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AE55" w14:textId="77777777" w:rsidR="000C3F14" w:rsidRPr="00FC5678" w:rsidRDefault="000C3F14" w:rsidP="000C3F14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lang w:eastAsia="pl-PL"/>
        </w:rPr>
      </w:pPr>
      <w:r w:rsidRPr="00FC5678">
        <w:rPr>
          <w:rFonts w:ascii="Arial Narrow" w:eastAsia="Times New Roman" w:hAnsi="Arial Narrow" w:cs="Times New Roman"/>
          <w:b/>
          <w:color w:val="000000"/>
          <w:lang w:eastAsia="pl-PL"/>
        </w:rPr>
        <w:t>Załącznik nr 4</w:t>
      </w:r>
      <w:r w:rsidRPr="00FC5678">
        <w:rPr>
          <w:rFonts w:ascii="Arial Narrow" w:eastAsia="Times New Roman" w:hAnsi="Arial Narrow" w:cs="Times New Roman"/>
          <w:b/>
          <w:color w:val="000000"/>
          <w:lang w:eastAsia="pl-PL"/>
        </w:rPr>
        <w:br/>
      </w:r>
    </w:p>
    <w:p w14:paraId="21A5DC4E" w14:textId="77777777" w:rsidR="000C3F14" w:rsidRPr="00D276A5" w:rsidRDefault="000C3F14" w:rsidP="000C3F1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lang w:eastAsia="pl-PL"/>
        </w:rPr>
      </w:pPr>
      <w:r w:rsidRPr="00D276A5">
        <w:rPr>
          <w:rFonts w:ascii="Arial Narrow" w:eastAsia="Times New Roman" w:hAnsi="Arial Narrow" w:cs="Times New Roman"/>
          <w:b/>
          <w:color w:val="000000"/>
          <w:u w:val="single"/>
          <w:lang w:eastAsia="pl-PL"/>
        </w:rPr>
        <w:t xml:space="preserve">Oświadczenie wykonawcy </w:t>
      </w:r>
    </w:p>
    <w:p w14:paraId="7301659D" w14:textId="77777777" w:rsidR="000C3F14" w:rsidRPr="00D276A5" w:rsidRDefault="000C3F14" w:rsidP="000C3F1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lang w:eastAsia="pl-PL"/>
        </w:rPr>
      </w:pPr>
      <w:r w:rsidRPr="00D276A5">
        <w:rPr>
          <w:rFonts w:ascii="Arial Narrow" w:eastAsia="Times New Roman" w:hAnsi="Arial Narrow" w:cs="Times New Roman"/>
          <w:b/>
          <w:color w:val="000000"/>
          <w:lang w:eastAsia="pl-PL"/>
        </w:rPr>
        <w:t>składane na podstawie art. 125 ust. 1 ustawy z dnia 11 września 2019 r. - Prawo zamówień publicznych</w:t>
      </w:r>
    </w:p>
    <w:p w14:paraId="17A42A9A" w14:textId="77777777" w:rsidR="000C3F14" w:rsidRPr="00D276A5" w:rsidRDefault="000C3F14" w:rsidP="000C3F1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u w:val="single"/>
          <w:lang w:eastAsia="pl-PL"/>
        </w:rPr>
      </w:pPr>
    </w:p>
    <w:p w14:paraId="10032573" w14:textId="77777777" w:rsidR="000C3F14" w:rsidRPr="00D276A5" w:rsidRDefault="000C3F14" w:rsidP="000C3F1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u w:val="single"/>
          <w:lang w:eastAsia="pl-PL"/>
        </w:rPr>
      </w:pPr>
      <w:r w:rsidRPr="00D276A5">
        <w:rPr>
          <w:rFonts w:ascii="Arial Narrow" w:eastAsia="Times New Roman" w:hAnsi="Arial Narrow" w:cs="Times New Roman"/>
          <w:b/>
          <w:color w:val="000000"/>
          <w:u w:val="single"/>
          <w:lang w:eastAsia="pl-PL"/>
        </w:rPr>
        <w:t xml:space="preserve">DOTYCZĄCE PRZESŁANEK WYKLUCZENIA Z POSTĘPOWANIA </w:t>
      </w:r>
      <w:r w:rsidRPr="00D276A5">
        <w:rPr>
          <w:rFonts w:ascii="Arial Narrow" w:eastAsia="Arial" w:hAnsi="Arial Narrow" w:cs="Times New Roman"/>
          <w:b/>
          <w:u w:val="single"/>
          <w:lang w:eastAsia="pl-PL"/>
        </w:rPr>
        <w:t>ORAZ DOTYCZ</w:t>
      </w:r>
      <w:r w:rsidRPr="00D276A5">
        <w:rPr>
          <w:rFonts w:ascii="Arial Narrow" w:eastAsia="Times New Roman" w:hAnsi="Arial Narrow" w:cs="Times New Roman"/>
          <w:b/>
          <w:u w:val="single"/>
          <w:lang w:eastAsia="pl-PL"/>
        </w:rPr>
        <w:t>Ą</w:t>
      </w:r>
      <w:r w:rsidRPr="00D276A5">
        <w:rPr>
          <w:rFonts w:ascii="Arial Narrow" w:eastAsia="Arial" w:hAnsi="Arial Narrow" w:cs="Times New Roman"/>
          <w:b/>
          <w:u w:val="single"/>
          <w:lang w:eastAsia="pl-PL"/>
        </w:rPr>
        <w:t>CE SPEŁNIANIA WARUNKÓW UDZIAŁU W POST</w:t>
      </w:r>
      <w:r w:rsidRPr="00D276A5">
        <w:rPr>
          <w:rFonts w:ascii="Arial Narrow" w:eastAsia="Times New Roman" w:hAnsi="Arial Narrow" w:cs="Times New Roman"/>
          <w:b/>
          <w:u w:val="single"/>
          <w:lang w:eastAsia="pl-PL"/>
        </w:rPr>
        <w:t>Ę</w:t>
      </w:r>
      <w:r w:rsidRPr="00D276A5">
        <w:rPr>
          <w:rFonts w:ascii="Arial Narrow" w:eastAsia="Arial" w:hAnsi="Arial Narrow" w:cs="Times New Roman"/>
          <w:b/>
          <w:u w:val="single"/>
          <w:lang w:eastAsia="pl-PL"/>
        </w:rPr>
        <w:t>POWANIU</w:t>
      </w:r>
      <w:r w:rsidRPr="00D276A5">
        <w:rPr>
          <w:rFonts w:ascii="Arial Narrow" w:eastAsia="Times New Roman" w:hAnsi="Arial Narrow" w:cs="Times New Roman"/>
          <w:b/>
          <w:color w:val="000000"/>
          <w:u w:val="single"/>
          <w:lang w:eastAsia="pl-PL"/>
        </w:rPr>
        <w:t xml:space="preserve"> </w:t>
      </w:r>
    </w:p>
    <w:p w14:paraId="63C05589" w14:textId="77777777" w:rsidR="000C3F14" w:rsidRPr="00D276A5" w:rsidRDefault="000C3F14" w:rsidP="000C3F1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14:paraId="649E61C7" w14:textId="77777777" w:rsidR="000C3F14" w:rsidRPr="00D276A5" w:rsidRDefault="000C3F14" w:rsidP="000C3F14">
      <w:pPr>
        <w:spacing w:after="0" w:line="240" w:lineRule="auto"/>
        <w:jc w:val="both"/>
        <w:rPr>
          <w:rFonts w:ascii="Arial Narrow" w:eastAsia="Times New Roman" w:hAnsi="Arial Narrow" w:cs="Calibri"/>
          <w:iCs/>
          <w:lang w:eastAsia="pl-PL"/>
        </w:rPr>
      </w:pPr>
      <w:r w:rsidRPr="00D276A5">
        <w:rPr>
          <w:rFonts w:ascii="Arial Narrow" w:eastAsia="Times New Roman" w:hAnsi="Arial Narrow" w:cs="Calibri"/>
          <w:iCs/>
          <w:lang w:eastAsia="pl-PL"/>
        </w:rPr>
        <w:t>Przystępując do postępowania na:</w:t>
      </w:r>
      <w:r w:rsidRPr="00817786">
        <w:t xml:space="preserve"> </w:t>
      </w:r>
      <w:r w:rsidRPr="00E93609">
        <w:rPr>
          <w:rFonts w:ascii="Arial Narrow" w:eastAsia="Times New Roman" w:hAnsi="Arial Narrow" w:cs="Calibri"/>
          <w:iCs/>
          <w:lang w:eastAsia="pl-PL"/>
        </w:rPr>
        <w:t>dostawę środków dezynfekcyjnych dla Pleszewskiego Centrum Medycznego w Pleszewie Sp. z o.o. (Znak sprawy Te 2300-33/2022)</w:t>
      </w:r>
    </w:p>
    <w:p w14:paraId="2B19F68C" w14:textId="77777777" w:rsidR="000C3F14" w:rsidRPr="00D276A5" w:rsidRDefault="000C3F14" w:rsidP="000C3F14">
      <w:pPr>
        <w:spacing w:after="0" w:line="264" w:lineRule="auto"/>
        <w:jc w:val="both"/>
        <w:rPr>
          <w:rFonts w:ascii="Arial Narrow" w:eastAsia="Times New Roman" w:hAnsi="Arial Narrow" w:cs="Calibri"/>
          <w:iCs/>
          <w:lang w:eastAsia="pl-PL"/>
        </w:rPr>
      </w:pPr>
      <w:r w:rsidRPr="00D276A5">
        <w:rPr>
          <w:rFonts w:ascii="Arial Narrow" w:eastAsia="Times New Roman" w:hAnsi="Arial Narrow" w:cs="Calibri"/>
          <w:iCs/>
          <w:lang w:eastAsia="pl-PL"/>
        </w:rPr>
        <w:t xml:space="preserve">działając w imieniu Wykonawcy: </w:t>
      </w:r>
    </w:p>
    <w:p w14:paraId="1E1417E0" w14:textId="77777777" w:rsidR="000C3F14" w:rsidRPr="00D276A5" w:rsidRDefault="000C3F14" w:rsidP="000C3F14">
      <w:pPr>
        <w:spacing w:after="0" w:line="240" w:lineRule="auto"/>
        <w:ind w:right="17"/>
        <w:rPr>
          <w:rFonts w:ascii="Arial Narrow" w:eastAsia="Times New Roman" w:hAnsi="Arial Narrow" w:cs="Times New Roman"/>
          <w:color w:val="000000"/>
          <w:lang w:eastAsia="pl-PL"/>
        </w:rPr>
      </w:pPr>
      <w:r w:rsidRPr="00D276A5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…………………………………………………………………………</w:t>
      </w:r>
    </w:p>
    <w:p w14:paraId="03E4BD00" w14:textId="77777777" w:rsidR="000C3F14" w:rsidRPr="00D276A5" w:rsidRDefault="000C3F14" w:rsidP="000C3F14">
      <w:pPr>
        <w:spacing w:after="0" w:line="240" w:lineRule="auto"/>
        <w:ind w:right="15"/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pl-PL"/>
        </w:rPr>
      </w:pPr>
      <w:r w:rsidRPr="00D276A5"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D276A5"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D276A5"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pl-PL"/>
        </w:rPr>
        <w:t>)</w:t>
      </w:r>
    </w:p>
    <w:p w14:paraId="79336D8E" w14:textId="77777777" w:rsidR="000C3F14" w:rsidRPr="00D276A5" w:rsidRDefault="000C3F14" w:rsidP="000C3F14">
      <w:pPr>
        <w:tabs>
          <w:tab w:val="left" w:pos="426"/>
        </w:tabs>
        <w:spacing w:after="0" w:line="240" w:lineRule="auto"/>
        <w:ind w:right="51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44FEE882" w14:textId="77777777" w:rsidR="000C3F14" w:rsidRPr="00D276A5" w:rsidRDefault="000C3F14" w:rsidP="000C3F14">
      <w:pPr>
        <w:tabs>
          <w:tab w:val="left" w:pos="426"/>
        </w:tabs>
        <w:spacing w:after="0" w:line="240" w:lineRule="auto"/>
        <w:ind w:right="51"/>
        <w:jc w:val="both"/>
        <w:rPr>
          <w:rFonts w:ascii="Arial Narrow" w:eastAsia="Times New Roman" w:hAnsi="Arial Narrow" w:cs="Times New Roman"/>
          <w:lang w:eastAsia="pl-PL"/>
        </w:rPr>
      </w:pPr>
      <w:r w:rsidRPr="00D276A5">
        <w:rPr>
          <w:rFonts w:ascii="Arial Narrow" w:eastAsia="Times New Roman" w:hAnsi="Arial Narrow" w:cs="Times New Roman"/>
          <w:lang w:eastAsia="pl-PL"/>
        </w:rPr>
        <w:t xml:space="preserve">Odpis lub informację z Krajowego Rejestru Sądowego lub z Centralnej Ewidencji i Informacji o Działalności Gospodarczej, można uzyskać za pomocą bezpłatnych i ogólnodostępnych baz danych, w szczególności rejestrów publicznych, pod następującym  adresem (strona internetowa) </w:t>
      </w:r>
    </w:p>
    <w:p w14:paraId="022A89E3" w14:textId="77777777" w:rsidR="000C3F14" w:rsidRPr="00D276A5" w:rsidRDefault="000C3F14" w:rsidP="000C3F14">
      <w:pPr>
        <w:tabs>
          <w:tab w:val="left" w:pos="426"/>
        </w:tabs>
        <w:spacing w:after="0" w:line="240" w:lineRule="auto"/>
        <w:ind w:right="51"/>
        <w:jc w:val="both"/>
        <w:rPr>
          <w:rFonts w:ascii="Arial Narrow" w:eastAsia="Times New Roman" w:hAnsi="Arial Narrow" w:cs="Times New Roman"/>
          <w:lang w:eastAsia="pl-PL"/>
        </w:rPr>
      </w:pPr>
      <w:r w:rsidRPr="00D276A5">
        <w:rPr>
          <w:rFonts w:ascii="Arial Narrow" w:eastAsia="Times New Roman" w:hAnsi="Arial Narrow" w:cs="Times New Roman"/>
          <w:lang w:eastAsia="pl-PL"/>
        </w:rPr>
        <w:t>……………………………………………………………</w:t>
      </w:r>
    </w:p>
    <w:p w14:paraId="34F887F5" w14:textId="77777777" w:rsidR="000C3F14" w:rsidRPr="00D276A5" w:rsidRDefault="000C3F14" w:rsidP="000C3F14">
      <w:pPr>
        <w:spacing w:after="0" w:line="240" w:lineRule="auto"/>
        <w:rPr>
          <w:rFonts w:ascii="Arial Narrow" w:eastAsia="Times New Roman" w:hAnsi="Arial Narrow" w:cs="Times New Roman"/>
          <w:color w:val="000000"/>
          <w:u w:val="single"/>
          <w:lang w:eastAsia="pl-PL"/>
        </w:rPr>
      </w:pPr>
    </w:p>
    <w:p w14:paraId="3D848837" w14:textId="77777777" w:rsidR="000C3F14" w:rsidRPr="00D276A5" w:rsidRDefault="000C3F14" w:rsidP="000C3F14">
      <w:pPr>
        <w:spacing w:after="0" w:line="240" w:lineRule="auto"/>
        <w:rPr>
          <w:rFonts w:ascii="Arial Narrow" w:eastAsia="Times New Roman" w:hAnsi="Arial Narrow" w:cs="Times New Roman"/>
          <w:color w:val="000000"/>
          <w:u w:val="single"/>
          <w:lang w:eastAsia="pl-PL"/>
        </w:rPr>
      </w:pPr>
      <w:r w:rsidRPr="00D276A5">
        <w:rPr>
          <w:rFonts w:ascii="Arial Narrow" w:eastAsia="Times New Roman" w:hAnsi="Arial Narrow" w:cs="Times New Roman"/>
          <w:color w:val="000000"/>
          <w:u w:val="single"/>
          <w:lang w:eastAsia="pl-PL"/>
        </w:rPr>
        <w:t>reprezentowanego przez:</w:t>
      </w:r>
    </w:p>
    <w:p w14:paraId="206A7807" w14:textId="77777777" w:rsidR="000C3F14" w:rsidRPr="00D276A5" w:rsidRDefault="000C3F14" w:rsidP="000C3F14">
      <w:pPr>
        <w:spacing w:after="0" w:line="240" w:lineRule="auto"/>
        <w:ind w:right="17"/>
        <w:rPr>
          <w:rFonts w:ascii="Arial Narrow" w:eastAsia="Times New Roman" w:hAnsi="Arial Narrow" w:cs="Times New Roman"/>
          <w:color w:val="000000"/>
          <w:lang w:eastAsia="pl-PL"/>
        </w:rPr>
      </w:pPr>
      <w:r w:rsidRPr="00D276A5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…………………………………………………………………………</w:t>
      </w:r>
    </w:p>
    <w:p w14:paraId="2F8B7A6A" w14:textId="77777777" w:rsidR="000C3F14" w:rsidRPr="00D276A5" w:rsidRDefault="000C3F14" w:rsidP="000C3F14">
      <w:pPr>
        <w:spacing w:after="0" w:line="240" w:lineRule="auto"/>
        <w:ind w:right="15"/>
        <w:rPr>
          <w:rFonts w:ascii="Arial Narrow" w:eastAsia="Times New Roman" w:hAnsi="Arial Narrow" w:cs="Times New Roman"/>
          <w:i/>
          <w:color w:val="000000"/>
          <w:lang w:eastAsia="pl-PL"/>
        </w:rPr>
      </w:pPr>
      <w:r w:rsidRPr="00D276A5">
        <w:rPr>
          <w:rFonts w:ascii="Arial Narrow" w:eastAsia="Times New Roman" w:hAnsi="Arial Narrow" w:cs="Times New Roman"/>
          <w:i/>
          <w:color w:val="000000"/>
          <w:lang w:eastAsia="pl-PL"/>
        </w:rPr>
        <w:t>(imię, nazwisko, stanowisko/podstawa do  reprezentacji)</w:t>
      </w:r>
    </w:p>
    <w:p w14:paraId="14E3EE21" w14:textId="77777777" w:rsidR="000C3F14" w:rsidRPr="00D276A5" w:rsidRDefault="000C3F14" w:rsidP="000C3F14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14:paraId="0733359E" w14:textId="77777777" w:rsidR="000C3F14" w:rsidRPr="00D276A5" w:rsidRDefault="000C3F14" w:rsidP="000C3F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64" w:lineRule="auto"/>
        <w:jc w:val="center"/>
        <w:rPr>
          <w:rFonts w:ascii="Arial Narrow" w:eastAsia="Times New Roman" w:hAnsi="Arial Narrow" w:cs="Calibri"/>
          <w:iCs/>
          <w:lang w:eastAsia="pl-PL"/>
        </w:rPr>
      </w:pPr>
      <w:r w:rsidRPr="00D276A5">
        <w:rPr>
          <w:rFonts w:ascii="Arial Narrow" w:eastAsia="Times New Roman" w:hAnsi="Arial Narrow" w:cs="Calibri"/>
          <w:b/>
          <w:iCs/>
          <w:lang w:eastAsia="pl-PL"/>
        </w:rPr>
        <w:t>Oświadczenie o braku podstaw do wykluczenia z postępowania</w:t>
      </w:r>
    </w:p>
    <w:p w14:paraId="529CA8C4" w14:textId="77777777" w:rsidR="000C3F14" w:rsidRPr="00D276A5" w:rsidRDefault="000C3F14" w:rsidP="000C3F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64" w:lineRule="auto"/>
        <w:rPr>
          <w:rFonts w:ascii="Arial Narrow" w:eastAsia="Times New Roman" w:hAnsi="Arial Narrow" w:cs="Calibri"/>
          <w:iCs/>
          <w:lang w:eastAsia="pl-PL"/>
        </w:rPr>
      </w:pPr>
      <w:r w:rsidRPr="00D276A5">
        <w:rPr>
          <w:rFonts w:ascii="Arial Narrow" w:eastAsia="Times New Roman" w:hAnsi="Arial Narrow" w:cs="Calibri"/>
          <w:iCs/>
          <w:lang w:eastAsia="pl-PL"/>
        </w:rPr>
        <w:t>Oświadczam, że na dzień składania ofert Wykonawca:</w:t>
      </w:r>
    </w:p>
    <w:p w14:paraId="5F035426" w14:textId="77777777" w:rsidR="000C3F14" w:rsidRPr="00D276A5" w:rsidRDefault="000C3F14" w:rsidP="000C3F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64" w:lineRule="auto"/>
        <w:ind w:left="284" w:hanging="284"/>
        <w:rPr>
          <w:rFonts w:ascii="Arial Narrow" w:eastAsia="Times New Roman" w:hAnsi="Arial Narrow" w:cs="Calibri"/>
          <w:iCs/>
          <w:lang w:eastAsia="pl-PL"/>
        </w:rPr>
      </w:pPr>
      <w:r w:rsidRPr="00D276A5">
        <w:rPr>
          <w:rFonts w:ascii="Arial Narrow" w:eastAsia="Times New Roman" w:hAnsi="Arial Narrow" w:cs="Calibri"/>
          <w:iCs/>
          <w:lang w:eastAsia="pl-PL"/>
        </w:rPr>
        <w:t>a)</w:t>
      </w:r>
      <w:r w:rsidRPr="00D276A5">
        <w:rPr>
          <w:rFonts w:ascii="Arial Narrow" w:eastAsia="Times New Roman" w:hAnsi="Arial Narrow" w:cs="Calibri"/>
          <w:iCs/>
          <w:lang w:eastAsia="pl-PL"/>
        </w:rPr>
        <w:tab/>
        <w:t>podlega/ nie podlega* wykluczeniu z postępowania na podstawie art. 108 ust. 1 ustawy Prawo zamówień publicznych,</w:t>
      </w:r>
    </w:p>
    <w:p w14:paraId="1DC013B1" w14:textId="77777777" w:rsidR="000C3F14" w:rsidRPr="00D276A5" w:rsidRDefault="000C3F14" w:rsidP="000C3F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64" w:lineRule="auto"/>
        <w:ind w:left="284" w:hanging="284"/>
        <w:jc w:val="both"/>
        <w:rPr>
          <w:rFonts w:ascii="Arial Narrow" w:eastAsia="Times New Roman" w:hAnsi="Arial Narrow" w:cs="Calibri"/>
          <w:b/>
          <w:iCs/>
          <w:lang w:eastAsia="pl-PL"/>
        </w:rPr>
      </w:pPr>
      <w:r w:rsidRPr="00D276A5">
        <w:rPr>
          <w:rFonts w:ascii="Arial Narrow" w:eastAsia="Times New Roman" w:hAnsi="Arial Narrow" w:cs="Calibri"/>
          <w:iCs/>
          <w:lang w:eastAsia="pl-PL"/>
        </w:rPr>
        <w:t>b)</w:t>
      </w:r>
      <w:r w:rsidRPr="00D276A5">
        <w:rPr>
          <w:rFonts w:ascii="Arial Narrow" w:eastAsia="Times New Roman" w:hAnsi="Arial Narrow" w:cs="Calibri"/>
          <w:iCs/>
          <w:lang w:eastAsia="pl-PL"/>
        </w:rPr>
        <w:tab/>
        <w:t xml:space="preserve">podlega/ nie podlega* wykluczeniu z postępowania na podstawie art. 109 ust. 1 </w:t>
      </w:r>
      <w:r>
        <w:rPr>
          <w:rFonts w:ascii="Arial Narrow" w:eastAsia="Times New Roman" w:hAnsi="Arial Narrow" w:cs="Calibri"/>
          <w:iCs/>
          <w:lang w:eastAsia="pl-PL"/>
        </w:rPr>
        <w:t>pkt</w:t>
      </w:r>
      <w:r w:rsidRPr="00D276A5">
        <w:rPr>
          <w:rFonts w:ascii="Arial Narrow" w:eastAsia="Times New Roman" w:hAnsi="Arial Narrow" w:cs="Calibri"/>
          <w:iCs/>
          <w:lang w:eastAsia="pl-PL"/>
        </w:rPr>
        <w:t xml:space="preserve"> 4  ustawy Prawo zamówień publicznych.</w:t>
      </w:r>
    </w:p>
    <w:p w14:paraId="6CC037A1" w14:textId="77777777" w:rsidR="000C3F14" w:rsidRPr="00D276A5" w:rsidRDefault="000C3F14" w:rsidP="000C3F14">
      <w:pPr>
        <w:spacing w:after="0" w:line="264" w:lineRule="auto"/>
        <w:rPr>
          <w:rFonts w:ascii="Arial Narrow" w:eastAsia="Times New Roman" w:hAnsi="Arial Narrow" w:cs="Calibri"/>
          <w:b/>
          <w:iCs/>
          <w:lang w:eastAsia="pl-PL"/>
        </w:rPr>
      </w:pPr>
    </w:p>
    <w:p w14:paraId="2522FC86" w14:textId="77777777" w:rsidR="000C3F14" w:rsidRPr="00D276A5" w:rsidRDefault="000C3F14" w:rsidP="000C3F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64" w:lineRule="auto"/>
        <w:jc w:val="center"/>
        <w:rPr>
          <w:rFonts w:ascii="Arial Narrow" w:eastAsia="Times New Roman" w:hAnsi="Arial Narrow" w:cs="Calibri"/>
          <w:iCs/>
          <w:lang w:eastAsia="pl-PL"/>
        </w:rPr>
      </w:pPr>
      <w:r w:rsidRPr="00D276A5">
        <w:rPr>
          <w:rFonts w:ascii="Arial Narrow" w:eastAsia="Times New Roman" w:hAnsi="Arial Narrow" w:cs="Calibri"/>
          <w:b/>
          <w:iCs/>
          <w:lang w:eastAsia="pl-PL"/>
        </w:rPr>
        <w:t xml:space="preserve">Oświadczenie, że podjęte przez Wykonawcę czynności są wystarczające do wykazania jego rzetelności w sytuacji, gdy wykonawca podlega wykluczania z postępowania na podstawie art. 108 ust. 1 </w:t>
      </w:r>
      <w:r>
        <w:rPr>
          <w:rFonts w:ascii="Arial Narrow" w:eastAsia="Times New Roman" w:hAnsi="Arial Narrow" w:cs="Calibri"/>
          <w:b/>
          <w:iCs/>
          <w:lang w:eastAsia="pl-PL"/>
        </w:rPr>
        <w:t>pkt</w:t>
      </w:r>
      <w:r w:rsidRPr="00D276A5">
        <w:rPr>
          <w:rFonts w:ascii="Arial Narrow" w:eastAsia="Times New Roman" w:hAnsi="Arial Narrow" w:cs="Calibri"/>
          <w:b/>
          <w:iCs/>
          <w:lang w:eastAsia="pl-PL"/>
        </w:rPr>
        <w:t xml:space="preserve"> 1, 2, i 5 lub art. 109 ust. 1 </w:t>
      </w:r>
      <w:r>
        <w:rPr>
          <w:rFonts w:ascii="Arial Narrow" w:eastAsia="Times New Roman" w:hAnsi="Arial Narrow" w:cs="Calibri"/>
          <w:b/>
          <w:iCs/>
          <w:lang w:eastAsia="pl-PL"/>
        </w:rPr>
        <w:t>pkt</w:t>
      </w:r>
      <w:r w:rsidRPr="00D276A5">
        <w:rPr>
          <w:rFonts w:ascii="Arial Narrow" w:eastAsia="Times New Roman" w:hAnsi="Arial Narrow" w:cs="Calibri"/>
          <w:b/>
          <w:iCs/>
          <w:lang w:eastAsia="pl-PL"/>
        </w:rPr>
        <w:t xml:space="preserve"> 4 ustawy Prawo zamówień publicznych**</w:t>
      </w:r>
    </w:p>
    <w:p w14:paraId="4A3E5CD9" w14:textId="77777777" w:rsidR="000C3F14" w:rsidRPr="00D276A5" w:rsidRDefault="000C3F14" w:rsidP="000C3F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64" w:lineRule="auto"/>
        <w:jc w:val="both"/>
        <w:rPr>
          <w:rFonts w:ascii="Arial Narrow" w:eastAsia="Times New Roman" w:hAnsi="Arial Narrow" w:cs="Calibri"/>
          <w:iCs/>
          <w:lang w:eastAsia="pl-PL"/>
        </w:rPr>
      </w:pPr>
      <w:r w:rsidRPr="00D276A5">
        <w:rPr>
          <w:rFonts w:ascii="Arial Narrow" w:eastAsia="Times New Roman" w:hAnsi="Arial Narrow" w:cs="Calibri"/>
          <w:iCs/>
          <w:lang w:eastAsia="pl-PL"/>
        </w:rPr>
        <w:t xml:space="preserve">Oświadczam, że zachodzą w stosunku do Wykonawcy podstawy wykluczenia z postępowania na podstawie art. ………………………………………………………………………………………………………………………………. ustawy </w:t>
      </w:r>
      <w:proofErr w:type="spellStart"/>
      <w:r w:rsidRPr="00D276A5">
        <w:rPr>
          <w:rFonts w:ascii="Arial Narrow" w:eastAsia="Times New Roman" w:hAnsi="Arial Narrow" w:cs="Calibri"/>
          <w:iCs/>
          <w:lang w:eastAsia="pl-PL"/>
        </w:rPr>
        <w:t>Pzp</w:t>
      </w:r>
      <w:proofErr w:type="spellEnd"/>
      <w:r w:rsidRPr="00D276A5">
        <w:rPr>
          <w:rFonts w:ascii="Arial Narrow" w:eastAsia="Times New Roman" w:hAnsi="Arial Narrow" w:cs="Calibri"/>
          <w:iCs/>
          <w:lang w:eastAsia="pl-PL"/>
        </w:rPr>
        <w:t xml:space="preserve"> </w:t>
      </w:r>
    </w:p>
    <w:p w14:paraId="557CC533" w14:textId="77777777" w:rsidR="000C3F14" w:rsidRPr="00D276A5" w:rsidRDefault="000C3F14" w:rsidP="000C3F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64" w:lineRule="auto"/>
        <w:jc w:val="both"/>
        <w:rPr>
          <w:rFonts w:ascii="Arial Narrow" w:eastAsia="Times New Roman" w:hAnsi="Arial Narrow" w:cs="Calibri"/>
          <w:b/>
          <w:iCs/>
          <w:lang w:eastAsia="pl-PL"/>
        </w:rPr>
      </w:pPr>
      <w:r w:rsidRPr="00D276A5">
        <w:rPr>
          <w:rFonts w:ascii="Arial Narrow" w:eastAsia="Times New Roman" w:hAnsi="Arial Narrow" w:cs="Calibri"/>
          <w:iCs/>
          <w:lang w:eastAsia="pl-PL"/>
        </w:rPr>
        <w:t xml:space="preserve"> Jednocześnie oświadczam, że w związku z ww. okolicznością, na podstawie art. 110 ust. 2 ustawy Prawo zamówień publicznych Wykonawca podjął następujące środki naprawcze</w:t>
      </w:r>
      <w:r w:rsidRPr="00D276A5">
        <w:rPr>
          <w:rFonts w:ascii="Arial Narrow" w:eastAsia="Times New Roman" w:hAnsi="Arial Narrow" w:cs="Calibri"/>
          <w:b/>
          <w:iCs/>
          <w:lang w:eastAsia="pl-PL"/>
        </w:rPr>
        <w:t xml:space="preserve">: …………………………………………… </w:t>
      </w:r>
      <w:r w:rsidRPr="00D276A5">
        <w:rPr>
          <w:rFonts w:ascii="Arial Narrow" w:eastAsia="Times New Roman" w:hAnsi="Arial Narrow" w:cs="Calibri"/>
          <w:iCs/>
          <w:lang w:eastAsia="pl-PL"/>
        </w:rPr>
        <w:t>……………………………………………………………………………………………………………….…………..</w:t>
      </w:r>
    </w:p>
    <w:p w14:paraId="2EA62399" w14:textId="77777777" w:rsidR="000C3F14" w:rsidRPr="00D276A5" w:rsidRDefault="000C3F14" w:rsidP="000C3F14">
      <w:pPr>
        <w:spacing w:after="0" w:line="264" w:lineRule="auto"/>
        <w:rPr>
          <w:rFonts w:ascii="Arial Narrow" w:eastAsia="Times New Roman" w:hAnsi="Arial Narrow" w:cs="Calibri"/>
          <w:b/>
          <w:iCs/>
          <w:lang w:eastAsia="pl-PL"/>
        </w:rPr>
      </w:pPr>
      <w:r w:rsidRPr="00D276A5">
        <w:rPr>
          <w:rFonts w:ascii="Arial Narrow" w:eastAsia="Times New Roman" w:hAnsi="Arial Narrow" w:cs="Calibri"/>
          <w:b/>
          <w:iCs/>
          <w:lang w:eastAsia="pl-PL"/>
        </w:rPr>
        <w:br/>
      </w: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0C3F14" w:rsidRPr="00D276A5" w14:paraId="08638F30" w14:textId="77777777" w:rsidTr="00214BE4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B077E7" w14:textId="77777777" w:rsidR="000C3F14" w:rsidRPr="00D276A5" w:rsidRDefault="000C3F14" w:rsidP="00214BE4">
            <w:pPr>
              <w:spacing w:after="0" w:line="264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D276A5">
              <w:rPr>
                <w:rFonts w:ascii="Arial Narrow" w:eastAsia="Times New Roman" w:hAnsi="Arial Narrow" w:cs="Calibri"/>
                <w:b/>
                <w:lang w:eastAsia="pl-PL"/>
              </w:rPr>
              <w:t>Oświadczenie dotyczące podanych informacji</w:t>
            </w:r>
          </w:p>
          <w:p w14:paraId="2AF4B229" w14:textId="77777777" w:rsidR="000C3F14" w:rsidRPr="00D276A5" w:rsidRDefault="000C3F14" w:rsidP="00214BE4">
            <w:pPr>
              <w:spacing w:after="0" w:line="264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D276A5">
              <w:rPr>
                <w:rFonts w:ascii="Arial Narrow" w:eastAsia="Times New Roman" w:hAnsi="Arial Narrow" w:cs="Calibri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6E78D211" w14:textId="77777777" w:rsidR="000C3F14" w:rsidRPr="00D276A5" w:rsidRDefault="000C3F14" w:rsidP="000C3F14">
      <w:pPr>
        <w:spacing w:after="0" w:line="264" w:lineRule="auto"/>
        <w:rPr>
          <w:rFonts w:ascii="Arial Narrow" w:eastAsia="Times New Roman" w:hAnsi="Arial Narrow" w:cs="Calibri"/>
          <w:iCs/>
          <w:sz w:val="20"/>
          <w:szCs w:val="20"/>
          <w:lang w:eastAsia="pl-PL"/>
        </w:rPr>
      </w:pPr>
      <w:r w:rsidRPr="00D276A5">
        <w:rPr>
          <w:rFonts w:ascii="Arial Narrow" w:eastAsia="Times New Roman" w:hAnsi="Arial Narrow" w:cs="Calibri"/>
          <w:iCs/>
          <w:sz w:val="20"/>
          <w:szCs w:val="20"/>
          <w:lang w:eastAsia="pl-PL"/>
        </w:rPr>
        <w:t>*    niepotrzebne skreślić</w:t>
      </w:r>
    </w:p>
    <w:p w14:paraId="2C1FC7C5" w14:textId="77777777" w:rsidR="000C3F14" w:rsidRPr="002A27F2" w:rsidRDefault="000C3F14" w:rsidP="000C3F14">
      <w:pPr>
        <w:spacing w:after="0" w:line="264" w:lineRule="auto"/>
        <w:rPr>
          <w:rFonts w:ascii="Arial Narrow" w:eastAsia="Times New Roman" w:hAnsi="Arial Narrow" w:cs="Calibri"/>
          <w:iCs/>
          <w:sz w:val="20"/>
          <w:szCs w:val="20"/>
          <w:lang w:eastAsia="pl-PL"/>
        </w:rPr>
      </w:pPr>
      <w:r w:rsidRPr="00D276A5">
        <w:rPr>
          <w:rFonts w:ascii="Arial Narrow" w:eastAsia="Times New Roman" w:hAnsi="Arial Narrow" w:cs="Calibri"/>
          <w:iCs/>
          <w:sz w:val="20"/>
          <w:szCs w:val="20"/>
          <w:lang w:eastAsia="pl-PL"/>
        </w:rPr>
        <w:t>**   dotyczy sytuacji gdy wykonawca podlega wyuczeniu z postępowania.</w:t>
      </w:r>
    </w:p>
    <w:p w14:paraId="15CDC232" w14:textId="77777777" w:rsidR="008C5878" w:rsidRDefault="00000000"/>
    <w:sectPr w:rsidR="008C5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F14"/>
    <w:rsid w:val="000C3F14"/>
    <w:rsid w:val="003F6FCA"/>
    <w:rsid w:val="00E11517"/>
    <w:rsid w:val="00FE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FA7A"/>
  <w15:chartTrackingRefBased/>
  <w15:docId w15:val="{66B3615F-DFF7-4328-A739-8EE991DB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Prażucha</dc:creator>
  <cp:keywords/>
  <dc:description/>
  <cp:lastModifiedBy>Aleksandra Prażucha</cp:lastModifiedBy>
  <cp:revision>1</cp:revision>
  <dcterms:created xsi:type="dcterms:W3CDTF">2022-11-29T08:34:00Z</dcterms:created>
  <dcterms:modified xsi:type="dcterms:W3CDTF">2022-11-29T08:34:00Z</dcterms:modified>
</cp:coreProperties>
</file>