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29" w:rsidRPr="00681C29" w:rsidRDefault="00681C29" w:rsidP="00681C29">
      <w:pPr>
        <w:jc w:val="center"/>
        <w:rPr>
          <w:rFonts w:ascii="Times New Roman" w:hAnsi="Times New Roman" w:cs="Times New Roman"/>
          <w:b/>
        </w:rPr>
      </w:pPr>
      <w:r w:rsidRPr="00681C29">
        <w:rPr>
          <w:rFonts w:ascii="Times New Roman" w:hAnsi="Times New Roman" w:cs="Times New Roman"/>
          <w:b/>
        </w:rPr>
        <w:t>OPIS PRZEDMIOTU ZAMÓWIENIA</w:t>
      </w:r>
    </w:p>
    <w:p w:rsidR="00681C29" w:rsidRPr="00681C29" w:rsidRDefault="00681C29" w:rsidP="00681C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81C29">
        <w:rPr>
          <w:rFonts w:ascii="Times New Roman" w:hAnsi="Times New Roman" w:cs="Times New Roman"/>
          <w:b/>
        </w:rPr>
        <w:t>Dane zamawiającego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Akademia Wojsk Lądowych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imienia generała Tadeusza Kościuszki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ul. Czajkowskiego 109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51 – 147 Wrocław</w:t>
      </w:r>
    </w:p>
    <w:p w:rsid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NIP: 896-10-00-117</w:t>
      </w:r>
    </w:p>
    <w:p w:rsidR="00277F4F" w:rsidRPr="00681C29" w:rsidRDefault="00277F4F" w:rsidP="00277F4F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681C29" w:rsidRDefault="00681C29" w:rsidP="00681C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81C29">
        <w:rPr>
          <w:rFonts w:ascii="Times New Roman" w:hAnsi="Times New Roman" w:cs="Times New Roman"/>
          <w:b/>
        </w:rPr>
        <w:t>Przedmiot zamówienia: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977"/>
        <w:gridCol w:w="2835"/>
      </w:tblGrid>
      <w:tr w:rsidR="00277F4F" w:rsidTr="006B4D24">
        <w:trPr>
          <w:trHeight w:val="857"/>
        </w:trPr>
        <w:tc>
          <w:tcPr>
            <w:tcW w:w="567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Zdjęcia poglądowe</w:t>
            </w:r>
          </w:p>
        </w:tc>
      </w:tr>
      <w:tr w:rsidR="00277F4F" w:rsidTr="006B4D24">
        <w:trPr>
          <w:trHeight w:val="1692"/>
        </w:trPr>
        <w:tc>
          <w:tcPr>
            <w:tcW w:w="567" w:type="dxa"/>
          </w:tcPr>
          <w:p w:rsidR="00277F4F" w:rsidRPr="00681C29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C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77F4F" w:rsidRDefault="00277F4F" w:rsidP="004B7813">
            <w:pPr>
              <w:rPr>
                <w:rFonts w:ascii="Times New Roman" w:hAnsi="Times New Roman" w:cs="Times New Roman"/>
                <w:b/>
              </w:rPr>
            </w:pPr>
            <w:r w:rsidRPr="00D4412E">
              <w:rPr>
                <w:rFonts w:ascii="Times New Roman" w:hAnsi="Times New Roman" w:cs="Times New Roman"/>
                <w:b/>
              </w:rPr>
              <w:t>Siatka maskująca</w:t>
            </w:r>
          </w:p>
          <w:p w:rsidR="00277F4F" w:rsidRPr="00DE137E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  <w:color w:val="FF0000"/>
              </w:rPr>
              <w:t>1 szt.</w:t>
            </w:r>
          </w:p>
        </w:tc>
        <w:tc>
          <w:tcPr>
            <w:tcW w:w="1843" w:type="dxa"/>
          </w:tcPr>
          <w:p w:rsidR="00277F4F" w:rsidRPr="00D4412E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412E">
              <w:rPr>
                <w:rFonts w:ascii="Times New Roman" w:hAnsi="Times New Roman" w:cs="Times New Roman"/>
              </w:rPr>
              <w:t xml:space="preserve"> x 3m </w:t>
            </w:r>
          </w:p>
        </w:tc>
        <w:tc>
          <w:tcPr>
            <w:tcW w:w="2977" w:type="dxa"/>
          </w:tcPr>
          <w:p w:rsidR="00277F4F" w:rsidRPr="00D4412E" w:rsidRDefault="00277F4F" w:rsidP="00D4412E">
            <w:pPr>
              <w:pStyle w:val="NormalnyWeb"/>
              <w:shd w:val="clear" w:color="auto" w:fill="FFFFFF"/>
              <w:rPr>
                <w:color w:val="222222"/>
                <w:sz w:val="22"/>
              </w:rPr>
            </w:pPr>
            <w:r w:rsidRPr="00D4412E">
              <w:rPr>
                <w:bCs/>
                <w:color w:val="222222"/>
                <w:sz w:val="22"/>
              </w:rPr>
              <w:t>Wodoodporna, szybkoschnąca,</w:t>
            </w:r>
            <w:r>
              <w:rPr>
                <w:bCs/>
                <w:color w:val="222222"/>
                <w:sz w:val="22"/>
              </w:rPr>
              <w:t xml:space="preserve"> siatka mas</w:t>
            </w:r>
            <w:r w:rsidR="001502DB">
              <w:rPr>
                <w:bCs/>
                <w:color w:val="222222"/>
                <w:sz w:val="22"/>
              </w:rPr>
              <w:t>kująca – brązowo czarno zielona, z torbą transportową.</w:t>
            </w:r>
          </w:p>
          <w:p w:rsidR="00277F4F" w:rsidRDefault="00277F4F" w:rsidP="00681C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7F4F" w:rsidRDefault="00277F4F" w:rsidP="00681C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E9FD091" wp14:editId="2410FCF4">
                  <wp:extent cx="1347833" cy="1402080"/>
                  <wp:effectExtent l="0" t="8255" r="0" b="0"/>
                  <wp:docPr id="1" name="Obraz 1" descr="C:\Users\karolina.czechowska\AppData\Local\Microsoft\Windows\INetCache\Content.MSO\5E7B90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.czechowska\AppData\Local\Microsoft\Windows\INetCache\Content.MSO\5E7B90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1951" cy="141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Pr="00681C29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277F4F" w:rsidRDefault="00277F4F" w:rsidP="004B7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Aluminiow</w:t>
            </w:r>
            <w:r w:rsidRPr="00B045E7">
              <w:rPr>
                <w:rFonts w:ascii="Times New Roman" w:hAnsi="Times New Roman" w:cs="Times New Roman"/>
                <w:b/>
              </w:rPr>
              <w:t>y stojak na ulotki A5</w:t>
            </w:r>
          </w:p>
          <w:p w:rsidR="00277F4F" w:rsidRPr="00DE137E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  <w:color w:val="FF0000"/>
              </w:rPr>
              <w:t>3 szt.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77F4F" w:rsidRPr="00D4412E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45E7">
              <w:rPr>
                <w:rFonts w:ascii="Times New Roman" w:hAnsi="Times New Roman" w:cs="Times New Roman"/>
              </w:rPr>
              <w:t>1750 x 380 x 300 mm</w:t>
            </w:r>
          </w:p>
        </w:tc>
        <w:tc>
          <w:tcPr>
            <w:tcW w:w="2977" w:type="dxa"/>
          </w:tcPr>
          <w:p w:rsidR="00277F4F" w:rsidRPr="00B045E7" w:rsidRDefault="00277F4F" w:rsidP="00B045E7">
            <w:pPr>
              <w:pStyle w:val="NormalnyWeb"/>
              <w:shd w:val="clear" w:color="auto" w:fill="FFFFFF"/>
              <w:rPr>
                <w:bCs/>
                <w:color w:val="222222"/>
                <w:sz w:val="22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E</w:t>
            </w:r>
            <w:r w:rsidRPr="00B045E7">
              <w:rPr>
                <w:color w:val="000000"/>
                <w:sz w:val="22"/>
                <w:szCs w:val="23"/>
                <w:shd w:val="clear" w:color="auto" w:fill="FFFFFF"/>
              </w:rPr>
              <w:t>kspozytor </w:t>
            </w:r>
            <w:r w:rsidRPr="00B045E7">
              <w:rPr>
                <w:b/>
                <w:bCs/>
                <w:color w:val="000000"/>
                <w:sz w:val="22"/>
                <w:szCs w:val="23"/>
                <w:shd w:val="clear" w:color="auto" w:fill="FFFFFF"/>
              </w:rPr>
              <w:t>aluminiowy jednostronny na foldery</w:t>
            </w:r>
            <w:r w:rsidRPr="00B045E7">
              <w:rPr>
                <w:color w:val="000000"/>
                <w:sz w:val="22"/>
                <w:szCs w:val="23"/>
                <w:shd w:val="clear" w:color="auto" w:fill="FFFFFF"/>
              </w:rPr>
              <w:t>, ulotki i broszurki</w:t>
            </w:r>
            <w:r>
              <w:rPr>
                <w:color w:val="000000"/>
                <w:sz w:val="22"/>
                <w:szCs w:val="23"/>
                <w:shd w:val="clear" w:color="auto" w:fill="FFFFFF"/>
              </w:rPr>
              <w:t xml:space="preserve">. </w:t>
            </w:r>
            <w:r w:rsidRPr="00B045E7">
              <w:rPr>
                <w:color w:val="000000"/>
                <w:sz w:val="22"/>
                <w:szCs w:val="23"/>
                <w:shd w:val="clear" w:color="auto" w:fill="FFFFFF"/>
              </w:rPr>
              <w:t xml:space="preserve">5 poziomów, przeznaczonych na format A5. Na każdym poziomie znajdują się po 2 kieszonki A5. </w:t>
            </w:r>
          </w:p>
        </w:tc>
        <w:tc>
          <w:tcPr>
            <w:tcW w:w="2835" w:type="dxa"/>
          </w:tcPr>
          <w:p w:rsidR="00277F4F" w:rsidRDefault="00277F4F" w:rsidP="00681C29">
            <w:pPr>
              <w:spacing w:line="360" w:lineRule="auto"/>
              <w:rPr>
                <w:b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C4F1E9" wp14:editId="3081463F">
                  <wp:extent cx="1318260" cy="1757680"/>
                  <wp:effectExtent l="0" t="0" r="0" b="0"/>
                  <wp:docPr id="2" name="Obraz 2" descr="Stojak / prezenter na ulotki + 4 kieszenie A4 poziomo ( ulotki A4 A5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jak / prezenter na ulotki + 4 kieszenie A4 poziomo ( ulotki A4 A5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Default="00DE137E" w:rsidP="00B01F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277F4F" w:rsidRDefault="00277F4F" w:rsidP="00B01F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Hak z drutu</w:t>
            </w:r>
          </w:p>
          <w:p w:rsidR="00277F4F" w:rsidRPr="00DE137E" w:rsidRDefault="00277F4F" w:rsidP="00B01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  <w:color w:val="FF0000"/>
              </w:rPr>
              <w:t>30 szt.</w:t>
            </w:r>
          </w:p>
        </w:tc>
        <w:tc>
          <w:tcPr>
            <w:tcW w:w="1843" w:type="dxa"/>
          </w:tcPr>
          <w:p w:rsidR="00277F4F" w:rsidRPr="00B045E7" w:rsidRDefault="00277F4F" w:rsidP="00B01F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x 7 cm</w:t>
            </w:r>
          </w:p>
        </w:tc>
        <w:tc>
          <w:tcPr>
            <w:tcW w:w="2977" w:type="dxa"/>
          </w:tcPr>
          <w:p w:rsidR="00277F4F" w:rsidRDefault="00277F4F" w:rsidP="00B01FA3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 xml:space="preserve">Haczyki do </w:t>
            </w:r>
            <w:r w:rsidR="001502DB">
              <w:rPr>
                <w:color w:val="000000"/>
                <w:sz w:val="22"/>
                <w:szCs w:val="23"/>
                <w:shd w:val="clear" w:color="auto" w:fill="FFFFFF"/>
              </w:rPr>
              <w:t>zamontowania siatki maskującej.</w:t>
            </w:r>
          </w:p>
        </w:tc>
        <w:tc>
          <w:tcPr>
            <w:tcW w:w="2835" w:type="dxa"/>
          </w:tcPr>
          <w:p w:rsidR="00277F4F" w:rsidRDefault="00277F4F" w:rsidP="00B01FA3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A70A71E" wp14:editId="7EC807A1">
                  <wp:extent cx="1501140" cy="1501140"/>
                  <wp:effectExtent l="0" t="0" r="3810" b="3810"/>
                  <wp:docPr id="3" name="Obraz 3" descr="Haczyk metalowy &quot;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zyk metalowy &quot;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Default="00DE137E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DE137E" w:rsidRDefault="00277F4F" w:rsidP="0061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Monidło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ścianka z wizerunkiem żołnierza i ofertą edukacyjną AWL.</w:t>
            </w:r>
          </w:p>
          <w:p w:rsidR="00277F4F" w:rsidRPr="00DE137E" w:rsidRDefault="00DE137E" w:rsidP="00DE137E">
            <w:pPr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  <w:color w:val="FF0000"/>
              </w:rPr>
              <w:t>1 szt.</w:t>
            </w:r>
          </w:p>
        </w:tc>
        <w:tc>
          <w:tcPr>
            <w:tcW w:w="1843" w:type="dxa"/>
          </w:tcPr>
          <w:p w:rsidR="00277F4F" w:rsidRPr="00B777FA" w:rsidRDefault="00277F4F" w:rsidP="006C2A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5336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336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336">
              <w:rPr>
                <w:rFonts w:ascii="Times New Roman" w:hAnsi="Times New Roman" w:cs="Times New Roman"/>
              </w:rPr>
              <w:t>145cm</w:t>
            </w:r>
          </w:p>
        </w:tc>
        <w:tc>
          <w:tcPr>
            <w:tcW w:w="2977" w:type="dxa"/>
          </w:tcPr>
          <w:p w:rsidR="00277F4F" w:rsidRDefault="00277F4F" w:rsidP="003C07CB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N</w:t>
            </w:r>
            <w:r w:rsidRPr="000B5336">
              <w:rPr>
                <w:color w:val="000000"/>
                <w:sz w:val="22"/>
                <w:szCs w:val="23"/>
                <w:shd w:val="clear" w:color="auto" w:fill="FFFFFF"/>
              </w:rPr>
              <w:t>ieskładana plansza z grafiką</w:t>
            </w:r>
            <w:r w:rsidR="003C07CB">
              <w:rPr>
                <w:color w:val="000000"/>
                <w:sz w:val="22"/>
                <w:szCs w:val="23"/>
                <w:shd w:val="clear" w:color="auto" w:fill="FFFFFF"/>
              </w:rPr>
              <w:t xml:space="preserve">. </w:t>
            </w:r>
          </w:p>
          <w:p w:rsidR="003C07CB" w:rsidRDefault="003C07CB" w:rsidP="003C07CB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D</w:t>
            </w:r>
            <w:r w:rsidRPr="003C07CB">
              <w:rPr>
                <w:color w:val="000000"/>
                <w:sz w:val="22"/>
                <w:szCs w:val="23"/>
                <w:shd w:val="clear" w:color="auto" w:fill="FFFFFF"/>
              </w:rPr>
              <w:t xml:space="preserve">ruk </w:t>
            </w:r>
            <w:proofErr w:type="spellStart"/>
            <w:r w:rsidRPr="003C07CB">
              <w:rPr>
                <w:color w:val="000000"/>
                <w:sz w:val="22"/>
                <w:szCs w:val="23"/>
                <w:shd w:val="clear" w:color="auto" w:fill="FFFFFF"/>
              </w:rPr>
              <w:t>pełnokolorowy</w:t>
            </w:r>
            <w:proofErr w:type="spellEnd"/>
            <w:r w:rsidRPr="003C07CB">
              <w:rPr>
                <w:color w:val="000000"/>
                <w:sz w:val="22"/>
                <w:szCs w:val="23"/>
                <w:shd w:val="clear" w:color="auto" w:fill="FFFFFF"/>
              </w:rPr>
              <w:t xml:space="preserve"> UV wysokiej jakości</w:t>
            </w:r>
            <w:r>
              <w:rPr>
                <w:color w:val="000000"/>
                <w:sz w:val="22"/>
                <w:szCs w:val="23"/>
                <w:shd w:val="clear" w:color="auto" w:fill="FFFFFF"/>
              </w:rPr>
              <w:t>.</w:t>
            </w:r>
          </w:p>
          <w:p w:rsidR="003C07CB" w:rsidRDefault="003C07CB" w:rsidP="003C07CB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P</w:t>
            </w:r>
            <w:r w:rsidRPr="003C07CB">
              <w:rPr>
                <w:color w:val="000000"/>
                <w:sz w:val="22"/>
                <w:szCs w:val="23"/>
                <w:shd w:val="clear" w:color="auto" w:fill="FFFFFF"/>
              </w:rPr>
              <w:t>odpora w postaci kolumny z poziomą stopą, stabilizuje grafikę prostopadle do podłogi</w:t>
            </w:r>
          </w:p>
          <w:p w:rsidR="003C07CB" w:rsidRDefault="003C07CB" w:rsidP="003C07CB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736F33">
              <w:rPr>
                <w:b/>
                <w:color w:val="000000"/>
                <w:sz w:val="22"/>
                <w:szCs w:val="22"/>
                <w:shd w:val="clear" w:color="auto" w:fill="FFFFFF"/>
              </w:rPr>
              <w:t>Znakowanie:</w:t>
            </w: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 xml:space="preserve"> pełen nadruk według projektu Zamawiającego dostarczonego po wyborze Wykonawcy.</w:t>
            </w:r>
          </w:p>
        </w:tc>
        <w:tc>
          <w:tcPr>
            <w:tcW w:w="2835" w:type="dxa"/>
          </w:tcPr>
          <w:p w:rsidR="00277F4F" w:rsidRDefault="00277F4F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D9B49B" wp14:editId="6CF287BB">
                  <wp:extent cx="1036320" cy="2270760"/>
                  <wp:effectExtent l="0" t="0" r="0" b="0"/>
                  <wp:docPr id="15" name="Obraz 15" descr="Faceboard, Monidło z Otworem na Twarz, Sylwetka z tworzywa | Brookl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aceboard, Monidło z Otworem na Twarz, Sylwetka z tworzywa | Brookly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28" t="17117" r="18741" b="10006"/>
                          <a:stretch/>
                        </pic:blipFill>
                        <pic:spPr bwMode="auto">
                          <a:xfrm>
                            <a:off x="0" y="0"/>
                            <a:ext cx="1038052" cy="227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Default="00DE137E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DE137E" w:rsidRDefault="001502DB" w:rsidP="0061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Namiot reklamowy 3x4,5</w:t>
            </w:r>
          </w:p>
          <w:p w:rsidR="00277F4F" w:rsidRPr="00DE137E" w:rsidRDefault="00DE137E" w:rsidP="00DE137E">
            <w:pPr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  <w:color w:val="FF0000"/>
              </w:rPr>
              <w:t>1 szt.</w:t>
            </w:r>
          </w:p>
        </w:tc>
        <w:tc>
          <w:tcPr>
            <w:tcW w:w="1843" w:type="dxa"/>
          </w:tcPr>
          <w:p w:rsidR="00277F4F" w:rsidRPr="00895E1A" w:rsidRDefault="00277F4F" w:rsidP="00891C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3x4,5</w:t>
            </w:r>
          </w:p>
        </w:tc>
        <w:tc>
          <w:tcPr>
            <w:tcW w:w="2977" w:type="dxa"/>
          </w:tcPr>
          <w:p w:rsidR="00277F4F" w:rsidRPr="00FA33FF" w:rsidRDefault="00277F4F" w:rsidP="00FA33FF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Namiot reklamowy z szybkim systemem montażu. Poszycie wykonane z wodoodpornego materiału. </w:t>
            </w:r>
            <w:r w:rsidR="008769F7">
              <w:rPr>
                <w:color w:val="000000"/>
                <w:sz w:val="22"/>
                <w:szCs w:val="22"/>
                <w:shd w:val="clear" w:color="auto" w:fill="FFFFFF"/>
              </w:rPr>
              <w:t>Zestaw składający się ze stelaża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wraz z ob</w:t>
            </w:r>
            <w:r w:rsidR="008769F7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iążeniem</w:t>
            </w:r>
            <w:r w:rsidR="001502DB">
              <w:rPr>
                <w:color w:val="000000"/>
                <w:sz w:val="22"/>
                <w:szCs w:val="22"/>
                <w:shd w:val="clear" w:color="auto" w:fill="FFFFFF"/>
              </w:rPr>
              <w:t>, dachu oraz ścianek bocznych, z torbą transportową.</w:t>
            </w:r>
          </w:p>
          <w:p w:rsidR="00277F4F" w:rsidRPr="00FA33FF" w:rsidRDefault="00277F4F" w:rsidP="00FA33FF">
            <w:pPr>
              <w:pStyle w:val="NormalnyWeb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A33F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Kolor: </w:t>
            </w: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>zielony, biały</w:t>
            </w:r>
          </w:p>
          <w:p w:rsidR="00277F4F" w:rsidRPr="00895E1A" w:rsidRDefault="00277F4F" w:rsidP="00FA33FF">
            <w:pPr>
              <w:pStyle w:val="NormalnyWeb"/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FA33FF">
              <w:rPr>
                <w:b/>
                <w:color w:val="000000"/>
                <w:sz w:val="22"/>
                <w:szCs w:val="22"/>
                <w:shd w:val="clear" w:color="auto" w:fill="FFFFFF"/>
              </w:rPr>
              <w:t>Znakowanie:</w:t>
            </w: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 logo AWL + pełna nazwa uczelni</w:t>
            </w:r>
            <w:r w:rsidR="003C07CB">
              <w:rPr>
                <w:color w:val="000000"/>
                <w:sz w:val="22"/>
                <w:szCs w:val="22"/>
                <w:shd w:val="clear" w:color="auto" w:fill="FFFFFF"/>
              </w:rPr>
              <w:t xml:space="preserve"> (Akademia Wojsk Lądowych imienia generała Tadeusza Kościuszki) </w:t>
            </w:r>
          </w:p>
        </w:tc>
        <w:tc>
          <w:tcPr>
            <w:tcW w:w="2835" w:type="dxa"/>
          </w:tcPr>
          <w:p w:rsidR="00277F4F" w:rsidRDefault="00277F4F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4E0094" wp14:editId="5E78FA1E">
                  <wp:extent cx="1973580" cy="1066800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zechwytywanie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3" t="26391" r="7788" b="21863"/>
                          <a:stretch/>
                        </pic:blipFill>
                        <pic:spPr bwMode="auto">
                          <a:xfrm>
                            <a:off x="0" y="0"/>
                            <a:ext cx="1980653" cy="1070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Default="00DE137E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277F4F" w:rsidRDefault="00277F4F" w:rsidP="0061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Namiot reklamowy </w:t>
            </w:r>
          </w:p>
          <w:p w:rsidR="00DE137E" w:rsidRDefault="00277F4F" w:rsidP="0061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3x6</w:t>
            </w:r>
          </w:p>
          <w:p w:rsidR="00277F4F" w:rsidRPr="00DE137E" w:rsidRDefault="00DE137E" w:rsidP="00DE137E">
            <w:pPr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  <w:color w:val="FF0000"/>
              </w:rPr>
              <w:t>1 szt.</w:t>
            </w:r>
          </w:p>
        </w:tc>
        <w:tc>
          <w:tcPr>
            <w:tcW w:w="1843" w:type="dxa"/>
          </w:tcPr>
          <w:p w:rsidR="00277F4F" w:rsidRDefault="00277F4F" w:rsidP="00891C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3x6</w:t>
            </w:r>
          </w:p>
        </w:tc>
        <w:tc>
          <w:tcPr>
            <w:tcW w:w="2977" w:type="dxa"/>
          </w:tcPr>
          <w:p w:rsidR="00277F4F" w:rsidRPr="00FA33FF" w:rsidRDefault="00277F4F" w:rsidP="0047304F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Namiot reklamowy z szybkim systemem montażu. Poszycie wykonane z wodoodpornego materiału. </w:t>
            </w:r>
            <w:r w:rsidR="008769F7">
              <w:rPr>
                <w:color w:val="000000"/>
                <w:sz w:val="22"/>
                <w:szCs w:val="22"/>
                <w:shd w:val="clear" w:color="auto" w:fill="FFFFFF"/>
              </w:rPr>
              <w:t>Zestaw składający się ze stelaża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wraz z obciążeniem</w:t>
            </w:r>
            <w:r w:rsidR="001502DB">
              <w:rPr>
                <w:color w:val="000000"/>
                <w:sz w:val="22"/>
                <w:szCs w:val="22"/>
                <w:shd w:val="clear" w:color="auto" w:fill="FFFFFF"/>
              </w:rPr>
              <w:t>, dachu oraz ścianek bocznych z torbą transportową.</w:t>
            </w:r>
          </w:p>
          <w:p w:rsidR="00277F4F" w:rsidRPr="00FA33FF" w:rsidRDefault="00277F4F" w:rsidP="0047304F">
            <w:pPr>
              <w:pStyle w:val="NormalnyWeb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A33F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Kolor: </w:t>
            </w: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>zielony, biały</w:t>
            </w:r>
          </w:p>
          <w:p w:rsidR="00277F4F" w:rsidRPr="00FA33FF" w:rsidRDefault="00277F4F" w:rsidP="0047304F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33FF">
              <w:rPr>
                <w:b/>
                <w:color w:val="000000"/>
                <w:sz w:val="22"/>
                <w:szCs w:val="22"/>
                <w:shd w:val="clear" w:color="auto" w:fill="FFFFFF"/>
              </w:rPr>
              <w:t>Znakowanie:</w:t>
            </w: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 logo AWL + pełna nazwa uczelni</w:t>
            </w:r>
            <w:r w:rsidR="003C07CB">
              <w:rPr>
                <w:color w:val="000000"/>
                <w:sz w:val="22"/>
                <w:szCs w:val="22"/>
                <w:shd w:val="clear" w:color="auto" w:fill="FFFFFF"/>
              </w:rPr>
              <w:t xml:space="preserve"> (Akademia Wojsk Lądowych imienia generała Tadeusza Kościuszki)</w:t>
            </w:r>
          </w:p>
        </w:tc>
        <w:tc>
          <w:tcPr>
            <w:tcW w:w="2835" w:type="dxa"/>
          </w:tcPr>
          <w:p w:rsidR="00277F4F" w:rsidRDefault="00277F4F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202E42" wp14:editId="079B8042">
                  <wp:extent cx="1842770" cy="1276985"/>
                  <wp:effectExtent l="0" t="0" r="508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miot duż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Default="00DE137E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277F4F" w:rsidRDefault="00277F4F" w:rsidP="002357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36F33">
              <w:rPr>
                <w:rFonts w:ascii="Times New Roman" w:hAnsi="Times New Roman" w:cs="Times New Roman"/>
                <w:b/>
                <w:bCs/>
              </w:rPr>
              <w:t>Lada wystawiennicza typ pop-</w:t>
            </w:r>
            <w:proofErr w:type="spellStart"/>
            <w:r w:rsidRPr="00736F33">
              <w:rPr>
                <w:rFonts w:ascii="Times New Roman" w:hAnsi="Times New Roman" w:cs="Times New Roman"/>
                <w:b/>
                <w:bCs/>
              </w:rPr>
              <w:t>up</w:t>
            </w:r>
            <w:proofErr w:type="spellEnd"/>
          </w:p>
          <w:p w:rsidR="00277F4F" w:rsidRPr="00DE137E" w:rsidRDefault="00277F4F" w:rsidP="002357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E137E">
              <w:rPr>
                <w:rFonts w:ascii="Times New Roman" w:hAnsi="Times New Roman" w:cs="Times New Roman"/>
                <w:bCs/>
                <w:color w:val="FF0000"/>
              </w:rPr>
              <w:t>1 szt.</w:t>
            </w:r>
          </w:p>
        </w:tc>
        <w:tc>
          <w:tcPr>
            <w:tcW w:w="1843" w:type="dxa"/>
          </w:tcPr>
          <w:p w:rsidR="00277F4F" w:rsidRDefault="00277F4F" w:rsidP="00163D1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Wysokość: 86 cm</w:t>
            </w:r>
          </w:p>
          <w:p w:rsidR="00277F4F" w:rsidRPr="00163D18" w:rsidRDefault="00277F4F" w:rsidP="00736F3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długość:</w:t>
            </w:r>
            <w:r w:rsidRPr="00736F33">
              <w:rPr>
                <w:rFonts w:ascii="Times New Roman" w:hAnsi="Times New Roman" w:cs="Times New Roman"/>
                <w:bCs/>
              </w:rPr>
              <w:t xml:space="preserve"> 169 cm (widoczne 90 cm).</w:t>
            </w:r>
            <w:r w:rsidRPr="00736F33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B</w:t>
            </w:r>
            <w:r w:rsidRPr="00736F33">
              <w:rPr>
                <w:rFonts w:ascii="Times New Roman" w:hAnsi="Times New Roman" w:cs="Times New Roman"/>
                <w:bCs/>
              </w:rPr>
              <w:t>lat o wymiarach 90 x 40 cm, wewnętrzna półeczka 35 x 38 cm.</w:t>
            </w:r>
            <w:r w:rsidRPr="00736F33">
              <w:rPr>
                <w:rFonts w:ascii="Times New Roman" w:hAnsi="Times New Roman" w:cs="Times New Roman"/>
                <w:bCs/>
              </w:rPr>
              <w:br/>
              <w:t>Waga łącznie z torbą transportową - 10,5 kg.</w:t>
            </w:r>
          </w:p>
        </w:tc>
        <w:tc>
          <w:tcPr>
            <w:tcW w:w="2977" w:type="dxa"/>
          </w:tcPr>
          <w:p w:rsidR="00277F4F" w:rsidRPr="00736F33" w:rsidRDefault="00277F4F" w:rsidP="00736F33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>Lada informacyjna, składana z indywidualnym projektem nadrukowanym na przednią część. Możliwość złożenia i łatwego przetransportowania.</w:t>
            </w:r>
          </w:p>
          <w:p w:rsidR="00277F4F" w:rsidRDefault="00277F4F" w:rsidP="00736F33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277F4F" w:rsidRPr="00736F33" w:rsidRDefault="00277F4F" w:rsidP="00736F33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F33">
              <w:rPr>
                <w:b/>
                <w:color w:val="000000"/>
                <w:sz w:val="22"/>
                <w:szCs w:val="22"/>
                <w:shd w:val="clear" w:color="auto" w:fill="FFFFFF"/>
              </w:rPr>
              <w:t>Materiał:</w:t>
            </w: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 xml:space="preserve"> aluminium, tworzywo sztuczne</w:t>
            </w:r>
          </w:p>
          <w:p w:rsidR="00277F4F" w:rsidRDefault="00277F4F" w:rsidP="00736F33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277F4F" w:rsidRPr="00736F33" w:rsidRDefault="00277F4F" w:rsidP="00736F33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F33">
              <w:rPr>
                <w:b/>
                <w:color w:val="000000"/>
                <w:sz w:val="22"/>
                <w:szCs w:val="22"/>
                <w:shd w:val="clear" w:color="auto" w:fill="FFFFFF"/>
              </w:rPr>
              <w:t>Znakowanie:</w:t>
            </w: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 xml:space="preserve"> pełen nadruk według projektu Zamawiającego dostarczonego po wyborze Wykonawcy. </w:t>
            </w:r>
          </w:p>
          <w:p w:rsidR="00277F4F" w:rsidRPr="00736F33" w:rsidRDefault="00277F4F" w:rsidP="00736F33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>W zestawie: Konstru</w:t>
            </w:r>
            <w:r w:rsidR="001502DB">
              <w:rPr>
                <w:color w:val="000000"/>
                <w:sz w:val="22"/>
                <w:szCs w:val="22"/>
                <w:shd w:val="clear" w:color="auto" w:fill="FFFFFF"/>
              </w:rPr>
              <w:t>kcja ze składanym blatem, taśmami magnetycznymi i torbą transportową</w:t>
            </w: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77F4F" w:rsidRDefault="00277F4F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941520" wp14:editId="12FB72D3">
                  <wp:extent cx="1484439" cy="2430127"/>
                  <wp:effectExtent l="0" t="0" r="1905" b="8890"/>
                  <wp:docPr id="6" name="Obraz 6" descr="https://www.ipracownia.pl/1005-tm_thickbox_default/trybunka-konferencyjna-pop-up-2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pracownia.pl/1005-tm_thickbox_default/trybunka-konferencyjna-pop-up-2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1" t="7988" r="27725" b="19352"/>
                          <a:stretch/>
                        </pic:blipFill>
                        <pic:spPr bwMode="auto">
                          <a:xfrm flipH="1">
                            <a:off x="0" y="0"/>
                            <a:ext cx="1495506" cy="244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rPr>
          <w:trHeight w:val="2804"/>
        </w:trPr>
        <w:tc>
          <w:tcPr>
            <w:tcW w:w="567" w:type="dxa"/>
          </w:tcPr>
          <w:p w:rsidR="00277F4F" w:rsidRDefault="00DE137E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277F4F" w:rsidRPr="00C45654" w:rsidRDefault="00277F4F" w:rsidP="00C4565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5654">
              <w:rPr>
                <w:rFonts w:ascii="Times New Roman" w:hAnsi="Times New Roman" w:cs="Times New Roman"/>
                <w:b/>
                <w:bCs/>
              </w:rPr>
              <w:t xml:space="preserve">Ścianka wystawiennicza materiałowa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roll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up</w:t>
            </w:r>
            <w:proofErr w:type="spellEnd"/>
          </w:p>
          <w:p w:rsidR="00277F4F" w:rsidRPr="00DE137E" w:rsidRDefault="00BB52B2" w:rsidP="002357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E137E">
              <w:rPr>
                <w:rFonts w:ascii="Times New Roman" w:hAnsi="Times New Roman" w:cs="Times New Roman"/>
                <w:bCs/>
                <w:color w:val="FF0000"/>
              </w:rPr>
              <w:t>2 szt.</w:t>
            </w:r>
          </w:p>
        </w:tc>
        <w:tc>
          <w:tcPr>
            <w:tcW w:w="1843" w:type="dxa"/>
          </w:tcPr>
          <w:p w:rsidR="00277F4F" w:rsidRPr="00AE23B5" w:rsidRDefault="00277F4F" w:rsidP="00AE23B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AE23B5">
              <w:rPr>
                <w:rFonts w:ascii="Times New Roman" w:hAnsi="Times New Roman" w:cs="Times New Roman"/>
                <w:bCs/>
              </w:rPr>
              <w:t>zerokość: 85/100 cm</w:t>
            </w:r>
          </w:p>
          <w:p w:rsidR="00277F4F" w:rsidRPr="00AE23B5" w:rsidRDefault="00277F4F" w:rsidP="00AE23B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AE23B5">
              <w:rPr>
                <w:rFonts w:ascii="Times New Roman" w:hAnsi="Times New Roman" w:cs="Times New Roman"/>
                <w:bCs/>
              </w:rPr>
              <w:t>ysokość: 210 cm</w:t>
            </w:r>
          </w:p>
          <w:p w:rsidR="00277F4F" w:rsidRPr="00AE23B5" w:rsidRDefault="00277F4F" w:rsidP="00AE23B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AE23B5">
              <w:rPr>
                <w:rFonts w:ascii="Times New Roman" w:hAnsi="Times New Roman" w:cs="Times New Roman"/>
                <w:bCs/>
              </w:rPr>
              <w:t>aga: 4 kg</w:t>
            </w:r>
          </w:p>
          <w:p w:rsidR="00277F4F" w:rsidRDefault="00277F4F" w:rsidP="00163D1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277F4F" w:rsidRDefault="00277F4F" w:rsidP="00AE23B5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3B5">
              <w:rPr>
                <w:color w:val="000000"/>
                <w:sz w:val="22"/>
                <w:szCs w:val="22"/>
                <w:shd w:val="clear" w:color="auto" w:fill="FFFFFF"/>
              </w:rPr>
              <w:t>Aluminiowa kaseta z dwoma nóżkami podporowymi. Kaseta wielokrotnego użytku. Wygodna torba transportowa.</w:t>
            </w:r>
          </w:p>
          <w:p w:rsidR="00277F4F" w:rsidRPr="00736F33" w:rsidRDefault="00277F4F" w:rsidP="00277F4F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F33">
              <w:rPr>
                <w:b/>
                <w:color w:val="000000"/>
                <w:sz w:val="22"/>
                <w:szCs w:val="22"/>
                <w:shd w:val="clear" w:color="auto" w:fill="FFFFFF"/>
              </w:rPr>
              <w:t>Znakowanie:</w:t>
            </w:r>
            <w:r w:rsidRPr="00736F33">
              <w:rPr>
                <w:color w:val="000000"/>
                <w:sz w:val="22"/>
                <w:szCs w:val="22"/>
                <w:shd w:val="clear" w:color="auto" w:fill="FFFFFF"/>
              </w:rPr>
              <w:t xml:space="preserve"> pełen nadruk według projektu Zamawiającego dostarczonego po wyborze Wykonawcy. </w:t>
            </w:r>
          </w:p>
          <w:p w:rsidR="00277F4F" w:rsidRPr="00AE23B5" w:rsidRDefault="00277F4F" w:rsidP="00AE23B5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77F4F" w:rsidRPr="00736F33" w:rsidRDefault="00277F4F" w:rsidP="00736F33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277F4F" w:rsidRDefault="00277F4F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70C86A" wp14:editId="28C57A74">
                  <wp:extent cx="1495059" cy="2827020"/>
                  <wp:effectExtent l="0" t="0" r="0" b="0"/>
                  <wp:docPr id="22" name="Obraz 22" descr="adStand 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dStand E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5" t="-649" r="16234" b="-649"/>
                          <a:stretch/>
                        </pic:blipFill>
                        <pic:spPr bwMode="auto">
                          <a:xfrm>
                            <a:off x="0" y="0"/>
                            <a:ext cx="1498636" cy="283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6B4D24">
        <w:tc>
          <w:tcPr>
            <w:tcW w:w="567" w:type="dxa"/>
          </w:tcPr>
          <w:p w:rsidR="00DE137E" w:rsidRPr="00DE137E" w:rsidRDefault="00DE137E" w:rsidP="00DE13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</w:rPr>
              <w:t>9</w:t>
            </w:r>
          </w:p>
          <w:p w:rsidR="00277F4F" w:rsidRPr="00DE137E" w:rsidRDefault="00DE137E" w:rsidP="00DE137E">
            <w:pPr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hideMark/>
          </w:tcPr>
          <w:p w:rsidR="00BB52B2" w:rsidRDefault="00277F4F">
            <w:pPr>
              <w:rPr>
                <w:rFonts w:ascii="Times New Roman" w:hAnsi="Times New Roman" w:cs="Times New Roman"/>
                <w:b/>
              </w:rPr>
            </w:pPr>
            <w:r w:rsidRPr="00C45654">
              <w:rPr>
                <w:rFonts w:ascii="Times New Roman" w:hAnsi="Times New Roman" w:cs="Times New Roman"/>
                <w:b/>
              </w:rPr>
              <w:t>Żagiel reklamowy</w:t>
            </w:r>
          </w:p>
          <w:p w:rsidR="00277F4F" w:rsidRPr="00BB52B2" w:rsidRDefault="00BB52B2" w:rsidP="00BB52B2">
            <w:pPr>
              <w:rPr>
                <w:rFonts w:ascii="Times New Roman" w:hAnsi="Times New Roman" w:cs="Times New Roman"/>
              </w:rPr>
            </w:pPr>
            <w:r w:rsidRPr="00BB52B2">
              <w:rPr>
                <w:rFonts w:ascii="Times New Roman" w:hAnsi="Times New Roman" w:cs="Times New Roman"/>
                <w:color w:val="FF0000"/>
              </w:rPr>
              <w:t>3 szt.</w:t>
            </w:r>
          </w:p>
        </w:tc>
        <w:tc>
          <w:tcPr>
            <w:tcW w:w="1843" w:type="dxa"/>
            <w:hideMark/>
          </w:tcPr>
          <w:p w:rsidR="00277F4F" w:rsidRPr="00C45654" w:rsidRDefault="00277F4F">
            <w:pPr>
              <w:rPr>
                <w:rFonts w:ascii="Times New Roman" w:hAnsi="Times New Roman" w:cs="Times New Roman"/>
                <w:b/>
              </w:rPr>
            </w:pPr>
            <w:r w:rsidRPr="00C45654">
              <w:rPr>
                <w:rFonts w:ascii="Times New Roman" w:hAnsi="Times New Roman" w:cs="Times New Roman"/>
                <w:b/>
              </w:rPr>
              <w:t>Wysokość:</w:t>
            </w:r>
          </w:p>
          <w:p w:rsidR="00277F4F" w:rsidRPr="00C45654" w:rsidRDefault="00277F4F">
            <w:pPr>
              <w:rPr>
                <w:rFonts w:ascii="Times New Roman" w:hAnsi="Times New Roman" w:cs="Times New Roman"/>
              </w:rPr>
            </w:pPr>
            <w:r w:rsidRPr="00C45654">
              <w:rPr>
                <w:rFonts w:ascii="Times New Roman" w:hAnsi="Times New Roman" w:cs="Times New Roman"/>
              </w:rPr>
              <w:t xml:space="preserve">Min. 2 m </w:t>
            </w:r>
          </w:p>
          <w:p w:rsidR="00277F4F" w:rsidRPr="00C45654" w:rsidRDefault="00277F4F">
            <w:pPr>
              <w:rPr>
                <w:rFonts w:ascii="Times New Roman" w:hAnsi="Times New Roman" w:cs="Times New Roman"/>
                <w:b/>
              </w:rPr>
            </w:pPr>
            <w:r w:rsidRPr="00C45654">
              <w:rPr>
                <w:rFonts w:ascii="Times New Roman" w:hAnsi="Times New Roman" w:cs="Times New Roman"/>
              </w:rPr>
              <w:t>Max. 4 m</w:t>
            </w:r>
          </w:p>
        </w:tc>
        <w:tc>
          <w:tcPr>
            <w:tcW w:w="2977" w:type="dxa"/>
          </w:tcPr>
          <w:p w:rsidR="00BB52B2" w:rsidRPr="001502DB" w:rsidRDefault="00277F4F" w:rsidP="001502DB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45654">
              <w:t xml:space="preserve">Żagiel/flaga reklamowa z nadrukiem i masztem, w zestawie podstawa zapobiegająca przewróceniu. </w:t>
            </w:r>
            <w:r w:rsidR="001502DB">
              <w:t xml:space="preserve"> </w:t>
            </w:r>
            <w:r w:rsidR="001502DB">
              <w:rPr>
                <w:color w:val="000000"/>
                <w:sz w:val="22"/>
                <w:szCs w:val="22"/>
                <w:shd w:val="clear" w:color="auto" w:fill="FFFFFF"/>
              </w:rPr>
              <w:t>Wygodna torba transportowa.</w:t>
            </w:r>
          </w:p>
          <w:p w:rsidR="00277F4F" w:rsidRPr="00C45654" w:rsidRDefault="00277F4F">
            <w:pPr>
              <w:rPr>
                <w:rFonts w:ascii="Times New Roman" w:hAnsi="Times New Roman" w:cs="Times New Roman"/>
              </w:rPr>
            </w:pPr>
            <w:r w:rsidRPr="00C45654">
              <w:rPr>
                <w:rFonts w:ascii="Times New Roman" w:hAnsi="Times New Roman" w:cs="Times New Roman"/>
                <w:b/>
              </w:rPr>
              <w:t>Materiał:</w:t>
            </w:r>
            <w:r w:rsidRPr="00C45654">
              <w:rPr>
                <w:rFonts w:ascii="Times New Roman" w:hAnsi="Times New Roman" w:cs="Times New Roman"/>
              </w:rPr>
              <w:t xml:space="preserve"> aluminium, tworzywo sztuczne, tkanina flagowa.</w:t>
            </w:r>
          </w:p>
          <w:p w:rsidR="00277F4F" w:rsidRPr="00C45654" w:rsidRDefault="00277F4F">
            <w:pPr>
              <w:rPr>
                <w:rFonts w:ascii="Times New Roman" w:hAnsi="Times New Roman" w:cs="Times New Roman"/>
              </w:rPr>
            </w:pPr>
            <w:r w:rsidRPr="00C45654">
              <w:rPr>
                <w:rFonts w:ascii="Times New Roman" w:hAnsi="Times New Roman" w:cs="Times New Roman"/>
                <w:b/>
              </w:rPr>
              <w:t>Znakowanie:</w:t>
            </w:r>
            <w:r w:rsidRPr="00C45654">
              <w:rPr>
                <w:rFonts w:ascii="Times New Roman" w:hAnsi="Times New Roman" w:cs="Times New Roman"/>
              </w:rPr>
              <w:t xml:space="preserve"> pełen nadruk według projektu Zamawiającego dostarczonego po wyborze Wykonawcy. </w:t>
            </w:r>
          </w:p>
          <w:p w:rsidR="00277F4F" w:rsidRPr="00C45654" w:rsidRDefault="0027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277F4F" w:rsidRDefault="00277F4F">
            <w:pPr>
              <w:spacing w:line="0" w:lineRule="atLeast"/>
              <w:rPr>
                <w:rFonts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AF775DA" wp14:editId="4271118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290830</wp:posOffset>
                  </wp:positionV>
                  <wp:extent cx="1846580" cy="1875790"/>
                  <wp:effectExtent l="0" t="0" r="1270" b="0"/>
                  <wp:wrapTopAndBottom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87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1C29" w:rsidRPr="00681C29" w:rsidRDefault="00681C29" w:rsidP="00681C29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sectPr w:rsidR="00681C29" w:rsidRPr="0068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873"/>
    <w:multiLevelType w:val="hybridMultilevel"/>
    <w:tmpl w:val="A176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B22"/>
    <w:multiLevelType w:val="multilevel"/>
    <w:tmpl w:val="B0A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B5ADD"/>
    <w:multiLevelType w:val="multilevel"/>
    <w:tmpl w:val="1E3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38C7"/>
    <w:multiLevelType w:val="multilevel"/>
    <w:tmpl w:val="D05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C77A6"/>
    <w:multiLevelType w:val="multilevel"/>
    <w:tmpl w:val="EEBE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21B85"/>
    <w:multiLevelType w:val="hybridMultilevel"/>
    <w:tmpl w:val="AB92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9"/>
    <w:rsid w:val="00080668"/>
    <w:rsid w:val="000B5336"/>
    <w:rsid w:val="001502DB"/>
    <w:rsid w:val="00163D18"/>
    <w:rsid w:val="002357FD"/>
    <w:rsid w:val="00242519"/>
    <w:rsid w:val="00277F4F"/>
    <w:rsid w:val="003C07CB"/>
    <w:rsid w:val="0047304F"/>
    <w:rsid w:val="004951AB"/>
    <w:rsid w:val="004B7813"/>
    <w:rsid w:val="00514D2E"/>
    <w:rsid w:val="005279B6"/>
    <w:rsid w:val="00610B1C"/>
    <w:rsid w:val="00663EC3"/>
    <w:rsid w:val="00681C29"/>
    <w:rsid w:val="006B4D24"/>
    <w:rsid w:val="006C2AD6"/>
    <w:rsid w:val="006C7FC3"/>
    <w:rsid w:val="00726DB9"/>
    <w:rsid w:val="00736F33"/>
    <w:rsid w:val="007954CF"/>
    <w:rsid w:val="007D035E"/>
    <w:rsid w:val="008769F7"/>
    <w:rsid w:val="00891CEA"/>
    <w:rsid w:val="00895E1A"/>
    <w:rsid w:val="00942AFA"/>
    <w:rsid w:val="0098301A"/>
    <w:rsid w:val="009D6D73"/>
    <w:rsid w:val="00A957D6"/>
    <w:rsid w:val="00A97816"/>
    <w:rsid w:val="00AE23B5"/>
    <w:rsid w:val="00B01FA3"/>
    <w:rsid w:val="00B045E7"/>
    <w:rsid w:val="00BB52B2"/>
    <w:rsid w:val="00C45654"/>
    <w:rsid w:val="00C917E5"/>
    <w:rsid w:val="00CB643D"/>
    <w:rsid w:val="00D35A30"/>
    <w:rsid w:val="00D4412E"/>
    <w:rsid w:val="00DE137E"/>
    <w:rsid w:val="00E64646"/>
    <w:rsid w:val="00EC3466"/>
    <w:rsid w:val="00EC54EA"/>
    <w:rsid w:val="00EC7277"/>
    <w:rsid w:val="00F83918"/>
    <w:rsid w:val="00FA33FF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6F4"/>
  <w15:chartTrackingRefBased/>
  <w15:docId w15:val="{D11AB32A-FBB8-4581-9397-1C839C0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29"/>
    <w:pPr>
      <w:ind w:left="720"/>
      <w:contextualSpacing/>
    </w:pPr>
  </w:style>
  <w:style w:type="table" w:styleId="Tabela-Siatka">
    <w:name w:val="Table Grid"/>
    <w:basedOn w:val="Standardowy"/>
    <w:uiPriority w:val="39"/>
    <w:rsid w:val="0068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2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46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1.jpg@01D9BF01.9A407B90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Czechowska Karolina</dc:creator>
  <cp:keywords/>
  <dc:description/>
  <cp:lastModifiedBy>Czachor Ilona</cp:lastModifiedBy>
  <cp:revision>9</cp:revision>
  <dcterms:created xsi:type="dcterms:W3CDTF">2023-07-27T12:30:00Z</dcterms:created>
  <dcterms:modified xsi:type="dcterms:W3CDTF">2023-07-28T08:51:00Z</dcterms:modified>
</cp:coreProperties>
</file>