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77412" w14:textId="19B0F998" w:rsidR="000B0ABA" w:rsidRPr="008D7F52" w:rsidRDefault="005404FA" w:rsidP="00114C3C">
      <w:pPr>
        <w:tabs>
          <w:tab w:val="center" w:pos="4896"/>
          <w:tab w:val="right" w:pos="9432"/>
        </w:tabs>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UMOWA Nr ........</w:t>
      </w:r>
      <w:r w:rsidR="009009F4" w:rsidRPr="008D7F52">
        <w:rPr>
          <w:rFonts w:ascii="Arial Nova Cond Light" w:hAnsi="Arial Nova Cond Light" w:cs="Times New Roman"/>
          <w:b/>
          <w:sz w:val="24"/>
          <w:szCs w:val="24"/>
        </w:rPr>
        <w:t>/202</w:t>
      </w:r>
      <w:r w:rsidR="00471375" w:rsidRPr="008D7F52">
        <w:rPr>
          <w:rFonts w:ascii="Arial Nova Cond Light" w:hAnsi="Arial Nova Cond Light" w:cs="Times New Roman"/>
          <w:b/>
          <w:sz w:val="24"/>
          <w:szCs w:val="24"/>
        </w:rPr>
        <w:t>4</w:t>
      </w:r>
    </w:p>
    <w:p w14:paraId="6F3C96FA" w14:textId="07C0D4A4" w:rsidR="000B0ABA" w:rsidRPr="008D7F52" w:rsidRDefault="000B0ABA" w:rsidP="00114C3C">
      <w:pPr>
        <w:tabs>
          <w:tab w:val="center" w:pos="4896"/>
          <w:tab w:val="right" w:pos="9432"/>
        </w:tabs>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na opracowanie dokumentacji technicznej</w:t>
      </w:r>
    </w:p>
    <w:p w14:paraId="0278D6C1" w14:textId="592C9C06" w:rsidR="000B0ABA" w:rsidRPr="008D7F52" w:rsidRDefault="000B0ABA" w:rsidP="00114C3C">
      <w:pPr>
        <w:spacing w:after="0" w:line="276" w:lineRule="auto"/>
        <w:jc w:val="center"/>
        <w:rPr>
          <w:rFonts w:ascii="Arial Nova Cond Light" w:hAnsi="Arial Nova Cond Light" w:cs="Times New Roman"/>
          <w:sz w:val="24"/>
          <w:szCs w:val="24"/>
        </w:rPr>
      </w:pPr>
      <w:r w:rsidRPr="008D7F52">
        <w:rPr>
          <w:rFonts w:ascii="Arial Nova Cond Light" w:hAnsi="Arial Nova Cond Light" w:cs="Times New Roman"/>
          <w:sz w:val="24"/>
          <w:szCs w:val="24"/>
        </w:rPr>
        <w:t xml:space="preserve">zawarta w dniu </w:t>
      </w:r>
      <w:r w:rsidR="009009F4" w:rsidRPr="008D7F52">
        <w:rPr>
          <w:rFonts w:ascii="Arial Nova Cond Light" w:hAnsi="Arial Nova Cond Light" w:cs="Times New Roman"/>
          <w:sz w:val="24"/>
          <w:szCs w:val="24"/>
        </w:rPr>
        <w:t>……….</w:t>
      </w:r>
      <w:r w:rsidR="005350E5" w:rsidRPr="008D7F52">
        <w:rPr>
          <w:rFonts w:ascii="Arial Nova Cond Light" w:hAnsi="Arial Nova Cond Light" w:cs="Times New Roman"/>
          <w:sz w:val="24"/>
          <w:szCs w:val="24"/>
        </w:rPr>
        <w:t>.</w:t>
      </w:r>
      <w:r w:rsidR="009009F4" w:rsidRPr="008D7F52">
        <w:rPr>
          <w:rFonts w:ascii="Arial Nova Cond Light" w:hAnsi="Arial Nova Cond Light" w:cs="Times New Roman"/>
          <w:sz w:val="24"/>
          <w:szCs w:val="24"/>
        </w:rPr>
        <w:t>202</w:t>
      </w:r>
      <w:r w:rsidR="00471375" w:rsidRPr="008D7F52">
        <w:rPr>
          <w:rFonts w:ascii="Arial Nova Cond Light" w:hAnsi="Arial Nova Cond Light" w:cs="Times New Roman"/>
          <w:sz w:val="24"/>
          <w:szCs w:val="24"/>
        </w:rPr>
        <w:t>4</w:t>
      </w:r>
      <w:r w:rsidRPr="008D7F52">
        <w:rPr>
          <w:rFonts w:ascii="Arial Nova Cond Light" w:hAnsi="Arial Nova Cond Light" w:cs="Times New Roman"/>
          <w:sz w:val="24"/>
          <w:szCs w:val="24"/>
        </w:rPr>
        <w:t xml:space="preserve"> r.</w:t>
      </w:r>
    </w:p>
    <w:p w14:paraId="70D36D2C" w14:textId="77777777" w:rsidR="000B0ABA" w:rsidRPr="008D7F52" w:rsidRDefault="000B0ABA" w:rsidP="00114C3C">
      <w:pPr>
        <w:spacing w:after="0" w:line="276" w:lineRule="auto"/>
        <w:jc w:val="center"/>
        <w:rPr>
          <w:rFonts w:ascii="Arial Nova Cond Light" w:hAnsi="Arial Nova Cond Light" w:cs="Times New Roman"/>
          <w:sz w:val="24"/>
          <w:szCs w:val="24"/>
        </w:rPr>
      </w:pPr>
      <w:r w:rsidRPr="008D7F52">
        <w:rPr>
          <w:rFonts w:ascii="Arial Nova Cond Light" w:hAnsi="Arial Nova Cond Light" w:cs="Times New Roman"/>
          <w:sz w:val="24"/>
          <w:szCs w:val="24"/>
        </w:rPr>
        <w:t>w Nakle nad Notecią</w:t>
      </w:r>
    </w:p>
    <w:p w14:paraId="7A1020A0" w14:textId="77777777" w:rsidR="000B0ABA" w:rsidRPr="008D7F52" w:rsidRDefault="000B0ABA" w:rsidP="00114C3C">
      <w:pPr>
        <w:spacing w:after="0" w:line="276" w:lineRule="auto"/>
        <w:jc w:val="both"/>
        <w:rPr>
          <w:rFonts w:ascii="Arial Nova Cond Light" w:hAnsi="Arial Nova Cond Light" w:cs="Times New Roman"/>
          <w:sz w:val="20"/>
          <w:szCs w:val="20"/>
        </w:rPr>
      </w:pPr>
    </w:p>
    <w:p w14:paraId="57C0A3C4" w14:textId="77777777" w:rsidR="008D2449" w:rsidRPr="008D7F52" w:rsidRDefault="008D2449" w:rsidP="00114C3C">
      <w:pPr>
        <w:spacing w:after="0" w:line="276" w:lineRule="auto"/>
        <w:contextualSpacing/>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pomiędzy </w:t>
      </w:r>
      <w:r w:rsidRPr="008D7F52">
        <w:rPr>
          <w:rFonts w:ascii="Arial Nova Cond Light" w:hAnsi="Arial Nova Cond Light" w:cs="Times New Roman"/>
          <w:b/>
          <w:sz w:val="24"/>
          <w:szCs w:val="24"/>
        </w:rPr>
        <w:t>Gminą Nakło nad Notecią</w:t>
      </w:r>
      <w:r w:rsidRPr="008D7F52">
        <w:rPr>
          <w:rFonts w:ascii="Arial Nova Cond Light" w:hAnsi="Arial Nova Cond Light" w:cs="Times New Roman"/>
          <w:sz w:val="24"/>
          <w:szCs w:val="24"/>
        </w:rPr>
        <w:t xml:space="preserve"> z siedzibą Urzędu Miasta i Gminy przy ul. Ks. Piotra Skargi 7 w Nakle nad Notecią, NIP: 5581768632, REGON: 092350895, reprezentowaną przez:</w:t>
      </w:r>
    </w:p>
    <w:p w14:paraId="145789F8" w14:textId="41CB5FA9" w:rsidR="008D2449" w:rsidRPr="008D7F52" w:rsidRDefault="008D2449" w:rsidP="00114C3C">
      <w:pPr>
        <w:spacing w:after="0" w:line="276" w:lineRule="auto"/>
        <w:contextualSpacing/>
        <w:jc w:val="both"/>
        <w:rPr>
          <w:rFonts w:ascii="Arial Nova Cond Light" w:hAnsi="Arial Nova Cond Light" w:cs="Times New Roman"/>
          <w:b/>
          <w:sz w:val="24"/>
          <w:szCs w:val="24"/>
        </w:rPr>
      </w:pPr>
      <w:r w:rsidRPr="008D7F52">
        <w:rPr>
          <w:rFonts w:ascii="Arial Nova Cond Light" w:hAnsi="Arial Nova Cond Light" w:cs="Times New Roman"/>
          <w:b/>
          <w:sz w:val="24"/>
          <w:szCs w:val="24"/>
        </w:rPr>
        <w:t xml:space="preserve">Burmistrza Miasta i Gminy Nakło nad Notecią – </w:t>
      </w:r>
      <w:r w:rsidR="00410794" w:rsidRPr="008D7F52">
        <w:rPr>
          <w:rFonts w:ascii="Arial Nova Cond Light" w:hAnsi="Arial Nova Cond Light" w:cs="Times New Roman"/>
          <w:b/>
          <w:sz w:val="24"/>
          <w:szCs w:val="24"/>
        </w:rPr>
        <w:t>Sławomira Napierałę</w:t>
      </w:r>
      <w:r w:rsidRPr="008D7F52">
        <w:rPr>
          <w:rFonts w:ascii="Arial Nova Cond Light" w:hAnsi="Arial Nova Cond Light" w:cs="Times New Roman"/>
          <w:sz w:val="24"/>
          <w:szCs w:val="24"/>
        </w:rPr>
        <w:t>,</w:t>
      </w:r>
    </w:p>
    <w:p w14:paraId="7D54BAEB" w14:textId="1444E8A5" w:rsidR="008D2449" w:rsidRPr="008D7F52" w:rsidRDefault="008D2449" w:rsidP="00114C3C">
      <w:pPr>
        <w:spacing w:after="0" w:line="276" w:lineRule="auto"/>
        <w:contextualSpacing/>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przy kontrasygnacie </w:t>
      </w:r>
      <w:r w:rsidRPr="008D7F52">
        <w:rPr>
          <w:rFonts w:ascii="Arial Nova Cond Light" w:hAnsi="Arial Nova Cond Light" w:cs="Times New Roman"/>
          <w:b/>
          <w:sz w:val="24"/>
          <w:szCs w:val="24"/>
        </w:rPr>
        <w:t xml:space="preserve">Skarbnika Miasta i Gminy Nakło nad Notecią – </w:t>
      </w:r>
      <w:r w:rsidR="00866D21">
        <w:rPr>
          <w:rFonts w:ascii="Arial Nova Cond Light" w:hAnsi="Arial Nova Cond Light" w:cs="Times New Roman"/>
          <w:b/>
          <w:sz w:val="24"/>
          <w:szCs w:val="24"/>
        </w:rPr>
        <w:t>Jarosława Kiecy</w:t>
      </w:r>
      <w:r w:rsidRPr="008D7F52">
        <w:rPr>
          <w:rFonts w:ascii="Arial Nova Cond Light" w:hAnsi="Arial Nova Cond Light" w:cs="Times New Roman"/>
          <w:sz w:val="24"/>
          <w:szCs w:val="24"/>
        </w:rPr>
        <w:t>,</w:t>
      </w:r>
    </w:p>
    <w:p w14:paraId="3693C2AE" w14:textId="77777777" w:rsidR="008D2449" w:rsidRPr="008D7F52" w:rsidRDefault="008D2449" w:rsidP="00114C3C">
      <w:pPr>
        <w:spacing w:after="0" w:line="276" w:lineRule="auto"/>
        <w:contextualSpacing/>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zwaną dalej </w:t>
      </w:r>
      <w:r w:rsidRPr="008D7F52">
        <w:rPr>
          <w:rFonts w:ascii="Arial Nova Cond Light" w:hAnsi="Arial Nova Cond Light" w:cs="Times New Roman"/>
          <w:b/>
          <w:sz w:val="24"/>
          <w:szCs w:val="24"/>
        </w:rPr>
        <w:t>Zamawiającym</w:t>
      </w:r>
      <w:r w:rsidRPr="008D7F52">
        <w:rPr>
          <w:rFonts w:ascii="Arial Nova Cond Light" w:hAnsi="Arial Nova Cond Light" w:cs="Times New Roman"/>
          <w:sz w:val="24"/>
          <w:szCs w:val="24"/>
        </w:rPr>
        <w:t>,</w:t>
      </w:r>
    </w:p>
    <w:p w14:paraId="5DA06A0C" w14:textId="0BAA449D" w:rsidR="008D2449" w:rsidRPr="008D7F52" w:rsidRDefault="008D2449" w:rsidP="00114C3C">
      <w:pPr>
        <w:spacing w:after="0" w:line="276" w:lineRule="auto"/>
        <w:contextualSpacing/>
        <w:jc w:val="both"/>
        <w:rPr>
          <w:rFonts w:ascii="Arial Nova Cond Light" w:hAnsi="Arial Nova Cond Light" w:cs="Times New Roman"/>
          <w:sz w:val="24"/>
          <w:szCs w:val="24"/>
        </w:rPr>
      </w:pPr>
      <w:r w:rsidRPr="008D7F52">
        <w:rPr>
          <w:rFonts w:ascii="Arial Nova Cond Light" w:hAnsi="Arial Nova Cond Light" w:cs="Times New Roman"/>
          <w:sz w:val="24"/>
          <w:szCs w:val="24"/>
        </w:rPr>
        <w:t>a</w:t>
      </w:r>
    </w:p>
    <w:p w14:paraId="6E112A38" w14:textId="0D14889A" w:rsidR="008D2449" w:rsidRPr="008D7F52" w:rsidRDefault="0073300A" w:rsidP="00114C3C">
      <w:pPr>
        <w:spacing w:after="0" w:line="276" w:lineRule="auto"/>
        <w:contextualSpacing/>
        <w:jc w:val="both"/>
        <w:rPr>
          <w:rFonts w:ascii="Arial Nova Cond Light" w:hAnsi="Arial Nova Cond Light" w:cs="Times New Roman"/>
          <w:sz w:val="24"/>
          <w:szCs w:val="24"/>
        </w:rPr>
      </w:pPr>
      <w:r w:rsidRPr="008D7F52">
        <w:rPr>
          <w:rFonts w:ascii="Arial Nova Cond Light" w:hAnsi="Arial Nova Cond Light" w:cs="Times New Roman"/>
          <w:b/>
          <w:sz w:val="24"/>
          <w:szCs w:val="24"/>
        </w:rPr>
        <w:t>……………………..</w:t>
      </w:r>
      <w:r w:rsidR="009009F4" w:rsidRPr="008D7F52">
        <w:rPr>
          <w:rFonts w:ascii="Arial Nova Cond Light" w:hAnsi="Arial Nova Cond Light" w:cs="Times New Roman"/>
          <w:b/>
          <w:sz w:val="24"/>
          <w:szCs w:val="24"/>
        </w:rPr>
        <w:t xml:space="preserve"> </w:t>
      </w:r>
      <w:r w:rsidR="008D2449" w:rsidRPr="008D7F52">
        <w:rPr>
          <w:rFonts w:ascii="Arial Nova Cond Light" w:hAnsi="Arial Nova Cond Light" w:cs="Times New Roman"/>
          <w:sz w:val="24"/>
          <w:szCs w:val="24"/>
        </w:rPr>
        <w:t>prowadzącym działalność gospodarczą</w:t>
      </w:r>
      <w:r w:rsidR="008D2449" w:rsidRPr="008D7F52">
        <w:rPr>
          <w:rFonts w:ascii="Arial Nova Cond Light" w:hAnsi="Arial Nova Cond Light" w:cs="Times New Roman"/>
          <w:b/>
          <w:sz w:val="24"/>
          <w:szCs w:val="24"/>
        </w:rPr>
        <w:t xml:space="preserve"> </w:t>
      </w:r>
      <w:r w:rsidRPr="008D7F52">
        <w:rPr>
          <w:rFonts w:ascii="Arial Nova Cond Light" w:hAnsi="Arial Nova Cond Light" w:cs="Times New Roman"/>
          <w:b/>
          <w:sz w:val="24"/>
          <w:szCs w:val="24"/>
        </w:rPr>
        <w:t>…………………………</w:t>
      </w:r>
      <w:r w:rsidR="008D2449" w:rsidRPr="008D7F52">
        <w:rPr>
          <w:rFonts w:ascii="Arial Nova Cond Light" w:hAnsi="Arial Nova Cond Light" w:cs="Times New Roman"/>
          <w:b/>
          <w:sz w:val="24"/>
          <w:szCs w:val="24"/>
        </w:rPr>
        <w:t xml:space="preserve"> </w:t>
      </w:r>
      <w:r w:rsidR="009A54A0" w:rsidRPr="008D7F52">
        <w:rPr>
          <w:rFonts w:ascii="Arial Nova Cond Light" w:hAnsi="Arial Nova Cond Light" w:cs="Times New Roman"/>
          <w:sz w:val="24"/>
          <w:szCs w:val="24"/>
        </w:rPr>
        <w:t xml:space="preserve">z siedzibą przy </w:t>
      </w:r>
      <w:r w:rsidRPr="008D7F52">
        <w:rPr>
          <w:rFonts w:ascii="Arial Nova Cond Light" w:hAnsi="Arial Nova Cond Light" w:cs="Times New Roman"/>
          <w:sz w:val="24"/>
          <w:szCs w:val="24"/>
        </w:rPr>
        <w:t>…………….</w:t>
      </w:r>
      <w:r w:rsidR="009A54A0" w:rsidRPr="008D7F52">
        <w:rPr>
          <w:rFonts w:ascii="Arial Nova Cond Light" w:hAnsi="Arial Nova Cond Light" w:cs="Times New Roman"/>
          <w:sz w:val="24"/>
          <w:szCs w:val="24"/>
        </w:rPr>
        <w:t xml:space="preserve">, NIP: </w:t>
      </w:r>
      <w:r w:rsidRPr="008D7F52">
        <w:rPr>
          <w:rFonts w:ascii="Arial Nova Cond Light" w:hAnsi="Arial Nova Cond Light" w:cs="Times New Roman"/>
          <w:sz w:val="24"/>
          <w:szCs w:val="24"/>
        </w:rPr>
        <w:t>…………………..</w:t>
      </w:r>
      <w:r w:rsidR="008D2449" w:rsidRPr="008D7F52">
        <w:rPr>
          <w:rFonts w:ascii="Arial Nova Cond Light" w:hAnsi="Arial Nova Cond Light" w:cs="Times New Roman"/>
          <w:sz w:val="24"/>
          <w:szCs w:val="24"/>
        </w:rPr>
        <w:t>, REGON</w:t>
      </w:r>
      <w:r w:rsidR="009A54A0" w:rsidRPr="008D7F52">
        <w:rPr>
          <w:rFonts w:ascii="Arial Nova Cond Light" w:hAnsi="Arial Nova Cond Light" w:cs="Times New Roman"/>
          <w:bCs/>
          <w:sz w:val="24"/>
          <w:szCs w:val="24"/>
        </w:rPr>
        <w:t xml:space="preserve">: </w:t>
      </w:r>
      <w:r w:rsidRPr="008D7F52">
        <w:rPr>
          <w:rFonts w:ascii="Arial Nova Cond Light" w:hAnsi="Arial Nova Cond Light" w:cs="Times New Roman"/>
          <w:bCs/>
          <w:sz w:val="24"/>
          <w:szCs w:val="24"/>
        </w:rPr>
        <w:t>…………………………</w:t>
      </w:r>
      <w:r w:rsidR="008D2449" w:rsidRPr="008D7F52">
        <w:rPr>
          <w:rFonts w:ascii="Arial Nova Cond Light" w:hAnsi="Arial Nova Cond Light" w:cs="Times New Roman"/>
          <w:bCs/>
          <w:sz w:val="24"/>
          <w:szCs w:val="24"/>
        </w:rPr>
        <w:t>,</w:t>
      </w:r>
    </w:p>
    <w:p w14:paraId="238D9AB6" w14:textId="77777777" w:rsidR="000B0ABA" w:rsidRPr="008D7F52" w:rsidRDefault="000B0ABA" w:rsidP="00114C3C">
      <w:pPr>
        <w:tabs>
          <w:tab w:val="center" w:pos="4896"/>
          <w:tab w:val="right" w:pos="9432"/>
        </w:tabs>
        <w:spacing w:after="0" w:line="276" w:lineRule="auto"/>
        <w:jc w:val="both"/>
        <w:rPr>
          <w:rFonts w:ascii="Arial Nova Cond Light" w:hAnsi="Arial Nova Cond Light" w:cs="Times New Roman"/>
          <w:b/>
          <w:sz w:val="24"/>
          <w:szCs w:val="24"/>
        </w:rPr>
      </w:pPr>
      <w:r w:rsidRPr="008D7F52">
        <w:rPr>
          <w:rFonts w:ascii="Arial Nova Cond Light" w:hAnsi="Arial Nova Cond Light" w:cs="Times New Roman"/>
          <w:sz w:val="24"/>
          <w:szCs w:val="24"/>
        </w:rPr>
        <w:t xml:space="preserve">zwana dalej w treści umowy </w:t>
      </w:r>
      <w:r w:rsidR="008C21D2" w:rsidRPr="008D7F52">
        <w:rPr>
          <w:rFonts w:ascii="Arial Nova Cond Light" w:hAnsi="Arial Nova Cond Light" w:cs="Times New Roman"/>
          <w:b/>
          <w:sz w:val="24"/>
          <w:szCs w:val="24"/>
        </w:rPr>
        <w:t>Projektantem</w:t>
      </w:r>
    </w:p>
    <w:p w14:paraId="0A74EF0B" w14:textId="1E16F4E2" w:rsidR="000B0ABA" w:rsidRPr="008D7F52" w:rsidRDefault="000B0ABA" w:rsidP="00114C3C">
      <w:pPr>
        <w:spacing w:after="0" w:line="276" w:lineRule="auto"/>
        <w:contextualSpacing/>
        <w:jc w:val="both"/>
        <w:rPr>
          <w:rFonts w:ascii="Arial Nova Cond Light" w:hAnsi="Arial Nova Cond Light" w:cs="Times New Roman"/>
          <w:sz w:val="24"/>
          <w:szCs w:val="24"/>
        </w:rPr>
      </w:pPr>
      <w:r w:rsidRPr="008D7F52">
        <w:rPr>
          <w:rFonts w:ascii="Arial Nova Cond Light" w:hAnsi="Arial Nova Cond Light" w:cs="Times New Roman"/>
          <w:sz w:val="24"/>
          <w:szCs w:val="24"/>
        </w:rPr>
        <w:t>o następującej treści</w:t>
      </w:r>
      <w:r w:rsidR="008A1E08" w:rsidRPr="008D7F52">
        <w:rPr>
          <w:rFonts w:ascii="Arial Nova Cond Light" w:hAnsi="Arial Nova Cond Light" w:cs="Times New Roman"/>
          <w:sz w:val="24"/>
          <w:szCs w:val="24"/>
        </w:rPr>
        <w:t>:</w:t>
      </w:r>
    </w:p>
    <w:p w14:paraId="430331F1" w14:textId="77777777" w:rsidR="008D2449" w:rsidRPr="008D7F52" w:rsidRDefault="008D2449" w:rsidP="00114C3C">
      <w:pPr>
        <w:spacing w:after="0" w:line="276" w:lineRule="auto"/>
        <w:contextualSpacing/>
        <w:jc w:val="both"/>
        <w:rPr>
          <w:rFonts w:ascii="Arial Nova Cond Light" w:hAnsi="Arial Nova Cond Light" w:cs="Times New Roman"/>
          <w:sz w:val="24"/>
          <w:szCs w:val="24"/>
        </w:rPr>
      </w:pPr>
    </w:p>
    <w:p w14:paraId="6C9FC630" w14:textId="77777777" w:rsidR="000B0ABA" w:rsidRPr="008D7F52" w:rsidRDefault="000B0ABA" w:rsidP="00114C3C">
      <w:pPr>
        <w:spacing w:after="0" w:line="276" w:lineRule="auto"/>
        <w:ind w:left="-17"/>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w:t>
      </w:r>
    </w:p>
    <w:p w14:paraId="4882FEE5" w14:textId="77777777" w:rsidR="000B0ABA" w:rsidRPr="008D7F52" w:rsidRDefault="000B0ABA" w:rsidP="00114C3C">
      <w:pPr>
        <w:spacing w:after="0" w:line="276" w:lineRule="auto"/>
        <w:ind w:left="-17"/>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Podstawa prawna zawarcia umowy</w:t>
      </w:r>
    </w:p>
    <w:p w14:paraId="2453762A" w14:textId="77777777" w:rsidR="000A0D83" w:rsidRPr="008D7F52" w:rsidRDefault="000A0D83" w:rsidP="00114C3C">
      <w:pPr>
        <w:pStyle w:val="Akapitzlist"/>
        <w:numPr>
          <w:ilvl w:val="0"/>
          <w:numId w:val="7"/>
        </w:numPr>
        <w:suppressAutoHyphens/>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Zamówienia udziela się na podstawie Zarządzenia nr </w:t>
      </w:r>
      <w:r w:rsidR="009009F4" w:rsidRPr="008D7F52">
        <w:rPr>
          <w:rFonts w:ascii="Arial Nova Cond Light" w:hAnsi="Arial Nova Cond Light" w:cs="Times New Roman"/>
          <w:sz w:val="24"/>
          <w:szCs w:val="24"/>
        </w:rPr>
        <w:t>2/2021</w:t>
      </w:r>
      <w:r w:rsidRPr="008D7F52">
        <w:rPr>
          <w:rFonts w:ascii="Arial Nova Cond Light" w:hAnsi="Arial Nova Cond Light" w:cs="Times New Roman"/>
          <w:sz w:val="24"/>
          <w:szCs w:val="24"/>
        </w:rPr>
        <w:t xml:space="preserve"> Burmistrza Miasta i Gminy Nakło nad Notecią z dnia </w:t>
      </w:r>
      <w:r w:rsidR="009009F4" w:rsidRPr="008D7F52">
        <w:rPr>
          <w:rFonts w:ascii="Arial Nova Cond Light" w:hAnsi="Arial Nova Cond Light" w:cs="Times New Roman"/>
          <w:sz w:val="24"/>
          <w:szCs w:val="24"/>
        </w:rPr>
        <w:t>04.01.2021</w:t>
      </w:r>
      <w:r w:rsidRPr="008D7F52">
        <w:rPr>
          <w:rFonts w:ascii="Arial Nova Cond Light" w:hAnsi="Arial Nova Cond Light" w:cs="Times New Roman"/>
          <w:sz w:val="24"/>
          <w:szCs w:val="24"/>
        </w:rPr>
        <w:t xml:space="preserve"> r. w sprawie wprowadzenia Regulaminu udzielania zamówień publicznych</w:t>
      </w:r>
      <w:r w:rsidR="00E56C78" w:rsidRPr="008D7F52">
        <w:rPr>
          <w:rFonts w:ascii="Arial Nova Cond Light" w:hAnsi="Arial Nova Cond Light" w:cs="Times New Roman"/>
          <w:sz w:val="24"/>
          <w:szCs w:val="24"/>
        </w:rPr>
        <w:t xml:space="preserve"> przez Urząd Miasta i Gminy w Nakle nad Notecią.</w:t>
      </w:r>
    </w:p>
    <w:p w14:paraId="30E8E4FA" w14:textId="77777777" w:rsidR="000B0ABA" w:rsidRPr="008D7F52" w:rsidRDefault="001704D0" w:rsidP="00114C3C">
      <w:pPr>
        <w:pStyle w:val="Akapitzlist"/>
        <w:widowControl w:val="0"/>
        <w:numPr>
          <w:ilvl w:val="0"/>
          <w:numId w:val="7"/>
        </w:numPr>
        <w:suppressAutoHyphens/>
        <w:autoSpaceDE w:val="0"/>
        <w:spacing w:after="0" w:line="276" w:lineRule="auto"/>
        <w:ind w:left="284" w:hanging="284"/>
        <w:jc w:val="both"/>
        <w:rPr>
          <w:rFonts w:ascii="Arial Nova Cond Light" w:eastAsia="Times New Roman" w:hAnsi="Arial Nova Cond Light" w:cs="Times New Roman"/>
          <w:b/>
          <w:bCs/>
          <w:sz w:val="24"/>
          <w:szCs w:val="24"/>
          <w:lang w:eastAsia="pl-PL"/>
        </w:rPr>
      </w:pPr>
      <w:r w:rsidRPr="008D7F52">
        <w:rPr>
          <w:rFonts w:ascii="Arial Nova Cond Light" w:hAnsi="Arial Nova Cond Light" w:cs="Times New Roman"/>
          <w:sz w:val="24"/>
          <w:szCs w:val="24"/>
        </w:rPr>
        <w:t xml:space="preserve">Zamówienia udziela się w oparciu o </w:t>
      </w:r>
      <w:r w:rsidR="008D2449" w:rsidRPr="008D7F52">
        <w:rPr>
          <w:rFonts w:ascii="Arial Nova Cond Light" w:hAnsi="Arial Nova Cond Light" w:cs="Times New Roman"/>
          <w:sz w:val="24"/>
          <w:szCs w:val="24"/>
        </w:rPr>
        <w:t>ofertę, będącą</w:t>
      </w:r>
      <w:r w:rsidRPr="008D7F52">
        <w:rPr>
          <w:rFonts w:ascii="Arial Nova Cond Light" w:hAnsi="Arial Nova Cond Light" w:cs="Times New Roman"/>
          <w:sz w:val="24"/>
          <w:szCs w:val="24"/>
        </w:rPr>
        <w:t xml:space="preserve"> załącznikiem</w:t>
      </w:r>
      <w:r w:rsidR="00E56C78" w:rsidRPr="008D7F52">
        <w:rPr>
          <w:rFonts w:ascii="Arial Nova Cond Light" w:hAnsi="Arial Nova Cond Light" w:cs="Times New Roman"/>
          <w:sz w:val="24"/>
          <w:szCs w:val="24"/>
        </w:rPr>
        <w:t xml:space="preserve"> n</w:t>
      </w:r>
      <w:r w:rsidR="007856F6" w:rsidRPr="008D7F52">
        <w:rPr>
          <w:rFonts w:ascii="Arial Nova Cond Light" w:hAnsi="Arial Nova Cond Light" w:cs="Times New Roman"/>
          <w:sz w:val="24"/>
          <w:szCs w:val="24"/>
        </w:rPr>
        <w:t>r 1</w:t>
      </w:r>
      <w:r w:rsidRPr="008D7F52">
        <w:rPr>
          <w:rFonts w:ascii="Arial Nova Cond Light" w:hAnsi="Arial Nova Cond Light" w:cs="Times New Roman"/>
          <w:sz w:val="24"/>
          <w:szCs w:val="24"/>
        </w:rPr>
        <w:t xml:space="preserve"> do niniejszej umowy.</w:t>
      </w:r>
    </w:p>
    <w:p w14:paraId="71A51BBD" w14:textId="77777777" w:rsidR="000B1766" w:rsidRPr="008D7F52" w:rsidRDefault="000B1766" w:rsidP="00114C3C">
      <w:pPr>
        <w:pStyle w:val="Akapitzlist"/>
        <w:widowControl w:val="0"/>
        <w:suppressAutoHyphens/>
        <w:autoSpaceDE w:val="0"/>
        <w:spacing w:after="0" w:line="276" w:lineRule="auto"/>
        <w:ind w:left="284"/>
        <w:jc w:val="both"/>
        <w:rPr>
          <w:rFonts w:ascii="Arial Nova Cond Light" w:eastAsia="Times New Roman" w:hAnsi="Arial Nova Cond Light" w:cs="Times New Roman"/>
          <w:b/>
          <w:bCs/>
          <w:sz w:val="24"/>
          <w:szCs w:val="24"/>
          <w:lang w:eastAsia="pl-PL"/>
        </w:rPr>
      </w:pPr>
    </w:p>
    <w:p w14:paraId="66262874"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2</w:t>
      </w:r>
    </w:p>
    <w:p w14:paraId="60EAE1A6" w14:textId="77777777" w:rsidR="000B0ABA" w:rsidRPr="008D7F52" w:rsidRDefault="000B0ABA" w:rsidP="00114C3C">
      <w:pPr>
        <w:pStyle w:val="Akapitzlist"/>
        <w:spacing w:after="0" w:line="276" w:lineRule="auto"/>
        <w:ind w:left="284"/>
        <w:jc w:val="center"/>
        <w:rPr>
          <w:rFonts w:ascii="Arial Nova Cond Light" w:hAnsi="Arial Nova Cond Light" w:cs="Times New Roman"/>
          <w:sz w:val="24"/>
          <w:szCs w:val="24"/>
        </w:rPr>
      </w:pPr>
      <w:r w:rsidRPr="008D7F52">
        <w:rPr>
          <w:rFonts w:ascii="Arial Nova Cond Light" w:hAnsi="Arial Nova Cond Light" w:cs="Times New Roman"/>
          <w:b/>
          <w:sz w:val="24"/>
          <w:szCs w:val="24"/>
        </w:rPr>
        <w:t>Przedmiot zamówienia</w:t>
      </w:r>
    </w:p>
    <w:p w14:paraId="2DDF92A5" w14:textId="3325143A" w:rsidR="000B0ABA" w:rsidRPr="008D7F52" w:rsidRDefault="000C1FD5" w:rsidP="00114C3C">
      <w:pPr>
        <w:pStyle w:val="Akapitzlist"/>
        <w:numPr>
          <w:ilvl w:val="0"/>
          <w:numId w:val="19"/>
        </w:numPr>
        <w:spacing w:after="0" w:line="276" w:lineRule="auto"/>
        <w:ind w:left="284" w:hanging="284"/>
        <w:jc w:val="both"/>
        <w:rPr>
          <w:rFonts w:ascii="Arial Nova Cond Light" w:hAnsi="Arial Nova Cond Light" w:cs="Times New Roman"/>
          <w:b/>
          <w:sz w:val="24"/>
          <w:szCs w:val="24"/>
        </w:rPr>
      </w:pPr>
      <w:r w:rsidRPr="008D7F52">
        <w:rPr>
          <w:rFonts w:ascii="Arial Nova Cond Light" w:hAnsi="Arial Nova Cond Light" w:cs="Times New Roman"/>
          <w:sz w:val="24"/>
          <w:szCs w:val="24"/>
        </w:rPr>
        <w:t>Zamawiający zleca a Projektant</w:t>
      </w:r>
      <w:r w:rsidRPr="008D7F52">
        <w:rPr>
          <w:rFonts w:ascii="Arial Nova Cond Light" w:hAnsi="Arial Nova Cond Light" w:cs="Times New Roman"/>
          <w:b/>
          <w:sz w:val="24"/>
          <w:szCs w:val="24"/>
        </w:rPr>
        <w:t xml:space="preserve"> </w:t>
      </w:r>
      <w:r w:rsidRPr="008D7F52">
        <w:rPr>
          <w:rFonts w:ascii="Arial Nova Cond Light" w:hAnsi="Arial Nova Cond Light" w:cs="Times New Roman"/>
          <w:sz w:val="24"/>
          <w:szCs w:val="24"/>
        </w:rPr>
        <w:t xml:space="preserve">przyjmuje do opracowania dokumentację </w:t>
      </w:r>
      <w:r w:rsidR="00B34FE1" w:rsidRPr="008D7F52">
        <w:rPr>
          <w:rFonts w:ascii="Arial Nova Cond Light" w:hAnsi="Arial Nova Cond Light" w:cs="Times New Roman"/>
          <w:sz w:val="24"/>
          <w:szCs w:val="24"/>
        </w:rPr>
        <w:t>projektową</w:t>
      </w:r>
      <w:r w:rsidRPr="008D7F52">
        <w:rPr>
          <w:rFonts w:ascii="Arial Nova Cond Light" w:hAnsi="Arial Nova Cond Light" w:cs="Times New Roman"/>
          <w:sz w:val="24"/>
          <w:szCs w:val="24"/>
        </w:rPr>
        <w:t xml:space="preserve"> </w:t>
      </w:r>
      <w:r w:rsidRPr="008D7F52">
        <w:rPr>
          <w:rFonts w:ascii="Arial Nova Cond Light" w:hAnsi="Arial Nova Cond Light" w:cs="Times New Roman"/>
          <w:sz w:val="24"/>
          <w:szCs w:val="24"/>
          <w:lang w:eastAsia="ar-SA"/>
        </w:rPr>
        <w:t xml:space="preserve">dla zadania </w:t>
      </w:r>
      <w:r w:rsidR="005404FA" w:rsidRPr="008D7F52">
        <w:rPr>
          <w:rFonts w:ascii="Arial Nova Cond Light" w:hAnsi="Arial Nova Cond Light" w:cs="Times New Roman"/>
          <w:sz w:val="24"/>
          <w:szCs w:val="24"/>
          <w:lang w:eastAsia="ar-SA"/>
        </w:rPr>
        <w:t>inwestycyjnego</w:t>
      </w:r>
      <w:r w:rsidR="000736CE" w:rsidRPr="008D7F52">
        <w:rPr>
          <w:rFonts w:ascii="Arial Nova Cond Light" w:hAnsi="Arial Nova Cond Light" w:cs="Times New Roman"/>
          <w:sz w:val="24"/>
          <w:szCs w:val="24"/>
          <w:lang w:eastAsia="ar-SA"/>
        </w:rPr>
        <w:t xml:space="preserve"> pn.</w:t>
      </w:r>
      <w:r w:rsidRPr="008D7F52">
        <w:rPr>
          <w:rFonts w:ascii="Arial Nova Cond Light" w:hAnsi="Arial Nova Cond Light" w:cs="Times New Roman"/>
          <w:sz w:val="24"/>
          <w:szCs w:val="24"/>
          <w:lang w:eastAsia="ar-SA"/>
        </w:rPr>
        <w:t xml:space="preserve"> </w:t>
      </w:r>
      <w:r w:rsidR="008C09C8" w:rsidRPr="008D7F52">
        <w:rPr>
          <w:rFonts w:ascii="Arial Nova Cond Light" w:hAnsi="Arial Nova Cond Light" w:cs="Times New Roman"/>
          <w:bCs/>
          <w:sz w:val="24"/>
          <w:szCs w:val="24"/>
        </w:rPr>
        <w:t>„</w:t>
      </w:r>
      <w:r w:rsidR="008D7F52" w:rsidRPr="008D7F52">
        <w:rPr>
          <w:rFonts w:ascii="Arial Nova Cond Light" w:hAnsi="Arial Nova Cond Light" w:cs="Times New Roman"/>
          <w:sz w:val="24"/>
          <w:szCs w:val="24"/>
        </w:rPr>
        <w:t>Budowa przyszkolnej infrastruktury sportowej w Potulicach</w:t>
      </w:r>
      <w:r w:rsidRPr="008D7F52">
        <w:rPr>
          <w:rFonts w:ascii="Arial Nova Cond Light" w:hAnsi="Arial Nova Cond Light" w:cs="Times New Roman"/>
          <w:bCs/>
          <w:sz w:val="24"/>
          <w:szCs w:val="24"/>
        </w:rPr>
        <w:t>”</w:t>
      </w:r>
      <w:r w:rsidRPr="008D7F52">
        <w:rPr>
          <w:rFonts w:ascii="Arial Nova Cond Light" w:hAnsi="Arial Nova Cond Light" w:cs="Times New Roman"/>
          <w:color w:val="000000" w:themeColor="text1"/>
          <w:sz w:val="24"/>
          <w:szCs w:val="24"/>
        </w:rPr>
        <w:t>,</w:t>
      </w:r>
      <w:r w:rsidRPr="008D7F52">
        <w:rPr>
          <w:rFonts w:ascii="Arial Nova Cond Light" w:hAnsi="Arial Nova Cond Light" w:cs="Times New Roman"/>
          <w:b/>
          <w:color w:val="000000" w:themeColor="text1"/>
          <w:sz w:val="24"/>
          <w:szCs w:val="24"/>
        </w:rPr>
        <w:t xml:space="preserve"> </w:t>
      </w:r>
      <w:r w:rsidR="00365D86" w:rsidRPr="008D7F52">
        <w:rPr>
          <w:rFonts w:ascii="Arial Nova Cond Light" w:hAnsi="Arial Nova Cond Light" w:cs="Times New Roman"/>
          <w:sz w:val="24"/>
          <w:szCs w:val="24"/>
        </w:rPr>
        <w:t xml:space="preserve">zgodnie </w:t>
      </w:r>
      <w:r w:rsidR="00E56C78" w:rsidRPr="008D7F52">
        <w:rPr>
          <w:rFonts w:ascii="Arial Nova Cond Light" w:hAnsi="Arial Nova Cond Light" w:cs="Times New Roman"/>
          <w:sz w:val="24"/>
          <w:szCs w:val="24"/>
        </w:rPr>
        <w:t xml:space="preserve">z </w:t>
      </w:r>
      <w:r w:rsidRPr="008D7F52">
        <w:rPr>
          <w:rFonts w:ascii="Arial Nova Cond Light" w:hAnsi="Arial Nova Cond Light" w:cs="Times New Roman"/>
          <w:sz w:val="24"/>
          <w:szCs w:val="24"/>
        </w:rPr>
        <w:t>zakresem określonym</w:t>
      </w:r>
      <w:r w:rsidR="00313A62" w:rsidRPr="008D7F52">
        <w:rPr>
          <w:rFonts w:ascii="Arial Nova Cond Light" w:hAnsi="Arial Nova Cond Light" w:cs="Times New Roman"/>
          <w:sz w:val="24"/>
          <w:szCs w:val="24"/>
        </w:rPr>
        <w:t xml:space="preserve"> w</w:t>
      </w:r>
      <w:r w:rsidRPr="008D7F52">
        <w:rPr>
          <w:rFonts w:ascii="Arial Nova Cond Light" w:hAnsi="Arial Nova Cond Light" w:cs="Times New Roman"/>
          <w:sz w:val="24"/>
          <w:szCs w:val="24"/>
        </w:rPr>
        <w:t xml:space="preserve"> </w:t>
      </w:r>
      <w:r w:rsidR="003475DF" w:rsidRPr="008D7F52">
        <w:rPr>
          <w:rFonts w:ascii="Arial Nova Cond Light" w:hAnsi="Arial Nova Cond Light" w:cs="Times New Roman"/>
          <w:sz w:val="24"/>
          <w:szCs w:val="24"/>
        </w:rPr>
        <w:t>zapytaniu ofertowym, będącym</w:t>
      </w:r>
      <w:r w:rsidRPr="008D7F52">
        <w:rPr>
          <w:rFonts w:ascii="Arial Nova Cond Light" w:hAnsi="Arial Nova Cond Light" w:cs="Times New Roman"/>
          <w:sz w:val="24"/>
          <w:szCs w:val="24"/>
        </w:rPr>
        <w:t xml:space="preserve"> załącznikiem </w:t>
      </w:r>
      <w:r w:rsidR="003475DF" w:rsidRPr="008D7F52">
        <w:rPr>
          <w:rFonts w:ascii="Arial Nova Cond Light" w:hAnsi="Arial Nova Cond Light" w:cs="Times New Roman"/>
          <w:sz w:val="24"/>
          <w:szCs w:val="24"/>
        </w:rPr>
        <w:t>nr 2</w:t>
      </w:r>
      <w:r w:rsidRPr="008D7F52">
        <w:rPr>
          <w:rFonts w:ascii="Arial Nova Cond Light" w:hAnsi="Arial Nova Cond Light" w:cs="Times New Roman"/>
          <w:sz w:val="24"/>
          <w:szCs w:val="24"/>
        </w:rPr>
        <w:t xml:space="preserve"> do niniejszej umowy.</w:t>
      </w:r>
    </w:p>
    <w:p w14:paraId="0A4D20CD" w14:textId="7A78DC1C" w:rsidR="000B0ABA" w:rsidRPr="008D7F52" w:rsidRDefault="001704D0" w:rsidP="00114C3C">
      <w:pPr>
        <w:pStyle w:val="Akapitzlist"/>
        <w:widowControl w:val="0"/>
        <w:numPr>
          <w:ilvl w:val="0"/>
          <w:numId w:val="19"/>
        </w:numPr>
        <w:suppressAutoHyphens/>
        <w:autoSpaceDE w:val="0"/>
        <w:autoSpaceDN w:val="0"/>
        <w:adjustRightInd w:val="0"/>
        <w:spacing w:after="0" w:line="276" w:lineRule="auto"/>
        <w:ind w:left="284" w:hanging="284"/>
        <w:jc w:val="both"/>
        <w:rPr>
          <w:rFonts w:ascii="Arial Nova Cond Light" w:hAnsi="Arial Nova Cond Light" w:cs="Times New Roman"/>
          <w:bCs/>
          <w:sz w:val="24"/>
          <w:szCs w:val="24"/>
        </w:rPr>
      </w:pPr>
      <w:r w:rsidRPr="008D7F52">
        <w:rPr>
          <w:rFonts w:ascii="Arial Nova Cond Light" w:hAnsi="Arial Nova Cond Light" w:cs="Times New Roman"/>
          <w:bCs/>
          <w:sz w:val="24"/>
          <w:szCs w:val="24"/>
        </w:rPr>
        <w:t xml:space="preserve">Projektant zobowiązany jest przekazać Zamawiającemu całą dokumentację projektową </w:t>
      </w:r>
      <w:r w:rsidRPr="008D7F52">
        <w:rPr>
          <w:rFonts w:ascii="Arial Nova Cond Light" w:hAnsi="Arial Nova Cond Light" w:cs="Times New Roman"/>
          <w:bCs/>
          <w:sz w:val="24"/>
          <w:szCs w:val="24"/>
        </w:rPr>
        <w:br/>
        <w:t>w wersji papierowej wraz z wymaganymi uzgodnieniami branżowymi oraz w formie elektronicznej w formacie</w:t>
      </w:r>
      <w:r w:rsidR="005404FA" w:rsidRPr="008D7F52">
        <w:rPr>
          <w:rFonts w:ascii="Arial Nova Cond Light" w:hAnsi="Arial Nova Cond Light" w:cs="Times New Roman"/>
          <w:bCs/>
          <w:sz w:val="24"/>
          <w:szCs w:val="24"/>
        </w:rPr>
        <w:t xml:space="preserve"> </w:t>
      </w:r>
      <w:r w:rsidRPr="008D7F52">
        <w:rPr>
          <w:rFonts w:ascii="Arial Nova Cond Light" w:hAnsi="Arial Nova Cond Light" w:cs="Times New Roman"/>
          <w:bCs/>
          <w:sz w:val="24"/>
          <w:szCs w:val="24"/>
        </w:rPr>
        <w:t>.pdf, a także rysunki w wersji elektronicznej edytowalnej w formacie</w:t>
      </w:r>
      <w:r w:rsidR="005404FA" w:rsidRPr="008D7F52">
        <w:rPr>
          <w:rFonts w:ascii="Arial Nova Cond Light" w:hAnsi="Arial Nova Cond Light" w:cs="Times New Roman"/>
          <w:bCs/>
          <w:sz w:val="24"/>
          <w:szCs w:val="24"/>
        </w:rPr>
        <w:t xml:space="preserve"> </w:t>
      </w:r>
      <w:r w:rsidRPr="008D7F52">
        <w:rPr>
          <w:rFonts w:ascii="Arial Nova Cond Light" w:hAnsi="Arial Nova Cond Light" w:cs="Times New Roman"/>
          <w:bCs/>
          <w:sz w:val="24"/>
          <w:szCs w:val="24"/>
        </w:rPr>
        <w:t>.</w:t>
      </w:r>
      <w:proofErr w:type="spellStart"/>
      <w:r w:rsidR="000B0ABA" w:rsidRPr="008D7F52">
        <w:rPr>
          <w:rFonts w:ascii="Arial Nova Cond Light" w:hAnsi="Arial Nova Cond Light" w:cs="Times New Roman"/>
          <w:bCs/>
          <w:sz w:val="24"/>
          <w:szCs w:val="24"/>
        </w:rPr>
        <w:t>dxf</w:t>
      </w:r>
      <w:proofErr w:type="spellEnd"/>
      <w:r w:rsidR="000B0ABA" w:rsidRPr="008D7F52">
        <w:rPr>
          <w:rFonts w:ascii="Arial Nova Cond Light" w:hAnsi="Arial Nova Cond Light" w:cs="Times New Roman"/>
          <w:bCs/>
          <w:sz w:val="24"/>
          <w:szCs w:val="24"/>
        </w:rPr>
        <w:t xml:space="preserve"> lub .</w:t>
      </w:r>
      <w:proofErr w:type="spellStart"/>
      <w:r w:rsidR="000B0ABA" w:rsidRPr="008D7F52">
        <w:rPr>
          <w:rFonts w:ascii="Arial Nova Cond Light" w:hAnsi="Arial Nova Cond Light" w:cs="Times New Roman"/>
          <w:bCs/>
          <w:sz w:val="24"/>
          <w:szCs w:val="24"/>
        </w:rPr>
        <w:t>dwg</w:t>
      </w:r>
      <w:proofErr w:type="spellEnd"/>
      <w:r w:rsidR="000B0ABA" w:rsidRPr="008D7F52">
        <w:rPr>
          <w:rFonts w:ascii="Arial Nova Cond Light" w:hAnsi="Arial Nova Cond Light" w:cs="Times New Roman"/>
          <w:bCs/>
          <w:sz w:val="24"/>
          <w:szCs w:val="24"/>
        </w:rPr>
        <w:t xml:space="preserve"> tożsame </w:t>
      </w:r>
      <w:r w:rsidR="00114C3C" w:rsidRPr="008D7F52">
        <w:rPr>
          <w:rFonts w:ascii="Arial Nova Cond Light" w:hAnsi="Arial Nova Cond Light" w:cs="Times New Roman"/>
          <w:bCs/>
          <w:sz w:val="24"/>
          <w:szCs w:val="24"/>
        </w:rPr>
        <w:br/>
      </w:r>
      <w:r w:rsidR="000B0ABA" w:rsidRPr="008D7F52">
        <w:rPr>
          <w:rFonts w:ascii="Arial Nova Cond Light" w:hAnsi="Arial Nova Cond Light" w:cs="Times New Roman"/>
          <w:bCs/>
          <w:sz w:val="24"/>
          <w:szCs w:val="24"/>
        </w:rPr>
        <w:t>z wersją papierową.</w:t>
      </w:r>
    </w:p>
    <w:p w14:paraId="4BF01A1C" w14:textId="09A10DB5" w:rsidR="00BC71C0" w:rsidRPr="008D7F52" w:rsidRDefault="000B0ABA" w:rsidP="00114C3C">
      <w:pPr>
        <w:pStyle w:val="Akapitzlist"/>
        <w:widowControl w:val="0"/>
        <w:numPr>
          <w:ilvl w:val="0"/>
          <w:numId w:val="19"/>
        </w:numPr>
        <w:suppressAutoHyphens/>
        <w:autoSpaceDE w:val="0"/>
        <w:autoSpaceDN w:val="0"/>
        <w:adjustRightInd w:val="0"/>
        <w:spacing w:after="0" w:line="276" w:lineRule="auto"/>
        <w:ind w:left="284" w:hanging="284"/>
        <w:jc w:val="both"/>
        <w:rPr>
          <w:rFonts w:ascii="Arial Nova Cond Light" w:hAnsi="Arial Nova Cond Light" w:cs="Times New Roman"/>
          <w:bCs/>
          <w:sz w:val="24"/>
          <w:szCs w:val="24"/>
        </w:rPr>
      </w:pPr>
      <w:r w:rsidRPr="008D7F52">
        <w:rPr>
          <w:rFonts w:ascii="Arial Nova Cond Light" w:hAnsi="Arial Nova Cond Light" w:cs="Times New Roman"/>
          <w:bCs/>
          <w:sz w:val="24"/>
          <w:szCs w:val="24"/>
        </w:rPr>
        <w:t xml:space="preserve">Kosztorys inwestorski powinien zostać wykonany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8D7F52">
        <w:rPr>
          <w:rFonts w:ascii="Arial Nova Cond Light" w:hAnsi="Arial Nova Cond Light" w:cs="Times New Roman"/>
          <w:bCs/>
          <w:sz w:val="24"/>
          <w:szCs w:val="24"/>
        </w:rPr>
        <w:t>funkcjonalno</w:t>
      </w:r>
      <w:proofErr w:type="spellEnd"/>
      <w:r w:rsidRPr="008D7F52">
        <w:rPr>
          <w:rFonts w:ascii="Arial Nova Cond Light" w:hAnsi="Arial Nova Cond Light" w:cs="Times New Roman"/>
          <w:bCs/>
          <w:sz w:val="24"/>
          <w:szCs w:val="24"/>
        </w:rPr>
        <w:t xml:space="preserve"> – użytkowym</w:t>
      </w:r>
      <w:r w:rsidR="001562C6" w:rsidRPr="008D7F52">
        <w:rPr>
          <w:rFonts w:ascii="Arial Nova Cond Light" w:hAnsi="Arial Nova Cond Light" w:cs="Times New Roman"/>
          <w:bCs/>
          <w:sz w:val="24"/>
          <w:szCs w:val="24"/>
        </w:rPr>
        <w:t>. Kosztorysy i przedmiar należy dostarczyć również w formie edytowalnej w formacie .</w:t>
      </w:r>
      <w:r w:rsidRPr="008D7F52">
        <w:rPr>
          <w:rFonts w:ascii="Arial Nova Cond Light" w:hAnsi="Arial Nova Cond Light" w:cs="Times New Roman"/>
          <w:bCs/>
          <w:sz w:val="24"/>
          <w:szCs w:val="24"/>
        </w:rPr>
        <w:t>xls lub .</w:t>
      </w:r>
      <w:proofErr w:type="spellStart"/>
      <w:r w:rsidRPr="008D7F52">
        <w:rPr>
          <w:rFonts w:ascii="Arial Nova Cond Light" w:hAnsi="Arial Nova Cond Light" w:cs="Times New Roman"/>
          <w:bCs/>
          <w:sz w:val="24"/>
          <w:szCs w:val="24"/>
        </w:rPr>
        <w:t>ath</w:t>
      </w:r>
      <w:proofErr w:type="spellEnd"/>
      <w:r w:rsidRPr="008D7F52">
        <w:rPr>
          <w:rFonts w:ascii="Arial Nova Cond Light" w:hAnsi="Arial Nova Cond Light" w:cs="Times New Roman"/>
          <w:bCs/>
          <w:sz w:val="24"/>
          <w:szCs w:val="24"/>
        </w:rPr>
        <w:t xml:space="preserve">, </w:t>
      </w:r>
      <w:r w:rsidR="004A3CED" w:rsidRPr="008D7F52">
        <w:rPr>
          <w:rFonts w:ascii="Arial Nova Cond Light" w:hAnsi="Arial Nova Cond Light" w:cs="Times New Roman"/>
          <w:sz w:val="24"/>
          <w:szCs w:val="24"/>
        </w:rPr>
        <w:t xml:space="preserve">opisy i </w:t>
      </w:r>
      <w:proofErr w:type="spellStart"/>
      <w:r w:rsidR="004A3CED" w:rsidRPr="008D7F52">
        <w:rPr>
          <w:rFonts w:ascii="Arial Nova Cond Light" w:hAnsi="Arial Nova Cond Light" w:cs="Times New Roman"/>
          <w:sz w:val="24"/>
          <w:szCs w:val="24"/>
        </w:rPr>
        <w:t>SST</w:t>
      </w:r>
      <w:proofErr w:type="spellEnd"/>
      <w:r w:rsidR="004A3CED" w:rsidRPr="008D7F52">
        <w:rPr>
          <w:rFonts w:ascii="Arial Nova Cond Light" w:hAnsi="Arial Nova Cond Light" w:cs="Times New Roman"/>
          <w:sz w:val="24"/>
          <w:szCs w:val="24"/>
        </w:rPr>
        <w:t xml:space="preserve"> w formacie .doc</w:t>
      </w:r>
      <w:r w:rsidRPr="008D7F52">
        <w:rPr>
          <w:rFonts w:ascii="Arial Nova Cond Light" w:hAnsi="Arial Nova Cond Light" w:cs="Times New Roman"/>
          <w:bCs/>
          <w:sz w:val="24"/>
          <w:szCs w:val="24"/>
        </w:rPr>
        <w:t>.</w:t>
      </w:r>
    </w:p>
    <w:p w14:paraId="55268281" w14:textId="02978770" w:rsidR="00BC71C0" w:rsidRPr="008D7F52" w:rsidRDefault="000C1FD5" w:rsidP="00114C3C">
      <w:pPr>
        <w:pStyle w:val="Akapitzlist"/>
        <w:widowControl w:val="0"/>
        <w:numPr>
          <w:ilvl w:val="0"/>
          <w:numId w:val="19"/>
        </w:numPr>
        <w:suppressAutoHyphens/>
        <w:autoSpaceDE w:val="0"/>
        <w:autoSpaceDN w:val="0"/>
        <w:adjustRightInd w:val="0"/>
        <w:spacing w:after="0" w:line="276" w:lineRule="auto"/>
        <w:ind w:left="284" w:hanging="284"/>
        <w:jc w:val="both"/>
        <w:rPr>
          <w:rFonts w:ascii="Arial Nova Cond Light" w:hAnsi="Arial Nova Cond Light" w:cs="Times New Roman"/>
          <w:bCs/>
          <w:sz w:val="24"/>
          <w:szCs w:val="24"/>
        </w:rPr>
      </w:pPr>
      <w:r w:rsidRPr="008D7F52">
        <w:rPr>
          <w:rFonts w:ascii="Arial Nova Cond Light" w:hAnsi="Arial Nova Cond Light" w:cs="Times New Roman"/>
          <w:sz w:val="24"/>
          <w:szCs w:val="24"/>
        </w:rPr>
        <w:t xml:space="preserve">Projektant zobowiązany jest także do uzgodnienia przed przystąpieniem do prac projektowych </w:t>
      </w:r>
      <w:r w:rsidR="00114C3C"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z Zamawiającym szczegółów rozwiązań projektowych i innych zagadnień związanych z planowaną inwestycją.</w:t>
      </w:r>
    </w:p>
    <w:p w14:paraId="41698301" w14:textId="040AB171" w:rsidR="009F3AB8" w:rsidRPr="008D7F52" w:rsidRDefault="001562C6" w:rsidP="00114C3C">
      <w:pPr>
        <w:pStyle w:val="Akapitzlist"/>
        <w:widowControl w:val="0"/>
        <w:numPr>
          <w:ilvl w:val="0"/>
          <w:numId w:val="19"/>
        </w:numPr>
        <w:suppressAutoHyphens/>
        <w:autoSpaceDE w:val="0"/>
        <w:autoSpaceDN w:val="0"/>
        <w:adjustRightInd w:val="0"/>
        <w:spacing w:after="0" w:line="276" w:lineRule="auto"/>
        <w:ind w:left="284" w:hanging="284"/>
        <w:jc w:val="both"/>
        <w:rPr>
          <w:rFonts w:ascii="Arial Nova Cond Light" w:hAnsi="Arial Nova Cond Light" w:cs="Times New Roman"/>
          <w:b/>
          <w:sz w:val="24"/>
          <w:szCs w:val="24"/>
        </w:rPr>
      </w:pPr>
      <w:r w:rsidRPr="008D7F52">
        <w:rPr>
          <w:rFonts w:ascii="Arial Nova Cond Light" w:hAnsi="Arial Nova Cond Light" w:cs="Times New Roman"/>
          <w:b/>
          <w:sz w:val="24"/>
          <w:szCs w:val="24"/>
        </w:rPr>
        <w:t xml:space="preserve">Dokumentacja projektowa nie może naruszać postanowień art. </w:t>
      </w:r>
      <w:r w:rsidR="003475DF" w:rsidRPr="008D7F52">
        <w:rPr>
          <w:rFonts w:ascii="Arial Nova Cond Light" w:hAnsi="Arial Nova Cond Light" w:cs="Times New Roman"/>
          <w:b/>
          <w:sz w:val="24"/>
          <w:szCs w:val="24"/>
        </w:rPr>
        <w:t>99, 101 i 102</w:t>
      </w:r>
      <w:r w:rsidRPr="008D7F52">
        <w:rPr>
          <w:rFonts w:ascii="Arial Nova Cond Light" w:hAnsi="Arial Nova Cond Light" w:cs="Times New Roman"/>
          <w:b/>
          <w:sz w:val="24"/>
          <w:szCs w:val="24"/>
        </w:rPr>
        <w:t xml:space="preserve"> ustawy Prawo zamówień publicznych z dnia </w:t>
      </w:r>
      <w:r w:rsidR="003475DF" w:rsidRPr="008D7F52">
        <w:rPr>
          <w:rFonts w:ascii="Arial Nova Cond Light" w:hAnsi="Arial Nova Cond Light" w:cs="Times New Roman"/>
          <w:b/>
          <w:sz w:val="24"/>
          <w:szCs w:val="24"/>
        </w:rPr>
        <w:t>11 września 2019</w:t>
      </w:r>
      <w:r w:rsidRPr="008D7F52">
        <w:rPr>
          <w:rFonts w:ascii="Arial Nova Cond Light" w:hAnsi="Arial Nova Cond Light" w:cs="Times New Roman"/>
          <w:b/>
          <w:sz w:val="24"/>
          <w:szCs w:val="24"/>
        </w:rPr>
        <w:t xml:space="preserve"> r.</w:t>
      </w:r>
    </w:p>
    <w:p w14:paraId="76C3BD32" w14:textId="77777777" w:rsidR="00114C3C" w:rsidRPr="008D7F52" w:rsidRDefault="00114C3C" w:rsidP="00114C3C">
      <w:pPr>
        <w:widowControl w:val="0"/>
        <w:suppressAutoHyphens/>
        <w:autoSpaceDE w:val="0"/>
        <w:autoSpaceDN w:val="0"/>
        <w:adjustRightInd w:val="0"/>
        <w:spacing w:after="0" w:line="276" w:lineRule="auto"/>
        <w:jc w:val="both"/>
        <w:rPr>
          <w:rFonts w:ascii="Arial Nova Cond Light" w:hAnsi="Arial Nova Cond Light" w:cs="Times New Roman"/>
          <w:b/>
          <w:sz w:val="24"/>
          <w:szCs w:val="24"/>
        </w:rPr>
      </w:pPr>
    </w:p>
    <w:p w14:paraId="04BD41B9" w14:textId="77777777" w:rsidR="00114C3C" w:rsidRPr="008D7F52" w:rsidRDefault="00114C3C" w:rsidP="00114C3C">
      <w:pPr>
        <w:widowControl w:val="0"/>
        <w:suppressAutoHyphens/>
        <w:autoSpaceDE w:val="0"/>
        <w:autoSpaceDN w:val="0"/>
        <w:adjustRightInd w:val="0"/>
        <w:spacing w:after="0" w:line="276" w:lineRule="auto"/>
        <w:jc w:val="both"/>
        <w:rPr>
          <w:rFonts w:ascii="Arial Nova Cond Light" w:hAnsi="Arial Nova Cond Light" w:cs="Times New Roman"/>
          <w:b/>
          <w:sz w:val="24"/>
          <w:szCs w:val="24"/>
        </w:rPr>
      </w:pPr>
    </w:p>
    <w:p w14:paraId="58BBD5D3" w14:textId="77777777" w:rsidR="000B0ABA" w:rsidRPr="008D7F52" w:rsidRDefault="000B0ABA" w:rsidP="00114C3C">
      <w:pPr>
        <w:pStyle w:val="Akapitzlist"/>
        <w:autoSpaceDN w:val="0"/>
        <w:adjustRightInd w:val="0"/>
        <w:spacing w:after="0" w:line="276" w:lineRule="auto"/>
        <w:ind w:left="0"/>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3</w:t>
      </w:r>
    </w:p>
    <w:p w14:paraId="3906DE4A"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Termin realizacji</w:t>
      </w:r>
    </w:p>
    <w:p w14:paraId="578A802B" w14:textId="2945DD8C" w:rsidR="000B0ABA" w:rsidRPr="008D7F52" w:rsidRDefault="000B0ABA" w:rsidP="00114C3C">
      <w:pPr>
        <w:pStyle w:val="Akapitzlist"/>
        <w:numPr>
          <w:ilvl w:val="0"/>
          <w:numId w:val="13"/>
        </w:numPr>
        <w:tabs>
          <w:tab w:val="left" w:pos="0"/>
        </w:tabs>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Termin rozpoczęcia realizacji przedmiotu zamówienia – po podpisaniu umowy.</w:t>
      </w:r>
    </w:p>
    <w:p w14:paraId="7763CFCE" w14:textId="3DE4A759" w:rsidR="000B0ABA" w:rsidRPr="008D7F52" w:rsidRDefault="001704D0" w:rsidP="00114C3C">
      <w:pPr>
        <w:pStyle w:val="Akapitzlist"/>
        <w:widowControl w:val="0"/>
        <w:numPr>
          <w:ilvl w:val="0"/>
          <w:numId w:val="13"/>
        </w:numPr>
        <w:suppressAutoHyphens/>
        <w:autoSpaceDE w:val="0"/>
        <w:spacing w:after="0" w:line="276" w:lineRule="auto"/>
        <w:ind w:left="284" w:hanging="284"/>
        <w:jc w:val="both"/>
        <w:rPr>
          <w:rFonts w:ascii="Arial Nova Cond Light" w:hAnsi="Arial Nova Cond Light" w:cs="Times New Roman"/>
          <w:b/>
          <w:sz w:val="24"/>
          <w:szCs w:val="24"/>
        </w:rPr>
      </w:pPr>
      <w:r w:rsidRPr="008D7F52">
        <w:rPr>
          <w:rFonts w:ascii="Arial Nova Cond Light" w:hAnsi="Arial Nova Cond Light" w:cs="Times New Roman"/>
          <w:sz w:val="24"/>
          <w:szCs w:val="24"/>
        </w:rPr>
        <w:t>Projektant zobowiązuje się przekazać Zamawiającemu na podstawie protokołu zdawczo – odbiorczego kompletną dokumentację techniczną</w:t>
      </w:r>
      <w:r w:rsidRPr="008D7F52">
        <w:rPr>
          <w:rFonts w:ascii="Arial Nova Cond Light" w:hAnsi="Arial Nova Cond Light" w:cs="Times New Roman"/>
          <w:bCs/>
          <w:sz w:val="24"/>
          <w:szCs w:val="24"/>
        </w:rPr>
        <w:t xml:space="preserve"> </w:t>
      </w:r>
      <w:r w:rsidRPr="008D7F52">
        <w:rPr>
          <w:rFonts w:ascii="Arial Nova Cond Light" w:hAnsi="Arial Nova Cond Light" w:cs="Times New Roman"/>
          <w:b/>
          <w:bCs/>
          <w:sz w:val="24"/>
          <w:szCs w:val="24"/>
        </w:rPr>
        <w:t>do</w:t>
      </w:r>
      <w:r w:rsidR="00026013" w:rsidRPr="008D7F52">
        <w:rPr>
          <w:rFonts w:ascii="Arial Nova Cond Light" w:hAnsi="Arial Nova Cond Light" w:cs="Times New Roman"/>
          <w:b/>
          <w:bCs/>
          <w:sz w:val="24"/>
          <w:szCs w:val="24"/>
        </w:rPr>
        <w:t xml:space="preserve"> </w:t>
      </w:r>
      <w:r w:rsidR="00114C3C" w:rsidRPr="008D7F52">
        <w:rPr>
          <w:rFonts w:ascii="Arial Nova Cond Light" w:hAnsi="Arial Nova Cond Light" w:cs="Times New Roman"/>
          <w:b/>
          <w:bCs/>
          <w:sz w:val="24"/>
          <w:szCs w:val="24"/>
        </w:rPr>
        <w:t>31.10.202</w:t>
      </w:r>
      <w:r w:rsidR="00751E94" w:rsidRPr="008D7F52">
        <w:rPr>
          <w:rFonts w:ascii="Arial Nova Cond Light" w:hAnsi="Arial Nova Cond Light" w:cs="Times New Roman"/>
          <w:b/>
          <w:bCs/>
          <w:sz w:val="24"/>
          <w:szCs w:val="24"/>
        </w:rPr>
        <w:t>4</w:t>
      </w:r>
      <w:r w:rsidR="00114C3C" w:rsidRPr="008D7F52">
        <w:rPr>
          <w:rFonts w:ascii="Arial Nova Cond Light" w:hAnsi="Arial Nova Cond Light" w:cs="Times New Roman"/>
          <w:b/>
          <w:bCs/>
          <w:sz w:val="24"/>
          <w:szCs w:val="24"/>
        </w:rPr>
        <w:t xml:space="preserve"> r</w:t>
      </w:r>
      <w:r w:rsidR="003475DF" w:rsidRPr="008D7F52">
        <w:rPr>
          <w:rFonts w:ascii="Arial Nova Cond Light" w:hAnsi="Arial Nova Cond Light" w:cs="Times New Roman"/>
          <w:b/>
          <w:bCs/>
          <w:sz w:val="24"/>
          <w:szCs w:val="24"/>
        </w:rPr>
        <w:t>.</w:t>
      </w:r>
    </w:p>
    <w:p w14:paraId="4B27F80A" w14:textId="77777777" w:rsidR="00436E1C" w:rsidRPr="008D7F52" w:rsidRDefault="00436E1C" w:rsidP="00114C3C">
      <w:pPr>
        <w:spacing w:after="0" w:line="276" w:lineRule="auto"/>
        <w:jc w:val="both"/>
        <w:rPr>
          <w:rFonts w:ascii="Arial Nova Cond Light" w:hAnsi="Arial Nova Cond Light" w:cs="Times New Roman"/>
          <w:b/>
          <w:sz w:val="24"/>
          <w:szCs w:val="24"/>
        </w:rPr>
      </w:pPr>
    </w:p>
    <w:p w14:paraId="5763682E"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4</w:t>
      </w:r>
    </w:p>
    <w:p w14:paraId="1BA090AB"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Obowiązki Zamawiającego</w:t>
      </w:r>
    </w:p>
    <w:p w14:paraId="79DAAF6F" w14:textId="77777777" w:rsidR="003475DF" w:rsidRPr="008D7F52" w:rsidRDefault="001704D0" w:rsidP="00114C3C">
      <w:pPr>
        <w:pStyle w:val="Akapitzlist"/>
        <w:widowControl w:val="0"/>
        <w:numPr>
          <w:ilvl w:val="0"/>
          <w:numId w:val="2"/>
        </w:numPr>
        <w:suppressAutoHyphens/>
        <w:autoSpaceDE w:val="0"/>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Zamawiający przekaże Projektantowi dane wyjściowe nie</w:t>
      </w:r>
      <w:r w:rsidR="004A56F3" w:rsidRPr="008D7F52">
        <w:rPr>
          <w:rFonts w:ascii="Arial Nova Cond Light" w:hAnsi="Arial Nova Cond Light" w:cs="Times New Roman"/>
          <w:sz w:val="24"/>
          <w:szCs w:val="24"/>
        </w:rPr>
        <w:t>zbędne do realizacji zamówienia.</w:t>
      </w:r>
    </w:p>
    <w:p w14:paraId="558921D2" w14:textId="0FCF2A7E" w:rsidR="004A56F3" w:rsidRPr="008D7F52" w:rsidRDefault="000B0ABA" w:rsidP="00114C3C">
      <w:pPr>
        <w:pStyle w:val="Akapitzlist"/>
        <w:widowControl w:val="0"/>
        <w:numPr>
          <w:ilvl w:val="0"/>
          <w:numId w:val="2"/>
        </w:numPr>
        <w:suppressAutoHyphens/>
        <w:autoSpaceDE w:val="0"/>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Do kontaktów z Projektantem w trakcie trwania umowy Zamawiający wyznacza </w:t>
      </w:r>
      <w:r w:rsidR="00D459EF" w:rsidRPr="008D7F52">
        <w:rPr>
          <w:rFonts w:ascii="Arial Nova Cond Light" w:hAnsi="Arial Nova Cond Light" w:cs="Times New Roman"/>
          <w:sz w:val="24"/>
          <w:szCs w:val="24"/>
        </w:rPr>
        <w:t xml:space="preserve">p. </w:t>
      </w:r>
      <w:r w:rsidR="00410794" w:rsidRPr="008D7F52">
        <w:rPr>
          <w:rFonts w:ascii="Arial Nova Cond Light" w:hAnsi="Arial Nova Cond Light" w:cs="Times New Roman"/>
          <w:sz w:val="24"/>
          <w:szCs w:val="24"/>
        </w:rPr>
        <w:t xml:space="preserve">Monika </w:t>
      </w:r>
      <w:r w:rsidR="00114C3C" w:rsidRPr="008D7F52">
        <w:rPr>
          <w:rFonts w:ascii="Arial Nova Cond Light" w:hAnsi="Arial Nova Cond Light" w:cs="Times New Roman"/>
          <w:sz w:val="24"/>
          <w:szCs w:val="24"/>
        </w:rPr>
        <w:t>Cyganek</w:t>
      </w:r>
      <w:r w:rsidRPr="008D7F52">
        <w:rPr>
          <w:rFonts w:ascii="Arial Nova Cond Light" w:hAnsi="Arial Nova Cond Light" w:cs="Times New Roman"/>
          <w:sz w:val="24"/>
          <w:szCs w:val="24"/>
        </w:rPr>
        <w:t xml:space="preserve"> – nr tel. 52 386 79 </w:t>
      </w:r>
      <w:r w:rsidR="00BC71C0" w:rsidRPr="008D7F52">
        <w:rPr>
          <w:rFonts w:ascii="Arial Nova Cond Light" w:hAnsi="Arial Nova Cond Light" w:cs="Times New Roman"/>
          <w:sz w:val="24"/>
          <w:szCs w:val="24"/>
        </w:rPr>
        <w:t>8</w:t>
      </w:r>
      <w:r w:rsidR="00410794" w:rsidRPr="008D7F52">
        <w:rPr>
          <w:rFonts w:ascii="Arial Nova Cond Light" w:hAnsi="Arial Nova Cond Light" w:cs="Times New Roman"/>
          <w:sz w:val="24"/>
          <w:szCs w:val="24"/>
        </w:rPr>
        <w:t>6</w:t>
      </w:r>
      <w:r w:rsidR="00026013" w:rsidRPr="008D7F52">
        <w:rPr>
          <w:rFonts w:ascii="Arial Nova Cond Light" w:hAnsi="Arial Nova Cond Light" w:cs="Times New Roman"/>
          <w:sz w:val="24"/>
          <w:szCs w:val="24"/>
        </w:rPr>
        <w:t xml:space="preserve">, </w:t>
      </w:r>
      <w:r w:rsidR="00114C3C" w:rsidRPr="008D7F52">
        <w:rPr>
          <w:rFonts w:ascii="Arial Nova Cond Light" w:hAnsi="Arial Nova Cond Light" w:cs="Times New Roman"/>
          <w:sz w:val="24"/>
          <w:szCs w:val="24"/>
        </w:rPr>
        <w:t>cyganek</w:t>
      </w:r>
      <w:r w:rsidR="00410794" w:rsidRPr="008D7F52">
        <w:rPr>
          <w:rFonts w:ascii="Arial Nova Cond Light" w:hAnsi="Arial Nova Cond Light" w:cs="Times New Roman"/>
          <w:sz w:val="24"/>
          <w:szCs w:val="24"/>
        </w:rPr>
        <w:t>.monika</w:t>
      </w:r>
      <w:r w:rsidR="00026013" w:rsidRPr="008D7F52">
        <w:rPr>
          <w:rFonts w:ascii="Arial Nova Cond Light" w:hAnsi="Arial Nova Cond Light" w:cs="Times New Roman"/>
          <w:sz w:val="24"/>
          <w:szCs w:val="24"/>
        </w:rPr>
        <w:t>@umig.naklo.pl</w:t>
      </w:r>
    </w:p>
    <w:p w14:paraId="137675A1" w14:textId="77777777" w:rsidR="00D46F1F" w:rsidRPr="008D7F52" w:rsidRDefault="00D46F1F" w:rsidP="00114C3C">
      <w:pPr>
        <w:spacing w:after="0" w:line="276" w:lineRule="auto"/>
        <w:jc w:val="both"/>
        <w:rPr>
          <w:rFonts w:ascii="Arial Nova Cond Light" w:hAnsi="Arial Nova Cond Light" w:cs="Times New Roman"/>
          <w:b/>
          <w:sz w:val="24"/>
          <w:szCs w:val="24"/>
        </w:rPr>
      </w:pPr>
    </w:p>
    <w:p w14:paraId="428B59E9"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5</w:t>
      </w:r>
    </w:p>
    <w:p w14:paraId="770510DD" w14:textId="77777777" w:rsidR="000B0ABA" w:rsidRPr="008D7F52" w:rsidRDefault="000B0ABA" w:rsidP="00114C3C">
      <w:pPr>
        <w:pStyle w:val="Akapitzlist"/>
        <w:spacing w:after="0" w:line="276" w:lineRule="auto"/>
        <w:ind w:left="284"/>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Obowiązki Projektanta</w:t>
      </w:r>
    </w:p>
    <w:p w14:paraId="1864EA98" w14:textId="564A031C" w:rsidR="000B0ABA" w:rsidRPr="008D7F52" w:rsidRDefault="000B0ABA" w:rsidP="00114C3C">
      <w:pPr>
        <w:pStyle w:val="Akapitzlist"/>
        <w:widowControl w:val="0"/>
        <w:numPr>
          <w:ilvl w:val="0"/>
          <w:numId w:val="8"/>
        </w:numPr>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Projektant zobo</w:t>
      </w:r>
      <w:r w:rsidR="003475DF" w:rsidRPr="008D7F52">
        <w:rPr>
          <w:rFonts w:ascii="Arial Nova Cond Light" w:hAnsi="Arial Nova Cond Light" w:cs="Times New Roman"/>
          <w:sz w:val="24"/>
          <w:szCs w:val="24"/>
        </w:rPr>
        <w:t xml:space="preserve">wiązuje się pracę określoną w § </w:t>
      </w:r>
      <w:r w:rsidRPr="008D7F52">
        <w:rPr>
          <w:rFonts w:ascii="Arial Nova Cond Light" w:hAnsi="Arial Nova Cond Light" w:cs="Times New Roman"/>
          <w:sz w:val="24"/>
          <w:szCs w:val="24"/>
        </w:rPr>
        <w:t>2 wykonać z należytą starannością</w:t>
      </w:r>
      <w:r w:rsidR="004602A8" w:rsidRPr="008D7F52">
        <w:rPr>
          <w:rFonts w:ascii="Arial Nova Cond Light" w:hAnsi="Arial Nova Cond Light" w:cs="Times New Roman"/>
          <w:sz w:val="24"/>
          <w:szCs w:val="24"/>
        </w:rPr>
        <w:t>,</w:t>
      </w:r>
      <w:r w:rsidRPr="008D7F52">
        <w:rPr>
          <w:rFonts w:ascii="Arial Nova Cond Light" w:hAnsi="Arial Nova Cond Light" w:cs="Times New Roman"/>
          <w:sz w:val="24"/>
          <w:szCs w:val="24"/>
        </w:rPr>
        <w:t xml:space="preserve"> </w:t>
      </w:r>
      <w:r w:rsidR="00BC71C0"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w sposób zgodny z wytycznymi uzyskanymi od Zamawiającego, zgodnie z obowiązującymi przepisami, a w szczególności z:</w:t>
      </w:r>
    </w:p>
    <w:p w14:paraId="728889E1" w14:textId="706630A5" w:rsidR="000B0ABA" w:rsidRPr="008D7F52" w:rsidRDefault="000B0ABA"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 xml:space="preserve">Ustawą z dnia </w:t>
      </w:r>
      <w:r w:rsidR="004602A8" w:rsidRPr="008D7F52">
        <w:rPr>
          <w:rFonts w:ascii="Arial Nova Cond Light" w:hAnsi="Arial Nova Cond Light" w:cs="Times New Roman"/>
          <w:bCs/>
          <w:sz w:val="24"/>
          <w:szCs w:val="24"/>
        </w:rPr>
        <w:t>11.09.2019</w:t>
      </w:r>
      <w:r w:rsidRPr="008D7F52">
        <w:rPr>
          <w:rFonts w:ascii="Arial Nova Cond Light" w:hAnsi="Arial Nova Cond Light" w:cs="Times New Roman"/>
          <w:bCs/>
          <w:sz w:val="24"/>
          <w:szCs w:val="24"/>
        </w:rPr>
        <w:t xml:space="preserve"> r. Prawo zamówień publicznych</w:t>
      </w:r>
      <w:r w:rsidR="001704D0" w:rsidRPr="008D7F52">
        <w:rPr>
          <w:rFonts w:ascii="Arial Nova Cond Light" w:hAnsi="Arial Nova Cond Light" w:cs="Times New Roman"/>
          <w:bCs/>
          <w:sz w:val="24"/>
          <w:szCs w:val="24"/>
        </w:rPr>
        <w:t>;</w:t>
      </w:r>
    </w:p>
    <w:p w14:paraId="7B1E7392" w14:textId="77777777" w:rsidR="000B0ABA" w:rsidRPr="008D7F52" w:rsidRDefault="000B0ABA"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 xml:space="preserve">Ustawą z dnia 07.07.1994 </w:t>
      </w:r>
      <w:r w:rsidR="001704D0" w:rsidRPr="008D7F52">
        <w:rPr>
          <w:rFonts w:ascii="Arial Nova Cond Light" w:hAnsi="Arial Nova Cond Light" w:cs="Times New Roman"/>
          <w:bCs/>
          <w:sz w:val="24"/>
          <w:szCs w:val="24"/>
        </w:rPr>
        <w:t>r. Prawo budowlane</w:t>
      </w:r>
      <w:r w:rsidRPr="008D7F52">
        <w:rPr>
          <w:rFonts w:ascii="Arial Nova Cond Light" w:hAnsi="Arial Nova Cond Light" w:cs="Times New Roman"/>
          <w:bCs/>
          <w:sz w:val="24"/>
          <w:szCs w:val="24"/>
        </w:rPr>
        <w:t>;</w:t>
      </w:r>
    </w:p>
    <w:p w14:paraId="5A44AB89" w14:textId="77777777" w:rsidR="000B0ABA" w:rsidRPr="008D7F52" w:rsidRDefault="000B0ABA"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Ustawa z dnia 16 kwietnia 2004 r. o wyrobach budowlanych;</w:t>
      </w:r>
    </w:p>
    <w:p w14:paraId="17759E95" w14:textId="77777777" w:rsidR="000B0ABA" w:rsidRPr="008D7F52" w:rsidRDefault="000B0ABA"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 xml:space="preserve">Rozporządzenie Ministra Transportu, Budownictwa i Gospodarki Morskiej z dnia </w:t>
      </w:r>
      <w:r w:rsidRPr="008D7F52">
        <w:rPr>
          <w:rFonts w:ascii="Arial Nova Cond Light" w:hAnsi="Arial Nova Cond Light" w:cs="Times New Roman"/>
          <w:bCs/>
          <w:sz w:val="24"/>
          <w:szCs w:val="24"/>
        </w:rPr>
        <w:br/>
      </w:r>
      <w:r w:rsidR="00D46F1F" w:rsidRPr="008D7F52">
        <w:rPr>
          <w:rFonts w:ascii="Arial Nova Cond Light" w:hAnsi="Arial Nova Cond Light" w:cs="Times New Roman"/>
          <w:bCs/>
          <w:sz w:val="24"/>
          <w:szCs w:val="24"/>
        </w:rPr>
        <w:t>11 września 2020</w:t>
      </w:r>
      <w:r w:rsidRPr="008D7F52">
        <w:rPr>
          <w:rFonts w:ascii="Arial Nova Cond Light" w:hAnsi="Arial Nova Cond Light" w:cs="Times New Roman"/>
          <w:bCs/>
          <w:sz w:val="24"/>
          <w:szCs w:val="24"/>
        </w:rPr>
        <w:t xml:space="preserve"> r. w sprawie szczegółowego zakresu i formy projektu budowlanego;</w:t>
      </w:r>
    </w:p>
    <w:p w14:paraId="16517E9E" w14:textId="6963EA42" w:rsidR="000B0ABA" w:rsidRPr="008D7F52" w:rsidRDefault="00C369C3"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Rozporządzenie Ministra Rozwoju i Technologii  z dnia 20 grudnia 2021 r. w sprawie szczegółowego zakresu i formy dokumentacji projektowej, specyfikacji technicznych wykonania i odbioru robót budowlanych oraz programu funkcjonalno-użytkowego</w:t>
      </w:r>
      <w:r w:rsidR="001704D0" w:rsidRPr="008D7F52">
        <w:rPr>
          <w:rFonts w:ascii="Arial Nova Cond Light" w:hAnsi="Arial Nova Cond Light" w:cs="Times New Roman"/>
          <w:bCs/>
          <w:sz w:val="24"/>
          <w:szCs w:val="24"/>
        </w:rPr>
        <w:t>;</w:t>
      </w:r>
    </w:p>
    <w:p w14:paraId="4F73279F" w14:textId="7FA72744" w:rsidR="000B0ABA" w:rsidRPr="008D7F52" w:rsidRDefault="00C369C3"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0B0ABA" w:rsidRPr="008D7F52">
        <w:rPr>
          <w:rFonts w:ascii="Arial Nova Cond Light" w:hAnsi="Arial Nova Cond Light" w:cs="Times New Roman"/>
          <w:bCs/>
          <w:sz w:val="24"/>
          <w:szCs w:val="24"/>
        </w:rPr>
        <w:t>;</w:t>
      </w:r>
    </w:p>
    <w:p w14:paraId="0FC3EFC2" w14:textId="77777777" w:rsidR="000B0ABA" w:rsidRPr="008D7F52" w:rsidRDefault="000B0ABA" w:rsidP="00114C3C">
      <w:pPr>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Ustawa z dnia 21 marc</w:t>
      </w:r>
      <w:r w:rsidR="006E4268" w:rsidRPr="008D7F52">
        <w:rPr>
          <w:rFonts w:ascii="Arial Nova Cond Light" w:hAnsi="Arial Nova Cond Light" w:cs="Times New Roman"/>
          <w:bCs/>
          <w:sz w:val="24"/>
          <w:szCs w:val="24"/>
        </w:rPr>
        <w:t>a 1985 r. o drogach publicznych;</w:t>
      </w:r>
    </w:p>
    <w:p w14:paraId="6AD195A7" w14:textId="77777777" w:rsidR="000B0ABA" w:rsidRPr="008D7F52" w:rsidRDefault="000B0ABA" w:rsidP="00114C3C">
      <w:pPr>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 xml:space="preserve">Ustawa z dnia </w:t>
      </w:r>
      <w:r w:rsidR="006E4268" w:rsidRPr="008D7F52">
        <w:rPr>
          <w:rFonts w:ascii="Arial Nova Cond Light" w:hAnsi="Arial Nova Cond Light" w:cs="Times New Roman"/>
          <w:bCs/>
          <w:sz w:val="24"/>
          <w:szCs w:val="24"/>
        </w:rPr>
        <w:t>14 grudnia 2012 r. o odpadach;</w:t>
      </w:r>
    </w:p>
    <w:p w14:paraId="05672002" w14:textId="77777777" w:rsidR="000B0ABA" w:rsidRPr="008D7F52" w:rsidRDefault="000B0ABA" w:rsidP="00114C3C">
      <w:pPr>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Ustawa z dnia 27 kwietnia 2001 r. Prawo ochrony środowiska</w:t>
      </w:r>
      <w:r w:rsidR="006E4268" w:rsidRPr="008D7F52">
        <w:rPr>
          <w:rFonts w:ascii="Arial Nova Cond Light" w:hAnsi="Arial Nova Cond Light" w:cs="Times New Roman"/>
          <w:bCs/>
          <w:sz w:val="24"/>
          <w:szCs w:val="24"/>
        </w:rPr>
        <w:t>;</w:t>
      </w:r>
    </w:p>
    <w:p w14:paraId="60439569" w14:textId="77777777" w:rsidR="000B0ABA" w:rsidRPr="008D7F52" w:rsidRDefault="001704D0" w:rsidP="00114C3C">
      <w:pPr>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Ustawa z dnia 27 marca 2003 r. o planowaniu i z</w:t>
      </w:r>
      <w:r w:rsidR="006E4268" w:rsidRPr="008D7F52">
        <w:rPr>
          <w:rFonts w:ascii="Arial Nova Cond Light" w:hAnsi="Arial Nova Cond Light" w:cs="Times New Roman"/>
          <w:bCs/>
          <w:sz w:val="24"/>
          <w:szCs w:val="24"/>
        </w:rPr>
        <w:t>agospodarowaniu przestrzennym;</w:t>
      </w:r>
    </w:p>
    <w:p w14:paraId="1BC7CF30" w14:textId="77777777" w:rsidR="000B0ABA" w:rsidRPr="008D7F52" w:rsidRDefault="000B0ABA"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Ustawą z dnia 9 czerwca 2011 r. Prawo geologic</w:t>
      </w:r>
      <w:r w:rsidR="00A900BB" w:rsidRPr="008D7F52">
        <w:rPr>
          <w:rFonts w:ascii="Arial Nova Cond Light" w:hAnsi="Arial Nova Cond Light" w:cs="Times New Roman"/>
          <w:bCs/>
          <w:sz w:val="24"/>
          <w:szCs w:val="24"/>
        </w:rPr>
        <w:t>zne i górnicze</w:t>
      </w:r>
      <w:r w:rsidRPr="008D7F52">
        <w:rPr>
          <w:rFonts w:ascii="Arial Nova Cond Light" w:hAnsi="Arial Nova Cond Light" w:cs="Times New Roman"/>
          <w:bCs/>
          <w:sz w:val="24"/>
          <w:szCs w:val="24"/>
        </w:rPr>
        <w:t>;</w:t>
      </w:r>
    </w:p>
    <w:p w14:paraId="5B642972" w14:textId="77777777" w:rsidR="000B0ABA" w:rsidRPr="008D7F52" w:rsidRDefault="000B0ABA"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 xml:space="preserve">Ustawą z dnia </w:t>
      </w:r>
      <w:r w:rsidR="004602A8" w:rsidRPr="008D7F52">
        <w:rPr>
          <w:rFonts w:ascii="Arial Nova Cond Light" w:hAnsi="Arial Nova Cond Light" w:cs="Times New Roman"/>
          <w:bCs/>
          <w:sz w:val="24"/>
          <w:szCs w:val="24"/>
        </w:rPr>
        <w:t>20 lipca 2017</w:t>
      </w:r>
      <w:r w:rsidRPr="008D7F52">
        <w:rPr>
          <w:rFonts w:ascii="Arial Nova Cond Light" w:hAnsi="Arial Nova Cond Light" w:cs="Times New Roman"/>
          <w:bCs/>
          <w:sz w:val="24"/>
          <w:szCs w:val="24"/>
        </w:rPr>
        <w:t xml:space="preserve"> r. Prawo wodne;</w:t>
      </w:r>
    </w:p>
    <w:p w14:paraId="2C96DF6B" w14:textId="77777777" w:rsidR="000B0ABA" w:rsidRPr="008D7F52" w:rsidRDefault="001704D0"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Ustawą z dnia 16 kwietnia 2004 r. o ochronie przyrody</w:t>
      </w:r>
      <w:r w:rsidR="000B0ABA" w:rsidRPr="008D7F52">
        <w:rPr>
          <w:rFonts w:ascii="Arial Nova Cond Light" w:hAnsi="Arial Nova Cond Light" w:cs="Times New Roman"/>
          <w:bCs/>
          <w:sz w:val="24"/>
          <w:szCs w:val="24"/>
        </w:rPr>
        <w:t>;</w:t>
      </w:r>
    </w:p>
    <w:p w14:paraId="3305E004" w14:textId="77777777" w:rsidR="000B0ABA" w:rsidRPr="008D7F52" w:rsidRDefault="000B0ABA"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 xml:space="preserve">Ustawą z </w:t>
      </w:r>
      <w:r w:rsidR="00173C2E" w:rsidRPr="008D7F52">
        <w:rPr>
          <w:rFonts w:ascii="Arial Nova Cond Light" w:hAnsi="Arial Nova Cond Light" w:cs="Times New Roman"/>
          <w:bCs/>
          <w:sz w:val="24"/>
          <w:szCs w:val="24"/>
        </w:rPr>
        <w:t xml:space="preserve">dnia </w:t>
      </w:r>
      <w:r w:rsidRPr="008D7F52">
        <w:rPr>
          <w:rFonts w:ascii="Arial Nova Cond Light" w:hAnsi="Arial Nova Cond Light" w:cs="Times New Roman"/>
          <w:bCs/>
          <w:sz w:val="24"/>
          <w:szCs w:val="24"/>
        </w:rPr>
        <w:t>16 kwietnia 1993 r. o zwalc</w:t>
      </w:r>
      <w:r w:rsidR="00D459EF" w:rsidRPr="008D7F52">
        <w:rPr>
          <w:rFonts w:ascii="Arial Nova Cond Light" w:hAnsi="Arial Nova Cond Light" w:cs="Times New Roman"/>
          <w:bCs/>
          <w:sz w:val="24"/>
          <w:szCs w:val="24"/>
        </w:rPr>
        <w:t>zaniu nieuczciwej konkurencji</w:t>
      </w:r>
      <w:r w:rsidRPr="008D7F52">
        <w:rPr>
          <w:rFonts w:ascii="Arial Nova Cond Light" w:hAnsi="Arial Nova Cond Light" w:cs="Times New Roman"/>
          <w:bCs/>
          <w:sz w:val="24"/>
          <w:szCs w:val="24"/>
        </w:rPr>
        <w:t>;</w:t>
      </w:r>
    </w:p>
    <w:p w14:paraId="036FD29F" w14:textId="77777777" w:rsidR="006E4268" w:rsidRPr="008D7F52" w:rsidRDefault="000B0ABA"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sz w:val="24"/>
          <w:szCs w:val="24"/>
        </w:rPr>
        <w:t>Ustawą z dnia 3 października 2008 r. o udostępnianiu informacji o środowisku i jego</w:t>
      </w:r>
      <w:r w:rsidRPr="008D7F52">
        <w:rPr>
          <w:rFonts w:ascii="Arial Nova Cond Light" w:hAnsi="Arial Nova Cond Light" w:cs="Times New Roman"/>
          <w:sz w:val="24"/>
          <w:szCs w:val="24"/>
        </w:rPr>
        <w:br/>
        <w:t>ochronie, udziale społeczeństwa w ochronie środowiska</w:t>
      </w:r>
      <w:r w:rsidR="00BC71C0" w:rsidRPr="008D7F52">
        <w:rPr>
          <w:rFonts w:ascii="Arial Nova Cond Light" w:hAnsi="Arial Nova Cond Light" w:cs="Times New Roman"/>
          <w:sz w:val="24"/>
          <w:szCs w:val="24"/>
        </w:rPr>
        <w:t xml:space="preserve"> oraz o ocenach oddziaływania </w:t>
      </w:r>
      <w:r w:rsidR="00BC71C0"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na środowisko</w:t>
      </w:r>
      <w:r w:rsidR="006E4268" w:rsidRPr="008D7F52">
        <w:rPr>
          <w:rFonts w:ascii="Arial Nova Cond Light" w:hAnsi="Arial Nova Cond Light" w:cs="Times New Roman"/>
          <w:sz w:val="24"/>
          <w:szCs w:val="24"/>
        </w:rPr>
        <w:t>;</w:t>
      </w:r>
    </w:p>
    <w:p w14:paraId="73EFD714" w14:textId="1B65243A" w:rsidR="000B0ABA" w:rsidRPr="008D7F52" w:rsidRDefault="006E4268"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sz w:val="24"/>
          <w:szCs w:val="24"/>
        </w:rPr>
        <w:lastRenderedPageBreak/>
        <w:t xml:space="preserve">Ustawą z dnia 11 sierpnia 2001 r. o szczególnych zasadach odbudowy, remontów </w:t>
      </w:r>
      <w:r w:rsidR="009F3AB8"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i rozbiórek obiektów budowlanych zniszczonych lub uszkodzonych w wyniku działania żywiołu</w:t>
      </w:r>
      <w:r w:rsidR="000B0ABA" w:rsidRPr="008D7F52">
        <w:rPr>
          <w:rFonts w:ascii="Arial Nova Cond Light" w:hAnsi="Arial Nova Cond Light" w:cs="Times New Roman"/>
          <w:sz w:val="24"/>
          <w:szCs w:val="24"/>
        </w:rPr>
        <w:t>;</w:t>
      </w:r>
    </w:p>
    <w:p w14:paraId="531B18BE" w14:textId="77777777" w:rsidR="000B0ABA" w:rsidRPr="008D7F52" w:rsidRDefault="000C1FD5" w:rsidP="00114C3C">
      <w:pPr>
        <w:pStyle w:val="Akapitzlist"/>
        <w:numPr>
          <w:ilvl w:val="0"/>
          <w:numId w:val="16"/>
        </w:numPr>
        <w:spacing w:after="0" w:line="276" w:lineRule="auto"/>
        <w:ind w:hanging="436"/>
        <w:jc w:val="both"/>
        <w:rPr>
          <w:rFonts w:ascii="Arial Nova Cond Light" w:hAnsi="Arial Nova Cond Light" w:cs="Times New Roman"/>
          <w:sz w:val="24"/>
          <w:szCs w:val="24"/>
        </w:rPr>
      </w:pPr>
      <w:r w:rsidRPr="008D7F52">
        <w:rPr>
          <w:rFonts w:ascii="Arial Nova Cond Light" w:hAnsi="Arial Nova Cond Light" w:cs="Times New Roman"/>
          <w:bCs/>
          <w:sz w:val="24"/>
          <w:szCs w:val="24"/>
        </w:rPr>
        <w:t xml:space="preserve">Przepisami i wytycznymi branżowymi </w:t>
      </w:r>
      <w:r w:rsidRPr="008D7F52">
        <w:rPr>
          <w:rFonts w:ascii="Arial Nova Cond Light" w:hAnsi="Arial Nova Cond Light" w:cs="Times New Roman"/>
          <w:sz w:val="24"/>
          <w:szCs w:val="24"/>
        </w:rPr>
        <w:t>oraz zgodnie z przepisami i obowiązującymi Polskimi Normami oraz zasadami wiedzy technicznej.</w:t>
      </w:r>
    </w:p>
    <w:p w14:paraId="5191223D" w14:textId="77777777" w:rsidR="000B0ABA" w:rsidRPr="008D7F52" w:rsidRDefault="000B0ABA" w:rsidP="00114C3C">
      <w:pPr>
        <w:pStyle w:val="Akapitzlist"/>
        <w:numPr>
          <w:ilvl w:val="0"/>
          <w:numId w:val="8"/>
        </w:numPr>
        <w:tabs>
          <w:tab w:val="left" w:pos="284"/>
        </w:tabs>
        <w:suppressAutoHyphens/>
        <w:spacing w:after="0" w:line="276" w:lineRule="auto"/>
        <w:ind w:left="284" w:hanging="361"/>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Przekazywana dokumentacja techniczna będzie wzajemnie skoordynowana technicznie </w:t>
      </w:r>
      <w:r w:rsidRPr="008D7F52">
        <w:rPr>
          <w:rFonts w:ascii="Arial Nova Cond Light" w:hAnsi="Arial Nova Cond Light" w:cs="Times New Roman"/>
          <w:sz w:val="24"/>
          <w:szCs w:val="24"/>
        </w:rPr>
        <w:br/>
        <w:t>i kom</w:t>
      </w:r>
      <w:r w:rsidRPr="008D7F52">
        <w:rPr>
          <w:rFonts w:ascii="Arial Nova Cond Light" w:hAnsi="Arial Nova Cond Light" w:cs="Times New Roman"/>
          <w:sz w:val="24"/>
          <w:szCs w:val="24"/>
        </w:rPr>
        <w:softHyphen/>
        <w:t xml:space="preserve">pletna z punktu widzenia celu, któremu ma służyć. Zawierać będzie wymagane </w:t>
      </w:r>
      <w:r w:rsidRPr="008D7F52">
        <w:rPr>
          <w:rFonts w:ascii="Arial Nova Cond Light" w:hAnsi="Arial Nova Cond Light" w:cs="Times New Roman"/>
          <w:sz w:val="24"/>
          <w:szCs w:val="24"/>
        </w:rPr>
        <w:br/>
        <w:t>po</w:t>
      </w:r>
      <w:r w:rsidRPr="008D7F52">
        <w:rPr>
          <w:rFonts w:ascii="Arial Nova Cond Light" w:hAnsi="Arial Nova Cond Light" w:cs="Times New Roman"/>
          <w:sz w:val="24"/>
          <w:szCs w:val="24"/>
        </w:rPr>
        <w:softHyphen/>
        <w:t>twierdzenia sprawdzeń rozwiązań projektowych w zakresie wynikającym z przepi</w:t>
      </w:r>
      <w:r w:rsidRPr="008D7F52">
        <w:rPr>
          <w:rFonts w:ascii="Arial Nova Cond Light" w:hAnsi="Arial Nova Cond Light" w:cs="Times New Roman"/>
          <w:sz w:val="24"/>
          <w:szCs w:val="24"/>
        </w:rPr>
        <w:softHyphen/>
        <w:t>sów, wymagane opinie, uzgodnienia, zgody i pozwolenia w zakresie wynikającym z przepisów. Opracowania projektowe powinny być zgodne z obowiązującymi normami oraz przepisami prawa obowiązującymi w dniu przekazania ich Zamawiającemu.</w:t>
      </w:r>
    </w:p>
    <w:p w14:paraId="47DB699B" w14:textId="77777777" w:rsidR="000B0ABA" w:rsidRPr="008D7F52" w:rsidRDefault="000B0ABA" w:rsidP="00114C3C">
      <w:pPr>
        <w:pStyle w:val="Akapitzlist"/>
        <w:widowControl w:val="0"/>
        <w:numPr>
          <w:ilvl w:val="0"/>
          <w:numId w:val="8"/>
        </w:numPr>
        <w:shd w:val="clear" w:color="auto" w:fill="FFFFFF"/>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Podpisanie protokołu odbioru nie oznacza potwierdzenia braku wad fizycznych i prawnych dokumentacji technicznej.</w:t>
      </w:r>
    </w:p>
    <w:p w14:paraId="476F4B48" w14:textId="77777777" w:rsidR="0062664C" w:rsidRPr="008D7F52" w:rsidRDefault="0062664C" w:rsidP="00114C3C">
      <w:pPr>
        <w:widowControl w:val="0"/>
        <w:shd w:val="clear" w:color="auto" w:fill="FFFFFF"/>
        <w:spacing w:after="0" w:line="276" w:lineRule="auto"/>
        <w:jc w:val="both"/>
        <w:rPr>
          <w:rFonts w:ascii="Arial Nova Cond Light" w:hAnsi="Arial Nova Cond Light" w:cs="Times New Roman"/>
          <w:sz w:val="24"/>
          <w:szCs w:val="24"/>
        </w:rPr>
      </w:pPr>
    </w:p>
    <w:p w14:paraId="13A7D92F" w14:textId="77777777" w:rsidR="000B0ABA" w:rsidRPr="008D7F52" w:rsidRDefault="000B0ABA" w:rsidP="00114C3C">
      <w:pPr>
        <w:tabs>
          <w:tab w:val="left" w:pos="8804"/>
        </w:tabs>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6</w:t>
      </w:r>
    </w:p>
    <w:p w14:paraId="29439341" w14:textId="122B8955" w:rsidR="000B0ABA" w:rsidRPr="008D7F52" w:rsidRDefault="000B0ABA" w:rsidP="00114C3C">
      <w:pPr>
        <w:tabs>
          <w:tab w:val="left" w:pos="8804"/>
        </w:tabs>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Wynagrodzenie</w:t>
      </w:r>
    </w:p>
    <w:p w14:paraId="2074DA6A" w14:textId="199DE470" w:rsidR="004602A8" w:rsidRPr="008D7F52" w:rsidRDefault="000B0ABA" w:rsidP="00114C3C">
      <w:pPr>
        <w:pStyle w:val="Akapitzlist"/>
        <w:spacing w:after="0" w:line="276" w:lineRule="auto"/>
        <w:ind w:left="0"/>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Za wykonanie przedmiotu umowy określonego w § 2 łącznie z wszystkimi obowiązkami określonymi </w:t>
      </w:r>
      <w:r w:rsidR="00114C3C"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 xml:space="preserve">w umowie, zgodnie z </w:t>
      </w:r>
      <w:r w:rsidR="007856F6" w:rsidRPr="008D7F52">
        <w:rPr>
          <w:rFonts w:ascii="Arial Nova Cond Light" w:hAnsi="Arial Nova Cond Light" w:cs="Times New Roman"/>
          <w:sz w:val="24"/>
          <w:szCs w:val="24"/>
        </w:rPr>
        <w:t>ofertą</w:t>
      </w:r>
      <w:r w:rsidRPr="008D7F52">
        <w:rPr>
          <w:rFonts w:ascii="Arial Nova Cond Light" w:hAnsi="Arial Nova Cond Light" w:cs="Times New Roman"/>
          <w:sz w:val="24"/>
          <w:szCs w:val="24"/>
        </w:rPr>
        <w:t xml:space="preserve"> złożon</w:t>
      </w:r>
      <w:r w:rsidR="007856F6" w:rsidRPr="008D7F52">
        <w:rPr>
          <w:rFonts w:ascii="Arial Nova Cond Light" w:hAnsi="Arial Nova Cond Light" w:cs="Times New Roman"/>
          <w:sz w:val="24"/>
          <w:szCs w:val="24"/>
        </w:rPr>
        <w:t>ą przez Projektanta, stanowiącą</w:t>
      </w:r>
      <w:r w:rsidR="00173C2E" w:rsidRPr="008D7F52">
        <w:rPr>
          <w:rFonts w:ascii="Arial Nova Cond Light" w:hAnsi="Arial Nova Cond Light" w:cs="Times New Roman"/>
          <w:sz w:val="24"/>
          <w:szCs w:val="24"/>
        </w:rPr>
        <w:t xml:space="preserve"> załącznik nr 1</w:t>
      </w:r>
      <w:r w:rsidRPr="008D7F52">
        <w:rPr>
          <w:rFonts w:ascii="Arial Nova Cond Light" w:hAnsi="Arial Nova Cond Light" w:cs="Times New Roman"/>
          <w:sz w:val="24"/>
          <w:szCs w:val="24"/>
        </w:rPr>
        <w:t xml:space="preserve"> do umowy</w:t>
      </w:r>
      <w:r w:rsidR="006E4268" w:rsidRPr="008D7F52">
        <w:rPr>
          <w:rFonts w:ascii="Arial Nova Cond Light" w:hAnsi="Arial Nova Cond Light" w:cs="Times New Roman"/>
          <w:sz w:val="24"/>
          <w:szCs w:val="24"/>
        </w:rPr>
        <w:t>,</w:t>
      </w:r>
      <w:r w:rsidRPr="008D7F52">
        <w:rPr>
          <w:rFonts w:ascii="Arial Nova Cond Light" w:hAnsi="Arial Nova Cond Light" w:cs="Times New Roman"/>
          <w:sz w:val="24"/>
          <w:szCs w:val="24"/>
        </w:rPr>
        <w:t xml:space="preserve"> Strony ustalają wynagrodzenie ryczałtowe o </w:t>
      </w:r>
      <w:r w:rsidRPr="008D7F52">
        <w:rPr>
          <w:rFonts w:ascii="Arial Nova Cond Light" w:hAnsi="Arial Nova Cond Light" w:cs="Times New Roman"/>
          <w:b/>
          <w:sz w:val="24"/>
          <w:szCs w:val="24"/>
        </w:rPr>
        <w:t>łącznej</w:t>
      </w:r>
      <w:r w:rsidRPr="008D7F52">
        <w:rPr>
          <w:rFonts w:ascii="Arial Nova Cond Light" w:hAnsi="Arial Nova Cond Light" w:cs="Times New Roman"/>
          <w:sz w:val="24"/>
          <w:szCs w:val="24"/>
        </w:rPr>
        <w:t xml:space="preserve"> wysokości:</w:t>
      </w:r>
      <w:r w:rsidR="00BD6357" w:rsidRPr="008D7F52">
        <w:rPr>
          <w:rFonts w:ascii="Arial Nova Cond Light" w:hAnsi="Arial Nova Cond Light" w:cs="Times New Roman"/>
          <w:sz w:val="24"/>
          <w:szCs w:val="24"/>
        </w:rPr>
        <w:t xml:space="preserve"> </w:t>
      </w:r>
      <w:r w:rsidR="007856F6" w:rsidRPr="008D7F52">
        <w:rPr>
          <w:rFonts w:ascii="Arial Nova Cond Light" w:hAnsi="Arial Nova Cond Light" w:cs="Times New Roman"/>
          <w:b/>
          <w:sz w:val="24"/>
          <w:szCs w:val="24"/>
        </w:rPr>
        <w:t>netto</w:t>
      </w:r>
      <w:r w:rsidRPr="008D7F52">
        <w:rPr>
          <w:rFonts w:ascii="Arial Nova Cond Light" w:hAnsi="Arial Nova Cond Light" w:cs="Times New Roman"/>
          <w:b/>
          <w:sz w:val="24"/>
          <w:szCs w:val="24"/>
        </w:rPr>
        <w:t xml:space="preserve"> </w:t>
      </w:r>
      <w:r w:rsidR="0073300A" w:rsidRPr="008D7F52">
        <w:rPr>
          <w:rFonts w:ascii="Arial Nova Cond Light" w:hAnsi="Arial Nova Cond Light" w:cs="Times New Roman"/>
          <w:b/>
          <w:sz w:val="24"/>
          <w:szCs w:val="24"/>
        </w:rPr>
        <w:t>…………..</w:t>
      </w:r>
      <w:r w:rsidRPr="008D7F52">
        <w:rPr>
          <w:rFonts w:ascii="Arial Nova Cond Light" w:hAnsi="Arial Nova Cond Light" w:cs="Times New Roman"/>
          <w:b/>
          <w:sz w:val="24"/>
          <w:szCs w:val="24"/>
        </w:rPr>
        <w:t xml:space="preserve"> </w:t>
      </w:r>
      <w:r w:rsidR="001704D0" w:rsidRPr="008D7F52">
        <w:rPr>
          <w:rFonts w:ascii="Arial Nova Cond Light" w:hAnsi="Arial Nova Cond Light" w:cs="Times New Roman"/>
          <w:b/>
          <w:sz w:val="24"/>
          <w:szCs w:val="24"/>
        </w:rPr>
        <w:t>zł</w:t>
      </w:r>
      <w:r w:rsidR="001704D0" w:rsidRPr="008D7F52">
        <w:rPr>
          <w:rFonts w:ascii="Arial Nova Cond Light" w:hAnsi="Arial Nova Cond Light" w:cs="Times New Roman"/>
          <w:sz w:val="24"/>
          <w:szCs w:val="24"/>
        </w:rPr>
        <w:t xml:space="preserve"> (słownie: </w:t>
      </w:r>
      <w:r w:rsidR="0073300A" w:rsidRPr="008D7F52">
        <w:rPr>
          <w:rFonts w:ascii="Arial Nova Cond Light" w:hAnsi="Arial Nova Cond Light" w:cs="Times New Roman"/>
          <w:sz w:val="24"/>
          <w:szCs w:val="24"/>
        </w:rPr>
        <w:t>…………………………………………</w:t>
      </w:r>
      <w:r w:rsidR="001704D0" w:rsidRPr="008D7F52">
        <w:rPr>
          <w:rFonts w:ascii="Arial Nova Cond Light" w:hAnsi="Arial Nova Cond Light" w:cs="Times New Roman"/>
          <w:sz w:val="24"/>
          <w:szCs w:val="24"/>
        </w:rPr>
        <w:t xml:space="preserve">), </w:t>
      </w:r>
      <w:r w:rsidR="001704D0" w:rsidRPr="008D7F52">
        <w:rPr>
          <w:rFonts w:ascii="Arial Nova Cond Light" w:hAnsi="Arial Nova Cond Light" w:cs="Times New Roman"/>
          <w:b/>
          <w:sz w:val="24"/>
          <w:szCs w:val="24"/>
        </w:rPr>
        <w:t xml:space="preserve">podatek VAT </w:t>
      </w:r>
      <w:r w:rsidR="0073300A" w:rsidRPr="008D7F52">
        <w:rPr>
          <w:rFonts w:ascii="Arial Nova Cond Light" w:hAnsi="Arial Nova Cond Light" w:cs="Times New Roman"/>
          <w:b/>
          <w:sz w:val="24"/>
          <w:szCs w:val="24"/>
        </w:rPr>
        <w:t>….</w:t>
      </w:r>
      <w:r w:rsidR="001704D0" w:rsidRPr="008D7F52">
        <w:rPr>
          <w:rFonts w:ascii="Arial Nova Cond Light" w:hAnsi="Arial Nova Cond Light" w:cs="Times New Roman"/>
          <w:b/>
          <w:sz w:val="24"/>
          <w:szCs w:val="24"/>
        </w:rPr>
        <w:t xml:space="preserve"> % - </w:t>
      </w:r>
      <w:r w:rsidR="0073300A" w:rsidRPr="008D7F52">
        <w:rPr>
          <w:rFonts w:ascii="Arial Nova Cond Light" w:hAnsi="Arial Nova Cond Light" w:cs="Times New Roman"/>
          <w:b/>
          <w:sz w:val="24"/>
          <w:szCs w:val="24"/>
        </w:rPr>
        <w:t>……..</w:t>
      </w:r>
      <w:r w:rsidR="001704D0" w:rsidRPr="008D7F52">
        <w:rPr>
          <w:rFonts w:ascii="Arial Nova Cond Light" w:hAnsi="Arial Nova Cond Light" w:cs="Times New Roman"/>
          <w:b/>
          <w:sz w:val="24"/>
          <w:szCs w:val="24"/>
        </w:rPr>
        <w:t xml:space="preserve"> zł</w:t>
      </w:r>
      <w:r w:rsidR="001704D0" w:rsidRPr="008D7F52">
        <w:rPr>
          <w:rFonts w:ascii="Arial Nova Cond Light" w:hAnsi="Arial Nova Cond Light" w:cs="Times New Roman"/>
          <w:sz w:val="24"/>
          <w:szCs w:val="24"/>
        </w:rPr>
        <w:t xml:space="preserve"> (słownie: </w:t>
      </w:r>
      <w:r w:rsidR="0073300A" w:rsidRPr="008D7F52">
        <w:rPr>
          <w:rFonts w:ascii="Arial Nova Cond Light" w:hAnsi="Arial Nova Cond Light" w:cs="Times New Roman"/>
          <w:sz w:val="24"/>
          <w:szCs w:val="24"/>
        </w:rPr>
        <w:t>……………………………………………</w:t>
      </w:r>
      <w:r w:rsidR="001704D0" w:rsidRPr="008D7F52">
        <w:rPr>
          <w:rFonts w:ascii="Arial Nova Cond Light" w:hAnsi="Arial Nova Cond Light" w:cs="Times New Roman"/>
          <w:sz w:val="24"/>
          <w:szCs w:val="24"/>
        </w:rPr>
        <w:t xml:space="preserve">), </w:t>
      </w:r>
      <w:r w:rsidR="001704D0" w:rsidRPr="008D7F52">
        <w:rPr>
          <w:rFonts w:ascii="Arial Nova Cond Light" w:hAnsi="Arial Nova Cond Light" w:cs="Times New Roman"/>
          <w:b/>
          <w:sz w:val="24"/>
          <w:szCs w:val="24"/>
        </w:rPr>
        <w:t xml:space="preserve">brutto </w:t>
      </w:r>
      <w:r w:rsidR="0073300A" w:rsidRPr="008D7F52">
        <w:rPr>
          <w:rFonts w:ascii="Arial Nova Cond Light" w:hAnsi="Arial Nova Cond Light" w:cs="Times New Roman"/>
          <w:b/>
          <w:sz w:val="24"/>
          <w:szCs w:val="24"/>
        </w:rPr>
        <w:t>……………………</w:t>
      </w:r>
      <w:r w:rsidR="00293F51" w:rsidRPr="008D7F52">
        <w:rPr>
          <w:rFonts w:ascii="Arial Nova Cond Light" w:hAnsi="Arial Nova Cond Light" w:cs="Times New Roman"/>
          <w:b/>
          <w:sz w:val="24"/>
          <w:szCs w:val="24"/>
        </w:rPr>
        <w:t xml:space="preserve"> zł</w:t>
      </w:r>
      <w:r w:rsidR="00293F51" w:rsidRPr="008D7F52">
        <w:rPr>
          <w:rFonts w:ascii="Arial Nova Cond Light" w:hAnsi="Arial Nova Cond Light" w:cs="Times New Roman"/>
          <w:sz w:val="24"/>
          <w:szCs w:val="24"/>
        </w:rPr>
        <w:t xml:space="preserve"> (słownie: </w:t>
      </w:r>
      <w:r w:rsidR="0073300A" w:rsidRPr="008D7F52">
        <w:rPr>
          <w:rFonts w:ascii="Arial Nova Cond Light" w:hAnsi="Arial Nova Cond Light" w:cs="Times New Roman"/>
          <w:sz w:val="24"/>
          <w:szCs w:val="24"/>
        </w:rPr>
        <w:t>……………………………………………………….</w:t>
      </w:r>
      <w:r w:rsidR="00293F51" w:rsidRPr="008D7F52">
        <w:rPr>
          <w:rFonts w:ascii="Arial Nova Cond Light" w:hAnsi="Arial Nova Cond Light" w:cs="Times New Roman"/>
          <w:sz w:val="24"/>
          <w:szCs w:val="24"/>
        </w:rPr>
        <w:t>)</w:t>
      </w:r>
      <w:r w:rsidR="00365D86" w:rsidRPr="008D7F52">
        <w:rPr>
          <w:rFonts w:ascii="Arial Nova Cond Light" w:hAnsi="Arial Nova Cond Light" w:cs="Times New Roman"/>
          <w:sz w:val="24"/>
          <w:szCs w:val="24"/>
        </w:rPr>
        <w:t>.</w:t>
      </w:r>
    </w:p>
    <w:p w14:paraId="4A3D56BF" w14:textId="6A867EBF" w:rsidR="0073300A" w:rsidRPr="008D7F52" w:rsidRDefault="0073300A" w:rsidP="00114C3C">
      <w:pPr>
        <w:pStyle w:val="Akapitzlist"/>
        <w:spacing w:after="0" w:line="276" w:lineRule="auto"/>
        <w:ind w:left="0"/>
        <w:jc w:val="both"/>
        <w:rPr>
          <w:rFonts w:ascii="Arial Nova Cond Light" w:hAnsi="Arial Nova Cond Light" w:cs="Times New Roman"/>
          <w:sz w:val="24"/>
          <w:szCs w:val="24"/>
        </w:rPr>
      </w:pPr>
    </w:p>
    <w:p w14:paraId="3DEBD805"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7</w:t>
      </w:r>
    </w:p>
    <w:p w14:paraId="1BCB048C" w14:textId="77777777" w:rsidR="000B0ABA" w:rsidRPr="008D7F52" w:rsidRDefault="000B0ABA" w:rsidP="00114C3C">
      <w:pPr>
        <w:spacing w:after="0" w:line="276" w:lineRule="auto"/>
        <w:ind w:left="66"/>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Rozliczenie faktur</w:t>
      </w:r>
    </w:p>
    <w:p w14:paraId="294CF279" w14:textId="77777777" w:rsidR="00114C3C" w:rsidRPr="008D7F52" w:rsidRDefault="001704D0" w:rsidP="00114C3C">
      <w:pPr>
        <w:pStyle w:val="Akapitzlist"/>
        <w:widowControl w:val="0"/>
        <w:numPr>
          <w:ilvl w:val="0"/>
          <w:numId w:val="3"/>
        </w:numPr>
        <w:tabs>
          <w:tab w:val="left" w:pos="284"/>
        </w:tabs>
        <w:suppressAutoHyphens/>
        <w:autoSpaceDE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Zamawiający przewiduje zapłatę </w:t>
      </w:r>
      <w:r w:rsidR="00114C3C" w:rsidRPr="008D7F52">
        <w:rPr>
          <w:rFonts w:ascii="Arial Nova Cond Light" w:hAnsi="Arial Nova Cond Light" w:cs="Times New Roman"/>
          <w:sz w:val="24"/>
          <w:szCs w:val="24"/>
        </w:rPr>
        <w:t xml:space="preserve">przewiduje się płatność maksymalnie dwiema fakturami tj. jedna fakturą częściową i fakturą końcową, wystawionymi przez Wykonawcę na podstawie protokołów odbioru dla każdego etapu projektu, w tym: </w:t>
      </w:r>
    </w:p>
    <w:p w14:paraId="07FECB20" w14:textId="7DEA7246" w:rsidR="00114C3C" w:rsidRPr="008D7F52" w:rsidRDefault="00114C3C" w:rsidP="00114C3C">
      <w:pPr>
        <w:pStyle w:val="Akapitzlist"/>
        <w:widowControl w:val="0"/>
        <w:tabs>
          <w:tab w:val="left" w:pos="284"/>
        </w:tabs>
        <w:suppressAutoHyphens/>
        <w:autoSpaceDE w:val="0"/>
        <w:spacing w:after="0" w:line="276" w:lineRule="auto"/>
        <w:ind w:left="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1)  jedna faktura częściowa płatna po zakończeniu Etapu I - 60%, ale nie wcześniej niż w styczniu 2024 r., </w:t>
      </w:r>
    </w:p>
    <w:p w14:paraId="567A2256" w14:textId="4C08AFEC" w:rsidR="000B0ABA" w:rsidRPr="008D7F52" w:rsidRDefault="00114C3C" w:rsidP="00114C3C">
      <w:pPr>
        <w:pStyle w:val="Akapitzlist"/>
        <w:widowControl w:val="0"/>
        <w:tabs>
          <w:tab w:val="left" w:pos="284"/>
        </w:tabs>
        <w:suppressAutoHyphens/>
        <w:autoSpaceDE w:val="0"/>
        <w:spacing w:after="0" w:line="276" w:lineRule="auto"/>
        <w:ind w:left="284"/>
        <w:jc w:val="both"/>
        <w:rPr>
          <w:rFonts w:ascii="Arial Nova Cond Light" w:hAnsi="Arial Nova Cond Light" w:cs="Times New Roman"/>
          <w:sz w:val="24"/>
          <w:szCs w:val="24"/>
        </w:rPr>
      </w:pPr>
      <w:r w:rsidRPr="008D7F52">
        <w:rPr>
          <w:rFonts w:ascii="Arial Nova Cond Light" w:hAnsi="Arial Nova Cond Light" w:cs="Times New Roman"/>
          <w:sz w:val="24"/>
          <w:szCs w:val="24"/>
        </w:rPr>
        <w:t>2)  faktura końcowa – po zakończeniu Etapu II i III - 40% (po otrzymaniu kompletnej dokumentacji projektowej i na podstawie protokołu odbioru sporządzonego bez uwag).</w:t>
      </w:r>
    </w:p>
    <w:p w14:paraId="26840EEA" w14:textId="77777777" w:rsidR="000B0ABA" w:rsidRPr="008D7F52" w:rsidRDefault="000B0ABA" w:rsidP="00114C3C">
      <w:pPr>
        <w:pStyle w:val="Akapitzlist"/>
        <w:widowControl w:val="0"/>
        <w:numPr>
          <w:ilvl w:val="0"/>
          <w:numId w:val="3"/>
        </w:numPr>
        <w:suppressAutoHyphens/>
        <w:autoSpaceDE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Podstawą wystawienia faktury końcowej</w:t>
      </w:r>
      <w:r w:rsidRPr="008D7F52">
        <w:rPr>
          <w:rFonts w:ascii="Arial Nova Cond Light" w:hAnsi="Arial Nova Cond Light" w:cs="Times New Roman"/>
          <w:b/>
          <w:sz w:val="24"/>
          <w:szCs w:val="24"/>
        </w:rPr>
        <w:t xml:space="preserve"> </w:t>
      </w:r>
      <w:r w:rsidRPr="008D7F52">
        <w:rPr>
          <w:rFonts w:ascii="Arial Nova Cond Light" w:hAnsi="Arial Nova Cond Light" w:cs="Times New Roman"/>
          <w:sz w:val="24"/>
          <w:szCs w:val="24"/>
        </w:rPr>
        <w:t>jest protokół zdawczo - odbiorczy kompletnej dokumentacji oraz oświadczenie Projektanta o kompletności dokumentacji technicznej.</w:t>
      </w:r>
    </w:p>
    <w:p w14:paraId="333D0066" w14:textId="5C06364E" w:rsidR="000B0ABA" w:rsidRPr="008D7F52" w:rsidRDefault="001704D0" w:rsidP="00114C3C">
      <w:pPr>
        <w:pStyle w:val="Akapitzlist"/>
        <w:widowControl w:val="0"/>
        <w:numPr>
          <w:ilvl w:val="0"/>
          <w:numId w:val="3"/>
        </w:numPr>
        <w:suppressAutoHyphens/>
        <w:autoSpaceDE w:val="0"/>
        <w:spacing w:after="0" w:line="276" w:lineRule="auto"/>
        <w:ind w:left="284" w:hanging="284"/>
        <w:jc w:val="both"/>
        <w:rPr>
          <w:rFonts w:ascii="Arial Nova Cond Light" w:hAnsi="Arial Nova Cond Light" w:cs="Times New Roman"/>
          <w:b/>
          <w:sz w:val="24"/>
          <w:szCs w:val="24"/>
        </w:rPr>
      </w:pPr>
      <w:r w:rsidRPr="008D7F52">
        <w:rPr>
          <w:rFonts w:ascii="Arial Nova Cond Light" w:hAnsi="Arial Nova Cond Light" w:cs="Times New Roman"/>
          <w:sz w:val="24"/>
          <w:szCs w:val="24"/>
        </w:rPr>
        <w:t>Wypłata wynagrodzenia nastąpi w ciągu 30 dni od dnia doręczenia prawidłowo wystawionej faktury Zamawiającemu na konto bankowe Projektanta.</w:t>
      </w:r>
    </w:p>
    <w:p w14:paraId="46451748" w14:textId="77777777" w:rsidR="00F805BD" w:rsidRPr="008D7F52" w:rsidRDefault="00F805BD" w:rsidP="00114C3C">
      <w:pPr>
        <w:pStyle w:val="Akapitzlist"/>
        <w:widowControl w:val="0"/>
        <w:suppressAutoHyphens/>
        <w:autoSpaceDE w:val="0"/>
        <w:spacing w:after="0" w:line="276" w:lineRule="auto"/>
        <w:ind w:left="3824" w:firstLine="424"/>
        <w:jc w:val="both"/>
        <w:rPr>
          <w:rFonts w:ascii="Arial Nova Cond Light" w:hAnsi="Arial Nova Cond Light" w:cs="Times New Roman"/>
          <w:b/>
          <w:sz w:val="24"/>
          <w:szCs w:val="24"/>
        </w:rPr>
      </w:pPr>
    </w:p>
    <w:p w14:paraId="639AF0E8" w14:textId="77777777" w:rsidR="000B0ABA" w:rsidRPr="008D7F52" w:rsidRDefault="000B0ABA" w:rsidP="00114C3C">
      <w:pPr>
        <w:widowControl w:val="0"/>
        <w:suppressAutoHyphens/>
        <w:autoSpaceDE w:val="0"/>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8</w:t>
      </w:r>
    </w:p>
    <w:p w14:paraId="4A18E69F" w14:textId="77777777" w:rsidR="000B0ABA" w:rsidRPr="008D7F52" w:rsidRDefault="000B0ABA" w:rsidP="00114C3C">
      <w:pPr>
        <w:spacing w:after="0" w:line="276" w:lineRule="auto"/>
        <w:jc w:val="center"/>
        <w:rPr>
          <w:rFonts w:ascii="Arial Nova Cond Light" w:hAnsi="Arial Nova Cond Light" w:cs="Times New Roman"/>
          <w:b/>
          <w:bCs/>
          <w:sz w:val="24"/>
          <w:szCs w:val="24"/>
        </w:rPr>
      </w:pPr>
      <w:r w:rsidRPr="008D7F52">
        <w:rPr>
          <w:rFonts w:ascii="Arial Nova Cond Light" w:hAnsi="Arial Nova Cond Light" w:cs="Times New Roman"/>
          <w:b/>
          <w:bCs/>
          <w:sz w:val="24"/>
          <w:szCs w:val="24"/>
        </w:rPr>
        <w:t>Autorskie prawa majątkowe</w:t>
      </w:r>
    </w:p>
    <w:p w14:paraId="385442A5" w14:textId="77777777" w:rsidR="000B0ABA" w:rsidRPr="008D7F52" w:rsidRDefault="001704D0" w:rsidP="00114C3C">
      <w:pPr>
        <w:numPr>
          <w:ilvl w:val="0"/>
          <w:numId w:val="1"/>
        </w:numPr>
        <w:tabs>
          <w:tab w:val="clear" w:pos="218"/>
          <w:tab w:val="left" w:pos="284"/>
          <w:tab w:val="left" w:pos="540"/>
          <w:tab w:val="num" w:pos="960"/>
        </w:tabs>
        <w:spacing w:after="0" w:line="276" w:lineRule="auto"/>
        <w:ind w:left="284" w:right="-45"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Dokumentacja techniczna stanowiąca przedmiot niniejszej umowy podlega ochronie przewidzianej w ustawie o prawie autorskim i prawach pokrewnych.</w:t>
      </w:r>
    </w:p>
    <w:p w14:paraId="138D8877" w14:textId="05EA76AA" w:rsidR="000B0ABA" w:rsidRPr="008D7F52" w:rsidRDefault="001562C6" w:rsidP="00114C3C">
      <w:pPr>
        <w:numPr>
          <w:ilvl w:val="0"/>
          <w:numId w:val="1"/>
        </w:numPr>
        <w:tabs>
          <w:tab w:val="clear" w:pos="218"/>
          <w:tab w:val="left" w:pos="284"/>
          <w:tab w:val="left" w:pos="540"/>
          <w:tab w:val="num" w:pos="960"/>
        </w:tabs>
        <w:spacing w:after="0" w:line="276" w:lineRule="auto"/>
        <w:ind w:left="284" w:right="-45"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Strony zgodnie ustalają, iż z chwilą odbioru przez Zamawiającego dokumentacji technicznej, Projektant przenosi na Zamawiającego autorskie prawa majątkowe do wszystkich odebranych elementów przedmiotu </w:t>
      </w:r>
      <w:r w:rsidRPr="008D7F52">
        <w:rPr>
          <w:rFonts w:ascii="Arial Nova Cond Light" w:hAnsi="Arial Nova Cond Light" w:cs="Times New Roman"/>
          <w:sz w:val="24"/>
          <w:szCs w:val="24"/>
        </w:rPr>
        <w:lastRenderedPageBreak/>
        <w:t xml:space="preserve">umowy oraz prawo zezwalania na wykonywanie autorskich praw zależnych, </w:t>
      </w:r>
      <w:r w:rsidR="00114C3C"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 xml:space="preserve">w odniesieniu do wszystkich pól eksploatacji, wymienionych w art. 50 ustawy o prawie autorskim </w:t>
      </w:r>
      <w:r w:rsidR="00114C3C"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 xml:space="preserve">i prawach pokrewnych z dn. </w:t>
      </w:r>
      <w:r w:rsidR="00641CFD" w:rsidRPr="008D7F52">
        <w:rPr>
          <w:rFonts w:ascii="Arial Nova Cond Light" w:hAnsi="Arial Nova Cond Light" w:cs="Times New Roman"/>
          <w:sz w:val="24"/>
          <w:szCs w:val="24"/>
        </w:rPr>
        <w:t>0</w:t>
      </w:r>
      <w:r w:rsidRPr="008D7F52">
        <w:rPr>
          <w:rFonts w:ascii="Arial Nova Cond Light" w:hAnsi="Arial Nova Cond Light" w:cs="Times New Roman"/>
          <w:sz w:val="24"/>
          <w:szCs w:val="24"/>
        </w:rPr>
        <w:t xml:space="preserve">4.02.1994 r. bez obowiązku zapłaty dodatkowego wynagrodzenia, </w:t>
      </w:r>
      <w:r w:rsidR="00114C3C"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a w szczególności do:</w:t>
      </w:r>
    </w:p>
    <w:p w14:paraId="37B8EC83" w14:textId="77777777" w:rsidR="000B0ABA" w:rsidRPr="008D7F52" w:rsidRDefault="000B0ABA" w:rsidP="00114C3C">
      <w:pPr>
        <w:numPr>
          <w:ilvl w:val="1"/>
          <w:numId w:val="1"/>
        </w:numPr>
        <w:tabs>
          <w:tab w:val="clear" w:pos="360"/>
          <w:tab w:val="left" w:pos="0"/>
          <w:tab w:val="left" w:pos="284"/>
          <w:tab w:val="num" w:pos="644"/>
        </w:tabs>
        <w:spacing w:after="0" w:line="276" w:lineRule="auto"/>
        <w:ind w:left="644"/>
        <w:jc w:val="both"/>
        <w:rPr>
          <w:rFonts w:ascii="Arial Nova Cond Light" w:hAnsi="Arial Nova Cond Light" w:cs="Times New Roman"/>
          <w:sz w:val="24"/>
          <w:szCs w:val="24"/>
        </w:rPr>
      </w:pPr>
      <w:r w:rsidRPr="008D7F52">
        <w:rPr>
          <w:rFonts w:ascii="Arial Nova Cond Light" w:hAnsi="Arial Nova Cond Light" w:cs="Times New Roman"/>
          <w:sz w:val="24"/>
          <w:szCs w:val="24"/>
        </w:rPr>
        <w:t>wykorzystania w całości lub w części do realizacji inwestycji,</w:t>
      </w:r>
    </w:p>
    <w:p w14:paraId="4C5628AB" w14:textId="77777777" w:rsidR="000B0ABA" w:rsidRPr="008D7F52" w:rsidRDefault="000B0ABA" w:rsidP="00114C3C">
      <w:pPr>
        <w:numPr>
          <w:ilvl w:val="1"/>
          <w:numId w:val="1"/>
        </w:numPr>
        <w:tabs>
          <w:tab w:val="clear" w:pos="360"/>
          <w:tab w:val="left" w:pos="0"/>
          <w:tab w:val="left" w:pos="284"/>
          <w:tab w:val="num" w:pos="644"/>
        </w:tabs>
        <w:spacing w:after="0" w:line="276" w:lineRule="auto"/>
        <w:ind w:left="644"/>
        <w:jc w:val="both"/>
        <w:rPr>
          <w:rFonts w:ascii="Arial Nova Cond Light" w:hAnsi="Arial Nova Cond Light" w:cs="Times New Roman"/>
          <w:sz w:val="24"/>
          <w:szCs w:val="24"/>
        </w:rPr>
      </w:pPr>
      <w:r w:rsidRPr="008D7F52">
        <w:rPr>
          <w:rFonts w:ascii="Arial Nova Cond Light" w:hAnsi="Arial Nova Cond Light" w:cs="Times New Roman"/>
          <w:sz w:val="24"/>
          <w:szCs w:val="24"/>
        </w:rPr>
        <w:t>utrwalania,</w:t>
      </w:r>
    </w:p>
    <w:p w14:paraId="2063021D" w14:textId="77777777" w:rsidR="000B0ABA" w:rsidRPr="008D7F52" w:rsidRDefault="000B0ABA" w:rsidP="00114C3C">
      <w:pPr>
        <w:numPr>
          <w:ilvl w:val="1"/>
          <w:numId w:val="1"/>
        </w:numPr>
        <w:tabs>
          <w:tab w:val="clear" w:pos="360"/>
          <w:tab w:val="left" w:pos="0"/>
          <w:tab w:val="left" w:pos="284"/>
          <w:tab w:val="num" w:pos="644"/>
        </w:tabs>
        <w:spacing w:after="0" w:line="276" w:lineRule="auto"/>
        <w:ind w:left="644"/>
        <w:jc w:val="both"/>
        <w:rPr>
          <w:rFonts w:ascii="Arial Nova Cond Light" w:hAnsi="Arial Nova Cond Light" w:cs="Times New Roman"/>
          <w:sz w:val="24"/>
          <w:szCs w:val="24"/>
        </w:rPr>
      </w:pPr>
      <w:r w:rsidRPr="008D7F52">
        <w:rPr>
          <w:rFonts w:ascii="Arial Nova Cond Light" w:hAnsi="Arial Nova Cond Light" w:cs="Times New Roman"/>
          <w:sz w:val="24"/>
          <w:szCs w:val="24"/>
        </w:rPr>
        <w:t>rozpowszechniania - publicznego wykonania, wystawiania, wyświetlania, odtworzenia oraz nadawania i reemitowania, a także publicznego udostępniania utworu w taki sposób, aby każdy mógł mieć do niego dostęp w miejscu i w czasie przez siebie wybranym,</w:t>
      </w:r>
    </w:p>
    <w:p w14:paraId="1154CBC9" w14:textId="77777777" w:rsidR="000B0ABA" w:rsidRPr="008D7F52" w:rsidRDefault="000B0ABA" w:rsidP="00114C3C">
      <w:pPr>
        <w:numPr>
          <w:ilvl w:val="1"/>
          <w:numId w:val="1"/>
        </w:numPr>
        <w:tabs>
          <w:tab w:val="clear" w:pos="360"/>
          <w:tab w:val="left" w:pos="0"/>
          <w:tab w:val="left" w:pos="284"/>
          <w:tab w:val="num" w:pos="644"/>
        </w:tabs>
        <w:spacing w:after="0" w:line="276" w:lineRule="auto"/>
        <w:ind w:left="644"/>
        <w:jc w:val="both"/>
        <w:rPr>
          <w:rFonts w:ascii="Arial Nova Cond Light" w:hAnsi="Arial Nova Cond Light" w:cs="Times New Roman"/>
          <w:sz w:val="24"/>
          <w:szCs w:val="24"/>
        </w:rPr>
      </w:pPr>
      <w:r w:rsidRPr="008D7F52">
        <w:rPr>
          <w:rFonts w:ascii="Arial Nova Cond Light" w:hAnsi="Arial Nova Cond Light" w:cs="Times New Roman"/>
          <w:sz w:val="24"/>
          <w:szCs w:val="24"/>
        </w:rPr>
        <w:t>zwielokrotniania każdą możliwą techniką, w szczególności poprzez drukowanie, wykonywanie odbitek, przy użyciu nośników magnetycznych, cyfrowych, technik komputerowych,</w:t>
      </w:r>
    </w:p>
    <w:p w14:paraId="7D1A88CD" w14:textId="77777777" w:rsidR="000B0ABA" w:rsidRPr="008D7F52" w:rsidRDefault="000B0ABA" w:rsidP="00114C3C">
      <w:pPr>
        <w:numPr>
          <w:ilvl w:val="1"/>
          <w:numId w:val="1"/>
        </w:numPr>
        <w:tabs>
          <w:tab w:val="clear" w:pos="360"/>
          <w:tab w:val="left" w:pos="0"/>
          <w:tab w:val="left" w:pos="284"/>
          <w:tab w:val="num" w:pos="644"/>
        </w:tabs>
        <w:spacing w:after="0" w:line="276" w:lineRule="auto"/>
        <w:ind w:left="644"/>
        <w:jc w:val="both"/>
        <w:rPr>
          <w:rFonts w:ascii="Arial Nova Cond Light" w:hAnsi="Arial Nova Cond Light" w:cs="Times New Roman"/>
          <w:sz w:val="24"/>
          <w:szCs w:val="24"/>
        </w:rPr>
      </w:pPr>
      <w:r w:rsidRPr="008D7F52">
        <w:rPr>
          <w:rFonts w:ascii="Arial Nova Cond Light" w:hAnsi="Arial Nova Cond Light" w:cs="Times New Roman"/>
          <w:sz w:val="24"/>
          <w:szCs w:val="24"/>
        </w:rPr>
        <w:t>wprowadzania do obrotu,</w:t>
      </w:r>
    </w:p>
    <w:p w14:paraId="7DFF15CF" w14:textId="77777777" w:rsidR="000B0ABA" w:rsidRPr="008D7F52" w:rsidRDefault="000B0ABA" w:rsidP="00114C3C">
      <w:pPr>
        <w:numPr>
          <w:ilvl w:val="1"/>
          <w:numId w:val="1"/>
        </w:numPr>
        <w:tabs>
          <w:tab w:val="clear" w:pos="360"/>
          <w:tab w:val="left" w:pos="0"/>
          <w:tab w:val="left" w:pos="284"/>
          <w:tab w:val="num" w:pos="644"/>
        </w:tabs>
        <w:spacing w:after="0" w:line="276" w:lineRule="auto"/>
        <w:ind w:left="644"/>
        <w:jc w:val="both"/>
        <w:rPr>
          <w:rFonts w:ascii="Arial Nova Cond Light" w:hAnsi="Arial Nova Cond Light" w:cs="Times New Roman"/>
          <w:sz w:val="24"/>
          <w:szCs w:val="24"/>
        </w:rPr>
      </w:pPr>
      <w:r w:rsidRPr="008D7F52">
        <w:rPr>
          <w:rFonts w:ascii="Arial Nova Cond Light" w:hAnsi="Arial Nova Cond Light" w:cs="Times New Roman"/>
          <w:sz w:val="24"/>
          <w:szCs w:val="24"/>
        </w:rPr>
        <w:t>wykonywania zależnych praw autorskich,</w:t>
      </w:r>
    </w:p>
    <w:p w14:paraId="3DF4916C" w14:textId="77777777" w:rsidR="000B0ABA" w:rsidRPr="008D7F52" w:rsidRDefault="000B0ABA" w:rsidP="00114C3C">
      <w:pPr>
        <w:numPr>
          <w:ilvl w:val="1"/>
          <w:numId w:val="1"/>
        </w:numPr>
        <w:tabs>
          <w:tab w:val="clear" w:pos="360"/>
          <w:tab w:val="left" w:pos="0"/>
          <w:tab w:val="left" w:pos="284"/>
          <w:tab w:val="num" w:pos="644"/>
        </w:tabs>
        <w:spacing w:after="0" w:line="276" w:lineRule="auto"/>
        <w:ind w:left="644"/>
        <w:jc w:val="both"/>
        <w:rPr>
          <w:rFonts w:ascii="Arial Nova Cond Light" w:hAnsi="Arial Nova Cond Light" w:cs="Times New Roman"/>
          <w:sz w:val="24"/>
          <w:szCs w:val="24"/>
        </w:rPr>
      </w:pPr>
      <w:r w:rsidRPr="008D7F52">
        <w:rPr>
          <w:rFonts w:ascii="Arial Nova Cond Light" w:hAnsi="Arial Nova Cond Light" w:cs="Times New Roman"/>
          <w:sz w:val="24"/>
          <w:szCs w:val="24"/>
        </w:rPr>
        <w:t>zlecania wykonywania zależnych praw autorskich innym podmiotom,</w:t>
      </w:r>
    </w:p>
    <w:p w14:paraId="6A7BB360" w14:textId="755E23C0" w:rsidR="000B0ABA" w:rsidRPr="008D7F52" w:rsidRDefault="000B0ABA" w:rsidP="00114C3C">
      <w:pPr>
        <w:numPr>
          <w:ilvl w:val="1"/>
          <w:numId w:val="1"/>
        </w:numPr>
        <w:tabs>
          <w:tab w:val="clear" w:pos="360"/>
          <w:tab w:val="left" w:pos="0"/>
          <w:tab w:val="left" w:pos="284"/>
          <w:tab w:val="num" w:pos="644"/>
        </w:tabs>
        <w:spacing w:after="0" w:line="276" w:lineRule="auto"/>
        <w:ind w:left="644"/>
        <w:jc w:val="both"/>
        <w:rPr>
          <w:rFonts w:ascii="Arial Nova Cond Light" w:hAnsi="Arial Nova Cond Light" w:cs="Times New Roman"/>
          <w:sz w:val="24"/>
          <w:szCs w:val="24"/>
        </w:rPr>
      </w:pPr>
      <w:r w:rsidRPr="008D7F52">
        <w:rPr>
          <w:rFonts w:ascii="Arial Nova Cond Light" w:hAnsi="Arial Nova Cond Light" w:cs="Times New Roman"/>
          <w:sz w:val="24"/>
          <w:szCs w:val="24"/>
        </w:rPr>
        <w:t>wprowadzanie do pamięci komputera.</w:t>
      </w:r>
    </w:p>
    <w:p w14:paraId="269D4D3B" w14:textId="70C3E9BB" w:rsidR="000B0ABA" w:rsidRPr="008D7F52" w:rsidRDefault="000B0ABA" w:rsidP="00114C3C">
      <w:pPr>
        <w:tabs>
          <w:tab w:val="left" w:pos="0"/>
          <w:tab w:val="left" w:pos="284"/>
          <w:tab w:val="left" w:pos="960"/>
        </w:tabs>
        <w:spacing w:after="0" w:line="276" w:lineRule="auto"/>
        <w:ind w:right="-45"/>
        <w:jc w:val="both"/>
        <w:rPr>
          <w:rFonts w:ascii="Arial Nova Cond Light" w:hAnsi="Arial Nova Cond Light" w:cs="Times New Roman"/>
          <w:sz w:val="24"/>
          <w:szCs w:val="24"/>
        </w:rPr>
      </w:pPr>
      <w:r w:rsidRPr="008D7F52">
        <w:rPr>
          <w:rFonts w:ascii="Arial Nova Cond Light" w:hAnsi="Arial Nova Cond Light" w:cs="Times New Roman"/>
          <w:sz w:val="24"/>
          <w:szCs w:val="24"/>
        </w:rPr>
        <w:t>Przeniesienie tych praw nie jest ograniczone czasowo ani też terytorialnie.</w:t>
      </w:r>
    </w:p>
    <w:p w14:paraId="7BA8A4B9" w14:textId="77777777" w:rsidR="000B0ABA" w:rsidRPr="008D7F52" w:rsidRDefault="001704D0" w:rsidP="00114C3C">
      <w:pPr>
        <w:numPr>
          <w:ilvl w:val="0"/>
          <w:numId w:val="1"/>
        </w:numPr>
        <w:tabs>
          <w:tab w:val="clear" w:pos="218"/>
          <w:tab w:val="left" w:pos="284"/>
          <w:tab w:val="left" w:pos="540"/>
          <w:tab w:val="num" w:pos="960"/>
        </w:tabs>
        <w:autoSpaceDE w:val="0"/>
        <w:spacing w:after="0" w:line="276" w:lineRule="auto"/>
        <w:ind w:left="284" w:right="-25"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Projektant oświadcza, że przysługują mu pełne autorskie prawa majątkowe do rozporządzania i korzystania z dokumentacji technicznej, które nie naruszają praw osób trzecich, w szczególności w zakresie praw autorskich i praw pokrewnych.</w:t>
      </w:r>
    </w:p>
    <w:p w14:paraId="0FC45AAD" w14:textId="5CE8D242" w:rsidR="00D459EF" w:rsidRPr="008D7F52" w:rsidRDefault="001704D0" w:rsidP="00114C3C">
      <w:pPr>
        <w:numPr>
          <w:ilvl w:val="0"/>
          <w:numId w:val="1"/>
        </w:numPr>
        <w:tabs>
          <w:tab w:val="clear" w:pos="218"/>
          <w:tab w:val="left" w:pos="284"/>
          <w:tab w:val="left" w:pos="540"/>
          <w:tab w:val="num" w:pos="960"/>
        </w:tabs>
        <w:autoSpaceDE w:val="0"/>
        <w:spacing w:after="0" w:line="276" w:lineRule="auto"/>
        <w:ind w:left="284" w:right="-25"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Projektant oświadcza, że Zamawiający może korzystać z całej przekazanej mu dokumentacji projektowej wraz z </w:t>
      </w:r>
      <w:proofErr w:type="spellStart"/>
      <w:r w:rsidRPr="008D7F52">
        <w:rPr>
          <w:rFonts w:ascii="Arial Nova Cond Light" w:hAnsi="Arial Nova Cond Light" w:cs="Times New Roman"/>
          <w:sz w:val="24"/>
          <w:szCs w:val="24"/>
        </w:rPr>
        <w:t>STWiOR</w:t>
      </w:r>
      <w:proofErr w:type="spellEnd"/>
      <w:r w:rsidRPr="008D7F52">
        <w:rPr>
          <w:rFonts w:ascii="Arial Nova Cond Light" w:hAnsi="Arial Nova Cond Light" w:cs="Times New Roman"/>
          <w:sz w:val="24"/>
          <w:szCs w:val="24"/>
        </w:rPr>
        <w:t xml:space="preserve"> z prawem wykor</w:t>
      </w:r>
      <w:r w:rsidR="006E4268" w:rsidRPr="008D7F52">
        <w:rPr>
          <w:rFonts w:ascii="Arial Nova Cond Light" w:hAnsi="Arial Nova Cond Light" w:cs="Times New Roman"/>
          <w:sz w:val="24"/>
          <w:szCs w:val="24"/>
        </w:rPr>
        <w:t xml:space="preserve">zystania poszczególnych jej </w:t>
      </w:r>
      <w:r w:rsidRPr="008D7F52">
        <w:rPr>
          <w:rFonts w:ascii="Arial Nova Cond Light" w:hAnsi="Arial Nova Cond Light" w:cs="Times New Roman"/>
          <w:sz w:val="24"/>
          <w:szCs w:val="24"/>
        </w:rPr>
        <w:t>elementów, a nadto, że wyraża zgodę na uzupełnienie i zmiany</w:t>
      </w:r>
      <w:r w:rsidR="006E4268" w:rsidRPr="008D7F52">
        <w:rPr>
          <w:rFonts w:ascii="Arial Nova Cond Light" w:hAnsi="Arial Nova Cond Light" w:cs="Times New Roman"/>
          <w:sz w:val="24"/>
          <w:szCs w:val="24"/>
        </w:rPr>
        <w:t xml:space="preserve">, w zakresie niezbędnym do </w:t>
      </w:r>
      <w:r w:rsidRPr="008D7F52">
        <w:rPr>
          <w:rFonts w:ascii="Arial Nova Cond Light" w:hAnsi="Arial Nova Cond Light" w:cs="Times New Roman"/>
          <w:sz w:val="24"/>
          <w:szCs w:val="24"/>
        </w:rPr>
        <w:t>realizacji inwestycji przez Zamawiającego. Dokonywanie zmian lub przeróbek dokumentacji technicznej przez Zamawiającego lub osobę przez niego upoważnioną nie stanowi naruszenia autorskich praw osobistych.</w:t>
      </w:r>
    </w:p>
    <w:p w14:paraId="31220FF7" w14:textId="77777777" w:rsidR="00365D86" w:rsidRPr="008D7F52" w:rsidRDefault="00365D86" w:rsidP="00114C3C">
      <w:pPr>
        <w:tabs>
          <w:tab w:val="left" w:pos="0"/>
          <w:tab w:val="left" w:pos="284"/>
          <w:tab w:val="left" w:pos="540"/>
        </w:tabs>
        <w:autoSpaceDE w:val="0"/>
        <w:spacing w:after="0" w:line="276" w:lineRule="auto"/>
        <w:ind w:right="-25"/>
        <w:jc w:val="both"/>
        <w:rPr>
          <w:rFonts w:ascii="Arial Nova Cond Light" w:hAnsi="Arial Nova Cond Light" w:cs="Times New Roman"/>
          <w:sz w:val="24"/>
          <w:szCs w:val="24"/>
        </w:rPr>
      </w:pPr>
    </w:p>
    <w:p w14:paraId="508FD16F"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9</w:t>
      </w:r>
    </w:p>
    <w:p w14:paraId="38627A3F"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Podwykonawstwo</w:t>
      </w:r>
    </w:p>
    <w:p w14:paraId="34F8A472" w14:textId="77777777" w:rsidR="00B20E9A" w:rsidRPr="008D7F52" w:rsidRDefault="000C1FD5" w:rsidP="00114C3C">
      <w:pPr>
        <w:pStyle w:val="Akapitzlist"/>
        <w:numPr>
          <w:ilvl w:val="3"/>
          <w:numId w:val="1"/>
        </w:numPr>
        <w:tabs>
          <w:tab w:val="clear" w:pos="1778"/>
        </w:tabs>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Projektant może zlecić część prac związanych z wykonaniem przedmiotu umowy innym jednostkom projektowym, pod następującymi warunkami:</w:t>
      </w:r>
    </w:p>
    <w:p w14:paraId="41C96FEC" w14:textId="77777777" w:rsidR="00B20E9A" w:rsidRPr="008D7F52" w:rsidRDefault="000C1FD5" w:rsidP="00114C3C">
      <w:pPr>
        <w:pStyle w:val="Akapitzlist"/>
        <w:numPr>
          <w:ilvl w:val="0"/>
          <w:numId w:val="28"/>
        </w:numPr>
        <w:spacing w:after="0" w:line="276" w:lineRule="auto"/>
        <w:ind w:left="709" w:hanging="283"/>
        <w:jc w:val="both"/>
        <w:rPr>
          <w:rFonts w:ascii="Arial Nova Cond Light" w:hAnsi="Arial Nova Cond Light" w:cs="Times New Roman"/>
          <w:sz w:val="24"/>
          <w:szCs w:val="24"/>
        </w:rPr>
      </w:pPr>
      <w:r w:rsidRPr="008D7F52">
        <w:rPr>
          <w:rFonts w:ascii="Arial Nova Cond Light" w:hAnsi="Arial Nova Cond Light" w:cs="Times New Roman"/>
          <w:sz w:val="24"/>
          <w:szCs w:val="24"/>
        </w:rPr>
        <w:t>nie spowoduje to wydłużenia czasu ani wzrostu wynagrodzenia ryczałtowego o</w:t>
      </w:r>
      <w:r w:rsidR="00B20E9A" w:rsidRPr="008D7F52">
        <w:rPr>
          <w:rFonts w:ascii="Arial Nova Cond Light" w:hAnsi="Arial Nova Cond Light" w:cs="Times New Roman"/>
          <w:sz w:val="24"/>
          <w:szCs w:val="24"/>
        </w:rPr>
        <w:t>kreślonego w niniejszej umowie,</w:t>
      </w:r>
    </w:p>
    <w:p w14:paraId="67D787A6" w14:textId="77777777" w:rsidR="000B0ABA" w:rsidRPr="008D7F52" w:rsidRDefault="000B0ABA" w:rsidP="00114C3C">
      <w:pPr>
        <w:pStyle w:val="Akapitzlist"/>
        <w:numPr>
          <w:ilvl w:val="0"/>
          <w:numId w:val="28"/>
        </w:numPr>
        <w:spacing w:after="0" w:line="276" w:lineRule="auto"/>
        <w:ind w:left="709" w:hanging="283"/>
        <w:jc w:val="both"/>
        <w:rPr>
          <w:rFonts w:ascii="Arial Nova Cond Light" w:hAnsi="Arial Nova Cond Light" w:cs="Times New Roman"/>
          <w:sz w:val="24"/>
          <w:szCs w:val="24"/>
        </w:rPr>
      </w:pPr>
      <w:r w:rsidRPr="008D7F52">
        <w:rPr>
          <w:rFonts w:ascii="Arial Nova Cond Light" w:hAnsi="Arial Nova Cond Light" w:cs="Times New Roman"/>
          <w:sz w:val="24"/>
          <w:szCs w:val="24"/>
        </w:rPr>
        <w:t>nie ulegnie zmianom zakres dokumentacji projektowej będący przedmiotem umowy.</w:t>
      </w:r>
    </w:p>
    <w:p w14:paraId="527BE01E" w14:textId="6AD71021" w:rsidR="008B6D82" w:rsidRPr="008D7F52" w:rsidRDefault="001704D0" w:rsidP="00114C3C">
      <w:pPr>
        <w:pStyle w:val="Akapitzlist"/>
        <w:numPr>
          <w:ilvl w:val="0"/>
          <w:numId w:val="31"/>
        </w:numPr>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Projektant odpowiada za dobór podwykonawców pod względem wymaganych kwalifikacji </w:t>
      </w:r>
      <w:r w:rsidR="006E4268" w:rsidRPr="008D7F52">
        <w:rPr>
          <w:rFonts w:ascii="Arial Nova Cond Light" w:hAnsi="Arial Nova Cond Light" w:cs="Times New Roman"/>
          <w:sz w:val="24"/>
          <w:szCs w:val="24"/>
        </w:rPr>
        <w:t xml:space="preserve">oraz za </w:t>
      </w:r>
      <w:r w:rsidRPr="008D7F52">
        <w:rPr>
          <w:rFonts w:ascii="Arial Nova Cond Light" w:hAnsi="Arial Nova Cond Light" w:cs="Times New Roman"/>
          <w:sz w:val="24"/>
          <w:szCs w:val="24"/>
        </w:rPr>
        <w:t xml:space="preserve">jakość </w:t>
      </w:r>
      <w:r w:rsidR="008D7F52">
        <w:rPr>
          <w:rFonts w:ascii="Arial Nova Cond Light" w:hAnsi="Arial Nova Cond Light" w:cs="Times New Roman"/>
          <w:sz w:val="24"/>
          <w:szCs w:val="24"/>
        </w:rPr>
        <w:br/>
      </w:r>
      <w:r w:rsidRPr="008D7F52">
        <w:rPr>
          <w:rFonts w:ascii="Arial Nova Cond Light" w:hAnsi="Arial Nova Cond Light" w:cs="Times New Roman"/>
          <w:sz w:val="24"/>
          <w:szCs w:val="24"/>
        </w:rPr>
        <w:t>i terminowość prac wymienionych w ust. 1 tak jak za działania własne.</w:t>
      </w:r>
    </w:p>
    <w:p w14:paraId="7551BF8E" w14:textId="5792C03E" w:rsidR="00D459EF" w:rsidRPr="008D7F52" w:rsidRDefault="000C1FD5" w:rsidP="00114C3C">
      <w:pPr>
        <w:pStyle w:val="Akapitzlist"/>
        <w:numPr>
          <w:ilvl w:val="0"/>
          <w:numId w:val="31"/>
        </w:numPr>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Projektant zobowiązany jest do informowania Zamawiającego o zleceniu części prac podwykonawcy </w:t>
      </w:r>
      <w:r w:rsidR="008D7F52">
        <w:rPr>
          <w:rFonts w:ascii="Arial Nova Cond Light" w:hAnsi="Arial Nova Cond Light" w:cs="Times New Roman"/>
          <w:sz w:val="24"/>
          <w:szCs w:val="24"/>
        </w:rPr>
        <w:br/>
      </w:r>
      <w:r w:rsidRPr="008D7F52">
        <w:rPr>
          <w:rFonts w:ascii="Arial Nova Cond Light" w:hAnsi="Arial Nova Cond Light" w:cs="Times New Roman"/>
          <w:sz w:val="24"/>
          <w:szCs w:val="24"/>
        </w:rPr>
        <w:t>i przedstawienia dokumentó</w:t>
      </w:r>
      <w:r w:rsidR="004602A8" w:rsidRPr="008D7F52">
        <w:rPr>
          <w:rFonts w:ascii="Arial Nova Cond Light" w:hAnsi="Arial Nova Cond Light" w:cs="Times New Roman"/>
          <w:sz w:val="24"/>
          <w:szCs w:val="24"/>
        </w:rPr>
        <w:t xml:space="preserve">w potwierdzających kwalifikacje </w:t>
      </w:r>
      <w:r w:rsidR="00641CFD" w:rsidRPr="008D7F52">
        <w:rPr>
          <w:rFonts w:ascii="Arial Nova Cond Light" w:hAnsi="Arial Nova Cond Light" w:cs="Times New Roman"/>
          <w:sz w:val="24"/>
          <w:szCs w:val="24"/>
        </w:rPr>
        <w:t>p</w:t>
      </w:r>
      <w:r w:rsidRPr="008D7F52">
        <w:rPr>
          <w:rFonts w:ascii="Arial Nova Cond Light" w:hAnsi="Arial Nova Cond Light" w:cs="Times New Roman"/>
          <w:sz w:val="24"/>
          <w:szCs w:val="24"/>
        </w:rPr>
        <w:t>odwykonawcy.</w:t>
      </w:r>
    </w:p>
    <w:p w14:paraId="5C2E9090" w14:textId="77777777" w:rsidR="007978E4" w:rsidRPr="008D7F52" w:rsidRDefault="007978E4" w:rsidP="00114C3C">
      <w:pPr>
        <w:spacing w:after="0" w:line="276" w:lineRule="auto"/>
        <w:ind w:left="284" w:hanging="284"/>
        <w:jc w:val="both"/>
        <w:rPr>
          <w:rFonts w:ascii="Arial Nova Cond Light" w:hAnsi="Arial Nova Cond Light" w:cs="Times New Roman"/>
          <w:sz w:val="24"/>
          <w:szCs w:val="24"/>
        </w:rPr>
      </w:pPr>
    </w:p>
    <w:p w14:paraId="016CC666" w14:textId="77777777" w:rsidR="000B0ABA" w:rsidRPr="008D7F52" w:rsidRDefault="000B0ABA" w:rsidP="00114C3C">
      <w:pPr>
        <w:autoSpaceDN w:val="0"/>
        <w:adjustRightInd w:val="0"/>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10</w:t>
      </w:r>
    </w:p>
    <w:p w14:paraId="4503E19D" w14:textId="77777777" w:rsidR="000B0ABA" w:rsidRPr="008D7F52" w:rsidRDefault="000B0ABA" w:rsidP="00114C3C">
      <w:pPr>
        <w:pStyle w:val="Akapitzlist"/>
        <w:autoSpaceDN w:val="0"/>
        <w:adjustRightInd w:val="0"/>
        <w:spacing w:after="0" w:line="276" w:lineRule="auto"/>
        <w:ind w:left="284"/>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Zmiana umowy</w:t>
      </w:r>
    </w:p>
    <w:p w14:paraId="40F32478" w14:textId="77777777" w:rsidR="000B0ABA" w:rsidRPr="008D7F52" w:rsidRDefault="000B0ABA" w:rsidP="00114C3C">
      <w:pPr>
        <w:pStyle w:val="Akapitzlist"/>
        <w:widowControl w:val="0"/>
        <w:numPr>
          <w:ilvl w:val="0"/>
          <w:numId w:val="12"/>
        </w:numPr>
        <w:suppressAutoHyphens/>
        <w:autoSpaceDE w:val="0"/>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Wszelkie zmiany niniejszej umowy wymagają zgody stron w formie pisemnej pod rygorem nieważności.</w:t>
      </w:r>
    </w:p>
    <w:p w14:paraId="4ACAEC21" w14:textId="26EA9063" w:rsidR="000B0ABA" w:rsidRPr="008D7F52" w:rsidRDefault="000B0ABA" w:rsidP="00114C3C">
      <w:pPr>
        <w:pStyle w:val="Akapitzlist"/>
        <w:widowControl w:val="0"/>
        <w:numPr>
          <w:ilvl w:val="0"/>
          <w:numId w:val="12"/>
        </w:numPr>
        <w:suppressAutoHyphens/>
        <w:autoSpaceDE w:val="0"/>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Zamawiający dopuszcza możliwość zmiany umowy w następującym zakresie:</w:t>
      </w:r>
    </w:p>
    <w:p w14:paraId="65D19457" w14:textId="0FB1FDB6" w:rsidR="000B0ABA" w:rsidRPr="008D7F52" w:rsidRDefault="000B0ABA" w:rsidP="00114C3C">
      <w:pPr>
        <w:pStyle w:val="Akapitzlist"/>
        <w:numPr>
          <w:ilvl w:val="0"/>
          <w:numId w:val="26"/>
        </w:numPr>
        <w:autoSpaceDN w:val="0"/>
        <w:adjustRightInd w:val="0"/>
        <w:spacing w:after="0" w:line="276" w:lineRule="auto"/>
        <w:ind w:left="709" w:hanging="283"/>
        <w:jc w:val="both"/>
        <w:rPr>
          <w:rFonts w:ascii="Arial Nova Cond Light" w:hAnsi="Arial Nova Cond Light" w:cs="Times New Roman"/>
          <w:sz w:val="24"/>
          <w:szCs w:val="24"/>
        </w:rPr>
      </w:pPr>
      <w:r w:rsidRPr="008D7F52">
        <w:rPr>
          <w:rFonts w:ascii="Arial Nova Cond Light" w:hAnsi="Arial Nova Cond Light" w:cs="Times New Roman"/>
          <w:sz w:val="24"/>
          <w:szCs w:val="24"/>
        </w:rPr>
        <w:t>terminu realizacji przedmiotu zamówienia, gdy jest ona spowodowana:</w:t>
      </w:r>
    </w:p>
    <w:p w14:paraId="3434AC17" w14:textId="3A5ED721" w:rsidR="006E4268" w:rsidRPr="008D7F52" w:rsidRDefault="000B0ABA" w:rsidP="00114C3C">
      <w:pPr>
        <w:pStyle w:val="Akapitzlist"/>
        <w:numPr>
          <w:ilvl w:val="0"/>
          <w:numId w:val="15"/>
        </w:numPr>
        <w:autoSpaceDN w:val="0"/>
        <w:adjustRightInd w:val="0"/>
        <w:spacing w:after="0" w:line="276" w:lineRule="auto"/>
        <w:ind w:left="993"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lastRenderedPageBreak/>
        <w:t>następstwem okoliczności leżących po stronie Zamawiają</w:t>
      </w:r>
      <w:r w:rsidR="006E4268" w:rsidRPr="008D7F52">
        <w:rPr>
          <w:rFonts w:ascii="Arial Nova Cond Light" w:hAnsi="Arial Nova Cond Light" w:cs="Times New Roman"/>
          <w:sz w:val="24"/>
          <w:szCs w:val="24"/>
        </w:rPr>
        <w:t xml:space="preserve">cego, takich jak: opóźnienia, </w:t>
      </w:r>
      <w:r w:rsidRPr="008D7F52">
        <w:rPr>
          <w:rFonts w:ascii="Arial Nova Cond Light" w:hAnsi="Arial Nova Cond Light" w:cs="Times New Roman"/>
          <w:sz w:val="24"/>
          <w:szCs w:val="24"/>
        </w:rPr>
        <w:t>utrudnienia lub przeszkodami dającymi się przypisać Zamawiającemu;</w:t>
      </w:r>
    </w:p>
    <w:p w14:paraId="63BACA11" w14:textId="33E5E6E9" w:rsidR="007722DC" w:rsidRPr="008D7F52" w:rsidRDefault="007722DC" w:rsidP="00114C3C">
      <w:pPr>
        <w:pStyle w:val="Akapitzlist"/>
        <w:numPr>
          <w:ilvl w:val="0"/>
          <w:numId w:val="15"/>
        </w:numPr>
        <w:autoSpaceDN w:val="0"/>
        <w:adjustRightInd w:val="0"/>
        <w:spacing w:after="0" w:line="276" w:lineRule="auto"/>
        <w:ind w:left="993"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koniecznością wykonania usług dodatkowych, wpływających na termin wykonania robót objętych umową. Termin wykonania ulega przesunięciu o okres wynikający z przerw lub opóźnień</w:t>
      </w:r>
    </w:p>
    <w:p w14:paraId="0FE6D49B" w14:textId="77777777" w:rsidR="007722DC" w:rsidRPr="008D7F52" w:rsidRDefault="007722DC" w:rsidP="00114C3C">
      <w:pPr>
        <w:pStyle w:val="Akapitzlist"/>
        <w:numPr>
          <w:ilvl w:val="0"/>
          <w:numId w:val="15"/>
        </w:numPr>
        <w:autoSpaceDN w:val="0"/>
        <w:adjustRightInd w:val="0"/>
        <w:spacing w:after="0" w:line="276" w:lineRule="auto"/>
        <w:ind w:left="993"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z powodu wystąpienia rozbieżności na mapach geodezyjnych dostarczonych przez Zamawiającego,</w:t>
      </w:r>
    </w:p>
    <w:p w14:paraId="2576FD66" w14:textId="77777777" w:rsidR="007722DC" w:rsidRPr="008D7F52" w:rsidRDefault="005404FA" w:rsidP="00114C3C">
      <w:pPr>
        <w:pStyle w:val="Akapitzlist"/>
        <w:numPr>
          <w:ilvl w:val="0"/>
          <w:numId w:val="15"/>
        </w:numPr>
        <w:autoSpaceDN w:val="0"/>
        <w:adjustRightInd w:val="0"/>
        <w:spacing w:after="0" w:line="276" w:lineRule="auto"/>
        <w:ind w:left="993"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działania siły wyższej </w:t>
      </w:r>
      <w:r w:rsidRPr="008D7F52">
        <w:rPr>
          <w:rFonts w:ascii="Arial Nova Cond Light" w:hAnsi="Arial Nova Cond Light" w:cs="Times New Roman"/>
          <w:snapToGrid w:val="0"/>
          <w:sz w:val="24"/>
          <w:szCs w:val="24"/>
        </w:rPr>
        <w:t>tzn. nadzwyczajnego zdarzenia zewnętrznego, którego nie można było przewidzieć, ani któremu nie można było zapobiec, a które faktycznie bezpośrednio uniemożliwia lub zasadniczo utrudnia realizację przedmiotu umowy,</w:t>
      </w:r>
    </w:p>
    <w:p w14:paraId="60E409A5" w14:textId="77777777" w:rsidR="007722DC" w:rsidRPr="008D7F52" w:rsidRDefault="007722DC" w:rsidP="00114C3C">
      <w:pPr>
        <w:pStyle w:val="Akapitzlist"/>
        <w:numPr>
          <w:ilvl w:val="0"/>
          <w:numId w:val="15"/>
        </w:numPr>
        <w:autoSpaceDN w:val="0"/>
        <w:adjustRightInd w:val="0"/>
        <w:spacing w:after="0" w:line="276" w:lineRule="auto"/>
        <w:ind w:left="993" w:hanging="284"/>
        <w:jc w:val="both"/>
        <w:rPr>
          <w:rFonts w:ascii="Arial Nova Cond Light" w:hAnsi="Arial Nova Cond Light" w:cs="Times New Roman"/>
          <w:sz w:val="24"/>
          <w:szCs w:val="24"/>
        </w:rPr>
      </w:pPr>
      <w:r w:rsidRPr="008D7F52">
        <w:rPr>
          <w:rFonts w:ascii="Arial Nova Cond Light" w:hAnsi="Arial Nova Cond Light" w:cs="Times New Roman"/>
          <w:snapToGrid w:val="0"/>
          <w:sz w:val="24"/>
          <w:szCs w:val="24"/>
        </w:rPr>
        <w:t xml:space="preserve">wydłużającej </w:t>
      </w:r>
      <w:r w:rsidRPr="008D7F52">
        <w:rPr>
          <w:rFonts w:ascii="Arial Nova Cond Light" w:hAnsi="Arial Nova Cond Light" w:cs="Times New Roman"/>
          <w:sz w:val="24"/>
          <w:szCs w:val="24"/>
        </w:rPr>
        <w:t>się procedury uzyskania niezbędnych danych, wytycznych, opinii, uzgodnień, decyzji, nie wynikającej z przyczyn leżących po stronie Projektanta,</w:t>
      </w:r>
    </w:p>
    <w:p w14:paraId="2752E5BF" w14:textId="77777777" w:rsidR="00C364AF" w:rsidRPr="008D7F52" w:rsidRDefault="007722DC" w:rsidP="00114C3C">
      <w:pPr>
        <w:pStyle w:val="Akapitzlist"/>
        <w:numPr>
          <w:ilvl w:val="0"/>
          <w:numId w:val="15"/>
        </w:numPr>
        <w:autoSpaceDN w:val="0"/>
        <w:adjustRightInd w:val="0"/>
        <w:spacing w:after="0" w:line="276" w:lineRule="auto"/>
        <w:ind w:left="993"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zmiany zakresu prac projektowych,</w:t>
      </w:r>
    </w:p>
    <w:p w14:paraId="32448BF5" w14:textId="77777777" w:rsidR="00C364AF" w:rsidRPr="008D7F52" w:rsidRDefault="007722DC" w:rsidP="00114C3C">
      <w:pPr>
        <w:pStyle w:val="Akapitzlist"/>
        <w:numPr>
          <w:ilvl w:val="0"/>
          <w:numId w:val="26"/>
        </w:numPr>
        <w:autoSpaceDN w:val="0"/>
        <w:adjustRightInd w:val="0"/>
        <w:spacing w:after="0" w:line="276" w:lineRule="auto"/>
        <w:jc w:val="both"/>
        <w:rPr>
          <w:rFonts w:ascii="Arial Nova Cond Light" w:hAnsi="Arial Nova Cond Light" w:cs="Times New Roman"/>
          <w:sz w:val="24"/>
          <w:szCs w:val="24"/>
        </w:rPr>
      </w:pPr>
      <w:r w:rsidRPr="008D7F52">
        <w:rPr>
          <w:rFonts w:ascii="Arial Nova Cond Light" w:hAnsi="Arial Nova Cond Light" w:cs="Times New Roman"/>
          <w:sz w:val="24"/>
          <w:szCs w:val="24"/>
        </w:rPr>
        <w:t>zmiany osób przewidzianych do realizacji zamówienia przez Strony w przypadku nieprzewidzianych zdarzeń losowych m.in. takich jak: śmierć, choroba, ustanie stosunku pracy, pod warunkiem, że osoby zaproponowane będą posiadały takie same kwalifikacje jak osoby wskazane w umowie</w:t>
      </w:r>
      <w:r w:rsidR="00641CFD" w:rsidRPr="008D7F52">
        <w:rPr>
          <w:rFonts w:ascii="Arial Nova Cond Light" w:hAnsi="Arial Nova Cond Light" w:cs="Times New Roman"/>
          <w:sz w:val="24"/>
          <w:szCs w:val="24"/>
        </w:rPr>
        <w:t>,</w:t>
      </w:r>
    </w:p>
    <w:p w14:paraId="0AB9F8FE" w14:textId="77777777" w:rsidR="000B0ABA" w:rsidRPr="008D7F52" w:rsidRDefault="000C1FD5" w:rsidP="00114C3C">
      <w:pPr>
        <w:pStyle w:val="Akapitzlist"/>
        <w:numPr>
          <w:ilvl w:val="0"/>
          <w:numId w:val="26"/>
        </w:numPr>
        <w:autoSpaceDN w:val="0"/>
        <w:adjustRightInd w:val="0"/>
        <w:spacing w:after="0" w:line="276" w:lineRule="auto"/>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zmiany podwykonawcy, który nie wykonuje prac z należytą starannością, uległ </w:t>
      </w:r>
      <w:r w:rsidR="00F10889" w:rsidRPr="008D7F52">
        <w:rPr>
          <w:rFonts w:ascii="Arial Nova Cond Light" w:hAnsi="Arial Nova Cond Light" w:cs="Times New Roman"/>
          <w:sz w:val="24"/>
          <w:szCs w:val="24"/>
        </w:rPr>
        <w:t>l</w:t>
      </w:r>
      <w:r w:rsidRPr="008D7F52">
        <w:rPr>
          <w:rFonts w:ascii="Arial Nova Cond Light" w:hAnsi="Arial Nova Cond Light" w:cs="Times New Roman"/>
          <w:sz w:val="24"/>
          <w:szCs w:val="24"/>
        </w:rPr>
        <w:t>ikwidacji, doszło do rozwiązania u</w:t>
      </w:r>
      <w:r w:rsidR="007722DC" w:rsidRPr="008D7F52">
        <w:rPr>
          <w:rFonts w:ascii="Arial Nova Cond Light" w:hAnsi="Arial Nova Cond Light" w:cs="Times New Roman"/>
          <w:sz w:val="24"/>
          <w:szCs w:val="24"/>
        </w:rPr>
        <w:t>mowy łączącej go z Projektantem.</w:t>
      </w:r>
    </w:p>
    <w:p w14:paraId="1B91EA96" w14:textId="636FE6AD" w:rsidR="00C364AF" w:rsidRPr="008D7F52" w:rsidRDefault="000B0ABA" w:rsidP="00114C3C">
      <w:pPr>
        <w:pStyle w:val="Akapitzlist"/>
        <w:numPr>
          <w:ilvl w:val="0"/>
          <w:numId w:val="12"/>
        </w:numPr>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Zmiany przewidziane w umowie mogą być inicjowane przez Zamawiającego oraz przez Projektanta.</w:t>
      </w:r>
    </w:p>
    <w:p w14:paraId="47E14CD1" w14:textId="77777777" w:rsidR="00C364AF" w:rsidRPr="008D7F52" w:rsidRDefault="000B0ABA" w:rsidP="00114C3C">
      <w:pPr>
        <w:pStyle w:val="Akapitzlist"/>
        <w:numPr>
          <w:ilvl w:val="0"/>
          <w:numId w:val="12"/>
        </w:numPr>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Warunkiem dokonania zmian w umowie jest złożenie wniosku przez stronę inicjującą zmianę zawierającego: opis propozycji zmian, uzasadnienie zmian, opis wypływu zmiany na termin wykonania umowy.</w:t>
      </w:r>
    </w:p>
    <w:p w14:paraId="294CBCFA" w14:textId="56F164F2" w:rsidR="00C364AF" w:rsidRPr="008D7F52" w:rsidRDefault="002F6388" w:rsidP="00114C3C">
      <w:pPr>
        <w:pStyle w:val="Akapitzlist"/>
        <w:numPr>
          <w:ilvl w:val="0"/>
          <w:numId w:val="12"/>
        </w:numPr>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W przypadku zmiany podwykonawcy Projektant jest zobowiązany przedstawić dokumenty potwierdzające kwalifikacje podwykonawcy.</w:t>
      </w:r>
    </w:p>
    <w:p w14:paraId="7FFA8E7F" w14:textId="77777777" w:rsidR="00D8109A" w:rsidRPr="008D7F52" w:rsidRDefault="000B0ABA" w:rsidP="00114C3C">
      <w:pPr>
        <w:pStyle w:val="Akapitzlist"/>
        <w:numPr>
          <w:ilvl w:val="0"/>
          <w:numId w:val="12"/>
        </w:numPr>
        <w:autoSpaceDN w:val="0"/>
        <w:adjustRightInd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Wszelkie zmiany zostaną wprowadzone aneksem do umowy.</w:t>
      </w:r>
    </w:p>
    <w:p w14:paraId="4A398982" w14:textId="77777777" w:rsidR="00D8109A" w:rsidRPr="008D7F52" w:rsidRDefault="00D8109A" w:rsidP="00114C3C">
      <w:pPr>
        <w:pStyle w:val="Akapitzlist"/>
        <w:autoSpaceDN w:val="0"/>
        <w:adjustRightInd w:val="0"/>
        <w:spacing w:after="0" w:line="276" w:lineRule="auto"/>
        <w:ind w:left="426" w:hanging="426"/>
        <w:jc w:val="both"/>
        <w:rPr>
          <w:rFonts w:ascii="Arial Nova Cond Light" w:hAnsi="Arial Nova Cond Light" w:cs="Times New Roman"/>
          <w:sz w:val="24"/>
          <w:szCs w:val="24"/>
        </w:rPr>
      </w:pPr>
    </w:p>
    <w:p w14:paraId="1C5D254F" w14:textId="77777777" w:rsidR="000B0ABA" w:rsidRPr="008D7F52" w:rsidRDefault="000B0ABA" w:rsidP="00114C3C">
      <w:pPr>
        <w:pStyle w:val="Akapitzlist"/>
        <w:autoSpaceDN w:val="0"/>
        <w:adjustRightInd w:val="0"/>
        <w:spacing w:after="0" w:line="276" w:lineRule="auto"/>
        <w:ind w:left="426" w:hanging="426"/>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11</w:t>
      </w:r>
    </w:p>
    <w:p w14:paraId="3C6CFC73"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Odstąpienie od umowy</w:t>
      </w:r>
    </w:p>
    <w:p w14:paraId="3C1D9CD2" w14:textId="77777777" w:rsidR="000B0ABA" w:rsidRPr="008D7F52" w:rsidRDefault="000B0ABA" w:rsidP="00114C3C">
      <w:pPr>
        <w:pStyle w:val="Akapitzlist"/>
        <w:widowControl w:val="0"/>
        <w:numPr>
          <w:ilvl w:val="0"/>
          <w:numId w:val="6"/>
        </w:numPr>
        <w:suppressAutoHyphens/>
        <w:autoSpaceDE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Zamawiający ma prawo odstąpić od umowy w przypadku, gdy:</w:t>
      </w:r>
    </w:p>
    <w:p w14:paraId="57160459" w14:textId="77777777" w:rsidR="000B0ABA" w:rsidRPr="008D7F52" w:rsidRDefault="000B0ABA" w:rsidP="00114C3C">
      <w:pPr>
        <w:pStyle w:val="Akapitzlist"/>
        <w:widowControl w:val="0"/>
        <w:numPr>
          <w:ilvl w:val="0"/>
          <w:numId w:val="9"/>
        </w:numPr>
        <w:suppressAutoHyphens/>
        <w:autoSpaceDE w:val="0"/>
        <w:spacing w:after="0" w:line="276" w:lineRule="auto"/>
        <w:ind w:left="709" w:hanging="283"/>
        <w:jc w:val="both"/>
        <w:rPr>
          <w:rFonts w:ascii="Arial Nova Cond Light" w:hAnsi="Arial Nova Cond Light" w:cs="Times New Roman"/>
          <w:sz w:val="24"/>
          <w:szCs w:val="24"/>
        </w:rPr>
      </w:pPr>
      <w:r w:rsidRPr="008D7F52">
        <w:rPr>
          <w:rFonts w:ascii="Arial Nova Cond Light" w:hAnsi="Arial Nova Cond Light" w:cs="Times New Roman"/>
          <w:sz w:val="24"/>
          <w:szCs w:val="24"/>
        </w:rPr>
        <w:t>Projektant nie realizuje postanowień niniejszej umowy, pomimo uprzedniego jego wezwania,</w:t>
      </w:r>
    </w:p>
    <w:p w14:paraId="02B19EEE" w14:textId="77777777" w:rsidR="000B0ABA" w:rsidRPr="008D7F52" w:rsidRDefault="000B0ABA" w:rsidP="00114C3C">
      <w:pPr>
        <w:pStyle w:val="Akapitzlist"/>
        <w:widowControl w:val="0"/>
        <w:numPr>
          <w:ilvl w:val="0"/>
          <w:numId w:val="9"/>
        </w:numPr>
        <w:suppressAutoHyphens/>
        <w:autoSpaceDE w:val="0"/>
        <w:spacing w:after="0" w:line="276" w:lineRule="auto"/>
        <w:ind w:left="709" w:hanging="283"/>
        <w:jc w:val="both"/>
        <w:rPr>
          <w:rFonts w:ascii="Arial Nova Cond Light" w:hAnsi="Arial Nova Cond Light" w:cs="Times New Roman"/>
          <w:sz w:val="24"/>
          <w:szCs w:val="24"/>
        </w:rPr>
      </w:pPr>
      <w:r w:rsidRPr="008D7F52">
        <w:rPr>
          <w:rFonts w:ascii="Arial Nova Cond Light" w:hAnsi="Arial Nova Cond Light" w:cs="Times New Roman"/>
          <w:sz w:val="24"/>
          <w:szCs w:val="24"/>
        </w:rPr>
        <w:t>zostało wszczęte postępowanie likwidacyjne Projektanta,</w:t>
      </w:r>
    </w:p>
    <w:p w14:paraId="732AC6B5" w14:textId="77777777" w:rsidR="000B0ABA" w:rsidRPr="008D7F52" w:rsidRDefault="000B0ABA" w:rsidP="00114C3C">
      <w:pPr>
        <w:pStyle w:val="Akapitzlist"/>
        <w:widowControl w:val="0"/>
        <w:numPr>
          <w:ilvl w:val="0"/>
          <w:numId w:val="9"/>
        </w:numPr>
        <w:suppressAutoHyphens/>
        <w:autoSpaceDE w:val="0"/>
        <w:spacing w:after="0" w:line="276" w:lineRule="auto"/>
        <w:ind w:left="709" w:hanging="283"/>
        <w:jc w:val="both"/>
        <w:rPr>
          <w:rFonts w:ascii="Arial Nova Cond Light" w:hAnsi="Arial Nova Cond Light" w:cs="Times New Roman"/>
          <w:sz w:val="24"/>
          <w:szCs w:val="24"/>
        </w:rPr>
      </w:pPr>
      <w:r w:rsidRPr="008D7F52">
        <w:rPr>
          <w:rFonts w:ascii="Arial Nova Cond Light" w:hAnsi="Arial Nova Cond Light" w:cs="Times New Roman"/>
          <w:sz w:val="24"/>
          <w:szCs w:val="24"/>
        </w:rPr>
        <w:t>Zamawiający ma prawo w razie zaistnienia istotnej zmiany okoliczności, która powoduje, że wykonanie umowy nie leży w interesie publicznym, czego nie można było przewidzieć w chwili zawarcia umowy, odstąpić od umowy w terminie 14 dni od powzięcia wiadomości o tych okolicznościach.</w:t>
      </w:r>
    </w:p>
    <w:p w14:paraId="4B15FB14" w14:textId="15D85110" w:rsidR="000B0ABA" w:rsidRPr="008D7F52" w:rsidRDefault="000B0ABA" w:rsidP="00114C3C">
      <w:pPr>
        <w:pStyle w:val="Akapitzlist"/>
        <w:numPr>
          <w:ilvl w:val="0"/>
          <w:numId w:val="9"/>
        </w:numPr>
        <w:tabs>
          <w:tab w:val="left" w:pos="360"/>
        </w:tabs>
        <w:suppressAutoHyphens/>
        <w:spacing w:after="0" w:line="276" w:lineRule="auto"/>
        <w:ind w:left="709" w:hanging="283"/>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w przypadku, o którym mowa w </w:t>
      </w:r>
      <w:r w:rsidR="000E0BB5" w:rsidRPr="008D7F52">
        <w:rPr>
          <w:rFonts w:ascii="Arial Nova Cond Light" w:hAnsi="Arial Nova Cond Light" w:cs="Times New Roman"/>
          <w:sz w:val="24"/>
          <w:szCs w:val="24"/>
        </w:rPr>
        <w:t>pkt</w:t>
      </w:r>
      <w:r w:rsidRPr="008D7F52">
        <w:rPr>
          <w:rFonts w:ascii="Arial Nova Cond Light" w:hAnsi="Arial Nova Cond Light" w:cs="Times New Roman"/>
          <w:sz w:val="24"/>
          <w:szCs w:val="24"/>
        </w:rPr>
        <w:t xml:space="preserve">. 3, Projektant może żądać wyłącznie wynagrodzenia należnego </w:t>
      </w:r>
      <w:r w:rsidR="008D7F52">
        <w:rPr>
          <w:rFonts w:ascii="Arial Nova Cond Light" w:hAnsi="Arial Nova Cond Light" w:cs="Times New Roman"/>
          <w:sz w:val="24"/>
          <w:szCs w:val="24"/>
        </w:rPr>
        <w:br/>
      </w:r>
      <w:r w:rsidRPr="008D7F52">
        <w:rPr>
          <w:rFonts w:ascii="Arial Nova Cond Light" w:hAnsi="Arial Nova Cond Light" w:cs="Times New Roman"/>
          <w:sz w:val="24"/>
          <w:szCs w:val="24"/>
        </w:rPr>
        <w:t xml:space="preserve">z tytułu wykonania części </w:t>
      </w:r>
      <w:r w:rsidR="002F6388" w:rsidRPr="008D7F52">
        <w:rPr>
          <w:rFonts w:ascii="Arial Nova Cond Light" w:hAnsi="Arial Nova Cond Light" w:cs="Times New Roman"/>
          <w:sz w:val="24"/>
          <w:szCs w:val="24"/>
        </w:rPr>
        <w:t xml:space="preserve">zrealizowanej </w:t>
      </w:r>
      <w:r w:rsidRPr="008D7F52">
        <w:rPr>
          <w:rFonts w:ascii="Arial Nova Cond Light" w:hAnsi="Arial Nova Cond Light" w:cs="Times New Roman"/>
          <w:sz w:val="24"/>
          <w:szCs w:val="24"/>
        </w:rPr>
        <w:t>umowy. Uprawnienie to stosuje się odpowiednio do wynagrodzenia Podwykonawcy.</w:t>
      </w:r>
    </w:p>
    <w:p w14:paraId="254DF945" w14:textId="77777777" w:rsidR="000B0ABA" w:rsidRPr="008D7F52" w:rsidRDefault="000B0ABA" w:rsidP="00114C3C">
      <w:pPr>
        <w:pStyle w:val="Akapitzlist"/>
        <w:numPr>
          <w:ilvl w:val="0"/>
          <w:numId w:val="6"/>
        </w:numPr>
        <w:tabs>
          <w:tab w:val="left" w:pos="360"/>
        </w:tabs>
        <w:suppressAutoHyphens/>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Odstąpienie od umowy, o którym mowa w ust. 1 powinno nastąpić w formie pisemnej </w:t>
      </w:r>
      <w:r w:rsidRPr="008D7F52">
        <w:rPr>
          <w:rFonts w:ascii="Arial Nova Cond Light" w:hAnsi="Arial Nova Cond Light" w:cs="Times New Roman"/>
          <w:sz w:val="24"/>
          <w:szCs w:val="24"/>
        </w:rPr>
        <w:br/>
        <w:t>i zawierać uzasadnienie pod rygorem nieważności takiego oświadczenia.</w:t>
      </w:r>
    </w:p>
    <w:p w14:paraId="618935DB" w14:textId="67E3FC5B" w:rsidR="00C369C3" w:rsidRPr="008D7F52" w:rsidRDefault="00C369C3" w:rsidP="00114C3C">
      <w:pPr>
        <w:spacing w:after="0" w:line="276" w:lineRule="auto"/>
        <w:jc w:val="both"/>
        <w:rPr>
          <w:rFonts w:ascii="Arial Nova Cond Light" w:hAnsi="Arial Nova Cond Light" w:cs="Times New Roman"/>
          <w:b/>
          <w:sz w:val="24"/>
          <w:szCs w:val="24"/>
        </w:rPr>
      </w:pPr>
    </w:p>
    <w:p w14:paraId="78DD004F" w14:textId="77777777" w:rsidR="008D7F52" w:rsidRDefault="008D7F52" w:rsidP="00114C3C">
      <w:pPr>
        <w:spacing w:after="0" w:line="276" w:lineRule="auto"/>
        <w:jc w:val="center"/>
        <w:rPr>
          <w:rFonts w:ascii="Arial Nova Cond Light" w:hAnsi="Arial Nova Cond Light" w:cs="Times New Roman"/>
          <w:b/>
          <w:sz w:val="24"/>
          <w:szCs w:val="24"/>
        </w:rPr>
      </w:pPr>
    </w:p>
    <w:p w14:paraId="2EAF8DFF" w14:textId="77777777" w:rsidR="008D7F52" w:rsidRDefault="008D7F52" w:rsidP="00114C3C">
      <w:pPr>
        <w:spacing w:after="0" w:line="276" w:lineRule="auto"/>
        <w:jc w:val="center"/>
        <w:rPr>
          <w:rFonts w:ascii="Arial Nova Cond Light" w:hAnsi="Arial Nova Cond Light" w:cs="Times New Roman"/>
          <w:b/>
          <w:sz w:val="24"/>
          <w:szCs w:val="24"/>
        </w:rPr>
      </w:pPr>
    </w:p>
    <w:p w14:paraId="04C3F2BA" w14:textId="5161C42B"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lastRenderedPageBreak/>
        <w:t>§ 12</w:t>
      </w:r>
    </w:p>
    <w:p w14:paraId="6C4373FA"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Kary umowne</w:t>
      </w:r>
    </w:p>
    <w:p w14:paraId="72C536AD" w14:textId="77777777" w:rsidR="000B0ABA" w:rsidRPr="008D7F52" w:rsidRDefault="000B0ABA" w:rsidP="00114C3C">
      <w:pPr>
        <w:spacing w:after="0" w:line="276" w:lineRule="auto"/>
        <w:jc w:val="both"/>
        <w:rPr>
          <w:rFonts w:ascii="Arial Nova Cond Light" w:hAnsi="Arial Nova Cond Light" w:cs="Times New Roman"/>
          <w:sz w:val="24"/>
          <w:szCs w:val="24"/>
        </w:rPr>
      </w:pPr>
      <w:r w:rsidRPr="008D7F52">
        <w:rPr>
          <w:rFonts w:ascii="Arial Nova Cond Light" w:hAnsi="Arial Nova Cond Light" w:cs="Times New Roman"/>
          <w:sz w:val="24"/>
          <w:szCs w:val="24"/>
        </w:rPr>
        <w:t>Strony postanawiają, że wiążącą je formą odszkodowania będą kary umowne w następujących wypadkach i wysokościach:</w:t>
      </w:r>
    </w:p>
    <w:p w14:paraId="12CF8A9A" w14:textId="77777777" w:rsidR="000B0ABA" w:rsidRPr="008D7F52" w:rsidRDefault="000B0ABA" w:rsidP="00114C3C">
      <w:pPr>
        <w:pStyle w:val="Akapitzlist"/>
        <w:widowControl w:val="0"/>
        <w:numPr>
          <w:ilvl w:val="0"/>
          <w:numId w:val="4"/>
        </w:numPr>
        <w:suppressAutoHyphens/>
        <w:autoSpaceDE w:val="0"/>
        <w:spacing w:after="0" w:line="276" w:lineRule="auto"/>
        <w:ind w:left="426"/>
        <w:jc w:val="both"/>
        <w:rPr>
          <w:rFonts w:ascii="Arial Nova Cond Light" w:hAnsi="Arial Nova Cond Light" w:cs="Times New Roman"/>
          <w:sz w:val="24"/>
          <w:szCs w:val="24"/>
        </w:rPr>
      </w:pPr>
      <w:r w:rsidRPr="008D7F52">
        <w:rPr>
          <w:rFonts w:ascii="Arial Nova Cond Light" w:hAnsi="Arial Nova Cond Light" w:cs="Times New Roman"/>
          <w:sz w:val="24"/>
          <w:szCs w:val="24"/>
        </w:rPr>
        <w:t>Projektant jest zobowiązany do zapłaty Zamawiającemu kar umownych:</w:t>
      </w:r>
    </w:p>
    <w:p w14:paraId="3F05043F" w14:textId="5DD5BD55" w:rsidR="000B0ABA" w:rsidRPr="008D7F52" w:rsidRDefault="000C1FD5" w:rsidP="00114C3C">
      <w:pPr>
        <w:pStyle w:val="Akapitzlist"/>
        <w:widowControl w:val="0"/>
        <w:numPr>
          <w:ilvl w:val="0"/>
          <w:numId w:val="5"/>
        </w:numPr>
        <w:suppressAutoHyphens/>
        <w:autoSpaceDE w:val="0"/>
        <w:spacing w:after="0" w:line="276" w:lineRule="auto"/>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za opóźnienie w wykonaniu przedmiotu umowy lub opóźnienie w usunięciu wad dokumentacji projektowej w wysokości </w:t>
      </w:r>
      <w:r w:rsidR="000665D5" w:rsidRPr="008D7F52">
        <w:rPr>
          <w:rFonts w:ascii="Arial Nova Cond Light" w:hAnsi="Arial Nova Cond Light" w:cs="Times New Roman"/>
          <w:sz w:val="24"/>
          <w:szCs w:val="24"/>
        </w:rPr>
        <w:t>2</w:t>
      </w:r>
      <w:r w:rsidRPr="008D7F52">
        <w:rPr>
          <w:rFonts w:ascii="Arial Nova Cond Light" w:hAnsi="Arial Nova Cond Light" w:cs="Times New Roman"/>
          <w:sz w:val="24"/>
          <w:szCs w:val="24"/>
        </w:rPr>
        <w:t xml:space="preserve">% wynagrodzenia brutto </w:t>
      </w:r>
      <w:r w:rsidR="000665D5" w:rsidRPr="008D7F52">
        <w:rPr>
          <w:rFonts w:ascii="Arial Nova Cond Light" w:hAnsi="Arial Nova Cond Light" w:cs="Times New Roman"/>
          <w:sz w:val="24"/>
          <w:szCs w:val="24"/>
        </w:rPr>
        <w:t xml:space="preserve">określonego w §6 </w:t>
      </w:r>
      <w:r w:rsidRPr="008D7F52">
        <w:rPr>
          <w:rFonts w:ascii="Arial Nova Cond Light" w:hAnsi="Arial Nova Cond Light" w:cs="Times New Roman"/>
          <w:sz w:val="24"/>
          <w:szCs w:val="24"/>
        </w:rPr>
        <w:t>za każdy dzień opóźnienia, licząc od terminu określonego w § 3 lub ustalonego przez Strony terminu na usunięcie wad projektu,</w:t>
      </w:r>
    </w:p>
    <w:p w14:paraId="3E80B79C" w14:textId="0CFD5429" w:rsidR="000B0ABA" w:rsidRPr="008D7F52" w:rsidRDefault="000B0ABA" w:rsidP="00114C3C">
      <w:pPr>
        <w:pStyle w:val="Akapitzlist"/>
        <w:widowControl w:val="0"/>
        <w:numPr>
          <w:ilvl w:val="0"/>
          <w:numId w:val="5"/>
        </w:numPr>
        <w:suppressAutoHyphens/>
        <w:autoSpaceDE w:val="0"/>
        <w:spacing w:after="0" w:line="276" w:lineRule="auto"/>
        <w:ind w:left="709" w:hanging="349"/>
        <w:jc w:val="both"/>
        <w:rPr>
          <w:rFonts w:ascii="Arial Nova Cond Light" w:hAnsi="Arial Nova Cond Light" w:cs="Times New Roman"/>
          <w:sz w:val="24"/>
          <w:szCs w:val="24"/>
        </w:rPr>
      </w:pPr>
      <w:r w:rsidRPr="008D7F52">
        <w:rPr>
          <w:rFonts w:ascii="Arial Nova Cond Light" w:hAnsi="Arial Nova Cond Light" w:cs="Times New Roman"/>
          <w:sz w:val="24"/>
          <w:szCs w:val="24"/>
        </w:rPr>
        <w:t>za odstąpienie od umowy przez Projektanta z przyczyn, za które ponosi odpowiedzialność Projektant</w:t>
      </w:r>
      <w:r w:rsidRPr="008D7F52">
        <w:rPr>
          <w:rFonts w:ascii="Arial Nova Cond Light" w:hAnsi="Arial Nova Cond Light" w:cs="Times New Roman"/>
          <w:b/>
          <w:sz w:val="24"/>
          <w:szCs w:val="24"/>
        </w:rPr>
        <w:t xml:space="preserve"> </w:t>
      </w:r>
      <w:r w:rsidRPr="008D7F52">
        <w:rPr>
          <w:rFonts w:ascii="Arial Nova Cond Light" w:hAnsi="Arial Nova Cond Light" w:cs="Times New Roman"/>
          <w:sz w:val="24"/>
          <w:szCs w:val="24"/>
        </w:rPr>
        <w:t>w wysokości 20% wynagrodzenia umownego brutto</w:t>
      </w:r>
      <w:r w:rsidR="000665D5" w:rsidRPr="008D7F52">
        <w:rPr>
          <w:rFonts w:ascii="Arial Nova Cond Light" w:hAnsi="Arial Nova Cond Light"/>
        </w:rPr>
        <w:t xml:space="preserve"> </w:t>
      </w:r>
      <w:r w:rsidR="000665D5" w:rsidRPr="008D7F52">
        <w:rPr>
          <w:rFonts w:ascii="Arial Nova Cond Light" w:hAnsi="Arial Nova Cond Light" w:cs="Times New Roman"/>
          <w:sz w:val="24"/>
          <w:szCs w:val="24"/>
        </w:rPr>
        <w:t>określonego w §6</w:t>
      </w:r>
      <w:r w:rsidRPr="008D7F52">
        <w:rPr>
          <w:rFonts w:ascii="Arial Nova Cond Light" w:hAnsi="Arial Nova Cond Light" w:cs="Times New Roman"/>
          <w:sz w:val="24"/>
          <w:szCs w:val="24"/>
        </w:rPr>
        <w:t>.</w:t>
      </w:r>
    </w:p>
    <w:p w14:paraId="78A0573B" w14:textId="51929A1C" w:rsidR="0073300A" w:rsidRPr="008D7F52" w:rsidRDefault="0073300A" w:rsidP="00114C3C">
      <w:pPr>
        <w:pStyle w:val="Akapitzlist"/>
        <w:widowControl w:val="0"/>
        <w:numPr>
          <w:ilvl w:val="0"/>
          <w:numId w:val="4"/>
        </w:numPr>
        <w:suppressAutoHyphens/>
        <w:autoSpaceDE w:val="0"/>
        <w:spacing w:after="0" w:line="276" w:lineRule="auto"/>
        <w:ind w:left="426"/>
        <w:jc w:val="both"/>
        <w:rPr>
          <w:rFonts w:ascii="Arial Nova Cond Light" w:hAnsi="Arial Nova Cond Light" w:cs="Times New Roman"/>
          <w:sz w:val="24"/>
          <w:szCs w:val="24"/>
        </w:rPr>
      </w:pPr>
      <w:r w:rsidRPr="008D7F52">
        <w:rPr>
          <w:rFonts w:ascii="Arial Nova Cond Light" w:hAnsi="Arial Nova Cond Light" w:cs="Times New Roman"/>
          <w:sz w:val="24"/>
          <w:szCs w:val="24"/>
        </w:rPr>
        <w:t>Maksymalna wysokość kar nie może przekroczyć 30</w:t>
      </w:r>
      <w:r w:rsidR="006F5DB1" w:rsidRPr="008D7F52">
        <w:rPr>
          <w:rFonts w:ascii="Arial Nova Cond Light" w:hAnsi="Arial Nova Cond Light" w:cs="Times New Roman"/>
          <w:sz w:val="24"/>
          <w:szCs w:val="24"/>
        </w:rPr>
        <w:t xml:space="preserve">% wartości </w:t>
      </w:r>
      <w:r w:rsidR="008617B9" w:rsidRPr="008D7F52">
        <w:rPr>
          <w:rFonts w:ascii="Arial Nova Cond Light" w:hAnsi="Arial Nova Cond Light" w:cs="Times New Roman"/>
          <w:sz w:val="24"/>
          <w:szCs w:val="24"/>
        </w:rPr>
        <w:t>wynagrodzenia umownego brutto określonego w §6</w:t>
      </w:r>
      <w:r w:rsidR="006F5DB1" w:rsidRPr="008D7F52">
        <w:rPr>
          <w:rFonts w:ascii="Arial Nova Cond Light" w:hAnsi="Arial Nova Cond Light" w:cs="Times New Roman"/>
          <w:sz w:val="24"/>
          <w:szCs w:val="24"/>
        </w:rPr>
        <w:t>.</w:t>
      </w:r>
    </w:p>
    <w:p w14:paraId="6B10A387" w14:textId="65A150A9" w:rsidR="000B0ABA" w:rsidRPr="008D7F52" w:rsidRDefault="000B0ABA" w:rsidP="00114C3C">
      <w:pPr>
        <w:pStyle w:val="Akapitzlist"/>
        <w:widowControl w:val="0"/>
        <w:numPr>
          <w:ilvl w:val="0"/>
          <w:numId w:val="4"/>
        </w:numPr>
        <w:suppressAutoHyphens/>
        <w:autoSpaceDE w:val="0"/>
        <w:spacing w:after="0" w:line="276" w:lineRule="auto"/>
        <w:ind w:left="426"/>
        <w:jc w:val="both"/>
        <w:rPr>
          <w:rFonts w:ascii="Arial Nova Cond Light" w:hAnsi="Arial Nova Cond Light" w:cs="Times New Roman"/>
          <w:sz w:val="24"/>
          <w:szCs w:val="24"/>
        </w:rPr>
      </w:pPr>
      <w:r w:rsidRPr="008D7F52">
        <w:rPr>
          <w:rFonts w:ascii="Arial Nova Cond Light" w:hAnsi="Arial Nova Cond Light" w:cs="Times New Roman"/>
          <w:sz w:val="24"/>
          <w:szCs w:val="24"/>
        </w:rPr>
        <w:t>Strony zastrzegają sobie prawo do odszkodowania uzupełniającego, przenoszącego wysokość kar umownych do wysokości rzeczywiście poniesionej szkody, dochodzonego w trybie art. 471 kodeksu cywilnego.</w:t>
      </w:r>
    </w:p>
    <w:p w14:paraId="785E534C" w14:textId="77777777" w:rsidR="0062664C" w:rsidRPr="008D7F52" w:rsidRDefault="0062664C" w:rsidP="00114C3C">
      <w:pPr>
        <w:spacing w:after="0" w:line="276" w:lineRule="auto"/>
        <w:jc w:val="both"/>
        <w:rPr>
          <w:rFonts w:ascii="Arial Nova Cond Light" w:hAnsi="Arial Nova Cond Light" w:cs="Times New Roman"/>
          <w:b/>
          <w:sz w:val="24"/>
          <w:szCs w:val="24"/>
        </w:rPr>
      </w:pPr>
    </w:p>
    <w:p w14:paraId="55AE821E"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13</w:t>
      </w:r>
    </w:p>
    <w:p w14:paraId="22C2AE50" w14:textId="6BCD5F09"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Gwarancja i rękojmia</w:t>
      </w:r>
    </w:p>
    <w:p w14:paraId="21A5FEBE" w14:textId="77777777" w:rsidR="000B0ABA" w:rsidRPr="008D7F52" w:rsidRDefault="001562C6" w:rsidP="00114C3C">
      <w:pPr>
        <w:pStyle w:val="Tekstpodstawowywcity"/>
        <w:widowControl/>
        <w:numPr>
          <w:ilvl w:val="0"/>
          <w:numId w:val="11"/>
        </w:numPr>
        <w:tabs>
          <w:tab w:val="left" w:pos="390"/>
        </w:tabs>
        <w:autoSpaceDE/>
        <w:spacing w:after="0" w:line="276" w:lineRule="auto"/>
        <w:ind w:left="390"/>
        <w:rPr>
          <w:rFonts w:ascii="Arial Nova Cond Light" w:hAnsi="Arial Nova Cond Light" w:cs="Times New Roman"/>
          <w:color w:val="auto"/>
          <w:szCs w:val="24"/>
          <w:lang w:val="pl-PL"/>
        </w:rPr>
      </w:pPr>
      <w:r w:rsidRPr="008D7F52">
        <w:rPr>
          <w:rFonts w:ascii="Arial Nova Cond Light" w:hAnsi="Arial Nova Cond Light" w:cs="Times New Roman"/>
          <w:szCs w:val="24"/>
          <w:lang w:val="pl-PL"/>
        </w:rPr>
        <w:t xml:space="preserve">Przed dokonaniem odbioru końcowego przedmiotu umowy Projektant przekaże Zamawiającemu pisemne oświadczenie dotyczące wykonania przedmiotu umowy zgodnie z formularzem ofertowym, a w </w:t>
      </w:r>
      <w:r w:rsidRPr="008D7F52">
        <w:rPr>
          <w:rFonts w:ascii="Arial Nova Cond Light" w:hAnsi="Arial Nova Cond Light" w:cs="Times New Roman"/>
          <w:color w:val="auto"/>
          <w:szCs w:val="24"/>
          <w:lang w:val="pl-PL"/>
        </w:rPr>
        <w:t>szczególności stwierdzające, że dostarczona przez niego dokumentacja sporządzona została prawidłowo oraz zgodnie z obowiązującymi normami, przepisami i zasadami wiedzy technicznej.</w:t>
      </w:r>
    </w:p>
    <w:p w14:paraId="782A8407" w14:textId="3AC265EF" w:rsidR="000B0ABA" w:rsidRPr="008D7F52" w:rsidRDefault="001704D0" w:rsidP="00114C3C">
      <w:pPr>
        <w:pStyle w:val="Tekstpodstawowywcity"/>
        <w:widowControl/>
        <w:numPr>
          <w:ilvl w:val="0"/>
          <w:numId w:val="11"/>
        </w:numPr>
        <w:tabs>
          <w:tab w:val="left" w:pos="390"/>
        </w:tabs>
        <w:autoSpaceDE/>
        <w:spacing w:after="0" w:line="276" w:lineRule="auto"/>
        <w:ind w:left="391" w:hanging="391"/>
        <w:rPr>
          <w:rFonts w:ascii="Arial Nova Cond Light" w:hAnsi="Arial Nova Cond Light" w:cs="Times New Roman"/>
          <w:color w:val="auto"/>
          <w:szCs w:val="24"/>
          <w:lang w:val="pl-PL"/>
        </w:rPr>
      </w:pPr>
      <w:r w:rsidRPr="008D7F52">
        <w:rPr>
          <w:rFonts w:ascii="Arial Nova Cond Light" w:hAnsi="Arial Nova Cond Light" w:cs="Times New Roman"/>
          <w:color w:val="auto"/>
          <w:szCs w:val="24"/>
          <w:lang w:val="pl-PL"/>
        </w:rPr>
        <w:t xml:space="preserve">Projektant jest odpowiedzialny względem Zamawiającego, jeżeli dokumentacja techniczna ma wady zmniejszające jej wartość lub użyteczność ze względu na cel oznaczony w umowie, </w:t>
      </w:r>
      <w:r w:rsidR="00114C3C" w:rsidRPr="008D7F52">
        <w:rPr>
          <w:rFonts w:ascii="Arial Nova Cond Light" w:hAnsi="Arial Nova Cond Light" w:cs="Times New Roman"/>
          <w:color w:val="auto"/>
          <w:szCs w:val="24"/>
          <w:lang w:val="pl-PL"/>
        </w:rPr>
        <w:br/>
      </w:r>
      <w:r w:rsidRPr="008D7F52">
        <w:rPr>
          <w:rFonts w:ascii="Arial Nova Cond Light" w:hAnsi="Arial Nova Cond Light" w:cs="Times New Roman"/>
          <w:color w:val="auto"/>
          <w:szCs w:val="24"/>
          <w:lang w:val="pl-PL"/>
        </w:rPr>
        <w:t xml:space="preserve">a w szczególności odpowiada za rozwiązania niezgodne z parametrami ustalonymi w normach </w:t>
      </w:r>
      <w:r w:rsidR="00114C3C" w:rsidRPr="008D7F52">
        <w:rPr>
          <w:rFonts w:ascii="Arial Nova Cond Light" w:hAnsi="Arial Nova Cond Light" w:cs="Times New Roman"/>
          <w:color w:val="auto"/>
          <w:szCs w:val="24"/>
          <w:lang w:val="pl-PL"/>
        </w:rPr>
        <w:br/>
      </w:r>
      <w:r w:rsidRPr="008D7F52">
        <w:rPr>
          <w:rFonts w:ascii="Arial Nova Cond Light" w:hAnsi="Arial Nova Cond Light" w:cs="Times New Roman"/>
          <w:color w:val="auto"/>
          <w:szCs w:val="24"/>
          <w:lang w:val="pl-PL"/>
        </w:rPr>
        <w:t>i prze</w:t>
      </w:r>
      <w:r w:rsidR="00F10889" w:rsidRPr="008D7F52">
        <w:rPr>
          <w:rFonts w:ascii="Arial Nova Cond Light" w:hAnsi="Arial Nova Cond Light" w:cs="Times New Roman"/>
          <w:color w:val="auto"/>
          <w:szCs w:val="24"/>
          <w:lang w:val="pl-PL"/>
        </w:rPr>
        <w:t xml:space="preserve">pisach </w:t>
      </w:r>
      <w:proofErr w:type="spellStart"/>
      <w:r w:rsidR="00F10889" w:rsidRPr="008D7F52">
        <w:rPr>
          <w:rFonts w:ascii="Arial Nova Cond Light" w:hAnsi="Arial Nova Cond Light" w:cs="Times New Roman"/>
          <w:color w:val="auto"/>
          <w:szCs w:val="24"/>
          <w:lang w:val="pl-PL"/>
        </w:rPr>
        <w:t>techniczno</w:t>
      </w:r>
      <w:proofErr w:type="spellEnd"/>
      <w:r w:rsidR="00F10889" w:rsidRPr="008D7F52">
        <w:rPr>
          <w:rFonts w:ascii="Arial Nova Cond Light" w:hAnsi="Arial Nova Cond Light" w:cs="Times New Roman"/>
          <w:color w:val="auto"/>
          <w:szCs w:val="24"/>
          <w:lang w:val="pl-PL"/>
        </w:rPr>
        <w:t xml:space="preserve"> – budowlanych.</w:t>
      </w:r>
    </w:p>
    <w:p w14:paraId="12180BEA" w14:textId="77777777" w:rsidR="000B0ABA" w:rsidRPr="008D7F52" w:rsidRDefault="000B0ABA" w:rsidP="00114C3C">
      <w:pPr>
        <w:pStyle w:val="Tekstpodstawowywcity"/>
        <w:widowControl/>
        <w:numPr>
          <w:ilvl w:val="0"/>
          <w:numId w:val="11"/>
        </w:numPr>
        <w:tabs>
          <w:tab w:val="left" w:pos="390"/>
        </w:tabs>
        <w:autoSpaceDE/>
        <w:spacing w:after="0" w:line="276" w:lineRule="auto"/>
        <w:ind w:left="390"/>
        <w:rPr>
          <w:rFonts w:ascii="Arial Nova Cond Light" w:hAnsi="Arial Nova Cond Light" w:cs="Times New Roman"/>
          <w:color w:val="auto"/>
          <w:szCs w:val="24"/>
          <w:lang w:val="pl-PL"/>
        </w:rPr>
      </w:pPr>
      <w:r w:rsidRPr="008D7F52">
        <w:rPr>
          <w:rFonts w:ascii="Arial Nova Cond Light" w:hAnsi="Arial Nova Cond Light" w:cs="Times New Roman"/>
          <w:color w:val="auto"/>
          <w:szCs w:val="24"/>
          <w:lang w:val="pl-PL"/>
        </w:rPr>
        <w:t>Zamawiającemu, który otrzymał wadliwą dokumentację techniczną przysługuje prawo żądania:</w:t>
      </w:r>
    </w:p>
    <w:p w14:paraId="3F8DBDCA" w14:textId="77777777" w:rsidR="000B0ABA" w:rsidRPr="008D7F52" w:rsidRDefault="000B0ABA" w:rsidP="00114C3C">
      <w:pPr>
        <w:pStyle w:val="Tekstpodstawowywcity"/>
        <w:widowControl/>
        <w:numPr>
          <w:ilvl w:val="1"/>
          <w:numId w:val="11"/>
        </w:numPr>
        <w:tabs>
          <w:tab w:val="left" w:pos="720"/>
        </w:tabs>
        <w:autoSpaceDE/>
        <w:spacing w:after="0" w:line="276" w:lineRule="auto"/>
        <w:ind w:left="720"/>
        <w:rPr>
          <w:rFonts w:ascii="Arial Nova Cond Light" w:hAnsi="Arial Nova Cond Light" w:cs="Times New Roman"/>
          <w:color w:val="auto"/>
          <w:szCs w:val="24"/>
          <w:lang w:val="pl-PL"/>
        </w:rPr>
      </w:pPr>
      <w:r w:rsidRPr="008D7F52">
        <w:rPr>
          <w:rFonts w:ascii="Arial Nova Cond Light" w:hAnsi="Arial Nova Cond Light" w:cs="Times New Roman"/>
          <w:color w:val="auto"/>
          <w:szCs w:val="24"/>
          <w:lang w:val="pl-PL"/>
        </w:rPr>
        <w:t>bezpłatnego usunięcia wad w terminie wyznaczonym Projektantowi bez względu na wysokość związanych z tym kosztów,</w:t>
      </w:r>
    </w:p>
    <w:p w14:paraId="3BB6C78C" w14:textId="77777777" w:rsidR="000B0ABA" w:rsidRPr="008D7F52" w:rsidRDefault="000B0ABA" w:rsidP="00114C3C">
      <w:pPr>
        <w:pStyle w:val="Tekstpodstawowywcity"/>
        <w:widowControl/>
        <w:numPr>
          <w:ilvl w:val="1"/>
          <w:numId w:val="11"/>
        </w:numPr>
        <w:tabs>
          <w:tab w:val="left" w:pos="720"/>
        </w:tabs>
        <w:autoSpaceDE/>
        <w:spacing w:after="0" w:line="276" w:lineRule="auto"/>
        <w:ind w:left="720"/>
        <w:rPr>
          <w:rFonts w:ascii="Arial Nova Cond Light" w:hAnsi="Arial Nova Cond Light" w:cs="Times New Roman"/>
          <w:color w:val="auto"/>
          <w:szCs w:val="24"/>
          <w:lang w:val="pl-PL"/>
        </w:rPr>
      </w:pPr>
      <w:r w:rsidRPr="008D7F52">
        <w:rPr>
          <w:rFonts w:ascii="Arial Nova Cond Light" w:hAnsi="Arial Nova Cond Light" w:cs="Times New Roman"/>
          <w:color w:val="auto"/>
          <w:szCs w:val="24"/>
          <w:lang w:val="pl-PL"/>
        </w:rPr>
        <w:t>obniżenia wynagrodzenia,</w:t>
      </w:r>
    </w:p>
    <w:p w14:paraId="6E12258A" w14:textId="77777777" w:rsidR="000B0ABA" w:rsidRPr="008D7F52" w:rsidRDefault="000B0ABA" w:rsidP="00114C3C">
      <w:pPr>
        <w:pStyle w:val="Tekstpodstawowywcity"/>
        <w:widowControl/>
        <w:numPr>
          <w:ilvl w:val="1"/>
          <w:numId w:val="11"/>
        </w:numPr>
        <w:tabs>
          <w:tab w:val="left" w:pos="720"/>
        </w:tabs>
        <w:autoSpaceDE/>
        <w:spacing w:after="0" w:line="276" w:lineRule="auto"/>
        <w:ind w:left="720"/>
        <w:rPr>
          <w:rFonts w:ascii="Arial Nova Cond Light" w:hAnsi="Arial Nova Cond Light" w:cs="Times New Roman"/>
          <w:color w:val="auto"/>
          <w:szCs w:val="24"/>
          <w:lang w:val="pl-PL"/>
        </w:rPr>
      </w:pPr>
      <w:r w:rsidRPr="008D7F52">
        <w:rPr>
          <w:rFonts w:ascii="Arial Nova Cond Light" w:hAnsi="Arial Nova Cond Light" w:cs="Times New Roman"/>
          <w:color w:val="auto"/>
          <w:szCs w:val="24"/>
          <w:lang w:val="pl-PL"/>
        </w:rPr>
        <w:t xml:space="preserve">odstąpienia od umowy, jeżeli zauważono wady uniemożliwiające realizację inwestycji na podstawie wykonanej </w:t>
      </w:r>
      <w:r w:rsidR="007722DC" w:rsidRPr="008D7F52">
        <w:rPr>
          <w:rFonts w:ascii="Arial Nova Cond Light" w:hAnsi="Arial Nova Cond Light" w:cs="Times New Roman"/>
          <w:color w:val="auto"/>
          <w:szCs w:val="24"/>
          <w:lang w:val="pl-PL"/>
        </w:rPr>
        <w:t>dokumentacji projektowej.</w:t>
      </w:r>
    </w:p>
    <w:p w14:paraId="49371D9D" w14:textId="38450ECB" w:rsidR="000B0ABA" w:rsidRPr="008D7F52" w:rsidRDefault="000B0ABA" w:rsidP="00114C3C">
      <w:pPr>
        <w:pStyle w:val="Tekstpodstawowywcity"/>
        <w:widowControl/>
        <w:numPr>
          <w:ilvl w:val="0"/>
          <w:numId w:val="11"/>
        </w:numPr>
        <w:tabs>
          <w:tab w:val="left" w:pos="390"/>
        </w:tabs>
        <w:autoSpaceDE/>
        <w:spacing w:after="0" w:line="276" w:lineRule="auto"/>
        <w:ind w:left="390"/>
        <w:rPr>
          <w:rFonts w:ascii="Arial Nova Cond Light" w:hAnsi="Arial Nova Cond Light" w:cs="Times New Roman"/>
          <w:szCs w:val="24"/>
          <w:lang w:val="pl-PL"/>
        </w:rPr>
      </w:pPr>
      <w:r w:rsidRPr="008D7F52">
        <w:rPr>
          <w:rFonts w:ascii="Arial Nova Cond Light" w:hAnsi="Arial Nova Cond Light" w:cs="Times New Roman"/>
          <w:szCs w:val="24"/>
          <w:lang w:val="pl-PL"/>
        </w:rPr>
        <w:t xml:space="preserve">Uprawnienia Zamawiającego z tytułu rękojmi za wady dokumentacji technicznej wygasają </w:t>
      </w:r>
      <w:r w:rsidR="00114C3C" w:rsidRPr="008D7F52">
        <w:rPr>
          <w:rFonts w:ascii="Arial Nova Cond Light" w:hAnsi="Arial Nova Cond Light" w:cs="Times New Roman"/>
          <w:szCs w:val="24"/>
          <w:lang w:val="pl-PL"/>
        </w:rPr>
        <w:br/>
      </w:r>
      <w:r w:rsidRPr="008D7F52">
        <w:rPr>
          <w:rFonts w:ascii="Arial Nova Cond Light" w:hAnsi="Arial Nova Cond Light" w:cs="Times New Roman"/>
          <w:szCs w:val="24"/>
          <w:lang w:val="pl-PL"/>
        </w:rPr>
        <w:t>w stosunku do Projektanta wraz z wygaśnięciem odpowiedzialności Wykonawcy robót z tytułu rękojmi za wady obiektów lub robót wykonywanych na podstawie tego projektu.</w:t>
      </w:r>
    </w:p>
    <w:p w14:paraId="6277DAE3" w14:textId="4C554182" w:rsidR="000B0ABA" w:rsidRPr="008D7F52" w:rsidRDefault="000B0ABA" w:rsidP="00114C3C">
      <w:pPr>
        <w:pStyle w:val="Tekstpodstawowywcity"/>
        <w:widowControl/>
        <w:numPr>
          <w:ilvl w:val="0"/>
          <w:numId w:val="11"/>
        </w:numPr>
        <w:tabs>
          <w:tab w:val="left" w:pos="390"/>
        </w:tabs>
        <w:autoSpaceDE/>
        <w:spacing w:after="0" w:line="276" w:lineRule="auto"/>
        <w:ind w:left="390"/>
        <w:rPr>
          <w:rFonts w:ascii="Arial Nova Cond Light" w:hAnsi="Arial Nova Cond Light" w:cs="Times New Roman"/>
          <w:szCs w:val="24"/>
          <w:lang w:val="pl-PL"/>
        </w:rPr>
      </w:pPr>
      <w:r w:rsidRPr="008D7F52">
        <w:rPr>
          <w:rFonts w:ascii="Arial Nova Cond Light" w:hAnsi="Arial Nova Cond Light" w:cs="Times New Roman"/>
          <w:szCs w:val="24"/>
          <w:lang w:val="pl-PL"/>
        </w:rPr>
        <w:t xml:space="preserve">Niezależnie od uprawnień z tytułu rękojmi za wady Zamawiającemu przysługuje prawo żądania od Projektanta naprawienia szkody powstałej wskutek nie osiągnięcia w zrealizowanych obiektach (robotach) parametrów zgodnych z normami i przepisami </w:t>
      </w:r>
      <w:proofErr w:type="spellStart"/>
      <w:r w:rsidRPr="008D7F52">
        <w:rPr>
          <w:rFonts w:ascii="Arial Nova Cond Light" w:hAnsi="Arial Nova Cond Light" w:cs="Times New Roman"/>
          <w:szCs w:val="24"/>
          <w:lang w:val="pl-PL"/>
        </w:rPr>
        <w:t>techniczno</w:t>
      </w:r>
      <w:proofErr w:type="spellEnd"/>
      <w:r w:rsidRPr="008D7F52">
        <w:rPr>
          <w:rFonts w:ascii="Arial Nova Cond Light" w:hAnsi="Arial Nova Cond Light" w:cs="Times New Roman"/>
          <w:szCs w:val="24"/>
          <w:lang w:val="pl-PL"/>
        </w:rPr>
        <w:t xml:space="preserve"> – budowlanymi.</w:t>
      </w:r>
    </w:p>
    <w:p w14:paraId="2B1521EA" w14:textId="24A941B3" w:rsidR="000B0ABA" w:rsidRPr="008D7F52" w:rsidRDefault="001704D0" w:rsidP="00114C3C">
      <w:pPr>
        <w:pStyle w:val="Tekstpodstawowywcity"/>
        <w:widowControl/>
        <w:numPr>
          <w:ilvl w:val="0"/>
          <w:numId w:val="11"/>
        </w:numPr>
        <w:tabs>
          <w:tab w:val="left" w:pos="390"/>
        </w:tabs>
        <w:autoSpaceDE/>
        <w:spacing w:after="0" w:line="276" w:lineRule="auto"/>
        <w:ind w:left="390"/>
        <w:rPr>
          <w:rFonts w:ascii="Arial Nova Cond Light" w:hAnsi="Arial Nova Cond Light" w:cs="Times New Roman"/>
          <w:szCs w:val="24"/>
          <w:lang w:val="pl-PL"/>
        </w:rPr>
      </w:pPr>
      <w:r w:rsidRPr="008D7F52">
        <w:rPr>
          <w:rFonts w:ascii="Arial Nova Cond Light" w:hAnsi="Arial Nova Cond Light" w:cs="Times New Roman"/>
          <w:szCs w:val="24"/>
          <w:lang w:val="pl-PL"/>
        </w:rPr>
        <w:t xml:space="preserve">Projektant może uwolnić się od odpowiedzialności z tytułu rękojmi za wady pracy projektowej, jeżeli wykaże, że wada powstała wskutek wykonania dokumentacji technicznej według wskazówek Zamawiającego, które Projektant zakwestionował i uprzedził na piśmie Zamawiającego </w:t>
      </w:r>
      <w:r w:rsidR="00114C3C" w:rsidRPr="008D7F52">
        <w:rPr>
          <w:rFonts w:ascii="Arial Nova Cond Light" w:hAnsi="Arial Nova Cond Light" w:cs="Times New Roman"/>
          <w:szCs w:val="24"/>
          <w:lang w:val="pl-PL"/>
        </w:rPr>
        <w:br/>
      </w:r>
      <w:r w:rsidRPr="008D7F52">
        <w:rPr>
          <w:rFonts w:ascii="Arial Nova Cond Light" w:hAnsi="Arial Nova Cond Light" w:cs="Times New Roman"/>
          <w:szCs w:val="24"/>
          <w:lang w:val="pl-PL"/>
        </w:rPr>
        <w:t>o przewidywanych skutkach zastosowania się do tych wskazówek.</w:t>
      </w:r>
    </w:p>
    <w:p w14:paraId="64C2D39D" w14:textId="77777777" w:rsidR="00AA4110" w:rsidRPr="008D7F52" w:rsidRDefault="000B0ABA" w:rsidP="00114C3C">
      <w:pPr>
        <w:pStyle w:val="Tekstpodstawowywcity"/>
        <w:widowControl/>
        <w:numPr>
          <w:ilvl w:val="0"/>
          <w:numId w:val="11"/>
        </w:numPr>
        <w:tabs>
          <w:tab w:val="left" w:pos="390"/>
        </w:tabs>
        <w:autoSpaceDE/>
        <w:spacing w:after="0" w:line="276" w:lineRule="auto"/>
        <w:ind w:left="390"/>
        <w:rPr>
          <w:rFonts w:ascii="Arial Nova Cond Light" w:hAnsi="Arial Nova Cond Light" w:cs="Times New Roman"/>
          <w:szCs w:val="24"/>
          <w:lang w:val="pl-PL"/>
        </w:rPr>
      </w:pPr>
      <w:r w:rsidRPr="008D7F52">
        <w:rPr>
          <w:rFonts w:ascii="Arial Nova Cond Light" w:hAnsi="Arial Nova Cond Light" w:cs="Times New Roman"/>
          <w:szCs w:val="24"/>
          <w:lang w:val="pl-PL"/>
        </w:rPr>
        <w:lastRenderedPageBreak/>
        <w:t>Strony ustalają, że Projektant nie może bez zgody Zamawiającego dokonać cesji wierzytelności na rzecz osoby trzeciej.</w:t>
      </w:r>
    </w:p>
    <w:p w14:paraId="213D246D" w14:textId="77777777" w:rsidR="00F10889" w:rsidRPr="008D7F52" w:rsidRDefault="00F10889" w:rsidP="00114C3C">
      <w:pPr>
        <w:spacing w:after="0" w:line="276" w:lineRule="auto"/>
        <w:jc w:val="both"/>
        <w:rPr>
          <w:rFonts w:ascii="Arial Nova Cond Light" w:hAnsi="Arial Nova Cond Light" w:cs="Times New Roman"/>
          <w:b/>
          <w:sz w:val="24"/>
          <w:szCs w:val="24"/>
        </w:rPr>
      </w:pPr>
    </w:p>
    <w:p w14:paraId="41AB1CC6" w14:textId="1E17B3F9"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14</w:t>
      </w:r>
    </w:p>
    <w:p w14:paraId="5C7BB417" w14:textId="40C3D175"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Kwalifikacje Projektanta</w:t>
      </w:r>
    </w:p>
    <w:p w14:paraId="10B8C03B" w14:textId="334752A4" w:rsidR="004229ED" w:rsidRPr="008D7F52" w:rsidRDefault="000B0ABA" w:rsidP="00114C3C">
      <w:pPr>
        <w:tabs>
          <w:tab w:val="left" w:pos="1134"/>
        </w:tabs>
        <w:spacing w:after="0" w:line="276" w:lineRule="auto"/>
        <w:jc w:val="both"/>
        <w:rPr>
          <w:rFonts w:ascii="Arial Nova Cond Light" w:hAnsi="Arial Nova Cond Light" w:cs="Times New Roman"/>
          <w:sz w:val="24"/>
          <w:szCs w:val="24"/>
        </w:rPr>
      </w:pPr>
      <w:r w:rsidRPr="008D7F52">
        <w:rPr>
          <w:rFonts w:ascii="Arial Nova Cond Light" w:hAnsi="Arial Nova Cond Light" w:cs="Times New Roman"/>
          <w:sz w:val="24"/>
          <w:szCs w:val="24"/>
        </w:rPr>
        <w:t>Projektant oświadcza, że dysponuje zespołem osób o odpowiednich uprawnieniach budowlanych do projektowania, zdolnych do wykonania przedmiotu zamówienia określonego w § 2 umowy.</w:t>
      </w:r>
    </w:p>
    <w:p w14:paraId="1AB3642A" w14:textId="77777777" w:rsidR="009F364F" w:rsidRPr="008D7F52" w:rsidRDefault="009F364F" w:rsidP="00114C3C">
      <w:pPr>
        <w:tabs>
          <w:tab w:val="left" w:pos="1134"/>
        </w:tabs>
        <w:spacing w:after="0" w:line="276" w:lineRule="auto"/>
        <w:jc w:val="both"/>
        <w:rPr>
          <w:rFonts w:ascii="Arial Nova Cond Light" w:hAnsi="Arial Nova Cond Light" w:cs="Times New Roman"/>
          <w:sz w:val="24"/>
          <w:szCs w:val="24"/>
        </w:rPr>
      </w:pPr>
    </w:p>
    <w:p w14:paraId="6F1652BB"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15</w:t>
      </w:r>
    </w:p>
    <w:p w14:paraId="4670C7F8"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Postanowienia końcowe</w:t>
      </w:r>
    </w:p>
    <w:p w14:paraId="6FB44EA1" w14:textId="77777777" w:rsidR="004229ED" w:rsidRPr="008D7F52" w:rsidRDefault="000B0ABA" w:rsidP="00114C3C">
      <w:pPr>
        <w:pStyle w:val="Akapitzlist"/>
        <w:widowControl w:val="0"/>
        <w:numPr>
          <w:ilvl w:val="0"/>
          <w:numId w:val="10"/>
        </w:numPr>
        <w:suppressAutoHyphens/>
        <w:autoSpaceDE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Wszelkie zmiany i uzupełnienia niniejszej umowy wymagają formy pisemnej pod rygorem nieważności.</w:t>
      </w:r>
    </w:p>
    <w:p w14:paraId="73397903" w14:textId="0C4A2F0C" w:rsidR="000B0ABA" w:rsidRPr="008D7F52" w:rsidRDefault="000B0ABA" w:rsidP="00114C3C">
      <w:pPr>
        <w:pStyle w:val="Akapitzlist"/>
        <w:widowControl w:val="0"/>
        <w:numPr>
          <w:ilvl w:val="0"/>
          <w:numId w:val="10"/>
        </w:numPr>
        <w:suppressAutoHyphens/>
        <w:autoSpaceDE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 xml:space="preserve">W sprawach nieuregulowanych umową będą miały zastosowanie obowiązujące przepisy prawa, </w:t>
      </w:r>
      <w:r w:rsidR="00114C3C" w:rsidRPr="008D7F52">
        <w:rPr>
          <w:rFonts w:ascii="Arial Nova Cond Light" w:hAnsi="Arial Nova Cond Light" w:cs="Times New Roman"/>
          <w:sz w:val="24"/>
          <w:szCs w:val="24"/>
        </w:rPr>
        <w:br/>
      </w:r>
      <w:r w:rsidRPr="008D7F52">
        <w:rPr>
          <w:rFonts w:ascii="Arial Nova Cond Light" w:hAnsi="Arial Nova Cond Light" w:cs="Times New Roman"/>
          <w:sz w:val="24"/>
          <w:szCs w:val="24"/>
        </w:rPr>
        <w:t>a w szczególności przepisy Kodeksu Cywilnego dotyczące umowy o dzieło i Prawa budowlanego.</w:t>
      </w:r>
    </w:p>
    <w:p w14:paraId="7EE4521C" w14:textId="77777777" w:rsidR="000B0ABA" w:rsidRPr="008D7F52" w:rsidRDefault="000B0ABA" w:rsidP="00114C3C">
      <w:pPr>
        <w:pStyle w:val="Akapitzlist"/>
        <w:widowControl w:val="0"/>
        <w:numPr>
          <w:ilvl w:val="0"/>
          <w:numId w:val="10"/>
        </w:numPr>
        <w:suppressAutoHyphens/>
        <w:autoSpaceDE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Wszelkie spory powstałe na tle wykonywania postanowień niniejszej umowy będą rozstrzygane przez strony polubownie.</w:t>
      </w:r>
    </w:p>
    <w:p w14:paraId="182EFD47" w14:textId="77777777" w:rsidR="000B0ABA" w:rsidRPr="008D7F52" w:rsidRDefault="000B0ABA" w:rsidP="00114C3C">
      <w:pPr>
        <w:pStyle w:val="Akapitzlist"/>
        <w:widowControl w:val="0"/>
        <w:numPr>
          <w:ilvl w:val="0"/>
          <w:numId w:val="10"/>
        </w:numPr>
        <w:suppressAutoHyphens/>
        <w:autoSpaceDE w:val="0"/>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W przypadku braku załatwienia polubownego sporu zostanie on poddany pod rozstrzygnięcie sądu właściwego ze względu na siedzibę Zamawiającego.</w:t>
      </w:r>
    </w:p>
    <w:p w14:paraId="5DB73F12" w14:textId="77777777" w:rsidR="00B20E9A" w:rsidRPr="008D7F52" w:rsidRDefault="00B20E9A" w:rsidP="00114C3C">
      <w:pPr>
        <w:widowControl w:val="0"/>
        <w:suppressAutoHyphens/>
        <w:autoSpaceDE w:val="0"/>
        <w:spacing w:after="0" w:line="276" w:lineRule="auto"/>
        <w:jc w:val="both"/>
        <w:rPr>
          <w:rFonts w:ascii="Arial Nova Cond Light" w:hAnsi="Arial Nova Cond Light" w:cs="Times New Roman"/>
          <w:sz w:val="24"/>
          <w:szCs w:val="24"/>
        </w:rPr>
      </w:pPr>
    </w:p>
    <w:p w14:paraId="551161B4"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16</w:t>
      </w:r>
    </w:p>
    <w:p w14:paraId="16DE1421"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Liczba egzemplarzy umowy</w:t>
      </w:r>
    </w:p>
    <w:p w14:paraId="60B6F261" w14:textId="523A2EF3" w:rsidR="000B0ABA" w:rsidRPr="008D7F52" w:rsidRDefault="000B0ABA" w:rsidP="00114C3C">
      <w:pPr>
        <w:spacing w:after="0" w:line="276" w:lineRule="auto"/>
        <w:jc w:val="both"/>
        <w:rPr>
          <w:rFonts w:ascii="Arial Nova Cond Light" w:hAnsi="Arial Nova Cond Light" w:cs="Times New Roman"/>
          <w:sz w:val="24"/>
          <w:szCs w:val="24"/>
        </w:rPr>
      </w:pPr>
      <w:r w:rsidRPr="008D7F52">
        <w:rPr>
          <w:rFonts w:ascii="Arial Nova Cond Light" w:hAnsi="Arial Nova Cond Light" w:cs="Times New Roman"/>
          <w:sz w:val="24"/>
          <w:szCs w:val="24"/>
        </w:rPr>
        <w:t>Niniejsza umowa sporządzona została w trzech jednobrzmiących egzemplarzach, dwa dla Zamawiającego i jeden dla Projektanta.</w:t>
      </w:r>
    </w:p>
    <w:p w14:paraId="657D5C83" w14:textId="77777777" w:rsidR="000C6F0E" w:rsidRPr="008D7F52" w:rsidRDefault="000C6F0E" w:rsidP="00114C3C">
      <w:pPr>
        <w:spacing w:after="0" w:line="276" w:lineRule="auto"/>
        <w:jc w:val="both"/>
        <w:rPr>
          <w:rFonts w:ascii="Arial Nova Cond Light" w:hAnsi="Arial Nova Cond Light" w:cs="Times New Roman"/>
          <w:sz w:val="24"/>
          <w:szCs w:val="24"/>
        </w:rPr>
      </w:pPr>
    </w:p>
    <w:p w14:paraId="1552EF4D" w14:textId="77777777" w:rsidR="000C6F0E" w:rsidRPr="008D7F52" w:rsidRDefault="000C6F0E"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17</w:t>
      </w:r>
    </w:p>
    <w:p w14:paraId="6C71E509" w14:textId="1D01C918" w:rsidR="00582ED1" w:rsidRPr="008D7F52" w:rsidRDefault="00410794" w:rsidP="00114C3C">
      <w:pPr>
        <w:tabs>
          <w:tab w:val="left" w:pos="567"/>
        </w:tabs>
        <w:spacing w:after="0" w:line="276" w:lineRule="auto"/>
        <w:contextualSpacing/>
        <w:jc w:val="center"/>
        <w:rPr>
          <w:rFonts w:ascii="Arial Nova Cond Light" w:eastAsia="Calibri" w:hAnsi="Arial Nova Cond Light" w:cs="Times New Roman"/>
          <w:b/>
          <w:sz w:val="24"/>
          <w:szCs w:val="24"/>
        </w:rPr>
      </w:pPr>
      <w:r w:rsidRPr="008D7F52">
        <w:rPr>
          <w:rFonts w:ascii="Arial Nova Cond Light" w:eastAsia="Calibri" w:hAnsi="Arial Nova Cond Light" w:cs="Times New Roman"/>
          <w:b/>
          <w:sz w:val="24"/>
          <w:szCs w:val="24"/>
        </w:rPr>
        <w:t>Klauzula informacyjna RODO</w:t>
      </w:r>
    </w:p>
    <w:p w14:paraId="686C71AC" w14:textId="4FDC9262" w:rsidR="00582ED1" w:rsidRPr="008D7F52" w:rsidRDefault="00582ED1" w:rsidP="00114C3C">
      <w:pPr>
        <w:tabs>
          <w:tab w:val="left" w:pos="0"/>
        </w:tabs>
        <w:spacing w:after="0" w:line="276" w:lineRule="auto"/>
        <w:contextualSpacing/>
        <w:jc w:val="both"/>
        <w:rPr>
          <w:rFonts w:ascii="Arial Nova Cond Light" w:hAnsi="Arial Nova Cond Light" w:cs="Times New Roman"/>
          <w:sz w:val="24"/>
          <w:szCs w:val="24"/>
        </w:rPr>
      </w:pPr>
      <w:r w:rsidRPr="008D7F52">
        <w:rPr>
          <w:rFonts w:ascii="Arial Nova Cond Light" w:eastAsia="Calibri" w:hAnsi="Arial Nova Cond Light" w:cs="Times New Roman"/>
          <w:sz w:val="24"/>
          <w:szCs w:val="24"/>
        </w:rPr>
        <w:t>Na podstawie art. 13</w:t>
      </w:r>
      <w:r w:rsidRPr="008D7F52">
        <w:rPr>
          <w:rFonts w:ascii="Arial Nova Cond Light" w:eastAsia="Calibri" w:hAnsi="Arial Nova Cond Light" w:cs="Times New Roman"/>
          <w:b/>
          <w:sz w:val="24"/>
          <w:szCs w:val="24"/>
        </w:rPr>
        <w:t xml:space="preserve"> </w:t>
      </w:r>
      <w:r w:rsidRPr="008D7F52">
        <w:rPr>
          <w:rFonts w:ascii="Arial Nova Cond Light" w:hAnsi="Arial Nova Cond Light"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14:paraId="5BE89E9B" w14:textId="77777777" w:rsidR="00410794" w:rsidRPr="008D7F52" w:rsidRDefault="00410794" w:rsidP="00114C3C">
      <w:pPr>
        <w:tabs>
          <w:tab w:val="left" w:pos="0"/>
        </w:tabs>
        <w:spacing w:after="0" w:line="276" w:lineRule="auto"/>
        <w:contextualSpacing/>
        <w:jc w:val="both"/>
        <w:rPr>
          <w:rFonts w:ascii="Arial Nova Cond Light" w:hAnsi="Arial Nova Cond Light" w:cs="Times New Roman"/>
          <w:sz w:val="24"/>
          <w:szCs w:val="24"/>
        </w:rPr>
      </w:pPr>
    </w:p>
    <w:tbl>
      <w:tblPr>
        <w:tblW w:w="5000" w:type="pct"/>
        <w:tblCellMar>
          <w:left w:w="10" w:type="dxa"/>
          <w:right w:w="10" w:type="dxa"/>
        </w:tblCellMar>
        <w:tblLook w:val="0000" w:firstRow="0" w:lastRow="0" w:firstColumn="0" w:lastColumn="0" w:noHBand="0" w:noVBand="0"/>
      </w:tblPr>
      <w:tblGrid>
        <w:gridCol w:w="2301"/>
        <w:gridCol w:w="6759"/>
      </w:tblGrid>
      <w:tr w:rsidR="00582ED1" w:rsidRPr="008D7F52" w14:paraId="562211CC" w14:textId="77777777" w:rsidTr="00410794">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1B784" w14:textId="77777777" w:rsidR="00582ED1" w:rsidRPr="008D7F52" w:rsidRDefault="00582ED1" w:rsidP="00114C3C">
            <w:pPr>
              <w:suppressAutoHyphens/>
              <w:autoSpaceDN w:val="0"/>
              <w:spacing w:after="0"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t>Administrator danych osobowych</w:t>
            </w:r>
          </w:p>
        </w:tc>
        <w:tc>
          <w:tcPr>
            <w:tcW w:w="3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A093D" w14:textId="1D280429" w:rsidR="00582ED1" w:rsidRPr="008D7F52" w:rsidRDefault="00582ED1" w:rsidP="00114C3C">
            <w:pPr>
              <w:spacing w:after="0" w:line="288" w:lineRule="auto"/>
              <w:jc w:val="both"/>
              <w:rPr>
                <w:rFonts w:ascii="Arial Nova Cond Light" w:hAnsi="Arial Nova Cond Light" w:cs="Times New Roman"/>
                <w:b/>
                <w:bCs/>
                <w:sz w:val="20"/>
                <w:szCs w:val="20"/>
              </w:rPr>
            </w:pPr>
            <w:r w:rsidRPr="008D7F52">
              <w:rPr>
                <w:rFonts w:ascii="Arial Nova Cond Light" w:hAnsi="Arial Nova Cond Light" w:cs="Times New Roman"/>
                <w:b/>
                <w:bCs/>
                <w:sz w:val="20"/>
                <w:szCs w:val="20"/>
              </w:rPr>
              <w:t>Burmistrz Miasta i Gminy Nakło nad Notecią ul. Ks. P. Skargi 7,</w:t>
            </w:r>
          </w:p>
          <w:p w14:paraId="63412B2C" w14:textId="77777777" w:rsidR="00582ED1" w:rsidRPr="008D7F52" w:rsidRDefault="00582ED1" w:rsidP="00114C3C">
            <w:pPr>
              <w:spacing w:after="0" w:line="288" w:lineRule="auto"/>
              <w:jc w:val="both"/>
              <w:rPr>
                <w:rFonts w:ascii="Arial Nova Cond Light" w:hAnsi="Arial Nova Cond Light" w:cs="Times New Roman"/>
                <w:b/>
                <w:bCs/>
                <w:sz w:val="20"/>
                <w:szCs w:val="20"/>
              </w:rPr>
            </w:pPr>
            <w:r w:rsidRPr="008D7F52">
              <w:rPr>
                <w:rFonts w:ascii="Arial Nova Cond Light" w:hAnsi="Arial Nova Cond Light" w:cs="Times New Roman"/>
                <w:b/>
                <w:bCs/>
                <w:sz w:val="20"/>
                <w:szCs w:val="20"/>
              </w:rPr>
              <w:t>89-100 Nakło nad Notecią</w:t>
            </w:r>
          </w:p>
        </w:tc>
      </w:tr>
      <w:tr w:rsidR="00582ED1" w:rsidRPr="008D7F52" w14:paraId="0EC57A83" w14:textId="77777777" w:rsidTr="00410794">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19EA4" w14:textId="77777777" w:rsidR="00582ED1" w:rsidRPr="008D7F52" w:rsidRDefault="00582ED1" w:rsidP="00114C3C">
            <w:pPr>
              <w:suppressAutoHyphens/>
              <w:autoSpaceDN w:val="0"/>
              <w:spacing w:after="0"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t>Dane kontaktowe</w:t>
            </w:r>
          </w:p>
        </w:tc>
        <w:tc>
          <w:tcPr>
            <w:tcW w:w="3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FEA1E" w14:textId="77777777" w:rsidR="00582ED1" w:rsidRPr="008D7F52" w:rsidRDefault="00582ED1" w:rsidP="00114C3C">
            <w:pPr>
              <w:shd w:val="clear" w:color="auto" w:fill="FFFFFF"/>
              <w:spacing w:after="0"/>
              <w:jc w:val="both"/>
              <w:rPr>
                <w:rFonts w:ascii="Arial Nova Cond Light" w:hAnsi="Arial Nova Cond Light" w:cs="Times New Roman"/>
                <w:color w:val="292929"/>
                <w:sz w:val="20"/>
                <w:szCs w:val="20"/>
              </w:rPr>
            </w:pPr>
            <w:r w:rsidRPr="008D7F52">
              <w:rPr>
                <w:rFonts w:ascii="Arial Nova Cond Light" w:hAnsi="Arial Nova Cond Light" w:cs="Times New Roman"/>
                <w:b/>
                <w:bCs/>
                <w:sz w:val="20"/>
                <w:szCs w:val="20"/>
              </w:rPr>
              <w:t>telefon: (+48 52) 386 79 00, e-mail: urzad@gmina-naklo.pl</w:t>
            </w:r>
          </w:p>
        </w:tc>
      </w:tr>
      <w:tr w:rsidR="00582ED1" w:rsidRPr="008D7F52" w14:paraId="6B177F43" w14:textId="77777777" w:rsidTr="00410794">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99F7F" w14:textId="77777777" w:rsidR="00582ED1" w:rsidRPr="008D7F52" w:rsidRDefault="00582ED1" w:rsidP="00114C3C">
            <w:pPr>
              <w:suppressAutoHyphens/>
              <w:autoSpaceDN w:val="0"/>
              <w:spacing w:after="0"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t>Inspektor ochrony danych</w:t>
            </w:r>
          </w:p>
        </w:tc>
        <w:tc>
          <w:tcPr>
            <w:tcW w:w="3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8B5E9" w14:textId="2334513E" w:rsidR="00582ED1" w:rsidRPr="008D7F52" w:rsidRDefault="00582ED1" w:rsidP="00114C3C">
            <w:pPr>
              <w:shd w:val="clear" w:color="auto" w:fill="FFFFFF"/>
              <w:spacing w:after="0"/>
              <w:jc w:val="both"/>
              <w:rPr>
                <w:rFonts w:ascii="Arial Nova Cond Light" w:hAnsi="Arial Nova Cond Light" w:cs="Times New Roman"/>
                <w:color w:val="292929"/>
                <w:sz w:val="20"/>
                <w:szCs w:val="20"/>
              </w:rPr>
            </w:pPr>
            <w:r w:rsidRPr="008D7F52">
              <w:rPr>
                <w:rFonts w:ascii="Arial Nova Cond Light" w:hAnsi="Arial Nova Cond Light" w:cs="Times New Roman"/>
                <w:b/>
                <w:bCs/>
                <w:sz w:val="20"/>
                <w:szCs w:val="20"/>
              </w:rPr>
              <w:t xml:space="preserve">Arnold </w:t>
            </w:r>
            <w:proofErr w:type="spellStart"/>
            <w:r w:rsidRPr="008D7F52">
              <w:rPr>
                <w:rFonts w:ascii="Arial Nova Cond Light" w:hAnsi="Arial Nova Cond Light" w:cs="Times New Roman"/>
                <w:b/>
                <w:bCs/>
                <w:sz w:val="20"/>
                <w:szCs w:val="20"/>
              </w:rPr>
              <w:t>Paszta</w:t>
            </w:r>
            <w:proofErr w:type="spellEnd"/>
            <w:r w:rsidRPr="008D7F52">
              <w:rPr>
                <w:rFonts w:ascii="Arial Nova Cond Light" w:hAnsi="Arial Nova Cond Light" w:cs="Times New Roman"/>
                <w:b/>
                <w:bCs/>
                <w:sz w:val="20"/>
                <w:szCs w:val="20"/>
              </w:rPr>
              <w:t>, e- mail: iod@umig.naklo.pl</w:t>
            </w:r>
          </w:p>
        </w:tc>
      </w:tr>
      <w:tr w:rsidR="00582ED1" w:rsidRPr="008D7F52" w14:paraId="76DCA1A8" w14:textId="77777777" w:rsidTr="00410794">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A2273" w14:textId="291D81C7" w:rsidR="00582ED1" w:rsidRPr="008D7F52" w:rsidRDefault="00582ED1" w:rsidP="00114C3C">
            <w:pPr>
              <w:suppressAutoHyphens/>
              <w:autoSpaceDN w:val="0"/>
              <w:spacing w:after="0"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t>Cele przetwarzania oraz podstawa prawna</w:t>
            </w:r>
          </w:p>
          <w:p w14:paraId="0B889263" w14:textId="77777777" w:rsidR="00582ED1" w:rsidRPr="008D7F52" w:rsidRDefault="00582ED1" w:rsidP="00114C3C">
            <w:pPr>
              <w:suppressAutoHyphens/>
              <w:autoSpaceDN w:val="0"/>
              <w:spacing w:after="0"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t>przetwarzania</w:t>
            </w:r>
          </w:p>
        </w:tc>
        <w:tc>
          <w:tcPr>
            <w:tcW w:w="3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49624" w14:textId="6C08895B" w:rsidR="00582ED1" w:rsidRPr="008D7F52" w:rsidRDefault="00582ED1" w:rsidP="00114C3C">
            <w:pPr>
              <w:tabs>
                <w:tab w:val="left" w:pos="29"/>
              </w:tabs>
              <w:suppressAutoHyphens/>
              <w:autoSpaceDN w:val="0"/>
              <w:spacing w:after="0" w:line="276" w:lineRule="auto"/>
              <w:ind w:left="29"/>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Pani/Pana dane osobowe będą:</w:t>
            </w:r>
          </w:p>
          <w:p w14:paraId="5AE0A311" w14:textId="77777777" w:rsidR="00582ED1" w:rsidRPr="008D7F52" w:rsidRDefault="00582ED1" w:rsidP="00114C3C">
            <w:pPr>
              <w:numPr>
                <w:ilvl w:val="0"/>
                <w:numId w:val="33"/>
              </w:numPr>
              <w:tabs>
                <w:tab w:val="left" w:pos="314"/>
              </w:tabs>
              <w:suppressAutoHyphens/>
              <w:autoSpaceDN w:val="0"/>
              <w:spacing w:after="0" w:line="276" w:lineRule="auto"/>
              <w:ind w:left="313" w:hanging="284"/>
              <w:contextualSpacing/>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przetwarzane w celu przygotowania i wykonania umowy (art. 6 ust. 1 lit b Rozporządzenia 2016/679).</w:t>
            </w:r>
          </w:p>
        </w:tc>
      </w:tr>
      <w:tr w:rsidR="00582ED1" w:rsidRPr="008D7F52" w14:paraId="7598FAFE" w14:textId="77777777" w:rsidTr="00410794">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2AC1C" w14:textId="77777777" w:rsidR="00582ED1" w:rsidRPr="008D7F52" w:rsidRDefault="00582ED1" w:rsidP="00114C3C">
            <w:pPr>
              <w:suppressAutoHyphens/>
              <w:autoSpaceDN w:val="0"/>
              <w:spacing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t>Okres, przez który będą przetwarzane</w:t>
            </w:r>
          </w:p>
        </w:tc>
        <w:tc>
          <w:tcPr>
            <w:tcW w:w="3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16E3C" w14:textId="1E8A4EA3" w:rsidR="00582ED1" w:rsidRPr="008D7F52" w:rsidRDefault="00582ED1" w:rsidP="00114C3C">
            <w:pPr>
              <w:tabs>
                <w:tab w:val="left" w:pos="29"/>
              </w:tabs>
              <w:suppressAutoHyphens/>
              <w:autoSpaceDN w:val="0"/>
              <w:spacing w:after="0" w:line="276" w:lineRule="auto"/>
              <w:ind w:left="29"/>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Pani/Pana dane osobowe będą:</w:t>
            </w:r>
          </w:p>
          <w:p w14:paraId="69EED93F" w14:textId="77777777" w:rsidR="00582ED1" w:rsidRPr="008D7F52" w:rsidRDefault="00582ED1" w:rsidP="00114C3C">
            <w:pPr>
              <w:numPr>
                <w:ilvl w:val="0"/>
                <w:numId w:val="34"/>
              </w:numPr>
              <w:tabs>
                <w:tab w:val="left" w:pos="314"/>
              </w:tabs>
              <w:suppressAutoHyphens/>
              <w:autoSpaceDN w:val="0"/>
              <w:spacing w:after="0" w:line="276" w:lineRule="auto"/>
              <w:ind w:left="313" w:hanging="284"/>
              <w:contextualSpacing/>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przetwarzane w celu przygotowania i wykonania umowy przez okres niezbędny do dokonania czynności związanych z przygotowaniem umowy oraz w okresie jej trwania,</w:t>
            </w:r>
          </w:p>
          <w:p w14:paraId="0B1143FF" w14:textId="77777777" w:rsidR="00582ED1" w:rsidRPr="008D7F52" w:rsidRDefault="00582ED1" w:rsidP="00114C3C">
            <w:pPr>
              <w:numPr>
                <w:ilvl w:val="0"/>
                <w:numId w:val="34"/>
              </w:numPr>
              <w:tabs>
                <w:tab w:val="left" w:pos="314"/>
              </w:tabs>
              <w:suppressAutoHyphens/>
              <w:autoSpaceDN w:val="0"/>
              <w:spacing w:after="0" w:line="276" w:lineRule="auto"/>
              <w:ind w:left="313" w:hanging="284"/>
              <w:contextualSpacing/>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przez okres wskazany przepisami „Ustawy - O podatku od towarów i usług” oraz przepisami „Ustawy - Ordynacja podatkowa”,</w:t>
            </w:r>
          </w:p>
          <w:p w14:paraId="306A35A6" w14:textId="77777777" w:rsidR="00582ED1" w:rsidRPr="008D7F52" w:rsidRDefault="00582ED1" w:rsidP="00114C3C">
            <w:pPr>
              <w:numPr>
                <w:ilvl w:val="0"/>
                <w:numId w:val="34"/>
              </w:numPr>
              <w:tabs>
                <w:tab w:val="left" w:pos="314"/>
              </w:tabs>
              <w:suppressAutoHyphens/>
              <w:autoSpaceDN w:val="0"/>
              <w:spacing w:after="0" w:line="276" w:lineRule="auto"/>
              <w:ind w:left="313" w:hanging="284"/>
              <w:contextualSpacing/>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lastRenderedPageBreak/>
              <w:t>przetwarzane w celu ustalenia lub dochodzenia roszczeń lub obronie przed roszczeniami przez okres wskazany w Ustawie.</w:t>
            </w:r>
          </w:p>
        </w:tc>
      </w:tr>
      <w:tr w:rsidR="00582ED1" w:rsidRPr="008D7F52" w14:paraId="73E11E8C" w14:textId="77777777" w:rsidTr="00410794">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1CC60" w14:textId="77777777" w:rsidR="00582ED1" w:rsidRPr="008D7F52" w:rsidRDefault="00582ED1" w:rsidP="00114C3C">
            <w:pPr>
              <w:suppressAutoHyphens/>
              <w:autoSpaceDN w:val="0"/>
              <w:spacing w:after="0"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lastRenderedPageBreak/>
              <w:t>Odbiorcy danych</w:t>
            </w:r>
          </w:p>
          <w:p w14:paraId="596A3A24" w14:textId="77777777" w:rsidR="00582ED1" w:rsidRPr="008D7F52" w:rsidRDefault="00582ED1" w:rsidP="00114C3C">
            <w:pPr>
              <w:suppressAutoHyphens/>
              <w:autoSpaceDN w:val="0"/>
              <w:spacing w:after="0" w:line="276" w:lineRule="auto"/>
              <w:jc w:val="both"/>
              <w:textAlignment w:val="baseline"/>
              <w:rPr>
                <w:rFonts w:ascii="Arial Nova Cond Light" w:hAnsi="Arial Nova Cond Light" w:cs="Times New Roman"/>
                <w:b/>
                <w:sz w:val="20"/>
                <w:szCs w:val="20"/>
                <w:lang w:eastAsia="ar-SA"/>
              </w:rPr>
            </w:pPr>
          </w:p>
        </w:tc>
        <w:tc>
          <w:tcPr>
            <w:tcW w:w="3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56AEA" w14:textId="77777777" w:rsidR="00582ED1" w:rsidRPr="008D7F52" w:rsidRDefault="00582ED1" w:rsidP="00114C3C">
            <w:pPr>
              <w:suppressAutoHyphens/>
              <w:autoSpaceDN w:val="0"/>
              <w:spacing w:after="0" w:line="276" w:lineRule="auto"/>
              <w:ind w:left="29"/>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Odbiorcami Pani/Pana danych osobowych mogą być:</w:t>
            </w:r>
          </w:p>
          <w:p w14:paraId="11238C2C" w14:textId="77777777" w:rsidR="00582ED1" w:rsidRPr="008D7F52" w:rsidRDefault="00582ED1" w:rsidP="00114C3C">
            <w:pPr>
              <w:numPr>
                <w:ilvl w:val="0"/>
                <w:numId w:val="32"/>
              </w:numPr>
              <w:tabs>
                <w:tab w:val="left" w:pos="313"/>
              </w:tabs>
              <w:suppressAutoHyphens/>
              <w:autoSpaceDN w:val="0"/>
              <w:spacing w:after="0" w:line="276" w:lineRule="auto"/>
              <w:ind w:left="316" w:hanging="284"/>
              <w:jc w:val="both"/>
              <w:textAlignment w:val="baseline"/>
              <w:rPr>
                <w:rFonts w:ascii="Arial Nova Cond Light" w:hAnsi="Arial Nova Cond Light" w:cs="Times New Roman"/>
                <w:sz w:val="20"/>
                <w:szCs w:val="20"/>
              </w:rPr>
            </w:pPr>
            <w:r w:rsidRPr="008D7F52">
              <w:rPr>
                <w:rFonts w:ascii="Arial Nova Cond Light" w:hAnsi="Arial Nova Cond Light" w:cs="Times New Roman"/>
                <w:sz w:val="20"/>
                <w:szCs w:val="20"/>
                <w:lang w:eastAsia="ar-SA"/>
              </w:rPr>
              <w:t>podmioty, którym AD udostępnia dane osobowe na podstawie przepisów prawa powszechnie obowiązującego,</w:t>
            </w:r>
          </w:p>
          <w:p w14:paraId="1BC51C73" w14:textId="77777777" w:rsidR="00582ED1" w:rsidRPr="008D7F52" w:rsidRDefault="00582ED1" w:rsidP="00114C3C">
            <w:pPr>
              <w:numPr>
                <w:ilvl w:val="0"/>
                <w:numId w:val="32"/>
              </w:numPr>
              <w:tabs>
                <w:tab w:val="left" w:pos="313"/>
              </w:tabs>
              <w:suppressAutoHyphens/>
              <w:autoSpaceDN w:val="0"/>
              <w:spacing w:after="0" w:line="276" w:lineRule="auto"/>
              <w:ind w:left="316" w:hanging="284"/>
              <w:jc w:val="both"/>
              <w:textAlignment w:val="baseline"/>
              <w:rPr>
                <w:rFonts w:ascii="Arial Nova Cond Light" w:hAnsi="Arial Nova Cond Light" w:cs="Times New Roman"/>
                <w:sz w:val="20"/>
                <w:szCs w:val="20"/>
              </w:rPr>
            </w:pPr>
            <w:r w:rsidRPr="008D7F52">
              <w:rPr>
                <w:rFonts w:ascii="Arial Nova Cond Light" w:hAnsi="Arial Nova Cond Light" w:cs="Times New Roman"/>
                <w:sz w:val="20"/>
                <w:szCs w:val="20"/>
                <w:lang w:eastAsia="ar-SA"/>
              </w:rPr>
              <w:t>podmioty, którym AD powierza dane osobowe na podstawie umów powierzenia danych osobowych (np. firma informatyczna).</w:t>
            </w:r>
          </w:p>
        </w:tc>
      </w:tr>
      <w:tr w:rsidR="00582ED1" w:rsidRPr="008D7F52" w14:paraId="6DE48DC7" w14:textId="77777777" w:rsidTr="00410794">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DD899" w14:textId="77777777" w:rsidR="00582ED1" w:rsidRPr="008D7F52" w:rsidRDefault="00582ED1" w:rsidP="00114C3C">
            <w:pPr>
              <w:suppressAutoHyphens/>
              <w:autoSpaceDN w:val="0"/>
              <w:spacing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t>Prawa osoby, której dane dotyczą</w:t>
            </w:r>
          </w:p>
        </w:tc>
        <w:tc>
          <w:tcPr>
            <w:tcW w:w="3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B2340" w14:textId="77777777" w:rsidR="00582ED1" w:rsidRPr="008D7F52" w:rsidRDefault="00582ED1" w:rsidP="00114C3C">
            <w:pPr>
              <w:tabs>
                <w:tab w:val="left" w:pos="2410"/>
              </w:tabs>
              <w:suppressAutoHyphens/>
              <w:autoSpaceDN w:val="0"/>
              <w:spacing w:after="0" w:line="276" w:lineRule="auto"/>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w:t>
            </w:r>
          </w:p>
          <w:p w14:paraId="0A941489" w14:textId="77777777" w:rsidR="00582ED1" w:rsidRPr="008D7F52" w:rsidRDefault="00582ED1" w:rsidP="00114C3C">
            <w:pPr>
              <w:tabs>
                <w:tab w:val="left" w:pos="2410"/>
              </w:tabs>
              <w:suppressAutoHyphens/>
              <w:autoSpaceDN w:val="0"/>
              <w:spacing w:after="0" w:line="276" w:lineRule="auto"/>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 xml:space="preserve">Przysługuje Pani/Panu prawo wniesienia skargi do </w:t>
            </w:r>
            <w:r w:rsidRPr="008D7F52">
              <w:rPr>
                <w:rFonts w:ascii="Arial Nova Cond Light" w:hAnsi="Arial Nova Cond Light" w:cs="Times New Roman"/>
                <w:b/>
                <w:sz w:val="20"/>
                <w:szCs w:val="20"/>
                <w:lang w:eastAsia="ar-SA"/>
              </w:rPr>
              <w:t>Prezesa</w:t>
            </w:r>
            <w:r w:rsidRPr="008D7F52">
              <w:rPr>
                <w:rFonts w:ascii="Arial Nova Cond Light" w:hAnsi="Arial Nova Cond Light" w:cs="Times New Roman"/>
                <w:sz w:val="20"/>
                <w:szCs w:val="20"/>
                <w:lang w:eastAsia="ar-SA"/>
              </w:rPr>
              <w:t xml:space="preserve"> </w:t>
            </w:r>
            <w:r w:rsidRPr="008D7F52">
              <w:rPr>
                <w:rFonts w:ascii="Arial Nova Cond Light" w:hAnsi="Arial Nova Cond Light" w:cs="Times New Roman"/>
                <w:b/>
                <w:bCs/>
                <w:sz w:val="20"/>
                <w:szCs w:val="20"/>
                <w:lang w:eastAsia="ar-SA"/>
              </w:rPr>
              <w:t>Urzędu Ochrony Danych Osobowych.</w:t>
            </w:r>
          </w:p>
        </w:tc>
      </w:tr>
      <w:tr w:rsidR="00582ED1" w:rsidRPr="008D7F52" w14:paraId="27479391" w14:textId="77777777" w:rsidTr="00410794">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00C77" w14:textId="77777777" w:rsidR="00582ED1" w:rsidRPr="008D7F52" w:rsidRDefault="00582ED1" w:rsidP="00114C3C">
            <w:pPr>
              <w:suppressAutoHyphens/>
              <w:autoSpaceDN w:val="0"/>
              <w:spacing w:line="276" w:lineRule="auto"/>
              <w:jc w:val="both"/>
              <w:textAlignment w:val="baseline"/>
              <w:rPr>
                <w:rFonts w:ascii="Arial Nova Cond Light" w:hAnsi="Arial Nova Cond Light" w:cs="Times New Roman"/>
                <w:b/>
                <w:sz w:val="20"/>
                <w:szCs w:val="20"/>
                <w:lang w:eastAsia="ar-SA"/>
              </w:rPr>
            </w:pPr>
            <w:r w:rsidRPr="008D7F52">
              <w:rPr>
                <w:rFonts w:ascii="Arial Nova Cond Light" w:hAnsi="Arial Nova Cond Light" w:cs="Times New Roman"/>
                <w:b/>
                <w:sz w:val="20"/>
                <w:szCs w:val="20"/>
                <w:lang w:eastAsia="ar-SA"/>
              </w:rPr>
              <w:t>Dodatkowe informacje</w:t>
            </w:r>
          </w:p>
        </w:tc>
        <w:tc>
          <w:tcPr>
            <w:tcW w:w="3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B3721" w14:textId="77777777" w:rsidR="00582ED1" w:rsidRPr="008D7F52" w:rsidRDefault="00582ED1" w:rsidP="00114C3C">
            <w:pPr>
              <w:pStyle w:val="Akapitzlist"/>
              <w:numPr>
                <w:ilvl w:val="0"/>
                <w:numId w:val="35"/>
              </w:numPr>
              <w:tabs>
                <w:tab w:val="left" w:pos="2410"/>
              </w:tabs>
              <w:suppressAutoHyphens/>
              <w:autoSpaceDN w:val="0"/>
              <w:spacing w:after="0" w:line="276" w:lineRule="auto"/>
              <w:ind w:left="280" w:hanging="211"/>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podanie Pani/Pana danych osobowych jest dobrowolne.</w:t>
            </w:r>
          </w:p>
          <w:p w14:paraId="53CEB73E" w14:textId="77777777" w:rsidR="00582ED1" w:rsidRPr="008D7F52" w:rsidRDefault="00582ED1" w:rsidP="00114C3C">
            <w:pPr>
              <w:pStyle w:val="Akapitzlist"/>
              <w:numPr>
                <w:ilvl w:val="0"/>
                <w:numId w:val="35"/>
              </w:numPr>
              <w:tabs>
                <w:tab w:val="left" w:pos="2410"/>
              </w:tabs>
              <w:suppressAutoHyphens/>
              <w:autoSpaceDN w:val="0"/>
              <w:spacing w:after="0" w:line="276" w:lineRule="auto"/>
              <w:ind w:left="280" w:hanging="211"/>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podanie Pani/Pana danych osobowych jest warunkiem koniecznym zawarcia i realizacji umowy, zgodnie z przepisami powszechnie obowiązującego prawa.</w:t>
            </w:r>
          </w:p>
          <w:p w14:paraId="3C589F96" w14:textId="77777777" w:rsidR="00582ED1" w:rsidRPr="008D7F52" w:rsidRDefault="00582ED1" w:rsidP="00114C3C">
            <w:pPr>
              <w:pStyle w:val="Akapitzlist"/>
              <w:numPr>
                <w:ilvl w:val="0"/>
                <w:numId w:val="35"/>
              </w:numPr>
              <w:tabs>
                <w:tab w:val="left" w:pos="2410"/>
              </w:tabs>
              <w:suppressAutoHyphens/>
              <w:autoSpaceDN w:val="0"/>
              <w:spacing w:after="0" w:line="276" w:lineRule="auto"/>
              <w:ind w:left="280" w:hanging="211"/>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2EEF2412" w14:textId="77777777" w:rsidR="00582ED1" w:rsidRPr="008D7F52" w:rsidRDefault="00582ED1" w:rsidP="00114C3C">
            <w:pPr>
              <w:pStyle w:val="Akapitzlist"/>
              <w:numPr>
                <w:ilvl w:val="0"/>
                <w:numId w:val="35"/>
              </w:numPr>
              <w:tabs>
                <w:tab w:val="left" w:pos="2410"/>
              </w:tabs>
              <w:suppressAutoHyphens/>
              <w:autoSpaceDN w:val="0"/>
              <w:spacing w:after="0" w:line="276" w:lineRule="auto"/>
              <w:ind w:left="280" w:hanging="211"/>
              <w:jc w:val="both"/>
              <w:textAlignment w:val="baseline"/>
              <w:rPr>
                <w:rFonts w:ascii="Arial Nova Cond Light" w:hAnsi="Arial Nova Cond Light" w:cs="Times New Roman"/>
                <w:sz w:val="20"/>
                <w:szCs w:val="20"/>
                <w:lang w:eastAsia="ar-SA"/>
              </w:rPr>
            </w:pPr>
            <w:r w:rsidRPr="008D7F52">
              <w:rPr>
                <w:rFonts w:ascii="Arial Nova Cond Light" w:hAnsi="Arial Nova Cond Light" w:cs="Times New Roman"/>
                <w:sz w:val="20"/>
                <w:szCs w:val="20"/>
                <w:lang w:eastAsia="ar-SA"/>
              </w:rPr>
              <w:t>więcej informacji mogą Państwo znaleźć na stronie Biuletynu Informacji Publicznej Gminy.</w:t>
            </w:r>
          </w:p>
        </w:tc>
      </w:tr>
    </w:tbl>
    <w:p w14:paraId="7C9DD234" w14:textId="77777777" w:rsidR="003A7EA0" w:rsidRPr="008D7F52" w:rsidRDefault="003A7EA0" w:rsidP="00114C3C">
      <w:pPr>
        <w:spacing w:after="0" w:line="276" w:lineRule="auto"/>
        <w:jc w:val="both"/>
        <w:rPr>
          <w:rFonts w:ascii="Arial Nova Cond Light" w:hAnsi="Arial Nova Cond Light" w:cs="Times New Roman"/>
          <w:b/>
          <w:sz w:val="24"/>
          <w:szCs w:val="24"/>
        </w:rPr>
      </w:pPr>
    </w:p>
    <w:p w14:paraId="11951ED0" w14:textId="77777777" w:rsidR="00C369C3" w:rsidRPr="008D7F52" w:rsidRDefault="00C369C3" w:rsidP="00114C3C">
      <w:pPr>
        <w:spacing w:after="0" w:line="276" w:lineRule="auto"/>
        <w:jc w:val="both"/>
        <w:rPr>
          <w:rFonts w:ascii="Arial Nova Cond Light" w:hAnsi="Arial Nova Cond Light" w:cs="Times New Roman"/>
          <w:b/>
          <w:sz w:val="24"/>
          <w:szCs w:val="24"/>
        </w:rPr>
      </w:pPr>
    </w:p>
    <w:p w14:paraId="4D96085B" w14:textId="16A9F7D3"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 1</w:t>
      </w:r>
      <w:r w:rsidR="000C6F0E" w:rsidRPr="008D7F52">
        <w:rPr>
          <w:rFonts w:ascii="Arial Nova Cond Light" w:hAnsi="Arial Nova Cond Light" w:cs="Times New Roman"/>
          <w:b/>
          <w:sz w:val="24"/>
          <w:szCs w:val="24"/>
        </w:rPr>
        <w:t>8</w:t>
      </w:r>
    </w:p>
    <w:p w14:paraId="0FCB6174" w14:textId="77777777" w:rsidR="000B0ABA" w:rsidRPr="008D7F52" w:rsidRDefault="000B0ABA" w:rsidP="00114C3C">
      <w:pPr>
        <w:spacing w:after="0" w:line="276" w:lineRule="auto"/>
        <w:jc w:val="center"/>
        <w:rPr>
          <w:rFonts w:ascii="Arial Nova Cond Light" w:hAnsi="Arial Nova Cond Light" w:cs="Times New Roman"/>
          <w:b/>
          <w:sz w:val="24"/>
          <w:szCs w:val="24"/>
        </w:rPr>
      </w:pPr>
      <w:r w:rsidRPr="008D7F52">
        <w:rPr>
          <w:rFonts w:ascii="Arial Nova Cond Light" w:hAnsi="Arial Nova Cond Light" w:cs="Times New Roman"/>
          <w:b/>
          <w:sz w:val="24"/>
          <w:szCs w:val="24"/>
        </w:rPr>
        <w:t>Załączniki do umowy</w:t>
      </w:r>
    </w:p>
    <w:p w14:paraId="0866632E" w14:textId="77777777" w:rsidR="007856F6" w:rsidRPr="008D7F52" w:rsidRDefault="007856F6" w:rsidP="00114C3C">
      <w:pPr>
        <w:pStyle w:val="Akapitzlist"/>
        <w:numPr>
          <w:ilvl w:val="3"/>
          <w:numId w:val="11"/>
        </w:numPr>
        <w:tabs>
          <w:tab w:val="clear" w:pos="2738"/>
        </w:tabs>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Oferta Projektanta</w:t>
      </w:r>
    </w:p>
    <w:p w14:paraId="5AF78C7D" w14:textId="77777777" w:rsidR="009F364F" w:rsidRPr="008D7F52" w:rsidRDefault="004602A8" w:rsidP="00114C3C">
      <w:pPr>
        <w:pStyle w:val="Akapitzlist"/>
        <w:numPr>
          <w:ilvl w:val="3"/>
          <w:numId w:val="11"/>
        </w:numPr>
        <w:tabs>
          <w:tab w:val="clear" w:pos="2738"/>
        </w:tabs>
        <w:spacing w:after="0" w:line="276" w:lineRule="auto"/>
        <w:ind w:left="284" w:hanging="284"/>
        <w:jc w:val="both"/>
        <w:rPr>
          <w:rFonts w:ascii="Arial Nova Cond Light" w:hAnsi="Arial Nova Cond Light" w:cs="Times New Roman"/>
          <w:sz w:val="24"/>
          <w:szCs w:val="24"/>
        </w:rPr>
      </w:pPr>
      <w:r w:rsidRPr="008D7F52">
        <w:rPr>
          <w:rFonts w:ascii="Arial Nova Cond Light" w:hAnsi="Arial Nova Cond Light" w:cs="Times New Roman"/>
          <w:sz w:val="24"/>
          <w:szCs w:val="24"/>
        </w:rPr>
        <w:t>Zapytanie ofertowe</w:t>
      </w:r>
    </w:p>
    <w:p w14:paraId="65D57AC3" w14:textId="77777777" w:rsidR="00375AF0" w:rsidRPr="008D7F52" w:rsidRDefault="00375AF0" w:rsidP="00114C3C">
      <w:pPr>
        <w:pStyle w:val="Akapitzlist"/>
        <w:spacing w:after="0" w:line="276" w:lineRule="auto"/>
        <w:ind w:left="284"/>
        <w:jc w:val="both"/>
        <w:rPr>
          <w:rFonts w:ascii="Arial Nova Cond Light" w:hAnsi="Arial Nova Cond Light" w:cs="Times New Roman"/>
          <w:sz w:val="28"/>
          <w:szCs w:val="24"/>
        </w:rPr>
      </w:pPr>
    </w:p>
    <w:p w14:paraId="49D3857F" w14:textId="77777777" w:rsidR="00375AF0" w:rsidRPr="008D7F52" w:rsidRDefault="00375AF0" w:rsidP="00114C3C">
      <w:pPr>
        <w:spacing w:after="0" w:line="276" w:lineRule="auto"/>
        <w:jc w:val="both"/>
        <w:rPr>
          <w:rFonts w:ascii="Arial Nova Cond Light" w:hAnsi="Arial Nova Cond Light" w:cs="Times New Roman"/>
          <w:sz w:val="32"/>
          <w:szCs w:val="24"/>
        </w:rPr>
      </w:pPr>
    </w:p>
    <w:p w14:paraId="52B5403D" w14:textId="77777777" w:rsidR="0062664C" w:rsidRPr="008D7F52" w:rsidRDefault="0062664C" w:rsidP="00114C3C">
      <w:pPr>
        <w:spacing w:after="0" w:line="276" w:lineRule="auto"/>
        <w:jc w:val="both"/>
        <w:rPr>
          <w:rFonts w:ascii="Arial Nova Cond Light" w:hAnsi="Arial Nova Cond Light" w:cs="Times New Roman"/>
          <w:sz w:val="32"/>
          <w:szCs w:val="24"/>
        </w:rPr>
      </w:pPr>
    </w:p>
    <w:p w14:paraId="0E6E3B9B" w14:textId="77777777" w:rsidR="009F364F" w:rsidRPr="008D7F52" w:rsidRDefault="009F364F" w:rsidP="00114C3C">
      <w:pPr>
        <w:spacing w:after="0" w:line="276" w:lineRule="auto"/>
        <w:jc w:val="both"/>
        <w:rPr>
          <w:rFonts w:ascii="Arial Nova Cond Light" w:hAnsi="Arial Nova Cond Light" w:cs="Times New Roman"/>
          <w:sz w:val="32"/>
          <w:szCs w:val="24"/>
        </w:rPr>
      </w:pPr>
    </w:p>
    <w:p w14:paraId="35F15BD0" w14:textId="77777777" w:rsidR="005404FA" w:rsidRPr="008D7F52" w:rsidRDefault="00F10889" w:rsidP="00114C3C">
      <w:pPr>
        <w:spacing w:after="0" w:line="276" w:lineRule="auto"/>
        <w:jc w:val="both"/>
        <w:rPr>
          <w:rFonts w:ascii="Arial Nova Cond Light" w:hAnsi="Arial Nova Cond Light" w:cs="Times New Roman"/>
          <w:sz w:val="20"/>
          <w:szCs w:val="24"/>
        </w:rPr>
      </w:pPr>
      <w:r w:rsidRPr="008D7F52">
        <w:rPr>
          <w:rFonts w:ascii="Arial Nova Cond Light" w:hAnsi="Arial Nova Cond Light" w:cs="Times New Roman"/>
          <w:sz w:val="20"/>
          <w:szCs w:val="24"/>
        </w:rPr>
        <w:t>……………………………….</w:t>
      </w:r>
      <w:r w:rsidRPr="008D7F52">
        <w:rPr>
          <w:rFonts w:ascii="Arial Nova Cond Light" w:hAnsi="Arial Nova Cond Light" w:cs="Times New Roman"/>
          <w:sz w:val="20"/>
          <w:szCs w:val="24"/>
        </w:rPr>
        <w:tab/>
      </w:r>
      <w:r w:rsidRPr="008D7F52">
        <w:rPr>
          <w:rFonts w:ascii="Arial Nova Cond Light" w:hAnsi="Arial Nova Cond Light" w:cs="Times New Roman"/>
          <w:sz w:val="20"/>
          <w:szCs w:val="24"/>
        </w:rPr>
        <w:tab/>
      </w:r>
      <w:r w:rsidRPr="008D7F52">
        <w:rPr>
          <w:rFonts w:ascii="Arial Nova Cond Light" w:hAnsi="Arial Nova Cond Light" w:cs="Times New Roman"/>
          <w:sz w:val="20"/>
          <w:szCs w:val="24"/>
        </w:rPr>
        <w:tab/>
      </w:r>
      <w:r w:rsidRPr="008D7F52">
        <w:rPr>
          <w:rFonts w:ascii="Arial Nova Cond Light" w:hAnsi="Arial Nova Cond Light" w:cs="Times New Roman"/>
          <w:sz w:val="20"/>
          <w:szCs w:val="24"/>
        </w:rPr>
        <w:tab/>
      </w:r>
      <w:r w:rsidRPr="008D7F52">
        <w:rPr>
          <w:rFonts w:ascii="Arial Nova Cond Light" w:hAnsi="Arial Nova Cond Light" w:cs="Times New Roman"/>
          <w:sz w:val="20"/>
          <w:szCs w:val="24"/>
        </w:rPr>
        <w:tab/>
      </w:r>
      <w:r w:rsidR="00375AF0" w:rsidRPr="008D7F52">
        <w:rPr>
          <w:rFonts w:ascii="Arial Nova Cond Light" w:hAnsi="Arial Nova Cond Light" w:cs="Times New Roman"/>
          <w:sz w:val="20"/>
          <w:szCs w:val="24"/>
        </w:rPr>
        <w:tab/>
      </w:r>
      <w:r w:rsidRPr="008D7F52">
        <w:rPr>
          <w:rFonts w:ascii="Arial Nova Cond Light" w:hAnsi="Arial Nova Cond Light" w:cs="Times New Roman"/>
          <w:sz w:val="20"/>
          <w:szCs w:val="24"/>
        </w:rPr>
        <w:t>……………………………</w:t>
      </w:r>
    </w:p>
    <w:p w14:paraId="075BFE60" w14:textId="3AF79051" w:rsidR="009D06FF" w:rsidRPr="008D7F52" w:rsidRDefault="000B0ABA" w:rsidP="00114C3C">
      <w:pPr>
        <w:spacing w:after="0" w:line="276" w:lineRule="auto"/>
        <w:jc w:val="both"/>
        <w:rPr>
          <w:rFonts w:ascii="Arial Nova Cond Light" w:hAnsi="Arial Nova Cond Light" w:cs="Times New Roman"/>
          <w:sz w:val="20"/>
          <w:szCs w:val="24"/>
        </w:rPr>
      </w:pPr>
      <w:r w:rsidRPr="008D7F52">
        <w:rPr>
          <w:rFonts w:ascii="Arial Nova Cond Light" w:hAnsi="Arial Nova Cond Light" w:cs="Times New Roman"/>
          <w:b/>
          <w:sz w:val="20"/>
          <w:szCs w:val="24"/>
        </w:rPr>
        <w:t>ZAMAWIAJĄCY</w:t>
      </w:r>
      <w:r w:rsidRPr="008D7F52">
        <w:rPr>
          <w:rFonts w:ascii="Arial Nova Cond Light" w:hAnsi="Arial Nova Cond Light" w:cs="Times New Roman"/>
          <w:b/>
          <w:sz w:val="20"/>
          <w:szCs w:val="24"/>
        </w:rPr>
        <w:tab/>
      </w:r>
      <w:r w:rsidRPr="008D7F52">
        <w:rPr>
          <w:rFonts w:ascii="Arial Nova Cond Light" w:hAnsi="Arial Nova Cond Light" w:cs="Times New Roman"/>
          <w:b/>
          <w:sz w:val="20"/>
          <w:szCs w:val="24"/>
        </w:rPr>
        <w:tab/>
      </w:r>
      <w:r w:rsidRPr="008D7F52">
        <w:rPr>
          <w:rFonts w:ascii="Arial Nova Cond Light" w:hAnsi="Arial Nova Cond Light" w:cs="Times New Roman"/>
          <w:b/>
          <w:sz w:val="20"/>
          <w:szCs w:val="24"/>
        </w:rPr>
        <w:tab/>
      </w:r>
      <w:r w:rsidRPr="008D7F52">
        <w:rPr>
          <w:rFonts w:ascii="Arial Nova Cond Light" w:hAnsi="Arial Nova Cond Light" w:cs="Times New Roman"/>
          <w:b/>
          <w:sz w:val="20"/>
          <w:szCs w:val="24"/>
        </w:rPr>
        <w:tab/>
      </w:r>
      <w:r w:rsidRPr="008D7F52">
        <w:rPr>
          <w:rFonts w:ascii="Arial Nova Cond Light" w:hAnsi="Arial Nova Cond Light" w:cs="Times New Roman"/>
          <w:b/>
          <w:sz w:val="20"/>
          <w:szCs w:val="24"/>
        </w:rPr>
        <w:tab/>
      </w:r>
      <w:r w:rsidRPr="008D7F52">
        <w:rPr>
          <w:rFonts w:ascii="Arial Nova Cond Light" w:hAnsi="Arial Nova Cond Light" w:cs="Times New Roman"/>
          <w:b/>
          <w:sz w:val="20"/>
          <w:szCs w:val="24"/>
        </w:rPr>
        <w:tab/>
      </w:r>
      <w:r w:rsidR="005404FA" w:rsidRPr="008D7F52">
        <w:rPr>
          <w:rFonts w:ascii="Arial Nova Cond Light" w:hAnsi="Arial Nova Cond Light" w:cs="Times New Roman"/>
          <w:b/>
          <w:sz w:val="20"/>
          <w:szCs w:val="24"/>
        </w:rPr>
        <w:t xml:space="preserve">      </w:t>
      </w:r>
      <w:r w:rsidR="00375AF0" w:rsidRPr="008D7F52">
        <w:rPr>
          <w:rFonts w:ascii="Arial Nova Cond Light" w:hAnsi="Arial Nova Cond Light" w:cs="Times New Roman"/>
          <w:b/>
          <w:sz w:val="20"/>
          <w:szCs w:val="24"/>
        </w:rPr>
        <w:tab/>
        <w:t xml:space="preserve">      </w:t>
      </w:r>
      <w:r w:rsidR="005404FA" w:rsidRPr="008D7F52">
        <w:rPr>
          <w:rFonts w:ascii="Arial Nova Cond Light" w:hAnsi="Arial Nova Cond Light" w:cs="Times New Roman"/>
          <w:b/>
          <w:sz w:val="20"/>
          <w:szCs w:val="24"/>
        </w:rPr>
        <w:t xml:space="preserve">   </w:t>
      </w:r>
      <w:r w:rsidRPr="008D7F52">
        <w:rPr>
          <w:rFonts w:ascii="Arial Nova Cond Light" w:hAnsi="Arial Nova Cond Light" w:cs="Times New Roman"/>
          <w:b/>
          <w:sz w:val="20"/>
          <w:szCs w:val="24"/>
        </w:rPr>
        <w:t>PROJEKTAN</w:t>
      </w:r>
      <w:r w:rsidRPr="008D7F52">
        <w:rPr>
          <w:rFonts w:ascii="Arial Nova Cond Light" w:hAnsi="Arial Nova Cond Light" w:cs="Times New Roman"/>
          <w:b/>
          <w:sz w:val="18"/>
          <w:szCs w:val="24"/>
        </w:rPr>
        <w:t>T</w:t>
      </w:r>
    </w:p>
    <w:sectPr w:rsidR="009D06FF" w:rsidRPr="008D7F52" w:rsidSect="00555E6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E0FC3" w14:textId="77777777" w:rsidR="00CA5777" w:rsidRDefault="00CA5777">
      <w:pPr>
        <w:spacing w:after="0" w:line="240" w:lineRule="auto"/>
      </w:pPr>
      <w:r>
        <w:separator/>
      </w:r>
    </w:p>
  </w:endnote>
  <w:endnote w:type="continuationSeparator" w:id="0">
    <w:p w14:paraId="63ECC2B3" w14:textId="77777777" w:rsidR="00CA5777" w:rsidRDefault="00CA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3263844"/>
      <w:docPartObj>
        <w:docPartGallery w:val="Page Numbers (Bottom of Page)"/>
        <w:docPartUnique/>
      </w:docPartObj>
    </w:sdtPr>
    <w:sdtEndPr/>
    <w:sdtContent>
      <w:p w14:paraId="5ED2AF8E" w14:textId="77777777" w:rsidR="00020406" w:rsidRDefault="008C21D2">
        <w:pPr>
          <w:pStyle w:val="Stopka"/>
          <w:jc w:val="center"/>
        </w:pPr>
        <w:r>
          <w:fldChar w:fldCharType="begin"/>
        </w:r>
        <w:r>
          <w:instrText>PAGE   \* MERGEFORMAT</w:instrText>
        </w:r>
        <w:r>
          <w:fldChar w:fldCharType="separate"/>
        </w:r>
        <w:r w:rsidR="00D46F1F">
          <w:rPr>
            <w:noProof/>
          </w:rPr>
          <w:t>8</w:t>
        </w:r>
        <w:r>
          <w:rPr>
            <w:noProof/>
          </w:rPr>
          <w:fldChar w:fldCharType="end"/>
        </w:r>
      </w:p>
    </w:sdtContent>
  </w:sdt>
  <w:p w14:paraId="53A5BA91" w14:textId="77777777" w:rsidR="00020406" w:rsidRDefault="000204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A6B1C" w14:textId="77777777" w:rsidR="00CA5777" w:rsidRDefault="00CA5777">
      <w:pPr>
        <w:spacing w:after="0" w:line="240" w:lineRule="auto"/>
      </w:pPr>
      <w:r>
        <w:separator/>
      </w:r>
    </w:p>
  </w:footnote>
  <w:footnote w:type="continuationSeparator" w:id="0">
    <w:p w14:paraId="462AFE13" w14:textId="77777777" w:rsidR="00CA5777" w:rsidRDefault="00CA5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DBF873FC"/>
    <w:name w:val="WW8Num15"/>
    <w:lvl w:ilvl="0">
      <w:start w:val="1"/>
      <w:numFmt w:val="decimal"/>
      <w:lvlText w:val="%1."/>
      <w:lvlJc w:val="left"/>
      <w:pPr>
        <w:tabs>
          <w:tab w:val="num" w:pos="608"/>
        </w:tabs>
        <w:ind w:left="608" w:hanging="390"/>
      </w:pPr>
    </w:lvl>
    <w:lvl w:ilvl="1">
      <w:start w:val="1"/>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1" w15:restartNumberingAfterBreak="0">
    <w:nsid w:val="00000010"/>
    <w:multiLevelType w:val="multilevel"/>
    <w:tmpl w:val="3ABA4C46"/>
    <w:name w:val="WW8Num20"/>
    <w:lvl w:ilvl="0">
      <w:start w:val="1"/>
      <w:numFmt w:val="decimal"/>
      <w:lvlText w:val="%1."/>
      <w:lvlJc w:val="left"/>
      <w:pPr>
        <w:tabs>
          <w:tab w:val="num" w:pos="218"/>
        </w:tabs>
        <w:ind w:left="218" w:hanging="360"/>
      </w:pPr>
    </w:lvl>
    <w:lvl w:ilvl="1">
      <w:start w:val="1"/>
      <w:numFmt w:val="decimal"/>
      <w:lvlText w:val="%2)"/>
      <w:lvlJc w:val="left"/>
      <w:pPr>
        <w:tabs>
          <w:tab w:val="num" w:pos="360"/>
        </w:tabs>
        <w:ind w:left="360" w:hanging="360"/>
      </w:pPr>
      <w:rPr>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33A66AF"/>
    <w:multiLevelType w:val="hybridMultilevel"/>
    <w:tmpl w:val="09A8AF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4C2F75"/>
    <w:multiLevelType w:val="hybridMultilevel"/>
    <w:tmpl w:val="BACA7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83AB6"/>
    <w:multiLevelType w:val="hybridMultilevel"/>
    <w:tmpl w:val="3BF69CB6"/>
    <w:lvl w:ilvl="0" w:tplc="9EA6D4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16C96"/>
    <w:multiLevelType w:val="hybridMultilevel"/>
    <w:tmpl w:val="CF50B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E1AA7"/>
    <w:multiLevelType w:val="hybridMultilevel"/>
    <w:tmpl w:val="000648A4"/>
    <w:lvl w:ilvl="0" w:tplc="53D474DA">
      <w:start w:val="1"/>
      <w:numFmt w:val="decimal"/>
      <w:lvlText w:val="%1)"/>
      <w:lvlJc w:val="left"/>
      <w:pPr>
        <w:ind w:left="928"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2B0A35"/>
    <w:multiLevelType w:val="hybridMultilevel"/>
    <w:tmpl w:val="7E669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66B64"/>
    <w:multiLevelType w:val="hybridMultilevel"/>
    <w:tmpl w:val="4782B6DE"/>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80D5D4C"/>
    <w:multiLevelType w:val="hybridMultilevel"/>
    <w:tmpl w:val="7ACEAE66"/>
    <w:lvl w:ilvl="0" w:tplc="621887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20A84"/>
    <w:multiLevelType w:val="hybridMultilevel"/>
    <w:tmpl w:val="946A33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2BA224B2"/>
    <w:multiLevelType w:val="hybridMultilevel"/>
    <w:tmpl w:val="BA48E618"/>
    <w:lvl w:ilvl="0" w:tplc="BCE4FD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21698"/>
    <w:multiLevelType w:val="hybridMultilevel"/>
    <w:tmpl w:val="ACF25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BA6EEF"/>
    <w:multiLevelType w:val="hybridMultilevel"/>
    <w:tmpl w:val="07BC1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A85B10"/>
    <w:multiLevelType w:val="hybridMultilevel"/>
    <w:tmpl w:val="D6AC3BF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338768B"/>
    <w:multiLevelType w:val="hybridMultilevel"/>
    <w:tmpl w:val="F3C21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A4FBB"/>
    <w:multiLevelType w:val="hybridMultilevel"/>
    <w:tmpl w:val="7D708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752710"/>
    <w:multiLevelType w:val="hybridMultilevel"/>
    <w:tmpl w:val="1C16BA00"/>
    <w:name w:val="WW8Num202"/>
    <w:lvl w:ilvl="0" w:tplc="99A0F3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F670A"/>
    <w:multiLevelType w:val="hybridMultilevel"/>
    <w:tmpl w:val="818EBE2A"/>
    <w:lvl w:ilvl="0" w:tplc="FB40840E">
      <w:start w:val="1"/>
      <w:numFmt w:val="decimal"/>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C6372E"/>
    <w:multiLevelType w:val="hybridMultilevel"/>
    <w:tmpl w:val="3F249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65304"/>
    <w:multiLevelType w:val="hybridMultilevel"/>
    <w:tmpl w:val="AD1A5548"/>
    <w:lvl w:ilvl="0" w:tplc="6906663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60B04"/>
    <w:multiLevelType w:val="hybridMultilevel"/>
    <w:tmpl w:val="C09E2690"/>
    <w:lvl w:ilvl="0" w:tplc="261679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7033BB"/>
    <w:multiLevelType w:val="hybridMultilevel"/>
    <w:tmpl w:val="B164B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3112FB"/>
    <w:multiLevelType w:val="hybridMultilevel"/>
    <w:tmpl w:val="1FA8B058"/>
    <w:lvl w:ilvl="0" w:tplc="CA0CEAF0">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8805FE"/>
    <w:multiLevelType w:val="hybridMultilevel"/>
    <w:tmpl w:val="80D29CD6"/>
    <w:lvl w:ilvl="0" w:tplc="2F122C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9255C8"/>
    <w:multiLevelType w:val="hybridMultilevel"/>
    <w:tmpl w:val="37DEA3B6"/>
    <w:lvl w:ilvl="0" w:tplc="C4EAC2B2">
      <w:start w:val="1"/>
      <w:numFmt w:val="lowerLetter"/>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B6E87"/>
    <w:multiLevelType w:val="hybridMultilevel"/>
    <w:tmpl w:val="24DC5AA4"/>
    <w:lvl w:ilvl="0" w:tplc="EE1094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0B842F4"/>
    <w:multiLevelType w:val="hybridMultilevel"/>
    <w:tmpl w:val="14FED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16D63"/>
    <w:multiLevelType w:val="hybridMultilevel"/>
    <w:tmpl w:val="6B528D1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6CD32FA8"/>
    <w:multiLevelType w:val="hybridMultilevel"/>
    <w:tmpl w:val="1F5EC9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A9498D"/>
    <w:multiLevelType w:val="hybridMultilevel"/>
    <w:tmpl w:val="ED660C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9284BDB"/>
    <w:multiLevelType w:val="hybridMultilevel"/>
    <w:tmpl w:val="3E383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D1463"/>
    <w:multiLevelType w:val="hybridMultilevel"/>
    <w:tmpl w:val="80E0A860"/>
    <w:lvl w:ilvl="0" w:tplc="79508D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461380">
    <w:abstractNumId w:val="1"/>
  </w:num>
  <w:num w:numId="2" w16cid:durableId="2008749048">
    <w:abstractNumId w:val="10"/>
  </w:num>
  <w:num w:numId="3" w16cid:durableId="930431677">
    <w:abstractNumId w:val="26"/>
  </w:num>
  <w:num w:numId="4" w16cid:durableId="1280724014">
    <w:abstractNumId w:val="14"/>
  </w:num>
  <w:num w:numId="5" w16cid:durableId="737171366">
    <w:abstractNumId w:val="29"/>
  </w:num>
  <w:num w:numId="6" w16cid:durableId="299072511">
    <w:abstractNumId w:val="18"/>
  </w:num>
  <w:num w:numId="7" w16cid:durableId="1890418269">
    <w:abstractNumId w:val="20"/>
  </w:num>
  <w:num w:numId="8" w16cid:durableId="1398437448">
    <w:abstractNumId w:val="25"/>
  </w:num>
  <w:num w:numId="9" w16cid:durableId="1606423868">
    <w:abstractNumId w:val="2"/>
  </w:num>
  <w:num w:numId="10" w16cid:durableId="1526676337">
    <w:abstractNumId w:val="23"/>
  </w:num>
  <w:num w:numId="11" w16cid:durableId="1320890122">
    <w:abstractNumId w:val="0"/>
  </w:num>
  <w:num w:numId="12" w16cid:durableId="1140614002">
    <w:abstractNumId w:val="16"/>
  </w:num>
  <w:num w:numId="13" w16cid:durableId="1097218358">
    <w:abstractNumId w:val="13"/>
  </w:num>
  <w:num w:numId="14" w16cid:durableId="1643122097">
    <w:abstractNumId w:val="7"/>
  </w:num>
  <w:num w:numId="15" w16cid:durableId="1267270462">
    <w:abstractNumId w:val="12"/>
  </w:num>
  <w:num w:numId="16" w16cid:durableId="939530599">
    <w:abstractNumId w:val="17"/>
  </w:num>
  <w:num w:numId="17" w16cid:durableId="929309860">
    <w:abstractNumId w:val="9"/>
  </w:num>
  <w:num w:numId="18" w16cid:durableId="1789470472">
    <w:abstractNumId w:val="28"/>
  </w:num>
  <w:num w:numId="19" w16cid:durableId="705717115">
    <w:abstractNumId w:val="22"/>
  </w:num>
  <w:num w:numId="20" w16cid:durableId="1048602247">
    <w:abstractNumId w:val="11"/>
  </w:num>
  <w:num w:numId="21" w16cid:durableId="199631807">
    <w:abstractNumId w:val="30"/>
  </w:num>
  <w:num w:numId="22" w16cid:durableId="1084570431">
    <w:abstractNumId w:val="6"/>
  </w:num>
  <w:num w:numId="23" w16cid:durableId="2119567714">
    <w:abstractNumId w:val="5"/>
  </w:num>
  <w:num w:numId="24" w16cid:durableId="1693142600">
    <w:abstractNumId w:val="24"/>
  </w:num>
  <w:num w:numId="25" w16cid:durableId="986320266">
    <w:abstractNumId w:val="8"/>
  </w:num>
  <w:num w:numId="26" w16cid:durableId="1969972069">
    <w:abstractNumId w:val="33"/>
  </w:num>
  <w:num w:numId="27" w16cid:durableId="1484615279">
    <w:abstractNumId w:val="21"/>
  </w:num>
  <w:num w:numId="28" w16cid:durableId="1655140804">
    <w:abstractNumId w:val="32"/>
  </w:num>
  <w:num w:numId="29" w16cid:durableId="100150112">
    <w:abstractNumId w:val="15"/>
  </w:num>
  <w:num w:numId="30" w16cid:durableId="11147464">
    <w:abstractNumId w:val="3"/>
  </w:num>
  <w:num w:numId="31" w16cid:durableId="1417820130">
    <w:abstractNumId w:val="19"/>
  </w:num>
  <w:num w:numId="32" w16cid:durableId="295185497">
    <w:abstractNumId w:val="34"/>
  </w:num>
  <w:num w:numId="33" w16cid:durableId="1480029162">
    <w:abstractNumId w:val="27"/>
  </w:num>
  <w:num w:numId="34" w16cid:durableId="1682468026">
    <w:abstractNumId w:val="4"/>
  </w:num>
  <w:num w:numId="35" w16cid:durableId="14927187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BA"/>
    <w:rsid w:val="00020406"/>
    <w:rsid w:val="00026013"/>
    <w:rsid w:val="000509D7"/>
    <w:rsid w:val="000665D5"/>
    <w:rsid w:val="000736CE"/>
    <w:rsid w:val="00087DC5"/>
    <w:rsid w:val="000A0D83"/>
    <w:rsid w:val="000B0ABA"/>
    <w:rsid w:val="000B1766"/>
    <w:rsid w:val="000C1FD5"/>
    <w:rsid w:val="000C4015"/>
    <w:rsid w:val="000C6F0E"/>
    <w:rsid w:val="000E0BB5"/>
    <w:rsid w:val="00102521"/>
    <w:rsid w:val="00114C3C"/>
    <w:rsid w:val="00124FBE"/>
    <w:rsid w:val="00143452"/>
    <w:rsid w:val="001562C6"/>
    <w:rsid w:val="001704D0"/>
    <w:rsid w:val="00173C2E"/>
    <w:rsid w:val="001C10FB"/>
    <w:rsid w:val="002414E1"/>
    <w:rsid w:val="00254BFB"/>
    <w:rsid w:val="00292F0D"/>
    <w:rsid w:val="00293F51"/>
    <w:rsid w:val="00297F00"/>
    <w:rsid w:val="002B4100"/>
    <w:rsid w:val="002C3116"/>
    <w:rsid w:val="002E2138"/>
    <w:rsid w:val="002F44F4"/>
    <w:rsid w:val="002F6388"/>
    <w:rsid w:val="00313A62"/>
    <w:rsid w:val="003179B0"/>
    <w:rsid w:val="003475DF"/>
    <w:rsid w:val="00350148"/>
    <w:rsid w:val="00365D86"/>
    <w:rsid w:val="00375AF0"/>
    <w:rsid w:val="00375DC6"/>
    <w:rsid w:val="003A7EA0"/>
    <w:rsid w:val="00410794"/>
    <w:rsid w:val="004229ED"/>
    <w:rsid w:val="00436E1C"/>
    <w:rsid w:val="00437E6E"/>
    <w:rsid w:val="004602A8"/>
    <w:rsid w:val="00466FD7"/>
    <w:rsid w:val="00471375"/>
    <w:rsid w:val="00472E39"/>
    <w:rsid w:val="00476F4D"/>
    <w:rsid w:val="004A3CED"/>
    <w:rsid w:val="004A56F3"/>
    <w:rsid w:val="004C7D76"/>
    <w:rsid w:val="004D0024"/>
    <w:rsid w:val="004D091F"/>
    <w:rsid w:val="00524533"/>
    <w:rsid w:val="005350E5"/>
    <w:rsid w:val="0053605B"/>
    <w:rsid w:val="005404FA"/>
    <w:rsid w:val="00543C44"/>
    <w:rsid w:val="00555E67"/>
    <w:rsid w:val="00563C7D"/>
    <w:rsid w:val="00567021"/>
    <w:rsid w:val="00575FCD"/>
    <w:rsid w:val="00582ED1"/>
    <w:rsid w:val="00583576"/>
    <w:rsid w:val="005948A4"/>
    <w:rsid w:val="005A1673"/>
    <w:rsid w:val="005F1B0D"/>
    <w:rsid w:val="0062664C"/>
    <w:rsid w:val="00641CFD"/>
    <w:rsid w:val="006A5586"/>
    <w:rsid w:val="006B0D52"/>
    <w:rsid w:val="006E4268"/>
    <w:rsid w:val="006F08B2"/>
    <w:rsid w:val="006F5DB1"/>
    <w:rsid w:val="0073300A"/>
    <w:rsid w:val="00751E94"/>
    <w:rsid w:val="007722DC"/>
    <w:rsid w:val="007737B2"/>
    <w:rsid w:val="007856F6"/>
    <w:rsid w:val="00792334"/>
    <w:rsid w:val="007978E4"/>
    <w:rsid w:val="007C16F9"/>
    <w:rsid w:val="007F7664"/>
    <w:rsid w:val="008617B9"/>
    <w:rsid w:val="00866D21"/>
    <w:rsid w:val="008A1E08"/>
    <w:rsid w:val="008B6D82"/>
    <w:rsid w:val="008C09C8"/>
    <w:rsid w:val="008C21D2"/>
    <w:rsid w:val="008D2449"/>
    <w:rsid w:val="008D7F52"/>
    <w:rsid w:val="009009F4"/>
    <w:rsid w:val="009061F5"/>
    <w:rsid w:val="009131DA"/>
    <w:rsid w:val="009503B2"/>
    <w:rsid w:val="009A54A0"/>
    <w:rsid w:val="009D06FF"/>
    <w:rsid w:val="009F364F"/>
    <w:rsid w:val="009F3AB8"/>
    <w:rsid w:val="00A900BB"/>
    <w:rsid w:val="00A943DD"/>
    <w:rsid w:val="00AA4110"/>
    <w:rsid w:val="00AC0DE9"/>
    <w:rsid w:val="00B20E9A"/>
    <w:rsid w:val="00B34FE1"/>
    <w:rsid w:val="00B44303"/>
    <w:rsid w:val="00BB11E7"/>
    <w:rsid w:val="00BC71C0"/>
    <w:rsid w:val="00BD6357"/>
    <w:rsid w:val="00BE561F"/>
    <w:rsid w:val="00C364AF"/>
    <w:rsid w:val="00C369C3"/>
    <w:rsid w:val="00C43595"/>
    <w:rsid w:val="00C46796"/>
    <w:rsid w:val="00C6031B"/>
    <w:rsid w:val="00C6587D"/>
    <w:rsid w:val="00CA5777"/>
    <w:rsid w:val="00D001FD"/>
    <w:rsid w:val="00D12C29"/>
    <w:rsid w:val="00D30097"/>
    <w:rsid w:val="00D459EF"/>
    <w:rsid w:val="00D46F1F"/>
    <w:rsid w:val="00D8109A"/>
    <w:rsid w:val="00D818DD"/>
    <w:rsid w:val="00DA7802"/>
    <w:rsid w:val="00E43943"/>
    <w:rsid w:val="00E4444F"/>
    <w:rsid w:val="00E56C78"/>
    <w:rsid w:val="00E856A5"/>
    <w:rsid w:val="00E8642F"/>
    <w:rsid w:val="00EB7762"/>
    <w:rsid w:val="00F10889"/>
    <w:rsid w:val="00F466BB"/>
    <w:rsid w:val="00F805BD"/>
    <w:rsid w:val="00F86058"/>
    <w:rsid w:val="00FB1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72F2"/>
  <w15:docId w15:val="{09B04B1A-8CD1-4ECE-AB13-F414844E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A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0ABA"/>
    <w:pPr>
      <w:ind w:left="720"/>
      <w:contextualSpacing/>
    </w:pPr>
  </w:style>
  <w:style w:type="paragraph" w:styleId="Tekstpodstawowywcity">
    <w:name w:val="Body Text Indent"/>
    <w:basedOn w:val="Normalny"/>
    <w:link w:val="TekstpodstawowywcityZnak"/>
    <w:uiPriority w:val="99"/>
    <w:unhideWhenUsed/>
    <w:rsid w:val="000B0ABA"/>
    <w:pPr>
      <w:widowControl w:val="0"/>
      <w:suppressAutoHyphens/>
      <w:autoSpaceDE w:val="0"/>
      <w:spacing w:after="120" w:line="240" w:lineRule="auto"/>
      <w:ind w:left="283"/>
      <w:jc w:val="both"/>
    </w:pPr>
    <w:rPr>
      <w:rFonts w:ascii="Arial" w:eastAsia="Arial" w:hAnsi="Arial" w:cs="Arial"/>
      <w:color w:val="000000"/>
      <w:sz w:val="24"/>
      <w:szCs w:val="20"/>
      <w:lang w:val="en-US" w:bidi="en-US"/>
    </w:rPr>
  </w:style>
  <w:style w:type="character" w:customStyle="1" w:styleId="TekstpodstawowywcityZnak">
    <w:name w:val="Tekst podstawowy wcięty Znak"/>
    <w:basedOn w:val="Domylnaczcionkaakapitu"/>
    <w:link w:val="Tekstpodstawowywcity"/>
    <w:uiPriority w:val="99"/>
    <w:rsid w:val="000B0ABA"/>
    <w:rPr>
      <w:rFonts w:ascii="Arial" w:eastAsia="Arial" w:hAnsi="Arial" w:cs="Arial"/>
      <w:color w:val="000000"/>
      <w:sz w:val="24"/>
      <w:szCs w:val="20"/>
      <w:lang w:val="en-US" w:bidi="en-US"/>
    </w:rPr>
  </w:style>
  <w:style w:type="paragraph" w:styleId="Stopka">
    <w:name w:val="footer"/>
    <w:basedOn w:val="Normalny"/>
    <w:link w:val="StopkaZnak"/>
    <w:uiPriority w:val="99"/>
    <w:unhideWhenUsed/>
    <w:rsid w:val="000B0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ABA"/>
  </w:style>
  <w:style w:type="paragraph" w:styleId="Tekstdymka">
    <w:name w:val="Balloon Text"/>
    <w:basedOn w:val="Normalny"/>
    <w:link w:val="TekstdymkaZnak"/>
    <w:uiPriority w:val="99"/>
    <w:semiHidden/>
    <w:unhideWhenUsed/>
    <w:rsid w:val="002B4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100"/>
    <w:rPr>
      <w:rFonts w:ascii="Segoe UI" w:hAnsi="Segoe UI" w:cs="Segoe UI"/>
      <w:sz w:val="18"/>
      <w:szCs w:val="18"/>
    </w:rPr>
  </w:style>
  <w:style w:type="paragraph" w:styleId="Nagwek">
    <w:name w:val="header"/>
    <w:basedOn w:val="Normalny"/>
    <w:link w:val="NagwekZnak"/>
    <w:uiPriority w:val="99"/>
    <w:unhideWhenUsed/>
    <w:rsid w:val="002F4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4F4"/>
  </w:style>
  <w:style w:type="character" w:styleId="Hipercze">
    <w:name w:val="Hyperlink"/>
    <w:basedOn w:val="Domylnaczcionkaakapitu"/>
    <w:uiPriority w:val="99"/>
    <w:semiHidden/>
    <w:unhideWhenUsed/>
    <w:rsid w:val="008C0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54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DB56-94F4-48A5-A84E-544E4F25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2734</Words>
  <Characters>16408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Monika Cyganek</cp:lastModifiedBy>
  <cp:revision>3</cp:revision>
  <cp:lastPrinted>2021-02-17T09:43:00Z</cp:lastPrinted>
  <dcterms:created xsi:type="dcterms:W3CDTF">2024-04-29T12:59:00Z</dcterms:created>
  <dcterms:modified xsi:type="dcterms:W3CDTF">2024-04-29T13:00:00Z</dcterms:modified>
</cp:coreProperties>
</file>