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50628245" w14:textId="77777777" w:rsidR="00B132FD" w:rsidRPr="00611AA4" w:rsidRDefault="00B132FD" w:rsidP="00C561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041A4390" w:rsidR="00C5612F" w:rsidRPr="00611AA4" w:rsidRDefault="00174A1E" w:rsidP="00C5612F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4A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Remont chodnika na skrzyżowaniu dróg powiatowych nr 2433C Żabienko – Gębice i</w:t>
      </w:r>
      <w:r w:rsidR="009E6E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174A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2432C Marcinkowo – Łosośniki – granica woj. w miejsc. Marcinkowo</w:t>
      </w:r>
    </w:p>
    <w:p w14:paraId="29999B6D" w14:textId="77777777" w:rsidR="00896A8F" w:rsidRDefault="00896A8F" w:rsidP="00A5017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C42B7A" w14:textId="03DC3FEC" w:rsidR="00896A8F" w:rsidRPr="00F15566" w:rsidRDefault="00896A8F" w:rsidP="00896A8F">
      <w:pPr>
        <w:ind w:left="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5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Branża drogowa</w:t>
      </w: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8A37C3" w:rsidRPr="008A37C3" w14:paraId="245B2F2D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3CD9F1A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1BF30C6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8A37C3" w:rsidRPr="008A37C3" w14:paraId="02127AE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7F" w14:textId="0D9EF2F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8A37C3" w:rsidRPr="008A37C3" w14:paraId="43593A8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062" w14:textId="63AE426A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78F" w14:textId="6F9BABA2" w:rsidR="008A37C3" w:rsidRPr="008A37C3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pomiarowe przy liniowych robotach ziemnych - trasa drogi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1BB" w14:textId="3A622939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A6" w14:textId="3061FB38" w:rsidR="008A37C3" w:rsidRPr="008A37C3" w:rsidRDefault="00F1629B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C285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9C285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C3D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53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D4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074D4971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25" w14:textId="0F83091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 w:rsidR="00DC2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rozbiórkowe</w:t>
            </w:r>
          </w:p>
        </w:tc>
      </w:tr>
      <w:tr w:rsidR="008A37C3" w:rsidRPr="008A37C3" w14:paraId="6626EF5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6F9" w14:textId="61E236A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920" w14:textId="77777777" w:rsidR="009E6E05" w:rsidRPr="009E6E05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remontowe - frezowanie nawierzchni bitumicznej o gr. do</w:t>
            </w:r>
          </w:p>
          <w:p w14:paraId="7EB54001" w14:textId="1499DCDA" w:rsidR="008A37C3" w:rsidRPr="008A37C3" w:rsidRDefault="009E6E05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 cm z wywozem materiału 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rozbiórki na </w:t>
            </w:r>
            <w:proofErr w:type="spellStart"/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odl</w:t>
            </w:r>
            <w:proofErr w:type="spellEnd"/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 do 1 km 76-130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D1" w14:textId="40C827C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8A" w14:textId="59B17379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A50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467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75E278E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2FD" w14:textId="6F1916A0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FD8" w14:textId="64742D66" w:rsidR="00233F01" w:rsidRPr="00233F01" w:rsidRDefault="00233F01" w:rsidP="009E6E0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Mechaniczna rozbiórka podbudowy z tłucznia kamiennego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5BA" w14:textId="2BEE3226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C9E" w14:textId="2A602ED7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23,820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063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1BF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33F01" w:rsidRPr="008A37C3" w14:paraId="06AEAAA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3A4" w14:textId="7DE4ED33" w:rsidR="00233F01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711" w14:textId="77777777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Wywóz gruzu spryzmowanego samochodami samowyładowczymi</w:t>
            </w:r>
          </w:p>
          <w:p w14:paraId="5024ED87" w14:textId="77777777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- dodatek za każde dalsze 0,5 km ponad 1 km</w:t>
            </w:r>
          </w:p>
          <w:p w14:paraId="56FBA98D" w14:textId="33B932AE" w:rsidR="00233F01" w:rsidRPr="00233F01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4C" w14:textId="40FDBDFE" w:rsid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9BE" w14:textId="61CA2D33" w:rsidR="00233F01" w:rsidRPr="00233F01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23,820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C4B" w14:textId="77777777" w:rsidR="00233F01" w:rsidRPr="008A37C3" w:rsidRDefault="00233F01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A8C" w14:textId="77777777" w:rsidR="00233F01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17E39AFB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ED" w14:textId="34DBB18E" w:rsidR="008A37C3" w:rsidRPr="008A37C3" w:rsidRDefault="00233F01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ziemne</w:t>
            </w:r>
          </w:p>
        </w:tc>
      </w:tr>
      <w:tr w:rsidR="008A37C3" w:rsidRPr="008A37C3" w14:paraId="6B8CAC57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33D" w14:textId="4519055C" w:rsidR="008A37C3" w:rsidRPr="008A37C3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C14" w14:textId="0993CC93" w:rsidR="008A37C3" w:rsidRPr="008A37C3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Usunięcie warstwy ziemi urodzajnej (humusu)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grubości do 15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transportem urobku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samochodami samowyładowczymi na odległość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20F" w14:textId="1E742108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F7" w14:textId="2F0EFF97" w:rsidR="008A37C3" w:rsidRPr="008A37C3" w:rsidRDefault="00233F01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67,170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C58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0AE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482B8A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2B" w14:textId="7F361E18" w:rsidR="008A37C3" w:rsidRPr="008A37C3" w:rsidRDefault="00233F01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6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E1D" w14:textId="20BB824B" w:rsidR="008A37C3" w:rsidRPr="008A37C3" w:rsidRDefault="00233F01" w:rsidP="00233F01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Humusowanie skarp 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obsianiem przy grubości warstwy humusu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33F01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DE" w14:textId="35B9274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C7D" w14:textId="36F1B715" w:rsidR="008A37C3" w:rsidRPr="008A37C3" w:rsidRDefault="004E4B96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542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8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90D1A0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EC" w14:textId="24022423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A0" w14:textId="4E35AE86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ziemne wykonywane koparkami przedsiębiernymi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łyżki 0.40 m3 w gruncie kat. II z transportem materiału (dokop)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samochodami samowyładowczymi na odległość 5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9C" w14:textId="44B04344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F81" w14:textId="50212297" w:rsidR="008A37C3" w:rsidRDefault="009C2855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107,630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17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8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525B11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71F" w14:textId="3AB74B0E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640" w14:textId="2B74549E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ziemne wykonywane koparkami przedsiębiernymi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łyżki 0.40 m3 w gruncie kat. IV z transportem urobku samochodami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samowyładowczymi na odległość 5 km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B65" w14:textId="6FCC1B52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043" w14:textId="7C5AE326" w:rsidR="004E4B96" w:rsidRDefault="009C2855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55,850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861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E9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18CFE38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1D0" w14:textId="0A545172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C1B" w14:textId="78153FF8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Formowanie i zagęszczanie nasypów o wys. do 3.0 m spycharkami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w gruncie kat. III-IV Wskaźnik zagęszczenia </w:t>
            </w:r>
            <w:proofErr w:type="spellStart"/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Js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=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5F5" w14:textId="0D247E13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BED" w14:textId="6C712B97" w:rsidR="004E4B96" w:rsidRDefault="009C2855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107,630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E95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ACA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35EE4E8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13" w14:textId="014E229D" w:rsidR="008A37C3" w:rsidRPr="008A37C3" w:rsidRDefault="004E4B96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Podbudowa</w:t>
            </w:r>
          </w:p>
        </w:tc>
      </w:tr>
      <w:tr w:rsidR="008A37C3" w:rsidRPr="008A37C3" w14:paraId="207C13E4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50" w14:textId="02F3F135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78B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73A3925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grubość warstwy po zagęszczeniu</w:t>
            </w:r>
          </w:p>
          <w:p w14:paraId="07772718" w14:textId="65316A65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 26-75 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8E2" w14:textId="5488B6C0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C51" w14:textId="7EE1900B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222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53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AE5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5E2E3D0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7C" w14:textId="787E7917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11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596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5AFC84B2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za każdy dalszy 1 cm grubości</w:t>
            </w:r>
          </w:p>
          <w:p w14:paraId="247B8C4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ponad 10 cm 26-75 pojazdów na godzinę</w:t>
            </w:r>
          </w:p>
          <w:p w14:paraId="32C0B9E3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Warstwy odsączające z piasku na poszerzeniach, wykonanie</w:t>
            </w:r>
          </w:p>
          <w:p w14:paraId="26A8013F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ręczne, zagęszczanie mechaniczne - grubość warstwy po zagęszczeniu</w:t>
            </w:r>
          </w:p>
          <w:p w14:paraId="1644A82E" w14:textId="7777777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10 cm 26-75 pojazdów na godzinę</w:t>
            </w:r>
          </w:p>
          <w:p w14:paraId="1A072B83" w14:textId="62F49B77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8A" w14:textId="1BD7C60F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930" w14:textId="34F8CD18" w:rsid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6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7B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222351E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1E5" w14:textId="5057EC12" w:rsidR="008A37C3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12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8A" w14:textId="025DCAC2" w:rsidR="008A37C3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Podbudowa betonowa bez dylatacji - grubość warstwy po zagęszczeniu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2F" w14:textId="3FD5ECE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EE7" w14:textId="66DB6A47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5BD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AFD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3D94E67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9E8" w14:textId="1D5647F7" w:rsidR="004E4B96" w:rsidRDefault="004E4B96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C5F" w14:textId="091881C6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Podbudowy betonowe gr.20 cm pielęgnowane piaskiem i wodą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Krotność = 1,25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95A" w14:textId="49FA68DE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0AA" w14:textId="6FA5A7BC" w:rsidR="004E4B96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3F9" w14:textId="77777777" w:rsidR="004E4B96" w:rsidRPr="008A37C3" w:rsidRDefault="004E4B96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59B" w14:textId="77777777" w:rsidR="004E4B96" w:rsidRPr="008A37C3" w:rsidRDefault="004E4B96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3440791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E8E" w14:textId="6B12ED88" w:rsidR="004E4B96" w:rsidRPr="004E4B96" w:rsidRDefault="004E4B96" w:rsidP="004E4B9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Krawężniki, oporniki</w:t>
            </w:r>
          </w:p>
        </w:tc>
      </w:tr>
      <w:tr w:rsidR="004E4B96" w:rsidRPr="008A37C3" w14:paraId="7D70B45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506" w14:textId="6BE3AC55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A0D" w14:textId="542EB75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wystające o wymiarach 15x30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A83" w14:textId="1F3C5621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2F8" w14:textId="50AF903C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189,500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5D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976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2CDB178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708" w14:textId="247F57E7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233" w14:textId="1AAFDF9C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Krawężniki betonowe wtopione o wymiarach 12x25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5A0" w14:textId="540BD804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8ED" w14:textId="5C6DA2D7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34,500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B67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945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B03D0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78F" w14:textId="277F0F0E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D9D" w14:textId="57F39D2B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Obrzeża betonowe 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wymiarach 30x8 cm na podsypce cementowo-</w:t>
            </w:r>
          </w:p>
          <w:p w14:paraId="1B492F46" w14:textId="2E25D8E7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piaskowej z wypełnieniem spoin zaprawa cementowa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E5A" w14:textId="517B64C8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F4C" w14:textId="2040277C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113,500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96F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6DB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67768D10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42D" w14:textId="292A18F3" w:rsidR="004E4B96" w:rsidRDefault="004E4B9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688" w14:textId="17522433" w:rsidR="004E4B96" w:rsidRPr="004E4B96" w:rsidRDefault="004E4B96" w:rsidP="004E4B96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Ława pod krawężniki z oporem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E4B96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 mieszanki betonowej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8DF" w14:textId="1AACFCDD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3D1" w14:textId="3B1315F2" w:rsidR="004E4B96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18,100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132" w14:textId="77777777" w:rsidR="004E4B96" w:rsidRPr="008A37C3" w:rsidRDefault="004E4B9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98" w14:textId="77777777" w:rsidR="004E4B96" w:rsidRPr="008A37C3" w:rsidRDefault="004E4B9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76974B1B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C2A" w14:textId="6321CE95" w:rsidR="004E4B96" w:rsidRPr="006E4B12" w:rsidRDefault="004E4B96" w:rsidP="006E4B1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Chodniki</w:t>
            </w:r>
          </w:p>
        </w:tc>
      </w:tr>
      <w:tr w:rsidR="006E4B12" w:rsidRPr="008A37C3" w14:paraId="4BDB453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51" w14:textId="7A9CC888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939" w14:textId="33CDC1A0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Chodniki z kost</w:t>
            </w:r>
            <w:r w:rsidR="00A53DD4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ki brukowej betonowej grubości 6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cm na podsypce</w:t>
            </w:r>
            <w:r w:rsidR="004320F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cementowo-piaskowej z wypełnieniem spoin piaskiem - obok</w:t>
            </w:r>
          </w:p>
          <w:p w14:paraId="3F76D3A2" w14:textId="6841B1B6" w:rsidR="006E4B12" w:rsidRPr="004E4B96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F42" w14:textId="1322C1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5E8" w14:textId="75734DDA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177,000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ACD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EAF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E4B12" w:rsidRPr="008A37C3" w14:paraId="5F14046B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4B2" w14:textId="33CD9C20" w:rsidR="006E4B12" w:rsidRDefault="006E4B12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1DB" w14:textId="755AD595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Chodniki z kostki brukowej betonowej grubości 8 cm na podsypce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cementowo-piaskowej z wypełnieniem spoin piaskiem - obok</w:t>
            </w:r>
          </w:p>
          <w:p w14:paraId="007E0B42" w14:textId="1F51D69A" w:rsidR="006E4B12" w:rsidRPr="006E4B12" w:rsidRDefault="006E4B12" w:rsidP="006E4B12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6E4B12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3D" w14:textId="28C9EDAE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C10" w14:textId="62046C38" w:rsidR="006E4B12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45,300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5C3" w14:textId="77777777" w:rsidR="006E4B12" w:rsidRPr="008A37C3" w:rsidRDefault="006E4B12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EBC" w14:textId="77777777" w:rsidR="006E4B12" w:rsidRPr="008A37C3" w:rsidRDefault="006E4B12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3DD4" w:rsidRPr="008A37C3" w14:paraId="7634FFAF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38F" w14:textId="4E7283F8" w:rsidR="00A53DD4" w:rsidRPr="00A07F00" w:rsidRDefault="00A53DD4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Nawierzchnia</w:t>
            </w:r>
          </w:p>
        </w:tc>
      </w:tr>
      <w:tr w:rsidR="00A07F00" w:rsidRPr="008A37C3" w14:paraId="5AD6A57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48D" w14:textId="6089BF1A" w:rsidR="00A07F00" w:rsidRDefault="009C2855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20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638" w14:textId="6EFC1669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Mechaniczne oczyszczenie 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emulsją asfaltową na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zimno podbudowy tłuczniowej lub z gruntu stabilizowanego cementem;</w:t>
            </w:r>
          </w:p>
          <w:p w14:paraId="1C3F39A2" w14:textId="5BC52DB7" w:rsidR="00A07F00" w:rsidRPr="006E4B12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zużycie emulsji 0,8 kg/m2 26-75 pojazdów na godzinę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DD3" w14:textId="77777777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68D" w14:textId="48E8B4AE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354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AC4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4782ADA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401" w14:textId="56E30E02" w:rsidR="00A07F00" w:rsidRDefault="009C2855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21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206" w14:textId="5E7D7357" w:rsidR="00A07F00" w:rsidRPr="00A07F00" w:rsidRDefault="00A07F00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Nawierzchnie z mieszanek mineralno-bitumicznych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warstwa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ścieralna o gr. 4 cm; wydajność rozkładarki 200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t/dzień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D17" w14:textId="6EE5B7C5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E2F" w14:textId="0759E3DA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151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29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C2855" w:rsidRPr="008A37C3" w14:paraId="78C2AFE2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8D8" w14:textId="5F9D5A16" w:rsidR="009C2855" w:rsidRDefault="009C2855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9A3" w14:textId="7363EC35" w:rsidR="009C2855" w:rsidRPr="00A07F00" w:rsidRDefault="00A72A9B" w:rsidP="00A07F00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Wykonanie nawierzchni zatoki z kostki betonowej czerwonej grub. 8 cm na podsypce cementowo-piaskowej gr. 5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CBC" w14:textId="3A54D686" w:rsidR="009C2855" w:rsidRDefault="00A72A9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CD1" w14:textId="2D1BE866" w:rsidR="009C2855" w:rsidRDefault="00A72A9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393" w14:textId="77777777" w:rsidR="009C2855" w:rsidRPr="008A37C3" w:rsidRDefault="009C2855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31E" w14:textId="77777777" w:rsidR="009C2855" w:rsidRPr="008A37C3" w:rsidRDefault="009C2855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E4B96" w:rsidRPr="008A37C3" w14:paraId="52F90228" w14:textId="77777777" w:rsidTr="0006648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803" w14:textId="7DD698FE" w:rsidR="004E4B96" w:rsidRPr="00A07F00" w:rsidRDefault="00A07F00" w:rsidP="00F1556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Oznakowanie</w:t>
            </w:r>
          </w:p>
        </w:tc>
      </w:tr>
      <w:tr w:rsidR="00A07F00" w:rsidRPr="008A37C3" w14:paraId="1817543E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4B0" w14:textId="02004D70" w:rsidR="00A07F00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23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6FF" w14:textId="5DC7813D" w:rsidR="00A07F00" w:rsidRPr="00A07F00" w:rsidRDefault="00A07F00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A07F00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Oznakowania - znaki informacyjne zakazu i nakazu - zdjęcie znaków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FF8" w14:textId="2FDC4168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630" w14:textId="278669CE" w:rsidR="00A07F00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1CB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E9F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07F00" w:rsidRPr="008A37C3" w14:paraId="2C41606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FB7" w14:textId="662400F9" w:rsidR="00A07F00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24</w:t>
            </w:r>
            <w:r w:rsidR="00A07F00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DC0" w14:textId="2936FE42" w:rsidR="00A07F00" w:rsidRPr="00A07F00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Oznakowania - znaki informacyjne zakazu i nakazu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przymocowanie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znaków o pow. do 0,30 m2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00E" w14:textId="60D0E0D9" w:rsidR="00A07F00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07E" w14:textId="120836E7" w:rsidR="00A07F00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F95" w14:textId="77777777" w:rsidR="00A07F00" w:rsidRPr="008A37C3" w:rsidRDefault="00A07F00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0DA" w14:textId="77777777" w:rsidR="00A07F00" w:rsidRPr="008A37C3" w:rsidRDefault="00A07F00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4A9F09B6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610" w14:textId="238F165E" w:rsidR="00896A8F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25</w:t>
            </w:r>
            <w:r w:rsidR="00896A8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C2E" w14:textId="47E7435B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Oznakowania - znaki informacyjne zakazu i nakazu - słupki z rur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stalowych 70 mm do znaków,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108" w14:textId="5A2AA59F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DE2D" w14:textId="09EB8419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5A6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F1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1586AEE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F0E" w14:textId="02279B85" w:rsidR="00896A8F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26</w:t>
            </w:r>
            <w:r w:rsidR="00896A8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0C1" w14:textId="6412DF21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Oznakowania - znaki informacyjne zakazu i nakazu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przymocowanie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znaków o pow. do 0,30 m2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FB1" w14:textId="58D3D650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293" w14:textId="625A069C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32E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D8F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96A8F" w:rsidRPr="008A37C3" w14:paraId="65CF5F6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09" w14:textId="19FC6F4E" w:rsidR="00896A8F" w:rsidRDefault="00A53DD4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27</w:t>
            </w:r>
            <w:r w:rsidR="00896A8F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B1B" w14:textId="553880BA" w:rsidR="00896A8F" w:rsidRPr="00896A8F" w:rsidRDefault="00896A8F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Oznakowanie poziome jezdni farbą chlorokauczukową - linie segregacyjne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i krawędziowe ciągłe malowane mechanicznie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obok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czynnego pasa jezdni (26-75 </w:t>
            </w:r>
            <w:proofErr w:type="spellStart"/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poj</w:t>
            </w:r>
            <w:proofErr w:type="spellEnd"/>
            <w:r w:rsidRPr="00896A8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1B9" w14:textId="4A5DA431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3CC" w14:textId="69B4FD83" w:rsidR="00896A8F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60,280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ECA" w14:textId="77777777" w:rsidR="00896A8F" w:rsidRPr="008A37C3" w:rsidRDefault="00896A8F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183" w14:textId="77777777" w:rsidR="00896A8F" w:rsidRPr="008A37C3" w:rsidRDefault="00896A8F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72A9B" w:rsidRPr="008A37C3" w14:paraId="4961066F" w14:textId="77777777" w:rsidTr="00FA0FC3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489" w14:textId="6C1CF6CC" w:rsidR="00A72A9B" w:rsidRPr="00A72A9B" w:rsidRDefault="00A72A9B" w:rsidP="00A72A9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72A9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Zabezpieczenie skarp</w:t>
            </w:r>
          </w:p>
        </w:tc>
      </w:tr>
      <w:tr w:rsidR="00A72A9B" w:rsidRPr="008A37C3" w14:paraId="1B546DE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02E" w14:textId="6F47914C" w:rsidR="00A72A9B" w:rsidRDefault="00A72A9B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25F" w14:textId="23F89F84" w:rsidR="00A72A9B" w:rsidRPr="00896A8F" w:rsidRDefault="00A72A9B" w:rsidP="00896A8F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skarp prefabrykowanymi żelbetonowymi ściankami oporowymi typu L, wysokości ścianki – 100 cm, szerokość stopu min. 65 cm, grubość ścianki min 12 cm, na podsypce piaskowej grub. 10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24D" w14:textId="0A779477" w:rsidR="00A72A9B" w:rsidRDefault="00A72A9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B01" w14:textId="34CB8186" w:rsidR="00A72A9B" w:rsidRDefault="00A72A9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6B1" w14:textId="77777777" w:rsidR="00A72A9B" w:rsidRPr="008A37C3" w:rsidRDefault="00A72A9B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2A1" w14:textId="77777777" w:rsidR="00A72A9B" w:rsidRPr="008A37C3" w:rsidRDefault="00A72A9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A89CC60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A81" w14:textId="1BE69E48" w:rsidR="00A5017B" w:rsidRPr="008A37C3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ADD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752CA3BD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33C" w14:textId="367171A8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B1C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0C6A31C6" w14:textId="77777777" w:rsidTr="00A5017B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74B" w14:textId="0292EDF1" w:rsidR="00A5017B" w:rsidRDefault="00A5017B" w:rsidP="00A5017B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80B" w14:textId="77777777" w:rsidR="00A5017B" w:rsidRPr="008A37C3" w:rsidRDefault="00A5017B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6E588A7" w14:textId="77777777" w:rsidR="00A72A9B" w:rsidRDefault="00A72A9B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E10C943" w14:textId="77777777" w:rsidR="00A72A9B" w:rsidRDefault="00A72A9B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1F4F9D45" w14:textId="77777777" w:rsidR="00A72A9B" w:rsidRDefault="00A72A9B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4C5119D6" w14:textId="77777777" w:rsidR="00A72A9B" w:rsidRDefault="00A72A9B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6D23BF8" w14:textId="254F0D49" w:rsidR="00896A8F" w:rsidRPr="00F15566" w:rsidRDefault="00896A8F" w:rsidP="00B132FD">
      <w:pPr>
        <w:rPr>
          <w:rFonts w:eastAsia="Times New Roman"/>
          <w:b/>
          <w:bCs/>
          <w:color w:val="000000" w:themeColor="text1"/>
          <w:sz w:val="24"/>
          <w:szCs w:val="24"/>
        </w:rPr>
      </w:pPr>
      <w:r w:rsidRPr="00F15566">
        <w:rPr>
          <w:rFonts w:eastAsia="Times New Roman"/>
          <w:b/>
          <w:bCs/>
          <w:color w:val="000000" w:themeColor="text1"/>
          <w:sz w:val="24"/>
          <w:szCs w:val="24"/>
        </w:rPr>
        <w:t>Branża sanitarna</w:t>
      </w:r>
    </w:p>
    <w:p w14:paraId="4FED5113" w14:textId="77777777" w:rsidR="00896A8F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0679F3" w:rsidRPr="008A37C3" w14:paraId="21E2C54B" w14:textId="77777777" w:rsidTr="00A5017B">
        <w:trPr>
          <w:cantSplit/>
          <w:trHeight w:val="405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7FE5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4604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C86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219076D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7C10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4BA036BF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1B6C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D681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0679F3" w:rsidRPr="008A37C3" w14:paraId="035FB7B8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B17" w14:textId="77777777" w:rsidR="000679F3" w:rsidRPr="008A37C3" w:rsidRDefault="000679F3" w:rsidP="000679F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0679F3" w:rsidRPr="008A37C3" w14:paraId="0F94A681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077" w14:textId="77777777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58F" w14:textId="77777777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Roboty pomiarowe przy liniowych robotach ziemnych - trasa drogi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E6E05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EDC" w14:textId="7F23507D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494" w14:textId="10CEF66D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69F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7F8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9F3" w:rsidRPr="008A37C3" w14:paraId="517AB885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915" w14:textId="2ABC45C0" w:rsidR="000679F3" w:rsidRPr="008A37C3" w:rsidRDefault="000679F3" w:rsidP="000679F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Roboty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ziemne</w:t>
            </w:r>
          </w:p>
        </w:tc>
      </w:tr>
      <w:tr w:rsidR="000679F3" w:rsidRPr="008A37C3" w14:paraId="38FDE412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3A6" w14:textId="3B517BA6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7AC" w14:textId="46CF956D" w:rsidR="000679F3" w:rsidRPr="009E6E05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Wykopy liniowe o ścianach pionowych szerokości 0.8-1.5m pod fundamenty, rurociągi, kolektory w gruntach suchych z wydobyciem urobku łopatą lub wyciągiem ręcznym kat. V-VI; głębokość do 1.5 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616" w14:textId="56F9BD5E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118" w14:textId="12AE7DB7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99,810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63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772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9F3" w:rsidRPr="008A37C3" w14:paraId="50101534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7D4" w14:textId="2C4C2053" w:rsidR="000679F3" w:rsidRPr="008A37C3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BE9" w14:textId="20871673" w:rsidR="000679F3" w:rsidRPr="009E6E05" w:rsidRDefault="000679F3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pełne ścian wykopów o szerokości do 1.0 m i głębokości do 3.0 m wraz z rozbiórką elementami szalunkowymi stalowymi (wypraskami) w gruntach suchych kat. I-IV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910" w14:textId="426B4FD6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87A" w14:textId="7CFEF15A" w:rsidR="000679F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248,000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5BF" w14:textId="77777777" w:rsidR="000679F3" w:rsidRPr="008A37C3" w:rsidRDefault="000679F3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76B" w14:textId="77777777" w:rsidR="000679F3" w:rsidRPr="008A37C3" w:rsidRDefault="000679F3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1F7F6F1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678" w14:textId="0610C232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589" w14:textId="31FBDA83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E99" w14:textId="34B34DD7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7EB" w14:textId="77777777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25,910</w:t>
            </w:r>
          </w:p>
          <w:p w14:paraId="150DF7A8" w14:textId="39A26239" w:rsidR="00C346BD" w:rsidRDefault="00C346BD" w:rsidP="00C346BD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3DD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917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14C924F5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C96" w14:textId="02F35C75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507" w14:textId="1A9AB8AD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94E" w14:textId="2D6001B2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BD0" w14:textId="60673DE0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56,250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B90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FF6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0285781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62C" w14:textId="06948BD6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B1A" w14:textId="3CAB86DC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Podłoża pod kanały i obiekty z materiałów sypkich grubości 20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B7A" w14:textId="572DD651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16D" w14:textId="2DB30D79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66,330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5F3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ECA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0DE9DD29" w14:textId="77777777" w:rsidTr="00772FCE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433" w14:textId="309A54CC" w:rsidR="00C346BD" w:rsidRPr="008A37C3" w:rsidRDefault="00C346BD" w:rsidP="00C346B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montażowe</w:t>
            </w:r>
          </w:p>
        </w:tc>
      </w:tr>
      <w:tr w:rsidR="00C346BD" w:rsidRPr="008A37C3" w14:paraId="45813F2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1A4" w14:textId="2CD8EAB1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B1A" w14:textId="7B0119AA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Kanały z rur PVC łączonych na wcisk o śr. zewn. 200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299" w14:textId="1CFC74BF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397" w14:textId="0599746A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2EF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4D0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73DDBE5A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990" w14:textId="73D712E3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15B" w14:textId="08DE7CAE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Kanały z rur PVC łączonych na wcisk o śr. zewn. 400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3F1" w14:textId="6B13AF31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41E" w14:textId="71922B33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E7F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1AF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348A4829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5B" w14:textId="511C3BE0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E70" w14:textId="2E1C8E2A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Próba szczelności kanałów rurowych o śr. nom. 200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B7B" w14:textId="18869CD4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3FE" w14:textId="5C1132EE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11,700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049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168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346BD" w:rsidRPr="008A37C3" w14:paraId="69AA330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FE5" w14:textId="303E6C84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3CE" w14:textId="1D5A50E5" w:rsidR="00C346BD" w:rsidRDefault="00C346BD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Próba szczelności kanałów rurowych o śr. nom. 400 mm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7D7" w14:textId="65D5CCC8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36D" w14:textId="0D86AE84" w:rsidR="00C346BD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124,000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ADD" w14:textId="77777777" w:rsidR="00C346BD" w:rsidRPr="008A37C3" w:rsidRDefault="00C346BD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7F3" w14:textId="77777777" w:rsidR="00C346BD" w:rsidRPr="008A37C3" w:rsidRDefault="00C346BD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57626E2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79F" w14:textId="77223DA9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AB3" w14:textId="36E87DC0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Studzienki ściekowe uliczne betonowe o śr. 500 mm z osadnikiem bez syfonem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9C6" w14:textId="7392D640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kpl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C56" w14:textId="002ACE9B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F60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170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1FD5FB7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16C" w14:textId="67C56C84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865" w14:textId="2CAD8CC9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Studnie rewizyjne z kręgów betonowych śr. 1200 mm w gotowym wykopie o gł. 3 m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D59" w14:textId="7B1A5C95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AB6" w14:textId="10DAF6D3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ED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85D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124BA5FD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3C2" w14:textId="270EE652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0B0" w14:textId="6CD28D8B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włazów kanałowych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97B" w14:textId="79ACAB35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97B" w14:textId="733D04F4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D90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AAE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563EC50C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13" w14:textId="0762A917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83E" w14:textId="2EB80E1D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Regulacja pionowa studzienek dla zaworów wodociągowych i gazowych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38F" w14:textId="104152D3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10C" w14:textId="2938E9A0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06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4E1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15566" w:rsidRPr="008A37C3" w14:paraId="08B59B77" w14:textId="77777777" w:rsidTr="00772FCE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691" w14:textId="5842B293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16E" w14:textId="46E858FA" w:rsidR="00F15566" w:rsidRDefault="00F15566" w:rsidP="00772FCE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Umocnienie skarp i dna kanału płytami żelbetowymi gr. 12 cm na podsypce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9E3" w14:textId="59AB3BB3" w:rsidR="00F15566" w:rsidRDefault="00F15566" w:rsidP="00F15566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C1" w14:textId="0EE1A791" w:rsidR="00F15566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15,600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087" w14:textId="77777777" w:rsidR="00F15566" w:rsidRPr="008A37C3" w:rsidRDefault="00F15566" w:rsidP="00772FCE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2F8" w14:textId="77777777" w:rsidR="00F15566" w:rsidRPr="008A37C3" w:rsidRDefault="00F15566" w:rsidP="00772FC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4277DE43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81A" w14:textId="77777777" w:rsidR="00A5017B" w:rsidRPr="008A37C3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kosztorysowa robót bez podatku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D65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D049397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0A0" w14:textId="77777777" w:rsidR="00A5017B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D43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017B" w:rsidRPr="008A37C3" w14:paraId="10D2238C" w14:textId="77777777" w:rsidTr="000A34BD">
        <w:trPr>
          <w:cantSplit/>
          <w:trHeight w:val="392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FF0" w14:textId="77777777" w:rsidR="00A5017B" w:rsidRDefault="00A5017B" w:rsidP="000A34BD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Ogółem wartość kosztorysowa robót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9FD" w14:textId="77777777" w:rsidR="00A5017B" w:rsidRPr="008A37C3" w:rsidRDefault="00A5017B" w:rsidP="000A34B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B2819A7" w14:textId="77777777" w:rsidR="00896A8F" w:rsidRPr="008A37C3" w:rsidRDefault="00896A8F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17A3A6D0" w:rsidR="00B132FD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…….………</w:t>
      </w:r>
      <w:r w:rsidR="00D27231" w:rsidRPr="00C5612F">
        <w:rPr>
          <w:rFonts w:eastAsia="Times New Roman"/>
          <w:color w:val="000000" w:themeColor="text1"/>
          <w:sz w:val="24"/>
        </w:rPr>
        <w:t>,</w:t>
      </w:r>
      <w:r w:rsidR="00196CA2" w:rsidRPr="00C5612F">
        <w:rPr>
          <w:rFonts w:eastAsia="Times New Roman"/>
          <w:color w:val="000000" w:themeColor="text1"/>
          <w:sz w:val="24"/>
        </w:rPr>
        <w:t xml:space="preserve"> dnia </w:t>
      </w:r>
      <w:r w:rsidRPr="00C5612F">
        <w:rPr>
          <w:rFonts w:eastAsia="Times New Roman"/>
          <w:color w:val="000000" w:themeColor="text1"/>
          <w:sz w:val="24"/>
        </w:rPr>
        <w:t>…………</w:t>
      </w:r>
      <w:r w:rsidR="00B132FD" w:rsidRPr="00C5612F">
        <w:rPr>
          <w:rFonts w:eastAsia="Times New Roman"/>
          <w:color w:val="000000" w:themeColor="text1"/>
          <w:sz w:val="24"/>
        </w:rPr>
        <w:t xml:space="preserve"> r.                   </w:t>
      </w:r>
      <w:r w:rsidR="00416E74" w:rsidRPr="00C5612F">
        <w:rPr>
          <w:rFonts w:eastAsia="Times New Roman"/>
          <w:color w:val="000000" w:themeColor="text1"/>
          <w:sz w:val="24"/>
        </w:rPr>
        <w:t xml:space="preserve">           </w:t>
      </w:r>
      <w:r w:rsidR="00B132FD" w:rsidRPr="00C5612F">
        <w:rPr>
          <w:rFonts w:eastAsia="Times New Roman"/>
          <w:color w:val="000000" w:themeColor="text1"/>
          <w:sz w:val="24"/>
        </w:rPr>
        <w:t>...............................</w:t>
      </w:r>
      <w:r w:rsidR="00D6353F" w:rsidRPr="00C5612F">
        <w:rPr>
          <w:rFonts w:eastAsia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(miejscowość)</w:t>
      </w:r>
      <w:r w:rsidRPr="00C5612F">
        <w:rPr>
          <w:rFonts w:eastAsia="Times New Roman"/>
          <w:color w:val="000000" w:themeColor="text1"/>
          <w:sz w:val="24"/>
        </w:rPr>
        <w:tab/>
      </w:r>
      <w:r w:rsidRPr="00C5612F">
        <w:rPr>
          <w:rFonts w:eastAsia="Times New Roman"/>
          <w:color w:val="000000" w:themeColor="text1"/>
          <w:sz w:val="24"/>
        </w:rPr>
        <w:tab/>
        <w:t>(data)</w:t>
      </w:r>
    </w:p>
    <w:sectPr w:rsidR="00D539D4" w:rsidRPr="00C5612F" w:rsidSect="00A72A9B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90A4" w14:textId="77777777" w:rsidR="007E090F" w:rsidRDefault="007E090F" w:rsidP="00D539D4">
      <w:r>
        <w:separator/>
      </w:r>
    </w:p>
  </w:endnote>
  <w:endnote w:type="continuationSeparator" w:id="0">
    <w:p w14:paraId="02CE2877" w14:textId="77777777" w:rsidR="007E090F" w:rsidRDefault="007E090F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EF44" w14:textId="77777777" w:rsidR="007E090F" w:rsidRDefault="007E090F" w:rsidP="00D539D4">
      <w:r>
        <w:separator/>
      </w:r>
    </w:p>
  </w:footnote>
  <w:footnote w:type="continuationSeparator" w:id="0">
    <w:p w14:paraId="4A8D2938" w14:textId="77777777" w:rsidR="007E090F" w:rsidRDefault="007E090F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D25A" w14:textId="260F1ADF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 xml:space="preserve">Załącznik nr </w:t>
    </w:r>
    <w:r w:rsidR="00C5612F">
      <w:rPr>
        <w:sz w:val="24"/>
        <w:szCs w:val="24"/>
      </w:rPr>
      <w:t xml:space="preserve">8 </w:t>
    </w:r>
    <w:r w:rsidRPr="00D539D4">
      <w:rPr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07433F76"/>
    <w:multiLevelType w:val="hybridMultilevel"/>
    <w:tmpl w:val="F0B041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6FE"/>
    <w:multiLevelType w:val="hybridMultilevel"/>
    <w:tmpl w:val="C2C6DC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7C33"/>
    <w:multiLevelType w:val="hybridMultilevel"/>
    <w:tmpl w:val="C2C6D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654D"/>
    <w:multiLevelType w:val="hybridMultilevel"/>
    <w:tmpl w:val="9D369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5CC6642"/>
    <w:multiLevelType w:val="hybridMultilevel"/>
    <w:tmpl w:val="1AD2701C"/>
    <w:lvl w:ilvl="0" w:tplc="681207D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10764">
    <w:abstractNumId w:val="0"/>
  </w:num>
  <w:num w:numId="2" w16cid:durableId="418138990">
    <w:abstractNumId w:val="5"/>
  </w:num>
  <w:num w:numId="3" w16cid:durableId="1173761311">
    <w:abstractNumId w:val="6"/>
  </w:num>
  <w:num w:numId="4" w16cid:durableId="1506557623">
    <w:abstractNumId w:val="4"/>
  </w:num>
  <w:num w:numId="5" w16cid:durableId="1073773642">
    <w:abstractNumId w:val="2"/>
  </w:num>
  <w:num w:numId="6" w16cid:durableId="810562110">
    <w:abstractNumId w:val="1"/>
  </w:num>
  <w:num w:numId="7" w16cid:durableId="824395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32391"/>
    <w:rsid w:val="0005690C"/>
    <w:rsid w:val="000679F3"/>
    <w:rsid w:val="00075A46"/>
    <w:rsid w:val="00080E02"/>
    <w:rsid w:val="00082B60"/>
    <w:rsid w:val="000A087F"/>
    <w:rsid w:val="000A2FD1"/>
    <w:rsid w:val="000E0F1D"/>
    <w:rsid w:val="000E5729"/>
    <w:rsid w:val="0013139D"/>
    <w:rsid w:val="00156B5F"/>
    <w:rsid w:val="00174A1E"/>
    <w:rsid w:val="00177117"/>
    <w:rsid w:val="00196CA2"/>
    <w:rsid w:val="001F3241"/>
    <w:rsid w:val="001F5EAC"/>
    <w:rsid w:val="00213D73"/>
    <w:rsid w:val="00233F01"/>
    <w:rsid w:val="002468D1"/>
    <w:rsid w:val="0026483C"/>
    <w:rsid w:val="002971BC"/>
    <w:rsid w:val="002B0419"/>
    <w:rsid w:val="002D58B4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320F0"/>
    <w:rsid w:val="00467FC8"/>
    <w:rsid w:val="00482535"/>
    <w:rsid w:val="00497392"/>
    <w:rsid w:val="004A74CC"/>
    <w:rsid w:val="004C39FC"/>
    <w:rsid w:val="004D200B"/>
    <w:rsid w:val="004E1AF6"/>
    <w:rsid w:val="004E4B96"/>
    <w:rsid w:val="004F0C65"/>
    <w:rsid w:val="005043D7"/>
    <w:rsid w:val="005256B7"/>
    <w:rsid w:val="005557C2"/>
    <w:rsid w:val="00557D8A"/>
    <w:rsid w:val="005620D9"/>
    <w:rsid w:val="005E5CC1"/>
    <w:rsid w:val="005F7CDC"/>
    <w:rsid w:val="006045E3"/>
    <w:rsid w:val="00611AA4"/>
    <w:rsid w:val="0061331E"/>
    <w:rsid w:val="006273C8"/>
    <w:rsid w:val="00640C28"/>
    <w:rsid w:val="00676BE6"/>
    <w:rsid w:val="00680DDC"/>
    <w:rsid w:val="006C15ED"/>
    <w:rsid w:val="006C2741"/>
    <w:rsid w:val="006D340B"/>
    <w:rsid w:val="006E4B12"/>
    <w:rsid w:val="006F071D"/>
    <w:rsid w:val="00711AE9"/>
    <w:rsid w:val="00716C4E"/>
    <w:rsid w:val="00766031"/>
    <w:rsid w:val="007700ED"/>
    <w:rsid w:val="00772386"/>
    <w:rsid w:val="00772B2F"/>
    <w:rsid w:val="00784399"/>
    <w:rsid w:val="00786B84"/>
    <w:rsid w:val="0079149B"/>
    <w:rsid w:val="007A7CB2"/>
    <w:rsid w:val="007B05A9"/>
    <w:rsid w:val="007E090F"/>
    <w:rsid w:val="007E2061"/>
    <w:rsid w:val="008352F3"/>
    <w:rsid w:val="008430F0"/>
    <w:rsid w:val="00896A8F"/>
    <w:rsid w:val="008A37C3"/>
    <w:rsid w:val="008C3D8F"/>
    <w:rsid w:val="008C660A"/>
    <w:rsid w:val="008D185B"/>
    <w:rsid w:val="008D50CD"/>
    <w:rsid w:val="008F076D"/>
    <w:rsid w:val="009417C9"/>
    <w:rsid w:val="00993421"/>
    <w:rsid w:val="009A4AF9"/>
    <w:rsid w:val="009A62CB"/>
    <w:rsid w:val="009C2855"/>
    <w:rsid w:val="009C2DB2"/>
    <w:rsid w:val="009E4F4A"/>
    <w:rsid w:val="009E6E05"/>
    <w:rsid w:val="009F1B06"/>
    <w:rsid w:val="00A00C37"/>
    <w:rsid w:val="00A046D4"/>
    <w:rsid w:val="00A07F00"/>
    <w:rsid w:val="00A22274"/>
    <w:rsid w:val="00A405D6"/>
    <w:rsid w:val="00A5017B"/>
    <w:rsid w:val="00A53DD4"/>
    <w:rsid w:val="00A60160"/>
    <w:rsid w:val="00A72991"/>
    <w:rsid w:val="00A72A9B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C6B86"/>
    <w:rsid w:val="00BD34A4"/>
    <w:rsid w:val="00BD6C96"/>
    <w:rsid w:val="00BF703C"/>
    <w:rsid w:val="00C00EF3"/>
    <w:rsid w:val="00C23803"/>
    <w:rsid w:val="00C3229A"/>
    <w:rsid w:val="00C346BD"/>
    <w:rsid w:val="00C5434C"/>
    <w:rsid w:val="00C5612F"/>
    <w:rsid w:val="00CC05A2"/>
    <w:rsid w:val="00CC7450"/>
    <w:rsid w:val="00CD723C"/>
    <w:rsid w:val="00CE4CD0"/>
    <w:rsid w:val="00CF30C3"/>
    <w:rsid w:val="00D27231"/>
    <w:rsid w:val="00D424DD"/>
    <w:rsid w:val="00D539D4"/>
    <w:rsid w:val="00D6353F"/>
    <w:rsid w:val="00D819F6"/>
    <w:rsid w:val="00D91BE6"/>
    <w:rsid w:val="00DA317F"/>
    <w:rsid w:val="00DA7321"/>
    <w:rsid w:val="00DC214F"/>
    <w:rsid w:val="00DC223C"/>
    <w:rsid w:val="00DC2F00"/>
    <w:rsid w:val="00DD70C6"/>
    <w:rsid w:val="00DF250B"/>
    <w:rsid w:val="00E15F0F"/>
    <w:rsid w:val="00E706BE"/>
    <w:rsid w:val="00F12BE0"/>
    <w:rsid w:val="00F15566"/>
    <w:rsid w:val="00F1629B"/>
    <w:rsid w:val="00F300F6"/>
    <w:rsid w:val="00F51E2B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5DDE"/>
  <w15:docId w15:val="{89EF982F-0FC4-4569-AE35-352B61C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8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541F-6F3E-4970-A9A0-50F8E1EA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3</cp:revision>
  <cp:lastPrinted>2023-11-02T13:06:00Z</cp:lastPrinted>
  <dcterms:created xsi:type="dcterms:W3CDTF">2023-11-02T13:15:00Z</dcterms:created>
  <dcterms:modified xsi:type="dcterms:W3CDTF">2023-11-02T13:50:00Z</dcterms:modified>
</cp:coreProperties>
</file>