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4AB9C" w14:textId="77777777" w:rsidR="00E96F5F" w:rsidRDefault="00E96F5F" w:rsidP="00C61846">
      <w:pPr>
        <w:suppressAutoHyphens/>
        <w:spacing w:before="80" w:after="120" w:line="240" w:lineRule="auto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7D499FC3" w14:textId="77777777" w:rsidR="00EA74D3" w:rsidRPr="00C9764D" w:rsidRDefault="00EA74D3" w:rsidP="00C61846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1B21B6">
        <w:rPr>
          <w:rFonts w:ascii="Arial" w:hAnsi="Arial" w:cs="Arial"/>
          <w:b/>
          <w:i/>
          <w:color w:val="000000" w:themeColor="text1"/>
          <w:sz w:val="18"/>
          <w:szCs w:val="18"/>
        </w:rPr>
        <w:t>Załącznik nr 2</w:t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 xml:space="preserve"> do zapytania ofertowego</w:t>
      </w:r>
    </w:p>
    <w:p w14:paraId="0C82FBBF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4C56CC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6DEC8D1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4C56CC">
        <w:rPr>
          <w:rFonts w:ascii="Arial" w:hAnsi="Arial" w:cs="Arial"/>
          <w:color w:val="000000" w:themeColor="text1"/>
          <w:sz w:val="16"/>
          <w:szCs w:val="16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Default="004C56CC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C9764D" w:rsidRDefault="00EA74D3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112993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112993">
        <w:rPr>
          <w:rFonts w:ascii="Arial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C9764D" w:rsidRDefault="00514D04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Default="004C56CC" w:rsidP="00C61846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C9764D" w:rsidRDefault="00EA74D3" w:rsidP="00C61846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C9764D" w:rsidRDefault="00EA74D3" w:rsidP="004C56CC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C9764D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C9764D" w:rsidRDefault="00EA74D3" w:rsidP="004C56CC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C9764D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0D6DC113" w14:textId="3E893A3A" w:rsidR="00424214" w:rsidRPr="00424214" w:rsidRDefault="00EA74D3" w:rsidP="00424214">
      <w:pPr>
        <w:pStyle w:val="Tekstpodstawowywcity"/>
        <w:suppressAutoHyphens/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7D2CD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42421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30</w:t>
      </w:r>
      <w:r w:rsidR="006E5205" w:rsidRPr="007D2CD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1B21B6" w:rsidRPr="007D2CD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756229" w:rsidRPr="00756229">
        <w:rPr>
          <w:rFonts w:ascii="Arial" w:hAnsi="Arial" w:cs="Arial"/>
          <w:b/>
          <w:sz w:val="18"/>
          <w:szCs w:val="18"/>
        </w:rPr>
        <w:t xml:space="preserve">dostawy </w:t>
      </w:r>
      <w:r w:rsidR="00424214" w:rsidRPr="00424214">
        <w:rPr>
          <w:rFonts w:ascii="Arial" w:hAnsi="Arial" w:cs="Arial"/>
          <w:b/>
          <w:bCs/>
          <w:sz w:val="18"/>
          <w:szCs w:val="18"/>
        </w:rPr>
        <w:t xml:space="preserve">pomp głębinowych </w:t>
      </w:r>
      <w:r w:rsidR="00424214" w:rsidRPr="00424214">
        <w:rPr>
          <w:rFonts w:ascii="Arial" w:hAnsi="Arial" w:cs="Arial"/>
          <w:b/>
          <w:bCs/>
          <w:sz w:val="18"/>
          <w:szCs w:val="18"/>
        </w:rPr>
        <w:br/>
        <w:t>Grundfos SQ2-85 (1 szt.), Grundfos SQE5-60 (2 szt.), Grundfos SQE5-70 (1 szt.), Grundfos SQE7-40 (2 szt.), Grundfos SQ5-35 (1 szt.)</w:t>
      </w:r>
      <w:r w:rsidR="005A176D">
        <w:rPr>
          <w:rFonts w:ascii="Arial" w:hAnsi="Arial" w:cs="Arial"/>
          <w:b/>
          <w:bCs/>
          <w:sz w:val="18"/>
          <w:szCs w:val="18"/>
        </w:rPr>
        <w:t xml:space="preserve"> dla PIG-PIB.</w:t>
      </w:r>
    </w:p>
    <w:p w14:paraId="61F78A38" w14:textId="6F00D163" w:rsidR="00A735FC" w:rsidRPr="00C9764D" w:rsidRDefault="00A735FC" w:rsidP="00C61846">
      <w:pPr>
        <w:pStyle w:val="Tekstpodstawowywcity"/>
        <w:suppressAutoHyphens/>
        <w:spacing w:before="80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5872D57C" w14:textId="2077BDAD" w:rsidR="00A735FC" w:rsidRPr="00C9764D" w:rsidRDefault="00EA74D3" w:rsidP="00C61846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5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257"/>
        <w:gridCol w:w="2271"/>
        <w:gridCol w:w="1701"/>
        <w:gridCol w:w="2133"/>
      </w:tblGrid>
      <w:tr w:rsidR="005D0ED9" w:rsidRPr="00756229" w14:paraId="1EA4853D" w14:textId="77777777" w:rsidTr="00424214">
        <w:trPr>
          <w:trHeight w:val="96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5D0ED9" w:rsidRPr="00756229" w:rsidRDefault="005D0ED9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96C82E" w14:textId="77777777" w:rsidR="005D0ED9" w:rsidRPr="00756229" w:rsidRDefault="005D0ED9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485F9AAF" w14:textId="698A583D" w:rsidR="005D0ED9" w:rsidRPr="00C4248E" w:rsidRDefault="005D0ED9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4248E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</w:t>
            </w:r>
            <w:r w:rsidRPr="00C4248E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7A22D9EE" w:rsidR="005D0ED9" w:rsidRPr="00756229" w:rsidRDefault="005D0ED9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5D0ED9" w:rsidRPr="00756229" w:rsidRDefault="005D0ED9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38B49B23" w14:textId="666CBC0E" w:rsidR="005D0ED9" w:rsidRPr="00756229" w:rsidRDefault="005D0ED9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5D0ED9" w:rsidRPr="00756229" w:rsidRDefault="005D0ED9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5D0ED9" w:rsidRPr="00756229" w14:paraId="57C03EA9" w14:textId="77777777" w:rsidTr="00424214">
        <w:trPr>
          <w:trHeight w:val="205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7777777" w:rsidR="005D0ED9" w:rsidRPr="00756229" w:rsidRDefault="005D0ED9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2A0AEE" w14:textId="0EE35A32" w:rsidR="005D0ED9" w:rsidRPr="00756229" w:rsidRDefault="005D0ED9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4078AF18" w:rsidR="005D0ED9" w:rsidRPr="00756229" w:rsidRDefault="005D0ED9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28BCFEFA" w:rsidR="005D0ED9" w:rsidRPr="00756229" w:rsidRDefault="005D0ED9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3C2B15E0" w:rsidR="005D0ED9" w:rsidRPr="00756229" w:rsidRDefault="005D0ED9" w:rsidP="005D0ED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7562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5D0ED9" w:rsidRPr="00756229" w14:paraId="160E4CC8" w14:textId="77777777" w:rsidTr="00424214">
        <w:trPr>
          <w:trHeight w:val="441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5D0ED9" w:rsidRPr="00756229" w:rsidRDefault="005D0ED9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BFD5" w14:textId="74B14A7C" w:rsidR="005D0ED9" w:rsidRPr="00756229" w:rsidRDefault="005D0ED9" w:rsidP="00424214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0ED9">
              <w:rPr>
                <w:rFonts w:ascii="Arial" w:hAnsi="Arial" w:cs="Arial"/>
                <w:b/>
                <w:sz w:val="18"/>
                <w:szCs w:val="18"/>
              </w:rPr>
              <w:t>ZESTAW 1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pompa SQ2-85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583" w14:textId="53887BEC" w:rsidR="005D0ED9" w:rsidRPr="00756229" w:rsidRDefault="005D0ED9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B4F9" w14:textId="29427DBD" w:rsidR="005D0ED9" w:rsidRPr="00756229" w:rsidRDefault="005D0ED9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7AE3" w14:textId="0B2C1DF7" w:rsidR="005D0ED9" w:rsidRPr="00756229" w:rsidRDefault="005D0ED9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5D0ED9" w:rsidRPr="00756229" w14:paraId="468C125C" w14:textId="77777777" w:rsidTr="00424214">
        <w:trPr>
          <w:trHeight w:val="441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6CA1" w14:textId="77777777" w:rsidR="005D0ED9" w:rsidRPr="00756229" w:rsidRDefault="005D0ED9" w:rsidP="00756229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3DE24" w14:textId="2BDA57AD" w:rsidR="005D0ED9" w:rsidRPr="00756229" w:rsidRDefault="005D0ED9" w:rsidP="00424214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0ED9">
              <w:rPr>
                <w:rFonts w:ascii="Arial" w:hAnsi="Arial" w:cs="Arial"/>
                <w:b/>
                <w:sz w:val="18"/>
                <w:szCs w:val="18"/>
              </w:rPr>
              <w:t>ZESTAW 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pompa SQE5-60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067A" w14:textId="15156781" w:rsidR="005D0ED9" w:rsidRPr="00756229" w:rsidRDefault="005D0ED9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A4E96" w14:textId="71306CBE" w:rsidR="005D0ED9" w:rsidRPr="00756229" w:rsidRDefault="005D0ED9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5A948" w14:textId="59C12740" w:rsidR="005D0ED9" w:rsidRPr="00756229" w:rsidRDefault="005D0ED9" w:rsidP="007562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5D0ED9" w:rsidRPr="00756229" w14:paraId="5390D010" w14:textId="77777777" w:rsidTr="00424214">
        <w:trPr>
          <w:trHeight w:val="441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A3CE" w14:textId="3164FDA4" w:rsidR="005D0ED9" w:rsidRPr="00756229" w:rsidRDefault="005D0ED9" w:rsidP="007D2CDE">
            <w:pPr>
              <w:tabs>
                <w:tab w:val="left" w:pos="81"/>
              </w:tabs>
              <w:suppressAutoHyphens/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CCD87" w14:textId="229D4AEF" w:rsidR="005D0ED9" w:rsidRPr="00756229" w:rsidRDefault="005D0ED9" w:rsidP="00424214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0ED9">
              <w:rPr>
                <w:rFonts w:ascii="Arial" w:hAnsi="Arial" w:cs="Arial"/>
                <w:b/>
                <w:sz w:val="18"/>
                <w:szCs w:val="18"/>
              </w:rPr>
              <w:t>ZESTAW 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pompa SQE5-60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D2F0" w14:textId="77777777" w:rsidR="005D0ED9" w:rsidRPr="00756229" w:rsidRDefault="005D0ED9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F4F6" w14:textId="77777777" w:rsidR="005D0ED9" w:rsidRPr="00756229" w:rsidRDefault="005D0ED9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96EE9" w14:textId="77777777" w:rsidR="005D0ED9" w:rsidRPr="00756229" w:rsidRDefault="005D0ED9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5D0ED9" w:rsidRPr="00756229" w14:paraId="3931CC4C" w14:textId="77777777" w:rsidTr="00424214">
        <w:trPr>
          <w:trHeight w:val="441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D378" w14:textId="62BC626C" w:rsidR="005D0ED9" w:rsidRPr="00756229" w:rsidRDefault="005D0ED9" w:rsidP="007D2CDE">
            <w:pPr>
              <w:tabs>
                <w:tab w:val="left" w:pos="81"/>
              </w:tabs>
              <w:suppressAutoHyphens/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99C13" w14:textId="5BE9AFC7" w:rsidR="005D0ED9" w:rsidRPr="00756229" w:rsidRDefault="005D0ED9" w:rsidP="00424214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0ED9">
              <w:rPr>
                <w:rFonts w:ascii="Arial" w:hAnsi="Arial" w:cs="Arial"/>
                <w:b/>
                <w:sz w:val="18"/>
                <w:szCs w:val="18"/>
              </w:rPr>
              <w:t>ZESTAW 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pompa SQE5-70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7B0B" w14:textId="77777777" w:rsidR="005D0ED9" w:rsidRPr="00756229" w:rsidRDefault="005D0ED9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F1ECC" w14:textId="77777777" w:rsidR="005D0ED9" w:rsidRPr="00756229" w:rsidRDefault="005D0ED9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7518" w14:textId="77777777" w:rsidR="005D0ED9" w:rsidRPr="00756229" w:rsidRDefault="005D0ED9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5D0ED9" w:rsidRPr="00756229" w14:paraId="5E3640DD" w14:textId="77777777" w:rsidTr="00424214">
        <w:trPr>
          <w:trHeight w:val="441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4A63" w14:textId="75033E50" w:rsidR="005D0ED9" w:rsidRPr="00756229" w:rsidRDefault="005D0ED9" w:rsidP="007D2CDE">
            <w:pPr>
              <w:tabs>
                <w:tab w:val="left" w:pos="81"/>
              </w:tabs>
              <w:suppressAutoHyphens/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1DA16" w14:textId="742044D4" w:rsidR="005D0ED9" w:rsidRPr="00756229" w:rsidRDefault="005D0ED9" w:rsidP="00424214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0ED9">
              <w:rPr>
                <w:rFonts w:ascii="Arial" w:hAnsi="Arial" w:cs="Arial"/>
                <w:b/>
                <w:sz w:val="18"/>
                <w:szCs w:val="18"/>
              </w:rPr>
              <w:t>ZESTAW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pompa SQE7-40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06C" w14:textId="77777777" w:rsidR="005D0ED9" w:rsidRPr="00756229" w:rsidRDefault="005D0ED9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152B" w14:textId="77777777" w:rsidR="005D0ED9" w:rsidRPr="00756229" w:rsidRDefault="005D0ED9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0F15" w14:textId="77777777" w:rsidR="005D0ED9" w:rsidRPr="00756229" w:rsidRDefault="005D0ED9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5D0ED9" w:rsidRPr="00756229" w14:paraId="4576764A" w14:textId="77777777" w:rsidTr="00424214">
        <w:trPr>
          <w:trHeight w:val="441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4CE1" w14:textId="3E62F2A3" w:rsidR="005D0ED9" w:rsidRPr="00756229" w:rsidRDefault="005D0ED9" w:rsidP="007D2CDE">
            <w:pPr>
              <w:tabs>
                <w:tab w:val="left" w:pos="81"/>
              </w:tabs>
              <w:suppressAutoHyphens/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91C65" w14:textId="7CB82801" w:rsidR="005D0ED9" w:rsidRPr="00756229" w:rsidRDefault="005D0ED9" w:rsidP="00424214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0ED9">
              <w:rPr>
                <w:rFonts w:ascii="Arial" w:hAnsi="Arial" w:cs="Arial"/>
                <w:b/>
                <w:sz w:val="18"/>
                <w:szCs w:val="18"/>
              </w:rPr>
              <w:t>ZESTAW 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pompa SQE7-4</w:t>
            </w:r>
            <w:r w:rsidRPr="0065330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CFB6" w14:textId="77777777" w:rsidR="005D0ED9" w:rsidRPr="00756229" w:rsidRDefault="005D0ED9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6E28" w14:textId="77777777" w:rsidR="005D0ED9" w:rsidRPr="00756229" w:rsidRDefault="005D0ED9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C3E1" w14:textId="77777777" w:rsidR="005D0ED9" w:rsidRPr="00756229" w:rsidRDefault="005D0ED9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  <w:tr w:rsidR="005D0ED9" w:rsidRPr="00756229" w14:paraId="02F88168" w14:textId="77777777" w:rsidTr="00424214">
        <w:trPr>
          <w:trHeight w:val="441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CFEB" w14:textId="5CF50237" w:rsidR="005D0ED9" w:rsidRPr="00756229" w:rsidRDefault="005D0ED9" w:rsidP="007D2CDE">
            <w:pPr>
              <w:tabs>
                <w:tab w:val="left" w:pos="81"/>
              </w:tabs>
              <w:suppressAutoHyphens/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B9032" w14:textId="79E4499C" w:rsidR="005D0ED9" w:rsidRPr="00756229" w:rsidRDefault="005D0ED9" w:rsidP="00424214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0ED9">
              <w:rPr>
                <w:rFonts w:ascii="Arial" w:hAnsi="Arial" w:cs="Arial"/>
                <w:b/>
                <w:sz w:val="18"/>
                <w:szCs w:val="18"/>
              </w:rPr>
              <w:t>ZESTAW 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pompa SQ5-35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0143" w14:textId="77777777" w:rsidR="005D0ED9" w:rsidRPr="00756229" w:rsidRDefault="005D0ED9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1978" w14:textId="77777777" w:rsidR="005D0ED9" w:rsidRPr="00756229" w:rsidRDefault="005D0ED9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0D7ED" w14:textId="77777777" w:rsidR="005D0ED9" w:rsidRPr="00756229" w:rsidRDefault="005D0ED9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424214" w:rsidRPr="00756229" w14:paraId="6BB61968" w14:textId="77777777" w:rsidTr="00424214">
        <w:trPr>
          <w:trHeight w:val="421"/>
          <w:jc w:val="center"/>
        </w:trPr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4F84" w14:textId="77777777" w:rsidR="001B21B6" w:rsidRPr="00756229" w:rsidRDefault="001B21B6" w:rsidP="009C54F1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ŁĄCZNIE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2A9C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DB6A3A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71ED1" w14:textId="77777777" w:rsidR="001B21B6" w:rsidRPr="00756229" w:rsidRDefault="001B21B6" w:rsidP="009C54F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562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</w:t>
            </w:r>
          </w:p>
        </w:tc>
      </w:tr>
    </w:tbl>
    <w:p w14:paraId="5DD3925D" w14:textId="77777777" w:rsidR="001B21B6" w:rsidRDefault="001B21B6" w:rsidP="00B02203">
      <w:pPr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bidi="ar-SA"/>
        </w:rPr>
      </w:pPr>
    </w:p>
    <w:p w14:paraId="7F9C2BBD" w14:textId="647EAE72" w:rsidR="00D25924" w:rsidRPr="00756229" w:rsidRDefault="00D25924" w:rsidP="00B02203">
      <w:pPr>
        <w:pStyle w:val="Akapitzlist"/>
        <w:numPr>
          <w:ilvl w:val="0"/>
          <w:numId w:val="13"/>
        </w:numPr>
        <w:suppressAutoHyphens/>
        <w:spacing w:before="8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edmiot zamówienia w </w:t>
      </w:r>
      <w:r w:rsidR="00E003EE" w:rsidRPr="00C976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terminie </w:t>
      </w:r>
      <w:r w:rsidR="00627BB5" w:rsidRPr="00C976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do</w:t>
      </w:r>
      <w:r w:rsidR="0075622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3</w:t>
      </w:r>
      <w:r w:rsidR="007D2CD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0</w:t>
      </w:r>
      <w:r w:rsidR="0075622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.0</w:t>
      </w:r>
      <w:r w:rsidR="005D0ED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6</w:t>
      </w:r>
      <w:r w:rsidR="006E520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7D2CDE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 w:rsidR="006E520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r</w:t>
      </w:r>
      <w:r w:rsidR="00627BB5" w:rsidRPr="00C976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. </w:t>
      </w:r>
    </w:p>
    <w:p w14:paraId="615C1E70" w14:textId="665164CA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C9764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7D2CD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</w:t>
      </w:r>
      <w:r w:rsidR="007D2CD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7D2CD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/</w:t>
      </w:r>
      <w:r w:rsidR="007D2CD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7D2CD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nie podlegamy* </w:t>
      </w:r>
      <w:r w:rsidRPr="00C9764D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C9764D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C9764D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C9764D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C9764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26089411" w14:textId="0E5075E0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923EC23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lastRenderedPageBreak/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C9764D" w:rsidRDefault="00EA74D3" w:rsidP="008D5B51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Pr="00307B70" w:rsidRDefault="00EA74D3" w:rsidP="00307B7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after="12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C9764D" w:rsidRDefault="00EA74D3" w:rsidP="008D5B51">
      <w:pPr>
        <w:pStyle w:val="Akapitzlist"/>
        <w:numPr>
          <w:ilvl w:val="0"/>
          <w:numId w:val="13"/>
        </w:numPr>
        <w:suppressAutoHyphens/>
        <w:spacing w:before="80"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4C56CC" w:rsidRDefault="00A97AD5" w:rsidP="00C9764D">
      <w:pPr>
        <w:pStyle w:val="Tekstblokowy"/>
        <w:suppressAutoHyphens/>
        <w:spacing w:before="80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046EA611" w14:textId="302EB5D9" w:rsidR="00EA74D3" w:rsidRPr="00C9764D" w:rsidRDefault="00B76581" w:rsidP="008D5B51">
      <w:pPr>
        <w:suppressAutoHyphens/>
        <w:spacing w:before="80" w:after="12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112993" w:rsidRDefault="00EA74D3" w:rsidP="008D5B51">
      <w:pPr>
        <w:suppressAutoHyphens/>
        <w:spacing w:before="80" w:after="12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C9764D" w:rsidRDefault="00EA74D3" w:rsidP="008D5B51">
      <w:pPr>
        <w:suppressAutoHyphens/>
        <w:spacing w:before="80" w:after="12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C9764D" w:rsidRDefault="00EA74D3" w:rsidP="008D5B51">
      <w:pPr>
        <w:suppressAutoHyphens/>
        <w:spacing w:before="80" w:after="12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4C56CC" w:rsidRDefault="00EA74D3" w:rsidP="008D5B51">
      <w:pPr>
        <w:suppressAutoHyphens/>
        <w:spacing w:before="80" w:after="12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p w14:paraId="610892F6" w14:textId="77777777" w:rsidR="00EA74D3" w:rsidRPr="004C56CC" w:rsidRDefault="00EA74D3" w:rsidP="008D5B51">
      <w:pPr>
        <w:suppressAutoHyphens/>
        <w:spacing w:before="80" w:after="12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</w:p>
    <w:p w14:paraId="20FAD98F" w14:textId="77777777" w:rsidR="00EA74D3" w:rsidRPr="00C9764D" w:rsidRDefault="00EA74D3" w:rsidP="008D5B51">
      <w:pPr>
        <w:suppressAutoHyphens/>
        <w:spacing w:before="80" w:after="12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112993" w:rsidRDefault="00EA74D3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386282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27E660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BDBFDA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175D2E8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028D769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9DCBBC5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41C7299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DDEE13A" w14:textId="77777777" w:rsidR="00D46DCD" w:rsidRPr="00C9764D" w:rsidRDefault="00D46DCD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B03236C" w14:textId="77777777" w:rsidR="00514D04" w:rsidRPr="00C9764D" w:rsidRDefault="00514D04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27294B1" w14:textId="77777777" w:rsidR="00514D04" w:rsidRPr="00C9764D" w:rsidRDefault="00514D04" w:rsidP="008D5B51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307A0AC" w14:textId="77777777" w:rsidR="00514D04" w:rsidRPr="00C9764D" w:rsidRDefault="00514D04" w:rsidP="008D5B51">
      <w:pPr>
        <w:widowControl w:val="0"/>
        <w:suppressAutoHyphens/>
        <w:spacing w:before="80" w:after="120" w:line="240" w:lineRule="auto"/>
        <w:outlineLvl w:val="0"/>
        <w:rPr>
          <w:rFonts w:ascii="Arial" w:hAnsi="Arial" w:cs="Arial"/>
          <w:i/>
          <w:sz w:val="18"/>
          <w:szCs w:val="18"/>
        </w:rPr>
      </w:pPr>
    </w:p>
    <w:p w14:paraId="53C4DB6E" w14:textId="22CF18F5" w:rsidR="00514D04" w:rsidRPr="00C9764D" w:rsidRDefault="00514D04" w:rsidP="008D5B51">
      <w:pPr>
        <w:spacing w:line="240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514D04" w:rsidRPr="00C9764D" w:rsidSect="00514D04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BA37A" w14:textId="77777777" w:rsidR="00462893" w:rsidRDefault="00462893" w:rsidP="00D51CC9">
      <w:pPr>
        <w:spacing w:after="0" w:line="240" w:lineRule="auto"/>
      </w:pPr>
      <w:r>
        <w:separator/>
      </w:r>
    </w:p>
  </w:endnote>
  <w:endnote w:type="continuationSeparator" w:id="0">
    <w:p w14:paraId="102AA4A9" w14:textId="77777777" w:rsidR="00462893" w:rsidRDefault="00462893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DC3742" w:rsidRPr="00514D04" w:rsidRDefault="00DC374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653E1E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DC3742" w:rsidRDefault="00DC37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7B1A" w14:textId="16DAE14F" w:rsidR="00DC3742" w:rsidRDefault="00DC3742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3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AA229" w14:textId="77777777" w:rsidR="00462893" w:rsidRDefault="00462893" w:rsidP="00D51CC9">
      <w:pPr>
        <w:spacing w:after="0" w:line="240" w:lineRule="auto"/>
      </w:pPr>
      <w:r>
        <w:separator/>
      </w:r>
    </w:p>
  </w:footnote>
  <w:footnote w:type="continuationSeparator" w:id="0">
    <w:p w14:paraId="4CC919C6" w14:textId="77777777" w:rsidR="00462893" w:rsidRDefault="00462893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042B97BA" w:rsidR="00DC3742" w:rsidRDefault="00DC3742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7242A47"/>
    <w:multiLevelType w:val="hybridMultilevel"/>
    <w:tmpl w:val="2C6ED6D4"/>
    <w:lvl w:ilvl="0" w:tplc="3FBEC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AAA4A0B"/>
    <w:multiLevelType w:val="hybridMultilevel"/>
    <w:tmpl w:val="9EC093EE"/>
    <w:lvl w:ilvl="0" w:tplc="9C0624F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D260EF"/>
    <w:multiLevelType w:val="singleLevel"/>
    <w:tmpl w:val="59E895E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  <w:sz w:val="18"/>
        <w:szCs w:val="18"/>
      </w:rPr>
    </w:lvl>
  </w:abstractNum>
  <w:abstractNum w:abstractNumId="8" w15:restartNumberingAfterBreak="0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6733FD"/>
    <w:multiLevelType w:val="hybridMultilevel"/>
    <w:tmpl w:val="0EC01B0E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832E9"/>
    <w:multiLevelType w:val="hybridMultilevel"/>
    <w:tmpl w:val="9CE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16B7B"/>
    <w:multiLevelType w:val="multilevel"/>
    <w:tmpl w:val="8FF2B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1CF142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2C57D49"/>
    <w:multiLevelType w:val="multilevel"/>
    <w:tmpl w:val="45E0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E528AE"/>
    <w:multiLevelType w:val="hybridMultilevel"/>
    <w:tmpl w:val="99CCA388"/>
    <w:lvl w:ilvl="0" w:tplc="24E4977C">
      <w:start w:val="1"/>
      <w:numFmt w:val="bullet"/>
      <w:lvlText w:val="­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582F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015814"/>
    <w:multiLevelType w:val="hybridMultilevel"/>
    <w:tmpl w:val="7870CFA8"/>
    <w:lvl w:ilvl="0" w:tplc="FE9682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21B6B"/>
    <w:multiLevelType w:val="hybridMultilevel"/>
    <w:tmpl w:val="4574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1C7D3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C0D58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6" w15:restartNumberingAfterBreak="0">
    <w:nsid w:val="524F6D7A"/>
    <w:multiLevelType w:val="hybridMultilevel"/>
    <w:tmpl w:val="49F81DFC"/>
    <w:lvl w:ilvl="0" w:tplc="0415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7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291A53"/>
    <w:multiLevelType w:val="hybridMultilevel"/>
    <w:tmpl w:val="13DAD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A6793"/>
    <w:multiLevelType w:val="hybridMultilevel"/>
    <w:tmpl w:val="8632BE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1" w15:restartNumberingAfterBreak="0">
    <w:nsid w:val="6C122DBA"/>
    <w:multiLevelType w:val="multilevel"/>
    <w:tmpl w:val="EC3A0CC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6C2F2411"/>
    <w:multiLevelType w:val="hybridMultilevel"/>
    <w:tmpl w:val="ABCE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D4AB0"/>
    <w:multiLevelType w:val="hybridMultilevel"/>
    <w:tmpl w:val="04685668"/>
    <w:lvl w:ilvl="0" w:tplc="8AC645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B37B8"/>
    <w:multiLevelType w:val="hybridMultilevel"/>
    <w:tmpl w:val="84AC24C8"/>
    <w:lvl w:ilvl="0" w:tplc="60D089C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324A02"/>
    <w:multiLevelType w:val="hybridMultilevel"/>
    <w:tmpl w:val="A8E4D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864F1"/>
    <w:multiLevelType w:val="hybridMultilevel"/>
    <w:tmpl w:val="9D4E1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907BE2"/>
    <w:multiLevelType w:val="hybridMultilevel"/>
    <w:tmpl w:val="9B823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256430"/>
    <w:multiLevelType w:val="hybridMultilevel"/>
    <w:tmpl w:val="3598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C4DFE"/>
    <w:multiLevelType w:val="hybridMultilevel"/>
    <w:tmpl w:val="BA62E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4"/>
  </w:num>
  <w:num w:numId="3">
    <w:abstractNumId w:val="9"/>
  </w:num>
  <w:num w:numId="4">
    <w:abstractNumId w:val="25"/>
  </w:num>
  <w:num w:numId="5">
    <w:abstractNumId w:val="27"/>
  </w:num>
  <w:num w:numId="6">
    <w:abstractNumId w:val="35"/>
  </w:num>
  <w:num w:numId="7">
    <w:abstractNumId w:val="3"/>
  </w:num>
  <w:num w:numId="8">
    <w:abstractNumId w:val="39"/>
  </w:num>
  <w:num w:numId="9">
    <w:abstractNumId w:val="3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4"/>
  </w:num>
  <w:num w:numId="13">
    <w:abstractNumId w:val="38"/>
  </w:num>
  <w:num w:numId="14">
    <w:abstractNumId w:val="18"/>
  </w:num>
  <w:num w:numId="15">
    <w:abstractNumId w:val="11"/>
  </w:num>
  <w:num w:numId="16">
    <w:abstractNumId w:val="13"/>
  </w:num>
  <w:num w:numId="17">
    <w:abstractNumId w:val="23"/>
  </w:num>
  <w:num w:numId="18">
    <w:abstractNumId w:val="24"/>
  </w:num>
  <w:num w:numId="19">
    <w:abstractNumId w:val="15"/>
  </w:num>
  <w:num w:numId="20">
    <w:abstractNumId w:val="17"/>
  </w:num>
  <w:num w:numId="21">
    <w:abstractNumId w:val="40"/>
  </w:num>
  <w:num w:numId="22">
    <w:abstractNumId w:val="29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6"/>
  </w:num>
  <w:num w:numId="27">
    <w:abstractNumId w:val="19"/>
  </w:num>
  <w:num w:numId="28">
    <w:abstractNumId w:val="2"/>
  </w:num>
  <w:num w:numId="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3"/>
  </w:num>
  <w:num w:numId="32">
    <w:abstractNumId w:val="21"/>
  </w:num>
  <w:num w:numId="33">
    <w:abstractNumId w:val="41"/>
  </w:num>
  <w:num w:numId="34">
    <w:abstractNumId w:val="7"/>
  </w:num>
  <w:num w:numId="35">
    <w:abstractNumId w:val="5"/>
  </w:num>
  <w:num w:numId="36">
    <w:abstractNumId w:val="26"/>
  </w:num>
  <w:num w:numId="37">
    <w:abstractNumId w:val="32"/>
  </w:num>
  <w:num w:numId="38">
    <w:abstractNumId w:val="42"/>
  </w:num>
  <w:num w:numId="39">
    <w:abstractNumId w:val="34"/>
  </w:num>
  <w:num w:numId="40">
    <w:abstractNumId w:val="37"/>
  </w:num>
  <w:num w:numId="41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5D3D"/>
    <w:rsid w:val="00012902"/>
    <w:rsid w:val="00012E68"/>
    <w:rsid w:val="00022B79"/>
    <w:rsid w:val="00025689"/>
    <w:rsid w:val="00033968"/>
    <w:rsid w:val="0003678D"/>
    <w:rsid w:val="00042AB2"/>
    <w:rsid w:val="00050401"/>
    <w:rsid w:val="00055DBC"/>
    <w:rsid w:val="00061AFC"/>
    <w:rsid w:val="00065B74"/>
    <w:rsid w:val="00072A17"/>
    <w:rsid w:val="000B7A5D"/>
    <w:rsid w:val="000B7E4F"/>
    <w:rsid w:val="000C6E29"/>
    <w:rsid w:val="000D38A2"/>
    <w:rsid w:val="000E6392"/>
    <w:rsid w:val="000F61A4"/>
    <w:rsid w:val="00100EEF"/>
    <w:rsid w:val="0011016A"/>
    <w:rsid w:val="00112840"/>
    <w:rsid w:val="00112993"/>
    <w:rsid w:val="001256FC"/>
    <w:rsid w:val="0015461E"/>
    <w:rsid w:val="001552E8"/>
    <w:rsid w:val="00160C16"/>
    <w:rsid w:val="001675D7"/>
    <w:rsid w:val="00182B33"/>
    <w:rsid w:val="001B21B6"/>
    <w:rsid w:val="001B629D"/>
    <w:rsid w:val="001D1C66"/>
    <w:rsid w:val="001D54F8"/>
    <w:rsid w:val="00213A78"/>
    <w:rsid w:val="002170F4"/>
    <w:rsid w:val="00223479"/>
    <w:rsid w:val="00227ADC"/>
    <w:rsid w:val="0023052C"/>
    <w:rsid w:val="002355A7"/>
    <w:rsid w:val="00243497"/>
    <w:rsid w:val="00247D2C"/>
    <w:rsid w:val="00257658"/>
    <w:rsid w:val="00257DA1"/>
    <w:rsid w:val="002612A5"/>
    <w:rsid w:val="002630D8"/>
    <w:rsid w:val="002647FE"/>
    <w:rsid w:val="00264FA8"/>
    <w:rsid w:val="00267090"/>
    <w:rsid w:val="00275F17"/>
    <w:rsid w:val="002A3BDC"/>
    <w:rsid w:val="002C6512"/>
    <w:rsid w:val="002C762D"/>
    <w:rsid w:val="0030092F"/>
    <w:rsid w:val="0030307C"/>
    <w:rsid w:val="0030755F"/>
    <w:rsid w:val="00307B70"/>
    <w:rsid w:val="00312C2C"/>
    <w:rsid w:val="003139A9"/>
    <w:rsid w:val="00316D12"/>
    <w:rsid w:val="00323441"/>
    <w:rsid w:val="00325B88"/>
    <w:rsid w:val="003370B7"/>
    <w:rsid w:val="00350DA0"/>
    <w:rsid w:val="0035240D"/>
    <w:rsid w:val="00354B72"/>
    <w:rsid w:val="00367964"/>
    <w:rsid w:val="00372737"/>
    <w:rsid w:val="0037361D"/>
    <w:rsid w:val="00376265"/>
    <w:rsid w:val="00381AEC"/>
    <w:rsid w:val="00382E67"/>
    <w:rsid w:val="0038560A"/>
    <w:rsid w:val="00395C54"/>
    <w:rsid w:val="003A6545"/>
    <w:rsid w:val="003B2921"/>
    <w:rsid w:val="003B4A06"/>
    <w:rsid w:val="003C3FA4"/>
    <w:rsid w:val="003D6CF5"/>
    <w:rsid w:val="003E03E7"/>
    <w:rsid w:val="003F0975"/>
    <w:rsid w:val="0040472E"/>
    <w:rsid w:val="0041275F"/>
    <w:rsid w:val="00417106"/>
    <w:rsid w:val="00424214"/>
    <w:rsid w:val="00437DEE"/>
    <w:rsid w:val="0046013C"/>
    <w:rsid w:val="00462893"/>
    <w:rsid w:val="00480077"/>
    <w:rsid w:val="004807C1"/>
    <w:rsid w:val="004A3C7F"/>
    <w:rsid w:val="004A4663"/>
    <w:rsid w:val="004B7F3D"/>
    <w:rsid w:val="004C56CC"/>
    <w:rsid w:val="004E7644"/>
    <w:rsid w:val="004F53B2"/>
    <w:rsid w:val="00500EA3"/>
    <w:rsid w:val="00506C1A"/>
    <w:rsid w:val="00514D04"/>
    <w:rsid w:val="00514F23"/>
    <w:rsid w:val="00525448"/>
    <w:rsid w:val="00535908"/>
    <w:rsid w:val="00536AF7"/>
    <w:rsid w:val="00546F67"/>
    <w:rsid w:val="00554CAE"/>
    <w:rsid w:val="00557E6A"/>
    <w:rsid w:val="00560E7B"/>
    <w:rsid w:val="00570970"/>
    <w:rsid w:val="0057488E"/>
    <w:rsid w:val="00574C2F"/>
    <w:rsid w:val="0057638E"/>
    <w:rsid w:val="00592E53"/>
    <w:rsid w:val="0059305D"/>
    <w:rsid w:val="005956A3"/>
    <w:rsid w:val="005A0EEC"/>
    <w:rsid w:val="005A176D"/>
    <w:rsid w:val="005B298D"/>
    <w:rsid w:val="005B32B2"/>
    <w:rsid w:val="005B6770"/>
    <w:rsid w:val="005C2851"/>
    <w:rsid w:val="005C7264"/>
    <w:rsid w:val="005D0ED9"/>
    <w:rsid w:val="005D219A"/>
    <w:rsid w:val="005F0940"/>
    <w:rsid w:val="005F6706"/>
    <w:rsid w:val="00601F98"/>
    <w:rsid w:val="00627BB5"/>
    <w:rsid w:val="00634D35"/>
    <w:rsid w:val="00640AEB"/>
    <w:rsid w:val="00643386"/>
    <w:rsid w:val="006445EF"/>
    <w:rsid w:val="00653E1E"/>
    <w:rsid w:val="006625BF"/>
    <w:rsid w:val="006659DC"/>
    <w:rsid w:val="006746D5"/>
    <w:rsid w:val="00685B38"/>
    <w:rsid w:val="00691F96"/>
    <w:rsid w:val="006A27C0"/>
    <w:rsid w:val="006A495B"/>
    <w:rsid w:val="006B1A62"/>
    <w:rsid w:val="006B51D5"/>
    <w:rsid w:val="006B6507"/>
    <w:rsid w:val="006E4851"/>
    <w:rsid w:val="006E4E58"/>
    <w:rsid w:val="006E5205"/>
    <w:rsid w:val="006F7D2C"/>
    <w:rsid w:val="00701F51"/>
    <w:rsid w:val="00703B7B"/>
    <w:rsid w:val="00705AAC"/>
    <w:rsid w:val="007062F4"/>
    <w:rsid w:val="00706ABA"/>
    <w:rsid w:val="00734ABF"/>
    <w:rsid w:val="007364E9"/>
    <w:rsid w:val="007426D8"/>
    <w:rsid w:val="00742870"/>
    <w:rsid w:val="0074352C"/>
    <w:rsid w:val="00756229"/>
    <w:rsid w:val="0077424E"/>
    <w:rsid w:val="00776D96"/>
    <w:rsid w:val="00781B49"/>
    <w:rsid w:val="00785132"/>
    <w:rsid w:val="007862B7"/>
    <w:rsid w:val="007871F7"/>
    <w:rsid w:val="00796B9D"/>
    <w:rsid w:val="007A3893"/>
    <w:rsid w:val="007D1298"/>
    <w:rsid w:val="007D2CDE"/>
    <w:rsid w:val="007D2EC5"/>
    <w:rsid w:val="007E5277"/>
    <w:rsid w:val="007E57B7"/>
    <w:rsid w:val="007E7914"/>
    <w:rsid w:val="007F27A9"/>
    <w:rsid w:val="00804A7E"/>
    <w:rsid w:val="008113B8"/>
    <w:rsid w:val="008176E4"/>
    <w:rsid w:val="00824D24"/>
    <w:rsid w:val="00841018"/>
    <w:rsid w:val="00850408"/>
    <w:rsid w:val="00851518"/>
    <w:rsid w:val="008937FE"/>
    <w:rsid w:val="008C0E5B"/>
    <w:rsid w:val="008D339F"/>
    <w:rsid w:val="008D3F4F"/>
    <w:rsid w:val="008D5B51"/>
    <w:rsid w:val="008D7D88"/>
    <w:rsid w:val="008F0C4A"/>
    <w:rsid w:val="0090054C"/>
    <w:rsid w:val="009222FB"/>
    <w:rsid w:val="00924288"/>
    <w:rsid w:val="009656FA"/>
    <w:rsid w:val="009660A1"/>
    <w:rsid w:val="00974C39"/>
    <w:rsid w:val="009835AB"/>
    <w:rsid w:val="009865EA"/>
    <w:rsid w:val="00994437"/>
    <w:rsid w:val="009A1A5A"/>
    <w:rsid w:val="009B348B"/>
    <w:rsid w:val="009B7B9D"/>
    <w:rsid w:val="009C54F1"/>
    <w:rsid w:val="009D25DB"/>
    <w:rsid w:val="009D58BE"/>
    <w:rsid w:val="009D60E4"/>
    <w:rsid w:val="009F34E1"/>
    <w:rsid w:val="00A165D3"/>
    <w:rsid w:val="00A278BC"/>
    <w:rsid w:val="00A555B7"/>
    <w:rsid w:val="00A6172F"/>
    <w:rsid w:val="00A65487"/>
    <w:rsid w:val="00A72133"/>
    <w:rsid w:val="00A735FC"/>
    <w:rsid w:val="00A87DBC"/>
    <w:rsid w:val="00A97AD5"/>
    <w:rsid w:val="00AA22C1"/>
    <w:rsid w:val="00AA471B"/>
    <w:rsid w:val="00AB4C1F"/>
    <w:rsid w:val="00AC7C84"/>
    <w:rsid w:val="00AF471B"/>
    <w:rsid w:val="00AF5804"/>
    <w:rsid w:val="00B02203"/>
    <w:rsid w:val="00B10651"/>
    <w:rsid w:val="00B121FB"/>
    <w:rsid w:val="00B76581"/>
    <w:rsid w:val="00B954A9"/>
    <w:rsid w:val="00BA3EDB"/>
    <w:rsid w:val="00BA4B49"/>
    <w:rsid w:val="00BA57F7"/>
    <w:rsid w:val="00BA6897"/>
    <w:rsid w:val="00BB75AE"/>
    <w:rsid w:val="00BE08C9"/>
    <w:rsid w:val="00BE7E57"/>
    <w:rsid w:val="00C035B4"/>
    <w:rsid w:val="00C10164"/>
    <w:rsid w:val="00C149A2"/>
    <w:rsid w:val="00C22AE0"/>
    <w:rsid w:val="00C24956"/>
    <w:rsid w:val="00C26EEE"/>
    <w:rsid w:val="00C3011F"/>
    <w:rsid w:val="00C4248E"/>
    <w:rsid w:val="00C61846"/>
    <w:rsid w:val="00C63E0C"/>
    <w:rsid w:val="00C70280"/>
    <w:rsid w:val="00C71ABA"/>
    <w:rsid w:val="00C74164"/>
    <w:rsid w:val="00C90316"/>
    <w:rsid w:val="00C934E7"/>
    <w:rsid w:val="00C93A39"/>
    <w:rsid w:val="00C964B9"/>
    <w:rsid w:val="00C9764D"/>
    <w:rsid w:val="00CB121B"/>
    <w:rsid w:val="00CB2578"/>
    <w:rsid w:val="00CC135A"/>
    <w:rsid w:val="00CC4322"/>
    <w:rsid w:val="00CE64D5"/>
    <w:rsid w:val="00CE72C2"/>
    <w:rsid w:val="00D25924"/>
    <w:rsid w:val="00D4626F"/>
    <w:rsid w:val="00D46DCD"/>
    <w:rsid w:val="00D51CC9"/>
    <w:rsid w:val="00D56FAA"/>
    <w:rsid w:val="00D723DE"/>
    <w:rsid w:val="00D86D3F"/>
    <w:rsid w:val="00D95FCE"/>
    <w:rsid w:val="00DA2CA2"/>
    <w:rsid w:val="00DA32F6"/>
    <w:rsid w:val="00DB29DD"/>
    <w:rsid w:val="00DC3742"/>
    <w:rsid w:val="00DC3B78"/>
    <w:rsid w:val="00DD41B8"/>
    <w:rsid w:val="00DD4B87"/>
    <w:rsid w:val="00DE74D9"/>
    <w:rsid w:val="00E003EE"/>
    <w:rsid w:val="00E26AE8"/>
    <w:rsid w:val="00E2731E"/>
    <w:rsid w:val="00E6340E"/>
    <w:rsid w:val="00E81EA6"/>
    <w:rsid w:val="00E821C1"/>
    <w:rsid w:val="00E83B3E"/>
    <w:rsid w:val="00E94E36"/>
    <w:rsid w:val="00E96F5F"/>
    <w:rsid w:val="00EA68A4"/>
    <w:rsid w:val="00EA74D3"/>
    <w:rsid w:val="00ED6A8E"/>
    <w:rsid w:val="00ED7D96"/>
    <w:rsid w:val="00EF665A"/>
    <w:rsid w:val="00F21C64"/>
    <w:rsid w:val="00F227D4"/>
    <w:rsid w:val="00F3353D"/>
    <w:rsid w:val="00F35E80"/>
    <w:rsid w:val="00F432EA"/>
    <w:rsid w:val="00F44A05"/>
    <w:rsid w:val="00F52C9D"/>
    <w:rsid w:val="00F635F5"/>
    <w:rsid w:val="00F648A1"/>
    <w:rsid w:val="00F737B2"/>
    <w:rsid w:val="00F839B1"/>
    <w:rsid w:val="00F94634"/>
    <w:rsid w:val="00FE1FB5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118"/>
  <w15:docId w15:val="{D77C8AD1-A616-4FF1-BA0D-CFF4CCE3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AF7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73AF-9C72-4B03-B1FF-B12F5843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Zdanowska Lidia</cp:lastModifiedBy>
  <cp:revision>39</cp:revision>
  <dcterms:created xsi:type="dcterms:W3CDTF">2023-02-20T13:07:00Z</dcterms:created>
  <dcterms:modified xsi:type="dcterms:W3CDTF">2024-03-22T11:35:00Z</dcterms:modified>
</cp:coreProperties>
</file>