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17C8" w14:textId="327E91B4" w:rsidR="002E5BC6" w:rsidRPr="005324D4" w:rsidRDefault="002E5BC6" w:rsidP="005324D4">
      <w:pPr>
        <w:spacing w:before="120" w:after="120" w:line="240" w:lineRule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en-US"/>
        </w:rPr>
      </w:pPr>
      <w:r w:rsidRPr="005324D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en-US"/>
        </w:rPr>
        <w:t xml:space="preserve">Nr sprawy </w:t>
      </w:r>
      <w:r w:rsidRPr="005324D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D25M/251/N/</w:t>
      </w:r>
      <w:r w:rsidR="005324D4" w:rsidRPr="005324D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43-74</w:t>
      </w:r>
      <w:r w:rsidRPr="005324D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rj/2</w:t>
      </w:r>
      <w:r w:rsidR="0060403D" w:rsidRPr="005324D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3</w:t>
      </w:r>
    </w:p>
    <w:p w14:paraId="76912A92" w14:textId="63E8D380" w:rsidR="002E5BC6" w:rsidRPr="005324D4" w:rsidRDefault="002E5BC6" w:rsidP="005324D4">
      <w:pPr>
        <w:spacing w:before="120" w:after="120" w:line="240" w:lineRule="auto"/>
        <w:jc w:val="right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Gdynia, dnia </w:t>
      </w:r>
      <w:r w:rsidR="005324D4"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………………………………….</w:t>
      </w:r>
    </w:p>
    <w:p w14:paraId="754D7A11" w14:textId="3FB9810C" w:rsidR="002E5BC6" w:rsidRPr="00453CEE" w:rsidRDefault="002E5BC6" w:rsidP="005324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453CE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OGŁOSZENIE O </w:t>
      </w:r>
      <w:r w:rsidR="005324D4" w:rsidRPr="00453CE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WYBORZE OFERTY</w:t>
      </w:r>
      <w:r w:rsidRPr="00453CE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</w:t>
      </w:r>
    </w:p>
    <w:p w14:paraId="6F9495F6" w14:textId="1BED2E35" w:rsidR="002E5BC6" w:rsidRPr="00453CEE" w:rsidRDefault="002E5BC6" w:rsidP="00453CEE">
      <w:pPr>
        <w:spacing w:after="0"/>
        <w:jc w:val="center"/>
        <w:rPr>
          <w:bCs/>
          <w:i/>
          <w:sz w:val="20"/>
          <w:szCs w:val="20"/>
        </w:rPr>
      </w:pPr>
      <w:r w:rsidRPr="00453CE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w ramach postępowania: </w:t>
      </w:r>
      <w:r w:rsidR="00453CEE" w:rsidRPr="00453CEE">
        <w:rPr>
          <w:rFonts w:asciiTheme="minorHAnsi" w:eastAsia="Times New Roman" w:hAnsiTheme="minorHAnsi" w:cstheme="minorHAnsi"/>
          <w:b/>
          <w:i/>
          <w:kern w:val="0"/>
          <w:sz w:val="20"/>
          <w:szCs w:val="20"/>
          <w:lang w:eastAsia="pl-PL"/>
        </w:rPr>
        <w:t>„</w:t>
      </w:r>
      <w:r w:rsidR="005324D4" w:rsidRPr="00453CEE">
        <w:rPr>
          <w:rFonts w:eastAsia="SimSun" w:cs="Calibri"/>
          <w:b/>
          <w:i/>
          <w:sz w:val="20"/>
          <w:szCs w:val="20"/>
        </w:rPr>
        <w:t>Dzierżawa ortopedycznego robota chirurgicznego wraz z zakupem akcesoriów na Oddział Ortopedyczny w Szpitalu Św. Wincentego a Paulo w Gdyni</w:t>
      </w:r>
      <w:r w:rsidR="00453CEE" w:rsidRPr="00453CEE">
        <w:rPr>
          <w:rFonts w:eastAsia="SimSun" w:cs="Calibri"/>
          <w:b/>
          <w:i/>
          <w:sz w:val="20"/>
          <w:szCs w:val="20"/>
        </w:rPr>
        <w:t>”</w:t>
      </w:r>
      <w:r w:rsidR="00453CEE">
        <w:rPr>
          <w:bCs/>
          <w:i/>
          <w:sz w:val="20"/>
          <w:szCs w:val="20"/>
        </w:rPr>
        <w:t xml:space="preserve"> </w:t>
      </w:r>
      <w:r w:rsidR="005324D4" w:rsidRPr="00453CE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x-none"/>
        </w:rPr>
        <w:t xml:space="preserve">w </w:t>
      </w:r>
      <w:r w:rsidRPr="00453CE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x-none"/>
        </w:rPr>
        <w:t xml:space="preserve">postępowaniu o udzielenie zamówienia klasycznego o wartości równej lub przekraczającej progi unijne </w:t>
      </w:r>
      <w:r w:rsidR="007704AC" w:rsidRPr="00453CE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</w:rPr>
        <w:t xml:space="preserve"> </w:t>
      </w:r>
      <w:r w:rsidRPr="00453CEE">
        <w:rPr>
          <w:rFonts w:asciiTheme="minorHAnsi" w:eastAsia="Times New Roman" w:hAnsiTheme="minorHAnsi" w:cstheme="minorHAnsi"/>
          <w:b/>
          <w:bCs/>
          <w:iCs/>
          <w:kern w:val="0"/>
          <w:sz w:val="20"/>
          <w:szCs w:val="20"/>
          <w:lang w:val="x-none"/>
        </w:rPr>
        <w:t>w trybie przetargu nieograniczonego</w:t>
      </w:r>
    </w:p>
    <w:p w14:paraId="3249F2BB" w14:textId="77777777" w:rsidR="002E5BC6" w:rsidRPr="00453CEE" w:rsidRDefault="002E5BC6" w:rsidP="005324D4">
      <w:pPr>
        <w:numPr>
          <w:ilvl w:val="0"/>
          <w:numId w:val="1"/>
        </w:numPr>
        <w:suppressAutoHyphens w:val="0"/>
        <w:spacing w:before="120" w:after="120" w:line="240" w:lineRule="auto"/>
        <w:ind w:left="142" w:firstLine="0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453CE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Zamawiający:</w:t>
      </w:r>
    </w:p>
    <w:p w14:paraId="59F1CD38" w14:textId="77777777" w:rsidR="002E5BC6" w:rsidRPr="005324D4" w:rsidRDefault="002E5BC6" w:rsidP="005324D4">
      <w:pPr>
        <w:spacing w:after="0" w:line="240" w:lineRule="auto"/>
        <w:ind w:left="142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5324D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Szpitale Pomorskie Sp. z o.o.</w:t>
      </w:r>
    </w:p>
    <w:p w14:paraId="2C5ABCA7" w14:textId="715FA6A5" w:rsidR="002E5BC6" w:rsidRPr="005324D4" w:rsidRDefault="00447884" w:rsidP="005324D4">
      <w:pPr>
        <w:spacing w:after="0" w:line="240" w:lineRule="auto"/>
        <w:ind w:left="142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ul. Powstania Styczniowego 1</w:t>
      </w:r>
    </w:p>
    <w:p w14:paraId="2B7145CC" w14:textId="7DC640FA" w:rsidR="002E5BC6" w:rsidRPr="005324D4" w:rsidRDefault="005324D4" w:rsidP="005324D4">
      <w:pPr>
        <w:spacing w:after="0" w:line="240" w:lineRule="auto"/>
        <w:ind w:left="142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324D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81-519 Gdynia</w:t>
      </w:r>
    </w:p>
    <w:p w14:paraId="1F552F02" w14:textId="27E1CD2A" w:rsidR="002E5BC6" w:rsidRPr="005324D4" w:rsidRDefault="002E5BC6" w:rsidP="00453CEE">
      <w:pPr>
        <w:numPr>
          <w:ilvl w:val="0"/>
          <w:numId w:val="1"/>
        </w:numPr>
        <w:suppressAutoHyphens w:val="0"/>
        <w:spacing w:before="120" w:after="120" w:line="240" w:lineRule="auto"/>
        <w:ind w:left="142" w:firstLine="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Postępowanie o udzielenie zamówienia publicznego prowadzone w trybie </w:t>
      </w:r>
      <w:r w:rsidRPr="005324D4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t xml:space="preserve">przetargu nieograniczonego, </w:t>
      </w:r>
      <w:r w:rsidRPr="005324D4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br/>
        <w:t xml:space="preserve">o którym  mowa w art. 132 ustawy </w:t>
      </w:r>
      <w:proofErr w:type="spellStart"/>
      <w:r w:rsidRPr="005324D4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t>Pzp</w:t>
      </w:r>
      <w:bookmarkStart w:id="0" w:name="_GoBack"/>
      <w:bookmarkEnd w:id="0"/>
      <w:proofErr w:type="spellEnd"/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:</w:t>
      </w:r>
      <w:r w:rsidRPr="005324D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</w:t>
      </w:r>
      <w:r w:rsidR="0060403D" w:rsidRPr="005324D4">
        <w:rPr>
          <w:sz w:val="20"/>
          <w:szCs w:val="20"/>
        </w:rPr>
        <w:t xml:space="preserve"> </w:t>
      </w:r>
      <w:r w:rsidR="00453CEE" w:rsidRPr="00453CEE">
        <w:rPr>
          <w:rFonts w:asciiTheme="minorHAnsi" w:eastAsia="Times New Roman" w:hAnsiTheme="minorHAnsi" w:cstheme="minorHAnsi"/>
          <w:b/>
          <w:i/>
          <w:kern w:val="0"/>
          <w:sz w:val="20"/>
          <w:szCs w:val="20"/>
          <w:lang w:eastAsia="pl-PL"/>
        </w:rPr>
        <w:t>„</w:t>
      </w:r>
      <w:r w:rsidR="00453CEE" w:rsidRPr="00453CEE">
        <w:rPr>
          <w:rFonts w:eastAsia="SimSun" w:cs="Calibri"/>
          <w:b/>
          <w:i/>
          <w:sz w:val="20"/>
          <w:szCs w:val="20"/>
        </w:rPr>
        <w:t>Dzierżawa ortopedycznego robota chirurgicznego wraz z zakupem akcesoriów na Oddział Ortopedyczny w Szpitalu Św. Wincentego a Paulo w Gdyni”</w:t>
      </w:r>
      <w:r w:rsidR="00453CEE">
        <w:rPr>
          <w:rFonts w:eastAsia="SimSun" w:cs="Calibri"/>
          <w:b/>
          <w:i/>
          <w:sz w:val="20"/>
          <w:szCs w:val="20"/>
        </w:rPr>
        <w:t>.</w:t>
      </w:r>
    </w:p>
    <w:p w14:paraId="21F923B0" w14:textId="20DD087F" w:rsidR="002E5BC6" w:rsidRPr="005324D4" w:rsidRDefault="00453CEE" w:rsidP="005324D4">
      <w:pPr>
        <w:numPr>
          <w:ilvl w:val="0"/>
          <w:numId w:val="1"/>
        </w:numPr>
        <w:suppressAutoHyphens w:val="0"/>
        <w:spacing w:before="120" w:after="120" w:line="240" w:lineRule="auto"/>
        <w:ind w:left="142" w:firstLine="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Ogłoszenie o postępowaniu</w:t>
      </w:r>
      <w:r w:rsidR="002E5BC6"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ukazało się na stronie internetowej Zamawiającego </w:t>
      </w:r>
      <w:hyperlink r:id="rId8" w:history="1">
        <w:r w:rsidR="002E5BC6" w:rsidRPr="005324D4">
          <w:rPr>
            <w:rFonts w:asciiTheme="minorHAnsi" w:eastAsia="Times New Roman" w:hAnsiTheme="minorHAnsi" w:cstheme="minorHAnsi"/>
            <w:kern w:val="0"/>
            <w:sz w:val="20"/>
            <w:szCs w:val="20"/>
            <w:u w:val="single"/>
            <w:lang w:eastAsia="pl-PL"/>
          </w:rPr>
          <w:t>www.szpitalepomorskie.eu</w:t>
        </w:r>
      </w:hyperlink>
      <w:r w:rsidR="002E5BC6"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, </w:t>
      </w:r>
      <w:hyperlink r:id="rId9" w:history="1">
        <w:r w:rsidR="002E5BC6" w:rsidRPr="005324D4">
          <w:rPr>
            <w:rFonts w:asciiTheme="minorHAnsi" w:eastAsia="Times New Roman" w:hAnsiTheme="minorHAnsi" w:cstheme="minorHAnsi"/>
            <w:kern w:val="0"/>
            <w:sz w:val="20"/>
            <w:szCs w:val="20"/>
            <w:u w:val="single"/>
            <w:lang w:eastAsia="pl-PL"/>
          </w:rPr>
          <w:t>www.</w:t>
        </w:r>
      </w:hyperlink>
      <w:r w:rsidR="002E5BC6"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platformazakupowa.pl/pn/szpitalepomorskie oraz w </w:t>
      </w:r>
      <w:r w:rsidR="002E5BC6" w:rsidRPr="005324D4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Dzienniku Urzędowym Unii Europejskiej pod numerem </w:t>
      </w:r>
      <w:r w:rsidR="00CC279A" w:rsidRPr="005324D4">
        <w:rPr>
          <w:rFonts w:asciiTheme="minorHAnsi" w:eastAsia="Times New Roman" w:hAnsiTheme="minorHAnsi" w:cstheme="minorHAnsi"/>
          <w:kern w:val="0"/>
          <w:sz w:val="20"/>
          <w:szCs w:val="20"/>
        </w:rPr>
        <w:t>202</w:t>
      </w:r>
      <w:r w:rsidR="0060403D" w:rsidRPr="005324D4">
        <w:rPr>
          <w:rFonts w:asciiTheme="minorHAnsi" w:eastAsia="Times New Roman" w:hAnsiTheme="minorHAnsi" w:cstheme="minorHAnsi"/>
          <w:kern w:val="0"/>
          <w:sz w:val="20"/>
          <w:szCs w:val="20"/>
        </w:rPr>
        <w:t>3</w:t>
      </w:r>
      <w:r w:rsidR="00CC279A" w:rsidRPr="005324D4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/S </w:t>
      </w:r>
      <w:r>
        <w:rPr>
          <w:rFonts w:asciiTheme="minorHAnsi" w:eastAsia="Times New Roman" w:hAnsiTheme="minorHAnsi" w:cstheme="minorHAnsi"/>
          <w:kern w:val="0"/>
          <w:sz w:val="20"/>
          <w:szCs w:val="20"/>
        </w:rPr>
        <w:t>208</w:t>
      </w:r>
      <w:r w:rsidR="00CC279A" w:rsidRPr="005324D4">
        <w:rPr>
          <w:rFonts w:asciiTheme="minorHAnsi" w:eastAsia="Times New Roman" w:hAnsiTheme="minorHAnsi" w:cstheme="minorHAnsi"/>
          <w:kern w:val="0"/>
          <w:sz w:val="20"/>
          <w:szCs w:val="20"/>
        </w:rPr>
        <w:t>-</w:t>
      </w:r>
      <w:r>
        <w:rPr>
          <w:rFonts w:asciiTheme="minorHAnsi" w:eastAsia="Times New Roman" w:hAnsiTheme="minorHAnsi" w:cstheme="minorHAnsi"/>
          <w:kern w:val="0"/>
          <w:sz w:val="20"/>
          <w:szCs w:val="20"/>
        </w:rPr>
        <w:t>657399</w:t>
      </w:r>
      <w:r w:rsidR="00CC279A" w:rsidRPr="005324D4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z dnia </w:t>
      </w:r>
      <w:r>
        <w:rPr>
          <w:rFonts w:asciiTheme="minorHAnsi" w:eastAsia="Times New Roman" w:hAnsiTheme="minorHAnsi" w:cstheme="minorHAnsi"/>
          <w:kern w:val="0"/>
          <w:sz w:val="20"/>
          <w:szCs w:val="20"/>
        </w:rPr>
        <w:t>27</w:t>
      </w:r>
      <w:r w:rsidR="00CC279A" w:rsidRPr="005324D4">
        <w:rPr>
          <w:rFonts w:asciiTheme="minorHAnsi" w:eastAsia="Times New Roman" w:hAnsiTheme="minorHAnsi" w:cstheme="minorHAnsi"/>
          <w:kern w:val="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kern w:val="0"/>
          <w:sz w:val="20"/>
          <w:szCs w:val="20"/>
        </w:rPr>
        <w:t>10</w:t>
      </w:r>
      <w:r w:rsidR="00CC279A" w:rsidRPr="005324D4">
        <w:rPr>
          <w:rFonts w:asciiTheme="minorHAnsi" w:eastAsia="Times New Roman" w:hAnsiTheme="minorHAnsi" w:cstheme="minorHAnsi"/>
          <w:kern w:val="0"/>
          <w:sz w:val="20"/>
          <w:szCs w:val="20"/>
        </w:rPr>
        <w:t>.202</w:t>
      </w:r>
      <w:r w:rsidR="0060403D" w:rsidRPr="005324D4">
        <w:rPr>
          <w:rFonts w:asciiTheme="minorHAnsi" w:eastAsia="Times New Roman" w:hAnsiTheme="minorHAnsi" w:cstheme="minorHAnsi"/>
          <w:kern w:val="0"/>
          <w:sz w:val="20"/>
          <w:szCs w:val="20"/>
        </w:rPr>
        <w:t>3</w:t>
      </w:r>
      <w:r w:rsidR="00CC279A" w:rsidRPr="005324D4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roku.</w:t>
      </w:r>
    </w:p>
    <w:p w14:paraId="6DDAE71C" w14:textId="77777777" w:rsidR="002E5BC6" w:rsidRPr="005324D4" w:rsidRDefault="002E5BC6" w:rsidP="005324D4">
      <w:pPr>
        <w:numPr>
          <w:ilvl w:val="0"/>
          <w:numId w:val="1"/>
        </w:numPr>
        <w:suppressAutoHyphens w:val="0"/>
        <w:spacing w:before="120" w:after="120" w:line="240" w:lineRule="auto"/>
        <w:ind w:left="142" w:firstLine="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Zamawiający nie dopuszczał składania ofert wariantowych. </w:t>
      </w:r>
    </w:p>
    <w:p w14:paraId="01E104A7" w14:textId="7BA89D39" w:rsidR="002E5BC6" w:rsidRPr="005324D4" w:rsidRDefault="002E5BC6" w:rsidP="005324D4">
      <w:pPr>
        <w:numPr>
          <w:ilvl w:val="0"/>
          <w:numId w:val="1"/>
        </w:numPr>
        <w:suppressAutoHyphens w:val="0"/>
        <w:spacing w:before="120" w:after="120" w:line="240" w:lineRule="auto"/>
        <w:ind w:left="142" w:firstLine="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Zamawiający </w:t>
      </w:r>
      <w:r w:rsidR="00453CE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nie dopuszczał składania ofert częściowych.</w:t>
      </w:r>
    </w:p>
    <w:p w14:paraId="307C284D" w14:textId="41AA41BA" w:rsidR="002E5BC6" w:rsidRPr="005324D4" w:rsidRDefault="002E5BC6" w:rsidP="00453CEE">
      <w:pPr>
        <w:numPr>
          <w:ilvl w:val="0"/>
          <w:numId w:val="1"/>
        </w:numPr>
        <w:suppressAutoHyphens w:val="0"/>
        <w:spacing w:after="0" w:line="240" w:lineRule="auto"/>
        <w:ind w:left="142" w:firstLine="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Liczba Wykonawców biorących udział w postępowaniu – </w:t>
      </w:r>
      <w:r w:rsidR="00453CE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</w:t>
      </w:r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</w:t>
      </w:r>
    </w:p>
    <w:p w14:paraId="2622DD34" w14:textId="5268A59A" w:rsidR="002E5BC6" w:rsidRPr="005324D4" w:rsidRDefault="002E5BC6" w:rsidP="00453CEE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Liczba ofert złożonych przez Wykonawców - </w:t>
      </w:r>
      <w:r w:rsidR="00453CE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</w:t>
      </w:r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</w:t>
      </w:r>
    </w:p>
    <w:p w14:paraId="135812CF" w14:textId="2F9CF6F8" w:rsidR="002E5BC6" w:rsidRPr="005324D4" w:rsidRDefault="002E5BC6" w:rsidP="00453CEE">
      <w:pPr>
        <w:spacing w:after="0" w:line="240" w:lineRule="auto"/>
        <w:ind w:left="142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Oferty odrzucone – 0, </w:t>
      </w:r>
    </w:p>
    <w:p w14:paraId="19B7A4CF" w14:textId="2A541DDC" w:rsidR="002E5BC6" w:rsidRPr="005324D4" w:rsidRDefault="002E5BC6" w:rsidP="00453CEE">
      <w:pPr>
        <w:spacing w:after="0" w:line="240" w:lineRule="auto"/>
        <w:ind w:left="142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324D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Liczba Wykonawców wykluczonych – 0</w:t>
      </w:r>
      <w:r w:rsidR="0044788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</w:p>
    <w:p w14:paraId="383ACFD3" w14:textId="5B675593" w:rsidR="00453CEE" w:rsidRDefault="00A817CC" w:rsidP="00453CEE">
      <w:pPr>
        <w:pStyle w:val="Akapitzlist"/>
        <w:numPr>
          <w:ilvl w:val="0"/>
          <w:numId w:val="1"/>
        </w:numPr>
        <w:spacing w:before="120" w:after="120"/>
        <w:ind w:left="142" w:firstLine="0"/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  <w:r w:rsidRPr="005324D4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Informacja o </w:t>
      </w:r>
      <w:r w:rsidR="00453CE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pozostałych ofertach złożonych w postępowaniu niepodlegających</w:t>
      </w:r>
      <w:r w:rsidRPr="005324D4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 odrzuceniu oraz ilość uzyskanych </w:t>
      </w:r>
      <w:r w:rsidR="00447884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przez nie </w:t>
      </w:r>
      <w:r w:rsidRPr="005324D4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punktów w kryterium: „Cena”</w:t>
      </w:r>
      <w:r w:rsidR="00453CE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:</w:t>
      </w:r>
    </w:p>
    <w:p w14:paraId="174567BE" w14:textId="1308F5A0" w:rsidR="00A817CC" w:rsidRPr="005324D4" w:rsidRDefault="005324D4" w:rsidP="00453CEE">
      <w:pPr>
        <w:pStyle w:val="Akapitzlist"/>
        <w:spacing w:before="120" w:after="120"/>
        <w:ind w:left="142"/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  <w:r w:rsidRPr="005324D4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Nie dotyczy </w:t>
      </w:r>
    </w:p>
    <w:p w14:paraId="5CA9A403" w14:textId="77777777" w:rsidR="00A817CC" w:rsidRPr="005324D4" w:rsidRDefault="00A817CC" w:rsidP="005324D4">
      <w:pPr>
        <w:pStyle w:val="Akapitzlist"/>
        <w:numPr>
          <w:ilvl w:val="0"/>
          <w:numId w:val="1"/>
        </w:numPr>
        <w:suppressAutoHyphens w:val="0"/>
        <w:spacing w:before="120" w:after="120"/>
        <w:ind w:left="142" w:firstLine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24D4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14:paraId="3F190D88" w14:textId="77777777" w:rsidR="00453CEE" w:rsidRPr="00447884" w:rsidRDefault="00453CEE" w:rsidP="00453CEE">
      <w:pPr>
        <w:spacing w:after="0"/>
        <w:ind w:left="142"/>
        <w:jc w:val="both"/>
        <w:rPr>
          <w:rFonts w:cs="Calibri"/>
          <w:b/>
          <w:color w:val="000000"/>
          <w:sz w:val="20"/>
          <w:szCs w:val="20"/>
        </w:rPr>
      </w:pPr>
      <w:bookmarkStart w:id="1" w:name="_Hlk117676159"/>
      <w:r w:rsidRPr="00447884">
        <w:rPr>
          <w:rFonts w:cs="Calibri"/>
          <w:b/>
          <w:color w:val="000000"/>
          <w:sz w:val="20"/>
          <w:szCs w:val="20"/>
        </w:rPr>
        <w:t xml:space="preserve">Zimmer </w:t>
      </w:r>
      <w:proofErr w:type="spellStart"/>
      <w:r w:rsidRPr="00447884">
        <w:rPr>
          <w:rFonts w:cs="Calibri"/>
          <w:b/>
          <w:color w:val="000000"/>
          <w:sz w:val="20"/>
          <w:szCs w:val="20"/>
        </w:rPr>
        <w:t>Biomet</w:t>
      </w:r>
      <w:proofErr w:type="spellEnd"/>
      <w:r w:rsidRPr="00447884">
        <w:rPr>
          <w:rFonts w:cs="Calibri"/>
          <w:b/>
          <w:color w:val="000000"/>
          <w:sz w:val="20"/>
          <w:szCs w:val="20"/>
        </w:rPr>
        <w:t xml:space="preserve"> Polska Sp. z o.o. ul. Domaniewska 50, 02-672 Warszawa NIP 527-269-75-61</w:t>
      </w:r>
    </w:p>
    <w:p w14:paraId="6409CCFB" w14:textId="77777777" w:rsidR="00453CEE" w:rsidRDefault="00844AAC" w:rsidP="00453CEE">
      <w:pPr>
        <w:spacing w:after="0"/>
        <w:ind w:left="142"/>
        <w:jc w:val="both"/>
        <w:rPr>
          <w:b/>
          <w:sz w:val="20"/>
          <w:szCs w:val="20"/>
        </w:rPr>
      </w:pPr>
      <w:r w:rsidRPr="005324D4">
        <w:rPr>
          <w:rFonts w:asciiTheme="minorHAnsi" w:hAnsiTheme="minorHAnsi" w:cstheme="minorHAnsi"/>
          <w:sz w:val="20"/>
          <w:szCs w:val="20"/>
        </w:rPr>
        <w:t>Cena oferty</w:t>
      </w:r>
      <w:r w:rsidR="00453CEE">
        <w:rPr>
          <w:rFonts w:asciiTheme="minorHAnsi" w:hAnsiTheme="minorHAnsi" w:cstheme="minorHAnsi"/>
          <w:sz w:val="20"/>
          <w:szCs w:val="20"/>
        </w:rPr>
        <w:t xml:space="preserve"> - </w:t>
      </w:r>
      <w:r w:rsidR="00453CEE" w:rsidRPr="005D0A8C">
        <w:rPr>
          <w:b/>
          <w:sz w:val="20"/>
          <w:szCs w:val="20"/>
        </w:rPr>
        <w:t>1 920 969,00 zł</w:t>
      </w:r>
    </w:p>
    <w:p w14:paraId="117E5523" w14:textId="207A2EA0" w:rsidR="005324D4" w:rsidRDefault="00844AAC" w:rsidP="00453CEE">
      <w:pPr>
        <w:spacing w:after="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5324D4">
        <w:rPr>
          <w:rFonts w:asciiTheme="minorHAnsi" w:hAnsiTheme="minorHAnsi" w:cstheme="minorHAnsi"/>
          <w:sz w:val="20"/>
          <w:szCs w:val="20"/>
        </w:rPr>
        <w:t>Liczba</w:t>
      </w:r>
      <w:r w:rsidR="00453CEE">
        <w:rPr>
          <w:rFonts w:asciiTheme="minorHAnsi" w:hAnsiTheme="minorHAnsi" w:cstheme="minorHAnsi"/>
          <w:sz w:val="20"/>
          <w:szCs w:val="20"/>
        </w:rPr>
        <w:t xml:space="preserve"> punktów w kryterium „Cena” – 100</w:t>
      </w:r>
      <w:r w:rsidRPr="005324D4">
        <w:rPr>
          <w:rFonts w:asciiTheme="minorHAnsi" w:hAnsiTheme="minorHAnsi" w:cstheme="minorHAnsi"/>
          <w:sz w:val="20"/>
          <w:szCs w:val="20"/>
        </w:rPr>
        <w:t>,00 pkt.</w:t>
      </w:r>
    </w:p>
    <w:p w14:paraId="25DC3DE0" w14:textId="77777777" w:rsidR="00453CEE" w:rsidRDefault="00844AAC" w:rsidP="00453CEE">
      <w:pPr>
        <w:spacing w:after="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5324D4">
        <w:rPr>
          <w:rFonts w:asciiTheme="minorHAnsi" w:hAnsiTheme="minorHAnsi" w:cstheme="minorHAnsi"/>
          <w:sz w:val="20"/>
          <w:szCs w:val="20"/>
        </w:rPr>
        <w:t xml:space="preserve">Łączna punktacja: </w:t>
      </w:r>
      <w:r w:rsidRPr="005324D4">
        <w:rPr>
          <w:rFonts w:asciiTheme="minorHAnsi" w:hAnsiTheme="minorHAnsi" w:cstheme="minorHAnsi"/>
          <w:b/>
          <w:sz w:val="20"/>
          <w:szCs w:val="20"/>
        </w:rPr>
        <w:t>100,00 pkt</w:t>
      </w:r>
      <w:r w:rsidRPr="005324D4">
        <w:rPr>
          <w:rFonts w:asciiTheme="minorHAnsi" w:hAnsiTheme="minorHAnsi" w:cstheme="minorHAnsi"/>
          <w:sz w:val="20"/>
          <w:szCs w:val="20"/>
        </w:rPr>
        <w:t>. Oferta uzyskała najwyższą liczbę punktów w kryterium oceny ofert.</w:t>
      </w:r>
      <w:bookmarkEnd w:id="1"/>
    </w:p>
    <w:p w14:paraId="17566732" w14:textId="3727D08A" w:rsidR="00453CEE" w:rsidRPr="00447884" w:rsidRDefault="00447884" w:rsidP="00447884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47884">
        <w:rPr>
          <w:rFonts w:asciiTheme="minorHAnsi" w:hAnsiTheme="minorHAnsi" w:cstheme="minorHAnsi"/>
          <w:sz w:val="20"/>
          <w:szCs w:val="20"/>
        </w:rPr>
        <w:t>Zamawiający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informuje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iż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umowa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mocy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art. 264 </w:t>
      </w:r>
      <w:proofErr w:type="spellStart"/>
      <w:r>
        <w:rPr>
          <w:rFonts w:asciiTheme="minorHAnsi" w:hAnsiTheme="minorHAnsi" w:cstheme="minorHAnsi"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2 </w:t>
      </w:r>
      <w:proofErr w:type="spellStart"/>
      <w:r>
        <w:rPr>
          <w:rFonts w:asciiTheme="minorHAnsi" w:hAnsiTheme="minorHAnsi" w:cstheme="minorHAnsi"/>
          <w:sz w:val="20"/>
          <w:szCs w:val="20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może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zostać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zawarta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przed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upływem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terminu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wniesienie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środków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47884">
        <w:rPr>
          <w:rFonts w:asciiTheme="minorHAnsi" w:hAnsiTheme="minorHAnsi" w:cstheme="minorHAnsi"/>
          <w:sz w:val="20"/>
          <w:szCs w:val="20"/>
        </w:rPr>
        <w:t>prawnej</w:t>
      </w:r>
      <w:proofErr w:type="spellEnd"/>
      <w:r w:rsidRPr="00447884">
        <w:rPr>
          <w:rFonts w:asciiTheme="minorHAnsi" w:hAnsiTheme="minorHAnsi" w:cstheme="minorHAnsi"/>
          <w:sz w:val="20"/>
          <w:szCs w:val="20"/>
        </w:rPr>
        <w:t>.</w:t>
      </w:r>
    </w:p>
    <w:p w14:paraId="670174E1" w14:textId="77777777" w:rsidR="00447884" w:rsidRDefault="00A817CC" w:rsidP="00447884">
      <w:pPr>
        <w:suppressAutoHyphens w:val="0"/>
        <w:spacing w:before="120" w:after="120"/>
        <w:ind w:left="5812"/>
        <w:jc w:val="both"/>
        <w:rPr>
          <w:rFonts w:asciiTheme="minorHAnsi" w:hAnsiTheme="minorHAnsi" w:cstheme="minorHAnsi"/>
          <w:sz w:val="20"/>
          <w:szCs w:val="20"/>
        </w:rPr>
      </w:pPr>
      <w:r w:rsidRPr="00453CEE">
        <w:rPr>
          <w:rFonts w:asciiTheme="minorHAnsi" w:hAnsiTheme="minorHAnsi" w:cstheme="minorHAnsi"/>
          <w:sz w:val="20"/>
          <w:szCs w:val="20"/>
        </w:rPr>
        <w:t xml:space="preserve">Z poważaniem </w:t>
      </w:r>
    </w:p>
    <w:p w14:paraId="106162AE" w14:textId="03978622" w:rsidR="00A817CC" w:rsidRPr="00453CEE" w:rsidRDefault="00A817CC" w:rsidP="00447884">
      <w:pPr>
        <w:suppressAutoHyphens w:val="0"/>
        <w:spacing w:before="120" w:after="120"/>
        <w:ind w:left="5812"/>
        <w:jc w:val="both"/>
        <w:rPr>
          <w:rFonts w:asciiTheme="minorHAnsi" w:hAnsiTheme="minorHAnsi" w:cstheme="minorHAnsi"/>
          <w:sz w:val="20"/>
          <w:szCs w:val="20"/>
        </w:rPr>
      </w:pPr>
      <w:r w:rsidRPr="00453CEE">
        <w:rPr>
          <w:rFonts w:asciiTheme="minorHAnsi" w:hAnsiTheme="minorHAnsi" w:cstheme="minorHAnsi"/>
          <w:sz w:val="20"/>
          <w:szCs w:val="20"/>
        </w:rPr>
        <w:t>Zarząd  Szpitali Pomorskich Sp. z o.o.</w:t>
      </w:r>
    </w:p>
    <w:sectPr w:rsidR="00A817CC" w:rsidRPr="00453CEE" w:rsidSect="00447884">
      <w:headerReference w:type="default" r:id="rId10"/>
      <w:footerReference w:type="default" r:id="rId11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EF2A0" w14:textId="77777777" w:rsidR="002142D9" w:rsidRDefault="002142D9" w:rsidP="00E42D6A">
      <w:pPr>
        <w:spacing w:after="0" w:line="240" w:lineRule="auto"/>
      </w:pPr>
      <w:r>
        <w:separator/>
      </w:r>
    </w:p>
  </w:endnote>
  <w:endnote w:type="continuationSeparator" w:id="0">
    <w:p w14:paraId="2A842D7B" w14:textId="77777777" w:rsidR="002142D9" w:rsidRDefault="002142D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4159" w14:textId="50BC106B" w:rsidR="00DC4202" w:rsidRPr="00447884" w:rsidRDefault="00DC4202" w:rsidP="00DC4202">
    <w:pPr>
      <w:pStyle w:val="Stopka"/>
      <w:spacing w:before="240"/>
      <w:rPr>
        <w:rFonts w:ascii="Century Gothic" w:hAnsi="Century Gothic"/>
        <w:b/>
        <w:color w:val="004685"/>
        <w:sz w:val="16"/>
        <w:szCs w:val="16"/>
      </w:rPr>
    </w:pPr>
    <w:r w:rsidRPr="00447884">
      <w:rPr>
        <w:rFonts w:ascii="Fira Sans Condensed SemiBold" w:hAnsi="Fira Sans Condensed SemiBold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 w:rsidRPr="00447884">
      <w:rPr>
        <w:rFonts w:ascii="Century Gothic" w:hAnsi="Century Gothic"/>
        <w:b/>
        <w:color w:val="004685"/>
        <w:sz w:val="16"/>
        <w:szCs w:val="16"/>
      </w:rPr>
      <w:t>Szpitale Pomorskie Sp. z o.o.</w:t>
    </w:r>
    <w:r w:rsidRPr="00447884">
      <w:rPr>
        <w:b/>
        <w:sz w:val="16"/>
        <w:szCs w:val="16"/>
        <w:lang w:eastAsia="pl-PL"/>
      </w:rPr>
      <w:t xml:space="preserve"> </w:t>
    </w:r>
  </w:p>
  <w:p w14:paraId="0188A384" w14:textId="77777777" w:rsidR="00DC4202" w:rsidRPr="00447884" w:rsidRDefault="00DC4202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447884">
      <w:rPr>
        <w:rFonts w:ascii="Century Gothic" w:hAnsi="Century Gothic"/>
        <w:color w:val="004685"/>
        <w:sz w:val="16"/>
        <w:szCs w:val="16"/>
      </w:rPr>
      <w:t xml:space="preserve">ul. Powstania Styczniowego 1, 81-519 Gdynia | tel. + 48 58 72 60 119; fax +48 58 72 60  332 </w:t>
    </w:r>
  </w:p>
  <w:p w14:paraId="71F5AA90" w14:textId="77777777" w:rsidR="00DC4202" w:rsidRPr="00447884" w:rsidRDefault="00DC4202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447884">
      <w:rPr>
        <w:rFonts w:ascii="Century Gothic" w:hAnsi="Century Gothic"/>
        <w:color w:val="004685"/>
        <w:sz w:val="16"/>
        <w:szCs w:val="16"/>
      </w:rPr>
      <w:t xml:space="preserve">Sąd Rejonowy Gdańsk-Północ w Gdańsku, VIII Wydział Gospodarczy KRS 0000492201 </w:t>
    </w:r>
  </w:p>
  <w:p w14:paraId="789D3C35" w14:textId="5AB7637F" w:rsidR="00DC4202" w:rsidRPr="00447884" w:rsidRDefault="00DC4202" w:rsidP="00DC4202">
    <w:pPr>
      <w:pStyle w:val="Stopka"/>
      <w:rPr>
        <w:sz w:val="16"/>
        <w:szCs w:val="16"/>
      </w:rPr>
    </w:pPr>
    <w:r w:rsidRPr="00447884">
      <w:rPr>
        <w:rFonts w:ascii="Century Gothic" w:hAnsi="Century Gothic"/>
        <w:color w:val="004685"/>
        <w:sz w:val="16"/>
        <w:szCs w:val="16"/>
      </w:rPr>
      <w:t>| kapitał zakładowy: 17</w:t>
    </w:r>
    <w:r w:rsidR="00447884" w:rsidRPr="00447884">
      <w:rPr>
        <w:rFonts w:ascii="Century Gothic" w:hAnsi="Century Gothic"/>
        <w:color w:val="004685"/>
        <w:sz w:val="16"/>
        <w:szCs w:val="16"/>
      </w:rPr>
      <w:t>9</w:t>
    </w:r>
    <w:r w:rsidRPr="00447884">
      <w:rPr>
        <w:rFonts w:ascii="Century Gothic" w:hAnsi="Century Gothic"/>
        <w:color w:val="004685"/>
        <w:sz w:val="16"/>
        <w:szCs w:val="16"/>
      </w:rPr>
      <w:t> </w:t>
    </w:r>
    <w:r w:rsidR="00447884" w:rsidRPr="00447884">
      <w:rPr>
        <w:rFonts w:ascii="Century Gothic" w:hAnsi="Century Gothic"/>
        <w:color w:val="004685"/>
        <w:sz w:val="16"/>
        <w:szCs w:val="16"/>
      </w:rPr>
      <w:t>314</w:t>
    </w:r>
    <w:r w:rsidRPr="00447884">
      <w:rPr>
        <w:rFonts w:ascii="Century Gothic" w:hAnsi="Century Gothic"/>
        <w:color w:val="004685"/>
        <w:sz w:val="16"/>
        <w:szCs w:val="16"/>
      </w:rPr>
      <w:t xml:space="preserve"> 500,00 zł</w:t>
    </w:r>
  </w:p>
  <w:p w14:paraId="431BABA0" w14:textId="77777777" w:rsidR="00DC4202" w:rsidRPr="00447884" w:rsidRDefault="00DC4202" w:rsidP="00DC4202">
    <w:pPr>
      <w:pStyle w:val="Stopka"/>
      <w:rPr>
        <w:rFonts w:ascii="Century Gothic" w:hAnsi="Century Gothic"/>
        <w:color w:val="004685"/>
        <w:sz w:val="16"/>
        <w:szCs w:val="16"/>
      </w:rPr>
    </w:pPr>
  </w:p>
  <w:p w14:paraId="1793E208" w14:textId="77777777" w:rsidR="00DC4202" w:rsidRPr="00447884" w:rsidRDefault="00DC4202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447884">
      <w:rPr>
        <w:rFonts w:ascii="Century Gothic" w:hAnsi="Century Gothic"/>
        <w:color w:val="004685"/>
        <w:sz w:val="16"/>
        <w:szCs w:val="16"/>
      </w:rPr>
      <w:t>NIP 586 22 86 770 | REGON 190 14 16 12 | Bank PKO BP S.A. nr 68 1440 1084 0000 0000 0011 0148</w:t>
    </w:r>
  </w:p>
  <w:p w14:paraId="1F531CA2" w14:textId="77777777" w:rsidR="00DC4202" w:rsidRPr="00447884" w:rsidRDefault="00DC4202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447884">
      <w:rPr>
        <w:rFonts w:ascii="Century Gothic" w:hAnsi="Century Gothic"/>
        <w:color w:val="004685"/>
        <w:sz w:val="16"/>
        <w:szCs w:val="16"/>
      </w:rPr>
      <w:t>e-mail: sekretariat@szpitalepomorskie.eu |</w:t>
    </w:r>
    <w:r w:rsidRPr="00447884">
      <w:rPr>
        <w:rFonts w:ascii="Century Gothic" w:hAnsi="Century Gothic"/>
        <w:b/>
        <w:color w:val="004685"/>
        <w:sz w:val="16"/>
        <w:szCs w:val="16"/>
      </w:rPr>
      <w:t xml:space="preserve"> szpitalepomorskie.eu</w:t>
    </w:r>
  </w:p>
  <w:p w14:paraId="4FC19157" w14:textId="21EA8BEA" w:rsidR="00E42D6A" w:rsidRPr="00447884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2704" w14:textId="77777777" w:rsidR="002142D9" w:rsidRDefault="002142D9" w:rsidP="00E42D6A">
      <w:pPr>
        <w:spacing w:after="0" w:line="240" w:lineRule="auto"/>
      </w:pPr>
      <w:r>
        <w:separator/>
      </w:r>
    </w:p>
  </w:footnote>
  <w:footnote w:type="continuationSeparator" w:id="0">
    <w:p w14:paraId="63F09A38" w14:textId="77777777" w:rsidR="002142D9" w:rsidRDefault="002142D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4315" w14:textId="61C0E089" w:rsidR="00AA25B2" w:rsidRDefault="00054BD8" w:rsidP="005324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72C9ED" w14:textId="22C15345" w:rsidR="005324D4" w:rsidRPr="00FE0095" w:rsidRDefault="005324D4" w:rsidP="005324D4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09E"/>
    <w:multiLevelType w:val="hybridMultilevel"/>
    <w:tmpl w:val="8EC0E3D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7971032"/>
    <w:multiLevelType w:val="hybridMultilevel"/>
    <w:tmpl w:val="147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E13EAC34"/>
    <w:lvl w:ilvl="0" w:tplc="61765D5C">
      <w:start w:val="1"/>
      <w:numFmt w:val="decimal"/>
      <w:lvlText w:val="%1."/>
      <w:lvlJc w:val="left"/>
      <w:pPr>
        <w:ind w:left="207" w:hanging="207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24EBE"/>
    <w:rsid w:val="00034D3C"/>
    <w:rsid w:val="00036629"/>
    <w:rsid w:val="00054BD8"/>
    <w:rsid w:val="000825D6"/>
    <w:rsid w:val="00085C6E"/>
    <w:rsid w:val="000A4A87"/>
    <w:rsid w:val="000B001F"/>
    <w:rsid w:val="000C26B0"/>
    <w:rsid w:val="000C3864"/>
    <w:rsid w:val="000D07A2"/>
    <w:rsid w:val="00100740"/>
    <w:rsid w:val="0011560F"/>
    <w:rsid w:val="0012041B"/>
    <w:rsid w:val="0013620F"/>
    <w:rsid w:val="00137C0F"/>
    <w:rsid w:val="00142EDA"/>
    <w:rsid w:val="00144B8A"/>
    <w:rsid w:val="0015724D"/>
    <w:rsid w:val="0016011E"/>
    <w:rsid w:val="00174CE0"/>
    <w:rsid w:val="00187F51"/>
    <w:rsid w:val="00192228"/>
    <w:rsid w:val="0019738C"/>
    <w:rsid w:val="001A56F1"/>
    <w:rsid w:val="001B60F1"/>
    <w:rsid w:val="001C59CA"/>
    <w:rsid w:val="001D44B7"/>
    <w:rsid w:val="001E36A0"/>
    <w:rsid w:val="001F64EF"/>
    <w:rsid w:val="002142D9"/>
    <w:rsid w:val="00220C21"/>
    <w:rsid w:val="0026415F"/>
    <w:rsid w:val="00265C0D"/>
    <w:rsid w:val="00276A0E"/>
    <w:rsid w:val="00281743"/>
    <w:rsid w:val="00285F31"/>
    <w:rsid w:val="00295A71"/>
    <w:rsid w:val="002A6C67"/>
    <w:rsid w:val="002A77B1"/>
    <w:rsid w:val="002C70E0"/>
    <w:rsid w:val="002E20A4"/>
    <w:rsid w:val="002E5BC6"/>
    <w:rsid w:val="00320018"/>
    <w:rsid w:val="00325C20"/>
    <w:rsid w:val="00344AD2"/>
    <w:rsid w:val="003505EE"/>
    <w:rsid w:val="00353705"/>
    <w:rsid w:val="00375EE9"/>
    <w:rsid w:val="00375FB4"/>
    <w:rsid w:val="0038009D"/>
    <w:rsid w:val="003801A7"/>
    <w:rsid w:val="0038366C"/>
    <w:rsid w:val="003B0116"/>
    <w:rsid w:val="003D48E1"/>
    <w:rsid w:val="003E5423"/>
    <w:rsid w:val="003E57EF"/>
    <w:rsid w:val="003E74B1"/>
    <w:rsid w:val="004024E0"/>
    <w:rsid w:val="00405979"/>
    <w:rsid w:val="004102C2"/>
    <w:rsid w:val="00416012"/>
    <w:rsid w:val="0042495C"/>
    <w:rsid w:val="00446FAE"/>
    <w:rsid w:val="00447884"/>
    <w:rsid w:val="00453CEE"/>
    <w:rsid w:val="00455B9D"/>
    <w:rsid w:val="004563D5"/>
    <w:rsid w:val="00463BF7"/>
    <w:rsid w:val="004656D4"/>
    <w:rsid w:val="004720B4"/>
    <w:rsid w:val="004725EA"/>
    <w:rsid w:val="00492C54"/>
    <w:rsid w:val="00496F01"/>
    <w:rsid w:val="004A235E"/>
    <w:rsid w:val="004B3E51"/>
    <w:rsid w:val="004C18FE"/>
    <w:rsid w:val="004D1B19"/>
    <w:rsid w:val="004D2EB7"/>
    <w:rsid w:val="004E7AC8"/>
    <w:rsid w:val="004F3FB1"/>
    <w:rsid w:val="004F6F1A"/>
    <w:rsid w:val="0051107B"/>
    <w:rsid w:val="005176E2"/>
    <w:rsid w:val="00522C07"/>
    <w:rsid w:val="005324D4"/>
    <w:rsid w:val="005477C2"/>
    <w:rsid w:val="00575E24"/>
    <w:rsid w:val="00581E24"/>
    <w:rsid w:val="00595978"/>
    <w:rsid w:val="005A19F0"/>
    <w:rsid w:val="005B1786"/>
    <w:rsid w:val="005D1151"/>
    <w:rsid w:val="00600476"/>
    <w:rsid w:val="00603C33"/>
    <w:rsid w:val="00603D8D"/>
    <w:rsid w:val="0060403D"/>
    <w:rsid w:val="006157C3"/>
    <w:rsid w:val="006249F8"/>
    <w:rsid w:val="006509C2"/>
    <w:rsid w:val="00656E84"/>
    <w:rsid w:val="00670988"/>
    <w:rsid w:val="0069018F"/>
    <w:rsid w:val="006935F8"/>
    <w:rsid w:val="006A1175"/>
    <w:rsid w:val="006C315B"/>
    <w:rsid w:val="006C646A"/>
    <w:rsid w:val="006E0F4E"/>
    <w:rsid w:val="006E35BE"/>
    <w:rsid w:val="006F799F"/>
    <w:rsid w:val="00700708"/>
    <w:rsid w:val="00716E95"/>
    <w:rsid w:val="007211FF"/>
    <w:rsid w:val="007332CB"/>
    <w:rsid w:val="00753A22"/>
    <w:rsid w:val="007704AC"/>
    <w:rsid w:val="007751D7"/>
    <w:rsid w:val="007762CF"/>
    <w:rsid w:val="00781BC0"/>
    <w:rsid w:val="00795EC5"/>
    <w:rsid w:val="007B4D96"/>
    <w:rsid w:val="007B6969"/>
    <w:rsid w:val="007C17CA"/>
    <w:rsid w:val="007D2806"/>
    <w:rsid w:val="007E0BD3"/>
    <w:rsid w:val="007E22D4"/>
    <w:rsid w:val="007E3B52"/>
    <w:rsid w:val="007E54B6"/>
    <w:rsid w:val="007E713D"/>
    <w:rsid w:val="00803FDA"/>
    <w:rsid w:val="0081025C"/>
    <w:rsid w:val="00822BAF"/>
    <w:rsid w:val="008368DE"/>
    <w:rsid w:val="008447CE"/>
    <w:rsid w:val="00844AAC"/>
    <w:rsid w:val="00845EB4"/>
    <w:rsid w:val="00850762"/>
    <w:rsid w:val="00851868"/>
    <w:rsid w:val="00861497"/>
    <w:rsid w:val="008759E7"/>
    <w:rsid w:val="00881162"/>
    <w:rsid w:val="00884B40"/>
    <w:rsid w:val="00893569"/>
    <w:rsid w:val="008A49D1"/>
    <w:rsid w:val="008E3119"/>
    <w:rsid w:val="008E3CA3"/>
    <w:rsid w:val="00905C6C"/>
    <w:rsid w:val="0091303D"/>
    <w:rsid w:val="0092039C"/>
    <w:rsid w:val="00931873"/>
    <w:rsid w:val="0094760D"/>
    <w:rsid w:val="0096410A"/>
    <w:rsid w:val="00983D8F"/>
    <w:rsid w:val="009A0E4B"/>
    <w:rsid w:val="009A4BE9"/>
    <w:rsid w:val="009B7280"/>
    <w:rsid w:val="009C7E84"/>
    <w:rsid w:val="009E664A"/>
    <w:rsid w:val="00A03A9D"/>
    <w:rsid w:val="00A06C77"/>
    <w:rsid w:val="00A47B61"/>
    <w:rsid w:val="00A62374"/>
    <w:rsid w:val="00A658F8"/>
    <w:rsid w:val="00A66724"/>
    <w:rsid w:val="00A817CC"/>
    <w:rsid w:val="00A942DD"/>
    <w:rsid w:val="00AA25B2"/>
    <w:rsid w:val="00AC4AEE"/>
    <w:rsid w:val="00AC56F6"/>
    <w:rsid w:val="00AD0E57"/>
    <w:rsid w:val="00AD2363"/>
    <w:rsid w:val="00AD75E3"/>
    <w:rsid w:val="00AF1341"/>
    <w:rsid w:val="00AF42C5"/>
    <w:rsid w:val="00AF740C"/>
    <w:rsid w:val="00B313F8"/>
    <w:rsid w:val="00B57BAC"/>
    <w:rsid w:val="00B63443"/>
    <w:rsid w:val="00B84F1E"/>
    <w:rsid w:val="00BE7995"/>
    <w:rsid w:val="00BF410C"/>
    <w:rsid w:val="00C02852"/>
    <w:rsid w:val="00C066BD"/>
    <w:rsid w:val="00C06B95"/>
    <w:rsid w:val="00C15463"/>
    <w:rsid w:val="00C40606"/>
    <w:rsid w:val="00C40BC9"/>
    <w:rsid w:val="00C6690A"/>
    <w:rsid w:val="00CC279A"/>
    <w:rsid w:val="00CF008D"/>
    <w:rsid w:val="00CF264E"/>
    <w:rsid w:val="00D05A47"/>
    <w:rsid w:val="00D06D2A"/>
    <w:rsid w:val="00D108DB"/>
    <w:rsid w:val="00D214D0"/>
    <w:rsid w:val="00D468CF"/>
    <w:rsid w:val="00D61584"/>
    <w:rsid w:val="00D61DA0"/>
    <w:rsid w:val="00D645E4"/>
    <w:rsid w:val="00D73E16"/>
    <w:rsid w:val="00D913AD"/>
    <w:rsid w:val="00D924E8"/>
    <w:rsid w:val="00DA3A1E"/>
    <w:rsid w:val="00DA51FC"/>
    <w:rsid w:val="00DB35DC"/>
    <w:rsid w:val="00DC0768"/>
    <w:rsid w:val="00DC1327"/>
    <w:rsid w:val="00DC4202"/>
    <w:rsid w:val="00DE0D25"/>
    <w:rsid w:val="00DE5F0D"/>
    <w:rsid w:val="00E0206E"/>
    <w:rsid w:val="00E1784E"/>
    <w:rsid w:val="00E26192"/>
    <w:rsid w:val="00E42D6A"/>
    <w:rsid w:val="00E4386C"/>
    <w:rsid w:val="00E464E0"/>
    <w:rsid w:val="00E538E4"/>
    <w:rsid w:val="00E65FE7"/>
    <w:rsid w:val="00E87673"/>
    <w:rsid w:val="00E93979"/>
    <w:rsid w:val="00E95912"/>
    <w:rsid w:val="00EA7DFA"/>
    <w:rsid w:val="00EC2537"/>
    <w:rsid w:val="00EE7C66"/>
    <w:rsid w:val="00EF4A8C"/>
    <w:rsid w:val="00F10C97"/>
    <w:rsid w:val="00F405A5"/>
    <w:rsid w:val="00F73DBB"/>
    <w:rsid w:val="00F81971"/>
    <w:rsid w:val="00F870B3"/>
    <w:rsid w:val="00F96207"/>
    <w:rsid w:val="00FA179D"/>
    <w:rsid w:val="00FA4E77"/>
    <w:rsid w:val="00FD05A0"/>
    <w:rsid w:val="00FD25B6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36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817CC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6B92-5DEC-4EA3-B99B-C8E67F16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Beata Martyn-Mrozowska</cp:lastModifiedBy>
  <cp:revision>193</cp:revision>
  <cp:lastPrinted>2022-08-01T06:30:00Z</cp:lastPrinted>
  <dcterms:created xsi:type="dcterms:W3CDTF">2022-07-04T10:40:00Z</dcterms:created>
  <dcterms:modified xsi:type="dcterms:W3CDTF">2023-12-04T12:09:00Z</dcterms:modified>
</cp:coreProperties>
</file>