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4243EA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305F43">
        <w:rPr>
          <w:rFonts w:ascii="Bookman Old Style" w:hAnsi="Bookman Old Style" w:cs="Bookman Old Style"/>
          <w:caps/>
        </w:rPr>
        <w:t xml:space="preserve">Usługa </w:t>
      </w:r>
      <w:r w:rsidR="00305F43" w:rsidRPr="0053155E">
        <w:rPr>
          <w:rFonts w:ascii="Bookman Old Style" w:hAnsi="Bookman Old Style" w:cs="Bookman Old Style"/>
          <w:caps/>
        </w:rPr>
        <w:t>pogotowia technicznego i drobnych</w:t>
      </w:r>
      <w:r w:rsidR="00305F43">
        <w:rPr>
          <w:rFonts w:ascii="Bookman Old Style" w:hAnsi="Bookman Old Style" w:cs="Bookman Old Style"/>
          <w:caps/>
        </w:rPr>
        <w:t xml:space="preserve"> PRAC naprawCZYCH Szpitala Powiatowe</w:t>
      </w:r>
      <w:r w:rsidR="002A663F">
        <w:rPr>
          <w:rFonts w:ascii="Bookman Old Style" w:hAnsi="Bookman Old Style" w:cs="Bookman Old Style"/>
          <w:caps/>
        </w:rPr>
        <w:t>G</w:t>
      </w:r>
      <w:r w:rsidR="00305F43">
        <w:rPr>
          <w:rFonts w:ascii="Bookman Old Style" w:hAnsi="Bookman Old Style" w:cs="Bookman Old Style"/>
          <w:caps/>
        </w:rPr>
        <w:t>o w chrzanowie</w:t>
      </w:r>
      <w:r w:rsidR="00C4103A">
        <w:rPr>
          <w:rFonts w:ascii="Bookman Old Style" w:hAnsi="Bookman Old Style" w:cs="Bookman Old Style"/>
          <w:caps/>
        </w:rPr>
        <w:t xml:space="preserve"> Szpitala Powiatoweo w chrzanowie</w:t>
      </w:r>
      <w:r w:rsidR="00C4103A" w:rsidRPr="002D5E01">
        <w:rPr>
          <w:rFonts w:ascii="Bookman Old Style" w:hAnsi="Bookman Old Style" w:cs="Arial"/>
          <w:b/>
          <w:color w:val="000000"/>
        </w:rPr>
        <w:t xml:space="preserve"> 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– sprawa nr    </w:t>
      </w:r>
      <w:r w:rsidR="00736BFA">
        <w:rPr>
          <w:rFonts w:ascii="Bookman Old Style" w:hAnsi="Bookman Old Style" w:cs="Arial"/>
          <w:b/>
          <w:color w:val="000000"/>
        </w:rPr>
        <w:t>25</w:t>
      </w:r>
      <w:r w:rsidR="00D25040" w:rsidRPr="002D5E01">
        <w:rPr>
          <w:rFonts w:ascii="Bookman Old Style" w:hAnsi="Bookman Old Style" w:cs="Arial"/>
          <w:b/>
          <w:color w:val="000000"/>
        </w:rPr>
        <w:t>/202</w:t>
      </w:r>
      <w:r w:rsidR="00D25040">
        <w:rPr>
          <w:rFonts w:ascii="Bookman Old Style" w:hAnsi="Bookman Old Style" w:cs="Arial"/>
          <w:b/>
          <w:color w:val="000000"/>
        </w:rPr>
        <w:t xml:space="preserve">1 </w:t>
      </w:r>
      <w:r w:rsidR="008D0487"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A7332C">
        <w:rPr>
          <w:rFonts w:ascii="Bookman Old Style" w:hAnsi="Bookman Old Style" w:cs="Arial"/>
          <w:color w:val="FF0000"/>
          <w:sz w:val="21"/>
          <w:szCs w:val="21"/>
        </w:rPr>
        <w:t>art. 108 ust 1</w:t>
      </w:r>
      <w:r w:rsidR="008C3AB1" w:rsidRPr="008C3AB1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C4103A" w:rsidRPr="004243EA" w:rsidRDefault="00C4103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4243EA">
        <w:rPr>
          <w:rFonts w:ascii="Bookman Old Style" w:hAnsi="Bookman Old Style" w:cs="Arial"/>
          <w:sz w:val="21"/>
          <w:szCs w:val="21"/>
        </w:rPr>
        <w:br/>
      </w:r>
      <w:r>
        <w:rPr>
          <w:rFonts w:ascii="Bookman Old Style" w:hAnsi="Bookman Old Style" w:cs="Arial"/>
          <w:color w:val="FF0000"/>
          <w:sz w:val="21"/>
          <w:szCs w:val="21"/>
        </w:rPr>
        <w:t>art. 109</w:t>
      </w:r>
      <w:r w:rsidRPr="00A7332C">
        <w:rPr>
          <w:rFonts w:ascii="Bookman Old Style" w:hAnsi="Bookman Old Style" w:cs="Arial"/>
          <w:color w:val="FF0000"/>
          <w:sz w:val="21"/>
          <w:szCs w:val="21"/>
        </w:rPr>
        <w:t xml:space="preserve"> </w:t>
      </w:r>
      <w:r>
        <w:rPr>
          <w:rFonts w:ascii="Bookman Old Style" w:hAnsi="Bookman Old Style" w:cs="Bookman Old Style"/>
        </w:rPr>
        <w:t xml:space="preserve">ust. 1 pkt. 4 </w:t>
      </w:r>
      <w:r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3E1710" w:rsidRPr="006E2DA6" w:rsidRDefault="006E2DA6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366A20" w:rsidRDefault="00366A20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E86A2B" w:rsidRPr="004748FC" w:rsidRDefault="00E86A2B" w:rsidP="00E86A2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4748FC" w:rsidRPr="004748FC" w:rsidRDefault="004748FC" w:rsidP="004748F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36BF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36BFA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1309-DE81-4AC3-B409-4909472A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2</cp:revision>
  <cp:lastPrinted>2016-08-05T08:24:00Z</cp:lastPrinted>
  <dcterms:created xsi:type="dcterms:W3CDTF">2021-03-19T11:55:00Z</dcterms:created>
  <dcterms:modified xsi:type="dcterms:W3CDTF">2021-03-19T11:55:00Z</dcterms:modified>
</cp:coreProperties>
</file>