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CAAA" w14:textId="77777777"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</w:t>
      </w:r>
      <w:r w:rsidR="00086277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nr 1C</w:t>
      </w:r>
    </w:p>
    <w:p w14:paraId="0154D512" w14:textId="77777777"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7ECA03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5118B0F4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3B495A25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081402FB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dane  Wykonawcy</w:t>
      </w:r>
    </w:p>
    <w:p w14:paraId="02C2F9E1" w14:textId="77777777"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0CF8E40A" w14:textId="77777777"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351090F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OŚWIADCZENIE</w:t>
      </w:r>
    </w:p>
    <w:p w14:paraId="16D5627A" w14:textId="77777777" w:rsidR="00332A46" w:rsidRPr="004C4892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 PRZYNALEŻNOŚCI LUB BRAKU PRZYNALEŻNOŚCI</w:t>
      </w:r>
      <w:r w:rsidR="00332A46"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14:paraId="132FAB4E" w14:textId="77777777" w:rsidR="00CD3802" w:rsidRPr="004C489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GRUPY KAPITAŁOWEJ</w:t>
      </w:r>
    </w:p>
    <w:p w14:paraId="26CB7FAB" w14:textId="77777777" w:rsidR="00332A46" w:rsidRPr="004C4892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rozumieniu ustawy z dnia 16 lutego 2007 roku o ochronie konkurencji i konsumentów</w:t>
      </w:r>
    </w:p>
    <w:p w14:paraId="67ED7CAA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14:paraId="1CD472C8" w14:textId="77777777" w:rsidR="00CD3802" w:rsidRPr="004C4892" w:rsidRDefault="00CD3802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442126" w14:textId="7D949DDD" w:rsidR="00CD3802" w:rsidRPr="004C4892" w:rsidRDefault="00CD3802" w:rsidP="00A176AF">
      <w:pPr>
        <w:spacing w:after="0" w:line="24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Oświadczamy, że jako Wykonawca ubiegający się o udzielenie zamówienia publicznego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dla Województwa Kujawsko-Pomorskiego</w:t>
      </w:r>
      <w:r w:rsidR="007677B6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którego przedmiotem </w:t>
      </w:r>
      <w:r w:rsidR="006C41D8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jest </w:t>
      </w:r>
      <w:bookmarkStart w:id="0" w:name="_GoBack"/>
      <w:bookmarkEnd w:id="0"/>
      <w:r w:rsidR="00123913" w:rsidRPr="000221BA">
        <w:rPr>
          <w:rFonts w:ascii="Arial" w:eastAsia="Times New Roman" w:hAnsi="Arial" w:cs="Arial"/>
          <w:b/>
          <w:bCs/>
          <w:sz w:val="21"/>
          <w:szCs w:val="21"/>
        </w:rPr>
        <w:t>zakup środków czystości na potrzeby Urzędu Marszałkowskiego i wojewódzkich jednostek organizacyjnych na lata 2020-2021</w:t>
      </w:r>
      <w:r w:rsidR="00123913" w:rsidRPr="0043300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23913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E73A75">
        <w:rPr>
          <w:rFonts w:ascii="Arial" w:hAnsi="Arial" w:cs="Arial"/>
          <w:b/>
          <w:bCs/>
          <w:i/>
          <w:iCs/>
          <w:sz w:val="21"/>
          <w:szCs w:val="21"/>
        </w:rPr>
        <w:t>1</w:t>
      </w:r>
      <w:r w:rsidR="00123913">
        <w:rPr>
          <w:rFonts w:ascii="Arial" w:hAnsi="Arial" w:cs="Arial"/>
          <w:b/>
          <w:bCs/>
          <w:i/>
          <w:iCs/>
          <w:sz w:val="21"/>
          <w:szCs w:val="21"/>
        </w:rPr>
        <w:t>1.2020)</w:t>
      </w:r>
      <w:r w:rsidR="009F7B73" w:rsidRPr="004C4892">
        <w:rPr>
          <w:rFonts w:ascii="Arial" w:eastAsia="Times New Roman" w:hAnsi="Arial" w:cs="Arial"/>
          <w:b/>
          <w:i/>
          <w:sz w:val="21"/>
          <w:szCs w:val="21"/>
          <w:lang w:eastAsia="pl-PL"/>
        </w:rPr>
        <w:t>:</w:t>
      </w:r>
    </w:p>
    <w:p w14:paraId="59B87503" w14:textId="77777777" w:rsidR="00601849" w:rsidRPr="004C4892" w:rsidRDefault="00601849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6DD580" w14:textId="77777777" w:rsidR="00601849" w:rsidRPr="004C4892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grupy kapitałowej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 o której mowa w treści art. 24 ust. 1 pkt 23 ustawy Prawo   Zamówień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Publicznych,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co Wykonawcy którzy złożyli odrębne 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4A44812" w14:textId="77777777" w:rsidR="009F7B73" w:rsidRPr="004C4892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D6DB9B3" w14:textId="77777777"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należymy do grupy kapitałowej</w:t>
      </w:r>
      <w:r w:rsidR="002F24F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o której mowa w treści art. 24 ust. 1 pkt 23 ustawy Prawo Zamówień Publicznych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co Wykonawcy którzy złożyli 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odrębne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579D5BB" w14:textId="77777777" w:rsidR="00601849" w:rsidRPr="004C4892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092846" w14:textId="77777777"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żadnej grupy kapitałowej</w:t>
      </w:r>
      <w:r w:rsidR="009F7B7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rozumieniu ustawy z dnia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16 lutego 2007 r.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 ochronie konkurencji i konsumentów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*.</w:t>
      </w:r>
    </w:p>
    <w:p w14:paraId="605AC7E4" w14:textId="77777777"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35417" w14:textId="77777777"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A4A618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 niewłaściwe skreślić</w:t>
      </w:r>
    </w:p>
    <w:p w14:paraId="6A84F468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9A12635" w14:textId="77777777" w:rsidR="00CD3802" w:rsidRPr="004C4892" w:rsidRDefault="00CD3802" w:rsidP="00CD38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06436C5D" w14:textId="77777777"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A0EC99" w14:textId="77777777"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4892">
        <w:rPr>
          <w:rFonts w:ascii="Arial" w:hAnsi="Arial" w:cs="Arial"/>
          <w:sz w:val="18"/>
          <w:szCs w:val="18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2FA187FE" w14:textId="77777777"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032F9"/>
    <w:rsid w:val="00053603"/>
    <w:rsid w:val="00086277"/>
    <w:rsid w:val="00123800"/>
    <w:rsid w:val="00123913"/>
    <w:rsid w:val="001D4202"/>
    <w:rsid w:val="002F24F3"/>
    <w:rsid w:val="00314AB4"/>
    <w:rsid w:val="003203A9"/>
    <w:rsid w:val="00331076"/>
    <w:rsid w:val="00332A46"/>
    <w:rsid w:val="003F214C"/>
    <w:rsid w:val="0041692F"/>
    <w:rsid w:val="00490D94"/>
    <w:rsid w:val="004C4892"/>
    <w:rsid w:val="004C695F"/>
    <w:rsid w:val="005E15CE"/>
    <w:rsid w:val="00601849"/>
    <w:rsid w:val="0062554A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176AF"/>
    <w:rsid w:val="00A226E4"/>
    <w:rsid w:val="00A77A09"/>
    <w:rsid w:val="00B76636"/>
    <w:rsid w:val="00B84C15"/>
    <w:rsid w:val="00C80052"/>
    <w:rsid w:val="00CD3802"/>
    <w:rsid w:val="00E52905"/>
    <w:rsid w:val="00E73A7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B400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13</cp:revision>
  <dcterms:created xsi:type="dcterms:W3CDTF">2018-11-08T12:22:00Z</dcterms:created>
  <dcterms:modified xsi:type="dcterms:W3CDTF">2020-03-13T09:26:00Z</dcterms:modified>
</cp:coreProperties>
</file>