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A85E" w14:textId="77777777" w:rsidR="00F87BCA" w:rsidRPr="0009768B" w:rsidRDefault="00F87BCA" w:rsidP="00F87BCA">
      <w:pPr>
        <w:spacing w:after="0" w:line="240" w:lineRule="auto"/>
        <w:ind w:right="51"/>
        <w:jc w:val="center"/>
        <w:rPr>
          <w:rFonts w:ascii="Times New Roman" w:hAnsi="Times New Roman" w:cs="Arial"/>
          <w:smallCaps/>
          <w:kern w:val="0"/>
          <w:sz w:val="24"/>
          <w:szCs w:val="24"/>
          <w14:ligatures w14:val="none"/>
        </w:rPr>
      </w:pPr>
    </w:p>
    <w:p w14:paraId="3EBFCCC1" w14:textId="77777777" w:rsidR="00F87BCA" w:rsidRPr="0009768B" w:rsidRDefault="00F87BCA" w:rsidP="00F87BCA">
      <w:pPr>
        <w:spacing w:after="0" w:line="240" w:lineRule="auto"/>
        <w:ind w:right="51"/>
        <w:jc w:val="center"/>
        <w:rPr>
          <w:rFonts w:ascii="Times New Roman" w:hAnsi="Times New Roman" w:cs="Arial"/>
          <w:smallCaps/>
          <w:kern w:val="0"/>
          <w14:ligatures w14:val="none"/>
        </w:rPr>
      </w:pPr>
    </w:p>
    <w:p w14:paraId="5F1EE134" w14:textId="77777777" w:rsidR="00F87BCA" w:rsidRPr="0009768B" w:rsidRDefault="00F87BCA" w:rsidP="00F87BCA">
      <w:pPr>
        <w:spacing w:after="0" w:line="240" w:lineRule="auto"/>
        <w:ind w:right="51"/>
        <w:jc w:val="center"/>
        <w:rPr>
          <w:rFonts w:ascii="Times New Roman" w:hAnsi="Times New Roman" w:cs="Arial"/>
          <w:smallCaps/>
          <w:kern w:val="0"/>
          <w14:ligatures w14:val="none"/>
        </w:rPr>
      </w:pPr>
    </w:p>
    <w:p w14:paraId="3EB2609B" w14:textId="77777777" w:rsidR="00F87BCA" w:rsidRPr="0009768B" w:rsidRDefault="00F87BCA" w:rsidP="00F87BCA">
      <w:pPr>
        <w:spacing w:after="0" w:line="240" w:lineRule="auto"/>
        <w:ind w:right="51"/>
        <w:jc w:val="center"/>
        <w:rPr>
          <w:rFonts w:cs="Open Sans"/>
          <w:smallCaps/>
          <w:kern w:val="0"/>
          <w14:ligatures w14:val="none"/>
        </w:rPr>
      </w:pPr>
      <w:r w:rsidRPr="0009768B">
        <w:rPr>
          <w:rFonts w:cs="Open Sans"/>
          <w:noProof/>
          <w:kern w:val="0"/>
          <w14:ligatures w14:val="none"/>
        </w:rPr>
        <w:drawing>
          <wp:inline distT="0" distB="0" distL="0" distR="0" wp14:anchorId="6825328D" wp14:editId="76112F66">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5C30F68B" w14:textId="60143871" w:rsidR="00F87BCA" w:rsidRPr="0076190F" w:rsidRDefault="00F87BCA" w:rsidP="00F87BCA">
      <w:pPr>
        <w:suppressAutoHyphens/>
        <w:spacing w:after="0" w:line="276" w:lineRule="auto"/>
        <w:jc w:val="both"/>
        <w:rPr>
          <w:rFonts w:eastAsia="Cambria" w:cs="Open Sans"/>
          <w:bCs/>
          <w:kern w:val="0"/>
          <w:sz w:val="20"/>
          <w:szCs w:val="20"/>
          <w:lang w:eastAsia="pl-PL"/>
          <w14:ligatures w14:val="none"/>
        </w:rPr>
      </w:pPr>
      <w:bookmarkStart w:id="0" w:name="_Hlk72488743"/>
      <w:r w:rsidRPr="0076190F">
        <w:rPr>
          <w:rFonts w:eastAsia="Cambria" w:cs="Open Sans"/>
          <w:bCs/>
          <w:kern w:val="0"/>
          <w:sz w:val="20"/>
          <w:szCs w:val="20"/>
          <w:lang w:eastAsia="pl-PL"/>
          <w14:ligatures w14:val="none"/>
        </w:rPr>
        <w:t xml:space="preserve">Nr postępowania: </w:t>
      </w:r>
      <w:r w:rsidR="00116439" w:rsidRPr="0076190F">
        <w:rPr>
          <w:sz w:val="20"/>
          <w:szCs w:val="20"/>
        </w:rPr>
        <w:t xml:space="preserve">2023/BZP 00392069/01 </w:t>
      </w:r>
    </w:p>
    <w:p w14:paraId="5D6F2356" w14:textId="647F98D2" w:rsidR="00F87BCA" w:rsidRPr="0076190F" w:rsidRDefault="00F87BCA" w:rsidP="00F87BCA">
      <w:pPr>
        <w:suppressAutoHyphens/>
        <w:spacing w:after="0" w:line="276" w:lineRule="auto"/>
        <w:jc w:val="both"/>
        <w:rPr>
          <w:rFonts w:eastAsia="Cambria" w:cs="Open Sans"/>
          <w:bCs/>
          <w:kern w:val="0"/>
          <w:sz w:val="20"/>
          <w:szCs w:val="20"/>
          <w:lang w:eastAsia="pl-PL"/>
          <w14:ligatures w14:val="none"/>
        </w:rPr>
      </w:pPr>
      <w:r w:rsidRPr="0076190F">
        <w:rPr>
          <w:rFonts w:eastAsia="Cambria" w:cs="Open Sans"/>
          <w:bCs/>
          <w:kern w:val="0"/>
          <w:sz w:val="20"/>
          <w:szCs w:val="20"/>
          <w:lang w:eastAsia="pl-PL"/>
          <w14:ligatures w14:val="none"/>
        </w:rPr>
        <w:t>Nr referencyjny: 6</w:t>
      </w:r>
      <w:r w:rsidR="00AF27E6" w:rsidRPr="0076190F">
        <w:rPr>
          <w:rFonts w:eastAsia="Cambria" w:cs="Open Sans"/>
          <w:bCs/>
          <w:kern w:val="0"/>
          <w:sz w:val="20"/>
          <w:szCs w:val="20"/>
          <w:lang w:eastAsia="pl-PL"/>
          <w14:ligatures w14:val="none"/>
        </w:rPr>
        <w:t>6</w:t>
      </w:r>
      <w:r w:rsidRPr="0076190F">
        <w:rPr>
          <w:rFonts w:eastAsia="Cambria" w:cs="Open Sans"/>
          <w:bCs/>
          <w:kern w:val="0"/>
          <w:sz w:val="20"/>
          <w:szCs w:val="20"/>
          <w:lang w:eastAsia="pl-PL"/>
          <w14:ligatures w14:val="none"/>
        </w:rPr>
        <w:t>/S</w:t>
      </w:r>
    </w:p>
    <w:bookmarkEnd w:id="0"/>
    <w:p w14:paraId="0BAB8937" w14:textId="6B094611" w:rsidR="00F87BCA" w:rsidRPr="0076190F" w:rsidRDefault="00F87BCA" w:rsidP="00F87BCA">
      <w:pPr>
        <w:spacing w:after="0" w:line="240" w:lineRule="auto"/>
        <w:ind w:right="51"/>
        <w:rPr>
          <w:rFonts w:eastAsia="Cambria" w:cs="Open Sans"/>
          <w:bCs/>
          <w:kern w:val="0"/>
          <w:sz w:val="20"/>
          <w:szCs w:val="20"/>
          <w:lang w:eastAsia="pl-PL"/>
          <w14:ligatures w14:val="none"/>
        </w:rPr>
      </w:pPr>
      <w:r w:rsidRPr="0076190F">
        <w:rPr>
          <w:rFonts w:eastAsia="Cambria" w:cs="Open Sans"/>
          <w:bCs/>
          <w:kern w:val="0"/>
          <w:sz w:val="20"/>
          <w:szCs w:val="20"/>
          <w:lang w:eastAsia="pl-PL"/>
          <w14:ligatures w14:val="none"/>
        </w:rPr>
        <w:t xml:space="preserve">Identyfikator postępowania: </w:t>
      </w:r>
      <w:r w:rsidR="00BB3586" w:rsidRPr="0076190F">
        <w:rPr>
          <w:rFonts w:cs="Open Sans"/>
          <w:sz w:val="20"/>
          <w:szCs w:val="20"/>
          <w:shd w:val="clear" w:color="auto" w:fill="FFFFFF"/>
        </w:rPr>
        <w:t>ocds-148610-cd4abca1-514e-11ee-a60c-9ec5599dddc1</w:t>
      </w:r>
    </w:p>
    <w:p w14:paraId="4EBBB6D5" w14:textId="77777777" w:rsidR="00F87BCA" w:rsidRPr="0009768B" w:rsidRDefault="00F87BCA" w:rsidP="00F87BCA">
      <w:pPr>
        <w:spacing w:after="0" w:line="240" w:lineRule="auto"/>
        <w:ind w:right="51"/>
        <w:rPr>
          <w:rFonts w:cs="Open Sans"/>
          <w:smallCaps/>
          <w:kern w:val="0"/>
          <w14:ligatures w14:val="none"/>
        </w:rPr>
      </w:pPr>
    </w:p>
    <w:p w14:paraId="1261D788" w14:textId="77777777" w:rsidR="00F87BCA" w:rsidRPr="0009768B" w:rsidRDefault="00F87BCA" w:rsidP="00F87BCA">
      <w:pPr>
        <w:spacing w:after="0" w:line="240" w:lineRule="auto"/>
        <w:ind w:right="51"/>
        <w:jc w:val="center"/>
        <w:rPr>
          <w:rFonts w:cs="Open Sans"/>
          <w:smallCaps/>
          <w:kern w:val="0"/>
          <w:sz w:val="20"/>
          <w:szCs w:val="20"/>
          <w14:ligatures w14:val="none"/>
        </w:rPr>
      </w:pPr>
      <w:r w:rsidRPr="0009768B">
        <w:rPr>
          <w:rFonts w:cs="Open Sans"/>
          <w:smallCaps/>
          <w:kern w:val="0"/>
          <w:sz w:val="20"/>
          <w:szCs w:val="20"/>
          <w14:ligatures w14:val="none"/>
        </w:rPr>
        <w:t xml:space="preserve">PRZEDSIĘBIORSTWO GOSPODARKI KOMUNALNEJ SPÓŁKA Z O.O. W KOSZALINIE  </w:t>
      </w:r>
    </w:p>
    <w:p w14:paraId="4E964131" w14:textId="77777777" w:rsidR="00F87BCA" w:rsidRPr="0009768B" w:rsidRDefault="00F87BCA" w:rsidP="00F87BCA">
      <w:pPr>
        <w:spacing w:after="0" w:line="240" w:lineRule="auto"/>
        <w:ind w:right="51"/>
        <w:jc w:val="center"/>
        <w:rPr>
          <w:rFonts w:cs="Open Sans"/>
          <w:smallCaps/>
          <w:kern w:val="0"/>
          <w:sz w:val="20"/>
          <w:szCs w:val="20"/>
          <w14:ligatures w14:val="none"/>
        </w:rPr>
      </w:pPr>
      <w:r w:rsidRPr="0009768B">
        <w:rPr>
          <w:rFonts w:cs="Open Sans"/>
          <w:smallCaps/>
          <w:kern w:val="0"/>
          <w:sz w:val="20"/>
          <w:szCs w:val="20"/>
          <w14:ligatures w14:val="none"/>
        </w:rPr>
        <w:t xml:space="preserve"> 75 -724 KOSZALIN    UL. KOMUNALNA 5</w:t>
      </w:r>
    </w:p>
    <w:p w14:paraId="754FC4E5" w14:textId="77777777" w:rsidR="00F87BCA" w:rsidRPr="0009768B" w:rsidRDefault="00F87BCA" w:rsidP="00F87BCA">
      <w:pPr>
        <w:spacing w:after="0" w:line="240" w:lineRule="auto"/>
        <w:ind w:right="-427"/>
        <w:jc w:val="center"/>
        <w:rPr>
          <w:rFonts w:cs="Open Sans"/>
          <w:kern w:val="0"/>
          <w:sz w:val="20"/>
          <w:szCs w:val="20"/>
          <w14:ligatures w14:val="none"/>
        </w:rPr>
      </w:pPr>
    </w:p>
    <w:p w14:paraId="10418C11" w14:textId="77777777" w:rsidR="00F87BCA" w:rsidRPr="0009768B" w:rsidRDefault="00F87BCA" w:rsidP="00F87BCA">
      <w:pPr>
        <w:spacing w:after="0" w:line="240" w:lineRule="auto"/>
        <w:ind w:right="-427"/>
        <w:jc w:val="center"/>
        <w:rPr>
          <w:rFonts w:cs="Open Sans"/>
          <w:kern w:val="0"/>
          <w:sz w:val="20"/>
          <w:szCs w:val="20"/>
          <w:u w:val="single"/>
          <w14:ligatures w14:val="none"/>
        </w:rPr>
      </w:pPr>
      <w:r w:rsidRPr="0009768B">
        <w:rPr>
          <w:rFonts w:cs="Open Sans"/>
          <w:kern w:val="0"/>
          <w:sz w:val="20"/>
          <w:szCs w:val="20"/>
          <w:u w:val="single"/>
          <w14:ligatures w14:val="none"/>
        </w:rPr>
        <w:t xml:space="preserve">SPECYFIKACJA  WARUNKÓW ZAMÓWIENIA </w:t>
      </w:r>
    </w:p>
    <w:p w14:paraId="3DA719DB" w14:textId="77777777" w:rsidR="00F87BCA" w:rsidRPr="0009768B" w:rsidRDefault="00F87BCA" w:rsidP="00F87BCA">
      <w:pPr>
        <w:spacing w:after="0" w:line="240" w:lineRule="auto"/>
        <w:ind w:right="-427"/>
        <w:jc w:val="both"/>
        <w:rPr>
          <w:rFonts w:cs="Open Sans"/>
          <w:kern w:val="0"/>
          <w:sz w:val="20"/>
          <w:szCs w:val="20"/>
          <w14:ligatures w14:val="none"/>
        </w:rPr>
      </w:pPr>
      <w:r w:rsidRPr="0009768B">
        <w:rPr>
          <w:rFonts w:cs="Open Sans"/>
          <w:kern w:val="0"/>
          <w:sz w:val="20"/>
          <w:szCs w:val="20"/>
          <w14:ligatures w14:val="none"/>
        </w:rPr>
        <w:t xml:space="preserve">Postępowanie o udzielenie zamówienia publicznego prowadzone </w:t>
      </w:r>
      <w:r w:rsidRPr="0009768B">
        <w:rPr>
          <w:rFonts w:cs="Open Sans"/>
          <w:kern w:val="0"/>
          <w:sz w:val="20"/>
          <w:szCs w:val="20"/>
          <w:u w:val="single"/>
          <w14:ligatures w14:val="none"/>
        </w:rPr>
        <w:t xml:space="preserve">w trybie podstawowym </w:t>
      </w:r>
      <w:r w:rsidRPr="0009768B">
        <w:rPr>
          <w:rFonts w:cs="Open Sans"/>
          <w:kern w:val="0"/>
          <w:sz w:val="20"/>
          <w:szCs w:val="20"/>
          <w:u w:val="single"/>
          <w14:ligatures w14:val="none"/>
        </w:rPr>
        <w:br/>
        <w:t xml:space="preserve">z możliwością  prowadzenia negocjacji,  </w:t>
      </w:r>
      <w:r w:rsidRPr="0009768B">
        <w:rPr>
          <w:rFonts w:cs="Open Sans"/>
          <w:kern w:val="0"/>
          <w:sz w:val="20"/>
          <w:szCs w:val="20"/>
          <w14:ligatures w14:val="none"/>
        </w:rPr>
        <w:t xml:space="preserve">na podstawie wymagań zawartych  w art. 275 pkt 2 ustawy z dnia 11 września 2019 r. Prawo zamówień publicznych (Dz.U. z 2022 r. poz. 1710 z </w:t>
      </w:r>
      <w:proofErr w:type="spellStart"/>
      <w:r w:rsidRPr="0009768B">
        <w:rPr>
          <w:rFonts w:cs="Open Sans"/>
          <w:kern w:val="0"/>
          <w:sz w:val="20"/>
          <w:szCs w:val="20"/>
          <w14:ligatures w14:val="none"/>
        </w:rPr>
        <w:t>późn</w:t>
      </w:r>
      <w:proofErr w:type="spellEnd"/>
      <w:r w:rsidRPr="0009768B">
        <w:rPr>
          <w:rFonts w:cs="Open Sans"/>
          <w:kern w:val="0"/>
          <w:sz w:val="20"/>
          <w:szCs w:val="20"/>
          <w14:ligatures w14:val="none"/>
        </w:rPr>
        <w:t xml:space="preserve">. zm.) zwanej dalej </w:t>
      </w:r>
      <w:r>
        <w:rPr>
          <w:rFonts w:cs="Open Sans"/>
          <w:kern w:val="0"/>
          <w:sz w:val="20"/>
          <w:szCs w:val="20"/>
          <w14:ligatures w14:val="none"/>
        </w:rPr>
        <w:t>u</w:t>
      </w:r>
      <w:r w:rsidRPr="0009768B">
        <w:rPr>
          <w:rFonts w:cs="Open Sans"/>
          <w:kern w:val="0"/>
          <w:sz w:val="20"/>
          <w:szCs w:val="20"/>
          <w14:ligatures w14:val="none"/>
        </w:rPr>
        <w:t xml:space="preserve">stawą </w:t>
      </w:r>
      <w:proofErr w:type="spellStart"/>
      <w:r w:rsidRPr="0009768B">
        <w:rPr>
          <w:rFonts w:cs="Open Sans"/>
          <w:kern w:val="0"/>
          <w:sz w:val="20"/>
          <w:szCs w:val="20"/>
          <w14:ligatures w14:val="none"/>
        </w:rPr>
        <w:t>P</w:t>
      </w:r>
      <w:r>
        <w:rPr>
          <w:rFonts w:cs="Open Sans"/>
          <w:kern w:val="0"/>
          <w:sz w:val="20"/>
          <w:szCs w:val="20"/>
          <w14:ligatures w14:val="none"/>
        </w:rPr>
        <w:t>zp</w:t>
      </w:r>
      <w:proofErr w:type="spellEnd"/>
      <w:r w:rsidRPr="0009768B">
        <w:rPr>
          <w:rFonts w:cs="Open Sans"/>
          <w:kern w:val="0"/>
          <w:sz w:val="20"/>
          <w:szCs w:val="20"/>
          <w14:ligatures w14:val="none"/>
        </w:rPr>
        <w:t>,</w:t>
      </w:r>
    </w:p>
    <w:p w14:paraId="4E97AA71" w14:textId="77777777" w:rsidR="00F87BCA" w:rsidRPr="0009768B" w:rsidRDefault="00F87BCA" w:rsidP="00F87BCA">
      <w:pPr>
        <w:spacing w:after="0" w:line="240" w:lineRule="auto"/>
        <w:ind w:right="-427"/>
        <w:jc w:val="center"/>
        <w:rPr>
          <w:rFonts w:cs="Open Sans"/>
          <w:kern w:val="0"/>
          <w:sz w:val="20"/>
          <w:szCs w:val="20"/>
          <w14:ligatures w14:val="none"/>
        </w:rPr>
      </w:pPr>
    </w:p>
    <w:p w14:paraId="2B72A09F" w14:textId="77777777" w:rsidR="00F87BCA" w:rsidRPr="0009768B" w:rsidRDefault="00F87BCA" w:rsidP="00F87BCA">
      <w:pPr>
        <w:spacing w:after="0" w:line="240" w:lineRule="auto"/>
        <w:ind w:right="-427"/>
        <w:jc w:val="center"/>
        <w:rPr>
          <w:rFonts w:cs="Open Sans"/>
          <w:i/>
          <w:kern w:val="0"/>
          <w:sz w:val="20"/>
          <w:szCs w:val="20"/>
          <w14:ligatures w14:val="none"/>
        </w:rPr>
      </w:pPr>
      <w:r w:rsidRPr="0009768B">
        <w:rPr>
          <w:rFonts w:cs="Open Sans"/>
          <w:i/>
          <w:iCs/>
          <w:kern w:val="0"/>
          <w:sz w:val="20"/>
          <w:szCs w:val="20"/>
          <w14:ligatures w14:val="none"/>
        </w:rPr>
        <w:t>pn.</w:t>
      </w:r>
      <w:r w:rsidRPr="0009768B">
        <w:rPr>
          <w:rFonts w:cs="Open Sans"/>
          <w:i/>
          <w:kern w:val="0"/>
          <w:sz w:val="20"/>
          <w:szCs w:val="20"/>
          <w14:ligatures w14:val="none"/>
        </w:rPr>
        <w:t>:</w:t>
      </w:r>
    </w:p>
    <w:p w14:paraId="6788B8FE" w14:textId="77777777" w:rsidR="00F87BCA" w:rsidRPr="0009768B" w:rsidRDefault="00F87BCA" w:rsidP="00F87BCA">
      <w:pPr>
        <w:spacing w:after="0" w:line="276" w:lineRule="auto"/>
        <w:ind w:right="-427"/>
        <w:jc w:val="center"/>
        <w:rPr>
          <w:rFonts w:cs="Open Sans"/>
          <w:b/>
          <w:color w:val="0000FF"/>
          <w:kern w:val="0"/>
          <w:sz w:val="20"/>
          <w:szCs w:val="20"/>
          <w14:ligatures w14:val="none"/>
        </w:rPr>
      </w:pPr>
      <w:bookmarkStart w:id="1" w:name="_Hlk67551063"/>
      <w:bookmarkStart w:id="2" w:name="_Hlk65827149"/>
      <w:bookmarkStart w:id="3" w:name="_Hlk63942282"/>
    </w:p>
    <w:p w14:paraId="032DE230" w14:textId="2C83F4AD" w:rsidR="00F87BCA" w:rsidRPr="00977E50" w:rsidRDefault="00977E50" w:rsidP="00F87BCA">
      <w:pPr>
        <w:spacing w:after="0" w:line="240" w:lineRule="auto"/>
        <w:jc w:val="both"/>
        <w:rPr>
          <w:rFonts w:eastAsia="Cambria" w:cs="Open Sans"/>
          <w:b/>
          <w:kern w:val="0"/>
          <w:sz w:val="24"/>
          <w:szCs w:val="24"/>
          <w:lang w:eastAsia="x-none"/>
          <w14:ligatures w14:val="none"/>
        </w:rPr>
      </w:pPr>
      <w:bookmarkStart w:id="4" w:name="_Hlk143859288"/>
      <w:r w:rsidRPr="00977E50">
        <w:rPr>
          <w:rFonts w:eastAsia="Calibri" w:cs="Open Sans"/>
          <w:iCs/>
          <w:kern w:val="0"/>
          <w:sz w:val="24"/>
          <w:szCs w:val="24"/>
          <w14:ligatures w14:val="none"/>
        </w:rPr>
        <w:t xml:space="preserve">„Usługa ręcznego odśnieżania: </w:t>
      </w:r>
      <w:r w:rsidRPr="00977E50">
        <w:rPr>
          <w:rFonts w:eastAsia="Calibri" w:cs="Open Sans"/>
          <w:kern w:val="0"/>
          <w:sz w:val="24"/>
          <w:szCs w:val="24"/>
          <w14:ligatures w14:val="none"/>
        </w:rPr>
        <w:t xml:space="preserve">chodników, przejść dla pieszych, schodów, podjazdów dla inwalidów oraz przystanków autobusowych, </w:t>
      </w:r>
      <w:r w:rsidRPr="00977E50">
        <w:rPr>
          <w:rFonts w:eastAsia="Calibri" w:cs="Open Sans"/>
          <w:iCs/>
          <w:kern w:val="0"/>
          <w:sz w:val="24"/>
          <w:szCs w:val="24"/>
          <w14:ligatures w14:val="none"/>
        </w:rPr>
        <w:t xml:space="preserve">na terenie miasta Koszalina, w okresie zimowym </w:t>
      </w:r>
      <w:r w:rsidRPr="00977E50">
        <w:rPr>
          <w:rFonts w:eastAsia="TimesNewRomanPS-BoldMT" w:cs="Open Sans"/>
          <w:iCs/>
          <w:kern w:val="0"/>
          <w:sz w:val="24"/>
          <w:szCs w:val="24"/>
          <w:lang w:eastAsia="pl-PL"/>
          <w14:ligatures w14:val="none"/>
        </w:rPr>
        <w:t>od 01 listopada 2023 do 31 marca 2024 roku</w:t>
      </w:r>
      <w:r w:rsidR="00A20091">
        <w:rPr>
          <w:rFonts w:eastAsia="TimesNewRomanPS-BoldMT" w:cs="Open Sans"/>
          <w:iCs/>
          <w:kern w:val="0"/>
          <w:sz w:val="24"/>
          <w:szCs w:val="24"/>
          <w:lang w:eastAsia="pl-PL"/>
          <w14:ligatures w14:val="none"/>
        </w:rPr>
        <w:t xml:space="preserve"> </w:t>
      </w:r>
      <w:r w:rsidR="00A20091">
        <w:rPr>
          <w:rFonts w:eastAsia="TimesNewRomanPS-BoldMT" w:cs="Open Sans"/>
          <w:iCs/>
          <w:kern w:val="0"/>
          <w:sz w:val="24"/>
          <w:szCs w:val="24"/>
          <w:lang w:eastAsia="pl-PL"/>
          <w14:ligatures w14:val="none"/>
        </w:rPr>
        <w:br/>
      </w:r>
      <w:r w:rsidR="00F87BCA" w:rsidRPr="00977E50">
        <w:rPr>
          <w:rFonts w:eastAsia="Times New Roman" w:cs="Open Sans"/>
          <w:bCs/>
          <w:kern w:val="0"/>
          <w:sz w:val="24"/>
          <w:szCs w:val="24"/>
          <w:lang w:eastAsia="x-none"/>
          <w14:ligatures w14:val="none"/>
        </w:rPr>
        <w:t xml:space="preserve">z podziałem na </w:t>
      </w:r>
      <w:r w:rsidRPr="00977E50">
        <w:rPr>
          <w:rFonts w:eastAsia="Times New Roman" w:cs="Open Sans"/>
          <w:bCs/>
          <w:kern w:val="0"/>
          <w:sz w:val="24"/>
          <w:szCs w:val="24"/>
          <w:lang w:eastAsia="x-none"/>
          <w14:ligatures w14:val="none"/>
        </w:rPr>
        <w:t>5</w:t>
      </w:r>
      <w:r w:rsidR="00F87BCA" w:rsidRPr="00977E50">
        <w:rPr>
          <w:rFonts w:eastAsia="Times New Roman" w:cs="Open Sans"/>
          <w:bCs/>
          <w:kern w:val="0"/>
          <w:sz w:val="24"/>
          <w:szCs w:val="24"/>
          <w:lang w:eastAsia="x-none"/>
          <w14:ligatures w14:val="none"/>
        </w:rPr>
        <w:t xml:space="preserve"> zadań – CZĘŚĆ I</w:t>
      </w:r>
      <w:r w:rsidRPr="00977E50">
        <w:rPr>
          <w:rFonts w:eastAsia="Times New Roman" w:cs="Open Sans"/>
          <w:bCs/>
          <w:kern w:val="0"/>
          <w:sz w:val="24"/>
          <w:szCs w:val="24"/>
          <w:lang w:eastAsia="x-none"/>
          <w14:ligatures w14:val="none"/>
        </w:rPr>
        <w:t>V</w:t>
      </w:r>
      <w:r w:rsidR="00F87BCA" w:rsidRPr="00977E50">
        <w:rPr>
          <w:rFonts w:eastAsia="Times New Roman" w:cs="Open Sans"/>
          <w:bCs/>
          <w:kern w:val="0"/>
          <w:sz w:val="24"/>
          <w:szCs w:val="24"/>
          <w:lang w:val="x-none" w:eastAsia="x-none"/>
          <w14:ligatures w14:val="none"/>
        </w:rPr>
        <w:t>.</w:t>
      </w:r>
      <w:r w:rsidR="00F87BCA" w:rsidRPr="00977E50">
        <w:rPr>
          <w:rFonts w:eastAsia="Times New Roman" w:cs="Open Sans"/>
          <w:bCs/>
          <w:iCs/>
          <w:kern w:val="0"/>
          <w:sz w:val="24"/>
          <w:szCs w:val="24"/>
          <w:lang w:val="x-none" w:eastAsia="x-none"/>
          <w14:ligatures w14:val="none"/>
        </w:rPr>
        <w:t>”</w:t>
      </w:r>
    </w:p>
    <w:bookmarkEnd w:id="4"/>
    <w:p w14:paraId="124AECDC" w14:textId="77777777" w:rsidR="00F87BCA" w:rsidRPr="0009768B" w:rsidRDefault="00F87BCA" w:rsidP="00F87BCA">
      <w:pPr>
        <w:spacing w:after="0" w:line="360" w:lineRule="auto"/>
        <w:ind w:right="-427"/>
        <w:jc w:val="center"/>
        <w:rPr>
          <w:rFonts w:eastAsia="Times New Roman" w:cs="Open Sans"/>
          <w:kern w:val="0"/>
          <w:sz w:val="20"/>
          <w:szCs w:val="20"/>
          <w:lang w:eastAsia="pl-PL"/>
          <w14:ligatures w14:val="none"/>
        </w:rPr>
      </w:pPr>
    </w:p>
    <w:p w14:paraId="5F6D67D9" w14:textId="77777777" w:rsidR="00F87BCA" w:rsidRPr="0009768B" w:rsidRDefault="00F87BCA" w:rsidP="00F87BCA">
      <w:pPr>
        <w:spacing w:after="0" w:line="276" w:lineRule="auto"/>
        <w:ind w:right="-427"/>
        <w:jc w:val="center"/>
        <w:rPr>
          <w:rFonts w:cs="Open Sans"/>
          <w:b/>
          <w:color w:val="0000FF"/>
          <w:kern w:val="0"/>
          <w:sz w:val="20"/>
          <w:szCs w:val="20"/>
          <w14:ligatures w14:val="none"/>
        </w:rPr>
      </w:pPr>
    </w:p>
    <w:bookmarkEnd w:id="1"/>
    <w:bookmarkEnd w:id="2"/>
    <w:bookmarkEnd w:id="3"/>
    <w:p w14:paraId="0335DBF5"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4443FD9A"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7F64CE3E"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59491470"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r w:rsidRPr="0009768B">
        <w:rPr>
          <w:rFonts w:eastAsia="Times New Roman" w:cs="Open Sans"/>
          <w:b/>
          <w:color w:val="000000"/>
          <w:kern w:val="0"/>
          <w:sz w:val="20"/>
          <w:szCs w:val="20"/>
          <w:lang w:eastAsia="pl-PL"/>
          <w14:ligatures w14:val="none"/>
        </w:rPr>
        <w:t xml:space="preserve">                                                                                            Zatwierdził:</w:t>
      </w:r>
    </w:p>
    <w:p w14:paraId="63A1E686"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55159AB7"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38DD37DF" w14:textId="77777777" w:rsidR="00F87BCA" w:rsidRPr="0009768B" w:rsidRDefault="00F87BCA" w:rsidP="00F87BCA">
      <w:pPr>
        <w:tabs>
          <w:tab w:val="left" w:pos="3600"/>
        </w:tabs>
        <w:spacing w:after="0" w:line="360" w:lineRule="auto"/>
        <w:ind w:left="1701" w:right="61" w:hanging="1701"/>
        <w:rPr>
          <w:rFonts w:eastAsia="Times New Roman" w:cs="Open Sans"/>
          <w:color w:val="000000"/>
          <w:kern w:val="0"/>
          <w:sz w:val="20"/>
          <w:szCs w:val="20"/>
          <w:lang w:eastAsia="pl-PL"/>
          <w14:ligatures w14:val="none"/>
        </w:rPr>
      </w:pPr>
      <w:r>
        <w:rPr>
          <w:rFonts w:eastAsia="Times New Roman" w:cs="Open Sans"/>
          <w:b/>
          <w:color w:val="000000"/>
          <w:kern w:val="0"/>
          <w:sz w:val="20"/>
          <w:szCs w:val="20"/>
          <w:lang w:eastAsia="pl-PL"/>
          <w14:ligatures w14:val="none"/>
        </w:rPr>
        <w:tab/>
      </w:r>
      <w:r>
        <w:rPr>
          <w:rFonts w:eastAsia="Times New Roman" w:cs="Open Sans"/>
          <w:b/>
          <w:color w:val="000000"/>
          <w:kern w:val="0"/>
          <w:sz w:val="20"/>
          <w:szCs w:val="20"/>
          <w:lang w:eastAsia="pl-PL"/>
          <w14:ligatures w14:val="none"/>
        </w:rPr>
        <w:tab/>
        <w:t>…………………………….     …………………………..</w:t>
      </w:r>
    </w:p>
    <w:p w14:paraId="19B5343D"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r w:rsidRPr="0009768B">
        <w:rPr>
          <w:rFonts w:eastAsia="Times New Roman" w:cs="Open Sans"/>
          <w:b/>
          <w:color w:val="000000"/>
          <w:kern w:val="0"/>
          <w:sz w:val="20"/>
          <w:szCs w:val="20"/>
          <w:lang w:eastAsia="pl-PL"/>
          <w14:ligatures w14:val="none"/>
        </w:rPr>
        <w:t xml:space="preserve">  </w:t>
      </w:r>
      <w:r w:rsidRPr="0009768B">
        <w:rPr>
          <w:rFonts w:eastAsia="Times New Roman" w:cs="Open Sans"/>
          <w:b/>
          <w:color w:val="000000"/>
          <w:kern w:val="0"/>
          <w:sz w:val="20"/>
          <w:szCs w:val="20"/>
          <w:lang w:eastAsia="pl-PL"/>
          <w14:ligatures w14:val="none"/>
        </w:rPr>
        <w:tab/>
        <w:t xml:space="preserve"> </w:t>
      </w:r>
    </w:p>
    <w:p w14:paraId="57A1D3E9"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764B83FB" w14:textId="77777777" w:rsidR="00F87BCA"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4A133B6E" w14:textId="77777777" w:rsidR="00F87BCA" w:rsidRPr="0009768B" w:rsidRDefault="00F87BCA" w:rsidP="00F87BCA">
      <w:pPr>
        <w:tabs>
          <w:tab w:val="left" w:pos="3600"/>
        </w:tabs>
        <w:spacing w:after="0" w:line="360" w:lineRule="auto"/>
        <w:ind w:left="1701" w:right="61" w:hanging="1701"/>
        <w:rPr>
          <w:rFonts w:eastAsia="Times New Roman" w:cs="Open Sans"/>
          <w:b/>
          <w:color w:val="000000"/>
          <w:kern w:val="0"/>
          <w:sz w:val="20"/>
          <w:szCs w:val="20"/>
          <w:lang w:eastAsia="pl-PL"/>
          <w14:ligatures w14:val="none"/>
        </w:rPr>
      </w:pPr>
    </w:p>
    <w:p w14:paraId="5EDBBF8E" w14:textId="77777777" w:rsidR="00F87BCA" w:rsidRPr="0009768B" w:rsidRDefault="00F87BCA" w:rsidP="00F87BCA">
      <w:pPr>
        <w:spacing w:after="0" w:line="360" w:lineRule="auto"/>
        <w:ind w:right="-2"/>
        <w:jc w:val="center"/>
        <w:rPr>
          <w:rFonts w:cs="Open Sans"/>
          <w:kern w:val="0"/>
          <w:sz w:val="20"/>
          <w:szCs w:val="20"/>
          <w14:ligatures w14:val="none"/>
        </w:rPr>
      </w:pPr>
      <w:r w:rsidRPr="0009768B">
        <w:rPr>
          <w:rFonts w:cs="Open Sans"/>
          <w:kern w:val="0"/>
          <w:sz w:val="20"/>
          <w:szCs w:val="20"/>
          <w14:ligatures w14:val="none"/>
        </w:rPr>
        <w:t>SPECYFIKACJA WARUNKÓW ZAMÓWIENIA</w:t>
      </w:r>
    </w:p>
    <w:p w14:paraId="2F508733" w14:textId="77777777" w:rsidR="00F87BCA" w:rsidRPr="0009768B" w:rsidRDefault="00F87BCA" w:rsidP="00F87BCA">
      <w:pPr>
        <w:spacing w:after="0" w:line="360" w:lineRule="auto"/>
        <w:ind w:right="-2"/>
        <w:jc w:val="center"/>
        <w:rPr>
          <w:rFonts w:cs="Open Sans"/>
          <w:kern w:val="0"/>
          <w:sz w:val="20"/>
          <w:szCs w:val="20"/>
          <w14:ligatures w14:val="none"/>
        </w:rPr>
      </w:pPr>
      <w:r w:rsidRPr="0009768B">
        <w:rPr>
          <w:rFonts w:cs="Open Sans"/>
          <w:kern w:val="0"/>
          <w:sz w:val="20"/>
          <w:szCs w:val="20"/>
          <w14:ligatures w14:val="none"/>
        </w:rPr>
        <w:t>ZAWARTOŚĆ :</w:t>
      </w:r>
    </w:p>
    <w:p w14:paraId="3F5F767C" w14:textId="77777777" w:rsidR="00F87BCA" w:rsidRPr="0009768B" w:rsidRDefault="00F87BCA" w:rsidP="00F87BCA">
      <w:pPr>
        <w:spacing w:after="0" w:line="360" w:lineRule="auto"/>
        <w:ind w:right="-2"/>
        <w:jc w:val="center"/>
        <w:rPr>
          <w:rFonts w:cs="Open Sans"/>
          <w:kern w:val="0"/>
          <w:sz w:val="20"/>
          <w:szCs w:val="20"/>
          <w14:ligatures w14:val="none"/>
        </w:rPr>
      </w:pPr>
    </w:p>
    <w:p w14:paraId="4C514D69"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w:t>
      </w:r>
      <w:r w:rsidRPr="0009768B">
        <w:rPr>
          <w:rFonts w:eastAsia="Times New Roman" w:cs="Open Sans"/>
          <w:kern w:val="0"/>
          <w:sz w:val="20"/>
          <w:szCs w:val="20"/>
          <w:lang w:eastAsia="pl-PL"/>
          <w14:ligatures w14:val="none"/>
        </w:rPr>
        <w:t xml:space="preserve">  Instrukcja dla Wykonawców </w:t>
      </w:r>
    </w:p>
    <w:p w14:paraId="6613913B"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II</w:t>
      </w:r>
      <w:r w:rsidRPr="0009768B">
        <w:rPr>
          <w:rFonts w:eastAsia="Times New Roman" w:cs="Open Sans"/>
          <w:kern w:val="0"/>
          <w:sz w:val="20"/>
          <w:szCs w:val="20"/>
          <w:lang w:eastAsia="pl-PL"/>
          <w14:ligatures w14:val="none"/>
        </w:rPr>
        <w:t xml:space="preserve"> Opis Przedmiotu Zamówienia </w:t>
      </w:r>
    </w:p>
    <w:p w14:paraId="17B76757" w14:textId="77777777" w:rsidR="00F87BCA"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III</w:t>
      </w:r>
      <w:r w:rsidRPr="0009768B">
        <w:rPr>
          <w:rFonts w:eastAsia="Times New Roman" w:cs="Open Sans"/>
          <w:kern w:val="0"/>
          <w:sz w:val="20"/>
          <w:szCs w:val="20"/>
          <w:lang w:eastAsia="pl-PL"/>
          <w14:ligatures w14:val="none"/>
        </w:rPr>
        <w:t xml:space="preserve">  Wzór umowy </w:t>
      </w:r>
    </w:p>
    <w:p w14:paraId="72044573" w14:textId="77777777" w:rsidR="00F87BCA" w:rsidRPr="002A69A4" w:rsidRDefault="00F87BCA" w:rsidP="00F87BCA">
      <w:pPr>
        <w:pStyle w:val="Akapitzlist"/>
        <w:numPr>
          <w:ilvl w:val="0"/>
          <w:numId w:val="39"/>
        </w:numPr>
        <w:tabs>
          <w:tab w:val="clear" w:pos="0"/>
          <w:tab w:val="left" w:pos="851"/>
        </w:tabs>
        <w:spacing w:after="0" w:line="240" w:lineRule="auto"/>
        <w:ind w:left="851" w:hanging="425"/>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1 – SWZ</w:t>
      </w:r>
    </w:p>
    <w:p w14:paraId="28E94C9B"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 xml:space="preserve">Załącznik nr 2 – Oferta Wykonawcy </w:t>
      </w:r>
    </w:p>
    <w:p w14:paraId="192CABA8"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3 - Informacja dotycząca przetwarzania danych osobowych</w:t>
      </w:r>
    </w:p>
    <w:p w14:paraId="61C1FB3C"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4 - Wymagania dla podwykonawców w zakresie bhp.</w:t>
      </w:r>
    </w:p>
    <w:p w14:paraId="69D01745"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4a - Porozumienie o współpracy pracodawców.</w:t>
      </w:r>
    </w:p>
    <w:p w14:paraId="6F19902C"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5</w:t>
      </w:r>
      <w:r w:rsidRPr="002A69A4">
        <w:rPr>
          <w:rFonts w:eastAsia="Times New Roman" w:cs="Open Sans"/>
          <w:kern w:val="1"/>
          <w:sz w:val="20"/>
          <w:szCs w:val="20"/>
          <w:lang w:eastAsia="ar-SA"/>
          <w14:ligatures w14:val="none"/>
        </w:rPr>
        <w:t xml:space="preserve"> </w:t>
      </w:r>
      <w:r w:rsidRPr="002A69A4">
        <w:rPr>
          <w:rFonts w:eastAsia="Times New Roman" w:cs="Open Sans"/>
          <w:kern w:val="1"/>
          <w:sz w:val="20"/>
          <w:szCs w:val="20"/>
          <w:lang w:eastAsia="zh-CN"/>
          <w14:ligatures w14:val="none"/>
        </w:rPr>
        <w:t>– Ogólne wymagania dla dostawców i wykonawców usług.</w:t>
      </w:r>
    </w:p>
    <w:p w14:paraId="42BCED95"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5a – Potwierdzenie zapoznania się z ogólnymi wymaganiami dla dostawców                              i wykonawców usług.</w:t>
      </w:r>
    </w:p>
    <w:p w14:paraId="64F341DF"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6 – Rozliczenie czasu pracy.</w:t>
      </w:r>
    </w:p>
    <w:p w14:paraId="6332F28F"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7 – Protokół zdawczo – odbiorczy.</w:t>
      </w:r>
    </w:p>
    <w:p w14:paraId="34903D07" w14:textId="77777777" w:rsidR="00F87BCA" w:rsidRPr="002A69A4" w:rsidRDefault="00F87BCA" w:rsidP="00F87BCA">
      <w:pPr>
        <w:widowControl w:val="0"/>
        <w:numPr>
          <w:ilvl w:val="0"/>
          <w:numId w:val="39"/>
        </w:numPr>
        <w:tabs>
          <w:tab w:val="left" w:pos="851"/>
        </w:tabs>
        <w:suppressAutoHyphens/>
        <w:spacing w:after="0" w:line="240" w:lineRule="auto"/>
        <w:ind w:left="851" w:hanging="425"/>
        <w:contextualSpacing/>
        <w:jc w:val="both"/>
        <w:rPr>
          <w:rFonts w:eastAsia="Times New Roman" w:cs="Open Sans"/>
          <w:kern w:val="1"/>
          <w:sz w:val="20"/>
          <w:szCs w:val="20"/>
          <w:lang w:eastAsia="zh-CN"/>
          <w14:ligatures w14:val="none"/>
        </w:rPr>
      </w:pPr>
      <w:r w:rsidRPr="002A69A4">
        <w:rPr>
          <w:rFonts w:eastAsia="Times New Roman" w:cs="Open Sans"/>
          <w:kern w:val="1"/>
          <w:sz w:val="20"/>
          <w:szCs w:val="20"/>
          <w:lang w:eastAsia="zh-CN"/>
          <w14:ligatures w14:val="none"/>
        </w:rPr>
        <w:t>Załącznik nr A – Standardy zimowego utrzymania w sezonie 2023/2024</w:t>
      </w:r>
    </w:p>
    <w:p w14:paraId="1C8210A9"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p>
    <w:p w14:paraId="44C5D213" w14:textId="77777777" w:rsidR="00F87BCA" w:rsidRPr="0009768B" w:rsidRDefault="00F87BCA" w:rsidP="00F87BCA">
      <w:pPr>
        <w:spacing w:after="0" w:line="360" w:lineRule="auto"/>
        <w:ind w:right="-2"/>
        <w:jc w:val="both"/>
        <w:rPr>
          <w:rFonts w:eastAsia="Times New Roman" w:cs="Open Sans"/>
          <w:kern w:val="0"/>
          <w:sz w:val="20"/>
          <w:szCs w:val="20"/>
          <w:lang w:eastAsia="pl-PL"/>
          <w14:ligatures w14:val="none"/>
        </w:rPr>
      </w:pPr>
      <w:r w:rsidRPr="0009768B">
        <w:rPr>
          <w:rFonts w:eastAsia="Times New Roman" w:cs="Open Sans"/>
          <w:kern w:val="0"/>
          <w:sz w:val="20"/>
          <w:szCs w:val="20"/>
          <w:u w:val="single"/>
          <w:lang w:eastAsia="pl-PL"/>
          <w14:ligatures w14:val="none"/>
        </w:rPr>
        <w:t>Rozdział IV</w:t>
      </w:r>
      <w:r w:rsidRPr="0009768B">
        <w:rPr>
          <w:rFonts w:eastAsia="Times New Roman" w:cs="Open Sans"/>
          <w:kern w:val="0"/>
          <w:sz w:val="20"/>
          <w:szCs w:val="20"/>
          <w:lang w:eastAsia="pl-PL"/>
          <w14:ligatures w14:val="none"/>
        </w:rPr>
        <w:t xml:space="preserve"> Formularz ofertowy </w:t>
      </w:r>
    </w:p>
    <w:p w14:paraId="741902F5" w14:textId="77777777" w:rsidR="00F87BCA" w:rsidRPr="0009768B" w:rsidRDefault="00F87BCA" w:rsidP="00F87BCA">
      <w:pPr>
        <w:spacing w:after="0" w:line="360" w:lineRule="auto"/>
        <w:ind w:right="-2"/>
        <w:jc w:val="both"/>
        <w:rPr>
          <w:rFonts w:eastAsia="Times New Roman" w:cs="Open Sans"/>
          <w:color w:val="000000"/>
          <w:kern w:val="0"/>
          <w:sz w:val="20"/>
          <w:szCs w:val="20"/>
          <w:u w:val="single"/>
          <w:lang w:eastAsia="pl-PL"/>
          <w14:ligatures w14:val="none"/>
        </w:rPr>
      </w:pPr>
      <w:r w:rsidRPr="0009768B">
        <w:rPr>
          <w:rFonts w:eastAsia="Times New Roman" w:cs="Open Sans"/>
          <w:color w:val="000000"/>
          <w:kern w:val="0"/>
          <w:sz w:val="20"/>
          <w:szCs w:val="20"/>
          <w:u w:val="single"/>
          <w:lang w:eastAsia="pl-PL"/>
          <w14:ligatures w14:val="none"/>
        </w:rPr>
        <w:t>Załączniki do SWZ:</w:t>
      </w:r>
    </w:p>
    <w:p w14:paraId="7E936BF5"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r w:rsidRPr="0009768B">
        <w:rPr>
          <w:rFonts w:cs="Open Sans"/>
          <w:color w:val="000000"/>
          <w:kern w:val="0"/>
          <w:sz w:val="20"/>
          <w:szCs w:val="20"/>
          <w14:ligatures w14:val="none"/>
        </w:rPr>
        <w:t xml:space="preserve">Załącznik nr 1 - Oświadczenie składane przez Wykonawcę na podstawie art. 125 ust. 1 Ustawy PZP o niepodleganiu wykluczeniu oraz spełnianiu warunków udziału w postępowaniu. </w:t>
      </w:r>
    </w:p>
    <w:p w14:paraId="78A1990D"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r w:rsidRPr="0009768B">
        <w:rPr>
          <w:rFonts w:cs="Open Sans"/>
          <w:color w:val="000000"/>
          <w:kern w:val="0"/>
          <w:sz w:val="20"/>
          <w:szCs w:val="20"/>
          <w14:ligatures w14:val="none"/>
        </w:rPr>
        <w:t>Załącznik nr 2  - Oświadczenie podwykonawcy będącego podmiotem, na którego zasoby powołuje się Wykonawca.</w:t>
      </w:r>
    </w:p>
    <w:p w14:paraId="6A797C16"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r w:rsidRPr="0009768B">
        <w:rPr>
          <w:rFonts w:cs="Open Sans"/>
          <w:color w:val="000000"/>
          <w:kern w:val="0"/>
          <w:sz w:val="20"/>
          <w:szCs w:val="20"/>
          <w14:ligatures w14:val="none"/>
        </w:rPr>
        <w:t xml:space="preserve">Załącznik nr 3 - Oświadczenie składane na podstawie art. 108 ust. 1 pkt. 5 </w:t>
      </w:r>
      <w:r w:rsidRPr="0009768B">
        <w:rPr>
          <w:rFonts w:cs="Open Sans"/>
          <w:color w:val="000000"/>
          <w:kern w:val="0"/>
          <w:sz w:val="20"/>
          <w:szCs w:val="20"/>
          <w14:ligatures w14:val="none"/>
        </w:rPr>
        <w:br/>
        <w:t xml:space="preserve">Ustawy PZP. </w:t>
      </w:r>
    </w:p>
    <w:p w14:paraId="519A3547" w14:textId="77777777" w:rsidR="00F87BCA" w:rsidRPr="0009768B" w:rsidRDefault="00F87BCA" w:rsidP="00F87BCA">
      <w:pPr>
        <w:numPr>
          <w:ilvl w:val="0"/>
          <w:numId w:val="3"/>
        </w:numPr>
        <w:spacing w:after="0" w:line="276" w:lineRule="auto"/>
        <w:ind w:right="-2"/>
        <w:jc w:val="both"/>
        <w:rPr>
          <w:rFonts w:cs="Open Sans"/>
          <w:color w:val="000000"/>
          <w:kern w:val="0"/>
          <w:sz w:val="20"/>
          <w:szCs w:val="20"/>
          <w14:ligatures w14:val="none"/>
        </w:rPr>
      </w:pPr>
      <w:bookmarkStart w:id="5" w:name="_Hlk70665345"/>
      <w:r w:rsidRPr="0009768B">
        <w:rPr>
          <w:rFonts w:cs="Open Sans"/>
          <w:color w:val="000000"/>
          <w:kern w:val="0"/>
          <w:sz w:val="20"/>
          <w:szCs w:val="20"/>
          <w14:ligatures w14:val="none"/>
        </w:rPr>
        <w:t xml:space="preserve">Załącznik nr 4 - Oświadczenie </w:t>
      </w:r>
      <w:bookmarkStart w:id="6" w:name="_Hlk128651373"/>
      <w:r w:rsidRPr="0009768B">
        <w:rPr>
          <w:rFonts w:cs="Open Sans"/>
          <w:color w:val="000000"/>
          <w:kern w:val="0"/>
          <w:sz w:val="20"/>
          <w:szCs w:val="20"/>
          <w14:ligatures w14:val="none"/>
        </w:rPr>
        <w:t>składane na podstawie art. 7 ust. 1 ustawy o szczególnych rozwiązaniach w zakresie przeciwdziałania wspierania agresji na Ukrainę.</w:t>
      </w:r>
    </w:p>
    <w:bookmarkEnd w:id="6"/>
    <w:p w14:paraId="23FAC41B" w14:textId="77777777" w:rsidR="00F87BCA" w:rsidRPr="00F7057B" w:rsidRDefault="00F87BCA" w:rsidP="00F87BCA">
      <w:pPr>
        <w:numPr>
          <w:ilvl w:val="0"/>
          <w:numId w:val="3"/>
        </w:numPr>
        <w:spacing w:after="0" w:line="276" w:lineRule="auto"/>
        <w:jc w:val="both"/>
        <w:rPr>
          <w:rFonts w:eastAsia="Calibri" w:cs="Open Sans"/>
          <w:color w:val="FF0000"/>
          <w:kern w:val="0"/>
          <w:sz w:val="20"/>
          <w:szCs w:val="20"/>
          <w14:ligatures w14:val="none"/>
        </w:rPr>
      </w:pPr>
      <w:r w:rsidRPr="0009768B">
        <w:rPr>
          <w:rFonts w:cs="Open Sans"/>
          <w:color w:val="000000"/>
          <w:kern w:val="0"/>
          <w:sz w:val="20"/>
          <w:szCs w:val="20"/>
          <w14:ligatures w14:val="none"/>
        </w:rPr>
        <w:t xml:space="preserve">Załącznik nr 5 </w:t>
      </w:r>
      <w:bookmarkEnd w:id="5"/>
      <w:r w:rsidRPr="0009768B">
        <w:rPr>
          <w:rFonts w:cs="Open Sans"/>
          <w:color w:val="000000"/>
          <w:kern w:val="0"/>
          <w:sz w:val="20"/>
          <w:szCs w:val="20"/>
          <w14:ligatures w14:val="none"/>
        </w:rPr>
        <w:t xml:space="preserve">- </w:t>
      </w:r>
      <w:r w:rsidRPr="0009768B">
        <w:rPr>
          <w:rFonts w:eastAsia="Calibri" w:cs="Open Sans"/>
          <w:kern w:val="0"/>
          <w:sz w:val="20"/>
          <w:szCs w:val="20"/>
          <w14:ligatures w14:val="none"/>
        </w:rPr>
        <w:t>Oświadczenie art. 5 lit. k o braku podstaw do wykluczenia z postępowania  dotyczące zakazu udziału rosyjskich podmiotów w zamówieniach publicznych dotyczące środków ograniczających w związku z działaniami Rosji destabilizującymi sytuację na Ukrainie.</w:t>
      </w:r>
    </w:p>
    <w:p w14:paraId="721D604C" w14:textId="77777777" w:rsidR="00F7057B" w:rsidRPr="00291E76" w:rsidRDefault="00F7057B" w:rsidP="00F7057B">
      <w:pPr>
        <w:numPr>
          <w:ilvl w:val="0"/>
          <w:numId w:val="3"/>
        </w:numPr>
        <w:spacing w:after="0" w:line="276" w:lineRule="auto"/>
        <w:jc w:val="both"/>
        <w:rPr>
          <w:rFonts w:eastAsia="Calibri" w:cs="Open Sans"/>
          <w:kern w:val="0"/>
          <w:sz w:val="20"/>
          <w:szCs w:val="20"/>
          <w14:ligatures w14:val="none"/>
        </w:rPr>
      </w:pPr>
      <w:r>
        <w:rPr>
          <w:rFonts w:eastAsia="Calibri" w:cs="Open Sans"/>
          <w:kern w:val="0"/>
          <w:sz w:val="20"/>
          <w:szCs w:val="20"/>
          <w14:ligatures w14:val="none"/>
        </w:rPr>
        <w:t xml:space="preserve">Załącznik nr 6 - </w:t>
      </w:r>
      <w:r w:rsidRPr="00291E76">
        <w:rPr>
          <w:rFonts w:eastAsia="Cambria" w:cs="Open Sans"/>
          <w:bCs/>
          <w:kern w:val="0"/>
          <w:sz w:val="20"/>
          <w:szCs w:val="20"/>
          <w:lang w:eastAsia="pl-PL"/>
          <w14:ligatures w14:val="none"/>
        </w:rPr>
        <w:t>Wykaz pojazdów</w:t>
      </w:r>
    </w:p>
    <w:p w14:paraId="6C044B4D" w14:textId="77777777" w:rsidR="00F7057B" w:rsidRPr="00291E76" w:rsidRDefault="00F7057B" w:rsidP="00F7057B">
      <w:pPr>
        <w:pStyle w:val="Akapitzlist"/>
        <w:numPr>
          <w:ilvl w:val="0"/>
          <w:numId w:val="3"/>
        </w:numPr>
        <w:spacing w:after="0" w:line="276" w:lineRule="auto"/>
        <w:jc w:val="both"/>
        <w:rPr>
          <w:rFonts w:eastAsia="Calibri" w:cs="Open Sans"/>
          <w:kern w:val="0"/>
          <w:sz w:val="20"/>
          <w:szCs w:val="20"/>
          <w14:ligatures w14:val="none"/>
        </w:rPr>
      </w:pPr>
      <w:r w:rsidRPr="00291E76">
        <w:rPr>
          <w:rFonts w:eastAsia="Calibri" w:cs="Open Sans"/>
          <w:kern w:val="0"/>
          <w:sz w:val="20"/>
          <w:szCs w:val="20"/>
          <w14:ligatures w14:val="none"/>
        </w:rPr>
        <w:t xml:space="preserve">Załącznik nr 7 - </w:t>
      </w:r>
      <w:r w:rsidRPr="00291E76">
        <w:rPr>
          <w:rFonts w:eastAsia="Cambria" w:cs="Open Sans"/>
          <w:bCs/>
          <w:kern w:val="0"/>
          <w:sz w:val="20"/>
          <w:szCs w:val="20"/>
          <w:lang w:eastAsia="pl-PL"/>
          <w14:ligatures w14:val="none"/>
        </w:rPr>
        <w:t>Wykaz potencjału kadrowego</w:t>
      </w:r>
    </w:p>
    <w:p w14:paraId="75845E2A" w14:textId="77777777" w:rsidR="00F7057B" w:rsidRPr="0043529A" w:rsidRDefault="00F7057B" w:rsidP="00F7057B">
      <w:pPr>
        <w:spacing w:after="0" w:line="276" w:lineRule="auto"/>
        <w:ind w:left="720"/>
        <w:jc w:val="both"/>
        <w:rPr>
          <w:rFonts w:eastAsia="Calibri" w:cs="Open Sans"/>
          <w:color w:val="FF0000"/>
          <w:kern w:val="0"/>
          <w:sz w:val="20"/>
          <w:szCs w:val="20"/>
          <w14:ligatures w14:val="none"/>
        </w:rPr>
      </w:pPr>
    </w:p>
    <w:p w14:paraId="6641F515" w14:textId="77777777" w:rsidR="00F87BCA" w:rsidRPr="00BD61F0" w:rsidRDefault="00F87BCA" w:rsidP="00F87BCA">
      <w:pPr>
        <w:spacing w:after="0" w:line="276" w:lineRule="auto"/>
        <w:ind w:left="720"/>
        <w:jc w:val="both"/>
        <w:rPr>
          <w:rFonts w:eastAsia="Calibri" w:cs="Open Sans"/>
          <w:color w:val="FF0000"/>
          <w:kern w:val="0"/>
          <w:sz w:val="20"/>
          <w:szCs w:val="20"/>
          <w14:ligatures w14:val="none"/>
        </w:rPr>
      </w:pPr>
    </w:p>
    <w:p w14:paraId="0B640617" w14:textId="77777777" w:rsidR="00F87BCA" w:rsidRPr="0009768B" w:rsidRDefault="00F87BCA" w:rsidP="00F87BCA">
      <w:pPr>
        <w:spacing w:after="0" w:line="276" w:lineRule="auto"/>
        <w:ind w:left="720" w:right="-2"/>
        <w:jc w:val="both"/>
        <w:rPr>
          <w:rFonts w:cs="Open Sans"/>
          <w:kern w:val="0"/>
          <w:sz w:val="20"/>
          <w:szCs w:val="20"/>
          <w14:ligatures w14:val="none"/>
        </w:rPr>
      </w:pPr>
    </w:p>
    <w:p w14:paraId="174A6392" w14:textId="77777777" w:rsidR="00F87BCA" w:rsidRPr="0009768B" w:rsidRDefault="00F87BCA" w:rsidP="00F87BCA">
      <w:pPr>
        <w:spacing w:after="0" w:line="276" w:lineRule="auto"/>
        <w:ind w:left="720" w:right="-2"/>
        <w:jc w:val="both"/>
        <w:rPr>
          <w:rFonts w:cs="Open Sans"/>
          <w:kern w:val="0"/>
          <w:sz w:val="20"/>
          <w:szCs w:val="20"/>
          <w14:ligatures w14:val="none"/>
        </w:rPr>
      </w:pPr>
    </w:p>
    <w:p w14:paraId="1BDA88E5" w14:textId="77777777" w:rsidR="00F87BCA" w:rsidRPr="0009768B" w:rsidRDefault="00F87BCA" w:rsidP="00F87BCA">
      <w:pPr>
        <w:spacing w:after="0" w:line="276" w:lineRule="auto"/>
        <w:ind w:left="720" w:right="-2"/>
        <w:jc w:val="both"/>
        <w:rPr>
          <w:rFonts w:cs="Open Sans"/>
          <w:kern w:val="0"/>
          <w:sz w:val="20"/>
          <w:szCs w:val="20"/>
          <w14:ligatures w14:val="none"/>
        </w:rPr>
      </w:pPr>
    </w:p>
    <w:p w14:paraId="29C27D27" w14:textId="77777777" w:rsidR="00F87BCA"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25481158" w14:textId="77777777" w:rsidR="00F87BCA"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58CE1E15" w14:textId="77777777" w:rsidR="00F87BCA"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7664DF8C" w14:textId="77777777" w:rsidR="00F87BCA"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16E0E87C" w14:textId="77777777" w:rsidR="00F87BCA" w:rsidRPr="0009768B"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4D43A2CE" w14:textId="77777777" w:rsidR="00F87BCA" w:rsidRPr="0009768B"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36C996CC" w14:textId="77777777" w:rsidR="00F87BCA" w:rsidRPr="0009768B"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6EAAE167" w14:textId="77777777" w:rsidR="00F87BCA" w:rsidRPr="0009768B" w:rsidRDefault="00F87BCA" w:rsidP="00F87BCA">
      <w:pPr>
        <w:tabs>
          <w:tab w:val="left" w:pos="3600"/>
        </w:tabs>
        <w:spacing w:after="0" w:line="276" w:lineRule="auto"/>
        <w:ind w:left="1701" w:right="61" w:hanging="1701"/>
        <w:rPr>
          <w:rFonts w:eastAsia="Times New Roman" w:cs="Open Sans"/>
          <w:kern w:val="0"/>
          <w:sz w:val="20"/>
          <w:szCs w:val="20"/>
          <w:lang w:eastAsia="pl-PL"/>
          <w14:ligatures w14:val="none"/>
        </w:rPr>
      </w:pPr>
    </w:p>
    <w:p w14:paraId="2C962FB2" w14:textId="77777777" w:rsidR="00F87BCA" w:rsidRPr="0009768B" w:rsidRDefault="00F87BCA" w:rsidP="00F87BCA">
      <w:pPr>
        <w:spacing w:after="0" w:line="240" w:lineRule="auto"/>
        <w:jc w:val="right"/>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Rozdział I</w:t>
      </w:r>
    </w:p>
    <w:p w14:paraId="18B07C22" w14:textId="77777777" w:rsidR="00F87BCA" w:rsidRPr="0009768B" w:rsidRDefault="00F87BCA" w:rsidP="00F87BCA">
      <w:pPr>
        <w:spacing w:after="0" w:line="240"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Instrukcja dla Wykonawców</w:t>
      </w:r>
    </w:p>
    <w:p w14:paraId="4596EE3B" w14:textId="77777777" w:rsidR="00F87BCA" w:rsidRPr="0009768B" w:rsidRDefault="00F87BCA" w:rsidP="00F87BCA">
      <w:pPr>
        <w:spacing w:after="0" w:line="240" w:lineRule="auto"/>
        <w:jc w:val="both"/>
        <w:rPr>
          <w:rFonts w:eastAsia="Times New Roman" w:cs="Open Sans"/>
          <w:kern w:val="0"/>
          <w:sz w:val="20"/>
          <w:szCs w:val="20"/>
          <w:lang w:eastAsia="pl-PL"/>
          <w14:ligatures w14:val="none"/>
        </w:rPr>
      </w:pPr>
    </w:p>
    <w:p w14:paraId="4A3E2B05" w14:textId="77777777" w:rsidR="00F87BCA" w:rsidRPr="0009768B" w:rsidRDefault="00F87BCA" w:rsidP="00F87BCA">
      <w:pPr>
        <w:numPr>
          <w:ilvl w:val="0"/>
          <w:numId w:val="1"/>
        </w:numPr>
        <w:spacing w:after="0" w:line="240" w:lineRule="auto"/>
        <w:jc w:val="both"/>
        <w:rPr>
          <w:rFonts w:eastAsia="Times New Roman" w:cs="Open Sans"/>
          <w:b/>
          <w:bCs/>
          <w:kern w:val="0"/>
          <w:sz w:val="20"/>
          <w:szCs w:val="20"/>
          <w:u w:val="single"/>
          <w:lang w:eastAsia="pl-PL"/>
          <w14:ligatures w14:val="none"/>
        </w:rPr>
      </w:pPr>
      <w:r w:rsidRPr="0009768B">
        <w:rPr>
          <w:rFonts w:eastAsia="Times New Roman" w:cs="Open Sans"/>
          <w:b/>
          <w:bCs/>
          <w:kern w:val="0"/>
          <w:sz w:val="20"/>
          <w:szCs w:val="20"/>
          <w:u w:val="single"/>
          <w:lang w:eastAsia="pl-PL"/>
          <w14:ligatures w14:val="none"/>
        </w:rPr>
        <w:t xml:space="preserve">Zamawiający </w:t>
      </w:r>
    </w:p>
    <w:p w14:paraId="4E0533A2"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1.1.</w:t>
      </w:r>
      <w:r w:rsidRPr="0009768B">
        <w:rPr>
          <w:rFonts w:eastAsia="Times New Roman" w:cs="Open Sans"/>
          <w:kern w:val="0"/>
          <w:sz w:val="20"/>
          <w:szCs w:val="20"/>
          <w:lang w:eastAsia="pl-PL"/>
          <w14:ligatures w14:val="none"/>
        </w:rPr>
        <w:tab/>
        <w:t xml:space="preserve">Przedsiębiorstwo Gospodarki Komunalnej Spółka z o.o. w Koszalinie, </w:t>
      </w:r>
      <w:r w:rsidRPr="0009768B">
        <w:rPr>
          <w:rFonts w:eastAsia="Times New Roman" w:cs="Open Sans"/>
          <w:kern w:val="0"/>
          <w:sz w:val="20"/>
          <w:szCs w:val="20"/>
          <w:lang w:eastAsia="pl-PL"/>
          <w14:ligatures w14:val="none"/>
        </w:rPr>
        <w:br/>
        <w:t xml:space="preserve">75 -724 Koszalin ul. Komunalna 5, tel. 94/348-44-44 fax. 94/348-44-34 e-mail </w:t>
      </w:r>
      <w:hyperlink r:id="rId8" w:history="1">
        <w:r w:rsidRPr="0009768B">
          <w:rPr>
            <w:rFonts w:eastAsia="Times New Roman" w:cs="Open Sans"/>
            <w:color w:val="0000FF"/>
            <w:kern w:val="0"/>
            <w:sz w:val="20"/>
            <w:szCs w:val="20"/>
            <w:u w:val="single"/>
            <w:lang w:eastAsia="pl-PL"/>
            <w14:ligatures w14:val="none"/>
          </w:rPr>
          <w:t>pgk@pgkkoszalin.pl</w:t>
        </w:r>
      </w:hyperlink>
      <w:r w:rsidRPr="0009768B">
        <w:rPr>
          <w:rFonts w:eastAsia="Times New Roman" w:cs="Open Sans"/>
          <w:kern w:val="0"/>
          <w:sz w:val="20"/>
          <w:szCs w:val="20"/>
          <w:lang w:eastAsia="pl-PL"/>
          <w14:ligatures w14:val="none"/>
        </w:rPr>
        <w:t xml:space="preserve"> lub </w:t>
      </w:r>
      <w:hyperlink r:id="rId9" w:history="1">
        <w:r w:rsidRPr="0009768B">
          <w:rPr>
            <w:rFonts w:eastAsia="Times New Roman" w:cs="Open Sans"/>
            <w:color w:val="0000FF"/>
            <w:kern w:val="0"/>
            <w:sz w:val="20"/>
            <w:szCs w:val="20"/>
            <w:u w:val="single"/>
            <w:lang w:eastAsia="pl-PL"/>
            <w14:ligatures w14:val="none"/>
          </w:rPr>
          <w:t>waldemar.sawczuk@pgkkoszalin.pl</w:t>
        </w:r>
      </w:hyperlink>
      <w:r w:rsidRPr="0009768B">
        <w:rPr>
          <w:rFonts w:eastAsia="Times New Roman" w:cs="Open Sans"/>
          <w:color w:val="0000FF"/>
          <w:kern w:val="0"/>
          <w:sz w:val="20"/>
          <w:szCs w:val="20"/>
          <w:u w:val="single"/>
          <w:lang w:eastAsia="pl-PL"/>
          <w14:ligatures w14:val="none"/>
        </w:rPr>
        <w:t xml:space="preserve">, </w:t>
      </w:r>
      <w:r w:rsidRPr="0009768B">
        <w:rPr>
          <w:rFonts w:eastAsia="Times New Roman" w:cs="Open Sans"/>
          <w:kern w:val="0"/>
          <w:sz w:val="20"/>
          <w:szCs w:val="20"/>
          <w:lang w:eastAsia="pl-PL"/>
          <w14:ligatures w14:val="none"/>
        </w:rPr>
        <w:t xml:space="preserve">NIP: 669-05-05-783, REGON: 330253984, </w:t>
      </w:r>
    </w:p>
    <w:p w14:paraId="389ABF5E"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Adres strony internetowej: </w:t>
      </w:r>
      <w:hyperlink r:id="rId10" w:history="1">
        <w:r w:rsidRPr="0009768B">
          <w:rPr>
            <w:rFonts w:eastAsia="Times New Roman" w:cs="Open Sans"/>
            <w:color w:val="0000FF"/>
            <w:kern w:val="0"/>
            <w:sz w:val="20"/>
            <w:szCs w:val="20"/>
            <w:u w:val="single"/>
            <w:lang w:eastAsia="pl-PL"/>
            <w14:ligatures w14:val="none"/>
          </w:rPr>
          <w:t>http://www.pgkkoszalin.pl/</w:t>
        </w:r>
      </w:hyperlink>
      <w:r w:rsidRPr="0009768B">
        <w:rPr>
          <w:rFonts w:eastAsia="Times New Roman" w:cs="Open Sans"/>
          <w:kern w:val="0"/>
          <w:sz w:val="20"/>
          <w:szCs w:val="20"/>
          <w:lang w:eastAsia="pl-PL"/>
          <w14:ligatures w14:val="none"/>
        </w:rPr>
        <w:t xml:space="preserve"> </w:t>
      </w:r>
    </w:p>
    <w:p w14:paraId="23AC5A1C"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Adres profilu nabywcy: </w:t>
      </w:r>
      <w:bookmarkStart w:id="7" w:name="_Hlk63950924"/>
      <w:r w:rsidRPr="0009768B">
        <w:rPr>
          <w:rFonts w:eastAsia="Times New Roman" w:cs="Open Sans"/>
          <w:kern w:val="0"/>
          <w:sz w:val="20"/>
          <w:szCs w:val="20"/>
          <w:lang w:eastAsia="pl-PL"/>
          <w14:ligatures w14:val="none"/>
        </w:rPr>
        <w:fldChar w:fldCharType="begin"/>
      </w:r>
      <w:r w:rsidRPr="0009768B">
        <w:rPr>
          <w:rFonts w:eastAsia="Times New Roman" w:cs="Open Sans"/>
          <w:kern w:val="0"/>
          <w:sz w:val="20"/>
          <w:szCs w:val="20"/>
          <w:lang w:eastAsia="pl-PL"/>
          <w14:ligatures w14:val="none"/>
        </w:rPr>
        <w:instrText xml:space="preserve"> HYPERLINK "https://platformazakupowa.pl/pn/pgk_koszalin/proceedings" </w:instrText>
      </w:r>
      <w:r w:rsidRPr="0009768B">
        <w:rPr>
          <w:rFonts w:eastAsia="Times New Roman" w:cs="Open Sans"/>
          <w:kern w:val="0"/>
          <w:sz w:val="20"/>
          <w:szCs w:val="20"/>
          <w:lang w:eastAsia="pl-PL"/>
          <w14:ligatures w14:val="none"/>
        </w:rPr>
      </w:r>
      <w:r w:rsidRPr="0009768B">
        <w:rPr>
          <w:rFonts w:eastAsia="Times New Roman" w:cs="Open Sans"/>
          <w:kern w:val="0"/>
          <w:sz w:val="20"/>
          <w:szCs w:val="20"/>
          <w:lang w:eastAsia="pl-PL"/>
          <w14:ligatures w14:val="none"/>
        </w:rPr>
        <w:fldChar w:fldCharType="separate"/>
      </w:r>
      <w:r w:rsidRPr="0009768B">
        <w:rPr>
          <w:rFonts w:eastAsia="Times New Roman" w:cs="Open Sans"/>
          <w:color w:val="0000FF"/>
          <w:kern w:val="0"/>
          <w:sz w:val="20"/>
          <w:szCs w:val="20"/>
          <w:u w:val="single"/>
          <w:lang w:eastAsia="pl-PL"/>
          <w14:ligatures w14:val="none"/>
        </w:rPr>
        <w:t>https://platformazakupowa.pl/pn/pgk_koszalin/proceedings</w:t>
      </w:r>
      <w:r w:rsidRPr="0009768B">
        <w:rPr>
          <w:rFonts w:eastAsia="Times New Roman" w:cs="Open Sans"/>
          <w:kern w:val="0"/>
          <w:sz w:val="20"/>
          <w:szCs w:val="20"/>
          <w:lang w:eastAsia="pl-PL"/>
          <w14:ligatures w14:val="none"/>
        </w:rPr>
        <w:fldChar w:fldCharType="end"/>
      </w:r>
      <w:r w:rsidRPr="0009768B">
        <w:rPr>
          <w:rFonts w:eastAsia="Times New Roman" w:cs="Open Sans"/>
          <w:kern w:val="0"/>
          <w:sz w:val="20"/>
          <w:szCs w:val="20"/>
          <w:lang w:eastAsia="pl-PL"/>
          <w14:ligatures w14:val="none"/>
        </w:rPr>
        <w:t xml:space="preserve">   </w:t>
      </w:r>
      <w:bookmarkEnd w:id="7"/>
    </w:p>
    <w:p w14:paraId="2609994C"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(dedykowana platforma zakupowa do obsługi komunikacji w formie elektronicznej pomiędzy Zamawiającym a Wykonawcami oraz składania ofert)</w:t>
      </w:r>
    </w:p>
    <w:p w14:paraId="594ACA21" w14:textId="77777777" w:rsidR="00F87BCA" w:rsidRPr="0009768B" w:rsidRDefault="00F87BCA" w:rsidP="00F87BCA">
      <w:pPr>
        <w:spacing w:after="0" w:line="276" w:lineRule="auto"/>
        <w:jc w:val="both"/>
        <w:rPr>
          <w:rFonts w:eastAsia="Times New Roman" w:cs="Open Sans"/>
          <w:b/>
          <w:bCs/>
          <w:kern w:val="0"/>
          <w:sz w:val="20"/>
          <w:szCs w:val="20"/>
          <w:lang w:eastAsia="pl-PL"/>
          <w14:ligatures w14:val="none"/>
        </w:rPr>
      </w:pPr>
    </w:p>
    <w:p w14:paraId="253945CE" w14:textId="77777777" w:rsidR="00F87BCA" w:rsidRPr="0009768B" w:rsidRDefault="00F87BCA" w:rsidP="00F87BCA">
      <w:pPr>
        <w:numPr>
          <w:ilvl w:val="0"/>
          <w:numId w:val="1"/>
        </w:numPr>
        <w:spacing w:after="0" w:line="252" w:lineRule="auto"/>
        <w:contextualSpacing/>
        <w:jc w:val="both"/>
        <w:outlineLvl w:val="0"/>
        <w:rPr>
          <w:rFonts w:eastAsia="Times New Roman" w:cs="Open Sans"/>
          <w:b/>
          <w:bCs/>
          <w:kern w:val="0"/>
          <w:sz w:val="20"/>
          <w:szCs w:val="20"/>
          <w:lang w:eastAsia="pl-PL"/>
          <w14:ligatures w14:val="none"/>
        </w:rPr>
      </w:pPr>
      <w:bookmarkStart w:id="8" w:name="_Toc63232053"/>
      <w:bookmarkStart w:id="9" w:name="_Toc63232279"/>
      <w:bookmarkStart w:id="10" w:name="_Toc63234588"/>
      <w:r w:rsidRPr="0009768B">
        <w:rPr>
          <w:rFonts w:eastAsia="Times New Roman" w:cs="Open Sans"/>
          <w:b/>
          <w:bCs/>
          <w:kern w:val="0"/>
          <w:sz w:val="20"/>
          <w:szCs w:val="20"/>
          <w:u w:val="single"/>
          <w:lang w:eastAsia="pl-PL"/>
          <w14:ligatures w14:val="none"/>
        </w:rPr>
        <w:t>Tryb udzielenia zamówieni</w:t>
      </w:r>
      <w:r w:rsidRPr="0009768B">
        <w:rPr>
          <w:rFonts w:eastAsia="Times New Roman" w:cs="Open Sans"/>
          <w:b/>
          <w:bCs/>
          <w:kern w:val="0"/>
          <w:sz w:val="20"/>
          <w:szCs w:val="20"/>
          <w:lang w:eastAsia="pl-PL"/>
          <w14:ligatures w14:val="none"/>
        </w:rPr>
        <w:t>a</w:t>
      </w:r>
    </w:p>
    <w:p w14:paraId="2137C64E" w14:textId="77777777" w:rsidR="00F87BCA" w:rsidRPr="0009768B" w:rsidRDefault="00F87BCA" w:rsidP="00F87BCA">
      <w:pPr>
        <w:spacing w:after="0" w:line="240" w:lineRule="auto"/>
        <w:ind w:left="400"/>
        <w:contextualSpacing/>
        <w:jc w:val="both"/>
        <w:outlineLvl w:val="0"/>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br/>
      </w:r>
      <w:bookmarkEnd w:id="8"/>
      <w:bookmarkEnd w:id="9"/>
      <w:bookmarkEnd w:id="10"/>
      <w:r w:rsidRPr="0009768B">
        <w:rPr>
          <w:rFonts w:eastAsia="Times New Roman" w:cs="Open Sans"/>
          <w:kern w:val="0"/>
          <w:sz w:val="20"/>
          <w:szCs w:val="20"/>
          <w:lang w:eastAsia="pl-PL"/>
          <w14:ligatures w14:val="none"/>
        </w:rPr>
        <w:t xml:space="preserve">2.1. Postępowanie o udzielenie zamówienia publicznego prowadzone jest w trybie podstawowym </w:t>
      </w:r>
      <w:r w:rsidRPr="00827B92">
        <w:rPr>
          <w:rFonts w:eastAsia="Times New Roman" w:cs="Open Sans"/>
          <w:b/>
          <w:bCs/>
          <w:kern w:val="0"/>
          <w:sz w:val="20"/>
          <w:szCs w:val="20"/>
          <w:lang w:eastAsia="pl-PL"/>
          <w14:ligatures w14:val="none"/>
        </w:rPr>
        <w:t>z możliwością prowadzenia negocjacji na mocy art. 275 pkt 2</w:t>
      </w:r>
      <w:r w:rsidRPr="0009768B">
        <w:rPr>
          <w:rFonts w:eastAsia="Times New Roman" w:cs="Open Sans"/>
          <w:kern w:val="0"/>
          <w:sz w:val="20"/>
          <w:szCs w:val="20"/>
          <w:lang w:eastAsia="pl-PL"/>
          <w14:ligatures w14:val="none"/>
        </w:rPr>
        <w:t xml:space="preserve"> Ustawy z dnia 11 września 2019 roku Prawo Zamówień Publicznych  (Dz. U. z 2022 r. poz. 1710, z </w:t>
      </w:r>
      <w:proofErr w:type="spellStart"/>
      <w:r w:rsidRPr="0009768B">
        <w:rPr>
          <w:rFonts w:eastAsia="Times New Roman" w:cs="Open Sans"/>
          <w:kern w:val="0"/>
          <w:sz w:val="20"/>
          <w:szCs w:val="20"/>
          <w:lang w:eastAsia="pl-PL"/>
          <w14:ligatures w14:val="none"/>
        </w:rPr>
        <w:t>późn</w:t>
      </w:r>
      <w:proofErr w:type="spellEnd"/>
      <w:r w:rsidRPr="0009768B">
        <w:rPr>
          <w:rFonts w:eastAsia="Times New Roman" w:cs="Open Sans"/>
          <w:kern w:val="0"/>
          <w:sz w:val="20"/>
          <w:szCs w:val="20"/>
          <w:lang w:eastAsia="pl-PL"/>
          <w14:ligatures w14:val="none"/>
        </w:rPr>
        <w:t xml:space="preserve">. zm.)  zwanej dalej ustawą </w:t>
      </w:r>
      <w:proofErr w:type="spellStart"/>
      <w:r w:rsidRPr="0009768B">
        <w:rPr>
          <w:rFonts w:eastAsia="Times New Roman" w:cs="Open Sans"/>
          <w:kern w:val="0"/>
          <w:sz w:val="20"/>
          <w:szCs w:val="20"/>
          <w:lang w:eastAsia="pl-PL"/>
          <w14:ligatures w14:val="none"/>
        </w:rPr>
        <w:t>Pzp</w:t>
      </w:r>
      <w:proofErr w:type="spellEnd"/>
      <w:r w:rsidRPr="0009768B">
        <w:rPr>
          <w:rFonts w:eastAsia="Times New Roman" w:cs="Open Sans"/>
          <w:kern w:val="0"/>
          <w:sz w:val="20"/>
          <w:szCs w:val="20"/>
          <w:lang w:eastAsia="pl-PL"/>
          <w14:ligatures w14:val="none"/>
        </w:rPr>
        <w:t xml:space="preserve"> oraz  Specyfikacji Warunków Zamówienia, zwanej  dalej SWZ.</w:t>
      </w:r>
    </w:p>
    <w:p w14:paraId="73BF6956" w14:textId="77777777" w:rsidR="00F87BCA" w:rsidRPr="0009768B" w:rsidRDefault="00F87BCA" w:rsidP="00F87BCA">
      <w:pPr>
        <w:spacing w:after="0" w:line="240" w:lineRule="auto"/>
        <w:ind w:left="400"/>
        <w:contextualSpacing/>
        <w:jc w:val="both"/>
        <w:outlineLvl w:val="0"/>
        <w:rPr>
          <w:rFonts w:eastAsia="Times New Roman" w:cs="Open Sans"/>
          <w:kern w:val="0"/>
          <w:sz w:val="20"/>
          <w:szCs w:val="20"/>
          <w:lang w:eastAsia="pl-PL"/>
          <w14:ligatures w14:val="none"/>
        </w:rPr>
      </w:pPr>
    </w:p>
    <w:p w14:paraId="113901A1" w14:textId="77777777" w:rsidR="00F87BCA" w:rsidRPr="00827B92" w:rsidRDefault="00F87BCA" w:rsidP="00F87BCA">
      <w:pPr>
        <w:spacing w:after="0" w:line="240" w:lineRule="auto"/>
        <w:ind w:left="400"/>
        <w:contextualSpacing/>
        <w:jc w:val="both"/>
        <w:outlineLvl w:val="0"/>
        <w:rPr>
          <w:rFonts w:eastAsia="Times New Roman" w:cs="Open Sans"/>
          <w:b/>
          <w:bCs/>
          <w:color w:val="000000"/>
          <w:kern w:val="0"/>
          <w:sz w:val="20"/>
          <w:szCs w:val="20"/>
          <w:lang w:eastAsia="pl-PL"/>
          <w14:ligatures w14:val="none"/>
        </w:rPr>
      </w:pPr>
      <w:r w:rsidRPr="00827B92">
        <w:rPr>
          <w:rFonts w:eastAsia="Times New Roman" w:cs="Open Sans"/>
          <w:b/>
          <w:bCs/>
          <w:kern w:val="0"/>
          <w:sz w:val="20"/>
          <w:szCs w:val="20"/>
          <w:lang w:eastAsia="pl-PL"/>
          <w14:ligatures w14:val="none"/>
        </w:rPr>
        <w:t>2.2. Zamawiający przewiduje  wybór  najkorzystniejszej  oferty z  możliwością prowadzenia negocjacji</w:t>
      </w:r>
      <w:r w:rsidRPr="00827B92">
        <w:rPr>
          <w:rFonts w:eastAsia="Times New Roman" w:cs="Open Sans"/>
          <w:b/>
          <w:bCs/>
          <w:color w:val="000000"/>
          <w:kern w:val="0"/>
          <w:sz w:val="20"/>
          <w:szCs w:val="20"/>
          <w:lang w:eastAsia="pl-PL"/>
          <w14:ligatures w14:val="none"/>
        </w:rPr>
        <w:t xml:space="preserve"> w celu ulepszenia treści oferty, które podlegają ocenie w ramach kryteriów oceny oferty. Omawiane negocjacje zgodnie z art. 278 ww. ustawy:</w:t>
      </w:r>
    </w:p>
    <w:p w14:paraId="53003ADB" w14:textId="77777777" w:rsidR="00F87BCA" w:rsidRPr="00827B92" w:rsidRDefault="00F87BCA" w:rsidP="00F87BCA">
      <w:pPr>
        <w:numPr>
          <w:ilvl w:val="0"/>
          <w:numId w:val="15"/>
        </w:numPr>
        <w:tabs>
          <w:tab w:val="num" w:pos="1080"/>
        </w:tabs>
        <w:spacing w:before="100" w:beforeAutospacing="1" w:after="100" w:afterAutospacing="1" w:line="240" w:lineRule="auto"/>
        <w:ind w:left="1080"/>
        <w:jc w:val="both"/>
        <w:rPr>
          <w:rFonts w:eastAsia="Times New Roman" w:cs="Open Sans"/>
          <w:b/>
          <w:bCs/>
          <w:color w:val="000000"/>
          <w:kern w:val="0"/>
          <w:sz w:val="20"/>
          <w:szCs w:val="20"/>
          <w:lang w:eastAsia="pl-PL"/>
          <w14:ligatures w14:val="none"/>
        </w:rPr>
      </w:pPr>
      <w:r w:rsidRPr="00827B92">
        <w:rPr>
          <w:rFonts w:eastAsia="Times New Roman" w:cs="Open Sans"/>
          <w:b/>
          <w:bCs/>
          <w:color w:val="000000"/>
          <w:kern w:val="0"/>
          <w:sz w:val="20"/>
          <w:szCs w:val="20"/>
          <w:lang w:eastAsia="pl-PL"/>
          <w14:ligatures w14:val="none"/>
        </w:rPr>
        <w:t>nie mogą prowadzić do zmiany treści SWZ,</w:t>
      </w:r>
    </w:p>
    <w:p w14:paraId="4ADEB455" w14:textId="77777777" w:rsidR="00F87BCA" w:rsidRPr="00827B92" w:rsidRDefault="00F87BCA" w:rsidP="00F87BCA">
      <w:pPr>
        <w:numPr>
          <w:ilvl w:val="0"/>
          <w:numId w:val="15"/>
        </w:numPr>
        <w:tabs>
          <w:tab w:val="num" w:pos="1080"/>
        </w:tabs>
        <w:spacing w:before="100" w:beforeAutospacing="1" w:after="100" w:afterAutospacing="1" w:line="240" w:lineRule="auto"/>
        <w:ind w:left="1080"/>
        <w:jc w:val="both"/>
        <w:rPr>
          <w:rFonts w:eastAsia="Times New Roman" w:cs="Open Sans"/>
          <w:b/>
          <w:bCs/>
          <w:color w:val="000000"/>
          <w:kern w:val="0"/>
          <w:sz w:val="20"/>
          <w:szCs w:val="20"/>
          <w:lang w:eastAsia="pl-PL"/>
          <w14:ligatures w14:val="none"/>
        </w:rPr>
      </w:pPr>
      <w:r w:rsidRPr="00827B92">
        <w:rPr>
          <w:rFonts w:eastAsia="Times New Roman" w:cs="Open Sans"/>
          <w:b/>
          <w:bCs/>
          <w:color w:val="000000"/>
          <w:kern w:val="0"/>
          <w:sz w:val="20"/>
          <w:szCs w:val="20"/>
          <w:lang w:eastAsia="pl-PL"/>
          <w14:ligatures w14:val="none"/>
        </w:rPr>
        <w:t>dotyczyć będą wyłącznie tych elementów treści oferty, które podlegają ocenie w ramach kryteriów oceny oferty.</w:t>
      </w:r>
    </w:p>
    <w:p w14:paraId="5CB8F360"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2.3. Zamawiający nie przewiduje aukcji elektronicznej. </w:t>
      </w:r>
    </w:p>
    <w:p w14:paraId="3E5D8331"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2.4. Zamawiający nie przewiduje złożenia oferty w postaci katalogów elektronicznych.</w:t>
      </w:r>
    </w:p>
    <w:p w14:paraId="247EB60F"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2.5. Zamawiający nie prowadzi postępowania w celu zawarcia umowy ramowej.</w:t>
      </w:r>
    </w:p>
    <w:p w14:paraId="2C1B2D53"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2.6. Zamawiający nie zastrzega możliwości ubiegania się o udzielenie zamówienia wyłącznie                                                                                przez Wykonawców, o których mowa w art. 94 ustawy PZP. </w:t>
      </w:r>
    </w:p>
    <w:p w14:paraId="29A694C2" w14:textId="77777777" w:rsidR="00F87BCA" w:rsidRPr="0009768B" w:rsidRDefault="00F87BCA" w:rsidP="00F87BCA">
      <w:pPr>
        <w:spacing w:after="0" w:line="252"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2.7. Zamawiający</w:t>
      </w:r>
      <w:r>
        <w:rPr>
          <w:rFonts w:eastAsia="Times New Roman" w:cs="Open Sans"/>
          <w:kern w:val="0"/>
          <w:sz w:val="20"/>
          <w:szCs w:val="20"/>
          <w:lang w:eastAsia="pl-PL"/>
          <w14:ligatures w14:val="none"/>
        </w:rPr>
        <w:t xml:space="preserve"> </w:t>
      </w:r>
      <w:r w:rsidRPr="0009768B">
        <w:rPr>
          <w:rFonts w:eastAsia="Times New Roman" w:cs="Open Sans"/>
          <w:kern w:val="0"/>
          <w:sz w:val="20"/>
          <w:szCs w:val="20"/>
          <w:lang w:eastAsia="pl-PL"/>
          <w14:ligatures w14:val="none"/>
        </w:rPr>
        <w:t xml:space="preserve">przewiduje </w:t>
      </w:r>
      <w:r>
        <w:rPr>
          <w:rFonts w:eastAsia="Times New Roman" w:cs="Open Sans"/>
          <w:kern w:val="0"/>
          <w:sz w:val="20"/>
          <w:szCs w:val="20"/>
          <w:lang w:eastAsia="pl-PL"/>
          <w14:ligatures w14:val="none"/>
        </w:rPr>
        <w:t xml:space="preserve">możliwość </w:t>
      </w:r>
      <w:r w:rsidRPr="0009768B">
        <w:rPr>
          <w:rFonts w:eastAsia="Times New Roman" w:cs="Open Sans"/>
          <w:kern w:val="0"/>
          <w:sz w:val="20"/>
          <w:szCs w:val="20"/>
          <w:lang w:eastAsia="pl-PL"/>
          <w14:ligatures w14:val="none"/>
        </w:rPr>
        <w:t>podział</w:t>
      </w:r>
      <w:r>
        <w:rPr>
          <w:rFonts w:eastAsia="Times New Roman" w:cs="Open Sans"/>
          <w:kern w:val="0"/>
          <w:sz w:val="20"/>
          <w:szCs w:val="20"/>
          <w:lang w:eastAsia="pl-PL"/>
          <w14:ligatures w14:val="none"/>
        </w:rPr>
        <w:t>u</w:t>
      </w:r>
      <w:r w:rsidRPr="0009768B">
        <w:rPr>
          <w:rFonts w:eastAsia="Times New Roman" w:cs="Open Sans"/>
          <w:kern w:val="0"/>
          <w:sz w:val="20"/>
          <w:szCs w:val="20"/>
          <w:lang w:eastAsia="pl-PL"/>
          <w14:ligatures w14:val="none"/>
        </w:rPr>
        <w:t xml:space="preserve"> zamówienia na części</w:t>
      </w:r>
      <w:r>
        <w:rPr>
          <w:rFonts w:eastAsia="Times New Roman" w:cs="Open Sans"/>
          <w:kern w:val="0"/>
          <w:sz w:val="20"/>
          <w:szCs w:val="20"/>
          <w:lang w:eastAsia="pl-PL"/>
          <w14:ligatures w14:val="none"/>
        </w:rPr>
        <w:t>.</w:t>
      </w:r>
    </w:p>
    <w:p w14:paraId="76A59484" w14:textId="77777777" w:rsidR="00F87BCA" w:rsidRPr="0009768B" w:rsidRDefault="00F87BCA" w:rsidP="00F87BCA">
      <w:pPr>
        <w:spacing w:after="0" w:line="240" w:lineRule="auto"/>
        <w:ind w:left="389"/>
        <w:contextualSpacing/>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2.8. Podstawa prawna opracowania specyfikacji warunków zamówienia:</w:t>
      </w:r>
    </w:p>
    <w:p w14:paraId="493F7514" w14:textId="77777777" w:rsidR="00F87BCA" w:rsidRPr="0009768B" w:rsidRDefault="00F87BCA" w:rsidP="00F87BCA">
      <w:pPr>
        <w:numPr>
          <w:ilvl w:val="0"/>
          <w:numId w:val="4"/>
        </w:numPr>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Prawo zamówień publicznych (Dz.U. z 2022 r. poz. 1710 z </w:t>
      </w:r>
      <w:proofErr w:type="spellStart"/>
      <w:r w:rsidRPr="0009768B">
        <w:rPr>
          <w:rFonts w:cs="Open Sans"/>
          <w:kern w:val="0"/>
          <w:sz w:val="20"/>
          <w:szCs w:val="20"/>
          <w14:ligatures w14:val="none"/>
        </w:rPr>
        <w:t>późn</w:t>
      </w:r>
      <w:proofErr w:type="spellEnd"/>
      <w:r w:rsidRPr="0009768B">
        <w:rPr>
          <w:rFonts w:cs="Open Sans"/>
          <w:kern w:val="0"/>
          <w:sz w:val="20"/>
          <w:szCs w:val="20"/>
          <w14:ligatures w14:val="none"/>
        </w:rPr>
        <w:t>. zm.), Ustawa z dnia 23 kwietnia 1964 r. Kodeks Cywilny (</w:t>
      </w:r>
      <w:proofErr w:type="spellStart"/>
      <w:r w:rsidRPr="0009768B">
        <w:rPr>
          <w:rFonts w:cs="Open Sans"/>
          <w:kern w:val="0"/>
          <w:sz w:val="20"/>
          <w:szCs w:val="20"/>
          <w14:ligatures w14:val="none"/>
        </w:rPr>
        <w:t>t.j</w:t>
      </w:r>
      <w:proofErr w:type="spellEnd"/>
      <w:r w:rsidRPr="0009768B">
        <w:rPr>
          <w:rFonts w:cs="Open Sans"/>
          <w:kern w:val="0"/>
          <w:sz w:val="20"/>
          <w:szCs w:val="20"/>
          <w14:ligatures w14:val="none"/>
        </w:rPr>
        <w:t xml:space="preserve">. Dz. U. z 2022 r. poz. 1360  ze zm.) - jeżeli przepisy ustawy </w:t>
      </w:r>
      <w:proofErr w:type="spellStart"/>
      <w:r w:rsidRPr="0009768B">
        <w:rPr>
          <w:rFonts w:cs="Open Sans"/>
          <w:kern w:val="0"/>
          <w:sz w:val="20"/>
          <w:szCs w:val="20"/>
          <w14:ligatures w14:val="none"/>
        </w:rPr>
        <w:t>Pzp</w:t>
      </w:r>
      <w:proofErr w:type="spellEnd"/>
      <w:r w:rsidRPr="0009768B">
        <w:rPr>
          <w:rFonts w:cs="Open Sans"/>
          <w:kern w:val="0"/>
          <w:sz w:val="20"/>
          <w:szCs w:val="20"/>
          <w14:ligatures w14:val="none"/>
        </w:rPr>
        <w:t xml:space="preserve"> nie stanowią inaczej.</w:t>
      </w:r>
    </w:p>
    <w:p w14:paraId="227B541D" w14:textId="77777777" w:rsidR="00F87BCA" w:rsidRPr="0009768B" w:rsidRDefault="00F87BCA" w:rsidP="00F87BCA">
      <w:pPr>
        <w:numPr>
          <w:ilvl w:val="0"/>
          <w:numId w:val="4"/>
        </w:numPr>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Rozporządzenie Ministra Rozwoju Pracy i Technologii z dnia 23 grudnia 2020 roku </w:t>
      </w:r>
      <w:r w:rsidRPr="0009768B">
        <w:rPr>
          <w:rFonts w:cs="Open Sans"/>
          <w:kern w:val="0"/>
          <w:sz w:val="20"/>
          <w:szCs w:val="20"/>
          <w14:ligatures w14:val="none"/>
        </w:rPr>
        <w:br/>
        <w:t xml:space="preserve">w sprawie podmiotowych środków dowodowych oraz innych dokumentów </w:t>
      </w:r>
      <w:r w:rsidRPr="0009768B">
        <w:rPr>
          <w:rFonts w:cs="Open Sans"/>
          <w:kern w:val="0"/>
          <w:sz w:val="20"/>
          <w:szCs w:val="20"/>
          <w14:ligatures w14:val="none"/>
        </w:rPr>
        <w:br/>
        <w:t xml:space="preserve">lub oświadczeń, jakich może żądać Zamawiający od Wykonawcy (Dz.U.2020 r. </w:t>
      </w:r>
      <w:r w:rsidRPr="0009768B">
        <w:rPr>
          <w:rFonts w:cs="Open Sans"/>
          <w:kern w:val="0"/>
          <w:sz w:val="20"/>
          <w:szCs w:val="20"/>
          <w14:ligatures w14:val="none"/>
        </w:rPr>
        <w:br/>
        <w:t>poz. 2415).</w:t>
      </w:r>
    </w:p>
    <w:p w14:paraId="705699D3" w14:textId="77777777" w:rsidR="00F87BCA" w:rsidRDefault="00F87BCA" w:rsidP="00F87BCA">
      <w:pPr>
        <w:numPr>
          <w:ilvl w:val="0"/>
          <w:numId w:val="4"/>
        </w:numPr>
        <w:spacing w:after="0" w:line="240" w:lineRule="auto"/>
        <w:jc w:val="both"/>
        <w:rPr>
          <w:rFonts w:cs="Open Sans"/>
          <w:kern w:val="0"/>
          <w:sz w:val="20"/>
          <w:szCs w:val="20"/>
          <w14:ligatures w14:val="none"/>
        </w:rPr>
      </w:pPr>
      <w:r w:rsidRPr="0009768B">
        <w:rPr>
          <w:rFonts w:cs="Open Sans"/>
          <w:kern w:val="0"/>
          <w:sz w:val="20"/>
          <w:szCs w:val="20"/>
          <w14:ligatures w14:val="none"/>
        </w:rPr>
        <w:lastRenderedPageBreak/>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w:t>
      </w:r>
      <w:r w:rsidRPr="0009768B">
        <w:rPr>
          <w:rFonts w:cs="Open Sans"/>
          <w:kern w:val="0"/>
          <w:sz w:val="20"/>
          <w:szCs w:val="20"/>
          <w14:ligatures w14:val="none"/>
        </w:rPr>
        <w:br/>
        <w:t>poz. 2452).</w:t>
      </w:r>
    </w:p>
    <w:p w14:paraId="50A67DF6" w14:textId="77777777" w:rsidR="006161F3" w:rsidRPr="0009768B" w:rsidRDefault="006161F3" w:rsidP="006161F3">
      <w:pPr>
        <w:spacing w:after="0" w:line="240" w:lineRule="auto"/>
        <w:ind w:left="1109"/>
        <w:jc w:val="both"/>
        <w:rPr>
          <w:rFonts w:cs="Open Sans"/>
          <w:kern w:val="0"/>
          <w:sz w:val="20"/>
          <w:szCs w:val="20"/>
          <w14:ligatures w14:val="none"/>
        </w:rPr>
      </w:pPr>
    </w:p>
    <w:p w14:paraId="455823D2" w14:textId="77777777" w:rsidR="00F87BCA" w:rsidRDefault="00F87BCA" w:rsidP="00F87BCA">
      <w:pPr>
        <w:pStyle w:val="Akapitzlist"/>
        <w:numPr>
          <w:ilvl w:val="0"/>
          <w:numId w:val="1"/>
        </w:numPr>
        <w:spacing w:after="0" w:line="276" w:lineRule="auto"/>
        <w:jc w:val="both"/>
        <w:rPr>
          <w:rFonts w:eastAsia="Times New Roman" w:cs="Open Sans"/>
          <w:b/>
          <w:bCs/>
          <w:kern w:val="0"/>
          <w:sz w:val="20"/>
          <w:szCs w:val="20"/>
          <w:u w:val="single"/>
          <w:lang w:eastAsia="pl-PL"/>
          <w14:ligatures w14:val="none"/>
        </w:rPr>
      </w:pPr>
      <w:r w:rsidRPr="00056D44">
        <w:rPr>
          <w:rFonts w:eastAsia="Times New Roman" w:cs="Open Sans"/>
          <w:b/>
          <w:bCs/>
          <w:kern w:val="0"/>
          <w:sz w:val="20"/>
          <w:szCs w:val="20"/>
          <w:u w:val="single"/>
          <w:lang w:eastAsia="pl-PL"/>
          <w14:ligatures w14:val="none"/>
        </w:rPr>
        <w:t>Przedmiot zamówienia</w:t>
      </w:r>
    </w:p>
    <w:p w14:paraId="1AF44FAE" w14:textId="20A5D7C5" w:rsidR="00977E50" w:rsidRPr="00815E51" w:rsidRDefault="00977E50" w:rsidP="00977E50">
      <w:pPr>
        <w:pStyle w:val="Akapitzlist"/>
        <w:spacing w:after="0" w:line="240" w:lineRule="auto"/>
        <w:ind w:left="360"/>
        <w:jc w:val="both"/>
        <w:rPr>
          <w:rFonts w:eastAsia="Cambria" w:cs="Open Sans"/>
          <w:b/>
          <w:kern w:val="0"/>
          <w:sz w:val="20"/>
          <w:szCs w:val="20"/>
          <w:lang w:eastAsia="x-none"/>
          <w14:ligatures w14:val="none"/>
        </w:rPr>
      </w:pPr>
      <w:r w:rsidRPr="00815E51">
        <w:rPr>
          <w:rFonts w:eastAsia="Calibri" w:cs="Open Sans"/>
          <w:iCs/>
          <w:kern w:val="0"/>
          <w:sz w:val="20"/>
          <w:szCs w:val="20"/>
          <w14:ligatures w14:val="none"/>
        </w:rPr>
        <w:t xml:space="preserve">„Usługa ręcznego odśnieżania: </w:t>
      </w:r>
      <w:r w:rsidRPr="00815E51">
        <w:rPr>
          <w:rFonts w:eastAsia="Calibri" w:cs="Open Sans"/>
          <w:kern w:val="0"/>
          <w:sz w:val="20"/>
          <w:szCs w:val="20"/>
          <w14:ligatures w14:val="none"/>
        </w:rPr>
        <w:t xml:space="preserve">chodników, przejść dla pieszych, schodów, podjazdów dla inwalidów oraz przystanków autobusowych, </w:t>
      </w:r>
      <w:r w:rsidRPr="00815E51">
        <w:rPr>
          <w:rFonts w:eastAsia="Calibri" w:cs="Open Sans"/>
          <w:iCs/>
          <w:kern w:val="0"/>
          <w:sz w:val="20"/>
          <w:szCs w:val="20"/>
          <w14:ligatures w14:val="none"/>
        </w:rPr>
        <w:t xml:space="preserve">na terenie miasta Koszalina, w okresie zimowym </w:t>
      </w:r>
      <w:r w:rsidRPr="00815E51">
        <w:rPr>
          <w:rFonts w:eastAsia="TimesNewRomanPS-BoldMT" w:cs="Open Sans"/>
          <w:iCs/>
          <w:kern w:val="0"/>
          <w:sz w:val="20"/>
          <w:szCs w:val="20"/>
          <w:lang w:eastAsia="pl-PL"/>
          <w14:ligatures w14:val="none"/>
        </w:rPr>
        <w:t>od 01 listopada 2023 do 31 marca 2024 roku</w:t>
      </w:r>
      <w:r w:rsidR="00815E51">
        <w:rPr>
          <w:rFonts w:eastAsia="Calibri" w:cs="Open Sans"/>
          <w:iCs/>
          <w:kern w:val="0"/>
          <w:sz w:val="20"/>
          <w:szCs w:val="20"/>
          <w14:ligatures w14:val="none"/>
        </w:rPr>
        <w:t xml:space="preserve"> </w:t>
      </w:r>
      <w:r w:rsidRPr="00815E51">
        <w:rPr>
          <w:rFonts w:eastAsia="Times New Roman" w:cs="Open Sans"/>
          <w:bCs/>
          <w:kern w:val="0"/>
          <w:sz w:val="20"/>
          <w:szCs w:val="20"/>
          <w:lang w:eastAsia="x-none"/>
          <w14:ligatures w14:val="none"/>
        </w:rPr>
        <w:t>z podziałem na 5 zadań – CZĘŚĆ IV</w:t>
      </w:r>
      <w:r w:rsidRPr="00815E51">
        <w:rPr>
          <w:rFonts w:eastAsia="Times New Roman" w:cs="Open Sans"/>
          <w:bCs/>
          <w:kern w:val="0"/>
          <w:sz w:val="20"/>
          <w:szCs w:val="20"/>
          <w:lang w:val="x-none" w:eastAsia="x-none"/>
          <w14:ligatures w14:val="none"/>
        </w:rPr>
        <w:t>.</w:t>
      </w:r>
      <w:r w:rsidRPr="00815E51">
        <w:rPr>
          <w:rFonts w:eastAsia="Times New Roman" w:cs="Open Sans"/>
          <w:bCs/>
          <w:iCs/>
          <w:kern w:val="0"/>
          <w:sz w:val="20"/>
          <w:szCs w:val="20"/>
          <w:lang w:val="x-none" w:eastAsia="x-none"/>
          <w14:ligatures w14:val="none"/>
        </w:rPr>
        <w:t>”</w:t>
      </w:r>
    </w:p>
    <w:p w14:paraId="56F54BDC" w14:textId="77777777" w:rsidR="00977E50" w:rsidRDefault="00977E50" w:rsidP="00F87BCA">
      <w:pPr>
        <w:spacing w:after="0" w:line="240" w:lineRule="auto"/>
        <w:ind w:left="360"/>
        <w:jc w:val="both"/>
        <w:rPr>
          <w:rFonts w:eastAsia="TimesNewRomanPS-BoldMT" w:cs="Open Sans"/>
          <w:b/>
          <w:kern w:val="0"/>
          <w:sz w:val="20"/>
          <w:szCs w:val="20"/>
          <w:u w:val="single"/>
          <w14:ligatures w14:val="none"/>
        </w:rPr>
      </w:pPr>
    </w:p>
    <w:p w14:paraId="495798A4" w14:textId="77777777" w:rsidR="006161F3" w:rsidRPr="006161F3" w:rsidRDefault="006161F3" w:rsidP="006161F3">
      <w:pPr>
        <w:spacing w:after="0" w:line="240" w:lineRule="auto"/>
        <w:ind w:left="360"/>
        <w:rPr>
          <w:rFonts w:eastAsia="Calibri" w:cs="Open Sans"/>
          <w:b/>
          <w:kern w:val="0"/>
          <w:sz w:val="20"/>
          <w:szCs w:val="20"/>
          <w14:ligatures w14:val="none"/>
        </w:rPr>
      </w:pPr>
      <w:r w:rsidRPr="006161F3">
        <w:rPr>
          <w:rFonts w:eastAsia="TimesNewRomanPS-BoldMT" w:cs="Open Sans"/>
          <w:b/>
          <w:kern w:val="0"/>
          <w:sz w:val="20"/>
          <w:szCs w:val="20"/>
          <w:u w:val="single"/>
          <w14:ligatures w14:val="none"/>
        </w:rPr>
        <w:t>Zadanie nr 1 OR.</w:t>
      </w:r>
    </w:p>
    <w:p w14:paraId="4087AF28" w14:textId="77777777" w:rsidR="006161F3" w:rsidRPr="006161F3" w:rsidRDefault="006161F3" w:rsidP="006161F3">
      <w:pPr>
        <w:spacing w:after="0" w:line="240" w:lineRule="auto"/>
        <w:ind w:left="360"/>
        <w:jc w:val="both"/>
        <w:rPr>
          <w:rFonts w:eastAsia="Times New Roman" w:cs="Open Sans"/>
          <w:bCs/>
          <w:kern w:val="0"/>
          <w:sz w:val="20"/>
          <w:szCs w:val="20"/>
          <w:lang w:eastAsia="x-none"/>
          <w14:ligatures w14:val="none"/>
        </w:rPr>
      </w:pPr>
      <w:bookmarkStart w:id="11" w:name="_Hlk84392376"/>
      <w:r w:rsidRPr="006161F3">
        <w:rPr>
          <w:rFonts w:eastAsia="Times New Roman" w:cs="Open Sans"/>
          <w:b/>
          <w:kern w:val="0"/>
          <w:sz w:val="20"/>
          <w:szCs w:val="20"/>
          <w:lang w:val="x-none" w:eastAsia="x-none"/>
          <w14:ligatures w14:val="none"/>
        </w:rPr>
        <w:t>„</w:t>
      </w:r>
      <w:r w:rsidRPr="006161F3">
        <w:rPr>
          <w:rFonts w:eastAsia="Times New Roman" w:cs="Open Sans"/>
          <w:bCs/>
          <w:kern w:val="0"/>
          <w:sz w:val="20"/>
          <w:szCs w:val="20"/>
          <w:lang w:val="x-none" w:eastAsia="x-none"/>
          <w14:ligatures w14:val="none"/>
        </w:rPr>
        <w:t>Usługa ręcznego odśnieżania</w:t>
      </w:r>
      <w:r w:rsidRPr="006161F3">
        <w:rPr>
          <w:rFonts w:eastAsia="Times New Roman" w:cs="Open Sans"/>
          <w:iCs/>
          <w:kern w:val="0"/>
          <w:sz w:val="20"/>
          <w:szCs w:val="20"/>
          <w:lang w:eastAsia="x-none"/>
          <w14:ligatures w14:val="none"/>
        </w:rPr>
        <w:t>:</w:t>
      </w:r>
      <w:r w:rsidRPr="006161F3">
        <w:rPr>
          <w:rFonts w:eastAsia="Times New Roman" w:cs="Open Sans"/>
          <w:bCs/>
          <w:kern w:val="0"/>
          <w:sz w:val="20"/>
          <w:szCs w:val="20"/>
          <w:lang w:val="x-none" w:eastAsia="x-none"/>
          <w14:ligatures w14:val="none"/>
        </w:rPr>
        <w:t xml:space="preserve"> chodników, przejść dla pieszych, schodów, podjazdów dla inwalidów oraz przystanków autobusowych, na terenie miasta Koszalina, w okresie zimowym </w:t>
      </w:r>
      <w:r w:rsidRPr="006161F3">
        <w:rPr>
          <w:rFonts w:eastAsia="TimesNewRomanPS-BoldMT" w:cs="Open Sans"/>
          <w:bCs/>
          <w:iCs/>
          <w:kern w:val="0"/>
          <w:sz w:val="20"/>
          <w:szCs w:val="20"/>
          <w:lang w:eastAsia="pl-PL"/>
          <w14:ligatures w14:val="none"/>
        </w:rPr>
        <w:t>od 01 listopada 2023 do 31 marca 2024 roku</w:t>
      </w:r>
      <w:r w:rsidRPr="006161F3">
        <w:rPr>
          <w:rFonts w:eastAsia="Times New Roman" w:cs="Open Sans"/>
          <w:bCs/>
          <w:kern w:val="0"/>
          <w:sz w:val="20"/>
          <w:szCs w:val="20"/>
          <w:lang w:val="x-none" w:eastAsia="x-none"/>
          <w14:ligatures w14:val="none"/>
        </w:rPr>
        <w:t>.</w:t>
      </w:r>
      <w:r w:rsidRPr="006161F3">
        <w:rPr>
          <w:rFonts w:eastAsia="Times New Roman" w:cs="Open Sans"/>
          <w:bCs/>
          <w:kern w:val="0"/>
          <w:sz w:val="20"/>
          <w:szCs w:val="20"/>
          <w:lang w:eastAsia="x-none"/>
          <w14:ligatures w14:val="none"/>
        </w:rPr>
        <w:t xml:space="preserve">” </w:t>
      </w:r>
    </w:p>
    <w:p w14:paraId="30577ABB" w14:textId="77777777" w:rsidR="006161F3" w:rsidRPr="006161F3" w:rsidRDefault="006161F3" w:rsidP="006161F3">
      <w:pPr>
        <w:spacing w:after="0" w:line="240" w:lineRule="auto"/>
        <w:ind w:left="360"/>
        <w:jc w:val="both"/>
        <w:rPr>
          <w:rFonts w:eastAsia="Times New Roman" w:cs="Open Sans"/>
          <w:b/>
          <w:kern w:val="0"/>
          <w:sz w:val="20"/>
          <w:szCs w:val="20"/>
          <w:lang w:val="x-none" w:eastAsia="x-none"/>
          <w14:ligatures w14:val="none"/>
        </w:rPr>
      </w:pPr>
      <w:r w:rsidRPr="006161F3">
        <w:rPr>
          <w:rFonts w:eastAsia="Times New Roman" w:cs="Open Sans"/>
          <w:bCs/>
          <w:kern w:val="0"/>
          <w:sz w:val="20"/>
          <w:szCs w:val="20"/>
          <w:lang w:val="x-none" w:eastAsia="x-none"/>
          <w14:ligatures w14:val="none"/>
        </w:rPr>
        <w:t>Wykaz trenów objętych zimowym utrzymaniem</w:t>
      </w:r>
      <w:r w:rsidRPr="006161F3">
        <w:rPr>
          <w:rFonts w:eastAsia="Times New Roman" w:cs="Open Sans"/>
          <w:bCs/>
          <w:kern w:val="0"/>
          <w:sz w:val="20"/>
          <w:szCs w:val="20"/>
          <w:lang w:eastAsia="x-none"/>
          <w14:ligatures w14:val="none"/>
        </w:rPr>
        <w:t xml:space="preserve"> stanowi</w:t>
      </w:r>
      <w:r w:rsidRPr="006161F3">
        <w:rPr>
          <w:rFonts w:eastAsia="Times New Roman" w:cs="Open Sans"/>
          <w:bCs/>
          <w:kern w:val="0"/>
          <w:sz w:val="20"/>
          <w:szCs w:val="20"/>
          <w:lang w:val="x-none" w:eastAsia="x-none"/>
          <w14:ligatures w14:val="none"/>
        </w:rPr>
        <w:t xml:space="preserve"> </w:t>
      </w:r>
      <w:r w:rsidRPr="006161F3">
        <w:rPr>
          <w:rFonts w:eastAsia="Times New Roman" w:cs="Open Sans"/>
          <w:b/>
          <w:kern w:val="0"/>
          <w:sz w:val="20"/>
          <w:szCs w:val="20"/>
          <w:u w:val="single"/>
          <w:lang w:val="x-none" w:eastAsia="x-none"/>
          <w14:ligatures w14:val="none"/>
        </w:rPr>
        <w:t>Załącznik nr E/1.</w:t>
      </w:r>
    </w:p>
    <w:bookmarkEnd w:id="11"/>
    <w:p w14:paraId="270C32AC" w14:textId="77777777" w:rsidR="006161F3" w:rsidRPr="006161F3" w:rsidRDefault="006161F3" w:rsidP="006161F3">
      <w:pPr>
        <w:spacing w:after="0" w:line="240" w:lineRule="auto"/>
        <w:ind w:left="360" w:firstLine="709"/>
        <w:rPr>
          <w:rFonts w:eastAsia="Calibri" w:cs="Open Sans"/>
          <w:b/>
          <w:kern w:val="0"/>
          <w:sz w:val="20"/>
          <w:szCs w:val="20"/>
          <w14:ligatures w14:val="none"/>
        </w:rPr>
      </w:pPr>
    </w:p>
    <w:p w14:paraId="1A00C90D" w14:textId="77777777" w:rsidR="006161F3" w:rsidRPr="006161F3" w:rsidRDefault="006161F3" w:rsidP="006161F3">
      <w:pPr>
        <w:spacing w:after="0" w:line="240" w:lineRule="auto"/>
        <w:ind w:left="360"/>
        <w:rPr>
          <w:rFonts w:eastAsia="Calibri" w:cs="Open Sans"/>
          <w:b/>
          <w:kern w:val="0"/>
          <w:sz w:val="20"/>
          <w:szCs w:val="20"/>
          <w14:ligatures w14:val="none"/>
        </w:rPr>
      </w:pPr>
      <w:r w:rsidRPr="006161F3">
        <w:rPr>
          <w:rFonts w:eastAsia="TimesNewRomanPS-BoldMT" w:cs="Open Sans"/>
          <w:b/>
          <w:kern w:val="0"/>
          <w:sz w:val="20"/>
          <w:szCs w:val="20"/>
          <w:u w:val="single"/>
          <w14:ligatures w14:val="none"/>
        </w:rPr>
        <w:t>Zadanie nr 2 OR.</w:t>
      </w:r>
    </w:p>
    <w:p w14:paraId="2B2DC606" w14:textId="77777777" w:rsidR="006161F3" w:rsidRPr="006161F3" w:rsidRDefault="006161F3" w:rsidP="006161F3">
      <w:pPr>
        <w:spacing w:after="0" w:line="240" w:lineRule="auto"/>
        <w:ind w:left="360"/>
        <w:jc w:val="both"/>
        <w:rPr>
          <w:rFonts w:eastAsia="Times New Roman" w:cs="Open Sans"/>
          <w:bCs/>
          <w:kern w:val="0"/>
          <w:sz w:val="20"/>
          <w:szCs w:val="20"/>
          <w:lang w:eastAsia="x-none"/>
          <w14:ligatures w14:val="none"/>
        </w:rPr>
      </w:pPr>
      <w:r w:rsidRPr="006161F3">
        <w:rPr>
          <w:rFonts w:eastAsia="Times New Roman" w:cs="Open Sans"/>
          <w:b/>
          <w:kern w:val="0"/>
          <w:sz w:val="20"/>
          <w:szCs w:val="20"/>
          <w:lang w:val="x-none" w:eastAsia="x-none"/>
          <w14:ligatures w14:val="none"/>
        </w:rPr>
        <w:t>„</w:t>
      </w:r>
      <w:r w:rsidRPr="006161F3">
        <w:rPr>
          <w:rFonts w:eastAsia="Times New Roman" w:cs="Open Sans"/>
          <w:bCs/>
          <w:kern w:val="0"/>
          <w:sz w:val="20"/>
          <w:szCs w:val="20"/>
          <w:lang w:val="x-none" w:eastAsia="x-none"/>
          <w14:ligatures w14:val="none"/>
        </w:rPr>
        <w:t>Usługa ręcznego odśnieżania</w:t>
      </w:r>
      <w:r w:rsidRPr="006161F3">
        <w:rPr>
          <w:rFonts w:eastAsia="Times New Roman" w:cs="Open Sans"/>
          <w:iCs/>
          <w:kern w:val="0"/>
          <w:sz w:val="20"/>
          <w:szCs w:val="20"/>
          <w:lang w:eastAsia="x-none"/>
          <w14:ligatures w14:val="none"/>
        </w:rPr>
        <w:t>:</w:t>
      </w:r>
      <w:r w:rsidRPr="006161F3">
        <w:rPr>
          <w:rFonts w:eastAsia="Times New Roman" w:cs="Open Sans"/>
          <w:bCs/>
          <w:kern w:val="0"/>
          <w:sz w:val="20"/>
          <w:szCs w:val="20"/>
          <w:lang w:val="x-none" w:eastAsia="x-none"/>
          <w14:ligatures w14:val="none"/>
        </w:rPr>
        <w:t xml:space="preserve"> chodników, przejść dla pieszych, schodów, podjazdów dla inwalidów oraz przystanków autobusowych, na terenie miasta Koszalina, w okresie zimowym </w:t>
      </w:r>
      <w:r w:rsidRPr="006161F3">
        <w:rPr>
          <w:rFonts w:eastAsia="TimesNewRomanPS-BoldMT" w:cs="Open Sans"/>
          <w:bCs/>
          <w:iCs/>
          <w:kern w:val="0"/>
          <w:sz w:val="20"/>
          <w:szCs w:val="20"/>
          <w:lang w:eastAsia="pl-PL"/>
          <w14:ligatures w14:val="none"/>
        </w:rPr>
        <w:t>od 01 listopada 2023 do 31 marca 2024 roku</w:t>
      </w:r>
      <w:r w:rsidRPr="006161F3">
        <w:rPr>
          <w:rFonts w:eastAsia="Times New Roman" w:cs="Open Sans"/>
          <w:bCs/>
          <w:kern w:val="0"/>
          <w:sz w:val="20"/>
          <w:szCs w:val="20"/>
          <w:lang w:val="x-none" w:eastAsia="x-none"/>
          <w14:ligatures w14:val="none"/>
        </w:rPr>
        <w:t>.</w:t>
      </w:r>
      <w:r w:rsidRPr="006161F3">
        <w:rPr>
          <w:rFonts w:eastAsia="Times New Roman" w:cs="Open Sans"/>
          <w:bCs/>
          <w:kern w:val="0"/>
          <w:sz w:val="20"/>
          <w:szCs w:val="20"/>
          <w:lang w:eastAsia="x-none"/>
          <w14:ligatures w14:val="none"/>
        </w:rPr>
        <w:t xml:space="preserve">” </w:t>
      </w:r>
    </w:p>
    <w:p w14:paraId="1612A6E7" w14:textId="77777777" w:rsidR="006161F3" w:rsidRPr="006161F3" w:rsidRDefault="006161F3" w:rsidP="006161F3">
      <w:pPr>
        <w:spacing w:after="0" w:line="240" w:lineRule="auto"/>
        <w:ind w:left="360"/>
        <w:jc w:val="both"/>
        <w:rPr>
          <w:rFonts w:eastAsia="Times New Roman" w:cs="Open Sans"/>
          <w:b/>
          <w:kern w:val="0"/>
          <w:sz w:val="20"/>
          <w:szCs w:val="20"/>
          <w:lang w:val="x-none" w:eastAsia="x-none"/>
          <w14:ligatures w14:val="none"/>
        </w:rPr>
      </w:pPr>
      <w:r w:rsidRPr="006161F3">
        <w:rPr>
          <w:rFonts w:eastAsia="Times New Roman" w:cs="Open Sans"/>
          <w:bCs/>
          <w:kern w:val="0"/>
          <w:sz w:val="20"/>
          <w:szCs w:val="20"/>
          <w:lang w:val="x-none" w:eastAsia="x-none"/>
          <w14:ligatures w14:val="none"/>
        </w:rPr>
        <w:t>Wykaz trenów objętych zimowym utrzymaniem</w:t>
      </w:r>
      <w:r w:rsidRPr="006161F3">
        <w:rPr>
          <w:rFonts w:eastAsia="Times New Roman" w:cs="Open Sans"/>
          <w:bCs/>
          <w:kern w:val="0"/>
          <w:sz w:val="20"/>
          <w:szCs w:val="20"/>
          <w:lang w:eastAsia="x-none"/>
          <w14:ligatures w14:val="none"/>
        </w:rPr>
        <w:t xml:space="preserve"> stanowi</w:t>
      </w:r>
      <w:r w:rsidRPr="006161F3">
        <w:rPr>
          <w:rFonts w:eastAsia="Times New Roman" w:cs="Open Sans"/>
          <w:bCs/>
          <w:kern w:val="0"/>
          <w:sz w:val="20"/>
          <w:szCs w:val="20"/>
          <w:lang w:val="x-none" w:eastAsia="x-none"/>
          <w14:ligatures w14:val="none"/>
        </w:rPr>
        <w:t xml:space="preserve"> </w:t>
      </w:r>
      <w:r w:rsidRPr="006161F3">
        <w:rPr>
          <w:rFonts w:eastAsia="Times New Roman" w:cs="Open Sans"/>
          <w:b/>
          <w:kern w:val="0"/>
          <w:sz w:val="20"/>
          <w:szCs w:val="20"/>
          <w:u w:val="single"/>
          <w:lang w:val="x-none" w:eastAsia="x-none"/>
          <w14:ligatures w14:val="none"/>
        </w:rPr>
        <w:t>Załącznik nr E/</w:t>
      </w:r>
      <w:r w:rsidRPr="006161F3">
        <w:rPr>
          <w:rFonts w:eastAsia="Times New Roman" w:cs="Open Sans"/>
          <w:b/>
          <w:kern w:val="0"/>
          <w:sz w:val="20"/>
          <w:szCs w:val="20"/>
          <w:u w:val="single"/>
          <w:lang w:eastAsia="x-none"/>
          <w14:ligatures w14:val="none"/>
        </w:rPr>
        <w:t>2</w:t>
      </w:r>
      <w:r w:rsidRPr="006161F3">
        <w:rPr>
          <w:rFonts w:eastAsia="Times New Roman" w:cs="Open Sans"/>
          <w:b/>
          <w:kern w:val="0"/>
          <w:sz w:val="20"/>
          <w:szCs w:val="20"/>
          <w:u w:val="single"/>
          <w:lang w:val="x-none" w:eastAsia="x-none"/>
          <w14:ligatures w14:val="none"/>
        </w:rPr>
        <w:t>.</w:t>
      </w:r>
    </w:p>
    <w:p w14:paraId="6499B3C6" w14:textId="77777777" w:rsidR="006161F3" w:rsidRPr="006161F3" w:rsidRDefault="006161F3" w:rsidP="006161F3">
      <w:pPr>
        <w:spacing w:after="0" w:line="240" w:lineRule="auto"/>
        <w:ind w:left="360"/>
        <w:jc w:val="both"/>
        <w:rPr>
          <w:rFonts w:eastAsia="Times New Roman" w:cs="Open Sans"/>
          <w:bCs/>
          <w:kern w:val="0"/>
          <w:sz w:val="20"/>
          <w:szCs w:val="20"/>
          <w:lang w:val="x-none" w:eastAsia="x-none"/>
          <w14:ligatures w14:val="none"/>
        </w:rPr>
      </w:pPr>
    </w:p>
    <w:p w14:paraId="7792942F" w14:textId="77777777" w:rsidR="006161F3" w:rsidRPr="006161F3" w:rsidRDefault="006161F3" w:rsidP="006161F3">
      <w:pPr>
        <w:spacing w:after="0" w:line="240" w:lineRule="auto"/>
        <w:ind w:left="360"/>
        <w:rPr>
          <w:rFonts w:eastAsia="Calibri" w:cs="Open Sans"/>
          <w:b/>
          <w:kern w:val="0"/>
          <w:sz w:val="20"/>
          <w:szCs w:val="20"/>
          <w14:ligatures w14:val="none"/>
        </w:rPr>
      </w:pPr>
      <w:r w:rsidRPr="006161F3">
        <w:rPr>
          <w:rFonts w:eastAsia="TimesNewRomanPS-BoldMT" w:cs="Open Sans"/>
          <w:b/>
          <w:kern w:val="0"/>
          <w:sz w:val="20"/>
          <w:szCs w:val="20"/>
          <w:u w:val="single"/>
          <w14:ligatures w14:val="none"/>
        </w:rPr>
        <w:t>Zadanie nr 3 OR.</w:t>
      </w:r>
    </w:p>
    <w:p w14:paraId="4D4BC66F" w14:textId="77777777" w:rsidR="006161F3" w:rsidRPr="006161F3" w:rsidRDefault="006161F3" w:rsidP="006161F3">
      <w:pPr>
        <w:spacing w:after="0" w:line="240" w:lineRule="auto"/>
        <w:ind w:left="360"/>
        <w:jc w:val="both"/>
        <w:rPr>
          <w:rFonts w:eastAsia="Times New Roman" w:cs="Open Sans"/>
          <w:bCs/>
          <w:kern w:val="0"/>
          <w:sz w:val="20"/>
          <w:szCs w:val="20"/>
          <w:lang w:eastAsia="x-none"/>
          <w14:ligatures w14:val="none"/>
        </w:rPr>
      </w:pPr>
      <w:r w:rsidRPr="006161F3">
        <w:rPr>
          <w:rFonts w:eastAsia="Times New Roman" w:cs="Open Sans"/>
          <w:b/>
          <w:kern w:val="0"/>
          <w:sz w:val="20"/>
          <w:szCs w:val="20"/>
          <w:lang w:val="x-none" w:eastAsia="x-none"/>
          <w14:ligatures w14:val="none"/>
        </w:rPr>
        <w:t>„</w:t>
      </w:r>
      <w:r w:rsidRPr="006161F3">
        <w:rPr>
          <w:rFonts w:eastAsia="Times New Roman" w:cs="Open Sans"/>
          <w:bCs/>
          <w:kern w:val="0"/>
          <w:sz w:val="20"/>
          <w:szCs w:val="20"/>
          <w:lang w:val="x-none" w:eastAsia="x-none"/>
          <w14:ligatures w14:val="none"/>
        </w:rPr>
        <w:t>Usługa ręcznego odśnieżania</w:t>
      </w:r>
      <w:r w:rsidRPr="006161F3">
        <w:rPr>
          <w:rFonts w:eastAsia="Times New Roman" w:cs="Open Sans"/>
          <w:iCs/>
          <w:kern w:val="0"/>
          <w:sz w:val="20"/>
          <w:szCs w:val="20"/>
          <w:lang w:eastAsia="x-none"/>
          <w14:ligatures w14:val="none"/>
        </w:rPr>
        <w:t>:</w:t>
      </w:r>
      <w:r w:rsidRPr="006161F3">
        <w:rPr>
          <w:rFonts w:eastAsia="Times New Roman" w:cs="Open Sans"/>
          <w:bCs/>
          <w:kern w:val="0"/>
          <w:sz w:val="20"/>
          <w:szCs w:val="20"/>
          <w:lang w:val="x-none" w:eastAsia="x-none"/>
          <w14:ligatures w14:val="none"/>
        </w:rPr>
        <w:t xml:space="preserve"> chodników, przejść dla pieszych, schodów, podjazdów dla inwalidów oraz przystanków autobusowych, na terenie miasta Koszalina, w okresie zimowym </w:t>
      </w:r>
      <w:r w:rsidRPr="006161F3">
        <w:rPr>
          <w:rFonts w:eastAsia="TimesNewRomanPS-BoldMT" w:cs="Open Sans"/>
          <w:bCs/>
          <w:iCs/>
          <w:kern w:val="0"/>
          <w:sz w:val="20"/>
          <w:szCs w:val="20"/>
          <w:lang w:eastAsia="pl-PL"/>
          <w14:ligatures w14:val="none"/>
        </w:rPr>
        <w:t>od 01 listopada 2023 do 31 marca 2024 roku</w:t>
      </w:r>
      <w:r w:rsidRPr="006161F3">
        <w:rPr>
          <w:rFonts w:eastAsia="Times New Roman" w:cs="Open Sans"/>
          <w:bCs/>
          <w:kern w:val="0"/>
          <w:sz w:val="20"/>
          <w:szCs w:val="20"/>
          <w:lang w:val="x-none" w:eastAsia="x-none"/>
          <w14:ligatures w14:val="none"/>
        </w:rPr>
        <w:t>.</w:t>
      </w:r>
      <w:r w:rsidRPr="006161F3">
        <w:rPr>
          <w:rFonts w:eastAsia="Times New Roman" w:cs="Open Sans"/>
          <w:bCs/>
          <w:kern w:val="0"/>
          <w:sz w:val="20"/>
          <w:szCs w:val="20"/>
          <w:lang w:eastAsia="x-none"/>
          <w14:ligatures w14:val="none"/>
        </w:rPr>
        <w:t xml:space="preserve">” </w:t>
      </w:r>
    </w:p>
    <w:p w14:paraId="6F0877CC" w14:textId="77777777" w:rsidR="006161F3" w:rsidRPr="006161F3" w:rsidRDefault="006161F3" w:rsidP="006161F3">
      <w:pPr>
        <w:spacing w:after="0" w:line="240" w:lineRule="auto"/>
        <w:ind w:left="360"/>
        <w:jc w:val="both"/>
        <w:rPr>
          <w:rFonts w:eastAsia="Times New Roman" w:cs="Open Sans"/>
          <w:bCs/>
          <w:kern w:val="0"/>
          <w:sz w:val="20"/>
          <w:szCs w:val="20"/>
          <w:lang w:val="x-none" w:eastAsia="x-none"/>
          <w14:ligatures w14:val="none"/>
        </w:rPr>
      </w:pPr>
      <w:r w:rsidRPr="006161F3">
        <w:rPr>
          <w:rFonts w:eastAsia="Times New Roman" w:cs="Open Sans"/>
          <w:bCs/>
          <w:kern w:val="0"/>
          <w:sz w:val="20"/>
          <w:szCs w:val="20"/>
          <w:lang w:val="x-none" w:eastAsia="x-none"/>
          <w14:ligatures w14:val="none"/>
        </w:rPr>
        <w:t>Wykaz trenów objętych zimowym utrzymaniem</w:t>
      </w:r>
      <w:r w:rsidRPr="006161F3">
        <w:rPr>
          <w:rFonts w:eastAsia="Times New Roman" w:cs="Open Sans"/>
          <w:bCs/>
          <w:kern w:val="0"/>
          <w:sz w:val="20"/>
          <w:szCs w:val="20"/>
          <w:lang w:eastAsia="x-none"/>
          <w14:ligatures w14:val="none"/>
        </w:rPr>
        <w:t xml:space="preserve"> stanowi</w:t>
      </w:r>
      <w:r w:rsidRPr="006161F3">
        <w:rPr>
          <w:rFonts w:eastAsia="Times New Roman" w:cs="Open Sans"/>
          <w:bCs/>
          <w:kern w:val="0"/>
          <w:sz w:val="20"/>
          <w:szCs w:val="20"/>
          <w:lang w:val="x-none" w:eastAsia="x-none"/>
          <w14:ligatures w14:val="none"/>
        </w:rPr>
        <w:t xml:space="preserve"> </w:t>
      </w:r>
      <w:r w:rsidRPr="006161F3">
        <w:rPr>
          <w:rFonts w:eastAsia="Times New Roman" w:cs="Open Sans"/>
          <w:b/>
          <w:kern w:val="0"/>
          <w:sz w:val="20"/>
          <w:szCs w:val="20"/>
          <w:u w:val="single"/>
          <w:lang w:val="x-none" w:eastAsia="x-none"/>
          <w14:ligatures w14:val="none"/>
        </w:rPr>
        <w:t>Załącznik nr E/</w:t>
      </w:r>
      <w:r w:rsidRPr="006161F3">
        <w:rPr>
          <w:rFonts w:eastAsia="Times New Roman" w:cs="Open Sans"/>
          <w:b/>
          <w:kern w:val="0"/>
          <w:sz w:val="20"/>
          <w:szCs w:val="20"/>
          <w:u w:val="single"/>
          <w:lang w:eastAsia="x-none"/>
          <w14:ligatures w14:val="none"/>
        </w:rPr>
        <w:t>3</w:t>
      </w:r>
      <w:r w:rsidRPr="006161F3">
        <w:rPr>
          <w:rFonts w:eastAsia="Times New Roman" w:cs="Open Sans"/>
          <w:b/>
          <w:kern w:val="0"/>
          <w:sz w:val="20"/>
          <w:szCs w:val="20"/>
          <w:u w:val="single"/>
          <w:lang w:val="x-none" w:eastAsia="x-none"/>
          <w14:ligatures w14:val="none"/>
        </w:rPr>
        <w:t>.</w:t>
      </w:r>
    </w:p>
    <w:p w14:paraId="32E8C765" w14:textId="77777777" w:rsidR="006161F3" w:rsidRPr="006161F3" w:rsidRDefault="006161F3" w:rsidP="006161F3">
      <w:pPr>
        <w:spacing w:after="0" w:line="240" w:lineRule="auto"/>
        <w:ind w:left="927" w:firstLine="142"/>
        <w:rPr>
          <w:rFonts w:eastAsia="Calibri" w:cs="Open Sans"/>
          <w:b/>
          <w:kern w:val="0"/>
          <w:sz w:val="20"/>
          <w:szCs w:val="20"/>
          <w14:ligatures w14:val="none"/>
        </w:rPr>
      </w:pPr>
    </w:p>
    <w:p w14:paraId="273631F4" w14:textId="77777777" w:rsidR="006161F3" w:rsidRPr="006161F3" w:rsidRDefault="006161F3" w:rsidP="006161F3">
      <w:pPr>
        <w:spacing w:after="0" w:line="240" w:lineRule="auto"/>
        <w:ind w:left="360"/>
        <w:rPr>
          <w:rFonts w:eastAsia="Calibri" w:cs="Open Sans"/>
          <w:b/>
          <w:kern w:val="0"/>
          <w:sz w:val="20"/>
          <w:szCs w:val="20"/>
          <w14:ligatures w14:val="none"/>
        </w:rPr>
      </w:pPr>
      <w:r w:rsidRPr="006161F3">
        <w:rPr>
          <w:rFonts w:eastAsia="TimesNewRomanPS-BoldMT" w:cs="Open Sans"/>
          <w:b/>
          <w:kern w:val="0"/>
          <w:sz w:val="20"/>
          <w:szCs w:val="20"/>
          <w:u w:val="single"/>
          <w14:ligatures w14:val="none"/>
        </w:rPr>
        <w:t>Zadanie nr 4 OR.</w:t>
      </w:r>
    </w:p>
    <w:p w14:paraId="65272352" w14:textId="77777777" w:rsidR="006161F3" w:rsidRPr="006161F3" w:rsidRDefault="006161F3" w:rsidP="006161F3">
      <w:pPr>
        <w:spacing w:after="0" w:line="240" w:lineRule="auto"/>
        <w:ind w:left="360"/>
        <w:jc w:val="both"/>
        <w:rPr>
          <w:rFonts w:eastAsia="Times New Roman" w:cs="Open Sans"/>
          <w:bCs/>
          <w:kern w:val="0"/>
          <w:sz w:val="20"/>
          <w:szCs w:val="20"/>
          <w:lang w:eastAsia="x-none"/>
          <w14:ligatures w14:val="none"/>
        </w:rPr>
      </w:pPr>
      <w:r w:rsidRPr="006161F3">
        <w:rPr>
          <w:rFonts w:eastAsia="Times New Roman" w:cs="Open Sans"/>
          <w:b/>
          <w:kern w:val="0"/>
          <w:sz w:val="20"/>
          <w:szCs w:val="20"/>
          <w:lang w:val="x-none" w:eastAsia="x-none"/>
          <w14:ligatures w14:val="none"/>
        </w:rPr>
        <w:t>„</w:t>
      </w:r>
      <w:r w:rsidRPr="006161F3">
        <w:rPr>
          <w:rFonts w:eastAsia="Times New Roman" w:cs="Open Sans"/>
          <w:bCs/>
          <w:kern w:val="0"/>
          <w:sz w:val="20"/>
          <w:szCs w:val="20"/>
          <w:lang w:val="x-none" w:eastAsia="x-none"/>
          <w14:ligatures w14:val="none"/>
        </w:rPr>
        <w:t>Usługa ręcznego odśnieżania</w:t>
      </w:r>
      <w:r w:rsidRPr="006161F3">
        <w:rPr>
          <w:rFonts w:eastAsia="Times New Roman" w:cs="Open Sans"/>
          <w:iCs/>
          <w:kern w:val="0"/>
          <w:sz w:val="20"/>
          <w:szCs w:val="20"/>
          <w:lang w:eastAsia="x-none"/>
          <w14:ligatures w14:val="none"/>
        </w:rPr>
        <w:t>:</w:t>
      </w:r>
      <w:r w:rsidRPr="006161F3">
        <w:rPr>
          <w:rFonts w:eastAsia="Times New Roman" w:cs="Open Sans"/>
          <w:bCs/>
          <w:kern w:val="0"/>
          <w:sz w:val="20"/>
          <w:szCs w:val="20"/>
          <w:lang w:val="x-none" w:eastAsia="x-none"/>
          <w14:ligatures w14:val="none"/>
        </w:rPr>
        <w:t xml:space="preserve"> chodników, przejść dla pieszych, schodów, podjazdów dla inwalidów oraz przystanków autobusowych, na terenie miasta Koszalina, w okresie zimowym </w:t>
      </w:r>
      <w:r w:rsidRPr="006161F3">
        <w:rPr>
          <w:rFonts w:eastAsia="TimesNewRomanPS-BoldMT" w:cs="Open Sans"/>
          <w:bCs/>
          <w:iCs/>
          <w:kern w:val="0"/>
          <w:sz w:val="20"/>
          <w:szCs w:val="20"/>
          <w:lang w:eastAsia="pl-PL"/>
          <w14:ligatures w14:val="none"/>
        </w:rPr>
        <w:t>od 01 listopada 2023 do 31 marca 2024 roku</w:t>
      </w:r>
      <w:r w:rsidRPr="006161F3">
        <w:rPr>
          <w:rFonts w:eastAsia="Times New Roman" w:cs="Open Sans"/>
          <w:bCs/>
          <w:kern w:val="0"/>
          <w:sz w:val="20"/>
          <w:szCs w:val="20"/>
          <w:lang w:val="x-none" w:eastAsia="x-none"/>
          <w14:ligatures w14:val="none"/>
        </w:rPr>
        <w:t>.</w:t>
      </w:r>
      <w:r w:rsidRPr="006161F3">
        <w:rPr>
          <w:rFonts w:eastAsia="Times New Roman" w:cs="Open Sans"/>
          <w:bCs/>
          <w:kern w:val="0"/>
          <w:sz w:val="20"/>
          <w:szCs w:val="20"/>
          <w:lang w:eastAsia="x-none"/>
          <w14:ligatures w14:val="none"/>
        </w:rPr>
        <w:t xml:space="preserve">” </w:t>
      </w:r>
    </w:p>
    <w:p w14:paraId="2982FE25" w14:textId="77777777" w:rsidR="006161F3" w:rsidRPr="006161F3" w:rsidRDefault="006161F3" w:rsidP="006161F3">
      <w:pPr>
        <w:spacing w:after="0" w:line="240" w:lineRule="auto"/>
        <w:ind w:left="360"/>
        <w:jc w:val="both"/>
        <w:rPr>
          <w:rFonts w:eastAsia="Times New Roman" w:cs="Open Sans"/>
          <w:b/>
          <w:kern w:val="0"/>
          <w:sz w:val="20"/>
          <w:szCs w:val="20"/>
          <w:lang w:val="x-none" w:eastAsia="x-none"/>
          <w14:ligatures w14:val="none"/>
        </w:rPr>
      </w:pPr>
      <w:r w:rsidRPr="006161F3">
        <w:rPr>
          <w:rFonts w:eastAsia="Times New Roman" w:cs="Open Sans"/>
          <w:bCs/>
          <w:kern w:val="0"/>
          <w:sz w:val="20"/>
          <w:szCs w:val="20"/>
          <w:lang w:val="x-none" w:eastAsia="x-none"/>
          <w14:ligatures w14:val="none"/>
        </w:rPr>
        <w:t>Wykaz trenów objętych zimowym utrzymaniem</w:t>
      </w:r>
      <w:r w:rsidRPr="006161F3">
        <w:rPr>
          <w:rFonts w:eastAsia="Times New Roman" w:cs="Open Sans"/>
          <w:bCs/>
          <w:kern w:val="0"/>
          <w:sz w:val="20"/>
          <w:szCs w:val="20"/>
          <w:lang w:eastAsia="x-none"/>
          <w14:ligatures w14:val="none"/>
        </w:rPr>
        <w:t xml:space="preserve"> stanowi</w:t>
      </w:r>
      <w:r w:rsidRPr="006161F3">
        <w:rPr>
          <w:rFonts w:eastAsia="Times New Roman" w:cs="Open Sans"/>
          <w:bCs/>
          <w:kern w:val="0"/>
          <w:sz w:val="20"/>
          <w:szCs w:val="20"/>
          <w:lang w:val="x-none" w:eastAsia="x-none"/>
          <w14:ligatures w14:val="none"/>
        </w:rPr>
        <w:t xml:space="preserve"> </w:t>
      </w:r>
      <w:r w:rsidRPr="006161F3">
        <w:rPr>
          <w:rFonts w:eastAsia="Times New Roman" w:cs="Open Sans"/>
          <w:b/>
          <w:kern w:val="0"/>
          <w:sz w:val="20"/>
          <w:szCs w:val="20"/>
          <w:u w:val="single"/>
          <w:lang w:val="x-none" w:eastAsia="x-none"/>
          <w14:ligatures w14:val="none"/>
        </w:rPr>
        <w:t>Załącznik nr E/</w:t>
      </w:r>
      <w:r w:rsidRPr="006161F3">
        <w:rPr>
          <w:rFonts w:eastAsia="Times New Roman" w:cs="Open Sans"/>
          <w:b/>
          <w:kern w:val="0"/>
          <w:sz w:val="20"/>
          <w:szCs w:val="20"/>
          <w:u w:val="single"/>
          <w:lang w:eastAsia="x-none"/>
          <w14:ligatures w14:val="none"/>
        </w:rPr>
        <w:t>4</w:t>
      </w:r>
      <w:r w:rsidRPr="006161F3">
        <w:rPr>
          <w:rFonts w:eastAsia="Times New Roman" w:cs="Open Sans"/>
          <w:b/>
          <w:kern w:val="0"/>
          <w:sz w:val="20"/>
          <w:szCs w:val="20"/>
          <w:u w:val="single"/>
          <w:lang w:val="x-none" w:eastAsia="x-none"/>
          <w14:ligatures w14:val="none"/>
        </w:rPr>
        <w:t>.</w:t>
      </w:r>
    </w:p>
    <w:p w14:paraId="215CA6DD" w14:textId="77777777" w:rsidR="006161F3" w:rsidRPr="006161F3" w:rsidRDefault="006161F3" w:rsidP="006161F3">
      <w:pPr>
        <w:spacing w:after="0" w:line="240" w:lineRule="auto"/>
        <w:ind w:left="360"/>
        <w:jc w:val="both"/>
        <w:rPr>
          <w:rFonts w:eastAsia="Times New Roman" w:cs="Open Sans"/>
          <w:bCs/>
          <w:kern w:val="0"/>
          <w:sz w:val="20"/>
          <w:szCs w:val="20"/>
          <w:lang w:val="x-none" w:eastAsia="x-none"/>
          <w14:ligatures w14:val="none"/>
        </w:rPr>
      </w:pPr>
    </w:p>
    <w:p w14:paraId="7A7A2274" w14:textId="77777777" w:rsidR="006161F3" w:rsidRPr="006161F3" w:rsidRDefault="006161F3" w:rsidP="006161F3">
      <w:pPr>
        <w:spacing w:after="0" w:line="240" w:lineRule="auto"/>
        <w:ind w:left="360"/>
        <w:rPr>
          <w:rFonts w:eastAsia="Calibri" w:cs="Open Sans"/>
          <w:b/>
          <w:kern w:val="0"/>
          <w:sz w:val="20"/>
          <w:szCs w:val="20"/>
          <w14:ligatures w14:val="none"/>
        </w:rPr>
      </w:pPr>
      <w:r w:rsidRPr="006161F3">
        <w:rPr>
          <w:rFonts w:eastAsia="TimesNewRomanPS-BoldMT" w:cs="Open Sans"/>
          <w:b/>
          <w:kern w:val="0"/>
          <w:sz w:val="20"/>
          <w:szCs w:val="20"/>
          <w:u w:val="single"/>
          <w14:ligatures w14:val="none"/>
        </w:rPr>
        <w:t>Zadanie nr 5 OR.</w:t>
      </w:r>
    </w:p>
    <w:p w14:paraId="3A88C8DB" w14:textId="77777777" w:rsidR="006161F3" w:rsidRPr="006161F3" w:rsidRDefault="006161F3" w:rsidP="006161F3">
      <w:pPr>
        <w:spacing w:after="0" w:line="240" w:lineRule="auto"/>
        <w:ind w:left="360"/>
        <w:jc w:val="both"/>
        <w:rPr>
          <w:rFonts w:eastAsia="Times New Roman" w:cs="Open Sans"/>
          <w:bCs/>
          <w:kern w:val="0"/>
          <w:sz w:val="20"/>
          <w:szCs w:val="20"/>
          <w:lang w:eastAsia="x-none"/>
          <w14:ligatures w14:val="none"/>
        </w:rPr>
      </w:pPr>
      <w:r w:rsidRPr="006161F3">
        <w:rPr>
          <w:rFonts w:eastAsia="Times New Roman" w:cs="Open Sans"/>
          <w:b/>
          <w:kern w:val="0"/>
          <w:sz w:val="20"/>
          <w:szCs w:val="20"/>
          <w:lang w:val="x-none" w:eastAsia="x-none"/>
          <w14:ligatures w14:val="none"/>
        </w:rPr>
        <w:t>„</w:t>
      </w:r>
      <w:r w:rsidRPr="006161F3">
        <w:rPr>
          <w:rFonts w:eastAsia="Times New Roman" w:cs="Open Sans"/>
          <w:bCs/>
          <w:kern w:val="0"/>
          <w:sz w:val="20"/>
          <w:szCs w:val="20"/>
          <w:lang w:val="x-none" w:eastAsia="x-none"/>
          <w14:ligatures w14:val="none"/>
        </w:rPr>
        <w:t>Usługa ręcznego odśnieżania</w:t>
      </w:r>
      <w:r w:rsidRPr="006161F3">
        <w:rPr>
          <w:rFonts w:eastAsia="Times New Roman" w:cs="Open Sans"/>
          <w:iCs/>
          <w:kern w:val="0"/>
          <w:sz w:val="20"/>
          <w:szCs w:val="20"/>
          <w:lang w:eastAsia="x-none"/>
          <w14:ligatures w14:val="none"/>
        </w:rPr>
        <w:t>:</w:t>
      </w:r>
      <w:r w:rsidRPr="006161F3">
        <w:rPr>
          <w:rFonts w:eastAsia="Times New Roman" w:cs="Open Sans"/>
          <w:bCs/>
          <w:kern w:val="0"/>
          <w:sz w:val="20"/>
          <w:szCs w:val="20"/>
          <w:lang w:val="x-none" w:eastAsia="x-none"/>
          <w14:ligatures w14:val="none"/>
        </w:rPr>
        <w:t xml:space="preserve"> chodników, przejść dla pieszych, schodów, podjazdów dla inwalidów oraz przystanków autobusowych, na terenie miasta Koszalina, w okresie zimowym </w:t>
      </w:r>
      <w:r w:rsidRPr="006161F3">
        <w:rPr>
          <w:rFonts w:eastAsia="TimesNewRomanPS-BoldMT" w:cs="Open Sans"/>
          <w:bCs/>
          <w:iCs/>
          <w:kern w:val="0"/>
          <w:sz w:val="20"/>
          <w:szCs w:val="20"/>
          <w:lang w:eastAsia="pl-PL"/>
          <w14:ligatures w14:val="none"/>
        </w:rPr>
        <w:t>od 01 listopada 2023 do 31 marca 2024 roku</w:t>
      </w:r>
      <w:r w:rsidRPr="006161F3">
        <w:rPr>
          <w:rFonts w:eastAsia="Times New Roman" w:cs="Open Sans"/>
          <w:bCs/>
          <w:kern w:val="0"/>
          <w:sz w:val="20"/>
          <w:szCs w:val="20"/>
          <w:lang w:val="x-none" w:eastAsia="x-none"/>
          <w14:ligatures w14:val="none"/>
        </w:rPr>
        <w:t>.</w:t>
      </w:r>
      <w:r w:rsidRPr="006161F3">
        <w:rPr>
          <w:rFonts w:eastAsia="Times New Roman" w:cs="Open Sans"/>
          <w:bCs/>
          <w:kern w:val="0"/>
          <w:sz w:val="20"/>
          <w:szCs w:val="20"/>
          <w:lang w:eastAsia="x-none"/>
          <w14:ligatures w14:val="none"/>
        </w:rPr>
        <w:t xml:space="preserve">” </w:t>
      </w:r>
    </w:p>
    <w:p w14:paraId="2C8E5832" w14:textId="77777777" w:rsidR="006161F3" w:rsidRPr="006161F3" w:rsidRDefault="006161F3" w:rsidP="006161F3">
      <w:pPr>
        <w:spacing w:after="0" w:line="240" w:lineRule="auto"/>
        <w:ind w:left="360"/>
        <w:jc w:val="both"/>
        <w:rPr>
          <w:rFonts w:eastAsia="Times New Roman" w:cs="Open Sans"/>
          <w:bCs/>
          <w:kern w:val="0"/>
          <w:sz w:val="20"/>
          <w:szCs w:val="20"/>
          <w:lang w:val="x-none" w:eastAsia="x-none"/>
          <w14:ligatures w14:val="none"/>
        </w:rPr>
      </w:pPr>
      <w:r w:rsidRPr="006161F3">
        <w:rPr>
          <w:rFonts w:eastAsia="Times New Roman" w:cs="Open Sans"/>
          <w:bCs/>
          <w:kern w:val="0"/>
          <w:sz w:val="20"/>
          <w:szCs w:val="20"/>
          <w:lang w:val="x-none" w:eastAsia="x-none"/>
          <w14:ligatures w14:val="none"/>
        </w:rPr>
        <w:t>Wykaz trenów objętych zimowym utrzymaniem</w:t>
      </w:r>
      <w:r w:rsidRPr="006161F3">
        <w:rPr>
          <w:rFonts w:eastAsia="Times New Roman" w:cs="Open Sans"/>
          <w:bCs/>
          <w:kern w:val="0"/>
          <w:sz w:val="20"/>
          <w:szCs w:val="20"/>
          <w:lang w:eastAsia="x-none"/>
          <w14:ligatures w14:val="none"/>
        </w:rPr>
        <w:t xml:space="preserve"> stanowi</w:t>
      </w:r>
      <w:r w:rsidRPr="006161F3">
        <w:rPr>
          <w:rFonts w:eastAsia="Times New Roman" w:cs="Open Sans"/>
          <w:bCs/>
          <w:kern w:val="0"/>
          <w:sz w:val="20"/>
          <w:szCs w:val="20"/>
          <w:lang w:val="x-none" w:eastAsia="x-none"/>
          <w14:ligatures w14:val="none"/>
        </w:rPr>
        <w:t xml:space="preserve"> </w:t>
      </w:r>
      <w:r w:rsidRPr="006161F3">
        <w:rPr>
          <w:rFonts w:eastAsia="Times New Roman" w:cs="Open Sans"/>
          <w:b/>
          <w:kern w:val="0"/>
          <w:sz w:val="20"/>
          <w:szCs w:val="20"/>
          <w:u w:val="single"/>
          <w:lang w:val="x-none" w:eastAsia="x-none"/>
          <w14:ligatures w14:val="none"/>
        </w:rPr>
        <w:t>Załącznik nr E/</w:t>
      </w:r>
      <w:r w:rsidRPr="006161F3">
        <w:rPr>
          <w:rFonts w:eastAsia="Times New Roman" w:cs="Open Sans"/>
          <w:b/>
          <w:kern w:val="0"/>
          <w:sz w:val="20"/>
          <w:szCs w:val="20"/>
          <w:u w:val="single"/>
          <w:lang w:eastAsia="x-none"/>
          <w14:ligatures w14:val="none"/>
        </w:rPr>
        <w:t>5</w:t>
      </w:r>
      <w:r w:rsidRPr="006161F3">
        <w:rPr>
          <w:rFonts w:eastAsia="Times New Roman" w:cs="Open Sans"/>
          <w:b/>
          <w:kern w:val="0"/>
          <w:sz w:val="20"/>
          <w:szCs w:val="20"/>
          <w:u w:val="single"/>
          <w:lang w:val="x-none" w:eastAsia="x-none"/>
          <w14:ligatures w14:val="none"/>
        </w:rPr>
        <w:t>.</w:t>
      </w:r>
    </w:p>
    <w:p w14:paraId="50A6F0C3" w14:textId="77777777" w:rsidR="00F87BCA" w:rsidRPr="00D162F2" w:rsidRDefault="00F87BCA" w:rsidP="00F87BCA">
      <w:pPr>
        <w:pStyle w:val="Akapitzlist"/>
        <w:spacing w:after="0" w:line="240" w:lineRule="auto"/>
        <w:ind w:left="360"/>
        <w:jc w:val="both"/>
        <w:rPr>
          <w:rFonts w:eastAsia="Cambria" w:cs="Open Sans"/>
          <w:b/>
          <w:color w:val="000000" w:themeColor="text1"/>
          <w:kern w:val="0"/>
          <w:sz w:val="20"/>
          <w:szCs w:val="20"/>
          <w:lang w:eastAsia="x-none"/>
          <w14:ligatures w14:val="none"/>
        </w:rPr>
      </w:pPr>
    </w:p>
    <w:p w14:paraId="2F6F4E38" w14:textId="77777777" w:rsidR="00F87BCA" w:rsidRPr="002E73AB" w:rsidRDefault="00F87BCA" w:rsidP="00F87BCA">
      <w:pPr>
        <w:widowControl w:val="0"/>
        <w:autoSpaceDE w:val="0"/>
        <w:autoSpaceDN w:val="0"/>
        <w:adjustRightInd w:val="0"/>
        <w:spacing w:after="0" w:line="240" w:lineRule="auto"/>
        <w:ind w:left="708"/>
        <w:rPr>
          <w:rFonts w:eastAsia="Times New Roman" w:cs="Open Sans"/>
          <w:kern w:val="0"/>
          <w:sz w:val="20"/>
          <w:szCs w:val="20"/>
          <w:lang w:eastAsia="pl-PL"/>
          <w14:ligatures w14:val="none"/>
        </w:rPr>
      </w:pPr>
      <w:r w:rsidRPr="002E73AB">
        <w:rPr>
          <w:rFonts w:eastAsia="Times New Roman" w:cs="Open Sans"/>
          <w:kern w:val="0"/>
          <w:sz w:val="20"/>
          <w:szCs w:val="20"/>
          <w:lang w:eastAsia="pl-PL"/>
          <w14:ligatures w14:val="none"/>
        </w:rPr>
        <w:t>3.1.</w:t>
      </w:r>
      <w:r w:rsidRPr="002E73AB">
        <w:rPr>
          <w:rFonts w:eastAsia="Times New Roman" w:cs="Open Sans"/>
          <w:kern w:val="0"/>
          <w:sz w:val="20"/>
          <w:szCs w:val="20"/>
          <w:lang w:eastAsia="pl-PL"/>
          <w14:ligatures w14:val="none"/>
        </w:rPr>
        <w:tab/>
        <w:t xml:space="preserve">Oznaczenie wg Wspólnego Słownika Zamówień CPV:  </w:t>
      </w:r>
    </w:p>
    <w:p w14:paraId="5C188AF7" w14:textId="77777777" w:rsidR="00F87BCA" w:rsidRPr="00352660" w:rsidRDefault="00F87BCA" w:rsidP="00F87BCA">
      <w:pPr>
        <w:pStyle w:val="Tytu"/>
        <w:rPr>
          <w:rFonts w:ascii="Open Sans" w:eastAsia="Times New Roman" w:hAnsi="Open Sans" w:cs="Open Sans"/>
          <w:iCs/>
          <w:kern w:val="0"/>
          <w:sz w:val="20"/>
          <w:szCs w:val="20"/>
          <w:u w:val="single"/>
          <w:lang w:val="x-none" w:eastAsia="x-none"/>
          <w14:ligatures w14:val="none"/>
        </w:rPr>
      </w:pPr>
      <w:bookmarkStart w:id="12" w:name="_Hlk61800118"/>
      <w:bookmarkStart w:id="13" w:name="_Hlk61798800"/>
      <w:r w:rsidRPr="002E73AB">
        <w:rPr>
          <w:rFonts w:eastAsia="Times New Roman" w:cs="Open Sans"/>
          <w:kern w:val="0"/>
          <w:sz w:val="20"/>
          <w:szCs w:val="20"/>
          <w:lang w:eastAsia="pl-PL"/>
          <w14:ligatures w14:val="none"/>
        </w:rPr>
        <w:t xml:space="preserve">             </w:t>
      </w:r>
      <w:bookmarkEnd w:id="12"/>
      <w:bookmarkEnd w:id="13"/>
      <w:r w:rsidRPr="002E73AB">
        <w:rPr>
          <w:rFonts w:eastAsia="Times New Roman" w:cs="Open Sans"/>
          <w:kern w:val="0"/>
          <w:sz w:val="20"/>
          <w:szCs w:val="20"/>
          <w:lang w:eastAsia="pl-PL"/>
          <w14:ligatures w14:val="none"/>
        </w:rPr>
        <w:tab/>
      </w:r>
      <w:r>
        <w:rPr>
          <w:rFonts w:eastAsia="Times New Roman" w:cs="Open Sans"/>
          <w:kern w:val="0"/>
          <w:sz w:val="20"/>
          <w:szCs w:val="20"/>
          <w:lang w:eastAsia="pl-PL"/>
          <w14:ligatures w14:val="none"/>
        </w:rPr>
        <w:tab/>
      </w:r>
      <w:r w:rsidRPr="00352660">
        <w:rPr>
          <w:rFonts w:ascii="Open Sans" w:eastAsia="TimesNewRomanPSMT" w:hAnsi="Open Sans" w:cs="Open Sans"/>
          <w:kern w:val="0"/>
          <w:sz w:val="20"/>
          <w:szCs w:val="20"/>
          <w:lang w:val="x-none" w:eastAsia="x-none"/>
          <w14:ligatures w14:val="none"/>
        </w:rPr>
        <w:t>Kod CPV:</w:t>
      </w:r>
      <w:r w:rsidRPr="00352660">
        <w:rPr>
          <w:rFonts w:ascii="Open Sans" w:eastAsia="Times New Roman" w:hAnsi="Open Sans" w:cs="Open Sans"/>
          <w:kern w:val="0"/>
          <w:sz w:val="20"/>
          <w:szCs w:val="20"/>
          <w:lang w:val="x-none" w:eastAsia="x-none"/>
          <w14:ligatures w14:val="none"/>
        </w:rPr>
        <w:t xml:space="preserve"> 90620000 – 9 - usługi odśnieżania.</w:t>
      </w:r>
    </w:p>
    <w:p w14:paraId="349810A7" w14:textId="77777777" w:rsidR="00F87BCA" w:rsidRPr="008A2DE7" w:rsidRDefault="00F87BCA" w:rsidP="00F87BCA">
      <w:pPr>
        <w:widowControl w:val="0"/>
        <w:autoSpaceDE w:val="0"/>
        <w:autoSpaceDN w:val="0"/>
        <w:adjustRightInd w:val="0"/>
        <w:spacing w:after="0" w:line="240" w:lineRule="auto"/>
        <w:ind w:left="140"/>
        <w:rPr>
          <w:rFonts w:eastAsia="Times New Roman" w:cs="Open Sans"/>
          <w:kern w:val="0"/>
          <w:sz w:val="20"/>
          <w:szCs w:val="20"/>
          <w:lang w:eastAsia="pl-PL"/>
          <w14:ligatures w14:val="none"/>
        </w:rPr>
      </w:pPr>
      <w:r w:rsidRPr="002E73AB">
        <w:rPr>
          <w:rFonts w:eastAsia="Times New Roman" w:cs="Open Sans"/>
          <w:sz w:val="20"/>
          <w:szCs w:val="20"/>
          <w:lang w:eastAsia="pl-PL"/>
        </w:rPr>
        <w:t xml:space="preserve"> </w:t>
      </w:r>
      <w:r>
        <w:rPr>
          <w:rFonts w:eastAsia="Times New Roman" w:cs="Open Sans"/>
          <w:sz w:val="20"/>
          <w:szCs w:val="20"/>
          <w:lang w:eastAsia="pl-PL"/>
        </w:rPr>
        <w:tab/>
      </w:r>
      <w:r w:rsidRPr="008A2DE7">
        <w:rPr>
          <w:rFonts w:eastAsia="Times New Roman" w:cs="Open Sans"/>
          <w:kern w:val="0"/>
          <w:sz w:val="20"/>
          <w:szCs w:val="20"/>
          <w:lang w:eastAsia="pl-PL"/>
          <w14:ligatures w14:val="none"/>
        </w:rPr>
        <w:t>3.</w:t>
      </w:r>
      <w:r>
        <w:rPr>
          <w:rFonts w:eastAsia="Times New Roman" w:cs="Open Sans"/>
          <w:kern w:val="0"/>
          <w:sz w:val="20"/>
          <w:szCs w:val="20"/>
          <w:lang w:eastAsia="pl-PL"/>
          <w14:ligatures w14:val="none"/>
        </w:rPr>
        <w:t>2</w:t>
      </w:r>
      <w:r w:rsidRPr="008A2DE7">
        <w:rPr>
          <w:rFonts w:eastAsia="Times New Roman" w:cs="Open Sans"/>
          <w:kern w:val="0"/>
          <w:sz w:val="20"/>
          <w:szCs w:val="20"/>
          <w:lang w:eastAsia="pl-PL"/>
          <w14:ligatures w14:val="none"/>
        </w:rPr>
        <w:t>.</w:t>
      </w:r>
      <w:r w:rsidRPr="008A2DE7">
        <w:rPr>
          <w:rFonts w:eastAsia="Times New Roman" w:cs="Open Sans"/>
          <w:kern w:val="0"/>
          <w:sz w:val="20"/>
          <w:szCs w:val="20"/>
          <w:lang w:eastAsia="pl-PL"/>
          <w14:ligatures w14:val="none"/>
        </w:rPr>
        <w:tab/>
        <w:t xml:space="preserve">Miejsce realizacji zamówienia: Teren Miasta Koszalina.   </w:t>
      </w:r>
    </w:p>
    <w:p w14:paraId="48C3B839" w14:textId="77777777" w:rsidR="00F87BCA" w:rsidRPr="008A2DE7" w:rsidRDefault="00F87BCA" w:rsidP="00F87BCA">
      <w:pPr>
        <w:spacing w:after="0" w:line="240" w:lineRule="auto"/>
        <w:ind w:left="708"/>
        <w:jc w:val="both"/>
        <w:rPr>
          <w:rFonts w:eastAsia="Times New Roman" w:cs="Open Sans"/>
          <w:kern w:val="0"/>
          <w:sz w:val="20"/>
          <w:szCs w:val="20"/>
          <w:lang w:eastAsia="pl-PL"/>
          <w14:ligatures w14:val="none"/>
        </w:rPr>
      </w:pPr>
      <w:r w:rsidRPr="008A2DE7">
        <w:rPr>
          <w:rFonts w:eastAsia="Times New Roman" w:cs="Open Sans"/>
          <w:kern w:val="0"/>
          <w:sz w:val="20"/>
          <w:szCs w:val="20"/>
          <w:lang w:eastAsia="pl-PL"/>
          <w14:ligatures w14:val="none"/>
        </w:rPr>
        <w:t>3.</w:t>
      </w:r>
      <w:r>
        <w:rPr>
          <w:rFonts w:eastAsia="Times New Roman" w:cs="Open Sans"/>
          <w:kern w:val="0"/>
          <w:sz w:val="20"/>
          <w:szCs w:val="20"/>
          <w:lang w:eastAsia="pl-PL"/>
          <w14:ligatures w14:val="none"/>
        </w:rPr>
        <w:t>3</w:t>
      </w:r>
      <w:r w:rsidRPr="008A2DE7">
        <w:rPr>
          <w:rFonts w:eastAsia="Times New Roman" w:cs="Open Sans"/>
          <w:kern w:val="0"/>
          <w:sz w:val="20"/>
          <w:szCs w:val="20"/>
          <w:lang w:eastAsia="pl-PL"/>
          <w14:ligatures w14:val="none"/>
        </w:rPr>
        <w:t>.</w:t>
      </w:r>
      <w:r w:rsidRPr="008A2DE7">
        <w:rPr>
          <w:rFonts w:eastAsia="Times New Roman" w:cs="Open Sans"/>
          <w:kern w:val="0"/>
          <w:sz w:val="20"/>
          <w:szCs w:val="20"/>
          <w:lang w:eastAsia="pl-PL"/>
          <w14:ligatures w14:val="none"/>
        </w:rPr>
        <w:tab/>
        <w:t xml:space="preserve">Rodzaj zamówienia: Usługa. </w:t>
      </w:r>
    </w:p>
    <w:p w14:paraId="177F4F95" w14:textId="77777777" w:rsidR="00F87BCA" w:rsidRPr="008A2DE7" w:rsidRDefault="00F87BCA" w:rsidP="00F87BCA">
      <w:pPr>
        <w:spacing w:after="0" w:line="240" w:lineRule="auto"/>
        <w:ind w:left="708"/>
        <w:jc w:val="both"/>
        <w:rPr>
          <w:rFonts w:eastAsia="Times New Roman" w:cs="Open Sans"/>
          <w:kern w:val="0"/>
          <w:sz w:val="20"/>
          <w:szCs w:val="20"/>
          <w:lang w:eastAsia="pl-PL"/>
          <w14:ligatures w14:val="none"/>
        </w:rPr>
      </w:pPr>
      <w:r w:rsidRPr="008A2DE7">
        <w:rPr>
          <w:rFonts w:eastAsia="Times New Roman" w:cs="Open Sans"/>
          <w:kern w:val="0"/>
          <w:sz w:val="20"/>
          <w:szCs w:val="20"/>
          <w:lang w:eastAsia="pl-PL"/>
          <w14:ligatures w14:val="none"/>
        </w:rPr>
        <w:t>3.</w:t>
      </w:r>
      <w:r>
        <w:rPr>
          <w:rFonts w:eastAsia="Times New Roman" w:cs="Open Sans"/>
          <w:kern w:val="0"/>
          <w:sz w:val="20"/>
          <w:szCs w:val="20"/>
          <w:lang w:eastAsia="pl-PL"/>
          <w14:ligatures w14:val="none"/>
        </w:rPr>
        <w:t>4</w:t>
      </w:r>
      <w:r w:rsidRPr="008A2DE7">
        <w:rPr>
          <w:rFonts w:eastAsia="Times New Roman" w:cs="Open Sans"/>
          <w:kern w:val="0"/>
          <w:sz w:val="20"/>
          <w:szCs w:val="20"/>
          <w:lang w:eastAsia="pl-PL"/>
          <w14:ligatures w14:val="none"/>
        </w:rPr>
        <w:t>.</w:t>
      </w:r>
      <w:r w:rsidRPr="008A2DE7">
        <w:rPr>
          <w:rFonts w:eastAsia="Times New Roman" w:cs="Open Sans"/>
          <w:kern w:val="0"/>
          <w:sz w:val="20"/>
          <w:szCs w:val="20"/>
          <w:lang w:eastAsia="pl-PL"/>
          <w14:ligatures w14:val="none"/>
        </w:rPr>
        <w:tab/>
        <w:t xml:space="preserve">Przedmiot zamówienia obejmuje: </w:t>
      </w:r>
    </w:p>
    <w:p w14:paraId="0A1CB7B0" w14:textId="4448BED9" w:rsidR="00F87BCA" w:rsidRPr="008A2DE7" w:rsidRDefault="00042F50" w:rsidP="00F87BCA">
      <w:pPr>
        <w:spacing w:after="0" w:line="240" w:lineRule="auto"/>
        <w:ind w:left="1416" w:firstLine="12"/>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O</w:t>
      </w:r>
      <w:r w:rsidR="00F87BCA" w:rsidRPr="008A2DE7">
        <w:rPr>
          <w:rFonts w:eastAsia="Times New Roman" w:cs="Open Sans"/>
          <w:kern w:val="0"/>
          <w:sz w:val="20"/>
          <w:szCs w:val="20"/>
          <w:lang w:eastAsia="pl-PL"/>
          <w14:ligatures w14:val="none"/>
        </w:rPr>
        <w:t xml:space="preserve">pis przedmiotu zamówienia zawarty został w  Rozdziale II </w:t>
      </w:r>
      <w:r w:rsidR="00F87BCA">
        <w:rPr>
          <w:rFonts w:eastAsia="Times New Roman" w:cs="Open Sans"/>
          <w:kern w:val="0"/>
          <w:sz w:val="20"/>
          <w:szCs w:val="20"/>
          <w:lang w:eastAsia="pl-PL"/>
          <w14:ligatures w14:val="none"/>
        </w:rPr>
        <w:t>Instrukcji     dla Wykonawców (pkt IV, V i VI OPZ).</w:t>
      </w:r>
      <w:r w:rsidR="00F87BCA" w:rsidRPr="008A2DE7">
        <w:rPr>
          <w:rFonts w:eastAsia="Times New Roman" w:cs="Open Sans"/>
          <w:kern w:val="0"/>
          <w:sz w:val="20"/>
          <w:szCs w:val="20"/>
          <w:lang w:eastAsia="pl-PL"/>
          <w14:ligatures w14:val="none"/>
        </w:rPr>
        <w:t xml:space="preserve"> </w:t>
      </w:r>
    </w:p>
    <w:p w14:paraId="0ABF8307" w14:textId="77777777" w:rsidR="00F87BCA" w:rsidRPr="0009768B" w:rsidRDefault="00F87BCA" w:rsidP="00F87BCA">
      <w:pPr>
        <w:spacing w:after="0" w:line="276" w:lineRule="auto"/>
        <w:jc w:val="both"/>
        <w:rPr>
          <w:rFonts w:cs="Open Sans"/>
          <w:b/>
          <w:bCs/>
          <w:kern w:val="0"/>
          <w:sz w:val="20"/>
          <w:szCs w:val="20"/>
          <w:u w:val="single"/>
          <w14:ligatures w14:val="none"/>
        </w:rPr>
      </w:pPr>
    </w:p>
    <w:p w14:paraId="70125DD6" w14:textId="77777777" w:rsidR="00F87BCA" w:rsidRPr="00056D44" w:rsidRDefault="00F87BCA" w:rsidP="00F87BCA">
      <w:pPr>
        <w:pStyle w:val="Akapitzlist"/>
        <w:numPr>
          <w:ilvl w:val="0"/>
          <w:numId w:val="1"/>
        </w:numPr>
        <w:spacing w:after="0" w:line="276" w:lineRule="auto"/>
        <w:jc w:val="both"/>
        <w:rPr>
          <w:rFonts w:eastAsia="Times New Roman" w:cs="Open Sans"/>
          <w:b/>
          <w:bCs/>
          <w:kern w:val="0"/>
          <w:sz w:val="20"/>
          <w:szCs w:val="20"/>
          <w:lang w:eastAsia="pl-PL"/>
          <w14:ligatures w14:val="none"/>
        </w:rPr>
      </w:pPr>
      <w:r w:rsidRPr="00056D44">
        <w:rPr>
          <w:rFonts w:eastAsia="Times New Roman" w:cs="Open Sans"/>
          <w:b/>
          <w:bCs/>
          <w:kern w:val="0"/>
          <w:sz w:val="20"/>
          <w:szCs w:val="20"/>
          <w:u w:val="single"/>
          <w:lang w:eastAsia="pl-PL"/>
          <w14:ligatures w14:val="none"/>
        </w:rPr>
        <w:t xml:space="preserve">Zamówienia o których mowa w art.  </w:t>
      </w:r>
      <w:r w:rsidRPr="00F306EA">
        <w:rPr>
          <w:rFonts w:eastAsia="Times New Roman" w:cs="Open Sans"/>
          <w:b/>
          <w:bCs/>
          <w:kern w:val="0"/>
          <w:sz w:val="20"/>
          <w:szCs w:val="20"/>
          <w:u w:val="single"/>
          <w:lang w:eastAsia="pl-PL"/>
          <w14:ligatures w14:val="none"/>
        </w:rPr>
        <w:t>214 ust.  1 pkt 7 Ustawy PZP:</w:t>
      </w:r>
    </w:p>
    <w:p w14:paraId="0BA6C0B9" w14:textId="77777777" w:rsidR="00F87BCA" w:rsidRPr="0009768B" w:rsidRDefault="00F87BCA" w:rsidP="00F87BCA">
      <w:pPr>
        <w:spacing w:after="0" w:line="276" w:lineRule="auto"/>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lastRenderedPageBreak/>
        <w:t xml:space="preserve">             Nie przewiduje się</w:t>
      </w:r>
    </w:p>
    <w:p w14:paraId="173C34ED" w14:textId="77777777" w:rsidR="00F87BCA" w:rsidRPr="0009768B" w:rsidRDefault="00F87BCA" w:rsidP="00F87BCA">
      <w:pPr>
        <w:numPr>
          <w:ilvl w:val="0"/>
          <w:numId w:val="2"/>
        </w:numPr>
        <w:spacing w:after="0" w:line="276" w:lineRule="auto"/>
        <w:jc w:val="both"/>
        <w:rPr>
          <w:rFonts w:cs="Open Sans"/>
          <w:b/>
          <w:bCs/>
          <w:color w:val="000000"/>
          <w:kern w:val="0"/>
          <w:sz w:val="20"/>
          <w:szCs w:val="20"/>
          <w:u w:val="single"/>
          <w14:ligatures w14:val="none"/>
        </w:rPr>
      </w:pPr>
      <w:r w:rsidRPr="0009768B">
        <w:rPr>
          <w:rFonts w:cs="Open Sans"/>
          <w:b/>
          <w:bCs/>
          <w:color w:val="000000"/>
          <w:kern w:val="0"/>
          <w:sz w:val="20"/>
          <w:szCs w:val="20"/>
          <w:u w:val="single"/>
          <w14:ligatures w14:val="none"/>
        </w:rPr>
        <w:t xml:space="preserve">Termin realizacji umowy – </w:t>
      </w:r>
      <w:r>
        <w:rPr>
          <w:rFonts w:cs="Open Sans"/>
          <w:b/>
          <w:bCs/>
          <w:color w:val="000000"/>
          <w:kern w:val="0"/>
          <w:sz w:val="20"/>
          <w:szCs w:val="20"/>
          <w:u w:val="single"/>
          <w14:ligatures w14:val="none"/>
        </w:rPr>
        <w:t>5</w:t>
      </w:r>
      <w:r w:rsidRPr="0009768B">
        <w:rPr>
          <w:rFonts w:cs="Open Sans"/>
          <w:b/>
          <w:bCs/>
          <w:color w:val="000000"/>
          <w:kern w:val="0"/>
          <w:sz w:val="20"/>
          <w:szCs w:val="20"/>
          <w:u w:val="single"/>
          <w14:ligatures w14:val="none"/>
        </w:rPr>
        <w:t xml:space="preserve"> miesięcy od </w:t>
      </w:r>
      <w:r>
        <w:rPr>
          <w:rFonts w:cs="Open Sans"/>
          <w:b/>
          <w:bCs/>
          <w:color w:val="000000"/>
          <w:kern w:val="0"/>
          <w:sz w:val="20"/>
          <w:szCs w:val="20"/>
          <w:u w:val="single"/>
          <w14:ligatures w14:val="none"/>
        </w:rPr>
        <w:t>01.11.2023 roku</w:t>
      </w:r>
      <w:r w:rsidRPr="0009768B">
        <w:rPr>
          <w:rFonts w:cs="Open Sans"/>
          <w:b/>
          <w:bCs/>
          <w:color w:val="000000"/>
          <w:kern w:val="0"/>
          <w:sz w:val="20"/>
          <w:szCs w:val="20"/>
          <w:u w:val="single"/>
          <w14:ligatures w14:val="none"/>
        </w:rPr>
        <w:t xml:space="preserve"> do dnia 31.</w:t>
      </w:r>
      <w:r>
        <w:rPr>
          <w:rFonts w:cs="Open Sans"/>
          <w:b/>
          <w:bCs/>
          <w:color w:val="000000"/>
          <w:kern w:val="0"/>
          <w:sz w:val="20"/>
          <w:szCs w:val="20"/>
          <w:u w:val="single"/>
          <w14:ligatures w14:val="none"/>
        </w:rPr>
        <w:t>03</w:t>
      </w:r>
      <w:r w:rsidRPr="0009768B">
        <w:rPr>
          <w:rFonts w:cs="Open Sans"/>
          <w:b/>
          <w:bCs/>
          <w:color w:val="000000"/>
          <w:kern w:val="0"/>
          <w:sz w:val="20"/>
          <w:szCs w:val="20"/>
          <w:u w:val="single"/>
          <w14:ligatures w14:val="none"/>
        </w:rPr>
        <w:t>.202</w:t>
      </w:r>
      <w:r>
        <w:rPr>
          <w:rFonts w:cs="Open Sans"/>
          <w:b/>
          <w:bCs/>
          <w:color w:val="000000"/>
          <w:kern w:val="0"/>
          <w:sz w:val="20"/>
          <w:szCs w:val="20"/>
          <w:u w:val="single"/>
          <w14:ligatures w14:val="none"/>
        </w:rPr>
        <w:t>4</w:t>
      </w:r>
      <w:r w:rsidRPr="0009768B">
        <w:rPr>
          <w:rFonts w:cs="Open Sans"/>
          <w:b/>
          <w:bCs/>
          <w:color w:val="000000"/>
          <w:kern w:val="0"/>
          <w:sz w:val="20"/>
          <w:szCs w:val="20"/>
          <w:u w:val="single"/>
          <w14:ligatures w14:val="none"/>
        </w:rPr>
        <w:t xml:space="preserve"> roku:</w:t>
      </w:r>
    </w:p>
    <w:p w14:paraId="7BC73904" w14:textId="77777777" w:rsidR="00F87BCA" w:rsidRPr="0009768B" w:rsidRDefault="00F87BCA" w:rsidP="00F87BCA">
      <w:pPr>
        <w:spacing w:after="0" w:line="240" w:lineRule="auto"/>
        <w:ind w:left="708"/>
        <w:jc w:val="both"/>
        <w:rPr>
          <w:rFonts w:eastAsia="Times New Roman" w:cs="Open Sans"/>
          <w:bCs/>
          <w:color w:val="000000" w:themeColor="text1"/>
          <w:kern w:val="0"/>
          <w:sz w:val="20"/>
          <w:szCs w:val="20"/>
          <w:u w:val="single"/>
          <w:lang w:eastAsia="pl-PL"/>
          <w14:ligatures w14:val="none"/>
        </w:rPr>
      </w:pPr>
      <w:r w:rsidRPr="0009768B">
        <w:rPr>
          <w:rFonts w:eastAsia="Times New Roman" w:cs="Open Sans"/>
          <w:bCs/>
          <w:kern w:val="0"/>
          <w:sz w:val="20"/>
          <w:szCs w:val="20"/>
          <w:lang w:eastAsia="pl-PL"/>
          <w14:ligatures w14:val="none"/>
        </w:rPr>
        <w:t xml:space="preserve">5.1.Termin rozpoczęcia przedmiotu </w:t>
      </w:r>
      <w:r w:rsidRPr="0009768B">
        <w:rPr>
          <w:rFonts w:eastAsia="Times New Roman" w:cs="Open Sans"/>
          <w:bCs/>
          <w:color w:val="000000" w:themeColor="text1"/>
          <w:kern w:val="0"/>
          <w:sz w:val="20"/>
          <w:szCs w:val="20"/>
          <w:lang w:eastAsia="pl-PL"/>
          <w14:ligatures w14:val="none"/>
        </w:rPr>
        <w:t xml:space="preserve">umowy od dnia </w:t>
      </w:r>
      <w:r>
        <w:rPr>
          <w:rFonts w:eastAsia="Times New Roman" w:cs="Open Sans"/>
          <w:bCs/>
          <w:color w:val="000000" w:themeColor="text1"/>
          <w:kern w:val="0"/>
          <w:sz w:val="20"/>
          <w:szCs w:val="20"/>
          <w:lang w:eastAsia="pl-PL"/>
          <w14:ligatures w14:val="none"/>
        </w:rPr>
        <w:t>01.11.2023 r.</w:t>
      </w:r>
      <w:r w:rsidRPr="0009768B">
        <w:rPr>
          <w:rFonts w:eastAsia="Times New Roman" w:cs="Open Sans"/>
          <w:bCs/>
          <w:color w:val="000000" w:themeColor="text1"/>
          <w:kern w:val="0"/>
          <w:sz w:val="20"/>
          <w:szCs w:val="20"/>
          <w:lang w:eastAsia="pl-PL"/>
          <w14:ligatures w14:val="none"/>
        </w:rPr>
        <w:t xml:space="preserve"> </w:t>
      </w:r>
    </w:p>
    <w:p w14:paraId="24E35540" w14:textId="77777777" w:rsidR="00F87BCA" w:rsidRPr="0009768B" w:rsidRDefault="00F87BCA" w:rsidP="00F87BCA">
      <w:pPr>
        <w:spacing w:after="0" w:line="240" w:lineRule="auto"/>
        <w:ind w:left="708"/>
        <w:jc w:val="both"/>
        <w:rPr>
          <w:rFonts w:eastAsia="Times New Roman" w:cs="Open Sans"/>
          <w:bCs/>
          <w:color w:val="000000" w:themeColor="text1"/>
          <w:kern w:val="0"/>
          <w:sz w:val="20"/>
          <w:szCs w:val="20"/>
          <w:u w:val="single"/>
          <w:lang w:eastAsia="pl-PL"/>
          <w14:ligatures w14:val="none"/>
        </w:rPr>
      </w:pPr>
      <w:r w:rsidRPr="0009768B">
        <w:rPr>
          <w:rFonts w:eastAsia="Times New Roman" w:cs="Open Sans"/>
          <w:bCs/>
          <w:color w:val="000000" w:themeColor="text1"/>
          <w:kern w:val="0"/>
          <w:sz w:val="20"/>
          <w:szCs w:val="20"/>
          <w:lang w:eastAsia="pl-PL"/>
          <w14:ligatures w14:val="none"/>
        </w:rPr>
        <w:t>5.2.Termin zakończenia przedmiotu umowy do dnia 31.</w:t>
      </w:r>
      <w:r>
        <w:rPr>
          <w:rFonts w:eastAsia="Times New Roman" w:cs="Open Sans"/>
          <w:bCs/>
          <w:color w:val="000000" w:themeColor="text1"/>
          <w:kern w:val="0"/>
          <w:sz w:val="20"/>
          <w:szCs w:val="20"/>
          <w:lang w:eastAsia="pl-PL"/>
          <w14:ligatures w14:val="none"/>
        </w:rPr>
        <w:t>03</w:t>
      </w:r>
      <w:r w:rsidRPr="0009768B">
        <w:rPr>
          <w:rFonts w:eastAsia="Times New Roman" w:cs="Open Sans"/>
          <w:bCs/>
          <w:color w:val="000000" w:themeColor="text1"/>
          <w:kern w:val="0"/>
          <w:sz w:val="20"/>
          <w:szCs w:val="20"/>
          <w:lang w:eastAsia="pl-PL"/>
          <w14:ligatures w14:val="none"/>
        </w:rPr>
        <w:t>.202</w:t>
      </w:r>
      <w:r>
        <w:rPr>
          <w:rFonts w:eastAsia="Times New Roman" w:cs="Open Sans"/>
          <w:bCs/>
          <w:color w:val="000000" w:themeColor="text1"/>
          <w:kern w:val="0"/>
          <w:sz w:val="20"/>
          <w:szCs w:val="20"/>
          <w:lang w:eastAsia="pl-PL"/>
          <w14:ligatures w14:val="none"/>
        </w:rPr>
        <w:t>4</w:t>
      </w:r>
      <w:r w:rsidRPr="0009768B">
        <w:rPr>
          <w:rFonts w:eastAsia="Times New Roman" w:cs="Open Sans"/>
          <w:bCs/>
          <w:color w:val="000000" w:themeColor="text1"/>
          <w:kern w:val="0"/>
          <w:sz w:val="20"/>
          <w:szCs w:val="20"/>
          <w:lang w:eastAsia="pl-PL"/>
          <w14:ligatures w14:val="none"/>
        </w:rPr>
        <w:t xml:space="preserve"> r. </w:t>
      </w:r>
      <w:r w:rsidRPr="0009768B">
        <w:rPr>
          <w:rFonts w:eastAsia="Times New Roman" w:cs="Open Sans"/>
          <w:b/>
          <w:color w:val="000000" w:themeColor="text1"/>
          <w:kern w:val="0"/>
          <w:sz w:val="20"/>
          <w:szCs w:val="20"/>
          <w:lang w:eastAsia="pl-PL"/>
          <w14:ligatures w14:val="none"/>
        </w:rPr>
        <w:t>lub do wyczerpania  środków finansowych</w:t>
      </w:r>
      <w:r w:rsidRPr="0009768B">
        <w:rPr>
          <w:rFonts w:eastAsia="Times New Roman" w:cs="Open Sans"/>
          <w:bCs/>
          <w:color w:val="000000" w:themeColor="text1"/>
          <w:kern w:val="0"/>
          <w:sz w:val="20"/>
          <w:szCs w:val="20"/>
          <w:lang w:eastAsia="pl-PL"/>
          <w14:ligatures w14:val="none"/>
        </w:rPr>
        <w:t xml:space="preserve"> przeznaczonych na wykonanie przedmiotu umowy.</w:t>
      </w:r>
    </w:p>
    <w:p w14:paraId="404A4966" w14:textId="77777777" w:rsidR="00F87BCA" w:rsidRPr="0009768B" w:rsidRDefault="00F87BCA" w:rsidP="00F87BCA">
      <w:pPr>
        <w:spacing w:after="0" w:line="240" w:lineRule="auto"/>
        <w:ind w:left="708"/>
        <w:jc w:val="both"/>
        <w:rPr>
          <w:rFonts w:eastAsia="Times New Roman" w:cs="Open Sans"/>
          <w:b/>
          <w:kern w:val="0"/>
          <w:sz w:val="20"/>
          <w:szCs w:val="20"/>
          <w:lang w:eastAsia="pl-PL"/>
          <w14:ligatures w14:val="none"/>
        </w:rPr>
      </w:pPr>
      <w:r w:rsidRPr="0009768B">
        <w:rPr>
          <w:rFonts w:eastAsia="Times New Roman" w:cs="Open Sans"/>
          <w:b/>
          <w:kern w:val="0"/>
          <w:sz w:val="20"/>
          <w:szCs w:val="20"/>
          <w:lang w:eastAsia="pl-PL"/>
          <w14:ligatures w14:val="none"/>
        </w:rPr>
        <w:t>Informacja dla Wykonawcy.</w:t>
      </w:r>
    </w:p>
    <w:p w14:paraId="7CEE9D07" w14:textId="77777777" w:rsidR="00F87BCA" w:rsidRPr="0009768B" w:rsidRDefault="00F87BCA" w:rsidP="00F87BCA">
      <w:pPr>
        <w:spacing w:after="0" w:line="240" w:lineRule="auto"/>
        <w:ind w:left="708"/>
        <w:jc w:val="both"/>
        <w:rPr>
          <w:rFonts w:cs="Open Sans"/>
          <w:bCs/>
          <w:kern w:val="0"/>
          <w:sz w:val="20"/>
          <w:szCs w:val="20"/>
          <w14:ligatures w14:val="none"/>
        </w:rPr>
      </w:pPr>
      <w:r w:rsidRPr="0009768B">
        <w:rPr>
          <w:rFonts w:cs="Open Sans"/>
          <w:bCs/>
          <w:kern w:val="0"/>
          <w:sz w:val="20"/>
          <w:szCs w:val="20"/>
          <w14:ligatures w14:val="none"/>
        </w:rPr>
        <w:t>Zamawiający zastrzega sobie możliwość skrócenia terminu umowy w przypadku powstania okoliczności wynikających z potrzeb Zamawiającego, na co Wykonawca wyraża zgodę.</w:t>
      </w:r>
    </w:p>
    <w:p w14:paraId="690B009D" w14:textId="77777777" w:rsidR="00F87BCA" w:rsidRPr="0009768B" w:rsidRDefault="00F87BCA" w:rsidP="00F87BCA">
      <w:pPr>
        <w:spacing w:after="0" w:line="276"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6.</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Warunki udziału w postępowaniu</w:t>
      </w:r>
      <w:r w:rsidRPr="0009768B">
        <w:rPr>
          <w:rFonts w:eastAsia="Times New Roman" w:cs="Open Sans"/>
          <w:b/>
          <w:bCs/>
          <w:kern w:val="0"/>
          <w:sz w:val="20"/>
          <w:szCs w:val="20"/>
          <w:lang w:eastAsia="pl-PL"/>
          <w14:ligatures w14:val="none"/>
        </w:rPr>
        <w:t xml:space="preserve"> :</w:t>
      </w:r>
    </w:p>
    <w:p w14:paraId="2028A936" w14:textId="25B30084" w:rsidR="00A50DEE" w:rsidRPr="0009768B" w:rsidRDefault="00F87BCA" w:rsidP="00A50DEE">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 xml:space="preserve">6.1. </w:t>
      </w:r>
      <w:r w:rsidRPr="0009768B">
        <w:rPr>
          <w:rFonts w:eastAsia="Times New Roman" w:cs="Open Sans"/>
          <w:kern w:val="0"/>
          <w:sz w:val="20"/>
          <w:szCs w:val="20"/>
          <w:lang w:eastAsia="pl-PL"/>
          <w14:ligatures w14:val="none"/>
        </w:rPr>
        <w:t>O udzielenie zamówienia mogą ubiegać się Wykonawcy którzy</w:t>
      </w:r>
      <w:r>
        <w:rPr>
          <w:rFonts w:eastAsia="Times New Roman" w:cs="Open Sans"/>
          <w:kern w:val="0"/>
          <w:sz w:val="20"/>
          <w:szCs w:val="20"/>
          <w:lang w:eastAsia="pl-PL"/>
          <w14:ligatures w14:val="none"/>
        </w:rPr>
        <w:t xml:space="preserve"> </w:t>
      </w:r>
      <w:r w:rsidRPr="0009768B">
        <w:rPr>
          <w:rFonts w:cs="Open Sans"/>
          <w:kern w:val="0"/>
          <w:sz w:val="20"/>
          <w:szCs w:val="20"/>
          <w14:ligatures w14:val="none"/>
        </w:rPr>
        <w:t>nie podlegają</w:t>
      </w:r>
      <w:r>
        <w:rPr>
          <w:rFonts w:cs="Open Sans"/>
          <w:kern w:val="0"/>
          <w:sz w:val="20"/>
          <w:szCs w:val="20"/>
          <w14:ligatures w14:val="none"/>
        </w:rPr>
        <w:t xml:space="preserve"> w</w:t>
      </w:r>
      <w:r w:rsidRPr="0009768B">
        <w:rPr>
          <w:rFonts w:cs="Open Sans"/>
          <w:kern w:val="0"/>
          <w:sz w:val="20"/>
          <w:szCs w:val="20"/>
          <w14:ligatures w14:val="none"/>
        </w:rPr>
        <w:t>ykluczeniu</w:t>
      </w:r>
      <w:r w:rsidR="00037265">
        <w:rPr>
          <w:rFonts w:cs="Open Sans"/>
          <w:kern w:val="0"/>
          <w:sz w:val="20"/>
          <w:szCs w:val="20"/>
          <w14:ligatures w14:val="none"/>
        </w:rPr>
        <w:t xml:space="preserve"> </w:t>
      </w:r>
      <w:r w:rsidR="00A50DEE">
        <w:rPr>
          <w:rFonts w:cs="Open Sans"/>
          <w:kern w:val="0"/>
          <w:sz w:val="20"/>
          <w:szCs w:val="20"/>
          <w14:ligatures w14:val="none"/>
        </w:rPr>
        <w:t xml:space="preserve">na </w:t>
      </w:r>
      <w:r w:rsidR="0071763D">
        <w:rPr>
          <w:rFonts w:eastAsia="Times New Roman" w:cs="Open Sans"/>
          <w:kern w:val="0"/>
          <w:sz w:val="20"/>
          <w:szCs w:val="20"/>
          <w:lang w:eastAsia="pl-PL"/>
          <w14:ligatures w14:val="none"/>
        </w:rPr>
        <w:t>podstawie</w:t>
      </w:r>
      <w:r w:rsidR="00A50DEE" w:rsidRPr="0009768B">
        <w:rPr>
          <w:rFonts w:eastAsia="Times New Roman" w:cs="Open Sans"/>
          <w:kern w:val="0"/>
          <w:sz w:val="20"/>
          <w:szCs w:val="20"/>
          <w:lang w:eastAsia="pl-PL"/>
          <w14:ligatures w14:val="none"/>
        </w:rPr>
        <w:t xml:space="preserve"> art.108 ust.1 ustawy </w:t>
      </w:r>
      <w:proofErr w:type="spellStart"/>
      <w:r w:rsidR="00A50DEE" w:rsidRPr="0009768B">
        <w:rPr>
          <w:rFonts w:eastAsia="Times New Roman" w:cs="Open Sans"/>
          <w:kern w:val="0"/>
          <w:sz w:val="20"/>
          <w:szCs w:val="20"/>
          <w:lang w:eastAsia="pl-PL"/>
          <w14:ligatures w14:val="none"/>
        </w:rPr>
        <w:t>Pzp</w:t>
      </w:r>
      <w:proofErr w:type="spellEnd"/>
      <w:r w:rsidR="0071763D">
        <w:rPr>
          <w:rFonts w:eastAsia="Times New Roman" w:cs="Open Sans"/>
          <w:kern w:val="0"/>
          <w:sz w:val="20"/>
          <w:szCs w:val="20"/>
          <w:lang w:eastAsia="pl-PL"/>
          <w14:ligatures w14:val="none"/>
        </w:rPr>
        <w:t xml:space="preserve"> i </w:t>
      </w:r>
      <w:r w:rsidR="00A50DEE" w:rsidRPr="0009768B">
        <w:rPr>
          <w:rFonts w:eastAsia="Times New Roman" w:cs="Open Sans"/>
          <w:kern w:val="0"/>
          <w:sz w:val="20"/>
          <w:szCs w:val="20"/>
          <w:lang w:eastAsia="pl-PL"/>
          <w14:ligatures w14:val="none"/>
        </w:rPr>
        <w:t xml:space="preserve">art. 109 ust. 1 pkt. 4 </w:t>
      </w:r>
      <w:proofErr w:type="spellStart"/>
      <w:r w:rsidR="00A50DEE" w:rsidRPr="0009768B">
        <w:rPr>
          <w:rFonts w:eastAsia="Times New Roman" w:cs="Open Sans"/>
          <w:kern w:val="0"/>
          <w:sz w:val="20"/>
          <w:szCs w:val="20"/>
          <w:lang w:eastAsia="pl-PL"/>
          <w14:ligatures w14:val="none"/>
        </w:rPr>
        <w:t>Pzp</w:t>
      </w:r>
      <w:proofErr w:type="spellEnd"/>
      <w:r w:rsidR="00A50DEE" w:rsidRPr="0009768B">
        <w:rPr>
          <w:rFonts w:eastAsia="Times New Roman" w:cs="Open Sans"/>
          <w:kern w:val="0"/>
          <w:sz w:val="20"/>
          <w:szCs w:val="20"/>
          <w:lang w:eastAsia="pl-PL"/>
          <w14:ligatures w14:val="none"/>
        </w:rPr>
        <w:t xml:space="preserve">, </w:t>
      </w:r>
    </w:p>
    <w:p w14:paraId="511627BE" w14:textId="77777777" w:rsidR="00F2066E" w:rsidRDefault="00F2066E" w:rsidP="00F87BCA">
      <w:pPr>
        <w:widowControl w:val="0"/>
        <w:overflowPunct w:val="0"/>
        <w:autoSpaceDE w:val="0"/>
        <w:autoSpaceDN w:val="0"/>
        <w:adjustRightInd w:val="0"/>
        <w:spacing w:after="0" w:line="240" w:lineRule="auto"/>
        <w:ind w:left="708"/>
        <w:jc w:val="both"/>
        <w:rPr>
          <w:rFonts w:eastAsia="Calibri" w:cs="Open Sans"/>
          <w:kern w:val="0"/>
          <w:sz w:val="20"/>
          <w:szCs w:val="20"/>
          <w14:ligatures w14:val="none"/>
        </w:rPr>
      </w:pPr>
    </w:p>
    <w:p w14:paraId="3904F10B" w14:textId="5837C0DC" w:rsidR="00F87BCA" w:rsidRDefault="00F87BCA" w:rsidP="00F87BCA">
      <w:pPr>
        <w:suppressAutoHyphens/>
        <w:overflowPunct w:val="0"/>
        <w:autoSpaceDE w:val="0"/>
        <w:spacing w:after="0" w:line="240" w:lineRule="auto"/>
        <w:ind w:left="360" w:firstLine="348"/>
        <w:jc w:val="both"/>
        <w:textAlignment w:val="baseline"/>
        <w:rPr>
          <w:rFonts w:eastAsia="Calibri" w:cs="Open Sans"/>
          <w:kern w:val="0"/>
          <w:sz w:val="20"/>
          <w:szCs w:val="20"/>
          <w14:ligatures w14:val="none"/>
        </w:rPr>
      </w:pPr>
      <w:r>
        <w:rPr>
          <w:rFonts w:eastAsia="Calibri" w:cs="Open Sans"/>
          <w:kern w:val="0"/>
          <w:sz w:val="20"/>
          <w:szCs w:val="20"/>
          <w14:ligatures w14:val="none"/>
        </w:rPr>
        <w:t>6.</w:t>
      </w:r>
      <w:r w:rsidR="005B5491">
        <w:rPr>
          <w:rFonts w:eastAsia="Calibri" w:cs="Open Sans"/>
          <w:kern w:val="0"/>
          <w:sz w:val="20"/>
          <w:szCs w:val="20"/>
          <w14:ligatures w14:val="none"/>
        </w:rPr>
        <w:t>2</w:t>
      </w:r>
      <w:r>
        <w:rPr>
          <w:rFonts w:eastAsia="Calibri" w:cs="Open Sans"/>
          <w:kern w:val="0"/>
          <w:sz w:val="20"/>
          <w:szCs w:val="20"/>
          <w14:ligatures w14:val="none"/>
        </w:rPr>
        <w:t xml:space="preserve">. </w:t>
      </w:r>
      <w:r w:rsidR="00875666">
        <w:rPr>
          <w:rFonts w:eastAsia="Calibri" w:cs="Open Sans"/>
          <w:kern w:val="0"/>
          <w:sz w:val="20"/>
          <w:szCs w:val="20"/>
          <w14:ligatures w14:val="none"/>
        </w:rPr>
        <w:t>Wykonawcy, którzy spełniają warunki w zakresie</w:t>
      </w:r>
      <w:r>
        <w:rPr>
          <w:rFonts w:eastAsia="Calibri" w:cs="Open Sans"/>
          <w:kern w:val="0"/>
          <w:sz w:val="20"/>
          <w:szCs w:val="20"/>
          <w14:ligatures w14:val="none"/>
        </w:rPr>
        <w:t>:</w:t>
      </w:r>
    </w:p>
    <w:p w14:paraId="6CD17A5D" w14:textId="349716D4" w:rsidR="007C4930" w:rsidRPr="007C4930" w:rsidRDefault="007C4930" w:rsidP="007C4930">
      <w:pPr>
        <w:pStyle w:val="Akapitzlist"/>
        <w:numPr>
          <w:ilvl w:val="2"/>
          <w:numId w:val="69"/>
        </w:numPr>
        <w:suppressAutoHyphens/>
        <w:overflowPunct w:val="0"/>
        <w:autoSpaceDE w:val="0"/>
        <w:spacing w:after="0" w:line="240" w:lineRule="auto"/>
        <w:ind w:left="1428"/>
        <w:jc w:val="both"/>
        <w:textAlignment w:val="baseline"/>
        <w:rPr>
          <w:rFonts w:eastAsia="Calibri" w:cs="Open Sans"/>
          <w:b/>
          <w:kern w:val="0"/>
          <w:sz w:val="20"/>
          <w:szCs w:val="20"/>
          <w14:ligatures w14:val="none"/>
        </w:rPr>
      </w:pPr>
      <w:r w:rsidRPr="007C4930">
        <w:rPr>
          <w:rFonts w:eastAsia="Calibri" w:cs="Open Sans"/>
          <w:b/>
          <w:kern w:val="0"/>
          <w:sz w:val="20"/>
          <w:szCs w:val="20"/>
          <w14:ligatures w14:val="none"/>
        </w:rPr>
        <w:t>Potencjał</w:t>
      </w:r>
      <w:r>
        <w:rPr>
          <w:rFonts w:eastAsia="Calibri" w:cs="Open Sans"/>
          <w:b/>
          <w:kern w:val="0"/>
          <w:sz w:val="20"/>
          <w:szCs w:val="20"/>
          <w14:ligatures w14:val="none"/>
        </w:rPr>
        <w:t>u</w:t>
      </w:r>
      <w:r w:rsidRPr="007C4930">
        <w:rPr>
          <w:rFonts w:eastAsia="Calibri" w:cs="Open Sans"/>
          <w:b/>
          <w:kern w:val="0"/>
          <w:sz w:val="20"/>
          <w:szCs w:val="20"/>
          <w14:ligatures w14:val="none"/>
        </w:rPr>
        <w:t xml:space="preserve"> techniczn</w:t>
      </w:r>
      <w:r>
        <w:rPr>
          <w:rFonts w:eastAsia="Calibri" w:cs="Open Sans"/>
          <w:b/>
          <w:kern w:val="0"/>
          <w:sz w:val="20"/>
          <w:szCs w:val="20"/>
          <w14:ligatures w14:val="none"/>
        </w:rPr>
        <w:t>ego</w:t>
      </w:r>
      <w:r w:rsidRPr="007C4930">
        <w:rPr>
          <w:rFonts w:eastAsia="Calibri" w:cs="Open Sans"/>
          <w:b/>
          <w:kern w:val="0"/>
          <w:sz w:val="20"/>
          <w:szCs w:val="20"/>
          <w14:ligatures w14:val="none"/>
        </w:rPr>
        <w:t>.</w:t>
      </w:r>
    </w:p>
    <w:p w14:paraId="3B5028BD" w14:textId="77777777" w:rsidR="007C4930" w:rsidRPr="007C4930" w:rsidRDefault="007C4930" w:rsidP="007C4930">
      <w:pPr>
        <w:suppressAutoHyphens/>
        <w:overflowPunct w:val="0"/>
        <w:autoSpaceDE w:val="0"/>
        <w:spacing w:after="0" w:line="240" w:lineRule="auto"/>
        <w:ind w:left="1140"/>
        <w:jc w:val="both"/>
        <w:textAlignment w:val="baseline"/>
        <w:rPr>
          <w:rFonts w:eastAsia="Calibri" w:cs="Open Sans"/>
          <w:b/>
          <w:kern w:val="0"/>
          <w:sz w:val="20"/>
          <w:szCs w:val="20"/>
          <w14:ligatures w14:val="none"/>
        </w:rPr>
      </w:pPr>
      <w:r w:rsidRPr="007C4930">
        <w:rPr>
          <w:rFonts w:eastAsia="Calibri" w:cs="Open Sans"/>
          <w:bCs/>
          <w:kern w:val="0"/>
          <w:sz w:val="20"/>
          <w:szCs w:val="20"/>
          <w14:ligatures w14:val="none"/>
        </w:rPr>
        <w:t>Wykonawca</w:t>
      </w:r>
      <w:r w:rsidRPr="007C4930">
        <w:rPr>
          <w:rFonts w:eastAsia="Calibri" w:cs="Open Sans"/>
          <w:b/>
          <w:kern w:val="0"/>
          <w:sz w:val="20"/>
          <w:szCs w:val="20"/>
          <w14:ligatures w14:val="none"/>
        </w:rPr>
        <w:t xml:space="preserve"> </w:t>
      </w:r>
      <w:r w:rsidRPr="007C4930">
        <w:rPr>
          <w:rFonts w:eastAsia="Calibri" w:cs="Open Sans"/>
          <w:bCs/>
          <w:kern w:val="0"/>
          <w:sz w:val="20"/>
          <w:szCs w:val="20"/>
          <w14:ligatures w14:val="none"/>
        </w:rPr>
        <w:t xml:space="preserve">przystępując do realizacji każdego z zadań </w:t>
      </w:r>
      <w:r w:rsidRPr="007C4930">
        <w:rPr>
          <w:rFonts w:eastAsia="Calibri" w:cs="Open Sans"/>
          <w:bCs/>
          <w:kern w:val="0"/>
          <w:sz w:val="20"/>
          <w:szCs w:val="20"/>
          <w:u w:val="single"/>
          <w14:ligatures w14:val="none"/>
        </w:rPr>
        <w:t>zobowiązany jest dysponować:</w:t>
      </w:r>
    </w:p>
    <w:p w14:paraId="0D37A451" w14:textId="77777777" w:rsidR="007C4930" w:rsidRPr="007C4930" w:rsidRDefault="007C4930" w:rsidP="007C4930">
      <w:pPr>
        <w:numPr>
          <w:ilvl w:val="1"/>
          <w:numId w:val="42"/>
        </w:numPr>
        <w:suppressAutoHyphens/>
        <w:overflowPunct w:val="0"/>
        <w:autoSpaceDE w:val="0"/>
        <w:spacing w:after="0" w:line="240" w:lineRule="auto"/>
        <w:ind w:left="1572"/>
        <w:jc w:val="both"/>
        <w:textAlignment w:val="baseline"/>
        <w:rPr>
          <w:rFonts w:eastAsia="Calibri" w:cs="Open Sans"/>
          <w:b/>
          <w:kern w:val="0"/>
          <w:sz w:val="20"/>
          <w:szCs w:val="20"/>
          <w14:ligatures w14:val="none"/>
        </w:rPr>
      </w:pPr>
      <w:r w:rsidRPr="007C4930">
        <w:rPr>
          <w:rFonts w:eastAsia="Calibri" w:cs="Open Sans"/>
          <w:kern w:val="0"/>
          <w:sz w:val="20"/>
          <w:szCs w:val="20"/>
          <w14:ligatures w14:val="none"/>
        </w:rPr>
        <w:t xml:space="preserve">Pojazdem towarowo – osobowym o DMC do 3,5 Mg: </w:t>
      </w:r>
      <w:r w:rsidRPr="007C4930">
        <w:rPr>
          <w:rFonts w:eastAsia="Calibri" w:cs="Open Sans"/>
          <w:kern w:val="0"/>
          <w:sz w:val="20"/>
          <w:szCs w:val="20"/>
          <w:u w:val="single"/>
          <w14:ligatures w14:val="none"/>
        </w:rPr>
        <w:t xml:space="preserve"> </w:t>
      </w:r>
      <w:r w:rsidRPr="007C4930">
        <w:rPr>
          <w:rFonts w:eastAsia="Calibri" w:cs="Open Sans"/>
          <w:kern w:val="0"/>
          <w:sz w:val="20"/>
          <w:szCs w:val="20"/>
          <w14:ligatures w14:val="none"/>
        </w:rPr>
        <w:t>w ilości minimum 1 sztuka.</w:t>
      </w:r>
    </w:p>
    <w:p w14:paraId="2AA7801C" w14:textId="77777777" w:rsidR="007C4930" w:rsidRPr="007C4930" w:rsidRDefault="007C4930" w:rsidP="007C4930">
      <w:pPr>
        <w:numPr>
          <w:ilvl w:val="1"/>
          <w:numId w:val="42"/>
        </w:numPr>
        <w:suppressAutoHyphens/>
        <w:overflowPunct w:val="0"/>
        <w:autoSpaceDE w:val="0"/>
        <w:spacing w:after="0" w:line="240" w:lineRule="auto"/>
        <w:ind w:left="1489" w:hanging="349"/>
        <w:jc w:val="both"/>
        <w:textAlignment w:val="baseline"/>
        <w:rPr>
          <w:rFonts w:eastAsia="Calibri" w:cs="Open Sans"/>
          <w:b/>
          <w:kern w:val="0"/>
          <w:sz w:val="20"/>
          <w:szCs w:val="20"/>
          <w14:ligatures w14:val="none"/>
        </w:rPr>
      </w:pPr>
      <w:r w:rsidRPr="007C4930">
        <w:rPr>
          <w:rFonts w:eastAsia="Calibri" w:cs="Open Sans"/>
          <w:kern w:val="0"/>
          <w:sz w:val="20"/>
          <w:szCs w:val="20"/>
          <w14:ligatures w14:val="none"/>
        </w:rPr>
        <w:t>Pojazd musi być dostosowany do przewozu czterech pracowników oraz piasku i środków do zwalczania skutków zimy.</w:t>
      </w:r>
    </w:p>
    <w:p w14:paraId="76EA6CFD" w14:textId="77777777" w:rsidR="007C4930" w:rsidRPr="007C4930" w:rsidRDefault="007C4930" w:rsidP="007C4930">
      <w:pPr>
        <w:numPr>
          <w:ilvl w:val="1"/>
          <w:numId w:val="42"/>
        </w:numPr>
        <w:suppressAutoHyphens/>
        <w:overflowPunct w:val="0"/>
        <w:autoSpaceDE w:val="0"/>
        <w:spacing w:after="0" w:line="240" w:lineRule="auto"/>
        <w:ind w:left="1489" w:hanging="349"/>
        <w:jc w:val="both"/>
        <w:textAlignment w:val="baseline"/>
        <w:rPr>
          <w:rFonts w:eastAsia="Calibri" w:cs="Open Sans"/>
          <w:b/>
          <w:kern w:val="0"/>
          <w:sz w:val="20"/>
          <w:szCs w:val="20"/>
          <w14:ligatures w14:val="none"/>
        </w:rPr>
      </w:pPr>
      <w:r w:rsidRPr="007C4930">
        <w:rPr>
          <w:rFonts w:eastAsia="Calibri" w:cs="Open Sans"/>
          <w:bCs/>
          <w:kern w:val="0"/>
          <w:sz w:val="20"/>
          <w:szCs w:val="20"/>
          <w14:ligatures w14:val="none"/>
        </w:rPr>
        <w:t>W razie awarii pojazdu towarowo-osobowego, Wykonawca zobowiązany jest zapewnić pojazd zastępczy.</w:t>
      </w:r>
    </w:p>
    <w:p w14:paraId="1A64164E" w14:textId="77777777" w:rsidR="007C4930" w:rsidRPr="007C4930" w:rsidRDefault="007C4930" w:rsidP="007C4930">
      <w:pPr>
        <w:suppressAutoHyphens/>
        <w:overflowPunct w:val="0"/>
        <w:autoSpaceDE w:val="0"/>
        <w:spacing w:after="0" w:line="240" w:lineRule="auto"/>
        <w:ind w:left="1140"/>
        <w:jc w:val="both"/>
        <w:textAlignment w:val="baseline"/>
        <w:rPr>
          <w:rFonts w:eastAsia="Calibri" w:cs="Open Sans"/>
          <w:kern w:val="0"/>
          <w:sz w:val="20"/>
          <w:szCs w:val="20"/>
          <w:u w:val="single"/>
          <w14:ligatures w14:val="none"/>
        </w:rPr>
      </w:pPr>
    </w:p>
    <w:p w14:paraId="0CB87380" w14:textId="77777777" w:rsidR="007C4930" w:rsidRPr="007C4930" w:rsidRDefault="007C4930" w:rsidP="00DA7077">
      <w:pPr>
        <w:suppressAutoHyphens/>
        <w:overflowPunct w:val="0"/>
        <w:autoSpaceDE w:val="0"/>
        <w:spacing w:after="0" w:line="240" w:lineRule="auto"/>
        <w:ind w:left="708" w:firstLine="349"/>
        <w:jc w:val="both"/>
        <w:textAlignment w:val="baseline"/>
        <w:rPr>
          <w:rFonts w:eastAsia="Calibri" w:cs="Open Sans"/>
          <w:b/>
          <w:bCs/>
          <w:kern w:val="0"/>
          <w:sz w:val="20"/>
          <w:szCs w:val="20"/>
          <w14:ligatures w14:val="none"/>
        </w:rPr>
      </w:pPr>
      <w:bookmarkStart w:id="14" w:name="_Hlk137434458"/>
      <w:r w:rsidRPr="007C4930">
        <w:rPr>
          <w:rFonts w:eastAsia="Calibri" w:cs="Open Sans"/>
          <w:b/>
          <w:bCs/>
          <w:kern w:val="0"/>
          <w:sz w:val="20"/>
          <w:szCs w:val="20"/>
          <w14:ligatures w14:val="none"/>
        </w:rPr>
        <w:t>Uwaga dla wykonawców:</w:t>
      </w:r>
    </w:p>
    <w:bookmarkEnd w:id="14"/>
    <w:p w14:paraId="1B339BB7" w14:textId="77777777" w:rsidR="007C4930" w:rsidRPr="007C4930" w:rsidRDefault="007C4930" w:rsidP="00DA7077">
      <w:pPr>
        <w:suppressAutoHyphens/>
        <w:overflowPunct w:val="0"/>
        <w:autoSpaceDE w:val="0"/>
        <w:spacing w:after="0" w:line="240" w:lineRule="auto"/>
        <w:ind w:left="708" w:firstLine="349"/>
        <w:jc w:val="both"/>
        <w:textAlignment w:val="baseline"/>
        <w:rPr>
          <w:rFonts w:eastAsia="Calibri" w:cs="Open Sans"/>
          <w:kern w:val="0"/>
          <w:sz w:val="20"/>
          <w:szCs w:val="20"/>
          <w14:ligatures w14:val="none"/>
        </w:rPr>
      </w:pPr>
      <w:r w:rsidRPr="007C4930">
        <w:rPr>
          <w:rFonts w:eastAsia="Calibri" w:cs="Open Sans"/>
          <w:kern w:val="0"/>
          <w:sz w:val="20"/>
          <w:szCs w:val="20"/>
          <w:u w:val="single"/>
          <w14:ligatures w14:val="none"/>
        </w:rPr>
        <w:t>System monitoringu pracy pojazdu i urządzeń:</w:t>
      </w:r>
    </w:p>
    <w:p w14:paraId="25E98762" w14:textId="726464EB" w:rsidR="007C4930" w:rsidRPr="007C4930" w:rsidRDefault="007C4930" w:rsidP="00DA7077">
      <w:pPr>
        <w:numPr>
          <w:ilvl w:val="0"/>
          <w:numId w:val="43"/>
        </w:numPr>
        <w:suppressAutoHyphens/>
        <w:overflowPunct w:val="0"/>
        <w:autoSpaceDE w:val="0"/>
        <w:spacing w:after="0" w:line="240" w:lineRule="auto"/>
        <w:ind w:left="1500"/>
        <w:jc w:val="both"/>
        <w:textAlignment w:val="baseline"/>
        <w:rPr>
          <w:rFonts w:eastAsia="Calibri" w:cs="Open Sans"/>
          <w:kern w:val="0"/>
          <w:sz w:val="20"/>
          <w:szCs w:val="20"/>
          <w14:ligatures w14:val="none"/>
        </w:rPr>
      </w:pPr>
      <w:r w:rsidRPr="007C4930">
        <w:rPr>
          <w:rFonts w:eastAsia="Calibri" w:cs="Open Sans"/>
          <w:kern w:val="0"/>
          <w:sz w:val="20"/>
          <w:szCs w:val="20"/>
          <w14:ligatures w14:val="none"/>
        </w:rPr>
        <w:t>Zamawiający</w:t>
      </w:r>
      <w:r w:rsidRPr="007C4930">
        <w:rPr>
          <w:rFonts w:ascii="Calibri" w:eastAsia="Calibri" w:hAnsi="Calibri" w:cs="Times New Roman"/>
          <w:kern w:val="0"/>
          <w:sz w:val="20"/>
          <w:szCs w:val="20"/>
          <w14:ligatures w14:val="none"/>
        </w:rPr>
        <w:t xml:space="preserve"> </w:t>
      </w:r>
      <w:r w:rsidRPr="007C4930">
        <w:rPr>
          <w:rFonts w:eastAsia="Calibri" w:cs="Open Sans"/>
          <w:kern w:val="0"/>
          <w:sz w:val="20"/>
          <w:szCs w:val="20"/>
          <w14:ligatures w14:val="none"/>
        </w:rPr>
        <w:t xml:space="preserve">informuje, że do </w:t>
      </w:r>
      <w:r>
        <w:rPr>
          <w:rFonts w:eastAsia="Calibri" w:cs="Open Sans"/>
          <w:kern w:val="0"/>
          <w:sz w:val="20"/>
          <w:szCs w:val="20"/>
          <w14:ligatures w14:val="none"/>
        </w:rPr>
        <w:t>pojazdu</w:t>
      </w:r>
      <w:r w:rsidRPr="007C4930">
        <w:rPr>
          <w:rFonts w:eastAsia="Calibri" w:cs="Open Sans"/>
          <w:kern w:val="0"/>
          <w:sz w:val="20"/>
          <w:szCs w:val="20"/>
          <w14:ligatures w14:val="none"/>
        </w:rPr>
        <w:t xml:space="preserve"> używanego przez Wykonawcę do realizacji zamówienia zostaną zamontowane urządzenia monitorujące pracę </w:t>
      </w:r>
      <w:r>
        <w:rPr>
          <w:rFonts w:eastAsia="Calibri" w:cs="Open Sans"/>
          <w:kern w:val="0"/>
          <w:sz w:val="20"/>
          <w:szCs w:val="20"/>
          <w14:ligatures w14:val="none"/>
        </w:rPr>
        <w:t>pojazdu</w:t>
      </w:r>
      <w:r w:rsidRPr="007C4930">
        <w:rPr>
          <w:rFonts w:eastAsia="Calibri" w:cs="Open Sans"/>
          <w:kern w:val="0"/>
          <w:sz w:val="20"/>
          <w:szCs w:val="20"/>
          <w14:ligatures w14:val="none"/>
        </w:rPr>
        <w:t xml:space="preserve">. </w:t>
      </w:r>
    </w:p>
    <w:p w14:paraId="0AFB9485" w14:textId="77777777" w:rsidR="007C4930" w:rsidRPr="007C4930" w:rsidRDefault="007C4930" w:rsidP="00DA7077">
      <w:pPr>
        <w:numPr>
          <w:ilvl w:val="0"/>
          <w:numId w:val="43"/>
        </w:numPr>
        <w:suppressAutoHyphens/>
        <w:overflowPunct w:val="0"/>
        <w:autoSpaceDE w:val="0"/>
        <w:spacing w:after="0" w:line="240" w:lineRule="auto"/>
        <w:ind w:left="1500"/>
        <w:jc w:val="both"/>
        <w:textAlignment w:val="baseline"/>
        <w:rPr>
          <w:rFonts w:eastAsia="Calibri" w:cs="Open Sans"/>
          <w:kern w:val="0"/>
          <w:sz w:val="20"/>
          <w:szCs w:val="20"/>
          <w14:ligatures w14:val="none"/>
        </w:rPr>
      </w:pPr>
      <w:r w:rsidRPr="007C4930">
        <w:rPr>
          <w:rFonts w:eastAsia="Calibri" w:cs="Open Sans"/>
          <w:kern w:val="0"/>
          <w:sz w:val="20"/>
          <w:szCs w:val="20"/>
          <w14:ligatures w14:val="none"/>
        </w:rPr>
        <w:t xml:space="preserve">Koszt montażu i serwis urządzeń po stronie Zamawiającego. </w:t>
      </w:r>
    </w:p>
    <w:p w14:paraId="707D6497" w14:textId="4E62702C" w:rsidR="007C4930" w:rsidRPr="007C4930" w:rsidRDefault="007C4930" w:rsidP="00DA7077">
      <w:pPr>
        <w:numPr>
          <w:ilvl w:val="0"/>
          <w:numId w:val="43"/>
        </w:numPr>
        <w:suppressAutoHyphens/>
        <w:overflowPunct w:val="0"/>
        <w:autoSpaceDE w:val="0"/>
        <w:spacing w:after="0" w:line="240" w:lineRule="auto"/>
        <w:ind w:left="1500"/>
        <w:jc w:val="both"/>
        <w:textAlignment w:val="baseline"/>
        <w:rPr>
          <w:rFonts w:eastAsia="Calibri" w:cs="Open Sans"/>
          <w:kern w:val="0"/>
          <w:sz w:val="20"/>
          <w:szCs w:val="20"/>
          <w14:ligatures w14:val="none"/>
        </w:rPr>
      </w:pPr>
      <w:r w:rsidRPr="007C4930">
        <w:rPr>
          <w:rFonts w:eastAsia="Calibri" w:cs="Open Sans"/>
          <w:kern w:val="0"/>
          <w:sz w:val="20"/>
          <w:szCs w:val="20"/>
          <w14:ligatures w14:val="none"/>
        </w:rPr>
        <w:t xml:space="preserve">Wykonawca </w:t>
      </w:r>
      <w:r w:rsidRPr="007C4930">
        <w:rPr>
          <w:rFonts w:eastAsia="Calibri" w:cs="Open Sans"/>
          <w:kern w:val="0"/>
          <w:sz w:val="20"/>
          <w:szCs w:val="20"/>
          <w:u w:val="single"/>
          <w14:ligatures w14:val="none"/>
        </w:rPr>
        <w:t>zobowiązany jest</w:t>
      </w:r>
      <w:r w:rsidRPr="007C4930">
        <w:rPr>
          <w:rFonts w:eastAsia="Calibri" w:cs="Open Sans"/>
          <w:kern w:val="0"/>
          <w:sz w:val="20"/>
          <w:szCs w:val="20"/>
          <w14:ligatures w14:val="none"/>
        </w:rPr>
        <w:t xml:space="preserve"> do bezpłatnego udostępniania </w:t>
      </w:r>
      <w:r w:rsidR="00DA7077">
        <w:rPr>
          <w:rFonts w:eastAsia="Calibri" w:cs="Open Sans"/>
          <w:kern w:val="0"/>
          <w:sz w:val="20"/>
          <w:szCs w:val="20"/>
          <w14:ligatures w14:val="none"/>
        </w:rPr>
        <w:t>pojazdu</w:t>
      </w:r>
      <w:r w:rsidRPr="007C4930">
        <w:rPr>
          <w:rFonts w:eastAsia="Calibri" w:cs="Open Sans"/>
          <w:kern w:val="0"/>
          <w:sz w:val="20"/>
          <w:szCs w:val="20"/>
          <w14:ligatures w14:val="none"/>
        </w:rPr>
        <w:t xml:space="preserve"> celem wykonania montażu i demontażu urządzeń monitorujących na wezwanie Zamawiającego. </w:t>
      </w:r>
    </w:p>
    <w:p w14:paraId="5E70F12B" w14:textId="77777777" w:rsidR="00F87BCA" w:rsidRPr="00D84D96" w:rsidRDefault="00F87BCA" w:rsidP="009B0273">
      <w:pPr>
        <w:suppressAutoHyphens/>
        <w:overflowPunct w:val="0"/>
        <w:autoSpaceDE w:val="0"/>
        <w:spacing w:after="0" w:line="240" w:lineRule="auto"/>
        <w:jc w:val="both"/>
        <w:textAlignment w:val="baseline"/>
        <w:rPr>
          <w:rFonts w:eastAsia="Calibri" w:cs="Open Sans"/>
          <w:kern w:val="0"/>
          <w:sz w:val="20"/>
          <w:szCs w:val="20"/>
          <w:u w:val="single"/>
          <w14:ligatures w14:val="none"/>
        </w:rPr>
      </w:pPr>
    </w:p>
    <w:p w14:paraId="2DE0EFFD" w14:textId="33E7EA83" w:rsidR="00F87BCA" w:rsidRPr="0049568C" w:rsidRDefault="00415EE8" w:rsidP="00534819">
      <w:pPr>
        <w:suppressAutoHyphens/>
        <w:overflowPunct w:val="0"/>
        <w:autoSpaceDE w:val="0"/>
        <w:spacing w:after="0" w:line="240" w:lineRule="auto"/>
        <w:ind w:left="708"/>
        <w:jc w:val="both"/>
        <w:textAlignment w:val="baseline"/>
        <w:rPr>
          <w:rFonts w:eastAsia="Calibri" w:cs="Open Sans"/>
          <w:b/>
          <w:bCs/>
          <w:kern w:val="0"/>
          <w:sz w:val="20"/>
          <w:szCs w:val="20"/>
          <w:u w:val="single"/>
          <w14:ligatures w14:val="none"/>
        </w:rPr>
      </w:pPr>
      <w:r>
        <w:rPr>
          <w:rFonts w:eastAsia="Calibri" w:cs="Open Sans"/>
          <w:b/>
          <w:kern w:val="0"/>
          <w:sz w:val="20"/>
          <w:szCs w:val="20"/>
          <w14:ligatures w14:val="none"/>
        </w:rPr>
        <w:t xml:space="preserve"> </w:t>
      </w:r>
      <w:r w:rsidR="0049568C">
        <w:rPr>
          <w:rFonts w:eastAsia="Calibri" w:cs="Open Sans"/>
          <w:b/>
          <w:kern w:val="0"/>
          <w:sz w:val="20"/>
          <w:szCs w:val="20"/>
          <w14:ligatures w14:val="none"/>
        </w:rPr>
        <w:t>6.</w:t>
      </w:r>
      <w:r w:rsidR="005B5491">
        <w:rPr>
          <w:rFonts w:eastAsia="Calibri" w:cs="Open Sans"/>
          <w:b/>
          <w:kern w:val="0"/>
          <w:sz w:val="20"/>
          <w:szCs w:val="20"/>
          <w14:ligatures w14:val="none"/>
        </w:rPr>
        <w:t>2</w:t>
      </w:r>
      <w:r w:rsidR="0049568C">
        <w:rPr>
          <w:rFonts w:eastAsia="Calibri" w:cs="Open Sans"/>
          <w:b/>
          <w:kern w:val="0"/>
          <w:sz w:val="20"/>
          <w:szCs w:val="20"/>
          <w14:ligatures w14:val="none"/>
        </w:rPr>
        <w:t xml:space="preserve">.2. </w:t>
      </w:r>
      <w:r w:rsidR="00F64451">
        <w:rPr>
          <w:rFonts w:eastAsia="Calibri" w:cs="Open Sans"/>
          <w:b/>
          <w:kern w:val="0"/>
          <w:sz w:val="20"/>
          <w:szCs w:val="20"/>
          <w14:ligatures w14:val="none"/>
        </w:rPr>
        <w:t xml:space="preserve"> </w:t>
      </w:r>
      <w:r w:rsidR="00C03648">
        <w:rPr>
          <w:rFonts w:eastAsia="Calibri" w:cs="Open Sans"/>
          <w:b/>
          <w:kern w:val="0"/>
          <w:sz w:val="20"/>
          <w:szCs w:val="20"/>
          <w14:ligatures w14:val="none"/>
        </w:rPr>
        <w:t xml:space="preserve"> </w:t>
      </w:r>
      <w:r w:rsidR="00F87BCA" w:rsidRPr="0049568C">
        <w:rPr>
          <w:rFonts w:eastAsia="Calibri" w:cs="Open Sans"/>
          <w:b/>
          <w:kern w:val="0"/>
          <w:sz w:val="20"/>
          <w:szCs w:val="20"/>
          <w14:ligatures w14:val="none"/>
        </w:rPr>
        <w:t>Potencjału kadrowego.</w:t>
      </w:r>
    </w:p>
    <w:p w14:paraId="2A09B667" w14:textId="77777777" w:rsidR="001560C6" w:rsidRPr="001560C6" w:rsidRDefault="001560C6" w:rsidP="00A40D11">
      <w:pPr>
        <w:tabs>
          <w:tab w:val="left" w:pos="709"/>
        </w:tabs>
        <w:suppressAutoHyphens/>
        <w:overflowPunct w:val="0"/>
        <w:autoSpaceDE w:val="0"/>
        <w:spacing w:after="0" w:line="240" w:lineRule="auto"/>
        <w:ind w:left="1277"/>
        <w:jc w:val="both"/>
        <w:textAlignment w:val="baseline"/>
        <w:rPr>
          <w:rFonts w:eastAsia="Calibri" w:cs="Open Sans"/>
          <w:b/>
          <w:bCs/>
          <w:kern w:val="0"/>
          <w:sz w:val="20"/>
          <w:szCs w:val="20"/>
          <w:u w:val="single"/>
          <w14:ligatures w14:val="none"/>
        </w:rPr>
      </w:pPr>
      <w:r w:rsidRPr="001560C6">
        <w:rPr>
          <w:rFonts w:eastAsia="Calibri" w:cs="Open Sans"/>
          <w:bCs/>
          <w:kern w:val="0"/>
          <w:sz w:val="20"/>
          <w:szCs w:val="20"/>
          <w14:ligatures w14:val="none"/>
        </w:rPr>
        <w:t>Wykonawca przystępując do realizacji każdego z zadań zobowiązany jest</w:t>
      </w:r>
      <w:r w:rsidRPr="001560C6">
        <w:rPr>
          <w:rFonts w:eastAsia="Calibri" w:cs="Open Sans"/>
          <w:b/>
          <w:kern w:val="0"/>
          <w:sz w:val="20"/>
          <w:szCs w:val="20"/>
          <w14:ligatures w14:val="none"/>
        </w:rPr>
        <w:t xml:space="preserve">: </w:t>
      </w:r>
      <w:r w:rsidRPr="001560C6">
        <w:rPr>
          <w:rFonts w:eastAsia="Calibri" w:cs="Open Sans"/>
          <w:bCs/>
          <w:kern w:val="0"/>
          <w:sz w:val="20"/>
          <w:szCs w:val="20"/>
          <w:u w:val="single"/>
          <w14:ligatures w14:val="none"/>
        </w:rPr>
        <w:t>dysponować pracownikami:</w:t>
      </w:r>
    </w:p>
    <w:p w14:paraId="51A74889" w14:textId="77777777" w:rsidR="001560C6" w:rsidRPr="001560C6" w:rsidRDefault="001560C6" w:rsidP="00A40D11">
      <w:pPr>
        <w:numPr>
          <w:ilvl w:val="0"/>
          <w:numId w:val="44"/>
        </w:numPr>
        <w:tabs>
          <w:tab w:val="left" w:pos="709"/>
        </w:tabs>
        <w:suppressAutoHyphens/>
        <w:overflowPunct w:val="0"/>
        <w:autoSpaceDE w:val="0"/>
        <w:spacing w:after="0" w:line="240" w:lineRule="auto"/>
        <w:ind w:left="1561" w:hanging="284"/>
        <w:jc w:val="both"/>
        <w:textAlignment w:val="baseline"/>
        <w:rPr>
          <w:rFonts w:eastAsia="Calibri" w:cs="Open Sans"/>
          <w:b/>
          <w:bCs/>
          <w:kern w:val="0"/>
          <w:sz w:val="20"/>
          <w:szCs w:val="20"/>
          <w:u w:val="single"/>
          <w14:ligatures w14:val="none"/>
        </w:rPr>
      </w:pPr>
      <w:r w:rsidRPr="001560C6">
        <w:rPr>
          <w:rFonts w:eastAsia="Calibri" w:cs="Open Sans"/>
          <w:kern w:val="0"/>
          <w:sz w:val="20"/>
          <w:szCs w:val="20"/>
          <w14:ligatures w14:val="none"/>
        </w:rPr>
        <w:t>Kierowcą do obsługi pojazdu:</w:t>
      </w:r>
      <w:r w:rsidRPr="001560C6">
        <w:rPr>
          <w:rFonts w:eastAsia="Calibri" w:cs="Open Sans"/>
          <w:b/>
          <w:bCs/>
          <w:kern w:val="0"/>
          <w:sz w:val="20"/>
          <w:szCs w:val="20"/>
          <w14:ligatures w14:val="none"/>
        </w:rPr>
        <w:t xml:space="preserve"> </w:t>
      </w:r>
      <w:r w:rsidRPr="001560C6">
        <w:rPr>
          <w:rFonts w:eastAsia="Calibri" w:cs="Open Sans"/>
          <w:kern w:val="0"/>
          <w:sz w:val="20"/>
          <w:szCs w:val="20"/>
          <w:u w:val="single"/>
          <w14:ligatures w14:val="none"/>
        </w:rPr>
        <w:t>minimum 1 kierowca z uprawnieniami.</w:t>
      </w:r>
    </w:p>
    <w:p w14:paraId="199695AD" w14:textId="77777777" w:rsidR="001560C6" w:rsidRPr="000C0C1F" w:rsidRDefault="001560C6" w:rsidP="00A40D11">
      <w:pPr>
        <w:numPr>
          <w:ilvl w:val="0"/>
          <w:numId w:val="44"/>
        </w:numPr>
        <w:tabs>
          <w:tab w:val="left" w:pos="709"/>
        </w:tabs>
        <w:suppressAutoHyphens/>
        <w:overflowPunct w:val="0"/>
        <w:autoSpaceDE w:val="0"/>
        <w:spacing w:after="0" w:line="240" w:lineRule="auto"/>
        <w:ind w:left="1561" w:hanging="284"/>
        <w:jc w:val="both"/>
        <w:textAlignment w:val="baseline"/>
        <w:rPr>
          <w:rFonts w:eastAsia="Calibri" w:cs="Open Sans"/>
          <w:b/>
          <w:bCs/>
          <w:kern w:val="0"/>
          <w:sz w:val="20"/>
          <w:szCs w:val="20"/>
          <w:u w:val="single"/>
          <w14:ligatures w14:val="none"/>
        </w:rPr>
      </w:pPr>
      <w:r w:rsidRPr="001560C6">
        <w:rPr>
          <w:rFonts w:eastAsia="Calibri" w:cs="Open Sans"/>
          <w:bCs/>
          <w:kern w:val="0"/>
          <w:sz w:val="20"/>
          <w:szCs w:val="20"/>
          <w14:ligatures w14:val="none"/>
        </w:rPr>
        <w:t>Jednej osoby nadzoru, która będzie odpowiedzialna za bezpośredni kontakt z Zamawiającym (w tym do podpisywania zleceń, protokołów odbioru i składania oświadczeń woli).</w:t>
      </w:r>
    </w:p>
    <w:p w14:paraId="35640877" w14:textId="77777777" w:rsidR="009C3DE3" w:rsidRPr="001560C6" w:rsidRDefault="009C3DE3" w:rsidP="009C3DE3">
      <w:pPr>
        <w:numPr>
          <w:ilvl w:val="0"/>
          <w:numId w:val="44"/>
        </w:numPr>
        <w:tabs>
          <w:tab w:val="left" w:pos="709"/>
        </w:tabs>
        <w:suppressAutoHyphens/>
        <w:overflowPunct w:val="0"/>
        <w:autoSpaceDE w:val="0"/>
        <w:spacing w:after="0" w:line="240" w:lineRule="auto"/>
        <w:ind w:left="1561" w:hanging="284"/>
        <w:jc w:val="both"/>
        <w:textAlignment w:val="baseline"/>
        <w:rPr>
          <w:rFonts w:eastAsia="Calibri" w:cs="Open Sans"/>
          <w:b/>
          <w:bCs/>
          <w:kern w:val="0"/>
          <w:sz w:val="20"/>
          <w:szCs w:val="20"/>
          <w:u w:val="single"/>
          <w14:ligatures w14:val="none"/>
        </w:rPr>
      </w:pPr>
      <w:r w:rsidRPr="001560C6">
        <w:rPr>
          <w:rFonts w:eastAsia="Calibri" w:cs="Open Sans"/>
          <w:kern w:val="0"/>
          <w:sz w:val="20"/>
          <w:szCs w:val="20"/>
          <w14:ligatures w14:val="none"/>
        </w:rPr>
        <w:t>Pracownikami do ręcznego odśnieżania i zamiatania pozimowego:</w:t>
      </w:r>
      <w:r w:rsidRPr="001560C6">
        <w:rPr>
          <w:rFonts w:eastAsia="Calibri" w:cs="Open Sans"/>
          <w:b/>
          <w:bCs/>
          <w:kern w:val="0"/>
          <w:sz w:val="20"/>
          <w:szCs w:val="20"/>
          <w14:ligatures w14:val="none"/>
        </w:rPr>
        <w:t xml:space="preserve"> </w:t>
      </w:r>
      <w:r w:rsidRPr="001560C6">
        <w:rPr>
          <w:rFonts w:eastAsia="Calibri" w:cs="Open Sans"/>
          <w:kern w:val="0"/>
          <w:sz w:val="20"/>
          <w:szCs w:val="20"/>
          <w:u w:val="single"/>
          <w14:ligatures w14:val="none"/>
        </w:rPr>
        <w:t>minimum 4 osoby.</w:t>
      </w:r>
    </w:p>
    <w:p w14:paraId="40F8C286" w14:textId="7F160A99" w:rsidR="001560C6" w:rsidRPr="001560C6" w:rsidRDefault="001560C6" w:rsidP="009C3DE3">
      <w:pPr>
        <w:tabs>
          <w:tab w:val="left" w:pos="709"/>
        </w:tabs>
        <w:suppressAutoHyphens/>
        <w:overflowPunct w:val="0"/>
        <w:autoSpaceDE w:val="0"/>
        <w:spacing w:after="0" w:line="240" w:lineRule="auto"/>
        <w:ind w:left="1277"/>
        <w:jc w:val="both"/>
        <w:textAlignment w:val="baseline"/>
        <w:rPr>
          <w:rFonts w:eastAsia="Calibri" w:cs="Open Sans"/>
          <w:b/>
          <w:bCs/>
          <w:kern w:val="0"/>
          <w:sz w:val="20"/>
          <w:szCs w:val="20"/>
          <w:u w:val="single"/>
          <w14:ligatures w14:val="none"/>
        </w:rPr>
      </w:pPr>
      <w:r w:rsidRPr="001560C6">
        <w:rPr>
          <w:rFonts w:eastAsia="Calibri" w:cs="Open Sans"/>
          <w:kern w:val="0"/>
          <w:sz w:val="20"/>
          <w:szCs w:val="20"/>
          <w:u w:val="single"/>
          <w14:ligatures w14:val="none"/>
        </w:rPr>
        <w:t xml:space="preserve">Obie w/w funkcje wymienione w pkt. </w:t>
      </w:r>
      <w:r w:rsidR="009C3DE3">
        <w:rPr>
          <w:rFonts w:eastAsia="Calibri" w:cs="Open Sans"/>
          <w:kern w:val="0"/>
          <w:sz w:val="20"/>
          <w:szCs w:val="20"/>
          <w:u w:val="single"/>
          <w14:ligatures w14:val="none"/>
        </w:rPr>
        <w:t>a</w:t>
      </w:r>
      <w:r w:rsidRPr="001560C6">
        <w:rPr>
          <w:rFonts w:eastAsia="Calibri" w:cs="Open Sans"/>
          <w:kern w:val="0"/>
          <w:sz w:val="20"/>
          <w:szCs w:val="20"/>
          <w:u w:val="single"/>
          <w14:ligatures w14:val="none"/>
        </w:rPr>
        <w:t xml:space="preserve">) </w:t>
      </w:r>
      <w:r w:rsidR="009C3DE3">
        <w:rPr>
          <w:rFonts w:eastAsia="Calibri" w:cs="Open Sans"/>
          <w:kern w:val="0"/>
          <w:sz w:val="20"/>
          <w:szCs w:val="20"/>
          <w:u w:val="single"/>
          <w14:ligatures w14:val="none"/>
        </w:rPr>
        <w:t>i</w:t>
      </w:r>
      <w:r w:rsidRPr="001560C6">
        <w:rPr>
          <w:rFonts w:eastAsia="Calibri" w:cs="Open Sans"/>
          <w:kern w:val="0"/>
          <w:sz w:val="20"/>
          <w:szCs w:val="20"/>
          <w:u w:val="single"/>
          <w14:ligatures w14:val="none"/>
        </w:rPr>
        <w:t xml:space="preserve"> </w:t>
      </w:r>
      <w:r w:rsidR="009C3DE3">
        <w:rPr>
          <w:rFonts w:eastAsia="Calibri" w:cs="Open Sans"/>
          <w:kern w:val="0"/>
          <w:sz w:val="20"/>
          <w:szCs w:val="20"/>
          <w:u w:val="single"/>
          <w14:ligatures w14:val="none"/>
        </w:rPr>
        <w:t>b</w:t>
      </w:r>
      <w:r w:rsidRPr="001560C6">
        <w:rPr>
          <w:rFonts w:eastAsia="Calibri" w:cs="Open Sans"/>
          <w:kern w:val="0"/>
          <w:sz w:val="20"/>
          <w:szCs w:val="20"/>
          <w:u w:val="single"/>
          <w14:ligatures w14:val="none"/>
        </w:rPr>
        <w:t xml:space="preserve">) może pełnić jedna osoba. </w:t>
      </w:r>
    </w:p>
    <w:p w14:paraId="40323C4B" w14:textId="77777777" w:rsidR="001560C6" w:rsidRPr="001560C6" w:rsidRDefault="001560C6" w:rsidP="00A40D11">
      <w:pPr>
        <w:numPr>
          <w:ilvl w:val="0"/>
          <w:numId w:val="44"/>
        </w:numPr>
        <w:tabs>
          <w:tab w:val="left" w:pos="709"/>
        </w:tabs>
        <w:suppressAutoHyphens/>
        <w:overflowPunct w:val="0"/>
        <w:autoSpaceDE w:val="0"/>
        <w:spacing w:after="0" w:line="240" w:lineRule="auto"/>
        <w:ind w:left="1561" w:hanging="284"/>
        <w:jc w:val="both"/>
        <w:textAlignment w:val="baseline"/>
        <w:rPr>
          <w:rFonts w:eastAsia="Calibri" w:cs="Open Sans"/>
          <w:b/>
          <w:bCs/>
          <w:kern w:val="0"/>
          <w:sz w:val="20"/>
          <w:szCs w:val="20"/>
          <w:u w:val="single"/>
          <w14:ligatures w14:val="none"/>
        </w:rPr>
      </w:pPr>
      <w:r w:rsidRPr="001560C6">
        <w:rPr>
          <w:rFonts w:eastAsia="Calibri" w:cs="Open Sans"/>
          <w:kern w:val="0"/>
          <w:sz w:val="20"/>
          <w:szCs w:val="20"/>
          <w14:ligatures w14:val="none"/>
        </w:rPr>
        <w:t xml:space="preserve">Brygada do ręcznego odśnieżania musi składać się z </w:t>
      </w:r>
      <w:r w:rsidRPr="001560C6">
        <w:rPr>
          <w:rFonts w:eastAsia="Calibri" w:cs="Open Sans"/>
          <w:kern w:val="0"/>
          <w:sz w:val="20"/>
          <w:szCs w:val="20"/>
          <w:u w:val="single"/>
          <w14:ligatures w14:val="none"/>
        </w:rPr>
        <w:t>5 osób</w:t>
      </w:r>
      <w:r w:rsidRPr="001560C6">
        <w:rPr>
          <w:rFonts w:eastAsia="Calibri" w:cs="Open Sans"/>
          <w:b/>
          <w:bCs/>
          <w:kern w:val="0"/>
          <w:sz w:val="20"/>
          <w:szCs w:val="20"/>
          <w14:ligatures w14:val="none"/>
        </w:rPr>
        <w:t xml:space="preserve"> </w:t>
      </w:r>
      <w:r w:rsidRPr="001560C6">
        <w:rPr>
          <w:rFonts w:eastAsia="Calibri" w:cs="Open Sans"/>
          <w:kern w:val="0"/>
          <w:sz w:val="20"/>
          <w:szCs w:val="20"/>
          <w14:ligatures w14:val="none"/>
        </w:rPr>
        <w:t xml:space="preserve">do każdego z zadań (tj. kierowca oraz 4 pracowników do ręcznego odśnieżania i zamiatania pozimowego). </w:t>
      </w:r>
    </w:p>
    <w:p w14:paraId="623FDD77" w14:textId="77777777" w:rsidR="001560C6" w:rsidRPr="001560C6" w:rsidRDefault="001560C6" w:rsidP="00A40D11">
      <w:pPr>
        <w:numPr>
          <w:ilvl w:val="0"/>
          <w:numId w:val="44"/>
        </w:numPr>
        <w:tabs>
          <w:tab w:val="left" w:pos="709"/>
        </w:tabs>
        <w:suppressAutoHyphens/>
        <w:overflowPunct w:val="0"/>
        <w:autoSpaceDE w:val="0"/>
        <w:spacing w:after="0" w:line="240" w:lineRule="auto"/>
        <w:ind w:left="1561" w:hanging="284"/>
        <w:jc w:val="both"/>
        <w:textAlignment w:val="baseline"/>
        <w:rPr>
          <w:rFonts w:eastAsia="Calibri" w:cs="Open Sans"/>
          <w:b/>
          <w:bCs/>
          <w:kern w:val="0"/>
          <w:sz w:val="20"/>
          <w:szCs w:val="20"/>
          <w:u w:val="single"/>
          <w14:ligatures w14:val="none"/>
        </w:rPr>
      </w:pPr>
      <w:r w:rsidRPr="001560C6">
        <w:rPr>
          <w:rFonts w:eastAsia="Calibri" w:cs="Open Sans"/>
          <w:kern w:val="0"/>
          <w:sz w:val="20"/>
          <w:szCs w:val="20"/>
          <w14:ligatures w14:val="none"/>
        </w:rPr>
        <w:t xml:space="preserve">Wykonawca zobowiązuje się, że pracownicy wykonujący czynności wskazane w pkt. 1) będą zatrudnieni </w:t>
      </w:r>
      <w:r w:rsidRPr="001560C6">
        <w:rPr>
          <w:rFonts w:eastAsia="Calibri" w:cs="Open Sans"/>
          <w:kern w:val="0"/>
          <w:sz w:val="20"/>
          <w:szCs w:val="20"/>
          <w:u w:val="single"/>
          <w14:ligatures w14:val="none"/>
        </w:rPr>
        <w:t>na podstawie umowy o pracę</w:t>
      </w:r>
      <w:r w:rsidRPr="001560C6">
        <w:rPr>
          <w:rFonts w:eastAsia="Calibri" w:cs="Open Sans"/>
          <w:kern w:val="0"/>
          <w:sz w:val="20"/>
          <w:szCs w:val="20"/>
          <w14:ligatures w14:val="none"/>
        </w:rPr>
        <w:t xml:space="preserve"> w rozumieniu przepisów ustawy z dnia 26 czerwca 1974 r. – Kodeks pracy (Dz. U. z 2020 r. poz. 1320 póź.zm.).</w:t>
      </w:r>
    </w:p>
    <w:p w14:paraId="471FFE5D" w14:textId="5260FAE1" w:rsidR="001560C6" w:rsidRPr="005B631F" w:rsidRDefault="001560C6" w:rsidP="005B631F">
      <w:pPr>
        <w:pStyle w:val="Akapitzlist"/>
        <w:numPr>
          <w:ilvl w:val="0"/>
          <w:numId w:val="44"/>
        </w:numPr>
        <w:tabs>
          <w:tab w:val="left" w:pos="709"/>
        </w:tabs>
        <w:suppressAutoHyphens/>
        <w:overflowPunct w:val="0"/>
        <w:autoSpaceDE w:val="0"/>
        <w:spacing w:after="0" w:line="240" w:lineRule="auto"/>
        <w:jc w:val="both"/>
        <w:textAlignment w:val="baseline"/>
        <w:rPr>
          <w:rFonts w:eastAsia="Calibri" w:cs="Open Sans"/>
          <w:b/>
          <w:bCs/>
          <w:kern w:val="0"/>
          <w:sz w:val="20"/>
          <w:szCs w:val="20"/>
          <w:u w:val="single"/>
          <w14:ligatures w14:val="none"/>
        </w:rPr>
      </w:pPr>
      <w:r w:rsidRPr="005B631F">
        <w:rPr>
          <w:rFonts w:eastAsia="Calibri" w:cs="Open Sans"/>
          <w:kern w:val="0"/>
          <w:sz w:val="20"/>
          <w:szCs w:val="20"/>
          <w14:ligatures w14:val="none"/>
        </w:rPr>
        <w:t>Wykonawca w czasie realizacji zamówienia zatrudni na podstawie umowy o pracę zgodnie z Kodeksem pracy osoby wykonujące następujące czynności:</w:t>
      </w:r>
      <w:r w:rsidRPr="005B631F">
        <w:rPr>
          <w:rFonts w:eastAsia="Calibri" w:cs="Open Sans"/>
          <w:b/>
          <w:bCs/>
          <w:kern w:val="0"/>
          <w:sz w:val="20"/>
          <w:szCs w:val="20"/>
          <w14:ligatures w14:val="none"/>
        </w:rPr>
        <w:t xml:space="preserve"> </w:t>
      </w:r>
      <w:r w:rsidRPr="005B631F">
        <w:rPr>
          <w:rFonts w:eastAsia="Calibri" w:cs="Open Sans"/>
          <w:kern w:val="0"/>
          <w:sz w:val="20"/>
          <w:szCs w:val="20"/>
          <w14:ligatures w14:val="none"/>
        </w:rPr>
        <w:t xml:space="preserve">kierowanie pojazdami </w:t>
      </w:r>
      <w:r w:rsidRPr="005B631F">
        <w:rPr>
          <w:rFonts w:eastAsia="Calibri" w:cs="Open Sans"/>
          <w:kern w:val="0"/>
          <w:sz w:val="20"/>
          <w:szCs w:val="20"/>
          <w14:ligatures w14:val="none"/>
        </w:rPr>
        <w:lastRenderedPageBreak/>
        <w:t>wykorzystywanymi do realizacji przedmiotu zamówienia</w:t>
      </w:r>
      <w:r w:rsidR="005B631F">
        <w:rPr>
          <w:rFonts w:eastAsia="Calibri" w:cs="Open Sans"/>
          <w:kern w:val="0"/>
          <w:sz w:val="20"/>
          <w:szCs w:val="20"/>
          <w14:ligatures w14:val="none"/>
        </w:rPr>
        <w:t xml:space="preserve"> p</w:t>
      </w:r>
      <w:r w:rsidRPr="005B631F">
        <w:rPr>
          <w:rFonts w:eastAsia="Calibri" w:cs="Open Sans"/>
          <w:kern w:val="0"/>
          <w:sz w:val="20"/>
          <w:szCs w:val="20"/>
          <w14:ligatures w14:val="none"/>
        </w:rPr>
        <w:t>rzez cały okres wykonywania tych czynności w ramach zamówienia.</w:t>
      </w:r>
    </w:p>
    <w:p w14:paraId="316E1159" w14:textId="77777777" w:rsidR="001560C6" w:rsidRPr="001560C6" w:rsidRDefault="001560C6" w:rsidP="001560C6">
      <w:pPr>
        <w:tabs>
          <w:tab w:val="left" w:pos="709"/>
        </w:tabs>
        <w:suppressAutoHyphens/>
        <w:overflowPunct w:val="0"/>
        <w:autoSpaceDE w:val="0"/>
        <w:spacing w:after="0" w:line="240" w:lineRule="auto"/>
        <w:ind w:left="709"/>
        <w:jc w:val="both"/>
        <w:textAlignment w:val="baseline"/>
        <w:rPr>
          <w:rFonts w:eastAsia="Calibri" w:cs="Open Sans"/>
          <w:b/>
          <w:bCs/>
          <w:kern w:val="0"/>
          <w:sz w:val="20"/>
          <w:szCs w:val="20"/>
          <w:u w:val="single"/>
          <w14:ligatures w14:val="none"/>
        </w:rPr>
      </w:pPr>
    </w:p>
    <w:p w14:paraId="669C5BD2" w14:textId="77777777" w:rsidR="001560C6" w:rsidRPr="001560C6" w:rsidRDefault="001560C6" w:rsidP="001560C6">
      <w:pPr>
        <w:tabs>
          <w:tab w:val="left" w:pos="709"/>
        </w:tabs>
        <w:suppressAutoHyphens/>
        <w:overflowPunct w:val="0"/>
        <w:autoSpaceDE w:val="0"/>
        <w:spacing w:after="0" w:line="240" w:lineRule="auto"/>
        <w:ind w:left="709"/>
        <w:jc w:val="both"/>
        <w:textAlignment w:val="baseline"/>
        <w:rPr>
          <w:rFonts w:eastAsia="Calibri" w:cs="Open Sans"/>
          <w:b/>
          <w:bCs/>
          <w:kern w:val="0"/>
          <w:sz w:val="20"/>
          <w:szCs w:val="20"/>
          <w14:ligatures w14:val="none"/>
        </w:rPr>
      </w:pPr>
      <w:r w:rsidRPr="001560C6">
        <w:rPr>
          <w:rFonts w:eastAsia="Calibri" w:cs="Open Sans"/>
          <w:b/>
          <w:bCs/>
          <w:kern w:val="0"/>
          <w:sz w:val="20"/>
          <w:szCs w:val="20"/>
          <w14:ligatures w14:val="none"/>
        </w:rPr>
        <w:t>Uwaga dla wykonawców:</w:t>
      </w:r>
    </w:p>
    <w:p w14:paraId="177B74FD" w14:textId="77777777" w:rsidR="001560C6" w:rsidRPr="001560C6" w:rsidRDefault="001560C6" w:rsidP="001560C6">
      <w:pPr>
        <w:numPr>
          <w:ilvl w:val="0"/>
          <w:numId w:val="45"/>
        </w:numPr>
        <w:tabs>
          <w:tab w:val="left" w:pos="993"/>
        </w:tabs>
        <w:suppressAutoHyphens/>
        <w:overflowPunct w:val="0"/>
        <w:autoSpaceDE w:val="0"/>
        <w:spacing w:after="0" w:line="240" w:lineRule="auto"/>
        <w:ind w:left="993" w:hanging="284"/>
        <w:jc w:val="both"/>
        <w:textAlignment w:val="baseline"/>
        <w:rPr>
          <w:rFonts w:eastAsia="Calibri" w:cs="Open Sans"/>
          <w:b/>
          <w:bCs/>
          <w:kern w:val="0"/>
          <w:sz w:val="20"/>
          <w:szCs w:val="20"/>
          <w:u w:val="single"/>
          <w14:ligatures w14:val="none"/>
        </w:rPr>
      </w:pPr>
      <w:r w:rsidRPr="001560C6">
        <w:rPr>
          <w:rFonts w:eastAsia="Calibri" w:cs="Open Sans"/>
          <w:kern w:val="0"/>
          <w:sz w:val="20"/>
          <w:szCs w:val="20"/>
          <w14:ligatures w14:val="none"/>
        </w:rPr>
        <w:t xml:space="preserve">Pracownicy Wykonawcy zobowiązani są do </w:t>
      </w:r>
      <w:r w:rsidRPr="001560C6">
        <w:rPr>
          <w:rFonts w:eastAsia="Calibri" w:cs="Open Sans"/>
          <w:bCs/>
          <w:kern w:val="0"/>
          <w:sz w:val="20"/>
          <w:szCs w:val="20"/>
          <w14:ligatures w14:val="none"/>
        </w:rPr>
        <w:t>p</w:t>
      </w:r>
      <w:r w:rsidRPr="001560C6">
        <w:rPr>
          <w:rFonts w:eastAsia="Calibri" w:cs="Open Sans"/>
          <w:kern w:val="0"/>
          <w:sz w:val="20"/>
          <w:szCs w:val="20"/>
          <w14:ligatures w14:val="none"/>
        </w:rPr>
        <w:t>osiadania stosownych uprawnień w zakresie obsługi urządzeń i maszyn, jeśli takie są wymagane.</w:t>
      </w:r>
    </w:p>
    <w:p w14:paraId="7643BE63" w14:textId="77777777" w:rsidR="001560C6" w:rsidRPr="001560C6" w:rsidRDefault="001560C6" w:rsidP="001560C6">
      <w:pPr>
        <w:numPr>
          <w:ilvl w:val="0"/>
          <w:numId w:val="45"/>
        </w:numPr>
        <w:tabs>
          <w:tab w:val="left" w:pos="993"/>
        </w:tabs>
        <w:suppressAutoHyphens/>
        <w:overflowPunct w:val="0"/>
        <w:autoSpaceDE w:val="0"/>
        <w:spacing w:after="0" w:line="240" w:lineRule="auto"/>
        <w:ind w:left="993" w:hanging="284"/>
        <w:jc w:val="both"/>
        <w:textAlignment w:val="baseline"/>
        <w:rPr>
          <w:rFonts w:eastAsia="Calibri" w:cs="Open Sans"/>
          <w:b/>
          <w:bCs/>
          <w:kern w:val="0"/>
          <w:sz w:val="20"/>
          <w:szCs w:val="20"/>
          <w:u w:val="single"/>
          <w14:ligatures w14:val="none"/>
        </w:rPr>
      </w:pPr>
      <w:r w:rsidRPr="001560C6">
        <w:rPr>
          <w:rFonts w:eastAsia="Calibri" w:cs="Open Sans"/>
          <w:bCs/>
          <w:kern w:val="0"/>
          <w:sz w:val="20"/>
          <w:szCs w:val="20"/>
          <w14:ligatures w14:val="none"/>
        </w:rPr>
        <w:t>Wykonawca zobowiązany jest wyposażyć pracowników: w jednolite ubrania lub kamizelki, oznakowane emblematem (nadrukiem) zawierającym logo lub nazwę PGK Sp. z o.o. Koszalin oraz we wszystkie wymagane przepisami środki ochrony osobistej, niezbędne przy realizacji usługi.</w:t>
      </w:r>
    </w:p>
    <w:p w14:paraId="4778D59D" w14:textId="1FEBC9D0" w:rsidR="00F87BCA" w:rsidRPr="006B0ED7" w:rsidRDefault="00F87BCA" w:rsidP="00F87BCA">
      <w:pPr>
        <w:widowControl w:val="0"/>
        <w:overflowPunct w:val="0"/>
        <w:autoSpaceDE w:val="0"/>
        <w:autoSpaceDN w:val="0"/>
        <w:adjustRightInd w:val="0"/>
        <w:spacing w:after="0" w:line="240" w:lineRule="auto"/>
        <w:ind w:left="708"/>
        <w:jc w:val="both"/>
        <w:rPr>
          <w:rFonts w:eastAsia="Calibri" w:cs="Open Sans"/>
          <w:kern w:val="0"/>
          <w:sz w:val="20"/>
          <w:szCs w:val="20"/>
          <w14:ligatures w14:val="none"/>
        </w:rPr>
      </w:pPr>
    </w:p>
    <w:p w14:paraId="201644F9"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1160C652" w14:textId="74B5ED8B" w:rsidR="00F87BCA" w:rsidRPr="0009768B" w:rsidRDefault="000F4E7E" w:rsidP="00F87BCA">
      <w:pPr>
        <w:spacing w:after="0" w:line="276" w:lineRule="auto"/>
        <w:jc w:val="both"/>
        <w:rPr>
          <w:rFonts w:eastAsia="Times New Roman" w:cs="Open Sans"/>
          <w:b/>
          <w:bCs/>
          <w:kern w:val="0"/>
          <w:sz w:val="20"/>
          <w:szCs w:val="20"/>
          <w:u w:val="single"/>
          <w:lang w:eastAsia="pl-PL"/>
          <w14:ligatures w14:val="none"/>
        </w:rPr>
      </w:pPr>
      <w:r>
        <w:rPr>
          <w:rFonts w:eastAsia="Times New Roman" w:cs="Open Sans"/>
          <w:b/>
          <w:bCs/>
          <w:kern w:val="0"/>
          <w:sz w:val="20"/>
          <w:szCs w:val="20"/>
          <w:lang w:eastAsia="pl-PL"/>
          <w14:ligatures w14:val="none"/>
        </w:rPr>
        <w:t>7</w:t>
      </w:r>
      <w:r w:rsidR="00F87BCA" w:rsidRPr="0009768B">
        <w:rPr>
          <w:rFonts w:eastAsia="Times New Roman" w:cs="Open Sans"/>
          <w:b/>
          <w:bCs/>
          <w:kern w:val="0"/>
          <w:sz w:val="20"/>
          <w:szCs w:val="20"/>
          <w:lang w:eastAsia="pl-PL"/>
          <w14:ligatures w14:val="none"/>
        </w:rPr>
        <w:t>.</w:t>
      </w:r>
      <w:r w:rsidR="00F87BCA" w:rsidRPr="0009768B">
        <w:rPr>
          <w:rFonts w:eastAsia="Times New Roman" w:cs="Open Sans"/>
          <w:b/>
          <w:bCs/>
          <w:kern w:val="0"/>
          <w:sz w:val="20"/>
          <w:szCs w:val="20"/>
          <w:lang w:eastAsia="pl-PL"/>
          <w14:ligatures w14:val="none"/>
        </w:rPr>
        <w:tab/>
      </w:r>
      <w:r w:rsidR="00F87BCA" w:rsidRPr="0009768B">
        <w:rPr>
          <w:rFonts w:eastAsia="Times New Roman" w:cs="Open Sans"/>
          <w:b/>
          <w:bCs/>
          <w:kern w:val="0"/>
          <w:sz w:val="20"/>
          <w:szCs w:val="20"/>
          <w:u w:val="single"/>
          <w:lang w:eastAsia="pl-PL"/>
          <w14:ligatures w14:val="none"/>
        </w:rPr>
        <w:t>Oświadczenia i dokumenty, jakie Wykonawcy są zobowiązani dostarczyć zamawiającemu w celu potwierdzenia spełniania warunków udziału w postępowaniu oraz wykazania braku podstaw wykluczenia .</w:t>
      </w:r>
    </w:p>
    <w:p w14:paraId="48A504AA" w14:textId="3ED41F24" w:rsidR="00F87BCA" w:rsidRPr="0009768B" w:rsidRDefault="000F4E7E"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7</w:t>
      </w:r>
      <w:r w:rsidR="00F87BCA" w:rsidRPr="0009768B">
        <w:rPr>
          <w:rFonts w:eastAsia="Times New Roman" w:cs="Open Sans"/>
          <w:kern w:val="0"/>
          <w:sz w:val="20"/>
          <w:szCs w:val="20"/>
          <w:lang w:eastAsia="pl-PL"/>
          <w14:ligatures w14:val="none"/>
        </w:rPr>
        <w:t>.1.Do oferty Wykonawca zobowiązany jest dołączyć aktualne na dzień składania ofert oświadczenie o spełnianiu warunków udziału w postępowaniu oraz o braku podstaw  wykluczenia z postępowania -załącznik nr 1  do  SWZ;</w:t>
      </w:r>
    </w:p>
    <w:p w14:paraId="7DB0D588" w14:textId="52B282D2" w:rsidR="00F87BCA" w:rsidRPr="0009768B" w:rsidRDefault="000F4E7E" w:rsidP="00F87BCA">
      <w:pPr>
        <w:spacing w:after="0" w:line="276" w:lineRule="auto"/>
        <w:ind w:left="70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.2.Informacje zawarte w oświadczeniu, o którym mowa powyżej stanowią wstępne potwierdzenie, że Wykonawca nie podlega wykluczeniu oraz spełnia warunki udziału w postępowaniu.</w:t>
      </w:r>
    </w:p>
    <w:p w14:paraId="03FCB234" w14:textId="7DE1DDA8" w:rsidR="00F87BCA" w:rsidRPr="0009768B" w:rsidRDefault="000F4E7E" w:rsidP="00F87BCA">
      <w:pPr>
        <w:spacing w:after="0" w:line="276" w:lineRule="auto"/>
        <w:ind w:left="70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 xml:space="preserve">.3. W zakresie nieuregulowanym ustawą </w:t>
      </w:r>
      <w:proofErr w:type="spellStart"/>
      <w:r w:rsidR="00F87BCA" w:rsidRPr="0009768B">
        <w:rPr>
          <w:rFonts w:eastAsia="Times New Roman" w:cs="Open Sans"/>
          <w:color w:val="000000"/>
          <w:kern w:val="0"/>
          <w:sz w:val="20"/>
          <w:szCs w:val="20"/>
          <w:lang w:eastAsia="pl-PL"/>
          <w14:ligatures w14:val="none"/>
        </w:rPr>
        <w:t>Pzp</w:t>
      </w:r>
      <w:proofErr w:type="spellEnd"/>
      <w:r w:rsidR="00F87BCA" w:rsidRPr="0009768B">
        <w:rPr>
          <w:rFonts w:eastAsia="Times New Roman" w:cs="Open Sans"/>
          <w:color w:val="000000"/>
          <w:kern w:val="0"/>
          <w:sz w:val="20"/>
          <w:szCs w:val="20"/>
          <w:lang w:eastAsia="pl-PL"/>
          <w14:ligatures w14:val="none"/>
        </w:rPr>
        <w:t xml:space="preserve"> lub niniejszą SWZ do oświadczeń </w:t>
      </w:r>
      <w:r w:rsidR="00F87BCA" w:rsidRPr="0009768B">
        <w:rPr>
          <w:rFonts w:eastAsia="Times New Roman" w:cs="Open Sans"/>
          <w:color w:val="000000"/>
          <w:kern w:val="0"/>
          <w:sz w:val="20"/>
          <w:szCs w:val="20"/>
          <w:lang w:eastAsia="pl-PL"/>
          <w14:ligatures w14:val="none"/>
        </w:rPr>
        <w:br/>
        <w:t xml:space="preserve">i dokumentów składanych przez Wykonawcę w postępowaniu zastosowanie mają </w:t>
      </w:r>
      <w:r w:rsidR="00F87BCA" w:rsidRPr="0009768B">
        <w:rPr>
          <w:rFonts w:eastAsia="Times New Roman" w:cs="Open Sans"/>
          <w:color w:val="000000"/>
          <w:kern w:val="0"/>
          <w:sz w:val="20"/>
          <w:szCs w:val="20"/>
          <w:lang w:eastAsia="pl-PL"/>
          <w14:ligatures w14:val="none"/>
        </w:rPr>
        <w:br/>
        <w:t xml:space="preserve">w szczególności przepisy rozporządzenia Ministra Rozwoju Pracy i Technologii </w:t>
      </w:r>
      <w:r w:rsidR="00F87BCA" w:rsidRPr="0009768B">
        <w:rPr>
          <w:rFonts w:eastAsia="Times New Roman" w:cs="Open Sans"/>
          <w:color w:val="000000"/>
          <w:kern w:val="0"/>
          <w:sz w:val="20"/>
          <w:szCs w:val="20"/>
          <w:lang w:eastAsia="pl-PL"/>
          <w14:ligatures w14:val="none"/>
        </w:rPr>
        <w:br/>
        <w:t>z dnia 23 grudnia 2020 roku w sprawie podmiotowych środków dowodowych oraz innych dokumentów lub oświadczeń, jakich może żądać Zamawiający od Wykonawcy.</w:t>
      </w:r>
    </w:p>
    <w:p w14:paraId="104D28AB" w14:textId="1C66AA71" w:rsidR="00F87BCA" w:rsidRPr="0009768B" w:rsidRDefault="000F4E7E" w:rsidP="00F87BCA">
      <w:pPr>
        <w:spacing w:after="0" w:line="276" w:lineRule="auto"/>
        <w:ind w:left="708"/>
        <w:jc w:val="both"/>
        <w:rPr>
          <w:rFonts w:eastAsia="Times New Roman" w:cs="Open Sans"/>
          <w:b/>
          <w:bCs/>
          <w:color w:val="000000"/>
          <w:kern w:val="0"/>
          <w:sz w:val="20"/>
          <w:szCs w:val="20"/>
          <w:lang w:eastAsia="pl-PL"/>
          <w14:ligatures w14:val="none"/>
        </w:rPr>
      </w:pPr>
      <w:r>
        <w:rPr>
          <w:rFonts w:eastAsia="Times New Roman" w:cs="Open Sans"/>
          <w:b/>
          <w:bCs/>
          <w:color w:val="000000"/>
          <w:kern w:val="0"/>
          <w:sz w:val="20"/>
          <w:szCs w:val="20"/>
          <w:lang w:eastAsia="pl-PL"/>
          <w14:ligatures w14:val="none"/>
        </w:rPr>
        <w:t>7</w:t>
      </w:r>
      <w:r w:rsidR="00F87BCA" w:rsidRPr="0009768B">
        <w:rPr>
          <w:rFonts w:eastAsia="Times New Roman" w:cs="Open Sans"/>
          <w:b/>
          <w:bCs/>
          <w:color w:val="000000"/>
          <w:kern w:val="0"/>
          <w:sz w:val="20"/>
          <w:szCs w:val="20"/>
          <w:lang w:eastAsia="pl-PL"/>
          <w14:ligatures w14:val="none"/>
        </w:rPr>
        <w:t xml:space="preserve">.4. Zamawiający wezwie Wykonawcę, którego oferta zostanie oceniona najwyżej, do złożenia w wyznaczonym terminie, nie krótszym niż 5 dni od dnia wezwania, </w:t>
      </w:r>
      <w:r w:rsidR="00F87BCA" w:rsidRPr="0009768B">
        <w:rPr>
          <w:rFonts w:eastAsia="Times New Roman" w:cs="Open Sans"/>
          <w:b/>
          <w:bCs/>
          <w:color w:val="000000"/>
          <w:kern w:val="0"/>
          <w:sz w:val="20"/>
          <w:szCs w:val="20"/>
          <w:u w:val="single"/>
          <w:lang w:eastAsia="pl-PL"/>
          <w14:ligatures w14:val="none"/>
        </w:rPr>
        <w:t>podmiotowych środków dowodowych</w:t>
      </w:r>
      <w:r w:rsidR="00F87BCA" w:rsidRPr="0009768B">
        <w:rPr>
          <w:rFonts w:eastAsia="Times New Roman" w:cs="Open Sans"/>
          <w:b/>
          <w:bCs/>
          <w:color w:val="000000"/>
          <w:kern w:val="0"/>
          <w:sz w:val="20"/>
          <w:szCs w:val="20"/>
          <w:lang w:eastAsia="pl-PL"/>
          <w14:ligatures w14:val="none"/>
        </w:rPr>
        <w:t>, aktualnych na dzień ich złożenia.</w:t>
      </w:r>
    </w:p>
    <w:p w14:paraId="7B1DEF4D"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p>
    <w:p w14:paraId="46724C3E"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Podmiotowe środki dowodowe wymagane od wykonawcy, o których mowa </w:t>
      </w:r>
      <w:r w:rsidRPr="0009768B">
        <w:rPr>
          <w:rFonts w:eastAsia="Times New Roman" w:cs="Open Sans"/>
          <w:color w:val="000000"/>
          <w:kern w:val="0"/>
          <w:sz w:val="20"/>
          <w:szCs w:val="20"/>
          <w:lang w:eastAsia="pl-PL"/>
          <w14:ligatures w14:val="none"/>
        </w:rPr>
        <w:br/>
        <w:t>powyżej obejmują:</w:t>
      </w:r>
    </w:p>
    <w:p w14:paraId="29E3B653" w14:textId="17B46B44" w:rsidR="00F87BCA" w:rsidRPr="0009768B" w:rsidRDefault="00F87BCA" w:rsidP="00F87BCA">
      <w:pPr>
        <w:spacing w:after="0" w:line="276" w:lineRule="auto"/>
        <w:ind w:left="1068" w:hanging="360"/>
        <w:jc w:val="both"/>
        <w:rPr>
          <w:rFonts w:eastAsia="Times New Roman" w:cs="Open Sans"/>
          <w:color w:val="000000"/>
          <w:kern w:val="0"/>
          <w:sz w:val="20"/>
          <w:szCs w:val="20"/>
          <w:lang w:eastAsia="pl-PL"/>
          <w14:ligatures w14:val="none"/>
        </w:rPr>
      </w:pPr>
      <w:bookmarkStart w:id="15" w:name="_Hlk76673855"/>
      <w:r w:rsidRPr="0009768B">
        <w:rPr>
          <w:rFonts w:eastAsia="Times New Roman" w:cs="Open Sans"/>
          <w:color w:val="000000"/>
          <w:kern w:val="0"/>
          <w:sz w:val="20"/>
          <w:szCs w:val="20"/>
          <w:lang w:eastAsia="pl-PL"/>
          <w14:ligatures w14:val="none"/>
        </w:rPr>
        <w:t xml:space="preserve">       </w:t>
      </w:r>
      <w:r w:rsidR="0080470A">
        <w:rPr>
          <w:rFonts w:eastAsia="Times New Roman" w:cs="Open Sans"/>
          <w:color w:val="000000"/>
          <w:kern w:val="0"/>
          <w:sz w:val="20"/>
          <w:szCs w:val="20"/>
          <w:lang w:eastAsia="pl-PL"/>
          <w14:ligatures w14:val="none"/>
        </w:rPr>
        <w:t>7</w:t>
      </w:r>
      <w:r w:rsidRPr="0009768B">
        <w:rPr>
          <w:rFonts w:eastAsia="Times New Roman" w:cs="Open Sans"/>
          <w:color w:val="000000"/>
          <w:kern w:val="0"/>
          <w:sz w:val="20"/>
          <w:szCs w:val="20"/>
          <w:lang w:eastAsia="pl-PL"/>
          <w14:ligatures w14:val="none"/>
        </w:rPr>
        <w:t xml:space="preserve">.4.1.Oświadczenie Wykonawcy w zakresie art. 108 ust. 1 pkt 5)  ustawy </w:t>
      </w:r>
      <w:proofErr w:type="spellStart"/>
      <w:r w:rsidRPr="0009768B">
        <w:rPr>
          <w:rFonts w:eastAsia="Times New Roman" w:cs="Open Sans"/>
          <w:color w:val="000000"/>
          <w:kern w:val="0"/>
          <w:sz w:val="20"/>
          <w:szCs w:val="20"/>
          <w:lang w:eastAsia="pl-PL"/>
          <w14:ligatures w14:val="none"/>
        </w:rPr>
        <w:t>Pzp</w:t>
      </w:r>
      <w:proofErr w:type="spellEnd"/>
      <w:r w:rsidRPr="0009768B">
        <w:rPr>
          <w:rFonts w:eastAsia="Times New Roman" w:cs="Open Sans"/>
          <w:color w:val="000000"/>
          <w:kern w:val="0"/>
          <w:sz w:val="20"/>
          <w:szCs w:val="20"/>
          <w:lang w:eastAsia="pl-PL"/>
          <w14:ligatures w14:val="none"/>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1FD652CA" w14:textId="7D004C16" w:rsidR="00F87BCA" w:rsidRPr="0009768B" w:rsidRDefault="0080470A" w:rsidP="00F87BCA">
      <w:pPr>
        <w:spacing w:after="0" w:line="276" w:lineRule="auto"/>
        <w:ind w:left="106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C32D18B" w14:textId="14A5826E" w:rsidR="00F87BCA" w:rsidRPr="0009768B" w:rsidRDefault="0080470A" w:rsidP="00F87BCA">
      <w:pPr>
        <w:spacing w:after="0" w:line="276" w:lineRule="auto"/>
        <w:ind w:left="106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lastRenderedPageBreak/>
        <w:t>7</w:t>
      </w:r>
      <w:r w:rsidR="00F87BCA" w:rsidRPr="0009768B">
        <w:rPr>
          <w:rFonts w:eastAsia="Times New Roman" w:cs="Open Sans"/>
          <w:color w:val="000000"/>
          <w:kern w:val="0"/>
          <w:sz w:val="20"/>
          <w:szCs w:val="20"/>
          <w:lang w:eastAsia="pl-PL"/>
          <w14:ligatures w14:val="none"/>
        </w:rPr>
        <w:t xml:space="preserve">.4.3. </w:t>
      </w:r>
      <w:r w:rsidR="00F87BCA" w:rsidRPr="0009768B">
        <w:rPr>
          <w:rFonts w:asciiTheme="minorHAnsi" w:hAnsiTheme="minorHAnsi"/>
          <w:kern w:val="0"/>
          <w:sz w:val="20"/>
          <w:szCs w:val="20"/>
          <w14:ligatures w14:val="none"/>
        </w:rPr>
        <w:t xml:space="preserve"> </w:t>
      </w:r>
      <w:r w:rsidR="00F87BCA" w:rsidRPr="0009768B">
        <w:rPr>
          <w:rFonts w:eastAsia="Times New Roman" w:cs="Open Sans"/>
          <w:color w:val="000000"/>
          <w:kern w:val="0"/>
          <w:sz w:val="20"/>
          <w:szCs w:val="20"/>
          <w:lang w:eastAsia="pl-PL"/>
          <w14:ligatures w14:val="none"/>
        </w:rPr>
        <w:t>Oświadczenie o niepodleganiu wykluczeniu na podstawie art. 7 ust. 1  ustawy o szczególnych rozwiązaniach w zakresie przeciwdziałania wspieraniu agresji na Ukrainę oraz służących ochronie bezpieczeństwa narodowego.</w:t>
      </w:r>
    </w:p>
    <w:p w14:paraId="449DAA3F" w14:textId="473675B2" w:rsidR="00F87BCA" w:rsidRPr="0009768B" w:rsidRDefault="0080470A" w:rsidP="00F87BCA">
      <w:pPr>
        <w:spacing w:after="0" w:line="276" w:lineRule="auto"/>
        <w:ind w:left="106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7</w:t>
      </w:r>
      <w:r w:rsidR="00F87BCA" w:rsidRPr="0009768B">
        <w:rPr>
          <w:rFonts w:eastAsia="Times New Roman" w:cs="Open Sans"/>
          <w:color w:val="000000"/>
          <w:kern w:val="0"/>
          <w:sz w:val="20"/>
          <w:szCs w:val="20"/>
          <w:lang w:eastAsia="pl-PL"/>
          <w14:ligatures w14:val="none"/>
        </w:rPr>
        <w:t xml:space="preserve">.4.4. Oświadczenie art. 5 lit. k o braku podstaw do wykluczenia z postępowania  </w:t>
      </w:r>
    </w:p>
    <w:p w14:paraId="6F990A53" w14:textId="77777777" w:rsidR="00F87BCA" w:rsidRDefault="00F87BCA" w:rsidP="00F87BCA">
      <w:pPr>
        <w:spacing w:after="0" w:line="276" w:lineRule="auto"/>
        <w:ind w:left="106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dotyczące zakazu udziału rosyjskich podmiotów w zamówieniach publicznych dotyczące środków ograniczających w związku z działaniami Rosji destabilizującymi sytuację na Ukrainie.</w:t>
      </w:r>
    </w:p>
    <w:p w14:paraId="008C9AB9" w14:textId="63974AD8" w:rsidR="000F4E7E" w:rsidRPr="00291E76" w:rsidRDefault="00C22DD5" w:rsidP="00C22DD5">
      <w:pPr>
        <w:spacing w:after="0" w:line="276" w:lineRule="auto"/>
        <w:ind w:firstLine="708"/>
        <w:jc w:val="both"/>
        <w:rPr>
          <w:rFonts w:eastAsia="Calibri" w:cs="Open Sans"/>
          <w:kern w:val="0"/>
          <w:sz w:val="20"/>
          <w:szCs w:val="20"/>
          <w14:ligatures w14:val="none"/>
        </w:rPr>
      </w:pPr>
      <w:r>
        <w:rPr>
          <w:rFonts w:eastAsia="Calibri" w:cs="Open Sans"/>
          <w:kern w:val="0"/>
          <w:sz w:val="20"/>
          <w:szCs w:val="20"/>
          <w14:ligatures w14:val="none"/>
        </w:rPr>
        <w:t xml:space="preserve">       </w:t>
      </w:r>
      <w:r w:rsidR="0080470A">
        <w:rPr>
          <w:rFonts w:eastAsia="Calibri" w:cs="Open Sans"/>
          <w:kern w:val="0"/>
          <w:sz w:val="20"/>
          <w:szCs w:val="20"/>
          <w14:ligatures w14:val="none"/>
        </w:rPr>
        <w:t>7.</w:t>
      </w:r>
      <w:r>
        <w:rPr>
          <w:rFonts w:eastAsia="Calibri" w:cs="Open Sans"/>
          <w:kern w:val="0"/>
          <w:sz w:val="20"/>
          <w:szCs w:val="20"/>
          <w14:ligatures w14:val="none"/>
        </w:rPr>
        <w:t xml:space="preserve">4.5.    </w:t>
      </w:r>
      <w:r w:rsidR="000F4E7E">
        <w:rPr>
          <w:rFonts w:eastAsia="Calibri" w:cs="Open Sans"/>
          <w:kern w:val="0"/>
          <w:sz w:val="20"/>
          <w:szCs w:val="20"/>
          <w14:ligatures w14:val="none"/>
        </w:rPr>
        <w:t xml:space="preserve">Załącznik nr 6 - </w:t>
      </w:r>
      <w:r w:rsidR="000F4E7E" w:rsidRPr="00291E76">
        <w:rPr>
          <w:rFonts w:eastAsia="Cambria" w:cs="Open Sans"/>
          <w:bCs/>
          <w:kern w:val="0"/>
          <w:sz w:val="20"/>
          <w:szCs w:val="20"/>
          <w:lang w:eastAsia="pl-PL"/>
          <w14:ligatures w14:val="none"/>
        </w:rPr>
        <w:t>Wykaz pojazdów</w:t>
      </w:r>
    </w:p>
    <w:p w14:paraId="2D185ACA" w14:textId="0A34B9DF" w:rsidR="000F4E7E" w:rsidRPr="00C22DD5" w:rsidRDefault="000F4E7E" w:rsidP="00C22DD5">
      <w:pPr>
        <w:pStyle w:val="Akapitzlist"/>
        <w:numPr>
          <w:ilvl w:val="2"/>
          <w:numId w:val="65"/>
        </w:numPr>
        <w:spacing w:after="0" w:line="276" w:lineRule="auto"/>
        <w:jc w:val="both"/>
        <w:rPr>
          <w:rFonts w:eastAsia="Calibri" w:cs="Open Sans"/>
          <w:kern w:val="0"/>
          <w:sz w:val="20"/>
          <w:szCs w:val="20"/>
          <w14:ligatures w14:val="none"/>
        </w:rPr>
      </w:pPr>
      <w:r w:rsidRPr="00C22DD5">
        <w:rPr>
          <w:rFonts w:eastAsia="Calibri" w:cs="Open Sans"/>
          <w:kern w:val="0"/>
          <w:sz w:val="20"/>
          <w:szCs w:val="20"/>
          <w14:ligatures w14:val="none"/>
        </w:rPr>
        <w:t xml:space="preserve">Załącznik nr 7 - </w:t>
      </w:r>
      <w:r w:rsidRPr="00C22DD5">
        <w:rPr>
          <w:rFonts w:eastAsia="Cambria" w:cs="Open Sans"/>
          <w:bCs/>
          <w:kern w:val="0"/>
          <w:sz w:val="20"/>
          <w:szCs w:val="20"/>
          <w:lang w:eastAsia="pl-PL"/>
          <w14:ligatures w14:val="none"/>
        </w:rPr>
        <w:t>Wykaz potencjału kadrowego</w:t>
      </w:r>
    </w:p>
    <w:p w14:paraId="5D2E1161" w14:textId="77777777" w:rsidR="00F87BCA" w:rsidRPr="0009768B" w:rsidRDefault="00F87BCA" w:rsidP="00F87BCA">
      <w:pPr>
        <w:spacing w:after="0" w:line="276" w:lineRule="auto"/>
        <w:ind w:left="1068"/>
        <w:jc w:val="both"/>
        <w:rPr>
          <w:rFonts w:eastAsia="Times New Roman" w:cs="Open Sans"/>
          <w:color w:val="000000"/>
          <w:kern w:val="0"/>
          <w:sz w:val="20"/>
          <w:szCs w:val="20"/>
          <w:lang w:eastAsia="pl-PL"/>
          <w14:ligatures w14:val="none"/>
        </w:rPr>
      </w:pPr>
    </w:p>
    <w:p w14:paraId="4B5DA090" w14:textId="77777777" w:rsidR="00F87BCA" w:rsidRPr="0009768B" w:rsidRDefault="00F87BCA" w:rsidP="00F87BCA">
      <w:pPr>
        <w:widowControl w:val="0"/>
        <w:tabs>
          <w:tab w:val="left" w:pos="709"/>
        </w:tabs>
        <w:autoSpaceDE w:val="0"/>
        <w:autoSpaceDN w:val="0"/>
        <w:adjustRightInd w:val="0"/>
        <w:spacing w:after="0" w:line="240" w:lineRule="auto"/>
        <w:ind w:left="1068" w:hanging="284"/>
        <w:jc w:val="both"/>
        <w:rPr>
          <w:rFonts w:eastAsia="Times New Roman" w:cs="Open Sans"/>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  </w:t>
      </w:r>
      <w:bookmarkEnd w:id="15"/>
      <w:r w:rsidRPr="0009768B">
        <w:rPr>
          <w:rFonts w:eastAsia="Times New Roman" w:cs="Open Sans"/>
          <w:kern w:val="0"/>
          <w:sz w:val="20"/>
          <w:szCs w:val="20"/>
          <w:lang w:eastAsia="pl-PL"/>
          <w14:ligatures w14:val="none"/>
        </w:rPr>
        <w:t xml:space="preserve">UWAGA ! </w:t>
      </w:r>
    </w:p>
    <w:p w14:paraId="61E5847C" w14:textId="2EB5BE53" w:rsidR="00F87BCA" w:rsidRPr="0009768B" w:rsidRDefault="00F87BCA" w:rsidP="00F87BCA">
      <w:pPr>
        <w:spacing w:after="0" w:line="276" w:lineRule="auto"/>
        <w:ind w:left="872"/>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Jeżeli Wykonawca ma siedzibę lub miejsce zamieszkania poza terytorium Rzeczypospolitej Polskiej, zamiast dokumentu, o którym mowa w pkt. </w:t>
      </w:r>
      <w:r w:rsidR="00D608A3">
        <w:rPr>
          <w:rFonts w:eastAsia="Times New Roman" w:cs="Open Sans"/>
          <w:kern w:val="0"/>
          <w:sz w:val="20"/>
          <w:szCs w:val="20"/>
          <w:lang w:eastAsia="pl-PL"/>
          <w14:ligatures w14:val="none"/>
        </w:rPr>
        <w:t>7</w:t>
      </w:r>
      <w:r w:rsidRPr="0009768B">
        <w:rPr>
          <w:rFonts w:eastAsia="Times New Roman" w:cs="Open Sans"/>
          <w:kern w:val="0"/>
          <w:sz w:val="20"/>
          <w:szCs w:val="20"/>
          <w:lang w:eastAsia="pl-PL"/>
          <w14:ligatures w14:val="none"/>
        </w:rPr>
        <w:t>.4.2., składa</w:t>
      </w:r>
    </w:p>
    <w:p w14:paraId="3D187086" w14:textId="77777777" w:rsidR="00F87BCA" w:rsidRPr="0009768B" w:rsidRDefault="00F87BCA" w:rsidP="00F87BCA">
      <w:pPr>
        <w:spacing w:after="0" w:line="276" w:lineRule="auto"/>
        <w:ind w:left="872"/>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dokument lub dokumenty wystawione w kraju, w którym wykonawca ma siedzibę </w:t>
      </w:r>
      <w:r w:rsidRPr="0009768B">
        <w:rPr>
          <w:rFonts w:eastAsia="Times New Roman" w:cs="Open Sans"/>
          <w:kern w:val="0"/>
          <w:sz w:val="20"/>
          <w:szCs w:val="20"/>
          <w:lang w:eastAsia="pl-PL"/>
          <w14:ligatures w14:val="none"/>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6DA19899" w14:textId="77777777" w:rsidR="00F87BCA" w:rsidRPr="0009768B" w:rsidRDefault="00F87BCA" w:rsidP="00F87BCA">
      <w:pPr>
        <w:spacing w:after="0" w:line="276" w:lineRule="auto"/>
        <w:ind w:left="872"/>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Jeżeli w kraju, w którym Wykonawca ma siedzibę lub miejsce zamieszkania, </w:t>
      </w:r>
      <w:r w:rsidRPr="0009768B">
        <w:rPr>
          <w:rFonts w:eastAsia="Times New Roman" w:cs="Open Sans"/>
          <w:kern w:val="0"/>
          <w:sz w:val="20"/>
          <w:szCs w:val="20"/>
          <w:lang w:eastAsia="pl-PL"/>
          <w14:ligatures w14:val="none"/>
        </w:rPr>
        <w:br/>
        <w:t>nie wydaje się dokumentów,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B681034" w14:textId="77777777" w:rsidR="00F87BCA" w:rsidRPr="0009768B" w:rsidRDefault="00F87BCA" w:rsidP="00F87BCA">
      <w:pPr>
        <w:spacing w:after="0" w:line="276" w:lineRule="auto"/>
        <w:ind w:left="360"/>
        <w:jc w:val="both"/>
        <w:rPr>
          <w:rFonts w:eastAsia="Times New Roman" w:cs="Open Sans"/>
          <w:b/>
          <w:bCs/>
          <w:kern w:val="0"/>
          <w:sz w:val="20"/>
          <w:szCs w:val="20"/>
          <w:lang w:eastAsia="pl-PL"/>
          <w14:ligatures w14:val="none"/>
        </w:rPr>
      </w:pPr>
    </w:p>
    <w:p w14:paraId="12428704" w14:textId="4D6BB5E7" w:rsidR="00F87BCA" w:rsidRPr="0009768B" w:rsidRDefault="00C22DD5" w:rsidP="00F87BCA">
      <w:pPr>
        <w:spacing w:after="0" w:line="276" w:lineRule="auto"/>
        <w:jc w:val="both"/>
        <w:rPr>
          <w:rFonts w:eastAsia="Times New Roman" w:cs="Open Sans"/>
          <w:b/>
          <w:bCs/>
          <w:kern w:val="0"/>
          <w:sz w:val="20"/>
          <w:szCs w:val="20"/>
          <w:u w:val="single"/>
          <w:lang w:eastAsia="pl-PL"/>
          <w14:ligatures w14:val="none"/>
        </w:rPr>
      </w:pPr>
      <w:r>
        <w:rPr>
          <w:rFonts w:eastAsia="Times New Roman" w:cs="Open Sans"/>
          <w:b/>
          <w:bCs/>
          <w:kern w:val="0"/>
          <w:sz w:val="20"/>
          <w:szCs w:val="20"/>
          <w:lang w:eastAsia="pl-PL"/>
          <w14:ligatures w14:val="none"/>
        </w:rPr>
        <w:t>8</w:t>
      </w:r>
      <w:r w:rsidR="00F87BCA" w:rsidRPr="0009768B">
        <w:rPr>
          <w:rFonts w:eastAsia="Times New Roman" w:cs="Open Sans"/>
          <w:b/>
          <w:bCs/>
          <w:kern w:val="0"/>
          <w:sz w:val="20"/>
          <w:szCs w:val="20"/>
          <w:lang w:eastAsia="pl-PL"/>
          <w14:ligatures w14:val="none"/>
        </w:rPr>
        <w:t>.</w:t>
      </w:r>
      <w:r w:rsidR="00F87BCA" w:rsidRPr="0009768B">
        <w:rPr>
          <w:rFonts w:eastAsia="Times New Roman" w:cs="Open Sans"/>
          <w:b/>
          <w:bCs/>
          <w:kern w:val="0"/>
          <w:sz w:val="20"/>
          <w:szCs w:val="20"/>
          <w:lang w:eastAsia="pl-PL"/>
          <w14:ligatures w14:val="none"/>
        </w:rPr>
        <w:tab/>
      </w:r>
      <w:r w:rsidR="00F87BCA" w:rsidRPr="0009768B">
        <w:rPr>
          <w:rFonts w:eastAsia="Times New Roman" w:cs="Open Sans"/>
          <w:b/>
          <w:bCs/>
          <w:kern w:val="0"/>
          <w:sz w:val="20"/>
          <w:szCs w:val="20"/>
          <w:u w:val="single"/>
          <w:lang w:eastAsia="pl-PL"/>
          <w14:ligatures w14:val="none"/>
        </w:rPr>
        <w:t xml:space="preserve">Poleganie na zasobach innych podmiotów w celu potwierdzenia spełniania warunków udziału w postępowaniu. </w:t>
      </w:r>
    </w:p>
    <w:p w14:paraId="1D425C21"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15D50FE5"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ab/>
      </w:r>
      <w:r w:rsidRPr="00334528">
        <w:rPr>
          <w:rFonts w:eastAsia="Times New Roman" w:cs="Open Sans"/>
          <w:kern w:val="0"/>
          <w:sz w:val="20"/>
          <w:szCs w:val="20"/>
          <w:lang w:eastAsia="pl-PL"/>
          <w14:ligatures w14:val="none"/>
        </w:rPr>
        <w:t>Wykonawca w celu potwierdzenia spełniania warunków udziału w postępowaniu, o których mowa w Rozdziale I pkt 6 SWZ, w stosownych sytuacjach, może polegać na zdolnościach technicznych lub zawodowych lub sytuacji finansowej lub ekonomicznej podmiotów udostępniających zasoby, niezależnie od charakteru prawnego łączących go z nim stosunków prawnych.</w:t>
      </w:r>
    </w:p>
    <w:p w14:paraId="29CF769F"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Wykonawca, który polega na zdolnościach lub sytuacji podmiotów udostępniających zasoby,  </w:t>
      </w:r>
      <w:r w:rsidRPr="00334528">
        <w:rPr>
          <w:rFonts w:eastAsia="Times New Roman" w:cs="Open Sans"/>
          <w:kern w:val="0"/>
          <w:sz w:val="20"/>
          <w:szCs w:val="20"/>
          <w:u w:val="single"/>
          <w:lang w:eastAsia="pl-PL"/>
          <w14:ligatures w14:val="none"/>
        </w:rPr>
        <w:t>składa, wraz z ofertą,</w:t>
      </w:r>
      <w:r w:rsidRPr="00334528">
        <w:rPr>
          <w:rFonts w:eastAsia="Times New Roman" w:cs="Open Sans"/>
          <w:kern w:val="0"/>
          <w:sz w:val="20"/>
          <w:szCs w:val="20"/>
          <w:lang w:eastAsia="pl-PL"/>
          <w14:ligatures w14:val="none"/>
        </w:rPr>
        <w:t xml:space="preserve"> </w:t>
      </w:r>
      <w:r w:rsidRPr="00334528">
        <w:rPr>
          <w:rFonts w:eastAsia="Times New Roman" w:cs="Open Sans"/>
          <w:b/>
          <w:kern w:val="0"/>
          <w:sz w:val="20"/>
          <w:szCs w:val="20"/>
          <w:lang w:eastAsia="pl-PL"/>
          <w14:ligatures w14:val="none"/>
        </w:rPr>
        <w:t xml:space="preserve">ZOBOWIĄZANIE podmiotu udostępniającego zasoby do oddania Wykonawcy do dyspozycji niezbędnych zasobów na potrzeby realizacji zamówienia* </w:t>
      </w:r>
      <w:r w:rsidRPr="00334528">
        <w:rPr>
          <w:rFonts w:eastAsia="Times New Roman" w:cs="Open Sans"/>
          <w:kern w:val="0"/>
          <w:sz w:val="20"/>
          <w:szCs w:val="20"/>
          <w:lang w:eastAsia="pl-PL"/>
          <w14:ligatures w14:val="none"/>
        </w:rPr>
        <w:t xml:space="preserve">lub </w:t>
      </w:r>
      <w:r w:rsidRPr="00334528">
        <w:rPr>
          <w:rFonts w:eastAsia="Times New Roman" w:cs="Open Sans"/>
          <w:b/>
          <w:kern w:val="0"/>
          <w:sz w:val="20"/>
          <w:szCs w:val="20"/>
          <w:lang w:eastAsia="pl-PL"/>
          <w14:ligatures w14:val="none"/>
        </w:rPr>
        <w:t>inny podmiotowy środek dowodowy</w:t>
      </w:r>
      <w:r w:rsidRPr="00334528">
        <w:rPr>
          <w:rFonts w:eastAsia="Times New Roman" w:cs="Open Sans"/>
          <w:kern w:val="0"/>
          <w:sz w:val="20"/>
          <w:szCs w:val="20"/>
          <w:lang w:eastAsia="pl-PL"/>
          <w14:ligatures w14:val="none"/>
        </w:rPr>
        <w:t xml:space="preserve"> potwierdzający, że Wykonawca realizując zamówienie, będzie dysponował niezbędnymi zasobami tych podmiotów.</w:t>
      </w:r>
    </w:p>
    <w:p w14:paraId="17066E9B" w14:textId="50EE4C69"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Wykonawca, w przypadku polegania na zdolnościach lub sytuacji podmiotów udostępniających zasoby, </w:t>
      </w:r>
      <w:r w:rsidRPr="00334528">
        <w:rPr>
          <w:rFonts w:eastAsia="Times New Roman" w:cs="Open Sans"/>
          <w:kern w:val="0"/>
          <w:sz w:val="20"/>
          <w:szCs w:val="20"/>
          <w:u w:val="single"/>
          <w:lang w:eastAsia="pl-PL"/>
          <w14:ligatures w14:val="none"/>
        </w:rPr>
        <w:t xml:space="preserve">składa wraz z Oświadczeniem, o którym mowa w Rozdziale I pkt </w:t>
      </w:r>
      <w:r w:rsidR="00D608A3">
        <w:rPr>
          <w:rFonts w:eastAsia="Times New Roman" w:cs="Open Sans"/>
          <w:kern w:val="0"/>
          <w:sz w:val="20"/>
          <w:szCs w:val="20"/>
          <w:u w:val="single"/>
          <w:lang w:eastAsia="pl-PL"/>
          <w14:ligatures w14:val="none"/>
        </w:rPr>
        <w:t>7</w:t>
      </w:r>
      <w:r w:rsidRPr="00334528">
        <w:rPr>
          <w:rFonts w:eastAsia="Times New Roman" w:cs="Open Sans"/>
          <w:kern w:val="0"/>
          <w:sz w:val="20"/>
          <w:szCs w:val="20"/>
          <w:u w:val="single"/>
          <w:lang w:eastAsia="pl-PL"/>
          <w14:ligatures w14:val="none"/>
        </w:rPr>
        <w:t>.1 SWZ,</w:t>
      </w:r>
      <w:r w:rsidRPr="00334528">
        <w:rPr>
          <w:rFonts w:eastAsia="Times New Roman" w:cs="Open Sans"/>
          <w:kern w:val="0"/>
          <w:sz w:val="20"/>
          <w:szCs w:val="20"/>
          <w:lang w:eastAsia="pl-PL"/>
          <w14:ligatures w14:val="none"/>
        </w:rPr>
        <w:t xml:space="preserve"> także </w:t>
      </w:r>
      <w:r w:rsidRPr="00334528">
        <w:rPr>
          <w:rFonts w:eastAsia="Times New Roman" w:cs="Open Sans"/>
          <w:b/>
          <w:kern w:val="0"/>
          <w:sz w:val="20"/>
          <w:szCs w:val="20"/>
          <w:lang w:eastAsia="pl-PL"/>
          <w14:ligatures w14:val="none"/>
        </w:rPr>
        <w:t xml:space="preserve">OŚWIADCZENIE podmiotu udostępniającego zasoby, o którym </w:t>
      </w:r>
      <w:r w:rsidRPr="00334528">
        <w:rPr>
          <w:rFonts w:eastAsia="Times New Roman" w:cs="Open Sans"/>
          <w:b/>
          <w:kern w:val="0"/>
          <w:sz w:val="20"/>
          <w:szCs w:val="20"/>
          <w:lang w:eastAsia="pl-PL"/>
          <w14:ligatures w14:val="none"/>
        </w:rPr>
        <w:lastRenderedPageBreak/>
        <w:t xml:space="preserve">mowa w art. 125 ust. 5 ustawy PZP </w:t>
      </w:r>
      <w:r w:rsidRPr="00334528">
        <w:rPr>
          <w:rFonts w:eastAsia="Times New Roman" w:cs="Open Sans"/>
          <w:kern w:val="0"/>
          <w:sz w:val="20"/>
          <w:szCs w:val="20"/>
          <w:lang w:eastAsia="pl-PL"/>
          <w14:ligatures w14:val="none"/>
        </w:rPr>
        <w:t xml:space="preserve">, według wzoru określonego  w załączniku nr 1 do SWZ , potwierdzające brak podstaw wykluczenia tego podmiotu oraz odpowiednio spełnianie warunków udziału w postępowaniu, w zakresie, w jakim Wykonawca powołuje się na jego zasoby. </w:t>
      </w:r>
    </w:p>
    <w:p w14:paraId="6CCDF6AA" w14:textId="77777777" w:rsidR="00F87BCA" w:rsidRPr="00334528" w:rsidRDefault="00F87BCA" w:rsidP="00F87BCA">
      <w:pPr>
        <w:numPr>
          <w:ilvl w:val="0"/>
          <w:numId w:val="25"/>
        </w:numPr>
        <w:tabs>
          <w:tab w:val="num" w:pos="644"/>
        </w:tabs>
        <w:spacing w:after="0" w:line="240" w:lineRule="auto"/>
        <w:ind w:left="928" w:hanging="284"/>
        <w:jc w:val="both"/>
        <w:rPr>
          <w:rFonts w:cs="Open Sans"/>
          <w:b/>
          <w:i/>
          <w:iCs/>
          <w:kern w:val="0"/>
          <w:sz w:val="20"/>
          <w:szCs w:val="20"/>
          <w14:ligatures w14:val="none"/>
        </w:rPr>
      </w:pPr>
      <w:r w:rsidRPr="00334528">
        <w:rPr>
          <w:rFonts w:cs="Open Sans"/>
          <w:kern w:val="0"/>
          <w:sz w:val="20"/>
          <w:szCs w:val="20"/>
          <w14:ligatures w14:val="none"/>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8.4 SWZ, dotyczących tych podmiotów potwierdzających, że nie zachodzą wobec tych podmiotów podstawy wykluczenia z postępowania.</w:t>
      </w:r>
    </w:p>
    <w:p w14:paraId="347CC71A" w14:textId="77777777" w:rsidR="00F87BCA" w:rsidRPr="00334528" w:rsidRDefault="00F87BCA" w:rsidP="00F87BCA">
      <w:pPr>
        <w:numPr>
          <w:ilvl w:val="0"/>
          <w:numId w:val="25"/>
        </w:numPr>
        <w:tabs>
          <w:tab w:val="num" w:pos="644"/>
        </w:tabs>
        <w:autoSpaceDE w:val="0"/>
        <w:autoSpaceDN w:val="0"/>
        <w:adjustRightInd w:val="0"/>
        <w:spacing w:after="0" w:line="240" w:lineRule="auto"/>
        <w:ind w:left="928" w:hanging="284"/>
        <w:jc w:val="both"/>
        <w:rPr>
          <w:rFonts w:cs="Open Sans"/>
          <w:kern w:val="0"/>
          <w:sz w:val="20"/>
          <w:szCs w:val="20"/>
          <w14:ligatures w14:val="none"/>
        </w:rPr>
      </w:pPr>
      <w:r w:rsidRPr="00334528">
        <w:rPr>
          <w:rFonts w:cs="Open Sans"/>
          <w:color w:val="000000"/>
          <w:kern w:val="0"/>
          <w:sz w:val="20"/>
          <w:szCs w:val="20"/>
          <w:lang w:eastAsia="pl-PL"/>
          <w14:ligatures w14:val="none"/>
        </w:rPr>
        <w:t xml:space="preserve">Do podmiotów udostępniających zasoby na zasadach określonych w </w:t>
      </w:r>
      <w:r w:rsidRPr="00334528">
        <w:rPr>
          <w:rFonts w:cs="Open Sans"/>
          <w:color w:val="1B1B1B"/>
          <w:kern w:val="0"/>
          <w:sz w:val="20"/>
          <w:szCs w:val="20"/>
          <w:lang w:eastAsia="pl-PL"/>
          <w14:ligatures w14:val="none"/>
        </w:rPr>
        <w:t xml:space="preserve">art. 118 </w:t>
      </w:r>
      <w:r w:rsidRPr="00334528">
        <w:rPr>
          <w:rFonts w:cs="Open Sans"/>
          <w:color w:val="000000"/>
          <w:kern w:val="0"/>
          <w:sz w:val="20"/>
          <w:szCs w:val="20"/>
          <w:lang w:eastAsia="pl-PL"/>
          <w14:ligatures w14:val="none"/>
        </w:rPr>
        <w:t>ustawy PZP, mających siedzibę lub miejsce zamieszkania poza terytorium Rzeczypospolitej Polskiej zapisy w Rozdziale I pkt 7 SWZ stosuje się odpowiednio.</w:t>
      </w:r>
    </w:p>
    <w:p w14:paraId="31EF074A" w14:textId="77777777" w:rsidR="00F87BCA" w:rsidRPr="00334528" w:rsidRDefault="00F87BCA" w:rsidP="00F87BCA">
      <w:pPr>
        <w:numPr>
          <w:ilvl w:val="0"/>
          <w:numId w:val="25"/>
        </w:numPr>
        <w:tabs>
          <w:tab w:val="num" w:pos="644"/>
        </w:tabs>
        <w:autoSpaceDE w:val="0"/>
        <w:autoSpaceDN w:val="0"/>
        <w:adjustRightInd w:val="0"/>
        <w:spacing w:after="0" w:line="240" w:lineRule="auto"/>
        <w:ind w:left="928" w:hanging="284"/>
        <w:jc w:val="both"/>
        <w:rPr>
          <w:rFonts w:cs="Open Sans"/>
          <w:kern w:val="0"/>
          <w:sz w:val="20"/>
          <w:szCs w:val="20"/>
          <w14:ligatures w14:val="none"/>
        </w:rPr>
      </w:pPr>
      <w:r w:rsidRPr="00334528">
        <w:rPr>
          <w:rFonts w:cs="Open Sans"/>
          <w:kern w:val="0"/>
          <w:sz w:val="20"/>
          <w:szCs w:val="20"/>
          <w14:ligatures w14:val="none"/>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39F7695D" w14:textId="77777777" w:rsidR="00F87BCA" w:rsidRPr="00334528" w:rsidRDefault="00F87BCA" w:rsidP="00F87BCA">
      <w:pPr>
        <w:spacing w:beforeAutospacing="1" w:after="0" w:afterAutospacing="1" w:line="240" w:lineRule="auto"/>
        <w:ind w:left="928"/>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6.1) zastąpił ten podmiot innym podmiotem lub podmiotami albo</w:t>
      </w:r>
    </w:p>
    <w:p w14:paraId="6391F990" w14:textId="77777777" w:rsidR="00F87BCA" w:rsidRPr="00334528" w:rsidRDefault="00F87BCA" w:rsidP="00F87BCA">
      <w:pPr>
        <w:spacing w:beforeAutospacing="1" w:after="0" w:afterAutospacing="1" w:line="240" w:lineRule="auto"/>
        <w:ind w:left="928"/>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6.2) wykazał, że samodzielnie spełnia warunki udziału w postępowaniu.</w:t>
      </w:r>
    </w:p>
    <w:p w14:paraId="721FEEEA"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 xml:space="preserve">W odniesieniu do warunków dotyczących wykształcenia, kwalifikacji zawodowych </w:t>
      </w:r>
      <w:r w:rsidRPr="00334528">
        <w:rPr>
          <w:rFonts w:eastAsia="Times New Roman" w:cs="Open Sans"/>
          <w:kern w:val="0"/>
          <w:sz w:val="20"/>
          <w:szCs w:val="20"/>
          <w:lang w:eastAsia="pl-PL"/>
          <w14:ligatures w14:val="none"/>
        </w:rPr>
        <w:br/>
        <w:t>lub doświadczenia Wykonawcy mogą polegać na zdolnościach podmiotów udostępniających zasoby, jeśli podmioty te wykonają roboty budowlane lub usługi, do realizacji których te zdolności są wymagane.</w:t>
      </w:r>
    </w:p>
    <w:p w14:paraId="4E1D6C89"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9D9A267" w14:textId="77777777" w:rsidR="00F87BCA" w:rsidRPr="00334528" w:rsidRDefault="00F87BCA" w:rsidP="00F87BCA">
      <w:pPr>
        <w:numPr>
          <w:ilvl w:val="0"/>
          <w:numId w:val="25"/>
        </w:numPr>
        <w:tabs>
          <w:tab w:val="num" w:pos="644"/>
        </w:tabs>
        <w:suppressAutoHyphens/>
        <w:spacing w:after="0" w:line="240" w:lineRule="auto"/>
        <w:ind w:left="928" w:hanging="284"/>
        <w:jc w:val="both"/>
        <w:rPr>
          <w:rFonts w:eastAsia="Times New Roman" w:cs="Open Sans"/>
          <w:kern w:val="0"/>
          <w:sz w:val="20"/>
          <w:szCs w:val="20"/>
          <w:lang w:eastAsia="pl-PL"/>
          <w14:ligatures w14:val="none"/>
        </w:rPr>
      </w:pPr>
      <w:r w:rsidRPr="00334528">
        <w:rPr>
          <w:rFonts w:eastAsia="Times New Roman" w:cs="Open Sans"/>
          <w:kern w:val="0"/>
          <w:sz w:val="20"/>
          <w:szCs w:val="2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383312" w14:textId="77777777" w:rsidR="00F87BCA" w:rsidRDefault="00F87BCA" w:rsidP="00F87BCA">
      <w:pPr>
        <w:autoSpaceDE w:val="0"/>
        <w:autoSpaceDN w:val="0"/>
        <w:adjustRightInd w:val="0"/>
        <w:spacing w:after="0" w:line="240" w:lineRule="auto"/>
        <w:ind w:left="928" w:hanging="284"/>
        <w:jc w:val="both"/>
        <w:rPr>
          <w:rFonts w:eastAsia="Times New Roman" w:cs="Open Sans"/>
          <w:kern w:val="0"/>
          <w:sz w:val="20"/>
          <w:szCs w:val="20"/>
          <w:lang w:eastAsia="pl-PL"/>
          <w14:ligatures w14:val="none"/>
        </w:rPr>
      </w:pPr>
    </w:p>
    <w:p w14:paraId="400BF15C" w14:textId="77777777" w:rsidR="00F87BCA" w:rsidRPr="00334528" w:rsidRDefault="00F87BCA" w:rsidP="00F87BCA">
      <w:pPr>
        <w:autoSpaceDE w:val="0"/>
        <w:autoSpaceDN w:val="0"/>
        <w:adjustRightInd w:val="0"/>
        <w:spacing w:after="0" w:line="240" w:lineRule="auto"/>
        <w:ind w:left="928" w:hanging="284"/>
        <w:jc w:val="both"/>
        <w:rPr>
          <w:rFonts w:eastAsia="Times New Roman" w:cs="Open Sans"/>
          <w:kern w:val="0"/>
          <w:sz w:val="20"/>
          <w:szCs w:val="20"/>
          <w:lang w:eastAsia="pl-PL"/>
          <w14:ligatures w14:val="none"/>
        </w:rPr>
      </w:pPr>
    </w:p>
    <w:p w14:paraId="25373CA0"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u w:val="single"/>
          <w:lang w:eastAsia="pl-PL"/>
          <w14:ligatures w14:val="none"/>
        </w:rPr>
      </w:pPr>
      <w:r w:rsidRPr="00334528">
        <w:rPr>
          <w:rFonts w:eastAsia="Times New Roman" w:cs="Open Sans"/>
          <w:i/>
          <w:kern w:val="0"/>
          <w:sz w:val="20"/>
          <w:szCs w:val="20"/>
          <w:u w:val="single"/>
          <w:lang w:eastAsia="pl-PL"/>
          <w14:ligatures w14:val="none"/>
        </w:rPr>
        <w:t>* ZOBOWIĄZANIE PODMIOTU UDOSTĘPNIAJĄCEGO ZASOBY musi potwierdzać, że stosunek łączący Wykonawcę z podmiotem udostępniającym zasoby gwarantuje rzeczywisty dostęp do tych zasobów oraz musi określać w szczególności:</w:t>
      </w:r>
    </w:p>
    <w:p w14:paraId="531D96AC"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r w:rsidRPr="00334528">
        <w:rPr>
          <w:rFonts w:eastAsia="Times New Roman" w:cs="Open Sans"/>
          <w:i/>
          <w:kern w:val="0"/>
          <w:sz w:val="20"/>
          <w:szCs w:val="20"/>
          <w:lang w:eastAsia="pl-PL"/>
          <w14:ligatures w14:val="none"/>
        </w:rPr>
        <w:t>- zakres dostępnych Wykonawcy zasobów podmiotu udostępniającego zasoby;</w:t>
      </w:r>
    </w:p>
    <w:p w14:paraId="312A2871"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r w:rsidRPr="00334528">
        <w:rPr>
          <w:rFonts w:eastAsia="Times New Roman" w:cs="Open Sans"/>
          <w:i/>
          <w:kern w:val="0"/>
          <w:sz w:val="20"/>
          <w:szCs w:val="20"/>
          <w:lang w:eastAsia="pl-PL"/>
          <w14:ligatures w14:val="none"/>
        </w:rPr>
        <w:t>- sposób i okres udostępnienia Wykonawcy i wykorzystania przez niego zasobów podmiotu udostępniającego te zasoby przy wykonywaniu zamówienia;</w:t>
      </w:r>
    </w:p>
    <w:p w14:paraId="395E365E" w14:textId="77777777" w:rsidR="00F87BCA"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r w:rsidRPr="00334528">
        <w:rPr>
          <w:rFonts w:eastAsia="Times New Roman" w:cs="Open Sans"/>
          <w:i/>
          <w:kern w:val="0"/>
          <w:sz w:val="20"/>
          <w:szCs w:val="20"/>
          <w:lang w:eastAsia="pl-PL"/>
          <w14:ligatures w14:val="none"/>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587A47" w14:textId="77777777" w:rsidR="00F87BCA" w:rsidRPr="00334528" w:rsidRDefault="00F87BCA" w:rsidP="00F87BCA">
      <w:pPr>
        <w:spacing w:beforeAutospacing="1" w:after="0" w:afterAutospacing="1" w:line="240" w:lineRule="auto"/>
        <w:ind w:left="644"/>
        <w:jc w:val="both"/>
        <w:rPr>
          <w:rFonts w:eastAsia="Times New Roman" w:cs="Open Sans"/>
          <w:i/>
          <w:kern w:val="0"/>
          <w:sz w:val="20"/>
          <w:szCs w:val="20"/>
          <w:lang w:eastAsia="pl-PL"/>
          <w14:ligatures w14:val="none"/>
        </w:rPr>
      </w:pPr>
    </w:p>
    <w:tbl>
      <w:tblPr>
        <w:tblStyle w:val="Tabela-Siatka"/>
        <w:tblW w:w="0" w:type="auto"/>
        <w:tblInd w:w="421" w:type="dxa"/>
        <w:tblLook w:val="04A0" w:firstRow="1" w:lastRow="0" w:firstColumn="1" w:lastColumn="0" w:noHBand="0" w:noVBand="1"/>
      </w:tblPr>
      <w:tblGrid>
        <w:gridCol w:w="8641"/>
      </w:tblGrid>
      <w:tr w:rsidR="00F87BCA" w:rsidRPr="00334528" w14:paraId="45E7F04A" w14:textId="77777777" w:rsidTr="00BF4323">
        <w:tc>
          <w:tcPr>
            <w:tcW w:w="8641" w:type="dxa"/>
          </w:tcPr>
          <w:p w14:paraId="5357F698" w14:textId="77777777" w:rsidR="00F87BCA" w:rsidRPr="00334528" w:rsidRDefault="00F87BCA" w:rsidP="00BF4323">
            <w:pPr>
              <w:autoSpaceDE w:val="0"/>
              <w:jc w:val="both"/>
              <w:rPr>
                <w:rFonts w:cs="Open Sans"/>
                <w:bCs/>
                <w:i/>
                <w:u w:val="single"/>
                <w:lang w:eastAsia="pl-PL"/>
              </w:rPr>
            </w:pPr>
            <w:r w:rsidRPr="00334528">
              <w:rPr>
                <w:rFonts w:cs="Open Sans"/>
                <w:bCs/>
                <w:i/>
                <w:u w:val="single"/>
                <w:lang w:eastAsia="pl-PL"/>
              </w:rPr>
              <w:t>WZÓR ZOBOWIĄZANIA</w:t>
            </w:r>
          </w:p>
          <w:p w14:paraId="709C0859" w14:textId="77777777" w:rsidR="00F87BCA" w:rsidRPr="00334528" w:rsidRDefault="00F87BCA" w:rsidP="00BF4323">
            <w:pPr>
              <w:autoSpaceDE w:val="0"/>
              <w:jc w:val="both"/>
              <w:rPr>
                <w:rFonts w:cs="Open Sans"/>
                <w:lang w:eastAsia="pl-PL"/>
              </w:rPr>
            </w:pPr>
            <w:r w:rsidRPr="00334528">
              <w:rPr>
                <w:rFonts w:cs="Open Sans"/>
                <w:lang w:eastAsia="pl-PL"/>
              </w:rPr>
              <w:t>ZOBOWIĄZANIE</w:t>
            </w:r>
          </w:p>
          <w:p w14:paraId="2CF92416" w14:textId="77777777" w:rsidR="00F87BCA" w:rsidRPr="00334528" w:rsidRDefault="00F87BCA" w:rsidP="00BF4323">
            <w:pPr>
              <w:autoSpaceDE w:val="0"/>
              <w:jc w:val="both"/>
              <w:rPr>
                <w:rFonts w:cs="Open Sans"/>
                <w:lang w:eastAsia="pl-PL"/>
              </w:rPr>
            </w:pPr>
            <w:r w:rsidRPr="00334528">
              <w:rPr>
                <w:rFonts w:cs="Open Sans"/>
                <w:lang w:eastAsia="pl-PL"/>
              </w:rPr>
              <w:t>podmiotu udostępniającego zasoby do oddania Wykonawcy do dyspozycji niezbędnych zasobów na potrzeby realizacji zamówienia</w:t>
            </w:r>
          </w:p>
          <w:p w14:paraId="6CEA2D3E" w14:textId="77777777" w:rsidR="00F87BCA" w:rsidRPr="00334528" w:rsidRDefault="00F87BCA" w:rsidP="00BF4323">
            <w:pPr>
              <w:autoSpaceDE w:val="0"/>
              <w:jc w:val="both"/>
              <w:rPr>
                <w:rFonts w:cs="Open Sans"/>
                <w:b/>
                <w:bCs/>
                <w:lang w:eastAsia="pl-PL"/>
              </w:rPr>
            </w:pPr>
          </w:p>
          <w:p w14:paraId="6ED687C6" w14:textId="77777777" w:rsidR="00F87BCA" w:rsidRPr="00334528" w:rsidRDefault="00F87BCA" w:rsidP="00BF4323">
            <w:pPr>
              <w:autoSpaceDE w:val="0"/>
              <w:jc w:val="both"/>
              <w:rPr>
                <w:rFonts w:eastAsia="Segoe UI" w:cs="Open Sans"/>
                <w:i/>
                <w:lang w:eastAsia="pl-PL"/>
              </w:rPr>
            </w:pPr>
            <w:r w:rsidRPr="00334528">
              <w:rPr>
                <w:rFonts w:cs="Open Sans"/>
                <w:lang w:eastAsia="pl-PL"/>
              </w:rPr>
              <w:t>Ja(/My) niżej podpisany(/ni) ………………….…….................………..……………… będąc upoważnionym(/mi) do reprezentowania:</w:t>
            </w:r>
          </w:p>
          <w:p w14:paraId="3723B8A2" w14:textId="77777777" w:rsidR="00F87BCA" w:rsidRPr="00334528" w:rsidRDefault="00F87BCA" w:rsidP="00BF4323">
            <w:pPr>
              <w:autoSpaceDE w:val="0"/>
              <w:spacing w:after="60"/>
              <w:jc w:val="both"/>
              <w:rPr>
                <w:rFonts w:cs="Open Sans"/>
                <w:i/>
                <w:lang w:eastAsia="pl-PL"/>
              </w:rPr>
            </w:pPr>
            <w:r w:rsidRPr="00334528">
              <w:rPr>
                <w:rFonts w:eastAsia="Segoe UI" w:cs="Open Sans"/>
                <w:i/>
                <w:lang w:eastAsia="pl-PL"/>
              </w:rPr>
              <w:t xml:space="preserve">                                                             </w:t>
            </w:r>
            <w:r w:rsidRPr="00334528">
              <w:rPr>
                <w:rFonts w:cs="Open Sans"/>
                <w:i/>
                <w:lang w:eastAsia="pl-PL"/>
              </w:rPr>
              <w:t>(imię i nazwisko składającego oświadczenie)</w:t>
            </w:r>
          </w:p>
          <w:p w14:paraId="706EE282" w14:textId="77777777" w:rsidR="00F87BCA" w:rsidRPr="00334528" w:rsidRDefault="00F87BCA" w:rsidP="00BF4323">
            <w:pPr>
              <w:autoSpaceDE w:val="0"/>
              <w:jc w:val="both"/>
              <w:rPr>
                <w:rFonts w:eastAsia="Segoe UI" w:cs="Open Sans"/>
                <w:lang w:eastAsia="pl-PL"/>
              </w:rPr>
            </w:pPr>
            <w:r w:rsidRPr="00334528">
              <w:rPr>
                <w:rFonts w:eastAsia="Segoe UI" w:cs="Open Sans"/>
                <w:lang w:eastAsia="pl-PL"/>
              </w:rPr>
              <w:t>……………………………</w:t>
            </w:r>
            <w:r w:rsidRPr="00334528">
              <w:rPr>
                <w:rFonts w:cs="Open Sans"/>
                <w:lang w:eastAsia="pl-PL"/>
              </w:rPr>
              <w:t>.………………………………….……………………………………………..........................................................................................................….</w:t>
            </w:r>
          </w:p>
          <w:p w14:paraId="68F49640" w14:textId="77777777" w:rsidR="00F87BCA" w:rsidRPr="00334528" w:rsidRDefault="00F87BCA" w:rsidP="00BF4323">
            <w:pPr>
              <w:autoSpaceDE w:val="0"/>
              <w:jc w:val="both"/>
              <w:rPr>
                <w:rFonts w:cs="Open Sans"/>
                <w:b/>
                <w:bCs/>
                <w:lang w:eastAsia="pl-PL"/>
              </w:rPr>
            </w:pPr>
            <w:r w:rsidRPr="00334528">
              <w:rPr>
                <w:rFonts w:eastAsia="Segoe UI" w:cs="Open Sans"/>
                <w:lang w:eastAsia="pl-PL"/>
              </w:rPr>
              <w:t xml:space="preserve">                                                                                          </w:t>
            </w:r>
            <w:r w:rsidRPr="00334528">
              <w:rPr>
                <w:rFonts w:cs="Open Sans"/>
                <w:i/>
                <w:lang w:eastAsia="pl-PL"/>
              </w:rPr>
              <w:t>(nazwa i adres podmiotu udostępniającego zasoby)</w:t>
            </w:r>
          </w:p>
          <w:p w14:paraId="0A350D5D" w14:textId="77777777" w:rsidR="00F87BCA" w:rsidRPr="00334528" w:rsidRDefault="00F87BCA" w:rsidP="00BF4323">
            <w:pPr>
              <w:autoSpaceDE w:val="0"/>
              <w:spacing w:after="60"/>
              <w:jc w:val="both"/>
              <w:rPr>
                <w:rFonts w:cs="Open Sans"/>
                <w:lang w:eastAsia="pl-PL"/>
              </w:rPr>
            </w:pPr>
            <w:r w:rsidRPr="00334528">
              <w:rPr>
                <w:rFonts w:cs="Open Sans"/>
                <w:b/>
                <w:bCs/>
                <w:lang w:eastAsia="pl-PL"/>
              </w:rPr>
              <w:t>o ś w i a d c z a m(/y)</w:t>
            </w:r>
            <w:r w:rsidRPr="00334528">
              <w:rPr>
                <w:rFonts w:cs="Open Sans"/>
                <w:lang w:eastAsia="pl-PL"/>
              </w:rPr>
              <w:t>,</w:t>
            </w:r>
          </w:p>
          <w:p w14:paraId="304E62C8" w14:textId="77777777" w:rsidR="00F87BCA" w:rsidRPr="00334528" w:rsidRDefault="00F87BCA" w:rsidP="00BF4323">
            <w:pPr>
              <w:autoSpaceDE w:val="0"/>
              <w:jc w:val="both"/>
              <w:rPr>
                <w:rFonts w:cs="Open Sans"/>
                <w:lang w:eastAsia="pl-PL"/>
              </w:rPr>
            </w:pPr>
            <w:r w:rsidRPr="00334528">
              <w:rPr>
                <w:rFonts w:cs="Open Sans"/>
                <w:lang w:eastAsia="pl-PL"/>
              </w:rPr>
              <w:t>że wyżej wymieniony podmiot, stosownie do art. 118 ust. 1 ustawy z dnia 11 września 2019 r. Prawo zamówień publicznych (</w:t>
            </w:r>
            <w:proofErr w:type="spellStart"/>
            <w:r w:rsidRPr="00334528">
              <w:rPr>
                <w:rFonts w:cs="Open Sans"/>
                <w:lang w:eastAsia="pl-PL"/>
              </w:rPr>
              <w:t>t.j</w:t>
            </w:r>
            <w:proofErr w:type="spellEnd"/>
            <w:r w:rsidRPr="00334528">
              <w:rPr>
                <w:rFonts w:cs="Open Sans"/>
                <w:lang w:eastAsia="pl-PL"/>
              </w:rPr>
              <w:t xml:space="preserve">. </w:t>
            </w:r>
            <w:bookmarkStart w:id="16" w:name="_Hlk133394872"/>
            <w:r w:rsidRPr="00334528">
              <w:rPr>
                <w:rFonts w:cs="Open Sans"/>
                <w:lang w:eastAsia="pl-PL"/>
              </w:rPr>
              <w:t xml:space="preserve">Dz. U. z 2022 r., poz. 1710 z </w:t>
            </w:r>
            <w:proofErr w:type="spellStart"/>
            <w:r w:rsidRPr="00334528">
              <w:rPr>
                <w:rFonts w:cs="Open Sans"/>
                <w:lang w:eastAsia="pl-PL"/>
              </w:rPr>
              <w:t>późn</w:t>
            </w:r>
            <w:proofErr w:type="spellEnd"/>
            <w:r w:rsidRPr="00334528">
              <w:rPr>
                <w:rFonts w:cs="Open Sans"/>
                <w:lang w:eastAsia="pl-PL"/>
              </w:rPr>
              <w:t>. zm</w:t>
            </w:r>
            <w:bookmarkEnd w:id="16"/>
            <w:r w:rsidRPr="00334528">
              <w:rPr>
                <w:rFonts w:cs="Open Sans"/>
                <w:lang w:eastAsia="pl-PL"/>
              </w:rPr>
              <w:t>.) odda do dyspozycji Wykonawcy</w:t>
            </w:r>
          </w:p>
          <w:p w14:paraId="4A305CC3" w14:textId="77777777" w:rsidR="00F87BCA" w:rsidRPr="00334528" w:rsidRDefault="00F87BCA" w:rsidP="00BF4323">
            <w:pPr>
              <w:autoSpaceDE w:val="0"/>
              <w:jc w:val="both"/>
              <w:rPr>
                <w:rFonts w:eastAsia="Segoe UI" w:cs="Open Sans"/>
                <w:i/>
                <w:lang w:eastAsia="pl-PL"/>
              </w:rPr>
            </w:pPr>
            <w:r w:rsidRPr="00334528">
              <w:rPr>
                <w:rFonts w:eastAsia="Segoe UI" w:cs="Open Sans"/>
                <w:lang w:eastAsia="pl-PL"/>
              </w:rPr>
              <w:t>…………………………………………………………………</w:t>
            </w:r>
            <w:r w:rsidRPr="00334528">
              <w:rPr>
                <w:rFonts w:cs="Open Sans"/>
                <w:lang w:eastAsia="pl-PL"/>
              </w:rPr>
              <w:t>....………………..........................................................................................................…………….………………</w:t>
            </w:r>
          </w:p>
          <w:p w14:paraId="3C6370F8" w14:textId="77777777" w:rsidR="00F87BCA" w:rsidRPr="00334528" w:rsidRDefault="00F87BCA" w:rsidP="00BF4323">
            <w:pPr>
              <w:autoSpaceDE w:val="0"/>
              <w:jc w:val="both"/>
              <w:rPr>
                <w:rFonts w:cs="Open Sans"/>
                <w:i/>
                <w:lang w:eastAsia="pl-PL"/>
              </w:rPr>
            </w:pPr>
            <w:r w:rsidRPr="00334528">
              <w:rPr>
                <w:rFonts w:eastAsia="Segoe UI" w:cs="Open Sans"/>
                <w:i/>
                <w:lang w:eastAsia="pl-PL"/>
              </w:rPr>
              <w:t xml:space="preserve">                                                                                                               </w:t>
            </w:r>
            <w:r w:rsidRPr="00334528">
              <w:rPr>
                <w:rFonts w:cs="Open Sans"/>
                <w:i/>
                <w:lang w:eastAsia="pl-PL"/>
              </w:rPr>
              <w:t>(nazwa i adres  Wykonawcy składającego ofertę)</w:t>
            </w:r>
          </w:p>
          <w:p w14:paraId="4DF1A28D" w14:textId="77777777" w:rsidR="00F87BCA" w:rsidRPr="00334528" w:rsidRDefault="00F87BCA" w:rsidP="00BF4323">
            <w:pPr>
              <w:autoSpaceDE w:val="0"/>
              <w:spacing w:before="60" w:after="60"/>
              <w:jc w:val="both"/>
              <w:rPr>
                <w:rFonts w:cs="Open Sans"/>
                <w:lang w:eastAsia="pl-PL"/>
              </w:rPr>
            </w:pPr>
            <w:r w:rsidRPr="00334528">
              <w:rPr>
                <w:rFonts w:eastAsia="Segoe UI" w:cs="Open Sans"/>
                <w:lang w:eastAsia="pl-PL"/>
              </w:rPr>
              <w:t xml:space="preserve">niżej wymieniony </w:t>
            </w:r>
            <w:r w:rsidRPr="00334528">
              <w:rPr>
                <w:rFonts w:cs="Open Sans"/>
                <w:u w:val="single"/>
                <w:lang w:eastAsia="pl-PL"/>
              </w:rPr>
              <w:t>zakres zasobów</w:t>
            </w:r>
            <w:r w:rsidRPr="00334528">
              <w:rPr>
                <w:rFonts w:cs="Open Sans"/>
                <w:lang w:eastAsia="pl-PL"/>
              </w:rPr>
              <w:t>:</w:t>
            </w:r>
          </w:p>
          <w:p w14:paraId="49F5C780" w14:textId="77777777" w:rsidR="00F87BCA" w:rsidRPr="00334528" w:rsidRDefault="00F87BCA" w:rsidP="00BF4323">
            <w:pPr>
              <w:autoSpaceDE w:val="0"/>
              <w:jc w:val="both"/>
              <w:rPr>
                <w:rFonts w:cs="Open Sans"/>
                <w:lang w:eastAsia="pl-PL"/>
              </w:rPr>
            </w:pPr>
            <w:r w:rsidRPr="00334528">
              <w:rPr>
                <w:rFonts w:cs="Open Sans"/>
                <w:lang w:eastAsia="pl-PL"/>
              </w:rPr>
              <w:t>………………………………………….……………..............................................................……………………………………………………………………….…………………</w:t>
            </w:r>
          </w:p>
          <w:p w14:paraId="74F34FE4" w14:textId="77777777" w:rsidR="00F87BCA" w:rsidRPr="00334528" w:rsidRDefault="00F87BCA" w:rsidP="00BF4323">
            <w:pPr>
              <w:autoSpaceDE w:val="0"/>
              <w:spacing w:before="60"/>
              <w:jc w:val="both"/>
              <w:rPr>
                <w:rFonts w:cs="Open Sans"/>
                <w:lang w:eastAsia="pl-PL"/>
              </w:rPr>
            </w:pPr>
            <w:r w:rsidRPr="00334528">
              <w:rPr>
                <w:rFonts w:cs="Open Sans"/>
                <w:u w:val="single"/>
                <w:lang w:eastAsia="pl-PL"/>
              </w:rPr>
              <w:t>Sposób</w:t>
            </w:r>
            <w:r w:rsidRPr="00334528">
              <w:rPr>
                <w:rFonts w:cs="Open Sans"/>
                <w:lang w:eastAsia="pl-PL"/>
              </w:rPr>
              <w:t xml:space="preserve"> i </w:t>
            </w:r>
            <w:r w:rsidRPr="00334528">
              <w:rPr>
                <w:rFonts w:cs="Open Sans"/>
                <w:u w:val="single"/>
                <w:lang w:eastAsia="pl-PL"/>
              </w:rPr>
              <w:t>okres</w:t>
            </w:r>
            <w:r w:rsidRPr="00334528">
              <w:rPr>
                <w:rFonts w:cs="Open Sans"/>
                <w:lang w:eastAsia="pl-PL"/>
              </w:rPr>
              <w:t xml:space="preserve"> udostępnienia Wykonawcy i wykorzystania przez niego ww. zasobów przy wykonywaniu zamówienia to: </w:t>
            </w:r>
          </w:p>
          <w:p w14:paraId="354CC83A" w14:textId="77777777" w:rsidR="00F87BCA" w:rsidRPr="00334528" w:rsidRDefault="00F87BCA" w:rsidP="00BF4323">
            <w:pPr>
              <w:autoSpaceDE w:val="0"/>
              <w:jc w:val="both"/>
              <w:rPr>
                <w:rFonts w:cs="Open Sans"/>
                <w:lang w:eastAsia="pl-PL"/>
              </w:rPr>
            </w:pPr>
            <w:r w:rsidRPr="00334528">
              <w:rPr>
                <w:rFonts w:cs="Open Sans"/>
                <w:lang w:eastAsia="pl-PL"/>
              </w:rPr>
              <w:t>……...................................................................................................................................................................................................................................................</w:t>
            </w:r>
          </w:p>
          <w:p w14:paraId="5DAA3036" w14:textId="77777777" w:rsidR="00F87BCA" w:rsidRPr="00334528" w:rsidRDefault="00F87BCA" w:rsidP="00BF4323">
            <w:pPr>
              <w:autoSpaceDE w:val="0"/>
              <w:spacing w:before="60"/>
              <w:jc w:val="both"/>
              <w:rPr>
                <w:rFonts w:cs="Open Sans"/>
                <w:lang w:eastAsia="pl-PL"/>
              </w:rPr>
            </w:pPr>
            <w:r w:rsidRPr="00334528">
              <w:rPr>
                <w:rFonts w:cs="Open Sans"/>
                <w:lang w:eastAsia="pl-PL"/>
              </w:rPr>
              <w:t>Jednocześnie oświadczam, że:</w:t>
            </w:r>
          </w:p>
          <w:p w14:paraId="65086AF8" w14:textId="77777777" w:rsidR="00F87BCA" w:rsidRPr="00334528" w:rsidRDefault="00F87BCA" w:rsidP="00BF4323">
            <w:pPr>
              <w:autoSpaceDE w:val="0"/>
              <w:jc w:val="both"/>
              <w:rPr>
                <w:rFonts w:cs="Open Sans"/>
                <w:lang w:eastAsia="pl-PL"/>
              </w:rPr>
            </w:pPr>
            <w:r w:rsidRPr="00334528">
              <w:rPr>
                <w:rFonts w:cs="Open Sans"/>
                <w:lang w:eastAsia="pl-PL"/>
              </w:rPr>
              <w:t>……...................................................................................................................................................................................................................................................</w:t>
            </w:r>
          </w:p>
          <w:p w14:paraId="0EFCA6C1" w14:textId="77777777" w:rsidR="00F87BCA" w:rsidRPr="00334528" w:rsidRDefault="00F87BCA" w:rsidP="00BF4323">
            <w:pPr>
              <w:autoSpaceDE w:val="0"/>
              <w:jc w:val="both"/>
              <w:rPr>
                <w:rFonts w:cs="Open Sans"/>
                <w:i/>
                <w:lang w:eastAsia="pl-PL"/>
              </w:rPr>
            </w:pPr>
            <w:r w:rsidRPr="00334528">
              <w:rPr>
                <w:rFonts w:cs="Open Sans"/>
                <w:i/>
                <w:lang w:eastAsia="pl-PL"/>
              </w:rPr>
              <w:t xml:space="preserve"> (należy oświadczyć </w:t>
            </w:r>
            <w:r w:rsidRPr="00334528">
              <w:rPr>
                <w:rFonts w:cs="Open Sans"/>
                <w:i/>
                <w:u w:val="single"/>
                <w:lang w:eastAsia="pl-PL"/>
              </w:rPr>
              <w:t>czy</w:t>
            </w:r>
            <w:r w:rsidRPr="00334528">
              <w:rPr>
                <w:rFonts w:cs="Open Sans"/>
                <w:i/>
                <w:lang w:eastAsia="pl-PL"/>
              </w:rPr>
              <w:t xml:space="preserve"> i </w:t>
            </w:r>
            <w:r w:rsidRPr="00334528">
              <w:rPr>
                <w:rFonts w:cs="Open Sans"/>
                <w:i/>
                <w:u w:val="single"/>
                <w:lang w:eastAsia="pl-PL"/>
              </w:rPr>
              <w:t>w jakim zakresie</w:t>
            </w:r>
            <w:r w:rsidRPr="00334528">
              <w:rPr>
                <w:rFonts w:cs="Open Sans"/>
                <w:i/>
                <w:lang w:eastAsia="pl-PL"/>
              </w:rPr>
              <w:t xml:space="preserve"> podmiot udostępniający zasoby, na zdolnościach którego Wykonawca polega w odniesieniu do warunków udziału</w:t>
            </w:r>
          </w:p>
          <w:p w14:paraId="0D95FADB" w14:textId="77777777" w:rsidR="00F87BCA" w:rsidRPr="00334528" w:rsidRDefault="00F87BCA" w:rsidP="00BF4323">
            <w:pPr>
              <w:autoSpaceDE w:val="0"/>
              <w:jc w:val="both"/>
              <w:rPr>
                <w:rFonts w:cs="Open Sans"/>
                <w:i/>
                <w:lang w:eastAsia="pl-PL"/>
              </w:rPr>
            </w:pPr>
            <w:r w:rsidRPr="00334528">
              <w:rPr>
                <w:rFonts w:cs="Open Sans"/>
                <w:i/>
                <w:lang w:eastAsia="pl-PL"/>
              </w:rPr>
              <w:t>w postępowaniu dotyczących wykształcenia, kwalifikacji zawodowych lub doświadczenia, zrealizuje roboty budowlane lub usługi, których wskazane zdolności dotyczą)</w:t>
            </w:r>
          </w:p>
          <w:p w14:paraId="4DC554A3" w14:textId="77777777" w:rsidR="00F87BCA" w:rsidRPr="00334528" w:rsidRDefault="00F87BCA" w:rsidP="00BF4323">
            <w:pPr>
              <w:spacing w:before="60" w:after="60"/>
              <w:jc w:val="both"/>
              <w:rPr>
                <w:rFonts w:cs="Open Sans"/>
                <w:color w:val="FF0000"/>
                <w:lang w:eastAsia="pl-PL"/>
              </w:rPr>
            </w:pPr>
          </w:p>
          <w:p w14:paraId="264CCA15" w14:textId="77777777" w:rsidR="00F87BCA" w:rsidRPr="00334528" w:rsidRDefault="00F87BCA" w:rsidP="00BF4323">
            <w:pPr>
              <w:jc w:val="both"/>
              <w:rPr>
                <w:rFonts w:cs="Open Sans"/>
                <w:b/>
                <w:iCs/>
                <w:color w:val="000000" w:themeColor="text1"/>
                <w:u w:val="single"/>
              </w:rPr>
            </w:pPr>
            <w:r w:rsidRPr="00334528">
              <w:rPr>
                <w:rFonts w:cs="Open Sans"/>
                <w:iCs/>
                <w:color w:val="000000" w:themeColor="text1"/>
                <w:u w:val="single"/>
              </w:rPr>
              <w:t>Niniejsze zobowiązanie należy opatrzyć kwalifikowanym podpisem elektronicznym , podpisem zaufanym lub osobistym właściwej, umocowanej osoby / właściwych, umocowanych osób</w:t>
            </w:r>
          </w:p>
          <w:p w14:paraId="6AF14B70" w14:textId="77777777" w:rsidR="00F87BCA" w:rsidRPr="00334528" w:rsidRDefault="00F87BCA" w:rsidP="00BF4323">
            <w:pPr>
              <w:spacing w:beforeAutospacing="1" w:afterAutospacing="1"/>
              <w:jc w:val="both"/>
              <w:rPr>
                <w:rFonts w:cs="Open Sans"/>
                <w:i/>
                <w:lang w:eastAsia="pl-PL"/>
              </w:rPr>
            </w:pPr>
          </w:p>
        </w:tc>
      </w:tr>
    </w:tbl>
    <w:p w14:paraId="6DFA103C"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2D4DC755"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1BE4D356" w14:textId="01DBD041" w:rsidR="00F87BCA" w:rsidRPr="0009768B" w:rsidRDefault="00C22DD5" w:rsidP="00F87BCA">
      <w:pPr>
        <w:spacing w:after="0" w:line="276" w:lineRule="auto"/>
        <w:jc w:val="both"/>
        <w:rPr>
          <w:rFonts w:eastAsia="Times New Roman" w:cs="Open Sans"/>
          <w:b/>
          <w:bCs/>
          <w:kern w:val="0"/>
          <w:sz w:val="20"/>
          <w:szCs w:val="20"/>
          <w:u w:val="single"/>
          <w:lang w:eastAsia="pl-PL"/>
          <w14:ligatures w14:val="none"/>
        </w:rPr>
      </w:pPr>
      <w:r>
        <w:rPr>
          <w:rFonts w:eastAsia="Times New Roman" w:cs="Open Sans"/>
          <w:b/>
          <w:bCs/>
          <w:kern w:val="0"/>
          <w:sz w:val="20"/>
          <w:szCs w:val="20"/>
          <w:lang w:eastAsia="pl-PL"/>
          <w14:ligatures w14:val="none"/>
        </w:rPr>
        <w:t>9</w:t>
      </w:r>
      <w:r w:rsidR="00F87BCA" w:rsidRPr="0009768B">
        <w:rPr>
          <w:rFonts w:eastAsia="Times New Roman" w:cs="Open Sans"/>
          <w:b/>
          <w:bCs/>
          <w:kern w:val="0"/>
          <w:sz w:val="20"/>
          <w:szCs w:val="20"/>
          <w:lang w:eastAsia="pl-PL"/>
          <w14:ligatures w14:val="none"/>
        </w:rPr>
        <w:t>.</w:t>
      </w:r>
      <w:r w:rsidR="00F87BCA" w:rsidRPr="0009768B">
        <w:rPr>
          <w:rFonts w:eastAsia="Times New Roman" w:cs="Open Sans"/>
          <w:b/>
          <w:bCs/>
          <w:kern w:val="0"/>
          <w:sz w:val="20"/>
          <w:szCs w:val="20"/>
          <w:lang w:eastAsia="pl-PL"/>
          <w14:ligatures w14:val="none"/>
        </w:rPr>
        <w:tab/>
      </w:r>
      <w:r w:rsidR="00F87BCA" w:rsidRPr="0009768B">
        <w:rPr>
          <w:rFonts w:eastAsia="Times New Roman" w:cs="Open Sans"/>
          <w:b/>
          <w:bCs/>
          <w:kern w:val="0"/>
          <w:sz w:val="20"/>
          <w:szCs w:val="20"/>
          <w:u w:val="single"/>
          <w:lang w:eastAsia="pl-PL"/>
          <w14:ligatures w14:val="none"/>
        </w:rPr>
        <w:t xml:space="preserve">Informacja dla Wykonawców wspólnie ubiegających się o udzielenie zamówienia.  </w:t>
      </w:r>
    </w:p>
    <w:p w14:paraId="348C3A59" w14:textId="77777777" w:rsidR="00F87BCA" w:rsidRPr="0009768B" w:rsidRDefault="00F87BCA" w:rsidP="00F87BCA">
      <w:pPr>
        <w:spacing w:after="0" w:line="276" w:lineRule="auto"/>
        <w:ind w:left="360"/>
        <w:jc w:val="both"/>
        <w:rPr>
          <w:rFonts w:eastAsia="Times New Roman" w:cs="Open Sans"/>
          <w:b/>
          <w:bCs/>
          <w:kern w:val="0"/>
          <w:sz w:val="20"/>
          <w:szCs w:val="20"/>
          <w:u w:val="single"/>
          <w:lang w:eastAsia="pl-PL"/>
          <w14:ligatures w14:val="none"/>
        </w:rPr>
      </w:pPr>
    </w:p>
    <w:p w14:paraId="02A73357" w14:textId="09604A35" w:rsidR="00F87BCA" w:rsidRPr="0009768B" w:rsidRDefault="00C22DD5"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.1. Wykonawcy wspólnie ubiegający się o udzielenie zamówienia ustanawiają pełnomocnika do reprezentowania ich w postępowaniu albo do reprezentowania ich w postępowaniu i zawarcia umowy.</w:t>
      </w:r>
    </w:p>
    <w:p w14:paraId="63693D43" w14:textId="49F2348B"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.2. Pełnomocnictwo, o którym mowa w pkt. 1 należy dołączyć do oferty.</w:t>
      </w:r>
    </w:p>
    <w:p w14:paraId="57601712" w14:textId="3DC041DD"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.3.</w:t>
      </w:r>
      <w:r w:rsidR="00F87BCA">
        <w:rPr>
          <w:rFonts w:eastAsia="Times New Roman" w:cs="Open Sans"/>
          <w:kern w:val="0"/>
          <w:sz w:val="20"/>
          <w:szCs w:val="20"/>
          <w:lang w:eastAsia="pl-PL"/>
          <w14:ligatures w14:val="none"/>
        </w:rPr>
        <w:t xml:space="preserve"> </w:t>
      </w:r>
      <w:r w:rsidR="00F87BCA" w:rsidRPr="0009768B">
        <w:rPr>
          <w:rFonts w:eastAsia="Times New Roman" w:cs="Open Sans"/>
          <w:kern w:val="0"/>
          <w:sz w:val="20"/>
          <w:szCs w:val="20"/>
          <w:lang w:eastAsia="pl-PL"/>
          <w14:ligatures w14:val="none"/>
        </w:rPr>
        <w:t xml:space="preserve">Wszelką korespondencję w postępowaniu zamawiający kieruje </w:t>
      </w:r>
      <w:r w:rsidR="00F87BCA" w:rsidRPr="0009768B">
        <w:rPr>
          <w:rFonts w:eastAsia="Times New Roman" w:cs="Open Sans"/>
          <w:kern w:val="0"/>
          <w:sz w:val="20"/>
          <w:szCs w:val="20"/>
          <w:lang w:eastAsia="pl-PL"/>
          <w14:ligatures w14:val="none"/>
        </w:rPr>
        <w:br/>
        <w:t xml:space="preserve">do pełnomocnika. </w:t>
      </w:r>
    </w:p>
    <w:p w14:paraId="1C61F551" w14:textId="3E7E880C"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.4. Sposób składania dokumentów przez wykonawców wspólnie ubiegających się</w:t>
      </w:r>
      <w:r w:rsidR="00F87BCA" w:rsidRPr="0009768B">
        <w:rPr>
          <w:rFonts w:eastAsia="Times New Roman" w:cs="Open Sans"/>
          <w:kern w:val="0"/>
          <w:sz w:val="20"/>
          <w:szCs w:val="20"/>
          <w:lang w:eastAsia="pl-PL"/>
          <w14:ligatures w14:val="none"/>
        </w:rPr>
        <w:br/>
        <w:t xml:space="preserve">o udzielenie zamówienia został określony w punkcie </w:t>
      </w:r>
      <w:r w:rsidR="005700B5">
        <w:rPr>
          <w:rFonts w:eastAsia="Times New Roman" w:cs="Open Sans"/>
          <w:kern w:val="0"/>
          <w:sz w:val="20"/>
          <w:szCs w:val="20"/>
          <w:lang w:eastAsia="pl-PL"/>
          <w14:ligatures w14:val="none"/>
        </w:rPr>
        <w:t>7</w:t>
      </w:r>
      <w:r w:rsidR="00F87BCA" w:rsidRPr="0009768B">
        <w:rPr>
          <w:rFonts w:eastAsia="Times New Roman" w:cs="Open Sans"/>
          <w:kern w:val="0"/>
          <w:sz w:val="20"/>
          <w:szCs w:val="20"/>
          <w:lang w:eastAsia="pl-PL"/>
          <w14:ligatures w14:val="none"/>
        </w:rPr>
        <w:t xml:space="preserve"> Rozdział I  SWZ.</w:t>
      </w:r>
    </w:p>
    <w:p w14:paraId="750CEDDA" w14:textId="53395A7D"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lastRenderedPageBreak/>
        <w:t>9</w:t>
      </w:r>
      <w:r w:rsidR="00F87BCA" w:rsidRPr="0009768B">
        <w:rPr>
          <w:rFonts w:eastAsia="Times New Roman" w:cs="Open Sans"/>
          <w:kern w:val="0"/>
          <w:sz w:val="20"/>
          <w:szCs w:val="20"/>
          <w:lang w:eastAsia="pl-PL"/>
          <w14:ligatures w14:val="none"/>
        </w:rPr>
        <w:t xml:space="preserve">.5. Wspólnicy spółki cywilnej są wykonawcami wspólnie ubiegającymi się </w:t>
      </w:r>
      <w:r w:rsidR="00F87BCA" w:rsidRPr="0009768B">
        <w:rPr>
          <w:rFonts w:eastAsia="Times New Roman" w:cs="Open Sans"/>
          <w:kern w:val="0"/>
          <w:sz w:val="20"/>
          <w:szCs w:val="20"/>
          <w:lang w:eastAsia="pl-PL"/>
          <w14:ligatures w14:val="none"/>
        </w:rPr>
        <w:br/>
        <w:t>o udzielenie zamówienia i mają do nich zastosowanie zasady określone w pkt 1 – 4.</w:t>
      </w:r>
    </w:p>
    <w:p w14:paraId="0C0DC4B3" w14:textId="005B714A"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.6. Przed zawarciem umowy wykonawcy wspólnie ubiegający się o udzielenie zamówienia będą mieli obowiązek przedstawić zamawiającemu kopię umowy regulującej współpracę tych wykonawców, zawierającą, co najmniej:</w:t>
      </w:r>
    </w:p>
    <w:p w14:paraId="073FCE4A"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Pr="0009768B">
        <w:rPr>
          <w:rFonts w:eastAsia="Times New Roman" w:cs="Open Sans"/>
          <w:kern w:val="0"/>
          <w:sz w:val="20"/>
          <w:szCs w:val="20"/>
          <w:lang w:eastAsia="pl-PL"/>
          <w14:ligatures w14:val="none"/>
        </w:rPr>
        <w:tab/>
        <w:t>zobowiązanie do realizacji wspólnego przedsięwzięcia gospodarczego obejmującego swoim zakresem realizację przedmiotu zamówienia,</w:t>
      </w:r>
    </w:p>
    <w:p w14:paraId="35D99665"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ab/>
        <w:t>określenie zakresu działania poszczególnych stron umowy,</w:t>
      </w:r>
    </w:p>
    <w:p w14:paraId="776B6C4A"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3)</w:t>
      </w:r>
      <w:r w:rsidRPr="0009768B">
        <w:rPr>
          <w:rFonts w:eastAsia="Times New Roman" w:cs="Open Sans"/>
          <w:kern w:val="0"/>
          <w:sz w:val="20"/>
          <w:szCs w:val="20"/>
          <w:lang w:eastAsia="pl-PL"/>
          <w14:ligatures w14:val="none"/>
        </w:rPr>
        <w:tab/>
        <w:t>czas obowiązywania umowy, który nie może być krótszy, niż okres obejmujący realizację zamówienia.</w:t>
      </w:r>
    </w:p>
    <w:p w14:paraId="6F265DA6" w14:textId="5438A31F" w:rsidR="00F87BCA" w:rsidRPr="0009768B" w:rsidRDefault="00656C80" w:rsidP="00F87BCA">
      <w:pPr>
        <w:spacing w:after="0" w:line="276" w:lineRule="auto"/>
        <w:ind w:left="708"/>
        <w:jc w:val="both"/>
        <w:rPr>
          <w:rFonts w:eastAsia="Times New Roman" w:cs="Open Sans"/>
          <w:kern w:val="0"/>
          <w:sz w:val="20"/>
          <w:szCs w:val="20"/>
          <w:lang w:eastAsia="pl-PL"/>
          <w14:ligatures w14:val="none"/>
        </w:rPr>
      </w:pPr>
      <w:r>
        <w:rPr>
          <w:rFonts w:eastAsia="Times New Roman" w:cs="Open Sans"/>
          <w:kern w:val="0"/>
          <w:sz w:val="20"/>
          <w:szCs w:val="20"/>
          <w:lang w:eastAsia="pl-PL"/>
          <w14:ligatures w14:val="none"/>
        </w:rPr>
        <w:t>9</w:t>
      </w:r>
      <w:r w:rsidR="00F87BCA" w:rsidRPr="0009768B">
        <w:rPr>
          <w:rFonts w:eastAsia="Times New Roman" w:cs="Open Sans"/>
          <w:kern w:val="0"/>
          <w:sz w:val="20"/>
          <w:szCs w:val="20"/>
          <w:lang w:eastAsia="pl-PL"/>
          <w14:ligatures w14:val="none"/>
        </w:rPr>
        <w:t>.7. W przypadku, o którym mowa w art. 117 ust. 4 ustawy wykonawcy wspólnie ubiegający się o udzielenie zamówienia składają wraz z oferta oświadczenie, z którego wynika, które roboty budowlane, dostawy lub usługi wykonają poszczególni wykonawcy.</w:t>
      </w:r>
    </w:p>
    <w:p w14:paraId="2DE3926E" w14:textId="77777777" w:rsidR="00F87BCA" w:rsidRPr="0009768B" w:rsidRDefault="00F87BCA" w:rsidP="00F87BCA">
      <w:pPr>
        <w:spacing w:after="0" w:line="276" w:lineRule="auto"/>
        <w:ind w:left="360"/>
        <w:jc w:val="both"/>
        <w:rPr>
          <w:rFonts w:eastAsia="Times New Roman" w:cs="Open Sans"/>
          <w:kern w:val="0"/>
          <w:sz w:val="20"/>
          <w:szCs w:val="20"/>
          <w:lang w:eastAsia="pl-PL"/>
          <w14:ligatures w14:val="none"/>
        </w:rPr>
      </w:pPr>
    </w:p>
    <w:p w14:paraId="0E7559CF" w14:textId="1A760E31" w:rsidR="00F87BCA" w:rsidRPr="0009768B" w:rsidRDefault="00F87BCA" w:rsidP="00F87BCA">
      <w:pPr>
        <w:spacing w:after="0" w:line="276"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1</w:t>
      </w:r>
      <w:r w:rsidR="00656C80">
        <w:rPr>
          <w:rFonts w:eastAsia="Times New Roman" w:cs="Open Sans"/>
          <w:b/>
          <w:bCs/>
          <w:kern w:val="0"/>
          <w:sz w:val="20"/>
          <w:szCs w:val="20"/>
          <w:lang w:eastAsia="pl-PL"/>
          <w14:ligatures w14:val="none"/>
        </w:rPr>
        <w:t>0</w:t>
      </w:r>
      <w:r w:rsidRPr="0009768B">
        <w:rPr>
          <w:rFonts w:eastAsia="Times New Roman" w:cs="Open Sans"/>
          <w:b/>
          <w:bCs/>
          <w:kern w:val="0"/>
          <w:sz w:val="20"/>
          <w:szCs w:val="20"/>
          <w:lang w:eastAsia="pl-PL"/>
          <w14:ligatures w14:val="none"/>
        </w:rPr>
        <w:t>.</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Informacje o środkach komunikacji elektronicznej, przy użyciu których Zamawiający będzie komunikował się z Wykonawcami oraz informacje</w:t>
      </w:r>
      <w:r>
        <w:rPr>
          <w:rFonts w:eastAsia="Times New Roman" w:cs="Open Sans"/>
          <w:b/>
          <w:bCs/>
          <w:kern w:val="0"/>
          <w:sz w:val="20"/>
          <w:szCs w:val="20"/>
          <w:u w:val="single"/>
          <w:lang w:eastAsia="pl-PL"/>
          <w14:ligatures w14:val="none"/>
        </w:rPr>
        <w:t xml:space="preserve"> </w:t>
      </w:r>
      <w:r w:rsidRPr="0009768B">
        <w:rPr>
          <w:rFonts w:eastAsia="Times New Roman" w:cs="Open Sans"/>
          <w:b/>
          <w:bCs/>
          <w:kern w:val="0"/>
          <w:sz w:val="20"/>
          <w:szCs w:val="20"/>
          <w:u w:val="single"/>
          <w:lang w:eastAsia="pl-PL"/>
          <w14:ligatures w14:val="none"/>
        </w:rPr>
        <w:t>o wymaganiach technicznych i organizacyjnych sporządzania, wysyłania i odbierania korespondencji elektronicznej.</w:t>
      </w:r>
      <w:r w:rsidRPr="0009768B">
        <w:rPr>
          <w:rFonts w:eastAsia="Times New Roman" w:cs="Open Sans"/>
          <w:b/>
          <w:bCs/>
          <w:kern w:val="0"/>
          <w:sz w:val="20"/>
          <w:szCs w:val="20"/>
          <w:lang w:eastAsia="pl-PL"/>
          <w14:ligatures w14:val="none"/>
        </w:rPr>
        <w:t xml:space="preserve"> </w:t>
      </w:r>
    </w:p>
    <w:p w14:paraId="4703177E" w14:textId="1CF83A85"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w:t>
      </w:r>
      <w:r w:rsidRPr="0009768B">
        <w:rPr>
          <w:rFonts w:eastAsia="Times New Roman" w:cs="Open Sans"/>
          <w:kern w:val="0"/>
          <w:sz w:val="20"/>
          <w:szCs w:val="20"/>
          <w:lang w:eastAsia="pl-PL"/>
          <w14:ligatures w14:val="none"/>
        </w:rPr>
        <w:tab/>
        <w:t>Informacje ogólne</w:t>
      </w:r>
    </w:p>
    <w:p w14:paraId="5CA90694" w14:textId="16BFD79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.1.1.</w:t>
      </w:r>
      <w:r w:rsidRPr="0009768B">
        <w:rPr>
          <w:rFonts w:eastAsia="Times New Roman" w:cs="Open Sans"/>
          <w:kern w:val="0"/>
          <w:sz w:val="20"/>
          <w:szCs w:val="20"/>
          <w:lang w:eastAsia="pl-PL"/>
          <w14:ligatures w14:val="none"/>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9768B">
        <w:rPr>
          <w:rFonts w:eastAsia="Times New Roman" w:cs="Open Sans"/>
          <w:kern w:val="0"/>
          <w:sz w:val="20"/>
          <w:szCs w:val="20"/>
          <w:lang w:eastAsia="pl-PL"/>
          <w14:ligatures w14:val="none"/>
        </w:rPr>
        <w:t>Pzp</w:t>
      </w:r>
      <w:proofErr w:type="spellEnd"/>
      <w:r w:rsidRPr="0009768B">
        <w:rPr>
          <w:rFonts w:eastAsia="Times New Roman" w:cs="Open Sans"/>
          <w:kern w:val="0"/>
          <w:sz w:val="20"/>
          <w:szCs w:val="20"/>
          <w:lang w:eastAsia="pl-PL"/>
          <w14:ligatures w14:val="none"/>
        </w:rPr>
        <w:t>, odbywa się przy użyciu środków komunikacji elektronicznej. Przez środki komunikacji elektronicznej rozumie się środki komunikacji elektronicznej zdefiniowane w ustawie z dnia 18 lipca 2002 roku o świadczeniu usług drogą elektroniczną.</w:t>
      </w:r>
    </w:p>
    <w:p w14:paraId="5B6E3262" w14:textId="470B3A82" w:rsidR="00F87BCA" w:rsidRPr="0009768B" w:rsidRDefault="00F87BCA" w:rsidP="00F87BCA">
      <w:pPr>
        <w:spacing w:after="0" w:line="276" w:lineRule="auto"/>
        <w:ind w:left="708"/>
        <w:jc w:val="both"/>
        <w:rPr>
          <w:rFonts w:eastAsia="Times New Roman" w:cs="Open Sans"/>
          <w:kern w:val="0"/>
          <w:sz w:val="20"/>
          <w:szCs w:val="20"/>
          <w:u w:val="single"/>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.1.2.</w:t>
      </w:r>
      <w:r w:rsidRPr="0009768B">
        <w:rPr>
          <w:rFonts w:eastAsia="Times New Roman" w:cs="Open Sans"/>
          <w:kern w:val="0"/>
          <w:sz w:val="20"/>
          <w:szCs w:val="20"/>
          <w:lang w:eastAsia="pl-PL"/>
          <w14:ligatures w14:val="none"/>
        </w:rPr>
        <w:tab/>
        <w:t xml:space="preserve">Ofertę, oświadczenia, o których mowa w art. 125 ust. 1 ustawy </w:t>
      </w:r>
      <w:proofErr w:type="spellStart"/>
      <w:r w:rsidRPr="0009768B">
        <w:rPr>
          <w:rFonts w:eastAsia="Times New Roman" w:cs="Open Sans"/>
          <w:kern w:val="0"/>
          <w:sz w:val="20"/>
          <w:szCs w:val="20"/>
          <w:lang w:eastAsia="pl-PL"/>
          <w14:ligatures w14:val="none"/>
        </w:rPr>
        <w:t>Pzp</w:t>
      </w:r>
      <w:proofErr w:type="spellEnd"/>
      <w:r w:rsidRPr="0009768B">
        <w:rPr>
          <w:rFonts w:eastAsia="Times New Roman" w:cs="Open Sans"/>
          <w:kern w:val="0"/>
          <w:sz w:val="20"/>
          <w:szCs w:val="20"/>
          <w:lang w:eastAsia="pl-PL"/>
          <w14:ligatures w14:val="none"/>
        </w:rPr>
        <w:t>, podmiotowe środki dowodowe, pełnomocnictwa, zobowiązanie podmiotu udostępniającego zasoby sporządza się w postaci elektronicznej, w ogólnie dostępnych formatach danych, w szczególności w formatach .txt, .rtf, .pdf, .</w:t>
      </w:r>
      <w:proofErr w:type="spellStart"/>
      <w:r w:rsidRPr="0009768B">
        <w:rPr>
          <w:rFonts w:eastAsia="Times New Roman" w:cs="Open Sans"/>
          <w:kern w:val="0"/>
          <w:sz w:val="20"/>
          <w:szCs w:val="20"/>
          <w:lang w:eastAsia="pl-PL"/>
          <w14:ligatures w14:val="none"/>
        </w:rPr>
        <w:t>doc</w:t>
      </w:r>
      <w:proofErr w:type="spellEnd"/>
      <w:r w:rsidRPr="0009768B">
        <w:rPr>
          <w:rFonts w:eastAsia="Times New Roman" w:cs="Open Sans"/>
          <w:kern w:val="0"/>
          <w:sz w:val="20"/>
          <w:szCs w:val="20"/>
          <w:lang w:eastAsia="pl-PL"/>
          <w14:ligatures w14:val="none"/>
        </w:rPr>
        <w:t>, .</w:t>
      </w:r>
      <w:proofErr w:type="spellStart"/>
      <w:r w:rsidRPr="0009768B">
        <w:rPr>
          <w:rFonts w:eastAsia="Times New Roman" w:cs="Open Sans"/>
          <w:kern w:val="0"/>
          <w:sz w:val="20"/>
          <w:szCs w:val="20"/>
          <w:lang w:eastAsia="pl-PL"/>
          <w14:ligatures w14:val="none"/>
        </w:rPr>
        <w:t>docx</w:t>
      </w:r>
      <w:proofErr w:type="spellEnd"/>
      <w:r w:rsidRPr="0009768B">
        <w:rPr>
          <w:rFonts w:eastAsia="Times New Roman" w:cs="Open Sans"/>
          <w:kern w:val="0"/>
          <w:sz w:val="20"/>
          <w:szCs w:val="20"/>
          <w:lang w:eastAsia="pl-PL"/>
          <w14:ligatures w14:val="none"/>
        </w:rPr>
        <w:t>, .</w:t>
      </w:r>
      <w:proofErr w:type="spellStart"/>
      <w:r w:rsidRPr="0009768B">
        <w:rPr>
          <w:rFonts w:eastAsia="Times New Roman" w:cs="Open Sans"/>
          <w:kern w:val="0"/>
          <w:sz w:val="20"/>
          <w:szCs w:val="20"/>
          <w:lang w:eastAsia="pl-PL"/>
          <w14:ligatures w14:val="none"/>
        </w:rPr>
        <w:t>odt</w:t>
      </w:r>
      <w:proofErr w:type="spellEnd"/>
      <w:r w:rsidRPr="0009768B">
        <w:rPr>
          <w:rFonts w:eastAsia="Times New Roman" w:cs="Open Sans"/>
          <w:kern w:val="0"/>
          <w:sz w:val="20"/>
          <w:szCs w:val="20"/>
          <w:lang w:eastAsia="pl-PL"/>
          <w14:ligatures w14:val="none"/>
        </w:rPr>
        <w:t xml:space="preserve">. Ofertę, a także oświadczenie o jakim mowa w pkt 8.1 składa się, pod rygorem nieważności, </w:t>
      </w:r>
      <w:r w:rsidRPr="0009768B">
        <w:rPr>
          <w:rFonts w:eastAsia="Times New Roman" w:cs="Open Sans"/>
          <w:kern w:val="0"/>
          <w:sz w:val="20"/>
          <w:szCs w:val="20"/>
          <w:u w:val="single"/>
          <w:lang w:eastAsia="pl-PL"/>
          <w14:ligatures w14:val="none"/>
        </w:rPr>
        <w:t>w formie elektronicznej opatrzonej kwalifikowanym podpisem elektronicznym, podpisem zaufanym lub podpisem osobistym.</w:t>
      </w:r>
    </w:p>
    <w:p w14:paraId="2D8FB28B" w14:textId="1C92ABE2"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.1.3.</w:t>
      </w:r>
      <w:r w:rsidRPr="0009768B">
        <w:rPr>
          <w:rFonts w:eastAsia="Times New Roman" w:cs="Open Sans"/>
          <w:kern w:val="0"/>
          <w:sz w:val="20"/>
          <w:szCs w:val="20"/>
          <w:lang w:eastAsia="pl-PL"/>
          <w14:ligatures w14:val="none"/>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7" w:name="_Hlk63951134"/>
    <w:p w14:paraId="7CC14945"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ascii="Times New Roman" w:eastAsia="Times New Roman" w:hAnsi="Times New Roman" w:cs="Times New Roman"/>
          <w:kern w:val="0"/>
          <w:sz w:val="20"/>
          <w:szCs w:val="20"/>
          <w:lang w:eastAsia="pl-PL"/>
          <w14:ligatures w14:val="none"/>
        </w:rPr>
        <w:fldChar w:fldCharType="begin"/>
      </w:r>
      <w:r w:rsidRPr="0009768B">
        <w:rPr>
          <w:rFonts w:ascii="Times New Roman" w:eastAsia="Times New Roman" w:hAnsi="Times New Roman" w:cs="Times New Roman"/>
          <w:kern w:val="0"/>
          <w:sz w:val="20"/>
          <w:szCs w:val="20"/>
          <w:lang w:eastAsia="pl-PL"/>
          <w14:ligatures w14:val="none"/>
        </w:rPr>
        <w:instrText xml:space="preserve"> HYPERLINK "https://platformazakupowa.pl/pn/pgk_koszalin/proceedings" </w:instrText>
      </w:r>
      <w:r w:rsidRPr="0009768B">
        <w:rPr>
          <w:rFonts w:ascii="Times New Roman" w:eastAsia="Times New Roman" w:hAnsi="Times New Roman" w:cs="Times New Roman"/>
          <w:kern w:val="0"/>
          <w:sz w:val="20"/>
          <w:szCs w:val="20"/>
          <w:lang w:eastAsia="pl-PL"/>
          <w14:ligatures w14:val="none"/>
        </w:rPr>
      </w:r>
      <w:r w:rsidRPr="0009768B">
        <w:rPr>
          <w:rFonts w:ascii="Times New Roman" w:eastAsia="Times New Roman" w:hAnsi="Times New Roman" w:cs="Times New Roman"/>
          <w:kern w:val="0"/>
          <w:sz w:val="20"/>
          <w:szCs w:val="20"/>
          <w:lang w:eastAsia="pl-PL"/>
          <w14:ligatures w14:val="none"/>
        </w:rPr>
        <w:fldChar w:fldCharType="separate"/>
      </w:r>
      <w:r w:rsidRPr="0009768B">
        <w:rPr>
          <w:rFonts w:eastAsia="Times New Roman" w:cs="Open Sans"/>
          <w:color w:val="0000FF"/>
          <w:kern w:val="0"/>
          <w:sz w:val="20"/>
          <w:szCs w:val="20"/>
          <w:u w:val="single"/>
          <w:lang w:eastAsia="pl-PL"/>
          <w14:ligatures w14:val="none"/>
        </w:rPr>
        <w:t>https://platformazakupowa.pl/pn/pgk_koszalin/proceedings</w:t>
      </w:r>
      <w:r w:rsidRPr="0009768B">
        <w:rPr>
          <w:rFonts w:ascii="Times New Roman" w:eastAsia="Times New Roman" w:hAnsi="Times New Roman" w:cs="Times New Roman"/>
          <w:kern w:val="0"/>
          <w:sz w:val="20"/>
          <w:szCs w:val="20"/>
          <w:lang w:eastAsia="pl-PL"/>
          <w14:ligatures w14:val="none"/>
        </w:rPr>
        <w:fldChar w:fldCharType="end"/>
      </w:r>
      <w:r w:rsidRPr="0009768B">
        <w:rPr>
          <w:rFonts w:eastAsia="Times New Roman" w:cs="Open Sans"/>
          <w:kern w:val="0"/>
          <w:sz w:val="20"/>
          <w:szCs w:val="20"/>
          <w:lang w:eastAsia="pl-PL"/>
          <w14:ligatures w14:val="none"/>
        </w:rPr>
        <w:t xml:space="preserve">   </w:t>
      </w:r>
      <w:bookmarkEnd w:id="17"/>
      <w:r w:rsidRPr="0009768B">
        <w:rPr>
          <w:rFonts w:eastAsia="Times New Roman" w:cs="Open Sans"/>
          <w:kern w:val="0"/>
          <w:sz w:val="20"/>
          <w:szCs w:val="20"/>
          <w:lang w:eastAsia="pl-PL"/>
          <w14:ligatures w14:val="none"/>
        </w:rPr>
        <w:t xml:space="preserve">zwanej dalej Platformą. Wykonawcy winni zapoznać się z regulaminem Platformy, znajdującym się na stronie </w:t>
      </w:r>
      <w:hyperlink r:id="rId11" w:history="1">
        <w:r w:rsidRPr="0009768B">
          <w:rPr>
            <w:rFonts w:eastAsia="Times New Roman" w:cs="Open Sans"/>
            <w:color w:val="0000FF"/>
            <w:kern w:val="0"/>
            <w:sz w:val="20"/>
            <w:szCs w:val="20"/>
            <w:u w:val="single"/>
            <w:lang w:eastAsia="pl-PL"/>
            <w14:ligatures w14:val="none"/>
          </w:rPr>
          <w:t>https://platformazakupowa.pl/strona/1-regulamin</w:t>
        </w:r>
      </w:hyperlink>
      <w:r w:rsidRPr="0009768B">
        <w:rPr>
          <w:rFonts w:eastAsia="Times New Roman" w:cs="Open Sans"/>
          <w:kern w:val="0"/>
          <w:sz w:val="20"/>
          <w:szCs w:val="20"/>
          <w:lang w:eastAsia="pl-PL"/>
          <w14:ligatures w14:val="none"/>
        </w:rPr>
        <w:t xml:space="preserve">, oraz Instrukcjami dla Wykonawców: link: </w:t>
      </w:r>
      <w:hyperlink r:id="rId12" w:history="1">
        <w:r w:rsidRPr="0009768B">
          <w:rPr>
            <w:rFonts w:eastAsia="Times New Roman" w:cs="Open Sans"/>
            <w:color w:val="0000FF"/>
            <w:kern w:val="0"/>
            <w:sz w:val="20"/>
            <w:szCs w:val="20"/>
            <w:u w:val="single"/>
            <w:lang w:eastAsia="pl-PL"/>
            <w14:ligatures w14:val="none"/>
          </w:rPr>
          <w:t>https://platformazakupowa.pl/strona/45-instrukcje</w:t>
        </w:r>
      </w:hyperlink>
      <w:r w:rsidRPr="0009768B">
        <w:rPr>
          <w:rFonts w:eastAsia="Times New Roman" w:cs="Open Sans"/>
          <w:kern w:val="0"/>
          <w:sz w:val="20"/>
          <w:szCs w:val="20"/>
          <w:lang w:eastAsia="pl-PL"/>
          <w14:ligatures w14:val="none"/>
        </w:rPr>
        <w:t xml:space="preserve">  ,  w którym zawarto wymagania techniczne i organizacyjne wysyłania i odbierania dokumentów elektronicznych, elektronicznych kopii dokumentów i oświadczeń </w:t>
      </w:r>
      <w:r w:rsidRPr="0009768B">
        <w:rPr>
          <w:rFonts w:eastAsia="Times New Roman" w:cs="Open Sans"/>
          <w:kern w:val="0"/>
          <w:sz w:val="20"/>
          <w:szCs w:val="20"/>
          <w:lang w:eastAsia="pl-PL"/>
          <w14:ligatures w14:val="none"/>
        </w:rPr>
        <w:br/>
        <w:t>oraz informacji przekazywanych przy ich użyciu.</w:t>
      </w:r>
    </w:p>
    <w:p w14:paraId="1E24E6E9" w14:textId="308DB45A"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lastRenderedPageBreak/>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.1.4.</w:t>
      </w:r>
      <w:r w:rsidRPr="0009768B">
        <w:rPr>
          <w:rFonts w:eastAsia="Times New Roman" w:cs="Open Sans"/>
          <w:kern w:val="0"/>
          <w:sz w:val="20"/>
          <w:szCs w:val="20"/>
          <w:lang w:eastAsia="pl-PL"/>
          <w14:ligatures w14:val="none"/>
        </w:rPr>
        <w:tab/>
        <w:t xml:space="preserve">Wykonawca zamierzający wziąć udział w postępowaniu o udzielenie zamówienia publicznego,  powinien posiadać konto na Platformie. Rejestracja i konto na Platformie jest </w:t>
      </w:r>
      <w:r w:rsidR="00C44567">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darmowe. Sposób założenia konta opisany został w instrukcji znajdującej się pod linkiem: </w:t>
      </w:r>
    </w:p>
    <w:p w14:paraId="08BB4274" w14:textId="77777777" w:rsidR="00F87BCA" w:rsidRPr="0009768B" w:rsidRDefault="0076190F" w:rsidP="00F87BCA">
      <w:pPr>
        <w:spacing w:after="0" w:line="276" w:lineRule="auto"/>
        <w:ind w:left="708"/>
        <w:jc w:val="both"/>
        <w:rPr>
          <w:rFonts w:eastAsia="Times New Roman" w:cs="Open Sans"/>
          <w:kern w:val="0"/>
          <w:sz w:val="20"/>
          <w:szCs w:val="20"/>
          <w:lang w:eastAsia="pl-PL"/>
          <w14:ligatures w14:val="none"/>
        </w:rPr>
      </w:pPr>
      <w:hyperlink r:id="rId13" w:history="1">
        <w:r w:rsidR="00F87BCA" w:rsidRPr="0009768B">
          <w:rPr>
            <w:rFonts w:eastAsia="Times New Roman" w:cs="Open Sans"/>
            <w:color w:val="0000FF"/>
            <w:kern w:val="0"/>
            <w:sz w:val="20"/>
            <w:szCs w:val="20"/>
            <w:u w:val="single"/>
            <w:lang w:eastAsia="pl-PL"/>
            <w14:ligatures w14:val="none"/>
          </w:rPr>
          <w:t>https://docs.google.com/document/d/1CETIe4hPE_fnKCUjWGpnw9yWhdbtc0YTlqtgUxMAwRo/edit</w:t>
        </w:r>
      </w:hyperlink>
      <w:r w:rsidR="00F87BCA" w:rsidRPr="0009768B">
        <w:rPr>
          <w:rFonts w:eastAsia="Times New Roman" w:cs="Open Sans"/>
          <w:kern w:val="0"/>
          <w:sz w:val="20"/>
          <w:szCs w:val="20"/>
          <w:lang w:eastAsia="pl-PL"/>
          <w14:ligatures w14:val="none"/>
        </w:rPr>
        <w:t xml:space="preserve"> </w:t>
      </w:r>
    </w:p>
    <w:p w14:paraId="12F10C66"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Wykonawca posiadający konto na Platformie ma dostęp do formularzy: złożenia, zmiany, wycofania oferty oraz do formularza do komunikacji.</w:t>
      </w:r>
    </w:p>
    <w:p w14:paraId="447557A2" w14:textId="660466C9"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.1.5.</w:t>
      </w:r>
      <w:r w:rsidRPr="0009768B">
        <w:rPr>
          <w:rFonts w:eastAsia="Times New Roman" w:cs="Open Sans"/>
          <w:kern w:val="0"/>
          <w:sz w:val="20"/>
          <w:szCs w:val="20"/>
          <w:lang w:eastAsia="pl-PL"/>
          <w14:ligatures w14:val="none"/>
        </w:rPr>
        <w:tab/>
        <w:t xml:space="preserve">Za datę przekazania oferty, wniosków, zawiadomień, dokumentów elektronicznych, oświadczeń lub elektronicznych kopii dokumentów lub oświadczeń oraz innych informacji przyjmuje się datę ich przekazania na strony </w:t>
      </w:r>
      <w:bookmarkStart w:id="18" w:name="_Hlk63953265"/>
      <w:r w:rsidRPr="0009768B">
        <w:rPr>
          <w:rFonts w:eastAsia="Times New Roman" w:cs="Open Sans"/>
          <w:kern w:val="0"/>
          <w:sz w:val="20"/>
          <w:szCs w:val="20"/>
          <w:lang w:eastAsia="pl-PL"/>
          <w14:ligatures w14:val="none"/>
        </w:rPr>
        <w:fldChar w:fldCharType="begin"/>
      </w:r>
      <w:r w:rsidRPr="0009768B">
        <w:rPr>
          <w:rFonts w:eastAsia="Times New Roman" w:cs="Open Sans"/>
          <w:kern w:val="0"/>
          <w:sz w:val="20"/>
          <w:szCs w:val="20"/>
          <w:lang w:eastAsia="pl-PL"/>
          <w14:ligatures w14:val="none"/>
        </w:rPr>
        <w:instrText xml:space="preserve"> HYPERLINK "https://platformazakupowa.pl/pn/pgk_koszalin/proceedings" </w:instrText>
      </w:r>
      <w:r w:rsidRPr="0009768B">
        <w:rPr>
          <w:rFonts w:eastAsia="Times New Roman" w:cs="Open Sans"/>
          <w:kern w:val="0"/>
          <w:sz w:val="20"/>
          <w:szCs w:val="20"/>
          <w:lang w:eastAsia="pl-PL"/>
          <w14:ligatures w14:val="none"/>
        </w:rPr>
      </w:r>
      <w:r w:rsidRPr="0009768B">
        <w:rPr>
          <w:rFonts w:eastAsia="Times New Roman" w:cs="Open Sans"/>
          <w:kern w:val="0"/>
          <w:sz w:val="20"/>
          <w:szCs w:val="20"/>
          <w:lang w:eastAsia="pl-PL"/>
          <w14:ligatures w14:val="none"/>
        </w:rPr>
        <w:fldChar w:fldCharType="separate"/>
      </w:r>
      <w:r w:rsidRPr="0009768B">
        <w:rPr>
          <w:rFonts w:eastAsia="Times New Roman" w:cs="Open Sans"/>
          <w:color w:val="0000FF"/>
          <w:kern w:val="0"/>
          <w:sz w:val="20"/>
          <w:szCs w:val="20"/>
          <w:u w:val="single"/>
          <w:lang w:eastAsia="pl-PL"/>
          <w14:ligatures w14:val="none"/>
        </w:rPr>
        <w:t>https://platformazakupowa.pl/pn/pgk_koszalin/proceedings</w:t>
      </w:r>
      <w:r w:rsidRPr="0009768B">
        <w:rPr>
          <w:rFonts w:eastAsia="Times New Roman" w:cs="Open Sans"/>
          <w:kern w:val="0"/>
          <w:sz w:val="20"/>
          <w:szCs w:val="20"/>
          <w:lang w:eastAsia="pl-PL"/>
          <w14:ligatures w14:val="none"/>
        </w:rPr>
        <w:fldChar w:fldCharType="end"/>
      </w:r>
      <w:r w:rsidRPr="0009768B">
        <w:rPr>
          <w:rFonts w:eastAsia="Times New Roman" w:cs="Open Sans"/>
          <w:kern w:val="0"/>
          <w:sz w:val="20"/>
          <w:szCs w:val="20"/>
          <w:lang w:eastAsia="pl-PL"/>
          <w14:ligatures w14:val="none"/>
        </w:rPr>
        <w:t xml:space="preserve">     </w:t>
      </w:r>
      <w:bookmarkEnd w:id="18"/>
    </w:p>
    <w:p w14:paraId="64AFACA1" w14:textId="4E0E2F93"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.1.6.</w:t>
      </w:r>
      <w:r w:rsidRPr="0009768B">
        <w:rPr>
          <w:rFonts w:eastAsia="Times New Roman" w:cs="Open Sans"/>
          <w:kern w:val="0"/>
          <w:sz w:val="20"/>
          <w:szCs w:val="20"/>
          <w:lang w:eastAsia="pl-PL"/>
          <w14:ligatures w14:val="none"/>
        </w:rPr>
        <w:tab/>
        <w:t xml:space="preserve">Osobą uprawnioną do porozumiewania się z Wykonawcami </w:t>
      </w:r>
      <w:r w:rsidRPr="0009768B">
        <w:rPr>
          <w:rFonts w:eastAsia="Times New Roman" w:cs="Open Sans"/>
          <w:kern w:val="0"/>
          <w:sz w:val="20"/>
          <w:szCs w:val="20"/>
          <w:lang w:eastAsia="pl-PL"/>
          <w14:ligatures w14:val="none"/>
        </w:rPr>
        <w:br/>
        <w:t>jest Pan Waldemar Sawczuk</w:t>
      </w:r>
      <w:r w:rsidRPr="0009768B">
        <w:rPr>
          <w:rFonts w:eastAsia="Times New Roman" w:cs="Open Sans"/>
          <w:color w:val="7030A0"/>
          <w:kern w:val="0"/>
          <w:sz w:val="20"/>
          <w:szCs w:val="20"/>
          <w:lang w:eastAsia="pl-PL"/>
          <w14:ligatures w14:val="none"/>
        </w:rPr>
        <w:t>.</w:t>
      </w:r>
      <w:r w:rsidRPr="0009768B">
        <w:rPr>
          <w:rFonts w:eastAsia="Times New Roman" w:cs="Open Sans"/>
          <w:kern w:val="0"/>
          <w:sz w:val="20"/>
          <w:szCs w:val="20"/>
          <w:lang w:eastAsia="pl-PL"/>
          <w14:ligatures w14:val="none"/>
        </w:rPr>
        <w:t xml:space="preserve">  </w:t>
      </w:r>
    </w:p>
    <w:p w14:paraId="427E80F8" w14:textId="78E0AA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19555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.1.7.</w:t>
      </w:r>
      <w:r w:rsidRPr="0009768B">
        <w:rPr>
          <w:rFonts w:eastAsia="Times New Roman" w:cs="Open Sans"/>
          <w:kern w:val="0"/>
          <w:sz w:val="20"/>
          <w:szCs w:val="20"/>
          <w:lang w:eastAsia="pl-PL"/>
          <w14:ligatures w14:val="none"/>
        </w:rPr>
        <w:tab/>
        <w:t>W korespondencji kierowanej do Zamawiającego Wykonawcy powinni posługiwać się numerem przedmiotowego postępowania.</w:t>
      </w:r>
    </w:p>
    <w:p w14:paraId="0A2673D4" w14:textId="25F20226"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.1.8.</w:t>
      </w:r>
      <w:r w:rsidRPr="0009768B">
        <w:rPr>
          <w:rFonts w:eastAsia="Times New Roman" w:cs="Open Sans"/>
          <w:kern w:val="0"/>
          <w:sz w:val="20"/>
          <w:szCs w:val="20"/>
          <w:lang w:eastAsia="pl-PL"/>
          <w14:ligatures w14:val="none"/>
        </w:rPr>
        <w:tab/>
        <w:t xml:space="preserve">Zamawiający może również komunikować się z Wykonawcami za pomocą poczty elektronicznej, email: </w:t>
      </w:r>
      <w:hyperlink r:id="rId14" w:history="1">
        <w:r w:rsidRPr="0009768B">
          <w:rPr>
            <w:rFonts w:eastAsia="Times New Roman" w:cs="Open Sans"/>
            <w:color w:val="0000FF"/>
            <w:kern w:val="0"/>
            <w:sz w:val="20"/>
            <w:szCs w:val="20"/>
            <w:u w:val="single"/>
            <w:lang w:eastAsia="pl-PL"/>
            <w14:ligatures w14:val="none"/>
          </w:rPr>
          <w:t>waldemar.sawczuk@pgkkoszalin.pl</w:t>
        </w:r>
      </w:hyperlink>
      <w:r w:rsidRPr="0009768B">
        <w:rPr>
          <w:rFonts w:eastAsia="Times New Roman" w:cs="Open Sans"/>
          <w:kern w:val="0"/>
          <w:sz w:val="20"/>
          <w:szCs w:val="20"/>
          <w:lang w:eastAsia="pl-PL"/>
          <w14:ligatures w14:val="none"/>
        </w:rPr>
        <w:t xml:space="preserve"> </w:t>
      </w:r>
    </w:p>
    <w:p w14:paraId="0036354E" w14:textId="24F368C6" w:rsidR="00F87BCA"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.1.9.</w:t>
      </w:r>
      <w:r w:rsidRPr="0009768B">
        <w:rPr>
          <w:rFonts w:eastAsia="Times New Roman" w:cs="Open Sans"/>
          <w:kern w:val="0"/>
          <w:sz w:val="20"/>
          <w:szCs w:val="20"/>
          <w:lang w:eastAsia="pl-PL"/>
          <w14:ligatures w14:val="none"/>
        </w:rPr>
        <w:tab/>
        <w:t xml:space="preserve">Dokumenty elektroniczne, składane są przez Wykonawcę </w:t>
      </w:r>
      <w:r w:rsidRPr="0009768B">
        <w:rPr>
          <w:rFonts w:eastAsia="Times New Roman" w:cs="Open Sans"/>
          <w:kern w:val="0"/>
          <w:sz w:val="20"/>
          <w:szCs w:val="20"/>
          <w:lang w:eastAsia="pl-PL"/>
          <w14:ligatures w14:val="none"/>
        </w:rPr>
        <w:br/>
        <w:t xml:space="preserve">za pośrednictwem „platformy zakupowej” jako załączniki. </w:t>
      </w:r>
    </w:p>
    <w:p w14:paraId="328540EB" w14:textId="77777777" w:rsidR="0029431C" w:rsidRPr="0009768B" w:rsidRDefault="0029431C" w:rsidP="00F87BCA">
      <w:pPr>
        <w:spacing w:after="0" w:line="276" w:lineRule="auto"/>
        <w:ind w:left="708"/>
        <w:jc w:val="both"/>
        <w:rPr>
          <w:rFonts w:eastAsia="Times New Roman" w:cs="Open Sans"/>
          <w:kern w:val="0"/>
          <w:sz w:val="20"/>
          <w:szCs w:val="20"/>
          <w:lang w:eastAsia="pl-PL"/>
          <w14:ligatures w14:val="none"/>
        </w:rPr>
      </w:pPr>
    </w:p>
    <w:p w14:paraId="3AA7A809" w14:textId="12FE0CC4"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ab/>
        <w:t xml:space="preserve">Przycisk na platformie zakupowej   “Wyślij wiadomość do zamawiającego” służy do: </w:t>
      </w:r>
    </w:p>
    <w:p w14:paraId="4CE62BAD" w14:textId="77777777" w:rsidR="00F87BCA" w:rsidRPr="0009768B" w:rsidRDefault="00F87BCA" w:rsidP="00F87BCA">
      <w:pPr>
        <w:numPr>
          <w:ilvl w:val="0"/>
          <w:numId w:val="5"/>
        </w:numPr>
        <w:spacing w:after="0" w:line="276" w:lineRule="auto"/>
        <w:jc w:val="both"/>
        <w:rPr>
          <w:rFonts w:cs="Open Sans"/>
          <w:kern w:val="0"/>
          <w:sz w:val="20"/>
          <w:szCs w:val="20"/>
          <w14:ligatures w14:val="none"/>
        </w:rPr>
      </w:pPr>
      <w:r w:rsidRPr="0009768B">
        <w:rPr>
          <w:rFonts w:cs="Open Sans"/>
          <w:kern w:val="0"/>
          <w:sz w:val="20"/>
          <w:szCs w:val="20"/>
          <w14:ligatures w14:val="none"/>
        </w:rPr>
        <w:t>Zadawania pytań Zamawiającemu,</w:t>
      </w:r>
    </w:p>
    <w:p w14:paraId="35265BDF" w14:textId="77777777" w:rsidR="00F87BCA" w:rsidRPr="0009768B" w:rsidRDefault="00F87BCA" w:rsidP="00F87BCA">
      <w:pPr>
        <w:numPr>
          <w:ilvl w:val="0"/>
          <w:numId w:val="5"/>
        </w:numPr>
        <w:spacing w:after="0" w:line="276" w:lineRule="auto"/>
        <w:jc w:val="both"/>
        <w:rPr>
          <w:rFonts w:cs="Open Sans"/>
          <w:kern w:val="0"/>
          <w:sz w:val="20"/>
          <w:szCs w:val="20"/>
          <w14:ligatures w14:val="none"/>
        </w:rPr>
      </w:pPr>
      <w:r w:rsidRPr="0009768B">
        <w:rPr>
          <w:rFonts w:cs="Open Sans"/>
          <w:kern w:val="0"/>
          <w:sz w:val="20"/>
          <w:szCs w:val="20"/>
          <w14:ligatures w14:val="none"/>
        </w:rPr>
        <w:t>Odpowiedzi na wezwanie do uzupełnienia oferty lub złożenia wyjaśnień,</w:t>
      </w:r>
    </w:p>
    <w:p w14:paraId="1B9F538E" w14:textId="77777777" w:rsidR="00F87BCA" w:rsidRPr="0009768B" w:rsidRDefault="00F87BCA" w:rsidP="00F87BCA">
      <w:pPr>
        <w:numPr>
          <w:ilvl w:val="0"/>
          <w:numId w:val="5"/>
        </w:numPr>
        <w:spacing w:after="0" w:line="276" w:lineRule="auto"/>
        <w:jc w:val="both"/>
        <w:rPr>
          <w:rFonts w:cs="Open Sans"/>
          <w:kern w:val="0"/>
          <w:sz w:val="20"/>
          <w:szCs w:val="20"/>
          <w14:ligatures w14:val="none"/>
        </w:rPr>
      </w:pPr>
      <w:r w:rsidRPr="0009768B">
        <w:rPr>
          <w:rFonts w:cs="Open Sans"/>
          <w:kern w:val="0"/>
          <w:sz w:val="20"/>
          <w:szCs w:val="20"/>
          <w14:ligatures w14:val="none"/>
        </w:rPr>
        <w:t>Przesłania odwołania/inne.</w:t>
      </w:r>
    </w:p>
    <w:p w14:paraId="4A552462" w14:textId="25F0098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.2.1. Zamawiający preferuje komunikację elektroniczną.</w:t>
      </w:r>
    </w:p>
    <w:p w14:paraId="3F61AD7A" w14:textId="3C2F502B"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.2.2. Komunikacja ustna dopuszczalna jest tylko w odniesieniu do informacji, które nie są istotne, w szczególności nie dotyczą ogłoszenia o zamówieniu lub dokumentów zamówienia oraz ofert, o ile jej treść jest udokumentowana. </w:t>
      </w:r>
    </w:p>
    <w:p w14:paraId="2148EE0D" w14:textId="2F61398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.2.3. Zamawiający będzie pisemnie dokumentował treść rozmów telefonicznych </w:t>
      </w:r>
      <w:r w:rsidRPr="0009768B">
        <w:rPr>
          <w:rFonts w:eastAsia="Times New Roman" w:cs="Open Sans"/>
          <w:kern w:val="0"/>
          <w:sz w:val="20"/>
          <w:szCs w:val="20"/>
          <w:lang w:eastAsia="pl-PL"/>
          <w14:ligatures w14:val="none"/>
        </w:rPr>
        <w:br/>
        <w:t>z wykonawcą.</w:t>
      </w:r>
    </w:p>
    <w:p w14:paraId="05E11C34" w14:textId="77777777" w:rsidR="00F87BCA" w:rsidRPr="0009768B" w:rsidRDefault="00F87BCA" w:rsidP="00F87BCA">
      <w:pPr>
        <w:spacing w:after="0" w:line="276" w:lineRule="auto"/>
        <w:ind w:left="708"/>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 xml:space="preserve">Właściwości techniczne urządzenia elektronicznego do składania ofert </w:t>
      </w:r>
      <w:r w:rsidRPr="0009768B">
        <w:rPr>
          <w:rFonts w:eastAsia="Times New Roman" w:cs="Open Sans"/>
          <w:b/>
          <w:bCs/>
          <w:kern w:val="0"/>
          <w:sz w:val="20"/>
          <w:szCs w:val="20"/>
          <w:lang w:eastAsia="pl-PL"/>
          <w14:ligatures w14:val="none"/>
        </w:rPr>
        <w:br/>
        <w:t xml:space="preserve">- administrator platformy zakupowej pod adresem: </w:t>
      </w:r>
      <w:hyperlink r:id="rId15" w:history="1">
        <w:r w:rsidRPr="0009768B">
          <w:rPr>
            <w:rFonts w:eastAsia="Times New Roman" w:cs="Open Sans"/>
            <w:color w:val="0000FF"/>
            <w:kern w:val="0"/>
            <w:sz w:val="20"/>
            <w:szCs w:val="20"/>
            <w:u w:val="single"/>
            <w:lang w:eastAsia="pl-PL"/>
            <w14:ligatures w14:val="none"/>
          </w:rPr>
          <w:t>www.platformazakupowa.pl</w:t>
        </w:r>
      </w:hyperlink>
      <w:r w:rsidRPr="0009768B">
        <w:rPr>
          <w:rFonts w:eastAsia="Times New Roman" w:cs="Open Sans"/>
          <w:b/>
          <w:bCs/>
          <w:kern w:val="0"/>
          <w:sz w:val="20"/>
          <w:szCs w:val="20"/>
          <w:lang w:eastAsia="pl-PL"/>
          <w14:ligatures w14:val="none"/>
        </w:rPr>
        <w:t xml:space="preserve">. </w:t>
      </w:r>
    </w:p>
    <w:p w14:paraId="2803A233" w14:textId="07417761"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9128DD">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.2.4.</w:t>
      </w:r>
      <w:r w:rsidRPr="0009768B">
        <w:rPr>
          <w:rFonts w:eastAsia="Times New Roman" w:cs="Open Sans"/>
          <w:kern w:val="0"/>
          <w:sz w:val="20"/>
          <w:szCs w:val="20"/>
          <w:lang w:eastAsia="pl-PL"/>
          <w14:ligatures w14:val="none"/>
        </w:rPr>
        <w:tab/>
        <w:t xml:space="preserve">Sposób sporządzenia dokumentów elektronicznych musi być zgody </w:t>
      </w:r>
      <w:r w:rsidRPr="0009768B">
        <w:rPr>
          <w:rFonts w:eastAsia="Times New Roman" w:cs="Open Sans"/>
          <w:kern w:val="0"/>
          <w:sz w:val="20"/>
          <w:szCs w:val="20"/>
          <w:lang w:eastAsia="pl-PL"/>
          <w14:ligatures w14:val="none"/>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E7257EB" w14:textId="4F5EB75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.2.5.</w:t>
      </w:r>
      <w:r w:rsidRPr="0009768B">
        <w:rPr>
          <w:rFonts w:eastAsia="Times New Roman" w:cs="Open Sans"/>
          <w:color w:val="000000"/>
          <w:kern w:val="0"/>
          <w:sz w:val="20"/>
          <w:szCs w:val="20"/>
          <w:lang w:eastAsia="pl-PL"/>
          <w14:ligatures w14:val="none"/>
        </w:rPr>
        <w:tab/>
        <w:t xml:space="preserve">Wykonawca może zwrócić się do Zamawiającego z wnioskiem </w:t>
      </w:r>
      <w:r w:rsidRPr="0009768B">
        <w:rPr>
          <w:rFonts w:eastAsia="Times New Roman" w:cs="Open Sans"/>
          <w:color w:val="000000"/>
          <w:kern w:val="0"/>
          <w:sz w:val="20"/>
          <w:szCs w:val="20"/>
          <w:lang w:eastAsia="pl-PL"/>
          <w14:ligatures w14:val="none"/>
        </w:rPr>
        <w:br/>
        <w:t>o wyjaśnienie treści SWZ.</w:t>
      </w:r>
    </w:p>
    <w:p w14:paraId="73A3A098"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6754D955" w14:textId="1578ED04"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lastRenderedPageBreak/>
        <w:t>1</w:t>
      </w:r>
      <w:r w:rsidR="009128DD">
        <w:rPr>
          <w:rFonts w:eastAsia="Times New Roman" w:cs="Open Sans"/>
          <w:b/>
          <w:bCs/>
          <w:color w:val="000000"/>
          <w:kern w:val="0"/>
          <w:sz w:val="20"/>
          <w:szCs w:val="20"/>
          <w:lang w:eastAsia="pl-PL"/>
          <w14:ligatures w14:val="none"/>
        </w:rPr>
        <w:t>1</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 xml:space="preserve">Opis sposobu przygotowania ofert oraz wymagania formalne dotyczące składanych oświadczeń i dokumentów. </w:t>
      </w:r>
    </w:p>
    <w:p w14:paraId="3D22844B" w14:textId="77777777" w:rsidR="00F87BCA" w:rsidRPr="0009768B" w:rsidRDefault="00F87BCA" w:rsidP="00F87BCA">
      <w:pPr>
        <w:spacing w:after="0" w:line="276" w:lineRule="auto"/>
        <w:ind w:left="360"/>
        <w:jc w:val="both"/>
        <w:rPr>
          <w:rFonts w:eastAsia="Times New Roman" w:cs="Open Sans"/>
          <w:b/>
          <w:bCs/>
          <w:color w:val="000000"/>
          <w:kern w:val="0"/>
          <w:sz w:val="20"/>
          <w:szCs w:val="20"/>
          <w:u w:val="single"/>
          <w:lang w:eastAsia="pl-PL"/>
          <w14:ligatures w14:val="none"/>
        </w:rPr>
      </w:pPr>
    </w:p>
    <w:p w14:paraId="703A1918" w14:textId="13F833AE" w:rsidR="00F87BCA"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ab/>
        <w:t>Wykonawca może złożyć tylko jedną ofertę</w:t>
      </w:r>
      <w:r w:rsidR="00C765AA">
        <w:rPr>
          <w:rFonts w:eastAsia="Times New Roman" w:cs="Open Sans"/>
          <w:color w:val="000000"/>
          <w:kern w:val="0"/>
          <w:sz w:val="20"/>
          <w:szCs w:val="20"/>
          <w:lang w:eastAsia="pl-PL"/>
          <w14:ligatures w14:val="none"/>
        </w:rPr>
        <w:t xml:space="preserve"> </w:t>
      </w:r>
      <w:r w:rsidR="001435A1">
        <w:rPr>
          <w:rFonts w:eastAsia="Times New Roman" w:cs="Open Sans"/>
          <w:color w:val="000000"/>
          <w:kern w:val="0"/>
          <w:sz w:val="20"/>
          <w:szCs w:val="20"/>
          <w:lang w:eastAsia="pl-PL"/>
          <w14:ligatures w14:val="none"/>
        </w:rPr>
        <w:t>na każde z zadań</w:t>
      </w:r>
      <w:r w:rsidRPr="0009768B">
        <w:rPr>
          <w:rFonts w:eastAsia="Times New Roman" w:cs="Open Sans"/>
          <w:color w:val="000000"/>
          <w:kern w:val="0"/>
          <w:sz w:val="20"/>
          <w:szCs w:val="20"/>
          <w:lang w:eastAsia="pl-PL"/>
          <w14:ligatures w14:val="none"/>
        </w:rPr>
        <w:t>.</w:t>
      </w:r>
    </w:p>
    <w:p w14:paraId="7FE1A47A" w14:textId="33E351CF"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.2.</w:t>
      </w:r>
      <w:r>
        <w:rPr>
          <w:rFonts w:eastAsia="Times New Roman" w:cs="Open Sans"/>
          <w:color w:val="000000"/>
          <w:kern w:val="0"/>
          <w:sz w:val="20"/>
          <w:szCs w:val="20"/>
          <w:lang w:eastAsia="pl-PL"/>
          <w14:ligatures w14:val="none"/>
        </w:rPr>
        <w:tab/>
      </w:r>
      <w:r>
        <w:t>Wykonawca może złożyć ofertę na dowolną liczbę zadań (jedno lub dwa lub trzy lub cztery lub pięć zadań).</w:t>
      </w:r>
    </w:p>
    <w:p w14:paraId="0E6FD8C8" w14:textId="47352593"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w:t>
      </w:r>
      <w:r>
        <w:rPr>
          <w:rFonts w:eastAsia="Times New Roman" w:cs="Open Sans"/>
          <w:color w:val="000000"/>
          <w:kern w:val="0"/>
          <w:sz w:val="20"/>
          <w:szCs w:val="20"/>
          <w:lang w:eastAsia="pl-PL"/>
          <w14:ligatures w14:val="none"/>
        </w:rPr>
        <w:t>3</w:t>
      </w:r>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Treść oferty musi odpowiadać treści SWZ i załącznika SOPZ.</w:t>
      </w:r>
    </w:p>
    <w:p w14:paraId="73DC18E4" w14:textId="6515FBFA" w:rsidR="00F87BCA" w:rsidRPr="0009768B" w:rsidRDefault="00F87BCA" w:rsidP="00F87BCA">
      <w:pPr>
        <w:spacing w:after="0" w:line="276" w:lineRule="auto"/>
        <w:ind w:left="708"/>
        <w:jc w:val="both"/>
        <w:rPr>
          <w:rFonts w:eastAsia="Times New Roman" w:cs="Open Sans"/>
          <w:color w:val="FF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9128DD">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w:t>
      </w:r>
      <w:r>
        <w:rPr>
          <w:rFonts w:eastAsia="Times New Roman" w:cs="Open Sans"/>
          <w:color w:val="000000"/>
          <w:kern w:val="0"/>
          <w:sz w:val="20"/>
          <w:szCs w:val="20"/>
          <w:lang w:eastAsia="pl-PL"/>
          <w14:ligatures w14:val="none"/>
        </w:rPr>
        <w:t>4</w:t>
      </w:r>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 xml:space="preserve">Ofertę składa się na Formularzu Ofertowym -  Rozdział IV SWZ </w:t>
      </w:r>
    </w:p>
    <w:p w14:paraId="5DB3D16C"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FF0000"/>
          <w:kern w:val="0"/>
          <w:sz w:val="20"/>
          <w:szCs w:val="20"/>
          <w:lang w:eastAsia="pl-PL"/>
          <w14:ligatures w14:val="none"/>
        </w:rPr>
        <w:br/>
      </w:r>
      <w:r w:rsidRPr="0009768B">
        <w:rPr>
          <w:rFonts w:eastAsia="Times New Roman" w:cs="Open Sans"/>
          <w:color w:val="000000"/>
          <w:kern w:val="0"/>
          <w:sz w:val="20"/>
          <w:szCs w:val="20"/>
          <w:lang w:eastAsia="pl-PL"/>
          <w14:ligatures w14:val="none"/>
        </w:rPr>
        <w:t>Wraz z ofertą Wykonawca jest zobowiązany złożyć:</w:t>
      </w:r>
    </w:p>
    <w:p w14:paraId="5675F9F8" w14:textId="77777777" w:rsidR="00F87BCA" w:rsidRPr="0009768B" w:rsidRDefault="00F87BCA" w:rsidP="00F87BCA">
      <w:pPr>
        <w:numPr>
          <w:ilvl w:val="0"/>
          <w:numId w:val="6"/>
        </w:numPr>
        <w:spacing w:after="0" w:line="276" w:lineRule="auto"/>
        <w:ind w:left="1416"/>
        <w:jc w:val="both"/>
        <w:rPr>
          <w:rFonts w:cs="Open Sans"/>
          <w:color w:val="000000"/>
          <w:kern w:val="0"/>
          <w:sz w:val="20"/>
          <w:szCs w:val="20"/>
          <w14:ligatures w14:val="none"/>
        </w:rPr>
      </w:pPr>
      <w:r w:rsidRPr="0009768B">
        <w:rPr>
          <w:rFonts w:cs="Open Sans"/>
          <w:color w:val="000000"/>
          <w:kern w:val="0"/>
          <w:sz w:val="20"/>
          <w:szCs w:val="20"/>
          <w14:ligatures w14:val="none"/>
        </w:rPr>
        <w:t xml:space="preserve">Załącznik nr 1 do SWZ -  Oświadczenie składane przez Wykonawcę na podstawie </w:t>
      </w:r>
      <w:r w:rsidRPr="0009768B">
        <w:rPr>
          <w:rFonts w:cs="Open Sans"/>
          <w:color w:val="000000"/>
          <w:kern w:val="0"/>
          <w:sz w:val="20"/>
          <w:szCs w:val="20"/>
          <w14:ligatures w14:val="none"/>
        </w:rPr>
        <w:br/>
        <w:t xml:space="preserve">art. 125 ust. 1 Ustawy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o niepodleganiu wykluczeniu oraz spełnianiu warunków udziału w postępowaniu</w:t>
      </w:r>
      <w:r>
        <w:rPr>
          <w:rFonts w:cs="Open Sans"/>
          <w:color w:val="000000"/>
          <w:kern w:val="0"/>
          <w:sz w:val="20"/>
          <w:szCs w:val="20"/>
          <w14:ligatures w14:val="none"/>
        </w:rPr>
        <w:t>,</w:t>
      </w:r>
      <w:r w:rsidRPr="0009768B">
        <w:rPr>
          <w:rFonts w:cs="Open Sans"/>
          <w:color w:val="000000"/>
          <w:kern w:val="0"/>
          <w:sz w:val="20"/>
          <w:szCs w:val="20"/>
          <w14:ligatures w14:val="none"/>
        </w:rPr>
        <w:t xml:space="preserve"> </w:t>
      </w:r>
    </w:p>
    <w:p w14:paraId="070381DA" w14:textId="77777777"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Zobowiązanie podmiotu udostępniającego zasoby do oddania Wykonawcy do dyspozycji niezbędnych zasobów na potrzeby realizacji zamówienia,</w:t>
      </w:r>
    </w:p>
    <w:p w14:paraId="0FE32C85" w14:textId="77777777"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Oświadczenie Wykonawców wspólnie ubiegających się o zamówienie z którego wynika, jaki zakres wykonują poszczególni wykonawcy (podst. art. 117. ust. 4.) – jeżeli dotyczy,</w:t>
      </w:r>
    </w:p>
    <w:p w14:paraId="192F9866" w14:textId="66607DE5"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Załącznik nr 2 do SWZ - Oświadczenie podwykonawcy będącego podmiotem, na którego zasoby powołuje się Wykonawca</w:t>
      </w:r>
      <w:r w:rsidR="009128DD">
        <w:rPr>
          <w:rFonts w:eastAsia="Times New Roman" w:cs="Open Sans"/>
          <w:color w:val="000000"/>
          <w:kern w:val="0"/>
          <w:sz w:val="20"/>
          <w:szCs w:val="20"/>
          <w:lang w:eastAsia="pl-PL"/>
          <w14:ligatures w14:val="none"/>
        </w:rPr>
        <w:t xml:space="preserve">, </w:t>
      </w:r>
      <w:r w:rsidR="0043415B">
        <w:rPr>
          <w:rFonts w:eastAsia="Times New Roman" w:cs="Open Sans"/>
          <w:color w:val="000000"/>
          <w:kern w:val="0"/>
          <w:sz w:val="20"/>
          <w:szCs w:val="20"/>
          <w:lang w:eastAsia="pl-PL"/>
          <w14:ligatures w14:val="none"/>
        </w:rPr>
        <w:t>(podstawa: art. 125. ust. 5)</w:t>
      </w:r>
    </w:p>
    <w:p w14:paraId="51F64FBB" w14:textId="77777777"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Pełnomocnictwo, jeżeli dotyczy.</w:t>
      </w:r>
    </w:p>
    <w:p w14:paraId="715D8821" w14:textId="09A59643" w:rsidR="00F87BCA" w:rsidRDefault="00F87BCA" w:rsidP="00F87BCA">
      <w:pPr>
        <w:numPr>
          <w:ilvl w:val="0"/>
          <w:numId w:val="6"/>
        </w:num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Dowód wniesienia wadium (zgodnie z zapisami pkt 1</w:t>
      </w:r>
      <w:r w:rsidR="001A19C5">
        <w:rPr>
          <w:rFonts w:eastAsia="Times New Roman" w:cs="Open Sans"/>
          <w:color w:val="000000"/>
          <w:kern w:val="0"/>
          <w:sz w:val="20"/>
          <w:szCs w:val="20"/>
          <w:lang w:eastAsia="pl-PL"/>
          <w14:ligatures w14:val="none"/>
        </w:rPr>
        <w:t>3</w:t>
      </w:r>
      <w:r>
        <w:rPr>
          <w:rFonts w:eastAsia="Times New Roman" w:cs="Open Sans"/>
          <w:color w:val="000000"/>
          <w:kern w:val="0"/>
          <w:sz w:val="20"/>
          <w:szCs w:val="20"/>
          <w:lang w:eastAsia="pl-PL"/>
          <w14:ligatures w14:val="none"/>
        </w:rPr>
        <w:t xml:space="preserve"> SWZ)</w:t>
      </w:r>
      <w:r w:rsidRPr="00073242">
        <w:rPr>
          <w:rFonts w:eastAsia="Times New Roman" w:cs="Open Sans"/>
          <w:color w:val="000000"/>
          <w:kern w:val="0"/>
          <w:sz w:val="20"/>
          <w:szCs w:val="20"/>
          <w:lang w:eastAsia="pl-PL"/>
          <w14:ligatures w14:val="none"/>
        </w:rPr>
        <w:t xml:space="preserve"> </w:t>
      </w:r>
      <w:r>
        <w:rPr>
          <w:rFonts w:eastAsia="Times New Roman" w:cs="Open Sans"/>
          <w:color w:val="000000"/>
          <w:kern w:val="0"/>
          <w:sz w:val="20"/>
          <w:szCs w:val="20"/>
          <w:lang w:eastAsia="pl-PL"/>
          <w14:ligatures w14:val="none"/>
        </w:rPr>
        <w:t xml:space="preserve">w wysokości po </w:t>
      </w:r>
      <w:r w:rsidR="000D6A89">
        <w:rPr>
          <w:rFonts w:eastAsia="Times New Roman" w:cs="Open Sans"/>
          <w:color w:val="000000"/>
          <w:kern w:val="0"/>
          <w:sz w:val="20"/>
          <w:szCs w:val="20"/>
          <w:lang w:eastAsia="pl-PL"/>
          <w14:ligatures w14:val="none"/>
        </w:rPr>
        <w:t>15</w:t>
      </w:r>
      <w:r>
        <w:rPr>
          <w:rFonts w:eastAsia="Times New Roman" w:cs="Open Sans"/>
          <w:color w:val="000000"/>
          <w:kern w:val="0"/>
          <w:sz w:val="20"/>
          <w:szCs w:val="20"/>
          <w:lang w:eastAsia="pl-PL"/>
          <w14:ligatures w14:val="none"/>
        </w:rPr>
        <w:t>00 złotych na każde z zadań na które Wykonawca składa ofertę:</w:t>
      </w:r>
    </w:p>
    <w:p w14:paraId="2C3C59F8" w14:textId="77777777" w:rsidR="00F87BCA" w:rsidRPr="0009768B" w:rsidRDefault="00F87BCA" w:rsidP="00F87BCA">
      <w:pPr>
        <w:spacing w:after="0" w:line="276" w:lineRule="auto"/>
        <w:ind w:left="1416"/>
        <w:jc w:val="both"/>
        <w:rPr>
          <w:rFonts w:eastAsia="Times New Roman" w:cs="Open Sans"/>
          <w:color w:val="000000"/>
          <w:kern w:val="0"/>
          <w:sz w:val="20"/>
          <w:szCs w:val="20"/>
          <w:lang w:eastAsia="pl-PL"/>
          <w14:ligatures w14:val="none"/>
        </w:rPr>
      </w:pPr>
    </w:p>
    <w:p w14:paraId="22543BDD" w14:textId="77777777" w:rsidR="00F87BCA" w:rsidRPr="0009768B" w:rsidRDefault="00F87BCA" w:rsidP="00F87BCA">
      <w:pPr>
        <w:spacing w:after="0" w:line="276" w:lineRule="auto"/>
        <w:ind w:left="360"/>
        <w:jc w:val="both"/>
        <w:rPr>
          <w:rFonts w:eastAsia="Times New Roman" w:cs="Open Sans"/>
          <w:b/>
          <w:bCs/>
          <w:color w:val="000000"/>
          <w:kern w:val="0"/>
          <w:sz w:val="20"/>
          <w:szCs w:val="20"/>
          <w:lang w:eastAsia="pl-PL"/>
          <w14:ligatures w14:val="none"/>
        </w:rPr>
      </w:pPr>
      <w:r w:rsidRPr="0009768B">
        <w:rPr>
          <w:rFonts w:eastAsia="Times New Roman" w:cs="Open Sans"/>
          <w:b/>
          <w:bCs/>
          <w:color w:val="000000"/>
          <w:kern w:val="0"/>
          <w:sz w:val="20"/>
          <w:szCs w:val="20"/>
          <w:lang w:eastAsia="pl-PL"/>
          <w14:ligatures w14:val="none"/>
        </w:rPr>
        <w:t>Zamawiający wezwie Wykonawcę, którego oferta zostanie oceniona najwyżej, do</w:t>
      </w:r>
      <w:r>
        <w:rPr>
          <w:rFonts w:eastAsia="Times New Roman" w:cs="Open Sans"/>
          <w:b/>
          <w:bCs/>
          <w:color w:val="000000"/>
          <w:kern w:val="0"/>
          <w:sz w:val="20"/>
          <w:szCs w:val="20"/>
          <w:lang w:eastAsia="pl-PL"/>
          <w14:ligatures w14:val="none"/>
        </w:rPr>
        <w:t xml:space="preserve"> </w:t>
      </w:r>
      <w:r w:rsidRPr="0009768B">
        <w:rPr>
          <w:rFonts w:eastAsia="Times New Roman" w:cs="Open Sans"/>
          <w:b/>
          <w:bCs/>
          <w:color w:val="000000"/>
          <w:kern w:val="0"/>
          <w:sz w:val="20"/>
          <w:szCs w:val="20"/>
          <w:lang w:eastAsia="pl-PL"/>
          <w14:ligatures w14:val="none"/>
        </w:rPr>
        <w:t xml:space="preserve">złożenia w wyznaczonym terminie, nie krótszym niż 5 dni od dnia wezwania,  niżej wymienionych </w:t>
      </w:r>
      <w:r w:rsidRPr="0009768B">
        <w:rPr>
          <w:rFonts w:eastAsia="Times New Roman" w:cs="Open Sans"/>
          <w:b/>
          <w:bCs/>
          <w:color w:val="000000"/>
          <w:kern w:val="0"/>
          <w:sz w:val="20"/>
          <w:szCs w:val="20"/>
          <w:u w:val="single"/>
          <w:lang w:eastAsia="pl-PL"/>
          <w14:ligatures w14:val="none"/>
        </w:rPr>
        <w:t>podmiotowych środków dowodowych</w:t>
      </w:r>
      <w:r w:rsidRPr="0009768B">
        <w:rPr>
          <w:rFonts w:eastAsia="Times New Roman" w:cs="Open Sans"/>
          <w:b/>
          <w:bCs/>
          <w:color w:val="000000"/>
          <w:kern w:val="0"/>
          <w:sz w:val="20"/>
          <w:szCs w:val="20"/>
          <w:lang w:eastAsia="pl-PL"/>
          <w14:ligatures w14:val="none"/>
        </w:rPr>
        <w:t>, aktualnych na dzień ich złożenia, tj. :</w:t>
      </w:r>
    </w:p>
    <w:p w14:paraId="14894CAD"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724F55F2" w14:textId="77777777" w:rsidR="00F87BCA" w:rsidRDefault="00F87BCA" w:rsidP="00F87BCA">
      <w:pPr>
        <w:spacing w:after="0" w:line="276" w:lineRule="auto"/>
        <w:ind w:left="1068" w:hanging="360"/>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      1.  Oświadczenie Wykonawcy w zakresie art. 108 ust. 1 pkt 5)  ustawy </w:t>
      </w:r>
      <w:proofErr w:type="spellStart"/>
      <w:r w:rsidRPr="0009768B">
        <w:rPr>
          <w:rFonts w:eastAsia="Times New Roman" w:cs="Open Sans"/>
          <w:color w:val="000000"/>
          <w:kern w:val="0"/>
          <w:sz w:val="20"/>
          <w:szCs w:val="20"/>
          <w:lang w:eastAsia="pl-PL"/>
          <w14:ligatures w14:val="none"/>
        </w:rPr>
        <w:t>Pzp</w:t>
      </w:r>
      <w:proofErr w:type="spellEnd"/>
      <w:r w:rsidRPr="0009768B">
        <w:rPr>
          <w:rFonts w:eastAsia="Times New Roman" w:cs="Open Sans"/>
          <w:color w:val="000000"/>
          <w:kern w:val="0"/>
          <w:sz w:val="20"/>
          <w:szCs w:val="20"/>
          <w:lang w:eastAsia="pl-PL"/>
          <w14:ligatures w14:val="none"/>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8A12198" w14:textId="77777777" w:rsidR="00F87BCA" w:rsidRPr="0009768B" w:rsidRDefault="00F87BCA" w:rsidP="00F87BCA">
      <w:pPr>
        <w:spacing w:after="0" w:line="276" w:lineRule="auto"/>
        <w:ind w:left="1068" w:hanging="360"/>
        <w:jc w:val="both"/>
        <w:rPr>
          <w:rFonts w:eastAsia="Times New Roman" w:cs="Open Sans"/>
          <w:color w:val="000000"/>
          <w:kern w:val="0"/>
          <w:sz w:val="20"/>
          <w:szCs w:val="20"/>
          <w:lang w:eastAsia="pl-PL"/>
          <w14:ligatures w14:val="none"/>
        </w:rPr>
      </w:pPr>
    </w:p>
    <w:p w14:paraId="0892A7A7" w14:textId="77777777" w:rsidR="00F87BCA" w:rsidRDefault="00F87BCA" w:rsidP="00F87BCA">
      <w:pPr>
        <w:spacing w:after="0" w:line="276" w:lineRule="auto"/>
        <w:ind w:left="99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D366690" w14:textId="77777777" w:rsidR="00F87BCA" w:rsidRPr="0009768B" w:rsidRDefault="00F87BCA" w:rsidP="00F87BCA">
      <w:pPr>
        <w:spacing w:after="0" w:line="276" w:lineRule="auto"/>
        <w:ind w:left="992"/>
        <w:jc w:val="both"/>
        <w:rPr>
          <w:rFonts w:eastAsia="Times New Roman" w:cs="Open Sans"/>
          <w:color w:val="000000"/>
          <w:kern w:val="0"/>
          <w:sz w:val="20"/>
          <w:szCs w:val="20"/>
          <w:lang w:eastAsia="pl-PL"/>
          <w14:ligatures w14:val="none"/>
        </w:rPr>
      </w:pPr>
    </w:p>
    <w:p w14:paraId="2B09ABA8" w14:textId="1339BA2C" w:rsidR="00F87BCA" w:rsidRDefault="00F87BCA" w:rsidP="00F87BCA">
      <w:pPr>
        <w:spacing w:after="0" w:line="276" w:lineRule="auto"/>
        <w:ind w:left="99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lastRenderedPageBreak/>
        <w:t>3.</w:t>
      </w:r>
      <w:r w:rsidRPr="0009768B">
        <w:rPr>
          <w:rFonts w:asciiTheme="minorHAnsi" w:hAnsiTheme="minorHAnsi"/>
          <w:kern w:val="0"/>
          <w:sz w:val="20"/>
          <w:szCs w:val="20"/>
          <w14:ligatures w14:val="none"/>
        </w:rPr>
        <w:t xml:space="preserve"> </w:t>
      </w:r>
      <w:r w:rsidRPr="0009768B">
        <w:rPr>
          <w:rFonts w:eastAsia="Times New Roman" w:cs="Open Sans"/>
          <w:color w:val="000000"/>
          <w:kern w:val="0"/>
          <w:sz w:val="20"/>
          <w:szCs w:val="20"/>
          <w:lang w:eastAsia="pl-PL"/>
          <w14:ligatures w14:val="none"/>
        </w:rPr>
        <w:t>Oświadczenie art. 7 ust. 1 o niepodleganiu wykluczeniu na podstawie art. 7 ust. 1   ustawy o szczególnych rozwiązaniach w zakresie przeciwdziałania wspieraniu agresji na Ukrainę oraz służących ochronie bezpieczeństwa narodowego</w:t>
      </w:r>
      <w:r w:rsidR="00064FDE">
        <w:rPr>
          <w:rFonts w:eastAsia="Times New Roman" w:cs="Open Sans"/>
          <w:color w:val="000000"/>
          <w:kern w:val="0"/>
          <w:sz w:val="20"/>
          <w:szCs w:val="20"/>
          <w:lang w:eastAsia="pl-PL"/>
          <w14:ligatures w14:val="none"/>
        </w:rPr>
        <w:t xml:space="preserve"> -</w:t>
      </w:r>
      <w:r w:rsidR="00AC46E2">
        <w:rPr>
          <w:rFonts w:eastAsia="Times New Roman" w:cs="Open Sans"/>
          <w:color w:val="000000"/>
          <w:kern w:val="0"/>
          <w:sz w:val="20"/>
          <w:szCs w:val="20"/>
          <w:lang w:eastAsia="pl-PL"/>
          <w14:ligatures w14:val="none"/>
        </w:rPr>
        <w:t xml:space="preserve"> zał</w:t>
      </w:r>
      <w:r w:rsidR="003B79B8">
        <w:rPr>
          <w:rFonts w:eastAsia="Times New Roman" w:cs="Open Sans"/>
          <w:color w:val="000000"/>
          <w:kern w:val="0"/>
          <w:sz w:val="20"/>
          <w:szCs w:val="20"/>
          <w:lang w:eastAsia="pl-PL"/>
          <w14:ligatures w14:val="none"/>
        </w:rPr>
        <w:t>. nr 4 do SWZ.</w:t>
      </w:r>
    </w:p>
    <w:p w14:paraId="2D0B23EC" w14:textId="77777777" w:rsidR="00F87BCA" w:rsidRPr="0009768B" w:rsidRDefault="00F87BCA" w:rsidP="00F87BCA">
      <w:pPr>
        <w:spacing w:after="0" w:line="276" w:lineRule="auto"/>
        <w:ind w:left="992"/>
        <w:jc w:val="both"/>
        <w:rPr>
          <w:rFonts w:eastAsia="Times New Roman" w:cs="Open Sans"/>
          <w:color w:val="000000"/>
          <w:kern w:val="0"/>
          <w:sz w:val="20"/>
          <w:szCs w:val="20"/>
          <w:lang w:eastAsia="pl-PL"/>
          <w14:ligatures w14:val="none"/>
        </w:rPr>
      </w:pPr>
    </w:p>
    <w:p w14:paraId="7424935F" w14:textId="4A4C9086" w:rsidR="00601209" w:rsidRDefault="00F87BCA" w:rsidP="00F87BCA">
      <w:pPr>
        <w:spacing w:after="0" w:line="276" w:lineRule="auto"/>
        <w:ind w:left="99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4.Oświadczenie art. 5 lit. k o braku podstaw do wykluczenia z postępowania dotyczące zakazu udziału rosyjskich podmiotów w zamówieniach publicznych dotyczące środków ograniczających w związku z działaniami Rosji destabilizującymi sytuację na Ukrainie</w:t>
      </w:r>
      <w:r w:rsidR="003B79B8">
        <w:rPr>
          <w:rFonts w:eastAsia="Times New Roman" w:cs="Open Sans"/>
          <w:color w:val="000000"/>
          <w:kern w:val="0"/>
          <w:sz w:val="20"/>
          <w:szCs w:val="20"/>
          <w:lang w:eastAsia="pl-PL"/>
          <w14:ligatures w14:val="none"/>
        </w:rPr>
        <w:t xml:space="preserve">, </w:t>
      </w:r>
      <w:r w:rsidR="003B79B8">
        <w:rPr>
          <w:rFonts w:eastAsia="Times New Roman" w:cs="Open Sans"/>
          <w:color w:val="000000"/>
          <w:kern w:val="0"/>
          <w:sz w:val="20"/>
          <w:szCs w:val="20"/>
          <w:lang w:eastAsia="pl-PL"/>
          <w14:ligatures w14:val="none"/>
        </w:rPr>
        <w:br/>
      </w:r>
      <w:r w:rsidR="00064FDE">
        <w:rPr>
          <w:rFonts w:eastAsia="Times New Roman" w:cs="Open Sans"/>
          <w:color w:val="000000"/>
          <w:kern w:val="0"/>
          <w:sz w:val="20"/>
          <w:szCs w:val="20"/>
          <w:lang w:eastAsia="pl-PL"/>
          <w14:ligatures w14:val="none"/>
        </w:rPr>
        <w:t xml:space="preserve">- </w:t>
      </w:r>
      <w:r w:rsidR="003B79B8">
        <w:rPr>
          <w:rFonts w:eastAsia="Times New Roman" w:cs="Open Sans"/>
          <w:color w:val="000000"/>
          <w:kern w:val="0"/>
          <w:sz w:val="20"/>
          <w:szCs w:val="20"/>
          <w:lang w:eastAsia="pl-PL"/>
          <w14:ligatures w14:val="none"/>
        </w:rPr>
        <w:t xml:space="preserve">zał. </w:t>
      </w:r>
      <w:r w:rsidR="00B12287">
        <w:rPr>
          <w:rFonts w:eastAsia="Times New Roman" w:cs="Open Sans"/>
          <w:color w:val="000000"/>
          <w:kern w:val="0"/>
          <w:sz w:val="20"/>
          <w:szCs w:val="20"/>
          <w:lang w:eastAsia="pl-PL"/>
          <w14:ligatures w14:val="none"/>
        </w:rPr>
        <w:t>nr 5 do SWZ.</w:t>
      </w:r>
    </w:p>
    <w:p w14:paraId="30F4B4EF" w14:textId="406DB54A" w:rsidR="00601209" w:rsidRPr="00291E76" w:rsidRDefault="00601209" w:rsidP="00601209">
      <w:pPr>
        <w:spacing w:after="0" w:line="276" w:lineRule="auto"/>
        <w:ind w:left="720" w:firstLine="272"/>
        <w:jc w:val="both"/>
        <w:rPr>
          <w:rFonts w:eastAsia="Calibri" w:cs="Open Sans"/>
          <w:kern w:val="0"/>
          <w:sz w:val="20"/>
          <w:szCs w:val="20"/>
          <w14:ligatures w14:val="none"/>
        </w:rPr>
      </w:pPr>
      <w:r>
        <w:rPr>
          <w:rFonts w:eastAsia="Times New Roman" w:cs="Open Sans"/>
          <w:color w:val="000000"/>
          <w:kern w:val="0"/>
          <w:sz w:val="20"/>
          <w:szCs w:val="20"/>
          <w:lang w:eastAsia="pl-PL"/>
          <w14:ligatures w14:val="none"/>
        </w:rPr>
        <w:t>5.</w:t>
      </w:r>
      <w:r w:rsidRPr="00291E76">
        <w:rPr>
          <w:rFonts w:eastAsia="Cambria" w:cs="Open Sans"/>
          <w:bCs/>
          <w:kern w:val="0"/>
          <w:sz w:val="20"/>
          <w:szCs w:val="20"/>
          <w:lang w:eastAsia="pl-PL"/>
          <w14:ligatures w14:val="none"/>
        </w:rPr>
        <w:t xml:space="preserve">Wykaz </w:t>
      </w:r>
      <w:r w:rsidR="00501046">
        <w:rPr>
          <w:rFonts w:eastAsia="Cambria" w:cs="Open Sans"/>
          <w:bCs/>
          <w:kern w:val="0"/>
          <w:sz w:val="20"/>
          <w:szCs w:val="20"/>
          <w:lang w:eastAsia="pl-PL"/>
          <w14:ligatures w14:val="none"/>
        </w:rPr>
        <w:t xml:space="preserve">potencjału technicznego </w:t>
      </w:r>
      <w:r w:rsidR="00064FDE">
        <w:rPr>
          <w:rFonts w:eastAsia="Cambria" w:cs="Open Sans"/>
          <w:bCs/>
          <w:kern w:val="0"/>
          <w:sz w:val="20"/>
          <w:szCs w:val="20"/>
          <w:lang w:eastAsia="pl-PL"/>
          <w14:ligatures w14:val="none"/>
        </w:rPr>
        <w:t>-</w:t>
      </w:r>
      <w:r w:rsidR="006927AF">
        <w:rPr>
          <w:rFonts w:eastAsia="Cambria" w:cs="Open Sans"/>
          <w:bCs/>
          <w:kern w:val="0"/>
          <w:sz w:val="20"/>
          <w:szCs w:val="20"/>
          <w:lang w:eastAsia="pl-PL"/>
          <w14:ligatures w14:val="none"/>
        </w:rPr>
        <w:t xml:space="preserve"> z</w:t>
      </w:r>
      <w:r>
        <w:rPr>
          <w:rFonts w:eastAsia="Calibri" w:cs="Open Sans"/>
          <w:kern w:val="0"/>
          <w:sz w:val="20"/>
          <w:szCs w:val="20"/>
          <w14:ligatures w14:val="none"/>
        </w:rPr>
        <w:t>ał</w:t>
      </w:r>
      <w:r w:rsidR="006927AF">
        <w:rPr>
          <w:rFonts w:eastAsia="Calibri" w:cs="Open Sans"/>
          <w:kern w:val="0"/>
          <w:sz w:val="20"/>
          <w:szCs w:val="20"/>
          <w14:ligatures w14:val="none"/>
        </w:rPr>
        <w:t>.</w:t>
      </w:r>
      <w:r>
        <w:rPr>
          <w:rFonts w:eastAsia="Calibri" w:cs="Open Sans"/>
          <w:kern w:val="0"/>
          <w:sz w:val="20"/>
          <w:szCs w:val="20"/>
          <w14:ligatures w14:val="none"/>
        </w:rPr>
        <w:t xml:space="preserve"> nr 6</w:t>
      </w:r>
      <w:r w:rsidR="006927AF">
        <w:rPr>
          <w:rFonts w:eastAsia="Calibri" w:cs="Open Sans"/>
          <w:kern w:val="0"/>
          <w:sz w:val="20"/>
          <w:szCs w:val="20"/>
          <w14:ligatures w14:val="none"/>
        </w:rPr>
        <w:t xml:space="preserve"> do SWZ.</w:t>
      </w:r>
    </w:p>
    <w:p w14:paraId="57C52ACE" w14:textId="4F5CA876" w:rsidR="00F87BCA" w:rsidRDefault="00732A1B" w:rsidP="00451460">
      <w:pPr>
        <w:pStyle w:val="Akapitzlist"/>
        <w:spacing w:after="0" w:line="276" w:lineRule="auto"/>
        <w:ind w:firstLine="272"/>
        <w:jc w:val="both"/>
        <w:rPr>
          <w:rFonts w:eastAsia="Times New Roman" w:cs="Open Sans"/>
          <w:color w:val="000000"/>
          <w:kern w:val="0"/>
          <w:sz w:val="20"/>
          <w:szCs w:val="20"/>
          <w:lang w:eastAsia="pl-PL"/>
          <w14:ligatures w14:val="none"/>
        </w:rPr>
      </w:pPr>
      <w:r>
        <w:rPr>
          <w:rFonts w:eastAsia="Calibri" w:cs="Open Sans"/>
          <w:kern w:val="0"/>
          <w:sz w:val="20"/>
          <w:szCs w:val="20"/>
          <w14:ligatures w14:val="none"/>
        </w:rPr>
        <w:t>6.</w:t>
      </w:r>
      <w:r w:rsidR="00601209" w:rsidRPr="00291E76">
        <w:rPr>
          <w:rFonts w:eastAsia="Cambria" w:cs="Open Sans"/>
          <w:bCs/>
          <w:kern w:val="0"/>
          <w:sz w:val="20"/>
          <w:szCs w:val="20"/>
          <w:lang w:eastAsia="pl-PL"/>
          <w14:ligatures w14:val="none"/>
        </w:rPr>
        <w:t>Wykaz potencjału kadrowego</w:t>
      </w:r>
      <w:r w:rsidR="00064FDE">
        <w:rPr>
          <w:rFonts w:eastAsia="Cambria" w:cs="Open Sans"/>
          <w:bCs/>
          <w:kern w:val="0"/>
          <w:sz w:val="20"/>
          <w:szCs w:val="20"/>
          <w:lang w:eastAsia="pl-PL"/>
          <w14:ligatures w14:val="none"/>
        </w:rPr>
        <w:t xml:space="preserve"> -</w:t>
      </w:r>
      <w:r w:rsidRPr="00732A1B">
        <w:rPr>
          <w:rFonts w:eastAsia="Calibri" w:cs="Open Sans"/>
          <w:kern w:val="0"/>
          <w:sz w:val="20"/>
          <w:szCs w:val="20"/>
          <w14:ligatures w14:val="none"/>
        </w:rPr>
        <w:t xml:space="preserve"> </w:t>
      </w:r>
      <w:r>
        <w:rPr>
          <w:rFonts w:eastAsia="Calibri" w:cs="Open Sans"/>
          <w:kern w:val="0"/>
          <w:sz w:val="20"/>
          <w:szCs w:val="20"/>
          <w14:ligatures w14:val="none"/>
        </w:rPr>
        <w:t>z</w:t>
      </w:r>
      <w:r w:rsidRPr="00291E76">
        <w:rPr>
          <w:rFonts w:eastAsia="Calibri" w:cs="Open Sans"/>
          <w:kern w:val="0"/>
          <w:sz w:val="20"/>
          <w:szCs w:val="20"/>
          <w14:ligatures w14:val="none"/>
        </w:rPr>
        <w:t>ał</w:t>
      </w:r>
      <w:r>
        <w:rPr>
          <w:rFonts w:eastAsia="Calibri" w:cs="Open Sans"/>
          <w:kern w:val="0"/>
          <w:sz w:val="20"/>
          <w:szCs w:val="20"/>
          <w14:ligatures w14:val="none"/>
        </w:rPr>
        <w:t xml:space="preserve">. </w:t>
      </w:r>
      <w:r w:rsidRPr="00291E76">
        <w:rPr>
          <w:rFonts w:eastAsia="Calibri" w:cs="Open Sans"/>
          <w:kern w:val="0"/>
          <w:sz w:val="20"/>
          <w:szCs w:val="20"/>
          <w14:ligatures w14:val="none"/>
        </w:rPr>
        <w:t xml:space="preserve">nr 7 </w:t>
      </w:r>
      <w:r>
        <w:rPr>
          <w:rFonts w:eastAsia="Calibri" w:cs="Open Sans"/>
          <w:kern w:val="0"/>
          <w:sz w:val="20"/>
          <w:szCs w:val="20"/>
          <w14:ligatures w14:val="none"/>
        </w:rPr>
        <w:t>do SWZ.</w:t>
      </w:r>
    </w:p>
    <w:p w14:paraId="42080BAF" w14:textId="77777777" w:rsidR="00F87BCA" w:rsidRPr="0009768B" w:rsidRDefault="00F87BCA" w:rsidP="00F87BCA">
      <w:pPr>
        <w:spacing w:after="0" w:line="276" w:lineRule="auto"/>
        <w:ind w:left="992"/>
        <w:jc w:val="both"/>
        <w:rPr>
          <w:rFonts w:eastAsia="Times New Roman" w:cs="Open Sans"/>
          <w:color w:val="000000"/>
          <w:kern w:val="0"/>
          <w:sz w:val="20"/>
          <w:szCs w:val="20"/>
          <w:lang w:eastAsia="pl-PL"/>
          <w14:ligatures w14:val="none"/>
        </w:rPr>
      </w:pPr>
    </w:p>
    <w:p w14:paraId="49B5132A" w14:textId="7390990B"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45146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.5.</w:t>
      </w:r>
      <w:r w:rsidRPr="0009768B">
        <w:rPr>
          <w:rFonts w:eastAsia="Times New Roman" w:cs="Open Sans"/>
          <w:color w:val="000000"/>
          <w:kern w:val="0"/>
          <w:sz w:val="20"/>
          <w:szCs w:val="20"/>
          <w:lang w:eastAsia="pl-PL"/>
          <w14:ligatures w14:val="none"/>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2ACFCE3" w14:textId="3C85B385"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45146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.6.</w:t>
      </w:r>
      <w:r w:rsidRPr="0009768B">
        <w:rPr>
          <w:rFonts w:eastAsia="Times New Roman" w:cs="Open Sans"/>
          <w:color w:val="000000"/>
          <w:kern w:val="0"/>
          <w:sz w:val="20"/>
          <w:szCs w:val="20"/>
          <w:lang w:eastAsia="pl-PL"/>
          <w14:ligatures w14:val="none"/>
        </w:rPr>
        <w:tab/>
        <w:t>Oferta oraz pozostałe oświadczenia i dokumenty, dla których Zamawiający określił wzory w formie formularzy zamieszczonych w załącznikach do SWZ,  zaleca  się aby złożone zostały zgodnie z wzorami zamieszczonymi w SWZ.</w:t>
      </w:r>
    </w:p>
    <w:p w14:paraId="016E6703" w14:textId="10C0A25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.7.</w:t>
      </w:r>
      <w:r w:rsidRPr="0009768B">
        <w:rPr>
          <w:rFonts w:eastAsia="Times New Roman" w:cs="Open Sans"/>
          <w:color w:val="000000"/>
          <w:kern w:val="0"/>
          <w:sz w:val="20"/>
          <w:szCs w:val="20"/>
          <w:lang w:eastAsia="pl-PL"/>
          <w14:ligatures w14:val="none"/>
        </w:rPr>
        <w:tab/>
        <w:t>Ofertę składa się pod rygorem nieważności w formie elektronicznej opatrzonej kwalifikowanym podpisem elektronicznym, podpisem zaufanym lub podpisem osobistym.</w:t>
      </w:r>
    </w:p>
    <w:p w14:paraId="037289B4" w14:textId="7208CDD2"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.8.</w:t>
      </w:r>
      <w:r w:rsidRPr="0009768B">
        <w:rPr>
          <w:rFonts w:eastAsia="Times New Roman" w:cs="Open Sans"/>
          <w:color w:val="000000"/>
          <w:kern w:val="0"/>
          <w:sz w:val="20"/>
          <w:szCs w:val="20"/>
          <w:lang w:eastAsia="pl-PL"/>
          <w14:ligatures w14:val="none"/>
        </w:rPr>
        <w:tab/>
        <w:t>Oferta powinna być sporządzona w języku polskim. Każdy dokument składający się na ofertę powinien być czytelny.</w:t>
      </w:r>
    </w:p>
    <w:p w14:paraId="5C1966ED" w14:textId="0DE9511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.9.</w:t>
      </w:r>
      <w:r w:rsidRPr="0009768B">
        <w:rPr>
          <w:rFonts w:eastAsia="Times New Roman" w:cs="Open Sans"/>
          <w:color w:val="000000"/>
          <w:kern w:val="0"/>
          <w:sz w:val="20"/>
          <w:szCs w:val="20"/>
          <w:lang w:eastAsia="pl-PL"/>
          <w14:ligatures w14:val="none"/>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558E81B3" w14:textId="5FD0B2FF"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.10.</w:t>
      </w:r>
      <w:r w:rsidRPr="0009768B">
        <w:rPr>
          <w:rFonts w:eastAsia="Times New Roman" w:cs="Open Sans"/>
          <w:color w:val="000000"/>
          <w:kern w:val="0"/>
          <w:sz w:val="20"/>
          <w:szCs w:val="20"/>
          <w:lang w:eastAsia="pl-PL"/>
          <w14:ligatures w14:val="none"/>
        </w:rPr>
        <w:tab/>
        <w:t xml:space="preserve">Sposób złożenia oferty, opisany został pod linkiem </w:t>
      </w:r>
      <w:hyperlink r:id="rId16" w:history="1">
        <w:r w:rsidRPr="0009768B">
          <w:rPr>
            <w:rFonts w:eastAsia="Times New Roman" w:cs="Open Sans"/>
            <w:color w:val="0000FF"/>
            <w:kern w:val="0"/>
            <w:sz w:val="20"/>
            <w:szCs w:val="20"/>
            <w:u w:val="single"/>
            <w:lang w:eastAsia="pl-PL"/>
            <w14:ligatures w14:val="none"/>
          </w:rPr>
          <w:t>https://drive.google.com/file/d/1Kd1DttbBeiNWt4q4slS4t76lZVKPbkyD/view</w:t>
        </w:r>
      </w:hyperlink>
      <w:r w:rsidRPr="0009768B">
        <w:rPr>
          <w:rFonts w:eastAsia="Times New Roman" w:cs="Open Sans"/>
          <w:color w:val="000000"/>
          <w:kern w:val="0"/>
          <w:sz w:val="20"/>
          <w:szCs w:val="20"/>
          <w:lang w:eastAsia="pl-PL"/>
          <w14:ligatures w14:val="none"/>
        </w:rPr>
        <w:t xml:space="preserve"> </w:t>
      </w:r>
    </w:p>
    <w:p w14:paraId="57128452" w14:textId="2F937200"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.11.</w:t>
      </w:r>
      <w:r w:rsidRPr="0009768B">
        <w:rPr>
          <w:rFonts w:eastAsia="Times New Roman" w:cs="Open Sans"/>
          <w:color w:val="000000"/>
          <w:kern w:val="0"/>
          <w:sz w:val="20"/>
          <w:szCs w:val="20"/>
          <w:lang w:eastAsia="pl-PL"/>
          <w14:ligatures w14:val="none"/>
        </w:rPr>
        <w:tab/>
        <w:t>Jeżeli  dokumenty  elektroniczne,  przekazywane  przy  użyciu  środków  komunikacji elektronicznej,</w:t>
      </w:r>
      <w:r w:rsidRPr="0009768B">
        <w:rPr>
          <w:rFonts w:eastAsia="Times New Roman" w:cs="Open Sans"/>
          <w:color w:val="000000"/>
          <w:kern w:val="0"/>
          <w:sz w:val="20"/>
          <w:szCs w:val="20"/>
          <w:lang w:eastAsia="pl-PL"/>
          <w14:ligatures w14:val="none"/>
        </w:rPr>
        <w:tab/>
        <w:t xml:space="preserve">zawierają informacje stanowiące tajemnicę przedsiębiorstwa w rozumieniu przepisów ustawy z dnia 16 kwietnia 1993 roku </w:t>
      </w:r>
      <w:r w:rsidRPr="0009768B">
        <w:rPr>
          <w:rFonts w:eastAsia="Times New Roman" w:cs="Open Sans"/>
          <w:color w:val="000000"/>
          <w:kern w:val="0"/>
          <w:sz w:val="20"/>
          <w:szCs w:val="20"/>
          <w:lang w:eastAsia="pl-PL"/>
          <w14:ligatures w14:val="none"/>
        </w:rPr>
        <w:br/>
        <w:t>o zwalczaniu nieuczciwej konkurencji, Wykonawca, w celu utrzymania w poufności tych informacji, przekazuje je w wydzielonym i odpowiednio oznaczonym pliku, a następnie umieszcza w odpowiednim polu formularza „Tajemnica przedsiębiorstwa”</w:t>
      </w:r>
    </w:p>
    <w:p w14:paraId="7C6B24E3" w14:textId="178428BE"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.12.</w:t>
      </w:r>
      <w:r w:rsidRPr="0009768B">
        <w:rPr>
          <w:rFonts w:eastAsia="Times New Roman" w:cs="Open Sans"/>
          <w:color w:val="000000"/>
          <w:kern w:val="0"/>
          <w:sz w:val="20"/>
          <w:szCs w:val="20"/>
          <w:lang w:eastAsia="pl-PL"/>
          <w14:ligatures w14:val="none"/>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35731645" w14:textId="76F3B82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.13.</w:t>
      </w:r>
      <w:r w:rsidRPr="0009768B">
        <w:rPr>
          <w:rFonts w:eastAsia="Times New Roman" w:cs="Open Sans"/>
          <w:color w:val="000000"/>
          <w:kern w:val="0"/>
          <w:sz w:val="20"/>
          <w:szCs w:val="20"/>
          <w:lang w:eastAsia="pl-PL"/>
          <w14:ligatures w14:val="none"/>
        </w:rPr>
        <w:tab/>
        <w:t>Oferta może być złożona tylko do upływu terminu składania ofert.</w:t>
      </w:r>
    </w:p>
    <w:p w14:paraId="1B2A2E02" w14:textId="47F4E51B"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.14.</w:t>
      </w:r>
      <w:r w:rsidRPr="0009768B">
        <w:rPr>
          <w:rFonts w:eastAsia="Times New Roman" w:cs="Open Sans"/>
          <w:color w:val="000000"/>
          <w:kern w:val="0"/>
          <w:sz w:val="20"/>
          <w:szCs w:val="20"/>
          <w:lang w:eastAsia="pl-PL"/>
          <w14:ligatures w14:val="none"/>
        </w:rPr>
        <w:tab/>
        <w:t xml:space="preserve">Wykonawca może przed upływem terminu do składania ofert wycofać ofertę  za pośrednictwem: </w:t>
      </w:r>
    </w:p>
    <w:p w14:paraId="3C33CD81" w14:textId="77777777" w:rsidR="00F87BCA" w:rsidRPr="0009768B" w:rsidRDefault="0076190F" w:rsidP="00F87BCA">
      <w:pPr>
        <w:spacing w:after="0" w:line="276" w:lineRule="auto"/>
        <w:ind w:left="708"/>
        <w:jc w:val="both"/>
        <w:rPr>
          <w:rFonts w:eastAsia="Times New Roman" w:cs="Open Sans"/>
          <w:color w:val="0000FF"/>
          <w:kern w:val="0"/>
          <w:sz w:val="20"/>
          <w:szCs w:val="20"/>
          <w:u w:val="single"/>
          <w:lang w:eastAsia="pl-PL"/>
          <w14:ligatures w14:val="none"/>
        </w:rPr>
      </w:pPr>
      <w:hyperlink r:id="rId17" w:history="1">
        <w:r w:rsidR="00F87BCA" w:rsidRPr="0009768B">
          <w:rPr>
            <w:rFonts w:eastAsia="Times New Roman" w:cs="Open Sans"/>
            <w:color w:val="0000FF"/>
            <w:kern w:val="0"/>
            <w:sz w:val="20"/>
            <w:szCs w:val="20"/>
            <w:u w:val="single"/>
            <w:lang w:eastAsia="pl-PL"/>
            <w14:ligatures w14:val="none"/>
          </w:rPr>
          <w:t>https://platforma</w:t>
        </w:r>
      </w:hyperlink>
      <w:r w:rsidR="00F87BCA" w:rsidRPr="0009768B">
        <w:rPr>
          <w:rFonts w:eastAsia="Times New Roman" w:cs="Open Sans"/>
          <w:color w:val="0000FF"/>
          <w:kern w:val="0"/>
          <w:sz w:val="20"/>
          <w:szCs w:val="20"/>
          <w:u w:val="single"/>
          <w:lang w:eastAsia="pl-PL"/>
          <w14:ligatures w14:val="none"/>
        </w:rPr>
        <w:t xml:space="preserve">zakupowa.pl/pn/pgk_koszalin/proceedings        </w:t>
      </w:r>
    </w:p>
    <w:p w14:paraId="2A5FB258" w14:textId="1C461175"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lastRenderedPageBreak/>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.15.</w:t>
      </w:r>
      <w:r w:rsidRPr="0009768B">
        <w:rPr>
          <w:rFonts w:eastAsia="Times New Roman" w:cs="Open Sans"/>
          <w:color w:val="000000"/>
          <w:kern w:val="0"/>
          <w:sz w:val="20"/>
          <w:szCs w:val="20"/>
          <w:lang w:eastAsia="pl-PL"/>
          <w14:ligatures w14:val="none"/>
        </w:rPr>
        <w:tab/>
        <w:t>Wykonawca po upływie terminu do składania ofert nie może skutecznie dokonać zmiany ani wycofać złożonej oferty.</w:t>
      </w:r>
    </w:p>
    <w:p w14:paraId="3449A3B3" w14:textId="12294CB3"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.16.</w:t>
      </w:r>
      <w:r w:rsidRPr="0009768B">
        <w:rPr>
          <w:rFonts w:eastAsia="Times New Roman" w:cs="Open Sans"/>
          <w:color w:val="000000"/>
          <w:kern w:val="0"/>
          <w:sz w:val="20"/>
          <w:szCs w:val="20"/>
          <w:lang w:eastAsia="pl-PL"/>
          <w14:ligatures w14:val="none"/>
        </w:rPr>
        <w:tab/>
        <w:t>Podmiotowe środki dowodowe lub inne dokumenty, w tym dokumenty potwierdzające umocowanie do reprezentowania, sporządzone w języku obcym przekazuje się wraz z tłumaczeniem na język polski.</w:t>
      </w:r>
    </w:p>
    <w:p w14:paraId="0819D9AE" w14:textId="49BA829B"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.17.</w:t>
      </w:r>
      <w:r w:rsidRPr="0009768B">
        <w:rPr>
          <w:rFonts w:eastAsia="Times New Roman" w:cs="Open Sans"/>
          <w:color w:val="000000"/>
          <w:kern w:val="0"/>
          <w:sz w:val="20"/>
          <w:szCs w:val="20"/>
          <w:lang w:eastAsia="pl-PL"/>
          <w14:ligatures w14:val="none"/>
        </w:rPr>
        <w:tab/>
        <w:t>Wszystkie koszty związane z uczestnictwem w postępowaniu, w szczególności z przygotowaniem i złożeniem oferty ponosi Wykonawca składający ofertę. Zamawiający nie przewiduje zwrotu kosztów udziału w postępowaniu.</w:t>
      </w:r>
    </w:p>
    <w:p w14:paraId="62C09EE8" w14:textId="63E0ACE0"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 xml:space="preserve">.18. W celu potwierdzenia, że osoba działająca w imieniu wykonawcy jest umocowana do jego reprezentowania, zamawiający żąda od wykonawcy odpisu </w:t>
      </w:r>
      <w:r w:rsidRPr="0009768B">
        <w:rPr>
          <w:rFonts w:eastAsia="Times New Roman" w:cs="Open Sans"/>
          <w:color w:val="000000"/>
          <w:kern w:val="0"/>
          <w:sz w:val="20"/>
          <w:szCs w:val="20"/>
          <w:lang w:eastAsia="pl-PL"/>
          <w14:ligatures w14:val="none"/>
        </w:rPr>
        <w:br/>
        <w:t xml:space="preserve">lub informacji z Krajowego Rejestru Sądowego, Centralnej Ewidencji i Informacji </w:t>
      </w:r>
      <w:r w:rsidRPr="0009768B">
        <w:rPr>
          <w:rFonts w:eastAsia="Times New Roman" w:cs="Open Sans"/>
          <w:color w:val="000000"/>
          <w:kern w:val="0"/>
          <w:sz w:val="20"/>
          <w:szCs w:val="20"/>
          <w:lang w:eastAsia="pl-PL"/>
          <w14:ligatures w14:val="none"/>
        </w:rPr>
        <w:br/>
        <w:t>o Działalności Gospodarczej lub innego właściwego rejestru.</w:t>
      </w:r>
    </w:p>
    <w:p w14:paraId="129D1B0D"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3023835C" w14:textId="77777777"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5D733EC1" w14:textId="7DCC73ED"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 PEŁNOMOCNICTWO do reprezentowania Wykonawcy lub Wykonawców w przypadku, gdy:</w:t>
      </w:r>
    </w:p>
    <w:p w14:paraId="293B6641" w14:textId="2F4E024B" w:rsidR="00F87BCA" w:rsidRPr="0009768B" w:rsidRDefault="00F87BCA" w:rsidP="00F87BCA">
      <w:pPr>
        <w:spacing w:after="0" w:line="276" w:lineRule="auto"/>
        <w:ind w:left="105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.19.1. ofertę podpisuje inna osoba niż Wykonawca,</w:t>
      </w:r>
    </w:p>
    <w:p w14:paraId="66CE93EB" w14:textId="403067F3" w:rsidR="00F87BCA" w:rsidRPr="0009768B" w:rsidRDefault="00F87BCA" w:rsidP="00F87BCA">
      <w:pPr>
        <w:spacing w:after="0" w:line="276" w:lineRule="auto"/>
        <w:ind w:left="105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1E0D8314" w14:textId="4591154A" w:rsidR="00F87BCA" w:rsidRPr="0009768B" w:rsidRDefault="00F87BCA" w:rsidP="00F87BCA">
      <w:pPr>
        <w:spacing w:after="0" w:line="276" w:lineRule="auto"/>
        <w:ind w:left="105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1</w:t>
      </w:r>
      <w:r w:rsidRPr="0009768B">
        <w:rPr>
          <w:rFonts w:eastAsia="Times New Roman" w:cs="Open Sans"/>
          <w:color w:val="000000"/>
          <w:kern w:val="0"/>
          <w:sz w:val="20"/>
          <w:szCs w:val="20"/>
          <w:lang w:eastAsia="pl-PL"/>
          <w14:ligatures w14:val="none"/>
        </w:rPr>
        <w:t>.19.3. Pełnomocnictwo winno być złożone w formie oryginału podpisane kwalifikowanym podpisem elektronicznym, podpisem zaufanym lub podpisem osobistym lub poświadczone notarialnie.</w:t>
      </w:r>
    </w:p>
    <w:p w14:paraId="076A4E8A"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1453C76C" w14:textId="65332B68"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1</w:t>
      </w:r>
      <w:r w:rsidR="00C20B10">
        <w:rPr>
          <w:rFonts w:eastAsia="Times New Roman" w:cs="Open Sans"/>
          <w:b/>
          <w:bCs/>
          <w:color w:val="000000"/>
          <w:kern w:val="0"/>
          <w:sz w:val="20"/>
          <w:szCs w:val="20"/>
          <w:lang w:eastAsia="pl-PL"/>
          <w14:ligatures w14:val="none"/>
        </w:rPr>
        <w:t>2</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 xml:space="preserve">Sposób obliczenia ceny </w:t>
      </w:r>
    </w:p>
    <w:p w14:paraId="6D16320E" w14:textId="7F124D98"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 xml:space="preserve">.1. Wykonawca podaje cenę za realizację przedmiotu zamówienia zgodnie </w:t>
      </w:r>
      <w:r w:rsidRPr="0009768B">
        <w:rPr>
          <w:rFonts w:eastAsia="Times New Roman" w:cs="Open Sans"/>
          <w:color w:val="000000"/>
          <w:kern w:val="0"/>
          <w:sz w:val="20"/>
          <w:szCs w:val="20"/>
          <w:lang w:eastAsia="pl-PL"/>
          <w14:ligatures w14:val="none"/>
        </w:rPr>
        <w:br/>
        <w:t xml:space="preserve">ze wzorem Formularza Ofertowego, stanowiącego Rozdział IV  SWZ. W Formularzu należy określić ceny jednostkowe za każdą oferowaną </w:t>
      </w:r>
      <w:r w:rsidR="00AB5942">
        <w:rPr>
          <w:rFonts w:eastAsia="Times New Roman" w:cs="Open Sans"/>
          <w:color w:val="000000"/>
          <w:kern w:val="0"/>
          <w:sz w:val="20"/>
          <w:szCs w:val="20"/>
          <w:lang w:eastAsia="pl-PL"/>
          <w14:ligatures w14:val="none"/>
        </w:rPr>
        <w:t>usługę</w:t>
      </w:r>
      <w:r w:rsidRPr="0009768B">
        <w:rPr>
          <w:rFonts w:eastAsia="Times New Roman" w:cs="Open Sans"/>
          <w:color w:val="000000"/>
          <w:kern w:val="0"/>
          <w:sz w:val="20"/>
          <w:szCs w:val="20"/>
          <w:lang w:eastAsia="pl-PL"/>
          <w14:ligatures w14:val="none"/>
        </w:rPr>
        <w:t>, których łączna cena będzie stanowiła oferowaną  cenę  za wykonanie całego zamówienia.</w:t>
      </w:r>
    </w:p>
    <w:p w14:paraId="078B294B" w14:textId="7EF82258"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.2. Cena ofertowa brutto musi uwzględniać wszystkie koszty związane z realizacją przedmiotu zamówienia zgodnie z opisem przedmiotu zamówienia oraz istotnymi postanowieniami umowy określonymi w niniejszej SWZ.</w:t>
      </w:r>
    </w:p>
    <w:p w14:paraId="00BBCC6F" w14:textId="15FCD33C"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lastRenderedPageBreak/>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 xml:space="preserve">.3. Cena podana na Formularzu Ofertowym jest ceną mogącą podlegać negocjacjom i będzie stanowić podstawę należności Wykonawcy wobec Zamawiającego związane z realizacją przedmiotu zamówienia. </w:t>
      </w:r>
    </w:p>
    <w:p w14:paraId="3F9E7BEA" w14:textId="04D48C9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bookmarkStart w:id="19" w:name="_Hlk131484627"/>
      <w:r w:rsidRPr="0009768B">
        <w:rPr>
          <w:rFonts w:eastAsia="Times New Roman" w:cs="Open Sans"/>
          <w:kern w:val="0"/>
          <w:sz w:val="20"/>
          <w:szCs w:val="20"/>
          <w:lang w:eastAsia="pl-PL"/>
          <w14:ligatures w14:val="none"/>
        </w:rPr>
        <w:t>1</w:t>
      </w:r>
      <w:r w:rsidR="00C20B10">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 xml:space="preserve">.4. Po złożeniu ofert w postępowaniu Zamawiający dokona ich oceny pod kątem podstaw odrzucenia. </w:t>
      </w:r>
    </w:p>
    <w:p w14:paraId="3E04A5B0" w14:textId="6533DE8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C20B10">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.5. Zamawiający podejmie decyzję o dokonaniu wyboru najkorzystniejszej spośród ofert niepodlegających odrzuceniu, złożonych w odpowiedzi na ogłoszenie o zamówieniu, albo zdecyduje o przystąpieniu do negocjacji. gdy ceny zaproponowane w ofertach będą powyżej możliwości Zamawiającego.</w:t>
      </w:r>
    </w:p>
    <w:bookmarkEnd w:id="19"/>
    <w:p w14:paraId="53552289" w14:textId="4C38A9A1" w:rsidR="00F87BCA" w:rsidRPr="0009768B" w:rsidRDefault="00F87BCA" w:rsidP="00F87BCA">
      <w:pPr>
        <w:pBdr>
          <w:top w:val="single" w:sz="4" w:space="1" w:color="auto"/>
          <w:left w:val="single" w:sz="4" w:space="4" w:color="auto"/>
          <w:bottom w:val="single" w:sz="4" w:space="1" w:color="auto"/>
          <w:right w:val="single" w:sz="4" w:space="4" w:color="auto"/>
        </w:pBdr>
        <w:shd w:val="clear" w:color="auto" w:fill="F2F2F2"/>
        <w:spacing w:after="0" w:line="240" w:lineRule="auto"/>
        <w:ind w:left="708"/>
        <w:jc w:val="both"/>
        <w:rPr>
          <w:rFonts w:eastAsia="Times New Roman" w:cs="Open Sans"/>
          <w:b/>
          <w:color w:val="0000FF"/>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.5. Cena oferty powinna być wyrażona w złotych polskich (PLN) z dokładnością do dwóch miejsc po przecinku.</w:t>
      </w:r>
      <w:r w:rsidRPr="0009768B">
        <w:rPr>
          <w:rFonts w:eastAsia="Times New Roman" w:cs="Open Sans"/>
          <w:b/>
          <w:color w:val="0000FF"/>
          <w:kern w:val="0"/>
          <w:sz w:val="20"/>
          <w:szCs w:val="20"/>
          <w:lang w:eastAsia="pl-PL"/>
          <w14:ligatures w14:val="none"/>
        </w:rPr>
        <w:t xml:space="preserve"> </w:t>
      </w:r>
    </w:p>
    <w:p w14:paraId="041AB432" w14:textId="3A027E63"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C20B10">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.6.Wyliczona cena oferty brutto będzie służyć do porównania złożonych ofert i do rozliczenia w trakcie realizacji zamówienia.</w:t>
      </w:r>
    </w:p>
    <w:p w14:paraId="0F7F8E26" w14:textId="1D0247C6"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1</w:t>
      </w:r>
      <w:r w:rsidR="00E257F5">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 xml:space="preserve">.7.Jeżeli została złożona oferta, której wybór prowadziłby do powstania </w:t>
      </w:r>
      <w:r w:rsidRPr="0009768B">
        <w:rPr>
          <w:rFonts w:eastAsia="Times New Roman" w:cs="Open Sans"/>
          <w:color w:val="000000"/>
          <w:kern w:val="0"/>
          <w:sz w:val="20"/>
          <w:szCs w:val="20"/>
          <w:lang w:eastAsia="pl-PL"/>
          <w14:ligatures w14:val="none"/>
        </w:rPr>
        <w:br/>
        <w:t xml:space="preserve">u zamawiającego obowiązku podatkowego zgodnie z ustawą z dnia 11 marca 2004 r. o podatku od towarów i usług, (Dz. U. z 2022 r.,  poz. 685, z </w:t>
      </w:r>
      <w:proofErr w:type="spellStart"/>
      <w:r w:rsidRPr="0009768B">
        <w:rPr>
          <w:rFonts w:eastAsia="Times New Roman" w:cs="Open Sans"/>
          <w:color w:val="000000"/>
          <w:kern w:val="0"/>
          <w:sz w:val="20"/>
          <w:szCs w:val="20"/>
          <w:lang w:eastAsia="pl-PL"/>
          <w14:ligatures w14:val="none"/>
        </w:rPr>
        <w:t>późn</w:t>
      </w:r>
      <w:proofErr w:type="spellEnd"/>
      <w:r w:rsidRPr="0009768B">
        <w:rPr>
          <w:rFonts w:eastAsia="Times New Roman" w:cs="Open Sans"/>
          <w:color w:val="000000"/>
          <w:kern w:val="0"/>
          <w:sz w:val="20"/>
          <w:szCs w:val="20"/>
          <w:lang w:eastAsia="pl-PL"/>
          <w14:ligatures w14:val="none"/>
        </w:rPr>
        <w:t xml:space="preserve">. zm.) dla celów zastosowania kryterium ceny lub kosztu zamawiający dolicza do przedstawionej </w:t>
      </w:r>
      <w:r w:rsidRPr="0009768B">
        <w:rPr>
          <w:rFonts w:eastAsia="Times New Roman" w:cs="Open Sans"/>
          <w:color w:val="000000"/>
          <w:kern w:val="0"/>
          <w:sz w:val="20"/>
          <w:szCs w:val="20"/>
          <w:lang w:eastAsia="pl-PL"/>
          <w14:ligatures w14:val="none"/>
        </w:rPr>
        <w:br/>
        <w:t xml:space="preserve">w tej ofercie ceny kwotę podatku od towarów i usług, którą miałby obowiązek rozliczyć. </w:t>
      </w:r>
    </w:p>
    <w:p w14:paraId="2B7D132F" w14:textId="329320A9"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 xml:space="preserve"> </w:t>
      </w:r>
      <w:r w:rsidRPr="0009768B">
        <w:rPr>
          <w:rFonts w:eastAsia="Times New Roman" w:cs="Open Sans"/>
          <w:color w:val="000000"/>
          <w:kern w:val="0"/>
          <w:sz w:val="20"/>
          <w:szCs w:val="20"/>
          <w:lang w:eastAsia="pl-PL"/>
          <w14:ligatures w14:val="none"/>
        </w:rPr>
        <w:tab/>
        <w:t>1</w:t>
      </w:r>
      <w:r w:rsidR="00E257F5">
        <w:rPr>
          <w:rFonts w:eastAsia="Times New Roman" w:cs="Open Sans"/>
          <w:color w:val="000000"/>
          <w:kern w:val="0"/>
          <w:sz w:val="20"/>
          <w:szCs w:val="20"/>
          <w:lang w:eastAsia="pl-PL"/>
          <w14:ligatures w14:val="none"/>
        </w:rPr>
        <w:t>2</w:t>
      </w:r>
      <w:r w:rsidRPr="0009768B">
        <w:rPr>
          <w:rFonts w:eastAsia="Times New Roman" w:cs="Open Sans"/>
          <w:color w:val="000000"/>
          <w:kern w:val="0"/>
          <w:sz w:val="20"/>
          <w:szCs w:val="20"/>
          <w:lang w:eastAsia="pl-PL"/>
          <w14:ligatures w14:val="none"/>
        </w:rPr>
        <w:t>.8.W ofercie, o której mowa w pkt 13.6. powyżej, Wykonawca ma obowiązek:</w:t>
      </w:r>
    </w:p>
    <w:p w14:paraId="7855C192" w14:textId="77777777" w:rsidR="00F87BCA" w:rsidRPr="0009768B"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poinformowania Zamawiającego, że wybór jego oferty będzie prowadził do powstania u Zamawiającego obowiązku podatkowego;</w:t>
      </w:r>
    </w:p>
    <w:p w14:paraId="0CEFF388" w14:textId="77777777" w:rsidR="00F87BCA" w:rsidRPr="0009768B"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wskazania nazwy (rodzaju) usługi, której świadczenie będzie prowadziło do powstania obowiązku podatkowego;</w:t>
      </w:r>
    </w:p>
    <w:p w14:paraId="6C5E54B0" w14:textId="77777777" w:rsidR="00F87BCA" w:rsidRPr="0009768B"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wskazania wartości usługi objętego obowiązkiem podatkowym Zamawiającego, bez kwoty podatku;</w:t>
      </w:r>
    </w:p>
    <w:p w14:paraId="79E3CB2F" w14:textId="77777777" w:rsidR="00F87BCA" w:rsidRDefault="00F87BCA" w:rsidP="00F87BCA">
      <w:pPr>
        <w:numPr>
          <w:ilvl w:val="0"/>
          <w:numId w:val="7"/>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wskazania stawki podatku od towarów i usług, która zgodnie z wiedzą Wykonawcy, będzie miała zastosowanie.</w:t>
      </w:r>
    </w:p>
    <w:p w14:paraId="32F6D5F7" w14:textId="77777777" w:rsidR="00F87BCA" w:rsidRDefault="00F87BCA" w:rsidP="00F87BCA">
      <w:pPr>
        <w:spacing w:after="0" w:line="240" w:lineRule="auto"/>
        <w:ind w:left="1428"/>
        <w:jc w:val="both"/>
        <w:rPr>
          <w:rFonts w:cs="Open Sans"/>
          <w:color w:val="000000"/>
          <w:kern w:val="0"/>
          <w:sz w:val="20"/>
          <w:szCs w:val="20"/>
          <w14:ligatures w14:val="none"/>
        </w:rPr>
      </w:pPr>
    </w:p>
    <w:p w14:paraId="427B435D" w14:textId="54FA5D29" w:rsidR="00F87BCA" w:rsidRPr="008D4281" w:rsidRDefault="00F87BCA" w:rsidP="00F87BCA">
      <w:pPr>
        <w:spacing w:line="276" w:lineRule="auto"/>
        <w:jc w:val="both"/>
        <w:rPr>
          <w:rFonts w:cs="Open Sans"/>
          <w:b/>
          <w:bCs/>
          <w:sz w:val="20"/>
          <w:szCs w:val="20"/>
          <w:u w:val="single"/>
        </w:rPr>
      </w:pPr>
      <w:r w:rsidRPr="008D4281">
        <w:rPr>
          <w:rFonts w:cs="Open Sans"/>
          <w:b/>
          <w:bCs/>
          <w:sz w:val="20"/>
          <w:szCs w:val="20"/>
        </w:rPr>
        <w:t>1</w:t>
      </w:r>
      <w:r w:rsidR="00E257F5">
        <w:rPr>
          <w:rFonts w:cs="Open Sans"/>
          <w:b/>
          <w:bCs/>
          <w:sz w:val="20"/>
          <w:szCs w:val="20"/>
        </w:rPr>
        <w:t>3</w:t>
      </w:r>
      <w:r w:rsidRPr="008D4281">
        <w:rPr>
          <w:rFonts w:cs="Open Sans"/>
          <w:b/>
          <w:bCs/>
          <w:sz w:val="20"/>
          <w:szCs w:val="20"/>
        </w:rPr>
        <w:t xml:space="preserve">. </w:t>
      </w:r>
      <w:r w:rsidRPr="008D4281">
        <w:rPr>
          <w:rFonts w:cs="Open Sans"/>
          <w:b/>
          <w:bCs/>
          <w:sz w:val="20"/>
          <w:szCs w:val="20"/>
          <w:u w:val="single"/>
        </w:rPr>
        <w:t>Wymagania dotyczące wadium.</w:t>
      </w:r>
    </w:p>
    <w:p w14:paraId="0DD43070" w14:textId="3601FD55" w:rsidR="00F87BCA" w:rsidRDefault="00F87BCA" w:rsidP="00F87BCA">
      <w:pPr>
        <w:spacing w:after="0" w:line="240" w:lineRule="auto"/>
        <w:ind w:left="708"/>
        <w:jc w:val="both"/>
        <w:rPr>
          <w:rFonts w:eastAsia="Calibri" w:cs="Open Sans"/>
          <w:kern w:val="0"/>
          <w:sz w:val="20"/>
          <w:szCs w:val="20"/>
          <w14:ligatures w14:val="none"/>
        </w:rPr>
      </w:pPr>
      <w:r w:rsidRPr="00860073">
        <w:rPr>
          <w:rFonts w:eastAsia="Calibri" w:cs="Open Sans"/>
          <w:kern w:val="0"/>
          <w:sz w:val="20"/>
          <w:szCs w:val="20"/>
          <w14:ligatures w14:val="none"/>
        </w:rPr>
        <w:t>1</w:t>
      </w:r>
      <w:r w:rsidR="00E257F5">
        <w:rPr>
          <w:rFonts w:eastAsia="Calibri" w:cs="Open Sans"/>
          <w:kern w:val="0"/>
          <w:sz w:val="20"/>
          <w:szCs w:val="20"/>
          <w14:ligatures w14:val="none"/>
        </w:rPr>
        <w:t>3</w:t>
      </w:r>
      <w:r w:rsidRPr="00860073">
        <w:rPr>
          <w:rFonts w:eastAsia="Calibri" w:cs="Open Sans"/>
          <w:kern w:val="0"/>
          <w:sz w:val="20"/>
          <w:szCs w:val="20"/>
          <w14:ligatures w14:val="none"/>
        </w:rPr>
        <w:t xml:space="preserve">.1. Wykonawca przystępujący do </w:t>
      </w:r>
      <w:r>
        <w:rPr>
          <w:rFonts w:eastAsia="Calibri" w:cs="Open Sans"/>
          <w:kern w:val="0"/>
          <w:sz w:val="20"/>
          <w:szCs w:val="20"/>
          <w14:ligatures w14:val="none"/>
        </w:rPr>
        <w:t>postępowania</w:t>
      </w:r>
      <w:r w:rsidRPr="00860073">
        <w:rPr>
          <w:rFonts w:eastAsia="Calibri" w:cs="Open Sans"/>
          <w:kern w:val="0"/>
          <w:sz w:val="20"/>
          <w:szCs w:val="20"/>
          <w14:ligatures w14:val="none"/>
        </w:rPr>
        <w:t xml:space="preserve"> jest obowiązany wnieść wadium </w:t>
      </w:r>
      <w:r>
        <w:rPr>
          <w:rFonts w:eastAsia="Calibri" w:cs="Open Sans"/>
          <w:kern w:val="0"/>
          <w:sz w:val="20"/>
          <w:szCs w:val="20"/>
          <w14:ligatures w14:val="none"/>
        </w:rPr>
        <w:br/>
      </w:r>
      <w:r w:rsidRPr="00860073">
        <w:rPr>
          <w:rFonts w:eastAsia="Calibri" w:cs="Open Sans"/>
          <w:kern w:val="0"/>
          <w:sz w:val="20"/>
          <w:szCs w:val="20"/>
          <w14:ligatures w14:val="none"/>
        </w:rPr>
        <w:t xml:space="preserve">w  wysokości: </w:t>
      </w:r>
    </w:p>
    <w:p w14:paraId="2052F083" w14:textId="1B33456F" w:rsidR="00F87BCA" w:rsidRDefault="00F87BCA" w:rsidP="00A3726E">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ZADANIE NR 1</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r>
      <w:r w:rsidR="000D6A89">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 </w:t>
      </w:r>
      <w:r w:rsidR="000D6A89">
        <w:rPr>
          <w:rFonts w:eastAsia="Times New Roman" w:cs="Open Sans"/>
          <w:color w:val="000000"/>
          <w:kern w:val="0"/>
          <w:sz w:val="20"/>
          <w:szCs w:val="20"/>
          <w:lang w:eastAsia="pl-PL"/>
          <w14:ligatures w14:val="none"/>
        </w:rPr>
        <w:t>5</w:t>
      </w:r>
      <w:r>
        <w:rPr>
          <w:rFonts w:eastAsia="Times New Roman" w:cs="Open Sans"/>
          <w:color w:val="000000"/>
          <w:kern w:val="0"/>
          <w:sz w:val="20"/>
          <w:szCs w:val="20"/>
          <w:lang w:eastAsia="pl-PL"/>
          <w14:ligatures w14:val="none"/>
        </w:rPr>
        <w:t>00,00 złotych;</w:t>
      </w:r>
    </w:p>
    <w:p w14:paraId="28E1916E" w14:textId="09DDB4AA" w:rsidR="00F87BCA" w:rsidRDefault="00F87BCA" w:rsidP="00A3726E">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ZADANIE NR 2</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r>
      <w:r w:rsidR="000D6A89">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 </w:t>
      </w:r>
      <w:r w:rsidR="00F837F6">
        <w:rPr>
          <w:rFonts w:eastAsia="Times New Roman" w:cs="Open Sans"/>
          <w:color w:val="000000"/>
          <w:kern w:val="0"/>
          <w:sz w:val="20"/>
          <w:szCs w:val="20"/>
          <w:lang w:eastAsia="pl-PL"/>
          <w14:ligatures w14:val="none"/>
        </w:rPr>
        <w:t>5</w:t>
      </w:r>
      <w:r>
        <w:rPr>
          <w:rFonts w:eastAsia="Times New Roman" w:cs="Open Sans"/>
          <w:color w:val="000000"/>
          <w:kern w:val="0"/>
          <w:sz w:val="20"/>
          <w:szCs w:val="20"/>
          <w:lang w:eastAsia="pl-PL"/>
          <w14:ligatures w14:val="none"/>
        </w:rPr>
        <w:t>00,00 złotych;</w:t>
      </w:r>
    </w:p>
    <w:p w14:paraId="7094F982" w14:textId="6AC807A6" w:rsidR="00F87BCA" w:rsidRDefault="00F87BCA" w:rsidP="00A3726E">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ZADANIE NR 3</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r>
      <w:r w:rsidR="00F837F6">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 </w:t>
      </w:r>
      <w:r w:rsidR="00F837F6">
        <w:rPr>
          <w:rFonts w:eastAsia="Times New Roman" w:cs="Open Sans"/>
          <w:color w:val="000000"/>
          <w:kern w:val="0"/>
          <w:sz w:val="20"/>
          <w:szCs w:val="20"/>
          <w:lang w:eastAsia="pl-PL"/>
          <w14:ligatures w14:val="none"/>
        </w:rPr>
        <w:t>5</w:t>
      </w:r>
      <w:r>
        <w:rPr>
          <w:rFonts w:eastAsia="Times New Roman" w:cs="Open Sans"/>
          <w:color w:val="000000"/>
          <w:kern w:val="0"/>
          <w:sz w:val="20"/>
          <w:szCs w:val="20"/>
          <w:lang w:eastAsia="pl-PL"/>
          <w14:ligatures w14:val="none"/>
        </w:rPr>
        <w:t>00,00 złotych;</w:t>
      </w:r>
    </w:p>
    <w:p w14:paraId="1E34D42F" w14:textId="35DC64CF" w:rsidR="00F87BCA" w:rsidRDefault="00F87BCA" w:rsidP="00A3726E">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ZADANIE NR 4</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r>
      <w:r w:rsidR="00F837F6">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 </w:t>
      </w:r>
      <w:r w:rsidR="00F837F6">
        <w:rPr>
          <w:rFonts w:eastAsia="Times New Roman" w:cs="Open Sans"/>
          <w:color w:val="000000"/>
          <w:kern w:val="0"/>
          <w:sz w:val="20"/>
          <w:szCs w:val="20"/>
          <w:lang w:eastAsia="pl-PL"/>
          <w14:ligatures w14:val="none"/>
        </w:rPr>
        <w:t>5</w:t>
      </w:r>
      <w:r w:rsidR="00C7382B">
        <w:rPr>
          <w:rFonts w:eastAsia="Times New Roman" w:cs="Open Sans"/>
          <w:color w:val="000000"/>
          <w:kern w:val="0"/>
          <w:sz w:val="20"/>
          <w:szCs w:val="20"/>
          <w:lang w:eastAsia="pl-PL"/>
          <w14:ligatures w14:val="none"/>
        </w:rPr>
        <w:t>0</w:t>
      </w:r>
      <w:r>
        <w:rPr>
          <w:rFonts w:eastAsia="Times New Roman" w:cs="Open Sans"/>
          <w:color w:val="000000"/>
          <w:kern w:val="0"/>
          <w:sz w:val="20"/>
          <w:szCs w:val="20"/>
          <w:lang w:eastAsia="pl-PL"/>
          <w14:ligatures w14:val="none"/>
        </w:rPr>
        <w:t>0,00 złotych;</w:t>
      </w:r>
    </w:p>
    <w:p w14:paraId="6BBCCE89" w14:textId="63142ACB" w:rsidR="00F87BCA" w:rsidRDefault="00F87BCA" w:rsidP="00A3726E">
      <w:pPr>
        <w:spacing w:after="0" w:line="276" w:lineRule="auto"/>
        <w:ind w:left="1416"/>
        <w:jc w:val="both"/>
        <w:rPr>
          <w:rFonts w:eastAsia="Times New Roman" w:cs="Open Sans"/>
          <w:color w:val="000000"/>
          <w:kern w:val="0"/>
          <w:sz w:val="20"/>
          <w:szCs w:val="20"/>
          <w:lang w:eastAsia="pl-PL"/>
          <w14:ligatures w14:val="none"/>
        </w:rPr>
      </w:pPr>
      <w:r>
        <w:rPr>
          <w:rFonts w:eastAsia="Times New Roman" w:cs="Open Sans"/>
          <w:color w:val="000000"/>
          <w:kern w:val="0"/>
          <w:sz w:val="20"/>
          <w:szCs w:val="20"/>
          <w:lang w:eastAsia="pl-PL"/>
          <w14:ligatures w14:val="none"/>
        </w:rPr>
        <w:t>ZADANIE NR 5</w:t>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r>
      <w:r>
        <w:rPr>
          <w:rFonts w:eastAsia="Times New Roman" w:cs="Open Sans"/>
          <w:color w:val="000000"/>
          <w:kern w:val="0"/>
          <w:sz w:val="20"/>
          <w:szCs w:val="20"/>
          <w:lang w:eastAsia="pl-PL"/>
          <w14:ligatures w14:val="none"/>
        </w:rPr>
        <w:tab/>
        <w:t>-</w:t>
      </w:r>
      <w:r>
        <w:rPr>
          <w:rFonts w:eastAsia="Times New Roman" w:cs="Open Sans"/>
          <w:color w:val="000000"/>
          <w:kern w:val="0"/>
          <w:sz w:val="20"/>
          <w:szCs w:val="20"/>
          <w:lang w:eastAsia="pl-PL"/>
          <w14:ligatures w14:val="none"/>
        </w:rPr>
        <w:tab/>
      </w:r>
      <w:r w:rsidR="00F837F6">
        <w:rPr>
          <w:rFonts w:eastAsia="Times New Roman" w:cs="Open Sans"/>
          <w:color w:val="000000"/>
          <w:kern w:val="0"/>
          <w:sz w:val="20"/>
          <w:szCs w:val="20"/>
          <w:lang w:eastAsia="pl-PL"/>
          <w14:ligatures w14:val="none"/>
        </w:rPr>
        <w:t>1</w:t>
      </w:r>
      <w:r>
        <w:rPr>
          <w:rFonts w:eastAsia="Times New Roman" w:cs="Open Sans"/>
          <w:color w:val="000000"/>
          <w:kern w:val="0"/>
          <w:sz w:val="20"/>
          <w:szCs w:val="20"/>
          <w:lang w:eastAsia="pl-PL"/>
          <w14:ligatures w14:val="none"/>
        </w:rPr>
        <w:t xml:space="preserve"> </w:t>
      </w:r>
      <w:r w:rsidR="00F837F6">
        <w:rPr>
          <w:rFonts w:eastAsia="Times New Roman" w:cs="Open Sans"/>
          <w:color w:val="000000"/>
          <w:kern w:val="0"/>
          <w:sz w:val="20"/>
          <w:szCs w:val="20"/>
          <w:lang w:eastAsia="pl-PL"/>
          <w14:ligatures w14:val="none"/>
        </w:rPr>
        <w:t>5</w:t>
      </w:r>
      <w:r>
        <w:rPr>
          <w:rFonts w:eastAsia="Times New Roman" w:cs="Open Sans"/>
          <w:color w:val="000000"/>
          <w:kern w:val="0"/>
          <w:sz w:val="20"/>
          <w:szCs w:val="20"/>
          <w:lang w:eastAsia="pl-PL"/>
          <w14:ligatures w14:val="none"/>
        </w:rPr>
        <w:t>00,00 złotych;</w:t>
      </w:r>
    </w:p>
    <w:p w14:paraId="6B715D06" w14:textId="14535C87" w:rsidR="006D2771" w:rsidRPr="00046B45" w:rsidRDefault="00F87BCA" w:rsidP="00A3726E">
      <w:pPr>
        <w:spacing w:after="0" w:line="240" w:lineRule="auto"/>
        <w:ind w:left="708"/>
        <w:jc w:val="both"/>
        <w:rPr>
          <w:rFonts w:eastAsia="Times New Roman" w:cs="Open Sans"/>
          <w:b/>
          <w:bCs/>
          <w:iCs/>
          <w:kern w:val="0"/>
          <w:sz w:val="20"/>
          <w:szCs w:val="20"/>
          <w:lang w:eastAsia="x-none"/>
          <w14:ligatures w14:val="none"/>
        </w:rPr>
      </w:pPr>
      <w:r w:rsidRPr="006D2771">
        <w:rPr>
          <w:rFonts w:eastAsia="Calibri" w:cs="Open Sans"/>
          <w:kern w:val="0"/>
          <w:sz w:val="20"/>
          <w:szCs w:val="20"/>
          <w14:ligatures w14:val="none"/>
        </w:rPr>
        <w:t xml:space="preserve">na zasadach określonych w art. 97 ustawy </w:t>
      </w:r>
      <w:proofErr w:type="spellStart"/>
      <w:r w:rsidRPr="006D2771">
        <w:rPr>
          <w:rFonts w:eastAsia="Calibri" w:cs="Open Sans"/>
          <w:kern w:val="0"/>
          <w:sz w:val="20"/>
          <w:szCs w:val="20"/>
          <w14:ligatures w14:val="none"/>
        </w:rPr>
        <w:t>Pzp</w:t>
      </w:r>
      <w:proofErr w:type="spellEnd"/>
      <w:r w:rsidRPr="006D2771">
        <w:rPr>
          <w:rFonts w:eastAsia="Calibri" w:cs="Open Sans"/>
          <w:kern w:val="0"/>
          <w:sz w:val="20"/>
          <w:szCs w:val="20"/>
          <w14:ligatures w14:val="none"/>
        </w:rPr>
        <w:t>, (</w:t>
      </w:r>
      <w:r w:rsidRPr="006D2771">
        <w:rPr>
          <w:rFonts w:cs="Open Sans"/>
          <w:sz w:val="20"/>
          <w:szCs w:val="20"/>
          <w:lang w:eastAsia="pl-PL"/>
        </w:rPr>
        <w:t xml:space="preserve">Dz.U. z 2022 r., poz. 1710 z </w:t>
      </w:r>
      <w:proofErr w:type="spellStart"/>
      <w:r w:rsidRPr="006D2771">
        <w:rPr>
          <w:rFonts w:cs="Open Sans"/>
          <w:sz w:val="20"/>
          <w:szCs w:val="20"/>
          <w:lang w:eastAsia="pl-PL"/>
        </w:rPr>
        <w:t>późn</w:t>
      </w:r>
      <w:proofErr w:type="spellEnd"/>
      <w:r w:rsidRPr="006D2771">
        <w:rPr>
          <w:rFonts w:cs="Open Sans"/>
          <w:sz w:val="20"/>
          <w:szCs w:val="20"/>
          <w:lang w:eastAsia="pl-PL"/>
        </w:rPr>
        <w:t xml:space="preserve">. zm.). </w:t>
      </w:r>
      <w:r w:rsidRPr="006D2771">
        <w:rPr>
          <w:rFonts w:eastAsia="Calibri" w:cs="Open Sans"/>
          <w:kern w:val="0"/>
          <w:sz w:val="20"/>
          <w:szCs w:val="20"/>
          <w14:ligatures w14:val="none"/>
        </w:rPr>
        <w:t>Wadium wniesione w pieniądzu winno być przekazane na rachunek:</w:t>
      </w:r>
      <w:r w:rsidR="008234DF">
        <w:rPr>
          <w:rFonts w:eastAsia="Calibri" w:cs="Open Sans"/>
          <w:kern w:val="0"/>
          <w:sz w:val="20"/>
          <w:szCs w:val="20"/>
          <w14:ligatures w14:val="none"/>
        </w:rPr>
        <w:t xml:space="preserve"> </w:t>
      </w:r>
      <w:r w:rsidRPr="006D2771">
        <w:rPr>
          <w:rFonts w:eastAsia="Calibri" w:cs="Open Sans"/>
          <w:kern w:val="0"/>
          <w:sz w:val="20"/>
          <w:szCs w:val="20"/>
          <w14:ligatures w14:val="none"/>
        </w:rPr>
        <w:t xml:space="preserve">PKO BP S.A. nr 79 1020 2791 0000 7402 0289 7726 </w:t>
      </w:r>
      <w:r w:rsidRPr="006D2771">
        <w:rPr>
          <w:rFonts w:eastAsia="Calibri" w:cs="Open Sans"/>
          <w:kern w:val="0"/>
          <w:sz w:val="20"/>
          <w:szCs w:val="20"/>
          <w:u w:val="single"/>
          <w14:ligatures w14:val="none"/>
        </w:rPr>
        <w:t xml:space="preserve">z </w:t>
      </w:r>
      <w:r w:rsidRPr="006D2771">
        <w:rPr>
          <w:rFonts w:eastAsia="Calibri" w:cs="Open Sans"/>
          <w:color w:val="000000" w:themeColor="text1"/>
          <w:kern w:val="0"/>
          <w:sz w:val="20"/>
          <w:szCs w:val="20"/>
          <w:u w:val="single"/>
          <w14:ligatures w14:val="none"/>
        </w:rPr>
        <w:t>dopiskiem:</w:t>
      </w:r>
      <w:r w:rsidR="001F693C">
        <w:rPr>
          <w:rFonts w:eastAsia="Calibri" w:cs="Open Sans"/>
          <w:color w:val="000000" w:themeColor="text1"/>
          <w:kern w:val="0"/>
          <w:sz w:val="20"/>
          <w:szCs w:val="20"/>
          <w:u w:val="single"/>
          <w14:ligatures w14:val="none"/>
        </w:rPr>
        <w:t xml:space="preserve"> </w:t>
      </w:r>
      <w:r w:rsidRPr="00781F68">
        <w:rPr>
          <w:rFonts w:eastAsia="Calibri" w:cs="Open Sans"/>
          <w:b/>
          <w:bCs/>
          <w:color w:val="000000" w:themeColor="text1"/>
          <w:kern w:val="0"/>
          <w:sz w:val="20"/>
          <w:szCs w:val="20"/>
          <w:u w:val="single"/>
          <w14:ligatures w14:val="none"/>
        </w:rPr>
        <w:t xml:space="preserve">„WADIUM - </w:t>
      </w:r>
      <w:r w:rsidR="0068604B" w:rsidRPr="00977E50">
        <w:rPr>
          <w:rFonts w:eastAsia="Calibri" w:cs="Open Sans"/>
          <w:b/>
          <w:bCs/>
          <w:iCs/>
          <w:kern w:val="0"/>
          <w:sz w:val="20"/>
          <w:szCs w:val="20"/>
          <w:u w:val="single"/>
          <w14:ligatures w14:val="none"/>
        </w:rPr>
        <w:t xml:space="preserve">„Usługa ręcznego odśnieżania: </w:t>
      </w:r>
      <w:r w:rsidR="0068604B" w:rsidRPr="00977E50">
        <w:rPr>
          <w:rFonts w:eastAsia="Calibri" w:cs="Open Sans"/>
          <w:b/>
          <w:bCs/>
          <w:kern w:val="0"/>
          <w:sz w:val="20"/>
          <w:szCs w:val="20"/>
          <w:u w:val="single"/>
          <w14:ligatures w14:val="none"/>
        </w:rPr>
        <w:t xml:space="preserve">chodników, przejść dla pieszych, schodów, podjazdów dla inwalidów oraz przystanków autobusowych, </w:t>
      </w:r>
      <w:r w:rsidR="0068604B" w:rsidRPr="00977E50">
        <w:rPr>
          <w:rFonts w:eastAsia="Calibri" w:cs="Open Sans"/>
          <w:b/>
          <w:bCs/>
          <w:iCs/>
          <w:kern w:val="0"/>
          <w:sz w:val="20"/>
          <w:szCs w:val="20"/>
          <w:u w:val="single"/>
          <w14:ligatures w14:val="none"/>
        </w:rPr>
        <w:t xml:space="preserve">na terenie miasta Koszalina, w okresie zimowym </w:t>
      </w:r>
      <w:r w:rsidR="0068604B" w:rsidRPr="00977E50">
        <w:rPr>
          <w:rFonts w:eastAsia="TimesNewRomanPS-BoldMT" w:cs="Open Sans"/>
          <w:b/>
          <w:bCs/>
          <w:iCs/>
          <w:kern w:val="0"/>
          <w:sz w:val="20"/>
          <w:szCs w:val="20"/>
          <w:u w:val="single"/>
          <w:lang w:eastAsia="pl-PL"/>
          <w14:ligatures w14:val="none"/>
        </w:rPr>
        <w:t>od 01 listopada 2023 do 31 marca 2024 roku</w:t>
      </w:r>
      <w:r w:rsidR="0068604B" w:rsidRPr="00977E50">
        <w:rPr>
          <w:rFonts w:eastAsia="Calibri" w:cs="Open Sans"/>
          <w:b/>
          <w:bCs/>
          <w:iCs/>
          <w:kern w:val="0"/>
          <w:sz w:val="20"/>
          <w:szCs w:val="20"/>
          <w:u w:val="single"/>
          <w14:ligatures w14:val="none"/>
        </w:rPr>
        <w:t>.</w:t>
      </w:r>
      <w:r w:rsidR="0068604B" w:rsidRPr="00781F68">
        <w:rPr>
          <w:rFonts w:eastAsia="Calibri" w:cs="Open Sans"/>
          <w:b/>
          <w:bCs/>
          <w:iCs/>
          <w:kern w:val="0"/>
          <w:sz w:val="20"/>
          <w:szCs w:val="20"/>
          <w:u w:val="single"/>
          <w14:ligatures w14:val="none"/>
        </w:rPr>
        <w:t xml:space="preserve"> </w:t>
      </w:r>
      <w:r w:rsidR="0068604B" w:rsidRPr="00781F68">
        <w:rPr>
          <w:rFonts w:eastAsia="Times New Roman" w:cs="Open Sans"/>
          <w:b/>
          <w:bCs/>
          <w:kern w:val="0"/>
          <w:sz w:val="20"/>
          <w:szCs w:val="20"/>
          <w:u w:val="single"/>
          <w:lang w:eastAsia="x-none"/>
          <w14:ligatures w14:val="none"/>
        </w:rPr>
        <w:t>z podziałem na 5 zadań – CZĘŚĆ IV</w:t>
      </w:r>
      <w:r w:rsidR="00046B45" w:rsidRPr="00781F68">
        <w:rPr>
          <w:rFonts w:eastAsia="Times New Roman" w:cs="Open Sans"/>
          <w:b/>
          <w:bCs/>
          <w:kern w:val="0"/>
          <w:sz w:val="20"/>
          <w:szCs w:val="20"/>
          <w:u w:val="single"/>
          <w:lang w:eastAsia="x-none"/>
          <w14:ligatures w14:val="none"/>
        </w:rPr>
        <w:t xml:space="preserve"> – zadanie nr……………..</w:t>
      </w:r>
      <w:r w:rsidR="0068604B" w:rsidRPr="00781F68">
        <w:rPr>
          <w:rFonts w:eastAsia="Times New Roman" w:cs="Open Sans"/>
          <w:b/>
          <w:bCs/>
          <w:kern w:val="0"/>
          <w:sz w:val="20"/>
          <w:szCs w:val="20"/>
          <w:u w:val="single"/>
          <w:lang w:val="x-none" w:eastAsia="x-none"/>
          <w14:ligatures w14:val="none"/>
        </w:rPr>
        <w:t>.</w:t>
      </w:r>
      <w:r w:rsidR="0068604B" w:rsidRPr="00781F68">
        <w:rPr>
          <w:rFonts w:eastAsia="Times New Roman" w:cs="Open Sans"/>
          <w:b/>
          <w:bCs/>
          <w:iCs/>
          <w:kern w:val="0"/>
          <w:sz w:val="20"/>
          <w:szCs w:val="20"/>
          <w:u w:val="single"/>
          <w:lang w:val="x-none" w:eastAsia="x-none"/>
          <w14:ligatures w14:val="none"/>
        </w:rPr>
        <w:t>”</w:t>
      </w:r>
      <w:r w:rsidR="006D2771" w:rsidRPr="00046B45">
        <w:rPr>
          <w:rFonts w:eastAsia="Times New Roman" w:cs="Open Sans"/>
          <w:b/>
          <w:bCs/>
          <w:iCs/>
          <w:kern w:val="0"/>
          <w:sz w:val="20"/>
          <w:szCs w:val="20"/>
          <w:lang w:eastAsia="x-none"/>
          <w14:ligatures w14:val="none"/>
        </w:rPr>
        <w:t xml:space="preserve"> </w:t>
      </w:r>
    </w:p>
    <w:p w14:paraId="58E94DA1" w14:textId="3FBDB263" w:rsidR="00F87BCA" w:rsidRPr="006D2771" w:rsidRDefault="00F87BCA" w:rsidP="00A3726E">
      <w:pPr>
        <w:spacing w:after="0" w:line="240" w:lineRule="auto"/>
        <w:ind w:left="708"/>
        <w:jc w:val="both"/>
        <w:rPr>
          <w:rFonts w:eastAsia="Calibri" w:cs="Open Sans"/>
          <w:kern w:val="0"/>
          <w:sz w:val="20"/>
          <w:szCs w:val="20"/>
          <w14:ligatures w14:val="none"/>
        </w:rPr>
      </w:pPr>
      <w:r w:rsidRPr="006D2771">
        <w:rPr>
          <w:rFonts w:eastAsia="Calibri" w:cs="Open Sans"/>
          <w:kern w:val="0"/>
          <w:sz w:val="20"/>
          <w:szCs w:val="20"/>
          <w14:ligatures w14:val="none"/>
        </w:rPr>
        <w:t>Potwierdzenie wpłaty wadium należy załączyć do składanej oferty.</w:t>
      </w:r>
    </w:p>
    <w:p w14:paraId="09540F0E" w14:textId="77777777" w:rsidR="00F87BCA" w:rsidRPr="00076786" w:rsidRDefault="00F87BCA" w:rsidP="00F87BCA">
      <w:pPr>
        <w:pStyle w:val="Akapitzlist"/>
        <w:spacing w:after="0" w:line="240" w:lineRule="auto"/>
        <w:ind w:left="1570"/>
        <w:jc w:val="both"/>
        <w:rPr>
          <w:rFonts w:eastAsia="Calibri" w:cs="Open Sans"/>
          <w:kern w:val="0"/>
          <w:sz w:val="20"/>
          <w:szCs w:val="20"/>
          <w14:ligatures w14:val="none"/>
        </w:rPr>
      </w:pPr>
    </w:p>
    <w:p w14:paraId="78D23F55" w14:textId="53C455E7" w:rsidR="00F87BCA" w:rsidRPr="00821BE6" w:rsidRDefault="00F87BCA" w:rsidP="00821BE6">
      <w:pPr>
        <w:pStyle w:val="Akapitzlist"/>
        <w:numPr>
          <w:ilvl w:val="0"/>
          <w:numId w:val="31"/>
        </w:numPr>
        <w:suppressAutoHyphens/>
        <w:overflowPunct w:val="0"/>
        <w:autoSpaceDE w:val="0"/>
        <w:spacing w:after="0" w:line="240" w:lineRule="auto"/>
        <w:jc w:val="both"/>
        <w:textAlignment w:val="baseline"/>
        <w:rPr>
          <w:rFonts w:eastAsia="Times New Roman" w:cs="Open Sans"/>
          <w:b/>
          <w:bCs/>
          <w:sz w:val="20"/>
          <w:szCs w:val="20"/>
          <w:lang w:eastAsia="ar-SA"/>
        </w:rPr>
      </w:pPr>
      <w:r w:rsidRPr="00821BE6">
        <w:rPr>
          <w:rFonts w:cs="Open Sans"/>
          <w:b/>
          <w:bCs/>
          <w:sz w:val="20"/>
          <w:szCs w:val="20"/>
          <w:u w:val="single"/>
        </w:rPr>
        <w:t>Zabezpieczenie należytego wykonania umowy.</w:t>
      </w:r>
      <w:bookmarkStart w:id="20" w:name="_Hlk95453698"/>
    </w:p>
    <w:p w14:paraId="34D4A960" w14:textId="77777777" w:rsidR="00F87BCA" w:rsidRPr="00DB798C" w:rsidRDefault="00F87BCA" w:rsidP="00F87BCA">
      <w:pPr>
        <w:pStyle w:val="Akapitzlist"/>
        <w:numPr>
          <w:ilvl w:val="1"/>
          <w:numId w:val="31"/>
        </w:numPr>
        <w:suppressAutoHyphens/>
        <w:overflowPunct w:val="0"/>
        <w:autoSpaceDE w:val="0"/>
        <w:spacing w:after="0" w:line="240" w:lineRule="auto"/>
        <w:jc w:val="both"/>
        <w:textAlignment w:val="baseline"/>
        <w:rPr>
          <w:rFonts w:eastAsia="Times New Roman" w:cs="Open Sans"/>
          <w:sz w:val="20"/>
          <w:szCs w:val="20"/>
          <w:lang w:eastAsia="ar-SA"/>
        </w:rPr>
      </w:pPr>
      <w:r w:rsidRPr="00DB798C">
        <w:rPr>
          <w:rFonts w:eastAsia="Calibri" w:cs="Open Sans"/>
          <w:sz w:val="20"/>
          <w:szCs w:val="20"/>
        </w:rPr>
        <w:lastRenderedPageBreak/>
        <w:t>Wykonawca wnosi  zabezpieczenie należytego wykonania umowy przed podpisaniem umowy.</w:t>
      </w:r>
      <w:bookmarkStart w:id="21" w:name="_Hlk94229907"/>
      <w:r w:rsidRPr="00DB798C">
        <w:rPr>
          <w:rFonts w:eastAsia="Calibri" w:cs="Open Sans"/>
          <w:sz w:val="20"/>
          <w:szCs w:val="20"/>
        </w:rPr>
        <w:t xml:space="preserve"> </w:t>
      </w:r>
    </w:p>
    <w:p w14:paraId="5D728756" w14:textId="159CB5E5" w:rsidR="00F87BCA" w:rsidRPr="00530256" w:rsidRDefault="00F87BCA" w:rsidP="00F87BCA">
      <w:pPr>
        <w:pStyle w:val="Akapitzlist"/>
        <w:numPr>
          <w:ilvl w:val="1"/>
          <w:numId w:val="31"/>
        </w:numPr>
        <w:suppressAutoHyphens/>
        <w:overflowPunct w:val="0"/>
        <w:autoSpaceDE w:val="0"/>
        <w:spacing w:after="0" w:line="240" w:lineRule="auto"/>
        <w:jc w:val="both"/>
        <w:textAlignment w:val="baseline"/>
        <w:rPr>
          <w:rFonts w:eastAsia="Times New Roman" w:cs="Open Sans"/>
          <w:sz w:val="20"/>
          <w:szCs w:val="20"/>
          <w:lang w:eastAsia="ar-SA"/>
        </w:rPr>
      </w:pPr>
      <w:r w:rsidRPr="00530256">
        <w:rPr>
          <w:rFonts w:eastAsia="Calibri" w:cs="Open Sans"/>
          <w:sz w:val="20"/>
          <w:szCs w:val="20"/>
        </w:rPr>
        <w:t xml:space="preserve">Kwota zabezpieczenia wynosi </w:t>
      </w:r>
      <w:r w:rsidRPr="00B50D85">
        <w:rPr>
          <w:rFonts w:eastAsia="Calibri" w:cs="Open Sans"/>
          <w:b/>
          <w:bCs/>
          <w:sz w:val="20"/>
          <w:szCs w:val="20"/>
        </w:rPr>
        <w:t>3 % ceny całkowitej</w:t>
      </w:r>
      <w:r>
        <w:rPr>
          <w:rFonts w:eastAsia="Calibri" w:cs="Open Sans"/>
          <w:sz w:val="20"/>
          <w:szCs w:val="20"/>
        </w:rPr>
        <w:t xml:space="preserve"> </w:t>
      </w:r>
      <w:r w:rsidRPr="00530256">
        <w:rPr>
          <w:rFonts w:eastAsia="Calibri" w:cs="Open Sans"/>
          <w:sz w:val="20"/>
          <w:szCs w:val="20"/>
        </w:rPr>
        <w:t>podanej w ofercie dla</w:t>
      </w:r>
      <w:r>
        <w:rPr>
          <w:rFonts w:eastAsia="Calibri" w:cs="Open Sans"/>
          <w:sz w:val="20"/>
          <w:szCs w:val="20"/>
        </w:rPr>
        <w:t xml:space="preserve"> każdego z </w:t>
      </w:r>
      <w:r w:rsidRPr="00530256">
        <w:rPr>
          <w:rFonts w:eastAsia="Calibri" w:cs="Open Sans"/>
          <w:sz w:val="20"/>
          <w:szCs w:val="20"/>
        </w:rPr>
        <w:t>zada</w:t>
      </w:r>
      <w:r>
        <w:rPr>
          <w:rFonts w:eastAsia="Calibri" w:cs="Open Sans"/>
          <w:sz w:val="20"/>
          <w:szCs w:val="20"/>
        </w:rPr>
        <w:t>ń, na które Wykonawca składa ofertę</w:t>
      </w:r>
      <w:r w:rsidRPr="00530256">
        <w:rPr>
          <w:rFonts w:eastAsia="Calibri" w:cs="Open Sans"/>
          <w:sz w:val="20"/>
          <w:szCs w:val="20"/>
        </w:rPr>
        <w:t xml:space="preserve">. </w:t>
      </w:r>
      <w:bookmarkEnd w:id="21"/>
    </w:p>
    <w:p w14:paraId="0DBEE8AE" w14:textId="22E37709" w:rsidR="00F87BCA" w:rsidRPr="00DE7745" w:rsidRDefault="00F87BCA" w:rsidP="00F41BEF">
      <w:pPr>
        <w:spacing w:after="0" w:line="240" w:lineRule="auto"/>
        <w:ind w:left="850"/>
        <w:jc w:val="both"/>
        <w:rPr>
          <w:rFonts w:eastAsia="Calibri" w:cs="Open Sans"/>
          <w:sz w:val="20"/>
          <w:szCs w:val="20"/>
        </w:rPr>
      </w:pPr>
      <w:r w:rsidRPr="00DE7745">
        <w:rPr>
          <w:rFonts w:eastAsia="Times New Roman" w:cs="Open Sans"/>
          <w:sz w:val="20"/>
          <w:szCs w:val="20"/>
        </w:rPr>
        <w:t xml:space="preserve">Zabezpieczenie należytego wykonania umowy wniesione w pieniądzu winno być przekazane na rachunek: </w:t>
      </w:r>
      <w:r w:rsidRPr="00DE7745">
        <w:rPr>
          <w:rFonts w:eastAsia="Calibri" w:cs="Open Sans"/>
          <w:sz w:val="20"/>
          <w:szCs w:val="20"/>
        </w:rPr>
        <w:t xml:space="preserve">PKO BP S.A. nr 79 1020 2791 0000 7402 0289 7726 </w:t>
      </w:r>
      <w:r w:rsidRPr="00DE7745">
        <w:rPr>
          <w:rFonts w:eastAsia="Calibri" w:cs="Open Sans"/>
          <w:sz w:val="20"/>
          <w:szCs w:val="20"/>
          <w:u w:val="single"/>
        </w:rPr>
        <w:t>z dopiskiem:</w:t>
      </w:r>
      <w:r w:rsidRPr="00DE7745">
        <w:rPr>
          <w:rFonts w:eastAsia="Calibri" w:cs="Open Sans"/>
          <w:sz w:val="20"/>
          <w:szCs w:val="20"/>
        </w:rPr>
        <w:t xml:space="preserve"> </w:t>
      </w:r>
      <w:r w:rsidRPr="00DE7745">
        <w:rPr>
          <w:rFonts w:eastAsia="Calibri" w:cs="Open Sans"/>
          <w:b/>
          <w:bCs/>
          <w:sz w:val="20"/>
          <w:szCs w:val="20"/>
        </w:rPr>
        <w:t>„ZNWU</w:t>
      </w:r>
      <w:r w:rsidR="00CE2639" w:rsidRPr="00DE7745">
        <w:rPr>
          <w:rFonts w:eastAsia="Calibri" w:cs="Open Sans"/>
          <w:b/>
          <w:bCs/>
          <w:sz w:val="20"/>
          <w:szCs w:val="20"/>
        </w:rPr>
        <w:t xml:space="preserve"> </w:t>
      </w:r>
      <w:r w:rsidRPr="00DE7745">
        <w:rPr>
          <w:rFonts w:eastAsia="Calibri" w:cs="Open Sans"/>
          <w:b/>
          <w:bCs/>
          <w:sz w:val="20"/>
          <w:szCs w:val="20"/>
        </w:rPr>
        <w:t xml:space="preserve"> -</w:t>
      </w:r>
      <w:r w:rsidR="00CE2639" w:rsidRPr="00DE7745">
        <w:rPr>
          <w:rFonts w:eastAsia="Calibri" w:cs="Open Sans"/>
          <w:b/>
          <w:bCs/>
          <w:sz w:val="20"/>
          <w:szCs w:val="20"/>
        </w:rPr>
        <w:t xml:space="preserve"> </w:t>
      </w:r>
      <w:r w:rsidR="00CE2639" w:rsidRPr="00977E50">
        <w:rPr>
          <w:rFonts w:eastAsia="Calibri" w:cs="Open Sans"/>
          <w:b/>
          <w:bCs/>
          <w:iCs/>
          <w:kern w:val="0"/>
          <w:sz w:val="20"/>
          <w:szCs w:val="20"/>
          <w14:ligatures w14:val="none"/>
        </w:rPr>
        <w:t xml:space="preserve">„Usługa ręcznego odśnieżania: </w:t>
      </w:r>
      <w:r w:rsidR="00CE2639" w:rsidRPr="00977E50">
        <w:rPr>
          <w:rFonts w:eastAsia="Calibri" w:cs="Open Sans"/>
          <w:b/>
          <w:bCs/>
          <w:kern w:val="0"/>
          <w:sz w:val="20"/>
          <w:szCs w:val="20"/>
          <w14:ligatures w14:val="none"/>
        </w:rPr>
        <w:t xml:space="preserve">chodników, przejść dla pieszych, schodów, podjazdów dla inwalidów oraz przystanków autobusowych, </w:t>
      </w:r>
      <w:r w:rsidR="00CE2639" w:rsidRPr="00977E50">
        <w:rPr>
          <w:rFonts w:eastAsia="Calibri" w:cs="Open Sans"/>
          <w:b/>
          <w:bCs/>
          <w:iCs/>
          <w:kern w:val="0"/>
          <w:sz w:val="20"/>
          <w:szCs w:val="20"/>
          <w14:ligatures w14:val="none"/>
        </w:rPr>
        <w:t xml:space="preserve">na terenie miasta Koszalina, w okresie zimowym </w:t>
      </w:r>
      <w:r w:rsidR="00CE2639" w:rsidRPr="00977E50">
        <w:rPr>
          <w:rFonts w:eastAsia="TimesNewRomanPS-BoldMT" w:cs="Open Sans"/>
          <w:b/>
          <w:bCs/>
          <w:iCs/>
          <w:kern w:val="0"/>
          <w:sz w:val="20"/>
          <w:szCs w:val="20"/>
          <w:lang w:eastAsia="pl-PL"/>
          <w14:ligatures w14:val="none"/>
        </w:rPr>
        <w:t>od 01 listopada 2023 do 31 marca 2024 roku</w:t>
      </w:r>
      <w:r w:rsidR="00F41BEF" w:rsidRPr="00DE7745">
        <w:rPr>
          <w:rFonts w:eastAsia="Calibri" w:cs="Open Sans"/>
          <w:b/>
          <w:bCs/>
          <w:iCs/>
          <w:kern w:val="0"/>
          <w:sz w:val="20"/>
          <w:szCs w:val="20"/>
          <w14:ligatures w14:val="none"/>
        </w:rPr>
        <w:t xml:space="preserve"> </w:t>
      </w:r>
      <w:r w:rsidR="00CE2639" w:rsidRPr="00DE7745">
        <w:rPr>
          <w:rFonts w:eastAsia="Times New Roman" w:cs="Open Sans"/>
          <w:b/>
          <w:bCs/>
          <w:kern w:val="0"/>
          <w:sz w:val="20"/>
          <w:szCs w:val="20"/>
          <w:lang w:eastAsia="x-none"/>
          <w14:ligatures w14:val="none"/>
        </w:rPr>
        <w:t>z podziałem na 5 zadań – CZĘŚĆ IV</w:t>
      </w:r>
      <w:r w:rsidR="00F41BEF" w:rsidRPr="00DE7745">
        <w:rPr>
          <w:rFonts w:eastAsia="Times New Roman" w:cs="Open Sans"/>
          <w:b/>
          <w:bCs/>
          <w:kern w:val="0"/>
          <w:sz w:val="20"/>
          <w:szCs w:val="20"/>
          <w:lang w:eastAsia="x-none"/>
          <w14:ligatures w14:val="none"/>
        </w:rPr>
        <w:t xml:space="preserve"> </w:t>
      </w:r>
      <w:r w:rsidRPr="00DE7745">
        <w:rPr>
          <w:rFonts w:eastAsia="Calibri" w:cs="Open Sans"/>
          <w:b/>
          <w:bCs/>
          <w:sz w:val="20"/>
          <w:szCs w:val="20"/>
        </w:rPr>
        <w:t>– ZADANIE NR ……”.</w:t>
      </w:r>
    </w:p>
    <w:p w14:paraId="6FF1070B" w14:textId="77777777" w:rsidR="00F87BCA" w:rsidRPr="009B10C1" w:rsidRDefault="00F87BCA" w:rsidP="00F87BCA">
      <w:pPr>
        <w:numPr>
          <w:ilvl w:val="1"/>
          <w:numId w:val="31"/>
        </w:numPr>
        <w:suppressAutoHyphens/>
        <w:overflowPunct w:val="0"/>
        <w:autoSpaceDE w:val="0"/>
        <w:spacing w:after="0" w:line="240" w:lineRule="auto"/>
        <w:contextualSpacing/>
        <w:jc w:val="both"/>
        <w:textAlignment w:val="baseline"/>
        <w:rPr>
          <w:rFonts w:eastAsia="Times New Roman" w:cs="Open Sans"/>
          <w:sz w:val="20"/>
          <w:szCs w:val="20"/>
          <w:lang w:eastAsia="ar-SA"/>
        </w:rPr>
      </w:pPr>
      <w:r w:rsidRPr="009B10C1">
        <w:rPr>
          <w:rFonts w:eastAsia="Times New Roman" w:cs="Open Sans"/>
          <w:sz w:val="20"/>
          <w:szCs w:val="20"/>
        </w:rPr>
        <w:t xml:space="preserve">Zabezpieczenie zostanie zwrócone w terminie 30 dni od daty wykonania umowy. </w:t>
      </w:r>
      <w:bookmarkStart w:id="22" w:name="_Hlk96889460"/>
    </w:p>
    <w:p w14:paraId="0CA814CE" w14:textId="0A524EB8" w:rsidR="00F87BCA" w:rsidRPr="009B10C1" w:rsidRDefault="00F87BCA" w:rsidP="00F87BCA">
      <w:pPr>
        <w:numPr>
          <w:ilvl w:val="1"/>
          <w:numId w:val="31"/>
        </w:numPr>
        <w:suppressAutoHyphens/>
        <w:overflowPunct w:val="0"/>
        <w:autoSpaceDE w:val="0"/>
        <w:spacing w:after="0" w:line="240" w:lineRule="auto"/>
        <w:contextualSpacing/>
        <w:jc w:val="both"/>
        <w:textAlignment w:val="baseline"/>
        <w:rPr>
          <w:rFonts w:eastAsia="Times New Roman" w:cs="Open Sans"/>
          <w:sz w:val="20"/>
          <w:szCs w:val="20"/>
          <w:lang w:eastAsia="ar-SA"/>
        </w:rPr>
      </w:pPr>
      <w:r w:rsidRPr="009B10C1">
        <w:rPr>
          <w:rFonts w:eastAsia="Times New Roman" w:cs="Open Sans"/>
          <w:sz w:val="20"/>
          <w:szCs w:val="20"/>
        </w:rPr>
        <w:t xml:space="preserve">Kwota należytego zabezpieczenia umowy może zostać zaliczona na poczet kar umownych lub wyrządzonych szkód z powodu wad wykonania </w:t>
      </w:r>
      <w:r w:rsidR="009A5D37">
        <w:rPr>
          <w:rFonts w:eastAsia="Times New Roman" w:cs="Open Sans"/>
          <w:sz w:val="20"/>
          <w:szCs w:val="20"/>
        </w:rPr>
        <w:t>usługi</w:t>
      </w:r>
      <w:r w:rsidRPr="009B10C1">
        <w:rPr>
          <w:rFonts w:eastAsia="Times New Roman" w:cs="Open Sans"/>
          <w:sz w:val="20"/>
          <w:szCs w:val="20"/>
        </w:rPr>
        <w:t>, jeśli zaistnieją przesłanki jej zatrzymania określone w umowie.</w:t>
      </w:r>
    </w:p>
    <w:p w14:paraId="2732D437" w14:textId="77777777" w:rsidR="00F87BCA" w:rsidRPr="009D0D69" w:rsidRDefault="00F87BCA" w:rsidP="00F87BCA">
      <w:pPr>
        <w:numPr>
          <w:ilvl w:val="1"/>
          <w:numId w:val="31"/>
        </w:numPr>
        <w:suppressAutoHyphens/>
        <w:overflowPunct w:val="0"/>
        <w:autoSpaceDE w:val="0"/>
        <w:spacing w:after="0" w:line="240" w:lineRule="auto"/>
        <w:contextualSpacing/>
        <w:jc w:val="both"/>
        <w:textAlignment w:val="baseline"/>
        <w:rPr>
          <w:rFonts w:eastAsia="Times New Roman" w:cs="Open Sans"/>
          <w:sz w:val="20"/>
          <w:szCs w:val="20"/>
          <w:lang w:eastAsia="ar-SA"/>
        </w:rPr>
      </w:pPr>
      <w:r w:rsidRPr="009B10C1">
        <w:rPr>
          <w:rFonts w:eastAsia="Calibri" w:cs="Open Sans"/>
          <w:sz w:val="20"/>
          <w:szCs w:val="20"/>
        </w:rPr>
        <w:t>Cel zabezpieczenia oraz zasady jego wnoszenia, przechowywania, zmiany formy oraz zwrotu określają art. 449 – 453 ustawy.</w:t>
      </w:r>
    </w:p>
    <w:p w14:paraId="6404105B" w14:textId="77777777" w:rsidR="00F87BCA" w:rsidRPr="009B10C1" w:rsidRDefault="00F87BCA" w:rsidP="00F87BCA">
      <w:pPr>
        <w:suppressAutoHyphens/>
        <w:overflowPunct w:val="0"/>
        <w:autoSpaceDE w:val="0"/>
        <w:spacing w:after="0" w:line="240" w:lineRule="auto"/>
        <w:ind w:left="1570"/>
        <w:contextualSpacing/>
        <w:jc w:val="both"/>
        <w:textAlignment w:val="baseline"/>
        <w:rPr>
          <w:rFonts w:eastAsia="Times New Roman" w:cs="Open Sans"/>
          <w:sz w:val="20"/>
          <w:szCs w:val="20"/>
          <w:lang w:eastAsia="ar-SA"/>
        </w:rPr>
      </w:pPr>
    </w:p>
    <w:bookmarkEnd w:id="20"/>
    <w:bookmarkEnd w:id="22"/>
    <w:p w14:paraId="0AF44CC0" w14:textId="26203972" w:rsidR="00F87BCA" w:rsidRPr="0009768B" w:rsidRDefault="00F87BCA" w:rsidP="00F87BCA">
      <w:pPr>
        <w:suppressAutoHyphens/>
        <w:overflowPunct w:val="0"/>
        <w:autoSpaceDE w:val="0"/>
        <w:spacing w:after="0" w:line="240" w:lineRule="auto"/>
        <w:jc w:val="both"/>
        <w:textAlignment w:val="baseline"/>
        <w:rPr>
          <w:rFonts w:eastAsia="Times New Roman" w:cs="Open Sans"/>
          <w:b/>
          <w:color w:val="000000"/>
          <w:kern w:val="0"/>
          <w:sz w:val="20"/>
          <w:szCs w:val="20"/>
          <w:u w:val="single"/>
          <w:lang w:eastAsia="pl-PL"/>
          <w14:ligatures w14:val="none"/>
        </w:rPr>
      </w:pPr>
      <w:r w:rsidRPr="0009768B">
        <w:rPr>
          <w:rFonts w:eastAsia="Times New Roman" w:cs="Open Sans"/>
          <w:b/>
          <w:color w:val="000000"/>
          <w:kern w:val="0"/>
          <w:sz w:val="20"/>
          <w:szCs w:val="20"/>
          <w:lang w:eastAsia="pl-PL"/>
          <w14:ligatures w14:val="none"/>
        </w:rPr>
        <w:t>1</w:t>
      </w:r>
      <w:r w:rsidR="00821BE6">
        <w:rPr>
          <w:rFonts w:eastAsia="Times New Roman" w:cs="Open Sans"/>
          <w:b/>
          <w:color w:val="000000"/>
          <w:kern w:val="0"/>
          <w:sz w:val="20"/>
          <w:szCs w:val="20"/>
          <w:lang w:eastAsia="pl-PL"/>
          <w14:ligatures w14:val="none"/>
        </w:rPr>
        <w:t>5</w:t>
      </w:r>
      <w:r w:rsidRPr="0009768B">
        <w:rPr>
          <w:rFonts w:eastAsia="Times New Roman" w:cs="Open Sans"/>
          <w:b/>
          <w:color w:val="000000"/>
          <w:kern w:val="0"/>
          <w:sz w:val="20"/>
          <w:szCs w:val="20"/>
          <w:lang w:eastAsia="pl-PL"/>
          <w14:ligatures w14:val="none"/>
        </w:rPr>
        <w:t>.</w:t>
      </w:r>
      <w:r w:rsidRPr="0009768B">
        <w:rPr>
          <w:rFonts w:eastAsia="Times New Roman" w:cs="Open Sans"/>
          <w:b/>
          <w:color w:val="000000"/>
          <w:kern w:val="0"/>
          <w:sz w:val="20"/>
          <w:szCs w:val="20"/>
          <w:u w:val="single"/>
          <w:lang w:eastAsia="pl-PL"/>
          <w14:ligatures w14:val="none"/>
        </w:rPr>
        <w:t xml:space="preserve"> Wynagrodzenie. Warunki płatności</w:t>
      </w:r>
    </w:p>
    <w:p w14:paraId="5931257C" w14:textId="26B84473" w:rsidR="00F87BCA" w:rsidRPr="0009768B" w:rsidRDefault="00F87BCA" w:rsidP="00F87BCA">
      <w:pPr>
        <w:suppressAutoHyphens/>
        <w:overflowPunct w:val="0"/>
        <w:autoSpaceDE w:val="0"/>
        <w:spacing w:after="0" w:line="240" w:lineRule="auto"/>
        <w:ind w:left="1413" w:hanging="705"/>
        <w:jc w:val="both"/>
        <w:textAlignment w:val="baseline"/>
        <w:rPr>
          <w:rFonts w:eastAsia="Times New Roman" w:cs="Open Sans"/>
          <w:kern w:val="0"/>
          <w:sz w:val="20"/>
          <w:szCs w:val="20"/>
          <w:lang w:eastAsia="ar-SA"/>
          <w14:ligatures w14:val="none"/>
        </w:rPr>
      </w:pPr>
      <w:r>
        <w:rPr>
          <w:rFonts w:eastAsia="Times New Roman" w:cs="Open Sans"/>
          <w:kern w:val="0"/>
          <w:sz w:val="20"/>
          <w:szCs w:val="20"/>
          <w:lang w:eastAsia="pl-PL"/>
          <w14:ligatures w14:val="none"/>
        </w:rPr>
        <w:t>1</w:t>
      </w:r>
      <w:r w:rsidR="00821BE6">
        <w:rPr>
          <w:rFonts w:eastAsia="Times New Roman" w:cs="Open Sans"/>
          <w:kern w:val="0"/>
          <w:sz w:val="20"/>
          <w:szCs w:val="20"/>
          <w:lang w:eastAsia="pl-PL"/>
          <w14:ligatures w14:val="none"/>
        </w:rPr>
        <w:t>5</w:t>
      </w:r>
      <w:r>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ab/>
      </w:r>
      <w:r w:rsidRPr="0009768B">
        <w:rPr>
          <w:rFonts w:eastAsia="Times New Roman" w:cs="Open Sans"/>
          <w:kern w:val="0"/>
          <w:sz w:val="20"/>
          <w:szCs w:val="20"/>
          <w:lang w:eastAsia="pl-PL"/>
          <w14:ligatures w14:val="none"/>
        </w:rPr>
        <w:t>Zamawiający zapłaci Wykonawcy wynagrodzenie obliczone na podstawie cen</w:t>
      </w:r>
      <w:r>
        <w:rPr>
          <w:rFonts w:eastAsia="Times New Roman" w:cs="Open Sans"/>
          <w:kern w:val="0"/>
          <w:sz w:val="20"/>
          <w:szCs w:val="20"/>
          <w:lang w:eastAsia="pl-PL"/>
          <w14:ligatures w14:val="none"/>
        </w:rPr>
        <w:t xml:space="preserve"> </w:t>
      </w:r>
      <w:r w:rsidRPr="0009768B">
        <w:rPr>
          <w:rFonts w:eastAsia="Times New Roman" w:cs="Open Sans"/>
          <w:kern w:val="0"/>
          <w:sz w:val="20"/>
          <w:szCs w:val="20"/>
          <w:lang w:eastAsia="pl-PL"/>
          <w14:ligatures w14:val="none"/>
        </w:rPr>
        <w:t xml:space="preserve">   </w:t>
      </w:r>
      <w:r>
        <w:rPr>
          <w:rFonts w:eastAsia="Times New Roman" w:cs="Open Sans"/>
          <w:kern w:val="0"/>
          <w:sz w:val="20"/>
          <w:szCs w:val="20"/>
          <w:lang w:eastAsia="pl-PL"/>
          <w14:ligatures w14:val="none"/>
        </w:rPr>
        <w:t xml:space="preserve"> </w:t>
      </w:r>
      <w:r w:rsidRPr="0009768B">
        <w:rPr>
          <w:rFonts w:eastAsia="Times New Roman" w:cs="Open Sans"/>
          <w:kern w:val="0"/>
          <w:sz w:val="20"/>
          <w:szCs w:val="20"/>
          <w:lang w:eastAsia="pl-PL"/>
          <w14:ligatures w14:val="none"/>
        </w:rPr>
        <w:t xml:space="preserve">objętych złożoną Ofertą, Ceny określone w formularzu ofertowym i będące podstawą wyliczenia wynagrodzenia  nie ulegną zmianie w trakcie trwania umowy i obejmują one należność za wykonanie wszystkich czynności niezbędnych do kompleksowej realizacji przedmiotu umowy, do których zobowiązany jest Wykonawca. </w:t>
      </w:r>
    </w:p>
    <w:p w14:paraId="4D77E7AE" w14:textId="39AC56EC" w:rsidR="00F87BCA" w:rsidRPr="0028080D" w:rsidRDefault="00F87BCA" w:rsidP="0028080D">
      <w:pPr>
        <w:pStyle w:val="Akapitzlist"/>
        <w:numPr>
          <w:ilvl w:val="1"/>
          <w:numId w:val="67"/>
        </w:numPr>
        <w:spacing w:after="0" w:line="240" w:lineRule="auto"/>
        <w:jc w:val="both"/>
        <w:rPr>
          <w:rFonts w:cs="Open Sans"/>
          <w:kern w:val="0"/>
          <w:sz w:val="20"/>
          <w:szCs w:val="20"/>
          <w:lang w:eastAsia="ar-SA"/>
          <w14:ligatures w14:val="none"/>
        </w:rPr>
      </w:pPr>
      <w:r w:rsidRPr="0028080D">
        <w:rPr>
          <w:rFonts w:cs="Open Sans"/>
          <w:kern w:val="0"/>
          <w:sz w:val="20"/>
          <w:szCs w:val="20"/>
          <w14:ligatures w14:val="none"/>
        </w:rPr>
        <w:t>Rozliczenie nastąpi w formie wynagrodzenia na podstawie faktury VAT wystawionej przez Wykonawcę.</w:t>
      </w:r>
    </w:p>
    <w:p w14:paraId="0BFFCBB1" w14:textId="232DF00D" w:rsidR="00F87BCA" w:rsidRPr="0028080D" w:rsidRDefault="00F87BCA" w:rsidP="0028080D">
      <w:pPr>
        <w:pStyle w:val="Akapitzlist"/>
        <w:numPr>
          <w:ilvl w:val="1"/>
          <w:numId w:val="67"/>
        </w:numPr>
        <w:spacing w:after="0" w:line="240" w:lineRule="auto"/>
        <w:jc w:val="both"/>
        <w:rPr>
          <w:rFonts w:cs="Open Sans"/>
          <w:kern w:val="0"/>
          <w:sz w:val="20"/>
          <w:szCs w:val="20"/>
          <w:lang w:eastAsia="ar-SA"/>
          <w14:ligatures w14:val="none"/>
        </w:rPr>
      </w:pPr>
      <w:r w:rsidRPr="0028080D">
        <w:rPr>
          <w:rFonts w:cs="Open Sans"/>
          <w:kern w:val="0"/>
          <w:sz w:val="20"/>
          <w:szCs w:val="20"/>
          <w14:ligatures w14:val="none"/>
        </w:rPr>
        <w:t>Podstawą wystawienia faktury VAT lub rachunku za wykonane usługi, jest odbiór wykonania Przedmiotu Umowy przez Zamawiającego, na podstawie podpisanego obustronnie protokołu odbioru usługi dostarczonego przez Wykonawcę, zgodnie z załącznikiem  do Umowy.</w:t>
      </w:r>
    </w:p>
    <w:p w14:paraId="6F35F1BB" w14:textId="77777777" w:rsidR="00F87BCA" w:rsidRPr="0009768B" w:rsidRDefault="00F87BCA" w:rsidP="0028080D">
      <w:pPr>
        <w:numPr>
          <w:ilvl w:val="1"/>
          <w:numId w:val="67"/>
        </w:numPr>
        <w:spacing w:after="0" w:line="240" w:lineRule="auto"/>
        <w:ind w:left="1428"/>
        <w:jc w:val="both"/>
        <w:rPr>
          <w:rFonts w:cs="Open Sans"/>
          <w:kern w:val="0"/>
          <w:sz w:val="20"/>
          <w:szCs w:val="20"/>
          <w:lang w:eastAsia="ar-SA"/>
          <w14:ligatures w14:val="none"/>
        </w:rPr>
      </w:pPr>
      <w:r w:rsidRPr="0009768B">
        <w:rPr>
          <w:rFonts w:cs="Open Sans"/>
          <w:kern w:val="0"/>
          <w:sz w:val="20"/>
          <w:szCs w:val="20"/>
          <w14:ligatures w14:val="none"/>
        </w:rPr>
        <w:t xml:space="preserve">Wykonawca wystawi Zamawiającemu fakturę VAT obejmującą wynagrodzenie za wykonanie </w:t>
      </w:r>
      <w:r>
        <w:rPr>
          <w:rFonts w:cs="Open Sans"/>
          <w:kern w:val="0"/>
          <w:sz w:val="20"/>
          <w:szCs w:val="20"/>
          <w14:ligatures w14:val="none"/>
        </w:rPr>
        <w:t>usługi</w:t>
      </w:r>
      <w:r w:rsidRPr="0009768B">
        <w:rPr>
          <w:rFonts w:cs="Open Sans"/>
          <w:kern w:val="0"/>
          <w:sz w:val="20"/>
          <w:szCs w:val="20"/>
          <w14:ligatures w14:val="none"/>
        </w:rPr>
        <w:t xml:space="preserve"> będące iloczynem ilości wykonanych </w:t>
      </w:r>
      <w:r>
        <w:rPr>
          <w:rFonts w:cs="Open Sans"/>
          <w:kern w:val="0"/>
          <w:sz w:val="20"/>
          <w:szCs w:val="20"/>
          <w14:ligatures w14:val="none"/>
        </w:rPr>
        <w:t>czynności</w:t>
      </w:r>
      <w:r w:rsidRPr="0009768B">
        <w:rPr>
          <w:rFonts w:cs="Open Sans"/>
          <w:kern w:val="0"/>
          <w:sz w:val="20"/>
          <w:szCs w:val="20"/>
          <w14:ligatures w14:val="none"/>
        </w:rPr>
        <w:t xml:space="preserve"> wyszczególnionych w ustępie 2 i cen jednostkowych wymienionych w Formularzu Ofertowym.</w:t>
      </w:r>
    </w:p>
    <w:p w14:paraId="03878820"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eastAsia="Calibri" w:cs="Open Sans"/>
          <w:kern w:val="0"/>
          <w:sz w:val="20"/>
          <w:szCs w:val="20"/>
          <w14:ligatures w14:val="none"/>
        </w:rPr>
        <w:t>Wynagrodzenie, obejmuje wszelkie koszty związane z należytym wykonaniem Przedmiotu Umowy</w:t>
      </w:r>
      <w:r w:rsidRPr="0009768B">
        <w:rPr>
          <w:rFonts w:cs="Open Sans"/>
          <w:kern w:val="0"/>
          <w:sz w:val="20"/>
          <w:szCs w:val="20"/>
          <w14:ligatures w14:val="none"/>
        </w:rPr>
        <w:t xml:space="preserve"> wynikające wprost z zamówienia, jak również w niej nie ujęte, a bez których nie można wykonać Przedmiotu Umowy, gdyż posiadający odpowiednią wiedzę i doświadczenie profesjonalny Wykonawca mógł i powinien był przewidzieć w świetle prawa, jak również w świetle posiadanej wiedzy i doświadczenia.</w:t>
      </w:r>
    </w:p>
    <w:p w14:paraId="017DEA67"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Do wynagrodzenia doliczony zostanie podatek VAT wg aktualnie obowiązującej stawki.</w:t>
      </w:r>
    </w:p>
    <w:p w14:paraId="56961C6D"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 xml:space="preserve">Jeżeli rozwiązanie Umowy nastąpi przed terminem jej zakończenia, należne </w:t>
      </w:r>
      <w:r w:rsidRPr="0009768B">
        <w:rPr>
          <w:rFonts w:cs="Open Sans"/>
          <w:bCs/>
          <w:kern w:val="0"/>
          <w:sz w:val="20"/>
          <w:szCs w:val="20"/>
          <w14:ligatures w14:val="none"/>
        </w:rPr>
        <w:t xml:space="preserve">Wykonawcy </w:t>
      </w:r>
      <w:r w:rsidRPr="0009768B">
        <w:rPr>
          <w:rFonts w:cs="Open Sans"/>
          <w:kern w:val="0"/>
          <w:sz w:val="20"/>
          <w:szCs w:val="20"/>
          <w14:ligatures w14:val="none"/>
        </w:rPr>
        <w:t>wynagrodzenie za niepełny miesiąc wykonywania Umowy zostanie policzone w następujący sposób: wynagrodzenie miesięczne określone w umowie jako zabezpieczenie do gotowości podzielone zostanie przez 30 i pomnożone przez ilość dni wykonywania Umowy w niepełnym miesiącu</w:t>
      </w:r>
      <w:r>
        <w:rPr>
          <w:rFonts w:cs="Open Sans"/>
          <w:kern w:val="0"/>
          <w:sz w:val="20"/>
          <w:szCs w:val="20"/>
          <w14:ligatures w14:val="none"/>
        </w:rPr>
        <w:t xml:space="preserve"> </w:t>
      </w:r>
      <w:r w:rsidRPr="0009768B">
        <w:rPr>
          <w:rFonts w:cs="Open Sans"/>
          <w:kern w:val="0"/>
          <w:sz w:val="20"/>
          <w:szCs w:val="20"/>
          <w14:ligatures w14:val="none"/>
        </w:rPr>
        <w:t xml:space="preserve">oraz rzeczywistą ilość </w:t>
      </w:r>
      <w:r>
        <w:rPr>
          <w:rFonts w:cs="Open Sans"/>
          <w:kern w:val="0"/>
          <w:sz w:val="20"/>
          <w:szCs w:val="20"/>
          <w14:ligatures w14:val="none"/>
        </w:rPr>
        <w:t>wykonanego zakresu prac</w:t>
      </w:r>
      <w:r w:rsidRPr="0009768B">
        <w:rPr>
          <w:rFonts w:cs="Open Sans"/>
          <w:kern w:val="0"/>
          <w:sz w:val="20"/>
          <w:szCs w:val="20"/>
          <w14:ligatures w14:val="none"/>
        </w:rPr>
        <w:t xml:space="preserve">.  </w:t>
      </w:r>
    </w:p>
    <w:p w14:paraId="57CD657A"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eastAsia="Calibri" w:cs="Open Sans"/>
          <w:kern w:val="0"/>
          <w:sz w:val="20"/>
          <w:szCs w:val="20"/>
          <w14:ligatures w14:val="none"/>
        </w:rPr>
        <w:t xml:space="preserve">Zapłata wynagrodzenia nastąpi przelewem na rachunek bankowy wskazany </w:t>
      </w:r>
      <w:r w:rsidRPr="0009768B">
        <w:rPr>
          <w:rFonts w:cs="Open Sans"/>
          <w:kern w:val="0"/>
          <w:sz w:val="20"/>
          <w:szCs w:val="20"/>
          <w14:ligatures w14:val="none"/>
        </w:rPr>
        <w:t>Formularzu Ofertowym</w:t>
      </w:r>
      <w:r w:rsidRPr="0009768B">
        <w:rPr>
          <w:rFonts w:eastAsia="Calibri" w:cs="Open Sans"/>
          <w:kern w:val="0"/>
          <w:sz w:val="20"/>
          <w:szCs w:val="20"/>
          <w14:ligatures w14:val="none"/>
        </w:rPr>
        <w:t xml:space="preserve">. </w:t>
      </w:r>
      <w:r w:rsidRPr="0009768B">
        <w:rPr>
          <w:rFonts w:cs="Open Sans"/>
          <w:kern w:val="0"/>
          <w:sz w:val="20"/>
          <w:szCs w:val="20"/>
          <w14:ligatures w14:val="none"/>
        </w:rPr>
        <w:t>Bank : ……………… Nr rachunku :…………………</w:t>
      </w:r>
    </w:p>
    <w:p w14:paraId="7DBAE37E"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bCs/>
          <w:kern w:val="0"/>
          <w:sz w:val="20"/>
          <w:szCs w:val="20"/>
          <w14:ligatures w14:val="none"/>
        </w:rPr>
        <w:lastRenderedPageBreak/>
        <w:t>Zamawiający</w:t>
      </w:r>
      <w:r w:rsidRPr="0009768B">
        <w:rPr>
          <w:rFonts w:cs="Open Sans"/>
          <w:kern w:val="0"/>
          <w:sz w:val="20"/>
          <w:szCs w:val="20"/>
          <w14:ligatures w14:val="none"/>
        </w:rPr>
        <w:t xml:space="preserve"> upoważnia </w:t>
      </w:r>
      <w:r w:rsidRPr="0009768B">
        <w:rPr>
          <w:rFonts w:cs="Open Sans"/>
          <w:bCs/>
          <w:kern w:val="0"/>
          <w:sz w:val="20"/>
          <w:szCs w:val="20"/>
          <w14:ligatures w14:val="none"/>
        </w:rPr>
        <w:t xml:space="preserve">Wykonawcę </w:t>
      </w:r>
      <w:r w:rsidRPr="0009768B">
        <w:rPr>
          <w:rFonts w:cs="Open Sans"/>
          <w:kern w:val="0"/>
          <w:sz w:val="20"/>
          <w:szCs w:val="20"/>
          <w14:ligatures w14:val="none"/>
        </w:rPr>
        <w:t xml:space="preserve">do wystawiania faktur VAT bez podpisu </w:t>
      </w:r>
      <w:r w:rsidRPr="0009768B">
        <w:rPr>
          <w:rFonts w:cs="Open Sans"/>
          <w:bCs/>
          <w:kern w:val="0"/>
          <w:sz w:val="20"/>
          <w:szCs w:val="20"/>
          <w14:ligatures w14:val="none"/>
        </w:rPr>
        <w:t>Zamawiającego.</w:t>
      </w:r>
    </w:p>
    <w:p w14:paraId="05B64161"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 xml:space="preserve">Zamawiający zapłaci Wykonawcy wynagrodzenie w terminie </w:t>
      </w:r>
      <w:r>
        <w:rPr>
          <w:rFonts w:cs="Open Sans"/>
          <w:kern w:val="0"/>
          <w:sz w:val="20"/>
          <w:szCs w:val="20"/>
          <w14:ligatures w14:val="none"/>
        </w:rPr>
        <w:t>21</w:t>
      </w:r>
      <w:r w:rsidRPr="0009768B">
        <w:rPr>
          <w:rFonts w:cs="Open Sans"/>
          <w:kern w:val="0"/>
          <w:sz w:val="20"/>
          <w:szCs w:val="20"/>
          <w14:ligatures w14:val="none"/>
        </w:rPr>
        <w:t xml:space="preserve"> dni od dnia doręczenia należycie sporządzonych faktur VAT.</w:t>
      </w:r>
    </w:p>
    <w:p w14:paraId="3BF6C93B" w14:textId="77777777" w:rsidR="00F87BCA" w:rsidRPr="0009768B" w:rsidRDefault="00F87BCA" w:rsidP="0028080D">
      <w:pPr>
        <w:numPr>
          <w:ilvl w:val="1"/>
          <w:numId w:val="67"/>
        </w:numPr>
        <w:spacing w:after="0" w:line="240" w:lineRule="auto"/>
        <w:jc w:val="both"/>
        <w:rPr>
          <w:rFonts w:cs="Open Sans"/>
          <w:kern w:val="0"/>
          <w:sz w:val="20"/>
          <w:szCs w:val="20"/>
          <w:lang w:eastAsia="ar-SA"/>
          <w14:ligatures w14:val="none"/>
        </w:rPr>
      </w:pPr>
      <w:r w:rsidRPr="0009768B">
        <w:rPr>
          <w:rFonts w:cs="Open Sans"/>
          <w:kern w:val="0"/>
          <w:sz w:val="20"/>
          <w:szCs w:val="20"/>
          <w14:ligatures w14:val="none"/>
        </w:rPr>
        <w:t>Każda zmiana numeru rachunków bankowych stron wymaga dla swej ważności zawarcia aneksu do niniejszej umowy.</w:t>
      </w:r>
    </w:p>
    <w:p w14:paraId="0592AF9C" w14:textId="77777777" w:rsidR="00F87BCA" w:rsidRPr="0009768B" w:rsidRDefault="00F87BCA" w:rsidP="0028080D">
      <w:pPr>
        <w:widowControl w:val="0"/>
        <w:numPr>
          <w:ilvl w:val="1"/>
          <w:numId w:val="67"/>
        </w:numPr>
        <w:tabs>
          <w:tab w:val="left" w:pos="851"/>
        </w:tabs>
        <w:autoSpaceDE w:val="0"/>
        <w:autoSpaceDN w:val="0"/>
        <w:adjustRightInd w:val="0"/>
        <w:spacing w:after="0" w:line="240" w:lineRule="auto"/>
        <w:jc w:val="both"/>
        <w:rPr>
          <w:rFonts w:cs="Open Sans"/>
          <w:kern w:val="0"/>
          <w:sz w:val="20"/>
          <w:szCs w:val="20"/>
          <w14:ligatures w14:val="none"/>
        </w:rPr>
      </w:pPr>
      <w:r w:rsidRPr="0009768B">
        <w:rPr>
          <w:rFonts w:cs="Open Sans"/>
          <w:kern w:val="0"/>
          <w:sz w:val="20"/>
          <w:szCs w:val="20"/>
          <w14:ligatures w14:val="none"/>
        </w:rPr>
        <w:t xml:space="preserve">Do faktury lub rachunku należy dołączyć wypełnione i potwierdzone przez uprawnionego przedstawiciela Zamawiającego </w:t>
      </w:r>
      <w:r w:rsidRPr="0009768B">
        <w:rPr>
          <w:rFonts w:cs="Open Sans"/>
          <w:b/>
          <w:bCs/>
          <w:kern w:val="0"/>
          <w:sz w:val="20"/>
          <w:szCs w:val="20"/>
          <w14:ligatures w14:val="none"/>
        </w:rPr>
        <w:t xml:space="preserve">Protokoły odbioru </w:t>
      </w:r>
      <w:r>
        <w:rPr>
          <w:rFonts w:cs="Open Sans"/>
          <w:b/>
          <w:bCs/>
          <w:kern w:val="0"/>
          <w:sz w:val="20"/>
          <w:szCs w:val="20"/>
          <w14:ligatures w14:val="none"/>
        </w:rPr>
        <w:t>usługi</w:t>
      </w:r>
      <w:r w:rsidRPr="0009768B">
        <w:rPr>
          <w:rFonts w:cs="Open Sans"/>
          <w:b/>
          <w:bCs/>
          <w:kern w:val="0"/>
          <w:sz w:val="20"/>
          <w:szCs w:val="20"/>
          <w14:ligatures w14:val="none"/>
        </w:rPr>
        <w:t>.</w:t>
      </w:r>
    </w:p>
    <w:p w14:paraId="6767989C" w14:textId="77777777" w:rsidR="00F87BCA" w:rsidRPr="0009768B" w:rsidRDefault="00F87BCA" w:rsidP="0028080D">
      <w:pPr>
        <w:numPr>
          <w:ilvl w:val="1"/>
          <w:numId w:val="67"/>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nie przewiduje rozliczeń w walucie obcej.</w:t>
      </w:r>
    </w:p>
    <w:p w14:paraId="0C568792"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6E9B98EB" w14:textId="6B3FC766" w:rsidR="00F87BCA" w:rsidRPr="0009768B" w:rsidRDefault="00F87BCA" w:rsidP="00F87BCA">
      <w:pPr>
        <w:spacing w:after="0" w:line="276" w:lineRule="auto"/>
        <w:jc w:val="both"/>
        <w:rPr>
          <w:rFonts w:eastAsia="Times New Roman" w:cs="Open Sans"/>
          <w:b/>
          <w:bCs/>
          <w:kern w:val="0"/>
          <w:sz w:val="20"/>
          <w:szCs w:val="20"/>
          <w:u w:val="single"/>
          <w:lang w:eastAsia="pl-PL"/>
          <w14:ligatures w14:val="none"/>
        </w:rPr>
      </w:pPr>
      <w:r w:rsidRPr="0009768B">
        <w:rPr>
          <w:rFonts w:eastAsia="Times New Roman" w:cs="Open Sans"/>
          <w:b/>
          <w:bCs/>
          <w:kern w:val="0"/>
          <w:sz w:val="20"/>
          <w:szCs w:val="20"/>
          <w:lang w:eastAsia="pl-PL"/>
          <w14:ligatures w14:val="none"/>
        </w:rPr>
        <w:t>1</w:t>
      </w:r>
      <w:r w:rsidR="0028080D">
        <w:rPr>
          <w:rFonts w:eastAsia="Times New Roman" w:cs="Open Sans"/>
          <w:b/>
          <w:bCs/>
          <w:kern w:val="0"/>
          <w:sz w:val="20"/>
          <w:szCs w:val="20"/>
          <w:lang w:eastAsia="pl-PL"/>
          <w14:ligatures w14:val="none"/>
        </w:rPr>
        <w:t>6</w:t>
      </w:r>
      <w:r w:rsidRPr="0009768B">
        <w:rPr>
          <w:rFonts w:eastAsia="Times New Roman" w:cs="Open Sans"/>
          <w:b/>
          <w:bCs/>
          <w:kern w:val="0"/>
          <w:sz w:val="20"/>
          <w:szCs w:val="20"/>
          <w:lang w:eastAsia="pl-PL"/>
          <w14:ligatures w14:val="none"/>
        </w:rPr>
        <w:t>.</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 xml:space="preserve">Termin związania ofertą. </w:t>
      </w:r>
    </w:p>
    <w:p w14:paraId="62466801" w14:textId="77777777" w:rsidR="00F87BCA" w:rsidRPr="0009768B" w:rsidRDefault="00F87BCA" w:rsidP="00F87BCA">
      <w:pPr>
        <w:spacing w:after="0" w:line="276" w:lineRule="auto"/>
        <w:ind w:left="360"/>
        <w:jc w:val="both"/>
        <w:rPr>
          <w:rFonts w:eastAsia="Times New Roman" w:cs="Open Sans"/>
          <w:b/>
          <w:bCs/>
          <w:kern w:val="0"/>
          <w:sz w:val="20"/>
          <w:szCs w:val="20"/>
          <w:u w:val="single"/>
          <w:lang w:eastAsia="pl-PL"/>
          <w14:ligatures w14:val="none"/>
        </w:rPr>
      </w:pPr>
    </w:p>
    <w:p w14:paraId="4210D949" w14:textId="69544F30" w:rsidR="00F87BCA" w:rsidRPr="00F11D78" w:rsidRDefault="00F87BCA" w:rsidP="00F87BCA">
      <w:pPr>
        <w:spacing w:after="0" w:line="240" w:lineRule="auto"/>
        <w:ind w:left="708"/>
        <w:jc w:val="both"/>
        <w:rPr>
          <w:rFonts w:eastAsia="Times New Roman" w:cs="Open Sans"/>
          <w:kern w:val="0"/>
          <w:sz w:val="20"/>
          <w:szCs w:val="20"/>
          <w:lang w:eastAsia="pl-PL"/>
          <w14:ligatures w14:val="none"/>
        </w:rPr>
      </w:pPr>
      <w:r w:rsidRPr="00F11D78">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6</w:t>
      </w:r>
      <w:r w:rsidRPr="00F11D78">
        <w:rPr>
          <w:rFonts w:eastAsia="Times New Roman" w:cs="Open Sans"/>
          <w:kern w:val="0"/>
          <w:sz w:val="20"/>
          <w:szCs w:val="20"/>
          <w:lang w:eastAsia="pl-PL"/>
          <w14:ligatures w14:val="none"/>
        </w:rPr>
        <w:t xml:space="preserve">.1. Wykonawca zgodnie z art. 307 ustawy PZP będzie związany ofertą przez okres </w:t>
      </w:r>
      <w:r w:rsidRPr="00F11D78">
        <w:rPr>
          <w:rFonts w:eastAsia="Times New Roman" w:cs="Open Sans"/>
          <w:kern w:val="0"/>
          <w:sz w:val="20"/>
          <w:szCs w:val="20"/>
          <w:lang w:eastAsia="pl-PL"/>
          <w14:ligatures w14:val="none"/>
        </w:rPr>
        <w:br/>
        <w:t xml:space="preserve">30 dni, </w:t>
      </w:r>
      <w:bookmarkStart w:id="23" w:name="_Hlk78187475"/>
      <w:r>
        <w:rPr>
          <w:rFonts w:eastAsia="Times New Roman" w:cs="Open Sans"/>
          <w:kern w:val="0"/>
          <w:sz w:val="20"/>
          <w:szCs w:val="20"/>
          <w:lang w:eastAsia="pl-PL"/>
          <w14:ligatures w14:val="none"/>
        </w:rPr>
        <w:t xml:space="preserve">tj. </w:t>
      </w:r>
      <w:r w:rsidRPr="008834D3">
        <w:rPr>
          <w:rFonts w:eastAsia="Times New Roman" w:cs="Open Sans"/>
          <w:b/>
          <w:bCs/>
          <w:color w:val="FF0000"/>
          <w:kern w:val="0"/>
          <w:sz w:val="20"/>
          <w:szCs w:val="20"/>
          <w:lang w:eastAsia="pl-PL"/>
          <w14:ligatures w14:val="none"/>
        </w:rPr>
        <w:t>do dnia …………..</w:t>
      </w:r>
      <w:r w:rsidRPr="008834D3">
        <w:rPr>
          <w:rFonts w:eastAsia="Times New Roman" w:cs="Open Sans"/>
          <w:color w:val="FF0000"/>
          <w:kern w:val="0"/>
          <w:sz w:val="20"/>
          <w:szCs w:val="20"/>
          <w:lang w:eastAsia="pl-PL"/>
          <w14:ligatures w14:val="none"/>
        </w:rPr>
        <w:t xml:space="preserve"> </w:t>
      </w:r>
      <w:bookmarkEnd w:id="23"/>
      <w:r w:rsidRPr="00F11D78">
        <w:rPr>
          <w:rFonts w:eastAsia="Times New Roman" w:cs="Open Sans"/>
          <w:kern w:val="0"/>
          <w:sz w:val="20"/>
          <w:szCs w:val="20"/>
          <w:lang w:eastAsia="pl-PL"/>
          <w14:ligatures w14:val="none"/>
        </w:rPr>
        <w:t>Bieg terminu związania ofertą rozpoczyna się wraz z upływem terminu składania ofert.</w:t>
      </w:r>
    </w:p>
    <w:p w14:paraId="1B6CA714" w14:textId="5349191F" w:rsidR="00F87BCA" w:rsidRPr="00F11D78" w:rsidRDefault="00F87BCA" w:rsidP="00F87BCA">
      <w:pPr>
        <w:spacing w:after="0" w:line="276" w:lineRule="auto"/>
        <w:ind w:left="708"/>
        <w:jc w:val="both"/>
        <w:rPr>
          <w:rFonts w:eastAsia="Times New Roman" w:cs="Open Sans"/>
          <w:kern w:val="0"/>
          <w:sz w:val="20"/>
          <w:szCs w:val="20"/>
          <w:lang w:eastAsia="pl-PL"/>
          <w14:ligatures w14:val="none"/>
        </w:rPr>
      </w:pPr>
      <w:r w:rsidRPr="00F11D78">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6</w:t>
      </w:r>
      <w:r w:rsidRPr="00F11D78">
        <w:rPr>
          <w:rFonts w:eastAsia="Times New Roman" w:cs="Open Sans"/>
          <w:kern w:val="0"/>
          <w:sz w:val="20"/>
          <w:szCs w:val="20"/>
          <w:lang w:eastAsia="pl-PL"/>
          <w14:ligatures w14:val="none"/>
        </w:rPr>
        <w:t>.2. W przypadku gdy wybór najkorzystniejszej oferty nie nastąpi przed upływem terminu związania ofertą wskazanego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325270C6" w14:textId="77777777" w:rsidR="00F87BCA" w:rsidRPr="00F11D78" w:rsidRDefault="00F87BCA" w:rsidP="00F87BCA">
      <w:pPr>
        <w:spacing w:after="0" w:line="276" w:lineRule="auto"/>
        <w:ind w:left="360"/>
        <w:jc w:val="both"/>
        <w:rPr>
          <w:rFonts w:eastAsia="Times New Roman" w:cs="Open Sans"/>
          <w:b/>
          <w:bCs/>
          <w:kern w:val="0"/>
          <w:sz w:val="20"/>
          <w:szCs w:val="20"/>
          <w:lang w:eastAsia="pl-PL"/>
          <w14:ligatures w14:val="none"/>
        </w:rPr>
      </w:pPr>
    </w:p>
    <w:p w14:paraId="1FBD32D9" w14:textId="0B702302" w:rsidR="00F87BCA" w:rsidRPr="00F11D78" w:rsidRDefault="00F87BCA" w:rsidP="00F87BCA">
      <w:pPr>
        <w:spacing w:after="0" w:line="276" w:lineRule="auto"/>
        <w:jc w:val="both"/>
        <w:rPr>
          <w:rFonts w:eastAsia="Times New Roman" w:cs="Open Sans"/>
          <w:b/>
          <w:bCs/>
          <w:kern w:val="0"/>
          <w:sz w:val="20"/>
          <w:szCs w:val="20"/>
          <w:u w:val="single"/>
          <w:lang w:eastAsia="pl-PL"/>
          <w14:ligatures w14:val="none"/>
        </w:rPr>
      </w:pPr>
      <w:r w:rsidRPr="00F11D78">
        <w:rPr>
          <w:rFonts w:eastAsia="Times New Roman" w:cs="Open Sans"/>
          <w:b/>
          <w:bCs/>
          <w:kern w:val="0"/>
          <w:sz w:val="20"/>
          <w:szCs w:val="20"/>
          <w:lang w:eastAsia="pl-PL"/>
          <w14:ligatures w14:val="none"/>
        </w:rPr>
        <w:t>1</w:t>
      </w:r>
      <w:r w:rsidR="0028080D">
        <w:rPr>
          <w:rFonts w:eastAsia="Times New Roman" w:cs="Open Sans"/>
          <w:b/>
          <w:bCs/>
          <w:kern w:val="0"/>
          <w:sz w:val="20"/>
          <w:szCs w:val="20"/>
          <w:lang w:eastAsia="pl-PL"/>
          <w14:ligatures w14:val="none"/>
        </w:rPr>
        <w:t>7</w:t>
      </w:r>
      <w:r w:rsidRPr="00F11D78">
        <w:rPr>
          <w:rFonts w:eastAsia="Times New Roman" w:cs="Open Sans"/>
          <w:b/>
          <w:bCs/>
          <w:kern w:val="0"/>
          <w:sz w:val="20"/>
          <w:szCs w:val="20"/>
          <w:lang w:eastAsia="pl-PL"/>
          <w14:ligatures w14:val="none"/>
        </w:rPr>
        <w:t>.</w:t>
      </w:r>
      <w:r w:rsidRPr="00F11D78">
        <w:rPr>
          <w:rFonts w:eastAsia="Times New Roman" w:cs="Open Sans"/>
          <w:b/>
          <w:bCs/>
          <w:kern w:val="0"/>
          <w:sz w:val="20"/>
          <w:szCs w:val="20"/>
          <w:lang w:eastAsia="pl-PL"/>
          <w14:ligatures w14:val="none"/>
        </w:rPr>
        <w:tab/>
      </w:r>
      <w:r w:rsidRPr="00F11D78">
        <w:rPr>
          <w:rFonts w:eastAsia="Times New Roman" w:cs="Open Sans"/>
          <w:b/>
          <w:bCs/>
          <w:kern w:val="0"/>
          <w:sz w:val="20"/>
          <w:szCs w:val="20"/>
          <w:u w:val="single"/>
          <w:lang w:eastAsia="pl-PL"/>
          <w14:ligatures w14:val="none"/>
        </w:rPr>
        <w:t>Sposób i termin składania i otwarcia ofert .</w:t>
      </w:r>
    </w:p>
    <w:p w14:paraId="38547D48" w14:textId="77777777" w:rsidR="00F87BCA" w:rsidRPr="00F11D78" w:rsidRDefault="00F87BCA" w:rsidP="00F87BCA">
      <w:pPr>
        <w:spacing w:after="0" w:line="276" w:lineRule="auto"/>
        <w:ind w:left="360"/>
        <w:jc w:val="both"/>
        <w:rPr>
          <w:rFonts w:eastAsia="Times New Roman" w:cs="Open Sans"/>
          <w:b/>
          <w:bCs/>
          <w:kern w:val="0"/>
          <w:sz w:val="20"/>
          <w:szCs w:val="20"/>
          <w:lang w:eastAsia="pl-PL"/>
          <w14:ligatures w14:val="none"/>
        </w:rPr>
      </w:pPr>
    </w:p>
    <w:p w14:paraId="1C5713D1" w14:textId="41CC53BD" w:rsidR="00F87BCA" w:rsidRPr="003C42E9" w:rsidRDefault="00F87BCA" w:rsidP="00F87BCA">
      <w:pPr>
        <w:spacing w:after="0" w:line="276" w:lineRule="auto"/>
        <w:ind w:left="708"/>
        <w:jc w:val="both"/>
        <w:rPr>
          <w:rFonts w:eastAsia="Times New Roman" w:cs="Open Sans"/>
          <w:strike/>
          <w:color w:val="FF0000"/>
          <w:kern w:val="0"/>
          <w:sz w:val="20"/>
          <w:szCs w:val="20"/>
          <w:lang w:eastAsia="pl-PL"/>
          <w14:ligatures w14:val="none"/>
        </w:rPr>
      </w:pPr>
      <w:r w:rsidRPr="003C42E9">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.1.</w:t>
      </w:r>
      <w:r w:rsidRPr="003C42E9">
        <w:rPr>
          <w:rFonts w:eastAsia="Times New Roman" w:cs="Open Sans"/>
          <w:kern w:val="0"/>
          <w:sz w:val="20"/>
          <w:szCs w:val="20"/>
          <w:lang w:eastAsia="pl-PL"/>
          <w14:ligatures w14:val="none"/>
        </w:rPr>
        <w:tab/>
        <w:t xml:space="preserve">Ofertę należy złożyć poprzez platformę zakupową, o której mowa </w:t>
      </w:r>
      <w:r w:rsidRPr="003C42E9">
        <w:rPr>
          <w:rFonts w:eastAsia="Times New Roman" w:cs="Open Sans"/>
          <w:kern w:val="0"/>
          <w:sz w:val="20"/>
          <w:szCs w:val="20"/>
          <w:lang w:eastAsia="pl-PL"/>
          <w14:ligatures w14:val="none"/>
        </w:rPr>
        <w:br/>
        <w:t xml:space="preserve">w pkt. 11 SWZ, do dnia  </w:t>
      </w:r>
      <w:bookmarkStart w:id="24" w:name="_Hlk78187512"/>
      <w:r w:rsidRPr="003C42E9">
        <w:rPr>
          <w:rFonts w:eastAsia="Times New Roman" w:cs="Open Sans"/>
          <w:b/>
          <w:bCs/>
          <w:color w:val="FF0000"/>
          <w:kern w:val="0"/>
          <w:sz w:val="20"/>
          <w:szCs w:val="20"/>
          <w:lang w:eastAsia="pl-PL"/>
          <w14:ligatures w14:val="none"/>
        </w:rPr>
        <w:t>………………..roku, godz. …………..</w:t>
      </w:r>
    </w:p>
    <w:bookmarkEnd w:id="24"/>
    <w:p w14:paraId="539FF88A" w14:textId="06A737C9" w:rsidR="00F87BCA" w:rsidRPr="003C42E9" w:rsidRDefault="00F87BCA" w:rsidP="00F87BCA">
      <w:pPr>
        <w:spacing w:after="0" w:line="276" w:lineRule="auto"/>
        <w:ind w:left="708"/>
        <w:jc w:val="both"/>
        <w:rPr>
          <w:rFonts w:eastAsia="Times New Roman" w:cs="Open Sans"/>
          <w:strike/>
          <w:color w:val="FF0000"/>
          <w:kern w:val="0"/>
          <w:sz w:val="20"/>
          <w:szCs w:val="20"/>
          <w:lang w:eastAsia="pl-PL"/>
          <w14:ligatures w14:val="none"/>
        </w:rPr>
      </w:pPr>
      <w:r w:rsidRPr="003C42E9">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.2.</w:t>
      </w:r>
      <w:r w:rsidRPr="003C42E9">
        <w:rPr>
          <w:rFonts w:eastAsia="Times New Roman" w:cs="Open Sans"/>
          <w:kern w:val="0"/>
          <w:sz w:val="20"/>
          <w:szCs w:val="20"/>
          <w:lang w:eastAsia="pl-PL"/>
          <w14:ligatures w14:val="none"/>
        </w:rPr>
        <w:tab/>
        <w:t xml:space="preserve">Otwarcie ofert nastąpi w dniu   </w:t>
      </w:r>
      <w:r w:rsidRPr="003C42E9">
        <w:rPr>
          <w:rFonts w:eastAsia="Times New Roman" w:cs="Open Sans"/>
          <w:b/>
          <w:bCs/>
          <w:color w:val="FF0000"/>
          <w:kern w:val="0"/>
          <w:sz w:val="20"/>
          <w:szCs w:val="20"/>
          <w:lang w:eastAsia="pl-PL"/>
          <w14:ligatures w14:val="none"/>
        </w:rPr>
        <w:t>……………………. roku, godz. ………….</w:t>
      </w:r>
    </w:p>
    <w:p w14:paraId="3B0EA824" w14:textId="0BED253C"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28080D">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.3.</w:t>
      </w:r>
      <w:r w:rsidRPr="003C42E9">
        <w:rPr>
          <w:rFonts w:eastAsia="Times New Roman" w:cs="Open Sans"/>
          <w:kern w:val="0"/>
          <w:sz w:val="20"/>
          <w:szCs w:val="20"/>
          <w:lang w:eastAsia="pl-PL"/>
          <w14:ligatures w14:val="none"/>
        </w:rPr>
        <w:tab/>
        <w:t>Otwarcie ofert nastąpi poprzez użycie mechanizmu do odszyfrowania dostępnego na platformie zakupowej.</w:t>
      </w:r>
    </w:p>
    <w:p w14:paraId="3C553708" w14:textId="63D7AAA8"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.4.</w:t>
      </w:r>
      <w:r w:rsidRPr="003C42E9">
        <w:rPr>
          <w:rFonts w:eastAsia="Times New Roman" w:cs="Open Sans"/>
          <w:kern w:val="0"/>
          <w:sz w:val="20"/>
          <w:szCs w:val="20"/>
          <w:lang w:eastAsia="pl-PL"/>
          <w14:ligatures w14:val="none"/>
        </w:rPr>
        <w:tab/>
        <w:t xml:space="preserve">Niezwłocznie po otwarciu ofert Zamawiający udostępni na stronie internetowej prowadzonego postępowania informacje wymagane zgodnie z art. 222 ust. 5 Ustawy PZP. </w:t>
      </w:r>
    </w:p>
    <w:p w14:paraId="2C2D1276" w14:textId="0FD2C386"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.5.</w:t>
      </w:r>
      <w:r w:rsidRPr="003C42E9">
        <w:rPr>
          <w:rFonts w:eastAsia="Times New Roman" w:cs="Open Sans"/>
          <w:kern w:val="0"/>
          <w:sz w:val="20"/>
          <w:szCs w:val="20"/>
          <w:lang w:eastAsia="pl-PL"/>
          <w14:ligatures w14:val="none"/>
        </w:rPr>
        <w:tab/>
        <w:t>Najpóźniej przed otwarciem ofert, Zamawiający w myśl art. 222 ust. 4 Ustawy PZP  udostępni na stronie internetowej prowadzonego postępowania informację o kwocie, jaką zamierza przeznaczyć na sfinansowanie zamówienia.</w:t>
      </w:r>
    </w:p>
    <w:p w14:paraId="582A0990" w14:textId="573D31C8" w:rsidR="00F87BCA" w:rsidRPr="003C42E9" w:rsidRDefault="00F87BCA" w:rsidP="00F87BCA">
      <w:pPr>
        <w:spacing w:after="0" w:line="276" w:lineRule="auto"/>
        <w:ind w:left="708"/>
        <w:jc w:val="both"/>
        <w:rPr>
          <w:rFonts w:eastAsia="Times New Roman" w:cs="Open Sans"/>
          <w:kern w:val="0"/>
          <w:sz w:val="20"/>
          <w:szCs w:val="20"/>
          <w:lang w:eastAsia="pl-PL"/>
          <w14:ligatures w14:val="none"/>
        </w:rPr>
      </w:pPr>
      <w:r w:rsidRPr="003C42E9">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3C42E9">
        <w:rPr>
          <w:rFonts w:eastAsia="Times New Roman" w:cs="Open Sans"/>
          <w:kern w:val="0"/>
          <w:sz w:val="20"/>
          <w:szCs w:val="20"/>
          <w:lang w:eastAsia="pl-PL"/>
          <w14:ligatures w14:val="none"/>
        </w:rPr>
        <w:t xml:space="preserve">.6. Po złożeniu ofert w postępowaniu Zamawiający dokona ich oceny pod kątem podstaw odrzucenia. </w:t>
      </w:r>
    </w:p>
    <w:p w14:paraId="5FBDCB34" w14:textId="0EF6099D"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7</w:t>
      </w:r>
      <w:r w:rsidRPr="0009768B">
        <w:rPr>
          <w:rFonts w:eastAsia="Times New Roman" w:cs="Open Sans"/>
          <w:kern w:val="0"/>
          <w:sz w:val="20"/>
          <w:szCs w:val="20"/>
          <w:lang w:eastAsia="pl-PL"/>
          <w14:ligatures w14:val="none"/>
        </w:rPr>
        <w:t>.7. Zamawiający decyduje o dokonaniu wyboru najkorzystniejszej spośród ofert niepodlegających odrzuceniu, złożonych w odpowiedzi na ogłoszenie o zamówieniu, albo o przystąpieniu do negocjacji. gdy ceny zaproponowane w ofertach będą powyżej możliwości Zamawiającego.</w:t>
      </w:r>
    </w:p>
    <w:p w14:paraId="0F296754"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p>
    <w:p w14:paraId="426DC866" w14:textId="764C8D01" w:rsidR="00F87BCA" w:rsidRPr="0009768B" w:rsidRDefault="00F87BCA" w:rsidP="00F87BCA">
      <w:pPr>
        <w:spacing w:after="0" w:line="276" w:lineRule="auto"/>
        <w:jc w:val="both"/>
        <w:rPr>
          <w:rFonts w:eastAsia="Times New Roman" w:cs="Open Sans"/>
          <w:b/>
          <w:bCs/>
          <w:kern w:val="0"/>
          <w:sz w:val="20"/>
          <w:szCs w:val="20"/>
          <w:lang w:eastAsia="pl-PL"/>
          <w14:ligatures w14:val="none"/>
        </w:rPr>
      </w:pPr>
      <w:r w:rsidRPr="0009768B">
        <w:rPr>
          <w:rFonts w:eastAsia="Times New Roman" w:cs="Open Sans"/>
          <w:b/>
          <w:bCs/>
          <w:kern w:val="0"/>
          <w:sz w:val="20"/>
          <w:szCs w:val="20"/>
          <w:lang w:eastAsia="pl-PL"/>
          <w14:ligatures w14:val="none"/>
        </w:rPr>
        <w:t>1</w:t>
      </w:r>
      <w:r w:rsidR="004E1D03">
        <w:rPr>
          <w:rFonts w:eastAsia="Times New Roman" w:cs="Open Sans"/>
          <w:b/>
          <w:bCs/>
          <w:kern w:val="0"/>
          <w:sz w:val="20"/>
          <w:szCs w:val="20"/>
          <w:lang w:eastAsia="pl-PL"/>
          <w14:ligatures w14:val="none"/>
        </w:rPr>
        <w:t>8</w:t>
      </w:r>
      <w:r w:rsidRPr="0009768B">
        <w:rPr>
          <w:rFonts w:eastAsia="Times New Roman" w:cs="Open Sans"/>
          <w:b/>
          <w:bCs/>
          <w:kern w:val="0"/>
          <w:sz w:val="20"/>
          <w:szCs w:val="20"/>
          <w:lang w:eastAsia="pl-PL"/>
          <w14:ligatures w14:val="none"/>
        </w:rPr>
        <w:t xml:space="preserve">. </w:t>
      </w:r>
      <w:r w:rsidRPr="0009768B">
        <w:rPr>
          <w:rFonts w:eastAsia="Times New Roman" w:cs="Open Sans"/>
          <w:b/>
          <w:bCs/>
          <w:kern w:val="0"/>
          <w:sz w:val="20"/>
          <w:szCs w:val="20"/>
          <w:lang w:eastAsia="pl-PL"/>
          <w14:ligatures w14:val="none"/>
        </w:rPr>
        <w:tab/>
      </w:r>
      <w:r w:rsidRPr="0009768B">
        <w:rPr>
          <w:rFonts w:eastAsia="Times New Roman" w:cs="Open Sans"/>
          <w:b/>
          <w:bCs/>
          <w:kern w:val="0"/>
          <w:sz w:val="20"/>
          <w:szCs w:val="20"/>
          <w:u w:val="single"/>
          <w:lang w:eastAsia="pl-PL"/>
          <w14:ligatures w14:val="none"/>
        </w:rPr>
        <w:t>Negocjacje.</w:t>
      </w:r>
      <w:r w:rsidRPr="0009768B">
        <w:rPr>
          <w:rFonts w:eastAsia="Times New Roman" w:cs="Open Sans"/>
          <w:b/>
          <w:bCs/>
          <w:kern w:val="0"/>
          <w:sz w:val="20"/>
          <w:szCs w:val="20"/>
          <w:lang w:eastAsia="pl-PL"/>
          <w14:ligatures w14:val="none"/>
        </w:rPr>
        <w:t xml:space="preserve"> </w:t>
      </w:r>
    </w:p>
    <w:p w14:paraId="08ADC474" w14:textId="7A2601D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 Informacja o wynikach oceny ofert pierwotnych i ewentualne zaproszenie do negocjacji. Zgodnie z art. 287 ust 3 PZP zamawiający informuje równocześnie wszystkich wykonawców, którzy w odpowiedzi na ogłoszenie o zamówieniu złożyli oferty, w szczególności o wykonawcach:</w:t>
      </w:r>
    </w:p>
    <w:p w14:paraId="0D564FFD"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lastRenderedPageBreak/>
        <w:t>1) których oferty nie zostały odrzucone oraz punktacji przyznanej ofertom w każdym kryterium oceny ofert i łącznej punktacji;</w:t>
      </w:r>
    </w:p>
    <w:p w14:paraId="43475914"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2) których oferty zostały odrzucone.</w:t>
      </w:r>
    </w:p>
    <w:p w14:paraId="233128A3" w14:textId="77777777" w:rsidR="00F87BCA" w:rsidRPr="0009768B" w:rsidRDefault="00F87BCA" w:rsidP="00F87BCA">
      <w:pPr>
        <w:spacing w:after="0" w:line="276" w:lineRule="auto"/>
        <w:ind w:left="1416"/>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Jeżeli liczba wykonawców, którzy w odpowiedzi na ogłoszenie o zamówieniu złożyli oferty niepodlegające odrzuceniu, jest mniejsza niż trzy, to zamawiający ma obowiązek kontynuacji postępowania. </w:t>
      </w:r>
    </w:p>
    <w:p w14:paraId="2FF0BCEC" w14:textId="62AF7461"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 xml:space="preserve">.2. Zapraszając do negocjacji, zamawiający wskazuje miejsce, termin i sposób prowadzenia negocjacji ceny złożonych ofert. </w:t>
      </w:r>
    </w:p>
    <w:p w14:paraId="418C7D0E" w14:textId="19E644B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 xml:space="preserve">.3. Wykonawcy nie mają obowiązku udziału w negocjacjach. </w:t>
      </w:r>
    </w:p>
    <w:p w14:paraId="45A65B53" w14:textId="05CD533B"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4</w:t>
      </w:r>
      <w:r w:rsidRPr="0009768B">
        <w:rPr>
          <w:rFonts w:eastAsia="Times New Roman" w:cs="Open Sans"/>
          <w:kern w:val="0"/>
          <w:sz w:val="20"/>
          <w:szCs w:val="20"/>
          <w:lang w:eastAsia="pl-PL"/>
          <w14:ligatures w14:val="none"/>
        </w:rPr>
        <w:t>. W trakcie negocjacji uzyskiwane będą oferty dodatkowe – i ewentualne niższe ceny w wyniku odrębnego zaproszenia i złożenia tych ofert.</w:t>
      </w:r>
    </w:p>
    <w:p w14:paraId="1A0A65CF" w14:textId="37A5762D" w:rsidR="00F87BCA" w:rsidRPr="0009768B" w:rsidRDefault="00F87BCA" w:rsidP="00F87BCA">
      <w:pPr>
        <w:spacing w:after="0" w:line="276" w:lineRule="auto"/>
        <w:ind w:left="708"/>
        <w:jc w:val="both"/>
        <w:rPr>
          <w:rFonts w:eastAsia="Times New Roman" w:cs="Open Sans"/>
          <w:b/>
          <w:bC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5</w:t>
      </w:r>
      <w:r w:rsidRPr="0009768B">
        <w:rPr>
          <w:rFonts w:eastAsia="Times New Roman" w:cs="Open Sans"/>
          <w:kern w:val="0"/>
          <w:sz w:val="20"/>
          <w:szCs w:val="20"/>
          <w:lang w:eastAsia="pl-PL"/>
          <w14:ligatures w14:val="none"/>
        </w:rPr>
        <w:t>. Zakończenie negocjacji i zaproszenie do złożenia ofert dodatkowych.</w:t>
      </w:r>
    </w:p>
    <w:p w14:paraId="1BF063D5" w14:textId="77777777"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 xml:space="preserve">Zgodnie z art. 293 ust 1 PZP zamawiający informuje równocześnie wszystkich wykonawców, których oferty pierwotne (złożone w odpowiedzi na ogłoszenie o zamówieniu) nie zostały odrzucone, o zakończeniu negocjacji oraz zaprasza ich do składania ofert dodatkowych. </w:t>
      </w:r>
    </w:p>
    <w:p w14:paraId="7032AD9B" w14:textId="3D4E1B29"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6</w:t>
      </w:r>
      <w:r w:rsidRPr="0009768B">
        <w:rPr>
          <w:rFonts w:eastAsia="Times New Roman" w:cs="Open Sans"/>
          <w:kern w:val="0"/>
          <w:sz w:val="20"/>
          <w:szCs w:val="20"/>
          <w:lang w:eastAsia="pl-PL"/>
          <w14:ligatures w14:val="none"/>
        </w:rPr>
        <w:t xml:space="preserve">. Udział w negocjacjach a także złożenie oferty dodatkowej nie jest obowiązkowy dla wykonawców. </w:t>
      </w:r>
    </w:p>
    <w:p w14:paraId="633AFB3B" w14:textId="344A73D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4E1D03">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7</w:t>
      </w:r>
      <w:r w:rsidRPr="0009768B">
        <w:rPr>
          <w:rFonts w:eastAsia="Times New Roman" w:cs="Open Sans"/>
          <w:kern w:val="0"/>
          <w:sz w:val="20"/>
          <w:szCs w:val="20"/>
          <w:lang w:eastAsia="pl-PL"/>
          <w14:ligatures w14:val="none"/>
        </w:rPr>
        <w:t>. Wykonawca, nie składając oferty dodatkowej, może zatem poprzestać na pierwotnie złożonej ofercie.</w:t>
      </w:r>
    </w:p>
    <w:p w14:paraId="68C5043C" w14:textId="656494C4"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 Zaproszenie do negocjacji zawierać będzie sposób i termin składania ofert dodatkowych oraz termin otwarcia tych ofert.</w:t>
      </w:r>
    </w:p>
    <w:p w14:paraId="69407106" w14:textId="086D714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w:t>
      </w:r>
      <w:r>
        <w:rPr>
          <w:rFonts w:eastAsia="Times New Roman" w:cs="Open Sans"/>
          <w:kern w:val="0"/>
          <w:sz w:val="20"/>
          <w:szCs w:val="20"/>
          <w:lang w:eastAsia="pl-PL"/>
          <w14:ligatures w14:val="none"/>
        </w:rPr>
        <w:t>9</w:t>
      </w:r>
      <w:r w:rsidRPr="0009768B">
        <w:rPr>
          <w:rFonts w:eastAsia="Times New Roman" w:cs="Open Sans"/>
          <w:kern w:val="0"/>
          <w:sz w:val="20"/>
          <w:szCs w:val="20"/>
          <w:lang w:eastAsia="pl-PL"/>
          <w14:ligatures w14:val="none"/>
        </w:rPr>
        <w:t>.</w:t>
      </w:r>
      <w:r w:rsidRPr="0009768B">
        <w:rPr>
          <w:rFonts w:eastAsia="Times New Roman" w:cs="Open Sans"/>
          <w:b/>
          <w:bCs/>
          <w:kern w:val="0"/>
          <w:sz w:val="20"/>
          <w:szCs w:val="20"/>
          <w:lang w:eastAsia="pl-PL"/>
          <w14:ligatures w14:val="none"/>
        </w:rPr>
        <w:t xml:space="preserve"> </w:t>
      </w:r>
      <w:r w:rsidRPr="0009768B">
        <w:rPr>
          <w:rFonts w:eastAsia="Times New Roman" w:cs="Open Sans"/>
          <w:kern w:val="0"/>
          <w:sz w:val="20"/>
          <w:szCs w:val="20"/>
          <w:lang w:eastAsia="pl-PL"/>
          <w14:ligatures w14:val="none"/>
        </w:rPr>
        <w:t>Złożenie oferty dodatkowej.</w:t>
      </w:r>
      <w:r w:rsidRPr="0009768B">
        <w:rPr>
          <w:rFonts w:eastAsia="Times New Roman" w:cs="Open Sans"/>
          <w:b/>
          <w:bCs/>
          <w:kern w:val="0"/>
          <w:sz w:val="20"/>
          <w:szCs w:val="20"/>
          <w:lang w:eastAsia="pl-PL"/>
          <w14:ligatures w14:val="none"/>
        </w:rPr>
        <w:t> </w:t>
      </w:r>
      <w:r w:rsidRPr="0009768B">
        <w:rPr>
          <w:rFonts w:eastAsia="Times New Roman" w:cs="Open Sans"/>
          <w:kern w:val="0"/>
          <w:sz w:val="20"/>
          <w:szCs w:val="20"/>
          <w:lang w:eastAsia="pl-PL"/>
          <w14:ligatures w14:val="none"/>
        </w:rPr>
        <w:t>Zamawiający wyznacza termin na złożenie ofert dodatkowych z uwzględnieniem czasu potrzebnego na przygotowanie ofert, z tym że termin ten nie będzie krótszy niż pięć dni od dnia przekazania zaproszenia.</w:t>
      </w:r>
    </w:p>
    <w:p w14:paraId="683CDD5A" w14:textId="29C40CF2"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0</w:t>
      </w:r>
      <w:r w:rsidRPr="0009768B">
        <w:rPr>
          <w:rFonts w:eastAsia="Times New Roman" w:cs="Open Sans"/>
          <w:kern w:val="0"/>
          <w:sz w:val="20"/>
          <w:szCs w:val="20"/>
          <w:lang w:eastAsia="pl-PL"/>
          <w14:ligatures w14:val="none"/>
        </w:rPr>
        <w:t xml:space="preserve">. Wykonawca może złożyć ofertę dodatkową, która zawiera nowe propozycje w zakresie treści oferty podlegających ocenie w ramach kryteriów oceny ofert wskazanych przez zamawiającego w zaproszeniu do negocjacji. </w:t>
      </w:r>
    </w:p>
    <w:p w14:paraId="0204AE4D" w14:textId="406C660E"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1</w:t>
      </w:r>
      <w:r w:rsidRPr="0009768B">
        <w:rPr>
          <w:rFonts w:eastAsia="Times New Roman" w:cs="Open Sans"/>
          <w:kern w:val="0"/>
          <w:sz w:val="20"/>
          <w:szCs w:val="20"/>
          <w:lang w:eastAsia="pl-PL"/>
          <w14:ligatures w14:val="none"/>
        </w:rPr>
        <w:t xml:space="preserve">. Oferta dodatkowa nie może być mniej korzystna niż oferta złożona w odpowiedzi na ogłoszenie o zamówieniu. </w:t>
      </w:r>
    </w:p>
    <w:p w14:paraId="089F62F8" w14:textId="5DEBB628"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2</w:t>
      </w:r>
      <w:r w:rsidRPr="0009768B">
        <w:rPr>
          <w:rFonts w:eastAsia="Times New Roman" w:cs="Open Sans"/>
          <w:kern w:val="0"/>
          <w:sz w:val="20"/>
          <w:szCs w:val="20"/>
          <w:lang w:eastAsia="pl-PL"/>
          <w14:ligatures w14:val="none"/>
        </w:rPr>
        <w:t>. Oferta przestaje wiązać wykonawcę w zakresie, w jakim złoży on ofertę dodatkową zawierającą korzystniejsze propozycje w ramach kryterium oceny ofert wskazanych w zaproszeniu do negocjacji.</w:t>
      </w:r>
    </w:p>
    <w:p w14:paraId="65A470E7" w14:textId="4C3C779F"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3</w:t>
      </w:r>
      <w:r w:rsidRPr="0009768B">
        <w:rPr>
          <w:rFonts w:eastAsia="Times New Roman" w:cs="Open Sans"/>
          <w:kern w:val="0"/>
          <w:sz w:val="20"/>
          <w:szCs w:val="20"/>
          <w:lang w:eastAsia="pl-PL"/>
          <w14:ligatures w14:val="none"/>
        </w:rPr>
        <w:t>. Jeżeli oferta dodatkowa będzie mniej korzystna niż oferta złożona w odpowiedzi na ogłoszenie o zamówieniu odrzuceniu podlega oferta dodatkowa.</w:t>
      </w:r>
    </w:p>
    <w:p w14:paraId="708C3036" w14:textId="30F213B2" w:rsidR="00F87BCA" w:rsidRPr="0009768B" w:rsidRDefault="00F87BCA" w:rsidP="00F87BCA">
      <w:pPr>
        <w:spacing w:after="0" w:line="276" w:lineRule="auto"/>
        <w:ind w:left="708"/>
        <w:jc w:val="both"/>
        <w:rPr>
          <w:rFonts w:eastAsia="Times New Roman" w:cs="Open Sans"/>
          <w:kern w:val="0"/>
          <w:sz w:val="20"/>
          <w:szCs w:val="20"/>
          <w:lang w:eastAsia="pl-PL"/>
          <w14:ligatures w14:val="none"/>
        </w:rPr>
      </w:pPr>
      <w:r w:rsidRPr="0009768B">
        <w:rPr>
          <w:rFonts w:eastAsia="Times New Roman" w:cs="Open Sans"/>
          <w:kern w:val="0"/>
          <w:sz w:val="20"/>
          <w:szCs w:val="20"/>
          <w:lang w:eastAsia="pl-PL"/>
          <w14:ligatures w14:val="none"/>
        </w:rPr>
        <w:t>1</w:t>
      </w:r>
      <w:r w:rsidR="000A7FBA">
        <w:rPr>
          <w:rFonts w:eastAsia="Times New Roman" w:cs="Open Sans"/>
          <w:kern w:val="0"/>
          <w:sz w:val="20"/>
          <w:szCs w:val="20"/>
          <w:lang w:eastAsia="pl-PL"/>
          <w14:ligatures w14:val="none"/>
        </w:rPr>
        <w:t>8</w:t>
      </w:r>
      <w:r w:rsidRPr="0009768B">
        <w:rPr>
          <w:rFonts w:eastAsia="Times New Roman" w:cs="Open Sans"/>
          <w:kern w:val="0"/>
          <w:sz w:val="20"/>
          <w:szCs w:val="20"/>
          <w:lang w:eastAsia="pl-PL"/>
          <w14:ligatures w14:val="none"/>
        </w:rPr>
        <w:t>.1</w:t>
      </w:r>
      <w:r>
        <w:rPr>
          <w:rFonts w:eastAsia="Times New Roman" w:cs="Open Sans"/>
          <w:kern w:val="0"/>
          <w:sz w:val="20"/>
          <w:szCs w:val="20"/>
          <w:lang w:eastAsia="pl-PL"/>
          <w14:ligatures w14:val="none"/>
        </w:rPr>
        <w:t>4</w:t>
      </w:r>
      <w:r w:rsidRPr="0009768B">
        <w:rPr>
          <w:rFonts w:eastAsia="Times New Roman" w:cs="Open Sans"/>
          <w:kern w:val="0"/>
          <w:sz w:val="20"/>
          <w:szCs w:val="20"/>
          <w:lang w:eastAsia="pl-PL"/>
          <w14:ligatures w14:val="none"/>
        </w:rPr>
        <w:t>. Zamawiający nie przewiduje możliwości ograniczenia liczby Wykonawców, których zaprosi do negocjacji złożonych ofert.</w:t>
      </w:r>
    </w:p>
    <w:p w14:paraId="4D228486" w14:textId="77777777" w:rsidR="00F87BCA" w:rsidRPr="0009768B" w:rsidRDefault="00F87BCA" w:rsidP="00F87BCA">
      <w:pPr>
        <w:spacing w:after="0" w:line="276" w:lineRule="auto"/>
        <w:ind w:left="708"/>
        <w:jc w:val="both"/>
        <w:rPr>
          <w:rFonts w:eastAsia="Times New Roman" w:cs="Open Sans"/>
          <w:color w:val="FF0000"/>
          <w:kern w:val="0"/>
          <w:sz w:val="20"/>
          <w:szCs w:val="20"/>
          <w:lang w:eastAsia="pl-PL"/>
          <w14:ligatures w14:val="none"/>
        </w:rPr>
      </w:pPr>
    </w:p>
    <w:p w14:paraId="4042DABA" w14:textId="214B1AF9" w:rsidR="00F87BCA" w:rsidRPr="0009768B" w:rsidRDefault="000A7FBA" w:rsidP="00F87BCA">
      <w:pPr>
        <w:spacing w:after="0" w:line="276" w:lineRule="auto"/>
        <w:jc w:val="both"/>
        <w:rPr>
          <w:rFonts w:eastAsia="Times New Roman" w:cs="Open Sans"/>
          <w:b/>
          <w:bCs/>
          <w:color w:val="000000"/>
          <w:kern w:val="0"/>
          <w:sz w:val="20"/>
          <w:szCs w:val="20"/>
          <w:u w:val="single"/>
          <w:lang w:eastAsia="pl-PL"/>
          <w14:ligatures w14:val="none"/>
        </w:rPr>
      </w:pPr>
      <w:r>
        <w:rPr>
          <w:rFonts w:eastAsia="Times New Roman" w:cs="Open Sans"/>
          <w:b/>
          <w:bCs/>
          <w:color w:val="000000"/>
          <w:kern w:val="0"/>
          <w:sz w:val="20"/>
          <w:szCs w:val="20"/>
          <w:lang w:eastAsia="pl-PL"/>
          <w14:ligatures w14:val="none"/>
        </w:rPr>
        <w:t>19</w:t>
      </w:r>
      <w:r w:rsidR="00F87BCA" w:rsidRPr="0009768B">
        <w:rPr>
          <w:rFonts w:eastAsia="Times New Roman" w:cs="Open Sans"/>
          <w:b/>
          <w:bCs/>
          <w:color w:val="000000"/>
          <w:kern w:val="0"/>
          <w:sz w:val="20"/>
          <w:szCs w:val="20"/>
          <w:lang w:eastAsia="pl-PL"/>
          <w14:ligatures w14:val="none"/>
        </w:rPr>
        <w:t>.</w:t>
      </w:r>
      <w:r w:rsidR="00F87BCA" w:rsidRPr="0009768B">
        <w:rPr>
          <w:rFonts w:eastAsia="Times New Roman" w:cs="Open Sans"/>
          <w:b/>
          <w:bCs/>
          <w:color w:val="000000"/>
          <w:kern w:val="0"/>
          <w:sz w:val="20"/>
          <w:szCs w:val="20"/>
          <w:lang w:eastAsia="pl-PL"/>
          <w14:ligatures w14:val="none"/>
        </w:rPr>
        <w:tab/>
      </w:r>
      <w:r w:rsidR="00F87BCA" w:rsidRPr="0009768B">
        <w:rPr>
          <w:rFonts w:eastAsia="Times New Roman" w:cs="Open Sans"/>
          <w:b/>
          <w:bCs/>
          <w:color w:val="000000"/>
          <w:kern w:val="0"/>
          <w:sz w:val="20"/>
          <w:szCs w:val="20"/>
          <w:u w:val="single"/>
          <w:lang w:eastAsia="pl-PL"/>
          <w14:ligatures w14:val="none"/>
        </w:rPr>
        <w:t>Opis kryteriów  oceny ofert.</w:t>
      </w:r>
    </w:p>
    <w:p w14:paraId="5FCDE770" w14:textId="659FCD86" w:rsidR="00F87BCA" w:rsidRPr="006E24B9" w:rsidRDefault="00F87BCA" w:rsidP="00F87BCA">
      <w:pPr>
        <w:spacing w:after="0" w:line="276" w:lineRule="auto"/>
        <w:ind w:left="360"/>
        <w:jc w:val="both"/>
        <w:rPr>
          <w:rFonts w:eastAsia="Calibri" w:cs="Open Sans"/>
          <w:bCs/>
          <w:kern w:val="0"/>
          <w:sz w:val="20"/>
          <w:szCs w:val="20"/>
          <w14:ligatures w14:val="none"/>
        </w:rPr>
      </w:pPr>
      <w:r w:rsidRPr="0009768B">
        <w:rPr>
          <w:rFonts w:eastAsia="Times New Roman" w:cs="Open Sans"/>
          <w:color w:val="000000"/>
          <w:kern w:val="0"/>
          <w:sz w:val="20"/>
          <w:szCs w:val="20"/>
          <w:lang w:eastAsia="pl-PL"/>
          <w14:ligatures w14:val="none"/>
        </w:rPr>
        <w:tab/>
      </w:r>
      <w:r w:rsidR="000A7FBA">
        <w:rPr>
          <w:rFonts w:eastAsia="Times New Roman" w:cs="Open Sans"/>
          <w:color w:val="000000"/>
          <w:kern w:val="0"/>
          <w:sz w:val="20"/>
          <w:szCs w:val="20"/>
          <w:lang w:eastAsia="pl-PL"/>
          <w14:ligatures w14:val="none"/>
        </w:rPr>
        <w:t>19</w:t>
      </w:r>
      <w:r>
        <w:rPr>
          <w:rFonts w:eastAsia="Times New Roman" w:cs="Open Sans"/>
          <w:color w:val="000000"/>
          <w:kern w:val="0"/>
          <w:sz w:val="20"/>
          <w:szCs w:val="20"/>
          <w:lang w:eastAsia="pl-PL"/>
          <w14:ligatures w14:val="none"/>
        </w:rPr>
        <w:t xml:space="preserve">.1. </w:t>
      </w:r>
      <w:r w:rsidRPr="006E24B9">
        <w:rPr>
          <w:rFonts w:eastAsia="Calibri" w:cs="Open Sans"/>
          <w:bCs/>
          <w:kern w:val="0"/>
          <w:sz w:val="20"/>
          <w:szCs w:val="20"/>
          <w:u w:val="single"/>
          <w14:ligatures w14:val="none"/>
        </w:rPr>
        <w:t>Kryteria.</w:t>
      </w:r>
    </w:p>
    <w:p w14:paraId="793493AB" w14:textId="77777777" w:rsidR="00F87BCA" w:rsidRPr="006E24B9" w:rsidRDefault="00F87BCA" w:rsidP="00F87BCA">
      <w:pPr>
        <w:numPr>
          <w:ilvl w:val="0"/>
          <w:numId w:val="54"/>
        </w:numPr>
        <w:tabs>
          <w:tab w:val="left" w:pos="284"/>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Cena całego zamówienia PC 100% = 100 punktów,</w:t>
      </w:r>
    </w:p>
    <w:p w14:paraId="7111FB1B" w14:textId="77777777" w:rsidR="00F87BCA" w:rsidRPr="006E24B9" w:rsidRDefault="00F87BCA" w:rsidP="00F87BCA">
      <w:pPr>
        <w:numPr>
          <w:ilvl w:val="0"/>
          <w:numId w:val="54"/>
        </w:numPr>
        <w:tabs>
          <w:tab w:val="left" w:pos="284"/>
        </w:tabs>
        <w:spacing w:after="0" w:line="240" w:lineRule="auto"/>
        <w:jc w:val="both"/>
        <w:rPr>
          <w:rFonts w:eastAsia="Calibri" w:cs="Open Sans"/>
          <w:kern w:val="0"/>
          <w:sz w:val="20"/>
          <w:szCs w:val="20"/>
          <w14:ligatures w14:val="none"/>
        </w:rPr>
      </w:pPr>
      <w:r w:rsidRPr="006E24B9">
        <w:rPr>
          <w:rFonts w:eastAsia="Verdana" w:cs="Open Sans"/>
          <w:kern w:val="0"/>
          <w:sz w:val="20"/>
          <w:szCs w:val="20"/>
          <w14:ligatures w14:val="none"/>
        </w:rPr>
        <w:t>Zamawiający przyjmuje 1% = 1 punkt,</w:t>
      </w:r>
    </w:p>
    <w:p w14:paraId="59DB41E7" w14:textId="77777777" w:rsidR="00F87BCA" w:rsidRPr="006E24B9" w:rsidRDefault="00F87BCA" w:rsidP="00F87BCA">
      <w:pPr>
        <w:numPr>
          <w:ilvl w:val="0"/>
          <w:numId w:val="54"/>
        </w:numPr>
        <w:tabs>
          <w:tab w:val="left" w:pos="284"/>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Wykonawca może</w:t>
      </w:r>
      <w:r w:rsidRPr="006E24B9">
        <w:rPr>
          <w:rFonts w:eastAsia="Calibri" w:cs="Open Sans"/>
          <w:kern w:val="0"/>
          <w:sz w:val="20"/>
          <w:szCs w:val="20"/>
          <w:u w:val="single"/>
          <w14:ligatures w14:val="none"/>
        </w:rPr>
        <w:t xml:space="preserve"> </w:t>
      </w:r>
      <w:r w:rsidRPr="006E24B9">
        <w:rPr>
          <w:rFonts w:eastAsia="Calibri" w:cs="Open Sans"/>
          <w:kern w:val="0"/>
          <w:sz w:val="20"/>
          <w:szCs w:val="20"/>
          <w14:ligatures w14:val="none"/>
        </w:rPr>
        <w:t>otrzymać maksymalnie 100 punktów.</w:t>
      </w:r>
    </w:p>
    <w:p w14:paraId="4B7C27F0" w14:textId="0715433B" w:rsidR="00F87BCA" w:rsidRPr="006E24B9" w:rsidRDefault="00F87BCA" w:rsidP="00F87BCA">
      <w:pPr>
        <w:tabs>
          <w:tab w:val="left" w:pos="284"/>
        </w:tabs>
        <w:spacing w:after="0" w:line="240" w:lineRule="auto"/>
        <w:jc w:val="both"/>
        <w:rPr>
          <w:rFonts w:eastAsia="Calibri" w:cs="Open Sans"/>
          <w:bCs/>
          <w:kern w:val="0"/>
          <w:sz w:val="20"/>
          <w:szCs w:val="20"/>
          <w:u w:val="single"/>
          <w14:ligatures w14:val="none"/>
        </w:rPr>
      </w:pPr>
      <w:r w:rsidRPr="00EF09E4">
        <w:rPr>
          <w:rFonts w:eastAsia="Calibri" w:cs="Open Sans"/>
          <w:kern w:val="0"/>
          <w:sz w:val="20"/>
          <w:szCs w:val="20"/>
          <w14:ligatures w14:val="none"/>
        </w:rPr>
        <w:tab/>
      </w:r>
      <w:r w:rsidRPr="00EF09E4">
        <w:rPr>
          <w:rFonts w:eastAsia="Calibri" w:cs="Open Sans"/>
          <w:kern w:val="0"/>
          <w:sz w:val="20"/>
          <w:szCs w:val="20"/>
          <w14:ligatures w14:val="none"/>
        </w:rPr>
        <w:tab/>
      </w:r>
      <w:r w:rsidR="000A7FBA">
        <w:rPr>
          <w:rFonts w:eastAsia="Calibri" w:cs="Open Sans"/>
          <w:kern w:val="0"/>
          <w:sz w:val="20"/>
          <w:szCs w:val="20"/>
          <w14:ligatures w14:val="none"/>
        </w:rPr>
        <w:t>19</w:t>
      </w:r>
      <w:r>
        <w:rPr>
          <w:rFonts w:eastAsia="Calibri" w:cs="Open Sans"/>
          <w:kern w:val="0"/>
          <w:sz w:val="20"/>
          <w:szCs w:val="20"/>
          <w14:ligatures w14:val="none"/>
        </w:rPr>
        <w:t xml:space="preserve">.2. </w:t>
      </w:r>
      <w:r w:rsidRPr="006E24B9">
        <w:rPr>
          <w:rFonts w:eastAsia="Calibri" w:cs="Open Sans"/>
          <w:kern w:val="0"/>
          <w:sz w:val="20"/>
          <w:szCs w:val="20"/>
          <w:u w:val="single"/>
          <w14:ligatures w14:val="none"/>
        </w:rPr>
        <w:t>Ocena kryterium cena całego zamówienia obliczona zostanie zgodnie ze wzorem:</w:t>
      </w:r>
    </w:p>
    <w:p w14:paraId="7515070A" w14:textId="77777777" w:rsidR="00F87BCA" w:rsidRPr="006E24B9" w:rsidRDefault="00F87BCA" w:rsidP="00F87BCA">
      <w:pPr>
        <w:tabs>
          <w:tab w:val="left" w:pos="284"/>
        </w:tabs>
        <w:spacing w:after="0" w:line="240" w:lineRule="auto"/>
        <w:ind w:left="1561"/>
        <w:jc w:val="both"/>
        <w:rPr>
          <w:rFonts w:eastAsia="Calibri" w:cs="Open Sans"/>
          <w:kern w:val="0"/>
          <w:sz w:val="20"/>
          <w:szCs w:val="20"/>
          <w14:ligatures w14:val="none"/>
        </w:rPr>
      </w:pPr>
      <w:r w:rsidRPr="006E24B9">
        <w:rPr>
          <w:rFonts w:eastAsia="Calibri" w:cs="Open Sans"/>
          <w:kern w:val="0"/>
          <w:sz w:val="20"/>
          <w:szCs w:val="20"/>
          <w14:ligatures w14:val="none"/>
        </w:rPr>
        <w:t>Najniższa cena brutto z ocenianych ofert</w:t>
      </w:r>
    </w:p>
    <w:p w14:paraId="42BBF734" w14:textId="77777777" w:rsidR="00F87BCA" w:rsidRPr="006E24B9" w:rsidRDefault="00F87BCA" w:rsidP="00F87BCA">
      <w:pPr>
        <w:tabs>
          <w:tab w:val="left" w:pos="284"/>
        </w:tabs>
        <w:spacing w:after="0" w:line="240" w:lineRule="auto"/>
        <w:ind w:left="1561"/>
        <w:jc w:val="both"/>
        <w:rPr>
          <w:rFonts w:eastAsia="Calibri" w:cs="Open Sans"/>
          <w:kern w:val="0"/>
          <w:sz w:val="20"/>
          <w:szCs w:val="20"/>
          <w14:ligatures w14:val="none"/>
        </w:rPr>
      </w:pPr>
      <w:r w:rsidRPr="006E24B9">
        <w:rPr>
          <w:rFonts w:eastAsia="Calibri" w:cs="Open Sans"/>
          <w:kern w:val="0"/>
          <w:sz w:val="20"/>
          <w:szCs w:val="20"/>
          <w14:ligatures w14:val="none"/>
        </w:rPr>
        <w:t>-------------------------------------------------------------- x 100 = ilość uzyskanych punktów</w:t>
      </w:r>
    </w:p>
    <w:p w14:paraId="4007675F" w14:textId="77777777" w:rsidR="00F87BCA" w:rsidRPr="006E24B9" w:rsidRDefault="00F87BCA" w:rsidP="00F87BCA">
      <w:pPr>
        <w:tabs>
          <w:tab w:val="left" w:pos="284"/>
        </w:tabs>
        <w:spacing w:after="0" w:line="240" w:lineRule="auto"/>
        <w:ind w:left="1561"/>
        <w:jc w:val="both"/>
        <w:rPr>
          <w:rFonts w:eastAsia="Calibri" w:cs="Open Sans"/>
          <w:kern w:val="0"/>
          <w:sz w:val="20"/>
          <w:szCs w:val="20"/>
          <w14:ligatures w14:val="none"/>
        </w:rPr>
      </w:pPr>
      <w:r w:rsidRPr="006E24B9">
        <w:rPr>
          <w:rFonts w:eastAsia="Calibri" w:cs="Open Sans"/>
          <w:kern w:val="0"/>
          <w:sz w:val="20"/>
          <w:szCs w:val="20"/>
          <w14:ligatures w14:val="none"/>
        </w:rPr>
        <w:lastRenderedPageBreak/>
        <w:t>Cena brutto badanej oferty</w:t>
      </w:r>
    </w:p>
    <w:p w14:paraId="77158D69" w14:textId="46476FCF" w:rsidR="00F87BCA" w:rsidRPr="00FD7C53" w:rsidRDefault="00C73680" w:rsidP="00FD7C53">
      <w:pPr>
        <w:tabs>
          <w:tab w:val="left" w:pos="284"/>
        </w:tabs>
        <w:spacing w:after="0" w:line="240" w:lineRule="auto"/>
        <w:jc w:val="both"/>
        <w:rPr>
          <w:rFonts w:eastAsia="Calibri" w:cs="Open Sans"/>
          <w:kern w:val="0"/>
          <w:sz w:val="20"/>
          <w:szCs w:val="20"/>
          <w14:ligatures w14:val="none"/>
        </w:rPr>
      </w:pPr>
      <w:r>
        <w:rPr>
          <w:rFonts w:eastAsia="Calibri" w:cs="Open Sans"/>
          <w:kern w:val="0"/>
          <w:sz w:val="20"/>
          <w:szCs w:val="20"/>
          <w14:ligatures w14:val="none"/>
        </w:rPr>
        <w:tab/>
      </w:r>
      <w:r>
        <w:rPr>
          <w:rFonts w:eastAsia="Calibri" w:cs="Open Sans"/>
          <w:kern w:val="0"/>
          <w:sz w:val="20"/>
          <w:szCs w:val="20"/>
          <w14:ligatures w14:val="none"/>
        </w:rPr>
        <w:tab/>
        <w:t>19.3.</w:t>
      </w:r>
      <w:r w:rsidR="00F87BCA" w:rsidRPr="00C73680">
        <w:rPr>
          <w:rFonts w:eastAsia="Calibri" w:cs="Open Sans"/>
          <w:kern w:val="0"/>
          <w:sz w:val="20"/>
          <w:szCs w:val="20"/>
          <w:u w:val="single"/>
          <w14:ligatures w14:val="none"/>
        </w:rPr>
        <w:t>Podsumowanie kryteriów.</w:t>
      </w:r>
    </w:p>
    <w:p w14:paraId="10DEF68D"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Za ofertę najkorzystniejszą uznana zostanie Oferta Wykonawcy, która w sumie uzyska największą ilość punktów.</w:t>
      </w:r>
    </w:p>
    <w:p w14:paraId="54A52702"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 xml:space="preserve">Punktacja będzie liczona z dokładnością do dwóch miejsc po przecinku. </w:t>
      </w:r>
    </w:p>
    <w:p w14:paraId="5ED662DF"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 xml:space="preserve">Zamawiający udzieli zamówienia Wykonawcy, który spełni wszystkie wymagania określone w specyfikacji warunków zamówienia oraz otrzyma największą liczbę punktów spośród rozpatrywanych ofert na realizację przedmiotu zamówienia. </w:t>
      </w:r>
    </w:p>
    <w:p w14:paraId="619BFB79"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 xml:space="preserve">Jeżeli nie będzie można wybrać najkorzystniejszej oferty z uwagi na to, że dwie lub więcej ofert przedstawia taki sam bilans ceny lub kosztu, Zamawiający wzywa wykonawców którzy złożyli te oferty do złożenia ofert dodatkowych zawierających nową cenę (art. 249 ustawy </w:t>
      </w:r>
      <w:proofErr w:type="spellStart"/>
      <w:r w:rsidRPr="006E24B9">
        <w:rPr>
          <w:rFonts w:eastAsia="Calibri" w:cs="Open Sans"/>
          <w:kern w:val="0"/>
          <w:sz w:val="20"/>
          <w:szCs w:val="20"/>
          <w14:ligatures w14:val="none"/>
        </w:rPr>
        <w:t>Pzp</w:t>
      </w:r>
      <w:proofErr w:type="spellEnd"/>
      <w:r w:rsidRPr="006E24B9">
        <w:rPr>
          <w:rFonts w:eastAsia="Calibri" w:cs="Open Sans"/>
          <w:kern w:val="0"/>
          <w:sz w:val="20"/>
          <w:szCs w:val="20"/>
          <w14:ligatures w14:val="none"/>
        </w:rPr>
        <w:t xml:space="preserve">). Wykonawcy, składając oferty dodatkowe, nie mogą zaoferować cen lub kosztów wyższych niż zaoferowane w złożonych ofertach (art. 251 ustawy </w:t>
      </w:r>
      <w:proofErr w:type="spellStart"/>
      <w:r w:rsidRPr="006E24B9">
        <w:rPr>
          <w:rFonts w:eastAsia="Calibri" w:cs="Open Sans"/>
          <w:kern w:val="0"/>
          <w:sz w:val="20"/>
          <w:szCs w:val="20"/>
          <w14:ligatures w14:val="none"/>
        </w:rPr>
        <w:t>Pzp</w:t>
      </w:r>
      <w:proofErr w:type="spellEnd"/>
      <w:r w:rsidRPr="006E24B9">
        <w:rPr>
          <w:rFonts w:eastAsia="Calibri" w:cs="Open Sans"/>
          <w:kern w:val="0"/>
          <w:sz w:val="20"/>
          <w:szCs w:val="20"/>
          <w14:ligatures w14:val="none"/>
        </w:rPr>
        <w:t xml:space="preserve">). </w:t>
      </w:r>
    </w:p>
    <w:p w14:paraId="380B3177" w14:textId="77777777" w:rsidR="00F87BCA" w:rsidRPr="006E24B9" w:rsidRDefault="00F87BCA" w:rsidP="00F87BCA">
      <w:pPr>
        <w:numPr>
          <w:ilvl w:val="2"/>
          <w:numId w:val="53"/>
        </w:numPr>
        <w:tabs>
          <w:tab w:val="left" w:pos="709"/>
        </w:tabs>
        <w:spacing w:after="0" w:line="240" w:lineRule="auto"/>
        <w:jc w:val="both"/>
        <w:rPr>
          <w:rFonts w:eastAsia="Calibri" w:cs="Open Sans"/>
          <w:kern w:val="0"/>
          <w:sz w:val="20"/>
          <w:szCs w:val="20"/>
          <w14:ligatures w14:val="none"/>
        </w:rPr>
      </w:pPr>
      <w:r w:rsidRPr="006E24B9">
        <w:rPr>
          <w:rFonts w:eastAsia="Calibri" w:cs="Open Sans"/>
          <w:kern w:val="0"/>
          <w:sz w:val="20"/>
          <w:szCs w:val="20"/>
          <w14:ligatures w14:val="none"/>
        </w:rPr>
        <w:t>Zamawiający nie przewiduje przeprowadzenia aukcji elektronicznej.</w:t>
      </w:r>
    </w:p>
    <w:p w14:paraId="20757A46" w14:textId="77777777" w:rsidR="00F87BCA" w:rsidRPr="0009768B" w:rsidRDefault="00F87BCA" w:rsidP="00F87BCA">
      <w:pPr>
        <w:spacing w:after="0" w:line="276" w:lineRule="auto"/>
        <w:ind w:left="360"/>
        <w:jc w:val="both"/>
        <w:rPr>
          <w:rFonts w:eastAsia="Times New Roman" w:cs="Open Sans"/>
          <w:color w:val="000000"/>
          <w:kern w:val="0"/>
          <w:sz w:val="20"/>
          <w:szCs w:val="20"/>
          <w:lang w:eastAsia="pl-PL"/>
          <w14:ligatures w14:val="none"/>
        </w:rPr>
      </w:pPr>
    </w:p>
    <w:p w14:paraId="55E09350" w14:textId="77777777" w:rsidR="00F87BCA" w:rsidRPr="0009768B" w:rsidRDefault="00F87BCA" w:rsidP="00F87BCA">
      <w:pPr>
        <w:tabs>
          <w:tab w:val="left" w:pos="284"/>
        </w:tabs>
        <w:spacing w:after="0" w:line="240" w:lineRule="auto"/>
        <w:jc w:val="both"/>
        <w:rPr>
          <w:rFonts w:eastAsia="Times New Roman" w:cs="Open Sans"/>
          <w:color w:val="000000"/>
          <w:kern w:val="0"/>
          <w:sz w:val="20"/>
          <w:szCs w:val="20"/>
          <w:lang w:eastAsia="pl-PL"/>
          <w14:ligatures w14:val="none"/>
        </w:rPr>
      </w:pPr>
    </w:p>
    <w:p w14:paraId="238053A2" w14:textId="39079C78" w:rsidR="00F87BCA" w:rsidRPr="0009768B" w:rsidRDefault="00F87BCA" w:rsidP="00F87BCA">
      <w:pPr>
        <w:spacing w:after="0" w:line="276" w:lineRule="auto"/>
        <w:ind w:left="705" w:hanging="705"/>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C73680">
        <w:rPr>
          <w:rFonts w:eastAsia="Times New Roman" w:cs="Open Sans"/>
          <w:b/>
          <w:bCs/>
          <w:color w:val="000000"/>
          <w:kern w:val="0"/>
          <w:sz w:val="20"/>
          <w:szCs w:val="20"/>
          <w:lang w:eastAsia="pl-PL"/>
          <w14:ligatures w14:val="none"/>
        </w:rPr>
        <w:t>0</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 xml:space="preserve">Informacje o formalnościach, jakie powinny być dopełnione po wyborze oferty </w:t>
      </w:r>
      <w:r w:rsidRPr="0009768B">
        <w:rPr>
          <w:rFonts w:eastAsia="Times New Roman" w:cs="Open Sans"/>
          <w:b/>
          <w:bCs/>
          <w:color w:val="000000"/>
          <w:kern w:val="0"/>
          <w:sz w:val="20"/>
          <w:szCs w:val="20"/>
          <w:lang w:eastAsia="pl-PL"/>
          <w14:ligatures w14:val="none"/>
        </w:rPr>
        <w:t xml:space="preserve"> </w:t>
      </w:r>
      <w:r w:rsidRPr="0009768B">
        <w:rPr>
          <w:rFonts w:eastAsia="Times New Roman" w:cs="Open Sans"/>
          <w:b/>
          <w:bCs/>
          <w:color w:val="000000"/>
          <w:kern w:val="0"/>
          <w:sz w:val="20"/>
          <w:szCs w:val="20"/>
          <w:u w:val="single"/>
          <w:lang w:eastAsia="pl-PL"/>
          <w14:ligatures w14:val="none"/>
        </w:rPr>
        <w:t>w celu zawarcia umowy w sprawie zamówienia publicznego.</w:t>
      </w:r>
    </w:p>
    <w:p w14:paraId="0D153317" w14:textId="77777777" w:rsidR="00F87BCA" w:rsidRPr="0009768B" w:rsidRDefault="00F87BCA" w:rsidP="00F87BCA">
      <w:pPr>
        <w:spacing w:after="0" w:line="276" w:lineRule="auto"/>
        <w:ind w:left="360"/>
        <w:jc w:val="both"/>
        <w:rPr>
          <w:rFonts w:eastAsia="Times New Roman" w:cs="Open Sans"/>
          <w:b/>
          <w:bCs/>
          <w:color w:val="000000"/>
          <w:kern w:val="0"/>
          <w:sz w:val="20"/>
          <w:szCs w:val="20"/>
          <w:u w:val="single"/>
          <w:lang w:eastAsia="pl-PL"/>
          <w14:ligatures w14:val="none"/>
        </w:rPr>
      </w:pPr>
    </w:p>
    <w:p w14:paraId="0155A68B" w14:textId="51D233F8"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C73680">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.1.. Wykonawca przed podpisaniem umowy na wezwanie Zamawiającego przedłoży:</w:t>
      </w:r>
    </w:p>
    <w:p w14:paraId="4DE2C3EA" w14:textId="77777777" w:rsidR="00F87BCA" w:rsidRPr="0009768B" w:rsidRDefault="00F87BCA" w:rsidP="00F87BCA">
      <w:pPr>
        <w:spacing w:after="0" w:line="276" w:lineRule="auto"/>
        <w:ind w:left="1416"/>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umowę regulującą współpracę – w przypadku złożenia oferty przez Wykonawców wspólnie ubiegających się o zamówienie;</w:t>
      </w:r>
    </w:p>
    <w:p w14:paraId="0F82C24D" w14:textId="77777777" w:rsidR="00F87BCA" w:rsidRPr="0009768B" w:rsidRDefault="00F87BCA" w:rsidP="00F87BCA">
      <w:pPr>
        <w:spacing w:after="0" w:line="276" w:lineRule="auto"/>
        <w:ind w:left="1416"/>
        <w:jc w:val="both"/>
        <w:rPr>
          <w:rFonts w:eastAsia="Times New Roman" w:cs="Open Sans"/>
          <w:color w:val="000000"/>
          <w:kern w:val="0"/>
          <w:sz w:val="20"/>
          <w:szCs w:val="20"/>
          <w:lang w:eastAsia="pl-PL"/>
          <w14:ligatures w14:val="none"/>
        </w:rPr>
      </w:pPr>
      <w:bookmarkStart w:id="25" w:name="_Hlk66795635"/>
      <w:r w:rsidRPr="0009768B">
        <w:rPr>
          <w:rFonts w:eastAsia="Times New Roman" w:cs="Open Sans"/>
          <w:color w:val="000000"/>
          <w:kern w:val="0"/>
          <w:sz w:val="20"/>
          <w:szCs w:val="20"/>
          <w:lang w:eastAsia="pl-PL"/>
          <w14:ligatures w14:val="none"/>
        </w:rPr>
        <w:t>•</w:t>
      </w:r>
      <w:r w:rsidRPr="0009768B">
        <w:rPr>
          <w:rFonts w:eastAsia="Times New Roman" w:cs="Open Sans"/>
          <w:color w:val="000000"/>
          <w:kern w:val="0"/>
          <w:sz w:val="20"/>
          <w:szCs w:val="20"/>
          <w:lang w:eastAsia="pl-PL"/>
          <w14:ligatures w14:val="none"/>
        </w:rPr>
        <w:tab/>
        <w:t xml:space="preserve">pełnomocnictwo </w:t>
      </w:r>
      <w:bookmarkEnd w:id="25"/>
      <w:r w:rsidRPr="0009768B">
        <w:rPr>
          <w:rFonts w:eastAsia="Times New Roman" w:cs="Open Sans"/>
          <w:color w:val="000000"/>
          <w:kern w:val="0"/>
          <w:sz w:val="20"/>
          <w:szCs w:val="20"/>
          <w:lang w:eastAsia="pl-PL"/>
          <w14:ligatures w14:val="none"/>
        </w:rPr>
        <w:t>do zawarcia umowy, jeżeli nie wynika ono z treści oferty;</w:t>
      </w:r>
    </w:p>
    <w:p w14:paraId="2664BE32" w14:textId="08489EFF"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7959B7">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.2. Zamawiający zawrze umowę w sprawie zamówienia publicznego w terminie określonym art. 308 ust. 2 lub ust. 3 Ustawy PZP.</w:t>
      </w:r>
    </w:p>
    <w:p w14:paraId="01E13CD0" w14:textId="6E4A9064"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B33C08">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E6B754" w14:textId="2F4F5375" w:rsidR="00F87BCA" w:rsidRPr="0009768B" w:rsidRDefault="00F87BCA" w:rsidP="00F87BCA">
      <w:pPr>
        <w:spacing w:after="0" w:line="276" w:lineRule="auto"/>
        <w:ind w:left="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771173">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.4. Wykonawca będzie zobowiązany do podpisania umowy w miejscu i terminie wskazanym przez Zamawiającego.</w:t>
      </w:r>
    </w:p>
    <w:p w14:paraId="0613DB1A" w14:textId="19B1ECFB" w:rsidR="00F87BCA" w:rsidRDefault="00F87BCA" w:rsidP="00F87BCA">
      <w:pPr>
        <w:spacing w:after="0" w:line="276" w:lineRule="auto"/>
        <w:ind w:firstLine="708"/>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2</w:t>
      </w:r>
      <w:r w:rsidR="00771173">
        <w:rPr>
          <w:rFonts w:eastAsia="Times New Roman" w:cs="Open Sans"/>
          <w:color w:val="000000"/>
          <w:kern w:val="0"/>
          <w:sz w:val="20"/>
          <w:szCs w:val="20"/>
          <w:lang w:eastAsia="pl-PL"/>
          <w14:ligatures w14:val="none"/>
        </w:rPr>
        <w:t>0</w:t>
      </w:r>
      <w:r w:rsidRPr="0009768B">
        <w:rPr>
          <w:rFonts w:eastAsia="Times New Roman" w:cs="Open Sans"/>
          <w:color w:val="000000"/>
          <w:kern w:val="0"/>
          <w:sz w:val="20"/>
          <w:szCs w:val="20"/>
          <w:lang w:eastAsia="pl-PL"/>
          <w14:ligatures w14:val="none"/>
        </w:rPr>
        <w:t xml:space="preserve">.5. </w:t>
      </w:r>
      <w:r>
        <w:rPr>
          <w:rFonts w:eastAsia="Times New Roman" w:cs="Open Sans"/>
          <w:color w:val="000000"/>
          <w:kern w:val="0"/>
          <w:sz w:val="20"/>
          <w:szCs w:val="20"/>
          <w:lang w:eastAsia="pl-PL"/>
          <w14:ligatures w14:val="none"/>
        </w:rPr>
        <w:t>Przedłożenie d</w:t>
      </w:r>
      <w:r w:rsidRPr="0009768B">
        <w:rPr>
          <w:rFonts w:eastAsia="Times New Roman" w:cs="Open Sans"/>
          <w:color w:val="000000"/>
          <w:kern w:val="0"/>
          <w:sz w:val="20"/>
          <w:szCs w:val="20"/>
          <w:lang w:eastAsia="pl-PL"/>
          <w14:ligatures w14:val="none"/>
        </w:rPr>
        <w:t>ow</w:t>
      </w:r>
      <w:r>
        <w:rPr>
          <w:rFonts w:eastAsia="Times New Roman" w:cs="Open Sans"/>
          <w:color w:val="000000"/>
          <w:kern w:val="0"/>
          <w:sz w:val="20"/>
          <w:szCs w:val="20"/>
          <w:lang w:eastAsia="pl-PL"/>
          <w14:ligatures w14:val="none"/>
        </w:rPr>
        <w:t>o</w:t>
      </w:r>
      <w:r w:rsidRPr="0009768B">
        <w:rPr>
          <w:rFonts w:eastAsia="Times New Roman" w:cs="Open Sans"/>
          <w:color w:val="000000"/>
          <w:kern w:val="0"/>
          <w:sz w:val="20"/>
          <w:szCs w:val="20"/>
          <w:lang w:eastAsia="pl-PL"/>
          <w14:ligatures w14:val="none"/>
        </w:rPr>
        <w:t>d</w:t>
      </w:r>
      <w:r>
        <w:rPr>
          <w:rFonts w:eastAsia="Times New Roman" w:cs="Open Sans"/>
          <w:color w:val="000000"/>
          <w:kern w:val="0"/>
          <w:sz w:val="20"/>
          <w:szCs w:val="20"/>
          <w:lang w:eastAsia="pl-PL"/>
          <w14:ligatures w14:val="none"/>
        </w:rPr>
        <w:t>u</w:t>
      </w:r>
      <w:r w:rsidRPr="0009768B">
        <w:rPr>
          <w:rFonts w:eastAsia="Times New Roman" w:cs="Open Sans"/>
          <w:color w:val="000000"/>
          <w:kern w:val="0"/>
          <w:sz w:val="20"/>
          <w:szCs w:val="20"/>
          <w:lang w:eastAsia="pl-PL"/>
          <w14:ligatures w14:val="none"/>
        </w:rPr>
        <w:t xml:space="preserve"> wniesienia zabezpieczenia należytego wykonania umowy.</w:t>
      </w:r>
    </w:p>
    <w:p w14:paraId="42C926CC" w14:textId="11AE5063" w:rsidR="00F87BCA" w:rsidRPr="002F5290" w:rsidRDefault="00F87BCA" w:rsidP="00F87BCA">
      <w:pPr>
        <w:tabs>
          <w:tab w:val="left" w:pos="142"/>
        </w:tabs>
        <w:suppressAutoHyphens/>
        <w:spacing w:after="60" w:line="276" w:lineRule="auto"/>
        <w:jc w:val="both"/>
        <w:rPr>
          <w:rFonts w:eastAsia="Cambria" w:cs="Open Sans"/>
          <w:kern w:val="0"/>
          <w:lang w:eastAsia="pl-PL"/>
          <w14:ligatures w14:val="none"/>
        </w:rPr>
      </w:pPr>
      <w:r>
        <w:rPr>
          <w:rFonts w:eastAsia="Cambria" w:cs="Open Sans"/>
          <w:kern w:val="0"/>
          <w:lang w:eastAsia="pl-PL"/>
          <w14:ligatures w14:val="none"/>
        </w:rPr>
        <w:tab/>
      </w:r>
      <w:r>
        <w:rPr>
          <w:rFonts w:eastAsia="Cambria" w:cs="Open Sans"/>
          <w:kern w:val="0"/>
          <w:lang w:eastAsia="pl-PL"/>
          <w14:ligatures w14:val="none"/>
        </w:rPr>
        <w:tab/>
        <w:t>2</w:t>
      </w:r>
      <w:r w:rsidR="00771173">
        <w:rPr>
          <w:rFonts w:eastAsia="Cambria" w:cs="Open Sans"/>
          <w:kern w:val="0"/>
          <w:lang w:eastAsia="pl-PL"/>
          <w14:ligatures w14:val="none"/>
        </w:rPr>
        <w:t>0</w:t>
      </w:r>
      <w:r>
        <w:rPr>
          <w:rFonts w:eastAsia="Cambria" w:cs="Open Sans"/>
          <w:kern w:val="0"/>
          <w:lang w:eastAsia="pl-PL"/>
          <w14:ligatures w14:val="none"/>
        </w:rPr>
        <w:t xml:space="preserve">.6. </w:t>
      </w:r>
      <w:r w:rsidRPr="002F5290">
        <w:rPr>
          <w:rFonts w:eastAsia="Cambria" w:cs="Open Sans"/>
          <w:kern w:val="0"/>
          <w:lang w:eastAsia="pl-PL"/>
          <w14:ligatures w14:val="none"/>
        </w:rPr>
        <w:t>Przed podpisaniem umowy, wybrany Wykonawca:</w:t>
      </w:r>
    </w:p>
    <w:p w14:paraId="39E23C59" w14:textId="77777777" w:rsidR="00F87BCA" w:rsidRPr="002F5290" w:rsidRDefault="00F87BCA" w:rsidP="00F87BCA">
      <w:pPr>
        <w:numPr>
          <w:ilvl w:val="0"/>
          <w:numId w:val="56"/>
        </w:numPr>
        <w:tabs>
          <w:tab w:val="left" w:pos="142"/>
        </w:tabs>
        <w:suppressAutoHyphens/>
        <w:spacing w:after="60" w:line="240" w:lineRule="auto"/>
        <w:jc w:val="both"/>
        <w:rPr>
          <w:rFonts w:eastAsia="Cambria" w:cs="Open Sans"/>
          <w:kern w:val="0"/>
          <w:lang w:eastAsia="pl-PL"/>
          <w14:ligatures w14:val="none"/>
        </w:rPr>
      </w:pPr>
      <w:r w:rsidRPr="002F5290">
        <w:rPr>
          <w:rFonts w:eastAsia="Cambria" w:cs="Open Sans"/>
          <w:kern w:val="0"/>
          <w:lang w:eastAsia="pl-PL"/>
          <w14:ligatures w14:val="none"/>
        </w:rPr>
        <w:t>przekaże Zamawiającemu informacje niezbędne do wpisania do treści umowy, np. imiona i nazwiska uprawnionych osób, które będą reprezentować Wykonawcę przy podpisaniu umowy, koordynacji itp.,</w:t>
      </w:r>
    </w:p>
    <w:p w14:paraId="3731ECD0" w14:textId="77777777" w:rsidR="00F87BCA" w:rsidRPr="002F5290" w:rsidRDefault="00F87BCA" w:rsidP="00F87BCA">
      <w:pPr>
        <w:numPr>
          <w:ilvl w:val="0"/>
          <w:numId w:val="56"/>
        </w:numPr>
        <w:tabs>
          <w:tab w:val="left" w:pos="142"/>
        </w:tabs>
        <w:suppressAutoHyphens/>
        <w:spacing w:after="60" w:line="240" w:lineRule="auto"/>
        <w:jc w:val="both"/>
        <w:rPr>
          <w:rFonts w:eastAsia="Cambria" w:cs="Open Sans"/>
          <w:kern w:val="0"/>
          <w:lang w:eastAsia="pl-PL"/>
          <w14:ligatures w14:val="none"/>
        </w:rPr>
      </w:pPr>
      <w:r w:rsidRPr="002F5290">
        <w:rPr>
          <w:rFonts w:eastAsia="Cambria" w:cs="Open Sans"/>
          <w:kern w:val="0"/>
          <w:lang w:eastAsia="pl-PL"/>
          <w14:ligatures w14:val="none"/>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w:t>
      </w:r>
      <w:r>
        <w:rPr>
          <w:rFonts w:eastAsia="Cambria" w:cs="Open Sans"/>
          <w:kern w:val="0"/>
          <w:lang w:eastAsia="pl-PL"/>
          <w14:ligatures w14:val="none"/>
        </w:rPr>
        <w:t xml:space="preserve"> </w:t>
      </w:r>
      <w:r w:rsidRPr="002F5290">
        <w:rPr>
          <w:rFonts w:eastAsia="Cambria" w:cs="Open Sans"/>
          <w:kern w:val="0"/>
          <w:lang w:eastAsia="pl-PL"/>
          <w14:ligatures w14:val="none"/>
        </w:rPr>
        <w:t>do Wykonawcy lub numeru infolinii Wykonawcy.</w:t>
      </w:r>
    </w:p>
    <w:p w14:paraId="1156B02C" w14:textId="77777777" w:rsidR="00F87BCA" w:rsidRPr="002F5290" w:rsidRDefault="00F87BCA" w:rsidP="00F87BCA">
      <w:pPr>
        <w:numPr>
          <w:ilvl w:val="0"/>
          <w:numId w:val="57"/>
        </w:numPr>
        <w:spacing w:line="256" w:lineRule="auto"/>
        <w:contextualSpacing/>
        <w:rPr>
          <w:rFonts w:eastAsia="Cambria" w:cs="Open Sans"/>
          <w:kern w:val="0"/>
          <w:lang w:eastAsia="pl-PL"/>
          <w14:ligatures w14:val="none"/>
        </w:rPr>
      </w:pPr>
      <w:r w:rsidRPr="002F5290">
        <w:rPr>
          <w:rFonts w:eastAsia="Cambria" w:cs="Open Sans"/>
          <w:kern w:val="0"/>
          <w:lang w:eastAsia="pl-PL"/>
          <w14:ligatures w14:val="none"/>
        </w:rPr>
        <w:lastRenderedPageBreak/>
        <w:t xml:space="preserve">Wykonawca dostarczy Zamawiającemu umowę ubezpieczenia OC w ramach prowadzonej przez siebie działalności na kwotę nie mniejszą niż 50.000,00 zł.  </w:t>
      </w:r>
    </w:p>
    <w:p w14:paraId="45B13BD6" w14:textId="77777777" w:rsidR="00F87BCA" w:rsidRPr="0009768B" w:rsidRDefault="00F87BCA" w:rsidP="00F87BCA">
      <w:pPr>
        <w:spacing w:after="0" w:line="276" w:lineRule="auto"/>
        <w:ind w:left="1455"/>
        <w:jc w:val="both"/>
        <w:rPr>
          <w:rFonts w:cs="Open Sans"/>
          <w:kern w:val="0"/>
          <w:sz w:val="20"/>
          <w:szCs w:val="20"/>
          <w14:ligatures w14:val="none"/>
        </w:rPr>
      </w:pPr>
    </w:p>
    <w:p w14:paraId="3B514EE5" w14:textId="4E21ED0F"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1</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Informacje o treści zawieranej umowy.</w:t>
      </w:r>
    </w:p>
    <w:p w14:paraId="394C6BFA"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Umowa zostanie zawarta w wyznaczonym przez Zamawiającego  terminie i miejscu.</w:t>
      </w:r>
    </w:p>
    <w:p w14:paraId="43D725EB"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wymaga, aby Wykonawca zawarł z nim umowę na zasadach określonych we wzorze umowy, określonym w Rozdziale  III SWZ.</w:t>
      </w:r>
    </w:p>
    <w:p w14:paraId="2FD688E1"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P</w:t>
      </w:r>
      <w:r>
        <w:rPr>
          <w:rFonts w:cs="Open Sans"/>
          <w:color w:val="000000"/>
          <w:kern w:val="0"/>
          <w:sz w:val="20"/>
          <w:szCs w:val="20"/>
          <w14:ligatures w14:val="none"/>
        </w:rPr>
        <w:t>ZP</w:t>
      </w:r>
      <w:r w:rsidRPr="0009768B">
        <w:rPr>
          <w:rFonts w:cs="Open Sans"/>
          <w:color w:val="000000"/>
          <w:kern w:val="0"/>
          <w:sz w:val="20"/>
          <w:szCs w:val="20"/>
          <w14:ligatures w14:val="none"/>
        </w:rPr>
        <w:t>.</w:t>
      </w:r>
    </w:p>
    <w:p w14:paraId="544DF7C7"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Wykonawca zobowiązany jest wykazać zaistnienie okoliczności wskazanych </w:t>
      </w:r>
      <w:r w:rsidRPr="0009768B">
        <w:rPr>
          <w:rFonts w:cs="Open Sans"/>
          <w:color w:val="000000"/>
          <w:kern w:val="0"/>
          <w:sz w:val="20"/>
          <w:szCs w:val="20"/>
          <w14:ligatures w14:val="none"/>
        </w:rPr>
        <w:br/>
        <w:t>we wzorze umowy poprzez przedłożenie stosownych ekspertyz, opinii, dokumentów, itp. z których będzie wynikać konieczność zmiany umowy.</w:t>
      </w:r>
    </w:p>
    <w:p w14:paraId="4E27778A"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Wszelkie istotne zmiany treści umowy wymagają zgody obydwu stron i formy pisemnej w postaci aneksu pod rygorem nieważności.</w:t>
      </w:r>
    </w:p>
    <w:p w14:paraId="5B21D8B3"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Wprowadzenie zmian nieistotnych w umowie wymagają formy pisemnej pod rygorem nieważności.</w:t>
      </w:r>
    </w:p>
    <w:p w14:paraId="3C8336A0"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Podpisanie aneksu do umowy wprowadzającego zmiany istotne powinno być poprzedzone, pod rygorem nieważności, sporządzeniem protokołu konieczności zawierającego uzasadnienie.</w:t>
      </w:r>
    </w:p>
    <w:p w14:paraId="10D36BAC" w14:textId="77777777"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Konsekwencją zmiany umowy (aneksowania) może być w szczególności zmiana terminu zakończenia realizacji zadania.</w:t>
      </w:r>
    </w:p>
    <w:p w14:paraId="19D66D45" w14:textId="148EBF72" w:rsidR="00F87BCA" w:rsidRPr="0009768B" w:rsidRDefault="00F87BCA" w:rsidP="00F87BCA">
      <w:pPr>
        <w:numPr>
          <w:ilvl w:val="0"/>
          <w:numId w:val="8"/>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Zamawiający dopuszcza możliwość  zrezygnowania z 50 % wartości, realizacji zamówienia, przy czym minimalna wartość lub wielkość zamówienia to 50%.  </w:t>
      </w:r>
    </w:p>
    <w:p w14:paraId="522AA3FE" w14:textId="63B28064"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2</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t xml:space="preserve"> </w:t>
      </w:r>
      <w:r w:rsidRPr="0009768B">
        <w:rPr>
          <w:rFonts w:eastAsia="Times New Roman" w:cs="Open Sans"/>
          <w:b/>
          <w:bCs/>
          <w:color w:val="000000"/>
          <w:kern w:val="0"/>
          <w:sz w:val="20"/>
          <w:szCs w:val="20"/>
          <w:u w:val="single"/>
          <w:lang w:eastAsia="pl-PL"/>
          <w14:ligatures w14:val="none"/>
        </w:rPr>
        <w:t>Wizja lokalna</w:t>
      </w:r>
    </w:p>
    <w:p w14:paraId="48E21C64" w14:textId="77777777" w:rsidR="00F87BCA" w:rsidRPr="0009768B" w:rsidRDefault="00F87BCA" w:rsidP="00F87BCA">
      <w:pPr>
        <w:spacing w:after="0" w:line="276" w:lineRule="auto"/>
        <w:ind w:left="708"/>
        <w:jc w:val="both"/>
        <w:rPr>
          <w:rFonts w:eastAsia="Times New Roman" w:cs="Open Sans"/>
          <w:spacing w:val="1"/>
          <w:kern w:val="0"/>
          <w:sz w:val="20"/>
          <w:szCs w:val="20"/>
          <w:lang w:eastAsia="pl-PL"/>
          <w14:ligatures w14:val="none"/>
        </w:rPr>
      </w:pPr>
      <w:r w:rsidRPr="0009768B">
        <w:rPr>
          <w:rFonts w:eastAsia="Times New Roman" w:cs="Open Sans"/>
          <w:spacing w:val="1"/>
          <w:kern w:val="0"/>
          <w:sz w:val="20"/>
          <w:szCs w:val="20"/>
          <w:lang w:eastAsia="pl-PL"/>
          <w14:ligatures w14:val="none"/>
        </w:rPr>
        <w:t xml:space="preserve"> Zamawiający informuje, że złożenie oferty nie musi być poprzedzone odbyciem </w:t>
      </w:r>
      <w:r w:rsidRPr="0009768B">
        <w:rPr>
          <w:rFonts w:eastAsia="Times New Roman" w:cs="Open Sans"/>
          <w:spacing w:val="1"/>
          <w:kern w:val="0"/>
          <w:sz w:val="20"/>
          <w:szCs w:val="20"/>
          <w:lang w:eastAsia="pl-PL"/>
          <w14:ligatures w14:val="none"/>
        </w:rPr>
        <w:br/>
        <w:t xml:space="preserve"> wizji lokalnej. </w:t>
      </w:r>
    </w:p>
    <w:p w14:paraId="25680F5B" w14:textId="77777777" w:rsidR="00F87BCA" w:rsidRPr="0009768B" w:rsidRDefault="00F87BCA" w:rsidP="00F87BCA">
      <w:pPr>
        <w:spacing w:after="0" w:line="276" w:lineRule="auto"/>
        <w:jc w:val="both"/>
        <w:rPr>
          <w:rFonts w:eastAsia="Times New Roman" w:cs="Open Sans"/>
          <w:kern w:val="0"/>
          <w:sz w:val="20"/>
          <w:szCs w:val="20"/>
          <w:lang w:eastAsia="pl-PL"/>
          <w14:ligatures w14:val="none"/>
        </w:rPr>
      </w:pPr>
    </w:p>
    <w:p w14:paraId="2421E689" w14:textId="2860815A"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3</w:t>
      </w:r>
      <w:r w:rsidRPr="0009768B">
        <w:rPr>
          <w:rFonts w:eastAsia="Times New Roman" w:cs="Open Sans"/>
          <w:b/>
          <w:bCs/>
          <w:color w:val="000000"/>
          <w:kern w:val="0"/>
          <w:sz w:val="20"/>
          <w:szCs w:val="20"/>
          <w:lang w:eastAsia="pl-PL"/>
          <w14:ligatures w14:val="none"/>
        </w:rPr>
        <w:t>.</w:t>
      </w:r>
      <w:r w:rsidRPr="0009768B">
        <w:rPr>
          <w:rFonts w:eastAsia="Times New Roman" w:cs="Open Sans"/>
          <w:b/>
          <w:bCs/>
          <w:color w:val="000000"/>
          <w:kern w:val="0"/>
          <w:sz w:val="20"/>
          <w:szCs w:val="20"/>
          <w:lang w:eastAsia="pl-PL"/>
          <w14:ligatures w14:val="none"/>
        </w:rPr>
        <w:tab/>
      </w:r>
      <w:r w:rsidRPr="0009768B">
        <w:rPr>
          <w:rFonts w:eastAsia="Times New Roman" w:cs="Open Sans"/>
          <w:b/>
          <w:bCs/>
          <w:color w:val="000000"/>
          <w:kern w:val="0"/>
          <w:sz w:val="20"/>
          <w:szCs w:val="20"/>
          <w:u w:val="single"/>
          <w:lang w:eastAsia="pl-PL"/>
          <w14:ligatures w14:val="none"/>
        </w:rPr>
        <w:t>Podwykonawstwo.</w:t>
      </w:r>
    </w:p>
    <w:p w14:paraId="4395CC64" w14:textId="77777777" w:rsidR="00F87BCA" w:rsidRPr="0009768B" w:rsidRDefault="00F87BCA" w:rsidP="00F87BCA">
      <w:pPr>
        <w:numPr>
          <w:ilvl w:val="0"/>
          <w:numId w:val="9"/>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Wykonawca może powierzyć wykonanie części zamówienia podwykonawcom. </w:t>
      </w:r>
    </w:p>
    <w:p w14:paraId="64CF0220" w14:textId="77777777" w:rsidR="00F87BCA" w:rsidRPr="0009768B" w:rsidRDefault="00F87BCA" w:rsidP="00F87BCA">
      <w:pPr>
        <w:numPr>
          <w:ilvl w:val="0"/>
          <w:numId w:val="9"/>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nie zastrzega obowiązku osobistego wykonania przez Wykonawcę kluczowych części zamówienia .</w:t>
      </w:r>
    </w:p>
    <w:p w14:paraId="749171BE" w14:textId="77777777" w:rsidR="00F87BCA" w:rsidRPr="0009768B" w:rsidRDefault="00F87BCA" w:rsidP="00F87BCA">
      <w:pPr>
        <w:numPr>
          <w:ilvl w:val="0"/>
          <w:numId w:val="9"/>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AC58A5A" w14:textId="77777777" w:rsidR="00F87BCA" w:rsidRPr="0009768B" w:rsidRDefault="00F87BCA" w:rsidP="00F87BCA">
      <w:pPr>
        <w:spacing w:after="0" w:line="276" w:lineRule="auto"/>
        <w:ind w:left="360"/>
        <w:jc w:val="both"/>
        <w:rPr>
          <w:rFonts w:eastAsia="Times New Roman" w:cs="Open Sans"/>
          <w:b/>
          <w:bCs/>
          <w:color w:val="000000"/>
          <w:kern w:val="0"/>
          <w:sz w:val="20"/>
          <w:szCs w:val="20"/>
          <w:lang w:eastAsia="pl-PL"/>
          <w14:ligatures w14:val="none"/>
        </w:rPr>
      </w:pPr>
    </w:p>
    <w:p w14:paraId="575949C7" w14:textId="0B56E487" w:rsidR="00F87BCA" w:rsidRPr="0009768B" w:rsidRDefault="00F87BCA" w:rsidP="00F87BCA">
      <w:pPr>
        <w:spacing w:after="0" w:line="276" w:lineRule="auto"/>
        <w:jc w:val="both"/>
        <w:rPr>
          <w:rFonts w:eastAsia="Times New Roman" w:cs="Open Sans"/>
          <w:b/>
          <w:bCs/>
          <w:color w:val="000000"/>
          <w:kern w:val="0"/>
          <w:sz w:val="20"/>
          <w:szCs w:val="20"/>
          <w:u w:val="single"/>
          <w:lang w:eastAsia="pl-PL"/>
          <w14:ligatures w14:val="none"/>
        </w:rPr>
      </w:pPr>
      <w:r w:rsidRPr="0009768B">
        <w:rPr>
          <w:rFonts w:eastAsia="Times New Roman" w:cs="Open Sans"/>
          <w:b/>
          <w:bCs/>
          <w:color w:val="000000"/>
          <w:kern w:val="0"/>
          <w:sz w:val="20"/>
          <w:szCs w:val="20"/>
          <w:lang w:eastAsia="pl-PL"/>
          <w14:ligatures w14:val="none"/>
        </w:rPr>
        <w:t>2</w:t>
      </w:r>
      <w:r w:rsidR="00771173">
        <w:rPr>
          <w:rFonts w:eastAsia="Times New Roman" w:cs="Open Sans"/>
          <w:b/>
          <w:bCs/>
          <w:color w:val="000000"/>
          <w:kern w:val="0"/>
          <w:sz w:val="20"/>
          <w:szCs w:val="20"/>
          <w:lang w:eastAsia="pl-PL"/>
          <w14:ligatures w14:val="none"/>
        </w:rPr>
        <w:t>4</w:t>
      </w:r>
      <w:r w:rsidRPr="0009768B">
        <w:rPr>
          <w:rFonts w:eastAsia="Times New Roman" w:cs="Open Sans"/>
          <w:b/>
          <w:bCs/>
          <w:color w:val="000000"/>
          <w:kern w:val="0"/>
          <w:sz w:val="20"/>
          <w:szCs w:val="20"/>
          <w:lang w:eastAsia="pl-PL"/>
          <w14:ligatures w14:val="none"/>
        </w:rPr>
        <w:t xml:space="preserve">.         </w:t>
      </w:r>
      <w:r w:rsidRPr="0009768B">
        <w:rPr>
          <w:rFonts w:eastAsia="Times New Roman" w:cs="Open Sans"/>
          <w:b/>
          <w:bCs/>
          <w:color w:val="000000"/>
          <w:kern w:val="0"/>
          <w:sz w:val="20"/>
          <w:szCs w:val="20"/>
          <w:u w:val="single"/>
          <w:lang w:eastAsia="pl-PL"/>
          <w14:ligatures w14:val="none"/>
        </w:rPr>
        <w:t>Środki ochrony prawnej.</w:t>
      </w:r>
    </w:p>
    <w:p w14:paraId="17704225"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Środki ochrony prawnej określone w niniejszym dziale przysługują Wykonawcy, oraz innemu podmiotowi, jeżeli ma lub miał interes w uzyskaniu zamówienia oraz poniósł </w:t>
      </w:r>
      <w:r w:rsidRPr="0009768B">
        <w:rPr>
          <w:rFonts w:cs="Open Sans"/>
          <w:color w:val="000000"/>
          <w:kern w:val="0"/>
          <w:sz w:val="20"/>
          <w:szCs w:val="20"/>
          <w14:ligatures w14:val="none"/>
        </w:rPr>
        <w:lastRenderedPageBreak/>
        <w:t>lub może ponieść szkodę w wyniku naruszenia przez Zamawiającego przepisów ustawy P</w:t>
      </w:r>
      <w:r>
        <w:rPr>
          <w:rFonts w:cs="Open Sans"/>
          <w:color w:val="000000"/>
          <w:kern w:val="0"/>
          <w:sz w:val="20"/>
          <w:szCs w:val="20"/>
          <w14:ligatures w14:val="none"/>
        </w:rPr>
        <w:t>ZP</w:t>
      </w:r>
      <w:r w:rsidRPr="0009768B">
        <w:rPr>
          <w:rFonts w:cs="Open Sans"/>
          <w:color w:val="000000"/>
          <w:kern w:val="0"/>
          <w:sz w:val="20"/>
          <w:szCs w:val="20"/>
          <w14:ligatures w14:val="none"/>
        </w:rPr>
        <w:t>.</w:t>
      </w:r>
    </w:p>
    <w:p w14:paraId="48A639AB"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Środki ochrony prawnej wobec ogłoszenia wszczynającego postępowanie o udzielenie zamówienia oraz dokumentów zamówienia przysługują również organizacjom wpisanym na listę, o której mowa w art. 469 pkt 15 ustawy P</w:t>
      </w:r>
      <w:r>
        <w:rPr>
          <w:rFonts w:cs="Open Sans"/>
          <w:color w:val="000000"/>
          <w:kern w:val="0"/>
          <w:sz w:val="20"/>
          <w:szCs w:val="20"/>
          <w14:ligatures w14:val="none"/>
        </w:rPr>
        <w:t>ZP</w:t>
      </w:r>
      <w:r w:rsidRPr="0009768B">
        <w:rPr>
          <w:rFonts w:cs="Open Sans"/>
          <w:color w:val="000000"/>
          <w:kern w:val="0"/>
          <w:sz w:val="20"/>
          <w:szCs w:val="20"/>
          <w14:ligatures w14:val="none"/>
        </w:rPr>
        <w:t xml:space="preserve"> oraz Rzecznikowi Małych i Średnich Przedsiębiorców.</w:t>
      </w:r>
    </w:p>
    <w:p w14:paraId="2BFF1FC0"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przysługuje na:</w:t>
      </w:r>
    </w:p>
    <w:p w14:paraId="7571DF4A" w14:textId="77777777" w:rsidR="00F87BCA" w:rsidRPr="0009768B" w:rsidRDefault="00F87BCA" w:rsidP="00F87BCA">
      <w:pPr>
        <w:numPr>
          <w:ilvl w:val="0"/>
          <w:numId w:val="11"/>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niezgodną z przepisami ustawy czynność Zamawiającego, podjętą w postępowaniu o udzielenie zamówienia, w tym na projektowane postanowienie umowy;</w:t>
      </w:r>
    </w:p>
    <w:p w14:paraId="2C901238" w14:textId="77777777" w:rsidR="00F87BCA" w:rsidRPr="0009768B" w:rsidRDefault="00F87BCA" w:rsidP="00F87BCA">
      <w:pPr>
        <w:numPr>
          <w:ilvl w:val="0"/>
          <w:numId w:val="11"/>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zaniechanie czynności w postępowaniu o udzielenie zamówienia do której zamawiający był obowiązany na podstawie ustawy;</w:t>
      </w:r>
    </w:p>
    <w:p w14:paraId="2E17BD65"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5FC9975E"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Odwołanie wobec treści ogłoszenia lub treści SWZ wnosi się w terminie 5 dni </w:t>
      </w:r>
      <w:r w:rsidRPr="0009768B">
        <w:rPr>
          <w:rFonts w:cs="Open Sans"/>
          <w:color w:val="000000"/>
          <w:kern w:val="0"/>
          <w:sz w:val="20"/>
          <w:szCs w:val="20"/>
          <w14:ligatures w14:val="none"/>
        </w:rPr>
        <w:br/>
        <w:t>od dnia zamieszczenia ogłoszenia w Biuletynie Zamówień Publicznych lub treści SWZ na stronie internetowej prowadzonego postępowania.</w:t>
      </w:r>
    </w:p>
    <w:p w14:paraId="53C0DC85" w14:textId="77777777" w:rsidR="00F87BCA" w:rsidRPr="0009768B" w:rsidRDefault="00F87BCA" w:rsidP="00F87BCA">
      <w:pPr>
        <w:numPr>
          <w:ilvl w:val="0"/>
          <w:numId w:val="10"/>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wnosi się w terminie:</w:t>
      </w:r>
    </w:p>
    <w:p w14:paraId="28D8BF52" w14:textId="77777777" w:rsidR="00F87BCA" w:rsidRPr="0009768B" w:rsidRDefault="00F87BCA" w:rsidP="00F87BCA">
      <w:pPr>
        <w:numPr>
          <w:ilvl w:val="0"/>
          <w:numId w:val="12"/>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5 dni od dnia przekazania informacji o czynności Zamawiającego stanowiącej podstawę jego wniesienia, jeżeli informacja została przekazana przy użyciu środków komunikacji elektronicznej,</w:t>
      </w:r>
    </w:p>
    <w:p w14:paraId="1E3080F0" w14:textId="77777777" w:rsidR="00F87BCA" w:rsidRPr="0009768B" w:rsidRDefault="00F87BCA" w:rsidP="00F87BCA">
      <w:pPr>
        <w:numPr>
          <w:ilvl w:val="0"/>
          <w:numId w:val="12"/>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10 dni od dnia przekazania informacji o czynności Zamawiającego stanowiącej podstawę jego wniesienia., jeżeli informacja została przekazana w sposób inny niż określony w pkt 22.6.1.</w:t>
      </w:r>
    </w:p>
    <w:p w14:paraId="45CF29FD"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Odwołanie w przypadkach innych niż określone w pkt 22.5 i 22.6 wnosi się w terminie 5 dni od dnia, w którym powzięto lub przy zachowaniu należytej staranności można było powziąć wiadomość o okolicznościach stanowiących podstawę jego wniesienia.</w:t>
      </w:r>
    </w:p>
    <w:p w14:paraId="378AAE98"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Na orzeczenie Izby oraz postanowienie Prezesa Izby, o którym mowa w art. 519 ust. 1 ustawy P</w:t>
      </w:r>
      <w:r>
        <w:rPr>
          <w:rFonts w:cs="Open Sans"/>
          <w:color w:val="000000"/>
          <w:kern w:val="0"/>
          <w:sz w:val="20"/>
          <w:szCs w:val="20"/>
          <w14:ligatures w14:val="none"/>
        </w:rPr>
        <w:t>ZP</w:t>
      </w:r>
      <w:r w:rsidRPr="0009768B">
        <w:rPr>
          <w:rFonts w:cs="Open Sans"/>
          <w:color w:val="000000"/>
          <w:kern w:val="0"/>
          <w:sz w:val="20"/>
          <w:szCs w:val="20"/>
          <w14:ligatures w14:val="none"/>
        </w:rPr>
        <w:t>, stronom oraz uczestnikom postępowania odwoławczego przysługuje skarga do sądu.</w:t>
      </w:r>
    </w:p>
    <w:p w14:paraId="5E58D555"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W postępowaniu toczącym się wskutek wniesienia skargi stosuje się odpowiednio przepisy ustawy z dnia 17 listopada 1964 roku Kodeks postępowania cywilnego o apelacji, jeżeli przepisy niniejszego rozdziału nie stanowią inaczej.</w:t>
      </w:r>
    </w:p>
    <w:p w14:paraId="10FD0F19"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Skargę wnosi się do Sądu Okręgowego w Warszawie - sądu zamówień publicznych, zwanego dalej "sądem zamówień publicznych".</w:t>
      </w:r>
    </w:p>
    <w:p w14:paraId="5738F72A"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Skargę wnosi się za pośrednictwem Prezesa Izby, w terminie 14 dni od dnia doręczenia orzeczenia Izby lub postanowienia Prezesa Izby, o którym mowa w art. 519 ust. 1 ustawy P</w:t>
      </w:r>
      <w:r>
        <w:rPr>
          <w:rFonts w:cs="Open Sans"/>
          <w:color w:val="000000"/>
          <w:kern w:val="0"/>
          <w:sz w:val="20"/>
          <w:szCs w:val="20"/>
          <w14:ligatures w14:val="none"/>
        </w:rPr>
        <w:t>ZP</w:t>
      </w:r>
      <w:r w:rsidRPr="0009768B">
        <w:rPr>
          <w:rFonts w:cs="Open Sans"/>
          <w:color w:val="000000"/>
          <w:kern w:val="0"/>
          <w:sz w:val="20"/>
          <w:szCs w:val="20"/>
          <w14:ligatures w14:val="none"/>
        </w:rPr>
        <w:t xml:space="preserve">, przesyłając jednocześnie jej odpis przeciwnikowi skargi. </w:t>
      </w:r>
    </w:p>
    <w:p w14:paraId="3F6EF23B"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Złożenie skargi w placówce pocztowej operatora wyznaczonego w rozumieniu ustawy z dnia 23 listopada 2012 roku Prawo pocztowe jest równoznaczne z jej wniesieniem.</w:t>
      </w:r>
    </w:p>
    <w:p w14:paraId="1E4F9176" w14:textId="77777777" w:rsidR="00F87BCA" w:rsidRPr="0009768B" w:rsidRDefault="00F87BCA" w:rsidP="00F87BCA">
      <w:pPr>
        <w:numPr>
          <w:ilvl w:val="0"/>
          <w:numId w:val="13"/>
        </w:numPr>
        <w:spacing w:after="0" w:line="276" w:lineRule="auto"/>
        <w:jc w:val="both"/>
        <w:rPr>
          <w:rFonts w:cs="Open Sans"/>
          <w:color w:val="000000"/>
          <w:kern w:val="0"/>
          <w:sz w:val="20"/>
          <w:szCs w:val="20"/>
          <w14:ligatures w14:val="none"/>
        </w:rPr>
      </w:pPr>
      <w:r w:rsidRPr="0009768B">
        <w:rPr>
          <w:rFonts w:cs="Open Sans"/>
          <w:color w:val="000000"/>
          <w:kern w:val="0"/>
          <w:sz w:val="20"/>
          <w:szCs w:val="20"/>
          <w14:ligatures w14:val="none"/>
        </w:rPr>
        <w:t>Prezes Izby przekazuje skargę wraz z aktami postępowania odwoławczego do sądu zamówień publicznych w terminie 7 dni od dnia jej otrzymania.</w:t>
      </w:r>
    </w:p>
    <w:p w14:paraId="6D8C0F0A" w14:textId="77777777" w:rsidR="00F87BCA" w:rsidRPr="0009768B" w:rsidRDefault="00F87BCA" w:rsidP="00F87BCA">
      <w:pPr>
        <w:spacing w:after="0" w:line="240" w:lineRule="auto"/>
        <w:jc w:val="both"/>
        <w:rPr>
          <w:rFonts w:eastAsia="Times New Roman" w:cs="Open Sans"/>
          <w:b/>
          <w:bCs/>
          <w:color w:val="000000"/>
          <w:kern w:val="0"/>
          <w:sz w:val="20"/>
          <w:szCs w:val="20"/>
          <w:lang w:eastAsia="pl-PL"/>
          <w14:ligatures w14:val="none"/>
        </w:rPr>
      </w:pPr>
    </w:p>
    <w:p w14:paraId="3129F529" w14:textId="706DDCF5" w:rsidR="00F87BCA" w:rsidRPr="006E6621" w:rsidRDefault="006E6621" w:rsidP="006E6621">
      <w:pPr>
        <w:spacing w:after="0" w:line="276" w:lineRule="auto"/>
        <w:ind w:left="142"/>
        <w:jc w:val="both"/>
        <w:rPr>
          <w:rFonts w:cs="Open Sans"/>
          <w:b/>
          <w:bCs/>
          <w:color w:val="000000"/>
          <w:kern w:val="0"/>
          <w:sz w:val="20"/>
          <w:szCs w:val="20"/>
          <w:u w:val="single"/>
          <w14:ligatures w14:val="none"/>
        </w:rPr>
      </w:pPr>
      <w:r>
        <w:rPr>
          <w:rFonts w:cs="Open Sans"/>
          <w:b/>
          <w:bCs/>
          <w:color w:val="000000"/>
          <w:kern w:val="0"/>
          <w:sz w:val="20"/>
          <w:szCs w:val="20"/>
          <w:u w:val="single"/>
          <w14:ligatures w14:val="none"/>
        </w:rPr>
        <w:lastRenderedPageBreak/>
        <w:t>25.</w:t>
      </w:r>
      <w:r w:rsidR="00F87BCA" w:rsidRPr="006E6621">
        <w:rPr>
          <w:rFonts w:cs="Open Sans"/>
          <w:b/>
          <w:bCs/>
          <w:color w:val="000000"/>
          <w:kern w:val="0"/>
          <w:sz w:val="20"/>
          <w:szCs w:val="20"/>
          <w:u w:val="single"/>
          <w14:ligatures w14:val="none"/>
        </w:rPr>
        <w:t xml:space="preserve"> Inne informacje </w:t>
      </w:r>
    </w:p>
    <w:p w14:paraId="31AEE98E" w14:textId="77777777" w:rsidR="00F87BCA" w:rsidRPr="0009768B" w:rsidRDefault="00F87BCA" w:rsidP="00F87BCA">
      <w:pPr>
        <w:spacing w:after="0" w:line="240" w:lineRule="auto"/>
        <w:ind w:left="502"/>
        <w:jc w:val="both"/>
        <w:rPr>
          <w:rFonts w:eastAsia="Times New Roman" w:cs="Open Sans"/>
          <w:color w:val="000000"/>
          <w:kern w:val="0"/>
          <w:sz w:val="20"/>
          <w:szCs w:val="20"/>
          <w:lang w:eastAsia="pl-PL"/>
          <w14:ligatures w14:val="none"/>
        </w:rPr>
      </w:pPr>
      <w:r w:rsidRPr="0009768B">
        <w:rPr>
          <w:rFonts w:eastAsia="Times New Roman" w:cs="Open Sans"/>
          <w:color w:val="000000"/>
          <w:kern w:val="0"/>
          <w:sz w:val="20"/>
          <w:szCs w:val="20"/>
          <w:lang w:eastAsia="pl-PL"/>
          <w14:ligatures w14:val="none"/>
        </w:rPr>
        <w:t>Na podstawie art. 13 Rozporządzenia Parlamentu Europejskiego i Rady (UE) 2016/679 z                    dnia 27 kwietnia 2016 roku (RODO) uprzejmie informujemy, że:</w:t>
      </w:r>
    </w:p>
    <w:p w14:paraId="1E42C740"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Administratorem danych osobowych przetwarzanych w Przedsiębiorstwie jest Przedsiębiorstwo Gospodarki Komunalnej Spółka z o.o. </w:t>
      </w:r>
    </w:p>
    <w:p w14:paraId="02E2B3DA"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Dokładne informacje dotyczące zasad przetwarzania danych osobowych znajdują się na stronie BIP Przedsiębiorstwa Gospodarki Komunalnej pod adresem: http://pgk.koszalin.ibip.pl/public/?id=216428</w:t>
      </w:r>
    </w:p>
    <w:p w14:paraId="4E1A5E41"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Pani/Pana dane osobowe przetwarzane będą na podstawie art. 6 ust. 1 lit. c RODO w celu związanym z przedmiotowym postępowaniem o udzielenie zamówienia publicznego;</w:t>
      </w:r>
    </w:p>
    <w:p w14:paraId="649EB5F6"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odbiorcami Pani/Pana danych osobowych będą osoby lub podmioty, którym udostępniona zostanie dokumentacja postępowania w oparciu o art. 74 ustawy z dnia 11 września 2019 r. – Prawo zamówień publicznych (</w:t>
      </w:r>
      <w:proofErr w:type="spellStart"/>
      <w:r w:rsidRPr="0009768B">
        <w:rPr>
          <w:rFonts w:cs="Open Sans"/>
          <w:color w:val="000000"/>
          <w:kern w:val="0"/>
          <w:sz w:val="20"/>
          <w:szCs w:val="20"/>
          <w14:ligatures w14:val="none"/>
        </w:rPr>
        <w:t>t.j</w:t>
      </w:r>
      <w:proofErr w:type="spellEnd"/>
      <w:r w:rsidRPr="0009768B">
        <w:rPr>
          <w:rFonts w:cs="Open Sans"/>
          <w:color w:val="000000"/>
          <w:kern w:val="0"/>
          <w:sz w:val="20"/>
          <w:szCs w:val="20"/>
          <w14:ligatures w14:val="none"/>
        </w:rPr>
        <w:t xml:space="preserve">. Dz. U. z 2022 r., poz. 1710 ), dalej „ustawa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w:t>
      </w:r>
    </w:p>
    <w:p w14:paraId="37B780C0"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5D30C2F"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 xml:space="preserve">obowiązek podania przez Panią/Pana danych osobowych bezpośrednio Pani/Pana dotyczących jest wymogiem ustawowym określonym w przepisach ustawy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związanym z udziałem w postępowaniu o udzielenie zamówienia publicznego; konsekwencje niepodania określonych danych wynikają z ustawy </w:t>
      </w:r>
      <w:proofErr w:type="spellStart"/>
      <w:r w:rsidRPr="0009768B">
        <w:rPr>
          <w:rFonts w:cs="Open Sans"/>
          <w:color w:val="000000"/>
          <w:kern w:val="0"/>
          <w:sz w:val="20"/>
          <w:szCs w:val="20"/>
          <w14:ligatures w14:val="none"/>
        </w:rPr>
        <w:t>Pzp</w:t>
      </w:r>
      <w:proofErr w:type="spellEnd"/>
      <w:r w:rsidRPr="0009768B">
        <w:rPr>
          <w:rFonts w:cs="Open Sans"/>
          <w:color w:val="000000"/>
          <w:kern w:val="0"/>
          <w:sz w:val="20"/>
          <w:szCs w:val="20"/>
          <w14:ligatures w14:val="none"/>
        </w:rPr>
        <w:t xml:space="preserve">;  </w:t>
      </w:r>
    </w:p>
    <w:p w14:paraId="5C873705"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w odniesieniu do Pani/Pana danych osobowych decyzje nie będą podejmowane w sposób zautomatyzowany;</w:t>
      </w:r>
    </w:p>
    <w:p w14:paraId="4A56B3C0" w14:textId="77777777" w:rsidR="00F87BCA" w:rsidRPr="0009768B" w:rsidRDefault="00F87BCA" w:rsidP="00F87BCA">
      <w:pPr>
        <w:numPr>
          <w:ilvl w:val="1"/>
          <w:numId w:val="14"/>
        </w:numPr>
        <w:spacing w:after="0" w:line="240" w:lineRule="auto"/>
        <w:jc w:val="both"/>
        <w:rPr>
          <w:rFonts w:cs="Open Sans"/>
          <w:color w:val="000000"/>
          <w:kern w:val="0"/>
          <w:sz w:val="20"/>
          <w:szCs w:val="20"/>
          <w14:ligatures w14:val="none"/>
        </w:rPr>
      </w:pPr>
      <w:r w:rsidRPr="0009768B">
        <w:rPr>
          <w:rFonts w:cs="Open Sans"/>
          <w:color w:val="000000"/>
          <w:kern w:val="0"/>
          <w:sz w:val="20"/>
          <w:szCs w:val="20"/>
          <w14:ligatures w14:val="none"/>
        </w:rPr>
        <w:t>posiada Pani/Pan:</w:t>
      </w:r>
    </w:p>
    <w:p w14:paraId="7B3AAD08"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           na podstawie art. 15 RODO prawo dostępu do danych osobowych Pani/Pana dotyczących;</w:t>
      </w:r>
    </w:p>
    <w:p w14:paraId="150CF569"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     na podstawie art. 16 RODO prawo do sprostowania Pani/Pana danych osobowych ;</w:t>
      </w:r>
    </w:p>
    <w:p w14:paraId="2D2F6708"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 xml:space="preserve">na podstawie art. 18 RODO prawo żądania od administratora ograniczenia przetwarzania danych osobowych z zastrzeżeniem przypadków, o których mowa w art. 18 ust. 2 RODO **;  </w:t>
      </w:r>
    </w:p>
    <w:p w14:paraId="0E9065FE"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prawo do wniesienia skargi do Prezesa Urzędu Ochrony Danych Osobowych, gdy uzna Pani/Pan, że przetwarzanie danych osobowych Pani/Pana dotyczących narusza przepisy RODO;</w:t>
      </w:r>
    </w:p>
    <w:p w14:paraId="54A56AB5"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9)</w:t>
      </w:r>
      <w:r w:rsidRPr="0009768B">
        <w:rPr>
          <w:rFonts w:cs="Open Sans"/>
          <w:color w:val="000000"/>
          <w:kern w:val="0"/>
          <w:sz w:val="20"/>
          <w:szCs w:val="20"/>
          <w14:ligatures w14:val="none"/>
        </w:rPr>
        <w:tab/>
        <w:t>nie przysługuje Pani/Panu:</w:t>
      </w:r>
    </w:p>
    <w:p w14:paraId="68FB8CC0"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w związku z art. 17 ust. 3 lit. b, d lub e RODO prawo do usunięcia danych osobowych;</w:t>
      </w:r>
    </w:p>
    <w:p w14:paraId="15538A47"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prawo do przenoszenia danych osobowych, o którym mowa w art. 20 RODO;</w:t>
      </w:r>
    </w:p>
    <w:p w14:paraId="40EC882E"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w:t>
      </w:r>
      <w:r w:rsidRPr="0009768B">
        <w:rPr>
          <w:rFonts w:cs="Open Sans"/>
          <w:color w:val="000000"/>
          <w:kern w:val="0"/>
          <w:sz w:val="20"/>
          <w:szCs w:val="20"/>
          <w14:ligatures w14:val="none"/>
        </w:rPr>
        <w:tab/>
        <w:t>na podstawie art. 21 RODO prawo sprzeciwu, wobec przetwarzania danych osobowych, gdyż podstawą prawną przetwarzania Pani/Pana danych osobowych jest art. 6 ust. 1 lit. c RODO;</w:t>
      </w:r>
    </w:p>
    <w:p w14:paraId="4D312400" w14:textId="77777777" w:rsidR="00F87BCA" w:rsidRPr="0009768B" w:rsidRDefault="00F87BCA" w:rsidP="00F87BCA">
      <w:pPr>
        <w:spacing w:after="0" w:line="240" w:lineRule="auto"/>
        <w:ind w:left="1080"/>
        <w:jc w:val="both"/>
        <w:rPr>
          <w:rFonts w:cs="Open Sans"/>
          <w:color w:val="000000"/>
          <w:kern w:val="0"/>
          <w:sz w:val="20"/>
          <w:szCs w:val="20"/>
          <w14:ligatures w14:val="none"/>
        </w:rPr>
      </w:pPr>
      <w:r w:rsidRPr="0009768B">
        <w:rPr>
          <w:rFonts w:cs="Open Sans"/>
          <w:color w:val="000000"/>
          <w:kern w:val="0"/>
          <w:sz w:val="20"/>
          <w:szCs w:val="20"/>
          <w14:ligatures w14:val="none"/>
        </w:rPr>
        <w:t>10)</w:t>
      </w:r>
      <w:r w:rsidRPr="0009768B">
        <w:rPr>
          <w:rFonts w:cs="Open Sans"/>
          <w:color w:val="000000"/>
          <w:kern w:val="0"/>
          <w:sz w:val="20"/>
          <w:szCs w:val="20"/>
          <w14:ligatures w14:val="none"/>
        </w:rPr>
        <w:tab/>
        <w:t>Pani/Pana dane osobowe nie będą przekazywane do państw trzecich lub organizacji międzynarodowych.</w:t>
      </w:r>
    </w:p>
    <w:p w14:paraId="713F054A" w14:textId="77777777" w:rsidR="00F87BCA" w:rsidRPr="0009768B" w:rsidRDefault="00F87BCA" w:rsidP="00F87BCA">
      <w:pPr>
        <w:spacing w:after="0" w:line="276" w:lineRule="auto"/>
        <w:ind w:left="360"/>
        <w:jc w:val="both"/>
        <w:rPr>
          <w:rFonts w:cs="Open Sans"/>
          <w:color w:val="000000"/>
          <w:kern w:val="0"/>
          <w:sz w:val="21"/>
          <w:szCs w:val="21"/>
          <w14:ligatures w14:val="none"/>
        </w:rPr>
      </w:pPr>
      <w:r w:rsidRPr="0009768B">
        <w:rPr>
          <w:rFonts w:cs="Open Sans"/>
          <w:color w:val="000000"/>
          <w:kern w:val="0"/>
          <w:sz w:val="21"/>
          <w:szCs w:val="21"/>
          <w14:ligatures w14:val="none"/>
        </w:rPr>
        <w:t>____________________</w:t>
      </w:r>
    </w:p>
    <w:p w14:paraId="19BADA4D" w14:textId="77777777" w:rsidR="00F87BCA" w:rsidRPr="0009768B" w:rsidRDefault="00F87BCA" w:rsidP="00F87BCA">
      <w:pPr>
        <w:spacing w:after="0" w:line="240" w:lineRule="auto"/>
        <w:ind w:left="360"/>
        <w:jc w:val="both"/>
        <w:rPr>
          <w:rFonts w:cs="Open Sans"/>
          <w:color w:val="000000"/>
          <w:kern w:val="0"/>
          <w:sz w:val="14"/>
          <w:szCs w:val="14"/>
          <w14:ligatures w14:val="none"/>
        </w:rPr>
      </w:pPr>
      <w:r w:rsidRPr="0009768B">
        <w:rPr>
          <w:rFonts w:cs="Open Sans"/>
          <w:color w:val="000000"/>
          <w:kern w:val="0"/>
          <w:sz w:val="14"/>
          <w:szCs w:val="14"/>
          <w14:ligatures w14:val="none"/>
        </w:rPr>
        <w:t xml:space="preserve">* Wyjaśnienie: skorzystanie z prawa do sprostowania nie może skutkować zmianą wyniku postępowania o udzielenie zamówienia publicznego ani zmianą postanowień umowy w zakresie niezgodnym z ustawą </w:t>
      </w:r>
      <w:proofErr w:type="spellStart"/>
      <w:r w:rsidRPr="0009768B">
        <w:rPr>
          <w:rFonts w:cs="Open Sans"/>
          <w:color w:val="000000"/>
          <w:kern w:val="0"/>
          <w:sz w:val="14"/>
          <w:szCs w:val="14"/>
          <w14:ligatures w14:val="none"/>
        </w:rPr>
        <w:t>Pzp</w:t>
      </w:r>
      <w:proofErr w:type="spellEnd"/>
      <w:r w:rsidRPr="0009768B">
        <w:rPr>
          <w:rFonts w:cs="Open Sans"/>
          <w:color w:val="000000"/>
          <w:kern w:val="0"/>
          <w:sz w:val="14"/>
          <w:szCs w:val="14"/>
          <w14:ligatures w14:val="none"/>
        </w:rPr>
        <w:t xml:space="preserve"> oraz nie może naruszać integralności protokołu oraz jego załączników.</w:t>
      </w:r>
    </w:p>
    <w:p w14:paraId="30557D89" w14:textId="77777777" w:rsidR="00F87BCA" w:rsidRPr="0009768B" w:rsidRDefault="00F87BCA" w:rsidP="00F87BCA">
      <w:pPr>
        <w:spacing w:after="0" w:line="240" w:lineRule="auto"/>
        <w:ind w:left="360"/>
        <w:jc w:val="both"/>
        <w:rPr>
          <w:rFonts w:cs="Open Sans"/>
          <w:color w:val="000000"/>
          <w:kern w:val="0"/>
          <w:sz w:val="14"/>
          <w:szCs w:val="14"/>
          <w14:ligatures w14:val="none"/>
        </w:rPr>
      </w:pPr>
      <w:r w:rsidRPr="0009768B">
        <w:rPr>
          <w:rFonts w:cs="Open Sans"/>
          <w:color w:val="000000"/>
          <w:kern w:val="0"/>
          <w:sz w:val="14"/>
          <w:szCs w:val="14"/>
          <w14:ligatures w14:val="none"/>
        </w:rPr>
        <w:t xml:space="preserve">** Wyjaśnienie: prawo do ograniczenia przetwarzania nie ma zastosowania w odniesieniu do przechowywania, </w:t>
      </w:r>
      <w:r w:rsidRPr="0009768B">
        <w:rPr>
          <w:rFonts w:cs="Open Sans"/>
          <w:color w:val="000000"/>
          <w:kern w:val="0"/>
          <w:sz w:val="14"/>
          <w:szCs w:val="14"/>
          <w14:ligatures w14:val="none"/>
        </w:rPr>
        <w:br/>
        <w:t>w celu zapewnienia korzystania ze środków ochrony prawnej lub w celu ochrony praw innej osoby fizycznej lub prawnej, lub z uwagi na ważne względy interesu publicznego Unii Europejskiej lub państwa członkowskiego.</w:t>
      </w:r>
    </w:p>
    <w:p w14:paraId="5ABDC822" w14:textId="77777777" w:rsidR="00F87BCA" w:rsidRDefault="00F87BCA" w:rsidP="00F87BCA"/>
    <w:p w14:paraId="3DB3B89D" w14:textId="77777777" w:rsidR="00F87BCA" w:rsidRDefault="00F87BCA" w:rsidP="00F87BCA"/>
    <w:p w14:paraId="32BE26F8" w14:textId="77777777" w:rsidR="00F87BCA" w:rsidRDefault="00F87BCA" w:rsidP="00F87BCA"/>
    <w:p w14:paraId="43E9B9F5" w14:textId="77777777" w:rsidR="00F87BCA" w:rsidRDefault="00F87BCA" w:rsidP="00F87BCA"/>
    <w:p w14:paraId="788FB8E1" w14:textId="77777777" w:rsidR="00F87BCA" w:rsidRDefault="00F87BCA" w:rsidP="00F87BCA"/>
    <w:p w14:paraId="3CB47784" w14:textId="77777777" w:rsidR="00F87BCA" w:rsidRDefault="00F87BCA" w:rsidP="00F87BCA"/>
    <w:p w14:paraId="7259CC74" w14:textId="77777777" w:rsidR="00F87BCA" w:rsidRDefault="00F87BCA" w:rsidP="00F87BCA"/>
    <w:p w14:paraId="7A05859C" w14:textId="77777777" w:rsidR="00F87BCA" w:rsidRDefault="00F87BCA" w:rsidP="00F87BCA"/>
    <w:p w14:paraId="40E39B19" w14:textId="77777777" w:rsidR="00F87BCA" w:rsidRDefault="00F87BCA" w:rsidP="00F87BCA"/>
    <w:p w14:paraId="76C1D76F" w14:textId="77777777" w:rsidR="00F87BCA" w:rsidRDefault="00F87BCA" w:rsidP="00F87BCA"/>
    <w:p w14:paraId="0572B6DD" w14:textId="77777777" w:rsidR="00F87BCA" w:rsidRDefault="00F87BCA" w:rsidP="00F87BCA"/>
    <w:p w14:paraId="1CDDE161" w14:textId="77777777" w:rsidR="00F87BCA" w:rsidRDefault="00F87BCA" w:rsidP="00F87BCA"/>
    <w:p w14:paraId="071BF659" w14:textId="77777777" w:rsidR="00F87BCA" w:rsidRDefault="00F87BCA" w:rsidP="00F87BCA"/>
    <w:p w14:paraId="56C658F9" w14:textId="77777777" w:rsidR="00F87BCA" w:rsidRDefault="00F87BCA" w:rsidP="00F87BCA"/>
    <w:p w14:paraId="12501B7B" w14:textId="77777777" w:rsidR="00F87BCA" w:rsidRDefault="00F87BCA" w:rsidP="00F87BCA"/>
    <w:p w14:paraId="263AFB0D" w14:textId="77777777" w:rsidR="00F87BCA" w:rsidRDefault="00F87BCA" w:rsidP="00F87BCA"/>
    <w:p w14:paraId="3FBDF27F" w14:textId="77777777" w:rsidR="00F87BCA" w:rsidRDefault="00F87BCA" w:rsidP="00F87BCA"/>
    <w:p w14:paraId="750CC4A1" w14:textId="77777777" w:rsidR="00F87BCA" w:rsidRDefault="00F87BCA" w:rsidP="00F87BCA"/>
    <w:p w14:paraId="05E0542C" w14:textId="77777777" w:rsidR="00F87BCA" w:rsidRDefault="00F87BCA" w:rsidP="00F87BCA"/>
    <w:p w14:paraId="0A09BCE2" w14:textId="77777777" w:rsidR="00F87BCA" w:rsidRDefault="00F87BCA" w:rsidP="00F87BCA"/>
    <w:p w14:paraId="329FD39D" w14:textId="77777777" w:rsidR="00F87BCA" w:rsidRDefault="00F87BCA" w:rsidP="00F87BCA"/>
    <w:p w14:paraId="3885F9A3" w14:textId="77777777" w:rsidR="00F87BCA" w:rsidRDefault="00F87BCA" w:rsidP="00F87BCA"/>
    <w:p w14:paraId="06C6C69F" w14:textId="77777777" w:rsidR="00F87BCA" w:rsidRDefault="00F87BCA" w:rsidP="00F87BCA"/>
    <w:p w14:paraId="178BF5D1" w14:textId="77777777" w:rsidR="002B5E77" w:rsidRDefault="002B5E77" w:rsidP="00F87BCA"/>
    <w:p w14:paraId="1F3A87FB" w14:textId="3490456F" w:rsidR="002B5E77" w:rsidRDefault="006533F4" w:rsidP="00F87BCA">
      <w:r>
        <w:t xml:space="preserve">  </w:t>
      </w:r>
      <w:r w:rsidR="000D28F7">
        <w:t xml:space="preserve"> </w:t>
      </w:r>
    </w:p>
    <w:p w14:paraId="71FC92C9" w14:textId="77777777" w:rsidR="00DE7745" w:rsidRDefault="00DE7745" w:rsidP="00F87BCA"/>
    <w:p w14:paraId="44FC66D5" w14:textId="77777777" w:rsidR="00DE7745" w:rsidRDefault="00DE7745" w:rsidP="00F87BCA"/>
    <w:p w14:paraId="213EAC5F" w14:textId="77777777" w:rsidR="00501046" w:rsidRDefault="00501046" w:rsidP="00F87BCA"/>
    <w:p w14:paraId="291C1E43" w14:textId="77777777" w:rsidR="00501046" w:rsidRDefault="00501046" w:rsidP="00F87BCA"/>
    <w:p w14:paraId="39A998A5" w14:textId="77777777" w:rsidR="00DE7745" w:rsidRDefault="00DE7745" w:rsidP="00F87BCA"/>
    <w:p w14:paraId="12BE8487" w14:textId="77777777" w:rsidR="00F87BCA" w:rsidRPr="00EE2B9A" w:rsidRDefault="00F87BCA" w:rsidP="00F87BCA">
      <w:pPr>
        <w:spacing w:after="0" w:line="240" w:lineRule="auto"/>
        <w:jc w:val="center"/>
        <w:rPr>
          <w:rFonts w:eastAsia="Times New Roman" w:cs="Open Sans"/>
          <w:bCs/>
          <w:kern w:val="0"/>
          <w:lang w:eastAsia="pl-PL"/>
          <w14:ligatures w14:val="none"/>
        </w:rPr>
      </w:pPr>
      <w:r w:rsidRPr="00EE2B9A">
        <w:rPr>
          <w:rFonts w:eastAsia="Times New Roman" w:cs="Open Sans"/>
          <w:bCs/>
          <w:kern w:val="0"/>
          <w:lang w:eastAsia="pl-PL"/>
          <w14:ligatures w14:val="none"/>
        </w:rPr>
        <w:lastRenderedPageBreak/>
        <w:t>ZAŁĄCZNIKI DO SWZ</w:t>
      </w:r>
    </w:p>
    <w:p w14:paraId="31EEDC73" w14:textId="77777777" w:rsidR="00F87BCA" w:rsidRPr="00EE2B9A" w:rsidRDefault="00F87BCA" w:rsidP="00F87BCA">
      <w:pPr>
        <w:spacing w:after="240" w:line="266" w:lineRule="auto"/>
        <w:jc w:val="right"/>
        <w:rPr>
          <w:rFonts w:eastAsia="Calibri" w:cs="Calibri"/>
          <w:b/>
          <w:kern w:val="0"/>
          <w:u w:val="single"/>
          <w:lang w:eastAsia="pl-PL"/>
          <w14:ligatures w14:val="none"/>
        </w:rPr>
      </w:pPr>
    </w:p>
    <w:p w14:paraId="338C0477"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 xml:space="preserve">Załącznik nr 1 - Oświadczenie składane przez Wykonawcę na podstawie art. 125 ust. 1 Ustawy PZP o niepodleganiu wykluczeniu oraz spełnianiu warunków udziału w postępowaniu. </w:t>
      </w:r>
    </w:p>
    <w:p w14:paraId="1D941729"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Załącznik nr 2  - Oświadczenie podwykonawcy będącego podmiotem, na którego zasoby powołuje się Wykonawca.</w:t>
      </w:r>
    </w:p>
    <w:p w14:paraId="55492FC6"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 xml:space="preserve">Załącznik nr 3 - Oświadczenie składane na podstawie art. 108 ust. 1 pkt. 5 </w:t>
      </w:r>
      <w:r w:rsidRPr="00EE2B9A">
        <w:rPr>
          <w:rFonts w:cs="Open Sans"/>
          <w:kern w:val="0"/>
          <w:sz w:val="20"/>
          <w:szCs w:val="20"/>
          <w14:ligatures w14:val="none"/>
        </w:rPr>
        <w:br/>
        <w:t xml:space="preserve">Ustawy PZP. </w:t>
      </w:r>
    </w:p>
    <w:p w14:paraId="73BA9B63" w14:textId="77777777" w:rsidR="00F87BCA" w:rsidRPr="00EE2B9A" w:rsidRDefault="00F87BCA" w:rsidP="00F87BCA">
      <w:pPr>
        <w:numPr>
          <w:ilvl w:val="0"/>
          <w:numId w:val="21"/>
        </w:numPr>
        <w:spacing w:after="0" w:line="276" w:lineRule="auto"/>
        <w:ind w:right="-2"/>
        <w:jc w:val="both"/>
        <w:rPr>
          <w:rFonts w:cs="Open Sans"/>
          <w:kern w:val="0"/>
          <w:sz w:val="20"/>
          <w:szCs w:val="20"/>
          <w14:ligatures w14:val="none"/>
        </w:rPr>
      </w:pPr>
      <w:r w:rsidRPr="00EE2B9A">
        <w:rPr>
          <w:rFonts w:cs="Open Sans"/>
          <w:kern w:val="0"/>
          <w:sz w:val="20"/>
          <w:szCs w:val="20"/>
          <w14:ligatures w14:val="none"/>
        </w:rPr>
        <w:t>Załącznik nr 4 - Oświadczenie składane na podstawie art. 7 ust. 1 ustawy o szczególnych rozwiązaniach w zakresie przeciwdziałania wspierania agresji na Ukrainę.</w:t>
      </w:r>
    </w:p>
    <w:p w14:paraId="58E82AB6" w14:textId="77777777" w:rsidR="00F87BCA" w:rsidRDefault="00F87BCA" w:rsidP="00F87BCA">
      <w:pPr>
        <w:numPr>
          <w:ilvl w:val="0"/>
          <w:numId w:val="21"/>
        </w:numPr>
        <w:spacing w:after="0" w:line="276" w:lineRule="auto"/>
        <w:jc w:val="both"/>
        <w:rPr>
          <w:rFonts w:eastAsia="Calibri" w:cs="Open Sans"/>
          <w:kern w:val="0"/>
          <w:sz w:val="20"/>
          <w:szCs w:val="20"/>
          <w14:ligatures w14:val="none"/>
        </w:rPr>
      </w:pPr>
      <w:r w:rsidRPr="00EE2B9A">
        <w:rPr>
          <w:rFonts w:cs="Open Sans"/>
          <w:kern w:val="0"/>
          <w:sz w:val="20"/>
          <w:szCs w:val="20"/>
          <w14:ligatures w14:val="none"/>
        </w:rPr>
        <w:t xml:space="preserve">Załącznik nr 5 - </w:t>
      </w:r>
      <w:r w:rsidRPr="00EE2B9A">
        <w:rPr>
          <w:rFonts w:eastAsia="Calibri" w:cs="Open Sans"/>
          <w:kern w:val="0"/>
          <w:sz w:val="20"/>
          <w:szCs w:val="20"/>
          <w14:ligatures w14:val="none"/>
        </w:rPr>
        <w:t>Oświadczenie art. 5 lit. k o braku podstaw do wykluczenia z postępowania  dotyczące zakazu udziału rosyjskich podmiotów w zamówieniach publicznych dotyczące środków ograniczających w związku z działaniami Rosji destabilizującymi sytuację na Ukrainie.</w:t>
      </w:r>
    </w:p>
    <w:p w14:paraId="14CA90A8" w14:textId="4E4E68F1" w:rsidR="00147807" w:rsidRPr="00291E76" w:rsidRDefault="00FD4151" w:rsidP="00F87BCA">
      <w:pPr>
        <w:numPr>
          <w:ilvl w:val="0"/>
          <w:numId w:val="21"/>
        </w:numPr>
        <w:spacing w:after="0" w:line="276" w:lineRule="auto"/>
        <w:jc w:val="both"/>
        <w:rPr>
          <w:rFonts w:eastAsia="Calibri" w:cs="Open Sans"/>
          <w:kern w:val="0"/>
          <w:sz w:val="20"/>
          <w:szCs w:val="20"/>
          <w14:ligatures w14:val="none"/>
        </w:rPr>
      </w:pPr>
      <w:bookmarkStart w:id="26" w:name="_Hlk143857468"/>
      <w:r>
        <w:rPr>
          <w:rFonts w:eastAsia="Calibri" w:cs="Open Sans"/>
          <w:kern w:val="0"/>
          <w:sz w:val="20"/>
          <w:szCs w:val="20"/>
          <w14:ligatures w14:val="none"/>
        </w:rPr>
        <w:t>Załącznik nr 6</w:t>
      </w:r>
      <w:r w:rsidR="000A08D1">
        <w:rPr>
          <w:rFonts w:eastAsia="Calibri" w:cs="Open Sans"/>
          <w:kern w:val="0"/>
          <w:sz w:val="20"/>
          <w:szCs w:val="20"/>
          <w14:ligatures w14:val="none"/>
        </w:rPr>
        <w:t xml:space="preserve"> - </w:t>
      </w:r>
      <w:r w:rsidR="000A08D1" w:rsidRPr="00291E76">
        <w:rPr>
          <w:rFonts w:eastAsia="Cambria" w:cs="Open Sans"/>
          <w:bCs/>
          <w:kern w:val="0"/>
          <w:sz w:val="20"/>
          <w:szCs w:val="20"/>
          <w:lang w:eastAsia="pl-PL"/>
          <w14:ligatures w14:val="none"/>
        </w:rPr>
        <w:t>Wykaz pojazdów</w:t>
      </w:r>
    </w:p>
    <w:p w14:paraId="7BE88ED9" w14:textId="274BF8EB" w:rsidR="00D91F55" w:rsidRPr="00291E76" w:rsidRDefault="000A08D1" w:rsidP="000A08D1">
      <w:pPr>
        <w:pStyle w:val="Akapitzlist"/>
        <w:numPr>
          <w:ilvl w:val="0"/>
          <w:numId w:val="21"/>
        </w:numPr>
        <w:spacing w:after="0" w:line="276" w:lineRule="auto"/>
        <w:jc w:val="both"/>
        <w:rPr>
          <w:rFonts w:eastAsia="Calibri" w:cs="Open Sans"/>
          <w:kern w:val="0"/>
          <w:sz w:val="20"/>
          <w:szCs w:val="20"/>
          <w14:ligatures w14:val="none"/>
        </w:rPr>
      </w:pPr>
      <w:r w:rsidRPr="00291E76">
        <w:rPr>
          <w:rFonts w:eastAsia="Calibri" w:cs="Open Sans"/>
          <w:kern w:val="0"/>
          <w:sz w:val="20"/>
          <w:szCs w:val="20"/>
          <w14:ligatures w14:val="none"/>
        </w:rPr>
        <w:t xml:space="preserve">Załącznik </w:t>
      </w:r>
      <w:r w:rsidR="00291E76" w:rsidRPr="00291E76">
        <w:rPr>
          <w:rFonts w:eastAsia="Calibri" w:cs="Open Sans"/>
          <w:kern w:val="0"/>
          <w:sz w:val="20"/>
          <w:szCs w:val="20"/>
          <w14:ligatures w14:val="none"/>
        </w:rPr>
        <w:t xml:space="preserve">nr 7 - </w:t>
      </w:r>
      <w:r w:rsidR="00291E76" w:rsidRPr="00291E76">
        <w:rPr>
          <w:rFonts w:eastAsia="Cambria" w:cs="Open Sans"/>
          <w:bCs/>
          <w:kern w:val="0"/>
          <w:sz w:val="20"/>
          <w:szCs w:val="20"/>
          <w:lang w:eastAsia="pl-PL"/>
          <w14:ligatures w14:val="none"/>
        </w:rPr>
        <w:t>Wykaz potencjału kadrowego</w:t>
      </w:r>
    </w:p>
    <w:bookmarkEnd w:id="26"/>
    <w:p w14:paraId="5DBB6ACC" w14:textId="6D252029" w:rsidR="00F87BCA" w:rsidRPr="00F3797F" w:rsidRDefault="00F87BCA" w:rsidP="009D62B8">
      <w:pPr>
        <w:pStyle w:val="Akapitzlist"/>
        <w:spacing w:after="0" w:line="276" w:lineRule="auto"/>
        <w:ind w:right="-2"/>
        <w:jc w:val="both"/>
        <w:rPr>
          <w:rFonts w:eastAsia="Times New Roman" w:cs="Open Sans"/>
          <w:color w:val="000000"/>
          <w:kern w:val="0"/>
          <w:sz w:val="20"/>
          <w:szCs w:val="20"/>
          <w:lang w:eastAsia="pl-PL"/>
          <w14:ligatures w14:val="none"/>
        </w:rPr>
      </w:pPr>
    </w:p>
    <w:p w14:paraId="79FCF669" w14:textId="77777777" w:rsidR="00F87BCA" w:rsidRPr="00EE2B9A" w:rsidRDefault="00F87BCA" w:rsidP="00F87BCA">
      <w:pPr>
        <w:spacing w:after="0" w:line="276" w:lineRule="auto"/>
        <w:ind w:left="360"/>
        <w:jc w:val="both"/>
        <w:rPr>
          <w:rFonts w:eastAsia="Calibri" w:cs="Open Sans"/>
          <w:kern w:val="0"/>
          <w14:ligatures w14:val="none"/>
        </w:rPr>
      </w:pPr>
    </w:p>
    <w:p w14:paraId="78862655" w14:textId="77777777" w:rsidR="00F87BCA" w:rsidRPr="00EE2B9A" w:rsidRDefault="00F87BCA" w:rsidP="00F87BCA">
      <w:pPr>
        <w:spacing w:after="0" w:line="276" w:lineRule="auto"/>
        <w:ind w:left="360"/>
        <w:jc w:val="both"/>
        <w:rPr>
          <w:rFonts w:eastAsia="Calibri" w:cs="Open Sans"/>
          <w:color w:val="000000"/>
          <w:kern w:val="0"/>
          <w14:ligatures w14:val="none"/>
        </w:rPr>
      </w:pPr>
    </w:p>
    <w:p w14:paraId="4D798563" w14:textId="77777777" w:rsidR="00F87BCA" w:rsidRPr="00EE2B9A" w:rsidRDefault="00F87BCA" w:rsidP="00F87BCA">
      <w:pPr>
        <w:spacing w:after="0" w:line="276" w:lineRule="auto"/>
        <w:ind w:left="360"/>
        <w:jc w:val="both"/>
        <w:rPr>
          <w:rFonts w:eastAsia="Calibri" w:cs="Open Sans"/>
          <w:color w:val="000000"/>
          <w:kern w:val="0"/>
          <w14:ligatures w14:val="none"/>
        </w:rPr>
      </w:pPr>
    </w:p>
    <w:p w14:paraId="49FF0034" w14:textId="77777777" w:rsidR="00F87BCA" w:rsidRDefault="00F87BCA" w:rsidP="00F87BCA">
      <w:pPr>
        <w:spacing w:after="0" w:line="276" w:lineRule="auto"/>
        <w:ind w:left="360"/>
        <w:jc w:val="both"/>
        <w:rPr>
          <w:rFonts w:eastAsia="Calibri" w:cs="Open Sans"/>
          <w:color w:val="000000"/>
          <w:kern w:val="0"/>
          <w14:ligatures w14:val="none"/>
        </w:rPr>
      </w:pPr>
    </w:p>
    <w:p w14:paraId="56B7B18B" w14:textId="77777777" w:rsidR="00F87BCA" w:rsidRDefault="00F87BCA" w:rsidP="00F87BCA">
      <w:pPr>
        <w:spacing w:after="0" w:line="276" w:lineRule="auto"/>
        <w:ind w:left="360"/>
        <w:jc w:val="both"/>
        <w:rPr>
          <w:rFonts w:eastAsia="Calibri" w:cs="Open Sans"/>
          <w:color w:val="000000"/>
          <w:kern w:val="0"/>
          <w14:ligatures w14:val="none"/>
        </w:rPr>
      </w:pPr>
    </w:p>
    <w:p w14:paraId="6022F57D" w14:textId="77777777" w:rsidR="00F87BCA" w:rsidRDefault="00F87BCA" w:rsidP="00F87BCA">
      <w:pPr>
        <w:spacing w:after="0" w:line="276" w:lineRule="auto"/>
        <w:ind w:left="360"/>
        <w:jc w:val="both"/>
        <w:rPr>
          <w:rFonts w:eastAsia="Calibri" w:cs="Open Sans"/>
          <w:color w:val="000000"/>
          <w:kern w:val="0"/>
          <w14:ligatures w14:val="none"/>
        </w:rPr>
      </w:pPr>
    </w:p>
    <w:p w14:paraId="3830AE01" w14:textId="77777777" w:rsidR="00F87BCA" w:rsidRDefault="00F87BCA" w:rsidP="00F87BCA">
      <w:pPr>
        <w:spacing w:after="0" w:line="276" w:lineRule="auto"/>
        <w:ind w:left="360"/>
        <w:jc w:val="both"/>
        <w:rPr>
          <w:rFonts w:eastAsia="Calibri" w:cs="Open Sans"/>
          <w:color w:val="000000"/>
          <w:kern w:val="0"/>
          <w14:ligatures w14:val="none"/>
        </w:rPr>
      </w:pPr>
    </w:p>
    <w:p w14:paraId="3E901DED" w14:textId="77777777" w:rsidR="00F87BCA" w:rsidRDefault="00F87BCA" w:rsidP="00F87BCA">
      <w:pPr>
        <w:spacing w:after="0" w:line="276" w:lineRule="auto"/>
        <w:ind w:left="360"/>
        <w:jc w:val="both"/>
        <w:rPr>
          <w:rFonts w:eastAsia="Calibri" w:cs="Open Sans"/>
          <w:color w:val="000000"/>
          <w:kern w:val="0"/>
          <w14:ligatures w14:val="none"/>
        </w:rPr>
      </w:pPr>
    </w:p>
    <w:p w14:paraId="39D8E477" w14:textId="77777777" w:rsidR="00F87BCA" w:rsidRDefault="00F87BCA" w:rsidP="00F87BCA">
      <w:pPr>
        <w:spacing w:after="0" w:line="276" w:lineRule="auto"/>
        <w:ind w:left="360"/>
        <w:jc w:val="both"/>
        <w:rPr>
          <w:rFonts w:eastAsia="Calibri" w:cs="Open Sans"/>
          <w:color w:val="000000"/>
          <w:kern w:val="0"/>
          <w14:ligatures w14:val="none"/>
        </w:rPr>
      </w:pPr>
    </w:p>
    <w:p w14:paraId="50C17B20" w14:textId="77777777" w:rsidR="00F87BCA" w:rsidRDefault="00F87BCA" w:rsidP="00F87BCA">
      <w:pPr>
        <w:spacing w:after="0" w:line="276" w:lineRule="auto"/>
        <w:ind w:left="360"/>
        <w:jc w:val="both"/>
        <w:rPr>
          <w:rFonts w:eastAsia="Calibri" w:cs="Open Sans"/>
          <w:color w:val="000000"/>
          <w:kern w:val="0"/>
          <w14:ligatures w14:val="none"/>
        </w:rPr>
      </w:pPr>
    </w:p>
    <w:p w14:paraId="299D68EC" w14:textId="77777777" w:rsidR="00F87BCA" w:rsidRDefault="00F87BCA" w:rsidP="00F87BCA">
      <w:pPr>
        <w:spacing w:after="0" w:line="276" w:lineRule="auto"/>
        <w:ind w:left="360"/>
        <w:jc w:val="both"/>
        <w:rPr>
          <w:rFonts w:eastAsia="Calibri" w:cs="Open Sans"/>
          <w:color w:val="000000"/>
          <w:kern w:val="0"/>
          <w14:ligatures w14:val="none"/>
        </w:rPr>
      </w:pPr>
    </w:p>
    <w:p w14:paraId="16CEE799" w14:textId="77777777" w:rsidR="00F87BCA" w:rsidRDefault="00F87BCA" w:rsidP="00F87BCA">
      <w:pPr>
        <w:spacing w:after="0" w:line="276" w:lineRule="auto"/>
        <w:ind w:left="360"/>
        <w:jc w:val="both"/>
        <w:rPr>
          <w:rFonts w:eastAsia="Calibri" w:cs="Open Sans"/>
          <w:color w:val="000000"/>
          <w:kern w:val="0"/>
          <w14:ligatures w14:val="none"/>
        </w:rPr>
      </w:pPr>
    </w:p>
    <w:p w14:paraId="1A97A576" w14:textId="77777777" w:rsidR="00F87BCA" w:rsidRDefault="00F87BCA" w:rsidP="00F87BCA">
      <w:pPr>
        <w:spacing w:after="0" w:line="276" w:lineRule="auto"/>
        <w:ind w:left="360"/>
        <w:jc w:val="both"/>
        <w:rPr>
          <w:rFonts w:eastAsia="Calibri" w:cs="Open Sans"/>
          <w:color w:val="000000"/>
          <w:kern w:val="0"/>
          <w14:ligatures w14:val="none"/>
        </w:rPr>
      </w:pPr>
    </w:p>
    <w:p w14:paraId="46B36148" w14:textId="77777777" w:rsidR="00F87BCA" w:rsidRDefault="00F87BCA" w:rsidP="00F87BCA">
      <w:pPr>
        <w:spacing w:after="0" w:line="276" w:lineRule="auto"/>
        <w:ind w:left="360"/>
        <w:jc w:val="both"/>
        <w:rPr>
          <w:rFonts w:eastAsia="Calibri" w:cs="Open Sans"/>
          <w:color w:val="000000"/>
          <w:kern w:val="0"/>
          <w14:ligatures w14:val="none"/>
        </w:rPr>
      </w:pPr>
    </w:p>
    <w:p w14:paraId="6AA7D095" w14:textId="77777777" w:rsidR="00F87BCA" w:rsidRDefault="00F87BCA" w:rsidP="00F87BCA">
      <w:pPr>
        <w:spacing w:after="0" w:line="276" w:lineRule="auto"/>
        <w:ind w:left="360"/>
        <w:jc w:val="both"/>
        <w:rPr>
          <w:rFonts w:eastAsia="Calibri" w:cs="Open Sans"/>
          <w:color w:val="000000"/>
          <w:kern w:val="0"/>
          <w14:ligatures w14:val="none"/>
        </w:rPr>
      </w:pPr>
    </w:p>
    <w:p w14:paraId="42F9E4A2" w14:textId="77777777" w:rsidR="00F87BCA" w:rsidRDefault="00F87BCA" w:rsidP="00F87BCA">
      <w:pPr>
        <w:spacing w:after="0" w:line="276" w:lineRule="auto"/>
        <w:ind w:left="360"/>
        <w:jc w:val="both"/>
        <w:rPr>
          <w:rFonts w:eastAsia="Calibri" w:cs="Open Sans"/>
          <w:color w:val="000000"/>
          <w:kern w:val="0"/>
          <w14:ligatures w14:val="none"/>
        </w:rPr>
      </w:pPr>
    </w:p>
    <w:p w14:paraId="07C4E20A" w14:textId="77777777" w:rsidR="00F87BCA" w:rsidRDefault="00F87BCA" w:rsidP="00F87BCA">
      <w:pPr>
        <w:spacing w:after="0" w:line="276" w:lineRule="auto"/>
        <w:ind w:left="360"/>
        <w:jc w:val="both"/>
        <w:rPr>
          <w:rFonts w:eastAsia="Calibri" w:cs="Open Sans"/>
          <w:color w:val="000000"/>
          <w:kern w:val="0"/>
          <w14:ligatures w14:val="none"/>
        </w:rPr>
      </w:pPr>
    </w:p>
    <w:p w14:paraId="27203C2D" w14:textId="77777777" w:rsidR="00F87BCA" w:rsidRDefault="00F87BCA" w:rsidP="00F87BCA">
      <w:pPr>
        <w:spacing w:after="0" w:line="276" w:lineRule="auto"/>
        <w:ind w:left="360"/>
        <w:jc w:val="both"/>
        <w:rPr>
          <w:rFonts w:eastAsia="Calibri" w:cs="Open Sans"/>
          <w:color w:val="000000"/>
          <w:kern w:val="0"/>
          <w14:ligatures w14:val="none"/>
        </w:rPr>
      </w:pPr>
    </w:p>
    <w:p w14:paraId="1AB15A13" w14:textId="77777777" w:rsidR="00F87BCA" w:rsidRDefault="00F87BCA" w:rsidP="00F87BCA">
      <w:pPr>
        <w:spacing w:after="0" w:line="276" w:lineRule="auto"/>
        <w:ind w:left="360"/>
        <w:jc w:val="both"/>
        <w:rPr>
          <w:rFonts w:eastAsia="Calibri" w:cs="Open Sans"/>
          <w:color w:val="000000"/>
          <w:kern w:val="0"/>
          <w14:ligatures w14:val="none"/>
        </w:rPr>
      </w:pPr>
    </w:p>
    <w:p w14:paraId="26873428" w14:textId="77777777" w:rsidR="00210D14" w:rsidRDefault="00210D14" w:rsidP="00F87BCA">
      <w:pPr>
        <w:spacing w:after="0" w:line="276" w:lineRule="auto"/>
        <w:ind w:left="360"/>
        <w:jc w:val="both"/>
        <w:rPr>
          <w:rFonts w:eastAsia="Calibri" w:cs="Open Sans"/>
          <w:color w:val="000000"/>
          <w:kern w:val="0"/>
          <w14:ligatures w14:val="none"/>
        </w:rPr>
      </w:pPr>
    </w:p>
    <w:p w14:paraId="20D94892" w14:textId="77777777" w:rsidR="00F87BCA" w:rsidRDefault="00F87BCA" w:rsidP="00F87BCA">
      <w:pPr>
        <w:spacing w:after="0" w:line="276" w:lineRule="auto"/>
        <w:ind w:left="360"/>
        <w:jc w:val="both"/>
        <w:rPr>
          <w:rFonts w:eastAsia="Calibri" w:cs="Open Sans"/>
          <w:color w:val="000000"/>
          <w:kern w:val="0"/>
          <w14:ligatures w14:val="none"/>
        </w:rPr>
      </w:pPr>
    </w:p>
    <w:p w14:paraId="4AC1CF52" w14:textId="77777777" w:rsidR="00F87BCA" w:rsidRDefault="00F87BCA" w:rsidP="00F87BCA">
      <w:pPr>
        <w:spacing w:after="0" w:line="276" w:lineRule="auto"/>
        <w:ind w:left="360"/>
        <w:jc w:val="both"/>
        <w:rPr>
          <w:rFonts w:eastAsia="Calibri" w:cs="Open Sans"/>
          <w:color w:val="000000"/>
          <w:kern w:val="0"/>
          <w14:ligatures w14:val="none"/>
        </w:rPr>
      </w:pPr>
    </w:p>
    <w:p w14:paraId="083B652B" w14:textId="77777777" w:rsidR="00F87BCA" w:rsidRDefault="00F87BCA" w:rsidP="00F87BCA">
      <w:pPr>
        <w:spacing w:after="0" w:line="276" w:lineRule="auto"/>
        <w:ind w:left="360"/>
        <w:jc w:val="both"/>
        <w:rPr>
          <w:rFonts w:eastAsia="Calibri" w:cs="Open Sans"/>
          <w:color w:val="000000"/>
          <w:kern w:val="0"/>
          <w14:ligatures w14:val="none"/>
        </w:rPr>
      </w:pPr>
    </w:p>
    <w:p w14:paraId="7B2404DF" w14:textId="77777777" w:rsidR="00F87BCA" w:rsidRPr="00EE2B9A" w:rsidRDefault="00F87BCA" w:rsidP="00F87BCA">
      <w:pPr>
        <w:spacing w:after="240" w:line="268" w:lineRule="auto"/>
        <w:jc w:val="right"/>
        <w:rPr>
          <w:rFonts w:cstheme="minorHAnsi"/>
          <w:bCs/>
          <w:kern w:val="0"/>
          <w:sz w:val="18"/>
          <w:szCs w:val="18"/>
          <w:u w:val="single"/>
          <w:lang w:eastAsia="pl-PL"/>
          <w14:ligatures w14:val="none"/>
        </w:rPr>
      </w:pPr>
      <w:r w:rsidRPr="00EE2B9A">
        <w:rPr>
          <w:rFonts w:cstheme="minorHAnsi"/>
          <w:bCs/>
          <w:kern w:val="0"/>
          <w:sz w:val="18"/>
          <w:szCs w:val="18"/>
          <w:u w:val="single"/>
          <w:lang w:eastAsia="pl-PL"/>
          <w14:ligatures w14:val="none"/>
        </w:rPr>
        <w:lastRenderedPageBreak/>
        <w:t>Załącznik 1 do SWZ</w:t>
      </w:r>
    </w:p>
    <w:p w14:paraId="2FDBD7A6" w14:textId="77777777" w:rsidR="00F87BCA" w:rsidRPr="00EE2B9A" w:rsidRDefault="00F87BCA" w:rsidP="00F87BCA">
      <w:pPr>
        <w:spacing w:after="240" w:line="268" w:lineRule="auto"/>
        <w:jc w:val="center"/>
        <w:rPr>
          <w:rFonts w:cstheme="minorHAnsi"/>
          <w:b/>
          <w:kern w:val="0"/>
          <w:sz w:val="20"/>
          <w:szCs w:val="20"/>
          <w:lang w:eastAsia="pl-PL"/>
          <w14:ligatures w14:val="none"/>
        </w:rPr>
      </w:pPr>
      <w:r w:rsidRPr="00EE2B9A">
        <w:rPr>
          <w:rFonts w:cstheme="minorHAnsi"/>
          <w:b/>
          <w:kern w:val="0"/>
          <w:sz w:val="20"/>
          <w:szCs w:val="20"/>
          <w:lang w:eastAsia="pl-PL"/>
          <w14:ligatures w14:val="none"/>
        </w:rPr>
        <w:t>OŚWIADCZENIE WYKONAWCY</w:t>
      </w:r>
    </w:p>
    <w:p w14:paraId="1FECBFDE" w14:textId="48A3D21E" w:rsidR="00F87BCA" w:rsidRPr="00EE2B9A" w:rsidRDefault="00F87BCA" w:rsidP="00F87BCA">
      <w:pPr>
        <w:spacing w:after="240" w:line="268" w:lineRule="auto"/>
        <w:jc w:val="both"/>
        <w:rPr>
          <w:rFonts w:cstheme="minorHAnsi"/>
          <w:bCs/>
          <w:kern w:val="0"/>
          <w:sz w:val="20"/>
          <w:szCs w:val="20"/>
          <w:lang w:eastAsia="pl-PL"/>
          <w14:ligatures w14:val="none"/>
        </w:rPr>
      </w:pPr>
      <w:r w:rsidRPr="00EE2B9A">
        <w:rPr>
          <w:rFonts w:cstheme="minorHAnsi"/>
          <w:bCs/>
          <w:kern w:val="0"/>
          <w:sz w:val="20"/>
          <w:szCs w:val="20"/>
          <w:lang w:eastAsia="pl-PL"/>
          <w14:ligatures w14:val="none"/>
        </w:rPr>
        <w:t>O</w:t>
      </w:r>
      <w:r w:rsidRPr="00EE2B9A">
        <w:rPr>
          <w:rFonts w:cs="Calibri"/>
          <w:bCs/>
          <w:kern w:val="0"/>
          <w:sz w:val="20"/>
          <w:szCs w:val="20"/>
          <w:lang w:eastAsia="pl-PL"/>
          <w14:ligatures w14:val="none"/>
        </w:rPr>
        <w:t>ś</w:t>
      </w:r>
      <w:r w:rsidRPr="00EE2B9A">
        <w:rPr>
          <w:rFonts w:cstheme="minorHAnsi"/>
          <w:bCs/>
          <w:kern w:val="0"/>
          <w:sz w:val="20"/>
          <w:szCs w:val="20"/>
          <w:lang w:eastAsia="pl-PL"/>
          <w14:ligatures w14:val="none"/>
        </w:rPr>
        <w:t>wiadczenie Wykonawcy sk</w:t>
      </w:r>
      <w:r w:rsidRPr="00EE2B9A">
        <w:rPr>
          <w:rFonts w:cs="Calibri"/>
          <w:bCs/>
          <w:kern w:val="0"/>
          <w:sz w:val="20"/>
          <w:szCs w:val="20"/>
          <w:lang w:eastAsia="pl-PL"/>
          <w14:ligatures w14:val="none"/>
        </w:rPr>
        <w:t>ł</w:t>
      </w:r>
      <w:r w:rsidRPr="00EE2B9A">
        <w:rPr>
          <w:rFonts w:cstheme="minorHAnsi"/>
          <w:bCs/>
          <w:kern w:val="0"/>
          <w:sz w:val="20"/>
          <w:szCs w:val="20"/>
          <w:lang w:eastAsia="pl-PL"/>
          <w14:ligatures w14:val="none"/>
        </w:rPr>
        <w:t xml:space="preserve">adane na podstawie art. 125 ust. 1 Ustawy </w:t>
      </w:r>
      <w:r w:rsidRPr="00EE2B9A">
        <w:rPr>
          <w:rFonts w:cstheme="minorHAnsi"/>
          <w:bCs/>
          <w:kern w:val="0"/>
          <w:sz w:val="20"/>
          <w:szCs w:val="20"/>
          <w:lang w:eastAsia="pl-PL"/>
          <w14:ligatures w14:val="none"/>
        </w:rPr>
        <w:br/>
        <w:t>z dnia 11 wrze</w:t>
      </w:r>
      <w:r w:rsidRPr="00EE2B9A">
        <w:rPr>
          <w:rFonts w:cs="Calibri"/>
          <w:bCs/>
          <w:kern w:val="0"/>
          <w:sz w:val="20"/>
          <w:szCs w:val="20"/>
          <w:lang w:eastAsia="pl-PL"/>
          <w14:ligatures w14:val="none"/>
        </w:rPr>
        <w:t>ś</w:t>
      </w:r>
      <w:r w:rsidRPr="00EE2B9A">
        <w:rPr>
          <w:rFonts w:cstheme="minorHAnsi"/>
          <w:bCs/>
          <w:kern w:val="0"/>
          <w:sz w:val="20"/>
          <w:szCs w:val="20"/>
          <w:lang w:eastAsia="pl-PL"/>
          <w14:ligatures w14:val="none"/>
        </w:rPr>
        <w:t>nia 2019 roku Prawo zam</w:t>
      </w:r>
      <w:r w:rsidRPr="00EE2B9A">
        <w:rPr>
          <w:rFonts w:cs="Calibri"/>
          <w:bCs/>
          <w:kern w:val="0"/>
          <w:sz w:val="20"/>
          <w:szCs w:val="20"/>
          <w:lang w:eastAsia="pl-PL"/>
          <w14:ligatures w14:val="none"/>
        </w:rPr>
        <w:t>ó</w:t>
      </w:r>
      <w:r w:rsidRPr="00EE2B9A">
        <w:rPr>
          <w:rFonts w:cstheme="minorHAnsi"/>
          <w:bCs/>
          <w:kern w:val="0"/>
          <w:sz w:val="20"/>
          <w:szCs w:val="20"/>
          <w:lang w:eastAsia="pl-PL"/>
          <w14:ligatures w14:val="none"/>
        </w:rPr>
        <w:t>wie</w:t>
      </w:r>
      <w:r w:rsidRPr="00EE2B9A">
        <w:rPr>
          <w:rFonts w:cs="Calibri"/>
          <w:bCs/>
          <w:kern w:val="0"/>
          <w:sz w:val="20"/>
          <w:szCs w:val="20"/>
          <w:lang w:eastAsia="pl-PL"/>
          <w14:ligatures w14:val="none"/>
        </w:rPr>
        <w:t>ń</w:t>
      </w:r>
      <w:r w:rsidRPr="00EE2B9A">
        <w:rPr>
          <w:rFonts w:cstheme="minorHAnsi"/>
          <w:bCs/>
          <w:kern w:val="0"/>
          <w:sz w:val="20"/>
          <w:szCs w:val="20"/>
          <w:lang w:eastAsia="pl-PL"/>
          <w14:ligatures w14:val="none"/>
        </w:rPr>
        <w:t xml:space="preserve"> publicznych (</w:t>
      </w:r>
      <w:r w:rsidRPr="00EE2B9A">
        <w:rPr>
          <w:rFonts w:cs="Calibri"/>
          <w:bCs/>
          <w:kern w:val="0"/>
          <w:sz w:val="20"/>
          <w:szCs w:val="20"/>
          <w:lang w:eastAsia="pl-PL"/>
          <w14:ligatures w14:val="none"/>
        </w:rPr>
        <w:t xml:space="preserve">Dz.U. z 2022 r. </w:t>
      </w:r>
      <w:r w:rsidRPr="00EE2B9A">
        <w:rPr>
          <w:rFonts w:cs="Calibri"/>
          <w:bCs/>
          <w:kern w:val="0"/>
          <w:sz w:val="20"/>
          <w:szCs w:val="20"/>
          <w:lang w:eastAsia="pl-PL"/>
          <w14:ligatures w14:val="none"/>
        </w:rPr>
        <w:br/>
        <w:t xml:space="preserve">poz. 1710 z </w:t>
      </w:r>
      <w:proofErr w:type="spellStart"/>
      <w:r w:rsidRPr="00EE2B9A">
        <w:rPr>
          <w:rFonts w:cs="Calibri"/>
          <w:bCs/>
          <w:kern w:val="0"/>
          <w:sz w:val="20"/>
          <w:szCs w:val="20"/>
          <w:lang w:eastAsia="pl-PL"/>
          <w14:ligatures w14:val="none"/>
        </w:rPr>
        <w:t>późn</w:t>
      </w:r>
      <w:proofErr w:type="spellEnd"/>
      <w:r w:rsidRPr="00EE2B9A">
        <w:rPr>
          <w:rFonts w:cs="Calibri"/>
          <w:bCs/>
          <w:kern w:val="0"/>
          <w:sz w:val="20"/>
          <w:szCs w:val="20"/>
          <w:lang w:eastAsia="pl-PL"/>
          <w14:ligatures w14:val="none"/>
        </w:rPr>
        <w:t>., zm.) zwanej dalej Ustawą PZP p</w:t>
      </w:r>
      <w:r w:rsidRPr="00EE2B9A">
        <w:rPr>
          <w:rFonts w:cstheme="minorHAnsi"/>
          <w:bCs/>
          <w:kern w:val="0"/>
          <w:sz w:val="20"/>
          <w:szCs w:val="20"/>
          <w:lang w:eastAsia="pl-PL"/>
          <w14:ligatures w14:val="none"/>
        </w:rPr>
        <w:t>otwierdzaj</w:t>
      </w:r>
      <w:r w:rsidRPr="00EE2B9A">
        <w:rPr>
          <w:rFonts w:cs="Calibri"/>
          <w:bCs/>
          <w:kern w:val="0"/>
          <w:sz w:val="20"/>
          <w:szCs w:val="20"/>
          <w:lang w:eastAsia="pl-PL"/>
          <w14:ligatures w14:val="none"/>
        </w:rPr>
        <w:t>ą</w:t>
      </w:r>
      <w:r w:rsidRPr="00EE2B9A">
        <w:rPr>
          <w:rFonts w:cstheme="minorHAnsi"/>
          <w:bCs/>
          <w:kern w:val="0"/>
          <w:sz w:val="20"/>
          <w:szCs w:val="20"/>
          <w:lang w:eastAsia="pl-PL"/>
          <w14:ligatures w14:val="none"/>
        </w:rPr>
        <w:t xml:space="preserve">ce, </w:t>
      </w:r>
      <w:r w:rsidRPr="00EE2B9A">
        <w:rPr>
          <w:rFonts w:cs="Calibri"/>
          <w:bCs/>
          <w:kern w:val="0"/>
          <w:sz w:val="20"/>
          <w:szCs w:val="20"/>
          <w:lang w:eastAsia="pl-PL"/>
          <w14:ligatures w14:val="none"/>
        </w:rPr>
        <w:t>ż</w:t>
      </w:r>
      <w:r w:rsidRPr="00EE2B9A">
        <w:rPr>
          <w:rFonts w:cstheme="minorHAnsi"/>
          <w:bCs/>
          <w:kern w:val="0"/>
          <w:sz w:val="20"/>
          <w:szCs w:val="20"/>
          <w:lang w:eastAsia="pl-PL"/>
          <w14:ligatures w14:val="none"/>
        </w:rPr>
        <w:t>e Wykonawca nie podlega wykluczeniu i spełnia warunki udziału w post</w:t>
      </w:r>
      <w:r w:rsidR="00CA2189">
        <w:rPr>
          <w:rFonts w:cstheme="minorHAnsi"/>
          <w:bCs/>
          <w:kern w:val="0"/>
          <w:sz w:val="20"/>
          <w:szCs w:val="20"/>
          <w:lang w:eastAsia="pl-PL"/>
          <w14:ligatures w14:val="none"/>
        </w:rPr>
        <w:t>ę</w:t>
      </w:r>
      <w:r w:rsidRPr="00EE2B9A">
        <w:rPr>
          <w:rFonts w:cstheme="minorHAnsi"/>
          <w:bCs/>
          <w:kern w:val="0"/>
          <w:sz w:val="20"/>
          <w:szCs w:val="20"/>
          <w:lang w:eastAsia="pl-PL"/>
          <w14:ligatures w14:val="none"/>
        </w:rPr>
        <w:t>powaniu.</w:t>
      </w:r>
    </w:p>
    <w:p w14:paraId="588962D7" w14:textId="77777777" w:rsidR="00F87BCA" w:rsidRPr="00EE2B9A" w:rsidRDefault="00F87BCA" w:rsidP="00F87BCA">
      <w:pPr>
        <w:spacing w:after="240" w:line="268" w:lineRule="auto"/>
        <w:jc w:val="both"/>
        <w:rPr>
          <w:rFonts w:cstheme="minorHAnsi"/>
          <w:b/>
          <w:kern w:val="0"/>
          <w:sz w:val="20"/>
          <w:szCs w:val="20"/>
          <w:lang w:eastAsia="pl-PL"/>
          <w14:ligatures w14:val="none"/>
        </w:rPr>
      </w:pPr>
      <w:r w:rsidRPr="00EE2B9A">
        <w:rPr>
          <w:rFonts w:cstheme="minorHAnsi"/>
          <w:b/>
          <w:kern w:val="0"/>
          <w:sz w:val="20"/>
          <w:szCs w:val="20"/>
          <w:lang w:eastAsia="pl-PL"/>
          <w14:ligatures w14:val="none"/>
        </w:rPr>
        <w:t>Wykonawca:</w:t>
      </w:r>
    </w:p>
    <w:p w14:paraId="29A1BEFA" w14:textId="77777777" w:rsidR="00F87BCA" w:rsidRPr="00EE2B9A" w:rsidRDefault="00F87BCA" w:rsidP="00F87BCA">
      <w:pPr>
        <w:spacing w:after="0" w:line="268" w:lineRule="auto"/>
        <w:jc w:val="both"/>
        <w:rPr>
          <w:rFonts w:cstheme="minorHAnsi"/>
          <w:kern w:val="0"/>
          <w:sz w:val="20"/>
          <w:szCs w:val="20"/>
          <w:lang w:eastAsia="pl-PL"/>
          <w14:ligatures w14:val="none"/>
        </w:rPr>
      </w:pPr>
      <w:r w:rsidRPr="00EE2B9A">
        <w:rPr>
          <w:rFonts w:cstheme="minorHAnsi"/>
          <w:kern w:val="0"/>
          <w:sz w:val="20"/>
          <w:szCs w:val="20"/>
          <w:lang w:eastAsia="pl-PL"/>
          <w14:ligatures w14:val="none"/>
        </w:rPr>
        <w:t>………………………………………………………………………………………………..……………………………</w:t>
      </w:r>
    </w:p>
    <w:p w14:paraId="3D2853BD" w14:textId="77777777" w:rsidR="00F87BCA" w:rsidRPr="00EE2B9A" w:rsidRDefault="00F87BCA" w:rsidP="00F87BCA">
      <w:pPr>
        <w:spacing w:before="240" w:after="0" w:line="268" w:lineRule="auto"/>
        <w:jc w:val="both"/>
        <w:rPr>
          <w:rFonts w:cstheme="minorHAnsi"/>
          <w:b/>
          <w:kern w:val="0"/>
          <w:sz w:val="20"/>
          <w:szCs w:val="20"/>
          <w:lang w:eastAsia="pl-PL"/>
          <w14:ligatures w14:val="none"/>
        </w:rPr>
      </w:pPr>
      <w:r w:rsidRPr="00EE2B9A">
        <w:rPr>
          <w:rFonts w:cstheme="minorHAnsi"/>
          <w:b/>
          <w:kern w:val="0"/>
          <w:sz w:val="20"/>
          <w:szCs w:val="20"/>
          <w:lang w:eastAsia="pl-PL"/>
          <w14:ligatures w14:val="none"/>
        </w:rPr>
        <w:t>reprezentowany przez:</w:t>
      </w:r>
    </w:p>
    <w:p w14:paraId="4F21481C" w14:textId="77777777" w:rsidR="00F87BCA" w:rsidRPr="00EE2B9A" w:rsidRDefault="00F87BCA" w:rsidP="00F87BCA">
      <w:pPr>
        <w:spacing w:before="240" w:after="0" w:line="268" w:lineRule="auto"/>
        <w:jc w:val="both"/>
        <w:rPr>
          <w:rFonts w:cstheme="minorHAnsi"/>
          <w:kern w:val="0"/>
          <w:lang w:eastAsia="pl-PL"/>
          <w14:ligatures w14:val="none"/>
        </w:rPr>
      </w:pPr>
      <w:r w:rsidRPr="00EE2B9A">
        <w:rPr>
          <w:rFonts w:cstheme="minorHAnsi"/>
          <w:kern w:val="0"/>
          <w:lang w:eastAsia="pl-PL"/>
          <w14:ligatures w14:val="none"/>
        </w:rPr>
        <w:t>………………………………………………………………………………………………………………………………………</w:t>
      </w:r>
    </w:p>
    <w:p w14:paraId="4AD83AD4" w14:textId="77777777" w:rsidR="00F87BCA" w:rsidRPr="00EE2B9A" w:rsidRDefault="00F87BCA" w:rsidP="00F87BCA">
      <w:pPr>
        <w:spacing w:after="0" w:line="268" w:lineRule="auto"/>
        <w:jc w:val="center"/>
        <w:rPr>
          <w:rFonts w:cstheme="minorHAnsi"/>
          <w:i/>
          <w:kern w:val="0"/>
          <w:sz w:val="20"/>
          <w:szCs w:val="20"/>
          <w:lang w:eastAsia="pl-PL"/>
          <w14:ligatures w14:val="none"/>
        </w:rPr>
      </w:pPr>
      <w:r w:rsidRPr="00EE2B9A">
        <w:rPr>
          <w:rFonts w:cstheme="minorHAnsi"/>
          <w:i/>
          <w:kern w:val="0"/>
          <w:sz w:val="20"/>
          <w:szCs w:val="20"/>
          <w:lang w:eastAsia="pl-PL"/>
          <w14:ligatures w14:val="none"/>
        </w:rPr>
        <w:t>( imi</w:t>
      </w:r>
      <w:r w:rsidRPr="00EE2B9A">
        <w:rPr>
          <w:rFonts w:cs="Calibri"/>
          <w:i/>
          <w:kern w:val="0"/>
          <w:sz w:val="20"/>
          <w:szCs w:val="20"/>
          <w:lang w:eastAsia="pl-PL"/>
          <w14:ligatures w14:val="none"/>
        </w:rPr>
        <w:t>ę</w:t>
      </w:r>
      <w:r w:rsidRPr="00EE2B9A">
        <w:rPr>
          <w:rFonts w:cstheme="minorHAnsi"/>
          <w:i/>
          <w:kern w:val="0"/>
          <w:sz w:val="20"/>
          <w:szCs w:val="20"/>
          <w:lang w:eastAsia="pl-PL"/>
          <w14:ligatures w14:val="none"/>
        </w:rPr>
        <w:t>, nazwisko osoby/osób uprawnionych do reprezentowania Wykonawcy  )</w:t>
      </w:r>
    </w:p>
    <w:p w14:paraId="6455BCFE" w14:textId="77777777" w:rsidR="00F87BCA" w:rsidRPr="00EE2B9A" w:rsidRDefault="00F87BCA" w:rsidP="00F87BCA">
      <w:pPr>
        <w:spacing w:after="0" w:line="268" w:lineRule="auto"/>
        <w:jc w:val="both"/>
        <w:rPr>
          <w:rFonts w:cstheme="minorHAnsi"/>
          <w:kern w:val="0"/>
          <w:sz w:val="24"/>
          <w:szCs w:val="24"/>
          <w:lang w:eastAsia="pl-PL"/>
          <w14:ligatures w14:val="none"/>
        </w:rPr>
      </w:pPr>
    </w:p>
    <w:p w14:paraId="48403E48" w14:textId="77777777" w:rsidR="00F87BCA" w:rsidRDefault="00F87BCA" w:rsidP="00F87BCA">
      <w:pPr>
        <w:pStyle w:val="Tekstpodstawowy"/>
        <w:ind w:right="-427"/>
        <w:jc w:val="both"/>
        <w:rPr>
          <w:rFonts w:ascii="Open Sans" w:eastAsia="Times New Roman" w:hAnsi="Open Sans" w:cs="Open Sans"/>
          <w:bCs/>
          <w:szCs w:val="24"/>
          <w:lang w:eastAsia="pl-PL"/>
        </w:rPr>
      </w:pPr>
      <w:r w:rsidRPr="00EE2B9A">
        <w:rPr>
          <w:rFonts w:cstheme="minorHAnsi"/>
          <w:kern w:val="0"/>
          <w:sz w:val="20"/>
          <w:szCs w:val="20"/>
          <w14:ligatures w14:val="none"/>
        </w:rPr>
        <w:t>Sk</w:t>
      </w:r>
      <w:r w:rsidRPr="00EE2B9A">
        <w:rPr>
          <w:rFonts w:cs="Calibri"/>
          <w:kern w:val="0"/>
          <w:sz w:val="20"/>
          <w:szCs w:val="20"/>
          <w14:ligatures w14:val="none"/>
        </w:rPr>
        <w:t>ł</w:t>
      </w:r>
      <w:r w:rsidRPr="00EE2B9A">
        <w:rPr>
          <w:rFonts w:cstheme="minorHAnsi"/>
          <w:kern w:val="0"/>
          <w:sz w:val="20"/>
          <w:szCs w:val="20"/>
          <w14:ligatures w14:val="none"/>
        </w:rPr>
        <w:t>adaj</w:t>
      </w:r>
      <w:r w:rsidRPr="00EE2B9A">
        <w:rPr>
          <w:rFonts w:cs="Calibri"/>
          <w:kern w:val="0"/>
          <w:sz w:val="20"/>
          <w:szCs w:val="20"/>
          <w14:ligatures w14:val="none"/>
        </w:rPr>
        <w:t>ą</w:t>
      </w:r>
      <w:r w:rsidRPr="00EE2B9A">
        <w:rPr>
          <w:rFonts w:cstheme="minorHAnsi"/>
          <w:kern w:val="0"/>
          <w:sz w:val="20"/>
          <w:szCs w:val="20"/>
          <w14:ligatures w14:val="none"/>
        </w:rPr>
        <w:t>c ofert</w:t>
      </w:r>
      <w:r w:rsidRPr="00EE2B9A">
        <w:rPr>
          <w:rFonts w:cs="Calibri"/>
          <w:kern w:val="0"/>
          <w:sz w:val="20"/>
          <w:szCs w:val="20"/>
          <w14:ligatures w14:val="none"/>
        </w:rPr>
        <w:t>ę</w:t>
      </w:r>
      <w:r w:rsidRPr="00EE2B9A">
        <w:rPr>
          <w:rFonts w:cstheme="minorHAnsi"/>
          <w:kern w:val="0"/>
          <w:sz w:val="20"/>
          <w:szCs w:val="20"/>
          <w14:ligatures w14:val="none"/>
        </w:rPr>
        <w:t xml:space="preserve"> w post</w:t>
      </w:r>
      <w:r w:rsidRPr="00EE2B9A">
        <w:rPr>
          <w:rFonts w:cs="Calibri"/>
          <w:kern w:val="0"/>
          <w:sz w:val="20"/>
          <w:szCs w:val="20"/>
          <w14:ligatures w14:val="none"/>
        </w:rPr>
        <w:t>ę</w:t>
      </w:r>
      <w:r w:rsidRPr="00EE2B9A">
        <w:rPr>
          <w:rFonts w:cstheme="minorHAnsi"/>
          <w:kern w:val="0"/>
          <w:sz w:val="20"/>
          <w:szCs w:val="20"/>
          <w14:ligatures w14:val="none"/>
        </w:rPr>
        <w:t>powaniu o udzielenie zam</w:t>
      </w:r>
      <w:r w:rsidRPr="00EE2B9A">
        <w:rPr>
          <w:rFonts w:cs="Calibri"/>
          <w:kern w:val="0"/>
          <w:sz w:val="20"/>
          <w:szCs w:val="20"/>
          <w14:ligatures w14:val="none"/>
        </w:rPr>
        <w:t>ó</w:t>
      </w:r>
      <w:r w:rsidRPr="00EE2B9A">
        <w:rPr>
          <w:rFonts w:cstheme="minorHAnsi"/>
          <w:kern w:val="0"/>
          <w:sz w:val="20"/>
          <w:szCs w:val="20"/>
          <w14:ligatures w14:val="none"/>
        </w:rPr>
        <w:t>wienia publicznego, prowadzonego w</w:t>
      </w:r>
      <w:r w:rsidRPr="00EE2B9A">
        <w:rPr>
          <w:rFonts w:cs="Calibri"/>
          <w:kern w:val="0"/>
          <w:sz w:val="20"/>
          <w:szCs w:val="20"/>
          <w14:ligatures w14:val="none"/>
        </w:rPr>
        <w:t> </w:t>
      </w:r>
      <w:r w:rsidRPr="00EE2B9A">
        <w:rPr>
          <w:rFonts w:cstheme="minorHAnsi"/>
          <w:kern w:val="0"/>
          <w:sz w:val="20"/>
          <w:szCs w:val="20"/>
          <w14:ligatures w14:val="none"/>
        </w:rPr>
        <w:t xml:space="preserve">trybie podstawowym bez negocjacji, na podstawie art. 275 pkt 1) Ustawy PZP </w:t>
      </w:r>
      <w:proofErr w:type="spellStart"/>
      <w:r w:rsidRPr="00EE2B9A">
        <w:rPr>
          <w:rFonts w:cstheme="minorHAnsi"/>
          <w:kern w:val="0"/>
          <w:sz w:val="20"/>
          <w:szCs w:val="20"/>
          <w14:ligatures w14:val="none"/>
        </w:rPr>
        <w:t>pn</w:t>
      </w:r>
      <w:proofErr w:type="spellEnd"/>
      <w:r w:rsidRPr="00EE2B9A">
        <w:rPr>
          <w:rFonts w:cstheme="minorHAnsi"/>
          <w:kern w:val="0"/>
          <w:sz w:val="20"/>
          <w:szCs w:val="20"/>
          <w14:ligatures w14:val="none"/>
        </w:rPr>
        <w:t>:</w:t>
      </w:r>
      <w:r w:rsidRPr="00EE2B9A">
        <w:rPr>
          <w:rFonts w:cstheme="minorHAnsi"/>
          <w:kern w:val="0"/>
          <w:sz w:val="20"/>
          <w:szCs w:val="20"/>
          <w14:ligatures w14:val="none"/>
        </w:rPr>
        <w:br/>
      </w:r>
      <w:bookmarkStart w:id="27" w:name="_Hlk123123839"/>
    </w:p>
    <w:p w14:paraId="5CD088B9" w14:textId="1F4A9B23" w:rsidR="00F87BCA" w:rsidRPr="00EE2B9A" w:rsidRDefault="00DE7745" w:rsidP="00F87BCA">
      <w:pPr>
        <w:spacing w:after="0" w:line="276" w:lineRule="auto"/>
        <w:jc w:val="both"/>
        <w:rPr>
          <w:rFonts w:eastAsia="Times New Roman" w:cs="Open Sans"/>
          <w:b/>
          <w:bCs/>
          <w:color w:val="0000FF"/>
          <w:kern w:val="0"/>
          <w:sz w:val="20"/>
          <w:szCs w:val="20"/>
          <w:lang w:eastAsia="pl-PL"/>
          <w14:ligatures w14:val="none"/>
        </w:rPr>
      </w:pPr>
      <w:r w:rsidRPr="00977E50">
        <w:rPr>
          <w:rFonts w:eastAsia="Calibri" w:cs="Open Sans"/>
          <w:b/>
          <w:bCs/>
          <w:iCs/>
          <w:kern w:val="0"/>
          <w:sz w:val="20"/>
          <w:szCs w:val="20"/>
          <w14:ligatures w14:val="none"/>
        </w:rPr>
        <w:t xml:space="preserve">„Usługa ręcznego odśnieżania: </w:t>
      </w:r>
      <w:r w:rsidRPr="00977E50">
        <w:rPr>
          <w:rFonts w:eastAsia="Calibri" w:cs="Open Sans"/>
          <w:b/>
          <w:bCs/>
          <w:kern w:val="0"/>
          <w:sz w:val="20"/>
          <w:szCs w:val="20"/>
          <w14:ligatures w14:val="none"/>
        </w:rPr>
        <w:t xml:space="preserve">chodników, przejść dla pieszych, schodów, podjazdów dla inwalidów oraz przystanków autobusowych, </w:t>
      </w:r>
      <w:r w:rsidRPr="00977E50">
        <w:rPr>
          <w:rFonts w:eastAsia="Calibri" w:cs="Open Sans"/>
          <w:b/>
          <w:bCs/>
          <w:iCs/>
          <w:kern w:val="0"/>
          <w:sz w:val="20"/>
          <w:szCs w:val="20"/>
          <w14:ligatures w14:val="none"/>
        </w:rPr>
        <w:t xml:space="preserve">na terenie miasta Koszalina, w okresie zimowym </w:t>
      </w:r>
      <w:r w:rsidRPr="00977E50">
        <w:rPr>
          <w:rFonts w:eastAsia="TimesNewRomanPS-BoldMT" w:cs="Open Sans"/>
          <w:b/>
          <w:bCs/>
          <w:iCs/>
          <w:kern w:val="0"/>
          <w:sz w:val="20"/>
          <w:szCs w:val="20"/>
          <w:lang w:eastAsia="pl-PL"/>
          <w14:ligatures w14:val="none"/>
        </w:rPr>
        <w:t>od 01 listopada 2023 do 31 marca 2024 roku</w:t>
      </w:r>
      <w:r w:rsidRPr="00DE7745">
        <w:rPr>
          <w:rFonts w:eastAsia="Calibri" w:cs="Open Sans"/>
          <w:b/>
          <w:bCs/>
          <w:iCs/>
          <w:kern w:val="0"/>
          <w:sz w:val="20"/>
          <w:szCs w:val="20"/>
          <w14:ligatures w14:val="none"/>
        </w:rPr>
        <w:t xml:space="preserve"> </w:t>
      </w:r>
      <w:r w:rsidRPr="00DE7745">
        <w:rPr>
          <w:rFonts w:eastAsia="Times New Roman" w:cs="Open Sans"/>
          <w:b/>
          <w:bCs/>
          <w:kern w:val="0"/>
          <w:sz w:val="20"/>
          <w:szCs w:val="20"/>
          <w:lang w:eastAsia="x-none"/>
          <w14:ligatures w14:val="none"/>
        </w:rPr>
        <w:t xml:space="preserve">z podziałem na 5 zadań – CZĘŚĆ IV </w:t>
      </w:r>
      <w:r w:rsidRPr="00DE7745">
        <w:rPr>
          <w:rFonts w:eastAsia="Calibri" w:cs="Open Sans"/>
          <w:b/>
          <w:bCs/>
          <w:sz w:val="20"/>
          <w:szCs w:val="20"/>
        </w:rPr>
        <w:t>– ZADANIE NR ……”.</w:t>
      </w:r>
    </w:p>
    <w:p w14:paraId="471A1845" w14:textId="77777777" w:rsidR="00F87BCA" w:rsidRPr="00EE2B9A" w:rsidRDefault="00F87BCA" w:rsidP="00F87BCA">
      <w:pPr>
        <w:spacing w:after="0" w:line="276" w:lineRule="auto"/>
        <w:ind w:right="-427"/>
        <w:rPr>
          <w:rFonts w:cs="Open Sans"/>
          <w:color w:val="0000FF"/>
          <w:kern w:val="0"/>
          <w14:ligatures w14:val="none"/>
        </w:rPr>
      </w:pPr>
    </w:p>
    <w:bookmarkEnd w:id="27"/>
    <w:p w14:paraId="4F21DA98" w14:textId="77777777" w:rsidR="00F87BCA" w:rsidRPr="00EE2B9A" w:rsidRDefault="00F87BCA" w:rsidP="00F87BCA">
      <w:pPr>
        <w:spacing w:after="0" w:line="240" w:lineRule="auto"/>
        <w:jc w:val="both"/>
        <w:rPr>
          <w:rFonts w:eastAsia="Times New Roman" w:cs="Open Sans"/>
          <w:bCs/>
          <w:color w:val="0000FF"/>
          <w:kern w:val="0"/>
          <w:sz w:val="20"/>
          <w:szCs w:val="20"/>
          <w:lang w:eastAsia="pl-PL"/>
          <w14:ligatures w14:val="none"/>
        </w:rPr>
      </w:pPr>
    </w:p>
    <w:p w14:paraId="60CBD6A7" w14:textId="77777777" w:rsidR="00F87BCA" w:rsidRPr="00EE2B9A" w:rsidRDefault="00F87BCA" w:rsidP="00F87BCA">
      <w:pPr>
        <w:spacing w:after="0" w:line="240" w:lineRule="auto"/>
        <w:rPr>
          <w:rFonts w:eastAsia="Times New Roman" w:cstheme="minorHAnsi"/>
          <w:kern w:val="0"/>
          <w:sz w:val="20"/>
          <w:szCs w:val="20"/>
          <w:lang w:eastAsia="pl-PL"/>
          <w14:ligatures w14:val="none"/>
        </w:rPr>
      </w:pPr>
      <w:r w:rsidRPr="00EE2B9A">
        <w:rPr>
          <w:rFonts w:eastAsia="Times New Roman" w:cs="Open Sans"/>
          <w:bCs/>
          <w:color w:val="0000FF"/>
          <w:kern w:val="0"/>
          <w:sz w:val="20"/>
          <w:szCs w:val="20"/>
          <w:lang w:eastAsia="pl-PL"/>
          <w14:ligatures w14:val="none"/>
        </w:rPr>
        <w:t xml:space="preserve"> </w:t>
      </w:r>
      <w:r w:rsidRPr="00EE2B9A">
        <w:rPr>
          <w:rFonts w:eastAsia="Times New Roman" w:cstheme="minorHAnsi"/>
          <w:kern w:val="0"/>
          <w:sz w:val="20"/>
          <w:szCs w:val="20"/>
          <w:lang w:eastAsia="pl-PL"/>
          <w14:ligatures w14:val="none"/>
        </w:rPr>
        <w:t>o</w:t>
      </w:r>
      <w:r w:rsidRPr="00EE2B9A">
        <w:rPr>
          <w:rFonts w:eastAsia="Times New Roman" w:cs="Calibri"/>
          <w:kern w:val="0"/>
          <w:sz w:val="20"/>
          <w:szCs w:val="20"/>
          <w:lang w:eastAsia="pl-PL"/>
          <w14:ligatures w14:val="none"/>
        </w:rPr>
        <w:t>ś</w:t>
      </w:r>
      <w:r w:rsidRPr="00EE2B9A">
        <w:rPr>
          <w:rFonts w:eastAsia="Times New Roman" w:cstheme="minorHAnsi"/>
          <w:kern w:val="0"/>
          <w:sz w:val="20"/>
          <w:szCs w:val="20"/>
          <w:lang w:eastAsia="pl-PL"/>
          <w14:ligatures w14:val="none"/>
        </w:rPr>
        <w:t>wiadczam, co</w:t>
      </w:r>
      <w:r w:rsidRPr="00EE2B9A">
        <w:rPr>
          <w:rFonts w:eastAsia="Times New Roman" w:cs="Calibri"/>
          <w:kern w:val="0"/>
          <w:sz w:val="20"/>
          <w:szCs w:val="20"/>
          <w:lang w:eastAsia="pl-PL"/>
          <w14:ligatures w14:val="none"/>
        </w:rPr>
        <w:t> </w:t>
      </w:r>
      <w:r w:rsidRPr="00EE2B9A">
        <w:rPr>
          <w:rFonts w:eastAsia="Times New Roman" w:cstheme="minorHAnsi"/>
          <w:kern w:val="0"/>
          <w:sz w:val="20"/>
          <w:szCs w:val="20"/>
          <w:lang w:eastAsia="pl-PL"/>
          <w14:ligatures w14:val="none"/>
        </w:rPr>
        <w:t>nast</w:t>
      </w:r>
      <w:r w:rsidRPr="00EE2B9A">
        <w:rPr>
          <w:rFonts w:eastAsia="Times New Roman" w:cs="Calibri"/>
          <w:kern w:val="0"/>
          <w:sz w:val="20"/>
          <w:szCs w:val="20"/>
          <w:lang w:eastAsia="pl-PL"/>
          <w14:ligatures w14:val="none"/>
        </w:rPr>
        <w:t>ę</w:t>
      </w:r>
      <w:r w:rsidRPr="00EE2B9A">
        <w:rPr>
          <w:rFonts w:eastAsia="Times New Roman" w:cstheme="minorHAnsi"/>
          <w:kern w:val="0"/>
          <w:sz w:val="20"/>
          <w:szCs w:val="20"/>
          <w:lang w:eastAsia="pl-PL"/>
          <w14:ligatures w14:val="none"/>
        </w:rPr>
        <w:t>puje:</w:t>
      </w:r>
    </w:p>
    <w:p w14:paraId="06F6B1EB" w14:textId="77777777" w:rsidR="00F87BCA" w:rsidRPr="00EE2B9A" w:rsidRDefault="00F87BCA" w:rsidP="00F87BCA">
      <w:pPr>
        <w:spacing w:after="0" w:line="268" w:lineRule="auto"/>
        <w:jc w:val="both"/>
        <w:rPr>
          <w:rFonts w:cstheme="minorHAnsi"/>
          <w:kern w:val="0"/>
          <w:sz w:val="20"/>
          <w:szCs w:val="20"/>
          <w:lang w:eastAsia="pl-PL"/>
          <w14:ligatures w14:val="none"/>
        </w:rPr>
      </w:pPr>
    </w:p>
    <w:p w14:paraId="41143167" w14:textId="77777777" w:rsidR="00F87BCA" w:rsidRPr="00EE2B9A" w:rsidRDefault="00F87BCA" w:rsidP="00F87BCA">
      <w:pPr>
        <w:shd w:val="clear" w:color="auto" w:fill="FFFFFF" w:themeFill="background1"/>
        <w:spacing w:after="0" w:line="268" w:lineRule="auto"/>
        <w:rPr>
          <w:rFonts w:cstheme="minorHAnsi"/>
          <w:kern w:val="0"/>
          <w:sz w:val="20"/>
          <w:szCs w:val="20"/>
          <w:u w:val="single"/>
          <w:lang w:eastAsia="pl-PL"/>
          <w14:ligatures w14:val="none"/>
        </w:rPr>
      </w:pPr>
      <w:r w:rsidRPr="00EE2B9A">
        <w:rPr>
          <w:rFonts w:cstheme="minorHAnsi"/>
          <w:kern w:val="0"/>
          <w:sz w:val="20"/>
          <w:szCs w:val="20"/>
          <w:u w:val="single"/>
          <w:lang w:eastAsia="pl-PL"/>
          <w14:ligatures w14:val="none"/>
        </w:rPr>
        <w:t>Oświadczenie dotyczące Wykonawcy:</w:t>
      </w:r>
    </w:p>
    <w:p w14:paraId="3EB81CA0" w14:textId="77777777" w:rsidR="00F87BCA" w:rsidRPr="00EE2B9A" w:rsidRDefault="00F87BCA" w:rsidP="00F87BCA">
      <w:pPr>
        <w:numPr>
          <w:ilvl w:val="0"/>
          <w:numId w:val="16"/>
        </w:numPr>
        <w:spacing w:after="0" w:line="268" w:lineRule="auto"/>
        <w:ind w:left="284" w:hanging="284"/>
        <w:contextualSpacing/>
        <w:jc w:val="both"/>
        <w:rPr>
          <w:rFonts w:cstheme="minorHAnsi"/>
          <w:kern w:val="0"/>
          <w:sz w:val="20"/>
          <w:szCs w:val="20"/>
          <w:lang w:eastAsia="pl-PL"/>
          <w14:ligatures w14:val="none"/>
        </w:rPr>
      </w:pPr>
      <w:r w:rsidRPr="00EE2B9A">
        <w:rPr>
          <w:rFonts w:cstheme="minorHAnsi"/>
          <w:b/>
          <w:bCs/>
          <w:kern w:val="0"/>
          <w:sz w:val="20"/>
          <w:szCs w:val="20"/>
          <w:lang w:eastAsia="pl-PL"/>
          <w14:ligatures w14:val="none"/>
        </w:rPr>
        <w:t>O</w:t>
      </w:r>
      <w:r w:rsidRPr="00EE2B9A">
        <w:rPr>
          <w:rFonts w:cs="Calibri"/>
          <w:b/>
          <w:bCs/>
          <w:kern w:val="0"/>
          <w:sz w:val="20"/>
          <w:szCs w:val="20"/>
          <w:lang w:eastAsia="pl-PL"/>
          <w14:ligatures w14:val="none"/>
        </w:rPr>
        <w:t>ś</w:t>
      </w:r>
      <w:r w:rsidRPr="00EE2B9A">
        <w:rPr>
          <w:rFonts w:cstheme="minorHAnsi"/>
          <w:b/>
          <w:bCs/>
          <w:kern w:val="0"/>
          <w:sz w:val="20"/>
          <w:szCs w:val="20"/>
          <w:lang w:eastAsia="pl-PL"/>
          <w14:ligatures w14:val="none"/>
        </w:rPr>
        <w:t>wiadczam,</w:t>
      </w:r>
      <w:r w:rsidRPr="00EE2B9A">
        <w:rPr>
          <w:rFonts w:cstheme="minorHAnsi"/>
          <w:kern w:val="0"/>
          <w:sz w:val="20"/>
          <w:szCs w:val="20"/>
          <w:lang w:eastAsia="pl-PL"/>
          <w14:ligatures w14:val="none"/>
        </w:rPr>
        <w:t xml:space="preserve"> </w:t>
      </w:r>
      <w:r w:rsidRPr="00EE2B9A">
        <w:rPr>
          <w:rFonts w:cs="Calibri"/>
          <w:kern w:val="0"/>
          <w:sz w:val="20"/>
          <w:szCs w:val="20"/>
          <w:lang w:eastAsia="pl-PL"/>
          <w14:ligatures w14:val="none"/>
        </w:rPr>
        <w:t>ż</w:t>
      </w:r>
      <w:r w:rsidRPr="00EE2B9A">
        <w:rPr>
          <w:rFonts w:cstheme="minorHAnsi"/>
          <w:kern w:val="0"/>
          <w:sz w:val="20"/>
          <w:szCs w:val="20"/>
          <w:lang w:eastAsia="pl-PL"/>
          <w14:ligatures w14:val="none"/>
        </w:rPr>
        <w:t>e nie podlegam wykluczeniu z post</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 xml:space="preserve">powania na podstawie art. 108 ust. 1 ustawy </w:t>
      </w:r>
      <w:proofErr w:type="spellStart"/>
      <w:r w:rsidRPr="00EE2B9A">
        <w:rPr>
          <w:rFonts w:cstheme="minorHAnsi"/>
          <w:kern w:val="0"/>
          <w:sz w:val="20"/>
          <w:szCs w:val="20"/>
          <w:lang w:eastAsia="pl-PL"/>
          <w14:ligatures w14:val="none"/>
        </w:rPr>
        <w:t>Pzp</w:t>
      </w:r>
      <w:proofErr w:type="spellEnd"/>
      <w:r w:rsidRPr="00EE2B9A">
        <w:rPr>
          <w:rFonts w:cstheme="minorHAnsi"/>
          <w:kern w:val="0"/>
          <w:sz w:val="20"/>
          <w:szCs w:val="20"/>
          <w:lang w:eastAsia="pl-PL"/>
          <w14:ligatures w14:val="none"/>
        </w:rPr>
        <w:t xml:space="preserve"> i art.109 ust.1 pkt 4 ustawy </w:t>
      </w:r>
      <w:proofErr w:type="spellStart"/>
      <w:r w:rsidRPr="00EE2B9A">
        <w:rPr>
          <w:rFonts w:cstheme="minorHAnsi"/>
          <w:kern w:val="0"/>
          <w:sz w:val="20"/>
          <w:szCs w:val="20"/>
          <w:lang w:eastAsia="pl-PL"/>
          <w14:ligatures w14:val="none"/>
        </w:rPr>
        <w:t>Pzp</w:t>
      </w:r>
      <w:proofErr w:type="spellEnd"/>
      <w:r w:rsidRPr="00EE2B9A">
        <w:rPr>
          <w:rFonts w:cstheme="minorHAnsi"/>
          <w:kern w:val="0"/>
          <w:sz w:val="20"/>
          <w:szCs w:val="20"/>
          <w:lang w:eastAsia="pl-PL"/>
          <w14:ligatures w14:val="none"/>
        </w:rPr>
        <w:t xml:space="preserve">  i spełniam warunki udziału w postepowaniu.</w:t>
      </w:r>
    </w:p>
    <w:p w14:paraId="382F08A8" w14:textId="77777777" w:rsidR="00F87BCA" w:rsidRPr="00EE2B9A" w:rsidRDefault="00F87BCA" w:rsidP="00F87BCA">
      <w:pPr>
        <w:numPr>
          <w:ilvl w:val="0"/>
          <w:numId w:val="16"/>
        </w:numPr>
        <w:spacing w:after="0" w:line="268" w:lineRule="auto"/>
        <w:ind w:left="284" w:hanging="284"/>
        <w:jc w:val="both"/>
        <w:rPr>
          <w:rFonts w:cstheme="minorHAnsi"/>
          <w:color w:val="C00000"/>
          <w:kern w:val="0"/>
          <w:sz w:val="20"/>
          <w:szCs w:val="20"/>
          <w:lang w:eastAsia="pl-PL"/>
          <w14:ligatures w14:val="none"/>
        </w:rPr>
      </w:pPr>
      <w:r w:rsidRPr="00EE2B9A">
        <w:rPr>
          <w:rFonts w:cstheme="minorHAnsi"/>
          <w:b/>
          <w:bCs/>
          <w:kern w:val="0"/>
          <w:sz w:val="20"/>
          <w:szCs w:val="20"/>
          <w:lang w:eastAsia="pl-PL"/>
          <w14:ligatures w14:val="none"/>
        </w:rPr>
        <w:t>O</w:t>
      </w:r>
      <w:r w:rsidRPr="00EE2B9A">
        <w:rPr>
          <w:rFonts w:cs="Calibri"/>
          <w:b/>
          <w:bCs/>
          <w:kern w:val="0"/>
          <w:sz w:val="20"/>
          <w:szCs w:val="20"/>
          <w:lang w:eastAsia="pl-PL"/>
          <w14:ligatures w14:val="none"/>
        </w:rPr>
        <w:t>ś</w:t>
      </w:r>
      <w:r w:rsidRPr="00EE2B9A">
        <w:rPr>
          <w:rFonts w:cstheme="minorHAnsi"/>
          <w:b/>
          <w:bCs/>
          <w:kern w:val="0"/>
          <w:sz w:val="20"/>
          <w:szCs w:val="20"/>
          <w:lang w:eastAsia="pl-PL"/>
          <w14:ligatures w14:val="none"/>
        </w:rPr>
        <w:t>wiadczam,</w:t>
      </w:r>
      <w:r w:rsidRPr="00EE2B9A">
        <w:rPr>
          <w:rFonts w:cstheme="minorHAnsi"/>
          <w:kern w:val="0"/>
          <w:sz w:val="20"/>
          <w:szCs w:val="20"/>
          <w:lang w:eastAsia="pl-PL"/>
          <w14:ligatures w14:val="none"/>
        </w:rPr>
        <w:t xml:space="preserve"> </w:t>
      </w:r>
      <w:r w:rsidRPr="00EE2B9A">
        <w:rPr>
          <w:rFonts w:cs="Calibri"/>
          <w:kern w:val="0"/>
          <w:sz w:val="20"/>
          <w:szCs w:val="20"/>
          <w:lang w:eastAsia="pl-PL"/>
          <w14:ligatures w14:val="none"/>
        </w:rPr>
        <w:t>ż</w:t>
      </w:r>
      <w:r w:rsidRPr="00EE2B9A">
        <w:rPr>
          <w:rFonts w:cstheme="minorHAnsi"/>
          <w:kern w:val="0"/>
          <w:sz w:val="20"/>
          <w:szCs w:val="20"/>
          <w:lang w:eastAsia="pl-PL"/>
          <w14:ligatures w14:val="none"/>
        </w:rPr>
        <w:t>e zachodz</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 xml:space="preserve"> w stosunku do mnie podstawy wykluczenia z post</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powania na</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 xml:space="preserve">podstawie art. </w:t>
      </w:r>
      <w:r w:rsidRPr="00EE2B9A">
        <w:rPr>
          <w:rFonts w:cs="OpenSymbol"/>
          <w:kern w:val="0"/>
          <w:sz w:val="20"/>
          <w:szCs w:val="20"/>
          <w:lang w:eastAsia="pl-PL"/>
          <w14:ligatures w14:val="none"/>
        </w:rPr>
        <w:t>……</w:t>
      </w:r>
      <w:r w:rsidRPr="00EE2B9A">
        <w:rPr>
          <w:rFonts w:cstheme="minorHAnsi"/>
          <w:kern w:val="0"/>
          <w:sz w:val="20"/>
          <w:szCs w:val="20"/>
          <w:lang w:eastAsia="pl-PL"/>
          <w14:ligatures w14:val="none"/>
        </w:rPr>
        <w:t>.. ustawy PZP (proszę poda</w:t>
      </w:r>
      <w:r w:rsidRPr="00EE2B9A">
        <w:rPr>
          <w:rFonts w:cs="Calibri"/>
          <w:kern w:val="0"/>
          <w:sz w:val="20"/>
          <w:szCs w:val="20"/>
          <w:lang w:eastAsia="pl-PL"/>
          <w14:ligatures w14:val="none"/>
        </w:rPr>
        <w:t>ć</w:t>
      </w:r>
      <w:r w:rsidRPr="00EE2B9A">
        <w:rPr>
          <w:rFonts w:cstheme="minorHAnsi"/>
          <w:kern w:val="0"/>
          <w:sz w:val="20"/>
          <w:szCs w:val="20"/>
          <w:lang w:eastAsia="pl-PL"/>
          <w14:ligatures w14:val="none"/>
        </w:rPr>
        <w:t xml:space="preserve"> maj</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c</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 xml:space="preserve"> zastosowanie podstaw</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 xml:space="preserve"> wykluczenia spo</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r</w:t>
      </w:r>
      <w:r w:rsidRPr="00EE2B9A">
        <w:rPr>
          <w:rFonts w:cs="Calibri"/>
          <w:kern w:val="0"/>
          <w:sz w:val="20"/>
          <w:szCs w:val="20"/>
          <w:lang w:eastAsia="pl-PL"/>
          <w14:ligatures w14:val="none"/>
        </w:rPr>
        <w:t>ó</w:t>
      </w:r>
      <w:r w:rsidRPr="00EE2B9A">
        <w:rPr>
          <w:rFonts w:cstheme="minorHAnsi"/>
          <w:kern w:val="0"/>
          <w:sz w:val="20"/>
          <w:szCs w:val="20"/>
          <w:lang w:eastAsia="pl-PL"/>
          <w14:ligatures w14:val="none"/>
        </w:rPr>
        <w:t xml:space="preserve">d wymienionych  w art. 108 ust. 1 pkt 1), 2), 5), 6) oraz w art. 109 ust.1 pkt 4 w/w Ustawy PZP).* </w:t>
      </w:r>
    </w:p>
    <w:p w14:paraId="7F6BE966" w14:textId="77777777" w:rsidR="00F87BCA" w:rsidRPr="00EE2B9A" w:rsidRDefault="00F87BCA" w:rsidP="00F87BCA">
      <w:pPr>
        <w:spacing w:after="0" w:line="268" w:lineRule="auto"/>
        <w:ind w:left="284"/>
        <w:jc w:val="both"/>
        <w:rPr>
          <w:rFonts w:cstheme="minorHAnsi"/>
          <w:color w:val="C00000"/>
          <w:kern w:val="0"/>
          <w:sz w:val="20"/>
          <w:szCs w:val="20"/>
          <w:lang w:eastAsia="pl-PL"/>
          <w14:ligatures w14:val="none"/>
        </w:rPr>
      </w:pPr>
      <w:r w:rsidRPr="00EE2B9A">
        <w:rPr>
          <w:rFonts w:cstheme="minorHAnsi"/>
          <w:kern w:val="0"/>
          <w:sz w:val="20"/>
          <w:szCs w:val="20"/>
          <w:lang w:eastAsia="pl-PL"/>
          <w14:ligatures w14:val="none"/>
        </w:rPr>
        <w:t>Jednocze</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nie</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o</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 xml:space="preserve">wiadczam, </w:t>
      </w:r>
      <w:r w:rsidRPr="00EE2B9A">
        <w:rPr>
          <w:rFonts w:cs="Calibri"/>
          <w:kern w:val="0"/>
          <w:sz w:val="20"/>
          <w:szCs w:val="20"/>
          <w:lang w:eastAsia="pl-PL"/>
          <w14:ligatures w14:val="none"/>
        </w:rPr>
        <w:t>ż</w:t>
      </w:r>
      <w:r w:rsidRPr="00EE2B9A">
        <w:rPr>
          <w:rFonts w:cstheme="minorHAnsi"/>
          <w:kern w:val="0"/>
          <w:sz w:val="20"/>
          <w:szCs w:val="20"/>
          <w:lang w:eastAsia="pl-PL"/>
          <w14:ligatures w14:val="none"/>
        </w:rPr>
        <w:t>e w zwi</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zku z w/w okoliczno</w:t>
      </w:r>
      <w:r w:rsidRPr="00EE2B9A">
        <w:rPr>
          <w:rFonts w:cs="Calibri"/>
          <w:kern w:val="0"/>
          <w:sz w:val="20"/>
          <w:szCs w:val="20"/>
          <w:lang w:eastAsia="pl-PL"/>
          <w14:ligatures w14:val="none"/>
        </w:rPr>
        <w:t>ś</w:t>
      </w:r>
      <w:r w:rsidRPr="00EE2B9A">
        <w:rPr>
          <w:rFonts w:cstheme="minorHAnsi"/>
          <w:kern w:val="0"/>
          <w:sz w:val="20"/>
          <w:szCs w:val="20"/>
          <w:lang w:eastAsia="pl-PL"/>
          <w14:ligatures w14:val="none"/>
        </w:rPr>
        <w:t>ci</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 na</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podstawie art.</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110</w:t>
      </w:r>
      <w:r w:rsidRPr="00EE2B9A">
        <w:rPr>
          <w:rFonts w:cs="Calibri"/>
          <w:kern w:val="0"/>
          <w:sz w:val="20"/>
          <w:szCs w:val="20"/>
          <w:lang w:eastAsia="pl-PL"/>
          <w14:ligatures w14:val="none"/>
        </w:rPr>
        <w:t xml:space="preserve">  </w:t>
      </w:r>
      <w:r w:rsidRPr="00EE2B9A">
        <w:rPr>
          <w:rFonts w:cstheme="minorHAnsi"/>
          <w:kern w:val="0"/>
          <w:sz w:val="20"/>
          <w:szCs w:val="20"/>
          <w:lang w:eastAsia="pl-PL"/>
          <w14:ligatures w14:val="none"/>
        </w:rPr>
        <w:t>ust.</w:t>
      </w:r>
      <w:r w:rsidRPr="00EE2B9A">
        <w:rPr>
          <w:rFonts w:cs="Calibri"/>
          <w:kern w:val="0"/>
          <w:sz w:val="20"/>
          <w:szCs w:val="20"/>
          <w:lang w:eastAsia="pl-PL"/>
          <w14:ligatures w14:val="none"/>
        </w:rPr>
        <w:t xml:space="preserve">  </w:t>
      </w:r>
      <w:r w:rsidRPr="00EE2B9A">
        <w:rPr>
          <w:rFonts w:cstheme="minorHAnsi"/>
          <w:kern w:val="0"/>
          <w:sz w:val="20"/>
          <w:szCs w:val="20"/>
          <w:lang w:eastAsia="pl-PL"/>
          <w14:ligatures w14:val="none"/>
        </w:rPr>
        <w:t>2</w:t>
      </w:r>
      <w:r w:rsidRPr="00EE2B9A">
        <w:rPr>
          <w:rFonts w:cs="Calibri"/>
          <w:kern w:val="0"/>
          <w:sz w:val="20"/>
          <w:szCs w:val="20"/>
          <w:lang w:eastAsia="pl-PL"/>
          <w14:ligatures w14:val="none"/>
        </w:rPr>
        <w:t xml:space="preserve">  </w:t>
      </w:r>
      <w:r w:rsidRPr="00EE2B9A">
        <w:rPr>
          <w:rFonts w:cstheme="minorHAnsi"/>
          <w:kern w:val="0"/>
          <w:sz w:val="20"/>
          <w:szCs w:val="20"/>
          <w:lang w:eastAsia="pl-PL"/>
          <w14:ligatures w14:val="none"/>
        </w:rPr>
        <w:t xml:space="preserve">ustawy </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 xml:space="preserve">PZP </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podj</w:t>
      </w:r>
      <w:r w:rsidRPr="00EE2B9A">
        <w:rPr>
          <w:rFonts w:cs="Calibri"/>
          <w:kern w:val="0"/>
          <w:sz w:val="20"/>
          <w:szCs w:val="20"/>
          <w:lang w:eastAsia="pl-PL"/>
          <w14:ligatures w14:val="none"/>
        </w:rPr>
        <w:t>ął</w:t>
      </w:r>
      <w:r w:rsidRPr="00EE2B9A">
        <w:rPr>
          <w:rFonts w:cstheme="minorHAnsi"/>
          <w:kern w:val="0"/>
          <w:sz w:val="20"/>
          <w:szCs w:val="20"/>
          <w:lang w:eastAsia="pl-PL"/>
          <w14:ligatures w14:val="none"/>
        </w:rPr>
        <w:t>em nast</w:t>
      </w:r>
      <w:r w:rsidRPr="00EE2B9A">
        <w:rPr>
          <w:rFonts w:cs="Calibri"/>
          <w:kern w:val="0"/>
          <w:sz w:val="20"/>
          <w:szCs w:val="20"/>
          <w:lang w:eastAsia="pl-PL"/>
          <w14:ligatures w14:val="none"/>
        </w:rPr>
        <w:t>ę</w:t>
      </w:r>
      <w:r w:rsidRPr="00EE2B9A">
        <w:rPr>
          <w:rFonts w:cstheme="minorHAnsi"/>
          <w:kern w:val="0"/>
          <w:sz w:val="20"/>
          <w:szCs w:val="20"/>
          <w:lang w:eastAsia="pl-PL"/>
          <w14:ligatures w14:val="none"/>
        </w:rPr>
        <w:t>puj</w:t>
      </w:r>
      <w:r w:rsidRPr="00EE2B9A">
        <w:rPr>
          <w:rFonts w:cs="Calibri"/>
          <w:kern w:val="0"/>
          <w:sz w:val="20"/>
          <w:szCs w:val="20"/>
          <w:lang w:eastAsia="pl-PL"/>
          <w14:ligatures w14:val="none"/>
        </w:rPr>
        <w:t>ą</w:t>
      </w:r>
      <w:r w:rsidRPr="00EE2B9A">
        <w:rPr>
          <w:rFonts w:cstheme="minorHAnsi"/>
          <w:kern w:val="0"/>
          <w:sz w:val="20"/>
          <w:szCs w:val="20"/>
          <w:lang w:eastAsia="pl-PL"/>
          <w14:ligatures w14:val="none"/>
        </w:rPr>
        <w:t>ce</w:t>
      </w:r>
      <w:r w:rsidRPr="00EE2B9A">
        <w:rPr>
          <w:rFonts w:cs="Calibri"/>
          <w:kern w:val="0"/>
          <w:sz w:val="20"/>
          <w:szCs w:val="20"/>
          <w:lang w:eastAsia="pl-PL"/>
          <w14:ligatures w14:val="none"/>
        </w:rPr>
        <w:t> ś</w:t>
      </w:r>
      <w:r w:rsidRPr="00EE2B9A">
        <w:rPr>
          <w:rFonts w:cstheme="minorHAnsi"/>
          <w:kern w:val="0"/>
          <w:sz w:val="20"/>
          <w:szCs w:val="20"/>
          <w:lang w:eastAsia="pl-PL"/>
          <w14:ligatures w14:val="none"/>
        </w:rPr>
        <w:t>rodki</w:t>
      </w:r>
      <w:r w:rsidRPr="00EE2B9A">
        <w:rPr>
          <w:rFonts w:cs="Calibri"/>
          <w:kern w:val="0"/>
          <w:sz w:val="20"/>
          <w:szCs w:val="20"/>
          <w:lang w:eastAsia="pl-PL"/>
          <w14:ligatures w14:val="none"/>
        </w:rPr>
        <w:t> </w:t>
      </w:r>
      <w:r w:rsidRPr="00EE2B9A">
        <w:rPr>
          <w:rFonts w:cstheme="minorHAnsi"/>
          <w:kern w:val="0"/>
          <w:sz w:val="20"/>
          <w:szCs w:val="20"/>
          <w:lang w:eastAsia="pl-PL"/>
          <w14:ligatures w14:val="none"/>
        </w:rPr>
        <w:t xml:space="preserve">naprawcze: </w:t>
      </w:r>
    </w:p>
    <w:p w14:paraId="69E5DC1F" w14:textId="77777777" w:rsidR="00F87BCA" w:rsidRPr="00EE2B9A" w:rsidRDefault="00F87BCA" w:rsidP="00F87BCA">
      <w:pPr>
        <w:spacing w:after="0" w:line="268" w:lineRule="auto"/>
        <w:ind w:left="284"/>
        <w:jc w:val="both"/>
        <w:rPr>
          <w:rFonts w:cstheme="minorHAnsi"/>
          <w:color w:val="C00000"/>
          <w:kern w:val="0"/>
          <w:sz w:val="24"/>
          <w:szCs w:val="24"/>
          <w:lang w:eastAsia="pl-PL"/>
          <w14:ligatures w14:val="none"/>
        </w:rPr>
      </w:pPr>
      <w:r w:rsidRPr="00EE2B9A">
        <w:rPr>
          <w:rFonts w:cstheme="minorHAnsi"/>
          <w:kern w:val="0"/>
          <w:lang w:eastAsia="pl-PL"/>
          <w14:ligatures w14:val="none"/>
        </w:rPr>
        <w:t>……………………………………………………………………………………………………………………………………..</w:t>
      </w:r>
    </w:p>
    <w:p w14:paraId="323A8B05" w14:textId="77777777" w:rsidR="00F87BCA" w:rsidRPr="00EE2B9A" w:rsidRDefault="00F87BCA" w:rsidP="00F87BCA">
      <w:pPr>
        <w:suppressAutoHyphens/>
        <w:spacing w:after="0" w:line="268" w:lineRule="auto"/>
        <w:jc w:val="both"/>
        <w:rPr>
          <w:rFonts w:eastAsia="Times New Roman" w:cstheme="minorHAnsi"/>
          <w:color w:val="FF0000"/>
          <w:kern w:val="0"/>
          <w:sz w:val="18"/>
          <w:szCs w:val="18"/>
          <w:u w:val="single"/>
          <w:lang w:eastAsia="pl-PL"/>
          <w14:ligatures w14:val="none"/>
        </w:rPr>
      </w:pPr>
      <w:r w:rsidRPr="00EE2B9A">
        <w:rPr>
          <w:rFonts w:eastAsia="Times New Roman" w:cstheme="minorHAnsi"/>
          <w:color w:val="FF0000"/>
          <w:kern w:val="0"/>
          <w:sz w:val="18"/>
          <w:szCs w:val="18"/>
          <w:u w:val="single"/>
          <w:lang w:eastAsia="pl-PL"/>
          <w14:ligatures w14:val="none"/>
        </w:rPr>
        <w:t>* Proszę  zaznaczy</w:t>
      </w:r>
      <w:r w:rsidRPr="00EE2B9A">
        <w:rPr>
          <w:rFonts w:eastAsia="Times New Roman" w:cs="Calibri"/>
          <w:color w:val="FF0000"/>
          <w:kern w:val="0"/>
          <w:sz w:val="18"/>
          <w:szCs w:val="18"/>
          <w:u w:val="single"/>
          <w:lang w:eastAsia="pl-PL"/>
          <w14:ligatures w14:val="none"/>
        </w:rPr>
        <w:t>ć</w:t>
      </w:r>
      <w:r w:rsidRPr="00EE2B9A">
        <w:rPr>
          <w:rFonts w:eastAsia="Times New Roman" w:cstheme="minorHAnsi"/>
          <w:color w:val="FF0000"/>
          <w:kern w:val="0"/>
          <w:sz w:val="18"/>
          <w:szCs w:val="18"/>
          <w:u w:val="single"/>
          <w:lang w:eastAsia="pl-PL"/>
          <w14:ligatures w14:val="none"/>
        </w:rPr>
        <w:t xml:space="preserve"> w</w:t>
      </w:r>
      <w:r w:rsidRPr="00EE2B9A">
        <w:rPr>
          <w:rFonts w:eastAsia="Times New Roman" w:cs="Calibri"/>
          <w:color w:val="FF0000"/>
          <w:kern w:val="0"/>
          <w:sz w:val="18"/>
          <w:szCs w:val="18"/>
          <w:u w:val="single"/>
          <w:lang w:eastAsia="pl-PL"/>
          <w14:ligatures w14:val="none"/>
        </w:rPr>
        <w:t>ł</w:t>
      </w:r>
      <w:r w:rsidRPr="00EE2B9A">
        <w:rPr>
          <w:rFonts w:eastAsia="Times New Roman" w:cstheme="minorHAnsi"/>
          <w:color w:val="FF0000"/>
          <w:kern w:val="0"/>
          <w:sz w:val="18"/>
          <w:szCs w:val="18"/>
          <w:u w:val="single"/>
          <w:lang w:eastAsia="pl-PL"/>
          <w14:ligatures w14:val="none"/>
        </w:rPr>
        <w:t>a</w:t>
      </w:r>
      <w:r w:rsidRPr="00EE2B9A">
        <w:rPr>
          <w:rFonts w:eastAsia="Times New Roman" w:cs="Calibri"/>
          <w:color w:val="FF0000"/>
          <w:kern w:val="0"/>
          <w:sz w:val="18"/>
          <w:szCs w:val="18"/>
          <w:u w:val="single"/>
          <w:lang w:eastAsia="pl-PL"/>
          <w14:ligatures w14:val="none"/>
        </w:rPr>
        <w:t>ś</w:t>
      </w:r>
      <w:r w:rsidRPr="00EE2B9A">
        <w:rPr>
          <w:rFonts w:eastAsia="Times New Roman" w:cstheme="minorHAnsi"/>
          <w:color w:val="FF0000"/>
          <w:kern w:val="0"/>
          <w:sz w:val="18"/>
          <w:szCs w:val="18"/>
          <w:u w:val="single"/>
          <w:lang w:eastAsia="pl-PL"/>
          <w14:ligatures w14:val="none"/>
        </w:rPr>
        <w:t xml:space="preserve">ciwe </w:t>
      </w:r>
    </w:p>
    <w:p w14:paraId="0AF41F07" w14:textId="77777777" w:rsidR="00F87BCA" w:rsidRPr="00EE2B9A" w:rsidRDefault="00F87BCA" w:rsidP="00F87BCA">
      <w:pPr>
        <w:spacing w:after="0" w:line="268" w:lineRule="auto"/>
        <w:jc w:val="right"/>
        <w:rPr>
          <w:rFonts w:cstheme="minorHAnsi"/>
          <w:kern w:val="0"/>
          <w:sz w:val="18"/>
          <w:szCs w:val="18"/>
          <w:lang w:eastAsia="pl-PL"/>
          <w14:ligatures w14:val="none"/>
        </w:rPr>
      </w:pPr>
    </w:p>
    <w:p w14:paraId="52570BB6" w14:textId="77777777" w:rsidR="00F87BCA" w:rsidRPr="00EE2B9A" w:rsidRDefault="00F87BCA" w:rsidP="00F87BCA">
      <w:pPr>
        <w:suppressAutoHyphens/>
        <w:spacing w:after="0" w:line="276"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 xml:space="preserve">UWAGA !! </w:t>
      </w:r>
      <w:r w:rsidRPr="00EE2B9A">
        <w:rPr>
          <w:rFonts w:eastAsia="Cambria" w:cs="Open Sans"/>
          <w:i/>
          <w:color w:val="FF0000"/>
          <w:kern w:val="0"/>
          <w:sz w:val="16"/>
          <w:szCs w:val="16"/>
          <w:lang w:eastAsia="pl-PL"/>
          <w14:ligatures w14:val="none"/>
        </w:rPr>
        <w:br/>
        <w:t>Niniejsze oświadczenie należy sporządzić w formie elektronicznej, podpisać kwalifikowanym podpisem elektronicznym, podpisem zaufanym lub podpisem osobistym.</w:t>
      </w:r>
    </w:p>
    <w:p w14:paraId="7069197C"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0B03981F" w14:textId="77777777" w:rsidR="00F87BC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6B2DFC50" w14:textId="77777777" w:rsidR="00DE7745" w:rsidRPr="00EE2B9A" w:rsidRDefault="00DE7745" w:rsidP="00F87BCA">
      <w:pPr>
        <w:suppressAutoHyphens/>
        <w:spacing w:after="0" w:line="276" w:lineRule="auto"/>
        <w:ind w:left="4248"/>
        <w:rPr>
          <w:rFonts w:ascii="Cambria" w:eastAsia="Cambria" w:hAnsi="Cambria" w:cs="Cambria"/>
          <w:i/>
          <w:kern w:val="0"/>
          <w:sz w:val="20"/>
          <w:szCs w:val="24"/>
          <w:lang w:eastAsia="pl-PL"/>
          <w14:ligatures w14:val="none"/>
        </w:rPr>
      </w:pPr>
    </w:p>
    <w:p w14:paraId="23EF8A4C"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0D2427AD" w14:textId="77777777" w:rsidR="00F87BCA" w:rsidRPr="00EE2B9A" w:rsidRDefault="00F87BCA" w:rsidP="00F87BCA">
      <w:pPr>
        <w:spacing w:after="0" w:line="268" w:lineRule="auto"/>
        <w:jc w:val="right"/>
        <w:rPr>
          <w:rFonts w:cstheme="minorHAnsi"/>
          <w:kern w:val="0"/>
          <w:sz w:val="18"/>
          <w:szCs w:val="18"/>
          <w:u w:val="single"/>
          <w:lang w:eastAsia="pl-PL"/>
          <w14:ligatures w14:val="none"/>
        </w:rPr>
      </w:pPr>
      <w:r w:rsidRPr="00EE2B9A">
        <w:rPr>
          <w:rFonts w:cstheme="minorHAnsi"/>
          <w:kern w:val="0"/>
          <w:sz w:val="18"/>
          <w:szCs w:val="18"/>
          <w:u w:val="single"/>
          <w:lang w:eastAsia="pl-PL"/>
          <w14:ligatures w14:val="none"/>
        </w:rPr>
        <w:lastRenderedPageBreak/>
        <w:t xml:space="preserve"> Załącznik 2 do SWZ</w:t>
      </w:r>
    </w:p>
    <w:p w14:paraId="3F12C5DB" w14:textId="77777777" w:rsidR="00F87BCA" w:rsidRPr="00EE2B9A" w:rsidRDefault="00F87BCA" w:rsidP="00F87BCA">
      <w:pPr>
        <w:spacing w:after="0" w:line="268" w:lineRule="auto"/>
        <w:jc w:val="both"/>
        <w:rPr>
          <w:rFonts w:cstheme="minorHAnsi"/>
          <w:kern w:val="0"/>
          <w:sz w:val="24"/>
          <w:szCs w:val="24"/>
          <w:lang w:eastAsia="pl-PL"/>
          <w14:ligatures w14:val="none"/>
        </w:rPr>
      </w:pPr>
    </w:p>
    <w:p w14:paraId="4E3D2A44" w14:textId="77777777" w:rsidR="00F87BCA" w:rsidRPr="00EE2B9A" w:rsidRDefault="00F87BCA" w:rsidP="00F87BCA">
      <w:pPr>
        <w:spacing w:after="0" w:line="268" w:lineRule="auto"/>
        <w:jc w:val="both"/>
        <w:rPr>
          <w:rFonts w:cstheme="minorHAnsi"/>
          <w:kern w:val="0"/>
          <w:lang w:eastAsia="pl-PL"/>
          <w14:ligatures w14:val="none"/>
        </w:rPr>
      </w:pPr>
    </w:p>
    <w:p w14:paraId="1B8B4607" w14:textId="77777777" w:rsidR="00F87BCA" w:rsidRPr="00EE2B9A" w:rsidRDefault="00F87BCA" w:rsidP="00F87BCA">
      <w:pPr>
        <w:spacing w:after="0" w:line="268" w:lineRule="auto"/>
        <w:jc w:val="center"/>
        <w:rPr>
          <w:rFonts w:cstheme="minorHAnsi"/>
          <w:kern w:val="0"/>
          <w:u w:val="single"/>
          <w:lang w:eastAsia="pl-PL"/>
          <w14:ligatures w14:val="none"/>
        </w:rPr>
      </w:pPr>
      <w:r w:rsidRPr="00EE2B9A">
        <w:rPr>
          <w:rFonts w:cstheme="minorHAnsi"/>
          <w:kern w:val="0"/>
          <w:u w:val="single"/>
          <w:lang w:eastAsia="pl-PL"/>
          <w14:ligatures w14:val="none"/>
        </w:rPr>
        <w:t>Oświadczenie podwykonawcy będącego podmiotem, na którego zasoby powołuje się wykonawca:</w:t>
      </w:r>
    </w:p>
    <w:p w14:paraId="490A2D6B" w14:textId="77777777" w:rsidR="00F87BCA" w:rsidRPr="00EE2B9A" w:rsidRDefault="00F87BCA" w:rsidP="00F87BCA">
      <w:pPr>
        <w:spacing w:after="0" w:line="268" w:lineRule="auto"/>
        <w:jc w:val="both"/>
        <w:rPr>
          <w:rFonts w:cstheme="minorHAnsi"/>
          <w:kern w:val="0"/>
          <w:lang w:eastAsia="pl-PL"/>
          <w14:ligatures w14:val="none"/>
        </w:rPr>
      </w:pPr>
    </w:p>
    <w:p w14:paraId="267D4886" w14:textId="77777777" w:rsidR="00F87BCA" w:rsidRPr="00EE2B9A" w:rsidRDefault="00F87BCA" w:rsidP="00F87BCA">
      <w:pPr>
        <w:spacing w:after="0" w:line="268" w:lineRule="auto"/>
        <w:jc w:val="both"/>
        <w:rPr>
          <w:rFonts w:cstheme="minorHAnsi"/>
          <w:b/>
          <w:kern w:val="0"/>
          <w:lang w:eastAsia="pl-PL"/>
          <w14:ligatures w14:val="none"/>
        </w:rPr>
      </w:pPr>
    </w:p>
    <w:p w14:paraId="2F5410AD" w14:textId="77777777"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O</w:t>
      </w:r>
      <w:r w:rsidRPr="00EE2B9A">
        <w:rPr>
          <w:rFonts w:cs="Calibri"/>
          <w:kern w:val="0"/>
          <w:lang w:eastAsia="pl-PL"/>
          <w14:ligatures w14:val="none"/>
        </w:rPr>
        <w:t>ś</w:t>
      </w:r>
      <w:r w:rsidRPr="00EE2B9A">
        <w:rPr>
          <w:rFonts w:cstheme="minorHAnsi"/>
          <w:kern w:val="0"/>
          <w:lang w:eastAsia="pl-PL"/>
          <w14:ligatures w14:val="none"/>
        </w:rPr>
        <w:t xml:space="preserve">wiadczam, </w:t>
      </w:r>
      <w:r w:rsidRPr="00EE2B9A">
        <w:rPr>
          <w:rFonts w:cs="Calibri"/>
          <w:kern w:val="0"/>
          <w:lang w:eastAsia="pl-PL"/>
          <w14:ligatures w14:val="none"/>
        </w:rPr>
        <w:t>ż</w:t>
      </w:r>
      <w:r w:rsidRPr="00EE2B9A">
        <w:rPr>
          <w:rFonts w:cstheme="minorHAnsi"/>
          <w:kern w:val="0"/>
          <w:lang w:eastAsia="pl-PL"/>
          <w14:ligatures w14:val="none"/>
        </w:rPr>
        <w:t>e nast</w:t>
      </w:r>
      <w:r w:rsidRPr="00EE2B9A">
        <w:rPr>
          <w:rFonts w:cs="Calibri"/>
          <w:kern w:val="0"/>
          <w:lang w:eastAsia="pl-PL"/>
          <w14:ligatures w14:val="none"/>
        </w:rPr>
        <w:t>ę</w:t>
      </w:r>
      <w:r w:rsidRPr="00EE2B9A">
        <w:rPr>
          <w:rFonts w:cstheme="minorHAnsi"/>
          <w:kern w:val="0"/>
          <w:lang w:eastAsia="pl-PL"/>
          <w14:ligatures w14:val="none"/>
        </w:rPr>
        <w:t>puj</w:t>
      </w:r>
      <w:r w:rsidRPr="00EE2B9A">
        <w:rPr>
          <w:rFonts w:cs="Calibri"/>
          <w:kern w:val="0"/>
          <w:lang w:eastAsia="pl-PL"/>
          <w14:ligatures w14:val="none"/>
        </w:rPr>
        <w:t>ą</w:t>
      </w:r>
      <w:r w:rsidRPr="00EE2B9A">
        <w:rPr>
          <w:rFonts w:cstheme="minorHAnsi"/>
          <w:kern w:val="0"/>
          <w:lang w:eastAsia="pl-PL"/>
          <w14:ligatures w14:val="none"/>
        </w:rPr>
        <w:t>ce podmioty, b</w:t>
      </w:r>
      <w:r w:rsidRPr="00EE2B9A">
        <w:rPr>
          <w:rFonts w:cs="Calibri"/>
          <w:kern w:val="0"/>
          <w:lang w:eastAsia="pl-PL"/>
          <w14:ligatures w14:val="none"/>
        </w:rPr>
        <w:t>ę</w:t>
      </w:r>
      <w:r w:rsidRPr="00EE2B9A">
        <w:rPr>
          <w:rFonts w:cstheme="minorHAnsi"/>
          <w:kern w:val="0"/>
          <w:lang w:eastAsia="pl-PL"/>
          <w14:ligatures w14:val="none"/>
        </w:rPr>
        <w:t>d</w:t>
      </w:r>
      <w:r w:rsidRPr="00EE2B9A">
        <w:rPr>
          <w:rFonts w:cs="Calibri"/>
          <w:kern w:val="0"/>
          <w:lang w:eastAsia="pl-PL"/>
          <w14:ligatures w14:val="none"/>
        </w:rPr>
        <w:t>ą</w:t>
      </w:r>
      <w:r w:rsidRPr="00EE2B9A">
        <w:rPr>
          <w:rFonts w:cstheme="minorHAnsi"/>
          <w:kern w:val="0"/>
          <w:lang w:eastAsia="pl-PL"/>
          <w14:ligatures w14:val="none"/>
        </w:rPr>
        <w:t xml:space="preserve"> podwykonawcami: </w:t>
      </w:r>
    </w:p>
    <w:p w14:paraId="47108813" w14:textId="77777777"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w:t>
      </w:r>
    </w:p>
    <w:p w14:paraId="604128D4" w14:textId="77777777" w:rsidR="00F87BCA" w:rsidRPr="00EE2B9A" w:rsidRDefault="00F87BCA" w:rsidP="00F87BCA">
      <w:pPr>
        <w:spacing w:after="0" w:line="268" w:lineRule="auto"/>
        <w:jc w:val="center"/>
        <w:rPr>
          <w:rFonts w:cstheme="minorHAnsi"/>
          <w:i/>
          <w:kern w:val="0"/>
          <w:sz w:val="18"/>
          <w:szCs w:val="18"/>
          <w:lang w:eastAsia="pl-PL"/>
          <w14:ligatures w14:val="none"/>
        </w:rPr>
      </w:pPr>
      <w:r w:rsidRPr="00EE2B9A">
        <w:rPr>
          <w:rFonts w:cstheme="minorHAnsi"/>
          <w:i/>
          <w:kern w:val="0"/>
          <w:sz w:val="18"/>
          <w:szCs w:val="18"/>
          <w:lang w:eastAsia="pl-PL"/>
          <w14:ligatures w14:val="none"/>
        </w:rPr>
        <w:t>(poda</w:t>
      </w:r>
      <w:r w:rsidRPr="00EE2B9A">
        <w:rPr>
          <w:rFonts w:cs="Calibri"/>
          <w:i/>
          <w:kern w:val="0"/>
          <w:sz w:val="18"/>
          <w:szCs w:val="18"/>
          <w:lang w:eastAsia="pl-PL"/>
          <w14:ligatures w14:val="none"/>
        </w:rPr>
        <w:t>ć</w:t>
      </w:r>
      <w:r w:rsidRPr="00EE2B9A">
        <w:rPr>
          <w:rFonts w:cstheme="minorHAnsi"/>
          <w:i/>
          <w:kern w:val="0"/>
          <w:sz w:val="18"/>
          <w:szCs w:val="18"/>
          <w:lang w:eastAsia="pl-PL"/>
          <w14:ligatures w14:val="none"/>
        </w:rPr>
        <w:t xml:space="preserve"> pe</w:t>
      </w:r>
      <w:r w:rsidRPr="00EE2B9A">
        <w:rPr>
          <w:rFonts w:cs="Calibri"/>
          <w:i/>
          <w:kern w:val="0"/>
          <w:sz w:val="18"/>
          <w:szCs w:val="18"/>
          <w:lang w:eastAsia="pl-PL"/>
          <w14:ligatures w14:val="none"/>
        </w:rPr>
        <w:t>ł</w:t>
      </w:r>
      <w:r w:rsidRPr="00EE2B9A">
        <w:rPr>
          <w:rFonts w:cstheme="minorHAnsi"/>
          <w:i/>
          <w:kern w:val="0"/>
          <w:sz w:val="18"/>
          <w:szCs w:val="18"/>
          <w:lang w:eastAsia="pl-PL"/>
          <w14:ligatures w14:val="none"/>
        </w:rPr>
        <w:t>n</w:t>
      </w:r>
      <w:r w:rsidRPr="00EE2B9A">
        <w:rPr>
          <w:rFonts w:cs="Calibri"/>
          <w:i/>
          <w:kern w:val="0"/>
          <w:sz w:val="18"/>
          <w:szCs w:val="18"/>
          <w:lang w:eastAsia="pl-PL"/>
          <w14:ligatures w14:val="none"/>
        </w:rPr>
        <w:t>ą</w:t>
      </w:r>
      <w:r w:rsidRPr="00EE2B9A">
        <w:rPr>
          <w:rFonts w:cstheme="minorHAnsi"/>
          <w:i/>
          <w:kern w:val="0"/>
          <w:sz w:val="18"/>
          <w:szCs w:val="18"/>
          <w:lang w:eastAsia="pl-PL"/>
          <w14:ligatures w14:val="none"/>
        </w:rPr>
        <w:t xml:space="preserve"> nazw</w:t>
      </w:r>
      <w:r w:rsidRPr="00EE2B9A">
        <w:rPr>
          <w:rFonts w:cs="Calibri"/>
          <w:i/>
          <w:kern w:val="0"/>
          <w:sz w:val="18"/>
          <w:szCs w:val="18"/>
          <w:lang w:eastAsia="pl-PL"/>
          <w14:ligatures w14:val="none"/>
        </w:rPr>
        <w:t>ę</w:t>
      </w:r>
      <w:r w:rsidRPr="00EE2B9A">
        <w:rPr>
          <w:rFonts w:cstheme="minorHAnsi"/>
          <w:i/>
          <w:kern w:val="0"/>
          <w:sz w:val="18"/>
          <w:szCs w:val="18"/>
          <w:lang w:eastAsia="pl-PL"/>
          <w14:ligatures w14:val="none"/>
        </w:rPr>
        <w:t>/firm</w:t>
      </w:r>
      <w:r w:rsidRPr="00EE2B9A">
        <w:rPr>
          <w:rFonts w:cs="Calibri"/>
          <w:i/>
          <w:kern w:val="0"/>
          <w:sz w:val="18"/>
          <w:szCs w:val="18"/>
          <w:lang w:eastAsia="pl-PL"/>
          <w14:ligatures w14:val="none"/>
        </w:rPr>
        <w:t>ę</w:t>
      </w:r>
      <w:r w:rsidRPr="00EE2B9A">
        <w:rPr>
          <w:rFonts w:cstheme="minorHAnsi"/>
          <w:i/>
          <w:kern w:val="0"/>
          <w:sz w:val="18"/>
          <w:szCs w:val="18"/>
          <w:lang w:eastAsia="pl-PL"/>
          <w14:ligatures w14:val="none"/>
        </w:rPr>
        <w:t>, adres, a tak</w:t>
      </w:r>
      <w:r w:rsidRPr="00EE2B9A">
        <w:rPr>
          <w:rFonts w:cs="Calibri"/>
          <w:i/>
          <w:kern w:val="0"/>
          <w:sz w:val="18"/>
          <w:szCs w:val="18"/>
          <w:lang w:eastAsia="pl-PL"/>
          <w14:ligatures w14:val="none"/>
        </w:rPr>
        <w:t>ż</w:t>
      </w:r>
      <w:r w:rsidRPr="00EE2B9A">
        <w:rPr>
          <w:rFonts w:cstheme="minorHAnsi"/>
          <w:i/>
          <w:kern w:val="0"/>
          <w:sz w:val="18"/>
          <w:szCs w:val="18"/>
          <w:lang w:eastAsia="pl-PL"/>
          <w14:ligatures w14:val="none"/>
        </w:rPr>
        <w:t>e w zale</w:t>
      </w:r>
      <w:r w:rsidRPr="00EE2B9A">
        <w:rPr>
          <w:rFonts w:cs="Calibri"/>
          <w:i/>
          <w:kern w:val="0"/>
          <w:sz w:val="18"/>
          <w:szCs w:val="18"/>
          <w:lang w:eastAsia="pl-PL"/>
          <w14:ligatures w14:val="none"/>
        </w:rPr>
        <w:t>ż</w:t>
      </w:r>
      <w:r w:rsidRPr="00EE2B9A">
        <w:rPr>
          <w:rFonts w:cstheme="minorHAnsi"/>
          <w:i/>
          <w:kern w:val="0"/>
          <w:sz w:val="18"/>
          <w:szCs w:val="18"/>
          <w:lang w:eastAsia="pl-PL"/>
          <w14:ligatures w14:val="none"/>
        </w:rPr>
        <w:t>no</w:t>
      </w:r>
      <w:r w:rsidRPr="00EE2B9A">
        <w:rPr>
          <w:rFonts w:cs="Calibri"/>
          <w:i/>
          <w:kern w:val="0"/>
          <w:sz w:val="18"/>
          <w:szCs w:val="18"/>
          <w:lang w:eastAsia="pl-PL"/>
          <w14:ligatures w14:val="none"/>
        </w:rPr>
        <w:t>ś</w:t>
      </w:r>
      <w:r w:rsidRPr="00EE2B9A">
        <w:rPr>
          <w:rFonts w:cstheme="minorHAnsi"/>
          <w:i/>
          <w:kern w:val="0"/>
          <w:sz w:val="18"/>
          <w:szCs w:val="18"/>
          <w:lang w:eastAsia="pl-PL"/>
          <w14:ligatures w14:val="none"/>
        </w:rPr>
        <w:t>ci od podmiotu: NIP/PESEL, KRS/</w:t>
      </w:r>
      <w:proofErr w:type="spellStart"/>
      <w:r w:rsidRPr="00EE2B9A">
        <w:rPr>
          <w:rFonts w:cstheme="minorHAnsi"/>
          <w:i/>
          <w:kern w:val="0"/>
          <w:sz w:val="18"/>
          <w:szCs w:val="18"/>
          <w:lang w:eastAsia="pl-PL"/>
          <w14:ligatures w14:val="none"/>
        </w:rPr>
        <w:t>CEiDG</w:t>
      </w:r>
      <w:proofErr w:type="spellEnd"/>
      <w:r w:rsidRPr="00EE2B9A">
        <w:rPr>
          <w:rFonts w:cstheme="minorHAnsi"/>
          <w:i/>
          <w:kern w:val="0"/>
          <w:sz w:val="18"/>
          <w:szCs w:val="18"/>
          <w:lang w:eastAsia="pl-PL"/>
          <w14:ligatures w14:val="none"/>
        </w:rPr>
        <w:t>),</w:t>
      </w:r>
    </w:p>
    <w:p w14:paraId="3EC82462" w14:textId="77777777" w:rsidR="00F87BCA" w:rsidRPr="00EE2B9A" w:rsidRDefault="00F87BCA" w:rsidP="00F87BCA">
      <w:pPr>
        <w:spacing w:after="0" w:line="268" w:lineRule="auto"/>
        <w:jc w:val="both"/>
        <w:rPr>
          <w:rFonts w:cstheme="minorHAnsi"/>
          <w:kern w:val="0"/>
          <w:sz w:val="24"/>
          <w:szCs w:val="24"/>
          <w:lang w:eastAsia="pl-PL"/>
          <w14:ligatures w14:val="none"/>
        </w:rPr>
      </w:pPr>
    </w:p>
    <w:p w14:paraId="1F289580" w14:textId="3D9E5DB0"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nie podlegają wykluczeniu z postępowania o udzielenie zamówienia</w:t>
      </w:r>
      <w:r w:rsidR="00052024">
        <w:rPr>
          <w:rFonts w:cstheme="minorHAnsi"/>
          <w:kern w:val="0"/>
          <w:lang w:eastAsia="pl-PL"/>
          <w14:ligatures w14:val="none"/>
        </w:rPr>
        <w:t xml:space="preserve"> </w:t>
      </w:r>
      <w:r w:rsidR="00EC5423">
        <w:rPr>
          <w:rFonts w:cstheme="minorHAnsi"/>
          <w:kern w:val="0"/>
          <w:lang w:eastAsia="pl-PL"/>
          <w14:ligatures w14:val="none"/>
        </w:rPr>
        <w:t>i spełniają warunki udziału w postępowaniu</w:t>
      </w:r>
      <w:r w:rsidRPr="00EE2B9A">
        <w:rPr>
          <w:rFonts w:cstheme="minorHAnsi"/>
          <w:kern w:val="0"/>
          <w:lang w:eastAsia="pl-PL"/>
          <w14:ligatures w14:val="none"/>
        </w:rPr>
        <w:t>.</w:t>
      </w:r>
    </w:p>
    <w:p w14:paraId="72FC176E" w14:textId="77777777" w:rsidR="00F87BCA" w:rsidRPr="00EE2B9A" w:rsidRDefault="00F87BCA" w:rsidP="00F87BCA">
      <w:pPr>
        <w:spacing w:after="0" w:line="268" w:lineRule="auto"/>
        <w:rPr>
          <w:rFonts w:cstheme="minorHAnsi"/>
          <w:kern w:val="0"/>
          <w:sz w:val="24"/>
          <w:szCs w:val="24"/>
          <w:lang w:eastAsia="pl-PL"/>
          <w14:ligatures w14:val="none"/>
        </w:rPr>
      </w:pPr>
    </w:p>
    <w:p w14:paraId="4C1BBF30" w14:textId="77777777" w:rsidR="00F87BCA" w:rsidRPr="00EE2B9A" w:rsidRDefault="00F87BCA" w:rsidP="00F87BCA">
      <w:pPr>
        <w:shd w:val="clear" w:color="auto" w:fill="F2F2F2" w:themeFill="background1" w:themeFillShade="F2"/>
        <w:spacing w:after="0" w:line="268" w:lineRule="auto"/>
        <w:rPr>
          <w:rFonts w:cstheme="minorHAnsi"/>
          <w:bCs/>
          <w:kern w:val="0"/>
          <w:u w:val="single"/>
          <w:lang w:eastAsia="pl-PL"/>
          <w14:ligatures w14:val="none"/>
        </w:rPr>
      </w:pPr>
      <w:r w:rsidRPr="00EE2B9A">
        <w:rPr>
          <w:rFonts w:cstheme="minorHAnsi"/>
          <w:bCs/>
          <w:kern w:val="0"/>
          <w:u w:val="single"/>
          <w:lang w:eastAsia="pl-PL"/>
          <w14:ligatures w14:val="none"/>
        </w:rPr>
        <w:t>O</w:t>
      </w:r>
      <w:r w:rsidRPr="00EE2B9A">
        <w:rPr>
          <w:rFonts w:cs="Calibri"/>
          <w:bCs/>
          <w:kern w:val="0"/>
          <w:u w:val="single"/>
          <w:lang w:eastAsia="pl-PL"/>
          <w14:ligatures w14:val="none"/>
        </w:rPr>
        <w:t>Ś</w:t>
      </w:r>
      <w:r w:rsidRPr="00EE2B9A">
        <w:rPr>
          <w:rFonts w:cstheme="minorHAnsi"/>
          <w:bCs/>
          <w:kern w:val="0"/>
          <w:u w:val="single"/>
          <w:lang w:eastAsia="pl-PL"/>
          <w14:ligatures w14:val="none"/>
        </w:rPr>
        <w:t>WIADCZENIE DOTYCZ</w:t>
      </w:r>
      <w:r w:rsidRPr="00EE2B9A">
        <w:rPr>
          <w:rFonts w:cs="Calibri"/>
          <w:bCs/>
          <w:kern w:val="0"/>
          <w:u w:val="single"/>
          <w:lang w:eastAsia="pl-PL"/>
          <w14:ligatures w14:val="none"/>
        </w:rPr>
        <w:t>Ą</w:t>
      </w:r>
      <w:r w:rsidRPr="00EE2B9A">
        <w:rPr>
          <w:rFonts w:cstheme="minorHAnsi"/>
          <w:bCs/>
          <w:kern w:val="0"/>
          <w:u w:val="single"/>
          <w:lang w:eastAsia="pl-PL"/>
          <w14:ligatures w14:val="none"/>
        </w:rPr>
        <w:t>CE PODANYCH INFORMACJI:</w:t>
      </w:r>
    </w:p>
    <w:p w14:paraId="5F826163" w14:textId="77777777" w:rsidR="00F87BCA" w:rsidRPr="00EE2B9A" w:rsidRDefault="00F87BCA" w:rsidP="00F87BCA">
      <w:pPr>
        <w:spacing w:after="0" w:line="268" w:lineRule="auto"/>
        <w:jc w:val="both"/>
        <w:rPr>
          <w:rFonts w:cstheme="minorHAnsi"/>
          <w:kern w:val="0"/>
          <w:lang w:eastAsia="pl-PL"/>
          <w14:ligatures w14:val="none"/>
        </w:rPr>
      </w:pPr>
    </w:p>
    <w:p w14:paraId="27DF01B6" w14:textId="77777777" w:rsidR="00F87BCA" w:rsidRPr="00EE2B9A" w:rsidRDefault="00F87BCA" w:rsidP="00F87BCA">
      <w:pPr>
        <w:spacing w:after="0" w:line="268" w:lineRule="auto"/>
        <w:jc w:val="both"/>
        <w:rPr>
          <w:rFonts w:cstheme="minorHAnsi"/>
          <w:kern w:val="0"/>
          <w:lang w:eastAsia="pl-PL"/>
          <w14:ligatures w14:val="none"/>
        </w:rPr>
      </w:pPr>
      <w:r w:rsidRPr="00EE2B9A">
        <w:rPr>
          <w:rFonts w:cstheme="minorHAnsi"/>
          <w:kern w:val="0"/>
          <w:lang w:eastAsia="pl-PL"/>
          <w14:ligatures w14:val="none"/>
        </w:rPr>
        <w:t>O</w:t>
      </w:r>
      <w:r w:rsidRPr="00EE2B9A">
        <w:rPr>
          <w:rFonts w:cs="Calibri"/>
          <w:kern w:val="0"/>
          <w:lang w:eastAsia="pl-PL"/>
          <w14:ligatures w14:val="none"/>
        </w:rPr>
        <w:t>ś</w:t>
      </w:r>
      <w:r w:rsidRPr="00EE2B9A">
        <w:rPr>
          <w:rFonts w:cstheme="minorHAnsi"/>
          <w:kern w:val="0"/>
          <w:lang w:eastAsia="pl-PL"/>
          <w14:ligatures w14:val="none"/>
        </w:rPr>
        <w:t xml:space="preserve">wiadczam, </w:t>
      </w:r>
      <w:r w:rsidRPr="00EE2B9A">
        <w:rPr>
          <w:rFonts w:cs="Calibri"/>
          <w:kern w:val="0"/>
          <w:lang w:eastAsia="pl-PL"/>
          <w14:ligatures w14:val="none"/>
        </w:rPr>
        <w:t>ż</w:t>
      </w:r>
      <w:r w:rsidRPr="00EE2B9A">
        <w:rPr>
          <w:rFonts w:cstheme="minorHAnsi"/>
          <w:kern w:val="0"/>
          <w:lang w:eastAsia="pl-PL"/>
          <w14:ligatures w14:val="none"/>
        </w:rPr>
        <w:t>e wszystkie informacje podane w powy</w:t>
      </w:r>
      <w:r w:rsidRPr="00EE2B9A">
        <w:rPr>
          <w:rFonts w:cs="Calibri"/>
          <w:kern w:val="0"/>
          <w:lang w:eastAsia="pl-PL"/>
          <w14:ligatures w14:val="none"/>
        </w:rPr>
        <w:t>ż</w:t>
      </w:r>
      <w:r w:rsidRPr="00EE2B9A">
        <w:rPr>
          <w:rFonts w:cstheme="minorHAnsi"/>
          <w:kern w:val="0"/>
          <w:lang w:eastAsia="pl-PL"/>
          <w14:ligatures w14:val="none"/>
        </w:rPr>
        <w:t>szych o</w:t>
      </w:r>
      <w:r w:rsidRPr="00EE2B9A">
        <w:rPr>
          <w:rFonts w:cs="Calibri"/>
          <w:kern w:val="0"/>
          <w:lang w:eastAsia="pl-PL"/>
          <w14:ligatures w14:val="none"/>
        </w:rPr>
        <w:t>ś</w:t>
      </w:r>
      <w:r w:rsidRPr="00EE2B9A">
        <w:rPr>
          <w:rFonts w:cstheme="minorHAnsi"/>
          <w:kern w:val="0"/>
          <w:lang w:eastAsia="pl-PL"/>
          <w14:ligatures w14:val="none"/>
        </w:rPr>
        <w:t>wiadczeniach s</w:t>
      </w:r>
      <w:r w:rsidRPr="00EE2B9A">
        <w:rPr>
          <w:rFonts w:cs="Calibri"/>
          <w:kern w:val="0"/>
          <w:lang w:eastAsia="pl-PL"/>
          <w14:ligatures w14:val="none"/>
        </w:rPr>
        <w:t>ą</w:t>
      </w:r>
      <w:r w:rsidRPr="00EE2B9A">
        <w:rPr>
          <w:rFonts w:cstheme="minorHAnsi"/>
          <w:kern w:val="0"/>
          <w:lang w:eastAsia="pl-PL"/>
          <w14:ligatures w14:val="none"/>
        </w:rPr>
        <w:t xml:space="preserve"> aktualne i zgodne z prawd</w:t>
      </w:r>
      <w:r w:rsidRPr="00EE2B9A">
        <w:rPr>
          <w:rFonts w:cs="Calibri"/>
          <w:kern w:val="0"/>
          <w:lang w:eastAsia="pl-PL"/>
          <w14:ligatures w14:val="none"/>
        </w:rPr>
        <w:t>ą</w:t>
      </w:r>
      <w:r w:rsidRPr="00EE2B9A">
        <w:rPr>
          <w:rFonts w:cstheme="minorHAnsi"/>
          <w:kern w:val="0"/>
          <w:lang w:eastAsia="pl-PL"/>
          <w14:ligatures w14:val="none"/>
        </w:rPr>
        <w:t xml:space="preserve"> oraz zosta</w:t>
      </w:r>
      <w:r w:rsidRPr="00EE2B9A">
        <w:rPr>
          <w:rFonts w:cs="Calibri"/>
          <w:kern w:val="0"/>
          <w:lang w:eastAsia="pl-PL"/>
          <w14:ligatures w14:val="none"/>
        </w:rPr>
        <w:t>ł</w:t>
      </w:r>
      <w:r w:rsidRPr="00EE2B9A">
        <w:rPr>
          <w:rFonts w:cstheme="minorHAnsi"/>
          <w:kern w:val="0"/>
          <w:lang w:eastAsia="pl-PL"/>
          <w14:ligatures w14:val="none"/>
        </w:rPr>
        <w:t>y przedstawione z pe</w:t>
      </w:r>
      <w:r w:rsidRPr="00EE2B9A">
        <w:rPr>
          <w:rFonts w:cs="Calibri"/>
          <w:kern w:val="0"/>
          <w:lang w:eastAsia="pl-PL"/>
          <w14:ligatures w14:val="none"/>
        </w:rPr>
        <w:t>ł</w:t>
      </w:r>
      <w:r w:rsidRPr="00EE2B9A">
        <w:rPr>
          <w:rFonts w:cstheme="minorHAnsi"/>
          <w:kern w:val="0"/>
          <w:lang w:eastAsia="pl-PL"/>
          <w14:ligatures w14:val="none"/>
        </w:rPr>
        <w:t>n</w:t>
      </w:r>
      <w:r w:rsidRPr="00EE2B9A">
        <w:rPr>
          <w:rFonts w:cs="Calibri"/>
          <w:kern w:val="0"/>
          <w:lang w:eastAsia="pl-PL"/>
          <w14:ligatures w14:val="none"/>
        </w:rPr>
        <w:t>ą</w:t>
      </w:r>
      <w:r w:rsidRPr="00EE2B9A">
        <w:rPr>
          <w:rFonts w:cstheme="minorHAnsi"/>
          <w:kern w:val="0"/>
          <w:lang w:eastAsia="pl-PL"/>
          <w14:ligatures w14:val="none"/>
        </w:rPr>
        <w:t xml:space="preserve"> </w:t>
      </w:r>
      <w:r w:rsidRPr="00EE2B9A">
        <w:rPr>
          <w:rFonts w:cs="Calibri"/>
          <w:kern w:val="0"/>
          <w:lang w:eastAsia="pl-PL"/>
          <w14:ligatures w14:val="none"/>
        </w:rPr>
        <w:t>ś</w:t>
      </w:r>
      <w:r w:rsidRPr="00EE2B9A">
        <w:rPr>
          <w:rFonts w:cstheme="minorHAnsi"/>
          <w:kern w:val="0"/>
          <w:lang w:eastAsia="pl-PL"/>
          <w14:ligatures w14:val="none"/>
        </w:rPr>
        <w:t>wiadomo</w:t>
      </w:r>
      <w:r w:rsidRPr="00EE2B9A">
        <w:rPr>
          <w:rFonts w:cs="Calibri"/>
          <w:kern w:val="0"/>
          <w:lang w:eastAsia="pl-PL"/>
          <w14:ligatures w14:val="none"/>
        </w:rPr>
        <w:t>ś</w:t>
      </w:r>
      <w:r w:rsidRPr="00EE2B9A">
        <w:rPr>
          <w:rFonts w:cstheme="minorHAnsi"/>
          <w:kern w:val="0"/>
          <w:lang w:eastAsia="pl-PL"/>
          <w14:ligatures w14:val="none"/>
        </w:rPr>
        <w:t>ci</w:t>
      </w:r>
      <w:r w:rsidRPr="00EE2B9A">
        <w:rPr>
          <w:rFonts w:cs="Calibri"/>
          <w:kern w:val="0"/>
          <w:lang w:eastAsia="pl-PL"/>
          <w14:ligatures w14:val="none"/>
        </w:rPr>
        <w:t>ą</w:t>
      </w:r>
      <w:r w:rsidRPr="00EE2B9A">
        <w:rPr>
          <w:rFonts w:cstheme="minorHAnsi"/>
          <w:kern w:val="0"/>
          <w:lang w:eastAsia="pl-PL"/>
          <w14:ligatures w14:val="none"/>
        </w:rPr>
        <w:t xml:space="preserve"> konsekwencji wprowadzenia Zamawiaj</w:t>
      </w:r>
      <w:r w:rsidRPr="00EE2B9A">
        <w:rPr>
          <w:rFonts w:cs="Calibri"/>
          <w:kern w:val="0"/>
          <w:lang w:eastAsia="pl-PL"/>
          <w14:ligatures w14:val="none"/>
        </w:rPr>
        <w:t>ą</w:t>
      </w:r>
      <w:r w:rsidRPr="00EE2B9A">
        <w:rPr>
          <w:rFonts w:cstheme="minorHAnsi"/>
          <w:kern w:val="0"/>
          <w:lang w:eastAsia="pl-PL"/>
          <w14:ligatures w14:val="none"/>
        </w:rPr>
        <w:t>cego w b</w:t>
      </w:r>
      <w:r w:rsidRPr="00EE2B9A">
        <w:rPr>
          <w:rFonts w:cs="Calibri"/>
          <w:kern w:val="0"/>
          <w:lang w:eastAsia="pl-PL"/>
          <w14:ligatures w14:val="none"/>
        </w:rPr>
        <w:t>łą</w:t>
      </w:r>
      <w:r w:rsidRPr="00EE2B9A">
        <w:rPr>
          <w:rFonts w:cstheme="minorHAnsi"/>
          <w:kern w:val="0"/>
          <w:lang w:eastAsia="pl-PL"/>
          <w14:ligatures w14:val="none"/>
        </w:rPr>
        <w:t>d przy przedstawianiu informacji.</w:t>
      </w:r>
    </w:p>
    <w:p w14:paraId="3151686D" w14:textId="77777777" w:rsidR="00F87BCA" w:rsidRPr="00EE2B9A" w:rsidRDefault="00F87BCA" w:rsidP="00F87BCA">
      <w:pPr>
        <w:spacing w:after="0" w:line="268" w:lineRule="auto"/>
        <w:rPr>
          <w:rFonts w:cstheme="minorHAnsi"/>
          <w:kern w:val="0"/>
          <w:sz w:val="24"/>
          <w:szCs w:val="24"/>
          <w:lang w:eastAsia="pl-PL"/>
          <w14:ligatures w14:val="none"/>
        </w:rPr>
      </w:pPr>
    </w:p>
    <w:p w14:paraId="1B1FF81D" w14:textId="77777777" w:rsidR="00F87BCA" w:rsidRPr="00EE2B9A" w:rsidRDefault="00F87BCA" w:rsidP="00F87BCA">
      <w:pPr>
        <w:spacing w:after="0" w:line="268" w:lineRule="auto"/>
        <w:jc w:val="both"/>
        <w:rPr>
          <w:rFonts w:cstheme="minorHAnsi"/>
          <w:bCs/>
          <w:iCs/>
          <w:kern w:val="0"/>
          <w:sz w:val="18"/>
          <w:szCs w:val="18"/>
          <w:lang w:eastAsia="pl-PL"/>
          <w14:ligatures w14:val="none"/>
        </w:rPr>
      </w:pPr>
      <w:r w:rsidRPr="00EE2B9A">
        <w:rPr>
          <w:rFonts w:cstheme="minorHAnsi"/>
          <w:bCs/>
          <w:iCs/>
          <w:kern w:val="0"/>
          <w:sz w:val="18"/>
          <w:szCs w:val="18"/>
          <w:lang w:eastAsia="pl-PL"/>
          <w14:ligatures w14:val="none"/>
        </w:rPr>
        <w:t xml:space="preserve">Uwaga ! </w:t>
      </w:r>
    </w:p>
    <w:p w14:paraId="347E3432" w14:textId="77777777" w:rsidR="00F87BCA" w:rsidRPr="00EE2B9A" w:rsidRDefault="00F87BCA" w:rsidP="00F87BCA">
      <w:pPr>
        <w:spacing w:after="0" w:line="268" w:lineRule="auto"/>
        <w:jc w:val="both"/>
        <w:rPr>
          <w:rFonts w:cstheme="minorHAnsi"/>
          <w:bCs/>
          <w:iCs/>
          <w:kern w:val="0"/>
          <w:sz w:val="18"/>
          <w:szCs w:val="18"/>
          <w:lang w:eastAsia="pl-PL"/>
          <w14:ligatures w14:val="none"/>
        </w:rPr>
      </w:pPr>
      <w:r w:rsidRPr="00EE2B9A">
        <w:rPr>
          <w:rFonts w:cstheme="minorHAnsi"/>
          <w:bCs/>
          <w:iCs/>
          <w:kern w:val="0"/>
          <w:sz w:val="18"/>
          <w:szCs w:val="18"/>
          <w:lang w:eastAsia="pl-PL"/>
          <w14:ligatures w14:val="none"/>
        </w:rPr>
        <w:t>O</w:t>
      </w:r>
      <w:r w:rsidRPr="00EE2B9A">
        <w:rPr>
          <w:rFonts w:cs="Calibri"/>
          <w:bCs/>
          <w:iCs/>
          <w:kern w:val="0"/>
          <w:sz w:val="18"/>
          <w:szCs w:val="18"/>
          <w:lang w:eastAsia="pl-PL"/>
          <w14:ligatures w14:val="none"/>
        </w:rPr>
        <w:t>ś</w:t>
      </w:r>
      <w:r w:rsidRPr="00EE2B9A">
        <w:rPr>
          <w:rFonts w:cstheme="minorHAnsi"/>
          <w:bCs/>
          <w:iCs/>
          <w:kern w:val="0"/>
          <w:sz w:val="18"/>
          <w:szCs w:val="18"/>
          <w:lang w:eastAsia="pl-PL"/>
          <w14:ligatures w14:val="none"/>
        </w:rPr>
        <w:t>wiadczenia, kt</w:t>
      </w:r>
      <w:r w:rsidRPr="00EE2B9A">
        <w:rPr>
          <w:rFonts w:cs="Calibri"/>
          <w:bCs/>
          <w:iCs/>
          <w:kern w:val="0"/>
          <w:sz w:val="18"/>
          <w:szCs w:val="18"/>
          <w:lang w:eastAsia="pl-PL"/>
          <w14:ligatures w14:val="none"/>
        </w:rPr>
        <w:t>ó</w:t>
      </w:r>
      <w:r w:rsidRPr="00EE2B9A">
        <w:rPr>
          <w:rFonts w:cstheme="minorHAnsi"/>
          <w:bCs/>
          <w:iCs/>
          <w:kern w:val="0"/>
          <w:sz w:val="18"/>
          <w:szCs w:val="18"/>
          <w:lang w:eastAsia="pl-PL"/>
          <w14:ligatures w14:val="none"/>
        </w:rPr>
        <w:t>re nie maj</w:t>
      </w:r>
      <w:r w:rsidRPr="00EE2B9A">
        <w:rPr>
          <w:rFonts w:cs="Calibri"/>
          <w:bCs/>
          <w:iCs/>
          <w:kern w:val="0"/>
          <w:sz w:val="18"/>
          <w:szCs w:val="18"/>
          <w:lang w:eastAsia="pl-PL"/>
          <w14:ligatures w14:val="none"/>
        </w:rPr>
        <w:t>ą</w:t>
      </w:r>
      <w:r w:rsidRPr="00EE2B9A">
        <w:rPr>
          <w:rFonts w:cstheme="minorHAnsi"/>
          <w:bCs/>
          <w:iCs/>
          <w:kern w:val="0"/>
          <w:sz w:val="18"/>
          <w:szCs w:val="18"/>
          <w:lang w:eastAsia="pl-PL"/>
          <w14:ligatures w14:val="none"/>
        </w:rPr>
        <w:t xml:space="preserve"> zastosowania do danego Wykonawcy nale</w:t>
      </w:r>
      <w:r w:rsidRPr="00EE2B9A">
        <w:rPr>
          <w:rFonts w:cs="Calibri"/>
          <w:bCs/>
          <w:iCs/>
          <w:kern w:val="0"/>
          <w:sz w:val="18"/>
          <w:szCs w:val="18"/>
          <w:lang w:eastAsia="pl-PL"/>
          <w14:ligatures w14:val="none"/>
        </w:rPr>
        <w:t>ż</w:t>
      </w:r>
      <w:r w:rsidRPr="00EE2B9A">
        <w:rPr>
          <w:rFonts w:cstheme="minorHAnsi"/>
          <w:bCs/>
          <w:iCs/>
          <w:kern w:val="0"/>
          <w:sz w:val="18"/>
          <w:szCs w:val="18"/>
          <w:lang w:eastAsia="pl-PL"/>
          <w14:ligatures w14:val="none"/>
        </w:rPr>
        <w:t>y przekre</w:t>
      </w:r>
      <w:r w:rsidRPr="00EE2B9A">
        <w:rPr>
          <w:rFonts w:cs="Calibri"/>
          <w:bCs/>
          <w:iCs/>
          <w:kern w:val="0"/>
          <w:sz w:val="18"/>
          <w:szCs w:val="18"/>
          <w:lang w:eastAsia="pl-PL"/>
          <w14:ligatures w14:val="none"/>
        </w:rPr>
        <w:t>ś</w:t>
      </w:r>
      <w:r w:rsidRPr="00EE2B9A">
        <w:rPr>
          <w:rFonts w:cstheme="minorHAnsi"/>
          <w:bCs/>
          <w:iCs/>
          <w:kern w:val="0"/>
          <w:sz w:val="18"/>
          <w:szCs w:val="18"/>
          <w:lang w:eastAsia="pl-PL"/>
          <w14:ligatures w14:val="none"/>
        </w:rPr>
        <w:t>li</w:t>
      </w:r>
      <w:r w:rsidRPr="00EE2B9A">
        <w:rPr>
          <w:rFonts w:cs="Calibri"/>
          <w:bCs/>
          <w:iCs/>
          <w:kern w:val="0"/>
          <w:sz w:val="18"/>
          <w:szCs w:val="18"/>
          <w:lang w:eastAsia="pl-PL"/>
          <w14:ligatures w14:val="none"/>
        </w:rPr>
        <w:t>ć</w:t>
      </w:r>
      <w:r w:rsidRPr="00EE2B9A">
        <w:rPr>
          <w:rFonts w:cstheme="minorHAnsi"/>
          <w:bCs/>
          <w:iCs/>
          <w:kern w:val="0"/>
          <w:sz w:val="18"/>
          <w:szCs w:val="18"/>
          <w:lang w:eastAsia="pl-PL"/>
          <w14:ligatures w14:val="none"/>
        </w:rPr>
        <w:t>.</w:t>
      </w:r>
    </w:p>
    <w:p w14:paraId="68A53CD3" w14:textId="77777777" w:rsidR="00F87BCA" w:rsidRPr="00EE2B9A" w:rsidRDefault="00F87BCA" w:rsidP="00F87BCA">
      <w:pPr>
        <w:spacing w:after="0" w:line="268" w:lineRule="auto"/>
        <w:jc w:val="right"/>
        <w:rPr>
          <w:rFonts w:cstheme="minorHAnsi"/>
          <w:b/>
          <w:kern w:val="0"/>
          <w:sz w:val="24"/>
          <w:szCs w:val="24"/>
          <w:lang w:eastAsia="pl-PL"/>
          <w14:ligatures w14:val="none"/>
        </w:rPr>
      </w:pPr>
    </w:p>
    <w:p w14:paraId="261B629D" w14:textId="77777777" w:rsidR="00F87BCA" w:rsidRPr="00EE2B9A" w:rsidRDefault="00F87BCA" w:rsidP="00F87BCA">
      <w:pPr>
        <w:spacing w:after="0" w:line="240" w:lineRule="auto"/>
        <w:jc w:val="center"/>
        <w:rPr>
          <w:rFonts w:eastAsia="Times New Roman" w:cstheme="minorHAnsi"/>
          <w:kern w:val="0"/>
          <w:sz w:val="16"/>
          <w:szCs w:val="16"/>
          <w:lang w:eastAsia="pl-PL"/>
          <w14:ligatures w14:val="none"/>
        </w:rPr>
      </w:pPr>
      <w:r w:rsidRPr="00EE2B9A">
        <w:rPr>
          <w:rFonts w:eastAsia="Times New Roman" w:cstheme="minorHAnsi"/>
          <w:kern w:val="0"/>
          <w:sz w:val="16"/>
          <w:szCs w:val="16"/>
          <w:lang w:eastAsia="pl-PL"/>
          <w14:ligatures w14:val="none"/>
        </w:rPr>
        <w:t>……………………………………………………………..</w:t>
      </w:r>
    </w:p>
    <w:p w14:paraId="03A2F376" w14:textId="77777777" w:rsidR="00F87BCA" w:rsidRPr="00EE2B9A" w:rsidRDefault="00F87BCA" w:rsidP="00F87BCA">
      <w:pPr>
        <w:spacing w:after="0" w:line="240" w:lineRule="auto"/>
        <w:jc w:val="center"/>
        <w:rPr>
          <w:rFonts w:eastAsia="Times New Roman" w:cstheme="minorHAnsi"/>
          <w:kern w:val="0"/>
          <w:sz w:val="16"/>
          <w:szCs w:val="16"/>
          <w:lang w:eastAsia="pl-PL"/>
          <w14:ligatures w14:val="none"/>
        </w:rPr>
      </w:pPr>
      <w:r w:rsidRPr="00EE2B9A">
        <w:rPr>
          <w:rFonts w:eastAsia="Times New Roman" w:cstheme="minorHAnsi"/>
          <w:kern w:val="0"/>
          <w:sz w:val="16"/>
          <w:szCs w:val="16"/>
          <w:lang w:eastAsia="pl-PL"/>
          <w14:ligatures w14:val="none"/>
        </w:rPr>
        <w:t>( podpis)</w:t>
      </w:r>
    </w:p>
    <w:p w14:paraId="1D62A1DA" w14:textId="77777777" w:rsidR="00F87BCA" w:rsidRPr="00EE2B9A" w:rsidRDefault="00F87BCA" w:rsidP="00F87BCA">
      <w:pPr>
        <w:spacing w:after="0" w:line="240" w:lineRule="auto"/>
        <w:jc w:val="both"/>
        <w:rPr>
          <w:rFonts w:eastAsia="Times New Roman" w:cs="Calibri"/>
          <w:kern w:val="0"/>
          <w:lang w:eastAsia="pl-PL"/>
          <w14:ligatures w14:val="none"/>
        </w:rPr>
      </w:pPr>
    </w:p>
    <w:p w14:paraId="6BE7F392" w14:textId="77777777" w:rsidR="00F87BCA" w:rsidRPr="00EE2B9A" w:rsidRDefault="00F87BCA" w:rsidP="00F87BCA">
      <w:pPr>
        <w:spacing w:after="0" w:line="240" w:lineRule="auto"/>
        <w:jc w:val="center"/>
        <w:rPr>
          <w:rFonts w:eastAsia="Times New Roman" w:cs="Calibri"/>
          <w:color w:val="FF0000"/>
          <w:kern w:val="0"/>
          <w:sz w:val="18"/>
          <w:szCs w:val="18"/>
          <w:lang w:eastAsia="pl-PL"/>
          <w14:ligatures w14:val="none"/>
        </w:rPr>
      </w:pPr>
    </w:p>
    <w:p w14:paraId="3C781DE7" w14:textId="77777777" w:rsidR="00F87BCA" w:rsidRPr="00EE2B9A" w:rsidRDefault="00F87BCA" w:rsidP="00F87BCA">
      <w:pPr>
        <w:spacing w:after="0" w:line="240" w:lineRule="auto"/>
        <w:jc w:val="both"/>
        <w:rPr>
          <w:rFonts w:eastAsia="Times New Roman" w:cs="Calibri"/>
          <w:color w:val="FF0000"/>
          <w:kern w:val="0"/>
          <w:sz w:val="18"/>
          <w:szCs w:val="18"/>
          <w:lang w:eastAsia="pl-PL"/>
          <w14:ligatures w14:val="none"/>
        </w:rPr>
      </w:pPr>
      <w:r w:rsidRPr="00EE2B9A">
        <w:rPr>
          <w:rFonts w:eastAsia="Times New Roman" w:cs="Calibri"/>
          <w:color w:val="FF0000"/>
          <w:kern w:val="0"/>
          <w:sz w:val="18"/>
          <w:szCs w:val="18"/>
          <w:lang w:eastAsia="pl-PL"/>
          <w14:ligatures w14:val="none"/>
        </w:rPr>
        <w:t>Podpis zgodny z Rozporządzeniem Prezesa Rady Ministrów z dnia 30 grudnia 2020 r.</w:t>
      </w:r>
      <w:r w:rsidRPr="00EE2B9A">
        <w:rPr>
          <w:rFonts w:eastAsia="Times New Roman" w:cs="Calibri"/>
          <w:color w:val="FF0000"/>
          <w:kern w:val="0"/>
          <w:sz w:val="18"/>
          <w:szCs w:val="18"/>
          <w:lang w:eastAsia="pl-PL"/>
          <w14:ligatures w14:val="none"/>
        </w:rPr>
        <w:br/>
        <w:t xml:space="preserve">poz. 2452 w sprawie sposobu sporządzania i przekazywania informacji oraz wymagań technicznych </w:t>
      </w:r>
      <w:r w:rsidRPr="00EE2B9A">
        <w:rPr>
          <w:rFonts w:eastAsia="Times New Roman" w:cs="Calibri"/>
          <w:color w:val="FF0000"/>
          <w:kern w:val="0"/>
          <w:sz w:val="18"/>
          <w:szCs w:val="18"/>
          <w:lang w:eastAsia="pl-PL"/>
          <w14:ligatures w14:val="none"/>
        </w:rPr>
        <w:br/>
        <w:t xml:space="preserve">dla dokumentów  elektronicznych oraz środków komunikacji elektronicznej w postępowaniu </w:t>
      </w:r>
      <w:r w:rsidRPr="00EE2B9A">
        <w:rPr>
          <w:rFonts w:eastAsia="Times New Roman" w:cs="Calibri"/>
          <w:color w:val="FF0000"/>
          <w:kern w:val="0"/>
          <w:sz w:val="18"/>
          <w:szCs w:val="18"/>
          <w:lang w:eastAsia="pl-PL"/>
          <w14:ligatures w14:val="none"/>
        </w:rPr>
        <w:br/>
        <w:t>o udzielenie zamówienia publicznego lub konkursie.</w:t>
      </w:r>
    </w:p>
    <w:p w14:paraId="671FF61D" w14:textId="77777777" w:rsidR="00F87BCA" w:rsidRPr="00EE2B9A" w:rsidRDefault="00F87BCA" w:rsidP="00F87BCA">
      <w:pPr>
        <w:widowControl w:val="0"/>
        <w:tabs>
          <w:tab w:val="left" w:pos="708"/>
        </w:tabs>
        <w:suppressAutoHyphens/>
        <w:spacing w:after="0" w:line="240" w:lineRule="auto"/>
        <w:jc w:val="both"/>
        <w:rPr>
          <w:rFonts w:ascii="Cambria" w:eastAsia="Cambria" w:hAnsi="Cambria" w:cs="Cambria"/>
          <w:b/>
          <w:color w:val="002060"/>
          <w:kern w:val="0"/>
          <w:sz w:val="24"/>
          <w:szCs w:val="24"/>
          <w:lang w:eastAsia="pl-PL"/>
          <w14:ligatures w14:val="none"/>
        </w:rPr>
      </w:pPr>
    </w:p>
    <w:p w14:paraId="5031B683" w14:textId="77777777" w:rsidR="00F87BCA" w:rsidRPr="00EE2B9A" w:rsidRDefault="00F87BCA" w:rsidP="00F87BCA">
      <w:pPr>
        <w:suppressAutoHyphens/>
        <w:spacing w:after="0" w:line="276" w:lineRule="auto"/>
        <w:jc w:val="both"/>
        <w:rPr>
          <w:rFonts w:ascii="Cambria" w:eastAsia="Cambria" w:hAnsi="Cambria" w:cs="Cambria"/>
          <w:i/>
          <w:color w:val="FF0000"/>
          <w:kern w:val="0"/>
          <w:sz w:val="24"/>
          <w:szCs w:val="24"/>
          <w:lang w:eastAsia="pl-PL"/>
          <w14:ligatures w14:val="none"/>
        </w:rPr>
      </w:pPr>
    </w:p>
    <w:p w14:paraId="1E33A2B9" w14:textId="77777777" w:rsidR="00F87BCA" w:rsidRPr="00EE2B9A" w:rsidRDefault="00F87BCA" w:rsidP="00F87BCA">
      <w:pPr>
        <w:suppressAutoHyphens/>
        <w:spacing w:after="0" w:line="276"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UWAGA !</w:t>
      </w:r>
    </w:p>
    <w:p w14:paraId="3DF65299" w14:textId="77777777" w:rsidR="00F87BCA" w:rsidRPr="00EE2B9A" w:rsidRDefault="00F87BCA" w:rsidP="00F87BCA">
      <w:pPr>
        <w:suppressAutoHyphens/>
        <w:spacing w:after="0" w:line="276"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Niniejsze oświadczenie należy sporządzić w formie elektronicznej, podpisać kwalifikowanym podpisem elektronicznym, podpisem zaufanym lub podpisem osobistym.</w:t>
      </w:r>
    </w:p>
    <w:p w14:paraId="2DCB84AF" w14:textId="77777777" w:rsidR="00F87BCA" w:rsidRPr="00EE2B9A" w:rsidRDefault="00F87BCA" w:rsidP="00F87BCA">
      <w:pPr>
        <w:suppressAutoHyphens/>
        <w:spacing w:after="0" w:line="276" w:lineRule="auto"/>
        <w:ind w:left="4248"/>
        <w:jc w:val="center"/>
        <w:rPr>
          <w:rFonts w:ascii="Cambria" w:eastAsia="Cambria" w:hAnsi="Cambria" w:cs="Cambria"/>
          <w:i/>
          <w:kern w:val="0"/>
          <w:sz w:val="16"/>
          <w:szCs w:val="16"/>
          <w:lang w:eastAsia="pl-PL"/>
          <w14:ligatures w14:val="none"/>
        </w:rPr>
      </w:pPr>
    </w:p>
    <w:p w14:paraId="73AE03E4" w14:textId="77777777" w:rsidR="00F87BCA" w:rsidRPr="00EE2B9A" w:rsidRDefault="00F87BCA" w:rsidP="00F87BCA">
      <w:pPr>
        <w:suppressAutoHyphens/>
        <w:spacing w:after="0" w:line="276" w:lineRule="auto"/>
        <w:ind w:left="4248"/>
        <w:rPr>
          <w:rFonts w:ascii="Cambria" w:eastAsia="Cambria" w:hAnsi="Cambria" w:cs="Cambria"/>
          <w:i/>
          <w:kern w:val="0"/>
          <w:sz w:val="20"/>
          <w:szCs w:val="24"/>
          <w:lang w:eastAsia="pl-PL"/>
          <w14:ligatures w14:val="none"/>
        </w:rPr>
      </w:pPr>
    </w:p>
    <w:p w14:paraId="75D82541" w14:textId="77777777" w:rsidR="00F87BCA" w:rsidRPr="00EE2B9A" w:rsidRDefault="00F87BCA" w:rsidP="00F87BCA">
      <w:pPr>
        <w:suppressAutoHyphens/>
        <w:spacing w:after="120" w:line="276" w:lineRule="auto"/>
        <w:ind w:left="2832"/>
        <w:jc w:val="center"/>
        <w:rPr>
          <w:rFonts w:ascii="Cambria" w:eastAsia="Cambria" w:hAnsi="Cambria" w:cs="Cambria"/>
          <w:b/>
          <w:color w:val="002060"/>
          <w:kern w:val="0"/>
          <w:sz w:val="24"/>
          <w:szCs w:val="24"/>
          <w:lang w:eastAsia="pl-PL"/>
          <w14:ligatures w14:val="none"/>
        </w:rPr>
      </w:pPr>
    </w:p>
    <w:p w14:paraId="001A3052" w14:textId="77777777" w:rsidR="00F87BCA" w:rsidRPr="00EE2B9A" w:rsidRDefault="00F87BCA" w:rsidP="00F87BCA">
      <w:pPr>
        <w:suppressAutoHyphens/>
        <w:spacing w:after="120" w:line="276" w:lineRule="auto"/>
        <w:ind w:left="2832"/>
        <w:jc w:val="center"/>
        <w:rPr>
          <w:rFonts w:ascii="Cambria" w:eastAsia="Cambria" w:hAnsi="Cambria" w:cs="Cambria"/>
          <w:b/>
          <w:color w:val="002060"/>
          <w:kern w:val="0"/>
          <w:sz w:val="24"/>
          <w:szCs w:val="24"/>
          <w:lang w:eastAsia="pl-PL"/>
          <w14:ligatures w14:val="none"/>
        </w:rPr>
      </w:pPr>
    </w:p>
    <w:p w14:paraId="07BC5717" w14:textId="77777777" w:rsidR="00F87BCA" w:rsidRPr="00EE2B9A" w:rsidRDefault="00F87BCA" w:rsidP="00F87BCA">
      <w:pPr>
        <w:suppressAutoHyphens/>
        <w:spacing w:after="120" w:line="276" w:lineRule="auto"/>
        <w:ind w:left="2832"/>
        <w:jc w:val="center"/>
        <w:rPr>
          <w:rFonts w:ascii="Cambria" w:eastAsia="Cambria" w:hAnsi="Cambria" w:cs="Cambria"/>
          <w:b/>
          <w:color w:val="002060"/>
          <w:kern w:val="0"/>
          <w:sz w:val="24"/>
          <w:szCs w:val="24"/>
          <w:lang w:eastAsia="pl-PL"/>
          <w14:ligatures w14:val="none"/>
        </w:rPr>
      </w:pPr>
    </w:p>
    <w:p w14:paraId="5F65C1A8" w14:textId="77777777" w:rsidR="00F87BCA" w:rsidRDefault="00F87BCA" w:rsidP="00F87BCA">
      <w:pPr>
        <w:suppressAutoHyphens/>
        <w:spacing w:after="120" w:line="276" w:lineRule="auto"/>
        <w:jc w:val="right"/>
        <w:rPr>
          <w:rFonts w:eastAsia="Cambria" w:cs="Open Sans"/>
          <w:bCs/>
          <w:kern w:val="0"/>
          <w:sz w:val="18"/>
          <w:szCs w:val="18"/>
          <w:u w:val="single"/>
          <w:lang w:eastAsia="pl-PL"/>
          <w14:ligatures w14:val="none"/>
        </w:rPr>
      </w:pPr>
      <w:bookmarkStart w:id="28" w:name="_Hlk94509478"/>
    </w:p>
    <w:p w14:paraId="67B7874E" w14:textId="77777777" w:rsidR="006E6621" w:rsidRDefault="006E6621" w:rsidP="00F87BCA">
      <w:pPr>
        <w:suppressAutoHyphens/>
        <w:spacing w:after="120" w:line="276" w:lineRule="auto"/>
        <w:jc w:val="right"/>
        <w:rPr>
          <w:rFonts w:eastAsia="Cambria" w:cs="Open Sans"/>
          <w:bCs/>
          <w:kern w:val="0"/>
          <w:sz w:val="18"/>
          <w:szCs w:val="18"/>
          <w:u w:val="single"/>
          <w:lang w:eastAsia="pl-PL"/>
          <w14:ligatures w14:val="none"/>
        </w:rPr>
      </w:pPr>
    </w:p>
    <w:p w14:paraId="441FED41" w14:textId="77777777" w:rsidR="006E6621" w:rsidRPr="00EE2B9A" w:rsidRDefault="006E6621" w:rsidP="00F87BCA">
      <w:pPr>
        <w:suppressAutoHyphens/>
        <w:spacing w:after="120" w:line="276" w:lineRule="auto"/>
        <w:jc w:val="right"/>
        <w:rPr>
          <w:rFonts w:eastAsia="Cambria" w:cs="Open Sans"/>
          <w:bCs/>
          <w:kern w:val="0"/>
          <w:sz w:val="18"/>
          <w:szCs w:val="18"/>
          <w:u w:val="single"/>
          <w:lang w:eastAsia="pl-PL"/>
          <w14:ligatures w14:val="none"/>
        </w:rPr>
      </w:pPr>
    </w:p>
    <w:p w14:paraId="68AC63CF" w14:textId="77777777" w:rsidR="00F87BCA" w:rsidRDefault="00F87BCA" w:rsidP="00F87BCA">
      <w:pPr>
        <w:suppressAutoHyphens/>
        <w:spacing w:after="120" w:line="276" w:lineRule="auto"/>
        <w:jc w:val="right"/>
        <w:rPr>
          <w:rFonts w:eastAsia="Cambria" w:cs="Open Sans"/>
          <w:bCs/>
          <w:kern w:val="0"/>
          <w:sz w:val="18"/>
          <w:szCs w:val="18"/>
          <w:u w:val="single"/>
          <w:lang w:eastAsia="pl-PL"/>
          <w14:ligatures w14:val="none"/>
        </w:rPr>
      </w:pPr>
    </w:p>
    <w:p w14:paraId="387DE5D9" w14:textId="77777777" w:rsidR="00F87BCA" w:rsidRPr="00EE2B9A" w:rsidRDefault="00F87BCA" w:rsidP="00F87BCA">
      <w:pPr>
        <w:suppressAutoHyphens/>
        <w:spacing w:after="120" w:line="276" w:lineRule="auto"/>
        <w:jc w:val="right"/>
        <w:rPr>
          <w:rFonts w:eastAsia="Cambria" w:cs="Open Sans"/>
          <w:bCs/>
          <w:kern w:val="0"/>
          <w:sz w:val="18"/>
          <w:szCs w:val="18"/>
          <w:u w:val="single"/>
          <w:lang w:eastAsia="pl-PL"/>
          <w14:ligatures w14:val="none"/>
        </w:rPr>
      </w:pPr>
      <w:r w:rsidRPr="00EE2B9A">
        <w:rPr>
          <w:rFonts w:eastAsia="Cambria" w:cs="Open Sans"/>
          <w:bCs/>
          <w:kern w:val="0"/>
          <w:sz w:val="18"/>
          <w:szCs w:val="18"/>
          <w:u w:val="single"/>
          <w:lang w:eastAsia="pl-PL"/>
          <w14:ligatures w14:val="none"/>
        </w:rPr>
        <w:t xml:space="preserve">Załącznik 3 do SWZ </w:t>
      </w:r>
    </w:p>
    <w:bookmarkEnd w:id="28"/>
    <w:p w14:paraId="50E79404" w14:textId="77777777" w:rsidR="00F87BCA" w:rsidRPr="00EE2B9A" w:rsidRDefault="00F87BCA" w:rsidP="00F87BCA">
      <w:pPr>
        <w:suppressAutoHyphens/>
        <w:spacing w:after="0" w:line="360" w:lineRule="auto"/>
        <w:jc w:val="center"/>
        <w:rPr>
          <w:rFonts w:eastAsia="Cambria" w:cs="Open Sans"/>
          <w:b/>
          <w:color w:val="002060"/>
          <w:kern w:val="0"/>
          <w:sz w:val="12"/>
          <w:szCs w:val="24"/>
          <w:lang w:eastAsia="pl-PL"/>
          <w14:ligatures w14:val="none"/>
        </w:rPr>
      </w:pPr>
    </w:p>
    <w:p w14:paraId="5F2643A7" w14:textId="77777777" w:rsidR="00F87BCA" w:rsidRPr="00EE2B9A" w:rsidRDefault="00F87BCA" w:rsidP="00F87BCA">
      <w:pPr>
        <w:suppressAutoHyphens/>
        <w:spacing w:after="0" w:line="360" w:lineRule="auto"/>
        <w:jc w:val="center"/>
        <w:rPr>
          <w:rFonts w:eastAsia="Cambria" w:cs="Open Sans"/>
          <w:color w:val="002060"/>
          <w:kern w:val="0"/>
          <w:sz w:val="20"/>
          <w:szCs w:val="24"/>
          <w:lang w:eastAsia="pl-PL"/>
          <w14:ligatures w14:val="none"/>
        </w:rPr>
      </w:pPr>
      <w:r w:rsidRPr="00EE2B9A">
        <w:rPr>
          <w:rFonts w:eastAsia="Cambria" w:cs="Open Sans"/>
          <w:bCs/>
          <w:color w:val="002060"/>
          <w:kern w:val="0"/>
          <w:sz w:val="20"/>
          <w:szCs w:val="20"/>
          <w:lang w:eastAsia="pl-PL"/>
          <w14:ligatures w14:val="none"/>
        </w:rPr>
        <w:t xml:space="preserve">OŚWIADCZENIE WYKONAWCY O PRZYNALEŻNOŚCI / BRAKU PRZYNALEŻNOŚCI DO TEJ SAMEJ GRUPY KAPITAŁOWEJ </w:t>
      </w:r>
      <w:r w:rsidRPr="00EE2B9A">
        <w:rPr>
          <w:rFonts w:eastAsia="Cambria" w:cs="Open Sans"/>
          <w:color w:val="002060"/>
          <w:kern w:val="0"/>
          <w:sz w:val="20"/>
          <w:szCs w:val="24"/>
          <w:lang w:eastAsia="pl-PL"/>
          <w14:ligatures w14:val="none"/>
        </w:rPr>
        <w:t xml:space="preserve">składane w zakresie art. 108 ust. 1 pkt 5 ustawy </w:t>
      </w:r>
      <w:proofErr w:type="spellStart"/>
      <w:r w:rsidRPr="00EE2B9A">
        <w:rPr>
          <w:rFonts w:eastAsia="Cambria" w:cs="Open Sans"/>
          <w:color w:val="002060"/>
          <w:kern w:val="0"/>
          <w:sz w:val="20"/>
          <w:szCs w:val="24"/>
          <w:lang w:eastAsia="pl-PL"/>
          <w14:ligatures w14:val="none"/>
        </w:rPr>
        <w:t>Pzp</w:t>
      </w:r>
      <w:proofErr w:type="spellEnd"/>
    </w:p>
    <w:p w14:paraId="59FE5494" w14:textId="77777777" w:rsidR="00F87BCA" w:rsidRPr="00EE2B9A" w:rsidRDefault="00F87BCA" w:rsidP="00F87BCA">
      <w:pPr>
        <w:suppressAutoHyphens/>
        <w:spacing w:after="0" w:line="276" w:lineRule="auto"/>
        <w:jc w:val="center"/>
        <w:rPr>
          <w:rFonts w:eastAsia="Cambria" w:cs="Open Sans"/>
          <w:b/>
          <w:kern w:val="0"/>
          <w:szCs w:val="24"/>
          <w:lang w:eastAsia="pl-PL"/>
          <w14:ligatures w14:val="none"/>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F87BCA" w:rsidRPr="00EE2B9A" w14:paraId="0B516FD1"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FF95B9" w14:textId="77777777" w:rsidR="00F87BCA" w:rsidRPr="00EE2B9A" w:rsidRDefault="00F87BCA" w:rsidP="00BF4323">
            <w:pPr>
              <w:suppressAutoHyphens/>
              <w:spacing w:after="0" w:line="240" w:lineRule="auto"/>
              <w:rPr>
                <w:rFonts w:eastAsiaTheme="minorEastAsia" w:cs="Open Sans"/>
                <w:bCs/>
                <w:kern w:val="0"/>
                <w:sz w:val="20"/>
                <w:szCs w:val="20"/>
                <w14:ligatures w14:val="none"/>
              </w:rPr>
            </w:pPr>
            <w:r w:rsidRPr="00EE2B9A">
              <w:rPr>
                <w:rFonts w:eastAsia="Cambria" w:cs="Open Sans"/>
                <w:bCs/>
                <w:kern w:val="0"/>
                <w:sz w:val="20"/>
                <w:szCs w:val="20"/>
                <w14:ligatures w14:val="none"/>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41F9986" w14:textId="77777777" w:rsidR="00F87BCA" w:rsidRPr="00EE2B9A" w:rsidRDefault="00F87BCA" w:rsidP="00BF4323">
            <w:pPr>
              <w:suppressAutoHyphens/>
              <w:spacing w:after="0" w:line="240" w:lineRule="auto"/>
              <w:rPr>
                <w:rFonts w:eastAsia="Calibri" w:cs="Open Sans"/>
                <w:kern w:val="0"/>
                <w:sz w:val="20"/>
                <w:szCs w:val="20"/>
                <w14:ligatures w14:val="none"/>
              </w:rPr>
            </w:pPr>
          </w:p>
        </w:tc>
      </w:tr>
      <w:tr w:rsidR="00F87BCA" w:rsidRPr="00EE2B9A" w14:paraId="7CBD4FDE"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B5900" w14:textId="77777777" w:rsidR="00F87BCA" w:rsidRPr="00EE2B9A" w:rsidRDefault="00F87BCA" w:rsidP="00BF4323">
            <w:pPr>
              <w:suppressAutoHyphens/>
              <w:spacing w:after="0" w:line="240" w:lineRule="auto"/>
              <w:rPr>
                <w:rFonts w:eastAsiaTheme="minorEastAsia" w:cs="Open Sans"/>
                <w:kern w:val="0"/>
                <w:sz w:val="20"/>
                <w:szCs w:val="20"/>
                <w14:ligatures w14:val="none"/>
              </w:rPr>
            </w:pPr>
            <w:r w:rsidRPr="00EE2B9A">
              <w:rPr>
                <w:rFonts w:eastAsia="Cambria" w:cs="Open Sans"/>
                <w:kern w:val="0"/>
                <w:sz w:val="20"/>
                <w:szCs w:val="20"/>
                <w14:ligatures w14:val="none"/>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D2380E"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5F6C879C"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ADEF3D"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CBFA6BC"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0837475F"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9B5BB0"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195DFC"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2D846FC2"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9AB2D" w14:textId="77777777" w:rsidR="00F87BCA" w:rsidRPr="00EE2B9A" w:rsidRDefault="00F87BCA" w:rsidP="00BF4323">
            <w:pPr>
              <w:suppressAutoHyphens/>
              <w:spacing w:after="0" w:line="240" w:lineRule="auto"/>
              <w:rPr>
                <w:rFonts w:eastAsia="Cambria" w:cs="Open Sans"/>
                <w:kern w:val="0"/>
                <w:sz w:val="20"/>
                <w:szCs w:val="20"/>
                <w14:ligatures w14:val="none"/>
              </w:rPr>
            </w:pPr>
            <w:r w:rsidRPr="00EE2B9A">
              <w:rPr>
                <w:rFonts w:eastAsia="Cambria" w:cs="Open Sans"/>
                <w:kern w:val="0"/>
                <w:sz w:val="20"/>
                <w:szCs w:val="20"/>
                <w14:ligatures w14:val="none"/>
              </w:rPr>
              <w:t>Reprezentowany przez</w:t>
            </w:r>
          </w:p>
          <w:p w14:paraId="2CE8C8DF" w14:textId="77777777" w:rsidR="00F87BCA" w:rsidRPr="00EE2B9A" w:rsidRDefault="00F87BCA" w:rsidP="00BF4323">
            <w:pPr>
              <w:suppressAutoHyphens/>
              <w:spacing w:after="0" w:line="240" w:lineRule="auto"/>
              <w:rPr>
                <w:rFonts w:eastAsiaTheme="minorEastAsia" w:cs="Open Sans"/>
                <w:kern w:val="0"/>
                <w:sz w:val="20"/>
                <w:szCs w:val="20"/>
                <w14:ligatures w14:val="none"/>
              </w:rPr>
            </w:pPr>
            <w:r w:rsidRPr="00EE2B9A">
              <w:rPr>
                <w:rFonts w:eastAsia="Cambria" w:cs="Open Sans"/>
                <w:kern w:val="0"/>
                <w:sz w:val="20"/>
                <w:szCs w:val="20"/>
                <w14:ligatures w14:val="none"/>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6EDF96"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r w:rsidR="00F87BCA" w:rsidRPr="00EE2B9A" w14:paraId="3680E441" w14:textId="77777777" w:rsidTr="00BF4323">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CC03F77"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4F97D8" w14:textId="77777777" w:rsidR="00F87BCA" w:rsidRPr="00EE2B9A" w:rsidRDefault="00F87BCA" w:rsidP="00BF4323">
            <w:pPr>
              <w:suppressAutoHyphens/>
              <w:spacing w:after="0" w:line="240" w:lineRule="auto"/>
              <w:rPr>
                <w:rFonts w:eastAsia="Times New Roman" w:cs="Open Sans"/>
                <w:kern w:val="0"/>
                <w:sz w:val="20"/>
                <w:szCs w:val="20"/>
                <w14:ligatures w14:val="none"/>
              </w:rPr>
            </w:pPr>
            <w:r w:rsidRPr="00EE2B9A">
              <w:rPr>
                <w:rFonts w:eastAsia="Cambria" w:cs="Open Sans"/>
                <w:kern w:val="0"/>
                <w:sz w:val="20"/>
                <w:szCs w:val="20"/>
                <w14:ligatures w14:val="none"/>
              </w:rPr>
              <w:t>______________________________________________</w:t>
            </w:r>
          </w:p>
        </w:tc>
      </w:tr>
    </w:tbl>
    <w:p w14:paraId="09C16097" w14:textId="77777777" w:rsidR="00F87BCA" w:rsidRPr="00EE2B9A" w:rsidRDefault="00F87BCA" w:rsidP="00F87BCA">
      <w:pPr>
        <w:suppressAutoHyphens/>
        <w:spacing w:after="0" w:line="276" w:lineRule="auto"/>
        <w:jc w:val="center"/>
        <w:rPr>
          <w:rFonts w:eastAsia="Cambria" w:cs="Open Sans"/>
          <w:b/>
          <w:kern w:val="0"/>
          <w:lang w:eastAsia="pl-PL"/>
          <w14:ligatures w14:val="none"/>
        </w:rPr>
      </w:pPr>
    </w:p>
    <w:p w14:paraId="5AA34590" w14:textId="77777777" w:rsidR="00F87BCA" w:rsidRPr="00EE2B9A" w:rsidRDefault="00F87BCA" w:rsidP="00F87BCA">
      <w:pPr>
        <w:suppressAutoHyphens/>
        <w:spacing w:after="0" w:line="276" w:lineRule="auto"/>
        <w:jc w:val="both"/>
        <w:rPr>
          <w:rFonts w:eastAsia="Cambria" w:cs="Open Sans"/>
          <w:kern w:val="0"/>
          <w:lang w:eastAsia="pl-PL"/>
          <w14:ligatures w14:val="none"/>
        </w:rPr>
      </w:pPr>
      <w:r w:rsidRPr="00EE2B9A">
        <w:rPr>
          <w:rFonts w:eastAsia="Cambria" w:cs="Open Sans"/>
          <w:kern w:val="0"/>
          <w:lang w:eastAsia="pl-PL"/>
          <w14:ligatures w14:val="none"/>
        </w:rPr>
        <w:t xml:space="preserve">W związku ze złożeniem oferty w postępowaniu o udzielenie zamówienia publicznego pn. </w:t>
      </w:r>
    </w:p>
    <w:p w14:paraId="44B094CE" w14:textId="77777777" w:rsidR="00F87BCA" w:rsidRDefault="00F87BCA" w:rsidP="00F87BCA">
      <w:pPr>
        <w:spacing w:after="0" w:line="240" w:lineRule="auto"/>
        <w:jc w:val="both"/>
        <w:rPr>
          <w:rFonts w:eastAsia="Times New Roman" w:cs="Open Sans"/>
          <w:bCs/>
          <w:kern w:val="0"/>
          <w:sz w:val="20"/>
          <w:szCs w:val="20"/>
          <w:lang w:eastAsia="x-none"/>
          <w14:ligatures w14:val="none"/>
        </w:rPr>
      </w:pPr>
    </w:p>
    <w:p w14:paraId="0CBB2F60" w14:textId="77777777" w:rsidR="00DE7745" w:rsidRPr="00EE2B9A" w:rsidRDefault="00DE7745" w:rsidP="00DE7745">
      <w:pPr>
        <w:spacing w:after="0" w:line="276" w:lineRule="auto"/>
        <w:jc w:val="both"/>
        <w:rPr>
          <w:rFonts w:eastAsia="Times New Roman" w:cs="Open Sans"/>
          <w:b/>
          <w:bCs/>
          <w:color w:val="0000FF"/>
          <w:kern w:val="0"/>
          <w:sz w:val="20"/>
          <w:szCs w:val="20"/>
          <w:lang w:eastAsia="pl-PL"/>
          <w14:ligatures w14:val="none"/>
        </w:rPr>
      </w:pPr>
      <w:r w:rsidRPr="00977E50">
        <w:rPr>
          <w:rFonts w:eastAsia="Calibri" w:cs="Open Sans"/>
          <w:b/>
          <w:bCs/>
          <w:iCs/>
          <w:kern w:val="0"/>
          <w:sz w:val="20"/>
          <w:szCs w:val="20"/>
          <w14:ligatures w14:val="none"/>
        </w:rPr>
        <w:t xml:space="preserve">„Usługa ręcznego odśnieżania: </w:t>
      </w:r>
      <w:r w:rsidRPr="00977E50">
        <w:rPr>
          <w:rFonts w:eastAsia="Calibri" w:cs="Open Sans"/>
          <w:b/>
          <w:bCs/>
          <w:kern w:val="0"/>
          <w:sz w:val="20"/>
          <w:szCs w:val="20"/>
          <w14:ligatures w14:val="none"/>
        </w:rPr>
        <w:t xml:space="preserve">chodników, przejść dla pieszych, schodów, podjazdów dla inwalidów oraz przystanków autobusowych, </w:t>
      </w:r>
      <w:r w:rsidRPr="00977E50">
        <w:rPr>
          <w:rFonts w:eastAsia="Calibri" w:cs="Open Sans"/>
          <w:b/>
          <w:bCs/>
          <w:iCs/>
          <w:kern w:val="0"/>
          <w:sz w:val="20"/>
          <w:szCs w:val="20"/>
          <w14:ligatures w14:val="none"/>
        </w:rPr>
        <w:t xml:space="preserve">na terenie miasta Koszalina, w okresie zimowym </w:t>
      </w:r>
      <w:r w:rsidRPr="00977E50">
        <w:rPr>
          <w:rFonts w:eastAsia="TimesNewRomanPS-BoldMT" w:cs="Open Sans"/>
          <w:b/>
          <w:bCs/>
          <w:iCs/>
          <w:kern w:val="0"/>
          <w:sz w:val="20"/>
          <w:szCs w:val="20"/>
          <w:lang w:eastAsia="pl-PL"/>
          <w14:ligatures w14:val="none"/>
        </w:rPr>
        <w:t>od 01 listopada 2023 do 31 marca 2024 roku</w:t>
      </w:r>
      <w:r w:rsidRPr="00DE7745">
        <w:rPr>
          <w:rFonts w:eastAsia="Calibri" w:cs="Open Sans"/>
          <w:b/>
          <w:bCs/>
          <w:iCs/>
          <w:kern w:val="0"/>
          <w:sz w:val="20"/>
          <w:szCs w:val="20"/>
          <w14:ligatures w14:val="none"/>
        </w:rPr>
        <w:t xml:space="preserve"> </w:t>
      </w:r>
      <w:r w:rsidRPr="00DE7745">
        <w:rPr>
          <w:rFonts w:eastAsia="Times New Roman" w:cs="Open Sans"/>
          <w:b/>
          <w:bCs/>
          <w:kern w:val="0"/>
          <w:sz w:val="20"/>
          <w:szCs w:val="20"/>
          <w:lang w:eastAsia="x-none"/>
          <w14:ligatures w14:val="none"/>
        </w:rPr>
        <w:t xml:space="preserve">z podziałem na 5 zadań – CZĘŚĆ IV </w:t>
      </w:r>
      <w:r w:rsidRPr="00DE7745">
        <w:rPr>
          <w:rFonts w:eastAsia="Calibri" w:cs="Open Sans"/>
          <w:b/>
          <w:bCs/>
          <w:sz w:val="20"/>
          <w:szCs w:val="20"/>
        </w:rPr>
        <w:t>– ZADANIE NR ……”.</w:t>
      </w:r>
    </w:p>
    <w:p w14:paraId="30DEB7E6" w14:textId="77777777" w:rsidR="00F87BCA" w:rsidRDefault="00F87BCA" w:rsidP="00F87BCA">
      <w:pPr>
        <w:suppressAutoHyphens/>
        <w:spacing w:after="0" w:line="276" w:lineRule="auto"/>
        <w:jc w:val="both"/>
        <w:rPr>
          <w:rFonts w:eastAsia="Cambria" w:cs="Open Sans"/>
          <w:kern w:val="0"/>
          <w:lang w:eastAsia="pl-PL"/>
          <w14:ligatures w14:val="none"/>
        </w:rPr>
      </w:pPr>
    </w:p>
    <w:p w14:paraId="6B41B9F6" w14:textId="77777777" w:rsidR="00F87BCA" w:rsidRDefault="00F87BCA" w:rsidP="00F87BCA">
      <w:pPr>
        <w:suppressAutoHyphens/>
        <w:spacing w:after="0" w:line="276" w:lineRule="auto"/>
        <w:jc w:val="both"/>
        <w:rPr>
          <w:rFonts w:eastAsia="Cambria" w:cs="Open Sans"/>
          <w:b/>
          <w:color w:val="002060"/>
          <w:kern w:val="0"/>
          <w:lang w:eastAsia="pl-PL"/>
          <w14:ligatures w14:val="none"/>
        </w:rPr>
      </w:pPr>
      <w:r w:rsidRPr="00EE2B9A">
        <w:rPr>
          <w:rFonts w:eastAsia="Cambria" w:cs="Open Sans"/>
          <w:kern w:val="0"/>
          <w:lang w:eastAsia="pl-PL"/>
          <w14:ligatures w14:val="none"/>
        </w:rPr>
        <w:t>oświadczam,  że:</w:t>
      </w:r>
    </w:p>
    <w:p w14:paraId="5387F02D" w14:textId="77777777" w:rsidR="00F87BCA" w:rsidRPr="00EE2B9A" w:rsidRDefault="00F87BCA" w:rsidP="00F87BCA">
      <w:pPr>
        <w:suppressAutoHyphens/>
        <w:spacing w:after="120" w:line="276" w:lineRule="auto"/>
        <w:jc w:val="both"/>
        <w:rPr>
          <w:rFonts w:eastAsia="Cambria" w:cs="Open Sans"/>
          <w:kern w:val="0"/>
          <w:lang w:eastAsia="pl-PL"/>
          <w14:ligatures w14:val="none"/>
        </w:rPr>
      </w:pPr>
      <w:r w:rsidRPr="00EE2B9A">
        <w:rPr>
          <w:rFonts w:eastAsia="Cambria" w:cs="Open Sans"/>
          <w:b/>
          <w:color w:val="002060"/>
          <w:kern w:val="0"/>
          <w:lang w:eastAsia="pl-PL"/>
          <w14:ligatures w14:val="none"/>
        </w:rPr>
        <w:t>nie należymy</w:t>
      </w:r>
      <w:r w:rsidRPr="00EE2B9A">
        <w:rPr>
          <w:rFonts w:eastAsia="Cambria" w:cs="Open Sans"/>
          <w:kern w:val="0"/>
          <w:lang w:eastAsia="pl-PL"/>
          <w14:ligatures w14:val="none"/>
        </w:rPr>
        <w:t xml:space="preserve"> do tej samej grupy kapitałowej, w rozumieniu ustawy z dnia 16 lutego 2007 r. o ochronie konkurencji i konsumentów (Dz. U. 2021, poz. 275 z </w:t>
      </w:r>
      <w:proofErr w:type="spellStart"/>
      <w:r w:rsidRPr="00EE2B9A">
        <w:rPr>
          <w:rFonts w:eastAsia="Cambria" w:cs="Open Sans"/>
          <w:kern w:val="0"/>
          <w:lang w:eastAsia="pl-PL"/>
          <w14:ligatures w14:val="none"/>
        </w:rPr>
        <w:t>późń</w:t>
      </w:r>
      <w:proofErr w:type="spellEnd"/>
      <w:r w:rsidRPr="00EE2B9A">
        <w:rPr>
          <w:rFonts w:eastAsia="Cambria" w:cs="Open Sans"/>
          <w:kern w:val="0"/>
          <w:lang w:eastAsia="pl-PL"/>
          <w14:ligatures w14:val="none"/>
        </w:rPr>
        <w:t xml:space="preserve">. zm. ), </w:t>
      </w:r>
      <w:r w:rsidRPr="00EE2B9A">
        <w:rPr>
          <w:rFonts w:eastAsia="Cambria" w:cs="Open Sans"/>
          <w:kern w:val="0"/>
          <w:lang w:eastAsia="pl-PL"/>
          <w14:ligatures w14:val="none"/>
        </w:rPr>
        <w:br/>
        <w:t xml:space="preserve">z innymi Wykonawcami, którzy złożyli odrębne oferty/oferty częściowe </w:t>
      </w:r>
      <w:r w:rsidRPr="00EE2B9A">
        <w:rPr>
          <w:rFonts w:eastAsia="Cambria" w:cs="Open Sans"/>
          <w:kern w:val="0"/>
          <w:lang w:eastAsia="pl-PL"/>
          <w14:ligatures w14:val="none"/>
        </w:rPr>
        <w:br/>
        <w:t>w przedmiotowym postępowaniu o udzielenie zamówienia.</w:t>
      </w:r>
    </w:p>
    <w:p w14:paraId="2115D813" w14:textId="77777777" w:rsidR="00F87BCA" w:rsidRPr="00EE2B9A" w:rsidRDefault="00F87BCA" w:rsidP="00F87BCA">
      <w:pPr>
        <w:suppressAutoHyphens/>
        <w:spacing w:after="0" w:line="276" w:lineRule="auto"/>
        <w:jc w:val="both"/>
        <w:rPr>
          <w:rFonts w:eastAsia="Cambria" w:cs="Open Sans"/>
          <w:kern w:val="0"/>
          <w:lang w:eastAsia="pl-PL"/>
          <w14:ligatures w14:val="none"/>
        </w:rPr>
      </w:pPr>
      <w:r w:rsidRPr="00EE2B9A">
        <w:rPr>
          <w:rFonts w:eastAsia="Cambria" w:cs="Open Sans"/>
          <w:b/>
          <w:kern w:val="0"/>
          <w:lang w:eastAsia="pl-PL"/>
          <w14:ligatures w14:val="none"/>
        </w:rPr>
        <w:t xml:space="preserve"> </w:t>
      </w:r>
      <w:r w:rsidRPr="00EE2B9A">
        <w:rPr>
          <w:rFonts w:eastAsia="Cambria" w:cs="Open Sans"/>
          <w:b/>
          <w:color w:val="002060"/>
          <w:kern w:val="0"/>
          <w:lang w:eastAsia="pl-PL"/>
          <w14:ligatures w14:val="none"/>
        </w:rPr>
        <w:t>należymy</w:t>
      </w:r>
      <w:r w:rsidRPr="00EE2B9A">
        <w:rPr>
          <w:rFonts w:eastAsia="Cambria" w:cs="Open Sans"/>
          <w:color w:val="002060"/>
          <w:kern w:val="0"/>
          <w:lang w:eastAsia="pl-PL"/>
          <w14:ligatures w14:val="none"/>
        </w:rPr>
        <w:t xml:space="preserve"> </w:t>
      </w:r>
      <w:r w:rsidRPr="00EE2B9A">
        <w:rPr>
          <w:rFonts w:eastAsia="Cambria" w:cs="Open Sans"/>
          <w:kern w:val="0"/>
          <w:lang w:eastAsia="pl-PL"/>
          <w14:ligatures w14:val="none"/>
        </w:rPr>
        <w:t xml:space="preserve">do tej samej grupy kapitałowej, w rozumieniu ustawy z dnia 16 lutego 2007 r. o ochronie konkurencji i konsumentów (Dz. U. 2021, poz. 275 z </w:t>
      </w:r>
      <w:proofErr w:type="spellStart"/>
      <w:r w:rsidRPr="00EE2B9A">
        <w:rPr>
          <w:rFonts w:eastAsia="Cambria" w:cs="Open Sans"/>
          <w:kern w:val="0"/>
          <w:lang w:eastAsia="pl-PL"/>
          <w14:ligatures w14:val="none"/>
        </w:rPr>
        <w:t>późń</w:t>
      </w:r>
      <w:proofErr w:type="spellEnd"/>
      <w:r w:rsidRPr="00EE2B9A">
        <w:rPr>
          <w:rFonts w:eastAsia="Cambria" w:cs="Open Sans"/>
          <w:kern w:val="0"/>
          <w:lang w:eastAsia="pl-PL"/>
          <w14:ligatures w14:val="none"/>
        </w:rPr>
        <w:t xml:space="preserve">. zm. ) z następującymi Wykonawcami, którzy złożyli odrębne oferty/oferty częściowe </w:t>
      </w:r>
      <w:r w:rsidRPr="00EE2B9A">
        <w:rPr>
          <w:rFonts w:eastAsia="Cambria" w:cs="Open Sans"/>
          <w:kern w:val="0"/>
          <w:lang w:eastAsia="pl-PL"/>
          <w14:ligatures w14:val="none"/>
        </w:rPr>
        <w:br/>
        <w:t>w przedmiotowym postępowaniu o udzielenia zamówienia:</w:t>
      </w:r>
    </w:p>
    <w:p w14:paraId="5E0F0FB1" w14:textId="77777777" w:rsidR="00F87BCA" w:rsidRPr="00EE2B9A" w:rsidRDefault="00F87BCA" w:rsidP="00F87BCA">
      <w:pPr>
        <w:numPr>
          <w:ilvl w:val="0"/>
          <w:numId w:val="17"/>
        </w:numPr>
        <w:suppressAutoHyphens/>
        <w:spacing w:after="0" w:line="240" w:lineRule="auto"/>
        <w:ind w:left="360"/>
        <w:jc w:val="both"/>
        <w:rPr>
          <w:rFonts w:eastAsia="Cambria" w:cs="Open Sans"/>
          <w:kern w:val="0"/>
          <w:lang w:eastAsia="pl-PL"/>
          <w14:ligatures w14:val="none"/>
        </w:rPr>
      </w:pPr>
      <w:r w:rsidRPr="00EE2B9A">
        <w:rPr>
          <w:rFonts w:eastAsia="Cambria" w:cs="Open Sans"/>
          <w:kern w:val="0"/>
          <w:lang w:eastAsia="pl-PL"/>
          <w14:ligatures w14:val="none"/>
        </w:rPr>
        <w:t>________________________________________________________________________________________</w:t>
      </w:r>
    </w:p>
    <w:p w14:paraId="02D9DB63" w14:textId="77777777" w:rsidR="00F87BCA" w:rsidRPr="00EE2B9A" w:rsidRDefault="00F87BCA" w:rsidP="00F87BCA">
      <w:pPr>
        <w:numPr>
          <w:ilvl w:val="0"/>
          <w:numId w:val="17"/>
        </w:numPr>
        <w:suppressAutoHyphens/>
        <w:spacing w:after="0" w:line="240" w:lineRule="auto"/>
        <w:ind w:left="360"/>
        <w:jc w:val="both"/>
        <w:rPr>
          <w:rFonts w:eastAsia="Cambria" w:cs="Open Sans"/>
          <w:i/>
          <w:kern w:val="0"/>
          <w:lang w:eastAsia="pl-PL"/>
          <w14:ligatures w14:val="none"/>
        </w:rPr>
      </w:pPr>
      <w:r w:rsidRPr="00EE2B9A">
        <w:rPr>
          <w:rFonts w:eastAsia="Cambria" w:cs="Open Sans"/>
          <w:kern w:val="0"/>
          <w:lang w:eastAsia="pl-PL"/>
          <w14:ligatures w14:val="none"/>
        </w:rPr>
        <w:t>________________________________________________________________________________________</w:t>
      </w:r>
    </w:p>
    <w:p w14:paraId="7AC20F85" w14:textId="77777777" w:rsidR="00F87BCA" w:rsidRPr="00EE2B9A" w:rsidRDefault="00F87BCA" w:rsidP="00F87BCA">
      <w:pPr>
        <w:suppressAutoHyphens/>
        <w:spacing w:after="0" w:line="276" w:lineRule="auto"/>
        <w:jc w:val="both"/>
        <w:rPr>
          <w:rFonts w:eastAsia="Cambria" w:cs="Open Sans"/>
          <w:i/>
          <w:kern w:val="0"/>
          <w:lang w:eastAsia="pl-PL"/>
          <w14:ligatures w14:val="none"/>
        </w:rPr>
      </w:pPr>
      <w:r w:rsidRPr="00EE2B9A">
        <w:rPr>
          <w:rFonts w:eastAsia="Cambria" w:cs="Open Sans"/>
          <w:kern w:val="0"/>
          <w:lang w:eastAsia="pl-PL"/>
          <w14:ligatures w14:val="none"/>
        </w:rPr>
        <w:t>i  przedkładamy  następujące  dokumenty  lub  informacje  potwierdzające  przygotowanie  oferty,  niezależnie od ww. wykonawcy/-ów należących do tej samej grupy kapitałowej: ___________________________________________________________________________________________</w:t>
      </w:r>
    </w:p>
    <w:p w14:paraId="01DA681E" w14:textId="77777777" w:rsidR="00F87BCA" w:rsidRPr="00EE2B9A" w:rsidRDefault="00F87BCA" w:rsidP="00F87BCA">
      <w:pPr>
        <w:suppressAutoHyphens/>
        <w:spacing w:after="0" w:line="240" w:lineRule="auto"/>
        <w:jc w:val="both"/>
        <w:rPr>
          <w:rFonts w:eastAsia="Cambria" w:cs="Open Sans"/>
          <w:bCs/>
          <w:i/>
          <w:color w:val="002060"/>
          <w:kern w:val="0"/>
          <w:sz w:val="20"/>
          <w:szCs w:val="20"/>
          <w:u w:val="single"/>
          <w:lang w:eastAsia="pl-PL"/>
          <w14:ligatures w14:val="none"/>
        </w:rPr>
      </w:pPr>
      <w:r w:rsidRPr="00EE2B9A">
        <w:rPr>
          <w:rFonts w:eastAsia="Cambria" w:cs="Open Sans"/>
          <w:bCs/>
          <w:i/>
          <w:color w:val="002060"/>
          <w:kern w:val="0"/>
          <w:sz w:val="20"/>
          <w:szCs w:val="20"/>
          <w:u w:val="single"/>
          <w:lang w:eastAsia="pl-PL"/>
          <w14:ligatures w14:val="none"/>
        </w:rPr>
        <w:t>(właściwe zaznaczyć znakiem X)</w:t>
      </w:r>
    </w:p>
    <w:p w14:paraId="32D9089D" w14:textId="77777777" w:rsidR="00F87BCA" w:rsidRPr="00EE2B9A" w:rsidRDefault="00F87BCA" w:rsidP="00F87BCA">
      <w:pPr>
        <w:suppressAutoHyphens/>
        <w:spacing w:after="0" w:line="360" w:lineRule="auto"/>
        <w:jc w:val="both"/>
        <w:rPr>
          <w:rFonts w:eastAsia="Cambria" w:cs="Open Sans"/>
          <w:i/>
          <w:color w:val="FF0000"/>
          <w:kern w:val="0"/>
          <w:sz w:val="16"/>
          <w:szCs w:val="16"/>
          <w:lang w:eastAsia="pl-PL"/>
          <w14:ligatures w14:val="none"/>
        </w:rPr>
      </w:pPr>
      <w:r w:rsidRPr="00EE2B9A">
        <w:rPr>
          <w:rFonts w:eastAsia="Cambria" w:cs="Open Sans"/>
          <w:kern w:val="0"/>
          <w:sz w:val="20"/>
          <w:szCs w:val="24"/>
          <w:lang w:eastAsia="pl-PL"/>
          <w14:ligatures w14:val="none"/>
        </w:rPr>
        <w:t xml:space="preserve">___________________ </w:t>
      </w:r>
      <w:r w:rsidRPr="00EE2B9A">
        <w:rPr>
          <w:rFonts w:eastAsia="Cambria" w:cs="Open Sans"/>
          <w:i/>
          <w:kern w:val="0"/>
          <w:sz w:val="20"/>
          <w:szCs w:val="24"/>
          <w:lang w:eastAsia="pl-PL"/>
          <w14:ligatures w14:val="none"/>
        </w:rPr>
        <w:t xml:space="preserve">(miejscowość), </w:t>
      </w:r>
      <w:r w:rsidRPr="00EE2B9A">
        <w:rPr>
          <w:rFonts w:eastAsia="Cambria" w:cs="Open Sans"/>
          <w:kern w:val="0"/>
          <w:sz w:val="20"/>
          <w:szCs w:val="24"/>
          <w:lang w:eastAsia="pl-PL"/>
          <w14:ligatures w14:val="none"/>
        </w:rPr>
        <w:t xml:space="preserve">dnia ___________r. </w:t>
      </w:r>
    </w:p>
    <w:p w14:paraId="4B2C2DFA" w14:textId="77777777" w:rsidR="00F87BCA" w:rsidRPr="00EE2B9A" w:rsidRDefault="00F87BCA" w:rsidP="00F87BCA">
      <w:pPr>
        <w:suppressAutoHyphens/>
        <w:spacing w:after="0" w:line="240"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UWAGA !!</w:t>
      </w:r>
    </w:p>
    <w:p w14:paraId="78ECB07A" w14:textId="77777777" w:rsidR="00F87BCA" w:rsidRPr="00EE2B9A" w:rsidRDefault="00F87BCA" w:rsidP="00F87BCA">
      <w:pPr>
        <w:suppressAutoHyphens/>
        <w:spacing w:after="0" w:line="240" w:lineRule="auto"/>
        <w:jc w:val="center"/>
        <w:rPr>
          <w:rFonts w:eastAsia="Cambria" w:cs="Open Sans"/>
          <w:i/>
          <w:color w:val="FF0000"/>
          <w:kern w:val="0"/>
          <w:sz w:val="16"/>
          <w:szCs w:val="16"/>
          <w:lang w:eastAsia="pl-PL"/>
          <w14:ligatures w14:val="none"/>
        </w:rPr>
      </w:pPr>
      <w:r w:rsidRPr="00EE2B9A">
        <w:rPr>
          <w:rFonts w:eastAsia="Cambria" w:cs="Open Sans"/>
          <w:i/>
          <w:color w:val="FF0000"/>
          <w:kern w:val="0"/>
          <w:sz w:val="16"/>
          <w:szCs w:val="16"/>
          <w:lang w:eastAsia="pl-PL"/>
          <w14:ligatures w14:val="none"/>
        </w:rPr>
        <w:t>Niniejsze oświadczenie należy sporządzić w formie elektronicznej, podpisać kwalifikowanym podpisem elektronicznym, podpisem zaufanym lub podpisem osobistym.</w:t>
      </w:r>
    </w:p>
    <w:p w14:paraId="2B3B1E4D" w14:textId="77777777" w:rsidR="00F87BCA" w:rsidRPr="00EE2B9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p>
    <w:p w14:paraId="16062BB2" w14:textId="2DF9E7B2" w:rsidR="00F87BCA" w:rsidRPr="00EE2B9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r w:rsidRPr="00EE2B9A">
        <w:rPr>
          <w:rFonts w:eastAsia="Times New Roman" w:cs="Open Sans"/>
          <w:bCs/>
          <w:kern w:val="0"/>
          <w:sz w:val="20"/>
          <w:szCs w:val="20"/>
          <w:u w:val="single"/>
          <w:lang w:eastAsia="pl-PL"/>
          <w14:ligatures w14:val="none"/>
        </w:rPr>
        <w:lastRenderedPageBreak/>
        <w:t>Załącznik 4 do SWZ</w:t>
      </w:r>
    </w:p>
    <w:p w14:paraId="05C6F63A" w14:textId="77777777" w:rsidR="00F87BCA" w:rsidRPr="00EE2B9A" w:rsidRDefault="00F87BCA" w:rsidP="00F87BCA">
      <w:pPr>
        <w:tabs>
          <w:tab w:val="center" w:pos="4536"/>
          <w:tab w:val="right" w:pos="9072"/>
        </w:tabs>
        <w:spacing w:after="0" w:line="240" w:lineRule="auto"/>
        <w:rPr>
          <w:rFonts w:eastAsia="Times New Roman" w:cs="Open Sans"/>
          <w:kern w:val="0"/>
          <w:sz w:val="24"/>
          <w:szCs w:val="24"/>
          <w:lang w:eastAsia="pl-PL"/>
          <w14:ligatures w14:val="none"/>
        </w:rPr>
      </w:pPr>
    </w:p>
    <w:p w14:paraId="3CE0C924" w14:textId="77777777" w:rsidR="00F87BCA" w:rsidRPr="00EE2B9A" w:rsidRDefault="00F87BCA" w:rsidP="00F87BCA">
      <w:pPr>
        <w:spacing w:after="0" w:line="240" w:lineRule="auto"/>
        <w:ind w:left="5245"/>
        <w:jc w:val="center"/>
        <w:rPr>
          <w:rFonts w:eastAsia="Times New Roman" w:cs="Open Sans"/>
          <w:kern w:val="0"/>
          <w:sz w:val="16"/>
          <w:szCs w:val="16"/>
          <w:lang w:eastAsia="pl-PL"/>
          <w14:ligatures w14:val="none"/>
        </w:rPr>
      </w:pPr>
      <w:r w:rsidRPr="00EE2B9A">
        <w:rPr>
          <w:rFonts w:eastAsia="Times New Roman" w:cs="Open Sans"/>
          <w:kern w:val="0"/>
          <w:sz w:val="16"/>
          <w:szCs w:val="16"/>
          <w:lang w:eastAsia="pl-PL"/>
          <w14:ligatures w14:val="none"/>
        </w:rPr>
        <w:t>……….................................................</w:t>
      </w:r>
    </w:p>
    <w:p w14:paraId="16913B27" w14:textId="77777777" w:rsidR="00F87BCA" w:rsidRPr="00EE2B9A" w:rsidRDefault="00F87BCA" w:rsidP="00F87BCA">
      <w:pPr>
        <w:spacing w:after="0" w:line="240" w:lineRule="auto"/>
        <w:ind w:left="5245"/>
        <w:jc w:val="center"/>
        <w:rPr>
          <w:rFonts w:eastAsia="Times New Roman" w:cs="Open Sans"/>
          <w:kern w:val="0"/>
          <w:sz w:val="16"/>
          <w:szCs w:val="16"/>
          <w:lang w:eastAsia="pl-PL"/>
          <w14:ligatures w14:val="none"/>
        </w:rPr>
      </w:pPr>
      <w:r w:rsidRPr="00EE2B9A">
        <w:rPr>
          <w:rFonts w:eastAsia="Times New Roman" w:cs="Open Sans"/>
          <w:kern w:val="0"/>
          <w:sz w:val="16"/>
          <w:szCs w:val="16"/>
          <w:lang w:eastAsia="pl-PL"/>
          <w14:ligatures w14:val="none"/>
        </w:rPr>
        <w:t>(</w:t>
      </w:r>
      <w:r w:rsidRPr="00EE2B9A">
        <w:rPr>
          <w:rFonts w:eastAsia="Times New Roman" w:cs="Open Sans"/>
          <w:i/>
          <w:kern w:val="0"/>
          <w:sz w:val="16"/>
          <w:szCs w:val="16"/>
          <w:lang w:eastAsia="pl-PL"/>
          <w14:ligatures w14:val="none"/>
        </w:rPr>
        <w:t>miejscowość i data</w:t>
      </w:r>
      <w:r w:rsidRPr="00EE2B9A">
        <w:rPr>
          <w:rFonts w:eastAsia="Times New Roman" w:cs="Open Sans"/>
          <w:kern w:val="0"/>
          <w:sz w:val="16"/>
          <w:szCs w:val="16"/>
          <w:lang w:eastAsia="pl-PL"/>
          <w14:ligatures w14:val="none"/>
        </w:rPr>
        <w:t>)</w:t>
      </w:r>
    </w:p>
    <w:p w14:paraId="5C970F2C" w14:textId="77777777" w:rsidR="00F87BCA" w:rsidRPr="00EE2B9A" w:rsidRDefault="00F87BCA" w:rsidP="00F87BCA">
      <w:pPr>
        <w:shd w:val="clear" w:color="auto" w:fill="FFFFFF"/>
        <w:spacing w:after="150" w:line="240" w:lineRule="auto"/>
        <w:jc w:val="both"/>
        <w:rPr>
          <w:rFonts w:eastAsia="Calibri" w:cs="Open Sans"/>
          <w:bCs/>
          <w:kern w:val="0"/>
          <w:lang w:eastAsia="pl-PL"/>
          <w14:ligatures w14:val="none"/>
        </w:rPr>
      </w:pPr>
    </w:p>
    <w:p w14:paraId="2A2DFA2E" w14:textId="77777777" w:rsidR="00F87BCA" w:rsidRPr="00EE2B9A" w:rsidRDefault="00F87BCA" w:rsidP="00F87BCA">
      <w:pPr>
        <w:shd w:val="clear" w:color="auto" w:fill="FFFFFF"/>
        <w:spacing w:after="150" w:line="240" w:lineRule="auto"/>
        <w:jc w:val="both"/>
        <w:rPr>
          <w:rFonts w:eastAsia="Times New Roman" w:cs="Open Sans"/>
          <w:kern w:val="0"/>
          <w:highlight w:val="yellow"/>
          <w:lang w:eastAsia="ar-SA"/>
          <w14:ligatures w14:val="none"/>
        </w:rPr>
      </w:pPr>
      <w:r w:rsidRPr="00EE2B9A">
        <w:rPr>
          <w:rFonts w:eastAsia="Calibri" w:cs="Open Sans"/>
          <w:bCs/>
          <w:kern w:val="0"/>
          <w:lang w:eastAsia="pl-PL"/>
          <w14:ligatures w14:val="none"/>
        </w:rPr>
        <w:t>OŚWIADCZENIE O BRAKU PODSTAW DO WYKLUCZENIA Z POSTĘPOWANIA</w:t>
      </w:r>
      <w:r w:rsidRPr="00EE2B9A">
        <w:rPr>
          <w:rFonts w:eastAsia="Times New Roman" w:cs="Open Sans"/>
          <w:bCs/>
          <w:color w:val="444444"/>
          <w:kern w:val="0"/>
          <w:lang w:eastAsia="pl-PL"/>
          <w14:ligatures w14:val="none"/>
        </w:rPr>
        <w:t xml:space="preserve"> </w:t>
      </w:r>
      <w:r w:rsidRPr="00EE2B9A">
        <w:rPr>
          <w:rFonts w:eastAsia="Times New Roman" w:cs="Open Sans"/>
          <w:bCs/>
          <w:color w:val="444444"/>
          <w:kern w:val="0"/>
          <w:lang w:eastAsia="pl-PL"/>
          <w14:ligatures w14:val="none"/>
        </w:rPr>
        <w:br/>
        <w:t xml:space="preserve">na podstawie </w:t>
      </w:r>
      <w:r w:rsidRPr="00EE2B9A">
        <w:rPr>
          <w:rFonts w:eastAsia="Times New Roman" w:cs="Open Sans"/>
          <w:bCs/>
          <w:kern w:val="0"/>
          <w:lang w:eastAsia="pl-PL"/>
          <w14:ligatures w14:val="none"/>
        </w:rPr>
        <w:t>ustawy o szczególnych rozwiązaniach w zakresie przeciwdziałania wspieraniu agresji na Ukrainę oraz służących ochronie bezpieczeństwa narodowego</w:t>
      </w:r>
      <w:r w:rsidRPr="00EE2B9A">
        <w:rPr>
          <w:rFonts w:eastAsia="Times New Roman" w:cs="Open Sans"/>
          <w:bCs/>
          <w:kern w:val="0"/>
          <w:lang w:eastAsia="pl-PL"/>
          <w14:ligatures w14:val="none"/>
        </w:rPr>
        <w:br/>
        <w:t xml:space="preserve">(Dz. </w:t>
      </w:r>
      <w:proofErr w:type="spellStart"/>
      <w:r w:rsidRPr="00EE2B9A">
        <w:rPr>
          <w:rFonts w:eastAsia="Times New Roman" w:cs="Open Sans"/>
          <w:bCs/>
          <w:kern w:val="0"/>
          <w:lang w:eastAsia="pl-PL"/>
          <w14:ligatures w14:val="none"/>
        </w:rPr>
        <w:t>U.z</w:t>
      </w:r>
      <w:proofErr w:type="spellEnd"/>
      <w:r w:rsidRPr="00EE2B9A">
        <w:rPr>
          <w:rFonts w:eastAsia="Times New Roman" w:cs="Open Sans"/>
          <w:bCs/>
          <w:kern w:val="0"/>
          <w:lang w:eastAsia="pl-PL"/>
          <w14:ligatures w14:val="none"/>
        </w:rPr>
        <w:t xml:space="preserve"> 2022 r. poz. 835)</w:t>
      </w:r>
    </w:p>
    <w:p w14:paraId="40E37F77" w14:textId="77777777" w:rsidR="00F87BCA" w:rsidRPr="00EE2B9A" w:rsidRDefault="00F87BCA" w:rsidP="00F87BCA">
      <w:pPr>
        <w:spacing w:after="0" w:line="240" w:lineRule="auto"/>
        <w:ind w:right="-427"/>
        <w:jc w:val="both"/>
        <w:rPr>
          <w:rFonts w:eastAsia="Times New Roman" w:cs="Open Sans"/>
          <w:kern w:val="0"/>
          <w:sz w:val="24"/>
          <w:szCs w:val="24"/>
          <w:lang w:eastAsia="ar-SA"/>
          <w14:ligatures w14:val="none"/>
        </w:rPr>
      </w:pPr>
      <w:r w:rsidRPr="00EE2B9A">
        <w:rPr>
          <w:rFonts w:eastAsia="Times New Roman" w:cs="Open Sans"/>
          <w:kern w:val="0"/>
          <w:sz w:val="24"/>
          <w:szCs w:val="24"/>
          <w:lang w:eastAsia="ar-SA"/>
          <w14:ligatures w14:val="none"/>
        </w:rPr>
        <w:t xml:space="preserve">        </w:t>
      </w:r>
    </w:p>
    <w:p w14:paraId="729DE061" w14:textId="77777777" w:rsidR="00F87BCA" w:rsidRPr="00EE2B9A" w:rsidRDefault="00F87BCA" w:rsidP="00F87BCA">
      <w:pPr>
        <w:spacing w:after="0" w:line="240" w:lineRule="auto"/>
        <w:jc w:val="both"/>
        <w:rPr>
          <w:rFonts w:eastAsia="Times New Roman" w:cs="Open Sans"/>
          <w:bCs/>
          <w:spacing w:val="4"/>
          <w:kern w:val="0"/>
          <w:lang w:eastAsia="pl-PL"/>
          <w14:ligatures w14:val="none"/>
        </w:rPr>
      </w:pPr>
      <w:r w:rsidRPr="00EE2B9A">
        <w:rPr>
          <w:rFonts w:eastAsia="Times New Roman" w:cs="Open Sans"/>
          <w:kern w:val="0"/>
          <w:sz w:val="24"/>
          <w:szCs w:val="24"/>
          <w:lang w:eastAsia="ar-SA"/>
          <w14:ligatures w14:val="none"/>
        </w:rPr>
        <w:t xml:space="preserve">    </w:t>
      </w:r>
      <w:r>
        <w:rPr>
          <w:rFonts w:eastAsia="Times New Roman" w:cs="Open Sans"/>
          <w:kern w:val="0"/>
          <w:sz w:val="24"/>
          <w:szCs w:val="24"/>
          <w:lang w:eastAsia="ar-SA"/>
          <w14:ligatures w14:val="none"/>
        </w:rPr>
        <w:tab/>
        <w:t xml:space="preserve">        </w:t>
      </w:r>
      <w:r w:rsidRPr="00EE2B9A">
        <w:rPr>
          <w:rFonts w:eastAsia="Times New Roman" w:cs="Open Sans"/>
          <w:kern w:val="0"/>
          <w:sz w:val="21"/>
          <w:szCs w:val="21"/>
          <w:lang w:eastAsia="ar-SA"/>
          <w14:ligatures w14:val="none"/>
        </w:rPr>
        <w:t xml:space="preserve">Ubiegając się o udzielenie zamówienia publicznego w postępowaniu </w:t>
      </w:r>
      <w:proofErr w:type="spellStart"/>
      <w:r w:rsidRPr="00EE2B9A">
        <w:rPr>
          <w:rFonts w:eastAsia="Times New Roman" w:cs="Open Sans"/>
          <w:kern w:val="0"/>
          <w:sz w:val="21"/>
          <w:szCs w:val="21"/>
          <w:lang w:eastAsia="ar-SA"/>
          <w14:ligatures w14:val="none"/>
        </w:rPr>
        <w:t>pn</w:t>
      </w:r>
      <w:proofErr w:type="spellEnd"/>
      <w:r w:rsidRPr="00EE2B9A">
        <w:rPr>
          <w:rFonts w:eastAsia="Times New Roman" w:cs="Open Sans"/>
          <w:kern w:val="0"/>
          <w:lang w:eastAsia="ar-SA"/>
          <w14:ligatures w14:val="none"/>
        </w:rPr>
        <w:t>:</w:t>
      </w:r>
      <w:r w:rsidRPr="00EE2B9A">
        <w:rPr>
          <w:rFonts w:eastAsia="Times New Roman" w:cs="Open Sans"/>
          <w:bCs/>
          <w:spacing w:val="4"/>
          <w:kern w:val="0"/>
          <w:lang w:eastAsia="pl-PL"/>
          <w14:ligatures w14:val="none"/>
        </w:rPr>
        <w:t xml:space="preserve"> </w:t>
      </w:r>
    </w:p>
    <w:p w14:paraId="2DB5D583" w14:textId="77777777" w:rsidR="00F87BCA" w:rsidRDefault="00F87BCA" w:rsidP="00F87BCA">
      <w:pPr>
        <w:pStyle w:val="Tekstpodstawowy"/>
        <w:ind w:right="-427"/>
        <w:jc w:val="center"/>
        <w:rPr>
          <w:rFonts w:ascii="Open Sans" w:eastAsia="Times New Roman" w:hAnsi="Open Sans" w:cs="Open Sans"/>
          <w:bCs/>
          <w:szCs w:val="24"/>
          <w:lang w:eastAsia="pl-PL"/>
        </w:rPr>
      </w:pPr>
    </w:p>
    <w:p w14:paraId="343C9870" w14:textId="77777777" w:rsidR="00DE7745" w:rsidRPr="00EE2B9A" w:rsidRDefault="00DE7745" w:rsidP="00DE7745">
      <w:pPr>
        <w:spacing w:after="0" w:line="276" w:lineRule="auto"/>
        <w:jc w:val="both"/>
        <w:rPr>
          <w:rFonts w:eastAsia="Times New Roman" w:cs="Open Sans"/>
          <w:b/>
          <w:bCs/>
          <w:color w:val="0000FF"/>
          <w:kern w:val="0"/>
          <w:sz w:val="20"/>
          <w:szCs w:val="20"/>
          <w:lang w:eastAsia="pl-PL"/>
          <w14:ligatures w14:val="none"/>
        </w:rPr>
      </w:pPr>
      <w:r w:rsidRPr="00977E50">
        <w:rPr>
          <w:rFonts w:eastAsia="Calibri" w:cs="Open Sans"/>
          <w:b/>
          <w:bCs/>
          <w:iCs/>
          <w:kern w:val="0"/>
          <w:sz w:val="20"/>
          <w:szCs w:val="20"/>
          <w14:ligatures w14:val="none"/>
        </w:rPr>
        <w:t xml:space="preserve">„Usługa ręcznego odśnieżania: </w:t>
      </w:r>
      <w:r w:rsidRPr="00977E50">
        <w:rPr>
          <w:rFonts w:eastAsia="Calibri" w:cs="Open Sans"/>
          <w:b/>
          <w:bCs/>
          <w:kern w:val="0"/>
          <w:sz w:val="20"/>
          <w:szCs w:val="20"/>
          <w14:ligatures w14:val="none"/>
        </w:rPr>
        <w:t xml:space="preserve">chodników, przejść dla pieszych, schodów, podjazdów dla inwalidów oraz przystanków autobusowych, </w:t>
      </w:r>
      <w:r w:rsidRPr="00977E50">
        <w:rPr>
          <w:rFonts w:eastAsia="Calibri" w:cs="Open Sans"/>
          <w:b/>
          <w:bCs/>
          <w:iCs/>
          <w:kern w:val="0"/>
          <w:sz w:val="20"/>
          <w:szCs w:val="20"/>
          <w14:ligatures w14:val="none"/>
        </w:rPr>
        <w:t xml:space="preserve">na terenie miasta Koszalina, w okresie zimowym </w:t>
      </w:r>
      <w:r w:rsidRPr="00977E50">
        <w:rPr>
          <w:rFonts w:eastAsia="TimesNewRomanPS-BoldMT" w:cs="Open Sans"/>
          <w:b/>
          <w:bCs/>
          <w:iCs/>
          <w:kern w:val="0"/>
          <w:sz w:val="20"/>
          <w:szCs w:val="20"/>
          <w:lang w:eastAsia="pl-PL"/>
          <w14:ligatures w14:val="none"/>
        </w:rPr>
        <w:t>od 01 listopada 2023 do 31 marca 2024 roku</w:t>
      </w:r>
      <w:r w:rsidRPr="00DE7745">
        <w:rPr>
          <w:rFonts w:eastAsia="Calibri" w:cs="Open Sans"/>
          <w:b/>
          <w:bCs/>
          <w:iCs/>
          <w:kern w:val="0"/>
          <w:sz w:val="20"/>
          <w:szCs w:val="20"/>
          <w14:ligatures w14:val="none"/>
        </w:rPr>
        <w:t xml:space="preserve"> </w:t>
      </w:r>
      <w:r w:rsidRPr="00DE7745">
        <w:rPr>
          <w:rFonts w:eastAsia="Times New Roman" w:cs="Open Sans"/>
          <w:b/>
          <w:bCs/>
          <w:kern w:val="0"/>
          <w:sz w:val="20"/>
          <w:szCs w:val="20"/>
          <w:lang w:eastAsia="x-none"/>
          <w14:ligatures w14:val="none"/>
        </w:rPr>
        <w:t xml:space="preserve">z podziałem na 5 zadań – CZĘŚĆ IV </w:t>
      </w:r>
      <w:r w:rsidRPr="00DE7745">
        <w:rPr>
          <w:rFonts w:eastAsia="Calibri" w:cs="Open Sans"/>
          <w:b/>
          <w:bCs/>
          <w:sz w:val="20"/>
          <w:szCs w:val="20"/>
        </w:rPr>
        <w:t>– ZADANIE NR ……”.</w:t>
      </w:r>
    </w:p>
    <w:p w14:paraId="52291C8D" w14:textId="77777777" w:rsidR="00F87BCA" w:rsidRDefault="00F87BCA" w:rsidP="00F87BCA">
      <w:pPr>
        <w:spacing w:after="0" w:line="240" w:lineRule="auto"/>
        <w:ind w:right="-427"/>
        <w:jc w:val="both"/>
        <w:rPr>
          <w:rFonts w:eastAsia="Times New Roman" w:cs="Open Sans"/>
          <w:kern w:val="0"/>
          <w:sz w:val="21"/>
          <w:szCs w:val="21"/>
          <w:lang w:eastAsia="ar-SA"/>
          <w14:ligatures w14:val="none"/>
        </w:rPr>
      </w:pPr>
    </w:p>
    <w:p w14:paraId="0E3926C4" w14:textId="77777777" w:rsidR="00F87BCA" w:rsidRPr="00EE2B9A" w:rsidRDefault="00F87BCA" w:rsidP="00F87BCA">
      <w:pPr>
        <w:spacing w:after="0" w:line="240" w:lineRule="auto"/>
        <w:ind w:right="-427"/>
        <w:jc w:val="both"/>
        <w:rPr>
          <w:rFonts w:eastAsia="Times New Roman" w:cs="Open Sans"/>
          <w:kern w:val="0"/>
          <w:sz w:val="21"/>
          <w:szCs w:val="21"/>
          <w:lang w:eastAsia="ar-SA"/>
          <w14:ligatures w14:val="none"/>
        </w:rPr>
      </w:pPr>
      <w:r w:rsidRPr="00EE2B9A">
        <w:rPr>
          <w:rFonts w:eastAsia="Times New Roman" w:cs="Open Sans"/>
          <w:kern w:val="0"/>
          <w:sz w:val="21"/>
          <w:szCs w:val="21"/>
          <w:lang w:eastAsia="ar-SA"/>
          <w14:ligatures w14:val="none"/>
        </w:rPr>
        <w:t>działając w imieniu …………………, z siedzibą w ……………,</w:t>
      </w:r>
      <w:r w:rsidRPr="00EE2B9A">
        <w:rPr>
          <w:rFonts w:eastAsia="Times New Roman" w:cs="Open Sans"/>
          <w:i/>
          <w:iCs/>
          <w:kern w:val="0"/>
          <w:sz w:val="21"/>
          <w:szCs w:val="21"/>
          <w:lang w:eastAsia="ar-SA"/>
          <w14:ligatures w14:val="none"/>
        </w:rPr>
        <w:t>(„Wykonawca” / „Podmiot udostępniający zasoby</w:t>
      </w:r>
      <w:r w:rsidRPr="00EE2B9A">
        <w:rPr>
          <w:rFonts w:eastAsia="Times New Roman" w:cs="Open Sans"/>
          <w:iCs/>
          <w:kern w:val="0"/>
          <w:sz w:val="21"/>
          <w:szCs w:val="21"/>
          <w:lang w:eastAsia="ar-SA"/>
          <w14:ligatures w14:val="none"/>
        </w:rPr>
        <w:t>”/ „W</w:t>
      </w:r>
      <w:r w:rsidRPr="00EE2B9A">
        <w:rPr>
          <w:rFonts w:eastAsia="Times New Roman" w:cs="Open Sans"/>
          <w:kern w:val="0"/>
          <w:sz w:val="21"/>
          <w:szCs w:val="21"/>
          <w:lang w:eastAsia="pl-PL"/>
          <w14:ligatures w14:val="none"/>
        </w:rPr>
        <w:t>ykonawcy wspólnie ubiegających się o zamówienie”</w:t>
      </w:r>
      <w:r w:rsidRPr="00EE2B9A">
        <w:rPr>
          <w:rFonts w:eastAsia="Times New Roman" w:cs="Open Sans"/>
          <w:i/>
          <w:iCs/>
          <w:kern w:val="0"/>
          <w:sz w:val="21"/>
          <w:szCs w:val="21"/>
          <w:lang w:eastAsia="ar-SA"/>
          <w14:ligatures w14:val="none"/>
        </w:rPr>
        <w:t>)*</w:t>
      </w:r>
      <w:r w:rsidRPr="00EE2B9A">
        <w:rPr>
          <w:rFonts w:eastAsia="Times New Roman" w:cs="Open Sans"/>
          <w:kern w:val="0"/>
          <w:sz w:val="21"/>
          <w:szCs w:val="21"/>
          <w:lang w:eastAsia="ar-SA"/>
          <w14:ligatures w14:val="none"/>
        </w:rPr>
        <w:t xml:space="preserve">,  w trybie podstawowym bez przeprowadzenia negocjacji  na zasadach określonych w ustawie </w:t>
      </w:r>
      <w:r w:rsidRPr="00EE2B9A">
        <w:rPr>
          <w:rFonts w:eastAsia="Times New Roman" w:cs="Open Sans"/>
          <w:kern w:val="0"/>
          <w:sz w:val="21"/>
          <w:szCs w:val="21"/>
          <w:lang w:eastAsia="ar-SA"/>
          <w14:ligatures w14:val="none"/>
        </w:rPr>
        <w:br/>
        <w:t xml:space="preserve">z dnia 11 września 2019 r. Prawo zamówień publicznych ( </w:t>
      </w:r>
      <w:proofErr w:type="spellStart"/>
      <w:r w:rsidRPr="00EE2B9A">
        <w:rPr>
          <w:rFonts w:eastAsia="Times New Roman" w:cs="Open Sans"/>
          <w:kern w:val="0"/>
          <w:sz w:val="21"/>
          <w:szCs w:val="21"/>
          <w:lang w:eastAsia="ar-SA"/>
          <w14:ligatures w14:val="none"/>
        </w:rPr>
        <w:t>t.j</w:t>
      </w:r>
      <w:proofErr w:type="spellEnd"/>
      <w:r w:rsidRPr="00EE2B9A">
        <w:rPr>
          <w:rFonts w:eastAsia="Times New Roman" w:cs="Open Sans"/>
          <w:kern w:val="0"/>
          <w:sz w:val="21"/>
          <w:szCs w:val="21"/>
          <w:lang w:eastAsia="ar-SA"/>
          <w14:ligatures w14:val="none"/>
        </w:rPr>
        <w:t xml:space="preserve">. Dz.U. z 2022 r. poz. 1710 </w:t>
      </w:r>
      <w:r w:rsidRPr="00EE2B9A">
        <w:rPr>
          <w:rFonts w:eastAsia="Times New Roman" w:cs="Open Sans"/>
          <w:kern w:val="0"/>
          <w:sz w:val="21"/>
          <w:szCs w:val="21"/>
          <w:lang w:eastAsia="ar-SA"/>
          <w14:ligatures w14:val="none"/>
        </w:rPr>
        <w:br/>
        <w:t xml:space="preserve">z </w:t>
      </w:r>
      <w:proofErr w:type="spellStart"/>
      <w:r w:rsidRPr="00EE2B9A">
        <w:rPr>
          <w:rFonts w:eastAsia="Times New Roman" w:cs="Open Sans"/>
          <w:kern w:val="0"/>
          <w:sz w:val="21"/>
          <w:szCs w:val="21"/>
          <w:lang w:eastAsia="ar-SA"/>
          <w14:ligatures w14:val="none"/>
        </w:rPr>
        <w:t>późn</w:t>
      </w:r>
      <w:proofErr w:type="spellEnd"/>
      <w:r w:rsidRPr="00EE2B9A">
        <w:rPr>
          <w:rFonts w:eastAsia="Times New Roman" w:cs="Open Sans"/>
          <w:kern w:val="0"/>
          <w:sz w:val="21"/>
          <w:szCs w:val="21"/>
          <w:lang w:eastAsia="ar-SA"/>
          <w14:ligatures w14:val="none"/>
        </w:rPr>
        <w:t>. zm.) zwanej dalej Ustawą PZP ,  wymagań zawartych  w art. 275 pkt 2 w/w ustawy</w:t>
      </w:r>
    </w:p>
    <w:p w14:paraId="4190E300" w14:textId="77777777" w:rsidR="00F87BCA" w:rsidRPr="00EE2B9A" w:rsidRDefault="00F87BCA" w:rsidP="00F87BCA">
      <w:pPr>
        <w:suppressAutoHyphens/>
        <w:spacing w:after="0" w:line="240" w:lineRule="auto"/>
        <w:jc w:val="both"/>
        <w:rPr>
          <w:rFonts w:eastAsia="Times New Roman" w:cs="Open Sans"/>
          <w:b/>
          <w:bCs/>
          <w:kern w:val="0"/>
          <w:sz w:val="21"/>
          <w:szCs w:val="21"/>
          <w:lang w:eastAsia="pl-PL"/>
          <w14:ligatures w14:val="none"/>
        </w:rPr>
      </w:pPr>
      <w:r w:rsidRPr="00EE2B9A">
        <w:rPr>
          <w:rFonts w:eastAsia="Times New Roman" w:cs="Open Sans"/>
          <w:kern w:val="0"/>
          <w:sz w:val="21"/>
          <w:szCs w:val="21"/>
          <w:lang w:eastAsia="ar-SA"/>
          <w14:ligatures w14:val="none"/>
        </w:rPr>
        <w:t xml:space="preserve">oświadczam, że: </w:t>
      </w:r>
      <w:r w:rsidRPr="00EE2B9A">
        <w:rPr>
          <w:rFonts w:eastAsia="Calibri" w:cs="Open Sans"/>
          <w:kern w:val="0"/>
          <w:sz w:val="21"/>
          <w:szCs w:val="21"/>
          <w:lang w:eastAsia="pl-PL"/>
          <w14:ligatures w14:val="none"/>
        </w:rPr>
        <w:t xml:space="preserve">nie podlegam/podlegam* wykluczeniu </w:t>
      </w:r>
      <w:r w:rsidRPr="00EE2B9A">
        <w:rPr>
          <w:rFonts w:eastAsia="Times New Roman" w:cs="Open Sans"/>
          <w:kern w:val="0"/>
          <w:sz w:val="21"/>
          <w:szCs w:val="21"/>
          <w:lang w:eastAsia="pl-PL"/>
          <w14:ligatures w14:val="none"/>
        </w:rPr>
        <w:t>na podstawie art. 7 ust. 1</w:t>
      </w:r>
      <w:r w:rsidRPr="00EE2B9A">
        <w:rPr>
          <w:rFonts w:eastAsia="Times New Roman" w:cs="Open Sans"/>
          <w:kern w:val="0"/>
          <w:sz w:val="21"/>
          <w:szCs w:val="21"/>
          <w:vertAlign w:val="superscript"/>
          <w:lang w:eastAsia="pl-PL"/>
          <w14:ligatures w14:val="none"/>
        </w:rPr>
        <w:footnoteReference w:id="1"/>
      </w:r>
      <w:r w:rsidRPr="00EE2B9A">
        <w:rPr>
          <w:rFonts w:eastAsia="Times New Roman" w:cs="Open Sans"/>
          <w:kern w:val="0"/>
          <w:sz w:val="21"/>
          <w:szCs w:val="21"/>
          <w:lang w:eastAsia="pl-PL"/>
          <w14:ligatures w14:val="none"/>
        </w:rPr>
        <w:t xml:space="preserve"> ustawy o szczególnych rozwiązaniach w zakresie przeciwdziałania wspieraniu agresji na Ukrainę oraz służących ochronie bezpieczeństwa narodowego.</w:t>
      </w:r>
    </w:p>
    <w:p w14:paraId="6E6160DF" w14:textId="77777777" w:rsidR="00F87BCA" w:rsidRPr="00EE2B9A" w:rsidRDefault="00F87BCA" w:rsidP="00F87BCA">
      <w:pPr>
        <w:spacing w:before="120" w:after="0" w:line="240" w:lineRule="auto"/>
        <w:jc w:val="both"/>
        <w:rPr>
          <w:rFonts w:eastAsia="Times New Roman" w:cs="Open Sans"/>
          <w:bCs/>
          <w:i/>
          <w:color w:val="FF0000"/>
          <w:kern w:val="0"/>
          <w:sz w:val="20"/>
          <w:szCs w:val="20"/>
          <w:lang w:eastAsia="pl-PL"/>
          <w14:ligatures w14:val="none"/>
        </w:rPr>
      </w:pPr>
      <w:r w:rsidRPr="00EE2B9A">
        <w:rPr>
          <w:rFonts w:eastAsia="Times New Roman" w:cs="Open Sans"/>
          <w:bCs/>
          <w:i/>
          <w:color w:val="FF0000"/>
          <w:kern w:val="0"/>
          <w:sz w:val="20"/>
          <w:szCs w:val="20"/>
          <w:lang w:eastAsia="pl-PL"/>
          <w14:ligatures w14:val="none"/>
        </w:rPr>
        <w:t>*</w:t>
      </w:r>
      <w:r w:rsidRPr="00EE2B9A">
        <w:rPr>
          <w:rFonts w:eastAsia="Times New Roman" w:cs="Open Sans"/>
          <w:bCs/>
          <w:i/>
          <w:color w:val="FF0000"/>
          <w:kern w:val="0"/>
          <w:sz w:val="18"/>
          <w:szCs w:val="18"/>
          <w:lang w:eastAsia="pl-PL"/>
          <w14:ligatures w14:val="none"/>
        </w:rPr>
        <w:t>niepotrzebne skreślić</w:t>
      </w:r>
    </w:p>
    <w:p w14:paraId="28CE3E1A" w14:textId="77777777" w:rsidR="00F87BCA" w:rsidRPr="00EE2B9A" w:rsidRDefault="00F87BCA" w:rsidP="00F87BCA">
      <w:pPr>
        <w:spacing w:before="120" w:after="0" w:line="240" w:lineRule="auto"/>
        <w:ind w:left="4678"/>
        <w:jc w:val="center"/>
        <w:rPr>
          <w:rFonts w:eastAsia="Times New Roman" w:cs="Open Sans"/>
          <w:bCs/>
          <w:kern w:val="0"/>
          <w:sz w:val="18"/>
          <w:szCs w:val="18"/>
          <w:lang w:eastAsia="pl-PL"/>
          <w14:ligatures w14:val="none"/>
        </w:rPr>
      </w:pPr>
      <w:r w:rsidRPr="00EE2B9A">
        <w:rPr>
          <w:rFonts w:eastAsia="Times New Roman" w:cs="Open Sans"/>
          <w:bCs/>
          <w:kern w:val="0"/>
          <w:sz w:val="18"/>
          <w:szCs w:val="18"/>
          <w:lang w:eastAsia="pl-PL"/>
          <w14:ligatures w14:val="none"/>
        </w:rPr>
        <w:t>……………………………………………………………….</w:t>
      </w:r>
    </w:p>
    <w:p w14:paraId="0B31454A" w14:textId="77777777" w:rsidR="00F87BCA" w:rsidRPr="00EE2B9A" w:rsidRDefault="00F87BCA" w:rsidP="00F87BCA">
      <w:pPr>
        <w:spacing w:before="120" w:after="0" w:line="240" w:lineRule="auto"/>
        <w:ind w:left="4678"/>
        <w:jc w:val="both"/>
        <w:rPr>
          <w:rFonts w:eastAsia="Times New Roman" w:cs="Open Sans"/>
          <w:bCs/>
          <w:i/>
          <w:kern w:val="0"/>
          <w:sz w:val="24"/>
          <w:szCs w:val="24"/>
          <w:lang w:eastAsia="pl-PL"/>
          <w14:ligatures w14:val="none"/>
        </w:rPr>
      </w:pPr>
      <w:r w:rsidRPr="00EE2B9A">
        <w:rPr>
          <w:rFonts w:eastAsia="Times New Roman" w:cs="Open Sans"/>
          <w:bCs/>
          <w:kern w:val="0"/>
          <w:sz w:val="18"/>
          <w:szCs w:val="18"/>
          <w:lang w:eastAsia="pl-PL"/>
          <w14:ligatures w14:val="none"/>
        </w:rPr>
        <w:t>(</w:t>
      </w:r>
      <w:r w:rsidRPr="00EE2B9A">
        <w:rPr>
          <w:rFonts w:eastAsia="Times New Roman" w:cs="Open Sans"/>
          <w:bCs/>
          <w:i/>
          <w:kern w:val="0"/>
          <w:sz w:val="18"/>
          <w:szCs w:val="18"/>
          <w:lang w:eastAsia="pl-PL"/>
          <w14:ligatures w14:val="none"/>
        </w:rPr>
        <w:t>Dokument musi być podpisany kwalifikowanym podpisem elektronicznym, podpisem zaufanym lub podpisem osobistym przez osobę (osoby) uprawnione do składania oświadczeń woli w imieniu Wykonawcy</w:t>
      </w:r>
      <w:r w:rsidRPr="00EE2B9A">
        <w:rPr>
          <w:rFonts w:eastAsia="Times New Roman" w:cs="Open Sans"/>
          <w:bCs/>
          <w:kern w:val="0"/>
          <w:sz w:val="18"/>
          <w:szCs w:val="18"/>
          <w:lang w:eastAsia="pl-PL"/>
          <w14:ligatures w14:val="none"/>
        </w:rPr>
        <w:t>)</w:t>
      </w:r>
    </w:p>
    <w:p w14:paraId="7C3BD330" w14:textId="77777777" w:rsidR="00F87BCA" w:rsidRPr="00EE2B9A" w:rsidRDefault="00F87BCA" w:rsidP="00F87BCA">
      <w:pPr>
        <w:tabs>
          <w:tab w:val="left" w:pos="708"/>
        </w:tabs>
        <w:suppressAutoHyphens/>
        <w:spacing w:after="0" w:line="240" w:lineRule="auto"/>
        <w:jc w:val="center"/>
        <w:rPr>
          <w:rFonts w:ascii="Segoe UI" w:eastAsia="Times New Roman" w:hAnsi="Segoe UI" w:cs="Segoe UI"/>
          <w:i/>
          <w:iCs/>
          <w:color w:val="FF0000"/>
          <w:kern w:val="0"/>
          <w:sz w:val="16"/>
          <w:szCs w:val="16"/>
          <w:lang w:eastAsia="zh-CN"/>
          <w14:ligatures w14:val="none"/>
        </w:rPr>
      </w:pPr>
    </w:p>
    <w:p w14:paraId="1E21D831" w14:textId="77777777" w:rsidR="00F87BCA" w:rsidRPr="00EE2B9A" w:rsidRDefault="00F87BCA" w:rsidP="00F87BCA">
      <w:pPr>
        <w:tabs>
          <w:tab w:val="left" w:pos="708"/>
        </w:tabs>
        <w:suppressAutoHyphens/>
        <w:spacing w:after="0" w:line="240" w:lineRule="auto"/>
        <w:jc w:val="center"/>
        <w:rPr>
          <w:rFonts w:ascii="Segoe UI" w:eastAsia="Segoe UI" w:hAnsi="Segoe UI" w:cs="Segoe UI"/>
          <w:b/>
          <w:i/>
          <w:kern w:val="0"/>
          <w:sz w:val="20"/>
          <w:szCs w:val="20"/>
          <w:lang w:eastAsia="zh-CN"/>
          <w14:ligatures w14:val="none"/>
        </w:rPr>
      </w:pPr>
    </w:p>
    <w:p w14:paraId="136F9E1B" w14:textId="77777777" w:rsidR="00F87BCA" w:rsidRPr="00EE2B9A" w:rsidRDefault="00F87BCA" w:rsidP="00F87BCA">
      <w:pPr>
        <w:shd w:val="clear" w:color="auto" w:fill="FFFFFF"/>
        <w:spacing w:after="150"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kern w:val="0"/>
          <w:sz w:val="16"/>
          <w:szCs w:val="16"/>
          <w:vertAlign w:val="superscript"/>
          <w:lang w:eastAsia="pl-PL"/>
          <w14:ligatures w14:val="none"/>
        </w:rPr>
        <w:footnoteRef/>
      </w:r>
      <w:r w:rsidRPr="00EE2B9A">
        <w:rPr>
          <w:rFonts w:ascii="Arial" w:eastAsia="Times New Roman" w:hAnsi="Arial" w:cs="Arial"/>
          <w:kern w:val="0"/>
          <w:sz w:val="16"/>
          <w:szCs w:val="16"/>
          <w:lang w:eastAsia="pl-PL"/>
          <w14:ligatures w14:val="none"/>
        </w:rPr>
        <w:t xml:space="preserve"> Art. 7 ust. 1 </w:t>
      </w:r>
      <w:r w:rsidRPr="00EE2B9A">
        <w:rPr>
          <w:rFonts w:ascii="Arial" w:eastAsia="Times New Roman" w:hAnsi="Arial" w:cs="Arial"/>
          <w:color w:val="444444"/>
          <w:kern w:val="0"/>
          <w:sz w:val="16"/>
          <w:szCs w:val="16"/>
          <w:lang w:eastAsia="pl-PL"/>
          <w14:ligatures w14:val="none"/>
        </w:rPr>
        <w:t xml:space="preserve">z postępowania o udzielenie zamówienia publicznego lub konkursu prowadzonego na podstawie ustawy </w:t>
      </w:r>
      <w:proofErr w:type="spellStart"/>
      <w:r w:rsidRPr="00EE2B9A">
        <w:rPr>
          <w:rFonts w:ascii="Arial" w:eastAsia="Times New Roman" w:hAnsi="Arial" w:cs="Arial"/>
          <w:color w:val="444444"/>
          <w:kern w:val="0"/>
          <w:sz w:val="16"/>
          <w:szCs w:val="16"/>
          <w:lang w:eastAsia="pl-PL"/>
          <w14:ligatures w14:val="none"/>
        </w:rPr>
        <w:t>Pzp</w:t>
      </w:r>
      <w:proofErr w:type="spellEnd"/>
      <w:r w:rsidRPr="00EE2B9A">
        <w:rPr>
          <w:rFonts w:ascii="Arial" w:eastAsia="Times New Roman" w:hAnsi="Arial" w:cs="Arial"/>
          <w:color w:val="444444"/>
          <w:kern w:val="0"/>
          <w:sz w:val="16"/>
          <w:szCs w:val="16"/>
          <w:lang w:eastAsia="pl-PL"/>
          <w14:ligatures w14:val="none"/>
        </w:rPr>
        <w:t xml:space="preserve"> wyklucza się:</w:t>
      </w:r>
    </w:p>
    <w:p w14:paraId="3C111E2B" w14:textId="77777777" w:rsidR="00F87BCA" w:rsidRPr="00EE2B9A" w:rsidRDefault="00F87BCA" w:rsidP="00F87BCA">
      <w:pPr>
        <w:numPr>
          <w:ilvl w:val="0"/>
          <w:numId w:val="18"/>
        </w:numPr>
        <w:shd w:val="clear" w:color="auto" w:fill="FFFFFF"/>
        <w:spacing w:before="100" w:beforeAutospacing="1" w:after="100" w:afterAutospacing="1"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color w:val="444444"/>
          <w:kern w:val="0"/>
          <w:sz w:val="16"/>
          <w:szCs w:val="16"/>
          <w:lang w:eastAsia="pl-PL"/>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BF1F79" w14:textId="77777777" w:rsidR="00F87BCA" w:rsidRPr="00EE2B9A" w:rsidRDefault="00F87BCA" w:rsidP="00F87BCA">
      <w:pPr>
        <w:numPr>
          <w:ilvl w:val="0"/>
          <w:numId w:val="18"/>
        </w:numPr>
        <w:shd w:val="clear" w:color="auto" w:fill="FFFFFF"/>
        <w:spacing w:before="100" w:beforeAutospacing="1" w:after="100" w:afterAutospacing="1"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color w:val="444444"/>
          <w:kern w:val="0"/>
          <w:sz w:val="16"/>
          <w:szCs w:val="16"/>
          <w:lang w:eastAsia="pl-PL"/>
          <w14:ligatures w14:val="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276C93" w14:textId="77777777" w:rsidR="00F87BCA" w:rsidRPr="00EE2B9A" w:rsidRDefault="00F87BCA" w:rsidP="00F87BCA">
      <w:pPr>
        <w:numPr>
          <w:ilvl w:val="0"/>
          <w:numId w:val="18"/>
        </w:numPr>
        <w:shd w:val="clear" w:color="auto" w:fill="FFFFFF"/>
        <w:spacing w:before="100" w:beforeAutospacing="1" w:after="100" w:afterAutospacing="1" w:line="240" w:lineRule="auto"/>
        <w:jc w:val="both"/>
        <w:rPr>
          <w:rFonts w:ascii="Arial" w:eastAsia="Times New Roman" w:hAnsi="Arial" w:cs="Arial"/>
          <w:color w:val="444444"/>
          <w:kern w:val="0"/>
          <w:sz w:val="16"/>
          <w:szCs w:val="16"/>
          <w:lang w:eastAsia="pl-PL"/>
          <w14:ligatures w14:val="none"/>
        </w:rPr>
      </w:pPr>
      <w:r w:rsidRPr="00EE2B9A">
        <w:rPr>
          <w:rFonts w:ascii="Arial" w:eastAsia="Times New Roman" w:hAnsi="Arial" w:cs="Arial"/>
          <w:color w:val="444444"/>
          <w:kern w:val="0"/>
          <w:sz w:val="16"/>
          <w:szCs w:val="16"/>
          <w:lang w:eastAsia="pl-PL"/>
          <w14:ligatures w14:val="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7D3AE9" w14:textId="77777777" w:rsidR="00F87BC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p>
    <w:p w14:paraId="4049F20F" w14:textId="77777777" w:rsidR="00F87BC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p>
    <w:p w14:paraId="6FD7F520" w14:textId="77777777" w:rsidR="00F87BCA" w:rsidRPr="00EE2B9A" w:rsidRDefault="00F87BCA" w:rsidP="00F87BCA">
      <w:pPr>
        <w:tabs>
          <w:tab w:val="center" w:pos="4536"/>
          <w:tab w:val="right" w:pos="9072"/>
        </w:tabs>
        <w:spacing w:after="0" w:line="240" w:lineRule="auto"/>
        <w:jc w:val="right"/>
        <w:rPr>
          <w:rFonts w:eastAsia="Times New Roman" w:cs="Open Sans"/>
          <w:bCs/>
          <w:kern w:val="0"/>
          <w:sz w:val="20"/>
          <w:szCs w:val="20"/>
          <w:u w:val="single"/>
          <w:lang w:eastAsia="pl-PL"/>
          <w14:ligatures w14:val="none"/>
        </w:rPr>
      </w:pPr>
      <w:r w:rsidRPr="00EE2B9A">
        <w:rPr>
          <w:rFonts w:eastAsia="Times New Roman" w:cs="Open Sans"/>
          <w:bCs/>
          <w:kern w:val="0"/>
          <w:sz w:val="20"/>
          <w:szCs w:val="20"/>
          <w:u w:val="single"/>
          <w:lang w:eastAsia="pl-PL"/>
          <w14:ligatures w14:val="none"/>
        </w:rPr>
        <w:t>Załącznik 5 do SWZ</w:t>
      </w:r>
    </w:p>
    <w:p w14:paraId="4AE3B7FF" w14:textId="77777777" w:rsidR="00F87BCA" w:rsidRPr="00EE2B9A" w:rsidRDefault="00F87BCA" w:rsidP="00F87BCA">
      <w:pPr>
        <w:tabs>
          <w:tab w:val="center" w:pos="4536"/>
          <w:tab w:val="right" w:pos="9072"/>
        </w:tabs>
        <w:spacing w:after="0" w:line="240" w:lineRule="auto"/>
        <w:jc w:val="right"/>
        <w:rPr>
          <w:rFonts w:eastAsia="Times New Roman" w:cs="Open Sans"/>
          <w:bCs/>
          <w:kern w:val="0"/>
          <w:sz w:val="16"/>
          <w:szCs w:val="16"/>
          <w:lang w:eastAsia="pl-PL"/>
          <w14:ligatures w14:val="none"/>
        </w:rPr>
      </w:pPr>
    </w:p>
    <w:p w14:paraId="1D1696B8" w14:textId="77777777" w:rsidR="00F87BCA" w:rsidRPr="00EE2B9A" w:rsidRDefault="00F87BCA" w:rsidP="00F87BCA">
      <w:pPr>
        <w:spacing w:after="0" w:line="240" w:lineRule="auto"/>
        <w:ind w:left="5760" w:hanging="231"/>
        <w:jc w:val="center"/>
        <w:rPr>
          <w:rFonts w:eastAsia="Times New Roman" w:cs="Open Sans"/>
          <w:kern w:val="0"/>
          <w:sz w:val="16"/>
          <w:szCs w:val="16"/>
          <w:lang w:eastAsia="pl-PL"/>
          <w14:ligatures w14:val="none"/>
        </w:rPr>
      </w:pPr>
      <w:r w:rsidRPr="00EE2B9A">
        <w:rPr>
          <w:rFonts w:eastAsia="Times New Roman" w:cs="Open Sans"/>
          <w:kern w:val="0"/>
          <w:sz w:val="16"/>
          <w:szCs w:val="16"/>
          <w:lang w:eastAsia="pl-PL"/>
          <w14:ligatures w14:val="none"/>
        </w:rPr>
        <w:t>……….............................................</w:t>
      </w:r>
      <w:r w:rsidRPr="00EE2B9A">
        <w:rPr>
          <w:rFonts w:eastAsia="Times New Roman" w:cs="Open Sans"/>
          <w:kern w:val="0"/>
          <w:sz w:val="16"/>
          <w:szCs w:val="16"/>
          <w:lang w:eastAsia="pl-PL"/>
          <w14:ligatures w14:val="none"/>
        </w:rPr>
        <w:br/>
        <w:t>(miejscowość i data)</w:t>
      </w:r>
    </w:p>
    <w:p w14:paraId="06A0C599" w14:textId="77777777" w:rsidR="00F87BCA" w:rsidRPr="00EE2B9A" w:rsidRDefault="00F87BCA" w:rsidP="00F87BCA">
      <w:pPr>
        <w:spacing w:after="0" w:line="240" w:lineRule="auto"/>
        <w:ind w:left="5760" w:hanging="231"/>
        <w:jc w:val="center"/>
        <w:rPr>
          <w:rFonts w:eastAsia="Times New Roman" w:cs="Open Sans"/>
          <w:kern w:val="0"/>
          <w:sz w:val="16"/>
          <w:szCs w:val="16"/>
          <w:lang w:eastAsia="pl-PL"/>
          <w14:ligatures w14:val="none"/>
        </w:rPr>
      </w:pPr>
    </w:p>
    <w:p w14:paraId="60C92D43" w14:textId="77777777" w:rsidR="00F87BCA" w:rsidRPr="00EE2B9A" w:rsidRDefault="00F87BCA" w:rsidP="00F87BCA">
      <w:pPr>
        <w:widowControl w:val="0"/>
        <w:suppressAutoHyphens/>
        <w:spacing w:after="0" w:line="240" w:lineRule="auto"/>
        <w:jc w:val="both"/>
        <w:rPr>
          <w:rFonts w:eastAsia="Times New Roman" w:cs="Open Sans"/>
          <w:bCs/>
          <w:kern w:val="0"/>
          <w:sz w:val="21"/>
          <w:szCs w:val="21"/>
          <w:lang w:eastAsia="ar-SA"/>
          <w14:ligatures w14:val="none"/>
        </w:rPr>
      </w:pPr>
      <w:r w:rsidRPr="00EE2B9A">
        <w:rPr>
          <w:rFonts w:eastAsia="Calibri" w:cs="Open Sans"/>
          <w:bCs/>
          <w:kern w:val="0"/>
          <w:sz w:val="21"/>
          <w:szCs w:val="21"/>
          <w:lang w:eastAsia="pl-PL"/>
          <w14:ligatures w14:val="none"/>
        </w:rPr>
        <w:t>OŚWIADCZENIE O BRAKU PODSTAW DO WYKLUCZENIA Z POSTĘPOWANIA</w:t>
      </w:r>
      <w:r w:rsidRPr="00EE2B9A">
        <w:rPr>
          <w:rFonts w:eastAsia="Times New Roman" w:cs="Open Sans"/>
          <w:bCs/>
          <w:color w:val="444444"/>
          <w:kern w:val="0"/>
          <w:sz w:val="21"/>
          <w:szCs w:val="21"/>
          <w:lang w:eastAsia="pl-PL"/>
          <w14:ligatures w14:val="none"/>
        </w:rPr>
        <w:t xml:space="preserve"> </w:t>
      </w:r>
      <w:r w:rsidRPr="00EE2B9A">
        <w:rPr>
          <w:rFonts w:eastAsia="Times New Roman" w:cs="Open Sans"/>
          <w:bCs/>
          <w:color w:val="444444"/>
          <w:kern w:val="0"/>
          <w:sz w:val="21"/>
          <w:szCs w:val="21"/>
          <w:lang w:eastAsia="pl-PL"/>
          <w14:ligatures w14:val="none"/>
        </w:rPr>
        <w:br/>
      </w:r>
      <w:r w:rsidRPr="00EE2B9A">
        <w:rPr>
          <w:rFonts w:eastAsia="Times New Roman" w:cs="Open Sans"/>
          <w:bCs/>
          <w:kern w:val="0"/>
          <w:sz w:val="21"/>
          <w:szCs w:val="21"/>
          <w:lang w:eastAsia="ar-SA"/>
          <w14:ligatures w14:val="none"/>
        </w:rPr>
        <w:t xml:space="preserve">dotyczące zakazu udziału rosyjskich podmiotów w zamówieniach publicznych dotyczące środków ograniczających w związku z działaniami Rosji destabilizującymi sytuację </w:t>
      </w:r>
      <w:r w:rsidRPr="00EE2B9A">
        <w:rPr>
          <w:rFonts w:eastAsia="Times New Roman" w:cs="Open Sans"/>
          <w:bCs/>
          <w:kern w:val="0"/>
          <w:sz w:val="21"/>
          <w:szCs w:val="21"/>
          <w:lang w:eastAsia="ar-SA"/>
          <w14:ligatures w14:val="none"/>
        </w:rPr>
        <w:br/>
        <w:t>na Ukrainie</w:t>
      </w:r>
    </w:p>
    <w:p w14:paraId="20DA4366" w14:textId="77777777" w:rsidR="00F87BCA" w:rsidRPr="00EE2B9A" w:rsidRDefault="00F87BCA" w:rsidP="00F87BCA">
      <w:pPr>
        <w:suppressAutoHyphens/>
        <w:spacing w:after="0" w:line="240" w:lineRule="auto"/>
        <w:rPr>
          <w:rFonts w:eastAsia="Times New Roman" w:cs="Open Sans"/>
          <w:kern w:val="0"/>
          <w:sz w:val="21"/>
          <w:szCs w:val="21"/>
          <w:lang w:eastAsia="ar-SA"/>
          <w14:ligatures w14:val="none"/>
        </w:rPr>
      </w:pPr>
    </w:p>
    <w:p w14:paraId="705874A5" w14:textId="77777777" w:rsidR="00F87BCA" w:rsidRPr="00EE2B9A" w:rsidRDefault="00F87BCA" w:rsidP="00F87BCA">
      <w:pPr>
        <w:spacing w:after="0" w:line="240" w:lineRule="auto"/>
        <w:jc w:val="both"/>
        <w:rPr>
          <w:rFonts w:eastAsia="Times New Roman" w:cs="Open Sans"/>
          <w:kern w:val="0"/>
          <w:sz w:val="21"/>
          <w:szCs w:val="21"/>
          <w:lang w:eastAsia="ar-SA"/>
          <w14:ligatures w14:val="none"/>
        </w:rPr>
      </w:pPr>
      <w:r w:rsidRPr="00EE2B9A">
        <w:rPr>
          <w:rFonts w:eastAsia="Times New Roman" w:cs="Open Sans"/>
          <w:kern w:val="0"/>
          <w:sz w:val="21"/>
          <w:szCs w:val="21"/>
          <w:lang w:eastAsia="ar-SA"/>
          <w14:ligatures w14:val="none"/>
        </w:rPr>
        <w:t xml:space="preserve">Ubiegając się o udzielenie zamówienia publicznego w postępowaniu </w:t>
      </w:r>
      <w:proofErr w:type="spellStart"/>
      <w:r w:rsidRPr="00EE2B9A">
        <w:rPr>
          <w:rFonts w:eastAsia="Times New Roman" w:cs="Open Sans"/>
          <w:kern w:val="0"/>
          <w:sz w:val="21"/>
          <w:szCs w:val="21"/>
          <w:lang w:eastAsia="ar-SA"/>
          <w14:ligatures w14:val="none"/>
        </w:rPr>
        <w:t>pn</w:t>
      </w:r>
      <w:proofErr w:type="spellEnd"/>
      <w:r w:rsidRPr="00EE2B9A">
        <w:rPr>
          <w:rFonts w:eastAsia="Times New Roman" w:cs="Open Sans"/>
          <w:kern w:val="0"/>
          <w:sz w:val="21"/>
          <w:szCs w:val="21"/>
          <w:lang w:eastAsia="ar-SA"/>
          <w14:ligatures w14:val="none"/>
        </w:rPr>
        <w:t xml:space="preserve">: </w:t>
      </w:r>
    </w:p>
    <w:p w14:paraId="0C7FE0EB" w14:textId="77777777" w:rsidR="00F87BCA" w:rsidRPr="00EE2B9A" w:rsidRDefault="00F87BCA" w:rsidP="00F87BCA">
      <w:pPr>
        <w:spacing w:after="0" w:line="240" w:lineRule="auto"/>
        <w:jc w:val="both"/>
        <w:rPr>
          <w:rFonts w:eastAsia="Times New Roman" w:cs="Open Sans"/>
          <w:color w:val="0000FF"/>
          <w:kern w:val="0"/>
          <w:sz w:val="20"/>
          <w:szCs w:val="20"/>
          <w:lang w:eastAsia="pl-PL"/>
          <w14:ligatures w14:val="none"/>
        </w:rPr>
      </w:pPr>
    </w:p>
    <w:p w14:paraId="49A76822" w14:textId="77777777" w:rsidR="00DE7745" w:rsidRPr="00EE2B9A" w:rsidRDefault="00DE7745" w:rsidP="00DE7745">
      <w:pPr>
        <w:spacing w:after="0" w:line="276" w:lineRule="auto"/>
        <w:jc w:val="both"/>
        <w:rPr>
          <w:rFonts w:eastAsia="Times New Roman" w:cs="Open Sans"/>
          <w:b/>
          <w:bCs/>
          <w:color w:val="0000FF"/>
          <w:kern w:val="0"/>
          <w:sz w:val="20"/>
          <w:szCs w:val="20"/>
          <w:lang w:eastAsia="pl-PL"/>
          <w14:ligatures w14:val="none"/>
        </w:rPr>
      </w:pPr>
      <w:r w:rsidRPr="00977E50">
        <w:rPr>
          <w:rFonts w:eastAsia="Calibri" w:cs="Open Sans"/>
          <w:b/>
          <w:bCs/>
          <w:iCs/>
          <w:kern w:val="0"/>
          <w:sz w:val="20"/>
          <w:szCs w:val="20"/>
          <w14:ligatures w14:val="none"/>
        </w:rPr>
        <w:t xml:space="preserve">„Usługa ręcznego odśnieżania: </w:t>
      </w:r>
      <w:r w:rsidRPr="00977E50">
        <w:rPr>
          <w:rFonts w:eastAsia="Calibri" w:cs="Open Sans"/>
          <w:b/>
          <w:bCs/>
          <w:kern w:val="0"/>
          <w:sz w:val="20"/>
          <w:szCs w:val="20"/>
          <w14:ligatures w14:val="none"/>
        </w:rPr>
        <w:t xml:space="preserve">chodników, przejść dla pieszych, schodów, podjazdów dla inwalidów oraz przystanków autobusowych, </w:t>
      </w:r>
      <w:r w:rsidRPr="00977E50">
        <w:rPr>
          <w:rFonts w:eastAsia="Calibri" w:cs="Open Sans"/>
          <w:b/>
          <w:bCs/>
          <w:iCs/>
          <w:kern w:val="0"/>
          <w:sz w:val="20"/>
          <w:szCs w:val="20"/>
          <w14:ligatures w14:val="none"/>
        </w:rPr>
        <w:t xml:space="preserve">na terenie miasta Koszalina, w okresie zimowym </w:t>
      </w:r>
      <w:r w:rsidRPr="00977E50">
        <w:rPr>
          <w:rFonts w:eastAsia="TimesNewRomanPS-BoldMT" w:cs="Open Sans"/>
          <w:b/>
          <w:bCs/>
          <w:iCs/>
          <w:kern w:val="0"/>
          <w:sz w:val="20"/>
          <w:szCs w:val="20"/>
          <w:lang w:eastAsia="pl-PL"/>
          <w14:ligatures w14:val="none"/>
        </w:rPr>
        <w:t>od 01 listopada 2023 do 31 marca 2024 roku</w:t>
      </w:r>
      <w:r w:rsidRPr="00DE7745">
        <w:rPr>
          <w:rFonts w:eastAsia="Calibri" w:cs="Open Sans"/>
          <w:b/>
          <w:bCs/>
          <w:iCs/>
          <w:kern w:val="0"/>
          <w:sz w:val="20"/>
          <w:szCs w:val="20"/>
          <w14:ligatures w14:val="none"/>
        </w:rPr>
        <w:t xml:space="preserve"> </w:t>
      </w:r>
      <w:r w:rsidRPr="00DE7745">
        <w:rPr>
          <w:rFonts w:eastAsia="Times New Roman" w:cs="Open Sans"/>
          <w:b/>
          <w:bCs/>
          <w:kern w:val="0"/>
          <w:sz w:val="20"/>
          <w:szCs w:val="20"/>
          <w:lang w:eastAsia="x-none"/>
          <w14:ligatures w14:val="none"/>
        </w:rPr>
        <w:t xml:space="preserve">z podziałem na 5 zadań – CZĘŚĆ IV </w:t>
      </w:r>
      <w:r w:rsidRPr="00DE7745">
        <w:rPr>
          <w:rFonts w:eastAsia="Calibri" w:cs="Open Sans"/>
          <w:b/>
          <w:bCs/>
          <w:sz w:val="20"/>
          <w:szCs w:val="20"/>
        </w:rPr>
        <w:t>– ZADANIE NR ……”.</w:t>
      </w:r>
    </w:p>
    <w:p w14:paraId="740396E0" w14:textId="77777777" w:rsidR="00F87BCA" w:rsidRPr="00EE2B9A" w:rsidRDefault="00F87BCA" w:rsidP="00F87BCA">
      <w:pPr>
        <w:spacing w:after="0" w:line="240" w:lineRule="auto"/>
        <w:jc w:val="both"/>
        <w:rPr>
          <w:rFonts w:eastAsia="Times New Roman" w:cs="Open Sans"/>
          <w:color w:val="0000FF"/>
          <w:kern w:val="0"/>
          <w:sz w:val="20"/>
          <w:szCs w:val="20"/>
          <w:lang w:eastAsia="pl-PL"/>
          <w14:ligatures w14:val="none"/>
        </w:rPr>
      </w:pPr>
    </w:p>
    <w:p w14:paraId="48C011D3" w14:textId="77777777" w:rsidR="00F87BCA" w:rsidRPr="00EE2B9A" w:rsidRDefault="00F87BCA" w:rsidP="00F87BCA">
      <w:pPr>
        <w:spacing w:after="0" w:line="240" w:lineRule="auto"/>
        <w:ind w:right="-427"/>
        <w:jc w:val="both"/>
        <w:rPr>
          <w:rFonts w:eastAsia="Times New Roman" w:cs="Open Sans"/>
          <w:kern w:val="0"/>
          <w:sz w:val="21"/>
          <w:szCs w:val="21"/>
          <w:lang w:eastAsia="ar-SA"/>
          <w14:ligatures w14:val="none"/>
        </w:rPr>
      </w:pPr>
      <w:r w:rsidRPr="00EE2B9A">
        <w:rPr>
          <w:rFonts w:eastAsia="Times New Roman" w:cs="Open Sans"/>
          <w:kern w:val="0"/>
          <w:sz w:val="21"/>
          <w:szCs w:val="21"/>
          <w:lang w:eastAsia="ar-SA"/>
          <w14:ligatures w14:val="none"/>
        </w:rPr>
        <w:t xml:space="preserve">dalej zwanym „Postępowaniem”, oświadczam(y), że: Działając w imieniu ………………., z siedzibą w …………………. </w:t>
      </w:r>
      <w:r w:rsidRPr="00EE2B9A">
        <w:rPr>
          <w:rFonts w:eastAsia="Times New Roman" w:cs="Open Sans"/>
          <w:i/>
          <w:iCs/>
          <w:kern w:val="0"/>
          <w:sz w:val="21"/>
          <w:szCs w:val="21"/>
          <w:lang w:eastAsia="ar-SA"/>
          <w14:ligatures w14:val="none"/>
        </w:rPr>
        <w:t>(„Wykonawca” / „Podmiot udostępniający zasoby</w:t>
      </w:r>
      <w:r w:rsidRPr="00EE2B9A">
        <w:rPr>
          <w:rFonts w:eastAsia="Times New Roman" w:cs="Open Sans"/>
          <w:iCs/>
          <w:kern w:val="0"/>
          <w:sz w:val="21"/>
          <w:szCs w:val="21"/>
          <w:lang w:eastAsia="ar-SA"/>
          <w14:ligatures w14:val="none"/>
        </w:rPr>
        <w:t>”/ „W</w:t>
      </w:r>
      <w:r w:rsidRPr="00EE2B9A">
        <w:rPr>
          <w:rFonts w:eastAsia="Times New Roman" w:cs="Open Sans"/>
          <w:kern w:val="0"/>
          <w:sz w:val="21"/>
          <w:szCs w:val="21"/>
          <w:lang w:eastAsia="pl-PL"/>
          <w14:ligatures w14:val="none"/>
        </w:rPr>
        <w:t>ykonawcy wspólnie ubiegających się o zamówienie”</w:t>
      </w:r>
      <w:r w:rsidRPr="00EE2B9A">
        <w:rPr>
          <w:rFonts w:eastAsia="Times New Roman" w:cs="Open Sans"/>
          <w:i/>
          <w:iCs/>
          <w:kern w:val="0"/>
          <w:sz w:val="21"/>
          <w:szCs w:val="21"/>
          <w:lang w:eastAsia="ar-SA"/>
          <w14:ligatures w14:val="none"/>
        </w:rPr>
        <w:t>) (niepotrzebne skreślić)</w:t>
      </w:r>
      <w:r w:rsidRPr="00EE2B9A">
        <w:rPr>
          <w:rFonts w:eastAsia="Times New Roman" w:cs="Open Sans"/>
          <w:kern w:val="0"/>
          <w:sz w:val="21"/>
          <w:szCs w:val="21"/>
          <w:lang w:eastAsia="ar-SA"/>
          <w14:ligatures w14:val="none"/>
        </w:rPr>
        <w:t xml:space="preserve"> jako osoba należycie umocowana do reprezentowania, w związku z udziałem / wyborem oferty Wykonawcy* ……………………… </w:t>
      </w:r>
      <w:r w:rsidRPr="00EE2B9A">
        <w:rPr>
          <w:rFonts w:eastAsia="Times New Roman" w:cs="Open Sans"/>
          <w:i/>
          <w:iCs/>
          <w:kern w:val="0"/>
          <w:sz w:val="21"/>
          <w:szCs w:val="21"/>
          <w:lang w:eastAsia="ar-SA"/>
          <w14:ligatures w14:val="none"/>
        </w:rPr>
        <w:t>(do zastosowania w zależności od etapu prowadzonego Postępowania i podmiotu składającego oświadczenie)</w:t>
      </w:r>
      <w:r w:rsidRPr="00EE2B9A">
        <w:rPr>
          <w:rFonts w:eastAsia="Times New Roman" w:cs="Open Sans"/>
          <w:kern w:val="0"/>
          <w:sz w:val="21"/>
          <w:szCs w:val="21"/>
          <w:lang w:eastAsia="ar-SA"/>
          <w14:ligatures w14:val="none"/>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29" w:name="_Hlk85721377"/>
    <w:p w14:paraId="0B78AEA3" w14:textId="77777777" w:rsidR="00F87BCA" w:rsidRPr="00EE2B9A" w:rsidRDefault="00F87BCA" w:rsidP="00F87BCA">
      <w:pPr>
        <w:numPr>
          <w:ilvl w:val="0"/>
          <w:numId w:val="19"/>
        </w:numPr>
        <w:tabs>
          <w:tab w:val="left" w:pos="426"/>
        </w:tabs>
        <w:suppressAutoHyphens/>
        <w:spacing w:after="0" w:line="276" w:lineRule="auto"/>
        <w:ind w:left="851" w:hanging="851"/>
        <w:contextualSpacing/>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bookmarkStart w:id="30" w:name="Wybór1"/>
      <w:r w:rsidRPr="00EE2B9A">
        <w:rPr>
          <w:rFonts w:cs="Open Sans"/>
          <w:b/>
          <w:kern w:val="0"/>
          <w:sz w:val="21"/>
          <w:szCs w:val="21"/>
          <w:lang w:eastAsia="pl-PL"/>
          <w14:ligatures w14:val="none"/>
        </w:rPr>
        <w:instrText xml:space="preserve"> FORMCHECKBOX </w:instrText>
      </w:r>
      <w:r w:rsidR="0076190F">
        <w:rPr>
          <w:rFonts w:cs="Open Sans"/>
          <w:b/>
          <w:kern w:val="0"/>
          <w:sz w:val="21"/>
          <w:szCs w:val="21"/>
          <w:lang w:eastAsia="pl-PL"/>
          <w14:ligatures w14:val="none"/>
        </w:rPr>
      </w:r>
      <w:r w:rsidR="0076190F">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bookmarkEnd w:id="29"/>
      <w:bookmarkEnd w:id="30"/>
      <w:r w:rsidRPr="00EE2B9A">
        <w:rPr>
          <w:rFonts w:cs="Open Sans"/>
          <w:b/>
          <w:kern w:val="0"/>
          <w:sz w:val="21"/>
          <w:szCs w:val="21"/>
          <w:vertAlign w:val="superscript"/>
          <w14:ligatures w14:val="none"/>
        </w:rPr>
        <w:footnoteReference w:id="2"/>
      </w:r>
      <w:r w:rsidRPr="00EE2B9A">
        <w:rPr>
          <w:rFonts w:cs="Open Sans"/>
          <w:b/>
          <w:kern w:val="0"/>
          <w:sz w:val="21"/>
          <w:szCs w:val="21"/>
          <w:lang w:eastAsia="pl-PL"/>
          <w14:ligatures w14:val="none"/>
        </w:rPr>
        <w:t> </w:t>
      </w:r>
      <w:r w:rsidRPr="00EE2B9A">
        <w:rPr>
          <w:rFonts w:cs="Open Sans"/>
          <w:kern w:val="0"/>
          <w:sz w:val="21"/>
          <w:szCs w:val="21"/>
          <w:lang w:eastAsia="ar-SA"/>
          <w14:ligatures w14:val="none"/>
        </w:rPr>
        <w:t xml:space="preserve">Nie jestem podmiotem, </w:t>
      </w:r>
      <w:bookmarkStart w:id="31" w:name="_Hlk101294182"/>
      <w:r w:rsidRPr="00EE2B9A">
        <w:rPr>
          <w:rFonts w:cs="Open Sans"/>
          <w:kern w:val="0"/>
          <w:sz w:val="21"/>
          <w:szCs w:val="21"/>
          <w:lang w:eastAsia="ar-SA"/>
          <w14:ligatures w14:val="none"/>
        </w:rPr>
        <w:t xml:space="preserve">o którym mowa w art. 5k ust. 1 rozporządzenia (UE) </w:t>
      </w:r>
      <w:r w:rsidRPr="00EE2B9A">
        <w:rPr>
          <w:rFonts w:cs="Open Sans"/>
          <w:kern w:val="0"/>
          <w:sz w:val="21"/>
          <w:szCs w:val="21"/>
          <w:lang w:eastAsia="ar-SA"/>
          <w14:ligatures w14:val="none"/>
        </w:rPr>
        <w:br/>
        <w:t xml:space="preserve">nr 833/2014 z 31 lipca 2014 r. dotyczącego środków ograniczających w związku </w:t>
      </w:r>
      <w:r w:rsidRPr="00EE2B9A">
        <w:rPr>
          <w:rFonts w:cs="Open Sans"/>
          <w:kern w:val="0"/>
          <w:sz w:val="21"/>
          <w:szCs w:val="21"/>
          <w:lang w:eastAsia="ar-SA"/>
          <w14:ligatures w14:val="none"/>
        </w:rPr>
        <w:br/>
        <w:t xml:space="preserve">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xml:space="preserve">. zm.), </w:t>
      </w:r>
      <w:bookmarkEnd w:id="31"/>
      <w:r w:rsidRPr="00EE2B9A">
        <w:rPr>
          <w:rFonts w:cs="Open Sans"/>
          <w:kern w:val="0"/>
          <w:sz w:val="21"/>
          <w:szCs w:val="21"/>
          <w:lang w:eastAsia="ar-SA"/>
          <w14:ligatures w14:val="none"/>
        </w:rPr>
        <w:t>tj.:</w:t>
      </w:r>
    </w:p>
    <w:p w14:paraId="2FD054AB" w14:textId="77777777" w:rsidR="00F87BCA" w:rsidRPr="00EE2B9A" w:rsidRDefault="00F87BCA" w:rsidP="00F87BCA">
      <w:pPr>
        <w:numPr>
          <w:ilvl w:val="1"/>
          <w:numId w:val="20"/>
        </w:numPr>
        <w:tabs>
          <w:tab w:val="left" w:pos="1276"/>
        </w:tabs>
        <w:suppressAutoHyphens/>
        <w:spacing w:after="0" w:line="276" w:lineRule="auto"/>
        <w:ind w:left="1276" w:hanging="425"/>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obywatelem rosyjskim lub</w:t>
      </w:r>
      <w:r w:rsidRPr="00EE2B9A">
        <w:rPr>
          <w:rFonts w:cs="Open Sans"/>
          <w:kern w:val="0"/>
          <w:sz w:val="21"/>
          <w:szCs w:val="21"/>
          <w14:ligatures w14:val="none"/>
        </w:rPr>
        <w:t xml:space="preserve"> </w:t>
      </w:r>
      <w:r w:rsidRPr="00EE2B9A">
        <w:rPr>
          <w:rFonts w:cs="Open Sans"/>
          <w:kern w:val="0"/>
          <w:sz w:val="21"/>
          <w:szCs w:val="21"/>
          <w:lang w:eastAsia="ar-SA"/>
          <w14:ligatures w14:val="none"/>
        </w:rPr>
        <w:t xml:space="preserve">osobą fizyczną lub prawną, podmiotem lub organem </w:t>
      </w:r>
      <w:r w:rsidRPr="00EE2B9A">
        <w:rPr>
          <w:rFonts w:cs="Open Sans"/>
          <w:kern w:val="0"/>
          <w:sz w:val="21"/>
          <w:szCs w:val="21"/>
          <w:u w:val="single"/>
          <w:lang w:eastAsia="ar-SA"/>
          <w14:ligatures w14:val="none"/>
        </w:rPr>
        <w:t>z siedzibą w Rosji</w:t>
      </w:r>
      <w:r w:rsidRPr="00EE2B9A">
        <w:rPr>
          <w:rFonts w:cs="Open Sans"/>
          <w:kern w:val="0"/>
          <w:sz w:val="21"/>
          <w:szCs w:val="21"/>
          <w:lang w:eastAsia="ar-SA"/>
          <w14:ligatures w14:val="none"/>
        </w:rPr>
        <w:t>;</w:t>
      </w:r>
    </w:p>
    <w:p w14:paraId="664CF976" w14:textId="77777777" w:rsidR="00F87BCA" w:rsidRPr="00EE2B9A" w:rsidRDefault="00F87BCA" w:rsidP="00F87BCA">
      <w:pPr>
        <w:numPr>
          <w:ilvl w:val="1"/>
          <w:numId w:val="20"/>
        </w:numPr>
        <w:tabs>
          <w:tab w:val="left" w:pos="1276"/>
        </w:tabs>
        <w:suppressAutoHyphens/>
        <w:spacing w:before="120" w:after="120" w:line="276" w:lineRule="auto"/>
        <w:ind w:left="1276" w:hanging="425"/>
        <w:jc w:val="both"/>
        <w:rPr>
          <w:rFonts w:cs="Open Sans"/>
          <w:kern w:val="0"/>
          <w:sz w:val="21"/>
          <w:szCs w:val="21"/>
          <w:lang w:eastAsia="ar-SA"/>
          <w14:ligatures w14:val="none"/>
        </w:rPr>
      </w:pPr>
      <w:r w:rsidRPr="00EE2B9A">
        <w:rPr>
          <w:rFonts w:cs="Open Sans"/>
          <w:kern w:val="0"/>
          <w:sz w:val="21"/>
          <w:szCs w:val="21"/>
          <w:lang w:eastAsia="ar-SA"/>
          <w14:ligatures w14:val="none"/>
        </w:rPr>
        <w:t xml:space="preserve">osobą prawną, podmiotem lub organem, do których prawa własności bezpośrednio lub pośrednio w ponad 50 % należą do podmiotu, o którym mowa w </w:t>
      </w:r>
      <w:proofErr w:type="spellStart"/>
      <w:r w:rsidRPr="00EE2B9A">
        <w:rPr>
          <w:rFonts w:cs="Open Sans"/>
          <w:kern w:val="0"/>
          <w:sz w:val="21"/>
          <w:szCs w:val="21"/>
          <w:lang w:eastAsia="ar-SA"/>
          <w14:ligatures w14:val="none"/>
        </w:rPr>
        <w:t>ppkt</w:t>
      </w:r>
      <w:proofErr w:type="spellEnd"/>
      <w:r w:rsidRPr="00EE2B9A">
        <w:rPr>
          <w:rFonts w:cs="Open Sans"/>
          <w:kern w:val="0"/>
          <w:sz w:val="21"/>
          <w:szCs w:val="21"/>
          <w:lang w:eastAsia="ar-SA"/>
          <w14:ligatures w14:val="none"/>
        </w:rPr>
        <w:t xml:space="preserve"> a) powyżej;</w:t>
      </w:r>
    </w:p>
    <w:p w14:paraId="320B1FCD" w14:textId="77777777" w:rsidR="00F87BCA" w:rsidRPr="00EE2B9A" w:rsidRDefault="00F87BCA" w:rsidP="00F87BCA">
      <w:pPr>
        <w:numPr>
          <w:ilvl w:val="1"/>
          <w:numId w:val="20"/>
        </w:numPr>
        <w:tabs>
          <w:tab w:val="left" w:pos="1276"/>
        </w:tabs>
        <w:suppressAutoHyphens/>
        <w:spacing w:after="0" w:line="276" w:lineRule="auto"/>
        <w:ind w:left="1276" w:hanging="425"/>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 xml:space="preserve">osobą fizyczną lub prawną, podmiotem lub organem działającym w imieniu lub pod kierunkiem podmiotu, o którym mowa w </w:t>
      </w:r>
      <w:proofErr w:type="spellStart"/>
      <w:r w:rsidRPr="00EE2B9A">
        <w:rPr>
          <w:rFonts w:cs="Open Sans"/>
          <w:kern w:val="0"/>
          <w:sz w:val="21"/>
          <w:szCs w:val="21"/>
          <w:lang w:eastAsia="ar-SA"/>
          <w14:ligatures w14:val="none"/>
        </w:rPr>
        <w:t>ppkt</w:t>
      </w:r>
      <w:proofErr w:type="spellEnd"/>
      <w:r w:rsidRPr="00EE2B9A">
        <w:rPr>
          <w:rFonts w:cs="Open Sans"/>
          <w:kern w:val="0"/>
          <w:sz w:val="21"/>
          <w:szCs w:val="21"/>
          <w:lang w:eastAsia="ar-SA"/>
          <w14:ligatures w14:val="none"/>
        </w:rPr>
        <w:t xml:space="preserve"> a) lub b) powyżej,</w:t>
      </w:r>
    </w:p>
    <w:p w14:paraId="6FCFBF94" w14:textId="77777777" w:rsidR="00F87BCA" w:rsidRPr="00EE2B9A" w:rsidRDefault="00F87BCA" w:rsidP="00F87BCA">
      <w:pPr>
        <w:suppressAutoHyphens/>
        <w:spacing w:before="120" w:after="120" w:line="240" w:lineRule="auto"/>
        <w:ind w:left="851"/>
        <w:jc w:val="both"/>
        <w:rPr>
          <w:rFonts w:cs="Open Sans"/>
          <w:kern w:val="0"/>
          <w:sz w:val="21"/>
          <w:szCs w:val="21"/>
          <w:lang w:eastAsia="ar-SA"/>
          <w14:ligatures w14:val="none"/>
        </w:rPr>
      </w:pPr>
      <w:r w:rsidRPr="00EE2B9A">
        <w:rPr>
          <w:rFonts w:cs="Open Sans"/>
          <w:kern w:val="0"/>
          <w:sz w:val="21"/>
          <w:szCs w:val="21"/>
          <w:lang w:eastAsia="ar-SA"/>
          <w14:ligatures w14:val="none"/>
        </w:rPr>
        <w:t>albo</w:t>
      </w:r>
    </w:p>
    <w:p w14:paraId="0FF5953E" w14:textId="77777777" w:rsidR="00F87BCA" w:rsidRPr="00EE2B9A" w:rsidRDefault="00F87BCA" w:rsidP="00F87BCA">
      <w:pPr>
        <w:suppressAutoHyphens/>
        <w:spacing w:before="120" w:after="120" w:line="240" w:lineRule="auto"/>
        <w:ind w:left="851"/>
        <w:jc w:val="both"/>
        <w:rPr>
          <w:rFonts w:cs="Open Sans"/>
          <w:kern w:val="0"/>
          <w:sz w:val="21"/>
          <w:szCs w:val="21"/>
          <w:lang w:eastAsia="ar-SA"/>
          <w14:ligatures w14:val="none"/>
        </w:rPr>
      </w:pPr>
    </w:p>
    <w:bookmarkStart w:id="32" w:name="_Hlk101290882"/>
    <w:bookmarkStart w:id="33" w:name="_Hlk101290993"/>
    <w:p w14:paraId="5B6B2465" w14:textId="77777777" w:rsidR="00F87BCA" w:rsidRPr="00EE2B9A" w:rsidRDefault="00F87BCA" w:rsidP="00F87BCA">
      <w:pPr>
        <w:tabs>
          <w:tab w:val="left" w:pos="851"/>
        </w:tabs>
        <w:suppressAutoHyphens/>
        <w:spacing w:after="0" w:line="240" w:lineRule="auto"/>
        <w:ind w:left="851" w:hanging="425"/>
        <w:jc w:val="both"/>
        <w:rPr>
          <w:rFonts w:eastAsia="Times New Roman" w:cs="Open Sans"/>
          <w:kern w:val="0"/>
          <w:sz w:val="21"/>
          <w:szCs w:val="21"/>
          <w:lang w:eastAsia="ar-SA"/>
          <w14:ligatures w14:val="none"/>
        </w:rPr>
      </w:pPr>
      <w:r w:rsidRPr="00EE2B9A">
        <w:rPr>
          <w:rFonts w:eastAsia="Times New Roman"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eastAsia="Times New Roman" w:cs="Open Sans"/>
          <w:b/>
          <w:kern w:val="0"/>
          <w:sz w:val="21"/>
          <w:szCs w:val="21"/>
          <w:lang w:eastAsia="pl-PL"/>
          <w14:ligatures w14:val="none"/>
        </w:rPr>
        <w:instrText xml:space="preserve"> FORMCHECKBOX </w:instrText>
      </w:r>
      <w:r w:rsidR="0076190F">
        <w:rPr>
          <w:rFonts w:eastAsia="Times New Roman" w:cs="Open Sans"/>
          <w:b/>
          <w:kern w:val="0"/>
          <w:sz w:val="21"/>
          <w:szCs w:val="21"/>
          <w:lang w:eastAsia="pl-PL"/>
          <w14:ligatures w14:val="none"/>
        </w:rPr>
      </w:r>
      <w:r w:rsidR="0076190F">
        <w:rPr>
          <w:rFonts w:eastAsia="Times New Roman" w:cs="Open Sans"/>
          <w:b/>
          <w:kern w:val="0"/>
          <w:sz w:val="21"/>
          <w:szCs w:val="21"/>
          <w:lang w:eastAsia="pl-PL"/>
          <w14:ligatures w14:val="none"/>
        </w:rPr>
        <w:fldChar w:fldCharType="separate"/>
      </w:r>
      <w:r w:rsidRPr="00EE2B9A">
        <w:rPr>
          <w:rFonts w:eastAsia="Times New Roman" w:cs="Open Sans"/>
          <w:b/>
          <w:kern w:val="0"/>
          <w:sz w:val="21"/>
          <w:szCs w:val="21"/>
          <w:lang w:eastAsia="pl-PL"/>
          <w14:ligatures w14:val="none"/>
        </w:rPr>
        <w:fldChar w:fldCharType="end"/>
      </w:r>
      <w:bookmarkEnd w:id="32"/>
      <w:bookmarkEnd w:id="33"/>
      <w:r w:rsidRPr="00EE2B9A">
        <w:rPr>
          <w:rFonts w:eastAsia="Times New Roman" w:cs="Open Sans"/>
          <w:b/>
          <w:kern w:val="0"/>
          <w:sz w:val="21"/>
          <w:szCs w:val="21"/>
          <w:lang w:eastAsia="pl-PL"/>
          <w14:ligatures w14:val="none"/>
        </w:rPr>
        <w:t xml:space="preserve">  </w:t>
      </w:r>
      <w:r w:rsidRPr="00EE2B9A">
        <w:rPr>
          <w:rFonts w:eastAsia="Times New Roman" w:cs="Open Sans"/>
          <w:kern w:val="0"/>
          <w:sz w:val="21"/>
          <w:szCs w:val="21"/>
          <w:lang w:eastAsia="ar-SA"/>
          <w14:ligatures w14:val="none"/>
        </w:rPr>
        <w:t xml:space="preserve">Jestem podmiotem, o którym mowa w pkt 1 </w:t>
      </w:r>
      <w:proofErr w:type="spellStart"/>
      <w:r w:rsidRPr="00EE2B9A">
        <w:rPr>
          <w:rFonts w:eastAsia="Times New Roman" w:cs="Open Sans"/>
          <w:kern w:val="0"/>
          <w:sz w:val="21"/>
          <w:szCs w:val="21"/>
          <w:lang w:eastAsia="ar-SA"/>
          <w14:ligatures w14:val="none"/>
        </w:rPr>
        <w:t>ppkt</w:t>
      </w:r>
      <w:proofErr w:type="spellEnd"/>
      <w:r w:rsidRPr="00EE2B9A">
        <w:rPr>
          <w:rFonts w:eastAsia="Times New Roman" w:cs="Open Sans"/>
          <w:kern w:val="0"/>
          <w:sz w:val="21"/>
          <w:szCs w:val="21"/>
          <w:lang w:eastAsia="ar-SA"/>
          <w14:ligatures w14:val="none"/>
        </w:rPr>
        <w:t xml:space="preserve"> … </w:t>
      </w:r>
      <w:r w:rsidRPr="00EE2B9A">
        <w:rPr>
          <w:rFonts w:eastAsia="Times New Roman" w:cs="Open Sans"/>
          <w:i/>
          <w:iCs/>
          <w:kern w:val="0"/>
          <w:sz w:val="21"/>
          <w:szCs w:val="21"/>
          <w:lang w:eastAsia="ar-SA"/>
          <w14:ligatures w14:val="none"/>
        </w:rPr>
        <w:t xml:space="preserve">(wskazać odpowiednią literę </w:t>
      </w:r>
      <w:r w:rsidRPr="00EE2B9A">
        <w:rPr>
          <w:rFonts w:eastAsia="Times New Roman" w:cs="Open Sans"/>
          <w:i/>
          <w:iCs/>
          <w:kern w:val="0"/>
          <w:sz w:val="21"/>
          <w:szCs w:val="21"/>
          <w:lang w:eastAsia="ar-SA"/>
          <w14:ligatures w14:val="none"/>
        </w:rPr>
        <w:br/>
        <w:t>z pkt 1 powyżej)</w:t>
      </w:r>
      <w:r w:rsidRPr="00EE2B9A">
        <w:rPr>
          <w:rFonts w:eastAsia="Times New Roman" w:cs="Open Sans"/>
          <w:kern w:val="0"/>
          <w:sz w:val="21"/>
          <w:szCs w:val="21"/>
          <w:lang w:eastAsia="ar-SA"/>
          <w14:ligatures w14:val="none"/>
        </w:rPr>
        <w:t xml:space="preserve"> do których prawa własności bezpośrednio lub pośrednio w ponad </w:t>
      </w:r>
      <w:r w:rsidRPr="00EE2B9A">
        <w:rPr>
          <w:rFonts w:eastAsia="Times New Roman" w:cs="Open Sans"/>
          <w:kern w:val="0"/>
          <w:sz w:val="21"/>
          <w:szCs w:val="21"/>
          <w:lang w:eastAsia="ar-SA"/>
          <w14:ligatures w14:val="none"/>
        </w:rPr>
        <w:br/>
        <w:t xml:space="preserve">…… % należą do podmiotu, o którym mowa w pkt 1 </w:t>
      </w:r>
      <w:proofErr w:type="spellStart"/>
      <w:r w:rsidRPr="00EE2B9A">
        <w:rPr>
          <w:rFonts w:eastAsia="Times New Roman" w:cs="Open Sans"/>
          <w:kern w:val="0"/>
          <w:sz w:val="21"/>
          <w:szCs w:val="21"/>
          <w:lang w:eastAsia="ar-SA"/>
          <w14:ligatures w14:val="none"/>
        </w:rPr>
        <w:t>ppkt</w:t>
      </w:r>
      <w:proofErr w:type="spellEnd"/>
      <w:r w:rsidRPr="00EE2B9A">
        <w:rPr>
          <w:rFonts w:eastAsia="Times New Roman" w:cs="Open Sans"/>
          <w:kern w:val="0"/>
          <w:sz w:val="21"/>
          <w:szCs w:val="21"/>
          <w:lang w:eastAsia="ar-SA"/>
          <w14:ligatures w14:val="none"/>
        </w:rPr>
        <w:t xml:space="preserve"> … </w:t>
      </w:r>
      <w:r w:rsidRPr="00EE2B9A">
        <w:rPr>
          <w:rFonts w:eastAsia="Times New Roman" w:cs="Open Sans"/>
          <w:i/>
          <w:iCs/>
          <w:kern w:val="0"/>
          <w:sz w:val="21"/>
          <w:szCs w:val="21"/>
          <w:lang w:eastAsia="ar-SA"/>
          <w14:ligatures w14:val="none"/>
        </w:rPr>
        <w:t xml:space="preserve">(do uzupełnienia w przypadku, gdy wskazano </w:t>
      </w:r>
      <w:proofErr w:type="spellStart"/>
      <w:r w:rsidRPr="00EE2B9A">
        <w:rPr>
          <w:rFonts w:eastAsia="Times New Roman" w:cs="Open Sans"/>
          <w:i/>
          <w:iCs/>
          <w:kern w:val="0"/>
          <w:sz w:val="21"/>
          <w:szCs w:val="21"/>
          <w:lang w:eastAsia="ar-SA"/>
          <w14:ligatures w14:val="none"/>
        </w:rPr>
        <w:t>ppkt</w:t>
      </w:r>
      <w:proofErr w:type="spellEnd"/>
      <w:r w:rsidRPr="00EE2B9A">
        <w:rPr>
          <w:rFonts w:eastAsia="Times New Roman" w:cs="Open Sans"/>
          <w:i/>
          <w:iCs/>
          <w:kern w:val="0"/>
          <w:sz w:val="21"/>
          <w:szCs w:val="21"/>
          <w:lang w:eastAsia="ar-SA"/>
          <w14:ligatures w14:val="none"/>
        </w:rPr>
        <w:t xml:space="preserve"> b)</w:t>
      </w:r>
    </w:p>
    <w:p w14:paraId="38600B5C" w14:textId="77777777" w:rsidR="00F87BCA" w:rsidRPr="00EE2B9A" w:rsidRDefault="00F87BCA" w:rsidP="00F87BCA">
      <w:pPr>
        <w:suppressAutoHyphens/>
        <w:spacing w:after="0" w:line="240" w:lineRule="auto"/>
        <w:ind w:left="851"/>
        <w:jc w:val="both"/>
        <w:rPr>
          <w:rFonts w:cs="Open Sans"/>
          <w:b/>
          <w:bCs/>
          <w:kern w:val="0"/>
          <w:sz w:val="21"/>
          <w:szCs w:val="21"/>
          <w:lang w:eastAsia="ar-SA"/>
          <w14:ligatures w14:val="none"/>
        </w:rPr>
      </w:pPr>
    </w:p>
    <w:p w14:paraId="57A0AC00" w14:textId="77777777" w:rsidR="00F87BCA" w:rsidRPr="00EE2B9A" w:rsidRDefault="00F87BCA" w:rsidP="00F87BCA">
      <w:pPr>
        <w:suppressAutoHyphens/>
        <w:spacing w:after="0" w:line="240" w:lineRule="auto"/>
        <w:ind w:left="851"/>
        <w:jc w:val="both"/>
        <w:rPr>
          <w:rFonts w:cs="Open Sans"/>
          <w:b/>
          <w:bCs/>
          <w:kern w:val="0"/>
          <w:sz w:val="21"/>
          <w:szCs w:val="21"/>
          <w:lang w:eastAsia="ar-SA"/>
          <w14:ligatures w14:val="none"/>
        </w:rPr>
      </w:pPr>
      <w:r w:rsidRPr="00EE2B9A">
        <w:rPr>
          <w:rFonts w:cs="Open Sans"/>
          <w:b/>
          <w:bCs/>
          <w:kern w:val="0"/>
          <w:sz w:val="21"/>
          <w:szCs w:val="21"/>
          <w:lang w:eastAsia="ar-SA"/>
          <w14:ligatures w14:val="none"/>
        </w:rPr>
        <w:t>UWAGA!</w:t>
      </w:r>
    </w:p>
    <w:p w14:paraId="49F36533" w14:textId="77777777" w:rsidR="00F87BCA" w:rsidRPr="00EE2B9A" w:rsidRDefault="00F87BCA" w:rsidP="00F87BCA">
      <w:pPr>
        <w:suppressAutoHyphens/>
        <w:spacing w:after="0" w:line="240" w:lineRule="auto"/>
        <w:ind w:left="851"/>
        <w:jc w:val="both"/>
        <w:rPr>
          <w:rFonts w:cs="Open Sans"/>
          <w:kern w:val="0"/>
          <w:sz w:val="21"/>
          <w:szCs w:val="21"/>
          <w:lang w:eastAsia="ar-SA"/>
          <w14:ligatures w14:val="none"/>
        </w:rPr>
      </w:pPr>
      <w:r w:rsidRPr="00EE2B9A">
        <w:rPr>
          <w:rFonts w:cs="Open Sans"/>
          <w:kern w:val="0"/>
          <w:sz w:val="21"/>
          <w:szCs w:val="21"/>
          <w:lang w:eastAsia="ar-SA"/>
          <w14:ligatures w14:val="none"/>
        </w:rPr>
        <w:t>Pkt 1 uzupełniają także podmioty udostępniające Wykonawcy zasoby</w:t>
      </w:r>
    </w:p>
    <w:p w14:paraId="197E3045" w14:textId="77777777" w:rsidR="00F87BCA" w:rsidRPr="00EE2B9A" w:rsidRDefault="00F87BCA" w:rsidP="00F87BCA">
      <w:pPr>
        <w:suppressAutoHyphens/>
        <w:spacing w:after="0" w:line="240" w:lineRule="auto"/>
        <w:ind w:left="851"/>
        <w:jc w:val="both"/>
        <w:rPr>
          <w:rFonts w:cs="Open Sans"/>
          <w:kern w:val="0"/>
          <w:sz w:val="21"/>
          <w:szCs w:val="21"/>
          <w:lang w:eastAsia="ar-SA"/>
          <w14:ligatures w14:val="none"/>
        </w:rPr>
      </w:pPr>
    </w:p>
    <w:p w14:paraId="190E7945" w14:textId="77777777" w:rsidR="00F87BCA" w:rsidRPr="00EE2B9A" w:rsidRDefault="00F87BCA" w:rsidP="00F87BCA">
      <w:pPr>
        <w:numPr>
          <w:ilvl w:val="0"/>
          <w:numId w:val="19"/>
        </w:numPr>
        <w:tabs>
          <w:tab w:val="left" w:pos="426"/>
        </w:tabs>
        <w:suppressAutoHyphens/>
        <w:spacing w:after="0" w:line="276" w:lineRule="auto"/>
        <w:ind w:left="426" w:hanging="426"/>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W Postępowaniu*:</w:t>
      </w:r>
    </w:p>
    <w:bookmarkStart w:id="34" w:name="_Hlk101291053"/>
    <w:p w14:paraId="5B4F1A5D" w14:textId="77777777" w:rsidR="00F87BCA" w:rsidRPr="00EE2B9A" w:rsidRDefault="00F87BCA" w:rsidP="00F87BCA">
      <w:pPr>
        <w:tabs>
          <w:tab w:val="left" w:pos="567"/>
        </w:tabs>
        <w:suppressAutoHyphens/>
        <w:spacing w:after="0" w:line="240" w:lineRule="auto"/>
        <w:ind w:left="851" w:hanging="425"/>
        <w:jc w:val="both"/>
        <w:rPr>
          <w:rFonts w:eastAsia="Times New Roman" w:cs="Open Sans"/>
          <w:kern w:val="0"/>
          <w:sz w:val="21"/>
          <w:szCs w:val="21"/>
          <w:lang w:eastAsia="ar-SA"/>
          <w14:ligatures w14:val="none"/>
        </w:rPr>
      </w:pPr>
      <w:r w:rsidRPr="00EE2B9A">
        <w:rPr>
          <w:rFonts w:eastAsia="Times New Roman"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eastAsia="Times New Roman" w:cs="Open Sans"/>
          <w:b/>
          <w:kern w:val="0"/>
          <w:sz w:val="21"/>
          <w:szCs w:val="21"/>
          <w:lang w:eastAsia="pl-PL"/>
          <w14:ligatures w14:val="none"/>
        </w:rPr>
        <w:instrText xml:space="preserve"> FORMCHECKBOX </w:instrText>
      </w:r>
      <w:r w:rsidR="0076190F">
        <w:rPr>
          <w:rFonts w:eastAsia="Times New Roman" w:cs="Open Sans"/>
          <w:b/>
          <w:kern w:val="0"/>
          <w:sz w:val="21"/>
          <w:szCs w:val="21"/>
          <w:lang w:eastAsia="pl-PL"/>
          <w14:ligatures w14:val="none"/>
        </w:rPr>
      </w:r>
      <w:r w:rsidR="0076190F">
        <w:rPr>
          <w:rFonts w:eastAsia="Times New Roman" w:cs="Open Sans"/>
          <w:b/>
          <w:kern w:val="0"/>
          <w:sz w:val="21"/>
          <w:szCs w:val="21"/>
          <w:lang w:eastAsia="pl-PL"/>
          <w14:ligatures w14:val="none"/>
        </w:rPr>
        <w:fldChar w:fldCharType="separate"/>
      </w:r>
      <w:r w:rsidRPr="00EE2B9A">
        <w:rPr>
          <w:rFonts w:eastAsia="Times New Roman" w:cs="Open Sans"/>
          <w:b/>
          <w:kern w:val="0"/>
          <w:sz w:val="21"/>
          <w:szCs w:val="21"/>
          <w:lang w:eastAsia="pl-PL"/>
          <w14:ligatures w14:val="none"/>
        </w:rPr>
        <w:fldChar w:fldCharType="end"/>
      </w:r>
      <w:bookmarkEnd w:id="34"/>
      <w:r w:rsidRPr="00EE2B9A">
        <w:rPr>
          <w:rFonts w:eastAsia="Times New Roman" w:cs="Open Sans"/>
          <w:b/>
          <w:kern w:val="0"/>
          <w:sz w:val="21"/>
          <w:szCs w:val="21"/>
          <w:lang w:eastAsia="pl-PL"/>
          <w14:ligatures w14:val="none"/>
        </w:rPr>
        <w:t xml:space="preserve"> </w:t>
      </w:r>
      <w:r w:rsidRPr="00EE2B9A">
        <w:rPr>
          <w:rFonts w:eastAsia="Times New Roman" w:cs="Open Sans"/>
          <w:kern w:val="0"/>
          <w:sz w:val="21"/>
          <w:szCs w:val="21"/>
          <w:lang w:eastAsia="ar-SA"/>
          <w14:ligatures w14:val="none"/>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eastAsia="Times New Roman" w:cs="Open Sans"/>
          <w:kern w:val="0"/>
          <w:sz w:val="21"/>
          <w:szCs w:val="21"/>
          <w:lang w:eastAsia="ar-SA"/>
          <w14:ligatures w14:val="none"/>
        </w:rPr>
        <w:t>późn</w:t>
      </w:r>
      <w:proofErr w:type="spellEnd"/>
      <w:r w:rsidRPr="00EE2B9A">
        <w:rPr>
          <w:rFonts w:eastAsia="Times New Roman" w:cs="Open Sans"/>
          <w:kern w:val="0"/>
          <w:sz w:val="21"/>
          <w:szCs w:val="21"/>
          <w:lang w:eastAsia="ar-SA"/>
          <w14:ligatures w14:val="none"/>
        </w:rPr>
        <w:t>. zm.),</w:t>
      </w:r>
    </w:p>
    <w:p w14:paraId="04B35AE0" w14:textId="77777777" w:rsidR="00F87BCA" w:rsidRPr="00EE2B9A" w:rsidRDefault="00F87BCA" w:rsidP="00F87BCA">
      <w:pPr>
        <w:suppressAutoHyphens/>
        <w:spacing w:before="120" w:after="120" w:line="240" w:lineRule="auto"/>
        <w:ind w:left="425"/>
        <w:jc w:val="both"/>
        <w:rPr>
          <w:rFonts w:cs="Open Sans"/>
          <w:kern w:val="0"/>
          <w:sz w:val="21"/>
          <w:szCs w:val="21"/>
          <w:lang w:eastAsia="ar-SA"/>
          <w14:ligatures w14:val="none"/>
        </w:rPr>
      </w:pPr>
      <w:r w:rsidRPr="00EE2B9A">
        <w:rPr>
          <w:rFonts w:cs="Open Sans"/>
          <w:kern w:val="0"/>
          <w:sz w:val="21"/>
          <w:szCs w:val="21"/>
          <w:lang w:eastAsia="ar-SA"/>
          <w14:ligatures w14:val="none"/>
        </w:rPr>
        <w:t>albo</w:t>
      </w:r>
    </w:p>
    <w:p w14:paraId="6FB1E4DE" w14:textId="77777777" w:rsidR="00F87BCA" w:rsidRPr="00EE2B9A" w:rsidRDefault="00F87BCA" w:rsidP="00F87BCA">
      <w:pPr>
        <w:tabs>
          <w:tab w:val="left" w:pos="851"/>
        </w:tabs>
        <w:suppressAutoHyphens/>
        <w:spacing w:before="120" w:after="120" w:line="240" w:lineRule="auto"/>
        <w:ind w:left="851" w:hanging="426"/>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cs="Open Sans"/>
          <w:b/>
          <w:kern w:val="0"/>
          <w:sz w:val="21"/>
          <w:szCs w:val="21"/>
          <w:lang w:eastAsia="pl-PL"/>
          <w14:ligatures w14:val="none"/>
        </w:rPr>
        <w:instrText xml:space="preserve"> FORMCHECKBOX </w:instrText>
      </w:r>
      <w:r w:rsidR="0076190F">
        <w:rPr>
          <w:rFonts w:cs="Open Sans"/>
          <w:b/>
          <w:kern w:val="0"/>
          <w:sz w:val="21"/>
          <w:szCs w:val="21"/>
          <w:lang w:eastAsia="pl-PL"/>
          <w14:ligatures w14:val="none"/>
        </w:rPr>
      </w:r>
      <w:r w:rsidR="0076190F">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r w:rsidRPr="00EE2B9A">
        <w:rPr>
          <w:rFonts w:cs="Open Sans"/>
          <w:b/>
          <w:kern w:val="0"/>
          <w:sz w:val="21"/>
          <w:szCs w:val="21"/>
          <w:lang w:eastAsia="pl-PL"/>
          <w14:ligatures w14:val="none"/>
        </w:rPr>
        <w:t xml:space="preserve">  </w:t>
      </w:r>
      <w:r w:rsidRPr="00EE2B9A">
        <w:rPr>
          <w:rFonts w:cs="Open Sans"/>
          <w:kern w:val="0"/>
          <w:sz w:val="21"/>
          <w:szCs w:val="21"/>
          <w:lang w:eastAsia="ar-SA"/>
          <w14:ligatures w14:val="none"/>
        </w:rPr>
        <w:t xml:space="preserve">Będę polegał na zdolnościach podmiotu, </w:t>
      </w:r>
      <w:bookmarkStart w:id="35" w:name="_Hlk101294430"/>
      <w:r w:rsidRPr="00EE2B9A">
        <w:rPr>
          <w:rFonts w:cs="Open Sans"/>
          <w:kern w:val="0"/>
          <w:sz w:val="21"/>
          <w:szCs w:val="21"/>
          <w:lang w:eastAsia="ar-SA"/>
          <w14:ligatures w14:val="none"/>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zm.)</w:t>
      </w:r>
      <w:bookmarkEnd w:id="35"/>
      <w:r w:rsidRPr="00EE2B9A">
        <w:rPr>
          <w:rFonts w:cs="Open Sans"/>
          <w:kern w:val="0"/>
          <w:sz w:val="21"/>
          <w:szCs w:val="21"/>
          <w:lang w:eastAsia="ar-SA"/>
          <w14:ligatures w14:val="none"/>
        </w:rPr>
        <w:t xml:space="preserve"> </w:t>
      </w:r>
      <w:bookmarkStart w:id="36" w:name="_Hlk101294619"/>
      <w:r w:rsidRPr="00EE2B9A">
        <w:rPr>
          <w:rFonts w:cs="Open Sans"/>
          <w:kern w:val="0"/>
          <w:sz w:val="21"/>
          <w:szCs w:val="21"/>
          <w:lang w:eastAsia="ar-SA"/>
          <w14:ligatures w14:val="none"/>
        </w:rPr>
        <w:t xml:space="preserve">i ich udział </w:t>
      </w:r>
      <w:r w:rsidRPr="00EE2B9A">
        <w:rPr>
          <w:rFonts w:cs="Open Sans"/>
          <w:kern w:val="0"/>
          <w:sz w:val="21"/>
          <w:szCs w:val="21"/>
          <w:lang w:eastAsia="ar-SA"/>
          <w14:ligatures w14:val="none"/>
        </w:rPr>
        <w:br/>
        <w:t>w realizacji zamówienia będzie wynosił ….. % wartości zamówienia.</w:t>
      </w:r>
      <w:bookmarkEnd w:id="36"/>
    </w:p>
    <w:p w14:paraId="16A5F9E9" w14:textId="77777777" w:rsidR="00F87BCA" w:rsidRPr="00EE2B9A" w:rsidRDefault="00F87BCA" w:rsidP="00F87BCA">
      <w:pPr>
        <w:tabs>
          <w:tab w:val="left" w:pos="851"/>
        </w:tabs>
        <w:suppressAutoHyphens/>
        <w:spacing w:before="120" w:after="120" w:line="240" w:lineRule="auto"/>
        <w:ind w:left="851" w:hanging="426"/>
        <w:jc w:val="both"/>
        <w:rPr>
          <w:rFonts w:cs="Open Sans"/>
          <w:kern w:val="0"/>
          <w:sz w:val="21"/>
          <w:szCs w:val="21"/>
          <w:lang w:eastAsia="ar-SA"/>
          <w14:ligatures w14:val="none"/>
        </w:rPr>
      </w:pPr>
    </w:p>
    <w:p w14:paraId="78710A6D" w14:textId="77777777" w:rsidR="00F87BCA" w:rsidRPr="00EE2B9A" w:rsidRDefault="00F87BCA" w:rsidP="00F87BCA">
      <w:pPr>
        <w:tabs>
          <w:tab w:val="left" w:pos="851"/>
        </w:tabs>
        <w:suppressAutoHyphens/>
        <w:spacing w:before="120" w:after="120" w:line="240" w:lineRule="auto"/>
        <w:ind w:left="851" w:hanging="426"/>
        <w:jc w:val="both"/>
        <w:rPr>
          <w:rFonts w:cs="Open Sans"/>
          <w:kern w:val="0"/>
          <w:sz w:val="21"/>
          <w:szCs w:val="21"/>
          <w:lang w:eastAsia="ar-SA"/>
          <w14:ligatures w14:val="none"/>
        </w:rPr>
      </w:pPr>
    </w:p>
    <w:p w14:paraId="23A9ECF0" w14:textId="77777777" w:rsidR="00F87BCA" w:rsidRPr="00EE2B9A" w:rsidRDefault="00F87BCA" w:rsidP="00F87BCA">
      <w:pPr>
        <w:numPr>
          <w:ilvl w:val="0"/>
          <w:numId w:val="19"/>
        </w:numPr>
        <w:tabs>
          <w:tab w:val="left" w:pos="426"/>
        </w:tabs>
        <w:suppressAutoHyphens/>
        <w:spacing w:after="0" w:line="276" w:lineRule="auto"/>
        <w:ind w:left="426" w:hanging="426"/>
        <w:contextualSpacing/>
        <w:jc w:val="both"/>
        <w:rPr>
          <w:rFonts w:cs="Open Sans"/>
          <w:kern w:val="0"/>
          <w:sz w:val="21"/>
          <w:szCs w:val="21"/>
          <w:lang w:eastAsia="ar-SA"/>
          <w14:ligatures w14:val="none"/>
        </w:rPr>
      </w:pPr>
      <w:r w:rsidRPr="00EE2B9A">
        <w:rPr>
          <w:rFonts w:cs="Open Sans"/>
          <w:kern w:val="0"/>
          <w:sz w:val="21"/>
          <w:szCs w:val="21"/>
          <w:lang w:eastAsia="ar-SA"/>
          <w14:ligatures w14:val="none"/>
        </w:rPr>
        <w:t>Umowę zawartą po przeprowadzeniu Postępowania*:</w:t>
      </w:r>
    </w:p>
    <w:p w14:paraId="48F3780C" w14:textId="77777777" w:rsidR="00F87BCA" w:rsidRPr="00EE2B9A" w:rsidRDefault="00F87BCA" w:rsidP="00F87BCA">
      <w:pPr>
        <w:tabs>
          <w:tab w:val="left" w:pos="851"/>
        </w:tabs>
        <w:suppressAutoHyphens/>
        <w:spacing w:after="0" w:line="240" w:lineRule="auto"/>
        <w:ind w:left="851" w:hanging="425"/>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cs="Open Sans"/>
          <w:b/>
          <w:kern w:val="0"/>
          <w:sz w:val="21"/>
          <w:szCs w:val="21"/>
          <w:lang w:eastAsia="pl-PL"/>
          <w14:ligatures w14:val="none"/>
        </w:rPr>
        <w:instrText xml:space="preserve"> FORMCHECKBOX </w:instrText>
      </w:r>
      <w:r w:rsidR="0076190F">
        <w:rPr>
          <w:rFonts w:cs="Open Sans"/>
          <w:b/>
          <w:kern w:val="0"/>
          <w:sz w:val="21"/>
          <w:szCs w:val="21"/>
          <w:lang w:eastAsia="pl-PL"/>
          <w14:ligatures w14:val="none"/>
        </w:rPr>
      </w:r>
      <w:r w:rsidR="0076190F">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r w:rsidRPr="00EE2B9A">
        <w:rPr>
          <w:rFonts w:cs="Open Sans"/>
          <w:b/>
          <w:kern w:val="0"/>
          <w:sz w:val="21"/>
          <w:szCs w:val="21"/>
          <w:lang w:eastAsia="pl-PL"/>
          <w14:ligatures w14:val="none"/>
        </w:rPr>
        <w:t xml:space="preserve">  </w:t>
      </w:r>
      <w:r w:rsidRPr="00EE2B9A">
        <w:rPr>
          <w:rFonts w:cs="Open Sans"/>
          <w:kern w:val="0"/>
          <w:sz w:val="21"/>
          <w:szCs w:val="21"/>
          <w:lang w:eastAsia="ar-SA"/>
          <w14:ligatures w14:val="none"/>
        </w:rPr>
        <w:t xml:space="preserve">Nie będę wykonywał z udziałem podwykonawców, dostawców, </w:t>
      </w:r>
      <w:bookmarkStart w:id="37" w:name="_Hlk101294574"/>
      <w:r w:rsidRPr="00EE2B9A">
        <w:rPr>
          <w:rFonts w:cs="Open Sans"/>
          <w:kern w:val="0"/>
          <w:sz w:val="21"/>
          <w:szCs w:val="21"/>
          <w:lang w:eastAsia="ar-SA"/>
          <w14:ligatures w14:val="none"/>
        </w:rPr>
        <w:t xml:space="preserve">o których mowa </w:t>
      </w:r>
      <w:r w:rsidRPr="00EE2B9A">
        <w:rPr>
          <w:rFonts w:cs="Open Sans"/>
          <w:kern w:val="0"/>
          <w:sz w:val="21"/>
          <w:szCs w:val="21"/>
          <w:lang w:eastAsia="ar-SA"/>
          <w14:ligatures w14:val="none"/>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zm.)</w:t>
      </w:r>
      <w:bookmarkEnd w:id="37"/>
      <w:r w:rsidRPr="00EE2B9A">
        <w:rPr>
          <w:rFonts w:cs="Open Sans"/>
          <w:kern w:val="0"/>
          <w:sz w:val="21"/>
          <w:szCs w:val="21"/>
          <w:lang w:eastAsia="ar-SA"/>
          <w14:ligatures w14:val="none"/>
        </w:rPr>
        <w:t>,</w:t>
      </w:r>
    </w:p>
    <w:p w14:paraId="3F513B6D" w14:textId="77777777" w:rsidR="00F87BCA" w:rsidRPr="00EE2B9A" w:rsidRDefault="00F87BCA" w:rsidP="00F87BCA">
      <w:pPr>
        <w:suppressAutoHyphens/>
        <w:spacing w:before="120" w:after="120" w:line="240" w:lineRule="auto"/>
        <w:ind w:left="425"/>
        <w:jc w:val="both"/>
        <w:rPr>
          <w:rFonts w:cs="Open Sans"/>
          <w:kern w:val="0"/>
          <w:sz w:val="21"/>
          <w:szCs w:val="21"/>
          <w:lang w:eastAsia="ar-SA"/>
          <w14:ligatures w14:val="none"/>
        </w:rPr>
      </w:pPr>
      <w:r w:rsidRPr="00EE2B9A">
        <w:rPr>
          <w:rFonts w:cs="Open Sans"/>
          <w:kern w:val="0"/>
          <w:sz w:val="21"/>
          <w:szCs w:val="21"/>
          <w:lang w:eastAsia="ar-SA"/>
          <w14:ligatures w14:val="none"/>
        </w:rPr>
        <w:t>albo</w:t>
      </w:r>
    </w:p>
    <w:p w14:paraId="2A61A0FC" w14:textId="77777777" w:rsidR="00F87BCA" w:rsidRPr="00EE2B9A" w:rsidRDefault="00F87BCA" w:rsidP="00F87BCA">
      <w:pPr>
        <w:tabs>
          <w:tab w:val="left" w:pos="851"/>
        </w:tabs>
        <w:suppressAutoHyphens/>
        <w:spacing w:after="0" w:line="240" w:lineRule="auto"/>
        <w:ind w:left="851" w:hanging="425"/>
        <w:jc w:val="both"/>
        <w:rPr>
          <w:rFonts w:cs="Open Sans"/>
          <w:kern w:val="0"/>
          <w:sz w:val="21"/>
          <w:szCs w:val="21"/>
          <w:lang w:eastAsia="ar-SA"/>
          <w14:ligatures w14:val="none"/>
        </w:rPr>
      </w:pPr>
      <w:r w:rsidRPr="00EE2B9A">
        <w:rPr>
          <w:rFonts w:cs="Open Sans"/>
          <w:b/>
          <w:kern w:val="0"/>
          <w:sz w:val="21"/>
          <w:szCs w:val="21"/>
          <w:lang w:eastAsia="pl-PL"/>
          <w14:ligatures w14:val="none"/>
        </w:rPr>
        <w:fldChar w:fldCharType="begin">
          <w:ffData>
            <w:name w:val="Wybór1"/>
            <w:enabled/>
            <w:calcOnExit w:val="0"/>
            <w:checkBox>
              <w:sizeAuto/>
              <w:default w:val="0"/>
            </w:checkBox>
          </w:ffData>
        </w:fldChar>
      </w:r>
      <w:r w:rsidRPr="00EE2B9A">
        <w:rPr>
          <w:rFonts w:cs="Open Sans"/>
          <w:b/>
          <w:kern w:val="0"/>
          <w:sz w:val="21"/>
          <w:szCs w:val="21"/>
          <w:lang w:eastAsia="pl-PL"/>
          <w14:ligatures w14:val="none"/>
        </w:rPr>
        <w:instrText xml:space="preserve"> FORMCHECKBOX </w:instrText>
      </w:r>
      <w:r w:rsidR="0076190F">
        <w:rPr>
          <w:rFonts w:cs="Open Sans"/>
          <w:b/>
          <w:kern w:val="0"/>
          <w:sz w:val="21"/>
          <w:szCs w:val="21"/>
          <w:lang w:eastAsia="pl-PL"/>
          <w14:ligatures w14:val="none"/>
        </w:rPr>
      </w:r>
      <w:r w:rsidR="0076190F">
        <w:rPr>
          <w:rFonts w:cs="Open Sans"/>
          <w:b/>
          <w:kern w:val="0"/>
          <w:sz w:val="21"/>
          <w:szCs w:val="21"/>
          <w:lang w:eastAsia="pl-PL"/>
          <w14:ligatures w14:val="none"/>
        </w:rPr>
        <w:fldChar w:fldCharType="separate"/>
      </w:r>
      <w:r w:rsidRPr="00EE2B9A">
        <w:rPr>
          <w:rFonts w:cs="Open Sans"/>
          <w:b/>
          <w:kern w:val="0"/>
          <w:sz w:val="21"/>
          <w:szCs w:val="21"/>
          <w:lang w:eastAsia="pl-PL"/>
          <w14:ligatures w14:val="none"/>
        </w:rPr>
        <w:fldChar w:fldCharType="end"/>
      </w:r>
      <w:r w:rsidRPr="00EE2B9A">
        <w:rPr>
          <w:rFonts w:cs="Open Sans"/>
          <w:b/>
          <w:kern w:val="0"/>
          <w:sz w:val="21"/>
          <w:szCs w:val="21"/>
          <w:lang w:eastAsia="pl-PL"/>
          <w14:ligatures w14:val="none"/>
        </w:rPr>
        <w:t xml:space="preserve">  </w:t>
      </w:r>
      <w:r w:rsidRPr="00EE2B9A">
        <w:rPr>
          <w:rFonts w:cs="Open Sans"/>
          <w:kern w:val="0"/>
          <w:sz w:val="21"/>
          <w:szCs w:val="21"/>
          <w:lang w:eastAsia="ar-SA"/>
          <w14:ligatures w14:val="none"/>
        </w:rPr>
        <w:t xml:space="preserve">Będę wykonywał z udziałem podwykonawców, dostawców będących podmiotami, </w:t>
      </w:r>
      <w:r w:rsidRPr="00EE2B9A">
        <w:rPr>
          <w:rFonts w:cs="Open Sans"/>
          <w:kern w:val="0"/>
          <w:sz w:val="21"/>
          <w:szCs w:val="21"/>
          <w:lang w:eastAsia="ar-SA"/>
          <w14:ligatures w14:val="none"/>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EE2B9A">
        <w:rPr>
          <w:rFonts w:cs="Open Sans"/>
          <w:kern w:val="0"/>
          <w:sz w:val="21"/>
          <w:szCs w:val="21"/>
          <w:lang w:eastAsia="ar-SA"/>
          <w14:ligatures w14:val="none"/>
        </w:rPr>
        <w:t>późn</w:t>
      </w:r>
      <w:proofErr w:type="spellEnd"/>
      <w:r w:rsidRPr="00EE2B9A">
        <w:rPr>
          <w:rFonts w:cs="Open Sans"/>
          <w:kern w:val="0"/>
          <w:sz w:val="21"/>
          <w:szCs w:val="21"/>
          <w:lang w:eastAsia="ar-SA"/>
          <w14:ligatures w14:val="none"/>
        </w:rPr>
        <w:t>. zm.)</w:t>
      </w:r>
      <w:r w:rsidRPr="00EE2B9A">
        <w:rPr>
          <w:rFonts w:cs="Open Sans"/>
          <w:kern w:val="0"/>
          <w:sz w:val="21"/>
          <w:szCs w:val="21"/>
          <w14:ligatures w14:val="none"/>
        </w:rPr>
        <w:t xml:space="preserve"> </w:t>
      </w:r>
      <w:r w:rsidRPr="00EE2B9A">
        <w:rPr>
          <w:rFonts w:cs="Open Sans"/>
          <w:kern w:val="0"/>
          <w:sz w:val="21"/>
          <w:szCs w:val="21"/>
          <w:lang w:eastAsia="ar-SA"/>
          <w14:ligatures w14:val="none"/>
        </w:rPr>
        <w:t>i ich udział w realizacji zamówienia będzie wynosił …… % wartości zamówienia.</w:t>
      </w:r>
    </w:p>
    <w:p w14:paraId="7E69BBF5" w14:textId="77777777" w:rsidR="00F87BCA" w:rsidRPr="00EE2B9A" w:rsidRDefault="00F87BCA" w:rsidP="00F87BCA">
      <w:pPr>
        <w:spacing w:before="120" w:after="0" w:line="240" w:lineRule="auto"/>
        <w:jc w:val="both"/>
        <w:rPr>
          <w:rFonts w:ascii="Arial" w:eastAsia="Times New Roman" w:hAnsi="Arial" w:cs="Arial"/>
          <w:bCs/>
          <w:i/>
          <w:color w:val="FF0000"/>
          <w:kern w:val="0"/>
          <w:sz w:val="16"/>
          <w:szCs w:val="16"/>
          <w:lang w:eastAsia="pl-PL"/>
          <w14:ligatures w14:val="none"/>
        </w:rPr>
      </w:pPr>
      <w:r w:rsidRPr="00EE2B9A">
        <w:rPr>
          <w:rFonts w:ascii="Arial" w:eastAsia="Times New Roman" w:hAnsi="Arial" w:cs="Arial"/>
          <w:bCs/>
          <w:i/>
          <w:color w:val="FF0000"/>
          <w:kern w:val="0"/>
          <w:sz w:val="16"/>
          <w:szCs w:val="16"/>
          <w:lang w:eastAsia="pl-PL"/>
          <w14:ligatures w14:val="none"/>
        </w:rPr>
        <w:t>*niepotrzebne skreślić</w:t>
      </w:r>
    </w:p>
    <w:p w14:paraId="395CB318" w14:textId="77777777" w:rsidR="00F87BCA" w:rsidRPr="00EE2B9A" w:rsidRDefault="00F87BCA" w:rsidP="00F87BCA">
      <w:pPr>
        <w:spacing w:before="120" w:after="0" w:line="240" w:lineRule="auto"/>
        <w:ind w:left="4678"/>
        <w:jc w:val="center"/>
        <w:rPr>
          <w:rFonts w:ascii="Arial" w:eastAsia="Times New Roman" w:hAnsi="Arial" w:cs="Arial"/>
          <w:bCs/>
          <w:kern w:val="0"/>
          <w:sz w:val="18"/>
          <w:szCs w:val="18"/>
          <w:lang w:eastAsia="pl-PL"/>
          <w14:ligatures w14:val="none"/>
        </w:rPr>
      </w:pPr>
      <w:r w:rsidRPr="00EE2B9A">
        <w:rPr>
          <w:rFonts w:ascii="Arial" w:eastAsia="Times New Roman" w:hAnsi="Arial" w:cs="Arial"/>
          <w:bCs/>
          <w:kern w:val="0"/>
          <w:sz w:val="18"/>
          <w:szCs w:val="18"/>
          <w:lang w:eastAsia="pl-PL"/>
          <w14:ligatures w14:val="none"/>
        </w:rPr>
        <w:t>…………………………………………………………</w:t>
      </w:r>
    </w:p>
    <w:p w14:paraId="344F7AC2" w14:textId="77777777" w:rsidR="00F87BCA" w:rsidRPr="00EE2B9A" w:rsidRDefault="00F87BCA" w:rsidP="00F87BCA">
      <w:pPr>
        <w:spacing w:before="120" w:after="0" w:line="240" w:lineRule="auto"/>
        <w:ind w:left="4678"/>
        <w:jc w:val="both"/>
        <w:rPr>
          <w:rFonts w:ascii="Arial" w:eastAsia="Times New Roman" w:hAnsi="Arial" w:cs="Arial"/>
          <w:bCs/>
          <w:i/>
          <w:kern w:val="0"/>
          <w:sz w:val="18"/>
          <w:szCs w:val="18"/>
          <w:lang w:eastAsia="pl-PL"/>
          <w14:ligatures w14:val="none"/>
        </w:rPr>
      </w:pPr>
      <w:r w:rsidRPr="00EE2B9A">
        <w:rPr>
          <w:rFonts w:ascii="Arial" w:eastAsia="Times New Roman" w:hAnsi="Arial" w:cs="Arial"/>
          <w:bCs/>
          <w:kern w:val="0"/>
          <w:sz w:val="18"/>
          <w:szCs w:val="18"/>
          <w:lang w:eastAsia="pl-PL"/>
          <w14:ligatures w14:val="none"/>
        </w:rPr>
        <w:t>(</w:t>
      </w:r>
      <w:r w:rsidRPr="00EE2B9A">
        <w:rPr>
          <w:rFonts w:ascii="Arial" w:eastAsia="Times New Roman" w:hAnsi="Arial" w:cs="Arial"/>
          <w:bCs/>
          <w:i/>
          <w:kern w:val="0"/>
          <w:sz w:val="18"/>
          <w:szCs w:val="18"/>
          <w:lang w:eastAsia="pl-PL"/>
          <w14:ligatures w14:val="none"/>
        </w:rPr>
        <w:t>Dokument musi być podpisany kwalifikowanym podpisem elektronicznym podpisem zaufanym lub podpisem osobistym, przez osobę (osoby) uprawnione do składania oświadczeń woli w imieniu Wykonawcy / podmiotu udostępniającego zasoby</w:t>
      </w:r>
      <w:r w:rsidRPr="00EE2B9A">
        <w:rPr>
          <w:rFonts w:ascii="Arial" w:eastAsia="Times New Roman" w:hAnsi="Arial" w:cs="Arial"/>
          <w:bCs/>
          <w:kern w:val="0"/>
          <w:sz w:val="18"/>
          <w:szCs w:val="18"/>
          <w:lang w:eastAsia="pl-PL"/>
          <w14:ligatures w14:val="none"/>
        </w:rPr>
        <w:t>)</w:t>
      </w:r>
    </w:p>
    <w:p w14:paraId="5CE862B1" w14:textId="77777777" w:rsidR="00277461" w:rsidRDefault="00277461"/>
    <w:p w14:paraId="161E663B" w14:textId="77777777" w:rsidR="00D83E3B" w:rsidRDefault="00D83E3B"/>
    <w:p w14:paraId="0E4ECCF3" w14:textId="77777777" w:rsidR="00D83E3B" w:rsidRDefault="00D83E3B"/>
    <w:p w14:paraId="4E55C972" w14:textId="77777777" w:rsidR="000409E9" w:rsidRDefault="000409E9"/>
    <w:p w14:paraId="3209B8F6" w14:textId="77777777" w:rsidR="003221BA" w:rsidRDefault="003221BA"/>
    <w:p w14:paraId="19EA8B66" w14:textId="77777777" w:rsidR="003221BA" w:rsidRDefault="003221BA"/>
    <w:p w14:paraId="655EE015" w14:textId="77777777" w:rsidR="00D83E3B" w:rsidRDefault="00D83E3B" w:rsidP="00D83E3B">
      <w:pPr>
        <w:suppressAutoHyphens/>
        <w:spacing w:after="120" w:line="276" w:lineRule="auto"/>
        <w:ind w:left="2832"/>
        <w:jc w:val="right"/>
        <w:rPr>
          <w:rFonts w:eastAsia="Cambria" w:cs="Open Sans"/>
          <w:bCs/>
          <w:color w:val="002060"/>
          <w:kern w:val="0"/>
          <w:sz w:val="16"/>
          <w:szCs w:val="16"/>
          <w:lang w:eastAsia="pl-PL"/>
          <w14:ligatures w14:val="none"/>
        </w:rPr>
      </w:pPr>
    </w:p>
    <w:p w14:paraId="64CCF571" w14:textId="11B42BB0" w:rsidR="00D83E3B" w:rsidRPr="00D83E3B" w:rsidRDefault="00D83E3B" w:rsidP="00D83E3B">
      <w:pPr>
        <w:suppressAutoHyphens/>
        <w:spacing w:after="120" w:line="276" w:lineRule="auto"/>
        <w:ind w:left="2832"/>
        <w:jc w:val="right"/>
        <w:rPr>
          <w:rFonts w:eastAsia="Cambria" w:cs="Open Sans"/>
          <w:bCs/>
          <w:kern w:val="0"/>
          <w:sz w:val="20"/>
          <w:szCs w:val="20"/>
          <w:u w:val="single"/>
          <w:lang w:eastAsia="pl-PL"/>
          <w14:ligatures w14:val="none"/>
        </w:rPr>
      </w:pPr>
      <w:r w:rsidRPr="00D83E3B">
        <w:rPr>
          <w:rFonts w:eastAsia="Cambria" w:cs="Open Sans"/>
          <w:bCs/>
          <w:kern w:val="0"/>
          <w:sz w:val="20"/>
          <w:szCs w:val="20"/>
          <w:u w:val="single"/>
          <w:lang w:eastAsia="pl-PL"/>
          <w14:ligatures w14:val="none"/>
        </w:rPr>
        <w:lastRenderedPageBreak/>
        <w:t xml:space="preserve">Załącznik </w:t>
      </w:r>
      <w:r w:rsidRPr="00A16CF9">
        <w:rPr>
          <w:rFonts w:eastAsia="Cambria" w:cs="Open Sans"/>
          <w:bCs/>
          <w:kern w:val="0"/>
          <w:sz w:val="20"/>
          <w:szCs w:val="20"/>
          <w:u w:val="single"/>
          <w:lang w:eastAsia="pl-PL"/>
          <w14:ligatures w14:val="none"/>
        </w:rPr>
        <w:t>6</w:t>
      </w:r>
      <w:r w:rsidRPr="00D83E3B">
        <w:rPr>
          <w:rFonts w:eastAsia="Cambria" w:cs="Open Sans"/>
          <w:bCs/>
          <w:kern w:val="0"/>
          <w:sz w:val="20"/>
          <w:szCs w:val="20"/>
          <w:u w:val="single"/>
          <w:lang w:eastAsia="pl-PL"/>
          <w14:ligatures w14:val="none"/>
        </w:rPr>
        <w:t xml:space="preserve"> do SWZ </w:t>
      </w:r>
    </w:p>
    <w:p w14:paraId="25F0DE59" w14:textId="77777777" w:rsidR="00D83E3B" w:rsidRPr="00D83E3B" w:rsidRDefault="00D83E3B" w:rsidP="00D83E3B">
      <w:pPr>
        <w:widowControl w:val="0"/>
        <w:tabs>
          <w:tab w:val="left" w:pos="708"/>
        </w:tabs>
        <w:suppressAutoHyphens/>
        <w:spacing w:after="0" w:line="240" w:lineRule="auto"/>
        <w:rPr>
          <w:rFonts w:eastAsia="Times New Roman" w:cs="Open Sans"/>
          <w:kern w:val="0"/>
          <w:lang w:eastAsia="zh-CN"/>
          <w14:ligatures w14:val="none"/>
        </w:rPr>
      </w:pPr>
    </w:p>
    <w:p w14:paraId="248EBE32" w14:textId="77777777" w:rsidR="00D83E3B" w:rsidRPr="00D83E3B" w:rsidRDefault="00D83E3B" w:rsidP="00D83E3B">
      <w:pPr>
        <w:spacing w:after="0" w:line="240" w:lineRule="auto"/>
        <w:rPr>
          <w:rFonts w:ascii="Times New Roman" w:eastAsia="Times New Roman" w:hAnsi="Times New Roman" w:cs="Times New Roman"/>
          <w:bCs/>
          <w:kern w:val="0"/>
          <w:sz w:val="24"/>
          <w:szCs w:val="24"/>
          <w:lang w:eastAsia="pl-PL"/>
          <w14:ligatures w14:val="none"/>
        </w:rPr>
      </w:pPr>
    </w:p>
    <w:p w14:paraId="1323510B" w14:textId="77777777" w:rsidR="00D83E3B" w:rsidRPr="00D83E3B" w:rsidRDefault="00D83E3B" w:rsidP="00D83E3B">
      <w:pPr>
        <w:spacing w:after="0" w:line="240" w:lineRule="auto"/>
        <w:jc w:val="center"/>
        <w:rPr>
          <w:rFonts w:eastAsia="Times New Roman" w:cs="Open Sans"/>
          <w:bCs/>
          <w:kern w:val="0"/>
          <w:sz w:val="24"/>
          <w:szCs w:val="24"/>
          <w:lang w:eastAsia="pl-PL"/>
          <w14:ligatures w14:val="none"/>
        </w:rPr>
      </w:pPr>
      <w:r w:rsidRPr="00D83E3B">
        <w:rPr>
          <w:rFonts w:eastAsia="Times New Roman" w:cs="Open Sans"/>
          <w:bCs/>
          <w:kern w:val="0"/>
          <w:sz w:val="24"/>
          <w:szCs w:val="24"/>
          <w:lang w:eastAsia="pl-PL"/>
          <w14:ligatures w14:val="none"/>
        </w:rPr>
        <w:t>WYKAZ POJAZDÓW</w:t>
      </w:r>
    </w:p>
    <w:p w14:paraId="4CE8D468" w14:textId="77777777" w:rsidR="00D83E3B" w:rsidRPr="00D83E3B" w:rsidRDefault="00D83E3B" w:rsidP="00D83E3B">
      <w:pPr>
        <w:spacing w:after="0" w:line="240" w:lineRule="auto"/>
        <w:rPr>
          <w:rFonts w:eastAsia="Times New Roman" w:cs="Open Sans"/>
          <w:bCs/>
          <w:kern w:val="0"/>
          <w:sz w:val="24"/>
          <w:szCs w:val="24"/>
          <w:lang w:eastAsia="pl-PL"/>
          <w14:ligatures w14:val="none"/>
        </w:rPr>
      </w:pPr>
    </w:p>
    <w:p w14:paraId="0794E4B8" w14:textId="77777777" w:rsidR="003221BA" w:rsidRPr="00EE2B9A" w:rsidRDefault="003221BA" w:rsidP="003221BA">
      <w:pPr>
        <w:spacing w:after="0" w:line="276" w:lineRule="auto"/>
        <w:jc w:val="both"/>
        <w:rPr>
          <w:rFonts w:eastAsia="Times New Roman" w:cs="Open Sans"/>
          <w:b/>
          <w:bCs/>
          <w:color w:val="0000FF"/>
          <w:kern w:val="0"/>
          <w:sz w:val="20"/>
          <w:szCs w:val="20"/>
          <w:lang w:eastAsia="pl-PL"/>
          <w14:ligatures w14:val="none"/>
        </w:rPr>
      </w:pPr>
      <w:r w:rsidRPr="00977E50">
        <w:rPr>
          <w:rFonts w:eastAsia="Calibri" w:cs="Open Sans"/>
          <w:b/>
          <w:bCs/>
          <w:iCs/>
          <w:kern w:val="0"/>
          <w:sz w:val="20"/>
          <w:szCs w:val="20"/>
          <w14:ligatures w14:val="none"/>
        </w:rPr>
        <w:t xml:space="preserve">„Usługa ręcznego odśnieżania: </w:t>
      </w:r>
      <w:r w:rsidRPr="00977E50">
        <w:rPr>
          <w:rFonts w:eastAsia="Calibri" w:cs="Open Sans"/>
          <w:b/>
          <w:bCs/>
          <w:kern w:val="0"/>
          <w:sz w:val="20"/>
          <w:szCs w:val="20"/>
          <w14:ligatures w14:val="none"/>
        </w:rPr>
        <w:t xml:space="preserve">chodników, przejść dla pieszych, schodów, podjazdów dla inwalidów oraz przystanków autobusowych, </w:t>
      </w:r>
      <w:r w:rsidRPr="00977E50">
        <w:rPr>
          <w:rFonts w:eastAsia="Calibri" w:cs="Open Sans"/>
          <w:b/>
          <w:bCs/>
          <w:iCs/>
          <w:kern w:val="0"/>
          <w:sz w:val="20"/>
          <w:szCs w:val="20"/>
          <w14:ligatures w14:val="none"/>
        </w:rPr>
        <w:t xml:space="preserve">na terenie miasta Koszalina, w okresie zimowym </w:t>
      </w:r>
      <w:r w:rsidRPr="00977E50">
        <w:rPr>
          <w:rFonts w:eastAsia="TimesNewRomanPS-BoldMT" w:cs="Open Sans"/>
          <w:b/>
          <w:bCs/>
          <w:iCs/>
          <w:kern w:val="0"/>
          <w:sz w:val="20"/>
          <w:szCs w:val="20"/>
          <w:lang w:eastAsia="pl-PL"/>
          <w14:ligatures w14:val="none"/>
        </w:rPr>
        <w:t>od 01 listopada 2023 do 31 marca 2024 roku</w:t>
      </w:r>
      <w:r w:rsidRPr="00DE7745">
        <w:rPr>
          <w:rFonts w:eastAsia="Calibri" w:cs="Open Sans"/>
          <w:b/>
          <w:bCs/>
          <w:iCs/>
          <w:kern w:val="0"/>
          <w:sz w:val="20"/>
          <w:szCs w:val="20"/>
          <w14:ligatures w14:val="none"/>
        </w:rPr>
        <w:t xml:space="preserve"> </w:t>
      </w:r>
      <w:r w:rsidRPr="00DE7745">
        <w:rPr>
          <w:rFonts w:eastAsia="Times New Roman" w:cs="Open Sans"/>
          <w:b/>
          <w:bCs/>
          <w:kern w:val="0"/>
          <w:sz w:val="20"/>
          <w:szCs w:val="20"/>
          <w:lang w:eastAsia="x-none"/>
          <w14:ligatures w14:val="none"/>
        </w:rPr>
        <w:t xml:space="preserve">z podziałem na 5 zadań – CZĘŚĆ IV </w:t>
      </w:r>
      <w:r w:rsidRPr="00DE7745">
        <w:rPr>
          <w:rFonts w:eastAsia="Calibri" w:cs="Open Sans"/>
          <w:b/>
          <w:bCs/>
          <w:sz w:val="20"/>
          <w:szCs w:val="20"/>
        </w:rPr>
        <w:t>– ZADANIE NR ……”.</w:t>
      </w:r>
    </w:p>
    <w:p w14:paraId="238FA68B" w14:textId="77777777" w:rsidR="00D83E3B" w:rsidRPr="00D83E3B" w:rsidRDefault="00D83E3B" w:rsidP="00D83E3B">
      <w:pPr>
        <w:widowControl w:val="0"/>
        <w:autoSpaceDE w:val="0"/>
        <w:autoSpaceDN w:val="0"/>
        <w:adjustRightInd w:val="0"/>
        <w:spacing w:after="200" w:line="276" w:lineRule="auto"/>
        <w:ind w:left="426"/>
        <w:jc w:val="both"/>
        <w:rPr>
          <w:rFonts w:eastAsia="Times New Roman" w:cs="Open Sans"/>
          <w:color w:val="000000" w:themeColor="text1"/>
          <w:kern w:val="0"/>
          <w:lang w:eastAsia="pl-PL"/>
          <w14:ligatures w14:val="none"/>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177"/>
        <w:gridCol w:w="1701"/>
        <w:gridCol w:w="2057"/>
      </w:tblGrid>
      <w:tr w:rsidR="00D83E3B" w:rsidRPr="00D83E3B" w14:paraId="45C156CA" w14:textId="77777777" w:rsidTr="0039763D">
        <w:trPr>
          <w:trHeight w:val="270"/>
        </w:trPr>
        <w:tc>
          <w:tcPr>
            <w:tcW w:w="49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8F4E9AD"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Lp.</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6B5811E" w14:textId="77777777" w:rsidR="00D83E3B" w:rsidRPr="00D83E3B" w:rsidRDefault="00D83E3B" w:rsidP="00D83E3B">
            <w:pPr>
              <w:widowControl w:val="0"/>
              <w:overflowPunct w:val="0"/>
              <w:autoSpaceDE w:val="0"/>
              <w:autoSpaceDN w:val="0"/>
              <w:adjustRightInd w:val="0"/>
              <w:spacing w:after="0" w:line="237" w:lineRule="auto"/>
              <w:ind w:right="387"/>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Wyszczególnienie:</w:t>
            </w:r>
          </w:p>
        </w:tc>
        <w:tc>
          <w:tcPr>
            <w:tcW w:w="37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272B9F"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Ilość [sztuk]:</w:t>
            </w:r>
          </w:p>
        </w:tc>
      </w:tr>
      <w:tr w:rsidR="00D83E3B" w:rsidRPr="00D83E3B" w14:paraId="069082DB" w14:textId="77777777" w:rsidTr="0039763D">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7008" w14:textId="77777777" w:rsidR="00D83E3B" w:rsidRPr="00D83E3B" w:rsidRDefault="00D83E3B" w:rsidP="00D83E3B">
            <w:pPr>
              <w:spacing w:after="0" w:line="240" w:lineRule="auto"/>
              <w:rPr>
                <w:rFonts w:eastAsia="Times New Roman" w:cs="Open Sans"/>
                <w:color w:val="000000"/>
                <w:kern w:val="0"/>
                <w:sz w:val="20"/>
                <w:szCs w:val="20"/>
                <w:lang w:eastAsia="pl-PL"/>
                <w14:ligatures w14:val="none"/>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0E75A4EC" w14:textId="77777777" w:rsidR="00D83E3B" w:rsidRPr="00D83E3B" w:rsidRDefault="00D83E3B" w:rsidP="00D83E3B">
            <w:pPr>
              <w:spacing w:after="0" w:line="240" w:lineRule="auto"/>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44A62F" w14:textId="1DCB971C"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Wymagana OPZ:</w:t>
            </w: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A8389C"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r w:rsidRPr="00D83E3B">
              <w:rPr>
                <w:rFonts w:eastAsia="Times New Roman" w:cs="Open Sans"/>
                <w:color w:val="000000"/>
                <w:kern w:val="0"/>
                <w:sz w:val="20"/>
                <w:szCs w:val="20"/>
                <w:lang w:eastAsia="pl-PL"/>
                <w14:ligatures w14:val="none"/>
              </w:rPr>
              <w:t>Posiadana:</w:t>
            </w:r>
          </w:p>
        </w:tc>
      </w:tr>
      <w:tr w:rsidR="00D83E3B" w:rsidRPr="00D83E3B" w14:paraId="75B67238" w14:textId="77777777" w:rsidTr="0039763D">
        <w:trPr>
          <w:trHeight w:val="270"/>
        </w:trPr>
        <w:tc>
          <w:tcPr>
            <w:tcW w:w="496" w:type="dxa"/>
            <w:tcBorders>
              <w:top w:val="single" w:sz="4" w:space="0" w:color="auto"/>
              <w:left w:val="single" w:sz="4" w:space="0" w:color="auto"/>
              <w:bottom w:val="single" w:sz="4" w:space="0" w:color="auto"/>
              <w:right w:val="single" w:sz="4" w:space="0" w:color="auto"/>
            </w:tcBorders>
            <w:vAlign w:val="center"/>
          </w:tcPr>
          <w:p w14:paraId="70F8B84A"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jc w:val="center"/>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hideMark/>
          </w:tcPr>
          <w:p w14:paraId="10C2D995" w14:textId="77777777" w:rsidR="00D83E3B" w:rsidRPr="00D83E3B" w:rsidRDefault="00D83E3B" w:rsidP="00D83E3B">
            <w:pPr>
              <w:widowControl w:val="0"/>
              <w:overflowPunct w:val="0"/>
              <w:autoSpaceDE w:val="0"/>
              <w:autoSpaceDN w:val="0"/>
              <w:adjustRightInd w:val="0"/>
              <w:spacing w:after="0" w:line="237" w:lineRule="auto"/>
              <w:ind w:left="142"/>
              <w:jc w:val="both"/>
              <w:rPr>
                <w:rFonts w:eastAsia="Times New Roman" w:cs="Open Sans"/>
                <w:color w:val="000000"/>
                <w:kern w:val="0"/>
                <w:sz w:val="20"/>
                <w:szCs w:val="20"/>
                <w:lang w:eastAsia="pl-PL"/>
                <w14:ligatures w14:val="none"/>
              </w:rPr>
            </w:pPr>
          </w:p>
          <w:p w14:paraId="1E21F5C8" w14:textId="77777777" w:rsidR="00D83E3B" w:rsidRPr="00D83E3B" w:rsidRDefault="00D83E3B" w:rsidP="00D83E3B">
            <w:pPr>
              <w:widowControl w:val="0"/>
              <w:overflowPunct w:val="0"/>
              <w:autoSpaceDE w:val="0"/>
              <w:autoSpaceDN w:val="0"/>
              <w:adjustRightInd w:val="0"/>
              <w:spacing w:after="0" w:line="237" w:lineRule="auto"/>
              <w:ind w:left="142"/>
              <w:jc w:val="both"/>
              <w:rPr>
                <w:rFonts w:eastAsia="Times New Roman" w:cs="Open Sans"/>
                <w:color w:val="000000"/>
                <w:kern w:val="0"/>
                <w:sz w:val="20"/>
                <w:szCs w:val="20"/>
                <w:lang w:eastAsia="pl-PL"/>
                <w14:ligatures w14:val="none"/>
              </w:rPr>
            </w:pPr>
          </w:p>
          <w:p w14:paraId="17DECC88" w14:textId="77777777" w:rsidR="00D83E3B" w:rsidRPr="00D83E3B" w:rsidRDefault="00D83E3B" w:rsidP="00D83E3B">
            <w:pPr>
              <w:widowControl w:val="0"/>
              <w:overflowPunct w:val="0"/>
              <w:autoSpaceDE w:val="0"/>
              <w:autoSpaceDN w:val="0"/>
              <w:adjustRightInd w:val="0"/>
              <w:spacing w:after="0" w:line="237" w:lineRule="auto"/>
              <w:ind w:left="142"/>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592CD6"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4D19E6C2"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r w:rsidR="00D83E3B" w:rsidRPr="00D83E3B" w14:paraId="29EE7828" w14:textId="77777777" w:rsidTr="0039763D">
        <w:trPr>
          <w:trHeight w:val="540"/>
        </w:trPr>
        <w:tc>
          <w:tcPr>
            <w:tcW w:w="496" w:type="dxa"/>
            <w:tcBorders>
              <w:top w:val="single" w:sz="4" w:space="0" w:color="auto"/>
              <w:left w:val="single" w:sz="4" w:space="0" w:color="auto"/>
              <w:bottom w:val="single" w:sz="4" w:space="0" w:color="auto"/>
              <w:right w:val="single" w:sz="4" w:space="0" w:color="auto"/>
            </w:tcBorders>
          </w:tcPr>
          <w:p w14:paraId="7348D510"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tcPr>
          <w:p w14:paraId="4C22B76E"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p w14:paraId="6AE3D119"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0D999A1"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76E77E8A"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r w:rsidR="00D83E3B" w:rsidRPr="00D83E3B" w14:paraId="113F126A" w14:textId="77777777" w:rsidTr="0039763D">
        <w:trPr>
          <w:trHeight w:val="551"/>
        </w:trPr>
        <w:tc>
          <w:tcPr>
            <w:tcW w:w="496" w:type="dxa"/>
            <w:tcBorders>
              <w:top w:val="single" w:sz="4" w:space="0" w:color="auto"/>
              <w:left w:val="single" w:sz="4" w:space="0" w:color="auto"/>
              <w:bottom w:val="single" w:sz="4" w:space="0" w:color="auto"/>
              <w:right w:val="single" w:sz="4" w:space="0" w:color="auto"/>
            </w:tcBorders>
          </w:tcPr>
          <w:p w14:paraId="3C847278"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tcPr>
          <w:p w14:paraId="40283A90"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p w14:paraId="625B7F67"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B336B21"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2EA1D397"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r w:rsidR="00D83E3B" w:rsidRPr="00D83E3B" w14:paraId="6B51B2FD" w14:textId="77777777" w:rsidTr="0039763D">
        <w:trPr>
          <w:trHeight w:val="540"/>
        </w:trPr>
        <w:tc>
          <w:tcPr>
            <w:tcW w:w="496" w:type="dxa"/>
            <w:tcBorders>
              <w:top w:val="single" w:sz="4" w:space="0" w:color="auto"/>
              <w:left w:val="single" w:sz="4" w:space="0" w:color="auto"/>
              <w:bottom w:val="single" w:sz="4" w:space="0" w:color="auto"/>
              <w:right w:val="single" w:sz="4" w:space="0" w:color="auto"/>
            </w:tcBorders>
          </w:tcPr>
          <w:p w14:paraId="3BB215B8" w14:textId="77777777" w:rsidR="00D83E3B" w:rsidRPr="00D83E3B" w:rsidRDefault="00D83E3B" w:rsidP="00D83E3B">
            <w:pPr>
              <w:widowControl w:val="0"/>
              <w:numPr>
                <w:ilvl w:val="0"/>
                <w:numId w:val="62"/>
              </w:numPr>
              <w:overflowPunct w:val="0"/>
              <w:autoSpaceDE w:val="0"/>
              <w:autoSpaceDN w:val="0"/>
              <w:adjustRightInd w:val="0"/>
              <w:spacing w:after="0" w:line="237" w:lineRule="auto"/>
              <w:ind w:hanging="578"/>
              <w:rPr>
                <w:rFonts w:eastAsia="Times New Roman" w:cs="Open Sans"/>
                <w:color w:val="000000"/>
                <w:kern w:val="0"/>
                <w:sz w:val="20"/>
                <w:szCs w:val="20"/>
                <w:lang w:eastAsia="pl-PL"/>
                <w14:ligatures w14:val="none"/>
              </w:rPr>
            </w:pPr>
          </w:p>
        </w:tc>
        <w:tc>
          <w:tcPr>
            <w:tcW w:w="4177" w:type="dxa"/>
            <w:tcBorders>
              <w:top w:val="single" w:sz="4" w:space="0" w:color="auto"/>
              <w:left w:val="single" w:sz="4" w:space="0" w:color="auto"/>
              <w:bottom w:val="single" w:sz="4" w:space="0" w:color="auto"/>
              <w:right w:val="single" w:sz="4" w:space="0" w:color="auto"/>
            </w:tcBorders>
          </w:tcPr>
          <w:p w14:paraId="39F809F0"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p w14:paraId="7BA20AB6" w14:textId="77777777" w:rsidR="00D83E3B" w:rsidRPr="00D83E3B" w:rsidRDefault="00D83E3B" w:rsidP="00D83E3B">
            <w:pPr>
              <w:widowControl w:val="0"/>
              <w:overflowPunct w:val="0"/>
              <w:autoSpaceDE w:val="0"/>
              <w:autoSpaceDN w:val="0"/>
              <w:adjustRightInd w:val="0"/>
              <w:spacing w:after="0" w:line="237" w:lineRule="auto"/>
              <w:jc w:val="both"/>
              <w:rPr>
                <w:rFonts w:eastAsia="Times New Roman" w:cs="Open Sans"/>
                <w:color w:val="000000"/>
                <w:kern w:val="0"/>
                <w:sz w:val="20"/>
                <w:szCs w:val="2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1281CFBF"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c>
          <w:tcPr>
            <w:tcW w:w="2057" w:type="dxa"/>
            <w:tcBorders>
              <w:top w:val="single" w:sz="4" w:space="0" w:color="auto"/>
              <w:left w:val="single" w:sz="4" w:space="0" w:color="auto"/>
              <w:bottom w:val="single" w:sz="4" w:space="0" w:color="auto"/>
              <w:right w:val="single" w:sz="4" w:space="0" w:color="auto"/>
            </w:tcBorders>
            <w:vAlign w:val="center"/>
          </w:tcPr>
          <w:p w14:paraId="190B8DF5" w14:textId="77777777" w:rsidR="00D83E3B" w:rsidRPr="00D83E3B" w:rsidRDefault="00D83E3B" w:rsidP="00D83E3B">
            <w:pPr>
              <w:widowControl w:val="0"/>
              <w:overflowPunct w:val="0"/>
              <w:autoSpaceDE w:val="0"/>
              <w:autoSpaceDN w:val="0"/>
              <w:adjustRightInd w:val="0"/>
              <w:spacing w:after="0" w:line="237" w:lineRule="auto"/>
              <w:jc w:val="center"/>
              <w:rPr>
                <w:rFonts w:eastAsia="Times New Roman" w:cs="Open Sans"/>
                <w:color w:val="000000"/>
                <w:kern w:val="0"/>
                <w:sz w:val="20"/>
                <w:szCs w:val="20"/>
                <w:lang w:eastAsia="pl-PL"/>
                <w14:ligatures w14:val="none"/>
              </w:rPr>
            </w:pPr>
          </w:p>
        </w:tc>
      </w:tr>
    </w:tbl>
    <w:p w14:paraId="384C7C96" w14:textId="77777777" w:rsidR="00D83E3B" w:rsidRPr="00D83E3B" w:rsidRDefault="00D83E3B" w:rsidP="00D83E3B">
      <w:pPr>
        <w:spacing w:after="0" w:line="240" w:lineRule="auto"/>
        <w:jc w:val="right"/>
        <w:rPr>
          <w:rFonts w:eastAsia="Times New Roman" w:cs="Open Sans"/>
          <w:kern w:val="0"/>
          <w:sz w:val="18"/>
          <w:szCs w:val="18"/>
          <w:lang w:eastAsia="pl-PL"/>
          <w14:ligatures w14:val="none"/>
        </w:rPr>
      </w:pPr>
    </w:p>
    <w:p w14:paraId="695456E3" w14:textId="77777777" w:rsidR="00D83E3B" w:rsidRPr="00D83E3B" w:rsidRDefault="00D83E3B" w:rsidP="00D83E3B">
      <w:pPr>
        <w:widowControl w:val="0"/>
        <w:spacing w:after="0" w:line="276" w:lineRule="auto"/>
        <w:ind w:left="708"/>
        <w:jc w:val="center"/>
        <w:rPr>
          <w:rFonts w:ascii="Segoe UI" w:eastAsia="Times New Roman" w:hAnsi="Segoe UI" w:cs="Segoe UI"/>
          <w:b/>
          <w:kern w:val="0"/>
          <w:sz w:val="24"/>
          <w:szCs w:val="24"/>
          <w:lang w:eastAsia="pl-PL"/>
          <w14:ligatures w14:val="none"/>
        </w:rPr>
      </w:pPr>
    </w:p>
    <w:p w14:paraId="63963ED8" w14:textId="77777777" w:rsidR="00D83E3B" w:rsidRPr="00D83E3B" w:rsidRDefault="00D83E3B" w:rsidP="00D83E3B">
      <w:pPr>
        <w:spacing w:after="0" w:line="276" w:lineRule="auto"/>
        <w:jc w:val="both"/>
        <w:rPr>
          <w:rFonts w:ascii="Segoe UI" w:eastAsia="Calibri" w:hAnsi="Segoe UI" w:cs="Segoe UI"/>
          <w:i/>
          <w:kern w:val="0"/>
          <w:sz w:val="24"/>
          <w:szCs w:val="24"/>
          <w14:ligatures w14:val="none"/>
        </w:rPr>
      </w:pPr>
      <w:bookmarkStart w:id="38" w:name="_Hlk77401841"/>
      <w:r w:rsidRPr="00D83E3B">
        <w:rPr>
          <w:rFonts w:ascii="Segoe UI" w:eastAsia="Calibri" w:hAnsi="Segoe UI" w:cs="Segoe UI"/>
          <w:iCs/>
          <w:color w:val="FF0000"/>
          <w:kern w:val="0"/>
          <w:sz w:val="24"/>
          <w:szCs w:val="24"/>
          <w14:ligatures w14:val="none"/>
        </w:rPr>
        <w:t>Niniejszy wykaz należy opatrzyć kwalifikowanym podpisem elektronicznym właściwej, umocowanej osoby / właściwych, umocowanych osób</w:t>
      </w:r>
    </w:p>
    <w:p w14:paraId="15F5D264"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2950BB7"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7AEF2698"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43A8A17C"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747ED16"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D5F3311"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2836F75B"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FBC3247"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1E1ADED"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9DA38A9"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23BC83E3"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21C62CD"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660702F3"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6091220"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509140B"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1852A93D"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6334853"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686A76B6"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575906CC"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0D66A26B" w14:textId="77777777" w:rsidR="00D83E3B" w:rsidRPr="00D83E3B" w:rsidRDefault="00D83E3B" w:rsidP="00D83E3B">
      <w:pPr>
        <w:spacing w:after="0" w:line="276" w:lineRule="auto"/>
        <w:jc w:val="center"/>
        <w:rPr>
          <w:rFonts w:ascii="Segoe UI" w:eastAsia="Calibri" w:hAnsi="Segoe UI" w:cs="Segoe UI"/>
          <w:i/>
          <w:kern w:val="0"/>
          <w:sz w:val="20"/>
          <w14:ligatures w14:val="none"/>
        </w:rPr>
      </w:pPr>
    </w:p>
    <w:p w14:paraId="3571A256" w14:textId="48837D7B" w:rsidR="00D83E3B" w:rsidRPr="00D83E3B" w:rsidRDefault="00D83E3B" w:rsidP="00D83E3B">
      <w:pPr>
        <w:widowControl w:val="0"/>
        <w:tabs>
          <w:tab w:val="left" w:pos="708"/>
        </w:tabs>
        <w:suppressAutoHyphens/>
        <w:spacing w:after="0" w:line="240" w:lineRule="auto"/>
        <w:jc w:val="right"/>
        <w:rPr>
          <w:rFonts w:eastAsia="Times New Roman" w:cs="Open Sans"/>
          <w:bCs/>
          <w:i/>
          <w:iCs/>
          <w:kern w:val="0"/>
          <w:sz w:val="20"/>
          <w:szCs w:val="20"/>
          <w:u w:val="single"/>
          <w:lang w:eastAsia="zh-CN"/>
          <w14:ligatures w14:val="none"/>
        </w:rPr>
      </w:pPr>
      <w:bookmarkStart w:id="39" w:name="_Hlk143850473"/>
      <w:bookmarkEnd w:id="38"/>
      <w:r w:rsidRPr="00D83E3B">
        <w:rPr>
          <w:rFonts w:eastAsia="Cambria" w:cs="Open Sans"/>
          <w:bCs/>
          <w:kern w:val="0"/>
          <w:sz w:val="20"/>
          <w:szCs w:val="20"/>
          <w:u w:val="single"/>
          <w:lang w:eastAsia="pl-PL"/>
          <w14:ligatures w14:val="none"/>
        </w:rPr>
        <w:lastRenderedPageBreak/>
        <w:t xml:space="preserve">Załącznik </w:t>
      </w:r>
      <w:r w:rsidRPr="00A16CF9">
        <w:rPr>
          <w:rFonts w:eastAsia="Cambria" w:cs="Open Sans"/>
          <w:bCs/>
          <w:kern w:val="0"/>
          <w:sz w:val="20"/>
          <w:szCs w:val="20"/>
          <w:u w:val="single"/>
          <w:lang w:eastAsia="pl-PL"/>
          <w14:ligatures w14:val="none"/>
        </w:rPr>
        <w:t>7</w:t>
      </w:r>
      <w:r w:rsidRPr="00D83E3B">
        <w:rPr>
          <w:rFonts w:eastAsia="Cambria" w:cs="Open Sans"/>
          <w:bCs/>
          <w:kern w:val="0"/>
          <w:sz w:val="20"/>
          <w:szCs w:val="20"/>
          <w:u w:val="single"/>
          <w:lang w:eastAsia="pl-PL"/>
          <w14:ligatures w14:val="none"/>
        </w:rPr>
        <w:t xml:space="preserve"> do SWZ   </w:t>
      </w:r>
    </w:p>
    <w:bookmarkEnd w:id="39"/>
    <w:p w14:paraId="636D914F" w14:textId="77777777" w:rsidR="00D83E3B" w:rsidRPr="00D83E3B" w:rsidRDefault="00D83E3B" w:rsidP="00D83E3B">
      <w:pPr>
        <w:tabs>
          <w:tab w:val="left" w:pos="708"/>
        </w:tabs>
        <w:suppressAutoHyphens/>
        <w:spacing w:after="0" w:line="240" w:lineRule="auto"/>
        <w:rPr>
          <w:rFonts w:eastAsia="Segoe UI" w:cs="Open Sans"/>
          <w:b/>
          <w:i/>
          <w:kern w:val="0"/>
          <w:lang w:eastAsia="zh-CN"/>
          <w14:ligatures w14:val="none"/>
        </w:rPr>
      </w:pPr>
    </w:p>
    <w:p w14:paraId="7D6C7C41" w14:textId="77777777" w:rsidR="00D83E3B" w:rsidRPr="00D83E3B" w:rsidRDefault="00D83E3B" w:rsidP="00D83E3B">
      <w:pPr>
        <w:spacing w:after="0" w:line="240" w:lineRule="auto"/>
        <w:jc w:val="center"/>
        <w:rPr>
          <w:rFonts w:ascii="Segoe UI" w:eastAsia="Times New Roman" w:hAnsi="Segoe UI" w:cs="Segoe UI"/>
          <w:iCs/>
          <w:color w:val="000000"/>
          <w:kern w:val="0"/>
          <w:sz w:val="20"/>
          <w:szCs w:val="20"/>
          <w:lang w:eastAsia="pl-PL"/>
          <w14:ligatures w14:val="none"/>
        </w:rPr>
      </w:pPr>
    </w:p>
    <w:p w14:paraId="45E7D3C8" w14:textId="77777777" w:rsidR="00D83E3B" w:rsidRPr="00D83E3B" w:rsidRDefault="00D83E3B" w:rsidP="00D83E3B">
      <w:pPr>
        <w:spacing w:after="0" w:line="240" w:lineRule="auto"/>
        <w:jc w:val="center"/>
        <w:rPr>
          <w:rFonts w:ascii="Segoe UI" w:eastAsia="Times New Roman" w:hAnsi="Segoe UI" w:cs="Segoe UI"/>
          <w:i/>
          <w:iCs/>
          <w:color w:val="000000"/>
          <w:kern w:val="0"/>
          <w:sz w:val="20"/>
          <w:szCs w:val="20"/>
          <w:lang w:eastAsia="pl-PL"/>
          <w14:ligatures w14:val="none"/>
        </w:rPr>
      </w:pPr>
      <w:r w:rsidRPr="00D83E3B">
        <w:rPr>
          <w:rFonts w:ascii="Segoe UI" w:eastAsia="Times New Roman" w:hAnsi="Segoe UI" w:cs="Segoe UI"/>
          <w:iCs/>
          <w:color w:val="000000"/>
          <w:kern w:val="0"/>
          <w:sz w:val="20"/>
          <w:szCs w:val="20"/>
          <w:lang w:eastAsia="pl-PL"/>
          <w14:ligatures w14:val="none"/>
        </w:rPr>
        <w:t>WYKAZ OSÓB SKIEROWANYCH PRZEZ WYKONAWCĘ DO REALIZACJI ZAMÓWIENIA</w:t>
      </w:r>
    </w:p>
    <w:p w14:paraId="69B47765" w14:textId="77777777" w:rsidR="00D83E3B" w:rsidRPr="00D83E3B" w:rsidRDefault="00D83E3B" w:rsidP="00D83E3B">
      <w:pPr>
        <w:spacing w:after="0" w:line="240" w:lineRule="auto"/>
        <w:jc w:val="center"/>
        <w:rPr>
          <w:rFonts w:ascii="Segoe UI" w:eastAsia="Times New Roman" w:hAnsi="Segoe UI" w:cs="Segoe UI"/>
          <w:i/>
          <w:iCs/>
          <w:color w:val="000000"/>
          <w:kern w:val="0"/>
          <w:sz w:val="20"/>
          <w:szCs w:val="20"/>
          <w:lang w:eastAsia="pl-PL"/>
          <w14:ligatures w14:val="none"/>
        </w:rPr>
      </w:pPr>
    </w:p>
    <w:p w14:paraId="4B55526E" w14:textId="77777777" w:rsidR="00D83E3B" w:rsidRPr="00D83E3B" w:rsidRDefault="00D83E3B" w:rsidP="00D83E3B">
      <w:pPr>
        <w:spacing w:after="0" w:line="276" w:lineRule="auto"/>
        <w:ind w:right="-427"/>
        <w:jc w:val="both"/>
        <w:rPr>
          <w:rFonts w:eastAsia="Calibri" w:cs="Open Sans"/>
          <w:color w:val="0000FF"/>
          <w:kern w:val="0"/>
          <w:sz w:val="20"/>
          <w:szCs w:val="20"/>
          <w14:ligatures w14:val="none"/>
        </w:rPr>
      </w:pPr>
    </w:p>
    <w:p w14:paraId="0DC8C514" w14:textId="77777777" w:rsidR="0095060B" w:rsidRPr="00EE2B9A" w:rsidRDefault="0095060B" w:rsidP="0095060B">
      <w:pPr>
        <w:spacing w:after="0" w:line="276" w:lineRule="auto"/>
        <w:jc w:val="both"/>
        <w:rPr>
          <w:rFonts w:eastAsia="Times New Roman" w:cs="Open Sans"/>
          <w:b/>
          <w:bCs/>
          <w:color w:val="0000FF"/>
          <w:kern w:val="0"/>
          <w:sz w:val="20"/>
          <w:szCs w:val="20"/>
          <w:lang w:eastAsia="pl-PL"/>
          <w14:ligatures w14:val="none"/>
        </w:rPr>
      </w:pPr>
      <w:r w:rsidRPr="00977E50">
        <w:rPr>
          <w:rFonts w:eastAsia="Calibri" w:cs="Open Sans"/>
          <w:b/>
          <w:bCs/>
          <w:iCs/>
          <w:kern w:val="0"/>
          <w:sz w:val="20"/>
          <w:szCs w:val="20"/>
          <w14:ligatures w14:val="none"/>
        </w:rPr>
        <w:t xml:space="preserve">„Usługa ręcznego odśnieżania: </w:t>
      </w:r>
      <w:r w:rsidRPr="00977E50">
        <w:rPr>
          <w:rFonts w:eastAsia="Calibri" w:cs="Open Sans"/>
          <w:b/>
          <w:bCs/>
          <w:kern w:val="0"/>
          <w:sz w:val="20"/>
          <w:szCs w:val="20"/>
          <w14:ligatures w14:val="none"/>
        </w:rPr>
        <w:t xml:space="preserve">chodników, przejść dla pieszych, schodów, podjazdów dla inwalidów oraz przystanków autobusowych, </w:t>
      </w:r>
      <w:r w:rsidRPr="00977E50">
        <w:rPr>
          <w:rFonts w:eastAsia="Calibri" w:cs="Open Sans"/>
          <w:b/>
          <w:bCs/>
          <w:iCs/>
          <w:kern w:val="0"/>
          <w:sz w:val="20"/>
          <w:szCs w:val="20"/>
          <w14:ligatures w14:val="none"/>
        </w:rPr>
        <w:t xml:space="preserve">na terenie miasta Koszalina, w okresie zimowym </w:t>
      </w:r>
      <w:r w:rsidRPr="00977E50">
        <w:rPr>
          <w:rFonts w:eastAsia="TimesNewRomanPS-BoldMT" w:cs="Open Sans"/>
          <w:b/>
          <w:bCs/>
          <w:iCs/>
          <w:kern w:val="0"/>
          <w:sz w:val="20"/>
          <w:szCs w:val="20"/>
          <w:lang w:eastAsia="pl-PL"/>
          <w14:ligatures w14:val="none"/>
        </w:rPr>
        <w:t>od 01 listopada 2023 do 31 marca 2024 roku</w:t>
      </w:r>
      <w:r w:rsidRPr="00DE7745">
        <w:rPr>
          <w:rFonts w:eastAsia="Calibri" w:cs="Open Sans"/>
          <w:b/>
          <w:bCs/>
          <w:iCs/>
          <w:kern w:val="0"/>
          <w:sz w:val="20"/>
          <w:szCs w:val="20"/>
          <w14:ligatures w14:val="none"/>
        </w:rPr>
        <w:t xml:space="preserve"> </w:t>
      </w:r>
      <w:r w:rsidRPr="00DE7745">
        <w:rPr>
          <w:rFonts w:eastAsia="Times New Roman" w:cs="Open Sans"/>
          <w:b/>
          <w:bCs/>
          <w:kern w:val="0"/>
          <w:sz w:val="20"/>
          <w:szCs w:val="20"/>
          <w:lang w:eastAsia="x-none"/>
          <w14:ligatures w14:val="none"/>
        </w:rPr>
        <w:t xml:space="preserve">z podziałem na 5 zadań – CZĘŚĆ IV </w:t>
      </w:r>
      <w:r w:rsidRPr="00DE7745">
        <w:rPr>
          <w:rFonts w:eastAsia="Calibri" w:cs="Open Sans"/>
          <w:b/>
          <w:bCs/>
          <w:sz w:val="20"/>
          <w:szCs w:val="20"/>
        </w:rPr>
        <w:t>– ZADANIE NR ……”.</w:t>
      </w:r>
    </w:p>
    <w:p w14:paraId="20F30D68" w14:textId="1A3046F1" w:rsidR="00D83E3B" w:rsidRPr="00D83E3B" w:rsidRDefault="00D83E3B" w:rsidP="00D83E3B">
      <w:pPr>
        <w:spacing w:after="0" w:line="240" w:lineRule="auto"/>
        <w:ind w:left="426"/>
        <w:jc w:val="both"/>
        <w:rPr>
          <w:rFonts w:eastAsia="Verdana,Bold" w:cs="Calibri"/>
          <w:i/>
          <w:iCs/>
          <w:color w:val="000000"/>
          <w:kern w:val="0"/>
          <w:sz w:val="20"/>
          <w:szCs w:val="20"/>
          <w14:ligatures w14:val="none"/>
        </w:rPr>
      </w:pPr>
    </w:p>
    <w:p w14:paraId="27560A0D" w14:textId="77777777" w:rsidR="00D83E3B" w:rsidRPr="00D83E3B" w:rsidRDefault="00D83E3B" w:rsidP="00D83E3B">
      <w:pPr>
        <w:spacing w:after="0" w:line="240" w:lineRule="auto"/>
        <w:rPr>
          <w:rFonts w:ascii="Segoe UI" w:eastAsia="Times New Roman" w:hAnsi="Segoe UI" w:cs="Segoe UI"/>
          <w:kern w:val="0"/>
          <w:sz w:val="20"/>
          <w:szCs w:val="20"/>
          <w:lang w:eastAsia="pl-PL"/>
          <w14:ligatures w14:val="none"/>
        </w:rPr>
      </w:pPr>
    </w:p>
    <w:tbl>
      <w:tblPr>
        <w:tblW w:w="9446" w:type="dxa"/>
        <w:tblInd w:w="-186" w:type="dxa"/>
        <w:tblLayout w:type="fixed"/>
        <w:tblLook w:val="0000" w:firstRow="0" w:lastRow="0" w:firstColumn="0" w:lastColumn="0" w:noHBand="0" w:noVBand="0"/>
      </w:tblPr>
      <w:tblGrid>
        <w:gridCol w:w="665"/>
        <w:gridCol w:w="2532"/>
        <w:gridCol w:w="1858"/>
        <w:gridCol w:w="1717"/>
        <w:gridCol w:w="2674"/>
      </w:tblGrid>
      <w:tr w:rsidR="00D83E3B" w:rsidRPr="00D83E3B" w14:paraId="0215B059" w14:textId="77777777" w:rsidTr="0039763D">
        <w:trPr>
          <w:trHeight w:val="1296"/>
        </w:trPr>
        <w:tc>
          <w:tcPr>
            <w:tcW w:w="665" w:type="dxa"/>
            <w:tcBorders>
              <w:top w:val="single" w:sz="4" w:space="0" w:color="000000"/>
              <w:left w:val="single" w:sz="4" w:space="0" w:color="000000"/>
              <w:bottom w:val="single" w:sz="4" w:space="0" w:color="000000"/>
            </w:tcBorders>
            <w:shd w:val="clear" w:color="auto" w:fill="auto"/>
            <w:vAlign w:val="center"/>
          </w:tcPr>
          <w:p w14:paraId="2ACC6233"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Segoe UI" w:hAnsi="Segoe UI" w:cs="Segoe UI"/>
                <w:iCs/>
                <w:kern w:val="0"/>
                <w:sz w:val="20"/>
                <w:szCs w:val="20"/>
                <w:lang w:eastAsia="pl-PL"/>
                <w14:ligatures w14:val="none"/>
              </w:rPr>
              <w:t xml:space="preserve">  </w:t>
            </w:r>
            <w:r w:rsidRPr="00D83E3B">
              <w:rPr>
                <w:rFonts w:ascii="Segoe UI" w:eastAsia="Times New Roman" w:hAnsi="Segoe UI" w:cs="Segoe UI"/>
                <w:iCs/>
                <w:kern w:val="0"/>
                <w:sz w:val="20"/>
                <w:szCs w:val="20"/>
                <w:lang w:eastAsia="pl-PL"/>
                <w14:ligatures w14:val="none"/>
              </w:rPr>
              <w:t>Lp.</w:t>
            </w:r>
          </w:p>
        </w:tc>
        <w:tc>
          <w:tcPr>
            <w:tcW w:w="2532" w:type="dxa"/>
            <w:tcBorders>
              <w:top w:val="single" w:sz="4" w:space="0" w:color="000000"/>
              <w:left w:val="single" w:sz="4" w:space="0" w:color="000000"/>
              <w:bottom w:val="single" w:sz="4" w:space="0" w:color="000000"/>
            </w:tcBorders>
            <w:shd w:val="clear" w:color="auto" w:fill="auto"/>
            <w:vAlign w:val="center"/>
          </w:tcPr>
          <w:p w14:paraId="7DE01152" w14:textId="77777777" w:rsidR="00D83E3B" w:rsidRPr="00D83E3B" w:rsidRDefault="00D83E3B" w:rsidP="00D83E3B">
            <w:pPr>
              <w:spacing w:after="0" w:line="240" w:lineRule="auto"/>
              <w:jc w:val="center"/>
              <w:rPr>
                <w:rFonts w:ascii="Segoe UI" w:eastAsia="Times New Roman" w:hAnsi="Segoe UI" w:cs="Segoe UI"/>
                <w:iCs/>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Zakres wykonywanych czynności </w:t>
            </w:r>
          </w:p>
          <w:p w14:paraId="18056BFB" w14:textId="77777777" w:rsidR="00D83E3B" w:rsidRPr="00D83E3B" w:rsidRDefault="00D83E3B" w:rsidP="00D83E3B">
            <w:pPr>
              <w:spacing w:after="0" w:line="240" w:lineRule="auto"/>
              <w:jc w:val="center"/>
              <w:rPr>
                <w:rFonts w:ascii="Segoe UI" w:eastAsia="Times New Roman" w:hAnsi="Segoe UI" w:cs="Segoe UI"/>
                <w:iCs/>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(funkcja) </w:t>
            </w:r>
          </w:p>
        </w:tc>
        <w:tc>
          <w:tcPr>
            <w:tcW w:w="1858" w:type="dxa"/>
            <w:tcBorders>
              <w:top w:val="single" w:sz="4" w:space="0" w:color="000000"/>
              <w:left w:val="single" w:sz="4" w:space="0" w:color="000000"/>
              <w:bottom w:val="single" w:sz="4" w:space="0" w:color="000000"/>
            </w:tcBorders>
            <w:shd w:val="clear" w:color="auto" w:fill="auto"/>
            <w:vAlign w:val="center"/>
          </w:tcPr>
          <w:p w14:paraId="230C32F5"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Imię i nazwisko </w:t>
            </w:r>
          </w:p>
        </w:tc>
        <w:tc>
          <w:tcPr>
            <w:tcW w:w="1717" w:type="dxa"/>
            <w:tcBorders>
              <w:top w:val="single" w:sz="4" w:space="0" w:color="000000"/>
              <w:left w:val="single" w:sz="4" w:space="0" w:color="000000"/>
              <w:bottom w:val="single" w:sz="4" w:space="0" w:color="000000"/>
            </w:tcBorders>
            <w:shd w:val="clear" w:color="auto" w:fill="auto"/>
            <w:vAlign w:val="center"/>
          </w:tcPr>
          <w:p w14:paraId="260BB261" w14:textId="77777777" w:rsidR="00D83E3B" w:rsidRPr="00D83E3B" w:rsidRDefault="00D83E3B" w:rsidP="00D83E3B">
            <w:pPr>
              <w:spacing w:after="0" w:line="240" w:lineRule="auto"/>
              <w:jc w:val="center"/>
              <w:rPr>
                <w:rFonts w:ascii="Segoe UI" w:eastAsia="Times New Roman" w:hAnsi="Segoe UI" w:cs="Segoe UI"/>
                <w:iCs/>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Podstawa </w:t>
            </w:r>
          </w:p>
          <w:p w14:paraId="29C6F0C2"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 xml:space="preserve">do dysponowania wymienioną osobą </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FAD2"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69B93AE7"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Posiadane kwalifikacje zawodowe i doświadczenie</w:t>
            </w:r>
            <w:r w:rsidRPr="00D83E3B">
              <w:rPr>
                <w:rFonts w:ascii="Segoe UI" w:eastAsia="Times New Roman" w:hAnsi="Segoe UI" w:cs="Segoe UI"/>
                <w:iCs/>
                <w:kern w:val="0"/>
                <w:sz w:val="20"/>
                <w:szCs w:val="20"/>
                <w:lang w:eastAsia="pl-PL"/>
                <w14:ligatures w14:val="none"/>
              </w:rPr>
              <w:br/>
            </w:r>
            <w:r w:rsidRPr="00D83E3B">
              <w:rPr>
                <w:rFonts w:ascii="Segoe UI" w:eastAsia="Times New Roman" w:hAnsi="Segoe UI" w:cs="Segoe UI"/>
                <w:iCs/>
                <w:kern w:val="0"/>
                <w:sz w:val="20"/>
                <w:szCs w:val="20"/>
                <w:lang w:eastAsia="pl-PL"/>
                <w14:ligatures w14:val="none"/>
              </w:rPr>
              <w:br/>
            </w:r>
          </w:p>
        </w:tc>
      </w:tr>
      <w:tr w:rsidR="00D83E3B" w:rsidRPr="00D83E3B" w14:paraId="18EAB9DC" w14:textId="77777777" w:rsidTr="0039763D">
        <w:trPr>
          <w:trHeight w:val="264"/>
        </w:trPr>
        <w:tc>
          <w:tcPr>
            <w:tcW w:w="665" w:type="dxa"/>
            <w:tcBorders>
              <w:top w:val="single" w:sz="4" w:space="0" w:color="000000"/>
              <w:left w:val="single" w:sz="4" w:space="0" w:color="000000"/>
              <w:bottom w:val="single" w:sz="4" w:space="0" w:color="000000"/>
            </w:tcBorders>
            <w:shd w:val="clear" w:color="auto" w:fill="auto"/>
            <w:vAlign w:val="center"/>
          </w:tcPr>
          <w:p w14:paraId="151B068C"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1</w:t>
            </w:r>
          </w:p>
        </w:tc>
        <w:tc>
          <w:tcPr>
            <w:tcW w:w="2532" w:type="dxa"/>
            <w:tcBorders>
              <w:top w:val="single" w:sz="4" w:space="0" w:color="000000"/>
              <w:left w:val="single" w:sz="4" w:space="0" w:color="000000"/>
              <w:bottom w:val="single" w:sz="4" w:space="0" w:color="000000"/>
            </w:tcBorders>
            <w:shd w:val="clear" w:color="auto" w:fill="auto"/>
            <w:vAlign w:val="center"/>
          </w:tcPr>
          <w:p w14:paraId="48D6F5E3"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2</w:t>
            </w:r>
          </w:p>
        </w:tc>
        <w:tc>
          <w:tcPr>
            <w:tcW w:w="1858" w:type="dxa"/>
            <w:tcBorders>
              <w:top w:val="single" w:sz="4" w:space="0" w:color="000000"/>
              <w:left w:val="single" w:sz="4" w:space="0" w:color="000000"/>
              <w:bottom w:val="single" w:sz="4" w:space="0" w:color="000000"/>
            </w:tcBorders>
            <w:shd w:val="clear" w:color="auto" w:fill="auto"/>
            <w:vAlign w:val="center"/>
          </w:tcPr>
          <w:p w14:paraId="79A3EBD0"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3</w:t>
            </w:r>
          </w:p>
        </w:tc>
        <w:tc>
          <w:tcPr>
            <w:tcW w:w="1717" w:type="dxa"/>
            <w:tcBorders>
              <w:top w:val="single" w:sz="4" w:space="0" w:color="000000"/>
              <w:left w:val="single" w:sz="4" w:space="0" w:color="000000"/>
              <w:bottom w:val="single" w:sz="4" w:space="0" w:color="000000"/>
            </w:tcBorders>
            <w:shd w:val="clear" w:color="auto" w:fill="auto"/>
            <w:vAlign w:val="center"/>
          </w:tcPr>
          <w:p w14:paraId="209A8F6A"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4</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8AEE" w14:textId="77777777" w:rsidR="00D83E3B" w:rsidRPr="00D83E3B" w:rsidRDefault="00D83E3B" w:rsidP="00D83E3B">
            <w:pPr>
              <w:spacing w:after="0" w:line="240" w:lineRule="auto"/>
              <w:jc w:val="center"/>
              <w:rPr>
                <w:rFonts w:ascii="Times New Roman" w:eastAsia="Times New Roman" w:hAnsi="Times New Roman" w:cs="Times New Roman"/>
                <w:kern w:val="0"/>
                <w:sz w:val="20"/>
                <w:szCs w:val="20"/>
                <w:lang w:eastAsia="pl-PL"/>
                <w14:ligatures w14:val="none"/>
              </w:rPr>
            </w:pPr>
            <w:r w:rsidRPr="00D83E3B">
              <w:rPr>
                <w:rFonts w:ascii="Segoe UI" w:eastAsia="Times New Roman" w:hAnsi="Segoe UI" w:cs="Segoe UI"/>
                <w:iCs/>
                <w:kern w:val="0"/>
                <w:sz w:val="20"/>
                <w:szCs w:val="20"/>
                <w:lang w:eastAsia="pl-PL"/>
                <w14:ligatures w14:val="none"/>
              </w:rPr>
              <w:t>5</w:t>
            </w:r>
          </w:p>
        </w:tc>
      </w:tr>
      <w:tr w:rsidR="00D83E3B" w:rsidRPr="00D83E3B" w14:paraId="5E3E9064" w14:textId="77777777" w:rsidTr="0039763D">
        <w:trPr>
          <w:trHeight w:val="492"/>
        </w:trPr>
        <w:tc>
          <w:tcPr>
            <w:tcW w:w="665" w:type="dxa"/>
            <w:tcBorders>
              <w:top w:val="single" w:sz="4" w:space="0" w:color="000000"/>
              <w:left w:val="single" w:sz="4" w:space="0" w:color="000000"/>
              <w:bottom w:val="single" w:sz="4" w:space="0" w:color="000000"/>
            </w:tcBorders>
            <w:shd w:val="clear" w:color="auto" w:fill="auto"/>
            <w:vAlign w:val="center"/>
          </w:tcPr>
          <w:p w14:paraId="7FE8E7E3" w14:textId="77777777" w:rsidR="00D83E3B" w:rsidRPr="00D83E3B" w:rsidRDefault="00D83E3B" w:rsidP="00D83E3B">
            <w:pPr>
              <w:numPr>
                <w:ilvl w:val="0"/>
                <w:numId w:val="63"/>
              </w:numPr>
              <w:suppressAutoHyphens/>
              <w:snapToGrid w:val="0"/>
              <w:spacing w:after="120" w:line="240" w:lineRule="auto"/>
              <w:ind w:left="77" w:firstLine="36"/>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2514EDCC"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2EF3682D"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4AF0619C"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02DD80A8"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069D5E7D"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69317EF3" w14:textId="77777777" w:rsidTr="0039763D">
        <w:trPr>
          <w:trHeight w:val="528"/>
        </w:trPr>
        <w:tc>
          <w:tcPr>
            <w:tcW w:w="665" w:type="dxa"/>
            <w:tcBorders>
              <w:top w:val="single" w:sz="4" w:space="0" w:color="000000"/>
              <w:left w:val="single" w:sz="4" w:space="0" w:color="000000"/>
              <w:bottom w:val="single" w:sz="4" w:space="0" w:color="000000"/>
            </w:tcBorders>
            <w:shd w:val="clear" w:color="auto" w:fill="auto"/>
            <w:vAlign w:val="center"/>
          </w:tcPr>
          <w:p w14:paraId="213638E4"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383154F3"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5794CB1D"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0240F367"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10C65E0F"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25131C4D"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772DF35D" w14:textId="77777777" w:rsidTr="0039763D">
        <w:trPr>
          <w:trHeight w:val="528"/>
        </w:trPr>
        <w:tc>
          <w:tcPr>
            <w:tcW w:w="665" w:type="dxa"/>
            <w:tcBorders>
              <w:top w:val="single" w:sz="4" w:space="0" w:color="000000"/>
              <w:left w:val="single" w:sz="4" w:space="0" w:color="000000"/>
              <w:bottom w:val="single" w:sz="4" w:space="0" w:color="000000"/>
            </w:tcBorders>
            <w:shd w:val="clear" w:color="auto" w:fill="auto"/>
            <w:vAlign w:val="center"/>
          </w:tcPr>
          <w:p w14:paraId="2AE02D56"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7537F5C9"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7EDD0D09"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014A1D91"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135CEA91"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6E9F7A91"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3AE24D6D" w14:textId="77777777" w:rsidTr="0039763D">
        <w:trPr>
          <w:trHeight w:val="492"/>
        </w:trPr>
        <w:tc>
          <w:tcPr>
            <w:tcW w:w="665" w:type="dxa"/>
            <w:tcBorders>
              <w:top w:val="single" w:sz="4" w:space="0" w:color="000000"/>
              <w:left w:val="single" w:sz="4" w:space="0" w:color="000000"/>
              <w:bottom w:val="single" w:sz="4" w:space="0" w:color="000000"/>
            </w:tcBorders>
            <w:shd w:val="clear" w:color="auto" w:fill="auto"/>
            <w:vAlign w:val="center"/>
          </w:tcPr>
          <w:p w14:paraId="38DE218F"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20"/>
                <w:szCs w:val="20"/>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3CBA3EA5" w14:textId="77777777" w:rsidR="00D83E3B" w:rsidRPr="00D83E3B" w:rsidRDefault="00D83E3B" w:rsidP="00D83E3B">
            <w:pPr>
              <w:snapToGrid w:val="0"/>
              <w:spacing w:after="0" w:line="240" w:lineRule="auto"/>
              <w:jc w:val="center"/>
              <w:rPr>
                <w:rFonts w:ascii="Segoe UI" w:eastAsia="Times New Roman" w:hAnsi="Segoe UI" w:cs="Segoe UI"/>
                <w:iCs/>
                <w:kern w:val="0"/>
                <w:sz w:val="20"/>
                <w:szCs w:val="20"/>
                <w:lang w:eastAsia="pl-PL"/>
                <w14:ligatures w14:val="none"/>
              </w:rPr>
            </w:pPr>
          </w:p>
          <w:p w14:paraId="500215A9"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7B05C670"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279AB2EC"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74CEC180"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20"/>
                <w:szCs w:val="20"/>
                <w:lang w:eastAsia="pl-PL"/>
                <w14:ligatures w14:val="none"/>
              </w:rPr>
            </w:pPr>
          </w:p>
        </w:tc>
      </w:tr>
      <w:tr w:rsidR="00D83E3B" w:rsidRPr="00D83E3B" w14:paraId="2D9C7631" w14:textId="77777777" w:rsidTr="0039763D">
        <w:trPr>
          <w:trHeight w:val="348"/>
        </w:trPr>
        <w:tc>
          <w:tcPr>
            <w:tcW w:w="665" w:type="dxa"/>
            <w:tcBorders>
              <w:top w:val="single" w:sz="4" w:space="0" w:color="000000"/>
              <w:left w:val="single" w:sz="4" w:space="0" w:color="000000"/>
              <w:bottom w:val="single" w:sz="4" w:space="0" w:color="000000"/>
            </w:tcBorders>
            <w:shd w:val="clear" w:color="auto" w:fill="auto"/>
            <w:vAlign w:val="center"/>
          </w:tcPr>
          <w:p w14:paraId="16C1273E" w14:textId="77777777" w:rsidR="00D83E3B" w:rsidRPr="00D83E3B" w:rsidRDefault="00D83E3B" w:rsidP="00D83E3B">
            <w:pPr>
              <w:numPr>
                <w:ilvl w:val="0"/>
                <w:numId w:val="63"/>
              </w:numPr>
              <w:suppressAutoHyphens/>
              <w:snapToGrid w:val="0"/>
              <w:spacing w:after="120" w:line="240" w:lineRule="auto"/>
              <w:ind w:left="77" w:firstLine="44"/>
              <w:jc w:val="center"/>
              <w:rPr>
                <w:rFonts w:ascii="Times New Roman" w:eastAsia="Times New Roman" w:hAnsi="Times New Roman" w:cs="Times New Roman"/>
                <w:kern w:val="0"/>
                <w:sz w:val="18"/>
                <w:szCs w:val="18"/>
                <w:lang w:eastAsia="pl-PL"/>
                <w14:ligatures w14:val="none"/>
              </w:rPr>
            </w:pPr>
          </w:p>
        </w:tc>
        <w:tc>
          <w:tcPr>
            <w:tcW w:w="2532" w:type="dxa"/>
            <w:tcBorders>
              <w:top w:val="single" w:sz="4" w:space="0" w:color="000000"/>
              <w:left w:val="single" w:sz="4" w:space="0" w:color="000000"/>
              <w:bottom w:val="single" w:sz="4" w:space="0" w:color="000000"/>
            </w:tcBorders>
            <w:shd w:val="clear" w:color="auto" w:fill="auto"/>
            <w:vAlign w:val="center"/>
          </w:tcPr>
          <w:p w14:paraId="0B0B246F" w14:textId="77777777" w:rsidR="00D83E3B" w:rsidRPr="00D83E3B" w:rsidRDefault="00D83E3B" w:rsidP="00D83E3B">
            <w:pPr>
              <w:snapToGrid w:val="0"/>
              <w:spacing w:after="0" w:line="240" w:lineRule="auto"/>
              <w:jc w:val="center"/>
              <w:rPr>
                <w:rFonts w:ascii="Segoe UI" w:eastAsia="Times New Roman" w:hAnsi="Segoe UI" w:cs="Segoe UI"/>
                <w:bCs/>
                <w:iCs/>
                <w:kern w:val="0"/>
                <w:sz w:val="18"/>
                <w:szCs w:val="18"/>
                <w:lang w:eastAsia="pl-PL"/>
                <w14:ligatures w14:val="none"/>
              </w:rPr>
            </w:pPr>
          </w:p>
        </w:tc>
        <w:tc>
          <w:tcPr>
            <w:tcW w:w="1858" w:type="dxa"/>
            <w:tcBorders>
              <w:top w:val="single" w:sz="4" w:space="0" w:color="000000"/>
              <w:left w:val="single" w:sz="4" w:space="0" w:color="000000"/>
              <w:bottom w:val="single" w:sz="4" w:space="0" w:color="000000"/>
            </w:tcBorders>
            <w:shd w:val="clear" w:color="auto" w:fill="auto"/>
            <w:vAlign w:val="center"/>
          </w:tcPr>
          <w:p w14:paraId="45815E90"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18"/>
                <w:szCs w:val="18"/>
                <w:lang w:eastAsia="pl-PL"/>
                <w14:ligatures w14:val="none"/>
              </w:rPr>
            </w:pPr>
          </w:p>
        </w:tc>
        <w:tc>
          <w:tcPr>
            <w:tcW w:w="1717" w:type="dxa"/>
            <w:tcBorders>
              <w:top w:val="single" w:sz="4" w:space="0" w:color="000000"/>
              <w:left w:val="single" w:sz="4" w:space="0" w:color="000000"/>
              <w:bottom w:val="single" w:sz="4" w:space="0" w:color="000000"/>
            </w:tcBorders>
            <w:shd w:val="clear" w:color="auto" w:fill="auto"/>
          </w:tcPr>
          <w:p w14:paraId="0F15828C"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18"/>
                <w:szCs w:val="18"/>
                <w:lang w:eastAsia="pl-PL"/>
                <w14:ligatures w14:val="none"/>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473DEC3B" w14:textId="77777777" w:rsidR="00D83E3B" w:rsidRPr="00D83E3B" w:rsidRDefault="00D83E3B" w:rsidP="00D83E3B">
            <w:pPr>
              <w:snapToGrid w:val="0"/>
              <w:spacing w:after="0" w:line="240" w:lineRule="auto"/>
              <w:jc w:val="center"/>
              <w:rPr>
                <w:rFonts w:ascii="Times New Roman" w:eastAsia="Times New Roman" w:hAnsi="Times New Roman" w:cs="Times New Roman"/>
                <w:kern w:val="0"/>
                <w:sz w:val="18"/>
                <w:szCs w:val="18"/>
                <w:lang w:eastAsia="pl-PL"/>
                <w14:ligatures w14:val="none"/>
              </w:rPr>
            </w:pPr>
          </w:p>
        </w:tc>
      </w:tr>
    </w:tbl>
    <w:p w14:paraId="666EF8B6" w14:textId="77777777" w:rsidR="00D83E3B" w:rsidRPr="00D83E3B" w:rsidRDefault="00D83E3B" w:rsidP="00D83E3B">
      <w:pPr>
        <w:spacing w:after="0" w:line="240" w:lineRule="auto"/>
        <w:jc w:val="right"/>
        <w:rPr>
          <w:rFonts w:eastAsia="Times New Roman" w:cs="Open Sans"/>
          <w:kern w:val="0"/>
          <w:sz w:val="18"/>
          <w:szCs w:val="18"/>
          <w:lang w:eastAsia="pl-PL"/>
          <w14:ligatures w14:val="none"/>
        </w:rPr>
      </w:pPr>
      <w:bookmarkStart w:id="40" w:name="_Hlk77007515"/>
    </w:p>
    <w:bookmarkEnd w:id="40"/>
    <w:p w14:paraId="4A483FD3" w14:textId="77777777" w:rsidR="00D83E3B" w:rsidRPr="00D83E3B" w:rsidRDefault="00D83E3B" w:rsidP="00D83E3B">
      <w:pPr>
        <w:spacing w:after="0" w:line="240" w:lineRule="auto"/>
        <w:rPr>
          <w:rFonts w:ascii="Segoe UI" w:eastAsia="Calibri" w:hAnsi="Segoe UI" w:cs="Segoe UI"/>
          <w:iCs/>
          <w:color w:val="FF0000"/>
          <w:kern w:val="0"/>
          <w:sz w:val="18"/>
          <w:szCs w:val="18"/>
          <w14:ligatures w14:val="none"/>
        </w:rPr>
      </w:pPr>
    </w:p>
    <w:p w14:paraId="50C55619" w14:textId="77777777" w:rsidR="00D83E3B" w:rsidRPr="00D83E3B" w:rsidRDefault="00D83E3B" w:rsidP="00D83E3B">
      <w:pPr>
        <w:spacing w:after="0" w:line="240" w:lineRule="auto"/>
        <w:rPr>
          <w:rFonts w:ascii="Segoe UI" w:eastAsia="Calibri" w:hAnsi="Segoe UI" w:cs="Segoe UI"/>
          <w:iCs/>
          <w:color w:val="FF0000"/>
          <w:kern w:val="0"/>
          <w:sz w:val="16"/>
          <w:szCs w:val="16"/>
          <w14:ligatures w14:val="none"/>
        </w:rPr>
      </w:pPr>
    </w:p>
    <w:p w14:paraId="3D84CBC2" w14:textId="77777777" w:rsidR="00D83E3B" w:rsidRPr="00D83E3B" w:rsidRDefault="00D83E3B" w:rsidP="00D83E3B">
      <w:pPr>
        <w:spacing w:after="0" w:line="240" w:lineRule="auto"/>
        <w:jc w:val="center"/>
        <w:rPr>
          <w:rFonts w:ascii="Segoe UI" w:eastAsia="Calibri" w:hAnsi="Segoe UI" w:cs="Segoe UI"/>
          <w:iCs/>
          <w:color w:val="FF0000"/>
          <w:kern w:val="0"/>
          <w:sz w:val="16"/>
          <w:szCs w:val="16"/>
          <w14:ligatures w14:val="none"/>
        </w:rPr>
      </w:pPr>
    </w:p>
    <w:p w14:paraId="2A89A0AD" w14:textId="77777777" w:rsidR="00D83E3B" w:rsidRPr="00D83E3B" w:rsidRDefault="00D83E3B" w:rsidP="00D83E3B">
      <w:pPr>
        <w:spacing w:after="0" w:line="240" w:lineRule="auto"/>
        <w:jc w:val="center"/>
        <w:rPr>
          <w:rFonts w:ascii="Segoe UI" w:eastAsia="Calibri" w:hAnsi="Segoe UI" w:cs="Segoe UI"/>
          <w:i/>
          <w:kern w:val="0"/>
          <w14:ligatures w14:val="none"/>
        </w:rPr>
      </w:pPr>
      <w:r w:rsidRPr="00D83E3B">
        <w:rPr>
          <w:rFonts w:ascii="Segoe UI" w:eastAsia="Calibri" w:hAnsi="Segoe UI" w:cs="Segoe UI"/>
          <w:iCs/>
          <w:color w:val="FF0000"/>
          <w:kern w:val="0"/>
          <w14:ligatures w14:val="none"/>
        </w:rPr>
        <w:t>Niniejszy wykaz należy opatrzyć kwalifikowanym podpisem elektronicznym , właściwej, umocowanej osoby / właściwych, umocowanych osób</w:t>
      </w:r>
    </w:p>
    <w:p w14:paraId="2752A38F" w14:textId="77777777" w:rsidR="00D83E3B" w:rsidRDefault="00D83E3B"/>
    <w:sectPr w:rsidR="00D83E3B">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D094" w14:textId="77777777" w:rsidR="00203C2D" w:rsidRDefault="00203C2D" w:rsidP="00F87BCA">
      <w:pPr>
        <w:spacing w:after="0" w:line="240" w:lineRule="auto"/>
      </w:pPr>
      <w:r>
        <w:separator/>
      </w:r>
    </w:p>
  </w:endnote>
  <w:endnote w:type="continuationSeparator" w:id="0">
    <w:p w14:paraId="62203AE5" w14:textId="77777777" w:rsidR="00203C2D" w:rsidRDefault="00203C2D" w:rsidP="00F8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Verdana,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96999"/>
      <w:docPartObj>
        <w:docPartGallery w:val="Page Numbers (Bottom of Page)"/>
        <w:docPartUnique/>
      </w:docPartObj>
    </w:sdtPr>
    <w:sdtEndPr/>
    <w:sdtContent>
      <w:p w14:paraId="616576C5" w14:textId="322EAF6E" w:rsidR="00895D7E" w:rsidRDefault="00895D7E">
        <w:pPr>
          <w:pStyle w:val="Stopka"/>
          <w:jc w:val="center"/>
        </w:pPr>
        <w:r>
          <w:fldChar w:fldCharType="begin"/>
        </w:r>
        <w:r>
          <w:instrText>PAGE   \* MERGEFORMAT</w:instrText>
        </w:r>
        <w:r>
          <w:fldChar w:fldCharType="separate"/>
        </w:r>
        <w:r>
          <w:t>2</w:t>
        </w:r>
        <w:r>
          <w:fldChar w:fldCharType="end"/>
        </w:r>
      </w:p>
    </w:sdtContent>
  </w:sdt>
  <w:p w14:paraId="3E97D5FD" w14:textId="77777777" w:rsidR="00895D7E" w:rsidRDefault="00895D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C07B" w14:textId="77777777" w:rsidR="00203C2D" w:rsidRDefault="00203C2D" w:rsidP="00F87BCA">
      <w:pPr>
        <w:spacing w:after="0" w:line="240" w:lineRule="auto"/>
      </w:pPr>
      <w:r>
        <w:separator/>
      </w:r>
    </w:p>
  </w:footnote>
  <w:footnote w:type="continuationSeparator" w:id="0">
    <w:p w14:paraId="45C17D8A" w14:textId="77777777" w:rsidR="00203C2D" w:rsidRDefault="00203C2D" w:rsidP="00F87BCA">
      <w:pPr>
        <w:spacing w:after="0" w:line="240" w:lineRule="auto"/>
      </w:pPr>
      <w:r>
        <w:continuationSeparator/>
      </w:r>
    </w:p>
  </w:footnote>
  <w:footnote w:id="1">
    <w:p w14:paraId="0C5456A4" w14:textId="77777777" w:rsidR="00F87BCA" w:rsidRDefault="00F87BCA" w:rsidP="00F87BCA">
      <w:pPr>
        <w:pStyle w:val="Tekstprzypisudolnego"/>
      </w:pPr>
    </w:p>
  </w:footnote>
  <w:footnote w:id="2">
    <w:p w14:paraId="1A8C8B5A" w14:textId="77777777" w:rsidR="00F87BCA" w:rsidRPr="00096330" w:rsidRDefault="00F87BCA" w:rsidP="00F87BCA">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0"/>
        </w:tabs>
        <w:ind w:left="1146" w:hanging="360"/>
      </w:pPr>
      <w:rPr>
        <w:rFonts w:ascii="Open Sans" w:hAnsi="Open Sans" w:cs="Times New Roman"/>
        <w:sz w:val="20"/>
        <w:szCs w:val="20"/>
      </w:rPr>
    </w:lvl>
  </w:abstractNum>
  <w:abstractNum w:abstractNumId="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2E07D1"/>
    <w:multiLevelType w:val="hybridMultilevel"/>
    <w:tmpl w:val="8BBC278E"/>
    <w:lvl w:ilvl="0" w:tplc="244A95C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251C3"/>
    <w:multiLevelType w:val="hybridMultilevel"/>
    <w:tmpl w:val="729ADB3A"/>
    <w:lvl w:ilvl="0" w:tplc="FFFFFFFF">
      <w:start w:val="1"/>
      <w:numFmt w:val="decimal"/>
      <w:lvlText w:val="%1)"/>
      <w:lvlJc w:val="left"/>
      <w:pPr>
        <w:ind w:left="2851" w:hanging="360"/>
      </w:pPr>
      <w:rPr>
        <w:rFonts w:hint="default"/>
        <w:b w:val="0"/>
        <w:u w:val="none"/>
      </w:rPr>
    </w:lvl>
    <w:lvl w:ilvl="1" w:tplc="FFFFFFFF" w:tentative="1">
      <w:start w:val="1"/>
      <w:numFmt w:val="lowerLetter"/>
      <w:lvlText w:val="%2."/>
      <w:lvlJc w:val="left"/>
      <w:pPr>
        <w:ind w:left="3571" w:hanging="360"/>
      </w:pPr>
    </w:lvl>
    <w:lvl w:ilvl="2" w:tplc="FFFFFFFF" w:tentative="1">
      <w:start w:val="1"/>
      <w:numFmt w:val="lowerRoman"/>
      <w:lvlText w:val="%3."/>
      <w:lvlJc w:val="right"/>
      <w:pPr>
        <w:ind w:left="4291" w:hanging="180"/>
      </w:pPr>
    </w:lvl>
    <w:lvl w:ilvl="3" w:tplc="FFFFFFFF" w:tentative="1">
      <w:start w:val="1"/>
      <w:numFmt w:val="decimal"/>
      <w:lvlText w:val="%4."/>
      <w:lvlJc w:val="left"/>
      <w:pPr>
        <w:ind w:left="5011" w:hanging="360"/>
      </w:pPr>
    </w:lvl>
    <w:lvl w:ilvl="4" w:tplc="FFFFFFFF" w:tentative="1">
      <w:start w:val="1"/>
      <w:numFmt w:val="lowerLetter"/>
      <w:lvlText w:val="%5."/>
      <w:lvlJc w:val="left"/>
      <w:pPr>
        <w:ind w:left="5731" w:hanging="360"/>
      </w:pPr>
    </w:lvl>
    <w:lvl w:ilvl="5" w:tplc="FFFFFFFF" w:tentative="1">
      <w:start w:val="1"/>
      <w:numFmt w:val="lowerRoman"/>
      <w:lvlText w:val="%6."/>
      <w:lvlJc w:val="right"/>
      <w:pPr>
        <w:ind w:left="6451" w:hanging="180"/>
      </w:pPr>
    </w:lvl>
    <w:lvl w:ilvl="6" w:tplc="FFFFFFFF" w:tentative="1">
      <w:start w:val="1"/>
      <w:numFmt w:val="decimal"/>
      <w:lvlText w:val="%7."/>
      <w:lvlJc w:val="left"/>
      <w:pPr>
        <w:ind w:left="7171" w:hanging="360"/>
      </w:pPr>
    </w:lvl>
    <w:lvl w:ilvl="7" w:tplc="FFFFFFFF" w:tentative="1">
      <w:start w:val="1"/>
      <w:numFmt w:val="lowerLetter"/>
      <w:lvlText w:val="%8."/>
      <w:lvlJc w:val="left"/>
      <w:pPr>
        <w:ind w:left="7891" w:hanging="360"/>
      </w:pPr>
    </w:lvl>
    <w:lvl w:ilvl="8" w:tplc="FFFFFFFF" w:tentative="1">
      <w:start w:val="1"/>
      <w:numFmt w:val="lowerRoman"/>
      <w:lvlText w:val="%9."/>
      <w:lvlJc w:val="right"/>
      <w:pPr>
        <w:ind w:left="8611" w:hanging="180"/>
      </w:pPr>
    </w:lvl>
  </w:abstractNum>
  <w:abstractNum w:abstractNumId="5" w15:restartNumberingAfterBreak="0">
    <w:nsid w:val="0120641D"/>
    <w:multiLevelType w:val="hybridMultilevel"/>
    <w:tmpl w:val="E08860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26586"/>
    <w:multiLevelType w:val="multilevel"/>
    <w:tmpl w:val="BDA6F8E8"/>
    <w:lvl w:ilvl="0">
      <w:start w:val="14"/>
      <w:numFmt w:val="decimal"/>
      <w:lvlText w:val="%1."/>
      <w:lvlJc w:val="left"/>
      <w:pPr>
        <w:ind w:left="405" w:hanging="40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F54DD7"/>
    <w:multiLevelType w:val="hybridMultilevel"/>
    <w:tmpl w:val="DDD4BEFA"/>
    <w:lvl w:ilvl="0" w:tplc="FFFFFFFF">
      <w:start w:val="1"/>
      <w:numFmt w:val="upperRoman"/>
      <w:lvlText w:val="%1."/>
      <w:lvlJc w:val="left"/>
      <w:pPr>
        <w:ind w:left="720" w:hanging="720"/>
      </w:pPr>
      <w:rPr>
        <w:rFonts w:hint="default"/>
      </w:rPr>
    </w:lvl>
    <w:lvl w:ilvl="1" w:tplc="FFFFFFFF">
      <w:start w:val="1"/>
      <w:numFmt w:val="decimal"/>
      <w:lvlText w:val="%2."/>
      <w:lvlJc w:val="left"/>
      <w:pPr>
        <w:ind w:left="360" w:hanging="360"/>
      </w:pPr>
      <w:rPr>
        <w:rFonts w:ascii="Open Sans" w:eastAsia="Calibri" w:hAnsi="Open Sans" w:cs="Open Sans"/>
        <w:b/>
        <w:bCs w:val="0"/>
        <w:i w:val="0"/>
        <w:iCs w:val="0"/>
        <w:color w:val="000000"/>
        <w:sz w:val="20"/>
        <w:szCs w:val="20"/>
        <w:u w:val="none"/>
      </w:rPr>
    </w:lvl>
    <w:lvl w:ilvl="2" w:tplc="04150001">
      <w:start w:val="1"/>
      <w:numFmt w:val="bullet"/>
      <w:lvlText w:val=""/>
      <w:lvlJc w:val="left"/>
      <w:pPr>
        <w:ind w:left="1713" w:hanging="360"/>
      </w:pPr>
      <w:rPr>
        <w:rFonts w:ascii="Symbol" w:hAnsi="Symbol" w:hint="default"/>
      </w:rPr>
    </w:lvl>
    <w:lvl w:ilvl="3" w:tplc="FFFFFFFF">
      <w:start w:val="1"/>
      <w:numFmt w:val="decimal"/>
      <w:lvlText w:val="%4."/>
      <w:lvlJc w:val="left"/>
      <w:pPr>
        <w:ind w:left="2880" w:hanging="360"/>
      </w:pPr>
      <w:rPr>
        <w:b/>
        <w:bCs/>
        <w:color w:val="auto"/>
      </w:rPr>
    </w:lvl>
    <w:lvl w:ilvl="4" w:tplc="FFFFFFFF">
      <w:start w:val="1"/>
      <w:numFmt w:val="lowerLetter"/>
      <w:lvlText w:val="%5)"/>
      <w:lvlJc w:val="left"/>
      <w:pPr>
        <w:ind w:left="3600" w:hanging="360"/>
      </w:pPr>
      <w:rPr>
        <w:rFonts w:eastAsia="Calibri" w:hint="default"/>
        <w:b w:val="0"/>
        <w:bCs w:val="0"/>
        <w:u w:val="no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E532FA"/>
    <w:multiLevelType w:val="multilevel"/>
    <w:tmpl w:val="9448F826"/>
    <w:lvl w:ilvl="0">
      <w:start w:val="19"/>
      <w:numFmt w:val="decimal"/>
      <w:lvlText w:val="%1."/>
      <w:lvlJc w:val="left"/>
      <w:pPr>
        <w:ind w:left="405" w:hanging="405"/>
      </w:pPr>
      <w:rPr>
        <w:rFonts w:hint="default"/>
        <w:u w:val="single"/>
      </w:rPr>
    </w:lvl>
    <w:lvl w:ilvl="1">
      <w:start w:val="3"/>
      <w:numFmt w:val="decimal"/>
      <w:lvlText w:val="%1.%2."/>
      <w:lvlJc w:val="left"/>
      <w:pPr>
        <w:ind w:left="1425" w:hanging="72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965" w:hanging="144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735" w:hanging="1800"/>
      </w:pPr>
      <w:rPr>
        <w:rFonts w:hint="default"/>
        <w:u w:val="single"/>
      </w:rPr>
    </w:lvl>
    <w:lvl w:ilvl="8">
      <w:start w:val="1"/>
      <w:numFmt w:val="decimal"/>
      <w:lvlText w:val="%1.%2.%3.%4.%5.%6.%7.%8.%9."/>
      <w:lvlJc w:val="left"/>
      <w:pPr>
        <w:ind w:left="7440" w:hanging="1800"/>
      </w:pPr>
      <w:rPr>
        <w:rFonts w:hint="default"/>
        <w:u w:val="single"/>
      </w:rPr>
    </w:lvl>
  </w:abstractNum>
  <w:abstractNum w:abstractNumId="11" w15:restartNumberingAfterBreak="0">
    <w:nsid w:val="074641E7"/>
    <w:multiLevelType w:val="multilevel"/>
    <w:tmpl w:val="B7B06F68"/>
    <w:lvl w:ilvl="0">
      <w:start w:val="1"/>
      <w:numFmt w:val="decimal"/>
      <w:lvlText w:val="%1."/>
      <w:lvlJc w:val="left"/>
      <w:pPr>
        <w:ind w:left="360" w:hanging="360"/>
      </w:pPr>
    </w:lvl>
    <w:lvl w:ilvl="1">
      <w:start w:val="1"/>
      <w:numFmt w:val="decimal"/>
      <w:lvlText w:val="%1.%2."/>
      <w:lvlJc w:val="left"/>
      <w:pPr>
        <w:ind w:left="792" w:hanging="432"/>
      </w:pPr>
      <w:rPr>
        <w:b w:val="0"/>
        <w:bCs w:val="0"/>
        <w:sz w:val="20"/>
        <w:szCs w:val="20"/>
      </w:rPr>
    </w:lvl>
    <w:lvl w:ilvl="2">
      <w:start w:val="1"/>
      <w:numFmt w:val="lowerLetter"/>
      <w:lvlText w:val="%3)"/>
      <w:lvlJc w:val="left"/>
      <w:pPr>
        <w:ind w:left="1224" w:hanging="504"/>
      </w:pPr>
      <w:rPr>
        <w:rFonts w:ascii="Open Sans" w:eastAsia="Calibri" w:hAnsi="Open Sans" w:cs="Open San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A07C89"/>
    <w:multiLevelType w:val="multilevel"/>
    <w:tmpl w:val="CFD6DAD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B91FD2"/>
    <w:multiLevelType w:val="hybridMultilevel"/>
    <w:tmpl w:val="EB0E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15986"/>
    <w:multiLevelType w:val="hybridMultilevel"/>
    <w:tmpl w:val="503C895E"/>
    <w:lvl w:ilvl="0" w:tplc="716A576A">
      <w:start w:val="1"/>
      <w:numFmt w:val="lowerLetter"/>
      <w:lvlText w:val="%1)"/>
      <w:lvlJc w:val="left"/>
      <w:pPr>
        <w:ind w:left="348" w:hanging="360"/>
      </w:pPr>
      <w:rPr>
        <w:rFonts w:ascii="Open Sans" w:eastAsia="Calibri" w:hAnsi="Open Sans" w:cs="Open Sans"/>
        <w:b w:val="0"/>
        <w:bCs w:val="0"/>
      </w:rPr>
    </w:lvl>
    <w:lvl w:ilvl="1" w:tplc="04150019">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5" w15:restartNumberingAfterBreak="0">
    <w:nsid w:val="0CD75901"/>
    <w:multiLevelType w:val="hybridMultilevel"/>
    <w:tmpl w:val="5B9AB6F6"/>
    <w:lvl w:ilvl="0" w:tplc="04150011">
      <w:start w:val="1"/>
      <w:numFmt w:val="decimal"/>
      <w:lvlText w:val="%1)"/>
      <w:lvlJc w:val="left"/>
      <w:pPr>
        <w:ind w:left="1109" w:hanging="360"/>
      </w:pPr>
    </w:lvl>
    <w:lvl w:ilvl="1" w:tplc="FFFFFFFF" w:tentative="1">
      <w:start w:val="1"/>
      <w:numFmt w:val="lowerLetter"/>
      <w:lvlText w:val="%2."/>
      <w:lvlJc w:val="left"/>
      <w:pPr>
        <w:ind w:left="1829" w:hanging="360"/>
      </w:pPr>
    </w:lvl>
    <w:lvl w:ilvl="2" w:tplc="FFFFFFFF" w:tentative="1">
      <w:start w:val="1"/>
      <w:numFmt w:val="lowerRoman"/>
      <w:lvlText w:val="%3."/>
      <w:lvlJc w:val="right"/>
      <w:pPr>
        <w:ind w:left="2549" w:hanging="180"/>
      </w:pPr>
    </w:lvl>
    <w:lvl w:ilvl="3" w:tplc="FFFFFFFF" w:tentative="1">
      <w:start w:val="1"/>
      <w:numFmt w:val="decimal"/>
      <w:lvlText w:val="%4."/>
      <w:lvlJc w:val="left"/>
      <w:pPr>
        <w:ind w:left="3269" w:hanging="360"/>
      </w:pPr>
    </w:lvl>
    <w:lvl w:ilvl="4" w:tplc="FFFFFFFF" w:tentative="1">
      <w:start w:val="1"/>
      <w:numFmt w:val="lowerLetter"/>
      <w:lvlText w:val="%5."/>
      <w:lvlJc w:val="left"/>
      <w:pPr>
        <w:ind w:left="3989" w:hanging="360"/>
      </w:pPr>
    </w:lvl>
    <w:lvl w:ilvl="5" w:tplc="FFFFFFFF" w:tentative="1">
      <w:start w:val="1"/>
      <w:numFmt w:val="lowerRoman"/>
      <w:lvlText w:val="%6."/>
      <w:lvlJc w:val="right"/>
      <w:pPr>
        <w:ind w:left="4709" w:hanging="180"/>
      </w:pPr>
    </w:lvl>
    <w:lvl w:ilvl="6" w:tplc="FFFFFFFF" w:tentative="1">
      <w:start w:val="1"/>
      <w:numFmt w:val="decimal"/>
      <w:lvlText w:val="%7."/>
      <w:lvlJc w:val="left"/>
      <w:pPr>
        <w:ind w:left="5429" w:hanging="360"/>
      </w:pPr>
    </w:lvl>
    <w:lvl w:ilvl="7" w:tplc="FFFFFFFF" w:tentative="1">
      <w:start w:val="1"/>
      <w:numFmt w:val="lowerLetter"/>
      <w:lvlText w:val="%8."/>
      <w:lvlJc w:val="left"/>
      <w:pPr>
        <w:ind w:left="6149" w:hanging="360"/>
      </w:pPr>
    </w:lvl>
    <w:lvl w:ilvl="8" w:tplc="FFFFFFFF" w:tentative="1">
      <w:start w:val="1"/>
      <w:numFmt w:val="lowerRoman"/>
      <w:lvlText w:val="%9."/>
      <w:lvlJc w:val="right"/>
      <w:pPr>
        <w:ind w:left="6869" w:hanging="180"/>
      </w:pPr>
    </w:lvl>
  </w:abstractNum>
  <w:abstractNum w:abstractNumId="16" w15:restartNumberingAfterBreak="0">
    <w:nsid w:val="1454031D"/>
    <w:multiLevelType w:val="hybridMultilevel"/>
    <w:tmpl w:val="165074B4"/>
    <w:lvl w:ilvl="0" w:tplc="591A99A0">
      <w:start w:val="1"/>
      <w:numFmt w:val="decimal"/>
      <w:lvlText w:val="%1)"/>
      <w:lvlJc w:val="left"/>
      <w:pPr>
        <w:ind w:left="786" w:hanging="360"/>
      </w:pPr>
      <w:rPr>
        <w:rFonts w:eastAsia="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A17163A"/>
    <w:multiLevelType w:val="multilevel"/>
    <w:tmpl w:val="CDBC22BC"/>
    <w:lvl w:ilvl="0">
      <w:start w:val="7"/>
      <w:numFmt w:val="decimal"/>
      <w:lvlText w:val="%1."/>
      <w:lvlJc w:val="left"/>
      <w:pPr>
        <w:ind w:left="450" w:hanging="450"/>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1A7F27C5"/>
    <w:multiLevelType w:val="multilevel"/>
    <w:tmpl w:val="E54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533A7"/>
    <w:multiLevelType w:val="hybridMultilevel"/>
    <w:tmpl w:val="11BA6B2A"/>
    <w:lvl w:ilvl="0" w:tplc="3F701FCE">
      <w:start w:val="1"/>
      <w:numFmt w:val="upperRoman"/>
      <w:lvlText w:val="%1."/>
      <w:lvlJc w:val="left"/>
      <w:pPr>
        <w:ind w:left="720" w:hanging="720"/>
      </w:pPr>
      <w:rPr>
        <w:rFonts w:hint="default"/>
      </w:rPr>
    </w:lvl>
    <w:lvl w:ilvl="1" w:tplc="1E76FB6E">
      <w:start w:val="1"/>
      <w:numFmt w:val="decimal"/>
      <w:lvlText w:val="%2."/>
      <w:lvlJc w:val="left"/>
      <w:pPr>
        <w:ind w:left="360" w:hanging="360"/>
      </w:pPr>
      <w:rPr>
        <w:rFonts w:ascii="Open Sans" w:eastAsia="Calibri" w:hAnsi="Open Sans" w:cs="Open Sans"/>
        <w:b/>
        <w:bCs w:val="0"/>
        <w:i w:val="0"/>
        <w:iCs w:val="0"/>
        <w:color w:val="000000"/>
        <w:sz w:val="20"/>
        <w:szCs w:val="20"/>
        <w:u w:val="none"/>
      </w:rPr>
    </w:lvl>
    <w:lvl w:ilvl="2" w:tplc="D9A2B83E">
      <w:start w:val="1"/>
      <w:numFmt w:val="decimal"/>
      <w:lvlText w:val="%3)"/>
      <w:lvlJc w:val="left"/>
      <w:pPr>
        <w:ind w:left="2340" w:hanging="360"/>
      </w:pPr>
      <w:rPr>
        <w:rFonts w:hint="default"/>
        <w:b w:val="0"/>
        <w:bCs/>
        <w:color w:val="000000"/>
        <w:sz w:val="20"/>
        <w:szCs w:val="20"/>
      </w:rPr>
    </w:lvl>
    <w:lvl w:ilvl="3" w:tplc="541891C0">
      <w:start w:val="1"/>
      <w:numFmt w:val="decimal"/>
      <w:lvlText w:val="%4."/>
      <w:lvlJc w:val="left"/>
      <w:pPr>
        <w:ind w:left="2880" w:hanging="360"/>
      </w:pPr>
      <w:rPr>
        <w:b/>
        <w:bCs/>
        <w:color w:val="auto"/>
      </w:rPr>
    </w:lvl>
    <w:lvl w:ilvl="4" w:tplc="C58AF21E">
      <w:start w:val="1"/>
      <w:numFmt w:val="lowerLetter"/>
      <w:lvlText w:val="%5)"/>
      <w:lvlJc w:val="left"/>
      <w:pPr>
        <w:ind w:left="3600" w:hanging="360"/>
      </w:pPr>
      <w:rPr>
        <w:rFonts w:eastAsia="Calibri" w:hint="default"/>
        <w:b w:val="0"/>
        <w:bCs w:val="0"/>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40067D"/>
    <w:multiLevelType w:val="hybridMultilevel"/>
    <w:tmpl w:val="E04688A0"/>
    <w:lvl w:ilvl="0" w:tplc="04150001">
      <w:start w:val="1"/>
      <w:numFmt w:val="bullet"/>
      <w:lvlText w:val=""/>
      <w:lvlJc w:val="left"/>
      <w:pPr>
        <w:ind w:left="1718" w:hanging="360"/>
      </w:pPr>
      <w:rPr>
        <w:rFonts w:ascii="Symbol" w:hAnsi="Symbol" w:hint="default"/>
        <w:b w:val="0"/>
        <w:u w:val="none"/>
      </w:rPr>
    </w:lvl>
    <w:lvl w:ilvl="1" w:tplc="FFFFFFFF" w:tentative="1">
      <w:start w:val="1"/>
      <w:numFmt w:val="lowerLetter"/>
      <w:lvlText w:val="%2."/>
      <w:lvlJc w:val="left"/>
      <w:pPr>
        <w:ind w:left="2438" w:hanging="360"/>
      </w:pPr>
    </w:lvl>
    <w:lvl w:ilvl="2" w:tplc="FFFFFFFF" w:tentative="1">
      <w:start w:val="1"/>
      <w:numFmt w:val="lowerRoman"/>
      <w:lvlText w:val="%3."/>
      <w:lvlJc w:val="right"/>
      <w:pPr>
        <w:ind w:left="3158" w:hanging="180"/>
      </w:pPr>
    </w:lvl>
    <w:lvl w:ilvl="3" w:tplc="FFFFFFFF" w:tentative="1">
      <w:start w:val="1"/>
      <w:numFmt w:val="decimal"/>
      <w:lvlText w:val="%4."/>
      <w:lvlJc w:val="left"/>
      <w:pPr>
        <w:ind w:left="3878" w:hanging="360"/>
      </w:pPr>
    </w:lvl>
    <w:lvl w:ilvl="4" w:tplc="FFFFFFFF" w:tentative="1">
      <w:start w:val="1"/>
      <w:numFmt w:val="lowerLetter"/>
      <w:lvlText w:val="%5."/>
      <w:lvlJc w:val="left"/>
      <w:pPr>
        <w:ind w:left="4598" w:hanging="360"/>
      </w:pPr>
    </w:lvl>
    <w:lvl w:ilvl="5" w:tplc="FFFFFFFF" w:tentative="1">
      <w:start w:val="1"/>
      <w:numFmt w:val="lowerRoman"/>
      <w:lvlText w:val="%6."/>
      <w:lvlJc w:val="right"/>
      <w:pPr>
        <w:ind w:left="5318" w:hanging="180"/>
      </w:pPr>
    </w:lvl>
    <w:lvl w:ilvl="6" w:tplc="FFFFFFFF" w:tentative="1">
      <w:start w:val="1"/>
      <w:numFmt w:val="decimal"/>
      <w:lvlText w:val="%7."/>
      <w:lvlJc w:val="left"/>
      <w:pPr>
        <w:ind w:left="6038" w:hanging="360"/>
      </w:pPr>
    </w:lvl>
    <w:lvl w:ilvl="7" w:tplc="FFFFFFFF" w:tentative="1">
      <w:start w:val="1"/>
      <w:numFmt w:val="lowerLetter"/>
      <w:lvlText w:val="%8."/>
      <w:lvlJc w:val="left"/>
      <w:pPr>
        <w:ind w:left="6758" w:hanging="360"/>
      </w:pPr>
    </w:lvl>
    <w:lvl w:ilvl="8" w:tplc="FFFFFFFF" w:tentative="1">
      <w:start w:val="1"/>
      <w:numFmt w:val="lowerRoman"/>
      <w:lvlText w:val="%9."/>
      <w:lvlJc w:val="right"/>
      <w:pPr>
        <w:ind w:left="7478" w:hanging="180"/>
      </w:pPr>
    </w:lvl>
  </w:abstractNum>
  <w:abstractNum w:abstractNumId="23"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E6655DB"/>
    <w:multiLevelType w:val="multilevel"/>
    <w:tmpl w:val="2B0269F4"/>
    <w:lvl w:ilvl="0">
      <w:start w:val="1"/>
      <w:numFmt w:val="decimal"/>
      <w:lvlText w:val="%1."/>
      <w:lvlJc w:val="left"/>
      <w:pPr>
        <w:ind w:left="360" w:hanging="360"/>
      </w:pPr>
      <w:rPr>
        <w:rFonts w:ascii="Open Sans" w:eastAsia="Calibri" w:hAnsi="Open Sans" w:cs="Open Sans" w:hint="default"/>
        <w:b/>
        <w:color w:val="auto"/>
        <w:sz w:val="20"/>
        <w:szCs w:val="2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b/>
      </w:rPr>
    </w:lvl>
    <w:lvl w:ilvl="4">
      <w:start w:val="1"/>
      <w:numFmt w:val="decimal"/>
      <w:isLgl/>
      <w:lvlText w:val="%1.%2.%3.%4.%5."/>
      <w:lvlJc w:val="left"/>
      <w:pPr>
        <w:ind w:left="2859" w:hanging="1440"/>
      </w:pPr>
      <w:rPr>
        <w:rFonts w:hint="default"/>
        <w:b/>
      </w:rPr>
    </w:lvl>
    <w:lvl w:ilvl="5">
      <w:start w:val="1"/>
      <w:numFmt w:val="decimal"/>
      <w:isLgl/>
      <w:lvlText w:val="%1.%2.%3.%4.%5.%6."/>
      <w:lvlJc w:val="left"/>
      <w:pPr>
        <w:ind w:left="2859" w:hanging="1440"/>
      </w:pPr>
      <w:rPr>
        <w:rFonts w:hint="default"/>
        <w:b/>
      </w:rPr>
    </w:lvl>
    <w:lvl w:ilvl="6">
      <w:start w:val="1"/>
      <w:numFmt w:val="decimal"/>
      <w:isLgl/>
      <w:lvlText w:val="%1.%2.%3.%4.%5.%6.%7."/>
      <w:lvlJc w:val="left"/>
      <w:pPr>
        <w:ind w:left="3219" w:hanging="1800"/>
      </w:pPr>
      <w:rPr>
        <w:rFonts w:hint="default"/>
        <w:b/>
      </w:rPr>
    </w:lvl>
    <w:lvl w:ilvl="7">
      <w:start w:val="1"/>
      <w:numFmt w:val="decimal"/>
      <w:isLgl/>
      <w:lvlText w:val="%1.%2.%3.%4.%5.%6.%7.%8."/>
      <w:lvlJc w:val="left"/>
      <w:pPr>
        <w:ind w:left="3579" w:hanging="2160"/>
      </w:pPr>
      <w:rPr>
        <w:rFonts w:hint="default"/>
        <w:b/>
      </w:rPr>
    </w:lvl>
    <w:lvl w:ilvl="8">
      <w:start w:val="1"/>
      <w:numFmt w:val="decimal"/>
      <w:isLgl/>
      <w:lvlText w:val="%1.%2.%3.%4.%5.%6.%7.%8.%9."/>
      <w:lvlJc w:val="left"/>
      <w:pPr>
        <w:ind w:left="3579" w:hanging="2160"/>
      </w:pPr>
      <w:rPr>
        <w:rFonts w:hint="default"/>
        <w:b/>
      </w:rPr>
    </w:lvl>
  </w:abstractNum>
  <w:abstractNum w:abstractNumId="25" w15:restartNumberingAfterBreak="0">
    <w:nsid w:val="23397900"/>
    <w:multiLevelType w:val="multilevel"/>
    <w:tmpl w:val="B50E585E"/>
    <w:lvl w:ilvl="0">
      <w:start w:val="16"/>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7E81689"/>
    <w:multiLevelType w:val="multilevel"/>
    <w:tmpl w:val="D30E53F0"/>
    <w:lvl w:ilvl="0">
      <w:start w:val="1"/>
      <w:numFmt w:val="bullet"/>
      <w:lvlText w:val=""/>
      <w:lvlJc w:val="left"/>
      <w:pPr>
        <w:ind w:left="1410" w:firstLine="0"/>
      </w:pPr>
      <w:rPr>
        <w:rFonts w:ascii="Symbol" w:hAnsi="Symbol" w:hint="default"/>
      </w:rPr>
    </w:lvl>
    <w:lvl w:ilvl="1">
      <w:numFmt w:val="decimal"/>
      <w:lvlText w:val=""/>
      <w:lvlJc w:val="left"/>
      <w:pPr>
        <w:ind w:left="1410" w:firstLine="0"/>
      </w:pPr>
    </w:lvl>
    <w:lvl w:ilvl="2">
      <w:numFmt w:val="decimal"/>
      <w:lvlText w:val=""/>
      <w:lvlJc w:val="left"/>
      <w:pPr>
        <w:ind w:left="1410" w:firstLine="0"/>
      </w:pPr>
    </w:lvl>
    <w:lvl w:ilvl="3">
      <w:numFmt w:val="decimal"/>
      <w:lvlText w:val=""/>
      <w:lvlJc w:val="left"/>
      <w:pPr>
        <w:ind w:left="1410" w:firstLine="0"/>
      </w:pPr>
    </w:lvl>
    <w:lvl w:ilvl="4">
      <w:numFmt w:val="decimal"/>
      <w:lvlText w:val=""/>
      <w:lvlJc w:val="left"/>
      <w:pPr>
        <w:ind w:left="1410" w:firstLine="0"/>
      </w:pPr>
    </w:lvl>
    <w:lvl w:ilvl="5">
      <w:numFmt w:val="decimal"/>
      <w:lvlText w:val=""/>
      <w:lvlJc w:val="left"/>
      <w:pPr>
        <w:ind w:left="1410" w:firstLine="0"/>
      </w:pPr>
    </w:lvl>
    <w:lvl w:ilvl="6">
      <w:numFmt w:val="decimal"/>
      <w:lvlText w:val=""/>
      <w:lvlJc w:val="left"/>
      <w:pPr>
        <w:ind w:left="1410" w:firstLine="0"/>
      </w:pPr>
    </w:lvl>
    <w:lvl w:ilvl="7">
      <w:numFmt w:val="decimal"/>
      <w:lvlText w:val=""/>
      <w:lvlJc w:val="left"/>
      <w:pPr>
        <w:ind w:left="1410" w:firstLine="0"/>
      </w:pPr>
    </w:lvl>
    <w:lvl w:ilvl="8">
      <w:numFmt w:val="decimal"/>
      <w:lvlText w:val=""/>
      <w:lvlJc w:val="left"/>
      <w:pPr>
        <w:ind w:left="1410" w:firstLine="0"/>
      </w:pPr>
    </w:lvl>
  </w:abstractNum>
  <w:abstractNum w:abstractNumId="27" w15:restartNumberingAfterBreak="0">
    <w:nsid w:val="2FEC3F0F"/>
    <w:multiLevelType w:val="multilevel"/>
    <w:tmpl w:val="CCF2078C"/>
    <w:lvl w:ilvl="0">
      <w:start w:val="6"/>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E17128"/>
    <w:multiLevelType w:val="hybridMultilevel"/>
    <w:tmpl w:val="B0A67E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1E31726"/>
    <w:multiLevelType w:val="multilevel"/>
    <w:tmpl w:val="9710A676"/>
    <w:lvl w:ilvl="0">
      <w:start w:val="6"/>
      <w:numFmt w:val="decimal"/>
      <w:lvlText w:val="%1"/>
      <w:lvlJc w:val="left"/>
      <w:pPr>
        <w:ind w:left="435" w:hanging="435"/>
      </w:pPr>
      <w:rPr>
        <w:rFonts w:hint="default"/>
        <w:u w:val="none"/>
      </w:rPr>
    </w:lvl>
    <w:lvl w:ilvl="1">
      <w:start w:val="3"/>
      <w:numFmt w:val="decimal"/>
      <w:lvlText w:val="%1.%2"/>
      <w:lvlJc w:val="left"/>
      <w:pPr>
        <w:ind w:left="789" w:hanging="435"/>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1782" w:hanging="72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2850" w:hanging="1080"/>
      </w:pPr>
      <w:rPr>
        <w:rFonts w:hint="default"/>
        <w:u w:val="none"/>
      </w:rPr>
    </w:lvl>
    <w:lvl w:ilvl="6">
      <w:start w:val="1"/>
      <w:numFmt w:val="decimal"/>
      <w:lvlText w:val="%1.%2.%3.%4.%5.%6.%7"/>
      <w:lvlJc w:val="left"/>
      <w:pPr>
        <w:ind w:left="3564" w:hanging="1440"/>
      </w:pPr>
      <w:rPr>
        <w:rFonts w:hint="default"/>
        <w:u w:val="none"/>
      </w:rPr>
    </w:lvl>
    <w:lvl w:ilvl="7">
      <w:start w:val="1"/>
      <w:numFmt w:val="decimal"/>
      <w:lvlText w:val="%1.%2.%3.%4.%5.%6.%7.%8"/>
      <w:lvlJc w:val="left"/>
      <w:pPr>
        <w:ind w:left="3918" w:hanging="1440"/>
      </w:pPr>
      <w:rPr>
        <w:rFonts w:hint="default"/>
        <w:u w:val="none"/>
      </w:rPr>
    </w:lvl>
    <w:lvl w:ilvl="8">
      <w:start w:val="1"/>
      <w:numFmt w:val="decimal"/>
      <w:lvlText w:val="%1.%2.%3.%4.%5.%6.%7.%8.%9"/>
      <w:lvlJc w:val="left"/>
      <w:pPr>
        <w:ind w:left="4632" w:hanging="1800"/>
      </w:pPr>
      <w:rPr>
        <w:rFonts w:hint="default"/>
        <w:u w:val="none"/>
      </w:rPr>
    </w:lvl>
  </w:abstractNum>
  <w:abstractNum w:abstractNumId="30" w15:restartNumberingAfterBreak="0">
    <w:nsid w:val="32B03E55"/>
    <w:multiLevelType w:val="hybridMultilevel"/>
    <w:tmpl w:val="E7B6CDDE"/>
    <w:lvl w:ilvl="0" w:tplc="383A93E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A02213B"/>
    <w:multiLevelType w:val="hybridMultilevel"/>
    <w:tmpl w:val="A262F824"/>
    <w:lvl w:ilvl="0" w:tplc="FFFFFFFF">
      <w:start w:val="24"/>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E2B2DCD"/>
    <w:multiLevelType w:val="multilevel"/>
    <w:tmpl w:val="BBF89068"/>
    <w:lvl w:ilvl="0">
      <w:start w:val="15"/>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4040E3C"/>
    <w:multiLevelType w:val="multilevel"/>
    <w:tmpl w:val="8006DBB4"/>
    <w:lvl w:ilvl="0">
      <w:start w:val="20"/>
      <w:numFmt w:val="decimal"/>
      <w:lvlText w:val="%1."/>
      <w:lvlJc w:val="left"/>
      <w:pPr>
        <w:ind w:left="405" w:hanging="40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44C03BC6"/>
    <w:multiLevelType w:val="hybridMultilevel"/>
    <w:tmpl w:val="ABE2B34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44F76778"/>
    <w:multiLevelType w:val="multilevel"/>
    <w:tmpl w:val="5CA49428"/>
    <w:lvl w:ilvl="0">
      <w:start w:val="13"/>
      <w:numFmt w:val="decimal"/>
      <w:lvlText w:val="%1."/>
      <w:lvlJc w:val="left"/>
      <w:pPr>
        <w:ind w:left="405" w:hanging="40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39" w15:restartNumberingAfterBreak="0">
    <w:nsid w:val="47D572CA"/>
    <w:multiLevelType w:val="multilevel"/>
    <w:tmpl w:val="F19EEF2E"/>
    <w:lvl w:ilvl="0">
      <w:start w:val="7"/>
      <w:numFmt w:val="decimal"/>
      <w:lvlText w:val="%1."/>
      <w:lvlJc w:val="left"/>
      <w:pPr>
        <w:ind w:left="450" w:hanging="450"/>
      </w:pPr>
      <w:rPr>
        <w:rFonts w:hint="default"/>
      </w:rPr>
    </w:lvl>
    <w:lvl w:ilvl="1">
      <w:start w:val="4"/>
      <w:numFmt w:val="decimal"/>
      <w:lvlText w:val="%1.%2."/>
      <w:lvlJc w:val="left"/>
      <w:pPr>
        <w:ind w:left="1254" w:hanging="720"/>
      </w:pPr>
      <w:rPr>
        <w:rFonts w:hint="default"/>
      </w:rPr>
    </w:lvl>
    <w:lvl w:ilvl="2">
      <w:start w:val="6"/>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40"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5A4530"/>
    <w:multiLevelType w:val="multilevel"/>
    <w:tmpl w:val="FF7CC158"/>
    <w:lvl w:ilvl="0">
      <w:start w:val="17"/>
      <w:numFmt w:val="decimal"/>
      <w:lvlText w:val="%1."/>
      <w:lvlJc w:val="left"/>
      <w:pPr>
        <w:ind w:left="795" w:hanging="435"/>
      </w:pPr>
      <w:rPr>
        <w:rFonts w:hint="default"/>
        <w:b/>
      </w:rPr>
    </w:lvl>
    <w:lvl w:ilvl="1">
      <w:start w:val="1"/>
      <w:numFmt w:val="decimal"/>
      <w:lvlText w:val="%1.%2."/>
      <w:lvlJc w:val="left"/>
      <w:pPr>
        <w:ind w:left="2007" w:hanging="720"/>
      </w:pPr>
      <w:rPr>
        <w:rFonts w:hint="default"/>
        <w:b/>
      </w:rPr>
    </w:lvl>
    <w:lvl w:ilvl="2">
      <w:start w:val="1"/>
      <w:numFmt w:val="decimal"/>
      <w:lvlText w:val="%1.%2.%3."/>
      <w:lvlJc w:val="left"/>
      <w:pPr>
        <w:ind w:left="2934" w:hanging="720"/>
      </w:pPr>
      <w:rPr>
        <w:rFonts w:hint="default"/>
        <w:b/>
      </w:rPr>
    </w:lvl>
    <w:lvl w:ilvl="3">
      <w:start w:val="1"/>
      <w:numFmt w:val="decimal"/>
      <w:lvlText w:val="%1.%2.%3.%4."/>
      <w:lvlJc w:val="left"/>
      <w:pPr>
        <w:ind w:left="4221" w:hanging="1080"/>
      </w:pPr>
      <w:rPr>
        <w:rFonts w:hint="default"/>
        <w:b/>
      </w:rPr>
    </w:lvl>
    <w:lvl w:ilvl="4">
      <w:start w:val="1"/>
      <w:numFmt w:val="decimal"/>
      <w:lvlText w:val="%1.%2.%3.%4.%5."/>
      <w:lvlJc w:val="left"/>
      <w:pPr>
        <w:ind w:left="5148" w:hanging="1080"/>
      </w:pPr>
      <w:rPr>
        <w:rFonts w:hint="default"/>
        <w:b/>
      </w:rPr>
    </w:lvl>
    <w:lvl w:ilvl="5">
      <w:start w:val="1"/>
      <w:numFmt w:val="decimal"/>
      <w:lvlText w:val="%1.%2.%3.%4.%5.%6."/>
      <w:lvlJc w:val="left"/>
      <w:pPr>
        <w:ind w:left="6435" w:hanging="1440"/>
      </w:pPr>
      <w:rPr>
        <w:rFonts w:hint="default"/>
        <w:b/>
      </w:rPr>
    </w:lvl>
    <w:lvl w:ilvl="6">
      <w:start w:val="1"/>
      <w:numFmt w:val="decimal"/>
      <w:lvlText w:val="%1.%2.%3.%4.%5.%6.%7."/>
      <w:lvlJc w:val="left"/>
      <w:pPr>
        <w:ind w:left="7362" w:hanging="1440"/>
      </w:pPr>
      <w:rPr>
        <w:rFonts w:hint="default"/>
        <w:b/>
      </w:rPr>
    </w:lvl>
    <w:lvl w:ilvl="7">
      <w:start w:val="1"/>
      <w:numFmt w:val="decimal"/>
      <w:lvlText w:val="%1.%2.%3.%4.%5.%6.%7.%8."/>
      <w:lvlJc w:val="left"/>
      <w:pPr>
        <w:ind w:left="8649" w:hanging="1800"/>
      </w:pPr>
      <w:rPr>
        <w:rFonts w:hint="default"/>
        <w:b/>
      </w:rPr>
    </w:lvl>
    <w:lvl w:ilvl="8">
      <w:start w:val="1"/>
      <w:numFmt w:val="decimal"/>
      <w:lvlText w:val="%1.%2.%3.%4.%5.%6.%7.%8.%9."/>
      <w:lvlJc w:val="left"/>
      <w:pPr>
        <w:ind w:left="9576" w:hanging="1800"/>
      </w:pPr>
      <w:rPr>
        <w:rFonts w:hint="default"/>
        <w:b/>
      </w:rPr>
    </w:lvl>
  </w:abstractNum>
  <w:abstractNum w:abstractNumId="42" w15:restartNumberingAfterBreak="0">
    <w:nsid w:val="4D9D554F"/>
    <w:multiLevelType w:val="hybridMultilevel"/>
    <w:tmpl w:val="504A7D56"/>
    <w:lvl w:ilvl="0" w:tplc="BBFEAF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3C6597"/>
    <w:multiLevelType w:val="multilevel"/>
    <w:tmpl w:val="335479BE"/>
    <w:lvl w:ilvl="0">
      <w:start w:val="15"/>
      <w:numFmt w:val="decimal"/>
      <w:lvlText w:val="%1."/>
      <w:lvlJc w:val="left"/>
      <w:pPr>
        <w:ind w:left="1114" w:hanging="405"/>
      </w:pPr>
      <w:rPr>
        <w:rFonts w:eastAsia="Calibri" w:hint="default"/>
      </w:rPr>
    </w:lvl>
    <w:lvl w:ilvl="1">
      <w:start w:val="1"/>
      <w:numFmt w:val="decimal"/>
      <w:lvlText w:val="%1.%2."/>
      <w:lvlJc w:val="left"/>
      <w:pPr>
        <w:ind w:left="2279" w:hanging="720"/>
      </w:pPr>
      <w:rPr>
        <w:rFonts w:eastAsia="Calibri" w:hint="default"/>
      </w:rPr>
    </w:lvl>
    <w:lvl w:ilvl="2">
      <w:start w:val="1"/>
      <w:numFmt w:val="decimal"/>
      <w:lvlText w:val="%1.%2.%3."/>
      <w:lvlJc w:val="left"/>
      <w:pPr>
        <w:ind w:left="3129" w:hanging="720"/>
      </w:pPr>
      <w:rPr>
        <w:rFonts w:eastAsia="Calibri" w:hint="default"/>
      </w:rPr>
    </w:lvl>
    <w:lvl w:ilvl="3">
      <w:start w:val="1"/>
      <w:numFmt w:val="decimal"/>
      <w:lvlText w:val="%1.%2.%3.%4."/>
      <w:lvlJc w:val="left"/>
      <w:pPr>
        <w:ind w:left="4339" w:hanging="1080"/>
      </w:pPr>
      <w:rPr>
        <w:rFonts w:eastAsia="Calibri" w:hint="default"/>
      </w:rPr>
    </w:lvl>
    <w:lvl w:ilvl="4">
      <w:start w:val="1"/>
      <w:numFmt w:val="decimal"/>
      <w:lvlText w:val="%1.%2.%3.%4.%5."/>
      <w:lvlJc w:val="left"/>
      <w:pPr>
        <w:ind w:left="5189" w:hanging="1080"/>
      </w:pPr>
      <w:rPr>
        <w:rFonts w:eastAsia="Calibri" w:hint="default"/>
      </w:rPr>
    </w:lvl>
    <w:lvl w:ilvl="5">
      <w:start w:val="1"/>
      <w:numFmt w:val="decimal"/>
      <w:lvlText w:val="%1.%2.%3.%4.%5.%6."/>
      <w:lvlJc w:val="left"/>
      <w:pPr>
        <w:ind w:left="6399" w:hanging="1440"/>
      </w:pPr>
      <w:rPr>
        <w:rFonts w:eastAsia="Calibri" w:hint="default"/>
      </w:rPr>
    </w:lvl>
    <w:lvl w:ilvl="6">
      <w:start w:val="1"/>
      <w:numFmt w:val="decimal"/>
      <w:lvlText w:val="%1.%2.%3.%4.%5.%6.%7."/>
      <w:lvlJc w:val="left"/>
      <w:pPr>
        <w:ind w:left="7249" w:hanging="1440"/>
      </w:pPr>
      <w:rPr>
        <w:rFonts w:eastAsia="Calibri" w:hint="default"/>
      </w:rPr>
    </w:lvl>
    <w:lvl w:ilvl="7">
      <w:start w:val="1"/>
      <w:numFmt w:val="decimal"/>
      <w:lvlText w:val="%1.%2.%3.%4.%5.%6.%7.%8."/>
      <w:lvlJc w:val="left"/>
      <w:pPr>
        <w:ind w:left="8459" w:hanging="1800"/>
      </w:pPr>
      <w:rPr>
        <w:rFonts w:eastAsia="Calibri" w:hint="default"/>
      </w:rPr>
    </w:lvl>
    <w:lvl w:ilvl="8">
      <w:start w:val="1"/>
      <w:numFmt w:val="decimal"/>
      <w:lvlText w:val="%1.%2.%3.%4.%5.%6.%7.%8.%9."/>
      <w:lvlJc w:val="left"/>
      <w:pPr>
        <w:ind w:left="9309" w:hanging="1800"/>
      </w:pPr>
      <w:rPr>
        <w:rFonts w:eastAsia="Calibri" w:hint="default"/>
      </w:rPr>
    </w:lvl>
  </w:abstractNum>
  <w:abstractNum w:abstractNumId="44" w15:restartNumberingAfterBreak="0">
    <w:nsid w:val="529B3F48"/>
    <w:multiLevelType w:val="multilevel"/>
    <w:tmpl w:val="5F28EFFC"/>
    <w:lvl w:ilvl="0">
      <w:start w:val="14"/>
      <w:numFmt w:val="decimal"/>
      <w:lvlText w:val="%1."/>
      <w:lvlJc w:val="left"/>
      <w:pPr>
        <w:ind w:left="405" w:hanging="405"/>
      </w:pPr>
      <w:rPr>
        <w:rFonts w:hint="default"/>
        <w:u w:val="none"/>
      </w:rPr>
    </w:lvl>
    <w:lvl w:ilvl="1">
      <w:start w:val="1"/>
      <w:numFmt w:val="decimal"/>
      <w:lvlText w:val="%1.%2."/>
      <w:lvlJc w:val="left"/>
      <w:pPr>
        <w:ind w:left="1570" w:hanging="720"/>
      </w:pPr>
      <w:rPr>
        <w:rFonts w:hint="default"/>
        <w:u w:val="none"/>
      </w:rPr>
    </w:lvl>
    <w:lvl w:ilvl="2">
      <w:start w:val="1"/>
      <w:numFmt w:val="decimal"/>
      <w:lvlText w:val="%1.%2.%3."/>
      <w:lvlJc w:val="left"/>
      <w:pPr>
        <w:ind w:left="2420" w:hanging="720"/>
      </w:pPr>
      <w:rPr>
        <w:rFonts w:hint="default"/>
        <w:u w:val="none"/>
      </w:rPr>
    </w:lvl>
    <w:lvl w:ilvl="3">
      <w:start w:val="1"/>
      <w:numFmt w:val="decimal"/>
      <w:lvlText w:val="%1.%2.%3.%4."/>
      <w:lvlJc w:val="left"/>
      <w:pPr>
        <w:ind w:left="3630" w:hanging="1080"/>
      </w:pPr>
      <w:rPr>
        <w:rFonts w:hint="default"/>
        <w:u w:val="none"/>
      </w:rPr>
    </w:lvl>
    <w:lvl w:ilvl="4">
      <w:start w:val="1"/>
      <w:numFmt w:val="decimal"/>
      <w:lvlText w:val="%1.%2.%3.%4.%5."/>
      <w:lvlJc w:val="left"/>
      <w:pPr>
        <w:ind w:left="4480" w:hanging="1080"/>
      </w:pPr>
      <w:rPr>
        <w:rFonts w:hint="default"/>
        <w:u w:val="none"/>
      </w:rPr>
    </w:lvl>
    <w:lvl w:ilvl="5">
      <w:start w:val="1"/>
      <w:numFmt w:val="decimal"/>
      <w:lvlText w:val="%1.%2.%3.%4.%5.%6."/>
      <w:lvlJc w:val="left"/>
      <w:pPr>
        <w:ind w:left="5690" w:hanging="1440"/>
      </w:pPr>
      <w:rPr>
        <w:rFonts w:hint="default"/>
        <w:u w:val="none"/>
      </w:rPr>
    </w:lvl>
    <w:lvl w:ilvl="6">
      <w:start w:val="1"/>
      <w:numFmt w:val="decimal"/>
      <w:lvlText w:val="%1.%2.%3.%4.%5.%6.%7."/>
      <w:lvlJc w:val="left"/>
      <w:pPr>
        <w:ind w:left="6540" w:hanging="1440"/>
      </w:pPr>
      <w:rPr>
        <w:rFonts w:hint="default"/>
        <w:u w:val="none"/>
      </w:rPr>
    </w:lvl>
    <w:lvl w:ilvl="7">
      <w:start w:val="1"/>
      <w:numFmt w:val="decimal"/>
      <w:lvlText w:val="%1.%2.%3.%4.%5.%6.%7.%8."/>
      <w:lvlJc w:val="left"/>
      <w:pPr>
        <w:ind w:left="7750" w:hanging="1800"/>
      </w:pPr>
      <w:rPr>
        <w:rFonts w:hint="default"/>
        <w:u w:val="none"/>
      </w:rPr>
    </w:lvl>
    <w:lvl w:ilvl="8">
      <w:start w:val="1"/>
      <w:numFmt w:val="decimal"/>
      <w:lvlText w:val="%1.%2.%3.%4.%5.%6.%7.%8.%9."/>
      <w:lvlJc w:val="left"/>
      <w:pPr>
        <w:ind w:left="8600" w:hanging="1800"/>
      </w:pPr>
      <w:rPr>
        <w:rFonts w:hint="default"/>
        <w:u w:val="none"/>
      </w:rPr>
    </w:lvl>
  </w:abstractNum>
  <w:abstractNum w:abstractNumId="45" w15:restartNumberingAfterBreak="0">
    <w:nsid w:val="54FB70D2"/>
    <w:multiLevelType w:val="hybridMultilevel"/>
    <w:tmpl w:val="E094530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70C2900"/>
    <w:multiLevelType w:val="multilevel"/>
    <w:tmpl w:val="BD7AA050"/>
    <w:lvl w:ilvl="0">
      <w:start w:val="20"/>
      <w:numFmt w:val="decimal"/>
      <w:lvlText w:val="%1."/>
      <w:lvlJc w:val="left"/>
      <w:pPr>
        <w:ind w:left="405" w:hanging="405"/>
      </w:pPr>
      <w:rPr>
        <w:rFonts w:hint="default"/>
      </w:rPr>
    </w:lvl>
    <w:lvl w:ilvl="1">
      <w:start w:val="3"/>
      <w:numFmt w:val="decimal"/>
      <w:lvlText w:val="%1.%2."/>
      <w:lvlJc w:val="left"/>
      <w:pPr>
        <w:ind w:left="1425" w:hanging="720"/>
      </w:pPr>
      <w:rPr>
        <w:rFonts w:hint="default"/>
      </w:rPr>
    </w:lvl>
    <w:lvl w:ilvl="2">
      <w:start w:val="1"/>
      <w:numFmt w:val="bullet"/>
      <w:lvlText w:val=""/>
      <w:lvlJc w:val="left"/>
      <w:pPr>
        <w:ind w:left="1770" w:hanging="360"/>
      </w:pPr>
      <w:rPr>
        <w:rFonts w:ascii="Symbol" w:hAnsi="Symbol"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589104F3"/>
    <w:multiLevelType w:val="hybridMultilevel"/>
    <w:tmpl w:val="0B0E6B92"/>
    <w:lvl w:ilvl="0" w:tplc="E31086D4">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547FA7"/>
    <w:multiLevelType w:val="multilevel"/>
    <w:tmpl w:val="AD4A5A3A"/>
    <w:lvl w:ilvl="0">
      <w:start w:val="1"/>
      <w:numFmt w:val="decimal"/>
      <w:lvlText w:val="%1."/>
      <w:lvlJc w:val="left"/>
      <w:pPr>
        <w:ind w:left="36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0" w15:restartNumberingAfterBreak="0">
    <w:nsid w:val="602A6844"/>
    <w:multiLevelType w:val="multilevel"/>
    <w:tmpl w:val="AD6A692C"/>
    <w:lvl w:ilvl="0">
      <w:start w:val="1"/>
      <w:numFmt w:val="bullet"/>
      <w:lvlText w:val=""/>
      <w:lvlJc w:val="left"/>
      <w:pPr>
        <w:ind w:left="1428" w:hanging="360"/>
      </w:pPr>
      <w:rPr>
        <w:rFonts w:ascii="Symbol" w:hAnsi="Symbol" w:hint="default"/>
        <w:b/>
        <w:bCs/>
        <w:color w:val="auto"/>
        <w:sz w:val="18"/>
        <w:szCs w:val="18"/>
      </w:rPr>
    </w:lvl>
    <w:lvl w:ilvl="1">
      <w:start w:val="1"/>
      <w:numFmt w:val="decimal"/>
      <w:lvlText w:val="%1.%2."/>
      <w:lvlJc w:val="left"/>
      <w:pPr>
        <w:ind w:left="3768" w:hanging="720"/>
      </w:pPr>
      <w:rPr>
        <w:rFonts w:hint="default"/>
        <w:b w:val="0"/>
        <w:bCs w:val="0"/>
        <w:color w:val="auto"/>
        <w:sz w:val="20"/>
        <w:szCs w:val="20"/>
      </w:rPr>
    </w:lvl>
    <w:lvl w:ilvl="2">
      <w:start w:val="1"/>
      <w:numFmt w:val="decimal"/>
      <w:lvlText w:val="%1.%2.%3."/>
      <w:lvlJc w:val="left"/>
      <w:pPr>
        <w:ind w:left="5748" w:hanging="720"/>
      </w:pPr>
      <w:rPr>
        <w:rFonts w:hint="default"/>
        <w:color w:val="FF0000"/>
        <w:sz w:val="22"/>
      </w:rPr>
    </w:lvl>
    <w:lvl w:ilvl="3">
      <w:start w:val="1"/>
      <w:numFmt w:val="decimal"/>
      <w:lvlText w:val="%1.%2.%3.%4."/>
      <w:lvlJc w:val="left"/>
      <w:pPr>
        <w:ind w:left="8088" w:hanging="1080"/>
      </w:pPr>
      <w:rPr>
        <w:rFonts w:hint="default"/>
        <w:color w:val="FF0000"/>
        <w:sz w:val="22"/>
      </w:rPr>
    </w:lvl>
    <w:lvl w:ilvl="4">
      <w:start w:val="1"/>
      <w:numFmt w:val="decimal"/>
      <w:lvlText w:val="%1.%2.%3.%4.%5."/>
      <w:lvlJc w:val="left"/>
      <w:pPr>
        <w:ind w:left="10428" w:hanging="1440"/>
      </w:pPr>
      <w:rPr>
        <w:rFonts w:hint="default"/>
        <w:color w:val="FF0000"/>
        <w:sz w:val="22"/>
      </w:rPr>
    </w:lvl>
    <w:lvl w:ilvl="5">
      <w:start w:val="1"/>
      <w:numFmt w:val="decimal"/>
      <w:lvlText w:val="%1.%2.%3.%4.%5.%6."/>
      <w:lvlJc w:val="left"/>
      <w:pPr>
        <w:ind w:left="12408" w:hanging="1440"/>
      </w:pPr>
      <w:rPr>
        <w:rFonts w:hint="default"/>
        <w:color w:val="FF0000"/>
        <w:sz w:val="22"/>
      </w:rPr>
    </w:lvl>
    <w:lvl w:ilvl="6">
      <w:start w:val="1"/>
      <w:numFmt w:val="decimal"/>
      <w:lvlText w:val="%1.%2.%3.%4.%5.%6.%7."/>
      <w:lvlJc w:val="left"/>
      <w:pPr>
        <w:ind w:left="14748" w:hanging="1800"/>
      </w:pPr>
      <w:rPr>
        <w:rFonts w:hint="default"/>
        <w:color w:val="FF0000"/>
        <w:sz w:val="22"/>
      </w:rPr>
    </w:lvl>
    <w:lvl w:ilvl="7">
      <w:start w:val="1"/>
      <w:numFmt w:val="decimal"/>
      <w:lvlText w:val="%1.%2.%3.%4.%5.%6.%7.%8."/>
      <w:lvlJc w:val="left"/>
      <w:pPr>
        <w:ind w:left="16728" w:hanging="1800"/>
      </w:pPr>
      <w:rPr>
        <w:rFonts w:hint="default"/>
        <w:color w:val="FF0000"/>
        <w:sz w:val="22"/>
      </w:rPr>
    </w:lvl>
    <w:lvl w:ilvl="8">
      <w:start w:val="1"/>
      <w:numFmt w:val="decimal"/>
      <w:lvlText w:val="%1.%2.%3.%4.%5.%6.%7.%8.%9."/>
      <w:lvlJc w:val="left"/>
      <w:pPr>
        <w:ind w:left="19068" w:hanging="2160"/>
      </w:pPr>
      <w:rPr>
        <w:rFonts w:hint="default"/>
        <w:color w:val="FF0000"/>
        <w:sz w:val="22"/>
      </w:rPr>
    </w:lvl>
  </w:abstractNum>
  <w:abstractNum w:abstractNumId="51" w15:restartNumberingAfterBreak="0">
    <w:nsid w:val="650D7329"/>
    <w:multiLevelType w:val="hybridMultilevel"/>
    <w:tmpl w:val="756E6376"/>
    <w:lvl w:ilvl="0" w:tplc="0250FD36">
      <w:start w:val="5"/>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5EF494B"/>
    <w:multiLevelType w:val="multilevel"/>
    <w:tmpl w:val="F3A0F43A"/>
    <w:lvl w:ilvl="0">
      <w:start w:val="1"/>
      <w:numFmt w:val="decimal"/>
      <w:lvlText w:val="%1."/>
      <w:lvlJc w:val="left"/>
      <w:pPr>
        <w:ind w:left="1428" w:hanging="360"/>
      </w:pPr>
      <w:rPr>
        <w:rFonts w:hint="default"/>
        <w:b/>
        <w:bCs/>
        <w:color w:val="auto"/>
        <w:sz w:val="18"/>
        <w:szCs w:val="18"/>
      </w:rPr>
    </w:lvl>
    <w:lvl w:ilvl="1">
      <w:start w:val="1"/>
      <w:numFmt w:val="decimal"/>
      <w:lvlText w:val="%1.%2."/>
      <w:lvlJc w:val="left"/>
      <w:pPr>
        <w:ind w:left="3768" w:hanging="720"/>
      </w:pPr>
      <w:rPr>
        <w:rFonts w:hint="default"/>
        <w:b w:val="0"/>
        <w:bCs w:val="0"/>
        <w:color w:val="auto"/>
        <w:sz w:val="20"/>
        <w:szCs w:val="20"/>
      </w:rPr>
    </w:lvl>
    <w:lvl w:ilvl="2">
      <w:start w:val="1"/>
      <w:numFmt w:val="decimal"/>
      <w:lvlText w:val="%1.%2.%3."/>
      <w:lvlJc w:val="left"/>
      <w:pPr>
        <w:ind w:left="5748" w:hanging="720"/>
      </w:pPr>
      <w:rPr>
        <w:rFonts w:hint="default"/>
        <w:color w:val="FF0000"/>
        <w:sz w:val="22"/>
      </w:rPr>
    </w:lvl>
    <w:lvl w:ilvl="3">
      <w:start w:val="1"/>
      <w:numFmt w:val="decimal"/>
      <w:lvlText w:val="%1.%2.%3.%4."/>
      <w:lvlJc w:val="left"/>
      <w:pPr>
        <w:ind w:left="8088" w:hanging="1080"/>
      </w:pPr>
      <w:rPr>
        <w:rFonts w:hint="default"/>
        <w:color w:val="FF0000"/>
        <w:sz w:val="22"/>
      </w:rPr>
    </w:lvl>
    <w:lvl w:ilvl="4">
      <w:start w:val="1"/>
      <w:numFmt w:val="decimal"/>
      <w:lvlText w:val="%1.%2.%3.%4.%5."/>
      <w:lvlJc w:val="left"/>
      <w:pPr>
        <w:ind w:left="10428" w:hanging="1440"/>
      </w:pPr>
      <w:rPr>
        <w:rFonts w:hint="default"/>
        <w:color w:val="FF0000"/>
        <w:sz w:val="22"/>
      </w:rPr>
    </w:lvl>
    <w:lvl w:ilvl="5">
      <w:start w:val="1"/>
      <w:numFmt w:val="decimal"/>
      <w:lvlText w:val="%1.%2.%3.%4.%5.%6."/>
      <w:lvlJc w:val="left"/>
      <w:pPr>
        <w:ind w:left="12408" w:hanging="1440"/>
      </w:pPr>
      <w:rPr>
        <w:rFonts w:hint="default"/>
        <w:color w:val="FF0000"/>
        <w:sz w:val="22"/>
      </w:rPr>
    </w:lvl>
    <w:lvl w:ilvl="6">
      <w:start w:val="1"/>
      <w:numFmt w:val="decimal"/>
      <w:lvlText w:val="%1.%2.%3.%4.%5.%6.%7."/>
      <w:lvlJc w:val="left"/>
      <w:pPr>
        <w:ind w:left="14748" w:hanging="1800"/>
      </w:pPr>
      <w:rPr>
        <w:rFonts w:hint="default"/>
        <w:color w:val="FF0000"/>
        <w:sz w:val="22"/>
      </w:rPr>
    </w:lvl>
    <w:lvl w:ilvl="7">
      <w:start w:val="1"/>
      <w:numFmt w:val="decimal"/>
      <w:lvlText w:val="%1.%2.%3.%4.%5.%6.%7.%8."/>
      <w:lvlJc w:val="left"/>
      <w:pPr>
        <w:ind w:left="16728" w:hanging="1800"/>
      </w:pPr>
      <w:rPr>
        <w:rFonts w:hint="default"/>
        <w:color w:val="FF0000"/>
        <w:sz w:val="22"/>
      </w:rPr>
    </w:lvl>
    <w:lvl w:ilvl="8">
      <w:start w:val="1"/>
      <w:numFmt w:val="decimal"/>
      <w:lvlText w:val="%1.%2.%3.%4.%5.%6.%7.%8.%9."/>
      <w:lvlJc w:val="left"/>
      <w:pPr>
        <w:ind w:left="19068" w:hanging="2160"/>
      </w:pPr>
      <w:rPr>
        <w:rFonts w:hint="default"/>
        <w:color w:val="FF0000"/>
        <w:sz w:val="22"/>
      </w:rPr>
    </w:lvl>
  </w:abstractNum>
  <w:abstractNum w:abstractNumId="53" w15:restartNumberingAfterBreak="0">
    <w:nsid w:val="69971302"/>
    <w:multiLevelType w:val="multilevel"/>
    <w:tmpl w:val="0E8A0B7C"/>
    <w:lvl w:ilvl="0">
      <w:start w:val="2"/>
      <w:numFmt w:val="decimal"/>
      <w:lvlText w:val="%1."/>
      <w:lvlJc w:val="left"/>
      <w:pPr>
        <w:ind w:left="408" w:hanging="408"/>
      </w:pPr>
      <w:rPr>
        <w:rFonts w:hint="default"/>
        <w:b/>
        <w:color w:val="000000"/>
        <w:u w:val="none"/>
      </w:rPr>
    </w:lvl>
    <w:lvl w:ilvl="1">
      <w:start w:val="1"/>
      <w:numFmt w:val="decimal"/>
      <w:lvlText w:val="%1.%2."/>
      <w:lvlJc w:val="left"/>
      <w:pPr>
        <w:ind w:left="2700" w:hanging="720"/>
      </w:pPr>
      <w:rPr>
        <w:rFonts w:hint="default"/>
        <w:b w:val="0"/>
        <w:bCs w:val="0"/>
        <w:color w:val="auto"/>
        <w:u w:val="none"/>
      </w:rPr>
    </w:lvl>
    <w:lvl w:ilvl="2">
      <w:start w:val="1"/>
      <w:numFmt w:val="decimal"/>
      <w:lvlText w:val="%1.%2.%3."/>
      <w:lvlJc w:val="left"/>
      <w:pPr>
        <w:ind w:left="4680" w:hanging="720"/>
      </w:pPr>
      <w:rPr>
        <w:rFonts w:hint="default"/>
        <w:b/>
        <w:color w:val="FF0000"/>
        <w:u w:val="none"/>
      </w:rPr>
    </w:lvl>
    <w:lvl w:ilvl="3">
      <w:start w:val="1"/>
      <w:numFmt w:val="decimal"/>
      <w:lvlText w:val="%1.%2.%3.%4."/>
      <w:lvlJc w:val="left"/>
      <w:pPr>
        <w:ind w:left="7020" w:hanging="1080"/>
      </w:pPr>
      <w:rPr>
        <w:rFonts w:hint="default"/>
        <w:b/>
        <w:color w:val="FF0000"/>
        <w:u w:val="none"/>
      </w:rPr>
    </w:lvl>
    <w:lvl w:ilvl="4">
      <w:start w:val="1"/>
      <w:numFmt w:val="decimal"/>
      <w:lvlText w:val="%1.%2.%3.%4.%5."/>
      <w:lvlJc w:val="left"/>
      <w:pPr>
        <w:ind w:left="9000" w:hanging="1080"/>
      </w:pPr>
      <w:rPr>
        <w:rFonts w:hint="default"/>
        <w:b/>
        <w:color w:val="FF0000"/>
        <w:u w:val="none"/>
      </w:rPr>
    </w:lvl>
    <w:lvl w:ilvl="5">
      <w:start w:val="1"/>
      <w:numFmt w:val="decimal"/>
      <w:lvlText w:val="%1.%2.%3.%4.%5.%6."/>
      <w:lvlJc w:val="left"/>
      <w:pPr>
        <w:ind w:left="11340" w:hanging="1440"/>
      </w:pPr>
      <w:rPr>
        <w:rFonts w:hint="default"/>
        <w:b/>
        <w:color w:val="FF0000"/>
        <w:u w:val="none"/>
      </w:rPr>
    </w:lvl>
    <w:lvl w:ilvl="6">
      <w:start w:val="1"/>
      <w:numFmt w:val="decimal"/>
      <w:lvlText w:val="%1.%2.%3.%4.%5.%6.%7."/>
      <w:lvlJc w:val="left"/>
      <w:pPr>
        <w:ind w:left="13320" w:hanging="1440"/>
      </w:pPr>
      <w:rPr>
        <w:rFonts w:hint="default"/>
        <w:b/>
        <w:color w:val="FF0000"/>
        <w:u w:val="none"/>
      </w:rPr>
    </w:lvl>
    <w:lvl w:ilvl="7">
      <w:start w:val="1"/>
      <w:numFmt w:val="decimal"/>
      <w:lvlText w:val="%1.%2.%3.%4.%5.%6.%7.%8."/>
      <w:lvlJc w:val="left"/>
      <w:pPr>
        <w:ind w:left="15660" w:hanging="1800"/>
      </w:pPr>
      <w:rPr>
        <w:rFonts w:hint="default"/>
        <w:b/>
        <w:color w:val="FF0000"/>
        <w:u w:val="none"/>
      </w:rPr>
    </w:lvl>
    <w:lvl w:ilvl="8">
      <w:start w:val="1"/>
      <w:numFmt w:val="decimal"/>
      <w:lvlText w:val="%1.%2.%3.%4.%5.%6.%7.%8.%9."/>
      <w:lvlJc w:val="left"/>
      <w:pPr>
        <w:ind w:left="17640" w:hanging="1800"/>
      </w:pPr>
      <w:rPr>
        <w:rFonts w:hint="default"/>
        <w:b/>
        <w:color w:val="FF0000"/>
        <w:u w:val="none"/>
      </w:rPr>
    </w:lvl>
  </w:abstractNum>
  <w:abstractNum w:abstractNumId="54" w15:restartNumberingAfterBreak="0">
    <w:nsid w:val="69F10FFC"/>
    <w:multiLevelType w:val="hybridMultilevel"/>
    <w:tmpl w:val="AAC4A6C0"/>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15:restartNumberingAfterBreak="0">
    <w:nsid w:val="6CE30844"/>
    <w:multiLevelType w:val="hybridMultilevel"/>
    <w:tmpl w:val="7088838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6DBA39D9"/>
    <w:multiLevelType w:val="hybridMultilevel"/>
    <w:tmpl w:val="3D9E4500"/>
    <w:lvl w:ilvl="0" w:tplc="70C229C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15:restartNumberingAfterBreak="0">
    <w:nsid w:val="6E3835EC"/>
    <w:multiLevelType w:val="hybridMultilevel"/>
    <w:tmpl w:val="9D5E9E9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15:restartNumberingAfterBreak="0">
    <w:nsid w:val="732E09C9"/>
    <w:multiLevelType w:val="multilevel"/>
    <w:tmpl w:val="3E7810F8"/>
    <w:lvl w:ilvl="0">
      <w:start w:val="1"/>
      <w:numFmt w:val="bullet"/>
      <w:lvlText w:val="•"/>
      <w:lvlJc w:val="left"/>
      <w:pPr>
        <w:ind w:left="1410" w:firstLine="0"/>
      </w:pPr>
    </w:lvl>
    <w:lvl w:ilvl="1">
      <w:numFmt w:val="decimal"/>
      <w:lvlText w:val=""/>
      <w:lvlJc w:val="left"/>
      <w:pPr>
        <w:ind w:left="1410" w:firstLine="0"/>
      </w:pPr>
    </w:lvl>
    <w:lvl w:ilvl="2">
      <w:numFmt w:val="decimal"/>
      <w:lvlText w:val=""/>
      <w:lvlJc w:val="left"/>
      <w:pPr>
        <w:ind w:left="1410" w:firstLine="0"/>
      </w:pPr>
    </w:lvl>
    <w:lvl w:ilvl="3">
      <w:numFmt w:val="decimal"/>
      <w:lvlText w:val=""/>
      <w:lvlJc w:val="left"/>
      <w:pPr>
        <w:ind w:left="1410" w:firstLine="0"/>
      </w:pPr>
    </w:lvl>
    <w:lvl w:ilvl="4">
      <w:numFmt w:val="decimal"/>
      <w:lvlText w:val=""/>
      <w:lvlJc w:val="left"/>
      <w:pPr>
        <w:ind w:left="1410" w:firstLine="0"/>
      </w:pPr>
    </w:lvl>
    <w:lvl w:ilvl="5">
      <w:numFmt w:val="decimal"/>
      <w:lvlText w:val=""/>
      <w:lvlJc w:val="left"/>
      <w:pPr>
        <w:ind w:left="1410" w:firstLine="0"/>
      </w:pPr>
    </w:lvl>
    <w:lvl w:ilvl="6">
      <w:numFmt w:val="decimal"/>
      <w:lvlText w:val=""/>
      <w:lvlJc w:val="left"/>
      <w:pPr>
        <w:ind w:left="1410" w:firstLine="0"/>
      </w:pPr>
    </w:lvl>
    <w:lvl w:ilvl="7">
      <w:numFmt w:val="decimal"/>
      <w:lvlText w:val=""/>
      <w:lvlJc w:val="left"/>
      <w:pPr>
        <w:ind w:left="1410" w:firstLine="0"/>
      </w:pPr>
    </w:lvl>
    <w:lvl w:ilvl="8">
      <w:numFmt w:val="decimal"/>
      <w:lvlText w:val=""/>
      <w:lvlJc w:val="left"/>
      <w:pPr>
        <w:ind w:left="1410" w:firstLine="0"/>
      </w:pPr>
    </w:lvl>
  </w:abstractNum>
  <w:abstractNum w:abstractNumId="59" w15:restartNumberingAfterBreak="0">
    <w:nsid w:val="73721DC1"/>
    <w:multiLevelType w:val="hybridMultilevel"/>
    <w:tmpl w:val="6464C00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0" w15:restartNumberingAfterBreak="0">
    <w:nsid w:val="745C3352"/>
    <w:multiLevelType w:val="hybridMultilevel"/>
    <w:tmpl w:val="53AE9634"/>
    <w:lvl w:ilvl="0" w:tplc="3CCE3B82">
      <w:start w:val="2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78AC4156"/>
    <w:multiLevelType w:val="hybridMultilevel"/>
    <w:tmpl w:val="186C3B60"/>
    <w:lvl w:ilvl="0" w:tplc="2BB8964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0F05DB"/>
    <w:multiLevelType w:val="multilevel"/>
    <w:tmpl w:val="1A56C992"/>
    <w:lvl w:ilvl="0">
      <w:start w:val="14"/>
      <w:numFmt w:val="decimal"/>
      <w:lvlText w:val="%1."/>
      <w:lvlJc w:val="left"/>
      <w:pPr>
        <w:ind w:left="405" w:hanging="405"/>
      </w:pPr>
      <w:rPr>
        <w:rFonts w:eastAsia="Calibri" w:hint="default"/>
      </w:rPr>
    </w:lvl>
    <w:lvl w:ilvl="1">
      <w:start w:val="1"/>
      <w:numFmt w:val="decimal"/>
      <w:lvlText w:val="%1.%2."/>
      <w:lvlJc w:val="left"/>
      <w:pPr>
        <w:ind w:left="1570" w:hanging="720"/>
      </w:pPr>
      <w:rPr>
        <w:rFonts w:eastAsia="Calibri" w:hint="default"/>
      </w:rPr>
    </w:lvl>
    <w:lvl w:ilvl="2">
      <w:start w:val="1"/>
      <w:numFmt w:val="decimal"/>
      <w:lvlText w:val="%1.%2.%3."/>
      <w:lvlJc w:val="left"/>
      <w:pPr>
        <w:ind w:left="2420" w:hanging="720"/>
      </w:pPr>
      <w:rPr>
        <w:rFonts w:eastAsia="Calibri" w:hint="default"/>
      </w:rPr>
    </w:lvl>
    <w:lvl w:ilvl="3">
      <w:start w:val="1"/>
      <w:numFmt w:val="decimal"/>
      <w:lvlText w:val="%1.%2.%3.%4."/>
      <w:lvlJc w:val="left"/>
      <w:pPr>
        <w:ind w:left="3630" w:hanging="1080"/>
      </w:pPr>
      <w:rPr>
        <w:rFonts w:eastAsia="Calibri" w:hint="default"/>
      </w:rPr>
    </w:lvl>
    <w:lvl w:ilvl="4">
      <w:start w:val="1"/>
      <w:numFmt w:val="decimal"/>
      <w:lvlText w:val="%1.%2.%3.%4.%5."/>
      <w:lvlJc w:val="left"/>
      <w:pPr>
        <w:ind w:left="4480" w:hanging="1080"/>
      </w:pPr>
      <w:rPr>
        <w:rFonts w:eastAsia="Calibri" w:hint="default"/>
      </w:rPr>
    </w:lvl>
    <w:lvl w:ilvl="5">
      <w:start w:val="1"/>
      <w:numFmt w:val="decimal"/>
      <w:lvlText w:val="%1.%2.%3.%4.%5.%6."/>
      <w:lvlJc w:val="left"/>
      <w:pPr>
        <w:ind w:left="5690" w:hanging="1440"/>
      </w:pPr>
      <w:rPr>
        <w:rFonts w:eastAsia="Calibri" w:hint="default"/>
      </w:rPr>
    </w:lvl>
    <w:lvl w:ilvl="6">
      <w:start w:val="1"/>
      <w:numFmt w:val="decimal"/>
      <w:lvlText w:val="%1.%2.%3.%4.%5.%6.%7."/>
      <w:lvlJc w:val="left"/>
      <w:pPr>
        <w:ind w:left="6540" w:hanging="1440"/>
      </w:pPr>
      <w:rPr>
        <w:rFonts w:eastAsia="Calibri" w:hint="default"/>
      </w:rPr>
    </w:lvl>
    <w:lvl w:ilvl="7">
      <w:start w:val="1"/>
      <w:numFmt w:val="decimal"/>
      <w:lvlText w:val="%1.%2.%3.%4.%5.%6.%7.%8."/>
      <w:lvlJc w:val="left"/>
      <w:pPr>
        <w:ind w:left="7750" w:hanging="1800"/>
      </w:pPr>
      <w:rPr>
        <w:rFonts w:eastAsia="Calibri" w:hint="default"/>
      </w:rPr>
    </w:lvl>
    <w:lvl w:ilvl="8">
      <w:start w:val="1"/>
      <w:numFmt w:val="decimal"/>
      <w:lvlText w:val="%1.%2.%3.%4.%5.%6.%7.%8.%9."/>
      <w:lvlJc w:val="left"/>
      <w:pPr>
        <w:ind w:left="8600" w:hanging="1800"/>
      </w:pPr>
      <w:rPr>
        <w:rFonts w:eastAsia="Calibri" w:hint="default"/>
      </w:rPr>
    </w:lvl>
  </w:abstractNum>
  <w:abstractNum w:abstractNumId="63" w15:restartNumberingAfterBreak="0">
    <w:nsid w:val="7B0E1845"/>
    <w:multiLevelType w:val="multilevel"/>
    <w:tmpl w:val="AAEED64E"/>
    <w:lvl w:ilvl="0">
      <w:start w:val="14"/>
      <w:numFmt w:val="decimal"/>
      <w:lvlText w:val="%1."/>
      <w:lvlJc w:val="left"/>
      <w:pPr>
        <w:ind w:left="405" w:hanging="40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64" w15:restartNumberingAfterBreak="0">
    <w:nsid w:val="7B3622DC"/>
    <w:multiLevelType w:val="multilevel"/>
    <w:tmpl w:val="B396FAF8"/>
    <w:lvl w:ilvl="0">
      <w:start w:val="1"/>
      <w:numFmt w:val="bullet"/>
      <w:lvlText w:val=""/>
      <w:lvlJc w:val="left"/>
      <w:pPr>
        <w:ind w:left="1776" w:hanging="360"/>
      </w:pPr>
      <w:rPr>
        <w:rFonts w:ascii="Symbol" w:hAnsi="Symbol" w:hint="default"/>
        <w:b/>
        <w:bCs/>
        <w:color w:val="auto"/>
        <w:sz w:val="18"/>
        <w:szCs w:val="18"/>
      </w:rPr>
    </w:lvl>
    <w:lvl w:ilvl="1">
      <w:start w:val="1"/>
      <w:numFmt w:val="decimal"/>
      <w:lvlText w:val="%1.%2."/>
      <w:lvlJc w:val="left"/>
      <w:pPr>
        <w:ind w:left="4116" w:hanging="720"/>
      </w:pPr>
      <w:rPr>
        <w:rFonts w:hint="default"/>
        <w:b w:val="0"/>
        <w:bCs w:val="0"/>
        <w:color w:val="auto"/>
        <w:sz w:val="20"/>
        <w:szCs w:val="20"/>
      </w:rPr>
    </w:lvl>
    <w:lvl w:ilvl="2">
      <w:start w:val="1"/>
      <w:numFmt w:val="decimal"/>
      <w:lvlText w:val="%1.%2.%3."/>
      <w:lvlJc w:val="left"/>
      <w:pPr>
        <w:ind w:left="6096" w:hanging="720"/>
      </w:pPr>
      <w:rPr>
        <w:rFonts w:hint="default"/>
        <w:color w:val="FF0000"/>
        <w:sz w:val="22"/>
      </w:rPr>
    </w:lvl>
    <w:lvl w:ilvl="3">
      <w:start w:val="1"/>
      <w:numFmt w:val="decimal"/>
      <w:lvlText w:val="%1.%2.%3.%4."/>
      <w:lvlJc w:val="left"/>
      <w:pPr>
        <w:ind w:left="8436" w:hanging="1080"/>
      </w:pPr>
      <w:rPr>
        <w:rFonts w:hint="default"/>
        <w:color w:val="FF0000"/>
        <w:sz w:val="22"/>
      </w:rPr>
    </w:lvl>
    <w:lvl w:ilvl="4">
      <w:start w:val="1"/>
      <w:numFmt w:val="decimal"/>
      <w:lvlText w:val="%1.%2.%3.%4.%5."/>
      <w:lvlJc w:val="left"/>
      <w:pPr>
        <w:ind w:left="10776" w:hanging="1440"/>
      </w:pPr>
      <w:rPr>
        <w:rFonts w:hint="default"/>
        <w:color w:val="FF0000"/>
        <w:sz w:val="22"/>
      </w:rPr>
    </w:lvl>
    <w:lvl w:ilvl="5">
      <w:start w:val="1"/>
      <w:numFmt w:val="decimal"/>
      <w:lvlText w:val="%1.%2.%3.%4.%5.%6."/>
      <w:lvlJc w:val="left"/>
      <w:pPr>
        <w:ind w:left="12756" w:hanging="1440"/>
      </w:pPr>
      <w:rPr>
        <w:rFonts w:hint="default"/>
        <w:color w:val="FF0000"/>
        <w:sz w:val="22"/>
      </w:rPr>
    </w:lvl>
    <w:lvl w:ilvl="6">
      <w:start w:val="1"/>
      <w:numFmt w:val="decimal"/>
      <w:lvlText w:val="%1.%2.%3.%4.%5.%6.%7."/>
      <w:lvlJc w:val="left"/>
      <w:pPr>
        <w:ind w:left="15096" w:hanging="1800"/>
      </w:pPr>
      <w:rPr>
        <w:rFonts w:hint="default"/>
        <w:color w:val="FF0000"/>
        <w:sz w:val="22"/>
      </w:rPr>
    </w:lvl>
    <w:lvl w:ilvl="7">
      <w:start w:val="1"/>
      <w:numFmt w:val="decimal"/>
      <w:lvlText w:val="%1.%2.%3.%4.%5.%6.%7.%8."/>
      <w:lvlJc w:val="left"/>
      <w:pPr>
        <w:ind w:left="17076" w:hanging="1800"/>
      </w:pPr>
      <w:rPr>
        <w:rFonts w:hint="default"/>
        <w:color w:val="FF0000"/>
        <w:sz w:val="22"/>
      </w:rPr>
    </w:lvl>
    <w:lvl w:ilvl="8">
      <w:start w:val="1"/>
      <w:numFmt w:val="decimal"/>
      <w:lvlText w:val="%1.%2.%3.%4.%5.%6.%7.%8.%9."/>
      <w:lvlJc w:val="left"/>
      <w:pPr>
        <w:ind w:left="19416" w:hanging="2160"/>
      </w:pPr>
      <w:rPr>
        <w:rFonts w:hint="default"/>
        <w:color w:val="FF0000"/>
        <w:sz w:val="22"/>
      </w:rPr>
    </w:lvl>
  </w:abstractNum>
  <w:abstractNum w:abstractNumId="65" w15:restartNumberingAfterBreak="0">
    <w:nsid w:val="7DC1341E"/>
    <w:multiLevelType w:val="multilevel"/>
    <w:tmpl w:val="637605B2"/>
    <w:lvl w:ilvl="0">
      <w:start w:val="1"/>
      <w:numFmt w:val="bullet"/>
      <w:lvlText w:val=""/>
      <w:lvlJc w:val="left"/>
      <w:pPr>
        <w:ind w:left="1410" w:firstLine="0"/>
      </w:pPr>
      <w:rPr>
        <w:rFonts w:ascii="Symbol" w:hAnsi="Symbol" w:hint="default"/>
      </w:rPr>
    </w:lvl>
    <w:lvl w:ilvl="1">
      <w:numFmt w:val="decimal"/>
      <w:lvlText w:val=""/>
      <w:lvlJc w:val="left"/>
      <w:pPr>
        <w:ind w:left="1410" w:firstLine="0"/>
      </w:pPr>
    </w:lvl>
    <w:lvl w:ilvl="2">
      <w:numFmt w:val="decimal"/>
      <w:lvlText w:val=""/>
      <w:lvlJc w:val="left"/>
      <w:pPr>
        <w:ind w:left="1410" w:firstLine="0"/>
      </w:pPr>
    </w:lvl>
    <w:lvl w:ilvl="3">
      <w:numFmt w:val="decimal"/>
      <w:lvlText w:val=""/>
      <w:lvlJc w:val="left"/>
      <w:pPr>
        <w:ind w:left="1410" w:firstLine="0"/>
      </w:pPr>
    </w:lvl>
    <w:lvl w:ilvl="4">
      <w:numFmt w:val="decimal"/>
      <w:lvlText w:val=""/>
      <w:lvlJc w:val="left"/>
      <w:pPr>
        <w:ind w:left="1410" w:firstLine="0"/>
      </w:pPr>
    </w:lvl>
    <w:lvl w:ilvl="5">
      <w:numFmt w:val="decimal"/>
      <w:lvlText w:val=""/>
      <w:lvlJc w:val="left"/>
      <w:pPr>
        <w:ind w:left="1410" w:firstLine="0"/>
      </w:pPr>
    </w:lvl>
    <w:lvl w:ilvl="6">
      <w:numFmt w:val="decimal"/>
      <w:lvlText w:val=""/>
      <w:lvlJc w:val="left"/>
      <w:pPr>
        <w:ind w:left="1410" w:firstLine="0"/>
      </w:pPr>
    </w:lvl>
    <w:lvl w:ilvl="7">
      <w:numFmt w:val="decimal"/>
      <w:lvlText w:val=""/>
      <w:lvlJc w:val="left"/>
      <w:pPr>
        <w:ind w:left="1410" w:firstLine="0"/>
      </w:pPr>
    </w:lvl>
    <w:lvl w:ilvl="8">
      <w:numFmt w:val="decimal"/>
      <w:lvlText w:val=""/>
      <w:lvlJc w:val="left"/>
      <w:pPr>
        <w:ind w:left="1410" w:firstLine="0"/>
      </w:pPr>
    </w:lvl>
  </w:abstractNum>
  <w:abstractNum w:abstractNumId="66"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C342CA"/>
    <w:multiLevelType w:val="hybridMultilevel"/>
    <w:tmpl w:val="07C68C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8"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876265">
    <w:abstractNumId w:val="4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975100">
    <w:abstractNumId w:val="51"/>
  </w:num>
  <w:num w:numId="3" w16cid:durableId="1253080979">
    <w:abstractNumId w:val="3"/>
  </w:num>
  <w:num w:numId="4" w16cid:durableId="2123108092">
    <w:abstractNumId w:val="15"/>
  </w:num>
  <w:num w:numId="5" w16cid:durableId="479538047">
    <w:abstractNumId w:val="57"/>
  </w:num>
  <w:num w:numId="6" w16cid:durableId="1812286347">
    <w:abstractNumId w:val="55"/>
  </w:num>
  <w:num w:numId="7" w16cid:durableId="1301572068">
    <w:abstractNumId w:val="45"/>
  </w:num>
  <w:num w:numId="8" w16cid:durableId="612903346">
    <w:abstractNumId w:val="5"/>
  </w:num>
  <w:num w:numId="9" w16cid:durableId="1562595075">
    <w:abstractNumId w:val="28"/>
  </w:num>
  <w:num w:numId="10" w16cid:durableId="1533151231">
    <w:abstractNumId w:val="30"/>
  </w:num>
  <w:num w:numId="11" w16cid:durableId="1903325458">
    <w:abstractNumId w:val="67"/>
  </w:num>
  <w:num w:numId="12" w16cid:durableId="242377838">
    <w:abstractNumId w:val="59"/>
  </w:num>
  <w:num w:numId="13" w16cid:durableId="405418083">
    <w:abstractNumId w:val="48"/>
  </w:num>
  <w:num w:numId="14" w16cid:durableId="2042435141">
    <w:abstractNumId w:val="32"/>
  </w:num>
  <w:num w:numId="15" w16cid:durableId="276564348">
    <w:abstractNumId w:val="20"/>
  </w:num>
  <w:num w:numId="16" w16cid:durableId="1435707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1720374">
    <w:abstractNumId w:val="31"/>
  </w:num>
  <w:num w:numId="18" w16cid:durableId="1361081369">
    <w:abstractNumId w:val="68"/>
  </w:num>
  <w:num w:numId="19" w16cid:durableId="916326996">
    <w:abstractNumId w:val="66"/>
  </w:num>
  <w:num w:numId="20" w16cid:durableId="1953241384">
    <w:abstractNumId w:val="40"/>
  </w:num>
  <w:num w:numId="21" w16cid:durableId="918245418">
    <w:abstractNumId w:val="54"/>
  </w:num>
  <w:num w:numId="22" w16cid:durableId="425417746">
    <w:abstractNumId w:val="7"/>
  </w:num>
  <w:num w:numId="23" w16cid:durableId="1500080754">
    <w:abstractNumId w:val="25"/>
  </w:num>
  <w:num w:numId="24" w16cid:durableId="1396394863">
    <w:abstractNumId w:val="60"/>
  </w:num>
  <w:num w:numId="25" w16cid:durableId="883103884">
    <w:abstractNumId w:val="2"/>
  </w:num>
  <w:num w:numId="26" w16cid:durableId="1699692933">
    <w:abstractNumId w:val="13"/>
  </w:num>
  <w:num w:numId="27" w16cid:durableId="1136921291">
    <w:abstractNumId w:val="44"/>
  </w:num>
  <w:num w:numId="28" w16cid:durableId="802429395">
    <w:abstractNumId w:val="63"/>
  </w:num>
  <w:num w:numId="29" w16cid:durableId="1852911474">
    <w:abstractNumId w:val="43"/>
  </w:num>
  <w:num w:numId="30" w16cid:durableId="1949657384">
    <w:abstractNumId w:val="61"/>
  </w:num>
  <w:num w:numId="31" w16cid:durableId="1748455472">
    <w:abstractNumId w:val="62"/>
  </w:num>
  <w:num w:numId="32" w16cid:durableId="262148270">
    <w:abstractNumId w:val="17"/>
  </w:num>
  <w:num w:numId="33" w16cid:durableId="276907683">
    <w:abstractNumId w:val="46"/>
  </w:num>
  <w:num w:numId="34" w16cid:durableId="423763118">
    <w:abstractNumId w:val="23"/>
  </w:num>
  <w:num w:numId="35" w16cid:durableId="1840921401">
    <w:abstractNumId w:val="33"/>
  </w:num>
  <w:num w:numId="36" w16cid:durableId="796483378">
    <w:abstractNumId w:val="35"/>
  </w:num>
  <w:num w:numId="37" w16cid:durableId="1018776233">
    <w:abstractNumId w:val="18"/>
  </w:num>
  <w:num w:numId="38" w16cid:durableId="1814324451">
    <w:abstractNumId w:val="6"/>
  </w:num>
  <w:num w:numId="39" w16cid:durableId="416251796">
    <w:abstractNumId w:val="0"/>
  </w:num>
  <w:num w:numId="40" w16cid:durableId="797916503">
    <w:abstractNumId w:val="53"/>
  </w:num>
  <w:num w:numId="41" w16cid:durableId="1722632790">
    <w:abstractNumId w:val="21"/>
  </w:num>
  <w:num w:numId="42" w16cid:durableId="194318556">
    <w:abstractNumId w:val="11"/>
  </w:num>
  <w:num w:numId="43" w16cid:durableId="1787506762">
    <w:abstractNumId w:val="56"/>
  </w:num>
  <w:num w:numId="44" w16cid:durableId="1332563703">
    <w:abstractNumId w:val="14"/>
  </w:num>
  <w:num w:numId="45" w16cid:durableId="357200661">
    <w:abstractNumId w:val="4"/>
  </w:num>
  <w:num w:numId="46" w16cid:durableId="970794126">
    <w:abstractNumId w:val="37"/>
  </w:num>
  <w:num w:numId="47" w16cid:durableId="446046628">
    <w:abstractNumId w:val="29"/>
  </w:num>
  <w:num w:numId="48" w16cid:durableId="1522668541">
    <w:abstractNumId w:val="9"/>
  </w:num>
  <w:num w:numId="49" w16cid:durableId="303510870">
    <w:abstractNumId w:val="22"/>
  </w:num>
  <w:num w:numId="50" w16cid:durableId="1352102550">
    <w:abstractNumId w:val="52"/>
  </w:num>
  <w:num w:numId="51" w16cid:durableId="983580690">
    <w:abstractNumId w:val="36"/>
  </w:num>
  <w:num w:numId="52" w16cid:durableId="832380424">
    <w:abstractNumId w:val="50"/>
  </w:num>
  <w:num w:numId="53" w16cid:durableId="1513186152">
    <w:abstractNumId w:val="47"/>
  </w:num>
  <w:num w:numId="54" w16cid:durableId="1396274652">
    <w:abstractNumId w:val="64"/>
  </w:num>
  <w:num w:numId="55" w16cid:durableId="1321350454">
    <w:abstractNumId w:val="58"/>
  </w:num>
  <w:num w:numId="56" w16cid:durableId="275137255">
    <w:abstractNumId w:val="65"/>
  </w:num>
  <w:num w:numId="57" w16cid:durableId="1419206098">
    <w:abstractNumId w:val="26"/>
  </w:num>
  <w:num w:numId="58" w16cid:durableId="45420598">
    <w:abstractNumId w:val="24"/>
  </w:num>
  <w:num w:numId="59" w16cid:durableId="545918228">
    <w:abstractNumId w:val="16"/>
  </w:num>
  <w:num w:numId="60" w16cid:durableId="1575780034">
    <w:abstractNumId w:val="12"/>
  </w:num>
  <w:num w:numId="61" w16cid:durableId="783235881">
    <w:abstractNumId w:val="41"/>
  </w:num>
  <w:num w:numId="62" w16cid:durableId="3320750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67338740">
    <w:abstractNumId w:val="1"/>
  </w:num>
  <w:num w:numId="64" w16cid:durableId="1843278098">
    <w:abstractNumId w:val="19"/>
  </w:num>
  <w:num w:numId="65" w16cid:durableId="489057782">
    <w:abstractNumId w:val="39"/>
  </w:num>
  <w:num w:numId="66" w16cid:durableId="841745041">
    <w:abstractNumId w:val="38"/>
  </w:num>
  <w:num w:numId="67" w16cid:durableId="696080349">
    <w:abstractNumId w:val="34"/>
  </w:num>
  <w:num w:numId="68" w16cid:durableId="1335496485">
    <w:abstractNumId w:val="10"/>
  </w:num>
  <w:num w:numId="69" w16cid:durableId="17980673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CA"/>
    <w:rsid w:val="00027C62"/>
    <w:rsid w:val="00032E5D"/>
    <w:rsid w:val="00037265"/>
    <w:rsid w:val="000409E9"/>
    <w:rsid w:val="00042B54"/>
    <w:rsid w:val="00042F50"/>
    <w:rsid w:val="00046B45"/>
    <w:rsid w:val="00052024"/>
    <w:rsid w:val="00064FDE"/>
    <w:rsid w:val="000708BB"/>
    <w:rsid w:val="000A08D1"/>
    <w:rsid w:val="000A7FBA"/>
    <w:rsid w:val="000C0C1F"/>
    <w:rsid w:val="000D28F7"/>
    <w:rsid w:val="000D6A89"/>
    <w:rsid w:val="000E3639"/>
    <w:rsid w:val="000E5D51"/>
    <w:rsid w:val="000F4E7E"/>
    <w:rsid w:val="00116439"/>
    <w:rsid w:val="001435A1"/>
    <w:rsid w:val="00147807"/>
    <w:rsid w:val="001560C6"/>
    <w:rsid w:val="0019555D"/>
    <w:rsid w:val="001A19C5"/>
    <w:rsid w:val="001B4BF3"/>
    <w:rsid w:val="001F693C"/>
    <w:rsid w:val="00203C2D"/>
    <w:rsid w:val="00210D14"/>
    <w:rsid w:val="00277461"/>
    <w:rsid w:val="0028080D"/>
    <w:rsid w:val="00287772"/>
    <w:rsid w:val="00291E76"/>
    <w:rsid w:val="0029431C"/>
    <w:rsid w:val="002B12FC"/>
    <w:rsid w:val="002B5E77"/>
    <w:rsid w:val="002F271D"/>
    <w:rsid w:val="003221BA"/>
    <w:rsid w:val="0033781E"/>
    <w:rsid w:val="003874A9"/>
    <w:rsid w:val="003B79B8"/>
    <w:rsid w:val="003C42E9"/>
    <w:rsid w:val="00415EE8"/>
    <w:rsid w:val="0043415B"/>
    <w:rsid w:val="00451460"/>
    <w:rsid w:val="0049568C"/>
    <w:rsid w:val="004E0E13"/>
    <w:rsid w:val="004E1D03"/>
    <w:rsid w:val="00501046"/>
    <w:rsid w:val="005277E6"/>
    <w:rsid w:val="00534819"/>
    <w:rsid w:val="005700B5"/>
    <w:rsid w:val="005B5491"/>
    <w:rsid w:val="005B631F"/>
    <w:rsid w:val="00601209"/>
    <w:rsid w:val="0060768A"/>
    <w:rsid w:val="006161F3"/>
    <w:rsid w:val="00645AC6"/>
    <w:rsid w:val="006533F4"/>
    <w:rsid w:val="00656C80"/>
    <w:rsid w:val="00680079"/>
    <w:rsid w:val="0068604B"/>
    <w:rsid w:val="006927AF"/>
    <w:rsid w:val="006D2771"/>
    <w:rsid w:val="006E6621"/>
    <w:rsid w:val="0071763D"/>
    <w:rsid w:val="00732A1B"/>
    <w:rsid w:val="0076190F"/>
    <w:rsid w:val="00771173"/>
    <w:rsid w:val="00781F68"/>
    <w:rsid w:val="007959B7"/>
    <w:rsid w:val="007C4930"/>
    <w:rsid w:val="0080470A"/>
    <w:rsid w:val="00815E51"/>
    <w:rsid w:val="00821BE6"/>
    <w:rsid w:val="00822D57"/>
    <w:rsid w:val="008234DF"/>
    <w:rsid w:val="00827B92"/>
    <w:rsid w:val="00875666"/>
    <w:rsid w:val="00895D7E"/>
    <w:rsid w:val="008F3A3C"/>
    <w:rsid w:val="009128DD"/>
    <w:rsid w:val="00917713"/>
    <w:rsid w:val="00927508"/>
    <w:rsid w:val="0095060B"/>
    <w:rsid w:val="00977E50"/>
    <w:rsid w:val="009A5D37"/>
    <w:rsid w:val="009B0273"/>
    <w:rsid w:val="009C3DE3"/>
    <w:rsid w:val="009D62B8"/>
    <w:rsid w:val="00A16CF9"/>
    <w:rsid w:val="00A20091"/>
    <w:rsid w:val="00A3726E"/>
    <w:rsid w:val="00A40D11"/>
    <w:rsid w:val="00A50DEE"/>
    <w:rsid w:val="00A66E35"/>
    <w:rsid w:val="00AB5942"/>
    <w:rsid w:val="00AC46E2"/>
    <w:rsid w:val="00AD7589"/>
    <w:rsid w:val="00AF08E0"/>
    <w:rsid w:val="00AF27E6"/>
    <w:rsid w:val="00B12287"/>
    <w:rsid w:val="00B33C08"/>
    <w:rsid w:val="00BB3586"/>
    <w:rsid w:val="00C03648"/>
    <w:rsid w:val="00C20B10"/>
    <w:rsid w:val="00C22DD5"/>
    <w:rsid w:val="00C44567"/>
    <w:rsid w:val="00C52B85"/>
    <w:rsid w:val="00C73680"/>
    <w:rsid w:val="00C7382B"/>
    <w:rsid w:val="00C765AA"/>
    <w:rsid w:val="00CA2189"/>
    <w:rsid w:val="00CE2639"/>
    <w:rsid w:val="00D51594"/>
    <w:rsid w:val="00D608A3"/>
    <w:rsid w:val="00D83E3B"/>
    <w:rsid w:val="00D9048C"/>
    <w:rsid w:val="00D91F55"/>
    <w:rsid w:val="00DA7077"/>
    <w:rsid w:val="00DE7745"/>
    <w:rsid w:val="00E15DE5"/>
    <w:rsid w:val="00E257F5"/>
    <w:rsid w:val="00EB18F7"/>
    <w:rsid w:val="00EC38E0"/>
    <w:rsid w:val="00EC5423"/>
    <w:rsid w:val="00ED27AB"/>
    <w:rsid w:val="00F2066E"/>
    <w:rsid w:val="00F3797F"/>
    <w:rsid w:val="00F41BEF"/>
    <w:rsid w:val="00F64451"/>
    <w:rsid w:val="00F7057B"/>
    <w:rsid w:val="00F837F6"/>
    <w:rsid w:val="00F87BCA"/>
    <w:rsid w:val="00FD4151"/>
    <w:rsid w:val="00FD7C53"/>
    <w:rsid w:val="00FF0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3874"/>
  <w15:chartTrackingRefBased/>
  <w15:docId w15:val="{AB670262-CAC9-487B-8C16-111A0307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B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87B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7BCA"/>
    <w:rPr>
      <w:sz w:val="20"/>
      <w:szCs w:val="20"/>
    </w:rPr>
  </w:style>
  <w:style w:type="character" w:styleId="Odwoanieprzypisudolnego">
    <w:name w:val="footnote reference"/>
    <w:basedOn w:val="Domylnaczcionkaakapitu"/>
    <w:unhideWhenUsed/>
    <w:rsid w:val="00F87BCA"/>
    <w:rPr>
      <w:vertAlign w:val="superscript"/>
    </w:rPr>
  </w:style>
  <w:style w:type="character" w:customStyle="1" w:styleId="TekstpodstawowyZnak">
    <w:name w:val="Tekst podstawowy Znak"/>
    <w:aliases w:val="a2 Znak,Znak Znak Znak,Znak Znak1"/>
    <w:basedOn w:val="Domylnaczcionkaakapitu"/>
    <w:link w:val="Tekstpodstawowy"/>
    <w:locked/>
    <w:rsid w:val="00F87BCA"/>
    <w:rPr>
      <w:rFonts w:ascii="Arial" w:hAnsi="Arial" w:cs="Arial"/>
      <w:sz w:val="24"/>
    </w:rPr>
  </w:style>
  <w:style w:type="paragraph" w:styleId="Tekstpodstawowy">
    <w:name w:val="Body Text"/>
    <w:aliases w:val="a2,Znak Znak,Znak"/>
    <w:basedOn w:val="Normalny"/>
    <w:link w:val="TekstpodstawowyZnak"/>
    <w:unhideWhenUsed/>
    <w:rsid w:val="00F87BCA"/>
    <w:pPr>
      <w:spacing w:after="0" w:line="240" w:lineRule="auto"/>
    </w:pPr>
    <w:rPr>
      <w:rFonts w:ascii="Arial" w:hAnsi="Arial" w:cs="Arial"/>
      <w:sz w:val="24"/>
    </w:rPr>
  </w:style>
  <w:style w:type="character" w:customStyle="1" w:styleId="TekstpodstawowyZnak1">
    <w:name w:val="Tekst podstawowy Znak1"/>
    <w:basedOn w:val="Domylnaczcionkaakapitu"/>
    <w:uiPriority w:val="99"/>
    <w:semiHidden/>
    <w:rsid w:val="00F87BCA"/>
  </w:style>
  <w:style w:type="paragraph" w:styleId="Akapitzlist">
    <w:name w:val="List Paragraph"/>
    <w:basedOn w:val="Normalny"/>
    <w:uiPriority w:val="34"/>
    <w:qFormat/>
    <w:rsid w:val="00F87BCA"/>
    <w:pPr>
      <w:ind w:left="720"/>
      <w:contextualSpacing/>
    </w:pPr>
  </w:style>
  <w:style w:type="table" w:styleId="Tabela-Siatka">
    <w:name w:val="Table Grid"/>
    <w:basedOn w:val="Standardowy"/>
    <w:uiPriority w:val="39"/>
    <w:rsid w:val="00F87BC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87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BCA"/>
  </w:style>
  <w:style w:type="paragraph" w:styleId="Stopka">
    <w:name w:val="footer"/>
    <w:basedOn w:val="Normalny"/>
    <w:link w:val="StopkaZnak"/>
    <w:uiPriority w:val="99"/>
    <w:unhideWhenUsed/>
    <w:rsid w:val="00F87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BCA"/>
  </w:style>
  <w:style w:type="paragraph" w:styleId="Tytu">
    <w:name w:val="Title"/>
    <w:basedOn w:val="Normalny"/>
    <w:next w:val="Normalny"/>
    <w:link w:val="TytuZnak"/>
    <w:qFormat/>
    <w:rsid w:val="00F87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87B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ldemar.sawczuk@pgkkoszalin.pl" TargetMode="External"/><Relationship Id="rId14" Type="http://schemas.openxmlformats.org/officeDocument/2006/relationships/hyperlink" Target="mailto:waldemar.sawczuk@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1906</TotalTime>
  <Pages>32</Pages>
  <Words>10485</Words>
  <Characters>62912</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Sawczuk</dc:creator>
  <cp:keywords/>
  <dc:description/>
  <cp:lastModifiedBy>Waldemar Sawczuk</cp:lastModifiedBy>
  <cp:revision>127</cp:revision>
  <cp:lastPrinted>2023-09-12T10:23:00Z</cp:lastPrinted>
  <dcterms:created xsi:type="dcterms:W3CDTF">2023-08-18T08:31:00Z</dcterms:created>
  <dcterms:modified xsi:type="dcterms:W3CDTF">2023-09-12T10:32:00Z</dcterms:modified>
</cp:coreProperties>
</file>