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DB8" w14:textId="7645EC5C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>Załącznik nr 4 do SWZ</w:t>
      </w:r>
    </w:p>
    <w:p w14:paraId="700E1439" w14:textId="38500EE7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E23AB4">
        <w:rPr>
          <w:rFonts w:ascii="Arial" w:hAnsi="Arial" w:cs="Arial"/>
          <w:sz w:val="24"/>
          <w:szCs w:val="24"/>
        </w:rPr>
        <w:t>6</w:t>
      </w:r>
      <w:r w:rsidRPr="00723A98">
        <w:rPr>
          <w:rFonts w:ascii="Arial" w:hAnsi="Arial" w:cs="Arial"/>
          <w:sz w:val="24"/>
          <w:szCs w:val="24"/>
        </w:rPr>
        <w:t>.202</w:t>
      </w:r>
      <w:r w:rsidR="00870502">
        <w:rPr>
          <w:rFonts w:ascii="Arial" w:hAnsi="Arial" w:cs="Arial"/>
          <w:sz w:val="24"/>
          <w:szCs w:val="24"/>
        </w:rPr>
        <w:t>3</w:t>
      </w:r>
    </w:p>
    <w:p w14:paraId="672ABA60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3CF5D3" w14:textId="4BE96F5D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wykonawców wspólnie ubiegających się o zamówienie na podst. art. 117 ust. 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18AFDB0B" w14:textId="77777777" w:rsidR="00665061" w:rsidRDefault="00665061" w:rsidP="003B65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DDBE49" w14:textId="479A6B0B" w:rsidR="00665061" w:rsidRPr="003B659A" w:rsidRDefault="00665061" w:rsidP="003B65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pkt 2) </w:t>
      </w:r>
      <w:proofErr w:type="spellStart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870502" w:rsidRPr="00C23793">
        <w:rPr>
          <w:rFonts w:ascii="Arial" w:hAnsi="Arial" w:cs="Arial"/>
          <w:sz w:val="24"/>
          <w:szCs w:val="24"/>
        </w:rPr>
        <w:t>„</w:t>
      </w:r>
      <w:r w:rsidR="00E23AB4" w:rsidRPr="0005485F">
        <w:rPr>
          <w:rFonts w:ascii="Arial" w:hAnsi="Arial" w:cs="Arial"/>
          <w:sz w:val="24"/>
          <w:szCs w:val="24"/>
        </w:rPr>
        <w:t>Przebudowa Budynków Użyteczności Publicznej wraz z budową infrastruktury</w:t>
      </w:r>
      <w:r w:rsidR="00E23A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AB4" w:rsidRPr="0005485F">
        <w:rPr>
          <w:rFonts w:ascii="Arial" w:hAnsi="Arial" w:cs="Arial"/>
          <w:sz w:val="24"/>
          <w:szCs w:val="24"/>
        </w:rPr>
        <w:t>rekreacyjno</w:t>
      </w:r>
      <w:proofErr w:type="spellEnd"/>
      <w:r w:rsidR="00E23AB4" w:rsidRPr="0005485F">
        <w:rPr>
          <w:rFonts w:ascii="Arial" w:hAnsi="Arial" w:cs="Arial"/>
          <w:sz w:val="24"/>
          <w:szCs w:val="24"/>
        </w:rPr>
        <w:t xml:space="preserve"> – sportowej </w:t>
      </w:r>
      <w:r w:rsidR="00E23AB4">
        <w:rPr>
          <w:rFonts w:ascii="Arial" w:hAnsi="Arial" w:cs="Arial"/>
          <w:sz w:val="24"/>
          <w:szCs w:val="24"/>
        </w:rPr>
        <w:br/>
      </w:r>
      <w:r w:rsidR="00E23AB4" w:rsidRPr="0005485F">
        <w:rPr>
          <w:rFonts w:ascii="Arial" w:hAnsi="Arial" w:cs="Arial"/>
          <w:sz w:val="24"/>
          <w:szCs w:val="24"/>
        </w:rPr>
        <w:t>w Wierzbnie</w:t>
      </w:r>
      <w:r w:rsidR="00870502" w:rsidRPr="00C23793">
        <w:rPr>
          <w:rFonts w:ascii="Arial" w:hAnsi="Arial" w:cs="Arial"/>
          <w:sz w:val="24"/>
          <w:szCs w:val="24"/>
        </w:rPr>
        <w:t>”</w:t>
      </w:r>
    </w:p>
    <w:p w14:paraId="284CC705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7BD9B8" w14:textId="2D72E62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E5C2596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1AB8BE" w14:textId="10B4A5B8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C2E3547" w14:textId="5E9432E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23BEC022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DD9BEF" w14:textId="7D463CC9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BB419E2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0751C8D3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91F255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650AA31C" w14:textId="0A96ED06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256D4C44" w14:textId="213226BE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6D139348" w14:textId="3C4D4A79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63568" w14:textId="05201EE1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AA37013" w14:textId="415AD6DD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7B0F673C" w14:textId="4CBC5732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399DABBD" w14:textId="2E31614B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70D235B1" w14:textId="1D496D3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62C4CE" w14:textId="24F068E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600DC46" w14:textId="200358B6" w:rsidR="00E579E2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6FB4C8" w14:textId="77777777" w:rsidR="00DE2F74" w:rsidRPr="00DE2F74" w:rsidRDefault="00DE2F74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8C1CEF" w14:textId="41CB49B6" w:rsidR="00665061" w:rsidRPr="00DE2F74" w:rsidRDefault="00665061" w:rsidP="003B65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 w:rsidR="00007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 xml:space="preserve">Należy wskazać, które roboty </w:t>
      </w:r>
      <w:r w:rsidR="00BC135D" w:rsidRPr="00DE2F74">
        <w:rPr>
          <w:rFonts w:ascii="Arial" w:eastAsia="Times New Roman" w:hAnsi="Arial" w:cs="Arial"/>
          <w:sz w:val="24"/>
          <w:szCs w:val="24"/>
          <w:lang w:eastAsia="pl-PL"/>
        </w:rPr>
        <w:t>budowalne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/usługi wchodzące w zakres przedmiotu zamówienia wykonają poszczególni wykonawcy (konsorcjanci lub wspólnicy spółki cywilnej).</w:t>
      </w:r>
    </w:p>
    <w:p w14:paraId="653ED22A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6119131" w14:textId="5E33C7CD" w:rsidR="00665061" w:rsidRPr="00665061" w:rsidRDefault="00665061" w:rsidP="003B659A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6964231F" w14:textId="77777777" w:rsidR="00D4532C" w:rsidRDefault="00D4532C" w:rsidP="003B659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85770C2" w14:textId="77777777" w:rsidR="00665061" w:rsidRPr="00DE2F74" w:rsidRDefault="00665061" w:rsidP="003B659A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14:paraId="1D8D7B59" w14:textId="11FAF882" w:rsidR="00665061" w:rsidRPr="00DE2F74" w:rsidRDefault="00665061" w:rsidP="003B659A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3B659A">
        <w:rPr>
          <w:rFonts w:ascii="Arial" w:eastAsia="Times New Roman" w:hAnsi="Arial" w:cs="Arial"/>
          <w:bCs/>
          <w:sz w:val="24"/>
          <w:szCs w:val="24"/>
          <w:lang w:eastAsia="x-none"/>
        </w:rPr>
        <w:t>o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świadczenie należy </w:t>
      </w:r>
      <w:r w:rsidR="00BC135D"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sporządzić </w:t>
      </w:r>
      <w:r w:rsidRPr="00DE2F74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03A9B7F8" w14:textId="77777777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B03C08" w14:textId="77777777" w:rsidR="00823BD0" w:rsidRPr="00665061" w:rsidRDefault="00823BD0" w:rsidP="003B659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6650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F9AC" w14:textId="77777777" w:rsidR="001B5CD3" w:rsidRDefault="001B5CD3" w:rsidP="00665061">
      <w:pPr>
        <w:spacing w:after="0" w:line="240" w:lineRule="auto"/>
      </w:pPr>
      <w:r>
        <w:separator/>
      </w:r>
    </w:p>
  </w:endnote>
  <w:endnote w:type="continuationSeparator" w:id="0">
    <w:p w14:paraId="336B2527" w14:textId="77777777" w:rsidR="001B5CD3" w:rsidRDefault="001B5CD3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1035979" w14:textId="77777777" w:rsidR="00122E01" w:rsidRPr="003B659A" w:rsidRDefault="0054029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Pr="003B659A">
          <w:rPr>
            <w:rFonts w:ascii="Arial" w:hAnsi="Arial" w:cs="Arial"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8C2929" w14:textId="77777777" w:rsidR="00122E0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8A2E" w14:textId="77777777" w:rsidR="001B5CD3" w:rsidRDefault="001B5CD3" w:rsidP="00665061">
      <w:pPr>
        <w:spacing w:after="0" w:line="240" w:lineRule="auto"/>
      </w:pPr>
      <w:r>
        <w:separator/>
      </w:r>
    </w:p>
  </w:footnote>
  <w:footnote w:type="continuationSeparator" w:id="0">
    <w:p w14:paraId="4D5F30B2" w14:textId="77777777" w:rsidR="001B5CD3" w:rsidRDefault="001B5CD3" w:rsidP="0066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45A4" w14:textId="379EAE7B" w:rsidR="00665061" w:rsidRDefault="00665061">
    <w:pPr>
      <w:pStyle w:val="Nagwek"/>
    </w:pPr>
    <w:r>
      <w:rPr>
        <w:noProof/>
      </w:rPr>
      <w:drawing>
        <wp:inline distT="0" distB="0" distL="0" distR="0" wp14:anchorId="37C850F3" wp14:editId="1AD64BBA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F52AFBE" w14:textId="77777777" w:rsidR="00665061" w:rsidRPr="00665061" w:rsidRDefault="00665061" w:rsidP="00665061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122CD468" w14:textId="77777777" w:rsidR="00665061" w:rsidRPr="00665061" w:rsidRDefault="00665061" w:rsidP="00665061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665061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5D9871EF" w14:textId="77777777" w:rsidR="00665061" w:rsidRDefault="006650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1"/>
    <w:rsid w:val="00007571"/>
    <w:rsid w:val="00056B63"/>
    <w:rsid w:val="000D76F1"/>
    <w:rsid w:val="001B5CD3"/>
    <w:rsid w:val="003B659A"/>
    <w:rsid w:val="00464987"/>
    <w:rsid w:val="0054029F"/>
    <w:rsid w:val="00665061"/>
    <w:rsid w:val="006C56FC"/>
    <w:rsid w:val="00723A98"/>
    <w:rsid w:val="00823BD0"/>
    <w:rsid w:val="00870502"/>
    <w:rsid w:val="009B18A1"/>
    <w:rsid w:val="00AA3CC5"/>
    <w:rsid w:val="00BC135D"/>
    <w:rsid w:val="00CA3076"/>
    <w:rsid w:val="00D4532C"/>
    <w:rsid w:val="00DA209D"/>
    <w:rsid w:val="00DC1C03"/>
    <w:rsid w:val="00DE2F74"/>
    <w:rsid w:val="00E23AB4"/>
    <w:rsid w:val="00E579E2"/>
    <w:rsid w:val="00E7408F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D558"/>
  <w15:chartTrackingRefBased/>
  <w15:docId w15:val="{663F73F4-5538-471F-992C-A35C288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dcterms:created xsi:type="dcterms:W3CDTF">2022-05-02T09:32:00Z</dcterms:created>
  <dcterms:modified xsi:type="dcterms:W3CDTF">2023-05-02T10:23:00Z</dcterms:modified>
</cp:coreProperties>
</file>