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709BE" w14:textId="77777777" w:rsidR="00BB0206" w:rsidRDefault="00BB0206" w:rsidP="00BB0206">
      <w:pPr>
        <w:jc w:val="center"/>
        <w:rPr>
          <w:rFonts w:cs="Calibri"/>
          <w:b/>
        </w:rPr>
      </w:pPr>
      <w:r>
        <w:rPr>
          <w:rFonts w:cs="Calibri"/>
          <w:b/>
        </w:rPr>
        <w:t>OPIS PRZEDMIOTU ZAMÓWIENIA  - PARAMETRY TECHNICZNE</w:t>
      </w:r>
    </w:p>
    <w:p w14:paraId="6DCD87C0" w14:textId="1598EEE8" w:rsidR="00BB0206" w:rsidRPr="00666597" w:rsidRDefault="00BB0206" w:rsidP="00BB0206">
      <w:pPr>
        <w:jc w:val="center"/>
        <w:rPr>
          <w:rFonts w:cs="Calibri"/>
          <w:b/>
        </w:rPr>
      </w:pPr>
      <w:r w:rsidRPr="00666597">
        <w:rPr>
          <w:rFonts w:cs="Calibri"/>
          <w:b/>
        </w:rPr>
        <w:t xml:space="preserve">Zestaw </w:t>
      </w:r>
      <w:r>
        <w:rPr>
          <w:rFonts w:cs="Calibri"/>
          <w:b/>
        </w:rPr>
        <w:t>endoskopowy</w:t>
      </w:r>
    </w:p>
    <w:p w14:paraId="6C141000" w14:textId="77777777" w:rsidR="00862006" w:rsidRDefault="00862006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543"/>
        <w:gridCol w:w="1177"/>
        <w:gridCol w:w="3926"/>
      </w:tblGrid>
      <w:tr w:rsidR="00BB0206" w14:paraId="4E92B82F" w14:textId="77777777" w:rsidTr="000B604F">
        <w:trPr>
          <w:trHeight w:val="558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BF93B8" w14:textId="77777777" w:rsidR="00BB0206" w:rsidRDefault="00BB0206" w:rsidP="000B604F">
            <w:pPr>
              <w:ind w:right="1200"/>
              <w:jc w:val="center"/>
            </w:pPr>
            <w:r>
              <w:rPr>
                <w:b/>
                <w:sz w:val="24"/>
                <w:szCs w:val="24"/>
              </w:rPr>
              <w:t>PROCESOR OBRAZU ZE ŹRÓDŁEM ŚWIATŁA – 1 szt.</w:t>
            </w:r>
          </w:p>
        </w:tc>
      </w:tr>
      <w:tr w:rsidR="00BB0206" w14:paraId="25EC0C0F" w14:textId="77777777" w:rsidTr="000B604F"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0C1B5" w14:textId="77777777" w:rsidR="00BB0206" w:rsidRDefault="00BB0206" w:rsidP="000B604F">
            <w:pPr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42667" w14:textId="77777777" w:rsidR="00BB0206" w:rsidRDefault="00BB0206" w:rsidP="000B604F">
            <w:pPr>
              <w:jc w:val="center"/>
            </w:pPr>
            <w:r>
              <w:rPr>
                <w:b/>
                <w:bCs/>
              </w:rPr>
              <w:t>OPIS / PARAMETRY WYMAGANE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21BC2" w14:textId="77777777" w:rsidR="00BB0206" w:rsidRDefault="00BB0206" w:rsidP="000B604F">
            <w:pPr>
              <w:jc w:val="center"/>
            </w:pPr>
            <w:r>
              <w:rPr>
                <w:b/>
                <w:bCs/>
              </w:rPr>
              <w:t>Wymogi graniczne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F88E4" w14:textId="77777777" w:rsidR="00BB0206" w:rsidRDefault="00BB0206" w:rsidP="000B604F">
            <w:pPr>
              <w:jc w:val="center"/>
            </w:pPr>
            <w:r>
              <w:rPr>
                <w:b/>
                <w:bCs/>
              </w:rPr>
              <w:t>Parametry oferowane/</w:t>
            </w:r>
          </w:p>
          <w:p w14:paraId="50A35B22" w14:textId="77777777" w:rsidR="00BB0206" w:rsidRDefault="00BB0206" w:rsidP="000B604F">
            <w:pPr>
              <w:jc w:val="center"/>
            </w:pPr>
            <w:r>
              <w:rPr>
                <w:b/>
                <w:bCs/>
              </w:rPr>
              <w:t>podać zakresy lub opisać</w:t>
            </w:r>
          </w:p>
        </w:tc>
      </w:tr>
      <w:tr w:rsidR="00BB0206" w14:paraId="687FC495" w14:textId="77777777" w:rsidTr="000B604F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753B8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3A37F" w14:textId="77777777" w:rsidR="00BB0206" w:rsidRDefault="00BB0206" w:rsidP="000B604F">
            <w:r>
              <w:rPr>
                <w:sz w:val="24"/>
                <w:szCs w:val="24"/>
              </w:rPr>
              <w:t>Oferent / Producent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3F71C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Podać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BAF3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75DE0EAB" w14:textId="77777777" w:rsidTr="000B60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56CD6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D0603" w14:textId="77777777" w:rsidR="00BB0206" w:rsidRDefault="00BB0206" w:rsidP="000B604F">
            <w:r>
              <w:rPr>
                <w:sz w:val="24"/>
                <w:szCs w:val="24"/>
              </w:rPr>
              <w:t>Nazwa i typ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C8ABE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Podać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352D8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537D8BE8" w14:textId="77777777" w:rsidTr="000B60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5AD08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BEFF0" w14:textId="77777777" w:rsidR="00BB0206" w:rsidRDefault="00BB0206" w:rsidP="000B604F">
            <w:r>
              <w:rPr>
                <w:sz w:val="24"/>
                <w:szCs w:val="24"/>
              </w:rPr>
              <w:t>Kraj pochodzenia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09078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Podać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333F8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25435DFF" w14:textId="77777777" w:rsidTr="000B60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D22D1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D761A" w14:textId="77777777" w:rsidR="00BB0206" w:rsidRDefault="00BB0206" w:rsidP="000B604F">
            <w:r>
              <w:rPr>
                <w:sz w:val="24"/>
                <w:szCs w:val="24"/>
              </w:rPr>
              <w:t>Obrazowanie min.: HDTV1080p, SXGA, SDTV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8BCE7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3D4B0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5E066BBF" w14:textId="77777777" w:rsidTr="000B60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9D55B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AD61A" w14:textId="77777777" w:rsidR="00BB0206" w:rsidRDefault="00BB0206" w:rsidP="000B604F">
            <w:r>
              <w:rPr>
                <w:sz w:val="24"/>
                <w:szCs w:val="24"/>
              </w:rPr>
              <w:t>Rozdzielczość  1920x1080 p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49FAD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E8FFC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2F08766F" w14:textId="77777777" w:rsidTr="000B60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056E1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1C88A" w14:textId="77777777" w:rsidR="00BB0206" w:rsidRDefault="00BB0206" w:rsidP="000B604F">
            <w:r>
              <w:rPr>
                <w:sz w:val="24"/>
                <w:szCs w:val="24"/>
              </w:rPr>
              <w:t>Cyfrowe wyjścia HDTV 1080 min. DVI-D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6FE99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1EA5B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0C177B42" w14:textId="77777777" w:rsidTr="000B60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43DD6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53FD2" w14:textId="77777777" w:rsidR="00BB0206" w:rsidRDefault="00BB0206" w:rsidP="000B604F">
            <w:proofErr w:type="spellStart"/>
            <w:r>
              <w:rPr>
                <w:sz w:val="24"/>
                <w:szCs w:val="24"/>
                <w:lang w:val="en-US"/>
              </w:rPr>
              <w:t>Wyjście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wideo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standard min.: </w:t>
            </w:r>
          </w:p>
          <w:p w14:paraId="4F5DFF2E" w14:textId="77777777" w:rsidR="00BB0206" w:rsidRDefault="00BB0206" w:rsidP="000B604F">
            <w:r>
              <w:rPr>
                <w:sz w:val="24"/>
                <w:szCs w:val="24"/>
                <w:lang w:val="en-US"/>
              </w:rPr>
              <w:t>S-Video, Composite, RGB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361C6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ACF81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053E67E7" w14:textId="77777777" w:rsidTr="000B60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03BF6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933EB" w14:textId="77777777" w:rsidR="00BB0206" w:rsidRDefault="00BB0206" w:rsidP="000B604F">
            <w:r>
              <w:rPr>
                <w:sz w:val="24"/>
                <w:szCs w:val="24"/>
              </w:rPr>
              <w:t xml:space="preserve">Wyjścia komunikacyjne: </w:t>
            </w:r>
          </w:p>
          <w:p w14:paraId="32F99969" w14:textId="77777777" w:rsidR="00BB0206" w:rsidRDefault="00BB0206" w:rsidP="000B604F">
            <w:r>
              <w:rPr>
                <w:sz w:val="24"/>
                <w:szCs w:val="24"/>
              </w:rPr>
              <w:t>Ethernet/ DICOM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F1F39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D8B86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10056B27" w14:textId="77777777" w:rsidTr="000B60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4C2B0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DB581" w14:textId="77777777" w:rsidR="00BB0206" w:rsidRDefault="00BB0206" w:rsidP="000B604F">
            <w:r>
              <w:rPr>
                <w:sz w:val="24"/>
                <w:szCs w:val="24"/>
              </w:rPr>
              <w:t xml:space="preserve">Zintegrowanie źródło światła z procesorem obrazu w jednym urządzeniu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8C7FE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D229C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571B0F47" w14:textId="77777777" w:rsidTr="000B60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C7EA7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39974" w14:textId="77777777" w:rsidR="00BB0206" w:rsidRDefault="00BB0206" w:rsidP="000B604F">
            <w:r>
              <w:rPr>
                <w:sz w:val="24"/>
                <w:szCs w:val="24"/>
              </w:rPr>
              <w:t xml:space="preserve">Możliwość podłączenia urządzeń magazynujących – USB </w:t>
            </w:r>
            <w:proofErr w:type="spellStart"/>
            <w:r>
              <w:rPr>
                <w:sz w:val="24"/>
                <w:szCs w:val="24"/>
              </w:rPr>
              <w:t>Stick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2B973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16776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794EC424" w14:textId="77777777" w:rsidTr="000B60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608D5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BEC1" w14:textId="77777777" w:rsidR="00BB0206" w:rsidRDefault="00BB0206" w:rsidP="000B604F">
            <w:r>
              <w:rPr>
                <w:sz w:val="24"/>
                <w:szCs w:val="24"/>
              </w:rPr>
              <w:t>Pamięć wewnętrzna procesora 4 GB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BB0C1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8B042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6EF03D9C" w14:textId="77777777" w:rsidTr="000B60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7960F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49663" w14:textId="77777777" w:rsidR="00BB0206" w:rsidRDefault="00BB0206" w:rsidP="000B604F">
            <w:r>
              <w:rPr>
                <w:sz w:val="24"/>
                <w:szCs w:val="24"/>
              </w:rPr>
              <w:t>System wyboru przez procesor najostrzejszego zdjęcia w momencie uruchomiania zapisu obrazów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A451C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A014A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35C16579" w14:textId="77777777" w:rsidTr="000B60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87FB0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739B6" w14:textId="77777777" w:rsidR="00BB0206" w:rsidRDefault="00BB0206" w:rsidP="000B604F">
            <w:r>
              <w:rPr>
                <w:sz w:val="24"/>
                <w:szCs w:val="24"/>
              </w:rPr>
              <w:t xml:space="preserve">Trzy tryby przysłony min.: </w:t>
            </w:r>
          </w:p>
          <w:p w14:paraId="33FDCC7E" w14:textId="77777777" w:rsidR="00BB0206" w:rsidRDefault="00BB0206" w:rsidP="000B604F">
            <w:r>
              <w:rPr>
                <w:sz w:val="24"/>
                <w:szCs w:val="24"/>
              </w:rPr>
              <w:t>auto, maksymalny, średni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ABB4B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FE498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3F87FB5A" w14:textId="77777777" w:rsidTr="000B60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EAD05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07F64" w14:textId="77777777" w:rsidR="00BB0206" w:rsidRDefault="00BB0206" w:rsidP="000B604F">
            <w:r>
              <w:rPr>
                <w:sz w:val="24"/>
                <w:szCs w:val="24"/>
              </w:rPr>
              <w:t xml:space="preserve">Tryb wzmocnienia obrazu, uwydatniania krawędzi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412B9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EEC32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6B4939B6" w14:textId="77777777" w:rsidTr="000B60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28695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1E8A1" w14:textId="77777777" w:rsidR="00BB0206" w:rsidRDefault="00BB0206" w:rsidP="000B604F">
            <w:r>
              <w:rPr>
                <w:sz w:val="24"/>
                <w:szCs w:val="24"/>
              </w:rPr>
              <w:t>Tryb wzmocnienia obrazu, uwydatniania struktury tkanek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654E9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4421D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3B517944" w14:textId="77777777" w:rsidTr="000B60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7D986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E4CA" w14:textId="77777777" w:rsidR="00BB0206" w:rsidRDefault="00BB0206" w:rsidP="000B604F">
            <w:r>
              <w:rPr>
                <w:sz w:val="24"/>
                <w:szCs w:val="24"/>
              </w:rPr>
              <w:t xml:space="preserve">Obrazowanie w wąskich pasmach światła optyczne i cyfrowe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5DDA4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4C89F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6FF68B68" w14:textId="77777777" w:rsidTr="000B60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60922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9389D" w14:textId="77777777" w:rsidR="00BB0206" w:rsidRDefault="00BB0206" w:rsidP="000B604F">
            <w:r>
              <w:rPr>
                <w:sz w:val="24"/>
                <w:szCs w:val="24"/>
              </w:rPr>
              <w:t xml:space="preserve">Barwienie modyfikowanym światłem LED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DC204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8EB46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5C9E80CE" w14:textId="77777777" w:rsidTr="000B60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F10B6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100BD" w14:textId="77777777" w:rsidR="00BB0206" w:rsidRDefault="00BB0206" w:rsidP="000B604F">
            <w:r>
              <w:rPr>
                <w:sz w:val="24"/>
                <w:szCs w:val="24"/>
              </w:rPr>
              <w:t>Wybór  barwienia w zmiennej wiązce światła LED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3EB5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07CBF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1DCE7839" w14:textId="77777777" w:rsidTr="000B60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03B5F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291DD" w14:textId="77777777" w:rsidR="00BB0206" w:rsidRDefault="00BB0206" w:rsidP="000B604F">
            <w:r>
              <w:rPr>
                <w:sz w:val="24"/>
                <w:szCs w:val="24"/>
              </w:rPr>
              <w:t>Procesor musi być wyposażony w wyjście komunikacyjne LAN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2A9C5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7C648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59B87A43" w14:textId="77777777" w:rsidTr="000B60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6E1CD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126B3" w14:textId="77777777" w:rsidR="00BB0206" w:rsidRDefault="00BB0206" w:rsidP="000B604F">
            <w:r>
              <w:rPr>
                <w:sz w:val="24"/>
                <w:szCs w:val="24"/>
              </w:rPr>
              <w:t>Ilość dowolnie programowalnych przycisków funkcyjnych na procesorze - min. 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687D5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5B1F2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765A9F50" w14:textId="77777777" w:rsidTr="000B60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74505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F7AC8" w14:textId="77777777" w:rsidR="00BB0206" w:rsidRDefault="00BB0206" w:rsidP="000B604F">
            <w:r>
              <w:rPr>
                <w:sz w:val="24"/>
                <w:szCs w:val="24"/>
              </w:rPr>
              <w:t>Procesor umożliwia archiwizację obrazów medycznych w formatach JPEG, TIFF, DICOM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5F357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542A6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42B93F45" w14:textId="77777777" w:rsidTr="000B60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EA512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F5153" w14:textId="77777777" w:rsidR="00BB0206" w:rsidRDefault="00BB0206" w:rsidP="000B604F">
            <w:r>
              <w:rPr>
                <w:sz w:val="24"/>
                <w:szCs w:val="24"/>
              </w:rPr>
              <w:t>Możliwość powiększenia ruchomego obrazu endoskopowego podczas badania w trybie rzeczywistym zoom elektroniczny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F8FF5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26354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580BA54E" w14:textId="77777777" w:rsidTr="000B60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D04EB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296D2" w14:textId="77777777" w:rsidR="00BB0206" w:rsidRDefault="00BB0206" w:rsidP="000B604F">
            <w:r>
              <w:rPr>
                <w:sz w:val="24"/>
                <w:szCs w:val="24"/>
              </w:rPr>
              <w:t xml:space="preserve">Możliwość podłączenia aparatów jedno i </w:t>
            </w:r>
            <w:proofErr w:type="spellStart"/>
            <w:r>
              <w:rPr>
                <w:sz w:val="24"/>
                <w:szCs w:val="24"/>
              </w:rPr>
              <w:t>dwukonektorowych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0BBE7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53693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3D26C51D" w14:textId="77777777" w:rsidTr="000B60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17D92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B3AE1" w14:textId="77777777" w:rsidR="00BB0206" w:rsidRDefault="00BB0206" w:rsidP="000B604F">
            <w:r>
              <w:rPr>
                <w:sz w:val="24"/>
                <w:szCs w:val="24"/>
              </w:rPr>
              <w:t xml:space="preserve">Możliwość podłączenia aparatów z zoom optyczny min x 135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EB8B5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0D20B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2AC78105" w14:textId="77777777" w:rsidTr="000B60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4D091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1F4CA" w14:textId="77777777" w:rsidR="00BB0206" w:rsidRDefault="00BB0206" w:rsidP="000B604F">
            <w:r>
              <w:rPr>
                <w:sz w:val="24"/>
                <w:szCs w:val="24"/>
              </w:rPr>
              <w:t>Możliwość podłączenia aparatów złączem optycznym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8A001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F302A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6E8F4E38" w14:textId="77777777" w:rsidTr="000B60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D546A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C37CF" w14:textId="77777777" w:rsidR="00BB0206" w:rsidRDefault="00BB0206" w:rsidP="000B604F">
            <w:r>
              <w:rPr>
                <w:sz w:val="24"/>
                <w:szCs w:val="24"/>
              </w:rPr>
              <w:t xml:space="preserve">Źródło światła typu LED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5B6C0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0A037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47B0BE34" w14:textId="77777777" w:rsidTr="000B60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8BE72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ED7E1" w14:textId="77777777" w:rsidR="00BB0206" w:rsidRDefault="00BB0206" w:rsidP="000B604F">
            <w:r>
              <w:rPr>
                <w:sz w:val="24"/>
                <w:szCs w:val="24"/>
              </w:rPr>
              <w:t>Wbudowane min. 3 diody LED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CC2FA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0F4EB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51AABCC5" w14:textId="77777777" w:rsidTr="000B60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D9AC5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75528" w14:textId="77777777" w:rsidR="00BB0206" w:rsidRDefault="00BB0206" w:rsidP="000B604F">
            <w:r>
              <w:rPr>
                <w:sz w:val="24"/>
                <w:szCs w:val="24"/>
              </w:rPr>
              <w:t>Żywotność wbudowanego oświetlenia głównego min. 10 000 godz.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A8DFD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5EE11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124198BA" w14:textId="77777777" w:rsidTr="000B60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8AD0E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3C39C" w14:textId="77777777" w:rsidR="00BB0206" w:rsidRDefault="00BB0206" w:rsidP="000B604F">
            <w:r>
              <w:rPr>
                <w:sz w:val="24"/>
                <w:szCs w:val="24"/>
              </w:rPr>
              <w:t>Manualna regulacja jasności oświetlenia  +/- 10 stopni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40321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8B918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1C91C2CF" w14:textId="77777777" w:rsidTr="000B60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CC439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0C8CD" w14:textId="77777777" w:rsidR="00BB0206" w:rsidRDefault="00BB0206" w:rsidP="000B604F">
            <w:r>
              <w:rPr>
                <w:sz w:val="24"/>
                <w:szCs w:val="24"/>
              </w:rPr>
              <w:t xml:space="preserve">Wbudowana regulowana pompa powietrza maksymalne ciśnienie 65 </w:t>
            </w:r>
            <w:proofErr w:type="spellStart"/>
            <w:r>
              <w:rPr>
                <w:sz w:val="24"/>
                <w:szCs w:val="24"/>
              </w:rPr>
              <w:t>kPa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43152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F040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617F6E90" w14:textId="77777777" w:rsidTr="000B60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B46E8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C059A" w14:textId="77777777" w:rsidR="00BB0206" w:rsidRDefault="00BB0206" w:rsidP="000B604F">
            <w:r>
              <w:rPr>
                <w:sz w:val="24"/>
                <w:szCs w:val="24"/>
              </w:rPr>
              <w:t xml:space="preserve">Stopniowa regulacja intensywności </w:t>
            </w:r>
            <w:proofErr w:type="spellStart"/>
            <w:r>
              <w:rPr>
                <w:sz w:val="24"/>
                <w:szCs w:val="24"/>
              </w:rPr>
              <w:t>insuflacji</w:t>
            </w:r>
            <w:proofErr w:type="spellEnd"/>
            <w:r>
              <w:rPr>
                <w:sz w:val="24"/>
                <w:szCs w:val="24"/>
              </w:rPr>
              <w:t xml:space="preserve"> powietrza - 4 stopnie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FBE2F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FF7BB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6153DD66" w14:textId="77777777" w:rsidTr="000B604F">
        <w:trPr>
          <w:trHeight w:val="14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17BE7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B34D8" w14:textId="77777777" w:rsidR="00BB0206" w:rsidRDefault="00BB0206" w:rsidP="000B604F">
            <w:r>
              <w:rPr>
                <w:sz w:val="24"/>
                <w:szCs w:val="24"/>
              </w:rPr>
              <w:t>Kompatybilny z oferowanymi endoskopami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719E9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9D883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69617AA7" w14:textId="77777777" w:rsidR="00BB0206" w:rsidRDefault="00BB0206" w:rsidP="00BB0206">
      <w:pPr>
        <w:rPr>
          <w:vanish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9"/>
        <w:gridCol w:w="3382"/>
        <w:gridCol w:w="145"/>
        <w:gridCol w:w="1134"/>
        <w:gridCol w:w="138"/>
        <w:gridCol w:w="3665"/>
        <w:gridCol w:w="166"/>
      </w:tblGrid>
      <w:tr w:rsidR="00BB0206" w14:paraId="5504D122" w14:textId="77777777" w:rsidTr="000B604F">
        <w:trPr>
          <w:trHeight w:val="578"/>
        </w:trPr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AB4862" w14:textId="77777777" w:rsidR="00BB0206" w:rsidRDefault="00BB0206" w:rsidP="000B604F">
            <w:pPr>
              <w:jc w:val="center"/>
            </w:pPr>
            <w:r>
              <w:rPr>
                <w:b/>
                <w:sz w:val="24"/>
                <w:szCs w:val="24"/>
              </w:rPr>
              <w:t>MONITOR MEDYCZNY – 1 szt.</w:t>
            </w:r>
          </w:p>
        </w:tc>
      </w:tr>
      <w:tr w:rsidR="00BB0206" w14:paraId="6472AD9D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7F705" w14:textId="77777777" w:rsidR="00BB0206" w:rsidRDefault="00BB0206" w:rsidP="000B604F">
            <w:pPr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C4358" w14:textId="77777777" w:rsidR="00BB0206" w:rsidRDefault="00BB0206" w:rsidP="000B604F">
            <w:pPr>
              <w:jc w:val="center"/>
            </w:pPr>
            <w:r>
              <w:rPr>
                <w:b/>
                <w:bCs/>
              </w:rPr>
              <w:t>OPIS / PARAMETRY WYMAGANE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08094" w14:textId="77777777" w:rsidR="00BB0206" w:rsidRDefault="00BB0206" w:rsidP="000B604F">
            <w:pPr>
              <w:jc w:val="center"/>
            </w:pPr>
            <w:r>
              <w:rPr>
                <w:b/>
                <w:bCs/>
              </w:rPr>
              <w:t>Wymogi graniczne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18009" w14:textId="77777777" w:rsidR="00BB0206" w:rsidRDefault="00BB0206" w:rsidP="000B604F">
            <w:pPr>
              <w:jc w:val="center"/>
            </w:pPr>
            <w:r>
              <w:rPr>
                <w:b/>
                <w:bCs/>
              </w:rPr>
              <w:t xml:space="preserve">Parametry oferowane/ </w:t>
            </w:r>
          </w:p>
          <w:p w14:paraId="71C9C40A" w14:textId="77777777" w:rsidR="00BB0206" w:rsidRDefault="00BB0206" w:rsidP="000B604F">
            <w:pPr>
              <w:jc w:val="center"/>
            </w:pPr>
            <w:r>
              <w:rPr>
                <w:b/>
                <w:bCs/>
              </w:rPr>
              <w:t>podać zakresy lub opisać</w:t>
            </w:r>
          </w:p>
        </w:tc>
      </w:tr>
      <w:tr w:rsidR="00BB0206" w14:paraId="2FECC8C2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B5527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E68F8" w14:textId="77777777" w:rsidR="00BB0206" w:rsidRDefault="00BB0206" w:rsidP="000B604F">
            <w:r>
              <w:rPr>
                <w:sz w:val="24"/>
                <w:szCs w:val="24"/>
              </w:rPr>
              <w:t>Oferent / Producent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DEDF4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Podać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E66DC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76E21440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E9537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F378B" w14:textId="77777777" w:rsidR="00BB0206" w:rsidRDefault="00BB0206" w:rsidP="000B604F">
            <w:r>
              <w:rPr>
                <w:sz w:val="24"/>
                <w:szCs w:val="24"/>
              </w:rPr>
              <w:t>Nazwa i typ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2C428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Podać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C2B9E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2203CE15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FE2DE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F5628" w14:textId="77777777" w:rsidR="00BB0206" w:rsidRDefault="00BB0206" w:rsidP="000B604F">
            <w:r>
              <w:rPr>
                <w:sz w:val="24"/>
                <w:szCs w:val="24"/>
              </w:rPr>
              <w:t>Kraj pochodzenia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931DF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Podać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AFCDE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0CEA757E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5B1CE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2EBD4" w14:textId="77777777" w:rsidR="00BB0206" w:rsidRDefault="00BB0206" w:rsidP="000B604F">
            <w:r>
              <w:rPr>
                <w:sz w:val="24"/>
                <w:szCs w:val="24"/>
              </w:rPr>
              <w:t>Matryca typu LED (LCD)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DDC23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3066D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294C9AA9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19D9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E60B7" w14:textId="77777777" w:rsidR="00BB0206" w:rsidRDefault="00BB0206" w:rsidP="000B604F">
            <w:r>
              <w:rPr>
                <w:sz w:val="24"/>
                <w:szCs w:val="24"/>
              </w:rPr>
              <w:t>Przekątna min. 27 cali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11FE1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0B496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3F9E09A4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619C3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3BEA" w14:textId="77777777" w:rsidR="00BB0206" w:rsidRDefault="00BB0206" w:rsidP="000B604F">
            <w:r>
              <w:rPr>
                <w:sz w:val="24"/>
                <w:szCs w:val="24"/>
              </w:rPr>
              <w:t xml:space="preserve">Rozdzielczość obrazu 1920 x 1080 </w:t>
            </w:r>
            <w:proofErr w:type="spellStart"/>
            <w:r>
              <w:rPr>
                <w:sz w:val="24"/>
                <w:szCs w:val="24"/>
              </w:rPr>
              <w:t>pixeli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22D0A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6B8D8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4FCFCF78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A3E2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FDDA2" w14:textId="77777777" w:rsidR="00BB0206" w:rsidRDefault="00BB0206" w:rsidP="000B604F">
            <w:r>
              <w:rPr>
                <w:sz w:val="24"/>
                <w:szCs w:val="24"/>
              </w:rPr>
              <w:t>Proporcje 16:9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6631A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4885A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0BA1DE11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70249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FA69B" w14:textId="77777777" w:rsidR="00BB0206" w:rsidRDefault="00BB0206" w:rsidP="000B604F">
            <w:r>
              <w:rPr>
                <w:sz w:val="24"/>
                <w:szCs w:val="24"/>
              </w:rPr>
              <w:t>Jasność min. 800 cd/m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733FF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26D25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4AD133FA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E4F0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BBA91" w14:textId="77777777" w:rsidR="00BB0206" w:rsidRDefault="00BB0206" w:rsidP="000B604F">
            <w:r>
              <w:rPr>
                <w:sz w:val="24"/>
                <w:szCs w:val="24"/>
              </w:rPr>
              <w:t>Kąt widzenia obrazu prawo/lewo góra/dół min. 170</w:t>
            </w:r>
            <w:r>
              <w:rPr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13A13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Tak, podać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DA5E0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26C65F2A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3E119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F6FC6" w14:textId="77777777" w:rsidR="00BB0206" w:rsidRDefault="00BB0206" w:rsidP="000B604F">
            <w:r>
              <w:rPr>
                <w:sz w:val="24"/>
                <w:szCs w:val="24"/>
              </w:rPr>
              <w:t>Współczynnik kontrastu 1000:1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FC3CB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6F373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4034D911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DA6AD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FFB37" w14:textId="77777777" w:rsidR="00BB0206" w:rsidRDefault="00BB0206" w:rsidP="000B604F">
            <w:r>
              <w:rPr>
                <w:sz w:val="24"/>
                <w:szCs w:val="24"/>
              </w:rPr>
              <w:t xml:space="preserve">Sygnał wejścia: </w:t>
            </w:r>
          </w:p>
          <w:p w14:paraId="3EC52195" w14:textId="77777777" w:rsidR="00BB0206" w:rsidRDefault="00BB0206" w:rsidP="000B604F">
            <w:r>
              <w:rPr>
                <w:sz w:val="24"/>
                <w:szCs w:val="24"/>
                <w:lang w:val="en-US"/>
              </w:rPr>
              <w:t>2 x HDMI</w:t>
            </w:r>
          </w:p>
          <w:p w14:paraId="2BA6183D" w14:textId="77777777" w:rsidR="00BB0206" w:rsidRDefault="00BB0206" w:rsidP="000B604F">
            <w:r>
              <w:rPr>
                <w:sz w:val="24"/>
                <w:szCs w:val="24"/>
                <w:lang w:val="en-US"/>
              </w:rPr>
              <w:t>1 x DP</w:t>
            </w:r>
          </w:p>
          <w:p w14:paraId="1DFC9E19" w14:textId="77777777" w:rsidR="00BB0206" w:rsidRDefault="00BB0206" w:rsidP="000B604F">
            <w:r>
              <w:rPr>
                <w:sz w:val="24"/>
                <w:szCs w:val="24"/>
                <w:lang w:val="en-US"/>
              </w:rPr>
              <w:t>2 x SDI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9F8EC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F7FC0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572F61CC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845BB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7E7A2" w14:textId="77777777" w:rsidR="00BB0206" w:rsidRDefault="00BB0206" w:rsidP="000B604F">
            <w:r>
              <w:rPr>
                <w:sz w:val="24"/>
                <w:szCs w:val="24"/>
              </w:rPr>
              <w:t xml:space="preserve">Sygnał wyjścia: </w:t>
            </w:r>
          </w:p>
          <w:p w14:paraId="231DFD62" w14:textId="77777777" w:rsidR="00BB0206" w:rsidRDefault="00BB0206" w:rsidP="000B604F">
            <w:r>
              <w:rPr>
                <w:sz w:val="24"/>
                <w:szCs w:val="24"/>
              </w:rPr>
              <w:t>1 x HDMI</w:t>
            </w:r>
          </w:p>
          <w:p w14:paraId="508E4FAC" w14:textId="77777777" w:rsidR="00BB0206" w:rsidRDefault="00BB0206" w:rsidP="000B604F">
            <w:r>
              <w:rPr>
                <w:sz w:val="24"/>
                <w:szCs w:val="24"/>
              </w:rPr>
              <w:t>2 x SDI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366BA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8E753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3C04E8CB" w14:textId="77777777" w:rsidTr="000B604F">
        <w:trPr>
          <w:trHeight w:val="556"/>
        </w:trPr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C7B8AF" w14:textId="77777777" w:rsidR="00BB0206" w:rsidRDefault="00BB0206" w:rsidP="000B604F">
            <w:pPr>
              <w:jc w:val="center"/>
            </w:pPr>
            <w:r>
              <w:rPr>
                <w:b/>
                <w:sz w:val="24"/>
                <w:szCs w:val="24"/>
              </w:rPr>
              <w:t>WÓZEK MEDYCZNY ENDOSKOPOWY – 1 szt.</w:t>
            </w:r>
          </w:p>
        </w:tc>
      </w:tr>
      <w:tr w:rsidR="00BB0206" w14:paraId="79CFE030" w14:textId="77777777" w:rsidTr="000B604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377B5" w14:textId="77777777" w:rsidR="00BB0206" w:rsidRDefault="00BB0206" w:rsidP="000B604F">
            <w:pPr>
              <w:snapToGrid w:val="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2AEE" w14:textId="77777777" w:rsidR="00BB0206" w:rsidRDefault="00BB0206" w:rsidP="000B604F">
            <w:pPr>
              <w:snapToGrid w:val="0"/>
              <w:jc w:val="center"/>
            </w:pPr>
            <w:r>
              <w:rPr>
                <w:b/>
                <w:bCs/>
              </w:rPr>
              <w:t>OPIS / PARAMETRY WYMAGANE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FAD92" w14:textId="77777777" w:rsidR="00BB0206" w:rsidRDefault="00BB0206" w:rsidP="000B604F">
            <w:pPr>
              <w:snapToGrid w:val="0"/>
              <w:jc w:val="center"/>
            </w:pPr>
            <w:r>
              <w:rPr>
                <w:b/>
                <w:bCs/>
              </w:rPr>
              <w:t>Wymogi graniczne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2B452" w14:textId="77777777" w:rsidR="00BB0206" w:rsidRDefault="00BB0206" w:rsidP="000B604F">
            <w:pPr>
              <w:snapToGrid w:val="0"/>
              <w:jc w:val="center"/>
            </w:pPr>
            <w:r>
              <w:rPr>
                <w:b/>
                <w:bCs/>
              </w:rPr>
              <w:t>Parametry oferowane</w:t>
            </w:r>
          </w:p>
          <w:p w14:paraId="10DC986A" w14:textId="77777777" w:rsidR="00BB0206" w:rsidRDefault="00BB0206" w:rsidP="000B604F">
            <w:pPr>
              <w:snapToGrid w:val="0"/>
              <w:jc w:val="center"/>
            </w:pPr>
            <w:r>
              <w:rPr>
                <w:b/>
                <w:bCs/>
              </w:rPr>
              <w:t>/podać zakresy lub opisać</w:t>
            </w:r>
          </w:p>
        </w:tc>
      </w:tr>
      <w:tr w:rsidR="00BB0206" w14:paraId="77A889C4" w14:textId="77777777" w:rsidTr="000B604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88ECB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AD73E" w14:textId="77777777" w:rsidR="00BB0206" w:rsidRDefault="00BB0206" w:rsidP="000B604F">
            <w:r>
              <w:rPr>
                <w:sz w:val="24"/>
                <w:szCs w:val="24"/>
              </w:rPr>
              <w:t>Oferent / Producent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022AA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Podać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EB5FD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566BADB0" w14:textId="77777777" w:rsidTr="000B604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A22C3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43E5F" w14:textId="77777777" w:rsidR="00BB0206" w:rsidRDefault="00BB0206" w:rsidP="000B604F">
            <w:r>
              <w:rPr>
                <w:sz w:val="24"/>
                <w:szCs w:val="24"/>
              </w:rPr>
              <w:t>Nazwa i typ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9B0CF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Podać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0B710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53912ECC" w14:textId="77777777" w:rsidTr="000B604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320B6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AD5E9" w14:textId="77777777" w:rsidR="00BB0206" w:rsidRDefault="00BB0206" w:rsidP="000B604F">
            <w:r>
              <w:rPr>
                <w:sz w:val="24"/>
                <w:szCs w:val="24"/>
              </w:rPr>
              <w:t>Kraj pochodzenia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D25C9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Podać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F5733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47743845" w14:textId="77777777" w:rsidTr="000B604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D17D6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82A69" w14:textId="77777777" w:rsidR="00BB0206" w:rsidRDefault="00BB0206" w:rsidP="000B604F">
            <w:r>
              <w:rPr>
                <w:sz w:val="24"/>
                <w:szCs w:val="24"/>
              </w:rPr>
              <w:t>Podstawa jezdna z blokadą kół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FC46D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F71F9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6B685C25" w14:textId="77777777" w:rsidTr="000B604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F8E99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E7421" w14:textId="77777777" w:rsidR="00BB0206" w:rsidRDefault="00BB0206" w:rsidP="000B604F">
            <w:r>
              <w:rPr>
                <w:sz w:val="24"/>
                <w:szCs w:val="24"/>
              </w:rPr>
              <w:t>4 samonastawne kółka o średnicy Ø100mm, w tym 2 z hamulcami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9C2B8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FF78B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291F427F" w14:textId="77777777" w:rsidTr="000B604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3F0AE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4F2CB" w14:textId="77777777" w:rsidR="00BB0206" w:rsidRDefault="00BB0206" w:rsidP="000B604F">
            <w:r>
              <w:rPr>
                <w:sz w:val="24"/>
                <w:szCs w:val="24"/>
              </w:rPr>
              <w:t>Zasilanie centralne wózka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31656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CAAC0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48EFBBA0" w14:textId="77777777" w:rsidTr="000B604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6C533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7FECF" w14:textId="77777777" w:rsidR="00BB0206" w:rsidRDefault="00BB0206" w:rsidP="000B604F">
            <w:r>
              <w:rPr>
                <w:sz w:val="24"/>
                <w:szCs w:val="24"/>
              </w:rPr>
              <w:t>Uziemiona listwa z 3 wyjściami z wyłącznikiem, uwieszona na prawej kolumnie wózka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71767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999D8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5A8F5D4C" w14:textId="77777777" w:rsidTr="000B604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DBFE5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774B5" w14:textId="77777777" w:rsidR="00BB0206" w:rsidRDefault="00BB0206" w:rsidP="000B604F">
            <w:r>
              <w:rPr>
                <w:sz w:val="24"/>
                <w:szCs w:val="24"/>
              </w:rPr>
              <w:t>Możliwość ustawienia wszystkich elementów zestawu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50649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F2A1C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053A6EE4" w14:textId="77777777" w:rsidTr="000B604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B0061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A65EC" w14:textId="77777777" w:rsidR="00BB0206" w:rsidRDefault="00BB0206" w:rsidP="000B604F">
            <w:r>
              <w:rPr>
                <w:sz w:val="24"/>
                <w:szCs w:val="24"/>
              </w:rPr>
              <w:t>Półki</w:t>
            </w:r>
          </w:p>
          <w:p w14:paraId="21350306" w14:textId="77777777" w:rsidR="00BB0206" w:rsidRDefault="00BB0206" w:rsidP="000B604F">
            <w:r>
              <w:rPr>
                <w:sz w:val="24"/>
                <w:szCs w:val="24"/>
              </w:rPr>
              <w:t>- wyjeżdżająca na klawiaturę</w:t>
            </w:r>
          </w:p>
          <w:p w14:paraId="09C1D36D" w14:textId="77777777" w:rsidR="00BB0206" w:rsidRDefault="00BB0206" w:rsidP="000B604F">
            <w:r>
              <w:rPr>
                <w:sz w:val="24"/>
                <w:szCs w:val="24"/>
              </w:rPr>
              <w:t>- półka z rączką</w:t>
            </w:r>
          </w:p>
          <w:p w14:paraId="6BD8B2B2" w14:textId="77777777" w:rsidR="00BB0206" w:rsidRDefault="00BB0206" w:rsidP="000B604F">
            <w:r>
              <w:rPr>
                <w:sz w:val="24"/>
                <w:szCs w:val="24"/>
              </w:rPr>
              <w:t>- półka z nogą pod monitor VESA 75/100 do 14 kg</w:t>
            </w:r>
          </w:p>
          <w:p w14:paraId="734C360C" w14:textId="77777777" w:rsidR="00BB0206" w:rsidRDefault="00BB0206" w:rsidP="000B604F">
            <w:r>
              <w:rPr>
                <w:sz w:val="24"/>
                <w:szCs w:val="24"/>
              </w:rPr>
              <w:t>- stojak na endoskop ustawiany na obie strony wózka - wieszak na endoskopy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24D0A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25B04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06B9F7AD" w14:textId="77777777" w:rsidTr="000B604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CCA6A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E1714" w14:textId="77777777" w:rsidR="00BB0206" w:rsidRDefault="00BB0206" w:rsidP="000B604F">
            <w:r>
              <w:rPr>
                <w:sz w:val="24"/>
                <w:szCs w:val="24"/>
              </w:rPr>
              <w:t>Możliwość regulacji wysokości półek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83A8D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AF65C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50DC7FF4" w14:textId="77777777" w:rsidTr="000B604F">
        <w:trPr>
          <w:trHeight w:val="566"/>
        </w:trPr>
        <w:tc>
          <w:tcPr>
            <w:tcW w:w="9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75F4991" w14:textId="77777777" w:rsidR="00BB0206" w:rsidRDefault="00BB0206" w:rsidP="000B604F">
            <w:pPr>
              <w:jc w:val="center"/>
            </w:pPr>
            <w:r>
              <w:rPr>
                <w:b/>
                <w:sz w:val="24"/>
                <w:szCs w:val="24"/>
              </w:rPr>
              <w:t>VIDEOGASTROSKOP HD – 1 szt.</w:t>
            </w:r>
          </w:p>
        </w:tc>
        <w:tc>
          <w:tcPr>
            <w:tcW w:w="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960F7A" w14:textId="77777777" w:rsidR="00BB0206" w:rsidRDefault="00BB0206" w:rsidP="000B604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B0206" w14:paraId="64EB7D89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59C2B" w14:textId="77777777" w:rsidR="00BB0206" w:rsidRDefault="00BB0206" w:rsidP="000B604F">
            <w:pPr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4E002" w14:textId="77777777" w:rsidR="00BB0206" w:rsidRDefault="00BB0206" w:rsidP="000B604F">
            <w:pPr>
              <w:jc w:val="center"/>
            </w:pPr>
            <w:r>
              <w:rPr>
                <w:b/>
                <w:bCs/>
              </w:rPr>
              <w:t>OPIS / PARAMETR WYMAGANY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28404" w14:textId="77777777" w:rsidR="00BB0206" w:rsidRDefault="00BB0206" w:rsidP="000B604F">
            <w:pPr>
              <w:jc w:val="center"/>
            </w:pPr>
            <w:r>
              <w:rPr>
                <w:b/>
                <w:bCs/>
              </w:rPr>
              <w:t>Wymogi graniczne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F7EBF" w14:textId="77777777" w:rsidR="00BB0206" w:rsidRDefault="00BB0206" w:rsidP="000B604F">
            <w:pPr>
              <w:jc w:val="center"/>
            </w:pPr>
            <w:r>
              <w:rPr>
                <w:b/>
                <w:bCs/>
              </w:rPr>
              <w:t xml:space="preserve">Parametry oferowane/ </w:t>
            </w:r>
          </w:p>
          <w:p w14:paraId="78EE3170" w14:textId="77777777" w:rsidR="00BB0206" w:rsidRDefault="00BB0206" w:rsidP="000B604F">
            <w:pPr>
              <w:jc w:val="center"/>
            </w:pPr>
            <w:r>
              <w:rPr>
                <w:b/>
                <w:bCs/>
              </w:rPr>
              <w:lastRenderedPageBreak/>
              <w:t>podać zakresy lub opisać</w:t>
            </w:r>
          </w:p>
        </w:tc>
      </w:tr>
      <w:tr w:rsidR="00BB0206" w14:paraId="35EFE73A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BE7AE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3E22A" w14:textId="77777777" w:rsidR="00BB0206" w:rsidRDefault="00BB0206" w:rsidP="000B604F">
            <w:r>
              <w:rPr>
                <w:sz w:val="24"/>
                <w:szCs w:val="24"/>
              </w:rPr>
              <w:t>Oferent / Producent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84AF0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Podać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F9F51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6616829F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67F33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AAD47" w14:textId="77777777" w:rsidR="00BB0206" w:rsidRDefault="00BB0206" w:rsidP="000B604F">
            <w:r>
              <w:rPr>
                <w:sz w:val="24"/>
                <w:szCs w:val="24"/>
              </w:rPr>
              <w:t>Nazwa i typ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67041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Podać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D6A5F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5B7D4D75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DEBE0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EA93F" w14:textId="77777777" w:rsidR="00BB0206" w:rsidRDefault="00BB0206" w:rsidP="000B604F">
            <w:r>
              <w:rPr>
                <w:sz w:val="24"/>
                <w:szCs w:val="24"/>
              </w:rPr>
              <w:t>Kraj pochodzenia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FAA8F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Podać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EED2B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6E5735E6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15C3D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C8F17" w14:textId="77777777" w:rsidR="00BB0206" w:rsidRDefault="00BB0206" w:rsidP="000B604F">
            <w:r>
              <w:rPr>
                <w:sz w:val="24"/>
                <w:szCs w:val="24"/>
              </w:rPr>
              <w:t>Kąt obserwacji 140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A33CD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2467F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146E446B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BA880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BF85D" w14:textId="77777777" w:rsidR="00BB0206" w:rsidRDefault="00BB0206" w:rsidP="000B604F">
            <w:r>
              <w:rPr>
                <w:sz w:val="24"/>
                <w:szCs w:val="24"/>
              </w:rPr>
              <w:t>Głębia ostrości min 2-100 mm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3D4A9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Tak, podać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23F2C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18BA33D6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370A5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577C" w14:textId="77777777" w:rsidR="00BB0206" w:rsidRDefault="00BB0206" w:rsidP="000B604F">
            <w:r>
              <w:rPr>
                <w:sz w:val="24"/>
                <w:szCs w:val="24"/>
              </w:rPr>
              <w:t>Średnica zewnętrzna wziernika max. 10,8 mm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A1F50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Tak, podać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03626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21C33A09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35F07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1518F" w14:textId="77777777" w:rsidR="00BB0206" w:rsidRDefault="00BB0206" w:rsidP="000B604F">
            <w:r>
              <w:rPr>
                <w:sz w:val="24"/>
                <w:szCs w:val="24"/>
              </w:rPr>
              <w:t>Średnica zewnętrzna końcówki endoskopu 10,5 mm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28F67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41B97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36C8274B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63E5D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3607B" w14:textId="77777777" w:rsidR="00BB0206" w:rsidRDefault="00BB0206" w:rsidP="000B604F">
            <w:r>
              <w:rPr>
                <w:sz w:val="24"/>
                <w:szCs w:val="24"/>
              </w:rPr>
              <w:t>Średnica kanału roboczego 3,8 mm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941B2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A42FA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56EFD39F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8441C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9B42C" w14:textId="77777777" w:rsidR="00BB0206" w:rsidRDefault="00BB0206" w:rsidP="000B604F">
            <w:r>
              <w:rPr>
                <w:sz w:val="24"/>
                <w:szCs w:val="24"/>
              </w:rPr>
              <w:t>Długość robocza min. 1100 mm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1D932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Tak, podać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62B81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45E8BF20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659D8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1A091" w14:textId="77777777" w:rsidR="00BB0206" w:rsidRDefault="00BB0206" w:rsidP="000B604F">
            <w:r>
              <w:rPr>
                <w:sz w:val="24"/>
                <w:szCs w:val="24"/>
              </w:rPr>
              <w:t>Kąt zagięcia końcówki endoskopu:</w:t>
            </w:r>
          </w:p>
          <w:p w14:paraId="6179A022" w14:textId="77777777" w:rsidR="00BB0206" w:rsidRDefault="00BB0206" w:rsidP="000B604F">
            <w:r>
              <w:rPr>
                <w:sz w:val="24"/>
                <w:szCs w:val="24"/>
              </w:rPr>
              <w:t>- w górę  210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  <w:p w14:paraId="120120CE" w14:textId="77777777" w:rsidR="00BB0206" w:rsidRDefault="00BB0206" w:rsidP="000B604F">
            <w:r>
              <w:rPr>
                <w:sz w:val="24"/>
                <w:szCs w:val="24"/>
              </w:rPr>
              <w:t>- w dół 90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  <w:p w14:paraId="50543A41" w14:textId="77777777" w:rsidR="00BB0206" w:rsidRDefault="00BB0206" w:rsidP="000B604F">
            <w:r>
              <w:rPr>
                <w:sz w:val="24"/>
                <w:szCs w:val="24"/>
              </w:rPr>
              <w:t>- w lewo 100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  <w:p w14:paraId="4A4BAB07" w14:textId="77777777" w:rsidR="00BB0206" w:rsidRDefault="00BB0206" w:rsidP="000B604F">
            <w:r>
              <w:rPr>
                <w:sz w:val="24"/>
                <w:szCs w:val="24"/>
              </w:rPr>
              <w:t>- w prawo 100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CF619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9ECA8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738D1034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8FD27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4826E" w14:textId="77777777" w:rsidR="00BB0206" w:rsidRDefault="00BB0206" w:rsidP="000B604F">
            <w:r>
              <w:rPr>
                <w:sz w:val="24"/>
                <w:szCs w:val="24"/>
              </w:rPr>
              <w:t>Cztery programowalne przyciski endoskopowe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C97D0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90F4F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37DBC5E7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3982D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19E6F" w14:textId="77777777" w:rsidR="00BB0206" w:rsidRDefault="00BB0206" w:rsidP="000B604F">
            <w:r>
              <w:rPr>
                <w:sz w:val="24"/>
                <w:szCs w:val="24"/>
              </w:rPr>
              <w:t>Obsługa min 3 trybów obrazowania w modyfikowanym świetle LED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7E8FB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1CB29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787328DA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3F8E0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F6791" w14:textId="77777777" w:rsidR="00BB0206" w:rsidRDefault="00BB0206" w:rsidP="000B604F">
            <w:r>
              <w:rPr>
                <w:sz w:val="24"/>
                <w:szCs w:val="24"/>
              </w:rPr>
              <w:t>Kamera endoskopu z matrycą w technologii CMOS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4F660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C8C67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0C3980EA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32070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06299" w14:textId="77777777" w:rsidR="00BB0206" w:rsidRDefault="00BB0206" w:rsidP="000B604F">
            <w:r>
              <w:rPr>
                <w:sz w:val="24"/>
                <w:szCs w:val="24"/>
              </w:rPr>
              <w:t>Aparat w pełni zanurzalny, nie wymagający nakładek uszczelniających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34F71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B5CF1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32D561B9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3520C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F6350" w14:textId="77777777" w:rsidR="00BB0206" w:rsidRDefault="00BB0206" w:rsidP="000B604F">
            <w:r>
              <w:rPr>
                <w:sz w:val="24"/>
                <w:szCs w:val="24"/>
              </w:rPr>
              <w:t>Pełna separacja galwaniczna w konektorze łączącym endoskop z procesorem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1BC72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726B9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2DEBF746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2B9DE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15450" w14:textId="77777777" w:rsidR="00BB0206" w:rsidRDefault="00BB0206" w:rsidP="000B604F">
            <w:r>
              <w:rPr>
                <w:sz w:val="24"/>
                <w:szCs w:val="24"/>
              </w:rPr>
              <w:t>Typ konektora - jednogniazdowy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52A9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BEFD0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5BD85520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A03E2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3CB91" w14:textId="77777777" w:rsidR="00BB0206" w:rsidRDefault="00BB0206" w:rsidP="000B604F">
            <w:r>
              <w:rPr>
                <w:sz w:val="24"/>
                <w:szCs w:val="24"/>
              </w:rPr>
              <w:t>Dodatkowy kanał do spłukiwania pola operacyjnego (</w:t>
            </w:r>
            <w:proofErr w:type="spellStart"/>
            <w:r>
              <w:rPr>
                <w:sz w:val="24"/>
                <w:szCs w:val="24"/>
              </w:rPr>
              <w:t>Water</w:t>
            </w:r>
            <w:proofErr w:type="spellEnd"/>
            <w:r>
              <w:rPr>
                <w:sz w:val="24"/>
                <w:szCs w:val="24"/>
              </w:rPr>
              <w:t xml:space="preserve"> Jet)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6B0A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85818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2CEAE027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6A69C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27D6C" w14:textId="77777777" w:rsidR="00BB0206" w:rsidRDefault="00BB0206" w:rsidP="000B604F">
            <w:r>
              <w:rPr>
                <w:sz w:val="24"/>
                <w:szCs w:val="24"/>
              </w:rPr>
              <w:t>Na wyposażeniu podstawowym kleszcze biopsyjne o długości 180 cm; średnica 2,3 mm; pojedynczy drut  zapobiegający pochyleniu ramion i zabezpieczający kanał roboczy przed uszkodzeniem – 10 szt.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26E68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23AE9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281A2CAE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5F409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FDC20" w14:textId="77777777" w:rsidR="00BB0206" w:rsidRDefault="00BB0206" w:rsidP="000B604F">
            <w:r>
              <w:rPr>
                <w:sz w:val="24"/>
                <w:szCs w:val="24"/>
              </w:rPr>
              <w:t xml:space="preserve">Aparat kompatybilny z oferowanym  procesorem obrazu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B62D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5D49B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388D3BE7" w14:textId="77777777" w:rsidTr="000B604F">
        <w:trPr>
          <w:trHeight w:val="567"/>
        </w:trPr>
        <w:tc>
          <w:tcPr>
            <w:tcW w:w="9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F30D80B" w14:textId="77777777" w:rsidR="00BB0206" w:rsidRDefault="00BB0206" w:rsidP="000B604F">
            <w:pPr>
              <w:jc w:val="center"/>
            </w:pPr>
            <w:r>
              <w:rPr>
                <w:b/>
                <w:sz w:val="24"/>
                <w:szCs w:val="24"/>
              </w:rPr>
              <w:t>VIDEOKOLONOSKOP HD – 1 szt.</w:t>
            </w:r>
          </w:p>
        </w:tc>
        <w:tc>
          <w:tcPr>
            <w:tcW w:w="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DCE6C0" w14:textId="77777777" w:rsidR="00BB0206" w:rsidRDefault="00BB0206" w:rsidP="000B604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B0206" w14:paraId="3E95897E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FD2D4" w14:textId="77777777" w:rsidR="00BB0206" w:rsidRDefault="00BB0206" w:rsidP="000B604F">
            <w:pPr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7D48D" w14:textId="77777777" w:rsidR="00BB0206" w:rsidRDefault="00BB0206" w:rsidP="000B604F">
            <w:pPr>
              <w:jc w:val="center"/>
            </w:pPr>
            <w:r>
              <w:rPr>
                <w:b/>
                <w:bCs/>
              </w:rPr>
              <w:t>OPIS / PARAMETR WYMAGANY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1EE47" w14:textId="77777777" w:rsidR="00BB0206" w:rsidRDefault="00BB0206" w:rsidP="000B604F">
            <w:pPr>
              <w:jc w:val="center"/>
            </w:pPr>
            <w:r>
              <w:rPr>
                <w:b/>
                <w:bCs/>
              </w:rPr>
              <w:t>Wymogi graniczne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EF774" w14:textId="77777777" w:rsidR="00BB0206" w:rsidRDefault="00BB0206" w:rsidP="000B604F">
            <w:pPr>
              <w:jc w:val="center"/>
            </w:pPr>
            <w:r>
              <w:rPr>
                <w:b/>
                <w:bCs/>
              </w:rPr>
              <w:t xml:space="preserve">Parametry oferowane/ </w:t>
            </w:r>
          </w:p>
          <w:p w14:paraId="3D77F8EE" w14:textId="77777777" w:rsidR="00BB0206" w:rsidRDefault="00BB0206" w:rsidP="000B604F">
            <w:pPr>
              <w:jc w:val="center"/>
            </w:pPr>
            <w:r>
              <w:rPr>
                <w:b/>
                <w:bCs/>
              </w:rPr>
              <w:t>podać zakresy lub opisać</w:t>
            </w:r>
          </w:p>
        </w:tc>
      </w:tr>
      <w:tr w:rsidR="00BB0206" w14:paraId="79BB7AA4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8881C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A4BC6" w14:textId="77777777" w:rsidR="00BB0206" w:rsidRDefault="00BB0206" w:rsidP="000B604F">
            <w:r>
              <w:rPr>
                <w:sz w:val="24"/>
                <w:szCs w:val="24"/>
              </w:rPr>
              <w:t>Oferent / Producent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9CE36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Podać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8BB04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731E493B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CDEE4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F874E" w14:textId="77777777" w:rsidR="00BB0206" w:rsidRDefault="00BB0206" w:rsidP="000B604F">
            <w:r>
              <w:rPr>
                <w:sz w:val="24"/>
                <w:szCs w:val="24"/>
              </w:rPr>
              <w:t>Nazwa i typ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670D5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Podać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38FBE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70736B7C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C5B23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12D8C" w14:textId="77777777" w:rsidR="00BB0206" w:rsidRDefault="00BB0206" w:rsidP="000B604F">
            <w:r>
              <w:rPr>
                <w:sz w:val="24"/>
                <w:szCs w:val="24"/>
              </w:rPr>
              <w:t>Kraj pochodzenia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D39FD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Podać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6687D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0E0FB14C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F595A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39B59" w14:textId="77777777" w:rsidR="00BB0206" w:rsidRDefault="00BB0206" w:rsidP="000B604F">
            <w:r>
              <w:rPr>
                <w:sz w:val="24"/>
                <w:szCs w:val="24"/>
              </w:rPr>
              <w:t>Kąt obserwacji 170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B945F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80836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72241C77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1747F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EF558" w14:textId="77777777" w:rsidR="00BB0206" w:rsidRDefault="00BB0206" w:rsidP="000B604F">
            <w:r>
              <w:rPr>
                <w:sz w:val="24"/>
                <w:szCs w:val="24"/>
              </w:rPr>
              <w:t>Głębia ostrości min 2-100 mm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F634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Tak, podać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FC6F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5857985D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50208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BD00A" w14:textId="77777777" w:rsidR="00BB0206" w:rsidRDefault="00BB0206" w:rsidP="000B604F">
            <w:r>
              <w:rPr>
                <w:sz w:val="24"/>
                <w:szCs w:val="24"/>
              </w:rPr>
              <w:t>Średnica zewnętrzna wziernika max. 12,8 mm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8CF19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Tak, podać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DC627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6A99E666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D0B97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27798" w14:textId="77777777" w:rsidR="00BB0206" w:rsidRDefault="00BB0206" w:rsidP="000B604F">
            <w:r>
              <w:rPr>
                <w:sz w:val="24"/>
                <w:szCs w:val="24"/>
              </w:rPr>
              <w:t>Średnica zewnętrzna końcówki endoskopu 12,8 mm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2F6F5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8EEB2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16305B09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8B8B0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2056B" w14:textId="77777777" w:rsidR="00BB0206" w:rsidRDefault="00BB0206" w:rsidP="000B604F">
            <w:r>
              <w:rPr>
                <w:sz w:val="24"/>
                <w:szCs w:val="24"/>
              </w:rPr>
              <w:t>Średnica kanału roboczego 3,8 mm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6864E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B2D29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37E6BDF0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11347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D6EAD" w14:textId="77777777" w:rsidR="00BB0206" w:rsidRDefault="00BB0206" w:rsidP="000B604F">
            <w:r>
              <w:rPr>
                <w:sz w:val="24"/>
                <w:szCs w:val="24"/>
              </w:rPr>
              <w:t>Długość robocza 1330- 1600 mm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B9B32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Tak, podać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D976B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23B8AEE1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16067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C1C71" w14:textId="77777777" w:rsidR="00BB0206" w:rsidRDefault="00BB0206" w:rsidP="000B604F">
            <w:r>
              <w:rPr>
                <w:sz w:val="24"/>
                <w:szCs w:val="24"/>
              </w:rPr>
              <w:t>Kąt zagięcia końcówki endoskopu:</w:t>
            </w:r>
          </w:p>
          <w:p w14:paraId="20CC10C4" w14:textId="77777777" w:rsidR="00BB0206" w:rsidRDefault="00BB0206" w:rsidP="000B604F">
            <w:r>
              <w:rPr>
                <w:sz w:val="24"/>
                <w:szCs w:val="24"/>
              </w:rPr>
              <w:t>-w górę 180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  <w:p w14:paraId="4FABF077" w14:textId="77777777" w:rsidR="00BB0206" w:rsidRDefault="00BB0206" w:rsidP="000B604F">
            <w:r>
              <w:rPr>
                <w:sz w:val="24"/>
                <w:szCs w:val="24"/>
              </w:rPr>
              <w:t>-w dół  180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  <w:p w14:paraId="1234E717" w14:textId="77777777" w:rsidR="00BB0206" w:rsidRDefault="00BB0206" w:rsidP="000B604F">
            <w:r>
              <w:rPr>
                <w:sz w:val="24"/>
                <w:szCs w:val="24"/>
              </w:rPr>
              <w:lastRenderedPageBreak/>
              <w:t>-w lewo 160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  <w:p w14:paraId="12921960" w14:textId="77777777" w:rsidR="00BB0206" w:rsidRDefault="00BB0206" w:rsidP="000B604F">
            <w:r>
              <w:rPr>
                <w:sz w:val="24"/>
                <w:szCs w:val="24"/>
              </w:rPr>
              <w:t>-w prawo 160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43E50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lastRenderedPageBreak/>
              <w:t>Tak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72CA7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5886677C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9A7A8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1C188" w14:textId="77777777" w:rsidR="00BB0206" w:rsidRDefault="00BB0206" w:rsidP="000B604F">
            <w:r>
              <w:rPr>
                <w:sz w:val="24"/>
                <w:szCs w:val="24"/>
              </w:rPr>
              <w:t>Cztery programowalne przyciski endoskopowe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A4EA7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4B1C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279AEB3B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CD29E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8D7AF" w14:textId="77777777" w:rsidR="00BB0206" w:rsidRDefault="00BB0206" w:rsidP="000B604F">
            <w:r>
              <w:rPr>
                <w:sz w:val="24"/>
                <w:szCs w:val="24"/>
              </w:rPr>
              <w:t>Obsługa min 3 trybów obrazowania w modyfikowanym świetle LED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717B5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5715D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6DBD68CA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F0661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4B02B" w14:textId="77777777" w:rsidR="00BB0206" w:rsidRDefault="00BB0206" w:rsidP="000B604F">
            <w:r>
              <w:rPr>
                <w:sz w:val="24"/>
                <w:szCs w:val="24"/>
              </w:rPr>
              <w:t>Kamera endoskopu z matrycą w technologii CMOS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7686A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DA206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5C3FD24E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9F875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D69B5" w14:textId="77777777" w:rsidR="00BB0206" w:rsidRDefault="00BB0206" w:rsidP="000B604F">
            <w:r>
              <w:rPr>
                <w:sz w:val="24"/>
                <w:szCs w:val="24"/>
              </w:rPr>
              <w:t>Aparat w pełni zanurzalny, nie wymagający nakładek uszczelniających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D305A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4C03E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5C27AEA6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3D4A1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0D33E" w14:textId="77777777" w:rsidR="00BB0206" w:rsidRDefault="00BB0206" w:rsidP="000B604F">
            <w:r>
              <w:rPr>
                <w:sz w:val="24"/>
                <w:szCs w:val="24"/>
              </w:rPr>
              <w:t>Pełna separacja galwaniczna w konektorze łączącym endoskop z procesorem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4D88E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469B2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71C3DB64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4001A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D192" w14:textId="77777777" w:rsidR="00BB0206" w:rsidRDefault="00BB0206" w:rsidP="000B604F">
            <w:r>
              <w:rPr>
                <w:sz w:val="24"/>
                <w:szCs w:val="24"/>
              </w:rPr>
              <w:t>Typ konektora - jednogniazdowy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885B7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E6F62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193AD53A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46E8A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14420" w14:textId="77777777" w:rsidR="00BB0206" w:rsidRDefault="00BB0206" w:rsidP="000B604F">
            <w:r>
              <w:rPr>
                <w:sz w:val="24"/>
                <w:szCs w:val="24"/>
              </w:rPr>
              <w:t>Dodatkowy kanał do spłukiwania pola operacyjnego (</w:t>
            </w:r>
            <w:proofErr w:type="spellStart"/>
            <w:r>
              <w:rPr>
                <w:sz w:val="24"/>
                <w:szCs w:val="24"/>
              </w:rPr>
              <w:t>Water</w:t>
            </w:r>
            <w:proofErr w:type="spellEnd"/>
            <w:r>
              <w:rPr>
                <w:sz w:val="24"/>
                <w:szCs w:val="24"/>
              </w:rPr>
              <w:t xml:space="preserve"> Jet)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F6EF8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10DCA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111B55BC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2D98E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0DB00" w14:textId="77777777" w:rsidR="00BB0206" w:rsidRDefault="00BB0206" w:rsidP="000B604F">
            <w:r>
              <w:rPr>
                <w:sz w:val="24"/>
                <w:szCs w:val="24"/>
              </w:rPr>
              <w:t>Na wyposażeniu podstawowym kleszcze biopsyjne o długości 230 cm; średnica 2,3 mm; pojedynczy drut  zapobiegający pochyleniu ramion i zabezpieczający kanał roboczy przed uszkodzeniem – 10 szt.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E749B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C28F0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213D049B" w14:textId="77777777" w:rsidTr="000B604F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4B8E7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66B2F" w14:textId="77777777" w:rsidR="00BB0206" w:rsidRDefault="00BB0206" w:rsidP="000B604F">
            <w:r>
              <w:rPr>
                <w:sz w:val="24"/>
                <w:szCs w:val="24"/>
              </w:rPr>
              <w:t xml:space="preserve">Aparat kompatybilny z oferowanym  procesorem obrazu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AA7D1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4CA2D" w14:textId="77777777" w:rsidR="00BB0206" w:rsidRDefault="00BB0206" w:rsidP="000B6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0206" w14:paraId="6D75EB5C" w14:textId="77777777" w:rsidTr="000B604F">
        <w:trPr>
          <w:trHeight w:val="603"/>
        </w:trPr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E66322" w14:textId="77777777" w:rsidR="00BB0206" w:rsidRDefault="00BB0206" w:rsidP="000B604F">
            <w:pPr>
              <w:jc w:val="center"/>
            </w:pPr>
            <w:r>
              <w:rPr>
                <w:b/>
                <w:sz w:val="24"/>
                <w:szCs w:val="24"/>
              </w:rPr>
              <w:t>POMPA KOLONOSKOPOWA – 1 szt.</w:t>
            </w:r>
          </w:p>
        </w:tc>
      </w:tr>
      <w:tr w:rsidR="00BB0206" w14:paraId="71F4B7EE" w14:textId="77777777" w:rsidTr="000B604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32AB8" w14:textId="77777777" w:rsidR="00BB0206" w:rsidRDefault="00BB0206" w:rsidP="000B604F">
            <w:pPr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AD040" w14:textId="77777777" w:rsidR="00BB0206" w:rsidRDefault="00BB0206" w:rsidP="000B604F">
            <w:pPr>
              <w:jc w:val="center"/>
            </w:pPr>
            <w:r>
              <w:rPr>
                <w:b/>
                <w:bCs/>
              </w:rPr>
              <w:t>OPIS / PARAMETR WYMAGANY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074E" w14:textId="77777777" w:rsidR="00BB0206" w:rsidRDefault="00BB0206" w:rsidP="000B604F">
            <w:pPr>
              <w:jc w:val="center"/>
            </w:pPr>
            <w:r>
              <w:rPr>
                <w:b/>
                <w:bCs/>
              </w:rPr>
              <w:t>Wymogi graniczne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9364A" w14:textId="77777777" w:rsidR="00BB0206" w:rsidRDefault="00BB0206" w:rsidP="000B604F">
            <w:pPr>
              <w:jc w:val="center"/>
            </w:pPr>
            <w:r>
              <w:rPr>
                <w:b/>
                <w:bCs/>
              </w:rPr>
              <w:t>Parametry oferowane/ podać zakresy lub opisać</w:t>
            </w:r>
          </w:p>
        </w:tc>
      </w:tr>
      <w:tr w:rsidR="00BB0206" w14:paraId="05F2D878" w14:textId="77777777" w:rsidTr="000B604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119D3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890F0" w14:textId="77777777" w:rsidR="00BB0206" w:rsidRDefault="00BB0206" w:rsidP="000B604F">
            <w:r>
              <w:rPr>
                <w:sz w:val="24"/>
                <w:szCs w:val="24"/>
              </w:rPr>
              <w:t>Oferent / Producent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D267E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Podać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AB1C6" w14:textId="77777777" w:rsidR="00BB0206" w:rsidRDefault="00BB0206" w:rsidP="000B604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B0206" w14:paraId="77339E45" w14:textId="77777777" w:rsidTr="000B604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71769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9EA3E" w14:textId="77777777" w:rsidR="00BB0206" w:rsidRDefault="00BB0206" w:rsidP="000B604F">
            <w:r>
              <w:rPr>
                <w:sz w:val="24"/>
                <w:szCs w:val="24"/>
              </w:rPr>
              <w:t>Nazwa i typ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C10DC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Podać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F9493" w14:textId="77777777" w:rsidR="00BB0206" w:rsidRDefault="00BB0206" w:rsidP="000B604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B0206" w14:paraId="69CF794E" w14:textId="77777777" w:rsidTr="000B604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B93A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D98CB" w14:textId="77777777" w:rsidR="00BB0206" w:rsidRDefault="00BB0206" w:rsidP="000B604F">
            <w:r>
              <w:rPr>
                <w:sz w:val="24"/>
                <w:szCs w:val="24"/>
              </w:rPr>
              <w:t>Kraj pochodzenia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BA2D2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Podać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254E3" w14:textId="77777777" w:rsidR="00BB0206" w:rsidRDefault="00BB0206" w:rsidP="000B604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B0206" w14:paraId="10317B7F" w14:textId="77777777" w:rsidTr="000B604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D944E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F4E8D" w14:textId="77777777" w:rsidR="00BB0206" w:rsidRDefault="00BB0206" w:rsidP="000B604F">
            <w:r>
              <w:rPr>
                <w:sz w:val="24"/>
                <w:szCs w:val="24"/>
              </w:rPr>
              <w:t>Zbiornik wody o pojemności min. 2 litry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54560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338A9" w14:textId="77777777" w:rsidR="00BB0206" w:rsidRDefault="00BB0206" w:rsidP="000B604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B0206" w14:paraId="3FE663B7" w14:textId="77777777" w:rsidTr="000B604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B7148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5AF33" w14:textId="77777777" w:rsidR="00BB0206" w:rsidRDefault="00BB0206" w:rsidP="000B604F">
            <w:r>
              <w:rPr>
                <w:sz w:val="24"/>
                <w:szCs w:val="24"/>
              </w:rPr>
              <w:t>Element pompujący rolkowy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EFB69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FDAB6" w14:textId="77777777" w:rsidR="00BB0206" w:rsidRDefault="00BB0206" w:rsidP="000B604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B0206" w14:paraId="19F7B1A6" w14:textId="77777777" w:rsidTr="000B604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C3708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7CF54" w14:textId="77777777" w:rsidR="00BB0206" w:rsidRDefault="00BB0206" w:rsidP="000B604F">
            <w:r>
              <w:rPr>
                <w:sz w:val="24"/>
                <w:szCs w:val="24"/>
              </w:rPr>
              <w:t>Sterowanie pracy pompy z włącznika nożnego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97D72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E2D2B" w14:textId="77777777" w:rsidR="00BB0206" w:rsidRDefault="00BB0206" w:rsidP="000B604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B0206" w14:paraId="48E7DDC8" w14:textId="77777777" w:rsidTr="000B604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6FDC7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29847" w14:textId="77777777" w:rsidR="00BB0206" w:rsidRDefault="00BB0206" w:rsidP="000B604F">
            <w:r>
              <w:rPr>
                <w:sz w:val="24"/>
                <w:szCs w:val="24"/>
              </w:rPr>
              <w:t>Kompatybilne z oferowanymi endoskopami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8C598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11DFA" w14:textId="77777777" w:rsidR="00BB0206" w:rsidRDefault="00BB0206" w:rsidP="000B604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B0206" w14:paraId="3C663513" w14:textId="77777777" w:rsidTr="000B604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412F5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7F78E" w14:textId="77777777" w:rsidR="00BB0206" w:rsidRDefault="00BB0206" w:rsidP="000B604F">
            <w:r>
              <w:rPr>
                <w:sz w:val="24"/>
                <w:szCs w:val="24"/>
              </w:rPr>
              <w:t>Trzy przepływy:</w:t>
            </w:r>
          </w:p>
          <w:p w14:paraId="6C70BF0E" w14:textId="77777777" w:rsidR="00BB0206" w:rsidRDefault="00BB0206" w:rsidP="000B604F">
            <w:r>
              <w:rPr>
                <w:sz w:val="24"/>
                <w:szCs w:val="24"/>
              </w:rPr>
              <w:t xml:space="preserve">209 ml/ min, </w:t>
            </w:r>
          </w:p>
          <w:p w14:paraId="3C5E5CF8" w14:textId="77777777" w:rsidR="00BB0206" w:rsidRDefault="00BB0206" w:rsidP="000B604F">
            <w:r>
              <w:rPr>
                <w:sz w:val="24"/>
                <w:szCs w:val="24"/>
              </w:rPr>
              <w:t xml:space="preserve">220 ml/min, </w:t>
            </w:r>
          </w:p>
          <w:p w14:paraId="0B216AB1" w14:textId="77777777" w:rsidR="00BB0206" w:rsidRDefault="00BB0206" w:rsidP="000B604F">
            <w:r>
              <w:rPr>
                <w:sz w:val="24"/>
                <w:szCs w:val="24"/>
              </w:rPr>
              <w:t xml:space="preserve">840 ml/min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BE8D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8EE2E" w14:textId="77777777" w:rsidR="00BB0206" w:rsidRDefault="00BB0206" w:rsidP="000B604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B0206" w14:paraId="5633FBE2" w14:textId="77777777" w:rsidTr="000B604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EF5FD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FCDD1" w14:textId="77777777" w:rsidR="00BB0206" w:rsidRDefault="00BB0206" w:rsidP="000B604F">
            <w:r>
              <w:rPr>
                <w:sz w:val="24"/>
                <w:szCs w:val="24"/>
              </w:rPr>
              <w:t xml:space="preserve">Płynna (bezstopniowa) regulacja przepływu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79BC6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D465" w14:textId="77777777" w:rsidR="00BB0206" w:rsidRDefault="00BB0206" w:rsidP="000B604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B0206" w14:paraId="37901EB6" w14:textId="77777777" w:rsidTr="000B604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2FB19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BA6F" w14:textId="77777777" w:rsidR="00BB0206" w:rsidRDefault="00BB0206" w:rsidP="000B604F">
            <w:r>
              <w:rPr>
                <w:sz w:val="24"/>
                <w:szCs w:val="24"/>
              </w:rPr>
              <w:t>Możliwość chemicznej dezynfekcji elementów pompy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11B0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B4CD9" w14:textId="77777777" w:rsidR="00BB0206" w:rsidRDefault="00BB0206" w:rsidP="000B604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B0206" w14:paraId="1EC90C3D" w14:textId="77777777" w:rsidTr="000B604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70BF4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24F54" w14:textId="77777777" w:rsidR="00BB0206" w:rsidRDefault="00BB0206" w:rsidP="000B604F">
            <w:r>
              <w:rPr>
                <w:sz w:val="24"/>
                <w:szCs w:val="24"/>
              </w:rPr>
              <w:t xml:space="preserve">Zasilanie 230V, 50Hz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A327D" w14:textId="77777777" w:rsidR="00BB0206" w:rsidRDefault="00BB0206" w:rsidP="000B604F">
            <w:pPr>
              <w:jc w:val="center"/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FD19C" w14:textId="77777777" w:rsidR="00BB0206" w:rsidRDefault="00BB0206" w:rsidP="000B604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1E74D57" w14:textId="77777777" w:rsidR="00BB0206" w:rsidRDefault="00BB0206" w:rsidP="00BB0206">
      <w:pPr>
        <w:rPr>
          <w:sz w:val="24"/>
          <w:szCs w:val="24"/>
        </w:rPr>
      </w:pPr>
    </w:p>
    <w:p w14:paraId="5E69B22C" w14:textId="77777777" w:rsidR="004A7B49" w:rsidRPr="004A7B49" w:rsidRDefault="004A7B49" w:rsidP="004A7B49">
      <w:pPr>
        <w:widowControl w:val="0"/>
        <w:numPr>
          <w:ilvl w:val="0"/>
          <w:numId w:val="1"/>
        </w:numPr>
        <w:tabs>
          <w:tab w:val="center" w:pos="4536"/>
          <w:tab w:val="right" w:pos="9072"/>
        </w:tabs>
        <w:suppressAutoHyphens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 w:rsidRPr="004A7B49">
        <w:rPr>
          <w:rFonts w:ascii="Times New Roman" w:eastAsia="Times New Roman" w:hAnsi="Times New Roman"/>
          <w:kern w:val="3"/>
          <w:sz w:val="24"/>
          <w:szCs w:val="24"/>
        </w:rPr>
        <w:t xml:space="preserve">Oferowany zestaw powinien być kompletny i po zainstalowaniu gotowy do użytkowania bez żadnych dodatkowych zakupów i inwestycji, poza materiałami eksploatacyjnymi.  </w:t>
      </w:r>
    </w:p>
    <w:p w14:paraId="17E52CE9" w14:textId="77777777" w:rsidR="004A7B49" w:rsidRPr="004A7B49" w:rsidRDefault="004A7B49" w:rsidP="004A7B49">
      <w:pPr>
        <w:widowControl w:val="0"/>
        <w:numPr>
          <w:ilvl w:val="0"/>
          <w:numId w:val="1"/>
        </w:numPr>
        <w:tabs>
          <w:tab w:val="center" w:pos="4536"/>
          <w:tab w:val="right" w:pos="9072"/>
        </w:tabs>
        <w:suppressAutoHyphens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 w:rsidRPr="004A7B49">
        <w:rPr>
          <w:rFonts w:ascii="Times New Roman" w:eastAsia="Times New Roman" w:hAnsi="Times New Roman"/>
          <w:kern w:val="3"/>
          <w:sz w:val="24"/>
          <w:szCs w:val="24"/>
        </w:rPr>
        <w:t>Oferowany zestaw, oprócz spełnienia odpowiednich parametrów funkcyjnych, gwarantować powinien bezpieczeństwo pacjentów i personelu medycznego zgodnie z powszechnie obowiązującymi przepisami oraz zapewniać wymagany poziom świadczonych usług medycznych.</w:t>
      </w:r>
    </w:p>
    <w:p w14:paraId="4DF8A1D6" w14:textId="77777777" w:rsidR="004A7B49" w:rsidRPr="004A7B49" w:rsidRDefault="004A7B49" w:rsidP="004A7B49">
      <w:pPr>
        <w:numPr>
          <w:ilvl w:val="0"/>
          <w:numId w:val="1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/>
          <w:sz w:val="24"/>
          <w:szCs w:val="24"/>
          <w:lang w:eastAsia="zh-CN"/>
        </w:rPr>
      </w:pPr>
      <w:r w:rsidRPr="004A7B49">
        <w:rPr>
          <w:rFonts w:ascii="Times New Roman" w:eastAsia="Times New Roman" w:hAnsi="Times New Roman"/>
          <w:sz w:val="24"/>
          <w:szCs w:val="24"/>
          <w:lang w:eastAsia="zh-CN"/>
        </w:rPr>
        <w:t>Parametry określone jako „Tak” są parametrami granicznymi. Udzielenie odpowiedzi „nie” lub innej niestanowiącej jednoznacznego potwierdzenia spełniania warunku będzie skutkowało odrzuceniem oferty.</w:t>
      </w:r>
    </w:p>
    <w:p w14:paraId="76EEF0BB" w14:textId="77777777" w:rsidR="00BB0206" w:rsidRDefault="00BB0206"/>
    <w:sectPr w:rsidR="00BB02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17E4C" w14:textId="77777777" w:rsidR="00BB0206" w:rsidRDefault="00BB0206" w:rsidP="00BB0206">
      <w:pPr>
        <w:spacing w:after="0" w:line="240" w:lineRule="auto"/>
      </w:pPr>
      <w:r>
        <w:separator/>
      </w:r>
    </w:p>
  </w:endnote>
  <w:endnote w:type="continuationSeparator" w:id="0">
    <w:p w14:paraId="0D58BDDD" w14:textId="77777777" w:rsidR="00BB0206" w:rsidRDefault="00BB0206" w:rsidP="00BB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89AD7" w14:textId="77777777" w:rsidR="00BB0206" w:rsidRDefault="00BB0206" w:rsidP="00BB0206">
      <w:pPr>
        <w:spacing w:after="0" w:line="240" w:lineRule="auto"/>
      </w:pPr>
      <w:r>
        <w:separator/>
      </w:r>
    </w:p>
  </w:footnote>
  <w:footnote w:type="continuationSeparator" w:id="0">
    <w:p w14:paraId="6C3AFFA8" w14:textId="77777777" w:rsidR="00BB0206" w:rsidRDefault="00BB0206" w:rsidP="00BB0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435E" w14:textId="77777777" w:rsidR="00BB0206" w:rsidRDefault="00BB0206" w:rsidP="00BB0206">
    <w:pPr>
      <w:tabs>
        <w:tab w:val="center" w:pos="4536"/>
        <w:tab w:val="right" w:pos="9072"/>
      </w:tabs>
    </w:pPr>
    <w:r w:rsidRPr="007B2FFD">
      <w:rPr>
        <w:lang w:val="x-none"/>
      </w:rPr>
      <w:t>Znak sprawy: CZMZ/2500/</w:t>
    </w:r>
    <w:r>
      <w:t>14</w:t>
    </w:r>
    <w:r w:rsidRPr="007B2FFD">
      <w:rPr>
        <w:lang w:val="x-none"/>
      </w:rPr>
      <w:t>/202</w:t>
    </w:r>
    <w:r>
      <w:rPr>
        <w:lang w:val="x-none"/>
      </w:rPr>
      <w:t>4</w:t>
    </w:r>
    <w:r w:rsidRPr="007B2FFD">
      <w:rPr>
        <w:b/>
        <w:color w:val="FF0000"/>
        <w:lang w:val="x-none"/>
      </w:rPr>
      <w:t xml:space="preserve"> </w:t>
    </w:r>
    <w:r w:rsidRPr="007B2FFD">
      <w:rPr>
        <w:rFonts w:ascii="Tahoma" w:hAnsi="Tahoma" w:cs="Tahoma"/>
        <w:lang w:val="x-none"/>
      </w:rPr>
      <w:t xml:space="preserve">                              </w:t>
    </w:r>
    <w:r w:rsidRPr="007B2FFD">
      <w:rPr>
        <w:rFonts w:cs="Calibri"/>
        <w:lang w:val="x-none"/>
      </w:rPr>
      <w:t xml:space="preserve">Załącznik Nr </w:t>
    </w:r>
    <w:r w:rsidRPr="007B2FFD">
      <w:rPr>
        <w:rFonts w:cs="Calibri"/>
      </w:rPr>
      <w:t>4</w:t>
    </w:r>
    <w:r w:rsidRPr="007B2FFD">
      <w:rPr>
        <w:rFonts w:cs="Calibri"/>
        <w:lang w:val="x-none"/>
      </w:rPr>
      <w:t xml:space="preserve"> do SWZ</w:t>
    </w:r>
    <w:r w:rsidRPr="007B2FFD">
      <w:rPr>
        <w:rFonts w:cs="Calibri"/>
      </w:rPr>
      <w:t xml:space="preserve"> – opis</w:t>
    </w:r>
    <w:r w:rsidRPr="007B2FFD">
      <w:t xml:space="preserve"> przedmiotu zamówienia  - parametry techniczne</w:t>
    </w:r>
  </w:p>
  <w:p w14:paraId="023F2AD5" w14:textId="77777777" w:rsidR="00BB0206" w:rsidRDefault="00BB02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B0403"/>
    <w:multiLevelType w:val="multilevel"/>
    <w:tmpl w:val="D6180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3398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96"/>
    <w:rsid w:val="00036F16"/>
    <w:rsid w:val="004A7B49"/>
    <w:rsid w:val="00761363"/>
    <w:rsid w:val="00862006"/>
    <w:rsid w:val="00905F28"/>
    <w:rsid w:val="00B67896"/>
    <w:rsid w:val="00BB0206"/>
    <w:rsid w:val="00E2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ACDE"/>
  <w15:chartTrackingRefBased/>
  <w15:docId w15:val="{EC593B8E-B744-4663-9902-A73FE3ED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206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2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B0206"/>
  </w:style>
  <w:style w:type="paragraph" w:styleId="Stopka">
    <w:name w:val="footer"/>
    <w:basedOn w:val="Normalny"/>
    <w:link w:val="StopkaZnak"/>
    <w:uiPriority w:val="99"/>
    <w:unhideWhenUsed/>
    <w:rsid w:val="00BB02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B0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1024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Licencje CZMZ</dc:creator>
  <cp:keywords/>
  <dc:description/>
  <cp:lastModifiedBy>Licencje CZMZ</cp:lastModifiedBy>
  <cp:revision>3</cp:revision>
  <dcterms:created xsi:type="dcterms:W3CDTF">2024-07-23T09:04:00Z</dcterms:created>
  <dcterms:modified xsi:type="dcterms:W3CDTF">2024-08-19T12:04:00Z</dcterms:modified>
</cp:coreProperties>
</file>