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08BCAC7D" w:rsidR="008D25E5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4931DAC7" w14:textId="1F144D93" w:rsidR="00600DE9" w:rsidRPr="00E1072F" w:rsidRDefault="00600DE9" w:rsidP="007770D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72F">
        <w:rPr>
          <w:rFonts w:ascii="Times New Roman" w:hAnsi="Times New Roman" w:cs="Times New Roman"/>
          <w:b/>
          <w:sz w:val="20"/>
          <w:szCs w:val="20"/>
        </w:rPr>
        <w:t>Nazwa zamówienia: „</w:t>
      </w:r>
      <w:r w:rsidR="00E1072F" w:rsidRPr="00E1072F">
        <w:rPr>
          <w:rFonts w:ascii="Times New Roman" w:hAnsi="Times New Roman" w:cs="Times New Roman"/>
          <w:b/>
          <w:sz w:val="20"/>
          <w:szCs w:val="20"/>
        </w:rPr>
        <w:t>Sprawowanie obsługi bieżącej nad fortepianami koncertowymi marki Steinway model D”</w:t>
      </w:r>
    </w:p>
    <w:p w14:paraId="67415129" w14:textId="62326CDD" w:rsidR="007770DB" w:rsidRPr="00600DE9" w:rsidRDefault="007770DB" w:rsidP="007770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8602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6788"/>
        <w:gridCol w:w="1559"/>
        <w:gridCol w:w="992"/>
        <w:gridCol w:w="1346"/>
        <w:gridCol w:w="1206"/>
        <w:gridCol w:w="1134"/>
        <w:gridCol w:w="1276"/>
        <w:gridCol w:w="14301"/>
      </w:tblGrid>
      <w:tr w:rsidR="007770DB" w:rsidRPr="00306FEA" w14:paraId="61BA0119" w14:textId="12A2CFD1" w:rsidTr="007770DB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1C9B6" w14:textId="77777777" w:rsidR="007770DB" w:rsidRDefault="007770DB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593E5C" w14:textId="68F0C3FC" w:rsidR="007770DB" w:rsidRPr="00306FEA" w:rsidRDefault="007770DB" w:rsidP="00E10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EA">
              <w:rPr>
                <w:rFonts w:ascii="Times New Roman" w:hAnsi="Times New Roman" w:cs="Times New Roman"/>
                <w:b/>
              </w:rPr>
              <w:t>Wyliczenie ceny ofertowej</w:t>
            </w: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0B437F" w14:textId="77777777" w:rsidR="007770DB" w:rsidRDefault="007770DB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0DB" w:rsidRPr="00306FEA" w14:paraId="0314E419" w14:textId="4A2905F3" w:rsidTr="007770DB">
        <w:trPr>
          <w:trHeight w:val="939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0655" w14:textId="773B11B1" w:rsidR="007770DB" w:rsidRPr="00306FEA" w:rsidRDefault="007770DB" w:rsidP="000F1B5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C1757" w14:textId="13EE83CB" w:rsidR="007770DB" w:rsidRPr="00306FEA" w:rsidRDefault="007770DB" w:rsidP="006E4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1 miesiąc obsługi </w:t>
            </w:r>
          </w:p>
          <w:p w14:paraId="3604B416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7D7539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056F4642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A68C9" w14:textId="45167653" w:rsidR="007770DB" w:rsidRPr="00306FEA" w:rsidRDefault="007770DB" w:rsidP="006E4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1 miesiąc obsługi</w:t>
            </w:r>
          </w:p>
          <w:p w14:paraId="18E70CE0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E5A381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C81" w14:textId="1CF6C19A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miesięcy                 w okresie obowiązywania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6640A0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9CA0894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76B7D00F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56E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FDF8AE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F39FC23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1891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DB" w:rsidRPr="00306FEA" w14:paraId="37C0DF2A" w14:textId="0A792BA0" w:rsidTr="007770DB">
        <w:trPr>
          <w:trHeight w:val="620"/>
        </w:trPr>
        <w:tc>
          <w:tcPr>
            <w:tcW w:w="6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4CD646" w14:textId="35FA72C1" w:rsidR="00E1072F" w:rsidRPr="00E1072F" w:rsidRDefault="00E1072F" w:rsidP="00E107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126246473"/>
            <w:bookmarkStart w:id="1" w:name="_GoBack"/>
            <w:r w:rsidRPr="00E1072F">
              <w:rPr>
                <w:rFonts w:ascii="Times New Roman" w:eastAsia="Times New Roman" w:hAnsi="Times New Roman" w:cs="Times New Roman"/>
              </w:rPr>
              <w:t xml:space="preserve">Sprawowanie obsługi bieżącej nad fortepianami koncertowymi marki Steinway model </w:t>
            </w:r>
            <w:bookmarkEnd w:id="0"/>
            <w:r w:rsidRPr="00E1072F">
              <w:rPr>
                <w:rFonts w:ascii="Times New Roman" w:eastAsia="Times New Roman" w:hAnsi="Times New Roman" w:cs="Times New Roman"/>
              </w:rPr>
              <w:t xml:space="preserve">D w ilości 4 szt. w salach koncertowych AMKP: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E1072F">
              <w:rPr>
                <w:rFonts w:ascii="Times New Roman" w:eastAsia="Times New Roman" w:hAnsi="Times New Roman" w:cs="Times New Roman"/>
              </w:rPr>
              <w:t xml:space="preserve">w budynku przy  ul. Św. Tomasza 43: Sala Koncertowa i Kameralna,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E1072F">
              <w:rPr>
                <w:rFonts w:ascii="Times New Roman" w:eastAsia="Times New Roman" w:hAnsi="Times New Roman" w:cs="Times New Roman"/>
              </w:rPr>
              <w:t xml:space="preserve">w budynku przy ul. Sereno </w:t>
            </w:r>
            <w:proofErr w:type="spellStart"/>
            <w:r w:rsidRPr="00E1072F">
              <w:rPr>
                <w:rFonts w:ascii="Times New Roman" w:eastAsia="Times New Roman" w:hAnsi="Times New Roman" w:cs="Times New Roman"/>
              </w:rPr>
              <w:t>Fenn’a</w:t>
            </w:r>
            <w:proofErr w:type="spellEnd"/>
            <w:r w:rsidRPr="00E1072F">
              <w:rPr>
                <w:rFonts w:ascii="Times New Roman" w:eastAsia="Times New Roman" w:hAnsi="Times New Roman" w:cs="Times New Roman"/>
              </w:rPr>
              <w:t xml:space="preserve"> 15- Aula Florianka.</w:t>
            </w:r>
          </w:p>
          <w:p w14:paraId="26C4F8B9" w14:textId="77777777" w:rsidR="00E1072F" w:rsidRPr="00E1072F" w:rsidRDefault="00E1072F" w:rsidP="00E1072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1072F">
              <w:rPr>
                <w:rFonts w:ascii="Times New Roman" w:hAnsi="Times New Roman"/>
                <w:b/>
              </w:rPr>
              <w:t>Wymagania dotyczące sprawowania obsługi bieżącej fortepianów:</w:t>
            </w:r>
          </w:p>
          <w:p w14:paraId="6D869B02" w14:textId="77777777" w:rsidR="00E1072F" w:rsidRPr="00E1072F" w:rsidRDefault="00E1072F" w:rsidP="00E1072F">
            <w:pPr>
              <w:pStyle w:val="Akapitzlist1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 xml:space="preserve">- strojenie instrumentów, </w:t>
            </w:r>
          </w:p>
          <w:p w14:paraId="5FF598B5" w14:textId="77777777" w:rsidR="00E1072F" w:rsidRPr="00E1072F" w:rsidRDefault="00E1072F" w:rsidP="00E1072F">
            <w:pPr>
              <w:pStyle w:val="Akapitzlist1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intonacja instrumentów,</w:t>
            </w:r>
          </w:p>
          <w:p w14:paraId="6BF030B1" w14:textId="77777777" w:rsidR="00E1072F" w:rsidRPr="00E1072F" w:rsidRDefault="00E1072F" w:rsidP="00E1072F">
            <w:pPr>
              <w:pStyle w:val="Akapitzlist1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przeprowadzanie regularnych przeglądów,</w:t>
            </w:r>
          </w:p>
          <w:p w14:paraId="7888E770" w14:textId="77777777" w:rsidR="00E1072F" w:rsidRPr="00E1072F" w:rsidRDefault="00E1072F" w:rsidP="00E1072F">
            <w:pPr>
              <w:pStyle w:val="Akapitzlist1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regulacja mechanizmów instrumentów według obowiązujących norm i zasad,</w:t>
            </w:r>
          </w:p>
          <w:p w14:paraId="3723BEAE" w14:textId="65D2BCD7" w:rsidR="00E1072F" w:rsidRPr="00E1072F" w:rsidRDefault="00E1072F" w:rsidP="00E1072F">
            <w:pPr>
              <w:pStyle w:val="Akapitzlist1"/>
              <w:spacing w:after="0" w:line="240" w:lineRule="auto"/>
              <w:ind w:left="426" w:hanging="142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-bieżące usuwanie wszystkich usterek utrudniających lub uniemożliwiających korzystanie z  instrumentów,</w:t>
            </w:r>
          </w:p>
          <w:p w14:paraId="7156F0F3" w14:textId="77777777" w:rsidR="00E1072F" w:rsidRPr="00E1072F" w:rsidRDefault="00E1072F" w:rsidP="00E1072F">
            <w:pPr>
              <w:pStyle w:val="Akapitzlist1"/>
              <w:spacing w:after="0" w:line="240" w:lineRule="auto"/>
              <w:ind w:left="426" w:hanging="142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przygotowywanie instrumentów na wszystkie koncerty w salach koncertowych AMKP, podczas których wykorzystywany będzie fortepian,</w:t>
            </w:r>
          </w:p>
          <w:p w14:paraId="2F668F04" w14:textId="736BECC9" w:rsidR="00E1072F" w:rsidRPr="00E1072F" w:rsidRDefault="00E1072F" w:rsidP="00E1072F">
            <w:pPr>
              <w:pStyle w:val="Akapitzlist1"/>
              <w:spacing w:after="0" w:line="240" w:lineRule="auto"/>
              <w:ind w:left="426" w:hanging="142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gotowość do pracy w oparciu o  harmonogramem zajęć dydaktycznych i imprez odbywających się Akademii Muzycznej im. Krzysztofa Pendereckiego w Krakowie.</w:t>
            </w:r>
          </w:p>
          <w:bookmarkEnd w:id="1"/>
          <w:p w14:paraId="4A8E45F4" w14:textId="66E6CAB3" w:rsidR="007770DB" w:rsidRPr="00E1072F" w:rsidRDefault="007770DB" w:rsidP="00E107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7777777" w:rsidR="007770DB" w:rsidRPr="00306FEA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7770DB" w:rsidRPr="00306FEA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50995" w14:textId="77777777" w:rsidR="007770DB" w:rsidRPr="00306FEA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7770DB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  <w:p w14:paraId="0B1351AF" w14:textId="401A7CF8" w:rsidR="007770DB" w:rsidRPr="00306FEA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7770DB" w:rsidRPr="00306FEA" w:rsidRDefault="007770DB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7770DB" w:rsidRPr="00306FEA" w:rsidRDefault="007770DB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4E66" w14:textId="77777777" w:rsidR="007770DB" w:rsidRPr="00306FEA" w:rsidRDefault="007770DB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9B949A" w:rsidR="00454F2C" w:rsidRPr="007770DB" w:rsidRDefault="00454F2C" w:rsidP="007770DB">
      <w:pPr>
        <w:rPr>
          <w:rFonts w:ascii="Times New Roman" w:hAnsi="Times New Roman" w:cs="Times New Roman"/>
        </w:rPr>
      </w:pPr>
    </w:p>
    <w:sectPr w:rsidR="00454F2C" w:rsidRPr="007770DB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2140D4"/>
    <w:rsid w:val="00306FEA"/>
    <w:rsid w:val="00454F2C"/>
    <w:rsid w:val="0052266A"/>
    <w:rsid w:val="005E38EA"/>
    <w:rsid w:val="00600DE9"/>
    <w:rsid w:val="006E4B07"/>
    <w:rsid w:val="007770DB"/>
    <w:rsid w:val="007A2DD1"/>
    <w:rsid w:val="007F3124"/>
    <w:rsid w:val="008D25E5"/>
    <w:rsid w:val="009B6BEA"/>
    <w:rsid w:val="00A034DB"/>
    <w:rsid w:val="00A16E63"/>
    <w:rsid w:val="00A530A5"/>
    <w:rsid w:val="00C55B47"/>
    <w:rsid w:val="00CA12ED"/>
    <w:rsid w:val="00E1072F"/>
    <w:rsid w:val="00E74A83"/>
    <w:rsid w:val="00F53D94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rsid w:val="00E1072F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8F9F-FEC2-4EB0-8E77-C40E15A8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12</cp:revision>
  <dcterms:created xsi:type="dcterms:W3CDTF">2022-10-26T09:56:00Z</dcterms:created>
  <dcterms:modified xsi:type="dcterms:W3CDTF">2023-02-02T15:37:00Z</dcterms:modified>
</cp:coreProperties>
</file>