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111B6" w14:textId="6A727AAC" w:rsidR="008B30EF" w:rsidRPr="007A6E5F" w:rsidRDefault="008B30EF" w:rsidP="00CB0E36">
      <w:pPr>
        <w:spacing w:line="276" w:lineRule="auto"/>
        <w:ind w:left="6372" w:firstLine="708"/>
        <w:rPr>
          <w:rFonts w:ascii="Arial" w:hAnsi="Arial" w:cs="Arial"/>
          <w:b/>
          <w:sz w:val="22"/>
          <w:szCs w:val="22"/>
        </w:rPr>
      </w:pPr>
      <w:r w:rsidRPr="007A6E5F">
        <w:rPr>
          <w:rFonts w:ascii="Arial" w:hAnsi="Arial" w:cs="Arial"/>
          <w:b/>
          <w:sz w:val="22"/>
          <w:szCs w:val="22"/>
        </w:rPr>
        <w:t xml:space="preserve">Załącznik nr </w:t>
      </w:r>
      <w:r w:rsidR="006A1B9E">
        <w:rPr>
          <w:rFonts w:ascii="Arial" w:hAnsi="Arial" w:cs="Arial"/>
          <w:b/>
          <w:sz w:val="22"/>
          <w:szCs w:val="22"/>
        </w:rPr>
        <w:t>9</w:t>
      </w:r>
      <w:r w:rsidRPr="007A6E5F">
        <w:rPr>
          <w:rFonts w:ascii="Arial" w:hAnsi="Arial" w:cs="Arial"/>
          <w:b/>
          <w:sz w:val="22"/>
          <w:szCs w:val="22"/>
        </w:rPr>
        <w:t xml:space="preserve"> do SWZ </w:t>
      </w:r>
      <w:r w:rsidR="007914C6">
        <w:rPr>
          <w:rFonts w:ascii="Arial" w:hAnsi="Arial" w:cs="Arial"/>
          <w:b/>
          <w:sz w:val="22"/>
          <w:szCs w:val="22"/>
        </w:rPr>
        <w:t xml:space="preserve"> </w:t>
      </w:r>
    </w:p>
    <w:p w14:paraId="24FE2942" w14:textId="34A11835" w:rsidR="0096510D" w:rsidRPr="007A6E5F" w:rsidRDefault="003A6683" w:rsidP="006A310F">
      <w:pPr>
        <w:spacing w:line="276" w:lineRule="auto"/>
        <w:jc w:val="center"/>
        <w:rPr>
          <w:rFonts w:ascii="Arial" w:hAnsi="Arial" w:cs="Arial"/>
          <w:b/>
          <w:sz w:val="22"/>
          <w:szCs w:val="22"/>
        </w:rPr>
      </w:pPr>
      <w:r w:rsidRPr="007A6E5F">
        <w:rPr>
          <w:rFonts w:ascii="Arial" w:hAnsi="Arial" w:cs="Arial"/>
          <w:b/>
          <w:sz w:val="22"/>
          <w:szCs w:val="22"/>
        </w:rPr>
        <w:t>- WZÓR UMOWY-</w:t>
      </w:r>
    </w:p>
    <w:p w14:paraId="61C26B85" w14:textId="77777777" w:rsidR="00374BC8" w:rsidRPr="007A6E5F" w:rsidRDefault="00374BC8" w:rsidP="006A310F">
      <w:pPr>
        <w:spacing w:line="276" w:lineRule="auto"/>
        <w:jc w:val="center"/>
        <w:rPr>
          <w:rFonts w:ascii="Arial" w:hAnsi="Arial" w:cs="Arial"/>
          <w:b/>
          <w:sz w:val="22"/>
          <w:szCs w:val="22"/>
        </w:rPr>
      </w:pPr>
    </w:p>
    <w:p w14:paraId="189DC59E" w14:textId="77777777" w:rsidR="0096510D" w:rsidRPr="007A6E5F" w:rsidRDefault="000D69E5" w:rsidP="00CB0E36">
      <w:pPr>
        <w:spacing w:line="276" w:lineRule="auto"/>
        <w:rPr>
          <w:rFonts w:ascii="Arial" w:hAnsi="Arial" w:cs="Arial"/>
          <w:sz w:val="22"/>
          <w:szCs w:val="22"/>
        </w:rPr>
      </w:pPr>
      <w:r w:rsidRPr="007A6E5F">
        <w:rPr>
          <w:rFonts w:ascii="Arial" w:hAnsi="Arial" w:cs="Arial"/>
          <w:sz w:val="22"/>
          <w:szCs w:val="22"/>
        </w:rPr>
        <w:t>z</w:t>
      </w:r>
      <w:r w:rsidR="0096510D" w:rsidRPr="007A6E5F">
        <w:rPr>
          <w:rFonts w:ascii="Arial" w:hAnsi="Arial" w:cs="Arial"/>
          <w:sz w:val="22"/>
          <w:szCs w:val="22"/>
        </w:rPr>
        <w:t xml:space="preserve">awarta w dniu ………………pomiędzy </w:t>
      </w:r>
    </w:p>
    <w:p w14:paraId="2A5FC491" w14:textId="7CB199C3" w:rsidR="006B44D3" w:rsidRDefault="0096510D" w:rsidP="00CB0E36">
      <w:pPr>
        <w:spacing w:line="276" w:lineRule="auto"/>
        <w:rPr>
          <w:rFonts w:ascii="Arial" w:hAnsi="Arial" w:cs="Arial"/>
          <w:sz w:val="22"/>
          <w:szCs w:val="22"/>
        </w:rPr>
      </w:pPr>
      <w:r w:rsidRPr="007A6E5F">
        <w:rPr>
          <w:rFonts w:ascii="Arial" w:hAnsi="Arial" w:cs="Arial"/>
          <w:b/>
          <w:sz w:val="22"/>
          <w:szCs w:val="22"/>
        </w:rPr>
        <w:t>Gminą Bochnia,</w:t>
      </w:r>
      <w:r w:rsidRPr="007A6E5F">
        <w:rPr>
          <w:rFonts w:ascii="Arial" w:hAnsi="Arial" w:cs="Arial"/>
          <w:sz w:val="22"/>
          <w:szCs w:val="22"/>
        </w:rPr>
        <w:t xml:space="preserve"> ul. Kazimierza Wielkiego 26, 32</w:t>
      </w:r>
      <w:r w:rsidR="00EA00A6" w:rsidRPr="007A6E5F">
        <w:rPr>
          <w:rFonts w:ascii="Arial" w:hAnsi="Arial" w:cs="Arial"/>
          <w:sz w:val="22"/>
          <w:szCs w:val="22"/>
        </w:rPr>
        <w:t xml:space="preserve"> </w:t>
      </w:r>
      <w:r w:rsidRPr="007A6E5F">
        <w:rPr>
          <w:rFonts w:ascii="Arial" w:hAnsi="Arial" w:cs="Arial"/>
          <w:sz w:val="22"/>
          <w:szCs w:val="22"/>
        </w:rPr>
        <w:t>-</w:t>
      </w:r>
      <w:r w:rsidR="00EA00A6" w:rsidRPr="007A6E5F">
        <w:rPr>
          <w:rFonts w:ascii="Arial" w:hAnsi="Arial" w:cs="Arial"/>
          <w:sz w:val="22"/>
          <w:szCs w:val="22"/>
        </w:rPr>
        <w:t xml:space="preserve"> </w:t>
      </w:r>
      <w:r w:rsidRPr="007A6E5F">
        <w:rPr>
          <w:rFonts w:ascii="Arial" w:hAnsi="Arial" w:cs="Arial"/>
          <w:sz w:val="22"/>
          <w:szCs w:val="22"/>
        </w:rPr>
        <w:t xml:space="preserve">700 Bochnia </w:t>
      </w:r>
      <w:r w:rsidR="006B44D3" w:rsidRPr="006B44D3">
        <w:rPr>
          <w:rFonts w:ascii="Arial" w:hAnsi="Arial" w:cs="Arial"/>
          <w:sz w:val="22"/>
          <w:szCs w:val="22"/>
        </w:rPr>
        <w:t>NIP 8681021271 REGON 851661040</w:t>
      </w:r>
    </w:p>
    <w:p w14:paraId="77B30ABF" w14:textId="38BF9FBC"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zwaną dalej „Zamawiającym”</w:t>
      </w:r>
    </w:p>
    <w:p w14:paraId="2AB0451D" w14:textId="77777777" w:rsidR="0096510D" w:rsidRPr="007A6E5F" w:rsidRDefault="00885F40" w:rsidP="00CB0E36">
      <w:pPr>
        <w:spacing w:line="276" w:lineRule="auto"/>
        <w:rPr>
          <w:rFonts w:ascii="Arial" w:hAnsi="Arial" w:cs="Arial"/>
          <w:sz w:val="22"/>
          <w:szCs w:val="22"/>
        </w:rPr>
      </w:pPr>
      <w:r w:rsidRPr="007A6E5F">
        <w:rPr>
          <w:rFonts w:ascii="Arial" w:hAnsi="Arial" w:cs="Arial"/>
          <w:sz w:val="22"/>
          <w:szCs w:val="22"/>
        </w:rPr>
        <w:t>r</w:t>
      </w:r>
      <w:r w:rsidR="0096510D" w:rsidRPr="007A6E5F">
        <w:rPr>
          <w:rFonts w:ascii="Arial" w:hAnsi="Arial" w:cs="Arial"/>
          <w:sz w:val="22"/>
          <w:szCs w:val="22"/>
        </w:rPr>
        <w:t>eprezentowaną przez:</w:t>
      </w:r>
    </w:p>
    <w:p w14:paraId="47582999" w14:textId="6E52D5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 xml:space="preserve">Pana Marka </w:t>
      </w:r>
      <w:proofErr w:type="spellStart"/>
      <w:r w:rsidRPr="007A6E5F">
        <w:rPr>
          <w:rFonts w:ascii="Arial" w:hAnsi="Arial" w:cs="Arial"/>
          <w:sz w:val="22"/>
          <w:szCs w:val="22"/>
        </w:rPr>
        <w:t>Bzdeka</w:t>
      </w:r>
      <w:proofErr w:type="spellEnd"/>
      <w:r w:rsidRPr="007A6E5F">
        <w:rPr>
          <w:rFonts w:ascii="Arial" w:hAnsi="Arial" w:cs="Arial"/>
          <w:sz w:val="22"/>
          <w:szCs w:val="22"/>
        </w:rPr>
        <w:t xml:space="preserve"> - Wójta Gminy</w:t>
      </w:r>
      <w:r w:rsidR="0000114A" w:rsidRPr="007A6E5F">
        <w:rPr>
          <w:rFonts w:ascii="Arial" w:hAnsi="Arial" w:cs="Arial"/>
          <w:sz w:val="22"/>
          <w:szCs w:val="22"/>
        </w:rPr>
        <w:t xml:space="preserve"> Bochnia</w:t>
      </w:r>
      <w:r w:rsidRPr="007A6E5F">
        <w:rPr>
          <w:rFonts w:ascii="Arial" w:hAnsi="Arial" w:cs="Arial"/>
          <w:sz w:val="22"/>
          <w:szCs w:val="22"/>
        </w:rPr>
        <w:t xml:space="preserve"> </w:t>
      </w:r>
    </w:p>
    <w:p w14:paraId="1C40B80A" w14:textId="3AF39166"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przy kontrasygnacie Skarbnika Gminy</w:t>
      </w:r>
      <w:r w:rsidR="0000114A" w:rsidRPr="007A6E5F">
        <w:rPr>
          <w:rFonts w:ascii="Arial" w:hAnsi="Arial" w:cs="Arial"/>
          <w:sz w:val="22"/>
          <w:szCs w:val="22"/>
        </w:rPr>
        <w:t xml:space="preserve"> Bochnia</w:t>
      </w:r>
      <w:r w:rsidRPr="007A6E5F">
        <w:rPr>
          <w:rFonts w:ascii="Arial" w:hAnsi="Arial" w:cs="Arial"/>
          <w:sz w:val="22"/>
          <w:szCs w:val="22"/>
        </w:rPr>
        <w:t xml:space="preserve"> – Pani Katarzyny Kursa </w:t>
      </w:r>
    </w:p>
    <w:p w14:paraId="491DC6B9" w14:textId="777777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a  ……………………………………………………………………………………………………</w:t>
      </w:r>
    </w:p>
    <w:p w14:paraId="165D8924" w14:textId="777777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zwanym w treści umowy  “Wykonawcą” reprezentowanym przez:</w:t>
      </w:r>
    </w:p>
    <w:p w14:paraId="1D62ED11" w14:textId="1C532F70"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1.</w:t>
      </w:r>
      <w:r w:rsidR="008B30EF" w:rsidRPr="007A6E5F">
        <w:rPr>
          <w:rFonts w:ascii="Arial" w:hAnsi="Arial" w:cs="Arial"/>
          <w:sz w:val="22"/>
          <w:szCs w:val="22"/>
        </w:rPr>
        <w:t xml:space="preserve"> </w:t>
      </w:r>
      <w:r w:rsidRPr="007A6E5F">
        <w:rPr>
          <w:rFonts w:ascii="Arial" w:hAnsi="Arial" w:cs="Arial"/>
          <w:sz w:val="22"/>
          <w:szCs w:val="22"/>
        </w:rPr>
        <w:t>....................................................................................................................</w:t>
      </w:r>
      <w:r w:rsidR="008B30EF" w:rsidRPr="007A6E5F">
        <w:rPr>
          <w:rFonts w:ascii="Arial" w:hAnsi="Arial" w:cs="Arial"/>
          <w:sz w:val="22"/>
          <w:szCs w:val="22"/>
        </w:rPr>
        <w:t>...............................</w:t>
      </w:r>
    </w:p>
    <w:p w14:paraId="772D677C" w14:textId="54CA71F2"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2. ....................................................................................................................</w:t>
      </w:r>
      <w:r w:rsidR="008B30EF" w:rsidRPr="007A6E5F">
        <w:rPr>
          <w:rFonts w:ascii="Arial" w:hAnsi="Arial" w:cs="Arial"/>
          <w:sz w:val="22"/>
          <w:szCs w:val="22"/>
        </w:rPr>
        <w:t>...............................</w:t>
      </w:r>
    </w:p>
    <w:p w14:paraId="600B22CD" w14:textId="77777777" w:rsidR="003A6683" w:rsidRPr="007A6E5F" w:rsidRDefault="003A6683" w:rsidP="00CB0E36">
      <w:pPr>
        <w:spacing w:line="276" w:lineRule="auto"/>
        <w:ind w:right="-82"/>
        <w:rPr>
          <w:rFonts w:ascii="Arial" w:hAnsi="Arial" w:cs="Arial"/>
          <w:sz w:val="22"/>
          <w:szCs w:val="22"/>
        </w:rPr>
      </w:pPr>
    </w:p>
    <w:p w14:paraId="7B1623AE" w14:textId="42500268" w:rsidR="003A6683" w:rsidRPr="007A6E5F" w:rsidRDefault="003A6683" w:rsidP="00CB0E36">
      <w:pPr>
        <w:spacing w:line="276" w:lineRule="auto"/>
        <w:ind w:right="-82"/>
        <w:rPr>
          <w:rFonts w:ascii="Arial" w:hAnsi="Arial" w:cs="Arial"/>
          <w:sz w:val="22"/>
          <w:szCs w:val="22"/>
        </w:rPr>
      </w:pPr>
      <w:r w:rsidRPr="007A6E5F">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7A6E5F">
        <w:rPr>
          <w:rFonts w:ascii="Arial" w:hAnsi="Arial" w:cs="Arial"/>
          <w:sz w:val="22"/>
          <w:szCs w:val="22"/>
        </w:rPr>
        <w:t>(Dz.U.202</w:t>
      </w:r>
      <w:r w:rsidR="00F75100">
        <w:rPr>
          <w:rFonts w:ascii="Arial" w:hAnsi="Arial" w:cs="Arial"/>
          <w:sz w:val="22"/>
          <w:szCs w:val="22"/>
        </w:rPr>
        <w:t>3</w:t>
      </w:r>
      <w:r w:rsidR="000C5A3B" w:rsidRPr="007A6E5F">
        <w:rPr>
          <w:rFonts w:ascii="Arial" w:hAnsi="Arial" w:cs="Arial"/>
          <w:sz w:val="22"/>
          <w:szCs w:val="22"/>
        </w:rPr>
        <w:t>.1</w:t>
      </w:r>
      <w:r w:rsidR="00F75100">
        <w:rPr>
          <w:rFonts w:ascii="Arial" w:hAnsi="Arial" w:cs="Arial"/>
          <w:sz w:val="22"/>
          <w:szCs w:val="22"/>
        </w:rPr>
        <w:t>605</w:t>
      </w:r>
      <w:r w:rsidR="000C5A3B" w:rsidRPr="007A6E5F">
        <w:rPr>
          <w:rFonts w:ascii="Arial" w:hAnsi="Arial" w:cs="Arial"/>
          <w:sz w:val="22"/>
          <w:szCs w:val="22"/>
        </w:rPr>
        <w:t xml:space="preserve"> </w:t>
      </w:r>
      <w:proofErr w:type="spellStart"/>
      <w:r w:rsidR="000C5A3B" w:rsidRPr="007A6E5F">
        <w:rPr>
          <w:rFonts w:ascii="Arial" w:hAnsi="Arial" w:cs="Arial"/>
          <w:sz w:val="22"/>
          <w:szCs w:val="22"/>
        </w:rPr>
        <w:t>t.j</w:t>
      </w:r>
      <w:proofErr w:type="spellEnd"/>
      <w:r w:rsidR="000C5A3B" w:rsidRPr="007A6E5F">
        <w:rPr>
          <w:rFonts w:ascii="Arial" w:hAnsi="Arial" w:cs="Arial"/>
          <w:sz w:val="22"/>
          <w:szCs w:val="22"/>
        </w:rPr>
        <w:t>. z dnia 202</w:t>
      </w:r>
      <w:r w:rsidR="00F75100">
        <w:rPr>
          <w:rFonts w:ascii="Arial" w:hAnsi="Arial" w:cs="Arial"/>
          <w:sz w:val="22"/>
          <w:szCs w:val="22"/>
        </w:rPr>
        <w:t>3</w:t>
      </w:r>
      <w:r w:rsidR="000C5A3B" w:rsidRPr="007A6E5F">
        <w:rPr>
          <w:rFonts w:ascii="Arial" w:hAnsi="Arial" w:cs="Arial"/>
          <w:sz w:val="22"/>
          <w:szCs w:val="22"/>
        </w:rPr>
        <w:t>.08.1</w:t>
      </w:r>
      <w:r w:rsidR="00F75100">
        <w:rPr>
          <w:rFonts w:ascii="Arial" w:hAnsi="Arial" w:cs="Arial"/>
          <w:sz w:val="22"/>
          <w:szCs w:val="22"/>
        </w:rPr>
        <w:t>4</w:t>
      </w:r>
      <w:r w:rsidR="000C5A3B" w:rsidRPr="007A6E5F">
        <w:rPr>
          <w:rFonts w:ascii="Arial" w:hAnsi="Arial" w:cs="Arial"/>
          <w:sz w:val="22"/>
          <w:szCs w:val="22"/>
        </w:rPr>
        <w:t xml:space="preserve"> ze zm.)</w:t>
      </w:r>
      <w:r w:rsidR="00E619CF" w:rsidRPr="007A6E5F">
        <w:rPr>
          <w:rFonts w:ascii="Arial" w:hAnsi="Arial" w:cs="Arial"/>
          <w:sz w:val="22"/>
          <w:szCs w:val="22"/>
        </w:rPr>
        <w:t>,</w:t>
      </w:r>
      <w:r w:rsidRPr="007A6E5F">
        <w:rPr>
          <w:rFonts w:ascii="Arial" w:hAnsi="Arial" w:cs="Arial"/>
          <w:sz w:val="22"/>
          <w:szCs w:val="22"/>
        </w:rPr>
        <w:t xml:space="preserve"> podpisana została umowa o następującej treści:</w:t>
      </w:r>
    </w:p>
    <w:p w14:paraId="53BAD52B" w14:textId="77777777" w:rsidR="00DF55FC" w:rsidRDefault="00DF55FC" w:rsidP="006A310F">
      <w:pPr>
        <w:spacing w:line="276" w:lineRule="auto"/>
        <w:jc w:val="center"/>
        <w:rPr>
          <w:rFonts w:ascii="Arial" w:hAnsi="Arial" w:cs="Arial"/>
          <w:b/>
          <w:sz w:val="22"/>
          <w:szCs w:val="22"/>
        </w:rPr>
      </w:pPr>
    </w:p>
    <w:p w14:paraId="09FD7703" w14:textId="7D3ACC41" w:rsidR="0096510D" w:rsidRPr="007A6E5F"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1 </w:t>
      </w:r>
      <w:r w:rsidRPr="007A6E5F">
        <w:rPr>
          <w:rFonts w:ascii="Arial" w:hAnsi="Arial" w:cs="Arial"/>
          <w:b/>
          <w:sz w:val="22"/>
          <w:szCs w:val="22"/>
        </w:rPr>
        <w:br/>
        <w:t>Przedmiot umowy</w:t>
      </w:r>
    </w:p>
    <w:p w14:paraId="2F15F78C" w14:textId="77777777" w:rsidR="00983E1E" w:rsidRPr="00983E1E" w:rsidRDefault="001F4E99" w:rsidP="00983E1E">
      <w:pPr>
        <w:pStyle w:val="Akapitzlist"/>
        <w:numPr>
          <w:ilvl w:val="0"/>
          <w:numId w:val="48"/>
        </w:numPr>
        <w:spacing w:line="276" w:lineRule="auto"/>
        <w:ind w:left="284"/>
        <w:contextualSpacing/>
        <w:jc w:val="both"/>
        <w:rPr>
          <w:rFonts w:ascii="Arial" w:eastAsia="Arial" w:hAnsi="Arial" w:cs="Arial"/>
          <w:b/>
          <w:sz w:val="22"/>
          <w:szCs w:val="22"/>
        </w:rPr>
      </w:pPr>
      <w:r w:rsidRPr="001F4E99">
        <w:rPr>
          <w:rFonts w:ascii="Arial" w:hAnsi="Arial" w:cs="Arial"/>
          <w:sz w:val="22"/>
          <w:szCs w:val="22"/>
        </w:rPr>
        <w:t xml:space="preserve">Przedmiot umowy obejmuje </w:t>
      </w:r>
      <w:r w:rsidR="00983E1E" w:rsidRPr="00983E1E">
        <w:rPr>
          <w:rFonts w:ascii="Arial" w:hAnsi="Arial" w:cs="Arial"/>
          <w:sz w:val="22"/>
          <w:szCs w:val="22"/>
        </w:rPr>
        <w:t xml:space="preserve">Budowa kanalizacji sanitarnej w miejscowości Ostrów Szlachecki – w trybie Zaprojektuj i Wybuduj - bez przyłączy. </w:t>
      </w:r>
    </w:p>
    <w:p w14:paraId="3247FD60" w14:textId="783EC7D3"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 xml:space="preserve">Zakres </w:t>
      </w:r>
      <w:r>
        <w:rPr>
          <w:rFonts w:ascii="Arial" w:hAnsi="Arial" w:cs="Arial"/>
          <w:sz w:val="22"/>
          <w:szCs w:val="22"/>
        </w:rPr>
        <w:t>umowy</w:t>
      </w:r>
      <w:r w:rsidRPr="00983E1E">
        <w:rPr>
          <w:rFonts w:ascii="Arial" w:hAnsi="Arial" w:cs="Arial"/>
          <w:sz w:val="22"/>
          <w:szCs w:val="22"/>
        </w:rPr>
        <w:t xml:space="preserve"> obejmuje zaprojektowanie wraz z niezbędnymi uzgodnieniami oraz budowę: </w:t>
      </w:r>
    </w:p>
    <w:p w14:paraId="0ED011DD" w14:textId="7DD2A55D"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 xml:space="preserve">sieci kanalizacji sanitarnej grawitacyjnej o długości około 649 m na obszarze miejscowości Ostrów Szlachecki wraz z niezbędnym uzbrojeniem na sieci (studzienki - przelotowe, zbiorcze, przyłączeniowe, rozprężne), </w:t>
      </w:r>
    </w:p>
    <w:p w14:paraId="5F4A086D" w14:textId="5E8A2622"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rurociągu tłocznego o długości około 58 m wraz z niezbędnym uzbrojeniem na sieci (studzienka z armaturą odcinającą, odpowietrzającą i odwadniającą),</w:t>
      </w:r>
    </w:p>
    <w:p w14:paraId="36321FD4" w14:textId="2F696E30"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 xml:space="preserve">sieciowej pompowni ścieków wraz ze wszystkimi niezbędnymi elementami tj. dojazdem, utwardzeniem i odwodnieniem terenu, zasilaniem, sterowaniem, monitoringiem oświetleniem, ogrodzeniem, armaturą odcinającą, spustową itp. </w:t>
      </w:r>
    </w:p>
    <w:p w14:paraId="3BFBE6E0" w14:textId="091C3F37"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 xml:space="preserve">przyłączy kanalizacyjnych (do studzienki przyłączeniowej na terenie nieruchomości podłączanej do sieci) w ilości 30 szt. na odcinku o łącznej długości 119 m,  </w:t>
      </w:r>
    </w:p>
    <w:p w14:paraId="49D4F791" w14:textId="111653D5"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 xml:space="preserve">przyłącza wodociągowego do pompowni ścieków – 1 szt. </w:t>
      </w:r>
    </w:p>
    <w:p w14:paraId="0A2A4780" w14:textId="6EE9DA1B"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przyłącza energetycznego do pompowni ścieków – 1 szt.</w:t>
      </w:r>
    </w:p>
    <w:p w14:paraId="1305BA77" w14:textId="557E79E9"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przekładek kolidujących sieci uzbrojenia istniejącego,</w:t>
      </w:r>
    </w:p>
    <w:p w14:paraId="5DCF2D36" w14:textId="5AC329BE"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zabezpieczenia istniejącego uzbrojenia,</w:t>
      </w:r>
    </w:p>
    <w:p w14:paraId="7006637B" w14:textId="0B332715"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 xml:space="preserve">wykonanie </w:t>
      </w:r>
      <w:proofErr w:type="spellStart"/>
      <w:r w:rsidRPr="00983E1E">
        <w:rPr>
          <w:rFonts w:ascii="Arial" w:hAnsi="Arial" w:cs="Arial"/>
          <w:sz w:val="22"/>
          <w:szCs w:val="22"/>
        </w:rPr>
        <w:t>odtworzeń</w:t>
      </w:r>
      <w:proofErr w:type="spellEnd"/>
      <w:r w:rsidRPr="00983E1E">
        <w:rPr>
          <w:rFonts w:ascii="Arial" w:hAnsi="Arial" w:cs="Arial"/>
          <w:sz w:val="22"/>
          <w:szCs w:val="22"/>
        </w:rPr>
        <w:t xml:space="preserve"> nawierzchni dróg,</w:t>
      </w:r>
    </w:p>
    <w:p w14:paraId="402350FB" w14:textId="70A460FF"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przeprowadzenie wymaganych prób i badań,</w:t>
      </w:r>
    </w:p>
    <w:p w14:paraId="25E68B38" w14:textId="0208CFE0"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sidRPr="00983E1E">
        <w:rPr>
          <w:rFonts w:ascii="Arial" w:hAnsi="Arial" w:cs="Arial"/>
          <w:sz w:val="22"/>
          <w:szCs w:val="22"/>
        </w:rPr>
        <w:t>przygotowanie dokumentacji powykonawczej,</w:t>
      </w:r>
    </w:p>
    <w:p w14:paraId="1877BB9D" w14:textId="77D669B7" w:rsidR="00983E1E" w:rsidRPr="00983E1E" w:rsidRDefault="00983E1E" w:rsidP="00983E1E">
      <w:pPr>
        <w:pStyle w:val="Akapitzlist"/>
        <w:numPr>
          <w:ilvl w:val="0"/>
          <w:numId w:val="61"/>
        </w:numPr>
        <w:spacing w:line="276" w:lineRule="auto"/>
        <w:contextualSpacing/>
        <w:jc w:val="both"/>
        <w:rPr>
          <w:rFonts w:ascii="Arial" w:hAnsi="Arial" w:cs="Arial"/>
          <w:sz w:val="22"/>
          <w:szCs w:val="22"/>
        </w:rPr>
      </w:pPr>
      <w:r>
        <w:rPr>
          <w:rFonts w:ascii="Arial" w:hAnsi="Arial" w:cs="Arial"/>
          <w:sz w:val="22"/>
          <w:szCs w:val="22"/>
        </w:rPr>
        <w:t>w</w:t>
      </w:r>
      <w:r w:rsidRPr="00983E1E">
        <w:rPr>
          <w:rFonts w:ascii="Arial" w:hAnsi="Arial" w:cs="Arial"/>
          <w:sz w:val="22"/>
          <w:szCs w:val="22"/>
        </w:rPr>
        <w:t>ykonanie inwentaryzacji powykonawczej.</w:t>
      </w:r>
    </w:p>
    <w:p w14:paraId="44652876" w14:textId="77777777"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W zakresie projektowania zamówienie obejmuje wykonanie wszelkich niezbędnych opracowań wymaganych do realizacji inwestycji między innymi: ustalenie geotechnicznych warunków posadowienia obiektów, koncepcji drogowych, projektów konstrukcyjnych, projektów odtworzenia nawierzchni, sporządzenie przedmiaru robót wraz z kosztorysem inwestorskim, jak również uzyskanie wszystkich niezbędnych opinii, pozwoleń ostatecznych zgłoszeń, decyzji w tym decyzji pozwolenia na budowę.</w:t>
      </w:r>
    </w:p>
    <w:p w14:paraId="77CE1A12" w14:textId="77777777"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Ostateczne wartości w zakresie średnic, długości sieci i przyłączeń, ilości pompowni zostaną ustalone przez Wykonawcę w projektach technicznych.</w:t>
      </w:r>
    </w:p>
    <w:p w14:paraId="61620065" w14:textId="73D8632E" w:rsidR="00983E1E" w:rsidRPr="00983E1E" w:rsidRDefault="00983E1E" w:rsidP="00983E1E">
      <w:pPr>
        <w:pStyle w:val="Akapitzlist"/>
        <w:spacing w:line="276" w:lineRule="auto"/>
        <w:ind w:left="284"/>
        <w:contextualSpacing/>
        <w:jc w:val="both"/>
        <w:rPr>
          <w:rFonts w:ascii="Arial" w:hAnsi="Arial" w:cs="Arial"/>
          <w:b/>
          <w:bCs/>
          <w:sz w:val="22"/>
          <w:szCs w:val="22"/>
        </w:rPr>
      </w:pPr>
      <w:r w:rsidRPr="00983E1E">
        <w:rPr>
          <w:rFonts w:ascii="Arial" w:hAnsi="Arial" w:cs="Arial"/>
          <w:b/>
          <w:bCs/>
          <w:sz w:val="22"/>
          <w:szCs w:val="22"/>
        </w:rPr>
        <w:t xml:space="preserve">Dodatkowo w zakresie przedmiotu </w:t>
      </w:r>
      <w:r>
        <w:rPr>
          <w:rFonts w:ascii="Arial" w:hAnsi="Arial" w:cs="Arial"/>
          <w:b/>
          <w:bCs/>
          <w:sz w:val="22"/>
          <w:szCs w:val="22"/>
        </w:rPr>
        <w:t>umowy</w:t>
      </w:r>
      <w:r w:rsidRPr="00983E1E">
        <w:rPr>
          <w:rFonts w:ascii="Arial" w:hAnsi="Arial" w:cs="Arial"/>
          <w:b/>
          <w:bCs/>
          <w:sz w:val="22"/>
          <w:szCs w:val="22"/>
        </w:rPr>
        <w:t xml:space="preserve"> jest:</w:t>
      </w:r>
    </w:p>
    <w:p w14:paraId="07B6005B" w14:textId="77777777"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1)</w:t>
      </w:r>
      <w:r w:rsidRPr="00983E1E">
        <w:rPr>
          <w:rFonts w:ascii="Arial" w:hAnsi="Arial" w:cs="Arial"/>
          <w:sz w:val="22"/>
          <w:szCs w:val="22"/>
        </w:rPr>
        <w:tab/>
        <w:t>Wykonanie inwentaryzacji geodezyjnej powykonawczej i złożenie jej do Powiatowego Ośrodka     Dokumentacji Geodezyjnej i Kartograficznej w Bochni w celu uzyskania klauzuli.</w:t>
      </w:r>
    </w:p>
    <w:p w14:paraId="6C38587B" w14:textId="77777777"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lastRenderedPageBreak/>
        <w:t>2)</w:t>
      </w:r>
      <w:r w:rsidRPr="00983E1E">
        <w:rPr>
          <w:rFonts w:ascii="Arial" w:hAnsi="Arial" w:cs="Arial"/>
          <w:sz w:val="22"/>
          <w:szCs w:val="22"/>
        </w:rPr>
        <w:tab/>
        <w:t xml:space="preserve">Wykonanie kamerowania kanalizacji z wykresami spadków w wersji papierowej oraz wersji   cyfrowej pełnej dla całej sieci kanalizacji oznaczonej w projekcie budowlanym. </w:t>
      </w:r>
    </w:p>
    <w:p w14:paraId="48A75414" w14:textId="77777777"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3)</w:t>
      </w:r>
      <w:r w:rsidRPr="00983E1E">
        <w:rPr>
          <w:rFonts w:ascii="Arial" w:hAnsi="Arial" w:cs="Arial"/>
          <w:sz w:val="22"/>
          <w:szCs w:val="22"/>
        </w:rPr>
        <w:tab/>
        <w:t xml:space="preserve">Wykonanie aktualnych szkiców tyczenia potwierdzone przez geodetę i kierownika </w:t>
      </w:r>
    </w:p>
    <w:p w14:paraId="56516499" w14:textId="77777777" w:rsidR="00983E1E" w:rsidRP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 xml:space="preserve"> budowy z adnotacją potwierdzającą wykonanie kanalizacji sanitarnej wg nich wraz z opracowaną inwentaryzacją geodezyjną bez klauzuli dla całej sieci kanalizacji wskazanej w projekcie budowlanym.</w:t>
      </w:r>
    </w:p>
    <w:p w14:paraId="7507D1BF" w14:textId="0B8D198D" w:rsidR="00983E1E" w:rsidRDefault="00983E1E" w:rsidP="00983E1E">
      <w:pPr>
        <w:pStyle w:val="Akapitzlist"/>
        <w:spacing w:line="276" w:lineRule="auto"/>
        <w:ind w:left="284"/>
        <w:contextualSpacing/>
        <w:jc w:val="both"/>
        <w:rPr>
          <w:rFonts w:ascii="Arial" w:hAnsi="Arial" w:cs="Arial"/>
          <w:sz w:val="22"/>
          <w:szCs w:val="22"/>
        </w:rPr>
      </w:pPr>
      <w:r w:rsidRPr="00983E1E">
        <w:rPr>
          <w:rFonts w:ascii="Arial" w:hAnsi="Arial" w:cs="Arial"/>
          <w:sz w:val="22"/>
          <w:szCs w:val="22"/>
        </w:rPr>
        <w:t>4)</w:t>
      </w:r>
      <w:r w:rsidRPr="00983E1E">
        <w:rPr>
          <w:rFonts w:ascii="Arial" w:hAnsi="Arial" w:cs="Arial"/>
          <w:sz w:val="22"/>
          <w:szCs w:val="22"/>
        </w:rPr>
        <w:tab/>
        <w:t>Wykonanie tablicy informacyjnej o wymiarach 180 x 120 cm w zakresie działań informacyjnych o realizacji inwestycji ze środków Rządowego Funduszu Polski Ład (w uzgodnieniu z Zamawiającym).</w:t>
      </w:r>
    </w:p>
    <w:p w14:paraId="11BDEFCD" w14:textId="78C69324" w:rsidR="00D659C0" w:rsidRPr="000F0CC0" w:rsidRDefault="00D659C0" w:rsidP="00983E1E">
      <w:pPr>
        <w:pStyle w:val="Akapitzlist"/>
        <w:spacing w:line="276" w:lineRule="auto"/>
        <w:ind w:left="284"/>
        <w:contextualSpacing/>
        <w:jc w:val="both"/>
        <w:rPr>
          <w:rFonts w:ascii="Arial" w:eastAsia="Arial" w:hAnsi="Arial" w:cs="Arial"/>
          <w:b/>
          <w:sz w:val="22"/>
          <w:szCs w:val="22"/>
        </w:rPr>
      </w:pPr>
      <w:bookmarkStart w:id="0" w:name="_Hlk169693540"/>
      <w:r w:rsidRPr="000F0CC0">
        <w:rPr>
          <w:rFonts w:ascii="Arial" w:eastAsia="Arial" w:hAnsi="Arial" w:cs="Arial"/>
          <w:b/>
          <w:sz w:val="22"/>
          <w:szCs w:val="22"/>
        </w:rPr>
        <w:t xml:space="preserve">Wykonawca jest zobowiązany do wykonania wszystkich niezbędnych czynności wynikających z procesu i prawa budowlanego a dotyczących realizacji i zakończenia inwestycji. </w:t>
      </w:r>
    </w:p>
    <w:bookmarkEnd w:id="0"/>
    <w:p w14:paraId="0B54D778" w14:textId="77777777" w:rsidR="000F0CC0" w:rsidRPr="00976EEF" w:rsidRDefault="000F0CC0" w:rsidP="000A0FDA">
      <w:pPr>
        <w:pStyle w:val="Akapitzlist"/>
        <w:autoSpaceDE w:val="0"/>
        <w:autoSpaceDN w:val="0"/>
        <w:adjustRightInd w:val="0"/>
        <w:spacing w:line="276" w:lineRule="auto"/>
        <w:ind w:left="851"/>
        <w:contextualSpacing/>
        <w:jc w:val="both"/>
        <w:rPr>
          <w:rFonts w:ascii="Arial" w:eastAsia="Arial" w:hAnsi="Arial" w:cs="Arial"/>
          <w:bCs/>
          <w:sz w:val="22"/>
          <w:szCs w:val="22"/>
        </w:rPr>
      </w:pPr>
    </w:p>
    <w:p w14:paraId="1DC5A596" w14:textId="2F68758D" w:rsidR="000F0CC0" w:rsidRPr="00976EEF" w:rsidRDefault="000F0CC0" w:rsidP="000A0FDA">
      <w:pPr>
        <w:pStyle w:val="Akapitzlist"/>
        <w:numPr>
          <w:ilvl w:val="0"/>
          <w:numId w:val="48"/>
        </w:numPr>
        <w:autoSpaceDE w:val="0"/>
        <w:autoSpaceDN w:val="0"/>
        <w:adjustRightInd w:val="0"/>
        <w:spacing w:line="276" w:lineRule="auto"/>
        <w:ind w:left="284" w:hanging="284"/>
        <w:contextualSpacing/>
        <w:jc w:val="both"/>
        <w:rPr>
          <w:rFonts w:ascii="Arial" w:eastAsia="Arial" w:hAnsi="Arial" w:cs="Arial"/>
          <w:bCs/>
          <w:sz w:val="22"/>
          <w:szCs w:val="22"/>
        </w:rPr>
      </w:pPr>
      <w:r w:rsidRPr="00976EEF">
        <w:rPr>
          <w:rFonts w:ascii="Arial" w:eastAsia="Arial" w:hAnsi="Arial" w:cs="Arial"/>
          <w:bCs/>
          <w:sz w:val="22"/>
          <w:szCs w:val="22"/>
        </w:rPr>
        <w:t xml:space="preserve">Szczegółowy zakres zamówienia, zakres opracowania dokumentacji projektowej oraz wykonania robót budowlanych wynika z Programu </w:t>
      </w:r>
      <w:proofErr w:type="spellStart"/>
      <w:r w:rsidRPr="00976EEF">
        <w:rPr>
          <w:rFonts w:ascii="Arial" w:eastAsia="Arial" w:hAnsi="Arial" w:cs="Arial"/>
          <w:bCs/>
          <w:sz w:val="22"/>
          <w:szCs w:val="22"/>
        </w:rPr>
        <w:t>Funkcjonalno</w:t>
      </w:r>
      <w:proofErr w:type="spellEnd"/>
      <w:r w:rsidRPr="00976EEF">
        <w:rPr>
          <w:rFonts w:ascii="Arial" w:eastAsia="Arial" w:hAnsi="Arial" w:cs="Arial"/>
          <w:bCs/>
          <w:sz w:val="22"/>
          <w:szCs w:val="22"/>
        </w:rPr>
        <w:t xml:space="preserve"> – Użytkowego.</w:t>
      </w:r>
    </w:p>
    <w:p w14:paraId="426E2111" w14:textId="2DE5C9A7" w:rsidR="000F0CC0" w:rsidRPr="00976EEF" w:rsidRDefault="000F0CC0" w:rsidP="000A0FDA">
      <w:pPr>
        <w:pStyle w:val="Akapitzlist"/>
        <w:numPr>
          <w:ilvl w:val="0"/>
          <w:numId w:val="48"/>
        </w:numPr>
        <w:spacing w:line="276" w:lineRule="auto"/>
        <w:ind w:left="284" w:hanging="284"/>
        <w:rPr>
          <w:rFonts w:ascii="Arial" w:eastAsia="Arial" w:hAnsi="Arial" w:cs="Arial"/>
          <w:bCs/>
          <w:sz w:val="22"/>
          <w:szCs w:val="22"/>
        </w:rPr>
      </w:pPr>
      <w:r w:rsidRPr="00976EEF">
        <w:rPr>
          <w:rFonts w:ascii="Arial" w:eastAsia="Arial" w:hAnsi="Arial" w:cs="Arial"/>
          <w:bCs/>
          <w:sz w:val="22"/>
          <w:szCs w:val="22"/>
        </w:rPr>
        <w:t>Na etapie projektowania wybór rozwiązania należy uzgodnić z Zamawiającym.</w:t>
      </w:r>
    </w:p>
    <w:p w14:paraId="15F75E26" w14:textId="56985ADC" w:rsidR="000F0CC0" w:rsidRPr="00976EEF" w:rsidRDefault="000F0CC0" w:rsidP="000A0FDA">
      <w:pPr>
        <w:pStyle w:val="Akapitzlist"/>
        <w:numPr>
          <w:ilvl w:val="0"/>
          <w:numId w:val="48"/>
        </w:numPr>
        <w:spacing w:line="276" w:lineRule="auto"/>
        <w:ind w:left="284" w:hanging="284"/>
        <w:rPr>
          <w:rFonts w:ascii="Arial" w:hAnsi="Arial" w:cs="Arial"/>
          <w:sz w:val="22"/>
          <w:szCs w:val="22"/>
        </w:rPr>
      </w:pPr>
      <w:r w:rsidRPr="00976EEF">
        <w:rPr>
          <w:rFonts w:ascii="Arial" w:hAnsi="Arial" w:cs="Arial"/>
          <w:sz w:val="22"/>
          <w:szCs w:val="22"/>
        </w:rPr>
        <w:t>Wykonawca zobowiązany jest do uzyskania od pracowników zgody na przetwarzanie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celu realizacji niniejszej umowy.</w:t>
      </w:r>
    </w:p>
    <w:p w14:paraId="23494DBB" w14:textId="77777777" w:rsidR="00FC1356" w:rsidRPr="00C06AEA" w:rsidRDefault="0018794A" w:rsidP="000A0FDA">
      <w:pPr>
        <w:pStyle w:val="Akapitzlist"/>
        <w:numPr>
          <w:ilvl w:val="0"/>
          <w:numId w:val="48"/>
        </w:numPr>
        <w:spacing w:line="276" w:lineRule="auto"/>
        <w:ind w:left="284" w:hanging="284"/>
        <w:rPr>
          <w:rFonts w:ascii="Arial" w:hAnsi="Arial" w:cs="Arial"/>
          <w:sz w:val="22"/>
          <w:szCs w:val="22"/>
        </w:rPr>
      </w:pPr>
      <w:r w:rsidRPr="00976EEF">
        <w:rPr>
          <w:rFonts w:ascii="Arial" w:hAnsi="Arial" w:cs="Arial"/>
          <w:sz w:val="22"/>
          <w:szCs w:val="22"/>
        </w:rPr>
        <w:t xml:space="preserve">Przedmiot umowy winien zostać wykonany zgodnie z warunkami technicznymi wykonywania robót, wyżej wskazaną dokumentacją, </w:t>
      </w:r>
      <w:r w:rsidRPr="00976EEF">
        <w:rPr>
          <w:rFonts w:ascii="Arial" w:hAnsi="Arial" w:cs="Arial"/>
          <w:bCs/>
          <w:sz w:val="22"/>
          <w:szCs w:val="22"/>
        </w:rPr>
        <w:t xml:space="preserve">przepisami i obowiązującymi w tym zakresie normami </w:t>
      </w:r>
      <w:r w:rsidRPr="00976EEF">
        <w:rPr>
          <w:rFonts w:ascii="Arial" w:hAnsi="Arial" w:cs="Arial"/>
          <w:sz w:val="22"/>
          <w:szCs w:val="22"/>
        </w:rPr>
        <w:t xml:space="preserve">budowlanymi, warunkami i przepisami BHP, </w:t>
      </w:r>
      <w:r w:rsidRPr="00976EEF">
        <w:rPr>
          <w:rStyle w:val="FontStyle34"/>
          <w:sz w:val="22"/>
          <w:szCs w:val="22"/>
        </w:rPr>
        <w:t>zasadami wiedzy technicznej i fachowej oraz sztuki budowlanej,</w:t>
      </w:r>
      <w:r w:rsidRPr="00976EEF">
        <w:rPr>
          <w:rFonts w:ascii="Arial" w:hAnsi="Arial" w:cs="Arial"/>
          <w:sz w:val="22"/>
          <w:szCs w:val="22"/>
        </w:rPr>
        <w:t xml:space="preserve"> </w:t>
      </w:r>
      <w:r w:rsidRPr="00C06AEA">
        <w:rPr>
          <w:rFonts w:ascii="Arial" w:hAnsi="Arial" w:cs="Arial"/>
          <w:sz w:val="22"/>
          <w:szCs w:val="22"/>
        </w:rPr>
        <w:t>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70DBCE0D" w14:textId="77777777" w:rsidR="0096510D" w:rsidRPr="00C06AEA" w:rsidRDefault="0096510D" w:rsidP="007365F1">
      <w:pPr>
        <w:spacing w:before="240" w:line="276" w:lineRule="auto"/>
        <w:jc w:val="center"/>
        <w:rPr>
          <w:rFonts w:ascii="Arial" w:hAnsi="Arial" w:cs="Arial"/>
          <w:b/>
          <w:sz w:val="22"/>
          <w:szCs w:val="22"/>
        </w:rPr>
      </w:pPr>
      <w:r w:rsidRPr="00C06AEA">
        <w:rPr>
          <w:rFonts w:ascii="Arial" w:hAnsi="Arial" w:cs="Arial"/>
          <w:b/>
          <w:sz w:val="22"/>
          <w:szCs w:val="22"/>
        </w:rPr>
        <w:t xml:space="preserve">§ 2 </w:t>
      </w:r>
      <w:r w:rsidRPr="00C06AEA">
        <w:rPr>
          <w:rFonts w:ascii="Arial" w:hAnsi="Arial" w:cs="Arial"/>
          <w:b/>
          <w:sz w:val="22"/>
          <w:szCs w:val="22"/>
        </w:rPr>
        <w:br/>
        <w:t>Zobowiązanie Zamawiającego</w:t>
      </w:r>
    </w:p>
    <w:p w14:paraId="007C8FAF" w14:textId="44FC5F25" w:rsidR="00647741" w:rsidRPr="00C06AEA" w:rsidRDefault="00647741" w:rsidP="00987070">
      <w:pPr>
        <w:pStyle w:val="Akapitzlist"/>
        <w:numPr>
          <w:ilvl w:val="3"/>
          <w:numId w:val="34"/>
        </w:numPr>
        <w:spacing w:line="276" w:lineRule="auto"/>
        <w:ind w:left="426" w:hanging="426"/>
        <w:rPr>
          <w:rFonts w:ascii="Arial" w:hAnsi="Arial" w:cs="Arial"/>
          <w:sz w:val="22"/>
          <w:szCs w:val="22"/>
        </w:rPr>
      </w:pPr>
      <w:r w:rsidRPr="00C06AEA">
        <w:rPr>
          <w:rFonts w:ascii="Arial" w:hAnsi="Arial" w:cs="Arial"/>
          <w:sz w:val="22"/>
          <w:szCs w:val="22"/>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01311D71" w:rsidR="00647741" w:rsidRPr="00C06AEA" w:rsidRDefault="00647741" w:rsidP="00987070">
      <w:pPr>
        <w:pStyle w:val="Akapitzlist"/>
        <w:numPr>
          <w:ilvl w:val="3"/>
          <w:numId w:val="34"/>
        </w:numPr>
        <w:spacing w:line="276" w:lineRule="auto"/>
        <w:ind w:left="426" w:hanging="426"/>
        <w:rPr>
          <w:rFonts w:ascii="Arial" w:hAnsi="Arial" w:cs="Arial"/>
          <w:sz w:val="22"/>
          <w:szCs w:val="22"/>
        </w:rPr>
      </w:pPr>
      <w:r w:rsidRPr="00C06AEA">
        <w:rPr>
          <w:rFonts w:ascii="Arial" w:hAnsi="Arial" w:cs="Arial"/>
          <w:sz w:val="22"/>
          <w:szCs w:val="22"/>
        </w:rPr>
        <w:t>Zamawiający zobowiązuje się przekazać plac budowy w terminie 14 dni roboczych licząc od dnia zawarcia umowy</w:t>
      </w:r>
      <w:r w:rsidR="00987070" w:rsidRPr="00C06AEA">
        <w:rPr>
          <w:rFonts w:ascii="Arial" w:hAnsi="Arial" w:cs="Arial"/>
          <w:sz w:val="22"/>
          <w:szCs w:val="22"/>
        </w:rPr>
        <w:t>,</w:t>
      </w:r>
      <w:r w:rsidRPr="00C06AEA">
        <w:rPr>
          <w:rFonts w:ascii="Arial" w:hAnsi="Arial" w:cs="Arial"/>
          <w:sz w:val="22"/>
          <w:szCs w:val="22"/>
        </w:rPr>
        <w:t xml:space="preserve"> z której to czynności zostanie sporządzony protokół zawierający stosowne ustalenia</w:t>
      </w:r>
      <w:r w:rsidR="00987070" w:rsidRPr="00C06AEA">
        <w:rPr>
          <w:rFonts w:ascii="Arial" w:hAnsi="Arial" w:cs="Arial"/>
          <w:sz w:val="22"/>
          <w:szCs w:val="22"/>
        </w:rPr>
        <w:t>.</w:t>
      </w:r>
    </w:p>
    <w:p w14:paraId="0C67CD3E" w14:textId="77777777" w:rsidR="0018794A" w:rsidRPr="00C06AEA" w:rsidRDefault="00647741" w:rsidP="00987070">
      <w:pPr>
        <w:pStyle w:val="Akapitzlist"/>
        <w:numPr>
          <w:ilvl w:val="3"/>
          <w:numId w:val="34"/>
        </w:numPr>
        <w:spacing w:line="276" w:lineRule="auto"/>
        <w:ind w:left="426" w:hanging="426"/>
        <w:rPr>
          <w:rFonts w:ascii="Arial" w:hAnsi="Arial" w:cs="Arial"/>
          <w:sz w:val="22"/>
          <w:szCs w:val="22"/>
        </w:rPr>
      </w:pPr>
      <w:r w:rsidRPr="00C06AEA">
        <w:rPr>
          <w:rFonts w:ascii="Arial" w:hAnsi="Arial" w:cs="Arial"/>
          <w:sz w:val="22"/>
          <w:szCs w:val="22"/>
        </w:rPr>
        <w:t>Zamawiający własnym staraniem i na własny koszt zapewni bieżący nadzór inwestorski obejmujący całość przedmiotu umowy.</w:t>
      </w:r>
    </w:p>
    <w:p w14:paraId="5CA471D0" w14:textId="317900F0" w:rsidR="00270526" w:rsidRPr="00C06AEA" w:rsidRDefault="00270526" w:rsidP="00987070">
      <w:pPr>
        <w:pStyle w:val="Akapitzlist"/>
        <w:numPr>
          <w:ilvl w:val="3"/>
          <w:numId w:val="34"/>
        </w:numPr>
        <w:spacing w:line="276" w:lineRule="auto"/>
        <w:ind w:left="426" w:hanging="426"/>
        <w:rPr>
          <w:rFonts w:ascii="Arial" w:hAnsi="Arial" w:cs="Arial"/>
          <w:sz w:val="22"/>
          <w:szCs w:val="22"/>
        </w:rPr>
      </w:pPr>
      <w:r w:rsidRPr="00C06AEA">
        <w:rPr>
          <w:rFonts w:ascii="Arial" w:hAnsi="Arial" w:cs="Arial"/>
          <w:sz w:val="22"/>
          <w:szCs w:val="22"/>
        </w:rPr>
        <w:t xml:space="preserve">Zamawiający </w:t>
      </w:r>
      <w:r w:rsidRPr="00C06AEA">
        <w:rPr>
          <w:rFonts w:ascii="Arial" w:hAnsi="Arial"/>
          <w:sz w:val="22"/>
          <w:szCs w:val="22"/>
        </w:rPr>
        <w:t>zobowiązuję się do wydania Wykonawcy wszelkich będących w jego posiadaniu dokumentów pozwalających na opracowanie z ich udziałem dokumentacji projektowo – wykonawczej stanowiącej część przedmiotu niniejszego zamówienia.</w:t>
      </w:r>
    </w:p>
    <w:p w14:paraId="06EEC652" w14:textId="053976C7" w:rsidR="00647741" w:rsidRPr="00C06AEA" w:rsidRDefault="00647741" w:rsidP="00987070">
      <w:pPr>
        <w:pStyle w:val="Akapitzlist"/>
        <w:numPr>
          <w:ilvl w:val="3"/>
          <w:numId w:val="34"/>
        </w:numPr>
        <w:spacing w:line="276" w:lineRule="auto"/>
        <w:ind w:left="426" w:hanging="426"/>
        <w:rPr>
          <w:rFonts w:ascii="Arial" w:hAnsi="Arial" w:cs="Arial"/>
          <w:sz w:val="22"/>
          <w:szCs w:val="22"/>
        </w:rPr>
      </w:pPr>
      <w:r w:rsidRPr="00C06AEA">
        <w:rPr>
          <w:rFonts w:ascii="Arial" w:hAnsi="Arial" w:cs="Arial"/>
          <w:sz w:val="22"/>
          <w:szCs w:val="22"/>
        </w:rPr>
        <w:t>Zamawiający zobowiązuje się do:</w:t>
      </w:r>
    </w:p>
    <w:p w14:paraId="113AE5E0" w14:textId="4DF7BBBE" w:rsidR="00647741" w:rsidRPr="00C06AEA" w:rsidRDefault="00647741" w:rsidP="00C33E35">
      <w:pPr>
        <w:pStyle w:val="Akapitzlist"/>
        <w:numPr>
          <w:ilvl w:val="1"/>
          <w:numId w:val="32"/>
        </w:numPr>
        <w:spacing w:line="276" w:lineRule="auto"/>
        <w:ind w:left="851"/>
        <w:rPr>
          <w:rFonts w:ascii="Arial" w:hAnsi="Arial" w:cs="Arial"/>
          <w:sz w:val="22"/>
          <w:szCs w:val="22"/>
        </w:rPr>
      </w:pPr>
      <w:r w:rsidRPr="00C06AEA">
        <w:rPr>
          <w:rFonts w:ascii="Arial" w:hAnsi="Arial" w:cs="Arial"/>
          <w:sz w:val="22"/>
          <w:szCs w:val="22"/>
        </w:rPr>
        <w:t>zapłaty wynagrodzenia umownego;</w:t>
      </w:r>
    </w:p>
    <w:p w14:paraId="7C612E32" w14:textId="05C24A32" w:rsidR="00270526" w:rsidRPr="00C06AEA" w:rsidRDefault="00647741" w:rsidP="00C33E35">
      <w:pPr>
        <w:pStyle w:val="Akapitzlist"/>
        <w:numPr>
          <w:ilvl w:val="1"/>
          <w:numId w:val="32"/>
        </w:numPr>
        <w:spacing w:line="276" w:lineRule="auto"/>
        <w:ind w:left="851"/>
        <w:rPr>
          <w:rFonts w:ascii="Arial" w:hAnsi="Arial" w:cs="Arial"/>
          <w:sz w:val="22"/>
          <w:szCs w:val="22"/>
        </w:rPr>
      </w:pPr>
      <w:r w:rsidRPr="00C06AEA">
        <w:rPr>
          <w:rFonts w:ascii="Arial" w:hAnsi="Arial" w:cs="Arial"/>
          <w:sz w:val="22"/>
          <w:szCs w:val="22"/>
        </w:rPr>
        <w:t>przystąpienia do odbioru wykonanych robót budowlanych oraz robót ulegających zakryciu lub zanikających.</w:t>
      </w:r>
    </w:p>
    <w:p w14:paraId="063936EB" w14:textId="3A880AEB" w:rsidR="00647741" w:rsidRPr="00C06AEA" w:rsidRDefault="00647741" w:rsidP="00987070">
      <w:pPr>
        <w:pStyle w:val="Akapitzlist"/>
        <w:numPr>
          <w:ilvl w:val="3"/>
          <w:numId w:val="34"/>
        </w:numPr>
        <w:spacing w:line="276" w:lineRule="auto"/>
        <w:ind w:left="426" w:hanging="426"/>
        <w:rPr>
          <w:rFonts w:ascii="Arial" w:hAnsi="Arial" w:cs="Arial"/>
          <w:sz w:val="22"/>
          <w:szCs w:val="22"/>
        </w:rPr>
      </w:pPr>
      <w:r w:rsidRPr="00C06AEA">
        <w:rPr>
          <w:rFonts w:ascii="Arial" w:hAnsi="Arial" w:cs="Arial"/>
          <w:sz w:val="22"/>
          <w:szCs w:val="22"/>
        </w:rPr>
        <w:t xml:space="preserve">Zamawiający zastrzega sobie prawo </w:t>
      </w:r>
      <w:r w:rsidR="000A53F7" w:rsidRPr="00C06AEA">
        <w:rPr>
          <w:rFonts w:ascii="Arial" w:hAnsi="Arial" w:cs="Arial"/>
          <w:sz w:val="22"/>
          <w:szCs w:val="22"/>
        </w:rPr>
        <w:t>do:</w:t>
      </w:r>
    </w:p>
    <w:p w14:paraId="3EE06CB7" w14:textId="77777777" w:rsidR="000A53F7" w:rsidRPr="00C06AEA" w:rsidRDefault="000A53F7" w:rsidP="00F04905">
      <w:pPr>
        <w:pStyle w:val="Akapitzlist"/>
        <w:numPr>
          <w:ilvl w:val="0"/>
          <w:numId w:val="49"/>
        </w:numPr>
        <w:rPr>
          <w:rFonts w:ascii="Arial" w:hAnsi="Arial" w:cs="Arial"/>
          <w:sz w:val="22"/>
          <w:szCs w:val="22"/>
        </w:rPr>
      </w:pPr>
      <w:r w:rsidRPr="00C06AEA">
        <w:rPr>
          <w:rFonts w:ascii="Arial" w:hAnsi="Arial" w:cs="Arial"/>
          <w:sz w:val="22"/>
          <w:szCs w:val="22"/>
        </w:rPr>
        <w:t>bieżącej kontroli przebiegu prac projektowych stanowiących element przedmiotu niniejszej umowy;</w:t>
      </w:r>
    </w:p>
    <w:p w14:paraId="58014F44" w14:textId="77777777" w:rsidR="000A53F7" w:rsidRPr="00C06AEA" w:rsidRDefault="000A53F7" w:rsidP="00F04905">
      <w:pPr>
        <w:pStyle w:val="Akapitzlist"/>
        <w:numPr>
          <w:ilvl w:val="0"/>
          <w:numId w:val="49"/>
        </w:numPr>
        <w:rPr>
          <w:rFonts w:ascii="Arial" w:hAnsi="Arial" w:cs="Arial"/>
          <w:sz w:val="22"/>
          <w:szCs w:val="22"/>
        </w:rPr>
      </w:pPr>
      <w:r w:rsidRPr="00C06AEA">
        <w:rPr>
          <w:rFonts w:ascii="Arial" w:hAnsi="Arial" w:cs="Arial"/>
          <w:sz w:val="22"/>
          <w:szCs w:val="22"/>
        </w:rPr>
        <w:t>kontroli na każdym etapie realizacji prac projektowych stanowiących element przedmiotu niniejszej umowy jakości wykonywanych prac projektowych</w:t>
      </w:r>
    </w:p>
    <w:p w14:paraId="1C0E29EA" w14:textId="3BCE4A2E" w:rsidR="00270526" w:rsidRPr="00C06AEA" w:rsidRDefault="000A53F7" w:rsidP="00987070">
      <w:pPr>
        <w:pStyle w:val="Akapitzlist"/>
        <w:numPr>
          <w:ilvl w:val="3"/>
          <w:numId w:val="34"/>
        </w:numPr>
        <w:spacing w:line="276" w:lineRule="auto"/>
        <w:ind w:left="284" w:hanging="339"/>
        <w:rPr>
          <w:rFonts w:ascii="Arial" w:hAnsi="Arial" w:cs="Arial"/>
          <w:sz w:val="22"/>
          <w:szCs w:val="22"/>
        </w:rPr>
      </w:pPr>
      <w:r w:rsidRPr="00C06AEA">
        <w:rPr>
          <w:rFonts w:ascii="Arial" w:hAnsi="Arial" w:cs="Arial"/>
          <w:sz w:val="22"/>
          <w:szCs w:val="22"/>
        </w:rPr>
        <w:t>Na każde wezwanie Zamawiającego Wykonawca jest zobowiązany przedłożyć do kontroli wszystkie materiały pozyskane i wytworzone w ramach realizacji prac projektowych stanowiących element przedmiotu niniejszej umowy – w terminie 3 dni kalendarzowych od dnia doręczenia wezwania.</w:t>
      </w:r>
    </w:p>
    <w:p w14:paraId="53DD5845" w14:textId="2C53A597" w:rsidR="000A53F7" w:rsidRPr="00C06AEA" w:rsidRDefault="000A53F7" w:rsidP="00987070">
      <w:pPr>
        <w:pStyle w:val="Akapitzlist"/>
        <w:numPr>
          <w:ilvl w:val="3"/>
          <w:numId w:val="34"/>
        </w:numPr>
        <w:spacing w:line="276" w:lineRule="auto"/>
        <w:ind w:left="284" w:hanging="339"/>
        <w:rPr>
          <w:rFonts w:ascii="Arial" w:hAnsi="Arial" w:cs="Arial"/>
          <w:sz w:val="22"/>
          <w:szCs w:val="22"/>
        </w:rPr>
      </w:pPr>
      <w:r w:rsidRPr="00C06AEA">
        <w:rPr>
          <w:rFonts w:ascii="Arial" w:hAnsi="Arial" w:cs="Arial"/>
          <w:sz w:val="22"/>
          <w:szCs w:val="22"/>
        </w:rPr>
        <w:t xml:space="preserve">Uprawnienia </w:t>
      </w:r>
      <w:r w:rsidRPr="00C06AEA">
        <w:rPr>
          <w:rFonts w:ascii="Arial" w:hAnsi="Arial"/>
          <w:sz w:val="22"/>
          <w:szCs w:val="22"/>
        </w:rPr>
        <w:t>Zamawiającego, o których mowa powyżej w ust. 6 i ust. 7 realizowane będą przez osobę uprawnioną do kontaktów z Wykonawcą w sprawach wykonania niniejszej umowy oraz inne osoby upoważnione przez Zamawiającego</w:t>
      </w:r>
    </w:p>
    <w:p w14:paraId="09BCE63E" w14:textId="007643F4" w:rsidR="000A53F7" w:rsidRPr="00C06AEA" w:rsidRDefault="000A53F7" w:rsidP="00987070">
      <w:pPr>
        <w:pStyle w:val="Akapitzlist"/>
        <w:numPr>
          <w:ilvl w:val="3"/>
          <w:numId w:val="34"/>
        </w:numPr>
        <w:spacing w:line="276" w:lineRule="auto"/>
        <w:ind w:left="284" w:hanging="339"/>
        <w:rPr>
          <w:rFonts w:ascii="Arial" w:hAnsi="Arial" w:cs="Arial"/>
          <w:sz w:val="22"/>
          <w:szCs w:val="22"/>
        </w:rPr>
      </w:pPr>
      <w:r w:rsidRPr="00C06AEA">
        <w:rPr>
          <w:rFonts w:ascii="Arial" w:hAnsi="Arial"/>
          <w:sz w:val="22"/>
          <w:szCs w:val="22"/>
        </w:rPr>
        <w:lastRenderedPageBreak/>
        <w:t>Nadto celem zapewnienia wykonania prac projektowych a następnie na ich podstawie prac budowlanych zgodnie z celem umowy – Wykonawca w toku prac projektowych zobowiązany jest do prowadzenia bieżących ustaleń/uzgodnień co do zastosowanych rozwiązań projektowych z przedstawicielem Zamawiającego wymienionym w § 8 umowy.</w:t>
      </w:r>
      <w:r w:rsidRPr="00C06AEA">
        <w:rPr>
          <w:rFonts w:ascii="Arial" w:hAnsi="Arial"/>
          <w:sz w:val="22"/>
          <w:szCs w:val="22"/>
        </w:rPr>
        <w:br/>
      </w:r>
    </w:p>
    <w:p w14:paraId="3E06D454" w14:textId="77777777" w:rsidR="0096510D" w:rsidRPr="00C06AEA" w:rsidRDefault="0096510D" w:rsidP="006A310F">
      <w:pPr>
        <w:spacing w:line="276" w:lineRule="auto"/>
        <w:jc w:val="center"/>
        <w:rPr>
          <w:rFonts w:ascii="Arial" w:hAnsi="Arial" w:cs="Arial"/>
          <w:b/>
          <w:sz w:val="22"/>
          <w:szCs w:val="22"/>
        </w:rPr>
      </w:pPr>
      <w:r w:rsidRPr="00C06AEA">
        <w:rPr>
          <w:rFonts w:ascii="Arial" w:hAnsi="Arial" w:cs="Arial"/>
          <w:b/>
          <w:sz w:val="22"/>
          <w:szCs w:val="22"/>
        </w:rPr>
        <w:t xml:space="preserve">§ 3 </w:t>
      </w:r>
      <w:r w:rsidRPr="00C06AEA">
        <w:rPr>
          <w:rFonts w:ascii="Arial" w:hAnsi="Arial" w:cs="Arial"/>
          <w:b/>
          <w:sz w:val="22"/>
          <w:szCs w:val="22"/>
        </w:rPr>
        <w:br/>
        <w:t>Termin realizacji przedmiotu umowy</w:t>
      </w:r>
    </w:p>
    <w:p w14:paraId="02A1E4CC" w14:textId="27335306" w:rsidR="00F90A41" w:rsidRPr="00C06AEA" w:rsidRDefault="00494083" w:rsidP="00B25074">
      <w:pPr>
        <w:pStyle w:val="Standard"/>
        <w:widowControl/>
        <w:numPr>
          <w:ilvl w:val="3"/>
          <w:numId w:val="33"/>
        </w:numPr>
        <w:autoSpaceDE/>
        <w:autoSpaceDN w:val="0"/>
        <w:spacing w:line="276" w:lineRule="auto"/>
        <w:ind w:left="142" w:hanging="284"/>
        <w:textAlignment w:val="baseline"/>
        <w:rPr>
          <w:rFonts w:ascii="Arial" w:hAnsi="Arial" w:cs="Arial"/>
          <w:bCs/>
          <w:sz w:val="22"/>
          <w:szCs w:val="22"/>
        </w:rPr>
      </w:pPr>
      <w:r w:rsidRPr="00C06AEA">
        <w:rPr>
          <w:rFonts w:ascii="Arial" w:hAnsi="Arial" w:cs="Arial"/>
          <w:sz w:val="22"/>
          <w:szCs w:val="22"/>
        </w:rPr>
        <w:t>Umowę</w:t>
      </w:r>
      <w:r w:rsidR="00374BC8" w:rsidRPr="00C06AEA">
        <w:rPr>
          <w:rFonts w:ascii="Arial" w:hAnsi="Arial" w:cs="Arial"/>
          <w:sz w:val="22"/>
          <w:szCs w:val="22"/>
        </w:rPr>
        <w:t xml:space="preserve"> należy wykonać w terminie </w:t>
      </w:r>
      <w:r w:rsidR="00447F35" w:rsidRPr="00C06AEA">
        <w:rPr>
          <w:rFonts w:ascii="Arial" w:hAnsi="Arial" w:cs="Arial"/>
          <w:b/>
          <w:sz w:val="22"/>
          <w:szCs w:val="22"/>
        </w:rPr>
        <w:t>24</w:t>
      </w:r>
      <w:r w:rsidR="00374BC8" w:rsidRPr="00C06AEA">
        <w:rPr>
          <w:rFonts w:ascii="Arial" w:hAnsi="Arial" w:cs="Arial"/>
          <w:b/>
          <w:sz w:val="22"/>
          <w:szCs w:val="22"/>
        </w:rPr>
        <w:t xml:space="preserve"> miesięcy od dnia podpisania umowy</w:t>
      </w:r>
      <w:r w:rsidR="00F90A41" w:rsidRPr="00C06AEA">
        <w:rPr>
          <w:rFonts w:ascii="Arial" w:hAnsi="Arial" w:cs="Arial"/>
          <w:b/>
          <w:sz w:val="22"/>
          <w:szCs w:val="22"/>
        </w:rPr>
        <w:t xml:space="preserve">. </w:t>
      </w:r>
    </w:p>
    <w:p w14:paraId="63C966E8" w14:textId="5AF74AF8" w:rsidR="001B6E76" w:rsidRPr="00C06AEA" w:rsidRDefault="001B6E76" w:rsidP="00B25074">
      <w:pPr>
        <w:pStyle w:val="Standard"/>
        <w:widowControl/>
        <w:numPr>
          <w:ilvl w:val="3"/>
          <w:numId w:val="33"/>
        </w:numPr>
        <w:autoSpaceDE/>
        <w:autoSpaceDN w:val="0"/>
        <w:spacing w:line="276" w:lineRule="auto"/>
        <w:ind w:left="142" w:hanging="284"/>
        <w:textAlignment w:val="baseline"/>
        <w:rPr>
          <w:rFonts w:ascii="Arial" w:hAnsi="Arial" w:cs="Arial"/>
          <w:bCs/>
          <w:sz w:val="22"/>
          <w:szCs w:val="22"/>
        </w:rPr>
      </w:pPr>
      <w:r w:rsidRPr="00C06AEA">
        <w:rPr>
          <w:rFonts w:ascii="Arial" w:hAnsi="Arial" w:cs="Arial"/>
          <w:b/>
          <w:sz w:val="22"/>
          <w:szCs w:val="22"/>
        </w:rPr>
        <w:t xml:space="preserve"> </w:t>
      </w:r>
      <w:r w:rsidR="00F90A41" w:rsidRPr="00C06AEA">
        <w:rPr>
          <w:rFonts w:ascii="Arial" w:hAnsi="Arial" w:cs="Arial"/>
          <w:bCs/>
          <w:sz w:val="22"/>
          <w:szCs w:val="22"/>
        </w:rPr>
        <w:t>W</w:t>
      </w:r>
      <w:r w:rsidRPr="00C06AEA">
        <w:rPr>
          <w:rFonts w:ascii="Arial" w:hAnsi="Arial" w:cs="Arial"/>
          <w:bCs/>
          <w:sz w:val="22"/>
          <w:szCs w:val="22"/>
        </w:rPr>
        <w:t xml:space="preserve">prowadza się terminy pośrednie realizacji </w:t>
      </w:r>
      <w:r w:rsidR="00590E36" w:rsidRPr="00C06AEA">
        <w:rPr>
          <w:rFonts w:ascii="Arial" w:hAnsi="Arial" w:cs="Arial"/>
          <w:bCs/>
          <w:sz w:val="22"/>
          <w:szCs w:val="22"/>
        </w:rPr>
        <w:t>umowy</w:t>
      </w:r>
      <w:r w:rsidRPr="00C06AEA">
        <w:rPr>
          <w:rFonts w:ascii="Arial" w:hAnsi="Arial" w:cs="Arial"/>
          <w:bCs/>
          <w:sz w:val="22"/>
          <w:szCs w:val="22"/>
        </w:rPr>
        <w:t>:</w:t>
      </w:r>
    </w:p>
    <w:p w14:paraId="407DB7BC" w14:textId="34242D79" w:rsidR="001B6E76" w:rsidRPr="00C06AEA" w:rsidRDefault="001B6E76" w:rsidP="00E50D49">
      <w:pPr>
        <w:pStyle w:val="Standard"/>
        <w:numPr>
          <w:ilvl w:val="1"/>
          <w:numId w:val="54"/>
        </w:numPr>
        <w:autoSpaceDN w:val="0"/>
        <w:spacing w:line="276" w:lineRule="auto"/>
        <w:ind w:left="567"/>
        <w:textAlignment w:val="baseline"/>
        <w:rPr>
          <w:rFonts w:ascii="Arial" w:hAnsi="Arial" w:cs="Arial"/>
          <w:bCs/>
          <w:sz w:val="22"/>
          <w:szCs w:val="22"/>
        </w:rPr>
      </w:pPr>
      <w:r w:rsidRPr="00C06AEA">
        <w:rPr>
          <w:rFonts w:ascii="Arial" w:hAnsi="Arial" w:cs="Arial"/>
          <w:bCs/>
          <w:sz w:val="22"/>
          <w:szCs w:val="22"/>
        </w:rPr>
        <w:t xml:space="preserve">przedłożenie Zamawiającemu projektu zagospodarowania terenu oraz projektu </w:t>
      </w:r>
      <w:proofErr w:type="spellStart"/>
      <w:r w:rsidRPr="00C06AEA">
        <w:rPr>
          <w:rFonts w:ascii="Arial" w:hAnsi="Arial" w:cs="Arial"/>
          <w:bCs/>
          <w:sz w:val="22"/>
          <w:szCs w:val="22"/>
        </w:rPr>
        <w:t>architektoniczno</w:t>
      </w:r>
      <w:proofErr w:type="spellEnd"/>
      <w:r w:rsidRPr="00C06AEA">
        <w:rPr>
          <w:rFonts w:ascii="Arial" w:hAnsi="Arial" w:cs="Arial"/>
          <w:bCs/>
          <w:sz w:val="22"/>
          <w:szCs w:val="22"/>
        </w:rPr>
        <w:t xml:space="preserve"> – budowlanego w celu jego akceptacji – </w:t>
      </w:r>
      <w:r w:rsidRPr="00C06AEA">
        <w:rPr>
          <w:rFonts w:ascii="Arial" w:hAnsi="Arial" w:cs="Arial"/>
          <w:b/>
          <w:sz w:val="22"/>
          <w:szCs w:val="22"/>
        </w:rPr>
        <w:t>2 miesiące od dnia podpisania umowy</w:t>
      </w:r>
      <w:r w:rsidRPr="00C06AEA">
        <w:rPr>
          <w:rFonts w:ascii="Arial" w:hAnsi="Arial" w:cs="Arial"/>
          <w:bCs/>
          <w:sz w:val="22"/>
          <w:szCs w:val="22"/>
        </w:rPr>
        <w:t>.</w:t>
      </w:r>
    </w:p>
    <w:p w14:paraId="31FE7EE4" w14:textId="42378C20" w:rsidR="001B6E76" w:rsidRPr="00C06AEA" w:rsidRDefault="001B6E76" w:rsidP="00E50D49">
      <w:pPr>
        <w:pStyle w:val="Standard"/>
        <w:numPr>
          <w:ilvl w:val="1"/>
          <w:numId w:val="54"/>
        </w:numPr>
        <w:autoSpaceDN w:val="0"/>
        <w:spacing w:line="276" w:lineRule="auto"/>
        <w:ind w:left="567"/>
        <w:textAlignment w:val="baseline"/>
        <w:rPr>
          <w:rFonts w:ascii="Arial" w:hAnsi="Arial" w:cs="Arial"/>
          <w:bCs/>
          <w:sz w:val="22"/>
          <w:szCs w:val="22"/>
        </w:rPr>
      </w:pPr>
      <w:r w:rsidRPr="00C06AEA">
        <w:rPr>
          <w:rFonts w:ascii="Arial" w:hAnsi="Arial" w:cs="Arial"/>
          <w:bCs/>
          <w:sz w:val="22"/>
          <w:szCs w:val="22"/>
        </w:rPr>
        <w:t xml:space="preserve">wykonanie kompletnej dokumentacji projektowej wraz z uzyskaniem prawomocnego pozwolenia na budowę – </w:t>
      </w:r>
      <w:r w:rsidRPr="00C06AEA">
        <w:rPr>
          <w:rFonts w:ascii="Arial" w:hAnsi="Arial" w:cs="Arial"/>
          <w:b/>
          <w:sz w:val="22"/>
          <w:szCs w:val="22"/>
        </w:rPr>
        <w:t>12 miesięcy od dnia podpisania umowy</w:t>
      </w:r>
      <w:r w:rsidR="00E50D49" w:rsidRPr="00C06AEA">
        <w:rPr>
          <w:rFonts w:ascii="Arial" w:hAnsi="Arial" w:cs="Arial"/>
          <w:bCs/>
          <w:sz w:val="22"/>
          <w:szCs w:val="22"/>
        </w:rPr>
        <w:t>.</w:t>
      </w:r>
    </w:p>
    <w:p w14:paraId="0B56B145" w14:textId="68078D27" w:rsidR="001B6E76" w:rsidRPr="00C06AEA" w:rsidRDefault="001B6E76" w:rsidP="00E50D49">
      <w:pPr>
        <w:pStyle w:val="Standard"/>
        <w:numPr>
          <w:ilvl w:val="1"/>
          <w:numId w:val="54"/>
        </w:numPr>
        <w:autoSpaceDN w:val="0"/>
        <w:spacing w:line="276" w:lineRule="auto"/>
        <w:ind w:left="567"/>
        <w:textAlignment w:val="baseline"/>
        <w:rPr>
          <w:rFonts w:ascii="Arial" w:hAnsi="Arial" w:cs="Arial"/>
          <w:bCs/>
          <w:sz w:val="22"/>
          <w:szCs w:val="22"/>
        </w:rPr>
      </w:pPr>
      <w:r w:rsidRPr="00C06AEA">
        <w:rPr>
          <w:rFonts w:ascii="Arial" w:hAnsi="Arial" w:cs="Arial"/>
          <w:bCs/>
          <w:sz w:val="22"/>
          <w:szCs w:val="22"/>
        </w:rPr>
        <w:t xml:space="preserve">wykonanie kompletnych robót budowlanych – </w:t>
      </w:r>
      <w:r w:rsidRPr="00C06AEA">
        <w:rPr>
          <w:rFonts w:ascii="Arial" w:hAnsi="Arial" w:cs="Arial"/>
          <w:b/>
          <w:sz w:val="22"/>
          <w:szCs w:val="22"/>
        </w:rPr>
        <w:t>23 miesiące od dnia podpisania umowy</w:t>
      </w:r>
      <w:r w:rsidR="00E50D49" w:rsidRPr="00C06AEA">
        <w:rPr>
          <w:rFonts w:ascii="Arial" w:hAnsi="Arial" w:cs="Arial"/>
          <w:bCs/>
          <w:sz w:val="22"/>
          <w:szCs w:val="22"/>
        </w:rPr>
        <w:t>.</w:t>
      </w:r>
    </w:p>
    <w:p w14:paraId="1E451169" w14:textId="04BEEFBB" w:rsidR="001B6E76" w:rsidRPr="00C06AEA" w:rsidRDefault="001B6E76" w:rsidP="00E50D49">
      <w:pPr>
        <w:pStyle w:val="Standard"/>
        <w:widowControl/>
        <w:numPr>
          <w:ilvl w:val="1"/>
          <w:numId w:val="54"/>
        </w:numPr>
        <w:autoSpaceDE/>
        <w:autoSpaceDN w:val="0"/>
        <w:spacing w:line="276" w:lineRule="auto"/>
        <w:ind w:left="567"/>
        <w:textAlignment w:val="baseline"/>
        <w:rPr>
          <w:rFonts w:ascii="Arial" w:hAnsi="Arial" w:cs="Arial"/>
          <w:b/>
          <w:sz w:val="22"/>
          <w:szCs w:val="22"/>
        </w:rPr>
      </w:pPr>
      <w:r w:rsidRPr="00C06AEA">
        <w:rPr>
          <w:rFonts w:ascii="Arial" w:hAnsi="Arial" w:cs="Arial"/>
          <w:bCs/>
          <w:sz w:val="22"/>
          <w:szCs w:val="22"/>
        </w:rPr>
        <w:t xml:space="preserve">wykonanie inwentaryzacji geodezyjnej powykonawczej i </w:t>
      </w:r>
      <w:bookmarkStart w:id="1" w:name="_Hlk168317034"/>
      <w:r w:rsidRPr="00C06AEA">
        <w:rPr>
          <w:rFonts w:ascii="Arial" w:hAnsi="Arial" w:cs="Arial"/>
          <w:bCs/>
          <w:sz w:val="22"/>
          <w:szCs w:val="22"/>
        </w:rPr>
        <w:t xml:space="preserve">złożenie jej do Powiatowego Ośrodka Dokumentacji Geodezyjnej w Bochni w celu uzyskania klauzuli </w:t>
      </w:r>
      <w:bookmarkEnd w:id="1"/>
      <w:r w:rsidRPr="00C06AEA">
        <w:rPr>
          <w:rFonts w:ascii="Arial" w:hAnsi="Arial" w:cs="Arial"/>
          <w:bCs/>
          <w:sz w:val="22"/>
          <w:szCs w:val="22"/>
        </w:rPr>
        <w:t>–</w:t>
      </w:r>
      <w:r w:rsidRPr="00C06AEA">
        <w:rPr>
          <w:rFonts w:ascii="Arial" w:hAnsi="Arial" w:cs="Arial"/>
          <w:b/>
          <w:sz w:val="22"/>
          <w:szCs w:val="22"/>
        </w:rPr>
        <w:t>24 miesięcy od dnia podpisania umowy</w:t>
      </w:r>
      <w:r w:rsidR="00E50D49" w:rsidRPr="00C06AEA">
        <w:rPr>
          <w:rFonts w:ascii="Arial" w:hAnsi="Arial" w:cs="Arial"/>
          <w:bCs/>
          <w:sz w:val="22"/>
          <w:szCs w:val="22"/>
        </w:rPr>
        <w:t>.</w:t>
      </w:r>
    </w:p>
    <w:p w14:paraId="5C6C11F7" w14:textId="63E98F4E" w:rsidR="00374BC8" w:rsidRPr="00C06AEA" w:rsidRDefault="00374BC8"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sidRPr="00C06AEA">
        <w:rPr>
          <w:rFonts w:ascii="Arial" w:hAnsi="Arial" w:cs="Arial"/>
          <w:sz w:val="22"/>
          <w:szCs w:val="22"/>
        </w:rPr>
        <w:t xml:space="preserve">Przez termin wykonania </w:t>
      </w:r>
      <w:r w:rsidR="00494083" w:rsidRPr="00C06AEA">
        <w:rPr>
          <w:rFonts w:ascii="Arial" w:hAnsi="Arial" w:cs="Arial"/>
          <w:sz w:val="22"/>
          <w:szCs w:val="22"/>
        </w:rPr>
        <w:t>umowy</w:t>
      </w:r>
      <w:r w:rsidRPr="00C06AEA">
        <w:rPr>
          <w:rFonts w:ascii="Arial" w:hAnsi="Arial" w:cs="Arial"/>
          <w:sz w:val="22"/>
          <w:szCs w:val="22"/>
        </w:rPr>
        <w:t xml:space="preserve"> Zamawiający rozumie termin zgłoszenia do odbioru wykonanych robót kompletnych wedle przedmiotu </w:t>
      </w:r>
      <w:r w:rsidR="00494083" w:rsidRPr="00C06AEA">
        <w:rPr>
          <w:rFonts w:ascii="Arial" w:hAnsi="Arial" w:cs="Arial"/>
          <w:sz w:val="22"/>
          <w:szCs w:val="22"/>
        </w:rPr>
        <w:t>umowy</w:t>
      </w:r>
      <w:r w:rsidRPr="00C06AEA">
        <w:rPr>
          <w:rFonts w:ascii="Arial" w:hAnsi="Arial" w:cs="Arial"/>
          <w:sz w:val="22"/>
          <w:szCs w:val="22"/>
        </w:rPr>
        <w:t xml:space="preserve"> </w:t>
      </w:r>
      <w:r w:rsidR="007A6E5F" w:rsidRPr="00C06AEA">
        <w:rPr>
          <w:rFonts w:ascii="Arial" w:hAnsi="Arial" w:cs="Arial"/>
          <w:sz w:val="21"/>
          <w:szCs w:val="21"/>
        </w:rPr>
        <w:t xml:space="preserve">wraz </w:t>
      </w:r>
      <w:r w:rsidR="001B6E76" w:rsidRPr="00C06AEA">
        <w:rPr>
          <w:rFonts w:ascii="Arial" w:hAnsi="Arial" w:cs="Arial"/>
          <w:sz w:val="21"/>
          <w:szCs w:val="21"/>
        </w:rPr>
        <w:t>o złożeniu przez wykonawcę inwentaryzacji geodezyjnej powykonawczej w celu uzyskania klauzuli do</w:t>
      </w:r>
      <w:r w:rsidR="007A6E5F" w:rsidRPr="00C06AEA">
        <w:rPr>
          <w:rFonts w:ascii="Arial" w:hAnsi="Arial" w:cs="Arial"/>
          <w:sz w:val="21"/>
          <w:szCs w:val="21"/>
        </w:rPr>
        <w:t xml:space="preserve"> Powiatowego Ośrodka Dokumentacji Geodezyjnej w Bochni </w:t>
      </w:r>
    </w:p>
    <w:p w14:paraId="06A819FF" w14:textId="725439C6" w:rsidR="000A53F7" w:rsidRPr="00C06AEA" w:rsidRDefault="000A53F7" w:rsidP="000A53F7">
      <w:pPr>
        <w:pStyle w:val="Akapitzlist"/>
        <w:numPr>
          <w:ilvl w:val="3"/>
          <w:numId w:val="33"/>
        </w:numPr>
        <w:spacing w:line="276" w:lineRule="auto"/>
        <w:ind w:left="142" w:hanging="284"/>
        <w:contextualSpacing/>
        <w:rPr>
          <w:rFonts w:ascii="Arial" w:eastAsia="Arial" w:hAnsi="Arial" w:cs="Arial"/>
          <w:b/>
          <w:kern w:val="1"/>
          <w:sz w:val="22"/>
          <w:szCs w:val="22"/>
          <w:lang w:eastAsia="ar-SA"/>
        </w:rPr>
      </w:pPr>
      <w:r w:rsidRPr="00C06AEA">
        <w:rPr>
          <w:rFonts w:ascii="Arial" w:hAnsi="Arial" w:cs="Arial"/>
          <w:sz w:val="22"/>
          <w:szCs w:val="22"/>
        </w:rPr>
        <w:t>Zamawiający wskazuje, iż niedotrzymanie wyżej określonego terminu będzie skutkować naliczeniem kar umownych opisanych w umow</w:t>
      </w:r>
      <w:r w:rsidR="002F50C4" w:rsidRPr="00C06AEA">
        <w:rPr>
          <w:rFonts w:ascii="Arial" w:hAnsi="Arial" w:cs="Arial"/>
          <w:sz w:val="22"/>
          <w:szCs w:val="22"/>
        </w:rPr>
        <w:t>ie</w:t>
      </w:r>
      <w:r w:rsidRPr="00C06AEA">
        <w:rPr>
          <w:rFonts w:ascii="Arial" w:hAnsi="Arial" w:cs="Arial"/>
          <w:sz w:val="22"/>
          <w:szCs w:val="22"/>
        </w:rPr>
        <w:t xml:space="preserve"> §9 ust.1 pkt</w:t>
      </w:r>
      <w:r w:rsidR="00C33E35" w:rsidRPr="00C06AEA">
        <w:rPr>
          <w:rFonts w:ascii="Arial" w:hAnsi="Arial" w:cs="Arial"/>
          <w:sz w:val="22"/>
          <w:szCs w:val="22"/>
        </w:rPr>
        <w:t xml:space="preserve">. </w:t>
      </w:r>
      <w:r w:rsidRPr="00C06AEA">
        <w:rPr>
          <w:rFonts w:ascii="Arial" w:hAnsi="Arial" w:cs="Arial"/>
          <w:sz w:val="22"/>
          <w:szCs w:val="22"/>
        </w:rPr>
        <w:t xml:space="preserve">1. </w:t>
      </w:r>
    </w:p>
    <w:p w14:paraId="34BA625A" w14:textId="25FE2F4F" w:rsidR="000A53F7" w:rsidRPr="00C06AEA" w:rsidRDefault="00590E36" w:rsidP="000A53F7">
      <w:pPr>
        <w:pStyle w:val="Akapitzlist"/>
        <w:numPr>
          <w:ilvl w:val="3"/>
          <w:numId w:val="33"/>
        </w:numPr>
        <w:spacing w:line="276" w:lineRule="auto"/>
        <w:ind w:left="142" w:hanging="284"/>
        <w:contextualSpacing/>
        <w:rPr>
          <w:rFonts w:ascii="Arial" w:eastAsia="Arial" w:hAnsi="Arial" w:cs="Arial"/>
          <w:b/>
          <w:kern w:val="1"/>
          <w:sz w:val="22"/>
          <w:szCs w:val="22"/>
          <w:lang w:eastAsia="ar-SA"/>
        </w:rPr>
      </w:pPr>
      <w:bookmarkStart w:id="2" w:name="_Hlk169693831"/>
      <w:r w:rsidRPr="00C06AEA">
        <w:rPr>
          <w:rFonts w:ascii="Arial" w:hAnsi="Arial" w:cs="Arial"/>
          <w:sz w:val="22"/>
          <w:szCs w:val="22"/>
        </w:rPr>
        <w:t>Wykonawca przyjm</w:t>
      </w:r>
      <w:r w:rsidR="0076425F" w:rsidRPr="00C06AEA">
        <w:rPr>
          <w:rFonts w:ascii="Arial" w:hAnsi="Arial" w:cs="Arial"/>
          <w:sz w:val="22"/>
          <w:szCs w:val="22"/>
        </w:rPr>
        <w:t xml:space="preserve">uje </w:t>
      </w:r>
      <w:r w:rsidRPr="00C06AEA">
        <w:rPr>
          <w:rFonts w:ascii="Arial" w:hAnsi="Arial" w:cs="Arial"/>
          <w:sz w:val="22"/>
          <w:szCs w:val="22"/>
        </w:rPr>
        <w:t>do wiadomości, że z uwagi na dofin</w:t>
      </w:r>
      <w:r w:rsidR="0076425F" w:rsidRPr="00C06AEA">
        <w:rPr>
          <w:rFonts w:ascii="Arial" w:hAnsi="Arial" w:cs="Arial"/>
          <w:sz w:val="22"/>
          <w:szCs w:val="22"/>
        </w:rPr>
        <w:t>ansowanie</w:t>
      </w:r>
      <w:r w:rsidRPr="00C06AEA">
        <w:rPr>
          <w:rFonts w:ascii="Arial" w:hAnsi="Arial" w:cs="Arial"/>
          <w:sz w:val="22"/>
          <w:szCs w:val="22"/>
        </w:rPr>
        <w:t xml:space="preserve"> ze środków zew</w:t>
      </w:r>
      <w:r w:rsidR="0076425F" w:rsidRPr="00C06AEA">
        <w:rPr>
          <w:rFonts w:ascii="Arial" w:hAnsi="Arial" w:cs="Arial"/>
          <w:sz w:val="22"/>
          <w:szCs w:val="22"/>
        </w:rPr>
        <w:t>nętrznych</w:t>
      </w:r>
      <w:r w:rsidRPr="00C06AEA">
        <w:rPr>
          <w:rFonts w:ascii="Arial" w:hAnsi="Arial" w:cs="Arial"/>
          <w:sz w:val="22"/>
          <w:szCs w:val="22"/>
        </w:rPr>
        <w:t xml:space="preserve"> wyk</w:t>
      </w:r>
      <w:r w:rsidR="0076425F" w:rsidRPr="00C06AEA">
        <w:rPr>
          <w:rFonts w:ascii="Arial" w:hAnsi="Arial" w:cs="Arial"/>
          <w:sz w:val="22"/>
          <w:szCs w:val="22"/>
        </w:rPr>
        <w:t>onawca</w:t>
      </w:r>
      <w:r w:rsidRPr="00C06AEA">
        <w:rPr>
          <w:rFonts w:ascii="Arial" w:hAnsi="Arial" w:cs="Arial"/>
          <w:sz w:val="22"/>
          <w:szCs w:val="22"/>
        </w:rPr>
        <w:t xml:space="preserve"> musi dochować term</w:t>
      </w:r>
      <w:r w:rsidR="0076425F" w:rsidRPr="00C06AEA">
        <w:rPr>
          <w:rFonts w:ascii="Arial" w:hAnsi="Arial" w:cs="Arial"/>
          <w:sz w:val="22"/>
          <w:szCs w:val="22"/>
        </w:rPr>
        <w:t>inu</w:t>
      </w:r>
      <w:r w:rsidRPr="00C06AEA">
        <w:rPr>
          <w:rFonts w:ascii="Arial" w:hAnsi="Arial" w:cs="Arial"/>
          <w:sz w:val="22"/>
          <w:szCs w:val="22"/>
        </w:rPr>
        <w:t xml:space="preserve"> realizacji umowy</w:t>
      </w:r>
      <w:r w:rsidR="001974A7" w:rsidRPr="00C06AEA">
        <w:rPr>
          <w:rFonts w:ascii="Arial" w:hAnsi="Arial" w:cs="Arial"/>
          <w:sz w:val="22"/>
          <w:szCs w:val="22"/>
        </w:rPr>
        <w:t xml:space="preserve">, ponieważ niedochowanie terminu realizacji może skutkować utratą dofinansowania przez Zamawiającego. </w:t>
      </w:r>
    </w:p>
    <w:bookmarkEnd w:id="2"/>
    <w:p w14:paraId="0124521C" w14:textId="77777777" w:rsidR="007A6E5F" w:rsidRPr="00C06AEA" w:rsidRDefault="007A6E5F" w:rsidP="006A310F">
      <w:pPr>
        <w:spacing w:line="276" w:lineRule="auto"/>
        <w:jc w:val="center"/>
        <w:rPr>
          <w:rFonts w:ascii="Arial" w:hAnsi="Arial" w:cs="Arial"/>
          <w:b/>
          <w:sz w:val="22"/>
          <w:szCs w:val="22"/>
        </w:rPr>
      </w:pPr>
    </w:p>
    <w:p w14:paraId="16091D20" w14:textId="17B22DA2" w:rsidR="0096510D" w:rsidRPr="00C06AEA" w:rsidRDefault="0096510D" w:rsidP="006A310F">
      <w:pPr>
        <w:spacing w:line="276" w:lineRule="auto"/>
        <w:jc w:val="center"/>
        <w:rPr>
          <w:rFonts w:ascii="Arial" w:hAnsi="Arial" w:cs="Arial"/>
          <w:b/>
          <w:sz w:val="22"/>
          <w:szCs w:val="22"/>
        </w:rPr>
      </w:pPr>
      <w:r w:rsidRPr="00C06AEA">
        <w:rPr>
          <w:rFonts w:ascii="Arial" w:hAnsi="Arial" w:cs="Arial"/>
          <w:b/>
          <w:sz w:val="22"/>
          <w:szCs w:val="22"/>
        </w:rPr>
        <w:t xml:space="preserve">§ 4   </w:t>
      </w:r>
      <w:r w:rsidRPr="00C06AEA">
        <w:rPr>
          <w:rFonts w:ascii="Arial" w:hAnsi="Arial" w:cs="Arial"/>
          <w:b/>
          <w:sz w:val="22"/>
          <w:szCs w:val="22"/>
        </w:rPr>
        <w:br/>
        <w:t>Podwykonawcy</w:t>
      </w:r>
    </w:p>
    <w:p w14:paraId="0E58D1A7" w14:textId="706377E3" w:rsidR="002F0406" w:rsidRPr="00C06AEA" w:rsidRDefault="002F0406" w:rsidP="00B479C5">
      <w:pPr>
        <w:pStyle w:val="Akapitzlist"/>
        <w:numPr>
          <w:ilvl w:val="0"/>
          <w:numId w:val="19"/>
        </w:numPr>
        <w:autoSpaceDE w:val="0"/>
        <w:autoSpaceDN w:val="0"/>
        <w:adjustRightInd w:val="0"/>
        <w:spacing w:line="276" w:lineRule="auto"/>
        <w:ind w:left="142" w:right="-126"/>
        <w:rPr>
          <w:rFonts w:ascii="Arial" w:eastAsiaTheme="minorHAnsi" w:hAnsi="Arial" w:cs="Arial"/>
          <w:sz w:val="22"/>
          <w:szCs w:val="22"/>
          <w:lang w:eastAsia="en-US"/>
        </w:rPr>
      </w:pPr>
      <w:r w:rsidRPr="00C06AEA">
        <w:rPr>
          <w:rFonts w:ascii="Arial" w:eastAsiaTheme="minorHAnsi" w:hAnsi="Arial" w:cs="Arial"/>
          <w:sz w:val="22"/>
          <w:szCs w:val="22"/>
          <w:lang w:eastAsia="en-US"/>
        </w:rPr>
        <w:t>Roboty budowlane objęte zamówieniem Wykonawca wykona samodzielnie</w:t>
      </w:r>
      <w:r w:rsidR="0021668D" w:rsidRPr="00C06AEA">
        <w:rPr>
          <w:rFonts w:ascii="Arial" w:eastAsiaTheme="minorHAnsi" w:hAnsi="Arial" w:cs="Arial"/>
          <w:sz w:val="22"/>
          <w:szCs w:val="22"/>
          <w:lang w:eastAsia="en-US"/>
        </w:rPr>
        <w:t>*</w:t>
      </w:r>
      <w:r w:rsidRPr="00C06AEA">
        <w:rPr>
          <w:rFonts w:ascii="Arial" w:eastAsiaTheme="minorHAnsi" w:hAnsi="Arial" w:cs="Arial"/>
          <w:sz w:val="22"/>
          <w:szCs w:val="22"/>
          <w:lang w:eastAsia="en-US"/>
        </w:rPr>
        <w:t xml:space="preserve"> lub przez podwykonawców</w:t>
      </w:r>
      <w:r w:rsidR="0021668D" w:rsidRPr="00C06AEA">
        <w:rPr>
          <w:rFonts w:ascii="Arial" w:eastAsiaTheme="minorHAnsi" w:hAnsi="Arial" w:cs="Arial"/>
          <w:sz w:val="22"/>
          <w:szCs w:val="22"/>
          <w:lang w:eastAsia="en-US"/>
        </w:rPr>
        <w:t>*</w:t>
      </w:r>
      <w:r w:rsidRPr="00C06AEA">
        <w:rPr>
          <w:rFonts w:ascii="Arial" w:eastAsiaTheme="minorHAnsi" w:hAnsi="Arial" w:cs="Arial"/>
          <w:sz w:val="22"/>
          <w:szCs w:val="22"/>
          <w:lang w:eastAsia="en-US"/>
        </w:rPr>
        <w:t>, w części dotyczącej: *</w:t>
      </w:r>
      <w:r w:rsidR="0021668D" w:rsidRPr="00C06AEA">
        <w:rPr>
          <w:rFonts w:ascii="Arial" w:eastAsiaTheme="minorHAnsi" w:hAnsi="Arial" w:cs="Arial"/>
          <w:sz w:val="22"/>
          <w:szCs w:val="22"/>
          <w:lang w:eastAsia="en-US"/>
        </w:rPr>
        <w:t>(</w:t>
      </w:r>
      <w:r w:rsidR="0021668D" w:rsidRPr="00C06AEA">
        <w:rPr>
          <w:rFonts w:ascii="Arial" w:eastAsiaTheme="minorHAnsi" w:hAnsi="Arial" w:cs="Arial"/>
          <w:i/>
          <w:iCs/>
          <w:sz w:val="22"/>
          <w:szCs w:val="22"/>
          <w:lang w:eastAsia="en-US"/>
        </w:rPr>
        <w:t>pozostawić właściwe)</w:t>
      </w:r>
    </w:p>
    <w:p w14:paraId="7946DC8F" w14:textId="7CA71151" w:rsidR="002F0406" w:rsidRPr="00C06AEA" w:rsidRDefault="002F0406" w:rsidP="006A310F">
      <w:pPr>
        <w:autoSpaceDE w:val="0"/>
        <w:autoSpaceDN w:val="0"/>
        <w:adjustRightInd w:val="0"/>
        <w:spacing w:line="276" w:lineRule="auto"/>
        <w:ind w:left="142"/>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1) …………………………………………………………………..…. - </w:t>
      </w:r>
      <w:r w:rsidR="0021668D" w:rsidRPr="00C06AEA">
        <w:rPr>
          <w:rFonts w:ascii="Arial" w:eastAsiaTheme="minorHAnsi" w:hAnsi="Arial" w:cs="Arial"/>
          <w:sz w:val="22"/>
          <w:szCs w:val="22"/>
          <w:lang w:eastAsia="en-US"/>
        </w:rPr>
        <w:t>……………………………</w:t>
      </w:r>
    </w:p>
    <w:p w14:paraId="2E884D7D" w14:textId="343B0806" w:rsidR="002F0406" w:rsidRPr="00C06AEA" w:rsidRDefault="0021668D" w:rsidP="006A310F">
      <w:pPr>
        <w:autoSpaceDE w:val="0"/>
        <w:autoSpaceDN w:val="0"/>
        <w:adjustRightInd w:val="0"/>
        <w:spacing w:line="276" w:lineRule="auto"/>
        <w:ind w:left="142"/>
        <w:rPr>
          <w:rFonts w:ascii="Arial" w:eastAsiaTheme="minorHAnsi" w:hAnsi="Arial" w:cs="Arial"/>
          <w:i/>
          <w:sz w:val="22"/>
          <w:szCs w:val="22"/>
          <w:lang w:eastAsia="en-US"/>
        </w:rPr>
      </w:pPr>
      <w:r w:rsidRPr="00C06AEA">
        <w:rPr>
          <w:rFonts w:ascii="Arial" w:eastAsiaTheme="minorHAnsi" w:hAnsi="Arial" w:cs="Arial"/>
          <w:i/>
          <w:sz w:val="22"/>
          <w:szCs w:val="22"/>
          <w:lang w:eastAsia="en-US"/>
        </w:rPr>
        <w:t xml:space="preserve">                      </w:t>
      </w:r>
      <w:r w:rsidR="002F0406" w:rsidRPr="00C06AEA">
        <w:rPr>
          <w:rFonts w:ascii="Arial" w:eastAsiaTheme="minorHAnsi" w:hAnsi="Arial" w:cs="Arial"/>
          <w:i/>
          <w:sz w:val="22"/>
          <w:szCs w:val="22"/>
          <w:lang w:eastAsia="en-US"/>
        </w:rPr>
        <w:t xml:space="preserve">nazwa podwykonawcy </w:t>
      </w:r>
    </w:p>
    <w:p w14:paraId="3E1191D9" w14:textId="21BEECB4" w:rsidR="002F0406" w:rsidRPr="00C06AEA" w:rsidRDefault="002F0406" w:rsidP="006A310F">
      <w:pPr>
        <w:autoSpaceDE w:val="0"/>
        <w:autoSpaceDN w:val="0"/>
        <w:adjustRightInd w:val="0"/>
        <w:spacing w:line="276" w:lineRule="auto"/>
        <w:ind w:left="142"/>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2) ……………………………………………………………………… - …………………………….. </w:t>
      </w:r>
    </w:p>
    <w:p w14:paraId="7DD4E2C5" w14:textId="243F53CF" w:rsidR="0021668D" w:rsidRPr="00C06AEA" w:rsidRDefault="00617DB6" w:rsidP="006A310F">
      <w:pPr>
        <w:pStyle w:val="Akapitzlist"/>
        <w:spacing w:line="276" w:lineRule="auto"/>
        <w:ind w:left="142"/>
        <w:rPr>
          <w:rFonts w:ascii="Arial" w:hAnsi="Arial" w:cs="Arial"/>
          <w:i/>
          <w:sz w:val="22"/>
          <w:szCs w:val="22"/>
        </w:rPr>
      </w:pPr>
      <w:r w:rsidRPr="00C06AEA">
        <w:rPr>
          <w:rFonts w:ascii="Arial" w:hAnsi="Arial" w:cs="Arial"/>
          <w:sz w:val="22"/>
          <w:szCs w:val="22"/>
        </w:rPr>
        <w:t xml:space="preserve">W przypadku robót budowlanych oraz usług, które mają być wykonane w miejscu podlegającym bezpośredniemu nadzorowi zamawiającego, zamawiający żąda, aby przed przystąpieniem do wykonania </w:t>
      </w:r>
      <w:r w:rsidR="00494083" w:rsidRPr="00C06AEA">
        <w:rPr>
          <w:rFonts w:ascii="Arial" w:hAnsi="Arial" w:cs="Arial"/>
          <w:sz w:val="22"/>
          <w:szCs w:val="22"/>
        </w:rPr>
        <w:t>umowa</w:t>
      </w:r>
      <w:r w:rsidRPr="00C06AEA">
        <w:rPr>
          <w:rFonts w:ascii="Arial" w:hAnsi="Arial" w:cs="Arial"/>
          <w:sz w:val="22"/>
          <w:szCs w:val="22"/>
        </w:rPr>
        <w:t xml:space="preserve">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w:t>
      </w:r>
      <w:r w:rsidR="00494083" w:rsidRPr="00C06AEA">
        <w:rPr>
          <w:rFonts w:ascii="Arial" w:hAnsi="Arial" w:cs="Arial"/>
          <w:sz w:val="22"/>
          <w:szCs w:val="22"/>
        </w:rPr>
        <w:t>umowy</w:t>
      </w:r>
      <w:r w:rsidRPr="00C06AEA">
        <w:rPr>
          <w:rFonts w:ascii="Arial" w:hAnsi="Arial" w:cs="Arial"/>
          <w:sz w:val="22"/>
          <w:szCs w:val="22"/>
        </w:rPr>
        <w:t>, a także przekazuje wymagane informacje na temat nowych podwykonawców, którym w późniejszym okresie zamierza powierzyć realizację robót budowlanych lub usług.</w:t>
      </w:r>
      <w:r w:rsidR="008F4E63" w:rsidRPr="00C06AEA">
        <w:rPr>
          <w:rFonts w:ascii="Arial" w:hAnsi="Arial" w:cs="Arial"/>
          <w:i/>
          <w:sz w:val="22"/>
          <w:szCs w:val="22"/>
        </w:rPr>
        <w:t xml:space="preserve">  </w:t>
      </w:r>
    </w:p>
    <w:p w14:paraId="0F8FB2F7" w14:textId="77777777" w:rsidR="0021668D" w:rsidRPr="00C06AEA" w:rsidRDefault="004D6DEB" w:rsidP="00B479C5">
      <w:pPr>
        <w:pStyle w:val="Akapitzlist"/>
        <w:numPr>
          <w:ilvl w:val="0"/>
          <w:numId w:val="19"/>
        </w:numPr>
        <w:spacing w:line="276" w:lineRule="auto"/>
        <w:ind w:left="142"/>
        <w:rPr>
          <w:rFonts w:ascii="Arial" w:hAnsi="Arial" w:cs="Arial"/>
          <w:i/>
          <w:sz w:val="22"/>
          <w:szCs w:val="22"/>
        </w:rPr>
      </w:pPr>
      <w:r w:rsidRPr="00C06AEA">
        <w:rPr>
          <w:rFonts w:ascii="Arial" w:eastAsiaTheme="minorHAnsi" w:hAnsi="Arial" w:cs="Arial"/>
          <w:sz w:val="22"/>
          <w:szCs w:val="22"/>
        </w:rPr>
        <w:t xml:space="preserve">Zamawiający nie zastrzega obowiązku osobistego wykonania przez Wykonawcę kluczowych części zamówienia. </w:t>
      </w:r>
    </w:p>
    <w:p w14:paraId="31039AFF" w14:textId="5D975C88" w:rsidR="004D6DEB" w:rsidRPr="00C06AEA" w:rsidRDefault="004D6DEB" w:rsidP="00B479C5">
      <w:pPr>
        <w:pStyle w:val="Akapitzlist"/>
        <w:numPr>
          <w:ilvl w:val="0"/>
          <w:numId w:val="19"/>
        </w:numPr>
        <w:spacing w:line="276" w:lineRule="auto"/>
        <w:ind w:left="142"/>
        <w:rPr>
          <w:rFonts w:ascii="Arial" w:hAnsi="Arial" w:cs="Arial"/>
          <w:i/>
          <w:sz w:val="22"/>
          <w:szCs w:val="22"/>
        </w:rPr>
      </w:pPr>
      <w:r w:rsidRPr="00C06AEA">
        <w:rPr>
          <w:rFonts w:ascii="Arial" w:eastAsiaTheme="minorHAnsi" w:hAnsi="Arial" w:cs="Arial"/>
          <w:sz w:val="22"/>
          <w:szCs w:val="22"/>
        </w:rPr>
        <w:t xml:space="preserve">W przypadku powierzenia realizacji przedmiotu </w:t>
      </w:r>
      <w:r w:rsidR="00494083" w:rsidRPr="00C06AEA">
        <w:rPr>
          <w:rFonts w:ascii="Arial" w:eastAsiaTheme="minorHAnsi" w:hAnsi="Arial" w:cs="Arial"/>
          <w:sz w:val="22"/>
          <w:szCs w:val="22"/>
        </w:rPr>
        <w:t>umowy</w:t>
      </w:r>
      <w:r w:rsidRPr="00C06AEA">
        <w:rPr>
          <w:rFonts w:ascii="Arial" w:eastAsiaTheme="minorHAnsi" w:hAnsi="Arial" w:cs="Arial"/>
          <w:sz w:val="22"/>
          <w:szCs w:val="22"/>
        </w:rPr>
        <w:t xml:space="preserve"> lub jego części podwykonawcom obowiązują następujące zasady: </w:t>
      </w:r>
    </w:p>
    <w:p w14:paraId="1393A798" w14:textId="36D87E65" w:rsidR="002F0406" w:rsidRPr="00C06AEA" w:rsidRDefault="004D6DEB" w:rsidP="00B479C5">
      <w:pPr>
        <w:pStyle w:val="Akapitzlist"/>
        <w:numPr>
          <w:ilvl w:val="0"/>
          <w:numId w:val="18"/>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4A741678" w:rsidR="00DB1FCB" w:rsidRPr="00C06AEA" w:rsidRDefault="004D6DEB" w:rsidP="00B479C5">
      <w:pPr>
        <w:pStyle w:val="Akapitzlist"/>
        <w:numPr>
          <w:ilvl w:val="0"/>
          <w:numId w:val="18"/>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 trakcie realizacji </w:t>
      </w:r>
      <w:r w:rsidR="00494083" w:rsidRPr="00C06AEA">
        <w:rPr>
          <w:rFonts w:ascii="Arial" w:eastAsiaTheme="minorHAnsi" w:hAnsi="Arial" w:cs="Arial"/>
          <w:sz w:val="22"/>
          <w:szCs w:val="22"/>
        </w:rPr>
        <w:t>umowy</w:t>
      </w:r>
      <w:r w:rsidRPr="00C06AEA">
        <w:rPr>
          <w:rFonts w:ascii="Arial" w:eastAsiaTheme="minorHAnsi" w:hAnsi="Arial" w:cs="Arial"/>
          <w:sz w:val="22"/>
          <w:szCs w:val="22"/>
        </w:rPr>
        <w:t xml:space="preserve">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w:t>
      </w:r>
      <w:r w:rsidRPr="00C06AEA">
        <w:rPr>
          <w:rFonts w:ascii="Arial" w:eastAsiaTheme="minorHAnsi" w:hAnsi="Arial" w:cs="Arial"/>
          <w:sz w:val="22"/>
          <w:szCs w:val="22"/>
        </w:rPr>
        <w:lastRenderedPageBreak/>
        <w:t xml:space="preserve">obowiązany dołączyć zgodę Wykonawcy na zawarcie umowy na podwykonawstwo o treści zgodnej z projektem umowy. </w:t>
      </w:r>
    </w:p>
    <w:p w14:paraId="1BF9D68C" w14:textId="1D1C5E95" w:rsidR="004D6DEB" w:rsidRPr="00C06AEA" w:rsidRDefault="004D6DEB" w:rsidP="00B479C5">
      <w:pPr>
        <w:pStyle w:val="Akapitzlist"/>
        <w:numPr>
          <w:ilvl w:val="0"/>
          <w:numId w:val="18"/>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C06AEA" w:rsidRDefault="004D6DEB" w:rsidP="00B479C5">
      <w:pPr>
        <w:pStyle w:val="Akapitzlist"/>
        <w:numPr>
          <w:ilvl w:val="0"/>
          <w:numId w:val="20"/>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nie spełnia ona wymagań określonych w dokumentach zamówienia, </w:t>
      </w:r>
    </w:p>
    <w:p w14:paraId="2D1AC82F" w14:textId="77777777" w:rsidR="00475DE0" w:rsidRPr="00C06AEA" w:rsidRDefault="004D6DEB" w:rsidP="00B479C5">
      <w:pPr>
        <w:pStyle w:val="Akapitzlist"/>
        <w:numPr>
          <w:ilvl w:val="0"/>
          <w:numId w:val="20"/>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C06AEA" w:rsidRDefault="004D6DEB" w:rsidP="00B479C5">
      <w:pPr>
        <w:pStyle w:val="Akapitzlist"/>
        <w:numPr>
          <w:ilvl w:val="0"/>
          <w:numId w:val="20"/>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zawiera ona postanowienia niezgodne z art. 463 ustawy </w:t>
      </w:r>
      <w:proofErr w:type="spellStart"/>
      <w:r w:rsidRPr="00C06AEA">
        <w:rPr>
          <w:rFonts w:ascii="Arial" w:eastAsiaTheme="minorHAnsi" w:hAnsi="Arial" w:cs="Arial"/>
          <w:sz w:val="22"/>
          <w:szCs w:val="22"/>
        </w:rPr>
        <w:t>Pzp</w:t>
      </w:r>
      <w:proofErr w:type="spellEnd"/>
      <w:r w:rsidRPr="00C06AEA">
        <w:rPr>
          <w:rFonts w:ascii="Arial" w:eastAsiaTheme="minorHAnsi" w:hAnsi="Arial" w:cs="Arial"/>
          <w:sz w:val="22"/>
          <w:szCs w:val="22"/>
        </w:rPr>
        <w:t xml:space="preserve">. </w:t>
      </w:r>
    </w:p>
    <w:p w14:paraId="28F6676B" w14:textId="77777777" w:rsidR="00475DE0" w:rsidRPr="00C06AEA" w:rsidRDefault="004D6DEB" w:rsidP="00B479C5">
      <w:pPr>
        <w:pStyle w:val="Akapitzlist"/>
        <w:numPr>
          <w:ilvl w:val="0"/>
          <w:numId w:val="18"/>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241E5E28" w:rsidR="004D6DEB" w:rsidRPr="00C06AEA" w:rsidRDefault="004D6DEB" w:rsidP="00B479C5">
      <w:pPr>
        <w:pStyle w:val="Akapitzlist"/>
        <w:numPr>
          <w:ilvl w:val="0"/>
          <w:numId w:val="18"/>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Zamawiający w terminie 14 dni od dnia otrzymania zgłasza pisemny sprzeciw do umowy </w:t>
      </w:r>
      <w:r w:rsidR="00340663" w:rsidRPr="00C06AEA">
        <w:rPr>
          <w:rFonts w:ascii="Arial" w:eastAsiaTheme="minorHAnsi" w:hAnsi="Arial" w:cs="Arial"/>
          <w:sz w:val="22"/>
          <w:szCs w:val="22"/>
        </w:rPr>
        <w:br/>
      </w:r>
      <w:r w:rsidRPr="00C06AEA">
        <w:rPr>
          <w:rFonts w:ascii="Arial" w:eastAsiaTheme="minorHAnsi" w:hAnsi="Arial" w:cs="Arial"/>
          <w:sz w:val="22"/>
          <w:szCs w:val="22"/>
        </w:rPr>
        <w:t xml:space="preserve">o podwykonawstwo, której przedmiotem są roboty budowlane w przypadku gdy: </w:t>
      </w:r>
    </w:p>
    <w:p w14:paraId="62F7FCBE" w14:textId="77777777" w:rsidR="00475DE0" w:rsidRPr="00C06AEA" w:rsidRDefault="004D6DEB" w:rsidP="00B479C5">
      <w:pPr>
        <w:pStyle w:val="Akapitzlist"/>
        <w:numPr>
          <w:ilvl w:val="0"/>
          <w:numId w:val="21"/>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nie spełnia ona wymagań określonych w dokumentach zamówienia, </w:t>
      </w:r>
    </w:p>
    <w:p w14:paraId="646D5731" w14:textId="77777777" w:rsidR="00475DE0" w:rsidRPr="00C06AEA" w:rsidRDefault="004D6DEB" w:rsidP="00B479C5">
      <w:pPr>
        <w:pStyle w:val="Akapitzlist"/>
        <w:numPr>
          <w:ilvl w:val="0"/>
          <w:numId w:val="21"/>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C06AEA" w:rsidRDefault="004D6DEB" w:rsidP="00B479C5">
      <w:pPr>
        <w:pStyle w:val="Akapitzlist"/>
        <w:numPr>
          <w:ilvl w:val="0"/>
          <w:numId w:val="21"/>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zawiera ona postanowienia niezgodne z art. 463 ustawy </w:t>
      </w:r>
      <w:proofErr w:type="spellStart"/>
      <w:r w:rsidRPr="00C06AEA">
        <w:rPr>
          <w:rFonts w:ascii="Arial" w:eastAsiaTheme="minorHAnsi" w:hAnsi="Arial" w:cs="Arial"/>
          <w:sz w:val="22"/>
          <w:szCs w:val="22"/>
        </w:rPr>
        <w:t>Pzp</w:t>
      </w:r>
      <w:proofErr w:type="spellEnd"/>
      <w:r w:rsidRPr="00C06AEA">
        <w:rPr>
          <w:rFonts w:ascii="Arial" w:eastAsiaTheme="minorHAnsi" w:hAnsi="Arial" w:cs="Arial"/>
          <w:sz w:val="22"/>
          <w:szCs w:val="22"/>
        </w:rPr>
        <w:t xml:space="preserve">. </w:t>
      </w:r>
    </w:p>
    <w:p w14:paraId="188DAC71" w14:textId="3BDA2AFF" w:rsidR="004D6DEB" w:rsidRPr="00C06AEA" w:rsidRDefault="004D6DEB" w:rsidP="00B479C5">
      <w:pPr>
        <w:pStyle w:val="Akapitzlist"/>
        <w:numPr>
          <w:ilvl w:val="0"/>
          <w:numId w:val="18"/>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Niezgłoszenie w terminie 14 dni: </w:t>
      </w:r>
    </w:p>
    <w:p w14:paraId="0FC6E018" w14:textId="340777DA" w:rsidR="004D6DEB" w:rsidRPr="00C06AEA" w:rsidRDefault="000631DB" w:rsidP="006A310F">
      <w:p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a)  </w:t>
      </w:r>
      <w:r w:rsidR="004D6DEB" w:rsidRPr="00C06AEA">
        <w:rPr>
          <w:rFonts w:ascii="Arial" w:eastAsiaTheme="minorHAnsi" w:hAnsi="Arial" w:cs="Arial"/>
          <w:sz w:val="22"/>
          <w:szCs w:val="22"/>
        </w:rPr>
        <w:t xml:space="preserve">pisemnych zastrzeżeń, o których mowa w pkt. </w:t>
      </w:r>
      <w:r w:rsidR="00FC7CCB" w:rsidRPr="00C06AEA">
        <w:rPr>
          <w:rFonts w:ascii="Arial" w:eastAsiaTheme="minorHAnsi" w:hAnsi="Arial" w:cs="Arial"/>
          <w:sz w:val="22"/>
          <w:szCs w:val="22"/>
        </w:rPr>
        <w:t>3</w:t>
      </w:r>
      <w:r w:rsidR="004D6DEB" w:rsidRPr="00C06AEA">
        <w:rPr>
          <w:rFonts w:ascii="Arial" w:eastAsiaTheme="minorHAnsi" w:hAnsi="Arial" w:cs="Arial"/>
          <w:sz w:val="22"/>
          <w:szCs w:val="22"/>
        </w:rPr>
        <w:t xml:space="preserve">), </w:t>
      </w:r>
    </w:p>
    <w:p w14:paraId="5B8FC020" w14:textId="63407D1A" w:rsidR="004D6DEB" w:rsidRPr="00C06AEA" w:rsidRDefault="004D6DEB" w:rsidP="006A310F">
      <w:p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b) </w:t>
      </w:r>
      <w:r w:rsidR="000631DB" w:rsidRPr="00C06AEA">
        <w:rPr>
          <w:rFonts w:ascii="Arial" w:eastAsiaTheme="minorHAnsi" w:hAnsi="Arial" w:cs="Arial"/>
          <w:sz w:val="22"/>
          <w:szCs w:val="22"/>
        </w:rPr>
        <w:t xml:space="preserve"> </w:t>
      </w:r>
      <w:r w:rsidRPr="00C06AEA">
        <w:rPr>
          <w:rFonts w:ascii="Arial" w:eastAsiaTheme="minorHAnsi" w:hAnsi="Arial" w:cs="Arial"/>
          <w:sz w:val="22"/>
          <w:szCs w:val="22"/>
        </w:rPr>
        <w:t xml:space="preserve">pisemnego sprzeciwu, o którym mowa w pkt. </w:t>
      </w:r>
      <w:r w:rsidR="00FC7CCB" w:rsidRPr="00C06AEA">
        <w:rPr>
          <w:rFonts w:ascii="Arial" w:eastAsiaTheme="minorHAnsi" w:hAnsi="Arial" w:cs="Arial"/>
          <w:sz w:val="22"/>
          <w:szCs w:val="22"/>
        </w:rPr>
        <w:t>5</w:t>
      </w:r>
      <w:r w:rsidRPr="00C06AEA">
        <w:rPr>
          <w:rFonts w:ascii="Arial" w:eastAsiaTheme="minorHAnsi" w:hAnsi="Arial" w:cs="Arial"/>
          <w:sz w:val="22"/>
          <w:szCs w:val="22"/>
        </w:rPr>
        <w:t xml:space="preserve">), </w:t>
      </w:r>
    </w:p>
    <w:p w14:paraId="34CA6970" w14:textId="77777777" w:rsidR="004D6DEB" w:rsidRPr="00C06AEA" w:rsidRDefault="004D6DEB" w:rsidP="00374BC8">
      <w:pPr>
        <w:spacing w:line="276" w:lineRule="auto"/>
        <w:ind w:firstLine="708"/>
        <w:rPr>
          <w:rFonts w:ascii="Arial" w:eastAsiaTheme="minorHAnsi" w:hAnsi="Arial" w:cs="Arial"/>
          <w:sz w:val="22"/>
          <w:szCs w:val="22"/>
        </w:rPr>
      </w:pPr>
      <w:r w:rsidRPr="00C06AEA">
        <w:rPr>
          <w:rFonts w:ascii="Arial" w:eastAsiaTheme="minorHAnsi" w:hAnsi="Arial" w:cs="Arial"/>
          <w:sz w:val="22"/>
          <w:szCs w:val="22"/>
        </w:rPr>
        <w:t xml:space="preserve">uważa się za akceptację projektu umowy lub umowy przez Zamawiającego; </w:t>
      </w:r>
    </w:p>
    <w:p w14:paraId="03A0C5A3" w14:textId="210B9031" w:rsidR="00B52FE4" w:rsidRPr="00C06AEA" w:rsidRDefault="004D6DEB" w:rsidP="00B479C5">
      <w:pPr>
        <w:pStyle w:val="Akapitzlist"/>
        <w:numPr>
          <w:ilvl w:val="0"/>
          <w:numId w:val="22"/>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w:t>
      </w:r>
      <w:r w:rsidR="00340663" w:rsidRPr="00C06AEA">
        <w:rPr>
          <w:rFonts w:ascii="Arial" w:eastAsiaTheme="minorHAnsi" w:hAnsi="Arial" w:cs="Arial"/>
          <w:sz w:val="22"/>
          <w:szCs w:val="22"/>
        </w:rPr>
        <w:br/>
      </w:r>
      <w:r w:rsidRPr="00C06AEA">
        <w:rPr>
          <w:rFonts w:ascii="Arial" w:eastAsiaTheme="minorHAnsi" w:hAnsi="Arial" w:cs="Arial"/>
          <w:sz w:val="22"/>
          <w:szCs w:val="22"/>
        </w:rPr>
        <w:t xml:space="preserve">o podwykonawstwo o wartości mniejszej niż 0,5% wartości umowy w sprawie zamówienia publicznego. Wyłączenie, o którym mowa powyżej, nie dotyczy umów o podwykonawstwo </w:t>
      </w:r>
      <w:r w:rsidR="00340663" w:rsidRPr="00C06AEA">
        <w:rPr>
          <w:rFonts w:ascii="Arial" w:eastAsiaTheme="minorHAnsi" w:hAnsi="Arial" w:cs="Arial"/>
          <w:sz w:val="22"/>
          <w:szCs w:val="22"/>
        </w:rPr>
        <w:br/>
      </w:r>
      <w:r w:rsidRPr="00C06AEA">
        <w:rPr>
          <w:rFonts w:ascii="Arial" w:eastAsiaTheme="minorHAnsi" w:hAnsi="Arial" w:cs="Arial"/>
          <w:sz w:val="22"/>
          <w:szCs w:val="22"/>
        </w:rPr>
        <w:t xml:space="preserve">o wartości większej niż </w:t>
      </w:r>
      <w:r w:rsidR="00B52FE4" w:rsidRPr="00C06AEA">
        <w:rPr>
          <w:rFonts w:ascii="Arial" w:eastAsiaTheme="minorHAnsi" w:hAnsi="Arial" w:cs="Arial"/>
          <w:sz w:val="22"/>
          <w:szCs w:val="22"/>
        </w:rPr>
        <w:t>5</w:t>
      </w:r>
      <w:r w:rsidRPr="00C06AEA">
        <w:rPr>
          <w:rFonts w:ascii="Arial" w:eastAsiaTheme="minorHAnsi" w:hAnsi="Arial" w:cs="Arial"/>
          <w:sz w:val="22"/>
          <w:szCs w:val="22"/>
        </w:rPr>
        <w:t xml:space="preserve">0 000 zł. </w:t>
      </w:r>
    </w:p>
    <w:p w14:paraId="0FCB1D3B" w14:textId="0C04451F" w:rsidR="00B52FE4" w:rsidRPr="00C06AEA" w:rsidRDefault="004D6DEB" w:rsidP="00B479C5">
      <w:pPr>
        <w:pStyle w:val="Akapitzlist"/>
        <w:numPr>
          <w:ilvl w:val="0"/>
          <w:numId w:val="22"/>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Jeżeli w umowie, o której mowa w pkt. </w:t>
      </w:r>
      <w:r w:rsidR="00B52FE4" w:rsidRPr="00C06AEA">
        <w:rPr>
          <w:rFonts w:ascii="Arial" w:eastAsiaTheme="minorHAnsi" w:hAnsi="Arial" w:cs="Arial"/>
          <w:sz w:val="22"/>
          <w:szCs w:val="22"/>
        </w:rPr>
        <w:t>7</w:t>
      </w:r>
      <w:r w:rsidRPr="00C06AEA">
        <w:rPr>
          <w:rFonts w:ascii="Arial" w:eastAsiaTheme="minorHAnsi" w:hAnsi="Arial" w:cs="Arial"/>
          <w:sz w:val="22"/>
          <w:szCs w:val="22"/>
        </w:rPr>
        <w:t xml:space="preserve">), termin zapłaty wynagrodzenia jest dłuższy niż określony w pkt </w:t>
      </w:r>
      <w:r w:rsidR="00B52FE4" w:rsidRPr="00C06AEA">
        <w:rPr>
          <w:rFonts w:ascii="Arial" w:eastAsiaTheme="minorHAnsi" w:hAnsi="Arial" w:cs="Arial"/>
          <w:sz w:val="22"/>
          <w:szCs w:val="22"/>
        </w:rPr>
        <w:t>5</w:t>
      </w:r>
      <w:r w:rsidR="00193623" w:rsidRPr="00C06AEA">
        <w:rPr>
          <w:rFonts w:ascii="Arial" w:eastAsiaTheme="minorHAnsi" w:hAnsi="Arial" w:cs="Arial"/>
          <w:sz w:val="22"/>
          <w:szCs w:val="22"/>
        </w:rPr>
        <w:t xml:space="preserve"> </w:t>
      </w:r>
      <w:proofErr w:type="spellStart"/>
      <w:r w:rsidR="00193623" w:rsidRPr="00C06AEA">
        <w:rPr>
          <w:rFonts w:ascii="Arial" w:eastAsiaTheme="minorHAnsi" w:hAnsi="Arial" w:cs="Arial"/>
          <w:sz w:val="22"/>
          <w:szCs w:val="22"/>
        </w:rPr>
        <w:t>lit.</w:t>
      </w:r>
      <w:r w:rsidRPr="00C06AEA">
        <w:rPr>
          <w:rFonts w:ascii="Arial" w:eastAsiaTheme="minorHAnsi" w:hAnsi="Arial" w:cs="Arial"/>
          <w:sz w:val="22"/>
          <w:szCs w:val="22"/>
        </w:rPr>
        <w:t>b</w:t>
      </w:r>
      <w:proofErr w:type="spellEnd"/>
      <w:r w:rsidRPr="00C06AEA">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C06AEA">
        <w:rPr>
          <w:rFonts w:ascii="Arial" w:eastAsiaTheme="minorHAnsi" w:hAnsi="Arial" w:cs="Arial"/>
          <w:sz w:val="22"/>
          <w:szCs w:val="22"/>
        </w:rPr>
        <w:t>2.000 zł za każde zdarzenie</w:t>
      </w:r>
      <w:r w:rsidRPr="00C06AEA">
        <w:rPr>
          <w:rFonts w:ascii="Arial" w:eastAsiaTheme="minorHAnsi" w:hAnsi="Arial" w:cs="Arial"/>
          <w:sz w:val="22"/>
          <w:szCs w:val="22"/>
        </w:rPr>
        <w:t xml:space="preserve">, zgodnie z art. 464 ust. 10 ustawy </w:t>
      </w:r>
      <w:proofErr w:type="spellStart"/>
      <w:r w:rsidRPr="00C06AEA">
        <w:rPr>
          <w:rFonts w:ascii="Arial" w:eastAsiaTheme="minorHAnsi" w:hAnsi="Arial" w:cs="Arial"/>
          <w:sz w:val="22"/>
          <w:szCs w:val="22"/>
        </w:rPr>
        <w:t>Pzp</w:t>
      </w:r>
      <w:proofErr w:type="spellEnd"/>
      <w:r w:rsidRPr="00C06AEA">
        <w:rPr>
          <w:rFonts w:ascii="Arial" w:eastAsiaTheme="minorHAnsi" w:hAnsi="Arial" w:cs="Arial"/>
          <w:sz w:val="22"/>
          <w:szCs w:val="22"/>
        </w:rPr>
        <w:t xml:space="preserve">. </w:t>
      </w:r>
    </w:p>
    <w:p w14:paraId="3AFA7B5C" w14:textId="53A77B32" w:rsidR="00B52FE4" w:rsidRPr="00C06AEA" w:rsidRDefault="004D6DEB" w:rsidP="00B479C5">
      <w:pPr>
        <w:pStyle w:val="Akapitzlist"/>
        <w:numPr>
          <w:ilvl w:val="0"/>
          <w:numId w:val="22"/>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Wymagania określone w punktach 2) – </w:t>
      </w:r>
      <w:r w:rsidR="00B52FE4" w:rsidRPr="00C06AEA">
        <w:rPr>
          <w:rFonts w:ascii="Arial" w:eastAsiaTheme="minorHAnsi" w:hAnsi="Arial" w:cs="Arial"/>
          <w:sz w:val="22"/>
          <w:szCs w:val="22"/>
        </w:rPr>
        <w:t>8</w:t>
      </w:r>
      <w:r w:rsidRPr="00C06AEA">
        <w:rPr>
          <w:rFonts w:ascii="Arial" w:eastAsiaTheme="minorHAnsi" w:hAnsi="Arial" w:cs="Arial"/>
          <w:sz w:val="22"/>
          <w:szCs w:val="22"/>
        </w:rPr>
        <w:t xml:space="preserve">) stosuje się odpowiednio do zmian umowy </w:t>
      </w:r>
      <w:r w:rsidR="00340663" w:rsidRPr="00C06AEA">
        <w:rPr>
          <w:rFonts w:ascii="Arial" w:eastAsiaTheme="minorHAnsi" w:hAnsi="Arial" w:cs="Arial"/>
          <w:sz w:val="22"/>
          <w:szCs w:val="22"/>
        </w:rPr>
        <w:br/>
      </w:r>
      <w:r w:rsidRPr="00C06AEA">
        <w:rPr>
          <w:rFonts w:ascii="Arial" w:eastAsiaTheme="minorHAnsi" w:hAnsi="Arial" w:cs="Arial"/>
          <w:sz w:val="22"/>
          <w:szCs w:val="22"/>
        </w:rPr>
        <w:t xml:space="preserve">o podwykonawstwo. </w:t>
      </w:r>
    </w:p>
    <w:p w14:paraId="1A109C69" w14:textId="365B5A0E" w:rsidR="004D6DEB" w:rsidRPr="00C06AEA" w:rsidRDefault="004D6DEB" w:rsidP="00B479C5">
      <w:pPr>
        <w:pStyle w:val="Akapitzlist"/>
        <w:numPr>
          <w:ilvl w:val="0"/>
          <w:numId w:val="22"/>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Umowa z Podwykonawcą nie może zawierać postanowień: </w:t>
      </w:r>
    </w:p>
    <w:p w14:paraId="017C88D7" w14:textId="77777777" w:rsidR="00392DAC" w:rsidRPr="00C06AEA" w:rsidRDefault="004D6DEB" w:rsidP="00B479C5">
      <w:pPr>
        <w:pStyle w:val="Akapitzlist"/>
        <w:numPr>
          <w:ilvl w:val="0"/>
          <w:numId w:val="23"/>
        </w:numPr>
        <w:spacing w:line="276" w:lineRule="auto"/>
        <w:ind w:left="709"/>
        <w:rPr>
          <w:rFonts w:ascii="Arial" w:eastAsiaTheme="minorHAnsi" w:hAnsi="Arial" w:cs="Arial"/>
          <w:sz w:val="22"/>
          <w:szCs w:val="22"/>
        </w:rPr>
      </w:pPr>
      <w:r w:rsidRPr="00C06AEA">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C06AEA" w:rsidRDefault="004D6DEB" w:rsidP="00B479C5">
      <w:pPr>
        <w:pStyle w:val="Akapitzlist"/>
        <w:numPr>
          <w:ilvl w:val="0"/>
          <w:numId w:val="23"/>
        </w:numPr>
        <w:spacing w:line="276" w:lineRule="auto"/>
        <w:ind w:left="709"/>
        <w:rPr>
          <w:rFonts w:ascii="Arial" w:eastAsiaTheme="minorHAnsi" w:hAnsi="Arial" w:cs="Arial"/>
          <w:sz w:val="22"/>
          <w:szCs w:val="22"/>
        </w:rPr>
      </w:pPr>
      <w:r w:rsidRPr="00C06AEA">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Wynagrodzenie, o którym mowa w pkt. 1</w:t>
      </w:r>
      <w:r w:rsidR="00392DAC" w:rsidRPr="00C06AEA">
        <w:rPr>
          <w:rFonts w:ascii="Arial" w:eastAsiaTheme="minorHAnsi" w:hAnsi="Arial" w:cs="Arial"/>
          <w:sz w:val="22"/>
          <w:szCs w:val="22"/>
        </w:rPr>
        <w:t>2</w:t>
      </w:r>
      <w:r w:rsidRPr="00C06AEA">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W przypadku zgłoszenia w terminie uwag, o których mowa w pkt. 1</w:t>
      </w:r>
      <w:r w:rsidR="00392DAC" w:rsidRPr="00C06AEA">
        <w:rPr>
          <w:rFonts w:ascii="Arial" w:eastAsiaTheme="minorHAnsi" w:hAnsi="Arial" w:cs="Arial"/>
          <w:sz w:val="22"/>
          <w:szCs w:val="22"/>
        </w:rPr>
        <w:t>6</w:t>
      </w:r>
      <w:r w:rsidRPr="00C06AEA">
        <w:rPr>
          <w:rFonts w:ascii="Arial" w:eastAsiaTheme="minorHAnsi" w:hAnsi="Arial" w:cs="Arial"/>
          <w:sz w:val="22"/>
          <w:szCs w:val="22"/>
        </w:rPr>
        <w:t xml:space="preserve">), Zamawiający może: </w:t>
      </w:r>
    </w:p>
    <w:p w14:paraId="0D926584" w14:textId="5DA92802" w:rsidR="004D6DEB" w:rsidRPr="00C06AEA" w:rsidRDefault="004D6DEB" w:rsidP="00B479C5">
      <w:pPr>
        <w:pStyle w:val="Akapitzlist"/>
        <w:numPr>
          <w:ilvl w:val="0"/>
          <w:numId w:val="25"/>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C06AEA" w:rsidRDefault="004D6DEB" w:rsidP="00B479C5">
      <w:pPr>
        <w:pStyle w:val="Akapitzlist"/>
        <w:numPr>
          <w:ilvl w:val="0"/>
          <w:numId w:val="25"/>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C06AEA" w:rsidRDefault="004D6DEB" w:rsidP="00B479C5">
      <w:pPr>
        <w:pStyle w:val="Akapitzlist"/>
        <w:numPr>
          <w:ilvl w:val="0"/>
          <w:numId w:val="25"/>
        </w:numPr>
        <w:spacing w:line="276" w:lineRule="auto"/>
        <w:ind w:left="851"/>
        <w:rPr>
          <w:rFonts w:ascii="Arial" w:eastAsiaTheme="minorHAnsi" w:hAnsi="Arial" w:cs="Arial"/>
          <w:sz w:val="22"/>
          <w:szCs w:val="22"/>
        </w:rPr>
      </w:pPr>
      <w:r w:rsidRPr="00C06AEA">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379AE6B7" w:rsidR="009B540E" w:rsidRPr="00C06AEA" w:rsidRDefault="009B540E" w:rsidP="00B479C5">
      <w:pPr>
        <w:pStyle w:val="Akapitzlist"/>
        <w:numPr>
          <w:ilvl w:val="0"/>
          <w:numId w:val="24"/>
        </w:numPr>
        <w:spacing w:line="276" w:lineRule="auto"/>
        <w:ind w:left="426"/>
        <w:rPr>
          <w:rFonts w:ascii="Arial" w:hAnsi="Arial" w:cs="Arial"/>
          <w:sz w:val="22"/>
          <w:szCs w:val="22"/>
        </w:rPr>
      </w:pPr>
      <w:r w:rsidRPr="00C06AEA">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C06AEA">
        <w:rPr>
          <w:rFonts w:ascii="Arial" w:eastAsiaTheme="minorHAnsi" w:hAnsi="Arial" w:cs="Arial"/>
          <w:sz w:val="22"/>
          <w:szCs w:val="22"/>
        </w:rPr>
        <w:t xml:space="preserve">wymagalnego </w:t>
      </w:r>
      <w:r w:rsidRPr="00C06AEA">
        <w:rPr>
          <w:rFonts w:ascii="Arial" w:hAnsi="Arial" w:cs="Arial"/>
          <w:sz w:val="22"/>
          <w:szCs w:val="22"/>
        </w:rPr>
        <w:t>wynagrodzenia Podwykonawcom (</w:t>
      </w:r>
      <w:r w:rsidR="00193623" w:rsidRPr="00C06AEA">
        <w:rPr>
          <w:rFonts w:ascii="Arial" w:hAnsi="Arial" w:cs="Arial"/>
          <w:sz w:val="22"/>
          <w:szCs w:val="22"/>
        </w:rPr>
        <w:t>d</w:t>
      </w:r>
      <w:r w:rsidRPr="00C06AEA">
        <w:rPr>
          <w:rFonts w:ascii="Arial" w:hAnsi="Arial" w:cs="Arial"/>
          <w:sz w:val="22"/>
          <w:szCs w:val="22"/>
        </w:rPr>
        <w:t xml:space="preserve">alszym </w:t>
      </w:r>
      <w:r w:rsidR="00193623" w:rsidRPr="00C06AEA">
        <w:rPr>
          <w:rFonts w:ascii="Arial" w:hAnsi="Arial" w:cs="Arial"/>
          <w:sz w:val="22"/>
          <w:szCs w:val="22"/>
        </w:rPr>
        <w:t>P</w:t>
      </w:r>
      <w:r w:rsidRPr="00C06AEA">
        <w:rPr>
          <w:rFonts w:ascii="Arial" w:hAnsi="Arial" w:cs="Arial"/>
          <w:sz w:val="22"/>
          <w:szCs w:val="22"/>
        </w:rPr>
        <w:t>odwykonawcom),</w:t>
      </w:r>
      <w:r w:rsidR="00B1529F" w:rsidRPr="00C06AEA">
        <w:rPr>
          <w:rFonts w:ascii="Arial" w:eastAsiaTheme="minorHAnsi" w:hAnsi="Arial" w:cs="Arial"/>
          <w:sz w:val="22"/>
          <w:szCs w:val="22"/>
        </w:rPr>
        <w:t xml:space="preserve"> </w:t>
      </w:r>
      <w:r w:rsidRPr="00C06AEA">
        <w:rPr>
          <w:rFonts w:ascii="Arial" w:hAnsi="Arial" w:cs="Arial"/>
          <w:sz w:val="22"/>
          <w:szCs w:val="22"/>
        </w:rPr>
        <w:t xml:space="preserve">których termin zapłaty upłynął w danym okresie rozliczeniowym. </w:t>
      </w:r>
      <w:r w:rsidR="00B1529F" w:rsidRPr="00C06AEA">
        <w:rPr>
          <w:rFonts w:ascii="Arial" w:hAnsi="Arial" w:cs="Arial"/>
          <w:sz w:val="22"/>
          <w:szCs w:val="22"/>
        </w:rPr>
        <w:t>D</w:t>
      </w:r>
      <w:r w:rsidRPr="00C06AEA">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C06AEA" w:rsidRDefault="009B540E" w:rsidP="006A310F">
      <w:pPr>
        <w:pStyle w:val="Akapitzlist"/>
        <w:spacing w:line="276" w:lineRule="auto"/>
        <w:ind w:left="426"/>
        <w:rPr>
          <w:rFonts w:ascii="Arial" w:hAnsi="Arial" w:cs="Arial"/>
          <w:sz w:val="22"/>
          <w:szCs w:val="22"/>
        </w:rPr>
      </w:pPr>
      <w:r w:rsidRPr="00C06AEA">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10C3D80C" w:rsidR="007C695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w:t>
      </w:r>
      <w:r w:rsidR="00340663" w:rsidRPr="00C06AEA">
        <w:rPr>
          <w:rFonts w:ascii="Arial" w:eastAsiaTheme="minorHAnsi" w:hAnsi="Arial" w:cs="Arial"/>
          <w:sz w:val="22"/>
          <w:szCs w:val="22"/>
        </w:rPr>
        <w:br/>
      </w:r>
      <w:r w:rsidRPr="00C06AEA">
        <w:rPr>
          <w:rFonts w:ascii="Arial" w:eastAsiaTheme="minorHAnsi" w:hAnsi="Arial" w:cs="Arial"/>
          <w:sz w:val="22"/>
          <w:szCs w:val="22"/>
        </w:rPr>
        <w:t xml:space="preserve">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Przepis pkt. 2</w:t>
      </w:r>
      <w:r w:rsidR="007C6958" w:rsidRPr="00C06AEA">
        <w:rPr>
          <w:rFonts w:ascii="Arial" w:eastAsiaTheme="minorHAnsi" w:hAnsi="Arial" w:cs="Arial"/>
          <w:sz w:val="22"/>
          <w:szCs w:val="22"/>
        </w:rPr>
        <w:t>1</w:t>
      </w:r>
      <w:r w:rsidRPr="00C06AEA">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lastRenderedPageBreak/>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4443F25E" w:rsidR="007C695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Zamawiający może żądać natychmiastowego usunięcia przez Wykonawcę Podwykonawcy </w:t>
      </w:r>
      <w:r w:rsidR="00340663" w:rsidRPr="00C06AEA">
        <w:rPr>
          <w:rFonts w:ascii="Arial" w:eastAsiaTheme="minorHAnsi" w:hAnsi="Arial" w:cs="Arial"/>
          <w:sz w:val="22"/>
          <w:szCs w:val="22"/>
        </w:rPr>
        <w:br/>
      </w:r>
      <w:r w:rsidRPr="00C06AEA">
        <w:rPr>
          <w:rFonts w:ascii="Arial" w:eastAsiaTheme="minorHAnsi" w:hAnsi="Arial" w:cs="Arial"/>
          <w:sz w:val="22"/>
          <w:szCs w:val="22"/>
        </w:rPr>
        <w:t xml:space="preserve">w przypadku niewypełnienia przez Wykonawcę określonych powyżej obowiązków dotyczących podwykonawstwa. </w:t>
      </w:r>
    </w:p>
    <w:p w14:paraId="4249F99D" w14:textId="7966F54F" w:rsidR="007C695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Zmiana Podwykonawcy wymaga zmiany umowy. </w:t>
      </w:r>
    </w:p>
    <w:p w14:paraId="6B22FD2C" w14:textId="77777777" w:rsidR="007C695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Zasady określone w pkt 2</w:t>
      </w:r>
      <w:r w:rsidR="007C6958" w:rsidRPr="00C06AEA">
        <w:rPr>
          <w:rFonts w:ascii="Arial" w:eastAsiaTheme="minorHAnsi" w:hAnsi="Arial" w:cs="Arial"/>
          <w:sz w:val="22"/>
          <w:szCs w:val="22"/>
        </w:rPr>
        <w:t>1</w:t>
      </w:r>
      <w:r w:rsidRPr="00C06AEA">
        <w:rPr>
          <w:rFonts w:ascii="Arial" w:eastAsiaTheme="minorHAnsi" w:hAnsi="Arial" w:cs="Arial"/>
          <w:sz w:val="22"/>
          <w:szCs w:val="22"/>
        </w:rPr>
        <w:t>-2</w:t>
      </w:r>
      <w:r w:rsidR="007C6958" w:rsidRPr="00C06AEA">
        <w:rPr>
          <w:rFonts w:ascii="Arial" w:eastAsiaTheme="minorHAnsi" w:hAnsi="Arial" w:cs="Arial"/>
          <w:sz w:val="22"/>
          <w:szCs w:val="22"/>
        </w:rPr>
        <w:t>5</w:t>
      </w:r>
      <w:r w:rsidRPr="00C06AEA">
        <w:rPr>
          <w:rFonts w:ascii="Arial" w:eastAsiaTheme="minorHAnsi" w:hAnsi="Arial" w:cs="Arial"/>
          <w:sz w:val="22"/>
          <w:szCs w:val="22"/>
        </w:rPr>
        <w:t xml:space="preserve"> mają zastosowanie do dalszych Podwykonawców. </w:t>
      </w:r>
    </w:p>
    <w:p w14:paraId="50C34B46" w14:textId="77777777" w:rsidR="0001364A"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C06AEA">
        <w:rPr>
          <w:rFonts w:ascii="Arial" w:eastAsiaTheme="minorHAnsi" w:hAnsi="Arial" w:cs="Arial"/>
          <w:sz w:val="22"/>
          <w:szCs w:val="22"/>
        </w:rPr>
        <w:t>4</w:t>
      </w:r>
      <w:r w:rsidRPr="00C06AEA">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2A5B0F57" w14:textId="08AEC5C0" w:rsidR="00BF7D28" w:rsidRPr="00C06AEA" w:rsidRDefault="004D6DEB" w:rsidP="00B479C5">
      <w:pPr>
        <w:pStyle w:val="Akapitzlist"/>
        <w:numPr>
          <w:ilvl w:val="0"/>
          <w:numId w:val="24"/>
        </w:numPr>
        <w:spacing w:line="276" w:lineRule="auto"/>
        <w:ind w:left="426"/>
        <w:rPr>
          <w:rFonts w:ascii="Arial" w:eastAsiaTheme="minorHAnsi" w:hAnsi="Arial" w:cs="Arial"/>
          <w:sz w:val="22"/>
          <w:szCs w:val="22"/>
        </w:rPr>
      </w:pPr>
      <w:r w:rsidRPr="00C06AEA">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93D199E" w14:textId="77777777" w:rsidR="00DF55FC" w:rsidRPr="00C06AEA" w:rsidRDefault="00DF55FC" w:rsidP="006A310F">
      <w:pPr>
        <w:spacing w:line="276" w:lineRule="auto"/>
        <w:ind w:left="284"/>
        <w:jc w:val="center"/>
        <w:rPr>
          <w:rFonts w:ascii="Arial" w:hAnsi="Arial" w:cs="Arial"/>
          <w:b/>
          <w:sz w:val="22"/>
          <w:szCs w:val="22"/>
        </w:rPr>
      </w:pPr>
    </w:p>
    <w:p w14:paraId="665A3B76" w14:textId="4190C0B1" w:rsidR="0096510D" w:rsidRPr="00C06AEA" w:rsidRDefault="0096510D" w:rsidP="006A310F">
      <w:pPr>
        <w:spacing w:line="276" w:lineRule="auto"/>
        <w:ind w:left="284"/>
        <w:jc w:val="center"/>
        <w:rPr>
          <w:rFonts w:ascii="Arial" w:hAnsi="Arial" w:cs="Arial"/>
          <w:b/>
          <w:sz w:val="22"/>
          <w:szCs w:val="22"/>
        </w:rPr>
      </w:pPr>
      <w:r w:rsidRPr="00C06AEA">
        <w:rPr>
          <w:rFonts w:ascii="Arial" w:hAnsi="Arial" w:cs="Arial"/>
          <w:b/>
          <w:sz w:val="22"/>
          <w:szCs w:val="22"/>
        </w:rPr>
        <w:t xml:space="preserve">§ 5 </w:t>
      </w:r>
      <w:r w:rsidRPr="00C06AEA">
        <w:rPr>
          <w:rFonts w:ascii="Arial" w:hAnsi="Arial" w:cs="Arial"/>
          <w:b/>
          <w:sz w:val="22"/>
          <w:szCs w:val="22"/>
        </w:rPr>
        <w:br/>
        <w:t>Obowiązki Wykonawcy</w:t>
      </w:r>
    </w:p>
    <w:p w14:paraId="60BC093B" w14:textId="5A3D754C" w:rsidR="002E2A5C" w:rsidRPr="00C06AEA" w:rsidRDefault="002E2A5C" w:rsidP="002E2A5C">
      <w:pPr>
        <w:pStyle w:val="Tekstpodstawowy"/>
        <w:spacing w:after="0" w:line="276" w:lineRule="auto"/>
        <w:rPr>
          <w:rFonts w:ascii="Arial" w:hAnsi="Arial" w:cs="Arial"/>
          <w:b/>
          <w:sz w:val="22"/>
          <w:szCs w:val="22"/>
        </w:rPr>
      </w:pPr>
      <w:r w:rsidRPr="00C06AEA">
        <w:rPr>
          <w:rFonts w:ascii="Arial" w:hAnsi="Arial" w:cs="Arial"/>
          <w:b/>
          <w:sz w:val="22"/>
          <w:szCs w:val="22"/>
        </w:rPr>
        <w:t xml:space="preserve">1. Obowiązki </w:t>
      </w:r>
      <w:r w:rsidR="00590E36" w:rsidRPr="00C06AEA">
        <w:rPr>
          <w:rFonts w:ascii="Arial" w:hAnsi="Arial" w:cs="Arial"/>
          <w:b/>
          <w:sz w:val="22"/>
          <w:szCs w:val="22"/>
        </w:rPr>
        <w:t>Wykonawcy w</w:t>
      </w:r>
      <w:r w:rsidRPr="00C06AEA">
        <w:rPr>
          <w:rFonts w:ascii="Arial" w:hAnsi="Arial" w:cs="Arial"/>
          <w:b/>
          <w:sz w:val="22"/>
          <w:szCs w:val="22"/>
        </w:rPr>
        <w:t>ynikające z wykonania dokumentacji projektowej:</w:t>
      </w:r>
    </w:p>
    <w:p w14:paraId="28BB0DCD" w14:textId="5C03FEC5" w:rsidR="002E2A5C" w:rsidRPr="00C06AEA" w:rsidRDefault="002E2A5C" w:rsidP="009B1C61">
      <w:pPr>
        <w:pStyle w:val="Tekstpodstawowy"/>
        <w:numPr>
          <w:ilvl w:val="6"/>
          <w:numId w:val="33"/>
        </w:numPr>
        <w:spacing w:line="276" w:lineRule="auto"/>
        <w:rPr>
          <w:rFonts w:ascii="Arial" w:hAnsi="Arial" w:cs="Arial"/>
          <w:sz w:val="22"/>
          <w:szCs w:val="22"/>
        </w:rPr>
      </w:pPr>
      <w:r w:rsidRPr="00C06AEA">
        <w:rPr>
          <w:rFonts w:ascii="Arial" w:hAnsi="Arial" w:cs="Arial"/>
          <w:sz w:val="22"/>
          <w:szCs w:val="22"/>
        </w:rPr>
        <w:t xml:space="preserve">W ramach zamówienia Wykonawca zobowiązany jest do wykonania dokumentacji projektowej </w:t>
      </w:r>
      <w:r w:rsidRPr="00C06AEA">
        <w:rPr>
          <w:rFonts w:ascii="Arial" w:eastAsiaTheme="minorHAnsi" w:hAnsi="Arial" w:cs="Arial"/>
          <w:sz w:val="22"/>
          <w:szCs w:val="22"/>
          <w:lang w:eastAsia="en-US"/>
        </w:rPr>
        <w:t xml:space="preserve">na podstawie </w:t>
      </w:r>
      <w:r w:rsidRPr="00C06AEA">
        <w:rPr>
          <w:rFonts w:ascii="Arial" w:hAnsi="Arial" w:cs="Arial"/>
          <w:sz w:val="22"/>
          <w:szCs w:val="22"/>
        </w:rPr>
        <w:t>Programu Funkcjonalno-Użytkowego zawierającej wszystkie opracowania niezbędne do osiągnięcia celu, któremu ma służyć i musi być wykonana zgodnie z art. 34 ustawy z dnia 7 lipca 1994 r. Prawo budowlane (</w:t>
      </w:r>
      <w:r w:rsidR="004C1B39" w:rsidRPr="00C06AEA">
        <w:rPr>
          <w:rFonts w:ascii="Arial" w:hAnsi="Arial" w:cs="Arial"/>
          <w:sz w:val="22"/>
          <w:szCs w:val="22"/>
        </w:rPr>
        <w:t xml:space="preserve">Dz.U.2024.725 </w:t>
      </w:r>
      <w:proofErr w:type="spellStart"/>
      <w:r w:rsidR="004C1B39" w:rsidRPr="00C06AEA">
        <w:rPr>
          <w:rFonts w:ascii="Arial" w:hAnsi="Arial" w:cs="Arial"/>
          <w:sz w:val="22"/>
          <w:szCs w:val="22"/>
        </w:rPr>
        <w:t>t.j</w:t>
      </w:r>
      <w:proofErr w:type="spellEnd"/>
      <w:r w:rsidR="004C1B39" w:rsidRPr="00C06AEA">
        <w:rPr>
          <w:rFonts w:ascii="Arial" w:hAnsi="Arial" w:cs="Arial"/>
          <w:sz w:val="22"/>
          <w:szCs w:val="22"/>
        </w:rPr>
        <w:t>. z dnia 2024.05.14</w:t>
      </w:r>
      <w:r w:rsidRPr="00C06AEA">
        <w:rPr>
          <w:rFonts w:ascii="Arial" w:hAnsi="Arial" w:cs="Arial"/>
          <w:sz w:val="22"/>
          <w:szCs w:val="22"/>
        </w:rPr>
        <w:t xml:space="preserve"> z </w:t>
      </w:r>
      <w:proofErr w:type="spellStart"/>
      <w:r w:rsidRPr="00C06AEA">
        <w:rPr>
          <w:rFonts w:ascii="Arial" w:hAnsi="Arial" w:cs="Arial"/>
          <w:sz w:val="22"/>
          <w:szCs w:val="22"/>
        </w:rPr>
        <w:t>późn</w:t>
      </w:r>
      <w:proofErr w:type="spellEnd"/>
      <w:r w:rsidRPr="00C06AEA">
        <w:rPr>
          <w:rFonts w:ascii="Arial" w:hAnsi="Arial" w:cs="Arial"/>
          <w:sz w:val="22"/>
          <w:szCs w:val="22"/>
        </w:rPr>
        <w:t xml:space="preserve">. zm.) oraz z aktami wykonawczymi tej ustawy, w szczególności </w:t>
      </w:r>
      <w:r w:rsidR="00E50D49" w:rsidRPr="00C06AEA">
        <w:rPr>
          <w:rFonts w:ascii="Arial" w:hAnsi="Arial" w:cs="Arial"/>
          <w:sz w:val="22"/>
          <w:szCs w:val="22"/>
        </w:rPr>
        <w:t>R</w:t>
      </w:r>
      <w:r w:rsidRPr="00C06AEA">
        <w:rPr>
          <w:rFonts w:ascii="Arial" w:hAnsi="Arial" w:cs="Arial"/>
          <w:sz w:val="22"/>
          <w:szCs w:val="22"/>
        </w:rPr>
        <w:t xml:space="preserve">ozporządzeniem Ministra Rozwoju z dnia 11 września 2020r w sprawie szczegółowego zakresu i formy projektu budowlanego (Dz.U.2022.1679 z dnia 2022.08.10 z </w:t>
      </w:r>
      <w:proofErr w:type="spellStart"/>
      <w:r w:rsidRPr="00C06AEA">
        <w:rPr>
          <w:rFonts w:ascii="Arial" w:hAnsi="Arial" w:cs="Arial"/>
          <w:sz w:val="22"/>
          <w:szCs w:val="22"/>
        </w:rPr>
        <w:t>późn</w:t>
      </w:r>
      <w:proofErr w:type="spellEnd"/>
      <w:r w:rsidRPr="00C06AEA">
        <w:rPr>
          <w:rFonts w:ascii="Arial" w:hAnsi="Arial" w:cs="Arial"/>
          <w:sz w:val="22"/>
          <w:szCs w:val="22"/>
        </w:rPr>
        <w:t>. zm.)</w:t>
      </w:r>
      <w:r w:rsidRPr="00C06AEA">
        <w:rPr>
          <w:rFonts w:ascii="Arial" w:eastAsiaTheme="minorHAnsi" w:hAnsi="Arial" w:cs="Arial"/>
          <w:sz w:val="22"/>
          <w:szCs w:val="22"/>
          <w:lang w:eastAsia="en-US"/>
        </w:rPr>
        <w:t xml:space="preserve"> wraz ze wszystkimi niezbędnymi uzgodnieniami.</w:t>
      </w:r>
    </w:p>
    <w:p w14:paraId="2B0D447F" w14:textId="1E5D99EA" w:rsidR="002E2A5C" w:rsidRPr="00C06AEA" w:rsidRDefault="002E2A5C" w:rsidP="009B1C61">
      <w:pPr>
        <w:pStyle w:val="Tekstpodstawowy"/>
        <w:numPr>
          <w:ilvl w:val="6"/>
          <w:numId w:val="33"/>
        </w:numPr>
        <w:spacing w:after="0" w:line="276" w:lineRule="auto"/>
        <w:ind w:left="426" w:hanging="284"/>
        <w:rPr>
          <w:rFonts w:ascii="Arial" w:hAnsi="Arial" w:cs="Arial"/>
          <w:sz w:val="22"/>
          <w:szCs w:val="22"/>
        </w:rPr>
      </w:pPr>
      <w:r w:rsidRPr="00C06AEA">
        <w:rPr>
          <w:rFonts w:ascii="Arial" w:eastAsiaTheme="minorHAnsi" w:hAnsi="Arial" w:cs="Arial"/>
          <w:sz w:val="22"/>
          <w:szCs w:val="22"/>
          <w:lang w:eastAsia="en-US"/>
        </w:rPr>
        <w:t>Zakres zadań obejmuje</w:t>
      </w:r>
      <w:r w:rsidR="00590E36" w:rsidRPr="00C06AEA">
        <w:rPr>
          <w:rFonts w:ascii="Arial" w:eastAsiaTheme="minorHAnsi" w:hAnsi="Arial" w:cs="Arial"/>
          <w:sz w:val="22"/>
          <w:szCs w:val="22"/>
          <w:lang w:eastAsia="en-US"/>
        </w:rPr>
        <w:t xml:space="preserve"> w szczególności</w:t>
      </w:r>
      <w:r w:rsidRPr="00C06AEA">
        <w:rPr>
          <w:rFonts w:ascii="Arial" w:eastAsiaTheme="minorHAnsi" w:hAnsi="Arial" w:cs="Arial"/>
          <w:sz w:val="22"/>
          <w:szCs w:val="22"/>
          <w:lang w:eastAsia="en-US"/>
        </w:rPr>
        <w:t>:</w:t>
      </w:r>
    </w:p>
    <w:p w14:paraId="34B6BE22" w14:textId="065B572C" w:rsidR="00145DD2" w:rsidRPr="00C06AEA" w:rsidRDefault="00145DD2" w:rsidP="009B1C61">
      <w:pPr>
        <w:pStyle w:val="Tekstpodstawowy"/>
        <w:numPr>
          <w:ilvl w:val="6"/>
          <w:numId w:val="56"/>
        </w:numPr>
        <w:spacing w:after="0" w:line="276" w:lineRule="auto"/>
        <w:rPr>
          <w:rFonts w:ascii="Arial" w:hAnsi="Arial" w:cs="Arial"/>
          <w:sz w:val="22"/>
          <w:szCs w:val="22"/>
        </w:rPr>
      </w:pPr>
      <w:r w:rsidRPr="00C06AEA">
        <w:rPr>
          <w:rFonts w:ascii="Arial" w:hAnsi="Arial" w:cs="Arial"/>
          <w:sz w:val="22"/>
          <w:szCs w:val="22"/>
        </w:rPr>
        <w:t>ustalenie geotechnicznych warunków posadowienia obiektów sieciowych dla odpowiedniej kategorii geotechnicznej zawierających:</w:t>
      </w:r>
      <w:r w:rsidR="009B1C61" w:rsidRPr="00C06AEA">
        <w:rPr>
          <w:rFonts w:ascii="Arial" w:hAnsi="Arial" w:cs="Arial"/>
          <w:sz w:val="22"/>
          <w:szCs w:val="22"/>
        </w:rPr>
        <w:t xml:space="preserve"> </w:t>
      </w:r>
    </w:p>
    <w:p w14:paraId="61A8EC0D"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opinię geotechniczną,</w:t>
      </w:r>
    </w:p>
    <w:p w14:paraId="2874966D"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dokumentację badań podłoża,</w:t>
      </w:r>
    </w:p>
    <w:p w14:paraId="1BBB9610"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projekt geotechniczny.</w:t>
      </w:r>
    </w:p>
    <w:p w14:paraId="06789BB6" w14:textId="1EDA180F"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b) </w:t>
      </w:r>
      <w:r w:rsidR="00145DD2" w:rsidRPr="00C06AEA">
        <w:rPr>
          <w:rFonts w:ascii="Arial" w:hAnsi="Arial" w:cs="Arial"/>
          <w:sz w:val="22"/>
          <w:szCs w:val="22"/>
        </w:rPr>
        <w:t>wykonanie projektu budowlanego wielobranżowego:</w:t>
      </w:r>
    </w:p>
    <w:p w14:paraId="5BFA5BEC"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sieci kanalizacji sanitarnych,</w:t>
      </w:r>
    </w:p>
    <w:p w14:paraId="2EA55F87"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obiektów sieciowych, przepompowni ścieków,</w:t>
      </w:r>
    </w:p>
    <w:p w14:paraId="194E7C03" w14:textId="02303254"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c) </w:t>
      </w:r>
      <w:r w:rsidR="00145DD2" w:rsidRPr="00C06AEA">
        <w:rPr>
          <w:rFonts w:ascii="Arial" w:hAnsi="Arial" w:cs="Arial"/>
          <w:sz w:val="22"/>
          <w:szCs w:val="22"/>
        </w:rPr>
        <w:t>wykonanie projektu wykonawczego wielobranżowego:</w:t>
      </w:r>
    </w:p>
    <w:p w14:paraId="72F83AE1"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sieci kanalizacji sanitarnych,</w:t>
      </w:r>
    </w:p>
    <w:p w14:paraId="37F7C7FE" w14:textId="77777777" w:rsidR="00145DD2" w:rsidRPr="00C06AEA" w:rsidRDefault="00145DD2"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t>obiektów sieciowych, przepompowni ścieków</w:t>
      </w:r>
    </w:p>
    <w:p w14:paraId="37C037A9" w14:textId="171D1F6D"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d) </w:t>
      </w:r>
      <w:r w:rsidR="00145DD2" w:rsidRPr="00C06AEA">
        <w:rPr>
          <w:rFonts w:ascii="Arial" w:hAnsi="Arial" w:cs="Arial"/>
          <w:sz w:val="22"/>
          <w:szCs w:val="22"/>
        </w:rPr>
        <w:t>przeprowadzenie niezbędnych uzgodnień.</w:t>
      </w:r>
    </w:p>
    <w:p w14:paraId="642426CF" w14:textId="56E54D1E"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e) </w:t>
      </w:r>
      <w:r w:rsidR="00145DD2" w:rsidRPr="00C06AEA">
        <w:rPr>
          <w:rFonts w:ascii="Arial" w:hAnsi="Arial" w:cs="Arial"/>
          <w:sz w:val="22"/>
          <w:szCs w:val="22"/>
        </w:rPr>
        <w:t xml:space="preserve">opracowanie operatów </w:t>
      </w:r>
      <w:proofErr w:type="spellStart"/>
      <w:r w:rsidR="00145DD2" w:rsidRPr="00C06AEA">
        <w:rPr>
          <w:rFonts w:ascii="Arial" w:hAnsi="Arial" w:cs="Arial"/>
          <w:sz w:val="22"/>
          <w:szCs w:val="22"/>
        </w:rPr>
        <w:t>wodno</w:t>
      </w:r>
      <w:proofErr w:type="spellEnd"/>
      <w:r w:rsidR="00145DD2" w:rsidRPr="00C06AEA">
        <w:rPr>
          <w:rFonts w:ascii="Arial" w:hAnsi="Arial" w:cs="Arial"/>
          <w:sz w:val="22"/>
          <w:szCs w:val="22"/>
        </w:rPr>
        <w:t xml:space="preserve"> – prawnych (jeżeli  dotyczy)</w:t>
      </w:r>
    </w:p>
    <w:p w14:paraId="59F1B9ED" w14:textId="67F383AA"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f) </w:t>
      </w:r>
      <w:r w:rsidR="00145DD2" w:rsidRPr="00C06AEA">
        <w:rPr>
          <w:rFonts w:ascii="Arial" w:hAnsi="Arial" w:cs="Arial"/>
          <w:sz w:val="22"/>
          <w:szCs w:val="22"/>
        </w:rPr>
        <w:t>opracowanie przedmiaru robót, kosztorysu inwestorskiego.</w:t>
      </w:r>
    </w:p>
    <w:p w14:paraId="29769410" w14:textId="5BF93794"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g) </w:t>
      </w:r>
      <w:r w:rsidR="00145DD2" w:rsidRPr="00C06AEA">
        <w:rPr>
          <w:rFonts w:ascii="Arial" w:hAnsi="Arial" w:cs="Arial"/>
          <w:sz w:val="22"/>
          <w:szCs w:val="22"/>
        </w:rPr>
        <w:t>opracowanie projektu organizacji ruchu</w:t>
      </w:r>
    </w:p>
    <w:p w14:paraId="451AF0EB" w14:textId="60E17C91"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h) </w:t>
      </w:r>
      <w:r w:rsidR="00145DD2" w:rsidRPr="00C06AEA">
        <w:rPr>
          <w:rFonts w:ascii="Arial" w:hAnsi="Arial" w:cs="Arial"/>
          <w:sz w:val="22"/>
          <w:szCs w:val="22"/>
        </w:rPr>
        <w:t>opracowanie projektu odtworzenia nawierzchni dróg (jeżeli  dotyczy)</w:t>
      </w:r>
    </w:p>
    <w:p w14:paraId="0D6DABDA" w14:textId="6C58B1A8" w:rsidR="00145DD2" w:rsidRPr="00C06AEA" w:rsidRDefault="009B1C61" w:rsidP="009B1C61">
      <w:pPr>
        <w:pStyle w:val="Tekstpodstawowy"/>
        <w:spacing w:after="0" w:line="276" w:lineRule="auto"/>
        <w:ind w:left="426"/>
        <w:rPr>
          <w:rFonts w:ascii="Arial" w:hAnsi="Arial" w:cs="Arial"/>
          <w:sz w:val="22"/>
          <w:szCs w:val="22"/>
        </w:rPr>
      </w:pPr>
      <w:r w:rsidRPr="00C06AEA">
        <w:rPr>
          <w:rFonts w:ascii="Arial" w:hAnsi="Arial" w:cs="Arial"/>
          <w:sz w:val="22"/>
          <w:szCs w:val="22"/>
        </w:rPr>
        <w:t xml:space="preserve">i) </w:t>
      </w:r>
      <w:r w:rsidR="00145DD2" w:rsidRPr="00C06AEA">
        <w:rPr>
          <w:rFonts w:ascii="Arial" w:hAnsi="Arial" w:cs="Arial"/>
          <w:sz w:val="22"/>
          <w:szCs w:val="22"/>
        </w:rPr>
        <w:t>opracowania projektu  przyłącza wodociągowego do pompowni</w:t>
      </w:r>
      <w:r w:rsidRPr="00C06AEA">
        <w:rPr>
          <w:rFonts w:ascii="Arial" w:hAnsi="Arial" w:cs="Arial"/>
          <w:sz w:val="22"/>
          <w:szCs w:val="22"/>
        </w:rPr>
        <w:t>.</w:t>
      </w:r>
    </w:p>
    <w:p w14:paraId="58115005" w14:textId="7FF3751E" w:rsidR="002E2A5C" w:rsidRPr="00C06AEA" w:rsidRDefault="00692CB1" w:rsidP="009B1C61">
      <w:pPr>
        <w:autoSpaceDE w:val="0"/>
        <w:autoSpaceDN w:val="0"/>
        <w:adjustRightInd w:val="0"/>
        <w:spacing w:line="276" w:lineRule="auto"/>
        <w:ind w:left="360"/>
        <w:rPr>
          <w:rFonts w:ascii="Arial" w:eastAsiaTheme="minorHAnsi" w:hAnsi="Arial" w:cs="Arial"/>
          <w:sz w:val="22"/>
          <w:szCs w:val="22"/>
          <w:lang w:eastAsia="en-US"/>
        </w:rPr>
      </w:pPr>
      <w:r w:rsidRPr="00C06AEA">
        <w:rPr>
          <w:rFonts w:ascii="Arial" w:eastAsiaTheme="minorHAnsi" w:hAnsi="Arial" w:cs="Arial"/>
          <w:b/>
          <w:sz w:val="22"/>
          <w:szCs w:val="22"/>
          <w:lang w:eastAsia="en-US"/>
        </w:rPr>
        <w:t>Wykonawca przyjmuje do wiadomości, iż</w:t>
      </w:r>
      <w:r w:rsidR="002E2A5C" w:rsidRPr="00C06AEA">
        <w:rPr>
          <w:rFonts w:ascii="Arial" w:eastAsiaTheme="minorHAnsi" w:hAnsi="Arial" w:cs="Arial"/>
          <w:sz w:val="22"/>
          <w:szCs w:val="22"/>
          <w:lang w:eastAsia="en-US"/>
        </w:rPr>
        <w:t xml:space="preserve"> Brak zamieszczenia w powyższym wykazie innych elementów projektu, których wykonanie jest niezbędne z uwagi na wymagania obowiązujących przepisów albo potrzeby pełnej funkcjonalności obiektu, nie zwalnia wykonawcy z uwzględnienia tych elementów w swoim zakresie prac.</w:t>
      </w:r>
    </w:p>
    <w:p w14:paraId="2B37AA7B" w14:textId="6A7BD7F9" w:rsidR="002E2A5C" w:rsidRPr="00C06AEA" w:rsidRDefault="002E2A5C" w:rsidP="002E2A5C">
      <w:pPr>
        <w:pStyle w:val="Akapitzlist"/>
        <w:numPr>
          <w:ilvl w:val="6"/>
          <w:numId w:val="33"/>
        </w:numPr>
        <w:autoSpaceDE w:val="0"/>
        <w:autoSpaceDN w:val="0"/>
        <w:adjustRightInd w:val="0"/>
        <w:spacing w:line="276" w:lineRule="auto"/>
        <w:rPr>
          <w:rFonts w:ascii="Arial" w:eastAsiaTheme="minorHAnsi" w:hAnsi="Arial" w:cs="Arial"/>
          <w:sz w:val="22"/>
          <w:szCs w:val="22"/>
          <w:lang w:eastAsia="en-US"/>
        </w:rPr>
      </w:pPr>
      <w:r w:rsidRPr="00C06AEA">
        <w:rPr>
          <w:rFonts w:ascii="Arial" w:eastAsiaTheme="minorHAnsi" w:hAnsi="Arial" w:cs="Arial"/>
          <w:sz w:val="22"/>
          <w:szCs w:val="22"/>
          <w:lang w:eastAsia="en-US"/>
        </w:rPr>
        <w:lastRenderedPageBreak/>
        <w:t>Wykonawca sporządzi dokumentację odpowiednio w ilościach niezbędnych do uzyskania pozwolenia na budowę</w:t>
      </w:r>
      <w:r w:rsidR="00D42273" w:rsidRPr="00C06AEA">
        <w:rPr>
          <w:rFonts w:ascii="Arial" w:eastAsiaTheme="minorHAnsi" w:hAnsi="Arial" w:cs="Arial"/>
          <w:sz w:val="22"/>
          <w:szCs w:val="22"/>
          <w:lang w:eastAsia="en-US"/>
        </w:rPr>
        <w:t>.</w:t>
      </w:r>
      <w:r w:rsidRPr="00C06AEA">
        <w:rPr>
          <w:rFonts w:ascii="Arial" w:eastAsiaTheme="minorHAnsi" w:hAnsi="Arial" w:cs="Arial"/>
          <w:sz w:val="22"/>
          <w:szCs w:val="22"/>
          <w:lang w:eastAsia="en-US"/>
        </w:rPr>
        <w:t xml:space="preserve"> </w:t>
      </w:r>
    </w:p>
    <w:p w14:paraId="11940249" w14:textId="7DB5C7DA" w:rsidR="002E2A5C" w:rsidRPr="00C06AEA" w:rsidRDefault="002E2A5C" w:rsidP="002E2A5C">
      <w:pPr>
        <w:pStyle w:val="Akapitzlist"/>
        <w:numPr>
          <w:ilvl w:val="6"/>
          <w:numId w:val="33"/>
        </w:numPr>
        <w:autoSpaceDE w:val="0"/>
        <w:autoSpaceDN w:val="0"/>
        <w:adjustRightInd w:val="0"/>
        <w:spacing w:line="276" w:lineRule="auto"/>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Po uzyskaniu prawomocnego pozwolenia na budowę Wykonawca przekaże Zamawiającemu kompletną dokumentację (określoną w ust.1 pkt.2) w formie papierowej w ilości 1 sztuka </w:t>
      </w:r>
      <w:r w:rsidR="00340663" w:rsidRPr="00C06AEA">
        <w:rPr>
          <w:rFonts w:ascii="Arial" w:eastAsiaTheme="minorHAnsi" w:hAnsi="Arial" w:cs="Arial"/>
          <w:sz w:val="22"/>
          <w:szCs w:val="22"/>
          <w:lang w:eastAsia="en-US"/>
        </w:rPr>
        <w:br/>
      </w:r>
      <w:r w:rsidRPr="00C06AEA">
        <w:rPr>
          <w:rFonts w:ascii="Arial" w:eastAsiaTheme="minorHAnsi" w:hAnsi="Arial" w:cs="Arial"/>
          <w:b/>
          <w:sz w:val="22"/>
          <w:szCs w:val="22"/>
          <w:lang w:eastAsia="en-US"/>
        </w:rPr>
        <w:t>(z wyjątkiem projektu technicznego, który należy przekazać w 2 egzemplarzach)</w:t>
      </w:r>
      <w:r w:rsidRPr="00C06AEA">
        <w:rPr>
          <w:rFonts w:ascii="Arial" w:eastAsiaTheme="minorHAnsi" w:hAnsi="Arial" w:cs="Arial"/>
          <w:sz w:val="22"/>
          <w:szCs w:val="22"/>
          <w:lang w:eastAsia="en-US"/>
        </w:rPr>
        <w:t xml:space="preserve"> oraz w formie cyfrowej na nośniku </w:t>
      </w:r>
      <w:r w:rsidR="00EA0DF6" w:rsidRPr="00C06AEA">
        <w:rPr>
          <w:rFonts w:ascii="Arial" w:eastAsiaTheme="minorHAnsi" w:hAnsi="Arial" w:cs="Arial"/>
          <w:sz w:val="22"/>
          <w:szCs w:val="22"/>
          <w:lang w:eastAsia="en-US"/>
        </w:rPr>
        <w:t>cyfrowym</w:t>
      </w:r>
      <w:r w:rsidRPr="00C06AEA">
        <w:rPr>
          <w:rFonts w:ascii="Arial" w:eastAsiaTheme="minorHAnsi" w:hAnsi="Arial" w:cs="Arial"/>
          <w:sz w:val="22"/>
          <w:szCs w:val="22"/>
          <w:lang w:eastAsia="en-US"/>
        </w:rPr>
        <w:t xml:space="preserve"> (format .pdf, .</w:t>
      </w:r>
      <w:proofErr w:type="spellStart"/>
      <w:r w:rsidRPr="00C06AEA">
        <w:rPr>
          <w:rFonts w:ascii="Arial" w:eastAsiaTheme="minorHAnsi" w:hAnsi="Arial" w:cs="Arial"/>
          <w:sz w:val="22"/>
          <w:szCs w:val="22"/>
          <w:lang w:eastAsia="en-US"/>
        </w:rPr>
        <w:t>dwg</w:t>
      </w:r>
      <w:proofErr w:type="spellEnd"/>
      <w:r w:rsidRPr="00C06AEA">
        <w:rPr>
          <w:rFonts w:ascii="Arial" w:eastAsiaTheme="minorHAnsi" w:hAnsi="Arial" w:cs="Arial"/>
          <w:sz w:val="22"/>
          <w:szCs w:val="22"/>
          <w:lang w:eastAsia="en-US"/>
        </w:rPr>
        <w:t>, .</w:t>
      </w:r>
      <w:proofErr w:type="spellStart"/>
      <w:r w:rsidRPr="00C06AEA">
        <w:rPr>
          <w:rFonts w:ascii="Arial" w:eastAsiaTheme="minorHAnsi" w:hAnsi="Arial" w:cs="Arial"/>
          <w:sz w:val="22"/>
          <w:szCs w:val="22"/>
          <w:lang w:eastAsia="en-US"/>
        </w:rPr>
        <w:t>doc</w:t>
      </w:r>
      <w:proofErr w:type="spellEnd"/>
      <w:r w:rsidRPr="00C06AEA">
        <w:rPr>
          <w:rFonts w:ascii="Arial" w:eastAsiaTheme="minorHAnsi" w:hAnsi="Arial" w:cs="Arial"/>
          <w:sz w:val="22"/>
          <w:szCs w:val="22"/>
          <w:lang w:eastAsia="en-US"/>
        </w:rPr>
        <w:t>, .</w:t>
      </w:r>
      <w:proofErr w:type="spellStart"/>
      <w:r w:rsidRPr="00C06AEA">
        <w:rPr>
          <w:rFonts w:ascii="Arial" w:eastAsiaTheme="minorHAnsi" w:hAnsi="Arial" w:cs="Arial"/>
          <w:sz w:val="22"/>
          <w:szCs w:val="22"/>
          <w:lang w:eastAsia="en-US"/>
        </w:rPr>
        <w:t>xml</w:t>
      </w:r>
      <w:proofErr w:type="spellEnd"/>
      <w:r w:rsidRPr="00C06AEA">
        <w:rPr>
          <w:rFonts w:ascii="Arial" w:eastAsiaTheme="minorHAnsi" w:hAnsi="Arial" w:cs="Arial"/>
          <w:sz w:val="22"/>
          <w:szCs w:val="22"/>
          <w:lang w:eastAsia="en-US"/>
        </w:rPr>
        <w:t>). P</w:t>
      </w:r>
      <w:r w:rsidRPr="00C06AEA">
        <w:rPr>
          <w:rFonts w:ascii="Arial" w:hAnsi="Arial" w:cs="Arial"/>
          <w:sz w:val="22"/>
          <w:szCs w:val="22"/>
        </w:rPr>
        <w:t>rzedłożona dokumentacja kosztorysowa całości inwestycji budowlanej wymaga akceptacji Zamawiającego. Akceptacja dokumentacji kosztorysowej będzie odbywać się zgodnie z procedurą opisaną w ust.1 pkt. 7-10.</w:t>
      </w:r>
    </w:p>
    <w:p w14:paraId="76285693" w14:textId="749FD0F0" w:rsidR="002E2A5C" w:rsidRPr="00C06AEA" w:rsidRDefault="002E2A5C" w:rsidP="002E2A5C">
      <w:pPr>
        <w:pStyle w:val="Akapitzlist"/>
        <w:numPr>
          <w:ilvl w:val="6"/>
          <w:numId w:val="33"/>
        </w:numPr>
        <w:autoSpaceDE w:val="0"/>
        <w:autoSpaceDN w:val="0"/>
        <w:adjustRightInd w:val="0"/>
        <w:spacing w:line="276" w:lineRule="auto"/>
        <w:rPr>
          <w:rFonts w:ascii="Arial" w:eastAsiaTheme="minorHAnsi" w:hAnsi="Arial" w:cs="Arial"/>
          <w:sz w:val="22"/>
          <w:szCs w:val="22"/>
          <w:lang w:eastAsia="en-US"/>
        </w:rPr>
      </w:pPr>
      <w:r w:rsidRPr="00C06AEA">
        <w:rPr>
          <w:rFonts w:ascii="Arial" w:hAnsi="Arial" w:cs="Arial"/>
          <w:sz w:val="22"/>
          <w:szCs w:val="22"/>
        </w:rPr>
        <w:t>Zamawiający udzieli w ciągu 5 dni od podpisania przedmiotowej umowy pisemnego</w:t>
      </w:r>
      <w:r w:rsidR="00692CB1" w:rsidRPr="00C06AEA">
        <w:rPr>
          <w:rFonts w:ascii="Arial" w:hAnsi="Arial" w:cs="Arial"/>
          <w:sz w:val="22"/>
          <w:szCs w:val="22"/>
        </w:rPr>
        <w:t xml:space="preserve"> </w:t>
      </w:r>
      <w:r w:rsidRPr="00C06AEA">
        <w:rPr>
          <w:rFonts w:ascii="Arial" w:hAnsi="Arial" w:cs="Arial"/>
          <w:sz w:val="22"/>
          <w:szCs w:val="22"/>
        </w:rPr>
        <w:t xml:space="preserve"> pełnomocnictwa Wykonawcy </w:t>
      </w:r>
      <w:r w:rsidR="00692CB1" w:rsidRPr="00C06AEA">
        <w:rPr>
          <w:rFonts w:ascii="Arial" w:hAnsi="Arial" w:cs="Arial"/>
          <w:sz w:val="22"/>
          <w:szCs w:val="22"/>
        </w:rPr>
        <w:t>lub</w:t>
      </w:r>
      <w:r w:rsidRPr="00C06AEA">
        <w:rPr>
          <w:rFonts w:ascii="Arial" w:hAnsi="Arial" w:cs="Arial"/>
          <w:sz w:val="22"/>
          <w:szCs w:val="22"/>
        </w:rPr>
        <w:t xml:space="preserve"> osobom przy pomocy, których będzie realizował przedmiot </w:t>
      </w:r>
      <w:r w:rsidR="00692CB1" w:rsidRPr="00C06AEA">
        <w:rPr>
          <w:rFonts w:ascii="Arial" w:hAnsi="Arial" w:cs="Arial"/>
          <w:sz w:val="22"/>
          <w:szCs w:val="22"/>
        </w:rPr>
        <w:t>umowy</w:t>
      </w:r>
      <w:r w:rsidRPr="00C06AEA">
        <w:rPr>
          <w:rFonts w:ascii="Arial" w:hAnsi="Arial" w:cs="Arial"/>
          <w:sz w:val="22"/>
          <w:szCs w:val="22"/>
        </w:rPr>
        <w:t xml:space="preserve"> do występowania w jego imieniu przed wszelkimi organami administracji publicznej – </w:t>
      </w:r>
      <w:r w:rsidR="00340663" w:rsidRPr="00C06AEA">
        <w:rPr>
          <w:rFonts w:ascii="Arial" w:hAnsi="Arial" w:cs="Arial"/>
          <w:sz w:val="22"/>
          <w:szCs w:val="22"/>
        </w:rPr>
        <w:br/>
      </w:r>
      <w:r w:rsidRPr="00C06AEA">
        <w:rPr>
          <w:rFonts w:ascii="Arial" w:hAnsi="Arial" w:cs="Arial"/>
          <w:sz w:val="22"/>
          <w:szCs w:val="22"/>
        </w:rPr>
        <w:t>w sprawach dotyczących uzyskania koniecznych i niezbędnych decyzji, zezwoleń, danych, uzgodnień czy opinii niezbędnych do realizacji przedmiotu niniejszej umowy.</w:t>
      </w:r>
    </w:p>
    <w:p w14:paraId="5FF1A9FC" w14:textId="08DF2477" w:rsidR="002E2A5C" w:rsidRPr="00C06AEA" w:rsidRDefault="002E2A5C" w:rsidP="002E2A5C">
      <w:pPr>
        <w:pStyle w:val="Tekstpodstawowy"/>
        <w:spacing w:after="0" w:line="276" w:lineRule="auto"/>
        <w:rPr>
          <w:rFonts w:ascii="Arial" w:hAnsi="Arial" w:cs="Arial"/>
          <w:b/>
          <w:sz w:val="22"/>
          <w:szCs w:val="22"/>
        </w:rPr>
      </w:pPr>
      <w:r w:rsidRPr="00C06AEA">
        <w:rPr>
          <w:rFonts w:ascii="Arial" w:hAnsi="Arial" w:cs="Arial"/>
          <w:b/>
          <w:sz w:val="22"/>
          <w:szCs w:val="22"/>
        </w:rPr>
        <w:t xml:space="preserve">Wykonawca </w:t>
      </w:r>
      <w:r w:rsidR="00692CB1" w:rsidRPr="00C06AEA">
        <w:rPr>
          <w:rFonts w:ascii="Arial" w:hAnsi="Arial" w:cs="Arial"/>
          <w:b/>
          <w:sz w:val="22"/>
          <w:szCs w:val="22"/>
        </w:rPr>
        <w:t>zobowiązany jest opracować</w:t>
      </w:r>
      <w:r w:rsidRPr="00C06AEA">
        <w:rPr>
          <w:rFonts w:ascii="Arial" w:hAnsi="Arial" w:cs="Arial"/>
          <w:b/>
          <w:sz w:val="22"/>
          <w:szCs w:val="22"/>
        </w:rPr>
        <w:t xml:space="preserve"> dokumentację techniczną z dochowaniem poniższych procedur:</w:t>
      </w:r>
    </w:p>
    <w:p w14:paraId="55132560" w14:textId="38920700" w:rsidR="002E2A5C" w:rsidRPr="00C06AEA" w:rsidRDefault="002E2A5C" w:rsidP="002E2A5C">
      <w:pPr>
        <w:pStyle w:val="Akapitzlist"/>
        <w:numPr>
          <w:ilvl w:val="6"/>
          <w:numId w:val="33"/>
        </w:numPr>
        <w:autoSpaceDE w:val="0"/>
        <w:autoSpaceDN w:val="0"/>
        <w:adjustRightInd w:val="0"/>
        <w:spacing w:line="276" w:lineRule="auto"/>
        <w:rPr>
          <w:rFonts w:ascii="Arial" w:hAnsi="Arial" w:cs="Arial"/>
          <w:sz w:val="22"/>
          <w:szCs w:val="22"/>
        </w:rPr>
      </w:pPr>
      <w:r w:rsidRPr="00C06AEA">
        <w:rPr>
          <w:rFonts w:ascii="Arial" w:eastAsiaTheme="minorHAnsi" w:hAnsi="Arial" w:cs="Arial"/>
          <w:sz w:val="22"/>
          <w:szCs w:val="22"/>
          <w:lang w:eastAsia="en-US"/>
        </w:rPr>
        <w:t xml:space="preserve">Wykonawca w terminie 2 miesięcy od podpisania umowy zobowiązany jest do przekazania Zamawiającemu do zatwierdzenia dokumentacji projektowej w szczególności: projektu zagospodarowania terenu oraz projektu </w:t>
      </w:r>
      <w:proofErr w:type="spellStart"/>
      <w:r w:rsidRPr="00C06AEA">
        <w:rPr>
          <w:rFonts w:ascii="Arial" w:eastAsiaTheme="minorHAnsi" w:hAnsi="Arial" w:cs="Arial"/>
          <w:sz w:val="22"/>
          <w:szCs w:val="22"/>
          <w:lang w:eastAsia="en-US"/>
        </w:rPr>
        <w:t>architektoniczno</w:t>
      </w:r>
      <w:proofErr w:type="spellEnd"/>
      <w:r w:rsidRPr="00C06AEA">
        <w:rPr>
          <w:rFonts w:ascii="Arial" w:eastAsiaTheme="minorHAnsi" w:hAnsi="Arial" w:cs="Arial"/>
          <w:sz w:val="22"/>
          <w:szCs w:val="22"/>
          <w:lang w:eastAsia="en-US"/>
        </w:rPr>
        <w:t xml:space="preserve"> – budowlanego</w:t>
      </w:r>
      <w:r w:rsidR="00035EF0" w:rsidRPr="00C06AEA">
        <w:rPr>
          <w:rFonts w:ascii="Arial" w:eastAsiaTheme="minorHAnsi" w:hAnsi="Arial" w:cs="Arial"/>
          <w:sz w:val="22"/>
          <w:szCs w:val="22"/>
          <w:lang w:eastAsia="en-US"/>
        </w:rPr>
        <w:t xml:space="preserve"> celem jego akceptacji.</w:t>
      </w:r>
    </w:p>
    <w:p w14:paraId="5A8DC53D" w14:textId="77777777" w:rsidR="002E2A5C" w:rsidRPr="00C06AEA" w:rsidRDefault="002E2A5C" w:rsidP="002E2A5C">
      <w:pPr>
        <w:pStyle w:val="Akapitzlist"/>
        <w:numPr>
          <w:ilvl w:val="6"/>
          <w:numId w:val="33"/>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Zamawiający w ciągu 10 dni roboczych wniesie do niej uwagi bądź zaakceptuje przedłożoną dokumentację projektową.  </w:t>
      </w:r>
    </w:p>
    <w:p w14:paraId="0BD4AE8C" w14:textId="4DF1CED5" w:rsidR="002E2A5C" w:rsidRPr="00C06AEA" w:rsidRDefault="002E2A5C" w:rsidP="002E2A5C">
      <w:pPr>
        <w:pStyle w:val="Akapitzlist"/>
        <w:numPr>
          <w:ilvl w:val="6"/>
          <w:numId w:val="33"/>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W przypadku braku akceptacji, Wykonawca w ciągu 5 dni roboczych od daty zgłoszenia uwag dokona poprawek w przedłożonej dokumentacji z uwzględnieniem uwag Zamawiającego i dokona jej ponownego przedłożenia Zamawiającemu do akceptacji. W takim przypadku powtórzona zostanie procedura akceptacji z zachowaniem terminów, o których mowa </w:t>
      </w:r>
      <w:r w:rsidR="003555F5" w:rsidRPr="00C06AEA">
        <w:rPr>
          <w:rFonts w:ascii="Arial" w:hAnsi="Arial" w:cs="Arial"/>
          <w:sz w:val="22"/>
          <w:szCs w:val="22"/>
        </w:rPr>
        <w:t>w pkt. 7)</w:t>
      </w:r>
      <w:r w:rsidRPr="00C06AEA">
        <w:rPr>
          <w:rFonts w:ascii="Arial" w:hAnsi="Arial" w:cs="Arial"/>
          <w:sz w:val="22"/>
          <w:szCs w:val="22"/>
        </w:rPr>
        <w:t>.</w:t>
      </w:r>
    </w:p>
    <w:p w14:paraId="7938EE39" w14:textId="21BF63FB" w:rsidR="002E2A5C" w:rsidRPr="00C06AEA" w:rsidRDefault="002E2A5C" w:rsidP="002E2A5C">
      <w:pPr>
        <w:pStyle w:val="Akapitzlist"/>
        <w:numPr>
          <w:ilvl w:val="6"/>
          <w:numId w:val="33"/>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Po dokonaniu akceptacji przez Zamawiającego, Wykonawca uzupełni przedłożony projekt </w:t>
      </w:r>
      <w:r w:rsidR="00340663" w:rsidRPr="00C06AEA">
        <w:rPr>
          <w:rFonts w:ascii="Arial" w:hAnsi="Arial" w:cs="Arial"/>
          <w:sz w:val="22"/>
          <w:szCs w:val="22"/>
        </w:rPr>
        <w:br/>
      </w:r>
      <w:r w:rsidRPr="00C06AEA">
        <w:rPr>
          <w:rFonts w:ascii="Arial" w:hAnsi="Arial" w:cs="Arial"/>
          <w:sz w:val="22"/>
          <w:szCs w:val="22"/>
        </w:rPr>
        <w:t>o wymagane przepisami prawa uzgodnienia, zgody, decyzje administracyjne i przedłoży z wnioskiem o udzielenie pozwolenia na budowę/ zgłoszenia robót do właściwego organu.</w:t>
      </w:r>
    </w:p>
    <w:p w14:paraId="1817F7D9" w14:textId="50989D2A" w:rsidR="002E2A5C" w:rsidRPr="00C06AEA" w:rsidRDefault="002E2A5C" w:rsidP="002E2A5C">
      <w:pPr>
        <w:pStyle w:val="Akapitzlist"/>
        <w:numPr>
          <w:ilvl w:val="6"/>
          <w:numId w:val="33"/>
        </w:numPr>
        <w:autoSpaceDE w:val="0"/>
        <w:autoSpaceDN w:val="0"/>
        <w:adjustRightInd w:val="0"/>
        <w:spacing w:line="276" w:lineRule="auto"/>
        <w:rPr>
          <w:rFonts w:ascii="Arial" w:hAnsi="Arial" w:cs="Arial"/>
          <w:sz w:val="22"/>
          <w:szCs w:val="22"/>
        </w:rPr>
      </w:pPr>
      <w:r w:rsidRPr="00C06AEA">
        <w:rPr>
          <w:rFonts w:ascii="Arial" w:hAnsi="Arial" w:cs="Arial"/>
          <w:sz w:val="22"/>
          <w:szCs w:val="22"/>
        </w:rPr>
        <w:t>W przypadku braku zaakceptowania przedłożonej dokumentacji w terminie do 3 miesięcy od dnia podpisania umowy, przy dochowaniu procedury, o której mowa powyżej, Zamawiający ma prawo w terminie 30 dni licząc od dnia upływu ww</w:t>
      </w:r>
      <w:r w:rsidR="00517E23" w:rsidRPr="00C06AEA">
        <w:rPr>
          <w:rFonts w:ascii="Arial" w:hAnsi="Arial" w:cs="Arial"/>
          <w:sz w:val="22"/>
          <w:szCs w:val="22"/>
        </w:rPr>
        <w:t>.</w:t>
      </w:r>
      <w:r w:rsidRPr="00C06AEA">
        <w:rPr>
          <w:rFonts w:ascii="Arial" w:hAnsi="Arial" w:cs="Arial"/>
          <w:sz w:val="22"/>
          <w:szCs w:val="22"/>
        </w:rPr>
        <w:t xml:space="preserve"> terminu odstąpić od umowy </w:t>
      </w:r>
      <w:r w:rsidR="00340663" w:rsidRPr="00C06AEA">
        <w:rPr>
          <w:rFonts w:ascii="Arial" w:hAnsi="Arial" w:cs="Arial"/>
          <w:sz w:val="22"/>
          <w:szCs w:val="22"/>
        </w:rPr>
        <w:br/>
      </w:r>
      <w:r w:rsidRPr="00C06AEA">
        <w:rPr>
          <w:rFonts w:ascii="Arial" w:hAnsi="Arial" w:cs="Arial"/>
          <w:sz w:val="22"/>
          <w:szCs w:val="22"/>
        </w:rPr>
        <w:t>z przyczyn leżących po stronie Wykonawcy.</w:t>
      </w:r>
    </w:p>
    <w:p w14:paraId="6A8BEC1D" w14:textId="77777777" w:rsidR="002E2A5C" w:rsidRPr="00C06AEA" w:rsidRDefault="002E2A5C" w:rsidP="002E2A5C">
      <w:pPr>
        <w:pStyle w:val="Akapitzlist"/>
        <w:numPr>
          <w:ilvl w:val="6"/>
          <w:numId w:val="33"/>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W przypadku, gdy w programie </w:t>
      </w:r>
      <w:proofErr w:type="spellStart"/>
      <w:r w:rsidRPr="00C06AEA">
        <w:rPr>
          <w:rFonts w:ascii="Arial" w:hAnsi="Arial" w:cs="Arial"/>
          <w:sz w:val="22"/>
          <w:szCs w:val="22"/>
        </w:rPr>
        <w:t>funkcjonalno</w:t>
      </w:r>
      <w:proofErr w:type="spellEnd"/>
      <w:r w:rsidRPr="00C06AEA">
        <w:rPr>
          <w:rFonts w:ascii="Arial" w:hAnsi="Arial" w:cs="Arial"/>
          <w:sz w:val="22"/>
          <w:szCs w:val="22"/>
        </w:rPr>
        <w:t xml:space="preserve"> – użytkowym opisano materiały lub urządzenia za pomocą podania nazwy ich producenta, patentów lub pochodzenia, to w odniesieniu do tych materiałów lub urządzeń Zamawiający dopuszcza ujęcie/uwzględnienie w ofercie, a następnie zastosowanie innych równoważnych materiałów lub urządzeń pod warunkiem posiadania przez nie parametrów nie gorszych niż wskazane w dokumentacji (w programie </w:t>
      </w:r>
      <w:proofErr w:type="spellStart"/>
      <w:r w:rsidRPr="00C06AEA">
        <w:rPr>
          <w:rFonts w:ascii="Arial" w:hAnsi="Arial" w:cs="Arial"/>
          <w:sz w:val="22"/>
          <w:szCs w:val="22"/>
        </w:rPr>
        <w:t>funkcjonalno</w:t>
      </w:r>
      <w:proofErr w:type="spellEnd"/>
      <w:r w:rsidRPr="00C06AEA">
        <w:rPr>
          <w:rFonts w:ascii="Arial" w:hAnsi="Arial" w:cs="Arial"/>
          <w:sz w:val="22"/>
          <w:szCs w:val="22"/>
        </w:rPr>
        <w:t xml:space="preserve"> – użytkowym) jako przykładowe.</w:t>
      </w:r>
    </w:p>
    <w:p w14:paraId="14EDFBCA" w14:textId="77777777" w:rsidR="002E2A5C" w:rsidRPr="00C06AEA" w:rsidRDefault="002E2A5C" w:rsidP="002E2A5C">
      <w:pPr>
        <w:pStyle w:val="Tekstpodstawowy"/>
        <w:numPr>
          <w:ilvl w:val="0"/>
          <w:numId w:val="33"/>
        </w:numPr>
        <w:spacing w:after="0" w:line="276" w:lineRule="auto"/>
        <w:rPr>
          <w:rFonts w:ascii="Arial" w:hAnsi="Arial" w:cs="Arial"/>
          <w:b/>
          <w:sz w:val="22"/>
          <w:szCs w:val="22"/>
        </w:rPr>
      </w:pPr>
      <w:r w:rsidRPr="00C06AEA">
        <w:rPr>
          <w:rFonts w:ascii="Arial" w:hAnsi="Arial" w:cs="Arial"/>
          <w:b/>
          <w:sz w:val="22"/>
          <w:szCs w:val="22"/>
        </w:rPr>
        <w:t>Obowiązki wynikające z praw autorskich</w:t>
      </w:r>
    </w:p>
    <w:p w14:paraId="08E13367" w14:textId="1E9479F4" w:rsidR="002E2A5C" w:rsidRPr="00C06AEA" w:rsidRDefault="002E2A5C" w:rsidP="002E2A5C">
      <w:pPr>
        <w:pStyle w:val="Akapitzlist"/>
        <w:widowControl w:val="0"/>
        <w:numPr>
          <w:ilvl w:val="6"/>
          <w:numId w:val="33"/>
        </w:numPr>
        <w:tabs>
          <w:tab w:val="left" w:pos="284"/>
          <w:tab w:val="left" w:pos="567"/>
        </w:tabs>
        <w:autoSpaceDE w:val="0"/>
        <w:autoSpaceDN w:val="0"/>
        <w:spacing w:line="276" w:lineRule="auto"/>
        <w:ind w:hanging="218"/>
        <w:rPr>
          <w:rFonts w:ascii="Arial" w:hAnsi="Arial" w:cs="Arial"/>
          <w:sz w:val="22"/>
          <w:szCs w:val="22"/>
        </w:rPr>
      </w:pPr>
      <w:r w:rsidRPr="00C06AEA">
        <w:rPr>
          <w:rFonts w:ascii="Arial" w:hAnsi="Arial" w:cs="Arial"/>
          <w:sz w:val="22"/>
          <w:szCs w:val="22"/>
        </w:rPr>
        <w:t xml:space="preserve"> W ramach ustalonego w niniejszej umowie wynagrodzenia ryczałtowego Wykonawcy (bez ustalania zatem odrębnego wynagrodzenia na każdym odrębnym polu eksploatacji) łącznie </w:t>
      </w:r>
      <w:r w:rsidR="00340663" w:rsidRPr="00C06AEA">
        <w:rPr>
          <w:rFonts w:ascii="Arial" w:hAnsi="Arial" w:cs="Arial"/>
          <w:sz w:val="22"/>
          <w:szCs w:val="22"/>
        </w:rPr>
        <w:br/>
      </w:r>
      <w:r w:rsidRPr="00C06AEA">
        <w:rPr>
          <w:rFonts w:ascii="Arial" w:hAnsi="Arial" w:cs="Arial"/>
          <w:sz w:val="22"/>
          <w:szCs w:val="22"/>
        </w:rPr>
        <w:t>z przekazaną dokumentacją przenosi na rzecz Zamawiającego majątkowe prawa autorskie. Powyższe ustalenia nie naruszają praw osobistych Wykonawcy do opracowań będących przedmiotem umowy oraz ich części — co powoduje, że nie można usuwać oznaczeń określających autora opracowania.</w:t>
      </w:r>
    </w:p>
    <w:p w14:paraId="427DA0AD" w14:textId="21F8885C" w:rsidR="002E2A5C" w:rsidRPr="00C06AEA" w:rsidRDefault="002E2A5C" w:rsidP="002E2A5C">
      <w:pPr>
        <w:pStyle w:val="Akapitzlist"/>
        <w:widowControl w:val="0"/>
        <w:numPr>
          <w:ilvl w:val="6"/>
          <w:numId w:val="33"/>
        </w:numPr>
        <w:tabs>
          <w:tab w:val="left" w:pos="284"/>
          <w:tab w:val="left" w:pos="567"/>
        </w:tabs>
        <w:autoSpaceDE w:val="0"/>
        <w:autoSpaceDN w:val="0"/>
        <w:spacing w:line="276" w:lineRule="auto"/>
        <w:ind w:hanging="218"/>
        <w:rPr>
          <w:rFonts w:ascii="Arial" w:hAnsi="Arial" w:cs="Arial"/>
          <w:sz w:val="22"/>
          <w:szCs w:val="22"/>
        </w:rPr>
      </w:pPr>
      <w:r w:rsidRPr="00C06AEA">
        <w:rPr>
          <w:rFonts w:ascii="Arial" w:hAnsi="Arial" w:cs="Arial"/>
          <w:sz w:val="22"/>
          <w:szCs w:val="22"/>
        </w:rPr>
        <w:t xml:space="preserve">Na wypadek, gdyby Wykonawca realizował prace projektowe przy pomocy podwykonawców </w:t>
      </w:r>
      <w:r w:rsidR="00B31F13" w:rsidRPr="00C06AEA">
        <w:rPr>
          <w:rFonts w:ascii="Arial" w:hAnsi="Arial" w:cs="Arial"/>
          <w:sz w:val="22"/>
          <w:szCs w:val="22"/>
        </w:rPr>
        <w:t>Wykonawca zobowiązany jest</w:t>
      </w:r>
      <w:r w:rsidRPr="00C06AEA">
        <w:rPr>
          <w:rFonts w:ascii="Arial" w:hAnsi="Arial" w:cs="Arial"/>
          <w:sz w:val="22"/>
          <w:szCs w:val="22"/>
        </w:rPr>
        <w:t xml:space="preserve"> zawrze</w:t>
      </w:r>
      <w:r w:rsidR="00B31F13" w:rsidRPr="00C06AEA">
        <w:rPr>
          <w:rFonts w:ascii="Arial" w:hAnsi="Arial" w:cs="Arial"/>
          <w:sz w:val="22"/>
          <w:szCs w:val="22"/>
        </w:rPr>
        <w:t>ć</w:t>
      </w:r>
      <w:r w:rsidRPr="00C06AEA">
        <w:rPr>
          <w:rFonts w:ascii="Arial" w:hAnsi="Arial" w:cs="Arial"/>
          <w:sz w:val="22"/>
          <w:szCs w:val="22"/>
        </w:rPr>
        <w:t xml:space="preserve"> w umowach, które zostaną z nim zawarte odpowiednie postanowienia odpowiadające tym, o których mowa w pkt. 1 i 3 i złoży wraz z przekazaniem dokumentacji ich oświadczenia o przeniesieniu na Zamawiającego autorskich praw majątkowych w sposób i zakresie wymienionym w pkt. 1 i 3.</w:t>
      </w:r>
    </w:p>
    <w:p w14:paraId="6889F7C5" w14:textId="77777777" w:rsidR="002E2A5C" w:rsidRPr="00C06AEA" w:rsidRDefault="002E2A5C" w:rsidP="002E2A5C">
      <w:pPr>
        <w:pStyle w:val="Akapitzlist"/>
        <w:widowControl w:val="0"/>
        <w:numPr>
          <w:ilvl w:val="6"/>
          <w:numId w:val="33"/>
        </w:numPr>
        <w:tabs>
          <w:tab w:val="left" w:pos="284"/>
          <w:tab w:val="left" w:pos="567"/>
        </w:tabs>
        <w:autoSpaceDE w:val="0"/>
        <w:autoSpaceDN w:val="0"/>
        <w:spacing w:line="276" w:lineRule="auto"/>
        <w:ind w:hanging="218"/>
        <w:rPr>
          <w:rFonts w:ascii="Arial" w:hAnsi="Arial" w:cs="Arial"/>
          <w:sz w:val="22"/>
          <w:szCs w:val="22"/>
        </w:rPr>
      </w:pPr>
      <w:r w:rsidRPr="00C06AEA">
        <w:rPr>
          <w:rFonts w:ascii="Arial" w:hAnsi="Arial" w:cs="Arial"/>
          <w:sz w:val="22"/>
          <w:szCs w:val="22"/>
        </w:rPr>
        <w:t>Autorskie prawa majątkowe obejmują następujące pola eksploatacji:</w:t>
      </w:r>
    </w:p>
    <w:p w14:paraId="0FF32220" w14:textId="77777777" w:rsidR="002E2A5C" w:rsidRPr="00C06AEA" w:rsidRDefault="002E2A5C" w:rsidP="00F04905">
      <w:pPr>
        <w:pStyle w:val="Akapitzlist"/>
        <w:widowControl w:val="0"/>
        <w:numPr>
          <w:ilvl w:val="0"/>
          <w:numId w:val="52"/>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right="-165"/>
        <w:contextualSpacing/>
        <w:rPr>
          <w:rFonts w:ascii="Arial" w:hAnsi="Arial" w:cs="Arial"/>
          <w:sz w:val="22"/>
          <w:szCs w:val="22"/>
        </w:rPr>
      </w:pPr>
      <w:r w:rsidRPr="00C06AEA">
        <w:rPr>
          <w:rFonts w:ascii="Arial" w:hAnsi="Arial" w:cs="Arial"/>
          <w:sz w:val="22"/>
          <w:szCs w:val="22"/>
        </w:rPr>
        <w:t xml:space="preserve">w zakresie utrwalania i zwielokrotniania dokumentacji wersji papierowej kserowanie </w:t>
      </w:r>
      <w:r w:rsidRPr="00C06AEA">
        <w:rPr>
          <w:rFonts w:ascii="Arial" w:hAnsi="Arial" w:cs="Arial"/>
          <w:sz w:val="22"/>
          <w:szCs w:val="22"/>
        </w:rPr>
        <w:br/>
        <w:t>i skanowanie, wersji elektronicznej — kopiowanie na nośniki optyczne CD lub DVD,</w:t>
      </w:r>
    </w:p>
    <w:p w14:paraId="7D70EC21" w14:textId="77777777" w:rsidR="002E2A5C" w:rsidRPr="00C06AEA" w:rsidRDefault="002E2A5C" w:rsidP="00F04905">
      <w:pPr>
        <w:pStyle w:val="Akapitzlist"/>
        <w:widowControl w:val="0"/>
        <w:numPr>
          <w:ilvl w:val="0"/>
          <w:numId w:val="5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09" w:hanging="142"/>
        <w:contextualSpacing/>
        <w:rPr>
          <w:rFonts w:ascii="Arial" w:hAnsi="Arial" w:cs="Arial"/>
          <w:sz w:val="22"/>
          <w:szCs w:val="22"/>
        </w:rPr>
      </w:pPr>
      <w:r w:rsidRPr="00C06AEA">
        <w:rPr>
          <w:rFonts w:ascii="Arial" w:hAnsi="Arial" w:cs="Arial"/>
          <w:sz w:val="22"/>
          <w:szCs w:val="22"/>
        </w:rPr>
        <w:t xml:space="preserve">w zakresie obrotu oryginałem dokumentacji albo egzemplarzami, na których dokumentację </w:t>
      </w:r>
      <w:r w:rsidRPr="00C06AEA">
        <w:rPr>
          <w:rFonts w:ascii="Arial" w:hAnsi="Arial" w:cs="Arial"/>
          <w:sz w:val="22"/>
          <w:szCs w:val="22"/>
        </w:rPr>
        <w:lastRenderedPageBreak/>
        <w:t>utrwalono:</w:t>
      </w:r>
    </w:p>
    <w:p w14:paraId="701FAB44" w14:textId="77777777" w:rsidR="002E2A5C" w:rsidRPr="00C06AEA" w:rsidRDefault="002E2A5C" w:rsidP="000A4D17">
      <w:pPr>
        <w:pStyle w:val="Akapitzlist"/>
        <w:widowControl w:val="0"/>
        <w:numPr>
          <w:ilvl w:val="0"/>
          <w:numId w:val="60"/>
        </w:numPr>
        <w:tabs>
          <w:tab w:val="left" w:pos="1134"/>
        </w:tabs>
        <w:autoSpaceDE w:val="0"/>
        <w:autoSpaceDN w:val="0"/>
        <w:spacing w:line="276" w:lineRule="auto"/>
        <w:ind w:left="1134"/>
        <w:contextualSpacing/>
        <w:rPr>
          <w:rFonts w:ascii="Arial" w:hAnsi="Arial" w:cs="Arial"/>
          <w:sz w:val="22"/>
          <w:szCs w:val="22"/>
        </w:rPr>
      </w:pPr>
      <w:r w:rsidRPr="00C06AEA">
        <w:rPr>
          <w:rFonts w:ascii="Arial" w:hAnsi="Arial" w:cs="Arial"/>
          <w:sz w:val="22"/>
          <w:szCs w:val="22"/>
        </w:rPr>
        <w:t xml:space="preserve">użyczenie oryginału dokumentacji albo egzemplarzy na których dokumentację utrwalono, </w:t>
      </w:r>
      <w:r w:rsidRPr="00C06AEA">
        <w:rPr>
          <w:rFonts w:ascii="Arial" w:hAnsi="Arial" w:cs="Arial"/>
          <w:sz w:val="22"/>
          <w:szCs w:val="22"/>
        </w:rPr>
        <w:br/>
        <w:t>w całości lub dowolnej części, do wykorzystania przez wykonawców w postępowaniu o zamówienie publiczne na realizację robót w oparciu  o dokumentację, innych wykonawców jako podstawę lub materiał wyjściowy do wykonania nadzoru lub innych opracowań projektowych na zlecenie Zamawiającego, osoby trzecie biorące udział w procesie inwestycyjnym, inne podmioty i jednostki, środki masowego przekazu w wersji papierowej, elektronicznej — za pośrednictwem Internetu, poczty elektronicznej lub na nośnikach optycznych,</w:t>
      </w:r>
    </w:p>
    <w:p w14:paraId="09FA4485" w14:textId="77777777" w:rsidR="002E2A5C" w:rsidRPr="00C06AEA" w:rsidRDefault="002E2A5C" w:rsidP="000A4D17">
      <w:pPr>
        <w:pStyle w:val="Akapitzlist"/>
        <w:widowControl w:val="0"/>
        <w:numPr>
          <w:ilvl w:val="0"/>
          <w:numId w:val="60"/>
        </w:numPr>
        <w:tabs>
          <w:tab w:val="left" w:pos="1134"/>
        </w:tabs>
        <w:autoSpaceDE w:val="0"/>
        <w:autoSpaceDN w:val="0"/>
        <w:spacing w:line="276" w:lineRule="auto"/>
        <w:ind w:left="1134"/>
        <w:contextualSpacing/>
        <w:rPr>
          <w:rFonts w:ascii="Arial" w:hAnsi="Arial" w:cs="Arial"/>
          <w:sz w:val="22"/>
          <w:szCs w:val="22"/>
        </w:rPr>
      </w:pPr>
      <w:r w:rsidRPr="00C06AEA">
        <w:rPr>
          <w:rFonts w:ascii="Arial" w:hAnsi="Arial" w:cs="Arial"/>
          <w:sz w:val="22"/>
          <w:szCs w:val="22"/>
        </w:rPr>
        <w:t xml:space="preserve">wprowadzenie dokumentacji lub jej części do pamięci komputerów na dowolnej liczbie stanowisk komputerowych Zamawiającego lub podmiotów wymienionych w pkt. 3 lit. b, </w:t>
      </w:r>
      <w:proofErr w:type="spellStart"/>
      <w:r w:rsidRPr="00C06AEA">
        <w:rPr>
          <w:rFonts w:ascii="Arial" w:hAnsi="Arial" w:cs="Arial"/>
          <w:sz w:val="22"/>
          <w:szCs w:val="22"/>
        </w:rPr>
        <w:t>tiret</w:t>
      </w:r>
      <w:proofErr w:type="spellEnd"/>
      <w:r w:rsidRPr="00C06AEA">
        <w:rPr>
          <w:rFonts w:ascii="Arial" w:hAnsi="Arial" w:cs="Arial"/>
          <w:sz w:val="22"/>
          <w:szCs w:val="22"/>
        </w:rPr>
        <w:t xml:space="preserve"> pierwszy</w:t>
      </w:r>
    </w:p>
    <w:p w14:paraId="61235CAF" w14:textId="77777777" w:rsidR="002E2A5C" w:rsidRPr="00C06AEA" w:rsidRDefault="002E2A5C" w:rsidP="000A4D17">
      <w:pPr>
        <w:pStyle w:val="Akapitzlist"/>
        <w:widowControl w:val="0"/>
        <w:numPr>
          <w:ilvl w:val="0"/>
          <w:numId w:val="60"/>
        </w:numPr>
        <w:tabs>
          <w:tab w:val="left" w:pos="1134"/>
        </w:tabs>
        <w:autoSpaceDE w:val="0"/>
        <w:autoSpaceDN w:val="0"/>
        <w:spacing w:line="276" w:lineRule="auto"/>
        <w:ind w:left="1134"/>
        <w:contextualSpacing/>
        <w:rPr>
          <w:rFonts w:ascii="Arial" w:hAnsi="Arial" w:cs="Arial"/>
          <w:sz w:val="22"/>
          <w:szCs w:val="22"/>
        </w:rPr>
      </w:pPr>
      <w:r w:rsidRPr="00C06AEA">
        <w:rPr>
          <w:rFonts w:ascii="Arial" w:hAnsi="Arial" w:cs="Arial"/>
          <w:sz w:val="22"/>
          <w:szCs w:val="22"/>
        </w:rPr>
        <w:t>zamieszczenie dokumentacji na serwerze Zamawiającego w celu wykonania obowiązków wynikających z ustawy Prawo zamówień publicznych, obligujących Zamawiającego do umożliwienia wykonawcom pobierania materiałów przetargowych, w tym dokumentacji za pośrednictwem sieci Internet,</w:t>
      </w:r>
    </w:p>
    <w:p w14:paraId="24A79286" w14:textId="77777777" w:rsidR="002E2A5C" w:rsidRPr="00C06AEA" w:rsidRDefault="002E2A5C" w:rsidP="000A4D17">
      <w:pPr>
        <w:pStyle w:val="Akapitzlist"/>
        <w:widowControl w:val="0"/>
        <w:numPr>
          <w:ilvl w:val="0"/>
          <w:numId w:val="60"/>
        </w:numPr>
        <w:tabs>
          <w:tab w:val="left" w:pos="1134"/>
        </w:tabs>
        <w:autoSpaceDE w:val="0"/>
        <w:autoSpaceDN w:val="0"/>
        <w:spacing w:line="276" w:lineRule="auto"/>
        <w:ind w:left="1134"/>
        <w:contextualSpacing/>
        <w:rPr>
          <w:rFonts w:ascii="Arial" w:hAnsi="Arial" w:cs="Arial"/>
          <w:sz w:val="22"/>
          <w:szCs w:val="22"/>
        </w:rPr>
      </w:pPr>
      <w:r w:rsidRPr="00C06AEA">
        <w:rPr>
          <w:rFonts w:ascii="Arial" w:hAnsi="Arial" w:cs="Arial"/>
          <w:sz w:val="22"/>
          <w:szCs w:val="22"/>
        </w:rPr>
        <w:t>w zakresie rozpowszechniania dokumentacji w całości lub części w sposób inny niż określony w pkt. b — publiczne wystawienie, a także publiczne udostępnienie dokumentacji w taki sposób, aby każdy mógł mieć do niego dostęp w miejscu i w czasie przez siebie wybranym.</w:t>
      </w:r>
    </w:p>
    <w:p w14:paraId="7F38032A" w14:textId="6E3A19D9" w:rsidR="00B31F13" w:rsidRPr="00C06AEA" w:rsidRDefault="00B31F13" w:rsidP="002E2A5C">
      <w:pPr>
        <w:pStyle w:val="Akapitzlist"/>
        <w:widowControl w:val="0"/>
        <w:numPr>
          <w:ilvl w:val="6"/>
          <w:numId w:val="33"/>
        </w:numPr>
        <w:autoSpaceDE w:val="0"/>
        <w:autoSpaceDN w:val="0"/>
        <w:spacing w:line="276" w:lineRule="auto"/>
        <w:ind w:left="709"/>
        <w:contextualSpacing/>
        <w:rPr>
          <w:rFonts w:ascii="Arial" w:hAnsi="Arial" w:cs="Arial"/>
          <w:sz w:val="22"/>
          <w:szCs w:val="22"/>
        </w:rPr>
      </w:pPr>
      <w:r w:rsidRPr="00C06AEA">
        <w:rPr>
          <w:rFonts w:ascii="Arial" w:hAnsi="Arial" w:cs="Arial"/>
          <w:sz w:val="22"/>
          <w:szCs w:val="22"/>
        </w:rPr>
        <w:t>Strony ustalają</w:t>
      </w:r>
      <w:r w:rsidR="006F3771" w:rsidRPr="00C06AEA">
        <w:rPr>
          <w:rFonts w:ascii="Arial" w:hAnsi="Arial" w:cs="Arial"/>
          <w:sz w:val="22"/>
          <w:szCs w:val="22"/>
        </w:rPr>
        <w:t>,</w:t>
      </w:r>
      <w:r w:rsidRPr="00C06AEA">
        <w:rPr>
          <w:rFonts w:ascii="Arial" w:hAnsi="Arial" w:cs="Arial"/>
          <w:sz w:val="22"/>
          <w:szCs w:val="22"/>
        </w:rPr>
        <w:t xml:space="preserve"> iż gdyby w trakcie wykonywania umowy konieczne stało się przeniesienie praw autorskich na polach eksploata</w:t>
      </w:r>
      <w:r w:rsidR="006F3771" w:rsidRPr="00C06AEA">
        <w:rPr>
          <w:rFonts w:ascii="Arial" w:hAnsi="Arial" w:cs="Arial"/>
          <w:sz w:val="22"/>
          <w:szCs w:val="22"/>
        </w:rPr>
        <w:t>c</w:t>
      </w:r>
      <w:r w:rsidRPr="00C06AEA">
        <w:rPr>
          <w:rFonts w:ascii="Arial" w:hAnsi="Arial" w:cs="Arial"/>
          <w:sz w:val="22"/>
          <w:szCs w:val="22"/>
        </w:rPr>
        <w:t>ji inn</w:t>
      </w:r>
      <w:r w:rsidR="006F3771" w:rsidRPr="00C06AEA">
        <w:rPr>
          <w:rFonts w:ascii="Arial" w:hAnsi="Arial" w:cs="Arial"/>
          <w:sz w:val="22"/>
          <w:szCs w:val="22"/>
        </w:rPr>
        <w:t>ych</w:t>
      </w:r>
      <w:r w:rsidRPr="00C06AEA">
        <w:rPr>
          <w:rFonts w:ascii="Arial" w:hAnsi="Arial" w:cs="Arial"/>
          <w:sz w:val="22"/>
          <w:szCs w:val="22"/>
        </w:rPr>
        <w:t xml:space="preserve"> niż wymienione w pkt. 3</w:t>
      </w:r>
      <w:r w:rsidR="000A4D17" w:rsidRPr="00C06AEA">
        <w:rPr>
          <w:rFonts w:ascii="Arial" w:hAnsi="Arial" w:cs="Arial"/>
          <w:sz w:val="22"/>
          <w:szCs w:val="22"/>
        </w:rPr>
        <w:t>)</w:t>
      </w:r>
      <w:r w:rsidRPr="00C06AEA">
        <w:rPr>
          <w:rFonts w:ascii="Arial" w:hAnsi="Arial" w:cs="Arial"/>
          <w:sz w:val="22"/>
          <w:szCs w:val="22"/>
        </w:rPr>
        <w:t xml:space="preserve"> Wykonawca zob</w:t>
      </w:r>
      <w:r w:rsidR="006F3771" w:rsidRPr="00C06AEA">
        <w:rPr>
          <w:rFonts w:ascii="Arial" w:hAnsi="Arial" w:cs="Arial"/>
          <w:sz w:val="22"/>
          <w:szCs w:val="22"/>
        </w:rPr>
        <w:t>owiązuje</w:t>
      </w:r>
      <w:r w:rsidRPr="00C06AEA">
        <w:rPr>
          <w:rFonts w:ascii="Arial" w:hAnsi="Arial" w:cs="Arial"/>
          <w:sz w:val="22"/>
          <w:szCs w:val="22"/>
        </w:rPr>
        <w:t xml:space="preserve"> się w ramac</w:t>
      </w:r>
      <w:r w:rsidR="006F3771" w:rsidRPr="00C06AEA">
        <w:rPr>
          <w:rFonts w:ascii="Arial" w:hAnsi="Arial" w:cs="Arial"/>
          <w:sz w:val="22"/>
          <w:szCs w:val="22"/>
        </w:rPr>
        <w:t>h</w:t>
      </w:r>
      <w:r w:rsidRPr="00C06AEA">
        <w:rPr>
          <w:rFonts w:ascii="Arial" w:hAnsi="Arial" w:cs="Arial"/>
          <w:sz w:val="22"/>
          <w:szCs w:val="22"/>
        </w:rPr>
        <w:t xml:space="preserve"> wynagr</w:t>
      </w:r>
      <w:r w:rsidR="006F3771" w:rsidRPr="00C06AEA">
        <w:rPr>
          <w:rFonts w:ascii="Arial" w:hAnsi="Arial" w:cs="Arial"/>
          <w:sz w:val="22"/>
          <w:szCs w:val="22"/>
        </w:rPr>
        <w:t>odzenia</w:t>
      </w:r>
      <w:r w:rsidRPr="00C06AEA">
        <w:rPr>
          <w:rFonts w:ascii="Arial" w:hAnsi="Arial" w:cs="Arial"/>
          <w:sz w:val="22"/>
          <w:szCs w:val="22"/>
        </w:rPr>
        <w:t xml:space="preserve"> umownego przenieść autorskie prawa maj</w:t>
      </w:r>
      <w:r w:rsidR="006F3771" w:rsidRPr="00C06AEA">
        <w:rPr>
          <w:rFonts w:ascii="Arial" w:hAnsi="Arial" w:cs="Arial"/>
          <w:sz w:val="22"/>
          <w:szCs w:val="22"/>
        </w:rPr>
        <w:t>ątkowe</w:t>
      </w:r>
      <w:r w:rsidRPr="00C06AEA">
        <w:rPr>
          <w:rFonts w:ascii="Arial" w:hAnsi="Arial" w:cs="Arial"/>
          <w:sz w:val="22"/>
          <w:szCs w:val="22"/>
        </w:rPr>
        <w:t xml:space="preserve"> </w:t>
      </w:r>
      <w:r w:rsidR="006F3771" w:rsidRPr="00C06AEA">
        <w:rPr>
          <w:rFonts w:ascii="Arial" w:hAnsi="Arial" w:cs="Arial"/>
          <w:sz w:val="22"/>
          <w:szCs w:val="22"/>
        </w:rPr>
        <w:t>na wskazanym w wezwaniu polu eksploatacji w terminie 7 dni od otrzymania przedmiotowego wezwania.</w:t>
      </w:r>
    </w:p>
    <w:p w14:paraId="4BACD633" w14:textId="6F432D91" w:rsidR="002E2A5C" w:rsidRPr="00C06AEA" w:rsidRDefault="002E2A5C" w:rsidP="002E2A5C">
      <w:pPr>
        <w:pStyle w:val="Akapitzlist"/>
        <w:widowControl w:val="0"/>
        <w:numPr>
          <w:ilvl w:val="6"/>
          <w:numId w:val="33"/>
        </w:numPr>
        <w:autoSpaceDE w:val="0"/>
        <w:autoSpaceDN w:val="0"/>
        <w:spacing w:line="276" w:lineRule="auto"/>
        <w:ind w:left="709"/>
        <w:contextualSpacing/>
        <w:rPr>
          <w:rFonts w:ascii="Arial" w:hAnsi="Arial" w:cs="Arial"/>
          <w:sz w:val="22"/>
          <w:szCs w:val="22"/>
        </w:rPr>
      </w:pPr>
      <w:r w:rsidRPr="00C06AEA">
        <w:rPr>
          <w:rFonts w:ascii="Arial" w:hAnsi="Arial" w:cs="Arial"/>
          <w:sz w:val="22"/>
          <w:szCs w:val="22"/>
        </w:rPr>
        <w:t xml:space="preserve">Sposób korzystania z dokumentacji przez Zamawiającego i inne osoby, będzie zgodny </w:t>
      </w:r>
      <w:r w:rsidRPr="00C06AEA">
        <w:rPr>
          <w:rFonts w:ascii="Arial" w:hAnsi="Arial" w:cs="Arial"/>
          <w:sz w:val="22"/>
          <w:szCs w:val="22"/>
        </w:rPr>
        <w:br/>
        <w:t>z charakterem i przeznaczeniem dokumentacji oraz przyjętymi zwyczajami.</w:t>
      </w:r>
    </w:p>
    <w:p w14:paraId="40A25338" w14:textId="0DF4468C" w:rsidR="002E2A5C" w:rsidRPr="00C06AEA" w:rsidRDefault="002E2A5C" w:rsidP="002E2A5C">
      <w:pPr>
        <w:pStyle w:val="Akapitzlist"/>
        <w:widowControl w:val="0"/>
        <w:numPr>
          <w:ilvl w:val="6"/>
          <w:numId w:val="33"/>
        </w:numPr>
        <w:autoSpaceDE w:val="0"/>
        <w:autoSpaceDN w:val="0"/>
        <w:spacing w:line="276" w:lineRule="auto"/>
        <w:ind w:left="709"/>
        <w:contextualSpacing/>
        <w:rPr>
          <w:rFonts w:ascii="Arial" w:hAnsi="Arial" w:cs="Arial"/>
          <w:sz w:val="22"/>
          <w:szCs w:val="22"/>
        </w:rPr>
      </w:pPr>
      <w:r w:rsidRPr="00C06AEA">
        <w:rPr>
          <w:rFonts w:ascii="Arial" w:hAnsi="Arial" w:cs="Arial"/>
          <w:sz w:val="22"/>
          <w:szCs w:val="22"/>
        </w:rPr>
        <w:t>Przejęcie autorskich praw majątkowych powoduje przeniesienie na Zamawiającego własności egzemplarzy dokumentacji oraz nośników, na których utrwalono dokumentację w ilości określonej w umowie.</w:t>
      </w:r>
    </w:p>
    <w:p w14:paraId="2E5F6C61" w14:textId="77777777" w:rsidR="002E2A5C" w:rsidRPr="00C06AEA" w:rsidRDefault="002E2A5C" w:rsidP="002E2A5C">
      <w:pPr>
        <w:pStyle w:val="Akapitzlist"/>
        <w:widowControl w:val="0"/>
        <w:numPr>
          <w:ilvl w:val="6"/>
          <w:numId w:val="33"/>
        </w:numPr>
        <w:autoSpaceDE w:val="0"/>
        <w:autoSpaceDN w:val="0"/>
        <w:spacing w:line="276" w:lineRule="auto"/>
        <w:ind w:left="709"/>
        <w:contextualSpacing/>
        <w:rPr>
          <w:rFonts w:ascii="Arial" w:hAnsi="Arial" w:cs="Arial"/>
          <w:sz w:val="22"/>
          <w:szCs w:val="22"/>
        </w:rPr>
      </w:pPr>
      <w:r w:rsidRPr="00C06AEA">
        <w:rPr>
          <w:rFonts w:ascii="Arial" w:hAnsi="Arial" w:cs="Arial"/>
          <w:sz w:val="22"/>
          <w:szCs w:val="22"/>
        </w:rPr>
        <w:t xml:space="preserve">Wykonawca upoważnia również Zamawiającego w ramach wynagrodzenia, o którym mowa </w:t>
      </w:r>
      <w:r w:rsidRPr="00C06AEA">
        <w:rPr>
          <w:rFonts w:ascii="Arial" w:hAnsi="Arial" w:cs="Arial"/>
          <w:sz w:val="22"/>
          <w:szCs w:val="22"/>
        </w:rPr>
        <w:br/>
        <w:t>w § 7 umowy do zezwolenia na wykonywanie zależnego prawa autorskiego do dokumentacji, zezwala na dokonywanie wszelkich zmian, adaptacji dokumentów nią objętych ze względu na cel niniejszej umowy - z zastrzeżeniem ich dokonania przez osobę posiadającą odpowiednie uprawnienia.</w:t>
      </w:r>
    </w:p>
    <w:p w14:paraId="1DCD8155" w14:textId="77777777" w:rsidR="002E2A5C" w:rsidRPr="00C06AEA" w:rsidRDefault="002E2A5C" w:rsidP="002E2A5C">
      <w:pPr>
        <w:pStyle w:val="Tekstpodstawowy"/>
        <w:numPr>
          <w:ilvl w:val="0"/>
          <w:numId w:val="33"/>
        </w:numPr>
        <w:spacing w:after="0" w:line="276" w:lineRule="auto"/>
        <w:rPr>
          <w:rFonts w:ascii="Arial" w:hAnsi="Arial" w:cs="Arial"/>
          <w:b/>
          <w:sz w:val="22"/>
          <w:szCs w:val="22"/>
        </w:rPr>
      </w:pPr>
      <w:r w:rsidRPr="00C06AEA">
        <w:rPr>
          <w:rFonts w:ascii="Arial" w:hAnsi="Arial" w:cs="Arial"/>
          <w:b/>
          <w:sz w:val="22"/>
          <w:szCs w:val="22"/>
        </w:rPr>
        <w:t>Obowiązki wynikające z wykonania robót budowlanych:</w:t>
      </w:r>
    </w:p>
    <w:p w14:paraId="0B32255C" w14:textId="40078D31" w:rsidR="00353DD7" w:rsidRPr="00C06AEA" w:rsidRDefault="00353DD7" w:rsidP="00517E23">
      <w:pPr>
        <w:pStyle w:val="Akapitzlist"/>
        <w:numPr>
          <w:ilvl w:val="6"/>
          <w:numId w:val="33"/>
        </w:numPr>
        <w:spacing w:line="276" w:lineRule="auto"/>
        <w:ind w:left="567" w:hanging="284"/>
        <w:rPr>
          <w:rFonts w:ascii="Arial" w:hAnsi="Arial" w:cs="Arial"/>
          <w:sz w:val="22"/>
          <w:szCs w:val="22"/>
        </w:rPr>
      </w:pPr>
      <w:r w:rsidRPr="00C06AEA">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C06AEA">
        <w:rPr>
          <w:rFonts w:ascii="Arial" w:hAnsi="Arial" w:cs="Arial"/>
          <w:sz w:val="22"/>
          <w:szCs w:val="22"/>
        </w:rPr>
        <w:t xml:space="preserve"> </w:t>
      </w:r>
    </w:p>
    <w:p w14:paraId="334E6AEA" w14:textId="77777777" w:rsidR="002E2A5C" w:rsidRPr="00C06AEA" w:rsidRDefault="00BF7D28" w:rsidP="00517E23">
      <w:pPr>
        <w:pStyle w:val="Tekstpodstawowy"/>
        <w:numPr>
          <w:ilvl w:val="6"/>
          <w:numId w:val="33"/>
        </w:numPr>
        <w:spacing w:after="0" w:line="276" w:lineRule="auto"/>
        <w:ind w:left="567"/>
        <w:rPr>
          <w:rFonts w:ascii="Arial" w:hAnsi="Arial" w:cs="Arial"/>
          <w:sz w:val="22"/>
          <w:szCs w:val="22"/>
        </w:rPr>
      </w:pPr>
      <w:r w:rsidRPr="00C06AEA">
        <w:rPr>
          <w:rFonts w:ascii="Arial" w:hAnsi="Arial" w:cs="Arial"/>
          <w:sz w:val="22"/>
          <w:szCs w:val="22"/>
        </w:rPr>
        <w:t>Wykonawca przyjmuje na czas realizacji robót odpowiedzialność prawną za prze</w:t>
      </w:r>
      <w:r w:rsidR="00BD1E10" w:rsidRPr="00C06AEA">
        <w:rPr>
          <w:rFonts w:ascii="Arial" w:hAnsi="Arial" w:cs="Arial"/>
          <w:sz w:val="22"/>
          <w:szCs w:val="22"/>
        </w:rPr>
        <w:t>jęty protokolarnie teren budowy, w tym za szkody wynikłe na terenie budowy na zasadach ogólnych od dnia protokolarnego przejęcia terenu budowy od Zamawiającego do chwili oddania obiektu.</w:t>
      </w:r>
    </w:p>
    <w:p w14:paraId="35B74B1A" w14:textId="2D0BA890" w:rsidR="000E1332" w:rsidRPr="00C06AEA" w:rsidRDefault="000E1332" w:rsidP="00517E23">
      <w:pPr>
        <w:pStyle w:val="Tekstpodstawowy"/>
        <w:numPr>
          <w:ilvl w:val="6"/>
          <w:numId w:val="33"/>
        </w:numPr>
        <w:spacing w:after="0" w:line="276" w:lineRule="auto"/>
        <w:ind w:left="567"/>
        <w:rPr>
          <w:rFonts w:ascii="Arial" w:hAnsi="Arial" w:cs="Arial"/>
          <w:sz w:val="22"/>
          <w:szCs w:val="22"/>
        </w:rPr>
      </w:pPr>
      <w:r w:rsidRPr="00C06AEA">
        <w:rPr>
          <w:rFonts w:ascii="Arial" w:hAnsi="Arial" w:cs="Arial"/>
          <w:sz w:val="22"/>
          <w:szCs w:val="22"/>
        </w:rPr>
        <w:t>Wykonawca w ramach realizacji przedmiotu umowy i zatem bez dodatkowego wynagrodzenia zobowiązuje się do:</w:t>
      </w:r>
    </w:p>
    <w:p w14:paraId="0069A31C" w14:textId="31D754B5" w:rsidR="00386D5D" w:rsidRPr="00C06AEA" w:rsidRDefault="00386D5D"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pełn</w:t>
      </w:r>
      <w:r w:rsidR="009C1CB5" w:rsidRPr="00C06AEA">
        <w:rPr>
          <w:rFonts w:ascii="Arial" w:hAnsi="Arial" w:cs="Arial"/>
          <w:sz w:val="22"/>
          <w:szCs w:val="22"/>
        </w:rPr>
        <w:t>ienia</w:t>
      </w:r>
      <w:r w:rsidRPr="00C06AEA">
        <w:rPr>
          <w:rFonts w:ascii="Arial" w:hAnsi="Arial" w:cs="Arial"/>
          <w:sz w:val="22"/>
          <w:szCs w:val="22"/>
        </w:rPr>
        <w:t xml:space="preserve"> obsług</w:t>
      </w:r>
      <w:r w:rsidR="009C1CB5" w:rsidRPr="00C06AEA">
        <w:rPr>
          <w:rFonts w:ascii="Arial" w:hAnsi="Arial" w:cs="Arial"/>
          <w:sz w:val="22"/>
          <w:szCs w:val="22"/>
        </w:rPr>
        <w:t>i</w:t>
      </w:r>
      <w:r w:rsidRPr="00C06AEA">
        <w:rPr>
          <w:rFonts w:ascii="Arial" w:hAnsi="Arial" w:cs="Arial"/>
          <w:sz w:val="22"/>
          <w:szCs w:val="22"/>
        </w:rPr>
        <w:t xml:space="preserve"> geodezyjn</w:t>
      </w:r>
      <w:r w:rsidR="009C1CB5" w:rsidRPr="00C06AEA">
        <w:rPr>
          <w:rFonts w:ascii="Arial" w:hAnsi="Arial" w:cs="Arial"/>
          <w:sz w:val="22"/>
          <w:szCs w:val="22"/>
        </w:rPr>
        <w:t>ej</w:t>
      </w:r>
      <w:r w:rsidRPr="00C06AEA">
        <w:rPr>
          <w:rFonts w:ascii="Arial" w:hAnsi="Arial" w:cs="Arial"/>
          <w:sz w:val="22"/>
          <w:szCs w:val="22"/>
        </w:rPr>
        <w:t xml:space="preserve"> budowy, zgodnie z obowiązującymi w tym zakresie przepisami oraz wykona</w:t>
      </w:r>
      <w:r w:rsidR="009C1CB5" w:rsidRPr="00C06AEA">
        <w:rPr>
          <w:rFonts w:ascii="Arial" w:hAnsi="Arial" w:cs="Arial"/>
          <w:sz w:val="22"/>
          <w:szCs w:val="22"/>
        </w:rPr>
        <w:t>nia</w:t>
      </w:r>
      <w:r w:rsidRPr="00C06AEA">
        <w:rPr>
          <w:rFonts w:ascii="Arial" w:hAnsi="Arial" w:cs="Arial"/>
          <w:sz w:val="22"/>
          <w:szCs w:val="22"/>
        </w:rPr>
        <w:t xml:space="preserve"> inwentaryzacj</w:t>
      </w:r>
      <w:r w:rsidR="009C1CB5" w:rsidRPr="00C06AEA">
        <w:rPr>
          <w:rFonts w:ascii="Arial" w:hAnsi="Arial" w:cs="Arial"/>
          <w:sz w:val="22"/>
          <w:szCs w:val="22"/>
        </w:rPr>
        <w:t>i</w:t>
      </w:r>
      <w:r w:rsidRPr="00C06AEA">
        <w:rPr>
          <w:rFonts w:ascii="Arial" w:hAnsi="Arial" w:cs="Arial"/>
          <w:sz w:val="22"/>
          <w:szCs w:val="22"/>
        </w:rPr>
        <w:t xml:space="preserve"> geodezyjn</w:t>
      </w:r>
      <w:r w:rsidR="009C1CB5" w:rsidRPr="00C06AEA">
        <w:rPr>
          <w:rFonts w:ascii="Arial" w:hAnsi="Arial" w:cs="Arial"/>
          <w:sz w:val="22"/>
          <w:szCs w:val="22"/>
        </w:rPr>
        <w:t>ej</w:t>
      </w:r>
      <w:r w:rsidRPr="00C06AEA">
        <w:rPr>
          <w:rFonts w:ascii="Arial" w:hAnsi="Arial" w:cs="Arial"/>
          <w:sz w:val="22"/>
          <w:szCs w:val="22"/>
        </w:rPr>
        <w:t xml:space="preserve"> powykonawcz</w:t>
      </w:r>
      <w:r w:rsidR="009C1CB5" w:rsidRPr="00C06AEA">
        <w:rPr>
          <w:rFonts w:ascii="Arial" w:hAnsi="Arial" w:cs="Arial"/>
          <w:sz w:val="22"/>
          <w:szCs w:val="22"/>
        </w:rPr>
        <w:t xml:space="preserve">ej i </w:t>
      </w:r>
      <w:r w:rsidRPr="00C06AEA">
        <w:rPr>
          <w:rFonts w:ascii="Arial" w:hAnsi="Arial" w:cs="Arial"/>
          <w:sz w:val="22"/>
          <w:szCs w:val="22"/>
        </w:rPr>
        <w:t>złoż</w:t>
      </w:r>
      <w:r w:rsidR="009C1CB5" w:rsidRPr="00C06AEA">
        <w:rPr>
          <w:rFonts w:ascii="Arial" w:hAnsi="Arial" w:cs="Arial"/>
          <w:sz w:val="22"/>
          <w:szCs w:val="22"/>
        </w:rPr>
        <w:t>enia jej</w:t>
      </w:r>
      <w:r w:rsidRPr="00C06AEA">
        <w:rPr>
          <w:rFonts w:ascii="Arial" w:hAnsi="Arial" w:cs="Arial"/>
          <w:sz w:val="22"/>
          <w:szCs w:val="22"/>
        </w:rPr>
        <w:t xml:space="preserve"> do Powiatowego Ośrodka Dokumentacji Geodezyjnej i Kartograficznej w Bochni w</w:t>
      </w:r>
      <w:r w:rsidR="009C1CB5" w:rsidRPr="00C06AEA">
        <w:rPr>
          <w:rFonts w:ascii="Arial" w:hAnsi="Arial" w:cs="Arial"/>
          <w:sz w:val="22"/>
          <w:szCs w:val="22"/>
        </w:rPr>
        <w:t xml:space="preserve"> celu </w:t>
      </w:r>
      <w:r w:rsidRPr="00C06AEA">
        <w:rPr>
          <w:rFonts w:ascii="Arial" w:hAnsi="Arial" w:cs="Arial"/>
          <w:sz w:val="22"/>
          <w:szCs w:val="22"/>
        </w:rPr>
        <w:t>uzyskani</w:t>
      </w:r>
      <w:r w:rsidR="009C1CB5" w:rsidRPr="00C06AEA">
        <w:rPr>
          <w:rFonts w:ascii="Arial" w:hAnsi="Arial" w:cs="Arial"/>
          <w:sz w:val="22"/>
          <w:szCs w:val="22"/>
        </w:rPr>
        <w:t>a</w:t>
      </w:r>
      <w:r w:rsidRPr="00C06AEA">
        <w:rPr>
          <w:rFonts w:ascii="Arial" w:hAnsi="Arial" w:cs="Arial"/>
          <w:spacing w:val="-3"/>
          <w:sz w:val="22"/>
          <w:szCs w:val="22"/>
        </w:rPr>
        <w:t xml:space="preserve"> </w:t>
      </w:r>
      <w:r w:rsidRPr="00C06AEA">
        <w:rPr>
          <w:rFonts w:ascii="Arial" w:hAnsi="Arial" w:cs="Arial"/>
          <w:sz w:val="22"/>
          <w:szCs w:val="22"/>
        </w:rPr>
        <w:t>klauzuli.</w:t>
      </w:r>
    </w:p>
    <w:p w14:paraId="6FA313F4" w14:textId="77777777" w:rsidR="00386D5D" w:rsidRPr="00C06AEA" w:rsidRDefault="00386D5D"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prowadzenie na bieżąco dokumentacji budowy, w tym szczególnie dziennika budowy – który nieprzerwanie winien się znajdować na placu budowy i być w tym czasie do pełnej dyspozycji Zamawiającego czy inspektorów nadzoru.</w:t>
      </w:r>
    </w:p>
    <w:p w14:paraId="5E416CFA" w14:textId="56F2B22D" w:rsidR="00386D5D" w:rsidRPr="00C06AEA" w:rsidRDefault="00386D5D"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 xml:space="preserve">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w:t>
      </w:r>
      <w:r w:rsidRPr="00C06AEA">
        <w:rPr>
          <w:rFonts w:ascii="Arial" w:hAnsi="Arial" w:cs="Arial"/>
          <w:sz w:val="22"/>
          <w:szCs w:val="22"/>
        </w:rPr>
        <w:lastRenderedPageBreak/>
        <w:t>ustawy z dnia 7 lipca 1994 r. Prawo budowlane (</w:t>
      </w:r>
      <w:r w:rsidR="00B1206C" w:rsidRPr="00C06AEA">
        <w:rPr>
          <w:rFonts w:ascii="Arial" w:hAnsi="Arial" w:cs="Arial"/>
          <w:sz w:val="22"/>
          <w:szCs w:val="22"/>
        </w:rPr>
        <w:t xml:space="preserve">Dz.U.2024.725 </w:t>
      </w:r>
      <w:proofErr w:type="spellStart"/>
      <w:r w:rsidR="00B1206C" w:rsidRPr="00C06AEA">
        <w:rPr>
          <w:rFonts w:ascii="Arial" w:hAnsi="Arial" w:cs="Arial"/>
          <w:sz w:val="22"/>
          <w:szCs w:val="22"/>
        </w:rPr>
        <w:t>t.j</w:t>
      </w:r>
      <w:proofErr w:type="spellEnd"/>
      <w:r w:rsidR="00B1206C" w:rsidRPr="00C06AEA">
        <w:rPr>
          <w:rFonts w:ascii="Arial" w:hAnsi="Arial" w:cs="Arial"/>
          <w:sz w:val="22"/>
          <w:szCs w:val="22"/>
        </w:rPr>
        <w:t>. z dnia 2024.05.14</w:t>
      </w:r>
      <w:r w:rsidRPr="00C06AEA">
        <w:rPr>
          <w:rFonts w:ascii="Arial" w:hAnsi="Arial" w:cs="Arial"/>
          <w:sz w:val="22"/>
          <w:szCs w:val="22"/>
        </w:rPr>
        <w:t xml:space="preserve">) oraz ustawy z dnia 16 kwietnia 2004 r. o wyrobach budowlanych (Dz.U.2021.1213 </w:t>
      </w:r>
      <w:proofErr w:type="spellStart"/>
      <w:r w:rsidRPr="00C06AEA">
        <w:rPr>
          <w:rFonts w:ascii="Arial" w:hAnsi="Arial" w:cs="Arial"/>
          <w:sz w:val="22"/>
          <w:szCs w:val="22"/>
        </w:rPr>
        <w:t>t.j</w:t>
      </w:r>
      <w:proofErr w:type="spellEnd"/>
      <w:r w:rsidRPr="00C06AEA">
        <w:rPr>
          <w:rFonts w:ascii="Arial" w:hAnsi="Arial" w:cs="Arial"/>
          <w:sz w:val="22"/>
          <w:szCs w:val="22"/>
        </w:rPr>
        <w:t>. z dnia 2021.07.05) oraz przepisów wykonawczych do tych ustaw a także odpowiadać co do jakości wymaganiom określonym przez Zamawiającego.</w:t>
      </w:r>
    </w:p>
    <w:p w14:paraId="54846584" w14:textId="4EA52BE7" w:rsidR="00EE3D64" w:rsidRPr="00C06AEA" w:rsidRDefault="00BF7D28" w:rsidP="00CD411B">
      <w:pPr>
        <w:pStyle w:val="Akapitzlist"/>
        <w:numPr>
          <w:ilvl w:val="0"/>
          <w:numId w:val="36"/>
        </w:numPr>
        <w:spacing w:line="276" w:lineRule="auto"/>
        <w:ind w:left="851"/>
        <w:rPr>
          <w:rFonts w:ascii="Arial" w:hAnsi="Arial" w:cs="Arial"/>
          <w:b/>
          <w:sz w:val="22"/>
          <w:szCs w:val="22"/>
        </w:rPr>
      </w:pPr>
      <w:r w:rsidRPr="00C06AEA">
        <w:rPr>
          <w:rFonts w:ascii="Arial" w:hAnsi="Arial" w:cs="Arial"/>
          <w:sz w:val="22"/>
          <w:szCs w:val="22"/>
        </w:rPr>
        <w:t>właściwego zabezpieczenia i zagospodarowania terenu budowy, tak aby uniemożliwić osobom postronnym wejścia na teren budowy</w:t>
      </w:r>
    </w:p>
    <w:p w14:paraId="300206C2" w14:textId="561D6C20" w:rsidR="00EE3D64" w:rsidRPr="00C06AEA" w:rsidRDefault="00BF7D28"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utrzymania terenu budowy w stanie wolnym od przeszkód komunikacyjnych, usuwania na bieżąco zbędnych materiałów, odpadów i śmieci oraz ponoszenia kosztów z tym związanych,</w:t>
      </w:r>
      <w:r w:rsidR="00C82DEE" w:rsidRPr="00C06AEA">
        <w:rPr>
          <w:rFonts w:ascii="Arial" w:hAnsi="Arial" w:cs="Arial"/>
          <w:sz w:val="22"/>
          <w:szCs w:val="22"/>
        </w:rPr>
        <w:t xml:space="preserve"> w tym utylizacji materiałów pochodzących z robót rozbiórkowych</w:t>
      </w:r>
    </w:p>
    <w:p w14:paraId="52A5ACF5" w14:textId="77777777" w:rsidR="00EE3D64" w:rsidRPr="00C06AEA" w:rsidRDefault="00BF7D28"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 xml:space="preserve">prowadzenia robót pod stałym nadzorem technicznym, z zachowaniem obowiązujących przepisów, w tym: bhp i przeciwpożarowych oraz zgodnie z poleceniami Inspektora nadzoru, </w:t>
      </w:r>
    </w:p>
    <w:p w14:paraId="446FD566" w14:textId="0743BEF1" w:rsidR="00EE3D64" w:rsidRPr="00C06AEA" w:rsidRDefault="00BF7D28"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C06AEA" w:rsidRDefault="00BF7D28" w:rsidP="00CD411B">
      <w:pPr>
        <w:pStyle w:val="Akapitzlist"/>
        <w:numPr>
          <w:ilvl w:val="0"/>
          <w:numId w:val="36"/>
        </w:numPr>
        <w:spacing w:line="276" w:lineRule="auto"/>
        <w:ind w:left="851"/>
        <w:rPr>
          <w:rFonts w:ascii="Arial" w:hAnsi="Arial" w:cs="Arial"/>
          <w:sz w:val="22"/>
          <w:szCs w:val="22"/>
        </w:rPr>
      </w:pPr>
      <w:r w:rsidRPr="00C06AEA">
        <w:rPr>
          <w:rFonts w:ascii="Arial" w:hAnsi="Arial" w:cs="Arial"/>
          <w:sz w:val="22"/>
          <w:szCs w:val="22"/>
        </w:rPr>
        <w:t>umożliwienia i uczestniczenia w kontrolach przeprowadzanych przez jednostki administracji uprawnione do kontroli oraz wykonania zaleceń, ustaleń, postanowień i decyzji, wydanych podczas tych kontroli,</w:t>
      </w:r>
    </w:p>
    <w:p w14:paraId="2FADC9BC" w14:textId="20EFB9C3" w:rsidR="00EE3D64" w:rsidRPr="00C06AEA" w:rsidRDefault="00BF7D28" w:rsidP="00CD411B">
      <w:pPr>
        <w:pStyle w:val="Akapitzlist"/>
        <w:numPr>
          <w:ilvl w:val="0"/>
          <w:numId w:val="36"/>
        </w:numPr>
        <w:spacing w:line="276" w:lineRule="auto"/>
        <w:ind w:left="993"/>
        <w:rPr>
          <w:rFonts w:ascii="Arial" w:hAnsi="Arial" w:cs="Arial"/>
          <w:sz w:val="22"/>
          <w:szCs w:val="22"/>
        </w:rPr>
      </w:pPr>
      <w:r w:rsidRPr="00C06AEA">
        <w:rPr>
          <w:rFonts w:ascii="Arial" w:hAnsi="Arial" w:cs="Arial"/>
          <w:sz w:val="22"/>
          <w:szCs w:val="22"/>
        </w:rPr>
        <w:t xml:space="preserve">wykonania oraz pokrycia kosztów związanych z odbiorami technicznymi, w tym: niezbędnych prób, sprawdzeń, odbiorów zezwalających na eksploatację, regulacji instalacji, przygotowania dokumentacji odbiorowej, </w:t>
      </w:r>
    </w:p>
    <w:p w14:paraId="39CE971B" w14:textId="77777777" w:rsidR="00C92355" w:rsidRPr="00C06AEA" w:rsidRDefault="00EE3D64" w:rsidP="00CD411B">
      <w:pPr>
        <w:pStyle w:val="Akapitzlist"/>
        <w:numPr>
          <w:ilvl w:val="0"/>
          <w:numId w:val="36"/>
        </w:numPr>
        <w:spacing w:line="276" w:lineRule="auto"/>
        <w:ind w:left="993"/>
        <w:rPr>
          <w:rFonts w:ascii="Arial" w:hAnsi="Arial" w:cs="Arial"/>
          <w:sz w:val="22"/>
          <w:szCs w:val="22"/>
        </w:rPr>
      </w:pPr>
      <w:r w:rsidRPr="00C06AEA">
        <w:rPr>
          <w:rFonts w:ascii="Arial" w:hAnsi="Arial" w:cs="Arial"/>
          <w:sz w:val="22"/>
          <w:szCs w:val="22"/>
        </w:rPr>
        <w:t>naprawy wszelkich uszkodzeń powstałych w obrębie placu budowy w okresie od dnia przekazania terenu budowy Wykonawcy do dnia odbioru końcowego przedmiotu umowy, a także wykonania robót pomocniczych i przygotowawczych</w:t>
      </w:r>
      <w:r w:rsidRPr="00C06AEA">
        <w:rPr>
          <w:rFonts w:ascii="Arial" w:eastAsia="TimesNewRoman" w:hAnsi="Arial" w:cs="Arial"/>
          <w:sz w:val="22"/>
          <w:szCs w:val="22"/>
        </w:rPr>
        <w:t>, usunięcia usterek bądź ponownego wykonania robót wadliwie wykonanych</w:t>
      </w:r>
      <w:r w:rsidRPr="00C06AEA">
        <w:rPr>
          <w:rFonts w:ascii="Arial" w:hAnsi="Arial" w:cs="Arial"/>
          <w:sz w:val="22"/>
          <w:szCs w:val="22"/>
        </w:rPr>
        <w:t xml:space="preserve">. </w:t>
      </w:r>
    </w:p>
    <w:p w14:paraId="2A2DEAD8" w14:textId="77777777" w:rsidR="00C92355" w:rsidRPr="00C06AEA" w:rsidRDefault="00C92355" w:rsidP="00CD411B">
      <w:pPr>
        <w:pStyle w:val="Akapitzlist"/>
        <w:numPr>
          <w:ilvl w:val="0"/>
          <w:numId w:val="36"/>
        </w:numPr>
        <w:spacing w:line="276" w:lineRule="auto"/>
        <w:ind w:left="993"/>
        <w:rPr>
          <w:rFonts w:ascii="Arial" w:hAnsi="Arial" w:cs="Arial"/>
          <w:sz w:val="22"/>
          <w:szCs w:val="22"/>
        </w:rPr>
      </w:pPr>
      <w:r w:rsidRPr="00C06AEA">
        <w:rPr>
          <w:rFonts w:ascii="Arial" w:hAnsi="Arial" w:cs="Arial"/>
          <w:sz w:val="22"/>
          <w:szCs w:val="22"/>
        </w:rPr>
        <w:t>informowanie Zamawiającego (inspektora nadzoru) o konieczności wykonania robót dodatkowych i zamiennych w terminie 7 dni od daty stwierdzenia konieczności ich wykonania.</w:t>
      </w:r>
    </w:p>
    <w:p w14:paraId="1BCBC1F7" w14:textId="747A3E52" w:rsidR="00C92355" w:rsidRPr="00C06AEA" w:rsidRDefault="00C92355" w:rsidP="00CD411B">
      <w:pPr>
        <w:pStyle w:val="Akapitzlist"/>
        <w:numPr>
          <w:ilvl w:val="0"/>
          <w:numId w:val="36"/>
        </w:numPr>
        <w:spacing w:line="276" w:lineRule="auto"/>
        <w:ind w:left="993"/>
        <w:rPr>
          <w:rFonts w:ascii="Arial" w:hAnsi="Arial" w:cs="Arial"/>
          <w:sz w:val="22"/>
          <w:szCs w:val="22"/>
        </w:rPr>
      </w:pPr>
      <w:r w:rsidRPr="00C06AEA">
        <w:rPr>
          <w:rFonts w:ascii="Arial" w:hAnsi="Arial" w:cs="Arial"/>
          <w:sz w:val="22"/>
          <w:szCs w:val="22"/>
        </w:rPr>
        <w:t>informowanie inspektora nadzoru o terminie zakrycia robót ulegających zakryciu oraz terminie odbioru robót zanikających</w:t>
      </w:r>
      <w:r w:rsidR="003D4831" w:rsidRPr="00C06AEA">
        <w:rPr>
          <w:rFonts w:ascii="Arial" w:hAnsi="Arial" w:cs="Arial"/>
          <w:sz w:val="22"/>
          <w:szCs w:val="22"/>
        </w:rPr>
        <w:t xml:space="preserve"> z dwudniowym wyprzedzeniem</w:t>
      </w:r>
      <w:r w:rsidRPr="00C06AEA">
        <w:rPr>
          <w:rFonts w:ascii="Arial" w:hAnsi="Arial" w:cs="Arial"/>
          <w:sz w:val="22"/>
          <w:szCs w:val="22"/>
        </w:rPr>
        <w:t>. Jeżeli Wykonawca nie poinformował o tych faktach inspektora nadzoru, zobowiązany jest odkryć roboty lub wykonać otwory niezbędne do zbadania robót, a następnie przywrócić roboty do stanu poprzedniego.</w:t>
      </w:r>
    </w:p>
    <w:p w14:paraId="728185E7" w14:textId="300A8D74" w:rsidR="00EE3D64" w:rsidRPr="00C06AEA" w:rsidRDefault="00BF7D28" w:rsidP="00CD411B">
      <w:pPr>
        <w:pStyle w:val="Akapitzlist"/>
        <w:numPr>
          <w:ilvl w:val="0"/>
          <w:numId w:val="36"/>
        </w:numPr>
        <w:spacing w:line="276" w:lineRule="auto"/>
        <w:ind w:left="993"/>
        <w:rPr>
          <w:rFonts w:ascii="Arial" w:hAnsi="Arial" w:cs="Arial"/>
          <w:sz w:val="22"/>
          <w:szCs w:val="22"/>
        </w:rPr>
      </w:pPr>
      <w:r w:rsidRPr="00C06AEA">
        <w:rPr>
          <w:rFonts w:ascii="Arial" w:hAnsi="Arial" w:cs="Arial"/>
          <w:sz w:val="22"/>
          <w:szCs w:val="22"/>
        </w:rPr>
        <w:t xml:space="preserve">zawiadomienia Inspektora nadzoru i Zamawiającego o gotowości do odbioru końcowego przedmiotu </w:t>
      </w:r>
      <w:r w:rsidR="00BB0144" w:rsidRPr="00C06AEA">
        <w:rPr>
          <w:rFonts w:ascii="Arial" w:hAnsi="Arial" w:cs="Arial"/>
          <w:sz w:val="22"/>
          <w:szCs w:val="22"/>
        </w:rPr>
        <w:t>oraz</w:t>
      </w:r>
      <w:r w:rsidR="00DD4237" w:rsidRPr="00C06AEA">
        <w:rPr>
          <w:rFonts w:ascii="Arial" w:hAnsi="Arial" w:cs="Arial"/>
          <w:sz w:val="22"/>
          <w:szCs w:val="22"/>
        </w:rPr>
        <w:t xml:space="preserve"> </w:t>
      </w:r>
      <w:r w:rsidR="009C1CB5" w:rsidRPr="00C06AEA">
        <w:rPr>
          <w:rFonts w:ascii="Arial" w:hAnsi="Arial" w:cs="Arial"/>
          <w:sz w:val="22"/>
          <w:szCs w:val="22"/>
        </w:rPr>
        <w:t>przygotowani</w:t>
      </w:r>
      <w:r w:rsidR="00BB0144" w:rsidRPr="00C06AEA">
        <w:rPr>
          <w:rFonts w:ascii="Arial" w:hAnsi="Arial" w:cs="Arial"/>
          <w:sz w:val="22"/>
          <w:szCs w:val="22"/>
        </w:rPr>
        <w:t>a</w:t>
      </w:r>
      <w:r w:rsidR="009C1CB5" w:rsidRPr="00C06AEA">
        <w:rPr>
          <w:rFonts w:ascii="Arial" w:hAnsi="Arial" w:cs="Arial"/>
          <w:sz w:val="22"/>
          <w:szCs w:val="22"/>
        </w:rPr>
        <w:t xml:space="preserve"> dokumentacji odbiorowej</w:t>
      </w:r>
    </w:p>
    <w:p w14:paraId="03B98B6B" w14:textId="26472C6E" w:rsidR="009C1CB5" w:rsidRPr="00C06AEA" w:rsidRDefault="00BF7D28" w:rsidP="00CD411B">
      <w:pPr>
        <w:pStyle w:val="Akapitzlist"/>
        <w:numPr>
          <w:ilvl w:val="0"/>
          <w:numId w:val="36"/>
        </w:numPr>
        <w:spacing w:line="276" w:lineRule="auto"/>
        <w:ind w:left="993"/>
        <w:rPr>
          <w:rFonts w:ascii="Arial" w:hAnsi="Arial" w:cs="Arial"/>
          <w:sz w:val="22"/>
          <w:szCs w:val="22"/>
        </w:rPr>
      </w:pPr>
      <w:r w:rsidRPr="00C06AEA">
        <w:rPr>
          <w:rFonts w:ascii="Arial" w:hAnsi="Arial" w:cs="Arial"/>
          <w:sz w:val="22"/>
          <w:szCs w:val="22"/>
        </w:rPr>
        <w:t>uczestniczenia w protokolarnych odbiorach robót zanikających i ulegających zakryciu oraz w protokolarnych odbiorach częścio</w:t>
      </w:r>
      <w:r w:rsidR="00C92355" w:rsidRPr="00C06AEA">
        <w:rPr>
          <w:rFonts w:ascii="Arial" w:hAnsi="Arial" w:cs="Arial"/>
          <w:sz w:val="22"/>
          <w:szCs w:val="22"/>
        </w:rPr>
        <w:t>wym i końcowym przedmiotu umowy.</w:t>
      </w:r>
    </w:p>
    <w:p w14:paraId="1E703850" w14:textId="7C50DB44" w:rsidR="00C92355" w:rsidRPr="00C06AEA" w:rsidRDefault="00C92355" w:rsidP="002E2A5C">
      <w:pPr>
        <w:pStyle w:val="Akapitzlist"/>
        <w:numPr>
          <w:ilvl w:val="6"/>
          <w:numId w:val="33"/>
        </w:numPr>
        <w:spacing w:line="276" w:lineRule="auto"/>
        <w:ind w:left="142"/>
        <w:jc w:val="both"/>
        <w:rPr>
          <w:rFonts w:ascii="Arial" w:hAnsi="Arial" w:cs="Arial"/>
          <w:sz w:val="22"/>
          <w:szCs w:val="22"/>
        </w:rPr>
      </w:pPr>
      <w:r w:rsidRPr="00C06AEA">
        <w:rPr>
          <w:rFonts w:ascii="Arial" w:hAnsi="Arial" w:cs="Arial"/>
          <w:sz w:val="22"/>
          <w:szCs w:val="22"/>
        </w:rPr>
        <w:t>Wykonawca zobowiązuje się prowadzić roboty w sposób umożliwiający dostęp dla maszyn rolniczych do nieruchomości gruntowych wykorzystywanych rolniczo znajdujących się w obrębie prowadzonych robót.</w:t>
      </w:r>
    </w:p>
    <w:p w14:paraId="522D0A56" w14:textId="411750DE" w:rsidR="00C92355" w:rsidRPr="00C06AEA" w:rsidRDefault="00C92355" w:rsidP="002E2A5C">
      <w:pPr>
        <w:pStyle w:val="Akapitzlist"/>
        <w:numPr>
          <w:ilvl w:val="6"/>
          <w:numId w:val="33"/>
        </w:numPr>
        <w:spacing w:line="276" w:lineRule="auto"/>
        <w:ind w:left="142"/>
        <w:jc w:val="both"/>
        <w:rPr>
          <w:rFonts w:ascii="Arial" w:hAnsi="Arial" w:cs="Arial"/>
          <w:sz w:val="22"/>
          <w:szCs w:val="22"/>
        </w:rPr>
      </w:pPr>
      <w:r w:rsidRPr="00C06AEA">
        <w:rPr>
          <w:rFonts w:ascii="Arial" w:hAnsi="Arial" w:cs="Arial"/>
          <w:sz w:val="22"/>
          <w:szCs w:val="22"/>
        </w:rPr>
        <w:t xml:space="preserve">Wykonawca zobowiązuje się prowadzić roboty w sposób umożliwiający dokonanie zbioru zasiewów znajdujących się na nieruchomościach gruntowych wykorzystywanych rolniczo znajdujących się </w:t>
      </w:r>
      <w:r w:rsidR="00340663" w:rsidRPr="00C06AEA">
        <w:rPr>
          <w:rFonts w:ascii="Arial" w:hAnsi="Arial" w:cs="Arial"/>
          <w:sz w:val="22"/>
          <w:szCs w:val="22"/>
        </w:rPr>
        <w:br/>
      </w:r>
      <w:r w:rsidRPr="00C06AEA">
        <w:rPr>
          <w:rFonts w:ascii="Arial" w:hAnsi="Arial" w:cs="Arial"/>
          <w:sz w:val="22"/>
          <w:szCs w:val="22"/>
        </w:rPr>
        <w:t xml:space="preserve">w obrębie prowadzonych robót. W przypadku zniszczenia zasiewów w całości lub części Wykonawca zobowiązuje się naprawić powstałą w ten sposób szkodę w stosunku do poszkodowanego użytkownika nieruchomości gruntowej.    </w:t>
      </w:r>
    </w:p>
    <w:p w14:paraId="70759EBD" w14:textId="4DD7DDDD" w:rsidR="009C1CB5" w:rsidRPr="00C06AEA" w:rsidRDefault="000E1332" w:rsidP="00F34632">
      <w:pPr>
        <w:pStyle w:val="Akapitzlist"/>
        <w:numPr>
          <w:ilvl w:val="6"/>
          <w:numId w:val="33"/>
        </w:numPr>
        <w:ind w:left="142"/>
        <w:rPr>
          <w:rFonts w:ascii="Arial" w:hAnsi="Arial" w:cs="Arial"/>
          <w:sz w:val="22"/>
          <w:szCs w:val="22"/>
        </w:rPr>
      </w:pPr>
      <w:r w:rsidRPr="00C06AEA">
        <w:rPr>
          <w:rFonts w:ascii="Arial" w:hAnsi="Arial" w:cs="Arial"/>
          <w:sz w:val="22"/>
          <w:szCs w:val="22"/>
        </w:rPr>
        <w:t>W przypadku zniszczenia lub uszkodzenia jakiejkolwiek sieci lub linii przewodów, ich części bądź innych urządzeń w toku realizacji</w:t>
      </w:r>
      <w:r w:rsidR="00F34632" w:rsidRPr="00C06AEA">
        <w:rPr>
          <w:rFonts w:ascii="Arial" w:hAnsi="Arial" w:cs="Arial"/>
          <w:sz w:val="22"/>
          <w:szCs w:val="22"/>
        </w:rPr>
        <w:t xml:space="preserve"> umowy </w:t>
      </w:r>
      <w:r w:rsidRPr="00C06AEA">
        <w:rPr>
          <w:rFonts w:ascii="Arial" w:hAnsi="Arial" w:cs="Arial"/>
          <w:sz w:val="22"/>
          <w:szCs w:val="22"/>
        </w:rPr>
        <w:t xml:space="preserve"> </w:t>
      </w:r>
      <w:r w:rsidR="00F34632" w:rsidRPr="00C06AEA">
        <w:rPr>
          <w:rFonts w:ascii="Arial" w:hAnsi="Arial" w:cs="Arial"/>
          <w:sz w:val="22"/>
          <w:szCs w:val="22"/>
        </w:rPr>
        <w:t xml:space="preserve">Wykonawca zobowiązany jest do naprawienie ich i doprowadzenie do stanu poprzedniego w ramach ustalonego w umowie wynagrodzenia kosztorysowego. </w:t>
      </w:r>
    </w:p>
    <w:p w14:paraId="71E8A680" w14:textId="77777777" w:rsidR="009C1CB5" w:rsidRPr="00C06AEA" w:rsidRDefault="00326926" w:rsidP="002E2A5C">
      <w:pPr>
        <w:pStyle w:val="Akapitzlist"/>
        <w:numPr>
          <w:ilvl w:val="6"/>
          <w:numId w:val="33"/>
        </w:numPr>
        <w:spacing w:line="276" w:lineRule="auto"/>
        <w:ind w:left="142"/>
        <w:jc w:val="both"/>
        <w:rPr>
          <w:rFonts w:ascii="Arial" w:hAnsi="Arial" w:cs="Arial"/>
          <w:sz w:val="22"/>
          <w:szCs w:val="22"/>
        </w:rPr>
      </w:pPr>
      <w:r w:rsidRPr="00C06AEA">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r w:rsidR="00EC15FF" w:rsidRPr="00C06AEA">
        <w:rPr>
          <w:rFonts w:ascii="Arial" w:hAnsi="Arial" w:cs="Arial"/>
          <w:sz w:val="22"/>
          <w:szCs w:val="22"/>
        </w:rPr>
        <w:t xml:space="preserve"> oraz w obrębie przekazanego placu budowy</w:t>
      </w:r>
      <w:r w:rsidRPr="00C06AEA">
        <w:rPr>
          <w:rFonts w:ascii="Arial" w:hAnsi="Arial" w:cs="Arial"/>
          <w:sz w:val="22"/>
          <w:szCs w:val="22"/>
        </w:rPr>
        <w:t>.</w:t>
      </w:r>
    </w:p>
    <w:p w14:paraId="02A24F67" w14:textId="36863C93" w:rsidR="009C1CB5" w:rsidRPr="00C06AEA" w:rsidRDefault="00326926" w:rsidP="002E2A5C">
      <w:pPr>
        <w:pStyle w:val="Akapitzlist"/>
        <w:numPr>
          <w:ilvl w:val="6"/>
          <w:numId w:val="33"/>
        </w:numPr>
        <w:spacing w:line="276" w:lineRule="auto"/>
        <w:ind w:left="142"/>
        <w:jc w:val="both"/>
        <w:rPr>
          <w:rFonts w:ascii="Arial" w:hAnsi="Arial" w:cs="Arial"/>
          <w:sz w:val="22"/>
          <w:szCs w:val="22"/>
        </w:rPr>
      </w:pPr>
      <w:r w:rsidRPr="00C06AEA">
        <w:rPr>
          <w:rFonts w:ascii="Arial" w:hAnsi="Arial" w:cs="Arial"/>
          <w:sz w:val="22"/>
          <w:szCs w:val="22"/>
        </w:rPr>
        <w:t xml:space="preserve">Po zakończeniu wszystkich robót Wykonawca zobowiązany jest uporządkować teren budowy </w:t>
      </w:r>
      <w:r w:rsidR="00340663" w:rsidRPr="00C06AEA">
        <w:rPr>
          <w:rFonts w:ascii="Arial" w:hAnsi="Arial" w:cs="Arial"/>
          <w:sz w:val="22"/>
          <w:szCs w:val="22"/>
        </w:rPr>
        <w:br/>
      </w:r>
      <w:r w:rsidRPr="00C06AEA">
        <w:rPr>
          <w:rFonts w:ascii="Arial" w:hAnsi="Arial" w:cs="Arial"/>
          <w:sz w:val="22"/>
          <w:szCs w:val="22"/>
        </w:rPr>
        <w:t>i przekazać go Zamawiającemu w terminie, w którym ustalony jest odbiór końcowy.</w:t>
      </w:r>
    </w:p>
    <w:p w14:paraId="74ACF91B" w14:textId="27CCC124" w:rsidR="00326926" w:rsidRPr="00C06AEA" w:rsidRDefault="00326926" w:rsidP="002E2A5C">
      <w:pPr>
        <w:pStyle w:val="Akapitzlist"/>
        <w:numPr>
          <w:ilvl w:val="6"/>
          <w:numId w:val="33"/>
        </w:numPr>
        <w:spacing w:line="276" w:lineRule="auto"/>
        <w:ind w:left="142"/>
        <w:jc w:val="both"/>
        <w:rPr>
          <w:rFonts w:ascii="Arial" w:hAnsi="Arial" w:cs="Arial"/>
          <w:sz w:val="22"/>
          <w:szCs w:val="22"/>
        </w:rPr>
      </w:pPr>
      <w:r w:rsidRPr="00C06AEA">
        <w:rPr>
          <w:rFonts w:ascii="Arial" w:eastAsia="Calibri" w:hAnsi="Arial" w:cs="Arial"/>
          <w:sz w:val="22"/>
          <w:szCs w:val="22"/>
          <w:lang w:eastAsia="en-US"/>
        </w:rPr>
        <w:lastRenderedPageBreak/>
        <w:t xml:space="preserve">Wykonawca jest zobowiązany do usunięcia wszelkich wad i usterek stwierdzonych przez nadzór inwestorski w trakcie trwania robót w terminie 14 dni od daty stwierdzenia wad i usterek; </w:t>
      </w:r>
    </w:p>
    <w:p w14:paraId="5F5D18E7" w14:textId="77777777" w:rsidR="002E2A5C" w:rsidRPr="00C06AEA" w:rsidRDefault="002E2A5C" w:rsidP="00CB0E36">
      <w:pPr>
        <w:spacing w:line="276" w:lineRule="auto"/>
        <w:jc w:val="center"/>
        <w:rPr>
          <w:rFonts w:ascii="Arial" w:hAnsi="Arial" w:cs="Arial"/>
          <w:b/>
          <w:sz w:val="22"/>
          <w:szCs w:val="22"/>
        </w:rPr>
      </w:pPr>
    </w:p>
    <w:p w14:paraId="00527534" w14:textId="710B738F" w:rsidR="0096510D" w:rsidRPr="00C06AEA" w:rsidRDefault="0096510D" w:rsidP="00126062">
      <w:pPr>
        <w:spacing w:line="276" w:lineRule="auto"/>
        <w:jc w:val="center"/>
        <w:rPr>
          <w:rFonts w:ascii="Arial" w:hAnsi="Arial" w:cs="Arial"/>
          <w:b/>
          <w:sz w:val="22"/>
          <w:szCs w:val="22"/>
        </w:rPr>
      </w:pPr>
      <w:r w:rsidRPr="00C06AEA">
        <w:rPr>
          <w:rFonts w:ascii="Arial" w:hAnsi="Arial" w:cs="Arial"/>
          <w:b/>
          <w:sz w:val="22"/>
          <w:szCs w:val="22"/>
        </w:rPr>
        <w:t xml:space="preserve">§ 6 </w:t>
      </w:r>
      <w:r w:rsidRPr="00C06AEA">
        <w:rPr>
          <w:rFonts w:ascii="Arial" w:hAnsi="Arial" w:cs="Arial"/>
          <w:b/>
          <w:sz w:val="22"/>
          <w:szCs w:val="22"/>
        </w:rPr>
        <w:br/>
        <w:t>Odbiór robót</w:t>
      </w:r>
    </w:p>
    <w:p w14:paraId="4B138663" w14:textId="756EDB1D" w:rsidR="00403C9D" w:rsidRPr="00C06AEA" w:rsidRDefault="00D10418" w:rsidP="00126062">
      <w:pPr>
        <w:numPr>
          <w:ilvl w:val="4"/>
          <w:numId w:val="30"/>
        </w:numPr>
        <w:suppressAutoHyphens/>
        <w:spacing w:line="276" w:lineRule="auto"/>
        <w:ind w:left="142" w:hanging="284"/>
        <w:rPr>
          <w:rFonts w:ascii="Arial" w:hAnsi="Arial" w:cs="Arial"/>
          <w:sz w:val="22"/>
          <w:szCs w:val="22"/>
        </w:rPr>
      </w:pPr>
      <w:r w:rsidRPr="00C06AEA">
        <w:rPr>
          <w:rFonts w:ascii="Arial" w:hAnsi="Arial" w:cs="Arial"/>
          <w:sz w:val="22"/>
          <w:szCs w:val="22"/>
        </w:rPr>
        <w:t xml:space="preserve">Zamawiający przewiduje </w:t>
      </w:r>
      <w:r w:rsidR="00403C9D" w:rsidRPr="00C06AEA">
        <w:rPr>
          <w:rFonts w:ascii="Arial" w:hAnsi="Arial" w:cs="Arial"/>
          <w:sz w:val="22"/>
          <w:szCs w:val="22"/>
        </w:rPr>
        <w:t>następujące rodzaje odbiorów:</w:t>
      </w:r>
    </w:p>
    <w:p w14:paraId="48CB8235" w14:textId="2FCC3968" w:rsidR="00AB652A" w:rsidRPr="00C06AEA" w:rsidRDefault="00AB652A" w:rsidP="00126062">
      <w:pPr>
        <w:pStyle w:val="Akapitzlist"/>
        <w:numPr>
          <w:ilvl w:val="2"/>
          <w:numId w:val="31"/>
        </w:numPr>
        <w:spacing w:line="276" w:lineRule="auto"/>
        <w:ind w:left="426"/>
        <w:rPr>
          <w:rFonts w:ascii="Arial" w:hAnsi="Arial" w:cs="Arial"/>
          <w:sz w:val="22"/>
          <w:szCs w:val="22"/>
        </w:rPr>
      </w:pPr>
      <w:r w:rsidRPr="00C06AEA">
        <w:rPr>
          <w:rFonts w:ascii="Arial" w:hAnsi="Arial" w:cs="Arial"/>
          <w:sz w:val="22"/>
          <w:szCs w:val="22"/>
        </w:rPr>
        <w:t>odbiór dokumentacji projektowej wraz z prawomocnym pozwoleniem na budowę</w:t>
      </w:r>
    </w:p>
    <w:p w14:paraId="47176A18" w14:textId="560CEC21" w:rsidR="00403C9D" w:rsidRPr="00C06AEA" w:rsidRDefault="00403C9D" w:rsidP="00126062">
      <w:pPr>
        <w:numPr>
          <w:ilvl w:val="2"/>
          <w:numId w:val="31"/>
        </w:numPr>
        <w:suppressAutoHyphens/>
        <w:spacing w:line="276" w:lineRule="auto"/>
        <w:ind w:left="567" w:hanging="283"/>
        <w:rPr>
          <w:rFonts w:ascii="Arial" w:hAnsi="Arial" w:cs="Arial"/>
          <w:sz w:val="22"/>
          <w:szCs w:val="22"/>
        </w:rPr>
      </w:pPr>
      <w:r w:rsidRPr="00C06AEA">
        <w:rPr>
          <w:rFonts w:ascii="Arial" w:hAnsi="Arial" w:cs="Arial"/>
          <w:sz w:val="22"/>
          <w:szCs w:val="22"/>
        </w:rPr>
        <w:t>odbiór robót zanikających i ulegających zakryciu,</w:t>
      </w:r>
    </w:p>
    <w:p w14:paraId="762391E3" w14:textId="77777777" w:rsidR="00DB33B7" w:rsidRPr="00C06AEA" w:rsidRDefault="00DB33B7" w:rsidP="00126062">
      <w:pPr>
        <w:numPr>
          <w:ilvl w:val="2"/>
          <w:numId w:val="31"/>
        </w:numPr>
        <w:suppressAutoHyphens/>
        <w:spacing w:line="276" w:lineRule="auto"/>
        <w:ind w:left="567" w:hanging="283"/>
        <w:rPr>
          <w:rFonts w:ascii="Arial" w:hAnsi="Arial" w:cs="Arial"/>
          <w:sz w:val="22"/>
          <w:szCs w:val="22"/>
        </w:rPr>
      </w:pPr>
      <w:r w:rsidRPr="00C06AEA">
        <w:rPr>
          <w:rFonts w:ascii="Arial" w:hAnsi="Arial" w:cs="Arial"/>
          <w:sz w:val="22"/>
          <w:szCs w:val="22"/>
        </w:rPr>
        <w:t>odbiór częściowy robót budowlanych</w:t>
      </w:r>
    </w:p>
    <w:p w14:paraId="0F3C1FB0" w14:textId="7E398A52" w:rsidR="00403C9D" w:rsidRPr="00C06AEA" w:rsidRDefault="00166464" w:rsidP="00126062">
      <w:pPr>
        <w:numPr>
          <w:ilvl w:val="2"/>
          <w:numId w:val="31"/>
        </w:numPr>
        <w:suppressAutoHyphens/>
        <w:spacing w:line="276" w:lineRule="auto"/>
        <w:ind w:left="567" w:hanging="283"/>
        <w:rPr>
          <w:rFonts w:ascii="Arial" w:hAnsi="Arial" w:cs="Arial"/>
          <w:sz w:val="22"/>
          <w:szCs w:val="22"/>
        </w:rPr>
      </w:pPr>
      <w:r w:rsidRPr="00C06AEA">
        <w:rPr>
          <w:rFonts w:ascii="Arial" w:hAnsi="Arial" w:cs="Arial"/>
          <w:sz w:val="22"/>
          <w:szCs w:val="22"/>
        </w:rPr>
        <w:t xml:space="preserve">odbiór </w:t>
      </w:r>
      <w:r w:rsidR="00403C9D" w:rsidRPr="00C06AEA">
        <w:rPr>
          <w:rFonts w:ascii="Arial" w:hAnsi="Arial" w:cs="Arial"/>
          <w:sz w:val="22"/>
          <w:szCs w:val="22"/>
        </w:rPr>
        <w:t xml:space="preserve">końcowy przedmiotu umowy, </w:t>
      </w:r>
    </w:p>
    <w:p w14:paraId="109861E1" w14:textId="5D749FB7" w:rsidR="00403C9D" w:rsidRPr="00C06AEA" w:rsidRDefault="00403C9D" w:rsidP="00126062">
      <w:pPr>
        <w:numPr>
          <w:ilvl w:val="2"/>
          <w:numId w:val="31"/>
        </w:numPr>
        <w:suppressAutoHyphens/>
        <w:spacing w:line="276" w:lineRule="auto"/>
        <w:ind w:left="567" w:hanging="283"/>
        <w:rPr>
          <w:rFonts w:ascii="Arial" w:hAnsi="Arial" w:cs="Arial"/>
          <w:sz w:val="22"/>
          <w:szCs w:val="22"/>
        </w:rPr>
      </w:pPr>
      <w:r w:rsidRPr="00C06AEA">
        <w:rPr>
          <w:rFonts w:ascii="Arial" w:hAnsi="Arial" w:cs="Arial"/>
          <w:sz w:val="22"/>
          <w:szCs w:val="22"/>
        </w:rPr>
        <w:t>odbiór ostateczn</w:t>
      </w:r>
      <w:r w:rsidR="00AA7EF1" w:rsidRPr="00C06AEA">
        <w:rPr>
          <w:rFonts w:ascii="Arial" w:hAnsi="Arial" w:cs="Arial"/>
          <w:sz w:val="22"/>
          <w:szCs w:val="22"/>
        </w:rPr>
        <w:t xml:space="preserve">y </w:t>
      </w:r>
      <w:r w:rsidR="00DB33B7" w:rsidRPr="00C06AEA">
        <w:rPr>
          <w:rFonts w:ascii="Arial" w:hAnsi="Arial" w:cs="Arial"/>
          <w:sz w:val="22"/>
          <w:szCs w:val="22"/>
        </w:rPr>
        <w:t>po okresie gwarancji i rękojmi</w:t>
      </w:r>
    </w:p>
    <w:p w14:paraId="7DC32313" w14:textId="34C8DE82" w:rsidR="00AB652A" w:rsidRPr="00C06AEA" w:rsidRDefault="00AB652A" w:rsidP="00126062">
      <w:pPr>
        <w:pStyle w:val="Akapitzlist"/>
        <w:numPr>
          <w:ilvl w:val="0"/>
          <w:numId w:val="30"/>
        </w:numPr>
        <w:tabs>
          <w:tab w:val="clear" w:pos="720"/>
          <w:tab w:val="num" w:pos="567"/>
        </w:tabs>
        <w:spacing w:line="276" w:lineRule="auto"/>
        <w:ind w:left="142"/>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Odbiór dokumentacji projektowej odbędzie się w Urzędzie Gminy </w:t>
      </w:r>
      <w:r w:rsidR="00DD4237" w:rsidRPr="00C06AEA">
        <w:rPr>
          <w:rFonts w:ascii="Arial" w:eastAsiaTheme="minorHAnsi" w:hAnsi="Arial" w:cs="Arial"/>
          <w:sz w:val="22"/>
          <w:szCs w:val="22"/>
          <w:lang w:eastAsia="en-US"/>
        </w:rPr>
        <w:t xml:space="preserve">Bochnia </w:t>
      </w:r>
      <w:r w:rsidRPr="00C06AEA">
        <w:rPr>
          <w:rFonts w:ascii="Arial" w:eastAsiaTheme="minorHAnsi" w:hAnsi="Arial" w:cs="Arial"/>
          <w:sz w:val="22"/>
          <w:szCs w:val="22"/>
          <w:lang w:eastAsia="en-US"/>
        </w:rPr>
        <w:t>po uzyskaniu prawomocnego pozwolenia na budowę. Dokumentem potwierdzającym przekazanie dokumentacji projektowej wraz ze wszystkimi dokumentami uzyskanymi w procesie uzyskiwania pozwolenia na budowę będzie protokół zdawczo – odbiorczy podpisany przez Strony umowy potwierdzający przekazanie dokumentacji wraz z prawomocną decyzją o pozwoleniu na budowę. Dokumentację projektową wraz ze wszystkimi dokumentami uzyskanymi w procesie uzyskiwania pozwolenia na budowę należy przekazać w formach i ilości określonej w §5 ust.1 niniejszej umowy.</w:t>
      </w:r>
    </w:p>
    <w:p w14:paraId="624A7A3F" w14:textId="48C30C7E" w:rsidR="00403C9D" w:rsidRPr="00C06AEA" w:rsidRDefault="00403C9D" w:rsidP="00B479C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Odbioru robót zanikających oraz robót ulegających zakryciu dokona inspektor nadzoru inwestorskiego w terminie do </w:t>
      </w:r>
      <w:r w:rsidR="00353DD7" w:rsidRPr="00C06AEA">
        <w:rPr>
          <w:rFonts w:ascii="Arial" w:eastAsiaTheme="minorHAnsi" w:hAnsi="Arial" w:cs="Arial"/>
          <w:sz w:val="22"/>
          <w:szCs w:val="22"/>
          <w:lang w:eastAsia="en-US"/>
        </w:rPr>
        <w:t>7</w:t>
      </w:r>
      <w:r w:rsidRPr="00C06AEA">
        <w:rPr>
          <w:rFonts w:ascii="Arial" w:eastAsiaTheme="minorHAnsi" w:hAnsi="Arial" w:cs="Arial"/>
          <w:sz w:val="22"/>
          <w:szCs w:val="22"/>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D7DCFC8" w14:textId="77777777" w:rsidR="00DB33B7" w:rsidRPr="00C06AEA" w:rsidRDefault="00403C9D" w:rsidP="00DB33B7">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 </w:t>
      </w:r>
      <w:r w:rsidR="00DB33B7" w:rsidRPr="00C06AEA">
        <w:rPr>
          <w:rFonts w:ascii="Arial" w:eastAsiaTheme="minorHAnsi" w:hAnsi="Arial" w:cs="Arial"/>
          <w:sz w:val="22"/>
          <w:szCs w:val="22"/>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0E9927D1" w14:textId="62FDA7C6" w:rsidR="00DB33B7" w:rsidRPr="00C06AEA" w:rsidRDefault="00DB33B7" w:rsidP="00DB33B7">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eastAsiaTheme="minorHAnsi" w:hAnsi="Arial" w:cs="Arial"/>
          <w:sz w:val="22"/>
          <w:szCs w:val="22"/>
          <w:lang w:eastAsia="en-US"/>
        </w:rPr>
        <w:t>Przed rozpoczęciem odbioru częściowego Wykonawca skompletuje i przedstawi Zamawiającemu dokumenty pozwalające na ocenę prawidłowego wykonania umowy, w tym kosztorys powykonawczy</w:t>
      </w:r>
      <w:r w:rsidR="00DD4237" w:rsidRPr="00C06AEA">
        <w:rPr>
          <w:rFonts w:ascii="Arial" w:eastAsiaTheme="minorHAnsi" w:hAnsi="Arial" w:cs="Arial"/>
          <w:sz w:val="22"/>
          <w:szCs w:val="22"/>
          <w:lang w:eastAsia="en-US"/>
        </w:rPr>
        <w:t>.</w:t>
      </w:r>
    </w:p>
    <w:p w14:paraId="6B74DC8A" w14:textId="75621DE3" w:rsidR="007F32B8" w:rsidRPr="00C06AEA" w:rsidRDefault="007F32B8" w:rsidP="006061B4">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eastAsiaTheme="minorHAnsi" w:hAnsi="Arial" w:cs="Arial"/>
          <w:sz w:val="22"/>
          <w:szCs w:val="22"/>
          <w:lang w:eastAsia="en-US"/>
        </w:rPr>
        <w:t>Wykonawca w ramach wynagrodzenia określonego w § 7 ust. 1 dokona niezbędnych pomiarów</w:t>
      </w:r>
      <w:r w:rsidR="00DA312F" w:rsidRPr="00C06AEA">
        <w:rPr>
          <w:rFonts w:ascii="Arial" w:eastAsiaTheme="minorHAnsi" w:hAnsi="Arial" w:cs="Arial"/>
          <w:sz w:val="22"/>
          <w:szCs w:val="22"/>
          <w:lang w:eastAsia="en-US"/>
        </w:rPr>
        <w:t>, badań</w:t>
      </w:r>
      <w:r w:rsidRPr="00C06AEA">
        <w:rPr>
          <w:rFonts w:ascii="Arial" w:eastAsiaTheme="minorHAnsi" w:hAnsi="Arial" w:cs="Arial"/>
          <w:sz w:val="22"/>
          <w:szCs w:val="22"/>
          <w:lang w:eastAsia="en-US"/>
        </w:rPr>
        <w:t xml:space="preserve"> i sprawdzeń wmontowanych urządzeń</w:t>
      </w:r>
      <w:r w:rsidR="008119A5" w:rsidRPr="00C06AEA">
        <w:rPr>
          <w:rFonts w:ascii="Arial" w:eastAsiaTheme="minorHAnsi" w:hAnsi="Arial" w:cs="Arial"/>
          <w:sz w:val="22"/>
          <w:szCs w:val="22"/>
          <w:lang w:eastAsia="en-US"/>
        </w:rPr>
        <w:t xml:space="preserve"> określonych § 1 umowy.</w:t>
      </w:r>
    </w:p>
    <w:p w14:paraId="1C164BF6" w14:textId="4BA7F9B9" w:rsidR="00DA07CD" w:rsidRPr="00C06AEA" w:rsidRDefault="00DA07CD" w:rsidP="00B479C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eastAsiaTheme="minorHAnsi" w:hAnsi="Arial" w:cs="Arial"/>
          <w:sz w:val="22"/>
          <w:szCs w:val="22"/>
          <w:lang w:eastAsia="en-US"/>
        </w:rPr>
        <w:t>Wykonawca po zakończeniu wszystkich robót budowlanych</w:t>
      </w:r>
      <w:r w:rsidR="007F32B8" w:rsidRPr="00C06AEA">
        <w:rPr>
          <w:rFonts w:ascii="Arial" w:hAnsi="Arial" w:cs="Arial"/>
          <w:sz w:val="22"/>
          <w:szCs w:val="22"/>
        </w:rPr>
        <w:t xml:space="preserve"> zbierze i opracuje komplet dokumentów wymaganych przy procedurze dokonania zgłoszeni</w:t>
      </w:r>
      <w:r w:rsidR="008119A5" w:rsidRPr="00C06AEA">
        <w:rPr>
          <w:rFonts w:ascii="Arial" w:hAnsi="Arial" w:cs="Arial"/>
          <w:sz w:val="22"/>
          <w:szCs w:val="22"/>
        </w:rPr>
        <w:t>a zakończenia robót budowlanych</w:t>
      </w:r>
    </w:p>
    <w:p w14:paraId="07B28054" w14:textId="77777777" w:rsidR="007F32B8" w:rsidRPr="00C06AEA" w:rsidRDefault="007F32B8" w:rsidP="00B479C5">
      <w:pPr>
        <w:pStyle w:val="Akapitzlist"/>
        <w:numPr>
          <w:ilvl w:val="0"/>
          <w:numId w:val="37"/>
        </w:numPr>
        <w:spacing w:line="276" w:lineRule="auto"/>
        <w:rPr>
          <w:rFonts w:ascii="Arial" w:hAnsi="Arial" w:cs="Arial"/>
          <w:sz w:val="22"/>
          <w:szCs w:val="22"/>
        </w:rPr>
      </w:pPr>
      <w:r w:rsidRPr="00C06AEA">
        <w:rPr>
          <w:rFonts w:ascii="Arial" w:hAnsi="Arial" w:cs="Arial"/>
          <w:sz w:val="22"/>
          <w:szCs w:val="22"/>
        </w:rPr>
        <w:t>oryginał dziennika budowy;</w:t>
      </w:r>
    </w:p>
    <w:p w14:paraId="65F1DB4C" w14:textId="56CEAAC5" w:rsidR="007F32B8" w:rsidRPr="00C06AEA" w:rsidRDefault="008119A5" w:rsidP="00EE6775">
      <w:pPr>
        <w:pStyle w:val="Akapitzlist"/>
        <w:numPr>
          <w:ilvl w:val="0"/>
          <w:numId w:val="37"/>
        </w:numPr>
        <w:spacing w:line="276" w:lineRule="auto"/>
        <w:rPr>
          <w:rFonts w:ascii="Arial" w:hAnsi="Arial" w:cs="Arial"/>
          <w:sz w:val="22"/>
          <w:szCs w:val="22"/>
        </w:rPr>
      </w:pPr>
      <w:r w:rsidRPr="00C06AEA">
        <w:rPr>
          <w:rFonts w:ascii="Arial" w:eastAsiaTheme="minorHAnsi" w:hAnsi="Arial" w:cs="Arial"/>
          <w:sz w:val="22"/>
          <w:szCs w:val="22"/>
          <w:lang w:eastAsia="en-US"/>
        </w:rPr>
        <w:t xml:space="preserve">oświadczenie kierownika budowy o zakończeniu robót i gotowości do odbioru, zgodnie </w:t>
      </w:r>
      <w:r w:rsidR="00340663" w:rsidRPr="00C06AEA">
        <w:rPr>
          <w:rFonts w:ascii="Arial" w:eastAsiaTheme="minorHAnsi" w:hAnsi="Arial" w:cs="Arial"/>
          <w:sz w:val="22"/>
          <w:szCs w:val="22"/>
          <w:lang w:eastAsia="en-US"/>
        </w:rPr>
        <w:br/>
      </w:r>
      <w:r w:rsidRPr="00C06AEA">
        <w:rPr>
          <w:rFonts w:ascii="Arial" w:eastAsiaTheme="minorHAnsi" w:hAnsi="Arial" w:cs="Arial"/>
          <w:sz w:val="22"/>
          <w:szCs w:val="22"/>
          <w:lang w:eastAsia="en-US"/>
        </w:rPr>
        <w:t>z postanowieniami art. 57ust. 1 ustawy Prawo budowlane oraz</w:t>
      </w:r>
      <w:r w:rsidR="007F32B8" w:rsidRPr="00C06AEA">
        <w:rPr>
          <w:rFonts w:ascii="Arial" w:hAnsi="Arial" w:cs="Arial"/>
          <w:sz w:val="22"/>
          <w:szCs w:val="22"/>
        </w:rPr>
        <w:t xml:space="preserve">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2B26F909" w:rsidR="007F32B8" w:rsidRPr="00C06AEA" w:rsidRDefault="007F32B8" w:rsidP="00B479C5">
      <w:pPr>
        <w:pStyle w:val="Akapitzlist"/>
        <w:numPr>
          <w:ilvl w:val="0"/>
          <w:numId w:val="37"/>
        </w:numPr>
        <w:spacing w:line="276" w:lineRule="auto"/>
        <w:rPr>
          <w:rFonts w:ascii="Arial" w:hAnsi="Arial" w:cs="Arial"/>
          <w:sz w:val="22"/>
          <w:szCs w:val="22"/>
        </w:rPr>
      </w:pPr>
      <w:r w:rsidRPr="00C06AEA">
        <w:rPr>
          <w:rFonts w:ascii="Arial" w:hAnsi="Arial" w:cs="Arial"/>
          <w:sz w:val="22"/>
          <w:szCs w:val="22"/>
        </w:rPr>
        <w:t>protokoły badań i sprawdzeń;</w:t>
      </w:r>
    </w:p>
    <w:p w14:paraId="30EEF51B" w14:textId="69C0FFD0" w:rsidR="008119A5" w:rsidRPr="00C06AEA" w:rsidRDefault="008119A5" w:rsidP="008119A5">
      <w:pPr>
        <w:pStyle w:val="Akapitzlist"/>
        <w:numPr>
          <w:ilvl w:val="0"/>
          <w:numId w:val="37"/>
        </w:numPr>
        <w:spacing w:line="276" w:lineRule="auto"/>
        <w:rPr>
          <w:rFonts w:ascii="Arial" w:hAnsi="Arial" w:cs="Arial"/>
          <w:sz w:val="22"/>
          <w:szCs w:val="22"/>
        </w:rPr>
      </w:pPr>
      <w:r w:rsidRPr="00C06AEA">
        <w:rPr>
          <w:rFonts w:ascii="Arial" w:hAnsi="Arial" w:cs="Arial"/>
          <w:sz w:val="22"/>
          <w:szCs w:val="22"/>
        </w:rPr>
        <w:t xml:space="preserve">aktualne szkice tyczenia potwierdzone przez geodetę i kierownika budowy z adnotacją potwierdzającą wykonanie kanalizacji sanitarnej wg nich wraz z opracowaną inwentaryzacją geodezyjną bez klauzuli </w:t>
      </w:r>
    </w:p>
    <w:p w14:paraId="5A3DD0B1" w14:textId="190CF154" w:rsidR="008119A5" w:rsidRPr="00C06AEA" w:rsidRDefault="008119A5" w:rsidP="008119A5">
      <w:pPr>
        <w:pStyle w:val="Akapitzlist"/>
        <w:numPr>
          <w:ilvl w:val="0"/>
          <w:numId w:val="37"/>
        </w:numPr>
        <w:spacing w:line="276" w:lineRule="auto"/>
        <w:rPr>
          <w:rFonts w:ascii="Arial" w:hAnsi="Arial" w:cs="Arial"/>
          <w:sz w:val="22"/>
          <w:szCs w:val="22"/>
        </w:rPr>
      </w:pPr>
      <w:bookmarkStart w:id="3" w:name="_Hlk168315958"/>
      <w:r w:rsidRPr="00C06AEA">
        <w:rPr>
          <w:rFonts w:ascii="Arial" w:hAnsi="Arial" w:cs="Arial"/>
          <w:sz w:val="22"/>
          <w:szCs w:val="22"/>
        </w:rPr>
        <w:t>potwierdzenie Powiatowego Ośrodka Dokumentacji Geodezyjnej w Bochni o złożeniu przez wykonawcę inwentaryzacji geodezyjnej powykonawczej dla całego zakresu w celu uzyskania klauzuli o</w:t>
      </w:r>
      <w:bookmarkEnd w:id="3"/>
      <w:r w:rsidRPr="00C06AEA">
        <w:rPr>
          <w:rFonts w:ascii="Arial" w:hAnsi="Arial" w:cs="Arial"/>
          <w:sz w:val="22"/>
          <w:szCs w:val="22"/>
        </w:rPr>
        <w:t xml:space="preserve">raz wszelkie nieistotne zmiany do projektu budowlanego, które zaszły w trakcie prowadzenia robót. Obowiązek wprowadzenia zmian nieistotnych do projektu budowlanego obciąża kierownika budowy. </w:t>
      </w:r>
    </w:p>
    <w:p w14:paraId="107C05DF" w14:textId="517A1976" w:rsidR="008119A5" w:rsidRPr="00C06AEA" w:rsidRDefault="008119A5" w:rsidP="008119A5">
      <w:pPr>
        <w:pStyle w:val="Akapitzlist"/>
        <w:numPr>
          <w:ilvl w:val="0"/>
          <w:numId w:val="37"/>
        </w:numPr>
        <w:spacing w:line="276" w:lineRule="auto"/>
        <w:rPr>
          <w:rFonts w:ascii="Arial" w:hAnsi="Arial" w:cs="Arial"/>
          <w:sz w:val="22"/>
          <w:szCs w:val="22"/>
        </w:rPr>
      </w:pPr>
      <w:r w:rsidRPr="00C06AEA">
        <w:rPr>
          <w:rFonts w:ascii="Arial" w:hAnsi="Arial" w:cs="Arial"/>
          <w:sz w:val="22"/>
          <w:szCs w:val="22"/>
        </w:rPr>
        <w:t xml:space="preserve">wersję papierową oraz wersję cyfrową nagrania z przebiegu kamerowania kanalizacji wraz </w:t>
      </w:r>
      <w:r w:rsidR="00340663" w:rsidRPr="00C06AEA">
        <w:rPr>
          <w:rFonts w:ascii="Arial" w:hAnsi="Arial" w:cs="Arial"/>
          <w:sz w:val="22"/>
          <w:szCs w:val="22"/>
        </w:rPr>
        <w:br/>
      </w:r>
      <w:r w:rsidRPr="00C06AEA">
        <w:rPr>
          <w:rFonts w:ascii="Arial" w:hAnsi="Arial" w:cs="Arial"/>
          <w:sz w:val="22"/>
          <w:szCs w:val="22"/>
        </w:rPr>
        <w:t xml:space="preserve">z wykresami spadków </w:t>
      </w:r>
    </w:p>
    <w:p w14:paraId="00FA0140" w14:textId="77777777" w:rsidR="008119A5" w:rsidRPr="00C06AEA" w:rsidRDefault="008119A5" w:rsidP="008119A5">
      <w:pPr>
        <w:pStyle w:val="Akapitzlist"/>
        <w:numPr>
          <w:ilvl w:val="0"/>
          <w:numId w:val="37"/>
        </w:numPr>
        <w:spacing w:line="276" w:lineRule="auto"/>
        <w:rPr>
          <w:rFonts w:ascii="Arial" w:hAnsi="Arial" w:cs="Arial"/>
          <w:sz w:val="22"/>
          <w:szCs w:val="22"/>
        </w:rPr>
      </w:pPr>
      <w:r w:rsidRPr="00C06AEA">
        <w:rPr>
          <w:rFonts w:ascii="Arial" w:hAnsi="Arial" w:cs="Arial"/>
          <w:sz w:val="22"/>
          <w:szCs w:val="22"/>
        </w:rPr>
        <w:t>kosztorys powykonawczy</w:t>
      </w:r>
    </w:p>
    <w:p w14:paraId="511AC8DC" w14:textId="542FB229" w:rsidR="00DA312F" w:rsidRPr="00C06AEA" w:rsidRDefault="00DA07CD" w:rsidP="00B479C5">
      <w:pPr>
        <w:pStyle w:val="Akapitzlist"/>
        <w:numPr>
          <w:ilvl w:val="0"/>
          <w:numId w:val="37"/>
        </w:numPr>
        <w:spacing w:line="276" w:lineRule="auto"/>
        <w:rPr>
          <w:rFonts w:ascii="Arial" w:hAnsi="Arial" w:cs="Arial"/>
          <w:sz w:val="22"/>
          <w:szCs w:val="22"/>
        </w:rPr>
      </w:pPr>
      <w:r w:rsidRPr="00C06AEA">
        <w:rPr>
          <w:rFonts w:ascii="Arial" w:eastAsiaTheme="minorHAnsi" w:hAnsi="Arial" w:cs="Arial"/>
          <w:sz w:val="22"/>
          <w:szCs w:val="22"/>
          <w:lang w:eastAsia="en-US"/>
        </w:rPr>
        <w:lastRenderedPageBreak/>
        <w:t>dokumentację powykonawczą z naniesionymi w trakcie realizacji zmianami (rysunki wchodząc</w:t>
      </w:r>
      <w:r w:rsidR="008119A5" w:rsidRPr="00C06AEA">
        <w:rPr>
          <w:rFonts w:ascii="Arial" w:eastAsiaTheme="minorHAnsi" w:hAnsi="Arial" w:cs="Arial"/>
          <w:sz w:val="22"/>
          <w:szCs w:val="22"/>
          <w:lang w:eastAsia="en-US"/>
        </w:rPr>
        <w:t>e</w:t>
      </w:r>
      <w:r w:rsidRPr="00C06AEA">
        <w:rPr>
          <w:rFonts w:ascii="Arial" w:eastAsiaTheme="minorHAnsi" w:hAnsi="Arial" w:cs="Arial"/>
          <w:sz w:val="22"/>
          <w:szCs w:val="22"/>
          <w:lang w:eastAsia="en-US"/>
        </w:rPr>
        <w:t xml:space="preserve"> w skład zatwierdzonego projektu budowlanego z naniesionymi zmianami, a w razie potrzeby także uzupełniający opis). W przypadku wystąpienia zmian oświadczenie kierownika budowy </w:t>
      </w:r>
      <w:r w:rsidR="00340663" w:rsidRPr="00C06AEA">
        <w:rPr>
          <w:rFonts w:ascii="Arial" w:eastAsiaTheme="minorHAnsi" w:hAnsi="Arial" w:cs="Arial"/>
          <w:sz w:val="22"/>
          <w:szCs w:val="22"/>
          <w:lang w:eastAsia="en-US"/>
        </w:rPr>
        <w:br/>
      </w:r>
      <w:r w:rsidRPr="00C06AEA">
        <w:rPr>
          <w:rFonts w:ascii="Arial" w:eastAsiaTheme="minorHAnsi" w:hAnsi="Arial" w:cs="Arial"/>
          <w:sz w:val="22"/>
          <w:szCs w:val="22"/>
          <w:lang w:eastAsia="en-US"/>
        </w:rPr>
        <w:t>o zakończeniu robót i gotowości do odbioru, powinno być potwierdzone przez projektanta i inspektora nadzoru inwestorskiego, jeżeli został ustanowiony.</w:t>
      </w:r>
    </w:p>
    <w:p w14:paraId="694B387F" w14:textId="77777777" w:rsidR="00DA312F" w:rsidRPr="00C06AEA" w:rsidRDefault="00DA07CD" w:rsidP="00B479C5">
      <w:pPr>
        <w:pStyle w:val="Akapitzlist"/>
        <w:numPr>
          <w:ilvl w:val="0"/>
          <w:numId w:val="37"/>
        </w:numPr>
        <w:spacing w:line="276" w:lineRule="auto"/>
        <w:rPr>
          <w:rFonts w:ascii="Arial" w:hAnsi="Arial" w:cs="Arial"/>
          <w:sz w:val="22"/>
          <w:szCs w:val="22"/>
        </w:rPr>
      </w:pPr>
      <w:r w:rsidRPr="00C06AEA">
        <w:rPr>
          <w:rFonts w:ascii="Arial" w:eastAsiaTheme="minorHAnsi" w:hAnsi="Arial" w:cs="Arial"/>
          <w:sz w:val="22"/>
          <w:szCs w:val="22"/>
          <w:lang w:eastAsia="en-US"/>
        </w:rPr>
        <w:t>atesty, certyfikaty CE lub deklaracje zgodności na wbudowane materiały i zamontowane urządzenia ruchome i nieruchome,</w:t>
      </w:r>
    </w:p>
    <w:p w14:paraId="3A285B1A" w14:textId="77777777" w:rsidR="00DA312F" w:rsidRPr="00C06AEA" w:rsidRDefault="00DA312F" w:rsidP="00B479C5">
      <w:pPr>
        <w:pStyle w:val="Akapitzlist"/>
        <w:numPr>
          <w:ilvl w:val="0"/>
          <w:numId w:val="37"/>
        </w:numPr>
        <w:spacing w:line="276" w:lineRule="auto"/>
        <w:rPr>
          <w:rFonts w:ascii="Arial" w:hAnsi="Arial" w:cs="Arial"/>
          <w:sz w:val="22"/>
          <w:szCs w:val="22"/>
        </w:rPr>
      </w:pPr>
      <w:r w:rsidRPr="00C06AEA">
        <w:rPr>
          <w:rFonts w:ascii="Arial" w:eastAsiaTheme="minorHAnsi" w:hAnsi="Arial" w:cs="Arial"/>
          <w:sz w:val="22"/>
          <w:szCs w:val="22"/>
          <w:lang w:eastAsia="en-US"/>
        </w:rPr>
        <w:t xml:space="preserve"> </w:t>
      </w:r>
      <w:r w:rsidR="00DA07CD" w:rsidRPr="00C06AEA">
        <w:rPr>
          <w:rFonts w:ascii="Arial" w:eastAsiaTheme="minorHAnsi" w:hAnsi="Arial" w:cs="Arial"/>
          <w:sz w:val="22"/>
          <w:szCs w:val="22"/>
          <w:lang w:eastAsia="en-US"/>
        </w:rPr>
        <w:t>dokumenty gwarancyjne wraz z warunkami gwarancji wszystkich zamontowanych urządzeń, inne dokumenty zgromadzone w trakcie wykonywania przedmiotu zamówienia, a odnoszące się do jego realizacji,</w:t>
      </w:r>
    </w:p>
    <w:p w14:paraId="53EDDBC3" w14:textId="259D9B8E" w:rsidR="00DA312F" w:rsidRPr="00C06AEA" w:rsidRDefault="00DA07CD" w:rsidP="00B479C5">
      <w:pPr>
        <w:pStyle w:val="Akapitzlist"/>
        <w:numPr>
          <w:ilvl w:val="0"/>
          <w:numId w:val="37"/>
        </w:numPr>
        <w:spacing w:line="276" w:lineRule="auto"/>
        <w:rPr>
          <w:rFonts w:ascii="Arial" w:hAnsi="Arial" w:cs="Arial"/>
          <w:sz w:val="22"/>
          <w:szCs w:val="22"/>
        </w:rPr>
      </w:pPr>
      <w:r w:rsidRPr="00C06AEA">
        <w:rPr>
          <w:rFonts w:ascii="Arial" w:eastAsiaTheme="minorHAnsi" w:hAnsi="Arial" w:cs="Arial"/>
          <w:sz w:val="22"/>
          <w:szCs w:val="22"/>
          <w:lang w:eastAsia="en-US"/>
        </w:rPr>
        <w:t xml:space="preserve">protokoły z rozruchu </w:t>
      </w:r>
      <w:r w:rsidR="00A442EB" w:rsidRPr="00C06AEA">
        <w:rPr>
          <w:rFonts w:ascii="Arial" w:eastAsiaTheme="minorHAnsi" w:hAnsi="Arial" w:cs="Arial"/>
          <w:sz w:val="22"/>
          <w:szCs w:val="22"/>
          <w:lang w:eastAsia="en-US"/>
        </w:rPr>
        <w:t>przepompowni ścieków.</w:t>
      </w:r>
    </w:p>
    <w:p w14:paraId="5CCEFD8E" w14:textId="44F74E8E" w:rsidR="007F32B8" w:rsidRPr="00C06AEA" w:rsidRDefault="007F32B8" w:rsidP="008119A5">
      <w:pPr>
        <w:pStyle w:val="Default"/>
        <w:numPr>
          <w:ilvl w:val="0"/>
          <w:numId w:val="30"/>
        </w:numPr>
        <w:tabs>
          <w:tab w:val="clear" w:pos="720"/>
        </w:tabs>
        <w:spacing w:line="276" w:lineRule="auto"/>
        <w:ind w:left="142" w:hanging="284"/>
        <w:rPr>
          <w:rFonts w:ascii="Arial" w:hAnsi="Arial" w:cs="Arial"/>
          <w:color w:val="auto"/>
          <w:sz w:val="22"/>
          <w:szCs w:val="22"/>
        </w:rPr>
      </w:pPr>
      <w:r w:rsidRPr="00C06AEA">
        <w:rPr>
          <w:rFonts w:ascii="Arial" w:hAnsi="Arial" w:cs="Arial"/>
          <w:color w:val="auto"/>
          <w:sz w:val="22"/>
          <w:szCs w:val="22"/>
        </w:rPr>
        <w:t>Koszt przygotowania w/w materiałów ponosi Wykonawca, co zobowiązany jest ująć w oferowanej cenie za realizację zamówienia</w:t>
      </w:r>
      <w:r w:rsidR="00DA312F" w:rsidRPr="00C06AEA">
        <w:rPr>
          <w:rFonts w:ascii="Arial" w:hAnsi="Arial" w:cs="Arial"/>
          <w:color w:val="auto"/>
          <w:sz w:val="22"/>
          <w:szCs w:val="22"/>
        </w:rPr>
        <w:t>.</w:t>
      </w:r>
    </w:p>
    <w:p w14:paraId="5F23C70F" w14:textId="00A582B3" w:rsidR="00403C9D" w:rsidRPr="00C06AEA" w:rsidRDefault="00403C9D" w:rsidP="008119A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C06AEA" w:rsidRDefault="003E0C85" w:rsidP="00B479C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sz w:val="22"/>
          <w:szCs w:val="22"/>
          <w:lang w:eastAsia="en-US"/>
        </w:rPr>
      </w:pPr>
      <w:r w:rsidRPr="00C06AEA">
        <w:rPr>
          <w:rFonts w:ascii="Arial" w:hAnsi="Arial" w:cs="Arial"/>
          <w:sz w:val="22"/>
          <w:szCs w:val="22"/>
        </w:rPr>
        <w:t>Jeżeli w toku czynności odbioru zostaną stwierdzone wady, to Zamawiającemu przysługują następujące uprawnienia:</w:t>
      </w:r>
    </w:p>
    <w:p w14:paraId="6C4BB22A" w14:textId="7C8C7D35" w:rsidR="006106CF" w:rsidRPr="00C06AEA" w:rsidRDefault="003E0C85" w:rsidP="00B479C5">
      <w:pPr>
        <w:pStyle w:val="Akapitzlist"/>
        <w:numPr>
          <w:ilvl w:val="0"/>
          <w:numId w:val="1"/>
        </w:numPr>
        <w:spacing w:line="276" w:lineRule="auto"/>
        <w:ind w:left="567"/>
        <w:rPr>
          <w:rFonts w:ascii="Arial" w:hAnsi="Arial" w:cs="Arial"/>
          <w:sz w:val="22"/>
          <w:szCs w:val="22"/>
        </w:rPr>
      </w:pPr>
      <w:r w:rsidRPr="00C06AEA">
        <w:rPr>
          <w:rFonts w:ascii="Arial" w:hAnsi="Arial" w:cs="Arial"/>
          <w:sz w:val="22"/>
          <w:szCs w:val="22"/>
        </w:rPr>
        <w:t>Jeżeli wady nadają się do usunięcia, może żądać ich usunięcia w oznaczonym terminie, przy czym jeżeli termin usunięcia wad przekroczy ustalony termin zakończenia robót określony w § 3 ust.</w:t>
      </w:r>
      <w:r w:rsidR="00DE5934" w:rsidRPr="00C06AEA">
        <w:rPr>
          <w:rFonts w:ascii="Arial" w:hAnsi="Arial" w:cs="Arial"/>
          <w:sz w:val="22"/>
          <w:szCs w:val="22"/>
        </w:rPr>
        <w:t>1</w:t>
      </w:r>
      <w:r w:rsidRPr="00C06AEA">
        <w:rPr>
          <w:rFonts w:ascii="Arial" w:hAnsi="Arial" w:cs="Arial"/>
          <w:sz w:val="22"/>
          <w:szCs w:val="22"/>
        </w:rPr>
        <w:t xml:space="preserve"> umowy Zamawiający zastosuje ustalenia § 9 niniejszej umowy, a jeżeli wady te są istotne może odmówić odbioru do czasu usunięcia tych wad. </w:t>
      </w:r>
    </w:p>
    <w:p w14:paraId="24011A39" w14:textId="2EFEF29D" w:rsidR="003E0C85" w:rsidRPr="00C06AEA" w:rsidRDefault="003E0C85" w:rsidP="00B479C5">
      <w:pPr>
        <w:pStyle w:val="Akapitzlist"/>
        <w:numPr>
          <w:ilvl w:val="0"/>
          <w:numId w:val="1"/>
        </w:numPr>
        <w:spacing w:line="276" w:lineRule="auto"/>
        <w:ind w:left="567"/>
        <w:rPr>
          <w:rFonts w:ascii="Arial" w:hAnsi="Arial" w:cs="Arial"/>
          <w:sz w:val="22"/>
          <w:szCs w:val="22"/>
        </w:rPr>
      </w:pPr>
      <w:r w:rsidRPr="00C06AEA">
        <w:rPr>
          <w:rFonts w:ascii="Arial" w:hAnsi="Arial" w:cs="Arial"/>
          <w:sz w:val="22"/>
          <w:szCs w:val="22"/>
        </w:rPr>
        <w:t>jeżeli wady nie nadają się do usunięcia, to:</w:t>
      </w:r>
    </w:p>
    <w:p w14:paraId="5B97D14B" w14:textId="77777777" w:rsidR="000C41AA" w:rsidRPr="00C06AEA" w:rsidRDefault="003E0C85" w:rsidP="00B479C5">
      <w:pPr>
        <w:pStyle w:val="Akapitzlist"/>
        <w:numPr>
          <w:ilvl w:val="0"/>
          <w:numId w:val="2"/>
        </w:numPr>
        <w:spacing w:line="276" w:lineRule="auto"/>
        <w:ind w:left="851"/>
        <w:rPr>
          <w:rFonts w:ascii="Arial" w:hAnsi="Arial" w:cs="Arial"/>
          <w:sz w:val="22"/>
          <w:szCs w:val="22"/>
        </w:rPr>
      </w:pPr>
      <w:r w:rsidRPr="00C06AEA">
        <w:rPr>
          <w:rFonts w:ascii="Arial" w:hAnsi="Arial" w:cs="Arial"/>
          <w:sz w:val="22"/>
          <w:szCs w:val="22"/>
        </w:rPr>
        <w:t>jeżeli nie uniemożliwiają one użytkowania przedmiotu odbioru zgodnie z przeznaczeniem Zamawiający może obniżyć odpowiednio wynagrodzenie,</w:t>
      </w:r>
    </w:p>
    <w:p w14:paraId="4CBCBDD5" w14:textId="20C8A6F4" w:rsidR="000C41AA" w:rsidRPr="00C06AEA" w:rsidRDefault="003E0C85" w:rsidP="00B479C5">
      <w:pPr>
        <w:pStyle w:val="Akapitzlist"/>
        <w:numPr>
          <w:ilvl w:val="0"/>
          <w:numId w:val="2"/>
        </w:numPr>
        <w:spacing w:line="276" w:lineRule="auto"/>
        <w:ind w:left="851"/>
        <w:rPr>
          <w:rFonts w:ascii="Arial" w:hAnsi="Arial" w:cs="Arial"/>
          <w:sz w:val="22"/>
          <w:szCs w:val="22"/>
        </w:rPr>
      </w:pPr>
      <w:r w:rsidRPr="00C06AEA">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C06AEA">
        <w:rPr>
          <w:rFonts w:ascii="Arial" w:hAnsi="Arial" w:cs="Arial"/>
          <w:sz w:val="22"/>
          <w:szCs w:val="22"/>
        </w:rPr>
        <w:t xml:space="preserve">3 </w:t>
      </w:r>
      <w:r w:rsidR="00C82DEE" w:rsidRPr="00C06AEA">
        <w:rPr>
          <w:rFonts w:ascii="Arial" w:hAnsi="Arial" w:cs="Arial"/>
          <w:sz w:val="22"/>
          <w:szCs w:val="22"/>
        </w:rPr>
        <w:t>ust.</w:t>
      </w:r>
      <w:r w:rsidR="00DE5934" w:rsidRPr="00C06AEA">
        <w:rPr>
          <w:rFonts w:ascii="Arial" w:hAnsi="Arial" w:cs="Arial"/>
          <w:sz w:val="22"/>
          <w:szCs w:val="22"/>
        </w:rPr>
        <w:t>1 umowy</w:t>
      </w:r>
      <w:r w:rsidRPr="00C06AEA">
        <w:rPr>
          <w:rFonts w:ascii="Arial" w:hAnsi="Arial" w:cs="Arial"/>
          <w:sz w:val="22"/>
          <w:szCs w:val="22"/>
        </w:rPr>
        <w:t>.</w:t>
      </w:r>
    </w:p>
    <w:p w14:paraId="64A4E47B" w14:textId="57CCC072" w:rsidR="000C41AA" w:rsidRPr="00C06AEA" w:rsidRDefault="003E0C85" w:rsidP="00B479C5">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Strony postanawiają, że z czynności odbioru</w:t>
      </w:r>
      <w:r w:rsidR="00ED1FD8" w:rsidRPr="00C06AEA">
        <w:rPr>
          <w:rFonts w:ascii="Arial" w:hAnsi="Arial" w:cs="Arial"/>
          <w:sz w:val="22"/>
          <w:szCs w:val="22"/>
        </w:rPr>
        <w:t xml:space="preserve"> robót budowlanych</w:t>
      </w:r>
      <w:r w:rsidRPr="00C06AEA">
        <w:rPr>
          <w:rFonts w:ascii="Arial" w:hAnsi="Arial" w:cs="Arial"/>
          <w:sz w:val="22"/>
          <w:szCs w:val="22"/>
        </w:rPr>
        <w:t xml:space="preserve"> będzie spisany protokół zawierający wszelkie ustalenia dokonane w toku odbioru, jak też i terminy wyznaczone na usunięcie stwierdzonych przy odbiorze wad.</w:t>
      </w:r>
    </w:p>
    <w:p w14:paraId="2D2627F7" w14:textId="77777777" w:rsidR="000C41AA" w:rsidRPr="00C06AEA" w:rsidRDefault="003E0C85" w:rsidP="00B479C5">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Wykonawca zobowiązany jest do zawiadomienia Zamawiającego o usunięciu wad oraz do żądania wyznaczenia terminu odbioru robót zakwestionow</w:t>
      </w:r>
      <w:r w:rsidR="000C41AA" w:rsidRPr="00C06AEA">
        <w:rPr>
          <w:rFonts w:ascii="Arial" w:hAnsi="Arial" w:cs="Arial"/>
          <w:sz w:val="22"/>
          <w:szCs w:val="22"/>
        </w:rPr>
        <w:t>anych uprzednio jako wadliwych.</w:t>
      </w:r>
    </w:p>
    <w:p w14:paraId="3B03413E" w14:textId="77777777" w:rsidR="00D352DE" w:rsidRPr="00C06AEA" w:rsidRDefault="003E0C85" w:rsidP="00B479C5">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Zamawiający może podjąć decyzję o przerwaniu czynności odbioru aż do czasu usunięcia istotnych  wad.</w:t>
      </w:r>
    </w:p>
    <w:p w14:paraId="57662975" w14:textId="5A637266" w:rsidR="00E34B9A" w:rsidRPr="00C06AEA" w:rsidRDefault="00E34B9A" w:rsidP="00E34B9A">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 xml:space="preserve">Wykonawca po uzyskaniu protokołu odbioru robót budowlanych zbierze i opracuje komplet dokumentów wymaganych do dokonania zgłoszenia o zakończeniu robót budowlanych określonych </w:t>
      </w:r>
      <w:r w:rsidR="00340663" w:rsidRPr="00C06AEA">
        <w:rPr>
          <w:rFonts w:ascii="Arial" w:hAnsi="Arial" w:cs="Arial"/>
          <w:sz w:val="22"/>
          <w:szCs w:val="22"/>
        </w:rPr>
        <w:br/>
      </w:r>
      <w:r w:rsidRPr="00C06AEA">
        <w:rPr>
          <w:rFonts w:ascii="Arial" w:hAnsi="Arial" w:cs="Arial"/>
          <w:sz w:val="22"/>
          <w:szCs w:val="22"/>
        </w:rPr>
        <w:t xml:space="preserve">w art.  57. Ustawy Prawo Budowlane, w tym w szczególności </w:t>
      </w:r>
      <w:r w:rsidR="001979F3" w:rsidRPr="00C06AEA">
        <w:rPr>
          <w:rFonts w:ascii="Arial" w:hAnsi="Arial" w:cs="Arial"/>
          <w:sz w:val="22"/>
          <w:szCs w:val="22"/>
        </w:rPr>
        <w:t xml:space="preserve">z </w:t>
      </w:r>
      <w:r w:rsidRPr="00C06AEA">
        <w:rPr>
          <w:rFonts w:ascii="Arial" w:hAnsi="Arial" w:cs="Arial"/>
          <w:sz w:val="22"/>
          <w:szCs w:val="22"/>
        </w:rPr>
        <w:t>dokumentację geodezyjną, zawierającą wyniki geodezyjnej inwentaryzacji powykonawczej, w tym mapę, o której mowa w art. 2 pkt 7b ustawy z dnia 17 maja 1989 r. - Prawo geodezyjne i kartograficzne</w:t>
      </w:r>
      <w:r w:rsidR="00304BFD" w:rsidRPr="00C06AEA">
        <w:rPr>
          <w:rFonts w:ascii="Arial" w:hAnsi="Arial" w:cs="Arial"/>
          <w:sz w:val="22"/>
          <w:szCs w:val="22"/>
        </w:rPr>
        <w:t>.</w:t>
      </w:r>
    </w:p>
    <w:p w14:paraId="5D769F90" w14:textId="6FEFEBC2" w:rsidR="00F04905" w:rsidRPr="00C06AEA" w:rsidRDefault="00F04905" w:rsidP="00F04905">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Po uzyskaniu dokumentów określonych w ust. 1</w:t>
      </w:r>
      <w:r w:rsidR="00630616" w:rsidRPr="00C06AEA">
        <w:rPr>
          <w:rFonts w:ascii="Arial" w:hAnsi="Arial" w:cs="Arial"/>
          <w:sz w:val="22"/>
          <w:szCs w:val="22"/>
        </w:rPr>
        <w:t>4</w:t>
      </w:r>
      <w:r w:rsidRPr="00C06AEA">
        <w:rPr>
          <w:rFonts w:ascii="Arial" w:hAnsi="Arial" w:cs="Arial"/>
          <w:sz w:val="22"/>
          <w:szCs w:val="22"/>
        </w:rPr>
        <w:t xml:space="preserve"> Wykonawca pisemnie zgłosi Zamawiającemu gotowość do końcowego odbioru przedmiotu zamówienia</w:t>
      </w:r>
      <w:r w:rsidR="00630616" w:rsidRPr="00C06AEA">
        <w:rPr>
          <w:rFonts w:ascii="Arial" w:hAnsi="Arial" w:cs="Arial"/>
          <w:sz w:val="22"/>
          <w:szCs w:val="22"/>
        </w:rPr>
        <w:t>, w</w:t>
      </w:r>
      <w:r w:rsidRPr="00C06AEA">
        <w:rPr>
          <w:rFonts w:ascii="Arial" w:hAnsi="Arial" w:cs="Arial"/>
          <w:sz w:val="22"/>
          <w:szCs w:val="22"/>
        </w:rPr>
        <w:t>raz z</w:t>
      </w:r>
      <w:r w:rsidR="00630616" w:rsidRPr="00C06AEA">
        <w:rPr>
          <w:rFonts w:ascii="Arial" w:hAnsi="Arial" w:cs="Arial"/>
          <w:sz w:val="22"/>
          <w:szCs w:val="22"/>
        </w:rPr>
        <w:t xml:space="preserve"> potwierdzenie Powiatowego Ośrodka Dokumentacji Geodezyjnej w Bochni o złożeniu przez wykonawcę inwentaryzacji geodezyjnej powykonawczej dla całego zakresu w celu uzyskania klauzuli. </w:t>
      </w:r>
    </w:p>
    <w:p w14:paraId="18EF85E6" w14:textId="60ED7600" w:rsidR="00F04905" w:rsidRPr="00C06AEA" w:rsidRDefault="00F04905" w:rsidP="00F04905">
      <w:pPr>
        <w:pStyle w:val="Akapitzlist"/>
        <w:numPr>
          <w:ilvl w:val="0"/>
          <w:numId w:val="30"/>
        </w:numPr>
        <w:tabs>
          <w:tab w:val="clear" w:pos="720"/>
          <w:tab w:val="num" w:pos="567"/>
        </w:tabs>
        <w:spacing w:line="276" w:lineRule="auto"/>
        <w:ind w:left="142"/>
        <w:rPr>
          <w:rFonts w:ascii="Arial" w:hAnsi="Arial" w:cs="Arial"/>
          <w:sz w:val="22"/>
          <w:szCs w:val="22"/>
        </w:rPr>
      </w:pPr>
      <w:r w:rsidRPr="00C06AEA">
        <w:rPr>
          <w:rFonts w:ascii="Arial" w:hAnsi="Arial" w:cs="Arial"/>
          <w:sz w:val="22"/>
          <w:szCs w:val="22"/>
        </w:rPr>
        <w:t xml:space="preserve">Strony postanawiają, że z czynności odbioru przedmiotu </w:t>
      </w:r>
      <w:r w:rsidR="0051405A" w:rsidRPr="00C06AEA">
        <w:rPr>
          <w:rFonts w:ascii="Arial" w:hAnsi="Arial" w:cs="Arial"/>
          <w:sz w:val="22"/>
          <w:szCs w:val="22"/>
        </w:rPr>
        <w:t>umowy</w:t>
      </w:r>
      <w:r w:rsidRPr="00C06AEA">
        <w:rPr>
          <w:rFonts w:ascii="Arial" w:hAnsi="Arial" w:cs="Arial"/>
          <w:sz w:val="22"/>
          <w:szCs w:val="22"/>
        </w:rPr>
        <w:t xml:space="preserve"> będzie spisany końcowy protokół odbioru przedmiotu umowy uprawniający Wykonawcę do wystawienia faktury końcowej.</w:t>
      </w:r>
    </w:p>
    <w:p w14:paraId="37F09582" w14:textId="6EC1D300" w:rsidR="00F04905" w:rsidRPr="00C06AEA" w:rsidRDefault="00F04905" w:rsidP="00F04905">
      <w:pPr>
        <w:pStyle w:val="Akapitzlist"/>
        <w:numPr>
          <w:ilvl w:val="0"/>
          <w:numId w:val="30"/>
        </w:numPr>
        <w:tabs>
          <w:tab w:val="clear" w:pos="720"/>
          <w:tab w:val="left" w:pos="360"/>
          <w:tab w:val="num" w:pos="567"/>
        </w:tabs>
        <w:spacing w:line="276" w:lineRule="auto"/>
        <w:ind w:left="142"/>
        <w:rPr>
          <w:rFonts w:ascii="Arial" w:hAnsi="Arial" w:cs="Arial"/>
          <w:sz w:val="22"/>
          <w:szCs w:val="22"/>
        </w:rPr>
      </w:pPr>
      <w:r w:rsidRPr="00C06AEA">
        <w:rPr>
          <w:rFonts w:ascii="Arial" w:hAnsi="Arial" w:cs="Arial"/>
          <w:sz w:val="22"/>
          <w:szCs w:val="22"/>
        </w:rPr>
        <w:t>Koszt przygotowania materiałów</w:t>
      </w:r>
      <w:r w:rsidR="00355B9D" w:rsidRPr="00C06AEA">
        <w:rPr>
          <w:rFonts w:ascii="Arial" w:hAnsi="Arial" w:cs="Arial"/>
          <w:sz w:val="22"/>
          <w:szCs w:val="22"/>
        </w:rPr>
        <w:t>,</w:t>
      </w:r>
      <w:r w:rsidRPr="00C06AEA">
        <w:rPr>
          <w:rFonts w:ascii="Arial" w:hAnsi="Arial" w:cs="Arial"/>
          <w:sz w:val="22"/>
          <w:szCs w:val="22"/>
        </w:rPr>
        <w:t xml:space="preserve"> o których mowa w ust. 7 i 14 ponosi Wykonawca, co zobowiązany jest ująć w oferowanej cenie za realizację zamówienia</w:t>
      </w:r>
    </w:p>
    <w:p w14:paraId="402C02A3" w14:textId="44C63162" w:rsidR="000C41AA" w:rsidRPr="00C06AEA" w:rsidRDefault="003E0C85" w:rsidP="00AD4329">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Odbiór po okresie rękojmi</w:t>
      </w:r>
      <w:r w:rsidR="0051405A" w:rsidRPr="00C06AEA">
        <w:rPr>
          <w:rFonts w:ascii="Arial" w:hAnsi="Arial" w:cs="Arial"/>
          <w:sz w:val="22"/>
          <w:szCs w:val="22"/>
        </w:rPr>
        <w:t>/gwarancji</w:t>
      </w:r>
      <w:r w:rsidRPr="00C06AEA">
        <w:rPr>
          <w:rFonts w:ascii="Arial" w:hAnsi="Arial" w:cs="Arial"/>
          <w:sz w:val="22"/>
          <w:szCs w:val="22"/>
        </w:rPr>
        <w:t xml:space="preserve"> jest dokonywany przez Zamawiającego z udziałem Wykonawcy w celu stwierdzenia wykonania przez Wykonawcę zobowiązań wynikających z rękojmi</w:t>
      </w:r>
      <w:r w:rsidR="00BB0144" w:rsidRPr="00C06AEA">
        <w:rPr>
          <w:rFonts w:ascii="Arial" w:hAnsi="Arial" w:cs="Arial"/>
          <w:sz w:val="22"/>
          <w:szCs w:val="22"/>
        </w:rPr>
        <w:t>/gwarancji</w:t>
      </w:r>
      <w:r w:rsidRPr="00C06AEA">
        <w:rPr>
          <w:rFonts w:ascii="Arial" w:hAnsi="Arial" w:cs="Arial"/>
          <w:sz w:val="22"/>
          <w:szCs w:val="22"/>
        </w:rPr>
        <w:t>. Z odbioru zostanie sporządzony protokół odbioru.</w:t>
      </w:r>
    </w:p>
    <w:p w14:paraId="5BE42CB8" w14:textId="77777777" w:rsidR="000C41AA" w:rsidRPr="00C06AEA" w:rsidRDefault="003E0C85" w:rsidP="00AD4329">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lastRenderedPageBreak/>
        <w:t>Zamawiający wyznaczy ostateczny pogwarancyjny odbiór robót w terminie obowiązywania rękojmi/gwarancji określonego w umowie.</w:t>
      </w:r>
    </w:p>
    <w:p w14:paraId="55B6E49E" w14:textId="7E3AB1EC" w:rsidR="0096510D" w:rsidRPr="00C06AEA" w:rsidRDefault="003E0C85" w:rsidP="00AD4329">
      <w:pPr>
        <w:pStyle w:val="Akapitzlist"/>
        <w:numPr>
          <w:ilvl w:val="0"/>
          <w:numId w:val="30"/>
        </w:numPr>
        <w:spacing w:line="276" w:lineRule="auto"/>
        <w:ind w:left="142"/>
        <w:rPr>
          <w:rFonts w:ascii="Arial" w:hAnsi="Arial" w:cs="Arial"/>
          <w:sz w:val="22"/>
          <w:szCs w:val="22"/>
        </w:rPr>
      </w:pPr>
      <w:r w:rsidRPr="00C06AEA">
        <w:rPr>
          <w:rFonts w:ascii="Arial" w:hAnsi="Arial" w:cs="Arial"/>
          <w:sz w:val="22"/>
          <w:szCs w:val="22"/>
        </w:rPr>
        <w:t>W przypadku nie usunięcia przez Wykonawcę wad stwierdzonych w okresie rękojmi/</w:t>
      </w:r>
      <w:r w:rsidR="00CB0E36" w:rsidRPr="00C06AEA">
        <w:rPr>
          <w:rFonts w:ascii="Arial" w:hAnsi="Arial" w:cs="Arial"/>
          <w:sz w:val="22"/>
          <w:szCs w:val="22"/>
        </w:rPr>
        <w:t xml:space="preserve"> </w:t>
      </w:r>
      <w:r w:rsidRPr="00C06AEA">
        <w:rPr>
          <w:rFonts w:ascii="Arial" w:hAnsi="Arial" w:cs="Arial"/>
          <w:sz w:val="22"/>
          <w:szCs w:val="22"/>
        </w:rPr>
        <w:t>gwarancji Zamawiający może wykonać naprawę sam lub przez osoby trzecie, na koszt Wykonawcy po uprzednim pisemnym zawiadomieniu go o tym bez utraty przez Zamawiającego uprawnień wynikających z rękojmi</w:t>
      </w:r>
      <w:r w:rsidR="00BB0144" w:rsidRPr="00C06AEA">
        <w:rPr>
          <w:rFonts w:ascii="Arial" w:hAnsi="Arial" w:cs="Arial"/>
          <w:sz w:val="22"/>
          <w:szCs w:val="22"/>
        </w:rPr>
        <w:t>/gwarancji</w:t>
      </w:r>
      <w:r w:rsidRPr="00C06AEA">
        <w:rPr>
          <w:rFonts w:ascii="Arial" w:hAnsi="Arial" w:cs="Arial"/>
          <w:sz w:val="22"/>
          <w:szCs w:val="22"/>
        </w:rPr>
        <w:t>.</w:t>
      </w:r>
    </w:p>
    <w:p w14:paraId="4C7B60A7" w14:textId="77777777" w:rsidR="00DF55FC" w:rsidRPr="00C06AEA" w:rsidRDefault="00DF55FC" w:rsidP="002622AA">
      <w:pPr>
        <w:spacing w:line="276" w:lineRule="auto"/>
        <w:jc w:val="center"/>
        <w:rPr>
          <w:rFonts w:ascii="Arial" w:hAnsi="Arial" w:cs="Arial"/>
          <w:b/>
          <w:sz w:val="22"/>
          <w:szCs w:val="22"/>
        </w:rPr>
      </w:pPr>
    </w:p>
    <w:p w14:paraId="5501C00E" w14:textId="680CC200" w:rsidR="002622AA" w:rsidRPr="00C06AEA" w:rsidRDefault="0096510D" w:rsidP="002622AA">
      <w:pPr>
        <w:spacing w:line="276" w:lineRule="auto"/>
        <w:jc w:val="center"/>
        <w:rPr>
          <w:rFonts w:ascii="Arial" w:hAnsi="Arial" w:cs="Arial"/>
          <w:b/>
          <w:sz w:val="22"/>
          <w:szCs w:val="22"/>
        </w:rPr>
      </w:pPr>
      <w:r w:rsidRPr="00C06AEA">
        <w:rPr>
          <w:rFonts w:ascii="Arial" w:hAnsi="Arial" w:cs="Arial"/>
          <w:b/>
          <w:sz w:val="22"/>
          <w:szCs w:val="22"/>
        </w:rPr>
        <w:t xml:space="preserve">§ 7 </w:t>
      </w:r>
      <w:r w:rsidRPr="00C06AEA">
        <w:rPr>
          <w:rFonts w:ascii="Arial" w:hAnsi="Arial" w:cs="Arial"/>
          <w:b/>
          <w:sz w:val="22"/>
          <w:szCs w:val="22"/>
        </w:rPr>
        <w:br/>
        <w:t>Zapłata wynagrodzenia</w:t>
      </w:r>
    </w:p>
    <w:p w14:paraId="6DA19162" w14:textId="78A71731" w:rsidR="002622AA" w:rsidRPr="00C06AEA" w:rsidRDefault="002622AA" w:rsidP="004A7770">
      <w:pPr>
        <w:pStyle w:val="Akapitzlist"/>
        <w:widowControl w:val="0"/>
        <w:numPr>
          <w:ilvl w:val="3"/>
          <w:numId w:val="30"/>
        </w:numPr>
        <w:tabs>
          <w:tab w:val="clear" w:pos="1800"/>
          <w:tab w:val="num" w:pos="1440"/>
        </w:tabs>
        <w:autoSpaceDE w:val="0"/>
        <w:autoSpaceDN w:val="0"/>
        <w:spacing w:line="276" w:lineRule="auto"/>
        <w:ind w:left="360"/>
        <w:rPr>
          <w:rFonts w:ascii="Arial" w:hAnsi="Arial" w:cs="Arial"/>
          <w:sz w:val="22"/>
          <w:szCs w:val="22"/>
        </w:rPr>
      </w:pPr>
      <w:r w:rsidRPr="00C06AEA">
        <w:rPr>
          <w:rFonts w:ascii="Arial" w:hAnsi="Arial" w:cs="Arial"/>
          <w:sz w:val="22"/>
          <w:szCs w:val="22"/>
        </w:rPr>
        <w:t>Strony ustalają, że łączne wynagrodzenie Wykonawcy za wykonanie całości przedmiotu umowy zgodnie ze złożoną i wybraną ofertą wynosi …………..zł brutto (słownie: …………………….złotych), w tym cena</w:t>
      </w:r>
    </w:p>
    <w:p w14:paraId="6A533D42" w14:textId="073B08FD" w:rsidR="002622AA" w:rsidRPr="00C06AEA" w:rsidRDefault="002622AA" w:rsidP="002622AA">
      <w:pPr>
        <w:widowControl w:val="0"/>
        <w:autoSpaceDE w:val="0"/>
        <w:autoSpaceDN w:val="0"/>
        <w:spacing w:line="276" w:lineRule="auto"/>
        <w:ind w:left="360"/>
        <w:rPr>
          <w:rFonts w:ascii="Arial" w:hAnsi="Arial" w:cs="Arial"/>
          <w:sz w:val="22"/>
          <w:szCs w:val="22"/>
        </w:rPr>
      </w:pPr>
      <w:r w:rsidRPr="00C06AEA">
        <w:rPr>
          <w:rFonts w:ascii="Arial" w:hAnsi="Arial" w:cs="Arial"/>
          <w:sz w:val="22"/>
          <w:szCs w:val="22"/>
        </w:rPr>
        <w:t xml:space="preserve">a) za wykonanie dokumentacji projektowej wraz z uzyskaniem prawomocnego ostatecznego pozwolenia na budowę..................................... zł brutto nie większa niż 6% ceny oferty (zgodnie ze złożoną ofertą), podatek VAT naliczony wg </w:t>
      </w:r>
      <w:r w:rsidR="002F06EE" w:rsidRPr="00C06AEA">
        <w:rPr>
          <w:rFonts w:ascii="Arial" w:hAnsi="Arial" w:cs="Arial"/>
          <w:sz w:val="22"/>
          <w:szCs w:val="22"/>
        </w:rPr>
        <w:t>s</w:t>
      </w:r>
      <w:r w:rsidRPr="00C06AEA">
        <w:rPr>
          <w:rFonts w:ascii="Arial" w:hAnsi="Arial" w:cs="Arial"/>
          <w:sz w:val="22"/>
          <w:szCs w:val="22"/>
        </w:rPr>
        <w:t>tawki</w:t>
      </w:r>
      <w:r w:rsidR="002F06EE" w:rsidRPr="00C06AEA">
        <w:rPr>
          <w:rFonts w:ascii="Arial" w:hAnsi="Arial" w:cs="Arial"/>
          <w:sz w:val="22"/>
          <w:szCs w:val="22"/>
        </w:rPr>
        <w:t xml:space="preserve"> </w:t>
      </w:r>
      <w:r w:rsidRPr="00C06AEA">
        <w:rPr>
          <w:rFonts w:ascii="Arial" w:hAnsi="Arial" w:cs="Arial"/>
          <w:sz w:val="22"/>
          <w:szCs w:val="22"/>
        </w:rPr>
        <w:t>…………..…</w:t>
      </w:r>
    </w:p>
    <w:p w14:paraId="1661F31B" w14:textId="2AE13F7E" w:rsidR="002622AA" w:rsidRPr="00C06AEA" w:rsidRDefault="002622AA" w:rsidP="002622AA">
      <w:pPr>
        <w:widowControl w:val="0"/>
        <w:autoSpaceDE w:val="0"/>
        <w:autoSpaceDN w:val="0"/>
        <w:spacing w:line="276" w:lineRule="auto"/>
        <w:ind w:left="360"/>
        <w:rPr>
          <w:rFonts w:ascii="Arial" w:hAnsi="Arial" w:cs="Arial"/>
          <w:sz w:val="22"/>
          <w:szCs w:val="22"/>
        </w:rPr>
      </w:pPr>
      <w:r w:rsidRPr="00C06AEA">
        <w:rPr>
          <w:rFonts w:ascii="Arial" w:hAnsi="Arial" w:cs="Arial"/>
          <w:sz w:val="22"/>
          <w:szCs w:val="22"/>
        </w:rPr>
        <w:t xml:space="preserve">b) za wykonanie robót budowlanych wraz </w:t>
      </w:r>
      <w:r w:rsidR="00D7468F" w:rsidRPr="00C06AEA">
        <w:rPr>
          <w:rFonts w:ascii="Arial" w:hAnsi="Arial" w:cs="Arial"/>
          <w:sz w:val="22"/>
          <w:szCs w:val="22"/>
        </w:rPr>
        <w:t xml:space="preserve">z potwierdzeniem Powiatowego Ośrodka Dokumentacji Geodezyjnej w Bochni o złożeniu przez wykonawcę inwentaryzacji geodezyjnej powykonawczej </w:t>
      </w:r>
      <w:r w:rsidR="00340663" w:rsidRPr="00C06AEA">
        <w:rPr>
          <w:rFonts w:ascii="Arial" w:hAnsi="Arial" w:cs="Arial"/>
          <w:sz w:val="22"/>
          <w:szCs w:val="22"/>
        </w:rPr>
        <w:br/>
      </w:r>
      <w:r w:rsidR="00D7468F" w:rsidRPr="00C06AEA">
        <w:rPr>
          <w:rFonts w:ascii="Arial" w:hAnsi="Arial" w:cs="Arial"/>
          <w:sz w:val="22"/>
          <w:szCs w:val="22"/>
        </w:rPr>
        <w:t xml:space="preserve">w celu uzyskania klauzuli  - </w:t>
      </w:r>
      <w:r w:rsidRPr="00C06AEA">
        <w:rPr>
          <w:rFonts w:ascii="Arial" w:hAnsi="Arial" w:cs="Arial"/>
          <w:sz w:val="22"/>
          <w:szCs w:val="22"/>
        </w:rPr>
        <w:t>………………………………zł, podatek VAT naliczony wg stawki …….…</w:t>
      </w:r>
    </w:p>
    <w:p w14:paraId="4F4BB99E" w14:textId="47FE093D" w:rsidR="00C44297" w:rsidRPr="00C06AEA" w:rsidRDefault="00033F5E" w:rsidP="000D1B1F">
      <w:pPr>
        <w:pStyle w:val="Akapitzlist"/>
        <w:widowControl w:val="0"/>
        <w:numPr>
          <w:ilvl w:val="3"/>
          <w:numId w:val="30"/>
        </w:numPr>
        <w:tabs>
          <w:tab w:val="clear" w:pos="1800"/>
          <w:tab w:val="num" w:pos="1560"/>
        </w:tabs>
        <w:autoSpaceDE w:val="0"/>
        <w:autoSpaceDN w:val="0"/>
        <w:spacing w:line="276" w:lineRule="auto"/>
        <w:ind w:left="284"/>
        <w:rPr>
          <w:rFonts w:ascii="Arial" w:hAnsi="Arial" w:cs="Arial"/>
          <w:sz w:val="22"/>
          <w:szCs w:val="22"/>
        </w:rPr>
      </w:pPr>
      <w:r w:rsidRPr="00C06AEA">
        <w:rPr>
          <w:rFonts w:ascii="Arial" w:hAnsi="Arial" w:cs="Arial"/>
          <w:sz w:val="22"/>
          <w:szCs w:val="22"/>
        </w:rPr>
        <w:t xml:space="preserve">Wynagrodzenie określone w ust. 1 obejmuje całkowity koszt realizacji przedmiotu umowy, </w:t>
      </w:r>
      <w:r w:rsidR="00915C45" w:rsidRPr="00C06AEA">
        <w:rPr>
          <w:rFonts w:ascii="Arial" w:hAnsi="Arial" w:cs="Arial"/>
          <w:sz w:val="22"/>
          <w:szCs w:val="22"/>
        </w:rPr>
        <w:t>okreś</w:t>
      </w:r>
      <w:r w:rsidR="00CB0E36" w:rsidRPr="00C06AEA">
        <w:rPr>
          <w:rFonts w:ascii="Arial" w:hAnsi="Arial" w:cs="Arial"/>
          <w:sz w:val="22"/>
          <w:szCs w:val="22"/>
        </w:rPr>
        <w:t xml:space="preserve">lonego w niniejszej umowie </w:t>
      </w:r>
      <w:r w:rsidR="00915C45" w:rsidRPr="00C06AEA">
        <w:rPr>
          <w:rFonts w:ascii="Arial" w:hAnsi="Arial" w:cs="Arial"/>
          <w:sz w:val="22"/>
          <w:szCs w:val="22"/>
        </w:rPr>
        <w:t xml:space="preserve">w tym koszty </w:t>
      </w:r>
      <w:r w:rsidR="00456329" w:rsidRPr="00C06AEA">
        <w:rPr>
          <w:rFonts w:ascii="Arial" w:hAnsi="Arial" w:cs="Arial"/>
          <w:sz w:val="22"/>
          <w:szCs w:val="22"/>
        </w:rPr>
        <w:t xml:space="preserve">wykonania dokumentacji projektowej, </w:t>
      </w:r>
      <w:r w:rsidR="00915C45" w:rsidRPr="00C06AEA">
        <w:rPr>
          <w:rFonts w:ascii="Arial" w:hAnsi="Arial" w:cs="Arial"/>
          <w:sz w:val="22"/>
          <w:szCs w:val="22"/>
        </w:rPr>
        <w:t xml:space="preserve">wykonania robót budowlanych, prac towarzyszących, obsługi geodezyjnej realizowanych robót budowlanych, </w:t>
      </w:r>
      <w:r w:rsidR="00CB0E36" w:rsidRPr="00C06AEA">
        <w:rPr>
          <w:rFonts w:ascii="Arial" w:hAnsi="Arial" w:cs="Arial"/>
          <w:sz w:val="22"/>
          <w:szCs w:val="22"/>
        </w:rPr>
        <w:t xml:space="preserve">przygotowania niezbędnych dokumentów, </w:t>
      </w:r>
      <w:r w:rsidR="00915C45" w:rsidRPr="00C06AEA">
        <w:rPr>
          <w:rFonts w:ascii="Arial" w:hAnsi="Arial" w:cs="Arial"/>
          <w:sz w:val="22"/>
          <w:szCs w:val="22"/>
        </w:rPr>
        <w:t>geodezyjnej inwentaryzacji powykonawczej</w:t>
      </w:r>
      <w:r w:rsidR="00DE5934" w:rsidRPr="00C06AEA">
        <w:rPr>
          <w:rFonts w:ascii="Arial" w:hAnsi="Arial" w:cs="Arial"/>
          <w:sz w:val="22"/>
          <w:szCs w:val="22"/>
        </w:rPr>
        <w:t xml:space="preserve">, wykonania tablic </w:t>
      </w:r>
      <w:r w:rsidR="00915C45" w:rsidRPr="00C06AEA">
        <w:rPr>
          <w:rFonts w:ascii="Arial" w:hAnsi="Arial" w:cs="Arial"/>
          <w:sz w:val="22"/>
          <w:szCs w:val="22"/>
        </w:rPr>
        <w:t>oraz innych prac i materiałów niezbędnych do prawidłowego wykona</w:t>
      </w:r>
      <w:r w:rsidR="00D46BF9" w:rsidRPr="00C06AEA">
        <w:rPr>
          <w:rFonts w:ascii="Arial" w:hAnsi="Arial" w:cs="Arial"/>
          <w:sz w:val="22"/>
          <w:szCs w:val="22"/>
        </w:rPr>
        <w:t>nia przedmiotu niniejszej umowy.</w:t>
      </w:r>
    </w:p>
    <w:p w14:paraId="013E55DD" w14:textId="683D1271" w:rsidR="008A15CA" w:rsidRPr="00C06AEA" w:rsidRDefault="008A15CA" w:rsidP="00D7468F">
      <w:pPr>
        <w:pStyle w:val="Akapitzlist"/>
        <w:numPr>
          <w:ilvl w:val="3"/>
          <w:numId w:val="30"/>
        </w:numPr>
        <w:tabs>
          <w:tab w:val="clear" w:pos="1800"/>
        </w:tabs>
        <w:spacing w:line="276" w:lineRule="auto"/>
        <w:ind w:left="284"/>
        <w:rPr>
          <w:rFonts w:ascii="Arial" w:hAnsi="Arial" w:cs="Arial"/>
          <w:sz w:val="22"/>
          <w:szCs w:val="22"/>
        </w:rPr>
      </w:pPr>
      <w:r w:rsidRPr="00C06AEA">
        <w:rPr>
          <w:rFonts w:ascii="Arial" w:hAnsi="Arial" w:cs="Arial"/>
          <w:sz w:val="22"/>
          <w:szCs w:val="22"/>
        </w:rPr>
        <w:t xml:space="preserve">Strony ustalają, że wynagrodzenie określone w ust.1 ma charakter ryczałtowy i jest niezmienne przez cały okres realizacji niniejszej umowy poza zmianami określonymi w § 13 </w:t>
      </w:r>
      <w:r w:rsidR="0051405A" w:rsidRPr="00C06AEA">
        <w:rPr>
          <w:rFonts w:ascii="Arial" w:hAnsi="Arial" w:cs="Arial"/>
          <w:sz w:val="22"/>
          <w:szCs w:val="22"/>
        </w:rPr>
        <w:t xml:space="preserve">i 14 </w:t>
      </w:r>
      <w:r w:rsidRPr="00C06AEA">
        <w:rPr>
          <w:rFonts w:ascii="Arial" w:hAnsi="Arial" w:cs="Arial"/>
          <w:sz w:val="22"/>
          <w:szCs w:val="22"/>
        </w:rPr>
        <w:t xml:space="preserve">niniejszej umowy. </w:t>
      </w:r>
    </w:p>
    <w:p w14:paraId="3CABBB00" w14:textId="77777777" w:rsidR="003A240F" w:rsidRPr="00C06AEA" w:rsidRDefault="003A240F" w:rsidP="00D7468F">
      <w:pPr>
        <w:pStyle w:val="Akapitzlist"/>
        <w:widowControl w:val="0"/>
        <w:numPr>
          <w:ilvl w:val="3"/>
          <w:numId w:val="30"/>
        </w:numPr>
        <w:tabs>
          <w:tab w:val="clear" w:pos="1800"/>
          <w:tab w:val="num" w:pos="1560"/>
        </w:tabs>
        <w:autoSpaceDE w:val="0"/>
        <w:autoSpaceDN w:val="0"/>
        <w:spacing w:line="276" w:lineRule="auto"/>
        <w:ind w:left="284"/>
        <w:rPr>
          <w:rFonts w:ascii="Arial" w:hAnsi="Arial" w:cs="Arial"/>
          <w:sz w:val="22"/>
          <w:szCs w:val="22"/>
        </w:rPr>
      </w:pPr>
      <w:r w:rsidRPr="00C06AEA">
        <w:rPr>
          <w:rFonts w:ascii="Arial" w:hAnsi="Arial" w:cs="Arial"/>
          <w:sz w:val="22"/>
          <w:szCs w:val="22"/>
        </w:rPr>
        <w:t>Zamawiający przewiduje dokonanie płatności w dwóch transzach:</w:t>
      </w:r>
    </w:p>
    <w:p w14:paraId="059CF4B8" w14:textId="09F966AD" w:rsidR="0024441E" w:rsidRPr="00C06AEA" w:rsidRDefault="003A240F" w:rsidP="00340663">
      <w:pPr>
        <w:pStyle w:val="Akapitzlist"/>
        <w:widowControl w:val="0"/>
        <w:numPr>
          <w:ilvl w:val="0"/>
          <w:numId w:val="39"/>
        </w:numPr>
        <w:autoSpaceDE w:val="0"/>
        <w:autoSpaceDN w:val="0"/>
        <w:spacing w:line="276" w:lineRule="auto"/>
        <w:rPr>
          <w:rFonts w:ascii="Arial" w:hAnsi="Arial" w:cs="Arial"/>
          <w:sz w:val="22"/>
          <w:szCs w:val="22"/>
        </w:rPr>
      </w:pPr>
      <w:r w:rsidRPr="00C06AEA">
        <w:rPr>
          <w:rFonts w:ascii="Arial" w:hAnsi="Arial" w:cs="Arial"/>
          <w:sz w:val="22"/>
          <w:szCs w:val="22"/>
        </w:rPr>
        <w:t xml:space="preserve">pierwsza transza płatna według stanu zaawansowania wykonania </w:t>
      </w:r>
      <w:r w:rsidR="00A6404B" w:rsidRPr="00C06AEA">
        <w:rPr>
          <w:rFonts w:ascii="Arial" w:hAnsi="Arial" w:cs="Arial"/>
          <w:sz w:val="22"/>
          <w:szCs w:val="22"/>
        </w:rPr>
        <w:t>umowy</w:t>
      </w:r>
      <w:r w:rsidRPr="00C06AEA">
        <w:rPr>
          <w:rFonts w:ascii="Arial" w:hAnsi="Arial" w:cs="Arial"/>
          <w:sz w:val="22"/>
          <w:szCs w:val="22"/>
        </w:rPr>
        <w:t xml:space="preserve"> –</w:t>
      </w:r>
      <w:r w:rsidR="00D10418" w:rsidRPr="00C06AEA">
        <w:rPr>
          <w:rFonts w:ascii="Arial" w:hAnsi="Arial" w:cs="Arial"/>
          <w:sz w:val="22"/>
          <w:szCs w:val="22"/>
        </w:rPr>
        <w:t xml:space="preserve"> </w:t>
      </w:r>
      <w:r w:rsidRPr="00C06AEA">
        <w:rPr>
          <w:rFonts w:ascii="Arial" w:hAnsi="Arial" w:cs="Arial"/>
          <w:sz w:val="22"/>
          <w:szCs w:val="22"/>
        </w:rPr>
        <w:t xml:space="preserve">w wysokości nie wyższej niż </w:t>
      </w:r>
      <w:r w:rsidR="00270526" w:rsidRPr="00C06AEA">
        <w:rPr>
          <w:rFonts w:ascii="Arial" w:hAnsi="Arial" w:cs="Arial"/>
          <w:sz w:val="22"/>
          <w:szCs w:val="22"/>
        </w:rPr>
        <w:t>2</w:t>
      </w:r>
      <w:r w:rsidRPr="00C06AEA">
        <w:rPr>
          <w:rFonts w:ascii="Arial" w:hAnsi="Arial" w:cs="Arial"/>
          <w:sz w:val="22"/>
          <w:szCs w:val="22"/>
        </w:rPr>
        <w:t>0% wynagrodzenia ustalonego w ust.1 na podstawie faktury częściowej</w:t>
      </w:r>
      <w:r w:rsidR="00AD4329" w:rsidRPr="00C06AEA">
        <w:rPr>
          <w:rFonts w:ascii="Arial" w:hAnsi="Arial" w:cs="Arial"/>
          <w:sz w:val="22"/>
          <w:szCs w:val="22"/>
        </w:rPr>
        <w:t xml:space="preserve"> </w:t>
      </w:r>
      <w:r w:rsidRPr="00C06AEA">
        <w:rPr>
          <w:rFonts w:ascii="Arial" w:hAnsi="Arial" w:cs="Arial"/>
          <w:sz w:val="22"/>
          <w:szCs w:val="22"/>
        </w:rPr>
        <w:t>wystawionej</w:t>
      </w:r>
      <w:r w:rsidR="0024441E" w:rsidRPr="00C06AEA">
        <w:rPr>
          <w:rFonts w:ascii="Arial" w:hAnsi="Arial" w:cs="Arial"/>
          <w:sz w:val="22"/>
          <w:szCs w:val="22"/>
        </w:rPr>
        <w:t xml:space="preserve"> </w:t>
      </w:r>
      <w:r w:rsidRPr="00C06AEA">
        <w:rPr>
          <w:rFonts w:ascii="Arial" w:hAnsi="Arial" w:cs="Arial"/>
          <w:sz w:val="22"/>
          <w:szCs w:val="22"/>
        </w:rPr>
        <w:t xml:space="preserve">nie później niż do 30 </w:t>
      </w:r>
      <w:r w:rsidR="007C3DD2" w:rsidRPr="00C06AEA">
        <w:rPr>
          <w:rFonts w:ascii="Arial" w:hAnsi="Arial" w:cs="Arial"/>
          <w:sz w:val="22"/>
          <w:szCs w:val="22"/>
        </w:rPr>
        <w:t>października</w:t>
      </w:r>
      <w:r w:rsidRPr="00C06AEA">
        <w:rPr>
          <w:rFonts w:ascii="Arial" w:hAnsi="Arial" w:cs="Arial"/>
          <w:sz w:val="22"/>
          <w:szCs w:val="22"/>
        </w:rPr>
        <w:t xml:space="preserve"> 202</w:t>
      </w:r>
      <w:r w:rsidR="00682512" w:rsidRPr="00C06AEA">
        <w:rPr>
          <w:rFonts w:ascii="Arial" w:hAnsi="Arial" w:cs="Arial"/>
          <w:sz w:val="22"/>
          <w:szCs w:val="22"/>
        </w:rPr>
        <w:t>5</w:t>
      </w:r>
      <w:r w:rsidRPr="00C06AEA">
        <w:rPr>
          <w:rFonts w:ascii="Arial" w:hAnsi="Arial" w:cs="Arial"/>
          <w:sz w:val="22"/>
          <w:szCs w:val="22"/>
        </w:rPr>
        <w:t xml:space="preserve"> roku po bezusterkowym protokolarnym odbiorze częściowym przedmiotu umowy</w:t>
      </w:r>
      <w:r w:rsidR="00AD4329" w:rsidRPr="00C06AEA">
        <w:rPr>
          <w:rFonts w:ascii="Arial" w:hAnsi="Arial" w:cs="Arial"/>
          <w:sz w:val="22"/>
          <w:szCs w:val="22"/>
        </w:rPr>
        <w:t xml:space="preserve"> dla danego zadania</w:t>
      </w:r>
      <w:r w:rsidRPr="00C06AEA">
        <w:rPr>
          <w:rFonts w:ascii="Arial" w:hAnsi="Arial" w:cs="Arial"/>
          <w:sz w:val="22"/>
          <w:szCs w:val="22"/>
        </w:rPr>
        <w:t>.</w:t>
      </w:r>
    </w:p>
    <w:p w14:paraId="57CC08EC" w14:textId="3FE4A45C" w:rsidR="00270526" w:rsidRPr="00C06AEA" w:rsidRDefault="00270526" w:rsidP="00340663">
      <w:pPr>
        <w:pStyle w:val="Akapitzlist"/>
        <w:widowControl w:val="0"/>
        <w:numPr>
          <w:ilvl w:val="0"/>
          <w:numId w:val="39"/>
        </w:numPr>
        <w:autoSpaceDE w:val="0"/>
        <w:autoSpaceDN w:val="0"/>
        <w:spacing w:line="276" w:lineRule="auto"/>
        <w:rPr>
          <w:rFonts w:ascii="Arial" w:hAnsi="Arial" w:cs="Arial"/>
          <w:sz w:val="22"/>
          <w:szCs w:val="22"/>
        </w:rPr>
      </w:pPr>
      <w:r w:rsidRPr="00C06AEA">
        <w:rPr>
          <w:rFonts w:ascii="Arial" w:hAnsi="Arial" w:cs="Arial"/>
          <w:sz w:val="22"/>
          <w:szCs w:val="22"/>
        </w:rPr>
        <w:t xml:space="preserve">druga transza płatna według stanu zaawansowania wykonania </w:t>
      </w:r>
      <w:r w:rsidR="00A6404B" w:rsidRPr="00C06AEA">
        <w:rPr>
          <w:rFonts w:ascii="Arial" w:hAnsi="Arial" w:cs="Arial"/>
          <w:sz w:val="22"/>
          <w:szCs w:val="22"/>
        </w:rPr>
        <w:t>umowy</w:t>
      </w:r>
      <w:r w:rsidRPr="00C06AEA">
        <w:rPr>
          <w:rFonts w:ascii="Arial" w:hAnsi="Arial" w:cs="Arial"/>
          <w:sz w:val="22"/>
          <w:szCs w:val="22"/>
        </w:rPr>
        <w:t xml:space="preserve"> – w wysokości nie wyższej niż 30% wynagrodzenia ustalonego w ust.1 na podstawie faktury częściowej wystawionej nie później niż do 30 </w:t>
      </w:r>
      <w:r w:rsidR="007C3DD2" w:rsidRPr="00C06AEA">
        <w:rPr>
          <w:rFonts w:ascii="Arial" w:hAnsi="Arial" w:cs="Arial"/>
          <w:sz w:val="22"/>
          <w:szCs w:val="22"/>
        </w:rPr>
        <w:t>marca</w:t>
      </w:r>
      <w:r w:rsidRPr="00C06AEA">
        <w:rPr>
          <w:rFonts w:ascii="Arial" w:hAnsi="Arial" w:cs="Arial"/>
          <w:sz w:val="22"/>
          <w:szCs w:val="22"/>
        </w:rPr>
        <w:t xml:space="preserve"> 202</w:t>
      </w:r>
      <w:r w:rsidR="007C3DD2" w:rsidRPr="00C06AEA">
        <w:rPr>
          <w:rFonts w:ascii="Arial" w:hAnsi="Arial" w:cs="Arial"/>
          <w:sz w:val="22"/>
          <w:szCs w:val="22"/>
        </w:rPr>
        <w:t>6</w:t>
      </w:r>
      <w:r w:rsidRPr="00C06AEA">
        <w:rPr>
          <w:rFonts w:ascii="Arial" w:hAnsi="Arial" w:cs="Arial"/>
          <w:sz w:val="22"/>
          <w:szCs w:val="22"/>
        </w:rPr>
        <w:t xml:space="preserve"> roku po bezusterkowym protokolarnym odbiorze częściowym przedmiotu umowy dla danego zadania.</w:t>
      </w:r>
    </w:p>
    <w:p w14:paraId="45383134" w14:textId="49650469" w:rsidR="003A240F" w:rsidRPr="00C06AEA" w:rsidRDefault="00270526" w:rsidP="00340663">
      <w:pPr>
        <w:pStyle w:val="Akapitzlist"/>
        <w:widowControl w:val="0"/>
        <w:numPr>
          <w:ilvl w:val="0"/>
          <w:numId w:val="39"/>
        </w:numPr>
        <w:autoSpaceDE w:val="0"/>
        <w:autoSpaceDN w:val="0"/>
        <w:spacing w:line="276" w:lineRule="auto"/>
        <w:rPr>
          <w:rFonts w:ascii="Arial" w:hAnsi="Arial" w:cs="Arial"/>
          <w:sz w:val="22"/>
          <w:szCs w:val="22"/>
        </w:rPr>
      </w:pPr>
      <w:r w:rsidRPr="00C06AEA">
        <w:rPr>
          <w:rFonts w:ascii="Arial" w:hAnsi="Arial" w:cs="Arial"/>
          <w:sz w:val="22"/>
          <w:szCs w:val="22"/>
        </w:rPr>
        <w:t>trzecia</w:t>
      </w:r>
      <w:r w:rsidR="003A240F" w:rsidRPr="00C06AEA">
        <w:rPr>
          <w:rFonts w:ascii="Arial" w:hAnsi="Arial" w:cs="Arial"/>
          <w:sz w:val="22"/>
          <w:szCs w:val="22"/>
        </w:rPr>
        <w:t xml:space="preserve"> transza płatna po wykonaniu wszystkich robót budowlanych wraz </w:t>
      </w:r>
      <w:bookmarkStart w:id="4" w:name="_Hlk168392598"/>
      <w:r w:rsidR="003A240F" w:rsidRPr="00C06AEA">
        <w:rPr>
          <w:rFonts w:ascii="Arial" w:hAnsi="Arial" w:cs="Arial"/>
          <w:sz w:val="22"/>
          <w:szCs w:val="22"/>
        </w:rPr>
        <w:t xml:space="preserve">z </w:t>
      </w:r>
      <w:r w:rsidR="0024441E" w:rsidRPr="00C06AEA">
        <w:rPr>
          <w:rFonts w:ascii="Arial" w:hAnsi="Arial" w:cs="Arial"/>
          <w:sz w:val="22"/>
          <w:szCs w:val="22"/>
        </w:rPr>
        <w:t xml:space="preserve">potwierdzeniem </w:t>
      </w:r>
      <w:r w:rsidR="0024441E" w:rsidRPr="00C06AEA">
        <w:rPr>
          <w:rFonts w:ascii="Arial" w:hAnsi="Arial" w:cs="Arial"/>
          <w:sz w:val="21"/>
          <w:szCs w:val="21"/>
        </w:rPr>
        <w:t>Powiatowego Ośrodka Dokumentacji Geodezyjnej w Bochni o złożeniu przez wykonawcę inwentaryzacji geodezyjnej powykonawczej w celu uzyskania klauzuli</w:t>
      </w:r>
      <w:r w:rsidR="00EF423E" w:rsidRPr="00C06AEA">
        <w:rPr>
          <w:rFonts w:ascii="Arial" w:hAnsi="Arial" w:cs="Arial"/>
          <w:sz w:val="21"/>
          <w:szCs w:val="21"/>
        </w:rPr>
        <w:t xml:space="preserve"> </w:t>
      </w:r>
      <w:bookmarkEnd w:id="4"/>
      <w:r w:rsidR="003A240F" w:rsidRPr="00C06AEA">
        <w:rPr>
          <w:rFonts w:ascii="Arial" w:hAnsi="Arial" w:cs="Arial"/>
          <w:sz w:val="22"/>
          <w:szCs w:val="22"/>
        </w:rPr>
        <w:t>w wysokości pozostałej do zapłaty kwoty wynagrodzenia na podstawie faktur końcow</w:t>
      </w:r>
      <w:r w:rsidR="00B5037E" w:rsidRPr="00C06AEA">
        <w:rPr>
          <w:rFonts w:ascii="Arial" w:hAnsi="Arial" w:cs="Arial"/>
          <w:sz w:val="22"/>
          <w:szCs w:val="22"/>
        </w:rPr>
        <w:t>ych</w:t>
      </w:r>
      <w:r w:rsidR="003A240F" w:rsidRPr="00C06AEA">
        <w:rPr>
          <w:rFonts w:ascii="Arial" w:hAnsi="Arial" w:cs="Arial"/>
          <w:sz w:val="22"/>
          <w:szCs w:val="22"/>
        </w:rPr>
        <w:t xml:space="preserve"> wystawion</w:t>
      </w:r>
      <w:r w:rsidR="00B5037E" w:rsidRPr="00C06AEA">
        <w:rPr>
          <w:rFonts w:ascii="Arial" w:hAnsi="Arial" w:cs="Arial"/>
          <w:sz w:val="22"/>
          <w:szCs w:val="22"/>
        </w:rPr>
        <w:t>ych</w:t>
      </w:r>
      <w:r w:rsidR="003A240F" w:rsidRPr="00C06AEA">
        <w:rPr>
          <w:rFonts w:ascii="Arial" w:hAnsi="Arial" w:cs="Arial"/>
          <w:sz w:val="22"/>
          <w:szCs w:val="22"/>
        </w:rPr>
        <w:t xml:space="preserve"> </w:t>
      </w:r>
      <w:r w:rsidR="00EF423E" w:rsidRPr="00C06AEA">
        <w:rPr>
          <w:rFonts w:ascii="Arial" w:hAnsi="Arial" w:cs="Arial"/>
          <w:sz w:val="22"/>
          <w:szCs w:val="22"/>
        </w:rPr>
        <w:t xml:space="preserve">po </w:t>
      </w:r>
      <w:r w:rsidR="00B5037E" w:rsidRPr="00C06AEA">
        <w:rPr>
          <w:rFonts w:ascii="Arial" w:hAnsi="Arial" w:cs="Arial"/>
          <w:sz w:val="22"/>
          <w:szCs w:val="22"/>
        </w:rPr>
        <w:t>podpisaniu</w:t>
      </w:r>
      <w:r w:rsidR="003A240F" w:rsidRPr="00C06AEA">
        <w:rPr>
          <w:rFonts w:ascii="Arial" w:hAnsi="Arial" w:cs="Arial"/>
          <w:sz w:val="22"/>
          <w:szCs w:val="22"/>
        </w:rPr>
        <w:t xml:space="preserve"> bezusterkowego protokoł</w:t>
      </w:r>
      <w:r w:rsidR="00B5037E" w:rsidRPr="00C06AEA">
        <w:rPr>
          <w:rFonts w:ascii="Arial" w:hAnsi="Arial" w:cs="Arial"/>
          <w:sz w:val="22"/>
          <w:szCs w:val="22"/>
        </w:rPr>
        <w:t>ów</w:t>
      </w:r>
      <w:r w:rsidR="003A240F" w:rsidRPr="00C06AEA">
        <w:rPr>
          <w:rFonts w:ascii="Arial" w:hAnsi="Arial" w:cs="Arial"/>
          <w:sz w:val="22"/>
          <w:szCs w:val="22"/>
        </w:rPr>
        <w:t xml:space="preserve"> odbior</w:t>
      </w:r>
      <w:r w:rsidR="00B5037E" w:rsidRPr="00C06AEA">
        <w:rPr>
          <w:rFonts w:ascii="Arial" w:hAnsi="Arial" w:cs="Arial"/>
          <w:sz w:val="22"/>
          <w:szCs w:val="22"/>
        </w:rPr>
        <w:t xml:space="preserve">ów </w:t>
      </w:r>
      <w:r w:rsidR="003A240F" w:rsidRPr="00C06AEA">
        <w:rPr>
          <w:rFonts w:ascii="Arial" w:hAnsi="Arial" w:cs="Arial"/>
          <w:sz w:val="22"/>
          <w:szCs w:val="22"/>
        </w:rPr>
        <w:t>końcow</w:t>
      </w:r>
      <w:r w:rsidR="00B5037E" w:rsidRPr="00C06AEA">
        <w:rPr>
          <w:rFonts w:ascii="Arial" w:hAnsi="Arial" w:cs="Arial"/>
          <w:sz w:val="22"/>
          <w:szCs w:val="22"/>
        </w:rPr>
        <w:t>ych</w:t>
      </w:r>
      <w:r w:rsidR="003A240F" w:rsidRPr="00C06AEA">
        <w:rPr>
          <w:rFonts w:ascii="Arial" w:hAnsi="Arial" w:cs="Arial"/>
          <w:sz w:val="22"/>
          <w:szCs w:val="22"/>
        </w:rPr>
        <w:t xml:space="preserve"> przedmiotu umowy</w:t>
      </w:r>
      <w:r w:rsidR="007C3DD2" w:rsidRPr="00C06AEA">
        <w:rPr>
          <w:rFonts w:ascii="Arial" w:hAnsi="Arial" w:cs="Arial"/>
          <w:sz w:val="22"/>
          <w:szCs w:val="22"/>
        </w:rPr>
        <w:t xml:space="preserve"> (płatne w 2026 roku)</w:t>
      </w:r>
      <w:r w:rsidR="003A240F" w:rsidRPr="00C06AEA">
        <w:rPr>
          <w:rFonts w:ascii="Arial" w:hAnsi="Arial" w:cs="Arial"/>
          <w:sz w:val="22"/>
          <w:szCs w:val="22"/>
        </w:rPr>
        <w:t>.</w:t>
      </w:r>
    </w:p>
    <w:p w14:paraId="214C5365" w14:textId="77777777" w:rsidR="00BB0144" w:rsidRPr="00C06AEA" w:rsidRDefault="00BB0144" w:rsidP="00BB0144">
      <w:pPr>
        <w:pStyle w:val="Akapitzlist"/>
        <w:widowControl w:val="0"/>
        <w:numPr>
          <w:ilvl w:val="3"/>
          <w:numId w:val="30"/>
        </w:numPr>
        <w:tabs>
          <w:tab w:val="clear" w:pos="180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Wynagrodzenie będzie płatne przelewem na konto Wykonawcy w ciągu 30 dni, od daty dostarczenia do Zamawiającego prawidłowo wystawionej przez Wykonawcę faktur VAT. </w:t>
      </w:r>
    </w:p>
    <w:p w14:paraId="08282089" w14:textId="77777777" w:rsidR="00BB0144" w:rsidRPr="00C06AEA" w:rsidRDefault="00BB0144" w:rsidP="00BB0144">
      <w:pPr>
        <w:pStyle w:val="Akapitzlist"/>
        <w:widowControl w:val="0"/>
        <w:numPr>
          <w:ilvl w:val="3"/>
          <w:numId w:val="30"/>
        </w:numPr>
        <w:tabs>
          <w:tab w:val="clear" w:pos="1800"/>
        </w:tabs>
        <w:autoSpaceDE w:val="0"/>
        <w:autoSpaceDN w:val="0"/>
        <w:spacing w:line="276" w:lineRule="auto"/>
        <w:ind w:left="426"/>
        <w:rPr>
          <w:rFonts w:ascii="Arial" w:hAnsi="Arial" w:cs="Arial"/>
          <w:sz w:val="22"/>
          <w:szCs w:val="22"/>
        </w:rPr>
      </w:pPr>
      <w:r w:rsidRPr="00C06AEA">
        <w:rPr>
          <w:rFonts w:ascii="Arial" w:hAnsi="Arial" w:cs="Arial"/>
          <w:sz w:val="22"/>
          <w:szCs w:val="22"/>
        </w:rPr>
        <w:t>Wykonawca zobowiązany jest do dostarczenia faktur w terminie umożliwiającym Zamawiającemu dokonanie płatności w terminie nie dłuższym niż 35 dni od daty spisania bezusterkowego częściowego/końcowego protokołu odbioru.</w:t>
      </w:r>
    </w:p>
    <w:p w14:paraId="0674EF41" w14:textId="77777777" w:rsidR="00BB0144" w:rsidRPr="00C06AEA" w:rsidRDefault="00BB0144" w:rsidP="00BB0144">
      <w:pPr>
        <w:pStyle w:val="Akapitzlist"/>
        <w:widowControl w:val="0"/>
        <w:numPr>
          <w:ilvl w:val="3"/>
          <w:numId w:val="30"/>
        </w:numPr>
        <w:tabs>
          <w:tab w:val="clear" w:pos="1800"/>
        </w:tabs>
        <w:autoSpaceDE w:val="0"/>
        <w:autoSpaceDN w:val="0"/>
        <w:spacing w:line="276" w:lineRule="auto"/>
        <w:ind w:left="426"/>
        <w:rPr>
          <w:rFonts w:ascii="Arial" w:hAnsi="Arial" w:cs="Arial"/>
          <w:sz w:val="22"/>
          <w:szCs w:val="22"/>
        </w:rPr>
      </w:pPr>
      <w:r w:rsidRPr="00C06AEA">
        <w:rPr>
          <w:rFonts w:ascii="Arial" w:hAnsi="Arial" w:cs="Arial"/>
          <w:sz w:val="22"/>
          <w:szCs w:val="22"/>
        </w:rPr>
        <w:t>Wykonawca zapewnia finansowanie przedmiotu zamówienia w części niepokrytej udziałem własnym Zamawiającego, na czas poprzedzający wypłaty z Promesy z zastrzeżeniem, że zapłata wynagrodzenia Wykonawcy nastąpi po wykonaniu inwestycji (części lub całości) w terminie nie dłuższym niż 35 dni od daty spisania bezusterkowego częściowego/końcowego protokołu odbioru.</w:t>
      </w:r>
    </w:p>
    <w:p w14:paraId="12DDBCAD" w14:textId="77777777" w:rsidR="00C44297" w:rsidRPr="00C06AEA" w:rsidRDefault="00033F5E"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Zamawiający </w:t>
      </w:r>
      <w:r w:rsidR="00D46BF9" w:rsidRPr="00C06AEA">
        <w:rPr>
          <w:rFonts w:ascii="Arial" w:hAnsi="Arial" w:cs="Arial"/>
          <w:sz w:val="22"/>
          <w:szCs w:val="22"/>
        </w:rPr>
        <w:t xml:space="preserve">nie </w:t>
      </w:r>
      <w:r w:rsidRPr="00C06AEA">
        <w:rPr>
          <w:rFonts w:ascii="Arial" w:hAnsi="Arial" w:cs="Arial"/>
          <w:sz w:val="22"/>
          <w:szCs w:val="22"/>
        </w:rPr>
        <w:t>przewiduje</w:t>
      </w:r>
      <w:r w:rsidR="00D46BF9" w:rsidRPr="00C06AEA">
        <w:rPr>
          <w:rFonts w:ascii="Arial" w:hAnsi="Arial" w:cs="Arial"/>
          <w:sz w:val="22"/>
          <w:szCs w:val="22"/>
        </w:rPr>
        <w:t xml:space="preserve"> wypłaty </w:t>
      </w:r>
      <w:r w:rsidRPr="00C06AEA">
        <w:rPr>
          <w:rFonts w:ascii="Arial" w:hAnsi="Arial" w:cs="Arial"/>
          <w:sz w:val="22"/>
          <w:szCs w:val="22"/>
        </w:rPr>
        <w:t>zalicz</w:t>
      </w:r>
      <w:r w:rsidR="00D46BF9" w:rsidRPr="00C06AEA">
        <w:rPr>
          <w:rFonts w:ascii="Arial" w:hAnsi="Arial" w:cs="Arial"/>
          <w:sz w:val="22"/>
          <w:szCs w:val="22"/>
        </w:rPr>
        <w:t>e</w:t>
      </w:r>
      <w:r w:rsidRPr="00C06AEA">
        <w:rPr>
          <w:rFonts w:ascii="Arial" w:hAnsi="Arial" w:cs="Arial"/>
          <w:sz w:val="22"/>
          <w:szCs w:val="22"/>
        </w:rPr>
        <w:t>k</w:t>
      </w:r>
      <w:r w:rsidR="00A327DC" w:rsidRPr="00C06AEA">
        <w:rPr>
          <w:rFonts w:ascii="Arial" w:hAnsi="Arial" w:cs="Arial"/>
          <w:sz w:val="22"/>
          <w:szCs w:val="22"/>
        </w:rPr>
        <w:t>.</w:t>
      </w:r>
    </w:p>
    <w:p w14:paraId="6F79EAB3" w14:textId="77777777" w:rsidR="00033F5E" w:rsidRPr="00C06AEA" w:rsidRDefault="00033F5E"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W przypadku wystawienia przez Wykonawcę faktur VAT niezgodnych z umową lub obowiązującymi przepisami prawa, Zamawiający ma prawo do wstrzymania płatności do czasu </w:t>
      </w:r>
      <w:r w:rsidRPr="00C06AEA">
        <w:rPr>
          <w:rFonts w:ascii="Arial" w:hAnsi="Arial" w:cs="Arial"/>
          <w:sz w:val="22"/>
          <w:szCs w:val="22"/>
        </w:rPr>
        <w:lastRenderedPageBreak/>
        <w:t>wyjaśnienia oraz otrzymania faktur korygujących VAT, bez obowiązku płacenia odsetek z tytułu niedotrzymania terminu zapłaty.</w:t>
      </w:r>
    </w:p>
    <w:p w14:paraId="332DD142" w14:textId="77777777" w:rsidR="00033F5E" w:rsidRPr="00C06AEA" w:rsidRDefault="00033F5E"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Faktura powinna wskazywać jako nabywcę/odbiorcę Gmina Bochnia NIP 868-102-12-71, </w:t>
      </w:r>
      <w:r w:rsidRPr="00C06AEA">
        <w:rPr>
          <w:rFonts w:ascii="Arial" w:hAnsi="Arial" w:cs="Arial"/>
          <w:sz w:val="22"/>
          <w:szCs w:val="22"/>
        </w:rPr>
        <w:br/>
        <w:t>ul. Kazimierza Wielkiego 26, 32-700 Bochnia.</w:t>
      </w:r>
    </w:p>
    <w:p w14:paraId="7FC1B11B" w14:textId="77777777" w:rsidR="00033F5E" w:rsidRPr="00C06AEA" w:rsidRDefault="00033F5E"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Wykonawca nie ma prawa do przeniesienia, bez uprzedniej pisemnej zgody Zamawiającego, wierzytelności wynikających z niniejszej umowy na rzecz osób trzecich.</w:t>
      </w:r>
    </w:p>
    <w:p w14:paraId="44B45ABC" w14:textId="2FB85BF6" w:rsidR="00033F5E" w:rsidRPr="00C06AEA" w:rsidRDefault="00033F5E"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Wynagrodzenie płatne będzie w formie przelewu na rachunek bankowy </w:t>
      </w:r>
      <w:r w:rsidR="00C92D7B" w:rsidRPr="00C06AEA">
        <w:rPr>
          <w:rFonts w:ascii="Arial" w:hAnsi="Arial" w:cs="Arial"/>
          <w:sz w:val="22"/>
          <w:szCs w:val="22"/>
        </w:rPr>
        <w:t xml:space="preserve">wskazany przez Wykonawcę na fakturze. </w:t>
      </w:r>
    </w:p>
    <w:p w14:paraId="2FB62A1C" w14:textId="77777777" w:rsidR="002F5F72" w:rsidRPr="00C06AEA" w:rsidRDefault="00033F5E"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Za datę zapłaty strony uznają datę uznania rachunku bankowego Wykonawcy.</w:t>
      </w:r>
    </w:p>
    <w:p w14:paraId="2B500BE7" w14:textId="1E4D8E35" w:rsidR="002F5F72" w:rsidRPr="00C06AEA" w:rsidRDefault="00BF102F"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Zgodnie z przepisami ustawy z dnia 23 listopada 2018 r. o elektronicznym fakturowaniu </w:t>
      </w:r>
      <w:r w:rsidR="00C54324" w:rsidRPr="00C06AEA">
        <w:rPr>
          <w:rFonts w:ascii="Arial" w:hAnsi="Arial" w:cs="Arial"/>
          <w:sz w:val="22"/>
          <w:szCs w:val="22"/>
        </w:rPr>
        <w:br/>
      </w:r>
      <w:r w:rsidRPr="00C06AEA">
        <w:rPr>
          <w:rFonts w:ascii="Arial" w:hAnsi="Arial" w:cs="Arial"/>
          <w:sz w:val="22"/>
          <w:szCs w:val="22"/>
        </w:rPr>
        <w:t xml:space="preserve">w zamówieniach publicznych, koncesjach na roboty budowlane lub usługi oraz partnerstwie </w:t>
      </w:r>
      <w:proofErr w:type="spellStart"/>
      <w:r w:rsidRPr="00C06AEA">
        <w:rPr>
          <w:rFonts w:ascii="Arial" w:hAnsi="Arial" w:cs="Arial"/>
          <w:sz w:val="22"/>
          <w:szCs w:val="22"/>
        </w:rPr>
        <w:t>publiczno</w:t>
      </w:r>
      <w:proofErr w:type="spellEnd"/>
      <w:r w:rsidRPr="00C06AEA">
        <w:rPr>
          <w:rFonts w:ascii="Arial" w:hAnsi="Arial" w:cs="Arial"/>
          <w:sz w:val="22"/>
          <w:szCs w:val="22"/>
        </w:rPr>
        <w:t xml:space="preserve"> – prywatnym, Wykonawca może przesyłać ustrukturyzowane faktury elektroniczne za pomocą Platformy Elektronicznego Fakturowania (PEF) – dostępnej pod linkiem </w:t>
      </w:r>
      <w:hyperlink r:id="rId8" w:history="1">
        <w:r w:rsidRPr="00C06AEA">
          <w:rPr>
            <w:rStyle w:val="Hipercze"/>
            <w:rFonts w:ascii="Arial" w:hAnsi="Arial" w:cs="Arial"/>
            <w:color w:val="auto"/>
            <w:sz w:val="22"/>
            <w:szCs w:val="22"/>
          </w:rPr>
          <w:t>https://efaktura.gov.pl</w:t>
        </w:r>
      </w:hyperlink>
      <w:r w:rsidRPr="00C06AEA">
        <w:rPr>
          <w:rFonts w:ascii="Arial" w:hAnsi="Arial" w:cs="Arial"/>
          <w:sz w:val="22"/>
          <w:szCs w:val="22"/>
        </w:rPr>
        <w:t xml:space="preserve"> lub w inny sposób, zapewniający Zamawiającemu możliwość zapoznania się </w:t>
      </w:r>
      <w:r w:rsidR="00340663" w:rsidRPr="00C06AEA">
        <w:rPr>
          <w:rFonts w:ascii="Arial" w:hAnsi="Arial" w:cs="Arial"/>
          <w:sz w:val="22"/>
          <w:szCs w:val="22"/>
        </w:rPr>
        <w:br/>
      </w:r>
      <w:r w:rsidRPr="00C06AEA">
        <w:rPr>
          <w:rFonts w:ascii="Arial" w:hAnsi="Arial" w:cs="Arial"/>
          <w:sz w:val="22"/>
          <w:szCs w:val="22"/>
        </w:rPr>
        <w:t xml:space="preserve">z nimi. Zamawiający posiada skrzynkę PEPOL o numerze NIP 868 10 21 271 obsługiwaną przez brokera Infinite IT Solutions. </w:t>
      </w:r>
    </w:p>
    <w:p w14:paraId="6566AE2D" w14:textId="3E003C4E" w:rsidR="002F5F72" w:rsidRPr="00C06AEA" w:rsidRDefault="0096510D"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W przypadku zatrudnienia Podwykonawców i dalszych Podwykonawców, dodatkowym, warunkującym wypłatę wynagrodzenia załącznikiem do faktury, jest dowód zapłaty wymagalnego wynagrodzenia dla Podwykonawcy i dalszych Podwykonawców wynikający z zawartych </w:t>
      </w:r>
      <w:r w:rsidR="00340663" w:rsidRPr="00C06AEA">
        <w:rPr>
          <w:rFonts w:ascii="Arial" w:hAnsi="Arial" w:cs="Arial"/>
          <w:sz w:val="22"/>
          <w:szCs w:val="22"/>
        </w:rPr>
        <w:br/>
      </w:r>
      <w:r w:rsidRPr="00C06AEA">
        <w:rPr>
          <w:rFonts w:ascii="Arial" w:hAnsi="Arial" w:cs="Arial"/>
          <w:sz w:val="22"/>
          <w:szCs w:val="22"/>
        </w:rPr>
        <w:t xml:space="preserve">i zaakceptowanych przez Zamawiającego umów. Za dowód zapłaty należy rozumieć </w:t>
      </w:r>
      <w:r w:rsidR="00267BB8" w:rsidRPr="00C06AEA">
        <w:rPr>
          <w:rFonts w:ascii="Arial" w:hAnsi="Arial" w:cs="Arial"/>
          <w:sz w:val="22"/>
          <w:szCs w:val="22"/>
        </w:rPr>
        <w:t>potwierdzenie</w:t>
      </w:r>
      <w:r w:rsidRPr="00C06AEA">
        <w:rPr>
          <w:rFonts w:ascii="Arial" w:hAnsi="Arial" w:cs="Arial"/>
          <w:sz w:val="22"/>
          <w:szCs w:val="22"/>
        </w:rPr>
        <w:t xml:space="preserve"> przelewu płatności na konto Podwykonawcy lub dalszego Podwykonawcy.</w:t>
      </w:r>
    </w:p>
    <w:p w14:paraId="2AF704B8" w14:textId="77777777" w:rsidR="002F5F72" w:rsidRPr="00C06AEA" w:rsidRDefault="0096510D"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556C2451" w:rsidR="002F5F72" w:rsidRPr="00C06AEA" w:rsidRDefault="00B862AD"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Bezpośrednia zapłata wg ust.1</w:t>
      </w:r>
      <w:r w:rsidR="00DE5934" w:rsidRPr="00C06AEA">
        <w:rPr>
          <w:rFonts w:ascii="Arial" w:hAnsi="Arial" w:cs="Arial"/>
          <w:sz w:val="22"/>
          <w:szCs w:val="22"/>
        </w:rPr>
        <w:t>6</w:t>
      </w:r>
      <w:r w:rsidR="0096510D" w:rsidRPr="00C06AEA">
        <w:rPr>
          <w:rFonts w:ascii="Arial" w:hAnsi="Arial" w:cs="Arial"/>
          <w:sz w:val="22"/>
          <w:szCs w:val="22"/>
        </w:rPr>
        <w:t xml:space="preserve"> obejmuje wyłącznie należne wynagrodzenie, bez odsetek należnych Podwykonawcy lub dalszemu Podwykonawcy. </w:t>
      </w:r>
    </w:p>
    <w:p w14:paraId="2F9C007B" w14:textId="77777777" w:rsidR="002F5F72" w:rsidRPr="00C06AEA" w:rsidRDefault="0096510D"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4368569D" w:rsidR="0096510D" w:rsidRPr="00C06AEA" w:rsidRDefault="0096510D" w:rsidP="00684B53">
      <w:pPr>
        <w:pStyle w:val="Akapitzlist"/>
        <w:widowControl w:val="0"/>
        <w:numPr>
          <w:ilvl w:val="3"/>
          <w:numId w:val="30"/>
        </w:numPr>
        <w:tabs>
          <w:tab w:val="clear" w:pos="1800"/>
          <w:tab w:val="num" w:pos="1440"/>
        </w:tabs>
        <w:autoSpaceDE w:val="0"/>
        <w:autoSpaceDN w:val="0"/>
        <w:spacing w:line="276" w:lineRule="auto"/>
        <w:ind w:left="426"/>
        <w:rPr>
          <w:rFonts w:ascii="Arial" w:hAnsi="Arial" w:cs="Arial"/>
          <w:sz w:val="22"/>
          <w:szCs w:val="22"/>
        </w:rPr>
      </w:pPr>
      <w:r w:rsidRPr="00C06AEA">
        <w:rPr>
          <w:rFonts w:ascii="Arial" w:hAnsi="Arial" w:cs="Arial"/>
          <w:sz w:val="22"/>
          <w:szCs w:val="22"/>
        </w:rPr>
        <w:t xml:space="preserve">Zamawiający wstrzyma, do czasu ustania przyczyny, płatność faktury - w całości lub w części - </w:t>
      </w:r>
      <w:r w:rsidR="00340663" w:rsidRPr="00C06AEA">
        <w:rPr>
          <w:rFonts w:ascii="Arial" w:hAnsi="Arial" w:cs="Arial"/>
          <w:sz w:val="22"/>
          <w:szCs w:val="22"/>
        </w:rPr>
        <w:br/>
      </w:r>
      <w:r w:rsidRPr="00C06AEA">
        <w:rPr>
          <w:rFonts w:ascii="Arial" w:hAnsi="Arial" w:cs="Arial"/>
          <w:sz w:val="22"/>
          <w:szCs w:val="22"/>
        </w:rPr>
        <w:t xml:space="preserve">w przypadku nie wywiązania się Wykonawcy, z któregokolwiek ze zobowiązań wynikających </w:t>
      </w:r>
      <w:r w:rsidR="00CE6F6C" w:rsidRPr="00C06AEA">
        <w:rPr>
          <w:rFonts w:ascii="Arial" w:hAnsi="Arial" w:cs="Arial"/>
          <w:sz w:val="22"/>
          <w:szCs w:val="22"/>
        </w:rPr>
        <w:br/>
      </w:r>
      <w:r w:rsidRPr="00C06AEA">
        <w:rPr>
          <w:rFonts w:ascii="Arial" w:hAnsi="Arial" w:cs="Arial"/>
          <w:sz w:val="22"/>
          <w:szCs w:val="22"/>
        </w:rPr>
        <w:t>z umowy.</w:t>
      </w:r>
      <w:r w:rsidR="002D3097" w:rsidRPr="00C06AEA">
        <w:rPr>
          <w:rFonts w:ascii="Arial" w:hAnsi="Arial" w:cs="Arial"/>
          <w:sz w:val="22"/>
          <w:szCs w:val="22"/>
        </w:rPr>
        <w:t xml:space="preserve"> </w:t>
      </w:r>
      <w:r w:rsidRPr="00C06AEA">
        <w:rPr>
          <w:rFonts w:ascii="Arial" w:hAnsi="Arial" w:cs="Arial"/>
          <w:sz w:val="22"/>
          <w:szCs w:val="22"/>
        </w:rPr>
        <w:t>W takim przypadku Wykonawcy nie przysługują odsetki z tytułu opóźnienia w zapłacie.</w:t>
      </w:r>
    </w:p>
    <w:p w14:paraId="72A96F50" w14:textId="77777777" w:rsidR="00377BF9" w:rsidRPr="00C06AEA" w:rsidRDefault="00377BF9" w:rsidP="00CB0E36">
      <w:pPr>
        <w:spacing w:line="276" w:lineRule="auto"/>
        <w:jc w:val="center"/>
        <w:rPr>
          <w:rFonts w:ascii="Arial" w:hAnsi="Arial" w:cs="Arial"/>
          <w:b/>
          <w:sz w:val="22"/>
          <w:szCs w:val="22"/>
        </w:rPr>
      </w:pPr>
    </w:p>
    <w:p w14:paraId="032106D6" w14:textId="100D8B66" w:rsidR="00EA4330" w:rsidRPr="00C06AEA" w:rsidRDefault="0096510D" w:rsidP="00CB0E36">
      <w:pPr>
        <w:spacing w:line="276" w:lineRule="auto"/>
        <w:jc w:val="center"/>
        <w:rPr>
          <w:rFonts w:ascii="Arial" w:hAnsi="Arial" w:cs="Arial"/>
          <w:b/>
          <w:sz w:val="22"/>
          <w:szCs w:val="22"/>
        </w:rPr>
      </w:pPr>
      <w:r w:rsidRPr="00C06AEA">
        <w:rPr>
          <w:rFonts w:ascii="Arial" w:hAnsi="Arial" w:cs="Arial"/>
          <w:b/>
          <w:sz w:val="22"/>
          <w:szCs w:val="22"/>
        </w:rPr>
        <w:t xml:space="preserve">§ 8 </w:t>
      </w:r>
      <w:r w:rsidRPr="00C06AEA">
        <w:rPr>
          <w:rFonts w:ascii="Arial" w:hAnsi="Arial" w:cs="Arial"/>
          <w:b/>
          <w:sz w:val="22"/>
          <w:szCs w:val="22"/>
        </w:rPr>
        <w:br/>
        <w:t>Inspektor Nadzoru/Kierownik Budowy</w:t>
      </w:r>
    </w:p>
    <w:p w14:paraId="0895E219" w14:textId="13A70F0E" w:rsidR="001D37CD" w:rsidRPr="00C06AEA" w:rsidRDefault="0096510D" w:rsidP="00B479C5">
      <w:pPr>
        <w:pStyle w:val="Akapitzlist"/>
        <w:numPr>
          <w:ilvl w:val="0"/>
          <w:numId w:val="3"/>
        </w:numPr>
        <w:spacing w:line="276" w:lineRule="auto"/>
        <w:ind w:left="284"/>
        <w:rPr>
          <w:rFonts w:ascii="Arial" w:hAnsi="Arial" w:cs="Arial"/>
          <w:b/>
          <w:sz w:val="22"/>
          <w:szCs w:val="22"/>
        </w:rPr>
      </w:pPr>
      <w:r w:rsidRPr="00C06AEA">
        <w:rPr>
          <w:rFonts w:ascii="Arial" w:hAnsi="Arial" w:cs="Arial"/>
          <w:sz w:val="22"/>
          <w:szCs w:val="22"/>
        </w:rPr>
        <w:t>Nadzór nad realizacją przedmiotu umowy ze strony Zamawiają</w:t>
      </w:r>
      <w:r w:rsidR="00EA4330" w:rsidRPr="00C06AEA">
        <w:rPr>
          <w:rFonts w:ascii="Arial" w:hAnsi="Arial" w:cs="Arial"/>
          <w:sz w:val="22"/>
          <w:szCs w:val="22"/>
        </w:rPr>
        <w:t>cego sprawować będzie</w:t>
      </w:r>
      <w:r w:rsidR="001D37CD" w:rsidRPr="00C06AEA">
        <w:rPr>
          <w:rFonts w:ascii="Arial" w:hAnsi="Arial" w:cs="Arial"/>
          <w:sz w:val="22"/>
          <w:szCs w:val="22"/>
        </w:rPr>
        <w:t>:</w:t>
      </w:r>
      <w:r w:rsidR="002D3097" w:rsidRPr="00C06AEA">
        <w:rPr>
          <w:rFonts w:ascii="Arial" w:hAnsi="Arial" w:cs="Arial"/>
          <w:sz w:val="22"/>
          <w:szCs w:val="22"/>
        </w:rPr>
        <w:t xml:space="preserve"> </w:t>
      </w:r>
      <w:r w:rsidR="001D37CD" w:rsidRPr="00C06AEA">
        <w:rPr>
          <w:rFonts w:ascii="Arial" w:hAnsi="Arial" w:cs="Arial"/>
          <w:sz w:val="22"/>
          <w:szCs w:val="22"/>
        </w:rPr>
        <w:t>Inspektor Nadzoru: ……………………………………….. tel. kontaktowy …………..……..</w:t>
      </w:r>
    </w:p>
    <w:p w14:paraId="7E265916" w14:textId="046D39A9" w:rsidR="00EA4330" w:rsidRPr="00C06AEA" w:rsidRDefault="00E82257" w:rsidP="00B479C5">
      <w:pPr>
        <w:pStyle w:val="Akapitzlist"/>
        <w:numPr>
          <w:ilvl w:val="0"/>
          <w:numId w:val="3"/>
        </w:numPr>
        <w:spacing w:after="200" w:line="276" w:lineRule="auto"/>
        <w:ind w:left="284"/>
        <w:contextualSpacing/>
        <w:rPr>
          <w:rFonts w:ascii="Arial" w:hAnsi="Arial" w:cs="Arial"/>
          <w:sz w:val="22"/>
          <w:szCs w:val="22"/>
        </w:rPr>
      </w:pPr>
      <w:r w:rsidRPr="00C06AEA">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C06AEA" w:rsidRDefault="0096510D" w:rsidP="00B479C5">
      <w:pPr>
        <w:pStyle w:val="Akapitzlist"/>
        <w:numPr>
          <w:ilvl w:val="0"/>
          <w:numId w:val="3"/>
        </w:numPr>
        <w:spacing w:line="276" w:lineRule="auto"/>
        <w:ind w:left="284"/>
        <w:rPr>
          <w:rFonts w:ascii="Arial" w:hAnsi="Arial" w:cs="Arial"/>
          <w:b/>
          <w:sz w:val="22"/>
          <w:szCs w:val="22"/>
        </w:rPr>
      </w:pPr>
      <w:r w:rsidRPr="00C06AEA">
        <w:rPr>
          <w:rFonts w:ascii="Arial" w:hAnsi="Arial" w:cs="Arial"/>
          <w:sz w:val="22"/>
          <w:szCs w:val="22"/>
        </w:rPr>
        <w:t>Osob</w:t>
      </w:r>
      <w:r w:rsidR="001D6108" w:rsidRPr="00C06AEA">
        <w:rPr>
          <w:rFonts w:ascii="Arial" w:hAnsi="Arial" w:cs="Arial"/>
          <w:sz w:val="22"/>
          <w:szCs w:val="22"/>
        </w:rPr>
        <w:t>ą</w:t>
      </w:r>
      <w:r w:rsidRPr="00C06AEA">
        <w:rPr>
          <w:rFonts w:ascii="Arial" w:hAnsi="Arial" w:cs="Arial"/>
          <w:sz w:val="22"/>
          <w:szCs w:val="22"/>
        </w:rPr>
        <w:t xml:space="preserve"> odpowiedzialn</w:t>
      </w:r>
      <w:r w:rsidR="001D6108" w:rsidRPr="00C06AEA">
        <w:rPr>
          <w:rFonts w:ascii="Arial" w:hAnsi="Arial" w:cs="Arial"/>
          <w:sz w:val="22"/>
          <w:szCs w:val="22"/>
        </w:rPr>
        <w:t>ą</w:t>
      </w:r>
      <w:r w:rsidRPr="00C06AEA">
        <w:rPr>
          <w:rFonts w:ascii="Arial" w:hAnsi="Arial" w:cs="Arial"/>
          <w:sz w:val="22"/>
          <w:szCs w:val="22"/>
        </w:rPr>
        <w:t xml:space="preserve"> za realizację przedmiotu umowy ze strony Wykonawcy</w:t>
      </w:r>
      <w:r w:rsidR="00251EA8" w:rsidRPr="00C06AEA">
        <w:rPr>
          <w:rFonts w:ascii="Arial" w:hAnsi="Arial" w:cs="Arial"/>
          <w:sz w:val="22"/>
          <w:szCs w:val="22"/>
        </w:rPr>
        <w:t xml:space="preserve"> będzie</w:t>
      </w:r>
      <w:r w:rsidR="00770526" w:rsidRPr="00C06AEA">
        <w:rPr>
          <w:rFonts w:ascii="Arial" w:hAnsi="Arial" w:cs="Arial"/>
          <w:sz w:val="22"/>
          <w:szCs w:val="22"/>
        </w:rPr>
        <w:t xml:space="preserve">: </w:t>
      </w:r>
    </w:p>
    <w:p w14:paraId="5D4C3938" w14:textId="14CF8A7F" w:rsidR="00EA4330" w:rsidRPr="00C06AEA" w:rsidRDefault="00251EA8" w:rsidP="00BA3404">
      <w:pPr>
        <w:pStyle w:val="Akapitzlist"/>
        <w:numPr>
          <w:ilvl w:val="0"/>
          <w:numId w:val="4"/>
        </w:numPr>
        <w:spacing w:line="276" w:lineRule="auto"/>
        <w:rPr>
          <w:rFonts w:ascii="Arial" w:hAnsi="Arial" w:cs="Arial"/>
          <w:b/>
          <w:sz w:val="22"/>
          <w:szCs w:val="22"/>
        </w:rPr>
      </w:pPr>
      <w:r w:rsidRPr="00C06AEA">
        <w:rPr>
          <w:rFonts w:ascii="Arial" w:hAnsi="Arial" w:cs="Arial"/>
          <w:sz w:val="22"/>
          <w:szCs w:val="22"/>
        </w:rPr>
        <w:t>Kierownik budowy</w:t>
      </w:r>
      <w:r w:rsidR="00BA3404" w:rsidRPr="00C06AEA">
        <w:rPr>
          <w:rFonts w:ascii="Arial" w:hAnsi="Arial" w:cs="Arial"/>
          <w:sz w:val="22"/>
          <w:szCs w:val="22"/>
        </w:rPr>
        <w:t xml:space="preserve"> w</w:t>
      </w:r>
      <w:r w:rsidR="00BA3404" w:rsidRPr="00C06AEA">
        <w:t xml:space="preserve"> </w:t>
      </w:r>
      <w:r w:rsidR="00BA3404" w:rsidRPr="00C06AEA">
        <w:rPr>
          <w:rFonts w:ascii="Arial" w:hAnsi="Arial" w:cs="Arial"/>
          <w:sz w:val="22"/>
          <w:szCs w:val="22"/>
        </w:rPr>
        <w:t>zakresie sieci, instalacji i urządzeń cieplnych, wentylacyjnych, gazowych, wodociągowych i kanalizacyjnych</w:t>
      </w:r>
      <w:r w:rsidRPr="00C06AEA">
        <w:rPr>
          <w:rFonts w:ascii="Arial" w:hAnsi="Arial" w:cs="Arial"/>
          <w:sz w:val="22"/>
          <w:szCs w:val="22"/>
        </w:rPr>
        <w:t xml:space="preserve"> ...................................., wskazany prze</w:t>
      </w:r>
      <w:r w:rsidR="00BA3404" w:rsidRPr="00C06AEA">
        <w:rPr>
          <w:rFonts w:ascii="Arial" w:hAnsi="Arial" w:cs="Arial"/>
          <w:sz w:val="22"/>
          <w:szCs w:val="22"/>
        </w:rPr>
        <w:t xml:space="preserve">z Wykonawcę </w:t>
      </w:r>
      <w:r w:rsidR="00CE6F6C" w:rsidRPr="00C06AEA">
        <w:rPr>
          <w:rFonts w:ascii="Arial" w:hAnsi="Arial" w:cs="Arial"/>
          <w:sz w:val="22"/>
          <w:szCs w:val="22"/>
        </w:rPr>
        <w:br/>
      </w:r>
      <w:r w:rsidR="00BA3404" w:rsidRPr="00C06AEA">
        <w:rPr>
          <w:rFonts w:ascii="Arial" w:hAnsi="Arial" w:cs="Arial"/>
          <w:sz w:val="22"/>
          <w:szCs w:val="22"/>
        </w:rPr>
        <w:t xml:space="preserve">w złożonej ofercie, </w:t>
      </w:r>
      <w:r w:rsidR="0096510D" w:rsidRPr="00C06AEA">
        <w:rPr>
          <w:rFonts w:ascii="Arial" w:hAnsi="Arial" w:cs="Arial"/>
          <w:sz w:val="22"/>
          <w:szCs w:val="22"/>
        </w:rPr>
        <w:t>Nr uprawnień .................................tel. kontaktowy ………………….</w:t>
      </w:r>
      <w:r w:rsidRPr="00C06AEA">
        <w:rPr>
          <w:rFonts w:ascii="Arial" w:hAnsi="Arial" w:cs="Arial"/>
          <w:sz w:val="22"/>
          <w:szCs w:val="22"/>
        </w:rPr>
        <w:t>.</w:t>
      </w:r>
    </w:p>
    <w:p w14:paraId="0C80A7A2" w14:textId="21C28743" w:rsidR="001D37CD" w:rsidRPr="00C06AEA" w:rsidRDefault="001D37CD" w:rsidP="00B479C5">
      <w:pPr>
        <w:pStyle w:val="Akapitzlist"/>
        <w:numPr>
          <w:ilvl w:val="0"/>
          <w:numId w:val="4"/>
        </w:numPr>
        <w:spacing w:line="276" w:lineRule="auto"/>
        <w:rPr>
          <w:rFonts w:ascii="Arial" w:hAnsi="Arial" w:cs="Arial"/>
          <w:b/>
          <w:sz w:val="22"/>
          <w:szCs w:val="22"/>
        </w:rPr>
      </w:pPr>
      <w:r w:rsidRPr="00C06AEA">
        <w:rPr>
          <w:rFonts w:ascii="Arial" w:hAnsi="Arial" w:cs="Arial"/>
          <w:sz w:val="22"/>
          <w:szCs w:val="22"/>
        </w:rPr>
        <w:t>Kierownik robót w zakresie sieci, instalacji i urządzeń elektrycznych budowy ...................................., wskazany przez Wykonawcę w złożonej ofercie. Nr uprawnień .................................tel. kontaktowy …………………..</w:t>
      </w:r>
    </w:p>
    <w:p w14:paraId="4614A6B6" w14:textId="22C97714" w:rsidR="00EA4330" w:rsidRPr="00C06AEA" w:rsidRDefault="00E82257" w:rsidP="00B479C5">
      <w:pPr>
        <w:pStyle w:val="Akapitzlist"/>
        <w:numPr>
          <w:ilvl w:val="0"/>
          <w:numId w:val="3"/>
        </w:numPr>
        <w:spacing w:line="276" w:lineRule="auto"/>
        <w:ind w:left="284"/>
        <w:rPr>
          <w:rFonts w:ascii="Arial" w:hAnsi="Arial" w:cs="Arial"/>
          <w:b/>
          <w:sz w:val="22"/>
          <w:szCs w:val="22"/>
        </w:rPr>
      </w:pPr>
      <w:r w:rsidRPr="00C06AEA">
        <w:rPr>
          <w:rFonts w:ascii="Arial" w:hAnsi="Arial" w:cs="Arial"/>
          <w:sz w:val="22"/>
          <w:szCs w:val="22"/>
        </w:rPr>
        <w:t>Kierownik budowy</w:t>
      </w:r>
      <w:r w:rsidR="001D37CD" w:rsidRPr="00C06AEA">
        <w:rPr>
          <w:rFonts w:ascii="Arial" w:hAnsi="Arial" w:cs="Arial"/>
          <w:sz w:val="22"/>
          <w:szCs w:val="22"/>
        </w:rPr>
        <w:t>/robót</w:t>
      </w:r>
      <w:r w:rsidRPr="00C06AEA">
        <w:rPr>
          <w:rFonts w:ascii="Arial" w:hAnsi="Arial" w:cs="Arial"/>
          <w:sz w:val="22"/>
          <w:szCs w:val="22"/>
        </w:rPr>
        <w:t xml:space="preserve"> ma obowiązek przebywania na terenie budowy w trakcie wykonywania robót </w:t>
      </w:r>
      <w:r w:rsidR="00C755C2" w:rsidRPr="00C06AEA">
        <w:rPr>
          <w:rFonts w:ascii="Arial" w:hAnsi="Arial" w:cs="Arial"/>
          <w:sz w:val="22"/>
          <w:szCs w:val="22"/>
        </w:rPr>
        <w:t xml:space="preserve"> </w:t>
      </w:r>
      <w:r w:rsidRPr="00C06AEA">
        <w:rPr>
          <w:rFonts w:ascii="Arial" w:hAnsi="Arial" w:cs="Arial"/>
          <w:sz w:val="22"/>
          <w:szCs w:val="22"/>
        </w:rPr>
        <w:t>budowlanych stanowiących przedmiot niniejszej umowy.</w:t>
      </w:r>
    </w:p>
    <w:p w14:paraId="391CAC82" w14:textId="2C13AE62" w:rsidR="00EA4330" w:rsidRPr="00C06AEA" w:rsidRDefault="00E82257" w:rsidP="00B479C5">
      <w:pPr>
        <w:pStyle w:val="Akapitzlist"/>
        <w:numPr>
          <w:ilvl w:val="0"/>
          <w:numId w:val="3"/>
        </w:numPr>
        <w:spacing w:line="276" w:lineRule="auto"/>
        <w:ind w:left="284"/>
        <w:rPr>
          <w:rFonts w:ascii="Arial" w:hAnsi="Arial" w:cs="Arial"/>
          <w:b/>
          <w:sz w:val="22"/>
          <w:szCs w:val="22"/>
        </w:rPr>
      </w:pPr>
      <w:r w:rsidRPr="00C06AEA">
        <w:rPr>
          <w:rFonts w:ascii="Arial" w:hAnsi="Arial" w:cs="Arial"/>
          <w:sz w:val="22"/>
          <w:szCs w:val="22"/>
        </w:rPr>
        <w:t>Wykonawca ma prawo do zmiany osoby pełniącej obowiązki kierownika budowy</w:t>
      </w:r>
      <w:r w:rsidR="001D37CD" w:rsidRPr="00C06AEA">
        <w:rPr>
          <w:rFonts w:ascii="Arial" w:hAnsi="Arial" w:cs="Arial"/>
          <w:sz w:val="22"/>
          <w:szCs w:val="22"/>
        </w:rPr>
        <w:t>/robót</w:t>
      </w:r>
      <w:r w:rsidRPr="00C06AEA">
        <w:rPr>
          <w:rFonts w:ascii="Arial" w:hAnsi="Arial" w:cs="Arial"/>
          <w:sz w:val="22"/>
          <w:szCs w:val="22"/>
        </w:rPr>
        <w:t xml:space="preserve"> na inną osobę posiadającą odpowiednie kwalifikacje do kierowania budową.</w:t>
      </w:r>
    </w:p>
    <w:p w14:paraId="20DEC298" w14:textId="7F7C9114" w:rsidR="00EA4330" w:rsidRPr="00C06AEA" w:rsidRDefault="00E82257" w:rsidP="00B479C5">
      <w:pPr>
        <w:pStyle w:val="Akapitzlist"/>
        <w:numPr>
          <w:ilvl w:val="0"/>
          <w:numId w:val="3"/>
        </w:numPr>
        <w:spacing w:line="276" w:lineRule="auto"/>
        <w:ind w:left="284"/>
        <w:rPr>
          <w:rFonts w:ascii="Arial" w:hAnsi="Arial" w:cs="Arial"/>
          <w:b/>
          <w:sz w:val="22"/>
          <w:szCs w:val="22"/>
        </w:rPr>
      </w:pPr>
      <w:r w:rsidRPr="00C06AEA">
        <w:rPr>
          <w:rFonts w:ascii="Arial" w:hAnsi="Arial" w:cs="Arial"/>
          <w:sz w:val="22"/>
          <w:szCs w:val="22"/>
        </w:rPr>
        <w:lastRenderedPageBreak/>
        <w:t>O zamiarze zmiany Kierownika budowy</w:t>
      </w:r>
      <w:r w:rsidR="001D37CD" w:rsidRPr="00C06AEA">
        <w:rPr>
          <w:rFonts w:ascii="Arial" w:hAnsi="Arial" w:cs="Arial"/>
          <w:sz w:val="22"/>
          <w:szCs w:val="22"/>
        </w:rPr>
        <w:t>/robót</w:t>
      </w:r>
      <w:r w:rsidRPr="00C06AEA">
        <w:rPr>
          <w:rFonts w:ascii="Arial" w:hAnsi="Arial" w:cs="Arial"/>
          <w:sz w:val="22"/>
          <w:szCs w:val="22"/>
        </w:rPr>
        <w:t xml:space="preserve"> Wykonawca zobowiązany jest powiadomić inspektora nadzoru</w:t>
      </w:r>
      <w:r w:rsidR="00C755C2" w:rsidRPr="00C06AEA">
        <w:rPr>
          <w:rFonts w:ascii="Arial" w:hAnsi="Arial" w:cs="Arial"/>
          <w:sz w:val="22"/>
          <w:szCs w:val="22"/>
        </w:rPr>
        <w:t xml:space="preserve"> </w:t>
      </w:r>
      <w:r w:rsidRPr="00C06AEA">
        <w:rPr>
          <w:rFonts w:ascii="Arial" w:hAnsi="Arial" w:cs="Arial"/>
          <w:sz w:val="22"/>
          <w:szCs w:val="22"/>
        </w:rPr>
        <w:t>oraz Zamawiającego na co najmniej 7 dni przed terminem dokonania takiej zmiany, przedkładając stosowne dokumenty stwierdzające, że osoba przewidziana do kier</w:t>
      </w:r>
      <w:r w:rsidR="001D37CD" w:rsidRPr="00C06AEA">
        <w:rPr>
          <w:rFonts w:ascii="Arial" w:hAnsi="Arial" w:cs="Arial"/>
          <w:sz w:val="22"/>
          <w:szCs w:val="22"/>
        </w:rPr>
        <w:t xml:space="preserve">owania budową/robotami </w:t>
      </w:r>
      <w:r w:rsidRPr="00C06AEA">
        <w:rPr>
          <w:rFonts w:ascii="Arial" w:hAnsi="Arial" w:cs="Arial"/>
          <w:sz w:val="22"/>
          <w:szCs w:val="22"/>
        </w:rPr>
        <w:t>stanowiącymi przedmiot zamówienia posiada wymagane obowiązującymi przepisami prawa uprawnienia oraz wykaże się co najmniej takim samym doświadczeniem i kwalifikacjami</w:t>
      </w:r>
      <w:r w:rsidR="009D1D53" w:rsidRPr="00C06AEA">
        <w:rPr>
          <w:rFonts w:ascii="Arial" w:hAnsi="Arial" w:cs="Arial"/>
          <w:sz w:val="22"/>
          <w:szCs w:val="22"/>
        </w:rPr>
        <w:t xml:space="preserve"> jak poprzedni kierownik budowy</w:t>
      </w:r>
      <w:r w:rsidRPr="00C06AEA">
        <w:rPr>
          <w:rFonts w:ascii="Arial" w:hAnsi="Arial" w:cs="Arial"/>
          <w:sz w:val="22"/>
          <w:szCs w:val="22"/>
        </w:rPr>
        <w:t>.</w:t>
      </w:r>
    </w:p>
    <w:p w14:paraId="46E99AB7" w14:textId="516ECD6E" w:rsidR="00E82257" w:rsidRPr="00C06AEA" w:rsidRDefault="00E82257" w:rsidP="00B479C5">
      <w:pPr>
        <w:pStyle w:val="Akapitzlist"/>
        <w:numPr>
          <w:ilvl w:val="0"/>
          <w:numId w:val="3"/>
        </w:numPr>
        <w:spacing w:line="276" w:lineRule="auto"/>
        <w:ind w:left="284"/>
        <w:rPr>
          <w:rFonts w:ascii="Arial" w:hAnsi="Arial" w:cs="Arial"/>
          <w:b/>
          <w:sz w:val="22"/>
          <w:szCs w:val="22"/>
        </w:rPr>
      </w:pPr>
      <w:r w:rsidRPr="00C06AEA">
        <w:rPr>
          <w:rFonts w:ascii="Arial" w:hAnsi="Arial" w:cs="Arial"/>
          <w:sz w:val="22"/>
          <w:szCs w:val="22"/>
        </w:rPr>
        <w:t>Zamawiający zaakceptuje taką zmianę wyłącznie wtedy, gdy kwalifikacje wskazanej osoby będą takie same lub wyższe od kwalifikacji kierownika budowy</w:t>
      </w:r>
      <w:r w:rsidR="001D37CD" w:rsidRPr="00C06AEA">
        <w:rPr>
          <w:rFonts w:ascii="Arial" w:hAnsi="Arial" w:cs="Arial"/>
          <w:sz w:val="22"/>
          <w:szCs w:val="22"/>
        </w:rPr>
        <w:t>/robót</w:t>
      </w:r>
      <w:r w:rsidRPr="00C06AEA">
        <w:rPr>
          <w:rFonts w:ascii="Arial" w:hAnsi="Arial" w:cs="Arial"/>
          <w:sz w:val="22"/>
          <w:szCs w:val="22"/>
        </w:rPr>
        <w:t xml:space="preserve"> wymaganych postanowieniami Specyfikacji  Warunków Zamówienia. Zmiana kierownika budowy</w:t>
      </w:r>
      <w:r w:rsidR="001D37CD" w:rsidRPr="00C06AEA">
        <w:rPr>
          <w:rFonts w:ascii="Arial" w:hAnsi="Arial" w:cs="Arial"/>
          <w:sz w:val="22"/>
          <w:szCs w:val="22"/>
        </w:rPr>
        <w:t>/robót</w:t>
      </w:r>
      <w:r w:rsidRPr="00C06AEA">
        <w:rPr>
          <w:rFonts w:ascii="Arial" w:hAnsi="Arial" w:cs="Arial"/>
          <w:sz w:val="22"/>
          <w:szCs w:val="22"/>
        </w:rPr>
        <w:t xml:space="preserve"> wymaga zgody Zamawiającego.</w:t>
      </w:r>
    </w:p>
    <w:p w14:paraId="72F3EFFD" w14:textId="77777777" w:rsidR="0096510D" w:rsidRPr="00C06AEA" w:rsidRDefault="0096510D" w:rsidP="00CB0E36">
      <w:pPr>
        <w:spacing w:line="276" w:lineRule="auto"/>
        <w:jc w:val="center"/>
        <w:rPr>
          <w:rFonts w:ascii="Arial" w:hAnsi="Arial" w:cs="Arial"/>
          <w:b/>
          <w:sz w:val="22"/>
          <w:szCs w:val="22"/>
        </w:rPr>
      </w:pPr>
      <w:r w:rsidRPr="00C06AEA">
        <w:rPr>
          <w:rFonts w:ascii="Arial" w:hAnsi="Arial" w:cs="Arial"/>
          <w:b/>
          <w:sz w:val="22"/>
          <w:szCs w:val="22"/>
        </w:rPr>
        <w:t xml:space="preserve">§ 9 </w:t>
      </w:r>
      <w:r w:rsidRPr="00C06AEA">
        <w:rPr>
          <w:rFonts w:ascii="Arial" w:hAnsi="Arial" w:cs="Arial"/>
          <w:b/>
          <w:sz w:val="22"/>
          <w:szCs w:val="22"/>
        </w:rPr>
        <w:br/>
        <w:t>Kary umowne i odszkodowanie</w:t>
      </w:r>
    </w:p>
    <w:p w14:paraId="66E67CC8" w14:textId="0C905821" w:rsidR="00A2635E" w:rsidRPr="00C06AEA" w:rsidRDefault="00A2635E" w:rsidP="00B479C5">
      <w:pPr>
        <w:pStyle w:val="Akapitzlist"/>
        <w:numPr>
          <w:ilvl w:val="0"/>
          <w:numId w:val="5"/>
        </w:numPr>
        <w:autoSpaceDE w:val="0"/>
        <w:autoSpaceDN w:val="0"/>
        <w:adjustRightInd w:val="0"/>
        <w:spacing w:line="276" w:lineRule="auto"/>
        <w:ind w:left="284"/>
        <w:rPr>
          <w:rFonts w:ascii="Arial" w:hAnsi="Arial" w:cs="Arial"/>
          <w:sz w:val="22"/>
          <w:szCs w:val="22"/>
        </w:rPr>
      </w:pPr>
      <w:r w:rsidRPr="00C06AEA">
        <w:rPr>
          <w:rFonts w:ascii="Arial" w:hAnsi="Arial" w:cs="Arial"/>
          <w:bCs/>
          <w:iCs/>
          <w:sz w:val="22"/>
          <w:szCs w:val="22"/>
        </w:rPr>
        <w:t xml:space="preserve">Strony </w:t>
      </w:r>
      <w:r w:rsidRPr="00C06AEA">
        <w:rPr>
          <w:rFonts w:ascii="Arial" w:hAnsi="Arial" w:cs="Arial"/>
          <w:sz w:val="22"/>
          <w:szCs w:val="22"/>
        </w:rPr>
        <w:t>ustalają odpowiedzialność za niewykonanie lub za nienależyte wykonanie niniejszej umowy w formie kar umownych płatnych w następujących przypadkach i wysokościach:</w:t>
      </w:r>
    </w:p>
    <w:p w14:paraId="334DE397" w14:textId="77777777" w:rsidR="00A2635E" w:rsidRPr="00C06AEA" w:rsidRDefault="00A2635E" w:rsidP="00B479C5">
      <w:pPr>
        <w:pStyle w:val="Akapitzlist"/>
        <w:numPr>
          <w:ilvl w:val="0"/>
          <w:numId w:val="7"/>
        </w:numPr>
        <w:spacing w:line="276" w:lineRule="auto"/>
        <w:ind w:left="426"/>
        <w:rPr>
          <w:rFonts w:ascii="Arial" w:hAnsi="Arial" w:cs="Arial"/>
          <w:sz w:val="22"/>
          <w:szCs w:val="22"/>
        </w:rPr>
      </w:pPr>
      <w:r w:rsidRPr="00C06AEA">
        <w:rPr>
          <w:rFonts w:ascii="Arial" w:hAnsi="Arial" w:cs="Arial"/>
          <w:sz w:val="22"/>
          <w:szCs w:val="22"/>
        </w:rPr>
        <w:t>Wykonawca zobowiązany jest do zapłacenia Zamawiającemu kary umownej z tytułu:</w:t>
      </w:r>
    </w:p>
    <w:p w14:paraId="541A7FF8" w14:textId="0AB9842B" w:rsidR="00C92D7B" w:rsidRPr="00C06AEA" w:rsidRDefault="00C92D7B" w:rsidP="00C92D7B">
      <w:pPr>
        <w:pStyle w:val="Akapitzlist"/>
        <w:numPr>
          <w:ilvl w:val="0"/>
          <w:numId w:val="6"/>
        </w:numPr>
        <w:spacing w:line="276" w:lineRule="auto"/>
        <w:rPr>
          <w:rFonts w:ascii="Arial" w:hAnsi="Arial" w:cs="Arial"/>
          <w:sz w:val="22"/>
          <w:szCs w:val="22"/>
        </w:rPr>
      </w:pPr>
      <w:r w:rsidRPr="00C06AEA">
        <w:rPr>
          <w:rFonts w:ascii="Arial" w:hAnsi="Arial" w:cs="Arial"/>
          <w:sz w:val="22"/>
          <w:szCs w:val="22"/>
        </w:rPr>
        <w:t xml:space="preserve">za zwłokę w wykonaniu przedmiotu umowy w wysokości 0,1 % wynagrodzenia umownego brutto </w:t>
      </w:r>
    </w:p>
    <w:p w14:paraId="06718011" w14:textId="30310FBC" w:rsidR="0057323D" w:rsidRPr="00C06AEA" w:rsidRDefault="0057323D" w:rsidP="0057323D">
      <w:pPr>
        <w:pStyle w:val="Akapitzlist"/>
        <w:numPr>
          <w:ilvl w:val="0"/>
          <w:numId w:val="59"/>
        </w:numPr>
        <w:spacing w:line="276" w:lineRule="auto"/>
        <w:rPr>
          <w:rFonts w:ascii="Arial" w:hAnsi="Arial" w:cs="Arial"/>
          <w:sz w:val="22"/>
          <w:szCs w:val="22"/>
        </w:rPr>
      </w:pPr>
      <w:r w:rsidRPr="00C06AEA">
        <w:rPr>
          <w:rFonts w:ascii="Arial" w:hAnsi="Arial" w:cs="Arial"/>
          <w:sz w:val="22"/>
          <w:szCs w:val="22"/>
        </w:rPr>
        <w:t xml:space="preserve">określonego w §7 ust.1 </w:t>
      </w:r>
      <w:proofErr w:type="spellStart"/>
      <w:r w:rsidRPr="00C06AEA">
        <w:rPr>
          <w:rFonts w:ascii="Arial" w:hAnsi="Arial" w:cs="Arial"/>
          <w:sz w:val="22"/>
          <w:szCs w:val="22"/>
        </w:rPr>
        <w:t>lit.a</w:t>
      </w:r>
      <w:proofErr w:type="spellEnd"/>
      <w:r w:rsidRPr="00C06AEA">
        <w:rPr>
          <w:rFonts w:ascii="Arial" w:hAnsi="Arial" w:cs="Arial"/>
          <w:sz w:val="22"/>
          <w:szCs w:val="22"/>
        </w:rPr>
        <w:t xml:space="preserve"> niniejszej umowy za każdy dzień zwłoki, licząc od ustalonego </w:t>
      </w:r>
      <w:r w:rsidR="00340663" w:rsidRPr="00C06AEA">
        <w:rPr>
          <w:rFonts w:ascii="Arial" w:hAnsi="Arial" w:cs="Arial"/>
          <w:sz w:val="22"/>
          <w:szCs w:val="22"/>
        </w:rPr>
        <w:br/>
      </w:r>
      <w:r w:rsidRPr="00C06AEA">
        <w:rPr>
          <w:rFonts w:ascii="Arial" w:hAnsi="Arial" w:cs="Arial"/>
          <w:sz w:val="22"/>
          <w:szCs w:val="22"/>
        </w:rPr>
        <w:t xml:space="preserve">w §3 ust.2 lit. a i </w:t>
      </w:r>
      <w:proofErr w:type="spellStart"/>
      <w:r w:rsidRPr="00C06AEA">
        <w:rPr>
          <w:rFonts w:ascii="Arial" w:hAnsi="Arial" w:cs="Arial"/>
          <w:sz w:val="22"/>
          <w:szCs w:val="22"/>
        </w:rPr>
        <w:t>lit.b</w:t>
      </w:r>
      <w:proofErr w:type="spellEnd"/>
      <w:r w:rsidRPr="00C06AEA">
        <w:rPr>
          <w:rFonts w:ascii="Arial" w:hAnsi="Arial" w:cs="Arial"/>
          <w:sz w:val="22"/>
          <w:szCs w:val="22"/>
        </w:rPr>
        <w:t xml:space="preserve"> terminu realizacji zadań, jeżeli ukończenie tych zadań jest późniejsze niż wymagany termin ukończenia</w:t>
      </w:r>
      <w:r w:rsidR="005C2E37" w:rsidRPr="00C06AEA">
        <w:rPr>
          <w:rFonts w:ascii="Arial" w:hAnsi="Arial" w:cs="Arial"/>
          <w:sz w:val="22"/>
          <w:szCs w:val="22"/>
        </w:rPr>
        <w:t>;</w:t>
      </w:r>
    </w:p>
    <w:p w14:paraId="6C4C9C63" w14:textId="65356E32" w:rsidR="0057323D" w:rsidRPr="00C06AEA" w:rsidRDefault="0057323D" w:rsidP="0057323D">
      <w:pPr>
        <w:pStyle w:val="Akapitzlist"/>
        <w:numPr>
          <w:ilvl w:val="0"/>
          <w:numId w:val="59"/>
        </w:numPr>
        <w:spacing w:line="276" w:lineRule="auto"/>
        <w:rPr>
          <w:rFonts w:ascii="Arial" w:hAnsi="Arial" w:cs="Arial"/>
          <w:sz w:val="22"/>
          <w:szCs w:val="22"/>
        </w:rPr>
      </w:pPr>
      <w:r w:rsidRPr="00C06AEA">
        <w:rPr>
          <w:rFonts w:ascii="Arial" w:hAnsi="Arial" w:cs="Arial"/>
          <w:sz w:val="22"/>
          <w:szCs w:val="22"/>
        </w:rPr>
        <w:t xml:space="preserve">określonego w §7 ust.1 </w:t>
      </w:r>
      <w:proofErr w:type="spellStart"/>
      <w:r w:rsidRPr="00C06AEA">
        <w:rPr>
          <w:rFonts w:ascii="Arial" w:hAnsi="Arial" w:cs="Arial"/>
          <w:sz w:val="22"/>
          <w:szCs w:val="22"/>
        </w:rPr>
        <w:t>lit.b</w:t>
      </w:r>
      <w:proofErr w:type="spellEnd"/>
      <w:r w:rsidRPr="00C06AEA">
        <w:rPr>
          <w:rFonts w:ascii="Arial" w:hAnsi="Arial" w:cs="Arial"/>
          <w:sz w:val="22"/>
          <w:szCs w:val="22"/>
        </w:rPr>
        <w:t xml:space="preserve"> niniejszej umowy za każdy dzień zwłoki, licząc od ustalonego </w:t>
      </w:r>
      <w:r w:rsidR="00340663" w:rsidRPr="00C06AEA">
        <w:rPr>
          <w:rFonts w:ascii="Arial" w:hAnsi="Arial" w:cs="Arial"/>
          <w:sz w:val="22"/>
          <w:szCs w:val="22"/>
        </w:rPr>
        <w:br/>
      </w:r>
      <w:r w:rsidRPr="00C06AEA">
        <w:rPr>
          <w:rFonts w:ascii="Arial" w:hAnsi="Arial" w:cs="Arial"/>
          <w:sz w:val="22"/>
          <w:szCs w:val="22"/>
        </w:rPr>
        <w:t>w §3 ust.3 lit. c terminu realizacji robót budowlanych jeżeli ukończenie tych robót jest późniejsze niż wymagany termin ukończenia</w:t>
      </w:r>
      <w:r w:rsidR="005C2E37" w:rsidRPr="00C06AEA">
        <w:rPr>
          <w:rFonts w:ascii="Arial" w:hAnsi="Arial" w:cs="Arial"/>
          <w:sz w:val="22"/>
          <w:szCs w:val="22"/>
        </w:rPr>
        <w:t>;</w:t>
      </w:r>
    </w:p>
    <w:p w14:paraId="17AC35C5" w14:textId="2010CDE8" w:rsidR="00C92D7B" w:rsidRPr="00C06AEA" w:rsidRDefault="00C92D7B" w:rsidP="00C92D7B">
      <w:pPr>
        <w:pStyle w:val="Akapitzlist"/>
        <w:numPr>
          <w:ilvl w:val="0"/>
          <w:numId w:val="59"/>
        </w:numPr>
        <w:spacing w:line="276" w:lineRule="auto"/>
        <w:rPr>
          <w:rFonts w:ascii="Arial" w:hAnsi="Arial" w:cs="Arial"/>
          <w:sz w:val="22"/>
          <w:szCs w:val="22"/>
        </w:rPr>
      </w:pPr>
      <w:r w:rsidRPr="00C06AEA">
        <w:rPr>
          <w:rFonts w:ascii="Arial" w:hAnsi="Arial" w:cs="Arial"/>
          <w:sz w:val="22"/>
          <w:szCs w:val="22"/>
        </w:rPr>
        <w:t>określonego w §7 ust.1 niniejszej umowy za każdy dzień zwłoki, licząc od ustalonego w §3 ust.</w:t>
      </w:r>
      <w:r w:rsidR="00765CC9" w:rsidRPr="00C06AEA">
        <w:rPr>
          <w:rFonts w:ascii="Arial" w:hAnsi="Arial" w:cs="Arial"/>
          <w:sz w:val="22"/>
          <w:szCs w:val="22"/>
        </w:rPr>
        <w:t>1</w:t>
      </w:r>
      <w:r w:rsidRPr="00C06AEA">
        <w:rPr>
          <w:rFonts w:ascii="Arial" w:hAnsi="Arial" w:cs="Arial"/>
          <w:sz w:val="22"/>
          <w:szCs w:val="22"/>
        </w:rPr>
        <w:t xml:space="preserve"> </w:t>
      </w:r>
      <w:proofErr w:type="spellStart"/>
      <w:r w:rsidRPr="00C06AEA">
        <w:rPr>
          <w:rFonts w:ascii="Arial" w:hAnsi="Arial" w:cs="Arial"/>
          <w:sz w:val="22"/>
          <w:szCs w:val="22"/>
        </w:rPr>
        <w:t>lit.d</w:t>
      </w:r>
      <w:proofErr w:type="spellEnd"/>
      <w:r w:rsidRPr="00C06AEA">
        <w:rPr>
          <w:rFonts w:ascii="Arial" w:hAnsi="Arial" w:cs="Arial"/>
          <w:sz w:val="22"/>
          <w:szCs w:val="22"/>
        </w:rPr>
        <w:t xml:space="preserve"> terminu dokonania </w:t>
      </w:r>
      <w:r w:rsidR="00803503" w:rsidRPr="00C06AEA">
        <w:rPr>
          <w:rFonts w:ascii="Arial" w:hAnsi="Arial" w:cs="Arial"/>
          <w:sz w:val="22"/>
          <w:szCs w:val="22"/>
        </w:rPr>
        <w:t>złożenia inwentaryzacji geodezyjnej powykonawczej do Powiatowego Ośrodka Dokumentacji Geodezyjnej w Bochni w celu uzyskania klauzuli</w:t>
      </w:r>
      <w:r w:rsidRPr="00C06AEA">
        <w:rPr>
          <w:rFonts w:ascii="Arial" w:hAnsi="Arial" w:cs="Arial"/>
          <w:sz w:val="22"/>
          <w:szCs w:val="22"/>
        </w:rPr>
        <w:t>, jeżeli ich uzyskanie jest późniejsze niż wymagany termin ich uzyskania</w:t>
      </w:r>
      <w:r w:rsidR="005C2E37" w:rsidRPr="00C06AEA">
        <w:rPr>
          <w:rFonts w:ascii="Arial" w:hAnsi="Arial" w:cs="Arial"/>
          <w:sz w:val="22"/>
          <w:szCs w:val="22"/>
        </w:rPr>
        <w:t>.</w:t>
      </w:r>
    </w:p>
    <w:p w14:paraId="61B12227" w14:textId="0A100FBC" w:rsidR="00A2635E" w:rsidRPr="00C06AEA" w:rsidRDefault="00A2635E" w:rsidP="00B479C5">
      <w:pPr>
        <w:pStyle w:val="Akapitzlist"/>
        <w:numPr>
          <w:ilvl w:val="0"/>
          <w:numId w:val="6"/>
        </w:numPr>
        <w:spacing w:line="276" w:lineRule="auto"/>
        <w:ind w:left="786"/>
        <w:rPr>
          <w:rFonts w:ascii="Arial" w:hAnsi="Arial" w:cs="Arial"/>
          <w:sz w:val="22"/>
          <w:szCs w:val="22"/>
        </w:rPr>
      </w:pPr>
      <w:r w:rsidRPr="00C06AEA">
        <w:rPr>
          <w:rFonts w:ascii="Arial" w:hAnsi="Arial" w:cs="Arial"/>
          <w:sz w:val="22"/>
          <w:szCs w:val="22"/>
        </w:rPr>
        <w:t xml:space="preserve">za zwłokę w usunięciu wad stwierdzonych przy odbiorze lub w okresie rękojmi lub gwarancji </w:t>
      </w:r>
      <w:r w:rsidR="00340663" w:rsidRPr="00C06AEA">
        <w:rPr>
          <w:rFonts w:ascii="Arial" w:hAnsi="Arial" w:cs="Arial"/>
          <w:sz w:val="22"/>
          <w:szCs w:val="22"/>
        </w:rPr>
        <w:br/>
      </w:r>
      <w:r w:rsidRPr="00C06AEA">
        <w:rPr>
          <w:rFonts w:ascii="Arial" w:hAnsi="Arial" w:cs="Arial"/>
          <w:sz w:val="22"/>
          <w:szCs w:val="22"/>
        </w:rPr>
        <w:t>w wysokości 0,1 % wynagrodzenia umownego brutto określonego w § 7 ust. 1 niniejszej umowy za każdy dzień zwłoki, licząc od terminu ustalonego na usunięcie wad,</w:t>
      </w:r>
    </w:p>
    <w:p w14:paraId="637819DE" w14:textId="0B90539C" w:rsidR="00A2635E" w:rsidRPr="00C06AEA" w:rsidRDefault="00A2635E" w:rsidP="00B479C5">
      <w:pPr>
        <w:pStyle w:val="Akapitzlist"/>
        <w:numPr>
          <w:ilvl w:val="0"/>
          <w:numId w:val="6"/>
        </w:numPr>
        <w:spacing w:line="276" w:lineRule="auto"/>
        <w:ind w:left="786"/>
        <w:rPr>
          <w:rFonts w:ascii="Arial" w:hAnsi="Arial" w:cs="Arial"/>
          <w:sz w:val="22"/>
          <w:szCs w:val="22"/>
        </w:rPr>
      </w:pPr>
      <w:r w:rsidRPr="00C06AEA">
        <w:rPr>
          <w:rFonts w:ascii="Arial" w:hAnsi="Arial" w:cs="Arial"/>
          <w:sz w:val="22"/>
          <w:szCs w:val="22"/>
        </w:rPr>
        <w:t>za odstąpienie od umowy lub jej rozwiązanie z przyczyn, za które Wykonawca ponosi odpowiedzialność w wysokości 10% wynagrodzenia umownego brutto określonego w § 7</w:t>
      </w:r>
      <w:r w:rsidR="00361D96" w:rsidRPr="00C06AEA">
        <w:rPr>
          <w:rFonts w:ascii="Arial" w:hAnsi="Arial" w:cs="Arial"/>
          <w:sz w:val="22"/>
          <w:szCs w:val="22"/>
        </w:rPr>
        <w:t xml:space="preserve"> </w:t>
      </w:r>
      <w:r w:rsidRPr="00C06AEA">
        <w:rPr>
          <w:rFonts w:ascii="Arial" w:hAnsi="Arial" w:cs="Arial"/>
          <w:sz w:val="22"/>
          <w:szCs w:val="22"/>
        </w:rPr>
        <w:t>ust. 1 niniejszej umowy</w:t>
      </w:r>
      <w:r w:rsidR="00FB72ED" w:rsidRPr="00C06AEA">
        <w:rPr>
          <w:rFonts w:ascii="Arial" w:hAnsi="Arial" w:cs="Arial"/>
          <w:sz w:val="22"/>
          <w:szCs w:val="22"/>
        </w:rPr>
        <w:t>.</w:t>
      </w:r>
    </w:p>
    <w:p w14:paraId="4B34F347" w14:textId="77777777" w:rsidR="003436CD" w:rsidRPr="00C06AEA" w:rsidRDefault="00A2635E" w:rsidP="00B479C5">
      <w:pPr>
        <w:pStyle w:val="Akapitzlist"/>
        <w:numPr>
          <w:ilvl w:val="0"/>
          <w:numId w:val="6"/>
        </w:numPr>
        <w:spacing w:line="276" w:lineRule="auto"/>
        <w:ind w:left="786"/>
        <w:rPr>
          <w:rFonts w:ascii="Arial" w:hAnsi="Arial" w:cs="Arial"/>
          <w:sz w:val="22"/>
          <w:szCs w:val="22"/>
        </w:rPr>
      </w:pPr>
      <w:r w:rsidRPr="00C06AEA">
        <w:rPr>
          <w:rFonts w:ascii="Arial" w:hAnsi="Arial" w:cs="Arial"/>
          <w:sz w:val="22"/>
          <w:szCs w:val="22"/>
        </w:rPr>
        <w:t>w przypadku braku lub nieterminowej zapłaty wynagrodzenia należnego Podwykonawcom lub dalszym Podwykonawcom w wysokości 2.000 zł za każde zdarzenie.</w:t>
      </w:r>
    </w:p>
    <w:p w14:paraId="4F701AAB" w14:textId="73341C51" w:rsidR="003436CD" w:rsidRPr="00C06AEA" w:rsidRDefault="003436CD" w:rsidP="00B479C5">
      <w:pPr>
        <w:pStyle w:val="Akapitzlist"/>
        <w:numPr>
          <w:ilvl w:val="0"/>
          <w:numId w:val="6"/>
        </w:numPr>
        <w:spacing w:line="276" w:lineRule="auto"/>
        <w:ind w:left="786"/>
        <w:rPr>
          <w:rFonts w:ascii="Arial" w:hAnsi="Arial" w:cs="Arial"/>
          <w:sz w:val="22"/>
          <w:szCs w:val="22"/>
        </w:rPr>
      </w:pPr>
      <w:r w:rsidRPr="00C06AEA">
        <w:rPr>
          <w:rFonts w:ascii="Arial" w:eastAsiaTheme="minorHAnsi" w:hAnsi="Arial" w:cs="Arial"/>
          <w:sz w:val="22"/>
          <w:szCs w:val="22"/>
          <w:lang w:eastAsia="en-US"/>
        </w:rPr>
        <w:t xml:space="preserve">Z tytułu braku zapłaty lub nieterminowej zapłaty wynagrodzenia należnego podwykonawcom </w:t>
      </w:r>
      <w:r w:rsidR="00340663" w:rsidRPr="00C06AEA">
        <w:rPr>
          <w:rFonts w:ascii="Arial" w:eastAsiaTheme="minorHAnsi" w:hAnsi="Arial" w:cs="Arial"/>
          <w:sz w:val="22"/>
          <w:szCs w:val="22"/>
          <w:lang w:eastAsia="en-US"/>
        </w:rPr>
        <w:br/>
      </w:r>
      <w:r w:rsidRPr="00C06AEA">
        <w:rPr>
          <w:rFonts w:ascii="Arial" w:eastAsiaTheme="minorHAnsi" w:hAnsi="Arial" w:cs="Arial"/>
          <w:sz w:val="22"/>
          <w:szCs w:val="22"/>
          <w:lang w:eastAsia="en-US"/>
        </w:rPr>
        <w:t>z tytułu zmiany wysokości wynagrodzenia</w:t>
      </w:r>
      <w:r w:rsidR="00FB72ED" w:rsidRPr="00C06AEA">
        <w:rPr>
          <w:rFonts w:ascii="Arial" w:eastAsiaTheme="minorHAnsi" w:hAnsi="Arial" w:cs="Arial"/>
          <w:sz w:val="22"/>
          <w:szCs w:val="22"/>
          <w:lang w:eastAsia="en-US"/>
        </w:rPr>
        <w:t>,</w:t>
      </w:r>
      <w:r w:rsidRPr="00C06AEA">
        <w:rPr>
          <w:rFonts w:ascii="Arial" w:eastAsiaTheme="minorHAnsi" w:hAnsi="Arial" w:cs="Arial"/>
          <w:sz w:val="22"/>
          <w:szCs w:val="22"/>
          <w:lang w:eastAsia="en-US"/>
        </w:rPr>
        <w:t xml:space="preserve"> o którym mowa §1</w:t>
      </w:r>
      <w:r w:rsidR="0028435A" w:rsidRPr="00C06AEA">
        <w:rPr>
          <w:rFonts w:ascii="Arial" w:eastAsiaTheme="minorHAnsi" w:hAnsi="Arial" w:cs="Arial"/>
          <w:sz w:val="22"/>
          <w:szCs w:val="22"/>
          <w:lang w:eastAsia="en-US"/>
        </w:rPr>
        <w:t>4</w:t>
      </w:r>
      <w:r w:rsidRPr="00C06AEA">
        <w:rPr>
          <w:rFonts w:ascii="Arial" w:eastAsiaTheme="minorHAnsi" w:hAnsi="Arial" w:cs="Arial"/>
          <w:sz w:val="22"/>
          <w:szCs w:val="22"/>
          <w:lang w:eastAsia="en-US"/>
        </w:rPr>
        <w:t xml:space="preserve"> ust.</w:t>
      </w:r>
      <w:r w:rsidR="00C80FE7" w:rsidRPr="00C06AEA">
        <w:rPr>
          <w:rFonts w:ascii="Arial" w:eastAsiaTheme="minorHAnsi" w:hAnsi="Arial" w:cs="Arial"/>
          <w:sz w:val="22"/>
          <w:szCs w:val="22"/>
          <w:lang w:eastAsia="en-US"/>
        </w:rPr>
        <w:t>7</w:t>
      </w:r>
      <w:r w:rsidRPr="00C06AEA">
        <w:rPr>
          <w:rFonts w:ascii="Arial" w:eastAsiaTheme="minorHAnsi" w:hAnsi="Arial" w:cs="Arial"/>
          <w:sz w:val="22"/>
          <w:szCs w:val="22"/>
          <w:lang w:eastAsia="en-US"/>
        </w:rPr>
        <w:t xml:space="preserve"> w wysokości 2</w:t>
      </w:r>
      <w:r w:rsidR="005C2E37" w:rsidRPr="00C06AEA">
        <w:rPr>
          <w:rFonts w:ascii="Arial" w:eastAsiaTheme="minorHAnsi" w:hAnsi="Arial" w:cs="Arial"/>
          <w:sz w:val="22"/>
          <w:szCs w:val="22"/>
          <w:lang w:eastAsia="en-US"/>
        </w:rPr>
        <w:t>.</w:t>
      </w:r>
      <w:r w:rsidRPr="00C06AEA">
        <w:rPr>
          <w:rFonts w:ascii="Arial" w:eastAsiaTheme="minorHAnsi" w:hAnsi="Arial" w:cs="Arial"/>
          <w:sz w:val="22"/>
          <w:szCs w:val="22"/>
          <w:lang w:eastAsia="en-US"/>
        </w:rPr>
        <w:t>000 zł za każdy ujawniony przypadek</w:t>
      </w:r>
      <w:r w:rsidR="005C2E37" w:rsidRPr="00C06AEA">
        <w:rPr>
          <w:rFonts w:ascii="Arial" w:eastAsiaTheme="minorHAnsi" w:hAnsi="Arial" w:cs="Arial"/>
          <w:sz w:val="22"/>
          <w:szCs w:val="22"/>
          <w:lang w:eastAsia="en-US"/>
        </w:rPr>
        <w:t>.</w:t>
      </w:r>
    </w:p>
    <w:p w14:paraId="4053FA38" w14:textId="17E1E9A9" w:rsidR="00A2635E" w:rsidRPr="00C06AEA" w:rsidRDefault="00A2635E" w:rsidP="00B479C5">
      <w:pPr>
        <w:pStyle w:val="Akapitzlist"/>
        <w:numPr>
          <w:ilvl w:val="0"/>
          <w:numId w:val="6"/>
        </w:numPr>
        <w:spacing w:line="276" w:lineRule="auto"/>
        <w:ind w:left="786"/>
        <w:rPr>
          <w:rFonts w:ascii="Arial" w:hAnsi="Arial" w:cs="Arial"/>
          <w:sz w:val="22"/>
          <w:szCs w:val="22"/>
        </w:rPr>
      </w:pPr>
      <w:r w:rsidRPr="00C06AEA">
        <w:rPr>
          <w:rFonts w:ascii="Arial" w:hAnsi="Arial" w:cs="Arial"/>
          <w:sz w:val="22"/>
          <w:szCs w:val="22"/>
        </w:rPr>
        <w:t>w przypadku nieprzedłożenia do zaakceptowania projektu umowy o podwykonawstwo, której przedmiotem są roboty budowlane lub projektu jej zmiany, w wysokości 2.000 zł za każde zdarzenie</w:t>
      </w:r>
      <w:r w:rsidR="005C2E37" w:rsidRPr="00C06AEA">
        <w:rPr>
          <w:rFonts w:ascii="Arial" w:hAnsi="Arial" w:cs="Arial"/>
          <w:sz w:val="22"/>
          <w:szCs w:val="22"/>
        </w:rPr>
        <w:t>.</w:t>
      </w:r>
    </w:p>
    <w:p w14:paraId="70B2FD26" w14:textId="77777777" w:rsidR="00A2635E" w:rsidRPr="00C06AEA" w:rsidRDefault="00A2635E" w:rsidP="00B479C5">
      <w:pPr>
        <w:pStyle w:val="Akapitzlist"/>
        <w:numPr>
          <w:ilvl w:val="0"/>
          <w:numId w:val="6"/>
        </w:numPr>
        <w:spacing w:line="276" w:lineRule="auto"/>
        <w:ind w:left="786"/>
        <w:rPr>
          <w:rFonts w:ascii="Arial" w:hAnsi="Arial" w:cs="Arial"/>
          <w:sz w:val="22"/>
          <w:szCs w:val="22"/>
        </w:rPr>
      </w:pPr>
      <w:r w:rsidRPr="00C06AEA">
        <w:rPr>
          <w:rFonts w:ascii="Arial" w:hAnsi="Arial" w:cs="Arial"/>
          <w:sz w:val="22"/>
          <w:szCs w:val="22"/>
        </w:rPr>
        <w:t>w przypadku nieprzedłożenia poświadczonej za zgodność z oryginałem kopii umowy o podwykonawstwo lub jej zmiany, w wysokości 2.000 zł za każde zdarzenie.</w:t>
      </w:r>
    </w:p>
    <w:p w14:paraId="5AFB9212" w14:textId="312F33AE" w:rsidR="00ED3F9E" w:rsidRPr="00C06AEA" w:rsidRDefault="00A2635E" w:rsidP="00B479C5">
      <w:pPr>
        <w:pStyle w:val="Akapitzlist"/>
        <w:numPr>
          <w:ilvl w:val="0"/>
          <w:numId w:val="6"/>
        </w:numPr>
        <w:spacing w:line="276" w:lineRule="auto"/>
        <w:ind w:left="786"/>
        <w:rPr>
          <w:rFonts w:ascii="Arial" w:hAnsi="Arial" w:cs="Arial"/>
          <w:sz w:val="22"/>
          <w:szCs w:val="22"/>
        </w:rPr>
      </w:pPr>
      <w:r w:rsidRPr="00C06AEA">
        <w:rPr>
          <w:rFonts w:ascii="Arial" w:hAnsi="Arial" w:cs="Arial"/>
          <w:sz w:val="22"/>
          <w:szCs w:val="22"/>
        </w:rPr>
        <w:t>w przypadku braku zmiany umowy o podwykonawstwo w zakresie terminu zapłaty zgodnie</w:t>
      </w:r>
      <w:r w:rsidR="008D38AC" w:rsidRPr="00C06AEA">
        <w:rPr>
          <w:rFonts w:ascii="Arial" w:hAnsi="Arial" w:cs="Arial"/>
          <w:sz w:val="22"/>
          <w:szCs w:val="22"/>
        </w:rPr>
        <w:t xml:space="preserve"> </w:t>
      </w:r>
      <w:r w:rsidR="00340663" w:rsidRPr="00C06AEA">
        <w:rPr>
          <w:rFonts w:ascii="Arial" w:hAnsi="Arial" w:cs="Arial"/>
          <w:sz w:val="22"/>
          <w:szCs w:val="22"/>
        </w:rPr>
        <w:br/>
      </w:r>
      <w:r w:rsidR="008D38AC" w:rsidRPr="00C06AEA">
        <w:rPr>
          <w:rFonts w:ascii="Arial" w:hAnsi="Arial" w:cs="Arial"/>
          <w:sz w:val="22"/>
          <w:szCs w:val="22"/>
        </w:rPr>
        <w:t>z</w:t>
      </w:r>
      <w:r w:rsidRPr="00C06AEA">
        <w:rPr>
          <w:rFonts w:ascii="Arial" w:hAnsi="Arial" w:cs="Arial"/>
          <w:sz w:val="22"/>
          <w:szCs w:val="22"/>
        </w:rPr>
        <w:t xml:space="preserve"> § </w:t>
      </w:r>
      <w:r w:rsidR="00702AEF" w:rsidRPr="00C06AEA">
        <w:rPr>
          <w:rFonts w:ascii="Arial" w:hAnsi="Arial" w:cs="Arial"/>
          <w:sz w:val="22"/>
          <w:szCs w:val="22"/>
        </w:rPr>
        <w:t>4</w:t>
      </w:r>
      <w:r w:rsidRPr="00C06AEA">
        <w:rPr>
          <w:rFonts w:ascii="Arial" w:hAnsi="Arial" w:cs="Arial"/>
          <w:sz w:val="22"/>
          <w:szCs w:val="22"/>
        </w:rPr>
        <w:t xml:space="preserve"> ust. </w:t>
      </w:r>
      <w:r w:rsidR="00030C07" w:rsidRPr="00C06AEA">
        <w:rPr>
          <w:rFonts w:ascii="Arial" w:hAnsi="Arial" w:cs="Arial"/>
          <w:sz w:val="22"/>
          <w:szCs w:val="22"/>
        </w:rPr>
        <w:t>3 pkt.8 w wy</w:t>
      </w:r>
      <w:r w:rsidRPr="00C06AEA">
        <w:rPr>
          <w:rFonts w:ascii="Arial" w:hAnsi="Arial" w:cs="Arial"/>
          <w:sz w:val="22"/>
          <w:szCs w:val="22"/>
        </w:rPr>
        <w:t>sokości 2.000 zł za każde zdarzenie</w:t>
      </w:r>
      <w:r w:rsidR="005C2E37" w:rsidRPr="00C06AEA">
        <w:rPr>
          <w:rFonts w:ascii="Arial" w:hAnsi="Arial" w:cs="Arial"/>
          <w:sz w:val="22"/>
          <w:szCs w:val="22"/>
        </w:rPr>
        <w:t>.</w:t>
      </w:r>
    </w:p>
    <w:p w14:paraId="5BA75E13" w14:textId="77777777" w:rsidR="005F589B" w:rsidRPr="00C06AEA" w:rsidRDefault="005F589B" w:rsidP="005F589B">
      <w:pPr>
        <w:pStyle w:val="Akapitzlist"/>
        <w:numPr>
          <w:ilvl w:val="0"/>
          <w:numId w:val="6"/>
        </w:numPr>
        <w:spacing w:line="276" w:lineRule="auto"/>
        <w:rPr>
          <w:rFonts w:ascii="Arial" w:eastAsiaTheme="minorHAnsi" w:hAnsi="Arial" w:cs="Arial"/>
          <w:sz w:val="22"/>
          <w:szCs w:val="22"/>
          <w:lang w:eastAsia="en-US"/>
        </w:rPr>
      </w:pPr>
      <w:r w:rsidRPr="00C06AEA">
        <w:rPr>
          <w:rFonts w:ascii="Arial" w:eastAsiaTheme="minorHAnsi" w:hAnsi="Arial" w:cs="Arial"/>
          <w:sz w:val="22"/>
          <w:szCs w:val="22"/>
          <w:lang w:eastAsia="en-US"/>
        </w:rPr>
        <w:t>nieprzedłożenia stosownych informacji określonych w §15 ust.2, potwierdzających przez Wykonawcę lub Podwykonawcę lub dalszego podwykonawcę wymogu zatrudnienia na podstawie umowy o pracę osób wykazanych w §15 ust.1 czynności bezpośrednio związanych z wykonywaniem robót budowlanych w wysokości 2.000 zł za każdy przypadek.</w:t>
      </w:r>
    </w:p>
    <w:p w14:paraId="0A46DD60" w14:textId="781B7438" w:rsidR="005F589B" w:rsidRPr="00C06AEA" w:rsidRDefault="005F589B" w:rsidP="005F589B">
      <w:pPr>
        <w:pStyle w:val="Akapitzlist"/>
        <w:numPr>
          <w:ilvl w:val="0"/>
          <w:numId w:val="6"/>
        </w:numPr>
        <w:spacing w:line="276" w:lineRule="auto"/>
        <w:ind w:left="786"/>
        <w:rPr>
          <w:rFonts w:ascii="Arial" w:hAnsi="Arial" w:cs="Arial"/>
          <w:sz w:val="22"/>
          <w:szCs w:val="22"/>
        </w:rPr>
      </w:pPr>
      <w:r w:rsidRPr="00C06AEA">
        <w:rPr>
          <w:rFonts w:ascii="Arial" w:eastAsiaTheme="minorHAnsi" w:hAnsi="Arial" w:cs="Arial"/>
          <w:sz w:val="22"/>
          <w:szCs w:val="22"/>
          <w:lang w:eastAsia="en-US"/>
        </w:rPr>
        <w:t xml:space="preserve">nie przedłożenia stosownych dokumentów określonych w § 15  ust. 3 w wysokości 2.000 zł za każdy przypadek. </w:t>
      </w:r>
    </w:p>
    <w:p w14:paraId="3356B104" w14:textId="77777777" w:rsidR="00A2635E" w:rsidRPr="00C06AEA" w:rsidRDefault="00A2635E" w:rsidP="00B479C5">
      <w:pPr>
        <w:pStyle w:val="Akapitzlist"/>
        <w:numPr>
          <w:ilvl w:val="0"/>
          <w:numId w:val="7"/>
        </w:numPr>
        <w:spacing w:line="276" w:lineRule="auto"/>
        <w:rPr>
          <w:rFonts w:ascii="Arial" w:hAnsi="Arial" w:cs="Arial"/>
          <w:sz w:val="22"/>
          <w:szCs w:val="22"/>
        </w:rPr>
      </w:pPr>
      <w:r w:rsidRPr="00C06AEA">
        <w:rPr>
          <w:rFonts w:ascii="Arial" w:hAnsi="Arial" w:cs="Arial"/>
          <w:sz w:val="22"/>
          <w:szCs w:val="22"/>
        </w:rPr>
        <w:t xml:space="preserve">Zamawiający zapłaci Wykonawcy kary umowne w przypadku: </w:t>
      </w:r>
    </w:p>
    <w:p w14:paraId="64F7E7C4" w14:textId="435065CF" w:rsidR="003436CD" w:rsidRPr="00C06AEA" w:rsidRDefault="003436CD" w:rsidP="00B479C5">
      <w:pPr>
        <w:pStyle w:val="Akapitzlist"/>
        <w:numPr>
          <w:ilvl w:val="0"/>
          <w:numId w:val="8"/>
        </w:numPr>
        <w:spacing w:line="276" w:lineRule="auto"/>
        <w:ind w:left="709"/>
        <w:rPr>
          <w:rFonts w:ascii="Arial" w:hAnsi="Arial" w:cs="Arial"/>
          <w:sz w:val="22"/>
          <w:szCs w:val="22"/>
        </w:rPr>
      </w:pPr>
      <w:r w:rsidRPr="00C06AEA">
        <w:rPr>
          <w:rFonts w:ascii="Arial" w:hAnsi="Arial" w:cs="Arial"/>
          <w:sz w:val="22"/>
          <w:szCs w:val="22"/>
        </w:rPr>
        <w:lastRenderedPageBreak/>
        <w:t>za zwłokę w przekazaniu terenu/placu budowy – w wysokości 0,</w:t>
      </w:r>
      <w:r w:rsidR="007C5DF1" w:rsidRPr="00C06AEA">
        <w:rPr>
          <w:rFonts w:ascii="Arial" w:hAnsi="Arial" w:cs="Arial"/>
          <w:sz w:val="22"/>
          <w:szCs w:val="22"/>
        </w:rPr>
        <w:t>0</w:t>
      </w:r>
      <w:r w:rsidRPr="00C06AEA">
        <w:rPr>
          <w:rFonts w:ascii="Arial" w:hAnsi="Arial" w:cs="Arial"/>
          <w:sz w:val="22"/>
          <w:szCs w:val="22"/>
        </w:rPr>
        <w:t xml:space="preserve">1% wynagrodzenia brutto, </w:t>
      </w:r>
      <w:r w:rsidR="00340663" w:rsidRPr="00C06AEA">
        <w:rPr>
          <w:rFonts w:ascii="Arial" w:hAnsi="Arial" w:cs="Arial"/>
          <w:sz w:val="22"/>
          <w:szCs w:val="22"/>
        </w:rPr>
        <w:br/>
      </w:r>
      <w:r w:rsidRPr="00C06AEA">
        <w:rPr>
          <w:rFonts w:ascii="Arial" w:hAnsi="Arial" w:cs="Arial"/>
          <w:sz w:val="22"/>
          <w:szCs w:val="22"/>
        </w:rPr>
        <w:t>o którym mowa w §7 ust.1</w:t>
      </w:r>
      <w:r w:rsidR="008D38AC" w:rsidRPr="00C06AEA">
        <w:rPr>
          <w:rFonts w:ascii="Arial" w:hAnsi="Arial" w:cs="Arial"/>
          <w:sz w:val="22"/>
          <w:szCs w:val="22"/>
        </w:rPr>
        <w:t xml:space="preserve"> dla </w:t>
      </w:r>
      <w:r w:rsidRPr="00C06AEA">
        <w:rPr>
          <w:rFonts w:ascii="Arial" w:hAnsi="Arial" w:cs="Arial"/>
          <w:sz w:val="22"/>
          <w:szCs w:val="22"/>
        </w:rPr>
        <w:t>niniejszej umowy, za każdy dzień zwłoki ponad dzień wyznaczony na przekazanie,</w:t>
      </w:r>
    </w:p>
    <w:p w14:paraId="1FD1BE59" w14:textId="40E9A80F" w:rsidR="00A2635E" w:rsidRPr="00C06AEA" w:rsidRDefault="00B033BD" w:rsidP="00B479C5">
      <w:pPr>
        <w:pStyle w:val="Akapitzlist"/>
        <w:numPr>
          <w:ilvl w:val="0"/>
          <w:numId w:val="8"/>
        </w:numPr>
        <w:spacing w:line="276" w:lineRule="auto"/>
        <w:ind w:hanging="218"/>
        <w:rPr>
          <w:rFonts w:ascii="Arial" w:hAnsi="Arial" w:cs="Arial"/>
          <w:sz w:val="22"/>
          <w:szCs w:val="22"/>
        </w:rPr>
      </w:pPr>
      <w:r w:rsidRPr="00C06AEA">
        <w:rPr>
          <w:rFonts w:ascii="Arial" w:hAnsi="Arial" w:cs="Arial"/>
          <w:sz w:val="22"/>
          <w:szCs w:val="22"/>
        </w:rPr>
        <w:t xml:space="preserve"> </w:t>
      </w:r>
      <w:r w:rsidR="00A2635E" w:rsidRPr="00C06AEA">
        <w:rPr>
          <w:rFonts w:ascii="Arial" w:hAnsi="Arial" w:cs="Arial"/>
          <w:sz w:val="22"/>
          <w:szCs w:val="22"/>
        </w:rPr>
        <w:t xml:space="preserve">odstąpienia od umowy z winy Zamawiającego w wysokości 10% wynagrodzenia brutto, o którym mowa w § </w:t>
      </w:r>
      <w:r w:rsidR="004F2B39" w:rsidRPr="00C06AEA">
        <w:rPr>
          <w:rFonts w:ascii="Arial" w:hAnsi="Arial" w:cs="Arial"/>
          <w:sz w:val="22"/>
          <w:szCs w:val="22"/>
        </w:rPr>
        <w:t>7</w:t>
      </w:r>
      <w:r w:rsidR="00A2635E" w:rsidRPr="00C06AEA">
        <w:rPr>
          <w:rFonts w:ascii="Arial" w:hAnsi="Arial" w:cs="Arial"/>
          <w:sz w:val="22"/>
          <w:szCs w:val="22"/>
        </w:rPr>
        <w:t xml:space="preserve"> ust.1 </w:t>
      </w:r>
      <w:r w:rsidR="008D38AC" w:rsidRPr="00C06AEA">
        <w:rPr>
          <w:rFonts w:ascii="Arial" w:hAnsi="Arial" w:cs="Arial"/>
          <w:sz w:val="22"/>
          <w:szCs w:val="22"/>
        </w:rPr>
        <w:t xml:space="preserve">dla </w:t>
      </w:r>
      <w:r w:rsidR="00A2635E" w:rsidRPr="00C06AEA">
        <w:rPr>
          <w:rFonts w:ascii="Arial" w:hAnsi="Arial" w:cs="Arial"/>
          <w:sz w:val="22"/>
          <w:szCs w:val="22"/>
        </w:rPr>
        <w:t>niniejszej umowy. Nie dotyczy to przypadku odstąpienia od umowy z przyczyn, o których mowa w § 1</w:t>
      </w:r>
      <w:r w:rsidR="009C058A" w:rsidRPr="00C06AEA">
        <w:rPr>
          <w:rFonts w:ascii="Arial" w:hAnsi="Arial" w:cs="Arial"/>
          <w:sz w:val="22"/>
          <w:szCs w:val="22"/>
        </w:rPr>
        <w:t>2</w:t>
      </w:r>
      <w:r w:rsidR="00A2635E" w:rsidRPr="00C06AEA">
        <w:rPr>
          <w:rFonts w:ascii="Arial" w:hAnsi="Arial" w:cs="Arial"/>
          <w:sz w:val="22"/>
          <w:szCs w:val="22"/>
        </w:rPr>
        <w:t xml:space="preserve"> ust.1 pkt.1 niniejszej umowy.</w:t>
      </w:r>
    </w:p>
    <w:p w14:paraId="06294660" w14:textId="625AEEF1" w:rsidR="005F431B" w:rsidRPr="00C06AEA" w:rsidRDefault="00A2635E" w:rsidP="00B479C5">
      <w:pPr>
        <w:pStyle w:val="Akapitzlist"/>
        <w:numPr>
          <w:ilvl w:val="0"/>
          <w:numId w:val="9"/>
        </w:numPr>
        <w:spacing w:line="276" w:lineRule="auto"/>
        <w:ind w:left="284"/>
        <w:rPr>
          <w:rFonts w:ascii="Arial" w:hAnsi="Arial" w:cs="Arial"/>
          <w:sz w:val="22"/>
          <w:szCs w:val="22"/>
        </w:rPr>
      </w:pPr>
      <w:r w:rsidRPr="00C06AEA">
        <w:rPr>
          <w:rFonts w:ascii="Arial" w:hAnsi="Arial" w:cs="Arial"/>
          <w:sz w:val="22"/>
          <w:szCs w:val="22"/>
        </w:rPr>
        <w:t xml:space="preserve">Łączna </w:t>
      </w:r>
      <w:r w:rsidR="00617D3E" w:rsidRPr="00C06AEA">
        <w:rPr>
          <w:rFonts w:ascii="Arial" w:hAnsi="Arial" w:cs="Arial"/>
          <w:sz w:val="22"/>
          <w:szCs w:val="22"/>
        </w:rPr>
        <w:t xml:space="preserve">maksymalna </w:t>
      </w:r>
      <w:r w:rsidRPr="00C06AEA">
        <w:rPr>
          <w:rFonts w:ascii="Arial" w:hAnsi="Arial" w:cs="Arial"/>
          <w:sz w:val="22"/>
          <w:szCs w:val="22"/>
        </w:rPr>
        <w:t>wysokość kar umownych</w:t>
      </w:r>
      <w:r w:rsidR="00617D3E" w:rsidRPr="00C06AEA">
        <w:rPr>
          <w:rFonts w:ascii="Arial" w:hAnsi="Arial" w:cs="Arial"/>
          <w:sz w:val="22"/>
          <w:szCs w:val="22"/>
        </w:rPr>
        <w:t xml:space="preserve">, których mogą dochodzić strony </w:t>
      </w:r>
      <w:r w:rsidRPr="00C06AEA">
        <w:rPr>
          <w:rFonts w:ascii="Arial" w:hAnsi="Arial" w:cs="Arial"/>
          <w:sz w:val="22"/>
          <w:szCs w:val="22"/>
        </w:rPr>
        <w:t xml:space="preserve">nie może przekroczyć 20% wynagrodzenia brutto </w:t>
      </w:r>
      <w:r w:rsidR="005F431B" w:rsidRPr="00C06AEA">
        <w:rPr>
          <w:rFonts w:ascii="Arial" w:hAnsi="Arial" w:cs="Arial"/>
          <w:sz w:val="22"/>
          <w:szCs w:val="22"/>
        </w:rPr>
        <w:t xml:space="preserve">określonego w § 7 ust.1 </w:t>
      </w:r>
    </w:p>
    <w:p w14:paraId="684A259A" w14:textId="7900EC38" w:rsidR="00A2635E" w:rsidRPr="00C06AEA" w:rsidRDefault="00A2635E" w:rsidP="00B479C5">
      <w:pPr>
        <w:pStyle w:val="Akapitzlist"/>
        <w:numPr>
          <w:ilvl w:val="0"/>
          <w:numId w:val="9"/>
        </w:numPr>
        <w:spacing w:line="276" w:lineRule="auto"/>
        <w:ind w:left="284"/>
        <w:rPr>
          <w:rFonts w:ascii="Arial" w:hAnsi="Arial" w:cs="Arial"/>
          <w:sz w:val="22"/>
          <w:szCs w:val="22"/>
        </w:rPr>
      </w:pPr>
      <w:r w:rsidRPr="00C06AEA">
        <w:rPr>
          <w:rFonts w:ascii="Arial" w:hAnsi="Arial" w:cs="Arial"/>
          <w:sz w:val="22"/>
          <w:szCs w:val="22"/>
        </w:rPr>
        <w:t>Niezależnie od kar umownych strony mogą dochodzić odszkodowania uzupełniającego na zasadach ogólnych w przypadkach opisanych wyżej gdy szkoda przekracza wyso</w:t>
      </w:r>
      <w:r w:rsidR="00EC15FF" w:rsidRPr="00C06AEA">
        <w:rPr>
          <w:rFonts w:ascii="Arial" w:hAnsi="Arial" w:cs="Arial"/>
          <w:sz w:val="22"/>
          <w:szCs w:val="22"/>
        </w:rPr>
        <w:t xml:space="preserve">kość zastrzeżonych kar umownych, jak i również w przypadku niewykonania lub nienależytego wykonania umowy </w:t>
      </w:r>
      <w:r w:rsidR="00CE6F6C" w:rsidRPr="00C06AEA">
        <w:rPr>
          <w:rFonts w:ascii="Arial" w:hAnsi="Arial" w:cs="Arial"/>
          <w:sz w:val="22"/>
          <w:szCs w:val="22"/>
        </w:rPr>
        <w:br/>
      </w:r>
      <w:r w:rsidR="00EC15FF" w:rsidRPr="00C06AEA">
        <w:rPr>
          <w:rFonts w:ascii="Arial" w:hAnsi="Arial" w:cs="Arial"/>
          <w:sz w:val="22"/>
          <w:szCs w:val="22"/>
        </w:rPr>
        <w:t>w przypadkach innych niż wymienionych w ust.1.</w:t>
      </w:r>
    </w:p>
    <w:p w14:paraId="7F916FCA" w14:textId="77777777" w:rsidR="00A2635E" w:rsidRPr="00C06AEA" w:rsidRDefault="00A2635E" w:rsidP="00B479C5">
      <w:pPr>
        <w:pStyle w:val="Akapitzlist"/>
        <w:numPr>
          <w:ilvl w:val="0"/>
          <w:numId w:val="9"/>
        </w:numPr>
        <w:spacing w:line="276" w:lineRule="auto"/>
        <w:ind w:left="284"/>
        <w:rPr>
          <w:rFonts w:ascii="Arial" w:hAnsi="Arial" w:cs="Arial"/>
          <w:sz w:val="22"/>
          <w:szCs w:val="22"/>
        </w:rPr>
      </w:pPr>
      <w:r w:rsidRPr="00C06AEA">
        <w:rPr>
          <w:rFonts w:ascii="Arial" w:hAnsi="Arial" w:cs="Arial"/>
          <w:sz w:val="22"/>
          <w:szCs w:val="22"/>
        </w:rPr>
        <w:t>Wykonawca wyraża zgodę na zapłatę kar umownych w drodze potrącenia z przysługującego mu   wynagrodzenia.</w:t>
      </w:r>
    </w:p>
    <w:p w14:paraId="146BD6B9" w14:textId="77777777" w:rsidR="00335386" w:rsidRPr="00C06AEA" w:rsidRDefault="00335386" w:rsidP="0028435A">
      <w:pPr>
        <w:spacing w:line="276" w:lineRule="auto"/>
        <w:jc w:val="center"/>
        <w:rPr>
          <w:rFonts w:ascii="Arial" w:hAnsi="Arial" w:cs="Arial"/>
          <w:b/>
          <w:sz w:val="22"/>
          <w:szCs w:val="22"/>
        </w:rPr>
      </w:pPr>
    </w:p>
    <w:p w14:paraId="087302EE" w14:textId="0E0C9990" w:rsidR="0096510D" w:rsidRPr="00C06AEA" w:rsidRDefault="0096510D" w:rsidP="0028435A">
      <w:pPr>
        <w:spacing w:line="276" w:lineRule="auto"/>
        <w:jc w:val="center"/>
        <w:rPr>
          <w:rFonts w:ascii="Arial" w:hAnsi="Arial" w:cs="Arial"/>
          <w:b/>
          <w:sz w:val="22"/>
          <w:szCs w:val="22"/>
        </w:rPr>
      </w:pPr>
      <w:r w:rsidRPr="00C06AEA">
        <w:rPr>
          <w:rFonts w:ascii="Arial" w:hAnsi="Arial" w:cs="Arial"/>
          <w:b/>
          <w:sz w:val="22"/>
          <w:szCs w:val="22"/>
        </w:rPr>
        <w:t>§ 10</w:t>
      </w:r>
    </w:p>
    <w:p w14:paraId="3F4419A9" w14:textId="77777777" w:rsidR="0096510D" w:rsidRPr="00C06AEA" w:rsidRDefault="0096510D" w:rsidP="0028435A">
      <w:pPr>
        <w:spacing w:line="276" w:lineRule="auto"/>
        <w:jc w:val="center"/>
        <w:rPr>
          <w:rFonts w:ascii="Arial" w:hAnsi="Arial" w:cs="Arial"/>
          <w:b/>
          <w:sz w:val="22"/>
          <w:szCs w:val="22"/>
        </w:rPr>
      </w:pPr>
      <w:r w:rsidRPr="00C06AEA">
        <w:rPr>
          <w:rFonts w:ascii="Arial" w:hAnsi="Arial" w:cs="Arial"/>
          <w:b/>
          <w:sz w:val="22"/>
          <w:szCs w:val="22"/>
        </w:rPr>
        <w:t>Zabezpieczenie należytego wykonania umowy</w:t>
      </w:r>
    </w:p>
    <w:p w14:paraId="2E12E491" w14:textId="0B703291" w:rsidR="00502D10" w:rsidRPr="00C06AEA" w:rsidRDefault="0096510D"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 xml:space="preserve">Zabezpieczenie należytego wykonania umowy ustala się w wysokości </w:t>
      </w:r>
      <w:r w:rsidR="0024441E" w:rsidRPr="00C06AEA">
        <w:rPr>
          <w:rFonts w:ascii="Arial" w:hAnsi="Arial" w:cs="Arial"/>
          <w:sz w:val="22"/>
          <w:szCs w:val="22"/>
        </w:rPr>
        <w:t>5</w:t>
      </w:r>
      <w:r w:rsidRPr="00C06AEA">
        <w:rPr>
          <w:rFonts w:ascii="Arial" w:hAnsi="Arial" w:cs="Arial"/>
          <w:sz w:val="22"/>
          <w:szCs w:val="22"/>
        </w:rPr>
        <w:t>% ceny oferty brutto</w:t>
      </w:r>
      <w:r w:rsidR="008D38AC" w:rsidRPr="00C06AEA">
        <w:rPr>
          <w:rFonts w:ascii="Arial" w:hAnsi="Arial" w:cs="Arial"/>
          <w:sz w:val="22"/>
          <w:szCs w:val="22"/>
        </w:rPr>
        <w:t xml:space="preserve"> </w:t>
      </w:r>
      <w:r w:rsidRPr="00C06AEA">
        <w:rPr>
          <w:rFonts w:ascii="Arial" w:hAnsi="Arial" w:cs="Arial"/>
          <w:sz w:val="22"/>
          <w:szCs w:val="22"/>
        </w:rPr>
        <w:t>tj. kwotę…………. słownie: ……</w:t>
      </w:r>
      <w:r w:rsidR="002A0503" w:rsidRPr="00C06AEA">
        <w:rPr>
          <w:rFonts w:ascii="Arial" w:hAnsi="Arial" w:cs="Arial"/>
          <w:sz w:val="22"/>
          <w:szCs w:val="22"/>
        </w:rPr>
        <w:t>..</w:t>
      </w:r>
      <w:r w:rsidRPr="00C06AEA">
        <w:rPr>
          <w:rFonts w:ascii="Arial" w:hAnsi="Arial" w:cs="Arial"/>
          <w:sz w:val="22"/>
          <w:szCs w:val="22"/>
        </w:rPr>
        <w:t>….</w:t>
      </w:r>
      <w:r w:rsidR="001A0BAF" w:rsidRPr="00C06AEA">
        <w:rPr>
          <w:rFonts w:ascii="Arial" w:hAnsi="Arial" w:cs="Arial"/>
          <w:sz w:val="22"/>
          <w:szCs w:val="22"/>
        </w:rPr>
        <w:t xml:space="preserve">, </w:t>
      </w:r>
      <w:r w:rsidRPr="00C06AEA">
        <w:rPr>
          <w:rFonts w:ascii="Arial" w:hAnsi="Arial" w:cs="Arial"/>
          <w:sz w:val="22"/>
          <w:szCs w:val="22"/>
        </w:rPr>
        <w:t>o której mowa w § 7 ust. 1 niniejszej umowy w formie …</w:t>
      </w:r>
      <w:r w:rsidR="002A0503" w:rsidRPr="00C06AEA">
        <w:rPr>
          <w:rFonts w:ascii="Arial" w:hAnsi="Arial" w:cs="Arial"/>
          <w:sz w:val="22"/>
          <w:szCs w:val="22"/>
        </w:rPr>
        <w:t>…..</w:t>
      </w:r>
      <w:r w:rsidRPr="00C06AEA">
        <w:rPr>
          <w:rFonts w:ascii="Arial" w:hAnsi="Arial" w:cs="Arial"/>
          <w:sz w:val="22"/>
          <w:szCs w:val="22"/>
        </w:rPr>
        <w:t>……</w:t>
      </w:r>
    </w:p>
    <w:p w14:paraId="27F487F0" w14:textId="77777777" w:rsidR="00EC3558" w:rsidRPr="00C06AEA" w:rsidRDefault="0096510D"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Wykonawca jest zobowiązany do złożenia zabezpieczenia należytego wykonania umowy przed podpisaniem umowy</w:t>
      </w:r>
      <w:r w:rsidR="00C86F78" w:rsidRPr="00C06AEA">
        <w:rPr>
          <w:rFonts w:ascii="Arial" w:hAnsi="Arial" w:cs="Arial"/>
          <w:sz w:val="22"/>
          <w:szCs w:val="22"/>
        </w:rPr>
        <w:t xml:space="preserve"> lub wraz z jej podpisaniem</w:t>
      </w:r>
      <w:r w:rsidRPr="00C06AEA">
        <w:rPr>
          <w:rFonts w:ascii="Arial" w:hAnsi="Arial" w:cs="Arial"/>
          <w:sz w:val="22"/>
          <w:szCs w:val="22"/>
        </w:rPr>
        <w:t xml:space="preserve">. </w:t>
      </w:r>
    </w:p>
    <w:p w14:paraId="6BCDC408" w14:textId="3373287D" w:rsidR="00EC3558" w:rsidRPr="00C06AEA" w:rsidRDefault="00EC3558"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 xml:space="preserve">Jeżeli okres, na jaki ma zostać wniesione zabezpieczenie, przekracza 5 lat, zabezpieczenie </w:t>
      </w:r>
      <w:r w:rsidR="00CE6F6C" w:rsidRPr="00C06AEA">
        <w:rPr>
          <w:rFonts w:ascii="Arial" w:hAnsi="Arial" w:cs="Arial"/>
          <w:sz w:val="22"/>
          <w:szCs w:val="22"/>
        </w:rPr>
        <w:br/>
      </w:r>
      <w:r w:rsidRPr="00C06AEA">
        <w:rPr>
          <w:rFonts w:ascii="Arial" w:hAnsi="Arial"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67DF2F13" w:rsidR="00EC3558" w:rsidRPr="00C06AEA" w:rsidRDefault="00EC3558"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 xml:space="preserve">W przypadku nieprzedłużenia lub niewniesienia nowego zabezpieczenia najpóźniej na 30 dni przed upływem terminu ważności dotychczasowego zabezpieczenia wniesionego w innej formie niż </w:t>
      </w:r>
      <w:r w:rsidR="00CE6F6C" w:rsidRPr="00C06AEA">
        <w:rPr>
          <w:rFonts w:ascii="Arial" w:hAnsi="Arial" w:cs="Arial"/>
          <w:sz w:val="22"/>
          <w:szCs w:val="22"/>
        </w:rPr>
        <w:br/>
      </w:r>
      <w:r w:rsidRPr="00C06AEA">
        <w:rPr>
          <w:rFonts w:ascii="Arial" w:hAnsi="Arial" w:cs="Arial"/>
          <w:sz w:val="22"/>
          <w:szCs w:val="22"/>
        </w:rPr>
        <w:t xml:space="preserve">w pieniądzu, zamawiający zmienia formę na zabezpieczenie w pieniądzu, przez wypłatę kwoty </w:t>
      </w:r>
      <w:r w:rsidR="00CE6F6C" w:rsidRPr="00C06AEA">
        <w:rPr>
          <w:rFonts w:ascii="Arial" w:hAnsi="Arial" w:cs="Arial"/>
          <w:sz w:val="22"/>
          <w:szCs w:val="22"/>
        </w:rPr>
        <w:br/>
      </w:r>
      <w:r w:rsidRPr="00C06AEA">
        <w:rPr>
          <w:rFonts w:ascii="Arial" w:hAnsi="Arial" w:cs="Arial"/>
          <w:sz w:val="22"/>
          <w:szCs w:val="22"/>
        </w:rPr>
        <w:t>z dotychczasowego zabezpieczenia.</w:t>
      </w:r>
    </w:p>
    <w:p w14:paraId="2A3FDE55" w14:textId="191BC4BE" w:rsidR="00EC3558" w:rsidRPr="00C06AEA" w:rsidRDefault="00EC3558"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Wypłata, o której mowa w ust. 4, następuje nie później niż w ostatnim dniu ważności dotychczasowego zabezpieczenia.</w:t>
      </w:r>
    </w:p>
    <w:p w14:paraId="57000229" w14:textId="2C3BD362" w:rsidR="00502D10" w:rsidRPr="00C06AEA" w:rsidRDefault="0096510D"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 xml:space="preserve">W trakcie realizacji umowy Wykonawca może dokonać zmiany formy zabezpieczenia na jedną lub kilka form, o których mowa w art. </w:t>
      </w:r>
      <w:r w:rsidR="00BF102F" w:rsidRPr="00C06AEA">
        <w:rPr>
          <w:rFonts w:ascii="Arial" w:hAnsi="Arial" w:cs="Arial"/>
          <w:sz w:val="22"/>
          <w:szCs w:val="22"/>
        </w:rPr>
        <w:t>450</w:t>
      </w:r>
      <w:r w:rsidRPr="00C06AEA">
        <w:rPr>
          <w:rFonts w:ascii="Arial" w:hAnsi="Arial" w:cs="Arial"/>
          <w:sz w:val="22"/>
          <w:szCs w:val="22"/>
        </w:rPr>
        <w:t xml:space="preserve"> us</w:t>
      </w:r>
      <w:r w:rsidR="00BF102F" w:rsidRPr="00C06AEA">
        <w:rPr>
          <w:rFonts w:ascii="Arial" w:hAnsi="Arial" w:cs="Arial"/>
          <w:sz w:val="22"/>
          <w:szCs w:val="22"/>
        </w:rPr>
        <w:t xml:space="preserve">t. 1 ustawy </w:t>
      </w:r>
      <w:proofErr w:type="spellStart"/>
      <w:r w:rsidR="00BF102F" w:rsidRPr="00C06AEA">
        <w:rPr>
          <w:rFonts w:ascii="Arial" w:hAnsi="Arial" w:cs="Arial"/>
          <w:sz w:val="22"/>
          <w:szCs w:val="22"/>
        </w:rPr>
        <w:t>Pzp</w:t>
      </w:r>
      <w:proofErr w:type="spellEnd"/>
      <w:r w:rsidR="00BF102F" w:rsidRPr="00C06AEA">
        <w:rPr>
          <w:rFonts w:ascii="Arial" w:hAnsi="Arial" w:cs="Arial"/>
          <w:sz w:val="22"/>
          <w:szCs w:val="22"/>
        </w:rPr>
        <w:t>,</w:t>
      </w:r>
      <w:r w:rsidR="0033577F" w:rsidRPr="00C06AEA">
        <w:rPr>
          <w:rFonts w:ascii="Arial" w:hAnsi="Arial" w:cs="Arial"/>
          <w:sz w:val="22"/>
          <w:szCs w:val="22"/>
        </w:rPr>
        <w:t>.</w:t>
      </w:r>
      <w:r w:rsidRPr="00C06AEA">
        <w:rPr>
          <w:rFonts w:ascii="Arial" w:hAnsi="Arial" w:cs="Arial"/>
          <w:sz w:val="22"/>
          <w:szCs w:val="22"/>
        </w:rPr>
        <w:t xml:space="preserve"> Zmiana formy zabezpieczenia musi być dokonana z zachowaniem ciągłości zabezpieczenia i jego wysokości.</w:t>
      </w:r>
    </w:p>
    <w:p w14:paraId="6A51C648" w14:textId="0B38D849" w:rsidR="00502D10" w:rsidRPr="00C06AEA" w:rsidRDefault="0096510D"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C06AEA">
        <w:rPr>
          <w:rFonts w:ascii="Arial" w:hAnsi="Arial" w:cs="Arial"/>
          <w:sz w:val="22"/>
          <w:szCs w:val="22"/>
        </w:rPr>
        <w:t xml:space="preserve"> lub gwarancji</w:t>
      </w:r>
      <w:r w:rsidRPr="00C06AEA">
        <w:rPr>
          <w:rFonts w:ascii="Arial" w:hAnsi="Arial" w:cs="Arial"/>
          <w:sz w:val="22"/>
          <w:szCs w:val="22"/>
        </w:rPr>
        <w:t xml:space="preserve">. </w:t>
      </w:r>
    </w:p>
    <w:p w14:paraId="5415F3E9" w14:textId="7C14521F" w:rsidR="00502D10" w:rsidRPr="00C06AEA" w:rsidRDefault="0096510D" w:rsidP="00B479C5">
      <w:pPr>
        <w:pStyle w:val="Akapitzlist"/>
        <w:numPr>
          <w:ilvl w:val="0"/>
          <w:numId w:val="10"/>
        </w:numPr>
        <w:spacing w:line="276" w:lineRule="auto"/>
        <w:ind w:left="284"/>
        <w:rPr>
          <w:rFonts w:ascii="Arial" w:hAnsi="Arial" w:cs="Arial"/>
          <w:sz w:val="22"/>
          <w:szCs w:val="22"/>
        </w:rPr>
      </w:pPr>
      <w:r w:rsidRPr="00C06AEA">
        <w:rPr>
          <w:rFonts w:ascii="Arial" w:hAnsi="Arial" w:cs="Arial"/>
          <w:sz w:val="22"/>
          <w:szCs w:val="22"/>
        </w:rPr>
        <w:t>Zwrot zabezpieczenia z tytułu rękojmi za wady</w:t>
      </w:r>
      <w:r w:rsidR="0033577F" w:rsidRPr="00C06AEA">
        <w:rPr>
          <w:rFonts w:ascii="Arial" w:hAnsi="Arial" w:cs="Arial"/>
          <w:sz w:val="22"/>
          <w:szCs w:val="22"/>
        </w:rPr>
        <w:t xml:space="preserve"> lub gwarancji </w:t>
      </w:r>
      <w:r w:rsidRPr="00C06AEA">
        <w:rPr>
          <w:rFonts w:ascii="Arial" w:hAnsi="Arial" w:cs="Arial"/>
          <w:sz w:val="22"/>
          <w:szCs w:val="22"/>
        </w:rPr>
        <w:t xml:space="preserve">nastąpi w terminie 15 dni po upływie okresu rękojmi za </w:t>
      </w:r>
      <w:r w:rsidR="0033577F" w:rsidRPr="00C06AEA">
        <w:rPr>
          <w:rFonts w:ascii="Arial" w:hAnsi="Arial" w:cs="Arial"/>
          <w:sz w:val="22"/>
          <w:szCs w:val="22"/>
        </w:rPr>
        <w:t>wady lub gwarancji.</w:t>
      </w:r>
      <w:r w:rsidRPr="00C06AEA">
        <w:rPr>
          <w:rFonts w:ascii="Arial" w:hAnsi="Arial" w:cs="Arial"/>
          <w:sz w:val="22"/>
          <w:szCs w:val="22"/>
        </w:rPr>
        <w:t xml:space="preserve"> </w:t>
      </w:r>
    </w:p>
    <w:p w14:paraId="2F1B16AA" w14:textId="77777777" w:rsidR="001A0BAF" w:rsidRPr="00C06AEA" w:rsidRDefault="001A0BAF" w:rsidP="0028435A">
      <w:pPr>
        <w:spacing w:line="276" w:lineRule="auto"/>
        <w:jc w:val="center"/>
        <w:rPr>
          <w:rFonts w:ascii="Arial" w:hAnsi="Arial" w:cs="Arial"/>
          <w:b/>
          <w:sz w:val="22"/>
          <w:szCs w:val="22"/>
        </w:rPr>
      </w:pPr>
    </w:p>
    <w:p w14:paraId="10AE778B" w14:textId="6A508C16" w:rsidR="0096510D" w:rsidRPr="00C06AEA" w:rsidRDefault="0096510D" w:rsidP="0028435A">
      <w:pPr>
        <w:spacing w:line="276" w:lineRule="auto"/>
        <w:jc w:val="center"/>
        <w:rPr>
          <w:rFonts w:ascii="Arial" w:hAnsi="Arial" w:cs="Arial"/>
          <w:b/>
          <w:sz w:val="22"/>
          <w:szCs w:val="22"/>
        </w:rPr>
      </w:pPr>
      <w:r w:rsidRPr="00C06AEA">
        <w:rPr>
          <w:rFonts w:ascii="Arial" w:hAnsi="Arial" w:cs="Arial"/>
          <w:b/>
          <w:sz w:val="22"/>
          <w:szCs w:val="22"/>
        </w:rPr>
        <w:t xml:space="preserve">§ 11 </w:t>
      </w:r>
      <w:r w:rsidRPr="00C06AEA">
        <w:rPr>
          <w:rFonts w:ascii="Arial" w:hAnsi="Arial" w:cs="Arial"/>
          <w:b/>
          <w:sz w:val="22"/>
          <w:szCs w:val="22"/>
        </w:rPr>
        <w:br/>
        <w:t>Uprawnienia z tytułu rękojmi i gwarancji</w:t>
      </w:r>
    </w:p>
    <w:p w14:paraId="25588B38" w14:textId="77777777" w:rsidR="00FC3C1A"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Wykonawca gwarantuje wykonanie robót jakościowo dobrze i estetycznie, zgodnie ze sztuką budowlaną i innymi warunkami umowy oraz bez wad, które pomniejszają wartość robót lub czynią roboty nieprzydatnym do użytkowania</w:t>
      </w:r>
      <w:r w:rsidR="00FC3C1A" w:rsidRPr="00C06AEA">
        <w:rPr>
          <w:rFonts w:ascii="Arial" w:hAnsi="Arial" w:cs="Arial"/>
          <w:sz w:val="22"/>
          <w:szCs w:val="22"/>
        </w:rPr>
        <w:t xml:space="preserve"> zgodnie z jego przeznaczeniem.</w:t>
      </w:r>
    </w:p>
    <w:p w14:paraId="159EDBF2" w14:textId="17744912" w:rsidR="00FC3C1A"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 xml:space="preserve">Wykonawca udziela </w:t>
      </w:r>
      <w:r w:rsidR="00FC3C1A" w:rsidRPr="00C06AEA">
        <w:rPr>
          <w:rFonts w:ascii="Arial" w:hAnsi="Arial" w:cs="Arial"/>
          <w:sz w:val="22"/>
          <w:szCs w:val="22"/>
        </w:rPr>
        <w:t>Zamawiającemu gwarancji jakości na cały przedmiot Umowy zamówienia  na okres</w:t>
      </w:r>
      <w:r w:rsidR="00FC3C1A" w:rsidRPr="00C06AEA">
        <w:rPr>
          <w:rFonts w:ascii="Arial" w:hAnsi="Arial" w:cs="Arial"/>
          <w:b/>
          <w:sz w:val="22"/>
          <w:szCs w:val="22"/>
        </w:rPr>
        <w:t xml:space="preserve"> na …………. miesięcy</w:t>
      </w:r>
      <w:r w:rsidR="00FC3C1A" w:rsidRPr="00C06AEA">
        <w:rPr>
          <w:rFonts w:ascii="Arial" w:hAnsi="Arial" w:cs="Arial"/>
          <w:sz w:val="22"/>
          <w:szCs w:val="22"/>
        </w:rPr>
        <w:t xml:space="preserve"> (wskazane przez Wykonawcę w ofercie) </w:t>
      </w:r>
    </w:p>
    <w:p w14:paraId="1E52CAB7" w14:textId="77777777" w:rsidR="00FC3C1A" w:rsidRPr="00C06AEA" w:rsidRDefault="00FC3C1A"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Bieg okresu gwarancji rozpoczyna się</w:t>
      </w:r>
    </w:p>
    <w:p w14:paraId="7F92CA8F" w14:textId="0539733A" w:rsidR="00FC3C1A" w:rsidRPr="00C06AEA" w:rsidRDefault="00FC3C1A" w:rsidP="00B479C5">
      <w:pPr>
        <w:pStyle w:val="Akapitzlist"/>
        <w:numPr>
          <w:ilvl w:val="0"/>
          <w:numId w:val="40"/>
        </w:numPr>
        <w:spacing w:line="276" w:lineRule="auto"/>
        <w:rPr>
          <w:rFonts w:ascii="Arial" w:hAnsi="Arial" w:cs="Arial"/>
          <w:sz w:val="22"/>
          <w:szCs w:val="22"/>
        </w:rPr>
      </w:pPr>
      <w:r w:rsidRPr="00C06AEA">
        <w:rPr>
          <w:rFonts w:ascii="Arial" w:hAnsi="Arial" w:cs="Arial"/>
          <w:sz w:val="22"/>
          <w:szCs w:val="22"/>
        </w:rPr>
        <w:t>w dniu następnym licząc od daty bezusterkowego odbioru przedmiotu Umowy,</w:t>
      </w:r>
    </w:p>
    <w:p w14:paraId="52457A2C" w14:textId="5C407B53" w:rsidR="00FC3C1A" w:rsidRPr="00C06AEA" w:rsidRDefault="00FC3C1A" w:rsidP="00B479C5">
      <w:pPr>
        <w:pStyle w:val="Akapitzlist"/>
        <w:numPr>
          <w:ilvl w:val="0"/>
          <w:numId w:val="40"/>
        </w:numPr>
        <w:spacing w:line="276" w:lineRule="auto"/>
        <w:rPr>
          <w:rFonts w:ascii="Arial" w:hAnsi="Arial" w:cs="Arial"/>
          <w:sz w:val="22"/>
          <w:szCs w:val="22"/>
        </w:rPr>
      </w:pPr>
      <w:r w:rsidRPr="00C06AEA">
        <w:rPr>
          <w:rFonts w:ascii="Arial" w:hAnsi="Arial" w:cs="Arial"/>
          <w:sz w:val="22"/>
          <w:szCs w:val="22"/>
        </w:rPr>
        <w:t>dla wymienianych materiałów i urządzeń z dniem ich wymiany,</w:t>
      </w:r>
    </w:p>
    <w:p w14:paraId="04FF88AD" w14:textId="0034793B" w:rsidR="00A33C06" w:rsidRPr="00C06AEA" w:rsidRDefault="00FC3C1A"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Zamawiający może dochodzić roszczeń z tytułu gwarancji</w:t>
      </w:r>
      <w:r w:rsidR="00C257C4" w:rsidRPr="00C06AEA">
        <w:rPr>
          <w:rFonts w:ascii="Arial" w:hAnsi="Arial" w:cs="Arial"/>
          <w:sz w:val="22"/>
          <w:szCs w:val="22"/>
        </w:rPr>
        <w:t>/rękojmi</w:t>
      </w:r>
      <w:r w:rsidRPr="00C06AEA">
        <w:rPr>
          <w:rFonts w:ascii="Arial" w:hAnsi="Arial" w:cs="Arial"/>
          <w:sz w:val="22"/>
          <w:szCs w:val="22"/>
        </w:rPr>
        <w:t xml:space="preserve"> także po okresie określonym w ust. 2, jeżeli zgłosił wadę przed upływem tego okresu</w:t>
      </w:r>
      <w:r w:rsidR="00940BA2" w:rsidRPr="00C06AEA">
        <w:rPr>
          <w:rFonts w:ascii="Arial" w:hAnsi="Arial" w:cs="Arial"/>
          <w:sz w:val="22"/>
          <w:szCs w:val="22"/>
        </w:rPr>
        <w:t>.</w:t>
      </w:r>
    </w:p>
    <w:p w14:paraId="74F69F2C" w14:textId="74D86A22" w:rsidR="000F55C1" w:rsidRPr="00C06AEA" w:rsidRDefault="000F55C1"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lastRenderedPageBreak/>
        <w:t>Przez cały okres udzielonej przez Wykonawcę gwarancji, Wykonawca w ramach wynagrodzenia określonego w</w:t>
      </w:r>
      <w:r w:rsidR="00FC3C1A" w:rsidRPr="00C06AEA">
        <w:rPr>
          <w:rFonts w:ascii="Arial" w:hAnsi="Arial" w:cs="Arial"/>
          <w:sz w:val="22"/>
          <w:szCs w:val="22"/>
        </w:rPr>
        <w:t xml:space="preserve"> </w:t>
      </w:r>
      <w:r w:rsidR="00FC3C1A" w:rsidRPr="00C06AEA">
        <w:rPr>
          <w:rFonts w:ascii="Arial" w:hAnsi="Arial" w:cs="Arial"/>
          <w:b/>
          <w:sz w:val="22"/>
          <w:szCs w:val="22"/>
        </w:rPr>
        <w:t xml:space="preserve">§7 ust.1 </w:t>
      </w:r>
      <w:r w:rsidRPr="00C06AEA">
        <w:rPr>
          <w:rFonts w:ascii="Arial" w:hAnsi="Arial" w:cs="Arial"/>
          <w:sz w:val="22"/>
          <w:szCs w:val="22"/>
        </w:rPr>
        <w:t>ma dokonywać wszystkich wymaganych prze</w:t>
      </w:r>
      <w:r w:rsidR="00FC3C1A" w:rsidRPr="00C06AEA">
        <w:rPr>
          <w:rFonts w:ascii="Arial" w:hAnsi="Arial" w:cs="Arial"/>
          <w:sz w:val="22"/>
          <w:szCs w:val="22"/>
        </w:rPr>
        <w:t>glądów</w:t>
      </w:r>
      <w:r w:rsidR="00741203" w:rsidRPr="00C06AEA">
        <w:rPr>
          <w:rFonts w:ascii="Arial" w:hAnsi="Arial" w:cs="Arial"/>
          <w:sz w:val="22"/>
          <w:szCs w:val="22"/>
        </w:rPr>
        <w:t xml:space="preserve"> i serwisów</w:t>
      </w:r>
      <w:r w:rsidR="00FC3C1A" w:rsidRPr="00C06AEA">
        <w:rPr>
          <w:rFonts w:ascii="Arial" w:hAnsi="Arial" w:cs="Arial"/>
          <w:sz w:val="22"/>
          <w:szCs w:val="22"/>
        </w:rPr>
        <w:t xml:space="preserve"> urządzeń zamontowanych zgodnie z kart</w:t>
      </w:r>
      <w:r w:rsidR="00C73F07" w:rsidRPr="00C06AEA">
        <w:rPr>
          <w:rFonts w:ascii="Arial" w:hAnsi="Arial" w:cs="Arial"/>
          <w:sz w:val="22"/>
          <w:szCs w:val="22"/>
        </w:rPr>
        <w:t>ami</w:t>
      </w:r>
      <w:r w:rsidR="00FC3C1A" w:rsidRPr="00C06AEA">
        <w:rPr>
          <w:rFonts w:ascii="Arial" w:hAnsi="Arial" w:cs="Arial"/>
          <w:sz w:val="22"/>
          <w:szCs w:val="22"/>
        </w:rPr>
        <w:t xml:space="preserve"> gwarancyjn</w:t>
      </w:r>
      <w:r w:rsidR="00C73F07" w:rsidRPr="00C06AEA">
        <w:rPr>
          <w:rFonts w:ascii="Arial" w:hAnsi="Arial" w:cs="Arial"/>
          <w:sz w:val="22"/>
          <w:szCs w:val="22"/>
        </w:rPr>
        <w:t>ymi</w:t>
      </w:r>
      <w:r w:rsidR="00FC3C1A" w:rsidRPr="00C06AEA">
        <w:rPr>
          <w:rFonts w:ascii="Arial" w:hAnsi="Arial" w:cs="Arial"/>
          <w:sz w:val="22"/>
          <w:szCs w:val="22"/>
        </w:rPr>
        <w:t xml:space="preserve"> tych urządzeń.</w:t>
      </w:r>
    </w:p>
    <w:p w14:paraId="13F387BB" w14:textId="2CCFB250" w:rsidR="00A33C06"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 xml:space="preserve">Zamawiający zastrzega sobie możliwość korzystania z uprawnień wynikających z tytułu rękojmi </w:t>
      </w:r>
      <w:r w:rsidR="00CE6F6C" w:rsidRPr="00C06AEA">
        <w:rPr>
          <w:rFonts w:ascii="Arial" w:hAnsi="Arial" w:cs="Arial"/>
          <w:sz w:val="22"/>
          <w:szCs w:val="22"/>
        </w:rPr>
        <w:br/>
      </w:r>
      <w:r w:rsidRPr="00C06AEA">
        <w:rPr>
          <w:rFonts w:ascii="Arial" w:hAnsi="Arial" w:cs="Arial"/>
          <w:sz w:val="22"/>
          <w:szCs w:val="22"/>
        </w:rPr>
        <w:t>w okresie</w:t>
      </w:r>
      <w:r w:rsidR="002B3C69" w:rsidRPr="00C06AEA">
        <w:rPr>
          <w:rFonts w:ascii="Arial" w:hAnsi="Arial" w:cs="Arial"/>
          <w:sz w:val="22"/>
          <w:szCs w:val="22"/>
        </w:rPr>
        <w:t xml:space="preserve"> g</w:t>
      </w:r>
      <w:r w:rsidRPr="00C06AEA">
        <w:rPr>
          <w:rFonts w:ascii="Arial" w:hAnsi="Arial" w:cs="Arial"/>
          <w:sz w:val="22"/>
          <w:szCs w:val="22"/>
        </w:rPr>
        <w:t xml:space="preserve">warancji, okres rękojmi odpowiada okresowi gwarancji udzielonej przez Wykonawcę </w:t>
      </w:r>
      <w:r w:rsidR="00CE6F6C" w:rsidRPr="00C06AEA">
        <w:rPr>
          <w:rFonts w:ascii="Arial" w:hAnsi="Arial" w:cs="Arial"/>
          <w:sz w:val="22"/>
          <w:szCs w:val="22"/>
        </w:rPr>
        <w:br/>
      </w:r>
      <w:r w:rsidRPr="00C06AEA">
        <w:rPr>
          <w:rFonts w:ascii="Arial" w:hAnsi="Arial" w:cs="Arial"/>
          <w:sz w:val="22"/>
          <w:szCs w:val="22"/>
        </w:rPr>
        <w:t>w ofercie</w:t>
      </w:r>
      <w:r w:rsidR="00741203" w:rsidRPr="00C06AEA">
        <w:rPr>
          <w:rFonts w:ascii="Arial" w:hAnsi="Arial" w:cs="Arial"/>
          <w:sz w:val="22"/>
          <w:szCs w:val="22"/>
        </w:rPr>
        <w:t>.</w:t>
      </w:r>
    </w:p>
    <w:p w14:paraId="03739AA2" w14:textId="77777777" w:rsidR="00A33C06"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 xml:space="preserve">W razie wystąpienia wad lub usterek Zamawiający zgłosi je Wykonawcy </w:t>
      </w:r>
      <w:r w:rsidR="00A33C06" w:rsidRPr="00C06AEA">
        <w:rPr>
          <w:rFonts w:ascii="Arial" w:hAnsi="Arial" w:cs="Arial"/>
          <w:sz w:val="22"/>
          <w:szCs w:val="22"/>
        </w:rPr>
        <w:t>niezwłocznie po ich ujawnieniu.</w:t>
      </w:r>
    </w:p>
    <w:p w14:paraId="15C8CAE0" w14:textId="77777777" w:rsidR="00A33C06"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C06AEA">
        <w:rPr>
          <w:rFonts w:ascii="Arial" w:hAnsi="Arial" w:cs="Arial"/>
          <w:sz w:val="22"/>
          <w:szCs w:val="22"/>
        </w:rPr>
        <w:t xml:space="preserve"> </w:t>
      </w:r>
      <w:r w:rsidR="001850D1" w:rsidRPr="00C06AEA">
        <w:rPr>
          <w:rFonts w:ascii="Arial" w:hAnsi="Arial" w:cs="Arial"/>
          <w:sz w:val="22"/>
          <w:szCs w:val="22"/>
        </w:rPr>
        <w:t xml:space="preserve"> </w:t>
      </w:r>
      <w:r w:rsidR="00940BA2" w:rsidRPr="00C06AEA">
        <w:rPr>
          <w:rFonts w:ascii="Arial" w:hAnsi="Arial" w:cs="Arial"/>
          <w:sz w:val="22"/>
          <w:szCs w:val="22"/>
        </w:rPr>
        <w:t xml:space="preserve">usterkach – chyba że w trakcie odbioru strony postanowią inaczej. </w:t>
      </w:r>
    </w:p>
    <w:p w14:paraId="13BC8F59" w14:textId="0C70C0EE" w:rsidR="00A33C06"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 xml:space="preserve">Jeżeli Wykonawca nie usunął wad i usterek w wyznaczonym przez Zamawiającego terminie, </w:t>
      </w:r>
      <w:r w:rsidR="00940BA2" w:rsidRPr="00C06AEA">
        <w:rPr>
          <w:rFonts w:ascii="Arial" w:hAnsi="Arial" w:cs="Arial"/>
          <w:sz w:val="22"/>
          <w:szCs w:val="22"/>
        </w:rPr>
        <w:t xml:space="preserve"> </w:t>
      </w:r>
      <w:r w:rsidRPr="00C06AEA">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C06AEA">
        <w:rPr>
          <w:rFonts w:ascii="Arial" w:hAnsi="Arial" w:cs="Arial"/>
          <w:sz w:val="22"/>
          <w:szCs w:val="22"/>
        </w:rPr>
        <w:t xml:space="preserve">ust. </w:t>
      </w:r>
      <w:r w:rsidR="0033577F" w:rsidRPr="00C06AEA">
        <w:rPr>
          <w:rFonts w:ascii="Arial" w:hAnsi="Arial" w:cs="Arial"/>
          <w:sz w:val="22"/>
          <w:szCs w:val="22"/>
        </w:rPr>
        <w:t>1</w:t>
      </w:r>
      <w:r w:rsidR="005C4874" w:rsidRPr="00C06AEA">
        <w:rPr>
          <w:rFonts w:ascii="Arial" w:hAnsi="Arial" w:cs="Arial"/>
          <w:sz w:val="22"/>
          <w:szCs w:val="22"/>
        </w:rPr>
        <w:t xml:space="preserve"> </w:t>
      </w:r>
      <w:r w:rsidRPr="00C06AEA">
        <w:rPr>
          <w:rFonts w:ascii="Arial" w:hAnsi="Arial" w:cs="Arial"/>
          <w:sz w:val="22"/>
          <w:szCs w:val="22"/>
        </w:rPr>
        <w:t>pkt</w:t>
      </w:r>
      <w:r w:rsidR="003D3A30" w:rsidRPr="00C06AEA">
        <w:rPr>
          <w:rFonts w:ascii="Arial" w:hAnsi="Arial" w:cs="Arial"/>
          <w:sz w:val="22"/>
          <w:szCs w:val="22"/>
        </w:rPr>
        <w:t>.</w:t>
      </w:r>
      <w:r w:rsidRPr="00C06AEA">
        <w:rPr>
          <w:rFonts w:ascii="Arial" w:hAnsi="Arial" w:cs="Arial"/>
          <w:sz w:val="22"/>
          <w:szCs w:val="22"/>
        </w:rPr>
        <w:t xml:space="preserve"> </w:t>
      </w:r>
      <w:r w:rsidR="005C4874" w:rsidRPr="00C06AEA">
        <w:rPr>
          <w:rFonts w:ascii="Arial" w:hAnsi="Arial" w:cs="Arial"/>
          <w:sz w:val="22"/>
          <w:szCs w:val="22"/>
        </w:rPr>
        <w:t xml:space="preserve">1 </w:t>
      </w:r>
      <w:r w:rsidRPr="00C06AEA">
        <w:rPr>
          <w:rFonts w:ascii="Arial" w:hAnsi="Arial" w:cs="Arial"/>
          <w:sz w:val="22"/>
          <w:szCs w:val="22"/>
        </w:rPr>
        <w:t xml:space="preserve">lit. b). </w:t>
      </w:r>
    </w:p>
    <w:p w14:paraId="7FAF405D" w14:textId="5A4AC3BC" w:rsidR="0096510D" w:rsidRPr="00C06AEA" w:rsidRDefault="0096510D" w:rsidP="00B479C5">
      <w:pPr>
        <w:pStyle w:val="Akapitzlist"/>
        <w:numPr>
          <w:ilvl w:val="0"/>
          <w:numId w:val="11"/>
        </w:numPr>
        <w:spacing w:line="276" w:lineRule="auto"/>
        <w:ind w:left="284"/>
        <w:rPr>
          <w:rFonts w:ascii="Arial" w:hAnsi="Arial" w:cs="Arial"/>
          <w:sz w:val="22"/>
          <w:szCs w:val="22"/>
        </w:rPr>
      </w:pPr>
      <w:r w:rsidRPr="00C06AEA">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C06AEA" w:rsidRDefault="000E0796" w:rsidP="00CB0E36">
      <w:pPr>
        <w:spacing w:line="276" w:lineRule="auto"/>
        <w:rPr>
          <w:rFonts w:ascii="Arial" w:hAnsi="Arial" w:cs="Arial"/>
          <w:sz w:val="22"/>
          <w:szCs w:val="22"/>
        </w:rPr>
      </w:pPr>
    </w:p>
    <w:p w14:paraId="420D6113" w14:textId="77777777" w:rsidR="0096510D" w:rsidRPr="00C06AEA" w:rsidRDefault="0096510D" w:rsidP="0028435A">
      <w:pPr>
        <w:spacing w:line="276" w:lineRule="auto"/>
        <w:jc w:val="center"/>
        <w:rPr>
          <w:rFonts w:ascii="Arial" w:hAnsi="Arial" w:cs="Arial"/>
          <w:b/>
          <w:sz w:val="22"/>
          <w:szCs w:val="22"/>
        </w:rPr>
      </w:pPr>
      <w:r w:rsidRPr="00C06AEA">
        <w:rPr>
          <w:rFonts w:ascii="Arial" w:hAnsi="Arial" w:cs="Arial"/>
          <w:b/>
          <w:sz w:val="22"/>
          <w:szCs w:val="22"/>
        </w:rPr>
        <w:t xml:space="preserve">§ 12 </w:t>
      </w:r>
      <w:r w:rsidRPr="00C06AEA">
        <w:rPr>
          <w:rFonts w:ascii="Arial" w:hAnsi="Arial" w:cs="Arial"/>
          <w:b/>
          <w:sz w:val="22"/>
          <w:szCs w:val="22"/>
        </w:rPr>
        <w:br/>
        <w:t>Odstąpienie od umowy</w:t>
      </w:r>
    </w:p>
    <w:p w14:paraId="0990D9FA" w14:textId="36F87237" w:rsidR="004F2B39" w:rsidRPr="00C06AEA"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C06AEA">
        <w:rPr>
          <w:rFonts w:ascii="Arial" w:hAnsi="Arial" w:cs="Arial"/>
          <w:sz w:val="22"/>
          <w:szCs w:val="22"/>
        </w:rPr>
        <w:t xml:space="preserve">Oprócz wypadków wymienionych w Kodeksie Cywilnym </w:t>
      </w:r>
      <w:r w:rsidRPr="00C06AEA">
        <w:rPr>
          <w:rFonts w:ascii="Arial" w:hAnsi="Arial" w:cs="Arial"/>
          <w:bCs/>
          <w:iCs/>
          <w:sz w:val="22"/>
          <w:szCs w:val="22"/>
        </w:rPr>
        <w:t xml:space="preserve">Zamawiający </w:t>
      </w:r>
      <w:r w:rsidRPr="00C06AEA">
        <w:rPr>
          <w:rFonts w:ascii="Arial" w:hAnsi="Arial" w:cs="Arial"/>
          <w:sz w:val="22"/>
          <w:szCs w:val="22"/>
        </w:rPr>
        <w:t xml:space="preserve">może odstąpić od umowy </w:t>
      </w:r>
      <w:r w:rsidR="00CE6F6C" w:rsidRPr="00C06AEA">
        <w:rPr>
          <w:rFonts w:ascii="Arial" w:hAnsi="Arial" w:cs="Arial"/>
          <w:sz w:val="22"/>
          <w:szCs w:val="22"/>
        </w:rPr>
        <w:br/>
      </w:r>
      <w:r w:rsidRPr="00C06AEA">
        <w:rPr>
          <w:rFonts w:ascii="Arial" w:hAnsi="Arial" w:cs="Arial"/>
          <w:sz w:val="22"/>
          <w:szCs w:val="22"/>
        </w:rPr>
        <w:t>w następujących przypadkach:</w:t>
      </w:r>
    </w:p>
    <w:p w14:paraId="1506F5DC" w14:textId="77777777" w:rsidR="004F2B39" w:rsidRPr="00C06AEA"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C06AEA">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77777777" w:rsidR="004F2B39" w:rsidRPr="00C06AEA"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C06AEA">
        <w:rPr>
          <w:rFonts w:ascii="Arial" w:hAnsi="Arial" w:cs="Arial"/>
          <w:bCs/>
          <w:iCs/>
          <w:sz w:val="22"/>
          <w:szCs w:val="22"/>
        </w:rPr>
        <w:t xml:space="preserve">Wykonawca w chwili zawarcia umowy podlegał wykluczeniu na podstawie art.108 ustawy </w:t>
      </w:r>
      <w:proofErr w:type="spellStart"/>
      <w:r w:rsidRPr="00C06AEA">
        <w:rPr>
          <w:rFonts w:ascii="Arial" w:hAnsi="Arial" w:cs="Arial"/>
          <w:bCs/>
          <w:iCs/>
          <w:sz w:val="22"/>
          <w:szCs w:val="22"/>
        </w:rPr>
        <w:t>Pzp</w:t>
      </w:r>
      <w:proofErr w:type="spellEnd"/>
      <w:r w:rsidRPr="00C06AEA">
        <w:rPr>
          <w:rFonts w:ascii="Arial" w:hAnsi="Arial" w:cs="Arial"/>
          <w:sz w:val="22"/>
          <w:szCs w:val="22"/>
        </w:rPr>
        <w:t>,</w:t>
      </w:r>
    </w:p>
    <w:p w14:paraId="31D9FD53" w14:textId="77777777" w:rsidR="004F2B39" w:rsidRPr="00C06AEA"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 Został wydany nakaz zajęcia majątku </w:t>
      </w:r>
      <w:r w:rsidRPr="00C06AEA">
        <w:rPr>
          <w:rFonts w:ascii="Arial" w:hAnsi="Arial" w:cs="Arial"/>
          <w:bCs/>
          <w:iCs/>
          <w:sz w:val="22"/>
          <w:szCs w:val="22"/>
        </w:rPr>
        <w:t>Wykonawcy</w:t>
      </w:r>
      <w:r w:rsidRPr="00C06AEA">
        <w:rPr>
          <w:rFonts w:ascii="Arial" w:hAnsi="Arial" w:cs="Arial"/>
          <w:sz w:val="22"/>
          <w:szCs w:val="22"/>
        </w:rPr>
        <w:t>,</w:t>
      </w:r>
    </w:p>
    <w:p w14:paraId="12D81E8A" w14:textId="0FA16BEA" w:rsidR="004F2B39" w:rsidRPr="00C06AEA"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C06AEA">
        <w:rPr>
          <w:rFonts w:ascii="Arial" w:hAnsi="Arial" w:cs="Arial"/>
          <w:bCs/>
          <w:iCs/>
          <w:sz w:val="22"/>
          <w:szCs w:val="22"/>
        </w:rPr>
        <w:t xml:space="preserve">Wykonawca </w:t>
      </w:r>
      <w:r w:rsidRPr="00C06AEA">
        <w:rPr>
          <w:rFonts w:ascii="Arial" w:hAnsi="Arial" w:cs="Arial"/>
          <w:sz w:val="22"/>
          <w:szCs w:val="22"/>
        </w:rPr>
        <w:t>mimo uprzedniego pisemnego wezwania nie rozpoczął lub przerwał realizację robót i nie realizuje ich przez 2 tygodnie mimo sprzyjających warunków atmosferycznych,</w:t>
      </w:r>
    </w:p>
    <w:p w14:paraId="5DABB303" w14:textId="744288EF" w:rsidR="00647741" w:rsidRPr="00C06AEA"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C06AEA">
        <w:rPr>
          <w:rFonts w:ascii="Arial" w:hAnsi="Arial" w:cs="Arial"/>
          <w:bCs/>
          <w:iCs/>
          <w:sz w:val="22"/>
          <w:szCs w:val="22"/>
        </w:rPr>
        <w:t xml:space="preserve">Wykonawca </w:t>
      </w:r>
      <w:r w:rsidRPr="00C06AEA">
        <w:rPr>
          <w:rFonts w:ascii="Arial" w:hAnsi="Arial" w:cs="Arial"/>
          <w:sz w:val="22"/>
          <w:szCs w:val="22"/>
        </w:rPr>
        <w:t xml:space="preserve">mimo uprzedniego pisemnego wezwania nie wykonuje robót zgodnie z umową </w:t>
      </w:r>
      <w:r w:rsidR="00CE6F6C" w:rsidRPr="00C06AEA">
        <w:rPr>
          <w:rFonts w:ascii="Arial" w:hAnsi="Arial" w:cs="Arial"/>
          <w:sz w:val="22"/>
          <w:szCs w:val="22"/>
        </w:rPr>
        <w:br/>
      </w:r>
      <w:r w:rsidRPr="00C06AEA">
        <w:rPr>
          <w:rFonts w:ascii="Arial" w:hAnsi="Arial" w:cs="Arial"/>
          <w:sz w:val="22"/>
          <w:szCs w:val="22"/>
        </w:rPr>
        <w:t xml:space="preserve">i nie przestrzega technologii wykonania oraz specyfikacji technicznych; </w:t>
      </w:r>
    </w:p>
    <w:p w14:paraId="27A53027" w14:textId="43A831FF" w:rsidR="004F2B39" w:rsidRPr="00C06AEA" w:rsidRDefault="004F2B39" w:rsidP="00B479C5">
      <w:pPr>
        <w:pStyle w:val="Akapitzlist"/>
        <w:numPr>
          <w:ilvl w:val="0"/>
          <w:numId w:val="26"/>
        </w:numPr>
        <w:autoSpaceDE w:val="0"/>
        <w:autoSpaceDN w:val="0"/>
        <w:adjustRightInd w:val="0"/>
        <w:spacing w:line="276" w:lineRule="auto"/>
        <w:ind w:left="284"/>
        <w:rPr>
          <w:rFonts w:ascii="Arial" w:hAnsi="Arial" w:cs="Arial"/>
          <w:sz w:val="22"/>
          <w:szCs w:val="22"/>
        </w:rPr>
      </w:pPr>
      <w:r w:rsidRPr="00C06AEA">
        <w:rPr>
          <w:rFonts w:ascii="Arial" w:hAnsi="Arial" w:cs="Arial"/>
          <w:sz w:val="22"/>
          <w:szCs w:val="22"/>
        </w:rPr>
        <w:t>W przypadku wymienionym w ust. 1 pkt. 1</w:t>
      </w:r>
      <w:r w:rsidR="00193623" w:rsidRPr="00C06AEA">
        <w:rPr>
          <w:rFonts w:ascii="Arial" w:hAnsi="Arial" w:cs="Arial"/>
          <w:sz w:val="22"/>
          <w:szCs w:val="22"/>
        </w:rPr>
        <w:t>-</w:t>
      </w:r>
      <w:r w:rsidR="00AB49EF" w:rsidRPr="00C06AEA">
        <w:rPr>
          <w:rFonts w:ascii="Arial" w:hAnsi="Arial" w:cs="Arial"/>
          <w:sz w:val="22"/>
          <w:szCs w:val="22"/>
        </w:rPr>
        <w:t>5</w:t>
      </w:r>
      <w:r w:rsidRPr="00C06AEA">
        <w:rPr>
          <w:rFonts w:ascii="Arial" w:hAnsi="Arial" w:cs="Arial"/>
          <w:sz w:val="22"/>
          <w:szCs w:val="22"/>
        </w:rPr>
        <w:t xml:space="preserve"> </w:t>
      </w:r>
      <w:r w:rsidRPr="00C06AEA">
        <w:rPr>
          <w:rFonts w:ascii="Arial" w:hAnsi="Arial" w:cs="Arial"/>
          <w:bCs/>
          <w:iCs/>
          <w:sz w:val="22"/>
          <w:szCs w:val="22"/>
        </w:rPr>
        <w:t xml:space="preserve">Wykonawcy </w:t>
      </w:r>
      <w:r w:rsidRPr="00C06AEA">
        <w:rPr>
          <w:rFonts w:ascii="Arial" w:hAnsi="Arial" w:cs="Arial"/>
          <w:sz w:val="22"/>
          <w:szCs w:val="22"/>
        </w:rPr>
        <w:t xml:space="preserve">nie przysługują żadne roszczenia </w:t>
      </w:r>
      <w:r w:rsidRPr="00C06AEA">
        <w:rPr>
          <w:rFonts w:ascii="Arial" w:hAnsi="Arial" w:cs="Arial"/>
          <w:sz w:val="22"/>
          <w:szCs w:val="22"/>
        </w:rPr>
        <w:br/>
        <w:t xml:space="preserve">w stosunku do </w:t>
      </w:r>
      <w:r w:rsidRPr="00C06AEA">
        <w:rPr>
          <w:rFonts w:ascii="Arial" w:hAnsi="Arial" w:cs="Arial"/>
          <w:bCs/>
          <w:iCs/>
          <w:sz w:val="22"/>
          <w:szCs w:val="22"/>
        </w:rPr>
        <w:t xml:space="preserve">Zamawiającego </w:t>
      </w:r>
      <w:r w:rsidRPr="00C06AEA">
        <w:rPr>
          <w:rFonts w:ascii="Arial" w:hAnsi="Arial" w:cs="Arial"/>
          <w:sz w:val="22"/>
          <w:szCs w:val="22"/>
        </w:rPr>
        <w:t>i może on jedynie żądać wynagrodzenia należnego mu z tytułu wykonania części umowy.</w:t>
      </w:r>
    </w:p>
    <w:p w14:paraId="07352336" w14:textId="378C3AAD" w:rsidR="004F2B39" w:rsidRPr="00C06AEA" w:rsidRDefault="004F2B39" w:rsidP="00B479C5">
      <w:pPr>
        <w:numPr>
          <w:ilvl w:val="0"/>
          <w:numId w:val="26"/>
        </w:numPr>
        <w:autoSpaceDE w:val="0"/>
        <w:autoSpaceDN w:val="0"/>
        <w:adjustRightInd w:val="0"/>
        <w:spacing w:line="276" w:lineRule="auto"/>
        <w:ind w:left="284"/>
        <w:rPr>
          <w:rFonts w:ascii="Arial" w:hAnsi="Arial" w:cs="Arial"/>
          <w:bCs/>
          <w:iCs/>
          <w:sz w:val="22"/>
          <w:szCs w:val="22"/>
        </w:rPr>
      </w:pPr>
      <w:r w:rsidRPr="00C06AEA">
        <w:rPr>
          <w:rFonts w:ascii="Arial" w:hAnsi="Arial" w:cs="Arial"/>
          <w:sz w:val="22"/>
          <w:szCs w:val="22"/>
        </w:rPr>
        <w:t xml:space="preserve">Rozwiązanie umowy z przyczyn opisanych w ust. 1 pkt </w:t>
      </w:r>
      <w:r w:rsidR="00AB49EF" w:rsidRPr="00C06AEA">
        <w:rPr>
          <w:rFonts w:ascii="Arial" w:hAnsi="Arial" w:cs="Arial"/>
          <w:sz w:val="22"/>
          <w:szCs w:val="22"/>
        </w:rPr>
        <w:t>2</w:t>
      </w:r>
      <w:r w:rsidR="00C95419" w:rsidRPr="00C06AEA">
        <w:rPr>
          <w:rFonts w:ascii="Arial" w:hAnsi="Arial" w:cs="Arial"/>
          <w:sz w:val="22"/>
          <w:szCs w:val="22"/>
        </w:rPr>
        <w:t>-</w:t>
      </w:r>
      <w:r w:rsidR="00AB49EF" w:rsidRPr="00C06AEA">
        <w:rPr>
          <w:rFonts w:ascii="Arial" w:hAnsi="Arial" w:cs="Arial"/>
          <w:sz w:val="22"/>
          <w:szCs w:val="22"/>
        </w:rPr>
        <w:t>5</w:t>
      </w:r>
      <w:r w:rsidRPr="00C06AEA">
        <w:rPr>
          <w:rFonts w:ascii="Arial" w:hAnsi="Arial" w:cs="Arial"/>
          <w:sz w:val="22"/>
          <w:szCs w:val="22"/>
        </w:rPr>
        <w:t xml:space="preserve"> uważa się za rozwiązanie umowy </w:t>
      </w:r>
      <w:r w:rsidR="00CE6F6C" w:rsidRPr="00C06AEA">
        <w:rPr>
          <w:rFonts w:ascii="Arial" w:hAnsi="Arial" w:cs="Arial"/>
          <w:sz w:val="22"/>
          <w:szCs w:val="22"/>
        </w:rPr>
        <w:br/>
      </w:r>
      <w:r w:rsidRPr="00C06AEA">
        <w:rPr>
          <w:rFonts w:ascii="Arial" w:hAnsi="Arial" w:cs="Arial"/>
          <w:sz w:val="22"/>
          <w:szCs w:val="22"/>
        </w:rPr>
        <w:t xml:space="preserve">z przyczyn zależnych od </w:t>
      </w:r>
      <w:r w:rsidRPr="00C06AEA">
        <w:rPr>
          <w:rFonts w:ascii="Arial" w:hAnsi="Arial" w:cs="Arial"/>
          <w:bCs/>
          <w:iCs/>
          <w:sz w:val="22"/>
          <w:szCs w:val="22"/>
        </w:rPr>
        <w:t>Wykonawcy.</w:t>
      </w:r>
    </w:p>
    <w:p w14:paraId="0073E718" w14:textId="18F32E93" w:rsidR="00A7066A" w:rsidRPr="00C06AEA" w:rsidRDefault="00A7066A" w:rsidP="00A7066A">
      <w:pPr>
        <w:autoSpaceDE w:val="0"/>
        <w:autoSpaceDN w:val="0"/>
        <w:adjustRightInd w:val="0"/>
        <w:spacing w:line="276" w:lineRule="auto"/>
        <w:ind w:left="-76"/>
        <w:rPr>
          <w:rFonts w:ascii="Arial" w:hAnsi="Arial" w:cs="Arial"/>
          <w:bCs/>
          <w:iCs/>
          <w:sz w:val="22"/>
          <w:szCs w:val="22"/>
        </w:rPr>
      </w:pPr>
      <w:r w:rsidRPr="00C06AEA">
        <w:rPr>
          <w:rFonts w:ascii="Arial" w:hAnsi="Arial" w:cs="Arial"/>
          <w:bCs/>
          <w:iCs/>
          <w:sz w:val="22"/>
          <w:szCs w:val="22"/>
        </w:rPr>
        <w:t>4.   Zamawiającemu przysługuje prawo do odstąpienia od umowy w terminie:</w:t>
      </w:r>
    </w:p>
    <w:p w14:paraId="1FD6D8CE" w14:textId="53EBBC0D" w:rsidR="00A7066A" w:rsidRPr="00C06AEA" w:rsidRDefault="00A7066A" w:rsidP="00A7066A">
      <w:pPr>
        <w:autoSpaceDE w:val="0"/>
        <w:autoSpaceDN w:val="0"/>
        <w:adjustRightInd w:val="0"/>
        <w:spacing w:line="276" w:lineRule="auto"/>
        <w:ind w:left="567"/>
        <w:rPr>
          <w:rFonts w:ascii="Arial" w:hAnsi="Arial" w:cs="Arial"/>
          <w:bCs/>
          <w:iCs/>
          <w:sz w:val="22"/>
          <w:szCs w:val="22"/>
        </w:rPr>
      </w:pPr>
      <w:r w:rsidRPr="00C06AEA">
        <w:rPr>
          <w:rFonts w:ascii="Arial" w:hAnsi="Arial" w:cs="Arial"/>
          <w:bCs/>
          <w:iCs/>
          <w:sz w:val="22"/>
          <w:szCs w:val="22"/>
        </w:rPr>
        <w:t>1) 30 dni od powzięcia informacji, o której mowa w ust. 1 pkt. 3),</w:t>
      </w:r>
    </w:p>
    <w:p w14:paraId="551DC1C9" w14:textId="05EF3824" w:rsidR="00A7066A" w:rsidRPr="00C06AEA" w:rsidRDefault="00A7066A" w:rsidP="00A7066A">
      <w:pPr>
        <w:autoSpaceDE w:val="0"/>
        <w:autoSpaceDN w:val="0"/>
        <w:adjustRightInd w:val="0"/>
        <w:spacing w:line="276" w:lineRule="auto"/>
        <w:ind w:left="567"/>
        <w:rPr>
          <w:rFonts w:ascii="Arial" w:hAnsi="Arial" w:cs="Arial"/>
          <w:bCs/>
          <w:iCs/>
          <w:sz w:val="22"/>
          <w:szCs w:val="22"/>
        </w:rPr>
      </w:pPr>
      <w:r w:rsidRPr="00C06AEA">
        <w:rPr>
          <w:rFonts w:ascii="Arial" w:hAnsi="Arial" w:cs="Arial"/>
          <w:bCs/>
          <w:iCs/>
          <w:sz w:val="22"/>
          <w:szCs w:val="22"/>
        </w:rPr>
        <w:t xml:space="preserve">2) 45 dni od otrzymania przez Wykonawcę pisemnego wezwania, o którym mowa w ust. 1 </w:t>
      </w:r>
      <w:r w:rsidRPr="00C06AEA">
        <w:rPr>
          <w:rFonts w:ascii="Arial" w:hAnsi="Arial" w:cs="Arial"/>
          <w:bCs/>
          <w:iCs/>
          <w:sz w:val="22"/>
          <w:szCs w:val="22"/>
        </w:rPr>
        <w:br/>
        <w:t xml:space="preserve">     pkt. 4) i 5)</w:t>
      </w:r>
    </w:p>
    <w:p w14:paraId="1C947655" w14:textId="77777777" w:rsidR="004F2B39" w:rsidRPr="00C06AEA"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C06AEA">
        <w:rPr>
          <w:rFonts w:ascii="Arial" w:hAnsi="Arial" w:cs="Arial"/>
          <w:sz w:val="22"/>
          <w:szCs w:val="22"/>
        </w:rPr>
        <w:t xml:space="preserve">Odstąpienie przez </w:t>
      </w:r>
      <w:r w:rsidRPr="00C06AEA">
        <w:rPr>
          <w:rFonts w:ascii="Arial" w:hAnsi="Arial" w:cs="Arial"/>
          <w:bCs/>
          <w:iCs/>
          <w:sz w:val="22"/>
          <w:szCs w:val="22"/>
        </w:rPr>
        <w:t xml:space="preserve">Strony </w:t>
      </w:r>
      <w:r w:rsidRPr="00C06AEA">
        <w:rPr>
          <w:rFonts w:ascii="Arial" w:hAnsi="Arial" w:cs="Arial"/>
          <w:sz w:val="22"/>
          <w:szCs w:val="22"/>
        </w:rPr>
        <w:t>od umowy powinno nastąpić w formie pisemnej z podaniem uzasadnienia.</w:t>
      </w:r>
    </w:p>
    <w:p w14:paraId="068C58B3" w14:textId="77777777" w:rsidR="004F2B39" w:rsidRPr="00C06AEA"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C06AEA">
        <w:rPr>
          <w:rFonts w:ascii="Arial" w:hAnsi="Arial" w:cs="Arial"/>
          <w:sz w:val="22"/>
          <w:szCs w:val="22"/>
        </w:rPr>
        <w:t xml:space="preserve">W razie odstąpienia od umowy </w:t>
      </w:r>
      <w:r w:rsidRPr="00C06AEA">
        <w:rPr>
          <w:rFonts w:ascii="Arial" w:hAnsi="Arial" w:cs="Arial"/>
          <w:bCs/>
          <w:iCs/>
          <w:sz w:val="22"/>
          <w:szCs w:val="22"/>
        </w:rPr>
        <w:t xml:space="preserve">Wykonawca </w:t>
      </w:r>
      <w:r w:rsidRPr="00C06AEA">
        <w:rPr>
          <w:rFonts w:ascii="Arial" w:hAnsi="Arial" w:cs="Arial"/>
          <w:sz w:val="22"/>
          <w:szCs w:val="22"/>
        </w:rPr>
        <w:t xml:space="preserve">przy udziale </w:t>
      </w:r>
      <w:r w:rsidRPr="00C06AEA">
        <w:rPr>
          <w:rFonts w:ascii="Arial" w:hAnsi="Arial" w:cs="Arial"/>
          <w:bCs/>
          <w:iCs/>
          <w:sz w:val="22"/>
          <w:szCs w:val="22"/>
        </w:rPr>
        <w:t xml:space="preserve">Zamawiającego </w:t>
      </w:r>
      <w:r w:rsidRPr="00C06AEA">
        <w:rPr>
          <w:rFonts w:ascii="Arial" w:hAnsi="Arial" w:cs="Arial"/>
          <w:sz w:val="22"/>
          <w:szCs w:val="22"/>
        </w:rPr>
        <w:t xml:space="preserve">sporządzi protokół inwentaryzacyjny robót na dzień odstąpienia oraz zabezpieczy przerwane roboty i materiały na koszt </w:t>
      </w:r>
      <w:r w:rsidRPr="00C06AEA">
        <w:rPr>
          <w:rFonts w:ascii="Arial" w:hAnsi="Arial" w:cs="Arial"/>
          <w:bCs/>
          <w:iCs/>
          <w:sz w:val="22"/>
          <w:szCs w:val="22"/>
        </w:rPr>
        <w:t xml:space="preserve">Strony, </w:t>
      </w:r>
      <w:r w:rsidRPr="00C06AEA">
        <w:rPr>
          <w:rFonts w:ascii="Arial" w:hAnsi="Arial" w:cs="Arial"/>
          <w:sz w:val="22"/>
          <w:szCs w:val="22"/>
        </w:rPr>
        <w:t>która spowodowała odstąpienie od umowy.</w:t>
      </w:r>
    </w:p>
    <w:p w14:paraId="6B767D02" w14:textId="77777777" w:rsidR="002B3C69" w:rsidRPr="00C06AEA" w:rsidRDefault="002B3C69" w:rsidP="00CB0E36">
      <w:pPr>
        <w:spacing w:line="276" w:lineRule="auto"/>
        <w:rPr>
          <w:rFonts w:ascii="Arial" w:hAnsi="Arial" w:cs="Arial"/>
          <w:sz w:val="22"/>
          <w:szCs w:val="22"/>
        </w:rPr>
      </w:pPr>
    </w:p>
    <w:p w14:paraId="5536B59A" w14:textId="688E4466" w:rsidR="0096510D" w:rsidRPr="00C06AEA" w:rsidRDefault="0096510D" w:rsidP="0028435A">
      <w:pPr>
        <w:spacing w:line="276" w:lineRule="auto"/>
        <w:jc w:val="center"/>
        <w:rPr>
          <w:rFonts w:ascii="Arial" w:hAnsi="Arial" w:cs="Arial"/>
          <w:b/>
          <w:sz w:val="22"/>
          <w:szCs w:val="22"/>
        </w:rPr>
      </w:pPr>
      <w:r w:rsidRPr="00C06AEA">
        <w:rPr>
          <w:rFonts w:ascii="Arial" w:hAnsi="Arial" w:cs="Arial"/>
          <w:b/>
          <w:sz w:val="22"/>
          <w:szCs w:val="22"/>
        </w:rPr>
        <w:t xml:space="preserve">§ 13 </w:t>
      </w:r>
      <w:r w:rsidRPr="00C06AEA">
        <w:rPr>
          <w:rFonts w:ascii="Arial" w:hAnsi="Arial" w:cs="Arial"/>
          <w:b/>
          <w:sz w:val="22"/>
          <w:szCs w:val="22"/>
        </w:rPr>
        <w:br/>
        <w:t>Warunki zmiany umowy</w:t>
      </w:r>
    </w:p>
    <w:p w14:paraId="30C8C55B" w14:textId="34EBB8C2" w:rsidR="00C85EEB" w:rsidRPr="00C06AEA" w:rsidRDefault="00021110" w:rsidP="00B479C5">
      <w:pPr>
        <w:pStyle w:val="Akapitzlist"/>
        <w:numPr>
          <w:ilvl w:val="0"/>
          <w:numId w:val="12"/>
        </w:numPr>
        <w:spacing w:line="276" w:lineRule="auto"/>
        <w:ind w:left="284" w:right="-410"/>
        <w:rPr>
          <w:rFonts w:ascii="Arial" w:hAnsi="Arial" w:cs="Arial"/>
          <w:sz w:val="22"/>
          <w:szCs w:val="22"/>
        </w:rPr>
      </w:pPr>
      <w:r w:rsidRPr="00C06AEA">
        <w:rPr>
          <w:rFonts w:ascii="Arial" w:hAnsi="Arial" w:cs="Arial"/>
          <w:sz w:val="22"/>
          <w:szCs w:val="22"/>
        </w:rPr>
        <w:t>Zmiany treści umowy, wymagają formy pisemnej pod rygorem nieważności i będą wprowadzane aneksem</w:t>
      </w:r>
      <w:r w:rsidR="002B3C69" w:rsidRPr="00C06AEA">
        <w:rPr>
          <w:rFonts w:ascii="Arial" w:hAnsi="Arial" w:cs="Arial"/>
          <w:sz w:val="22"/>
          <w:szCs w:val="22"/>
        </w:rPr>
        <w:t xml:space="preserve"> </w:t>
      </w:r>
      <w:r w:rsidR="004F5B68" w:rsidRPr="00C06AEA">
        <w:rPr>
          <w:rFonts w:ascii="Arial" w:hAnsi="Arial" w:cs="Arial"/>
          <w:sz w:val="22"/>
          <w:szCs w:val="22"/>
        </w:rPr>
        <w:t>do umowy</w:t>
      </w:r>
      <w:r w:rsidRPr="00C06AEA">
        <w:rPr>
          <w:rFonts w:ascii="Arial" w:hAnsi="Arial" w:cs="Arial"/>
          <w:sz w:val="22"/>
          <w:szCs w:val="22"/>
        </w:rPr>
        <w:t>.</w:t>
      </w:r>
    </w:p>
    <w:p w14:paraId="18AAB031" w14:textId="75A97BBB" w:rsidR="00C85EEB" w:rsidRPr="00C06AEA" w:rsidRDefault="00E220D0"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t>Istotna z</w:t>
      </w:r>
      <w:r w:rsidR="00D35500" w:rsidRPr="00C06AEA">
        <w:rPr>
          <w:rFonts w:ascii="Arial" w:hAnsi="Arial" w:cs="Arial"/>
          <w:sz w:val="22"/>
          <w:szCs w:val="22"/>
        </w:rPr>
        <w:t>mian</w:t>
      </w:r>
      <w:r w:rsidRPr="00C06AEA">
        <w:rPr>
          <w:rFonts w:ascii="Arial" w:hAnsi="Arial" w:cs="Arial"/>
          <w:sz w:val="22"/>
          <w:szCs w:val="22"/>
        </w:rPr>
        <w:t>a</w:t>
      </w:r>
      <w:r w:rsidR="00D35500" w:rsidRPr="00C06AEA">
        <w:rPr>
          <w:rFonts w:ascii="Arial" w:hAnsi="Arial" w:cs="Arial"/>
          <w:sz w:val="22"/>
          <w:szCs w:val="22"/>
        </w:rPr>
        <w:t xml:space="preserve"> </w:t>
      </w:r>
      <w:r w:rsidRPr="00C06AEA">
        <w:rPr>
          <w:rFonts w:ascii="Arial" w:hAnsi="Arial" w:cs="Arial"/>
          <w:sz w:val="22"/>
          <w:szCs w:val="22"/>
        </w:rPr>
        <w:t>u</w:t>
      </w:r>
      <w:r w:rsidR="00D35500" w:rsidRPr="00C06AEA">
        <w:rPr>
          <w:rFonts w:ascii="Arial" w:hAnsi="Arial" w:cs="Arial"/>
          <w:sz w:val="22"/>
          <w:szCs w:val="22"/>
        </w:rPr>
        <w:t xml:space="preserve">mowy, </w:t>
      </w:r>
      <w:r w:rsidRPr="00C06AEA">
        <w:rPr>
          <w:rFonts w:ascii="Arial" w:hAnsi="Arial" w:cs="Arial"/>
          <w:sz w:val="22"/>
          <w:szCs w:val="22"/>
        </w:rPr>
        <w:t xml:space="preserve">wymaga przeprowadzenia nowego postępowania o udzielenie zamówienia zgodnie z </w:t>
      </w:r>
      <w:r w:rsidR="00D35500" w:rsidRPr="00C06AEA">
        <w:rPr>
          <w:rFonts w:ascii="Arial" w:hAnsi="Arial" w:cs="Arial"/>
          <w:sz w:val="22"/>
          <w:szCs w:val="22"/>
        </w:rPr>
        <w:t xml:space="preserve">art. </w:t>
      </w:r>
      <w:r w:rsidR="00DE6F41" w:rsidRPr="00C06AEA">
        <w:rPr>
          <w:rFonts w:ascii="Arial" w:hAnsi="Arial" w:cs="Arial"/>
          <w:sz w:val="22"/>
          <w:szCs w:val="22"/>
        </w:rPr>
        <w:t>454</w:t>
      </w:r>
      <w:r w:rsidR="00D35500" w:rsidRPr="00C06AEA">
        <w:rPr>
          <w:rFonts w:ascii="Arial" w:hAnsi="Arial" w:cs="Arial"/>
          <w:sz w:val="22"/>
          <w:szCs w:val="22"/>
        </w:rPr>
        <w:t xml:space="preserve"> ustawy Prawo zamówień publicznych.</w:t>
      </w:r>
    </w:p>
    <w:p w14:paraId="76DF93FB" w14:textId="6C0E7590" w:rsidR="00D35500" w:rsidRPr="00C06AEA" w:rsidRDefault="00D35500"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lastRenderedPageBreak/>
        <w:t xml:space="preserve">Dopuszcza się możliwość zmiany ustaleń niniejszej Umowy w stosunku do treści oferty Wykonawcy w następującym zakresie: </w:t>
      </w:r>
    </w:p>
    <w:p w14:paraId="4AABCB82" w14:textId="41CAD8D0" w:rsidR="007C5DF1" w:rsidRPr="00C06AEA" w:rsidRDefault="00D35500" w:rsidP="003D3A30">
      <w:pPr>
        <w:pStyle w:val="Akapitzlist"/>
        <w:numPr>
          <w:ilvl w:val="0"/>
          <w:numId w:val="13"/>
        </w:numPr>
        <w:spacing w:line="276" w:lineRule="auto"/>
        <w:ind w:left="567"/>
        <w:rPr>
          <w:rFonts w:ascii="Arial" w:hAnsi="Arial" w:cs="Arial"/>
          <w:sz w:val="22"/>
          <w:szCs w:val="22"/>
        </w:rPr>
      </w:pPr>
      <w:r w:rsidRPr="00C06AEA">
        <w:rPr>
          <w:rFonts w:ascii="Arial" w:hAnsi="Arial" w:cs="Arial"/>
          <w:b/>
          <w:sz w:val="22"/>
          <w:szCs w:val="22"/>
        </w:rPr>
        <w:t>zmian wysokości wynagrodzenia Wykonawcy,</w:t>
      </w:r>
      <w:r w:rsidR="007C5DF1" w:rsidRPr="00C06AEA">
        <w:rPr>
          <w:rFonts w:ascii="Arial" w:hAnsi="Arial" w:cs="Arial"/>
          <w:sz w:val="22"/>
          <w:szCs w:val="22"/>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w:t>
      </w:r>
      <w:r w:rsidR="00AA3509" w:rsidRPr="00C06AEA">
        <w:rPr>
          <w:rFonts w:ascii="Arial" w:hAnsi="Arial" w:cs="Arial"/>
          <w:sz w:val="22"/>
          <w:szCs w:val="22"/>
        </w:rPr>
        <w:t>umowy</w:t>
      </w:r>
      <w:r w:rsidR="007C5DF1" w:rsidRPr="00C06AEA">
        <w:rPr>
          <w:rFonts w:ascii="Arial" w:hAnsi="Arial" w:cs="Arial"/>
          <w:sz w:val="22"/>
          <w:szCs w:val="22"/>
        </w:rPr>
        <w:t xml:space="preserve"> lub rozliczenie wynagrodzenia w tym: </w:t>
      </w:r>
    </w:p>
    <w:p w14:paraId="5D2C4DDD" w14:textId="19B3D072" w:rsidR="004F5B68" w:rsidRPr="00C06AEA" w:rsidRDefault="004F5B68" w:rsidP="003D3A30">
      <w:pPr>
        <w:pStyle w:val="NormalnyWeb"/>
        <w:tabs>
          <w:tab w:val="left" w:pos="993"/>
        </w:tabs>
        <w:spacing w:before="0" w:after="0" w:line="276" w:lineRule="auto"/>
        <w:ind w:left="720" w:hanging="294"/>
        <w:rPr>
          <w:rFonts w:ascii="Arial" w:hAnsi="Arial" w:cs="Arial"/>
          <w:sz w:val="22"/>
          <w:szCs w:val="22"/>
        </w:rPr>
      </w:pPr>
      <w:r w:rsidRPr="00C06AEA">
        <w:rPr>
          <w:rFonts w:ascii="Arial" w:hAnsi="Arial" w:cs="Arial"/>
          <w:sz w:val="22"/>
          <w:szCs w:val="22"/>
        </w:rPr>
        <w:t>a)</w:t>
      </w:r>
      <w:r w:rsidRPr="00C06AEA">
        <w:rPr>
          <w:rFonts w:ascii="Arial" w:hAnsi="Arial" w:cs="Arial"/>
          <w:sz w:val="22"/>
          <w:szCs w:val="22"/>
        </w:rPr>
        <w:tab/>
        <w:t xml:space="preserve">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w:t>
      </w:r>
      <w:r w:rsidR="00CE6F6C" w:rsidRPr="00C06AEA">
        <w:rPr>
          <w:rFonts w:ascii="Arial" w:hAnsi="Arial" w:cs="Arial"/>
          <w:sz w:val="22"/>
          <w:szCs w:val="22"/>
        </w:rPr>
        <w:br/>
      </w:r>
      <w:r w:rsidRPr="00C06AEA">
        <w:rPr>
          <w:rFonts w:ascii="Arial" w:hAnsi="Arial" w:cs="Arial"/>
          <w:sz w:val="22"/>
          <w:szCs w:val="22"/>
        </w:rPr>
        <w:t>i szczegółowy sposób wyliczenia nowych cen. Zmiana wynagrodzenia będzie mogła nastąpić po upływie miesiąca od dnia wprowadzenia nowych stawek podatku od towarów i usług,</w:t>
      </w:r>
    </w:p>
    <w:p w14:paraId="07B40B5A" w14:textId="5E08AF33" w:rsidR="004F5B68" w:rsidRPr="00C06AEA" w:rsidRDefault="004F5B68" w:rsidP="003D3A30">
      <w:pPr>
        <w:pStyle w:val="NormalnyWeb"/>
        <w:spacing w:before="0" w:after="0" w:line="276" w:lineRule="auto"/>
        <w:ind w:left="720" w:hanging="294"/>
        <w:rPr>
          <w:rFonts w:ascii="Arial" w:hAnsi="Arial" w:cs="Arial"/>
          <w:sz w:val="22"/>
          <w:szCs w:val="22"/>
        </w:rPr>
      </w:pPr>
      <w:r w:rsidRPr="00C06AEA">
        <w:rPr>
          <w:rFonts w:ascii="Arial" w:hAnsi="Arial" w:cs="Arial"/>
          <w:sz w:val="22"/>
          <w:szCs w:val="22"/>
        </w:rPr>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r w:rsidR="009D1D53" w:rsidRPr="00C06AEA">
        <w:rPr>
          <w:rFonts w:ascii="Arial" w:hAnsi="Arial" w:cs="Arial"/>
          <w:sz w:val="22"/>
          <w:szCs w:val="22"/>
        </w:rPr>
        <w:t>.</w:t>
      </w:r>
    </w:p>
    <w:p w14:paraId="4C6487E3" w14:textId="5325E363" w:rsidR="009D1D53" w:rsidRPr="00C06AEA" w:rsidRDefault="006C7DCC" w:rsidP="003D3A30">
      <w:pPr>
        <w:pStyle w:val="NormalnyWeb"/>
        <w:spacing w:before="0" w:after="0" w:line="276" w:lineRule="auto"/>
        <w:ind w:left="720" w:hanging="294"/>
        <w:rPr>
          <w:rFonts w:ascii="Arial" w:hAnsi="Arial" w:cs="Arial"/>
          <w:sz w:val="22"/>
          <w:szCs w:val="22"/>
        </w:rPr>
      </w:pPr>
      <w:r w:rsidRPr="00C06AEA">
        <w:rPr>
          <w:rFonts w:ascii="Arial" w:hAnsi="Arial" w:cs="Arial"/>
          <w:sz w:val="22"/>
          <w:szCs w:val="22"/>
        </w:rPr>
        <w:tab/>
        <w:t xml:space="preserve">Wykonawca oświadcza ze znana mu jest stawka minimalnego wynagrodzenia za pracę przyjęta prze Rade Ministrów w dniu 18.06.2024 r. na rok 2025 i oświadcza ze stawka ta została wkalkulowana w wynagrodzenie Wykonawcy. </w:t>
      </w:r>
    </w:p>
    <w:p w14:paraId="21243D09" w14:textId="77777777" w:rsidR="004F5B68" w:rsidRPr="00C06AEA" w:rsidRDefault="004F5B68" w:rsidP="003D3A30">
      <w:pPr>
        <w:pStyle w:val="NormalnyWeb"/>
        <w:tabs>
          <w:tab w:val="left" w:pos="993"/>
        </w:tabs>
        <w:spacing w:before="0" w:after="0" w:line="276" w:lineRule="auto"/>
        <w:ind w:left="720" w:hanging="294"/>
        <w:rPr>
          <w:rFonts w:ascii="Arial" w:hAnsi="Arial" w:cs="Arial"/>
          <w:sz w:val="22"/>
          <w:szCs w:val="22"/>
        </w:rPr>
      </w:pPr>
      <w:r w:rsidRPr="00C06AEA">
        <w:rPr>
          <w:rFonts w:ascii="Arial" w:hAnsi="Arial" w:cs="Arial"/>
          <w:sz w:val="22"/>
          <w:szCs w:val="22"/>
        </w:rPr>
        <w:t>c)</w:t>
      </w:r>
      <w:r w:rsidRPr="00C06AEA">
        <w:rPr>
          <w:rFonts w:ascii="Arial" w:hAnsi="Arial" w:cs="Arial"/>
          <w:sz w:val="22"/>
          <w:szCs w:val="22"/>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064644BC" w14:textId="77777777" w:rsidR="004F5B68" w:rsidRPr="00C06AEA" w:rsidRDefault="004F5B68" w:rsidP="003D3A30">
      <w:pPr>
        <w:pStyle w:val="NormalnyWeb"/>
        <w:spacing w:before="0" w:after="0" w:line="276" w:lineRule="auto"/>
        <w:ind w:left="720"/>
        <w:rPr>
          <w:rFonts w:ascii="Arial" w:hAnsi="Arial" w:cs="Arial"/>
          <w:sz w:val="22"/>
          <w:szCs w:val="22"/>
        </w:rPr>
      </w:pPr>
      <w:r w:rsidRPr="00C06AEA">
        <w:rPr>
          <w:rFonts w:ascii="Arial" w:hAnsi="Arial" w:cs="Arial"/>
          <w:sz w:val="22"/>
          <w:szCs w:val="22"/>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50C79831" w14:textId="225077D6" w:rsidR="004F5B68" w:rsidRPr="00C06AEA" w:rsidRDefault="004F5B68" w:rsidP="003D3A30">
      <w:pPr>
        <w:pStyle w:val="NormalnyWeb"/>
        <w:spacing w:before="0" w:after="0" w:line="276" w:lineRule="auto"/>
        <w:ind w:left="720" w:hanging="294"/>
        <w:rPr>
          <w:rFonts w:ascii="Arial" w:hAnsi="Arial" w:cs="Arial"/>
          <w:sz w:val="22"/>
          <w:szCs w:val="22"/>
        </w:rPr>
      </w:pPr>
      <w:r w:rsidRPr="00C06AEA">
        <w:rPr>
          <w:rFonts w:ascii="Arial" w:hAnsi="Arial" w:cs="Arial"/>
          <w:sz w:val="22"/>
          <w:szCs w:val="22"/>
        </w:rPr>
        <w:t xml:space="preserve">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w:t>
      </w:r>
      <w:r w:rsidR="00CE6F6C" w:rsidRPr="00C06AEA">
        <w:rPr>
          <w:rFonts w:ascii="Arial" w:hAnsi="Arial" w:cs="Arial"/>
          <w:sz w:val="22"/>
          <w:szCs w:val="22"/>
        </w:rPr>
        <w:br/>
      </w:r>
      <w:r w:rsidRPr="00C06AEA">
        <w:rPr>
          <w:rFonts w:ascii="Arial" w:hAnsi="Arial" w:cs="Arial"/>
          <w:sz w:val="22"/>
          <w:szCs w:val="22"/>
        </w:rPr>
        <w:t xml:space="preserve">o prowadzenie pracowniczych planów kapitałowych, o której mowa w </w:t>
      </w:r>
      <w:r w:rsidR="00F62CB1" w:rsidRPr="00C06AEA">
        <w:rPr>
          <w:rFonts w:ascii="Arial" w:hAnsi="Arial" w:cs="Arial"/>
          <w:sz w:val="22"/>
          <w:szCs w:val="22"/>
        </w:rPr>
        <w:t>art</w:t>
      </w:r>
      <w:r w:rsidRPr="00C06AEA">
        <w:rPr>
          <w:rFonts w:ascii="Arial" w:hAnsi="Arial" w:cs="Arial"/>
          <w:sz w:val="22"/>
          <w:szCs w:val="22"/>
        </w:rPr>
        <w:t>. 14 ust. 1 Ustawy z dnia 4 października 2018 r. o pracowniczych planach kapitałowych (</w:t>
      </w:r>
      <w:r w:rsidR="00F62CB1" w:rsidRPr="00C06AEA">
        <w:rPr>
          <w:rFonts w:ascii="Arial" w:hAnsi="Arial" w:cs="Arial"/>
          <w:sz w:val="22"/>
          <w:szCs w:val="22"/>
        </w:rPr>
        <w:t xml:space="preserve">Dz.U.2024.427 </w:t>
      </w:r>
      <w:proofErr w:type="spellStart"/>
      <w:r w:rsidR="00F62CB1" w:rsidRPr="00C06AEA">
        <w:rPr>
          <w:rFonts w:ascii="Arial" w:hAnsi="Arial" w:cs="Arial"/>
          <w:sz w:val="22"/>
          <w:szCs w:val="22"/>
        </w:rPr>
        <w:t>t.j</w:t>
      </w:r>
      <w:proofErr w:type="spellEnd"/>
      <w:r w:rsidR="00F62CB1" w:rsidRPr="00C06AEA">
        <w:rPr>
          <w:rFonts w:ascii="Arial" w:hAnsi="Arial" w:cs="Arial"/>
          <w:sz w:val="22"/>
          <w:szCs w:val="22"/>
        </w:rPr>
        <w:t>. z dnia 2024.03.22</w:t>
      </w:r>
      <w:r w:rsidRPr="00C06AEA">
        <w:rPr>
          <w:rFonts w:ascii="Arial" w:hAnsi="Arial" w:cs="Arial"/>
          <w:sz w:val="22"/>
          <w:szCs w:val="22"/>
        </w:rPr>
        <w:t>).</w:t>
      </w:r>
    </w:p>
    <w:p w14:paraId="14267CF9" w14:textId="77777777" w:rsidR="004F5B68" w:rsidRPr="00C06AEA" w:rsidRDefault="004F5B68" w:rsidP="003D3A30">
      <w:pPr>
        <w:pStyle w:val="NormalnyWeb"/>
        <w:spacing w:before="0" w:after="0" w:line="276" w:lineRule="auto"/>
        <w:ind w:left="720"/>
        <w:rPr>
          <w:rFonts w:ascii="Arial" w:hAnsi="Arial" w:cs="Arial"/>
          <w:sz w:val="22"/>
          <w:szCs w:val="22"/>
        </w:rPr>
      </w:pPr>
      <w:r w:rsidRPr="00C06AEA">
        <w:rPr>
          <w:rFonts w:ascii="Arial" w:hAnsi="Arial" w:cs="Arial"/>
          <w:sz w:val="22"/>
          <w:szCs w:val="22"/>
        </w:rPr>
        <w:lastRenderedPageBreak/>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239528E3" w14:textId="77777777" w:rsidR="004F5B68" w:rsidRPr="00C06AEA" w:rsidRDefault="004F5B68" w:rsidP="003D3A30">
      <w:pPr>
        <w:pStyle w:val="NormalnyWeb"/>
        <w:spacing w:before="0" w:after="0" w:line="276" w:lineRule="auto"/>
        <w:ind w:left="720"/>
        <w:rPr>
          <w:rFonts w:ascii="Arial" w:hAnsi="Arial" w:cs="Arial"/>
          <w:sz w:val="22"/>
          <w:szCs w:val="22"/>
        </w:rPr>
      </w:pPr>
      <w:r w:rsidRPr="00C06AEA">
        <w:rPr>
          <w:rFonts w:ascii="Arial" w:hAnsi="Arial" w:cs="Arial"/>
          <w:sz w:val="22"/>
          <w:szCs w:val="22"/>
        </w:rPr>
        <w:t>- jeżeli zmiany te będą miały wpływ na koszty wykonania zamówienia przez wykonawcę</w:t>
      </w:r>
    </w:p>
    <w:p w14:paraId="3DD3BBCA" w14:textId="30F59ABF" w:rsidR="0028435A" w:rsidRPr="00C06AEA" w:rsidRDefault="004F5B68" w:rsidP="003D3A30">
      <w:pPr>
        <w:ind w:left="851" w:hanging="283"/>
        <w:rPr>
          <w:rFonts w:ascii="Arial" w:hAnsi="Arial" w:cs="Arial"/>
          <w:sz w:val="22"/>
          <w:szCs w:val="22"/>
        </w:rPr>
      </w:pPr>
      <w:r w:rsidRPr="00C06AEA">
        <w:rPr>
          <w:rFonts w:ascii="Arial" w:hAnsi="Arial" w:cs="Arial"/>
          <w:sz w:val="22"/>
          <w:szCs w:val="22"/>
        </w:rPr>
        <w:t>e</w:t>
      </w:r>
      <w:r w:rsidR="007C5DF1" w:rsidRPr="00C06AEA">
        <w:rPr>
          <w:rFonts w:ascii="Arial" w:hAnsi="Arial" w:cs="Arial"/>
          <w:sz w:val="22"/>
          <w:szCs w:val="22"/>
        </w:rPr>
        <w:t xml:space="preserve">) </w:t>
      </w:r>
      <w:r w:rsidR="0028435A" w:rsidRPr="00C06AEA">
        <w:rPr>
          <w:rFonts w:ascii="Arial" w:hAnsi="Arial" w:cs="Arial"/>
          <w:b/>
          <w:sz w:val="22"/>
          <w:szCs w:val="22"/>
        </w:rPr>
        <w:t xml:space="preserve">w przypadku zmiany ceny materiałów lub kosztów związanych z realizacją zamówienia – </w:t>
      </w:r>
      <w:r w:rsidR="0028435A" w:rsidRPr="00C06AEA">
        <w:rPr>
          <w:rFonts w:ascii="Arial" w:hAnsi="Arial" w:cs="Arial"/>
          <w:sz w:val="22"/>
          <w:szCs w:val="22"/>
        </w:rPr>
        <w:t xml:space="preserve">szczególne warunki zmiany zostały określone w § 14 „Waloryzacja wynagrodzenia” </w:t>
      </w:r>
    </w:p>
    <w:p w14:paraId="1A450DD0" w14:textId="43AB0281" w:rsidR="00D35500" w:rsidRPr="00C06AEA" w:rsidRDefault="00D35500" w:rsidP="00B479C5">
      <w:pPr>
        <w:pStyle w:val="Akapitzlist"/>
        <w:numPr>
          <w:ilvl w:val="0"/>
          <w:numId w:val="13"/>
        </w:numPr>
        <w:spacing w:line="276" w:lineRule="auto"/>
        <w:ind w:left="567"/>
        <w:rPr>
          <w:rFonts w:ascii="Arial" w:hAnsi="Arial" w:cs="Arial"/>
          <w:b/>
          <w:sz w:val="22"/>
          <w:szCs w:val="22"/>
        </w:rPr>
      </w:pPr>
      <w:r w:rsidRPr="00C06AEA">
        <w:rPr>
          <w:rFonts w:ascii="Arial" w:hAnsi="Arial" w:cs="Arial"/>
          <w:b/>
          <w:sz w:val="22"/>
          <w:szCs w:val="22"/>
        </w:rPr>
        <w:t xml:space="preserve">terminu realizacji przedmiotu Umowy, gdy jest ona spowodowana:  </w:t>
      </w:r>
    </w:p>
    <w:p w14:paraId="0D1DC06F" w14:textId="5676D6C4" w:rsidR="00C85EEB"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4EFBFA5C" w14:textId="69015D5F" w:rsidR="00D35500"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wystąpienia niekorzystnych warunków atmosferycznych uniemożliwiających prawidłowe wykonanie  robót budowlanych</w:t>
      </w:r>
      <w:r w:rsidR="00170CE4" w:rsidRPr="00C06AEA">
        <w:rPr>
          <w:rFonts w:ascii="Arial" w:hAnsi="Arial" w:cs="Arial"/>
          <w:sz w:val="22"/>
          <w:szCs w:val="22"/>
        </w:rPr>
        <w:t>:</w:t>
      </w:r>
    </w:p>
    <w:p w14:paraId="73CD7F72" w14:textId="3A137FB7" w:rsidR="00F43D13" w:rsidRPr="00C06AEA" w:rsidRDefault="00A414EE" w:rsidP="00CB0E36">
      <w:pPr>
        <w:spacing w:line="276" w:lineRule="auto"/>
        <w:ind w:left="709"/>
        <w:rPr>
          <w:rFonts w:ascii="Arial" w:hAnsi="Arial" w:cs="Arial"/>
          <w:sz w:val="22"/>
          <w:szCs w:val="22"/>
        </w:rPr>
      </w:pPr>
      <w:r w:rsidRPr="00C06AEA">
        <w:rPr>
          <w:rFonts w:ascii="Arial" w:hAnsi="Arial" w:cs="Arial"/>
          <w:sz w:val="22"/>
          <w:szCs w:val="22"/>
        </w:rPr>
        <w:t>–</w:t>
      </w:r>
      <w:r w:rsidR="00F43D13" w:rsidRPr="00C06AEA">
        <w:rPr>
          <w:rFonts w:ascii="Arial" w:hAnsi="Arial" w:cs="Arial"/>
          <w:sz w:val="22"/>
          <w:szCs w:val="22"/>
        </w:rPr>
        <w:t xml:space="preserve"> wystąpienia opadów deszczu w ilości uniemożliwiającej prowadzenie robót budowlanych – przedłużenie terminu o tyle dni ile trwało wstrzymanie robót,</w:t>
      </w:r>
    </w:p>
    <w:p w14:paraId="76115A9F" w14:textId="3141AB32" w:rsidR="00F43D13" w:rsidRPr="00C06AEA" w:rsidRDefault="00A414EE" w:rsidP="00CB0E36">
      <w:pPr>
        <w:spacing w:line="276" w:lineRule="auto"/>
        <w:ind w:left="709"/>
        <w:rPr>
          <w:rFonts w:ascii="Arial" w:hAnsi="Arial" w:cs="Arial"/>
          <w:sz w:val="22"/>
          <w:szCs w:val="22"/>
        </w:rPr>
      </w:pPr>
      <w:r w:rsidRPr="00C06AEA">
        <w:rPr>
          <w:rFonts w:ascii="Arial" w:hAnsi="Arial" w:cs="Arial"/>
          <w:sz w:val="22"/>
          <w:szCs w:val="22"/>
        </w:rPr>
        <w:t>–</w:t>
      </w:r>
      <w:r w:rsidR="00F43D13" w:rsidRPr="00C06AEA">
        <w:rPr>
          <w:rFonts w:ascii="Arial" w:hAnsi="Arial" w:cs="Arial"/>
          <w:sz w:val="22"/>
          <w:szCs w:val="22"/>
        </w:rPr>
        <w:t xml:space="preserve"> wystąpienia opadów śniegu w ilości uniemożliwiającej prowadzenie robót budowlanych – przedłużenie terminu o tyle dni ile trwało wstrzymanie robót,</w:t>
      </w:r>
    </w:p>
    <w:p w14:paraId="07BEB409" w14:textId="32C25960" w:rsidR="00A04682" w:rsidRPr="00C06AEA" w:rsidRDefault="00A414EE" w:rsidP="00CB0E36">
      <w:pPr>
        <w:spacing w:line="276" w:lineRule="auto"/>
        <w:ind w:left="709"/>
        <w:rPr>
          <w:rFonts w:ascii="Arial" w:hAnsi="Arial" w:cs="Arial"/>
          <w:sz w:val="22"/>
          <w:szCs w:val="22"/>
        </w:rPr>
      </w:pPr>
      <w:r w:rsidRPr="00C06AEA">
        <w:rPr>
          <w:rFonts w:ascii="Arial" w:hAnsi="Arial" w:cs="Arial"/>
          <w:sz w:val="22"/>
          <w:szCs w:val="22"/>
        </w:rPr>
        <w:t>–</w:t>
      </w:r>
      <w:r w:rsidR="00A04682" w:rsidRPr="00C06AEA">
        <w:rPr>
          <w:rFonts w:ascii="Arial" w:hAnsi="Arial" w:cs="Arial"/>
          <w:sz w:val="22"/>
          <w:szCs w:val="22"/>
        </w:rPr>
        <w:t xml:space="preserve"> wystąpienia ekstremalnie wysokich temperatur uniemożliwiających prawidłowe prowadzenie robót budowlanych</w:t>
      </w:r>
    </w:p>
    <w:p w14:paraId="54F3ECF1" w14:textId="04121F18" w:rsidR="00F43D13"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 xml:space="preserve">wystąpienia niewypałów, niewybuchów, wykopalisk archeologicznych - przedłużenie terminu </w:t>
      </w:r>
      <w:r w:rsidR="00CE6F6C" w:rsidRPr="00C06AEA">
        <w:rPr>
          <w:rFonts w:ascii="Arial" w:hAnsi="Arial" w:cs="Arial"/>
          <w:sz w:val="22"/>
          <w:szCs w:val="22"/>
        </w:rPr>
        <w:br/>
      </w:r>
      <w:r w:rsidRPr="00C06AEA">
        <w:rPr>
          <w:rFonts w:ascii="Arial" w:hAnsi="Arial" w:cs="Arial"/>
          <w:sz w:val="22"/>
          <w:szCs w:val="22"/>
        </w:rPr>
        <w:t>o tyle dni ile trwało wstrzymanie robót,</w:t>
      </w:r>
    </w:p>
    <w:p w14:paraId="10674205" w14:textId="463F80BC" w:rsidR="000619FE"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 xml:space="preserve">zmiany zakresu prac objętych niniejszą Umową w przypadku zastosowania zmian opisanych </w:t>
      </w:r>
      <w:r w:rsidR="00CE6F6C" w:rsidRPr="00C06AEA">
        <w:rPr>
          <w:rFonts w:ascii="Arial" w:hAnsi="Arial" w:cs="Arial"/>
          <w:sz w:val="22"/>
          <w:szCs w:val="22"/>
        </w:rPr>
        <w:br/>
      </w:r>
      <w:r w:rsidRPr="00C06AEA">
        <w:rPr>
          <w:rFonts w:ascii="Arial" w:hAnsi="Arial" w:cs="Arial"/>
          <w:sz w:val="22"/>
          <w:szCs w:val="22"/>
        </w:rPr>
        <w:t xml:space="preserve">w pkt.3);  </w:t>
      </w:r>
    </w:p>
    <w:p w14:paraId="4156F2CB" w14:textId="77777777" w:rsidR="000619FE"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64030CF2" w14:textId="1DEC729D" w:rsidR="00CE65F4" w:rsidRPr="00C06AEA" w:rsidRDefault="00CE65F4"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koniecznością wykonania robót dodatkowych niezbędnych do prawidłowego wykonania zamówienia podstawowego, których udzielenie i wykonanie stało się konieczne lub celowe, wpływających na termin wykonania robót objętych niniejszą Umową;</w:t>
      </w:r>
    </w:p>
    <w:p w14:paraId="0BE6FA1B" w14:textId="77777777" w:rsidR="000619FE"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hAnsi="Arial" w:cs="Arial"/>
          <w:sz w:val="22"/>
          <w:szCs w:val="22"/>
        </w:rPr>
        <w:t>jeżeli w trakcie prowadzenia robót budowlanych, lub innych zostaną ujawnione dotychczas nieznane elementy zabudowy uniemożliwiające prowadzenie tych robót</w:t>
      </w:r>
    </w:p>
    <w:p w14:paraId="27FDAB0D" w14:textId="0D3A7BCD" w:rsidR="000619FE"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eastAsia="Calibri" w:hAnsi="Arial" w:cs="Arial"/>
          <w:sz w:val="22"/>
          <w:szCs w:val="22"/>
        </w:rPr>
        <w:t xml:space="preserve">wystąpienia udokumentowanych przez Wykonawcę, niezawinionych przez niego opóźnień </w:t>
      </w:r>
      <w:r w:rsidR="00CE6F6C" w:rsidRPr="00C06AEA">
        <w:rPr>
          <w:rFonts w:ascii="Arial" w:eastAsia="Calibri" w:hAnsi="Arial" w:cs="Arial"/>
          <w:sz w:val="22"/>
          <w:szCs w:val="22"/>
        </w:rPr>
        <w:br/>
      </w:r>
      <w:r w:rsidRPr="00C06AEA">
        <w:rPr>
          <w:rFonts w:ascii="Arial" w:eastAsia="Calibri" w:hAnsi="Arial" w:cs="Arial"/>
          <w:sz w:val="22"/>
          <w:szCs w:val="22"/>
        </w:rPr>
        <w:t>w dostawie materiałów,</w:t>
      </w:r>
    </w:p>
    <w:p w14:paraId="0C9E8077" w14:textId="4997DED3" w:rsidR="00D35500" w:rsidRPr="00C06AEA" w:rsidRDefault="00D35500" w:rsidP="00B479C5">
      <w:pPr>
        <w:pStyle w:val="Akapitzlist"/>
        <w:numPr>
          <w:ilvl w:val="0"/>
          <w:numId w:val="14"/>
        </w:numPr>
        <w:spacing w:line="276" w:lineRule="auto"/>
        <w:rPr>
          <w:rFonts w:ascii="Arial" w:hAnsi="Arial" w:cs="Arial"/>
          <w:sz w:val="22"/>
          <w:szCs w:val="22"/>
        </w:rPr>
      </w:pPr>
      <w:r w:rsidRPr="00C06AEA">
        <w:rPr>
          <w:rFonts w:ascii="Arial" w:eastAsia="Calibri" w:hAnsi="Arial" w:cs="Arial"/>
          <w:sz w:val="22"/>
          <w:szCs w:val="22"/>
        </w:rPr>
        <w:t>zawieszenia, opóźnienia lub przestoju w trakcie realizacji przedmiotu zamówienia nie wynikających z winy Wykonawcy,</w:t>
      </w:r>
    </w:p>
    <w:p w14:paraId="6A423AD9" w14:textId="52029D76" w:rsidR="00D35500" w:rsidRPr="00C06AEA" w:rsidRDefault="00D35500" w:rsidP="004F5B68">
      <w:pPr>
        <w:spacing w:line="276" w:lineRule="auto"/>
        <w:ind w:left="284"/>
        <w:rPr>
          <w:rFonts w:ascii="Arial" w:hAnsi="Arial" w:cs="Arial"/>
          <w:sz w:val="22"/>
          <w:szCs w:val="22"/>
        </w:rPr>
      </w:pPr>
      <w:r w:rsidRPr="00C06AEA">
        <w:rPr>
          <w:rFonts w:ascii="Arial" w:hAnsi="Arial" w:cs="Arial"/>
          <w:sz w:val="22"/>
          <w:szCs w:val="22"/>
        </w:rPr>
        <w:t>W przypadku wystąpienia którejkolwiek z okoliczności wymienionych w pkt. 2) a-</w:t>
      </w:r>
      <w:r w:rsidR="00D11A0D" w:rsidRPr="00C06AEA">
        <w:rPr>
          <w:rFonts w:ascii="Arial" w:hAnsi="Arial" w:cs="Arial"/>
          <w:sz w:val="22"/>
          <w:szCs w:val="22"/>
        </w:rPr>
        <w:t>i</w:t>
      </w:r>
      <w:r w:rsidRPr="00C06AEA">
        <w:rPr>
          <w:rFonts w:ascii="Arial" w:hAnsi="Arial" w:cs="Arial"/>
          <w:sz w:val="22"/>
          <w:szCs w:val="22"/>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sidRPr="00C06AEA">
        <w:rPr>
          <w:rFonts w:ascii="Arial" w:hAnsi="Arial" w:cs="Arial"/>
          <w:sz w:val="22"/>
          <w:szCs w:val="22"/>
        </w:rPr>
        <w:t>i</w:t>
      </w:r>
      <w:r w:rsidRPr="00C06AEA">
        <w:rPr>
          <w:rFonts w:ascii="Arial" w:hAnsi="Arial" w:cs="Arial"/>
          <w:sz w:val="22"/>
          <w:szCs w:val="22"/>
        </w:rPr>
        <w:t>.</w:t>
      </w:r>
    </w:p>
    <w:p w14:paraId="50615CE7" w14:textId="28538A88" w:rsidR="00D35500" w:rsidRPr="00C06AEA" w:rsidRDefault="00D35500" w:rsidP="00B479C5">
      <w:pPr>
        <w:pStyle w:val="Akapitzlist"/>
        <w:numPr>
          <w:ilvl w:val="0"/>
          <w:numId w:val="13"/>
        </w:numPr>
        <w:spacing w:line="276" w:lineRule="auto"/>
        <w:ind w:left="567"/>
        <w:rPr>
          <w:rFonts w:ascii="Arial" w:hAnsi="Arial" w:cs="Arial"/>
          <w:b/>
          <w:sz w:val="22"/>
          <w:szCs w:val="22"/>
        </w:rPr>
      </w:pPr>
      <w:r w:rsidRPr="00C06AEA">
        <w:rPr>
          <w:rFonts w:ascii="Arial" w:hAnsi="Arial" w:cs="Arial"/>
          <w:b/>
          <w:sz w:val="22"/>
          <w:szCs w:val="22"/>
        </w:rPr>
        <w:t>materiałów, przy czym zmiana taka może być spowodowana:</w:t>
      </w:r>
    </w:p>
    <w:p w14:paraId="4235FC69" w14:textId="6A71F721" w:rsidR="00D35500" w:rsidRPr="00C06AEA" w:rsidRDefault="00D35500" w:rsidP="00B479C5">
      <w:pPr>
        <w:pStyle w:val="Akapitzlist"/>
        <w:numPr>
          <w:ilvl w:val="0"/>
          <w:numId w:val="15"/>
        </w:numPr>
        <w:spacing w:line="276" w:lineRule="auto"/>
        <w:rPr>
          <w:rFonts w:ascii="Arial" w:hAnsi="Arial" w:cs="Arial"/>
          <w:sz w:val="22"/>
          <w:szCs w:val="22"/>
        </w:rPr>
      </w:pPr>
      <w:r w:rsidRPr="00C06AEA">
        <w:rPr>
          <w:rFonts w:ascii="Arial" w:hAnsi="Arial" w:cs="Arial"/>
          <w:sz w:val="22"/>
          <w:szCs w:val="22"/>
        </w:rPr>
        <w:t>niedostępnością na rynku materiałów lub urządzeń wskazanych w dokumentacji na podstawie której należy wykonać roboty, stanowiącej załącznik do SWZ, spowodowaną:</w:t>
      </w:r>
    </w:p>
    <w:p w14:paraId="2C21109A" w14:textId="77777777" w:rsidR="00D35500" w:rsidRPr="00C06AEA" w:rsidRDefault="00D35500" w:rsidP="00CB0E36">
      <w:pPr>
        <w:spacing w:line="276" w:lineRule="auto"/>
        <w:ind w:left="708"/>
        <w:rPr>
          <w:rFonts w:ascii="Arial" w:hAnsi="Arial" w:cs="Arial"/>
          <w:sz w:val="22"/>
          <w:szCs w:val="22"/>
        </w:rPr>
      </w:pPr>
      <w:r w:rsidRPr="00C06AEA">
        <w:rPr>
          <w:rFonts w:ascii="Arial" w:hAnsi="Arial" w:cs="Arial"/>
          <w:sz w:val="22"/>
          <w:szCs w:val="22"/>
        </w:rPr>
        <w:t>- zaprzestaniem produkcji;</w:t>
      </w:r>
    </w:p>
    <w:p w14:paraId="0B86B03A" w14:textId="77777777" w:rsidR="00D35500" w:rsidRPr="00C06AEA" w:rsidRDefault="00D35500" w:rsidP="00CB0E36">
      <w:pPr>
        <w:spacing w:line="276" w:lineRule="auto"/>
        <w:ind w:left="708"/>
        <w:rPr>
          <w:rFonts w:ascii="Arial" w:hAnsi="Arial" w:cs="Arial"/>
          <w:sz w:val="22"/>
          <w:szCs w:val="22"/>
        </w:rPr>
      </w:pPr>
      <w:r w:rsidRPr="00C06AEA">
        <w:rPr>
          <w:rFonts w:ascii="Arial" w:hAnsi="Arial" w:cs="Arial"/>
          <w:sz w:val="22"/>
          <w:szCs w:val="22"/>
        </w:rPr>
        <w:t xml:space="preserve">- udowodnionym, niezawinionym przez Wykonawcę dłuższym terminem ich dostawy na plac budowy; </w:t>
      </w:r>
    </w:p>
    <w:p w14:paraId="49235119" w14:textId="77777777" w:rsidR="00D35500" w:rsidRPr="00C06AEA" w:rsidRDefault="00D35500" w:rsidP="00CB0E36">
      <w:pPr>
        <w:spacing w:line="276" w:lineRule="auto"/>
        <w:ind w:left="708"/>
        <w:rPr>
          <w:rFonts w:ascii="Arial" w:hAnsi="Arial" w:cs="Arial"/>
          <w:sz w:val="22"/>
          <w:szCs w:val="22"/>
        </w:rPr>
      </w:pPr>
      <w:r w:rsidRPr="00C06AEA">
        <w:rPr>
          <w:rFonts w:ascii="Arial" w:hAnsi="Arial" w:cs="Arial"/>
          <w:sz w:val="22"/>
          <w:szCs w:val="22"/>
        </w:rPr>
        <w:t>- wycofaniem z rynku tych materiałów lub urządzeń;</w:t>
      </w:r>
    </w:p>
    <w:p w14:paraId="7AD7BC6F" w14:textId="1683EEB4" w:rsidR="000619FE" w:rsidRPr="00C06AEA" w:rsidRDefault="00D35500" w:rsidP="00B479C5">
      <w:pPr>
        <w:pStyle w:val="Akapitzlist"/>
        <w:numPr>
          <w:ilvl w:val="0"/>
          <w:numId w:val="15"/>
        </w:numPr>
        <w:spacing w:line="276" w:lineRule="auto"/>
        <w:rPr>
          <w:rFonts w:ascii="Arial" w:hAnsi="Arial" w:cs="Arial"/>
          <w:sz w:val="22"/>
          <w:szCs w:val="22"/>
        </w:rPr>
      </w:pPr>
      <w:r w:rsidRPr="00C06AEA">
        <w:rPr>
          <w:rFonts w:ascii="Arial" w:hAnsi="Arial" w:cs="Arial"/>
          <w:sz w:val="22"/>
          <w:szCs w:val="22"/>
        </w:rPr>
        <w:lastRenderedPageBreak/>
        <w:t>dostępnością na rynku materiałów i urządzeń lub technologii realizacji robót pozwalających na poprawę warunków bezpieczeństwa i eksploatacji przyszłego obiektu</w:t>
      </w:r>
      <w:r w:rsidR="005754CC" w:rsidRPr="00C06AEA">
        <w:rPr>
          <w:rFonts w:ascii="Arial" w:hAnsi="Arial" w:cs="Arial"/>
          <w:sz w:val="22"/>
          <w:szCs w:val="22"/>
        </w:rPr>
        <w:t>;</w:t>
      </w:r>
    </w:p>
    <w:p w14:paraId="57CA43D3" w14:textId="2D12B282" w:rsidR="00D35500" w:rsidRPr="00C06AEA" w:rsidRDefault="00D35500" w:rsidP="00B479C5">
      <w:pPr>
        <w:pStyle w:val="Akapitzlist"/>
        <w:numPr>
          <w:ilvl w:val="0"/>
          <w:numId w:val="15"/>
        </w:numPr>
        <w:spacing w:line="276" w:lineRule="auto"/>
        <w:rPr>
          <w:rFonts w:ascii="Arial" w:hAnsi="Arial" w:cs="Arial"/>
          <w:sz w:val="22"/>
          <w:szCs w:val="22"/>
        </w:rPr>
      </w:pPr>
      <w:r w:rsidRPr="00C06AEA">
        <w:rPr>
          <w:rFonts w:ascii="Arial" w:hAnsi="Arial" w:cs="Arial"/>
          <w:sz w:val="22"/>
          <w:szCs w:val="22"/>
        </w:rPr>
        <w:t>koniecznością zrealizowania przedmiotu Umowy przy zastosowaniu innych rozwiązań ze względu na zmiany obowiązującego prawa</w:t>
      </w:r>
      <w:r w:rsidR="005754CC" w:rsidRPr="00C06AEA">
        <w:rPr>
          <w:rFonts w:ascii="Arial" w:hAnsi="Arial" w:cs="Arial"/>
          <w:sz w:val="22"/>
          <w:szCs w:val="22"/>
        </w:rPr>
        <w:t>.</w:t>
      </w:r>
    </w:p>
    <w:p w14:paraId="53CCD5E4" w14:textId="5C213AF0" w:rsidR="00D35500" w:rsidRPr="00C06AEA" w:rsidRDefault="00D35500" w:rsidP="00B479C5">
      <w:pPr>
        <w:pStyle w:val="Akapitzlist"/>
        <w:numPr>
          <w:ilvl w:val="0"/>
          <w:numId w:val="13"/>
        </w:numPr>
        <w:spacing w:line="276" w:lineRule="auto"/>
        <w:ind w:left="567"/>
        <w:rPr>
          <w:rFonts w:ascii="Arial" w:hAnsi="Arial" w:cs="Arial"/>
          <w:sz w:val="22"/>
          <w:szCs w:val="22"/>
        </w:rPr>
      </w:pPr>
      <w:r w:rsidRPr="00C06AEA">
        <w:rPr>
          <w:rFonts w:ascii="Arial" w:hAnsi="Arial" w:cs="Arial"/>
          <w:b/>
          <w:sz w:val="22"/>
          <w:szCs w:val="22"/>
        </w:rPr>
        <w:t xml:space="preserve">zmiana Podwykonawcy, rezygnacja z Podwykonawcy, wprowadzenie nowego Podwykonawcy, </w:t>
      </w:r>
      <w:r w:rsidRPr="00C06AEA">
        <w:rPr>
          <w:rFonts w:ascii="Arial" w:hAnsi="Arial" w:cs="Arial"/>
          <w:sz w:val="22"/>
          <w:szCs w:val="22"/>
        </w:rPr>
        <w:t>powierzenie określonego zakresu Podwykonawcy lub zmiany zakresu części prac powierzonych Podwykonawcy – z zachowaniem trybu postępowania opisanego w § 4 niniejszej Umowy.</w:t>
      </w:r>
    </w:p>
    <w:p w14:paraId="78E7D5D4" w14:textId="77777777" w:rsidR="000619FE" w:rsidRPr="00C06AEA" w:rsidRDefault="00D35500"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t>Zmiany przewidziane w Umowie mogą być inicjowane przez Zamawiającego oraz przez Wykonawcę.</w:t>
      </w:r>
    </w:p>
    <w:p w14:paraId="27542487" w14:textId="77777777" w:rsidR="000619FE" w:rsidRPr="00C06AEA" w:rsidRDefault="00D35500"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C06AEA" w:rsidRDefault="00D35500"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C06AEA">
        <w:rPr>
          <w:rFonts w:ascii="Arial" w:hAnsi="Arial" w:cs="Arial"/>
          <w:sz w:val="22"/>
          <w:szCs w:val="22"/>
        </w:rPr>
        <w:t>455</w:t>
      </w:r>
      <w:r w:rsidRPr="00C06AEA">
        <w:rPr>
          <w:rFonts w:ascii="Arial" w:hAnsi="Arial" w:cs="Arial"/>
          <w:sz w:val="22"/>
          <w:szCs w:val="22"/>
        </w:rPr>
        <w:t xml:space="preserve"> ust. 1</w:t>
      </w:r>
      <w:r w:rsidR="004B4A11" w:rsidRPr="00C06AEA">
        <w:rPr>
          <w:rFonts w:ascii="Arial" w:hAnsi="Arial" w:cs="Arial"/>
          <w:sz w:val="22"/>
          <w:szCs w:val="22"/>
        </w:rPr>
        <w:t xml:space="preserve"> i ust. 2.</w:t>
      </w:r>
      <w:r w:rsidRPr="00C06AEA">
        <w:rPr>
          <w:rFonts w:ascii="Arial" w:hAnsi="Arial" w:cs="Arial"/>
          <w:sz w:val="22"/>
          <w:szCs w:val="22"/>
        </w:rPr>
        <w:t xml:space="preserve"> ustawy Prawo zamówie</w:t>
      </w:r>
      <w:r w:rsidRPr="00C06AEA">
        <w:rPr>
          <w:rFonts w:ascii="Arial" w:eastAsia="TimesNewRoman" w:hAnsi="Arial" w:cs="Arial"/>
          <w:sz w:val="22"/>
          <w:szCs w:val="22"/>
        </w:rPr>
        <w:t xml:space="preserve">ń </w:t>
      </w:r>
      <w:r w:rsidRPr="00C06AEA">
        <w:rPr>
          <w:rFonts w:ascii="Arial" w:hAnsi="Arial" w:cs="Arial"/>
          <w:sz w:val="22"/>
          <w:szCs w:val="22"/>
        </w:rPr>
        <w:t>publicznych.</w:t>
      </w:r>
    </w:p>
    <w:p w14:paraId="6B6DA7FA" w14:textId="77777777" w:rsidR="002C52DB" w:rsidRPr="00C06AEA" w:rsidRDefault="00D35500"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C06AEA" w:rsidRDefault="002C52DB" w:rsidP="00B479C5">
      <w:pPr>
        <w:pStyle w:val="Akapitzlist"/>
        <w:numPr>
          <w:ilvl w:val="0"/>
          <w:numId w:val="12"/>
        </w:numPr>
        <w:spacing w:line="276" w:lineRule="auto"/>
        <w:ind w:left="284"/>
        <w:rPr>
          <w:rFonts w:ascii="Arial" w:hAnsi="Arial" w:cs="Arial"/>
          <w:sz w:val="22"/>
          <w:szCs w:val="22"/>
        </w:rPr>
      </w:pPr>
      <w:r w:rsidRPr="00C06AEA">
        <w:rPr>
          <w:rFonts w:ascii="Arial" w:hAnsi="Arial" w:cs="Arial"/>
          <w:sz w:val="22"/>
          <w:szCs w:val="22"/>
        </w:rPr>
        <w:t>Wszelkie zmiany do niniejszej umowy wymagają zgody obu stron wyrażoną na piśmie w formie aneksu pod rygorem nieważności.</w:t>
      </w:r>
    </w:p>
    <w:p w14:paraId="1498F34B" w14:textId="77777777" w:rsidR="007C3AF1" w:rsidRPr="00C06AEA" w:rsidRDefault="007C3AF1" w:rsidP="0028435A">
      <w:pPr>
        <w:spacing w:line="276" w:lineRule="auto"/>
        <w:jc w:val="center"/>
        <w:rPr>
          <w:rFonts w:ascii="Arial" w:hAnsi="Arial" w:cs="Arial"/>
          <w:b/>
          <w:sz w:val="22"/>
          <w:szCs w:val="22"/>
        </w:rPr>
      </w:pPr>
    </w:p>
    <w:p w14:paraId="6E00887A" w14:textId="7DED5313" w:rsidR="0096510D" w:rsidRPr="00C06AEA" w:rsidRDefault="0096510D" w:rsidP="0028435A">
      <w:pPr>
        <w:spacing w:line="276" w:lineRule="auto"/>
        <w:jc w:val="center"/>
        <w:rPr>
          <w:rFonts w:ascii="Arial" w:hAnsi="Arial" w:cs="Arial"/>
          <w:b/>
          <w:sz w:val="22"/>
          <w:szCs w:val="22"/>
        </w:rPr>
      </w:pPr>
      <w:r w:rsidRPr="00C06AEA">
        <w:rPr>
          <w:rFonts w:ascii="Arial" w:hAnsi="Arial" w:cs="Arial"/>
          <w:b/>
          <w:sz w:val="22"/>
          <w:szCs w:val="22"/>
        </w:rPr>
        <w:t>§ 14</w:t>
      </w:r>
    </w:p>
    <w:p w14:paraId="395CC48E" w14:textId="01B4FB12" w:rsidR="0028435A" w:rsidRPr="00C06AEA" w:rsidRDefault="0028435A" w:rsidP="0028435A">
      <w:pPr>
        <w:spacing w:line="276" w:lineRule="auto"/>
        <w:jc w:val="center"/>
        <w:rPr>
          <w:rFonts w:ascii="Arial" w:hAnsi="Arial" w:cs="Arial"/>
          <w:b/>
          <w:sz w:val="22"/>
          <w:szCs w:val="22"/>
        </w:rPr>
      </w:pPr>
      <w:r w:rsidRPr="00C06AEA">
        <w:rPr>
          <w:rFonts w:ascii="Arial" w:hAnsi="Arial" w:cs="Arial"/>
          <w:b/>
          <w:sz w:val="22"/>
          <w:szCs w:val="22"/>
        </w:rPr>
        <w:t>Waloryzacja wynagrodzenia</w:t>
      </w:r>
    </w:p>
    <w:p w14:paraId="4C22DCE6" w14:textId="47A08FE0"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hAnsi="Arial" w:cs="Arial"/>
          <w:sz w:val="22"/>
          <w:szCs w:val="22"/>
        </w:rPr>
        <w:t>Zgodnie z art. 439 ustawy PZP</w:t>
      </w:r>
      <w:r w:rsidRPr="00C06AEA">
        <w:rPr>
          <w:rFonts w:ascii="Arial" w:eastAsiaTheme="minorHAnsi" w:hAnsi="Arial" w:cs="Arial"/>
          <w:sz w:val="22"/>
          <w:szCs w:val="22"/>
          <w:lang w:eastAsia="en-US"/>
        </w:rPr>
        <w:t xml:space="preserve">, Zamawiający dopuszcza waloryzację wynagrodzenia należnego wykonawcy, w przypadku zmiany ceny materiałów lub kosztów związanych z realizacją zamówienia na </w:t>
      </w:r>
      <w:r w:rsidR="00595A41" w:rsidRPr="00C06AEA">
        <w:rPr>
          <w:rFonts w:ascii="Arial" w:eastAsiaTheme="minorHAnsi" w:hAnsi="Arial" w:cs="Arial"/>
          <w:sz w:val="22"/>
          <w:szCs w:val="22"/>
          <w:lang w:eastAsia="en-US"/>
        </w:rPr>
        <w:t xml:space="preserve">zasadach określonych w niniejszym paragrafie. </w:t>
      </w:r>
      <w:r w:rsidRPr="00C06AEA">
        <w:rPr>
          <w:rFonts w:ascii="Arial" w:eastAsiaTheme="minorHAnsi" w:hAnsi="Arial" w:cs="Arial"/>
          <w:sz w:val="22"/>
          <w:szCs w:val="22"/>
          <w:lang w:eastAsia="en-US"/>
        </w:rPr>
        <w:t xml:space="preserve"> </w:t>
      </w:r>
    </w:p>
    <w:p w14:paraId="708151FF" w14:textId="6F5119F0"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17AC103D"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Zmiana ceny następować będzie poprzez przemnożenie wartości brutto robót pozostałych do wykonania o jakich mowa w ust.4, przez różnicę pomiędzy wskaźnikiem cen produkcji budowlano montażowej ogółem ogłoszonym w komunikacie Prezesa Głównego Urzędu Statystycznego </w:t>
      </w:r>
      <w:r w:rsidR="00CE6F6C" w:rsidRPr="00C06AEA">
        <w:rPr>
          <w:rFonts w:ascii="Arial" w:eastAsiaTheme="minorHAnsi" w:hAnsi="Arial" w:cs="Arial"/>
          <w:sz w:val="22"/>
          <w:szCs w:val="22"/>
          <w:lang w:eastAsia="en-US"/>
        </w:rPr>
        <w:br/>
      </w:r>
      <w:r w:rsidRPr="00C06AEA">
        <w:rPr>
          <w:rFonts w:ascii="Arial" w:eastAsiaTheme="minorHAnsi" w:hAnsi="Arial" w:cs="Arial"/>
          <w:sz w:val="22"/>
          <w:szCs w:val="22"/>
          <w:lang w:eastAsia="en-US"/>
        </w:rPr>
        <w:t>z miesiąca, w którym składany jest wniosek o waloryzację a w/w wskaźnikiem z miesiąca, w którym nastąpiło otwarcie ofert według wzoru:</w:t>
      </w:r>
    </w:p>
    <w:p w14:paraId="563A1B0B" w14:textId="493FFF96" w:rsidR="0033083C" w:rsidRPr="00C06AEA" w:rsidRDefault="0033083C" w:rsidP="0033162F">
      <w:pPr>
        <w:pStyle w:val="Akapitzlist"/>
        <w:spacing w:line="259" w:lineRule="auto"/>
        <w:ind w:left="284" w:firstLine="42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Zmiana ceny = (W2 – W1) x 100% x cena robót pozostałych do wykonania, </w:t>
      </w:r>
    </w:p>
    <w:p w14:paraId="0C98D299" w14:textId="0EC583BF" w:rsidR="0033083C" w:rsidRPr="00C06AEA" w:rsidRDefault="0033083C" w:rsidP="0033162F">
      <w:pPr>
        <w:pStyle w:val="Akapitzlist"/>
        <w:spacing w:line="259" w:lineRule="auto"/>
        <w:ind w:firstLine="42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gdzie: W2 – wskaźnik z miesiąca, w którym składany jest wniosek o waloryzację </w:t>
      </w:r>
      <w:r w:rsidR="0033162F" w:rsidRPr="00C06AEA">
        <w:rPr>
          <w:rFonts w:ascii="Arial" w:eastAsiaTheme="minorHAnsi" w:hAnsi="Arial" w:cs="Arial"/>
          <w:sz w:val="22"/>
          <w:szCs w:val="22"/>
          <w:lang w:eastAsia="en-US"/>
        </w:rPr>
        <w:t xml:space="preserve">   </w:t>
      </w:r>
      <w:r w:rsidR="0033162F" w:rsidRPr="00C06AEA">
        <w:rPr>
          <w:rFonts w:ascii="Arial" w:eastAsiaTheme="minorHAnsi" w:hAnsi="Arial" w:cs="Arial"/>
          <w:sz w:val="22"/>
          <w:szCs w:val="22"/>
          <w:lang w:eastAsia="en-US"/>
        </w:rPr>
        <w:br/>
        <w:t xml:space="preserve">                     </w:t>
      </w:r>
      <w:r w:rsidRPr="00C06AEA">
        <w:rPr>
          <w:rFonts w:ascii="Arial" w:eastAsiaTheme="minorHAnsi" w:hAnsi="Arial" w:cs="Arial"/>
          <w:sz w:val="22"/>
          <w:szCs w:val="22"/>
          <w:lang w:eastAsia="en-US"/>
        </w:rPr>
        <w:t xml:space="preserve">wynagrodzenia, </w:t>
      </w:r>
    </w:p>
    <w:p w14:paraId="61E65E34" w14:textId="6957CADD" w:rsidR="0033083C" w:rsidRPr="00C06AEA" w:rsidRDefault="0033083C" w:rsidP="00AD4329">
      <w:pPr>
        <w:pStyle w:val="Akapitzlist"/>
        <w:spacing w:line="259" w:lineRule="auto"/>
        <w:ind w:left="1416" w:firstLine="427"/>
        <w:rPr>
          <w:rFonts w:ascii="Arial" w:eastAsiaTheme="minorHAnsi" w:hAnsi="Arial" w:cs="Arial"/>
          <w:sz w:val="22"/>
          <w:szCs w:val="22"/>
          <w:lang w:eastAsia="en-US"/>
        </w:rPr>
      </w:pPr>
      <w:r w:rsidRPr="00C06AEA">
        <w:rPr>
          <w:rFonts w:ascii="Arial" w:eastAsiaTheme="minorHAnsi" w:hAnsi="Arial" w:cs="Arial"/>
          <w:sz w:val="22"/>
          <w:szCs w:val="22"/>
          <w:lang w:eastAsia="en-US"/>
        </w:rPr>
        <w:t>W1 – wskaźnik z miesiąca, w którym było otwarcie ofert,</w:t>
      </w:r>
    </w:p>
    <w:p w14:paraId="5DB8D585" w14:textId="3EF7A071"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Maksymalną wartość zmiany wynagrodzenia [+/-] mierzoną w wartościach bezwzględnych jako suma zmian wynagrodzenia, jaką dopuszcza Zamawiający w efekcie zastosowania postanowień </w:t>
      </w:r>
      <w:r w:rsidR="00CE6F6C" w:rsidRPr="00C06AEA">
        <w:rPr>
          <w:rFonts w:ascii="Arial" w:eastAsiaTheme="minorHAnsi" w:hAnsi="Arial" w:cs="Arial"/>
          <w:sz w:val="22"/>
          <w:szCs w:val="22"/>
          <w:lang w:eastAsia="en-US"/>
        </w:rPr>
        <w:br/>
      </w:r>
      <w:r w:rsidRPr="00C06AEA">
        <w:rPr>
          <w:rFonts w:ascii="Arial" w:eastAsiaTheme="minorHAnsi" w:hAnsi="Arial" w:cs="Arial"/>
          <w:sz w:val="22"/>
          <w:szCs w:val="22"/>
          <w:lang w:eastAsia="en-US"/>
        </w:rPr>
        <w:t xml:space="preserve">o zasadach wprowadzania zmian wysokości wynagrodzenia w przypadku zmiany ceny materiałów </w:t>
      </w:r>
      <w:r w:rsidRPr="00C06AEA">
        <w:rPr>
          <w:rFonts w:ascii="Arial" w:eastAsiaTheme="minorHAnsi" w:hAnsi="Arial" w:cs="Arial"/>
          <w:sz w:val="22"/>
          <w:szCs w:val="22"/>
          <w:lang w:eastAsia="en-US"/>
        </w:rPr>
        <w:lastRenderedPageBreak/>
        <w:t>lub kosztów związanych z realizacją zamówienia ustala się na 5 % wartości brutto wynagrodzenia Wykonawcy określonego w §</w:t>
      </w:r>
      <w:r w:rsidR="004F5B68" w:rsidRPr="00C06AEA">
        <w:rPr>
          <w:rFonts w:ascii="Arial" w:eastAsiaTheme="minorHAnsi" w:hAnsi="Arial" w:cs="Arial"/>
          <w:sz w:val="22"/>
          <w:szCs w:val="22"/>
          <w:lang w:eastAsia="en-US"/>
        </w:rPr>
        <w:t xml:space="preserve"> </w:t>
      </w:r>
      <w:r w:rsidRPr="00C06AEA">
        <w:rPr>
          <w:rFonts w:ascii="Arial" w:eastAsiaTheme="minorHAnsi" w:hAnsi="Arial" w:cs="Arial"/>
          <w:sz w:val="22"/>
          <w:szCs w:val="22"/>
          <w:lang w:eastAsia="en-US"/>
        </w:rPr>
        <w:t>7 ust. 1 niniejszej umowy</w:t>
      </w:r>
      <w:r w:rsidR="00E62601" w:rsidRPr="00C06AEA">
        <w:rPr>
          <w:rFonts w:ascii="Arial" w:eastAsiaTheme="minorHAnsi" w:hAnsi="Arial" w:cs="Arial"/>
          <w:sz w:val="22"/>
          <w:szCs w:val="22"/>
          <w:lang w:eastAsia="en-US"/>
        </w:rPr>
        <w:t xml:space="preserve"> przez cały okres jej obowiązywania</w:t>
      </w:r>
      <w:r w:rsidRPr="00C06AEA">
        <w:rPr>
          <w:rFonts w:ascii="Arial" w:eastAsiaTheme="minorHAnsi" w:hAnsi="Arial" w:cs="Arial"/>
          <w:sz w:val="22"/>
          <w:szCs w:val="22"/>
          <w:lang w:eastAsia="en-US"/>
        </w:rPr>
        <w:t xml:space="preserve">. </w:t>
      </w:r>
    </w:p>
    <w:p w14:paraId="16E426FC" w14:textId="3CD2F64D" w:rsidR="0033083C" w:rsidRPr="00C06AEA" w:rsidRDefault="0033083C" w:rsidP="00F04905">
      <w:pPr>
        <w:pStyle w:val="Akapitzlist"/>
        <w:numPr>
          <w:ilvl w:val="6"/>
          <w:numId w:val="45"/>
        </w:num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t>
      </w:r>
      <w:r w:rsidR="00CE6F6C" w:rsidRPr="00C06AEA">
        <w:rPr>
          <w:rFonts w:ascii="Arial" w:eastAsiaTheme="minorHAnsi" w:hAnsi="Arial" w:cs="Arial"/>
          <w:sz w:val="22"/>
          <w:szCs w:val="22"/>
          <w:lang w:eastAsia="en-US"/>
        </w:rPr>
        <w:br/>
      </w:r>
      <w:r w:rsidRPr="00C06AEA">
        <w:rPr>
          <w:rFonts w:ascii="Arial" w:eastAsiaTheme="minorHAnsi" w:hAnsi="Arial" w:cs="Arial"/>
          <w:sz w:val="22"/>
          <w:szCs w:val="22"/>
          <w:lang w:eastAsia="en-US"/>
        </w:rPr>
        <w:t xml:space="preserve">w zakresie odpowiadającym zmianom cen materiałów lub kosztów dotyczących zobowiązania podwykonawcy, jeżeli łącznie spełnione są następujące warunki: </w:t>
      </w:r>
    </w:p>
    <w:p w14:paraId="49B858F4" w14:textId="77777777" w:rsidR="0033083C" w:rsidRPr="00C06AEA" w:rsidRDefault="0033083C" w:rsidP="0033162F">
      <w:pPr>
        <w:spacing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1) przedmiotem umowy są roboty budowlane lub usługi;</w:t>
      </w:r>
    </w:p>
    <w:p w14:paraId="40396673" w14:textId="2445BB21" w:rsidR="0033083C" w:rsidRPr="00C06AEA" w:rsidRDefault="0033083C" w:rsidP="0033162F">
      <w:pPr>
        <w:spacing w:after="240" w:line="259" w:lineRule="auto"/>
        <w:ind w:left="284"/>
        <w:rPr>
          <w:rFonts w:ascii="Arial" w:eastAsiaTheme="minorHAnsi" w:hAnsi="Arial" w:cs="Arial"/>
          <w:sz w:val="22"/>
          <w:szCs w:val="22"/>
          <w:lang w:eastAsia="en-US"/>
        </w:rPr>
      </w:pPr>
      <w:r w:rsidRPr="00C06AEA">
        <w:rPr>
          <w:rFonts w:ascii="Arial" w:eastAsiaTheme="minorHAnsi" w:hAnsi="Arial" w:cs="Arial"/>
          <w:sz w:val="22"/>
          <w:szCs w:val="22"/>
          <w:lang w:eastAsia="en-US"/>
        </w:rPr>
        <w:t>2) okres obowiązywania umowy przekracza 6 miesięcy</w:t>
      </w:r>
    </w:p>
    <w:p w14:paraId="5F3D40A4" w14:textId="45463307" w:rsidR="0033083C" w:rsidRPr="00C06AEA" w:rsidRDefault="0033083C" w:rsidP="0033083C">
      <w:pPr>
        <w:spacing w:line="276" w:lineRule="auto"/>
        <w:jc w:val="center"/>
        <w:rPr>
          <w:rFonts w:ascii="Arial" w:hAnsi="Arial" w:cs="Arial"/>
          <w:b/>
          <w:sz w:val="22"/>
          <w:szCs w:val="22"/>
        </w:rPr>
      </w:pPr>
      <w:r w:rsidRPr="00C06AEA">
        <w:rPr>
          <w:rFonts w:ascii="Arial" w:hAnsi="Arial" w:cs="Arial"/>
          <w:b/>
          <w:sz w:val="22"/>
          <w:szCs w:val="22"/>
        </w:rPr>
        <w:t>§ 15</w:t>
      </w:r>
    </w:p>
    <w:p w14:paraId="4A9FDB6F" w14:textId="77777777" w:rsidR="000C5A3B" w:rsidRPr="00C06AEA" w:rsidRDefault="000C5A3B" w:rsidP="0028435A">
      <w:pPr>
        <w:spacing w:line="276" w:lineRule="auto"/>
        <w:jc w:val="center"/>
        <w:rPr>
          <w:rFonts w:ascii="Arial" w:hAnsi="Arial" w:cs="Arial"/>
          <w:b/>
          <w:bCs/>
          <w:sz w:val="22"/>
          <w:szCs w:val="22"/>
        </w:rPr>
      </w:pPr>
      <w:r w:rsidRPr="00C06AEA">
        <w:rPr>
          <w:rFonts w:ascii="Arial" w:hAnsi="Arial" w:cs="Arial"/>
          <w:b/>
          <w:bCs/>
          <w:sz w:val="22"/>
          <w:szCs w:val="22"/>
        </w:rPr>
        <w:t>Pracownicy Wykonawcy</w:t>
      </w:r>
    </w:p>
    <w:p w14:paraId="71B218A6" w14:textId="77777777" w:rsidR="000C5A3B" w:rsidRPr="00C06AEA" w:rsidRDefault="000C5A3B" w:rsidP="00F04905">
      <w:pPr>
        <w:pStyle w:val="Akapitzlist"/>
        <w:numPr>
          <w:ilvl w:val="0"/>
          <w:numId w:val="43"/>
        </w:numPr>
        <w:spacing w:line="276" w:lineRule="auto"/>
        <w:ind w:left="284"/>
        <w:rPr>
          <w:rFonts w:ascii="Arial" w:eastAsia="Arial" w:hAnsi="Arial" w:cs="Arial"/>
          <w:sz w:val="22"/>
          <w:szCs w:val="22"/>
          <w:lang w:val="pl"/>
        </w:rPr>
      </w:pPr>
      <w:r w:rsidRPr="00C06AEA">
        <w:rPr>
          <w:rFonts w:ascii="Arial" w:eastAsiaTheme="minorHAnsi" w:hAnsi="Arial" w:cs="Arial"/>
          <w:sz w:val="22"/>
          <w:szCs w:val="22"/>
          <w:lang w:eastAsia="en-US"/>
        </w:rPr>
        <w:t xml:space="preserve">Zamawiający, stosownie do treści art. 95 ust. 1 ustawy </w:t>
      </w:r>
      <w:proofErr w:type="spellStart"/>
      <w:r w:rsidRPr="00C06AEA">
        <w:rPr>
          <w:rFonts w:ascii="Arial" w:eastAsiaTheme="minorHAnsi" w:hAnsi="Arial" w:cs="Arial"/>
          <w:sz w:val="22"/>
          <w:szCs w:val="22"/>
          <w:lang w:eastAsia="en-US"/>
        </w:rPr>
        <w:t>Pzp</w:t>
      </w:r>
      <w:proofErr w:type="spellEnd"/>
      <w:r w:rsidRPr="00C06AEA">
        <w:rPr>
          <w:rFonts w:ascii="Arial" w:eastAsiaTheme="minorHAnsi" w:hAnsi="Arial" w:cs="Arial"/>
          <w:sz w:val="22"/>
          <w:szCs w:val="22"/>
          <w:lang w:eastAsia="en-US"/>
        </w:rPr>
        <w:t xml:space="preserve">, wymaga zatrudnienia przez Wykonawcę lub Podwykonawcę na podstawie umowy o pracę osób wykonujących czynności </w:t>
      </w:r>
      <w:r w:rsidRPr="00C06AEA">
        <w:rPr>
          <w:rFonts w:ascii="Arial" w:hAnsi="Arial" w:cs="Arial"/>
          <w:sz w:val="22"/>
          <w:szCs w:val="22"/>
        </w:rPr>
        <w:t xml:space="preserve">bezpośrednio związane z wykonywaniem robót budowlanych: </w:t>
      </w:r>
    </w:p>
    <w:p w14:paraId="1A12AD8A" w14:textId="77777777" w:rsidR="002746BD" w:rsidRPr="00C06AEA" w:rsidRDefault="002746BD" w:rsidP="00F04905">
      <w:pPr>
        <w:pStyle w:val="Akapitzlist"/>
        <w:numPr>
          <w:ilvl w:val="0"/>
          <w:numId w:val="44"/>
        </w:numPr>
        <w:autoSpaceDE w:val="0"/>
        <w:autoSpaceDN w:val="0"/>
        <w:adjustRightInd w:val="0"/>
        <w:spacing w:line="276" w:lineRule="auto"/>
        <w:rPr>
          <w:rFonts w:ascii="Arial" w:eastAsia="Arial" w:hAnsi="Arial" w:cs="Arial"/>
          <w:sz w:val="22"/>
          <w:szCs w:val="22"/>
          <w:lang w:val="pl"/>
        </w:rPr>
      </w:pPr>
      <w:r w:rsidRPr="00C06AEA">
        <w:rPr>
          <w:rFonts w:ascii="Arial" w:eastAsia="Arial" w:hAnsi="Arial" w:cs="Arial"/>
          <w:sz w:val="22"/>
          <w:szCs w:val="22"/>
          <w:lang w:val="pl"/>
        </w:rPr>
        <w:t xml:space="preserve">roboty ziemne, przygotowawcze, rozbiórkowe, zbrojeniowe, </w:t>
      </w:r>
    </w:p>
    <w:p w14:paraId="74732724" w14:textId="77777777" w:rsidR="007365F1" w:rsidRPr="00C06AEA" w:rsidRDefault="007365F1" w:rsidP="00F04905">
      <w:pPr>
        <w:pStyle w:val="Akapitzlist"/>
        <w:numPr>
          <w:ilvl w:val="0"/>
          <w:numId w:val="44"/>
        </w:numPr>
        <w:tabs>
          <w:tab w:val="left" w:pos="567"/>
        </w:tabs>
        <w:spacing w:after="100" w:afterAutospacing="1" w:line="276" w:lineRule="auto"/>
        <w:rPr>
          <w:rFonts w:ascii="Arial" w:hAnsi="Arial" w:cs="Arial"/>
          <w:sz w:val="22"/>
          <w:szCs w:val="22"/>
        </w:rPr>
      </w:pPr>
      <w:r w:rsidRPr="00C06AEA">
        <w:rPr>
          <w:rFonts w:ascii="Arial" w:hAnsi="Arial" w:cs="Arial"/>
          <w:sz w:val="22"/>
          <w:szCs w:val="22"/>
        </w:rPr>
        <w:t xml:space="preserve">roboty związane z układaniem i montażem rurociągów, studni, pompowni ścieków, </w:t>
      </w:r>
    </w:p>
    <w:p w14:paraId="00B198D4" w14:textId="77777777" w:rsidR="007365F1" w:rsidRPr="00C06AEA" w:rsidRDefault="007365F1" w:rsidP="00F04905">
      <w:pPr>
        <w:pStyle w:val="Akapitzlist"/>
        <w:numPr>
          <w:ilvl w:val="0"/>
          <w:numId w:val="44"/>
        </w:numPr>
        <w:tabs>
          <w:tab w:val="left" w:pos="567"/>
        </w:tabs>
        <w:spacing w:after="100" w:afterAutospacing="1" w:line="276" w:lineRule="auto"/>
        <w:rPr>
          <w:rFonts w:ascii="Arial" w:hAnsi="Arial" w:cs="Arial"/>
          <w:sz w:val="22"/>
          <w:szCs w:val="22"/>
        </w:rPr>
      </w:pPr>
      <w:r w:rsidRPr="00C06AEA">
        <w:rPr>
          <w:rFonts w:ascii="Arial" w:hAnsi="Arial" w:cs="Arial"/>
          <w:sz w:val="22"/>
          <w:szCs w:val="22"/>
        </w:rPr>
        <w:t>roboty związane z wykonaniem podbudowy i nawierzchni, plantowaniu i formowaniem nasypów ziemnych,</w:t>
      </w:r>
    </w:p>
    <w:p w14:paraId="780FA445" w14:textId="2F194A53" w:rsidR="00AD4329" w:rsidRPr="00C06AEA" w:rsidRDefault="007365F1" w:rsidP="007851E4">
      <w:pPr>
        <w:pStyle w:val="Akapitzlist"/>
        <w:numPr>
          <w:ilvl w:val="0"/>
          <w:numId w:val="44"/>
        </w:numPr>
        <w:tabs>
          <w:tab w:val="left" w:pos="567"/>
        </w:tabs>
        <w:spacing w:after="100" w:afterAutospacing="1" w:line="276" w:lineRule="auto"/>
        <w:rPr>
          <w:rFonts w:ascii="Arial" w:hAnsi="Arial" w:cs="Arial"/>
          <w:sz w:val="22"/>
          <w:szCs w:val="22"/>
        </w:rPr>
      </w:pPr>
      <w:r w:rsidRPr="00C06AEA">
        <w:rPr>
          <w:rFonts w:ascii="Arial" w:hAnsi="Arial" w:cs="Arial"/>
          <w:sz w:val="22"/>
          <w:szCs w:val="22"/>
        </w:rPr>
        <w:t xml:space="preserve">roboty odtworzeniowe, </w:t>
      </w:r>
    </w:p>
    <w:p w14:paraId="21DA04D1" w14:textId="77777777" w:rsidR="007365F1" w:rsidRPr="00C06AEA" w:rsidRDefault="007365F1" w:rsidP="00F04905">
      <w:pPr>
        <w:pStyle w:val="Akapitzlist"/>
        <w:numPr>
          <w:ilvl w:val="0"/>
          <w:numId w:val="44"/>
        </w:numPr>
        <w:tabs>
          <w:tab w:val="left" w:pos="567"/>
        </w:tabs>
        <w:spacing w:after="100" w:afterAutospacing="1" w:line="276" w:lineRule="auto"/>
        <w:rPr>
          <w:rFonts w:ascii="Arial" w:hAnsi="Arial" w:cs="Arial"/>
          <w:sz w:val="22"/>
          <w:szCs w:val="22"/>
        </w:rPr>
      </w:pPr>
      <w:r w:rsidRPr="00C06AEA">
        <w:rPr>
          <w:rFonts w:ascii="Arial" w:hAnsi="Arial" w:cs="Arial"/>
          <w:sz w:val="22"/>
          <w:szCs w:val="22"/>
        </w:rPr>
        <w:t>roboty związane z zasilaniem elektrycznym pompowni,</w:t>
      </w:r>
    </w:p>
    <w:p w14:paraId="2E176097" w14:textId="77777777" w:rsidR="002746BD" w:rsidRPr="00C06AEA" w:rsidRDefault="002746BD" w:rsidP="00F04905">
      <w:pPr>
        <w:pStyle w:val="Akapitzlist"/>
        <w:numPr>
          <w:ilvl w:val="0"/>
          <w:numId w:val="44"/>
        </w:numPr>
        <w:autoSpaceDE w:val="0"/>
        <w:autoSpaceDN w:val="0"/>
        <w:adjustRightInd w:val="0"/>
        <w:spacing w:line="276" w:lineRule="auto"/>
        <w:rPr>
          <w:rFonts w:ascii="Arial" w:eastAsia="Arial" w:hAnsi="Arial" w:cs="Arial"/>
          <w:sz w:val="22"/>
          <w:szCs w:val="22"/>
          <w:lang w:val="pl"/>
        </w:rPr>
      </w:pPr>
      <w:r w:rsidRPr="00C06AEA">
        <w:rPr>
          <w:rFonts w:ascii="Arial" w:eastAsia="Arial" w:hAnsi="Arial" w:cs="Arial"/>
          <w:sz w:val="22"/>
          <w:szCs w:val="22"/>
          <w:lang w:val="pl"/>
        </w:rPr>
        <w:t xml:space="preserve">i innych towarzyszących - opisanych lub wynikających z dokumentacji projektowej, przedmiaru i STWIOR. </w:t>
      </w:r>
    </w:p>
    <w:p w14:paraId="4BF309E3" w14:textId="4ABA5398" w:rsidR="000C5A3B" w:rsidRPr="00C06AEA" w:rsidRDefault="000C5A3B" w:rsidP="00F04905">
      <w:pPr>
        <w:pStyle w:val="Akapitzlist"/>
        <w:numPr>
          <w:ilvl w:val="0"/>
          <w:numId w:val="43"/>
        </w:numPr>
        <w:autoSpaceDE w:val="0"/>
        <w:autoSpaceDN w:val="0"/>
        <w:adjustRightInd w:val="0"/>
        <w:spacing w:line="276" w:lineRule="auto"/>
        <w:ind w:left="284"/>
        <w:rPr>
          <w:rFonts w:ascii="Arial" w:hAnsi="Arial" w:cs="Arial"/>
          <w:sz w:val="22"/>
          <w:szCs w:val="22"/>
        </w:rPr>
      </w:pPr>
      <w:r w:rsidRPr="00C06AEA">
        <w:rPr>
          <w:rFonts w:ascii="Arial" w:hAnsi="Arial" w:cs="Arial"/>
          <w:sz w:val="22"/>
          <w:szCs w:val="22"/>
        </w:rPr>
        <w:t xml:space="preserve">W celu weryfikacji zatrudnienia osób o których mowa w ust.1) Wykonawca lub Podwykonawca zobowiązany jest do przedłożenia Zamawiającemu, </w:t>
      </w:r>
      <w:r w:rsidRPr="00C06AEA">
        <w:rPr>
          <w:rFonts w:ascii="Arial" w:hAnsi="Arial" w:cs="Arial"/>
          <w:b/>
          <w:sz w:val="22"/>
          <w:szCs w:val="22"/>
        </w:rPr>
        <w:t>w terminie do 7 dni</w:t>
      </w:r>
      <w:r w:rsidRPr="00C06AEA">
        <w:rPr>
          <w:rFonts w:ascii="Arial" w:hAnsi="Arial" w:cs="Arial"/>
          <w:sz w:val="22"/>
          <w:szCs w:val="22"/>
        </w:rPr>
        <w:t xml:space="preserve"> od dnia zawarcia umowy, </w:t>
      </w:r>
      <w:r w:rsidRPr="00C06AEA">
        <w:rPr>
          <w:rFonts w:ascii="Arial" w:hAnsi="Arial" w:cs="Arial"/>
          <w:b/>
          <w:sz w:val="22"/>
          <w:szCs w:val="22"/>
        </w:rPr>
        <w:t>oświadczenia potwierdzającego</w:t>
      </w:r>
      <w:r w:rsidRPr="00C06AEA">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C06AEA">
        <w:rPr>
          <w:rFonts w:ascii="Arial" w:hAnsi="Arial" w:cs="Arial"/>
          <w:sz w:val="22"/>
          <w:szCs w:val="22"/>
        </w:rPr>
        <w:t>t.j</w:t>
      </w:r>
      <w:proofErr w:type="spellEnd"/>
      <w:r w:rsidRPr="00C06AEA">
        <w:rPr>
          <w:rFonts w:ascii="Arial" w:hAnsi="Arial" w:cs="Arial"/>
          <w:sz w:val="22"/>
          <w:szCs w:val="22"/>
        </w:rPr>
        <w:t>. z dnia 2020.12.10).</w:t>
      </w:r>
    </w:p>
    <w:p w14:paraId="45CF29D3" w14:textId="043FCD5B" w:rsidR="000C5A3B" w:rsidRPr="00C06AEA"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Oświadczenia służące weryfikacji zatrudnienia przez wykonawcę lub podwykonawcę, na podstawie umowy o pracę, osób wykonujących wskazane przez zamawiającego czynności </w:t>
      </w:r>
      <w:r w:rsidR="00CE6F6C" w:rsidRPr="00C06AEA">
        <w:rPr>
          <w:rFonts w:ascii="Arial" w:hAnsi="Arial" w:cs="Arial"/>
          <w:sz w:val="22"/>
          <w:szCs w:val="22"/>
        </w:rPr>
        <w:br/>
      </w:r>
      <w:r w:rsidRPr="00C06AEA">
        <w:rPr>
          <w:rFonts w:ascii="Arial" w:hAnsi="Arial" w:cs="Arial"/>
          <w:sz w:val="22"/>
          <w:szCs w:val="22"/>
        </w:rPr>
        <w:t>w zakresie realizacji zamówienia winny zawierać informację, w tym dane osobowe, niezbędne do weryfikacji zatrudnienia na podstawie umowy o pracę, w szczególności:</w:t>
      </w:r>
    </w:p>
    <w:p w14:paraId="37844DC2" w14:textId="77777777" w:rsidR="000C5A3B" w:rsidRPr="00C06AEA"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C06AEA">
        <w:rPr>
          <w:rFonts w:ascii="Arial" w:hAnsi="Arial" w:cs="Arial"/>
          <w:sz w:val="22"/>
          <w:szCs w:val="22"/>
        </w:rPr>
        <w:t>imię i nazwisko zatrudnionego pracownika,</w:t>
      </w:r>
    </w:p>
    <w:p w14:paraId="69A7D79A" w14:textId="77777777" w:rsidR="000C5A3B" w:rsidRPr="00C06AEA"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C06AEA">
        <w:rPr>
          <w:rFonts w:ascii="Arial" w:hAnsi="Arial" w:cs="Arial"/>
          <w:sz w:val="22"/>
          <w:szCs w:val="22"/>
        </w:rPr>
        <w:t>datę zawarcia umowy o pracę,</w:t>
      </w:r>
    </w:p>
    <w:p w14:paraId="67071DC3" w14:textId="77777777" w:rsidR="000C5A3B" w:rsidRPr="00C06AEA"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rodzaj umowy o pracę </w:t>
      </w:r>
    </w:p>
    <w:p w14:paraId="170DB47C" w14:textId="77777777" w:rsidR="000C5A3B" w:rsidRPr="00C06AEA"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C06AEA">
        <w:rPr>
          <w:rFonts w:ascii="Arial" w:hAnsi="Arial" w:cs="Arial"/>
          <w:sz w:val="22"/>
          <w:szCs w:val="22"/>
        </w:rPr>
        <w:t>zakres obowiązków pracownika.</w:t>
      </w:r>
    </w:p>
    <w:p w14:paraId="03D1A914" w14:textId="1EB5C652" w:rsidR="000C5A3B" w:rsidRPr="00C06AEA"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Wykonawcę lub podwykonawcę obciąża obowiązek aktualizowania wskazanego wykazu </w:t>
      </w:r>
      <w:r w:rsidR="00CE6F6C" w:rsidRPr="00C06AEA">
        <w:rPr>
          <w:rFonts w:ascii="Arial" w:hAnsi="Arial" w:cs="Arial"/>
          <w:sz w:val="22"/>
          <w:szCs w:val="22"/>
        </w:rPr>
        <w:br/>
      </w:r>
      <w:r w:rsidRPr="00C06AEA">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1D50284E" w14:textId="3E85FC59" w:rsidR="000C5A3B" w:rsidRPr="00C06AEA"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Wykonawca lub Podwykonawca oświadcza, że wypełnił i nadal będzie wypełniał w swoim imieniu obowiązek wynikający z art. 13 i art. 14 rozporządzenia Parlamentu Europejskiego </w:t>
      </w:r>
      <w:r w:rsidR="00CE6F6C" w:rsidRPr="00C06AEA">
        <w:rPr>
          <w:rFonts w:ascii="Arial" w:hAnsi="Arial" w:cs="Arial"/>
          <w:sz w:val="22"/>
          <w:szCs w:val="22"/>
        </w:rPr>
        <w:br/>
      </w:r>
      <w:r w:rsidRPr="00C06AEA">
        <w:rPr>
          <w:rFonts w:ascii="Arial" w:hAnsi="Arial" w:cs="Arial"/>
          <w:sz w:val="22"/>
          <w:szCs w:val="22"/>
        </w:rPr>
        <w:t>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379B6229" w:rsidR="000C5A3B" w:rsidRPr="00C06AEA"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C06AEA">
        <w:rPr>
          <w:rFonts w:ascii="Arial" w:hAnsi="Arial" w:cs="Arial"/>
          <w:sz w:val="22"/>
          <w:szCs w:val="22"/>
        </w:rPr>
        <w:t xml:space="preserve">Zamawiający zastrzega sobie możliwość kontroli zgodności podanych informacji </w:t>
      </w:r>
      <w:r w:rsidR="00CE6F6C" w:rsidRPr="00C06AEA">
        <w:rPr>
          <w:rFonts w:ascii="Arial" w:hAnsi="Arial" w:cs="Arial"/>
          <w:sz w:val="22"/>
          <w:szCs w:val="22"/>
        </w:rPr>
        <w:br/>
      </w:r>
      <w:r w:rsidRPr="00C06AEA">
        <w:rPr>
          <w:rFonts w:ascii="Arial" w:hAnsi="Arial" w:cs="Arial"/>
          <w:sz w:val="22"/>
          <w:szCs w:val="22"/>
        </w:rPr>
        <w:t xml:space="preserve">w oświadczeniu o zatrudnieniu osób wykonujących czynności, o których mowa w ust. 1, </w:t>
      </w:r>
      <w:r w:rsidR="00CE6F6C" w:rsidRPr="00C06AEA">
        <w:rPr>
          <w:rFonts w:ascii="Arial" w:hAnsi="Arial" w:cs="Arial"/>
          <w:sz w:val="22"/>
          <w:szCs w:val="22"/>
        </w:rPr>
        <w:br/>
      </w:r>
      <w:r w:rsidRPr="00C06AEA">
        <w:rPr>
          <w:rFonts w:ascii="Arial" w:hAnsi="Arial" w:cs="Arial"/>
          <w:sz w:val="22"/>
          <w:szCs w:val="22"/>
        </w:rPr>
        <w:t xml:space="preserve">w trakcie realizacji umowy z Wykonawcą, poprzez wezwanie do okazania poświadczonej za zgodność z oryginałem odpowiednio przez wykonawcę lub podwykonawcę kopii umów </w:t>
      </w:r>
      <w:r w:rsidR="00CE6F6C" w:rsidRPr="00C06AEA">
        <w:rPr>
          <w:rFonts w:ascii="Arial" w:hAnsi="Arial" w:cs="Arial"/>
          <w:sz w:val="22"/>
          <w:szCs w:val="22"/>
        </w:rPr>
        <w:br/>
      </w:r>
      <w:r w:rsidRPr="00C06AEA">
        <w:rPr>
          <w:rFonts w:ascii="Arial" w:hAnsi="Arial" w:cs="Arial"/>
          <w:sz w:val="22"/>
          <w:szCs w:val="22"/>
        </w:rPr>
        <w:t xml:space="preserve">o pracę osób wykonujących w trakcie realizacji zamówienia czynności, których dotyczy ww. </w:t>
      </w:r>
      <w:r w:rsidRPr="00C06AEA">
        <w:rPr>
          <w:rFonts w:ascii="Arial" w:hAnsi="Arial" w:cs="Arial"/>
          <w:sz w:val="22"/>
          <w:szCs w:val="22"/>
        </w:rPr>
        <w:lastRenderedPageBreak/>
        <w:t xml:space="preserve">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5EAE5327" w:rsidR="000C5A3B" w:rsidRPr="00C06AEA" w:rsidRDefault="000C5A3B" w:rsidP="004F5B68">
      <w:pPr>
        <w:autoSpaceDE w:val="0"/>
        <w:autoSpaceDN w:val="0"/>
        <w:adjustRightInd w:val="0"/>
        <w:spacing w:line="276" w:lineRule="auto"/>
        <w:ind w:left="851"/>
        <w:rPr>
          <w:rFonts w:ascii="Arial" w:hAnsi="Arial" w:cs="Arial"/>
          <w:b/>
          <w:sz w:val="22"/>
          <w:szCs w:val="22"/>
        </w:rPr>
      </w:pPr>
      <w:r w:rsidRPr="00C06AEA">
        <w:rPr>
          <w:rFonts w:ascii="Arial" w:hAnsi="Arial" w:cs="Arial"/>
          <w:b/>
          <w:sz w:val="22"/>
          <w:szCs w:val="22"/>
        </w:rPr>
        <w:t xml:space="preserve">Imię i nazwisko pracownika nie podlega </w:t>
      </w:r>
      <w:proofErr w:type="spellStart"/>
      <w:r w:rsidRPr="00C06AEA">
        <w:rPr>
          <w:rFonts w:ascii="Arial" w:hAnsi="Arial" w:cs="Arial"/>
          <w:b/>
          <w:sz w:val="22"/>
          <w:szCs w:val="22"/>
        </w:rPr>
        <w:t>anonimizacji</w:t>
      </w:r>
      <w:proofErr w:type="spellEnd"/>
      <w:r w:rsidRPr="00C06AEA">
        <w:rPr>
          <w:rFonts w:ascii="Arial" w:hAnsi="Arial" w:cs="Arial"/>
          <w:b/>
          <w:sz w:val="22"/>
          <w:szCs w:val="22"/>
        </w:rPr>
        <w:t xml:space="preserve"> oraz informacje takie jak: data zawarcia umowy, rodzaj umowy o pracę oraz zakres obowiązków  pracownika.</w:t>
      </w:r>
    </w:p>
    <w:p w14:paraId="27DF0F5D" w14:textId="77777777" w:rsidR="000C5A3B" w:rsidRPr="00C06AEA" w:rsidRDefault="000C5A3B" w:rsidP="00F04905">
      <w:pPr>
        <w:pStyle w:val="Akapitzlist"/>
        <w:numPr>
          <w:ilvl w:val="0"/>
          <w:numId w:val="43"/>
        </w:numPr>
        <w:autoSpaceDE w:val="0"/>
        <w:autoSpaceDN w:val="0"/>
        <w:adjustRightInd w:val="0"/>
        <w:spacing w:after="15" w:line="276" w:lineRule="auto"/>
        <w:ind w:left="426"/>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C06AEA" w:rsidRDefault="000C5A3B" w:rsidP="00F04905">
      <w:pPr>
        <w:pStyle w:val="Akapitzlist"/>
        <w:numPr>
          <w:ilvl w:val="0"/>
          <w:numId w:val="43"/>
        </w:numPr>
        <w:autoSpaceDE w:val="0"/>
        <w:autoSpaceDN w:val="0"/>
        <w:adjustRightInd w:val="0"/>
        <w:spacing w:after="15" w:line="276" w:lineRule="auto"/>
        <w:ind w:left="426"/>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C06AEA" w:rsidRDefault="000C5A3B" w:rsidP="00F04905">
      <w:pPr>
        <w:pStyle w:val="Akapitzlist"/>
        <w:numPr>
          <w:ilvl w:val="0"/>
          <w:numId w:val="43"/>
        </w:numPr>
        <w:autoSpaceDE w:val="0"/>
        <w:autoSpaceDN w:val="0"/>
        <w:adjustRightInd w:val="0"/>
        <w:spacing w:after="15" w:line="276" w:lineRule="auto"/>
        <w:ind w:left="426"/>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Pr="00C06AEA" w:rsidRDefault="000C5A3B" w:rsidP="00F04905">
      <w:pPr>
        <w:pStyle w:val="Akapitzlist"/>
        <w:numPr>
          <w:ilvl w:val="0"/>
          <w:numId w:val="43"/>
        </w:numPr>
        <w:autoSpaceDE w:val="0"/>
        <w:autoSpaceDN w:val="0"/>
        <w:adjustRightInd w:val="0"/>
        <w:spacing w:after="15" w:line="276" w:lineRule="auto"/>
        <w:ind w:left="426"/>
        <w:rPr>
          <w:rFonts w:ascii="Arial" w:eastAsiaTheme="minorHAnsi" w:hAnsi="Arial" w:cs="Arial"/>
          <w:sz w:val="22"/>
          <w:szCs w:val="22"/>
          <w:lang w:eastAsia="en-US"/>
        </w:rPr>
      </w:pPr>
      <w:r w:rsidRPr="00C06AEA">
        <w:rPr>
          <w:rFonts w:ascii="Arial" w:eastAsiaTheme="minorHAnsi" w:hAnsi="Arial" w:cs="Arial"/>
          <w:sz w:val="22"/>
          <w:szCs w:val="22"/>
          <w:lang w:eastAsia="en-US"/>
        </w:rPr>
        <w:t xml:space="preserve">Wymogi określony w ust. 1 – 5 dotyczą również dalszych Podwykonawców wykonujących wskazane wyżej prace (art. 95 ust. 1 </w:t>
      </w:r>
      <w:proofErr w:type="spellStart"/>
      <w:r w:rsidRPr="00C06AEA">
        <w:rPr>
          <w:rFonts w:ascii="Arial" w:eastAsiaTheme="minorHAnsi" w:hAnsi="Arial" w:cs="Arial"/>
          <w:sz w:val="22"/>
          <w:szCs w:val="22"/>
          <w:lang w:eastAsia="en-US"/>
        </w:rPr>
        <w:t>Pzp</w:t>
      </w:r>
      <w:proofErr w:type="spellEnd"/>
      <w:r w:rsidRPr="00C06AEA">
        <w:rPr>
          <w:rFonts w:ascii="Arial" w:eastAsiaTheme="minorHAnsi" w:hAnsi="Arial" w:cs="Arial"/>
          <w:sz w:val="22"/>
          <w:szCs w:val="22"/>
          <w:lang w:eastAsia="en-US"/>
        </w:rPr>
        <w:t xml:space="preserve">). </w:t>
      </w:r>
    </w:p>
    <w:p w14:paraId="2E501350" w14:textId="77AB20B0" w:rsidR="000C5A3B" w:rsidRPr="00C06AEA" w:rsidRDefault="000C5A3B" w:rsidP="0033083C">
      <w:pPr>
        <w:spacing w:line="276" w:lineRule="auto"/>
        <w:jc w:val="center"/>
        <w:rPr>
          <w:rFonts w:ascii="Arial" w:hAnsi="Arial" w:cs="Arial"/>
          <w:b/>
          <w:sz w:val="22"/>
          <w:szCs w:val="22"/>
        </w:rPr>
      </w:pPr>
      <w:r w:rsidRPr="00C06AEA">
        <w:rPr>
          <w:rFonts w:ascii="Arial" w:hAnsi="Arial" w:cs="Arial"/>
          <w:b/>
          <w:sz w:val="22"/>
          <w:szCs w:val="22"/>
        </w:rPr>
        <w:t>§ 1</w:t>
      </w:r>
      <w:r w:rsidR="0033083C" w:rsidRPr="00C06AEA">
        <w:rPr>
          <w:rFonts w:ascii="Arial" w:hAnsi="Arial" w:cs="Arial"/>
          <w:b/>
          <w:sz w:val="22"/>
          <w:szCs w:val="22"/>
        </w:rPr>
        <w:t>6</w:t>
      </w:r>
    </w:p>
    <w:p w14:paraId="361999C1" w14:textId="5D85B7D6" w:rsidR="00E03769" w:rsidRPr="00C06AEA" w:rsidRDefault="0096510D" w:rsidP="00B479C5">
      <w:pPr>
        <w:pStyle w:val="Akapitzlist"/>
        <w:numPr>
          <w:ilvl w:val="0"/>
          <w:numId w:val="16"/>
        </w:numPr>
        <w:spacing w:line="276" w:lineRule="auto"/>
        <w:ind w:left="284"/>
        <w:rPr>
          <w:rFonts w:ascii="Arial" w:hAnsi="Arial" w:cs="Arial"/>
          <w:sz w:val="22"/>
          <w:szCs w:val="22"/>
        </w:rPr>
      </w:pPr>
      <w:r w:rsidRPr="00C06AEA">
        <w:rPr>
          <w:rFonts w:ascii="Arial" w:hAnsi="Arial" w:cs="Arial"/>
          <w:sz w:val="22"/>
          <w:szCs w:val="22"/>
        </w:rPr>
        <w:t>W razie powstania sporu na tle wykonania niniejszej umowy o wykonanie robót Wykonawca jest zobowiązany w pierwszej kolejności do wyczerpania dr</w:t>
      </w:r>
      <w:r w:rsidR="00E03769" w:rsidRPr="00C06AEA">
        <w:rPr>
          <w:rFonts w:ascii="Arial" w:hAnsi="Arial" w:cs="Arial"/>
          <w:sz w:val="22"/>
          <w:szCs w:val="22"/>
        </w:rPr>
        <w:t>ogi postępowania reklamacyjnego</w:t>
      </w:r>
    </w:p>
    <w:p w14:paraId="55D53899" w14:textId="77777777" w:rsidR="00E03769" w:rsidRPr="00C06AEA" w:rsidRDefault="0096510D" w:rsidP="00B479C5">
      <w:pPr>
        <w:pStyle w:val="Akapitzlist"/>
        <w:numPr>
          <w:ilvl w:val="0"/>
          <w:numId w:val="16"/>
        </w:numPr>
        <w:spacing w:line="276" w:lineRule="auto"/>
        <w:ind w:left="284"/>
        <w:rPr>
          <w:rFonts w:ascii="Arial" w:hAnsi="Arial" w:cs="Arial"/>
          <w:sz w:val="22"/>
          <w:szCs w:val="22"/>
        </w:rPr>
      </w:pPr>
      <w:r w:rsidRPr="00C06AEA">
        <w:rPr>
          <w:rFonts w:ascii="Arial" w:hAnsi="Arial" w:cs="Arial"/>
          <w:sz w:val="22"/>
          <w:szCs w:val="22"/>
        </w:rPr>
        <w:t>Reklamacje wykonuje się poprzez skierowanie konkretnego roszczenia do Zamawiającego.</w:t>
      </w:r>
    </w:p>
    <w:p w14:paraId="779BE47D" w14:textId="43AE90DB" w:rsidR="00E03769" w:rsidRPr="00C06AEA" w:rsidRDefault="0096510D" w:rsidP="00B479C5">
      <w:pPr>
        <w:pStyle w:val="Akapitzlist"/>
        <w:numPr>
          <w:ilvl w:val="0"/>
          <w:numId w:val="16"/>
        </w:numPr>
        <w:spacing w:line="276" w:lineRule="auto"/>
        <w:ind w:left="284"/>
        <w:rPr>
          <w:rFonts w:ascii="Arial" w:hAnsi="Arial" w:cs="Arial"/>
          <w:sz w:val="22"/>
          <w:szCs w:val="22"/>
        </w:rPr>
      </w:pPr>
      <w:r w:rsidRPr="00C06AEA">
        <w:rPr>
          <w:rFonts w:ascii="Arial" w:hAnsi="Arial" w:cs="Arial"/>
          <w:sz w:val="22"/>
          <w:szCs w:val="22"/>
        </w:rPr>
        <w:t>Zamawiający ma obowiązek pisemnego ustosunkowania się do zgłoszonego przez Wykon</w:t>
      </w:r>
      <w:r w:rsidR="00046DBA" w:rsidRPr="00C06AEA">
        <w:rPr>
          <w:rFonts w:ascii="Arial" w:hAnsi="Arial" w:cs="Arial"/>
          <w:sz w:val="22"/>
          <w:szCs w:val="22"/>
        </w:rPr>
        <w:t xml:space="preserve">awcę </w:t>
      </w:r>
      <w:r w:rsidRPr="00C06AEA">
        <w:rPr>
          <w:rFonts w:ascii="Arial" w:hAnsi="Arial" w:cs="Arial"/>
          <w:sz w:val="22"/>
          <w:szCs w:val="22"/>
        </w:rPr>
        <w:t>roszczenia w terminie 21 dni od daty zgłoszenia.</w:t>
      </w:r>
    </w:p>
    <w:p w14:paraId="012EE2E1" w14:textId="77777777" w:rsidR="002C52DB" w:rsidRPr="00C06AEA" w:rsidRDefault="0096510D" w:rsidP="00B479C5">
      <w:pPr>
        <w:pStyle w:val="Akapitzlist"/>
        <w:numPr>
          <w:ilvl w:val="0"/>
          <w:numId w:val="16"/>
        </w:numPr>
        <w:spacing w:line="276" w:lineRule="auto"/>
        <w:ind w:left="284"/>
        <w:rPr>
          <w:rFonts w:ascii="Arial" w:hAnsi="Arial" w:cs="Arial"/>
          <w:sz w:val="22"/>
          <w:szCs w:val="22"/>
        </w:rPr>
      </w:pPr>
      <w:r w:rsidRPr="00C06AEA">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w:t>
      </w:r>
      <w:r w:rsidR="002C52DB" w:rsidRPr="00C06AEA">
        <w:rPr>
          <w:rFonts w:ascii="Arial" w:hAnsi="Arial" w:cs="Arial"/>
          <w:sz w:val="22"/>
          <w:szCs w:val="22"/>
        </w:rPr>
        <w:t>drogę sądową.</w:t>
      </w:r>
    </w:p>
    <w:p w14:paraId="32499D5D" w14:textId="3F6849A0" w:rsidR="002C52DB" w:rsidRPr="00C06AEA" w:rsidRDefault="002C52DB" w:rsidP="00B479C5">
      <w:pPr>
        <w:pStyle w:val="Akapitzlist"/>
        <w:numPr>
          <w:ilvl w:val="0"/>
          <w:numId w:val="16"/>
        </w:numPr>
        <w:spacing w:line="276" w:lineRule="auto"/>
        <w:ind w:left="284"/>
        <w:rPr>
          <w:rFonts w:ascii="Arial" w:hAnsi="Arial" w:cs="Arial"/>
          <w:sz w:val="22"/>
          <w:szCs w:val="22"/>
        </w:rPr>
      </w:pPr>
      <w:r w:rsidRPr="00C06AEA">
        <w:rPr>
          <w:rFonts w:ascii="Arial" w:hAnsi="Arial" w:cs="Arial"/>
          <w:sz w:val="22"/>
          <w:szCs w:val="22"/>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C06AEA" w:rsidRDefault="002C52DB" w:rsidP="00B479C5">
      <w:pPr>
        <w:pStyle w:val="Akapitzlist"/>
        <w:numPr>
          <w:ilvl w:val="0"/>
          <w:numId w:val="16"/>
        </w:numPr>
        <w:spacing w:line="276" w:lineRule="auto"/>
        <w:ind w:left="284"/>
        <w:rPr>
          <w:rFonts w:ascii="Arial" w:hAnsi="Arial" w:cs="Arial"/>
          <w:sz w:val="22"/>
          <w:szCs w:val="22"/>
        </w:rPr>
      </w:pPr>
      <w:r w:rsidRPr="00C06AEA">
        <w:rPr>
          <w:rFonts w:ascii="Arial" w:hAnsi="Arial" w:cs="Arial"/>
          <w:sz w:val="22"/>
          <w:szCs w:val="22"/>
        </w:rPr>
        <w:t>W sprawach nieuregulowanych niniejszą umową obowiązują przepisy Kodeksu Cywilnego i Prawa zamówień publicznych.</w:t>
      </w:r>
    </w:p>
    <w:p w14:paraId="7234D617" w14:textId="77777777" w:rsidR="006D0CBC" w:rsidRPr="00C06AEA" w:rsidRDefault="006D0CBC" w:rsidP="0033083C">
      <w:pPr>
        <w:spacing w:line="276" w:lineRule="auto"/>
        <w:jc w:val="center"/>
        <w:rPr>
          <w:rFonts w:ascii="Arial" w:hAnsi="Arial" w:cs="Arial"/>
          <w:b/>
          <w:sz w:val="22"/>
          <w:szCs w:val="22"/>
        </w:rPr>
      </w:pPr>
    </w:p>
    <w:p w14:paraId="228721A1" w14:textId="30A62DB9" w:rsidR="0096510D" w:rsidRPr="00C06AEA" w:rsidRDefault="0096510D" w:rsidP="0033083C">
      <w:pPr>
        <w:spacing w:line="276" w:lineRule="auto"/>
        <w:jc w:val="center"/>
        <w:rPr>
          <w:rFonts w:ascii="Arial" w:hAnsi="Arial" w:cs="Arial"/>
          <w:b/>
          <w:sz w:val="22"/>
          <w:szCs w:val="22"/>
        </w:rPr>
      </w:pPr>
      <w:r w:rsidRPr="00C06AEA">
        <w:rPr>
          <w:rFonts w:ascii="Arial" w:hAnsi="Arial" w:cs="Arial"/>
          <w:b/>
          <w:sz w:val="22"/>
          <w:szCs w:val="22"/>
        </w:rPr>
        <w:t>§ 1</w:t>
      </w:r>
      <w:r w:rsidR="0033083C" w:rsidRPr="00C06AEA">
        <w:rPr>
          <w:rFonts w:ascii="Arial" w:hAnsi="Arial" w:cs="Arial"/>
          <w:b/>
          <w:sz w:val="22"/>
          <w:szCs w:val="22"/>
        </w:rPr>
        <w:t>7</w:t>
      </w:r>
    </w:p>
    <w:p w14:paraId="7E566729" w14:textId="77777777" w:rsidR="0033162F" w:rsidRPr="00C06AEA" w:rsidRDefault="0033162F" w:rsidP="00B479C5">
      <w:pPr>
        <w:pStyle w:val="Akapitzlist"/>
        <w:numPr>
          <w:ilvl w:val="0"/>
          <w:numId w:val="17"/>
        </w:numPr>
        <w:spacing w:line="276" w:lineRule="auto"/>
        <w:ind w:left="284"/>
        <w:rPr>
          <w:rFonts w:ascii="Arial" w:hAnsi="Arial" w:cs="Arial"/>
          <w:sz w:val="22"/>
          <w:szCs w:val="22"/>
        </w:rPr>
      </w:pPr>
      <w:r w:rsidRPr="00C06AEA">
        <w:rPr>
          <w:rFonts w:ascii="Arial" w:hAnsi="Arial" w:cs="Arial"/>
          <w:sz w:val="22"/>
          <w:szCs w:val="22"/>
        </w:rPr>
        <w:t>Strony zgodnie stwierdzają, że załącznikiem do niniejszej umowy jest Specyfikacja Warunków Zamówienia, dokumentacja projektowa zawierające istotne postanowienia i zobowiązania oraz, że są one wprowadzone do niniejszej umowy.</w:t>
      </w:r>
    </w:p>
    <w:p w14:paraId="2B9ED8C2" w14:textId="1489071E" w:rsidR="0096510D" w:rsidRPr="00C06AEA" w:rsidRDefault="0096510D" w:rsidP="00B479C5">
      <w:pPr>
        <w:pStyle w:val="Akapitzlist"/>
        <w:numPr>
          <w:ilvl w:val="0"/>
          <w:numId w:val="17"/>
        </w:numPr>
        <w:spacing w:line="276" w:lineRule="auto"/>
        <w:ind w:left="284"/>
        <w:rPr>
          <w:rFonts w:ascii="Arial" w:hAnsi="Arial" w:cs="Arial"/>
          <w:sz w:val="22"/>
          <w:szCs w:val="22"/>
        </w:rPr>
      </w:pPr>
      <w:r w:rsidRPr="00C06AEA">
        <w:rPr>
          <w:rFonts w:ascii="Arial" w:hAnsi="Arial" w:cs="Arial"/>
          <w:sz w:val="22"/>
          <w:szCs w:val="22"/>
        </w:rPr>
        <w:t xml:space="preserve">Umowa niniejsza sporządzona została w 4 jednobrzmiących egzemplarzach 3 egzemplarze dla </w:t>
      </w:r>
      <w:r w:rsidR="00D05EF3" w:rsidRPr="00C06AEA">
        <w:rPr>
          <w:rFonts w:ascii="Arial" w:hAnsi="Arial" w:cs="Arial"/>
          <w:sz w:val="22"/>
          <w:szCs w:val="22"/>
        </w:rPr>
        <w:t>Z</w:t>
      </w:r>
      <w:r w:rsidRPr="00C06AEA">
        <w:rPr>
          <w:rFonts w:ascii="Arial" w:hAnsi="Arial" w:cs="Arial"/>
          <w:sz w:val="22"/>
          <w:szCs w:val="22"/>
        </w:rPr>
        <w:t xml:space="preserve">amawiającego i 1 dla </w:t>
      </w:r>
      <w:r w:rsidR="00D05EF3" w:rsidRPr="00C06AEA">
        <w:rPr>
          <w:rFonts w:ascii="Arial" w:hAnsi="Arial" w:cs="Arial"/>
          <w:sz w:val="22"/>
          <w:szCs w:val="22"/>
        </w:rPr>
        <w:t>W</w:t>
      </w:r>
      <w:r w:rsidRPr="00C06AEA">
        <w:rPr>
          <w:rFonts w:ascii="Arial" w:hAnsi="Arial" w:cs="Arial"/>
          <w:sz w:val="22"/>
          <w:szCs w:val="22"/>
        </w:rPr>
        <w:t>ykonawcy.</w:t>
      </w:r>
    </w:p>
    <w:p w14:paraId="23A494CB" w14:textId="4FF71347" w:rsidR="00C82DEE" w:rsidRPr="00C06AEA" w:rsidRDefault="0028530A" w:rsidP="00CB0E36">
      <w:pPr>
        <w:spacing w:line="276" w:lineRule="auto"/>
        <w:rPr>
          <w:rFonts w:ascii="Arial" w:hAnsi="Arial" w:cs="Arial"/>
          <w:b/>
          <w:sz w:val="22"/>
          <w:szCs w:val="22"/>
        </w:rPr>
      </w:pPr>
      <w:r w:rsidRPr="00C06AEA">
        <w:rPr>
          <w:rFonts w:ascii="Arial" w:hAnsi="Arial" w:cs="Arial"/>
          <w:b/>
          <w:sz w:val="22"/>
          <w:szCs w:val="22"/>
        </w:rPr>
        <w:t xml:space="preserve">      </w:t>
      </w:r>
    </w:p>
    <w:p w14:paraId="27329136" w14:textId="7BECFCD8" w:rsidR="0096510D" w:rsidRPr="00C06AEA" w:rsidRDefault="0028530A" w:rsidP="00C82DEE">
      <w:pPr>
        <w:spacing w:line="276" w:lineRule="auto"/>
        <w:ind w:firstLine="284"/>
        <w:rPr>
          <w:rFonts w:ascii="Arial" w:hAnsi="Arial" w:cs="Arial"/>
          <w:b/>
          <w:sz w:val="22"/>
          <w:szCs w:val="22"/>
        </w:rPr>
      </w:pPr>
      <w:r w:rsidRPr="00C06AEA">
        <w:rPr>
          <w:rFonts w:ascii="Arial" w:hAnsi="Arial" w:cs="Arial"/>
          <w:b/>
          <w:sz w:val="22"/>
          <w:szCs w:val="22"/>
        </w:rPr>
        <w:t xml:space="preserve"> </w:t>
      </w:r>
      <w:r w:rsidR="0096510D" w:rsidRPr="00C06AEA">
        <w:rPr>
          <w:rFonts w:ascii="Arial" w:hAnsi="Arial" w:cs="Arial"/>
          <w:b/>
          <w:sz w:val="22"/>
          <w:szCs w:val="22"/>
        </w:rPr>
        <w:t>ZAMAWIAJĄCY:                                                                          WYKONAWCA</w:t>
      </w:r>
      <w:r w:rsidR="002746BD" w:rsidRPr="00C06AEA">
        <w:rPr>
          <w:rFonts w:ascii="Arial" w:hAnsi="Arial" w:cs="Arial"/>
          <w:b/>
          <w:sz w:val="22"/>
          <w:szCs w:val="22"/>
        </w:rPr>
        <w:t>:</w:t>
      </w:r>
    </w:p>
    <w:p w14:paraId="7D2C803B" w14:textId="77777777" w:rsidR="00C82DEE" w:rsidRPr="00C06AEA" w:rsidRDefault="00C82DEE" w:rsidP="00CB0E36">
      <w:pPr>
        <w:spacing w:line="276" w:lineRule="auto"/>
        <w:rPr>
          <w:rFonts w:ascii="Arial" w:hAnsi="Arial" w:cs="Arial"/>
          <w:sz w:val="22"/>
          <w:szCs w:val="22"/>
        </w:rPr>
      </w:pPr>
    </w:p>
    <w:p w14:paraId="0D9E6FB8" w14:textId="24603A95" w:rsidR="00231813" w:rsidRPr="00C06AEA" w:rsidRDefault="00231813" w:rsidP="00CB0E36">
      <w:pPr>
        <w:spacing w:line="276" w:lineRule="auto"/>
        <w:rPr>
          <w:rFonts w:ascii="Arial" w:hAnsi="Arial" w:cs="Arial"/>
          <w:sz w:val="22"/>
          <w:szCs w:val="22"/>
        </w:rPr>
      </w:pPr>
      <w:r w:rsidRPr="00C06AEA">
        <w:rPr>
          <w:rFonts w:ascii="Arial" w:hAnsi="Arial" w:cs="Arial"/>
          <w:sz w:val="22"/>
          <w:szCs w:val="22"/>
        </w:rPr>
        <w:t>……………………………………</w:t>
      </w:r>
      <w:r w:rsidRPr="00C06AEA">
        <w:rPr>
          <w:rFonts w:ascii="Arial" w:hAnsi="Arial" w:cs="Arial"/>
          <w:sz w:val="22"/>
          <w:szCs w:val="22"/>
        </w:rPr>
        <w:tab/>
      </w:r>
      <w:r w:rsidR="00E03769" w:rsidRPr="00C06AEA">
        <w:rPr>
          <w:rFonts w:ascii="Arial" w:hAnsi="Arial" w:cs="Arial"/>
          <w:sz w:val="22"/>
          <w:szCs w:val="22"/>
        </w:rPr>
        <w:tab/>
      </w:r>
      <w:r w:rsidR="00E03769" w:rsidRPr="00C06AEA">
        <w:rPr>
          <w:rFonts w:ascii="Arial" w:hAnsi="Arial" w:cs="Arial"/>
          <w:sz w:val="22"/>
          <w:szCs w:val="22"/>
        </w:rPr>
        <w:tab/>
      </w:r>
      <w:r w:rsidR="00E03769" w:rsidRPr="00C06AEA">
        <w:rPr>
          <w:rFonts w:ascii="Arial" w:hAnsi="Arial" w:cs="Arial"/>
          <w:sz w:val="22"/>
          <w:szCs w:val="22"/>
        </w:rPr>
        <w:tab/>
      </w:r>
      <w:r w:rsidR="00E03769" w:rsidRPr="00C06AEA">
        <w:rPr>
          <w:rFonts w:ascii="Arial" w:hAnsi="Arial" w:cs="Arial"/>
          <w:sz w:val="22"/>
          <w:szCs w:val="22"/>
        </w:rPr>
        <w:tab/>
      </w:r>
      <w:r w:rsidRPr="00C06AEA">
        <w:rPr>
          <w:rFonts w:ascii="Arial" w:hAnsi="Arial" w:cs="Arial"/>
          <w:sz w:val="22"/>
          <w:szCs w:val="22"/>
        </w:rPr>
        <w:t>…………………………………..</w:t>
      </w:r>
    </w:p>
    <w:p w14:paraId="1F7FAD44" w14:textId="77777777" w:rsidR="0033162F" w:rsidRPr="00C06AEA" w:rsidRDefault="0033162F" w:rsidP="00CB0E36">
      <w:pPr>
        <w:spacing w:line="276" w:lineRule="auto"/>
        <w:rPr>
          <w:rFonts w:ascii="Arial" w:hAnsi="Arial" w:cs="Arial"/>
          <w:sz w:val="22"/>
          <w:szCs w:val="22"/>
        </w:rPr>
      </w:pPr>
    </w:p>
    <w:p w14:paraId="2F405910" w14:textId="77777777" w:rsidR="00C82DEE" w:rsidRPr="00C06AEA" w:rsidRDefault="00C82DEE" w:rsidP="00CB0E36">
      <w:pPr>
        <w:spacing w:line="276" w:lineRule="auto"/>
        <w:rPr>
          <w:rFonts w:ascii="Arial" w:hAnsi="Arial" w:cs="Arial"/>
          <w:sz w:val="22"/>
          <w:szCs w:val="22"/>
        </w:rPr>
      </w:pPr>
    </w:p>
    <w:p w14:paraId="52A57794" w14:textId="77777777" w:rsidR="00C82DEE" w:rsidRPr="00C06AEA" w:rsidRDefault="00C82DEE" w:rsidP="00CB0E36">
      <w:pPr>
        <w:spacing w:line="276" w:lineRule="auto"/>
        <w:rPr>
          <w:rFonts w:ascii="Arial" w:hAnsi="Arial" w:cs="Arial"/>
          <w:sz w:val="22"/>
          <w:szCs w:val="22"/>
        </w:rPr>
      </w:pPr>
    </w:p>
    <w:p w14:paraId="59F982E2" w14:textId="24A2F305" w:rsidR="0096510D" w:rsidRPr="00C06AEA" w:rsidRDefault="00231813" w:rsidP="00CB0E36">
      <w:pPr>
        <w:spacing w:line="276" w:lineRule="auto"/>
        <w:rPr>
          <w:rFonts w:ascii="Arial" w:hAnsi="Arial" w:cs="Arial"/>
          <w:sz w:val="22"/>
          <w:szCs w:val="22"/>
        </w:rPr>
      </w:pPr>
      <w:r w:rsidRPr="00C06AEA">
        <w:rPr>
          <w:rFonts w:ascii="Arial" w:hAnsi="Arial" w:cs="Arial"/>
          <w:sz w:val="22"/>
          <w:szCs w:val="22"/>
        </w:rPr>
        <w:t>……………………………………</w:t>
      </w:r>
      <w:r w:rsidR="007E0EEF" w:rsidRPr="00C06AEA">
        <w:rPr>
          <w:rFonts w:ascii="Arial" w:hAnsi="Arial" w:cs="Arial"/>
          <w:sz w:val="22"/>
          <w:szCs w:val="22"/>
        </w:rPr>
        <w:t xml:space="preserve">                                             </w:t>
      </w:r>
      <w:r w:rsidR="00D85E69" w:rsidRPr="00C06AEA">
        <w:rPr>
          <w:rFonts w:ascii="Arial" w:hAnsi="Arial" w:cs="Arial"/>
          <w:sz w:val="22"/>
          <w:szCs w:val="22"/>
        </w:rPr>
        <w:tab/>
      </w:r>
      <w:r w:rsidR="007E0EEF" w:rsidRPr="00C06AEA">
        <w:rPr>
          <w:rFonts w:ascii="Arial" w:hAnsi="Arial" w:cs="Arial"/>
          <w:sz w:val="22"/>
          <w:szCs w:val="22"/>
        </w:rPr>
        <w:t>……………………………………</w:t>
      </w:r>
    </w:p>
    <w:p w14:paraId="541EEFC4" w14:textId="77777777" w:rsidR="00634024" w:rsidRPr="00C06AEA" w:rsidRDefault="00634024" w:rsidP="00CB0E36">
      <w:pPr>
        <w:spacing w:line="276" w:lineRule="auto"/>
        <w:rPr>
          <w:rFonts w:ascii="Arial" w:hAnsi="Arial" w:cs="Arial"/>
          <w:sz w:val="22"/>
          <w:szCs w:val="22"/>
        </w:rPr>
      </w:pPr>
    </w:p>
    <w:sectPr w:rsidR="00634024" w:rsidRPr="00C06AEA" w:rsidSect="00AD4329">
      <w:footerReference w:type="even" r:id="rId9"/>
      <w:type w:val="continuous"/>
      <w:pgSz w:w="11906" w:h="16838"/>
      <w:pgMar w:top="709" w:right="868" w:bottom="56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1648432E"/>
    <w:name w:val="WW8Num18"/>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val="0"/>
        <w:bCs/>
      </w:r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5397C18"/>
    <w:multiLevelType w:val="hybridMultilevel"/>
    <w:tmpl w:val="014E68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10"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17399"/>
    <w:multiLevelType w:val="hybridMultilevel"/>
    <w:tmpl w:val="77CA1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1D048694">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6D774A"/>
    <w:multiLevelType w:val="hybridMultilevel"/>
    <w:tmpl w:val="9EAE02CA"/>
    <w:lvl w:ilvl="0" w:tplc="0462631C">
      <w:start w:val="1"/>
      <w:numFmt w:val="decimal"/>
      <w:lvlText w:val="%1."/>
      <w:lvlJc w:val="left"/>
      <w:pPr>
        <w:ind w:left="644" w:hanging="360"/>
      </w:pPr>
      <w:rPr>
        <w:rFonts w:eastAsia="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9A72055"/>
    <w:multiLevelType w:val="hybridMultilevel"/>
    <w:tmpl w:val="CE9CDC86"/>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67568"/>
    <w:multiLevelType w:val="hybridMultilevel"/>
    <w:tmpl w:val="BD527D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0B36E17"/>
    <w:multiLevelType w:val="hybridMultilevel"/>
    <w:tmpl w:val="3654989C"/>
    <w:lvl w:ilvl="0" w:tplc="35EAD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7F3AA9"/>
    <w:multiLevelType w:val="hybridMultilevel"/>
    <w:tmpl w:val="8EF4C400"/>
    <w:lvl w:ilvl="0" w:tplc="CBBC693C">
      <w:start w:val="1"/>
      <w:numFmt w:val="decimal"/>
      <w:lvlText w:val="%1)"/>
      <w:lvlJc w:val="left"/>
      <w:pPr>
        <w:ind w:left="644" w:hanging="360"/>
      </w:pPr>
      <w:rPr>
        <w:rFonts w:hint="default"/>
        <w:sz w:val="22"/>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CFA7149"/>
    <w:multiLevelType w:val="hybridMultilevel"/>
    <w:tmpl w:val="DE365BC8"/>
    <w:lvl w:ilvl="0" w:tplc="6F22F754">
      <w:start w:val="1"/>
      <w:numFmt w:val="lowerLetter"/>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2D47B47"/>
    <w:multiLevelType w:val="hybridMultilevel"/>
    <w:tmpl w:val="7776632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04150017">
      <w:start w:val="1"/>
      <w:numFmt w:val="lowerLetter"/>
      <w:lvlText w:val="%7)"/>
      <w:lvlJc w:val="left"/>
      <w:pPr>
        <w:ind w:left="720"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7E724F3"/>
    <w:multiLevelType w:val="multilevel"/>
    <w:tmpl w:val="43243148"/>
    <w:lvl w:ilvl="0">
      <w:start w:val="1"/>
      <w:numFmt w:val="decimal"/>
      <w:lvlText w:val="%1."/>
      <w:lvlJc w:val="left"/>
      <w:pPr>
        <w:ind w:left="453" w:hanging="453"/>
      </w:pPr>
      <w:rPr>
        <w:b/>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0"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1359D7"/>
    <w:multiLevelType w:val="hybridMultilevel"/>
    <w:tmpl w:val="F56CEC62"/>
    <w:lvl w:ilvl="0" w:tplc="9F6C7A5E">
      <w:start w:val="14"/>
      <w:numFmt w:val="bullet"/>
      <w:lvlText w:val="-"/>
      <w:lvlJc w:val="left"/>
      <w:pPr>
        <w:ind w:left="1571" w:hanging="360"/>
      </w:pPr>
      <w:rPr>
        <w:rFonts w:ascii="Arial" w:eastAsia="Arial" w:hAnsi="Arial" w:cs="Aria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2"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705868"/>
    <w:multiLevelType w:val="hybridMultilevel"/>
    <w:tmpl w:val="7ABAA254"/>
    <w:lvl w:ilvl="0" w:tplc="9F6C7A5E">
      <w:start w:val="14"/>
      <w:numFmt w:val="bullet"/>
      <w:lvlText w:val="-"/>
      <w:lvlJc w:val="left"/>
      <w:pPr>
        <w:ind w:left="1080" w:hanging="360"/>
      </w:pPr>
      <w:rPr>
        <w:rFonts w:ascii="Arial" w:eastAsia="Arial"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59DD389A"/>
    <w:multiLevelType w:val="hybridMultilevel"/>
    <w:tmpl w:val="B2947B38"/>
    <w:lvl w:ilvl="0" w:tplc="B9E4FBB6">
      <w:start w:val="1"/>
      <w:numFmt w:val="decimal"/>
      <w:lvlText w:val="%1)"/>
      <w:lvlJc w:val="left"/>
      <w:pPr>
        <w:ind w:left="1428" w:hanging="360"/>
      </w:pPr>
      <w:rPr>
        <w:rFonts w:ascii="Arial" w:eastAsia="Arial" w:hAnsi="Arial" w:cs="Arial"/>
        <w:b w:val="0"/>
        <w:bCs w:val="0"/>
        <w:i w:val="0"/>
        <w:iCs w:val="0"/>
        <w:color w:val="000000"/>
        <w:sz w:val="22"/>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670173"/>
    <w:multiLevelType w:val="hybridMultilevel"/>
    <w:tmpl w:val="A32C745C"/>
    <w:lvl w:ilvl="0" w:tplc="9F6C7A5E">
      <w:start w:val="14"/>
      <w:numFmt w:val="bullet"/>
      <w:lvlText w:val="-"/>
      <w:lvlJc w:val="left"/>
      <w:pPr>
        <w:ind w:left="1004" w:hanging="360"/>
      </w:pPr>
      <w:rPr>
        <w:rFonts w:ascii="Arial" w:eastAsia="Arial"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B1527C"/>
    <w:multiLevelType w:val="hybridMultilevel"/>
    <w:tmpl w:val="E4809994"/>
    <w:lvl w:ilvl="0" w:tplc="04150017">
      <w:start w:val="1"/>
      <w:numFmt w:val="lowerLetter"/>
      <w:lvlText w:val="%1)"/>
      <w:lvlJc w:val="left"/>
      <w:pPr>
        <w:ind w:left="862" w:hanging="360"/>
      </w:pPr>
    </w:lvl>
    <w:lvl w:ilvl="1" w:tplc="42B0E060">
      <w:start w:val="1"/>
      <w:numFmt w:val="lowerLetter"/>
      <w:lvlText w:val="%2."/>
      <w:lvlJc w:val="left"/>
      <w:pPr>
        <w:ind w:left="158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C66A8D"/>
    <w:multiLevelType w:val="hybridMultilevel"/>
    <w:tmpl w:val="FC82C588"/>
    <w:lvl w:ilvl="0" w:tplc="04150017">
      <w:start w:val="1"/>
      <w:numFmt w:val="lowerLetter"/>
      <w:lvlText w:val="%1)"/>
      <w:lvlJc w:val="left"/>
      <w:pPr>
        <w:ind w:left="502"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19773B4"/>
    <w:multiLevelType w:val="hybridMultilevel"/>
    <w:tmpl w:val="4E081A6A"/>
    <w:lvl w:ilvl="0" w:tplc="04150011">
      <w:start w:val="1"/>
      <w:numFmt w:val="decimal"/>
      <w:lvlText w:val="%1)"/>
      <w:lvlJc w:val="left"/>
      <w:pPr>
        <w:ind w:left="862" w:hanging="360"/>
      </w:pPr>
    </w:lvl>
    <w:lvl w:ilvl="1" w:tplc="D9A4F05C">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7E17AF"/>
    <w:multiLevelType w:val="hybridMultilevel"/>
    <w:tmpl w:val="7B2251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B0710D0"/>
    <w:multiLevelType w:val="hybridMultilevel"/>
    <w:tmpl w:val="476200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4742741">
    <w:abstractNumId w:val="59"/>
  </w:num>
  <w:num w:numId="2" w16cid:durableId="1558930632">
    <w:abstractNumId w:val="52"/>
  </w:num>
  <w:num w:numId="3" w16cid:durableId="364989802">
    <w:abstractNumId w:val="63"/>
  </w:num>
  <w:num w:numId="4" w16cid:durableId="205266621">
    <w:abstractNumId w:val="12"/>
  </w:num>
  <w:num w:numId="5" w16cid:durableId="362941393">
    <w:abstractNumId w:val="53"/>
  </w:num>
  <w:num w:numId="6" w16cid:durableId="1284579208">
    <w:abstractNumId w:val="62"/>
  </w:num>
  <w:num w:numId="7" w16cid:durableId="56755337">
    <w:abstractNumId w:val="16"/>
  </w:num>
  <w:num w:numId="8" w16cid:durableId="1391612573">
    <w:abstractNumId w:val="8"/>
  </w:num>
  <w:num w:numId="9" w16cid:durableId="970091023">
    <w:abstractNumId w:val="30"/>
  </w:num>
  <w:num w:numId="10" w16cid:durableId="855927848">
    <w:abstractNumId w:val="40"/>
  </w:num>
  <w:num w:numId="11" w16cid:durableId="705570933">
    <w:abstractNumId w:val="48"/>
  </w:num>
  <w:num w:numId="12" w16cid:durableId="1522010234">
    <w:abstractNumId w:val="51"/>
  </w:num>
  <w:num w:numId="13" w16cid:durableId="2101485022">
    <w:abstractNumId w:val="45"/>
  </w:num>
  <w:num w:numId="14" w16cid:durableId="1801263932">
    <w:abstractNumId w:val="55"/>
  </w:num>
  <w:num w:numId="15" w16cid:durableId="413625049">
    <w:abstractNumId w:val="25"/>
  </w:num>
  <w:num w:numId="16" w16cid:durableId="55131079">
    <w:abstractNumId w:val="10"/>
  </w:num>
  <w:num w:numId="17" w16cid:durableId="1970087347">
    <w:abstractNumId w:val="49"/>
  </w:num>
  <w:num w:numId="18" w16cid:durableId="1194148157">
    <w:abstractNumId w:val="24"/>
  </w:num>
  <w:num w:numId="19" w16cid:durableId="272133696">
    <w:abstractNumId w:val="44"/>
  </w:num>
  <w:num w:numId="20" w16cid:durableId="490561289">
    <w:abstractNumId w:val="39"/>
  </w:num>
  <w:num w:numId="21" w16cid:durableId="1088111820">
    <w:abstractNumId w:val="43"/>
  </w:num>
  <w:num w:numId="22" w16cid:durableId="1124153595">
    <w:abstractNumId w:val="42"/>
  </w:num>
  <w:num w:numId="23" w16cid:durableId="1752195863">
    <w:abstractNumId w:val="58"/>
  </w:num>
  <w:num w:numId="24" w16cid:durableId="284893680">
    <w:abstractNumId w:val="29"/>
  </w:num>
  <w:num w:numId="25" w16cid:durableId="255793961">
    <w:abstractNumId w:val="36"/>
  </w:num>
  <w:num w:numId="26" w16cid:durableId="1889338366">
    <w:abstractNumId w:val="20"/>
  </w:num>
  <w:num w:numId="27" w16cid:durableId="1654288497">
    <w:abstractNumId w:val="28"/>
  </w:num>
  <w:num w:numId="28" w16cid:durableId="1852328263">
    <w:abstractNumId w:val="15"/>
  </w:num>
  <w:num w:numId="29" w16cid:durableId="1312366343">
    <w:abstractNumId w:val="4"/>
  </w:num>
  <w:num w:numId="30" w16cid:durableId="1788967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6288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5465339">
    <w:abstractNumId w:val="35"/>
  </w:num>
  <w:num w:numId="33" w16cid:durableId="1056128696">
    <w:abstractNumId w:val="38"/>
  </w:num>
  <w:num w:numId="34" w16cid:durableId="1788812251">
    <w:abstractNumId w:val="9"/>
  </w:num>
  <w:num w:numId="35" w16cid:durableId="1566603654">
    <w:abstractNumId w:val="11"/>
  </w:num>
  <w:num w:numId="36" w16cid:durableId="1087115927">
    <w:abstractNumId w:val="56"/>
  </w:num>
  <w:num w:numId="37" w16cid:durableId="325132783">
    <w:abstractNumId w:val="34"/>
  </w:num>
  <w:num w:numId="38" w16cid:durableId="1626428585">
    <w:abstractNumId w:val="37"/>
  </w:num>
  <w:num w:numId="39" w16cid:durableId="2088182319">
    <w:abstractNumId w:val="31"/>
  </w:num>
  <w:num w:numId="40" w16cid:durableId="1936279750">
    <w:abstractNumId w:val="7"/>
  </w:num>
  <w:num w:numId="41" w16cid:durableId="2109739699">
    <w:abstractNumId w:val="19"/>
  </w:num>
  <w:num w:numId="42" w16cid:durableId="245116204">
    <w:abstractNumId w:val="3"/>
  </w:num>
  <w:num w:numId="43" w16cid:durableId="827943493">
    <w:abstractNumId w:val="6"/>
  </w:num>
  <w:num w:numId="44" w16cid:durableId="426581493">
    <w:abstractNumId w:val="18"/>
  </w:num>
  <w:num w:numId="45" w16cid:durableId="421800508">
    <w:abstractNumId w:val="14"/>
  </w:num>
  <w:num w:numId="46" w16cid:durableId="1170412376">
    <w:abstractNumId w:val="27"/>
  </w:num>
  <w:num w:numId="47" w16cid:durableId="1921519819">
    <w:abstractNumId w:val="47"/>
  </w:num>
  <w:num w:numId="48" w16cid:durableId="403183143">
    <w:abstractNumId w:val="22"/>
  </w:num>
  <w:num w:numId="49" w16cid:durableId="2144999494">
    <w:abstractNumId w:val="57"/>
  </w:num>
  <w:num w:numId="50" w16cid:durableId="1193567262">
    <w:abstractNumId w:val="21"/>
  </w:num>
  <w:num w:numId="51" w16cid:durableId="363211578">
    <w:abstractNumId w:val="23"/>
  </w:num>
  <w:num w:numId="52" w16cid:durableId="33935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3798793">
    <w:abstractNumId w:val="26"/>
  </w:num>
  <w:num w:numId="54" w16cid:durableId="1235627747">
    <w:abstractNumId w:val="54"/>
  </w:num>
  <w:num w:numId="55" w16cid:durableId="41490596">
    <w:abstractNumId w:val="60"/>
  </w:num>
  <w:num w:numId="56" w16cid:durableId="864557348">
    <w:abstractNumId w:val="33"/>
  </w:num>
  <w:num w:numId="57" w16cid:durableId="1262376058">
    <w:abstractNumId w:val="5"/>
  </w:num>
  <w:num w:numId="58" w16cid:durableId="1477606988">
    <w:abstractNumId w:val="61"/>
  </w:num>
  <w:num w:numId="59" w16cid:durableId="1675455212">
    <w:abstractNumId w:val="46"/>
  </w:num>
  <w:num w:numId="60" w16cid:durableId="1625697502">
    <w:abstractNumId w:val="41"/>
  </w:num>
  <w:num w:numId="61" w16cid:durableId="180068376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2C69"/>
    <w:rsid w:val="0001364A"/>
    <w:rsid w:val="00014199"/>
    <w:rsid w:val="0002019A"/>
    <w:rsid w:val="00020971"/>
    <w:rsid w:val="00021110"/>
    <w:rsid w:val="00030C07"/>
    <w:rsid w:val="00031B5C"/>
    <w:rsid w:val="00033F5E"/>
    <w:rsid w:val="00035D3D"/>
    <w:rsid w:val="00035EF0"/>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0FDA"/>
    <w:rsid w:val="000A2B2B"/>
    <w:rsid w:val="000A32A6"/>
    <w:rsid w:val="000A4B1B"/>
    <w:rsid w:val="000A4D17"/>
    <w:rsid w:val="000A53F7"/>
    <w:rsid w:val="000B25A5"/>
    <w:rsid w:val="000C4013"/>
    <w:rsid w:val="000C41AA"/>
    <w:rsid w:val="000C54E4"/>
    <w:rsid w:val="000C5A3B"/>
    <w:rsid w:val="000D1B1F"/>
    <w:rsid w:val="000D69E5"/>
    <w:rsid w:val="000E0796"/>
    <w:rsid w:val="000E1332"/>
    <w:rsid w:val="000E4941"/>
    <w:rsid w:val="000F0CC0"/>
    <w:rsid w:val="000F55C1"/>
    <w:rsid w:val="001020E2"/>
    <w:rsid w:val="00122CA3"/>
    <w:rsid w:val="001240AD"/>
    <w:rsid w:val="0012546B"/>
    <w:rsid w:val="00126062"/>
    <w:rsid w:val="00126806"/>
    <w:rsid w:val="00127EB8"/>
    <w:rsid w:val="00127F98"/>
    <w:rsid w:val="00132400"/>
    <w:rsid w:val="00133AC6"/>
    <w:rsid w:val="00142D58"/>
    <w:rsid w:val="00145DD2"/>
    <w:rsid w:val="00150347"/>
    <w:rsid w:val="00151D4F"/>
    <w:rsid w:val="00164410"/>
    <w:rsid w:val="00166464"/>
    <w:rsid w:val="00170AD7"/>
    <w:rsid w:val="00170CE4"/>
    <w:rsid w:val="00184157"/>
    <w:rsid w:val="0018441A"/>
    <w:rsid w:val="001850D1"/>
    <w:rsid w:val="00186B31"/>
    <w:rsid w:val="0018794A"/>
    <w:rsid w:val="00193623"/>
    <w:rsid w:val="001974A7"/>
    <w:rsid w:val="001979F3"/>
    <w:rsid w:val="001A0BAF"/>
    <w:rsid w:val="001A48C3"/>
    <w:rsid w:val="001B6419"/>
    <w:rsid w:val="001B6E76"/>
    <w:rsid w:val="001C5E96"/>
    <w:rsid w:val="001D0F5F"/>
    <w:rsid w:val="001D37CD"/>
    <w:rsid w:val="001D6108"/>
    <w:rsid w:val="001D7AAE"/>
    <w:rsid w:val="001E21CD"/>
    <w:rsid w:val="001F4E99"/>
    <w:rsid w:val="00207AC0"/>
    <w:rsid w:val="002105DA"/>
    <w:rsid w:val="00212D07"/>
    <w:rsid w:val="0021668D"/>
    <w:rsid w:val="00217059"/>
    <w:rsid w:val="00221D98"/>
    <w:rsid w:val="00225528"/>
    <w:rsid w:val="00231813"/>
    <w:rsid w:val="0023451C"/>
    <w:rsid w:val="00236BA2"/>
    <w:rsid w:val="0024441E"/>
    <w:rsid w:val="00251EA8"/>
    <w:rsid w:val="002622AA"/>
    <w:rsid w:val="00266FF5"/>
    <w:rsid w:val="00267BB8"/>
    <w:rsid w:val="00270526"/>
    <w:rsid w:val="00270D91"/>
    <w:rsid w:val="002746BD"/>
    <w:rsid w:val="002762A8"/>
    <w:rsid w:val="002803DB"/>
    <w:rsid w:val="0028435A"/>
    <w:rsid w:val="002844F3"/>
    <w:rsid w:val="002848D0"/>
    <w:rsid w:val="0028530A"/>
    <w:rsid w:val="002870CC"/>
    <w:rsid w:val="002922CD"/>
    <w:rsid w:val="00296156"/>
    <w:rsid w:val="002A0503"/>
    <w:rsid w:val="002A0530"/>
    <w:rsid w:val="002A34FB"/>
    <w:rsid w:val="002B1207"/>
    <w:rsid w:val="002B1A5E"/>
    <w:rsid w:val="002B3C69"/>
    <w:rsid w:val="002C52DB"/>
    <w:rsid w:val="002C75D2"/>
    <w:rsid w:val="002D3097"/>
    <w:rsid w:val="002D322E"/>
    <w:rsid w:val="002D4086"/>
    <w:rsid w:val="002D75CA"/>
    <w:rsid w:val="002E2A5C"/>
    <w:rsid w:val="002E6274"/>
    <w:rsid w:val="002F0406"/>
    <w:rsid w:val="002F06EE"/>
    <w:rsid w:val="002F16C0"/>
    <w:rsid w:val="002F4221"/>
    <w:rsid w:val="002F50C4"/>
    <w:rsid w:val="002F5F72"/>
    <w:rsid w:val="002F6A69"/>
    <w:rsid w:val="00303DB6"/>
    <w:rsid w:val="0030430F"/>
    <w:rsid w:val="00304BFD"/>
    <w:rsid w:val="0031055D"/>
    <w:rsid w:val="003138A2"/>
    <w:rsid w:val="003140EB"/>
    <w:rsid w:val="00321E1D"/>
    <w:rsid w:val="00322539"/>
    <w:rsid w:val="00326926"/>
    <w:rsid w:val="0033001B"/>
    <w:rsid w:val="0033083C"/>
    <w:rsid w:val="0033162F"/>
    <w:rsid w:val="003318E6"/>
    <w:rsid w:val="00335386"/>
    <w:rsid w:val="0033577F"/>
    <w:rsid w:val="00340663"/>
    <w:rsid w:val="00340FEF"/>
    <w:rsid w:val="003436CD"/>
    <w:rsid w:val="00353DD7"/>
    <w:rsid w:val="003555F5"/>
    <w:rsid w:val="00355B9D"/>
    <w:rsid w:val="00361D96"/>
    <w:rsid w:val="00367838"/>
    <w:rsid w:val="00371173"/>
    <w:rsid w:val="00372528"/>
    <w:rsid w:val="00372B59"/>
    <w:rsid w:val="003749C6"/>
    <w:rsid w:val="00374BC8"/>
    <w:rsid w:val="00377352"/>
    <w:rsid w:val="00377BF9"/>
    <w:rsid w:val="00384CD0"/>
    <w:rsid w:val="00386D5D"/>
    <w:rsid w:val="00392C32"/>
    <w:rsid w:val="00392DAC"/>
    <w:rsid w:val="00393DD3"/>
    <w:rsid w:val="003976D0"/>
    <w:rsid w:val="003A240F"/>
    <w:rsid w:val="003A33F5"/>
    <w:rsid w:val="003A4CE8"/>
    <w:rsid w:val="003A5335"/>
    <w:rsid w:val="003A6683"/>
    <w:rsid w:val="003B78DE"/>
    <w:rsid w:val="003C329E"/>
    <w:rsid w:val="003C3FD2"/>
    <w:rsid w:val="003D061B"/>
    <w:rsid w:val="003D3A2C"/>
    <w:rsid w:val="003D3A30"/>
    <w:rsid w:val="003D4831"/>
    <w:rsid w:val="003D7199"/>
    <w:rsid w:val="003E0C85"/>
    <w:rsid w:val="003F1AE2"/>
    <w:rsid w:val="003F5C54"/>
    <w:rsid w:val="003F796A"/>
    <w:rsid w:val="00402E75"/>
    <w:rsid w:val="00403C9D"/>
    <w:rsid w:val="004144FF"/>
    <w:rsid w:val="0042133D"/>
    <w:rsid w:val="00421736"/>
    <w:rsid w:val="00425419"/>
    <w:rsid w:val="00443CF9"/>
    <w:rsid w:val="00445CF8"/>
    <w:rsid w:val="00447F35"/>
    <w:rsid w:val="00456329"/>
    <w:rsid w:val="00460D0B"/>
    <w:rsid w:val="004620F3"/>
    <w:rsid w:val="00475DE0"/>
    <w:rsid w:val="00476A29"/>
    <w:rsid w:val="00483077"/>
    <w:rsid w:val="00490EF8"/>
    <w:rsid w:val="00494083"/>
    <w:rsid w:val="004A2AB3"/>
    <w:rsid w:val="004B3938"/>
    <w:rsid w:val="004B4A11"/>
    <w:rsid w:val="004B5230"/>
    <w:rsid w:val="004C043D"/>
    <w:rsid w:val="004C1B39"/>
    <w:rsid w:val="004C2535"/>
    <w:rsid w:val="004D427E"/>
    <w:rsid w:val="004D6DEB"/>
    <w:rsid w:val="004E69E2"/>
    <w:rsid w:val="004F0FAE"/>
    <w:rsid w:val="004F2B39"/>
    <w:rsid w:val="004F46D7"/>
    <w:rsid w:val="004F5B68"/>
    <w:rsid w:val="00502D10"/>
    <w:rsid w:val="0051405A"/>
    <w:rsid w:val="00517E23"/>
    <w:rsid w:val="00530548"/>
    <w:rsid w:val="005445BA"/>
    <w:rsid w:val="00545341"/>
    <w:rsid w:val="005662CD"/>
    <w:rsid w:val="00566F6C"/>
    <w:rsid w:val="0057323D"/>
    <w:rsid w:val="00574438"/>
    <w:rsid w:val="005754CC"/>
    <w:rsid w:val="005755F1"/>
    <w:rsid w:val="005815F0"/>
    <w:rsid w:val="00582209"/>
    <w:rsid w:val="00590E36"/>
    <w:rsid w:val="00593AB6"/>
    <w:rsid w:val="00595A41"/>
    <w:rsid w:val="005A2D02"/>
    <w:rsid w:val="005A4770"/>
    <w:rsid w:val="005B5BB4"/>
    <w:rsid w:val="005B603D"/>
    <w:rsid w:val="005B7ECE"/>
    <w:rsid w:val="005C2E37"/>
    <w:rsid w:val="005C319B"/>
    <w:rsid w:val="005C4874"/>
    <w:rsid w:val="005D192C"/>
    <w:rsid w:val="005D4E8A"/>
    <w:rsid w:val="005D749D"/>
    <w:rsid w:val="005F431B"/>
    <w:rsid w:val="005F589B"/>
    <w:rsid w:val="005F6B27"/>
    <w:rsid w:val="00601912"/>
    <w:rsid w:val="006026E4"/>
    <w:rsid w:val="006047D3"/>
    <w:rsid w:val="006106CF"/>
    <w:rsid w:val="0061090F"/>
    <w:rsid w:val="00617D3E"/>
    <w:rsid w:val="00617DB6"/>
    <w:rsid w:val="00624E99"/>
    <w:rsid w:val="00627678"/>
    <w:rsid w:val="00630616"/>
    <w:rsid w:val="006326EF"/>
    <w:rsid w:val="00634024"/>
    <w:rsid w:val="00647741"/>
    <w:rsid w:val="006526E4"/>
    <w:rsid w:val="00653056"/>
    <w:rsid w:val="00653B8F"/>
    <w:rsid w:val="00662F9B"/>
    <w:rsid w:val="00666349"/>
    <w:rsid w:val="00675225"/>
    <w:rsid w:val="00676A61"/>
    <w:rsid w:val="00682512"/>
    <w:rsid w:val="00684B53"/>
    <w:rsid w:val="00690B53"/>
    <w:rsid w:val="00692CB1"/>
    <w:rsid w:val="0069479E"/>
    <w:rsid w:val="006950A1"/>
    <w:rsid w:val="00695127"/>
    <w:rsid w:val="006A091C"/>
    <w:rsid w:val="006A1AD8"/>
    <w:rsid w:val="006A1B9E"/>
    <w:rsid w:val="006A310F"/>
    <w:rsid w:val="006B44D3"/>
    <w:rsid w:val="006C1C3D"/>
    <w:rsid w:val="006C3750"/>
    <w:rsid w:val="006C7DCC"/>
    <w:rsid w:val="006D0CBC"/>
    <w:rsid w:val="006D4580"/>
    <w:rsid w:val="006D70F9"/>
    <w:rsid w:val="006E018F"/>
    <w:rsid w:val="006F11FF"/>
    <w:rsid w:val="006F3771"/>
    <w:rsid w:val="006F5E59"/>
    <w:rsid w:val="006F5F7E"/>
    <w:rsid w:val="0070047B"/>
    <w:rsid w:val="00702AEF"/>
    <w:rsid w:val="00703222"/>
    <w:rsid w:val="00703749"/>
    <w:rsid w:val="007135F8"/>
    <w:rsid w:val="00724628"/>
    <w:rsid w:val="00724D03"/>
    <w:rsid w:val="00726A02"/>
    <w:rsid w:val="0073091F"/>
    <w:rsid w:val="00734860"/>
    <w:rsid w:val="007365F1"/>
    <w:rsid w:val="00741203"/>
    <w:rsid w:val="007440B8"/>
    <w:rsid w:val="007524FD"/>
    <w:rsid w:val="007605B3"/>
    <w:rsid w:val="0076110F"/>
    <w:rsid w:val="0076381D"/>
    <w:rsid w:val="0076425F"/>
    <w:rsid w:val="007659C2"/>
    <w:rsid w:val="00765CC9"/>
    <w:rsid w:val="007677DD"/>
    <w:rsid w:val="00770526"/>
    <w:rsid w:val="00770B38"/>
    <w:rsid w:val="00770C9D"/>
    <w:rsid w:val="0077219C"/>
    <w:rsid w:val="007835F0"/>
    <w:rsid w:val="007914C6"/>
    <w:rsid w:val="007A0DF3"/>
    <w:rsid w:val="007A116E"/>
    <w:rsid w:val="007A5C87"/>
    <w:rsid w:val="007A6E5F"/>
    <w:rsid w:val="007B06B8"/>
    <w:rsid w:val="007B75EA"/>
    <w:rsid w:val="007C059F"/>
    <w:rsid w:val="007C0AC4"/>
    <w:rsid w:val="007C14D2"/>
    <w:rsid w:val="007C3AF1"/>
    <w:rsid w:val="007C3DD2"/>
    <w:rsid w:val="007C5DF1"/>
    <w:rsid w:val="007C6958"/>
    <w:rsid w:val="007C7284"/>
    <w:rsid w:val="007D69E1"/>
    <w:rsid w:val="007E0EEF"/>
    <w:rsid w:val="007E5BCA"/>
    <w:rsid w:val="007F32B8"/>
    <w:rsid w:val="007F7F30"/>
    <w:rsid w:val="00803503"/>
    <w:rsid w:val="008119A5"/>
    <w:rsid w:val="00817C5A"/>
    <w:rsid w:val="008279A5"/>
    <w:rsid w:val="00833131"/>
    <w:rsid w:val="00835D5E"/>
    <w:rsid w:val="00841081"/>
    <w:rsid w:val="0084588C"/>
    <w:rsid w:val="008468F3"/>
    <w:rsid w:val="00851569"/>
    <w:rsid w:val="0085273D"/>
    <w:rsid w:val="008556F7"/>
    <w:rsid w:val="00857415"/>
    <w:rsid w:val="008575DE"/>
    <w:rsid w:val="0088107D"/>
    <w:rsid w:val="008859BB"/>
    <w:rsid w:val="00885F40"/>
    <w:rsid w:val="008A15CA"/>
    <w:rsid w:val="008A66C5"/>
    <w:rsid w:val="008B22F8"/>
    <w:rsid w:val="008B30EF"/>
    <w:rsid w:val="008B4B93"/>
    <w:rsid w:val="008C306E"/>
    <w:rsid w:val="008C3725"/>
    <w:rsid w:val="008C5C98"/>
    <w:rsid w:val="008D38AC"/>
    <w:rsid w:val="008D6F49"/>
    <w:rsid w:val="008E086C"/>
    <w:rsid w:val="008E1CD0"/>
    <w:rsid w:val="008E2C8A"/>
    <w:rsid w:val="008E77FE"/>
    <w:rsid w:val="008F4E63"/>
    <w:rsid w:val="00904C02"/>
    <w:rsid w:val="0091061D"/>
    <w:rsid w:val="0091469D"/>
    <w:rsid w:val="00915C45"/>
    <w:rsid w:val="00920423"/>
    <w:rsid w:val="00925CC2"/>
    <w:rsid w:val="00940BA2"/>
    <w:rsid w:val="00946024"/>
    <w:rsid w:val="009512A0"/>
    <w:rsid w:val="009563B2"/>
    <w:rsid w:val="00961A09"/>
    <w:rsid w:val="00962196"/>
    <w:rsid w:val="00964464"/>
    <w:rsid w:val="0096510D"/>
    <w:rsid w:val="00970557"/>
    <w:rsid w:val="00976B29"/>
    <w:rsid w:val="00976EEF"/>
    <w:rsid w:val="00980227"/>
    <w:rsid w:val="009805C1"/>
    <w:rsid w:val="0098393E"/>
    <w:rsid w:val="00983E1E"/>
    <w:rsid w:val="00986BE9"/>
    <w:rsid w:val="00987070"/>
    <w:rsid w:val="009A1CBA"/>
    <w:rsid w:val="009A4B07"/>
    <w:rsid w:val="009B0F45"/>
    <w:rsid w:val="009B1C61"/>
    <w:rsid w:val="009B540E"/>
    <w:rsid w:val="009C058A"/>
    <w:rsid w:val="009C1CB5"/>
    <w:rsid w:val="009D1767"/>
    <w:rsid w:val="009D1D53"/>
    <w:rsid w:val="009E56AA"/>
    <w:rsid w:val="009E7B88"/>
    <w:rsid w:val="00A00742"/>
    <w:rsid w:val="00A04682"/>
    <w:rsid w:val="00A2635E"/>
    <w:rsid w:val="00A327DC"/>
    <w:rsid w:val="00A33C06"/>
    <w:rsid w:val="00A40CB5"/>
    <w:rsid w:val="00A414EE"/>
    <w:rsid w:val="00A42AC7"/>
    <w:rsid w:val="00A442EB"/>
    <w:rsid w:val="00A55753"/>
    <w:rsid w:val="00A578FE"/>
    <w:rsid w:val="00A601D0"/>
    <w:rsid w:val="00A63686"/>
    <w:rsid w:val="00A6404B"/>
    <w:rsid w:val="00A7066A"/>
    <w:rsid w:val="00A709E5"/>
    <w:rsid w:val="00A7609C"/>
    <w:rsid w:val="00A770E2"/>
    <w:rsid w:val="00A83D1D"/>
    <w:rsid w:val="00A92E1F"/>
    <w:rsid w:val="00A94ECB"/>
    <w:rsid w:val="00A96078"/>
    <w:rsid w:val="00AA1201"/>
    <w:rsid w:val="00AA2BA6"/>
    <w:rsid w:val="00AA3351"/>
    <w:rsid w:val="00AA3509"/>
    <w:rsid w:val="00AA7EF1"/>
    <w:rsid w:val="00AB441D"/>
    <w:rsid w:val="00AB49EF"/>
    <w:rsid w:val="00AB652A"/>
    <w:rsid w:val="00AC4A87"/>
    <w:rsid w:val="00AD4329"/>
    <w:rsid w:val="00AD6290"/>
    <w:rsid w:val="00AD7DD3"/>
    <w:rsid w:val="00AE7A79"/>
    <w:rsid w:val="00AF253F"/>
    <w:rsid w:val="00AF4FB3"/>
    <w:rsid w:val="00B033BD"/>
    <w:rsid w:val="00B1172A"/>
    <w:rsid w:val="00B1206C"/>
    <w:rsid w:val="00B1529F"/>
    <w:rsid w:val="00B203AD"/>
    <w:rsid w:val="00B21D85"/>
    <w:rsid w:val="00B24493"/>
    <w:rsid w:val="00B31F13"/>
    <w:rsid w:val="00B479C5"/>
    <w:rsid w:val="00B5037E"/>
    <w:rsid w:val="00B52FE4"/>
    <w:rsid w:val="00B56AEB"/>
    <w:rsid w:val="00B62B1E"/>
    <w:rsid w:val="00B82F47"/>
    <w:rsid w:val="00B83CD2"/>
    <w:rsid w:val="00B862AD"/>
    <w:rsid w:val="00B94F6F"/>
    <w:rsid w:val="00BA3404"/>
    <w:rsid w:val="00BA39C6"/>
    <w:rsid w:val="00BA6A97"/>
    <w:rsid w:val="00BB0144"/>
    <w:rsid w:val="00BB3133"/>
    <w:rsid w:val="00BB5D68"/>
    <w:rsid w:val="00BC1084"/>
    <w:rsid w:val="00BC344D"/>
    <w:rsid w:val="00BC4F40"/>
    <w:rsid w:val="00BC6523"/>
    <w:rsid w:val="00BD1E10"/>
    <w:rsid w:val="00BE0F1D"/>
    <w:rsid w:val="00BE6BC3"/>
    <w:rsid w:val="00BE6E96"/>
    <w:rsid w:val="00BF102F"/>
    <w:rsid w:val="00BF7D28"/>
    <w:rsid w:val="00C018D0"/>
    <w:rsid w:val="00C0616A"/>
    <w:rsid w:val="00C06AEA"/>
    <w:rsid w:val="00C1587B"/>
    <w:rsid w:val="00C166DF"/>
    <w:rsid w:val="00C257C4"/>
    <w:rsid w:val="00C306D7"/>
    <w:rsid w:val="00C33E35"/>
    <w:rsid w:val="00C4002E"/>
    <w:rsid w:val="00C4253B"/>
    <w:rsid w:val="00C44297"/>
    <w:rsid w:val="00C451FD"/>
    <w:rsid w:val="00C53E07"/>
    <w:rsid w:val="00C54324"/>
    <w:rsid w:val="00C63F27"/>
    <w:rsid w:val="00C64CAE"/>
    <w:rsid w:val="00C65DFA"/>
    <w:rsid w:val="00C67BFD"/>
    <w:rsid w:val="00C73D55"/>
    <w:rsid w:val="00C73F07"/>
    <w:rsid w:val="00C75012"/>
    <w:rsid w:val="00C755C2"/>
    <w:rsid w:val="00C7684B"/>
    <w:rsid w:val="00C80FE7"/>
    <w:rsid w:val="00C8118B"/>
    <w:rsid w:val="00C82DEE"/>
    <w:rsid w:val="00C85EEB"/>
    <w:rsid w:val="00C86F78"/>
    <w:rsid w:val="00C91956"/>
    <w:rsid w:val="00C92355"/>
    <w:rsid w:val="00C92D7B"/>
    <w:rsid w:val="00C95419"/>
    <w:rsid w:val="00C95764"/>
    <w:rsid w:val="00CA2986"/>
    <w:rsid w:val="00CA32F3"/>
    <w:rsid w:val="00CB0E36"/>
    <w:rsid w:val="00CB19A4"/>
    <w:rsid w:val="00CC2A26"/>
    <w:rsid w:val="00CD211A"/>
    <w:rsid w:val="00CD2DF6"/>
    <w:rsid w:val="00CD411B"/>
    <w:rsid w:val="00CD50D3"/>
    <w:rsid w:val="00CE2574"/>
    <w:rsid w:val="00CE48F3"/>
    <w:rsid w:val="00CE65F4"/>
    <w:rsid w:val="00CE6F6C"/>
    <w:rsid w:val="00CF12C3"/>
    <w:rsid w:val="00CF2CB1"/>
    <w:rsid w:val="00D011F9"/>
    <w:rsid w:val="00D01B38"/>
    <w:rsid w:val="00D05EF3"/>
    <w:rsid w:val="00D06848"/>
    <w:rsid w:val="00D07C5C"/>
    <w:rsid w:val="00D10418"/>
    <w:rsid w:val="00D11A0D"/>
    <w:rsid w:val="00D11FD7"/>
    <w:rsid w:val="00D1598D"/>
    <w:rsid w:val="00D17059"/>
    <w:rsid w:val="00D2063B"/>
    <w:rsid w:val="00D231D3"/>
    <w:rsid w:val="00D352DE"/>
    <w:rsid w:val="00D35500"/>
    <w:rsid w:val="00D37EA8"/>
    <w:rsid w:val="00D42273"/>
    <w:rsid w:val="00D44967"/>
    <w:rsid w:val="00D46917"/>
    <w:rsid w:val="00D46BF9"/>
    <w:rsid w:val="00D506F7"/>
    <w:rsid w:val="00D5413F"/>
    <w:rsid w:val="00D56738"/>
    <w:rsid w:val="00D604A7"/>
    <w:rsid w:val="00D659C0"/>
    <w:rsid w:val="00D7468F"/>
    <w:rsid w:val="00D76186"/>
    <w:rsid w:val="00D80A6D"/>
    <w:rsid w:val="00D82F14"/>
    <w:rsid w:val="00D85E69"/>
    <w:rsid w:val="00D96FB5"/>
    <w:rsid w:val="00DA0549"/>
    <w:rsid w:val="00DA05FB"/>
    <w:rsid w:val="00DA07CD"/>
    <w:rsid w:val="00DA312F"/>
    <w:rsid w:val="00DA33B2"/>
    <w:rsid w:val="00DA621E"/>
    <w:rsid w:val="00DB009E"/>
    <w:rsid w:val="00DB1FCB"/>
    <w:rsid w:val="00DB2CAF"/>
    <w:rsid w:val="00DB33B7"/>
    <w:rsid w:val="00DC17E0"/>
    <w:rsid w:val="00DC5BCC"/>
    <w:rsid w:val="00DC6707"/>
    <w:rsid w:val="00DC73E3"/>
    <w:rsid w:val="00DD4237"/>
    <w:rsid w:val="00DE5934"/>
    <w:rsid w:val="00DE6F41"/>
    <w:rsid w:val="00DF3DC9"/>
    <w:rsid w:val="00DF55FC"/>
    <w:rsid w:val="00E03769"/>
    <w:rsid w:val="00E0492F"/>
    <w:rsid w:val="00E178DE"/>
    <w:rsid w:val="00E220D0"/>
    <w:rsid w:val="00E30396"/>
    <w:rsid w:val="00E34146"/>
    <w:rsid w:val="00E34B9A"/>
    <w:rsid w:val="00E34EEC"/>
    <w:rsid w:val="00E45017"/>
    <w:rsid w:val="00E472B7"/>
    <w:rsid w:val="00E50D49"/>
    <w:rsid w:val="00E5116A"/>
    <w:rsid w:val="00E619CF"/>
    <w:rsid w:val="00E62601"/>
    <w:rsid w:val="00E72DFB"/>
    <w:rsid w:val="00E7302D"/>
    <w:rsid w:val="00E734BC"/>
    <w:rsid w:val="00E759F2"/>
    <w:rsid w:val="00E76291"/>
    <w:rsid w:val="00E811EC"/>
    <w:rsid w:val="00E82257"/>
    <w:rsid w:val="00E848BB"/>
    <w:rsid w:val="00E967B5"/>
    <w:rsid w:val="00EA00A6"/>
    <w:rsid w:val="00EA0DF6"/>
    <w:rsid w:val="00EA28E4"/>
    <w:rsid w:val="00EA36FE"/>
    <w:rsid w:val="00EA4330"/>
    <w:rsid w:val="00EA61D9"/>
    <w:rsid w:val="00EB215F"/>
    <w:rsid w:val="00EC15FF"/>
    <w:rsid w:val="00EC3558"/>
    <w:rsid w:val="00ED1FD8"/>
    <w:rsid w:val="00ED3F9E"/>
    <w:rsid w:val="00EE3D64"/>
    <w:rsid w:val="00EE62AB"/>
    <w:rsid w:val="00EF4066"/>
    <w:rsid w:val="00EF423E"/>
    <w:rsid w:val="00EF639A"/>
    <w:rsid w:val="00EF740D"/>
    <w:rsid w:val="00F01B1D"/>
    <w:rsid w:val="00F04223"/>
    <w:rsid w:val="00F04905"/>
    <w:rsid w:val="00F0498B"/>
    <w:rsid w:val="00F07173"/>
    <w:rsid w:val="00F122CF"/>
    <w:rsid w:val="00F154A4"/>
    <w:rsid w:val="00F17117"/>
    <w:rsid w:val="00F172AC"/>
    <w:rsid w:val="00F22252"/>
    <w:rsid w:val="00F32597"/>
    <w:rsid w:val="00F34632"/>
    <w:rsid w:val="00F34BA0"/>
    <w:rsid w:val="00F3570A"/>
    <w:rsid w:val="00F41A5B"/>
    <w:rsid w:val="00F43AF0"/>
    <w:rsid w:val="00F43D13"/>
    <w:rsid w:val="00F53390"/>
    <w:rsid w:val="00F56765"/>
    <w:rsid w:val="00F6089F"/>
    <w:rsid w:val="00F62CB1"/>
    <w:rsid w:val="00F72E29"/>
    <w:rsid w:val="00F75100"/>
    <w:rsid w:val="00F9044A"/>
    <w:rsid w:val="00F90A41"/>
    <w:rsid w:val="00FA3279"/>
    <w:rsid w:val="00FA793A"/>
    <w:rsid w:val="00FB12EA"/>
    <w:rsid w:val="00FB72ED"/>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unhideWhenUsed/>
    <w:rsid w:val="008F4E63"/>
    <w:rPr>
      <w:sz w:val="20"/>
    </w:rPr>
  </w:style>
  <w:style w:type="character" w:customStyle="1" w:styleId="TekstkomentarzaZnak">
    <w:name w:val="Tekst komentarza Znak"/>
    <w:basedOn w:val="Domylnaczcionkaakapitu"/>
    <w:link w:val="Tekstkomentarza"/>
    <w:uiPriority w:val="99"/>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5"/>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 w:type="paragraph" w:styleId="Tematkomentarza">
    <w:name w:val="annotation subject"/>
    <w:basedOn w:val="Tekstkomentarza"/>
    <w:next w:val="Tekstkomentarza"/>
    <w:link w:val="TematkomentarzaZnak"/>
    <w:uiPriority w:val="99"/>
    <w:semiHidden/>
    <w:unhideWhenUsed/>
    <w:rsid w:val="00270526"/>
    <w:rPr>
      <w:b/>
      <w:bCs/>
    </w:rPr>
  </w:style>
  <w:style w:type="character" w:customStyle="1" w:styleId="TematkomentarzaZnak">
    <w:name w:val="Temat komentarza Znak"/>
    <w:basedOn w:val="TekstkomentarzaZnak"/>
    <w:link w:val="Tematkomentarza"/>
    <w:uiPriority w:val="99"/>
    <w:semiHidden/>
    <w:rsid w:val="0027052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435981132">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311B-93D4-466F-8544-7676D57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21</Pages>
  <Words>11123</Words>
  <Characters>66742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49</cp:revision>
  <cp:lastPrinted>2023-12-20T07:30:00Z</cp:lastPrinted>
  <dcterms:created xsi:type="dcterms:W3CDTF">2023-12-18T13:11:00Z</dcterms:created>
  <dcterms:modified xsi:type="dcterms:W3CDTF">2024-06-20T10:45:00Z</dcterms:modified>
</cp:coreProperties>
</file>