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1E4E7B42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6258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66258E">
        <w:rPr>
          <w:rFonts w:asciiTheme="minorHAnsi" w:hAnsiTheme="minorHAnsi" w:cstheme="minorHAnsi"/>
          <w:b/>
          <w:bCs/>
          <w:szCs w:val="24"/>
        </w:rPr>
        <w:t>N</w:t>
      </w:r>
      <w:r w:rsidRPr="0066258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66258E">
        <w:rPr>
          <w:rFonts w:asciiTheme="minorHAnsi" w:hAnsiTheme="minorHAnsi" w:cstheme="minorHAnsi"/>
          <w:b/>
          <w:bCs/>
          <w:szCs w:val="24"/>
        </w:rPr>
        <w:t>3</w:t>
      </w:r>
      <w:r w:rsidRPr="0066258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NIP/PESEL, KRS/</w:t>
      </w:r>
      <w:proofErr w:type="spellStart"/>
      <w:r w:rsidRPr="0066258E">
        <w:rPr>
          <w:rFonts w:asciiTheme="minorHAnsi" w:hAnsiTheme="minorHAnsi" w:cstheme="minorHAnsi"/>
          <w:szCs w:val="24"/>
        </w:rPr>
        <w:t>CEiDG</w:t>
      </w:r>
      <w:proofErr w:type="spellEnd"/>
      <w:r w:rsidRPr="0066258E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66258E" w:rsidRDefault="005C07C6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66258E" w:rsidRDefault="005C07C6" w:rsidP="0066258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_________________________________</w:t>
      </w:r>
    </w:p>
    <w:p w14:paraId="39BC17C3" w14:textId="1C0A6A83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66258E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66258E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66258E" w:rsidRDefault="00D81EC3" w:rsidP="0066258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66258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66258E">
        <w:rPr>
          <w:rFonts w:asciiTheme="minorHAnsi" w:hAnsiTheme="minorHAnsi" w:cstheme="minorHAnsi"/>
          <w:b/>
          <w:szCs w:val="24"/>
        </w:rPr>
        <w:t>1</w:t>
      </w:r>
      <w:r w:rsidRPr="0066258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66258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66258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66258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66258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66258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66258E" w:rsidRDefault="00C66E66" w:rsidP="0066258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66258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4F2CE8DA" w:rsidR="00D81EC3" w:rsidRPr="0066258E" w:rsidRDefault="00D81EC3" w:rsidP="0066258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66258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6C2ED5" w:rsidRPr="0066258E">
        <w:rPr>
          <w:rFonts w:asciiTheme="minorHAnsi" w:hAnsiTheme="minorHAnsi" w:cstheme="minorHAnsi"/>
          <w:szCs w:val="24"/>
        </w:rPr>
        <w:t xml:space="preserve"> </w:t>
      </w:r>
      <w:r w:rsidR="006C2ED5" w:rsidRPr="0066258E">
        <w:rPr>
          <w:rFonts w:asciiTheme="minorHAnsi" w:hAnsiTheme="minorHAnsi" w:cstheme="minorHAnsi"/>
          <w:b/>
          <w:bCs/>
          <w:szCs w:val="24"/>
        </w:rPr>
        <w:t>pn. „Budowa ulic: Lipowej, Wierzbowej i Platanowej w Sulnowie</w:t>
      </w:r>
      <w:r w:rsidR="006C2ED5" w:rsidRPr="0066258E">
        <w:rPr>
          <w:rFonts w:asciiTheme="minorHAnsi" w:hAnsiTheme="minorHAnsi" w:cstheme="minorHAnsi"/>
          <w:b/>
          <w:bCs/>
          <w:spacing w:val="16"/>
          <w:szCs w:val="24"/>
        </w:rPr>
        <w:t>”</w:t>
      </w:r>
      <w:r w:rsidR="00207D01" w:rsidRPr="0066258E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66258E">
        <w:rPr>
          <w:rFonts w:asciiTheme="minorHAnsi" w:hAnsiTheme="minorHAnsi" w:cstheme="minorHAnsi"/>
          <w:szCs w:val="24"/>
        </w:rPr>
        <w:t xml:space="preserve">prowadzonego przez </w:t>
      </w:r>
      <w:r w:rsidRPr="0066258E">
        <w:rPr>
          <w:rFonts w:asciiTheme="minorHAnsi" w:hAnsiTheme="minorHAnsi" w:cstheme="minorHAnsi"/>
          <w:b/>
          <w:szCs w:val="24"/>
        </w:rPr>
        <w:t>Gminę Świecie, ul. Wojska Polskiego 124, 86</w:t>
      </w:r>
      <w:r w:rsidR="003D5EBB" w:rsidRPr="0066258E">
        <w:rPr>
          <w:rFonts w:asciiTheme="minorHAnsi" w:hAnsiTheme="minorHAnsi" w:cstheme="minorHAnsi"/>
          <w:b/>
          <w:szCs w:val="24"/>
        </w:rPr>
        <w:t>-</w:t>
      </w:r>
      <w:r w:rsidRPr="0066258E">
        <w:rPr>
          <w:rFonts w:asciiTheme="minorHAnsi" w:hAnsiTheme="minorHAnsi" w:cstheme="minorHAnsi"/>
          <w:b/>
          <w:szCs w:val="24"/>
        </w:rPr>
        <w:t>100 Świecie</w:t>
      </w:r>
      <w:r w:rsidRPr="0066258E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66258E" w:rsidRDefault="00D81EC3" w:rsidP="0066258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66258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66258E">
        <w:rPr>
          <w:rFonts w:asciiTheme="minorHAnsi" w:hAnsiTheme="minorHAnsi" w:cstheme="minorHAnsi"/>
          <w:szCs w:val="24"/>
        </w:rPr>
        <w:t xml:space="preserve"> </w:t>
      </w:r>
      <w:r w:rsidRPr="0066258E">
        <w:rPr>
          <w:rFonts w:asciiTheme="minorHAnsi" w:hAnsiTheme="minorHAnsi" w:cstheme="minorHAnsi"/>
          <w:szCs w:val="24"/>
        </w:rPr>
        <w:t xml:space="preserve">w </w:t>
      </w:r>
      <w:r w:rsidR="00766D13" w:rsidRPr="0066258E">
        <w:rPr>
          <w:rFonts w:asciiTheme="minorHAnsi" w:hAnsiTheme="minorHAnsi" w:cstheme="minorHAnsi"/>
          <w:szCs w:val="24"/>
        </w:rPr>
        <w:t>Rozdziale X</w:t>
      </w:r>
      <w:r w:rsidR="00CD1F2D" w:rsidRPr="0066258E">
        <w:rPr>
          <w:rFonts w:asciiTheme="minorHAnsi" w:hAnsiTheme="minorHAnsi" w:cstheme="minorHAnsi"/>
          <w:szCs w:val="24"/>
        </w:rPr>
        <w:t xml:space="preserve"> </w:t>
      </w:r>
      <w:r w:rsidR="00766D13" w:rsidRPr="0066258E">
        <w:rPr>
          <w:rFonts w:asciiTheme="minorHAnsi" w:hAnsiTheme="minorHAnsi" w:cstheme="minorHAnsi"/>
          <w:szCs w:val="24"/>
        </w:rPr>
        <w:t>ust. 2</w:t>
      </w:r>
      <w:r w:rsidR="00801C87" w:rsidRPr="0066258E">
        <w:rPr>
          <w:rFonts w:asciiTheme="minorHAnsi" w:hAnsiTheme="minorHAnsi" w:cstheme="minorHAnsi"/>
          <w:szCs w:val="24"/>
        </w:rPr>
        <w:t xml:space="preserve"> </w:t>
      </w:r>
      <w:r w:rsidRPr="0066258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66258E" w:rsidRDefault="00D81EC3" w:rsidP="0066258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66258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66258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66258E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66258E">
        <w:rPr>
          <w:rFonts w:asciiTheme="minorHAnsi" w:hAnsiTheme="minorHAnsi" w:cstheme="minorHAnsi"/>
          <w:szCs w:val="24"/>
        </w:rPr>
        <w:t>Rozdziale X ust. 2 SWZ</w:t>
      </w:r>
      <w:r w:rsidRPr="0066258E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66258E">
        <w:rPr>
          <w:rFonts w:asciiTheme="minorHAnsi" w:hAnsiTheme="minorHAnsi" w:cstheme="minorHAnsi"/>
          <w:szCs w:val="24"/>
        </w:rPr>
        <w:t>ych</w:t>
      </w:r>
      <w:proofErr w:type="spellEnd"/>
      <w:r w:rsidRPr="0066258E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7B7241F8" w14:textId="24F0C16D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  <w:r w:rsidR="004075A0" w:rsidRPr="0066258E">
        <w:rPr>
          <w:rFonts w:asciiTheme="minorHAnsi" w:hAnsiTheme="minorHAnsi" w:cstheme="minorHAnsi"/>
          <w:szCs w:val="24"/>
        </w:rPr>
        <w:t xml:space="preserve"> </w:t>
      </w:r>
      <w:r w:rsidRPr="0066258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66258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66258E" w:rsidRDefault="00396359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7CBA807" w14:textId="77777777" w:rsidR="008907E6" w:rsidRPr="0066258E" w:rsidRDefault="008907E6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4C8C4D34" w14:textId="77777777" w:rsidR="008907E6" w:rsidRPr="0066258E" w:rsidRDefault="008907E6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8C74B7F" w14:textId="77777777" w:rsidR="004A35B2" w:rsidRPr="0066258E" w:rsidRDefault="004A35B2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66258E" w:rsidRDefault="00D81EC3" w:rsidP="0066258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66258E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49D1C689" w14:textId="0CC40AA4" w:rsidR="00B220DE" w:rsidRPr="0066258E" w:rsidRDefault="00D81EC3" w:rsidP="0066258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66258E">
        <w:rPr>
          <w:rFonts w:asciiTheme="minorHAnsi" w:hAnsiTheme="minorHAnsi" w:cstheme="minorHAnsi"/>
          <w:szCs w:val="24"/>
        </w:rPr>
        <w:t>Oświadcza</w:t>
      </w:r>
      <w:r w:rsidR="001E6559" w:rsidRPr="0066258E">
        <w:rPr>
          <w:rFonts w:asciiTheme="minorHAnsi" w:hAnsiTheme="minorHAnsi" w:cstheme="minorHAnsi"/>
          <w:szCs w:val="24"/>
        </w:rPr>
        <w:t>m</w:t>
      </w:r>
      <w:r w:rsidRPr="0066258E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66258E" w:rsidRDefault="00AD1DF2" w:rsidP="0066258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45A51657" w:rsidR="00D81EC3" w:rsidRPr="0066258E" w:rsidRDefault="00D81EC3" w:rsidP="0066258E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6C2ED5" w:rsidRPr="0066258E">
        <w:rPr>
          <w:rFonts w:asciiTheme="minorHAnsi" w:hAnsiTheme="minorHAnsi" w:cstheme="minorHAnsi"/>
          <w:b/>
          <w:bCs/>
          <w:szCs w:val="24"/>
        </w:rPr>
        <w:t>pn. „Budowa ulic: Lipowej, Wierzbowej i Platanowej w Sulnowie</w:t>
      </w:r>
      <w:r w:rsidR="008907E6" w:rsidRPr="0066258E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66258E">
        <w:rPr>
          <w:rFonts w:asciiTheme="minorHAnsi" w:hAnsiTheme="minorHAnsi" w:cstheme="minorHAnsi"/>
          <w:szCs w:val="24"/>
        </w:rPr>
        <w:t xml:space="preserve">prowadzonego przez </w:t>
      </w:r>
      <w:r w:rsidRPr="0066258E">
        <w:rPr>
          <w:rFonts w:asciiTheme="minorHAnsi" w:hAnsiTheme="minorHAnsi" w:cstheme="minorHAnsi"/>
          <w:b/>
          <w:szCs w:val="24"/>
        </w:rPr>
        <w:t>Gminę Świecie, ul. Wojska  Polskiego 124, 86</w:t>
      </w:r>
      <w:r w:rsidR="003D5EBB" w:rsidRPr="0066258E">
        <w:rPr>
          <w:rFonts w:asciiTheme="minorHAnsi" w:hAnsiTheme="minorHAnsi" w:cstheme="minorHAnsi"/>
          <w:b/>
          <w:szCs w:val="24"/>
        </w:rPr>
        <w:t>-</w:t>
      </w:r>
      <w:r w:rsidRPr="0066258E">
        <w:rPr>
          <w:rFonts w:asciiTheme="minorHAnsi" w:hAnsiTheme="minorHAnsi" w:cstheme="minorHAnsi"/>
          <w:b/>
          <w:szCs w:val="24"/>
        </w:rPr>
        <w:t>100 Świecie</w:t>
      </w:r>
      <w:r w:rsidRPr="0066258E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66258E" w:rsidRDefault="00D81EC3" w:rsidP="0066258E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66258E" w:rsidRDefault="00D81EC3" w:rsidP="0066258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66258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08EDD5BB" w:rsidR="0001760F" w:rsidRPr="0066258E" w:rsidRDefault="0001760F" w:rsidP="0066258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Oświadczam (-y), że nie podlegam (-my) wykluczeniu z postępowania na podstawie art. 108 ust</w:t>
      </w:r>
      <w:r w:rsidR="00B9511A" w:rsidRPr="0066258E">
        <w:rPr>
          <w:rFonts w:asciiTheme="minorHAnsi" w:hAnsiTheme="minorHAnsi" w:cstheme="minorHAnsi"/>
          <w:szCs w:val="24"/>
        </w:rPr>
        <w:t>.</w:t>
      </w:r>
      <w:r w:rsidRPr="0066258E">
        <w:rPr>
          <w:rFonts w:asciiTheme="minorHAnsi" w:hAnsiTheme="minorHAnsi" w:cstheme="minorHAnsi"/>
          <w:szCs w:val="24"/>
        </w:rPr>
        <w:t xml:space="preserve"> 1 ustawy Pzp.</w:t>
      </w:r>
    </w:p>
    <w:p w14:paraId="0D2EE089" w14:textId="77777777" w:rsidR="0001760F" w:rsidRPr="0066258E" w:rsidRDefault="0001760F" w:rsidP="0066258E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68904E" w14:textId="77777777" w:rsidR="0001760F" w:rsidRPr="0066258E" w:rsidRDefault="0001760F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66258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66258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66258E" w:rsidRDefault="0001760F" w:rsidP="0066258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72D14F1" w:rsidR="0001760F" w:rsidRPr="0066258E" w:rsidRDefault="0001760F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ustawy Pzp skutkująca wykluczeniem z postępowania to Wykonawca zobowiązany jest wskazać w niniejszym oświadczeniu tę okoliczność i udowodnić</w:t>
      </w:r>
      <w:r w:rsidRPr="0066258E">
        <w:rPr>
          <w:rFonts w:asciiTheme="minorHAnsi" w:hAnsiTheme="minorHAnsi" w:cstheme="minorHAnsi"/>
          <w:b/>
          <w:i/>
          <w:szCs w:val="24"/>
        </w:rPr>
        <w:t xml:space="preserve"> </w:t>
      </w:r>
      <w:r w:rsidRPr="0066258E">
        <w:rPr>
          <w:rFonts w:asciiTheme="minorHAnsi" w:hAnsiTheme="minorHAnsi" w:cstheme="minorHAnsi"/>
          <w:szCs w:val="24"/>
        </w:rPr>
        <w:t>Zamawiającemu, że spełnił łącznie przesłanki określone w art. 110 ust. 2 Pzp.</w:t>
      </w:r>
    </w:p>
    <w:p w14:paraId="7BE94C47" w14:textId="3EF2CF7B" w:rsidR="0056418A" w:rsidRPr="0066258E" w:rsidRDefault="0056418A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66258E" w:rsidRDefault="0056418A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66258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66258E" w:rsidRDefault="0040577F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153C5D5F" w:rsidR="0040577F" w:rsidRPr="0066258E" w:rsidRDefault="0040577F" w:rsidP="0066258E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66258E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66258E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66258E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66258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66258E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66258E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66258E">
        <w:rPr>
          <w:rFonts w:asciiTheme="minorHAnsi" w:hAnsiTheme="minorHAnsi" w:cstheme="minorHAnsi"/>
          <w:color w:val="000000" w:themeColor="text1"/>
          <w:szCs w:val="24"/>
        </w:rPr>
        <w:t>a</w:t>
      </w:r>
      <w:r w:rsidRPr="0066258E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66258E" w:rsidRDefault="00640747" w:rsidP="0066258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66258E" w:rsidRDefault="00B220DE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66258E" w:rsidRDefault="00B220DE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66258E" w:rsidRDefault="00B220DE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655EE74E" w14:textId="067B91C2" w:rsidR="00B220DE" w:rsidRPr="0066258E" w:rsidRDefault="00B220DE" w:rsidP="0066258E">
      <w:pPr>
        <w:spacing w:line="276" w:lineRule="auto"/>
        <w:rPr>
          <w:rFonts w:asciiTheme="minorHAnsi" w:hAnsiTheme="minorHAnsi" w:cstheme="minorHAnsi"/>
          <w:szCs w:val="24"/>
        </w:rPr>
      </w:pPr>
      <w:r w:rsidRPr="0066258E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7F176F4E" w14:textId="4D936B02" w:rsidR="005D0DF9" w:rsidRPr="0066258E" w:rsidRDefault="00D81EC3" w:rsidP="0066258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66258E">
        <w:rPr>
          <w:rFonts w:asciiTheme="minorHAnsi" w:hAnsiTheme="minorHAnsi" w:cstheme="minorHAnsi"/>
          <w:i/>
          <w:szCs w:val="24"/>
        </w:rPr>
        <w:tab/>
      </w:r>
    </w:p>
    <w:sectPr w:rsidR="005D0DF9" w:rsidRPr="0066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E390" w14:textId="77777777" w:rsidR="004D0D96" w:rsidRDefault="004D0D96" w:rsidP="00D73CDA">
      <w:r>
        <w:separator/>
      </w:r>
    </w:p>
  </w:endnote>
  <w:endnote w:type="continuationSeparator" w:id="0">
    <w:p w14:paraId="62031E16" w14:textId="77777777" w:rsidR="004D0D96" w:rsidRDefault="004D0D96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BC5C" w14:textId="77777777" w:rsidR="004D0D96" w:rsidRDefault="004D0D96" w:rsidP="00D73CDA">
      <w:r>
        <w:separator/>
      </w:r>
    </w:p>
  </w:footnote>
  <w:footnote w:type="continuationSeparator" w:id="0">
    <w:p w14:paraId="5D2F6CAF" w14:textId="77777777" w:rsidR="004D0D96" w:rsidRDefault="004D0D96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D0D96"/>
    <w:rsid w:val="004E046D"/>
    <w:rsid w:val="004E3033"/>
    <w:rsid w:val="004E4F43"/>
    <w:rsid w:val="00522118"/>
    <w:rsid w:val="005274DA"/>
    <w:rsid w:val="0053798A"/>
    <w:rsid w:val="00561555"/>
    <w:rsid w:val="0056418A"/>
    <w:rsid w:val="005851E2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6258E"/>
    <w:rsid w:val="006759D7"/>
    <w:rsid w:val="00675B96"/>
    <w:rsid w:val="0067639C"/>
    <w:rsid w:val="00677050"/>
    <w:rsid w:val="00685366"/>
    <w:rsid w:val="0069490D"/>
    <w:rsid w:val="006A40B0"/>
    <w:rsid w:val="006A434D"/>
    <w:rsid w:val="006C2ED5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7169F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536A"/>
    <w:rsid w:val="00CE5CAC"/>
    <w:rsid w:val="00D004A3"/>
    <w:rsid w:val="00D01BB2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33D27"/>
    <w:rsid w:val="00E42397"/>
    <w:rsid w:val="00E63B36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72</cp:revision>
  <cp:lastPrinted>2024-04-16T10:02:00Z</cp:lastPrinted>
  <dcterms:created xsi:type="dcterms:W3CDTF">2022-04-04T06:46:00Z</dcterms:created>
  <dcterms:modified xsi:type="dcterms:W3CDTF">2024-06-10T12:43:00Z</dcterms:modified>
</cp:coreProperties>
</file>