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4214B" w14:textId="16CD2EFE" w:rsidR="004C3186" w:rsidRPr="000B4A56" w:rsidRDefault="004923C3" w:rsidP="004346E8">
      <w:pPr>
        <w:pStyle w:val="Tytu"/>
        <w:pBdr>
          <w:top w:val="single" w:sz="6" w:space="0" w:color="auto"/>
        </w:pBdr>
        <w:tabs>
          <w:tab w:val="clear" w:pos="6096"/>
          <w:tab w:val="left" w:pos="-2700"/>
          <w:tab w:val="left" w:pos="832"/>
          <w:tab w:val="center" w:pos="4819"/>
        </w:tabs>
        <w:ind w:left="284"/>
        <w:jc w:val="left"/>
        <w:rPr>
          <w:spacing w:val="40"/>
          <w:szCs w:val="28"/>
        </w:rPr>
      </w:pPr>
      <w:r>
        <w:rPr>
          <w:spacing w:val="40"/>
          <w:sz w:val="24"/>
        </w:rPr>
        <w:t xml:space="preserve"> </w:t>
      </w:r>
      <w:r w:rsidR="004C3186" w:rsidRPr="000B4A56">
        <w:rPr>
          <w:spacing w:val="40"/>
          <w:sz w:val="24"/>
        </w:rPr>
        <w:tab/>
      </w:r>
      <w:r w:rsidR="004C3186" w:rsidRPr="000B4A56">
        <w:rPr>
          <w:spacing w:val="40"/>
          <w:szCs w:val="28"/>
        </w:rPr>
        <w:tab/>
        <w:t>1 REGIONALNA BAZA LOGISTYCZNA</w:t>
      </w:r>
      <w:r w:rsidR="004C3186" w:rsidRPr="000B4A56">
        <w:rPr>
          <w:b w:val="0"/>
          <w:i/>
          <w:szCs w:val="28"/>
        </w:rPr>
        <w:t xml:space="preserve">            </w:t>
      </w:r>
    </w:p>
    <w:p w14:paraId="75E0A4AB" w14:textId="1239EFEC" w:rsidR="00A97C4D" w:rsidRPr="000B4A56" w:rsidRDefault="00A97C4D" w:rsidP="004346E8">
      <w:pPr>
        <w:tabs>
          <w:tab w:val="left" w:pos="1491"/>
        </w:tabs>
        <w:jc w:val="right"/>
        <w:rPr>
          <w:sz w:val="20"/>
          <w:szCs w:val="28"/>
        </w:rPr>
      </w:pPr>
    </w:p>
    <w:p w14:paraId="61C5CE91" w14:textId="3C21ED83" w:rsidR="0090464F" w:rsidRDefault="004C3186" w:rsidP="004346E8">
      <w:pPr>
        <w:tabs>
          <w:tab w:val="left" w:pos="1491"/>
        </w:tabs>
        <w:jc w:val="right"/>
        <w:rPr>
          <w:sz w:val="20"/>
          <w:szCs w:val="28"/>
        </w:rPr>
      </w:pPr>
      <w:r w:rsidRPr="000B4A56">
        <w:rPr>
          <w:sz w:val="20"/>
          <w:szCs w:val="28"/>
        </w:rPr>
        <w:t xml:space="preserve">dnia </w:t>
      </w:r>
      <w:r w:rsidR="00831515">
        <w:rPr>
          <w:sz w:val="20"/>
          <w:szCs w:val="28"/>
        </w:rPr>
        <w:t>14</w:t>
      </w:r>
      <w:r w:rsidR="00E3638B">
        <w:rPr>
          <w:sz w:val="20"/>
          <w:szCs w:val="28"/>
        </w:rPr>
        <w:t xml:space="preserve"> </w:t>
      </w:r>
      <w:r w:rsidR="007A4142">
        <w:rPr>
          <w:sz w:val="20"/>
          <w:szCs w:val="28"/>
        </w:rPr>
        <w:t>lipca</w:t>
      </w:r>
      <w:r w:rsidR="00836110">
        <w:rPr>
          <w:sz w:val="20"/>
          <w:szCs w:val="28"/>
        </w:rPr>
        <w:t xml:space="preserve"> </w:t>
      </w:r>
      <w:r w:rsidRPr="000B4A56">
        <w:rPr>
          <w:sz w:val="20"/>
          <w:szCs w:val="28"/>
        </w:rPr>
        <w:t>202</w:t>
      </w:r>
      <w:r w:rsidR="00755672">
        <w:rPr>
          <w:sz w:val="20"/>
          <w:szCs w:val="28"/>
        </w:rPr>
        <w:t>2</w:t>
      </w:r>
      <w:r w:rsidRPr="000B4A56">
        <w:rPr>
          <w:sz w:val="20"/>
          <w:szCs w:val="28"/>
        </w:rPr>
        <w:t xml:space="preserve"> roku </w:t>
      </w:r>
    </w:p>
    <w:p w14:paraId="16DE5551" w14:textId="5C4E54F9" w:rsidR="0090464F" w:rsidRDefault="0090464F" w:rsidP="0090464F">
      <w:pPr>
        <w:rPr>
          <w:b/>
          <w:sz w:val="20"/>
          <w:szCs w:val="22"/>
        </w:rPr>
      </w:pPr>
      <w:r w:rsidRPr="002F674D">
        <w:rPr>
          <w:b/>
          <w:sz w:val="20"/>
          <w:szCs w:val="22"/>
        </w:rPr>
        <w:t>1RBLog-SZP.2612.</w:t>
      </w:r>
      <w:r w:rsidR="00FE2D47" w:rsidRPr="00FE2D47">
        <w:rPr>
          <w:b/>
          <w:sz w:val="20"/>
          <w:szCs w:val="22"/>
        </w:rPr>
        <w:t>54</w:t>
      </w:r>
      <w:r w:rsidRPr="002F674D">
        <w:rPr>
          <w:b/>
          <w:sz w:val="20"/>
          <w:szCs w:val="22"/>
        </w:rPr>
        <w:t>.202</w:t>
      </w:r>
      <w:r>
        <w:rPr>
          <w:b/>
          <w:sz w:val="20"/>
          <w:szCs w:val="22"/>
        </w:rPr>
        <w:t>2</w:t>
      </w:r>
    </w:p>
    <w:p w14:paraId="02DE0B19" w14:textId="47E2C5A9" w:rsidR="004C3186" w:rsidRPr="000B4A56" w:rsidRDefault="004C3186" w:rsidP="004346E8">
      <w:pPr>
        <w:tabs>
          <w:tab w:val="left" w:pos="1491"/>
        </w:tabs>
        <w:jc w:val="right"/>
        <w:rPr>
          <w:b/>
          <w:sz w:val="20"/>
          <w:szCs w:val="28"/>
        </w:rPr>
      </w:pPr>
      <w:r w:rsidRPr="000B4A56">
        <w:rPr>
          <w:b/>
          <w:i/>
          <w:sz w:val="20"/>
          <w:szCs w:val="28"/>
        </w:rPr>
        <w:t xml:space="preserve">                              </w:t>
      </w:r>
    </w:p>
    <w:p w14:paraId="6E914EB3" w14:textId="77777777" w:rsidR="004C3186" w:rsidRPr="000B4A56" w:rsidRDefault="004C3186" w:rsidP="004346E8">
      <w:pPr>
        <w:rPr>
          <w:b/>
          <w:sz w:val="28"/>
          <w:szCs w:val="28"/>
        </w:rPr>
      </w:pPr>
    </w:p>
    <w:p w14:paraId="578512AD" w14:textId="578BA0EC" w:rsidR="004C3186" w:rsidRPr="000B4A56" w:rsidRDefault="004C3186" w:rsidP="006A6B9E">
      <w:pPr>
        <w:ind w:right="5811"/>
        <w:jc w:val="center"/>
        <w:rPr>
          <w:b/>
          <w:szCs w:val="28"/>
        </w:rPr>
      </w:pPr>
      <w:r w:rsidRPr="000B4A56">
        <w:rPr>
          <w:b/>
          <w:szCs w:val="28"/>
        </w:rPr>
        <w:t>Z</w:t>
      </w:r>
      <w:r w:rsidR="0032775B" w:rsidRPr="000B4A56">
        <w:rPr>
          <w:b/>
          <w:szCs w:val="28"/>
        </w:rPr>
        <w:t>A</w:t>
      </w:r>
      <w:r w:rsidRPr="000B4A56">
        <w:rPr>
          <w:b/>
          <w:szCs w:val="28"/>
        </w:rPr>
        <w:t>TWIERDZAM</w:t>
      </w:r>
    </w:p>
    <w:p w14:paraId="272A552F" w14:textId="7D2CDD08" w:rsidR="004C3186" w:rsidRPr="000B4A56" w:rsidRDefault="004C3186" w:rsidP="006A6B9E">
      <w:pPr>
        <w:ind w:right="5811"/>
        <w:jc w:val="center"/>
        <w:rPr>
          <w:b/>
          <w:szCs w:val="28"/>
        </w:rPr>
      </w:pPr>
      <w:r w:rsidRPr="000B4A56">
        <w:rPr>
          <w:b/>
          <w:szCs w:val="28"/>
        </w:rPr>
        <w:t>KOMENDANT</w:t>
      </w:r>
    </w:p>
    <w:p w14:paraId="1E12B9DA" w14:textId="3D288314" w:rsidR="004C3186" w:rsidRPr="000B4A56" w:rsidRDefault="004C3186" w:rsidP="006A6B9E">
      <w:pPr>
        <w:ind w:right="5811"/>
        <w:jc w:val="center"/>
        <w:rPr>
          <w:szCs w:val="28"/>
        </w:rPr>
      </w:pPr>
    </w:p>
    <w:p w14:paraId="4F70A880" w14:textId="563963D1" w:rsidR="004C3186" w:rsidRPr="000B4A56" w:rsidRDefault="004C3186" w:rsidP="006A6B9E">
      <w:pPr>
        <w:ind w:right="5811"/>
        <w:jc w:val="center"/>
        <w:rPr>
          <w:b/>
          <w:szCs w:val="28"/>
        </w:rPr>
      </w:pPr>
    </w:p>
    <w:p w14:paraId="2FFD1B34" w14:textId="72B722B0" w:rsidR="004C3186" w:rsidRPr="000B4A56" w:rsidRDefault="004C3186" w:rsidP="006A6B9E">
      <w:pPr>
        <w:ind w:right="5811"/>
        <w:jc w:val="center"/>
        <w:rPr>
          <w:szCs w:val="28"/>
        </w:rPr>
      </w:pPr>
    </w:p>
    <w:p w14:paraId="1C097887" w14:textId="64F4DFDD" w:rsidR="004C3186" w:rsidRPr="000B4A56" w:rsidRDefault="00831515" w:rsidP="006A6B9E">
      <w:pPr>
        <w:ind w:right="5811"/>
        <w:jc w:val="center"/>
        <w:rPr>
          <w:b/>
          <w:spacing w:val="30"/>
          <w:szCs w:val="28"/>
        </w:rPr>
      </w:pPr>
      <w:r>
        <w:rPr>
          <w:b/>
          <w:spacing w:val="30"/>
          <w:szCs w:val="28"/>
        </w:rPr>
        <w:t xml:space="preserve">(-) </w:t>
      </w:r>
      <w:bookmarkStart w:id="0" w:name="_GoBack"/>
      <w:bookmarkEnd w:id="0"/>
      <w:r w:rsidR="004C3186" w:rsidRPr="00C27C64">
        <w:rPr>
          <w:b/>
          <w:spacing w:val="30"/>
          <w:szCs w:val="28"/>
        </w:rPr>
        <w:t xml:space="preserve">płk </w:t>
      </w:r>
      <w:r w:rsidR="007A4142">
        <w:rPr>
          <w:b/>
          <w:spacing w:val="30"/>
          <w:szCs w:val="28"/>
        </w:rPr>
        <w:t>Janusz KRYSZPIN</w:t>
      </w:r>
    </w:p>
    <w:p w14:paraId="6AAD5370" w14:textId="76AD1B42" w:rsidR="00AF69B4" w:rsidRPr="000B4A56" w:rsidRDefault="00AF69B4" w:rsidP="006A6B9E">
      <w:pPr>
        <w:ind w:right="5811"/>
        <w:jc w:val="center"/>
        <w:rPr>
          <w:szCs w:val="28"/>
        </w:rPr>
      </w:pPr>
    </w:p>
    <w:p w14:paraId="69FBA6D0" w14:textId="77777777" w:rsidR="00AF69B4" w:rsidRPr="000B4A56" w:rsidRDefault="00AF69B4" w:rsidP="006A6B9E">
      <w:pPr>
        <w:ind w:right="5811"/>
        <w:jc w:val="center"/>
        <w:rPr>
          <w:szCs w:val="28"/>
        </w:rPr>
      </w:pPr>
    </w:p>
    <w:p w14:paraId="32619654" w14:textId="5371A2A9" w:rsidR="0085217C" w:rsidRPr="000B4A56" w:rsidRDefault="00AF69B4" w:rsidP="00AF69B4">
      <w:pPr>
        <w:jc w:val="center"/>
        <w:rPr>
          <w:b/>
          <w:i/>
          <w:color w:val="FF0000"/>
          <w:sz w:val="28"/>
          <w:szCs w:val="28"/>
        </w:rPr>
      </w:pPr>
      <w:r w:rsidRPr="000B4A56">
        <w:rPr>
          <w:noProof/>
          <w:sz w:val="32"/>
          <w:szCs w:val="32"/>
        </w:rPr>
        <w:drawing>
          <wp:inline distT="0" distB="0" distL="0" distR="0" wp14:anchorId="42C69685" wp14:editId="18B42EBC">
            <wp:extent cx="1036320" cy="1097280"/>
            <wp:effectExtent l="0" t="0" r="0" b="7620"/>
            <wp:docPr id="1" name="Obraz 1" descr="G:\tarcza dobra jasno 300 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tarcza dobra jasno 300 dp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6320" cy="1097280"/>
                    </a:xfrm>
                    <a:prstGeom prst="rect">
                      <a:avLst/>
                    </a:prstGeom>
                    <a:noFill/>
                    <a:ln>
                      <a:noFill/>
                    </a:ln>
                  </pic:spPr>
                </pic:pic>
              </a:graphicData>
            </a:graphic>
          </wp:inline>
        </w:drawing>
      </w:r>
    </w:p>
    <w:p w14:paraId="56B1DEFB" w14:textId="53E35A51" w:rsidR="00912338" w:rsidRPr="00C0119E" w:rsidRDefault="00912338" w:rsidP="00FD03D5">
      <w:pPr>
        <w:keepNext/>
        <w:jc w:val="center"/>
        <w:outlineLvl w:val="6"/>
        <w:rPr>
          <w:b/>
          <w:sz w:val="28"/>
          <w:szCs w:val="28"/>
          <w:u w:val="single"/>
        </w:rPr>
      </w:pPr>
      <w:r w:rsidRPr="00C0119E">
        <w:rPr>
          <w:b/>
          <w:sz w:val="28"/>
          <w:szCs w:val="28"/>
          <w:u w:val="single"/>
        </w:rPr>
        <w:t xml:space="preserve">Specyfikacja </w:t>
      </w:r>
      <w:r w:rsidR="00FD03D5" w:rsidRPr="00C0119E">
        <w:rPr>
          <w:b/>
          <w:sz w:val="28"/>
          <w:szCs w:val="28"/>
          <w:u w:val="single"/>
        </w:rPr>
        <w:t xml:space="preserve">Warunków Zamówienia </w:t>
      </w:r>
      <w:r w:rsidR="00FD03D5" w:rsidRPr="00C0119E">
        <w:rPr>
          <w:b/>
          <w:i/>
          <w:sz w:val="28"/>
          <w:szCs w:val="28"/>
          <w:u w:val="single"/>
        </w:rPr>
        <w:t>(S</w:t>
      </w:r>
      <w:r w:rsidRPr="00C0119E">
        <w:rPr>
          <w:b/>
          <w:i/>
          <w:sz w:val="28"/>
          <w:szCs w:val="28"/>
          <w:u w:val="single"/>
        </w:rPr>
        <w:t>WZ)</w:t>
      </w:r>
    </w:p>
    <w:p w14:paraId="540CAF6A" w14:textId="77777777" w:rsidR="00750BAA" w:rsidRPr="000B4A56" w:rsidRDefault="00750BAA" w:rsidP="00FD03D5">
      <w:pPr>
        <w:keepNext/>
        <w:jc w:val="center"/>
        <w:outlineLvl w:val="6"/>
        <w:rPr>
          <w:b/>
          <w:i/>
          <w:sz w:val="28"/>
          <w:szCs w:val="28"/>
        </w:rPr>
      </w:pPr>
    </w:p>
    <w:p w14:paraId="001E4F66" w14:textId="643F3293" w:rsidR="00912338" w:rsidRPr="000B4A56" w:rsidRDefault="00750BAA" w:rsidP="004346E8">
      <w:pPr>
        <w:tabs>
          <w:tab w:val="left" w:pos="6237"/>
        </w:tabs>
        <w:jc w:val="center"/>
        <w:rPr>
          <w:bCs/>
          <w:sz w:val="28"/>
          <w:szCs w:val="28"/>
        </w:rPr>
      </w:pPr>
      <w:r w:rsidRPr="000B4A56">
        <w:rPr>
          <w:sz w:val="28"/>
          <w:szCs w:val="28"/>
        </w:rPr>
        <w:t xml:space="preserve">w </w:t>
      </w:r>
      <w:r w:rsidR="00912338" w:rsidRPr="000B4A56">
        <w:rPr>
          <w:sz w:val="28"/>
          <w:szCs w:val="28"/>
        </w:rPr>
        <w:t>postępowani</w:t>
      </w:r>
      <w:r w:rsidRPr="000B4A56">
        <w:rPr>
          <w:sz w:val="28"/>
          <w:szCs w:val="28"/>
        </w:rPr>
        <w:t>u</w:t>
      </w:r>
      <w:r w:rsidR="00912338" w:rsidRPr="000B4A56">
        <w:rPr>
          <w:sz w:val="28"/>
          <w:szCs w:val="28"/>
        </w:rPr>
        <w:t xml:space="preserve"> o udzielenie zamówienia publicznego, prowadzone</w:t>
      </w:r>
      <w:r w:rsidRPr="000B4A56">
        <w:rPr>
          <w:sz w:val="28"/>
          <w:szCs w:val="28"/>
        </w:rPr>
        <w:t>go</w:t>
      </w:r>
      <w:r w:rsidR="00912338" w:rsidRPr="000B4A56">
        <w:rPr>
          <w:sz w:val="28"/>
          <w:szCs w:val="28"/>
        </w:rPr>
        <w:t xml:space="preserve"> zgodnie </w:t>
      </w:r>
      <w:r w:rsidR="00912338" w:rsidRPr="000B4A56">
        <w:rPr>
          <w:sz w:val="28"/>
          <w:szCs w:val="28"/>
        </w:rPr>
        <w:br/>
        <w:t xml:space="preserve">z ustawą z dnia </w:t>
      </w:r>
      <w:r w:rsidR="00FD03D5" w:rsidRPr="000B4A56">
        <w:rPr>
          <w:sz w:val="28"/>
          <w:szCs w:val="28"/>
        </w:rPr>
        <w:t>11</w:t>
      </w:r>
      <w:r w:rsidR="00912338" w:rsidRPr="000B4A56">
        <w:rPr>
          <w:sz w:val="28"/>
          <w:szCs w:val="28"/>
        </w:rPr>
        <w:t xml:space="preserve"> </w:t>
      </w:r>
      <w:r w:rsidR="00FD03D5" w:rsidRPr="000B4A56">
        <w:rPr>
          <w:sz w:val="28"/>
          <w:szCs w:val="28"/>
        </w:rPr>
        <w:t>września 2019</w:t>
      </w:r>
      <w:r w:rsidR="00912338" w:rsidRPr="000B4A56">
        <w:rPr>
          <w:sz w:val="28"/>
          <w:szCs w:val="28"/>
        </w:rPr>
        <w:t xml:space="preserve"> r. Prawo Zamówień Publicznych </w:t>
      </w:r>
      <w:r w:rsidR="00912338" w:rsidRPr="000B4A56">
        <w:rPr>
          <w:sz w:val="28"/>
          <w:szCs w:val="28"/>
        </w:rPr>
        <w:br/>
      </w:r>
      <w:r w:rsidR="00FD03D5" w:rsidRPr="000B4A56">
        <w:rPr>
          <w:bCs/>
          <w:sz w:val="28"/>
          <w:szCs w:val="28"/>
        </w:rPr>
        <w:t>(</w:t>
      </w:r>
      <w:r w:rsidR="00E3638B">
        <w:rPr>
          <w:bCs/>
          <w:sz w:val="28"/>
          <w:szCs w:val="28"/>
        </w:rPr>
        <w:t>t. j. Dz. U. z 2021</w:t>
      </w:r>
      <w:r w:rsidR="002E657F" w:rsidRPr="000B4A56">
        <w:rPr>
          <w:bCs/>
          <w:sz w:val="28"/>
          <w:szCs w:val="28"/>
        </w:rPr>
        <w:t xml:space="preserve"> r., poz. </w:t>
      </w:r>
      <w:r w:rsidR="00E3638B">
        <w:rPr>
          <w:bCs/>
          <w:sz w:val="28"/>
          <w:szCs w:val="28"/>
        </w:rPr>
        <w:t xml:space="preserve">1129 </w:t>
      </w:r>
      <w:r w:rsidRPr="000B4A56">
        <w:rPr>
          <w:bCs/>
          <w:sz w:val="28"/>
          <w:szCs w:val="28"/>
        </w:rPr>
        <w:t>ze zm.</w:t>
      </w:r>
      <w:r w:rsidR="002E657F" w:rsidRPr="000B4A56">
        <w:rPr>
          <w:bCs/>
          <w:sz w:val="28"/>
          <w:szCs w:val="28"/>
        </w:rPr>
        <w:t>)</w:t>
      </w:r>
      <w:r w:rsidRPr="000B4A56">
        <w:rPr>
          <w:bCs/>
          <w:sz w:val="28"/>
          <w:szCs w:val="28"/>
        </w:rPr>
        <w:t xml:space="preserve"> dla zamówień klasycznych, których wartość </w:t>
      </w:r>
      <w:r w:rsidR="008D614A" w:rsidRPr="000B4A56">
        <w:rPr>
          <w:bCs/>
          <w:sz w:val="28"/>
          <w:szCs w:val="28"/>
        </w:rPr>
        <w:t xml:space="preserve">jest </w:t>
      </w:r>
      <w:r w:rsidRPr="000B4A56">
        <w:rPr>
          <w:bCs/>
          <w:sz w:val="28"/>
          <w:szCs w:val="28"/>
        </w:rPr>
        <w:t>równa lub przekracza kwotę 130 000 złotych</w:t>
      </w:r>
    </w:p>
    <w:p w14:paraId="5FEF7923" w14:textId="77777777" w:rsidR="00F23708" w:rsidRPr="000B4A56" w:rsidRDefault="00F23708" w:rsidP="004346E8">
      <w:pPr>
        <w:tabs>
          <w:tab w:val="left" w:pos="6237"/>
        </w:tabs>
        <w:jc w:val="center"/>
        <w:rPr>
          <w:sz w:val="28"/>
          <w:szCs w:val="28"/>
        </w:rPr>
      </w:pPr>
    </w:p>
    <w:p w14:paraId="227134E0" w14:textId="77777777" w:rsidR="00AB767C" w:rsidRPr="000B4A56" w:rsidRDefault="00AB767C" w:rsidP="004346E8">
      <w:pPr>
        <w:jc w:val="center"/>
        <w:rPr>
          <w:sz w:val="28"/>
          <w:szCs w:val="28"/>
        </w:rPr>
      </w:pPr>
    </w:p>
    <w:p w14:paraId="6C06312A" w14:textId="3FF49320" w:rsidR="00FA7ACD" w:rsidRPr="000B4A56" w:rsidRDefault="00FA7ACD" w:rsidP="004346E8">
      <w:pPr>
        <w:rPr>
          <w:b/>
          <w:sz w:val="28"/>
          <w:szCs w:val="28"/>
        </w:rPr>
      </w:pPr>
    </w:p>
    <w:p w14:paraId="176774FA" w14:textId="77777777" w:rsidR="00780DE0" w:rsidRPr="000B4A56" w:rsidRDefault="00780DE0" w:rsidP="004346E8">
      <w:pPr>
        <w:rPr>
          <w:b/>
          <w:sz w:val="28"/>
          <w:szCs w:val="28"/>
        </w:rPr>
      </w:pPr>
    </w:p>
    <w:p w14:paraId="44991683" w14:textId="77777777" w:rsidR="00912338" w:rsidRPr="00C9281A" w:rsidRDefault="00912338" w:rsidP="004346E8">
      <w:pPr>
        <w:rPr>
          <w:b/>
          <w:sz w:val="28"/>
          <w:szCs w:val="28"/>
          <w:u w:val="single"/>
        </w:rPr>
      </w:pPr>
      <w:r w:rsidRPr="000B4A56">
        <w:rPr>
          <w:b/>
          <w:sz w:val="28"/>
          <w:szCs w:val="28"/>
          <w:u w:val="single"/>
        </w:rPr>
        <w:t xml:space="preserve">NAZWA </w:t>
      </w:r>
      <w:r w:rsidRPr="00C9281A">
        <w:rPr>
          <w:b/>
          <w:sz w:val="28"/>
          <w:szCs w:val="28"/>
          <w:u w:val="single"/>
        </w:rPr>
        <w:t>POSTĘPOWANIA:</w:t>
      </w:r>
    </w:p>
    <w:p w14:paraId="7B97B7EF" w14:textId="7C9EA15E" w:rsidR="00745857" w:rsidRDefault="00745857" w:rsidP="004346E8">
      <w:pPr>
        <w:rPr>
          <w:b/>
          <w:sz w:val="28"/>
          <w:szCs w:val="28"/>
        </w:rPr>
      </w:pPr>
    </w:p>
    <w:p w14:paraId="0A48E07A" w14:textId="7EED0AEA" w:rsidR="00C27C64" w:rsidRDefault="00BD6746" w:rsidP="00755672">
      <w:pPr>
        <w:shd w:val="clear" w:color="auto" w:fill="FFFFFF"/>
        <w:tabs>
          <w:tab w:val="left" w:pos="389"/>
          <w:tab w:val="left" w:leader="dot" w:pos="9677"/>
        </w:tabs>
        <w:jc w:val="center"/>
        <w:rPr>
          <w:b/>
          <w:sz w:val="28"/>
          <w:szCs w:val="28"/>
        </w:rPr>
      </w:pPr>
      <w:r w:rsidRPr="00BD6746">
        <w:rPr>
          <w:b/>
          <w:sz w:val="28"/>
          <w:szCs w:val="28"/>
        </w:rPr>
        <w:t xml:space="preserve">Dostawa </w:t>
      </w:r>
      <w:r w:rsidR="007A4142">
        <w:rPr>
          <w:b/>
          <w:sz w:val="28"/>
          <w:szCs w:val="28"/>
        </w:rPr>
        <w:t>ogumienia do spycharko-ładowarki SŁ-34</w:t>
      </w:r>
    </w:p>
    <w:p w14:paraId="1C20FEE2" w14:textId="53FB9D52" w:rsidR="00C27C64" w:rsidRDefault="00C27C64" w:rsidP="00A12A2D">
      <w:pPr>
        <w:shd w:val="clear" w:color="auto" w:fill="FFFFFF"/>
        <w:tabs>
          <w:tab w:val="left" w:pos="389"/>
          <w:tab w:val="left" w:leader="dot" w:pos="9677"/>
        </w:tabs>
        <w:rPr>
          <w:b/>
          <w:sz w:val="28"/>
          <w:szCs w:val="28"/>
        </w:rPr>
      </w:pPr>
    </w:p>
    <w:p w14:paraId="76CF3FF5" w14:textId="77777777" w:rsidR="00745857" w:rsidRDefault="00745857" w:rsidP="00A12A2D">
      <w:pPr>
        <w:shd w:val="clear" w:color="auto" w:fill="FFFFFF"/>
        <w:tabs>
          <w:tab w:val="left" w:pos="389"/>
          <w:tab w:val="left" w:leader="dot" w:pos="9677"/>
        </w:tabs>
        <w:rPr>
          <w:b/>
          <w:sz w:val="28"/>
          <w:szCs w:val="28"/>
        </w:rPr>
      </w:pPr>
    </w:p>
    <w:p w14:paraId="561FB838" w14:textId="49DDF19D" w:rsidR="00745857" w:rsidRDefault="00745857" w:rsidP="00A12A2D">
      <w:pPr>
        <w:shd w:val="clear" w:color="auto" w:fill="FFFFFF"/>
        <w:tabs>
          <w:tab w:val="left" w:pos="389"/>
          <w:tab w:val="left" w:leader="dot" w:pos="9677"/>
        </w:tabs>
        <w:rPr>
          <w:b/>
          <w:sz w:val="28"/>
          <w:szCs w:val="28"/>
        </w:rPr>
      </w:pPr>
    </w:p>
    <w:p w14:paraId="483F0ABC" w14:textId="6C229B1B" w:rsidR="00233A7A" w:rsidRPr="008F4595" w:rsidRDefault="00233A7A" w:rsidP="00FA7ACD">
      <w:pPr>
        <w:spacing w:before="120" w:after="120" w:line="276" w:lineRule="auto"/>
        <w:jc w:val="both"/>
        <w:rPr>
          <w:sz w:val="28"/>
          <w:szCs w:val="28"/>
        </w:rPr>
      </w:pPr>
      <w:r w:rsidRPr="008F4595">
        <w:rPr>
          <w:sz w:val="28"/>
          <w:szCs w:val="28"/>
        </w:rPr>
        <w:t xml:space="preserve">Ogłoszenie o zamówieniu </w:t>
      </w:r>
      <w:r w:rsidR="00457328" w:rsidRPr="008F4595">
        <w:rPr>
          <w:sz w:val="28"/>
          <w:szCs w:val="28"/>
        </w:rPr>
        <w:t>zamie</w:t>
      </w:r>
      <w:r w:rsidR="006A6B9E" w:rsidRPr="008F4595">
        <w:rPr>
          <w:sz w:val="28"/>
          <w:szCs w:val="28"/>
        </w:rPr>
        <w:t xml:space="preserve">szczono </w:t>
      </w:r>
      <w:r w:rsidRPr="008F4595">
        <w:rPr>
          <w:sz w:val="28"/>
          <w:szCs w:val="28"/>
        </w:rPr>
        <w:t>w Biuletynie Zamówień Publicznych</w:t>
      </w:r>
      <w:r w:rsidR="00457328" w:rsidRPr="008F4595">
        <w:rPr>
          <w:sz w:val="28"/>
          <w:szCs w:val="28"/>
        </w:rPr>
        <w:t xml:space="preserve"> w dniu </w:t>
      </w:r>
      <w:r w:rsidR="00831515">
        <w:rPr>
          <w:sz w:val="28"/>
          <w:szCs w:val="28"/>
        </w:rPr>
        <w:t>15.07.2022</w:t>
      </w:r>
      <w:r w:rsidR="00DA1F60" w:rsidRPr="008F4595">
        <w:rPr>
          <w:sz w:val="28"/>
          <w:szCs w:val="28"/>
        </w:rPr>
        <w:t xml:space="preserve"> r.</w:t>
      </w:r>
      <w:r w:rsidR="00AB767C" w:rsidRPr="008F4595">
        <w:rPr>
          <w:sz w:val="28"/>
          <w:szCs w:val="28"/>
        </w:rPr>
        <w:t xml:space="preserve"> </w:t>
      </w:r>
      <w:r w:rsidR="00DE037B" w:rsidRPr="008F4595">
        <w:rPr>
          <w:sz w:val="28"/>
          <w:szCs w:val="28"/>
        </w:rPr>
        <w:t>p</w:t>
      </w:r>
      <w:r w:rsidR="00457328" w:rsidRPr="008F4595">
        <w:rPr>
          <w:sz w:val="28"/>
          <w:szCs w:val="28"/>
        </w:rPr>
        <w:t xml:space="preserve">od numerem </w:t>
      </w:r>
      <w:r w:rsidR="007324EC" w:rsidRPr="008F4595">
        <w:rPr>
          <w:sz w:val="28"/>
          <w:szCs w:val="28"/>
        </w:rPr>
        <w:t>202</w:t>
      </w:r>
      <w:r w:rsidR="0025417D">
        <w:rPr>
          <w:sz w:val="28"/>
          <w:szCs w:val="28"/>
        </w:rPr>
        <w:t>2</w:t>
      </w:r>
      <w:r w:rsidR="007324EC" w:rsidRPr="008F4595">
        <w:rPr>
          <w:sz w:val="28"/>
          <w:szCs w:val="28"/>
        </w:rPr>
        <w:t xml:space="preserve">/BZP </w:t>
      </w:r>
      <w:r w:rsidR="00831515">
        <w:rPr>
          <w:sz w:val="28"/>
          <w:szCs w:val="28"/>
        </w:rPr>
        <w:t>00256278/01</w:t>
      </w:r>
    </w:p>
    <w:p w14:paraId="57036907" w14:textId="15F19F2B" w:rsidR="00480B7D" w:rsidRDefault="00480B7D" w:rsidP="00FA7ACD">
      <w:pPr>
        <w:spacing w:before="120" w:after="120" w:line="276" w:lineRule="auto"/>
        <w:jc w:val="both"/>
        <w:rPr>
          <w:sz w:val="28"/>
          <w:szCs w:val="28"/>
        </w:rPr>
      </w:pPr>
    </w:p>
    <w:p w14:paraId="7173FCC6" w14:textId="1BE2471C" w:rsidR="00B11CDA" w:rsidRDefault="00B11CDA" w:rsidP="00FA7ACD">
      <w:pPr>
        <w:spacing w:before="120" w:after="120" w:line="276" w:lineRule="auto"/>
        <w:jc w:val="both"/>
        <w:rPr>
          <w:sz w:val="28"/>
          <w:szCs w:val="28"/>
        </w:rPr>
      </w:pPr>
    </w:p>
    <w:p w14:paraId="52CEBB83" w14:textId="77777777" w:rsidR="00B8158B" w:rsidRPr="008F4595" w:rsidRDefault="00B8158B" w:rsidP="00FA7ACD">
      <w:pPr>
        <w:spacing w:before="120" w:after="120" w:line="276" w:lineRule="auto"/>
        <w:jc w:val="both"/>
        <w:rPr>
          <w:sz w:val="28"/>
          <w:szCs w:val="28"/>
        </w:rPr>
      </w:pPr>
    </w:p>
    <w:p w14:paraId="540EC3F5" w14:textId="05863783" w:rsidR="00360174" w:rsidRPr="008F4595" w:rsidRDefault="00360174" w:rsidP="004346E8">
      <w:pPr>
        <w:jc w:val="both"/>
        <w:rPr>
          <w:sz w:val="28"/>
          <w:szCs w:val="28"/>
        </w:rPr>
      </w:pPr>
    </w:p>
    <w:p w14:paraId="60FBEEEB" w14:textId="2FD796E9" w:rsidR="00912338" w:rsidRPr="008F4595" w:rsidRDefault="00F23708" w:rsidP="004346E8">
      <w:pPr>
        <w:jc w:val="both"/>
        <w:rPr>
          <w:b/>
          <w:sz w:val="28"/>
          <w:szCs w:val="28"/>
        </w:rPr>
      </w:pPr>
      <w:r w:rsidRPr="008F4595">
        <w:rPr>
          <w:b/>
          <w:sz w:val="28"/>
          <w:szCs w:val="28"/>
        </w:rPr>
        <w:t>N</w:t>
      </w:r>
      <w:r w:rsidR="00912338" w:rsidRPr="008F4595">
        <w:rPr>
          <w:b/>
          <w:sz w:val="28"/>
          <w:szCs w:val="28"/>
        </w:rPr>
        <w:t xml:space="preserve">umer sprawy  </w:t>
      </w:r>
      <w:r w:rsidR="007A4142">
        <w:rPr>
          <w:b/>
          <w:sz w:val="28"/>
          <w:szCs w:val="28"/>
        </w:rPr>
        <w:t>53</w:t>
      </w:r>
      <w:r w:rsidR="002E657F" w:rsidRPr="008F4595">
        <w:rPr>
          <w:b/>
          <w:sz w:val="28"/>
          <w:szCs w:val="28"/>
        </w:rPr>
        <w:t>/202</w:t>
      </w:r>
      <w:r w:rsidR="00755672">
        <w:rPr>
          <w:b/>
          <w:sz w:val="28"/>
          <w:szCs w:val="28"/>
        </w:rPr>
        <w:t>2</w:t>
      </w:r>
    </w:p>
    <w:p w14:paraId="3C099812" w14:textId="18D914C2" w:rsidR="0085217C" w:rsidRPr="008F4595" w:rsidRDefault="007A4142" w:rsidP="004346E8">
      <w:pPr>
        <w:pStyle w:val="Nagwek5"/>
        <w:pBdr>
          <w:left w:val="single" w:sz="6" w:space="0" w:color="auto"/>
          <w:right w:val="single" w:sz="6" w:space="0" w:color="auto"/>
        </w:pBdr>
        <w:rPr>
          <w:spacing w:val="40"/>
          <w:sz w:val="28"/>
          <w:szCs w:val="28"/>
        </w:rPr>
      </w:pPr>
      <w:r>
        <w:rPr>
          <w:spacing w:val="40"/>
          <w:sz w:val="28"/>
          <w:szCs w:val="28"/>
        </w:rPr>
        <w:t>LIPIEC</w:t>
      </w:r>
      <w:r w:rsidR="00755672">
        <w:rPr>
          <w:spacing w:val="40"/>
          <w:sz w:val="28"/>
          <w:szCs w:val="28"/>
        </w:rPr>
        <w:t xml:space="preserve"> </w:t>
      </w:r>
      <w:r w:rsidR="00606870" w:rsidRPr="008F4595">
        <w:rPr>
          <w:spacing w:val="40"/>
          <w:sz w:val="28"/>
          <w:szCs w:val="28"/>
        </w:rPr>
        <w:t>20</w:t>
      </w:r>
      <w:r w:rsidR="002E657F" w:rsidRPr="008F4595">
        <w:rPr>
          <w:spacing w:val="40"/>
          <w:sz w:val="28"/>
          <w:szCs w:val="28"/>
        </w:rPr>
        <w:t>2</w:t>
      </w:r>
      <w:r w:rsidR="00755672">
        <w:rPr>
          <w:spacing w:val="40"/>
          <w:sz w:val="28"/>
          <w:szCs w:val="28"/>
        </w:rPr>
        <w:t>2</w:t>
      </w:r>
    </w:p>
    <w:p w14:paraId="571BB731" w14:textId="2CCFB8A9" w:rsidR="00F23708" w:rsidRDefault="00F23708" w:rsidP="004346E8">
      <w:pPr>
        <w:rPr>
          <w:color w:val="FF0000"/>
        </w:rPr>
      </w:pPr>
    </w:p>
    <w:p w14:paraId="5D4FA5AC" w14:textId="77777777" w:rsidR="0025097B" w:rsidRPr="000B4A56" w:rsidRDefault="0025097B" w:rsidP="00F932A1">
      <w:pPr>
        <w:pStyle w:val="Nagwek5"/>
        <w:pBdr>
          <w:left w:val="single" w:sz="6" w:space="0" w:color="auto"/>
        </w:pBdr>
        <w:rPr>
          <w:sz w:val="22"/>
          <w:szCs w:val="22"/>
        </w:rPr>
      </w:pPr>
      <w:r w:rsidRPr="000B4A56">
        <w:rPr>
          <w:sz w:val="22"/>
          <w:szCs w:val="22"/>
        </w:rPr>
        <w:lastRenderedPageBreak/>
        <w:t>Rozdział I</w:t>
      </w:r>
    </w:p>
    <w:p w14:paraId="53938D47" w14:textId="77777777" w:rsidR="0025097B" w:rsidRPr="000B4A56" w:rsidRDefault="0025097B" w:rsidP="00F932A1">
      <w:pPr>
        <w:pStyle w:val="Nagwek5"/>
        <w:pBdr>
          <w:left w:val="single" w:sz="6" w:space="0" w:color="auto"/>
        </w:pBdr>
        <w:rPr>
          <w:sz w:val="22"/>
          <w:szCs w:val="22"/>
        </w:rPr>
      </w:pPr>
      <w:r w:rsidRPr="000B4A56">
        <w:rPr>
          <w:sz w:val="22"/>
          <w:szCs w:val="22"/>
        </w:rPr>
        <w:t>Informacje ogólne</w:t>
      </w:r>
    </w:p>
    <w:p w14:paraId="347974D5" w14:textId="572C8056" w:rsidR="009703DA" w:rsidRPr="00963EA8" w:rsidRDefault="009703DA" w:rsidP="00856274">
      <w:pPr>
        <w:pStyle w:val="Tekstpodstawowy3"/>
        <w:jc w:val="both"/>
        <w:rPr>
          <w:sz w:val="22"/>
          <w:szCs w:val="22"/>
        </w:rPr>
      </w:pPr>
      <w:r w:rsidRPr="00963EA8">
        <w:rPr>
          <w:b w:val="0"/>
          <w:sz w:val="22"/>
          <w:szCs w:val="22"/>
        </w:rPr>
        <w:t>Zamawiający</w:t>
      </w:r>
      <w:r w:rsidR="006B0127" w:rsidRPr="00963EA8">
        <w:rPr>
          <w:b w:val="0"/>
          <w:sz w:val="22"/>
          <w:szCs w:val="22"/>
        </w:rPr>
        <w:t xml:space="preserve">:   </w:t>
      </w:r>
      <w:r w:rsidRPr="00963EA8">
        <w:rPr>
          <w:b w:val="0"/>
          <w:sz w:val="22"/>
          <w:szCs w:val="22"/>
        </w:rPr>
        <w:t>Skarb Państwa – 1 Regionalna Baza Logistyczna</w:t>
      </w:r>
    </w:p>
    <w:p w14:paraId="09631D59" w14:textId="69266837" w:rsidR="009703DA" w:rsidRPr="00963EA8" w:rsidRDefault="009703DA" w:rsidP="00AD6CA3">
      <w:pPr>
        <w:tabs>
          <w:tab w:val="left" w:pos="1050"/>
        </w:tabs>
        <w:ind w:firstLine="1418"/>
        <w:rPr>
          <w:sz w:val="22"/>
          <w:szCs w:val="22"/>
        </w:rPr>
      </w:pPr>
      <w:r w:rsidRPr="00963EA8">
        <w:rPr>
          <w:sz w:val="22"/>
          <w:szCs w:val="22"/>
        </w:rPr>
        <w:t>78–600 Wałcz, ul. Ciasna 7</w:t>
      </w:r>
    </w:p>
    <w:p w14:paraId="3A698FD0" w14:textId="77777777" w:rsidR="009703DA" w:rsidRPr="00963EA8" w:rsidRDefault="009703DA" w:rsidP="00AD6CA3">
      <w:pPr>
        <w:ind w:left="1416" w:firstLine="2"/>
        <w:jc w:val="both"/>
        <w:rPr>
          <w:sz w:val="22"/>
          <w:szCs w:val="22"/>
        </w:rPr>
      </w:pPr>
      <w:r w:rsidRPr="00963EA8">
        <w:rPr>
          <w:sz w:val="22"/>
          <w:szCs w:val="22"/>
        </w:rPr>
        <w:t>Regon 320927404</w:t>
      </w:r>
    </w:p>
    <w:p w14:paraId="7EBEE60A" w14:textId="5280DE13" w:rsidR="009703DA" w:rsidRPr="00963EA8" w:rsidRDefault="009703DA" w:rsidP="00AD6CA3">
      <w:pPr>
        <w:ind w:left="1416" w:firstLine="2"/>
        <w:jc w:val="both"/>
        <w:rPr>
          <w:sz w:val="22"/>
          <w:szCs w:val="22"/>
        </w:rPr>
      </w:pPr>
      <w:r w:rsidRPr="00963EA8">
        <w:rPr>
          <w:sz w:val="22"/>
          <w:szCs w:val="22"/>
        </w:rPr>
        <w:t>NIP 7651684463</w:t>
      </w:r>
    </w:p>
    <w:p w14:paraId="7C8C18C5" w14:textId="77777777" w:rsidR="009703DA" w:rsidRPr="00963EA8" w:rsidRDefault="009703DA" w:rsidP="00AD6CA3">
      <w:pPr>
        <w:ind w:left="1416" w:firstLine="2"/>
        <w:jc w:val="both"/>
        <w:rPr>
          <w:rStyle w:val="Hipercze"/>
          <w:color w:val="auto"/>
          <w:sz w:val="22"/>
          <w:szCs w:val="22"/>
        </w:rPr>
      </w:pPr>
      <w:r w:rsidRPr="00963EA8">
        <w:rPr>
          <w:sz w:val="22"/>
          <w:szCs w:val="22"/>
        </w:rPr>
        <w:t xml:space="preserve">Strona internetowa: </w:t>
      </w:r>
      <w:hyperlink r:id="rId10" w:history="1">
        <w:r w:rsidRPr="00963EA8">
          <w:rPr>
            <w:rStyle w:val="Hipercze"/>
            <w:color w:val="auto"/>
            <w:sz w:val="22"/>
            <w:szCs w:val="22"/>
          </w:rPr>
          <w:t>www.1rblog.wp.mil.pl</w:t>
        </w:r>
      </w:hyperlink>
    </w:p>
    <w:p w14:paraId="259F499C" w14:textId="26D0CE43" w:rsidR="009703DA" w:rsidRPr="00963EA8" w:rsidRDefault="009703DA" w:rsidP="00AD6CA3">
      <w:pPr>
        <w:ind w:left="1418" w:firstLine="2"/>
        <w:jc w:val="both"/>
        <w:rPr>
          <w:rStyle w:val="Hipercze"/>
          <w:color w:val="auto"/>
          <w:sz w:val="22"/>
          <w:szCs w:val="22"/>
        </w:rPr>
      </w:pPr>
      <w:r w:rsidRPr="00963EA8">
        <w:rPr>
          <w:sz w:val="22"/>
          <w:szCs w:val="22"/>
        </w:rPr>
        <w:t xml:space="preserve">Poczta elektroniczna: </w:t>
      </w:r>
      <w:hyperlink r:id="rId11" w:history="1">
        <w:r w:rsidRPr="00963EA8">
          <w:rPr>
            <w:rStyle w:val="Hipercze"/>
            <w:color w:val="auto"/>
            <w:sz w:val="22"/>
            <w:szCs w:val="22"/>
          </w:rPr>
          <w:t>1rblog.szp@ron.mil.pl</w:t>
        </w:r>
      </w:hyperlink>
    </w:p>
    <w:p w14:paraId="3385B2B0" w14:textId="71322A9C" w:rsidR="007B57D8" w:rsidRPr="00963EA8" w:rsidRDefault="007B57D8" w:rsidP="00AD6CA3">
      <w:pPr>
        <w:ind w:left="1418" w:firstLine="2"/>
        <w:jc w:val="both"/>
        <w:rPr>
          <w:rStyle w:val="Hipercze"/>
          <w:color w:val="auto"/>
          <w:sz w:val="22"/>
          <w:szCs w:val="22"/>
          <w:u w:val="none"/>
        </w:rPr>
      </w:pPr>
      <w:r w:rsidRPr="00963EA8">
        <w:rPr>
          <w:rStyle w:val="Hipercze"/>
          <w:color w:val="auto"/>
          <w:sz w:val="22"/>
          <w:szCs w:val="22"/>
          <w:u w:val="none"/>
        </w:rPr>
        <w:t>Godziny Pracy: Pon. – Czw. 7:00 – 15:30, Pt. 7:00 – 13:00</w:t>
      </w:r>
    </w:p>
    <w:p w14:paraId="4A04318E" w14:textId="21CEF8FB" w:rsidR="00A35607" w:rsidRPr="00963EA8" w:rsidRDefault="00A35607" w:rsidP="00AD6CA3">
      <w:pPr>
        <w:ind w:left="1418" w:firstLine="2"/>
        <w:jc w:val="both"/>
        <w:rPr>
          <w:rStyle w:val="Hipercze"/>
          <w:color w:val="auto"/>
          <w:sz w:val="22"/>
          <w:szCs w:val="22"/>
          <w:u w:val="none"/>
        </w:rPr>
      </w:pPr>
      <w:r w:rsidRPr="00963EA8">
        <w:rPr>
          <w:rStyle w:val="Hipercze"/>
          <w:color w:val="auto"/>
          <w:sz w:val="22"/>
          <w:szCs w:val="22"/>
          <w:u w:val="none"/>
        </w:rPr>
        <w:t>Konto bankowe:</w:t>
      </w:r>
    </w:p>
    <w:p w14:paraId="30A23836" w14:textId="37E3ECA9" w:rsidR="00A35607" w:rsidRPr="00963EA8" w:rsidRDefault="00A35607" w:rsidP="0017380B">
      <w:pPr>
        <w:pStyle w:val="Akapitzlist"/>
        <w:numPr>
          <w:ilvl w:val="0"/>
          <w:numId w:val="49"/>
        </w:numPr>
        <w:ind w:left="1701" w:hanging="283"/>
        <w:jc w:val="both"/>
        <w:rPr>
          <w:sz w:val="22"/>
          <w:szCs w:val="22"/>
        </w:rPr>
      </w:pPr>
      <w:r w:rsidRPr="00963EA8">
        <w:rPr>
          <w:rStyle w:val="Hipercze"/>
          <w:color w:val="auto"/>
          <w:sz w:val="22"/>
          <w:szCs w:val="22"/>
          <w:u w:val="none"/>
        </w:rPr>
        <w:t>do wpłaty wadium:</w:t>
      </w:r>
      <w:r w:rsidRPr="00963EA8">
        <w:rPr>
          <w:b/>
          <w:sz w:val="22"/>
          <w:szCs w:val="22"/>
        </w:rPr>
        <w:t xml:space="preserve"> </w:t>
      </w:r>
      <w:r w:rsidRPr="00963EA8">
        <w:rPr>
          <w:sz w:val="22"/>
          <w:szCs w:val="22"/>
        </w:rPr>
        <w:t>NBP o/o Bydgoszcz</w:t>
      </w:r>
      <w:r w:rsidRPr="00963EA8">
        <w:rPr>
          <w:i/>
          <w:sz w:val="22"/>
          <w:szCs w:val="22"/>
        </w:rPr>
        <w:t xml:space="preserve"> </w:t>
      </w:r>
      <w:r w:rsidRPr="00963EA8">
        <w:rPr>
          <w:b/>
          <w:sz w:val="22"/>
          <w:szCs w:val="22"/>
        </w:rPr>
        <w:t>76 1010 1078 0083 1213 9120 2000</w:t>
      </w:r>
    </w:p>
    <w:p w14:paraId="69A13CEF" w14:textId="2B167C60" w:rsidR="00A35607" w:rsidRPr="00963EA8" w:rsidRDefault="00A35607" w:rsidP="0017380B">
      <w:pPr>
        <w:pStyle w:val="Akapitzlist"/>
        <w:numPr>
          <w:ilvl w:val="0"/>
          <w:numId w:val="49"/>
        </w:numPr>
        <w:ind w:left="1701" w:hanging="283"/>
        <w:jc w:val="both"/>
        <w:rPr>
          <w:rStyle w:val="Hipercze"/>
          <w:color w:val="auto"/>
          <w:sz w:val="22"/>
          <w:szCs w:val="22"/>
          <w:u w:val="none"/>
        </w:rPr>
      </w:pPr>
      <w:r w:rsidRPr="00963EA8">
        <w:rPr>
          <w:rStyle w:val="Hipercze"/>
          <w:color w:val="auto"/>
          <w:sz w:val="22"/>
          <w:szCs w:val="22"/>
          <w:u w:val="none"/>
        </w:rPr>
        <w:t>do wpłaty ZNWU:</w:t>
      </w:r>
      <w:r w:rsidRPr="00963EA8">
        <w:rPr>
          <w:b/>
          <w:sz w:val="22"/>
          <w:szCs w:val="22"/>
        </w:rPr>
        <w:t xml:space="preserve">  </w:t>
      </w:r>
      <w:r w:rsidRPr="00963EA8">
        <w:rPr>
          <w:sz w:val="22"/>
          <w:szCs w:val="22"/>
        </w:rPr>
        <w:t>NBP o/o Bydgoszcz</w:t>
      </w:r>
      <w:r w:rsidRPr="00963EA8">
        <w:rPr>
          <w:i/>
          <w:sz w:val="22"/>
          <w:szCs w:val="22"/>
        </w:rPr>
        <w:t xml:space="preserve"> </w:t>
      </w:r>
      <w:r w:rsidRPr="00963EA8">
        <w:rPr>
          <w:b/>
          <w:sz w:val="22"/>
          <w:szCs w:val="22"/>
        </w:rPr>
        <w:t>47 1010 1078 0083 1213 9120 0000</w:t>
      </w:r>
    </w:p>
    <w:p w14:paraId="67C17D70" w14:textId="77777777" w:rsidR="00C021AB" w:rsidRPr="000B4A56" w:rsidRDefault="006E1DCC" w:rsidP="008A327E">
      <w:pPr>
        <w:tabs>
          <w:tab w:val="left" w:pos="851"/>
          <w:tab w:val="left" w:pos="4253"/>
        </w:tabs>
        <w:ind w:left="567" w:hanging="283"/>
        <w:rPr>
          <w:b/>
          <w:color w:val="FF0000"/>
          <w:sz w:val="22"/>
          <w:szCs w:val="22"/>
        </w:rPr>
      </w:pPr>
      <w:r w:rsidRPr="000B4A56">
        <w:rPr>
          <w:color w:val="FF0000"/>
          <w:sz w:val="22"/>
          <w:szCs w:val="22"/>
        </w:rPr>
        <w:tab/>
      </w:r>
      <w:r w:rsidR="00892565" w:rsidRPr="000B4A56">
        <w:rPr>
          <w:color w:val="FF0000"/>
          <w:sz w:val="22"/>
          <w:szCs w:val="22"/>
        </w:rPr>
        <w:tab/>
      </w:r>
    </w:p>
    <w:p w14:paraId="04F61E0A" w14:textId="77777777" w:rsidR="0025097B" w:rsidRPr="000B4A56" w:rsidRDefault="0025097B" w:rsidP="008A327E">
      <w:pPr>
        <w:pStyle w:val="Tytu"/>
        <w:pBdr>
          <w:top w:val="single" w:sz="6" w:space="3" w:color="auto"/>
        </w:pBdr>
        <w:rPr>
          <w:sz w:val="22"/>
          <w:szCs w:val="22"/>
        </w:rPr>
      </w:pPr>
      <w:r w:rsidRPr="000B4A56">
        <w:rPr>
          <w:sz w:val="22"/>
          <w:szCs w:val="22"/>
        </w:rPr>
        <w:t>Rozdział II</w:t>
      </w:r>
    </w:p>
    <w:p w14:paraId="70EB0BC5" w14:textId="77777777" w:rsidR="0025097B" w:rsidRPr="000B4A56" w:rsidRDefault="0025097B" w:rsidP="008A327E">
      <w:pPr>
        <w:pStyle w:val="Tytu"/>
        <w:pBdr>
          <w:top w:val="single" w:sz="6" w:space="3" w:color="auto"/>
        </w:pBdr>
        <w:rPr>
          <w:sz w:val="22"/>
          <w:szCs w:val="22"/>
        </w:rPr>
      </w:pPr>
      <w:r w:rsidRPr="000B4A56">
        <w:rPr>
          <w:sz w:val="22"/>
          <w:szCs w:val="22"/>
        </w:rPr>
        <w:t xml:space="preserve">Tryb udzielenia zamówienia </w:t>
      </w:r>
    </w:p>
    <w:p w14:paraId="042F6FDE" w14:textId="763D96C3" w:rsidR="008778CF" w:rsidRPr="000B4A56" w:rsidRDefault="008778CF" w:rsidP="00765E71">
      <w:pPr>
        <w:pStyle w:val="Tekstpodstawowy3"/>
        <w:spacing w:before="60"/>
        <w:jc w:val="both"/>
        <w:rPr>
          <w:b w:val="0"/>
          <w:sz w:val="22"/>
          <w:szCs w:val="22"/>
        </w:rPr>
      </w:pPr>
      <w:r w:rsidRPr="000B4A56">
        <w:rPr>
          <w:b w:val="0"/>
          <w:sz w:val="22"/>
          <w:szCs w:val="22"/>
        </w:rPr>
        <w:t xml:space="preserve">Postępowanie o udzielenie zamówienia </w:t>
      </w:r>
      <w:r w:rsidR="00C11FB2" w:rsidRPr="000B4A56">
        <w:rPr>
          <w:b w:val="0"/>
          <w:sz w:val="22"/>
          <w:szCs w:val="22"/>
        </w:rPr>
        <w:t xml:space="preserve">publicznego </w:t>
      </w:r>
      <w:r w:rsidRPr="000B4A56">
        <w:rPr>
          <w:b w:val="0"/>
          <w:sz w:val="22"/>
          <w:szCs w:val="22"/>
        </w:rPr>
        <w:t xml:space="preserve">prowadzone </w:t>
      </w:r>
      <w:r w:rsidR="00C11FB2" w:rsidRPr="000B4A56">
        <w:rPr>
          <w:b w:val="0"/>
          <w:sz w:val="22"/>
          <w:szCs w:val="22"/>
        </w:rPr>
        <w:t>jest</w:t>
      </w:r>
      <w:r w:rsidR="0016006B" w:rsidRPr="000B4A56">
        <w:rPr>
          <w:b w:val="0"/>
          <w:sz w:val="22"/>
          <w:szCs w:val="22"/>
        </w:rPr>
        <w:t xml:space="preserve"> </w:t>
      </w:r>
      <w:r w:rsidRPr="000B4A56">
        <w:rPr>
          <w:b w:val="0"/>
          <w:sz w:val="22"/>
          <w:szCs w:val="22"/>
        </w:rPr>
        <w:t xml:space="preserve">w trybie </w:t>
      </w:r>
      <w:r w:rsidR="00FF48F8" w:rsidRPr="000B4A56">
        <w:rPr>
          <w:b w:val="0"/>
          <w:sz w:val="22"/>
          <w:szCs w:val="22"/>
        </w:rPr>
        <w:t xml:space="preserve">podstawowym bez </w:t>
      </w:r>
      <w:r w:rsidR="00903021" w:rsidRPr="000B4A56">
        <w:rPr>
          <w:b w:val="0"/>
          <w:sz w:val="22"/>
          <w:szCs w:val="22"/>
        </w:rPr>
        <w:t xml:space="preserve">przeprowadzenia </w:t>
      </w:r>
      <w:r w:rsidR="00FF48F8" w:rsidRPr="000B4A56">
        <w:rPr>
          <w:b w:val="0"/>
          <w:sz w:val="22"/>
          <w:szCs w:val="22"/>
        </w:rPr>
        <w:t xml:space="preserve">negocjacji </w:t>
      </w:r>
      <w:r w:rsidRPr="000B4A56">
        <w:rPr>
          <w:b w:val="0"/>
          <w:sz w:val="22"/>
          <w:szCs w:val="22"/>
        </w:rPr>
        <w:t xml:space="preserve">zgodnie </w:t>
      </w:r>
      <w:r w:rsidR="00C11FB2" w:rsidRPr="000B4A56">
        <w:rPr>
          <w:b w:val="0"/>
          <w:sz w:val="22"/>
          <w:szCs w:val="22"/>
        </w:rPr>
        <w:t xml:space="preserve">z art. 275 ust. 1 ustawy </w:t>
      </w:r>
      <w:r w:rsidRPr="000B4A56">
        <w:rPr>
          <w:b w:val="0"/>
          <w:sz w:val="22"/>
          <w:szCs w:val="22"/>
        </w:rPr>
        <w:t xml:space="preserve">z dnia </w:t>
      </w:r>
      <w:r w:rsidR="00FF48F8" w:rsidRPr="000B4A56">
        <w:rPr>
          <w:b w:val="0"/>
          <w:sz w:val="22"/>
          <w:szCs w:val="22"/>
        </w:rPr>
        <w:t>11 września</w:t>
      </w:r>
      <w:r w:rsidRPr="000B4A56">
        <w:rPr>
          <w:b w:val="0"/>
          <w:sz w:val="22"/>
          <w:szCs w:val="22"/>
        </w:rPr>
        <w:t xml:space="preserve"> 20</w:t>
      </w:r>
      <w:r w:rsidR="00FF48F8" w:rsidRPr="000B4A56">
        <w:rPr>
          <w:b w:val="0"/>
          <w:sz w:val="22"/>
          <w:szCs w:val="22"/>
        </w:rPr>
        <w:t>19</w:t>
      </w:r>
      <w:r w:rsidRPr="000B4A56">
        <w:rPr>
          <w:b w:val="0"/>
          <w:sz w:val="22"/>
          <w:szCs w:val="22"/>
        </w:rPr>
        <w:t xml:space="preserve"> r. Prawo zamówień </w:t>
      </w:r>
      <w:r w:rsidR="00FF48F8" w:rsidRPr="000B4A56">
        <w:rPr>
          <w:b w:val="0"/>
          <w:sz w:val="22"/>
          <w:szCs w:val="22"/>
        </w:rPr>
        <w:t>publicznych (</w:t>
      </w:r>
      <w:r w:rsidR="007A31A1">
        <w:rPr>
          <w:b w:val="0"/>
          <w:sz w:val="22"/>
          <w:szCs w:val="22"/>
        </w:rPr>
        <w:t>t. j. Dz. U. z 2021</w:t>
      </w:r>
      <w:r w:rsidRPr="000B4A56">
        <w:rPr>
          <w:b w:val="0"/>
          <w:sz w:val="22"/>
          <w:szCs w:val="22"/>
        </w:rPr>
        <w:t xml:space="preserve"> r.,</w:t>
      </w:r>
      <w:r w:rsidR="00C11FB2" w:rsidRPr="000B4A56">
        <w:rPr>
          <w:b w:val="0"/>
          <w:sz w:val="22"/>
          <w:szCs w:val="22"/>
        </w:rPr>
        <w:t xml:space="preserve"> </w:t>
      </w:r>
      <w:r w:rsidRPr="000B4A56">
        <w:rPr>
          <w:b w:val="0"/>
          <w:sz w:val="22"/>
          <w:szCs w:val="22"/>
        </w:rPr>
        <w:t xml:space="preserve">poz. </w:t>
      </w:r>
      <w:r w:rsidR="007A31A1">
        <w:rPr>
          <w:b w:val="0"/>
          <w:sz w:val="22"/>
          <w:szCs w:val="22"/>
        </w:rPr>
        <w:t>1129</w:t>
      </w:r>
      <w:r w:rsidR="00765E71" w:rsidRPr="000B4A56">
        <w:rPr>
          <w:b w:val="0"/>
          <w:sz w:val="22"/>
          <w:szCs w:val="22"/>
        </w:rPr>
        <w:t xml:space="preserve"> ze zm.</w:t>
      </w:r>
      <w:r w:rsidRPr="000B4A56">
        <w:rPr>
          <w:b w:val="0"/>
          <w:sz w:val="22"/>
          <w:szCs w:val="22"/>
        </w:rPr>
        <w:t>)</w:t>
      </w:r>
      <w:r w:rsidR="00C11FB2" w:rsidRPr="000B4A56">
        <w:rPr>
          <w:b w:val="0"/>
          <w:sz w:val="22"/>
          <w:szCs w:val="22"/>
        </w:rPr>
        <w:t xml:space="preserve">, dalej zwanej Pzp. </w:t>
      </w:r>
      <w:r w:rsidRPr="000B4A56">
        <w:rPr>
          <w:b w:val="0"/>
          <w:sz w:val="22"/>
          <w:szCs w:val="22"/>
        </w:rPr>
        <w:t>W zakre</w:t>
      </w:r>
      <w:r w:rsidR="00450006" w:rsidRPr="000B4A56">
        <w:rPr>
          <w:b w:val="0"/>
          <w:sz w:val="22"/>
          <w:szCs w:val="22"/>
        </w:rPr>
        <w:t>sie nieuregulowanym niniejszą S</w:t>
      </w:r>
      <w:r w:rsidRPr="000B4A56">
        <w:rPr>
          <w:b w:val="0"/>
          <w:sz w:val="22"/>
          <w:szCs w:val="22"/>
        </w:rPr>
        <w:t xml:space="preserve">WZ mają zastosowanie przepisy ustawy </w:t>
      </w:r>
      <w:r w:rsidR="00765E71" w:rsidRPr="000B4A56">
        <w:rPr>
          <w:b w:val="0"/>
          <w:sz w:val="22"/>
          <w:szCs w:val="22"/>
        </w:rPr>
        <w:t xml:space="preserve">Pzp </w:t>
      </w:r>
      <w:r w:rsidRPr="000B4A56">
        <w:rPr>
          <w:b w:val="0"/>
          <w:sz w:val="22"/>
          <w:szCs w:val="22"/>
        </w:rPr>
        <w:t>oraz aktów wykonawczych wydanych na jej podstawie.</w:t>
      </w:r>
    </w:p>
    <w:p w14:paraId="63603EA7" w14:textId="77777777" w:rsidR="00171724" w:rsidRPr="00524FB3" w:rsidRDefault="00171724" w:rsidP="008A327E">
      <w:pPr>
        <w:pStyle w:val="Tytu"/>
        <w:spacing w:before="240"/>
        <w:rPr>
          <w:sz w:val="22"/>
          <w:szCs w:val="22"/>
        </w:rPr>
      </w:pPr>
      <w:r w:rsidRPr="00524FB3">
        <w:rPr>
          <w:sz w:val="22"/>
          <w:szCs w:val="22"/>
        </w:rPr>
        <w:t>Rozdział III</w:t>
      </w:r>
    </w:p>
    <w:p w14:paraId="7E50805B" w14:textId="77777777" w:rsidR="00171724" w:rsidRPr="00524FB3" w:rsidRDefault="00171724" w:rsidP="008A327E">
      <w:pPr>
        <w:pStyle w:val="Tytu"/>
        <w:rPr>
          <w:sz w:val="22"/>
          <w:szCs w:val="22"/>
        </w:rPr>
      </w:pPr>
      <w:r w:rsidRPr="00524FB3">
        <w:rPr>
          <w:sz w:val="22"/>
          <w:szCs w:val="22"/>
        </w:rPr>
        <w:t xml:space="preserve"> Opis przedmiotu zamówienia</w:t>
      </w:r>
    </w:p>
    <w:p w14:paraId="322E4237" w14:textId="2BA53E17" w:rsidR="00BD6746" w:rsidRPr="00BD6746" w:rsidRDefault="00904A0A" w:rsidP="00D56905">
      <w:pPr>
        <w:pStyle w:val="Akapitzlist"/>
        <w:widowControl w:val="0"/>
        <w:numPr>
          <w:ilvl w:val="0"/>
          <w:numId w:val="89"/>
        </w:numPr>
        <w:tabs>
          <w:tab w:val="left" w:pos="-4820"/>
        </w:tabs>
        <w:suppressAutoHyphens/>
        <w:spacing w:before="60"/>
        <w:ind w:left="284" w:hanging="284"/>
        <w:contextualSpacing w:val="0"/>
        <w:jc w:val="both"/>
        <w:rPr>
          <w:rFonts w:eastAsia="Arial Narrow"/>
          <w:sz w:val="22"/>
          <w:szCs w:val="22"/>
        </w:rPr>
      </w:pPr>
      <w:r w:rsidRPr="00BD6746">
        <w:rPr>
          <w:sz w:val="22"/>
          <w:szCs w:val="22"/>
        </w:rPr>
        <w:t>Przedmiotem</w:t>
      </w:r>
      <w:r w:rsidRPr="00BD6746">
        <w:rPr>
          <w:rFonts w:eastAsia="Arial Narrow"/>
          <w:sz w:val="22"/>
          <w:szCs w:val="22"/>
        </w:rPr>
        <w:t xml:space="preserve"> zamówienia jest </w:t>
      </w:r>
      <w:r w:rsidR="00BD6746" w:rsidRPr="00BD6746">
        <w:rPr>
          <w:rFonts w:eastAsia="Arial Narrow"/>
          <w:b/>
          <w:sz w:val="22"/>
          <w:szCs w:val="22"/>
        </w:rPr>
        <w:t xml:space="preserve">dostawa </w:t>
      </w:r>
      <w:r w:rsidR="00B0163C">
        <w:rPr>
          <w:rFonts w:eastAsia="Arial Narrow"/>
          <w:b/>
          <w:sz w:val="22"/>
          <w:szCs w:val="22"/>
        </w:rPr>
        <w:t>ogumienia do spycharko-ładowarki SŁ-34</w:t>
      </w:r>
      <w:r w:rsidRPr="00BD6746">
        <w:rPr>
          <w:rFonts w:eastAsia="Arial Narrow"/>
          <w:b/>
          <w:sz w:val="22"/>
          <w:szCs w:val="22"/>
        </w:rPr>
        <w:t xml:space="preserve"> </w:t>
      </w:r>
      <w:r w:rsidR="00BD6746" w:rsidRPr="00BD6746">
        <w:rPr>
          <w:rFonts w:eastAsia="Arial Narrow"/>
          <w:sz w:val="22"/>
          <w:szCs w:val="22"/>
        </w:rPr>
        <w:t xml:space="preserve">zgodnie z zestawieniem asortymentowo – ilościowym </w:t>
      </w:r>
      <w:r w:rsidR="00BD6746">
        <w:rPr>
          <w:rFonts w:eastAsia="Arial Narrow"/>
          <w:sz w:val="22"/>
          <w:szCs w:val="22"/>
        </w:rPr>
        <w:t>zawartym</w:t>
      </w:r>
      <w:r w:rsidR="00BD6746" w:rsidRPr="00BD6746">
        <w:rPr>
          <w:rFonts w:eastAsia="Arial Narrow"/>
          <w:sz w:val="22"/>
          <w:szCs w:val="22"/>
        </w:rPr>
        <w:t xml:space="preserve"> w „Formularzu ofertowym” </w:t>
      </w:r>
      <w:r w:rsidR="00BD6746">
        <w:rPr>
          <w:rFonts w:eastAsia="Arial Narrow"/>
          <w:sz w:val="22"/>
          <w:szCs w:val="22"/>
        </w:rPr>
        <w:t>stanowiącym załącznik nr 1 do S</w:t>
      </w:r>
      <w:r w:rsidR="00BD6746" w:rsidRPr="00BD6746">
        <w:rPr>
          <w:rFonts w:eastAsia="Arial Narrow"/>
          <w:sz w:val="22"/>
          <w:szCs w:val="22"/>
        </w:rPr>
        <w:t xml:space="preserve">WZ oraz wymaganiami </w:t>
      </w:r>
      <w:r w:rsidR="00BD6746">
        <w:rPr>
          <w:rFonts w:eastAsia="Arial Narrow"/>
          <w:sz w:val="22"/>
          <w:szCs w:val="22"/>
        </w:rPr>
        <w:t xml:space="preserve">zawartymi w </w:t>
      </w:r>
      <w:r w:rsidR="00BD6746" w:rsidRPr="00BD6746">
        <w:rPr>
          <w:rFonts w:eastAsia="Arial Narrow"/>
          <w:sz w:val="22"/>
          <w:szCs w:val="22"/>
        </w:rPr>
        <w:t xml:space="preserve"> „</w:t>
      </w:r>
      <w:r w:rsidR="00154FF8">
        <w:rPr>
          <w:bCs/>
          <w:sz w:val="22"/>
          <w:szCs w:val="22"/>
        </w:rPr>
        <w:t xml:space="preserve">Danych uzupełniających do specyfikacji warunków zamówienia na dostawę </w:t>
      </w:r>
      <w:r w:rsidR="00D95227">
        <w:rPr>
          <w:bCs/>
          <w:sz w:val="22"/>
          <w:szCs w:val="22"/>
        </w:rPr>
        <w:t>ogumienia</w:t>
      </w:r>
      <w:r w:rsidR="00154FF8">
        <w:rPr>
          <w:bCs/>
          <w:sz w:val="22"/>
          <w:szCs w:val="22"/>
        </w:rPr>
        <w:t xml:space="preserve"> do spycharko-ładowarki SŁ-34</w:t>
      </w:r>
      <w:r w:rsidR="00BD6746" w:rsidRPr="00BD6746">
        <w:rPr>
          <w:rFonts w:eastAsia="Arial Narrow"/>
          <w:sz w:val="22"/>
          <w:szCs w:val="22"/>
        </w:rPr>
        <w:t xml:space="preserve">” </w:t>
      </w:r>
      <w:r w:rsidR="00154FF8">
        <w:rPr>
          <w:rFonts w:eastAsia="Arial Narrow"/>
          <w:sz w:val="22"/>
          <w:szCs w:val="22"/>
        </w:rPr>
        <w:t>stanowiących</w:t>
      </w:r>
      <w:r w:rsidR="00BD6746">
        <w:rPr>
          <w:rFonts w:eastAsia="Arial Narrow"/>
          <w:sz w:val="22"/>
          <w:szCs w:val="22"/>
        </w:rPr>
        <w:t xml:space="preserve"> załącznik nr </w:t>
      </w:r>
      <w:r w:rsidR="00606CBF">
        <w:rPr>
          <w:rFonts w:eastAsia="Arial Narrow"/>
          <w:sz w:val="22"/>
          <w:szCs w:val="22"/>
        </w:rPr>
        <w:t>4</w:t>
      </w:r>
      <w:r w:rsidR="00BD6746">
        <w:rPr>
          <w:rFonts w:eastAsia="Arial Narrow"/>
          <w:sz w:val="22"/>
          <w:szCs w:val="22"/>
        </w:rPr>
        <w:t xml:space="preserve"> do S</w:t>
      </w:r>
      <w:r w:rsidR="00BD6746" w:rsidRPr="00BD6746">
        <w:rPr>
          <w:rFonts w:eastAsia="Arial Narrow"/>
          <w:sz w:val="22"/>
          <w:szCs w:val="22"/>
        </w:rPr>
        <w:t>WZ.</w:t>
      </w:r>
    </w:p>
    <w:p w14:paraId="3314959F" w14:textId="52FCC745" w:rsidR="00BD6746" w:rsidRPr="00BD6746" w:rsidRDefault="00BD6746" w:rsidP="00D56905">
      <w:pPr>
        <w:pStyle w:val="Akapitzlist"/>
        <w:widowControl w:val="0"/>
        <w:numPr>
          <w:ilvl w:val="0"/>
          <w:numId w:val="89"/>
        </w:numPr>
        <w:tabs>
          <w:tab w:val="left" w:pos="-4820"/>
        </w:tabs>
        <w:suppressAutoHyphens/>
        <w:spacing w:before="60"/>
        <w:ind w:left="284" w:hanging="284"/>
        <w:contextualSpacing w:val="0"/>
        <w:jc w:val="both"/>
        <w:rPr>
          <w:sz w:val="22"/>
          <w:szCs w:val="22"/>
        </w:rPr>
      </w:pPr>
      <w:r w:rsidRPr="00BD6746">
        <w:rPr>
          <w:sz w:val="22"/>
          <w:szCs w:val="22"/>
        </w:rPr>
        <w:t xml:space="preserve">Zaoferowany towar musi być fabrycznie nowy, I kategorii, nieużywany i wyprodukowany co najmniej </w:t>
      </w:r>
      <w:r>
        <w:rPr>
          <w:sz w:val="22"/>
          <w:szCs w:val="22"/>
        </w:rPr>
        <w:br/>
      </w:r>
      <w:r w:rsidR="00135FC3">
        <w:rPr>
          <w:sz w:val="22"/>
          <w:szCs w:val="22"/>
        </w:rPr>
        <w:t>w roku 2022</w:t>
      </w:r>
      <w:r w:rsidRPr="00BD6746">
        <w:rPr>
          <w:sz w:val="22"/>
          <w:szCs w:val="22"/>
        </w:rPr>
        <w:t>.</w:t>
      </w:r>
    </w:p>
    <w:p w14:paraId="37BCB56D" w14:textId="67EA624F" w:rsidR="00BD6746" w:rsidRPr="00BD6746" w:rsidRDefault="00BD6746" w:rsidP="00D56905">
      <w:pPr>
        <w:pStyle w:val="Akapitzlist"/>
        <w:widowControl w:val="0"/>
        <w:numPr>
          <w:ilvl w:val="0"/>
          <w:numId w:val="89"/>
        </w:numPr>
        <w:tabs>
          <w:tab w:val="left" w:pos="-4820"/>
        </w:tabs>
        <w:suppressAutoHyphens/>
        <w:spacing w:before="60"/>
        <w:ind w:left="284" w:hanging="284"/>
        <w:contextualSpacing w:val="0"/>
        <w:jc w:val="both"/>
        <w:rPr>
          <w:sz w:val="22"/>
          <w:szCs w:val="22"/>
        </w:rPr>
      </w:pPr>
      <w:r>
        <w:rPr>
          <w:sz w:val="22"/>
          <w:szCs w:val="22"/>
        </w:rPr>
        <w:t>Pod pojęciem „F</w:t>
      </w:r>
      <w:r w:rsidRPr="00BD6746">
        <w:rPr>
          <w:sz w:val="22"/>
          <w:szCs w:val="22"/>
        </w:rPr>
        <w:t>abrycznie nowy” Zamawiający rozumie – wyrób bez śladów używania i uszkodzenia, wolny od wad technicznych i prawnych, dopuszczony do obrotu, gatunku I-go, pełnowartościowy, nieregenerowany, nierepredukowany i nierefabrykowany, do którego produkcji zostały wykorzystane wyłącznie elementy/półfabrykaty w 100% nowe, bez śladów poprzedniego używania i uszkodzenia, nie wchodzące wcześniej (pierwotnie) w części ani w całości w skład innych wyrobów.</w:t>
      </w:r>
    </w:p>
    <w:p w14:paraId="5D88E712" w14:textId="147DDFCE" w:rsidR="00BD6746" w:rsidRPr="00BD6746" w:rsidRDefault="00135FC3" w:rsidP="00D56905">
      <w:pPr>
        <w:pStyle w:val="Akapitzlist"/>
        <w:widowControl w:val="0"/>
        <w:numPr>
          <w:ilvl w:val="0"/>
          <w:numId w:val="89"/>
        </w:numPr>
        <w:tabs>
          <w:tab w:val="left" w:pos="-4820"/>
        </w:tabs>
        <w:suppressAutoHyphens/>
        <w:spacing w:before="60"/>
        <w:ind w:left="284" w:hanging="284"/>
        <w:contextualSpacing w:val="0"/>
        <w:jc w:val="both"/>
        <w:rPr>
          <w:sz w:val="22"/>
          <w:szCs w:val="22"/>
        </w:rPr>
      </w:pPr>
      <w:r>
        <w:rPr>
          <w:sz w:val="22"/>
          <w:szCs w:val="22"/>
        </w:rPr>
        <w:t>Dostarczone opony muszą posiadać taką samą rzeźbę bieżnika i nazwę. Nie dopuszcza się dostawy opon pochodzących od różnych producentów, posiadających różne nazwy lub wzory bieżników</w:t>
      </w:r>
      <w:r w:rsidR="00BD6746" w:rsidRPr="00BD6746">
        <w:rPr>
          <w:sz w:val="22"/>
          <w:szCs w:val="22"/>
        </w:rPr>
        <w:t>.</w:t>
      </w:r>
    </w:p>
    <w:p w14:paraId="75BE4470" w14:textId="6E168122" w:rsidR="00BD6746" w:rsidRPr="00CA620A" w:rsidRDefault="00BD6746" w:rsidP="00D56905">
      <w:pPr>
        <w:pStyle w:val="Akapitzlist"/>
        <w:widowControl w:val="0"/>
        <w:numPr>
          <w:ilvl w:val="0"/>
          <w:numId w:val="89"/>
        </w:numPr>
        <w:tabs>
          <w:tab w:val="left" w:pos="-4820"/>
        </w:tabs>
        <w:suppressAutoHyphens/>
        <w:spacing w:before="60"/>
        <w:ind w:left="284" w:hanging="284"/>
        <w:contextualSpacing w:val="0"/>
        <w:jc w:val="both"/>
        <w:rPr>
          <w:rFonts w:eastAsia="Arial Narrow"/>
          <w:sz w:val="22"/>
        </w:rPr>
      </w:pPr>
      <w:r w:rsidRPr="00BD6746">
        <w:rPr>
          <w:sz w:val="22"/>
          <w:szCs w:val="22"/>
        </w:rPr>
        <w:t>Dostawca odpowiada za wady prawne i fizyczne ujawnione w dostarczonym wyrobie i ponosi z tego tytułu wsze</w:t>
      </w:r>
      <w:r w:rsidRPr="00BD6746">
        <w:rPr>
          <w:sz w:val="22"/>
        </w:rPr>
        <w:t>lkie zobowiązania.</w:t>
      </w:r>
    </w:p>
    <w:p w14:paraId="2F71E2CE" w14:textId="0CFD585F" w:rsidR="00CA620A" w:rsidRPr="00CE4AB2" w:rsidRDefault="00CA620A" w:rsidP="00D56905">
      <w:pPr>
        <w:pStyle w:val="Akapitzlist"/>
        <w:widowControl w:val="0"/>
        <w:numPr>
          <w:ilvl w:val="0"/>
          <w:numId w:val="89"/>
        </w:numPr>
        <w:tabs>
          <w:tab w:val="left" w:pos="-4820"/>
        </w:tabs>
        <w:suppressAutoHyphens/>
        <w:spacing w:before="60"/>
        <w:ind w:left="284" w:hanging="284"/>
        <w:contextualSpacing w:val="0"/>
        <w:jc w:val="both"/>
        <w:rPr>
          <w:sz w:val="22"/>
        </w:rPr>
      </w:pPr>
      <w:r w:rsidRPr="00CE4AB2">
        <w:rPr>
          <w:bCs/>
          <w:sz w:val="22"/>
          <w:szCs w:val="22"/>
        </w:rPr>
        <w:t>Zamawiający</w:t>
      </w:r>
      <w:r w:rsidRPr="00CE4AB2">
        <w:rPr>
          <w:sz w:val="22"/>
        </w:rPr>
        <w:t xml:space="preserve"> wymaga, aby Wykonawca w „Formularzu ofertowym” stanowiącym załącznik nr 1 do SWZ </w:t>
      </w:r>
      <w:r w:rsidRPr="00CE4AB2">
        <w:rPr>
          <w:sz w:val="22"/>
        </w:rPr>
        <w:br/>
        <w:t xml:space="preserve">w tabeli w kolumnie nr </w:t>
      </w:r>
      <w:r w:rsidR="00CE4AB2">
        <w:rPr>
          <w:sz w:val="22"/>
        </w:rPr>
        <w:t>2</w:t>
      </w:r>
      <w:r w:rsidRPr="00CE4AB2">
        <w:rPr>
          <w:sz w:val="22"/>
        </w:rPr>
        <w:t xml:space="preserve"> wskazał </w:t>
      </w:r>
      <w:r w:rsidRPr="00CE4AB2">
        <w:rPr>
          <w:b/>
          <w:sz w:val="22"/>
          <w:u w:val="single"/>
        </w:rPr>
        <w:t>pełną</w:t>
      </w:r>
      <w:r w:rsidRPr="00CE4AB2">
        <w:rPr>
          <w:sz w:val="22"/>
          <w:u w:val="single"/>
        </w:rPr>
        <w:t xml:space="preserve"> </w:t>
      </w:r>
      <w:r w:rsidR="00CE4AB2">
        <w:rPr>
          <w:b/>
          <w:bCs/>
          <w:sz w:val="22"/>
          <w:u w:val="single"/>
        </w:rPr>
        <w:t xml:space="preserve">nazwę handlową </w:t>
      </w:r>
      <w:r w:rsidRPr="00CE4AB2">
        <w:rPr>
          <w:b/>
          <w:bCs/>
          <w:sz w:val="22"/>
          <w:u w:val="single"/>
        </w:rPr>
        <w:t xml:space="preserve">oraz nazwę producenta </w:t>
      </w:r>
      <w:r w:rsidRPr="00CE4AB2">
        <w:rPr>
          <w:b/>
          <w:sz w:val="22"/>
          <w:u w:val="single"/>
        </w:rPr>
        <w:t>zaoferowanego przedmiotu zamówienia.</w:t>
      </w:r>
    </w:p>
    <w:p w14:paraId="3F16BB39" w14:textId="126F6D34" w:rsidR="00CA620A" w:rsidRDefault="00CA620A" w:rsidP="00CA620A">
      <w:pPr>
        <w:spacing w:before="60"/>
        <w:ind w:left="284"/>
        <w:jc w:val="both"/>
        <w:rPr>
          <w:sz w:val="22"/>
        </w:rPr>
      </w:pPr>
      <w:r w:rsidRPr="00CE4AB2">
        <w:rPr>
          <w:sz w:val="22"/>
        </w:rPr>
        <w:t xml:space="preserve">Zamawiający informuje, że w przypadku kiedy Wykonawca nie poda w tabeli w kolumnie nr </w:t>
      </w:r>
      <w:r w:rsidR="00CE4AB2">
        <w:rPr>
          <w:sz w:val="22"/>
        </w:rPr>
        <w:t>2</w:t>
      </w:r>
      <w:r w:rsidRPr="00CE4AB2">
        <w:rPr>
          <w:sz w:val="22"/>
        </w:rPr>
        <w:t xml:space="preserve">, bądź pominie którąś z żądanych przez Zamawiającego informację (tj. </w:t>
      </w:r>
      <w:r w:rsidRPr="00CE4AB2">
        <w:rPr>
          <w:bCs/>
          <w:sz w:val="22"/>
        </w:rPr>
        <w:t>nazwę handlową lub nazwę producenta)</w:t>
      </w:r>
      <w:r w:rsidRPr="00CE4AB2">
        <w:rPr>
          <w:b/>
          <w:bCs/>
          <w:sz w:val="22"/>
        </w:rPr>
        <w:t xml:space="preserve"> </w:t>
      </w:r>
      <w:r w:rsidRPr="00CE4AB2">
        <w:rPr>
          <w:sz w:val="22"/>
        </w:rPr>
        <w:t>oferta Wykonawcy zostanie odrzucona na podstawie art. 226 ust. 1 pkt 5) ustawy Pzp</w:t>
      </w:r>
      <w:r>
        <w:rPr>
          <w:sz w:val="22"/>
        </w:rPr>
        <w:t xml:space="preserve">. </w:t>
      </w:r>
    </w:p>
    <w:p w14:paraId="49CD35B1" w14:textId="167F357B" w:rsidR="00F65AC4" w:rsidRPr="00322C2C" w:rsidRDefault="00F65AC4" w:rsidP="00D56905">
      <w:pPr>
        <w:pStyle w:val="Akapitzlist"/>
        <w:widowControl w:val="0"/>
        <w:numPr>
          <w:ilvl w:val="0"/>
          <w:numId w:val="89"/>
        </w:numPr>
        <w:tabs>
          <w:tab w:val="left" w:pos="-4820"/>
        </w:tabs>
        <w:suppressAutoHyphens/>
        <w:spacing w:before="60"/>
        <w:ind w:left="284" w:hanging="426"/>
        <w:contextualSpacing w:val="0"/>
        <w:jc w:val="both"/>
        <w:rPr>
          <w:b/>
          <w:sz w:val="22"/>
          <w:szCs w:val="22"/>
        </w:rPr>
      </w:pPr>
      <w:r w:rsidRPr="00322C2C">
        <w:rPr>
          <w:b/>
          <w:bCs/>
          <w:sz w:val="22"/>
          <w:szCs w:val="22"/>
        </w:rPr>
        <w:t>Wspólny</w:t>
      </w:r>
      <w:r w:rsidRPr="00322C2C">
        <w:rPr>
          <w:b/>
          <w:sz w:val="22"/>
          <w:szCs w:val="22"/>
        </w:rPr>
        <w:t xml:space="preserve"> Słownik Zamówień (CPV): </w:t>
      </w:r>
    </w:p>
    <w:p w14:paraId="1F0FDA3E" w14:textId="4E81151D" w:rsidR="00F65AC4" w:rsidRPr="00322C2C" w:rsidRDefault="00F65AC4" w:rsidP="00654AD8">
      <w:pPr>
        <w:ind w:left="284"/>
        <w:jc w:val="both"/>
        <w:rPr>
          <w:sz w:val="22"/>
          <w:szCs w:val="22"/>
        </w:rPr>
      </w:pPr>
      <w:r w:rsidRPr="00322C2C">
        <w:rPr>
          <w:sz w:val="22"/>
          <w:szCs w:val="22"/>
          <w:u w:val="single"/>
        </w:rPr>
        <w:t>Grupa</w:t>
      </w:r>
      <w:r w:rsidRPr="00322C2C">
        <w:rPr>
          <w:sz w:val="22"/>
          <w:szCs w:val="22"/>
        </w:rPr>
        <w:t xml:space="preserve">: </w:t>
      </w:r>
      <w:r w:rsidR="00135FC3">
        <w:rPr>
          <w:sz w:val="22"/>
          <w:szCs w:val="22"/>
        </w:rPr>
        <w:t>343</w:t>
      </w:r>
      <w:r w:rsidR="00BD6746">
        <w:rPr>
          <w:sz w:val="22"/>
          <w:szCs w:val="22"/>
        </w:rPr>
        <w:t xml:space="preserve">00000-0 </w:t>
      </w:r>
      <w:r w:rsidR="00BD6746" w:rsidRPr="00BD6746">
        <w:rPr>
          <w:sz w:val="22"/>
          <w:szCs w:val="22"/>
        </w:rPr>
        <w:t xml:space="preserve">– </w:t>
      </w:r>
      <w:r w:rsidR="00135FC3">
        <w:rPr>
          <w:sz w:val="22"/>
          <w:szCs w:val="22"/>
        </w:rPr>
        <w:t xml:space="preserve">części i akcesoria </w:t>
      </w:r>
      <w:r w:rsidR="00B0163C">
        <w:rPr>
          <w:sz w:val="22"/>
          <w:szCs w:val="22"/>
        </w:rPr>
        <w:t>do pojazdów i silników do nich</w:t>
      </w:r>
      <w:r w:rsidR="00654AD8" w:rsidRPr="00322C2C">
        <w:rPr>
          <w:sz w:val="22"/>
          <w:szCs w:val="22"/>
        </w:rPr>
        <w:t>;</w:t>
      </w:r>
    </w:p>
    <w:p w14:paraId="702D7BA7" w14:textId="5648EAB7" w:rsidR="009E6893" w:rsidRPr="00322C2C" w:rsidRDefault="00F65AC4" w:rsidP="00B0163C">
      <w:pPr>
        <w:widowControl w:val="0"/>
        <w:tabs>
          <w:tab w:val="left" w:pos="-4820"/>
        </w:tabs>
        <w:suppressAutoHyphens/>
        <w:ind w:left="284"/>
        <w:jc w:val="both"/>
        <w:rPr>
          <w:sz w:val="22"/>
          <w:szCs w:val="22"/>
        </w:rPr>
      </w:pPr>
      <w:r w:rsidRPr="00322C2C">
        <w:rPr>
          <w:sz w:val="22"/>
          <w:szCs w:val="22"/>
          <w:u w:val="single"/>
        </w:rPr>
        <w:t>Kategoria</w:t>
      </w:r>
      <w:r w:rsidRPr="00322C2C">
        <w:rPr>
          <w:sz w:val="22"/>
          <w:szCs w:val="22"/>
        </w:rPr>
        <w:t>:</w:t>
      </w:r>
      <w:r w:rsidR="00654AD8" w:rsidRPr="00322C2C">
        <w:rPr>
          <w:sz w:val="22"/>
          <w:szCs w:val="22"/>
        </w:rPr>
        <w:t xml:space="preserve"> </w:t>
      </w:r>
      <w:r w:rsidR="00135FC3">
        <w:rPr>
          <w:sz w:val="22"/>
          <w:szCs w:val="22"/>
        </w:rPr>
        <w:t>34351100-3</w:t>
      </w:r>
      <w:r w:rsidR="00BD6746" w:rsidRPr="00BD6746">
        <w:rPr>
          <w:sz w:val="22"/>
          <w:szCs w:val="22"/>
        </w:rPr>
        <w:t xml:space="preserve">  – </w:t>
      </w:r>
      <w:r w:rsidR="00B0163C">
        <w:rPr>
          <w:sz w:val="22"/>
          <w:szCs w:val="22"/>
        </w:rPr>
        <w:t>opony do pojazdów silnikowych</w:t>
      </w:r>
      <w:r w:rsidR="00D725D6" w:rsidRPr="00322C2C">
        <w:rPr>
          <w:sz w:val="22"/>
          <w:szCs w:val="22"/>
        </w:rPr>
        <w:t>.</w:t>
      </w:r>
    </w:p>
    <w:p w14:paraId="73F71B78" w14:textId="3F8B8F33" w:rsidR="007B57D8" w:rsidRDefault="007B57D8" w:rsidP="007B57D8">
      <w:pPr>
        <w:pStyle w:val="Tytu"/>
        <w:spacing w:before="240"/>
        <w:rPr>
          <w:sz w:val="22"/>
          <w:szCs w:val="22"/>
        </w:rPr>
      </w:pPr>
      <w:r w:rsidRPr="000B7C65">
        <w:rPr>
          <w:sz w:val="22"/>
          <w:szCs w:val="22"/>
        </w:rPr>
        <w:t>Rozdział IV</w:t>
      </w:r>
    </w:p>
    <w:p w14:paraId="69E5B2BE" w14:textId="423CB7EA" w:rsidR="007B57D8" w:rsidRPr="000B7C65" w:rsidRDefault="007B57D8" w:rsidP="00765E71">
      <w:pPr>
        <w:pStyle w:val="Nagwek9"/>
        <w:rPr>
          <w:sz w:val="24"/>
        </w:rPr>
      </w:pPr>
      <w:r w:rsidRPr="000B7C65">
        <w:rPr>
          <w:sz w:val="22"/>
          <w:szCs w:val="22"/>
        </w:rPr>
        <w:t xml:space="preserve"> </w:t>
      </w:r>
      <w:r w:rsidR="00765E71" w:rsidRPr="000B7C65">
        <w:rPr>
          <w:sz w:val="24"/>
        </w:rPr>
        <w:t>Opis części zamówienia</w:t>
      </w:r>
    </w:p>
    <w:p w14:paraId="1091ED9E" w14:textId="02BB03E0" w:rsidR="00BD6746" w:rsidRPr="007A4142" w:rsidRDefault="007A4142" w:rsidP="00D56905">
      <w:pPr>
        <w:numPr>
          <w:ilvl w:val="0"/>
          <w:numId w:val="87"/>
        </w:numPr>
        <w:spacing w:before="60"/>
        <w:ind w:left="284" w:hanging="284"/>
        <w:jc w:val="both"/>
        <w:rPr>
          <w:bCs/>
          <w:color w:val="FF0000"/>
          <w:sz w:val="22"/>
          <w:szCs w:val="22"/>
        </w:rPr>
      </w:pPr>
      <w:r w:rsidRPr="007A4142">
        <w:rPr>
          <w:bCs/>
          <w:sz w:val="22"/>
          <w:szCs w:val="22"/>
        </w:rPr>
        <w:t>Zamawiający nie przewiduje udzielenie zamówienia w częściach, z których każda stanowi przedmiot odrębnego postępowania o udzielenie zamówienia z uwagi na jednorodność przedmiotu zamówienia.</w:t>
      </w:r>
    </w:p>
    <w:p w14:paraId="3C5C1F87" w14:textId="637C5DF6" w:rsidR="00D019BB" w:rsidRPr="00D019BB" w:rsidRDefault="00BD6746" w:rsidP="00D56905">
      <w:pPr>
        <w:numPr>
          <w:ilvl w:val="0"/>
          <w:numId w:val="87"/>
        </w:numPr>
        <w:spacing w:before="60"/>
        <w:ind w:left="284" w:hanging="284"/>
        <w:jc w:val="both"/>
        <w:rPr>
          <w:bCs/>
          <w:color w:val="FF0000"/>
          <w:sz w:val="22"/>
          <w:szCs w:val="22"/>
        </w:rPr>
      </w:pPr>
      <w:r w:rsidRPr="003706EB">
        <w:rPr>
          <w:bCs/>
          <w:sz w:val="22"/>
          <w:szCs w:val="22"/>
        </w:rPr>
        <w:t>Zamawiający</w:t>
      </w:r>
      <w:r w:rsidRPr="007710F8">
        <w:rPr>
          <w:sz w:val="22"/>
          <w:szCs w:val="22"/>
        </w:rPr>
        <w:t xml:space="preserve"> dopuszcza składanie ofert </w:t>
      </w:r>
      <w:r w:rsidRPr="0064128D">
        <w:rPr>
          <w:sz w:val="22"/>
          <w:szCs w:val="22"/>
        </w:rPr>
        <w:t xml:space="preserve">częściowych </w:t>
      </w:r>
      <w:r>
        <w:rPr>
          <w:sz w:val="22"/>
          <w:szCs w:val="22"/>
        </w:rPr>
        <w:t xml:space="preserve">w niniejszym postępowaniu </w:t>
      </w:r>
      <w:r w:rsidRPr="0064128D">
        <w:rPr>
          <w:sz w:val="22"/>
          <w:szCs w:val="22"/>
        </w:rPr>
        <w:t xml:space="preserve">w rozbiciu na </w:t>
      </w:r>
      <w:r w:rsidR="007A4142">
        <w:rPr>
          <w:sz w:val="22"/>
          <w:szCs w:val="22"/>
        </w:rPr>
        <w:t>2</w:t>
      </w:r>
      <w:r w:rsidRPr="0064128D">
        <w:rPr>
          <w:sz w:val="22"/>
          <w:szCs w:val="22"/>
        </w:rPr>
        <w:t xml:space="preserve"> części</w:t>
      </w:r>
      <w:r w:rsidR="00D019BB">
        <w:rPr>
          <w:bCs/>
          <w:sz w:val="22"/>
          <w:szCs w:val="22"/>
        </w:rPr>
        <w:t xml:space="preserve"> (zadania</w:t>
      </w:r>
      <w:r w:rsidRPr="0064128D">
        <w:rPr>
          <w:bCs/>
          <w:sz w:val="22"/>
          <w:szCs w:val="22"/>
        </w:rPr>
        <w:t>) określon</w:t>
      </w:r>
      <w:r w:rsidR="00D019BB">
        <w:rPr>
          <w:bCs/>
          <w:sz w:val="22"/>
          <w:szCs w:val="22"/>
        </w:rPr>
        <w:t>e</w:t>
      </w:r>
      <w:r w:rsidRPr="0064128D">
        <w:rPr>
          <w:bCs/>
          <w:sz w:val="22"/>
          <w:szCs w:val="22"/>
        </w:rPr>
        <w:t xml:space="preserve"> </w:t>
      </w:r>
      <w:r w:rsidR="00D019BB">
        <w:rPr>
          <w:bCs/>
          <w:sz w:val="22"/>
          <w:szCs w:val="22"/>
        </w:rPr>
        <w:t>poniżej:</w:t>
      </w:r>
    </w:p>
    <w:p w14:paraId="34621E84" w14:textId="0E3DB8FF" w:rsidR="00D019BB" w:rsidRPr="00D019BB" w:rsidRDefault="00D019BB" w:rsidP="00D56905">
      <w:pPr>
        <w:pStyle w:val="Akapitzlist"/>
        <w:numPr>
          <w:ilvl w:val="0"/>
          <w:numId w:val="99"/>
        </w:numPr>
        <w:ind w:left="567" w:hanging="283"/>
        <w:rPr>
          <w:bCs/>
          <w:sz w:val="22"/>
          <w:szCs w:val="22"/>
        </w:rPr>
      </w:pPr>
      <w:r w:rsidRPr="00D019BB">
        <w:rPr>
          <w:bCs/>
          <w:sz w:val="22"/>
          <w:szCs w:val="22"/>
        </w:rPr>
        <w:t xml:space="preserve">zadanie nr 1 </w:t>
      </w:r>
      <w:r w:rsidRPr="00D019BB">
        <w:rPr>
          <w:sz w:val="22"/>
          <w:szCs w:val="22"/>
        </w:rPr>
        <w:t>–</w:t>
      </w:r>
      <w:r w:rsidRPr="00D019BB">
        <w:rPr>
          <w:bCs/>
          <w:sz w:val="22"/>
          <w:szCs w:val="22"/>
        </w:rPr>
        <w:t xml:space="preserve"> Dostawa </w:t>
      </w:r>
      <w:r w:rsidR="007A4142">
        <w:rPr>
          <w:bCs/>
          <w:sz w:val="22"/>
          <w:szCs w:val="22"/>
        </w:rPr>
        <w:t>opon dętkowych do spycharko-ładowarki SŁ-34</w:t>
      </w:r>
      <w:r w:rsidRPr="00D019BB">
        <w:rPr>
          <w:bCs/>
          <w:sz w:val="22"/>
          <w:szCs w:val="22"/>
        </w:rPr>
        <w:t>;</w:t>
      </w:r>
    </w:p>
    <w:p w14:paraId="3F57FCB9" w14:textId="178A1355" w:rsidR="00D019BB" w:rsidRPr="00D019BB" w:rsidRDefault="00D019BB" w:rsidP="00D56905">
      <w:pPr>
        <w:pStyle w:val="Akapitzlist"/>
        <w:numPr>
          <w:ilvl w:val="0"/>
          <w:numId w:val="99"/>
        </w:numPr>
        <w:spacing w:before="60"/>
        <w:ind w:left="567" w:right="-994" w:hanging="283"/>
        <w:rPr>
          <w:bCs/>
          <w:sz w:val="22"/>
          <w:szCs w:val="22"/>
        </w:rPr>
      </w:pPr>
      <w:r w:rsidRPr="00D019BB">
        <w:rPr>
          <w:bCs/>
          <w:sz w:val="22"/>
          <w:szCs w:val="22"/>
        </w:rPr>
        <w:lastRenderedPageBreak/>
        <w:t xml:space="preserve">zadanie nr 2 </w:t>
      </w:r>
      <w:r w:rsidRPr="00D019BB">
        <w:rPr>
          <w:sz w:val="22"/>
          <w:szCs w:val="22"/>
        </w:rPr>
        <w:t>–</w:t>
      </w:r>
      <w:r w:rsidRPr="00D019BB">
        <w:rPr>
          <w:bCs/>
          <w:sz w:val="22"/>
          <w:szCs w:val="22"/>
        </w:rPr>
        <w:t xml:space="preserve"> Dostawa </w:t>
      </w:r>
      <w:r w:rsidR="007A4142">
        <w:rPr>
          <w:bCs/>
          <w:sz w:val="22"/>
          <w:szCs w:val="22"/>
        </w:rPr>
        <w:t>opon bezdętkowych do spycharko-ładowarki SŁ-34</w:t>
      </w:r>
      <w:r w:rsidR="007847D0">
        <w:rPr>
          <w:bCs/>
          <w:sz w:val="22"/>
          <w:szCs w:val="22"/>
        </w:rPr>
        <w:t>C</w:t>
      </w:r>
      <w:r>
        <w:rPr>
          <w:bCs/>
          <w:sz w:val="22"/>
          <w:szCs w:val="22"/>
        </w:rPr>
        <w:t>;</w:t>
      </w:r>
    </w:p>
    <w:p w14:paraId="6FEB9D4A" w14:textId="77777777" w:rsidR="00BD6746" w:rsidRDefault="00BD6746" w:rsidP="00D56905">
      <w:pPr>
        <w:numPr>
          <w:ilvl w:val="0"/>
          <w:numId w:val="87"/>
        </w:numPr>
        <w:spacing w:before="60"/>
        <w:ind w:left="284" w:hanging="284"/>
        <w:jc w:val="both"/>
        <w:rPr>
          <w:bCs/>
          <w:sz w:val="22"/>
          <w:szCs w:val="22"/>
        </w:rPr>
      </w:pPr>
      <w:r w:rsidRPr="006F6792">
        <w:rPr>
          <w:bCs/>
          <w:sz w:val="22"/>
          <w:szCs w:val="22"/>
        </w:rPr>
        <w:t>Wykonawca może złożyć ofertę w odniesieniu do jednej, kilku lub wszystkich części zamówienia (art. 91</w:t>
      </w:r>
      <w:r>
        <w:rPr>
          <w:bCs/>
          <w:sz w:val="22"/>
          <w:szCs w:val="22"/>
        </w:rPr>
        <w:br/>
      </w:r>
      <w:r w:rsidRPr="006F6792">
        <w:rPr>
          <w:bCs/>
          <w:sz w:val="22"/>
          <w:szCs w:val="22"/>
        </w:rPr>
        <w:t xml:space="preserve"> ust. 1).</w:t>
      </w:r>
    </w:p>
    <w:p w14:paraId="3CFE1200" w14:textId="77777777" w:rsidR="00BD6746" w:rsidRPr="006F3C0D" w:rsidRDefault="00BD6746" w:rsidP="00D56905">
      <w:pPr>
        <w:numPr>
          <w:ilvl w:val="0"/>
          <w:numId w:val="87"/>
        </w:numPr>
        <w:spacing w:before="60"/>
        <w:ind w:left="284" w:hanging="284"/>
        <w:jc w:val="both"/>
        <w:rPr>
          <w:bCs/>
          <w:color w:val="FF0000"/>
          <w:sz w:val="22"/>
          <w:szCs w:val="22"/>
        </w:rPr>
      </w:pPr>
      <w:r w:rsidRPr="007710F8">
        <w:rPr>
          <w:bCs/>
          <w:sz w:val="22"/>
          <w:szCs w:val="22"/>
        </w:rPr>
        <w:t xml:space="preserve">Zamawiający nie ogranicza liczby części zamówienia jakie udzieli jednemu </w:t>
      </w:r>
      <w:r w:rsidRPr="006F6792">
        <w:rPr>
          <w:bCs/>
          <w:sz w:val="22"/>
          <w:szCs w:val="22"/>
        </w:rPr>
        <w:t>Wykonawcy (art. 91 ust. 3).</w:t>
      </w:r>
    </w:p>
    <w:p w14:paraId="3918F579" w14:textId="77777777" w:rsidR="001B6F98" w:rsidRPr="000B7C65" w:rsidRDefault="001B6F98" w:rsidP="001B6F98">
      <w:pPr>
        <w:spacing w:before="60"/>
        <w:ind w:left="284"/>
        <w:jc w:val="both"/>
        <w:rPr>
          <w:bCs/>
          <w:sz w:val="22"/>
          <w:szCs w:val="22"/>
        </w:rPr>
      </w:pPr>
    </w:p>
    <w:p w14:paraId="7472D71C" w14:textId="77777777" w:rsidR="00D94EE3" w:rsidRPr="00903435" w:rsidRDefault="00D94EE3" w:rsidP="008A327E">
      <w:pPr>
        <w:pStyle w:val="Nagwek9"/>
        <w:rPr>
          <w:sz w:val="22"/>
          <w:szCs w:val="22"/>
        </w:rPr>
      </w:pPr>
      <w:r w:rsidRPr="00903435">
        <w:rPr>
          <w:sz w:val="22"/>
          <w:szCs w:val="22"/>
        </w:rPr>
        <w:t>Rozdział V</w:t>
      </w:r>
    </w:p>
    <w:p w14:paraId="74B33698" w14:textId="77777777" w:rsidR="00B320F1" w:rsidRPr="00903435" w:rsidRDefault="00B320F1" w:rsidP="008A327E">
      <w:pPr>
        <w:pStyle w:val="Nagwek9"/>
        <w:rPr>
          <w:sz w:val="22"/>
          <w:szCs w:val="22"/>
        </w:rPr>
      </w:pPr>
      <w:r w:rsidRPr="00903435">
        <w:rPr>
          <w:sz w:val="22"/>
          <w:szCs w:val="22"/>
        </w:rPr>
        <w:t>Informacje dodatkowe</w:t>
      </w:r>
    </w:p>
    <w:p w14:paraId="760635AA" w14:textId="53051461" w:rsidR="00523662" w:rsidRPr="00903435" w:rsidRDefault="00523662" w:rsidP="00856274">
      <w:pPr>
        <w:jc w:val="both"/>
        <w:rPr>
          <w:b/>
          <w:bCs/>
          <w:sz w:val="22"/>
          <w:szCs w:val="22"/>
        </w:rPr>
      </w:pPr>
      <w:r w:rsidRPr="00903435">
        <w:rPr>
          <w:b/>
          <w:bCs/>
          <w:sz w:val="22"/>
          <w:szCs w:val="22"/>
        </w:rPr>
        <w:t xml:space="preserve">Zamawiający </w:t>
      </w:r>
      <w:r w:rsidR="00EA202F" w:rsidRPr="00903435">
        <w:rPr>
          <w:b/>
          <w:bCs/>
          <w:sz w:val="22"/>
          <w:szCs w:val="22"/>
        </w:rPr>
        <w:t>na podstawie art. 281 ust. 2 u</w:t>
      </w:r>
      <w:r w:rsidR="007D677F" w:rsidRPr="00903435">
        <w:rPr>
          <w:b/>
          <w:bCs/>
          <w:sz w:val="22"/>
          <w:szCs w:val="22"/>
        </w:rPr>
        <w:t xml:space="preserve">stawy </w:t>
      </w:r>
      <w:r w:rsidR="00EA202F" w:rsidRPr="00903435">
        <w:rPr>
          <w:b/>
          <w:bCs/>
          <w:sz w:val="22"/>
          <w:szCs w:val="22"/>
        </w:rPr>
        <w:t xml:space="preserve">Pzp </w:t>
      </w:r>
      <w:r w:rsidR="00E501B3" w:rsidRPr="00903435">
        <w:rPr>
          <w:b/>
          <w:bCs/>
          <w:sz w:val="22"/>
          <w:szCs w:val="22"/>
        </w:rPr>
        <w:t>informuje, że:</w:t>
      </w:r>
    </w:p>
    <w:p w14:paraId="15AC420F" w14:textId="77777777" w:rsidR="00C27C64" w:rsidRPr="00903435" w:rsidRDefault="00C27C64" w:rsidP="0017380B">
      <w:pPr>
        <w:pStyle w:val="Akapitzlist"/>
        <w:numPr>
          <w:ilvl w:val="0"/>
          <w:numId w:val="50"/>
        </w:numPr>
        <w:ind w:left="284" w:hanging="284"/>
        <w:jc w:val="both"/>
        <w:rPr>
          <w:bCs/>
          <w:color w:val="FF0000"/>
          <w:sz w:val="22"/>
          <w:szCs w:val="22"/>
        </w:rPr>
      </w:pPr>
      <w:r w:rsidRPr="00903435">
        <w:rPr>
          <w:bCs/>
          <w:sz w:val="22"/>
          <w:szCs w:val="22"/>
        </w:rPr>
        <w:t>nie dopuszcza składania ofert wariantowych;</w:t>
      </w:r>
    </w:p>
    <w:p w14:paraId="0C6F00EF" w14:textId="4779039A"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możliwości udzielenia zamówień, o których mowa w art. 214 ust. 1 pkt 8 uPzp;</w:t>
      </w:r>
    </w:p>
    <w:p w14:paraId="19838F3E" w14:textId="77777777"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przeprowadzenia przez Wykonawcę wizji lokalnej lub sprawdzenia przez niego dokumentów niezbędnych do realizacji zamówienia, o których mowa w art. 131 ust. 2 uPzp;</w:t>
      </w:r>
    </w:p>
    <w:p w14:paraId="671AFCC3" w14:textId="77777777"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rozliczenia między Zamawiającym a Wykonawcami w walutach obcych</w:t>
      </w:r>
      <w:r w:rsidRPr="00903435">
        <w:rPr>
          <w:sz w:val="22"/>
          <w:szCs w:val="22"/>
        </w:rPr>
        <w:t xml:space="preserve"> (r</w:t>
      </w:r>
      <w:r w:rsidRPr="00903435">
        <w:rPr>
          <w:bCs/>
          <w:sz w:val="22"/>
          <w:szCs w:val="22"/>
        </w:rPr>
        <w:t>ozliczenia będą prowadzone jedynie w złotych polskich);</w:t>
      </w:r>
    </w:p>
    <w:p w14:paraId="115FAA5F" w14:textId="4F8FCD06" w:rsidR="00C27C64" w:rsidRDefault="00C27C64" w:rsidP="0017380B">
      <w:pPr>
        <w:pStyle w:val="Akapitzlist"/>
        <w:widowControl w:val="0"/>
        <w:numPr>
          <w:ilvl w:val="0"/>
          <w:numId w:val="50"/>
        </w:numPr>
        <w:ind w:left="284" w:hanging="284"/>
        <w:jc w:val="both"/>
        <w:rPr>
          <w:bCs/>
          <w:sz w:val="22"/>
          <w:szCs w:val="22"/>
        </w:rPr>
      </w:pPr>
      <w:r w:rsidRPr="00C9685F">
        <w:rPr>
          <w:bCs/>
          <w:sz w:val="22"/>
          <w:szCs w:val="22"/>
        </w:rPr>
        <w:t>nie przewiduje zwrotu kosztów udziału w postępowaniu.</w:t>
      </w:r>
    </w:p>
    <w:p w14:paraId="5AB949BA" w14:textId="77777777" w:rsidR="00184D27" w:rsidRDefault="00184D27" w:rsidP="00184D27">
      <w:pPr>
        <w:pStyle w:val="Akapitzlist"/>
        <w:widowControl w:val="0"/>
        <w:ind w:left="284"/>
        <w:jc w:val="both"/>
        <w:rPr>
          <w:bCs/>
          <w:sz w:val="22"/>
          <w:szCs w:val="22"/>
        </w:rPr>
      </w:pPr>
    </w:p>
    <w:p w14:paraId="12EE72E3" w14:textId="77777777" w:rsidR="00C27C64" w:rsidRPr="00C9685F" w:rsidRDefault="00F83DE0" w:rsidP="00C27C64">
      <w:pPr>
        <w:pStyle w:val="Nagwek9"/>
        <w:keepNext w:val="0"/>
        <w:widowControl w:val="0"/>
        <w:pBdr>
          <w:left w:val="single" w:sz="6" w:space="0" w:color="auto"/>
        </w:pBdr>
        <w:rPr>
          <w:sz w:val="22"/>
          <w:szCs w:val="22"/>
        </w:rPr>
      </w:pPr>
      <w:r w:rsidRPr="00C9685F">
        <w:rPr>
          <w:sz w:val="22"/>
          <w:szCs w:val="22"/>
        </w:rPr>
        <w:t>Rozdział VI</w:t>
      </w:r>
    </w:p>
    <w:p w14:paraId="2FA89056" w14:textId="315131C0" w:rsidR="00171724" w:rsidRPr="00C9685F" w:rsidRDefault="00A0616C" w:rsidP="00C27C64">
      <w:pPr>
        <w:pStyle w:val="Nagwek9"/>
        <w:keepNext w:val="0"/>
        <w:widowControl w:val="0"/>
        <w:pBdr>
          <w:left w:val="single" w:sz="6" w:space="0" w:color="auto"/>
        </w:pBdr>
        <w:rPr>
          <w:sz w:val="22"/>
          <w:szCs w:val="22"/>
        </w:rPr>
      </w:pPr>
      <w:r w:rsidRPr="00C9685F">
        <w:rPr>
          <w:sz w:val="22"/>
          <w:szCs w:val="22"/>
        </w:rPr>
        <w:t xml:space="preserve">Termin wykonania zamówienia </w:t>
      </w:r>
      <w:r w:rsidR="008226C4" w:rsidRPr="00C9685F">
        <w:rPr>
          <w:sz w:val="22"/>
          <w:szCs w:val="22"/>
        </w:rPr>
        <w:t>i miejsce dostawy</w:t>
      </w:r>
    </w:p>
    <w:p w14:paraId="3F4860A1" w14:textId="352633E2" w:rsidR="0027075F" w:rsidRDefault="00F74465" w:rsidP="0027075F">
      <w:pPr>
        <w:pStyle w:val="Akapitzlist"/>
        <w:widowControl w:val="0"/>
        <w:numPr>
          <w:ilvl w:val="0"/>
          <w:numId w:val="74"/>
        </w:numPr>
        <w:spacing w:after="60"/>
        <w:ind w:left="284" w:hanging="284"/>
        <w:jc w:val="both"/>
        <w:rPr>
          <w:b/>
          <w:sz w:val="22"/>
          <w:szCs w:val="22"/>
        </w:rPr>
      </w:pPr>
      <w:r w:rsidRPr="00184D27">
        <w:rPr>
          <w:b/>
          <w:sz w:val="22"/>
          <w:szCs w:val="22"/>
        </w:rPr>
        <w:t>Zamówienie publiczne</w:t>
      </w:r>
      <w:r w:rsidRPr="00903435">
        <w:rPr>
          <w:b/>
          <w:sz w:val="22"/>
          <w:szCs w:val="22"/>
        </w:rPr>
        <w:t xml:space="preserve"> zostanie wykonane w terminie</w:t>
      </w:r>
      <w:r w:rsidR="00903435" w:rsidRPr="00903435">
        <w:rPr>
          <w:b/>
          <w:sz w:val="22"/>
          <w:szCs w:val="22"/>
        </w:rPr>
        <w:t xml:space="preserve"> </w:t>
      </w:r>
      <w:r w:rsidR="0027075F">
        <w:rPr>
          <w:b/>
          <w:sz w:val="22"/>
          <w:szCs w:val="22"/>
        </w:rPr>
        <w:t>16 tygodni od dnia zawarcia umowy, jednak nie później niż 30.11.2022 r.</w:t>
      </w:r>
    </w:p>
    <w:p w14:paraId="15A13341" w14:textId="54EA4564" w:rsidR="0027075F" w:rsidRDefault="0027075F" w:rsidP="0027075F">
      <w:pPr>
        <w:pStyle w:val="Akapitzlist"/>
        <w:widowControl w:val="0"/>
        <w:spacing w:after="60"/>
        <w:ind w:left="284"/>
        <w:jc w:val="center"/>
        <w:rPr>
          <w:b/>
          <w:sz w:val="22"/>
          <w:szCs w:val="22"/>
        </w:rPr>
      </w:pPr>
      <w:r>
        <w:rPr>
          <w:i/>
        </w:rPr>
        <w:t>Ostateczny termin wykonania zamówienia będzie zgodny z oświadczeniem Wykonawcy zawartym w „Formularzu ofertowym” stanowiącym załącznik nr 1 do SWZ.</w:t>
      </w:r>
    </w:p>
    <w:p w14:paraId="30E40F0E" w14:textId="77777777" w:rsidR="0027075F" w:rsidRPr="0027075F" w:rsidRDefault="008E0F88" w:rsidP="0027075F">
      <w:pPr>
        <w:pStyle w:val="Akapitzlist"/>
        <w:widowControl w:val="0"/>
        <w:numPr>
          <w:ilvl w:val="0"/>
          <w:numId w:val="74"/>
        </w:numPr>
        <w:spacing w:after="60"/>
        <w:ind w:left="284" w:hanging="284"/>
        <w:jc w:val="both"/>
        <w:rPr>
          <w:b/>
          <w:sz w:val="22"/>
          <w:szCs w:val="22"/>
        </w:rPr>
      </w:pPr>
      <w:r w:rsidRPr="0027075F">
        <w:rPr>
          <w:rFonts w:eastAsia="Calibri"/>
          <w:sz w:val="22"/>
          <w:szCs w:val="22"/>
          <w:lang w:eastAsia="ar-SA"/>
        </w:rPr>
        <w:t xml:space="preserve">W </w:t>
      </w:r>
      <w:r w:rsidRPr="0027075F">
        <w:rPr>
          <w:rFonts w:eastAsia="Calibri"/>
          <w:sz w:val="22"/>
          <w:szCs w:val="22"/>
          <w:lang w:eastAsia="en-US"/>
        </w:rPr>
        <w:t>przypadku</w:t>
      </w:r>
      <w:r w:rsidRPr="0027075F">
        <w:rPr>
          <w:rFonts w:eastAsia="Calibri"/>
          <w:sz w:val="22"/>
          <w:szCs w:val="22"/>
          <w:lang w:eastAsia="ar-SA"/>
        </w:rPr>
        <w:t xml:space="preserve"> gdy termin na realizację umowy zakończyłby się po 30 listopada 2022 r., to ostatecznym dniem, w którym Wykonawca zobowiązuje się zrealizować umowę jest 30 listopada 2022 r. </w:t>
      </w:r>
    </w:p>
    <w:p w14:paraId="40E3FBB1" w14:textId="26FC1CA8" w:rsidR="008E0F88" w:rsidRPr="0027075F" w:rsidRDefault="008E0F88" w:rsidP="0027075F">
      <w:pPr>
        <w:pStyle w:val="Akapitzlist"/>
        <w:widowControl w:val="0"/>
        <w:numPr>
          <w:ilvl w:val="0"/>
          <w:numId w:val="74"/>
        </w:numPr>
        <w:spacing w:after="60"/>
        <w:ind w:left="284" w:hanging="284"/>
        <w:jc w:val="both"/>
        <w:rPr>
          <w:b/>
          <w:sz w:val="22"/>
          <w:szCs w:val="22"/>
        </w:rPr>
      </w:pPr>
      <w:r w:rsidRPr="0027075F">
        <w:rPr>
          <w:rFonts w:eastAsia="Calibri"/>
          <w:sz w:val="22"/>
          <w:szCs w:val="22"/>
          <w:lang w:eastAsia="en-US"/>
        </w:rPr>
        <w:t xml:space="preserve">W przypadku gdy ostatni dzień realizacji zamówienia przypada na dzień wolny od pracy tj. sobota, niedziela lub dni ustawowo wolne od pracy, to termin realizacji przypada na </w:t>
      </w:r>
      <w:r w:rsidR="00A35F97" w:rsidRPr="0027075F">
        <w:rPr>
          <w:rFonts w:eastAsia="Calibri"/>
          <w:sz w:val="22"/>
          <w:szCs w:val="22"/>
          <w:lang w:eastAsia="en-US"/>
        </w:rPr>
        <w:t>następny dzień roboczy.</w:t>
      </w:r>
    </w:p>
    <w:p w14:paraId="06354ED5" w14:textId="4B3AA3AD" w:rsidR="00D019BB" w:rsidRPr="00564967" w:rsidRDefault="007A0B7B" w:rsidP="0017380B">
      <w:pPr>
        <w:pStyle w:val="Akapitzlist"/>
        <w:widowControl w:val="0"/>
        <w:numPr>
          <w:ilvl w:val="0"/>
          <w:numId w:val="74"/>
        </w:numPr>
        <w:spacing w:before="60" w:after="60"/>
        <w:ind w:left="284" w:hanging="284"/>
        <w:contextualSpacing w:val="0"/>
        <w:jc w:val="both"/>
        <w:rPr>
          <w:sz w:val="22"/>
          <w:szCs w:val="22"/>
        </w:rPr>
      </w:pPr>
      <w:r w:rsidRPr="00D019BB">
        <w:rPr>
          <w:sz w:val="22"/>
          <w:szCs w:val="22"/>
        </w:rPr>
        <w:t>Wykonawca na własny koszt i ryzyko dostarczy przedmiot zamówienia do</w:t>
      </w:r>
      <w:r w:rsidR="00EC004D" w:rsidRPr="00D019BB">
        <w:rPr>
          <w:sz w:val="22"/>
          <w:szCs w:val="22"/>
        </w:rPr>
        <w:t xml:space="preserve"> odbiorcy</w:t>
      </w:r>
      <w:r w:rsidR="00EC004D" w:rsidRPr="007A4142">
        <w:rPr>
          <w:sz w:val="22"/>
          <w:szCs w:val="22"/>
        </w:rPr>
        <w:t xml:space="preserve">: </w:t>
      </w:r>
      <w:r w:rsidR="007A4142" w:rsidRPr="007A4142">
        <w:rPr>
          <w:sz w:val="22"/>
          <w:szCs w:val="22"/>
        </w:rPr>
        <w:t xml:space="preserve">1 Regionalnej Bazy </w:t>
      </w:r>
      <w:r w:rsidR="007A4142" w:rsidRPr="00564967">
        <w:rPr>
          <w:sz w:val="22"/>
          <w:szCs w:val="22"/>
        </w:rPr>
        <w:t>Logistycznej Wałcz – WWSM Piła, Al. Powstańców Wlkp. 180</w:t>
      </w:r>
      <w:r w:rsidR="00D019BB" w:rsidRPr="00564967">
        <w:rPr>
          <w:sz w:val="22"/>
          <w:szCs w:val="22"/>
        </w:rPr>
        <w:t>,</w:t>
      </w:r>
      <w:r w:rsidR="007A4142" w:rsidRPr="00564967">
        <w:rPr>
          <w:sz w:val="22"/>
          <w:szCs w:val="22"/>
        </w:rPr>
        <w:t xml:space="preserve"> 64-920 Piła,</w:t>
      </w:r>
      <w:r w:rsidR="00D019BB" w:rsidRPr="00564967">
        <w:rPr>
          <w:sz w:val="22"/>
          <w:szCs w:val="22"/>
        </w:rPr>
        <w:t xml:space="preserve"> tel. 261-</w:t>
      </w:r>
      <w:r w:rsidR="00564967" w:rsidRPr="00564967">
        <w:rPr>
          <w:sz w:val="22"/>
          <w:szCs w:val="22"/>
        </w:rPr>
        <w:t>522</w:t>
      </w:r>
      <w:r w:rsidR="00D019BB" w:rsidRPr="00564967">
        <w:rPr>
          <w:sz w:val="22"/>
          <w:szCs w:val="22"/>
        </w:rPr>
        <w:t>-</w:t>
      </w:r>
      <w:r w:rsidR="00564967" w:rsidRPr="00564967">
        <w:rPr>
          <w:sz w:val="22"/>
          <w:szCs w:val="22"/>
        </w:rPr>
        <w:t>111</w:t>
      </w:r>
      <w:r w:rsidR="00D019BB" w:rsidRPr="00564967">
        <w:rPr>
          <w:sz w:val="22"/>
          <w:szCs w:val="22"/>
        </w:rPr>
        <w:t xml:space="preserve"> lub 261-</w:t>
      </w:r>
      <w:r w:rsidR="00564967" w:rsidRPr="00564967">
        <w:rPr>
          <w:sz w:val="22"/>
          <w:szCs w:val="22"/>
        </w:rPr>
        <w:t>522</w:t>
      </w:r>
      <w:r w:rsidR="00D019BB" w:rsidRPr="00564967">
        <w:rPr>
          <w:sz w:val="22"/>
          <w:szCs w:val="22"/>
        </w:rPr>
        <w:t>-</w:t>
      </w:r>
      <w:r w:rsidR="00564967" w:rsidRPr="00564967">
        <w:rPr>
          <w:sz w:val="22"/>
          <w:szCs w:val="22"/>
        </w:rPr>
        <w:t>118</w:t>
      </w:r>
      <w:r w:rsidR="00D019BB" w:rsidRPr="00564967">
        <w:rPr>
          <w:sz w:val="22"/>
          <w:szCs w:val="22"/>
        </w:rPr>
        <w:t>.</w:t>
      </w:r>
    </w:p>
    <w:p w14:paraId="5D514617" w14:textId="77777777" w:rsidR="00D019BB" w:rsidRPr="00D019BB" w:rsidRDefault="00D019BB" w:rsidP="00604F08">
      <w:pPr>
        <w:pStyle w:val="Akapitzlist"/>
        <w:widowControl w:val="0"/>
        <w:ind w:left="284"/>
        <w:contextualSpacing w:val="0"/>
        <w:jc w:val="both"/>
        <w:rPr>
          <w:sz w:val="22"/>
          <w:szCs w:val="22"/>
        </w:rPr>
      </w:pPr>
    </w:p>
    <w:p w14:paraId="49FD3712" w14:textId="47667247" w:rsidR="006C5711" w:rsidRPr="004F2AC1" w:rsidRDefault="006C5711" w:rsidP="008A327E">
      <w:pPr>
        <w:pStyle w:val="Nagwek9"/>
        <w:pBdr>
          <w:left w:val="single" w:sz="6" w:space="0" w:color="auto"/>
        </w:pBdr>
        <w:rPr>
          <w:sz w:val="22"/>
          <w:szCs w:val="22"/>
        </w:rPr>
      </w:pPr>
      <w:r w:rsidRPr="004F2AC1">
        <w:rPr>
          <w:sz w:val="22"/>
          <w:szCs w:val="22"/>
        </w:rPr>
        <w:t>Rozdział VI</w:t>
      </w:r>
      <w:r w:rsidR="007B57D8" w:rsidRPr="004F2AC1">
        <w:rPr>
          <w:sz w:val="22"/>
          <w:szCs w:val="22"/>
        </w:rPr>
        <w:t>I</w:t>
      </w:r>
    </w:p>
    <w:p w14:paraId="12368E0D" w14:textId="09FE8FFB" w:rsidR="006C5711" w:rsidRPr="004F2AC1" w:rsidRDefault="006C5711" w:rsidP="008A327E">
      <w:pPr>
        <w:pStyle w:val="Nagwek9"/>
        <w:pBdr>
          <w:left w:val="single" w:sz="6" w:space="0" w:color="auto"/>
        </w:pBdr>
        <w:rPr>
          <w:sz w:val="22"/>
          <w:szCs w:val="22"/>
        </w:rPr>
      </w:pPr>
      <w:r w:rsidRPr="004F2AC1">
        <w:rPr>
          <w:sz w:val="22"/>
          <w:szCs w:val="22"/>
        </w:rPr>
        <w:t>Podwykonawstwo</w:t>
      </w:r>
    </w:p>
    <w:p w14:paraId="513A5631" w14:textId="3B6C8244" w:rsidR="006C5711" w:rsidRPr="004F2AC1" w:rsidRDefault="006C2D4B" w:rsidP="0017380B">
      <w:pPr>
        <w:pStyle w:val="Akapitzlist"/>
        <w:numPr>
          <w:ilvl w:val="0"/>
          <w:numId w:val="51"/>
        </w:numPr>
        <w:ind w:left="284" w:right="-142" w:hanging="284"/>
        <w:contextualSpacing w:val="0"/>
        <w:jc w:val="both"/>
        <w:rPr>
          <w:bCs/>
          <w:sz w:val="22"/>
          <w:szCs w:val="22"/>
        </w:rPr>
      </w:pPr>
      <w:r w:rsidRPr="004F2AC1">
        <w:rPr>
          <w:bCs/>
          <w:sz w:val="22"/>
          <w:szCs w:val="22"/>
        </w:rPr>
        <w:t>Zgodnie z art. 462 ust.</w:t>
      </w:r>
      <w:r w:rsidR="00694509" w:rsidRPr="004F2AC1">
        <w:rPr>
          <w:bCs/>
          <w:sz w:val="22"/>
          <w:szCs w:val="22"/>
        </w:rPr>
        <w:t xml:space="preserve"> </w:t>
      </w:r>
      <w:r w:rsidRPr="004F2AC1">
        <w:rPr>
          <w:bCs/>
          <w:sz w:val="22"/>
          <w:szCs w:val="22"/>
        </w:rPr>
        <w:t>1 u</w:t>
      </w:r>
      <w:r w:rsidR="00935C08">
        <w:rPr>
          <w:bCs/>
          <w:sz w:val="22"/>
          <w:szCs w:val="22"/>
        </w:rPr>
        <w:t xml:space="preserve">stawy </w:t>
      </w:r>
      <w:r w:rsidRPr="004F2AC1">
        <w:rPr>
          <w:bCs/>
          <w:sz w:val="22"/>
          <w:szCs w:val="22"/>
        </w:rPr>
        <w:t>Pzp, Wykonawca może powierzyć wykonanie części zamówienia</w:t>
      </w:r>
      <w:r w:rsidR="00EB7235" w:rsidRPr="004F2AC1">
        <w:rPr>
          <w:bCs/>
          <w:sz w:val="22"/>
          <w:szCs w:val="22"/>
        </w:rPr>
        <w:t xml:space="preserve"> </w:t>
      </w:r>
      <w:r w:rsidR="00934112" w:rsidRPr="004F2AC1">
        <w:rPr>
          <w:bCs/>
          <w:sz w:val="22"/>
          <w:szCs w:val="22"/>
        </w:rPr>
        <w:t>p</w:t>
      </w:r>
      <w:r w:rsidRPr="004F2AC1">
        <w:rPr>
          <w:bCs/>
          <w:sz w:val="22"/>
          <w:szCs w:val="22"/>
        </w:rPr>
        <w:t xml:space="preserve">odwykonawcy. </w:t>
      </w:r>
    </w:p>
    <w:p w14:paraId="1DB436A1" w14:textId="59806A74" w:rsidR="002B3083" w:rsidRPr="000B4A56" w:rsidRDefault="002B3083" w:rsidP="0017380B">
      <w:pPr>
        <w:pStyle w:val="Akapitzlist"/>
        <w:numPr>
          <w:ilvl w:val="0"/>
          <w:numId w:val="51"/>
        </w:numPr>
        <w:spacing w:before="60"/>
        <w:ind w:left="284" w:hanging="284"/>
        <w:contextualSpacing w:val="0"/>
        <w:jc w:val="both"/>
        <w:rPr>
          <w:bCs/>
          <w:sz w:val="22"/>
          <w:szCs w:val="22"/>
        </w:rPr>
      </w:pPr>
      <w:r w:rsidRPr="000B4A56">
        <w:rPr>
          <w:bCs/>
          <w:sz w:val="22"/>
          <w:szCs w:val="22"/>
        </w:rPr>
        <w:t>W przypadku gdy Wykonawca zamierza powierzyć wykonanie części zamówienia podwykonawcy, jest zobowiązany wskazać w ofercie:</w:t>
      </w:r>
    </w:p>
    <w:p w14:paraId="2E80DB5A" w14:textId="0D07F2C3" w:rsidR="002B3083" w:rsidRPr="000B4A56" w:rsidRDefault="002B3083" w:rsidP="0017380B">
      <w:pPr>
        <w:pStyle w:val="Akapitzlist"/>
        <w:numPr>
          <w:ilvl w:val="0"/>
          <w:numId w:val="52"/>
        </w:numPr>
        <w:ind w:left="567" w:hanging="283"/>
        <w:jc w:val="both"/>
        <w:rPr>
          <w:bCs/>
          <w:sz w:val="22"/>
          <w:szCs w:val="22"/>
        </w:rPr>
      </w:pPr>
      <w:r w:rsidRPr="000B4A56">
        <w:rPr>
          <w:bCs/>
          <w:sz w:val="22"/>
          <w:szCs w:val="22"/>
        </w:rPr>
        <w:t>części zamówienia (zakres), któr</w:t>
      </w:r>
      <w:r w:rsidR="007F3A6F" w:rsidRPr="000B4A56">
        <w:rPr>
          <w:bCs/>
          <w:sz w:val="22"/>
          <w:szCs w:val="22"/>
        </w:rPr>
        <w:t>ych wykonanie</w:t>
      </w:r>
      <w:r w:rsidRPr="000B4A56">
        <w:rPr>
          <w:bCs/>
          <w:sz w:val="22"/>
          <w:szCs w:val="22"/>
        </w:rPr>
        <w:t xml:space="preserve"> zamierza powierzyć </w:t>
      </w:r>
      <w:r w:rsidR="00C01851" w:rsidRPr="000B4A56">
        <w:rPr>
          <w:bCs/>
          <w:sz w:val="22"/>
          <w:szCs w:val="22"/>
        </w:rPr>
        <w:t>podwykonawcy,</w:t>
      </w:r>
    </w:p>
    <w:p w14:paraId="5864E200" w14:textId="5EC52CC0" w:rsidR="002B3083" w:rsidRPr="000B4A56" w:rsidRDefault="002B3083" w:rsidP="0017380B">
      <w:pPr>
        <w:pStyle w:val="Akapitzlist"/>
        <w:numPr>
          <w:ilvl w:val="0"/>
          <w:numId w:val="52"/>
        </w:numPr>
        <w:ind w:left="567" w:hanging="283"/>
        <w:jc w:val="both"/>
        <w:rPr>
          <w:bCs/>
          <w:sz w:val="22"/>
          <w:szCs w:val="22"/>
        </w:rPr>
      </w:pPr>
      <w:r w:rsidRPr="000B4A56">
        <w:rPr>
          <w:bCs/>
          <w:sz w:val="22"/>
          <w:szCs w:val="22"/>
        </w:rPr>
        <w:t xml:space="preserve">nazwy ewentualnych podwykonawców, jeżeli są już znani. </w:t>
      </w:r>
    </w:p>
    <w:p w14:paraId="6C0B521B" w14:textId="77777777" w:rsidR="007F3A6F" w:rsidRPr="000B4A56" w:rsidRDefault="007F3A6F" w:rsidP="0017380B">
      <w:pPr>
        <w:pStyle w:val="Akapitzlist"/>
        <w:numPr>
          <w:ilvl w:val="0"/>
          <w:numId w:val="51"/>
        </w:numPr>
        <w:spacing w:before="60"/>
        <w:ind w:left="284" w:hanging="284"/>
        <w:contextualSpacing w:val="0"/>
        <w:jc w:val="both"/>
        <w:rPr>
          <w:bCs/>
          <w:sz w:val="22"/>
          <w:szCs w:val="22"/>
        </w:rPr>
      </w:pPr>
      <w:r w:rsidRPr="000B4A56">
        <w:rPr>
          <w:bCs/>
          <w:sz w:val="22"/>
          <w:szCs w:val="22"/>
        </w:rPr>
        <w:t xml:space="preserve">W przypadku, gdy Wykonawca nie wskaże części zamówienia (zakresu), której wykonanie powierzy podwykonawcom Zamawiający uzna, że całość zamówienia Wykonawca wykona samodzielnie. </w:t>
      </w:r>
    </w:p>
    <w:p w14:paraId="3E7E0508" w14:textId="3B2FF8EA" w:rsidR="005D5F60" w:rsidRPr="000B4A56" w:rsidRDefault="005D5F60" w:rsidP="0017380B">
      <w:pPr>
        <w:pStyle w:val="Akapitzlist"/>
        <w:numPr>
          <w:ilvl w:val="0"/>
          <w:numId w:val="51"/>
        </w:numPr>
        <w:spacing w:before="60"/>
        <w:ind w:left="284" w:hanging="284"/>
        <w:contextualSpacing w:val="0"/>
        <w:jc w:val="both"/>
        <w:rPr>
          <w:bCs/>
          <w:sz w:val="22"/>
          <w:szCs w:val="22"/>
        </w:rPr>
      </w:pPr>
      <w:r w:rsidRPr="000B4A56">
        <w:rPr>
          <w:bCs/>
          <w:sz w:val="22"/>
          <w:szCs w:val="22"/>
        </w:rPr>
        <w:t>Zamawiający nie będzie badał, czy zachodzą wobec podwykonawcy</w:t>
      </w:r>
      <w:r w:rsidR="00EE0ACF" w:rsidRPr="000B4A56">
        <w:rPr>
          <w:bCs/>
          <w:sz w:val="22"/>
          <w:szCs w:val="22"/>
        </w:rPr>
        <w:t xml:space="preserve"> </w:t>
      </w:r>
      <w:r w:rsidRPr="000B4A56">
        <w:rPr>
          <w:bCs/>
          <w:sz w:val="22"/>
          <w:szCs w:val="22"/>
        </w:rPr>
        <w:t>/</w:t>
      </w:r>
      <w:r w:rsidR="00EE0ACF" w:rsidRPr="000B4A56">
        <w:rPr>
          <w:bCs/>
          <w:sz w:val="22"/>
          <w:szCs w:val="22"/>
        </w:rPr>
        <w:t xml:space="preserve"> </w:t>
      </w:r>
      <w:r w:rsidRPr="000B4A56">
        <w:rPr>
          <w:bCs/>
          <w:sz w:val="22"/>
          <w:szCs w:val="22"/>
        </w:rPr>
        <w:t>podwykonawców podstawy wyklucz</w:t>
      </w:r>
      <w:r w:rsidR="00EB7235" w:rsidRPr="000B4A56">
        <w:rPr>
          <w:bCs/>
          <w:sz w:val="22"/>
          <w:szCs w:val="22"/>
        </w:rPr>
        <w:t xml:space="preserve">enia określone w rozdziale </w:t>
      </w:r>
      <w:r w:rsidR="00EC6F7A" w:rsidRPr="000B4A56">
        <w:rPr>
          <w:bCs/>
          <w:sz w:val="22"/>
          <w:szCs w:val="22"/>
        </w:rPr>
        <w:t>VI</w:t>
      </w:r>
      <w:r w:rsidR="000175AF" w:rsidRPr="000B4A56">
        <w:rPr>
          <w:bCs/>
          <w:sz w:val="22"/>
          <w:szCs w:val="22"/>
        </w:rPr>
        <w:t>I</w:t>
      </w:r>
      <w:r w:rsidR="00EC6F7A" w:rsidRPr="000B4A56">
        <w:rPr>
          <w:bCs/>
          <w:sz w:val="22"/>
          <w:szCs w:val="22"/>
        </w:rPr>
        <w:t>I</w:t>
      </w:r>
      <w:r w:rsidR="00EB7235" w:rsidRPr="000B4A56">
        <w:rPr>
          <w:bCs/>
          <w:sz w:val="22"/>
          <w:szCs w:val="22"/>
        </w:rPr>
        <w:t xml:space="preserve"> S</w:t>
      </w:r>
      <w:r w:rsidRPr="000B4A56">
        <w:rPr>
          <w:bCs/>
          <w:sz w:val="22"/>
          <w:szCs w:val="22"/>
        </w:rPr>
        <w:t>WZ.</w:t>
      </w:r>
    </w:p>
    <w:p w14:paraId="3BC32142" w14:textId="4139E665" w:rsidR="005D5F60" w:rsidRDefault="005D5F60" w:rsidP="0017380B">
      <w:pPr>
        <w:pStyle w:val="Akapitzlist"/>
        <w:numPr>
          <w:ilvl w:val="0"/>
          <w:numId w:val="51"/>
        </w:numPr>
        <w:spacing w:before="60"/>
        <w:ind w:left="284" w:hanging="284"/>
        <w:contextualSpacing w:val="0"/>
        <w:jc w:val="both"/>
        <w:rPr>
          <w:bCs/>
          <w:sz w:val="22"/>
          <w:szCs w:val="22"/>
        </w:rPr>
      </w:pPr>
      <w:r w:rsidRPr="000B4A56">
        <w:rPr>
          <w:bCs/>
          <w:sz w:val="22"/>
          <w:szCs w:val="22"/>
        </w:rPr>
        <w:t xml:space="preserve">Powierzenie wykonania części zamówienia podwykonawcom nie zwalnia Wykonawcy </w:t>
      </w:r>
      <w:r w:rsidR="008047FD">
        <w:rPr>
          <w:bCs/>
          <w:sz w:val="22"/>
          <w:szCs w:val="22"/>
        </w:rPr>
        <w:br/>
      </w:r>
      <w:r w:rsidRPr="000B4A56">
        <w:rPr>
          <w:bCs/>
          <w:sz w:val="22"/>
          <w:szCs w:val="22"/>
        </w:rPr>
        <w:t xml:space="preserve">z odpowiedzialności za należyte wykonanie tego zamówienia. </w:t>
      </w:r>
    </w:p>
    <w:p w14:paraId="3D7AE0FA" w14:textId="508C797D" w:rsidR="00DF6AEC" w:rsidRPr="002F2D06" w:rsidRDefault="008C09BC" w:rsidP="00E858A4">
      <w:pPr>
        <w:pStyle w:val="Nagwek9"/>
        <w:spacing w:before="240"/>
        <w:ind w:left="0" w:firstLine="0"/>
        <w:rPr>
          <w:sz w:val="22"/>
          <w:szCs w:val="22"/>
        </w:rPr>
      </w:pPr>
      <w:r w:rsidRPr="002F2D06">
        <w:rPr>
          <w:sz w:val="22"/>
          <w:szCs w:val="22"/>
        </w:rPr>
        <w:t>Rozdział VII</w:t>
      </w:r>
      <w:r w:rsidR="007B57D8" w:rsidRPr="002F2D06">
        <w:rPr>
          <w:sz w:val="22"/>
          <w:szCs w:val="22"/>
        </w:rPr>
        <w:t>I</w:t>
      </w:r>
    </w:p>
    <w:p w14:paraId="2E15A665" w14:textId="16FCA801" w:rsidR="00DF6AEC" w:rsidRPr="002F2D06" w:rsidRDefault="007B57D8" w:rsidP="00197ED6">
      <w:pPr>
        <w:pStyle w:val="Nagwek9"/>
        <w:rPr>
          <w:sz w:val="22"/>
          <w:szCs w:val="22"/>
        </w:rPr>
      </w:pPr>
      <w:r w:rsidRPr="002F2D06">
        <w:rPr>
          <w:sz w:val="22"/>
          <w:szCs w:val="22"/>
        </w:rPr>
        <w:t xml:space="preserve">Kwalifikacja podmiotowa </w:t>
      </w:r>
      <w:r w:rsidR="00466B1C" w:rsidRPr="002F2D06">
        <w:rPr>
          <w:sz w:val="22"/>
          <w:szCs w:val="22"/>
        </w:rPr>
        <w:t xml:space="preserve">i przedmiotowa </w:t>
      </w:r>
      <w:r w:rsidRPr="002F2D06">
        <w:rPr>
          <w:sz w:val="22"/>
          <w:szCs w:val="22"/>
        </w:rPr>
        <w:t>Wykonawców –  podstawy wykluczenia</w:t>
      </w:r>
    </w:p>
    <w:p w14:paraId="4999172B" w14:textId="44CF4331" w:rsidR="00C00E72" w:rsidRPr="002F2D06" w:rsidRDefault="00C00E72" w:rsidP="0017380B">
      <w:pPr>
        <w:pStyle w:val="ust"/>
        <w:numPr>
          <w:ilvl w:val="0"/>
          <w:numId w:val="60"/>
        </w:numPr>
        <w:spacing w:after="0"/>
        <w:ind w:left="284" w:hanging="284"/>
        <w:rPr>
          <w:i/>
          <w:sz w:val="22"/>
          <w:szCs w:val="22"/>
          <w:u w:val="single"/>
        </w:rPr>
      </w:pPr>
      <w:r w:rsidRPr="002F2D06">
        <w:rPr>
          <w:sz w:val="22"/>
          <w:szCs w:val="22"/>
        </w:rPr>
        <w:t>Wykonawca</w:t>
      </w:r>
      <w:r w:rsidRPr="002F2D06">
        <w:rPr>
          <w:color w:val="000000"/>
          <w:sz w:val="22"/>
          <w:szCs w:val="22"/>
        </w:rPr>
        <w:t xml:space="preserve"> może zostać wykluczony przez Zamawiającego na każdym etapie postępowania o </w:t>
      </w:r>
      <w:r w:rsidRPr="002F2D06">
        <w:rPr>
          <w:sz w:val="22"/>
          <w:szCs w:val="22"/>
        </w:rPr>
        <w:t>udzielenie</w:t>
      </w:r>
      <w:r w:rsidRPr="002F2D06">
        <w:rPr>
          <w:color w:val="000000"/>
          <w:sz w:val="22"/>
          <w:szCs w:val="22"/>
        </w:rPr>
        <w:t xml:space="preserve"> zamówienia</w:t>
      </w:r>
      <w:r w:rsidRPr="002F2D06">
        <w:rPr>
          <w:b/>
          <w:sz w:val="22"/>
          <w:szCs w:val="22"/>
        </w:rPr>
        <w:t xml:space="preserve"> </w:t>
      </w:r>
    </w:p>
    <w:p w14:paraId="30D437FC" w14:textId="264DC964" w:rsidR="006A5C55" w:rsidRPr="002F2D06" w:rsidRDefault="00C00E72" w:rsidP="00C00E72">
      <w:pPr>
        <w:pStyle w:val="ust"/>
        <w:spacing w:after="0"/>
        <w:ind w:left="284" w:firstLine="0"/>
        <w:rPr>
          <w:i/>
          <w:sz w:val="22"/>
          <w:szCs w:val="22"/>
          <w:u w:val="single"/>
        </w:rPr>
      </w:pPr>
      <w:r w:rsidRPr="002F2D06">
        <w:rPr>
          <w:b/>
          <w:sz w:val="22"/>
          <w:szCs w:val="22"/>
        </w:rPr>
        <w:t>O UDZIELENIE ZAMÓWIENIA UBIEGAĆ SIĘ MOGĄ WYKONAWCY KTÓRZY:</w:t>
      </w:r>
    </w:p>
    <w:p w14:paraId="587484AE" w14:textId="77777777" w:rsidR="006A5C55" w:rsidRPr="002F2D06" w:rsidRDefault="006A5C55" w:rsidP="00D56905">
      <w:pPr>
        <w:pStyle w:val="ust"/>
        <w:numPr>
          <w:ilvl w:val="0"/>
          <w:numId w:val="93"/>
        </w:numPr>
        <w:spacing w:after="0"/>
        <w:ind w:left="567" w:hanging="283"/>
        <w:rPr>
          <w:i/>
          <w:sz w:val="22"/>
          <w:szCs w:val="22"/>
          <w:u w:val="single"/>
        </w:rPr>
      </w:pPr>
      <w:r w:rsidRPr="002F2D06">
        <w:rPr>
          <w:b/>
          <w:sz w:val="22"/>
          <w:szCs w:val="22"/>
          <w:u w:val="single"/>
        </w:rPr>
        <w:t>nie podlegają wykluczeniu na podstawie przepisów art. 108 ust. 1 ustawy Pzp.</w:t>
      </w:r>
    </w:p>
    <w:p w14:paraId="3467805C" w14:textId="77777777" w:rsidR="006A5C55" w:rsidRPr="000B4A56" w:rsidRDefault="006A5C55" w:rsidP="006A5C55">
      <w:pPr>
        <w:pStyle w:val="ust"/>
        <w:spacing w:after="0"/>
        <w:ind w:left="567" w:firstLine="0"/>
        <w:rPr>
          <w:i/>
          <w:sz w:val="22"/>
          <w:szCs w:val="22"/>
        </w:rPr>
      </w:pPr>
      <w:r w:rsidRPr="000B4A56">
        <w:rPr>
          <w:i/>
          <w:sz w:val="22"/>
          <w:szCs w:val="22"/>
        </w:rPr>
        <w:t xml:space="preserve">Na podstawie art. 110 ust. 2 Wykonawca nie podlega wykluczeniu w okolicznościach określonych </w:t>
      </w:r>
      <w:r w:rsidRPr="000B4A56">
        <w:rPr>
          <w:i/>
          <w:sz w:val="22"/>
          <w:szCs w:val="22"/>
        </w:rPr>
        <w:br/>
        <w:t>w art. 108 ust. 1 pkt 1, 2 i 5</w:t>
      </w:r>
      <w:r>
        <w:rPr>
          <w:i/>
          <w:sz w:val="22"/>
          <w:szCs w:val="22"/>
        </w:rPr>
        <w:t xml:space="preserve">, </w:t>
      </w:r>
      <w:r w:rsidRPr="00E61EC9">
        <w:rPr>
          <w:i/>
          <w:color w:val="FF0000"/>
          <w:sz w:val="22"/>
          <w:szCs w:val="22"/>
        </w:rPr>
        <w:t xml:space="preserve"> </w:t>
      </w:r>
      <w:r w:rsidRPr="000B4A56">
        <w:rPr>
          <w:i/>
          <w:sz w:val="22"/>
          <w:szCs w:val="22"/>
        </w:rPr>
        <w:t>jeżeli udowodni Zamawiającemu, że spełnił łącznie następujące przesłanki:</w:t>
      </w:r>
    </w:p>
    <w:p w14:paraId="01B42836" w14:textId="77777777" w:rsidR="006A5C55" w:rsidRPr="000B4A56" w:rsidRDefault="006A5C55" w:rsidP="0017380B">
      <w:pPr>
        <w:pStyle w:val="pkt"/>
        <w:numPr>
          <w:ilvl w:val="0"/>
          <w:numId w:val="53"/>
        </w:numPr>
        <w:ind w:left="851" w:hanging="283"/>
        <w:rPr>
          <w:i/>
          <w:sz w:val="22"/>
          <w:szCs w:val="22"/>
        </w:rPr>
      </w:pPr>
      <w:r w:rsidRPr="000B4A56">
        <w:rPr>
          <w:i/>
          <w:sz w:val="22"/>
          <w:szCs w:val="22"/>
        </w:rPr>
        <w:lastRenderedPageBreak/>
        <w:t>naprawił lub zobowiązał się do naprawienia szkody wyrządzonej przestępstwem, wykroczeniem lub swoim nieprawidłowym postępowaniem, w tym poprzez zadośćuczynienie pieniężne;</w:t>
      </w:r>
    </w:p>
    <w:p w14:paraId="77774A79" w14:textId="77777777" w:rsidR="006A5C55" w:rsidRPr="000B4A56" w:rsidRDefault="006A5C55" w:rsidP="0017380B">
      <w:pPr>
        <w:pStyle w:val="pkt"/>
        <w:numPr>
          <w:ilvl w:val="0"/>
          <w:numId w:val="53"/>
        </w:numPr>
        <w:ind w:left="851" w:hanging="283"/>
        <w:rPr>
          <w:i/>
          <w:sz w:val="22"/>
          <w:szCs w:val="22"/>
        </w:rPr>
      </w:pPr>
      <w:r w:rsidRPr="000B4A56">
        <w:rPr>
          <w: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710044" w14:textId="77777777" w:rsidR="006A5C55" w:rsidRPr="000B4A56" w:rsidRDefault="006A5C55" w:rsidP="0017380B">
      <w:pPr>
        <w:pStyle w:val="pkt"/>
        <w:numPr>
          <w:ilvl w:val="0"/>
          <w:numId w:val="53"/>
        </w:numPr>
        <w:spacing w:after="0"/>
        <w:ind w:left="851" w:hanging="283"/>
        <w:rPr>
          <w:i/>
          <w:sz w:val="22"/>
          <w:szCs w:val="22"/>
        </w:rPr>
      </w:pPr>
      <w:r w:rsidRPr="000B4A56">
        <w:rPr>
          <w:i/>
          <w:sz w:val="22"/>
          <w:szCs w:val="22"/>
        </w:rPr>
        <w:t>podjął konkretne środki techniczne, organizacyjne i kadrowe, odpowiednie dla zapobiegania dalszym przestępstwom, wykroczeniom lub nieprawidłowemu postępowaniu, w szczególności:</w:t>
      </w:r>
    </w:p>
    <w:p w14:paraId="2824084C"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zerwał wszelkie powiązania z osobami lub podmiotami odpowiedzialnymi za nieprawidłowe postępowanie wykonawcy,</w:t>
      </w:r>
    </w:p>
    <w:p w14:paraId="095F0C0D"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zreorganizował personel,</w:t>
      </w:r>
    </w:p>
    <w:p w14:paraId="1E5E0A4B"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wdrożył system sprawozdawczości i kontroli,</w:t>
      </w:r>
    </w:p>
    <w:p w14:paraId="18BDA23C"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utworzył struktury audytu wewnętrznego do monitorowania przestrzegania przepisów, wewnętrznych regulacji lub standardów,</w:t>
      </w:r>
    </w:p>
    <w:p w14:paraId="3E059A1C"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wprowadził wewnętrzne regulacje dotyczące odpowiedzialności i odszkodowań za nieprzestrzeganie przepisów, wewnętrznych regulacji lub standardów.</w:t>
      </w:r>
    </w:p>
    <w:p w14:paraId="77F5F47E" w14:textId="77777777" w:rsidR="006A5C55" w:rsidRDefault="006A5C55" w:rsidP="006A5C55">
      <w:pPr>
        <w:pStyle w:val="ust"/>
        <w:spacing w:before="120" w:after="0"/>
        <w:ind w:left="567" w:firstLine="0"/>
        <w:rPr>
          <w:i/>
          <w:sz w:val="22"/>
          <w:szCs w:val="22"/>
        </w:rPr>
      </w:pPr>
      <w:r w:rsidRPr="004F2AC1">
        <w:rPr>
          <w:i/>
          <w:sz w:val="22"/>
          <w:szCs w:val="22"/>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31B17B30" w14:textId="281E5157" w:rsidR="006A5C55" w:rsidRPr="00A52CE5" w:rsidRDefault="006A5C55" w:rsidP="00D56905">
      <w:pPr>
        <w:pStyle w:val="ust"/>
        <w:numPr>
          <w:ilvl w:val="0"/>
          <w:numId w:val="93"/>
        </w:numPr>
        <w:spacing w:after="0"/>
        <w:ind w:left="567" w:hanging="283"/>
        <w:rPr>
          <w:i/>
          <w:sz w:val="22"/>
          <w:u w:val="single"/>
        </w:rPr>
      </w:pPr>
      <w:r w:rsidRPr="00776B60">
        <w:rPr>
          <w:b/>
          <w:sz w:val="22"/>
          <w:u w:val="single"/>
        </w:rPr>
        <w:t xml:space="preserve">nie podlegają wykluczeniu na podstawie przepisów art. 7 ust. </w:t>
      </w:r>
      <w:r w:rsidRPr="00A52CE5">
        <w:rPr>
          <w:b/>
          <w:sz w:val="22"/>
          <w:u w:val="single"/>
        </w:rPr>
        <w:t>1</w:t>
      </w:r>
      <w:r w:rsidRPr="00A52CE5">
        <w:rPr>
          <w:b/>
          <w:sz w:val="22"/>
        </w:rPr>
        <w:t xml:space="preserve"> </w:t>
      </w:r>
      <w:r w:rsidRPr="00A52CE5">
        <w:rPr>
          <w:sz w:val="22"/>
        </w:rPr>
        <w:t>ustawy</w:t>
      </w:r>
      <w:r w:rsidRPr="00A52CE5">
        <w:rPr>
          <w:b/>
          <w:sz w:val="22"/>
        </w:rPr>
        <w:t xml:space="preserve"> </w:t>
      </w:r>
      <w:r w:rsidRPr="00A52CE5">
        <w:rPr>
          <w:sz w:val="22"/>
        </w:rPr>
        <w:t xml:space="preserve">z dnia 13 kwietnia 2022 r. </w:t>
      </w:r>
      <w:r w:rsidRPr="00A52CE5">
        <w:rPr>
          <w:sz w:val="22"/>
        </w:rPr>
        <w:br/>
        <w:t>o szczególnych rozwiązaniach w zakresie przeciwdziałania wspieraniu agresji na Ukrainę oraz służących ochronie bezpieczeństwa narodowego (Dz. U. z 2022 r., poz. 835).</w:t>
      </w:r>
      <w:r w:rsidRPr="00A52CE5">
        <w:rPr>
          <w:b/>
          <w:sz w:val="22"/>
        </w:rPr>
        <w:t xml:space="preserve">  </w:t>
      </w:r>
    </w:p>
    <w:p w14:paraId="46F405A3" w14:textId="72489071" w:rsidR="00776B60" w:rsidRPr="00250E2D" w:rsidRDefault="00776B60" w:rsidP="00250E2D">
      <w:pPr>
        <w:pStyle w:val="ust"/>
        <w:ind w:left="567" w:firstLine="0"/>
        <w:rPr>
          <w:i/>
          <w:sz w:val="22"/>
        </w:rPr>
      </w:pPr>
      <w:r w:rsidRPr="00250E2D">
        <w:rPr>
          <w:i/>
          <w:sz w:val="22"/>
        </w:rPr>
        <w:t xml:space="preserve">Zgodnie z art. 7 ust. 1 ustawy z dnia 13 kwietnia 2022 r. o szczególnych rozwiązaniach </w:t>
      </w:r>
      <w:r w:rsidRPr="00250E2D">
        <w:rPr>
          <w:i/>
          <w:sz w:val="22"/>
        </w:rPr>
        <w:br/>
        <w:t>w zakresie przeciwdziałania wspieraniu agresji na Ukrainę oraz służących ochronie bezpieczeństwa narodowego (Dz. U. z 2022 r., poz. 835), z postępowania o udzielenie zamówienia publicznego wyklucza się na okres trwania nw. okoliczności:</w:t>
      </w:r>
    </w:p>
    <w:p w14:paraId="3A0D9FC7" w14:textId="5E1394DE" w:rsidR="006A5C55" w:rsidRPr="009F626E" w:rsidRDefault="006A5C55" w:rsidP="00D56905">
      <w:pPr>
        <w:pStyle w:val="ust"/>
        <w:numPr>
          <w:ilvl w:val="0"/>
          <w:numId w:val="94"/>
        </w:numPr>
        <w:spacing w:after="0"/>
        <w:ind w:left="851" w:hanging="284"/>
        <w:rPr>
          <w:i/>
          <w:sz w:val="22"/>
        </w:rPr>
      </w:pPr>
      <w:r w:rsidRPr="009F626E">
        <w:rPr>
          <w:i/>
          <w:sz w:val="22"/>
        </w:rPr>
        <w:t xml:space="preserve">Wykonawcę wymienionego w wykazach określonych w rozporządzeniu 765/2006 i rozporządzeniu 269/2014 albo wpisanego na listę na podstawie decyzji w sprawie wpisu na listę rozstrzygającej </w:t>
      </w:r>
      <w:r w:rsidR="00776B60" w:rsidRPr="009F626E">
        <w:rPr>
          <w:i/>
          <w:sz w:val="22"/>
        </w:rPr>
        <w:br/>
      </w:r>
      <w:r w:rsidRPr="009F626E">
        <w:rPr>
          <w:i/>
          <w:sz w:val="22"/>
        </w:rPr>
        <w:t xml:space="preserve">o zastosowaniu środka, o którym mowa w art. 1 pkt. 3 ustawy z dnia 13 kwietnia 2022 r. </w:t>
      </w:r>
      <w:r w:rsidR="00776B60" w:rsidRPr="009F626E">
        <w:rPr>
          <w:i/>
          <w:sz w:val="22"/>
        </w:rPr>
        <w:br/>
      </w:r>
      <w:r w:rsidRPr="009F626E">
        <w:rPr>
          <w:i/>
          <w:sz w:val="22"/>
        </w:rPr>
        <w:t>o szczególnych rozwiązaniach w zakresie przeciwdziałania wspieraniu agresji na Ukrainę oraz służących ochronie bezpieczeństwa narodowego (Dz. U. z 2022 r., poz. 835).</w:t>
      </w:r>
      <w:r w:rsidRPr="009F626E">
        <w:rPr>
          <w:b/>
          <w:i/>
          <w:sz w:val="22"/>
        </w:rPr>
        <w:t xml:space="preserve">  </w:t>
      </w:r>
    </w:p>
    <w:p w14:paraId="37B7762D" w14:textId="15AF5A47" w:rsidR="006A5C55" w:rsidRPr="009F626E" w:rsidRDefault="006A5C55" w:rsidP="00D56905">
      <w:pPr>
        <w:pStyle w:val="ust"/>
        <w:numPr>
          <w:ilvl w:val="0"/>
          <w:numId w:val="94"/>
        </w:numPr>
        <w:spacing w:after="0"/>
        <w:ind w:left="851" w:hanging="284"/>
        <w:rPr>
          <w:i/>
          <w:sz w:val="22"/>
        </w:rPr>
      </w:pPr>
      <w:r w:rsidRPr="009F626E">
        <w:rPr>
          <w:i/>
          <w:sz w:val="22"/>
        </w:rPr>
        <w:t xml:space="preserve">Wykonawcę, którego beneficjentem rzeczywistym  w rozumieniu ustawy z dnia 1 marca 2018 r. </w:t>
      </w:r>
      <w:r w:rsidR="00776B60" w:rsidRPr="009F626E">
        <w:rPr>
          <w:i/>
          <w:sz w:val="22"/>
        </w:rPr>
        <w:br/>
      </w:r>
      <w:r w:rsidRPr="009F626E">
        <w:rPr>
          <w:i/>
          <w:sz w:val="22"/>
        </w:rPr>
        <w:t xml:space="preserve">o przeciwdziałaniu praniu pieniędzy oraz finansowaniu terroryzmu (Dz. U. z 2022 r. poz. 593 i 655) jest osoba wymieniona w wykazach określonych w rozporządzeniu 765/2006 i rozporządzeniu 269/2014 albo wpisana na listę na podstawie decyzji w sprawie wpisu na listę rozstrzygającej </w:t>
      </w:r>
      <w:r w:rsidR="00776B60" w:rsidRPr="009F626E">
        <w:rPr>
          <w:i/>
          <w:sz w:val="22"/>
        </w:rPr>
        <w:br/>
      </w:r>
      <w:r w:rsidRPr="009F626E">
        <w:rPr>
          <w:i/>
          <w:sz w:val="22"/>
        </w:rPr>
        <w:t xml:space="preserve">o zastosowaniu środka, o którym mowa w art. 1 pkt. 3 ustawy z dnia 13 kwietnia 2022 r. </w:t>
      </w:r>
      <w:r w:rsidR="00776B60" w:rsidRPr="009F626E">
        <w:rPr>
          <w:i/>
          <w:sz w:val="22"/>
        </w:rPr>
        <w:br/>
      </w:r>
      <w:r w:rsidRPr="009F626E">
        <w:rPr>
          <w:i/>
          <w:sz w:val="22"/>
        </w:rPr>
        <w:t>o szczególnych rozwiązaniach w zakresie przeciwdziałania wspieraniu agresji na Ukrainę oraz służących ochronie bezpieczeństwa narodowego (Dz. U. z 2022 r., poz. 835).</w:t>
      </w:r>
      <w:r w:rsidRPr="009F626E">
        <w:rPr>
          <w:b/>
          <w:i/>
          <w:sz w:val="22"/>
        </w:rPr>
        <w:t xml:space="preserve">  </w:t>
      </w:r>
    </w:p>
    <w:p w14:paraId="143D7C55" w14:textId="25FA73E8" w:rsidR="006A5C55" w:rsidRDefault="006A5C55" w:rsidP="00D56905">
      <w:pPr>
        <w:pStyle w:val="ust"/>
        <w:numPr>
          <w:ilvl w:val="0"/>
          <w:numId w:val="94"/>
        </w:numPr>
        <w:spacing w:after="0"/>
        <w:ind w:left="851" w:hanging="284"/>
        <w:rPr>
          <w:i/>
          <w:sz w:val="22"/>
        </w:rPr>
      </w:pPr>
      <w:r w:rsidRPr="009F626E">
        <w:rPr>
          <w:i/>
          <w:sz w:val="22"/>
        </w:rPr>
        <w:t xml:space="preserve">Wykonawcę, którego jednostką dominującą w rozumieniu art. 3 ust. 1 pkt 37 ustawy z dnia </w:t>
      </w:r>
      <w:r w:rsidR="00776B60" w:rsidRPr="009F626E">
        <w:rPr>
          <w:i/>
          <w:sz w:val="22"/>
        </w:rPr>
        <w:br/>
      </w:r>
      <w:r w:rsidRPr="009F626E">
        <w:rPr>
          <w:i/>
          <w:sz w:val="22"/>
        </w:rPr>
        <w:t xml:space="preserve">29 września 1994 r. o rachunkowości (Dz.U. z 2021 r. poz. 2017, 2105 i 2106), jest podmiot wymieniony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w:t>
      </w:r>
      <w:r w:rsidRPr="009F626E">
        <w:rPr>
          <w:i/>
          <w:sz w:val="22"/>
        </w:rPr>
        <w:br/>
        <w:t xml:space="preserve">o którym mowa w art. 1 pkt. 3 ustawy z dnia 13 kwietnia 2022 r. o szczególnych rozwiązaniach </w:t>
      </w:r>
      <w:r w:rsidRPr="009F626E">
        <w:rPr>
          <w:i/>
          <w:sz w:val="22"/>
        </w:rPr>
        <w:br/>
        <w:t xml:space="preserve">w zakresie przeciwdziałania wspieraniu agresji na Ukrainę oraz służących ochronie bezpieczeństwa narodowego (Dz. U. z 2022 r., poz. 835).  </w:t>
      </w:r>
    </w:p>
    <w:p w14:paraId="143D535E" w14:textId="77777777" w:rsidR="00606CBF" w:rsidRPr="009F626E" w:rsidRDefault="00606CBF" w:rsidP="005B1ABD">
      <w:pPr>
        <w:pStyle w:val="ust"/>
        <w:spacing w:before="0" w:after="0"/>
        <w:ind w:left="851" w:firstLine="0"/>
        <w:rPr>
          <w:i/>
          <w:sz w:val="22"/>
        </w:rPr>
      </w:pPr>
    </w:p>
    <w:p w14:paraId="174CA53C" w14:textId="2FA95A73" w:rsidR="004F2AC1" w:rsidRPr="005B1ABD" w:rsidRDefault="004F2AC1" w:rsidP="005B1ABD">
      <w:pPr>
        <w:pStyle w:val="ust"/>
        <w:numPr>
          <w:ilvl w:val="0"/>
          <w:numId w:val="60"/>
        </w:numPr>
        <w:spacing w:before="0" w:after="0"/>
        <w:ind w:left="284" w:hanging="284"/>
        <w:rPr>
          <w:b/>
          <w:sz w:val="22"/>
          <w:szCs w:val="22"/>
        </w:rPr>
      </w:pPr>
      <w:r w:rsidRPr="005B1ABD">
        <w:rPr>
          <w:b/>
          <w:sz w:val="22"/>
          <w:szCs w:val="22"/>
        </w:rPr>
        <w:t>Przedmiotowe środki dowodowe</w:t>
      </w:r>
      <w:r w:rsidR="00DA1C9D" w:rsidRPr="005B1ABD">
        <w:rPr>
          <w:b/>
          <w:sz w:val="22"/>
          <w:szCs w:val="22"/>
        </w:rPr>
        <w:t xml:space="preserve"> </w:t>
      </w:r>
      <w:r w:rsidR="00DA1C9D" w:rsidRPr="005B1ABD">
        <w:rPr>
          <w:sz w:val="22"/>
          <w:szCs w:val="22"/>
        </w:rPr>
        <w:t>(składane wraz z ofertą)</w:t>
      </w:r>
      <w:r w:rsidR="007E73A1" w:rsidRPr="005B1ABD">
        <w:rPr>
          <w:b/>
          <w:sz w:val="22"/>
          <w:szCs w:val="22"/>
        </w:rPr>
        <w:t xml:space="preserve"> </w:t>
      </w:r>
      <w:r w:rsidRPr="005B1ABD">
        <w:rPr>
          <w:b/>
          <w:sz w:val="22"/>
          <w:szCs w:val="22"/>
        </w:rPr>
        <w:t xml:space="preserve"> </w:t>
      </w:r>
    </w:p>
    <w:p w14:paraId="77C51762" w14:textId="5BB581F0" w:rsidR="0091046D" w:rsidRPr="005B1ABD" w:rsidRDefault="002F2D06" w:rsidP="00D56905">
      <w:pPr>
        <w:pStyle w:val="ust"/>
        <w:numPr>
          <w:ilvl w:val="0"/>
          <w:numId w:val="128"/>
        </w:numPr>
        <w:spacing w:after="0"/>
        <w:ind w:left="709" w:hanging="283"/>
        <w:rPr>
          <w:sz w:val="22"/>
          <w:szCs w:val="22"/>
        </w:rPr>
      </w:pPr>
      <w:r w:rsidRPr="005B1ABD">
        <w:rPr>
          <w:b/>
          <w:sz w:val="22"/>
          <w:szCs w:val="22"/>
        </w:rPr>
        <w:t>W celu potwierdzenia zgodności oferowanego przedmiotu zamówienia z wymaganiami określonymi przez Zamawiającego w „</w:t>
      </w:r>
      <w:r w:rsidR="00154FF8" w:rsidRPr="00154FF8">
        <w:rPr>
          <w:b/>
          <w:bCs/>
          <w:sz w:val="22"/>
          <w:szCs w:val="22"/>
        </w:rPr>
        <w:t xml:space="preserve">Danych uzupełniających do specyfikacji warunków zamówienia na dostawę </w:t>
      </w:r>
      <w:r w:rsidR="00D95227">
        <w:rPr>
          <w:b/>
          <w:bCs/>
          <w:sz w:val="22"/>
          <w:szCs w:val="22"/>
        </w:rPr>
        <w:t>ogumienia</w:t>
      </w:r>
      <w:r w:rsidR="00154FF8" w:rsidRPr="00154FF8">
        <w:rPr>
          <w:b/>
          <w:bCs/>
          <w:sz w:val="22"/>
          <w:szCs w:val="22"/>
        </w:rPr>
        <w:t xml:space="preserve"> do spycharko-ładowarki SŁ-34</w:t>
      </w:r>
      <w:r w:rsidRPr="005B1ABD">
        <w:rPr>
          <w:b/>
          <w:sz w:val="22"/>
          <w:szCs w:val="22"/>
        </w:rPr>
        <w:t xml:space="preserve">” załącznik nr 4 do SWZ, Zamawiający żąda, aby Wykonawca </w:t>
      </w:r>
      <w:r w:rsidR="00D34F65" w:rsidRPr="005B1ABD">
        <w:rPr>
          <w:b/>
          <w:sz w:val="22"/>
          <w:szCs w:val="22"/>
        </w:rPr>
        <w:t xml:space="preserve">wykazał </w:t>
      </w:r>
      <w:r w:rsidR="00D34F65" w:rsidRPr="005B1ABD">
        <w:rPr>
          <w:sz w:val="22"/>
          <w:szCs w:val="22"/>
        </w:rPr>
        <w:t>za pomocą złożonych do oferty przedmiotowych środków dowodowych tj.</w:t>
      </w:r>
      <w:r w:rsidRPr="005B1ABD">
        <w:t xml:space="preserve"> </w:t>
      </w:r>
      <w:r w:rsidR="00CD7B52" w:rsidRPr="005B1ABD">
        <w:rPr>
          <w:sz w:val="22"/>
          <w:szCs w:val="22"/>
        </w:rPr>
        <w:t>k</w:t>
      </w:r>
      <w:r w:rsidRPr="005B1ABD">
        <w:rPr>
          <w:sz w:val="22"/>
          <w:szCs w:val="22"/>
        </w:rPr>
        <w:t>art</w:t>
      </w:r>
      <w:r w:rsidR="00D34F65" w:rsidRPr="005B1ABD">
        <w:rPr>
          <w:sz w:val="22"/>
          <w:szCs w:val="22"/>
        </w:rPr>
        <w:t>y</w:t>
      </w:r>
      <w:r w:rsidRPr="005B1ABD">
        <w:rPr>
          <w:sz w:val="22"/>
          <w:szCs w:val="22"/>
        </w:rPr>
        <w:t xml:space="preserve"> katalogow</w:t>
      </w:r>
      <w:r w:rsidR="00D34F65" w:rsidRPr="005B1ABD">
        <w:rPr>
          <w:sz w:val="22"/>
          <w:szCs w:val="22"/>
        </w:rPr>
        <w:t>ej</w:t>
      </w:r>
      <w:r w:rsidRPr="005B1ABD">
        <w:rPr>
          <w:sz w:val="22"/>
          <w:szCs w:val="22"/>
        </w:rPr>
        <w:t>, techniczn</w:t>
      </w:r>
      <w:r w:rsidR="00D34F65" w:rsidRPr="005B1ABD">
        <w:rPr>
          <w:sz w:val="22"/>
          <w:szCs w:val="22"/>
        </w:rPr>
        <w:t>ej</w:t>
      </w:r>
      <w:r w:rsidRPr="005B1ABD">
        <w:rPr>
          <w:sz w:val="22"/>
          <w:szCs w:val="22"/>
        </w:rPr>
        <w:t xml:space="preserve"> lub handlow</w:t>
      </w:r>
      <w:r w:rsidR="00D34F65" w:rsidRPr="005B1ABD">
        <w:rPr>
          <w:sz w:val="22"/>
          <w:szCs w:val="22"/>
        </w:rPr>
        <w:t>ej</w:t>
      </w:r>
      <w:r w:rsidRPr="005B1ABD">
        <w:rPr>
          <w:sz w:val="22"/>
          <w:szCs w:val="22"/>
        </w:rPr>
        <w:t>, sporządzon</w:t>
      </w:r>
      <w:r w:rsidR="00D34F65" w:rsidRPr="005B1ABD">
        <w:rPr>
          <w:sz w:val="22"/>
          <w:szCs w:val="22"/>
        </w:rPr>
        <w:t>ej</w:t>
      </w:r>
      <w:r w:rsidRPr="005B1ABD">
        <w:rPr>
          <w:sz w:val="22"/>
          <w:szCs w:val="22"/>
        </w:rPr>
        <w:t xml:space="preserve"> przez producenta zaoferowanego produktu, że </w:t>
      </w:r>
      <w:r w:rsidR="00606CBF" w:rsidRPr="005B1ABD">
        <w:rPr>
          <w:sz w:val="22"/>
          <w:szCs w:val="22"/>
        </w:rPr>
        <w:t>oferuje</w:t>
      </w:r>
      <w:r w:rsidRPr="005B1ABD">
        <w:rPr>
          <w:sz w:val="22"/>
          <w:szCs w:val="22"/>
        </w:rPr>
        <w:t xml:space="preserve"> przedmiot zamówienia zgodny z „</w:t>
      </w:r>
      <w:r w:rsidR="00154FF8">
        <w:rPr>
          <w:bCs/>
          <w:sz w:val="22"/>
          <w:szCs w:val="22"/>
        </w:rPr>
        <w:t xml:space="preserve">Danymi uzupełniającymi do specyfikacji warunków zamówienia na dostawę </w:t>
      </w:r>
      <w:r w:rsidR="00D95227">
        <w:rPr>
          <w:bCs/>
          <w:sz w:val="22"/>
          <w:szCs w:val="22"/>
        </w:rPr>
        <w:t>ogumienia</w:t>
      </w:r>
      <w:r w:rsidR="00154FF8">
        <w:rPr>
          <w:bCs/>
          <w:sz w:val="22"/>
          <w:szCs w:val="22"/>
        </w:rPr>
        <w:t xml:space="preserve"> do spycharko-ładowarki SŁ-34</w:t>
      </w:r>
      <w:r w:rsidRPr="005B1ABD">
        <w:rPr>
          <w:sz w:val="22"/>
          <w:szCs w:val="22"/>
        </w:rPr>
        <w:t xml:space="preserve">”, stanowiącym załącznik nr </w:t>
      </w:r>
      <w:r w:rsidR="00606CBF" w:rsidRPr="005B1ABD">
        <w:rPr>
          <w:sz w:val="22"/>
          <w:szCs w:val="22"/>
        </w:rPr>
        <w:t>4</w:t>
      </w:r>
      <w:r w:rsidRPr="005B1ABD">
        <w:rPr>
          <w:sz w:val="22"/>
          <w:szCs w:val="22"/>
        </w:rPr>
        <w:t xml:space="preserve"> do SWZ</w:t>
      </w:r>
      <w:r w:rsidR="0091046D" w:rsidRPr="005B1ABD">
        <w:rPr>
          <w:sz w:val="22"/>
          <w:szCs w:val="22"/>
        </w:rPr>
        <w:t xml:space="preserve"> pod względem parametrów:</w:t>
      </w:r>
    </w:p>
    <w:p w14:paraId="0EFFC020" w14:textId="5E15A1A0" w:rsidR="002F2D06" w:rsidRPr="005B1ABD" w:rsidRDefault="0091046D" w:rsidP="00D56905">
      <w:pPr>
        <w:pStyle w:val="ust"/>
        <w:numPr>
          <w:ilvl w:val="0"/>
          <w:numId w:val="114"/>
        </w:numPr>
        <w:spacing w:after="0"/>
        <w:ind w:left="567" w:firstLine="284"/>
        <w:rPr>
          <w:b/>
          <w:sz w:val="22"/>
          <w:szCs w:val="22"/>
        </w:rPr>
      </w:pPr>
      <w:r w:rsidRPr="005B1ABD">
        <w:rPr>
          <w:b/>
          <w:sz w:val="22"/>
          <w:szCs w:val="22"/>
        </w:rPr>
        <w:lastRenderedPageBreak/>
        <w:t>w zakresie zadania nr 1 i 2:</w:t>
      </w:r>
    </w:p>
    <w:p w14:paraId="4FD46EC7" w14:textId="61409790" w:rsidR="0091046D" w:rsidRPr="005B1ABD" w:rsidRDefault="005733B5" w:rsidP="00D56905">
      <w:pPr>
        <w:pStyle w:val="Akapitzlist"/>
        <w:numPr>
          <w:ilvl w:val="0"/>
          <w:numId w:val="115"/>
        </w:numPr>
        <w:ind w:left="851" w:firstLine="284"/>
        <w:rPr>
          <w:sz w:val="22"/>
          <w:szCs w:val="22"/>
        </w:rPr>
      </w:pPr>
      <w:r w:rsidRPr="005B1ABD">
        <w:rPr>
          <w:sz w:val="22"/>
          <w:szCs w:val="22"/>
        </w:rPr>
        <w:t>rozmiar: 23,5-25 cala</w:t>
      </w:r>
      <w:r w:rsidR="0091046D" w:rsidRPr="005B1ABD">
        <w:rPr>
          <w:sz w:val="22"/>
          <w:szCs w:val="22"/>
        </w:rPr>
        <w:t>,</w:t>
      </w:r>
    </w:p>
    <w:p w14:paraId="23AA9B64" w14:textId="0E27274B" w:rsidR="0091046D" w:rsidRPr="005B1ABD" w:rsidRDefault="005733B5" w:rsidP="00D56905">
      <w:pPr>
        <w:pStyle w:val="Akapitzlist"/>
        <w:numPr>
          <w:ilvl w:val="0"/>
          <w:numId w:val="115"/>
        </w:numPr>
        <w:ind w:left="851" w:firstLine="284"/>
        <w:rPr>
          <w:sz w:val="22"/>
          <w:szCs w:val="22"/>
        </w:rPr>
      </w:pPr>
      <w:r w:rsidRPr="005B1ABD">
        <w:rPr>
          <w:sz w:val="22"/>
          <w:szCs w:val="22"/>
        </w:rPr>
        <w:t>liczba przekładek: min. 20 PR</w:t>
      </w:r>
      <w:r w:rsidR="0091046D" w:rsidRPr="005B1ABD">
        <w:rPr>
          <w:sz w:val="22"/>
          <w:szCs w:val="22"/>
        </w:rPr>
        <w:t xml:space="preserve">; </w:t>
      </w:r>
    </w:p>
    <w:p w14:paraId="63180FA9" w14:textId="45494D2A" w:rsidR="0091046D" w:rsidRPr="005B1ABD" w:rsidRDefault="005733B5" w:rsidP="00D56905">
      <w:pPr>
        <w:pStyle w:val="Akapitzlist"/>
        <w:numPr>
          <w:ilvl w:val="0"/>
          <w:numId w:val="115"/>
        </w:numPr>
        <w:ind w:left="851" w:firstLine="284"/>
        <w:rPr>
          <w:sz w:val="22"/>
          <w:szCs w:val="22"/>
        </w:rPr>
      </w:pPr>
      <w:r w:rsidRPr="005B1ABD">
        <w:rPr>
          <w:sz w:val="22"/>
          <w:szCs w:val="22"/>
        </w:rPr>
        <w:t>symbol prędkości: minimum A2 – przeznaczone dla spycharko - ładowarki</w:t>
      </w:r>
      <w:r w:rsidR="0091046D" w:rsidRPr="005B1ABD">
        <w:rPr>
          <w:sz w:val="22"/>
          <w:szCs w:val="22"/>
        </w:rPr>
        <w:t>;</w:t>
      </w:r>
    </w:p>
    <w:p w14:paraId="2D1DB969" w14:textId="225C8B19" w:rsidR="0091046D" w:rsidRPr="005B1ABD" w:rsidRDefault="005733B5" w:rsidP="00D56905">
      <w:pPr>
        <w:pStyle w:val="Akapitzlist"/>
        <w:numPr>
          <w:ilvl w:val="0"/>
          <w:numId w:val="115"/>
        </w:numPr>
        <w:ind w:left="851" w:firstLine="284"/>
        <w:rPr>
          <w:sz w:val="22"/>
          <w:szCs w:val="22"/>
        </w:rPr>
      </w:pPr>
      <w:r w:rsidRPr="005B1ABD">
        <w:rPr>
          <w:sz w:val="22"/>
          <w:szCs w:val="22"/>
        </w:rPr>
        <w:t>indeks nośności: min. 10900 kg</w:t>
      </w:r>
      <w:r w:rsidR="0091046D" w:rsidRPr="005B1ABD">
        <w:rPr>
          <w:sz w:val="22"/>
          <w:szCs w:val="22"/>
        </w:rPr>
        <w:t>;</w:t>
      </w:r>
    </w:p>
    <w:p w14:paraId="685EC403" w14:textId="3C220AC7" w:rsidR="0091046D" w:rsidRPr="005B1ABD" w:rsidRDefault="005733B5" w:rsidP="00D56905">
      <w:pPr>
        <w:pStyle w:val="Akapitzlist"/>
        <w:numPr>
          <w:ilvl w:val="0"/>
          <w:numId w:val="115"/>
        </w:numPr>
        <w:ind w:left="851" w:firstLine="284"/>
        <w:rPr>
          <w:sz w:val="22"/>
          <w:szCs w:val="22"/>
        </w:rPr>
      </w:pPr>
      <w:r w:rsidRPr="005B1ABD">
        <w:rPr>
          <w:sz w:val="22"/>
          <w:szCs w:val="22"/>
        </w:rPr>
        <w:t>ciśnienie robocze w ogumieniu: min. 0,375 MPa – max. 0,39 MPa</w:t>
      </w:r>
      <w:r w:rsidR="0091046D" w:rsidRPr="005B1ABD">
        <w:rPr>
          <w:sz w:val="22"/>
          <w:szCs w:val="22"/>
        </w:rPr>
        <w:t>;</w:t>
      </w:r>
    </w:p>
    <w:p w14:paraId="46C8203E" w14:textId="77777777" w:rsidR="005733B5" w:rsidRPr="005B1ABD" w:rsidRDefault="005733B5" w:rsidP="00D56905">
      <w:pPr>
        <w:pStyle w:val="Akapitzlist"/>
        <w:numPr>
          <w:ilvl w:val="0"/>
          <w:numId w:val="128"/>
        </w:numPr>
        <w:ind w:left="709" w:hanging="283"/>
        <w:jc w:val="both"/>
        <w:rPr>
          <w:sz w:val="22"/>
          <w:szCs w:val="22"/>
        </w:rPr>
      </w:pPr>
      <w:r w:rsidRPr="005B1ABD">
        <w:rPr>
          <w:b/>
          <w:sz w:val="22"/>
          <w:szCs w:val="22"/>
        </w:rPr>
        <w:t>W celu potwierdzenia, że zaoferowany przedmiot zamówienia, który nie jest zgodny z normami</w:t>
      </w:r>
    </w:p>
    <w:p w14:paraId="01043B08" w14:textId="03375FF5" w:rsidR="005733B5" w:rsidRPr="005B1ABD" w:rsidRDefault="005733B5" w:rsidP="005733B5">
      <w:pPr>
        <w:pStyle w:val="Akapitzlist"/>
        <w:ind w:left="709"/>
        <w:jc w:val="both"/>
        <w:rPr>
          <w:sz w:val="22"/>
          <w:szCs w:val="22"/>
        </w:rPr>
      </w:pPr>
      <w:r w:rsidRPr="005B1ABD">
        <w:rPr>
          <w:b/>
          <w:sz w:val="22"/>
          <w:szCs w:val="22"/>
        </w:rPr>
        <w:t>określonymi przez Zamawiającego w „</w:t>
      </w:r>
      <w:r w:rsidR="00154FF8" w:rsidRPr="00154FF8">
        <w:rPr>
          <w:b/>
          <w:bCs/>
          <w:sz w:val="22"/>
          <w:szCs w:val="22"/>
        </w:rPr>
        <w:t xml:space="preserve">Danych uzupełniających do specyfikacji warunków zamówienia na dostawę </w:t>
      </w:r>
      <w:r w:rsidR="00D95227">
        <w:rPr>
          <w:b/>
          <w:bCs/>
          <w:sz w:val="22"/>
          <w:szCs w:val="22"/>
        </w:rPr>
        <w:t>ogumienia</w:t>
      </w:r>
      <w:r w:rsidR="00154FF8" w:rsidRPr="00154FF8">
        <w:rPr>
          <w:b/>
          <w:bCs/>
          <w:sz w:val="22"/>
          <w:szCs w:val="22"/>
        </w:rPr>
        <w:t xml:space="preserve"> do spycharko-ładowarki SŁ-34</w:t>
      </w:r>
      <w:r w:rsidRPr="005B1ABD">
        <w:rPr>
          <w:b/>
          <w:sz w:val="22"/>
          <w:szCs w:val="22"/>
        </w:rPr>
        <w:t xml:space="preserve">” załącznik nr 4 do SWZ, Zamawiający żąda, aby Wykonawca wykazał </w:t>
      </w:r>
      <w:r w:rsidRPr="005B1ABD">
        <w:rPr>
          <w:sz w:val="22"/>
          <w:szCs w:val="22"/>
        </w:rPr>
        <w:t>za pomocą złożonych do oferty przedmiotowych środków dowodowych tj.</w:t>
      </w:r>
      <w:r w:rsidRPr="005B1ABD">
        <w:t xml:space="preserve"> </w:t>
      </w:r>
      <w:r w:rsidRPr="005B1ABD">
        <w:rPr>
          <w:sz w:val="22"/>
          <w:szCs w:val="22"/>
        </w:rPr>
        <w:t xml:space="preserve">certyfikatów, sprawozdań </w:t>
      </w:r>
      <w:r w:rsidR="0028685C" w:rsidRPr="005B1ABD">
        <w:rPr>
          <w:sz w:val="22"/>
          <w:szCs w:val="22"/>
        </w:rPr>
        <w:t xml:space="preserve">z </w:t>
      </w:r>
      <w:r w:rsidRPr="005B1ABD">
        <w:rPr>
          <w:sz w:val="22"/>
          <w:szCs w:val="22"/>
        </w:rPr>
        <w:t xml:space="preserve">badań </w:t>
      </w:r>
      <w:r w:rsidR="0028685C" w:rsidRPr="005B1ABD">
        <w:rPr>
          <w:sz w:val="22"/>
          <w:szCs w:val="22"/>
        </w:rPr>
        <w:t>lub dokumentacji technicznej producenta w języku polskim potwierdzające, że proponowane rozwiązanie w równoważnym stopniu spełnia wymagania określone w „</w:t>
      </w:r>
      <w:r w:rsidR="00154FF8">
        <w:rPr>
          <w:bCs/>
          <w:sz w:val="22"/>
          <w:szCs w:val="22"/>
        </w:rPr>
        <w:t xml:space="preserve">Danych uzupełniających do specyfikacji warunków zamówienia na dostawę </w:t>
      </w:r>
      <w:r w:rsidR="00D95227">
        <w:rPr>
          <w:bCs/>
          <w:sz w:val="22"/>
          <w:szCs w:val="22"/>
        </w:rPr>
        <w:t>ogumienia</w:t>
      </w:r>
      <w:r w:rsidR="00154FF8">
        <w:rPr>
          <w:bCs/>
          <w:sz w:val="22"/>
          <w:szCs w:val="22"/>
        </w:rPr>
        <w:t xml:space="preserve"> do spycharko-ładowarki SŁ-34</w:t>
      </w:r>
      <w:r w:rsidR="00154FF8">
        <w:rPr>
          <w:sz w:val="22"/>
          <w:szCs w:val="22"/>
        </w:rPr>
        <w:t>”, stanowiących</w:t>
      </w:r>
      <w:r w:rsidRPr="005B1ABD">
        <w:rPr>
          <w:sz w:val="22"/>
          <w:szCs w:val="22"/>
        </w:rPr>
        <w:t xml:space="preserve"> załącznik nr 4 do SWZ pod względem </w:t>
      </w:r>
      <w:r w:rsidR="0028685C" w:rsidRPr="005B1ABD">
        <w:rPr>
          <w:sz w:val="22"/>
          <w:szCs w:val="22"/>
        </w:rPr>
        <w:t>wskazanych norm tj.</w:t>
      </w:r>
      <w:r w:rsidRPr="005B1ABD">
        <w:rPr>
          <w:sz w:val="22"/>
          <w:szCs w:val="22"/>
        </w:rPr>
        <w:t>:</w:t>
      </w:r>
    </w:p>
    <w:p w14:paraId="612B4240" w14:textId="77777777" w:rsidR="0028685C" w:rsidRPr="0028685C" w:rsidRDefault="0028685C" w:rsidP="00D56905">
      <w:pPr>
        <w:pStyle w:val="Akapitzlist"/>
        <w:numPr>
          <w:ilvl w:val="0"/>
          <w:numId w:val="129"/>
        </w:numPr>
        <w:spacing w:after="200" w:line="276" w:lineRule="auto"/>
        <w:ind w:hanging="295"/>
        <w:jc w:val="both"/>
        <w:rPr>
          <w:sz w:val="22"/>
          <w:szCs w:val="22"/>
        </w:rPr>
      </w:pPr>
      <w:r w:rsidRPr="005B1ABD">
        <w:rPr>
          <w:sz w:val="22"/>
          <w:szCs w:val="22"/>
        </w:rPr>
        <w:t xml:space="preserve">PN-ISO 4250-1:2009 - „Opony i obręcze do maszyn do robót ziemnych. Część 1 </w:t>
      </w:r>
      <w:r w:rsidRPr="0028685C">
        <w:rPr>
          <w:sz w:val="22"/>
          <w:szCs w:val="22"/>
        </w:rPr>
        <w:t>Oznakowanie i wymiary opon”;</w:t>
      </w:r>
    </w:p>
    <w:p w14:paraId="331182E0" w14:textId="78076840" w:rsidR="005733B5" w:rsidRPr="0028685C" w:rsidRDefault="0028685C" w:rsidP="00D56905">
      <w:pPr>
        <w:pStyle w:val="Akapitzlist"/>
        <w:numPr>
          <w:ilvl w:val="0"/>
          <w:numId w:val="129"/>
        </w:numPr>
        <w:ind w:hanging="295"/>
        <w:jc w:val="both"/>
        <w:rPr>
          <w:color w:val="FF0000"/>
          <w:sz w:val="22"/>
          <w:szCs w:val="22"/>
        </w:rPr>
      </w:pPr>
      <w:r w:rsidRPr="0028685C">
        <w:rPr>
          <w:sz w:val="22"/>
          <w:szCs w:val="22"/>
        </w:rPr>
        <w:t>PN-ISO 4250-2:2018-06 - „Opony i obręcze do maszyn do robót ziemnych- nośności i ciśnienie pompowania”</w:t>
      </w:r>
      <w:r>
        <w:rPr>
          <w:sz w:val="22"/>
          <w:szCs w:val="22"/>
        </w:rPr>
        <w:t>.</w:t>
      </w:r>
    </w:p>
    <w:p w14:paraId="51DA664D" w14:textId="77777777" w:rsidR="006A5C55" w:rsidRPr="00203F95" w:rsidRDefault="006A5C55" w:rsidP="0017380B">
      <w:pPr>
        <w:pStyle w:val="ust"/>
        <w:numPr>
          <w:ilvl w:val="0"/>
          <w:numId w:val="60"/>
        </w:numPr>
        <w:spacing w:after="0"/>
        <w:ind w:left="284" w:hanging="284"/>
        <w:rPr>
          <w:sz w:val="22"/>
          <w:szCs w:val="22"/>
        </w:rPr>
      </w:pPr>
      <w:r w:rsidRPr="00203F95">
        <w:rPr>
          <w:b/>
          <w:sz w:val="22"/>
          <w:szCs w:val="22"/>
        </w:rPr>
        <w:t xml:space="preserve">W przypadku Wykonawców wspólnie ubiegających się o udzielenie zamówienia wymaga się, aby </w:t>
      </w:r>
      <w:r w:rsidRPr="00203F95">
        <w:rPr>
          <w:sz w:val="22"/>
          <w:szCs w:val="22"/>
        </w:rPr>
        <w:t>żaden z Wykonawców wspólnie ubiegających się o udzielenie zamówienia nie podlegał wykluczeniu na podstawie art. 108 ust. 1 ustawy Pzp oraz art. 7 ust. 1 ustawy</w:t>
      </w:r>
      <w:r w:rsidRPr="00203F95">
        <w:rPr>
          <w:b/>
          <w:sz w:val="22"/>
          <w:szCs w:val="22"/>
        </w:rPr>
        <w:t xml:space="preserve"> </w:t>
      </w:r>
      <w:r w:rsidRPr="00203F95">
        <w:rPr>
          <w:sz w:val="22"/>
          <w:szCs w:val="22"/>
        </w:rPr>
        <w:t>z dnia 13 kwietnia 2022 r. o szczególnych rozwiązaniach w zakresie przeciwdziałania wspieraniu agresji na Ukrainę oraz służących ochronie bezpieczeństwa narodowego (Dz. U. z 2022 r., poz. 835).</w:t>
      </w:r>
    </w:p>
    <w:p w14:paraId="2DD72BBA" w14:textId="00CC6315" w:rsidR="00576531" w:rsidRPr="006A5C55" w:rsidRDefault="00576531" w:rsidP="00576531">
      <w:pPr>
        <w:pStyle w:val="Nagwek9"/>
        <w:spacing w:before="240"/>
        <w:ind w:left="0" w:firstLine="0"/>
        <w:rPr>
          <w:sz w:val="22"/>
          <w:szCs w:val="22"/>
        </w:rPr>
      </w:pPr>
      <w:r w:rsidRPr="006A5C55">
        <w:rPr>
          <w:sz w:val="22"/>
          <w:szCs w:val="22"/>
        </w:rPr>
        <w:t xml:space="preserve">Rozdział </w:t>
      </w:r>
      <w:r w:rsidR="00A05980" w:rsidRPr="006A5C55">
        <w:rPr>
          <w:sz w:val="22"/>
          <w:szCs w:val="22"/>
        </w:rPr>
        <w:t>I</w:t>
      </w:r>
      <w:r w:rsidR="00B5107C" w:rsidRPr="006A5C55">
        <w:rPr>
          <w:sz w:val="22"/>
          <w:szCs w:val="22"/>
        </w:rPr>
        <w:t>X</w:t>
      </w:r>
    </w:p>
    <w:p w14:paraId="32B54F7E" w14:textId="7F0DB386" w:rsidR="00576531" w:rsidRPr="006A5C55" w:rsidRDefault="00576531" w:rsidP="00576531">
      <w:pPr>
        <w:pStyle w:val="Nagwek9"/>
        <w:ind w:left="0" w:firstLine="0"/>
        <w:rPr>
          <w:sz w:val="22"/>
          <w:szCs w:val="22"/>
        </w:rPr>
      </w:pPr>
      <w:r w:rsidRPr="006A5C55">
        <w:rPr>
          <w:sz w:val="22"/>
          <w:szCs w:val="22"/>
        </w:rPr>
        <w:t xml:space="preserve">Wykaz </w:t>
      </w:r>
      <w:r w:rsidR="00C30DE6" w:rsidRPr="006A5C55">
        <w:rPr>
          <w:sz w:val="22"/>
          <w:szCs w:val="22"/>
        </w:rPr>
        <w:t xml:space="preserve">przedmiotowych </w:t>
      </w:r>
      <w:r w:rsidR="00B55C51" w:rsidRPr="006A5C55">
        <w:rPr>
          <w:sz w:val="22"/>
          <w:szCs w:val="22"/>
        </w:rPr>
        <w:t xml:space="preserve">środków dowodowych oraz pozostałych </w:t>
      </w:r>
      <w:r w:rsidR="00AF0BFC" w:rsidRPr="006A5C55">
        <w:rPr>
          <w:sz w:val="22"/>
          <w:szCs w:val="22"/>
        </w:rPr>
        <w:t>dokumentów</w:t>
      </w:r>
      <w:r w:rsidR="00E7275E" w:rsidRPr="006A5C55">
        <w:rPr>
          <w:sz w:val="22"/>
          <w:szCs w:val="22"/>
        </w:rPr>
        <w:t xml:space="preserve"> </w:t>
      </w:r>
      <w:r w:rsidR="0034477B" w:rsidRPr="006A5C55">
        <w:rPr>
          <w:sz w:val="22"/>
          <w:szCs w:val="22"/>
        </w:rPr>
        <w:br/>
      </w:r>
      <w:r w:rsidR="00E7275E" w:rsidRPr="006A5C55">
        <w:rPr>
          <w:sz w:val="22"/>
          <w:szCs w:val="22"/>
        </w:rPr>
        <w:t>potwierdzających brak postaw wykluczenia</w:t>
      </w:r>
    </w:p>
    <w:p w14:paraId="0CCE9537" w14:textId="77777777" w:rsidR="00250E2D" w:rsidRPr="00595BA8" w:rsidRDefault="00250E2D" w:rsidP="00D56905">
      <w:pPr>
        <w:pStyle w:val="pkt"/>
        <w:numPr>
          <w:ilvl w:val="0"/>
          <w:numId w:val="104"/>
        </w:numPr>
        <w:spacing w:before="0" w:after="0"/>
        <w:ind w:left="284" w:hanging="284"/>
        <w:rPr>
          <w:b/>
          <w:sz w:val="22"/>
          <w:szCs w:val="22"/>
          <w:u w:val="single"/>
        </w:rPr>
      </w:pPr>
      <w:r w:rsidRPr="00595BA8">
        <w:rPr>
          <w:sz w:val="22"/>
          <w:szCs w:val="22"/>
        </w:rPr>
        <w:t xml:space="preserve">W celu potwierdzenia braku podstaw wykluczenia Wykonawcy z udziału w postępowaniu </w:t>
      </w:r>
      <w:r w:rsidRPr="00595BA8">
        <w:rPr>
          <w:sz w:val="22"/>
          <w:szCs w:val="22"/>
        </w:rPr>
        <w:br/>
        <w:t xml:space="preserve">o udzielenie zamówienia publicznego w okolicznościach, o których mowa w 108 ust. 1 uPzp oraz </w:t>
      </w:r>
      <w:r>
        <w:rPr>
          <w:sz w:val="22"/>
          <w:szCs w:val="22"/>
        </w:rPr>
        <w:br/>
      </w:r>
      <w:r w:rsidRPr="00595BA8">
        <w:rPr>
          <w:bCs/>
          <w:sz w:val="22"/>
          <w:szCs w:val="22"/>
        </w:rPr>
        <w:t xml:space="preserve">w zakresie art. 7 ust. 1 ustawy z dnia 13 kwietnia 2022 r. o szczególnych rozwiązaniach w zakresie przeciwdziałania wspieraniu agresji na Ukrainę oraz służących ochronie bezpieczeństwa narodowego </w:t>
      </w:r>
      <w:r>
        <w:rPr>
          <w:bCs/>
          <w:sz w:val="22"/>
          <w:szCs w:val="22"/>
        </w:rPr>
        <w:br/>
      </w:r>
      <w:r w:rsidRPr="00595BA8">
        <w:rPr>
          <w:bCs/>
          <w:sz w:val="22"/>
          <w:szCs w:val="22"/>
        </w:rPr>
        <w:t>(Dz. U. z 2022 r., poz. 835)</w:t>
      </w:r>
      <w:r w:rsidRPr="00595BA8">
        <w:rPr>
          <w:sz w:val="22"/>
          <w:szCs w:val="22"/>
        </w:rPr>
        <w:t xml:space="preserve">, Zamawiający żąda, aby Wykonawca </w:t>
      </w:r>
      <w:r w:rsidRPr="00595BA8">
        <w:rPr>
          <w:b/>
          <w:sz w:val="22"/>
          <w:szCs w:val="22"/>
          <w:u w:val="single"/>
        </w:rPr>
        <w:t>dołączył do oferty aktualne na dzień składania ofert „Oświadczenie o niepodleganiu wykluczeniu z udziału w postępowaniu”</w:t>
      </w:r>
      <w:r w:rsidRPr="00595BA8">
        <w:rPr>
          <w:sz w:val="22"/>
          <w:szCs w:val="22"/>
        </w:rPr>
        <w:t>, o którym mowa w art. 125 ust. 1 uPzp wg załącznika nr 2 do SWZ.</w:t>
      </w:r>
    </w:p>
    <w:p w14:paraId="6C3F0D5C" w14:textId="77777777" w:rsidR="00250E2D" w:rsidRDefault="00250E2D" w:rsidP="00250E2D">
      <w:pPr>
        <w:pStyle w:val="pkt"/>
        <w:spacing w:after="0"/>
        <w:ind w:left="284" w:firstLine="0"/>
        <w:rPr>
          <w:bCs/>
          <w:i/>
          <w:sz w:val="22"/>
          <w:szCs w:val="22"/>
        </w:rPr>
      </w:pPr>
      <w:r w:rsidRPr="008628AF">
        <w:rPr>
          <w:i/>
          <w:sz w:val="22"/>
          <w:szCs w:val="22"/>
        </w:rPr>
        <w:t xml:space="preserve">Oświadczenie to, składa się, pod </w:t>
      </w:r>
      <w:r w:rsidRPr="008628AF">
        <w:rPr>
          <w:bCs/>
          <w:i/>
          <w:sz w:val="22"/>
          <w:szCs w:val="22"/>
        </w:rPr>
        <w:t>rygorem nieważności, w formie elektronicznej opatrzonej kwalifikowanym podpisem elektronicznym lub w postaci elektronicznej opatrzonej podpisem zaufanym lub podpisem osobistym.</w:t>
      </w:r>
    </w:p>
    <w:p w14:paraId="5E5D879F" w14:textId="44E77376" w:rsidR="00BB6754" w:rsidRPr="005B1ABD" w:rsidRDefault="00096037" w:rsidP="00D56905">
      <w:pPr>
        <w:pStyle w:val="pkt"/>
        <w:numPr>
          <w:ilvl w:val="0"/>
          <w:numId w:val="104"/>
        </w:numPr>
        <w:spacing w:after="0"/>
        <w:ind w:left="284" w:hanging="284"/>
        <w:rPr>
          <w:b/>
          <w:sz w:val="22"/>
          <w:szCs w:val="22"/>
        </w:rPr>
      </w:pPr>
      <w:r w:rsidRPr="005B1ABD">
        <w:rPr>
          <w:b/>
          <w:sz w:val="22"/>
          <w:szCs w:val="22"/>
        </w:rPr>
        <w:t>Przedmiotowe środki dowodowe</w:t>
      </w:r>
      <w:r w:rsidR="00BB6754" w:rsidRPr="005B1ABD">
        <w:rPr>
          <w:sz w:val="22"/>
          <w:szCs w:val="22"/>
        </w:rPr>
        <w:t xml:space="preserve"> </w:t>
      </w:r>
      <w:r w:rsidR="001914B3" w:rsidRPr="005B1ABD">
        <w:rPr>
          <w:sz w:val="22"/>
          <w:szCs w:val="22"/>
        </w:rPr>
        <w:t>(</w:t>
      </w:r>
      <w:r w:rsidR="00BB6754" w:rsidRPr="005B1ABD">
        <w:rPr>
          <w:sz w:val="22"/>
          <w:szCs w:val="22"/>
        </w:rPr>
        <w:t>składane wraz z ofertą</w:t>
      </w:r>
      <w:r w:rsidR="001914B3" w:rsidRPr="005B1ABD">
        <w:rPr>
          <w:sz w:val="22"/>
          <w:szCs w:val="22"/>
        </w:rPr>
        <w:t>)</w:t>
      </w:r>
      <w:r w:rsidR="00BB6754" w:rsidRPr="005B1ABD">
        <w:rPr>
          <w:sz w:val="22"/>
          <w:szCs w:val="22"/>
        </w:rPr>
        <w:t xml:space="preserve"> </w:t>
      </w:r>
      <w:r w:rsidR="00BB6754" w:rsidRPr="005B1ABD">
        <w:rPr>
          <w:b/>
          <w:sz w:val="22"/>
          <w:szCs w:val="22"/>
        </w:rPr>
        <w:t xml:space="preserve"> </w:t>
      </w:r>
    </w:p>
    <w:p w14:paraId="2F64DCD9" w14:textId="77777777" w:rsidR="00606CBF" w:rsidRPr="005B1ABD" w:rsidRDefault="00606CBF" w:rsidP="00CD7B52">
      <w:pPr>
        <w:pStyle w:val="pkt"/>
        <w:spacing w:after="0"/>
        <w:ind w:left="284" w:firstLine="0"/>
        <w:jc w:val="center"/>
        <w:rPr>
          <w:sz w:val="22"/>
          <w:szCs w:val="22"/>
          <w:u w:val="single"/>
        </w:rPr>
      </w:pPr>
      <w:r w:rsidRPr="005B1ABD">
        <w:rPr>
          <w:sz w:val="22"/>
          <w:szCs w:val="22"/>
          <w:u w:val="single"/>
        </w:rPr>
        <w:t>PRZEDMIOTOWE ŚRODKI DOWODOWE, SPORZĄDZONE W JĘZYKU OBCYM PRZEKAZUJE SIĘ WRAZ Z TŁUMACZENIEM NA JĘZYK POLSKI</w:t>
      </w:r>
    </w:p>
    <w:p w14:paraId="013B13BD" w14:textId="491CC811" w:rsidR="00606CBF" w:rsidRPr="005B1ABD" w:rsidRDefault="00606CBF" w:rsidP="00D56905">
      <w:pPr>
        <w:pStyle w:val="ust"/>
        <w:numPr>
          <w:ilvl w:val="0"/>
          <w:numId w:val="131"/>
        </w:numPr>
        <w:spacing w:before="0" w:after="0"/>
        <w:ind w:left="709" w:hanging="283"/>
        <w:rPr>
          <w:bCs/>
          <w:i/>
          <w:sz w:val="22"/>
          <w:szCs w:val="22"/>
        </w:rPr>
      </w:pPr>
      <w:r w:rsidRPr="005B1ABD">
        <w:rPr>
          <w:b/>
          <w:sz w:val="22"/>
          <w:szCs w:val="22"/>
        </w:rPr>
        <w:t>W celu potwierdzenia, że oferowane dostawy będące przedmiotem niniejszego postępowania odpowiadają wymaganiom określonym przez Zamawiającego, Zamawiający żąda, aby Wykonawca złożył do oferty</w:t>
      </w:r>
      <w:r w:rsidRPr="005B1ABD">
        <w:rPr>
          <w:sz w:val="22"/>
          <w:szCs w:val="22"/>
        </w:rPr>
        <w:t xml:space="preserve"> </w:t>
      </w:r>
      <w:r w:rsidRPr="005B1ABD">
        <w:rPr>
          <w:sz w:val="22"/>
          <w:szCs w:val="22"/>
          <w:u w:val="single"/>
        </w:rPr>
        <w:t>kartę katalogową lub techniczną lub handlową sporządzoną przez producenta</w:t>
      </w:r>
      <w:r w:rsidRPr="005B1ABD">
        <w:rPr>
          <w:sz w:val="22"/>
          <w:szCs w:val="22"/>
        </w:rPr>
        <w:t xml:space="preserve"> zaoferowanego produktu </w:t>
      </w:r>
      <w:r w:rsidRPr="005B1ABD">
        <w:rPr>
          <w:bCs/>
          <w:sz w:val="22"/>
          <w:szCs w:val="22"/>
        </w:rPr>
        <w:t>potwierdzającą, że oferowany przedmiot zamówienia jest zgodny z wymaganiami zamieszczonymi w „</w:t>
      </w:r>
      <w:r w:rsidR="00154FF8">
        <w:rPr>
          <w:bCs/>
          <w:sz w:val="22"/>
          <w:szCs w:val="22"/>
        </w:rPr>
        <w:t xml:space="preserve">Danych uzupełniających do specyfikacji warunków zamówienia na dostawę </w:t>
      </w:r>
      <w:r w:rsidR="00D95227">
        <w:rPr>
          <w:bCs/>
          <w:sz w:val="22"/>
          <w:szCs w:val="22"/>
        </w:rPr>
        <w:t>ogumienia</w:t>
      </w:r>
      <w:r w:rsidR="00154FF8">
        <w:rPr>
          <w:bCs/>
          <w:sz w:val="22"/>
          <w:szCs w:val="22"/>
        </w:rPr>
        <w:t xml:space="preserve"> do spycharko-ładowarki SŁ-34</w:t>
      </w:r>
      <w:r w:rsidRPr="005B1ABD">
        <w:rPr>
          <w:bCs/>
          <w:sz w:val="22"/>
          <w:szCs w:val="22"/>
        </w:rPr>
        <w:t>” stanowiącym załącznik nr 4 do niniejszej SWZ</w:t>
      </w:r>
      <w:r w:rsidR="001A205D" w:rsidRPr="005B1ABD">
        <w:rPr>
          <w:bCs/>
          <w:sz w:val="22"/>
          <w:szCs w:val="22"/>
        </w:rPr>
        <w:t xml:space="preserve"> pod względem parametrów:</w:t>
      </w:r>
    </w:p>
    <w:p w14:paraId="5D8BC876" w14:textId="77777777" w:rsidR="001A205D" w:rsidRPr="005B1ABD" w:rsidRDefault="001A205D" w:rsidP="00D56905">
      <w:pPr>
        <w:pStyle w:val="ust"/>
        <w:numPr>
          <w:ilvl w:val="0"/>
          <w:numId w:val="116"/>
        </w:numPr>
        <w:spacing w:after="0"/>
        <w:ind w:left="567" w:hanging="141"/>
        <w:rPr>
          <w:b/>
          <w:sz w:val="22"/>
          <w:szCs w:val="22"/>
        </w:rPr>
      </w:pPr>
      <w:r w:rsidRPr="005B1ABD">
        <w:rPr>
          <w:b/>
          <w:sz w:val="22"/>
          <w:szCs w:val="22"/>
        </w:rPr>
        <w:t>w zakresie zadania nr 1 i 2:</w:t>
      </w:r>
    </w:p>
    <w:p w14:paraId="314265AF" w14:textId="77777777" w:rsidR="0028685C" w:rsidRPr="005B1ABD" w:rsidRDefault="0028685C" w:rsidP="00D56905">
      <w:pPr>
        <w:pStyle w:val="Akapitzlist"/>
        <w:numPr>
          <w:ilvl w:val="0"/>
          <w:numId w:val="115"/>
        </w:numPr>
        <w:ind w:left="851" w:firstLine="284"/>
        <w:rPr>
          <w:sz w:val="22"/>
          <w:szCs w:val="22"/>
        </w:rPr>
      </w:pPr>
      <w:r w:rsidRPr="005B1ABD">
        <w:rPr>
          <w:sz w:val="22"/>
          <w:szCs w:val="22"/>
        </w:rPr>
        <w:t>rozmiar: 23,5-25 cala,</w:t>
      </w:r>
    </w:p>
    <w:p w14:paraId="5B43BDBE" w14:textId="77777777" w:rsidR="0028685C" w:rsidRPr="005B1ABD" w:rsidRDefault="0028685C" w:rsidP="00D56905">
      <w:pPr>
        <w:pStyle w:val="Akapitzlist"/>
        <w:numPr>
          <w:ilvl w:val="0"/>
          <w:numId w:val="115"/>
        </w:numPr>
        <w:ind w:left="851" w:firstLine="284"/>
        <w:rPr>
          <w:sz w:val="22"/>
          <w:szCs w:val="22"/>
        </w:rPr>
      </w:pPr>
      <w:r w:rsidRPr="005B1ABD">
        <w:rPr>
          <w:sz w:val="22"/>
          <w:szCs w:val="22"/>
        </w:rPr>
        <w:t xml:space="preserve">liczba przekładek: min. 20 PR; </w:t>
      </w:r>
    </w:p>
    <w:p w14:paraId="50D313B0" w14:textId="77777777" w:rsidR="0028685C" w:rsidRPr="005B1ABD" w:rsidRDefault="0028685C" w:rsidP="00D56905">
      <w:pPr>
        <w:pStyle w:val="Akapitzlist"/>
        <w:numPr>
          <w:ilvl w:val="0"/>
          <w:numId w:val="115"/>
        </w:numPr>
        <w:ind w:left="851" w:firstLine="284"/>
        <w:rPr>
          <w:sz w:val="22"/>
          <w:szCs w:val="22"/>
        </w:rPr>
      </w:pPr>
      <w:r w:rsidRPr="005B1ABD">
        <w:rPr>
          <w:sz w:val="22"/>
          <w:szCs w:val="22"/>
        </w:rPr>
        <w:t>symbol prędkości: minimum A2 – przeznaczone dla spycharko - ładowarki;</w:t>
      </w:r>
    </w:p>
    <w:p w14:paraId="4CA735D5" w14:textId="77777777" w:rsidR="0028685C" w:rsidRPr="005B1ABD" w:rsidRDefault="0028685C" w:rsidP="00D56905">
      <w:pPr>
        <w:pStyle w:val="Akapitzlist"/>
        <w:numPr>
          <w:ilvl w:val="0"/>
          <w:numId w:val="115"/>
        </w:numPr>
        <w:ind w:left="851" w:firstLine="284"/>
        <w:rPr>
          <w:sz w:val="22"/>
          <w:szCs w:val="22"/>
        </w:rPr>
      </w:pPr>
      <w:r w:rsidRPr="005B1ABD">
        <w:rPr>
          <w:sz w:val="22"/>
          <w:szCs w:val="22"/>
        </w:rPr>
        <w:t>indeks nośności: min. 10900 kg;</w:t>
      </w:r>
    </w:p>
    <w:p w14:paraId="6A3A4A2F" w14:textId="01F14357" w:rsidR="001A205D" w:rsidRPr="005B1ABD" w:rsidRDefault="0028685C" w:rsidP="00D56905">
      <w:pPr>
        <w:pStyle w:val="Akapitzlist"/>
        <w:numPr>
          <w:ilvl w:val="0"/>
          <w:numId w:val="115"/>
        </w:numPr>
        <w:ind w:left="851" w:firstLine="284"/>
        <w:rPr>
          <w:sz w:val="22"/>
          <w:szCs w:val="22"/>
        </w:rPr>
      </w:pPr>
      <w:r w:rsidRPr="005B1ABD">
        <w:rPr>
          <w:sz w:val="22"/>
          <w:szCs w:val="22"/>
        </w:rPr>
        <w:t>ciśnienie robocze w ogumieniu: min. 0,375 MPa – max. 0,39 MPa</w:t>
      </w:r>
      <w:r w:rsidR="001A205D" w:rsidRPr="005B1ABD">
        <w:rPr>
          <w:sz w:val="22"/>
          <w:szCs w:val="22"/>
        </w:rPr>
        <w:t>;</w:t>
      </w:r>
    </w:p>
    <w:p w14:paraId="1C1569BB" w14:textId="27E955CD" w:rsidR="0028685C" w:rsidRPr="005B1ABD" w:rsidRDefault="0028685C" w:rsidP="00D56905">
      <w:pPr>
        <w:pStyle w:val="Akapitzlist"/>
        <w:numPr>
          <w:ilvl w:val="0"/>
          <w:numId w:val="132"/>
        </w:numPr>
        <w:ind w:left="709" w:hanging="283"/>
        <w:jc w:val="both"/>
        <w:rPr>
          <w:sz w:val="22"/>
          <w:szCs w:val="22"/>
        </w:rPr>
      </w:pPr>
      <w:r w:rsidRPr="005B1ABD">
        <w:rPr>
          <w:b/>
          <w:sz w:val="22"/>
          <w:szCs w:val="22"/>
        </w:rPr>
        <w:t xml:space="preserve">W celu potwierdzenia, że </w:t>
      </w:r>
      <w:r w:rsidR="000F2E15" w:rsidRPr="005B1ABD">
        <w:rPr>
          <w:b/>
          <w:sz w:val="22"/>
          <w:szCs w:val="22"/>
        </w:rPr>
        <w:t>oferowane dostawy będące przedmiotem niniejszego postępowania</w:t>
      </w:r>
      <w:r w:rsidRPr="005B1ABD">
        <w:rPr>
          <w:b/>
          <w:sz w:val="22"/>
          <w:szCs w:val="22"/>
        </w:rPr>
        <w:t>, któ</w:t>
      </w:r>
      <w:r w:rsidR="000F2E15" w:rsidRPr="005B1ABD">
        <w:rPr>
          <w:b/>
          <w:sz w:val="22"/>
          <w:szCs w:val="22"/>
        </w:rPr>
        <w:t>re nie są zgodne</w:t>
      </w:r>
      <w:r w:rsidRPr="005B1ABD">
        <w:rPr>
          <w:b/>
          <w:sz w:val="22"/>
          <w:szCs w:val="22"/>
        </w:rPr>
        <w:t xml:space="preserve"> z normami</w:t>
      </w:r>
      <w:r w:rsidR="000F2E15" w:rsidRPr="005B1ABD">
        <w:rPr>
          <w:b/>
          <w:sz w:val="22"/>
          <w:szCs w:val="22"/>
        </w:rPr>
        <w:t xml:space="preserve"> </w:t>
      </w:r>
      <w:r w:rsidRPr="005B1ABD">
        <w:rPr>
          <w:b/>
          <w:sz w:val="22"/>
          <w:szCs w:val="22"/>
        </w:rPr>
        <w:t>określonymi przez Zamawiającego w „</w:t>
      </w:r>
      <w:r w:rsidR="00154FF8" w:rsidRPr="00154FF8">
        <w:rPr>
          <w:b/>
          <w:bCs/>
          <w:sz w:val="22"/>
          <w:szCs w:val="22"/>
        </w:rPr>
        <w:t xml:space="preserve">Danych uzupełniających </w:t>
      </w:r>
      <w:r w:rsidR="00154FF8" w:rsidRPr="00154FF8">
        <w:rPr>
          <w:b/>
          <w:bCs/>
          <w:sz w:val="22"/>
          <w:szCs w:val="22"/>
        </w:rPr>
        <w:lastRenderedPageBreak/>
        <w:t xml:space="preserve">do specyfikacji warunków zamówienia na dostawę </w:t>
      </w:r>
      <w:r w:rsidR="00D95227">
        <w:rPr>
          <w:b/>
          <w:bCs/>
          <w:sz w:val="22"/>
          <w:szCs w:val="22"/>
        </w:rPr>
        <w:t>ogumienia</w:t>
      </w:r>
      <w:r w:rsidR="00154FF8" w:rsidRPr="00154FF8">
        <w:rPr>
          <w:b/>
          <w:bCs/>
          <w:sz w:val="22"/>
          <w:szCs w:val="22"/>
        </w:rPr>
        <w:t xml:space="preserve"> do spycharko-ładowarki SŁ-34</w:t>
      </w:r>
      <w:r w:rsidRPr="005B1ABD">
        <w:rPr>
          <w:b/>
          <w:sz w:val="22"/>
          <w:szCs w:val="22"/>
        </w:rPr>
        <w:t xml:space="preserve">” załącznik nr 4 do SWZ, Zamawiający żąda, aby Wykonawca </w:t>
      </w:r>
      <w:r w:rsidR="000F2E15" w:rsidRPr="005B1ABD">
        <w:rPr>
          <w:b/>
          <w:sz w:val="22"/>
          <w:szCs w:val="22"/>
        </w:rPr>
        <w:t>złożył do oferty</w:t>
      </w:r>
      <w:r w:rsidRPr="005B1ABD">
        <w:rPr>
          <w:b/>
          <w:sz w:val="22"/>
          <w:szCs w:val="22"/>
        </w:rPr>
        <w:t xml:space="preserve"> </w:t>
      </w:r>
      <w:r w:rsidR="000F2E15" w:rsidRPr="005B1ABD">
        <w:rPr>
          <w:sz w:val="22"/>
          <w:szCs w:val="22"/>
        </w:rPr>
        <w:t>certyfikat, sprawozdanie z badań lub dokumentację techniczną producenta</w:t>
      </w:r>
      <w:r w:rsidRPr="005B1ABD">
        <w:rPr>
          <w:sz w:val="22"/>
          <w:szCs w:val="22"/>
        </w:rPr>
        <w:t xml:space="preserve"> w języku polskim potwierdzające, że proponowane rozwiązanie w równoważnym stopniu spełnia wymagania określone w „</w:t>
      </w:r>
      <w:r w:rsidR="00154FF8">
        <w:rPr>
          <w:bCs/>
          <w:sz w:val="22"/>
          <w:szCs w:val="22"/>
        </w:rPr>
        <w:t xml:space="preserve">Danych uzupełniających do specyfikacji warunków zamówienia na dostawę </w:t>
      </w:r>
      <w:r w:rsidR="00D95227">
        <w:rPr>
          <w:bCs/>
          <w:sz w:val="22"/>
          <w:szCs w:val="22"/>
        </w:rPr>
        <w:t>ogumienia</w:t>
      </w:r>
      <w:r w:rsidR="00154FF8">
        <w:rPr>
          <w:bCs/>
          <w:sz w:val="22"/>
          <w:szCs w:val="22"/>
        </w:rPr>
        <w:t xml:space="preserve"> do spycharko-ładowarki SŁ-34</w:t>
      </w:r>
      <w:r w:rsidR="00154FF8">
        <w:rPr>
          <w:sz w:val="22"/>
          <w:szCs w:val="22"/>
        </w:rPr>
        <w:t>”, stanowiących</w:t>
      </w:r>
      <w:r w:rsidRPr="005B1ABD">
        <w:rPr>
          <w:sz w:val="22"/>
          <w:szCs w:val="22"/>
        </w:rPr>
        <w:t xml:space="preserve"> załącznik nr 4 do SWZ pod względem wskazanych norm tj.:</w:t>
      </w:r>
    </w:p>
    <w:p w14:paraId="5F65B66A" w14:textId="77777777" w:rsidR="0028685C" w:rsidRPr="005B1ABD" w:rsidRDefault="0028685C" w:rsidP="00D56905">
      <w:pPr>
        <w:pStyle w:val="Akapitzlist"/>
        <w:numPr>
          <w:ilvl w:val="0"/>
          <w:numId w:val="129"/>
        </w:numPr>
        <w:spacing w:after="200" w:line="276" w:lineRule="auto"/>
        <w:ind w:hanging="295"/>
        <w:jc w:val="both"/>
        <w:rPr>
          <w:sz w:val="22"/>
          <w:szCs w:val="22"/>
        </w:rPr>
      </w:pPr>
      <w:r w:rsidRPr="005B1ABD">
        <w:rPr>
          <w:sz w:val="22"/>
          <w:szCs w:val="22"/>
        </w:rPr>
        <w:t>PN-ISO 4250-1:2009 - „Opony i obręcze do maszyn do robót ziemnych. Część 1 Oznakowanie i wymiary opon”;</w:t>
      </w:r>
    </w:p>
    <w:p w14:paraId="692445E5" w14:textId="01FB5109" w:rsidR="003E1B30" w:rsidRPr="005B1ABD" w:rsidRDefault="0028685C" w:rsidP="003E1B30">
      <w:pPr>
        <w:pStyle w:val="Akapitzlist"/>
        <w:numPr>
          <w:ilvl w:val="0"/>
          <w:numId w:val="129"/>
        </w:numPr>
        <w:spacing w:line="276" w:lineRule="auto"/>
        <w:ind w:hanging="295"/>
        <w:jc w:val="both"/>
        <w:rPr>
          <w:sz w:val="22"/>
          <w:szCs w:val="22"/>
        </w:rPr>
      </w:pPr>
      <w:r w:rsidRPr="005B1ABD">
        <w:rPr>
          <w:sz w:val="22"/>
          <w:szCs w:val="22"/>
        </w:rPr>
        <w:t>PN-ISO 4250-2:2018-06 - „Opony i obręcze do maszyn do robót ziemnych- nośności i ciśnienie pompowania”.</w:t>
      </w:r>
    </w:p>
    <w:p w14:paraId="21607B79" w14:textId="7635CB3A" w:rsidR="003E1B30" w:rsidRPr="005B1ABD" w:rsidRDefault="003E1B30" w:rsidP="003E1B30">
      <w:pPr>
        <w:spacing w:after="200" w:line="276" w:lineRule="auto"/>
        <w:ind w:left="709"/>
        <w:jc w:val="both"/>
        <w:rPr>
          <w:sz w:val="22"/>
          <w:szCs w:val="22"/>
        </w:rPr>
      </w:pPr>
      <w:r w:rsidRPr="005B1ABD">
        <w:rPr>
          <w:sz w:val="22"/>
          <w:szCs w:val="22"/>
        </w:rPr>
        <w:t xml:space="preserve">Przedmiotowe środki dowodowe, o których mowa powyżej dotyczą Wykonawcy oferującego do dostawy przedmiot zamówienia, który jest zgodny z normami równoważnymi względem norm, do których </w:t>
      </w:r>
      <w:r w:rsidR="00154FF8">
        <w:rPr>
          <w:sz w:val="22"/>
          <w:szCs w:val="22"/>
        </w:rPr>
        <w:t>„</w:t>
      </w:r>
      <w:r w:rsidR="00154FF8">
        <w:rPr>
          <w:bCs/>
          <w:sz w:val="22"/>
          <w:szCs w:val="22"/>
        </w:rPr>
        <w:t xml:space="preserve">Dane uzupełniające do specyfikacji warunków zamówienia na dostawę </w:t>
      </w:r>
      <w:r w:rsidR="00D95227">
        <w:rPr>
          <w:bCs/>
          <w:sz w:val="22"/>
          <w:szCs w:val="22"/>
        </w:rPr>
        <w:t>ogumienia</w:t>
      </w:r>
      <w:r w:rsidR="00154FF8">
        <w:rPr>
          <w:bCs/>
          <w:sz w:val="22"/>
          <w:szCs w:val="22"/>
        </w:rPr>
        <w:t xml:space="preserve"> do spycharko-ładowarki SŁ-34” </w:t>
      </w:r>
      <w:r w:rsidR="00154FF8">
        <w:rPr>
          <w:sz w:val="22"/>
          <w:szCs w:val="22"/>
        </w:rPr>
        <w:t>się odnoszą</w:t>
      </w:r>
      <w:r w:rsidRPr="005B1ABD">
        <w:rPr>
          <w:sz w:val="22"/>
          <w:szCs w:val="22"/>
        </w:rPr>
        <w:t>.</w:t>
      </w:r>
    </w:p>
    <w:p w14:paraId="4021914E" w14:textId="1F8252FF" w:rsidR="00F8743A" w:rsidRPr="005B1ABD" w:rsidRDefault="00F8743A" w:rsidP="00F8743A">
      <w:pPr>
        <w:tabs>
          <w:tab w:val="left" w:pos="-3828"/>
        </w:tabs>
        <w:autoSpaceDE w:val="0"/>
        <w:autoSpaceDN w:val="0"/>
        <w:adjustRightInd w:val="0"/>
        <w:spacing w:before="60"/>
        <w:jc w:val="center"/>
        <w:rPr>
          <w:i/>
          <w:sz w:val="22"/>
          <w:szCs w:val="22"/>
        </w:rPr>
      </w:pPr>
      <w:r w:rsidRPr="005B1ABD">
        <w:rPr>
          <w:bCs/>
          <w:i/>
          <w:sz w:val="22"/>
          <w:szCs w:val="22"/>
        </w:rPr>
        <w:t>Jeżeli</w:t>
      </w:r>
      <w:r w:rsidRPr="005B1ABD">
        <w:rPr>
          <w:i/>
          <w:sz w:val="22"/>
          <w:szCs w:val="22"/>
        </w:rPr>
        <w:t xml:space="preserve"> Wykonawca nie złoży przedmiotowych środków dowodowych lub złożone przedmiotowe środki dowodowe będą niekompletne, Zamawiający zgodnie z art. 107 ust. 2 wezwie Wykonawcę do ich złożenia lub uzupełnienia w wyznaczonym przez siebie terminie.</w:t>
      </w:r>
    </w:p>
    <w:p w14:paraId="364D9934" w14:textId="3F3FC83C" w:rsidR="00676843" w:rsidRPr="00950D6F" w:rsidRDefault="00676843" w:rsidP="00D56905">
      <w:pPr>
        <w:pStyle w:val="pkt"/>
        <w:numPr>
          <w:ilvl w:val="0"/>
          <w:numId w:val="104"/>
        </w:numPr>
        <w:spacing w:after="0"/>
        <w:ind w:left="284" w:hanging="284"/>
        <w:rPr>
          <w:bCs/>
          <w:sz w:val="22"/>
          <w:szCs w:val="22"/>
        </w:rPr>
      </w:pPr>
      <w:r w:rsidRPr="005B1ABD">
        <w:rPr>
          <w:sz w:val="22"/>
          <w:szCs w:val="22"/>
        </w:rPr>
        <w:t>Nadto Wykonawca składa</w:t>
      </w:r>
      <w:r w:rsidRPr="005B1ABD">
        <w:rPr>
          <w:b/>
          <w:sz w:val="22"/>
          <w:szCs w:val="22"/>
        </w:rPr>
        <w:t xml:space="preserve"> Umocowanie do działania w cudzym imieniu (pełnomocnictwo)</w:t>
      </w:r>
      <w:r w:rsidRPr="005B1ABD">
        <w:rPr>
          <w:sz w:val="22"/>
          <w:szCs w:val="22"/>
        </w:rPr>
        <w:t xml:space="preserve"> w oryginale </w:t>
      </w:r>
      <w:r>
        <w:rPr>
          <w:sz w:val="22"/>
          <w:szCs w:val="22"/>
        </w:rPr>
        <w:t xml:space="preserve">lub notarialnie potwierdzonej kopi </w:t>
      </w:r>
      <w:r w:rsidRPr="007C6E94">
        <w:rPr>
          <w:sz w:val="22"/>
          <w:szCs w:val="22"/>
        </w:rPr>
        <w:t xml:space="preserve">– </w:t>
      </w:r>
      <w:r w:rsidRPr="00950D6F">
        <w:rPr>
          <w:sz w:val="22"/>
          <w:szCs w:val="22"/>
        </w:rPr>
        <w:t xml:space="preserve">jeżeli Wykonawca upoważnił osoby trzecie do reprezentowania </w:t>
      </w:r>
      <w:r w:rsidR="004752B2">
        <w:rPr>
          <w:sz w:val="22"/>
          <w:szCs w:val="22"/>
        </w:rPr>
        <w:br/>
      </w:r>
      <w:r w:rsidRPr="00950D6F">
        <w:rPr>
          <w:sz w:val="22"/>
          <w:szCs w:val="22"/>
        </w:rPr>
        <w:t>go w postępowaniu.</w:t>
      </w:r>
    </w:p>
    <w:p w14:paraId="72B8051F" w14:textId="1B855CC8" w:rsidR="00676843" w:rsidRPr="003127BE" w:rsidRDefault="00676843" w:rsidP="00676843">
      <w:pPr>
        <w:pStyle w:val="pkt"/>
        <w:spacing w:after="0"/>
        <w:ind w:left="284" w:firstLine="0"/>
        <w:rPr>
          <w:sz w:val="22"/>
          <w:szCs w:val="22"/>
        </w:rPr>
      </w:pPr>
      <w:r w:rsidRPr="00950D6F">
        <w:rPr>
          <w:bCs/>
          <w:sz w:val="22"/>
          <w:szCs w:val="22"/>
          <w:u w:val="single"/>
        </w:rPr>
        <w:t>W pełnomocnictwie należy skonkretyzować postępowanie o udzielenie zamówienia publicznego,</w:t>
      </w:r>
      <w:r>
        <w:rPr>
          <w:bCs/>
          <w:sz w:val="22"/>
          <w:szCs w:val="22"/>
          <w:u w:val="single"/>
        </w:rPr>
        <w:t xml:space="preserve"> </w:t>
      </w:r>
      <w:r w:rsidR="00C873AD">
        <w:rPr>
          <w:bCs/>
          <w:sz w:val="22"/>
          <w:szCs w:val="22"/>
          <w:u w:val="single"/>
        </w:rPr>
        <w:br/>
      </w:r>
      <w:r w:rsidRPr="00950D6F">
        <w:rPr>
          <w:bCs/>
          <w:sz w:val="22"/>
          <w:szCs w:val="22"/>
          <w:u w:val="single"/>
        </w:rPr>
        <w:t>z podaniem numeru sprawy i przedmiotu zamówienia i skonkretyzować zakres umocowania</w:t>
      </w:r>
      <w:r w:rsidRPr="003127BE">
        <w:rPr>
          <w:bCs/>
          <w:sz w:val="22"/>
          <w:szCs w:val="22"/>
        </w:rPr>
        <w:t xml:space="preserve">. </w:t>
      </w:r>
    </w:p>
    <w:p w14:paraId="02C7C0B0" w14:textId="46108534" w:rsidR="00676843" w:rsidRPr="007C6E94" w:rsidRDefault="00C00E72" w:rsidP="00D56905">
      <w:pPr>
        <w:pStyle w:val="pkt"/>
        <w:numPr>
          <w:ilvl w:val="0"/>
          <w:numId w:val="104"/>
        </w:numPr>
        <w:spacing w:after="0"/>
        <w:ind w:left="284" w:hanging="284"/>
        <w:rPr>
          <w:i/>
          <w:sz w:val="22"/>
          <w:szCs w:val="22"/>
        </w:rPr>
      </w:pPr>
      <w:r w:rsidRPr="00C00E72">
        <w:rPr>
          <w:b/>
          <w:sz w:val="22"/>
          <w:szCs w:val="22"/>
        </w:rPr>
        <w:t>WYKONAWCY WSPÓLNIE</w:t>
      </w:r>
      <w:r w:rsidRPr="00950D6F">
        <w:rPr>
          <w:b/>
          <w:sz w:val="22"/>
          <w:szCs w:val="22"/>
        </w:rPr>
        <w:t xml:space="preserve"> UBIEGAJĄCY SIĘ O UDZIELNIE ZAMÓWIENIA</w:t>
      </w:r>
      <w:r w:rsidRPr="007C6E94">
        <w:rPr>
          <w:sz w:val="22"/>
          <w:szCs w:val="22"/>
        </w:rPr>
        <w:t xml:space="preserve"> </w:t>
      </w:r>
      <w:r w:rsidR="00676843" w:rsidRPr="007C6E94">
        <w:rPr>
          <w:i/>
          <w:sz w:val="22"/>
          <w:szCs w:val="22"/>
        </w:rPr>
        <w:t>(np. konsorcja, spółki cywilne lub inna forma prawna).</w:t>
      </w:r>
    </w:p>
    <w:p w14:paraId="4437BFA2" w14:textId="77777777" w:rsidR="00676843" w:rsidRPr="00117A51" w:rsidRDefault="00676843" w:rsidP="00676843">
      <w:pPr>
        <w:pStyle w:val="pkt"/>
        <w:spacing w:before="0" w:after="0"/>
        <w:ind w:left="284" w:firstLine="0"/>
        <w:rPr>
          <w:sz w:val="22"/>
          <w:szCs w:val="22"/>
        </w:rPr>
      </w:pPr>
      <w:r w:rsidRPr="00117A51">
        <w:rPr>
          <w:sz w:val="22"/>
          <w:szCs w:val="22"/>
        </w:rPr>
        <w:t>W przypadku Wykonawców wspólnie ubiegających się o udzielnie zamówienia, żaden z Wykonawców nie może podlegać wykluczeniu w okolicznościach o których mowa w rozdziale VIII.</w:t>
      </w:r>
    </w:p>
    <w:p w14:paraId="29BF7D53" w14:textId="77777777" w:rsidR="00676843" w:rsidRPr="007C6E94" w:rsidRDefault="00676843" w:rsidP="00676843">
      <w:pPr>
        <w:pStyle w:val="pkt"/>
        <w:spacing w:after="0"/>
        <w:ind w:left="284" w:firstLine="0"/>
        <w:rPr>
          <w:sz w:val="22"/>
          <w:szCs w:val="22"/>
        </w:rPr>
      </w:pPr>
      <w:r w:rsidRPr="007C6E94">
        <w:rPr>
          <w:sz w:val="22"/>
          <w:szCs w:val="22"/>
        </w:rPr>
        <w:t>Wykonawcy ustanawiają pełnomocnika do reprezentowania ich w postępowaniu o udzielenie zamówienia publicznego.</w:t>
      </w:r>
    </w:p>
    <w:p w14:paraId="3237B0F8" w14:textId="04CD680C" w:rsidR="00676843" w:rsidRPr="007C6E94" w:rsidRDefault="00676843" w:rsidP="00676843">
      <w:pPr>
        <w:pStyle w:val="pkt"/>
        <w:spacing w:after="0"/>
        <w:ind w:left="284" w:firstLine="0"/>
        <w:rPr>
          <w:sz w:val="22"/>
          <w:szCs w:val="22"/>
        </w:rPr>
      </w:pPr>
      <w:r w:rsidRPr="007C6E94">
        <w:rPr>
          <w:sz w:val="22"/>
          <w:szCs w:val="22"/>
        </w:rPr>
        <w:t xml:space="preserve">Dokumenty składane przez Wykonawców wspólnie ubiegających się o udzielnie zamówienia, w tym oświadczenia muszą być podpisane przez wyznaczonego pełnomocnika lub osobę upoważnioną do reprezentowania danego podmiotu. </w:t>
      </w:r>
    </w:p>
    <w:p w14:paraId="1D8CEF71" w14:textId="77777777" w:rsidR="00676843" w:rsidRPr="007C6E94" w:rsidRDefault="00676843" w:rsidP="00676843">
      <w:pPr>
        <w:pStyle w:val="pkt"/>
        <w:spacing w:after="0"/>
        <w:ind w:left="284" w:firstLine="0"/>
        <w:rPr>
          <w:sz w:val="22"/>
          <w:szCs w:val="22"/>
        </w:rPr>
      </w:pPr>
      <w:r w:rsidRPr="007C6E94">
        <w:rPr>
          <w:sz w:val="22"/>
          <w:szCs w:val="22"/>
        </w:rPr>
        <w:t>W toku postępowania wszelka korespondencja ze strony Zamawiającego, kie</w:t>
      </w:r>
      <w:r>
        <w:rPr>
          <w:sz w:val="22"/>
          <w:szCs w:val="22"/>
        </w:rPr>
        <w:t>rowana będzie do wskazanego  pełnomocnika.</w:t>
      </w:r>
    </w:p>
    <w:p w14:paraId="2DD23C44" w14:textId="7D35085E" w:rsidR="00776B60" w:rsidRPr="00A0532D" w:rsidRDefault="00EC5FD5" w:rsidP="0017380B">
      <w:pPr>
        <w:pStyle w:val="pkt"/>
        <w:numPr>
          <w:ilvl w:val="0"/>
          <w:numId w:val="76"/>
        </w:numPr>
        <w:spacing w:after="0"/>
        <w:ind w:left="567" w:hanging="283"/>
        <w:rPr>
          <w:bCs/>
          <w:sz w:val="22"/>
          <w:szCs w:val="22"/>
        </w:rPr>
      </w:pPr>
      <w:r w:rsidRPr="00A0532D">
        <w:rPr>
          <w:b/>
          <w:bCs/>
          <w:sz w:val="22"/>
          <w:szCs w:val="22"/>
        </w:rPr>
        <w:t>Każda z firm wspólnie składających ofertę, złoży oddzielnie dla każdej z nich</w:t>
      </w:r>
      <w:r w:rsidR="00A0532D" w:rsidRPr="00A0532D">
        <w:rPr>
          <w:b/>
          <w:bCs/>
          <w:sz w:val="22"/>
          <w:szCs w:val="22"/>
        </w:rPr>
        <w:t xml:space="preserve"> </w:t>
      </w:r>
      <w:r w:rsidR="00A0532D" w:rsidRPr="00A0532D">
        <w:rPr>
          <w:bCs/>
          <w:sz w:val="22"/>
          <w:szCs w:val="22"/>
        </w:rPr>
        <w:t>oświadczenie</w:t>
      </w:r>
      <w:r w:rsidR="00A0532D" w:rsidRPr="00A0532D">
        <w:t xml:space="preserve"> </w:t>
      </w:r>
      <w:r w:rsidR="00A0532D">
        <w:br/>
      </w:r>
      <w:r w:rsidR="00A0532D" w:rsidRPr="00A0532D">
        <w:rPr>
          <w:bCs/>
          <w:sz w:val="22"/>
          <w:szCs w:val="22"/>
        </w:rPr>
        <w:t xml:space="preserve">o niepodleganiu wykluczeniu z udziału w postępowaniu, o którym mowa w ust. 1 </w:t>
      </w:r>
      <w:r w:rsidR="00A0532D">
        <w:rPr>
          <w:bCs/>
          <w:sz w:val="22"/>
          <w:szCs w:val="22"/>
        </w:rPr>
        <w:t xml:space="preserve">niniejszego rozdziału </w:t>
      </w:r>
      <w:r w:rsidR="00A0532D" w:rsidRPr="00A0532D">
        <w:rPr>
          <w:bCs/>
          <w:sz w:val="22"/>
          <w:szCs w:val="22"/>
        </w:rPr>
        <w:t>stanowiące załącznik nr 2 do SWZ.</w:t>
      </w:r>
    </w:p>
    <w:p w14:paraId="6C5DAD24" w14:textId="363C2BA8" w:rsidR="00676843" w:rsidRPr="00562FC4" w:rsidRDefault="00676843" w:rsidP="00B874A8">
      <w:pPr>
        <w:pStyle w:val="pkt"/>
        <w:spacing w:after="0"/>
        <w:ind w:left="567" w:firstLine="0"/>
        <w:rPr>
          <w:bCs/>
          <w:sz w:val="22"/>
          <w:szCs w:val="22"/>
        </w:rPr>
      </w:pPr>
      <w:r w:rsidRPr="00E23B6C">
        <w:rPr>
          <w:b/>
          <w:sz w:val="22"/>
          <w:szCs w:val="22"/>
        </w:rPr>
        <w:t>Ponadto przynajmniej jedna</w:t>
      </w:r>
      <w:r w:rsidRPr="00562FC4">
        <w:rPr>
          <w:b/>
          <w:sz w:val="22"/>
          <w:szCs w:val="22"/>
        </w:rPr>
        <w:t xml:space="preserve"> z </w:t>
      </w:r>
      <w:r w:rsidRPr="00E23B6C">
        <w:rPr>
          <w:b/>
          <w:sz w:val="22"/>
          <w:szCs w:val="22"/>
        </w:rPr>
        <w:t>firm wspólnie ubiegających się o udzielenie zamówienia</w:t>
      </w:r>
      <w:r w:rsidRPr="00562FC4">
        <w:rPr>
          <w:sz w:val="22"/>
          <w:szCs w:val="22"/>
        </w:rPr>
        <w:t xml:space="preserve"> winna jest </w:t>
      </w:r>
      <w:r w:rsidRPr="004D37DB">
        <w:rPr>
          <w:sz w:val="22"/>
          <w:szCs w:val="22"/>
        </w:rPr>
        <w:t>przedstawić dokumenty wymienione w Rozdziale IX ust. 2</w:t>
      </w:r>
      <w:r w:rsidR="00A35F97">
        <w:rPr>
          <w:sz w:val="22"/>
          <w:szCs w:val="22"/>
        </w:rPr>
        <w:t xml:space="preserve"> </w:t>
      </w:r>
      <w:r w:rsidR="00A35F97" w:rsidRPr="00A35F97">
        <w:rPr>
          <w:i/>
          <w:sz w:val="22"/>
          <w:szCs w:val="22"/>
        </w:rPr>
        <w:t>(przedmiotowe środki dowodowe)</w:t>
      </w:r>
      <w:r w:rsidRPr="004D37DB">
        <w:rPr>
          <w:sz w:val="22"/>
          <w:szCs w:val="22"/>
        </w:rPr>
        <w:t>.</w:t>
      </w:r>
      <w:r w:rsidR="004D37DB">
        <w:rPr>
          <w:sz w:val="22"/>
          <w:szCs w:val="22"/>
        </w:rPr>
        <w:t xml:space="preserve"> </w:t>
      </w:r>
    </w:p>
    <w:p w14:paraId="463A23AE" w14:textId="77777777" w:rsidR="00676843" w:rsidRPr="00E23B6C" w:rsidRDefault="00676843" w:rsidP="0017380B">
      <w:pPr>
        <w:pStyle w:val="pkt"/>
        <w:numPr>
          <w:ilvl w:val="0"/>
          <w:numId w:val="76"/>
        </w:numPr>
        <w:spacing w:after="0"/>
        <w:ind w:left="568" w:hanging="284"/>
        <w:rPr>
          <w:b/>
          <w:bCs/>
          <w:sz w:val="22"/>
          <w:szCs w:val="22"/>
        </w:rPr>
      </w:pPr>
      <w:r w:rsidRPr="00E23B6C">
        <w:rPr>
          <w:b/>
          <w:bCs/>
          <w:sz w:val="22"/>
          <w:szCs w:val="22"/>
        </w:rPr>
        <w:t>Wykonawcy wspólnie ubiegający się o zamówienie publiczne zobowiązani są przedłożyć również:</w:t>
      </w:r>
    </w:p>
    <w:p w14:paraId="3F779EE1" w14:textId="77777777" w:rsidR="00676843" w:rsidRPr="003127BE" w:rsidRDefault="00676843" w:rsidP="0017380B">
      <w:pPr>
        <w:pStyle w:val="pkt"/>
        <w:numPr>
          <w:ilvl w:val="0"/>
          <w:numId w:val="57"/>
        </w:numPr>
        <w:spacing w:before="0" w:after="0"/>
        <w:ind w:left="851" w:hanging="283"/>
        <w:rPr>
          <w:sz w:val="22"/>
          <w:szCs w:val="22"/>
        </w:rPr>
      </w:pPr>
      <w:r w:rsidRPr="007C6E94">
        <w:rPr>
          <w:sz w:val="22"/>
          <w:szCs w:val="22"/>
        </w:rPr>
        <w:t xml:space="preserve">pełnomocnictwo, do reprezentowania Wykonawców składających ofertę wspólnie w postępowaniu </w:t>
      </w:r>
      <w:r w:rsidRPr="007C6E94">
        <w:rPr>
          <w:sz w:val="22"/>
          <w:szCs w:val="22"/>
        </w:rPr>
        <w:br/>
        <w:t xml:space="preserve">o udzielenie zamówienia publicznego albo reprezentowania w postępowaniu i zawarcia umowy </w:t>
      </w:r>
      <w:r w:rsidRPr="007C6E94">
        <w:rPr>
          <w:sz w:val="22"/>
          <w:szCs w:val="22"/>
        </w:rPr>
        <w:br/>
        <w:t xml:space="preserve">w sprawie zamówienia publicznego </w:t>
      </w:r>
      <w:r w:rsidRPr="003127BE">
        <w:rPr>
          <w:bCs/>
          <w:sz w:val="22"/>
          <w:szCs w:val="22"/>
        </w:rPr>
        <w:t xml:space="preserve">(w pełnomocnictwie należy skonkretyzować postępowanie </w:t>
      </w:r>
      <w:r w:rsidRPr="003127BE">
        <w:rPr>
          <w:bCs/>
          <w:sz w:val="22"/>
          <w:szCs w:val="22"/>
        </w:rPr>
        <w:br/>
        <w:t>o udzielenie zamówienia publicznego, z podaniem numeru sprawy i przedmiotu zamówienia)</w:t>
      </w:r>
      <w:r w:rsidRPr="003127BE">
        <w:rPr>
          <w:sz w:val="22"/>
          <w:szCs w:val="22"/>
        </w:rPr>
        <w:t>;</w:t>
      </w:r>
    </w:p>
    <w:p w14:paraId="6B170151" w14:textId="72222304" w:rsidR="00676843" w:rsidRDefault="00676843" w:rsidP="0017380B">
      <w:pPr>
        <w:pStyle w:val="pkt"/>
        <w:numPr>
          <w:ilvl w:val="0"/>
          <w:numId w:val="57"/>
        </w:numPr>
        <w:spacing w:before="0" w:after="0"/>
        <w:ind w:left="851" w:hanging="283"/>
        <w:rPr>
          <w:sz w:val="22"/>
          <w:szCs w:val="22"/>
        </w:rPr>
      </w:pPr>
      <w:r w:rsidRPr="007C6E94">
        <w:rPr>
          <w:sz w:val="22"/>
          <w:szCs w:val="22"/>
        </w:rPr>
        <w:t>kopię umowy regulującej współpracę Wykonawców składających ofertę wspólnie przed zawarciem umowy w sprawie zamówienia publicznego (potwierdzona za zgodność z oryginałem przez Wykonawcę – pełnomocnika).</w:t>
      </w:r>
    </w:p>
    <w:p w14:paraId="0B7946FB" w14:textId="77777777" w:rsidR="00676843" w:rsidRPr="00C00E72" w:rsidRDefault="00676843" w:rsidP="00D56905">
      <w:pPr>
        <w:pStyle w:val="pkt"/>
        <w:numPr>
          <w:ilvl w:val="0"/>
          <w:numId w:val="104"/>
        </w:numPr>
        <w:spacing w:after="0"/>
        <w:ind w:left="284" w:hanging="284"/>
        <w:rPr>
          <w:b/>
          <w:sz w:val="22"/>
          <w:szCs w:val="22"/>
        </w:rPr>
      </w:pPr>
      <w:r w:rsidRPr="00C00E72">
        <w:rPr>
          <w:b/>
          <w:sz w:val="22"/>
          <w:szCs w:val="22"/>
        </w:rPr>
        <w:t>Forma złożenia podmiotowych i przedmiotowych środków dowodowych i innych dokumentów:</w:t>
      </w:r>
    </w:p>
    <w:p w14:paraId="2256A73E" w14:textId="2400C497" w:rsidR="00676843" w:rsidRPr="00A25B8B" w:rsidRDefault="00676843" w:rsidP="0017380B">
      <w:pPr>
        <w:pStyle w:val="pkt"/>
        <w:numPr>
          <w:ilvl w:val="0"/>
          <w:numId w:val="77"/>
        </w:numPr>
        <w:spacing w:before="0" w:after="0"/>
        <w:ind w:left="567" w:hanging="283"/>
        <w:rPr>
          <w:sz w:val="22"/>
          <w:szCs w:val="22"/>
        </w:rPr>
      </w:pPr>
      <w:r w:rsidRPr="002314CC">
        <w:rPr>
          <w:bCs/>
          <w:sz w:val="22"/>
          <w:szCs w:val="22"/>
        </w:rPr>
        <w:t xml:space="preserve">Podmiotowe środki dowodowe, w tym oświadczenie o którym mowa art. 117 ust. 4 uPzp, oraz zobowiązanie podmiotu udostępniającego zasoby, przedmiotowe środki dowodowe, </w:t>
      </w:r>
      <w:r w:rsidRPr="002314CC">
        <w:rPr>
          <w:bCs/>
          <w:sz w:val="22"/>
          <w:szCs w:val="22"/>
          <w:u w:val="single"/>
        </w:rPr>
        <w:t>wystawione przez Wykonawcę, Wykonawcę wspólnie ubiegającego się o udzielenie zamówienia, podmiot udostępniający zasoby</w:t>
      </w:r>
      <w:r w:rsidRPr="00F24537">
        <w:rPr>
          <w:bCs/>
          <w:sz w:val="22"/>
          <w:szCs w:val="22"/>
        </w:rPr>
        <w:t xml:space="preserve">, </w:t>
      </w:r>
      <w:r w:rsidRPr="002314CC">
        <w:rPr>
          <w:bCs/>
          <w:sz w:val="22"/>
          <w:szCs w:val="22"/>
        </w:rPr>
        <w:t xml:space="preserve">oraz pełnomocnictwo przekazuje </w:t>
      </w:r>
      <w:r w:rsidRPr="00A25B8B">
        <w:rPr>
          <w:bCs/>
          <w:sz w:val="22"/>
          <w:szCs w:val="22"/>
        </w:rPr>
        <w:t>się w postaci elektronicznej i opatruje się kwalifikowanym podpisem elektronicznym, podpisem zaufanym lub podpisem osobistym.</w:t>
      </w:r>
    </w:p>
    <w:p w14:paraId="715AB715" w14:textId="77777777"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W przypadku gdy podmiotowe środki dowodowe, w tym oświadczenie o którym mowa art. 117 ust. 4 uPzp oraz zobowiązanie podmiotu udostępniającego zasoby, przedmiotowe środki dowodowe, </w:t>
      </w:r>
      <w:r w:rsidRPr="00A25B8B">
        <w:rPr>
          <w:bCs/>
          <w:sz w:val="22"/>
          <w:szCs w:val="22"/>
          <w:u w:val="single"/>
        </w:rPr>
        <w:lastRenderedPageBreak/>
        <w:t>wystawione przez Wykonawcę, Wykonawcę wspólnie ubiegającego się o udzielenie zamówienia, podmiot udostępniający zasoby</w:t>
      </w:r>
      <w:r w:rsidRPr="00A25B8B">
        <w:rPr>
          <w:bCs/>
          <w:sz w:val="22"/>
          <w:szCs w:val="22"/>
        </w:rPr>
        <w:t xml:space="preserv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02E9E5C" w14:textId="77777777"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Poświadczenia zgodności cyfrowego odwzorowania z dokumentem w postaci papierowej, o którym mowa w ust. </w:t>
      </w:r>
      <w:r>
        <w:rPr>
          <w:bCs/>
          <w:sz w:val="22"/>
          <w:szCs w:val="22"/>
        </w:rPr>
        <w:t>5 pkt 2)</w:t>
      </w:r>
      <w:r w:rsidRPr="00A25B8B">
        <w:rPr>
          <w:bCs/>
          <w:sz w:val="22"/>
          <w:szCs w:val="22"/>
        </w:rPr>
        <w:t xml:space="preserve"> niniejszego Rozdziału, dokonuje w przypadku:</w:t>
      </w:r>
    </w:p>
    <w:p w14:paraId="577E0178" w14:textId="77777777" w:rsidR="00676843" w:rsidRPr="00A25B8B" w:rsidRDefault="00676843" w:rsidP="0017380B">
      <w:pPr>
        <w:pStyle w:val="pkt"/>
        <w:numPr>
          <w:ilvl w:val="0"/>
          <w:numId w:val="78"/>
        </w:numPr>
        <w:spacing w:before="0" w:after="0"/>
        <w:ind w:left="851" w:hanging="284"/>
        <w:rPr>
          <w:sz w:val="22"/>
          <w:szCs w:val="22"/>
        </w:rPr>
      </w:pPr>
      <w:r w:rsidRPr="00A25B8B">
        <w:rPr>
          <w:sz w:val="22"/>
          <w:szCs w:val="22"/>
        </w:rPr>
        <w:t>podmiotowych środków dowodowych – odpowiednio Wykonawca, Wykonawca wspólnie ubiegający się o udzielenie zamówienia, podmiot udostępniający zasoby, w zakresie podmiotowych środków dowodowych, które każdego z nich dotyczą,</w:t>
      </w:r>
    </w:p>
    <w:p w14:paraId="180B2E77" w14:textId="77777777" w:rsidR="00676843" w:rsidRPr="00A25B8B" w:rsidRDefault="00676843" w:rsidP="0017380B">
      <w:pPr>
        <w:pStyle w:val="ust"/>
        <w:numPr>
          <w:ilvl w:val="0"/>
          <w:numId w:val="78"/>
        </w:numPr>
        <w:spacing w:before="0" w:after="0"/>
        <w:ind w:left="851" w:hanging="284"/>
        <w:rPr>
          <w:sz w:val="22"/>
          <w:szCs w:val="22"/>
        </w:rPr>
      </w:pPr>
      <w:r w:rsidRPr="00A25B8B">
        <w:rPr>
          <w:sz w:val="22"/>
          <w:szCs w:val="22"/>
        </w:rPr>
        <w:t xml:space="preserve">przedmiotowych środków dowodowych oraz oświadczenia </w:t>
      </w:r>
      <w:r w:rsidRPr="00A25B8B">
        <w:rPr>
          <w:bCs/>
          <w:sz w:val="22"/>
          <w:szCs w:val="22"/>
        </w:rPr>
        <w:t>o którym mowa art. 117 ust. 4 uPzp</w:t>
      </w:r>
      <w:r w:rsidRPr="00A25B8B">
        <w:rPr>
          <w:sz w:val="22"/>
          <w:szCs w:val="22"/>
        </w:rPr>
        <w:t xml:space="preserve"> lub zobowiązania podmiotu udostępniającego zasoby – odpowiednio Wykonawca lub Wykonawca wspólnie ubiegający się o udzielenie zamówienia, </w:t>
      </w:r>
    </w:p>
    <w:p w14:paraId="000244DB" w14:textId="77777777" w:rsidR="00676843" w:rsidRPr="00A25B8B" w:rsidRDefault="00676843" w:rsidP="0017380B">
      <w:pPr>
        <w:pStyle w:val="ust"/>
        <w:numPr>
          <w:ilvl w:val="0"/>
          <w:numId w:val="78"/>
        </w:numPr>
        <w:spacing w:before="0" w:after="0"/>
        <w:ind w:left="851" w:hanging="284"/>
        <w:rPr>
          <w:sz w:val="22"/>
          <w:szCs w:val="22"/>
        </w:rPr>
      </w:pPr>
      <w:r w:rsidRPr="00A25B8B">
        <w:rPr>
          <w:sz w:val="22"/>
          <w:szCs w:val="22"/>
        </w:rPr>
        <w:t>pełnomocnictwa – mocodawca.</w:t>
      </w:r>
    </w:p>
    <w:p w14:paraId="72182CD1" w14:textId="77777777" w:rsidR="00676843" w:rsidRPr="00A25B8B" w:rsidRDefault="00676843" w:rsidP="00676843">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Pr>
          <w:sz w:val="22"/>
          <w:szCs w:val="22"/>
        </w:rPr>
        <w:t>5 pkt 2)</w:t>
      </w:r>
      <w:r w:rsidRPr="00A25B8B">
        <w:rPr>
          <w:sz w:val="22"/>
          <w:szCs w:val="22"/>
        </w:rPr>
        <w:t xml:space="preserve"> niniejszego Rozdziału, może dokonać również notariusz.</w:t>
      </w:r>
    </w:p>
    <w:p w14:paraId="247C5506" w14:textId="77777777" w:rsidR="00676843" w:rsidRPr="00A25B8B" w:rsidRDefault="00676843" w:rsidP="00676843">
      <w:pPr>
        <w:pStyle w:val="ust"/>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konieczności bezpośredniego dostępu do oryginału. </w:t>
      </w:r>
    </w:p>
    <w:p w14:paraId="50D69BA0" w14:textId="77777777"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W przypadku gdy podmiotowe środki dowodowe, przedmiotowe środki dowodowe, inne dokumenty, odpowiednio wykonawcy, wykonawców wspólnie ubiegających się o udzielenie zamówienia publicznego, podmiotu udostępniającego zasoby na zasadach określonych w art. 118 ustawy Pzp,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elektroniczny, przekazuje się ten dokument. </w:t>
      </w:r>
    </w:p>
    <w:p w14:paraId="541D17CC" w14:textId="77777777"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W przypadku gdy podmiotowe środki dowodowe, przedmiotowe środki dowodowe, inne dokumenty,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7B26E2AB" w14:textId="77777777" w:rsidR="00676843" w:rsidRPr="00A25B8B" w:rsidRDefault="00676843" w:rsidP="0017380B">
      <w:pPr>
        <w:pStyle w:val="pkt"/>
        <w:numPr>
          <w:ilvl w:val="0"/>
          <w:numId w:val="77"/>
        </w:numPr>
        <w:spacing w:after="0"/>
        <w:ind w:left="567" w:hanging="283"/>
        <w:rPr>
          <w:bCs/>
          <w:sz w:val="22"/>
          <w:szCs w:val="22"/>
        </w:rPr>
      </w:pPr>
      <w:r w:rsidRPr="00A25B8B">
        <w:rPr>
          <w:bCs/>
          <w:sz w:val="22"/>
          <w:szCs w:val="22"/>
        </w:rPr>
        <w:t xml:space="preserve">Poświadczenia zgodności cyfrowego odwzorowania z dokumentem w postaci papierowej, o którym mowa w ust. </w:t>
      </w:r>
      <w:r>
        <w:rPr>
          <w:bCs/>
          <w:sz w:val="22"/>
          <w:szCs w:val="22"/>
        </w:rPr>
        <w:t>5 pkt 5)</w:t>
      </w:r>
      <w:r w:rsidRPr="00A25B8B">
        <w:rPr>
          <w:bCs/>
          <w:sz w:val="22"/>
          <w:szCs w:val="22"/>
        </w:rPr>
        <w:t xml:space="preserve"> niniejszego Rozdziału, dokonuje w przypadku:</w:t>
      </w:r>
    </w:p>
    <w:p w14:paraId="1DD2BA1A" w14:textId="1A9568A1" w:rsidR="00676843" w:rsidRPr="00A25B8B" w:rsidRDefault="00676843" w:rsidP="0017380B">
      <w:pPr>
        <w:pStyle w:val="ust"/>
        <w:numPr>
          <w:ilvl w:val="0"/>
          <w:numId w:val="79"/>
        </w:numPr>
        <w:spacing w:before="0" w:after="0"/>
        <w:ind w:left="851" w:hanging="284"/>
        <w:rPr>
          <w:sz w:val="22"/>
          <w:szCs w:val="22"/>
        </w:rPr>
      </w:pPr>
      <w:r w:rsidRPr="00A25B8B">
        <w:rPr>
          <w:sz w:val="22"/>
          <w:szCs w:val="22"/>
        </w:rPr>
        <w:t>podmiotowych środków dowodowych –</w:t>
      </w:r>
      <w:r>
        <w:rPr>
          <w:sz w:val="22"/>
          <w:szCs w:val="22"/>
        </w:rPr>
        <w:t xml:space="preserve"> </w:t>
      </w:r>
      <w:r w:rsidRPr="00A25B8B">
        <w:rPr>
          <w:sz w:val="22"/>
          <w:szCs w:val="22"/>
        </w:rPr>
        <w:t>odpowiednio Wykonawca, Wykonawca wspólnie ubiegający się o udzielenie zamówienia, podmiot udostępniający zasoby, w zakresie podmiotowych środków dowodowych lub dokumentów potwierdzających umocowanie do reprezentowania, które każdego z nich dotyczą,</w:t>
      </w:r>
    </w:p>
    <w:p w14:paraId="383A3437" w14:textId="77777777" w:rsidR="00676843" w:rsidRPr="00A25B8B" w:rsidRDefault="00676843" w:rsidP="0017380B">
      <w:pPr>
        <w:pStyle w:val="ust"/>
        <w:numPr>
          <w:ilvl w:val="0"/>
          <w:numId w:val="79"/>
        </w:numPr>
        <w:spacing w:before="0" w:after="0"/>
        <w:ind w:left="851" w:hanging="284"/>
        <w:rPr>
          <w:sz w:val="22"/>
          <w:szCs w:val="22"/>
        </w:rPr>
      </w:pPr>
      <w:r w:rsidRPr="00A25B8B">
        <w:rPr>
          <w:sz w:val="22"/>
          <w:szCs w:val="22"/>
        </w:rPr>
        <w:t xml:space="preserve">przedmiotowych środków dowodowych – odpowiednio Wykonawca lub Wykonawca wspólnie ubiegający się o udzielenie zamówienia, </w:t>
      </w:r>
    </w:p>
    <w:p w14:paraId="2BF1E15F" w14:textId="3619554C" w:rsidR="00676843" w:rsidRPr="00A25B8B" w:rsidRDefault="00676843" w:rsidP="0017380B">
      <w:pPr>
        <w:pStyle w:val="ust"/>
        <w:numPr>
          <w:ilvl w:val="0"/>
          <w:numId w:val="79"/>
        </w:numPr>
        <w:spacing w:before="0" w:after="0"/>
        <w:ind w:left="851" w:hanging="284"/>
        <w:rPr>
          <w:sz w:val="22"/>
          <w:szCs w:val="22"/>
        </w:rPr>
      </w:pPr>
      <w:r w:rsidRPr="00A25B8B">
        <w:rPr>
          <w:sz w:val="22"/>
          <w:szCs w:val="22"/>
        </w:rPr>
        <w:t xml:space="preserve">innych dokumentów – odpowiednio Wykonawca lub Wykonawca wspólnie ubiegający się </w:t>
      </w:r>
      <w:r w:rsidR="00C873AD">
        <w:rPr>
          <w:sz w:val="22"/>
          <w:szCs w:val="22"/>
        </w:rPr>
        <w:br/>
      </w:r>
      <w:r w:rsidRPr="00A25B8B">
        <w:rPr>
          <w:sz w:val="22"/>
          <w:szCs w:val="22"/>
        </w:rPr>
        <w:t>o udzielenie zamówienia, w zakresie dokumentów, które każdego z nich dotyczą.</w:t>
      </w:r>
    </w:p>
    <w:p w14:paraId="795FC69C" w14:textId="77777777" w:rsidR="00676843" w:rsidRPr="00A25B8B" w:rsidRDefault="00676843" w:rsidP="00676843">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Pr>
          <w:sz w:val="22"/>
          <w:szCs w:val="22"/>
        </w:rPr>
        <w:t>5 pkt 5)</w:t>
      </w:r>
      <w:r w:rsidRPr="00A25B8B">
        <w:rPr>
          <w:sz w:val="22"/>
          <w:szCs w:val="22"/>
        </w:rPr>
        <w:t xml:space="preserve"> niniejszego Rozdziału, może dokonać również notariusz.</w:t>
      </w:r>
    </w:p>
    <w:p w14:paraId="6A534B5A" w14:textId="77777777" w:rsidR="00676843" w:rsidRPr="0029486D" w:rsidRDefault="00676843" w:rsidP="00676843">
      <w:pPr>
        <w:pStyle w:val="ust"/>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w:t>
      </w:r>
      <w:r w:rsidRPr="0029486D">
        <w:rPr>
          <w:i/>
          <w:sz w:val="22"/>
          <w:szCs w:val="22"/>
        </w:rPr>
        <w:t xml:space="preserve">konieczności bezpośredniego dostępu do oryginału. </w:t>
      </w:r>
    </w:p>
    <w:p w14:paraId="187E9F21" w14:textId="0B719E6E" w:rsidR="00676843" w:rsidRDefault="00676843" w:rsidP="0017380B">
      <w:pPr>
        <w:pStyle w:val="pkt"/>
        <w:numPr>
          <w:ilvl w:val="0"/>
          <w:numId w:val="77"/>
        </w:numPr>
        <w:spacing w:after="0"/>
        <w:ind w:left="567" w:hanging="283"/>
        <w:rPr>
          <w:sz w:val="22"/>
          <w:szCs w:val="22"/>
        </w:rPr>
      </w:pPr>
      <w:r w:rsidRPr="0029486D">
        <w:rPr>
          <w:bCs/>
          <w:sz w:val="22"/>
          <w:szCs w:val="22"/>
        </w:rPr>
        <w:t>Podmiotowe</w:t>
      </w:r>
      <w:r w:rsidRPr="0029486D">
        <w:rPr>
          <w:sz w:val="22"/>
          <w:szCs w:val="22"/>
        </w:rPr>
        <w:t xml:space="preserve"> środki dowodowe</w:t>
      </w:r>
      <w:r>
        <w:rPr>
          <w:sz w:val="22"/>
          <w:szCs w:val="22"/>
        </w:rPr>
        <w:t>, przedmiotowe środki dowodowe</w:t>
      </w:r>
      <w:r w:rsidRPr="0029486D">
        <w:rPr>
          <w:sz w:val="22"/>
          <w:szCs w:val="22"/>
        </w:rPr>
        <w:t xml:space="preserve"> oraz inne dokumenty lub oświadczenia, sporządzone w języku obcym przekazuje się wraz z tłumaczeniem na język polski.</w:t>
      </w:r>
    </w:p>
    <w:p w14:paraId="27C5B2C1" w14:textId="77777777" w:rsidR="00FC471E" w:rsidRPr="0029486D" w:rsidRDefault="00FC471E" w:rsidP="00FC33C1">
      <w:pPr>
        <w:pStyle w:val="pkt"/>
        <w:spacing w:before="0" w:after="0"/>
        <w:ind w:left="567" w:firstLine="0"/>
        <w:rPr>
          <w:sz w:val="22"/>
          <w:szCs w:val="22"/>
        </w:rPr>
      </w:pPr>
    </w:p>
    <w:p w14:paraId="01E0E218" w14:textId="77777777" w:rsidR="00171724" w:rsidRPr="0028348E" w:rsidRDefault="0027215C"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28348E">
        <w:rPr>
          <w:b/>
          <w:sz w:val="22"/>
          <w:szCs w:val="22"/>
        </w:rPr>
        <w:t>Rozdział X</w:t>
      </w:r>
    </w:p>
    <w:p w14:paraId="2B4E7448" w14:textId="121377ED" w:rsidR="00BC7C06" w:rsidRPr="0028348E" w:rsidRDefault="00171724"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28348E">
        <w:rPr>
          <w:b/>
          <w:sz w:val="22"/>
          <w:szCs w:val="22"/>
        </w:rPr>
        <w:t xml:space="preserve">  Informacje</w:t>
      </w:r>
      <w:r w:rsidR="00516680" w:rsidRPr="0028348E">
        <w:rPr>
          <w:b/>
          <w:sz w:val="22"/>
          <w:szCs w:val="22"/>
        </w:rPr>
        <w:t xml:space="preserve"> o sposobie porozumiewania się Zamawiającego z W</w:t>
      </w:r>
      <w:r w:rsidRPr="0028348E">
        <w:rPr>
          <w:b/>
          <w:sz w:val="22"/>
          <w:szCs w:val="22"/>
        </w:rPr>
        <w:t>ykonawcami</w:t>
      </w:r>
    </w:p>
    <w:p w14:paraId="6B362985" w14:textId="77777777" w:rsidR="00DF25A5" w:rsidRPr="0028348E" w:rsidRDefault="00DF25A5" w:rsidP="0017380B">
      <w:pPr>
        <w:numPr>
          <w:ilvl w:val="1"/>
          <w:numId w:val="55"/>
        </w:numPr>
        <w:pBdr>
          <w:top w:val="nil"/>
          <w:left w:val="nil"/>
          <w:bottom w:val="nil"/>
          <w:right w:val="nil"/>
          <w:between w:val="nil"/>
        </w:pBdr>
        <w:tabs>
          <w:tab w:val="clear" w:pos="1218"/>
        </w:tabs>
        <w:autoSpaceDE w:val="0"/>
        <w:autoSpaceDN w:val="0"/>
        <w:adjustRightInd w:val="0"/>
        <w:ind w:left="284" w:hanging="284"/>
        <w:jc w:val="both"/>
        <w:rPr>
          <w:sz w:val="22"/>
          <w:szCs w:val="22"/>
        </w:rPr>
      </w:pPr>
      <w:r w:rsidRPr="0028348E">
        <w:rPr>
          <w:sz w:val="22"/>
          <w:szCs w:val="22"/>
        </w:rPr>
        <w:t>Osoby upoważnione do kontaktów z Wykonawcami:</w:t>
      </w:r>
    </w:p>
    <w:p w14:paraId="0D6D25A5" w14:textId="7FD4AFEF" w:rsidR="00A14F4C" w:rsidRPr="0028348E" w:rsidRDefault="002C70DA" w:rsidP="0017380B">
      <w:pPr>
        <w:pStyle w:val="Akapitzlist"/>
        <w:numPr>
          <w:ilvl w:val="0"/>
          <w:numId w:val="80"/>
        </w:numPr>
        <w:ind w:left="567" w:hanging="283"/>
        <w:contextualSpacing w:val="0"/>
        <w:jc w:val="both"/>
        <w:rPr>
          <w:sz w:val="22"/>
          <w:szCs w:val="22"/>
        </w:rPr>
      </w:pPr>
      <w:r w:rsidRPr="0028348E">
        <w:rPr>
          <w:sz w:val="22"/>
          <w:szCs w:val="22"/>
        </w:rPr>
        <w:t xml:space="preserve">w sprawach merytorycznych: </w:t>
      </w:r>
      <w:r w:rsidR="0035468E">
        <w:rPr>
          <w:sz w:val="22"/>
          <w:szCs w:val="22"/>
        </w:rPr>
        <w:t>mjr Jeremiasz Grzybowski</w:t>
      </w:r>
      <w:r w:rsidR="00975B5B" w:rsidRPr="0028348E">
        <w:rPr>
          <w:sz w:val="22"/>
          <w:szCs w:val="22"/>
        </w:rPr>
        <w:t xml:space="preserve"> nr tel. 261 472</w:t>
      </w:r>
      <w:r w:rsidR="00A14F4C" w:rsidRPr="0028348E">
        <w:rPr>
          <w:sz w:val="22"/>
          <w:szCs w:val="22"/>
        </w:rPr>
        <w:t> </w:t>
      </w:r>
      <w:r w:rsidR="0035468E">
        <w:rPr>
          <w:sz w:val="22"/>
          <w:szCs w:val="22"/>
        </w:rPr>
        <w:t>460</w:t>
      </w:r>
      <w:r w:rsidR="00975B5B" w:rsidRPr="0028348E">
        <w:rPr>
          <w:sz w:val="22"/>
          <w:szCs w:val="22"/>
        </w:rPr>
        <w:t>;</w:t>
      </w:r>
    </w:p>
    <w:p w14:paraId="22E0B885" w14:textId="5F288E63" w:rsidR="00A14F4C" w:rsidRPr="0028348E" w:rsidRDefault="00A14F4C" w:rsidP="00A14F4C">
      <w:pPr>
        <w:ind w:left="284"/>
        <w:jc w:val="both"/>
        <w:rPr>
          <w:sz w:val="22"/>
          <w:szCs w:val="22"/>
        </w:rPr>
      </w:pPr>
      <w:r w:rsidRPr="0028348E">
        <w:rPr>
          <w:sz w:val="22"/>
          <w:szCs w:val="22"/>
        </w:rPr>
        <w:t xml:space="preserve">                                                   </w:t>
      </w:r>
      <w:r w:rsidR="00975B5B" w:rsidRPr="0028348E">
        <w:rPr>
          <w:sz w:val="22"/>
          <w:szCs w:val="22"/>
        </w:rPr>
        <w:t xml:space="preserve">  </w:t>
      </w:r>
      <w:r w:rsidR="0028348E" w:rsidRPr="0028348E">
        <w:rPr>
          <w:sz w:val="22"/>
          <w:szCs w:val="22"/>
        </w:rPr>
        <w:t xml:space="preserve">chor. </w:t>
      </w:r>
      <w:r w:rsidR="0035468E">
        <w:rPr>
          <w:sz w:val="22"/>
          <w:szCs w:val="22"/>
        </w:rPr>
        <w:t>Mariusz Kopiński</w:t>
      </w:r>
      <w:r w:rsidRPr="0028348E">
        <w:rPr>
          <w:sz w:val="22"/>
          <w:szCs w:val="22"/>
        </w:rPr>
        <w:t xml:space="preserve"> nr tel. 261 472 </w:t>
      </w:r>
      <w:r w:rsidR="0035468E">
        <w:rPr>
          <w:sz w:val="22"/>
          <w:szCs w:val="22"/>
        </w:rPr>
        <w:t>181</w:t>
      </w:r>
      <w:r w:rsidRPr="0028348E">
        <w:rPr>
          <w:sz w:val="22"/>
          <w:szCs w:val="22"/>
        </w:rPr>
        <w:t>;</w:t>
      </w:r>
    </w:p>
    <w:p w14:paraId="78E52FE4" w14:textId="583F4844" w:rsidR="002C70DA" w:rsidRPr="0028348E" w:rsidRDefault="002C70DA" w:rsidP="0017380B">
      <w:pPr>
        <w:pStyle w:val="Akapitzlist"/>
        <w:numPr>
          <w:ilvl w:val="0"/>
          <w:numId w:val="80"/>
        </w:numPr>
        <w:ind w:left="567" w:hanging="283"/>
        <w:contextualSpacing w:val="0"/>
        <w:jc w:val="both"/>
        <w:rPr>
          <w:sz w:val="22"/>
          <w:szCs w:val="22"/>
        </w:rPr>
      </w:pPr>
      <w:r w:rsidRPr="0028348E">
        <w:rPr>
          <w:sz w:val="22"/>
          <w:szCs w:val="22"/>
        </w:rPr>
        <w:t xml:space="preserve">w sprawach proceduralnych: </w:t>
      </w:r>
      <w:r w:rsidR="0035468E">
        <w:rPr>
          <w:sz w:val="22"/>
          <w:szCs w:val="22"/>
        </w:rPr>
        <w:t>Małgorzata Śnieć</w:t>
      </w:r>
      <w:r w:rsidRPr="0028348E">
        <w:rPr>
          <w:sz w:val="22"/>
          <w:szCs w:val="22"/>
        </w:rPr>
        <w:t xml:space="preserve"> nr tel. 261 472</w:t>
      </w:r>
      <w:r w:rsidR="00937A0B" w:rsidRPr="0028348E">
        <w:rPr>
          <w:sz w:val="22"/>
          <w:szCs w:val="22"/>
        </w:rPr>
        <w:t> </w:t>
      </w:r>
      <w:r w:rsidR="0035468E">
        <w:rPr>
          <w:sz w:val="22"/>
          <w:szCs w:val="22"/>
        </w:rPr>
        <w:t>252</w:t>
      </w:r>
      <w:r w:rsidR="00937A0B" w:rsidRPr="0028348E">
        <w:rPr>
          <w:sz w:val="22"/>
          <w:szCs w:val="22"/>
        </w:rPr>
        <w:t>.</w:t>
      </w:r>
    </w:p>
    <w:p w14:paraId="0787BDF2" w14:textId="1F6E200D" w:rsidR="0000069B" w:rsidRPr="0028348E" w:rsidRDefault="0000069B"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28348E">
        <w:rPr>
          <w:sz w:val="22"/>
          <w:szCs w:val="22"/>
        </w:rPr>
        <w:lastRenderedPageBreak/>
        <w:t>W postępowaniu o udzielenie zamówienia publicznego komunikacja Zamawiając</w:t>
      </w:r>
      <w:r w:rsidR="00290243" w:rsidRPr="0028348E">
        <w:rPr>
          <w:sz w:val="22"/>
          <w:szCs w:val="22"/>
        </w:rPr>
        <w:t xml:space="preserve">ego z </w:t>
      </w:r>
      <w:r w:rsidRPr="0028348E">
        <w:rPr>
          <w:sz w:val="22"/>
          <w:szCs w:val="22"/>
        </w:rPr>
        <w:t xml:space="preserve">Wykonawcami odbywa się </w:t>
      </w:r>
      <w:r w:rsidR="00565554" w:rsidRPr="0028348E">
        <w:rPr>
          <w:sz w:val="22"/>
          <w:szCs w:val="22"/>
        </w:rPr>
        <w:t xml:space="preserve">wyłącznie </w:t>
      </w:r>
      <w:r w:rsidRPr="0028348E">
        <w:rPr>
          <w:sz w:val="22"/>
          <w:szCs w:val="22"/>
        </w:rPr>
        <w:t xml:space="preserve">za pośrednictwem platformy zakupowej: </w:t>
      </w:r>
      <w:hyperlink r:id="rId12" w:history="1">
        <w:r w:rsidR="00765E71" w:rsidRPr="0028348E">
          <w:rPr>
            <w:rStyle w:val="Hipercze"/>
            <w:sz w:val="22"/>
            <w:szCs w:val="22"/>
          </w:rPr>
          <w:t>https://platformazakupowa.pl/pn/1rblog</w:t>
        </w:r>
      </w:hyperlink>
      <w:r w:rsidR="00765E71" w:rsidRPr="0028348E">
        <w:rPr>
          <w:sz w:val="22"/>
          <w:szCs w:val="22"/>
        </w:rPr>
        <w:t>.</w:t>
      </w:r>
      <w:r w:rsidR="00290243" w:rsidRPr="0028348E">
        <w:rPr>
          <w:sz w:val="22"/>
          <w:szCs w:val="22"/>
        </w:rPr>
        <w:t xml:space="preserve"> Zamawiający nie będzie udzielał odpowiedzi na pytania do SWZ lub rozpatrywał wniosków dotyczących czynności podejmowanych w postępowaniu w przypadku, gdy Wykonawca złoży wniosek w inny sposób niż za pośrednictwem platformy (np. adres e-mail).</w:t>
      </w:r>
    </w:p>
    <w:p w14:paraId="40A94044" w14:textId="2B751D3C" w:rsidR="002C70DA" w:rsidRPr="00A14F4C" w:rsidRDefault="002C70DA" w:rsidP="0017380B">
      <w:pPr>
        <w:pStyle w:val="Akapitzlist"/>
        <w:numPr>
          <w:ilvl w:val="1"/>
          <w:numId w:val="55"/>
        </w:numPr>
        <w:tabs>
          <w:tab w:val="clear" w:pos="1218"/>
        </w:tabs>
        <w:spacing w:before="60"/>
        <w:ind w:left="284" w:hanging="284"/>
        <w:contextualSpacing w:val="0"/>
        <w:jc w:val="both"/>
        <w:rPr>
          <w:sz w:val="22"/>
          <w:szCs w:val="22"/>
        </w:rPr>
      </w:pPr>
      <w:r w:rsidRPr="0028348E">
        <w:rPr>
          <w:sz w:val="22"/>
          <w:szCs w:val="22"/>
        </w:rPr>
        <w:t>We wszelkiej korespondencji (pismach) przesyłanej za pośrednictwem</w:t>
      </w:r>
      <w:r w:rsidRPr="00A14F4C">
        <w:rPr>
          <w:sz w:val="22"/>
          <w:szCs w:val="22"/>
        </w:rPr>
        <w:t xml:space="preserve"> platformy zakupowej należy posługiwać się nazwą postępowania i numerem</w:t>
      </w:r>
      <w:r w:rsidR="002E726D" w:rsidRPr="00A14F4C">
        <w:rPr>
          <w:sz w:val="22"/>
          <w:szCs w:val="22"/>
        </w:rPr>
        <w:t xml:space="preserve"> sprawy.</w:t>
      </w:r>
    </w:p>
    <w:p w14:paraId="61C65F27" w14:textId="6CD3413E" w:rsidR="00B87F16" w:rsidRPr="00A14F4C" w:rsidRDefault="00B87F16"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A14F4C">
        <w:rPr>
          <w:sz w:val="22"/>
          <w:szCs w:val="22"/>
        </w:rPr>
        <w:t xml:space="preserve">W przypadku Wykonawców wspólnie ubiegających się o udzielnie zamówienia wszelka korespondencja </w:t>
      </w:r>
      <w:r w:rsidR="007374AF" w:rsidRPr="00A14F4C">
        <w:rPr>
          <w:sz w:val="22"/>
          <w:szCs w:val="22"/>
        </w:rPr>
        <w:br/>
      </w:r>
      <w:r w:rsidRPr="00A14F4C">
        <w:rPr>
          <w:sz w:val="22"/>
          <w:szCs w:val="22"/>
        </w:rPr>
        <w:t>ze strony Zamawiającego, kierowana będzie do  ustanowionego pełnomocnika.</w:t>
      </w:r>
    </w:p>
    <w:p w14:paraId="7D8E9945" w14:textId="57499875" w:rsidR="0000069B" w:rsidRPr="00A14F4C" w:rsidRDefault="0000069B" w:rsidP="0017380B">
      <w:pPr>
        <w:pStyle w:val="Akapitzlist"/>
        <w:numPr>
          <w:ilvl w:val="1"/>
          <w:numId w:val="55"/>
        </w:numPr>
        <w:tabs>
          <w:tab w:val="clear" w:pos="1218"/>
        </w:tabs>
        <w:spacing w:before="60"/>
        <w:ind w:left="284" w:hanging="284"/>
        <w:contextualSpacing w:val="0"/>
        <w:jc w:val="both"/>
        <w:rPr>
          <w:sz w:val="22"/>
          <w:szCs w:val="22"/>
        </w:rPr>
      </w:pPr>
      <w:r w:rsidRPr="00A14F4C">
        <w:rPr>
          <w:sz w:val="22"/>
          <w:szCs w:val="22"/>
        </w:rPr>
        <w:t>W sytuacjach awaryjnych np. w przypadku braku działania platformy zakupowej, Zamawiający może również komunikować się z Wykonawcami za pomocą poczty elektronicznej</w:t>
      </w:r>
      <w:r w:rsidR="004E2782" w:rsidRPr="00A14F4C">
        <w:rPr>
          <w:sz w:val="22"/>
          <w:szCs w:val="22"/>
        </w:rPr>
        <w:t>.</w:t>
      </w:r>
    </w:p>
    <w:p w14:paraId="1B63FA2D" w14:textId="479F200E" w:rsidR="0000069B" w:rsidRPr="00A14F4C" w:rsidRDefault="0000069B" w:rsidP="0017380B">
      <w:pPr>
        <w:pStyle w:val="Akapitzlist"/>
        <w:numPr>
          <w:ilvl w:val="1"/>
          <w:numId w:val="55"/>
        </w:numPr>
        <w:tabs>
          <w:tab w:val="clear" w:pos="1218"/>
        </w:tabs>
        <w:spacing w:before="60"/>
        <w:ind w:left="284" w:hanging="284"/>
        <w:contextualSpacing w:val="0"/>
        <w:jc w:val="both"/>
        <w:rPr>
          <w:sz w:val="22"/>
          <w:szCs w:val="22"/>
        </w:rPr>
      </w:pPr>
      <w:r w:rsidRPr="00A14F4C">
        <w:rPr>
          <w:sz w:val="22"/>
          <w:szCs w:val="22"/>
        </w:rPr>
        <w:t xml:space="preserve">Wyjaśnienia i zmiany treści </w:t>
      </w:r>
      <w:r w:rsidR="00E01859" w:rsidRPr="00A14F4C">
        <w:rPr>
          <w:sz w:val="22"/>
          <w:szCs w:val="22"/>
        </w:rPr>
        <w:t>S</w:t>
      </w:r>
      <w:r w:rsidRPr="00A14F4C">
        <w:rPr>
          <w:sz w:val="22"/>
          <w:szCs w:val="22"/>
        </w:rPr>
        <w:t>WZ oraz wszelkie informacje dotyczące przedmiotowego postępowania zamieszczane będą wyłącznie za poś</w:t>
      </w:r>
      <w:r w:rsidR="00276B18" w:rsidRPr="00A14F4C">
        <w:rPr>
          <w:sz w:val="22"/>
          <w:szCs w:val="22"/>
        </w:rPr>
        <w:t xml:space="preserve">rednictwem platformy zakupowej. </w:t>
      </w:r>
      <w:r w:rsidRPr="00A14F4C">
        <w:rPr>
          <w:sz w:val="22"/>
          <w:szCs w:val="22"/>
        </w:rPr>
        <w:t xml:space="preserve">Zamawiający zaleca śledzenie wyżej wskazanej strony internetowej w celu uzyskania aktualnych informacji </w:t>
      </w:r>
      <w:r w:rsidR="00F84EC2" w:rsidRPr="00A14F4C">
        <w:rPr>
          <w:sz w:val="22"/>
          <w:szCs w:val="22"/>
        </w:rPr>
        <w:t>dotyczących przedmiotowego postę</w:t>
      </w:r>
      <w:r w:rsidRPr="00A14F4C">
        <w:rPr>
          <w:sz w:val="22"/>
          <w:szCs w:val="22"/>
        </w:rPr>
        <w:t>powania.</w:t>
      </w:r>
    </w:p>
    <w:p w14:paraId="5E0A793F" w14:textId="77777777" w:rsidR="00276B18" w:rsidRPr="000B4A56" w:rsidRDefault="00276B18"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A14F4C">
        <w:rPr>
          <w:sz w:val="22"/>
          <w:szCs w:val="22"/>
        </w:rPr>
        <w:t>Wszelkie instrukcje korzystania z platformy zakupowej dotyczące w szczególności</w:t>
      </w:r>
      <w:r w:rsidRPr="000B4A56">
        <w:rPr>
          <w:sz w:val="22"/>
          <w:szCs w:val="22"/>
        </w:rPr>
        <w:t xml:space="preserve"> logowania, składania wniosków o wyjaśnienie treści SWZ, składania ofert oraz innych czynności podejmowanych w niniejszym postępowaniu przy użyciu platformy są dostępne pod adresem: </w:t>
      </w:r>
    </w:p>
    <w:p w14:paraId="52DA42B9" w14:textId="77777777" w:rsidR="00276B18" w:rsidRPr="000B4A56" w:rsidRDefault="00276B18" w:rsidP="00276B18">
      <w:pPr>
        <w:pStyle w:val="Akapitzlist"/>
        <w:ind w:left="284" w:hanging="284"/>
        <w:contextualSpacing w:val="0"/>
        <w:jc w:val="both"/>
        <w:rPr>
          <w:sz w:val="22"/>
          <w:szCs w:val="22"/>
          <w:u w:val="single"/>
        </w:rPr>
      </w:pPr>
      <w:r w:rsidRPr="000B4A56">
        <w:rPr>
          <w:sz w:val="22"/>
          <w:szCs w:val="22"/>
        </w:rPr>
        <w:t xml:space="preserve">     </w:t>
      </w:r>
      <w:r w:rsidRPr="000B4A56">
        <w:rPr>
          <w:sz w:val="22"/>
          <w:szCs w:val="22"/>
          <w:u w:val="single"/>
        </w:rPr>
        <w:t>https://platformazakupowa.pl/strona/45-instrukcje</w:t>
      </w:r>
    </w:p>
    <w:p w14:paraId="1A3E8F12" w14:textId="77777777" w:rsidR="00276B18" w:rsidRPr="000B4A56" w:rsidRDefault="00276B18"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0B4A56">
        <w:rPr>
          <w:sz w:val="22"/>
          <w:szCs w:val="22"/>
        </w:rPr>
        <w:t>Zamawiający w zakresie pytań technicznych związanych z działaniem systemu prosi o kontakt z Centrum Wsparcia Klienta platformazakupowa.pl pod numer telefonu: 22 101 02 02 oraz adres e-mail:    cwk@platformazakupowa.pl</w:t>
      </w:r>
    </w:p>
    <w:p w14:paraId="65815DAC" w14:textId="660512D2" w:rsidR="0000069B" w:rsidRPr="000B4A56" w:rsidRDefault="0000069B" w:rsidP="0017380B">
      <w:pPr>
        <w:pStyle w:val="Akapitzlist"/>
        <w:numPr>
          <w:ilvl w:val="1"/>
          <w:numId w:val="55"/>
        </w:numPr>
        <w:tabs>
          <w:tab w:val="clear" w:pos="1218"/>
        </w:tabs>
        <w:spacing w:before="60"/>
        <w:ind w:left="284" w:hanging="284"/>
        <w:contextualSpacing w:val="0"/>
        <w:jc w:val="both"/>
        <w:rPr>
          <w:sz w:val="22"/>
          <w:szCs w:val="22"/>
        </w:rPr>
      </w:pPr>
      <w:r w:rsidRPr="000B4A56">
        <w:rPr>
          <w:sz w:val="22"/>
          <w:szCs w:val="22"/>
        </w:rPr>
        <w:t>Wykonawca p</w:t>
      </w:r>
      <w:r w:rsidR="00F84EC2" w:rsidRPr="000B4A56">
        <w:rPr>
          <w:sz w:val="22"/>
          <w:szCs w:val="22"/>
        </w:rPr>
        <w:t>rzystępując do niniejszego postę</w:t>
      </w:r>
      <w:r w:rsidRPr="000B4A56">
        <w:rPr>
          <w:sz w:val="22"/>
          <w:szCs w:val="22"/>
        </w:rPr>
        <w:t>powania o udzielenie zamówienia publicznego, akceptuje warunki korzystania z platformy zakupowej, określone w Regulaminie zamieszczonym na stronie internetowej pod adresem https://platformazakupowa.pl/strona/1-regulamin w zakładce „Regulamin” oraz uznaje go za wiążący.</w:t>
      </w:r>
    </w:p>
    <w:p w14:paraId="650563DA" w14:textId="5D1224D9" w:rsidR="009B2F57" w:rsidRDefault="009B2F57" w:rsidP="006D5048">
      <w:pPr>
        <w:pStyle w:val="Akapitzlist"/>
        <w:ind w:left="284"/>
        <w:contextualSpacing w:val="0"/>
        <w:jc w:val="both"/>
        <w:rPr>
          <w:sz w:val="22"/>
          <w:szCs w:val="22"/>
        </w:rPr>
      </w:pPr>
    </w:p>
    <w:p w14:paraId="6DFD92D9" w14:textId="77777777" w:rsidR="00171724" w:rsidRPr="00BD3A3F" w:rsidRDefault="0027215C"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BD3A3F">
        <w:rPr>
          <w:b/>
          <w:sz w:val="22"/>
          <w:szCs w:val="22"/>
        </w:rPr>
        <w:t>Rozdział XI</w:t>
      </w:r>
    </w:p>
    <w:p w14:paraId="33F78E23" w14:textId="77777777" w:rsidR="00171724" w:rsidRPr="00BD3A3F" w:rsidRDefault="00171724"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BD3A3F">
        <w:rPr>
          <w:b/>
          <w:sz w:val="22"/>
          <w:szCs w:val="22"/>
        </w:rPr>
        <w:t xml:space="preserve">Wymagania dotyczące wadium </w:t>
      </w:r>
    </w:p>
    <w:p w14:paraId="75AC16FC" w14:textId="089537B0" w:rsidR="000E249D" w:rsidRDefault="000E249D" w:rsidP="00D56905">
      <w:pPr>
        <w:numPr>
          <w:ilvl w:val="0"/>
          <w:numId w:val="118"/>
        </w:numPr>
        <w:spacing w:before="120"/>
        <w:ind w:left="284" w:hanging="284"/>
        <w:jc w:val="both"/>
        <w:rPr>
          <w:sz w:val="22"/>
          <w:szCs w:val="22"/>
        </w:rPr>
      </w:pPr>
      <w:r>
        <w:rPr>
          <w:sz w:val="22"/>
          <w:szCs w:val="22"/>
        </w:rPr>
        <w:t xml:space="preserve">Zamawiający żąda wniesienia wadium na cały przedmiot zamówienia, w wysokości </w:t>
      </w:r>
      <w:r w:rsidR="00A034FA">
        <w:rPr>
          <w:b/>
          <w:sz w:val="22"/>
          <w:szCs w:val="22"/>
        </w:rPr>
        <w:t>2 050</w:t>
      </w:r>
      <w:r>
        <w:rPr>
          <w:b/>
          <w:sz w:val="22"/>
          <w:szCs w:val="22"/>
        </w:rPr>
        <w:t>,00 zł</w:t>
      </w:r>
      <w:r>
        <w:rPr>
          <w:sz w:val="22"/>
          <w:szCs w:val="22"/>
        </w:rPr>
        <w:t>.</w:t>
      </w:r>
    </w:p>
    <w:p w14:paraId="65FAB190" w14:textId="77777777" w:rsidR="000E249D" w:rsidRDefault="000E249D" w:rsidP="00D56905">
      <w:pPr>
        <w:numPr>
          <w:ilvl w:val="0"/>
          <w:numId w:val="118"/>
        </w:numPr>
        <w:spacing w:before="120"/>
        <w:ind w:left="284" w:hanging="284"/>
        <w:jc w:val="both"/>
        <w:rPr>
          <w:sz w:val="22"/>
          <w:szCs w:val="22"/>
        </w:rPr>
      </w:pPr>
      <w:r>
        <w:rPr>
          <w:sz w:val="22"/>
          <w:szCs w:val="22"/>
        </w:rPr>
        <w:t>Zamawiający żąda na poszczególne zadania, wadium w kwotach:</w:t>
      </w:r>
    </w:p>
    <w:p w14:paraId="5D7AD06E" w14:textId="6961CB1D" w:rsidR="000E249D" w:rsidRDefault="000E249D" w:rsidP="00D56905">
      <w:pPr>
        <w:pStyle w:val="Akapitzlist"/>
        <w:numPr>
          <w:ilvl w:val="0"/>
          <w:numId w:val="119"/>
        </w:numPr>
        <w:spacing w:before="120"/>
        <w:jc w:val="both"/>
        <w:rPr>
          <w:sz w:val="22"/>
          <w:szCs w:val="22"/>
        </w:rPr>
      </w:pPr>
      <w:r>
        <w:rPr>
          <w:sz w:val="22"/>
          <w:szCs w:val="22"/>
        </w:rPr>
        <w:t xml:space="preserve">Zadanie nr 1: </w:t>
      </w:r>
      <w:r w:rsidR="00A034FA">
        <w:rPr>
          <w:sz w:val="22"/>
          <w:szCs w:val="22"/>
        </w:rPr>
        <w:t>1 320</w:t>
      </w:r>
      <w:r>
        <w:rPr>
          <w:sz w:val="22"/>
          <w:szCs w:val="22"/>
        </w:rPr>
        <w:t>,00 zł</w:t>
      </w:r>
    </w:p>
    <w:p w14:paraId="4B9AF41C" w14:textId="1BA600FA" w:rsidR="000E249D" w:rsidRDefault="000E249D" w:rsidP="00D56905">
      <w:pPr>
        <w:pStyle w:val="Akapitzlist"/>
        <w:numPr>
          <w:ilvl w:val="0"/>
          <w:numId w:val="119"/>
        </w:numPr>
        <w:spacing w:before="120"/>
        <w:jc w:val="both"/>
        <w:rPr>
          <w:sz w:val="22"/>
          <w:szCs w:val="22"/>
        </w:rPr>
      </w:pPr>
      <w:r>
        <w:rPr>
          <w:sz w:val="22"/>
          <w:szCs w:val="22"/>
        </w:rPr>
        <w:t xml:space="preserve">Zadanie nr 2: </w:t>
      </w:r>
      <w:r w:rsidR="00A034FA">
        <w:rPr>
          <w:sz w:val="22"/>
          <w:szCs w:val="22"/>
        </w:rPr>
        <w:t>730</w:t>
      </w:r>
      <w:r>
        <w:rPr>
          <w:sz w:val="22"/>
          <w:szCs w:val="22"/>
        </w:rPr>
        <w:t>,00 zł</w:t>
      </w:r>
    </w:p>
    <w:p w14:paraId="1293C272" w14:textId="77777777" w:rsidR="000E249D" w:rsidRDefault="000E249D" w:rsidP="00D56905">
      <w:pPr>
        <w:numPr>
          <w:ilvl w:val="0"/>
          <w:numId w:val="118"/>
        </w:numPr>
        <w:spacing w:before="120"/>
        <w:ind w:left="284" w:hanging="284"/>
        <w:jc w:val="both"/>
        <w:rPr>
          <w:sz w:val="22"/>
          <w:szCs w:val="22"/>
        </w:rPr>
      </w:pPr>
      <w:r>
        <w:rPr>
          <w:sz w:val="22"/>
          <w:szCs w:val="22"/>
        </w:rPr>
        <w:t>Wadium wnosi się przed upływem terminu składania ofert w jednej lub kilku następujących formach:</w:t>
      </w:r>
    </w:p>
    <w:p w14:paraId="499754F2" w14:textId="77777777" w:rsidR="000E249D" w:rsidRDefault="000E249D" w:rsidP="00D56905">
      <w:pPr>
        <w:pStyle w:val="pkt"/>
        <w:numPr>
          <w:ilvl w:val="4"/>
          <w:numId w:val="120"/>
        </w:numPr>
        <w:spacing w:before="0" w:after="0"/>
        <w:ind w:left="709" w:hanging="283"/>
        <w:jc w:val="left"/>
        <w:rPr>
          <w:sz w:val="22"/>
          <w:szCs w:val="22"/>
        </w:rPr>
      </w:pPr>
      <w:r>
        <w:rPr>
          <w:sz w:val="22"/>
          <w:szCs w:val="22"/>
        </w:rPr>
        <w:t>pieniądzu,</w:t>
      </w:r>
    </w:p>
    <w:p w14:paraId="4DA2B755" w14:textId="77777777" w:rsidR="000E249D" w:rsidRDefault="000E249D" w:rsidP="00D56905">
      <w:pPr>
        <w:pStyle w:val="pkt"/>
        <w:numPr>
          <w:ilvl w:val="4"/>
          <w:numId w:val="120"/>
        </w:numPr>
        <w:spacing w:before="0" w:after="0"/>
        <w:ind w:left="709" w:hanging="283"/>
        <w:jc w:val="left"/>
        <w:rPr>
          <w:sz w:val="22"/>
          <w:szCs w:val="22"/>
        </w:rPr>
      </w:pPr>
      <w:r>
        <w:rPr>
          <w:sz w:val="22"/>
          <w:szCs w:val="22"/>
        </w:rPr>
        <w:t>gwarancjach bankowych,</w:t>
      </w:r>
    </w:p>
    <w:p w14:paraId="76601589" w14:textId="77777777" w:rsidR="000E249D" w:rsidRDefault="000E249D" w:rsidP="00D56905">
      <w:pPr>
        <w:pStyle w:val="pkt"/>
        <w:numPr>
          <w:ilvl w:val="4"/>
          <w:numId w:val="120"/>
        </w:numPr>
        <w:spacing w:before="0" w:after="0"/>
        <w:ind w:left="709" w:hanging="283"/>
        <w:jc w:val="left"/>
        <w:rPr>
          <w:sz w:val="22"/>
          <w:szCs w:val="22"/>
        </w:rPr>
      </w:pPr>
      <w:r>
        <w:rPr>
          <w:sz w:val="22"/>
          <w:szCs w:val="22"/>
        </w:rPr>
        <w:t>gwarancjach ubezpieczeniowych,</w:t>
      </w:r>
    </w:p>
    <w:p w14:paraId="5F272AEB" w14:textId="77777777" w:rsidR="000E249D" w:rsidRDefault="000E249D" w:rsidP="00D56905">
      <w:pPr>
        <w:pStyle w:val="ust"/>
        <w:numPr>
          <w:ilvl w:val="4"/>
          <w:numId w:val="120"/>
        </w:numPr>
        <w:spacing w:before="0" w:after="0"/>
        <w:ind w:left="709" w:hanging="283"/>
        <w:rPr>
          <w:sz w:val="22"/>
          <w:szCs w:val="22"/>
        </w:rPr>
      </w:pPr>
      <w:r>
        <w:rPr>
          <w:sz w:val="22"/>
          <w:szCs w:val="22"/>
        </w:rPr>
        <w:t xml:space="preserve">poręczeniach udzielanych przez podmioty, o których mowa w art. 6 b ust. 5 pkt 2 ustawy z dnia </w:t>
      </w:r>
      <w:r>
        <w:rPr>
          <w:sz w:val="22"/>
          <w:szCs w:val="22"/>
        </w:rPr>
        <w:br/>
        <w:t>9 listopada 2000 r. o utworzeniu Polskiej Agencji Rozwoju Przedsiębiorczości (t. j. Dz. U. z 2020 r., poz. 299).</w:t>
      </w:r>
    </w:p>
    <w:p w14:paraId="7CA666D7" w14:textId="77777777" w:rsidR="000E249D" w:rsidRDefault="000E249D" w:rsidP="00D56905">
      <w:pPr>
        <w:numPr>
          <w:ilvl w:val="0"/>
          <w:numId w:val="118"/>
        </w:numPr>
        <w:spacing w:before="120"/>
        <w:ind w:left="284" w:hanging="284"/>
        <w:jc w:val="both"/>
        <w:rPr>
          <w:sz w:val="22"/>
          <w:szCs w:val="22"/>
        </w:rPr>
      </w:pPr>
      <w:r>
        <w:rPr>
          <w:sz w:val="22"/>
          <w:szCs w:val="22"/>
        </w:rPr>
        <w:t>W przypadku Wykonawców wspólnie ubiegających się o udzielenie zamówienia, wadium zabezpieczające ofertę złoży przynajmniej jeden z członków konsorcjum bądź pełnomocnik, umocowany przez pozostałych Wykonawców składających wspólnie ofertę. Z treści wadium winno wynikać, że zabezpiecza ono wszystkich Wykonawców wspólnie ubiegających się o zamówienie.</w:t>
      </w:r>
    </w:p>
    <w:p w14:paraId="16C42E69" w14:textId="6812D045" w:rsidR="000E249D" w:rsidRDefault="000E249D" w:rsidP="00D56905">
      <w:pPr>
        <w:numPr>
          <w:ilvl w:val="0"/>
          <w:numId w:val="118"/>
        </w:numPr>
        <w:spacing w:before="120"/>
        <w:ind w:left="284" w:hanging="284"/>
        <w:jc w:val="both"/>
        <w:rPr>
          <w:sz w:val="22"/>
          <w:szCs w:val="22"/>
        </w:rPr>
      </w:pPr>
      <w:r>
        <w:rPr>
          <w:sz w:val="22"/>
          <w:szCs w:val="22"/>
        </w:rPr>
        <w:t xml:space="preserve">Wadium wnoszone w pieniądzu należy wpłacić przelewem na rachunek bankowy Zamawiającego, </w:t>
      </w:r>
      <w:r>
        <w:rPr>
          <w:sz w:val="22"/>
          <w:szCs w:val="22"/>
        </w:rPr>
        <w:br/>
      </w:r>
      <w:r>
        <w:rPr>
          <w:sz w:val="22"/>
          <w:szCs w:val="22"/>
          <w:u w:val="single"/>
        </w:rPr>
        <w:t>ze</w:t>
      </w:r>
      <w:r>
        <w:rPr>
          <w:b/>
          <w:sz w:val="22"/>
          <w:szCs w:val="22"/>
          <w:u w:val="single"/>
        </w:rPr>
        <w:t xml:space="preserve"> </w:t>
      </w:r>
      <w:r>
        <w:rPr>
          <w:sz w:val="22"/>
          <w:szCs w:val="22"/>
          <w:u w:val="single"/>
        </w:rPr>
        <w:t>wskazaniem nazwy postępowania, numeru sprawy</w:t>
      </w:r>
      <w:r w:rsidR="003E1B30">
        <w:rPr>
          <w:sz w:val="22"/>
          <w:szCs w:val="22"/>
          <w:u w:val="single"/>
        </w:rPr>
        <w:t xml:space="preserve"> oraz numeru zadania</w:t>
      </w:r>
      <w:r>
        <w:rPr>
          <w:sz w:val="22"/>
          <w:szCs w:val="22"/>
        </w:rPr>
        <w:t xml:space="preserve">. </w:t>
      </w:r>
    </w:p>
    <w:p w14:paraId="7F351F9F" w14:textId="77777777" w:rsidR="000E249D" w:rsidRDefault="000E249D" w:rsidP="00A034FA">
      <w:pPr>
        <w:ind w:left="284" w:hanging="284"/>
        <w:jc w:val="both"/>
        <w:rPr>
          <w:sz w:val="22"/>
          <w:szCs w:val="22"/>
        </w:rPr>
      </w:pPr>
      <w:r>
        <w:rPr>
          <w:b/>
          <w:sz w:val="22"/>
          <w:szCs w:val="22"/>
        </w:rPr>
        <w:t xml:space="preserve">  Konto wadium:</w:t>
      </w:r>
      <w:r>
        <w:rPr>
          <w:sz w:val="22"/>
          <w:szCs w:val="22"/>
        </w:rPr>
        <w:t xml:space="preserve"> NBP o/o Bydgoszcz</w:t>
      </w:r>
      <w:r>
        <w:rPr>
          <w:i/>
          <w:sz w:val="22"/>
          <w:szCs w:val="22"/>
        </w:rPr>
        <w:t xml:space="preserve"> </w:t>
      </w:r>
      <w:r>
        <w:rPr>
          <w:sz w:val="22"/>
          <w:szCs w:val="22"/>
        </w:rPr>
        <w:t>nr rachunku</w:t>
      </w:r>
      <w:r>
        <w:rPr>
          <w:i/>
          <w:sz w:val="22"/>
          <w:szCs w:val="22"/>
        </w:rPr>
        <w:t xml:space="preserve"> </w:t>
      </w:r>
      <w:r>
        <w:rPr>
          <w:sz w:val="22"/>
          <w:szCs w:val="22"/>
        </w:rPr>
        <w:t>76 1010 1078 0083 1213 9120 2000.</w:t>
      </w:r>
    </w:p>
    <w:p w14:paraId="340B20C8" w14:textId="77777777" w:rsidR="000E249D" w:rsidRDefault="000E249D" w:rsidP="00D56905">
      <w:pPr>
        <w:numPr>
          <w:ilvl w:val="0"/>
          <w:numId w:val="118"/>
        </w:numPr>
        <w:spacing w:before="120"/>
        <w:ind w:left="284" w:hanging="284"/>
        <w:jc w:val="both"/>
        <w:rPr>
          <w:color w:val="FF0000"/>
          <w:sz w:val="22"/>
          <w:szCs w:val="22"/>
          <w:u w:val="single"/>
        </w:rPr>
      </w:pPr>
      <w:r>
        <w:rPr>
          <w:sz w:val="22"/>
          <w:szCs w:val="22"/>
          <w:u w:val="single"/>
        </w:rPr>
        <w:t>Wadium</w:t>
      </w:r>
      <w:r>
        <w:rPr>
          <w:sz w:val="22"/>
          <w:szCs w:val="22"/>
        </w:rPr>
        <w:t xml:space="preserve"> wnoszone w formie gwarancji lub poręczenia, o których mowa w ust. 3 pkt 2-4, należy złożyć wraz z ofertą za pośrednictwem platformy zakupowej Zamawiającego. Zgodnie z art. 97 ust. 10 ustawy Pzp dokument ten powinien być wniesiony </w:t>
      </w:r>
      <w:r>
        <w:rPr>
          <w:b/>
          <w:sz w:val="22"/>
          <w:szCs w:val="22"/>
          <w:u w:val="single"/>
        </w:rPr>
        <w:t>w oryginale w postaci elektronicznej.</w:t>
      </w:r>
    </w:p>
    <w:p w14:paraId="29F5629D" w14:textId="77777777" w:rsidR="000E249D" w:rsidRDefault="000E249D" w:rsidP="00D56905">
      <w:pPr>
        <w:numPr>
          <w:ilvl w:val="0"/>
          <w:numId w:val="118"/>
        </w:numPr>
        <w:spacing w:before="120"/>
        <w:ind w:left="284" w:hanging="284"/>
        <w:jc w:val="both"/>
        <w:rPr>
          <w:sz w:val="22"/>
          <w:szCs w:val="22"/>
        </w:rPr>
      </w:pPr>
      <w:r>
        <w:rPr>
          <w:sz w:val="22"/>
          <w:szCs w:val="22"/>
        </w:rPr>
        <w:t xml:space="preserve">Z treści </w:t>
      </w:r>
      <w:r>
        <w:rPr>
          <w:sz w:val="22"/>
          <w:szCs w:val="22"/>
          <w:u w:val="single"/>
        </w:rPr>
        <w:t>gwarancji</w:t>
      </w:r>
      <w:r>
        <w:rPr>
          <w:sz w:val="22"/>
          <w:szCs w:val="22"/>
        </w:rPr>
        <w:t xml:space="preserve"> lub poręczenia winno jednoznacznie wynikać:</w:t>
      </w:r>
    </w:p>
    <w:p w14:paraId="45D4DF3A" w14:textId="77777777" w:rsidR="000E249D" w:rsidRDefault="000E249D" w:rsidP="00D56905">
      <w:pPr>
        <w:numPr>
          <w:ilvl w:val="0"/>
          <w:numId w:val="121"/>
        </w:numPr>
        <w:ind w:left="709" w:hanging="283"/>
        <w:contextualSpacing/>
        <w:jc w:val="both"/>
        <w:rPr>
          <w:sz w:val="22"/>
          <w:szCs w:val="22"/>
        </w:rPr>
      </w:pPr>
      <w:r>
        <w:rPr>
          <w:sz w:val="22"/>
          <w:szCs w:val="22"/>
        </w:rPr>
        <w:t xml:space="preserve">zobowiązanie gwaranta lub poręczyciela do zapłaty całej kwoty </w:t>
      </w:r>
      <w:r>
        <w:rPr>
          <w:b/>
          <w:sz w:val="22"/>
          <w:szCs w:val="22"/>
        </w:rPr>
        <w:t>nieodwołalnie i bezwarunkowo na pierwsze żądanie Zamawiającego</w:t>
      </w:r>
      <w:r>
        <w:rPr>
          <w:sz w:val="22"/>
          <w:szCs w:val="22"/>
        </w:rPr>
        <w:t xml:space="preserve"> (beneficjenta gwarancji) zawierające oświadczenie </w:t>
      </w:r>
      <w:r>
        <w:rPr>
          <w:sz w:val="22"/>
          <w:szCs w:val="22"/>
        </w:rPr>
        <w:lastRenderedPageBreak/>
        <w:t xml:space="preserve">Zamawiającego, że zaistniały okoliczności zatrzymania wadium określonych w art. 98 ust. 6 ustawy Pzp, bez konieczności potwierdzania tych okoliczności przez Wykonawcę i składania jakichkolwiek dodatkowych oświadczeń, dokumentów lub dokonania czynności przez Wykonawcę, Zamawiającego lub osoby trzecie, bez pośrednictwa banku, korespondenta lub innej tego typu instytucji; </w:t>
      </w:r>
    </w:p>
    <w:p w14:paraId="128484C5" w14:textId="77777777" w:rsidR="000E249D" w:rsidRDefault="000E249D" w:rsidP="00D56905">
      <w:pPr>
        <w:numPr>
          <w:ilvl w:val="0"/>
          <w:numId w:val="121"/>
        </w:numPr>
        <w:spacing w:before="120"/>
        <w:ind w:left="709" w:hanging="283"/>
        <w:contextualSpacing/>
        <w:jc w:val="both"/>
        <w:rPr>
          <w:sz w:val="22"/>
          <w:szCs w:val="22"/>
        </w:rPr>
      </w:pPr>
      <w:r>
        <w:rPr>
          <w:sz w:val="22"/>
          <w:szCs w:val="22"/>
        </w:rPr>
        <w:t>zobowiązanie gwaranta do zapłaty żądanej kwoty niezwłocznie po otrzymaniu stosownego wezwania do zapłaty od Zamawiającego, w terminie nie dłuższym niż 14 dni.</w:t>
      </w:r>
    </w:p>
    <w:p w14:paraId="00E64519" w14:textId="77777777" w:rsidR="000E249D" w:rsidRDefault="000E249D" w:rsidP="00D56905">
      <w:pPr>
        <w:numPr>
          <w:ilvl w:val="0"/>
          <w:numId w:val="118"/>
        </w:numPr>
        <w:spacing w:before="120"/>
        <w:ind w:left="284" w:hanging="284"/>
        <w:jc w:val="both"/>
        <w:rPr>
          <w:sz w:val="22"/>
          <w:szCs w:val="22"/>
        </w:rPr>
      </w:pPr>
      <w:r>
        <w:rPr>
          <w:sz w:val="22"/>
          <w:szCs w:val="22"/>
        </w:rPr>
        <w:t>Zamawiający zwraca wadium na zasadach określonych w art. 98 ust. 1 – 5 ustawy Pzp.</w:t>
      </w:r>
    </w:p>
    <w:p w14:paraId="1CF58728" w14:textId="77777777" w:rsidR="000E249D" w:rsidRDefault="000E249D" w:rsidP="00D56905">
      <w:pPr>
        <w:numPr>
          <w:ilvl w:val="0"/>
          <w:numId w:val="118"/>
        </w:numPr>
        <w:spacing w:before="120"/>
        <w:ind w:left="284" w:hanging="284"/>
        <w:jc w:val="both"/>
        <w:rPr>
          <w:bCs/>
          <w:i/>
          <w:sz w:val="22"/>
          <w:szCs w:val="22"/>
        </w:rPr>
      </w:pPr>
      <w:r>
        <w:rPr>
          <w:sz w:val="22"/>
          <w:szCs w:val="22"/>
        </w:rPr>
        <w:t>Zwrot</w:t>
      </w:r>
      <w:r>
        <w:rPr>
          <w:iCs/>
          <w:sz w:val="22"/>
          <w:szCs w:val="22"/>
        </w:rPr>
        <w:t xml:space="preserve"> wpłaconego wadium w gotówce zostanie dokonany na rachunek bankowy</w:t>
      </w:r>
      <w:r>
        <w:rPr>
          <w:sz w:val="22"/>
          <w:szCs w:val="22"/>
        </w:rPr>
        <w:t xml:space="preserve"> </w:t>
      </w:r>
      <w:r>
        <w:rPr>
          <w:iCs/>
          <w:sz w:val="22"/>
          <w:szCs w:val="22"/>
        </w:rPr>
        <w:t xml:space="preserve">wskazany przez Wykonawcę. </w:t>
      </w:r>
      <w:r>
        <w:rPr>
          <w:b/>
          <w:iCs/>
          <w:sz w:val="22"/>
          <w:szCs w:val="22"/>
        </w:rPr>
        <w:t>W przypadku niewskazania przez Wykonawcę rachunku bankowego, zwrot zostanie dokonany na rachunek bankowy z którego dokonano jego wpłaty</w:t>
      </w:r>
      <w:r>
        <w:rPr>
          <w:iCs/>
          <w:sz w:val="22"/>
          <w:szCs w:val="22"/>
        </w:rPr>
        <w:t xml:space="preserve">. </w:t>
      </w:r>
    </w:p>
    <w:p w14:paraId="124ED06B" w14:textId="77777777" w:rsidR="000E249D" w:rsidRDefault="000E249D" w:rsidP="00D56905">
      <w:pPr>
        <w:numPr>
          <w:ilvl w:val="0"/>
          <w:numId w:val="118"/>
        </w:numPr>
        <w:spacing w:before="120"/>
        <w:ind w:left="284" w:hanging="284"/>
        <w:jc w:val="both"/>
        <w:rPr>
          <w:iCs/>
          <w:sz w:val="22"/>
          <w:szCs w:val="22"/>
        </w:rPr>
      </w:pPr>
      <w:r>
        <w:rPr>
          <w:iCs/>
          <w:sz w:val="22"/>
          <w:szCs w:val="22"/>
        </w:rPr>
        <w:t xml:space="preserve">Zamawiający zatrzymuje wadium wraz z odsetkami, </w:t>
      </w:r>
      <w:r>
        <w:rPr>
          <w:sz w:val="22"/>
          <w:szCs w:val="22"/>
        </w:rPr>
        <w:t xml:space="preserve">a w </w:t>
      </w:r>
      <w:r>
        <w:rPr>
          <w:color w:val="000000"/>
          <w:sz w:val="22"/>
          <w:szCs w:val="22"/>
        </w:rPr>
        <w:t xml:space="preserve">przypadku wadium wniesionego w formie gwarancji lub poręczenia, o których mowa w ust. 3, występuje odpowiednio do gwaranta lub poręczyciela </w:t>
      </w:r>
      <w:r>
        <w:rPr>
          <w:color w:val="000000"/>
          <w:sz w:val="22"/>
          <w:szCs w:val="22"/>
        </w:rPr>
        <w:br/>
        <w:t>z żądaniem zapłaty wadium, jeżeli</w:t>
      </w:r>
      <w:r>
        <w:rPr>
          <w:iCs/>
          <w:sz w:val="22"/>
          <w:szCs w:val="22"/>
        </w:rPr>
        <w:t>:</w:t>
      </w:r>
    </w:p>
    <w:p w14:paraId="749E5167" w14:textId="77777777" w:rsidR="000E249D" w:rsidRDefault="000E249D" w:rsidP="00D56905">
      <w:pPr>
        <w:numPr>
          <w:ilvl w:val="0"/>
          <w:numId w:val="122"/>
        </w:numPr>
        <w:ind w:left="851" w:hanging="284"/>
        <w:jc w:val="both"/>
        <w:rPr>
          <w:iCs/>
          <w:sz w:val="22"/>
          <w:szCs w:val="22"/>
        </w:rPr>
      </w:pPr>
      <w:r>
        <w:rPr>
          <w:iCs/>
          <w:sz w:val="22"/>
          <w:szCs w:val="22"/>
        </w:rPr>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ustawy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78A5CB45" w14:textId="77777777" w:rsidR="000E249D" w:rsidRDefault="000E249D" w:rsidP="00D56905">
      <w:pPr>
        <w:numPr>
          <w:ilvl w:val="0"/>
          <w:numId w:val="122"/>
        </w:numPr>
        <w:ind w:left="851" w:hanging="284"/>
        <w:jc w:val="both"/>
        <w:rPr>
          <w:iCs/>
          <w:sz w:val="22"/>
          <w:szCs w:val="22"/>
        </w:rPr>
      </w:pPr>
      <w:r>
        <w:rPr>
          <w:iCs/>
          <w:sz w:val="22"/>
          <w:szCs w:val="22"/>
        </w:rPr>
        <w:t>Wykonawca, którego oferta została wybrana:</w:t>
      </w:r>
    </w:p>
    <w:p w14:paraId="0B741F6A" w14:textId="77777777" w:rsidR="000E249D" w:rsidRDefault="000E249D" w:rsidP="00D56905">
      <w:pPr>
        <w:numPr>
          <w:ilvl w:val="1"/>
          <w:numId w:val="123"/>
        </w:numPr>
        <w:ind w:left="1418" w:hanging="425"/>
        <w:contextualSpacing/>
        <w:jc w:val="both"/>
        <w:rPr>
          <w:iCs/>
          <w:sz w:val="22"/>
          <w:szCs w:val="22"/>
        </w:rPr>
      </w:pPr>
      <w:r>
        <w:rPr>
          <w:iCs/>
          <w:sz w:val="22"/>
          <w:szCs w:val="22"/>
        </w:rPr>
        <w:t xml:space="preserve">odmówił podpisania umowy w sprawie zamówienia publicznego na warunkach określonych </w:t>
      </w:r>
      <w:r>
        <w:rPr>
          <w:iCs/>
          <w:sz w:val="22"/>
          <w:szCs w:val="22"/>
        </w:rPr>
        <w:br/>
        <w:t xml:space="preserve">w ofercie, </w:t>
      </w:r>
    </w:p>
    <w:p w14:paraId="00E5D70A" w14:textId="77777777" w:rsidR="000E249D" w:rsidRDefault="000E249D" w:rsidP="00D56905">
      <w:pPr>
        <w:numPr>
          <w:ilvl w:val="1"/>
          <w:numId w:val="123"/>
        </w:numPr>
        <w:ind w:left="1418" w:hanging="425"/>
        <w:contextualSpacing/>
        <w:jc w:val="both"/>
        <w:rPr>
          <w:iCs/>
          <w:sz w:val="22"/>
          <w:szCs w:val="22"/>
        </w:rPr>
      </w:pPr>
      <w:r>
        <w:rPr>
          <w:iCs/>
          <w:sz w:val="22"/>
          <w:szCs w:val="22"/>
        </w:rPr>
        <w:t>nie wniósł wymaganego zabezpieczenia należytego wykonania umowy;</w:t>
      </w:r>
    </w:p>
    <w:p w14:paraId="05159DAA" w14:textId="10EB3076" w:rsidR="001914B3" w:rsidRPr="00A034FA" w:rsidRDefault="000E249D" w:rsidP="00D56905">
      <w:pPr>
        <w:numPr>
          <w:ilvl w:val="0"/>
          <w:numId w:val="122"/>
        </w:numPr>
        <w:ind w:left="851" w:hanging="284"/>
        <w:jc w:val="both"/>
        <w:rPr>
          <w:iCs/>
          <w:sz w:val="22"/>
          <w:szCs w:val="22"/>
        </w:rPr>
      </w:pPr>
      <w:r>
        <w:rPr>
          <w:iCs/>
          <w:sz w:val="22"/>
          <w:szCs w:val="22"/>
        </w:rPr>
        <w:t>zawarcie umowy w sprawie zamówienia publicznego stało się niemożliwe z przyczyn leżących po stronie Wykonawcy, którego oferta została wybrana.</w:t>
      </w:r>
    </w:p>
    <w:p w14:paraId="2EB024F5" w14:textId="77777777" w:rsidR="00171724" w:rsidRPr="00C02AC9" w:rsidRDefault="00E14EC7" w:rsidP="008F6A9B">
      <w:pPr>
        <w:pBdr>
          <w:top w:val="single" w:sz="6" w:space="1" w:color="auto"/>
          <w:left w:val="single" w:sz="6" w:space="1" w:color="auto"/>
          <w:bottom w:val="single" w:sz="6" w:space="1" w:color="auto"/>
          <w:right w:val="single" w:sz="6" w:space="1" w:color="auto"/>
        </w:pBdr>
        <w:spacing w:before="240"/>
        <w:ind w:left="567" w:hanging="567"/>
        <w:jc w:val="center"/>
        <w:rPr>
          <w:b/>
          <w:sz w:val="22"/>
          <w:szCs w:val="22"/>
        </w:rPr>
      </w:pPr>
      <w:r w:rsidRPr="00C02AC9">
        <w:rPr>
          <w:b/>
          <w:sz w:val="22"/>
          <w:szCs w:val="22"/>
        </w:rPr>
        <w:t>Rozdział XII</w:t>
      </w:r>
    </w:p>
    <w:p w14:paraId="3686A91D" w14:textId="77777777" w:rsidR="00171724" w:rsidRPr="00C02AC9" w:rsidRDefault="00171724" w:rsidP="008F6A9B">
      <w:pPr>
        <w:pStyle w:val="Nagwek6"/>
        <w:ind w:hanging="567"/>
        <w:rPr>
          <w:sz w:val="22"/>
          <w:szCs w:val="22"/>
        </w:rPr>
      </w:pPr>
      <w:r w:rsidRPr="00C02AC9">
        <w:rPr>
          <w:sz w:val="22"/>
          <w:szCs w:val="22"/>
        </w:rPr>
        <w:t xml:space="preserve">Termin związania ofertą </w:t>
      </w:r>
    </w:p>
    <w:p w14:paraId="6A5212C4" w14:textId="64350D36" w:rsidR="00F932A1" w:rsidRPr="005B1ABD" w:rsidRDefault="00F932A1" w:rsidP="0017380B">
      <w:pPr>
        <w:pStyle w:val="Akapitzlist"/>
        <w:numPr>
          <w:ilvl w:val="0"/>
          <w:numId w:val="56"/>
        </w:numPr>
        <w:ind w:left="284" w:hanging="284"/>
        <w:contextualSpacing w:val="0"/>
        <w:jc w:val="both"/>
        <w:rPr>
          <w:b/>
          <w:sz w:val="22"/>
          <w:szCs w:val="22"/>
        </w:rPr>
      </w:pPr>
      <w:r w:rsidRPr="0032675D">
        <w:rPr>
          <w:bCs/>
          <w:sz w:val="22"/>
          <w:szCs w:val="22"/>
        </w:rPr>
        <w:t xml:space="preserve">Wykonawca jest związany ofertą </w:t>
      </w:r>
      <w:r w:rsidRPr="0032675D">
        <w:rPr>
          <w:b/>
          <w:bCs/>
          <w:sz w:val="22"/>
          <w:szCs w:val="22"/>
        </w:rPr>
        <w:t xml:space="preserve">od dnia upływu terminu składania ofert do </w:t>
      </w:r>
      <w:r w:rsidRPr="005B1ABD">
        <w:rPr>
          <w:b/>
          <w:bCs/>
          <w:sz w:val="22"/>
          <w:szCs w:val="22"/>
        </w:rPr>
        <w:t xml:space="preserve">dnia </w:t>
      </w:r>
      <w:r w:rsidR="00D856F9" w:rsidRPr="005B1ABD">
        <w:rPr>
          <w:b/>
          <w:bCs/>
          <w:sz w:val="22"/>
          <w:szCs w:val="22"/>
        </w:rPr>
        <w:t>23</w:t>
      </w:r>
      <w:r w:rsidR="00C9685F" w:rsidRPr="005B1ABD">
        <w:rPr>
          <w:b/>
          <w:bCs/>
          <w:sz w:val="22"/>
          <w:szCs w:val="22"/>
        </w:rPr>
        <w:t>.</w:t>
      </w:r>
      <w:r w:rsidR="0053429A" w:rsidRPr="005B1ABD">
        <w:rPr>
          <w:b/>
          <w:bCs/>
          <w:sz w:val="22"/>
          <w:szCs w:val="22"/>
        </w:rPr>
        <w:t>0</w:t>
      </w:r>
      <w:r w:rsidR="0032675D" w:rsidRPr="005B1ABD">
        <w:rPr>
          <w:b/>
          <w:bCs/>
          <w:sz w:val="22"/>
          <w:szCs w:val="22"/>
        </w:rPr>
        <w:t>8</w:t>
      </w:r>
      <w:r w:rsidR="00E87A0B" w:rsidRPr="005B1ABD">
        <w:rPr>
          <w:b/>
          <w:bCs/>
          <w:sz w:val="22"/>
          <w:szCs w:val="22"/>
        </w:rPr>
        <w:t>.202</w:t>
      </w:r>
      <w:r w:rsidR="00A1148D" w:rsidRPr="005B1ABD">
        <w:rPr>
          <w:b/>
          <w:bCs/>
          <w:sz w:val="22"/>
          <w:szCs w:val="22"/>
        </w:rPr>
        <w:t>2</w:t>
      </w:r>
      <w:r w:rsidRPr="005B1ABD">
        <w:rPr>
          <w:b/>
          <w:bCs/>
          <w:sz w:val="22"/>
          <w:szCs w:val="22"/>
        </w:rPr>
        <w:t xml:space="preserve"> r.</w:t>
      </w:r>
    </w:p>
    <w:p w14:paraId="0070B72A" w14:textId="7D33C0C7" w:rsidR="00F932A1" w:rsidRPr="00C02AC9" w:rsidRDefault="00F932A1" w:rsidP="0017380B">
      <w:pPr>
        <w:pStyle w:val="Akapitzlist"/>
        <w:numPr>
          <w:ilvl w:val="0"/>
          <w:numId w:val="56"/>
        </w:numPr>
        <w:spacing w:before="60"/>
        <w:ind w:left="284" w:hanging="284"/>
        <w:contextualSpacing w:val="0"/>
        <w:jc w:val="both"/>
        <w:rPr>
          <w:sz w:val="22"/>
          <w:szCs w:val="22"/>
        </w:rPr>
      </w:pPr>
      <w:r w:rsidRPr="005B1ABD">
        <w:rPr>
          <w:sz w:val="22"/>
          <w:szCs w:val="22"/>
        </w:rPr>
        <w:t xml:space="preserve">W </w:t>
      </w:r>
      <w:r w:rsidRPr="005B1ABD">
        <w:rPr>
          <w:bCs/>
          <w:sz w:val="22"/>
          <w:szCs w:val="22"/>
        </w:rPr>
        <w:t>przypadku</w:t>
      </w:r>
      <w:r w:rsidRPr="005B1ABD">
        <w:rPr>
          <w:sz w:val="22"/>
          <w:szCs w:val="22"/>
        </w:rPr>
        <w:t xml:space="preserve"> </w:t>
      </w:r>
      <w:r w:rsidRPr="005B1ABD">
        <w:rPr>
          <w:bCs/>
          <w:sz w:val="22"/>
          <w:szCs w:val="22"/>
        </w:rPr>
        <w:t>gdy</w:t>
      </w:r>
      <w:r w:rsidRPr="005B1ABD">
        <w:rPr>
          <w:sz w:val="22"/>
          <w:szCs w:val="22"/>
        </w:rPr>
        <w:t xml:space="preserve"> wybór najkorzystniejszej oferty nie nastąpi przed upływem terminu związania </w:t>
      </w:r>
      <w:r w:rsidRPr="00C02AC9">
        <w:rPr>
          <w:sz w:val="22"/>
          <w:szCs w:val="22"/>
        </w:rPr>
        <w:t xml:space="preserve">ofertą określonego </w:t>
      </w:r>
      <w:r w:rsidR="001867F3" w:rsidRPr="00C02AC9">
        <w:rPr>
          <w:sz w:val="22"/>
          <w:szCs w:val="22"/>
        </w:rPr>
        <w:t>w ust. 1, Z</w:t>
      </w:r>
      <w:r w:rsidRPr="00C02AC9">
        <w:rPr>
          <w:sz w:val="22"/>
          <w:szCs w:val="22"/>
        </w:rPr>
        <w:t xml:space="preserve">amawiający przed upływem terminu związania ofertą </w:t>
      </w:r>
      <w:r w:rsidR="001867F3" w:rsidRPr="00C02AC9">
        <w:rPr>
          <w:sz w:val="22"/>
          <w:szCs w:val="22"/>
        </w:rPr>
        <w:t xml:space="preserve">zwróci się jednokrotnie </w:t>
      </w:r>
      <w:r w:rsidR="007374AF" w:rsidRPr="00C02AC9">
        <w:rPr>
          <w:sz w:val="22"/>
          <w:szCs w:val="22"/>
        </w:rPr>
        <w:br/>
      </w:r>
      <w:r w:rsidR="001867F3" w:rsidRPr="00C02AC9">
        <w:rPr>
          <w:sz w:val="22"/>
          <w:szCs w:val="22"/>
        </w:rPr>
        <w:t>do W</w:t>
      </w:r>
      <w:r w:rsidRPr="00C02AC9">
        <w:rPr>
          <w:sz w:val="22"/>
          <w:szCs w:val="22"/>
        </w:rPr>
        <w:t>ykonawców o wyrażenie zgody na przedłużenie tego terminu o wskazywany przez niego okres, nie dłuższy niż 30 dni.</w:t>
      </w:r>
    </w:p>
    <w:p w14:paraId="7F2F772F" w14:textId="4831F17E" w:rsidR="00F932A1" w:rsidRPr="00C02AC9" w:rsidRDefault="00F932A1" w:rsidP="0017380B">
      <w:pPr>
        <w:pStyle w:val="Akapitzlist"/>
        <w:widowControl w:val="0"/>
        <w:numPr>
          <w:ilvl w:val="0"/>
          <w:numId w:val="56"/>
        </w:numPr>
        <w:spacing w:before="60"/>
        <w:ind w:left="284" w:hanging="284"/>
        <w:contextualSpacing w:val="0"/>
        <w:jc w:val="both"/>
        <w:rPr>
          <w:sz w:val="22"/>
          <w:szCs w:val="22"/>
        </w:rPr>
      </w:pPr>
      <w:r w:rsidRPr="00C02AC9">
        <w:rPr>
          <w:bCs/>
          <w:sz w:val="22"/>
          <w:szCs w:val="22"/>
        </w:rPr>
        <w:t>Przedłużenie</w:t>
      </w:r>
      <w:r w:rsidRPr="00C02AC9">
        <w:rPr>
          <w:sz w:val="22"/>
          <w:szCs w:val="22"/>
        </w:rPr>
        <w:t xml:space="preserve"> terminu związania ofertą,</w:t>
      </w:r>
      <w:r w:rsidR="001867F3" w:rsidRPr="00C02AC9">
        <w:rPr>
          <w:sz w:val="22"/>
          <w:szCs w:val="22"/>
        </w:rPr>
        <w:t xml:space="preserve"> o którym mowa w ust. 2</w:t>
      </w:r>
      <w:r w:rsidRPr="00C02AC9">
        <w:rPr>
          <w:sz w:val="22"/>
          <w:szCs w:val="22"/>
        </w:rPr>
        <w:t xml:space="preserve"> </w:t>
      </w:r>
      <w:r w:rsidR="001867F3" w:rsidRPr="00C02AC9">
        <w:rPr>
          <w:sz w:val="22"/>
          <w:szCs w:val="22"/>
        </w:rPr>
        <w:t>wymaga złożenia przez W</w:t>
      </w:r>
      <w:r w:rsidRPr="00C02AC9">
        <w:rPr>
          <w:sz w:val="22"/>
          <w:szCs w:val="22"/>
        </w:rPr>
        <w:t>ykonawcę pisemnego oświadczenia o wyrażeniu zgody na przedłużenie terminu związania ofertą.</w:t>
      </w:r>
    </w:p>
    <w:p w14:paraId="5AC4536B" w14:textId="3034F4E5" w:rsidR="00F932A1" w:rsidRPr="00C404EF" w:rsidRDefault="00F932A1" w:rsidP="0017380B">
      <w:pPr>
        <w:pStyle w:val="Akapitzlist"/>
        <w:widowControl w:val="0"/>
        <w:numPr>
          <w:ilvl w:val="0"/>
          <w:numId w:val="56"/>
        </w:numPr>
        <w:spacing w:before="60"/>
        <w:ind w:left="284" w:hanging="284"/>
        <w:contextualSpacing w:val="0"/>
        <w:jc w:val="both"/>
        <w:rPr>
          <w:sz w:val="22"/>
          <w:szCs w:val="22"/>
        </w:rPr>
      </w:pPr>
      <w:r w:rsidRPr="00C02AC9">
        <w:rPr>
          <w:sz w:val="22"/>
          <w:szCs w:val="22"/>
        </w:rPr>
        <w:t xml:space="preserve">W </w:t>
      </w:r>
      <w:r w:rsidRPr="00C02AC9">
        <w:rPr>
          <w:bCs/>
          <w:sz w:val="22"/>
          <w:szCs w:val="22"/>
        </w:rPr>
        <w:t>przypadku</w:t>
      </w:r>
      <w:r w:rsidR="001867F3" w:rsidRPr="00C02AC9">
        <w:rPr>
          <w:sz w:val="22"/>
          <w:szCs w:val="22"/>
        </w:rPr>
        <w:t xml:space="preserve"> gdy Z</w:t>
      </w:r>
      <w:r w:rsidRPr="00C02AC9">
        <w:rPr>
          <w:sz w:val="22"/>
          <w:szCs w:val="22"/>
        </w:rPr>
        <w:t>amawiający żąda wniesienia wadium, przedłu</w:t>
      </w:r>
      <w:r w:rsidR="001867F3" w:rsidRPr="00C02AC9">
        <w:rPr>
          <w:sz w:val="22"/>
          <w:szCs w:val="22"/>
        </w:rPr>
        <w:t>żenie terminu</w:t>
      </w:r>
      <w:r w:rsidR="001867F3" w:rsidRPr="00C404EF">
        <w:rPr>
          <w:sz w:val="22"/>
          <w:szCs w:val="22"/>
        </w:rPr>
        <w:t xml:space="preserve"> związania ofertą</w:t>
      </w:r>
      <w:r w:rsidRPr="00C404EF">
        <w:rPr>
          <w:sz w:val="22"/>
          <w:szCs w:val="22"/>
        </w:rPr>
        <w:t>, następuje wraz z przedłużeniem okresu ważności wadium albo, jeżeli nie jest to możliwe, z wniesieniem nowego wadium na przedłużony okres związania ofertą.</w:t>
      </w:r>
    </w:p>
    <w:p w14:paraId="5C2BE2F0" w14:textId="15928944" w:rsidR="00616121" w:rsidRDefault="00616121" w:rsidP="0017380B">
      <w:pPr>
        <w:pStyle w:val="Akapitzlist"/>
        <w:widowControl w:val="0"/>
        <w:numPr>
          <w:ilvl w:val="0"/>
          <w:numId w:val="56"/>
        </w:numPr>
        <w:spacing w:before="60"/>
        <w:ind w:left="284" w:hanging="284"/>
        <w:contextualSpacing w:val="0"/>
        <w:jc w:val="both"/>
        <w:rPr>
          <w:sz w:val="22"/>
          <w:szCs w:val="22"/>
        </w:rPr>
      </w:pPr>
      <w:r w:rsidRPr="00C404EF">
        <w:rPr>
          <w:sz w:val="22"/>
          <w:szCs w:val="22"/>
        </w:rPr>
        <w:t xml:space="preserve">Jeżeli </w:t>
      </w:r>
      <w:r w:rsidRPr="00C404EF">
        <w:rPr>
          <w:bCs/>
          <w:sz w:val="22"/>
          <w:szCs w:val="22"/>
        </w:rPr>
        <w:t>Wykonawca</w:t>
      </w:r>
      <w:r w:rsidRPr="00C404EF">
        <w:rPr>
          <w:sz w:val="22"/>
          <w:szCs w:val="22"/>
        </w:rPr>
        <w:t xml:space="preserve"> nie wyrazi pisemnej zgody na przedłużenie terminu związania ofertą, Zamawiający </w:t>
      </w:r>
      <w:r w:rsidR="007374AF">
        <w:rPr>
          <w:sz w:val="22"/>
          <w:szCs w:val="22"/>
        </w:rPr>
        <w:br/>
      </w:r>
      <w:r w:rsidRPr="00C404EF">
        <w:rPr>
          <w:sz w:val="22"/>
          <w:szCs w:val="22"/>
        </w:rPr>
        <w:t>na podstawie art. 226 ust. 1 pkt 12) u</w:t>
      </w:r>
      <w:r w:rsidR="00306262" w:rsidRPr="00C404EF">
        <w:rPr>
          <w:sz w:val="22"/>
          <w:szCs w:val="22"/>
        </w:rPr>
        <w:t xml:space="preserve">stawy </w:t>
      </w:r>
      <w:r w:rsidRPr="00C404EF">
        <w:rPr>
          <w:sz w:val="22"/>
          <w:szCs w:val="22"/>
        </w:rPr>
        <w:t>Pzp odrzuci jego ofertę.</w:t>
      </w:r>
    </w:p>
    <w:p w14:paraId="6150BF49" w14:textId="119C937B" w:rsidR="00870043" w:rsidRDefault="00870043" w:rsidP="006D5048">
      <w:pPr>
        <w:ind w:left="284"/>
        <w:jc w:val="both"/>
        <w:rPr>
          <w:color w:val="FF0000"/>
          <w:sz w:val="22"/>
          <w:szCs w:val="22"/>
        </w:rPr>
      </w:pPr>
    </w:p>
    <w:p w14:paraId="10BF6A26" w14:textId="77777777" w:rsidR="00171724" w:rsidRPr="00C404EF" w:rsidRDefault="00E14EC7"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C404EF">
        <w:rPr>
          <w:b/>
          <w:sz w:val="22"/>
          <w:szCs w:val="22"/>
        </w:rPr>
        <w:t>Rozdział XIII</w:t>
      </w:r>
    </w:p>
    <w:p w14:paraId="1A57DBBE" w14:textId="5D127577" w:rsidR="00171724" w:rsidRPr="00C404EF" w:rsidRDefault="00171724"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C404EF">
        <w:rPr>
          <w:b/>
          <w:sz w:val="22"/>
          <w:szCs w:val="22"/>
        </w:rPr>
        <w:t xml:space="preserve">  Opis sposobu przygotowania ofert</w:t>
      </w:r>
      <w:r w:rsidR="001A0F25" w:rsidRPr="00C404EF">
        <w:rPr>
          <w:b/>
          <w:sz w:val="22"/>
          <w:szCs w:val="22"/>
        </w:rPr>
        <w:t xml:space="preserve"> </w:t>
      </w:r>
    </w:p>
    <w:p w14:paraId="19E9987F" w14:textId="77777777" w:rsidR="00A662E2" w:rsidRPr="00C404EF" w:rsidRDefault="00A662E2" w:rsidP="0017380B">
      <w:pPr>
        <w:numPr>
          <w:ilvl w:val="0"/>
          <w:numId w:val="72"/>
        </w:numPr>
        <w:ind w:left="284" w:hanging="284"/>
        <w:jc w:val="both"/>
        <w:rPr>
          <w:sz w:val="22"/>
          <w:szCs w:val="22"/>
        </w:rPr>
      </w:pPr>
      <w:r w:rsidRPr="00C404EF">
        <w:rPr>
          <w:sz w:val="22"/>
          <w:szCs w:val="22"/>
        </w:rPr>
        <w:t>Wykonawca może złożyć tylko jedną ofertę.</w:t>
      </w:r>
    </w:p>
    <w:p w14:paraId="318BEFDE" w14:textId="77777777"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Treść oferty musi odpowiadać treści Specyfikacji warunków zamówienia. </w:t>
      </w:r>
    </w:p>
    <w:p w14:paraId="607DE62C" w14:textId="77777777"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Oferta winna być podpisana przez osobę (osoby) uprawnione do składania oświadczeń woli ze skutkiem zaciągania zobowiązań w imieniu Wykonawcy. </w:t>
      </w:r>
    </w:p>
    <w:p w14:paraId="58F40D9C" w14:textId="0B9D0F8D"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Cenę oferty należy podać zgodnie z formularzem ofertowym stanowiącym </w:t>
      </w:r>
      <w:r w:rsidR="00DE2319" w:rsidRPr="00C404EF">
        <w:rPr>
          <w:sz w:val="22"/>
          <w:szCs w:val="22"/>
        </w:rPr>
        <w:t>Z</w:t>
      </w:r>
      <w:r w:rsidRPr="00C404EF">
        <w:rPr>
          <w:sz w:val="22"/>
          <w:szCs w:val="22"/>
        </w:rPr>
        <w:t>ałącznik nr 1 do SWZ.</w:t>
      </w:r>
    </w:p>
    <w:p w14:paraId="25BAFB88" w14:textId="77777777"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Wykonawca składa ofertę wraz z załącznikami w języku polskim za pośrednictwem platformy zakupowej pod adresem </w:t>
      </w:r>
      <w:hyperlink r:id="rId13" w:history="1">
        <w:r w:rsidRPr="00C404EF">
          <w:rPr>
            <w:rStyle w:val="Hipercze"/>
            <w:sz w:val="22"/>
            <w:szCs w:val="22"/>
          </w:rPr>
          <w:t>https://platformazakupowa.pl/pn/1rblog</w:t>
        </w:r>
      </w:hyperlink>
    </w:p>
    <w:p w14:paraId="11504C6D" w14:textId="77777777" w:rsidR="00A662E2" w:rsidRPr="00C404EF" w:rsidRDefault="00A662E2" w:rsidP="00A662E2">
      <w:pPr>
        <w:spacing w:before="60"/>
        <w:ind w:left="284"/>
        <w:jc w:val="both"/>
        <w:rPr>
          <w:sz w:val="22"/>
          <w:szCs w:val="22"/>
        </w:rPr>
      </w:pPr>
      <w:r w:rsidRPr="00C404EF">
        <w:rPr>
          <w:sz w:val="22"/>
          <w:szCs w:val="22"/>
          <w:u w:val="single"/>
        </w:rPr>
        <w:t>Zaleca się zaplanowanie złożenia oferty w wyprzedzeniem minimum 24h</w:t>
      </w:r>
      <w:r w:rsidRPr="00C404EF">
        <w:rPr>
          <w:sz w:val="22"/>
          <w:szCs w:val="22"/>
        </w:rPr>
        <w:t>, aby zdążyć w terminie przewidzianym na jej złożenie w przypadku np. awaria platformy zakupowej, awaria Internetu, problemy techniczne.</w:t>
      </w:r>
    </w:p>
    <w:p w14:paraId="5090B808" w14:textId="12E54D6B" w:rsidR="00A662E2" w:rsidRPr="00C404EF" w:rsidRDefault="00A662E2" w:rsidP="0017380B">
      <w:pPr>
        <w:numPr>
          <w:ilvl w:val="0"/>
          <w:numId w:val="72"/>
        </w:numPr>
        <w:spacing w:before="60"/>
        <w:ind w:left="284" w:hanging="284"/>
        <w:jc w:val="both"/>
        <w:rPr>
          <w:sz w:val="22"/>
          <w:szCs w:val="22"/>
        </w:rPr>
      </w:pPr>
      <w:r w:rsidRPr="00C404EF">
        <w:rPr>
          <w:sz w:val="22"/>
          <w:szCs w:val="22"/>
        </w:rPr>
        <w:lastRenderedPageBreak/>
        <w:t xml:space="preserve">W postępowaniu o udzielenie zamówienia </w:t>
      </w:r>
      <w:r w:rsidRPr="00C404EF">
        <w:rPr>
          <w:bCs/>
          <w:sz w:val="22"/>
          <w:szCs w:val="22"/>
        </w:rPr>
        <w:t xml:space="preserve">ofertę </w:t>
      </w:r>
      <w:r w:rsidRPr="00C404EF">
        <w:rPr>
          <w:sz w:val="22"/>
          <w:szCs w:val="22"/>
        </w:rPr>
        <w:t xml:space="preserve">składa się, pod rygorem nieważności, w formie elektronicznej opatrzonej kwalifikowanym podpisem elektronicznym lub postaci elektronicznej opatrzonej podpisem zaufanym lub podpisem osobistym. Podpis kwalifikowany, zaufany oraz osobisty Wykonawca składa bezpośrednio na dokumencie lub pliku zawierającym skompresowane dokumenty.  </w:t>
      </w:r>
    </w:p>
    <w:p w14:paraId="5AF0DADA" w14:textId="77777777" w:rsidR="00A662E2" w:rsidRPr="00C404EF" w:rsidRDefault="00A662E2" w:rsidP="00A662E2">
      <w:pPr>
        <w:spacing w:before="60"/>
        <w:ind w:left="284"/>
        <w:jc w:val="both"/>
        <w:rPr>
          <w:i/>
          <w:iCs/>
          <w:sz w:val="22"/>
          <w:szCs w:val="22"/>
          <w:u w:val="single"/>
        </w:rPr>
      </w:pPr>
      <w:r w:rsidRPr="00C404EF">
        <w:rPr>
          <w:i/>
          <w:iCs/>
          <w:sz w:val="22"/>
          <w:szCs w:val="22"/>
        </w:rPr>
        <w:t xml:space="preserve">Zamawiający nadmienia, iż złożenie podpisu na platformie na etapie podsumowania ma charakter nieobowiązkowy i </w:t>
      </w:r>
      <w:r w:rsidRPr="00C404EF">
        <w:rPr>
          <w:i/>
          <w:iCs/>
          <w:sz w:val="22"/>
          <w:szCs w:val="22"/>
          <w:u w:val="single"/>
        </w:rPr>
        <w:t>nie stanowi podpisania oferty.</w:t>
      </w:r>
    </w:p>
    <w:p w14:paraId="1F0B9046" w14:textId="4B3C7903" w:rsidR="00A662E2" w:rsidRPr="00C404EF" w:rsidRDefault="00A662E2" w:rsidP="0017380B">
      <w:pPr>
        <w:numPr>
          <w:ilvl w:val="0"/>
          <w:numId w:val="72"/>
        </w:numPr>
        <w:spacing w:before="60"/>
        <w:ind w:left="284" w:hanging="284"/>
        <w:jc w:val="both"/>
        <w:rPr>
          <w:rStyle w:val="Hipercze"/>
          <w:color w:val="auto"/>
          <w:sz w:val="22"/>
          <w:szCs w:val="22"/>
        </w:rPr>
      </w:pPr>
      <w:r w:rsidRPr="00C404EF">
        <w:rPr>
          <w:sz w:val="22"/>
          <w:szCs w:val="22"/>
        </w:rPr>
        <w:t xml:space="preserve">Wszelkie instrukcje korzystania z platformy zakupowej dotyczące w szczególności składania ofert przy użyciu platformy są dostępne pod adresem: </w:t>
      </w:r>
      <w:hyperlink r:id="rId14" w:history="1">
        <w:r w:rsidRPr="00C404EF">
          <w:rPr>
            <w:rStyle w:val="Hipercze"/>
            <w:color w:val="auto"/>
            <w:sz w:val="22"/>
            <w:szCs w:val="22"/>
          </w:rPr>
          <w:t>https://platformazakupowa.pl/strona/45-instrukcje</w:t>
        </w:r>
      </w:hyperlink>
      <w:r w:rsidR="008348F3" w:rsidRPr="00C404EF">
        <w:rPr>
          <w:rStyle w:val="Hipercze"/>
          <w:color w:val="auto"/>
          <w:sz w:val="22"/>
          <w:szCs w:val="22"/>
        </w:rPr>
        <w:t>.</w:t>
      </w:r>
    </w:p>
    <w:p w14:paraId="19AA9091" w14:textId="295E7D99" w:rsidR="00A662E2" w:rsidRPr="00EC5FD5" w:rsidRDefault="00A662E2" w:rsidP="0017380B">
      <w:pPr>
        <w:numPr>
          <w:ilvl w:val="0"/>
          <w:numId w:val="72"/>
        </w:numPr>
        <w:spacing w:before="60"/>
        <w:ind w:left="284" w:hanging="284"/>
        <w:jc w:val="both"/>
        <w:rPr>
          <w:i/>
          <w:iCs/>
          <w:sz w:val="22"/>
          <w:szCs w:val="22"/>
        </w:rPr>
      </w:pPr>
      <w:r w:rsidRPr="00C404EF">
        <w:rPr>
          <w:sz w:val="22"/>
          <w:szCs w:val="22"/>
        </w:rPr>
        <w:t xml:space="preserve">Formaty </w:t>
      </w:r>
      <w:r w:rsidR="00CC690D" w:rsidRPr="00C404EF">
        <w:rPr>
          <w:sz w:val="22"/>
          <w:szCs w:val="22"/>
        </w:rPr>
        <w:t>danych (rozszerzenie nazwy pliku lub skrócona nazwa standardu)</w:t>
      </w:r>
      <w:r w:rsidRPr="00C404EF">
        <w:rPr>
          <w:sz w:val="22"/>
          <w:szCs w:val="22"/>
        </w:rPr>
        <w:t xml:space="preserve"> wykorzystanych przez Wykonawców powinny być zgodne z §18 Rozporządzenia Rady Ministrów z dnia 12 kwietnia  2012 r. </w:t>
      </w:r>
      <w:r w:rsidR="00E97365">
        <w:rPr>
          <w:sz w:val="22"/>
          <w:szCs w:val="22"/>
        </w:rPr>
        <w:br/>
      </w:r>
      <w:r w:rsidRPr="00C404EF">
        <w:rPr>
          <w:i/>
          <w:iCs/>
          <w:sz w:val="22"/>
          <w:szCs w:val="22"/>
        </w:rPr>
        <w:t xml:space="preserve">w sprawie Krajowych Ram Interoperacyjności, minimalnych wymagań dla rejestrów publicznych </w:t>
      </w:r>
      <w:r w:rsidR="00C873AD">
        <w:rPr>
          <w:i/>
          <w:iCs/>
          <w:sz w:val="22"/>
          <w:szCs w:val="22"/>
        </w:rPr>
        <w:br/>
      </w:r>
      <w:r w:rsidRPr="00C404EF">
        <w:rPr>
          <w:i/>
          <w:iCs/>
          <w:sz w:val="22"/>
          <w:szCs w:val="22"/>
        </w:rPr>
        <w:t xml:space="preserve">i wymiany informacji w postaci elektronicznej oraz minimalnych wymagań dla systemów </w:t>
      </w:r>
      <w:r w:rsidRPr="00EC5FD5">
        <w:rPr>
          <w:i/>
          <w:iCs/>
          <w:sz w:val="22"/>
          <w:szCs w:val="22"/>
        </w:rPr>
        <w:t>teleinformatycznych.</w:t>
      </w:r>
    </w:p>
    <w:p w14:paraId="3F78DAED" w14:textId="77777777" w:rsidR="00A662E2" w:rsidRPr="00EC5FD5" w:rsidRDefault="00A662E2" w:rsidP="00A662E2">
      <w:pPr>
        <w:spacing w:before="60"/>
        <w:ind w:left="284"/>
        <w:jc w:val="both"/>
        <w:rPr>
          <w:b/>
          <w:bCs/>
          <w:sz w:val="22"/>
          <w:szCs w:val="22"/>
        </w:rPr>
      </w:pPr>
      <w:r w:rsidRPr="00EC5FD5">
        <w:rPr>
          <w:b/>
          <w:bCs/>
          <w:sz w:val="22"/>
          <w:szCs w:val="22"/>
        </w:rPr>
        <w:t xml:space="preserve">Zamawiający rekomenduje wykorzystanie formatów: </w:t>
      </w:r>
      <w:r w:rsidRPr="00EC5FD5">
        <w:rPr>
          <w:sz w:val="22"/>
          <w:szCs w:val="22"/>
        </w:rPr>
        <w:t>doc, .docx, pdf.</w:t>
      </w:r>
    </w:p>
    <w:p w14:paraId="1A737E2E" w14:textId="77777777" w:rsidR="00A662E2" w:rsidRPr="00EC5FD5" w:rsidRDefault="00A662E2" w:rsidP="0017380B">
      <w:pPr>
        <w:numPr>
          <w:ilvl w:val="0"/>
          <w:numId w:val="72"/>
        </w:numPr>
        <w:spacing w:before="60"/>
        <w:ind w:left="284" w:hanging="284"/>
        <w:jc w:val="both"/>
        <w:rPr>
          <w:sz w:val="22"/>
          <w:szCs w:val="22"/>
          <w:u w:val="single"/>
        </w:rPr>
      </w:pPr>
      <w:r w:rsidRPr="00EC5FD5">
        <w:rPr>
          <w:sz w:val="22"/>
          <w:szCs w:val="22"/>
          <w:u w:val="single"/>
        </w:rPr>
        <w:t>Dokumenty składane przez wszystkich Wykonawców do upływu terminu składania ofert:</w:t>
      </w:r>
    </w:p>
    <w:p w14:paraId="68091C2C" w14:textId="77777777" w:rsidR="00EC5FD5" w:rsidRPr="00EC5FD5" w:rsidRDefault="00EC5FD5" w:rsidP="00D56905">
      <w:pPr>
        <w:pStyle w:val="Akapitzlist"/>
        <w:numPr>
          <w:ilvl w:val="0"/>
          <w:numId w:val="95"/>
        </w:numPr>
        <w:ind w:left="567" w:hanging="283"/>
        <w:jc w:val="both"/>
        <w:rPr>
          <w:sz w:val="22"/>
          <w:szCs w:val="22"/>
        </w:rPr>
      </w:pPr>
      <w:r w:rsidRPr="00EC5FD5">
        <w:rPr>
          <w:sz w:val="22"/>
          <w:szCs w:val="22"/>
        </w:rPr>
        <w:t>formularz ofertowy – według wzoru określonego załącznikiem nr 1 do SWZ,</w:t>
      </w:r>
    </w:p>
    <w:p w14:paraId="408AA52B" w14:textId="199F224E" w:rsidR="00EC5FD5" w:rsidRPr="00B874A8" w:rsidRDefault="00EC5FD5" w:rsidP="00D56905">
      <w:pPr>
        <w:pStyle w:val="Akapitzlist"/>
        <w:numPr>
          <w:ilvl w:val="0"/>
          <w:numId w:val="95"/>
        </w:numPr>
        <w:ind w:left="567" w:hanging="283"/>
        <w:jc w:val="both"/>
        <w:rPr>
          <w:sz w:val="22"/>
          <w:szCs w:val="22"/>
        </w:rPr>
      </w:pPr>
      <w:r w:rsidRPr="00B874A8">
        <w:rPr>
          <w:sz w:val="22"/>
          <w:szCs w:val="22"/>
        </w:rPr>
        <w:t>oświadczenie o którym mowa w Rozdziale IX ust. 1</w:t>
      </w:r>
      <w:r w:rsidR="00DA0B31">
        <w:rPr>
          <w:sz w:val="22"/>
          <w:szCs w:val="22"/>
        </w:rPr>
        <w:t xml:space="preserve"> </w:t>
      </w:r>
      <w:r w:rsidRPr="00B874A8">
        <w:rPr>
          <w:sz w:val="22"/>
          <w:szCs w:val="22"/>
        </w:rPr>
        <w:t>– według załącznika nr 2 do SWZ,</w:t>
      </w:r>
    </w:p>
    <w:p w14:paraId="6F90C7D3" w14:textId="77777777" w:rsidR="00EC5FD5" w:rsidRPr="00EC5FD5" w:rsidRDefault="00EC5FD5" w:rsidP="00D56905">
      <w:pPr>
        <w:pStyle w:val="Akapitzlist"/>
        <w:numPr>
          <w:ilvl w:val="0"/>
          <w:numId w:val="95"/>
        </w:numPr>
        <w:ind w:left="567" w:hanging="283"/>
        <w:jc w:val="both"/>
        <w:rPr>
          <w:sz w:val="22"/>
          <w:szCs w:val="22"/>
        </w:rPr>
      </w:pPr>
      <w:r w:rsidRPr="00EC5FD5">
        <w:rPr>
          <w:bCs/>
          <w:sz w:val="22"/>
          <w:szCs w:val="22"/>
        </w:rPr>
        <w:t>przedmiotowe środki dowodowe o których mowa w Rozdziale IX ust. 2</w:t>
      </w:r>
      <w:r w:rsidRPr="00EC5FD5">
        <w:rPr>
          <w:bCs/>
          <w:i/>
          <w:sz w:val="22"/>
          <w:szCs w:val="22"/>
        </w:rPr>
        <w:t>,</w:t>
      </w:r>
    </w:p>
    <w:p w14:paraId="204EDC98" w14:textId="59B5297B" w:rsidR="00EC5FD5" w:rsidRPr="00EC5FD5" w:rsidRDefault="00EC5FD5" w:rsidP="00D56905">
      <w:pPr>
        <w:pStyle w:val="Akapitzlist"/>
        <w:numPr>
          <w:ilvl w:val="0"/>
          <w:numId w:val="95"/>
        </w:numPr>
        <w:ind w:left="567" w:hanging="283"/>
        <w:jc w:val="both"/>
        <w:rPr>
          <w:sz w:val="22"/>
          <w:szCs w:val="22"/>
        </w:rPr>
      </w:pPr>
      <w:r w:rsidRPr="00EC5FD5">
        <w:rPr>
          <w:sz w:val="22"/>
          <w:szCs w:val="22"/>
        </w:rPr>
        <w:t xml:space="preserve">pełnomocnictwo, o którym mowa w Rozdziale IX ust. 4 pkt 2) lit a) SWZ  – </w:t>
      </w:r>
      <w:r w:rsidRPr="00EC5FD5">
        <w:rPr>
          <w:i/>
          <w:iCs/>
          <w:sz w:val="22"/>
          <w:szCs w:val="22"/>
        </w:rPr>
        <w:t>dotyczy Wykonawców wspólnie ubiegających się o udzielenie zamówienia</w:t>
      </w:r>
      <w:r w:rsidRPr="00EC5FD5">
        <w:rPr>
          <w:sz w:val="22"/>
          <w:szCs w:val="22"/>
        </w:rPr>
        <w:t>,</w:t>
      </w:r>
    </w:p>
    <w:p w14:paraId="0C717F46" w14:textId="3C86F54C" w:rsidR="00EC5FD5" w:rsidRPr="00EC5FD5" w:rsidRDefault="00EC5FD5" w:rsidP="00D56905">
      <w:pPr>
        <w:pStyle w:val="Akapitzlist"/>
        <w:numPr>
          <w:ilvl w:val="0"/>
          <w:numId w:val="95"/>
        </w:numPr>
        <w:ind w:left="567" w:hanging="283"/>
        <w:jc w:val="both"/>
        <w:rPr>
          <w:sz w:val="22"/>
          <w:szCs w:val="22"/>
        </w:rPr>
      </w:pPr>
      <w:r w:rsidRPr="00EC5FD5">
        <w:rPr>
          <w:sz w:val="22"/>
          <w:szCs w:val="22"/>
        </w:rPr>
        <w:t xml:space="preserve">pełnomocnictwo lub inny dokument potwierdzający umocowanie do działania w imieniu Wykonawcy, o którym mowa w Rozdziale IX ust. 3 SWZ  – </w:t>
      </w:r>
      <w:r w:rsidRPr="00EC5FD5">
        <w:rPr>
          <w:i/>
          <w:iCs/>
          <w:sz w:val="22"/>
          <w:szCs w:val="22"/>
        </w:rPr>
        <w:t>jeżeli oferta i składające się na nią dokumenty zostały podpisane przez osobę (y) niewymienioną (e) w dokumencie rejestracyjnym (ewidencyjnym) Wykonawcy.</w:t>
      </w:r>
    </w:p>
    <w:p w14:paraId="3B10B651" w14:textId="77777777" w:rsidR="00494535" w:rsidRPr="00494535" w:rsidRDefault="00494535" w:rsidP="0017380B">
      <w:pPr>
        <w:numPr>
          <w:ilvl w:val="0"/>
          <w:numId w:val="72"/>
        </w:numPr>
        <w:spacing w:before="60"/>
        <w:ind w:left="284" w:hanging="426"/>
        <w:jc w:val="both"/>
        <w:rPr>
          <w:bCs/>
          <w:sz w:val="22"/>
          <w:szCs w:val="22"/>
          <w:u w:val="single"/>
        </w:rPr>
      </w:pPr>
      <w:r w:rsidRPr="00494535">
        <w:rPr>
          <w:sz w:val="22"/>
          <w:szCs w:val="22"/>
          <w:u w:val="single"/>
        </w:rPr>
        <w:t>Tajemnica przedsiębiorstwa:</w:t>
      </w:r>
    </w:p>
    <w:p w14:paraId="3B8EF1D2" w14:textId="707EEA3A" w:rsidR="00A662E2" w:rsidRPr="00494535" w:rsidRDefault="00A662E2" w:rsidP="0017380B">
      <w:pPr>
        <w:pStyle w:val="Akapitzlist"/>
        <w:numPr>
          <w:ilvl w:val="0"/>
          <w:numId w:val="81"/>
        </w:numPr>
        <w:spacing w:before="60"/>
        <w:ind w:left="567" w:hanging="283"/>
        <w:jc w:val="both"/>
        <w:rPr>
          <w:sz w:val="22"/>
          <w:szCs w:val="22"/>
        </w:rPr>
      </w:pPr>
      <w:r w:rsidRPr="00494535">
        <w:rPr>
          <w:sz w:val="22"/>
          <w:szCs w:val="22"/>
        </w:rPr>
        <w:t xml:space="preserve">Wszelkie informacje stanowiące tajemnicę przedsiębiorstwa w rozumieniu ustawy z dnia 16 kwietnia 1993 r. </w:t>
      </w:r>
      <w:r w:rsidRPr="00494535">
        <w:rPr>
          <w:i/>
          <w:iCs/>
          <w:sz w:val="22"/>
          <w:szCs w:val="22"/>
        </w:rPr>
        <w:t>o zwalczaniu nieuczciwej konkurencji,</w:t>
      </w:r>
      <w:r w:rsidRPr="00494535">
        <w:rPr>
          <w:sz w:val="22"/>
          <w:szCs w:val="22"/>
        </w:rPr>
        <w:t xml:space="preserve"> które Wykonawca zastrzeże jako tajemnicę przedsiębiorstwa, powinny zostać załączone w osobnym pliku, </w:t>
      </w:r>
      <w:r w:rsidRPr="00494535">
        <w:rPr>
          <w:sz w:val="22"/>
          <w:szCs w:val="22"/>
          <w:u w:val="single"/>
        </w:rPr>
        <w:t>w miejscu w kroku 1 składania oferty przeznaczonym na zamieszczenie tajemnicy przedsiębiorstwa</w:t>
      </w:r>
      <w:r w:rsidRPr="00494535">
        <w:rPr>
          <w:sz w:val="22"/>
          <w:szCs w:val="22"/>
        </w:rPr>
        <w:t>.</w:t>
      </w:r>
    </w:p>
    <w:p w14:paraId="75DFC93F" w14:textId="72993149" w:rsidR="00A662E2" w:rsidRPr="00C404EF" w:rsidRDefault="00A662E2" w:rsidP="0017380B">
      <w:pPr>
        <w:pStyle w:val="Akapitzlist"/>
        <w:numPr>
          <w:ilvl w:val="0"/>
          <w:numId w:val="81"/>
        </w:numPr>
        <w:spacing w:before="60"/>
        <w:ind w:left="567" w:hanging="283"/>
        <w:jc w:val="both"/>
        <w:rPr>
          <w:sz w:val="22"/>
          <w:szCs w:val="22"/>
        </w:rPr>
      </w:pPr>
      <w:r w:rsidRPr="00C404EF">
        <w:rPr>
          <w:sz w:val="22"/>
          <w:szCs w:val="22"/>
        </w:rPr>
        <w:t xml:space="preserve">Wykonawca przekazując informacje stanowiące tajemnicę przedsiębiorstwa jest zobowiązany do wykazania spełnienia przesłanek określonych art. 11 ust. 2 ustawy o zwalczaniu nieuczciwej konkurencji z dnia 16 kwietnia 1993 r. </w:t>
      </w:r>
    </w:p>
    <w:p w14:paraId="25386C6D" w14:textId="0289FD6F" w:rsidR="00A662E2" w:rsidRPr="00C404EF" w:rsidRDefault="00A662E2" w:rsidP="00494535">
      <w:pPr>
        <w:spacing w:before="60"/>
        <w:ind w:left="567"/>
        <w:jc w:val="both"/>
        <w:rPr>
          <w:sz w:val="22"/>
          <w:szCs w:val="22"/>
        </w:rPr>
      </w:pPr>
      <w:r w:rsidRPr="00C404EF">
        <w:rPr>
          <w:sz w:val="22"/>
          <w:szCs w:val="22"/>
        </w:rPr>
        <w:t xml:space="preserve">Zgodnie z tym przepisem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w:t>
      </w:r>
      <w:r w:rsidR="00C873AD">
        <w:rPr>
          <w:sz w:val="22"/>
          <w:szCs w:val="22"/>
        </w:rPr>
        <w:br/>
      </w:r>
      <w:r w:rsidRPr="00C404EF">
        <w:rPr>
          <w:sz w:val="22"/>
          <w:szCs w:val="22"/>
        </w:rPr>
        <w:t xml:space="preserve">o ile uprawniony do korzystania z informacji lub rozporządzania nimi podjął, przy zachowaniu należytej staranności, działania w celu utrzymania ich w poufności. </w:t>
      </w:r>
    </w:p>
    <w:p w14:paraId="00A452DD" w14:textId="09AC272D" w:rsidR="00A662E2" w:rsidRDefault="00A662E2" w:rsidP="0017380B">
      <w:pPr>
        <w:pStyle w:val="Akapitzlist"/>
        <w:numPr>
          <w:ilvl w:val="0"/>
          <w:numId w:val="81"/>
        </w:numPr>
        <w:spacing w:before="60"/>
        <w:ind w:left="567" w:hanging="283"/>
        <w:jc w:val="both"/>
        <w:rPr>
          <w:b/>
          <w:sz w:val="22"/>
          <w:szCs w:val="22"/>
        </w:rPr>
      </w:pPr>
      <w:r w:rsidRPr="00494535">
        <w:rPr>
          <w:sz w:val="22"/>
          <w:szCs w:val="22"/>
        </w:rPr>
        <w:t xml:space="preserve">Zastrzeżenie „Tajemnica przedsiębiorstwa” Zamawiający uzna za skuteczne wyłącznie w sytuacji jeżeli Wykonawca, wraz z przekazaniem takich informacji, zastrzeże, że nie mogą być one udostępniane oraz wykaże zgodnie z ust. </w:t>
      </w:r>
      <w:r w:rsidR="00527EC0">
        <w:rPr>
          <w:sz w:val="22"/>
          <w:szCs w:val="22"/>
        </w:rPr>
        <w:t>10 pkt 2)</w:t>
      </w:r>
      <w:r w:rsidRPr="00494535">
        <w:rPr>
          <w:sz w:val="22"/>
          <w:szCs w:val="22"/>
        </w:rPr>
        <w:t>, że zastrzeżone informacje stanowią tajemnicę przedsiębiorstwa. Wykonawca nie może zastrzec informacji, o których mowa w art. 222 ust. 5</w:t>
      </w:r>
      <w:r w:rsidR="00DE2319" w:rsidRPr="00494535">
        <w:rPr>
          <w:sz w:val="22"/>
          <w:szCs w:val="22"/>
        </w:rPr>
        <w:t xml:space="preserve"> ustawy Pzp</w:t>
      </w:r>
      <w:r w:rsidRPr="00B618CA">
        <w:rPr>
          <w:b/>
          <w:sz w:val="22"/>
          <w:szCs w:val="22"/>
        </w:rPr>
        <w:t xml:space="preserve">. </w:t>
      </w:r>
      <w:r w:rsidR="00494535" w:rsidRPr="00B618CA">
        <w:rPr>
          <w:b/>
          <w:sz w:val="22"/>
          <w:szCs w:val="22"/>
        </w:rPr>
        <w:t>Poprzez „wykazanie” należy rozumieć nie tylko złożenie oświadczenia, że zastrzeżone informacje stanowią tajemnicę przedsiębiorstwa, ale również przedstawienie stosownych dowodów na jego potwierdzenie.</w:t>
      </w:r>
    </w:p>
    <w:p w14:paraId="0585831C" w14:textId="77777777" w:rsidR="00812248" w:rsidRPr="00494535" w:rsidRDefault="00812248" w:rsidP="00812248">
      <w:pPr>
        <w:pStyle w:val="Akapitzlist"/>
        <w:spacing w:before="60"/>
        <w:ind w:left="567"/>
        <w:jc w:val="both"/>
        <w:rPr>
          <w:sz w:val="22"/>
          <w:szCs w:val="22"/>
        </w:rPr>
      </w:pPr>
    </w:p>
    <w:p w14:paraId="1F482226" w14:textId="77777777" w:rsidR="00171724" w:rsidRPr="00C404EF"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t>Rozdział X</w:t>
      </w:r>
      <w:r w:rsidR="00E14EC7" w:rsidRPr="00C404EF">
        <w:rPr>
          <w:b/>
          <w:sz w:val="22"/>
          <w:szCs w:val="22"/>
        </w:rPr>
        <w:t>I</w:t>
      </w:r>
      <w:r w:rsidRPr="00C404EF">
        <w:rPr>
          <w:b/>
          <w:sz w:val="22"/>
          <w:szCs w:val="22"/>
        </w:rPr>
        <w:t>V</w:t>
      </w:r>
    </w:p>
    <w:p w14:paraId="1249425F" w14:textId="394CF423" w:rsidR="00171724" w:rsidRPr="00A35F97" w:rsidRDefault="00CA01A2" w:rsidP="00A35F97">
      <w:pPr>
        <w:pBdr>
          <w:top w:val="single" w:sz="6" w:space="1" w:color="auto"/>
          <w:left w:val="single" w:sz="6" w:space="1" w:color="auto"/>
          <w:bottom w:val="single" w:sz="6" w:space="1" w:color="auto"/>
          <w:right w:val="single" w:sz="6" w:space="1" w:color="auto"/>
        </w:pBdr>
        <w:ind w:left="567" w:hanging="567"/>
        <w:jc w:val="center"/>
        <w:rPr>
          <w:sz w:val="22"/>
          <w:szCs w:val="22"/>
        </w:rPr>
      </w:pPr>
      <w:r w:rsidRPr="00C404EF">
        <w:rPr>
          <w:b/>
          <w:sz w:val="22"/>
          <w:szCs w:val="22"/>
        </w:rPr>
        <w:t>Zmiana</w:t>
      </w:r>
      <w:r w:rsidR="00171724" w:rsidRPr="00C404EF">
        <w:rPr>
          <w:b/>
          <w:sz w:val="22"/>
          <w:szCs w:val="22"/>
        </w:rPr>
        <w:t xml:space="preserve"> i wycofanie oferty</w:t>
      </w:r>
    </w:p>
    <w:p w14:paraId="1B3B2402" w14:textId="695B856C" w:rsidR="00D509A8" w:rsidRPr="000363F9" w:rsidRDefault="00D509A8" w:rsidP="0017380B">
      <w:pPr>
        <w:widowControl w:val="0"/>
        <w:numPr>
          <w:ilvl w:val="0"/>
          <w:numId w:val="48"/>
        </w:numPr>
        <w:pBdr>
          <w:top w:val="nil"/>
          <w:left w:val="nil"/>
          <w:bottom w:val="nil"/>
          <w:right w:val="nil"/>
          <w:between w:val="nil"/>
        </w:pBdr>
        <w:tabs>
          <w:tab w:val="clear" w:pos="700"/>
        </w:tabs>
        <w:ind w:left="284"/>
        <w:jc w:val="both"/>
        <w:rPr>
          <w:sz w:val="22"/>
          <w:szCs w:val="22"/>
        </w:rPr>
      </w:pPr>
      <w:r w:rsidRPr="000363F9">
        <w:rPr>
          <w:sz w:val="22"/>
          <w:szCs w:val="22"/>
        </w:rPr>
        <w:t xml:space="preserve">Wykonawca może przed upływem terminu do składania ofert zmienić lub wycofać ofertę za </w:t>
      </w:r>
      <w:r w:rsidRPr="000363F9">
        <w:rPr>
          <w:color w:val="000000"/>
          <w:sz w:val="22"/>
          <w:szCs w:val="22"/>
        </w:rPr>
        <w:t>pośrednictwem</w:t>
      </w:r>
      <w:r w:rsidRPr="000363F9">
        <w:rPr>
          <w:sz w:val="22"/>
          <w:szCs w:val="22"/>
        </w:rPr>
        <w:t xml:space="preserve"> </w:t>
      </w:r>
      <w:r w:rsidRPr="000363F9">
        <w:rPr>
          <w:color w:val="000000"/>
          <w:sz w:val="22"/>
          <w:szCs w:val="22"/>
        </w:rPr>
        <w:t>platformy</w:t>
      </w:r>
      <w:r w:rsidRPr="000363F9">
        <w:rPr>
          <w:sz w:val="22"/>
          <w:szCs w:val="22"/>
        </w:rPr>
        <w:t xml:space="preserve"> zakupowej. Zmiany oferty można dokonać poprzez wycofanie wcześniej złożonej oferty </w:t>
      </w:r>
      <w:r w:rsidR="00C873AD">
        <w:rPr>
          <w:sz w:val="22"/>
          <w:szCs w:val="22"/>
        </w:rPr>
        <w:br/>
      </w:r>
      <w:r w:rsidRPr="000363F9">
        <w:rPr>
          <w:sz w:val="22"/>
          <w:szCs w:val="22"/>
        </w:rPr>
        <w:t>i złożenie nowej. Sposób dokonywania zmiany lub wycofania oferty zamieszczono</w:t>
      </w:r>
      <w:r w:rsidR="000363F9" w:rsidRPr="000363F9">
        <w:rPr>
          <w:sz w:val="22"/>
          <w:szCs w:val="22"/>
        </w:rPr>
        <w:t xml:space="preserve"> </w:t>
      </w:r>
      <w:r w:rsidRPr="000363F9">
        <w:rPr>
          <w:sz w:val="22"/>
          <w:szCs w:val="22"/>
        </w:rPr>
        <w:t>w instrukcji zamieszczonej na stronie internetowej pod adresem: https://platformazakupowa.pl/strona/45-instrukcje</w:t>
      </w:r>
    </w:p>
    <w:p w14:paraId="23916092" w14:textId="5BB61A71" w:rsidR="00E41BE1" w:rsidRDefault="00D509A8" w:rsidP="0017380B">
      <w:pPr>
        <w:numPr>
          <w:ilvl w:val="0"/>
          <w:numId w:val="48"/>
        </w:numPr>
        <w:pBdr>
          <w:top w:val="nil"/>
          <w:left w:val="nil"/>
          <w:bottom w:val="nil"/>
          <w:right w:val="nil"/>
          <w:between w:val="nil"/>
        </w:pBdr>
        <w:tabs>
          <w:tab w:val="clear" w:pos="700"/>
        </w:tabs>
        <w:spacing w:before="60"/>
        <w:ind w:left="284"/>
        <w:jc w:val="both"/>
        <w:rPr>
          <w:rFonts w:eastAsia="Calibri"/>
          <w:sz w:val="22"/>
          <w:szCs w:val="22"/>
          <w:lang w:eastAsia="en-US"/>
        </w:rPr>
      </w:pPr>
      <w:r w:rsidRPr="00C404EF">
        <w:rPr>
          <w:color w:val="000000"/>
          <w:sz w:val="22"/>
          <w:szCs w:val="22"/>
        </w:rPr>
        <w:t>Wykonawca</w:t>
      </w:r>
      <w:r w:rsidRPr="00C404EF">
        <w:rPr>
          <w:rFonts w:eastAsia="Calibri"/>
          <w:sz w:val="22"/>
          <w:szCs w:val="22"/>
          <w:lang w:eastAsia="en-US"/>
        </w:rPr>
        <w:t xml:space="preserve"> po upływie terminu do składania ofert nie może skutecznie dokonać zmiany ani wycofać złożonej oferty.</w:t>
      </w:r>
    </w:p>
    <w:p w14:paraId="74213977" w14:textId="77777777" w:rsidR="00564967" w:rsidRDefault="00564967" w:rsidP="00564967">
      <w:pPr>
        <w:pBdr>
          <w:top w:val="nil"/>
          <w:left w:val="nil"/>
          <w:bottom w:val="nil"/>
          <w:right w:val="nil"/>
          <w:between w:val="nil"/>
        </w:pBdr>
        <w:spacing w:before="60"/>
        <w:ind w:left="284"/>
        <w:jc w:val="both"/>
        <w:rPr>
          <w:rFonts w:eastAsia="Calibri"/>
          <w:sz w:val="22"/>
          <w:szCs w:val="22"/>
          <w:lang w:eastAsia="en-US"/>
        </w:rPr>
      </w:pPr>
    </w:p>
    <w:p w14:paraId="0814F36A" w14:textId="77777777" w:rsidR="000363F9" w:rsidRPr="00C404EF" w:rsidRDefault="000363F9" w:rsidP="000363F9">
      <w:pPr>
        <w:pBdr>
          <w:top w:val="nil"/>
          <w:left w:val="nil"/>
          <w:bottom w:val="nil"/>
          <w:right w:val="nil"/>
          <w:between w:val="nil"/>
        </w:pBdr>
        <w:ind w:left="284"/>
        <w:jc w:val="both"/>
        <w:rPr>
          <w:rFonts w:eastAsia="Calibri"/>
          <w:sz w:val="22"/>
          <w:szCs w:val="22"/>
          <w:lang w:eastAsia="en-US"/>
        </w:rPr>
      </w:pPr>
    </w:p>
    <w:p w14:paraId="51DE070B" w14:textId="77777777" w:rsidR="00171724" w:rsidRPr="00C404EF" w:rsidRDefault="00E14EC7"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lastRenderedPageBreak/>
        <w:t>Rozdział XV</w:t>
      </w:r>
    </w:p>
    <w:p w14:paraId="4DC101FE" w14:textId="77777777" w:rsidR="00171724" w:rsidRPr="00E86669"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t xml:space="preserve">  </w:t>
      </w:r>
      <w:r w:rsidRPr="00E86669">
        <w:rPr>
          <w:b/>
          <w:sz w:val="22"/>
          <w:szCs w:val="22"/>
        </w:rPr>
        <w:t>Miejsce oraz termin składania i otwarcia ofert</w:t>
      </w:r>
    </w:p>
    <w:p w14:paraId="3F0FDDD3" w14:textId="77777777" w:rsidR="00F36578" w:rsidRPr="0032675D" w:rsidRDefault="008F71A0" w:rsidP="00856274">
      <w:pPr>
        <w:numPr>
          <w:ilvl w:val="0"/>
          <w:numId w:val="40"/>
        </w:numPr>
        <w:ind w:left="284" w:hanging="284"/>
        <w:jc w:val="both"/>
        <w:rPr>
          <w:b/>
          <w:sz w:val="22"/>
          <w:szCs w:val="22"/>
        </w:rPr>
      </w:pPr>
      <w:r w:rsidRPr="0032675D">
        <w:rPr>
          <w:sz w:val="22"/>
          <w:szCs w:val="22"/>
        </w:rPr>
        <w:t xml:space="preserve">Oferty </w:t>
      </w:r>
      <w:r w:rsidR="00D62226" w:rsidRPr="0032675D">
        <w:rPr>
          <w:sz w:val="22"/>
          <w:szCs w:val="22"/>
        </w:rPr>
        <w:t xml:space="preserve">wraz z załącznikami </w:t>
      </w:r>
      <w:r w:rsidRPr="0032675D">
        <w:rPr>
          <w:sz w:val="22"/>
          <w:szCs w:val="22"/>
        </w:rPr>
        <w:t xml:space="preserve">należy </w:t>
      </w:r>
      <w:r w:rsidR="00D62226" w:rsidRPr="0032675D">
        <w:rPr>
          <w:sz w:val="22"/>
          <w:szCs w:val="22"/>
        </w:rPr>
        <w:t>złożyć</w:t>
      </w:r>
      <w:r w:rsidRPr="0032675D">
        <w:rPr>
          <w:sz w:val="22"/>
          <w:szCs w:val="22"/>
        </w:rPr>
        <w:t xml:space="preserve"> </w:t>
      </w:r>
      <w:r w:rsidR="00AC237D" w:rsidRPr="0032675D">
        <w:rPr>
          <w:sz w:val="22"/>
          <w:szCs w:val="22"/>
        </w:rPr>
        <w:t>za pośrednictwem platformy zakupowej</w:t>
      </w:r>
      <w:r w:rsidR="00D62226" w:rsidRPr="0032675D">
        <w:rPr>
          <w:sz w:val="22"/>
          <w:szCs w:val="22"/>
        </w:rPr>
        <w:t xml:space="preserve">: </w:t>
      </w:r>
    </w:p>
    <w:p w14:paraId="6029037B" w14:textId="68E41526" w:rsidR="00AC237D" w:rsidRPr="0032675D" w:rsidRDefault="00D62226" w:rsidP="00CC7F95">
      <w:pPr>
        <w:ind w:left="284"/>
        <w:jc w:val="both"/>
        <w:rPr>
          <w:b/>
          <w:sz w:val="22"/>
          <w:szCs w:val="22"/>
        </w:rPr>
      </w:pPr>
      <w:r w:rsidRPr="0032675D">
        <w:rPr>
          <w:b/>
          <w:sz w:val="22"/>
          <w:szCs w:val="22"/>
        </w:rPr>
        <w:t xml:space="preserve">https://platformazakupowa.pl/pn/1rblog </w:t>
      </w:r>
      <w:r w:rsidR="00AC237D" w:rsidRPr="0032675D">
        <w:rPr>
          <w:sz w:val="22"/>
          <w:szCs w:val="22"/>
        </w:rPr>
        <w:t xml:space="preserve"> </w:t>
      </w:r>
      <w:r w:rsidR="008F71A0" w:rsidRPr="0032675D">
        <w:rPr>
          <w:sz w:val="22"/>
          <w:szCs w:val="22"/>
        </w:rPr>
        <w:t>do dnia</w:t>
      </w:r>
      <w:r w:rsidR="008818BE" w:rsidRPr="0032675D">
        <w:rPr>
          <w:sz w:val="22"/>
          <w:szCs w:val="22"/>
        </w:rPr>
        <w:t xml:space="preserve"> </w:t>
      </w:r>
      <w:r w:rsidR="00D856F9">
        <w:rPr>
          <w:b/>
          <w:sz w:val="22"/>
          <w:szCs w:val="22"/>
        </w:rPr>
        <w:t>25</w:t>
      </w:r>
      <w:r w:rsidR="00C9685F" w:rsidRPr="0032675D">
        <w:rPr>
          <w:b/>
          <w:sz w:val="22"/>
          <w:szCs w:val="22"/>
        </w:rPr>
        <w:t xml:space="preserve"> </w:t>
      </w:r>
      <w:r w:rsidR="0032675D" w:rsidRPr="0032675D">
        <w:rPr>
          <w:b/>
          <w:sz w:val="22"/>
          <w:szCs w:val="22"/>
        </w:rPr>
        <w:t>lipca</w:t>
      </w:r>
      <w:r w:rsidR="00C9685F" w:rsidRPr="0032675D">
        <w:rPr>
          <w:b/>
          <w:sz w:val="22"/>
          <w:szCs w:val="22"/>
        </w:rPr>
        <w:t xml:space="preserve"> </w:t>
      </w:r>
      <w:r w:rsidR="008F71A0" w:rsidRPr="0032675D">
        <w:rPr>
          <w:b/>
          <w:sz w:val="22"/>
          <w:szCs w:val="22"/>
        </w:rPr>
        <w:t>20</w:t>
      </w:r>
      <w:r w:rsidR="00513B25" w:rsidRPr="0032675D">
        <w:rPr>
          <w:b/>
          <w:sz w:val="22"/>
          <w:szCs w:val="22"/>
        </w:rPr>
        <w:t>2</w:t>
      </w:r>
      <w:r w:rsidR="00E86669" w:rsidRPr="0032675D">
        <w:rPr>
          <w:b/>
          <w:sz w:val="22"/>
          <w:szCs w:val="22"/>
        </w:rPr>
        <w:t>2</w:t>
      </w:r>
      <w:r w:rsidR="008F71A0" w:rsidRPr="0032675D">
        <w:rPr>
          <w:b/>
          <w:sz w:val="22"/>
          <w:szCs w:val="22"/>
        </w:rPr>
        <w:t xml:space="preserve"> r. do godziny </w:t>
      </w:r>
      <w:r w:rsidR="00DE2319" w:rsidRPr="0032675D">
        <w:rPr>
          <w:b/>
          <w:sz w:val="22"/>
          <w:szCs w:val="22"/>
        </w:rPr>
        <w:t>0</w:t>
      </w:r>
      <w:r w:rsidR="00CC7F95" w:rsidRPr="0032675D">
        <w:rPr>
          <w:b/>
          <w:sz w:val="22"/>
          <w:szCs w:val="22"/>
        </w:rPr>
        <w:t>8</w:t>
      </w:r>
      <w:r w:rsidR="002F3AF2" w:rsidRPr="0032675D">
        <w:rPr>
          <w:b/>
          <w:sz w:val="22"/>
          <w:szCs w:val="22"/>
        </w:rPr>
        <w:t>:</w:t>
      </w:r>
      <w:r w:rsidR="00B60E3E" w:rsidRPr="0032675D">
        <w:rPr>
          <w:b/>
          <w:sz w:val="22"/>
          <w:szCs w:val="22"/>
        </w:rPr>
        <w:t>30</w:t>
      </w:r>
      <w:r w:rsidR="008F71A0" w:rsidRPr="0032675D">
        <w:rPr>
          <w:sz w:val="22"/>
          <w:szCs w:val="22"/>
        </w:rPr>
        <w:t xml:space="preserve">. </w:t>
      </w:r>
    </w:p>
    <w:p w14:paraId="569B3DCC" w14:textId="106BC1D4" w:rsidR="008F71A0" w:rsidRPr="0032675D" w:rsidRDefault="00AC237D" w:rsidP="009833A8">
      <w:pPr>
        <w:numPr>
          <w:ilvl w:val="0"/>
          <w:numId w:val="40"/>
        </w:numPr>
        <w:spacing w:before="60"/>
        <w:ind w:left="284" w:hanging="284"/>
        <w:jc w:val="both"/>
        <w:rPr>
          <w:b/>
          <w:sz w:val="22"/>
          <w:szCs w:val="22"/>
        </w:rPr>
      </w:pPr>
      <w:r w:rsidRPr="0032675D">
        <w:rPr>
          <w:sz w:val="22"/>
          <w:szCs w:val="22"/>
        </w:rPr>
        <w:t>Otwarcie</w:t>
      </w:r>
      <w:r w:rsidR="008F71A0" w:rsidRPr="0032675D">
        <w:rPr>
          <w:sz w:val="22"/>
          <w:szCs w:val="22"/>
        </w:rPr>
        <w:t xml:space="preserve"> ofert nastąpi w dniu</w:t>
      </w:r>
      <w:r w:rsidR="00C87C2E" w:rsidRPr="0032675D">
        <w:rPr>
          <w:sz w:val="22"/>
          <w:szCs w:val="22"/>
        </w:rPr>
        <w:t xml:space="preserve"> </w:t>
      </w:r>
      <w:r w:rsidR="00D856F9">
        <w:rPr>
          <w:b/>
          <w:sz w:val="22"/>
          <w:szCs w:val="22"/>
        </w:rPr>
        <w:t>25</w:t>
      </w:r>
      <w:r w:rsidR="00C9685F" w:rsidRPr="0032675D">
        <w:rPr>
          <w:b/>
          <w:sz w:val="22"/>
          <w:szCs w:val="22"/>
        </w:rPr>
        <w:t xml:space="preserve"> </w:t>
      </w:r>
      <w:r w:rsidR="0032675D" w:rsidRPr="0032675D">
        <w:rPr>
          <w:b/>
          <w:sz w:val="22"/>
          <w:szCs w:val="22"/>
        </w:rPr>
        <w:t>lipca</w:t>
      </w:r>
      <w:r w:rsidR="00C87C2E" w:rsidRPr="0032675D">
        <w:rPr>
          <w:b/>
          <w:sz w:val="22"/>
          <w:szCs w:val="22"/>
        </w:rPr>
        <w:t xml:space="preserve"> </w:t>
      </w:r>
      <w:r w:rsidR="00C14EF0" w:rsidRPr="0032675D">
        <w:rPr>
          <w:b/>
          <w:sz w:val="22"/>
          <w:szCs w:val="22"/>
        </w:rPr>
        <w:t>20</w:t>
      </w:r>
      <w:r w:rsidR="00B972D3" w:rsidRPr="0032675D">
        <w:rPr>
          <w:b/>
          <w:sz w:val="22"/>
          <w:szCs w:val="22"/>
        </w:rPr>
        <w:t>2</w:t>
      </w:r>
      <w:r w:rsidR="00E86669" w:rsidRPr="0032675D">
        <w:rPr>
          <w:b/>
          <w:sz w:val="22"/>
          <w:szCs w:val="22"/>
        </w:rPr>
        <w:t>2</w:t>
      </w:r>
      <w:r w:rsidR="008F71A0" w:rsidRPr="0032675D">
        <w:rPr>
          <w:b/>
          <w:sz w:val="22"/>
          <w:szCs w:val="22"/>
        </w:rPr>
        <w:t xml:space="preserve"> r. o godzinie </w:t>
      </w:r>
      <w:r w:rsidR="00CC7F95" w:rsidRPr="0032675D">
        <w:rPr>
          <w:b/>
          <w:sz w:val="22"/>
          <w:szCs w:val="22"/>
        </w:rPr>
        <w:t>09</w:t>
      </w:r>
      <w:r w:rsidR="002F3AF2" w:rsidRPr="0032675D">
        <w:rPr>
          <w:b/>
          <w:sz w:val="22"/>
          <w:szCs w:val="22"/>
        </w:rPr>
        <w:t>:</w:t>
      </w:r>
      <w:r w:rsidR="00C06A83" w:rsidRPr="0032675D">
        <w:rPr>
          <w:b/>
          <w:sz w:val="22"/>
          <w:szCs w:val="22"/>
        </w:rPr>
        <w:t>0</w:t>
      </w:r>
      <w:r w:rsidR="008F71A0" w:rsidRPr="0032675D">
        <w:rPr>
          <w:b/>
          <w:sz w:val="22"/>
          <w:szCs w:val="22"/>
        </w:rPr>
        <w:t>0</w:t>
      </w:r>
      <w:r w:rsidR="008F71A0" w:rsidRPr="0032675D">
        <w:rPr>
          <w:sz w:val="22"/>
          <w:szCs w:val="22"/>
        </w:rPr>
        <w:t>.</w:t>
      </w:r>
    </w:p>
    <w:p w14:paraId="0FBD1204" w14:textId="2565CF63" w:rsidR="00AC237D" w:rsidRPr="00E86669" w:rsidRDefault="00AC237D" w:rsidP="009833A8">
      <w:pPr>
        <w:numPr>
          <w:ilvl w:val="0"/>
          <w:numId w:val="40"/>
        </w:numPr>
        <w:spacing w:before="60"/>
        <w:ind w:left="284" w:hanging="284"/>
        <w:jc w:val="both"/>
        <w:rPr>
          <w:sz w:val="22"/>
          <w:szCs w:val="22"/>
        </w:rPr>
      </w:pPr>
      <w:r w:rsidRPr="00E86669">
        <w:rPr>
          <w:sz w:val="22"/>
          <w:szCs w:val="22"/>
        </w:rPr>
        <w:t xml:space="preserve">Sesja otwarcia ofert </w:t>
      </w:r>
      <w:r w:rsidRPr="00E86669">
        <w:rPr>
          <w:sz w:val="22"/>
          <w:szCs w:val="22"/>
          <w:u w:val="single"/>
        </w:rPr>
        <w:t>nie ma charakteru jawnego z udziałem Wykonawców</w:t>
      </w:r>
      <w:r w:rsidRPr="00E86669">
        <w:rPr>
          <w:sz w:val="22"/>
          <w:szCs w:val="22"/>
        </w:rPr>
        <w:t xml:space="preserve"> oraz nie będzie transmitowana </w:t>
      </w:r>
      <w:r w:rsidRPr="00E86669">
        <w:rPr>
          <w:sz w:val="22"/>
          <w:szCs w:val="22"/>
        </w:rPr>
        <w:br/>
        <w:t>za pośrednictwem elektronicznych narzędzi.</w:t>
      </w:r>
    </w:p>
    <w:p w14:paraId="4DD1C31C" w14:textId="53CBFE03" w:rsidR="00AC237D" w:rsidRPr="000B4A56" w:rsidRDefault="00AC237D" w:rsidP="009833A8">
      <w:pPr>
        <w:numPr>
          <w:ilvl w:val="0"/>
          <w:numId w:val="40"/>
        </w:numPr>
        <w:spacing w:before="60"/>
        <w:ind w:left="284" w:hanging="284"/>
        <w:jc w:val="both"/>
        <w:rPr>
          <w:sz w:val="22"/>
          <w:szCs w:val="22"/>
        </w:rPr>
      </w:pPr>
      <w:r w:rsidRPr="00E86669">
        <w:rPr>
          <w:sz w:val="22"/>
          <w:szCs w:val="22"/>
        </w:rPr>
        <w:t xml:space="preserve">Zamawiający </w:t>
      </w:r>
      <w:r w:rsidR="00336E86" w:rsidRPr="00E86669">
        <w:rPr>
          <w:sz w:val="22"/>
          <w:szCs w:val="22"/>
        </w:rPr>
        <w:t>zgodnie z art. 222 ust. 4 u</w:t>
      </w:r>
      <w:r w:rsidR="00DE2319" w:rsidRPr="00E86669">
        <w:rPr>
          <w:sz w:val="22"/>
          <w:szCs w:val="22"/>
        </w:rPr>
        <w:t xml:space="preserve">stawy </w:t>
      </w:r>
      <w:r w:rsidR="00336E86" w:rsidRPr="00E86669">
        <w:rPr>
          <w:sz w:val="22"/>
          <w:szCs w:val="22"/>
        </w:rPr>
        <w:t xml:space="preserve">Pzp, </w:t>
      </w:r>
      <w:r w:rsidRPr="00E86669">
        <w:rPr>
          <w:sz w:val="22"/>
          <w:szCs w:val="22"/>
        </w:rPr>
        <w:t>najpóźniej przed otwarciem ofert, udostępni na stronie internetowej prowadzonego postępowania (platformie zakupowej) informację</w:t>
      </w:r>
      <w:r w:rsidRPr="000B4A56">
        <w:rPr>
          <w:sz w:val="22"/>
          <w:szCs w:val="22"/>
        </w:rPr>
        <w:t xml:space="preserve"> o kwocie, jaką zamierza przeznaczyć na sfinansowanie zamówienia.</w:t>
      </w:r>
    </w:p>
    <w:p w14:paraId="1E4C8F21" w14:textId="1B2F3869" w:rsidR="00AC237D" w:rsidRPr="000B4A56" w:rsidRDefault="00AC237D" w:rsidP="009833A8">
      <w:pPr>
        <w:numPr>
          <w:ilvl w:val="0"/>
          <w:numId w:val="40"/>
        </w:numPr>
        <w:spacing w:before="60"/>
        <w:ind w:left="284" w:hanging="284"/>
        <w:jc w:val="both"/>
        <w:rPr>
          <w:sz w:val="22"/>
          <w:szCs w:val="22"/>
        </w:rPr>
      </w:pPr>
      <w:r w:rsidRPr="000B4A56">
        <w:rPr>
          <w:sz w:val="22"/>
          <w:szCs w:val="22"/>
        </w:rPr>
        <w:t xml:space="preserve">Zgodnie z art. </w:t>
      </w:r>
      <w:r w:rsidR="001E063B" w:rsidRPr="000B4A56">
        <w:rPr>
          <w:sz w:val="22"/>
          <w:szCs w:val="22"/>
        </w:rPr>
        <w:t>222</w:t>
      </w:r>
      <w:r w:rsidRPr="000B4A56">
        <w:rPr>
          <w:sz w:val="22"/>
          <w:szCs w:val="22"/>
        </w:rPr>
        <w:t xml:space="preserve"> ust. 5 u</w:t>
      </w:r>
      <w:r w:rsidR="00DE2319" w:rsidRPr="000B4A56">
        <w:rPr>
          <w:sz w:val="22"/>
          <w:szCs w:val="22"/>
        </w:rPr>
        <w:t xml:space="preserve">stawy </w:t>
      </w:r>
      <w:r w:rsidRPr="000B4A56">
        <w:rPr>
          <w:sz w:val="22"/>
          <w:szCs w:val="22"/>
        </w:rPr>
        <w:t>Pzp</w:t>
      </w:r>
      <w:r w:rsidR="00822B9F" w:rsidRPr="000B4A56">
        <w:rPr>
          <w:sz w:val="22"/>
          <w:szCs w:val="22"/>
        </w:rPr>
        <w:t>,</w:t>
      </w:r>
      <w:r w:rsidRPr="000B4A56">
        <w:rPr>
          <w:sz w:val="22"/>
          <w:szCs w:val="22"/>
        </w:rPr>
        <w:t xml:space="preserve"> niezwłocznie po otwarciu ofert </w:t>
      </w:r>
      <w:r w:rsidR="001E063B" w:rsidRPr="000B4A56">
        <w:rPr>
          <w:sz w:val="22"/>
          <w:szCs w:val="22"/>
        </w:rPr>
        <w:t>Zamawiający</w:t>
      </w:r>
      <w:r w:rsidRPr="000B4A56">
        <w:rPr>
          <w:sz w:val="22"/>
          <w:szCs w:val="22"/>
        </w:rPr>
        <w:t xml:space="preserve"> </w:t>
      </w:r>
      <w:r w:rsidR="001E063B" w:rsidRPr="000B4A56">
        <w:rPr>
          <w:sz w:val="22"/>
          <w:szCs w:val="22"/>
        </w:rPr>
        <w:t>zamieści</w:t>
      </w:r>
      <w:r w:rsidRPr="000B4A56">
        <w:rPr>
          <w:sz w:val="22"/>
          <w:szCs w:val="22"/>
        </w:rPr>
        <w:t xml:space="preserve"> na stronie internetowej </w:t>
      </w:r>
      <w:r w:rsidR="001E063B" w:rsidRPr="000B4A56">
        <w:rPr>
          <w:sz w:val="22"/>
          <w:szCs w:val="22"/>
        </w:rPr>
        <w:t xml:space="preserve">prowadzonego postępowania (platformie zakupowej) </w:t>
      </w:r>
      <w:r w:rsidRPr="000B4A56">
        <w:rPr>
          <w:sz w:val="22"/>
          <w:szCs w:val="22"/>
        </w:rPr>
        <w:t>informacje dotyczące:</w:t>
      </w:r>
    </w:p>
    <w:p w14:paraId="0F954054" w14:textId="385A596B" w:rsidR="00AC237D" w:rsidRPr="000B4A56" w:rsidRDefault="001E063B" w:rsidP="009833A8">
      <w:pPr>
        <w:pStyle w:val="ZLITPKTzmpktliter"/>
        <w:numPr>
          <w:ilvl w:val="3"/>
          <w:numId w:val="31"/>
        </w:numPr>
        <w:spacing w:line="240" w:lineRule="auto"/>
        <w:ind w:left="567" w:hanging="283"/>
        <w:rPr>
          <w:rFonts w:ascii="Times New Roman" w:hAnsi="Times New Roman" w:cs="Times New Roman"/>
          <w:sz w:val="22"/>
          <w:szCs w:val="22"/>
        </w:rPr>
      </w:pPr>
      <w:r w:rsidRPr="000B4A56">
        <w:rPr>
          <w:rFonts w:ascii="Times New Roman" w:hAnsi="Times New Roman" w:cs="Times New Roman"/>
          <w:sz w:val="22"/>
          <w:szCs w:val="22"/>
        </w:rPr>
        <w:t>nazwach albo imionach i nazwiskach oraz siedzibach lub miejscach prowadzonej działalności gospodarczej albo miejscach zamieszkania Wykonawców</w:t>
      </w:r>
      <w:r w:rsidR="00AC237D" w:rsidRPr="000B4A56">
        <w:rPr>
          <w:rFonts w:ascii="Times New Roman" w:hAnsi="Times New Roman" w:cs="Times New Roman"/>
          <w:sz w:val="22"/>
          <w:szCs w:val="22"/>
        </w:rPr>
        <w:t>, któr</w:t>
      </w:r>
      <w:r w:rsidRPr="000B4A56">
        <w:rPr>
          <w:rFonts w:ascii="Times New Roman" w:hAnsi="Times New Roman" w:cs="Times New Roman"/>
          <w:sz w:val="22"/>
          <w:szCs w:val="22"/>
        </w:rPr>
        <w:t xml:space="preserve">ych </w:t>
      </w:r>
      <w:r w:rsidR="00AC237D" w:rsidRPr="000B4A56">
        <w:rPr>
          <w:rFonts w:ascii="Times New Roman" w:hAnsi="Times New Roman" w:cs="Times New Roman"/>
          <w:sz w:val="22"/>
          <w:szCs w:val="22"/>
        </w:rPr>
        <w:t>oferty</w:t>
      </w:r>
      <w:r w:rsidRPr="000B4A56">
        <w:rPr>
          <w:rFonts w:ascii="Times New Roman" w:hAnsi="Times New Roman" w:cs="Times New Roman"/>
          <w:sz w:val="22"/>
          <w:szCs w:val="22"/>
        </w:rPr>
        <w:t xml:space="preserve"> zostały otwarte</w:t>
      </w:r>
      <w:r w:rsidR="00AC237D" w:rsidRPr="000B4A56">
        <w:rPr>
          <w:rFonts w:ascii="Times New Roman" w:hAnsi="Times New Roman" w:cs="Times New Roman"/>
          <w:sz w:val="22"/>
          <w:szCs w:val="22"/>
        </w:rPr>
        <w:t>;</w:t>
      </w:r>
    </w:p>
    <w:p w14:paraId="6BD19095" w14:textId="39E26A56" w:rsidR="00AC237D" w:rsidRPr="000B4A56" w:rsidRDefault="001E063B" w:rsidP="009833A8">
      <w:pPr>
        <w:pStyle w:val="ZLITPKTzmpktliter"/>
        <w:numPr>
          <w:ilvl w:val="3"/>
          <w:numId w:val="31"/>
        </w:numPr>
        <w:spacing w:line="240" w:lineRule="auto"/>
        <w:ind w:left="567" w:hanging="283"/>
        <w:rPr>
          <w:rFonts w:ascii="Times New Roman" w:hAnsi="Times New Roman" w:cs="Times New Roman"/>
          <w:sz w:val="22"/>
          <w:szCs w:val="22"/>
        </w:rPr>
      </w:pPr>
      <w:r w:rsidRPr="000B4A56">
        <w:rPr>
          <w:rFonts w:ascii="Times New Roman" w:hAnsi="Times New Roman" w:cs="Times New Roman"/>
          <w:sz w:val="22"/>
          <w:szCs w:val="22"/>
        </w:rPr>
        <w:t>cenach lub kosztach zawartych w ofertach</w:t>
      </w:r>
      <w:r w:rsidR="00AC237D" w:rsidRPr="000B4A56">
        <w:rPr>
          <w:rFonts w:ascii="Times New Roman" w:hAnsi="Times New Roman" w:cs="Times New Roman"/>
          <w:sz w:val="22"/>
          <w:szCs w:val="22"/>
        </w:rPr>
        <w:t>.</w:t>
      </w:r>
    </w:p>
    <w:p w14:paraId="6C8E9D7C" w14:textId="43BDE8A5" w:rsidR="00AC237D" w:rsidRPr="000B4A56" w:rsidRDefault="001E063B" w:rsidP="009833A8">
      <w:pPr>
        <w:numPr>
          <w:ilvl w:val="0"/>
          <w:numId w:val="40"/>
        </w:numPr>
        <w:spacing w:before="60"/>
        <w:ind w:left="284" w:hanging="284"/>
        <w:jc w:val="both"/>
        <w:rPr>
          <w:sz w:val="22"/>
          <w:szCs w:val="22"/>
        </w:rPr>
      </w:pPr>
      <w:r w:rsidRPr="000B4A56">
        <w:rPr>
          <w:sz w:val="22"/>
          <w:szCs w:val="22"/>
        </w:rPr>
        <w:t>W przypadku wystąpienia awarii systemu teleinformatycznego, która spowoduje brak możliwości otwarcia ofert w terminie określonym przez Zamawiającego, otwarcie ofert nastąpi niezwłocznie po usunięciu awarii.</w:t>
      </w:r>
    </w:p>
    <w:p w14:paraId="6792E645" w14:textId="4B9C9B27" w:rsidR="00F42665" w:rsidRPr="000B4A56" w:rsidRDefault="00822B9F" w:rsidP="009833A8">
      <w:pPr>
        <w:numPr>
          <w:ilvl w:val="0"/>
          <w:numId w:val="40"/>
        </w:numPr>
        <w:spacing w:before="60"/>
        <w:ind w:left="284" w:hanging="284"/>
        <w:jc w:val="both"/>
        <w:rPr>
          <w:sz w:val="22"/>
          <w:szCs w:val="22"/>
        </w:rPr>
      </w:pPr>
      <w:r w:rsidRPr="000B4A56">
        <w:rPr>
          <w:sz w:val="22"/>
          <w:szCs w:val="22"/>
        </w:rPr>
        <w:t>Zgodnie z art. 74 ust. 1</w:t>
      </w:r>
      <w:r w:rsidR="008A6ACD" w:rsidRPr="000B4A56">
        <w:rPr>
          <w:sz w:val="22"/>
          <w:szCs w:val="22"/>
        </w:rPr>
        <w:t xml:space="preserve"> ustawy Pzp</w:t>
      </w:r>
      <w:r w:rsidRPr="000B4A56">
        <w:rPr>
          <w:sz w:val="22"/>
          <w:szCs w:val="22"/>
        </w:rPr>
        <w:t xml:space="preserve"> p</w:t>
      </w:r>
      <w:r w:rsidR="00F42665" w:rsidRPr="000B4A56">
        <w:rPr>
          <w:sz w:val="22"/>
          <w:szCs w:val="22"/>
        </w:rPr>
        <w:t>rotokół postępowania jest jawny i udostępniany na wniosek.</w:t>
      </w:r>
      <w:r w:rsidR="00463B35" w:rsidRPr="000B4A56">
        <w:rPr>
          <w:sz w:val="22"/>
          <w:szCs w:val="22"/>
        </w:rPr>
        <w:t xml:space="preserve"> </w:t>
      </w:r>
      <w:r w:rsidR="00F42665" w:rsidRPr="000B4A56">
        <w:rPr>
          <w:sz w:val="22"/>
          <w:szCs w:val="22"/>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w:t>
      </w:r>
    </w:p>
    <w:p w14:paraId="4CC1A552" w14:textId="5AFBB0F7" w:rsidR="00F61A1D" w:rsidRPr="000B4A56" w:rsidRDefault="00F61A1D" w:rsidP="009833A8">
      <w:pPr>
        <w:numPr>
          <w:ilvl w:val="0"/>
          <w:numId w:val="40"/>
        </w:numPr>
        <w:spacing w:before="60"/>
        <w:ind w:left="284" w:hanging="284"/>
        <w:jc w:val="both"/>
        <w:rPr>
          <w:sz w:val="22"/>
          <w:szCs w:val="22"/>
        </w:rPr>
      </w:pPr>
      <w:r w:rsidRPr="000B4A56">
        <w:rPr>
          <w:sz w:val="22"/>
          <w:szCs w:val="22"/>
        </w:rPr>
        <w:t xml:space="preserve">Zamawiający udostępnia protokół lub załączniki do protokołu niezwłocznie wysyłając je za pośrednictwem platformy zakupowej, a w przypadku </w:t>
      </w:r>
      <w:r w:rsidR="00730F50" w:rsidRPr="000B4A56">
        <w:rPr>
          <w:sz w:val="22"/>
          <w:szCs w:val="22"/>
        </w:rPr>
        <w:t xml:space="preserve">gdy przesłanie byłoby utrudnione lub niemożliwe </w:t>
      </w:r>
      <w:r w:rsidRPr="000B4A56">
        <w:rPr>
          <w:sz w:val="22"/>
          <w:szCs w:val="22"/>
        </w:rPr>
        <w:t xml:space="preserve">udostępnienia </w:t>
      </w:r>
      <w:r w:rsidR="00730F50" w:rsidRPr="000B4A56">
        <w:rPr>
          <w:sz w:val="22"/>
          <w:szCs w:val="22"/>
        </w:rPr>
        <w:br/>
      </w:r>
      <w:r w:rsidRPr="000B4A56">
        <w:rPr>
          <w:sz w:val="22"/>
          <w:szCs w:val="22"/>
        </w:rPr>
        <w:t>w miejscu przez siebie wyznaczonym – określając termin i czas udostępnienia.</w:t>
      </w:r>
    </w:p>
    <w:p w14:paraId="0DE70756" w14:textId="66E094DA" w:rsidR="008F71A0" w:rsidRPr="000B4A56" w:rsidRDefault="008F71A0" w:rsidP="009833A8">
      <w:pPr>
        <w:numPr>
          <w:ilvl w:val="0"/>
          <w:numId w:val="40"/>
        </w:numPr>
        <w:spacing w:before="60"/>
        <w:ind w:left="284" w:hanging="284"/>
        <w:jc w:val="both"/>
        <w:rPr>
          <w:sz w:val="22"/>
          <w:szCs w:val="22"/>
        </w:rPr>
      </w:pPr>
      <w:r w:rsidRPr="000B4A56">
        <w:rPr>
          <w:sz w:val="22"/>
          <w:szCs w:val="22"/>
        </w:rPr>
        <w:t xml:space="preserve">Zamawiający udostępni protokół postępowania lub załączniki do protokołu na wniosek Wykonawcy </w:t>
      </w:r>
      <w:r w:rsidR="001E063B" w:rsidRPr="000B4A56">
        <w:rPr>
          <w:sz w:val="22"/>
          <w:szCs w:val="22"/>
        </w:rPr>
        <w:br/>
      </w:r>
      <w:r w:rsidRPr="000B4A56">
        <w:rPr>
          <w:sz w:val="22"/>
          <w:szCs w:val="22"/>
        </w:rPr>
        <w:t>w sposób przewidziany w r</w:t>
      </w:r>
      <w:r w:rsidR="00597424" w:rsidRPr="000B4A56">
        <w:rPr>
          <w:sz w:val="22"/>
          <w:szCs w:val="22"/>
        </w:rPr>
        <w:t>ozporządzeniu Ministra Rozwoju</w:t>
      </w:r>
      <w:r w:rsidRPr="000B4A56">
        <w:rPr>
          <w:sz w:val="22"/>
          <w:szCs w:val="22"/>
        </w:rPr>
        <w:t xml:space="preserve">, z dnia </w:t>
      </w:r>
      <w:r w:rsidR="00943033" w:rsidRPr="000B4A56">
        <w:rPr>
          <w:sz w:val="22"/>
          <w:szCs w:val="22"/>
        </w:rPr>
        <w:t>18</w:t>
      </w:r>
      <w:r w:rsidR="00597424" w:rsidRPr="000B4A56">
        <w:rPr>
          <w:sz w:val="22"/>
          <w:szCs w:val="22"/>
        </w:rPr>
        <w:t xml:space="preserve"> </w:t>
      </w:r>
      <w:r w:rsidR="00943033" w:rsidRPr="000B4A56">
        <w:rPr>
          <w:sz w:val="22"/>
          <w:szCs w:val="22"/>
        </w:rPr>
        <w:t>grudnia</w:t>
      </w:r>
      <w:r w:rsidR="00597424" w:rsidRPr="000B4A56">
        <w:rPr>
          <w:sz w:val="22"/>
          <w:szCs w:val="22"/>
        </w:rPr>
        <w:t xml:space="preserve"> 20</w:t>
      </w:r>
      <w:r w:rsidR="00943033" w:rsidRPr="000B4A56">
        <w:rPr>
          <w:sz w:val="22"/>
          <w:szCs w:val="22"/>
        </w:rPr>
        <w:t>20</w:t>
      </w:r>
      <w:r w:rsidR="0087333B" w:rsidRPr="000B4A56">
        <w:rPr>
          <w:sz w:val="22"/>
          <w:szCs w:val="22"/>
        </w:rPr>
        <w:t xml:space="preserve"> r., </w:t>
      </w:r>
      <w:r w:rsidR="007714E7" w:rsidRPr="000B4A56">
        <w:rPr>
          <w:i/>
          <w:sz w:val="22"/>
          <w:szCs w:val="22"/>
        </w:rPr>
        <w:t xml:space="preserve">w </w:t>
      </w:r>
      <w:r w:rsidR="00943033" w:rsidRPr="000B4A56">
        <w:rPr>
          <w:i/>
          <w:sz w:val="22"/>
          <w:szCs w:val="22"/>
        </w:rPr>
        <w:t>sprawie protokołów postępowania oraz dokumentacji postępowania o udzielenie zamówienia publicznego</w:t>
      </w:r>
      <w:r w:rsidR="005C5E1F" w:rsidRPr="000B4A56">
        <w:rPr>
          <w:sz w:val="22"/>
          <w:szCs w:val="22"/>
        </w:rPr>
        <w:t xml:space="preserve"> </w:t>
      </w:r>
      <w:r w:rsidRPr="000B4A56">
        <w:rPr>
          <w:sz w:val="22"/>
          <w:szCs w:val="22"/>
        </w:rPr>
        <w:t>(</w:t>
      </w:r>
      <w:r w:rsidR="00C154EE" w:rsidRPr="000B4A56">
        <w:rPr>
          <w:sz w:val="22"/>
          <w:szCs w:val="22"/>
        </w:rPr>
        <w:t xml:space="preserve">Dz. U. z </w:t>
      </w:r>
      <w:r w:rsidR="00597424" w:rsidRPr="000B4A56">
        <w:rPr>
          <w:sz w:val="22"/>
          <w:szCs w:val="22"/>
        </w:rPr>
        <w:t>20</w:t>
      </w:r>
      <w:r w:rsidR="00943033" w:rsidRPr="000B4A56">
        <w:rPr>
          <w:sz w:val="22"/>
          <w:szCs w:val="22"/>
        </w:rPr>
        <w:t>20</w:t>
      </w:r>
      <w:r w:rsidR="00597424" w:rsidRPr="000B4A56">
        <w:rPr>
          <w:sz w:val="22"/>
          <w:szCs w:val="22"/>
        </w:rPr>
        <w:t xml:space="preserve">, poz. </w:t>
      </w:r>
      <w:r w:rsidR="00943033" w:rsidRPr="000B4A56">
        <w:rPr>
          <w:sz w:val="22"/>
          <w:szCs w:val="22"/>
        </w:rPr>
        <w:t>2434</w:t>
      </w:r>
      <w:r w:rsidRPr="000B4A56">
        <w:rPr>
          <w:sz w:val="22"/>
          <w:szCs w:val="22"/>
        </w:rPr>
        <w:t>), w siedzibie Zamawiającego.</w:t>
      </w:r>
    </w:p>
    <w:p w14:paraId="0D6E0F22" w14:textId="4CE90D9C" w:rsidR="000A5E02" w:rsidRPr="000B4A56" w:rsidRDefault="000A5E02" w:rsidP="00463B35">
      <w:pPr>
        <w:spacing w:before="120"/>
        <w:ind w:left="284"/>
        <w:jc w:val="both"/>
        <w:rPr>
          <w:sz w:val="22"/>
        </w:rPr>
      </w:pPr>
      <w:r w:rsidRPr="000B4A56">
        <w:rPr>
          <w:b/>
          <w:sz w:val="22"/>
        </w:rPr>
        <w:t xml:space="preserve">UWAGA – </w:t>
      </w:r>
      <w:r w:rsidRPr="000B4A56">
        <w:rPr>
          <w:sz w:val="22"/>
        </w:rPr>
        <w:t xml:space="preserve">W sytuacji, gdy osoba posiadająca inne niż polskie obywatelstwo będzie planowała wejść </w:t>
      </w:r>
      <w:r w:rsidR="00C873AD">
        <w:rPr>
          <w:sz w:val="22"/>
        </w:rPr>
        <w:br/>
      </w:r>
      <w:r w:rsidRPr="000B4A56">
        <w:rPr>
          <w:sz w:val="22"/>
        </w:rPr>
        <w:t>na teren 1 Regionalnej Bazy Logistycznej, zobowiązana jest na minimum 14 dni przed planowanym wejściem złożyć wniosek do Komendanta 1 Regionalnej Bazy Logistycznej z poniższymi danymi:</w:t>
      </w:r>
    </w:p>
    <w:p w14:paraId="524749B1" w14:textId="77777777" w:rsidR="000A5E02" w:rsidRPr="000B4A56" w:rsidRDefault="000A5E02" w:rsidP="0017380B">
      <w:pPr>
        <w:numPr>
          <w:ilvl w:val="0"/>
          <w:numId w:val="62"/>
        </w:numPr>
        <w:tabs>
          <w:tab w:val="left" w:pos="-2700"/>
        </w:tabs>
        <w:ind w:left="709" w:hanging="425"/>
        <w:jc w:val="both"/>
        <w:rPr>
          <w:sz w:val="22"/>
        </w:rPr>
      </w:pPr>
      <w:r w:rsidRPr="000B4A56">
        <w:rPr>
          <w:sz w:val="22"/>
        </w:rPr>
        <w:t>Termin wizyty;</w:t>
      </w:r>
    </w:p>
    <w:p w14:paraId="13E2E9F0" w14:textId="77777777" w:rsidR="000A5E02" w:rsidRPr="000B4A56" w:rsidRDefault="000A5E02" w:rsidP="0017380B">
      <w:pPr>
        <w:numPr>
          <w:ilvl w:val="0"/>
          <w:numId w:val="62"/>
        </w:numPr>
        <w:tabs>
          <w:tab w:val="left" w:pos="-2700"/>
        </w:tabs>
        <w:ind w:left="709" w:hanging="425"/>
        <w:jc w:val="both"/>
        <w:rPr>
          <w:sz w:val="22"/>
        </w:rPr>
      </w:pPr>
      <w:r w:rsidRPr="000B4A56">
        <w:rPr>
          <w:sz w:val="22"/>
        </w:rPr>
        <w:t>Miejsce wizyty;</w:t>
      </w:r>
    </w:p>
    <w:p w14:paraId="03355F7A" w14:textId="77777777" w:rsidR="000A5E02" w:rsidRPr="000B4A56" w:rsidRDefault="000A5E02" w:rsidP="0017380B">
      <w:pPr>
        <w:numPr>
          <w:ilvl w:val="0"/>
          <w:numId w:val="62"/>
        </w:numPr>
        <w:tabs>
          <w:tab w:val="left" w:pos="-2700"/>
        </w:tabs>
        <w:ind w:left="709" w:hanging="425"/>
        <w:jc w:val="both"/>
        <w:rPr>
          <w:sz w:val="22"/>
        </w:rPr>
      </w:pPr>
      <w:r w:rsidRPr="000B4A56">
        <w:rPr>
          <w:sz w:val="22"/>
        </w:rPr>
        <w:t>Cel wizyty;</w:t>
      </w:r>
    </w:p>
    <w:p w14:paraId="319C8325" w14:textId="77777777" w:rsidR="000A5E02" w:rsidRPr="000B4A56" w:rsidRDefault="000A5E02" w:rsidP="0017380B">
      <w:pPr>
        <w:numPr>
          <w:ilvl w:val="0"/>
          <w:numId w:val="62"/>
        </w:numPr>
        <w:tabs>
          <w:tab w:val="left" w:pos="-2700"/>
        </w:tabs>
        <w:ind w:left="709" w:hanging="425"/>
        <w:jc w:val="both"/>
        <w:rPr>
          <w:sz w:val="22"/>
        </w:rPr>
      </w:pPr>
      <w:r w:rsidRPr="000B4A56">
        <w:rPr>
          <w:sz w:val="22"/>
        </w:rPr>
        <w:t>Skład delegacji;</w:t>
      </w:r>
    </w:p>
    <w:p w14:paraId="5C5FE248" w14:textId="77777777" w:rsidR="000A5E02" w:rsidRPr="000B4A56" w:rsidRDefault="000A5E02" w:rsidP="0017380B">
      <w:pPr>
        <w:numPr>
          <w:ilvl w:val="0"/>
          <w:numId w:val="62"/>
        </w:numPr>
        <w:tabs>
          <w:tab w:val="left" w:pos="-2700"/>
        </w:tabs>
        <w:ind w:left="709" w:hanging="425"/>
        <w:jc w:val="both"/>
        <w:rPr>
          <w:sz w:val="22"/>
        </w:rPr>
      </w:pPr>
      <w:r w:rsidRPr="000B4A56">
        <w:rPr>
          <w:sz w:val="22"/>
        </w:rPr>
        <w:t>Państwo, instytucja delegująca;</w:t>
      </w:r>
    </w:p>
    <w:p w14:paraId="6578CBB5" w14:textId="77777777" w:rsidR="000A5E02" w:rsidRPr="000B4A56" w:rsidRDefault="000A5E02" w:rsidP="0017380B">
      <w:pPr>
        <w:numPr>
          <w:ilvl w:val="0"/>
          <w:numId w:val="62"/>
        </w:numPr>
        <w:tabs>
          <w:tab w:val="left" w:pos="-2700"/>
        </w:tabs>
        <w:ind w:left="709" w:hanging="425"/>
        <w:jc w:val="both"/>
        <w:rPr>
          <w:sz w:val="22"/>
        </w:rPr>
      </w:pPr>
      <w:r w:rsidRPr="000B4A56">
        <w:rPr>
          <w:sz w:val="22"/>
        </w:rPr>
        <w:t>Nazwa komórek (jednostek) organizacyjnych resortu obrony narodowej, w których będzie przebywała delegacja zagraniczna;</w:t>
      </w:r>
    </w:p>
    <w:p w14:paraId="662BB9A4" w14:textId="77777777" w:rsidR="000A5E02" w:rsidRPr="000B4A56" w:rsidRDefault="000A5E02" w:rsidP="0017380B">
      <w:pPr>
        <w:numPr>
          <w:ilvl w:val="0"/>
          <w:numId w:val="62"/>
        </w:numPr>
        <w:tabs>
          <w:tab w:val="left" w:pos="-2700"/>
        </w:tabs>
        <w:ind w:left="709" w:hanging="425"/>
        <w:jc w:val="both"/>
        <w:rPr>
          <w:sz w:val="22"/>
        </w:rPr>
      </w:pPr>
      <w:r w:rsidRPr="000B4A56">
        <w:rPr>
          <w:sz w:val="22"/>
        </w:rPr>
        <w:t>Dane osoby (osób) towarzyszącej (towarzyszących);</w:t>
      </w:r>
    </w:p>
    <w:p w14:paraId="367DAF15" w14:textId="77777777" w:rsidR="000A5E02" w:rsidRPr="000B4A56" w:rsidRDefault="000A5E02" w:rsidP="0017380B">
      <w:pPr>
        <w:numPr>
          <w:ilvl w:val="0"/>
          <w:numId w:val="62"/>
        </w:numPr>
        <w:tabs>
          <w:tab w:val="left" w:pos="-2700"/>
        </w:tabs>
        <w:ind w:left="709" w:hanging="425"/>
        <w:jc w:val="both"/>
        <w:rPr>
          <w:sz w:val="22"/>
        </w:rPr>
      </w:pPr>
      <w:r w:rsidRPr="000B4A56">
        <w:rPr>
          <w:sz w:val="22"/>
        </w:rPr>
        <w:t>Uprawnienia jeżeli wykonanie zamówienia wiąże się z dostępem do informacji niejawnych;</w:t>
      </w:r>
    </w:p>
    <w:p w14:paraId="0EB27EB1" w14:textId="6CA14DA1" w:rsidR="000A5E02" w:rsidRDefault="000A5E02" w:rsidP="00463B35">
      <w:pPr>
        <w:tabs>
          <w:tab w:val="left" w:pos="-2700"/>
        </w:tabs>
        <w:spacing w:before="120"/>
        <w:ind w:left="284"/>
        <w:jc w:val="both"/>
        <w:rPr>
          <w:sz w:val="22"/>
        </w:rPr>
      </w:pPr>
      <w:r w:rsidRPr="000B4A56">
        <w:rPr>
          <w:sz w:val="22"/>
        </w:rPr>
        <w:t>Dane wymienione powyżej niezbędne są do uzyskania jednorazowego pozwolenia do wejścia na teren</w:t>
      </w:r>
      <w:r w:rsidR="00856274">
        <w:rPr>
          <w:sz w:val="22"/>
        </w:rPr>
        <w:t xml:space="preserve"> </w:t>
      </w:r>
      <w:r w:rsidR="00856274">
        <w:rPr>
          <w:sz w:val="22"/>
        </w:rPr>
        <w:br/>
      </w:r>
      <w:r w:rsidRPr="000B4A56">
        <w:rPr>
          <w:sz w:val="22"/>
        </w:rPr>
        <w:t>1 Regionalnej Bazy Logistycznej.</w:t>
      </w:r>
    </w:p>
    <w:p w14:paraId="032C14AD" w14:textId="77777777" w:rsidR="00A35F97" w:rsidRDefault="00A35F97" w:rsidP="00A35F97">
      <w:pPr>
        <w:tabs>
          <w:tab w:val="left" w:pos="-2700"/>
        </w:tabs>
        <w:ind w:left="284"/>
        <w:jc w:val="both"/>
        <w:rPr>
          <w:sz w:val="22"/>
        </w:rPr>
      </w:pPr>
    </w:p>
    <w:p w14:paraId="63272F98" w14:textId="77777777" w:rsidR="00171724" w:rsidRPr="000B4A56" w:rsidRDefault="00E14EC7"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0B4A56">
        <w:rPr>
          <w:b/>
          <w:sz w:val="22"/>
          <w:szCs w:val="22"/>
        </w:rPr>
        <w:t>Rozdział XVI</w:t>
      </w:r>
    </w:p>
    <w:p w14:paraId="7159C823" w14:textId="77777777" w:rsidR="00171724" w:rsidRPr="000B4A56" w:rsidRDefault="00171724"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0B4A56">
        <w:rPr>
          <w:b/>
          <w:sz w:val="22"/>
          <w:szCs w:val="22"/>
        </w:rPr>
        <w:t>Opis sposobu obliczenia ceny</w:t>
      </w:r>
    </w:p>
    <w:p w14:paraId="6A2B6DA6" w14:textId="057C8C77" w:rsidR="00451CF0" w:rsidRPr="000B4A56" w:rsidRDefault="00451CF0" w:rsidP="00856274">
      <w:pPr>
        <w:numPr>
          <w:ilvl w:val="0"/>
          <w:numId w:val="41"/>
        </w:numPr>
        <w:ind w:left="284" w:hanging="284"/>
        <w:jc w:val="both"/>
        <w:rPr>
          <w:sz w:val="22"/>
          <w:szCs w:val="22"/>
        </w:rPr>
      </w:pPr>
      <w:r w:rsidRPr="000B4A56">
        <w:rPr>
          <w:sz w:val="22"/>
          <w:szCs w:val="22"/>
        </w:rPr>
        <w:t>W cenie oferty należy uwzględnić wszystkie koszty i składniki, niezbędne do wykonania przedmiotu zamówienia  w  tym podatek VAT, oraz podatek akcyzowy, jeżeli na podstawie odrębnych przepisów sprzedaż towaru podlega obciążeniu podatkiem od towarów i usług oraz podatkiem akcyzowym.</w:t>
      </w:r>
    </w:p>
    <w:p w14:paraId="2319DA80"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Cena oferty to cena brutto (z naliczonym podatkiem VAT, jeżeli ustawa taki podatek przewiduje).</w:t>
      </w:r>
    </w:p>
    <w:p w14:paraId="31E02DFA" w14:textId="4F9FEA96" w:rsidR="00295A92" w:rsidRPr="000B4A56" w:rsidRDefault="00295A92" w:rsidP="009833A8">
      <w:pPr>
        <w:numPr>
          <w:ilvl w:val="0"/>
          <w:numId w:val="41"/>
        </w:numPr>
        <w:spacing w:before="60"/>
        <w:ind w:left="284" w:hanging="284"/>
        <w:jc w:val="both"/>
        <w:rPr>
          <w:sz w:val="22"/>
          <w:szCs w:val="22"/>
        </w:rPr>
      </w:pPr>
      <w:r w:rsidRPr="000B4A56">
        <w:rPr>
          <w:sz w:val="22"/>
          <w:szCs w:val="22"/>
        </w:rPr>
        <w:t>Cena jednostkowa towaru to cena ustalona za jednostkę określonego towaru, którego ilość</w:t>
      </w:r>
      <w:r w:rsidR="007714E7" w:rsidRPr="000B4A56">
        <w:rPr>
          <w:sz w:val="22"/>
          <w:szCs w:val="22"/>
        </w:rPr>
        <w:t xml:space="preserve"> </w:t>
      </w:r>
      <w:r w:rsidRPr="000B4A56">
        <w:rPr>
          <w:sz w:val="22"/>
          <w:szCs w:val="22"/>
        </w:rPr>
        <w:t>lub liczba jest wyrażona w jednostkach miar, w rozumieniu przepisów o miarach.</w:t>
      </w:r>
    </w:p>
    <w:p w14:paraId="0050A29F" w14:textId="7A9E6474" w:rsidR="00295A92" w:rsidRPr="000B4A56" w:rsidRDefault="00295A92" w:rsidP="009833A8">
      <w:pPr>
        <w:numPr>
          <w:ilvl w:val="0"/>
          <w:numId w:val="41"/>
        </w:numPr>
        <w:spacing w:before="60"/>
        <w:ind w:left="284" w:hanging="284"/>
        <w:jc w:val="both"/>
        <w:rPr>
          <w:sz w:val="22"/>
          <w:szCs w:val="22"/>
        </w:rPr>
      </w:pPr>
      <w:r w:rsidRPr="000B4A56">
        <w:rPr>
          <w:sz w:val="22"/>
          <w:szCs w:val="22"/>
        </w:rPr>
        <w:t xml:space="preserve">Cena jednostkowa netto towaru to cena ustalona za jednostkę miary towaru (j. m.), określoną przez Zamawiającego w </w:t>
      </w:r>
      <w:r w:rsidR="00014FD9" w:rsidRPr="000B4A56">
        <w:rPr>
          <w:sz w:val="22"/>
          <w:szCs w:val="22"/>
        </w:rPr>
        <w:t>„F</w:t>
      </w:r>
      <w:r w:rsidRPr="000B4A56">
        <w:rPr>
          <w:sz w:val="22"/>
          <w:szCs w:val="22"/>
        </w:rPr>
        <w:t>ormularzu ofertowym</w:t>
      </w:r>
      <w:r w:rsidR="00014FD9" w:rsidRPr="000B4A56">
        <w:rPr>
          <w:sz w:val="22"/>
          <w:szCs w:val="22"/>
        </w:rPr>
        <w:t>”</w:t>
      </w:r>
      <w:r w:rsidRPr="000B4A56">
        <w:rPr>
          <w:sz w:val="22"/>
          <w:szCs w:val="22"/>
        </w:rPr>
        <w:t xml:space="preserve"> stanowiącym </w:t>
      </w:r>
      <w:r w:rsidR="005F737E" w:rsidRPr="000B4A56">
        <w:rPr>
          <w:sz w:val="22"/>
          <w:szCs w:val="22"/>
        </w:rPr>
        <w:t>Z</w:t>
      </w:r>
      <w:r w:rsidR="00E01859" w:rsidRPr="000B4A56">
        <w:rPr>
          <w:sz w:val="22"/>
          <w:szCs w:val="22"/>
        </w:rPr>
        <w:t>ałącznik nr 1 do S</w:t>
      </w:r>
      <w:r w:rsidRPr="000B4A56">
        <w:rPr>
          <w:sz w:val="22"/>
          <w:szCs w:val="22"/>
        </w:rPr>
        <w:t xml:space="preserve">WZ, zgodnie z przepisami </w:t>
      </w:r>
      <w:r w:rsidR="00451CF0" w:rsidRPr="000B4A56">
        <w:rPr>
          <w:sz w:val="22"/>
          <w:szCs w:val="22"/>
        </w:rPr>
        <w:br/>
      </w:r>
      <w:r w:rsidRPr="000B4A56">
        <w:rPr>
          <w:sz w:val="22"/>
          <w:szCs w:val="22"/>
        </w:rPr>
        <w:t>o miarach (bez kwoty podatku VAT)</w:t>
      </w:r>
      <w:r w:rsidR="000B6073" w:rsidRPr="000B4A56">
        <w:rPr>
          <w:sz w:val="22"/>
          <w:szCs w:val="22"/>
        </w:rPr>
        <w:t>.</w:t>
      </w:r>
    </w:p>
    <w:p w14:paraId="307B5639" w14:textId="77777777" w:rsidR="004668AA" w:rsidRPr="000B4A56" w:rsidRDefault="00295A92" w:rsidP="009833A8">
      <w:pPr>
        <w:numPr>
          <w:ilvl w:val="0"/>
          <w:numId w:val="41"/>
        </w:numPr>
        <w:spacing w:before="60"/>
        <w:ind w:left="284" w:hanging="284"/>
        <w:jc w:val="both"/>
        <w:rPr>
          <w:sz w:val="22"/>
          <w:szCs w:val="22"/>
        </w:rPr>
      </w:pPr>
      <w:r w:rsidRPr="000B4A56">
        <w:rPr>
          <w:sz w:val="22"/>
          <w:szCs w:val="22"/>
        </w:rPr>
        <w:lastRenderedPageBreak/>
        <w:t>Wykonawca oblicza cenę oferty w następujący sposób:</w:t>
      </w:r>
    </w:p>
    <w:p w14:paraId="06A7A5D9"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ilość towaru x cena jednostkowa netto = wartość netto,</w:t>
      </w:r>
    </w:p>
    <w:p w14:paraId="68922F3A"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(cena jednostkowa netto x % VAT) + cena jednostkowa netto = cena jednostkowa brutto,</w:t>
      </w:r>
    </w:p>
    <w:p w14:paraId="4B2AA327"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wartość netto  +  % VAT = wartość brutto.</w:t>
      </w:r>
    </w:p>
    <w:p w14:paraId="3DC1FC44" w14:textId="66A5C761" w:rsidR="00295A92" w:rsidRPr="000B4A56" w:rsidRDefault="00295A92" w:rsidP="009833A8">
      <w:pPr>
        <w:numPr>
          <w:ilvl w:val="0"/>
          <w:numId w:val="41"/>
        </w:numPr>
        <w:spacing w:before="60"/>
        <w:ind w:left="284" w:hanging="284"/>
        <w:jc w:val="both"/>
        <w:rPr>
          <w:sz w:val="22"/>
          <w:szCs w:val="22"/>
        </w:rPr>
      </w:pPr>
      <w:r w:rsidRPr="000B4A56">
        <w:rPr>
          <w:sz w:val="22"/>
          <w:szCs w:val="22"/>
        </w:rPr>
        <w:t>Cena ogółem netto to cena ustalona poprzez zsumowanie kolumny wartości netto. Cena ta powinna być wyrażona liczbowo i słownie.</w:t>
      </w:r>
    </w:p>
    <w:p w14:paraId="55F78229"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Cena ogółem brutto to cena ustalona poprzez zsumowanie kolumny wartości brutto. Stanowi ona podstawę oceny oferty. Cena ta powinna być wyrażona liczbowo i słownie.</w:t>
      </w:r>
    </w:p>
    <w:p w14:paraId="13494759" w14:textId="050B808C" w:rsidR="00295A92" w:rsidRPr="000B4A56" w:rsidRDefault="00295A92" w:rsidP="009833A8">
      <w:pPr>
        <w:numPr>
          <w:ilvl w:val="0"/>
          <w:numId w:val="41"/>
        </w:numPr>
        <w:spacing w:before="60"/>
        <w:ind w:left="284" w:hanging="284"/>
        <w:jc w:val="both"/>
        <w:rPr>
          <w:sz w:val="22"/>
          <w:szCs w:val="22"/>
        </w:rPr>
      </w:pPr>
      <w:r w:rsidRPr="000B4A56">
        <w:rPr>
          <w:sz w:val="22"/>
          <w:szCs w:val="22"/>
        </w:rPr>
        <w:t>Cena całkowita oferty musi obejmować w kalkulacji wszystkie koszty i składniki, niezbędne do wykonania przedmiotu zamówienia.</w:t>
      </w:r>
    </w:p>
    <w:p w14:paraId="7D42DCBF"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Cenę nal</w:t>
      </w:r>
      <w:r w:rsidR="005627A9" w:rsidRPr="000B4A56">
        <w:rPr>
          <w:sz w:val="22"/>
          <w:szCs w:val="22"/>
        </w:rPr>
        <w:t xml:space="preserve">eży wyrazić w złotych polskich </w:t>
      </w:r>
      <w:r w:rsidRPr="000B4A56">
        <w:rPr>
          <w:sz w:val="22"/>
          <w:szCs w:val="22"/>
        </w:rPr>
        <w:t>1 zł = 100 groszy.</w:t>
      </w:r>
    </w:p>
    <w:p w14:paraId="091B8D2B" w14:textId="69C194CF" w:rsidR="00295A92" w:rsidRPr="000B4A56" w:rsidRDefault="00295A92" w:rsidP="009833A8">
      <w:pPr>
        <w:numPr>
          <w:ilvl w:val="0"/>
          <w:numId w:val="41"/>
        </w:numPr>
        <w:spacing w:before="60"/>
        <w:ind w:left="284" w:hanging="426"/>
        <w:jc w:val="both"/>
        <w:rPr>
          <w:sz w:val="22"/>
          <w:szCs w:val="22"/>
        </w:rPr>
      </w:pPr>
      <w:r w:rsidRPr="000B4A56">
        <w:rPr>
          <w:sz w:val="22"/>
          <w:szCs w:val="22"/>
        </w:rPr>
        <w:t xml:space="preserve">Przy wyliczaniu wartości cen poszczególnych elementów należy ograniczyć się do dwóch miejsc </w:t>
      </w:r>
      <w:r w:rsidR="009F2E6A" w:rsidRPr="000B4A56">
        <w:rPr>
          <w:sz w:val="22"/>
          <w:szCs w:val="22"/>
        </w:rPr>
        <w:br/>
      </w:r>
      <w:r w:rsidRPr="000B4A56">
        <w:rPr>
          <w:sz w:val="22"/>
          <w:szCs w:val="22"/>
        </w:rPr>
        <w:t>po przecinku na każdym etapie wyliczenia ceny, stosując ogólnie przyjęte zasady zaokrągleń.</w:t>
      </w:r>
    </w:p>
    <w:p w14:paraId="01034ED1" w14:textId="1E2A0FB8" w:rsidR="00C553A4" w:rsidRPr="000B4A56" w:rsidRDefault="00295A92" w:rsidP="009833A8">
      <w:pPr>
        <w:numPr>
          <w:ilvl w:val="0"/>
          <w:numId w:val="41"/>
        </w:numPr>
        <w:spacing w:before="60"/>
        <w:ind w:left="284" w:hanging="426"/>
        <w:jc w:val="both"/>
        <w:rPr>
          <w:sz w:val="22"/>
          <w:szCs w:val="22"/>
        </w:rPr>
      </w:pPr>
      <w:r w:rsidRPr="000B4A56">
        <w:rPr>
          <w:sz w:val="22"/>
          <w:szCs w:val="22"/>
        </w:rPr>
        <w:t>Kwoty wskazane w ofercie zaokrągla się do pełnych gros</w:t>
      </w:r>
      <w:r w:rsidR="0044110C" w:rsidRPr="000B4A56">
        <w:rPr>
          <w:sz w:val="22"/>
          <w:szCs w:val="22"/>
        </w:rPr>
        <w:t xml:space="preserve">zy, przy czym końcówki poniżej </w:t>
      </w:r>
      <w:r w:rsidRPr="000B4A56">
        <w:rPr>
          <w:sz w:val="22"/>
          <w:szCs w:val="22"/>
        </w:rPr>
        <w:t>0,5 grosza pomija, a końcówki 0,5 grosza i wyższe zaokrągla do 1 grosza.</w:t>
      </w:r>
    </w:p>
    <w:p w14:paraId="7DBD7343" w14:textId="538DC546" w:rsidR="00451CF0" w:rsidRPr="000B4A56" w:rsidRDefault="005146A5" w:rsidP="009833A8">
      <w:pPr>
        <w:numPr>
          <w:ilvl w:val="0"/>
          <w:numId w:val="41"/>
        </w:numPr>
        <w:spacing w:before="60"/>
        <w:ind w:left="284" w:hanging="426"/>
        <w:jc w:val="both"/>
        <w:rPr>
          <w:strike/>
          <w:sz w:val="22"/>
          <w:szCs w:val="22"/>
        </w:rPr>
      </w:pPr>
      <w:r w:rsidRPr="000B4A56">
        <w:rPr>
          <w:sz w:val="22"/>
          <w:szCs w:val="22"/>
        </w:rPr>
        <w:t xml:space="preserve">Zgodnie z art. </w:t>
      </w:r>
      <w:r w:rsidR="00AC540F" w:rsidRPr="000B4A56">
        <w:rPr>
          <w:sz w:val="22"/>
          <w:szCs w:val="22"/>
        </w:rPr>
        <w:t>225</w:t>
      </w:r>
      <w:r w:rsidRPr="000B4A56">
        <w:rPr>
          <w:sz w:val="22"/>
          <w:szCs w:val="22"/>
        </w:rPr>
        <w:t xml:space="preserve"> ust. </w:t>
      </w:r>
      <w:r w:rsidR="00AC540F" w:rsidRPr="000B4A56">
        <w:rPr>
          <w:sz w:val="22"/>
          <w:szCs w:val="22"/>
        </w:rPr>
        <w:t>1</w:t>
      </w:r>
      <w:r w:rsidRPr="000B4A56">
        <w:rPr>
          <w:sz w:val="22"/>
          <w:szCs w:val="22"/>
        </w:rPr>
        <w:t xml:space="preserve"> </w:t>
      </w:r>
      <w:r w:rsidR="005F737E" w:rsidRPr="000B4A56">
        <w:rPr>
          <w:sz w:val="22"/>
          <w:szCs w:val="22"/>
        </w:rPr>
        <w:t xml:space="preserve">ustawy </w:t>
      </w:r>
      <w:r w:rsidRPr="000B4A56">
        <w:rPr>
          <w:sz w:val="22"/>
          <w:szCs w:val="22"/>
        </w:rPr>
        <w:t>Pzp jeżeli złożono ofertę, której wybór prowadziłby do powstania</w:t>
      </w:r>
      <w:r w:rsidR="009F2E6A" w:rsidRPr="000B4A56">
        <w:rPr>
          <w:sz w:val="22"/>
          <w:szCs w:val="22"/>
        </w:rPr>
        <w:t xml:space="preserve"> </w:t>
      </w:r>
      <w:r w:rsidR="00CF6C24" w:rsidRPr="000B4A56">
        <w:rPr>
          <w:sz w:val="22"/>
          <w:szCs w:val="22"/>
        </w:rPr>
        <w:br/>
      </w:r>
      <w:r w:rsidRPr="000B4A56">
        <w:rPr>
          <w:sz w:val="22"/>
          <w:szCs w:val="22"/>
        </w:rPr>
        <w:t xml:space="preserve">u </w:t>
      </w:r>
      <w:r w:rsidR="00ED2433" w:rsidRPr="000B4A56">
        <w:rPr>
          <w:sz w:val="22"/>
          <w:szCs w:val="22"/>
        </w:rPr>
        <w:t>Z</w:t>
      </w:r>
      <w:r w:rsidRPr="000B4A56">
        <w:rPr>
          <w:sz w:val="22"/>
          <w:szCs w:val="22"/>
        </w:rPr>
        <w:t xml:space="preserve">amawiającego obowiązku </w:t>
      </w:r>
      <w:r w:rsidR="00451CF0" w:rsidRPr="000B4A56">
        <w:rPr>
          <w:sz w:val="22"/>
          <w:szCs w:val="22"/>
        </w:rPr>
        <w:t xml:space="preserve">zgodnie z ustawą z dnia 11 marca 2004 r. </w:t>
      </w:r>
      <w:r w:rsidRPr="000B4A56">
        <w:rPr>
          <w:sz w:val="22"/>
          <w:szCs w:val="22"/>
        </w:rPr>
        <w:t xml:space="preserve">o podatku od towarów </w:t>
      </w:r>
      <w:r w:rsidR="00AC540F" w:rsidRPr="000B4A56">
        <w:rPr>
          <w:sz w:val="22"/>
          <w:szCs w:val="22"/>
        </w:rPr>
        <w:t xml:space="preserve">i usług, </w:t>
      </w:r>
      <w:r w:rsidR="00451CF0" w:rsidRPr="000B4A56">
        <w:rPr>
          <w:sz w:val="22"/>
          <w:szCs w:val="22"/>
        </w:rPr>
        <w:t>dla celów zastosowania kryterium ceny lub kosztu zamawiający dolicza do przedstawionej w tej ofercie ceny kwotę podatku od towarów i usług, którą miałby obowiązek rozliczyć.</w:t>
      </w:r>
    </w:p>
    <w:p w14:paraId="76F35122" w14:textId="71A84BE5" w:rsidR="005146A5" w:rsidRDefault="005146A5" w:rsidP="00451CF0">
      <w:pPr>
        <w:spacing w:after="60"/>
        <w:ind w:left="284"/>
        <w:jc w:val="both"/>
        <w:rPr>
          <w:sz w:val="22"/>
          <w:szCs w:val="22"/>
        </w:rPr>
      </w:pPr>
      <w:r w:rsidRPr="000B4A56">
        <w:rPr>
          <w:sz w:val="22"/>
          <w:szCs w:val="22"/>
        </w:rPr>
        <w:t>Wykonawc</w:t>
      </w:r>
      <w:r w:rsidR="00AC540F" w:rsidRPr="000B4A56">
        <w:rPr>
          <w:sz w:val="22"/>
          <w:szCs w:val="22"/>
        </w:rPr>
        <w:t>a, składając ofertę, informuje Z</w:t>
      </w:r>
      <w:r w:rsidRPr="000B4A56">
        <w:rPr>
          <w:sz w:val="22"/>
          <w:szCs w:val="22"/>
        </w:rPr>
        <w:t xml:space="preserve">amawiającego, czy wybór oferty będzie prowadzić do powstania </w:t>
      </w:r>
      <w:r w:rsidR="005F737E" w:rsidRPr="000B4A56">
        <w:rPr>
          <w:sz w:val="22"/>
          <w:szCs w:val="22"/>
        </w:rPr>
        <w:br/>
      </w:r>
      <w:r w:rsidR="00AC540F" w:rsidRPr="000B4A56">
        <w:rPr>
          <w:sz w:val="22"/>
          <w:szCs w:val="22"/>
        </w:rPr>
        <w:t>u Z</w:t>
      </w:r>
      <w:r w:rsidRPr="000B4A56">
        <w:rPr>
          <w:sz w:val="22"/>
          <w:szCs w:val="22"/>
        </w:rPr>
        <w:t xml:space="preserve">amawiającego obowiązku podatkowego, wskazując nazwę </w:t>
      </w:r>
      <w:r w:rsidR="00912F33" w:rsidRPr="000B4A56">
        <w:rPr>
          <w:sz w:val="22"/>
          <w:szCs w:val="22"/>
        </w:rPr>
        <w:t xml:space="preserve">(rodzaj) towaru lub </w:t>
      </w:r>
      <w:r w:rsidRPr="000B4A56">
        <w:rPr>
          <w:sz w:val="22"/>
          <w:szCs w:val="22"/>
        </w:rPr>
        <w:t xml:space="preserve">usługi, </w:t>
      </w:r>
      <w:r w:rsidR="00912F33" w:rsidRPr="000B4A56">
        <w:rPr>
          <w:sz w:val="22"/>
          <w:szCs w:val="22"/>
        </w:rPr>
        <w:t>których dostawa lub</w:t>
      </w:r>
      <w:r w:rsidRPr="000B4A56">
        <w:rPr>
          <w:sz w:val="22"/>
          <w:szCs w:val="22"/>
        </w:rPr>
        <w:t xml:space="preserve"> świadczenie będzie prowadzić do </w:t>
      </w:r>
      <w:r w:rsidR="00912F33" w:rsidRPr="000B4A56">
        <w:rPr>
          <w:sz w:val="22"/>
          <w:szCs w:val="22"/>
        </w:rPr>
        <w:t>jego powstania, oraz wskazując ich</w:t>
      </w:r>
      <w:r w:rsidRPr="000B4A56">
        <w:rPr>
          <w:sz w:val="22"/>
          <w:szCs w:val="22"/>
        </w:rPr>
        <w:t xml:space="preserve"> wartość bez kwoty podatku</w:t>
      </w:r>
      <w:r w:rsidR="00AC540F" w:rsidRPr="000B4A56">
        <w:rPr>
          <w:sz w:val="22"/>
          <w:szCs w:val="22"/>
        </w:rPr>
        <w:t xml:space="preserve"> </w:t>
      </w:r>
      <w:r w:rsidR="00C873AD">
        <w:rPr>
          <w:sz w:val="22"/>
          <w:szCs w:val="22"/>
        </w:rPr>
        <w:br/>
      </w:r>
      <w:r w:rsidR="00AC540F" w:rsidRPr="000B4A56">
        <w:rPr>
          <w:sz w:val="22"/>
          <w:szCs w:val="22"/>
        </w:rPr>
        <w:t>i stawkę podatku, która będzie miała zastosowanie</w:t>
      </w:r>
      <w:r w:rsidRPr="000B4A56">
        <w:rPr>
          <w:sz w:val="22"/>
          <w:szCs w:val="22"/>
        </w:rPr>
        <w:t xml:space="preserve">. </w:t>
      </w:r>
    </w:p>
    <w:p w14:paraId="36C5A104" w14:textId="77777777" w:rsidR="002E726D" w:rsidRDefault="002E726D" w:rsidP="000363F9">
      <w:pPr>
        <w:ind w:left="284"/>
        <w:jc w:val="both"/>
        <w:rPr>
          <w:sz w:val="22"/>
          <w:szCs w:val="22"/>
        </w:rPr>
      </w:pPr>
    </w:p>
    <w:p w14:paraId="27BA1A29" w14:textId="36B844DA" w:rsidR="00171724" w:rsidRPr="00F65AC4" w:rsidRDefault="000363F9"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Rozdział XVII</w:t>
      </w:r>
    </w:p>
    <w:p w14:paraId="298A6280" w14:textId="77777777" w:rsidR="00171724" w:rsidRPr="00F65AC4"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Opis kryteriów, którymi zamawiający będzie się kierował przy wyborze oferty</w:t>
      </w:r>
    </w:p>
    <w:p w14:paraId="3CF1868B" w14:textId="77777777" w:rsidR="00171724" w:rsidRPr="00F65AC4"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wraz z podaniem znaczenia tych kryteriów oraz sposobu oceny ofert</w:t>
      </w:r>
    </w:p>
    <w:p w14:paraId="18C34543" w14:textId="0AEE3A23" w:rsidR="00EC6BF9" w:rsidRPr="00812248" w:rsidRDefault="00EC6BF9" w:rsidP="0017380B">
      <w:pPr>
        <w:numPr>
          <w:ilvl w:val="0"/>
          <w:numId w:val="59"/>
        </w:numPr>
        <w:ind w:left="284" w:hanging="284"/>
        <w:jc w:val="both"/>
        <w:rPr>
          <w:sz w:val="22"/>
          <w:szCs w:val="22"/>
        </w:rPr>
      </w:pPr>
      <w:r w:rsidRPr="00812248">
        <w:rPr>
          <w:sz w:val="22"/>
          <w:szCs w:val="22"/>
        </w:rPr>
        <w:t>Najkorzystniejszą ofertą będzie oferta, która przedstawia najkorzystniejszy bilans ceny</w:t>
      </w:r>
      <w:r w:rsidR="00D15502" w:rsidRPr="00812248">
        <w:rPr>
          <w:sz w:val="22"/>
          <w:szCs w:val="22"/>
        </w:rPr>
        <w:t xml:space="preserve"> </w:t>
      </w:r>
      <w:r w:rsidRPr="00812248">
        <w:rPr>
          <w:sz w:val="22"/>
          <w:szCs w:val="22"/>
        </w:rPr>
        <w:t xml:space="preserve">i innych kryteriów odnoszących się do przedmiotu zamówienia publicznego. </w:t>
      </w:r>
    </w:p>
    <w:p w14:paraId="3DDBD1D9" w14:textId="52CB9AB1" w:rsidR="00F65AC4" w:rsidRPr="00812248" w:rsidRDefault="00F65AC4" w:rsidP="0017380B">
      <w:pPr>
        <w:numPr>
          <w:ilvl w:val="0"/>
          <w:numId w:val="59"/>
        </w:numPr>
        <w:spacing w:before="60"/>
        <w:ind w:left="284" w:hanging="284"/>
        <w:jc w:val="both"/>
        <w:rPr>
          <w:sz w:val="22"/>
          <w:szCs w:val="22"/>
        </w:rPr>
      </w:pPr>
      <w:r w:rsidRPr="00812248">
        <w:rPr>
          <w:sz w:val="22"/>
          <w:szCs w:val="22"/>
        </w:rPr>
        <w:t>Kryterium oceny ofert i jego znaczenie oraz opis sposobu oceny ofert:</w:t>
      </w:r>
    </w:p>
    <w:p w14:paraId="2330AD8A" w14:textId="77777777" w:rsidR="00542AF2" w:rsidRPr="00812248" w:rsidRDefault="00542AF2" w:rsidP="00580D8E">
      <w:pPr>
        <w:pStyle w:val="tekst"/>
        <w:suppressLineNumbers w:val="0"/>
        <w:spacing w:before="120" w:after="0"/>
        <w:ind w:left="284"/>
        <w:rPr>
          <w:b/>
          <w:bCs/>
          <w:sz w:val="22"/>
          <w:szCs w:val="22"/>
        </w:rPr>
      </w:pPr>
      <w:r w:rsidRPr="00812248">
        <w:rPr>
          <w:b/>
          <w:bCs/>
          <w:sz w:val="22"/>
          <w:szCs w:val="22"/>
        </w:rPr>
        <w:t xml:space="preserve">1) Cena – 60% </w:t>
      </w:r>
    </w:p>
    <w:p w14:paraId="1D7E51FD" w14:textId="77777777" w:rsidR="00542AF2" w:rsidRPr="00812248" w:rsidRDefault="00542AF2" w:rsidP="00580D8E">
      <w:pPr>
        <w:pStyle w:val="tekst"/>
        <w:suppressLineNumbers w:val="0"/>
        <w:spacing w:before="0" w:after="0"/>
        <w:ind w:left="284"/>
        <w:jc w:val="left"/>
        <w:rPr>
          <w:bCs/>
          <w:sz w:val="22"/>
          <w:szCs w:val="22"/>
          <w:u w:val="single"/>
        </w:rPr>
      </w:pPr>
      <w:r w:rsidRPr="00812248">
        <w:rPr>
          <w:sz w:val="22"/>
          <w:szCs w:val="22"/>
          <w:u w:val="single"/>
        </w:rPr>
        <w:t>W kryterium „Cena” zastosowany będzie następujący wzór:</w:t>
      </w:r>
    </w:p>
    <w:p w14:paraId="121C1BFF" w14:textId="77777777" w:rsidR="00542AF2" w:rsidRPr="00812248" w:rsidRDefault="00542AF2" w:rsidP="00542AF2">
      <w:pPr>
        <w:spacing w:line="276" w:lineRule="auto"/>
        <w:ind w:left="567" w:hanging="567"/>
        <w:jc w:val="both"/>
        <w:rPr>
          <w:sz w:val="22"/>
          <w:szCs w:val="22"/>
        </w:rPr>
      </w:pPr>
    </w:p>
    <w:tbl>
      <w:tblPr>
        <w:tblpPr w:leftFromText="141" w:rightFromText="141" w:vertAnchor="text" w:horzAnchor="margin" w:tblpXSpec="center" w:tblpY="-53"/>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3"/>
        <w:gridCol w:w="3490"/>
        <w:gridCol w:w="1539"/>
      </w:tblGrid>
      <w:tr w:rsidR="00542AF2" w:rsidRPr="00812248" w14:paraId="0CEC523D" w14:textId="77777777" w:rsidTr="00E971EC">
        <w:trPr>
          <w:cantSplit/>
          <w:trHeight w:val="426"/>
        </w:trPr>
        <w:tc>
          <w:tcPr>
            <w:tcW w:w="1033" w:type="dxa"/>
            <w:vMerge w:val="restart"/>
            <w:tcBorders>
              <w:top w:val="nil"/>
              <w:left w:val="nil"/>
              <w:bottom w:val="nil"/>
              <w:right w:val="nil"/>
            </w:tcBorders>
            <w:vAlign w:val="center"/>
          </w:tcPr>
          <w:p w14:paraId="5B6ACB3E"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rPr>
            </w:pPr>
            <w:r w:rsidRPr="00812248">
              <w:rPr>
                <w:b/>
                <w:sz w:val="22"/>
                <w:szCs w:val="22"/>
              </w:rPr>
              <w:t>CENA=</w:t>
            </w:r>
          </w:p>
        </w:tc>
        <w:tc>
          <w:tcPr>
            <w:tcW w:w="3490" w:type="dxa"/>
            <w:tcBorders>
              <w:top w:val="nil"/>
              <w:left w:val="nil"/>
              <w:bottom w:val="single" w:sz="4" w:space="0" w:color="auto"/>
              <w:right w:val="nil"/>
            </w:tcBorders>
            <w:vAlign w:val="bottom"/>
          </w:tcPr>
          <w:p w14:paraId="2B03FFE9"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00" w:beforeAutospacing="1" w:line="360" w:lineRule="auto"/>
              <w:jc w:val="center"/>
              <w:rPr>
                <w:b/>
                <w:sz w:val="22"/>
                <w:szCs w:val="22"/>
              </w:rPr>
            </w:pPr>
            <w:r w:rsidRPr="00812248">
              <w:rPr>
                <w:b/>
                <w:sz w:val="22"/>
                <w:szCs w:val="22"/>
              </w:rPr>
              <w:t>Cena oferty najkorzystniejszej</w:t>
            </w:r>
          </w:p>
        </w:tc>
        <w:tc>
          <w:tcPr>
            <w:tcW w:w="1539" w:type="dxa"/>
            <w:vMerge w:val="restart"/>
            <w:tcBorders>
              <w:top w:val="nil"/>
              <w:left w:val="nil"/>
              <w:bottom w:val="nil"/>
              <w:right w:val="nil"/>
            </w:tcBorders>
            <w:vAlign w:val="center"/>
          </w:tcPr>
          <w:p w14:paraId="537D672F"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rPr>
            </w:pPr>
            <w:r w:rsidRPr="00812248">
              <w:rPr>
                <w:b/>
                <w:sz w:val="22"/>
                <w:szCs w:val="22"/>
              </w:rPr>
              <w:t xml:space="preserve">x 60 pkt </w:t>
            </w:r>
          </w:p>
        </w:tc>
      </w:tr>
      <w:tr w:rsidR="00542AF2" w:rsidRPr="00812248" w14:paraId="7122C73F" w14:textId="77777777" w:rsidTr="00E971EC">
        <w:trPr>
          <w:cantSplit/>
          <w:trHeight w:val="566"/>
        </w:trPr>
        <w:tc>
          <w:tcPr>
            <w:tcW w:w="1033" w:type="dxa"/>
            <w:vMerge/>
            <w:tcBorders>
              <w:top w:val="nil"/>
              <w:left w:val="nil"/>
              <w:bottom w:val="nil"/>
              <w:right w:val="nil"/>
            </w:tcBorders>
          </w:tcPr>
          <w:p w14:paraId="611BB1AB"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highlight w:val="yellow"/>
              </w:rPr>
            </w:pPr>
          </w:p>
        </w:tc>
        <w:tc>
          <w:tcPr>
            <w:tcW w:w="3490" w:type="dxa"/>
            <w:tcBorders>
              <w:top w:val="single" w:sz="4" w:space="0" w:color="auto"/>
              <w:left w:val="nil"/>
              <w:bottom w:val="nil"/>
              <w:right w:val="nil"/>
            </w:tcBorders>
          </w:tcPr>
          <w:p w14:paraId="7E7BE035"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line="360" w:lineRule="auto"/>
              <w:jc w:val="center"/>
              <w:rPr>
                <w:b/>
                <w:sz w:val="22"/>
                <w:szCs w:val="22"/>
                <w:highlight w:val="yellow"/>
              </w:rPr>
            </w:pPr>
            <w:r w:rsidRPr="00812248">
              <w:rPr>
                <w:b/>
                <w:sz w:val="22"/>
                <w:szCs w:val="22"/>
              </w:rPr>
              <w:t>Cena oferty badanej</w:t>
            </w:r>
          </w:p>
        </w:tc>
        <w:tc>
          <w:tcPr>
            <w:tcW w:w="1539" w:type="dxa"/>
            <w:vMerge/>
            <w:tcBorders>
              <w:top w:val="nil"/>
              <w:left w:val="nil"/>
              <w:bottom w:val="nil"/>
              <w:right w:val="nil"/>
            </w:tcBorders>
          </w:tcPr>
          <w:p w14:paraId="71555174"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highlight w:val="yellow"/>
              </w:rPr>
            </w:pPr>
          </w:p>
        </w:tc>
      </w:tr>
    </w:tbl>
    <w:p w14:paraId="5E42C2AE" w14:textId="77777777" w:rsidR="00542AF2" w:rsidRPr="00812248" w:rsidRDefault="00542AF2" w:rsidP="00542AF2">
      <w:pPr>
        <w:spacing w:line="276" w:lineRule="auto"/>
        <w:ind w:left="567" w:hanging="567"/>
        <w:jc w:val="both"/>
        <w:rPr>
          <w:sz w:val="22"/>
          <w:szCs w:val="22"/>
        </w:rPr>
      </w:pPr>
    </w:p>
    <w:p w14:paraId="423384B9" w14:textId="77777777" w:rsidR="00542AF2" w:rsidRPr="00812248" w:rsidRDefault="00542AF2" w:rsidP="00542AF2">
      <w:pPr>
        <w:spacing w:line="276" w:lineRule="auto"/>
        <w:ind w:left="567" w:hanging="567"/>
        <w:jc w:val="both"/>
        <w:rPr>
          <w:sz w:val="22"/>
          <w:szCs w:val="22"/>
        </w:rPr>
      </w:pPr>
    </w:p>
    <w:p w14:paraId="4D777C2E" w14:textId="77777777" w:rsidR="00542AF2" w:rsidRPr="00812248" w:rsidRDefault="00542AF2" w:rsidP="00542AF2">
      <w:pPr>
        <w:spacing w:line="276" w:lineRule="auto"/>
        <w:ind w:left="567" w:hanging="567"/>
        <w:jc w:val="both"/>
        <w:rPr>
          <w:sz w:val="22"/>
          <w:szCs w:val="22"/>
        </w:rPr>
      </w:pPr>
    </w:p>
    <w:p w14:paraId="7739B073" w14:textId="77777777" w:rsidR="002F08F8" w:rsidRPr="00812248" w:rsidRDefault="002F08F8" w:rsidP="00542AF2">
      <w:pPr>
        <w:spacing w:line="276" w:lineRule="auto"/>
        <w:jc w:val="center"/>
        <w:rPr>
          <w:i/>
          <w:sz w:val="22"/>
          <w:szCs w:val="22"/>
        </w:rPr>
      </w:pPr>
    </w:p>
    <w:p w14:paraId="7BE3DBC8" w14:textId="558555CE" w:rsidR="00542AF2" w:rsidRPr="00812248" w:rsidRDefault="00542AF2" w:rsidP="00542AF2">
      <w:pPr>
        <w:spacing w:line="276" w:lineRule="auto"/>
        <w:jc w:val="center"/>
        <w:rPr>
          <w:i/>
          <w:sz w:val="22"/>
          <w:szCs w:val="22"/>
        </w:rPr>
      </w:pPr>
      <w:r w:rsidRPr="00812248">
        <w:rPr>
          <w:i/>
          <w:sz w:val="22"/>
          <w:szCs w:val="22"/>
        </w:rPr>
        <w:t>Z tytułu niniejszego kryterium maksymalna ilość punktów wynosi 60.</w:t>
      </w:r>
    </w:p>
    <w:p w14:paraId="218094E1" w14:textId="4B459536" w:rsidR="00FC471E" w:rsidRDefault="00FC471E" w:rsidP="00542AF2">
      <w:pPr>
        <w:ind w:left="567" w:hanging="567"/>
        <w:jc w:val="both"/>
        <w:rPr>
          <w:sz w:val="22"/>
          <w:szCs w:val="22"/>
        </w:rPr>
      </w:pPr>
    </w:p>
    <w:p w14:paraId="09254CD9" w14:textId="3973721C" w:rsidR="004422B6" w:rsidRPr="004422B6" w:rsidRDefault="0028348E" w:rsidP="004422B6">
      <w:pPr>
        <w:pStyle w:val="Akapitzlist"/>
        <w:numPr>
          <w:ilvl w:val="0"/>
          <w:numId w:val="31"/>
        </w:numPr>
        <w:ind w:left="567" w:hanging="283"/>
        <w:jc w:val="both"/>
        <w:rPr>
          <w:sz w:val="22"/>
          <w:szCs w:val="22"/>
        </w:rPr>
      </w:pPr>
      <w:r>
        <w:rPr>
          <w:b/>
          <w:sz w:val="22"/>
          <w:szCs w:val="22"/>
        </w:rPr>
        <w:t>Okres gwarancji</w:t>
      </w:r>
      <w:r w:rsidR="004422B6">
        <w:rPr>
          <w:b/>
          <w:sz w:val="22"/>
          <w:szCs w:val="22"/>
        </w:rPr>
        <w:t xml:space="preserve"> – 3</w:t>
      </w:r>
      <w:r w:rsidR="00542AF2" w:rsidRPr="00812248">
        <w:rPr>
          <w:b/>
          <w:sz w:val="22"/>
          <w:szCs w:val="22"/>
        </w:rPr>
        <w:t>0%</w:t>
      </w:r>
    </w:p>
    <w:p w14:paraId="41FAE26E" w14:textId="77777777" w:rsidR="004422B6" w:rsidRPr="00A17C60" w:rsidRDefault="004422B6" w:rsidP="00D56905">
      <w:pPr>
        <w:pStyle w:val="Akapitzlist"/>
        <w:numPr>
          <w:ilvl w:val="0"/>
          <w:numId w:val="90"/>
        </w:numPr>
        <w:spacing w:after="160"/>
        <w:ind w:left="567" w:hanging="283"/>
        <w:jc w:val="both"/>
        <w:rPr>
          <w:rFonts w:eastAsia="Calibri"/>
          <w:sz w:val="22"/>
          <w:lang w:eastAsia="en-US"/>
        </w:rPr>
      </w:pPr>
      <w:r w:rsidRPr="00A17C60">
        <w:rPr>
          <w:rFonts w:eastAsia="Calibri"/>
          <w:sz w:val="22"/>
          <w:lang w:eastAsia="en-US"/>
        </w:rPr>
        <w:t xml:space="preserve">Wykonawca, który zaoferuje </w:t>
      </w:r>
      <w:r>
        <w:rPr>
          <w:rFonts w:eastAsia="Calibri"/>
          <w:sz w:val="22"/>
          <w:lang w:eastAsia="en-US"/>
        </w:rPr>
        <w:t>okres gwarancji 5 lat w okresie przechowywania</w:t>
      </w:r>
      <w:r w:rsidRPr="00A17C60">
        <w:rPr>
          <w:rFonts w:eastAsia="Calibri"/>
          <w:sz w:val="22"/>
          <w:lang w:eastAsia="en-US"/>
        </w:rPr>
        <w:t xml:space="preserve"> uzyska </w:t>
      </w:r>
      <w:r>
        <w:rPr>
          <w:rFonts w:eastAsia="Calibri"/>
          <w:sz w:val="22"/>
          <w:lang w:eastAsia="en-US"/>
        </w:rPr>
        <w:t xml:space="preserve">  0,00 </w:t>
      </w:r>
      <w:r w:rsidRPr="00A17C60">
        <w:rPr>
          <w:rFonts w:eastAsia="Calibri"/>
          <w:sz w:val="22"/>
          <w:lang w:eastAsia="en-US"/>
        </w:rPr>
        <w:t>pkt.</w:t>
      </w:r>
    </w:p>
    <w:p w14:paraId="50CD65E9" w14:textId="77777777" w:rsidR="004422B6" w:rsidRPr="00A17C60" w:rsidRDefault="004422B6" w:rsidP="00D56905">
      <w:pPr>
        <w:pStyle w:val="Akapitzlist"/>
        <w:numPr>
          <w:ilvl w:val="0"/>
          <w:numId w:val="90"/>
        </w:numPr>
        <w:spacing w:after="160"/>
        <w:ind w:left="567" w:hanging="283"/>
        <w:jc w:val="both"/>
        <w:rPr>
          <w:rFonts w:eastAsia="Calibri"/>
          <w:sz w:val="22"/>
          <w:lang w:eastAsia="en-US"/>
        </w:rPr>
      </w:pPr>
      <w:r w:rsidRPr="00A17C60">
        <w:rPr>
          <w:rFonts w:eastAsia="Calibri"/>
          <w:sz w:val="22"/>
          <w:lang w:eastAsia="en-US"/>
        </w:rPr>
        <w:t xml:space="preserve">Wykonawca, który zaoferuje </w:t>
      </w:r>
      <w:r>
        <w:rPr>
          <w:rFonts w:eastAsia="Calibri"/>
          <w:sz w:val="22"/>
          <w:lang w:eastAsia="en-US"/>
        </w:rPr>
        <w:t>okres gwarancji 7 lat w okresie przechowywania</w:t>
      </w:r>
      <w:r w:rsidRPr="00A17C60">
        <w:rPr>
          <w:rFonts w:eastAsia="Calibri"/>
          <w:sz w:val="22"/>
          <w:lang w:eastAsia="en-US"/>
        </w:rPr>
        <w:t xml:space="preserve"> uzyska </w:t>
      </w:r>
      <w:r>
        <w:rPr>
          <w:rFonts w:eastAsia="Calibri"/>
          <w:sz w:val="22"/>
          <w:lang w:eastAsia="en-US"/>
        </w:rPr>
        <w:t xml:space="preserve">30,00 </w:t>
      </w:r>
      <w:r w:rsidRPr="00A17C60">
        <w:rPr>
          <w:rFonts w:eastAsia="Calibri"/>
          <w:sz w:val="22"/>
          <w:lang w:eastAsia="en-US"/>
        </w:rPr>
        <w:t>pkt.</w:t>
      </w:r>
    </w:p>
    <w:p w14:paraId="72CB6E36" w14:textId="77777777" w:rsidR="004422B6" w:rsidRDefault="004422B6" w:rsidP="004422B6">
      <w:pPr>
        <w:spacing w:after="160"/>
        <w:jc w:val="center"/>
        <w:rPr>
          <w:i/>
          <w:sz w:val="22"/>
          <w:szCs w:val="22"/>
        </w:rPr>
      </w:pPr>
      <w:r>
        <w:rPr>
          <w:i/>
          <w:sz w:val="22"/>
          <w:szCs w:val="22"/>
        </w:rPr>
        <w:t>Minimalny okres gwarancji żądany przez Zamawiającego wynosi 5 lat w okresie przechowywania.</w:t>
      </w:r>
    </w:p>
    <w:p w14:paraId="01501444" w14:textId="77777777" w:rsidR="004422B6" w:rsidRPr="006D055B" w:rsidRDefault="004422B6" w:rsidP="004422B6">
      <w:pPr>
        <w:jc w:val="center"/>
        <w:rPr>
          <w:i/>
          <w:sz w:val="22"/>
          <w:szCs w:val="22"/>
        </w:rPr>
      </w:pPr>
      <w:r w:rsidRPr="006D055B">
        <w:rPr>
          <w:i/>
          <w:sz w:val="22"/>
          <w:szCs w:val="22"/>
        </w:rPr>
        <w:t>W przypadku, gdy Wykonawca nie wskaże „</w:t>
      </w:r>
      <w:r>
        <w:rPr>
          <w:i/>
          <w:sz w:val="22"/>
          <w:szCs w:val="22"/>
        </w:rPr>
        <w:t>Okresu gwarancji</w:t>
      </w:r>
      <w:r w:rsidRPr="006D055B">
        <w:rPr>
          <w:i/>
          <w:sz w:val="22"/>
          <w:szCs w:val="22"/>
        </w:rPr>
        <w:t xml:space="preserve">”, Zamawiający uzna, </w:t>
      </w:r>
      <w:r w:rsidRPr="006D055B">
        <w:rPr>
          <w:i/>
          <w:sz w:val="22"/>
          <w:szCs w:val="22"/>
        </w:rPr>
        <w:br/>
        <w:t xml:space="preserve">że zaoferował on </w:t>
      </w:r>
      <w:r>
        <w:rPr>
          <w:i/>
          <w:sz w:val="22"/>
          <w:szCs w:val="22"/>
        </w:rPr>
        <w:t>okres gwarancji wynoszący 5 lat w okresie przechowywania.</w:t>
      </w:r>
    </w:p>
    <w:p w14:paraId="782637E9" w14:textId="77777777" w:rsidR="004422B6" w:rsidRDefault="004422B6" w:rsidP="004422B6">
      <w:pPr>
        <w:pStyle w:val="Akapitzlist"/>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0"/>
        <w:jc w:val="center"/>
        <w:rPr>
          <w:i/>
          <w:sz w:val="22"/>
          <w:szCs w:val="22"/>
        </w:rPr>
      </w:pPr>
    </w:p>
    <w:p w14:paraId="6D3BE339" w14:textId="77777777" w:rsidR="004422B6" w:rsidRPr="00812248" w:rsidRDefault="004422B6" w:rsidP="004422B6">
      <w:pPr>
        <w:pStyle w:val="Akapitzlist"/>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0"/>
        <w:jc w:val="center"/>
        <w:rPr>
          <w:i/>
          <w:sz w:val="22"/>
          <w:szCs w:val="22"/>
        </w:rPr>
      </w:pPr>
      <w:r w:rsidRPr="00812248">
        <w:rPr>
          <w:i/>
          <w:sz w:val="22"/>
          <w:szCs w:val="22"/>
        </w:rPr>
        <w:t>Z tytułu niniejszego kryterium m</w:t>
      </w:r>
      <w:r>
        <w:rPr>
          <w:i/>
          <w:sz w:val="22"/>
          <w:szCs w:val="22"/>
        </w:rPr>
        <w:t>aksymalna ilość punktów wynosi 3</w:t>
      </w:r>
      <w:r w:rsidRPr="00812248">
        <w:rPr>
          <w:i/>
          <w:sz w:val="22"/>
          <w:szCs w:val="22"/>
        </w:rPr>
        <w:t>0.</w:t>
      </w:r>
    </w:p>
    <w:p w14:paraId="797EE2EE" w14:textId="77777777" w:rsidR="004422B6" w:rsidRPr="004422B6" w:rsidRDefault="004422B6" w:rsidP="004422B6">
      <w:pPr>
        <w:pStyle w:val="Akapitzlist"/>
        <w:ind w:left="567"/>
        <w:jc w:val="both"/>
        <w:rPr>
          <w:sz w:val="22"/>
          <w:szCs w:val="22"/>
        </w:rPr>
      </w:pPr>
    </w:p>
    <w:p w14:paraId="29002512" w14:textId="5870C19E" w:rsidR="004422B6" w:rsidRPr="00812248" w:rsidRDefault="004422B6" w:rsidP="002F08F8">
      <w:pPr>
        <w:pStyle w:val="Akapitzlist"/>
        <w:numPr>
          <w:ilvl w:val="0"/>
          <w:numId w:val="31"/>
        </w:numPr>
        <w:ind w:left="567" w:hanging="283"/>
        <w:jc w:val="both"/>
        <w:rPr>
          <w:sz w:val="22"/>
          <w:szCs w:val="22"/>
        </w:rPr>
      </w:pPr>
      <w:r>
        <w:rPr>
          <w:b/>
          <w:sz w:val="22"/>
          <w:szCs w:val="22"/>
        </w:rPr>
        <w:t>Termin wykonania zamówienia – 1</w:t>
      </w:r>
      <w:r w:rsidRPr="00812248">
        <w:rPr>
          <w:b/>
          <w:sz w:val="22"/>
          <w:szCs w:val="22"/>
        </w:rPr>
        <w:t>0%</w:t>
      </w:r>
    </w:p>
    <w:p w14:paraId="3CA56711" w14:textId="0A1E7731" w:rsidR="00542AF2" w:rsidRDefault="00542AF2" w:rsidP="002F08F8">
      <w:pPr>
        <w:spacing w:after="120"/>
        <w:ind w:left="567" w:hanging="283"/>
        <w:jc w:val="both"/>
        <w:rPr>
          <w:sz w:val="22"/>
          <w:szCs w:val="22"/>
          <w:u w:val="single"/>
        </w:rPr>
      </w:pPr>
      <w:r w:rsidRPr="00B9409C">
        <w:rPr>
          <w:sz w:val="22"/>
          <w:szCs w:val="22"/>
          <w:u w:val="single"/>
        </w:rPr>
        <w:t>W kryterium „</w:t>
      </w:r>
      <w:r w:rsidR="004422B6">
        <w:rPr>
          <w:sz w:val="22"/>
          <w:szCs w:val="22"/>
          <w:u w:val="single"/>
        </w:rPr>
        <w:t>Termin wykonania zamówienia</w:t>
      </w:r>
      <w:r w:rsidRPr="00B9409C">
        <w:rPr>
          <w:sz w:val="22"/>
          <w:szCs w:val="22"/>
          <w:u w:val="single"/>
        </w:rPr>
        <w:t>” Zamawiający przyzna punkty w następujący sposób:</w:t>
      </w:r>
    </w:p>
    <w:p w14:paraId="104F6187" w14:textId="403D2D11" w:rsidR="00A17C60" w:rsidRPr="00A17C60" w:rsidRDefault="00A17C60" w:rsidP="00D56905">
      <w:pPr>
        <w:pStyle w:val="Akapitzlist"/>
        <w:numPr>
          <w:ilvl w:val="0"/>
          <w:numId w:val="90"/>
        </w:numPr>
        <w:spacing w:after="160"/>
        <w:ind w:left="567" w:hanging="283"/>
        <w:jc w:val="both"/>
        <w:rPr>
          <w:rFonts w:eastAsia="Calibri"/>
          <w:sz w:val="22"/>
          <w:lang w:eastAsia="en-US"/>
        </w:rPr>
      </w:pPr>
      <w:r w:rsidRPr="00A17C60">
        <w:rPr>
          <w:rFonts w:eastAsia="Calibri"/>
          <w:sz w:val="22"/>
          <w:lang w:eastAsia="en-US"/>
        </w:rPr>
        <w:t xml:space="preserve">Wykonawca, który </w:t>
      </w:r>
      <w:r w:rsidR="004422B6">
        <w:rPr>
          <w:rFonts w:eastAsia="Calibri"/>
          <w:sz w:val="22"/>
          <w:lang w:eastAsia="en-US"/>
        </w:rPr>
        <w:t>zaoferuje termin wykonania zamówienia do 12 tygodni od dnia zawarcia umowy, jednak nie później niż do dnia 30.11.2022 r. uzyska 10</w:t>
      </w:r>
      <w:r w:rsidR="0028348E">
        <w:rPr>
          <w:rFonts w:eastAsia="Calibri"/>
          <w:sz w:val="22"/>
          <w:lang w:eastAsia="en-US"/>
        </w:rPr>
        <w:t xml:space="preserve">,00 </w:t>
      </w:r>
      <w:r w:rsidRPr="00A17C60">
        <w:rPr>
          <w:rFonts w:eastAsia="Calibri"/>
          <w:sz w:val="22"/>
          <w:lang w:eastAsia="en-US"/>
        </w:rPr>
        <w:t>pkt.</w:t>
      </w:r>
    </w:p>
    <w:p w14:paraId="2865FF76" w14:textId="5AFC9434" w:rsidR="0028348E" w:rsidRPr="00A17C60" w:rsidRDefault="0028348E" w:rsidP="00D56905">
      <w:pPr>
        <w:pStyle w:val="Akapitzlist"/>
        <w:numPr>
          <w:ilvl w:val="0"/>
          <w:numId w:val="90"/>
        </w:numPr>
        <w:spacing w:after="160"/>
        <w:ind w:left="567" w:hanging="283"/>
        <w:jc w:val="both"/>
        <w:rPr>
          <w:rFonts w:eastAsia="Calibri"/>
          <w:sz w:val="22"/>
          <w:lang w:eastAsia="en-US"/>
        </w:rPr>
      </w:pPr>
      <w:r w:rsidRPr="00A17C60">
        <w:rPr>
          <w:rFonts w:eastAsia="Calibri"/>
          <w:sz w:val="22"/>
          <w:lang w:eastAsia="en-US"/>
        </w:rPr>
        <w:lastRenderedPageBreak/>
        <w:t xml:space="preserve">Wykonawca, </w:t>
      </w:r>
      <w:r w:rsidR="004422B6" w:rsidRPr="00A17C60">
        <w:rPr>
          <w:rFonts w:eastAsia="Calibri"/>
          <w:sz w:val="22"/>
          <w:lang w:eastAsia="en-US"/>
        </w:rPr>
        <w:t xml:space="preserve">który </w:t>
      </w:r>
      <w:r w:rsidR="004422B6">
        <w:rPr>
          <w:rFonts w:eastAsia="Calibri"/>
          <w:sz w:val="22"/>
          <w:lang w:eastAsia="en-US"/>
        </w:rPr>
        <w:t>zaoferuje termin wykonania zamó</w:t>
      </w:r>
      <w:r w:rsidR="000E249D">
        <w:rPr>
          <w:rFonts w:eastAsia="Calibri"/>
          <w:sz w:val="22"/>
          <w:lang w:eastAsia="en-US"/>
        </w:rPr>
        <w:t>wienia do 16</w:t>
      </w:r>
      <w:r w:rsidR="004422B6">
        <w:rPr>
          <w:rFonts w:eastAsia="Calibri"/>
          <w:sz w:val="22"/>
          <w:lang w:eastAsia="en-US"/>
        </w:rPr>
        <w:t xml:space="preserve"> tygodni od dnia zawarcia umowy, jednak nie później niż do dnia 30.11.2022 r. uzyska</w:t>
      </w:r>
      <w:r w:rsidRPr="00A17C60">
        <w:rPr>
          <w:rFonts w:eastAsia="Calibri"/>
          <w:sz w:val="22"/>
          <w:lang w:eastAsia="en-US"/>
        </w:rPr>
        <w:t xml:space="preserve"> </w:t>
      </w:r>
      <w:r>
        <w:rPr>
          <w:rFonts w:eastAsia="Calibri"/>
          <w:sz w:val="22"/>
          <w:lang w:eastAsia="en-US"/>
        </w:rPr>
        <w:t xml:space="preserve">0,00 </w:t>
      </w:r>
      <w:r w:rsidRPr="00A17C60">
        <w:rPr>
          <w:rFonts w:eastAsia="Calibri"/>
          <w:sz w:val="22"/>
          <w:lang w:eastAsia="en-US"/>
        </w:rPr>
        <w:t>pkt.</w:t>
      </w:r>
    </w:p>
    <w:p w14:paraId="30190FE0" w14:textId="7BEEC5A7" w:rsidR="00A17C60" w:rsidRPr="000E249D" w:rsidRDefault="000E249D" w:rsidP="0028348E">
      <w:pPr>
        <w:spacing w:after="160"/>
        <w:jc w:val="center"/>
        <w:rPr>
          <w:i/>
          <w:color w:val="FF0000"/>
          <w:sz w:val="22"/>
          <w:szCs w:val="22"/>
        </w:rPr>
      </w:pPr>
      <w:r w:rsidRPr="000E249D">
        <w:rPr>
          <w:bCs/>
          <w:i/>
          <w:sz w:val="22"/>
          <w:szCs w:val="22"/>
        </w:rPr>
        <w:t xml:space="preserve">W przypadku, gdy Wykonawca nie poda „Terminu wykonania zamówienia”, Zamawiający uzna, że zaoferowano „Termin wykonania zamówienia” </w:t>
      </w:r>
      <w:r>
        <w:rPr>
          <w:bCs/>
          <w:i/>
          <w:sz w:val="22"/>
          <w:szCs w:val="22"/>
        </w:rPr>
        <w:t>do 16 tygodni od dnia zawarcia umowy,</w:t>
      </w:r>
      <w:r w:rsidRPr="000E249D">
        <w:rPr>
          <w:bCs/>
          <w:i/>
          <w:sz w:val="22"/>
          <w:szCs w:val="22"/>
        </w:rPr>
        <w:t xml:space="preserve"> jednak nie później niż do dnia 30.11.2022 r. (w zależności, który termin upłynie jako pierwszy).</w:t>
      </w:r>
    </w:p>
    <w:p w14:paraId="3515D782" w14:textId="646AE3EE" w:rsidR="00542AF2" w:rsidRPr="00812248" w:rsidRDefault="00542AF2" w:rsidP="00542AF2">
      <w:pPr>
        <w:pStyle w:val="Akapitzlist"/>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0"/>
        <w:jc w:val="center"/>
        <w:rPr>
          <w:i/>
          <w:sz w:val="22"/>
          <w:szCs w:val="22"/>
        </w:rPr>
      </w:pPr>
      <w:r w:rsidRPr="00812248">
        <w:rPr>
          <w:i/>
          <w:sz w:val="22"/>
          <w:szCs w:val="22"/>
        </w:rPr>
        <w:t>Z tytułu niniejszego kryterium m</w:t>
      </w:r>
      <w:r w:rsidR="000E249D">
        <w:rPr>
          <w:i/>
          <w:sz w:val="22"/>
          <w:szCs w:val="22"/>
        </w:rPr>
        <w:t>aksymalna ilość punktów wynosi 1</w:t>
      </w:r>
      <w:r w:rsidRPr="00812248">
        <w:rPr>
          <w:i/>
          <w:sz w:val="22"/>
          <w:szCs w:val="22"/>
        </w:rPr>
        <w:t>0.</w:t>
      </w:r>
    </w:p>
    <w:p w14:paraId="21F96906" w14:textId="77777777" w:rsidR="00542AF2" w:rsidRPr="00812248" w:rsidRDefault="00542AF2" w:rsidP="00542AF2">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i/>
          <w:sz w:val="22"/>
          <w:szCs w:val="22"/>
        </w:rPr>
      </w:pPr>
    </w:p>
    <w:p w14:paraId="6CA36EC2" w14:textId="273AEF18" w:rsidR="00542AF2" w:rsidRPr="00812248" w:rsidRDefault="00542AF2" w:rsidP="00FD3C1A">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84"/>
        <w:jc w:val="center"/>
        <w:rPr>
          <w:sz w:val="22"/>
          <w:szCs w:val="22"/>
        </w:rPr>
      </w:pPr>
      <w:r w:rsidRPr="00812248">
        <w:rPr>
          <w:sz w:val="22"/>
          <w:szCs w:val="22"/>
        </w:rPr>
        <w:t>O wyborze najkorzystniejszej oferty decyduje najwyższa suma punktów uzyskanych przez ofertę:</w:t>
      </w:r>
    </w:p>
    <w:p w14:paraId="54DD096D" w14:textId="76F1B146" w:rsidR="00542AF2" w:rsidRDefault="00542AF2" w:rsidP="00FD3C1A">
      <w:pPr>
        <w:ind w:left="284"/>
        <w:jc w:val="center"/>
        <w:rPr>
          <w:b/>
          <w:sz w:val="22"/>
          <w:szCs w:val="22"/>
        </w:rPr>
      </w:pPr>
      <w:r w:rsidRPr="00812248">
        <w:rPr>
          <w:b/>
          <w:sz w:val="22"/>
          <w:szCs w:val="22"/>
        </w:rPr>
        <w:t xml:space="preserve">WAGA OFERTY = CENA </w:t>
      </w:r>
      <w:r w:rsidR="00812248" w:rsidRPr="00812248">
        <w:rPr>
          <w:b/>
          <w:sz w:val="22"/>
          <w:szCs w:val="22"/>
        </w:rPr>
        <w:t xml:space="preserve">+ </w:t>
      </w:r>
      <w:r w:rsidR="0028348E">
        <w:rPr>
          <w:b/>
          <w:sz w:val="22"/>
          <w:szCs w:val="22"/>
        </w:rPr>
        <w:t>OKRES GWARANCJI</w:t>
      </w:r>
      <w:r w:rsidR="000E249D">
        <w:rPr>
          <w:b/>
          <w:sz w:val="22"/>
          <w:szCs w:val="22"/>
        </w:rPr>
        <w:t xml:space="preserve"> + TERMIN WYKONANIA ZAMÓWIENIA</w:t>
      </w:r>
    </w:p>
    <w:p w14:paraId="2C18F3C9" w14:textId="77777777" w:rsidR="006D055B" w:rsidRPr="00812248" w:rsidRDefault="006D055B" w:rsidP="00FD3C1A">
      <w:pPr>
        <w:ind w:left="284"/>
        <w:jc w:val="center"/>
        <w:rPr>
          <w:b/>
          <w:sz w:val="22"/>
          <w:szCs w:val="22"/>
        </w:rPr>
      </w:pPr>
    </w:p>
    <w:p w14:paraId="4C73682E" w14:textId="46C841ED" w:rsidR="000F7EB4" w:rsidRPr="00812248" w:rsidRDefault="000F7EB4" w:rsidP="005B1ABD">
      <w:pPr>
        <w:numPr>
          <w:ilvl w:val="0"/>
          <w:numId w:val="59"/>
        </w:numPr>
        <w:ind w:left="284" w:hanging="284"/>
        <w:jc w:val="both"/>
        <w:rPr>
          <w:sz w:val="22"/>
          <w:szCs w:val="22"/>
        </w:rPr>
      </w:pPr>
      <w:r w:rsidRPr="00812248">
        <w:rPr>
          <w:sz w:val="22"/>
          <w:szCs w:val="22"/>
        </w:rPr>
        <w:t xml:space="preserve">Zgodnie z art. 248 </w:t>
      </w:r>
      <w:r w:rsidR="005F737E" w:rsidRPr="00812248">
        <w:rPr>
          <w:sz w:val="22"/>
          <w:szCs w:val="22"/>
        </w:rPr>
        <w:t xml:space="preserve">ustawy </w:t>
      </w:r>
      <w:r w:rsidRPr="00812248">
        <w:rPr>
          <w:sz w:val="22"/>
          <w:szCs w:val="22"/>
        </w:rPr>
        <w:t xml:space="preserve">Pzp,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0724DB23" w14:textId="77777777" w:rsidR="000F7EB4" w:rsidRPr="00812248" w:rsidRDefault="000F7EB4" w:rsidP="000F7EB4">
      <w:pPr>
        <w:ind w:left="284"/>
        <w:jc w:val="both"/>
        <w:rPr>
          <w:sz w:val="22"/>
          <w:szCs w:val="22"/>
        </w:rPr>
      </w:pPr>
      <w:r w:rsidRPr="00812248">
        <w:rPr>
          <w:sz w:val="22"/>
          <w:szCs w:val="22"/>
        </w:rPr>
        <w:t xml:space="preserve">Jeżeli oferty otrzymały taką samą ocenę w kryterium o najwyższej wadze, Zamawiający wybiera ofertę </w:t>
      </w:r>
      <w:r w:rsidRPr="00812248">
        <w:rPr>
          <w:sz w:val="22"/>
          <w:szCs w:val="22"/>
        </w:rPr>
        <w:br/>
        <w:t xml:space="preserve">z najniższą ceną lub najniższym kosztem. </w:t>
      </w:r>
    </w:p>
    <w:p w14:paraId="2E1CD45B" w14:textId="7E5F3844" w:rsidR="000F7EB4" w:rsidRPr="00812248" w:rsidRDefault="000F7EB4" w:rsidP="007C6CE8">
      <w:pPr>
        <w:ind w:left="284"/>
        <w:jc w:val="both"/>
        <w:rPr>
          <w:sz w:val="22"/>
          <w:szCs w:val="22"/>
        </w:rPr>
      </w:pPr>
      <w:r w:rsidRPr="00812248">
        <w:rPr>
          <w:sz w:val="22"/>
          <w:szCs w:val="22"/>
        </w:rPr>
        <w:t>Jeżeli nie można dokonać wyboru oferty w sposób, o którym mowa powyżej, Zamawiający wzywa Wykonawców, którzy złożyli te oferty, do złożenia w terminie określonym przez Zamawiającego ofert dodatkowych zawierających nową cenę lub koszt. Wykonawcy zgodnie z art. 251 u</w:t>
      </w:r>
      <w:r w:rsidR="005F737E" w:rsidRPr="00812248">
        <w:rPr>
          <w:sz w:val="22"/>
          <w:szCs w:val="22"/>
        </w:rPr>
        <w:t xml:space="preserve">stawy </w:t>
      </w:r>
      <w:r w:rsidRPr="00812248">
        <w:rPr>
          <w:sz w:val="22"/>
          <w:szCs w:val="22"/>
        </w:rPr>
        <w:t>Pzp, składając oferty dodatkowe, nie mogą oferować cen lub kosztów wyższych niż zaoferowane w uprzednio złożonych przez nich ofertach.</w:t>
      </w:r>
    </w:p>
    <w:p w14:paraId="35E99B3A" w14:textId="77777777" w:rsidR="007C6CE8" w:rsidRPr="000B4A56" w:rsidRDefault="007C6CE8" w:rsidP="007C6CE8">
      <w:pPr>
        <w:ind w:left="284"/>
        <w:jc w:val="both"/>
        <w:rPr>
          <w:sz w:val="22"/>
          <w:szCs w:val="22"/>
        </w:rPr>
      </w:pPr>
    </w:p>
    <w:p w14:paraId="05C80909" w14:textId="698CA414" w:rsidR="00171724" w:rsidRPr="000B4A56" w:rsidRDefault="00171724">
      <w:pPr>
        <w:pStyle w:val="Nagwek5"/>
        <w:rPr>
          <w:sz w:val="22"/>
          <w:szCs w:val="22"/>
        </w:rPr>
      </w:pPr>
      <w:r w:rsidRPr="000B4A56">
        <w:rPr>
          <w:sz w:val="22"/>
          <w:szCs w:val="22"/>
        </w:rPr>
        <w:t>Rozdział X</w:t>
      </w:r>
      <w:r w:rsidR="000363F9">
        <w:rPr>
          <w:sz w:val="22"/>
          <w:szCs w:val="22"/>
        </w:rPr>
        <w:t>VIII</w:t>
      </w:r>
    </w:p>
    <w:p w14:paraId="660F3F76" w14:textId="77777777" w:rsidR="00171724" w:rsidRPr="000B4A56" w:rsidRDefault="00171724">
      <w:pPr>
        <w:pStyle w:val="Nagwek5"/>
        <w:rPr>
          <w:sz w:val="22"/>
          <w:szCs w:val="22"/>
        </w:rPr>
      </w:pPr>
      <w:r w:rsidRPr="000B4A56">
        <w:rPr>
          <w:color w:val="FF0000"/>
          <w:sz w:val="22"/>
          <w:szCs w:val="22"/>
        </w:rPr>
        <w:t xml:space="preserve">  </w:t>
      </w:r>
      <w:r w:rsidRPr="000B4A56">
        <w:rPr>
          <w:sz w:val="22"/>
          <w:szCs w:val="22"/>
        </w:rPr>
        <w:t>Informacje o formalnościach, jakie powinny zostać dopełnione po wyborze oferty w celu zawarcia umowy w sprawie zamówienia publicznego</w:t>
      </w:r>
    </w:p>
    <w:p w14:paraId="4D520B42" w14:textId="2C0BC550" w:rsidR="000E3521" w:rsidRPr="000B4A56" w:rsidRDefault="00AC6399" w:rsidP="0017380B">
      <w:pPr>
        <w:pStyle w:val="pkt"/>
        <w:widowControl w:val="0"/>
        <w:numPr>
          <w:ilvl w:val="0"/>
          <w:numId w:val="61"/>
        </w:numPr>
        <w:suppressAutoHyphens/>
        <w:autoSpaceDE w:val="0"/>
        <w:autoSpaceDN w:val="0"/>
        <w:spacing w:before="0" w:after="0"/>
        <w:ind w:left="284" w:hanging="284"/>
        <w:rPr>
          <w:sz w:val="22"/>
          <w:szCs w:val="22"/>
        </w:rPr>
      </w:pPr>
      <w:r w:rsidRPr="000B4A56">
        <w:rPr>
          <w:sz w:val="22"/>
          <w:szCs w:val="22"/>
        </w:rPr>
        <w:t xml:space="preserve">Zamawiający </w:t>
      </w:r>
      <w:r w:rsidR="000E3521" w:rsidRPr="000B4A56">
        <w:rPr>
          <w:sz w:val="22"/>
          <w:szCs w:val="22"/>
        </w:rPr>
        <w:t>zgodnie z art. 253 ust. 1 u</w:t>
      </w:r>
      <w:r w:rsidR="005F737E" w:rsidRPr="000B4A56">
        <w:rPr>
          <w:sz w:val="22"/>
          <w:szCs w:val="22"/>
        </w:rPr>
        <w:t xml:space="preserve">stawy </w:t>
      </w:r>
      <w:r w:rsidR="000E3521" w:rsidRPr="000B4A56">
        <w:rPr>
          <w:sz w:val="22"/>
          <w:szCs w:val="22"/>
        </w:rPr>
        <w:t>Pzp niezwłocznie po wyborze najkorzystniejszej oferty, informuje równocześnie Wykonawców, którzy złożyli oferty, o:</w:t>
      </w:r>
    </w:p>
    <w:p w14:paraId="5F86AFB4" w14:textId="77777777" w:rsidR="000E3521" w:rsidRPr="000B4A56" w:rsidRDefault="000E3521" w:rsidP="000E3521">
      <w:pPr>
        <w:ind w:left="567" w:hanging="283"/>
        <w:jc w:val="both"/>
        <w:rPr>
          <w:sz w:val="22"/>
          <w:szCs w:val="22"/>
        </w:rPr>
      </w:pPr>
      <w:r w:rsidRPr="000B4A56">
        <w:rPr>
          <w:rStyle w:val="alb"/>
          <w:sz w:val="22"/>
          <w:szCs w:val="22"/>
        </w:rPr>
        <w:t xml:space="preserve">1) </w:t>
      </w:r>
      <w:r w:rsidRPr="000B4A56">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D0F663B" w14:textId="77777777" w:rsidR="000E3521" w:rsidRPr="000B4A56" w:rsidRDefault="000E3521" w:rsidP="000E3521">
      <w:pPr>
        <w:ind w:left="567" w:hanging="283"/>
        <w:jc w:val="both"/>
        <w:rPr>
          <w:sz w:val="22"/>
          <w:szCs w:val="22"/>
        </w:rPr>
      </w:pPr>
      <w:r w:rsidRPr="000B4A56">
        <w:rPr>
          <w:rStyle w:val="alb"/>
          <w:sz w:val="22"/>
          <w:szCs w:val="22"/>
        </w:rPr>
        <w:t xml:space="preserve">2) </w:t>
      </w:r>
      <w:r w:rsidRPr="000B4A56">
        <w:rPr>
          <w:sz w:val="22"/>
          <w:szCs w:val="22"/>
        </w:rPr>
        <w:t>wykonawcach, których oferty zostały odrzucone</w:t>
      </w:r>
    </w:p>
    <w:p w14:paraId="62D1B71B" w14:textId="7DECD2C4" w:rsidR="000E3521" w:rsidRPr="000B4A56" w:rsidRDefault="000E3521" w:rsidP="000E3521">
      <w:pPr>
        <w:pStyle w:val="text-justify"/>
        <w:spacing w:before="0" w:beforeAutospacing="0" w:after="0" w:afterAutospacing="0"/>
        <w:rPr>
          <w:sz w:val="22"/>
          <w:szCs w:val="22"/>
        </w:rPr>
      </w:pPr>
      <w:r w:rsidRPr="000B4A56">
        <w:rPr>
          <w:sz w:val="22"/>
          <w:szCs w:val="22"/>
        </w:rPr>
        <w:t xml:space="preserve"> </w:t>
      </w:r>
      <w:r w:rsidR="00F75590">
        <w:rPr>
          <w:sz w:val="22"/>
          <w:szCs w:val="22"/>
        </w:rPr>
        <w:t xml:space="preserve">    </w:t>
      </w:r>
      <w:r w:rsidRPr="000B4A56">
        <w:rPr>
          <w:sz w:val="22"/>
          <w:szCs w:val="22"/>
        </w:rPr>
        <w:t>–podając uzasadnienie faktyczne i prawne.</w:t>
      </w:r>
    </w:p>
    <w:p w14:paraId="5291795A" w14:textId="18AE2666" w:rsidR="00463B35" w:rsidRPr="000B4A56" w:rsidRDefault="001561B5" w:rsidP="0017380B">
      <w:pPr>
        <w:pStyle w:val="pkt"/>
        <w:widowControl w:val="0"/>
        <w:numPr>
          <w:ilvl w:val="0"/>
          <w:numId w:val="61"/>
        </w:numPr>
        <w:suppressAutoHyphens/>
        <w:autoSpaceDE w:val="0"/>
        <w:autoSpaceDN w:val="0"/>
        <w:spacing w:after="0"/>
        <w:ind w:left="284" w:hanging="284"/>
        <w:rPr>
          <w:sz w:val="22"/>
          <w:szCs w:val="22"/>
        </w:rPr>
      </w:pPr>
      <w:r w:rsidRPr="000B4A56">
        <w:rPr>
          <w:sz w:val="22"/>
          <w:szCs w:val="22"/>
        </w:rPr>
        <w:t xml:space="preserve">Niezwłocznie po wyborze najkorzystniejszej oferty Zamawiający zamieszcza informację, o których mowa </w:t>
      </w:r>
      <w:r w:rsidR="000A06CF" w:rsidRPr="000B4A56">
        <w:rPr>
          <w:sz w:val="22"/>
          <w:szCs w:val="22"/>
        </w:rPr>
        <w:br/>
      </w:r>
      <w:r w:rsidRPr="000B4A56">
        <w:rPr>
          <w:sz w:val="22"/>
          <w:szCs w:val="22"/>
        </w:rPr>
        <w:t xml:space="preserve">w ust. 1 </w:t>
      </w:r>
      <w:r w:rsidR="00AC6399" w:rsidRPr="000B4A56">
        <w:rPr>
          <w:sz w:val="22"/>
          <w:szCs w:val="22"/>
        </w:rPr>
        <w:t>pkt 1</w:t>
      </w:r>
      <w:r w:rsidR="000A06CF" w:rsidRPr="000B4A56">
        <w:rPr>
          <w:sz w:val="22"/>
          <w:szCs w:val="22"/>
        </w:rPr>
        <w:t xml:space="preserve"> niniejszego Rozdziału</w:t>
      </w:r>
      <w:r w:rsidRPr="000B4A56">
        <w:rPr>
          <w:sz w:val="22"/>
          <w:szCs w:val="22"/>
        </w:rPr>
        <w:t>, na stronie internetowej</w:t>
      </w:r>
      <w:r w:rsidR="00A22105" w:rsidRPr="000B4A56">
        <w:rPr>
          <w:sz w:val="22"/>
          <w:szCs w:val="22"/>
        </w:rPr>
        <w:t xml:space="preserve"> prowadzonego postępowania </w:t>
      </w:r>
      <w:r w:rsidR="000E3521" w:rsidRPr="000B4A56">
        <w:rPr>
          <w:sz w:val="22"/>
          <w:szCs w:val="22"/>
        </w:rPr>
        <w:t>– platformie zakupowej</w:t>
      </w:r>
      <w:r w:rsidR="00463B35" w:rsidRPr="000B4A56">
        <w:rPr>
          <w:sz w:val="22"/>
          <w:szCs w:val="22"/>
        </w:rPr>
        <w:t>.</w:t>
      </w:r>
    </w:p>
    <w:p w14:paraId="659BD934" w14:textId="77777777" w:rsidR="001561B5" w:rsidRPr="000B4A56" w:rsidRDefault="001561B5" w:rsidP="0017380B">
      <w:pPr>
        <w:pStyle w:val="pkt"/>
        <w:widowControl w:val="0"/>
        <w:numPr>
          <w:ilvl w:val="0"/>
          <w:numId w:val="61"/>
        </w:numPr>
        <w:suppressAutoHyphens/>
        <w:autoSpaceDE w:val="0"/>
        <w:autoSpaceDN w:val="0"/>
        <w:spacing w:after="0"/>
        <w:ind w:left="284" w:hanging="284"/>
        <w:rPr>
          <w:sz w:val="22"/>
          <w:szCs w:val="22"/>
        </w:rPr>
      </w:pPr>
      <w:r w:rsidRPr="000B4A56">
        <w:rPr>
          <w:sz w:val="22"/>
          <w:szCs w:val="22"/>
        </w:rPr>
        <w:t xml:space="preserve">Wykonawca, którego oferta zostanie wybrana zobowiązany będzie do wniesienia przed podpisaniem umowy zabezpieczenia należytego wykonania umowy. </w:t>
      </w:r>
    </w:p>
    <w:p w14:paraId="26E891DC" w14:textId="4BC8C614" w:rsidR="00754697" w:rsidRPr="00AD7190" w:rsidRDefault="00710E25" w:rsidP="0017380B">
      <w:pPr>
        <w:pStyle w:val="pkt"/>
        <w:widowControl w:val="0"/>
        <w:numPr>
          <w:ilvl w:val="0"/>
          <w:numId w:val="61"/>
        </w:numPr>
        <w:suppressAutoHyphens/>
        <w:autoSpaceDE w:val="0"/>
        <w:autoSpaceDN w:val="0"/>
        <w:spacing w:after="0"/>
        <w:ind w:left="284" w:hanging="284"/>
        <w:rPr>
          <w:b/>
          <w:sz w:val="22"/>
          <w:szCs w:val="22"/>
        </w:rPr>
      </w:pPr>
      <w:r w:rsidRPr="000B4A56">
        <w:rPr>
          <w:sz w:val="22"/>
          <w:szCs w:val="22"/>
        </w:rPr>
        <w:t>Zgodnie z art. 263 u</w:t>
      </w:r>
      <w:r w:rsidR="000A06CF" w:rsidRPr="000B4A56">
        <w:rPr>
          <w:sz w:val="22"/>
          <w:szCs w:val="22"/>
        </w:rPr>
        <w:t xml:space="preserve">stawy </w:t>
      </w:r>
      <w:r w:rsidRPr="000B4A56">
        <w:rPr>
          <w:sz w:val="22"/>
          <w:szCs w:val="22"/>
        </w:rPr>
        <w:t>Pzp, w</w:t>
      </w:r>
      <w:r w:rsidR="001561B5" w:rsidRPr="000B4A56">
        <w:rPr>
          <w:sz w:val="22"/>
          <w:szCs w:val="22"/>
        </w:rPr>
        <w:t xml:space="preserve"> </w:t>
      </w:r>
      <w:r w:rsidR="0065662A" w:rsidRPr="000B4A56">
        <w:rPr>
          <w:sz w:val="22"/>
          <w:szCs w:val="22"/>
        </w:rPr>
        <w:t>przypadku, gdy</w:t>
      </w:r>
      <w:r w:rsidR="001561B5" w:rsidRPr="000B4A56">
        <w:rPr>
          <w:sz w:val="22"/>
          <w:szCs w:val="22"/>
        </w:rPr>
        <w:t xml:space="preserve"> Wykonawca, </w:t>
      </w:r>
      <w:r w:rsidRPr="000B4A56">
        <w:rPr>
          <w:sz w:val="22"/>
          <w:szCs w:val="22"/>
        </w:rPr>
        <w:t>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063D9D6" w14:textId="77777777" w:rsidR="00AD7190" w:rsidRPr="000B4A56" w:rsidRDefault="00AD7190" w:rsidP="00F75590">
      <w:pPr>
        <w:pStyle w:val="pkt"/>
        <w:widowControl w:val="0"/>
        <w:suppressAutoHyphens/>
        <w:autoSpaceDE w:val="0"/>
        <w:autoSpaceDN w:val="0"/>
        <w:spacing w:before="0" w:after="0"/>
        <w:ind w:left="284" w:firstLine="0"/>
        <w:rPr>
          <w:b/>
          <w:sz w:val="22"/>
          <w:szCs w:val="22"/>
        </w:rPr>
      </w:pPr>
    </w:p>
    <w:p w14:paraId="433062F6" w14:textId="334FF2D9" w:rsidR="00171724" w:rsidRPr="000B4A56" w:rsidRDefault="00E14EC7">
      <w:pPr>
        <w:pStyle w:val="Nagwek5"/>
        <w:rPr>
          <w:sz w:val="22"/>
          <w:szCs w:val="22"/>
        </w:rPr>
      </w:pPr>
      <w:r w:rsidRPr="000B4A56">
        <w:rPr>
          <w:sz w:val="22"/>
          <w:szCs w:val="22"/>
        </w:rPr>
        <w:t>Rozdział X</w:t>
      </w:r>
      <w:r w:rsidR="000363F9">
        <w:rPr>
          <w:sz w:val="22"/>
          <w:szCs w:val="22"/>
        </w:rPr>
        <w:t>I</w:t>
      </w:r>
      <w:r w:rsidRPr="000B4A56">
        <w:rPr>
          <w:sz w:val="22"/>
          <w:szCs w:val="22"/>
        </w:rPr>
        <w:t>X</w:t>
      </w:r>
    </w:p>
    <w:p w14:paraId="3251607E" w14:textId="77777777" w:rsidR="00171724" w:rsidRPr="000B4A56" w:rsidRDefault="00171724">
      <w:pPr>
        <w:pStyle w:val="Nagwek5"/>
        <w:rPr>
          <w:sz w:val="22"/>
          <w:szCs w:val="22"/>
        </w:rPr>
      </w:pPr>
      <w:r w:rsidRPr="000B4A56">
        <w:rPr>
          <w:sz w:val="22"/>
          <w:szCs w:val="22"/>
        </w:rPr>
        <w:t xml:space="preserve">  Wymagania dotyczące zabezpieczenia należytego wykonania umowy</w:t>
      </w:r>
    </w:p>
    <w:p w14:paraId="76EF958A" w14:textId="106E570B" w:rsidR="004668AA" w:rsidRPr="000B4A56" w:rsidRDefault="00242D70" w:rsidP="00856274">
      <w:pPr>
        <w:numPr>
          <w:ilvl w:val="0"/>
          <w:numId w:val="42"/>
        </w:numPr>
        <w:ind w:left="284" w:hanging="284"/>
        <w:jc w:val="both"/>
        <w:rPr>
          <w:sz w:val="22"/>
          <w:szCs w:val="22"/>
        </w:rPr>
      </w:pPr>
      <w:r w:rsidRPr="000B4A56">
        <w:rPr>
          <w:sz w:val="22"/>
          <w:szCs w:val="22"/>
        </w:rPr>
        <w:t xml:space="preserve">Zamawiający żąda od Wykonawcy zabezpieczenia należytego wykonania umowy, zwanego dalej </w:t>
      </w:r>
      <w:r w:rsidR="00E9392E" w:rsidRPr="000B4A56">
        <w:rPr>
          <w:sz w:val="22"/>
          <w:szCs w:val="22"/>
        </w:rPr>
        <w:t xml:space="preserve">zabezpieczeniem, w wysokości </w:t>
      </w:r>
      <w:r w:rsidR="0028348E">
        <w:rPr>
          <w:sz w:val="22"/>
          <w:szCs w:val="22"/>
        </w:rPr>
        <w:t>3</w:t>
      </w:r>
      <w:r w:rsidRPr="000B4A56">
        <w:rPr>
          <w:sz w:val="22"/>
          <w:szCs w:val="22"/>
        </w:rPr>
        <w:t>% ceny całkowitej podanej w ofercie. Zabezpieczenie można będzie wnieść według wyboru Wykonawcy w jednej lub w kilku następujących formach:</w:t>
      </w:r>
    </w:p>
    <w:p w14:paraId="6048D22E" w14:textId="77777777" w:rsidR="00242D70" w:rsidRPr="000B4A56" w:rsidRDefault="00242D70" w:rsidP="009833A8">
      <w:pPr>
        <w:numPr>
          <w:ilvl w:val="0"/>
          <w:numId w:val="37"/>
        </w:numPr>
        <w:ind w:left="567" w:hanging="283"/>
        <w:jc w:val="both"/>
        <w:rPr>
          <w:sz w:val="22"/>
          <w:szCs w:val="22"/>
        </w:rPr>
      </w:pPr>
      <w:r w:rsidRPr="000B4A56">
        <w:rPr>
          <w:sz w:val="22"/>
          <w:szCs w:val="22"/>
        </w:rPr>
        <w:t>pieniądzu,</w:t>
      </w:r>
    </w:p>
    <w:p w14:paraId="64B42313" w14:textId="776E29AA" w:rsidR="00242D70" w:rsidRPr="000B4A56" w:rsidRDefault="00242D70" w:rsidP="009833A8">
      <w:pPr>
        <w:numPr>
          <w:ilvl w:val="0"/>
          <w:numId w:val="37"/>
        </w:numPr>
        <w:ind w:left="567" w:hanging="283"/>
        <w:jc w:val="both"/>
        <w:rPr>
          <w:sz w:val="22"/>
          <w:szCs w:val="22"/>
        </w:rPr>
      </w:pPr>
      <w:r w:rsidRPr="000B4A56">
        <w:rPr>
          <w:sz w:val="22"/>
          <w:szCs w:val="22"/>
        </w:rPr>
        <w:t xml:space="preserve">poręczeniach bankowych lub poręczeniach spółdzielczej kasy oszczędnościowo-kredytowej, z tym, </w:t>
      </w:r>
      <w:r w:rsidR="00EF4C28" w:rsidRPr="000B4A56">
        <w:rPr>
          <w:sz w:val="22"/>
          <w:szCs w:val="22"/>
        </w:rPr>
        <w:br/>
      </w:r>
      <w:r w:rsidRPr="000B4A56">
        <w:rPr>
          <w:sz w:val="22"/>
          <w:szCs w:val="22"/>
        </w:rPr>
        <w:t>że zobowiązanie kasy jest zawsze zobowiązaniem pieniężnym,</w:t>
      </w:r>
    </w:p>
    <w:p w14:paraId="6DB26D1C" w14:textId="77777777" w:rsidR="00242D70" w:rsidRPr="000B4A56" w:rsidRDefault="00242D70" w:rsidP="009833A8">
      <w:pPr>
        <w:numPr>
          <w:ilvl w:val="0"/>
          <w:numId w:val="37"/>
        </w:numPr>
        <w:ind w:left="567" w:hanging="283"/>
        <w:jc w:val="both"/>
        <w:rPr>
          <w:sz w:val="22"/>
          <w:szCs w:val="22"/>
        </w:rPr>
      </w:pPr>
      <w:r w:rsidRPr="000B4A56">
        <w:rPr>
          <w:sz w:val="22"/>
          <w:szCs w:val="22"/>
        </w:rPr>
        <w:t>gwarancjach bankowych,</w:t>
      </w:r>
    </w:p>
    <w:p w14:paraId="7110C9DF" w14:textId="77777777" w:rsidR="00242D70" w:rsidRPr="000B4A56" w:rsidRDefault="00242D70" w:rsidP="009833A8">
      <w:pPr>
        <w:widowControl w:val="0"/>
        <w:numPr>
          <w:ilvl w:val="0"/>
          <w:numId w:val="37"/>
        </w:numPr>
        <w:ind w:left="568" w:hanging="284"/>
        <w:jc w:val="both"/>
        <w:rPr>
          <w:sz w:val="22"/>
          <w:szCs w:val="22"/>
        </w:rPr>
      </w:pPr>
      <w:r w:rsidRPr="000B4A56">
        <w:rPr>
          <w:sz w:val="22"/>
          <w:szCs w:val="22"/>
        </w:rPr>
        <w:t>gwarancjach ubezpieczeniowych,</w:t>
      </w:r>
    </w:p>
    <w:p w14:paraId="36890403" w14:textId="1ED52784" w:rsidR="00E86E36" w:rsidRPr="000B4A56" w:rsidRDefault="00242D70" w:rsidP="009833A8">
      <w:pPr>
        <w:widowControl w:val="0"/>
        <w:numPr>
          <w:ilvl w:val="0"/>
          <w:numId w:val="37"/>
        </w:numPr>
        <w:ind w:left="568" w:hanging="284"/>
        <w:jc w:val="both"/>
        <w:rPr>
          <w:sz w:val="22"/>
          <w:szCs w:val="22"/>
        </w:rPr>
      </w:pPr>
      <w:r w:rsidRPr="000B4A56">
        <w:rPr>
          <w:sz w:val="22"/>
          <w:szCs w:val="22"/>
        </w:rPr>
        <w:t xml:space="preserve">poręczeniach udzielanych przez podmioty, o których mowa w </w:t>
      </w:r>
      <w:hyperlink r:id="rId15" w:history="1">
        <w:r w:rsidRPr="000B4A56">
          <w:rPr>
            <w:rStyle w:val="Hipercze"/>
            <w:color w:val="auto"/>
            <w:sz w:val="22"/>
            <w:szCs w:val="22"/>
            <w:u w:val="none"/>
          </w:rPr>
          <w:t>art. 6</w:t>
        </w:r>
      </w:hyperlink>
      <w:r w:rsidR="004668AA" w:rsidRPr="000B4A56">
        <w:rPr>
          <w:sz w:val="22"/>
          <w:szCs w:val="22"/>
        </w:rPr>
        <w:t xml:space="preserve">b ust. 5 pkt 2 ustawy </w:t>
      </w:r>
      <w:r w:rsidRPr="000B4A56">
        <w:rPr>
          <w:sz w:val="22"/>
          <w:szCs w:val="22"/>
        </w:rPr>
        <w:t xml:space="preserve">z dnia </w:t>
      </w:r>
      <w:r w:rsidR="009176B9" w:rsidRPr="000B4A56">
        <w:rPr>
          <w:sz w:val="22"/>
          <w:szCs w:val="22"/>
        </w:rPr>
        <w:br/>
      </w:r>
      <w:r w:rsidRPr="000B4A56">
        <w:rPr>
          <w:sz w:val="22"/>
          <w:szCs w:val="22"/>
        </w:rPr>
        <w:t>9 listopada 2000 r. o utworzeniu Polskiej Age</w:t>
      </w:r>
      <w:r w:rsidR="001341A9" w:rsidRPr="000B4A56">
        <w:rPr>
          <w:sz w:val="22"/>
          <w:szCs w:val="22"/>
        </w:rPr>
        <w:t xml:space="preserve">ncji Rozwoju </w:t>
      </w:r>
      <w:r w:rsidR="00E86E36" w:rsidRPr="000B4A56">
        <w:rPr>
          <w:sz w:val="22"/>
          <w:szCs w:val="22"/>
        </w:rPr>
        <w:t>Przedsiębiorczości.</w:t>
      </w:r>
    </w:p>
    <w:p w14:paraId="17823D02" w14:textId="13E22725" w:rsidR="00E86E36" w:rsidRPr="000B4A56" w:rsidRDefault="00E86E36" w:rsidP="009833A8">
      <w:pPr>
        <w:numPr>
          <w:ilvl w:val="0"/>
          <w:numId w:val="42"/>
        </w:numPr>
        <w:spacing w:before="60"/>
        <w:ind w:left="284" w:hanging="284"/>
        <w:jc w:val="both"/>
        <w:rPr>
          <w:sz w:val="22"/>
          <w:szCs w:val="22"/>
        </w:rPr>
      </w:pPr>
      <w:r w:rsidRPr="000B4A56">
        <w:rPr>
          <w:sz w:val="22"/>
          <w:szCs w:val="22"/>
        </w:rPr>
        <w:lastRenderedPageBreak/>
        <w:t>Zabezpieczenie wnoszone w pieniądzu Wykonawca wpłaca przelewem na rachunek bankowy wskazany przez Zamawiającego w Rozdziale I ust 1.</w:t>
      </w:r>
    </w:p>
    <w:p w14:paraId="762355D3" w14:textId="68B21914" w:rsidR="00D2542F" w:rsidRPr="000B4A56" w:rsidRDefault="00242D70" w:rsidP="009833A8">
      <w:pPr>
        <w:numPr>
          <w:ilvl w:val="0"/>
          <w:numId w:val="42"/>
        </w:numPr>
        <w:spacing w:before="60"/>
        <w:ind w:left="284" w:hanging="284"/>
        <w:jc w:val="both"/>
        <w:rPr>
          <w:sz w:val="22"/>
          <w:szCs w:val="22"/>
        </w:rPr>
      </w:pPr>
      <w:r w:rsidRPr="000B4A56">
        <w:rPr>
          <w:sz w:val="22"/>
          <w:szCs w:val="22"/>
        </w:rPr>
        <w:t xml:space="preserve">Z treści ZNWU w formie niepieniężnej winno wynikać nieodwołalne i bezwarunkowe, na każde pisemne żądanie zgłoszone przez Zamawiającego </w:t>
      </w:r>
      <w:r w:rsidR="00B51B4C" w:rsidRPr="000B4A56">
        <w:rPr>
          <w:sz w:val="22"/>
          <w:szCs w:val="22"/>
        </w:rPr>
        <w:t xml:space="preserve">w terminie obowiązywania </w:t>
      </w:r>
      <w:r w:rsidR="002E235B" w:rsidRPr="000B4A56">
        <w:rPr>
          <w:sz w:val="22"/>
          <w:szCs w:val="22"/>
        </w:rPr>
        <w:t>ZNWU</w:t>
      </w:r>
      <w:r w:rsidR="00B51B4C" w:rsidRPr="000B4A56">
        <w:rPr>
          <w:sz w:val="22"/>
          <w:szCs w:val="22"/>
        </w:rPr>
        <w:t xml:space="preserve"> </w:t>
      </w:r>
      <w:r w:rsidR="00C90F3C" w:rsidRPr="000B4A56">
        <w:rPr>
          <w:sz w:val="22"/>
          <w:szCs w:val="22"/>
        </w:rPr>
        <w:t>–</w:t>
      </w:r>
      <w:r w:rsidRPr="000B4A56">
        <w:rPr>
          <w:sz w:val="22"/>
          <w:szCs w:val="22"/>
        </w:rPr>
        <w:t xml:space="preserve"> zobowiązanie</w:t>
      </w:r>
      <w:r w:rsidR="000F5D00" w:rsidRPr="000B4A56">
        <w:rPr>
          <w:sz w:val="22"/>
          <w:szCs w:val="22"/>
        </w:rPr>
        <w:t xml:space="preserve"> </w:t>
      </w:r>
      <w:r w:rsidRPr="000B4A56">
        <w:rPr>
          <w:sz w:val="22"/>
          <w:szCs w:val="22"/>
        </w:rPr>
        <w:t xml:space="preserve">gwaranta (poręczyciela) do wypłaty Zamawiającemu pełnej kwoty zabezpieczenia należytego wykonania umowy, </w:t>
      </w:r>
      <w:r w:rsidR="00D2542F" w:rsidRPr="000B4A56">
        <w:rPr>
          <w:sz w:val="22"/>
          <w:szCs w:val="22"/>
        </w:rPr>
        <w:br/>
      </w:r>
      <w:r w:rsidRPr="000B4A56">
        <w:rPr>
          <w:sz w:val="22"/>
          <w:szCs w:val="22"/>
        </w:rPr>
        <w:t xml:space="preserve">z uwzględnieniem zapisów wynikających z </w:t>
      </w:r>
      <w:r w:rsidR="00D2542F" w:rsidRPr="000B4A56">
        <w:rPr>
          <w:sz w:val="22"/>
          <w:szCs w:val="22"/>
        </w:rPr>
        <w:t xml:space="preserve">ust. </w:t>
      </w:r>
      <w:r w:rsidR="003E26FC" w:rsidRPr="000B4A56">
        <w:rPr>
          <w:sz w:val="22"/>
          <w:szCs w:val="22"/>
        </w:rPr>
        <w:t>6</w:t>
      </w:r>
      <w:r w:rsidRPr="000B4A56">
        <w:rPr>
          <w:sz w:val="22"/>
          <w:szCs w:val="22"/>
        </w:rPr>
        <w:t xml:space="preserve"> niniejszego rozdziału. </w:t>
      </w:r>
    </w:p>
    <w:p w14:paraId="014CB563" w14:textId="543B70BB" w:rsidR="00242D70" w:rsidRPr="000B4A56" w:rsidRDefault="00242D70" w:rsidP="009833A8">
      <w:pPr>
        <w:numPr>
          <w:ilvl w:val="0"/>
          <w:numId w:val="42"/>
        </w:numPr>
        <w:spacing w:before="60"/>
        <w:ind w:left="284" w:hanging="284"/>
        <w:jc w:val="both"/>
        <w:rPr>
          <w:sz w:val="22"/>
          <w:szCs w:val="22"/>
        </w:rPr>
      </w:pPr>
      <w:r w:rsidRPr="000B4A56">
        <w:rPr>
          <w:sz w:val="22"/>
          <w:szCs w:val="22"/>
        </w:rPr>
        <w:t xml:space="preserve">Wykonawca winien uzyskać akceptację Zamawiającego co do poprawności wniesienia ZNWU w formie niepieniężnej (np. </w:t>
      </w:r>
      <w:r w:rsidR="00D2542F" w:rsidRPr="000B4A56">
        <w:rPr>
          <w:sz w:val="22"/>
          <w:szCs w:val="22"/>
        </w:rPr>
        <w:t>przesłanie projektu dokumentu na platformie zakupowej wskazując nr sprawy, w której zabezpieczenie zostanie ustanowione).</w:t>
      </w:r>
    </w:p>
    <w:p w14:paraId="579E5896" w14:textId="77777777" w:rsidR="00197192" w:rsidRPr="000B4A56" w:rsidRDefault="00197192" w:rsidP="00407D16">
      <w:pPr>
        <w:widowControl w:val="0"/>
        <w:numPr>
          <w:ilvl w:val="0"/>
          <w:numId w:val="42"/>
        </w:numPr>
        <w:spacing w:before="60"/>
        <w:ind w:left="284" w:hanging="284"/>
        <w:jc w:val="both"/>
        <w:rPr>
          <w:sz w:val="22"/>
          <w:szCs w:val="22"/>
        </w:rPr>
      </w:pPr>
      <w:r w:rsidRPr="000B4A56">
        <w:rPr>
          <w:sz w:val="22"/>
          <w:szCs w:val="22"/>
        </w:rPr>
        <w:t xml:space="preserve">Zamawiający zwróci </w:t>
      </w:r>
      <w:r w:rsidR="00242D70" w:rsidRPr="000B4A56">
        <w:rPr>
          <w:sz w:val="22"/>
          <w:szCs w:val="22"/>
        </w:rPr>
        <w:t>zabezpiecz</w:t>
      </w:r>
      <w:r w:rsidRPr="000B4A56">
        <w:rPr>
          <w:sz w:val="22"/>
          <w:szCs w:val="22"/>
        </w:rPr>
        <w:t>enie należytego wykonania umowy</w:t>
      </w:r>
      <w:r w:rsidR="00242D70" w:rsidRPr="000B4A56">
        <w:rPr>
          <w:sz w:val="22"/>
          <w:szCs w:val="22"/>
        </w:rPr>
        <w:t xml:space="preserve"> w terminie 30 dni </w:t>
      </w:r>
      <w:r w:rsidR="00331BC7" w:rsidRPr="000B4A56">
        <w:rPr>
          <w:sz w:val="22"/>
          <w:szCs w:val="22"/>
        </w:rPr>
        <w:t xml:space="preserve">od dnia wykonania </w:t>
      </w:r>
      <w:r w:rsidR="00FD432B" w:rsidRPr="000B4A56">
        <w:rPr>
          <w:sz w:val="22"/>
          <w:szCs w:val="22"/>
        </w:rPr>
        <w:t>zamówienia i uznania przez Zamawiającego za należycie wykonane</w:t>
      </w:r>
      <w:r w:rsidR="007C0BF2" w:rsidRPr="000B4A56">
        <w:rPr>
          <w:sz w:val="22"/>
          <w:szCs w:val="22"/>
        </w:rPr>
        <w:t xml:space="preserve"> </w:t>
      </w:r>
      <w:r w:rsidR="00BF4F98" w:rsidRPr="000B4A56">
        <w:rPr>
          <w:sz w:val="22"/>
          <w:szCs w:val="22"/>
        </w:rPr>
        <w:t xml:space="preserve">(z zastrzeżeniem </w:t>
      </w:r>
      <w:r w:rsidRPr="000B4A56">
        <w:rPr>
          <w:sz w:val="22"/>
          <w:szCs w:val="22"/>
        </w:rPr>
        <w:t>ust</w:t>
      </w:r>
      <w:r w:rsidR="007C0BF2" w:rsidRPr="000B4A56">
        <w:rPr>
          <w:sz w:val="22"/>
          <w:szCs w:val="22"/>
        </w:rPr>
        <w:t xml:space="preserve"> </w:t>
      </w:r>
      <w:r w:rsidRPr="000B4A56">
        <w:rPr>
          <w:sz w:val="22"/>
          <w:szCs w:val="22"/>
        </w:rPr>
        <w:t>8</w:t>
      </w:r>
      <w:r w:rsidR="007C0BF2" w:rsidRPr="000B4A56">
        <w:rPr>
          <w:sz w:val="22"/>
          <w:szCs w:val="22"/>
        </w:rPr>
        <w:t>)</w:t>
      </w:r>
      <w:r w:rsidR="00242D70" w:rsidRPr="000B4A56">
        <w:rPr>
          <w:sz w:val="22"/>
          <w:szCs w:val="22"/>
        </w:rPr>
        <w:t xml:space="preserve">. </w:t>
      </w:r>
    </w:p>
    <w:p w14:paraId="5C72B5EF" w14:textId="24CC95DF" w:rsidR="00FD432B" w:rsidRPr="000B4A56" w:rsidRDefault="00FD432B" w:rsidP="00407D16">
      <w:pPr>
        <w:widowControl w:val="0"/>
        <w:ind w:left="284"/>
        <w:jc w:val="both"/>
        <w:rPr>
          <w:sz w:val="22"/>
          <w:szCs w:val="22"/>
        </w:rPr>
      </w:pPr>
      <w:r w:rsidRPr="000B4A56">
        <w:rPr>
          <w:sz w:val="22"/>
          <w:szCs w:val="22"/>
        </w:rPr>
        <w:t>Zamawiający zwróci zabezpie</w:t>
      </w:r>
      <w:r w:rsidR="0094659F" w:rsidRPr="000B4A56">
        <w:rPr>
          <w:sz w:val="22"/>
          <w:szCs w:val="22"/>
        </w:rPr>
        <w:t xml:space="preserve">czenie wniesione w pieniądzu z </w:t>
      </w:r>
      <w:r w:rsidRPr="000B4A56">
        <w:rPr>
          <w:sz w:val="22"/>
          <w:szCs w:val="22"/>
        </w:rPr>
        <w:t>odsetkami wynikającymi z umowy rachunku bankowego, na którym było ono przechowywane, pomniejszone o koszt prowadzenia tego rachunku oraz prowizji bankowej za przelew</w:t>
      </w:r>
      <w:r w:rsidR="00197192" w:rsidRPr="000B4A56">
        <w:rPr>
          <w:sz w:val="22"/>
          <w:szCs w:val="22"/>
        </w:rPr>
        <w:t xml:space="preserve"> pieniędzy na rachunek bankowy W</w:t>
      </w:r>
      <w:r w:rsidRPr="000B4A56">
        <w:rPr>
          <w:sz w:val="22"/>
          <w:szCs w:val="22"/>
        </w:rPr>
        <w:t>ykonawcy</w:t>
      </w:r>
      <w:r w:rsidR="007C0BF2" w:rsidRPr="000B4A56">
        <w:rPr>
          <w:sz w:val="22"/>
          <w:szCs w:val="22"/>
        </w:rPr>
        <w:t>.</w:t>
      </w:r>
    </w:p>
    <w:p w14:paraId="37BA87C3" w14:textId="69EBF629" w:rsidR="007C0BF2" w:rsidRPr="000B4A56" w:rsidRDefault="007C0BF2" w:rsidP="009833A8">
      <w:pPr>
        <w:numPr>
          <w:ilvl w:val="0"/>
          <w:numId w:val="42"/>
        </w:numPr>
        <w:spacing w:before="60"/>
        <w:ind w:left="284" w:hanging="284"/>
        <w:jc w:val="both"/>
        <w:rPr>
          <w:sz w:val="22"/>
          <w:szCs w:val="22"/>
        </w:rPr>
      </w:pPr>
      <w:r w:rsidRPr="000B4A56">
        <w:rPr>
          <w:sz w:val="22"/>
          <w:szCs w:val="22"/>
        </w:rPr>
        <w:t xml:space="preserve">Zamawiający może pozostawić na zabezpieczenie roszczeń z tytułu rękojmi za wady </w:t>
      </w:r>
      <w:r w:rsidR="00197192" w:rsidRPr="000B4A56">
        <w:rPr>
          <w:sz w:val="22"/>
          <w:szCs w:val="22"/>
        </w:rPr>
        <w:t xml:space="preserve">lub gwarancji </w:t>
      </w:r>
      <w:r w:rsidRPr="000B4A56">
        <w:rPr>
          <w:sz w:val="22"/>
          <w:szCs w:val="22"/>
        </w:rPr>
        <w:t>kwotę</w:t>
      </w:r>
      <w:r w:rsidR="00A86158" w:rsidRPr="000B4A56">
        <w:rPr>
          <w:sz w:val="22"/>
          <w:szCs w:val="22"/>
        </w:rPr>
        <w:t xml:space="preserve"> </w:t>
      </w:r>
      <w:r w:rsidR="00CE0A78" w:rsidRPr="000B4A56">
        <w:rPr>
          <w:sz w:val="22"/>
          <w:szCs w:val="22"/>
        </w:rPr>
        <w:br/>
      </w:r>
      <w:r w:rsidRPr="000B4A56">
        <w:rPr>
          <w:sz w:val="22"/>
          <w:szCs w:val="22"/>
        </w:rPr>
        <w:t xml:space="preserve">w wysokości </w:t>
      </w:r>
      <w:r w:rsidR="00197192" w:rsidRPr="000B4A56">
        <w:rPr>
          <w:sz w:val="22"/>
          <w:szCs w:val="22"/>
        </w:rPr>
        <w:t>nie przekraczającej</w:t>
      </w:r>
      <w:r w:rsidRPr="000B4A56">
        <w:rPr>
          <w:sz w:val="22"/>
          <w:szCs w:val="22"/>
        </w:rPr>
        <w:t xml:space="preserve"> 30% zabezpieczenia. Kwota, o której mowa zostanie zwrócona nie później niż w 15 dniu po upływie okresu rękojmi za wady</w:t>
      </w:r>
      <w:r w:rsidR="00197192" w:rsidRPr="000B4A56">
        <w:rPr>
          <w:sz w:val="22"/>
          <w:szCs w:val="22"/>
        </w:rPr>
        <w:t xml:space="preserve"> lub gwarancji</w:t>
      </w:r>
      <w:r w:rsidRPr="000B4A56">
        <w:rPr>
          <w:sz w:val="22"/>
          <w:szCs w:val="22"/>
        </w:rPr>
        <w:t>.</w:t>
      </w:r>
    </w:p>
    <w:p w14:paraId="09F719F0" w14:textId="1B1451B6" w:rsidR="007C0BF2" w:rsidRPr="000B4A56" w:rsidRDefault="007C0BF2" w:rsidP="009833A8">
      <w:pPr>
        <w:numPr>
          <w:ilvl w:val="0"/>
          <w:numId w:val="42"/>
        </w:numPr>
        <w:spacing w:before="60"/>
        <w:ind w:left="284" w:hanging="284"/>
        <w:jc w:val="both"/>
        <w:rPr>
          <w:sz w:val="22"/>
          <w:szCs w:val="22"/>
        </w:rPr>
      </w:pPr>
      <w:r w:rsidRPr="000B4A56">
        <w:rPr>
          <w:sz w:val="22"/>
          <w:szCs w:val="22"/>
        </w:rPr>
        <w:t xml:space="preserve">W przypadku zabezpieczenia udzielonego w innej formie niż pieniężna Wykonawca w okresie </w:t>
      </w:r>
      <w:r w:rsidR="00786BF7" w:rsidRPr="000B4A56">
        <w:rPr>
          <w:sz w:val="22"/>
          <w:szCs w:val="22"/>
        </w:rPr>
        <w:t>rękojmi</w:t>
      </w:r>
      <w:r w:rsidRPr="000B4A56">
        <w:rPr>
          <w:sz w:val="22"/>
          <w:szCs w:val="22"/>
        </w:rPr>
        <w:t xml:space="preserve"> </w:t>
      </w:r>
      <w:r w:rsidR="00E97365">
        <w:rPr>
          <w:sz w:val="22"/>
          <w:szCs w:val="22"/>
        </w:rPr>
        <w:br/>
      </w:r>
      <w:r w:rsidRPr="000B4A56">
        <w:rPr>
          <w:sz w:val="22"/>
          <w:szCs w:val="22"/>
        </w:rPr>
        <w:t xml:space="preserve">na zaspokojenie ewentualnych roszczeń </w:t>
      </w:r>
      <w:r w:rsidR="00C122C1" w:rsidRPr="000B4A56">
        <w:rPr>
          <w:sz w:val="22"/>
          <w:szCs w:val="22"/>
        </w:rPr>
        <w:t xml:space="preserve">z tytułu rękojmi za wady lub gwarancji </w:t>
      </w:r>
      <w:r w:rsidRPr="000B4A56">
        <w:rPr>
          <w:sz w:val="22"/>
          <w:szCs w:val="22"/>
        </w:rPr>
        <w:t>Zamawiającego, umożliwi mu (</w:t>
      </w:r>
      <w:r w:rsidR="00FC471E">
        <w:rPr>
          <w:sz w:val="22"/>
          <w:szCs w:val="22"/>
        </w:rPr>
        <w:t xml:space="preserve">nieodwołalnie i </w:t>
      </w:r>
      <w:r w:rsidRPr="000B4A56">
        <w:rPr>
          <w:sz w:val="22"/>
          <w:szCs w:val="22"/>
        </w:rPr>
        <w:t xml:space="preserve">bezwarunkowo, na jego żądanie) uruchomienie 30% wartości sumy zabezpieczenia. Stosowny zapis winien być zamieszczony w dokumencie </w:t>
      </w:r>
      <w:r w:rsidR="00387FE5" w:rsidRPr="000B4A56">
        <w:rPr>
          <w:sz w:val="22"/>
          <w:szCs w:val="22"/>
        </w:rPr>
        <w:t>ZNWU</w:t>
      </w:r>
      <w:r w:rsidRPr="000B4A56">
        <w:rPr>
          <w:sz w:val="22"/>
          <w:szCs w:val="22"/>
        </w:rPr>
        <w:t>.</w:t>
      </w:r>
    </w:p>
    <w:p w14:paraId="67AAB459" w14:textId="083CAD34" w:rsidR="00E9392E" w:rsidRPr="000B4A56" w:rsidRDefault="00E9392E" w:rsidP="009833A8">
      <w:pPr>
        <w:numPr>
          <w:ilvl w:val="0"/>
          <w:numId w:val="42"/>
        </w:numPr>
        <w:spacing w:before="60"/>
        <w:ind w:left="284" w:hanging="426"/>
        <w:jc w:val="both"/>
        <w:rPr>
          <w:sz w:val="22"/>
          <w:szCs w:val="22"/>
        </w:rPr>
      </w:pPr>
      <w:r w:rsidRPr="000B4A56">
        <w:rPr>
          <w:sz w:val="22"/>
          <w:szCs w:val="22"/>
        </w:rPr>
        <w:t xml:space="preserve">Zabezpieczenie należytego wykonania umowy należy wnieść na okres jej obowiązywania co najmniej </w:t>
      </w:r>
      <w:r w:rsidR="009176B9" w:rsidRPr="000B4A56">
        <w:rPr>
          <w:sz w:val="22"/>
          <w:szCs w:val="22"/>
        </w:rPr>
        <w:br/>
      </w:r>
      <w:r w:rsidRPr="000B4A56">
        <w:rPr>
          <w:b/>
          <w:sz w:val="22"/>
          <w:szCs w:val="22"/>
          <w:u w:val="single"/>
        </w:rPr>
        <w:t xml:space="preserve">od dnia </w:t>
      </w:r>
      <w:r w:rsidR="00B874A8">
        <w:rPr>
          <w:b/>
          <w:sz w:val="22"/>
          <w:szCs w:val="22"/>
          <w:u w:val="single"/>
        </w:rPr>
        <w:t>zawarcia</w:t>
      </w:r>
      <w:r w:rsidRPr="000B4A56">
        <w:rPr>
          <w:b/>
          <w:sz w:val="22"/>
          <w:szCs w:val="22"/>
          <w:u w:val="single"/>
        </w:rPr>
        <w:t xml:space="preserve"> umowy do 30 dni </w:t>
      </w:r>
      <w:r w:rsidR="00786BF7" w:rsidRPr="000B4A56">
        <w:rPr>
          <w:b/>
          <w:color w:val="000000"/>
          <w:sz w:val="22"/>
          <w:szCs w:val="22"/>
          <w:u w:val="single"/>
        </w:rPr>
        <w:t>od dnia wykonania zamówienia i uznania przez Zamawiającego za należycie wykonane</w:t>
      </w:r>
      <w:r w:rsidR="00786BF7" w:rsidRPr="00FD0A2F">
        <w:rPr>
          <w:b/>
          <w:sz w:val="22"/>
          <w:szCs w:val="22"/>
        </w:rPr>
        <w:t xml:space="preserve"> </w:t>
      </w:r>
      <w:r w:rsidRPr="00FD0A2F">
        <w:rPr>
          <w:sz w:val="22"/>
          <w:szCs w:val="22"/>
        </w:rPr>
        <w:t>(</w:t>
      </w:r>
      <w:r w:rsidRPr="000B4A56">
        <w:rPr>
          <w:sz w:val="22"/>
          <w:szCs w:val="22"/>
        </w:rPr>
        <w:t>uwzględniając okres jej</w:t>
      </w:r>
      <w:r w:rsidR="00A86158" w:rsidRPr="000B4A56">
        <w:rPr>
          <w:sz w:val="22"/>
          <w:szCs w:val="22"/>
        </w:rPr>
        <w:t xml:space="preserve"> </w:t>
      </w:r>
      <w:r w:rsidRPr="000B4A56">
        <w:rPr>
          <w:sz w:val="22"/>
          <w:szCs w:val="22"/>
        </w:rPr>
        <w:t xml:space="preserve">owiązywania), </w:t>
      </w:r>
      <w:r w:rsidRPr="000B4A56">
        <w:rPr>
          <w:b/>
          <w:sz w:val="22"/>
          <w:szCs w:val="22"/>
          <w:u w:val="single"/>
        </w:rPr>
        <w:t>z zastrzeżeniem zabezpieczenia na czas rękojmi – 2 lata</w:t>
      </w:r>
      <w:r w:rsidRPr="00FD0A2F">
        <w:rPr>
          <w:b/>
          <w:sz w:val="22"/>
          <w:szCs w:val="22"/>
        </w:rPr>
        <w:t>.</w:t>
      </w:r>
    </w:p>
    <w:p w14:paraId="1AD5A1F6" w14:textId="39034303" w:rsidR="0058350A" w:rsidRPr="000B4A56" w:rsidRDefault="00242D70" w:rsidP="009833A8">
      <w:pPr>
        <w:numPr>
          <w:ilvl w:val="0"/>
          <w:numId w:val="42"/>
        </w:numPr>
        <w:spacing w:before="60"/>
        <w:ind w:left="284" w:hanging="426"/>
        <w:jc w:val="both"/>
        <w:rPr>
          <w:sz w:val="22"/>
          <w:szCs w:val="22"/>
        </w:rPr>
      </w:pPr>
      <w:r w:rsidRPr="000B4A56">
        <w:rPr>
          <w:sz w:val="22"/>
          <w:szCs w:val="22"/>
        </w:rPr>
        <w:t xml:space="preserve">Wykonawca dostarczy Zamawiającemu, najpóźniej w dniu </w:t>
      </w:r>
      <w:r w:rsidR="00B874A8">
        <w:rPr>
          <w:sz w:val="22"/>
          <w:szCs w:val="22"/>
        </w:rPr>
        <w:t>zawarcia</w:t>
      </w:r>
      <w:r w:rsidRPr="000B4A56">
        <w:rPr>
          <w:sz w:val="22"/>
          <w:szCs w:val="22"/>
        </w:rPr>
        <w:t xml:space="preserve"> umowy, dokument stanowiący dowód udzielenia zabezpieczenia należytego wykonania umowy. W przypadku wniesienia zabezpieczenia </w:t>
      </w:r>
      <w:r w:rsidR="005977CB" w:rsidRPr="000B4A56">
        <w:rPr>
          <w:sz w:val="22"/>
          <w:szCs w:val="22"/>
        </w:rPr>
        <w:br/>
      </w:r>
      <w:r w:rsidRPr="000B4A56">
        <w:rPr>
          <w:sz w:val="22"/>
          <w:szCs w:val="22"/>
        </w:rPr>
        <w:t xml:space="preserve">w pieniądzu decyduje data wpływu środków na rachunek bankowy Zamawiającego. Zabezpieczenie </w:t>
      </w:r>
      <w:r w:rsidR="009176B9" w:rsidRPr="000B4A56">
        <w:rPr>
          <w:sz w:val="22"/>
          <w:szCs w:val="22"/>
        </w:rPr>
        <w:br/>
      </w:r>
      <w:r w:rsidRPr="000B4A56">
        <w:rPr>
          <w:sz w:val="22"/>
          <w:szCs w:val="22"/>
        </w:rPr>
        <w:t xml:space="preserve">w formach niepieniężnych, musi uwzględniać treść </w:t>
      </w:r>
      <w:r w:rsidR="00C553A4" w:rsidRPr="000B4A56">
        <w:rPr>
          <w:sz w:val="22"/>
          <w:szCs w:val="22"/>
        </w:rPr>
        <w:t>ust</w:t>
      </w:r>
      <w:r w:rsidR="00726BD6" w:rsidRPr="000B4A56">
        <w:rPr>
          <w:sz w:val="22"/>
          <w:szCs w:val="22"/>
        </w:rPr>
        <w:t>.</w:t>
      </w:r>
      <w:r w:rsidR="00C553A4" w:rsidRPr="000B4A56">
        <w:rPr>
          <w:sz w:val="22"/>
          <w:szCs w:val="22"/>
        </w:rPr>
        <w:t xml:space="preserve"> </w:t>
      </w:r>
      <w:r w:rsidR="005977CB" w:rsidRPr="000B4A56">
        <w:rPr>
          <w:sz w:val="22"/>
          <w:szCs w:val="22"/>
        </w:rPr>
        <w:t>3</w:t>
      </w:r>
      <w:r w:rsidR="000A0009" w:rsidRPr="000B4A56">
        <w:rPr>
          <w:sz w:val="22"/>
          <w:szCs w:val="22"/>
        </w:rPr>
        <w:t xml:space="preserve"> i </w:t>
      </w:r>
      <w:r w:rsidR="005977CB" w:rsidRPr="000B4A56">
        <w:rPr>
          <w:sz w:val="22"/>
          <w:szCs w:val="22"/>
        </w:rPr>
        <w:t>7</w:t>
      </w:r>
      <w:r w:rsidR="00C553A4" w:rsidRPr="000B4A56">
        <w:rPr>
          <w:sz w:val="22"/>
          <w:szCs w:val="22"/>
        </w:rPr>
        <w:t xml:space="preserve"> </w:t>
      </w:r>
      <w:r w:rsidRPr="000B4A56">
        <w:rPr>
          <w:sz w:val="22"/>
          <w:szCs w:val="22"/>
        </w:rPr>
        <w:t>niniejszego Rozdziału.</w:t>
      </w:r>
    </w:p>
    <w:p w14:paraId="10B315DD" w14:textId="47FE0FF5" w:rsidR="00242D70" w:rsidRPr="000B4A56" w:rsidRDefault="000363F9" w:rsidP="00AD09CD">
      <w:pPr>
        <w:pStyle w:val="Nagwek5"/>
        <w:spacing w:before="240"/>
        <w:rPr>
          <w:sz w:val="22"/>
          <w:szCs w:val="22"/>
        </w:rPr>
      </w:pPr>
      <w:r>
        <w:rPr>
          <w:sz w:val="22"/>
          <w:szCs w:val="22"/>
        </w:rPr>
        <w:t>Rozdział XX</w:t>
      </w:r>
    </w:p>
    <w:p w14:paraId="415A7B4E" w14:textId="77777777" w:rsidR="00336CA1" w:rsidRPr="000B4A56" w:rsidRDefault="00242D70" w:rsidP="00AD09FC">
      <w:pPr>
        <w:pStyle w:val="Nagwek5"/>
        <w:rPr>
          <w:sz w:val="22"/>
          <w:szCs w:val="22"/>
        </w:rPr>
      </w:pPr>
      <w:r w:rsidRPr="000B4A56">
        <w:rPr>
          <w:sz w:val="22"/>
          <w:szCs w:val="22"/>
        </w:rPr>
        <w:t xml:space="preserve"> Istotne dla stron postanowienia, które zostaną wprowadzone </w:t>
      </w:r>
    </w:p>
    <w:p w14:paraId="473925C5" w14:textId="77777777" w:rsidR="00242D70" w:rsidRPr="000B4A56" w:rsidRDefault="00242D70" w:rsidP="00AD09FC">
      <w:pPr>
        <w:pStyle w:val="Nagwek5"/>
        <w:rPr>
          <w:sz w:val="22"/>
          <w:szCs w:val="22"/>
        </w:rPr>
      </w:pPr>
      <w:r w:rsidRPr="000B4A56">
        <w:rPr>
          <w:sz w:val="22"/>
          <w:szCs w:val="22"/>
        </w:rPr>
        <w:t>do treści zawieranej umowy</w:t>
      </w:r>
    </w:p>
    <w:p w14:paraId="766AC683" w14:textId="0AF43B6F" w:rsidR="007477F7" w:rsidRPr="000B4A56" w:rsidRDefault="00CF6C24" w:rsidP="00856274">
      <w:pPr>
        <w:jc w:val="both"/>
        <w:rPr>
          <w:sz w:val="22"/>
          <w:szCs w:val="22"/>
        </w:rPr>
      </w:pPr>
      <w:r w:rsidRPr="000B4A56">
        <w:rPr>
          <w:sz w:val="22"/>
          <w:szCs w:val="22"/>
        </w:rPr>
        <w:t>Projektowane postanowienia umowy</w:t>
      </w:r>
      <w:r w:rsidR="00242D70" w:rsidRPr="000B4A56">
        <w:rPr>
          <w:sz w:val="22"/>
          <w:szCs w:val="22"/>
        </w:rPr>
        <w:t xml:space="preserve"> – </w:t>
      </w:r>
      <w:r w:rsidR="00EF2E5F">
        <w:rPr>
          <w:b/>
          <w:sz w:val="22"/>
          <w:szCs w:val="22"/>
        </w:rPr>
        <w:t>z</w:t>
      </w:r>
      <w:r w:rsidR="00242D70" w:rsidRPr="000B4A56">
        <w:rPr>
          <w:b/>
          <w:sz w:val="22"/>
          <w:szCs w:val="22"/>
        </w:rPr>
        <w:t xml:space="preserve">ałącznik </w:t>
      </w:r>
      <w:r w:rsidR="003039DA" w:rsidRPr="000B4A56">
        <w:rPr>
          <w:b/>
          <w:sz w:val="22"/>
          <w:szCs w:val="22"/>
        </w:rPr>
        <w:t>n</w:t>
      </w:r>
      <w:r w:rsidR="00242D70" w:rsidRPr="000B4A56">
        <w:rPr>
          <w:b/>
          <w:sz w:val="22"/>
          <w:szCs w:val="22"/>
        </w:rPr>
        <w:t xml:space="preserve">r </w:t>
      </w:r>
      <w:r w:rsidR="00A35F97">
        <w:rPr>
          <w:b/>
          <w:sz w:val="22"/>
          <w:szCs w:val="22"/>
        </w:rPr>
        <w:t>3</w:t>
      </w:r>
      <w:r w:rsidR="003E7E99" w:rsidRPr="000B4A56">
        <w:rPr>
          <w:sz w:val="22"/>
          <w:szCs w:val="22"/>
        </w:rPr>
        <w:t xml:space="preserve"> do </w:t>
      </w:r>
      <w:r w:rsidR="00242D70" w:rsidRPr="000B4A56">
        <w:rPr>
          <w:sz w:val="22"/>
          <w:szCs w:val="22"/>
        </w:rPr>
        <w:t>SWZ.</w:t>
      </w:r>
    </w:p>
    <w:p w14:paraId="3E2497F4" w14:textId="77777777" w:rsidR="00CF6C24" w:rsidRPr="000B4A56" w:rsidRDefault="00CF6C24" w:rsidP="00CF6C24">
      <w:pPr>
        <w:spacing w:before="60"/>
        <w:jc w:val="both"/>
        <w:rPr>
          <w:sz w:val="22"/>
          <w:szCs w:val="22"/>
        </w:rPr>
      </w:pPr>
    </w:p>
    <w:p w14:paraId="794E8885" w14:textId="6C75F99F" w:rsidR="00171724" w:rsidRPr="000B4A56" w:rsidRDefault="000363F9" w:rsidP="00AD09FC">
      <w:pPr>
        <w:pStyle w:val="Nagwek5"/>
        <w:rPr>
          <w:sz w:val="22"/>
          <w:szCs w:val="22"/>
        </w:rPr>
      </w:pPr>
      <w:r>
        <w:rPr>
          <w:sz w:val="22"/>
          <w:szCs w:val="22"/>
        </w:rPr>
        <w:t>Rozdział XXI</w:t>
      </w:r>
    </w:p>
    <w:p w14:paraId="54D85D1D" w14:textId="77777777" w:rsidR="00171724" w:rsidRPr="000B4A56" w:rsidRDefault="00171724" w:rsidP="00AD09FC">
      <w:pPr>
        <w:pStyle w:val="Nagwek5"/>
        <w:rPr>
          <w:sz w:val="22"/>
          <w:szCs w:val="22"/>
        </w:rPr>
      </w:pPr>
      <w:r w:rsidRPr="000B4A56">
        <w:rPr>
          <w:sz w:val="22"/>
          <w:szCs w:val="22"/>
        </w:rPr>
        <w:t xml:space="preserve">Pouczenie o środkach ochrony prawnej przysługujących wykonawcy </w:t>
      </w:r>
    </w:p>
    <w:p w14:paraId="0B78F2B0" w14:textId="77777777" w:rsidR="00171724" w:rsidRPr="000B4A56" w:rsidRDefault="00171724" w:rsidP="00AD09FC">
      <w:pPr>
        <w:pStyle w:val="Nagwek5"/>
        <w:rPr>
          <w:sz w:val="22"/>
          <w:szCs w:val="22"/>
        </w:rPr>
      </w:pPr>
      <w:r w:rsidRPr="000B4A56">
        <w:rPr>
          <w:sz w:val="22"/>
          <w:szCs w:val="22"/>
        </w:rPr>
        <w:t>w toku postępowania o udzielenie zamówienia</w:t>
      </w:r>
    </w:p>
    <w:p w14:paraId="1EB3D5B3" w14:textId="6FD3CAAF" w:rsidR="00A134AC" w:rsidRPr="00A134AC" w:rsidRDefault="00A134AC" w:rsidP="00D56905">
      <w:pPr>
        <w:numPr>
          <w:ilvl w:val="0"/>
          <w:numId w:val="88"/>
        </w:numPr>
        <w:autoSpaceDE w:val="0"/>
        <w:autoSpaceDN w:val="0"/>
        <w:spacing w:after="46"/>
        <w:ind w:left="284" w:hanging="284"/>
        <w:jc w:val="both"/>
        <w:rPr>
          <w:color w:val="000000"/>
          <w:sz w:val="20"/>
          <w:szCs w:val="22"/>
        </w:rPr>
      </w:pPr>
      <w:r w:rsidRPr="00A134AC">
        <w:rPr>
          <w:color w:val="000000"/>
          <w:sz w:val="22"/>
        </w:rPr>
        <w:t xml:space="preserve">Środki ochrony prawnej przysługują Wykonawcy, a także innemu podmiotowi, jeżeli ma lub miał interes w uzyskaniu niniejszego zamówienia oraz poniósł lub może ponieść szkodę w wyniku naruszenia przez Zamawiającego przepisów ustawy. Środki ochrony prawnej wobec ogłoszenia o zamówieniu oraz dokumentów zamówienia przysługują również organizacjom wpisanym na listę, o której mowa w art. 469 pkt 15 ustawy oraz Rzecznikowi Małych i Średnich Przedsiębiorców. </w:t>
      </w:r>
    </w:p>
    <w:p w14:paraId="7419FB6E" w14:textId="77777777" w:rsidR="00A134AC" w:rsidRPr="00A134AC" w:rsidRDefault="00A134AC" w:rsidP="00D56905">
      <w:pPr>
        <w:numPr>
          <w:ilvl w:val="0"/>
          <w:numId w:val="88"/>
        </w:numPr>
        <w:autoSpaceDE w:val="0"/>
        <w:autoSpaceDN w:val="0"/>
        <w:ind w:left="284" w:hanging="284"/>
        <w:jc w:val="both"/>
        <w:rPr>
          <w:rFonts w:ascii="Calibri" w:hAnsi="Calibri" w:cs="Calibri"/>
          <w:color w:val="000000"/>
          <w:sz w:val="22"/>
        </w:rPr>
      </w:pPr>
      <w:r w:rsidRPr="00A134AC">
        <w:rPr>
          <w:color w:val="000000"/>
          <w:sz w:val="22"/>
        </w:rPr>
        <w:t xml:space="preserve">Odwołanie przysługuje na: </w:t>
      </w:r>
    </w:p>
    <w:p w14:paraId="23CFAF23" w14:textId="77777777" w:rsidR="00A134AC" w:rsidRPr="00A134AC" w:rsidRDefault="00A134AC" w:rsidP="00D56905">
      <w:pPr>
        <w:numPr>
          <w:ilvl w:val="1"/>
          <w:numId w:val="88"/>
        </w:numPr>
        <w:autoSpaceDE w:val="0"/>
        <w:autoSpaceDN w:val="0"/>
        <w:ind w:left="568" w:hanging="284"/>
        <w:jc w:val="both"/>
        <w:rPr>
          <w:color w:val="000000"/>
          <w:sz w:val="22"/>
        </w:rPr>
      </w:pPr>
      <w:r w:rsidRPr="00A134AC">
        <w:rPr>
          <w:color w:val="000000"/>
          <w:sz w:val="22"/>
        </w:rPr>
        <w:t xml:space="preserve">niezgodną z przepisami ustawy czynność zamawiającego, podjętą w postępowaniu o udzielenie zamówienia, w tym na projektowane postanowienie umowy, </w:t>
      </w:r>
    </w:p>
    <w:p w14:paraId="717E9513" w14:textId="77777777" w:rsidR="00A134AC" w:rsidRPr="00A134AC" w:rsidRDefault="00A134AC" w:rsidP="00D56905">
      <w:pPr>
        <w:numPr>
          <w:ilvl w:val="1"/>
          <w:numId w:val="88"/>
        </w:numPr>
        <w:autoSpaceDE w:val="0"/>
        <w:autoSpaceDN w:val="0"/>
        <w:ind w:left="568" w:hanging="284"/>
        <w:jc w:val="both"/>
        <w:rPr>
          <w:color w:val="000000"/>
          <w:sz w:val="22"/>
        </w:rPr>
      </w:pPr>
      <w:r w:rsidRPr="00A134AC">
        <w:rPr>
          <w:color w:val="000000"/>
          <w:sz w:val="22"/>
        </w:rPr>
        <w:t xml:space="preserve">zaniechanie czynności w postępowaniu o udzielenie zamówienia, do której zamawiający był obowiązany na podstawie ustawy, </w:t>
      </w:r>
    </w:p>
    <w:p w14:paraId="2029DF0F" w14:textId="74C6AE96" w:rsidR="00A134AC" w:rsidRPr="00A134AC" w:rsidRDefault="00A134AC" w:rsidP="00D56905">
      <w:pPr>
        <w:numPr>
          <w:ilvl w:val="0"/>
          <w:numId w:val="88"/>
        </w:numPr>
        <w:autoSpaceDE w:val="0"/>
        <w:autoSpaceDN w:val="0"/>
        <w:spacing w:after="46"/>
        <w:ind w:left="284" w:hanging="284"/>
        <w:jc w:val="both"/>
        <w:rPr>
          <w:color w:val="000000"/>
          <w:sz w:val="22"/>
        </w:rPr>
      </w:pPr>
      <w:r w:rsidRPr="00A134AC">
        <w:rPr>
          <w:color w:val="000000"/>
          <w:sz w:val="22"/>
        </w:rPr>
        <w:t xml:space="preserve">Odwołanie wnosi się w terminie </w:t>
      </w:r>
      <w:r>
        <w:rPr>
          <w:color w:val="000000"/>
          <w:sz w:val="22"/>
        </w:rPr>
        <w:t>5</w:t>
      </w:r>
      <w:r w:rsidRPr="00A134AC">
        <w:rPr>
          <w:color w:val="000000"/>
          <w:sz w:val="22"/>
        </w:rPr>
        <w:t xml:space="preserve"> dni od dnia przekazani informacji o czynności zamawiającego stanowiącej podstawę jego wniesienia, jeżeli informacja została przekazana przy użyciu środków komunikacji elektronicznej, albo w terminie </w:t>
      </w:r>
      <w:r>
        <w:rPr>
          <w:color w:val="000000"/>
          <w:sz w:val="22"/>
        </w:rPr>
        <w:t>10</w:t>
      </w:r>
      <w:r w:rsidRPr="00A134AC">
        <w:rPr>
          <w:color w:val="000000"/>
          <w:sz w:val="22"/>
        </w:rPr>
        <w:t xml:space="preserve"> dni - jeżeli informacja została przekazana w inny sposób. </w:t>
      </w:r>
    </w:p>
    <w:p w14:paraId="015EFE52" w14:textId="3E400D68" w:rsidR="00A134AC" w:rsidRPr="00A134AC" w:rsidRDefault="00A134AC" w:rsidP="00D56905">
      <w:pPr>
        <w:numPr>
          <w:ilvl w:val="0"/>
          <w:numId w:val="88"/>
        </w:numPr>
        <w:autoSpaceDE w:val="0"/>
        <w:autoSpaceDN w:val="0"/>
        <w:spacing w:after="46"/>
        <w:ind w:left="284" w:hanging="284"/>
        <w:jc w:val="both"/>
        <w:rPr>
          <w:color w:val="000000"/>
          <w:sz w:val="22"/>
        </w:rPr>
      </w:pPr>
      <w:r w:rsidRPr="00A134AC">
        <w:rPr>
          <w:color w:val="000000"/>
          <w:sz w:val="22"/>
        </w:rPr>
        <w:t xml:space="preserve">Odwołanie wobec treści ogłoszenia wszczynającego postępowanie o udzielenie zamówienia lub wobec treści dokumentów zamówienia wnosi się w terminie </w:t>
      </w:r>
      <w:r>
        <w:rPr>
          <w:color w:val="000000"/>
          <w:sz w:val="22"/>
        </w:rPr>
        <w:t>5</w:t>
      </w:r>
      <w:r w:rsidRPr="00A134AC">
        <w:rPr>
          <w:color w:val="000000"/>
          <w:sz w:val="22"/>
        </w:rPr>
        <w:t xml:space="preserve"> dni od dnia </w:t>
      </w:r>
      <w:r w:rsidR="00854D16">
        <w:rPr>
          <w:color w:val="000000"/>
          <w:sz w:val="22"/>
        </w:rPr>
        <w:t>zamieszczenia ogłoszenia w Biuletynie Zamówień Publicznych lub dokumentów zamówienia na stronie internetowej.</w:t>
      </w:r>
    </w:p>
    <w:p w14:paraId="344F4849" w14:textId="57121E37" w:rsidR="00A134AC" w:rsidRPr="00A134AC" w:rsidRDefault="00A134AC" w:rsidP="00D56905">
      <w:pPr>
        <w:numPr>
          <w:ilvl w:val="0"/>
          <w:numId w:val="88"/>
        </w:numPr>
        <w:autoSpaceDE w:val="0"/>
        <w:autoSpaceDN w:val="0"/>
        <w:spacing w:after="46"/>
        <w:ind w:left="284" w:hanging="284"/>
        <w:jc w:val="both"/>
        <w:rPr>
          <w:color w:val="000000"/>
          <w:sz w:val="22"/>
        </w:rPr>
      </w:pPr>
      <w:r w:rsidRPr="00A134AC">
        <w:rPr>
          <w:color w:val="000000"/>
          <w:sz w:val="22"/>
        </w:rPr>
        <w:lastRenderedPageBreak/>
        <w:t xml:space="preserve">Odwołanie w przypadkach innych niż określone w ust. 3 i 4 wnosi się w terminie </w:t>
      </w:r>
      <w:r w:rsidR="00854D16">
        <w:rPr>
          <w:color w:val="000000"/>
          <w:sz w:val="22"/>
        </w:rPr>
        <w:t>5</w:t>
      </w:r>
      <w:r w:rsidRPr="00A134AC">
        <w:rPr>
          <w:color w:val="000000"/>
          <w:sz w:val="22"/>
        </w:rPr>
        <w:t xml:space="preserve"> dni od dnia, w którym powzięto lub przy zachowaniu należytej staranności można było powziąć wiadomość o okolicznościach stanowiących podstawę jego wniesienia. </w:t>
      </w:r>
    </w:p>
    <w:p w14:paraId="6094F0B6" w14:textId="77777777" w:rsidR="00A134AC" w:rsidRPr="00A134AC" w:rsidRDefault="00A134AC" w:rsidP="00D56905">
      <w:pPr>
        <w:numPr>
          <w:ilvl w:val="0"/>
          <w:numId w:val="88"/>
        </w:numPr>
        <w:autoSpaceDE w:val="0"/>
        <w:autoSpaceDN w:val="0"/>
        <w:spacing w:after="46"/>
        <w:ind w:left="284" w:hanging="284"/>
        <w:jc w:val="both"/>
        <w:rPr>
          <w:color w:val="000000"/>
          <w:sz w:val="22"/>
        </w:rPr>
      </w:pPr>
      <w:r w:rsidRPr="00A134AC">
        <w:rPr>
          <w:color w:val="000000"/>
          <w:sz w:val="22"/>
        </w:rPr>
        <w:t xml:space="preserve">Na orzeczenie Izby oraz postanowienie Prezesa Izby, o którym mowa w art. 519 ust. 1, stronom oraz uczestnikom postępowania odwoławczego przysługuje skarga do sądu. </w:t>
      </w:r>
    </w:p>
    <w:p w14:paraId="4CE35371" w14:textId="77777777" w:rsidR="00A134AC" w:rsidRPr="00A134AC" w:rsidRDefault="00A134AC" w:rsidP="00D56905">
      <w:pPr>
        <w:numPr>
          <w:ilvl w:val="0"/>
          <w:numId w:val="88"/>
        </w:numPr>
        <w:autoSpaceDE w:val="0"/>
        <w:autoSpaceDN w:val="0"/>
        <w:spacing w:after="46"/>
        <w:ind w:left="284" w:hanging="284"/>
        <w:jc w:val="both"/>
        <w:rPr>
          <w:color w:val="000000"/>
          <w:sz w:val="22"/>
        </w:rPr>
      </w:pPr>
      <w:r w:rsidRPr="00A134AC">
        <w:rPr>
          <w:color w:val="000000"/>
          <w:sz w:val="22"/>
        </w:rPr>
        <w:t xml:space="preserve">Pozostałe zasady dot. środków ochrony prawnej zostały zawarte w Dziale IX ustawy. </w:t>
      </w:r>
    </w:p>
    <w:p w14:paraId="0148FB1D" w14:textId="77777777" w:rsidR="00786BF7" w:rsidRPr="000B4A56" w:rsidRDefault="00786BF7" w:rsidP="00F75590">
      <w:pPr>
        <w:tabs>
          <w:tab w:val="num" w:pos="426"/>
          <w:tab w:val="left" w:pos="1232"/>
        </w:tabs>
        <w:jc w:val="both"/>
        <w:rPr>
          <w:sz w:val="22"/>
          <w:szCs w:val="22"/>
        </w:rPr>
      </w:pPr>
    </w:p>
    <w:p w14:paraId="1E1FCFEF" w14:textId="50684CA6" w:rsidR="00D17CCC" w:rsidRPr="008C45CF" w:rsidRDefault="000363F9"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8C45CF">
        <w:rPr>
          <w:b/>
          <w:sz w:val="22"/>
          <w:szCs w:val="22"/>
        </w:rPr>
        <w:t>Rozdział XXII</w:t>
      </w:r>
    </w:p>
    <w:p w14:paraId="4578CCF4" w14:textId="77777777" w:rsidR="00D17CCC" w:rsidRPr="008C45CF" w:rsidRDefault="00D17CCC"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8C45CF">
        <w:rPr>
          <w:b/>
          <w:sz w:val="22"/>
          <w:szCs w:val="22"/>
        </w:rPr>
        <w:t>Ochrona Danych Osobowych (RODO)</w:t>
      </w:r>
    </w:p>
    <w:p w14:paraId="5D77914E" w14:textId="0EFEDDDE" w:rsidR="0028348E" w:rsidRPr="0028348E" w:rsidRDefault="0028348E" w:rsidP="00D56905">
      <w:pPr>
        <w:pStyle w:val="Akapitzlist"/>
        <w:numPr>
          <w:ilvl w:val="0"/>
          <w:numId w:val="100"/>
        </w:numPr>
        <w:ind w:left="284" w:hanging="284"/>
        <w:jc w:val="both"/>
        <w:rPr>
          <w:sz w:val="22"/>
        </w:rPr>
      </w:pPr>
      <w:r w:rsidRPr="0028348E">
        <w:rPr>
          <w:sz w:val="22"/>
        </w:rPr>
        <w:t xml:space="preserve">Zgodnie z art. 13 ust. 1 i 2 </w:t>
      </w:r>
      <w:r w:rsidRPr="0028348E">
        <w:rPr>
          <w:rFonts w:eastAsia="Calibri"/>
          <w:sz w:val="22"/>
        </w:rPr>
        <w:t xml:space="preserve">rozporządzenia Parlamentu Europejskiego i Rady (UE) 2016/679 z dnia 27 kwietnia 2016 r. w sprawie ochrony osób fizycznych w związku z przetwarzaniem danych osobowych </w:t>
      </w:r>
      <w:r>
        <w:rPr>
          <w:rFonts w:eastAsia="Calibri"/>
          <w:sz w:val="22"/>
        </w:rPr>
        <w:br/>
      </w:r>
      <w:r w:rsidRPr="0028348E">
        <w:rPr>
          <w:rFonts w:eastAsia="Calibri"/>
          <w:sz w:val="22"/>
        </w:rPr>
        <w:t xml:space="preserve">i w sprawie swobodnego przepływu takich danych oraz uchylenia dyrektywy 95/46/WE (ogólne rozporządzenie o ochronie danych) (Dz. Urz. UE L 119 z 04.05.2016, str. 1), </w:t>
      </w:r>
      <w:r w:rsidRPr="0028348E">
        <w:rPr>
          <w:sz w:val="22"/>
        </w:rPr>
        <w:t xml:space="preserve">dalej „RODO”, informuję, że: </w:t>
      </w:r>
    </w:p>
    <w:p w14:paraId="4F0E457C" w14:textId="6F888E12" w:rsidR="0028348E" w:rsidRPr="0028348E" w:rsidRDefault="0028348E" w:rsidP="00D56905">
      <w:pPr>
        <w:pStyle w:val="Akapitzlist"/>
        <w:numPr>
          <w:ilvl w:val="1"/>
          <w:numId w:val="101"/>
        </w:numPr>
        <w:spacing w:before="120" w:after="60"/>
        <w:ind w:left="709" w:hanging="425"/>
        <w:jc w:val="both"/>
        <w:rPr>
          <w:sz w:val="22"/>
        </w:rPr>
      </w:pPr>
      <w:r w:rsidRPr="0028348E">
        <w:rPr>
          <w:rFonts w:eastAsia="Calibri"/>
          <w:sz w:val="22"/>
        </w:rPr>
        <w:t xml:space="preserve">Administratorem Pani/Pana danych osobowych jest </w:t>
      </w:r>
      <w:r w:rsidRPr="0028348E">
        <w:rPr>
          <w:rFonts w:eastAsia="Calibri"/>
          <w:b/>
          <w:sz w:val="22"/>
        </w:rPr>
        <w:t xml:space="preserve">1 Regionalna Baza Logistyczna w Wałczu, </w:t>
      </w:r>
      <w:r>
        <w:rPr>
          <w:rFonts w:eastAsia="Calibri"/>
          <w:b/>
          <w:sz w:val="22"/>
        </w:rPr>
        <w:br/>
      </w:r>
      <w:r w:rsidRPr="0028348E">
        <w:rPr>
          <w:rFonts w:eastAsia="Calibri"/>
          <w:b/>
          <w:sz w:val="22"/>
        </w:rPr>
        <w:t>ul. Ciasna 7, 78-600 Wałcz,</w:t>
      </w:r>
      <w:r w:rsidRPr="0028348E">
        <w:rPr>
          <w:rFonts w:ascii="Arial" w:eastAsia="Calibri" w:hAnsi="Arial" w:cs="Arial"/>
          <w:sz w:val="22"/>
        </w:rPr>
        <w:t xml:space="preserve"> </w:t>
      </w:r>
      <w:r w:rsidRPr="0028348E">
        <w:rPr>
          <w:rFonts w:eastAsia="Calibri"/>
          <w:sz w:val="22"/>
        </w:rPr>
        <w:t>tel. 261 472 424, reprezentowana przez Komendanta;</w:t>
      </w:r>
      <w:r w:rsidRPr="0028348E">
        <w:rPr>
          <w:rFonts w:ascii="Arial" w:eastAsia="Calibri" w:hAnsi="Arial" w:cs="Arial"/>
          <w:sz w:val="22"/>
        </w:rPr>
        <w:t xml:space="preserve"> </w:t>
      </w:r>
    </w:p>
    <w:p w14:paraId="718C9251" w14:textId="071678A7" w:rsidR="0028348E" w:rsidRPr="0028348E" w:rsidRDefault="0028348E" w:rsidP="00D56905">
      <w:pPr>
        <w:pStyle w:val="Akapitzlist"/>
        <w:numPr>
          <w:ilvl w:val="1"/>
          <w:numId w:val="101"/>
        </w:numPr>
        <w:spacing w:before="120" w:after="60"/>
        <w:ind w:left="709" w:hanging="425"/>
        <w:jc w:val="both"/>
        <w:rPr>
          <w:sz w:val="22"/>
        </w:rPr>
      </w:pPr>
      <w:r w:rsidRPr="0028348E">
        <w:rPr>
          <w:sz w:val="22"/>
        </w:rPr>
        <w:t>W sprawach związanych z Pani/Pana danymi osobowymi proszę kontaktować się z Inspektorem Ochrony Danych, wysyłając wiadomość na adres e – mail: 1rblog.iod@mil.ron.pl lub dzwoniąc pod numer tel. 261 472 209;</w:t>
      </w:r>
    </w:p>
    <w:p w14:paraId="38D61953" w14:textId="7AF78C88" w:rsidR="0028348E" w:rsidRPr="0028348E" w:rsidRDefault="0028348E" w:rsidP="00D56905">
      <w:pPr>
        <w:pStyle w:val="Akapitzlist"/>
        <w:numPr>
          <w:ilvl w:val="1"/>
          <w:numId w:val="101"/>
        </w:numPr>
        <w:spacing w:before="120" w:after="60"/>
        <w:ind w:left="709" w:hanging="425"/>
        <w:jc w:val="both"/>
        <w:rPr>
          <w:sz w:val="22"/>
        </w:rPr>
      </w:pPr>
      <w:r w:rsidRPr="00DB5507">
        <w:rPr>
          <w:sz w:val="22"/>
        </w:rPr>
        <w:t>Pani</w:t>
      </w:r>
      <w:r w:rsidRPr="0028348E">
        <w:rPr>
          <w:rFonts w:eastAsia="Calibri"/>
          <w:sz w:val="22"/>
        </w:rPr>
        <w:t xml:space="preserve">/Pana dane osobowe przetwarzane będą na podstawie art. 6 ust. 1 lit. c) RODO w celu związanym z postępowaniem o udzielenie zamówienia publicznego </w:t>
      </w:r>
      <w:r w:rsidRPr="0028348E">
        <w:rPr>
          <w:rFonts w:eastAsia="Calibri"/>
          <w:b/>
          <w:sz w:val="22"/>
        </w:rPr>
        <w:t xml:space="preserve">na dostawę </w:t>
      </w:r>
      <w:r w:rsidR="003B4A2F">
        <w:rPr>
          <w:rFonts w:eastAsia="Calibri"/>
          <w:b/>
          <w:sz w:val="22"/>
        </w:rPr>
        <w:t>ogumienia do spycharko-ładowarki SŁ-34</w:t>
      </w:r>
      <w:r w:rsidRPr="0028348E">
        <w:rPr>
          <w:rFonts w:eastAsia="Calibri"/>
          <w:b/>
          <w:bCs/>
          <w:sz w:val="22"/>
        </w:rPr>
        <w:t xml:space="preserve">, numer sprawy </w:t>
      </w:r>
      <w:r w:rsidR="003B4A2F">
        <w:rPr>
          <w:rFonts w:eastAsia="Calibri"/>
          <w:b/>
          <w:bCs/>
          <w:sz w:val="22"/>
        </w:rPr>
        <w:t>53</w:t>
      </w:r>
      <w:r w:rsidRPr="0028348E">
        <w:rPr>
          <w:rFonts w:eastAsia="Calibri"/>
          <w:b/>
          <w:bCs/>
          <w:sz w:val="22"/>
        </w:rPr>
        <w:t xml:space="preserve">/2022 </w:t>
      </w:r>
      <w:r w:rsidRPr="0028348E">
        <w:rPr>
          <w:rFonts w:eastAsia="Calibri"/>
          <w:sz w:val="22"/>
        </w:rPr>
        <w:t xml:space="preserve">prowadzonym w trybie </w:t>
      </w:r>
      <w:r w:rsidR="00DB5507">
        <w:rPr>
          <w:rFonts w:eastAsia="Calibri"/>
          <w:sz w:val="22"/>
        </w:rPr>
        <w:t>podstawowym bez przeprowadzenia negocjacji</w:t>
      </w:r>
      <w:r w:rsidRPr="0028348E">
        <w:rPr>
          <w:rFonts w:eastAsia="Calibri"/>
          <w:sz w:val="22"/>
        </w:rPr>
        <w:t>;</w:t>
      </w:r>
    </w:p>
    <w:p w14:paraId="08964E36" w14:textId="77777777" w:rsidR="0028348E" w:rsidRPr="0028348E" w:rsidRDefault="0028348E" w:rsidP="00D56905">
      <w:pPr>
        <w:pStyle w:val="Akapitzlist"/>
        <w:numPr>
          <w:ilvl w:val="1"/>
          <w:numId w:val="101"/>
        </w:numPr>
        <w:spacing w:before="120" w:after="60"/>
        <w:ind w:left="709" w:hanging="425"/>
        <w:jc w:val="both"/>
        <w:rPr>
          <w:sz w:val="22"/>
        </w:rPr>
      </w:pPr>
      <w:r w:rsidRPr="0028348E">
        <w:rPr>
          <w:rFonts w:eastAsia="Calibri"/>
          <w:sz w:val="22"/>
        </w:rPr>
        <w:t xml:space="preserve">Odbiorcami Pani/Pana danych osobowych będą osoby lub podmioty, którym udostępniona zostanie dokumentacja postępowania w oparciu o art. 18 oraz art. 74 ust. 1 i 2 ustawy z dnia 11 września 2019 r. – Prawo zamówień publicznych (t.j. </w:t>
      </w:r>
      <w:r w:rsidRPr="0028348E">
        <w:rPr>
          <w:sz w:val="22"/>
        </w:rPr>
        <w:t>Dz. U. z 2021 r., poz. 1129 ze zm.</w:t>
      </w:r>
      <w:r w:rsidRPr="0028348E">
        <w:rPr>
          <w:rFonts w:eastAsia="Calibri"/>
          <w:sz w:val="22"/>
        </w:rPr>
        <w:t xml:space="preserve">), dalej „ustawa Pzp”; </w:t>
      </w:r>
    </w:p>
    <w:p w14:paraId="094324EB" w14:textId="1D2EB897" w:rsidR="0028348E" w:rsidRPr="0028348E" w:rsidRDefault="0028348E" w:rsidP="00D56905">
      <w:pPr>
        <w:pStyle w:val="Akapitzlist"/>
        <w:numPr>
          <w:ilvl w:val="1"/>
          <w:numId w:val="101"/>
        </w:numPr>
        <w:spacing w:before="120" w:after="60"/>
        <w:ind w:left="709" w:hanging="425"/>
        <w:jc w:val="both"/>
        <w:rPr>
          <w:sz w:val="22"/>
        </w:rPr>
      </w:pPr>
      <w:r w:rsidRPr="0028348E">
        <w:rPr>
          <w:rFonts w:eastAsia="Calibri"/>
          <w:sz w:val="22"/>
        </w:rPr>
        <w:t xml:space="preserve">Pani/Pana dane osobowe będą przetwarzane przez czas niezbędny do realizacji celu, jednocześnie nie krócej niż w przepisach ustawy Prawo zamówień publicznych, a następnie przechowywane zgodnie </w:t>
      </w:r>
      <w:r>
        <w:rPr>
          <w:rFonts w:eastAsia="Calibri"/>
          <w:sz w:val="22"/>
        </w:rPr>
        <w:br/>
      </w:r>
      <w:r w:rsidRPr="0028348E">
        <w:rPr>
          <w:rFonts w:eastAsia="Calibri"/>
          <w:sz w:val="22"/>
        </w:rPr>
        <w:t xml:space="preserve">z przepisami archiwizacyjnymi; </w:t>
      </w:r>
    </w:p>
    <w:p w14:paraId="6FEC00CB" w14:textId="608FD8FB" w:rsidR="0028348E" w:rsidRPr="0028348E" w:rsidRDefault="0028348E" w:rsidP="00D56905">
      <w:pPr>
        <w:pStyle w:val="Akapitzlist"/>
        <w:numPr>
          <w:ilvl w:val="1"/>
          <w:numId w:val="101"/>
        </w:numPr>
        <w:spacing w:before="120" w:after="60"/>
        <w:ind w:left="709" w:hanging="425"/>
        <w:jc w:val="both"/>
        <w:rPr>
          <w:sz w:val="22"/>
        </w:rPr>
      </w:pPr>
      <w:r w:rsidRPr="0028348E">
        <w:rPr>
          <w:rFonts w:eastAsia="Calibri"/>
          <w:sz w:val="22"/>
        </w:rPr>
        <w:t xml:space="preserve">Obowiązek podania przez Panią/Pana danych osobowych jest wymogiem ustawowym określonym </w:t>
      </w:r>
      <w:r>
        <w:rPr>
          <w:rFonts w:eastAsia="Calibri"/>
          <w:sz w:val="22"/>
        </w:rPr>
        <w:br/>
      </w:r>
      <w:r w:rsidRPr="0028348E">
        <w:rPr>
          <w:rFonts w:eastAsia="Calibri"/>
          <w:sz w:val="22"/>
        </w:rPr>
        <w:t>w przepisach ustawy Pzp, związanym z udziałem w postępowaniu o udzielenie zamówienia publicznego. Brak podania tych danych uniemożliwi udział w postępowaniu;</w:t>
      </w:r>
    </w:p>
    <w:p w14:paraId="4BE75924" w14:textId="38AE37DD" w:rsidR="0028348E" w:rsidRPr="0028348E" w:rsidRDefault="0028348E" w:rsidP="00D56905">
      <w:pPr>
        <w:pStyle w:val="Akapitzlist"/>
        <w:numPr>
          <w:ilvl w:val="1"/>
          <w:numId w:val="101"/>
        </w:numPr>
        <w:spacing w:before="120" w:after="60"/>
        <w:ind w:left="709" w:hanging="425"/>
        <w:jc w:val="both"/>
        <w:rPr>
          <w:sz w:val="22"/>
        </w:rPr>
      </w:pPr>
      <w:r w:rsidRPr="0028348E">
        <w:rPr>
          <w:rFonts w:eastAsia="Calibri"/>
          <w:sz w:val="22"/>
        </w:rPr>
        <w:t>W odniesieniu do Pani/Pana danych osobowych decyzje nie będą podejmowane w sposób zautomatyzowany, stosowanie do art. 22 RODO;</w:t>
      </w:r>
    </w:p>
    <w:p w14:paraId="05539B6A" w14:textId="77777777" w:rsidR="0028348E" w:rsidRPr="0028348E" w:rsidRDefault="0028348E" w:rsidP="00D56905">
      <w:pPr>
        <w:pStyle w:val="Akapitzlist"/>
        <w:numPr>
          <w:ilvl w:val="1"/>
          <w:numId w:val="101"/>
        </w:numPr>
        <w:spacing w:before="120"/>
        <w:ind w:left="709" w:hanging="425"/>
        <w:jc w:val="both"/>
        <w:rPr>
          <w:sz w:val="22"/>
        </w:rPr>
      </w:pPr>
      <w:r w:rsidRPr="0028348E">
        <w:rPr>
          <w:rFonts w:eastAsia="Calibri"/>
          <w:sz w:val="22"/>
        </w:rPr>
        <w:t>Posiada Pani/Pan:</w:t>
      </w:r>
    </w:p>
    <w:p w14:paraId="737DE31C" w14:textId="77777777" w:rsidR="0028348E" w:rsidRPr="0028348E" w:rsidRDefault="0028348E" w:rsidP="0017380B">
      <w:pPr>
        <w:numPr>
          <w:ilvl w:val="0"/>
          <w:numId w:val="46"/>
        </w:numPr>
        <w:spacing w:after="200"/>
        <w:ind w:left="993" w:hanging="284"/>
        <w:contextualSpacing/>
        <w:jc w:val="both"/>
        <w:rPr>
          <w:rFonts w:eastAsia="Calibri"/>
          <w:color w:val="00B0F0"/>
          <w:sz w:val="22"/>
        </w:rPr>
      </w:pPr>
      <w:r w:rsidRPr="0028348E">
        <w:rPr>
          <w:rFonts w:eastAsia="Calibri"/>
          <w:sz w:val="22"/>
        </w:rPr>
        <w:t>na podstawie art. 15 RODO prawo dostępu do danych osobowych Pani/Pana dotyczących;</w:t>
      </w:r>
    </w:p>
    <w:p w14:paraId="3F7E8C74" w14:textId="77777777" w:rsidR="0028348E" w:rsidRPr="0028348E" w:rsidRDefault="0028348E" w:rsidP="0017380B">
      <w:pPr>
        <w:numPr>
          <w:ilvl w:val="0"/>
          <w:numId w:val="46"/>
        </w:numPr>
        <w:spacing w:after="200"/>
        <w:ind w:left="993" w:hanging="284"/>
        <w:contextualSpacing/>
        <w:jc w:val="both"/>
        <w:rPr>
          <w:rFonts w:eastAsia="Calibri"/>
          <w:sz w:val="22"/>
        </w:rPr>
      </w:pPr>
      <w:r w:rsidRPr="0028348E">
        <w:rPr>
          <w:rFonts w:eastAsia="Calibri"/>
          <w:sz w:val="22"/>
        </w:rPr>
        <w:t>na podstawie art. 16 RODO prawo do sprostowania Pani/Pana danych osobowych*;</w:t>
      </w:r>
    </w:p>
    <w:p w14:paraId="74DF0B8A" w14:textId="77777777" w:rsidR="0028348E" w:rsidRPr="0028348E" w:rsidRDefault="0028348E" w:rsidP="0017380B">
      <w:pPr>
        <w:numPr>
          <w:ilvl w:val="0"/>
          <w:numId w:val="46"/>
        </w:numPr>
        <w:spacing w:after="200"/>
        <w:ind w:left="993" w:hanging="284"/>
        <w:contextualSpacing/>
        <w:jc w:val="both"/>
        <w:rPr>
          <w:rFonts w:eastAsia="Calibri"/>
          <w:sz w:val="22"/>
        </w:rPr>
      </w:pPr>
      <w:r w:rsidRPr="0028348E">
        <w:rPr>
          <w:rFonts w:eastAsia="Calibri"/>
          <w:sz w:val="22"/>
        </w:rPr>
        <w:t xml:space="preserve">na podstawie art. 18 RODO prawo żądania od administratora ograniczenia przetwarzania danych osobowych z zastrzeżeniem przypadków, o których mowa w art. 18 ust. 2 RODO**;  </w:t>
      </w:r>
    </w:p>
    <w:p w14:paraId="2BCA9F53" w14:textId="2E2144E7" w:rsidR="0028348E" w:rsidRPr="0028348E" w:rsidRDefault="0028348E" w:rsidP="0017380B">
      <w:pPr>
        <w:numPr>
          <w:ilvl w:val="0"/>
          <w:numId w:val="46"/>
        </w:numPr>
        <w:ind w:left="993" w:hanging="284"/>
        <w:contextualSpacing/>
        <w:jc w:val="both"/>
        <w:rPr>
          <w:rFonts w:eastAsia="Calibri"/>
          <w:i/>
          <w:color w:val="00B0F0"/>
          <w:sz w:val="22"/>
        </w:rPr>
      </w:pPr>
      <w:r w:rsidRPr="0028348E">
        <w:rPr>
          <w:rFonts w:eastAsia="Calibri"/>
          <w:sz w:val="22"/>
        </w:rPr>
        <w:t>prawo do wniesienia skargi do Prezesa Urzędu Ochrony Danych Osobowych, gdy uzna Pani/Pan, że przetwarzanie danych osobowych Pani/Pana dotyczących narusza przepisy RODO;</w:t>
      </w:r>
    </w:p>
    <w:p w14:paraId="174F061A" w14:textId="77777777" w:rsidR="0028348E" w:rsidRPr="0028348E" w:rsidRDefault="0028348E" w:rsidP="00D56905">
      <w:pPr>
        <w:pStyle w:val="Akapitzlist"/>
        <w:numPr>
          <w:ilvl w:val="1"/>
          <w:numId w:val="101"/>
        </w:numPr>
        <w:ind w:left="709" w:hanging="425"/>
        <w:jc w:val="both"/>
        <w:rPr>
          <w:rFonts w:eastAsia="Calibri"/>
          <w:i/>
          <w:color w:val="00B0F0"/>
          <w:sz w:val="22"/>
        </w:rPr>
      </w:pPr>
      <w:r w:rsidRPr="0028348E">
        <w:rPr>
          <w:rFonts w:eastAsia="Calibri"/>
          <w:sz w:val="22"/>
        </w:rPr>
        <w:t>Nie przysługuje Pani/Panu:</w:t>
      </w:r>
    </w:p>
    <w:p w14:paraId="4DA9C9D8" w14:textId="77777777" w:rsidR="0028348E" w:rsidRPr="0028348E" w:rsidRDefault="0028348E" w:rsidP="00D56905">
      <w:pPr>
        <w:pStyle w:val="Akapitzlist"/>
        <w:numPr>
          <w:ilvl w:val="0"/>
          <w:numId w:val="102"/>
        </w:numPr>
        <w:spacing w:after="200"/>
        <w:ind w:left="993" w:hanging="284"/>
        <w:jc w:val="both"/>
        <w:rPr>
          <w:rFonts w:eastAsia="Calibri"/>
          <w:i/>
          <w:sz w:val="22"/>
        </w:rPr>
      </w:pPr>
      <w:r w:rsidRPr="0028348E">
        <w:rPr>
          <w:rFonts w:eastAsia="Calibri"/>
          <w:sz w:val="22"/>
        </w:rPr>
        <w:t>w związku z art. 17 ust. 3 lit. b), d) lub e) RODO prawo do usunięcia danych osobowych;</w:t>
      </w:r>
    </w:p>
    <w:p w14:paraId="05B1385E" w14:textId="77777777" w:rsidR="0028348E" w:rsidRPr="0028348E" w:rsidRDefault="0028348E" w:rsidP="00D56905">
      <w:pPr>
        <w:pStyle w:val="Akapitzlist"/>
        <w:numPr>
          <w:ilvl w:val="0"/>
          <w:numId w:val="102"/>
        </w:numPr>
        <w:spacing w:after="200"/>
        <w:ind w:left="993" w:hanging="284"/>
        <w:jc w:val="both"/>
        <w:rPr>
          <w:rFonts w:eastAsia="Calibri"/>
          <w:b/>
          <w:i/>
          <w:sz w:val="22"/>
        </w:rPr>
      </w:pPr>
      <w:r w:rsidRPr="0028348E">
        <w:rPr>
          <w:rFonts w:eastAsia="Calibri"/>
          <w:sz w:val="22"/>
        </w:rPr>
        <w:t>prawo do przenoszenia danych osobowych, o którym mowa w art. 20 RODO;</w:t>
      </w:r>
    </w:p>
    <w:p w14:paraId="7ACC19E7" w14:textId="77777777" w:rsidR="0028348E" w:rsidRPr="0028348E" w:rsidRDefault="0028348E" w:rsidP="00D56905">
      <w:pPr>
        <w:pStyle w:val="Akapitzlist"/>
        <w:numPr>
          <w:ilvl w:val="0"/>
          <w:numId w:val="102"/>
        </w:numPr>
        <w:ind w:left="993" w:hanging="284"/>
        <w:jc w:val="both"/>
        <w:rPr>
          <w:rFonts w:eastAsia="Calibri"/>
          <w:i/>
          <w:sz w:val="22"/>
        </w:rPr>
      </w:pPr>
      <w:r w:rsidRPr="0028348E">
        <w:rPr>
          <w:rFonts w:eastAsia="Calibri"/>
          <w:sz w:val="22"/>
        </w:rPr>
        <w:t>na podstawie art. 21 RODO prawo sprzeciwu, wobec przetwarzania danych osobowych.</w:t>
      </w:r>
    </w:p>
    <w:p w14:paraId="030AB61F" w14:textId="215852C0" w:rsidR="0028348E" w:rsidRPr="0028348E" w:rsidRDefault="0028348E" w:rsidP="0028348E">
      <w:pPr>
        <w:ind w:left="142" w:hanging="142"/>
        <w:jc w:val="both"/>
        <w:rPr>
          <w:rFonts w:eastAsia="Calibri"/>
          <w:i/>
          <w:sz w:val="22"/>
        </w:rPr>
      </w:pPr>
      <w:r w:rsidRPr="0028348E">
        <w:rPr>
          <w:rFonts w:eastAsia="Calibri"/>
          <w:b/>
          <w:i/>
          <w:sz w:val="22"/>
          <w:vertAlign w:val="superscript"/>
        </w:rPr>
        <w:t xml:space="preserve">* </w:t>
      </w:r>
      <w:r w:rsidRPr="0028348E">
        <w:rPr>
          <w:rFonts w:eastAsia="Calibri"/>
          <w:b/>
          <w:i/>
          <w:sz w:val="22"/>
        </w:rPr>
        <w:t xml:space="preserve">Wyjaśnienie: </w:t>
      </w:r>
      <w:r w:rsidRPr="0028348E">
        <w:rPr>
          <w:i/>
          <w:sz w:val="22"/>
        </w:rPr>
        <w:t xml:space="preserve">skorzystanie z prawa do sprostowania nie może skutkować zmianą </w:t>
      </w:r>
      <w:r w:rsidRPr="0028348E">
        <w:rPr>
          <w:rFonts w:eastAsia="Calibri"/>
          <w:i/>
          <w:sz w:val="22"/>
        </w:rPr>
        <w:t xml:space="preserve">wyniku postępowania </w:t>
      </w:r>
      <w:r>
        <w:rPr>
          <w:rFonts w:eastAsia="Calibri"/>
          <w:i/>
          <w:sz w:val="22"/>
        </w:rPr>
        <w:br/>
      </w:r>
      <w:r w:rsidRPr="0028348E">
        <w:rPr>
          <w:rFonts w:eastAsia="Calibri"/>
          <w:i/>
          <w:sz w:val="22"/>
        </w:rPr>
        <w:t>o udzielenie zamówienia publicznego ani zmianą postanowień umowy w zakresie niezgodnym z ustawą Pzp oraz nie może naruszać integralności protokołu oraz jego załączników.</w:t>
      </w:r>
    </w:p>
    <w:p w14:paraId="4CF978D6" w14:textId="3778667C" w:rsidR="0028348E" w:rsidRPr="0028348E" w:rsidRDefault="0028348E" w:rsidP="007D1C7B">
      <w:pPr>
        <w:widowControl w:val="0"/>
        <w:ind w:left="142" w:hanging="142"/>
        <w:jc w:val="both"/>
        <w:rPr>
          <w:i/>
          <w:sz w:val="22"/>
        </w:rPr>
      </w:pPr>
      <w:r w:rsidRPr="0028348E">
        <w:rPr>
          <w:rFonts w:eastAsia="Calibri"/>
          <w:b/>
          <w:i/>
          <w:sz w:val="22"/>
          <w:vertAlign w:val="superscript"/>
        </w:rPr>
        <w:t>**</w:t>
      </w:r>
      <w:r w:rsidRPr="0028348E">
        <w:rPr>
          <w:rFonts w:eastAsia="Calibri"/>
          <w:b/>
          <w:i/>
          <w:sz w:val="22"/>
        </w:rPr>
        <w:t>Wyjaśnienie:</w:t>
      </w:r>
      <w:r w:rsidRPr="0028348E">
        <w:rPr>
          <w:rFonts w:eastAsia="Calibri"/>
          <w:i/>
          <w:sz w:val="22"/>
        </w:rPr>
        <w:t xml:space="preserve"> prawo do ograniczenia przetwarzania nie ma zastosowania w odniesieniu do </w:t>
      </w:r>
      <w:r w:rsidRPr="0028348E">
        <w:rPr>
          <w:i/>
          <w:sz w:val="22"/>
        </w:rPr>
        <w:t>przechowywania, w celu zapewnienia korzystania ze środków ochrony prawnej lub w celu ochrony praw innej osoby fizycznej lub prawnej, lub z uwagi na ważne względy interesu publicznego Unii Europejskiej lub państwa członkowskiego.</w:t>
      </w:r>
    </w:p>
    <w:p w14:paraId="199D7EB7" w14:textId="77777777" w:rsidR="0028348E" w:rsidRPr="0028348E" w:rsidRDefault="0028348E" w:rsidP="00D56905">
      <w:pPr>
        <w:pStyle w:val="Akapitzlist"/>
        <w:widowControl w:val="0"/>
        <w:numPr>
          <w:ilvl w:val="0"/>
          <w:numId w:val="100"/>
        </w:numPr>
        <w:ind w:left="284" w:hanging="284"/>
        <w:jc w:val="both"/>
        <w:rPr>
          <w:rFonts w:eastAsia="Calibri"/>
          <w:sz w:val="22"/>
        </w:rPr>
      </w:pPr>
      <w:r w:rsidRPr="00DB5507">
        <w:rPr>
          <w:sz w:val="22"/>
        </w:rPr>
        <w:t>Administratorem</w:t>
      </w:r>
      <w:r w:rsidRPr="0028348E">
        <w:rPr>
          <w:rFonts w:eastAsia="Calibri"/>
          <w:sz w:val="22"/>
        </w:rPr>
        <w:t xml:space="preserve"> danych osobowych w zamówieniach publicznych (oprócz Zamawiającego) zobowiązanym do spełnienia obowiązku informacyjnego z art. 13 RODO będzie w szczególności:</w:t>
      </w:r>
    </w:p>
    <w:p w14:paraId="4A12FC36" w14:textId="77777777" w:rsidR="0028348E" w:rsidRPr="0028348E" w:rsidRDefault="0028348E" w:rsidP="0017380B">
      <w:pPr>
        <w:pStyle w:val="Akapitzlist"/>
        <w:widowControl w:val="0"/>
        <w:numPr>
          <w:ilvl w:val="1"/>
          <w:numId w:val="47"/>
        </w:numPr>
        <w:ind w:left="709" w:hanging="425"/>
        <w:jc w:val="both"/>
        <w:rPr>
          <w:rFonts w:eastAsia="Calibri"/>
          <w:sz w:val="22"/>
        </w:rPr>
      </w:pPr>
      <w:r w:rsidRPr="0028348E">
        <w:rPr>
          <w:rFonts w:eastAsia="Calibri"/>
          <w:b/>
          <w:sz w:val="22"/>
        </w:rPr>
        <w:t>Wykonawca</w:t>
      </w:r>
      <w:r w:rsidRPr="0028348E">
        <w:rPr>
          <w:rFonts w:eastAsia="Calibri"/>
          <w:sz w:val="22"/>
        </w:rPr>
        <w:t xml:space="preserve"> – względem osób fizycznych, od których dane osobowe bezpośrednio pozyskał. Dotyczy to w szczególności:</w:t>
      </w:r>
    </w:p>
    <w:p w14:paraId="55627344" w14:textId="77777777" w:rsidR="0028348E" w:rsidRPr="0028348E" w:rsidRDefault="0028348E" w:rsidP="00D56905">
      <w:pPr>
        <w:numPr>
          <w:ilvl w:val="0"/>
          <w:numId w:val="103"/>
        </w:numPr>
        <w:spacing w:after="200"/>
        <w:ind w:left="993" w:hanging="284"/>
        <w:contextualSpacing/>
        <w:jc w:val="both"/>
        <w:rPr>
          <w:rFonts w:eastAsia="Calibri"/>
          <w:sz w:val="22"/>
        </w:rPr>
      </w:pPr>
      <w:r w:rsidRPr="0028348E">
        <w:rPr>
          <w:rFonts w:eastAsia="Calibri"/>
          <w:sz w:val="22"/>
        </w:rPr>
        <w:t xml:space="preserve">osoby fizycznej skierowanej do realizacji zamówienia, </w:t>
      </w:r>
    </w:p>
    <w:p w14:paraId="3CECD4C4" w14:textId="77777777" w:rsidR="0028348E" w:rsidRPr="0028348E" w:rsidRDefault="0028348E" w:rsidP="00D56905">
      <w:pPr>
        <w:numPr>
          <w:ilvl w:val="0"/>
          <w:numId w:val="103"/>
        </w:numPr>
        <w:spacing w:after="200"/>
        <w:ind w:left="993" w:hanging="284"/>
        <w:contextualSpacing/>
        <w:jc w:val="both"/>
        <w:rPr>
          <w:rFonts w:eastAsia="Calibri"/>
          <w:sz w:val="22"/>
        </w:rPr>
      </w:pPr>
      <w:r w:rsidRPr="0028348E">
        <w:rPr>
          <w:rFonts w:eastAsia="Calibri"/>
          <w:sz w:val="22"/>
        </w:rPr>
        <w:lastRenderedPageBreak/>
        <w:t>podwykonawcy/podmiotu udostępniającego zasoby będącego osobą fizyczną,</w:t>
      </w:r>
    </w:p>
    <w:p w14:paraId="64AB2D9B" w14:textId="77777777" w:rsidR="0028348E" w:rsidRPr="0028348E" w:rsidRDefault="0028348E" w:rsidP="00D56905">
      <w:pPr>
        <w:numPr>
          <w:ilvl w:val="0"/>
          <w:numId w:val="103"/>
        </w:numPr>
        <w:spacing w:after="200"/>
        <w:ind w:left="993" w:hanging="284"/>
        <w:contextualSpacing/>
        <w:jc w:val="both"/>
        <w:rPr>
          <w:rFonts w:eastAsia="Calibri"/>
          <w:sz w:val="22"/>
        </w:rPr>
      </w:pPr>
      <w:r w:rsidRPr="0028348E">
        <w:rPr>
          <w:rFonts w:eastAsia="Calibri"/>
          <w:sz w:val="22"/>
        </w:rPr>
        <w:t>podwykonawcy/podmiotu udostępniającego zasoby będącego osobą fizyczną, prowadzącą jednoosobową działalność gospodarczą,</w:t>
      </w:r>
    </w:p>
    <w:p w14:paraId="16017B50" w14:textId="77777777" w:rsidR="0028348E" w:rsidRPr="0028348E" w:rsidRDefault="0028348E" w:rsidP="00D56905">
      <w:pPr>
        <w:numPr>
          <w:ilvl w:val="0"/>
          <w:numId w:val="103"/>
        </w:numPr>
        <w:spacing w:after="200"/>
        <w:ind w:left="993" w:hanging="284"/>
        <w:contextualSpacing/>
        <w:jc w:val="both"/>
        <w:rPr>
          <w:rFonts w:eastAsia="Calibri"/>
          <w:sz w:val="22"/>
        </w:rPr>
      </w:pPr>
      <w:r w:rsidRPr="0028348E">
        <w:rPr>
          <w:rFonts w:eastAsia="Calibri"/>
          <w:sz w:val="22"/>
        </w:rPr>
        <w:t>pełnomocnika podwykonawcy/podmiotu udostępniającego zasoby będącego osobą fizyczną (np. dane osobowe zamieszczone w pełnomocnictwie),</w:t>
      </w:r>
    </w:p>
    <w:p w14:paraId="51E46408" w14:textId="6F53A875" w:rsidR="0028348E" w:rsidRPr="0028348E" w:rsidRDefault="0028348E" w:rsidP="00D56905">
      <w:pPr>
        <w:numPr>
          <w:ilvl w:val="0"/>
          <w:numId w:val="103"/>
        </w:numPr>
        <w:ind w:left="993" w:hanging="284"/>
        <w:contextualSpacing/>
        <w:jc w:val="both"/>
        <w:rPr>
          <w:rFonts w:eastAsia="Calibri"/>
          <w:sz w:val="22"/>
        </w:rPr>
      </w:pPr>
      <w:r w:rsidRPr="0028348E">
        <w:rPr>
          <w:rFonts w:eastAsia="Calibri"/>
          <w:sz w:val="22"/>
        </w:rPr>
        <w:t>członka organu zarządzającego podwykonawcy/podmiotu udostępniającego zasoby, będącego osobą fizyczną (np. dane osobowe zamieszczone w informacji z KRK);</w:t>
      </w:r>
    </w:p>
    <w:p w14:paraId="41DE7B0C" w14:textId="6E2F5AD1" w:rsidR="0028348E" w:rsidRPr="0028348E" w:rsidRDefault="0028348E" w:rsidP="0017380B">
      <w:pPr>
        <w:pStyle w:val="Akapitzlist"/>
        <w:numPr>
          <w:ilvl w:val="1"/>
          <w:numId w:val="47"/>
        </w:numPr>
        <w:ind w:left="709" w:hanging="425"/>
        <w:jc w:val="both"/>
        <w:rPr>
          <w:rFonts w:eastAsia="Calibri"/>
          <w:sz w:val="22"/>
        </w:rPr>
      </w:pPr>
      <w:r w:rsidRPr="0028348E">
        <w:rPr>
          <w:rFonts w:eastAsia="Calibri"/>
          <w:sz w:val="22"/>
        </w:rPr>
        <w:t xml:space="preserve">Podwykonawca/podmiot udostępniający zasoby – względem osób fizycznych, od których dane osobowe bezpośrednio pozyskał.  </w:t>
      </w:r>
    </w:p>
    <w:p w14:paraId="0F2343AB" w14:textId="77777777" w:rsidR="0028348E" w:rsidRPr="0028348E" w:rsidRDefault="0028348E" w:rsidP="0028348E">
      <w:pPr>
        <w:ind w:left="567" w:firstLine="142"/>
        <w:jc w:val="both"/>
        <w:rPr>
          <w:rFonts w:eastAsia="Calibri"/>
          <w:sz w:val="22"/>
        </w:rPr>
      </w:pPr>
      <w:r w:rsidRPr="0028348E">
        <w:rPr>
          <w:rFonts w:eastAsia="Calibri"/>
          <w:sz w:val="22"/>
        </w:rPr>
        <w:t>Dotyczy to w szczególności osoby fizycznej skierowanej do realizacji zamówienia.</w:t>
      </w:r>
    </w:p>
    <w:p w14:paraId="56E7B576" w14:textId="04F358E5" w:rsidR="0028348E" w:rsidRPr="0028348E" w:rsidRDefault="0028348E" w:rsidP="00D56905">
      <w:pPr>
        <w:pStyle w:val="Akapitzlist"/>
        <w:numPr>
          <w:ilvl w:val="0"/>
          <w:numId w:val="100"/>
        </w:numPr>
        <w:ind w:left="284" w:hanging="284"/>
        <w:jc w:val="both"/>
        <w:rPr>
          <w:rFonts w:eastAsia="Calibri"/>
          <w:sz w:val="22"/>
        </w:rPr>
      </w:pPr>
      <w:r w:rsidRPr="00DB5507">
        <w:rPr>
          <w:sz w:val="22"/>
        </w:rPr>
        <w:t>Wykonawca</w:t>
      </w:r>
      <w:r w:rsidRPr="0028348E">
        <w:rPr>
          <w:rFonts w:eastAsia="Calibri"/>
          <w:sz w:val="22"/>
        </w:rPr>
        <w:t xml:space="preserve">, podwykonawca, podmiot udostępniający zasoby będzie musiał podczas pozyskiwania danych osobowych na potrzeby konkretnego postępowania o udzielenie zamówienia wypełnić obowiązek informacyjny wynikający z art. 13 RODO względem osób fizycznych, których dane osobowe dotyczą, i od których dane te bezpośrednio pozyskał. Mając na względzie treść art. 12 RODO, informacje, o których mowa w art. 13 RODO, muszą być </w:t>
      </w:r>
      <w:r w:rsidRPr="0028348E">
        <w:rPr>
          <w:color w:val="000000"/>
          <w:sz w:val="22"/>
        </w:rPr>
        <w:t xml:space="preserve">zamieszczone w łatwo dostępnej formie i opisane zwięzłym, przejrzystym, zrozumiałym, jasnym i prostym językiem. </w:t>
      </w:r>
    </w:p>
    <w:p w14:paraId="12294E81" w14:textId="77777777" w:rsidR="0028348E" w:rsidRPr="0028348E" w:rsidRDefault="0028348E" w:rsidP="0028348E">
      <w:pPr>
        <w:spacing w:after="60"/>
        <w:ind w:left="284"/>
        <w:jc w:val="both"/>
        <w:rPr>
          <w:rFonts w:eastAsia="Calibri"/>
          <w:sz w:val="22"/>
        </w:rPr>
      </w:pPr>
      <w:r w:rsidRPr="0028348E">
        <w:rPr>
          <w:rFonts w:eastAsia="Calibri"/>
          <w:sz w:val="22"/>
        </w:rPr>
        <w:t>Należy zauważyć, że obowiązek informacyjny wynikający z art. 13 RODO nie będzie miał zastosowania, gdy i w zakresie, w jakim osoba, której dane dotyczą, dysponuje już tymi informacjami.</w:t>
      </w:r>
    </w:p>
    <w:p w14:paraId="55B56E26" w14:textId="2749874A" w:rsidR="0028348E" w:rsidRPr="0028348E" w:rsidRDefault="0028348E" w:rsidP="00D56905">
      <w:pPr>
        <w:pStyle w:val="Akapitzlist"/>
        <w:numPr>
          <w:ilvl w:val="0"/>
          <w:numId w:val="100"/>
        </w:numPr>
        <w:ind w:left="284" w:hanging="284"/>
        <w:jc w:val="both"/>
        <w:rPr>
          <w:rFonts w:eastAsia="Calibri"/>
          <w:sz w:val="22"/>
        </w:rPr>
      </w:pPr>
      <w:r w:rsidRPr="00DB5507">
        <w:rPr>
          <w:sz w:val="22"/>
        </w:rPr>
        <w:t>Wykonawca</w:t>
      </w:r>
      <w:r w:rsidRPr="0028348E">
        <w:rPr>
          <w:rFonts w:eastAsia="Calibri"/>
          <w:sz w:val="22"/>
        </w:rPr>
        <w:t xml:space="preserve"> ubiegając się o udzielenie zamówienia publicznego jest zobowiązany do wypełnienia wszystkich obowiązków formalno-prawnych związanych z udziałem w postępowaniu. Do obowiązków tych należą m.in. obowiązki wynikające z RODO</w:t>
      </w:r>
      <w:r w:rsidRPr="0028348E">
        <w:rPr>
          <w:sz w:val="22"/>
          <w:vertAlign w:val="superscript"/>
        </w:rPr>
        <w:footnoteReference w:id="1"/>
      </w:r>
      <w:r w:rsidRPr="0028348E">
        <w:rPr>
          <w:rFonts w:eastAsia="Calibri"/>
          <w:sz w:val="22"/>
          <w:vertAlign w:val="superscript"/>
        </w:rPr>
        <w:t>)</w:t>
      </w:r>
      <w:r w:rsidRPr="0028348E">
        <w:rPr>
          <w:rFonts w:eastAsia="Calibri"/>
          <w:sz w:val="22"/>
        </w:rPr>
        <w:t xml:space="preserve">, w szczególności obowiązek informacyjny przewidziany w art. 13 RODO względem osób fizycznych, których dane osobowe dotyczą i od których dane te Wykonawca </w:t>
      </w:r>
      <w:r w:rsidRPr="0028348E">
        <w:rPr>
          <w:rFonts w:eastAsia="Calibri"/>
          <w:sz w:val="22"/>
          <w:u w:val="single"/>
        </w:rPr>
        <w:t>bezpośrednio</w:t>
      </w:r>
      <w:r w:rsidRPr="0028348E">
        <w:rPr>
          <w:rFonts w:eastAsia="Calibri"/>
          <w:sz w:val="22"/>
        </w:rPr>
        <w:t xml:space="preserve"> pozyskał. Jednakże obowiązek informacyjny wynikający z art. 13 RODO nie będzie miał zastosowania, gdy i w zakresie, w jakim osoba fizyczna, której dane dotyczą, dysponuje już tymi informacjami (vide: art. 13 ust. 4). Wykonawca będzie musiał wypełnić obowiązek informacyjny wynikający z art. 14 RODO względem osób fizycznych, których dane przekazuje Zamawiającemu i których dane </w:t>
      </w:r>
      <w:r w:rsidRPr="0028348E">
        <w:rPr>
          <w:rFonts w:eastAsia="Calibri"/>
          <w:sz w:val="22"/>
          <w:u w:val="single"/>
        </w:rPr>
        <w:t>pośrednio</w:t>
      </w:r>
      <w:r w:rsidRPr="0028348E">
        <w:rPr>
          <w:rFonts w:eastAsia="Calibri"/>
          <w:sz w:val="22"/>
        </w:rPr>
        <w:t xml:space="preserve"> pozyskał, chyba że ma zastosowanie co najmniej jedno </w:t>
      </w:r>
      <w:r>
        <w:rPr>
          <w:rFonts w:eastAsia="Calibri"/>
          <w:sz w:val="22"/>
        </w:rPr>
        <w:br/>
      </w:r>
      <w:r w:rsidRPr="0028348E">
        <w:rPr>
          <w:rFonts w:eastAsia="Calibri"/>
          <w:sz w:val="22"/>
        </w:rPr>
        <w:t>z włączeń, o których mowa w art. 14 ust. 5 RODO”.</w:t>
      </w:r>
    </w:p>
    <w:p w14:paraId="06C04F87" w14:textId="77777777" w:rsidR="0028348E" w:rsidRPr="008F365F" w:rsidRDefault="0028348E" w:rsidP="0028348E">
      <w:pPr>
        <w:pStyle w:val="Akapitzlist"/>
        <w:spacing w:after="60"/>
        <w:ind w:left="284"/>
        <w:jc w:val="both"/>
        <w:rPr>
          <w:rFonts w:eastAsia="Calibri"/>
        </w:rPr>
      </w:pPr>
    </w:p>
    <w:p w14:paraId="465B6881" w14:textId="77777777" w:rsidR="00771B69" w:rsidRPr="000B4A56" w:rsidRDefault="00771B69" w:rsidP="00DA3F64">
      <w:pPr>
        <w:pStyle w:val="Nagwek5"/>
        <w:pBdr>
          <w:bottom w:val="single" w:sz="6" w:space="2" w:color="auto"/>
        </w:pBdr>
        <w:rPr>
          <w:sz w:val="22"/>
          <w:szCs w:val="22"/>
        </w:rPr>
      </w:pPr>
      <w:r w:rsidRPr="000B4A56">
        <w:rPr>
          <w:sz w:val="22"/>
          <w:szCs w:val="22"/>
        </w:rPr>
        <w:t>Rozdział XXIII</w:t>
      </w:r>
    </w:p>
    <w:p w14:paraId="3BC4EED6" w14:textId="235E582C" w:rsidR="00771B69" w:rsidRPr="000B4A56" w:rsidRDefault="00771B69" w:rsidP="00DA3F64">
      <w:pPr>
        <w:pStyle w:val="Nagwek5"/>
        <w:pBdr>
          <w:bottom w:val="single" w:sz="6" w:space="2" w:color="auto"/>
        </w:pBdr>
        <w:rPr>
          <w:sz w:val="22"/>
          <w:szCs w:val="22"/>
        </w:rPr>
      </w:pPr>
      <w:r w:rsidRPr="000B4A56">
        <w:rPr>
          <w:sz w:val="22"/>
          <w:szCs w:val="22"/>
        </w:rPr>
        <w:t xml:space="preserve">Załączniki Specyfikacji Warunków Zamówienia  </w:t>
      </w:r>
    </w:p>
    <w:p w14:paraId="0D0B56A5" w14:textId="2F7F30DA" w:rsidR="00771B69" w:rsidRPr="00DB5507" w:rsidRDefault="00FE4073" w:rsidP="007C27D0">
      <w:pPr>
        <w:widowControl w:val="0"/>
        <w:ind w:right="-284"/>
        <w:jc w:val="both"/>
        <w:rPr>
          <w:sz w:val="22"/>
          <w:szCs w:val="22"/>
        </w:rPr>
      </w:pPr>
      <w:r w:rsidRPr="00DB5507">
        <w:rPr>
          <w:b/>
          <w:sz w:val="22"/>
          <w:szCs w:val="22"/>
        </w:rPr>
        <w:t xml:space="preserve">Załącznik </w:t>
      </w:r>
      <w:r w:rsidR="008C5F93" w:rsidRPr="00DB5507">
        <w:rPr>
          <w:b/>
          <w:sz w:val="22"/>
          <w:szCs w:val="22"/>
        </w:rPr>
        <w:t>n</w:t>
      </w:r>
      <w:r w:rsidR="00003B4C" w:rsidRPr="00DB5507">
        <w:rPr>
          <w:b/>
          <w:sz w:val="22"/>
          <w:szCs w:val="22"/>
        </w:rPr>
        <w:t>r 1</w:t>
      </w:r>
      <w:r w:rsidR="001239FA" w:rsidRPr="00DB5507">
        <w:rPr>
          <w:b/>
          <w:sz w:val="22"/>
          <w:szCs w:val="22"/>
        </w:rPr>
        <w:t xml:space="preserve"> </w:t>
      </w:r>
      <w:r w:rsidR="001239FA" w:rsidRPr="00DB5507">
        <w:rPr>
          <w:sz w:val="22"/>
          <w:szCs w:val="22"/>
        </w:rPr>
        <w:t>– Formularz ofertowy</w:t>
      </w:r>
    </w:p>
    <w:p w14:paraId="30D4EEC1" w14:textId="68403AAC" w:rsidR="00710523" w:rsidRPr="00DB5507" w:rsidRDefault="00EA55EB" w:rsidP="007C27D0">
      <w:pPr>
        <w:widowControl w:val="0"/>
        <w:ind w:right="-426"/>
        <w:jc w:val="both"/>
        <w:rPr>
          <w:i/>
          <w:sz w:val="22"/>
          <w:szCs w:val="22"/>
        </w:rPr>
      </w:pPr>
      <w:r w:rsidRPr="00DB5507">
        <w:rPr>
          <w:b/>
          <w:sz w:val="22"/>
          <w:szCs w:val="22"/>
        </w:rPr>
        <w:t xml:space="preserve">Załącznik </w:t>
      </w:r>
      <w:r w:rsidR="008C5F93" w:rsidRPr="00DB5507">
        <w:rPr>
          <w:b/>
          <w:sz w:val="22"/>
          <w:szCs w:val="22"/>
        </w:rPr>
        <w:t>n</w:t>
      </w:r>
      <w:r w:rsidR="000A0009" w:rsidRPr="00DB5507">
        <w:rPr>
          <w:b/>
          <w:sz w:val="22"/>
          <w:szCs w:val="22"/>
        </w:rPr>
        <w:t>r 2</w:t>
      </w:r>
      <w:r w:rsidR="00FE4073" w:rsidRPr="00DB5507">
        <w:rPr>
          <w:b/>
          <w:sz w:val="22"/>
          <w:szCs w:val="22"/>
        </w:rPr>
        <w:t xml:space="preserve"> </w:t>
      </w:r>
      <w:r w:rsidR="00FE4073" w:rsidRPr="00DB5507">
        <w:rPr>
          <w:sz w:val="22"/>
          <w:szCs w:val="22"/>
        </w:rPr>
        <w:t>–</w:t>
      </w:r>
      <w:r w:rsidR="00E65209">
        <w:rPr>
          <w:sz w:val="22"/>
          <w:szCs w:val="22"/>
        </w:rPr>
        <w:t xml:space="preserve"> O</w:t>
      </w:r>
      <w:r w:rsidR="00710523" w:rsidRPr="00DB5507">
        <w:rPr>
          <w:sz w:val="22"/>
          <w:szCs w:val="22"/>
        </w:rPr>
        <w:t>świadczeni</w:t>
      </w:r>
      <w:r w:rsidR="007C27D0" w:rsidRPr="00DB5507">
        <w:rPr>
          <w:sz w:val="22"/>
          <w:szCs w:val="22"/>
        </w:rPr>
        <w:t>a</w:t>
      </w:r>
      <w:r w:rsidR="00710523" w:rsidRPr="00DB5507">
        <w:rPr>
          <w:sz w:val="22"/>
          <w:szCs w:val="22"/>
        </w:rPr>
        <w:t xml:space="preserve"> o niepodleganiu wykluczeniu</w:t>
      </w:r>
      <w:r w:rsidR="00710523" w:rsidRPr="00E65209">
        <w:rPr>
          <w:i/>
          <w:sz w:val="22"/>
          <w:szCs w:val="22"/>
        </w:rPr>
        <w:t xml:space="preserve"> (</w:t>
      </w:r>
      <w:r w:rsidR="00E65209" w:rsidRPr="00E65209">
        <w:rPr>
          <w:i/>
          <w:sz w:val="22"/>
          <w:szCs w:val="22"/>
        </w:rPr>
        <w:t xml:space="preserve">o którym mowa </w:t>
      </w:r>
      <w:r w:rsidR="00710523" w:rsidRPr="00E65209">
        <w:rPr>
          <w:i/>
          <w:sz w:val="22"/>
          <w:szCs w:val="22"/>
        </w:rPr>
        <w:t>art. 125 ust. 1 u</w:t>
      </w:r>
      <w:r w:rsidR="000A06CF" w:rsidRPr="00E65209">
        <w:rPr>
          <w:i/>
          <w:sz w:val="22"/>
          <w:szCs w:val="22"/>
        </w:rPr>
        <w:t xml:space="preserve">stawy </w:t>
      </w:r>
      <w:r w:rsidR="00710523" w:rsidRPr="00E65209">
        <w:rPr>
          <w:i/>
          <w:sz w:val="22"/>
          <w:szCs w:val="22"/>
        </w:rPr>
        <w:t>Pzp</w:t>
      </w:r>
      <w:r w:rsidR="000A06CF" w:rsidRPr="00E65209">
        <w:rPr>
          <w:i/>
          <w:sz w:val="22"/>
          <w:szCs w:val="22"/>
        </w:rPr>
        <w:t>)</w:t>
      </w:r>
    </w:p>
    <w:p w14:paraId="2A828F9B" w14:textId="65715233" w:rsidR="0044329A" w:rsidRPr="00DB5507" w:rsidRDefault="003601D8" w:rsidP="007C27D0">
      <w:pPr>
        <w:widowControl w:val="0"/>
        <w:ind w:right="-284"/>
        <w:jc w:val="both"/>
        <w:rPr>
          <w:sz w:val="22"/>
          <w:szCs w:val="22"/>
        </w:rPr>
      </w:pPr>
      <w:r w:rsidRPr="00DB5507">
        <w:rPr>
          <w:b/>
          <w:sz w:val="22"/>
          <w:szCs w:val="22"/>
        </w:rPr>
        <w:t xml:space="preserve">Załącznik </w:t>
      </w:r>
      <w:r w:rsidR="008C5F93" w:rsidRPr="00DB5507">
        <w:rPr>
          <w:b/>
          <w:sz w:val="22"/>
          <w:szCs w:val="22"/>
        </w:rPr>
        <w:t>n</w:t>
      </w:r>
      <w:r w:rsidRPr="00DB5507">
        <w:rPr>
          <w:b/>
          <w:sz w:val="22"/>
          <w:szCs w:val="22"/>
        </w:rPr>
        <w:t xml:space="preserve">r </w:t>
      </w:r>
      <w:r w:rsidR="00E65209">
        <w:rPr>
          <w:b/>
          <w:sz w:val="22"/>
          <w:szCs w:val="22"/>
        </w:rPr>
        <w:t>3</w:t>
      </w:r>
      <w:r w:rsidRPr="00DB5507">
        <w:rPr>
          <w:b/>
          <w:sz w:val="22"/>
          <w:szCs w:val="22"/>
        </w:rPr>
        <w:t xml:space="preserve"> </w:t>
      </w:r>
      <w:r w:rsidRPr="00DB5507">
        <w:rPr>
          <w:sz w:val="22"/>
          <w:szCs w:val="22"/>
        </w:rPr>
        <w:t xml:space="preserve">– </w:t>
      </w:r>
      <w:r w:rsidR="001434BA" w:rsidRPr="00DB5507">
        <w:rPr>
          <w:sz w:val="22"/>
          <w:szCs w:val="22"/>
        </w:rPr>
        <w:t>Projektowane postanowienia umowy</w:t>
      </w:r>
    </w:p>
    <w:p w14:paraId="5C4516E8" w14:textId="2CDF09FF" w:rsidR="00DB5507" w:rsidRDefault="00DB5507" w:rsidP="00023C87">
      <w:pPr>
        <w:widowControl w:val="0"/>
        <w:ind w:left="1701" w:right="-284" w:hanging="1701"/>
        <w:jc w:val="both"/>
        <w:rPr>
          <w:sz w:val="22"/>
          <w:szCs w:val="22"/>
        </w:rPr>
      </w:pPr>
      <w:r w:rsidRPr="00DB5507">
        <w:rPr>
          <w:b/>
          <w:sz w:val="22"/>
          <w:szCs w:val="22"/>
        </w:rPr>
        <w:t xml:space="preserve">Załącznik nr </w:t>
      </w:r>
      <w:r w:rsidR="00E65209">
        <w:rPr>
          <w:b/>
          <w:sz w:val="22"/>
          <w:szCs w:val="22"/>
        </w:rPr>
        <w:t>4</w:t>
      </w:r>
      <w:r w:rsidRPr="00DB5507">
        <w:rPr>
          <w:sz w:val="22"/>
          <w:szCs w:val="22"/>
        </w:rPr>
        <w:t xml:space="preserve"> – </w:t>
      </w:r>
      <w:r w:rsidR="00023C87">
        <w:rPr>
          <w:bCs/>
          <w:sz w:val="22"/>
          <w:szCs w:val="22"/>
        </w:rPr>
        <w:t xml:space="preserve">Dane uzupełniające do specyfikacji warunków zamówienia na dostawę </w:t>
      </w:r>
      <w:r w:rsidR="00D95227">
        <w:rPr>
          <w:bCs/>
          <w:sz w:val="22"/>
          <w:szCs w:val="22"/>
        </w:rPr>
        <w:t>ogumienia</w:t>
      </w:r>
      <w:r w:rsidR="00023C87">
        <w:rPr>
          <w:bCs/>
          <w:sz w:val="22"/>
          <w:szCs w:val="22"/>
        </w:rPr>
        <w:t xml:space="preserve"> do spycharko-ładowarki SŁ-34</w:t>
      </w:r>
    </w:p>
    <w:p w14:paraId="767B7CDB" w14:textId="77777777" w:rsidR="00DB5507" w:rsidRPr="005764CF" w:rsidRDefault="00DB5507" w:rsidP="007C27D0">
      <w:pPr>
        <w:widowControl w:val="0"/>
        <w:ind w:right="-284"/>
        <w:jc w:val="both"/>
        <w:rPr>
          <w:sz w:val="22"/>
          <w:szCs w:val="22"/>
        </w:rPr>
      </w:pPr>
    </w:p>
    <w:p w14:paraId="6276E78E" w14:textId="77777777" w:rsidR="00E81760" w:rsidRDefault="00E81760" w:rsidP="00637502">
      <w:pPr>
        <w:tabs>
          <w:tab w:val="left" w:pos="3015"/>
        </w:tabs>
        <w:jc w:val="right"/>
        <w:rPr>
          <w:b/>
          <w:iCs/>
          <w:sz w:val="22"/>
          <w:szCs w:val="22"/>
        </w:rPr>
      </w:pPr>
    </w:p>
    <w:p w14:paraId="45C09906" w14:textId="77777777" w:rsidR="00E81760" w:rsidRDefault="00E81760" w:rsidP="00637502">
      <w:pPr>
        <w:tabs>
          <w:tab w:val="left" w:pos="3015"/>
        </w:tabs>
        <w:jc w:val="right"/>
        <w:rPr>
          <w:b/>
          <w:iCs/>
          <w:sz w:val="22"/>
          <w:szCs w:val="22"/>
        </w:rPr>
      </w:pPr>
    </w:p>
    <w:p w14:paraId="62D1A0ED" w14:textId="77777777" w:rsidR="00E81760" w:rsidRDefault="00E81760" w:rsidP="00637502">
      <w:pPr>
        <w:tabs>
          <w:tab w:val="left" w:pos="3015"/>
        </w:tabs>
        <w:jc w:val="right"/>
        <w:rPr>
          <w:b/>
          <w:iCs/>
          <w:sz w:val="22"/>
          <w:szCs w:val="22"/>
        </w:rPr>
      </w:pPr>
    </w:p>
    <w:p w14:paraId="714922C7" w14:textId="77777777" w:rsidR="00E81760" w:rsidRDefault="00E81760" w:rsidP="00637502">
      <w:pPr>
        <w:tabs>
          <w:tab w:val="left" w:pos="3015"/>
        </w:tabs>
        <w:jc w:val="right"/>
        <w:rPr>
          <w:b/>
          <w:iCs/>
          <w:sz w:val="22"/>
          <w:szCs w:val="22"/>
        </w:rPr>
      </w:pPr>
    </w:p>
    <w:p w14:paraId="2CBA9013" w14:textId="77777777" w:rsidR="00E81760" w:rsidRDefault="00E81760" w:rsidP="00637502">
      <w:pPr>
        <w:tabs>
          <w:tab w:val="left" w:pos="3015"/>
        </w:tabs>
        <w:jc w:val="right"/>
        <w:rPr>
          <w:b/>
          <w:iCs/>
          <w:sz w:val="22"/>
          <w:szCs w:val="22"/>
        </w:rPr>
      </w:pPr>
    </w:p>
    <w:p w14:paraId="4BF8627B" w14:textId="5CFC610D" w:rsidR="00885558" w:rsidRDefault="00885558" w:rsidP="00564967">
      <w:pPr>
        <w:tabs>
          <w:tab w:val="left" w:pos="3015"/>
        </w:tabs>
        <w:rPr>
          <w:b/>
          <w:iCs/>
          <w:sz w:val="22"/>
          <w:szCs w:val="22"/>
        </w:rPr>
      </w:pPr>
    </w:p>
    <w:p w14:paraId="592420B7" w14:textId="77777777" w:rsidR="00564967" w:rsidRDefault="00564967" w:rsidP="00564967">
      <w:pPr>
        <w:tabs>
          <w:tab w:val="left" w:pos="3015"/>
        </w:tabs>
        <w:rPr>
          <w:b/>
          <w:iCs/>
          <w:sz w:val="22"/>
          <w:szCs w:val="22"/>
        </w:rPr>
      </w:pPr>
    </w:p>
    <w:p w14:paraId="023CB083" w14:textId="77777777" w:rsidR="00885558" w:rsidRDefault="00885558" w:rsidP="00637502">
      <w:pPr>
        <w:tabs>
          <w:tab w:val="left" w:pos="3015"/>
        </w:tabs>
        <w:jc w:val="right"/>
        <w:rPr>
          <w:b/>
          <w:iCs/>
          <w:sz w:val="22"/>
          <w:szCs w:val="22"/>
        </w:rPr>
      </w:pPr>
    </w:p>
    <w:p w14:paraId="32603BA8" w14:textId="77777777" w:rsidR="00885558" w:rsidRDefault="00885558" w:rsidP="00637502">
      <w:pPr>
        <w:tabs>
          <w:tab w:val="left" w:pos="3015"/>
        </w:tabs>
        <w:jc w:val="right"/>
        <w:rPr>
          <w:b/>
          <w:iCs/>
          <w:sz w:val="22"/>
          <w:szCs w:val="22"/>
        </w:rPr>
      </w:pPr>
    </w:p>
    <w:p w14:paraId="54B4047F" w14:textId="627305EE" w:rsidR="00885558" w:rsidRDefault="00885558" w:rsidP="00637502">
      <w:pPr>
        <w:tabs>
          <w:tab w:val="left" w:pos="3015"/>
        </w:tabs>
        <w:jc w:val="right"/>
        <w:rPr>
          <w:b/>
          <w:iCs/>
          <w:sz w:val="22"/>
          <w:szCs w:val="22"/>
        </w:rPr>
      </w:pPr>
    </w:p>
    <w:p w14:paraId="71B77597" w14:textId="7D2D2A06" w:rsidR="005B1ABD" w:rsidRDefault="005B1ABD" w:rsidP="00637502">
      <w:pPr>
        <w:tabs>
          <w:tab w:val="left" w:pos="3015"/>
        </w:tabs>
        <w:jc w:val="right"/>
        <w:rPr>
          <w:b/>
          <w:iCs/>
          <w:sz w:val="22"/>
          <w:szCs w:val="22"/>
        </w:rPr>
      </w:pPr>
    </w:p>
    <w:p w14:paraId="48B21D38" w14:textId="782BA2A5" w:rsidR="005B1ABD" w:rsidRDefault="005B1ABD" w:rsidP="00637502">
      <w:pPr>
        <w:tabs>
          <w:tab w:val="left" w:pos="3015"/>
        </w:tabs>
        <w:jc w:val="right"/>
        <w:rPr>
          <w:b/>
          <w:iCs/>
          <w:sz w:val="22"/>
          <w:szCs w:val="22"/>
        </w:rPr>
      </w:pPr>
    </w:p>
    <w:p w14:paraId="3D0B9E2F" w14:textId="53FF4BF1" w:rsidR="005B1ABD" w:rsidRDefault="005B1ABD" w:rsidP="00637502">
      <w:pPr>
        <w:tabs>
          <w:tab w:val="left" w:pos="3015"/>
        </w:tabs>
        <w:jc w:val="right"/>
        <w:rPr>
          <w:b/>
          <w:iCs/>
          <w:sz w:val="22"/>
          <w:szCs w:val="22"/>
        </w:rPr>
      </w:pPr>
    </w:p>
    <w:p w14:paraId="04113558" w14:textId="77777777" w:rsidR="005B1ABD" w:rsidRDefault="005B1ABD" w:rsidP="00637502">
      <w:pPr>
        <w:tabs>
          <w:tab w:val="left" w:pos="3015"/>
        </w:tabs>
        <w:jc w:val="right"/>
        <w:rPr>
          <w:b/>
          <w:iCs/>
          <w:sz w:val="22"/>
          <w:szCs w:val="22"/>
        </w:rPr>
      </w:pPr>
    </w:p>
    <w:p w14:paraId="2CE9725E" w14:textId="77777777" w:rsidR="00885558" w:rsidRDefault="00885558" w:rsidP="00637502">
      <w:pPr>
        <w:tabs>
          <w:tab w:val="left" w:pos="3015"/>
        </w:tabs>
        <w:jc w:val="right"/>
        <w:rPr>
          <w:b/>
          <w:iCs/>
          <w:sz w:val="22"/>
          <w:szCs w:val="22"/>
        </w:rPr>
      </w:pPr>
    </w:p>
    <w:p w14:paraId="3F39C062" w14:textId="571B2151" w:rsidR="00885558" w:rsidRDefault="00885558" w:rsidP="00D856F9">
      <w:pPr>
        <w:tabs>
          <w:tab w:val="left" w:pos="3015"/>
        </w:tabs>
        <w:rPr>
          <w:b/>
          <w:iCs/>
          <w:sz w:val="22"/>
          <w:szCs w:val="22"/>
        </w:rPr>
      </w:pPr>
    </w:p>
    <w:p w14:paraId="4F5ACCCC" w14:textId="52D4D933" w:rsidR="000A0009" w:rsidRPr="000B4A56" w:rsidRDefault="00973F56" w:rsidP="00637502">
      <w:pPr>
        <w:tabs>
          <w:tab w:val="left" w:pos="3015"/>
        </w:tabs>
        <w:jc w:val="right"/>
        <w:rPr>
          <w:b/>
          <w:iCs/>
          <w:sz w:val="22"/>
          <w:szCs w:val="22"/>
        </w:rPr>
      </w:pPr>
      <w:r w:rsidRPr="000B4A56">
        <w:rPr>
          <w:b/>
          <w:iCs/>
          <w:sz w:val="22"/>
          <w:szCs w:val="22"/>
        </w:rPr>
        <w:lastRenderedPageBreak/>
        <w:t>Załącznik nr 1 do S</w:t>
      </w:r>
      <w:r w:rsidR="000A0009" w:rsidRPr="000B4A56">
        <w:rPr>
          <w:b/>
          <w:iCs/>
          <w:sz w:val="22"/>
          <w:szCs w:val="22"/>
        </w:rPr>
        <w:t>WZ</w:t>
      </w:r>
    </w:p>
    <w:p w14:paraId="696F94C2" w14:textId="77777777" w:rsidR="00054A1B" w:rsidRPr="000B4A56" w:rsidRDefault="00054A1B" w:rsidP="00054A1B">
      <w:pPr>
        <w:keepNext/>
        <w:jc w:val="right"/>
        <w:outlineLvl w:val="1"/>
        <w:rPr>
          <w:b/>
          <w:sz w:val="22"/>
          <w:szCs w:val="22"/>
        </w:rPr>
      </w:pPr>
      <w:r w:rsidRPr="000B4A56">
        <w:rPr>
          <w:sz w:val="22"/>
          <w:szCs w:val="22"/>
        </w:rPr>
        <w:t xml:space="preserve">               </w:t>
      </w:r>
    </w:p>
    <w:p w14:paraId="2CD34E05" w14:textId="77777777" w:rsidR="000A0009" w:rsidRPr="000B4A56" w:rsidRDefault="000A0009" w:rsidP="00AA5EDC">
      <w:pPr>
        <w:pStyle w:val="Nagwek2"/>
        <w:rPr>
          <w:sz w:val="28"/>
        </w:rPr>
      </w:pPr>
      <w:r w:rsidRPr="000B4A56">
        <w:rPr>
          <w:sz w:val="28"/>
        </w:rPr>
        <w:t xml:space="preserve">FORMULARZ OFERTOWY </w:t>
      </w:r>
    </w:p>
    <w:p w14:paraId="4164ED2F" w14:textId="77777777" w:rsidR="000A0009" w:rsidRPr="000B4A56" w:rsidRDefault="000A0009" w:rsidP="000A0009">
      <w:pPr>
        <w:rPr>
          <w:sz w:val="22"/>
          <w:szCs w:val="22"/>
        </w:rPr>
      </w:pPr>
    </w:p>
    <w:p w14:paraId="0AA7513C" w14:textId="77777777" w:rsidR="00FD3C1A" w:rsidRPr="00C91BC2" w:rsidRDefault="00E971EC" w:rsidP="00FD3C1A">
      <w:pPr>
        <w:jc w:val="center"/>
        <w:rPr>
          <w:b/>
          <w:sz w:val="22"/>
          <w:szCs w:val="22"/>
        </w:rPr>
      </w:pPr>
      <w:r w:rsidRPr="00C91BC2">
        <w:rPr>
          <w:b/>
          <w:sz w:val="22"/>
          <w:szCs w:val="22"/>
        </w:rPr>
        <w:t xml:space="preserve">OFERTA NA </w:t>
      </w:r>
    </w:p>
    <w:p w14:paraId="5FE0FAA6" w14:textId="79F1C851" w:rsidR="00FE7467" w:rsidRPr="00C91BC2" w:rsidRDefault="008C45CF" w:rsidP="00FD3C1A">
      <w:pPr>
        <w:jc w:val="center"/>
        <w:rPr>
          <w:b/>
          <w:sz w:val="22"/>
          <w:szCs w:val="22"/>
        </w:rPr>
      </w:pPr>
      <w:r w:rsidRPr="00C91BC2">
        <w:rPr>
          <w:b/>
          <w:sz w:val="22"/>
          <w:szCs w:val="22"/>
        </w:rPr>
        <w:t>„</w:t>
      </w:r>
      <w:r w:rsidR="00DB739D" w:rsidRPr="00C91BC2">
        <w:rPr>
          <w:rFonts w:eastAsia="Arial Narrow"/>
          <w:b/>
          <w:sz w:val="22"/>
          <w:szCs w:val="22"/>
        </w:rPr>
        <w:t xml:space="preserve">DOSTAWĘ </w:t>
      </w:r>
      <w:r w:rsidR="00564967">
        <w:rPr>
          <w:rFonts w:eastAsia="Arial Narrow"/>
          <w:b/>
          <w:sz w:val="22"/>
          <w:szCs w:val="22"/>
        </w:rPr>
        <w:t>OGUMIENIA DO SPYCHARKO-ŁADOWARKI SŁ-34</w:t>
      </w:r>
      <w:r w:rsidR="00DB739D" w:rsidRPr="00C91BC2">
        <w:rPr>
          <w:b/>
          <w:sz w:val="22"/>
          <w:szCs w:val="22"/>
        </w:rPr>
        <w:t>”</w:t>
      </w:r>
    </w:p>
    <w:p w14:paraId="57EBF5F8" w14:textId="7283C322" w:rsidR="000A0009" w:rsidRPr="00C91BC2" w:rsidRDefault="00FE7467" w:rsidP="00FE7467">
      <w:pPr>
        <w:jc w:val="center"/>
        <w:rPr>
          <w:b/>
          <w:sz w:val="22"/>
          <w:szCs w:val="22"/>
        </w:rPr>
      </w:pPr>
      <w:r w:rsidRPr="00C91BC2">
        <w:rPr>
          <w:b/>
          <w:sz w:val="22"/>
          <w:szCs w:val="22"/>
        </w:rPr>
        <w:t xml:space="preserve"> </w:t>
      </w:r>
      <w:r w:rsidR="00DB739D">
        <w:rPr>
          <w:b/>
          <w:sz w:val="22"/>
          <w:szCs w:val="22"/>
        </w:rPr>
        <w:t xml:space="preserve">NR SPRAWY </w:t>
      </w:r>
      <w:r w:rsidR="00564967">
        <w:rPr>
          <w:b/>
          <w:sz w:val="22"/>
          <w:szCs w:val="22"/>
        </w:rPr>
        <w:t>53</w:t>
      </w:r>
      <w:r w:rsidR="00E971EC" w:rsidRPr="00C91BC2">
        <w:rPr>
          <w:b/>
          <w:sz w:val="22"/>
          <w:szCs w:val="22"/>
        </w:rPr>
        <w:t>/202</w:t>
      </w:r>
      <w:r w:rsidR="00FD3C1A" w:rsidRPr="00C91BC2">
        <w:rPr>
          <w:b/>
          <w:sz w:val="22"/>
          <w:szCs w:val="22"/>
        </w:rPr>
        <w:t>2</w:t>
      </w:r>
    </w:p>
    <w:p w14:paraId="12481964" w14:textId="77777777" w:rsidR="000A0009" w:rsidRPr="000B4A56" w:rsidRDefault="000A0009" w:rsidP="000A0009">
      <w:pPr>
        <w:jc w:val="center"/>
        <w:rPr>
          <w:b/>
          <w:sz w:val="22"/>
          <w:szCs w:val="22"/>
        </w:rPr>
      </w:pPr>
    </w:p>
    <w:p w14:paraId="3F41659B" w14:textId="77777777" w:rsidR="00315022" w:rsidRPr="000B4A56" w:rsidRDefault="00315022" w:rsidP="000A0009">
      <w:pPr>
        <w:jc w:val="both"/>
        <w:rPr>
          <w:b/>
          <w:sz w:val="22"/>
          <w:szCs w:val="22"/>
        </w:rPr>
      </w:pPr>
    </w:p>
    <w:p w14:paraId="7302D330" w14:textId="42C5F47E" w:rsidR="000A0009" w:rsidRPr="000B4A56" w:rsidRDefault="000A0009" w:rsidP="000A0009">
      <w:pPr>
        <w:jc w:val="both"/>
        <w:rPr>
          <w:b/>
          <w:sz w:val="22"/>
          <w:szCs w:val="22"/>
        </w:rPr>
      </w:pPr>
      <w:r w:rsidRPr="000B4A56">
        <w:rPr>
          <w:b/>
          <w:sz w:val="22"/>
          <w:szCs w:val="22"/>
        </w:rPr>
        <w:t>DANE WYKONAWCY:</w:t>
      </w:r>
    </w:p>
    <w:p w14:paraId="4E6CCBAD" w14:textId="77777777" w:rsidR="000A0009" w:rsidRPr="000B4A56" w:rsidRDefault="000A0009" w:rsidP="000A0009">
      <w:pPr>
        <w:jc w:val="both"/>
        <w:rPr>
          <w:b/>
          <w:sz w:val="22"/>
          <w:szCs w:val="22"/>
        </w:rPr>
      </w:pPr>
    </w:p>
    <w:p w14:paraId="3ECE93C6" w14:textId="6DD350C2" w:rsidR="000A0009" w:rsidRPr="000B4A56" w:rsidRDefault="000A0009" w:rsidP="00185771">
      <w:pPr>
        <w:jc w:val="both"/>
        <w:rPr>
          <w:sz w:val="22"/>
          <w:szCs w:val="22"/>
        </w:rPr>
      </w:pPr>
      <w:r w:rsidRPr="000B4A56">
        <w:rPr>
          <w:sz w:val="22"/>
          <w:szCs w:val="22"/>
        </w:rPr>
        <w:t>...............................................................................</w:t>
      </w:r>
      <w:r w:rsidR="00185771" w:rsidRPr="000B4A56">
        <w:rPr>
          <w:sz w:val="22"/>
          <w:szCs w:val="22"/>
        </w:rPr>
        <w:t>....</w:t>
      </w:r>
      <w:r w:rsidRPr="000B4A56">
        <w:rPr>
          <w:sz w:val="22"/>
          <w:szCs w:val="22"/>
        </w:rPr>
        <w:t>...................</w:t>
      </w:r>
      <w:r w:rsidR="00315022" w:rsidRPr="000B4A56">
        <w:rPr>
          <w:sz w:val="22"/>
          <w:szCs w:val="22"/>
        </w:rPr>
        <w:t>....................................................................</w:t>
      </w:r>
      <w:r w:rsidRPr="000B4A56">
        <w:rPr>
          <w:sz w:val="22"/>
          <w:szCs w:val="22"/>
        </w:rPr>
        <w:t>.....</w:t>
      </w:r>
    </w:p>
    <w:p w14:paraId="1607EA4D" w14:textId="43BC5422" w:rsidR="000A0009" w:rsidRPr="000B4A56" w:rsidRDefault="000A0009" w:rsidP="00185771">
      <w:pPr>
        <w:ind w:left="2836" w:firstLine="709"/>
        <w:jc w:val="both"/>
        <w:rPr>
          <w:bCs/>
          <w:iCs/>
          <w:sz w:val="22"/>
          <w:szCs w:val="22"/>
        </w:rPr>
      </w:pPr>
      <w:r w:rsidRPr="000B4A56">
        <w:rPr>
          <w:bCs/>
          <w:iCs/>
          <w:sz w:val="22"/>
          <w:szCs w:val="22"/>
        </w:rPr>
        <w:t xml:space="preserve">/pełna nazwa </w:t>
      </w:r>
      <w:r w:rsidR="006F3091" w:rsidRPr="000B4A56">
        <w:rPr>
          <w:bCs/>
          <w:iCs/>
          <w:sz w:val="22"/>
          <w:szCs w:val="22"/>
        </w:rPr>
        <w:t>W</w:t>
      </w:r>
      <w:r w:rsidRPr="000B4A56">
        <w:rPr>
          <w:bCs/>
          <w:iCs/>
          <w:sz w:val="22"/>
          <w:szCs w:val="22"/>
        </w:rPr>
        <w:t>ykonawcy/</w:t>
      </w:r>
    </w:p>
    <w:p w14:paraId="12B28726" w14:textId="400B1C67" w:rsidR="00315022" w:rsidRPr="000B4A56" w:rsidRDefault="000A0009" w:rsidP="00185771">
      <w:pPr>
        <w:spacing w:before="120" w:after="120" w:line="360" w:lineRule="auto"/>
        <w:jc w:val="both"/>
        <w:rPr>
          <w:sz w:val="22"/>
          <w:szCs w:val="22"/>
        </w:rPr>
      </w:pPr>
      <w:r w:rsidRPr="000B4A56">
        <w:rPr>
          <w:iCs/>
          <w:sz w:val="22"/>
          <w:szCs w:val="22"/>
        </w:rPr>
        <w:t>ul.</w:t>
      </w:r>
      <w:r w:rsidR="00315022" w:rsidRPr="000B4A56">
        <w:rPr>
          <w:sz w:val="22"/>
          <w:szCs w:val="22"/>
        </w:rPr>
        <w:t xml:space="preserve"> ................................................................................</w:t>
      </w:r>
      <w:r w:rsidRPr="000B4A56">
        <w:rPr>
          <w:iCs/>
          <w:sz w:val="22"/>
          <w:szCs w:val="22"/>
        </w:rPr>
        <w:t>, kod pocztowy</w:t>
      </w:r>
      <w:r w:rsidR="00185771" w:rsidRPr="000B4A56">
        <w:rPr>
          <w:iCs/>
          <w:sz w:val="22"/>
          <w:szCs w:val="22"/>
        </w:rPr>
        <w:t xml:space="preserve"> </w:t>
      </w:r>
      <w:r w:rsidR="00315022" w:rsidRPr="000B4A56">
        <w:rPr>
          <w:sz w:val="22"/>
          <w:szCs w:val="22"/>
        </w:rPr>
        <w:t>.................................................................</w:t>
      </w:r>
    </w:p>
    <w:p w14:paraId="44C23E28" w14:textId="518D3BC0" w:rsidR="000A0009" w:rsidRPr="000B4A56" w:rsidRDefault="000A0009" w:rsidP="00185771">
      <w:pPr>
        <w:spacing w:before="120" w:after="120" w:line="360" w:lineRule="auto"/>
        <w:jc w:val="both"/>
        <w:rPr>
          <w:iCs/>
          <w:sz w:val="22"/>
          <w:szCs w:val="22"/>
        </w:rPr>
      </w:pPr>
      <w:r w:rsidRPr="000B4A56">
        <w:rPr>
          <w:iCs/>
          <w:sz w:val="22"/>
          <w:szCs w:val="22"/>
        </w:rPr>
        <w:t xml:space="preserve">miasto </w:t>
      </w:r>
      <w:r w:rsidR="00315022" w:rsidRPr="000B4A56">
        <w:rPr>
          <w:sz w:val="22"/>
          <w:szCs w:val="22"/>
        </w:rPr>
        <w:t>.................................................................</w:t>
      </w:r>
      <w:r w:rsidRPr="000B4A56">
        <w:rPr>
          <w:iCs/>
          <w:sz w:val="22"/>
          <w:szCs w:val="22"/>
        </w:rPr>
        <w:t xml:space="preserve">województwo: </w:t>
      </w:r>
      <w:r w:rsidR="00315022" w:rsidRPr="000B4A56">
        <w:rPr>
          <w:sz w:val="22"/>
          <w:szCs w:val="22"/>
        </w:rPr>
        <w:t>..........................................................................</w:t>
      </w:r>
    </w:p>
    <w:p w14:paraId="5DCD9FC6" w14:textId="77777777" w:rsidR="00E971EC" w:rsidRPr="000A5C2B" w:rsidRDefault="00E971EC" w:rsidP="00E971EC">
      <w:pPr>
        <w:tabs>
          <w:tab w:val="left" w:pos="4111"/>
        </w:tabs>
        <w:spacing w:before="120" w:after="120" w:line="360" w:lineRule="auto"/>
        <w:jc w:val="both"/>
        <w:rPr>
          <w:sz w:val="22"/>
          <w:szCs w:val="22"/>
        </w:rPr>
      </w:pPr>
      <w:r w:rsidRPr="000A5C2B">
        <w:rPr>
          <w:iCs/>
          <w:sz w:val="22"/>
          <w:szCs w:val="22"/>
        </w:rPr>
        <w:t xml:space="preserve">NIP: </w:t>
      </w:r>
      <w:r w:rsidRPr="000A5C2B">
        <w:rPr>
          <w:sz w:val="22"/>
          <w:szCs w:val="22"/>
        </w:rPr>
        <w:t xml:space="preserve">................................................................. </w:t>
      </w:r>
    </w:p>
    <w:p w14:paraId="3477555C" w14:textId="77777777" w:rsidR="00E971EC" w:rsidRPr="000A5C2B" w:rsidRDefault="00E971EC" w:rsidP="00E971EC">
      <w:pPr>
        <w:spacing w:before="120" w:after="120" w:line="360" w:lineRule="auto"/>
        <w:jc w:val="both"/>
        <w:rPr>
          <w:sz w:val="22"/>
          <w:szCs w:val="22"/>
        </w:rPr>
      </w:pPr>
      <w:r w:rsidRPr="000A5C2B">
        <w:rPr>
          <w:iCs/>
          <w:sz w:val="22"/>
          <w:szCs w:val="22"/>
        </w:rPr>
        <w:t xml:space="preserve">REGON: </w:t>
      </w:r>
      <w:r w:rsidRPr="000A5C2B">
        <w:rPr>
          <w:sz w:val="22"/>
          <w:szCs w:val="22"/>
        </w:rPr>
        <w:t>..........................................................</w:t>
      </w:r>
    </w:p>
    <w:p w14:paraId="61126983" w14:textId="77777777" w:rsidR="00E971EC" w:rsidRPr="000A5C2B" w:rsidRDefault="00E971EC" w:rsidP="00E971EC">
      <w:pPr>
        <w:spacing w:before="120" w:after="120" w:line="360" w:lineRule="auto"/>
        <w:jc w:val="both"/>
        <w:rPr>
          <w:iCs/>
          <w:sz w:val="22"/>
          <w:szCs w:val="22"/>
        </w:rPr>
      </w:pPr>
      <w:r w:rsidRPr="000A5C2B">
        <w:rPr>
          <w:iCs/>
          <w:sz w:val="22"/>
          <w:szCs w:val="22"/>
        </w:rPr>
        <w:t xml:space="preserve">tel. firmowy </w:t>
      </w:r>
      <w:r w:rsidRPr="000A5C2B">
        <w:rPr>
          <w:sz w:val="22"/>
          <w:szCs w:val="22"/>
        </w:rPr>
        <w:t>.....................................................</w:t>
      </w:r>
      <w:r w:rsidRPr="000A5C2B">
        <w:rPr>
          <w:iCs/>
          <w:sz w:val="22"/>
          <w:szCs w:val="22"/>
        </w:rPr>
        <w:t xml:space="preserve">  </w:t>
      </w:r>
    </w:p>
    <w:p w14:paraId="1A669E2F" w14:textId="77777777" w:rsidR="00E971EC" w:rsidRPr="000A5C2B" w:rsidRDefault="00E971EC" w:rsidP="00E971EC">
      <w:pPr>
        <w:spacing w:before="120" w:after="120" w:line="360" w:lineRule="auto"/>
        <w:jc w:val="both"/>
        <w:rPr>
          <w:iCs/>
          <w:sz w:val="22"/>
          <w:szCs w:val="22"/>
        </w:rPr>
      </w:pPr>
      <w:r w:rsidRPr="000A5C2B">
        <w:rPr>
          <w:sz w:val="22"/>
          <w:szCs w:val="22"/>
        </w:rPr>
        <w:t>e-mail firmowy: ...............................................</w:t>
      </w:r>
    </w:p>
    <w:p w14:paraId="53BF944D" w14:textId="77777777" w:rsidR="0074422E" w:rsidRDefault="0074422E" w:rsidP="005A218F">
      <w:pPr>
        <w:spacing w:before="120" w:after="120" w:line="276" w:lineRule="auto"/>
        <w:jc w:val="both"/>
        <w:rPr>
          <w:b/>
          <w:iCs/>
          <w:sz w:val="22"/>
          <w:szCs w:val="22"/>
        </w:rPr>
      </w:pPr>
    </w:p>
    <w:p w14:paraId="56C8733F" w14:textId="1AF21295" w:rsidR="000A0009" w:rsidRDefault="000A0009" w:rsidP="005A218F">
      <w:pPr>
        <w:spacing w:before="120" w:after="120" w:line="276" w:lineRule="auto"/>
        <w:jc w:val="both"/>
        <w:rPr>
          <w:b/>
          <w:iCs/>
          <w:sz w:val="22"/>
          <w:szCs w:val="22"/>
        </w:rPr>
      </w:pPr>
      <w:r w:rsidRPr="000B4A56">
        <w:rPr>
          <w:b/>
          <w:iCs/>
          <w:sz w:val="22"/>
          <w:szCs w:val="22"/>
        </w:rPr>
        <w:t>W przypadku wspólnego ubiegania się o udzielenie zamówienia należy podać dane pozostałych Wykonawców ze wskazaniem lidera upoważnionego do reprezentowania pozostałych Wykonawców:</w:t>
      </w:r>
    </w:p>
    <w:p w14:paraId="470BFEC7" w14:textId="77777777" w:rsidR="00315022" w:rsidRPr="000B4A56" w:rsidRDefault="00315022" w:rsidP="000A0009">
      <w:pPr>
        <w:jc w:val="both"/>
        <w:rPr>
          <w:b/>
          <w:sz w:val="22"/>
          <w:szCs w:val="22"/>
        </w:rPr>
      </w:pPr>
    </w:p>
    <w:p w14:paraId="62FA1FA9" w14:textId="4FD98596" w:rsidR="000A0009" w:rsidRPr="000B4A56" w:rsidRDefault="000A0009" w:rsidP="000A0009">
      <w:pPr>
        <w:jc w:val="both"/>
        <w:rPr>
          <w:b/>
          <w:sz w:val="22"/>
          <w:szCs w:val="22"/>
        </w:rPr>
      </w:pPr>
      <w:r w:rsidRPr="000B4A56">
        <w:rPr>
          <w:b/>
          <w:sz w:val="22"/>
          <w:szCs w:val="22"/>
        </w:rPr>
        <w:t>DANE WYKONAWCY:</w:t>
      </w:r>
    </w:p>
    <w:p w14:paraId="66E69C1D" w14:textId="77777777" w:rsidR="00315022" w:rsidRPr="000B4A56" w:rsidRDefault="00315022" w:rsidP="000A0009">
      <w:pPr>
        <w:jc w:val="both"/>
        <w:rPr>
          <w:b/>
          <w:sz w:val="22"/>
          <w:szCs w:val="22"/>
        </w:rPr>
      </w:pPr>
    </w:p>
    <w:p w14:paraId="73F91F3A" w14:textId="77777777" w:rsidR="00315022" w:rsidRPr="000B4A56" w:rsidRDefault="00315022" w:rsidP="00315022">
      <w:pPr>
        <w:jc w:val="both"/>
        <w:rPr>
          <w:sz w:val="22"/>
          <w:szCs w:val="22"/>
        </w:rPr>
      </w:pPr>
      <w:r w:rsidRPr="000B4A56">
        <w:rPr>
          <w:sz w:val="22"/>
          <w:szCs w:val="22"/>
        </w:rPr>
        <w:t>...............................................................................................................................................................................</w:t>
      </w:r>
    </w:p>
    <w:p w14:paraId="372FFC11" w14:textId="7B86D04B" w:rsidR="00315022" w:rsidRPr="000B4A56" w:rsidRDefault="006F3091" w:rsidP="00315022">
      <w:pPr>
        <w:ind w:left="2836" w:firstLine="709"/>
        <w:jc w:val="both"/>
        <w:rPr>
          <w:bCs/>
          <w:iCs/>
          <w:sz w:val="22"/>
          <w:szCs w:val="22"/>
        </w:rPr>
      </w:pPr>
      <w:r w:rsidRPr="000B4A56">
        <w:rPr>
          <w:bCs/>
          <w:iCs/>
          <w:sz w:val="22"/>
          <w:szCs w:val="22"/>
        </w:rPr>
        <w:t>/pełna nazwa W</w:t>
      </w:r>
      <w:r w:rsidR="00315022" w:rsidRPr="000B4A56">
        <w:rPr>
          <w:bCs/>
          <w:iCs/>
          <w:sz w:val="22"/>
          <w:szCs w:val="22"/>
        </w:rPr>
        <w:t>ykonawcy/</w:t>
      </w:r>
    </w:p>
    <w:p w14:paraId="46E5E5BA" w14:textId="77777777" w:rsidR="00315022" w:rsidRPr="000B4A56" w:rsidRDefault="00315022" w:rsidP="00315022">
      <w:pPr>
        <w:spacing w:before="120" w:after="120" w:line="360" w:lineRule="auto"/>
        <w:jc w:val="both"/>
        <w:rPr>
          <w:sz w:val="22"/>
          <w:szCs w:val="22"/>
        </w:rPr>
      </w:pPr>
      <w:r w:rsidRPr="000B4A56">
        <w:rPr>
          <w:iCs/>
          <w:sz w:val="22"/>
          <w:szCs w:val="22"/>
        </w:rPr>
        <w:t>ul.</w:t>
      </w:r>
      <w:r w:rsidRPr="000B4A56">
        <w:rPr>
          <w:sz w:val="22"/>
          <w:szCs w:val="22"/>
        </w:rPr>
        <w:t xml:space="preserve"> ................................................................................</w:t>
      </w:r>
      <w:r w:rsidRPr="000B4A56">
        <w:rPr>
          <w:iCs/>
          <w:sz w:val="22"/>
          <w:szCs w:val="22"/>
        </w:rPr>
        <w:t xml:space="preserve">, kod pocztowy </w:t>
      </w:r>
      <w:r w:rsidRPr="000B4A56">
        <w:rPr>
          <w:sz w:val="22"/>
          <w:szCs w:val="22"/>
        </w:rPr>
        <w:t>.................................................................</w:t>
      </w:r>
    </w:p>
    <w:p w14:paraId="7CAAEA55" w14:textId="77777777" w:rsidR="00315022" w:rsidRPr="000B4A56" w:rsidRDefault="00315022" w:rsidP="00315022">
      <w:pPr>
        <w:spacing w:before="120" w:after="120" w:line="360" w:lineRule="auto"/>
        <w:jc w:val="both"/>
        <w:rPr>
          <w:iCs/>
          <w:sz w:val="22"/>
          <w:szCs w:val="22"/>
        </w:rPr>
      </w:pPr>
      <w:r w:rsidRPr="000B4A56">
        <w:rPr>
          <w:iCs/>
          <w:sz w:val="22"/>
          <w:szCs w:val="22"/>
        </w:rPr>
        <w:t xml:space="preserve">miasto </w:t>
      </w:r>
      <w:r w:rsidRPr="000B4A56">
        <w:rPr>
          <w:sz w:val="22"/>
          <w:szCs w:val="22"/>
        </w:rPr>
        <w:t>.................................................................</w:t>
      </w:r>
      <w:r w:rsidRPr="000B4A56">
        <w:rPr>
          <w:iCs/>
          <w:sz w:val="22"/>
          <w:szCs w:val="22"/>
        </w:rPr>
        <w:t xml:space="preserve">województwo: </w:t>
      </w:r>
      <w:r w:rsidRPr="000B4A56">
        <w:rPr>
          <w:sz w:val="22"/>
          <w:szCs w:val="22"/>
        </w:rPr>
        <w:t>..........................................................................</w:t>
      </w:r>
    </w:p>
    <w:p w14:paraId="19261E27" w14:textId="77777777" w:rsidR="00E971EC" w:rsidRPr="000A5C2B" w:rsidRDefault="00E971EC" w:rsidP="00E971EC">
      <w:pPr>
        <w:tabs>
          <w:tab w:val="left" w:pos="4111"/>
        </w:tabs>
        <w:spacing w:before="120" w:after="120" w:line="360" w:lineRule="auto"/>
        <w:jc w:val="both"/>
        <w:rPr>
          <w:sz w:val="22"/>
          <w:szCs w:val="22"/>
        </w:rPr>
      </w:pPr>
      <w:r w:rsidRPr="000A5C2B">
        <w:rPr>
          <w:iCs/>
          <w:sz w:val="22"/>
          <w:szCs w:val="22"/>
        </w:rPr>
        <w:t xml:space="preserve">NIP: </w:t>
      </w:r>
      <w:r w:rsidRPr="000A5C2B">
        <w:rPr>
          <w:sz w:val="22"/>
          <w:szCs w:val="22"/>
        </w:rPr>
        <w:t xml:space="preserve">................................................................. </w:t>
      </w:r>
    </w:p>
    <w:p w14:paraId="665F8366" w14:textId="77777777" w:rsidR="00E971EC" w:rsidRPr="000A5C2B" w:rsidRDefault="00E971EC" w:rsidP="00E971EC">
      <w:pPr>
        <w:spacing w:before="120" w:after="120" w:line="360" w:lineRule="auto"/>
        <w:jc w:val="both"/>
        <w:rPr>
          <w:sz w:val="22"/>
          <w:szCs w:val="22"/>
        </w:rPr>
      </w:pPr>
      <w:r w:rsidRPr="000A5C2B">
        <w:rPr>
          <w:iCs/>
          <w:sz w:val="22"/>
          <w:szCs w:val="22"/>
        </w:rPr>
        <w:t xml:space="preserve">REGON: </w:t>
      </w:r>
      <w:r w:rsidRPr="000A5C2B">
        <w:rPr>
          <w:sz w:val="22"/>
          <w:szCs w:val="22"/>
        </w:rPr>
        <w:t>..........................................................</w:t>
      </w:r>
    </w:p>
    <w:p w14:paraId="7940D9F6" w14:textId="77777777" w:rsidR="00E971EC" w:rsidRPr="000A5C2B" w:rsidRDefault="00E971EC" w:rsidP="00E971EC">
      <w:pPr>
        <w:spacing w:before="120" w:after="120" w:line="360" w:lineRule="auto"/>
        <w:jc w:val="both"/>
        <w:rPr>
          <w:iCs/>
          <w:sz w:val="22"/>
          <w:szCs w:val="22"/>
        </w:rPr>
      </w:pPr>
      <w:r w:rsidRPr="000A5C2B">
        <w:rPr>
          <w:iCs/>
          <w:sz w:val="22"/>
          <w:szCs w:val="22"/>
        </w:rPr>
        <w:t xml:space="preserve">tel. firmowy </w:t>
      </w:r>
      <w:r w:rsidRPr="000A5C2B">
        <w:rPr>
          <w:sz w:val="22"/>
          <w:szCs w:val="22"/>
        </w:rPr>
        <w:t>.....................................................</w:t>
      </w:r>
      <w:r w:rsidRPr="000A5C2B">
        <w:rPr>
          <w:iCs/>
          <w:sz w:val="22"/>
          <w:szCs w:val="22"/>
        </w:rPr>
        <w:t xml:space="preserve">  </w:t>
      </w:r>
    </w:p>
    <w:p w14:paraId="47F6A083" w14:textId="77777777" w:rsidR="00E971EC" w:rsidRPr="000A5C2B" w:rsidRDefault="00E971EC" w:rsidP="00E971EC">
      <w:pPr>
        <w:spacing w:before="120" w:after="120" w:line="360" w:lineRule="auto"/>
        <w:jc w:val="both"/>
        <w:rPr>
          <w:iCs/>
          <w:sz w:val="22"/>
          <w:szCs w:val="22"/>
        </w:rPr>
      </w:pPr>
      <w:r w:rsidRPr="000A5C2B">
        <w:rPr>
          <w:sz w:val="22"/>
          <w:szCs w:val="22"/>
        </w:rPr>
        <w:t>e-mail firmowy: ...............................................</w:t>
      </w:r>
    </w:p>
    <w:p w14:paraId="40658BAD" w14:textId="28872C05" w:rsidR="00E971EC" w:rsidRDefault="00E971EC" w:rsidP="00085910">
      <w:pPr>
        <w:keepNext/>
        <w:spacing w:line="276" w:lineRule="auto"/>
        <w:jc w:val="both"/>
        <w:outlineLvl w:val="1"/>
        <w:rPr>
          <w:sz w:val="22"/>
          <w:szCs w:val="22"/>
        </w:rPr>
      </w:pPr>
    </w:p>
    <w:p w14:paraId="4BC6C944" w14:textId="5AEFE2F2" w:rsidR="00352076" w:rsidRPr="000B4A56" w:rsidRDefault="000A0009" w:rsidP="008C45CF">
      <w:pPr>
        <w:keepNext/>
        <w:jc w:val="both"/>
        <w:outlineLvl w:val="1"/>
        <w:rPr>
          <w:bCs/>
          <w:sz w:val="22"/>
          <w:szCs w:val="22"/>
        </w:rPr>
      </w:pPr>
      <w:r w:rsidRPr="000B4A56">
        <w:rPr>
          <w:sz w:val="22"/>
          <w:szCs w:val="22"/>
        </w:rPr>
        <w:t xml:space="preserve">Przystępując do postępowania o udzielenie zamówienia publicznego </w:t>
      </w:r>
      <w:r w:rsidR="004C6489" w:rsidRPr="000B4A56">
        <w:rPr>
          <w:sz w:val="22"/>
          <w:szCs w:val="22"/>
        </w:rPr>
        <w:t xml:space="preserve">prowadzonego </w:t>
      </w:r>
      <w:r w:rsidRPr="000B4A56">
        <w:rPr>
          <w:sz w:val="22"/>
          <w:szCs w:val="22"/>
        </w:rPr>
        <w:t xml:space="preserve">w trybie </w:t>
      </w:r>
      <w:r w:rsidR="004C6489" w:rsidRPr="000B4A56">
        <w:rPr>
          <w:sz w:val="22"/>
          <w:szCs w:val="22"/>
        </w:rPr>
        <w:t>podstawowym bez negocjacji</w:t>
      </w:r>
      <w:r w:rsidRPr="000B4A56">
        <w:rPr>
          <w:sz w:val="22"/>
          <w:szCs w:val="22"/>
        </w:rPr>
        <w:t xml:space="preserve"> </w:t>
      </w:r>
      <w:r w:rsidRPr="000B4A56">
        <w:rPr>
          <w:bCs/>
          <w:sz w:val="22"/>
          <w:szCs w:val="22"/>
        </w:rPr>
        <w:t>na</w:t>
      </w:r>
      <w:r w:rsidRPr="000B4A56">
        <w:rPr>
          <w:b/>
          <w:bCs/>
          <w:sz w:val="22"/>
          <w:szCs w:val="22"/>
        </w:rPr>
        <w:t xml:space="preserve"> „</w:t>
      </w:r>
      <w:r w:rsidR="008C45CF">
        <w:rPr>
          <w:b/>
          <w:bCs/>
          <w:sz w:val="22"/>
          <w:szCs w:val="22"/>
        </w:rPr>
        <w:t>D</w:t>
      </w:r>
      <w:r w:rsidR="008C45CF" w:rsidRPr="000B4A56">
        <w:rPr>
          <w:b/>
          <w:bCs/>
          <w:sz w:val="22"/>
          <w:szCs w:val="22"/>
        </w:rPr>
        <w:t>ostawę</w:t>
      </w:r>
      <w:r w:rsidR="00DB739D" w:rsidRPr="00DB739D">
        <w:rPr>
          <w:rFonts w:eastAsia="Arial Narrow"/>
          <w:b/>
          <w:sz w:val="22"/>
          <w:szCs w:val="22"/>
        </w:rPr>
        <w:t xml:space="preserve"> </w:t>
      </w:r>
      <w:r w:rsidR="003B4A2F">
        <w:rPr>
          <w:rFonts w:eastAsia="Arial Narrow"/>
          <w:b/>
          <w:sz w:val="22"/>
          <w:szCs w:val="22"/>
        </w:rPr>
        <w:t>ogumienia do spycharko-ładowarki SŁ-34</w:t>
      </w:r>
      <w:r w:rsidR="008C45CF" w:rsidRPr="000B4A56">
        <w:rPr>
          <w:b/>
          <w:bCs/>
          <w:sz w:val="22"/>
          <w:szCs w:val="22"/>
        </w:rPr>
        <w:t>”</w:t>
      </w:r>
      <w:r w:rsidRPr="000B4A56">
        <w:rPr>
          <w:b/>
          <w:bCs/>
          <w:sz w:val="22"/>
          <w:szCs w:val="22"/>
        </w:rPr>
        <w:t xml:space="preserve">, nr sprawy </w:t>
      </w:r>
      <w:r w:rsidR="003B4A2F">
        <w:rPr>
          <w:b/>
          <w:bCs/>
          <w:sz w:val="22"/>
          <w:szCs w:val="22"/>
        </w:rPr>
        <w:t>53</w:t>
      </w:r>
      <w:r w:rsidR="00185771" w:rsidRPr="000B4A56">
        <w:rPr>
          <w:b/>
          <w:bCs/>
          <w:sz w:val="22"/>
          <w:szCs w:val="22"/>
        </w:rPr>
        <w:t>/20</w:t>
      </w:r>
      <w:r w:rsidR="001418CA" w:rsidRPr="000B4A56">
        <w:rPr>
          <w:b/>
          <w:bCs/>
          <w:sz w:val="22"/>
          <w:szCs w:val="22"/>
        </w:rPr>
        <w:t>2</w:t>
      </w:r>
      <w:r w:rsidR="00FD3C1A">
        <w:rPr>
          <w:b/>
          <w:bCs/>
          <w:sz w:val="22"/>
          <w:szCs w:val="22"/>
        </w:rPr>
        <w:t>2</w:t>
      </w:r>
      <w:r w:rsidR="005F2A18">
        <w:rPr>
          <w:b/>
          <w:bCs/>
          <w:sz w:val="22"/>
          <w:szCs w:val="22"/>
        </w:rPr>
        <w:t xml:space="preserve">, </w:t>
      </w:r>
      <w:r w:rsidR="00575227">
        <w:rPr>
          <w:b/>
          <w:bCs/>
          <w:sz w:val="22"/>
          <w:szCs w:val="22"/>
        </w:rPr>
        <w:t xml:space="preserve">zadanie nr ……….. </w:t>
      </w:r>
      <w:r w:rsidRPr="000B4A56">
        <w:rPr>
          <w:sz w:val="22"/>
          <w:szCs w:val="22"/>
        </w:rPr>
        <w:t>p</w:t>
      </w:r>
      <w:r w:rsidR="00352076" w:rsidRPr="000B4A56">
        <w:rPr>
          <w:bCs/>
          <w:sz w:val="22"/>
          <w:szCs w:val="22"/>
        </w:rPr>
        <w:t xml:space="preserve">o zapoznaniu się </w:t>
      </w:r>
      <w:r w:rsidR="00023C87">
        <w:rPr>
          <w:bCs/>
          <w:sz w:val="22"/>
          <w:szCs w:val="22"/>
        </w:rPr>
        <w:t xml:space="preserve">„Danymi uzupełniającymi do specyfikacji warunków zamówienia na dostawę </w:t>
      </w:r>
      <w:r w:rsidR="00D95227">
        <w:rPr>
          <w:bCs/>
          <w:sz w:val="22"/>
          <w:szCs w:val="22"/>
        </w:rPr>
        <w:t>ogumienia</w:t>
      </w:r>
      <w:r w:rsidR="00023C87">
        <w:rPr>
          <w:bCs/>
          <w:sz w:val="22"/>
          <w:szCs w:val="22"/>
        </w:rPr>
        <w:t xml:space="preserve"> do spycharko-ładowarki SŁ-34”</w:t>
      </w:r>
      <w:r w:rsidRPr="000B4A56">
        <w:rPr>
          <w:bCs/>
          <w:sz w:val="22"/>
          <w:szCs w:val="22"/>
        </w:rPr>
        <w:t xml:space="preserve"> oferujemy/oferuję* wykonanie zamówienia po następujących cenach</w:t>
      </w:r>
      <w:r w:rsidR="00352076" w:rsidRPr="000B4A56">
        <w:rPr>
          <w:bCs/>
          <w:sz w:val="22"/>
          <w:szCs w:val="22"/>
        </w:rPr>
        <w:t>:</w:t>
      </w:r>
    </w:p>
    <w:p w14:paraId="4F7F2769" w14:textId="7C731B2B" w:rsidR="00914E86" w:rsidRPr="000B4A56" w:rsidRDefault="00914E86" w:rsidP="00085910">
      <w:pPr>
        <w:keepNext/>
        <w:spacing w:line="276" w:lineRule="auto"/>
        <w:jc w:val="both"/>
        <w:outlineLvl w:val="1"/>
        <w:rPr>
          <w:bCs/>
          <w:sz w:val="22"/>
          <w:szCs w:val="22"/>
        </w:rPr>
      </w:pPr>
    </w:p>
    <w:p w14:paraId="0455C08A" w14:textId="77777777" w:rsidR="00914E86" w:rsidRPr="000B4A56" w:rsidRDefault="00914E86" w:rsidP="00063EB8">
      <w:pPr>
        <w:ind w:left="6372" w:hanging="5292"/>
        <w:jc w:val="right"/>
        <w:rPr>
          <w:b/>
          <w:sz w:val="22"/>
          <w:szCs w:val="22"/>
        </w:rPr>
      </w:pPr>
    </w:p>
    <w:p w14:paraId="42B0F1A1" w14:textId="77777777" w:rsidR="00914E86" w:rsidRPr="000B4A56" w:rsidRDefault="00914E86" w:rsidP="00063EB8">
      <w:pPr>
        <w:ind w:left="6372" w:hanging="5292"/>
        <w:jc w:val="right"/>
        <w:rPr>
          <w:b/>
          <w:sz w:val="22"/>
          <w:szCs w:val="22"/>
        </w:rPr>
        <w:sectPr w:rsidR="00914E86" w:rsidRPr="000B4A56" w:rsidSect="0052524B">
          <w:headerReference w:type="default" r:id="rId16"/>
          <w:footerReference w:type="even" r:id="rId17"/>
          <w:footerReference w:type="default" r:id="rId18"/>
          <w:headerReference w:type="first" r:id="rId19"/>
          <w:footerReference w:type="first" r:id="rId20"/>
          <w:pgSz w:w="11906" w:h="16838" w:code="9"/>
          <w:pgMar w:top="851" w:right="1134" w:bottom="851" w:left="1134" w:header="397" w:footer="709" w:gutter="0"/>
          <w:cols w:space="708"/>
          <w:titlePg/>
          <w:docGrid w:linePitch="360"/>
        </w:sectPr>
      </w:pPr>
    </w:p>
    <w:p w14:paraId="487C506B" w14:textId="429AE183" w:rsidR="008C45CF" w:rsidRPr="008C45CF" w:rsidRDefault="008C45CF" w:rsidP="00CE4AB2">
      <w:pPr>
        <w:spacing w:after="120"/>
        <w:rPr>
          <w:sz w:val="22"/>
          <w:szCs w:val="22"/>
        </w:rPr>
      </w:pPr>
      <w:r w:rsidRPr="008C45CF">
        <w:rPr>
          <w:b/>
          <w:bCs/>
          <w:sz w:val="22"/>
          <w:szCs w:val="22"/>
        </w:rPr>
        <w:lastRenderedPageBreak/>
        <w:t>Zadanie nr 1</w:t>
      </w:r>
      <w:r w:rsidRPr="008C45CF">
        <w:rPr>
          <w:bCs/>
          <w:sz w:val="22"/>
          <w:szCs w:val="22"/>
        </w:rPr>
        <w:t xml:space="preserve">. </w:t>
      </w:r>
      <w:r w:rsidRPr="008C45CF">
        <w:rPr>
          <w:sz w:val="22"/>
          <w:szCs w:val="22"/>
        </w:rPr>
        <w:t xml:space="preserve">Dostawa </w:t>
      </w:r>
      <w:r w:rsidR="003B4A2F">
        <w:rPr>
          <w:sz w:val="22"/>
          <w:szCs w:val="22"/>
        </w:rPr>
        <w:t>opon dętkowych do spycharko-ładowarki SŁ-34</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7"/>
        <w:gridCol w:w="3110"/>
        <w:gridCol w:w="3673"/>
        <w:gridCol w:w="560"/>
        <w:gridCol w:w="557"/>
        <w:gridCol w:w="1274"/>
        <w:gridCol w:w="1271"/>
        <w:gridCol w:w="774"/>
        <w:gridCol w:w="839"/>
        <w:gridCol w:w="1461"/>
      </w:tblGrid>
      <w:tr w:rsidR="00CB5B87" w:rsidRPr="008C45CF" w14:paraId="58BB137C" w14:textId="77777777" w:rsidTr="00CB5B87">
        <w:trPr>
          <w:cantSplit/>
          <w:trHeight w:val="1004"/>
        </w:trPr>
        <w:tc>
          <w:tcPr>
            <w:tcW w:w="245" w:type="pct"/>
            <w:tcBorders>
              <w:left w:val="single" w:sz="4" w:space="0" w:color="auto"/>
              <w:right w:val="single" w:sz="4" w:space="0" w:color="auto"/>
            </w:tcBorders>
            <w:shd w:val="clear" w:color="auto" w:fill="auto"/>
            <w:noWrap/>
            <w:vAlign w:val="center"/>
          </w:tcPr>
          <w:p w14:paraId="22A9BD44" w14:textId="7000CCB0" w:rsidR="008E6F7D" w:rsidRPr="008E6F7D" w:rsidRDefault="008E6F7D" w:rsidP="008E6F7D">
            <w:pPr>
              <w:jc w:val="center"/>
              <w:rPr>
                <w:b/>
                <w:sz w:val="20"/>
                <w:szCs w:val="20"/>
              </w:rPr>
            </w:pPr>
            <w:r>
              <w:rPr>
                <w:b/>
                <w:sz w:val="20"/>
                <w:szCs w:val="20"/>
              </w:rPr>
              <w:t>Lp.</w:t>
            </w:r>
          </w:p>
        </w:tc>
        <w:tc>
          <w:tcPr>
            <w:tcW w:w="1094" w:type="pct"/>
            <w:tcBorders>
              <w:left w:val="single" w:sz="4" w:space="0" w:color="auto"/>
              <w:right w:val="single" w:sz="4" w:space="0" w:color="auto"/>
            </w:tcBorders>
            <w:shd w:val="clear" w:color="auto" w:fill="auto"/>
            <w:vAlign w:val="center"/>
          </w:tcPr>
          <w:p w14:paraId="4F698411" w14:textId="77777777" w:rsidR="008E6F7D" w:rsidRPr="008C45CF" w:rsidRDefault="008E6F7D" w:rsidP="008E6F7D">
            <w:pPr>
              <w:jc w:val="center"/>
              <w:rPr>
                <w:b/>
                <w:bCs/>
                <w:sz w:val="20"/>
                <w:szCs w:val="20"/>
              </w:rPr>
            </w:pPr>
            <w:r w:rsidRPr="008C45CF">
              <w:rPr>
                <w:b/>
                <w:bCs/>
                <w:sz w:val="20"/>
                <w:szCs w:val="20"/>
              </w:rPr>
              <w:t>Nazwa przedmiotu zamówienia</w:t>
            </w:r>
          </w:p>
          <w:p w14:paraId="01951B21" w14:textId="6BAAB7EE" w:rsidR="008E6F7D" w:rsidRPr="008C45CF" w:rsidRDefault="008E6F7D" w:rsidP="008E6F7D">
            <w:pPr>
              <w:jc w:val="center"/>
              <w:rPr>
                <w:b/>
                <w:bCs/>
                <w:sz w:val="20"/>
                <w:szCs w:val="20"/>
              </w:rPr>
            </w:pPr>
          </w:p>
        </w:tc>
        <w:tc>
          <w:tcPr>
            <w:tcW w:w="1292" w:type="pct"/>
            <w:tcBorders>
              <w:left w:val="single" w:sz="4" w:space="0" w:color="auto"/>
              <w:bottom w:val="single" w:sz="4" w:space="0" w:color="auto"/>
              <w:right w:val="single" w:sz="4" w:space="0" w:color="auto"/>
            </w:tcBorders>
            <w:vAlign w:val="center"/>
          </w:tcPr>
          <w:p w14:paraId="26323C4D" w14:textId="2924F475" w:rsidR="008E6F7D" w:rsidRPr="006E25C3" w:rsidRDefault="008E6F7D" w:rsidP="008E6F7D">
            <w:pPr>
              <w:jc w:val="center"/>
              <w:rPr>
                <w:b/>
                <w:bCs/>
                <w:color w:val="FF0000"/>
                <w:sz w:val="20"/>
                <w:szCs w:val="20"/>
              </w:rPr>
            </w:pPr>
            <w:r w:rsidRPr="006E25C3">
              <w:rPr>
                <w:b/>
                <w:bCs/>
                <w:color w:val="FF0000"/>
                <w:sz w:val="20"/>
                <w:szCs w:val="20"/>
              </w:rPr>
              <w:t xml:space="preserve">OFEROWANY </w:t>
            </w:r>
            <w:r>
              <w:rPr>
                <w:b/>
                <w:bCs/>
                <w:color w:val="FF0000"/>
                <w:sz w:val="20"/>
                <w:szCs w:val="20"/>
              </w:rPr>
              <w:t>PRZEDMIOT ZAMÓWIENIA</w:t>
            </w:r>
          </w:p>
          <w:p w14:paraId="18CE53DF" w14:textId="2CBAD3D9" w:rsidR="008E6F7D" w:rsidRPr="006E25C3" w:rsidRDefault="008E6F7D" w:rsidP="008E6F7D">
            <w:pPr>
              <w:jc w:val="center"/>
              <w:rPr>
                <w:b/>
                <w:bCs/>
                <w:sz w:val="20"/>
                <w:szCs w:val="20"/>
              </w:rPr>
            </w:pPr>
            <w:r w:rsidRPr="006E25C3">
              <w:rPr>
                <w:sz w:val="20"/>
                <w:szCs w:val="20"/>
              </w:rPr>
              <w:t>(należy podać</w:t>
            </w:r>
            <w:r>
              <w:rPr>
                <w:sz w:val="20"/>
                <w:szCs w:val="20"/>
              </w:rPr>
              <w:t xml:space="preserve"> pełną  nazwę handlową oraz producenta zaoferowanego przedmiotu</w:t>
            </w:r>
            <w:r w:rsidRPr="006E25C3">
              <w:rPr>
                <w:sz w:val="20"/>
                <w:szCs w:val="20"/>
              </w:rPr>
              <w:t>)**</w:t>
            </w:r>
          </w:p>
        </w:tc>
        <w:tc>
          <w:tcPr>
            <w:tcW w:w="1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7460C3" w14:textId="77777777" w:rsidR="008E6F7D" w:rsidRPr="008C45CF" w:rsidRDefault="008E6F7D" w:rsidP="008E6F7D">
            <w:pPr>
              <w:jc w:val="center"/>
              <w:rPr>
                <w:b/>
                <w:bCs/>
                <w:sz w:val="20"/>
                <w:szCs w:val="20"/>
              </w:rPr>
            </w:pPr>
            <w:r w:rsidRPr="008C45CF">
              <w:rPr>
                <w:b/>
                <w:bCs/>
                <w:sz w:val="20"/>
                <w:szCs w:val="20"/>
              </w:rPr>
              <w:t>J. m.</w:t>
            </w:r>
          </w:p>
        </w:tc>
        <w:tc>
          <w:tcPr>
            <w:tcW w:w="196" w:type="pct"/>
            <w:tcBorders>
              <w:top w:val="single" w:sz="4" w:space="0" w:color="auto"/>
              <w:left w:val="single" w:sz="4" w:space="0" w:color="auto"/>
              <w:bottom w:val="single" w:sz="4" w:space="0" w:color="auto"/>
              <w:right w:val="single" w:sz="4" w:space="0" w:color="auto"/>
            </w:tcBorders>
            <w:vAlign w:val="center"/>
          </w:tcPr>
          <w:p w14:paraId="11B0EF03" w14:textId="77777777" w:rsidR="008E6F7D" w:rsidRPr="008C45CF" w:rsidRDefault="008E6F7D" w:rsidP="008E6F7D">
            <w:pPr>
              <w:jc w:val="center"/>
              <w:rPr>
                <w:b/>
                <w:bCs/>
                <w:sz w:val="20"/>
                <w:szCs w:val="20"/>
              </w:rPr>
            </w:pPr>
            <w:r w:rsidRPr="008C45CF">
              <w:rPr>
                <w:b/>
                <w:bCs/>
                <w:sz w:val="20"/>
                <w:szCs w:val="20"/>
              </w:rPr>
              <w:t>Ilość</w:t>
            </w:r>
          </w:p>
        </w:tc>
        <w:tc>
          <w:tcPr>
            <w:tcW w:w="447" w:type="pct"/>
            <w:tcBorders>
              <w:top w:val="single" w:sz="4" w:space="0" w:color="auto"/>
              <w:left w:val="single" w:sz="4" w:space="0" w:color="auto"/>
              <w:bottom w:val="single" w:sz="4" w:space="0" w:color="auto"/>
              <w:right w:val="single" w:sz="4" w:space="0" w:color="auto"/>
            </w:tcBorders>
            <w:vAlign w:val="center"/>
          </w:tcPr>
          <w:p w14:paraId="4BCDF538" w14:textId="77777777" w:rsidR="008E6F7D" w:rsidRPr="008C45CF" w:rsidRDefault="008E6F7D" w:rsidP="008E6F7D">
            <w:pPr>
              <w:jc w:val="center"/>
              <w:rPr>
                <w:b/>
                <w:bCs/>
                <w:sz w:val="20"/>
                <w:szCs w:val="20"/>
              </w:rPr>
            </w:pPr>
            <w:r w:rsidRPr="008C45CF">
              <w:rPr>
                <w:b/>
                <w:bCs/>
                <w:sz w:val="20"/>
                <w:szCs w:val="20"/>
              </w:rPr>
              <w:t>Cena jedn. netto</w:t>
            </w:r>
          </w:p>
        </w:tc>
        <w:tc>
          <w:tcPr>
            <w:tcW w:w="447" w:type="pct"/>
            <w:tcBorders>
              <w:top w:val="single" w:sz="4" w:space="0" w:color="auto"/>
              <w:left w:val="single" w:sz="4" w:space="0" w:color="auto"/>
              <w:bottom w:val="single" w:sz="4" w:space="0" w:color="auto"/>
              <w:right w:val="single" w:sz="4" w:space="0" w:color="auto"/>
            </w:tcBorders>
            <w:vAlign w:val="center"/>
          </w:tcPr>
          <w:p w14:paraId="374548D9" w14:textId="77777777" w:rsidR="008E6F7D" w:rsidRPr="008C45CF" w:rsidRDefault="008E6F7D" w:rsidP="008E6F7D">
            <w:pPr>
              <w:jc w:val="center"/>
              <w:rPr>
                <w:b/>
                <w:bCs/>
                <w:sz w:val="20"/>
                <w:szCs w:val="20"/>
              </w:rPr>
            </w:pPr>
            <w:r w:rsidRPr="008C45CF">
              <w:rPr>
                <w:b/>
                <w:bCs/>
                <w:sz w:val="20"/>
                <w:szCs w:val="20"/>
              </w:rPr>
              <w:t>Wartość netto</w:t>
            </w:r>
          </w:p>
        </w:tc>
        <w:tc>
          <w:tcPr>
            <w:tcW w:w="272" w:type="pct"/>
            <w:tcBorders>
              <w:top w:val="single" w:sz="4" w:space="0" w:color="auto"/>
              <w:left w:val="single" w:sz="4" w:space="0" w:color="auto"/>
              <w:bottom w:val="single" w:sz="4" w:space="0" w:color="auto"/>
              <w:right w:val="single" w:sz="4" w:space="0" w:color="auto"/>
            </w:tcBorders>
            <w:vAlign w:val="center"/>
          </w:tcPr>
          <w:p w14:paraId="78088F0F" w14:textId="77777777" w:rsidR="008E6F7D" w:rsidRPr="008C45CF" w:rsidRDefault="008E6F7D" w:rsidP="008E6F7D">
            <w:pPr>
              <w:jc w:val="center"/>
              <w:rPr>
                <w:b/>
                <w:bCs/>
                <w:sz w:val="20"/>
                <w:szCs w:val="20"/>
              </w:rPr>
            </w:pPr>
            <w:r w:rsidRPr="008C45CF">
              <w:rPr>
                <w:b/>
                <w:bCs/>
                <w:sz w:val="20"/>
                <w:szCs w:val="20"/>
              </w:rPr>
              <w:t>Stawka VAT</w:t>
            </w:r>
          </w:p>
        </w:tc>
        <w:tc>
          <w:tcPr>
            <w:tcW w:w="295" w:type="pct"/>
            <w:tcBorders>
              <w:top w:val="single" w:sz="4" w:space="0" w:color="auto"/>
              <w:left w:val="single" w:sz="4" w:space="0" w:color="auto"/>
              <w:bottom w:val="single" w:sz="4" w:space="0" w:color="auto"/>
              <w:right w:val="single" w:sz="4" w:space="0" w:color="auto"/>
            </w:tcBorders>
            <w:vAlign w:val="center"/>
          </w:tcPr>
          <w:p w14:paraId="7B6537AB" w14:textId="77777777" w:rsidR="008E6F7D" w:rsidRPr="008C45CF" w:rsidRDefault="008E6F7D" w:rsidP="008E6F7D">
            <w:pPr>
              <w:jc w:val="center"/>
              <w:rPr>
                <w:b/>
                <w:bCs/>
                <w:sz w:val="20"/>
                <w:szCs w:val="20"/>
              </w:rPr>
            </w:pPr>
            <w:r w:rsidRPr="008C45CF">
              <w:rPr>
                <w:b/>
                <w:bCs/>
                <w:sz w:val="20"/>
                <w:szCs w:val="20"/>
              </w:rPr>
              <w:t>Cena jedn. brutto</w:t>
            </w:r>
          </w:p>
        </w:tc>
        <w:tc>
          <w:tcPr>
            <w:tcW w:w="515" w:type="pct"/>
            <w:tcBorders>
              <w:top w:val="single" w:sz="4" w:space="0" w:color="auto"/>
              <w:left w:val="single" w:sz="4" w:space="0" w:color="auto"/>
              <w:bottom w:val="single" w:sz="4" w:space="0" w:color="auto"/>
              <w:right w:val="single" w:sz="4" w:space="0" w:color="auto"/>
            </w:tcBorders>
            <w:vAlign w:val="center"/>
          </w:tcPr>
          <w:p w14:paraId="751599D2" w14:textId="77777777" w:rsidR="008E6F7D" w:rsidRPr="008C45CF" w:rsidRDefault="008E6F7D" w:rsidP="008E6F7D">
            <w:pPr>
              <w:jc w:val="center"/>
              <w:rPr>
                <w:b/>
                <w:bCs/>
                <w:sz w:val="20"/>
                <w:szCs w:val="20"/>
              </w:rPr>
            </w:pPr>
            <w:r w:rsidRPr="008C45CF">
              <w:rPr>
                <w:b/>
                <w:bCs/>
                <w:sz w:val="20"/>
                <w:szCs w:val="20"/>
              </w:rPr>
              <w:t>Wartość brutto</w:t>
            </w:r>
          </w:p>
        </w:tc>
      </w:tr>
      <w:tr w:rsidR="00CB5B87" w:rsidRPr="008C45CF" w14:paraId="6734B958" w14:textId="77777777" w:rsidTr="00CB5B87">
        <w:trPr>
          <w:cantSplit/>
          <w:trHeight w:val="149"/>
        </w:trPr>
        <w:tc>
          <w:tcPr>
            <w:tcW w:w="245" w:type="pct"/>
            <w:tcBorders>
              <w:left w:val="single" w:sz="4" w:space="0" w:color="auto"/>
              <w:right w:val="single" w:sz="4" w:space="0" w:color="auto"/>
            </w:tcBorders>
            <w:shd w:val="clear" w:color="auto" w:fill="auto"/>
            <w:vAlign w:val="center"/>
            <w:hideMark/>
          </w:tcPr>
          <w:p w14:paraId="10888A72" w14:textId="0052144D" w:rsidR="008E6F7D" w:rsidRPr="008C45CF" w:rsidRDefault="008E6F7D" w:rsidP="008E6F7D">
            <w:pPr>
              <w:jc w:val="center"/>
              <w:rPr>
                <w:i/>
                <w:sz w:val="14"/>
                <w:szCs w:val="20"/>
              </w:rPr>
            </w:pPr>
            <w:r>
              <w:rPr>
                <w:i/>
                <w:sz w:val="14"/>
                <w:szCs w:val="20"/>
              </w:rPr>
              <w:t>1</w:t>
            </w:r>
          </w:p>
        </w:tc>
        <w:tc>
          <w:tcPr>
            <w:tcW w:w="1094" w:type="pct"/>
            <w:tcBorders>
              <w:left w:val="single" w:sz="4" w:space="0" w:color="auto"/>
              <w:right w:val="single" w:sz="4" w:space="0" w:color="auto"/>
            </w:tcBorders>
            <w:shd w:val="clear" w:color="auto" w:fill="auto"/>
            <w:vAlign w:val="center"/>
          </w:tcPr>
          <w:p w14:paraId="16AE21EE" w14:textId="5DC63CAA" w:rsidR="008E6F7D" w:rsidRPr="008C45CF" w:rsidRDefault="008E6F7D" w:rsidP="008E6F7D">
            <w:pPr>
              <w:jc w:val="center"/>
              <w:rPr>
                <w:i/>
                <w:sz w:val="14"/>
                <w:szCs w:val="20"/>
              </w:rPr>
            </w:pPr>
            <w:r>
              <w:rPr>
                <w:i/>
                <w:sz w:val="14"/>
                <w:szCs w:val="20"/>
              </w:rPr>
              <w:t>2</w:t>
            </w:r>
          </w:p>
        </w:tc>
        <w:tc>
          <w:tcPr>
            <w:tcW w:w="1292" w:type="pct"/>
            <w:tcBorders>
              <w:left w:val="single" w:sz="4" w:space="0" w:color="auto"/>
            </w:tcBorders>
            <w:vAlign w:val="center"/>
          </w:tcPr>
          <w:p w14:paraId="30A9BA8A" w14:textId="4BB34BD5" w:rsidR="008E6F7D" w:rsidRPr="006E25C3" w:rsidRDefault="008E6F7D" w:rsidP="008E6F7D">
            <w:pPr>
              <w:jc w:val="center"/>
              <w:rPr>
                <w:i/>
                <w:sz w:val="14"/>
                <w:szCs w:val="20"/>
              </w:rPr>
            </w:pPr>
            <w:r>
              <w:rPr>
                <w:i/>
                <w:sz w:val="14"/>
                <w:szCs w:val="20"/>
              </w:rPr>
              <w:t>3</w:t>
            </w:r>
          </w:p>
        </w:tc>
        <w:tc>
          <w:tcPr>
            <w:tcW w:w="197" w:type="pct"/>
            <w:shd w:val="clear" w:color="auto" w:fill="auto"/>
            <w:vAlign w:val="center"/>
            <w:hideMark/>
          </w:tcPr>
          <w:p w14:paraId="7A6608CF" w14:textId="1363DA1C" w:rsidR="008E6F7D" w:rsidRPr="008C45CF" w:rsidRDefault="008E6F7D" w:rsidP="008E6F7D">
            <w:pPr>
              <w:jc w:val="center"/>
              <w:rPr>
                <w:i/>
                <w:sz w:val="14"/>
                <w:szCs w:val="20"/>
              </w:rPr>
            </w:pPr>
            <w:r>
              <w:rPr>
                <w:i/>
                <w:sz w:val="14"/>
                <w:szCs w:val="20"/>
              </w:rPr>
              <w:t>4</w:t>
            </w:r>
          </w:p>
        </w:tc>
        <w:tc>
          <w:tcPr>
            <w:tcW w:w="196" w:type="pct"/>
            <w:vAlign w:val="center"/>
          </w:tcPr>
          <w:p w14:paraId="376CF4BF" w14:textId="7F3D1723" w:rsidR="008E6F7D" w:rsidRPr="008C45CF" w:rsidRDefault="008E6F7D" w:rsidP="008E6F7D">
            <w:pPr>
              <w:jc w:val="center"/>
              <w:rPr>
                <w:i/>
                <w:sz w:val="14"/>
                <w:szCs w:val="20"/>
              </w:rPr>
            </w:pPr>
            <w:r>
              <w:rPr>
                <w:i/>
                <w:sz w:val="14"/>
                <w:szCs w:val="20"/>
              </w:rPr>
              <w:t>5</w:t>
            </w:r>
          </w:p>
        </w:tc>
        <w:tc>
          <w:tcPr>
            <w:tcW w:w="447" w:type="pct"/>
            <w:vAlign w:val="center"/>
          </w:tcPr>
          <w:p w14:paraId="69F60D7D" w14:textId="4BD72478" w:rsidR="008E6F7D" w:rsidRPr="008C45CF" w:rsidRDefault="008E6F7D" w:rsidP="008E6F7D">
            <w:pPr>
              <w:jc w:val="center"/>
              <w:rPr>
                <w:i/>
                <w:sz w:val="14"/>
                <w:szCs w:val="20"/>
              </w:rPr>
            </w:pPr>
            <w:r>
              <w:rPr>
                <w:i/>
                <w:sz w:val="14"/>
                <w:szCs w:val="20"/>
              </w:rPr>
              <w:t>6</w:t>
            </w:r>
          </w:p>
        </w:tc>
        <w:tc>
          <w:tcPr>
            <w:tcW w:w="447" w:type="pct"/>
            <w:vAlign w:val="center"/>
          </w:tcPr>
          <w:p w14:paraId="1F7066E7" w14:textId="77543C8A" w:rsidR="008E6F7D" w:rsidRPr="008C45CF" w:rsidRDefault="008E6F7D" w:rsidP="008E6F7D">
            <w:pPr>
              <w:jc w:val="center"/>
              <w:rPr>
                <w:i/>
                <w:sz w:val="14"/>
                <w:szCs w:val="20"/>
              </w:rPr>
            </w:pPr>
            <w:r>
              <w:rPr>
                <w:i/>
                <w:sz w:val="14"/>
                <w:szCs w:val="20"/>
              </w:rPr>
              <w:t>7</w:t>
            </w:r>
          </w:p>
        </w:tc>
        <w:tc>
          <w:tcPr>
            <w:tcW w:w="272" w:type="pct"/>
            <w:vAlign w:val="center"/>
          </w:tcPr>
          <w:p w14:paraId="36287460" w14:textId="4EC320DC" w:rsidR="008E6F7D" w:rsidRPr="008C45CF" w:rsidRDefault="008E6F7D" w:rsidP="008E6F7D">
            <w:pPr>
              <w:jc w:val="center"/>
              <w:rPr>
                <w:i/>
                <w:sz w:val="14"/>
                <w:szCs w:val="20"/>
              </w:rPr>
            </w:pPr>
            <w:r>
              <w:rPr>
                <w:i/>
                <w:sz w:val="14"/>
                <w:szCs w:val="20"/>
              </w:rPr>
              <w:t>8</w:t>
            </w:r>
          </w:p>
        </w:tc>
        <w:tc>
          <w:tcPr>
            <w:tcW w:w="295" w:type="pct"/>
            <w:vAlign w:val="center"/>
          </w:tcPr>
          <w:p w14:paraId="49055327" w14:textId="41C8D0F6" w:rsidR="008E6F7D" w:rsidRPr="008C45CF" w:rsidRDefault="008E6F7D" w:rsidP="008E6F7D">
            <w:pPr>
              <w:jc w:val="center"/>
              <w:rPr>
                <w:i/>
                <w:sz w:val="14"/>
                <w:szCs w:val="20"/>
              </w:rPr>
            </w:pPr>
            <w:r>
              <w:rPr>
                <w:i/>
                <w:sz w:val="14"/>
                <w:szCs w:val="20"/>
              </w:rPr>
              <w:t>9</w:t>
            </w:r>
          </w:p>
        </w:tc>
        <w:tc>
          <w:tcPr>
            <w:tcW w:w="515" w:type="pct"/>
            <w:vAlign w:val="center"/>
          </w:tcPr>
          <w:p w14:paraId="6C53D58F" w14:textId="22C0B6C2" w:rsidR="008E6F7D" w:rsidRPr="008C45CF" w:rsidRDefault="008E6F7D" w:rsidP="008E6F7D">
            <w:pPr>
              <w:jc w:val="center"/>
              <w:rPr>
                <w:i/>
                <w:sz w:val="14"/>
                <w:szCs w:val="20"/>
              </w:rPr>
            </w:pPr>
            <w:r>
              <w:rPr>
                <w:i/>
                <w:sz w:val="14"/>
                <w:szCs w:val="20"/>
              </w:rPr>
              <w:t>10</w:t>
            </w:r>
          </w:p>
        </w:tc>
      </w:tr>
      <w:tr w:rsidR="00CB5B87" w:rsidRPr="008C45CF" w14:paraId="7BDEBE6A" w14:textId="77777777" w:rsidTr="00CB5B87">
        <w:trPr>
          <w:cantSplit/>
          <w:trHeight w:val="997"/>
        </w:trPr>
        <w:tc>
          <w:tcPr>
            <w:tcW w:w="245" w:type="pct"/>
            <w:tcBorders>
              <w:left w:val="single" w:sz="4" w:space="0" w:color="auto"/>
              <w:right w:val="single" w:sz="4" w:space="0" w:color="auto"/>
            </w:tcBorders>
            <w:shd w:val="clear" w:color="auto" w:fill="auto"/>
            <w:noWrap/>
            <w:vAlign w:val="center"/>
          </w:tcPr>
          <w:p w14:paraId="64C62FD2" w14:textId="3F3AE924" w:rsidR="008E6F7D" w:rsidRPr="00CB5B87" w:rsidRDefault="00CB5B87" w:rsidP="008E6F7D">
            <w:pPr>
              <w:jc w:val="center"/>
              <w:rPr>
                <w:b/>
                <w:sz w:val="20"/>
                <w:szCs w:val="20"/>
              </w:rPr>
            </w:pPr>
            <w:r>
              <w:rPr>
                <w:b/>
                <w:sz w:val="20"/>
                <w:szCs w:val="20"/>
              </w:rPr>
              <w:t>1</w:t>
            </w:r>
          </w:p>
        </w:tc>
        <w:tc>
          <w:tcPr>
            <w:tcW w:w="1094" w:type="pct"/>
            <w:tcBorders>
              <w:left w:val="single" w:sz="4" w:space="0" w:color="auto"/>
              <w:right w:val="single" w:sz="4" w:space="0" w:color="auto"/>
            </w:tcBorders>
            <w:shd w:val="clear" w:color="auto" w:fill="auto"/>
            <w:vAlign w:val="center"/>
          </w:tcPr>
          <w:p w14:paraId="52499F50" w14:textId="58B71DD7" w:rsidR="008E6F7D" w:rsidRPr="008C45CF" w:rsidRDefault="00CB5B87" w:rsidP="008E6F7D">
            <w:pPr>
              <w:jc w:val="center"/>
              <w:rPr>
                <w:sz w:val="20"/>
                <w:szCs w:val="20"/>
              </w:rPr>
            </w:pPr>
            <w:r>
              <w:rPr>
                <w:sz w:val="20"/>
                <w:szCs w:val="20"/>
              </w:rPr>
              <w:t>Opona dętkowa do spycharko-ładowarki SŁ-34</w:t>
            </w:r>
          </w:p>
        </w:tc>
        <w:tc>
          <w:tcPr>
            <w:tcW w:w="1292" w:type="pct"/>
            <w:vAlign w:val="center"/>
          </w:tcPr>
          <w:p w14:paraId="06AF26A8" w14:textId="0CE0E26E" w:rsidR="008E6F7D" w:rsidRPr="006E25C3" w:rsidRDefault="008E6F7D" w:rsidP="008E6F7D">
            <w:pPr>
              <w:rPr>
                <w:sz w:val="20"/>
                <w:szCs w:val="20"/>
              </w:rPr>
            </w:pPr>
            <w:r>
              <w:rPr>
                <w:sz w:val="20"/>
                <w:szCs w:val="20"/>
              </w:rPr>
              <w:t>Nazwa handlowa</w:t>
            </w:r>
            <w:r w:rsidRPr="006E25C3">
              <w:rPr>
                <w:sz w:val="20"/>
                <w:szCs w:val="20"/>
              </w:rPr>
              <w:t>:</w:t>
            </w:r>
          </w:p>
          <w:p w14:paraId="086AA2D2" w14:textId="77777777" w:rsidR="008E6F7D" w:rsidRPr="006E25C3" w:rsidRDefault="008E6F7D" w:rsidP="008E6F7D">
            <w:pPr>
              <w:rPr>
                <w:sz w:val="20"/>
                <w:szCs w:val="20"/>
              </w:rPr>
            </w:pPr>
            <w:r w:rsidRPr="006E25C3">
              <w:rPr>
                <w:sz w:val="20"/>
                <w:szCs w:val="20"/>
              </w:rPr>
              <w:t>……………………………………………</w:t>
            </w:r>
          </w:p>
          <w:p w14:paraId="7DF51712" w14:textId="22FC0D3B" w:rsidR="008E6F7D" w:rsidRPr="006E25C3" w:rsidRDefault="008E6F7D" w:rsidP="008E6F7D">
            <w:pPr>
              <w:rPr>
                <w:sz w:val="20"/>
                <w:szCs w:val="20"/>
              </w:rPr>
            </w:pPr>
            <w:r>
              <w:rPr>
                <w:sz w:val="20"/>
                <w:szCs w:val="20"/>
              </w:rPr>
              <w:t>Producent</w:t>
            </w:r>
            <w:r w:rsidRPr="006E25C3">
              <w:rPr>
                <w:sz w:val="20"/>
                <w:szCs w:val="20"/>
              </w:rPr>
              <w:t>:</w:t>
            </w:r>
          </w:p>
          <w:p w14:paraId="3E830400" w14:textId="77777777" w:rsidR="008E6F7D" w:rsidRPr="006E25C3" w:rsidRDefault="008E6F7D" w:rsidP="008E6F7D">
            <w:pPr>
              <w:rPr>
                <w:sz w:val="20"/>
                <w:szCs w:val="20"/>
              </w:rPr>
            </w:pPr>
            <w:r w:rsidRPr="006E25C3">
              <w:rPr>
                <w:sz w:val="20"/>
                <w:szCs w:val="20"/>
              </w:rPr>
              <w:t>……………………………………………</w:t>
            </w:r>
          </w:p>
        </w:tc>
        <w:tc>
          <w:tcPr>
            <w:tcW w:w="197" w:type="pct"/>
            <w:shd w:val="clear" w:color="auto" w:fill="auto"/>
            <w:vAlign w:val="center"/>
          </w:tcPr>
          <w:p w14:paraId="433D5495" w14:textId="5D79A507" w:rsidR="008E6F7D" w:rsidRPr="008C45CF" w:rsidRDefault="00CB5B87" w:rsidP="008E6F7D">
            <w:pPr>
              <w:jc w:val="center"/>
              <w:rPr>
                <w:sz w:val="20"/>
                <w:szCs w:val="20"/>
              </w:rPr>
            </w:pPr>
            <w:r>
              <w:rPr>
                <w:sz w:val="20"/>
                <w:szCs w:val="20"/>
              </w:rPr>
              <w:t>szt</w:t>
            </w:r>
            <w:r w:rsidR="008E6F7D">
              <w:rPr>
                <w:sz w:val="20"/>
                <w:szCs w:val="20"/>
              </w:rPr>
              <w:t>.</w:t>
            </w:r>
          </w:p>
        </w:tc>
        <w:tc>
          <w:tcPr>
            <w:tcW w:w="196" w:type="pct"/>
            <w:shd w:val="clear" w:color="auto" w:fill="auto"/>
            <w:vAlign w:val="center"/>
          </w:tcPr>
          <w:p w14:paraId="22E2B724" w14:textId="472BF007" w:rsidR="008E6F7D" w:rsidRPr="008C45CF" w:rsidRDefault="008E6F7D" w:rsidP="008E6F7D">
            <w:pPr>
              <w:jc w:val="center"/>
              <w:rPr>
                <w:sz w:val="20"/>
                <w:szCs w:val="20"/>
              </w:rPr>
            </w:pPr>
            <w:r>
              <w:rPr>
                <w:sz w:val="20"/>
                <w:szCs w:val="20"/>
              </w:rPr>
              <w:t>1</w:t>
            </w:r>
            <w:r w:rsidR="00CB5B87">
              <w:rPr>
                <w:sz w:val="20"/>
                <w:szCs w:val="20"/>
              </w:rPr>
              <w:t>2</w:t>
            </w:r>
          </w:p>
        </w:tc>
        <w:tc>
          <w:tcPr>
            <w:tcW w:w="447" w:type="pct"/>
            <w:vAlign w:val="center"/>
          </w:tcPr>
          <w:p w14:paraId="6E989FD7" w14:textId="77777777" w:rsidR="008E6F7D" w:rsidRPr="008C45CF" w:rsidRDefault="008E6F7D" w:rsidP="008E6F7D">
            <w:pPr>
              <w:jc w:val="center"/>
              <w:rPr>
                <w:color w:val="000000"/>
                <w:sz w:val="20"/>
                <w:szCs w:val="20"/>
              </w:rPr>
            </w:pPr>
          </w:p>
        </w:tc>
        <w:tc>
          <w:tcPr>
            <w:tcW w:w="447" w:type="pct"/>
            <w:vAlign w:val="center"/>
          </w:tcPr>
          <w:p w14:paraId="7038EB0C" w14:textId="77777777" w:rsidR="008E6F7D" w:rsidRPr="008C45CF" w:rsidRDefault="008E6F7D" w:rsidP="008E6F7D">
            <w:pPr>
              <w:jc w:val="center"/>
              <w:rPr>
                <w:color w:val="000000"/>
                <w:sz w:val="20"/>
                <w:szCs w:val="20"/>
              </w:rPr>
            </w:pPr>
          </w:p>
        </w:tc>
        <w:tc>
          <w:tcPr>
            <w:tcW w:w="272" w:type="pct"/>
            <w:vAlign w:val="center"/>
          </w:tcPr>
          <w:p w14:paraId="529E1395" w14:textId="77777777" w:rsidR="008E6F7D" w:rsidRPr="008C45CF" w:rsidRDefault="008E6F7D" w:rsidP="008E6F7D">
            <w:pPr>
              <w:jc w:val="center"/>
              <w:rPr>
                <w:color w:val="000000"/>
                <w:sz w:val="20"/>
                <w:szCs w:val="20"/>
              </w:rPr>
            </w:pPr>
          </w:p>
        </w:tc>
        <w:tc>
          <w:tcPr>
            <w:tcW w:w="295" w:type="pct"/>
            <w:vAlign w:val="center"/>
          </w:tcPr>
          <w:p w14:paraId="15622E72" w14:textId="77777777" w:rsidR="008E6F7D" w:rsidRPr="008C45CF" w:rsidRDefault="008E6F7D" w:rsidP="008E6F7D">
            <w:pPr>
              <w:jc w:val="center"/>
              <w:rPr>
                <w:color w:val="000000"/>
                <w:sz w:val="20"/>
                <w:szCs w:val="20"/>
              </w:rPr>
            </w:pPr>
          </w:p>
        </w:tc>
        <w:tc>
          <w:tcPr>
            <w:tcW w:w="515" w:type="pct"/>
            <w:vAlign w:val="center"/>
          </w:tcPr>
          <w:p w14:paraId="729C93CB" w14:textId="77777777" w:rsidR="008E6F7D" w:rsidRPr="008C45CF" w:rsidRDefault="008E6F7D" w:rsidP="008E6F7D">
            <w:pPr>
              <w:jc w:val="center"/>
              <w:rPr>
                <w:color w:val="000000"/>
                <w:sz w:val="20"/>
                <w:szCs w:val="20"/>
              </w:rPr>
            </w:pPr>
          </w:p>
        </w:tc>
      </w:tr>
      <w:tr w:rsidR="00CB5B87" w:rsidRPr="008C45CF" w14:paraId="5D15C25B" w14:textId="77777777" w:rsidTr="00CB5B87">
        <w:trPr>
          <w:cantSplit/>
          <w:trHeight w:val="563"/>
        </w:trPr>
        <w:tc>
          <w:tcPr>
            <w:tcW w:w="245" w:type="pct"/>
            <w:tcBorders>
              <w:left w:val="single" w:sz="4" w:space="0" w:color="auto"/>
              <w:right w:val="single" w:sz="4" w:space="0" w:color="auto"/>
            </w:tcBorders>
            <w:shd w:val="clear" w:color="auto" w:fill="auto"/>
            <w:noWrap/>
            <w:vAlign w:val="center"/>
          </w:tcPr>
          <w:p w14:paraId="7D9B89C3" w14:textId="62A24892" w:rsidR="008E6F7D" w:rsidRPr="00CB5B87" w:rsidRDefault="00CB5B87" w:rsidP="008E6F7D">
            <w:pPr>
              <w:jc w:val="center"/>
              <w:rPr>
                <w:b/>
                <w:sz w:val="20"/>
                <w:szCs w:val="20"/>
              </w:rPr>
            </w:pPr>
            <w:r>
              <w:rPr>
                <w:b/>
                <w:sz w:val="20"/>
                <w:szCs w:val="20"/>
              </w:rPr>
              <w:t>2</w:t>
            </w:r>
          </w:p>
        </w:tc>
        <w:tc>
          <w:tcPr>
            <w:tcW w:w="1094" w:type="pct"/>
            <w:tcBorders>
              <w:left w:val="single" w:sz="4" w:space="0" w:color="auto"/>
              <w:right w:val="single" w:sz="4" w:space="0" w:color="auto"/>
            </w:tcBorders>
            <w:shd w:val="clear" w:color="auto" w:fill="auto"/>
            <w:vAlign w:val="center"/>
          </w:tcPr>
          <w:p w14:paraId="7624EC3C" w14:textId="7D37660C" w:rsidR="008E6F7D" w:rsidRPr="00CD7B52" w:rsidRDefault="00CB5B87" w:rsidP="008E6F7D">
            <w:pPr>
              <w:jc w:val="center"/>
              <w:rPr>
                <w:sz w:val="20"/>
                <w:szCs w:val="20"/>
              </w:rPr>
            </w:pPr>
            <w:r>
              <w:rPr>
                <w:sz w:val="20"/>
                <w:szCs w:val="20"/>
              </w:rPr>
              <w:t>Dętka</w:t>
            </w:r>
          </w:p>
        </w:tc>
        <w:tc>
          <w:tcPr>
            <w:tcW w:w="1292" w:type="pct"/>
            <w:vAlign w:val="center"/>
          </w:tcPr>
          <w:p w14:paraId="2CD6CE03" w14:textId="77777777" w:rsidR="00CB5B87" w:rsidRPr="006E25C3" w:rsidRDefault="00CB5B87" w:rsidP="00CB5B87">
            <w:pPr>
              <w:rPr>
                <w:sz w:val="20"/>
                <w:szCs w:val="20"/>
              </w:rPr>
            </w:pPr>
            <w:r>
              <w:rPr>
                <w:sz w:val="20"/>
                <w:szCs w:val="20"/>
              </w:rPr>
              <w:t>Nazwa handlowa</w:t>
            </w:r>
            <w:r w:rsidRPr="006E25C3">
              <w:rPr>
                <w:sz w:val="20"/>
                <w:szCs w:val="20"/>
              </w:rPr>
              <w:t>:</w:t>
            </w:r>
          </w:p>
          <w:p w14:paraId="47AA10DF" w14:textId="77777777" w:rsidR="00CB5B87" w:rsidRPr="006E25C3" w:rsidRDefault="00CB5B87" w:rsidP="00CB5B87">
            <w:pPr>
              <w:rPr>
                <w:sz w:val="20"/>
                <w:szCs w:val="20"/>
              </w:rPr>
            </w:pPr>
            <w:r w:rsidRPr="006E25C3">
              <w:rPr>
                <w:sz w:val="20"/>
                <w:szCs w:val="20"/>
              </w:rPr>
              <w:t>……………………………………………</w:t>
            </w:r>
          </w:p>
          <w:p w14:paraId="6256154C" w14:textId="77777777" w:rsidR="00CB5B87" w:rsidRPr="006E25C3" w:rsidRDefault="00CB5B87" w:rsidP="00CB5B87">
            <w:pPr>
              <w:rPr>
                <w:sz w:val="20"/>
                <w:szCs w:val="20"/>
              </w:rPr>
            </w:pPr>
            <w:r>
              <w:rPr>
                <w:sz w:val="20"/>
                <w:szCs w:val="20"/>
              </w:rPr>
              <w:t>Producent</w:t>
            </w:r>
            <w:r w:rsidRPr="006E25C3">
              <w:rPr>
                <w:sz w:val="20"/>
                <w:szCs w:val="20"/>
              </w:rPr>
              <w:t>:</w:t>
            </w:r>
          </w:p>
          <w:p w14:paraId="0187AEC4" w14:textId="1B7C0018" w:rsidR="008E6F7D" w:rsidRDefault="00CB5B87" w:rsidP="00CB5B87">
            <w:pPr>
              <w:rPr>
                <w:sz w:val="20"/>
                <w:szCs w:val="20"/>
              </w:rPr>
            </w:pPr>
            <w:r w:rsidRPr="006E25C3">
              <w:rPr>
                <w:sz w:val="20"/>
                <w:szCs w:val="20"/>
              </w:rPr>
              <w:t>……………………………………………</w:t>
            </w:r>
          </w:p>
        </w:tc>
        <w:tc>
          <w:tcPr>
            <w:tcW w:w="197" w:type="pct"/>
            <w:shd w:val="clear" w:color="auto" w:fill="auto"/>
            <w:vAlign w:val="center"/>
          </w:tcPr>
          <w:p w14:paraId="4D483725" w14:textId="7B13FF17" w:rsidR="008E6F7D" w:rsidRDefault="00CB5B87" w:rsidP="008E6F7D">
            <w:pPr>
              <w:jc w:val="center"/>
              <w:rPr>
                <w:sz w:val="20"/>
                <w:szCs w:val="20"/>
              </w:rPr>
            </w:pPr>
            <w:r>
              <w:rPr>
                <w:sz w:val="20"/>
                <w:szCs w:val="20"/>
              </w:rPr>
              <w:t>szt.</w:t>
            </w:r>
          </w:p>
        </w:tc>
        <w:tc>
          <w:tcPr>
            <w:tcW w:w="196" w:type="pct"/>
            <w:shd w:val="clear" w:color="auto" w:fill="auto"/>
            <w:vAlign w:val="center"/>
          </w:tcPr>
          <w:p w14:paraId="66786B25" w14:textId="5C4C56A8" w:rsidR="008E6F7D" w:rsidRDefault="00CB5B87" w:rsidP="008E6F7D">
            <w:pPr>
              <w:jc w:val="center"/>
              <w:rPr>
                <w:sz w:val="20"/>
                <w:szCs w:val="20"/>
              </w:rPr>
            </w:pPr>
            <w:r>
              <w:rPr>
                <w:sz w:val="20"/>
                <w:szCs w:val="20"/>
              </w:rPr>
              <w:t>12</w:t>
            </w:r>
          </w:p>
        </w:tc>
        <w:tc>
          <w:tcPr>
            <w:tcW w:w="447" w:type="pct"/>
            <w:vAlign w:val="center"/>
          </w:tcPr>
          <w:p w14:paraId="34B3548A" w14:textId="77777777" w:rsidR="008E6F7D" w:rsidRPr="008C45CF" w:rsidRDefault="008E6F7D" w:rsidP="008E6F7D">
            <w:pPr>
              <w:jc w:val="center"/>
              <w:rPr>
                <w:color w:val="000000"/>
                <w:sz w:val="20"/>
                <w:szCs w:val="20"/>
              </w:rPr>
            </w:pPr>
          </w:p>
        </w:tc>
        <w:tc>
          <w:tcPr>
            <w:tcW w:w="447" w:type="pct"/>
            <w:vAlign w:val="center"/>
          </w:tcPr>
          <w:p w14:paraId="5EBF13C3" w14:textId="77777777" w:rsidR="008E6F7D" w:rsidRPr="008C45CF" w:rsidRDefault="008E6F7D" w:rsidP="008E6F7D">
            <w:pPr>
              <w:jc w:val="center"/>
              <w:rPr>
                <w:color w:val="000000"/>
                <w:sz w:val="20"/>
                <w:szCs w:val="20"/>
              </w:rPr>
            </w:pPr>
          </w:p>
        </w:tc>
        <w:tc>
          <w:tcPr>
            <w:tcW w:w="272" w:type="pct"/>
            <w:vAlign w:val="center"/>
          </w:tcPr>
          <w:p w14:paraId="636613AD" w14:textId="77777777" w:rsidR="008E6F7D" w:rsidRPr="008C45CF" w:rsidRDefault="008E6F7D" w:rsidP="008E6F7D">
            <w:pPr>
              <w:jc w:val="center"/>
              <w:rPr>
                <w:color w:val="000000"/>
                <w:sz w:val="20"/>
                <w:szCs w:val="20"/>
              </w:rPr>
            </w:pPr>
          </w:p>
        </w:tc>
        <w:tc>
          <w:tcPr>
            <w:tcW w:w="295" w:type="pct"/>
            <w:vAlign w:val="center"/>
          </w:tcPr>
          <w:p w14:paraId="5E0DCD01" w14:textId="77777777" w:rsidR="008E6F7D" w:rsidRPr="008C45CF" w:rsidRDefault="008E6F7D" w:rsidP="008E6F7D">
            <w:pPr>
              <w:jc w:val="center"/>
              <w:rPr>
                <w:color w:val="000000"/>
                <w:sz w:val="20"/>
                <w:szCs w:val="20"/>
              </w:rPr>
            </w:pPr>
          </w:p>
        </w:tc>
        <w:tc>
          <w:tcPr>
            <w:tcW w:w="515" w:type="pct"/>
            <w:vAlign w:val="center"/>
          </w:tcPr>
          <w:p w14:paraId="527E948D" w14:textId="77777777" w:rsidR="008E6F7D" w:rsidRPr="008C45CF" w:rsidRDefault="008E6F7D" w:rsidP="008E6F7D">
            <w:pPr>
              <w:jc w:val="center"/>
              <w:rPr>
                <w:color w:val="000000"/>
                <w:sz w:val="20"/>
                <w:szCs w:val="20"/>
              </w:rPr>
            </w:pPr>
          </w:p>
        </w:tc>
      </w:tr>
      <w:tr w:rsidR="00CB5B87" w:rsidRPr="008C45CF" w14:paraId="533AFAF1" w14:textId="77777777" w:rsidTr="00CB5B87">
        <w:trPr>
          <w:cantSplit/>
          <w:trHeight w:val="538"/>
        </w:trPr>
        <w:tc>
          <w:tcPr>
            <w:tcW w:w="245" w:type="pct"/>
            <w:tcBorders>
              <w:left w:val="single" w:sz="4" w:space="0" w:color="auto"/>
              <w:right w:val="single" w:sz="4" w:space="0" w:color="auto"/>
            </w:tcBorders>
            <w:shd w:val="clear" w:color="auto" w:fill="auto"/>
            <w:noWrap/>
            <w:vAlign w:val="center"/>
          </w:tcPr>
          <w:p w14:paraId="69C827AA" w14:textId="3470BE9C" w:rsidR="008E6F7D" w:rsidRPr="00CB5B87" w:rsidRDefault="00CB5B87" w:rsidP="008E6F7D">
            <w:pPr>
              <w:jc w:val="center"/>
              <w:rPr>
                <w:b/>
                <w:sz w:val="20"/>
                <w:szCs w:val="20"/>
              </w:rPr>
            </w:pPr>
            <w:r>
              <w:rPr>
                <w:b/>
                <w:sz w:val="20"/>
                <w:szCs w:val="20"/>
              </w:rPr>
              <w:t>3</w:t>
            </w:r>
          </w:p>
        </w:tc>
        <w:tc>
          <w:tcPr>
            <w:tcW w:w="1094" w:type="pct"/>
            <w:tcBorders>
              <w:left w:val="single" w:sz="4" w:space="0" w:color="auto"/>
              <w:right w:val="single" w:sz="4" w:space="0" w:color="auto"/>
            </w:tcBorders>
            <w:shd w:val="clear" w:color="auto" w:fill="auto"/>
            <w:vAlign w:val="center"/>
          </w:tcPr>
          <w:p w14:paraId="3EA696CD" w14:textId="2D73F99E" w:rsidR="008E6F7D" w:rsidRPr="00CD7B52" w:rsidRDefault="00CB5B87" w:rsidP="008E6F7D">
            <w:pPr>
              <w:jc w:val="center"/>
              <w:rPr>
                <w:sz w:val="20"/>
                <w:szCs w:val="20"/>
              </w:rPr>
            </w:pPr>
            <w:r>
              <w:rPr>
                <w:sz w:val="20"/>
                <w:szCs w:val="20"/>
              </w:rPr>
              <w:t>Ochraniacz dętki (osłona ochronna)</w:t>
            </w:r>
          </w:p>
        </w:tc>
        <w:tc>
          <w:tcPr>
            <w:tcW w:w="1292" w:type="pct"/>
            <w:vAlign w:val="center"/>
          </w:tcPr>
          <w:p w14:paraId="5C39E16F" w14:textId="77777777" w:rsidR="00CB5B87" w:rsidRPr="006E25C3" w:rsidRDefault="00CB5B87" w:rsidP="00CB5B87">
            <w:pPr>
              <w:rPr>
                <w:sz w:val="20"/>
                <w:szCs w:val="20"/>
              </w:rPr>
            </w:pPr>
            <w:r>
              <w:rPr>
                <w:sz w:val="20"/>
                <w:szCs w:val="20"/>
              </w:rPr>
              <w:t>Nazwa handlowa</w:t>
            </w:r>
            <w:r w:rsidRPr="006E25C3">
              <w:rPr>
                <w:sz w:val="20"/>
                <w:szCs w:val="20"/>
              </w:rPr>
              <w:t>:</w:t>
            </w:r>
          </w:p>
          <w:p w14:paraId="338A46CD" w14:textId="77777777" w:rsidR="00CB5B87" w:rsidRPr="006E25C3" w:rsidRDefault="00CB5B87" w:rsidP="00CB5B87">
            <w:pPr>
              <w:rPr>
                <w:sz w:val="20"/>
                <w:szCs w:val="20"/>
              </w:rPr>
            </w:pPr>
            <w:r w:rsidRPr="006E25C3">
              <w:rPr>
                <w:sz w:val="20"/>
                <w:szCs w:val="20"/>
              </w:rPr>
              <w:t>……………………………………………</w:t>
            </w:r>
          </w:p>
          <w:p w14:paraId="5ACAFA64" w14:textId="77777777" w:rsidR="00CB5B87" w:rsidRPr="006E25C3" w:rsidRDefault="00CB5B87" w:rsidP="00CB5B87">
            <w:pPr>
              <w:rPr>
                <w:sz w:val="20"/>
                <w:szCs w:val="20"/>
              </w:rPr>
            </w:pPr>
            <w:r>
              <w:rPr>
                <w:sz w:val="20"/>
                <w:szCs w:val="20"/>
              </w:rPr>
              <w:t>Producent</w:t>
            </w:r>
            <w:r w:rsidRPr="006E25C3">
              <w:rPr>
                <w:sz w:val="20"/>
                <w:szCs w:val="20"/>
              </w:rPr>
              <w:t>:</w:t>
            </w:r>
          </w:p>
          <w:p w14:paraId="17F3FB7C" w14:textId="37F4B8F4" w:rsidR="008E6F7D" w:rsidRDefault="00CB5B87" w:rsidP="00CB5B87">
            <w:pPr>
              <w:rPr>
                <w:sz w:val="20"/>
                <w:szCs w:val="20"/>
              </w:rPr>
            </w:pPr>
            <w:r w:rsidRPr="006E25C3">
              <w:rPr>
                <w:sz w:val="20"/>
                <w:szCs w:val="20"/>
              </w:rPr>
              <w:t>……………………………………………</w:t>
            </w:r>
          </w:p>
        </w:tc>
        <w:tc>
          <w:tcPr>
            <w:tcW w:w="197" w:type="pct"/>
            <w:shd w:val="clear" w:color="auto" w:fill="auto"/>
            <w:vAlign w:val="center"/>
          </w:tcPr>
          <w:p w14:paraId="060382B1" w14:textId="69FDB732" w:rsidR="008E6F7D" w:rsidRDefault="00CB5B87" w:rsidP="008E6F7D">
            <w:pPr>
              <w:jc w:val="center"/>
              <w:rPr>
                <w:sz w:val="20"/>
                <w:szCs w:val="20"/>
              </w:rPr>
            </w:pPr>
            <w:r>
              <w:rPr>
                <w:sz w:val="20"/>
                <w:szCs w:val="20"/>
              </w:rPr>
              <w:t>szt.</w:t>
            </w:r>
          </w:p>
        </w:tc>
        <w:tc>
          <w:tcPr>
            <w:tcW w:w="196" w:type="pct"/>
            <w:shd w:val="clear" w:color="auto" w:fill="auto"/>
            <w:vAlign w:val="center"/>
          </w:tcPr>
          <w:p w14:paraId="4FB96E15" w14:textId="380B85BE" w:rsidR="008E6F7D" w:rsidRDefault="00CB5B87" w:rsidP="008E6F7D">
            <w:pPr>
              <w:jc w:val="center"/>
              <w:rPr>
                <w:sz w:val="20"/>
                <w:szCs w:val="20"/>
              </w:rPr>
            </w:pPr>
            <w:r>
              <w:rPr>
                <w:sz w:val="20"/>
                <w:szCs w:val="20"/>
              </w:rPr>
              <w:t>12</w:t>
            </w:r>
          </w:p>
        </w:tc>
        <w:tc>
          <w:tcPr>
            <w:tcW w:w="447" w:type="pct"/>
            <w:vAlign w:val="center"/>
          </w:tcPr>
          <w:p w14:paraId="17C0F4CC" w14:textId="77777777" w:rsidR="008E6F7D" w:rsidRPr="008C45CF" w:rsidRDefault="008E6F7D" w:rsidP="008E6F7D">
            <w:pPr>
              <w:jc w:val="center"/>
              <w:rPr>
                <w:color w:val="000000"/>
                <w:sz w:val="20"/>
                <w:szCs w:val="20"/>
              </w:rPr>
            </w:pPr>
          </w:p>
        </w:tc>
        <w:tc>
          <w:tcPr>
            <w:tcW w:w="447" w:type="pct"/>
            <w:vAlign w:val="center"/>
          </w:tcPr>
          <w:p w14:paraId="607BEF6E" w14:textId="77777777" w:rsidR="008E6F7D" w:rsidRPr="008C45CF" w:rsidRDefault="008E6F7D" w:rsidP="008E6F7D">
            <w:pPr>
              <w:jc w:val="center"/>
              <w:rPr>
                <w:color w:val="000000"/>
                <w:sz w:val="20"/>
                <w:szCs w:val="20"/>
              </w:rPr>
            </w:pPr>
          </w:p>
        </w:tc>
        <w:tc>
          <w:tcPr>
            <w:tcW w:w="272" w:type="pct"/>
            <w:vAlign w:val="center"/>
          </w:tcPr>
          <w:p w14:paraId="0D9D2714" w14:textId="77777777" w:rsidR="008E6F7D" w:rsidRPr="008C45CF" w:rsidRDefault="008E6F7D" w:rsidP="008E6F7D">
            <w:pPr>
              <w:jc w:val="center"/>
              <w:rPr>
                <w:color w:val="000000"/>
                <w:sz w:val="20"/>
                <w:szCs w:val="20"/>
              </w:rPr>
            </w:pPr>
          </w:p>
        </w:tc>
        <w:tc>
          <w:tcPr>
            <w:tcW w:w="295" w:type="pct"/>
            <w:vAlign w:val="center"/>
          </w:tcPr>
          <w:p w14:paraId="60F0F51E" w14:textId="77777777" w:rsidR="008E6F7D" w:rsidRPr="008C45CF" w:rsidRDefault="008E6F7D" w:rsidP="008E6F7D">
            <w:pPr>
              <w:jc w:val="center"/>
              <w:rPr>
                <w:color w:val="000000"/>
                <w:sz w:val="20"/>
                <w:szCs w:val="20"/>
              </w:rPr>
            </w:pPr>
          </w:p>
        </w:tc>
        <w:tc>
          <w:tcPr>
            <w:tcW w:w="515" w:type="pct"/>
            <w:vAlign w:val="center"/>
          </w:tcPr>
          <w:p w14:paraId="16F86B59" w14:textId="77777777" w:rsidR="008E6F7D" w:rsidRPr="008C45CF" w:rsidRDefault="008E6F7D" w:rsidP="008E6F7D">
            <w:pPr>
              <w:jc w:val="center"/>
              <w:rPr>
                <w:color w:val="000000"/>
                <w:sz w:val="20"/>
                <w:szCs w:val="20"/>
              </w:rPr>
            </w:pPr>
          </w:p>
        </w:tc>
      </w:tr>
      <w:tr w:rsidR="00CB5B87" w:rsidRPr="008C45CF" w14:paraId="5C9981C7" w14:textId="77777777" w:rsidTr="00CB5B87">
        <w:trPr>
          <w:cantSplit/>
          <w:trHeight w:val="387"/>
        </w:trPr>
        <w:tc>
          <w:tcPr>
            <w:tcW w:w="3472" w:type="pct"/>
            <w:gridSpan w:val="6"/>
            <w:tcBorders>
              <w:left w:val="single" w:sz="4" w:space="0" w:color="auto"/>
              <w:bottom w:val="single" w:sz="4" w:space="0" w:color="auto"/>
            </w:tcBorders>
            <w:shd w:val="clear" w:color="auto" w:fill="auto"/>
            <w:noWrap/>
            <w:vAlign w:val="center"/>
          </w:tcPr>
          <w:p w14:paraId="19C146AD" w14:textId="69C3B31B" w:rsidR="00CB5B87" w:rsidRPr="00CB5B87" w:rsidRDefault="00CB5B87" w:rsidP="008E6F7D">
            <w:pPr>
              <w:jc w:val="center"/>
              <w:rPr>
                <w:b/>
                <w:color w:val="000000"/>
                <w:sz w:val="20"/>
                <w:szCs w:val="20"/>
              </w:rPr>
            </w:pPr>
            <w:r>
              <w:rPr>
                <w:b/>
                <w:color w:val="000000"/>
                <w:sz w:val="20"/>
                <w:szCs w:val="20"/>
              </w:rPr>
              <w:t>Wartość ogółem:</w:t>
            </w:r>
          </w:p>
        </w:tc>
        <w:tc>
          <w:tcPr>
            <w:tcW w:w="447" w:type="pct"/>
            <w:vAlign w:val="center"/>
          </w:tcPr>
          <w:p w14:paraId="26C10915" w14:textId="77777777" w:rsidR="00CB5B87" w:rsidRPr="008C45CF" w:rsidRDefault="00CB5B87" w:rsidP="008E6F7D">
            <w:pPr>
              <w:jc w:val="center"/>
              <w:rPr>
                <w:color w:val="000000"/>
                <w:sz w:val="20"/>
                <w:szCs w:val="20"/>
              </w:rPr>
            </w:pPr>
          </w:p>
        </w:tc>
        <w:tc>
          <w:tcPr>
            <w:tcW w:w="567" w:type="pct"/>
            <w:gridSpan w:val="2"/>
            <w:vAlign w:val="center"/>
          </w:tcPr>
          <w:p w14:paraId="72A81EB1" w14:textId="77777777" w:rsidR="00CB5B87" w:rsidRPr="008C45CF" w:rsidRDefault="00CB5B87" w:rsidP="008E6F7D">
            <w:pPr>
              <w:jc w:val="center"/>
              <w:rPr>
                <w:color w:val="000000"/>
                <w:sz w:val="20"/>
                <w:szCs w:val="20"/>
              </w:rPr>
            </w:pPr>
          </w:p>
        </w:tc>
        <w:tc>
          <w:tcPr>
            <w:tcW w:w="515" w:type="pct"/>
            <w:vAlign w:val="center"/>
          </w:tcPr>
          <w:p w14:paraId="36AE6D07" w14:textId="77777777" w:rsidR="00CB5B87" w:rsidRPr="008C45CF" w:rsidRDefault="00CB5B87" w:rsidP="008E6F7D">
            <w:pPr>
              <w:jc w:val="center"/>
              <w:rPr>
                <w:color w:val="000000"/>
                <w:sz w:val="20"/>
                <w:szCs w:val="20"/>
              </w:rPr>
            </w:pPr>
          </w:p>
        </w:tc>
      </w:tr>
    </w:tbl>
    <w:p w14:paraId="3ECB8BBF" w14:textId="3EBBFE53" w:rsidR="00007BBC" w:rsidRPr="00CE4AB2" w:rsidRDefault="00007BBC" w:rsidP="00853C2B">
      <w:pPr>
        <w:spacing w:before="120"/>
        <w:jc w:val="both"/>
        <w:rPr>
          <w:bCs/>
          <w:sz w:val="22"/>
          <w:szCs w:val="22"/>
        </w:rPr>
      </w:pPr>
      <w:r w:rsidRPr="00CE4AB2">
        <w:rPr>
          <w:bCs/>
          <w:sz w:val="22"/>
          <w:szCs w:val="22"/>
        </w:rPr>
        <w:t>Słownie wartość netto: …………………………………………………………………………………………………………………………………</w:t>
      </w:r>
    </w:p>
    <w:p w14:paraId="21BCF5AE" w14:textId="75748BE5" w:rsidR="00007BBC" w:rsidRPr="00CE4AB2" w:rsidRDefault="00007BBC" w:rsidP="00CB5B87">
      <w:pPr>
        <w:spacing w:after="120"/>
        <w:jc w:val="both"/>
        <w:rPr>
          <w:bCs/>
          <w:sz w:val="22"/>
          <w:szCs w:val="22"/>
        </w:rPr>
      </w:pPr>
      <w:r w:rsidRPr="00CE4AB2">
        <w:rPr>
          <w:bCs/>
          <w:sz w:val="22"/>
          <w:szCs w:val="22"/>
        </w:rPr>
        <w:t>Słownie wartość brutto: ………………………………………………………………….…………………………………………………...………..</w:t>
      </w:r>
    </w:p>
    <w:p w14:paraId="70CC14D9" w14:textId="5E1690F2" w:rsidR="00853C2B" w:rsidRPr="00CE4AB2" w:rsidRDefault="00853C2B" w:rsidP="00853C2B">
      <w:pPr>
        <w:ind w:left="1560" w:right="-29" w:hanging="1560"/>
        <w:jc w:val="center"/>
        <w:rPr>
          <w:b/>
          <w:bCs/>
          <w:i/>
          <w:sz w:val="22"/>
          <w:szCs w:val="22"/>
        </w:rPr>
      </w:pPr>
    </w:p>
    <w:p w14:paraId="766EBB99" w14:textId="0375A6B1" w:rsidR="00915DBE" w:rsidRPr="00CE4AB2" w:rsidRDefault="00915DBE" w:rsidP="00915DBE">
      <w:pPr>
        <w:ind w:left="426" w:hanging="426"/>
        <w:jc w:val="both"/>
        <w:rPr>
          <w:sz w:val="22"/>
          <w:szCs w:val="22"/>
        </w:rPr>
      </w:pPr>
      <w:r w:rsidRPr="00CE4AB2">
        <w:rPr>
          <w:sz w:val="22"/>
          <w:szCs w:val="22"/>
        </w:rPr>
        <w:t xml:space="preserve">Wykonawca oferuje następujący </w:t>
      </w:r>
      <w:r w:rsidR="004731F9">
        <w:rPr>
          <w:b/>
          <w:sz w:val="22"/>
          <w:szCs w:val="22"/>
        </w:rPr>
        <w:t>„O</w:t>
      </w:r>
      <w:r w:rsidR="00CD7B52" w:rsidRPr="00CE4AB2">
        <w:rPr>
          <w:b/>
          <w:sz w:val="22"/>
          <w:szCs w:val="22"/>
        </w:rPr>
        <w:t>kres gwarancji</w:t>
      </w:r>
      <w:r w:rsidR="004731F9">
        <w:rPr>
          <w:b/>
          <w:sz w:val="22"/>
          <w:szCs w:val="22"/>
        </w:rPr>
        <w:t>”</w:t>
      </w:r>
      <w:r w:rsidRPr="00CE4AB2">
        <w:rPr>
          <w:sz w:val="22"/>
          <w:szCs w:val="22"/>
        </w:rPr>
        <w:t>:</w:t>
      </w:r>
    </w:p>
    <w:p w14:paraId="6D1192EA" w14:textId="5190FA7A" w:rsidR="00FD3C1A" w:rsidRPr="00CE4AB2" w:rsidRDefault="00FD3C1A" w:rsidP="00915DBE">
      <w:pPr>
        <w:ind w:left="426" w:hanging="426"/>
        <w:jc w:val="both"/>
        <w:rPr>
          <w:sz w:val="22"/>
          <w:szCs w:val="22"/>
        </w:rPr>
      </w:pPr>
      <w:r w:rsidRPr="00CE4AB2">
        <w:rPr>
          <w:sz w:val="22"/>
          <w:szCs w:val="22"/>
        </w:rPr>
        <w:t>a)</w:t>
      </w:r>
      <w:r w:rsidR="009664A2" w:rsidRPr="00CE4AB2">
        <w:rPr>
          <w:sz w:val="22"/>
          <w:szCs w:val="22"/>
        </w:rPr>
        <w:t xml:space="preserve"> </w:t>
      </w:r>
      <w:r w:rsidR="00CB5B87">
        <w:rPr>
          <w:sz w:val="22"/>
          <w:szCs w:val="22"/>
        </w:rPr>
        <w:t>5 lat gwarancji w okresie przechowywania</w:t>
      </w:r>
      <w:r w:rsidR="00CD7B52" w:rsidRPr="00CE4AB2">
        <w:rPr>
          <w:sz w:val="22"/>
          <w:szCs w:val="22"/>
        </w:rPr>
        <w:t>*</w:t>
      </w:r>
    </w:p>
    <w:p w14:paraId="09D6EE61" w14:textId="7DBF9836" w:rsidR="00FD3C1A" w:rsidRPr="00CE4AB2" w:rsidRDefault="00FD3C1A" w:rsidP="00915DBE">
      <w:pPr>
        <w:ind w:left="426" w:hanging="426"/>
        <w:jc w:val="both"/>
        <w:rPr>
          <w:sz w:val="22"/>
          <w:szCs w:val="22"/>
        </w:rPr>
      </w:pPr>
      <w:r w:rsidRPr="00CE4AB2">
        <w:rPr>
          <w:sz w:val="22"/>
          <w:szCs w:val="22"/>
        </w:rPr>
        <w:t>b)</w:t>
      </w:r>
      <w:r w:rsidR="009664A2" w:rsidRPr="00CE4AB2">
        <w:rPr>
          <w:sz w:val="22"/>
          <w:szCs w:val="22"/>
        </w:rPr>
        <w:t xml:space="preserve"> </w:t>
      </w:r>
      <w:r w:rsidR="00CB5B87">
        <w:rPr>
          <w:sz w:val="22"/>
          <w:szCs w:val="22"/>
        </w:rPr>
        <w:t>7 lat gwarancji w okresie przechowywania</w:t>
      </w:r>
      <w:r w:rsidR="00CD7B52" w:rsidRPr="00CE4AB2">
        <w:rPr>
          <w:sz w:val="22"/>
          <w:szCs w:val="22"/>
        </w:rPr>
        <w:t>*</w:t>
      </w:r>
    </w:p>
    <w:p w14:paraId="001834B7" w14:textId="77777777" w:rsidR="008C45CF" w:rsidRPr="00CE4AB2" w:rsidRDefault="008C45CF" w:rsidP="00915DBE">
      <w:pPr>
        <w:ind w:left="426" w:hanging="426"/>
        <w:jc w:val="both"/>
        <w:rPr>
          <w:sz w:val="22"/>
          <w:szCs w:val="22"/>
        </w:rPr>
      </w:pPr>
    </w:p>
    <w:p w14:paraId="0B18B779" w14:textId="23D87217" w:rsidR="00915DBE" w:rsidRPr="00CE4AB2" w:rsidRDefault="00915DBE" w:rsidP="009664A2">
      <w:pPr>
        <w:ind w:left="720" w:right="-425" w:hanging="720"/>
        <w:jc w:val="both"/>
        <w:rPr>
          <w:i/>
          <w:sz w:val="22"/>
          <w:szCs w:val="22"/>
        </w:rPr>
      </w:pPr>
      <w:r w:rsidRPr="00CE4AB2">
        <w:rPr>
          <w:i/>
          <w:sz w:val="22"/>
          <w:szCs w:val="22"/>
        </w:rPr>
        <w:t xml:space="preserve">*należy pozostawić oferowany </w:t>
      </w:r>
      <w:r w:rsidR="00CD7B52" w:rsidRPr="00CE4AB2">
        <w:rPr>
          <w:i/>
          <w:sz w:val="22"/>
          <w:szCs w:val="22"/>
        </w:rPr>
        <w:t>okres gwarancji</w:t>
      </w:r>
      <w:r w:rsidRPr="00CE4AB2">
        <w:rPr>
          <w:i/>
          <w:sz w:val="22"/>
          <w:szCs w:val="22"/>
        </w:rPr>
        <w:t xml:space="preserve"> (jeden z wymienionych powyżej w punkcie a</w:t>
      </w:r>
      <w:r w:rsidR="00FD3C1A" w:rsidRPr="00CE4AB2">
        <w:rPr>
          <w:i/>
          <w:sz w:val="22"/>
          <w:szCs w:val="22"/>
        </w:rPr>
        <w:t>)</w:t>
      </w:r>
      <w:r w:rsidR="00CB5B87">
        <w:rPr>
          <w:i/>
          <w:sz w:val="22"/>
          <w:szCs w:val="22"/>
        </w:rPr>
        <w:t xml:space="preserve"> lub</w:t>
      </w:r>
      <w:r w:rsidR="008C45CF" w:rsidRPr="00CE4AB2">
        <w:rPr>
          <w:i/>
          <w:sz w:val="22"/>
          <w:szCs w:val="22"/>
        </w:rPr>
        <w:t xml:space="preserve"> b)</w:t>
      </w:r>
      <w:r w:rsidR="009664A2" w:rsidRPr="00CE4AB2">
        <w:rPr>
          <w:i/>
          <w:sz w:val="22"/>
          <w:szCs w:val="22"/>
        </w:rPr>
        <w:t xml:space="preserve"> </w:t>
      </w:r>
      <w:r w:rsidR="00CB5B87">
        <w:rPr>
          <w:i/>
          <w:sz w:val="22"/>
          <w:szCs w:val="22"/>
        </w:rPr>
        <w:t>lub</w:t>
      </w:r>
      <w:r w:rsidRPr="00CE4AB2">
        <w:rPr>
          <w:i/>
          <w:sz w:val="22"/>
          <w:szCs w:val="22"/>
        </w:rPr>
        <w:t xml:space="preserve"> a pozostał</w:t>
      </w:r>
      <w:r w:rsidR="008C45CF" w:rsidRPr="00CE4AB2">
        <w:rPr>
          <w:i/>
          <w:sz w:val="22"/>
          <w:szCs w:val="22"/>
        </w:rPr>
        <w:t>e</w:t>
      </w:r>
      <w:r w:rsidRPr="00CE4AB2">
        <w:rPr>
          <w:i/>
          <w:sz w:val="22"/>
          <w:szCs w:val="22"/>
        </w:rPr>
        <w:t xml:space="preserve"> skreślić. </w:t>
      </w:r>
    </w:p>
    <w:p w14:paraId="6A537CA6" w14:textId="12B3BC29" w:rsidR="00BB742B" w:rsidRPr="00CE4AB2" w:rsidRDefault="00FD3C1A" w:rsidP="008C45CF">
      <w:pPr>
        <w:jc w:val="both"/>
        <w:rPr>
          <w:i/>
          <w:sz w:val="22"/>
          <w:szCs w:val="22"/>
        </w:rPr>
      </w:pPr>
      <w:r w:rsidRPr="00CE4AB2">
        <w:rPr>
          <w:i/>
          <w:sz w:val="22"/>
          <w:szCs w:val="22"/>
        </w:rPr>
        <w:t>W przypadku, gdy Wykonawca nie wskaż</w:t>
      </w:r>
      <w:r w:rsidR="009664A2" w:rsidRPr="00CE4AB2">
        <w:rPr>
          <w:i/>
          <w:sz w:val="22"/>
          <w:szCs w:val="22"/>
        </w:rPr>
        <w:t xml:space="preserve">e </w:t>
      </w:r>
      <w:r w:rsidR="00CD7B52" w:rsidRPr="00CE4AB2">
        <w:rPr>
          <w:i/>
          <w:sz w:val="22"/>
          <w:szCs w:val="22"/>
        </w:rPr>
        <w:t>okresu gwarancji</w:t>
      </w:r>
      <w:r w:rsidRPr="00CE4AB2">
        <w:rPr>
          <w:i/>
          <w:sz w:val="22"/>
          <w:szCs w:val="22"/>
        </w:rPr>
        <w:t>, Zamawiający uzna, że zaoferował on</w:t>
      </w:r>
      <w:r w:rsidR="00CD7B52" w:rsidRPr="00CE4AB2">
        <w:rPr>
          <w:i/>
          <w:sz w:val="22"/>
          <w:szCs w:val="22"/>
        </w:rPr>
        <w:t xml:space="preserve"> </w:t>
      </w:r>
      <w:r w:rsidR="00CB5B87">
        <w:rPr>
          <w:i/>
          <w:sz w:val="22"/>
          <w:szCs w:val="22"/>
        </w:rPr>
        <w:t>5 lat gwarancji w okresie przechowywania</w:t>
      </w:r>
      <w:r w:rsidRPr="00CE4AB2">
        <w:rPr>
          <w:i/>
          <w:sz w:val="22"/>
          <w:szCs w:val="22"/>
        </w:rPr>
        <w:t>.</w:t>
      </w:r>
    </w:p>
    <w:p w14:paraId="1C103761" w14:textId="77777777" w:rsidR="00C85972" w:rsidRPr="00CE4AB2" w:rsidRDefault="00C85972" w:rsidP="00C85972">
      <w:pPr>
        <w:ind w:right="45"/>
        <w:jc w:val="both"/>
        <w:rPr>
          <w:i/>
          <w:sz w:val="22"/>
          <w:szCs w:val="22"/>
          <w:u w:val="single"/>
        </w:rPr>
      </w:pPr>
    </w:p>
    <w:p w14:paraId="018705D8" w14:textId="5AA47DAA" w:rsidR="00CE4AB2" w:rsidRPr="00CE4AB2" w:rsidRDefault="00CE4AB2" w:rsidP="00CE4AB2">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w:t>
      </w:r>
      <w:r w:rsidR="00CB5B87">
        <w:rPr>
          <w:color w:val="FF0000"/>
          <w:sz w:val="22"/>
          <w:szCs w:val="22"/>
        </w:rPr>
        <w:t>konawca w tabeli w kolumnie nr 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 xml:space="preserve">nazwę handlową oraz nazwę producenta </w:t>
      </w:r>
      <w:r w:rsidRPr="00CE4AB2">
        <w:rPr>
          <w:b/>
          <w:color w:val="FF0000"/>
          <w:sz w:val="22"/>
          <w:szCs w:val="22"/>
          <w:u w:val="single"/>
        </w:rPr>
        <w:t>zaoferowanego przedmiotu zamówienia.</w:t>
      </w:r>
    </w:p>
    <w:p w14:paraId="079ECC71" w14:textId="28455CF4" w:rsidR="00CE4AB2" w:rsidRPr="00CB5B87" w:rsidRDefault="00CE4AB2" w:rsidP="00CB5B87">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t>
      </w:r>
      <w:r w:rsidR="00CB5B87">
        <w:rPr>
          <w:sz w:val="22"/>
          <w:szCs w:val="22"/>
        </w:rPr>
        <w:t>w tabeli w kolumnie nr 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nazwę handlową lub nazwę producenta)</w:t>
      </w:r>
      <w:r w:rsidRPr="00CE4AB2">
        <w:rPr>
          <w:b/>
          <w:bCs/>
          <w:sz w:val="22"/>
          <w:szCs w:val="22"/>
        </w:rPr>
        <w:t xml:space="preserve"> </w:t>
      </w:r>
      <w:r w:rsidRPr="00CE4AB2">
        <w:rPr>
          <w:sz w:val="22"/>
          <w:szCs w:val="22"/>
        </w:rPr>
        <w:t xml:space="preserve">oferta Wykonawcy zostanie odrzucona na podstawie art. 226 ust. 1 pkt 5) ustawy Pzp. </w:t>
      </w:r>
    </w:p>
    <w:p w14:paraId="6A623CD5" w14:textId="76BECE84" w:rsidR="00CE4AB2" w:rsidRDefault="00CE4AB2" w:rsidP="008C45CF">
      <w:pPr>
        <w:jc w:val="both"/>
        <w:rPr>
          <w:bCs/>
          <w:color w:val="FF0000"/>
          <w:sz w:val="22"/>
          <w:szCs w:val="22"/>
        </w:rPr>
      </w:pPr>
    </w:p>
    <w:p w14:paraId="7B5190DC" w14:textId="357FE1D0" w:rsidR="004731F9" w:rsidRPr="004731F9" w:rsidRDefault="004731F9" w:rsidP="004731F9">
      <w:pPr>
        <w:spacing w:before="120"/>
        <w:ind w:right="-425"/>
        <w:jc w:val="both"/>
        <w:rPr>
          <w:b/>
          <w:bCs/>
          <w:sz w:val="22"/>
          <w:szCs w:val="22"/>
        </w:rPr>
      </w:pPr>
      <w:r w:rsidRPr="004731F9">
        <w:rPr>
          <w:bCs/>
          <w:sz w:val="22"/>
          <w:szCs w:val="22"/>
        </w:rPr>
        <w:t xml:space="preserve">Wykonawca oferuje następujący </w:t>
      </w:r>
      <w:r w:rsidRPr="004731F9">
        <w:rPr>
          <w:b/>
          <w:bCs/>
          <w:sz w:val="22"/>
          <w:szCs w:val="22"/>
        </w:rPr>
        <w:t>„Termin wykonania zamówienia”:</w:t>
      </w:r>
    </w:p>
    <w:p w14:paraId="032F54A4" w14:textId="225BF4D6" w:rsidR="004731F9" w:rsidRPr="00C12694" w:rsidRDefault="004731F9" w:rsidP="00D56905">
      <w:pPr>
        <w:numPr>
          <w:ilvl w:val="0"/>
          <w:numId w:val="124"/>
        </w:numPr>
        <w:spacing w:before="120"/>
        <w:ind w:left="1134" w:right="-425" w:hanging="425"/>
        <w:jc w:val="both"/>
        <w:rPr>
          <w:b/>
          <w:bCs/>
          <w:sz w:val="22"/>
          <w:szCs w:val="22"/>
          <w:u w:val="single"/>
        </w:rPr>
      </w:pPr>
      <w:r w:rsidRPr="00F879A4">
        <w:rPr>
          <w:bCs/>
        </w:rPr>
        <w:t xml:space="preserve">do </w:t>
      </w:r>
      <w:r>
        <w:rPr>
          <w:b/>
          <w:bCs/>
        </w:rPr>
        <w:t>12</w:t>
      </w:r>
      <w:r w:rsidRPr="00F879A4">
        <w:rPr>
          <w:b/>
          <w:bCs/>
        </w:rPr>
        <w:t xml:space="preserve"> tygodni </w:t>
      </w:r>
      <w:r w:rsidRPr="00F879A4">
        <w:rPr>
          <w:bCs/>
        </w:rPr>
        <w:t>od dnia podpisania umowy, jednak nie później niż do dnia 30.11.2022 r. (w zależności, który termin upłynie jako pierwszy)</w:t>
      </w:r>
      <w:r>
        <w:rPr>
          <w:bCs/>
          <w:sz w:val="22"/>
          <w:szCs w:val="22"/>
        </w:rPr>
        <w:t>*</w:t>
      </w:r>
    </w:p>
    <w:p w14:paraId="49CECFD9" w14:textId="09A6A300" w:rsidR="004731F9" w:rsidRPr="00C12694" w:rsidRDefault="004731F9" w:rsidP="00D56905">
      <w:pPr>
        <w:numPr>
          <w:ilvl w:val="0"/>
          <w:numId w:val="124"/>
        </w:numPr>
        <w:spacing w:before="120"/>
        <w:ind w:left="1134" w:right="-425" w:hanging="425"/>
        <w:jc w:val="both"/>
        <w:rPr>
          <w:b/>
          <w:bCs/>
          <w:sz w:val="22"/>
          <w:szCs w:val="22"/>
          <w:u w:val="single"/>
        </w:rPr>
      </w:pPr>
      <w:r w:rsidRPr="00F879A4">
        <w:rPr>
          <w:bCs/>
        </w:rPr>
        <w:lastRenderedPageBreak/>
        <w:t xml:space="preserve">do </w:t>
      </w:r>
      <w:r>
        <w:rPr>
          <w:b/>
          <w:bCs/>
        </w:rPr>
        <w:t>16</w:t>
      </w:r>
      <w:r w:rsidRPr="00F879A4">
        <w:rPr>
          <w:b/>
          <w:bCs/>
        </w:rPr>
        <w:t xml:space="preserve"> tygodni </w:t>
      </w:r>
      <w:r w:rsidRPr="00F879A4">
        <w:rPr>
          <w:bCs/>
        </w:rPr>
        <w:t>od dnia podpisania umowy, jednak nie później niż do dnia 30.11.2022 r. (w zależności, któr</w:t>
      </w:r>
      <w:r>
        <w:rPr>
          <w:bCs/>
        </w:rPr>
        <w:t>y termin upłynie jako pierwszy)</w:t>
      </w:r>
      <w:r>
        <w:rPr>
          <w:bCs/>
          <w:sz w:val="22"/>
          <w:szCs w:val="22"/>
        </w:rPr>
        <w:t>*</w:t>
      </w:r>
    </w:p>
    <w:p w14:paraId="1E08A17C" w14:textId="77777777" w:rsidR="004731F9" w:rsidRDefault="004731F9" w:rsidP="004731F9">
      <w:pPr>
        <w:spacing w:before="120"/>
        <w:ind w:right="-425"/>
        <w:jc w:val="both"/>
        <w:rPr>
          <w:bCs/>
          <w:i/>
          <w:sz w:val="22"/>
          <w:szCs w:val="22"/>
        </w:rPr>
      </w:pPr>
      <w:r w:rsidRPr="00C12694">
        <w:rPr>
          <w:bCs/>
          <w:i/>
          <w:sz w:val="22"/>
          <w:szCs w:val="22"/>
        </w:rPr>
        <w:t>*należy pozostawić oferowany „Termin wykonania zamówienia” (jeden z wymienionych powyżej w punkcie a lub b), natomiast pozostały skreślić.</w:t>
      </w:r>
    </w:p>
    <w:p w14:paraId="4C27E0DF" w14:textId="77777777" w:rsidR="004731F9" w:rsidRDefault="004731F9" w:rsidP="004731F9">
      <w:pPr>
        <w:ind w:right="-425"/>
        <w:jc w:val="both"/>
        <w:rPr>
          <w:bCs/>
          <w:i/>
          <w:sz w:val="22"/>
          <w:szCs w:val="22"/>
        </w:rPr>
      </w:pPr>
    </w:p>
    <w:p w14:paraId="30EAA826" w14:textId="655F9261" w:rsidR="004731F9" w:rsidRPr="009E1420" w:rsidRDefault="004731F9" w:rsidP="004731F9">
      <w:pPr>
        <w:spacing w:before="120"/>
        <w:ind w:right="-29"/>
        <w:jc w:val="both"/>
        <w:rPr>
          <w:bCs/>
          <w:i/>
          <w:sz w:val="22"/>
          <w:szCs w:val="22"/>
        </w:rPr>
      </w:pPr>
      <w:r w:rsidRPr="009E1420">
        <w:rPr>
          <w:bCs/>
          <w:i/>
          <w:sz w:val="22"/>
          <w:szCs w:val="22"/>
        </w:rPr>
        <w:t xml:space="preserve">W przypadku, gdy Wykonawca nie poda „Terminu wykonania zamówienia”, Zamawiający uzna, że zaoferowano „Termin wykonania zamówienia” do </w:t>
      </w:r>
      <w:r>
        <w:rPr>
          <w:b/>
          <w:bCs/>
          <w:i/>
          <w:sz w:val="22"/>
          <w:szCs w:val="22"/>
        </w:rPr>
        <w:t>16</w:t>
      </w:r>
      <w:r w:rsidRPr="009E1420">
        <w:rPr>
          <w:b/>
          <w:bCs/>
          <w:i/>
          <w:sz w:val="22"/>
          <w:szCs w:val="22"/>
        </w:rPr>
        <w:t xml:space="preserve"> tygodni </w:t>
      </w:r>
      <w:r w:rsidRPr="009E1420">
        <w:rPr>
          <w:bCs/>
          <w:i/>
          <w:sz w:val="22"/>
          <w:szCs w:val="22"/>
        </w:rPr>
        <w:t>od dnia podpisania umowy, jednak nie później niż do dnia 30.11.2022 r. (w zależności, który termin upłynie jako pierwszy).</w:t>
      </w:r>
    </w:p>
    <w:p w14:paraId="110596D1" w14:textId="0FD3AFB6" w:rsidR="00CB5B87" w:rsidRDefault="00CB5B87" w:rsidP="008C45CF">
      <w:pPr>
        <w:jc w:val="both"/>
        <w:rPr>
          <w:bCs/>
          <w:color w:val="FF0000"/>
          <w:sz w:val="22"/>
          <w:szCs w:val="22"/>
        </w:rPr>
      </w:pPr>
    </w:p>
    <w:p w14:paraId="4708955C" w14:textId="77777777" w:rsidR="00CB5B87" w:rsidRDefault="00CB5B87" w:rsidP="008C45CF">
      <w:pPr>
        <w:jc w:val="both"/>
        <w:rPr>
          <w:bCs/>
          <w:color w:val="FF0000"/>
          <w:sz w:val="22"/>
          <w:szCs w:val="22"/>
        </w:rPr>
      </w:pPr>
    </w:p>
    <w:p w14:paraId="2E7DD99D" w14:textId="6922CFD4" w:rsidR="00CE4AB2" w:rsidRPr="008C45CF" w:rsidRDefault="00CE4AB2" w:rsidP="00CE4AB2">
      <w:pPr>
        <w:spacing w:after="120"/>
        <w:rPr>
          <w:sz w:val="22"/>
          <w:szCs w:val="22"/>
        </w:rPr>
      </w:pPr>
      <w:r w:rsidRPr="008C45CF">
        <w:rPr>
          <w:b/>
          <w:bCs/>
          <w:sz w:val="22"/>
          <w:szCs w:val="22"/>
        </w:rPr>
        <w:t xml:space="preserve">Zadanie nr </w:t>
      </w:r>
      <w:r>
        <w:rPr>
          <w:b/>
          <w:bCs/>
          <w:sz w:val="22"/>
          <w:szCs w:val="22"/>
        </w:rPr>
        <w:t>2</w:t>
      </w:r>
      <w:r w:rsidRPr="008C45CF">
        <w:rPr>
          <w:bCs/>
          <w:sz w:val="22"/>
          <w:szCs w:val="22"/>
        </w:rPr>
        <w:t xml:space="preserve">. </w:t>
      </w:r>
      <w:r w:rsidRPr="008C45CF">
        <w:rPr>
          <w:sz w:val="22"/>
          <w:szCs w:val="22"/>
        </w:rPr>
        <w:t xml:space="preserve">Dostawa </w:t>
      </w:r>
      <w:r w:rsidR="00CB5B87">
        <w:rPr>
          <w:sz w:val="22"/>
          <w:szCs w:val="22"/>
        </w:rPr>
        <w:t>opon bezdętkowych do spycharko-ładowarki SŁ-34</w:t>
      </w:r>
      <w:r w:rsidR="007847D0">
        <w:rPr>
          <w:sz w:val="22"/>
          <w:szCs w:val="22"/>
        </w:rPr>
        <w:t>C</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0"/>
        <w:gridCol w:w="4088"/>
        <w:gridCol w:w="636"/>
        <w:gridCol w:w="540"/>
        <w:gridCol w:w="923"/>
        <w:gridCol w:w="959"/>
        <w:gridCol w:w="797"/>
        <w:gridCol w:w="959"/>
        <w:gridCol w:w="964"/>
      </w:tblGrid>
      <w:tr w:rsidR="00CE4AB2" w:rsidRPr="008C45CF" w14:paraId="60D55D93" w14:textId="77777777" w:rsidTr="00885558">
        <w:trPr>
          <w:cantSplit/>
          <w:trHeight w:val="1004"/>
        </w:trPr>
        <w:tc>
          <w:tcPr>
            <w:tcW w:w="1460" w:type="pct"/>
            <w:tcBorders>
              <w:left w:val="single" w:sz="4" w:space="0" w:color="auto"/>
              <w:bottom w:val="single" w:sz="4" w:space="0" w:color="auto"/>
              <w:right w:val="single" w:sz="4" w:space="0" w:color="auto"/>
            </w:tcBorders>
            <w:shd w:val="clear" w:color="auto" w:fill="auto"/>
            <w:noWrap/>
            <w:vAlign w:val="center"/>
            <w:hideMark/>
          </w:tcPr>
          <w:p w14:paraId="2D12343A" w14:textId="77777777" w:rsidR="00CE4AB2" w:rsidRPr="008C45CF" w:rsidRDefault="00CE4AB2" w:rsidP="00885558">
            <w:pPr>
              <w:jc w:val="center"/>
              <w:rPr>
                <w:b/>
                <w:bCs/>
                <w:sz w:val="20"/>
                <w:szCs w:val="20"/>
              </w:rPr>
            </w:pPr>
            <w:r w:rsidRPr="008C45CF">
              <w:rPr>
                <w:b/>
                <w:bCs/>
                <w:sz w:val="20"/>
                <w:szCs w:val="20"/>
              </w:rPr>
              <w:t>Nazwa przedmiotu zamówienia</w:t>
            </w:r>
          </w:p>
        </w:tc>
        <w:tc>
          <w:tcPr>
            <w:tcW w:w="1448" w:type="pct"/>
            <w:tcBorders>
              <w:left w:val="single" w:sz="4" w:space="0" w:color="auto"/>
              <w:bottom w:val="single" w:sz="4" w:space="0" w:color="auto"/>
              <w:right w:val="single" w:sz="4" w:space="0" w:color="auto"/>
            </w:tcBorders>
            <w:vAlign w:val="center"/>
          </w:tcPr>
          <w:p w14:paraId="2E6A66E5" w14:textId="77777777" w:rsidR="00CE4AB2" w:rsidRPr="006E25C3" w:rsidRDefault="00CE4AB2" w:rsidP="00885558">
            <w:pPr>
              <w:jc w:val="center"/>
              <w:rPr>
                <w:b/>
                <w:bCs/>
                <w:color w:val="FF0000"/>
                <w:sz w:val="20"/>
                <w:szCs w:val="20"/>
              </w:rPr>
            </w:pPr>
            <w:r w:rsidRPr="006E25C3">
              <w:rPr>
                <w:b/>
                <w:bCs/>
                <w:color w:val="FF0000"/>
                <w:sz w:val="20"/>
                <w:szCs w:val="20"/>
              </w:rPr>
              <w:t xml:space="preserve">OFEROWANY </w:t>
            </w:r>
            <w:r>
              <w:rPr>
                <w:b/>
                <w:bCs/>
                <w:color w:val="FF0000"/>
                <w:sz w:val="20"/>
                <w:szCs w:val="20"/>
              </w:rPr>
              <w:t>PRZEDMIOT ZAMÓWIENIA</w:t>
            </w:r>
          </w:p>
          <w:p w14:paraId="42FA2028" w14:textId="77777777" w:rsidR="00CE4AB2" w:rsidRPr="006E25C3" w:rsidRDefault="00CE4AB2" w:rsidP="00885558">
            <w:pPr>
              <w:jc w:val="center"/>
              <w:rPr>
                <w:b/>
                <w:bCs/>
                <w:sz w:val="20"/>
                <w:szCs w:val="20"/>
              </w:rPr>
            </w:pPr>
            <w:r w:rsidRPr="006E25C3">
              <w:rPr>
                <w:sz w:val="20"/>
                <w:szCs w:val="20"/>
              </w:rPr>
              <w:t>(należy podać</w:t>
            </w:r>
            <w:r>
              <w:rPr>
                <w:sz w:val="20"/>
                <w:szCs w:val="20"/>
              </w:rPr>
              <w:t xml:space="preserve"> pełną  nazwę handlową oraz producenta zaoferowanego przedmiotu</w:t>
            </w:r>
            <w:r w:rsidRPr="006E25C3">
              <w:rPr>
                <w:sz w:val="20"/>
                <w:szCs w:val="20"/>
              </w:rPr>
              <w:t>)**</w:t>
            </w: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B06484" w14:textId="77777777" w:rsidR="00CE4AB2" w:rsidRPr="008C45CF" w:rsidRDefault="00CE4AB2" w:rsidP="00885558">
            <w:pPr>
              <w:jc w:val="center"/>
              <w:rPr>
                <w:b/>
                <w:bCs/>
                <w:sz w:val="20"/>
                <w:szCs w:val="20"/>
              </w:rPr>
            </w:pPr>
            <w:r w:rsidRPr="008C45CF">
              <w:rPr>
                <w:b/>
                <w:bCs/>
                <w:sz w:val="20"/>
                <w:szCs w:val="20"/>
              </w:rPr>
              <w:t>J. m.</w:t>
            </w:r>
          </w:p>
        </w:tc>
        <w:tc>
          <w:tcPr>
            <w:tcW w:w="190" w:type="pct"/>
            <w:tcBorders>
              <w:top w:val="single" w:sz="4" w:space="0" w:color="auto"/>
              <w:left w:val="single" w:sz="4" w:space="0" w:color="auto"/>
              <w:bottom w:val="single" w:sz="4" w:space="0" w:color="auto"/>
              <w:right w:val="single" w:sz="4" w:space="0" w:color="auto"/>
            </w:tcBorders>
            <w:vAlign w:val="center"/>
          </w:tcPr>
          <w:p w14:paraId="5A0CE874" w14:textId="77777777" w:rsidR="00CE4AB2" w:rsidRPr="008C45CF" w:rsidRDefault="00CE4AB2" w:rsidP="00885558">
            <w:pPr>
              <w:jc w:val="center"/>
              <w:rPr>
                <w:b/>
                <w:bCs/>
                <w:sz w:val="20"/>
                <w:szCs w:val="20"/>
              </w:rPr>
            </w:pPr>
            <w:r w:rsidRPr="008C45CF">
              <w:rPr>
                <w:b/>
                <w:bCs/>
                <w:sz w:val="20"/>
                <w:szCs w:val="20"/>
              </w:rPr>
              <w:t>Ilość</w:t>
            </w:r>
          </w:p>
        </w:tc>
        <w:tc>
          <w:tcPr>
            <w:tcW w:w="335" w:type="pct"/>
            <w:tcBorders>
              <w:top w:val="single" w:sz="4" w:space="0" w:color="auto"/>
              <w:left w:val="single" w:sz="4" w:space="0" w:color="auto"/>
              <w:bottom w:val="single" w:sz="4" w:space="0" w:color="auto"/>
              <w:right w:val="single" w:sz="4" w:space="0" w:color="auto"/>
            </w:tcBorders>
            <w:vAlign w:val="center"/>
          </w:tcPr>
          <w:p w14:paraId="3C3E9570" w14:textId="77777777" w:rsidR="00CE4AB2" w:rsidRPr="008C45CF" w:rsidRDefault="00CE4AB2" w:rsidP="00885558">
            <w:pPr>
              <w:jc w:val="center"/>
              <w:rPr>
                <w:b/>
                <w:bCs/>
                <w:sz w:val="20"/>
                <w:szCs w:val="20"/>
              </w:rPr>
            </w:pPr>
            <w:r w:rsidRPr="008C45CF">
              <w:rPr>
                <w:b/>
                <w:bCs/>
                <w:sz w:val="20"/>
                <w:szCs w:val="20"/>
              </w:rPr>
              <w:t>Cena jedn. netto</w:t>
            </w:r>
          </w:p>
        </w:tc>
        <w:tc>
          <w:tcPr>
            <w:tcW w:w="347" w:type="pct"/>
            <w:tcBorders>
              <w:top w:val="single" w:sz="4" w:space="0" w:color="auto"/>
              <w:left w:val="single" w:sz="4" w:space="0" w:color="auto"/>
              <w:bottom w:val="single" w:sz="4" w:space="0" w:color="auto"/>
              <w:right w:val="single" w:sz="4" w:space="0" w:color="auto"/>
            </w:tcBorders>
            <w:vAlign w:val="center"/>
          </w:tcPr>
          <w:p w14:paraId="47F7C7B9" w14:textId="77777777" w:rsidR="00CE4AB2" w:rsidRPr="008C45CF" w:rsidRDefault="00CE4AB2" w:rsidP="00885558">
            <w:pPr>
              <w:jc w:val="center"/>
              <w:rPr>
                <w:b/>
                <w:bCs/>
                <w:sz w:val="20"/>
                <w:szCs w:val="20"/>
              </w:rPr>
            </w:pPr>
            <w:r w:rsidRPr="008C45CF">
              <w:rPr>
                <w:b/>
                <w:bCs/>
                <w:sz w:val="20"/>
                <w:szCs w:val="20"/>
              </w:rPr>
              <w:t>Wartość netto</w:t>
            </w:r>
          </w:p>
        </w:tc>
        <w:tc>
          <w:tcPr>
            <w:tcW w:w="290" w:type="pct"/>
            <w:tcBorders>
              <w:top w:val="single" w:sz="4" w:space="0" w:color="auto"/>
              <w:left w:val="single" w:sz="4" w:space="0" w:color="auto"/>
              <w:bottom w:val="single" w:sz="4" w:space="0" w:color="auto"/>
              <w:right w:val="single" w:sz="4" w:space="0" w:color="auto"/>
            </w:tcBorders>
            <w:vAlign w:val="center"/>
          </w:tcPr>
          <w:p w14:paraId="07B5DC7A" w14:textId="77777777" w:rsidR="00CE4AB2" w:rsidRPr="008C45CF" w:rsidRDefault="00CE4AB2" w:rsidP="00885558">
            <w:pPr>
              <w:jc w:val="center"/>
              <w:rPr>
                <w:b/>
                <w:bCs/>
                <w:sz w:val="20"/>
                <w:szCs w:val="20"/>
              </w:rPr>
            </w:pPr>
            <w:r w:rsidRPr="008C45CF">
              <w:rPr>
                <w:b/>
                <w:bCs/>
                <w:sz w:val="20"/>
                <w:szCs w:val="20"/>
              </w:rPr>
              <w:t>Stawka VAT</w:t>
            </w:r>
          </w:p>
        </w:tc>
        <w:tc>
          <w:tcPr>
            <w:tcW w:w="347" w:type="pct"/>
            <w:tcBorders>
              <w:top w:val="single" w:sz="4" w:space="0" w:color="auto"/>
              <w:left w:val="single" w:sz="4" w:space="0" w:color="auto"/>
              <w:bottom w:val="single" w:sz="4" w:space="0" w:color="auto"/>
              <w:right w:val="single" w:sz="4" w:space="0" w:color="auto"/>
            </w:tcBorders>
            <w:vAlign w:val="center"/>
          </w:tcPr>
          <w:p w14:paraId="66D7E6BF" w14:textId="77777777" w:rsidR="00CE4AB2" w:rsidRPr="008C45CF" w:rsidRDefault="00CE4AB2" w:rsidP="00885558">
            <w:pPr>
              <w:jc w:val="center"/>
              <w:rPr>
                <w:b/>
                <w:bCs/>
                <w:sz w:val="20"/>
                <w:szCs w:val="20"/>
              </w:rPr>
            </w:pPr>
            <w:r w:rsidRPr="008C45CF">
              <w:rPr>
                <w:b/>
                <w:bCs/>
                <w:sz w:val="20"/>
                <w:szCs w:val="20"/>
              </w:rPr>
              <w:t>Cena jedn. brutto</w:t>
            </w:r>
          </w:p>
        </w:tc>
        <w:tc>
          <w:tcPr>
            <w:tcW w:w="349" w:type="pct"/>
            <w:tcBorders>
              <w:top w:val="single" w:sz="4" w:space="0" w:color="auto"/>
              <w:left w:val="single" w:sz="4" w:space="0" w:color="auto"/>
              <w:bottom w:val="single" w:sz="4" w:space="0" w:color="auto"/>
              <w:right w:val="single" w:sz="4" w:space="0" w:color="auto"/>
            </w:tcBorders>
            <w:vAlign w:val="center"/>
          </w:tcPr>
          <w:p w14:paraId="03BC1099" w14:textId="77777777" w:rsidR="00CE4AB2" w:rsidRPr="008C45CF" w:rsidRDefault="00CE4AB2" w:rsidP="00885558">
            <w:pPr>
              <w:jc w:val="center"/>
              <w:rPr>
                <w:b/>
                <w:bCs/>
                <w:sz w:val="20"/>
                <w:szCs w:val="20"/>
              </w:rPr>
            </w:pPr>
            <w:r w:rsidRPr="008C45CF">
              <w:rPr>
                <w:b/>
                <w:bCs/>
                <w:sz w:val="20"/>
                <w:szCs w:val="20"/>
              </w:rPr>
              <w:t>Wartość brutto</w:t>
            </w:r>
          </w:p>
        </w:tc>
      </w:tr>
      <w:tr w:rsidR="00CE4AB2" w:rsidRPr="008C45CF" w14:paraId="03512E52" w14:textId="77777777" w:rsidTr="00885558">
        <w:trPr>
          <w:cantSplit/>
          <w:trHeight w:val="149"/>
        </w:trPr>
        <w:tc>
          <w:tcPr>
            <w:tcW w:w="1460" w:type="pct"/>
            <w:shd w:val="clear" w:color="auto" w:fill="auto"/>
            <w:vAlign w:val="center"/>
            <w:hideMark/>
          </w:tcPr>
          <w:p w14:paraId="7473BFBE" w14:textId="77777777" w:rsidR="00CE4AB2" w:rsidRPr="008C45CF" w:rsidRDefault="00CE4AB2" w:rsidP="00885558">
            <w:pPr>
              <w:jc w:val="center"/>
              <w:rPr>
                <w:i/>
                <w:sz w:val="14"/>
                <w:szCs w:val="20"/>
              </w:rPr>
            </w:pPr>
            <w:r>
              <w:rPr>
                <w:i/>
                <w:sz w:val="14"/>
                <w:szCs w:val="20"/>
              </w:rPr>
              <w:t>1</w:t>
            </w:r>
          </w:p>
        </w:tc>
        <w:tc>
          <w:tcPr>
            <w:tcW w:w="1448" w:type="pct"/>
            <w:vAlign w:val="center"/>
          </w:tcPr>
          <w:p w14:paraId="178FD915" w14:textId="77777777" w:rsidR="00CE4AB2" w:rsidRPr="006E25C3" w:rsidRDefault="00CE4AB2" w:rsidP="00885558">
            <w:pPr>
              <w:jc w:val="center"/>
              <w:rPr>
                <w:i/>
                <w:sz w:val="14"/>
                <w:szCs w:val="20"/>
              </w:rPr>
            </w:pPr>
            <w:r w:rsidRPr="008C45CF">
              <w:rPr>
                <w:i/>
                <w:sz w:val="14"/>
                <w:szCs w:val="20"/>
              </w:rPr>
              <w:t>2</w:t>
            </w:r>
          </w:p>
        </w:tc>
        <w:tc>
          <w:tcPr>
            <w:tcW w:w="234" w:type="pct"/>
            <w:shd w:val="clear" w:color="auto" w:fill="auto"/>
            <w:vAlign w:val="center"/>
            <w:hideMark/>
          </w:tcPr>
          <w:p w14:paraId="0487B441" w14:textId="77777777" w:rsidR="00CE4AB2" w:rsidRPr="008C45CF" w:rsidRDefault="00CE4AB2" w:rsidP="00885558">
            <w:pPr>
              <w:jc w:val="center"/>
              <w:rPr>
                <w:i/>
                <w:sz w:val="14"/>
                <w:szCs w:val="20"/>
              </w:rPr>
            </w:pPr>
            <w:r>
              <w:rPr>
                <w:i/>
                <w:sz w:val="14"/>
                <w:szCs w:val="20"/>
              </w:rPr>
              <w:t>3</w:t>
            </w:r>
          </w:p>
        </w:tc>
        <w:tc>
          <w:tcPr>
            <w:tcW w:w="190" w:type="pct"/>
            <w:vAlign w:val="center"/>
          </w:tcPr>
          <w:p w14:paraId="651AC8E0" w14:textId="77777777" w:rsidR="00CE4AB2" w:rsidRPr="008C45CF" w:rsidRDefault="00CE4AB2" w:rsidP="00885558">
            <w:pPr>
              <w:jc w:val="center"/>
              <w:rPr>
                <w:i/>
                <w:sz w:val="14"/>
                <w:szCs w:val="20"/>
              </w:rPr>
            </w:pPr>
            <w:r>
              <w:rPr>
                <w:i/>
                <w:sz w:val="14"/>
                <w:szCs w:val="20"/>
              </w:rPr>
              <w:t>4</w:t>
            </w:r>
          </w:p>
        </w:tc>
        <w:tc>
          <w:tcPr>
            <w:tcW w:w="335" w:type="pct"/>
            <w:vAlign w:val="center"/>
          </w:tcPr>
          <w:p w14:paraId="4F991A1B" w14:textId="77777777" w:rsidR="00CE4AB2" w:rsidRPr="008C45CF" w:rsidRDefault="00CE4AB2" w:rsidP="00885558">
            <w:pPr>
              <w:jc w:val="center"/>
              <w:rPr>
                <w:i/>
                <w:sz w:val="14"/>
                <w:szCs w:val="20"/>
              </w:rPr>
            </w:pPr>
            <w:r>
              <w:rPr>
                <w:i/>
                <w:sz w:val="14"/>
                <w:szCs w:val="20"/>
              </w:rPr>
              <w:t>5</w:t>
            </w:r>
          </w:p>
        </w:tc>
        <w:tc>
          <w:tcPr>
            <w:tcW w:w="347" w:type="pct"/>
            <w:vAlign w:val="center"/>
          </w:tcPr>
          <w:p w14:paraId="3F8B6AC1" w14:textId="77777777" w:rsidR="00CE4AB2" w:rsidRPr="008C45CF" w:rsidRDefault="00CE4AB2" w:rsidP="00885558">
            <w:pPr>
              <w:jc w:val="center"/>
              <w:rPr>
                <w:i/>
                <w:sz w:val="14"/>
                <w:szCs w:val="20"/>
              </w:rPr>
            </w:pPr>
            <w:r>
              <w:rPr>
                <w:i/>
                <w:sz w:val="14"/>
                <w:szCs w:val="20"/>
              </w:rPr>
              <w:t>6</w:t>
            </w:r>
          </w:p>
        </w:tc>
        <w:tc>
          <w:tcPr>
            <w:tcW w:w="290" w:type="pct"/>
            <w:vAlign w:val="center"/>
          </w:tcPr>
          <w:p w14:paraId="628B4BFF" w14:textId="77777777" w:rsidR="00CE4AB2" w:rsidRPr="008C45CF" w:rsidRDefault="00CE4AB2" w:rsidP="00885558">
            <w:pPr>
              <w:jc w:val="center"/>
              <w:rPr>
                <w:i/>
                <w:sz w:val="14"/>
                <w:szCs w:val="20"/>
              </w:rPr>
            </w:pPr>
            <w:r>
              <w:rPr>
                <w:i/>
                <w:sz w:val="14"/>
                <w:szCs w:val="20"/>
              </w:rPr>
              <w:t>7</w:t>
            </w:r>
          </w:p>
        </w:tc>
        <w:tc>
          <w:tcPr>
            <w:tcW w:w="347" w:type="pct"/>
            <w:vAlign w:val="center"/>
          </w:tcPr>
          <w:p w14:paraId="14EF6655" w14:textId="77777777" w:rsidR="00CE4AB2" w:rsidRPr="008C45CF" w:rsidRDefault="00CE4AB2" w:rsidP="00885558">
            <w:pPr>
              <w:jc w:val="center"/>
              <w:rPr>
                <w:i/>
                <w:sz w:val="14"/>
                <w:szCs w:val="20"/>
              </w:rPr>
            </w:pPr>
            <w:r>
              <w:rPr>
                <w:i/>
                <w:sz w:val="14"/>
                <w:szCs w:val="20"/>
              </w:rPr>
              <w:t>8</w:t>
            </w:r>
          </w:p>
        </w:tc>
        <w:tc>
          <w:tcPr>
            <w:tcW w:w="349" w:type="pct"/>
            <w:vAlign w:val="center"/>
          </w:tcPr>
          <w:p w14:paraId="3F35858C" w14:textId="77777777" w:rsidR="00CE4AB2" w:rsidRPr="008C45CF" w:rsidRDefault="00CE4AB2" w:rsidP="00885558">
            <w:pPr>
              <w:jc w:val="center"/>
              <w:rPr>
                <w:i/>
                <w:sz w:val="14"/>
                <w:szCs w:val="20"/>
              </w:rPr>
            </w:pPr>
            <w:r>
              <w:rPr>
                <w:i/>
                <w:sz w:val="14"/>
                <w:szCs w:val="20"/>
              </w:rPr>
              <w:t>9</w:t>
            </w:r>
          </w:p>
        </w:tc>
      </w:tr>
      <w:tr w:rsidR="00CE4AB2" w:rsidRPr="008C45CF" w14:paraId="2075DA2D" w14:textId="77777777" w:rsidTr="00885558">
        <w:trPr>
          <w:cantSplit/>
          <w:trHeight w:val="1281"/>
        </w:trPr>
        <w:tc>
          <w:tcPr>
            <w:tcW w:w="146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8EDED9" w14:textId="1405AC4B" w:rsidR="00CE4AB2" w:rsidRPr="008C45CF" w:rsidRDefault="00CB5B87" w:rsidP="00CE4AB2">
            <w:pPr>
              <w:jc w:val="center"/>
              <w:rPr>
                <w:sz w:val="20"/>
                <w:szCs w:val="20"/>
              </w:rPr>
            </w:pPr>
            <w:r>
              <w:rPr>
                <w:sz w:val="20"/>
                <w:szCs w:val="20"/>
              </w:rPr>
              <w:t>Opona bezdętkowa do spycharko-ładowarki SŁ-34</w:t>
            </w:r>
            <w:r w:rsidR="007847D0">
              <w:rPr>
                <w:sz w:val="20"/>
                <w:szCs w:val="20"/>
              </w:rPr>
              <w:t>C</w:t>
            </w:r>
          </w:p>
        </w:tc>
        <w:tc>
          <w:tcPr>
            <w:tcW w:w="1448" w:type="pct"/>
            <w:vAlign w:val="center"/>
          </w:tcPr>
          <w:p w14:paraId="3E07EE6B" w14:textId="77777777" w:rsidR="00CE4AB2" w:rsidRPr="006E25C3" w:rsidRDefault="00CE4AB2" w:rsidP="00885558">
            <w:pPr>
              <w:rPr>
                <w:sz w:val="20"/>
                <w:szCs w:val="20"/>
              </w:rPr>
            </w:pPr>
            <w:r>
              <w:rPr>
                <w:sz w:val="20"/>
                <w:szCs w:val="20"/>
              </w:rPr>
              <w:t>Nazwa handlowa</w:t>
            </w:r>
            <w:r w:rsidRPr="006E25C3">
              <w:rPr>
                <w:sz w:val="20"/>
                <w:szCs w:val="20"/>
              </w:rPr>
              <w:t>:</w:t>
            </w:r>
          </w:p>
          <w:p w14:paraId="51525291" w14:textId="77777777" w:rsidR="00CE4AB2" w:rsidRPr="006E25C3" w:rsidRDefault="00CE4AB2" w:rsidP="00885558">
            <w:pPr>
              <w:rPr>
                <w:sz w:val="20"/>
                <w:szCs w:val="20"/>
              </w:rPr>
            </w:pPr>
            <w:r w:rsidRPr="006E25C3">
              <w:rPr>
                <w:sz w:val="20"/>
                <w:szCs w:val="20"/>
              </w:rPr>
              <w:t>……………………………………………</w:t>
            </w:r>
          </w:p>
          <w:p w14:paraId="5E367165" w14:textId="77777777" w:rsidR="00CE4AB2" w:rsidRPr="006E25C3" w:rsidRDefault="00CE4AB2" w:rsidP="00885558">
            <w:pPr>
              <w:rPr>
                <w:sz w:val="20"/>
                <w:szCs w:val="20"/>
              </w:rPr>
            </w:pPr>
            <w:r>
              <w:rPr>
                <w:sz w:val="20"/>
                <w:szCs w:val="20"/>
              </w:rPr>
              <w:t>Producent</w:t>
            </w:r>
            <w:r w:rsidRPr="006E25C3">
              <w:rPr>
                <w:sz w:val="20"/>
                <w:szCs w:val="20"/>
              </w:rPr>
              <w:t>:</w:t>
            </w:r>
          </w:p>
          <w:p w14:paraId="69A91F08" w14:textId="77777777" w:rsidR="00CE4AB2" w:rsidRPr="006E25C3" w:rsidRDefault="00CE4AB2" w:rsidP="00885558">
            <w:pPr>
              <w:rPr>
                <w:sz w:val="20"/>
                <w:szCs w:val="20"/>
              </w:rPr>
            </w:pPr>
            <w:r w:rsidRPr="006E25C3">
              <w:rPr>
                <w:sz w:val="20"/>
                <w:szCs w:val="20"/>
              </w:rPr>
              <w:t>……………………………………………</w:t>
            </w:r>
          </w:p>
        </w:tc>
        <w:tc>
          <w:tcPr>
            <w:tcW w:w="234" w:type="pct"/>
            <w:shd w:val="clear" w:color="auto" w:fill="auto"/>
            <w:vAlign w:val="center"/>
          </w:tcPr>
          <w:p w14:paraId="181872F7" w14:textId="0416511D" w:rsidR="00CE4AB2" w:rsidRPr="008C45CF" w:rsidRDefault="00CB5B87" w:rsidP="00885558">
            <w:pPr>
              <w:jc w:val="center"/>
              <w:rPr>
                <w:sz w:val="20"/>
                <w:szCs w:val="20"/>
              </w:rPr>
            </w:pPr>
            <w:r>
              <w:rPr>
                <w:sz w:val="20"/>
                <w:szCs w:val="20"/>
              </w:rPr>
              <w:t>szt</w:t>
            </w:r>
            <w:r w:rsidR="00CE4AB2">
              <w:rPr>
                <w:sz w:val="20"/>
                <w:szCs w:val="20"/>
              </w:rPr>
              <w:t>.</w:t>
            </w:r>
          </w:p>
        </w:tc>
        <w:tc>
          <w:tcPr>
            <w:tcW w:w="190" w:type="pct"/>
            <w:shd w:val="clear" w:color="auto" w:fill="auto"/>
            <w:vAlign w:val="center"/>
          </w:tcPr>
          <w:p w14:paraId="7CFF2746" w14:textId="0AD7CF3D" w:rsidR="00CE4AB2" w:rsidRPr="008C45CF" w:rsidRDefault="00CB5B87" w:rsidP="00885558">
            <w:pPr>
              <w:jc w:val="center"/>
              <w:rPr>
                <w:sz w:val="20"/>
                <w:szCs w:val="20"/>
              </w:rPr>
            </w:pPr>
            <w:r>
              <w:rPr>
                <w:sz w:val="20"/>
                <w:szCs w:val="20"/>
              </w:rPr>
              <w:t>8</w:t>
            </w:r>
          </w:p>
        </w:tc>
        <w:tc>
          <w:tcPr>
            <w:tcW w:w="335" w:type="pct"/>
            <w:vAlign w:val="center"/>
          </w:tcPr>
          <w:p w14:paraId="63929573" w14:textId="77777777" w:rsidR="00CE4AB2" w:rsidRPr="008C45CF" w:rsidRDefault="00CE4AB2" w:rsidP="00885558">
            <w:pPr>
              <w:jc w:val="center"/>
              <w:rPr>
                <w:color w:val="000000"/>
                <w:sz w:val="20"/>
                <w:szCs w:val="20"/>
              </w:rPr>
            </w:pPr>
          </w:p>
        </w:tc>
        <w:tc>
          <w:tcPr>
            <w:tcW w:w="347" w:type="pct"/>
            <w:vAlign w:val="center"/>
          </w:tcPr>
          <w:p w14:paraId="097C41B6" w14:textId="77777777" w:rsidR="00CE4AB2" w:rsidRPr="008C45CF" w:rsidRDefault="00CE4AB2" w:rsidP="00885558">
            <w:pPr>
              <w:jc w:val="center"/>
              <w:rPr>
                <w:color w:val="000000"/>
                <w:sz w:val="20"/>
                <w:szCs w:val="20"/>
              </w:rPr>
            </w:pPr>
          </w:p>
        </w:tc>
        <w:tc>
          <w:tcPr>
            <w:tcW w:w="290" w:type="pct"/>
            <w:vAlign w:val="center"/>
          </w:tcPr>
          <w:p w14:paraId="7EF189ED" w14:textId="77777777" w:rsidR="00CE4AB2" w:rsidRPr="008C45CF" w:rsidRDefault="00CE4AB2" w:rsidP="00885558">
            <w:pPr>
              <w:jc w:val="center"/>
              <w:rPr>
                <w:color w:val="000000"/>
                <w:sz w:val="20"/>
                <w:szCs w:val="20"/>
              </w:rPr>
            </w:pPr>
          </w:p>
        </w:tc>
        <w:tc>
          <w:tcPr>
            <w:tcW w:w="347" w:type="pct"/>
            <w:vAlign w:val="center"/>
          </w:tcPr>
          <w:p w14:paraId="13454CC0" w14:textId="77777777" w:rsidR="00CE4AB2" w:rsidRPr="008C45CF" w:rsidRDefault="00CE4AB2" w:rsidP="00885558">
            <w:pPr>
              <w:jc w:val="center"/>
              <w:rPr>
                <w:color w:val="000000"/>
                <w:sz w:val="20"/>
                <w:szCs w:val="20"/>
              </w:rPr>
            </w:pPr>
          </w:p>
        </w:tc>
        <w:tc>
          <w:tcPr>
            <w:tcW w:w="349" w:type="pct"/>
            <w:vAlign w:val="center"/>
          </w:tcPr>
          <w:p w14:paraId="649E1AC5" w14:textId="77777777" w:rsidR="00CE4AB2" w:rsidRPr="008C45CF" w:rsidRDefault="00CE4AB2" w:rsidP="00885558">
            <w:pPr>
              <w:jc w:val="center"/>
              <w:rPr>
                <w:color w:val="000000"/>
                <w:sz w:val="20"/>
                <w:szCs w:val="20"/>
              </w:rPr>
            </w:pPr>
          </w:p>
        </w:tc>
      </w:tr>
    </w:tbl>
    <w:p w14:paraId="643FA552" w14:textId="77777777" w:rsidR="00CE4AB2" w:rsidRPr="00CE4AB2" w:rsidRDefault="00CE4AB2" w:rsidP="00CE4AB2">
      <w:pPr>
        <w:spacing w:before="120"/>
        <w:jc w:val="both"/>
        <w:rPr>
          <w:bCs/>
          <w:sz w:val="22"/>
          <w:szCs w:val="22"/>
        </w:rPr>
      </w:pPr>
      <w:r w:rsidRPr="00CE4AB2">
        <w:rPr>
          <w:bCs/>
          <w:sz w:val="22"/>
          <w:szCs w:val="22"/>
        </w:rPr>
        <w:t>Słownie wartość netto: …………………………………………………………………………………………………………………………………</w:t>
      </w:r>
    </w:p>
    <w:p w14:paraId="78B624BC" w14:textId="77777777" w:rsidR="00CE4AB2" w:rsidRPr="00CE4AB2" w:rsidRDefault="00CE4AB2" w:rsidP="00CE4AB2">
      <w:pPr>
        <w:spacing w:before="120" w:after="120"/>
        <w:jc w:val="both"/>
        <w:rPr>
          <w:bCs/>
          <w:sz w:val="22"/>
          <w:szCs w:val="22"/>
        </w:rPr>
      </w:pPr>
      <w:r w:rsidRPr="00CE4AB2">
        <w:rPr>
          <w:bCs/>
          <w:sz w:val="22"/>
          <w:szCs w:val="22"/>
        </w:rPr>
        <w:t>Słownie wartość brutto: ………………………………………………………………….…………………………………………………...………..</w:t>
      </w:r>
    </w:p>
    <w:p w14:paraId="7EAC3A5A" w14:textId="77777777" w:rsidR="00CE4AB2" w:rsidRPr="00CE4AB2" w:rsidRDefault="00CE4AB2" w:rsidP="00CE4AB2">
      <w:pPr>
        <w:ind w:left="1560" w:right="-29" w:hanging="1560"/>
        <w:jc w:val="center"/>
        <w:rPr>
          <w:b/>
          <w:bCs/>
          <w:i/>
          <w:sz w:val="22"/>
          <w:szCs w:val="22"/>
        </w:rPr>
      </w:pPr>
    </w:p>
    <w:p w14:paraId="0DDAA6EC" w14:textId="77777777" w:rsidR="004731F9" w:rsidRPr="00CE4AB2" w:rsidRDefault="004731F9" w:rsidP="004731F9">
      <w:pPr>
        <w:ind w:left="426" w:hanging="426"/>
        <w:jc w:val="both"/>
        <w:rPr>
          <w:sz w:val="22"/>
          <w:szCs w:val="22"/>
        </w:rPr>
      </w:pPr>
      <w:r w:rsidRPr="00CE4AB2">
        <w:rPr>
          <w:sz w:val="22"/>
          <w:szCs w:val="22"/>
        </w:rPr>
        <w:t xml:space="preserve">Wykonawca oferuje następujący </w:t>
      </w:r>
      <w:r>
        <w:rPr>
          <w:b/>
          <w:sz w:val="22"/>
          <w:szCs w:val="22"/>
        </w:rPr>
        <w:t>„O</w:t>
      </w:r>
      <w:r w:rsidRPr="00CE4AB2">
        <w:rPr>
          <w:b/>
          <w:sz w:val="22"/>
          <w:szCs w:val="22"/>
        </w:rPr>
        <w:t>kres gwarancji</w:t>
      </w:r>
      <w:r>
        <w:rPr>
          <w:b/>
          <w:sz w:val="22"/>
          <w:szCs w:val="22"/>
        </w:rPr>
        <w:t>”</w:t>
      </w:r>
      <w:r w:rsidRPr="00CE4AB2">
        <w:rPr>
          <w:sz w:val="22"/>
          <w:szCs w:val="22"/>
        </w:rPr>
        <w:t>:</w:t>
      </w:r>
    </w:p>
    <w:p w14:paraId="184257DF" w14:textId="77777777" w:rsidR="004731F9" w:rsidRPr="00CE4AB2" w:rsidRDefault="004731F9" w:rsidP="004731F9">
      <w:pPr>
        <w:ind w:left="426" w:hanging="426"/>
        <w:jc w:val="both"/>
        <w:rPr>
          <w:sz w:val="22"/>
          <w:szCs w:val="22"/>
        </w:rPr>
      </w:pPr>
      <w:r w:rsidRPr="00CE4AB2">
        <w:rPr>
          <w:sz w:val="22"/>
          <w:szCs w:val="22"/>
        </w:rPr>
        <w:t xml:space="preserve">a) </w:t>
      </w:r>
      <w:r>
        <w:rPr>
          <w:sz w:val="22"/>
          <w:szCs w:val="22"/>
        </w:rPr>
        <w:t>5 lat gwarancji w okresie przechowywania</w:t>
      </w:r>
      <w:r w:rsidRPr="00CE4AB2">
        <w:rPr>
          <w:sz w:val="22"/>
          <w:szCs w:val="22"/>
        </w:rPr>
        <w:t>*</w:t>
      </w:r>
    </w:p>
    <w:p w14:paraId="4431B8F7" w14:textId="77777777" w:rsidR="004731F9" w:rsidRPr="00CE4AB2" w:rsidRDefault="004731F9" w:rsidP="004731F9">
      <w:pPr>
        <w:ind w:left="426" w:hanging="426"/>
        <w:jc w:val="both"/>
        <w:rPr>
          <w:sz w:val="22"/>
          <w:szCs w:val="22"/>
        </w:rPr>
      </w:pPr>
      <w:r w:rsidRPr="00CE4AB2">
        <w:rPr>
          <w:sz w:val="22"/>
          <w:szCs w:val="22"/>
        </w:rPr>
        <w:t xml:space="preserve">b) </w:t>
      </w:r>
      <w:r>
        <w:rPr>
          <w:sz w:val="22"/>
          <w:szCs w:val="22"/>
        </w:rPr>
        <w:t>7 lat gwarancji w okresie przechowywania</w:t>
      </w:r>
      <w:r w:rsidRPr="00CE4AB2">
        <w:rPr>
          <w:sz w:val="22"/>
          <w:szCs w:val="22"/>
        </w:rPr>
        <w:t>*</w:t>
      </w:r>
    </w:p>
    <w:p w14:paraId="4291A2FD" w14:textId="77777777" w:rsidR="004731F9" w:rsidRPr="00CE4AB2" w:rsidRDefault="004731F9" w:rsidP="004731F9">
      <w:pPr>
        <w:ind w:left="426" w:hanging="426"/>
        <w:jc w:val="both"/>
        <w:rPr>
          <w:sz w:val="22"/>
          <w:szCs w:val="22"/>
        </w:rPr>
      </w:pPr>
    </w:p>
    <w:p w14:paraId="682693C8" w14:textId="77777777" w:rsidR="004731F9" w:rsidRPr="00CE4AB2" w:rsidRDefault="004731F9" w:rsidP="004731F9">
      <w:pPr>
        <w:ind w:left="720" w:right="-425" w:hanging="720"/>
        <w:jc w:val="both"/>
        <w:rPr>
          <w:i/>
          <w:sz w:val="22"/>
          <w:szCs w:val="22"/>
        </w:rPr>
      </w:pPr>
      <w:r w:rsidRPr="00CE4AB2">
        <w:rPr>
          <w:i/>
          <w:sz w:val="22"/>
          <w:szCs w:val="22"/>
        </w:rPr>
        <w:t>*należy pozostawić oferowany okres gwarancji (jeden z wymienionych powyżej w punkcie a)</w:t>
      </w:r>
      <w:r>
        <w:rPr>
          <w:i/>
          <w:sz w:val="22"/>
          <w:szCs w:val="22"/>
        </w:rPr>
        <w:t xml:space="preserve"> lub</w:t>
      </w:r>
      <w:r w:rsidRPr="00CE4AB2">
        <w:rPr>
          <w:i/>
          <w:sz w:val="22"/>
          <w:szCs w:val="22"/>
        </w:rPr>
        <w:t xml:space="preserve"> b) </w:t>
      </w:r>
      <w:r>
        <w:rPr>
          <w:i/>
          <w:sz w:val="22"/>
          <w:szCs w:val="22"/>
        </w:rPr>
        <w:t>lub</w:t>
      </w:r>
      <w:r w:rsidRPr="00CE4AB2">
        <w:rPr>
          <w:i/>
          <w:sz w:val="22"/>
          <w:szCs w:val="22"/>
        </w:rPr>
        <w:t xml:space="preserve"> a pozostałe skreślić. </w:t>
      </w:r>
    </w:p>
    <w:p w14:paraId="2B0051A0" w14:textId="77777777" w:rsidR="004731F9" w:rsidRPr="00CE4AB2" w:rsidRDefault="004731F9" w:rsidP="004731F9">
      <w:pPr>
        <w:jc w:val="both"/>
        <w:rPr>
          <w:i/>
          <w:sz w:val="22"/>
          <w:szCs w:val="22"/>
        </w:rPr>
      </w:pPr>
      <w:r w:rsidRPr="00CE4AB2">
        <w:rPr>
          <w:i/>
          <w:sz w:val="22"/>
          <w:szCs w:val="22"/>
        </w:rPr>
        <w:t xml:space="preserve">W przypadku, gdy Wykonawca nie wskaże okresu gwarancji, Zamawiający uzna, że zaoferował on </w:t>
      </w:r>
      <w:r>
        <w:rPr>
          <w:i/>
          <w:sz w:val="22"/>
          <w:szCs w:val="22"/>
        </w:rPr>
        <w:t>5 lat gwarancji w okresie przechowywania</w:t>
      </w:r>
      <w:r w:rsidRPr="00CE4AB2">
        <w:rPr>
          <w:i/>
          <w:sz w:val="22"/>
          <w:szCs w:val="22"/>
        </w:rPr>
        <w:t>.</w:t>
      </w:r>
    </w:p>
    <w:p w14:paraId="4648252A" w14:textId="77777777" w:rsidR="004731F9" w:rsidRPr="00CE4AB2" w:rsidRDefault="004731F9" w:rsidP="004731F9">
      <w:pPr>
        <w:ind w:right="45"/>
        <w:jc w:val="both"/>
        <w:rPr>
          <w:i/>
          <w:sz w:val="22"/>
          <w:szCs w:val="22"/>
          <w:u w:val="single"/>
        </w:rPr>
      </w:pPr>
    </w:p>
    <w:p w14:paraId="58C6A562" w14:textId="5807529D" w:rsidR="004731F9" w:rsidRPr="00CE4AB2" w:rsidRDefault="004731F9" w:rsidP="004731F9">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w:t>
      </w:r>
      <w:r>
        <w:rPr>
          <w:color w:val="FF0000"/>
          <w:sz w:val="22"/>
          <w:szCs w:val="22"/>
        </w:rPr>
        <w:t>konawca w tabeli w kolumnie nr 2</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 xml:space="preserve">nazwę handlową oraz nazwę producenta </w:t>
      </w:r>
      <w:r w:rsidRPr="00CE4AB2">
        <w:rPr>
          <w:b/>
          <w:color w:val="FF0000"/>
          <w:sz w:val="22"/>
          <w:szCs w:val="22"/>
          <w:u w:val="single"/>
        </w:rPr>
        <w:t>zaoferowanego przedmiotu zamówienia.</w:t>
      </w:r>
    </w:p>
    <w:p w14:paraId="57C3745F" w14:textId="16B366D2" w:rsidR="004731F9" w:rsidRPr="00CB5B87" w:rsidRDefault="004731F9" w:rsidP="004731F9">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t>
      </w:r>
      <w:r>
        <w:rPr>
          <w:sz w:val="22"/>
          <w:szCs w:val="22"/>
        </w:rPr>
        <w:t>w tabeli w kolumnie nr 2</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nazwę handlową lub nazwę producenta)</w:t>
      </w:r>
      <w:r w:rsidRPr="00CE4AB2">
        <w:rPr>
          <w:b/>
          <w:bCs/>
          <w:sz w:val="22"/>
          <w:szCs w:val="22"/>
        </w:rPr>
        <w:t xml:space="preserve"> </w:t>
      </w:r>
      <w:r w:rsidRPr="00CE4AB2">
        <w:rPr>
          <w:sz w:val="22"/>
          <w:szCs w:val="22"/>
        </w:rPr>
        <w:t xml:space="preserve">oferta Wykonawcy zostanie odrzucona na podstawie art. 226 ust. 1 pkt 5) ustawy Pzp. </w:t>
      </w:r>
    </w:p>
    <w:p w14:paraId="00543D34" w14:textId="77777777" w:rsidR="004731F9" w:rsidRDefault="004731F9" w:rsidP="004731F9">
      <w:pPr>
        <w:jc w:val="both"/>
        <w:rPr>
          <w:bCs/>
          <w:color w:val="FF0000"/>
          <w:sz w:val="22"/>
          <w:szCs w:val="22"/>
        </w:rPr>
      </w:pPr>
    </w:p>
    <w:p w14:paraId="3ABC9B74" w14:textId="77777777" w:rsidR="004731F9" w:rsidRPr="004731F9" w:rsidRDefault="004731F9" w:rsidP="004731F9">
      <w:pPr>
        <w:spacing w:before="120"/>
        <w:ind w:right="-425"/>
        <w:jc w:val="both"/>
        <w:rPr>
          <w:b/>
          <w:bCs/>
          <w:sz w:val="22"/>
          <w:szCs w:val="22"/>
        </w:rPr>
      </w:pPr>
      <w:r w:rsidRPr="004731F9">
        <w:rPr>
          <w:bCs/>
          <w:sz w:val="22"/>
          <w:szCs w:val="22"/>
        </w:rPr>
        <w:t xml:space="preserve">Wykonawca oferuje następujący </w:t>
      </w:r>
      <w:r w:rsidRPr="004731F9">
        <w:rPr>
          <w:b/>
          <w:bCs/>
          <w:sz w:val="22"/>
          <w:szCs w:val="22"/>
        </w:rPr>
        <w:t>„Termin wykonania zamówienia”:</w:t>
      </w:r>
    </w:p>
    <w:p w14:paraId="70A48762" w14:textId="77777777" w:rsidR="004731F9" w:rsidRPr="00C12694" w:rsidRDefault="004731F9" w:rsidP="00D56905">
      <w:pPr>
        <w:numPr>
          <w:ilvl w:val="0"/>
          <w:numId w:val="125"/>
        </w:numPr>
        <w:spacing w:before="120"/>
        <w:ind w:left="1134" w:right="-425" w:hanging="425"/>
        <w:jc w:val="both"/>
        <w:rPr>
          <w:b/>
          <w:bCs/>
          <w:sz w:val="22"/>
          <w:szCs w:val="22"/>
          <w:u w:val="single"/>
        </w:rPr>
      </w:pPr>
      <w:r w:rsidRPr="00F879A4">
        <w:rPr>
          <w:bCs/>
        </w:rPr>
        <w:lastRenderedPageBreak/>
        <w:t xml:space="preserve">do </w:t>
      </w:r>
      <w:r>
        <w:rPr>
          <w:b/>
          <w:bCs/>
        </w:rPr>
        <w:t>12</w:t>
      </w:r>
      <w:r w:rsidRPr="00F879A4">
        <w:rPr>
          <w:b/>
          <w:bCs/>
        </w:rPr>
        <w:t xml:space="preserve"> tygodni </w:t>
      </w:r>
      <w:r w:rsidRPr="00F879A4">
        <w:rPr>
          <w:bCs/>
        </w:rPr>
        <w:t>od dnia podpisania umowy, jednak nie później niż do dnia 30.11.2022 r. (w zależności, który termin upłynie jako pierwszy)</w:t>
      </w:r>
      <w:r>
        <w:rPr>
          <w:bCs/>
          <w:sz w:val="22"/>
          <w:szCs w:val="22"/>
        </w:rPr>
        <w:t>*</w:t>
      </w:r>
    </w:p>
    <w:p w14:paraId="72EAA572" w14:textId="77777777" w:rsidR="004731F9" w:rsidRPr="00C12694" w:rsidRDefault="004731F9" w:rsidP="00D56905">
      <w:pPr>
        <w:numPr>
          <w:ilvl w:val="0"/>
          <w:numId w:val="125"/>
        </w:numPr>
        <w:spacing w:before="120"/>
        <w:ind w:left="1134" w:right="-425" w:hanging="425"/>
        <w:jc w:val="both"/>
        <w:rPr>
          <w:b/>
          <w:bCs/>
          <w:sz w:val="22"/>
          <w:szCs w:val="22"/>
          <w:u w:val="single"/>
        </w:rPr>
      </w:pPr>
      <w:r w:rsidRPr="00F879A4">
        <w:rPr>
          <w:bCs/>
        </w:rPr>
        <w:t xml:space="preserve">do </w:t>
      </w:r>
      <w:r>
        <w:rPr>
          <w:b/>
          <w:bCs/>
        </w:rPr>
        <w:t>16</w:t>
      </w:r>
      <w:r w:rsidRPr="00F879A4">
        <w:rPr>
          <w:b/>
          <w:bCs/>
        </w:rPr>
        <w:t xml:space="preserve"> tygodni </w:t>
      </w:r>
      <w:r w:rsidRPr="00F879A4">
        <w:rPr>
          <w:bCs/>
        </w:rPr>
        <w:t>od dnia podpisania umowy, jednak nie później niż do dnia 30.11.2022 r. (w zależności, któr</w:t>
      </w:r>
      <w:r>
        <w:rPr>
          <w:bCs/>
        </w:rPr>
        <w:t>y termin upłynie jako pierwszy)</w:t>
      </w:r>
      <w:r>
        <w:rPr>
          <w:bCs/>
          <w:sz w:val="22"/>
          <w:szCs w:val="22"/>
        </w:rPr>
        <w:t>*</w:t>
      </w:r>
    </w:p>
    <w:p w14:paraId="2EDA0784" w14:textId="77777777" w:rsidR="004731F9" w:rsidRDefault="004731F9" w:rsidP="004731F9">
      <w:pPr>
        <w:spacing w:before="120"/>
        <w:ind w:right="-425"/>
        <w:jc w:val="both"/>
        <w:rPr>
          <w:bCs/>
          <w:i/>
          <w:sz w:val="22"/>
          <w:szCs w:val="22"/>
        </w:rPr>
      </w:pPr>
      <w:r w:rsidRPr="00C12694">
        <w:rPr>
          <w:bCs/>
          <w:i/>
          <w:sz w:val="22"/>
          <w:szCs w:val="22"/>
        </w:rPr>
        <w:t>*należy pozostawić oferowany „Termin wykonania zamówienia” (jeden z wymienionych powyżej w punkcie a lub b), natomiast pozostały skreślić.</w:t>
      </w:r>
    </w:p>
    <w:p w14:paraId="7D5F2B97" w14:textId="77777777" w:rsidR="004731F9" w:rsidRDefault="004731F9" w:rsidP="004731F9">
      <w:pPr>
        <w:ind w:right="-425"/>
        <w:jc w:val="both"/>
        <w:rPr>
          <w:bCs/>
          <w:i/>
          <w:sz w:val="22"/>
          <w:szCs w:val="22"/>
        </w:rPr>
      </w:pPr>
    </w:p>
    <w:p w14:paraId="1B508962" w14:textId="47183B7D" w:rsidR="00CE4AB2" w:rsidRPr="00CE4AB2" w:rsidRDefault="004731F9" w:rsidP="004731F9">
      <w:pPr>
        <w:ind w:left="284" w:hanging="284"/>
        <w:jc w:val="both"/>
        <w:rPr>
          <w:sz w:val="22"/>
          <w:szCs w:val="22"/>
        </w:rPr>
      </w:pPr>
      <w:r w:rsidRPr="009E1420">
        <w:rPr>
          <w:bCs/>
          <w:i/>
          <w:sz w:val="22"/>
          <w:szCs w:val="22"/>
        </w:rPr>
        <w:t xml:space="preserve">W przypadku, gdy Wykonawca nie poda „Terminu wykonania zamówienia”, Zamawiający uzna, że zaoferowano „Termin wykonania zamówienia” do </w:t>
      </w:r>
      <w:r>
        <w:rPr>
          <w:b/>
          <w:bCs/>
          <w:i/>
          <w:sz w:val="22"/>
          <w:szCs w:val="22"/>
        </w:rPr>
        <w:t>16</w:t>
      </w:r>
      <w:r w:rsidRPr="009E1420">
        <w:rPr>
          <w:b/>
          <w:bCs/>
          <w:i/>
          <w:sz w:val="22"/>
          <w:szCs w:val="22"/>
        </w:rPr>
        <w:t xml:space="preserve"> tygodni </w:t>
      </w:r>
      <w:r w:rsidRPr="009E1420">
        <w:rPr>
          <w:bCs/>
          <w:i/>
          <w:sz w:val="22"/>
          <w:szCs w:val="22"/>
        </w:rPr>
        <w:t>od dnia podpisania umowy, jednak nie później niż do dnia 30.11.2022 r. (w zależności, który termin upłynie jako pierwszy).</w:t>
      </w:r>
      <w:r w:rsidR="00CE4AB2" w:rsidRPr="00CE4AB2">
        <w:rPr>
          <w:sz w:val="22"/>
          <w:szCs w:val="22"/>
        </w:rPr>
        <w:t xml:space="preserve"> </w:t>
      </w:r>
    </w:p>
    <w:p w14:paraId="4790DD45" w14:textId="77777777" w:rsidR="00CE4AB2" w:rsidRDefault="00CE4AB2" w:rsidP="008C45CF">
      <w:pPr>
        <w:jc w:val="both"/>
        <w:rPr>
          <w:bCs/>
          <w:color w:val="FF0000"/>
          <w:sz w:val="22"/>
          <w:szCs w:val="22"/>
        </w:rPr>
      </w:pPr>
    </w:p>
    <w:p w14:paraId="2B130377" w14:textId="2C6C7C46" w:rsidR="00C97060" w:rsidRDefault="00C97060" w:rsidP="008C45CF">
      <w:pPr>
        <w:jc w:val="both"/>
        <w:rPr>
          <w:bCs/>
          <w:color w:val="FF0000"/>
          <w:sz w:val="22"/>
          <w:szCs w:val="22"/>
        </w:rPr>
      </w:pPr>
    </w:p>
    <w:p w14:paraId="58E858DA" w14:textId="5FC74516" w:rsidR="00C97060" w:rsidRDefault="00C97060" w:rsidP="008C45CF">
      <w:pPr>
        <w:jc w:val="both"/>
        <w:rPr>
          <w:bCs/>
          <w:color w:val="FF0000"/>
          <w:sz w:val="22"/>
          <w:szCs w:val="22"/>
        </w:rPr>
      </w:pPr>
    </w:p>
    <w:p w14:paraId="7AB25207" w14:textId="139CED32" w:rsidR="00CE4AB2" w:rsidRDefault="00CE4AB2" w:rsidP="008C45CF">
      <w:pPr>
        <w:jc w:val="both"/>
        <w:rPr>
          <w:bCs/>
          <w:color w:val="FF0000"/>
          <w:sz w:val="22"/>
          <w:szCs w:val="22"/>
        </w:rPr>
      </w:pPr>
    </w:p>
    <w:p w14:paraId="06446073" w14:textId="1230AEA1" w:rsidR="00CE4AB2" w:rsidRDefault="00CE4AB2" w:rsidP="008C45CF">
      <w:pPr>
        <w:jc w:val="both"/>
        <w:rPr>
          <w:bCs/>
          <w:color w:val="FF0000"/>
          <w:sz w:val="22"/>
          <w:szCs w:val="22"/>
        </w:rPr>
      </w:pPr>
    </w:p>
    <w:p w14:paraId="70A820F7" w14:textId="083001F7" w:rsidR="00CE4AB2" w:rsidRDefault="00CE4AB2" w:rsidP="008C45CF">
      <w:pPr>
        <w:jc w:val="both"/>
        <w:rPr>
          <w:bCs/>
          <w:color w:val="FF0000"/>
          <w:sz w:val="22"/>
          <w:szCs w:val="22"/>
        </w:rPr>
      </w:pPr>
    </w:p>
    <w:p w14:paraId="34C82225" w14:textId="0D21FC76" w:rsidR="00CE4AB2" w:rsidRDefault="00CE4AB2" w:rsidP="008C45CF">
      <w:pPr>
        <w:jc w:val="both"/>
        <w:rPr>
          <w:bCs/>
          <w:color w:val="FF0000"/>
          <w:sz w:val="22"/>
          <w:szCs w:val="22"/>
        </w:rPr>
      </w:pPr>
    </w:p>
    <w:p w14:paraId="6BDF01F9" w14:textId="77777777" w:rsidR="00CE4AB2" w:rsidRDefault="00CE4AB2" w:rsidP="008C45CF">
      <w:pPr>
        <w:jc w:val="both"/>
        <w:rPr>
          <w:bCs/>
          <w:color w:val="FF0000"/>
          <w:sz w:val="22"/>
          <w:szCs w:val="22"/>
        </w:rPr>
      </w:pPr>
    </w:p>
    <w:p w14:paraId="2C8361EB" w14:textId="66FDEBD3" w:rsidR="00C97060" w:rsidRDefault="00C97060" w:rsidP="008C45CF">
      <w:pPr>
        <w:jc w:val="both"/>
        <w:rPr>
          <w:bCs/>
          <w:color w:val="FF0000"/>
          <w:sz w:val="22"/>
          <w:szCs w:val="22"/>
        </w:rPr>
      </w:pPr>
    </w:p>
    <w:p w14:paraId="54EEF574" w14:textId="77777777" w:rsidR="0011537F" w:rsidRDefault="0011537F" w:rsidP="00CE4AB2">
      <w:pPr>
        <w:spacing w:after="120"/>
        <w:rPr>
          <w:b/>
          <w:bCs/>
          <w:sz w:val="22"/>
          <w:szCs w:val="22"/>
        </w:rPr>
      </w:pPr>
    </w:p>
    <w:p w14:paraId="7E48042D" w14:textId="382F80FE" w:rsidR="00CE4AB2" w:rsidRPr="0034486B" w:rsidRDefault="00CE4AB2" w:rsidP="0034486B">
      <w:pPr>
        <w:ind w:left="284" w:hanging="284"/>
        <w:jc w:val="both"/>
        <w:rPr>
          <w:sz w:val="22"/>
          <w:szCs w:val="22"/>
        </w:rPr>
        <w:sectPr w:rsidR="00CE4AB2" w:rsidRPr="0034486B" w:rsidSect="0052524B">
          <w:pgSz w:w="16838" w:h="11906" w:orient="landscape" w:code="9"/>
          <w:pgMar w:top="851" w:right="1134" w:bottom="851" w:left="1134" w:header="709" w:footer="709" w:gutter="0"/>
          <w:cols w:space="708"/>
          <w:docGrid w:linePitch="360"/>
        </w:sectPr>
      </w:pPr>
    </w:p>
    <w:p w14:paraId="43F6B582" w14:textId="77777777" w:rsidR="006B2218" w:rsidRPr="00B842F2" w:rsidRDefault="006B2218" w:rsidP="006B2218">
      <w:pPr>
        <w:rPr>
          <w:b/>
          <w:bCs/>
          <w:sz w:val="20"/>
          <w:szCs w:val="20"/>
          <w:u w:val="single"/>
        </w:rPr>
      </w:pPr>
      <w:r w:rsidRPr="00B842F2">
        <w:rPr>
          <w:b/>
          <w:bCs/>
          <w:sz w:val="20"/>
          <w:szCs w:val="20"/>
          <w:u w:val="single"/>
        </w:rPr>
        <w:lastRenderedPageBreak/>
        <w:t>Ponadto oświadczam/oświadczamy, że:</w:t>
      </w:r>
    </w:p>
    <w:p w14:paraId="6A9E0C9F"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Zapoznałem / zapoznaliśmy się ze Specyfikacją Warunków Zamówienia i nie wnoszę/wnosimy do niej zastrzeżeń.</w:t>
      </w:r>
    </w:p>
    <w:p w14:paraId="4C572C24"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Uważam / uważamy się za związany / związanych niniejszą ofertą na czas wskazany w Specyfikacji Warunków Zamówienia.</w:t>
      </w:r>
    </w:p>
    <w:p w14:paraId="47454EFF"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Akceptuję / akceptujemy my dołączone do Specyfikacji Warunków Zamówienia „Projektowane postanowienia umowy” i zobowiązuję / zobowiązujemy się w przypadku wyboru mojej/naszej oferty do zawarcia umowy</w:t>
      </w:r>
      <w:r>
        <w:rPr>
          <w:sz w:val="20"/>
          <w:szCs w:val="20"/>
        </w:rPr>
        <w:t xml:space="preserve"> </w:t>
      </w:r>
      <w:r w:rsidRPr="00B842F2">
        <w:rPr>
          <w:sz w:val="20"/>
          <w:szCs w:val="20"/>
        </w:rPr>
        <w:t>na warunkach tam określonych, a także w miejscu i terminie wyznaczonym przez Zamawiającego.</w:t>
      </w:r>
    </w:p>
    <w:p w14:paraId="48F47862" w14:textId="1D3802F0"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 xml:space="preserve">Składam / składamy ofertę na wykonanie przedmiotu zamówienia w zakresie określonym w SWZ, zgodnie z </w:t>
      </w:r>
      <w:r w:rsidR="00023C87">
        <w:rPr>
          <w:sz w:val="20"/>
          <w:szCs w:val="20"/>
        </w:rPr>
        <w:t>„</w:t>
      </w:r>
      <w:r w:rsidR="00023C87" w:rsidRPr="00023C87">
        <w:rPr>
          <w:bCs/>
          <w:sz w:val="20"/>
          <w:szCs w:val="20"/>
        </w:rPr>
        <w:t>D</w:t>
      </w:r>
      <w:r w:rsidR="00023C87">
        <w:rPr>
          <w:bCs/>
          <w:sz w:val="20"/>
          <w:szCs w:val="20"/>
        </w:rPr>
        <w:t>anymi</w:t>
      </w:r>
      <w:r w:rsidR="00023C87" w:rsidRPr="00023C87">
        <w:rPr>
          <w:bCs/>
          <w:sz w:val="20"/>
          <w:szCs w:val="20"/>
        </w:rPr>
        <w:t xml:space="preserve"> uzupełniają</w:t>
      </w:r>
      <w:r w:rsidR="00023C87">
        <w:rPr>
          <w:bCs/>
          <w:sz w:val="20"/>
          <w:szCs w:val="20"/>
        </w:rPr>
        <w:t>cymi</w:t>
      </w:r>
      <w:r w:rsidR="00023C87" w:rsidRPr="00023C87">
        <w:rPr>
          <w:bCs/>
          <w:sz w:val="20"/>
          <w:szCs w:val="20"/>
        </w:rPr>
        <w:t xml:space="preserve"> do specyfikacji warunków zamówienia na dostawę </w:t>
      </w:r>
      <w:r w:rsidR="00D95227">
        <w:rPr>
          <w:bCs/>
          <w:sz w:val="20"/>
          <w:szCs w:val="20"/>
        </w:rPr>
        <w:t>ogumienia</w:t>
      </w:r>
      <w:r w:rsidR="00023C87" w:rsidRPr="00023C87">
        <w:rPr>
          <w:bCs/>
          <w:sz w:val="20"/>
          <w:szCs w:val="20"/>
        </w:rPr>
        <w:t xml:space="preserve"> do spycharko-ładowarki SŁ-34</w:t>
      </w:r>
      <w:r w:rsidR="00023C87">
        <w:rPr>
          <w:bCs/>
          <w:sz w:val="20"/>
          <w:szCs w:val="20"/>
        </w:rPr>
        <w:t>”</w:t>
      </w:r>
      <w:r w:rsidRPr="00B842F2">
        <w:rPr>
          <w:sz w:val="20"/>
          <w:szCs w:val="20"/>
        </w:rPr>
        <w:t>.</w:t>
      </w:r>
    </w:p>
    <w:p w14:paraId="65BB2915"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 xml:space="preserve">Oświadczam / oświadczamy, że zaoferowany przez mnie/nas przedmiot zamówienia jest zgodny z </w:t>
      </w:r>
      <w:r w:rsidRPr="00B842F2">
        <w:rPr>
          <w:rFonts w:eastAsia="Arial Narrow"/>
          <w:sz w:val="20"/>
          <w:szCs w:val="20"/>
        </w:rPr>
        <w:t>wymaganiami zamieszczonymi w SWZ oraz załącznikach.</w:t>
      </w:r>
      <w:r w:rsidRPr="00B842F2">
        <w:rPr>
          <w:sz w:val="20"/>
          <w:szCs w:val="20"/>
        </w:rPr>
        <w:t xml:space="preserve"> </w:t>
      </w:r>
    </w:p>
    <w:p w14:paraId="5823F088"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Deklaruję / deklarujemy, w przypadku wybrania mojej/naszej oferty, wniesienie ZNWU umowy w wysokości i formie określonej w SWZ.</w:t>
      </w:r>
    </w:p>
    <w:p w14:paraId="75CF6C71" w14:textId="77777777" w:rsidR="006B2218" w:rsidRPr="00C032A9" w:rsidRDefault="006B2218" w:rsidP="0017380B">
      <w:pPr>
        <w:pStyle w:val="Akapitzlist"/>
        <w:numPr>
          <w:ilvl w:val="0"/>
          <w:numId w:val="73"/>
        </w:numPr>
        <w:spacing w:before="60"/>
        <w:ind w:left="284" w:hanging="284"/>
        <w:contextualSpacing w:val="0"/>
        <w:jc w:val="both"/>
        <w:rPr>
          <w:b/>
          <w:sz w:val="20"/>
          <w:szCs w:val="20"/>
        </w:rPr>
      </w:pPr>
      <w:r w:rsidRPr="00C032A9">
        <w:rPr>
          <w:b/>
          <w:sz w:val="20"/>
          <w:szCs w:val="20"/>
        </w:rPr>
        <w:t xml:space="preserve">Zamówienie wykonamy </w:t>
      </w:r>
      <w:r w:rsidRPr="00C032A9">
        <w:rPr>
          <w:sz w:val="20"/>
          <w:szCs w:val="20"/>
        </w:rPr>
        <w:t>(</w:t>
      </w:r>
      <w:r w:rsidRPr="00C032A9">
        <w:rPr>
          <w:b/>
          <w:color w:val="FF0000"/>
          <w:sz w:val="20"/>
          <w:szCs w:val="20"/>
        </w:rPr>
        <w:t>zaznaczyć właściwe</w:t>
      </w:r>
      <w:r w:rsidRPr="00C032A9">
        <w:rPr>
          <w:sz w:val="20"/>
          <w:szCs w:val="20"/>
        </w:rPr>
        <w:t>):</w:t>
      </w:r>
    </w:p>
    <w:p w14:paraId="31801F7E" w14:textId="77777777" w:rsidR="006B2218" w:rsidRPr="00C032A9" w:rsidRDefault="00217C25" w:rsidP="006B2218">
      <w:pPr>
        <w:ind w:left="284"/>
        <w:jc w:val="both"/>
        <w:rPr>
          <w:sz w:val="20"/>
          <w:szCs w:val="20"/>
        </w:rPr>
      </w:pPr>
      <w:sdt>
        <w:sdtPr>
          <w:rPr>
            <w:sz w:val="20"/>
            <w:szCs w:val="20"/>
          </w:rPr>
          <w:id w:val="615249501"/>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osobiście </w:t>
      </w:r>
    </w:p>
    <w:p w14:paraId="1B44E2BE" w14:textId="77777777" w:rsidR="006B2218" w:rsidRPr="00C032A9" w:rsidRDefault="00217C25" w:rsidP="006B2218">
      <w:pPr>
        <w:ind w:left="284"/>
        <w:jc w:val="both"/>
        <w:rPr>
          <w:sz w:val="20"/>
          <w:szCs w:val="20"/>
        </w:rPr>
      </w:pPr>
      <w:sdt>
        <w:sdtPr>
          <w:rPr>
            <w:sz w:val="20"/>
            <w:szCs w:val="20"/>
          </w:rPr>
          <w:id w:val="-882089411"/>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powierzymy wykonanie zamówienia Podwykonawcy/om</w:t>
      </w:r>
    </w:p>
    <w:p w14:paraId="3CBB4ED1" w14:textId="77777777" w:rsidR="006B2218" w:rsidRPr="00C032A9" w:rsidRDefault="006B2218" w:rsidP="006B2218">
      <w:pPr>
        <w:pStyle w:val="Akapitzlist"/>
        <w:spacing w:before="60"/>
        <w:ind w:left="284"/>
        <w:contextualSpacing w:val="0"/>
        <w:jc w:val="both"/>
        <w:rPr>
          <w:sz w:val="20"/>
          <w:szCs w:val="20"/>
        </w:rPr>
      </w:pPr>
      <w:r w:rsidRPr="00C032A9">
        <w:rPr>
          <w:sz w:val="20"/>
          <w:szCs w:val="20"/>
        </w:rPr>
        <w:t>Podwykonawcy/om zostaną powierzone do wykonania następujące części zamówienia:</w:t>
      </w:r>
    </w:p>
    <w:p w14:paraId="78CB7FD0" w14:textId="77777777" w:rsidR="006B2218" w:rsidRPr="00C032A9" w:rsidRDefault="006B2218" w:rsidP="006B2218">
      <w:pPr>
        <w:ind w:left="284"/>
        <w:jc w:val="center"/>
        <w:rPr>
          <w:sz w:val="20"/>
          <w:szCs w:val="20"/>
        </w:rPr>
      </w:pPr>
      <w:r w:rsidRPr="00C032A9">
        <w:rPr>
          <w:sz w:val="20"/>
          <w:szCs w:val="20"/>
        </w:rPr>
        <w:t>…………………………………………….…………………………………………………</w:t>
      </w:r>
    </w:p>
    <w:p w14:paraId="31F3513D" w14:textId="77777777" w:rsidR="006B2218" w:rsidRPr="00C032A9" w:rsidRDefault="006B2218" w:rsidP="006B2218">
      <w:pPr>
        <w:ind w:left="284"/>
        <w:jc w:val="center"/>
        <w:rPr>
          <w:i/>
          <w:sz w:val="20"/>
          <w:szCs w:val="20"/>
        </w:rPr>
      </w:pPr>
      <w:r w:rsidRPr="00C032A9">
        <w:rPr>
          <w:sz w:val="20"/>
          <w:szCs w:val="20"/>
        </w:rPr>
        <w:t>…………………………………………….…………………………………………………</w:t>
      </w:r>
    </w:p>
    <w:p w14:paraId="5E80629B" w14:textId="77777777" w:rsidR="006B2218" w:rsidRPr="00C032A9" w:rsidRDefault="006B2218" w:rsidP="006B2218">
      <w:pPr>
        <w:ind w:left="284" w:right="-284"/>
        <w:jc w:val="center"/>
        <w:rPr>
          <w:i/>
          <w:sz w:val="14"/>
          <w:szCs w:val="20"/>
        </w:rPr>
      </w:pPr>
      <w:r w:rsidRPr="00C032A9">
        <w:rPr>
          <w:i/>
          <w:sz w:val="14"/>
          <w:szCs w:val="20"/>
        </w:rPr>
        <w:t>(</w:t>
      </w:r>
      <w:r>
        <w:rPr>
          <w:i/>
          <w:sz w:val="14"/>
          <w:szCs w:val="20"/>
        </w:rPr>
        <w:t>części</w:t>
      </w:r>
      <w:r w:rsidRPr="00C032A9">
        <w:rPr>
          <w:i/>
          <w:sz w:val="14"/>
          <w:szCs w:val="20"/>
        </w:rPr>
        <w:t xml:space="preserve"> zamówienia, których wykonanie Wykonawca zamierza powierzyć Podwyk</w:t>
      </w:r>
      <w:r>
        <w:rPr>
          <w:i/>
          <w:sz w:val="14"/>
          <w:szCs w:val="20"/>
        </w:rPr>
        <w:t xml:space="preserve">onawcom oraz nazwy ewentualnych </w:t>
      </w:r>
      <w:r w:rsidRPr="00C032A9">
        <w:rPr>
          <w:i/>
          <w:sz w:val="14"/>
          <w:szCs w:val="20"/>
        </w:rPr>
        <w:t>podwykonawców-jeżeli są już znani)</w:t>
      </w:r>
    </w:p>
    <w:p w14:paraId="7D610416" w14:textId="77777777" w:rsidR="005B1ABD" w:rsidRDefault="005B1ABD" w:rsidP="005B1ABD">
      <w:pPr>
        <w:pStyle w:val="Akapitzlist"/>
        <w:numPr>
          <w:ilvl w:val="0"/>
          <w:numId w:val="73"/>
        </w:numPr>
        <w:ind w:left="284" w:hanging="284"/>
        <w:jc w:val="both"/>
        <w:rPr>
          <w:b/>
          <w:sz w:val="20"/>
          <w:szCs w:val="20"/>
        </w:rPr>
      </w:pPr>
      <w:r>
        <w:rPr>
          <w:b/>
          <w:sz w:val="20"/>
          <w:szCs w:val="20"/>
        </w:rPr>
        <w:t xml:space="preserve">Oświadczam / oświadczamy, że </w:t>
      </w:r>
      <w:r>
        <w:rPr>
          <w:sz w:val="20"/>
          <w:szCs w:val="20"/>
        </w:rPr>
        <w:t>(</w:t>
      </w:r>
      <w:r>
        <w:rPr>
          <w:b/>
          <w:color w:val="FF0000"/>
          <w:sz w:val="20"/>
          <w:szCs w:val="20"/>
        </w:rPr>
        <w:t>zaznaczyć właściwe</w:t>
      </w:r>
      <w:r>
        <w:rPr>
          <w:sz w:val="20"/>
          <w:szCs w:val="20"/>
        </w:rPr>
        <w:t>):</w:t>
      </w:r>
    </w:p>
    <w:p w14:paraId="0DE6B45C" w14:textId="77777777" w:rsidR="005B1ABD" w:rsidRDefault="005B1ABD" w:rsidP="005B1ABD">
      <w:pPr>
        <w:ind w:left="284"/>
        <w:jc w:val="both"/>
        <w:rPr>
          <w:sz w:val="20"/>
          <w:szCs w:val="20"/>
        </w:rPr>
      </w:pPr>
      <w:r>
        <w:rPr>
          <w:rFonts w:ascii="Segoe UI Symbol" w:eastAsia="MS Gothic" w:hAnsi="Segoe UI Symbol" w:cs="Segoe UI Symbol"/>
          <w:sz w:val="20"/>
          <w:szCs w:val="20"/>
        </w:rPr>
        <w:t>☐</w:t>
      </w:r>
      <w:r>
        <w:rPr>
          <w:sz w:val="20"/>
          <w:szCs w:val="20"/>
        </w:rPr>
        <w:t xml:space="preserve"> nie oferuję / nie oferujemy</w:t>
      </w:r>
    </w:p>
    <w:p w14:paraId="66A1E458" w14:textId="77777777" w:rsidR="005B1ABD" w:rsidRDefault="005B1ABD" w:rsidP="005B1ABD">
      <w:pPr>
        <w:ind w:left="284"/>
        <w:jc w:val="both"/>
        <w:rPr>
          <w:sz w:val="20"/>
          <w:szCs w:val="20"/>
        </w:rPr>
      </w:pPr>
      <w:r>
        <w:rPr>
          <w:rFonts w:ascii="Segoe UI Symbol" w:eastAsia="MS Gothic" w:hAnsi="Segoe UI Symbol" w:cs="Segoe UI Symbol"/>
          <w:sz w:val="20"/>
          <w:szCs w:val="20"/>
        </w:rPr>
        <w:t>☐</w:t>
      </w:r>
      <w:r>
        <w:rPr>
          <w:sz w:val="20"/>
          <w:szCs w:val="20"/>
        </w:rPr>
        <w:t xml:space="preserve"> oferuję / oferujemy </w:t>
      </w:r>
    </w:p>
    <w:p w14:paraId="70A94D30" w14:textId="419F2D98" w:rsidR="005B1ABD" w:rsidRPr="005B1ABD" w:rsidRDefault="005B1ABD" w:rsidP="005B1ABD">
      <w:pPr>
        <w:spacing w:before="60"/>
        <w:ind w:left="284"/>
        <w:jc w:val="both"/>
        <w:rPr>
          <w:sz w:val="20"/>
          <w:szCs w:val="20"/>
        </w:rPr>
      </w:pPr>
      <w:r w:rsidRPr="005B1ABD">
        <w:rPr>
          <w:sz w:val="20"/>
          <w:szCs w:val="20"/>
        </w:rPr>
        <w:t xml:space="preserve">dostawę produktu spełniającego wymagania norm równoważnych względem norm, do których </w:t>
      </w:r>
      <w:r w:rsidR="00023C87">
        <w:rPr>
          <w:sz w:val="20"/>
          <w:szCs w:val="20"/>
        </w:rPr>
        <w:t>„</w:t>
      </w:r>
      <w:r w:rsidR="00023C87" w:rsidRPr="00023C87">
        <w:rPr>
          <w:bCs/>
          <w:sz w:val="20"/>
          <w:szCs w:val="20"/>
        </w:rPr>
        <w:t>D</w:t>
      </w:r>
      <w:r w:rsidR="00023C87">
        <w:rPr>
          <w:bCs/>
          <w:sz w:val="20"/>
          <w:szCs w:val="20"/>
        </w:rPr>
        <w:t>ane</w:t>
      </w:r>
      <w:r w:rsidR="00023C87" w:rsidRPr="00023C87">
        <w:rPr>
          <w:bCs/>
          <w:sz w:val="20"/>
          <w:szCs w:val="20"/>
        </w:rPr>
        <w:t xml:space="preserve"> uzupełniają</w:t>
      </w:r>
      <w:r w:rsidR="00023C87">
        <w:rPr>
          <w:bCs/>
          <w:sz w:val="20"/>
          <w:szCs w:val="20"/>
        </w:rPr>
        <w:t>ce</w:t>
      </w:r>
      <w:r w:rsidR="00023C87" w:rsidRPr="00023C87">
        <w:rPr>
          <w:bCs/>
          <w:sz w:val="20"/>
          <w:szCs w:val="20"/>
        </w:rPr>
        <w:t xml:space="preserve"> do specyfikacji warunków zamówienia na dostawę </w:t>
      </w:r>
      <w:r w:rsidR="00D95227">
        <w:rPr>
          <w:bCs/>
          <w:sz w:val="20"/>
          <w:szCs w:val="20"/>
        </w:rPr>
        <w:t>ogumienia</w:t>
      </w:r>
      <w:r w:rsidR="00023C87" w:rsidRPr="00023C87">
        <w:rPr>
          <w:bCs/>
          <w:sz w:val="20"/>
          <w:szCs w:val="20"/>
        </w:rPr>
        <w:t xml:space="preserve"> do spycharko-ładowarki SŁ-34</w:t>
      </w:r>
      <w:r w:rsidR="00023C87">
        <w:rPr>
          <w:bCs/>
          <w:sz w:val="20"/>
          <w:szCs w:val="20"/>
        </w:rPr>
        <w:t>”</w:t>
      </w:r>
      <w:r w:rsidR="00023C87">
        <w:rPr>
          <w:sz w:val="20"/>
          <w:szCs w:val="20"/>
        </w:rPr>
        <w:t xml:space="preserve"> się odnoszą</w:t>
      </w:r>
      <w:r w:rsidRPr="005B1ABD">
        <w:rPr>
          <w:sz w:val="20"/>
          <w:szCs w:val="20"/>
        </w:rPr>
        <w:t xml:space="preserve"> i zobowiązuję/emy się do przedłożenia przedmiotowych środków dowodowych, o których mowa w Rozdziale IX SWZ</w:t>
      </w:r>
      <w:r>
        <w:rPr>
          <w:sz w:val="20"/>
          <w:szCs w:val="20"/>
        </w:rPr>
        <w:t>.</w:t>
      </w:r>
    </w:p>
    <w:p w14:paraId="7E53BF27" w14:textId="73A73501" w:rsidR="006B2218" w:rsidRPr="00C032A9" w:rsidRDefault="006B2218" w:rsidP="0017380B">
      <w:pPr>
        <w:pStyle w:val="Akapitzlist"/>
        <w:numPr>
          <w:ilvl w:val="0"/>
          <w:numId w:val="73"/>
        </w:numPr>
        <w:spacing w:before="60"/>
        <w:ind w:left="284" w:hanging="284"/>
        <w:contextualSpacing w:val="0"/>
        <w:jc w:val="both"/>
        <w:rPr>
          <w:sz w:val="20"/>
          <w:szCs w:val="20"/>
        </w:rPr>
      </w:pPr>
      <w:r w:rsidRPr="00C032A9">
        <w:rPr>
          <w:b/>
          <w:sz w:val="20"/>
          <w:szCs w:val="20"/>
        </w:rPr>
        <w:t>Wykonawca jest</w:t>
      </w:r>
      <w:r w:rsidRPr="00C032A9">
        <w:rPr>
          <w:sz w:val="20"/>
          <w:szCs w:val="20"/>
        </w:rPr>
        <w:t xml:space="preserve"> (</w:t>
      </w:r>
      <w:r w:rsidRPr="00C032A9">
        <w:rPr>
          <w:b/>
          <w:color w:val="FF0000"/>
          <w:sz w:val="20"/>
          <w:szCs w:val="20"/>
        </w:rPr>
        <w:t>zaznaczyć właściwe</w:t>
      </w:r>
      <w:r w:rsidRPr="00C032A9">
        <w:rPr>
          <w:sz w:val="20"/>
          <w:szCs w:val="20"/>
        </w:rPr>
        <w:t>):</w:t>
      </w:r>
    </w:p>
    <w:p w14:paraId="6DD93C1E" w14:textId="77777777" w:rsidR="006B2218" w:rsidRPr="00C032A9" w:rsidRDefault="00217C25" w:rsidP="006B2218">
      <w:pPr>
        <w:ind w:left="284"/>
        <w:jc w:val="both"/>
        <w:rPr>
          <w:sz w:val="20"/>
          <w:szCs w:val="20"/>
        </w:rPr>
      </w:pPr>
      <w:sdt>
        <w:sdtPr>
          <w:rPr>
            <w:rFonts w:eastAsia="Calibri"/>
            <w:sz w:val="20"/>
            <w:szCs w:val="20"/>
            <w:lang w:eastAsia="en-GB"/>
          </w:rPr>
          <w:id w:val="2129735599"/>
          <w14:checkbox>
            <w14:checked w14:val="0"/>
            <w14:checkedState w14:val="2612" w14:font="MS Gothic"/>
            <w14:uncheckedState w14:val="2610" w14:font="MS Gothic"/>
          </w14:checkbox>
        </w:sdtPr>
        <w:sdtEndPr/>
        <w:sdtContent>
          <w:r w:rsidR="006B2218" w:rsidRPr="00C032A9">
            <w:rPr>
              <w:rFonts w:ascii="MS Gothic" w:eastAsia="MS Gothic" w:hAnsi="MS Gothic" w:hint="eastAsia"/>
              <w:sz w:val="20"/>
              <w:szCs w:val="20"/>
              <w:lang w:eastAsia="en-GB"/>
            </w:rPr>
            <w:t>☐</w:t>
          </w:r>
        </w:sdtContent>
      </w:sdt>
      <w:r w:rsidR="006B2218" w:rsidRPr="00C032A9">
        <w:rPr>
          <w:rFonts w:eastAsia="Calibri"/>
          <w:sz w:val="20"/>
          <w:szCs w:val="20"/>
          <w:lang w:eastAsia="en-GB"/>
        </w:rPr>
        <w:t xml:space="preserve"> mikroprzedsiębiorstwem</w:t>
      </w:r>
    </w:p>
    <w:p w14:paraId="41E43BF7" w14:textId="77777777" w:rsidR="006B2218" w:rsidRPr="00C032A9" w:rsidRDefault="00217C25" w:rsidP="006B2218">
      <w:pPr>
        <w:ind w:left="284"/>
        <w:jc w:val="both"/>
        <w:rPr>
          <w:sz w:val="20"/>
          <w:szCs w:val="20"/>
        </w:rPr>
      </w:pPr>
      <w:sdt>
        <w:sdtPr>
          <w:rPr>
            <w:rFonts w:eastAsia="Calibri"/>
            <w:sz w:val="20"/>
            <w:szCs w:val="20"/>
            <w:lang w:eastAsia="en-GB"/>
          </w:rPr>
          <w:id w:val="-1742172419"/>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małym  przedsiębiorstwem</w:t>
      </w:r>
    </w:p>
    <w:p w14:paraId="6BDD5050" w14:textId="77777777" w:rsidR="006B2218" w:rsidRDefault="00217C25" w:rsidP="006B2218">
      <w:pPr>
        <w:ind w:left="284"/>
        <w:jc w:val="both"/>
        <w:rPr>
          <w:rFonts w:eastAsia="Calibri"/>
          <w:sz w:val="20"/>
          <w:szCs w:val="20"/>
          <w:lang w:eastAsia="en-GB"/>
        </w:rPr>
      </w:pPr>
      <w:sdt>
        <w:sdtPr>
          <w:rPr>
            <w:rFonts w:eastAsia="Calibri"/>
            <w:sz w:val="20"/>
            <w:szCs w:val="20"/>
            <w:lang w:eastAsia="en-GB"/>
          </w:rPr>
          <w:id w:val="-641728416"/>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średnim przedsiębiorstwem</w:t>
      </w:r>
    </w:p>
    <w:p w14:paraId="245F083F" w14:textId="77777777" w:rsidR="006B2218" w:rsidRDefault="00217C25" w:rsidP="006B2218">
      <w:pPr>
        <w:ind w:left="284"/>
        <w:jc w:val="both"/>
        <w:rPr>
          <w:rFonts w:eastAsia="Calibri"/>
          <w:sz w:val="20"/>
          <w:szCs w:val="20"/>
          <w:lang w:eastAsia="en-GB"/>
        </w:rPr>
      </w:pPr>
      <w:sdt>
        <w:sdtPr>
          <w:rPr>
            <w:rFonts w:eastAsia="Calibri"/>
            <w:sz w:val="20"/>
            <w:szCs w:val="20"/>
            <w:lang w:eastAsia="en-GB"/>
          </w:rPr>
          <w:id w:val="1989676288"/>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w:t>
      </w:r>
      <w:r w:rsidR="006B2218">
        <w:rPr>
          <w:rFonts w:eastAsia="Calibri"/>
          <w:sz w:val="20"/>
          <w:szCs w:val="20"/>
          <w:lang w:eastAsia="en-GB"/>
        </w:rPr>
        <w:t>dużym</w:t>
      </w:r>
      <w:r w:rsidR="006B2218" w:rsidRPr="00C032A9">
        <w:rPr>
          <w:rFonts w:eastAsia="Calibri"/>
          <w:sz w:val="20"/>
          <w:szCs w:val="20"/>
          <w:lang w:eastAsia="en-GB"/>
        </w:rPr>
        <w:t xml:space="preserve"> przedsiębiorstwem</w:t>
      </w:r>
    </w:p>
    <w:p w14:paraId="6CCC240A" w14:textId="77777777" w:rsidR="006B2218" w:rsidRPr="00C032A9" w:rsidRDefault="00217C25" w:rsidP="006B2218">
      <w:pPr>
        <w:ind w:left="284"/>
        <w:jc w:val="both"/>
        <w:rPr>
          <w:sz w:val="20"/>
          <w:szCs w:val="20"/>
        </w:rPr>
      </w:pPr>
      <w:sdt>
        <w:sdtPr>
          <w:rPr>
            <w:rFonts w:eastAsia="Calibri"/>
            <w:sz w:val="20"/>
            <w:szCs w:val="20"/>
            <w:lang w:eastAsia="en-GB"/>
          </w:rPr>
          <w:id w:val="-1341159922"/>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osobą fizyczną nieprowadzącą działalności gospodarczej</w:t>
      </w:r>
    </w:p>
    <w:p w14:paraId="6E8F7496" w14:textId="77777777" w:rsidR="006B2218" w:rsidRPr="00C032A9" w:rsidRDefault="00217C25" w:rsidP="006B2218">
      <w:pPr>
        <w:ind w:left="284"/>
        <w:jc w:val="both"/>
        <w:rPr>
          <w:sz w:val="20"/>
          <w:szCs w:val="20"/>
        </w:rPr>
      </w:pPr>
      <w:sdt>
        <w:sdtPr>
          <w:rPr>
            <w:rFonts w:eastAsia="Calibri"/>
            <w:sz w:val="20"/>
            <w:szCs w:val="20"/>
            <w:lang w:eastAsia="en-GB"/>
          </w:rPr>
          <w:id w:val="651264014"/>
          <w14:checkbox>
            <w14:checked w14:val="0"/>
            <w14:checkedState w14:val="2612" w14:font="MS Gothic"/>
            <w14:uncheckedState w14:val="2610" w14:font="MS Gothic"/>
          </w14:checkbox>
        </w:sdtPr>
        <w:sdtEndPr/>
        <w:sdtContent>
          <w:r w:rsidR="006B2218">
            <w:rPr>
              <w:rFonts w:ascii="MS Gothic" w:eastAsia="MS Gothic" w:hAnsi="MS Gothic" w:hint="eastAsia"/>
              <w:sz w:val="20"/>
              <w:szCs w:val="20"/>
              <w:lang w:eastAsia="en-GB"/>
            </w:rPr>
            <w:t>☐</w:t>
          </w:r>
        </w:sdtContent>
      </w:sdt>
      <w:r w:rsidR="006B2218" w:rsidRPr="00C032A9">
        <w:rPr>
          <w:rFonts w:eastAsia="Calibri"/>
          <w:sz w:val="20"/>
          <w:szCs w:val="20"/>
          <w:lang w:eastAsia="en-GB"/>
        </w:rPr>
        <w:t xml:space="preserve"> inny rodzaj:………………………….. </w:t>
      </w:r>
    </w:p>
    <w:p w14:paraId="1078A07F" w14:textId="77777777" w:rsidR="006B2218" w:rsidRPr="00C032A9" w:rsidRDefault="006B2218" w:rsidP="0017380B">
      <w:pPr>
        <w:pStyle w:val="Akapitzlist"/>
        <w:numPr>
          <w:ilvl w:val="0"/>
          <w:numId w:val="73"/>
        </w:numPr>
        <w:spacing w:before="60"/>
        <w:ind w:left="284" w:hanging="284"/>
        <w:contextualSpacing w:val="0"/>
        <w:jc w:val="both"/>
        <w:rPr>
          <w:sz w:val="20"/>
          <w:szCs w:val="20"/>
        </w:rPr>
      </w:pPr>
      <w:r w:rsidRPr="00C032A9">
        <w:rPr>
          <w:b/>
          <w:sz w:val="20"/>
          <w:szCs w:val="20"/>
        </w:rPr>
        <w:t>Wybór mojej / naszej oferty</w:t>
      </w:r>
      <w:r w:rsidRPr="00C032A9">
        <w:rPr>
          <w:sz w:val="20"/>
          <w:szCs w:val="20"/>
        </w:rPr>
        <w:t xml:space="preserve"> (</w:t>
      </w:r>
      <w:r w:rsidRPr="00C032A9">
        <w:rPr>
          <w:b/>
          <w:color w:val="FF0000"/>
          <w:sz w:val="20"/>
          <w:szCs w:val="20"/>
        </w:rPr>
        <w:t>zaznaczyć właściwe</w:t>
      </w:r>
      <w:r w:rsidRPr="00C032A9">
        <w:rPr>
          <w:sz w:val="20"/>
          <w:szCs w:val="20"/>
        </w:rPr>
        <w:t>):</w:t>
      </w:r>
    </w:p>
    <w:p w14:paraId="7EB1E14E" w14:textId="77777777" w:rsidR="006B2218" w:rsidRPr="00C032A9" w:rsidRDefault="00217C25" w:rsidP="006B2218">
      <w:pPr>
        <w:pStyle w:val="Akapitzlist"/>
        <w:ind w:left="568" w:hanging="284"/>
        <w:contextualSpacing w:val="0"/>
        <w:jc w:val="both"/>
        <w:rPr>
          <w:sz w:val="20"/>
          <w:szCs w:val="20"/>
        </w:rPr>
      </w:pPr>
      <w:sdt>
        <w:sdtPr>
          <w:rPr>
            <w:sz w:val="20"/>
            <w:szCs w:val="20"/>
          </w:rPr>
          <w:id w:val="83878776"/>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nie będzie prowadził do powstania u Zamawiającego obowiązku podatkowego zgodnie z przepisami o podatku od towarów i usług</w:t>
      </w:r>
    </w:p>
    <w:p w14:paraId="091D5DE2" w14:textId="525C40A2" w:rsidR="006B2218" w:rsidRPr="00C032A9" w:rsidRDefault="00217C25" w:rsidP="006B2218">
      <w:pPr>
        <w:pStyle w:val="Akapitzlist"/>
        <w:ind w:left="568" w:hanging="284"/>
        <w:contextualSpacing w:val="0"/>
        <w:jc w:val="both"/>
        <w:rPr>
          <w:color w:val="000000"/>
          <w:sz w:val="20"/>
          <w:szCs w:val="20"/>
        </w:rPr>
      </w:pPr>
      <w:sdt>
        <w:sdtPr>
          <w:rPr>
            <w:sz w:val="20"/>
            <w:szCs w:val="20"/>
          </w:rPr>
          <w:id w:val="-810084176"/>
          <w14:checkbox>
            <w14:checked w14:val="0"/>
            <w14:checkedState w14:val="2612" w14:font="MS Gothic"/>
            <w14:uncheckedState w14:val="2610" w14:font="MS Gothic"/>
          </w14:checkbox>
        </w:sdtPr>
        <w:sdtEndPr/>
        <w:sdtContent>
          <w:r w:rsidR="00A44086">
            <w:rPr>
              <w:rFonts w:ascii="MS Gothic" w:eastAsia="MS Gothic" w:hAnsi="MS Gothic" w:hint="eastAsia"/>
              <w:sz w:val="20"/>
              <w:szCs w:val="20"/>
            </w:rPr>
            <w:t>☐</w:t>
          </w:r>
        </w:sdtContent>
      </w:sdt>
      <w:r w:rsidR="006B2218" w:rsidRPr="00C032A9">
        <w:rPr>
          <w:sz w:val="20"/>
          <w:szCs w:val="20"/>
        </w:rPr>
        <w:t xml:space="preserve"> będzie</w:t>
      </w:r>
      <w:r w:rsidR="006B2218" w:rsidRPr="00C032A9">
        <w:rPr>
          <w:color w:val="FF0000"/>
          <w:sz w:val="20"/>
          <w:szCs w:val="20"/>
        </w:rPr>
        <w:t>*</w:t>
      </w:r>
      <w:r w:rsidR="006B2218" w:rsidRPr="00C032A9">
        <w:rPr>
          <w:sz w:val="20"/>
          <w:szCs w:val="20"/>
        </w:rPr>
        <w:t xml:space="preserve"> prowadził do powstania u zamawiającego obowiązku podatkowego zgodnie z przepisami o podatku </w:t>
      </w:r>
      <w:r w:rsidR="006B2218" w:rsidRPr="00C032A9">
        <w:rPr>
          <w:sz w:val="20"/>
          <w:szCs w:val="20"/>
        </w:rPr>
        <w:br/>
        <w:t xml:space="preserve">od towarów (należy wskazać w formularzu ofertowym </w:t>
      </w:r>
      <w:r w:rsidR="006B2218" w:rsidRPr="00C032A9">
        <w:rPr>
          <w:color w:val="000000"/>
          <w:sz w:val="20"/>
          <w:szCs w:val="20"/>
        </w:rPr>
        <w:t xml:space="preserve">nazwę (rodzaj) towaru, którego </w:t>
      </w:r>
      <w:r w:rsidR="006B2218">
        <w:rPr>
          <w:color w:val="000000"/>
          <w:sz w:val="20"/>
          <w:szCs w:val="20"/>
        </w:rPr>
        <w:t>dostawa</w:t>
      </w:r>
      <w:r w:rsidR="006B2218" w:rsidRPr="00C032A9">
        <w:rPr>
          <w:color w:val="000000"/>
          <w:sz w:val="20"/>
          <w:szCs w:val="20"/>
        </w:rPr>
        <w:t xml:space="preserve"> będzie prowadziła do powstania obowiązku podatkowego; wartość </w:t>
      </w:r>
      <w:r w:rsidR="006B2218">
        <w:rPr>
          <w:color w:val="000000"/>
          <w:sz w:val="20"/>
          <w:szCs w:val="20"/>
        </w:rPr>
        <w:t xml:space="preserve">dostawy </w:t>
      </w:r>
      <w:r w:rsidR="006B2218" w:rsidRPr="00C032A9">
        <w:rPr>
          <w:color w:val="000000"/>
          <w:sz w:val="20"/>
          <w:szCs w:val="20"/>
        </w:rPr>
        <w:t>objęte</w:t>
      </w:r>
      <w:r w:rsidR="006B2218">
        <w:rPr>
          <w:color w:val="000000"/>
          <w:sz w:val="20"/>
          <w:szCs w:val="20"/>
        </w:rPr>
        <w:t>j</w:t>
      </w:r>
      <w:r w:rsidR="006B2218" w:rsidRPr="00C032A9">
        <w:rPr>
          <w:color w:val="000000"/>
          <w:sz w:val="20"/>
          <w:szCs w:val="20"/>
        </w:rPr>
        <w:t xml:space="preserve"> obowiązkiem podatkowym zamawiającego, bez kwoty podatku; stawkę podatku od towarów i usług, która zgodnie z wiedzą wykonawcy, będzie miała zastosowanie)</w:t>
      </w:r>
    </w:p>
    <w:p w14:paraId="46A753FC" w14:textId="77777777" w:rsidR="006B2218" w:rsidRPr="00C032A9" w:rsidRDefault="006B2218" w:rsidP="006B2218">
      <w:pPr>
        <w:pStyle w:val="Akapitzlist"/>
        <w:ind w:left="567"/>
        <w:contextualSpacing w:val="0"/>
        <w:jc w:val="both"/>
        <w:rPr>
          <w:i/>
          <w:sz w:val="14"/>
          <w:szCs w:val="22"/>
        </w:rPr>
      </w:pPr>
      <w:r w:rsidRPr="00C032A9">
        <w:rPr>
          <w:i/>
          <w:color w:val="FF0000"/>
          <w:sz w:val="14"/>
          <w:szCs w:val="22"/>
        </w:rPr>
        <w:t>*</w:t>
      </w:r>
      <w:r w:rsidRPr="00C032A9">
        <w:rPr>
          <w:i/>
          <w:sz w:val="14"/>
          <w:szCs w:val="22"/>
        </w:rPr>
        <w:t>dotyczy Wykonawców, których oferty będą generować obowiązek doliczania wartości podatku VAT do wartości netto oferty, tj. w przypadku:</w:t>
      </w:r>
    </w:p>
    <w:p w14:paraId="1C4DBCD2" w14:textId="77777777" w:rsidR="006B2218" w:rsidRPr="00C032A9" w:rsidRDefault="006B2218" w:rsidP="006B2218">
      <w:pPr>
        <w:pStyle w:val="Akapitzlist"/>
        <w:ind w:left="567"/>
        <w:contextualSpacing w:val="0"/>
        <w:jc w:val="both"/>
        <w:rPr>
          <w:i/>
          <w:sz w:val="14"/>
          <w:szCs w:val="22"/>
        </w:rPr>
      </w:pPr>
      <w:r w:rsidRPr="00C032A9">
        <w:rPr>
          <w:i/>
          <w:sz w:val="14"/>
          <w:szCs w:val="22"/>
        </w:rPr>
        <w:t>- wewnątrzwspólnotowego nabycia towarów,</w:t>
      </w:r>
    </w:p>
    <w:p w14:paraId="6D5188B2" w14:textId="77777777" w:rsidR="006B2218" w:rsidRPr="00C032A9" w:rsidRDefault="006B2218" w:rsidP="006B2218">
      <w:pPr>
        <w:pStyle w:val="Akapitzlist"/>
        <w:ind w:left="567"/>
        <w:contextualSpacing w:val="0"/>
        <w:jc w:val="both"/>
        <w:rPr>
          <w:i/>
          <w:sz w:val="14"/>
          <w:szCs w:val="22"/>
        </w:rPr>
      </w:pPr>
      <w:r w:rsidRPr="00BC67E0">
        <w:rPr>
          <w:i/>
          <w:sz w:val="14"/>
          <w:szCs w:val="22"/>
        </w:rPr>
        <w:t>- mechanizmu podzielonej płatności.</w:t>
      </w:r>
    </w:p>
    <w:p w14:paraId="6BF60EA5" w14:textId="201A3E8C" w:rsidR="006B2218" w:rsidRDefault="006B2218" w:rsidP="006B2218">
      <w:pPr>
        <w:pStyle w:val="Akapitzlist"/>
        <w:ind w:left="567"/>
        <w:contextualSpacing w:val="0"/>
        <w:jc w:val="both"/>
        <w:rPr>
          <w:i/>
          <w:sz w:val="14"/>
          <w:szCs w:val="22"/>
        </w:rPr>
      </w:pPr>
      <w:r w:rsidRPr="00C032A9">
        <w:rPr>
          <w:i/>
          <w:sz w:val="14"/>
          <w:szCs w:val="22"/>
        </w:rPr>
        <w:t xml:space="preserve">Zamawiający w celu oceny oferty dolicza do przedstawionej wartości netto oferty podatek od towarów i usług, który miałby obowiązek wpłacić zgodnie </w:t>
      </w:r>
      <w:r>
        <w:rPr>
          <w:i/>
          <w:sz w:val="14"/>
          <w:szCs w:val="22"/>
        </w:rPr>
        <w:br/>
      </w:r>
      <w:r w:rsidRPr="00C032A9">
        <w:rPr>
          <w:i/>
          <w:sz w:val="14"/>
          <w:szCs w:val="22"/>
        </w:rPr>
        <w:t>z obowiązującymi przepisami.</w:t>
      </w:r>
    </w:p>
    <w:p w14:paraId="599CC50E" w14:textId="77777777" w:rsidR="006B2218" w:rsidRPr="00B842F2" w:rsidRDefault="006B2218" w:rsidP="0017380B">
      <w:pPr>
        <w:pStyle w:val="Akapitzlist"/>
        <w:numPr>
          <w:ilvl w:val="0"/>
          <w:numId w:val="73"/>
        </w:numPr>
        <w:spacing w:before="60"/>
        <w:ind w:left="284" w:hanging="426"/>
        <w:contextualSpacing w:val="0"/>
        <w:jc w:val="both"/>
        <w:rPr>
          <w:sz w:val="20"/>
          <w:szCs w:val="20"/>
        </w:rPr>
      </w:pPr>
      <w:r w:rsidRPr="00B842F2">
        <w:rPr>
          <w:sz w:val="20"/>
          <w:szCs w:val="20"/>
        </w:rPr>
        <w:t xml:space="preserve">W celu zapewnienia, że wykonawca wypełnił ww. obowiązki informacyjne oraz ochrony prawnie uzasadnionych interesów osoby trzeciej, której dane zostały przekazane w związku z udziałem wykonawcy w postępowaniu, Zamawiający żąda od wykonawcy złożenia w postępowaniu o udzielenie zamówienia publicznego oświadczenia </w:t>
      </w:r>
      <w:r w:rsidRPr="00B842F2">
        <w:rPr>
          <w:sz w:val="20"/>
          <w:szCs w:val="20"/>
        </w:rPr>
        <w:br/>
        <w:t xml:space="preserve">o wypełnieniu przez niego obowiązków informacyjnych przewidzianych w art. 13 lub art. 14 RODO z godnie </w:t>
      </w:r>
      <w:r w:rsidRPr="00B842F2">
        <w:rPr>
          <w:sz w:val="20"/>
          <w:szCs w:val="20"/>
        </w:rPr>
        <w:br/>
        <w:t>z poniższą treścią:</w:t>
      </w:r>
    </w:p>
    <w:p w14:paraId="6E408053" w14:textId="77777777" w:rsidR="006B2218" w:rsidRPr="00B842F2" w:rsidRDefault="006B2218" w:rsidP="006B2218">
      <w:pPr>
        <w:spacing w:before="60"/>
        <w:ind w:left="284"/>
        <w:jc w:val="both"/>
        <w:rPr>
          <w:rFonts w:eastAsia="Calibri"/>
          <w:b/>
          <w:sz w:val="20"/>
          <w:szCs w:val="20"/>
        </w:rPr>
      </w:pPr>
      <w:r w:rsidRPr="00B842F2">
        <w:rPr>
          <w:rFonts w:eastAsia="Calibri"/>
          <w:b/>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27C62DD7" w14:textId="2B17B5C5" w:rsidR="008940C2" w:rsidRPr="00B842F2" w:rsidRDefault="006B2218" w:rsidP="005B1ABD">
      <w:pPr>
        <w:spacing w:before="60"/>
        <w:ind w:left="284"/>
        <w:jc w:val="both"/>
        <w:rPr>
          <w:sz w:val="20"/>
          <w:szCs w:val="20"/>
        </w:rPr>
      </w:pPr>
      <w:r w:rsidRPr="00B842F2">
        <w:rPr>
          <w:rFonts w:eastAsia="Calibri"/>
          <w:i/>
          <w:sz w:val="20"/>
          <w:szCs w:val="20"/>
        </w:rPr>
        <w:t xml:space="preserve"> </w:t>
      </w:r>
      <w:r w:rsidRPr="00B842F2">
        <w:rPr>
          <w:rFonts w:eastAsia="Calibri"/>
          <w:b/>
          <w:i/>
          <w:sz w:val="20"/>
          <w:szCs w:val="20"/>
        </w:rPr>
        <w:t>Wyjaśnienie</w:t>
      </w:r>
      <w:r w:rsidRPr="00B842F2">
        <w:rPr>
          <w:rFonts w:eastAsia="Calibri"/>
          <w:i/>
          <w:sz w:val="20"/>
          <w:szCs w:val="20"/>
        </w:rPr>
        <w:t>: w przypadku gdy wykonawca nie przekazuje danych osobowych innych niż bezpośrednio jego dotyczących lub zachodzi wyłączenie stosowania obowiązku informacyjnego, stosownie do art. 13 ust. 4 lub art. 14 ust. 5 RODO treść oświadczenia wykonawca składa wykreślone.</w:t>
      </w:r>
    </w:p>
    <w:p w14:paraId="479A0C91" w14:textId="77777777" w:rsidR="008940C2" w:rsidRDefault="008940C2" w:rsidP="008940C2">
      <w:pPr>
        <w:pStyle w:val="Akapitzlist"/>
        <w:spacing w:line="360" w:lineRule="auto"/>
        <w:ind w:left="426"/>
        <w:jc w:val="both"/>
        <w:rPr>
          <w:sz w:val="22"/>
          <w:szCs w:val="22"/>
        </w:rPr>
      </w:pPr>
    </w:p>
    <w:p w14:paraId="68D04410" w14:textId="77777777" w:rsidR="008940C2" w:rsidRDefault="008940C2" w:rsidP="008940C2">
      <w:pPr>
        <w:pStyle w:val="Akapitzlist"/>
        <w:spacing w:line="360" w:lineRule="auto"/>
        <w:ind w:left="426"/>
        <w:jc w:val="both"/>
        <w:rPr>
          <w:sz w:val="22"/>
          <w:szCs w:val="22"/>
        </w:rPr>
      </w:pPr>
    </w:p>
    <w:p w14:paraId="052442AA" w14:textId="77777777" w:rsidR="0070702D" w:rsidRPr="000B4A56" w:rsidRDefault="0070702D" w:rsidP="0070702D">
      <w:pPr>
        <w:rPr>
          <w:b/>
          <w:bCs/>
          <w:color w:val="FF0000"/>
          <w:sz w:val="20"/>
          <w:szCs w:val="20"/>
          <w:u w:val="single"/>
        </w:rPr>
        <w:sectPr w:rsidR="0070702D" w:rsidRPr="000B4A56" w:rsidSect="0052524B">
          <w:pgSz w:w="11907" w:h="16840" w:code="9"/>
          <w:pgMar w:top="851" w:right="1134" w:bottom="851" w:left="1134" w:header="709" w:footer="709" w:gutter="0"/>
          <w:cols w:space="708"/>
          <w:titlePg/>
        </w:sectPr>
      </w:pPr>
    </w:p>
    <w:p w14:paraId="56B9EC5A" w14:textId="3841DC5E" w:rsidR="00063EB8" w:rsidRPr="00A44086" w:rsidRDefault="00063EB8" w:rsidP="00063EB8">
      <w:pPr>
        <w:ind w:left="6372" w:hanging="5292"/>
        <w:jc w:val="right"/>
        <w:rPr>
          <w:b/>
          <w:sz w:val="22"/>
          <w:szCs w:val="22"/>
        </w:rPr>
      </w:pPr>
      <w:r w:rsidRPr="00A44086">
        <w:rPr>
          <w:b/>
          <w:sz w:val="22"/>
          <w:szCs w:val="22"/>
        </w:rPr>
        <w:lastRenderedPageBreak/>
        <w:t xml:space="preserve">Załącznik nr </w:t>
      </w:r>
      <w:r w:rsidR="00CB2C38" w:rsidRPr="00A44086">
        <w:rPr>
          <w:b/>
          <w:sz w:val="22"/>
          <w:szCs w:val="22"/>
        </w:rPr>
        <w:t>2</w:t>
      </w:r>
      <w:r w:rsidRPr="00A44086">
        <w:rPr>
          <w:b/>
          <w:sz w:val="22"/>
          <w:szCs w:val="22"/>
        </w:rPr>
        <w:t xml:space="preserve"> do SWZ     </w:t>
      </w:r>
    </w:p>
    <w:p w14:paraId="1705C4F0" w14:textId="77777777" w:rsidR="00AE15BD" w:rsidRPr="00A44086" w:rsidRDefault="00AE15BD" w:rsidP="00AE15BD">
      <w:pPr>
        <w:ind w:left="5245" w:firstLine="6"/>
        <w:rPr>
          <w:b/>
          <w:sz w:val="22"/>
          <w:szCs w:val="22"/>
        </w:rPr>
      </w:pPr>
      <w:r w:rsidRPr="00A44086">
        <w:rPr>
          <w:b/>
          <w:sz w:val="22"/>
          <w:szCs w:val="22"/>
        </w:rPr>
        <w:t>Zamawiający:</w:t>
      </w:r>
    </w:p>
    <w:p w14:paraId="5360ECC0" w14:textId="77777777" w:rsidR="00AE15BD" w:rsidRPr="00A44086" w:rsidRDefault="00AE15BD" w:rsidP="00AE15BD">
      <w:pPr>
        <w:ind w:left="5245" w:firstLine="6"/>
        <w:rPr>
          <w:sz w:val="22"/>
          <w:szCs w:val="22"/>
        </w:rPr>
      </w:pPr>
      <w:r w:rsidRPr="00A44086">
        <w:rPr>
          <w:sz w:val="22"/>
          <w:szCs w:val="22"/>
        </w:rPr>
        <w:t>Skarb Państwa - 1 Regionalna Baza Logistyczna</w:t>
      </w:r>
    </w:p>
    <w:p w14:paraId="4867591E" w14:textId="77777777" w:rsidR="00AE15BD" w:rsidRPr="00A44086" w:rsidRDefault="00AE15BD" w:rsidP="00AE15BD">
      <w:pPr>
        <w:ind w:left="5245" w:firstLine="6"/>
        <w:rPr>
          <w:sz w:val="22"/>
          <w:szCs w:val="22"/>
        </w:rPr>
      </w:pPr>
      <w:r w:rsidRPr="00A44086">
        <w:rPr>
          <w:sz w:val="22"/>
          <w:szCs w:val="22"/>
        </w:rPr>
        <w:t>ul. Ciasna 7</w:t>
      </w:r>
    </w:p>
    <w:p w14:paraId="3FD2A5CC" w14:textId="77777777" w:rsidR="00AE15BD" w:rsidRPr="00A44086" w:rsidRDefault="00AE15BD" w:rsidP="00AE15BD">
      <w:pPr>
        <w:ind w:left="5245" w:firstLine="6"/>
        <w:rPr>
          <w:sz w:val="22"/>
          <w:szCs w:val="22"/>
        </w:rPr>
      </w:pPr>
      <w:r w:rsidRPr="00A44086">
        <w:rPr>
          <w:sz w:val="22"/>
          <w:szCs w:val="22"/>
        </w:rPr>
        <w:t>78 – 600 Wałcz</w:t>
      </w:r>
    </w:p>
    <w:p w14:paraId="245EA6DC" w14:textId="77777777" w:rsidR="00AE15BD" w:rsidRPr="00A44086" w:rsidRDefault="00AE15BD" w:rsidP="00AE15BD">
      <w:pPr>
        <w:spacing w:line="276" w:lineRule="auto"/>
        <w:rPr>
          <w:b/>
          <w:sz w:val="22"/>
          <w:szCs w:val="20"/>
        </w:rPr>
      </w:pPr>
      <w:r w:rsidRPr="00A44086">
        <w:rPr>
          <w:b/>
          <w:sz w:val="22"/>
          <w:szCs w:val="20"/>
        </w:rPr>
        <w:t>Wykonawca:</w:t>
      </w:r>
    </w:p>
    <w:p w14:paraId="5E3412CC" w14:textId="77777777" w:rsidR="00AE15BD" w:rsidRPr="00A44086" w:rsidRDefault="00AE15BD" w:rsidP="00AE15BD">
      <w:pPr>
        <w:spacing w:line="276" w:lineRule="auto"/>
        <w:ind w:right="5954"/>
        <w:rPr>
          <w:sz w:val="20"/>
          <w:szCs w:val="20"/>
        </w:rPr>
      </w:pPr>
      <w:r w:rsidRPr="00A44086">
        <w:rPr>
          <w:sz w:val="20"/>
          <w:szCs w:val="20"/>
        </w:rPr>
        <w:t>………………………………………………</w:t>
      </w:r>
    </w:p>
    <w:p w14:paraId="0EC203E3" w14:textId="77777777" w:rsidR="00AE15BD" w:rsidRPr="00A44086" w:rsidRDefault="00AE15BD" w:rsidP="00AE15BD">
      <w:pPr>
        <w:spacing w:line="276" w:lineRule="auto"/>
        <w:ind w:right="5954"/>
        <w:rPr>
          <w:sz w:val="20"/>
          <w:szCs w:val="20"/>
        </w:rPr>
      </w:pPr>
      <w:r w:rsidRPr="00A44086">
        <w:rPr>
          <w:sz w:val="20"/>
          <w:szCs w:val="20"/>
        </w:rPr>
        <w:t>………………………………………………</w:t>
      </w:r>
    </w:p>
    <w:p w14:paraId="441BE4E5" w14:textId="77777777" w:rsidR="00AE15BD" w:rsidRPr="00A44086" w:rsidRDefault="00AE15BD" w:rsidP="00AE15BD">
      <w:pPr>
        <w:tabs>
          <w:tab w:val="left" w:pos="3544"/>
        </w:tabs>
        <w:spacing w:line="276" w:lineRule="auto"/>
        <w:ind w:right="6377"/>
        <w:jc w:val="center"/>
        <w:rPr>
          <w:i/>
          <w:sz w:val="14"/>
          <w:szCs w:val="16"/>
        </w:rPr>
      </w:pPr>
      <w:r w:rsidRPr="00A44086">
        <w:rPr>
          <w:i/>
          <w:sz w:val="14"/>
          <w:szCs w:val="16"/>
        </w:rPr>
        <w:t>/pełna nazwa/firma, adres,</w:t>
      </w:r>
    </w:p>
    <w:p w14:paraId="28D82710" w14:textId="77777777" w:rsidR="00AE15BD" w:rsidRPr="00A44086" w:rsidRDefault="00AE15BD" w:rsidP="00AE15BD">
      <w:pPr>
        <w:spacing w:line="276" w:lineRule="auto"/>
        <w:rPr>
          <w:b/>
          <w:sz w:val="22"/>
          <w:szCs w:val="20"/>
        </w:rPr>
      </w:pPr>
      <w:r w:rsidRPr="00A44086">
        <w:rPr>
          <w:b/>
          <w:sz w:val="22"/>
          <w:szCs w:val="20"/>
        </w:rPr>
        <w:t>reprezentowany przez:</w:t>
      </w:r>
    </w:p>
    <w:p w14:paraId="075F59DF" w14:textId="77777777" w:rsidR="00AE15BD" w:rsidRPr="00A44086" w:rsidRDefault="00AE15BD" w:rsidP="00AE15BD">
      <w:pPr>
        <w:spacing w:line="276" w:lineRule="auto"/>
        <w:ind w:right="5954"/>
        <w:rPr>
          <w:sz w:val="20"/>
          <w:szCs w:val="20"/>
        </w:rPr>
      </w:pPr>
      <w:r w:rsidRPr="00A44086">
        <w:rPr>
          <w:sz w:val="20"/>
          <w:szCs w:val="20"/>
        </w:rPr>
        <w:t>………………………………………………</w:t>
      </w:r>
    </w:p>
    <w:p w14:paraId="7007774E" w14:textId="77777777" w:rsidR="00AE15BD" w:rsidRPr="00A44086" w:rsidRDefault="00AE15BD" w:rsidP="00AE15BD">
      <w:pPr>
        <w:spacing w:line="276" w:lineRule="auto"/>
        <w:ind w:right="5953"/>
        <w:rPr>
          <w:i/>
          <w:sz w:val="14"/>
          <w:szCs w:val="16"/>
        </w:rPr>
      </w:pPr>
      <w:r w:rsidRPr="00A44086">
        <w:rPr>
          <w:i/>
          <w:sz w:val="14"/>
          <w:szCs w:val="16"/>
        </w:rPr>
        <w:t xml:space="preserve">      /imię, nazwisko, stanowisko/podstawa do reprezentacji/</w:t>
      </w:r>
    </w:p>
    <w:p w14:paraId="5CAA75CA" w14:textId="77777777" w:rsidR="00AE15BD" w:rsidRPr="00287DCD" w:rsidRDefault="00AE15BD" w:rsidP="00287DCD">
      <w:pPr>
        <w:spacing w:line="276" w:lineRule="auto"/>
        <w:jc w:val="center"/>
        <w:rPr>
          <w:b/>
          <w:sz w:val="20"/>
          <w:szCs w:val="22"/>
          <w:u w:val="single"/>
        </w:rPr>
      </w:pPr>
    </w:p>
    <w:p w14:paraId="0786FA74" w14:textId="77777777" w:rsidR="00287DCD" w:rsidRPr="00A35F97" w:rsidRDefault="00287DCD" w:rsidP="00287DCD">
      <w:pPr>
        <w:spacing w:line="276" w:lineRule="auto"/>
        <w:jc w:val="center"/>
        <w:rPr>
          <w:b/>
          <w:sz w:val="21"/>
          <w:szCs w:val="21"/>
        </w:rPr>
      </w:pPr>
      <w:r w:rsidRPr="00A35F97">
        <w:rPr>
          <w:b/>
          <w:sz w:val="21"/>
          <w:szCs w:val="21"/>
        </w:rPr>
        <w:t>OŚWIADCZENIA DOTYCZĄCE BRAKU PODSTAW WYKLUCZENIA</w:t>
      </w:r>
    </w:p>
    <w:p w14:paraId="6042DBED" w14:textId="77777777" w:rsidR="00287DCD" w:rsidRPr="00A35F97" w:rsidRDefault="00287DCD" w:rsidP="00287DCD">
      <w:pPr>
        <w:spacing w:after="120" w:line="276" w:lineRule="auto"/>
        <w:jc w:val="center"/>
        <w:rPr>
          <w:b/>
          <w:sz w:val="21"/>
          <w:szCs w:val="21"/>
        </w:rPr>
      </w:pPr>
      <w:r w:rsidRPr="00A35F97">
        <w:rPr>
          <w:b/>
          <w:sz w:val="21"/>
          <w:szCs w:val="21"/>
        </w:rPr>
        <w:t>WYKONAWCY/WYKONAWCY WSPÓLNIE UBIEGAJĄCEGO SIĘ O UDZIELENIE ZAMÓWIENIA</w:t>
      </w:r>
    </w:p>
    <w:p w14:paraId="7FFBFE3E" w14:textId="77777777" w:rsidR="00287DCD" w:rsidRPr="00A35F97" w:rsidRDefault="00287DCD" w:rsidP="00287DCD">
      <w:pPr>
        <w:spacing w:after="120" w:line="276" w:lineRule="auto"/>
        <w:jc w:val="center"/>
        <w:rPr>
          <w:caps/>
          <w:sz w:val="21"/>
          <w:szCs w:val="21"/>
        </w:rPr>
      </w:pPr>
      <w:r w:rsidRPr="00A35F97">
        <w:rPr>
          <w:sz w:val="21"/>
          <w:szCs w:val="21"/>
        </w:rPr>
        <w:t xml:space="preserve">UWZGLĘDNIAJĄCE PRZESŁANKI WYKLUCZENIA Z ART. 7 UST. 1 USTAWY </w:t>
      </w:r>
      <w:r w:rsidRPr="00A35F97">
        <w:rPr>
          <w:caps/>
          <w:sz w:val="21"/>
          <w:szCs w:val="21"/>
        </w:rPr>
        <w:t>o szczególnych rozwiązaniach w zakresie przeciwdziałania wspieraniu agresji na Ukrainę oraz służących ochronie bezpieczeństwa narodowego</w:t>
      </w:r>
    </w:p>
    <w:p w14:paraId="015586FD" w14:textId="77777777" w:rsidR="00287DCD" w:rsidRPr="00A35F97" w:rsidRDefault="00287DCD" w:rsidP="00287DCD">
      <w:pPr>
        <w:widowControl w:val="0"/>
        <w:spacing w:line="276" w:lineRule="auto"/>
        <w:jc w:val="center"/>
        <w:rPr>
          <w:b/>
          <w:sz w:val="21"/>
          <w:szCs w:val="21"/>
        </w:rPr>
      </w:pPr>
      <w:r w:rsidRPr="00A35F97">
        <w:rPr>
          <w:b/>
          <w:sz w:val="21"/>
          <w:szCs w:val="21"/>
        </w:rPr>
        <w:t>SKŁADANE NA PODSTAWIE ART. 125 UST. 1 USTAWY PZP</w:t>
      </w:r>
    </w:p>
    <w:p w14:paraId="49285221" w14:textId="77777777" w:rsidR="00287DCD" w:rsidRPr="00A35F97" w:rsidRDefault="00287DCD" w:rsidP="00287DCD">
      <w:pPr>
        <w:widowControl w:val="0"/>
        <w:spacing w:line="276" w:lineRule="auto"/>
        <w:jc w:val="center"/>
        <w:rPr>
          <w:b/>
          <w:sz w:val="21"/>
          <w:szCs w:val="21"/>
        </w:rPr>
      </w:pPr>
    </w:p>
    <w:p w14:paraId="2AE39B00" w14:textId="0FD0A848" w:rsidR="00287DCD" w:rsidRPr="00A35F97" w:rsidRDefault="00287DCD" w:rsidP="00287DCD">
      <w:pPr>
        <w:widowControl w:val="0"/>
        <w:spacing w:line="276" w:lineRule="auto"/>
        <w:jc w:val="both"/>
        <w:rPr>
          <w:sz w:val="21"/>
          <w:szCs w:val="21"/>
        </w:rPr>
      </w:pPr>
      <w:r w:rsidRPr="00A35F97">
        <w:rPr>
          <w:sz w:val="21"/>
          <w:szCs w:val="21"/>
        </w:rPr>
        <w:t>Na potrzeby postępowania o udzielenie zamówienia publicznego na</w:t>
      </w:r>
      <w:r w:rsidRPr="00A35F97">
        <w:rPr>
          <w:b/>
          <w:sz w:val="21"/>
          <w:szCs w:val="21"/>
        </w:rPr>
        <w:t xml:space="preserve"> „Dostawę </w:t>
      </w:r>
      <w:r w:rsidR="00A1183F">
        <w:rPr>
          <w:b/>
          <w:sz w:val="21"/>
          <w:szCs w:val="21"/>
        </w:rPr>
        <w:t>ogumienia do spycharko-ładowarki SŁ-34</w:t>
      </w:r>
      <w:r w:rsidRPr="00A35F97">
        <w:rPr>
          <w:b/>
          <w:sz w:val="21"/>
          <w:szCs w:val="21"/>
        </w:rPr>
        <w:t xml:space="preserve">”, </w:t>
      </w:r>
      <w:r w:rsidRPr="00A35F97">
        <w:rPr>
          <w:sz w:val="21"/>
          <w:szCs w:val="21"/>
        </w:rPr>
        <w:t>nr sprawy</w:t>
      </w:r>
      <w:r w:rsidRPr="00A35F97">
        <w:rPr>
          <w:b/>
          <w:i/>
          <w:sz w:val="21"/>
          <w:szCs w:val="21"/>
        </w:rPr>
        <w:t xml:space="preserve"> </w:t>
      </w:r>
      <w:r w:rsidR="00A1183F">
        <w:rPr>
          <w:b/>
          <w:sz w:val="21"/>
          <w:szCs w:val="21"/>
        </w:rPr>
        <w:t>53</w:t>
      </w:r>
      <w:r w:rsidRPr="00A35F97">
        <w:rPr>
          <w:b/>
          <w:sz w:val="21"/>
          <w:szCs w:val="21"/>
        </w:rPr>
        <w:t>/2022</w:t>
      </w:r>
      <w:r w:rsidRPr="00A35F97">
        <w:rPr>
          <w:b/>
          <w:i/>
          <w:sz w:val="21"/>
          <w:szCs w:val="21"/>
        </w:rPr>
        <w:t xml:space="preserve"> </w:t>
      </w:r>
      <w:r w:rsidRPr="00A35F97">
        <w:rPr>
          <w:sz w:val="21"/>
          <w:szCs w:val="21"/>
        </w:rPr>
        <w:t>prowadzonego przez 1 Regionalną Bazę Logistyczną</w:t>
      </w:r>
      <w:r w:rsidRPr="00A35F97">
        <w:rPr>
          <w:i/>
          <w:sz w:val="21"/>
          <w:szCs w:val="21"/>
        </w:rPr>
        <w:t xml:space="preserve">, </w:t>
      </w:r>
      <w:r w:rsidRPr="00A35F97">
        <w:rPr>
          <w:sz w:val="21"/>
          <w:szCs w:val="21"/>
        </w:rPr>
        <w:t>oświadczam, co następuje:</w:t>
      </w:r>
    </w:p>
    <w:p w14:paraId="30010AFF" w14:textId="77777777" w:rsidR="00287DCD" w:rsidRPr="00180C78" w:rsidRDefault="00287DCD" w:rsidP="00A35F97">
      <w:pPr>
        <w:widowControl w:val="0"/>
        <w:shd w:val="clear" w:color="auto" w:fill="BFBFBF" w:themeFill="background1" w:themeFillShade="BF"/>
        <w:spacing w:before="60" w:line="276" w:lineRule="auto"/>
        <w:rPr>
          <w:b/>
          <w:sz w:val="21"/>
          <w:szCs w:val="21"/>
        </w:rPr>
      </w:pPr>
      <w:r w:rsidRPr="00180C78">
        <w:rPr>
          <w:b/>
          <w:sz w:val="21"/>
          <w:szCs w:val="21"/>
        </w:rPr>
        <w:t>OŚWIADCZENIA DOTYCZĄCE PODSTAW WYKLUCZENIA:</w:t>
      </w:r>
    </w:p>
    <w:p w14:paraId="330FB014" w14:textId="77777777" w:rsidR="00287DCD" w:rsidRPr="00A35F97" w:rsidRDefault="00287DCD" w:rsidP="00D56905">
      <w:pPr>
        <w:pStyle w:val="Akapitzlist"/>
        <w:widowControl w:val="0"/>
        <w:numPr>
          <w:ilvl w:val="0"/>
          <w:numId w:val="105"/>
        </w:numPr>
        <w:spacing w:line="276" w:lineRule="auto"/>
        <w:ind w:left="284" w:hanging="284"/>
        <w:jc w:val="both"/>
        <w:rPr>
          <w:sz w:val="21"/>
          <w:szCs w:val="21"/>
        </w:rPr>
      </w:pPr>
      <w:r w:rsidRPr="00A35F97">
        <w:rPr>
          <w:sz w:val="21"/>
          <w:szCs w:val="21"/>
        </w:rPr>
        <w:t>Oświadczam, że nie podlegam wykluczeniu z postępowania na podstawie art. 108 ust. 1 ustawy Pzp.</w:t>
      </w:r>
    </w:p>
    <w:p w14:paraId="7BE2C821" w14:textId="77777777" w:rsidR="00287DCD" w:rsidRPr="00180C78" w:rsidRDefault="00287DCD" w:rsidP="00D56905">
      <w:pPr>
        <w:pStyle w:val="Akapitzlist"/>
        <w:widowControl w:val="0"/>
        <w:numPr>
          <w:ilvl w:val="0"/>
          <w:numId w:val="105"/>
        </w:numPr>
        <w:spacing w:line="276" w:lineRule="auto"/>
        <w:ind w:left="284" w:hanging="284"/>
        <w:jc w:val="both"/>
        <w:rPr>
          <w:sz w:val="16"/>
          <w:szCs w:val="16"/>
        </w:rPr>
      </w:pPr>
      <w:r w:rsidRPr="00180C78">
        <w:rPr>
          <w:color w:val="0070C0"/>
          <w:sz w:val="16"/>
          <w:szCs w:val="16"/>
        </w:rPr>
        <w:t>[UWAGA: zastosować, gdy zachodzą przesłanki wykluczenia z art. 108 ust. 1 pkt 1, 2 i 5 ustawy Pzp, a wykonawca korzysta z procedury samooczyszczenia, o której mowa w art. 110 ust. 2 ustawy Pzp]</w:t>
      </w:r>
      <w:r w:rsidRPr="00180C78">
        <w:rPr>
          <w:color w:val="0070C0"/>
          <w:sz w:val="21"/>
          <w:szCs w:val="21"/>
        </w:rPr>
        <w:t xml:space="preserve"> </w:t>
      </w:r>
    </w:p>
    <w:p w14:paraId="46248429" w14:textId="42E9F667" w:rsidR="00287DCD" w:rsidRPr="00A35F97" w:rsidRDefault="00287DCD" w:rsidP="00287DCD">
      <w:pPr>
        <w:pStyle w:val="Akapitzlist"/>
        <w:widowControl w:val="0"/>
        <w:spacing w:line="276" w:lineRule="auto"/>
        <w:ind w:left="284"/>
        <w:jc w:val="both"/>
        <w:rPr>
          <w:sz w:val="21"/>
          <w:szCs w:val="21"/>
        </w:rPr>
      </w:pPr>
      <w:r w:rsidRPr="00A35F97">
        <w:rPr>
          <w:sz w:val="21"/>
          <w:szCs w:val="21"/>
        </w:rPr>
        <w:t xml:space="preserve">Oświadczam, że zachodzą w stosunku do mnie podstawy wykluczenia z postępowania na podstawie </w:t>
      </w:r>
      <w:r w:rsidRPr="00A35F97">
        <w:rPr>
          <w:sz w:val="21"/>
          <w:szCs w:val="21"/>
        </w:rPr>
        <w:br/>
        <w:t xml:space="preserve">art. …………. ustawy Pzp </w:t>
      </w:r>
      <w:r w:rsidRPr="00A35F97">
        <w:rPr>
          <w:i/>
          <w:sz w:val="21"/>
          <w:szCs w:val="21"/>
        </w:rPr>
        <w:t>(podać mającą zastosowanie podstawę wykluczenia spośród wymienionych w art. 108 ust. 1 pkt 1, 2 i 5 ustawy Pzp).</w:t>
      </w:r>
      <w:r w:rsidRPr="00A35F97">
        <w:rPr>
          <w:sz w:val="21"/>
          <w:szCs w:val="21"/>
        </w:rPr>
        <w:t xml:space="preserve"> Jednocześnie oświadczam, że w związku z ww. okolicznością, na podstawie art. 110 ust. 2 ustawy Pzp podjąłem następujące środki naprawcze i zapobiegawcze: </w:t>
      </w:r>
    </w:p>
    <w:p w14:paraId="01EF0193" w14:textId="2B57585B" w:rsidR="00287DCD" w:rsidRPr="00A35F97" w:rsidRDefault="00287DCD" w:rsidP="00287DCD">
      <w:pPr>
        <w:pStyle w:val="Akapitzlist"/>
        <w:widowControl w:val="0"/>
        <w:spacing w:line="276" w:lineRule="auto"/>
        <w:ind w:left="284"/>
        <w:jc w:val="both"/>
        <w:rPr>
          <w:sz w:val="21"/>
          <w:szCs w:val="21"/>
        </w:rPr>
      </w:pPr>
      <w:r w:rsidRPr="00A35F97">
        <w:rPr>
          <w:sz w:val="21"/>
          <w:szCs w:val="21"/>
        </w:rPr>
        <w:t>……………………………………………………………………………………………………………………</w:t>
      </w:r>
    </w:p>
    <w:p w14:paraId="491C0E5D" w14:textId="77777777" w:rsidR="00287DCD" w:rsidRPr="00A35F97" w:rsidRDefault="00287DCD" w:rsidP="00D56905">
      <w:pPr>
        <w:pStyle w:val="Akapitzlist"/>
        <w:widowControl w:val="0"/>
        <w:numPr>
          <w:ilvl w:val="0"/>
          <w:numId w:val="105"/>
        </w:numPr>
        <w:spacing w:line="276" w:lineRule="auto"/>
        <w:ind w:left="284" w:hanging="284"/>
        <w:jc w:val="both"/>
        <w:rPr>
          <w:sz w:val="21"/>
          <w:szCs w:val="21"/>
        </w:rPr>
      </w:pPr>
      <w:r w:rsidRPr="00A35F97">
        <w:rPr>
          <w:sz w:val="21"/>
          <w:szCs w:val="21"/>
        </w:rPr>
        <w:t xml:space="preserve">Oświadczam, że nie zachodzą w stosunku do mnie przesłanki wykluczenia z postępowania na podstawie </w:t>
      </w:r>
      <w:r w:rsidRPr="00A35F97">
        <w:rPr>
          <w:sz w:val="21"/>
          <w:szCs w:val="21"/>
        </w:rPr>
        <w:br/>
        <w:t>art.  7 ust. 1 ustawy z dnia 13 kwietnia 2022 r.</w:t>
      </w:r>
      <w:r w:rsidRPr="00A35F97">
        <w:rPr>
          <w:i/>
          <w:iCs/>
          <w:sz w:val="21"/>
          <w:szCs w:val="21"/>
        </w:rPr>
        <w:t xml:space="preserve"> </w:t>
      </w:r>
      <w:r w:rsidRPr="00A35F97">
        <w:rPr>
          <w:i/>
          <w:iCs/>
          <w:color w:val="222222"/>
          <w:sz w:val="21"/>
          <w:szCs w:val="21"/>
        </w:rPr>
        <w:t xml:space="preserve">o szczególnych rozwiązaniach w zakresie przeciwdziałania wspieraniu agresji na Ukrainę oraz służących ochronie bezpieczeństwa narodowego </w:t>
      </w:r>
      <w:r w:rsidRPr="00A35F97">
        <w:rPr>
          <w:iCs/>
          <w:color w:val="222222"/>
          <w:sz w:val="21"/>
          <w:szCs w:val="21"/>
        </w:rPr>
        <w:t>(Dz. U. poz. 835)</w:t>
      </w:r>
      <w:r w:rsidRPr="00A35F97">
        <w:rPr>
          <w:rStyle w:val="Odwoanieprzypisudolnego"/>
          <w:iCs/>
          <w:color w:val="222222"/>
          <w:sz w:val="21"/>
          <w:szCs w:val="21"/>
        </w:rPr>
        <w:footnoteReference w:id="2"/>
      </w:r>
      <w:r w:rsidRPr="00A35F97">
        <w:rPr>
          <w:i/>
          <w:iCs/>
          <w:color w:val="222222"/>
          <w:sz w:val="21"/>
          <w:szCs w:val="21"/>
        </w:rPr>
        <w:t>.</w:t>
      </w:r>
      <w:r w:rsidRPr="00A35F97">
        <w:rPr>
          <w:color w:val="222222"/>
          <w:sz w:val="21"/>
          <w:szCs w:val="21"/>
        </w:rPr>
        <w:t xml:space="preserve"> </w:t>
      </w:r>
    </w:p>
    <w:p w14:paraId="7B74F86B" w14:textId="77777777" w:rsidR="00287DCD" w:rsidRPr="00A35F97" w:rsidRDefault="00287DCD" w:rsidP="00A35F97">
      <w:pPr>
        <w:widowControl w:val="0"/>
        <w:shd w:val="clear" w:color="auto" w:fill="BFBFBF" w:themeFill="background1" w:themeFillShade="BF"/>
        <w:spacing w:before="60" w:after="120" w:line="276" w:lineRule="auto"/>
        <w:jc w:val="both"/>
        <w:rPr>
          <w:b/>
          <w:sz w:val="21"/>
          <w:szCs w:val="21"/>
        </w:rPr>
      </w:pPr>
      <w:bookmarkStart w:id="1" w:name="_Hlk99009560"/>
      <w:r w:rsidRPr="00A35F97">
        <w:rPr>
          <w:b/>
          <w:sz w:val="21"/>
          <w:szCs w:val="21"/>
        </w:rPr>
        <w:t>OŚWIADCZENIE DOTYCZĄCE PODANYCH INFORMACJI:</w:t>
      </w:r>
    </w:p>
    <w:bookmarkEnd w:id="1"/>
    <w:p w14:paraId="516B298A" w14:textId="77777777" w:rsidR="00287DCD" w:rsidRPr="00A35F97" w:rsidRDefault="00287DCD" w:rsidP="00287DCD">
      <w:pPr>
        <w:widowControl w:val="0"/>
        <w:spacing w:after="120" w:line="276" w:lineRule="auto"/>
        <w:jc w:val="both"/>
        <w:rPr>
          <w:sz w:val="21"/>
          <w:szCs w:val="21"/>
        </w:rPr>
      </w:pPr>
      <w:r w:rsidRPr="00A35F97">
        <w:rPr>
          <w:sz w:val="21"/>
          <w:szCs w:val="21"/>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716EE068" w14:textId="77777777" w:rsidR="00B360E3" w:rsidRPr="00A35F97" w:rsidRDefault="00B360E3" w:rsidP="00287DCD">
      <w:pPr>
        <w:widowControl w:val="0"/>
        <w:jc w:val="both"/>
        <w:rPr>
          <w:rFonts w:eastAsia="Calibri"/>
          <w:b/>
          <w:sz w:val="21"/>
          <w:szCs w:val="21"/>
          <w:u w:val="single"/>
        </w:rPr>
      </w:pPr>
    </w:p>
    <w:p w14:paraId="45F09A80" w14:textId="13A6649F" w:rsidR="00287DCD" w:rsidRPr="00A35F97" w:rsidRDefault="00287DCD" w:rsidP="00287DCD">
      <w:pPr>
        <w:widowControl w:val="0"/>
        <w:jc w:val="both"/>
        <w:rPr>
          <w:rFonts w:eastAsia="Calibri"/>
          <w:b/>
          <w:i/>
          <w:sz w:val="21"/>
          <w:szCs w:val="21"/>
          <w:u w:val="single"/>
        </w:rPr>
      </w:pPr>
      <w:r w:rsidRPr="00A35F97">
        <w:rPr>
          <w:rFonts w:eastAsia="Calibri"/>
          <w:b/>
          <w:i/>
          <w:sz w:val="21"/>
          <w:szCs w:val="21"/>
          <w:u w:val="single"/>
        </w:rPr>
        <w:t xml:space="preserve">UWAGA </w:t>
      </w:r>
    </w:p>
    <w:p w14:paraId="4D5A1546" w14:textId="53D8F9B6" w:rsidR="00287DCD" w:rsidRPr="00A35F97" w:rsidRDefault="00287DCD" w:rsidP="00287DCD">
      <w:pPr>
        <w:widowControl w:val="0"/>
        <w:jc w:val="both"/>
        <w:rPr>
          <w:rFonts w:eastAsia="Calibri"/>
          <w:i/>
          <w:sz w:val="21"/>
          <w:szCs w:val="21"/>
        </w:rPr>
      </w:pPr>
      <w:r w:rsidRPr="00A35F97">
        <w:rPr>
          <w:rFonts w:eastAsia="Calibri"/>
          <w:i/>
          <w:sz w:val="21"/>
          <w:szCs w:val="21"/>
        </w:rPr>
        <w:t>Zgodnie z art. 273 ust. 2 ustawy Pzp, oświadczenie to Wykonawca dołącza do oferty.</w:t>
      </w:r>
    </w:p>
    <w:p w14:paraId="13EF0888" w14:textId="77777777" w:rsidR="00287DCD" w:rsidRPr="00A35F97" w:rsidRDefault="00287DCD" w:rsidP="00287DCD">
      <w:pPr>
        <w:jc w:val="both"/>
        <w:rPr>
          <w:rFonts w:eastAsia="Calibri"/>
          <w:i/>
          <w:sz w:val="21"/>
          <w:szCs w:val="21"/>
        </w:rPr>
      </w:pPr>
      <w:r w:rsidRPr="00A35F97">
        <w:rPr>
          <w:rFonts w:eastAsia="Calibri"/>
          <w:i/>
          <w:sz w:val="21"/>
          <w:szCs w:val="21"/>
        </w:rPr>
        <w:t>W przypadku Wykonawców wspólnie ubiegających się o zamówienie powyższe oświadczenie składa każdy członek konsorcjum.</w:t>
      </w:r>
    </w:p>
    <w:p w14:paraId="27BD4164" w14:textId="19FF2D70" w:rsidR="00381260" w:rsidRPr="000B4A56" w:rsidRDefault="00331289" w:rsidP="00AE15BD">
      <w:pPr>
        <w:spacing w:line="276" w:lineRule="auto"/>
        <w:jc w:val="right"/>
        <w:rPr>
          <w:b/>
          <w:sz w:val="22"/>
          <w:szCs w:val="22"/>
        </w:rPr>
      </w:pPr>
      <w:r w:rsidRPr="000B4A56">
        <w:rPr>
          <w:b/>
          <w:sz w:val="22"/>
          <w:szCs w:val="22"/>
        </w:rPr>
        <w:lastRenderedPageBreak/>
        <w:t xml:space="preserve">Załącznik nr </w:t>
      </w:r>
      <w:r w:rsidR="00287DCD">
        <w:rPr>
          <w:b/>
          <w:sz w:val="22"/>
          <w:szCs w:val="22"/>
        </w:rPr>
        <w:t>3</w:t>
      </w:r>
      <w:r w:rsidR="00B10773">
        <w:rPr>
          <w:b/>
          <w:sz w:val="22"/>
          <w:szCs w:val="22"/>
        </w:rPr>
        <w:t xml:space="preserve"> </w:t>
      </w:r>
      <w:r w:rsidRPr="000B4A56">
        <w:rPr>
          <w:b/>
          <w:sz w:val="22"/>
          <w:szCs w:val="22"/>
        </w:rPr>
        <w:t>do S</w:t>
      </w:r>
      <w:r w:rsidR="00C51B05" w:rsidRPr="000B4A56">
        <w:rPr>
          <w:b/>
          <w:sz w:val="22"/>
          <w:szCs w:val="22"/>
        </w:rPr>
        <w:t>WZ</w:t>
      </w:r>
    </w:p>
    <w:p w14:paraId="18B95EF2" w14:textId="77777777" w:rsidR="00C51B05" w:rsidRPr="000B4A56" w:rsidRDefault="00C51B05" w:rsidP="00C51B05">
      <w:pPr>
        <w:ind w:right="45"/>
        <w:jc w:val="center"/>
        <w:rPr>
          <w:b/>
          <w:sz w:val="22"/>
          <w:szCs w:val="22"/>
          <w:u w:val="single"/>
        </w:rPr>
      </w:pPr>
    </w:p>
    <w:p w14:paraId="1714A163" w14:textId="188C88FE" w:rsidR="00C51B05" w:rsidRPr="000B4A56" w:rsidRDefault="00C51B05" w:rsidP="00C51B05">
      <w:pPr>
        <w:ind w:right="45"/>
        <w:jc w:val="center"/>
        <w:rPr>
          <w:b/>
          <w:sz w:val="22"/>
          <w:szCs w:val="22"/>
          <w:u w:val="single"/>
        </w:rPr>
      </w:pPr>
      <w:r w:rsidRPr="000B4A56">
        <w:rPr>
          <w:b/>
          <w:sz w:val="22"/>
          <w:szCs w:val="22"/>
          <w:u w:val="single"/>
        </w:rPr>
        <w:t>PROJEKTOWANE POSTANOWIENIA UMOWY</w:t>
      </w:r>
      <w:r w:rsidR="00B14A49">
        <w:rPr>
          <w:b/>
          <w:sz w:val="22"/>
          <w:szCs w:val="22"/>
          <w:u w:val="single"/>
        </w:rPr>
        <w:t xml:space="preserve"> </w:t>
      </w:r>
    </w:p>
    <w:p w14:paraId="0B8FC5FD" w14:textId="77777777" w:rsidR="0074422E" w:rsidRDefault="0074422E" w:rsidP="00C51B05">
      <w:pPr>
        <w:jc w:val="right"/>
        <w:rPr>
          <w:i/>
          <w:sz w:val="22"/>
          <w:szCs w:val="22"/>
        </w:rPr>
      </w:pPr>
    </w:p>
    <w:p w14:paraId="45FC978C" w14:textId="20F5CC6F" w:rsidR="00C51B05" w:rsidRDefault="00C51B05" w:rsidP="00C51B05">
      <w:pPr>
        <w:jc w:val="right"/>
        <w:rPr>
          <w:i/>
          <w:sz w:val="22"/>
          <w:szCs w:val="22"/>
        </w:rPr>
      </w:pPr>
      <w:r w:rsidRPr="000B4A56">
        <w:rPr>
          <w:i/>
          <w:sz w:val="22"/>
          <w:szCs w:val="22"/>
        </w:rPr>
        <w:t>Egz. …….</w:t>
      </w:r>
    </w:p>
    <w:p w14:paraId="23E20A56" w14:textId="77777777" w:rsidR="0074422E" w:rsidRPr="000B4A56" w:rsidRDefault="0074422E" w:rsidP="00C51B05">
      <w:pPr>
        <w:jc w:val="right"/>
        <w:rPr>
          <w:i/>
          <w:sz w:val="22"/>
          <w:szCs w:val="22"/>
        </w:rPr>
      </w:pPr>
    </w:p>
    <w:p w14:paraId="6EA1C91B" w14:textId="51901103" w:rsidR="00C51B05" w:rsidRPr="00F16247" w:rsidRDefault="00C51B05" w:rsidP="00C51B05">
      <w:pPr>
        <w:jc w:val="center"/>
        <w:rPr>
          <w:b/>
          <w:sz w:val="22"/>
          <w:szCs w:val="22"/>
        </w:rPr>
      </w:pPr>
      <w:r w:rsidRPr="00F16247">
        <w:rPr>
          <w:b/>
          <w:sz w:val="22"/>
          <w:szCs w:val="22"/>
        </w:rPr>
        <w:t>UMOWA nr ……. / 202</w:t>
      </w:r>
      <w:r w:rsidR="00C873AD">
        <w:rPr>
          <w:b/>
          <w:sz w:val="22"/>
          <w:szCs w:val="22"/>
        </w:rPr>
        <w:t>2</w:t>
      </w:r>
    </w:p>
    <w:p w14:paraId="4FACFF07" w14:textId="7DE41898" w:rsidR="00C51B05" w:rsidRPr="00F16247" w:rsidRDefault="00C51B05" w:rsidP="0074422E">
      <w:pPr>
        <w:jc w:val="center"/>
        <w:rPr>
          <w:b/>
          <w:sz w:val="22"/>
          <w:szCs w:val="22"/>
        </w:rPr>
      </w:pPr>
      <w:r w:rsidRPr="00F16247">
        <w:rPr>
          <w:b/>
          <w:sz w:val="22"/>
          <w:szCs w:val="22"/>
        </w:rPr>
        <w:t xml:space="preserve">na dostawę </w:t>
      </w:r>
      <w:r w:rsidR="00A1183F">
        <w:rPr>
          <w:b/>
          <w:sz w:val="22"/>
          <w:szCs w:val="22"/>
        </w:rPr>
        <w:t>ogumienia do spycharko-ładowarki SŁ-34</w:t>
      </w:r>
    </w:p>
    <w:p w14:paraId="477D044A" w14:textId="77777777" w:rsidR="00F16247" w:rsidRDefault="00F16247" w:rsidP="00C51B05">
      <w:pPr>
        <w:rPr>
          <w:sz w:val="22"/>
          <w:szCs w:val="22"/>
        </w:rPr>
      </w:pPr>
    </w:p>
    <w:p w14:paraId="7F7DFC27" w14:textId="22C8349A" w:rsidR="0061365F" w:rsidRPr="007C6E94" w:rsidRDefault="0061365F" w:rsidP="0061365F">
      <w:pPr>
        <w:rPr>
          <w:sz w:val="22"/>
          <w:szCs w:val="22"/>
        </w:rPr>
      </w:pPr>
      <w:r w:rsidRPr="007C6E94">
        <w:rPr>
          <w:sz w:val="22"/>
          <w:szCs w:val="22"/>
        </w:rPr>
        <w:t>zawarta w dniu ………………………..  202</w:t>
      </w:r>
      <w:r w:rsidR="00C873AD">
        <w:rPr>
          <w:sz w:val="22"/>
          <w:szCs w:val="22"/>
        </w:rPr>
        <w:t>2</w:t>
      </w:r>
      <w:r w:rsidRPr="007C6E94">
        <w:rPr>
          <w:sz w:val="22"/>
          <w:szCs w:val="22"/>
        </w:rPr>
        <w:t xml:space="preserve"> r. pomiędzy:</w:t>
      </w:r>
    </w:p>
    <w:p w14:paraId="1F3F64E6" w14:textId="77777777" w:rsidR="0061365F" w:rsidRPr="007C6E94" w:rsidRDefault="0061365F" w:rsidP="0061365F">
      <w:pPr>
        <w:jc w:val="both"/>
        <w:rPr>
          <w:spacing w:val="38"/>
        </w:rPr>
      </w:pPr>
    </w:p>
    <w:p w14:paraId="5E0E816D" w14:textId="77777777" w:rsidR="0061365F" w:rsidRPr="007C6E94" w:rsidRDefault="0061365F" w:rsidP="0061365F">
      <w:pPr>
        <w:jc w:val="both"/>
        <w:rPr>
          <w:sz w:val="22"/>
          <w:szCs w:val="22"/>
        </w:rPr>
      </w:pPr>
      <w:r w:rsidRPr="007C6E94">
        <w:rPr>
          <w:sz w:val="22"/>
          <w:szCs w:val="22"/>
        </w:rPr>
        <w:t>1/  Skarbem Państwa - 1 Regionalną Bazą Logistyczną w Wałczu, ul. Ciasna 7, 78 – 600 Wałcz,</w:t>
      </w:r>
    </w:p>
    <w:p w14:paraId="6D882370" w14:textId="77777777" w:rsidR="0061365F" w:rsidRPr="007C6E94" w:rsidRDefault="0061365F" w:rsidP="0061365F">
      <w:pPr>
        <w:ind w:left="284"/>
        <w:jc w:val="both"/>
        <w:rPr>
          <w:sz w:val="22"/>
          <w:szCs w:val="22"/>
        </w:rPr>
      </w:pPr>
      <w:r w:rsidRPr="007C6E94">
        <w:rPr>
          <w:sz w:val="22"/>
          <w:szCs w:val="22"/>
        </w:rPr>
        <w:t xml:space="preserve">reprezentowaną  przez : </w:t>
      </w:r>
    </w:p>
    <w:p w14:paraId="1AC46EA9" w14:textId="77777777" w:rsidR="0061365F" w:rsidRPr="007C6E94" w:rsidRDefault="0061365F" w:rsidP="0061365F">
      <w:pPr>
        <w:jc w:val="both"/>
        <w:rPr>
          <w:sz w:val="22"/>
          <w:szCs w:val="22"/>
        </w:rPr>
      </w:pPr>
    </w:p>
    <w:p w14:paraId="7CD5FD51" w14:textId="77777777" w:rsidR="0061365F" w:rsidRPr="007C6E94" w:rsidRDefault="0061365F" w:rsidP="0061365F">
      <w:pPr>
        <w:ind w:left="284"/>
        <w:rPr>
          <w:b/>
          <w:sz w:val="22"/>
          <w:szCs w:val="22"/>
        </w:rPr>
      </w:pPr>
      <w:r w:rsidRPr="007C6E94">
        <w:rPr>
          <w:b/>
          <w:sz w:val="22"/>
          <w:szCs w:val="22"/>
        </w:rPr>
        <w:t xml:space="preserve">Komendanta  – </w:t>
      </w:r>
      <w:r w:rsidRPr="007C6E94">
        <w:rPr>
          <w:sz w:val="22"/>
          <w:szCs w:val="22"/>
        </w:rPr>
        <w:t xml:space="preserve"> ……………………………………………………</w:t>
      </w:r>
    </w:p>
    <w:p w14:paraId="386407E9" w14:textId="77777777" w:rsidR="0061365F" w:rsidRPr="007C6E94" w:rsidRDefault="0061365F" w:rsidP="0061365F">
      <w:pPr>
        <w:rPr>
          <w:sz w:val="22"/>
          <w:szCs w:val="22"/>
        </w:rPr>
      </w:pPr>
    </w:p>
    <w:p w14:paraId="7090364E" w14:textId="77777777" w:rsidR="0061365F" w:rsidRPr="007C6E94" w:rsidRDefault="0061365F" w:rsidP="0061365F">
      <w:pPr>
        <w:ind w:left="284"/>
        <w:rPr>
          <w:sz w:val="22"/>
          <w:szCs w:val="22"/>
        </w:rPr>
      </w:pPr>
      <w:r w:rsidRPr="007C6E94">
        <w:rPr>
          <w:sz w:val="22"/>
          <w:szCs w:val="22"/>
        </w:rPr>
        <w:t>zwaną w treści umowy ,,Zamawiającym”, a</w:t>
      </w:r>
    </w:p>
    <w:p w14:paraId="6780452C" w14:textId="77777777" w:rsidR="0061365F" w:rsidRPr="007C6E94" w:rsidRDefault="0061365F" w:rsidP="0061365F">
      <w:pPr>
        <w:rPr>
          <w:sz w:val="22"/>
          <w:szCs w:val="22"/>
        </w:rPr>
      </w:pPr>
    </w:p>
    <w:p w14:paraId="3EEA861F" w14:textId="77777777" w:rsidR="0061365F" w:rsidRDefault="0061365F" w:rsidP="0061365F">
      <w:pPr>
        <w:shd w:val="clear" w:color="auto" w:fill="FFFFFF"/>
        <w:spacing w:line="276" w:lineRule="auto"/>
        <w:ind w:left="426" w:right="-2" w:hanging="426"/>
        <w:jc w:val="both"/>
        <w:rPr>
          <w:sz w:val="22"/>
          <w:szCs w:val="22"/>
        </w:rPr>
      </w:pPr>
      <w:r w:rsidRPr="007C6E94">
        <w:rPr>
          <w:sz w:val="22"/>
          <w:szCs w:val="22"/>
        </w:rPr>
        <w:t xml:space="preserve">2/ </w:t>
      </w:r>
      <w:r>
        <w:rPr>
          <w:sz w:val="22"/>
          <w:szCs w:val="22"/>
        </w:rPr>
        <w:t xml:space="preserve"> ………………………………………………………………………………………………………………</w:t>
      </w:r>
    </w:p>
    <w:p w14:paraId="462824A2" w14:textId="77777777" w:rsidR="0061365F" w:rsidRDefault="0061365F" w:rsidP="0061365F">
      <w:pPr>
        <w:shd w:val="clear" w:color="auto" w:fill="FFFFFF"/>
        <w:spacing w:line="276" w:lineRule="auto"/>
        <w:ind w:left="426" w:right="-2" w:hanging="426"/>
        <w:jc w:val="both"/>
        <w:rPr>
          <w:b/>
          <w:sz w:val="22"/>
          <w:szCs w:val="22"/>
        </w:rPr>
      </w:pPr>
      <w:r>
        <w:rPr>
          <w:sz w:val="22"/>
          <w:szCs w:val="22"/>
        </w:rPr>
        <w:t xml:space="preserve">     ………………………………………………………………………………………………………………</w:t>
      </w:r>
    </w:p>
    <w:p w14:paraId="0D123EBC" w14:textId="77777777" w:rsidR="0061365F" w:rsidRPr="007C6E94" w:rsidRDefault="0061365F" w:rsidP="0061365F">
      <w:pPr>
        <w:shd w:val="clear" w:color="auto" w:fill="FFFFFF"/>
        <w:spacing w:line="276" w:lineRule="auto"/>
        <w:ind w:right="-2"/>
        <w:jc w:val="both"/>
        <w:rPr>
          <w:sz w:val="22"/>
          <w:szCs w:val="22"/>
        </w:rPr>
      </w:pPr>
      <w:r>
        <w:rPr>
          <w:sz w:val="22"/>
          <w:szCs w:val="22"/>
        </w:rPr>
        <w:t xml:space="preserve">     </w:t>
      </w:r>
      <w:r w:rsidRPr="007C6E94">
        <w:rPr>
          <w:sz w:val="22"/>
          <w:szCs w:val="22"/>
        </w:rPr>
        <w:t>reprezentowaną przez:</w:t>
      </w:r>
    </w:p>
    <w:p w14:paraId="0FFD6AA5" w14:textId="77777777" w:rsidR="0061365F" w:rsidRPr="007C6E94" w:rsidRDefault="0061365F" w:rsidP="0061365F">
      <w:pPr>
        <w:shd w:val="clear" w:color="auto" w:fill="FFFFFF"/>
        <w:spacing w:line="276" w:lineRule="auto"/>
        <w:ind w:right="-2"/>
        <w:jc w:val="both"/>
        <w:rPr>
          <w:b/>
          <w:sz w:val="22"/>
          <w:szCs w:val="22"/>
        </w:rPr>
      </w:pPr>
    </w:p>
    <w:p w14:paraId="07F10633" w14:textId="77777777" w:rsidR="0061365F" w:rsidRPr="007C6E94" w:rsidRDefault="0061365F" w:rsidP="0061365F">
      <w:pPr>
        <w:tabs>
          <w:tab w:val="left" w:pos="709"/>
          <w:tab w:val="left" w:pos="993"/>
        </w:tabs>
        <w:ind w:left="284"/>
        <w:rPr>
          <w:sz w:val="22"/>
          <w:szCs w:val="22"/>
        </w:rPr>
      </w:pPr>
      <w:r w:rsidRPr="007C6E94">
        <w:rPr>
          <w:sz w:val="22"/>
          <w:szCs w:val="22"/>
        </w:rPr>
        <w:t>…………………………………………</w:t>
      </w:r>
    </w:p>
    <w:p w14:paraId="4487863A" w14:textId="77777777" w:rsidR="0061365F" w:rsidRPr="007C6E94" w:rsidRDefault="0061365F" w:rsidP="0061365F">
      <w:pPr>
        <w:tabs>
          <w:tab w:val="left" w:pos="709"/>
          <w:tab w:val="left" w:pos="993"/>
        </w:tabs>
        <w:ind w:left="284"/>
        <w:rPr>
          <w:sz w:val="22"/>
          <w:szCs w:val="22"/>
        </w:rPr>
      </w:pPr>
      <w:r w:rsidRPr="007C6E94">
        <w:rPr>
          <w:sz w:val="22"/>
          <w:szCs w:val="22"/>
        </w:rPr>
        <w:t>zwaną w treści umowy ,,Wykonawcą”</w:t>
      </w:r>
    </w:p>
    <w:p w14:paraId="1E3545A6" w14:textId="77777777" w:rsidR="0061365F" w:rsidRPr="007C6E94" w:rsidRDefault="0061365F" w:rsidP="0061365F">
      <w:pPr>
        <w:jc w:val="both"/>
        <w:rPr>
          <w:sz w:val="22"/>
          <w:szCs w:val="22"/>
        </w:rPr>
      </w:pPr>
    </w:p>
    <w:p w14:paraId="7CBDBE54" w14:textId="31218D1D" w:rsidR="0061365F" w:rsidRPr="006A4AB3" w:rsidRDefault="0061365F" w:rsidP="00CD3A8F">
      <w:pPr>
        <w:jc w:val="both"/>
        <w:rPr>
          <w:sz w:val="22"/>
          <w:szCs w:val="22"/>
        </w:rPr>
      </w:pPr>
      <w:r w:rsidRPr="006A4AB3">
        <w:rPr>
          <w:sz w:val="22"/>
          <w:szCs w:val="22"/>
        </w:rPr>
        <w:t xml:space="preserve">W wyniku dokonania przez Zamawiającego wyboru oferty Wykonawcy, zgodnie z ustawą z dnia </w:t>
      </w:r>
      <w:r w:rsidRPr="00FE3092">
        <w:rPr>
          <w:sz w:val="22"/>
          <w:szCs w:val="22"/>
        </w:rPr>
        <w:t xml:space="preserve">11 września </w:t>
      </w:r>
      <w:r>
        <w:rPr>
          <w:sz w:val="22"/>
          <w:szCs w:val="22"/>
        </w:rPr>
        <w:br/>
      </w:r>
      <w:r w:rsidRPr="00FE3092">
        <w:rPr>
          <w:sz w:val="22"/>
          <w:szCs w:val="22"/>
        </w:rPr>
        <w:t>2019 r. Prawo zamówień publicznych (</w:t>
      </w:r>
      <w:r w:rsidR="00736AED">
        <w:rPr>
          <w:sz w:val="22"/>
          <w:szCs w:val="22"/>
        </w:rPr>
        <w:t xml:space="preserve">t. j. </w:t>
      </w:r>
      <w:r w:rsidRPr="00FE3092">
        <w:rPr>
          <w:sz w:val="22"/>
          <w:szCs w:val="22"/>
        </w:rPr>
        <w:t>Dz. U. z 20</w:t>
      </w:r>
      <w:r>
        <w:rPr>
          <w:sz w:val="22"/>
          <w:szCs w:val="22"/>
        </w:rPr>
        <w:t>21 r., poz. 1129 ze zm.</w:t>
      </w:r>
      <w:r w:rsidRPr="00FE3092">
        <w:rPr>
          <w:sz w:val="22"/>
          <w:szCs w:val="22"/>
        </w:rPr>
        <w:t>)</w:t>
      </w:r>
      <w:r>
        <w:rPr>
          <w:sz w:val="22"/>
          <w:szCs w:val="22"/>
        </w:rPr>
        <w:t xml:space="preserve"> </w:t>
      </w:r>
      <w:r w:rsidRPr="006A4AB3">
        <w:rPr>
          <w:sz w:val="22"/>
          <w:szCs w:val="22"/>
        </w:rPr>
        <w:t xml:space="preserve">w postępowaniu o udzielenie zamówienia publicznego prowadzonego w trybie </w:t>
      </w:r>
      <w:r w:rsidRPr="00FE3092">
        <w:rPr>
          <w:sz w:val="22"/>
          <w:szCs w:val="22"/>
        </w:rPr>
        <w:t xml:space="preserve">podstawowym bez </w:t>
      </w:r>
      <w:r w:rsidR="00AE7B78">
        <w:rPr>
          <w:sz w:val="22"/>
          <w:szCs w:val="22"/>
        </w:rPr>
        <w:t xml:space="preserve">przeprowadzenia </w:t>
      </w:r>
      <w:r w:rsidRPr="00FE3092">
        <w:rPr>
          <w:sz w:val="22"/>
          <w:szCs w:val="22"/>
        </w:rPr>
        <w:t>negocjacji</w:t>
      </w:r>
      <w:r w:rsidRPr="006A4AB3">
        <w:rPr>
          <w:sz w:val="22"/>
          <w:szCs w:val="22"/>
        </w:rPr>
        <w:t xml:space="preserve"> (nr sprawy </w:t>
      </w:r>
      <w:r w:rsidR="00A1183F">
        <w:rPr>
          <w:sz w:val="22"/>
          <w:szCs w:val="22"/>
        </w:rPr>
        <w:t>53</w:t>
      </w:r>
      <w:r>
        <w:rPr>
          <w:sz w:val="22"/>
          <w:szCs w:val="22"/>
        </w:rPr>
        <w:t>/202</w:t>
      </w:r>
      <w:r w:rsidR="00975B5B">
        <w:rPr>
          <w:sz w:val="22"/>
          <w:szCs w:val="22"/>
        </w:rPr>
        <w:t>2</w:t>
      </w:r>
      <w:r w:rsidR="00B14A49">
        <w:rPr>
          <w:sz w:val="22"/>
          <w:szCs w:val="22"/>
        </w:rPr>
        <w:t xml:space="preserve"> – zadanie nr </w:t>
      </w:r>
      <w:r w:rsidR="007F3326">
        <w:rPr>
          <w:sz w:val="22"/>
          <w:szCs w:val="22"/>
        </w:rPr>
        <w:t>……</w:t>
      </w:r>
      <w:r w:rsidRPr="006A4AB3">
        <w:rPr>
          <w:sz w:val="22"/>
          <w:szCs w:val="22"/>
        </w:rPr>
        <w:t>), została zawarta umowa o następującej treści:</w:t>
      </w:r>
    </w:p>
    <w:p w14:paraId="791F34FA" w14:textId="77777777" w:rsidR="005751DF" w:rsidRPr="000B4A56" w:rsidRDefault="005751DF" w:rsidP="00CD3A8F">
      <w:pPr>
        <w:pStyle w:val="Zwykytekst"/>
        <w:keepNext/>
        <w:keepLines/>
        <w:spacing w:before="120"/>
        <w:jc w:val="center"/>
        <w:rPr>
          <w:rFonts w:ascii="Times New Roman" w:hAnsi="Times New Roman"/>
          <w:b/>
          <w:sz w:val="22"/>
          <w:szCs w:val="22"/>
        </w:rPr>
      </w:pPr>
      <w:r w:rsidRPr="000B4A56">
        <w:rPr>
          <w:rFonts w:ascii="Times New Roman" w:hAnsi="Times New Roman"/>
          <w:b/>
          <w:sz w:val="22"/>
          <w:szCs w:val="22"/>
        </w:rPr>
        <w:t>§1 WYJAŚNIENIE POJĘĆ</w:t>
      </w:r>
    </w:p>
    <w:p w14:paraId="3D4060DE" w14:textId="77777777" w:rsidR="005751DF" w:rsidRPr="003C777F" w:rsidRDefault="005751DF" w:rsidP="00CD3A8F">
      <w:pPr>
        <w:pStyle w:val="Zwykytekst"/>
        <w:tabs>
          <w:tab w:val="left" w:pos="3969"/>
        </w:tabs>
        <w:jc w:val="both"/>
        <w:rPr>
          <w:rFonts w:ascii="Times New Roman" w:hAnsi="Times New Roman"/>
          <w:sz w:val="22"/>
          <w:szCs w:val="22"/>
        </w:rPr>
      </w:pPr>
      <w:r w:rsidRPr="00F16247">
        <w:rPr>
          <w:rFonts w:ascii="Times New Roman" w:hAnsi="Times New Roman"/>
          <w:sz w:val="22"/>
          <w:szCs w:val="22"/>
        </w:rPr>
        <w:t xml:space="preserve">Przez </w:t>
      </w:r>
      <w:r w:rsidRPr="003C777F">
        <w:rPr>
          <w:rFonts w:ascii="Times New Roman" w:hAnsi="Times New Roman"/>
          <w:sz w:val="22"/>
          <w:szCs w:val="22"/>
        </w:rPr>
        <w:t>określenia użyte w dalszej części niniejszej umowy należy rozumieć:</w:t>
      </w:r>
    </w:p>
    <w:p w14:paraId="52128DE7" w14:textId="088B11B7" w:rsidR="00F16247" w:rsidRPr="00963EDB" w:rsidRDefault="005751DF"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963EDB">
        <w:rPr>
          <w:rFonts w:ascii="Times New Roman" w:hAnsi="Times New Roman"/>
          <w:sz w:val="22"/>
          <w:szCs w:val="22"/>
        </w:rPr>
        <w:t xml:space="preserve">Towar/Wyrób/Produkt – </w:t>
      </w:r>
      <w:r w:rsidR="004731F9">
        <w:rPr>
          <w:rFonts w:ascii="Times New Roman" w:hAnsi="Times New Roman"/>
          <w:sz w:val="22"/>
          <w:szCs w:val="22"/>
        </w:rPr>
        <w:t>ogumienie do spycharko-ładowarki SŁ-34</w:t>
      </w:r>
      <w:r w:rsidR="0074422E" w:rsidRPr="00963EDB">
        <w:rPr>
          <w:rFonts w:ascii="Times New Roman" w:hAnsi="Times New Roman"/>
          <w:sz w:val="22"/>
          <w:szCs w:val="22"/>
        </w:rPr>
        <w:t>,</w:t>
      </w:r>
    </w:p>
    <w:p w14:paraId="63B5433D" w14:textId="02226C3D" w:rsidR="004705BB" w:rsidRPr="00963EDB"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963EDB">
        <w:rPr>
          <w:rFonts w:ascii="Times New Roman" w:hAnsi="Times New Roman"/>
          <w:sz w:val="22"/>
          <w:szCs w:val="22"/>
        </w:rPr>
        <w:t>Opakowanie – zabezpieczenie produktu przed uszkodzeniem w czasie transportu,</w:t>
      </w:r>
    </w:p>
    <w:p w14:paraId="3BE1761E" w14:textId="4976504D" w:rsidR="004705BB" w:rsidRPr="00963EDB"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963EDB">
        <w:rPr>
          <w:rFonts w:ascii="Times New Roman" w:hAnsi="Times New Roman"/>
          <w:sz w:val="22"/>
          <w:szCs w:val="22"/>
        </w:rPr>
        <w:t>Zamawiający / Płatnik – Skarb Państwa – 1 Regionalna Baza Logistyczna w Wałczu,</w:t>
      </w:r>
    </w:p>
    <w:p w14:paraId="06141D8D" w14:textId="4981321B" w:rsidR="004705BB" w:rsidRPr="00963EDB"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963EDB">
        <w:rPr>
          <w:rFonts w:ascii="Times New Roman" w:hAnsi="Times New Roman"/>
          <w:sz w:val="22"/>
          <w:szCs w:val="22"/>
        </w:rPr>
        <w:t>Odbiorca – Jednostka Wojskowa, dla której będzie dostarczony przedmiot zamówienia,</w:t>
      </w:r>
    </w:p>
    <w:p w14:paraId="6EE50673" w14:textId="43467920" w:rsidR="006B60E7" w:rsidRPr="00963EDB" w:rsidRDefault="006B60E7"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963EDB">
        <w:rPr>
          <w:rFonts w:ascii="Times New Roman" w:hAnsi="Times New Roman"/>
          <w:sz w:val="22"/>
          <w:szCs w:val="22"/>
        </w:rPr>
        <w:t>Użytkownik – jednostka wojskowa użytkująca towar,</w:t>
      </w:r>
    </w:p>
    <w:p w14:paraId="4CBE5E39" w14:textId="25DD4008" w:rsidR="004705BB" w:rsidRPr="00963EDB"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963EDB">
        <w:rPr>
          <w:rFonts w:ascii="Times New Roman" w:hAnsi="Times New Roman"/>
          <w:sz w:val="22"/>
          <w:szCs w:val="22"/>
        </w:rPr>
        <w:t>ZNWU – zabezpieczenie należytego wykonania umowy,</w:t>
      </w:r>
    </w:p>
    <w:p w14:paraId="75DC9E0F" w14:textId="6921DFED" w:rsidR="006B60E7" w:rsidRPr="00963EDB"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963EDB">
        <w:rPr>
          <w:rFonts w:ascii="Times New Roman" w:hAnsi="Times New Roman"/>
          <w:sz w:val="22"/>
          <w:szCs w:val="22"/>
        </w:rPr>
        <w:t>Partia towaru –</w:t>
      </w:r>
      <w:r w:rsidR="006B60E7" w:rsidRPr="00963EDB">
        <w:rPr>
          <w:rFonts w:ascii="Times New Roman" w:hAnsi="Times New Roman"/>
          <w:sz w:val="22"/>
          <w:szCs w:val="22"/>
        </w:rPr>
        <w:t xml:space="preserve"> jednorodny asortyment towaru, dostarczony w ramach „Protokołu przyjęcia – przekazania”.</w:t>
      </w:r>
    </w:p>
    <w:p w14:paraId="44B81984" w14:textId="3607EB5A" w:rsidR="004705BB" w:rsidRPr="00963EDB" w:rsidRDefault="004705BB" w:rsidP="006B60E7">
      <w:pPr>
        <w:pStyle w:val="Zwykytekst"/>
        <w:spacing w:before="40"/>
        <w:ind w:left="284"/>
        <w:jc w:val="both"/>
        <w:rPr>
          <w:rFonts w:ascii="Times New Roman" w:hAnsi="Times New Roman"/>
          <w:sz w:val="22"/>
          <w:szCs w:val="22"/>
        </w:rPr>
      </w:pPr>
    </w:p>
    <w:p w14:paraId="2143F71F" w14:textId="51C2D136" w:rsidR="003168FD" w:rsidRDefault="003168FD" w:rsidP="00671CA0">
      <w:pPr>
        <w:pStyle w:val="Zwykytekst"/>
        <w:keepNext/>
        <w:keepLines/>
        <w:jc w:val="center"/>
        <w:rPr>
          <w:rFonts w:ascii="Times New Roman" w:hAnsi="Times New Roman"/>
          <w:b/>
          <w:sz w:val="22"/>
          <w:szCs w:val="22"/>
        </w:rPr>
      </w:pPr>
      <w:r w:rsidRPr="00B20A16">
        <w:rPr>
          <w:rFonts w:ascii="Times New Roman" w:hAnsi="Times New Roman"/>
          <w:b/>
          <w:sz w:val="22"/>
          <w:szCs w:val="22"/>
        </w:rPr>
        <w:t>§2 PRZEDMIOT UMOWY</w:t>
      </w:r>
    </w:p>
    <w:p w14:paraId="21EE7B54" w14:textId="0ED7E509" w:rsidR="00B20A16" w:rsidRPr="00B20A16" w:rsidRDefault="00B20A16" w:rsidP="00D56905">
      <w:pPr>
        <w:widowControl w:val="0"/>
        <w:numPr>
          <w:ilvl w:val="0"/>
          <w:numId w:val="106"/>
        </w:numPr>
        <w:tabs>
          <w:tab w:val="left" w:pos="-4820"/>
        </w:tabs>
        <w:suppressAutoHyphens/>
        <w:ind w:left="284" w:hanging="284"/>
        <w:jc w:val="both"/>
        <w:rPr>
          <w:rFonts w:eastAsia="Arial Narrow"/>
          <w:sz w:val="22"/>
        </w:rPr>
      </w:pPr>
      <w:r w:rsidRPr="00B20A16">
        <w:rPr>
          <w:bCs/>
          <w:sz w:val="22"/>
        </w:rPr>
        <w:t xml:space="preserve">Przedmiotem umowy jest </w:t>
      </w:r>
      <w:r w:rsidRPr="00B20A16">
        <w:rPr>
          <w:b/>
          <w:bCs/>
          <w:sz w:val="22"/>
        </w:rPr>
        <w:t xml:space="preserve">dostawa </w:t>
      </w:r>
      <w:r w:rsidR="004731F9">
        <w:rPr>
          <w:b/>
          <w:bCs/>
          <w:sz w:val="22"/>
        </w:rPr>
        <w:t>ogumienia do spycharko-ładowarki SŁ-34</w:t>
      </w:r>
      <w:r w:rsidRPr="00B20A16">
        <w:rPr>
          <w:b/>
          <w:bCs/>
          <w:sz w:val="22"/>
        </w:rPr>
        <w:t>,</w:t>
      </w:r>
      <w:r w:rsidRPr="00B20A16">
        <w:rPr>
          <w:bCs/>
          <w:sz w:val="22"/>
        </w:rPr>
        <w:t xml:space="preserve"> </w:t>
      </w:r>
      <w:r w:rsidRPr="00B20A16">
        <w:rPr>
          <w:rFonts w:eastAsia="Arial Narrow"/>
          <w:sz w:val="22"/>
        </w:rPr>
        <w:t>zgodnie z asortymentem i ilościami w</w:t>
      </w:r>
      <w:r>
        <w:rPr>
          <w:rFonts w:eastAsia="Arial Narrow"/>
          <w:sz w:val="22"/>
        </w:rPr>
        <w:t>yszczególnionymi w §3 ust. 1 umowy</w:t>
      </w:r>
      <w:r w:rsidR="007847D0">
        <w:rPr>
          <w:rFonts w:eastAsia="Arial Narrow"/>
          <w:sz w:val="22"/>
        </w:rPr>
        <w:t xml:space="preserve"> i</w:t>
      </w:r>
      <w:r w:rsidR="007847D0" w:rsidRPr="007847D0">
        <w:rPr>
          <w:rFonts w:eastAsia="Arial Narrow"/>
          <w:sz w:val="22"/>
        </w:rPr>
        <w:t xml:space="preserve"> </w:t>
      </w:r>
      <w:r w:rsidR="007847D0" w:rsidRPr="00B20A16">
        <w:rPr>
          <w:rFonts w:eastAsia="Arial Narrow"/>
          <w:sz w:val="22"/>
        </w:rPr>
        <w:t xml:space="preserve">pod wskazany w </w:t>
      </w:r>
      <w:r w:rsidR="007847D0">
        <w:rPr>
          <w:rFonts w:eastAsia="Arial Narrow"/>
          <w:sz w:val="22"/>
        </w:rPr>
        <w:t>§5</w:t>
      </w:r>
      <w:r w:rsidR="007847D0" w:rsidRPr="00B20A16">
        <w:rPr>
          <w:rFonts w:eastAsia="Arial Narrow"/>
          <w:sz w:val="22"/>
        </w:rPr>
        <w:t xml:space="preserve"> umow</w:t>
      </w:r>
      <w:r w:rsidR="007847D0">
        <w:rPr>
          <w:rFonts w:eastAsia="Arial Narrow"/>
          <w:sz w:val="22"/>
        </w:rPr>
        <w:t>y</w:t>
      </w:r>
      <w:r w:rsidR="007847D0" w:rsidRPr="00B20A16">
        <w:rPr>
          <w:rFonts w:eastAsia="Arial Narrow"/>
          <w:sz w:val="22"/>
        </w:rPr>
        <w:t xml:space="preserve"> adres</w:t>
      </w:r>
      <w:r>
        <w:rPr>
          <w:rFonts w:eastAsia="Arial Narrow"/>
          <w:sz w:val="22"/>
        </w:rPr>
        <w:t>.</w:t>
      </w:r>
      <w:r w:rsidRPr="00B20A16">
        <w:rPr>
          <w:rFonts w:eastAsia="Arial Narrow"/>
          <w:sz w:val="22"/>
        </w:rPr>
        <w:t xml:space="preserve"> </w:t>
      </w:r>
    </w:p>
    <w:p w14:paraId="54FE1696" w14:textId="6C94C10E" w:rsidR="00B20A16" w:rsidRPr="00B20A16" w:rsidRDefault="00B20A16" w:rsidP="00D56905">
      <w:pPr>
        <w:widowControl w:val="0"/>
        <w:numPr>
          <w:ilvl w:val="0"/>
          <w:numId w:val="106"/>
        </w:numPr>
        <w:tabs>
          <w:tab w:val="left" w:pos="-4820"/>
        </w:tabs>
        <w:suppressAutoHyphens/>
        <w:spacing w:before="60"/>
        <w:ind w:left="284" w:hanging="284"/>
        <w:jc w:val="both"/>
        <w:rPr>
          <w:rFonts w:eastAsia="Arial Narrow"/>
          <w:sz w:val="22"/>
        </w:rPr>
      </w:pPr>
      <w:r w:rsidRPr="00B20A16">
        <w:rPr>
          <w:rFonts w:eastAsia="Arial Narrow"/>
          <w:bCs/>
          <w:sz w:val="22"/>
        </w:rPr>
        <w:t>Zamawiający zamawia, a Wykonawca zobowiązuje się dostarczyć Odbiorcy towar opisany w niniejszej umowie, na warunkach i zgodnie z wymaganiami szczegółowo określonymi w „</w:t>
      </w:r>
      <w:r w:rsidR="00023C87">
        <w:rPr>
          <w:bCs/>
          <w:sz w:val="22"/>
          <w:szCs w:val="22"/>
        </w:rPr>
        <w:t xml:space="preserve">Danych uzupełniających do specyfikacji warunków zamówienia na dostawę </w:t>
      </w:r>
      <w:r w:rsidR="00D95227">
        <w:rPr>
          <w:bCs/>
          <w:sz w:val="22"/>
          <w:szCs w:val="22"/>
        </w:rPr>
        <w:t>ogumienia</w:t>
      </w:r>
      <w:r w:rsidR="00023C87">
        <w:rPr>
          <w:bCs/>
          <w:sz w:val="22"/>
          <w:szCs w:val="22"/>
        </w:rPr>
        <w:t xml:space="preserve"> do spycharko-ładowarki SŁ-34</w:t>
      </w:r>
      <w:r w:rsidRPr="00B20A16">
        <w:rPr>
          <w:rFonts w:eastAsia="Arial Narrow"/>
          <w:bCs/>
          <w:sz w:val="22"/>
        </w:rPr>
        <w:t>” stanowiącym</w:t>
      </w:r>
      <w:r w:rsidR="00023C87">
        <w:rPr>
          <w:rFonts w:eastAsia="Arial Narrow"/>
          <w:bCs/>
          <w:sz w:val="22"/>
        </w:rPr>
        <w:t>i</w:t>
      </w:r>
      <w:r w:rsidRPr="00B20A16">
        <w:rPr>
          <w:rFonts w:eastAsia="Arial Narrow"/>
          <w:bCs/>
          <w:sz w:val="22"/>
        </w:rPr>
        <w:t xml:space="preserve"> załącznik nr </w:t>
      </w:r>
      <w:r w:rsidR="00533129">
        <w:rPr>
          <w:rFonts w:eastAsia="Arial Narrow"/>
          <w:bCs/>
          <w:sz w:val="22"/>
        </w:rPr>
        <w:t>1</w:t>
      </w:r>
      <w:r w:rsidRPr="00B20A16">
        <w:rPr>
          <w:rFonts w:eastAsia="Arial Narrow"/>
          <w:bCs/>
          <w:sz w:val="22"/>
        </w:rPr>
        <w:t xml:space="preserve"> do umowy</w:t>
      </w:r>
      <w:r w:rsidR="00202AF5">
        <w:rPr>
          <w:rFonts w:eastAsia="Arial Narrow"/>
          <w:bCs/>
          <w:sz w:val="22"/>
        </w:rPr>
        <w:t>.</w:t>
      </w:r>
    </w:p>
    <w:p w14:paraId="4785F606" w14:textId="1FEF11E5" w:rsidR="00B20A16" w:rsidRDefault="004731F9" w:rsidP="00D56905">
      <w:pPr>
        <w:widowControl w:val="0"/>
        <w:numPr>
          <w:ilvl w:val="0"/>
          <w:numId w:val="106"/>
        </w:numPr>
        <w:tabs>
          <w:tab w:val="left" w:pos="-4820"/>
        </w:tabs>
        <w:suppressAutoHyphens/>
        <w:spacing w:before="60"/>
        <w:ind w:left="284" w:hanging="284"/>
        <w:jc w:val="both"/>
        <w:rPr>
          <w:rFonts w:eastAsia="Arial Narrow"/>
          <w:bCs/>
          <w:sz w:val="22"/>
          <w:szCs w:val="22"/>
        </w:rPr>
      </w:pPr>
      <w:r w:rsidRPr="004731F9">
        <w:rPr>
          <w:bCs/>
          <w:sz w:val="22"/>
          <w:szCs w:val="22"/>
          <w:lang w:eastAsia="x-none"/>
        </w:rPr>
        <w:t xml:space="preserve">Oferowane opony, wykonane zgodnie z </w:t>
      </w:r>
      <w:r w:rsidRPr="004731F9">
        <w:rPr>
          <w:sz w:val="22"/>
          <w:szCs w:val="22"/>
          <w:lang w:val="x-none" w:eastAsia="x-none"/>
        </w:rPr>
        <w:t>dokumentacją techniczną</w:t>
      </w:r>
      <w:r w:rsidRPr="004731F9">
        <w:rPr>
          <w:sz w:val="22"/>
          <w:szCs w:val="22"/>
          <w:lang w:eastAsia="x-none"/>
        </w:rPr>
        <w:t xml:space="preserve"> </w:t>
      </w:r>
      <w:r w:rsidRPr="004731F9">
        <w:rPr>
          <w:sz w:val="22"/>
          <w:szCs w:val="22"/>
          <w:lang w:val="x-none" w:eastAsia="x-none"/>
        </w:rPr>
        <w:t>i wymaganiami technicznymi opracowanymi przez producenta, powinny być  nieużywane, nieregenerowane i w kategorii I-ej,</w:t>
      </w:r>
      <w:r w:rsidRPr="004731F9">
        <w:rPr>
          <w:spacing w:val="-5"/>
          <w:sz w:val="22"/>
          <w:szCs w:val="22"/>
          <w:lang w:val="x-none" w:eastAsia="x-none"/>
        </w:rPr>
        <w:t xml:space="preserve"> spełniające wymagania jakościowe określone w dokumentacji technicznej producenta na dany wyrób. </w:t>
      </w:r>
      <w:r w:rsidRPr="004731F9">
        <w:rPr>
          <w:spacing w:val="-5"/>
          <w:sz w:val="22"/>
          <w:szCs w:val="22"/>
        </w:rPr>
        <w:t>Dostarczone opony powinny być wyprodukowane w 2022 roku.</w:t>
      </w:r>
      <w:r w:rsidRPr="004731F9">
        <w:rPr>
          <w:sz w:val="22"/>
          <w:szCs w:val="22"/>
          <w:lang w:val="x-none" w:eastAsia="x-none"/>
        </w:rPr>
        <w:t xml:space="preserve"> W przypadku stwierdzenia dostarczenia przez Wykonawcę </w:t>
      </w:r>
      <w:r w:rsidRPr="004731F9">
        <w:rPr>
          <w:sz w:val="22"/>
          <w:szCs w:val="22"/>
          <w:lang w:eastAsia="x-none"/>
        </w:rPr>
        <w:t>asortymentu</w:t>
      </w:r>
      <w:r w:rsidRPr="004731F9">
        <w:rPr>
          <w:sz w:val="22"/>
          <w:szCs w:val="22"/>
          <w:lang w:val="x-none" w:eastAsia="x-none"/>
        </w:rPr>
        <w:t xml:space="preserve"> po regeneracji, Zamawiający</w:t>
      </w:r>
      <w:r w:rsidRPr="004731F9">
        <w:rPr>
          <w:sz w:val="22"/>
          <w:szCs w:val="22"/>
          <w:lang w:eastAsia="x-none"/>
        </w:rPr>
        <w:t xml:space="preserve"> </w:t>
      </w:r>
      <w:r w:rsidRPr="004731F9">
        <w:rPr>
          <w:sz w:val="22"/>
          <w:szCs w:val="22"/>
          <w:lang w:val="x-none" w:eastAsia="x-none"/>
        </w:rPr>
        <w:t>zastrzega,</w:t>
      </w:r>
      <w:r w:rsidRPr="004731F9">
        <w:rPr>
          <w:sz w:val="22"/>
          <w:szCs w:val="22"/>
          <w:lang w:eastAsia="x-none"/>
        </w:rPr>
        <w:t xml:space="preserve"> </w:t>
      </w:r>
      <w:r w:rsidRPr="004731F9">
        <w:rPr>
          <w:sz w:val="22"/>
          <w:szCs w:val="22"/>
          <w:lang w:val="x-none" w:eastAsia="x-none"/>
        </w:rPr>
        <w:t>że</w:t>
      </w:r>
      <w:r w:rsidRPr="004731F9">
        <w:rPr>
          <w:sz w:val="22"/>
          <w:szCs w:val="22"/>
          <w:lang w:eastAsia="x-none"/>
        </w:rPr>
        <w:t xml:space="preserve"> </w:t>
      </w:r>
      <w:r w:rsidRPr="004731F9">
        <w:rPr>
          <w:sz w:val="22"/>
          <w:szCs w:val="22"/>
          <w:lang w:val="x-none" w:eastAsia="x-none"/>
        </w:rPr>
        <w:t>przystąpi</w:t>
      </w:r>
      <w:r w:rsidRPr="004731F9">
        <w:rPr>
          <w:sz w:val="22"/>
          <w:szCs w:val="22"/>
          <w:lang w:eastAsia="x-none"/>
        </w:rPr>
        <w:t xml:space="preserve"> </w:t>
      </w:r>
      <w:r w:rsidRPr="004731F9">
        <w:rPr>
          <w:sz w:val="22"/>
          <w:szCs w:val="22"/>
          <w:lang w:val="x-none" w:eastAsia="x-none"/>
        </w:rPr>
        <w:t>do odbioru całej partii dostawy dopiero po wymianie na fabrycznie now</w:t>
      </w:r>
      <w:r w:rsidRPr="004731F9">
        <w:rPr>
          <w:sz w:val="22"/>
          <w:szCs w:val="22"/>
          <w:lang w:eastAsia="x-none"/>
        </w:rPr>
        <w:t>y</w:t>
      </w:r>
      <w:r w:rsidRPr="004731F9">
        <w:rPr>
          <w:sz w:val="22"/>
          <w:szCs w:val="22"/>
          <w:lang w:val="x-none" w:eastAsia="x-none"/>
        </w:rPr>
        <w:t xml:space="preserve"> (zgodny z warunkami umowy)</w:t>
      </w:r>
      <w:r w:rsidR="00B20A16" w:rsidRPr="004731F9">
        <w:rPr>
          <w:rFonts w:eastAsia="Arial Narrow"/>
          <w:bCs/>
          <w:sz w:val="22"/>
          <w:szCs w:val="22"/>
        </w:rPr>
        <w:t>.</w:t>
      </w:r>
    </w:p>
    <w:p w14:paraId="1F83E5BE" w14:textId="54641DF4" w:rsidR="00734E0D" w:rsidRPr="00734E0D" w:rsidRDefault="00734E0D" w:rsidP="00D56905">
      <w:pPr>
        <w:widowControl w:val="0"/>
        <w:numPr>
          <w:ilvl w:val="0"/>
          <w:numId w:val="106"/>
        </w:numPr>
        <w:tabs>
          <w:tab w:val="left" w:pos="-4820"/>
        </w:tabs>
        <w:suppressAutoHyphens/>
        <w:spacing w:before="60"/>
        <w:ind w:left="284" w:hanging="284"/>
        <w:jc w:val="both"/>
        <w:rPr>
          <w:rFonts w:eastAsia="Arial Narrow"/>
          <w:bCs/>
          <w:sz w:val="22"/>
          <w:szCs w:val="22"/>
        </w:rPr>
      </w:pPr>
      <w:r w:rsidRPr="00734E0D">
        <w:rPr>
          <w:sz w:val="22"/>
          <w:szCs w:val="22"/>
          <w:lang w:val="x-none" w:eastAsia="x-none"/>
        </w:rPr>
        <w:t xml:space="preserve">Wykonawca dostarczy wszystkie </w:t>
      </w:r>
      <w:r w:rsidRPr="00734E0D">
        <w:rPr>
          <w:sz w:val="22"/>
          <w:szCs w:val="22"/>
          <w:lang w:eastAsia="x-none"/>
        </w:rPr>
        <w:t>opony</w:t>
      </w:r>
      <w:r w:rsidRPr="00734E0D">
        <w:rPr>
          <w:bCs/>
          <w:sz w:val="22"/>
          <w:szCs w:val="22"/>
          <w:lang w:eastAsia="x-none"/>
        </w:rPr>
        <w:t xml:space="preserve"> </w:t>
      </w:r>
      <w:r w:rsidRPr="00734E0D">
        <w:rPr>
          <w:sz w:val="22"/>
          <w:szCs w:val="22"/>
          <w:lang w:val="x-none" w:eastAsia="x-none"/>
        </w:rPr>
        <w:t xml:space="preserve"> wolne od wad i fabrycznie nowe</w:t>
      </w:r>
      <w:r w:rsidRPr="00734E0D">
        <w:rPr>
          <w:sz w:val="22"/>
          <w:szCs w:val="22"/>
          <w:lang w:eastAsia="x-none"/>
        </w:rPr>
        <w:t>.</w:t>
      </w:r>
    </w:p>
    <w:p w14:paraId="793C195F" w14:textId="7B84EBFA" w:rsidR="00B20A16" w:rsidRDefault="00B20A16" w:rsidP="00D56905">
      <w:pPr>
        <w:keepNext/>
        <w:keepLines/>
        <w:widowControl w:val="0"/>
        <w:numPr>
          <w:ilvl w:val="0"/>
          <w:numId w:val="106"/>
        </w:numPr>
        <w:tabs>
          <w:tab w:val="left" w:pos="-4820"/>
        </w:tabs>
        <w:suppressAutoHyphens/>
        <w:spacing w:before="60"/>
        <w:ind w:left="284" w:hanging="284"/>
        <w:jc w:val="both"/>
        <w:rPr>
          <w:rFonts w:eastAsia="Arial Narrow"/>
          <w:bCs/>
          <w:sz w:val="22"/>
        </w:rPr>
      </w:pPr>
      <w:r w:rsidRPr="00B20A16">
        <w:rPr>
          <w:rFonts w:eastAsia="Arial Narrow"/>
          <w:bCs/>
          <w:sz w:val="22"/>
        </w:rPr>
        <w:lastRenderedPageBreak/>
        <w:t>Pod pojęciem „fabrycznie nowy” Zamawiający rozumie – wyrób bez śladów używania i uszkodzenia, wolny od wad technicznych i prawnych, dopuszczony do obrotu, gatunku I-go, pełnowartościowy, nieregenerowany, nierepredukowany i nierefabrykowany, do którego produkcji zostały wykorzystane wyłącznie elementy/półfabrykaty w 100% nowe, bez śladów poprzedniego używania i uszkodzenia, nie wchodzące wcześniej (pierwotnie) w części ani w całości w skład innych wyrobów.</w:t>
      </w:r>
    </w:p>
    <w:p w14:paraId="355DD3DA" w14:textId="23D70E00" w:rsidR="00734E0D" w:rsidRPr="00734E0D" w:rsidRDefault="00734E0D" w:rsidP="00D56905">
      <w:pPr>
        <w:keepNext/>
        <w:keepLines/>
        <w:widowControl w:val="0"/>
        <w:numPr>
          <w:ilvl w:val="0"/>
          <w:numId w:val="106"/>
        </w:numPr>
        <w:tabs>
          <w:tab w:val="left" w:pos="-4820"/>
        </w:tabs>
        <w:suppressAutoHyphens/>
        <w:spacing w:before="60"/>
        <w:ind w:left="284" w:hanging="284"/>
        <w:jc w:val="both"/>
        <w:rPr>
          <w:rFonts w:eastAsia="Arial Narrow"/>
          <w:bCs/>
          <w:sz w:val="22"/>
          <w:szCs w:val="22"/>
        </w:rPr>
      </w:pPr>
      <w:r w:rsidRPr="00734E0D">
        <w:rPr>
          <w:sz w:val="22"/>
          <w:szCs w:val="22"/>
          <w:lang w:val="x-none" w:eastAsia="x-none"/>
        </w:rPr>
        <w:t>Wyroby musz</w:t>
      </w:r>
      <w:r w:rsidRPr="00734E0D">
        <w:rPr>
          <w:sz w:val="22"/>
          <w:szCs w:val="22"/>
          <w:lang w:eastAsia="x-none"/>
        </w:rPr>
        <w:t>ą</w:t>
      </w:r>
      <w:r w:rsidRPr="00734E0D">
        <w:rPr>
          <w:sz w:val="22"/>
          <w:szCs w:val="22"/>
          <w:lang w:val="x-none" w:eastAsia="x-none"/>
        </w:rPr>
        <w:t xml:space="preserve"> być fabrycznie zabezpieczone metodą zapewniającą ich bezpieczny transport i przechowywanie w warunkach magazynowych, zgodnie z PN-C-94300-7 (Ogumienie, pakowanie, przechowywanie i transport)</w:t>
      </w:r>
      <w:r w:rsidRPr="00734E0D">
        <w:rPr>
          <w:sz w:val="22"/>
          <w:szCs w:val="22"/>
          <w:lang w:eastAsia="x-none"/>
        </w:rPr>
        <w:t>.</w:t>
      </w:r>
    </w:p>
    <w:p w14:paraId="0C40D9AA" w14:textId="6724261C" w:rsidR="00734E0D" w:rsidRPr="00734E0D" w:rsidRDefault="00734E0D" w:rsidP="00D56905">
      <w:pPr>
        <w:keepNext/>
        <w:keepLines/>
        <w:widowControl w:val="0"/>
        <w:numPr>
          <w:ilvl w:val="0"/>
          <w:numId w:val="106"/>
        </w:numPr>
        <w:tabs>
          <w:tab w:val="left" w:pos="-4820"/>
        </w:tabs>
        <w:suppressAutoHyphens/>
        <w:spacing w:before="60"/>
        <w:ind w:left="284" w:hanging="284"/>
        <w:jc w:val="both"/>
        <w:rPr>
          <w:rFonts w:eastAsia="Arial Narrow"/>
          <w:bCs/>
          <w:sz w:val="22"/>
          <w:szCs w:val="22"/>
        </w:rPr>
      </w:pPr>
      <w:r w:rsidRPr="00734E0D">
        <w:rPr>
          <w:sz w:val="22"/>
          <w:szCs w:val="22"/>
        </w:rPr>
        <w:t>Dostarczone przez Wykonawcę umowy wyroby powinny być znakowane kodem kreskowym w systemie GS1zgodnie z decyzją nr 3/MON Ministra Obrony Narodowej   z dnia 3 stycznia 2014 roku, w sprawie wytycznych określających wymagania w zakresie znakowania kodem kreskowym wyrobów dostarczanych do resortu obrony narodowej (Dz.U</w:t>
      </w:r>
      <w:r w:rsidR="007847D0">
        <w:rPr>
          <w:sz w:val="22"/>
          <w:szCs w:val="22"/>
        </w:rPr>
        <w:t>rz</w:t>
      </w:r>
      <w:r w:rsidRPr="00734E0D">
        <w:rPr>
          <w:sz w:val="22"/>
          <w:szCs w:val="22"/>
        </w:rPr>
        <w:t>. MON z dnia 7 stycznia 2014 r., poz. 11)  i posiadać nr GTIN wraz ze stosowną symboliką kodu kreskowego dla wyrobów detalicznych</w:t>
      </w:r>
      <w:r>
        <w:rPr>
          <w:sz w:val="22"/>
          <w:szCs w:val="22"/>
        </w:rPr>
        <w:t>.</w:t>
      </w:r>
    </w:p>
    <w:p w14:paraId="7909CAD0" w14:textId="67C9D92F" w:rsidR="00734E0D" w:rsidRPr="00734E0D" w:rsidRDefault="00734E0D" w:rsidP="00D56905">
      <w:pPr>
        <w:keepNext/>
        <w:keepLines/>
        <w:widowControl w:val="0"/>
        <w:numPr>
          <w:ilvl w:val="0"/>
          <w:numId w:val="106"/>
        </w:numPr>
        <w:tabs>
          <w:tab w:val="left" w:pos="-4820"/>
        </w:tabs>
        <w:suppressAutoHyphens/>
        <w:spacing w:before="60"/>
        <w:ind w:left="284" w:hanging="284"/>
        <w:jc w:val="both"/>
        <w:rPr>
          <w:rFonts w:eastAsia="Arial Narrow"/>
          <w:bCs/>
          <w:sz w:val="22"/>
          <w:szCs w:val="22"/>
        </w:rPr>
      </w:pPr>
      <w:r w:rsidRPr="00734E0D">
        <w:rPr>
          <w:sz w:val="22"/>
          <w:szCs w:val="22"/>
        </w:rPr>
        <w:t>W przypadku gdy wyroby nie są oznaczone nr GTIN, Wykonawca umowy wystawi i dostarczy wraz z wyrobem  dodatkową etykietę logistyczną GS1-128 z użyciem IZ,  która powinna spe</w:t>
      </w:r>
      <w:r w:rsidR="00203F95">
        <w:rPr>
          <w:sz w:val="22"/>
          <w:szCs w:val="22"/>
        </w:rPr>
        <w:t xml:space="preserve">łniać wymagania opisane w §4 ust.4 </w:t>
      </w:r>
      <w:r w:rsidRPr="00734E0D">
        <w:rPr>
          <w:sz w:val="22"/>
          <w:szCs w:val="22"/>
        </w:rPr>
        <w:t>pkt.5 załącznika do decyzji 3/MON Ministra Obrony Narodowej z dnia 3 stycznia 2014 roku i zawierać</w:t>
      </w:r>
      <w:r>
        <w:rPr>
          <w:sz w:val="22"/>
          <w:szCs w:val="22"/>
        </w:rPr>
        <w:t>:</w:t>
      </w:r>
    </w:p>
    <w:p w14:paraId="50FFF596" w14:textId="77777777" w:rsidR="00734E0D" w:rsidRPr="00734E0D" w:rsidRDefault="00734E0D" w:rsidP="00734E0D">
      <w:pPr>
        <w:pStyle w:val="Akapitzlist"/>
        <w:keepNext/>
        <w:keepLines/>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502"/>
        <w:jc w:val="both"/>
        <w:rPr>
          <w:sz w:val="22"/>
          <w:szCs w:val="22"/>
        </w:rPr>
      </w:pPr>
      <w:r w:rsidRPr="00734E0D">
        <w:rPr>
          <w:sz w:val="22"/>
          <w:szCs w:val="22"/>
        </w:rPr>
        <w:t>- SSCC jednostki logistycznej z IZ 00;</w:t>
      </w:r>
    </w:p>
    <w:p w14:paraId="067D5C61" w14:textId="77777777" w:rsidR="00734E0D" w:rsidRPr="00734E0D" w:rsidRDefault="00734E0D" w:rsidP="00734E0D">
      <w:pPr>
        <w:pStyle w:val="Akapitzlist"/>
        <w:keepNext/>
        <w:keepLines/>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502"/>
        <w:jc w:val="both"/>
        <w:rPr>
          <w:sz w:val="22"/>
          <w:szCs w:val="22"/>
        </w:rPr>
      </w:pPr>
      <w:r w:rsidRPr="00734E0D">
        <w:rPr>
          <w:sz w:val="22"/>
          <w:szCs w:val="22"/>
        </w:rPr>
        <w:t>- GTIN wyrobu w ilości stanowiącej jednostkę logistyczną z IZ 01;</w:t>
      </w:r>
    </w:p>
    <w:p w14:paraId="124DA366" w14:textId="77777777" w:rsidR="00734E0D" w:rsidRPr="00734E0D" w:rsidRDefault="00734E0D" w:rsidP="00734E0D">
      <w:pPr>
        <w:pStyle w:val="Akapitzlist"/>
        <w:keepNext/>
        <w:keepLines/>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502"/>
        <w:jc w:val="both"/>
        <w:rPr>
          <w:sz w:val="22"/>
          <w:szCs w:val="22"/>
        </w:rPr>
      </w:pPr>
      <w:r w:rsidRPr="00734E0D">
        <w:rPr>
          <w:sz w:val="22"/>
          <w:szCs w:val="22"/>
        </w:rPr>
        <w:t>- data produkcji z IZ 11;</w:t>
      </w:r>
    </w:p>
    <w:p w14:paraId="47822F56" w14:textId="185D7D34" w:rsidR="00734E0D" w:rsidRPr="00734E0D" w:rsidRDefault="00203F95" w:rsidP="00734E0D">
      <w:pPr>
        <w:pStyle w:val="Akapitzlist"/>
        <w:keepNext/>
        <w:keepLines/>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502"/>
        <w:jc w:val="both"/>
        <w:rPr>
          <w:sz w:val="22"/>
          <w:szCs w:val="22"/>
        </w:rPr>
      </w:pPr>
      <w:r>
        <w:rPr>
          <w:sz w:val="22"/>
          <w:szCs w:val="22"/>
        </w:rPr>
        <w:t>- numer seryjny (egzemplarza</w:t>
      </w:r>
      <w:r w:rsidR="00734E0D" w:rsidRPr="00734E0D">
        <w:rPr>
          <w:sz w:val="22"/>
          <w:szCs w:val="22"/>
        </w:rPr>
        <w:t>)  z IZ 21</w:t>
      </w:r>
      <w:r>
        <w:rPr>
          <w:sz w:val="22"/>
          <w:szCs w:val="22"/>
        </w:rPr>
        <w:t xml:space="preserve"> </w:t>
      </w:r>
      <w:r w:rsidR="00734E0D" w:rsidRPr="00734E0D">
        <w:rPr>
          <w:sz w:val="22"/>
          <w:szCs w:val="22"/>
        </w:rPr>
        <w:t>(jeżeli występuje);</w:t>
      </w:r>
    </w:p>
    <w:p w14:paraId="685EC151" w14:textId="77777777" w:rsidR="00734E0D" w:rsidRPr="00734E0D" w:rsidRDefault="00734E0D" w:rsidP="00734E0D">
      <w:pPr>
        <w:pStyle w:val="Akapitzlist"/>
        <w:keepNext/>
        <w:keepLines/>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502"/>
        <w:jc w:val="both"/>
        <w:rPr>
          <w:sz w:val="22"/>
          <w:szCs w:val="22"/>
        </w:rPr>
      </w:pPr>
      <w:r w:rsidRPr="00734E0D">
        <w:rPr>
          <w:sz w:val="22"/>
          <w:szCs w:val="22"/>
        </w:rPr>
        <w:t>- data gwarancji producenta lub data ważności z IZ 17 (jeżeli występuje)</w:t>
      </w:r>
    </w:p>
    <w:p w14:paraId="162B40C8" w14:textId="7AC8B126" w:rsidR="00734E0D" w:rsidRPr="00734E0D" w:rsidRDefault="00203F95" w:rsidP="00734E0D">
      <w:pPr>
        <w:pStyle w:val="Akapitzlist"/>
        <w:keepNext/>
        <w:keepLines/>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502"/>
        <w:jc w:val="both"/>
        <w:rPr>
          <w:sz w:val="22"/>
          <w:szCs w:val="22"/>
        </w:rPr>
      </w:pPr>
      <w:r>
        <w:rPr>
          <w:sz w:val="22"/>
          <w:szCs w:val="22"/>
        </w:rPr>
        <w:t>- numer patii z IZ 10 (</w:t>
      </w:r>
      <w:r w:rsidR="00734E0D" w:rsidRPr="00734E0D">
        <w:rPr>
          <w:sz w:val="22"/>
          <w:szCs w:val="22"/>
        </w:rPr>
        <w:t>jeżeli występuje);</w:t>
      </w:r>
    </w:p>
    <w:p w14:paraId="1460F1E8" w14:textId="77777777" w:rsidR="00734E0D" w:rsidRPr="00734E0D" w:rsidRDefault="00734E0D" w:rsidP="00734E0D">
      <w:pPr>
        <w:pStyle w:val="Akapitzlist"/>
        <w:keepNext/>
        <w:keepLines/>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502"/>
        <w:jc w:val="both"/>
        <w:rPr>
          <w:sz w:val="22"/>
          <w:szCs w:val="22"/>
        </w:rPr>
      </w:pPr>
      <w:r w:rsidRPr="00734E0D">
        <w:rPr>
          <w:sz w:val="22"/>
          <w:szCs w:val="22"/>
        </w:rPr>
        <w:t xml:space="preserve">                     oraz dodatkowo:</w:t>
      </w:r>
    </w:p>
    <w:p w14:paraId="662CFC10" w14:textId="427E51E1" w:rsidR="00734E0D" w:rsidRPr="00734E0D" w:rsidRDefault="00734E0D" w:rsidP="00734E0D">
      <w:pPr>
        <w:pStyle w:val="Akapitzlist"/>
        <w:keepNext/>
        <w:keepLines/>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502"/>
        <w:jc w:val="both"/>
        <w:rPr>
          <w:sz w:val="22"/>
          <w:szCs w:val="22"/>
        </w:rPr>
      </w:pPr>
      <w:r>
        <w:rPr>
          <w:sz w:val="22"/>
          <w:szCs w:val="22"/>
        </w:rPr>
        <w:t xml:space="preserve">- </w:t>
      </w:r>
      <w:r w:rsidRPr="00734E0D">
        <w:rPr>
          <w:sz w:val="22"/>
          <w:szCs w:val="22"/>
        </w:rPr>
        <w:t xml:space="preserve">Jednolity Indeks Materiałowy (JIM), który </w:t>
      </w:r>
      <w:r>
        <w:rPr>
          <w:sz w:val="22"/>
          <w:szCs w:val="22"/>
        </w:rPr>
        <w:t xml:space="preserve">Zamawiający przekaże Wykonawcy </w:t>
      </w:r>
      <w:r w:rsidRPr="00734E0D">
        <w:rPr>
          <w:sz w:val="22"/>
          <w:szCs w:val="22"/>
        </w:rPr>
        <w:t xml:space="preserve">w terminie </w:t>
      </w:r>
      <w:r w:rsidRPr="00734E0D">
        <w:rPr>
          <w:b/>
          <w:sz w:val="22"/>
          <w:szCs w:val="22"/>
        </w:rPr>
        <w:t>30 dni</w:t>
      </w:r>
      <w:r w:rsidRPr="00734E0D">
        <w:rPr>
          <w:sz w:val="22"/>
          <w:szCs w:val="22"/>
        </w:rPr>
        <w:t xml:space="preserve"> od podpisania umowy</w:t>
      </w:r>
    </w:p>
    <w:p w14:paraId="14079D22" w14:textId="66CEE726" w:rsidR="00734E0D" w:rsidRPr="00734E0D" w:rsidRDefault="00734E0D" w:rsidP="00734E0D">
      <w:pPr>
        <w:pStyle w:val="Akapitzlist"/>
        <w:keepNext/>
        <w:keepLines/>
        <w:widowControl w:val="0"/>
        <w:tabs>
          <w:tab w:val="left" w:pos="-4820"/>
        </w:tabs>
        <w:suppressAutoHyphens/>
        <w:spacing w:before="60"/>
        <w:ind w:left="502"/>
        <w:jc w:val="both"/>
        <w:rPr>
          <w:rFonts w:eastAsia="Arial Narrow"/>
          <w:bCs/>
          <w:sz w:val="22"/>
          <w:szCs w:val="22"/>
        </w:rPr>
      </w:pPr>
      <w:r w:rsidRPr="00734E0D">
        <w:rPr>
          <w:sz w:val="22"/>
          <w:szCs w:val="22"/>
        </w:rPr>
        <w:t>- unikalny numer magazynowy NATO NSN (ang. NATO Stock Number) – o ile został nadany</w:t>
      </w:r>
    </w:p>
    <w:p w14:paraId="5D9A694F" w14:textId="30C05F63" w:rsidR="00734E0D" w:rsidRPr="00734E0D" w:rsidRDefault="00734E0D" w:rsidP="00D56905">
      <w:pPr>
        <w:keepNext/>
        <w:keepLines/>
        <w:widowControl w:val="0"/>
        <w:numPr>
          <w:ilvl w:val="0"/>
          <w:numId w:val="106"/>
        </w:numPr>
        <w:tabs>
          <w:tab w:val="left" w:pos="-4820"/>
        </w:tabs>
        <w:suppressAutoHyphens/>
        <w:spacing w:before="60"/>
        <w:ind w:left="284" w:hanging="284"/>
        <w:jc w:val="both"/>
        <w:rPr>
          <w:rFonts w:eastAsia="Arial Narrow"/>
          <w:bCs/>
          <w:sz w:val="22"/>
          <w:szCs w:val="22"/>
        </w:rPr>
      </w:pPr>
      <w:r w:rsidRPr="00734E0D">
        <w:rPr>
          <w:sz w:val="22"/>
          <w:szCs w:val="22"/>
          <w:lang w:val="x-none" w:eastAsia="x-none"/>
        </w:rPr>
        <w:t>Wykonawca umowy wypełni Karty Wyrobów (w pkt. B do D), których wzór określa załącznik nr 6 do decyzji 3/MON Ministra Obrony Narodowej z dnia 3 stycznia 2014 roku</w:t>
      </w:r>
      <w:r w:rsidRPr="00734E0D">
        <w:rPr>
          <w:sz w:val="22"/>
          <w:szCs w:val="22"/>
          <w:lang w:eastAsia="x-none"/>
        </w:rPr>
        <w:t>.</w:t>
      </w:r>
    </w:p>
    <w:p w14:paraId="5F181581" w14:textId="2CF15BD2" w:rsidR="00734E0D" w:rsidRPr="00734E0D" w:rsidRDefault="00734E0D" w:rsidP="00D56905">
      <w:pPr>
        <w:keepNext/>
        <w:keepLines/>
        <w:widowControl w:val="0"/>
        <w:numPr>
          <w:ilvl w:val="0"/>
          <w:numId w:val="106"/>
        </w:numPr>
        <w:tabs>
          <w:tab w:val="left" w:pos="-4820"/>
        </w:tabs>
        <w:suppressAutoHyphens/>
        <w:spacing w:before="60"/>
        <w:ind w:left="284" w:hanging="284"/>
        <w:jc w:val="both"/>
        <w:rPr>
          <w:rFonts w:eastAsia="Arial Narrow"/>
          <w:bCs/>
          <w:sz w:val="22"/>
          <w:szCs w:val="22"/>
        </w:rPr>
      </w:pPr>
      <w:r w:rsidRPr="00734E0D">
        <w:rPr>
          <w:sz w:val="22"/>
          <w:szCs w:val="22"/>
          <w:lang w:eastAsia="x-none"/>
        </w:rPr>
        <w:t>W</w:t>
      </w:r>
      <w:r w:rsidRPr="00734E0D">
        <w:rPr>
          <w:sz w:val="22"/>
          <w:szCs w:val="22"/>
          <w:lang w:val="x-none" w:eastAsia="x-none"/>
        </w:rPr>
        <w:t xml:space="preserve"> celu identyfikacji w systemach informatycznych dostarczonych przez Wykonawcę wyrobów oznakowanych kodem kreskowym, Wykonawca umowy prześle Odbiorcy przedmiotu zamówienia wskazanego w Specyfikacji Istotnych Warunków Zamówienia (SIWZ), w terminie do </w:t>
      </w:r>
      <w:r w:rsidRPr="00734E0D">
        <w:rPr>
          <w:b/>
          <w:sz w:val="22"/>
          <w:szCs w:val="22"/>
          <w:lang w:val="x-none" w:eastAsia="x-none"/>
        </w:rPr>
        <w:t>14 dni</w:t>
      </w:r>
      <w:r w:rsidRPr="00734E0D">
        <w:rPr>
          <w:sz w:val="22"/>
          <w:szCs w:val="22"/>
          <w:lang w:val="x-none" w:eastAsia="x-none"/>
        </w:rPr>
        <w:t xml:space="preserve"> od podpisania umowy wypełnione Karty Wyrobów w postaci</w:t>
      </w:r>
      <w:r w:rsidRPr="00734E0D">
        <w:rPr>
          <w:sz w:val="22"/>
          <w:szCs w:val="22"/>
          <w:lang w:eastAsia="x-none"/>
        </w:rPr>
        <w:t xml:space="preserve"> </w:t>
      </w:r>
      <w:r w:rsidRPr="00734E0D">
        <w:rPr>
          <w:sz w:val="22"/>
          <w:szCs w:val="22"/>
          <w:lang w:val="x-none" w:eastAsia="x-none"/>
        </w:rPr>
        <w:t>elektronicznej</w:t>
      </w:r>
      <w:r w:rsidRPr="00734E0D">
        <w:rPr>
          <w:sz w:val="22"/>
          <w:szCs w:val="22"/>
          <w:lang w:eastAsia="x-none"/>
        </w:rPr>
        <w:t xml:space="preserve"> </w:t>
      </w:r>
      <w:r w:rsidRPr="00734E0D">
        <w:rPr>
          <w:sz w:val="22"/>
          <w:szCs w:val="22"/>
          <w:lang w:val="x-none" w:eastAsia="x-none"/>
        </w:rPr>
        <w:t>(formatEXCEL)</w:t>
      </w:r>
      <w:r w:rsidRPr="00734E0D">
        <w:rPr>
          <w:sz w:val="22"/>
          <w:szCs w:val="22"/>
          <w:lang w:eastAsia="x-none"/>
        </w:rPr>
        <w:t xml:space="preserve"> </w:t>
      </w:r>
      <w:r w:rsidRPr="00734E0D">
        <w:rPr>
          <w:b/>
          <w:sz w:val="22"/>
          <w:szCs w:val="22"/>
          <w:lang w:val="x-none" w:eastAsia="x-none"/>
        </w:rPr>
        <w:t>drogą</w:t>
      </w:r>
      <w:r w:rsidRPr="00734E0D">
        <w:rPr>
          <w:b/>
          <w:sz w:val="22"/>
          <w:szCs w:val="22"/>
          <w:lang w:eastAsia="x-none"/>
        </w:rPr>
        <w:t xml:space="preserve"> </w:t>
      </w:r>
      <w:r w:rsidRPr="00734E0D">
        <w:rPr>
          <w:b/>
          <w:sz w:val="22"/>
          <w:szCs w:val="22"/>
          <w:lang w:val="x-none" w:eastAsia="x-none"/>
        </w:rPr>
        <w:t>elektroniczną</w:t>
      </w:r>
      <w:r w:rsidRPr="00734E0D">
        <w:rPr>
          <w:b/>
          <w:sz w:val="22"/>
          <w:szCs w:val="22"/>
          <w:lang w:eastAsia="x-none"/>
        </w:rPr>
        <w:t xml:space="preserve"> </w:t>
      </w:r>
      <w:r w:rsidRPr="00734E0D">
        <w:rPr>
          <w:b/>
          <w:sz w:val="22"/>
          <w:szCs w:val="22"/>
          <w:lang w:val="x-none" w:eastAsia="x-none"/>
        </w:rPr>
        <w:t xml:space="preserve">na adres </w:t>
      </w:r>
      <w:hyperlink r:id="rId21" w:history="1">
        <w:r w:rsidRPr="00734E0D">
          <w:rPr>
            <w:rStyle w:val="Hipercze"/>
            <w:b/>
            <w:sz w:val="22"/>
            <w:szCs w:val="22"/>
            <w:lang w:val="x-none" w:eastAsia="x-none"/>
          </w:rPr>
          <w:t>sk</w:t>
        </w:r>
        <w:r w:rsidRPr="00734E0D">
          <w:rPr>
            <w:rStyle w:val="Hipercze"/>
            <w:b/>
            <w:sz w:val="22"/>
            <w:szCs w:val="22"/>
            <w:lang w:eastAsia="x-none"/>
          </w:rPr>
          <w:t>l</w:t>
        </w:r>
        <w:r w:rsidRPr="00734E0D">
          <w:rPr>
            <w:rStyle w:val="Hipercze"/>
            <w:b/>
            <w:sz w:val="22"/>
            <w:szCs w:val="22"/>
            <w:lang w:val="x-none" w:eastAsia="x-none"/>
          </w:rPr>
          <w:t>adpila@ron.mil.pl</w:t>
        </w:r>
      </w:hyperlink>
      <w:r>
        <w:rPr>
          <w:sz w:val="22"/>
          <w:szCs w:val="22"/>
        </w:rPr>
        <w:t>.</w:t>
      </w:r>
    </w:p>
    <w:p w14:paraId="5A98F7D9" w14:textId="02DD54B0" w:rsidR="009F7C8F" w:rsidRPr="00BB0E46" w:rsidRDefault="009F7C8F" w:rsidP="00734E0D">
      <w:pPr>
        <w:pStyle w:val="Zwykytekst"/>
        <w:keepNext/>
        <w:keepLines/>
        <w:spacing w:before="120"/>
        <w:jc w:val="center"/>
        <w:rPr>
          <w:rFonts w:ascii="Times New Roman" w:hAnsi="Times New Roman"/>
          <w:b/>
          <w:sz w:val="22"/>
          <w:szCs w:val="22"/>
        </w:rPr>
      </w:pPr>
      <w:r w:rsidRPr="00BB0E46">
        <w:rPr>
          <w:rFonts w:ascii="Times New Roman" w:hAnsi="Times New Roman"/>
          <w:b/>
          <w:sz w:val="22"/>
          <w:szCs w:val="22"/>
        </w:rPr>
        <w:t>§</w:t>
      </w:r>
      <w:r w:rsidR="00963EDB" w:rsidRPr="00BB0E46">
        <w:rPr>
          <w:rFonts w:ascii="Times New Roman" w:hAnsi="Times New Roman"/>
          <w:b/>
          <w:sz w:val="22"/>
          <w:szCs w:val="22"/>
        </w:rPr>
        <w:t xml:space="preserve">3 </w:t>
      </w:r>
      <w:r w:rsidR="00963EDB">
        <w:rPr>
          <w:rFonts w:ascii="Times New Roman" w:hAnsi="Times New Roman"/>
          <w:b/>
          <w:sz w:val="22"/>
          <w:szCs w:val="22"/>
        </w:rPr>
        <w:t>WARTOŚĆ UMOWY</w:t>
      </w:r>
    </w:p>
    <w:p w14:paraId="740BB866" w14:textId="2CA55E8E" w:rsidR="0088750C" w:rsidRPr="00072224" w:rsidRDefault="0088750C" w:rsidP="00734E0D">
      <w:pPr>
        <w:pStyle w:val="Akapitzlist"/>
        <w:keepNext/>
        <w:keepLines/>
        <w:numPr>
          <w:ilvl w:val="0"/>
          <w:numId w:val="75"/>
        </w:numPr>
        <w:ind w:left="284" w:hanging="284"/>
        <w:jc w:val="both"/>
        <w:rPr>
          <w:sz w:val="22"/>
          <w:szCs w:val="22"/>
        </w:rPr>
      </w:pPr>
      <w:r w:rsidRPr="00072224">
        <w:rPr>
          <w:sz w:val="22"/>
          <w:szCs w:val="22"/>
        </w:rPr>
        <w:t xml:space="preserve">Wykonawca zobowiązuje się dostarczyć </w:t>
      </w:r>
      <w:r w:rsidR="003C777F" w:rsidRPr="00072224">
        <w:rPr>
          <w:rFonts w:eastAsia="Arial Narrow"/>
          <w:bCs/>
          <w:sz w:val="22"/>
          <w:szCs w:val="22"/>
        </w:rPr>
        <w:t>towar</w:t>
      </w:r>
      <w:r w:rsidR="003611CD" w:rsidRPr="00072224">
        <w:rPr>
          <w:rFonts w:eastAsia="Arial Narrow"/>
          <w:bCs/>
          <w:sz w:val="22"/>
          <w:szCs w:val="22"/>
        </w:rPr>
        <w:t xml:space="preserve"> </w:t>
      </w:r>
      <w:r w:rsidRPr="00072224">
        <w:rPr>
          <w:sz w:val="22"/>
          <w:szCs w:val="22"/>
        </w:rPr>
        <w:t xml:space="preserve">o łącznej wartości </w:t>
      </w:r>
      <w:r w:rsidRPr="00072224">
        <w:rPr>
          <w:b/>
          <w:sz w:val="22"/>
          <w:szCs w:val="22"/>
        </w:rPr>
        <w:t>…………</w:t>
      </w:r>
      <w:r w:rsidR="003C777F" w:rsidRPr="00072224">
        <w:rPr>
          <w:b/>
          <w:sz w:val="22"/>
          <w:szCs w:val="22"/>
        </w:rPr>
        <w:t>……</w:t>
      </w:r>
      <w:r w:rsidRPr="00072224">
        <w:rPr>
          <w:b/>
          <w:sz w:val="22"/>
          <w:szCs w:val="22"/>
        </w:rPr>
        <w:t>. zł brutto</w:t>
      </w:r>
      <w:r w:rsidRPr="00072224">
        <w:rPr>
          <w:sz w:val="22"/>
          <w:szCs w:val="22"/>
        </w:rPr>
        <w:t xml:space="preserve"> (słownie: …………………</w:t>
      </w:r>
      <w:r w:rsidR="003C777F" w:rsidRPr="00072224">
        <w:rPr>
          <w:sz w:val="22"/>
          <w:szCs w:val="22"/>
        </w:rPr>
        <w:t>………..</w:t>
      </w:r>
      <w:r w:rsidRPr="00072224">
        <w:rPr>
          <w:sz w:val="22"/>
          <w:szCs w:val="22"/>
        </w:rPr>
        <w:t xml:space="preserve">……… 00/100) w ilościach i cenach zawartej w poniższej tabeli: </w:t>
      </w:r>
    </w:p>
    <w:p w14:paraId="41293582" w14:textId="50587A75" w:rsidR="003C777F" w:rsidRPr="00072224" w:rsidRDefault="003C777F" w:rsidP="00734E0D">
      <w:pPr>
        <w:keepNext/>
        <w:keepLines/>
        <w:spacing w:before="60"/>
        <w:jc w:val="both"/>
        <w:rPr>
          <w:i/>
          <w:sz w:val="22"/>
          <w:szCs w:val="22"/>
        </w:rPr>
      </w:pPr>
      <w:r w:rsidRPr="00072224">
        <w:rPr>
          <w:i/>
          <w:sz w:val="22"/>
          <w:szCs w:val="22"/>
        </w:rPr>
        <w:t xml:space="preserve">     TABELA Z FORMULARZA OFERTOWEGO</w:t>
      </w:r>
    </w:p>
    <w:p w14:paraId="6E8392AB" w14:textId="7ECF3919" w:rsidR="00336A29" w:rsidRPr="00336A29" w:rsidRDefault="00336A29" w:rsidP="00734E0D">
      <w:pPr>
        <w:pStyle w:val="Akapitzlist"/>
        <w:keepNext/>
        <w:keepLines/>
        <w:numPr>
          <w:ilvl w:val="0"/>
          <w:numId w:val="75"/>
        </w:numPr>
        <w:spacing w:before="60"/>
        <w:ind w:left="284" w:hanging="284"/>
        <w:contextualSpacing w:val="0"/>
        <w:jc w:val="both"/>
        <w:rPr>
          <w:sz w:val="22"/>
          <w:szCs w:val="22"/>
        </w:rPr>
      </w:pPr>
      <w:r w:rsidRPr="001F4379">
        <w:rPr>
          <w:sz w:val="22"/>
          <w:szCs w:val="22"/>
        </w:rPr>
        <w:t>W przypadku przekroczenia ilości i wartości dostaw oraz zmiany asortymentu wymienionego w §3 ust. 1, Zamawiający odmówi dokonania z tego tytułu zapłaty, pozostawiając towar do dyspozycji Wykonawcy.</w:t>
      </w:r>
    </w:p>
    <w:p w14:paraId="0960AAD5" w14:textId="53AFE9D1" w:rsidR="00336A29" w:rsidRPr="00336A29" w:rsidRDefault="00336A29" w:rsidP="00734E0D">
      <w:pPr>
        <w:pStyle w:val="Akapitzlist"/>
        <w:keepNext/>
        <w:keepLines/>
        <w:numPr>
          <w:ilvl w:val="0"/>
          <w:numId w:val="75"/>
        </w:numPr>
        <w:spacing w:before="60"/>
        <w:ind w:left="284" w:hanging="284"/>
        <w:contextualSpacing w:val="0"/>
        <w:jc w:val="both"/>
        <w:rPr>
          <w:sz w:val="22"/>
          <w:szCs w:val="22"/>
        </w:rPr>
      </w:pPr>
      <w:r w:rsidRPr="00BD0DDE">
        <w:rPr>
          <w:sz w:val="22"/>
          <w:szCs w:val="22"/>
        </w:rPr>
        <w:t>Wartość umowy jest niezmienna przez okres jej ważności  i zawiera w sobie cenę netto, podatek VAT oraz wszelkie koszty towarzyszące.</w:t>
      </w:r>
    </w:p>
    <w:p w14:paraId="7895920D" w14:textId="77777777" w:rsidR="003D2367" w:rsidRPr="003D2367" w:rsidRDefault="00336A29" w:rsidP="00734E0D">
      <w:pPr>
        <w:pStyle w:val="Akapitzlist"/>
        <w:keepNext/>
        <w:keepLines/>
        <w:numPr>
          <w:ilvl w:val="0"/>
          <w:numId w:val="75"/>
        </w:numPr>
        <w:spacing w:before="60"/>
        <w:ind w:left="284" w:hanging="284"/>
        <w:contextualSpacing w:val="0"/>
        <w:jc w:val="both"/>
        <w:rPr>
          <w:b/>
          <w:sz w:val="22"/>
          <w:szCs w:val="22"/>
        </w:rPr>
      </w:pPr>
      <w:r w:rsidRPr="003D2367">
        <w:rPr>
          <w:sz w:val="22"/>
          <w:szCs w:val="22"/>
        </w:rPr>
        <w:t xml:space="preserve">Wynagrodzenie określone w §3 ust. </w:t>
      </w:r>
      <w:r w:rsidR="008D70E1" w:rsidRPr="003D2367">
        <w:rPr>
          <w:sz w:val="22"/>
          <w:szCs w:val="22"/>
        </w:rPr>
        <w:t>1</w:t>
      </w:r>
      <w:r w:rsidRPr="003D2367">
        <w:rPr>
          <w:sz w:val="22"/>
          <w:szCs w:val="22"/>
        </w:rPr>
        <w:t xml:space="preserve"> wyczerpuje wszelkie roszczenia Wykonawcy wobec Zamawiającego z tytułu realizacji przedmiotu umowy.</w:t>
      </w:r>
      <w:r w:rsidRPr="003D2367">
        <w:rPr>
          <w:color w:val="FF0000"/>
          <w:sz w:val="22"/>
          <w:szCs w:val="22"/>
        </w:rPr>
        <w:t xml:space="preserve"> </w:t>
      </w:r>
    </w:p>
    <w:p w14:paraId="43715A18" w14:textId="4F728CEF" w:rsidR="00100EFE" w:rsidRPr="003D2367" w:rsidRDefault="00A91329" w:rsidP="00734E0D">
      <w:pPr>
        <w:pStyle w:val="Akapitzlist"/>
        <w:keepNext/>
        <w:keepLines/>
        <w:spacing w:before="120"/>
        <w:ind w:left="284"/>
        <w:contextualSpacing w:val="0"/>
        <w:jc w:val="center"/>
        <w:rPr>
          <w:b/>
          <w:sz w:val="22"/>
          <w:szCs w:val="22"/>
        </w:rPr>
      </w:pPr>
      <w:r w:rsidRPr="003D2367">
        <w:rPr>
          <w:b/>
          <w:sz w:val="22"/>
          <w:szCs w:val="22"/>
        </w:rPr>
        <w:t>§</w:t>
      </w:r>
      <w:r w:rsidR="00100EFE" w:rsidRPr="003D2367">
        <w:rPr>
          <w:b/>
          <w:sz w:val="22"/>
          <w:szCs w:val="22"/>
        </w:rPr>
        <w:t xml:space="preserve">4 TERMIN </w:t>
      </w:r>
      <w:r w:rsidR="00B37169" w:rsidRPr="003D2367">
        <w:rPr>
          <w:b/>
          <w:sz w:val="22"/>
          <w:szCs w:val="22"/>
        </w:rPr>
        <w:t>REALIZACJI PRZEDMIOTU UMOWY</w:t>
      </w:r>
    </w:p>
    <w:p w14:paraId="1D8F7D82" w14:textId="5599D814" w:rsidR="00B20A16" w:rsidRDefault="00B20A16" w:rsidP="00D56905">
      <w:pPr>
        <w:pStyle w:val="Akapitzlist"/>
        <w:keepNext/>
        <w:keepLines/>
        <w:numPr>
          <w:ilvl w:val="0"/>
          <w:numId w:val="117"/>
        </w:numPr>
        <w:ind w:left="284" w:hanging="284"/>
        <w:contextualSpacing w:val="0"/>
        <w:jc w:val="both"/>
        <w:rPr>
          <w:b/>
          <w:sz w:val="22"/>
          <w:szCs w:val="22"/>
        </w:rPr>
      </w:pPr>
      <w:r w:rsidRPr="00734E0D">
        <w:rPr>
          <w:sz w:val="22"/>
          <w:szCs w:val="22"/>
        </w:rPr>
        <w:t>Wykonawca dostarczy przedmiot umowy w terminie do</w:t>
      </w:r>
      <w:r w:rsidRPr="00963EDB">
        <w:rPr>
          <w:b/>
          <w:sz w:val="22"/>
          <w:szCs w:val="22"/>
        </w:rPr>
        <w:t xml:space="preserve"> </w:t>
      </w:r>
      <w:r w:rsidR="00734E0D">
        <w:rPr>
          <w:b/>
          <w:sz w:val="22"/>
          <w:szCs w:val="22"/>
        </w:rPr>
        <w:t xml:space="preserve">16 tygodni </w:t>
      </w:r>
      <w:r w:rsidR="00734E0D" w:rsidRPr="00734E0D">
        <w:rPr>
          <w:sz w:val="22"/>
          <w:szCs w:val="22"/>
        </w:rPr>
        <w:t>od dnia zawarcia umowy, jednak nie później niż do dnia</w:t>
      </w:r>
      <w:r w:rsidR="00734E0D">
        <w:rPr>
          <w:b/>
          <w:sz w:val="22"/>
          <w:szCs w:val="22"/>
        </w:rPr>
        <w:t xml:space="preserve"> 30.11.2022 r</w:t>
      </w:r>
      <w:r w:rsidRPr="00963EDB">
        <w:rPr>
          <w:b/>
          <w:sz w:val="22"/>
          <w:szCs w:val="22"/>
        </w:rPr>
        <w:t>.</w:t>
      </w:r>
    </w:p>
    <w:p w14:paraId="0A0356F4" w14:textId="50AC7D5A" w:rsidR="00734E0D" w:rsidRPr="00963EDB" w:rsidRDefault="00734E0D" w:rsidP="00734E0D">
      <w:pPr>
        <w:pStyle w:val="Akapitzlist"/>
        <w:keepNext/>
        <w:keepLines/>
        <w:ind w:left="284"/>
        <w:contextualSpacing w:val="0"/>
        <w:jc w:val="both"/>
        <w:rPr>
          <w:b/>
          <w:sz w:val="22"/>
          <w:szCs w:val="22"/>
        </w:rPr>
      </w:pPr>
      <w:r>
        <w:rPr>
          <w:i/>
          <w:sz w:val="22"/>
          <w:szCs w:val="22"/>
        </w:rPr>
        <w:t>(O</w:t>
      </w:r>
      <w:r w:rsidRPr="00973B5F">
        <w:rPr>
          <w:i/>
          <w:sz w:val="22"/>
          <w:szCs w:val="22"/>
        </w:rPr>
        <w:t xml:space="preserve">stateczny </w:t>
      </w:r>
      <w:r w:rsidRPr="00D25EE0">
        <w:rPr>
          <w:i/>
          <w:sz w:val="22"/>
          <w:szCs w:val="22"/>
        </w:rPr>
        <w:t xml:space="preserve">„Termin wykonania zamówienia” będzie zgodny z oświadczeniem Wykonawcy zawartym </w:t>
      </w:r>
      <w:r>
        <w:rPr>
          <w:i/>
          <w:sz w:val="22"/>
          <w:szCs w:val="22"/>
        </w:rPr>
        <w:br/>
      </w:r>
      <w:r w:rsidRPr="00D25EE0">
        <w:rPr>
          <w:i/>
          <w:sz w:val="22"/>
          <w:szCs w:val="22"/>
        </w:rPr>
        <w:t>w „Formularzu ofertowym” – stanowiącym załącznik nr 1 do</w:t>
      </w:r>
      <w:r w:rsidRPr="00973B5F">
        <w:rPr>
          <w:i/>
          <w:sz w:val="22"/>
          <w:szCs w:val="22"/>
        </w:rPr>
        <w:t xml:space="preserve"> SWZ</w:t>
      </w:r>
      <w:r>
        <w:rPr>
          <w:sz w:val="22"/>
          <w:szCs w:val="22"/>
        </w:rPr>
        <w:t>).</w:t>
      </w:r>
    </w:p>
    <w:p w14:paraId="27730579" w14:textId="03AB2C66" w:rsidR="00B20A16" w:rsidRPr="00963EDB" w:rsidRDefault="00B20A16" w:rsidP="00D56905">
      <w:pPr>
        <w:pStyle w:val="Akapitzlist"/>
        <w:keepNext/>
        <w:keepLines/>
        <w:numPr>
          <w:ilvl w:val="0"/>
          <w:numId w:val="117"/>
        </w:numPr>
        <w:spacing w:before="60"/>
        <w:ind w:left="284" w:hanging="284"/>
        <w:contextualSpacing w:val="0"/>
        <w:jc w:val="both"/>
        <w:rPr>
          <w:sz w:val="22"/>
          <w:szCs w:val="22"/>
        </w:rPr>
      </w:pPr>
      <w:r w:rsidRPr="00963EDB">
        <w:rPr>
          <w:sz w:val="22"/>
          <w:szCs w:val="22"/>
        </w:rPr>
        <w:t xml:space="preserve">W przypadku gdy termin na realizację umowy zakończyłby się po 30 listopada 2022 r., to ostatecznym dniem, w którym Wykonawca zobowiązuje się zrealizować umowę jest 30 listopada 2022 r. </w:t>
      </w:r>
    </w:p>
    <w:p w14:paraId="02A5C9A7" w14:textId="627099DD" w:rsidR="00B20A16" w:rsidRDefault="00B20A16" w:rsidP="00D56905">
      <w:pPr>
        <w:pStyle w:val="Akapitzlist"/>
        <w:keepNext/>
        <w:keepLines/>
        <w:numPr>
          <w:ilvl w:val="0"/>
          <w:numId w:val="117"/>
        </w:numPr>
        <w:spacing w:before="60"/>
        <w:ind w:left="284" w:hanging="284"/>
        <w:contextualSpacing w:val="0"/>
        <w:jc w:val="both"/>
        <w:rPr>
          <w:sz w:val="22"/>
          <w:szCs w:val="22"/>
        </w:rPr>
      </w:pPr>
      <w:r w:rsidRPr="00963EDB">
        <w:rPr>
          <w:sz w:val="22"/>
          <w:szCs w:val="22"/>
        </w:rPr>
        <w:t xml:space="preserve">W przypadku gdy ostatni dzień realizacji zamówienia przypada na dzień wolny od pracy tj. sobota, niedziela lub dni ustawowo wolne od pracy, to termin realizacji przypada </w:t>
      </w:r>
      <w:r w:rsidR="007847D0">
        <w:rPr>
          <w:sz w:val="22"/>
          <w:szCs w:val="22"/>
        </w:rPr>
        <w:t xml:space="preserve">na pierwszy </w:t>
      </w:r>
      <w:r w:rsidR="00E927EE" w:rsidRPr="00963EDB">
        <w:rPr>
          <w:sz w:val="22"/>
          <w:szCs w:val="22"/>
        </w:rPr>
        <w:t>dzień roboczy</w:t>
      </w:r>
      <w:r w:rsidR="007847D0">
        <w:rPr>
          <w:sz w:val="22"/>
          <w:szCs w:val="22"/>
        </w:rPr>
        <w:t xml:space="preserve"> następujący po dniu wolnym od pracy</w:t>
      </w:r>
      <w:r w:rsidRPr="00963EDB">
        <w:rPr>
          <w:sz w:val="22"/>
          <w:szCs w:val="22"/>
        </w:rPr>
        <w:t>.</w:t>
      </w:r>
    </w:p>
    <w:p w14:paraId="0F6B0091" w14:textId="77777777" w:rsidR="00734E0D" w:rsidRPr="00963EDB" w:rsidRDefault="00734E0D" w:rsidP="00734E0D">
      <w:pPr>
        <w:pStyle w:val="Akapitzlist"/>
        <w:keepNext/>
        <w:keepLines/>
        <w:spacing w:before="60"/>
        <w:ind w:left="284"/>
        <w:contextualSpacing w:val="0"/>
        <w:jc w:val="both"/>
        <w:rPr>
          <w:sz w:val="22"/>
          <w:szCs w:val="22"/>
        </w:rPr>
      </w:pPr>
    </w:p>
    <w:p w14:paraId="2458E7B6" w14:textId="0C685481" w:rsidR="00A91329" w:rsidRPr="00BB0E46" w:rsidRDefault="00A91329" w:rsidP="00734E0D">
      <w:pPr>
        <w:pStyle w:val="Zwykytekst"/>
        <w:keepNext/>
        <w:keepLines/>
        <w:spacing w:before="120"/>
        <w:jc w:val="center"/>
        <w:rPr>
          <w:rFonts w:ascii="Times New Roman" w:hAnsi="Times New Roman"/>
          <w:b/>
          <w:sz w:val="22"/>
          <w:szCs w:val="22"/>
        </w:rPr>
      </w:pPr>
      <w:r w:rsidRPr="00BB0E46">
        <w:rPr>
          <w:rFonts w:ascii="Times New Roman" w:hAnsi="Times New Roman"/>
          <w:b/>
          <w:sz w:val="22"/>
          <w:szCs w:val="22"/>
        </w:rPr>
        <w:t>§5 ODBIORCA I MIEJSCE DOSTAWY</w:t>
      </w:r>
    </w:p>
    <w:p w14:paraId="0B240705" w14:textId="77777777" w:rsidR="00564967" w:rsidRDefault="00847E0C" w:rsidP="00564967">
      <w:pPr>
        <w:keepNext/>
        <w:keepLines/>
        <w:numPr>
          <w:ilvl w:val="0"/>
          <w:numId w:val="82"/>
        </w:numPr>
        <w:shd w:val="clear" w:color="auto" w:fill="FFFFFF"/>
        <w:ind w:left="284" w:hanging="284"/>
        <w:jc w:val="both"/>
        <w:rPr>
          <w:iCs/>
          <w:sz w:val="22"/>
          <w:szCs w:val="22"/>
          <w:lang w:eastAsia="x-none"/>
        </w:rPr>
      </w:pPr>
      <w:r w:rsidRPr="00017F37">
        <w:rPr>
          <w:sz w:val="22"/>
          <w:szCs w:val="22"/>
        </w:rPr>
        <w:t xml:space="preserve">Wykonawca na własny koszt i ryzyko dostarczy przedmiot </w:t>
      </w:r>
      <w:r w:rsidR="003D2367">
        <w:rPr>
          <w:sz w:val="22"/>
          <w:szCs w:val="22"/>
        </w:rPr>
        <w:t>umowy</w:t>
      </w:r>
      <w:r w:rsidRPr="00017F37">
        <w:rPr>
          <w:sz w:val="22"/>
          <w:szCs w:val="22"/>
        </w:rPr>
        <w:t xml:space="preserve"> do </w:t>
      </w:r>
      <w:r w:rsidR="00336A29">
        <w:rPr>
          <w:sz w:val="22"/>
          <w:szCs w:val="22"/>
        </w:rPr>
        <w:t>Odbiorc</w:t>
      </w:r>
      <w:r w:rsidR="00734E0D">
        <w:rPr>
          <w:sz w:val="22"/>
          <w:szCs w:val="22"/>
        </w:rPr>
        <w:t xml:space="preserve">y </w:t>
      </w:r>
      <w:r w:rsidR="00734E0D">
        <w:rPr>
          <w:bCs/>
          <w:color w:val="000000"/>
          <w:sz w:val="22"/>
          <w:szCs w:val="22"/>
        </w:rPr>
        <w:t xml:space="preserve">tj. </w:t>
      </w:r>
      <w:r w:rsidR="00564967" w:rsidRPr="00564967">
        <w:rPr>
          <w:b/>
          <w:bCs/>
          <w:sz w:val="22"/>
          <w:szCs w:val="22"/>
        </w:rPr>
        <w:t>1 Regionalnej Bazy Logistycznej Wałcz – Wielkopowierzchniowy Wielobranżowy Skład Materiałowy Piła, Al. Powstańców Wlkp. 180 (wjazd od ul. Fritsa Philipsa), 64-920 Piła, tel. 261 522 111, 261 522</w:t>
      </w:r>
      <w:r w:rsidR="00564967">
        <w:rPr>
          <w:b/>
          <w:bCs/>
          <w:sz w:val="22"/>
          <w:szCs w:val="22"/>
        </w:rPr>
        <w:t> </w:t>
      </w:r>
      <w:r w:rsidR="00564967" w:rsidRPr="00564967">
        <w:rPr>
          <w:b/>
          <w:bCs/>
          <w:sz w:val="22"/>
          <w:szCs w:val="22"/>
        </w:rPr>
        <w:t>118</w:t>
      </w:r>
      <w:r w:rsidR="00B20A16" w:rsidRPr="00734E0D">
        <w:rPr>
          <w:rFonts w:eastAsia="Calibri"/>
          <w:sz w:val="22"/>
          <w:szCs w:val="22"/>
          <w:lang w:eastAsia="en-US"/>
        </w:rPr>
        <w:t>.</w:t>
      </w:r>
    </w:p>
    <w:p w14:paraId="5103C62A" w14:textId="5F639A51" w:rsidR="00564967" w:rsidRPr="00564967" w:rsidRDefault="00564967" w:rsidP="00564967">
      <w:pPr>
        <w:keepNext/>
        <w:keepLines/>
        <w:numPr>
          <w:ilvl w:val="0"/>
          <w:numId w:val="82"/>
        </w:numPr>
        <w:shd w:val="clear" w:color="auto" w:fill="FFFFFF"/>
        <w:ind w:left="284" w:hanging="284"/>
        <w:jc w:val="both"/>
        <w:rPr>
          <w:iCs/>
          <w:sz w:val="22"/>
          <w:szCs w:val="22"/>
          <w:lang w:eastAsia="x-none"/>
        </w:rPr>
      </w:pPr>
      <w:r w:rsidRPr="00564967">
        <w:rPr>
          <w:sz w:val="22"/>
          <w:szCs w:val="22"/>
        </w:rPr>
        <w:t>Osobą</w:t>
      </w:r>
      <w:r w:rsidRPr="00564967">
        <w:rPr>
          <w:bCs/>
          <w:sz w:val="22"/>
          <w:szCs w:val="22"/>
        </w:rPr>
        <w:t xml:space="preserve"> </w:t>
      </w:r>
      <w:r w:rsidRPr="00564967">
        <w:rPr>
          <w:sz w:val="22"/>
          <w:szCs w:val="22"/>
        </w:rPr>
        <w:t>wyznaczoną</w:t>
      </w:r>
      <w:r w:rsidRPr="00564967">
        <w:rPr>
          <w:bCs/>
          <w:sz w:val="22"/>
          <w:szCs w:val="22"/>
        </w:rPr>
        <w:t xml:space="preserve"> do kontaktów roboczych związanych z realizacją niniejszej umowy ze strony Zamawiającego jest: </w:t>
      </w:r>
    </w:p>
    <w:p w14:paraId="6C4D4FBE" w14:textId="77777777" w:rsidR="00564967" w:rsidRPr="00564967" w:rsidRDefault="00564967" w:rsidP="00564967">
      <w:pPr>
        <w:pStyle w:val="Akapitzlist"/>
        <w:keepNext/>
        <w:keepLines/>
        <w:numPr>
          <w:ilvl w:val="3"/>
          <w:numId w:val="143"/>
        </w:numPr>
        <w:spacing w:before="60"/>
        <w:ind w:left="709"/>
        <w:jc w:val="both"/>
        <w:rPr>
          <w:b/>
          <w:bCs/>
          <w:sz w:val="22"/>
          <w:szCs w:val="22"/>
        </w:rPr>
      </w:pPr>
      <w:r w:rsidRPr="00564967">
        <w:rPr>
          <w:b/>
          <w:bCs/>
          <w:sz w:val="22"/>
          <w:szCs w:val="22"/>
        </w:rPr>
        <w:t>mjr Jeremiasz GRZYBOWSKI, tel. 261 472 460,</w:t>
      </w:r>
    </w:p>
    <w:p w14:paraId="74EF9567" w14:textId="28414DAB" w:rsidR="00282142" w:rsidRPr="00564967" w:rsidRDefault="00564967" w:rsidP="00564967">
      <w:pPr>
        <w:pStyle w:val="Akapitzlist"/>
        <w:keepNext/>
        <w:keepLines/>
        <w:numPr>
          <w:ilvl w:val="3"/>
          <w:numId w:val="143"/>
        </w:numPr>
        <w:spacing w:before="60"/>
        <w:ind w:left="709"/>
        <w:jc w:val="both"/>
        <w:rPr>
          <w:b/>
          <w:bCs/>
          <w:sz w:val="22"/>
          <w:szCs w:val="22"/>
        </w:rPr>
      </w:pPr>
      <w:r w:rsidRPr="00564967">
        <w:rPr>
          <w:b/>
          <w:bCs/>
          <w:sz w:val="22"/>
          <w:szCs w:val="22"/>
        </w:rPr>
        <w:t>chor. Mariusz KOPIŃSKI, tel. 261 472 181</w:t>
      </w:r>
      <w:r w:rsidR="00282142" w:rsidRPr="00564967">
        <w:rPr>
          <w:b/>
          <w:bCs/>
          <w:sz w:val="22"/>
          <w:szCs w:val="22"/>
        </w:rPr>
        <w:t>.</w:t>
      </w:r>
    </w:p>
    <w:p w14:paraId="7B212AF6" w14:textId="5B3956CC" w:rsidR="007E40AD" w:rsidRPr="003F5EDC" w:rsidRDefault="007E40AD" w:rsidP="00734E0D">
      <w:pPr>
        <w:pStyle w:val="Akapitzlist"/>
        <w:keepNext/>
        <w:keepLines/>
        <w:numPr>
          <w:ilvl w:val="0"/>
          <w:numId w:val="82"/>
        </w:numPr>
        <w:spacing w:before="60"/>
        <w:ind w:left="284" w:hanging="284"/>
        <w:contextualSpacing w:val="0"/>
        <w:jc w:val="both"/>
        <w:rPr>
          <w:sz w:val="22"/>
          <w:szCs w:val="22"/>
        </w:rPr>
      </w:pPr>
      <w:r w:rsidRPr="003F5EDC">
        <w:rPr>
          <w:sz w:val="22"/>
          <w:szCs w:val="22"/>
        </w:rPr>
        <w:t>Realizacja dostawy odbędzie się w sposób jednorazowy i kompleksowy</w:t>
      </w:r>
      <w:r>
        <w:rPr>
          <w:sz w:val="22"/>
          <w:szCs w:val="22"/>
        </w:rPr>
        <w:t>, z uwzględnieniem §6 umowy</w:t>
      </w:r>
      <w:r w:rsidRPr="003F5EDC">
        <w:rPr>
          <w:sz w:val="22"/>
          <w:szCs w:val="22"/>
        </w:rPr>
        <w:t>.</w:t>
      </w:r>
    </w:p>
    <w:p w14:paraId="34FB3F88" w14:textId="128BF101" w:rsidR="009C624E" w:rsidRPr="001B37DF" w:rsidRDefault="00B14A49" w:rsidP="00734E0D">
      <w:pPr>
        <w:pStyle w:val="Zwykytekst"/>
        <w:keepNext/>
        <w:keepLines/>
        <w:spacing w:before="120"/>
        <w:jc w:val="center"/>
        <w:rPr>
          <w:rFonts w:ascii="Times New Roman" w:hAnsi="Times New Roman"/>
          <w:b/>
          <w:sz w:val="22"/>
          <w:szCs w:val="22"/>
        </w:rPr>
      </w:pPr>
      <w:r w:rsidRPr="001B37DF">
        <w:rPr>
          <w:rFonts w:ascii="Times New Roman" w:hAnsi="Times New Roman"/>
          <w:b/>
          <w:sz w:val="22"/>
          <w:szCs w:val="22"/>
        </w:rPr>
        <w:t>§6 REALIZACJA DOSTAWY (</w:t>
      </w:r>
      <w:r w:rsidR="009C624E" w:rsidRPr="001B37DF">
        <w:rPr>
          <w:rFonts w:ascii="Times New Roman" w:hAnsi="Times New Roman"/>
          <w:b/>
          <w:sz w:val="22"/>
          <w:szCs w:val="22"/>
        </w:rPr>
        <w:t xml:space="preserve">PRZYJĘCIE TOWARU PRZEZ ODBIORCĘ) </w:t>
      </w:r>
      <w:r w:rsidR="009C624E" w:rsidRPr="001B37DF">
        <w:rPr>
          <w:rFonts w:ascii="Times New Roman" w:hAnsi="Times New Roman"/>
          <w:b/>
          <w:sz w:val="22"/>
          <w:szCs w:val="22"/>
        </w:rPr>
        <w:br/>
        <w:t>I OBIEG DOKUMENTÓW ROZLICZENIOWYCH</w:t>
      </w:r>
    </w:p>
    <w:p w14:paraId="1B26BC6A" w14:textId="77777777" w:rsidR="00EF283A" w:rsidRPr="00EF283A" w:rsidRDefault="00EF283A" w:rsidP="00D56905">
      <w:pPr>
        <w:keepNext/>
        <w:keepLines/>
        <w:numPr>
          <w:ilvl w:val="0"/>
          <w:numId w:val="107"/>
        </w:numPr>
        <w:ind w:left="284" w:hanging="284"/>
        <w:jc w:val="both"/>
        <w:rPr>
          <w:sz w:val="22"/>
          <w:szCs w:val="22"/>
        </w:rPr>
      </w:pPr>
      <w:r w:rsidRPr="00EF283A">
        <w:rPr>
          <w:sz w:val="22"/>
          <w:szCs w:val="22"/>
        </w:rPr>
        <w:t xml:space="preserve">Dostawa sprzętu odbędzie się na koszt i ryzyko Wykonawcy, ubezpieczonym transportem własnym Wykonawcy. </w:t>
      </w:r>
    </w:p>
    <w:p w14:paraId="3816DD44" w14:textId="77B1785C" w:rsidR="00EF283A" w:rsidRPr="00EF283A" w:rsidRDefault="00EF283A" w:rsidP="00D56905">
      <w:pPr>
        <w:keepNext/>
        <w:keepLines/>
        <w:numPr>
          <w:ilvl w:val="0"/>
          <w:numId w:val="107"/>
        </w:numPr>
        <w:spacing w:before="60"/>
        <w:ind w:left="284" w:hanging="284"/>
        <w:jc w:val="both"/>
        <w:rPr>
          <w:sz w:val="22"/>
          <w:szCs w:val="22"/>
        </w:rPr>
      </w:pPr>
      <w:r w:rsidRPr="00EF283A">
        <w:rPr>
          <w:sz w:val="22"/>
          <w:szCs w:val="22"/>
        </w:rPr>
        <w:t>Realizacj</w:t>
      </w:r>
      <w:r w:rsidR="00963EDB">
        <w:rPr>
          <w:sz w:val="22"/>
          <w:szCs w:val="22"/>
        </w:rPr>
        <w:t>a</w:t>
      </w:r>
      <w:r w:rsidRPr="00EF283A">
        <w:rPr>
          <w:sz w:val="22"/>
          <w:szCs w:val="22"/>
        </w:rPr>
        <w:t xml:space="preserve"> dostawy do Odbiorcy</w:t>
      </w:r>
      <w:r w:rsidR="00E927EE">
        <w:rPr>
          <w:sz w:val="22"/>
          <w:szCs w:val="22"/>
        </w:rPr>
        <w:t xml:space="preserve"> </w:t>
      </w:r>
      <w:r w:rsidRPr="00EF283A">
        <w:rPr>
          <w:sz w:val="22"/>
          <w:szCs w:val="22"/>
        </w:rPr>
        <w:t>/</w:t>
      </w:r>
      <w:r w:rsidR="00E927EE">
        <w:rPr>
          <w:sz w:val="22"/>
          <w:szCs w:val="22"/>
        </w:rPr>
        <w:t xml:space="preserve"> </w:t>
      </w:r>
      <w:r w:rsidRPr="00EF283A">
        <w:rPr>
          <w:sz w:val="22"/>
          <w:szCs w:val="22"/>
        </w:rPr>
        <w:t xml:space="preserve">Użytkownika musi odbywać się transportem odpowiednio przygotowanym, zabezpieczonym przed ujemnym wpływem czynników atmosferycznych i innych czynników wpływających na obniżenie jakości wyrobu. Wykonawca zagwarantuje transport, załadunek </w:t>
      </w:r>
      <w:r w:rsidR="00A5420C">
        <w:rPr>
          <w:sz w:val="22"/>
          <w:szCs w:val="22"/>
        </w:rPr>
        <w:br/>
      </w:r>
      <w:r w:rsidRPr="00EF283A">
        <w:rPr>
          <w:sz w:val="22"/>
          <w:szCs w:val="22"/>
        </w:rPr>
        <w:t xml:space="preserve">i rozładunek towaru do Odbiorcy na własny koszt i ryzyko. </w:t>
      </w:r>
    </w:p>
    <w:p w14:paraId="60333A5D" w14:textId="77777777" w:rsidR="00EF283A" w:rsidRPr="00EF283A" w:rsidRDefault="00EF283A" w:rsidP="00D56905">
      <w:pPr>
        <w:keepNext/>
        <w:keepLines/>
        <w:numPr>
          <w:ilvl w:val="0"/>
          <w:numId w:val="107"/>
        </w:numPr>
        <w:spacing w:before="60"/>
        <w:ind w:left="284" w:hanging="284"/>
        <w:jc w:val="both"/>
        <w:rPr>
          <w:sz w:val="22"/>
          <w:szCs w:val="22"/>
        </w:rPr>
      </w:pPr>
      <w:r w:rsidRPr="00EF283A">
        <w:rPr>
          <w:sz w:val="22"/>
          <w:szCs w:val="22"/>
        </w:rPr>
        <w:t xml:space="preserve">Dostarczony sprzęt powinien być zapakowany w opakowanie handlowe przystosowane do transportu. </w:t>
      </w:r>
    </w:p>
    <w:p w14:paraId="2852F8A0" w14:textId="21A9BA11" w:rsidR="00EF283A" w:rsidRPr="00EF283A" w:rsidRDefault="00EF283A" w:rsidP="00D56905">
      <w:pPr>
        <w:keepNext/>
        <w:keepLines/>
        <w:numPr>
          <w:ilvl w:val="0"/>
          <w:numId w:val="107"/>
        </w:numPr>
        <w:spacing w:before="60"/>
        <w:ind w:left="284" w:hanging="284"/>
        <w:jc w:val="both"/>
        <w:rPr>
          <w:sz w:val="22"/>
          <w:szCs w:val="22"/>
        </w:rPr>
      </w:pPr>
      <w:r w:rsidRPr="00EF283A">
        <w:rPr>
          <w:sz w:val="22"/>
          <w:szCs w:val="22"/>
        </w:rPr>
        <w:t>Wykonawca ponosi całkowitą odpowiedzialność za jakość i ilość przekazanych wyrobów, w tym ponosi wszelkie skutki prawne za braki i wady towaru  powstałe w czasie transportu, do czasu ich formalnego przyjęcia przez Odbiorcę</w:t>
      </w:r>
      <w:r w:rsidR="00E927EE">
        <w:rPr>
          <w:sz w:val="22"/>
          <w:szCs w:val="22"/>
        </w:rPr>
        <w:t xml:space="preserve"> </w:t>
      </w:r>
      <w:r w:rsidRPr="00EF283A">
        <w:rPr>
          <w:sz w:val="22"/>
          <w:szCs w:val="22"/>
        </w:rPr>
        <w:t>/</w:t>
      </w:r>
      <w:r w:rsidR="00E927EE">
        <w:rPr>
          <w:sz w:val="22"/>
          <w:szCs w:val="22"/>
        </w:rPr>
        <w:t xml:space="preserve"> </w:t>
      </w:r>
      <w:r w:rsidRPr="00EF283A">
        <w:rPr>
          <w:sz w:val="22"/>
          <w:szCs w:val="22"/>
        </w:rPr>
        <w:t>Użytkownika tj. podpisania przez Wykonawcę i Odbiorcę</w:t>
      </w:r>
      <w:r w:rsidR="00E927EE">
        <w:rPr>
          <w:sz w:val="22"/>
          <w:szCs w:val="22"/>
        </w:rPr>
        <w:t xml:space="preserve"> </w:t>
      </w:r>
      <w:r w:rsidRPr="00EF283A">
        <w:rPr>
          <w:sz w:val="22"/>
          <w:szCs w:val="22"/>
        </w:rPr>
        <w:t>/</w:t>
      </w:r>
      <w:r w:rsidR="00E927EE">
        <w:rPr>
          <w:sz w:val="22"/>
          <w:szCs w:val="22"/>
        </w:rPr>
        <w:t xml:space="preserve"> </w:t>
      </w:r>
      <w:r w:rsidRPr="00EF283A">
        <w:rPr>
          <w:sz w:val="22"/>
          <w:szCs w:val="22"/>
        </w:rPr>
        <w:t xml:space="preserve">Użytkownika „Protokołu przyjęcia - przekazania” stanowiącego załącznik nr </w:t>
      </w:r>
      <w:r w:rsidR="00606CBF">
        <w:rPr>
          <w:sz w:val="22"/>
          <w:szCs w:val="22"/>
        </w:rPr>
        <w:t>2</w:t>
      </w:r>
      <w:r w:rsidRPr="00EF283A">
        <w:rPr>
          <w:sz w:val="22"/>
          <w:szCs w:val="22"/>
        </w:rPr>
        <w:t xml:space="preserve"> do niniejszej umowy. „Protokół przyjęcia - przekazania” będzie zawierał czytelne podpisy przedstawicieli Odbiorcy/Użytkownika oraz Wykonawcy. </w:t>
      </w:r>
    </w:p>
    <w:p w14:paraId="1218C8C0" w14:textId="13F2331F" w:rsidR="00EF283A" w:rsidRPr="00C20CD4" w:rsidRDefault="00C20CD4" w:rsidP="00D56905">
      <w:pPr>
        <w:keepNext/>
        <w:keepLines/>
        <w:numPr>
          <w:ilvl w:val="0"/>
          <w:numId w:val="107"/>
        </w:numPr>
        <w:spacing w:before="60"/>
        <w:ind w:left="284" w:hanging="284"/>
        <w:jc w:val="both"/>
        <w:rPr>
          <w:sz w:val="22"/>
          <w:szCs w:val="22"/>
        </w:rPr>
      </w:pPr>
      <w:r w:rsidRPr="00C20CD4">
        <w:rPr>
          <w:sz w:val="22"/>
          <w:szCs w:val="22"/>
        </w:rPr>
        <w:t xml:space="preserve">Dostawa asortymentu do odbiorcy powinna być uzgodniona pomiędzy stronami i awizowana co najmniej 14 dni przed planowaną dostawą faksem lub telefonicznie oraz poprzez przesłanie awizo drogą elektroniczną na adres </w:t>
      </w:r>
      <w:hyperlink r:id="rId22" w:history="1">
        <w:r w:rsidRPr="00C20CD4">
          <w:rPr>
            <w:rStyle w:val="Hipercze"/>
            <w:sz w:val="22"/>
            <w:szCs w:val="22"/>
          </w:rPr>
          <w:t>skladpila@ron.mil.pl</w:t>
        </w:r>
      </w:hyperlink>
      <w:r w:rsidRPr="00C20CD4">
        <w:rPr>
          <w:sz w:val="22"/>
          <w:szCs w:val="22"/>
        </w:rPr>
        <w:t xml:space="preserve">. Wzór awizo przedstawia załącznik nr </w:t>
      </w:r>
      <w:r w:rsidRPr="00C20CD4">
        <w:rPr>
          <w:color w:val="FF0000"/>
          <w:sz w:val="22"/>
          <w:szCs w:val="22"/>
        </w:rPr>
        <w:t xml:space="preserve">2 </w:t>
      </w:r>
      <w:r w:rsidRPr="00C20CD4">
        <w:rPr>
          <w:sz w:val="22"/>
          <w:szCs w:val="22"/>
        </w:rPr>
        <w:t>do niniejszej umowy.  Przyjęcie dostaw realizowane będzie w dni robocze  (za dni robocze uważa się dni od poniedziałku do czwartku w godz. 8.00-14.00 oraz piątek w godz. 8.00-12.00 oprócz dni ustawowo wolnych od pracy)</w:t>
      </w:r>
      <w:r w:rsidR="00EF283A" w:rsidRPr="00C20CD4">
        <w:rPr>
          <w:sz w:val="22"/>
          <w:szCs w:val="22"/>
        </w:rPr>
        <w:t xml:space="preserve">. </w:t>
      </w:r>
    </w:p>
    <w:p w14:paraId="5BDA312F" w14:textId="77777777" w:rsidR="00EF283A" w:rsidRPr="00EF283A" w:rsidRDefault="00EF283A" w:rsidP="00D56905">
      <w:pPr>
        <w:keepNext/>
        <w:keepLines/>
        <w:numPr>
          <w:ilvl w:val="0"/>
          <w:numId w:val="107"/>
        </w:numPr>
        <w:spacing w:before="60"/>
        <w:ind w:left="284" w:hanging="284"/>
        <w:jc w:val="both"/>
        <w:rPr>
          <w:sz w:val="22"/>
          <w:szCs w:val="22"/>
        </w:rPr>
      </w:pPr>
      <w:r w:rsidRPr="00EF283A">
        <w:rPr>
          <w:sz w:val="22"/>
          <w:szCs w:val="22"/>
        </w:rPr>
        <w:t xml:space="preserve">Zmiana godzin przyjęcia dostawy wymaga uzgodnienia z Odbiorcą/Użytkownikiem, ewentualne koszty związane z koniecznością przyjęcia dostawy poza wyznaczonymi dniami i godzinami obciążają Wykonawcę. </w:t>
      </w:r>
    </w:p>
    <w:p w14:paraId="2B7C9020" w14:textId="2F0D7074" w:rsidR="00EF283A" w:rsidRPr="00EF283A" w:rsidRDefault="00EF283A" w:rsidP="00D56905">
      <w:pPr>
        <w:keepNext/>
        <w:keepLines/>
        <w:numPr>
          <w:ilvl w:val="0"/>
          <w:numId w:val="107"/>
        </w:numPr>
        <w:spacing w:before="60"/>
        <w:ind w:left="284" w:hanging="284"/>
        <w:jc w:val="both"/>
        <w:rPr>
          <w:sz w:val="22"/>
          <w:szCs w:val="22"/>
        </w:rPr>
      </w:pPr>
      <w:r w:rsidRPr="00EF283A">
        <w:rPr>
          <w:sz w:val="22"/>
          <w:szCs w:val="22"/>
        </w:rPr>
        <w:t xml:space="preserve">Wykonawca powiadomi pisemnie Zamawiającego na 5 dni przed upływem terminu realizacji umowy </w:t>
      </w:r>
      <w:r>
        <w:rPr>
          <w:sz w:val="22"/>
          <w:szCs w:val="22"/>
        </w:rPr>
        <w:br/>
      </w:r>
      <w:r w:rsidRPr="00EF283A">
        <w:rPr>
          <w:sz w:val="22"/>
          <w:szCs w:val="22"/>
        </w:rPr>
        <w:t>o stanie jej realizacji oraz niezwłocznie w każdej sytuacji, gdy pojawi się zagrożenie nienależytego jej wykonania.</w:t>
      </w:r>
    </w:p>
    <w:p w14:paraId="64B1ECEC" w14:textId="71B3FE81" w:rsidR="00EF283A" w:rsidRPr="00EF283A" w:rsidRDefault="00EF283A" w:rsidP="00D56905">
      <w:pPr>
        <w:keepNext/>
        <w:keepLines/>
        <w:numPr>
          <w:ilvl w:val="0"/>
          <w:numId w:val="107"/>
        </w:numPr>
        <w:spacing w:before="60"/>
        <w:ind w:left="284" w:hanging="284"/>
        <w:jc w:val="both"/>
        <w:rPr>
          <w:sz w:val="22"/>
          <w:szCs w:val="22"/>
        </w:rPr>
      </w:pPr>
      <w:r w:rsidRPr="00EF283A">
        <w:rPr>
          <w:sz w:val="22"/>
          <w:szCs w:val="22"/>
        </w:rPr>
        <w:t>Podstawą dokonania odbioru przez Odbiorcę/Użytkownika jest dostarczenie przez Wykonawcę niżej wymienionych dokumentów:</w:t>
      </w:r>
    </w:p>
    <w:p w14:paraId="18DAF6A6" w14:textId="124DDA12" w:rsidR="00EF283A" w:rsidRPr="00EF283A" w:rsidRDefault="00EF283A" w:rsidP="00D56905">
      <w:pPr>
        <w:keepNext/>
        <w:keepLines/>
        <w:numPr>
          <w:ilvl w:val="0"/>
          <w:numId w:val="108"/>
        </w:numPr>
        <w:ind w:left="709" w:hanging="284"/>
        <w:jc w:val="both"/>
        <w:rPr>
          <w:sz w:val="22"/>
          <w:szCs w:val="22"/>
        </w:rPr>
      </w:pPr>
      <w:r w:rsidRPr="00EF283A">
        <w:rPr>
          <w:sz w:val="22"/>
          <w:szCs w:val="22"/>
        </w:rPr>
        <w:t>specyfikacj</w:t>
      </w:r>
      <w:r w:rsidR="00963EDB">
        <w:rPr>
          <w:sz w:val="22"/>
          <w:szCs w:val="22"/>
        </w:rPr>
        <w:t>i</w:t>
      </w:r>
      <w:r w:rsidRPr="00EF283A">
        <w:rPr>
          <w:sz w:val="22"/>
          <w:szCs w:val="22"/>
        </w:rPr>
        <w:t xml:space="preserve"> wysyłkow</w:t>
      </w:r>
      <w:r w:rsidR="00963EDB">
        <w:rPr>
          <w:sz w:val="22"/>
          <w:szCs w:val="22"/>
        </w:rPr>
        <w:t>ej</w:t>
      </w:r>
      <w:r w:rsidRPr="00EF283A">
        <w:rPr>
          <w:sz w:val="22"/>
          <w:szCs w:val="22"/>
        </w:rPr>
        <w:t>;</w:t>
      </w:r>
    </w:p>
    <w:p w14:paraId="2334FAC6" w14:textId="09848689" w:rsidR="00EF283A" w:rsidRPr="00EF283A" w:rsidRDefault="00EF283A" w:rsidP="00D56905">
      <w:pPr>
        <w:keepNext/>
        <w:keepLines/>
        <w:numPr>
          <w:ilvl w:val="0"/>
          <w:numId w:val="108"/>
        </w:numPr>
        <w:ind w:left="709" w:hanging="283"/>
        <w:jc w:val="both"/>
        <w:rPr>
          <w:sz w:val="22"/>
          <w:szCs w:val="22"/>
        </w:rPr>
      </w:pPr>
      <w:r w:rsidRPr="00EF283A">
        <w:rPr>
          <w:sz w:val="22"/>
          <w:szCs w:val="22"/>
        </w:rPr>
        <w:t>kopi</w:t>
      </w:r>
      <w:r w:rsidR="00963EDB">
        <w:rPr>
          <w:sz w:val="22"/>
          <w:szCs w:val="22"/>
        </w:rPr>
        <w:t>i</w:t>
      </w:r>
      <w:r w:rsidRPr="00EF283A">
        <w:rPr>
          <w:sz w:val="22"/>
          <w:szCs w:val="22"/>
        </w:rPr>
        <w:t xml:space="preserve"> faktury VAT;</w:t>
      </w:r>
    </w:p>
    <w:p w14:paraId="428547CF" w14:textId="2DE8963C" w:rsidR="00EF283A" w:rsidRPr="00EF283A" w:rsidRDefault="00EF283A" w:rsidP="00D56905">
      <w:pPr>
        <w:keepNext/>
        <w:keepLines/>
        <w:numPr>
          <w:ilvl w:val="0"/>
          <w:numId w:val="108"/>
        </w:numPr>
        <w:ind w:left="709" w:hanging="283"/>
        <w:jc w:val="both"/>
        <w:rPr>
          <w:sz w:val="22"/>
          <w:szCs w:val="22"/>
        </w:rPr>
      </w:pPr>
      <w:r w:rsidRPr="00EF283A">
        <w:rPr>
          <w:sz w:val="22"/>
          <w:szCs w:val="22"/>
        </w:rPr>
        <w:t>„</w:t>
      </w:r>
      <w:r w:rsidR="00963EDB" w:rsidRPr="00EF283A">
        <w:rPr>
          <w:sz w:val="22"/>
          <w:szCs w:val="22"/>
        </w:rPr>
        <w:t>Protokoł</w:t>
      </w:r>
      <w:r w:rsidR="00963EDB">
        <w:rPr>
          <w:sz w:val="22"/>
          <w:szCs w:val="22"/>
        </w:rPr>
        <w:t>u</w:t>
      </w:r>
      <w:r w:rsidRPr="00EF283A">
        <w:rPr>
          <w:sz w:val="22"/>
          <w:szCs w:val="22"/>
        </w:rPr>
        <w:t xml:space="preserve"> przyjęcia - przekazania” – stanowiącego załącznik nr </w:t>
      </w:r>
      <w:r w:rsidR="00606CBF">
        <w:rPr>
          <w:sz w:val="22"/>
          <w:szCs w:val="22"/>
        </w:rPr>
        <w:t>2</w:t>
      </w:r>
      <w:r w:rsidRPr="00EF283A">
        <w:rPr>
          <w:sz w:val="22"/>
          <w:szCs w:val="22"/>
        </w:rPr>
        <w:t xml:space="preserve"> do umowy, podpisanego przez komisję Odbiorcy i przedstawiciela Wykonawcy;</w:t>
      </w:r>
    </w:p>
    <w:p w14:paraId="0E20ADCA" w14:textId="344A15C6" w:rsidR="00EF283A" w:rsidRPr="00EF283A" w:rsidRDefault="00C20CD4" w:rsidP="00D56905">
      <w:pPr>
        <w:pStyle w:val="Tekstpodstawowy2"/>
        <w:numPr>
          <w:ilvl w:val="0"/>
          <w:numId w:val="108"/>
        </w:numPr>
        <w:tabs>
          <w:tab w:val="left" w:pos="-1080"/>
        </w:tabs>
        <w:ind w:left="709" w:hanging="283"/>
        <w:rPr>
          <w:b w:val="0"/>
          <w:color w:val="auto"/>
          <w:sz w:val="22"/>
          <w:szCs w:val="22"/>
        </w:rPr>
      </w:pPr>
      <w:bookmarkStart w:id="2" w:name="_Hlk77848101"/>
      <w:r>
        <w:rPr>
          <w:b w:val="0"/>
          <w:color w:val="auto"/>
          <w:sz w:val="22"/>
          <w:szCs w:val="22"/>
        </w:rPr>
        <w:t>Indywidualnych kart gwarancyjnych na każdą z opon wraz z numerem opony oraz informacją o warunkach udzielonej gwarancji.</w:t>
      </w:r>
      <w:r w:rsidR="00EF283A" w:rsidRPr="00EF283A">
        <w:rPr>
          <w:b w:val="0"/>
          <w:color w:val="auto"/>
          <w:sz w:val="22"/>
          <w:szCs w:val="22"/>
        </w:rPr>
        <w:t xml:space="preserve"> </w:t>
      </w:r>
    </w:p>
    <w:bookmarkEnd w:id="2"/>
    <w:p w14:paraId="4D0A46CE" w14:textId="77777777" w:rsidR="00EF283A" w:rsidRPr="00EF283A" w:rsidRDefault="00EF283A" w:rsidP="00EF283A">
      <w:pPr>
        <w:spacing w:before="60"/>
        <w:ind w:left="284"/>
        <w:jc w:val="both"/>
        <w:rPr>
          <w:i/>
          <w:sz w:val="22"/>
          <w:szCs w:val="22"/>
        </w:rPr>
      </w:pPr>
      <w:r w:rsidRPr="00EF283A">
        <w:rPr>
          <w:i/>
          <w:sz w:val="22"/>
          <w:szCs w:val="22"/>
        </w:rPr>
        <w:t xml:space="preserve">W przypadku braku powyższych dokumentów przy dostawie, towar  nie zostanie przyjęty, a terminem dostarczenia towaru będzie termin, w którym Wykonawca dostarczy Zamawiającemu towar zgodnie </w:t>
      </w:r>
      <w:r w:rsidRPr="00EF283A">
        <w:rPr>
          <w:i/>
          <w:sz w:val="22"/>
          <w:szCs w:val="22"/>
        </w:rPr>
        <w:br/>
        <w:t>z wymaganym asortymentem oraz kompletem dokumentów określonych w niniejszym ustępie umowy.</w:t>
      </w:r>
    </w:p>
    <w:p w14:paraId="4673315C" w14:textId="0CE49170" w:rsidR="00EF283A" w:rsidRPr="00EF283A" w:rsidRDefault="00EF283A" w:rsidP="00D56905">
      <w:pPr>
        <w:numPr>
          <w:ilvl w:val="0"/>
          <w:numId w:val="107"/>
        </w:numPr>
        <w:spacing w:before="60"/>
        <w:ind w:left="284" w:hanging="426"/>
        <w:jc w:val="both"/>
        <w:rPr>
          <w:sz w:val="22"/>
          <w:szCs w:val="22"/>
        </w:rPr>
      </w:pPr>
      <w:r w:rsidRPr="00EF283A">
        <w:rPr>
          <w:sz w:val="22"/>
          <w:szCs w:val="22"/>
        </w:rPr>
        <w:t>Odbiorca</w:t>
      </w:r>
      <w:r w:rsidR="00E927EE">
        <w:rPr>
          <w:sz w:val="22"/>
          <w:szCs w:val="22"/>
        </w:rPr>
        <w:t xml:space="preserve"> </w:t>
      </w:r>
      <w:r w:rsidRPr="00EF283A">
        <w:rPr>
          <w:sz w:val="22"/>
          <w:szCs w:val="22"/>
        </w:rPr>
        <w:t>/</w:t>
      </w:r>
      <w:r w:rsidR="00E927EE">
        <w:rPr>
          <w:sz w:val="22"/>
          <w:szCs w:val="22"/>
        </w:rPr>
        <w:t xml:space="preserve"> </w:t>
      </w:r>
      <w:r w:rsidRPr="00EF283A">
        <w:rPr>
          <w:sz w:val="22"/>
          <w:szCs w:val="22"/>
        </w:rPr>
        <w:t>Użytkownik może odmówić przyjęcia dostawy, która:</w:t>
      </w:r>
    </w:p>
    <w:p w14:paraId="4C3980BF" w14:textId="77777777" w:rsidR="00EF283A" w:rsidRPr="00EF283A" w:rsidRDefault="00EF283A" w:rsidP="00D56905">
      <w:pPr>
        <w:numPr>
          <w:ilvl w:val="0"/>
          <w:numId w:val="109"/>
        </w:numPr>
        <w:ind w:left="567" w:hanging="283"/>
        <w:jc w:val="both"/>
        <w:rPr>
          <w:sz w:val="22"/>
          <w:szCs w:val="22"/>
        </w:rPr>
      </w:pPr>
      <w:r w:rsidRPr="00EF283A">
        <w:rPr>
          <w:sz w:val="22"/>
          <w:szCs w:val="22"/>
        </w:rPr>
        <w:t>nie została mu zaawizowana zgodnie z ust. 5 niniejszego paragrafu,</w:t>
      </w:r>
    </w:p>
    <w:p w14:paraId="550CEF8F" w14:textId="60FBA039" w:rsidR="00EF283A" w:rsidRPr="00EF283A" w:rsidRDefault="00EF283A" w:rsidP="00D56905">
      <w:pPr>
        <w:numPr>
          <w:ilvl w:val="0"/>
          <w:numId w:val="109"/>
        </w:numPr>
        <w:ind w:left="567" w:hanging="283"/>
        <w:jc w:val="both"/>
        <w:rPr>
          <w:sz w:val="22"/>
          <w:szCs w:val="22"/>
        </w:rPr>
      </w:pPr>
      <w:r w:rsidRPr="00EF283A">
        <w:rPr>
          <w:sz w:val="22"/>
          <w:szCs w:val="22"/>
        </w:rPr>
        <w:t>została wykonana w innym dniu niż zaawizowanym, bądź w innych godzinach niż określone w ust. 5 niniejszego paragrafu,</w:t>
      </w:r>
    </w:p>
    <w:p w14:paraId="6C4F286C" w14:textId="77777777" w:rsidR="00EF283A" w:rsidRPr="00EF283A" w:rsidRDefault="00EF283A" w:rsidP="00D56905">
      <w:pPr>
        <w:numPr>
          <w:ilvl w:val="0"/>
          <w:numId w:val="109"/>
        </w:numPr>
        <w:ind w:left="567" w:hanging="283"/>
        <w:jc w:val="both"/>
        <w:rPr>
          <w:sz w:val="22"/>
          <w:szCs w:val="22"/>
        </w:rPr>
      </w:pPr>
      <w:r w:rsidRPr="00EF283A">
        <w:rPr>
          <w:sz w:val="22"/>
          <w:szCs w:val="22"/>
        </w:rPr>
        <w:t>przekracza zaawizowaną ilość wyrobów lub jest niezgodna z zaawizowanym asortymentem.</w:t>
      </w:r>
    </w:p>
    <w:p w14:paraId="1B7CFF94" w14:textId="77777777" w:rsidR="00EF283A" w:rsidRPr="00EF283A" w:rsidRDefault="00EF283A" w:rsidP="00D56905">
      <w:pPr>
        <w:numPr>
          <w:ilvl w:val="0"/>
          <w:numId w:val="107"/>
        </w:numPr>
        <w:spacing w:before="60"/>
        <w:ind w:left="284" w:hanging="426"/>
        <w:jc w:val="both"/>
        <w:rPr>
          <w:sz w:val="22"/>
          <w:szCs w:val="22"/>
        </w:rPr>
      </w:pPr>
      <w:r w:rsidRPr="00EF283A">
        <w:rPr>
          <w:sz w:val="22"/>
          <w:szCs w:val="22"/>
        </w:rPr>
        <w:t xml:space="preserve">W przypadku dostarczenia  towaru z naruszeniem powyższych zasad Zamawiający może odmówić jego przyjęcia, przy czym terminem dostarczenia będzie termin dostarczenia towaru w dniach i godzinach określonych w umowie. </w:t>
      </w:r>
    </w:p>
    <w:p w14:paraId="454990C5" w14:textId="76EF4CFD" w:rsidR="00EF283A" w:rsidRPr="00EF283A" w:rsidRDefault="00EF283A" w:rsidP="00D56905">
      <w:pPr>
        <w:numPr>
          <w:ilvl w:val="0"/>
          <w:numId w:val="107"/>
        </w:numPr>
        <w:spacing w:before="60"/>
        <w:ind w:left="284" w:hanging="426"/>
        <w:jc w:val="both"/>
        <w:rPr>
          <w:sz w:val="22"/>
          <w:szCs w:val="22"/>
        </w:rPr>
      </w:pPr>
      <w:r w:rsidRPr="00EF283A">
        <w:rPr>
          <w:sz w:val="22"/>
          <w:szCs w:val="22"/>
        </w:rPr>
        <w:lastRenderedPageBreak/>
        <w:t>Odbiorca</w:t>
      </w:r>
      <w:r w:rsidR="00E927EE">
        <w:rPr>
          <w:sz w:val="22"/>
          <w:szCs w:val="22"/>
        </w:rPr>
        <w:t xml:space="preserve"> </w:t>
      </w:r>
      <w:r w:rsidRPr="00EF283A">
        <w:rPr>
          <w:sz w:val="22"/>
          <w:szCs w:val="22"/>
        </w:rPr>
        <w:t>/</w:t>
      </w:r>
      <w:r w:rsidR="00E927EE">
        <w:rPr>
          <w:sz w:val="22"/>
          <w:szCs w:val="22"/>
        </w:rPr>
        <w:t xml:space="preserve"> </w:t>
      </w:r>
      <w:r w:rsidRPr="00EF283A">
        <w:rPr>
          <w:sz w:val="22"/>
          <w:szCs w:val="22"/>
        </w:rPr>
        <w:t xml:space="preserve">Użytkownik odmówi przyjęcia dostawy, która przekracza ilości lub wartości określone </w:t>
      </w:r>
      <w:r w:rsidRPr="00EF283A">
        <w:rPr>
          <w:sz w:val="22"/>
          <w:szCs w:val="22"/>
        </w:rPr>
        <w:br/>
        <w:t>w niniejszej umowie, zawiera inny asortyment niż wskazany w  §</w:t>
      </w:r>
      <w:r w:rsidR="005408BE">
        <w:rPr>
          <w:sz w:val="22"/>
          <w:szCs w:val="22"/>
        </w:rPr>
        <w:t>3</w:t>
      </w:r>
      <w:r w:rsidRPr="00EF283A">
        <w:rPr>
          <w:sz w:val="22"/>
          <w:szCs w:val="22"/>
        </w:rPr>
        <w:t xml:space="preserve"> ust. 1 umowy, bądź jest niezgodna pod względem jakościowym (tj. dostarczony wyrób jest w stanie n</w:t>
      </w:r>
      <w:r w:rsidR="00533129">
        <w:rPr>
          <w:sz w:val="22"/>
          <w:szCs w:val="22"/>
        </w:rPr>
        <w:t>iezupełnym</w:t>
      </w:r>
      <w:r w:rsidRPr="00EF283A">
        <w:rPr>
          <w:sz w:val="22"/>
          <w:szCs w:val="22"/>
        </w:rPr>
        <w:t xml:space="preserve">, wadliwy lub niezgodny </w:t>
      </w:r>
      <w:r w:rsidR="005408BE">
        <w:rPr>
          <w:sz w:val="22"/>
          <w:szCs w:val="22"/>
        </w:rPr>
        <w:br/>
      </w:r>
      <w:r w:rsidRPr="00EF283A">
        <w:rPr>
          <w:sz w:val="22"/>
          <w:szCs w:val="22"/>
        </w:rPr>
        <w:t>z „</w:t>
      </w:r>
      <w:r w:rsidR="00023C87">
        <w:rPr>
          <w:bCs/>
          <w:sz w:val="22"/>
          <w:szCs w:val="22"/>
        </w:rPr>
        <w:t xml:space="preserve">Danymi uzupełniającymi do specyfikacji warunków zamówienia na dostawę </w:t>
      </w:r>
      <w:r w:rsidR="00D95227">
        <w:rPr>
          <w:bCs/>
          <w:sz w:val="22"/>
          <w:szCs w:val="22"/>
        </w:rPr>
        <w:t>ogumienia</w:t>
      </w:r>
      <w:r w:rsidR="00023C87">
        <w:rPr>
          <w:bCs/>
          <w:sz w:val="22"/>
          <w:szCs w:val="22"/>
        </w:rPr>
        <w:t xml:space="preserve"> do spycharko-ładowarki SŁ-34</w:t>
      </w:r>
      <w:r w:rsidRPr="00EF283A">
        <w:rPr>
          <w:sz w:val="22"/>
          <w:szCs w:val="22"/>
        </w:rPr>
        <w:t xml:space="preserve">” – załącznikiem nr </w:t>
      </w:r>
      <w:r w:rsidR="005408BE">
        <w:rPr>
          <w:sz w:val="22"/>
          <w:szCs w:val="22"/>
        </w:rPr>
        <w:t>1</w:t>
      </w:r>
      <w:r w:rsidRPr="00EF283A">
        <w:rPr>
          <w:sz w:val="22"/>
          <w:szCs w:val="22"/>
        </w:rPr>
        <w:t xml:space="preserve"> do umowy).</w:t>
      </w:r>
    </w:p>
    <w:p w14:paraId="3243AAFC" w14:textId="4C8C943E" w:rsidR="00EF283A" w:rsidRPr="00EF283A" w:rsidRDefault="00EF283A" w:rsidP="00D56905">
      <w:pPr>
        <w:numPr>
          <w:ilvl w:val="0"/>
          <w:numId w:val="107"/>
        </w:numPr>
        <w:spacing w:before="60"/>
        <w:ind w:left="284" w:hanging="426"/>
        <w:jc w:val="both"/>
        <w:rPr>
          <w:sz w:val="22"/>
          <w:szCs w:val="22"/>
        </w:rPr>
      </w:pPr>
      <w:r w:rsidRPr="00EF283A">
        <w:rPr>
          <w:sz w:val="22"/>
          <w:szCs w:val="22"/>
        </w:rPr>
        <w:t xml:space="preserve">W przypadku odmowy przyjęcia dostawy wyroby uważa się za niedostarczone, zaś Zamawiający nie jest zobowiązany do zapłaty za nie. Wykonawca zobowiązany jest ponownie dostarczyć towar zgodny </w:t>
      </w:r>
      <w:r w:rsidR="005408BE">
        <w:rPr>
          <w:sz w:val="22"/>
          <w:szCs w:val="22"/>
        </w:rPr>
        <w:br/>
      </w:r>
      <w:r w:rsidRPr="00EF283A">
        <w:rPr>
          <w:sz w:val="22"/>
          <w:szCs w:val="22"/>
        </w:rPr>
        <w:t xml:space="preserve">z wymaganiami zawartymi w umowie i zgodnie z jej postanowieniami. </w:t>
      </w:r>
    </w:p>
    <w:p w14:paraId="380B63E1" w14:textId="2A9F4ECF" w:rsidR="001B37DF" w:rsidRPr="00104840" w:rsidRDefault="001B37DF" w:rsidP="00D56905">
      <w:pPr>
        <w:numPr>
          <w:ilvl w:val="0"/>
          <w:numId w:val="107"/>
        </w:numPr>
        <w:spacing w:before="60"/>
        <w:ind w:left="284" w:hanging="426"/>
        <w:jc w:val="both"/>
        <w:rPr>
          <w:rFonts w:eastAsia="Calibri"/>
          <w:sz w:val="22"/>
          <w:szCs w:val="22"/>
        </w:rPr>
      </w:pPr>
      <w:r w:rsidRPr="00EF283A">
        <w:rPr>
          <w:sz w:val="22"/>
          <w:szCs w:val="22"/>
        </w:rPr>
        <w:t>Wykonawca</w:t>
      </w:r>
      <w:r w:rsidRPr="00104840">
        <w:rPr>
          <w:rFonts w:eastAsia="Calibri"/>
          <w:sz w:val="22"/>
          <w:szCs w:val="22"/>
        </w:rPr>
        <w:t xml:space="preserve"> wyraża zgodę na poddanie się rygorom procedur bezpieczeństwa zgodnie z wymogami ustawy z dnia 22 sierpnia 1997 r. o ochronie osób i mienia (t. j. Dz. U. z 202</w:t>
      </w:r>
      <w:r w:rsidR="00104840" w:rsidRPr="00104840">
        <w:rPr>
          <w:rFonts w:eastAsia="Calibri"/>
          <w:sz w:val="22"/>
          <w:szCs w:val="22"/>
        </w:rPr>
        <w:t>1</w:t>
      </w:r>
      <w:r w:rsidRPr="00104840">
        <w:rPr>
          <w:rFonts w:eastAsia="Calibri"/>
          <w:sz w:val="22"/>
          <w:szCs w:val="22"/>
        </w:rPr>
        <w:t xml:space="preserve"> r. poz. </w:t>
      </w:r>
      <w:r w:rsidR="00104840" w:rsidRPr="00104840">
        <w:rPr>
          <w:rFonts w:eastAsia="Calibri"/>
          <w:sz w:val="22"/>
          <w:szCs w:val="22"/>
        </w:rPr>
        <w:t>1995</w:t>
      </w:r>
      <w:r w:rsidRPr="00104840">
        <w:rPr>
          <w:rFonts w:eastAsia="Calibri"/>
          <w:sz w:val="22"/>
          <w:szCs w:val="22"/>
        </w:rPr>
        <w:t>) w zakresie działania „Wewnętrznych Służb Dyżurnych” oraz procedur związanych z ustawą z dnia 5 sierpnia 2010 r. o ochronie informacji niejawnych  (t. j. Dz. U. z 2019 r. poz. 742</w:t>
      </w:r>
      <w:r w:rsidR="00E927EE">
        <w:rPr>
          <w:rFonts w:eastAsia="Calibri"/>
          <w:sz w:val="22"/>
          <w:szCs w:val="22"/>
        </w:rPr>
        <w:t xml:space="preserve"> ze zm.</w:t>
      </w:r>
      <w:r w:rsidRPr="00104840">
        <w:rPr>
          <w:rFonts w:eastAsia="Calibri"/>
          <w:sz w:val="22"/>
          <w:szCs w:val="22"/>
        </w:rPr>
        <w:t>) przyjętych w jednostce wojskowej w czasie dostarczania towaru do Odbiorcy.</w:t>
      </w:r>
    </w:p>
    <w:p w14:paraId="28038EA6" w14:textId="77777777" w:rsidR="001B37DF" w:rsidRPr="00104840" w:rsidRDefault="001B37DF" w:rsidP="00D56905">
      <w:pPr>
        <w:numPr>
          <w:ilvl w:val="0"/>
          <w:numId w:val="107"/>
        </w:numPr>
        <w:spacing w:before="60"/>
        <w:ind w:left="284" w:hanging="426"/>
        <w:jc w:val="both"/>
        <w:rPr>
          <w:rFonts w:eastAsia="Calibri"/>
          <w:sz w:val="22"/>
          <w:szCs w:val="22"/>
        </w:rPr>
      </w:pPr>
      <w:r w:rsidRPr="00EF283A">
        <w:rPr>
          <w:sz w:val="22"/>
          <w:szCs w:val="22"/>
        </w:rPr>
        <w:t>Wykonawca</w:t>
      </w:r>
      <w:r w:rsidRPr="00104840">
        <w:rPr>
          <w:rFonts w:eastAsia="Calibri"/>
          <w:sz w:val="22"/>
          <w:szCs w:val="22"/>
        </w:rPr>
        <w:t xml:space="preserve"> zobowiązany jest przekazać Zamawiającemu - w celu wydania przepustek - danych wszystkich osób (imię, nazwisko, seria dowodu osobistego) przewidywanych do zatrudnienia w celu realizacji umowy, których obowiązki będą związane z koniecznością wejścia na teren jednostki wojskowej oraz wszystkich pojazdów (rodzaj, typ, nr rejestracyjny, dane osobowe kierowcy) przewidywanych do użycia przy realizacji umowy, przy czym na Wykonawcy spoczywa odpowiedzialność za naruszenie systemu przepustkowego, także przez pracowników, współpracowników, zleceniobiorców i innych osób, przy pomocy, których Wykonawca wykonuje przedmiot umowy.</w:t>
      </w:r>
    </w:p>
    <w:p w14:paraId="2B843CF7" w14:textId="77777777" w:rsidR="001B37DF" w:rsidRPr="00104840" w:rsidRDefault="001B37DF" w:rsidP="00D56905">
      <w:pPr>
        <w:numPr>
          <w:ilvl w:val="0"/>
          <w:numId w:val="107"/>
        </w:numPr>
        <w:spacing w:before="60"/>
        <w:ind w:left="284" w:hanging="426"/>
        <w:jc w:val="both"/>
        <w:rPr>
          <w:rFonts w:eastAsia="Calibri"/>
          <w:sz w:val="22"/>
          <w:szCs w:val="22"/>
        </w:rPr>
      </w:pPr>
      <w:r w:rsidRPr="00104840">
        <w:rPr>
          <w:rFonts w:eastAsia="Calibri"/>
          <w:sz w:val="22"/>
          <w:szCs w:val="22"/>
        </w:rPr>
        <w:t xml:space="preserve">W </w:t>
      </w:r>
      <w:r w:rsidRPr="00EF283A">
        <w:rPr>
          <w:sz w:val="22"/>
          <w:szCs w:val="22"/>
        </w:rPr>
        <w:t>celu</w:t>
      </w:r>
      <w:r w:rsidRPr="00104840">
        <w:rPr>
          <w:rFonts w:eastAsia="Calibri"/>
          <w:sz w:val="22"/>
          <w:szCs w:val="22"/>
        </w:rPr>
        <w:t xml:space="preserve"> zapewnienia bezpieczeństwa osób i mienia, w tym przeciwdziałania niekontrolowanemu zbieraniu informacji dotyczących obiektów wojskowych i innych wrażliwych danych zakazuje się Wykonawcy używania aparatów latających nad terenami wojskowymi, przy czym zakaz dotyczy wszystkich pracowników Wykonawcy i innych osób biorących udział w realizacji niniejszej umowy.</w:t>
      </w:r>
    </w:p>
    <w:p w14:paraId="0B238E39" w14:textId="18DC0589" w:rsidR="001B37DF" w:rsidRPr="00104840" w:rsidRDefault="001B37DF" w:rsidP="00D56905">
      <w:pPr>
        <w:numPr>
          <w:ilvl w:val="0"/>
          <w:numId w:val="107"/>
        </w:numPr>
        <w:spacing w:before="60"/>
        <w:ind w:left="284" w:hanging="426"/>
        <w:jc w:val="both"/>
        <w:rPr>
          <w:rFonts w:eastAsia="Calibri"/>
          <w:sz w:val="22"/>
          <w:szCs w:val="22"/>
        </w:rPr>
      </w:pPr>
      <w:r w:rsidRPr="00EF283A">
        <w:rPr>
          <w:sz w:val="22"/>
          <w:szCs w:val="22"/>
        </w:rPr>
        <w:t>Wykonawca</w:t>
      </w:r>
      <w:r w:rsidRPr="00104840">
        <w:rPr>
          <w:rFonts w:eastAsia="Calibri"/>
          <w:sz w:val="22"/>
          <w:szCs w:val="22"/>
        </w:rPr>
        <w:t xml:space="preserve"> lub podwykonawca zatrudniający przy wykonaniu niniejszej umowy cudzoziemców, zobowiązuje się do przestrzegania wszelkich obowiązujących przepisów prawa dotyczących zatrudnienia cudzoziemców i ich pobytu na terenie Zamawiającego i jego jednostek organizacyjnych, a także </w:t>
      </w:r>
      <w:r w:rsidR="00104840">
        <w:rPr>
          <w:rFonts w:eastAsia="Calibri"/>
          <w:sz w:val="22"/>
          <w:szCs w:val="22"/>
        </w:rPr>
        <w:br/>
      </w:r>
      <w:r w:rsidRPr="00104840">
        <w:rPr>
          <w:rFonts w:eastAsia="Calibri"/>
          <w:sz w:val="22"/>
          <w:szCs w:val="22"/>
        </w:rPr>
        <w:t>u Odbiorcy. W szczególności zobowiązuje się do przestrzegania wymagań zawartych w:</w:t>
      </w:r>
    </w:p>
    <w:p w14:paraId="6E13E6EA" w14:textId="465769FA" w:rsidR="001B37DF" w:rsidRPr="00104840" w:rsidRDefault="001B37DF" w:rsidP="00D56905">
      <w:pPr>
        <w:pStyle w:val="Akapitzlist"/>
        <w:numPr>
          <w:ilvl w:val="0"/>
          <w:numId w:val="91"/>
        </w:numPr>
        <w:spacing w:before="60"/>
        <w:ind w:left="567" w:hanging="283"/>
        <w:jc w:val="both"/>
        <w:rPr>
          <w:rFonts w:eastAsia="Calibri"/>
          <w:sz w:val="22"/>
          <w:szCs w:val="22"/>
        </w:rPr>
      </w:pPr>
      <w:r w:rsidRPr="00104840">
        <w:rPr>
          <w:rFonts w:eastAsia="Calibri"/>
          <w:sz w:val="22"/>
          <w:szCs w:val="22"/>
        </w:rPr>
        <w:t>ustawie z dnia 12 grudnia 2013 r. cudzoziemcach (t. j. Dz. U. z 202</w:t>
      </w:r>
      <w:r w:rsidR="00104840">
        <w:rPr>
          <w:rFonts w:eastAsia="Calibri"/>
          <w:sz w:val="22"/>
          <w:szCs w:val="22"/>
        </w:rPr>
        <w:t>1</w:t>
      </w:r>
      <w:r w:rsidRPr="00104840">
        <w:rPr>
          <w:rFonts w:eastAsia="Calibri"/>
          <w:sz w:val="22"/>
          <w:szCs w:val="22"/>
        </w:rPr>
        <w:t xml:space="preserve"> r. poz. </w:t>
      </w:r>
      <w:r w:rsidR="00104840">
        <w:rPr>
          <w:rFonts w:eastAsia="Calibri"/>
          <w:sz w:val="22"/>
          <w:szCs w:val="22"/>
        </w:rPr>
        <w:t>2354</w:t>
      </w:r>
      <w:r w:rsidRPr="00104840">
        <w:rPr>
          <w:rFonts w:eastAsia="Calibri"/>
          <w:sz w:val="22"/>
          <w:szCs w:val="22"/>
        </w:rPr>
        <w:t xml:space="preserve"> ze zm.) i aktach    wykonawczych,</w:t>
      </w:r>
    </w:p>
    <w:p w14:paraId="51E14171" w14:textId="675DE337" w:rsidR="001B37DF" w:rsidRPr="00104840" w:rsidRDefault="001B37DF" w:rsidP="00D56905">
      <w:pPr>
        <w:pStyle w:val="Akapitzlist"/>
        <w:numPr>
          <w:ilvl w:val="0"/>
          <w:numId w:val="91"/>
        </w:numPr>
        <w:spacing w:before="60"/>
        <w:ind w:left="567" w:hanging="283"/>
        <w:jc w:val="both"/>
        <w:rPr>
          <w:rFonts w:eastAsia="Calibri"/>
          <w:sz w:val="22"/>
          <w:szCs w:val="22"/>
        </w:rPr>
      </w:pPr>
      <w:r w:rsidRPr="00104840">
        <w:rPr>
          <w:rFonts w:eastAsia="Calibri"/>
          <w:sz w:val="22"/>
          <w:szCs w:val="22"/>
        </w:rPr>
        <w:t>ustawie z dnia 20 kwietnia 2004 r. o promocji zatrudnienia i instytucjach rynku pracy (t. j. Dz. U. z 202</w:t>
      </w:r>
      <w:r w:rsidR="007E40AD">
        <w:rPr>
          <w:rFonts w:eastAsia="Calibri"/>
          <w:sz w:val="22"/>
          <w:szCs w:val="22"/>
        </w:rPr>
        <w:t>2</w:t>
      </w:r>
      <w:r w:rsidRPr="00104840">
        <w:rPr>
          <w:rFonts w:eastAsia="Calibri"/>
          <w:sz w:val="22"/>
          <w:szCs w:val="22"/>
        </w:rPr>
        <w:t xml:space="preserve"> r. poz. </w:t>
      </w:r>
      <w:r w:rsidR="007E40AD">
        <w:rPr>
          <w:rFonts w:eastAsia="Calibri"/>
          <w:sz w:val="22"/>
          <w:szCs w:val="22"/>
        </w:rPr>
        <w:t>690</w:t>
      </w:r>
      <w:r w:rsidRPr="00104840">
        <w:rPr>
          <w:rFonts w:eastAsia="Calibri"/>
          <w:sz w:val="22"/>
          <w:szCs w:val="22"/>
        </w:rPr>
        <w:t xml:space="preserve"> ze zm.) i aktach wykonawczych,</w:t>
      </w:r>
    </w:p>
    <w:p w14:paraId="49986B36" w14:textId="7948F80B" w:rsidR="001B37DF" w:rsidRPr="00104840" w:rsidRDefault="001B37DF" w:rsidP="00D56905">
      <w:pPr>
        <w:pStyle w:val="Akapitzlist"/>
        <w:numPr>
          <w:ilvl w:val="0"/>
          <w:numId w:val="91"/>
        </w:numPr>
        <w:spacing w:before="60"/>
        <w:ind w:left="567" w:hanging="283"/>
        <w:jc w:val="both"/>
        <w:rPr>
          <w:rFonts w:eastAsia="Calibri"/>
          <w:sz w:val="22"/>
          <w:szCs w:val="22"/>
        </w:rPr>
      </w:pPr>
      <w:r w:rsidRPr="00104840">
        <w:rPr>
          <w:rFonts w:eastAsia="Calibri"/>
          <w:sz w:val="22"/>
          <w:szCs w:val="22"/>
        </w:rPr>
        <w:t>ustawie z dnia 14 lipca 2006r. o wjeździe na terytorium Rzeczypospolitej Polskiej, pobycie oraz wyjeździe z tego terytorium obywateli państw członkowskich Unii Europejskiej i członków ich rodzin (t. j. Dz.U. z 20</w:t>
      </w:r>
      <w:r w:rsidR="00104840">
        <w:rPr>
          <w:rFonts w:eastAsia="Calibri"/>
          <w:sz w:val="22"/>
          <w:szCs w:val="22"/>
        </w:rPr>
        <w:t>21</w:t>
      </w:r>
      <w:r w:rsidRPr="00104840">
        <w:rPr>
          <w:rFonts w:eastAsia="Calibri"/>
          <w:sz w:val="22"/>
          <w:szCs w:val="22"/>
        </w:rPr>
        <w:t xml:space="preserve"> r., poz. </w:t>
      </w:r>
      <w:r w:rsidR="00104840">
        <w:rPr>
          <w:rFonts w:eastAsia="Calibri"/>
          <w:sz w:val="22"/>
          <w:szCs w:val="22"/>
        </w:rPr>
        <w:t>1697</w:t>
      </w:r>
      <w:r w:rsidRPr="00104840">
        <w:rPr>
          <w:rFonts w:eastAsia="Calibri"/>
          <w:sz w:val="22"/>
          <w:szCs w:val="22"/>
        </w:rPr>
        <w:t>).</w:t>
      </w:r>
    </w:p>
    <w:p w14:paraId="30593F21" w14:textId="7825CC3B" w:rsidR="001B37DF" w:rsidRPr="00104840" w:rsidRDefault="001B37DF" w:rsidP="00D56905">
      <w:pPr>
        <w:pStyle w:val="Akapitzlist"/>
        <w:numPr>
          <w:ilvl w:val="0"/>
          <w:numId w:val="91"/>
        </w:numPr>
        <w:spacing w:before="60"/>
        <w:ind w:left="567" w:hanging="283"/>
        <w:jc w:val="both"/>
        <w:rPr>
          <w:rFonts w:eastAsia="Calibri"/>
          <w:sz w:val="22"/>
          <w:szCs w:val="22"/>
        </w:rPr>
      </w:pPr>
      <w:r w:rsidRPr="00104840">
        <w:rPr>
          <w:rFonts w:eastAsia="Calibri"/>
          <w:sz w:val="22"/>
          <w:szCs w:val="22"/>
        </w:rPr>
        <w:t xml:space="preserve">decyzji nr </w:t>
      </w:r>
      <w:r w:rsidR="00104840" w:rsidRPr="00104840">
        <w:rPr>
          <w:rFonts w:eastAsia="Calibri"/>
          <w:sz w:val="22"/>
          <w:szCs w:val="22"/>
        </w:rPr>
        <w:t>107/MON z dnia 18</w:t>
      </w:r>
      <w:r w:rsidRPr="00104840">
        <w:rPr>
          <w:rFonts w:eastAsia="Calibri"/>
          <w:sz w:val="22"/>
          <w:szCs w:val="22"/>
        </w:rPr>
        <w:t xml:space="preserve"> </w:t>
      </w:r>
      <w:r w:rsidR="00104840" w:rsidRPr="00104840">
        <w:rPr>
          <w:rFonts w:eastAsia="Calibri"/>
          <w:sz w:val="22"/>
          <w:szCs w:val="22"/>
        </w:rPr>
        <w:t>sierpnia</w:t>
      </w:r>
      <w:r w:rsidRPr="00104840">
        <w:rPr>
          <w:rFonts w:eastAsia="Calibri"/>
          <w:sz w:val="22"/>
          <w:szCs w:val="22"/>
        </w:rPr>
        <w:t xml:space="preserve"> 20</w:t>
      </w:r>
      <w:r w:rsidR="00104840" w:rsidRPr="00104840">
        <w:rPr>
          <w:rFonts w:eastAsia="Calibri"/>
          <w:sz w:val="22"/>
          <w:szCs w:val="22"/>
        </w:rPr>
        <w:t>21</w:t>
      </w:r>
      <w:r w:rsidRPr="00104840">
        <w:rPr>
          <w:rFonts w:eastAsia="Calibri"/>
          <w:sz w:val="22"/>
          <w:szCs w:val="22"/>
        </w:rPr>
        <w:t xml:space="preserve"> r. w sprawie organizowania współpracy międzynarodowej w resorcie obrony narodowej (Dz. Urz. MON z 20</w:t>
      </w:r>
      <w:r w:rsidR="00104840">
        <w:rPr>
          <w:rFonts w:eastAsia="Calibri"/>
          <w:sz w:val="22"/>
          <w:szCs w:val="22"/>
        </w:rPr>
        <w:t>21</w:t>
      </w:r>
      <w:r w:rsidRPr="00104840">
        <w:rPr>
          <w:rFonts w:eastAsia="Calibri"/>
          <w:sz w:val="22"/>
          <w:szCs w:val="22"/>
        </w:rPr>
        <w:t xml:space="preserve"> poz. </w:t>
      </w:r>
      <w:r w:rsidR="00104840">
        <w:rPr>
          <w:rFonts w:eastAsia="Calibri"/>
          <w:sz w:val="22"/>
          <w:szCs w:val="22"/>
        </w:rPr>
        <w:t>177</w:t>
      </w:r>
      <w:r w:rsidRPr="00104840">
        <w:rPr>
          <w:rFonts w:eastAsia="Calibri"/>
          <w:sz w:val="22"/>
          <w:szCs w:val="22"/>
        </w:rPr>
        <w:t>), (Załącznik – Instrukcja w sprawie organizowania współpracy międzynarodowej w Resorcie Obrony Narodowej, Rozdział6. „Wstęp cudzoziemców na obszar chronionego obiektu wojskowego”).</w:t>
      </w:r>
    </w:p>
    <w:p w14:paraId="239A4798" w14:textId="08B20143" w:rsidR="001B37DF" w:rsidRPr="00104840" w:rsidRDefault="001B37DF" w:rsidP="00D56905">
      <w:pPr>
        <w:numPr>
          <w:ilvl w:val="0"/>
          <w:numId w:val="107"/>
        </w:numPr>
        <w:spacing w:before="60"/>
        <w:ind w:left="284" w:hanging="426"/>
        <w:jc w:val="both"/>
        <w:rPr>
          <w:rFonts w:eastAsia="Calibri"/>
          <w:sz w:val="22"/>
          <w:szCs w:val="22"/>
        </w:rPr>
      </w:pPr>
      <w:r w:rsidRPr="00104840">
        <w:rPr>
          <w:rFonts w:eastAsia="Calibri"/>
          <w:sz w:val="22"/>
          <w:szCs w:val="22"/>
        </w:rPr>
        <w:t xml:space="preserve">W </w:t>
      </w:r>
      <w:r w:rsidRPr="00EF283A">
        <w:rPr>
          <w:sz w:val="22"/>
          <w:szCs w:val="22"/>
        </w:rPr>
        <w:t>przypadku</w:t>
      </w:r>
      <w:r w:rsidRPr="00104840">
        <w:rPr>
          <w:rFonts w:eastAsia="Calibri"/>
          <w:sz w:val="22"/>
          <w:szCs w:val="22"/>
        </w:rPr>
        <w:t xml:space="preserve"> gdy Wykonawca zamierza posłużyć się do wykonania umowy cudzoziemcami i będzie to związane z koniecznością wejścia na teren 1 Regionalnej Bazy Logistycznej lub na teren Odbiorcy (gdy Odbiorca nie jest tożsamy z Zamawiającym), jest on zobowiązany na minimum 14 dni (gdy osoba jest cudzoziemcem z państw członkowskich NATO i UE) lub 21 dni (gdy osoba jest cudzoziemcem </w:t>
      </w:r>
      <w:r w:rsidR="00104840" w:rsidRPr="00104840">
        <w:rPr>
          <w:rFonts w:eastAsia="Calibri"/>
          <w:sz w:val="22"/>
          <w:szCs w:val="22"/>
        </w:rPr>
        <w:br/>
      </w:r>
      <w:r w:rsidRPr="00104840">
        <w:rPr>
          <w:rFonts w:eastAsia="Calibri"/>
          <w:sz w:val="22"/>
          <w:szCs w:val="22"/>
        </w:rPr>
        <w:t xml:space="preserve">z pozostałych państw) przed planowanym wejściem, złożyć wniosek odpowiednio do dowódcy jednostki wojskowej zawierający następujące dane: </w:t>
      </w:r>
    </w:p>
    <w:p w14:paraId="70B9464B" w14:textId="79CA929C" w:rsidR="001B37DF" w:rsidRPr="00104840" w:rsidRDefault="001B37DF" w:rsidP="00D56905">
      <w:pPr>
        <w:pStyle w:val="Akapitzlist"/>
        <w:numPr>
          <w:ilvl w:val="0"/>
          <w:numId w:val="92"/>
        </w:numPr>
        <w:spacing w:before="60"/>
        <w:ind w:left="709" w:hanging="283"/>
        <w:jc w:val="both"/>
        <w:rPr>
          <w:rFonts w:eastAsia="Calibri"/>
          <w:sz w:val="22"/>
          <w:szCs w:val="22"/>
        </w:rPr>
      </w:pPr>
      <w:r w:rsidRPr="00104840">
        <w:rPr>
          <w:rFonts w:eastAsia="Calibri"/>
          <w:sz w:val="22"/>
          <w:szCs w:val="22"/>
        </w:rPr>
        <w:t>termin wizyty;</w:t>
      </w:r>
    </w:p>
    <w:p w14:paraId="0ECA8E4E" w14:textId="4ED8799C" w:rsidR="001B37DF" w:rsidRPr="00104840" w:rsidRDefault="001B37DF" w:rsidP="00D56905">
      <w:pPr>
        <w:pStyle w:val="Akapitzlist"/>
        <w:numPr>
          <w:ilvl w:val="0"/>
          <w:numId w:val="92"/>
        </w:numPr>
        <w:spacing w:before="60"/>
        <w:ind w:left="709" w:hanging="283"/>
        <w:jc w:val="both"/>
        <w:rPr>
          <w:rFonts w:eastAsia="Calibri"/>
          <w:sz w:val="22"/>
          <w:szCs w:val="22"/>
        </w:rPr>
      </w:pPr>
      <w:r w:rsidRPr="00104840">
        <w:rPr>
          <w:rFonts w:eastAsia="Calibri"/>
          <w:sz w:val="22"/>
          <w:szCs w:val="22"/>
        </w:rPr>
        <w:t>miejsce wizyty;</w:t>
      </w:r>
    </w:p>
    <w:p w14:paraId="0BC1FEE9" w14:textId="69EA2F29" w:rsidR="001B37DF" w:rsidRPr="00104840" w:rsidRDefault="001B37DF" w:rsidP="00D56905">
      <w:pPr>
        <w:pStyle w:val="Akapitzlist"/>
        <w:numPr>
          <w:ilvl w:val="0"/>
          <w:numId w:val="92"/>
        </w:numPr>
        <w:spacing w:before="60"/>
        <w:ind w:left="709" w:hanging="283"/>
        <w:jc w:val="both"/>
        <w:rPr>
          <w:rFonts w:eastAsia="Calibri"/>
          <w:sz w:val="22"/>
          <w:szCs w:val="22"/>
        </w:rPr>
      </w:pPr>
      <w:r w:rsidRPr="00104840">
        <w:rPr>
          <w:rFonts w:eastAsia="Calibri"/>
          <w:sz w:val="22"/>
          <w:szCs w:val="22"/>
        </w:rPr>
        <w:t>cel wizyty;</w:t>
      </w:r>
    </w:p>
    <w:p w14:paraId="2C5CE971" w14:textId="030E81AE" w:rsidR="001B37DF" w:rsidRPr="00104840" w:rsidRDefault="001B37DF" w:rsidP="00D56905">
      <w:pPr>
        <w:pStyle w:val="Akapitzlist"/>
        <w:numPr>
          <w:ilvl w:val="0"/>
          <w:numId w:val="92"/>
        </w:numPr>
        <w:spacing w:before="60"/>
        <w:ind w:left="709" w:hanging="283"/>
        <w:jc w:val="both"/>
        <w:rPr>
          <w:rFonts w:eastAsia="Calibri"/>
          <w:sz w:val="22"/>
          <w:szCs w:val="22"/>
        </w:rPr>
      </w:pPr>
      <w:r w:rsidRPr="00104840">
        <w:rPr>
          <w:rFonts w:eastAsia="Calibri"/>
          <w:sz w:val="22"/>
          <w:szCs w:val="22"/>
        </w:rPr>
        <w:t>skład delegacji;</w:t>
      </w:r>
    </w:p>
    <w:p w14:paraId="037461C1" w14:textId="53FBA8DD" w:rsidR="001B37DF" w:rsidRPr="00104840" w:rsidRDefault="001B37DF" w:rsidP="00D56905">
      <w:pPr>
        <w:pStyle w:val="Akapitzlist"/>
        <w:numPr>
          <w:ilvl w:val="0"/>
          <w:numId w:val="92"/>
        </w:numPr>
        <w:spacing w:before="60"/>
        <w:ind w:left="709" w:hanging="283"/>
        <w:jc w:val="both"/>
        <w:rPr>
          <w:rFonts w:eastAsia="Calibri"/>
          <w:sz w:val="22"/>
          <w:szCs w:val="22"/>
        </w:rPr>
      </w:pPr>
      <w:r w:rsidRPr="00104840">
        <w:rPr>
          <w:rFonts w:eastAsia="Calibri"/>
          <w:sz w:val="22"/>
          <w:szCs w:val="22"/>
        </w:rPr>
        <w:t>państwo, instytucja delegująca;</w:t>
      </w:r>
    </w:p>
    <w:p w14:paraId="22D6EA74" w14:textId="02598C60" w:rsidR="001B37DF" w:rsidRPr="00104840" w:rsidRDefault="001B37DF" w:rsidP="00D56905">
      <w:pPr>
        <w:pStyle w:val="Akapitzlist"/>
        <w:numPr>
          <w:ilvl w:val="0"/>
          <w:numId w:val="92"/>
        </w:numPr>
        <w:spacing w:before="60"/>
        <w:ind w:left="709" w:hanging="283"/>
        <w:jc w:val="both"/>
        <w:rPr>
          <w:rFonts w:eastAsia="Calibri"/>
          <w:sz w:val="22"/>
          <w:szCs w:val="22"/>
        </w:rPr>
      </w:pPr>
      <w:r w:rsidRPr="00104840">
        <w:rPr>
          <w:rFonts w:eastAsia="Calibri"/>
          <w:sz w:val="22"/>
          <w:szCs w:val="22"/>
        </w:rPr>
        <w:t>nazwa komórek (jednostek) organizacyjnych resortu obrony narodowej, w których będzie przebywała delegacja zagraniczna;</w:t>
      </w:r>
    </w:p>
    <w:p w14:paraId="29ED269B" w14:textId="589C37E7" w:rsidR="001B37DF" w:rsidRPr="00104840" w:rsidRDefault="001B37DF" w:rsidP="00D56905">
      <w:pPr>
        <w:pStyle w:val="Akapitzlist"/>
        <w:numPr>
          <w:ilvl w:val="0"/>
          <w:numId w:val="92"/>
        </w:numPr>
        <w:spacing w:before="60"/>
        <w:ind w:left="709" w:hanging="283"/>
        <w:jc w:val="both"/>
        <w:rPr>
          <w:rFonts w:eastAsia="Calibri"/>
          <w:sz w:val="22"/>
          <w:szCs w:val="22"/>
        </w:rPr>
      </w:pPr>
      <w:r w:rsidRPr="00104840">
        <w:rPr>
          <w:rFonts w:eastAsia="Calibri"/>
          <w:sz w:val="22"/>
          <w:szCs w:val="22"/>
        </w:rPr>
        <w:t>dane osoby (osób) towarzyszącej (towarzyszących);</w:t>
      </w:r>
    </w:p>
    <w:p w14:paraId="09EEC035" w14:textId="43AD3CBD" w:rsidR="001B37DF" w:rsidRPr="00104840" w:rsidRDefault="001B37DF" w:rsidP="00D56905">
      <w:pPr>
        <w:pStyle w:val="Akapitzlist"/>
        <w:numPr>
          <w:ilvl w:val="0"/>
          <w:numId w:val="92"/>
        </w:numPr>
        <w:spacing w:before="60"/>
        <w:ind w:left="709" w:hanging="283"/>
        <w:jc w:val="both"/>
        <w:rPr>
          <w:rFonts w:eastAsia="Calibri"/>
          <w:sz w:val="22"/>
          <w:szCs w:val="22"/>
        </w:rPr>
      </w:pPr>
      <w:r w:rsidRPr="00104840">
        <w:rPr>
          <w:rFonts w:eastAsia="Calibri"/>
          <w:sz w:val="22"/>
          <w:szCs w:val="22"/>
        </w:rPr>
        <w:t>uprawnienia jeżeli wykonanie zamówienia wiąże się z dostępem do informacji niejawnych.</w:t>
      </w:r>
    </w:p>
    <w:p w14:paraId="27507810" w14:textId="77777777" w:rsidR="001B37DF" w:rsidRPr="001B37DF" w:rsidRDefault="001B37DF" w:rsidP="00104840">
      <w:pPr>
        <w:spacing w:before="60"/>
        <w:ind w:left="284"/>
        <w:jc w:val="both"/>
        <w:rPr>
          <w:rFonts w:eastAsia="Calibri"/>
          <w:sz w:val="22"/>
          <w:szCs w:val="22"/>
        </w:rPr>
      </w:pPr>
      <w:r w:rsidRPr="00104840">
        <w:rPr>
          <w:rFonts w:eastAsia="Calibri"/>
          <w:sz w:val="22"/>
          <w:szCs w:val="22"/>
        </w:rPr>
        <w:t>Dane wymienione powyżej niezbędne są do uzyskania jednorazowego pozwolenia do wejścia na teren jednostki wojskowej.</w:t>
      </w:r>
    </w:p>
    <w:p w14:paraId="400CFB33" w14:textId="462240EA" w:rsidR="00336A29" w:rsidRDefault="00336A29" w:rsidP="001B37DF">
      <w:pPr>
        <w:tabs>
          <w:tab w:val="left" w:pos="284"/>
        </w:tabs>
        <w:spacing w:before="60"/>
        <w:jc w:val="center"/>
        <w:rPr>
          <w:b/>
          <w:sz w:val="22"/>
          <w:szCs w:val="22"/>
        </w:rPr>
      </w:pPr>
      <w:r w:rsidRPr="001228D8">
        <w:rPr>
          <w:b/>
          <w:sz w:val="22"/>
          <w:szCs w:val="22"/>
        </w:rPr>
        <w:lastRenderedPageBreak/>
        <w:t>§</w:t>
      </w:r>
      <w:r w:rsidR="00483B05" w:rsidRPr="001228D8">
        <w:rPr>
          <w:b/>
          <w:sz w:val="22"/>
          <w:szCs w:val="22"/>
        </w:rPr>
        <w:t xml:space="preserve">7 </w:t>
      </w:r>
      <w:r w:rsidRPr="001228D8">
        <w:rPr>
          <w:b/>
          <w:sz w:val="22"/>
          <w:szCs w:val="22"/>
        </w:rPr>
        <w:t>GWARANCJA</w:t>
      </w:r>
    </w:p>
    <w:p w14:paraId="4794A6B4" w14:textId="224671E2" w:rsidR="005408BE" w:rsidRPr="00547C03" w:rsidRDefault="00547C03" w:rsidP="00D56905">
      <w:pPr>
        <w:numPr>
          <w:ilvl w:val="0"/>
          <w:numId w:val="111"/>
        </w:numPr>
        <w:ind w:left="284" w:hanging="284"/>
        <w:jc w:val="both"/>
        <w:rPr>
          <w:sz w:val="22"/>
          <w:szCs w:val="22"/>
        </w:rPr>
      </w:pPr>
      <w:r w:rsidRPr="00547C03">
        <w:rPr>
          <w:sz w:val="22"/>
          <w:szCs w:val="22"/>
        </w:rPr>
        <w:t xml:space="preserve">Wykonawca udziela gwarancji na okres </w:t>
      </w:r>
      <w:r w:rsidRPr="00547C03">
        <w:rPr>
          <w:b/>
          <w:sz w:val="22"/>
          <w:szCs w:val="22"/>
        </w:rPr>
        <w:t>5 lat</w:t>
      </w:r>
      <w:r w:rsidRPr="00547C03">
        <w:rPr>
          <w:sz w:val="22"/>
          <w:szCs w:val="22"/>
        </w:rPr>
        <w:t xml:space="preserve"> w okresie przechowywania licząc od daty podpisania </w:t>
      </w:r>
      <w:r w:rsidR="005408BE" w:rsidRPr="00547C03">
        <w:rPr>
          <w:sz w:val="22"/>
          <w:szCs w:val="22"/>
        </w:rPr>
        <w:t>„Protokołu przyjęcia - przekazania” wyrobów objętych umową przez przedstawiciela Wykonawcy oraz Odbiorcę</w:t>
      </w:r>
      <w:r w:rsidR="00963EDB" w:rsidRPr="00547C03">
        <w:rPr>
          <w:sz w:val="22"/>
          <w:szCs w:val="22"/>
        </w:rPr>
        <w:t xml:space="preserve"> / Użytkownika</w:t>
      </w:r>
      <w:r w:rsidR="005408BE" w:rsidRPr="00547C03">
        <w:rPr>
          <w:sz w:val="22"/>
          <w:szCs w:val="22"/>
        </w:rPr>
        <w:t>.</w:t>
      </w:r>
    </w:p>
    <w:p w14:paraId="2CCC2128" w14:textId="44213A8E" w:rsidR="005408BE" w:rsidRPr="005408BE" w:rsidRDefault="005408BE" w:rsidP="005408BE">
      <w:pPr>
        <w:ind w:left="284"/>
        <w:jc w:val="both"/>
        <w:rPr>
          <w:i/>
          <w:sz w:val="22"/>
        </w:rPr>
      </w:pPr>
      <w:r w:rsidRPr="005408BE">
        <w:rPr>
          <w:i/>
          <w:sz w:val="22"/>
        </w:rPr>
        <w:t>(Ostateczny okres gwarancji będzie zgodny z oświadczeniem Wykonawcy złożonym na „Formularzu ofertowym” stanowiącym załącznik</w:t>
      </w:r>
      <w:r>
        <w:rPr>
          <w:i/>
          <w:sz w:val="22"/>
        </w:rPr>
        <w:t xml:space="preserve"> nr 1 </w:t>
      </w:r>
      <w:r w:rsidRPr="005408BE">
        <w:rPr>
          <w:i/>
          <w:sz w:val="22"/>
        </w:rPr>
        <w:t xml:space="preserve"> do SWZ).</w:t>
      </w:r>
    </w:p>
    <w:p w14:paraId="2E20C63C" w14:textId="186EEF74" w:rsidR="005408BE" w:rsidRPr="005408BE" w:rsidRDefault="005408BE" w:rsidP="00D56905">
      <w:pPr>
        <w:numPr>
          <w:ilvl w:val="0"/>
          <w:numId w:val="111"/>
        </w:numPr>
        <w:spacing w:before="60"/>
        <w:ind w:left="284" w:hanging="284"/>
        <w:jc w:val="both"/>
        <w:rPr>
          <w:rFonts w:eastAsia="Arial Narrow"/>
          <w:sz w:val="22"/>
        </w:rPr>
      </w:pPr>
      <w:r w:rsidRPr="005408BE">
        <w:rPr>
          <w:sz w:val="22"/>
        </w:rPr>
        <w:t xml:space="preserve">Wykonawca </w:t>
      </w:r>
      <w:r w:rsidR="00547C03">
        <w:rPr>
          <w:sz w:val="22"/>
        </w:rPr>
        <w:t xml:space="preserve">w okresie objętym gwarancją </w:t>
      </w:r>
      <w:r w:rsidRPr="005408BE">
        <w:rPr>
          <w:sz w:val="22"/>
        </w:rPr>
        <w:t>odpowiada za wady prawne i fizyczne ujawnione w dostarczonym wyrobie i ponosi z tego tytułu wszelkie zobowiązania. Jest odpowiedzialny względem Zamawiającego, m.in. jeżeli dostarczone wyroby:</w:t>
      </w:r>
    </w:p>
    <w:p w14:paraId="3A61C94F" w14:textId="77777777" w:rsidR="005408BE" w:rsidRPr="005408BE" w:rsidRDefault="005408BE" w:rsidP="00D56905">
      <w:pPr>
        <w:numPr>
          <w:ilvl w:val="2"/>
          <w:numId w:val="110"/>
        </w:numPr>
        <w:ind w:left="567" w:hanging="283"/>
        <w:jc w:val="both"/>
        <w:rPr>
          <w:sz w:val="22"/>
        </w:rPr>
      </w:pPr>
      <w:r w:rsidRPr="005408BE">
        <w:rPr>
          <w:sz w:val="22"/>
        </w:rPr>
        <w:t>stanowią własność osoby trzeciej, albo jeżeli są obciążone prawem osoby trzeciej,</w:t>
      </w:r>
    </w:p>
    <w:p w14:paraId="5474A98C" w14:textId="77777777" w:rsidR="005408BE" w:rsidRPr="005408BE" w:rsidRDefault="005408BE" w:rsidP="00D56905">
      <w:pPr>
        <w:numPr>
          <w:ilvl w:val="2"/>
          <w:numId w:val="110"/>
        </w:numPr>
        <w:ind w:left="567" w:hanging="283"/>
        <w:jc w:val="both"/>
        <w:rPr>
          <w:sz w:val="22"/>
        </w:rPr>
      </w:pPr>
      <w:r w:rsidRPr="005408BE">
        <w:rPr>
          <w:sz w:val="22"/>
        </w:rPr>
        <w:t>posiadają wadę zmniejszającą ich wartość lub użyteczność wynikającą z ich przeznaczenia, nie mają właściwości wymaganych przez Zamawiającego, albo jeżeli dostarczono je w stanie niezupełnym.</w:t>
      </w:r>
    </w:p>
    <w:p w14:paraId="1A995580" w14:textId="0417F238" w:rsidR="005408BE" w:rsidRPr="00547C03" w:rsidRDefault="00547C03" w:rsidP="00D56905">
      <w:pPr>
        <w:numPr>
          <w:ilvl w:val="0"/>
          <w:numId w:val="111"/>
        </w:numPr>
        <w:spacing w:before="60"/>
        <w:ind w:left="284" w:hanging="284"/>
        <w:jc w:val="both"/>
        <w:rPr>
          <w:sz w:val="22"/>
          <w:szCs w:val="22"/>
        </w:rPr>
      </w:pPr>
      <w:r w:rsidRPr="00547C03">
        <w:rPr>
          <w:sz w:val="22"/>
          <w:szCs w:val="22"/>
        </w:rPr>
        <w:t>Wykonawca wraz z dostawą wyrobu winien przekazać Odbiorcy indywidualne karty gwarancyjne na każdą z opon, wraz z numerem opony, informacją  o warunkach udzielonej gwarancji na każdy rodzaj dostarczanych opon. Postanowienia gwarancyjne opisane w kartach nie mogą być sprzeczne z postanowieniami niniejszej umowy</w:t>
      </w:r>
      <w:r>
        <w:rPr>
          <w:sz w:val="22"/>
          <w:szCs w:val="22"/>
        </w:rPr>
        <w:t xml:space="preserve"> </w:t>
      </w:r>
      <w:r w:rsidRPr="00547C03">
        <w:rPr>
          <w:sz w:val="22"/>
          <w:szCs w:val="22"/>
        </w:rPr>
        <w:t>i SWZ. W przypadku wystąpienia takich zapisów, zapis w karcie gwarancyjnej jest nieważny</w:t>
      </w:r>
      <w:r w:rsidR="005408BE" w:rsidRPr="00547C03">
        <w:rPr>
          <w:sz w:val="22"/>
          <w:szCs w:val="22"/>
        </w:rPr>
        <w:t xml:space="preserve">. </w:t>
      </w:r>
    </w:p>
    <w:p w14:paraId="0771C9B9" w14:textId="005F03C3" w:rsidR="005408BE" w:rsidRPr="005408BE" w:rsidRDefault="005408BE" w:rsidP="00D56905">
      <w:pPr>
        <w:numPr>
          <w:ilvl w:val="0"/>
          <w:numId w:val="111"/>
        </w:numPr>
        <w:spacing w:before="60"/>
        <w:ind w:left="284" w:hanging="284"/>
        <w:jc w:val="both"/>
        <w:rPr>
          <w:sz w:val="22"/>
        </w:rPr>
      </w:pPr>
      <w:r w:rsidRPr="005408BE">
        <w:rPr>
          <w:sz w:val="22"/>
        </w:rPr>
        <w:t>Karty gwarancyjne, o których mowa w ust. 3 niniejszego paragrafu powinny być wykonane w formie pisemnej oraz nie mogą pod rygorem nieważności takich zapisów – w szczególności – zawierać następujących warunków:</w:t>
      </w:r>
    </w:p>
    <w:p w14:paraId="335476DB" w14:textId="3909FA58" w:rsidR="005408BE" w:rsidRPr="005408BE" w:rsidRDefault="005408BE" w:rsidP="00D56905">
      <w:pPr>
        <w:numPr>
          <w:ilvl w:val="1"/>
          <w:numId w:val="97"/>
        </w:numPr>
        <w:ind w:left="567" w:hanging="283"/>
        <w:jc w:val="both"/>
        <w:rPr>
          <w:sz w:val="22"/>
        </w:rPr>
      </w:pPr>
      <w:r w:rsidRPr="005408BE">
        <w:rPr>
          <w:sz w:val="22"/>
        </w:rPr>
        <w:t xml:space="preserve">ograniczać okresu gwarancji poprzez uwzględnienie naturalnego zużycia elementów wchodzących </w:t>
      </w:r>
      <w:r>
        <w:rPr>
          <w:sz w:val="22"/>
        </w:rPr>
        <w:br/>
      </w:r>
      <w:r w:rsidRPr="005408BE">
        <w:rPr>
          <w:sz w:val="22"/>
        </w:rPr>
        <w:t xml:space="preserve">w skład asortymentu objętego niniejszą umową, </w:t>
      </w:r>
    </w:p>
    <w:p w14:paraId="4A606F52" w14:textId="5A1A8A98" w:rsidR="005408BE" w:rsidRDefault="005408BE" w:rsidP="00D56905">
      <w:pPr>
        <w:numPr>
          <w:ilvl w:val="1"/>
          <w:numId w:val="97"/>
        </w:numPr>
        <w:ind w:left="567" w:hanging="283"/>
        <w:jc w:val="both"/>
        <w:rPr>
          <w:sz w:val="22"/>
        </w:rPr>
      </w:pPr>
      <w:r w:rsidRPr="005408BE">
        <w:rPr>
          <w:sz w:val="22"/>
        </w:rPr>
        <w:t>postanowień niekorzystnych dla Zamawiającego lub powodujących jego obciążenie dodatkowymi kosztami związanymi z dostawą przedmiotu umowy, a także zawierać dodatkowych warunków współpracy z Wykonawcą i postanow</w:t>
      </w:r>
      <w:r w:rsidR="00547C03">
        <w:rPr>
          <w:sz w:val="22"/>
        </w:rPr>
        <w:t>ień niezgodnych z zawartą umową,</w:t>
      </w:r>
    </w:p>
    <w:p w14:paraId="4743D378" w14:textId="3C7CFCE1" w:rsidR="00547C03" w:rsidRPr="0065387C" w:rsidRDefault="00547C03" w:rsidP="00D56905">
      <w:pPr>
        <w:numPr>
          <w:ilvl w:val="1"/>
          <w:numId w:val="97"/>
        </w:numPr>
        <w:ind w:left="567" w:hanging="283"/>
        <w:jc w:val="both"/>
        <w:rPr>
          <w:sz w:val="22"/>
          <w:szCs w:val="22"/>
        </w:rPr>
      </w:pPr>
      <w:r w:rsidRPr="0065387C">
        <w:rPr>
          <w:sz w:val="22"/>
          <w:szCs w:val="22"/>
        </w:rPr>
        <w:t xml:space="preserve">postanowień dotyczących ponoszenia przez Zamawiającego opłat z tytułu przygotowania wyrobu do </w:t>
      </w:r>
      <w:r w:rsidR="0065387C" w:rsidRPr="0065387C">
        <w:rPr>
          <w:sz w:val="22"/>
          <w:szCs w:val="22"/>
        </w:rPr>
        <w:t>wymiany na nowy wolny od wad</w:t>
      </w:r>
      <w:r w:rsidRPr="0065387C">
        <w:rPr>
          <w:sz w:val="22"/>
          <w:szCs w:val="22"/>
        </w:rPr>
        <w:t>.</w:t>
      </w:r>
    </w:p>
    <w:p w14:paraId="0AD5D6D2" w14:textId="37FC8258" w:rsidR="00547C03" w:rsidRPr="00547C03" w:rsidRDefault="00547C03" w:rsidP="00D56905">
      <w:pPr>
        <w:numPr>
          <w:ilvl w:val="0"/>
          <w:numId w:val="111"/>
        </w:numPr>
        <w:spacing w:before="60"/>
        <w:ind w:left="284" w:hanging="284"/>
        <w:jc w:val="both"/>
        <w:rPr>
          <w:sz w:val="22"/>
          <w:szCs w:val="22"/>
        </w:rPr>
      </w:pPr>
      <w:r w:rsidRPr="00547C03">
        <w:rPr>
          <w:sz w:val="22"/>
          <w:szCs w:val="22"/>
          <w:lang w:val="x-none"/>
        </w:rPr>
        <w:t>Odbiorca po stwierdzeniu niezgodności ilościowych lub ukrytych wad jakościowych pozostawi towar do dyspozycji Wykonawcy powiadamiając go niezwłocznie telefonicznie, fax., lub drogą elektroniczną o stwierdzonych brakach lub wadach oraz potwierdzi to przesłaniem formularza reklamacyjnego</w:t>
      </w:r>
      <w:r w:rsidRPr="00547C03">
        <w:rPr>
          <w:sz w:val="22"/>
          <w:szCs w:val="22"/>
        </w:rPr>
        <w:t xml:space="preserve"> (pisemnie lub faxem lub e-mailem)</w:t>
      </w:r>
      <w:r w:rsidRPr="00547C03">
        <w:rPr>
          <w:sz w:val="22"/>
          <w:szCs w:val="22"/>
          <w:lang w:val="x-none"/>
        </w:rPr>
        <w:t>.</w:t>
      </w:r>
      <w:r w:rsidRPr="00547C03">
        <w:rPr>
          <w:sz w:val="22"/>
          <w:szCs w:val="22"/>
        </w:rPr>
        <w:t xml:space="preserve"> Wykonawca zobowiązany jest dostarczyć towar wolny od wad w terminie 14 dni od dnia otrzymania formularza reklamacyjnego.</w:t>
      </w:r>
    </w:p>
    <w:p w14:paraId="709B8CBB" w14:textId="307B721F" w:rsidR="005408BE" w:rsidRPr="005408BE" w:rsidRDefault="005408BE" w:rsidP="00D56905">
      <w:pPr>
        <w:numPr>
          <w:ilvl w:val="0"/>
          <w:numId w:val="111"/>
        </w:numPr>
        <w:spacing w:before="60"/>
        <w:ind w:left="284" w:hanging="284"/>
        <w:jc w:val="both"/>
        <w:rPr>
          <w:sz w:val="22"/>
        </w:rPr>
      </w:pPr>
      <w:r w:rsidRPr="005408BE">
        <w:rPr>
          <w:sz w:val="22"/>
        </w:rPr>
        <w:t xml:space="preserve">Gwarancją objęte są wady fizyczne towaru powstałe z przyczyn tkwiących w tym przedmiocie a stanowiące w szczególności wady wykonawstwa, wady materiałowe lub wady konstrukcyjne. </w:t>
      </w:r>
    </w:p>
    <w:p w14:paraId="1A72CA03" w14:textId="77777777" w:rsidR="005408BE" w:rsidRPr="005408BE" w:rsidRDefault="005408BE" w:rsidP="00D56905">
      <w:pPr>
        <w:numPr>
          <w:ilvl w:val="0"/>
          <w:numId w:val="111"/>
        </w:numPr>
        <w:spacing w:before="60"/>
        <w:ind w:left="284" w:hanging="284"/>
        <w:jc w:val="both"/>
        <w:rPr>
          <w:sz w:val="22"/>
        </w:rPr>
      </w:pPr>
      <w:r w:rsidRPr="005408BE">
        <w:rPr>
          <w:sz w:val="22"/>
        </w:rPr>
        <w:t>Zamawiający może wykorzystać uprawnienia z tytułu rękojmi za wady wyrobów niezależnie od uprawnień wynikających z gwarancji.</w:t>
      </w:r>
    </w:p>
    <w:p w14:paraId="40BC941B" w14:textId="77777777" w:rsidR="005408BE" w:rsidRPr="005408BE" w:rsidRDefault="005408BE" w:rsidP="00D56905">
      <w:pPr>
        <w:numPr>
          <w:ilvl w:val="0"/>
          <w:numId w:val="111"/>
        </w:numPr>
        <w:spacing w:before="60"/>
        <w:ind w:left="284" w:hanging="284"/>
        <w:jc w:val="both"/>
        <w:rPr>
          <w:sz w:val="22"/>
        </w:rPr>
      </w:pPr>
      <w:r w:rsidRPr="005408BE">
        <w:rPr>
          <w:sz w:val="22"/>
        </w:rPr>
        <w:t>Utrata roszczeń z tytułu wad fizycznych nie następuje pomimo upływu terminu gwarancji, jeżeli Wykonawca wadę zataił.</w:t>
      </w:r>
    </w:p>
    <w:p w14:paraId="16B14426" w14:textId="5414B143" w:rsidR="00547C03" w:rsidRDefault="00547C03" w:rsidP="00D56905">
      <w:pPr>
        <w:numPr>
          <w:ilvl w:val="0"/>
          <w:numId w:val="111"/>
        </w:numPr>
        <w:spacing w:before="60"/>
        <w:ind w:left="284" w:hanging="284"/>
        <w:jc w:val="both"/>
        <w:rPr>
          <w:sz w:val="22"/>
          <w:szCs w:val="22"/>
        </w:rPr>
      </w:pPr>
      <w:r w:rsidRPr="00547C03">
        <w:rPr>
          <w:rFonts w:eastAsia="Calibri"/>
          <w:spacing w:val="-5"/>
          <w:sz w:val="22"/>
          <w:szCs w:val="22"/>
        </w:rPr>
        <w:t xml:space="preserve">Gwarancja obejmuje również  wyroby i usługi nabyte u kooperantów przez Wykonawcę. </w:t>
      </w:r>
    </w:p>
    <w:p w14:paraId="3BF86DA9" w14:textId="07850F86" w:rsidR="005408BE" w:rsidRPr="00547C03" w:rsidRDefault="005408BE" w:rsidP="00D56905">
      <w:pPr>
        <w:numPr>
          <w:ilvl w:val="0"/>
          <w:numId w:val="111"/>
        </w:numPr>
        <w:spacing w:before="60"/>
        <w:ind w:left="284" w:hanging="284"/>
        <w:jc w:val="both"/>
        <w:rPr>
          <w:sz w:val="22"/>
          <w:szCs w:val="22"/>
        </w:rPr>
      </w:pPr>
      <w:r w:rsidRPr="00547C03">
        <w:rPr>
          <w:sz w:val="22"/>
        </w:rPr>
        <w:t>Odbiorca może odmówić przyjęcia całej partii towaru, w której znajdują się towary z wadami lub odmówić przyjęcia z całej dostarczonej partii tylko tych towarów, które posiadają wady i żądać wymiany na towar wolny od wad.</w:t>
      </w:r>
    </w:p>
    <w:p w14:paraId="4493B2E7" w14:textId="0AFBE234" w:rsidR="005408BE" w:rsidRPr="005408BE" w:rsidRDefault="005408BE" w:rsidP="00D56905">
      <w:pPr>
        <w:numPr>
          <w:ilvl w:val="0"/>
          <w:numId w:val="111"/>
        </w:numPr>
        <w:spacing w:before="60"/>
        <w:ind w:left="284" w:hanging="426"/>
        <w:jc w:val="both"/>
        <w:rPr>
          <w:b/>
          <w:bCs/>
          <w:sz w:val="22"/>
        </w:rPr>
      </w:pPr>
      <w:r w:rsidRPr="005408BE">
        <w:rPr>
          <w:sz w:val="22"/>
        </w:rPr>
        <w:t>W przypadku ujawnienia braków w ukompletowaniu lub wad jakościowych</w:t>
      </w:r>
      <w:r w:rsidR="007847D0">
        <w:rPr>
          <w:sz w:val="22"/>
        </w:rPr>
        <w:t xml:space="preserve"> lub że wyrób nie spełnia wymagań określonych w umowie</w:t>
      </w:r>
      <w:r w:rsidRPr="005408BE">
        <w:rPr>
          <w:sz w:val="22"/>
        </w:rPr>
        <w:t>, których nie stwierdzono</w:t>
      </w:r>
      <w:r w:rsidRPr="005408BE">
        <w:rPr>
          <w:rFonts w:eastAsia="Arial Narrow"/>
          <w:sz w:val="22"/>
        </w:rPr>
        <w:t xml:space="preserve"> podczas odbioru towaru, Odbiorca o stwierdzonych wadach powiadomi Wykonawcę na piśmie, określając żądanie reklamacyjne (np. żądanie wymiany na towar wolny od wad w wyznaczonym przez Odbiorcę terminie)</w:t>
      </w:r>
      <w:r w:rsidRPr="005408BE">
        <w:rPr>
          <w:rFonts w:eastAsia="Arial Narrow"/>
          <w:bCs/>
          <w:sz w:val="22"/>
        </w:rPr>
        <w:t>.</w:t>
      </w:r>
    </w:p>
    <w:p w14:paraId="71431ED5" w14:textId="78800CCC" w:rsidR="005408BE" w:rsidRPr="005408BE" w:rsidRDefault="005408BE" w:rsidP="00D56905">
      <w:pPr>
        <w:numPr>
          <w:ilvl w:val="0"/>
          <w:numId w:val="111"/>
        </w:numPr>
        <w:spacing w:before="60"/>
        <w:ind w:left="284" w:hanging="426"/>
        <w:jc w:val="both"/>
        <w:rPr>
          <w:rFonts w:eastAsia="Arial Narrow"/>
          <w:sz w:val="22"/>
        </w:rPr>
      </w:pPr>
      <w:r w:rsidRPr="005408BE">
        <w:rPr>
          <w:sz w:val="22"/>
        </w:rPr>
        <w:t>Zamawiający lub Odbiorca</w:t>
      </w:r>
      <w:r>
        <w:rPr>
          <w:sz w:val="22"/>
        </w:rPr>
        <w:t xml:space="preserve"> </w:t>
      </w:r>
      <w:r w:rsidRPr="005408BE">
        <w:rPr>
          <w:sz w:val="22"/>
        </w:rPr>
        <w:t>/</w:t>
      </w:r>
      <w:r>
        <w:rPr>
          <w:sz w:val="22"/>
        </w:rPr>
        <w:t xml:space="preserve"> </w:t>
      </w:r>
      <w:r w:rsidRPr="005408BE">
        <w:rPr>
          <w:sz w:val="22"/>
        </w:rPr>
        <w:t>Użytkownik ujawniwszy wadę w przedmiocie dostawy, powiadamia o tym fakcie Wykonawcę. Uprawnienia z tytułu gwarancji przysługują Zamawiającemu Odbiorcy</w:t>
      </w:r>
      <w:r>
        <w:rPr>
          <w:sz w:val="22"/>
        </w:rPr>
        <w:t xml:space="preserve"> </w:t>
      </w:r>
      <w:r>
        <w:rPr>
          <w:sz w:val="22"/>
        </w:rPr>
        <w:br/>
      </w:r>
      <w:r w:rsidRPr="005408BE">
        <w:rPr>
          <w:sz w:val="22"/>
        </w:rPr>
        <w:t>/</w:t>
      </w:r>
      <w:r>
        <w:rPr>
          <w:sz w:val="22"/>
        </w:rPr>
        <w:t xml:space="preserve"> </w:t>
      </w:r>
      <w:r w:rsidRPr="005408BE">
        <w:rPr>
          <w:sz w:val="22"/>
        </w:rPr>
        <w:t>Użytkownikowi  (wg ich uznania).</w:t>
      </w:r>
    </w:p>
    <w:p w14:paraId="3702C631" w14:textId="044694A6" w:rsidR="005408BE" w:rsidRPr="005408BE" w:rsidRDefault="005408BE" w:rsidP="00D56905">
      <w:pPr>
        <w:numPr>
          <w:ilvl w:val="0"/>
          <w:numId w:val="111"/>
        </w:numPr>
        <w:spacing w:before="60"/>
        <w:ind w:left="284" w:hanging="426"/>
        <w:jc w:val="both"/>
        <w:rPr>
          <w:rFonts w:eastAsia="Arial Narrow"/>
          <w:sz w:val="22"/>
        </w:rPr>
      </w:pPr>
      <w:r w:rsidRPr="005408BE">
        <w:rPr>
          <w:sz w:val="22"/>
        </w:rPr>
        <w:t>Formą</w:t>
      </w:r>
      <w:r w:rsidRPr="005408BE">
        <w:rPr>
          <w:rFonts w:eastAsia="Arial Narrow"/>
          <w:sz w:val="22"/>
        </w:rPr>
        <w:t xml:space="preserve"> zawiadomienia będzie „Protokół </w:t>
      </w:r>
      <w:r w:rsidR="0052524B" w:rsidRPr="005408BE">
        <w:rPr>
          <w:rFonts w:eastAsia="Arial Narrow"/>
          <w:sz w:val="22"/>
        </w:rPr>
        <w:t>reklamacji</w:t>
      </w:r>
      <w:r w:rsidRPr="005408BE">
        <w:rPr>
          <w:rFonts w:eastAsia="Arial Narrow"/>
          <w:sz w:val="22"/>
        </w:rPr>
        <w:t xml:space="preserve">”, stanowiący załącznik nr </w:t>
      </w:r>
      <w:r w:rsidR="00606CBF">
        <w:rPr>
          <w:rFonts w:eastAsia="Arial Narrow"/>
          <w:sz w:val="22"/>
        </w:rPr>
        <w:t>3</w:t>
      </w:r>
      <w:r w:rsidRPr="005408BE">
        <w:rPr>
          <w:rFonts w:eastAsia="Arial Narrow"/>
          <w:sz w:val="22"/>
        </w:rPr>
        <w:t xml:space="preserve"> do niniejszej umowy przekazany do Wykonawcy po ujawnieniu wad towaru pisemnie lub faxem lub e-mailem. </w:t>
      </w:r>
    </w:p>
    <w:p w14:paraId="007A268A" w14:textId="19A58A31" w:rsidR="005408BE" w:rsidRPr="005408BE" w:rsidRDefault="005408BE" w:rsidP="00D56905">
      <w:pPr>
        <w:numPr>
          <w:ilvl w:val="0"/>
          <w:numId w:val="111"/>
        </w:numPr>
        <w:spacing w:before="60"/>
        <w:ind w:left="284" w:hanging="426"/>
        <w:jc w:val="both"/>
        <w:rPr>
          <w:sz w:val="22"/>
        </w:rPr>
      </w:pPr>
      <w:r w:rsidRPr="005408BE">
        <w:rPr>
          <w:sz w:val="22"/>
        </w:rPr>
        <w:t xml:space="preserve">Sporządzający „Protokół </w:t>
      </w:r>
      <w:r w:rsidR="0052524B" w:rsidRPr="005408BE">
        <w:rPr>
          <w:sz w:val="22"/>
        </w:rPr>
        <w:t>reklamacji</w:t>
      </w:r>
      <w:r w:rsidRPr="005408BE">
        <w:rPr>
          <w:sz w:val="22"/>
        </w:rPr>
        <w:t>” po jednym egzemplarzu przekazuje do:</w:t>
      </w:r>
    </w:p>
    <w:p w14:paraId="69251C5A" w14:textId="77777777" w:rsidR="005408BE" w:rsidRPr="005408BE" w:rsidRDefault="005408BE" w:rsidP="00D56905">
      <w:pPr>
        <w:numPr>
          <w:ilvl w:val="0"/>
          <w:numId w:val="112"/>
        </w:numPr>
        <w:ind w:left="567" w:hanging="283"/>
        <w:jc w:val="both"/>
        <w:rPr>
          <w:sz w:val="22"/>
        </w:rPr>
      </w:pPr>
      <w:r w:rsidRPr="005408BE">
        <w:rPr>
          <w:sz w:val="22"/>
        </w:rPr>
        <w:t>Wykonawcy,</w:t>
      </w:r>
    </w:p>
    <w:p w14:paraId="4FBD8695" w14:textId="77777777" w:rsidR="005408BE" w:rsidRPr="005408BE" w:rsidRDefault="005408BE" w:rsidP="00D56905">
      <w:pPr>
        <w:numPr>
          <w:ilvl w:val="0"/>
          <w:numId w:val="112"/>
        </w:numPr>
        <w:ind w:left="567" w:hanging="283"/>
        <w:jc w:val="both"/>
        <w:rPr>
          <w:sz w:val="22"/>
        </w:rPr>
      </w:pPr>
      <w:r w:rsidRPr="005408BE">
        <w:rPr>
          <w:sz w:val="22"/>
        </w:rPr>
        <w:t>Zamawiającego.</w:t>
      </w:r>
    </w:p>
    <w:p w14:paraId="34E0D7EC" w14:textId="77777777" w:rsidR="005408BE" w:rsidRPr="005408BE" w:rsidRDefault="005408BE" w:rsidP="00D56905">
      <w:pPr>
        <w:numPr>
          <w:ilvl w:val="0"/>
          <w:numId w:val="111"/>
        </w:numPr>
        <w:spacing w:before="60"/>
        <w:ind w:left="284" w:hanging="426"/>
        <w:jc w:val="both"/>
        <w:rPr>
          <w:sz w:val="22"/>
        </w:rPr>
      </w:pPr>
      <w:r w:rsidRPr="005408BE">
        <w:rPr>
          <w:sz w:val="22"/>
        </w:rPr>
        <w:lastRenderedPageBreak/>
        <w:t>W sytuacji stwierdzenia w okresie gwarancji, wad fizycznych w dostarczanym wyrobie, Wykonawca:</w:t>
      </w:r>
    </w:p>
    <w:p w14:paraId="30C851C0" w14:textId="5F8BA73F" w:rsidR="005408BE" w:rsidRPr="005408BE" w:rsidRDefault="005408BE" w:rsidP="005408BE">
      <w:pPr>
        <w:numPr>
          <w:ilvl w:val="0"/>
          <w:numId w:val="43"/>
        </w:numPr>
        <w:ind w:left="567" w:hanging="283"/>
        <w:jc w:val="both"/>
        <w:rPr>
          <w:sz w:val="22"/>
        </w:rPr>
      </w:pPr>
      <w:r w:rsidRPr="005408BE">
        <w:rPr>
          <w:sz w:val="22"/>
        </w:rPr>
        <w:t xml:space="preserve">rozpatrzy „Protokół </w:t>
      </w:r>
      <w:r w:rsidR="0052524B" w:rsidRPr="005408BE">
        <w:rPr>
          <w:sz w:val="22"/>
        </w:rPr>
        <w:t>reklamacji</w:t>
      </w:r>
      <w:r w:rsidRPr="005408BE">
        <w:rPr>
          <w:sz w:val="22"/>
        </w:rPr>
        <w:t xml:space="preserve">” w terminie 7 dni licząc od daty jego otrzymania, </w:t>
      </w:r>
    </w:p>
    <w:p w14:paraId="716EFFC6" w14:textId="77777777" w:rsidR="00305E2B" w:rsidRDefault="00305E2B" w:rsidP="00305E2B">
      <w:pPr>
        <w:numPr>
          <w:ilvl w:val="0"/>
          <w:numId w:val="43"/>
        </w:numPr>
        <w:ind w:left="567" w:hanging="283"/>
        <w:jc w:val="both"/>
        <w:rPr>
          <w:sz w:val="22"/>
        </w:rPr>
      </w:pPr>
      <w:r w:rsidRPr="005408BE">
        <w:rPr>
          <w:sz w:val="22"/>
        </w:rPr>
        <w:t xml:space="preserve">dostarczy towar wolny od wad </w:t>
      </w:r>
      <w:r w:rsidR="005408BE" w:rsidRPr="005408BE">
        <w:rPr>
          <w:sz w:val="22"/>
        </w:rPr>
        <w:t xml:space="preserve">w terminie 14 dni licząc od daty otrzymania „Protokołu </w:t>
      </w:r>
      <w:r w:rsidR="0052524B" w:rsidRPr="005408BE">
        <w:rPr>
          <w:sz w:val="22"/>
        </w:rPr>
        <w:t>reklamacji</w:t>
      </w:r>
      <w:r>
        <w:rPr>
          <w:sz w:val="22"/>
        </w:rPr>
        <w:t>”,</w:t>
      </w:r>
    </w:p>
    <w:p w14:paraId="7C3F89AF" w14:textId="77777777" w:rsidR="0065387C" w:rsidRDefault="00305E2B" w:rsidP="00305E2B">
      <w:pPr>
        <w:numPr>
          <w:ilvl w:val="0"/>
          <w:numId w:val="43"/>
        </w:numPr>
        <w:ind w:left="567" w:hanging="283"/>
        <w:jc w:val="both"/>
        <w:rPr>
          <w:sz w:val="22"/>
        </w:rPr>
      </w:pPr>
      <w:r>
        <w:rPr>
          <w:sz w:val="22"/>
        </w:rPr>
        <w:t xml:space="preserve">asortyment wolny od wad dostarczy, </w:t>
      </w:r>
      <w:r w:rsidR="005408BE" w:rsidRPr="00305E2B">
        <w:rPr>
          <w:sz w:val="22"/>
        </w:rPr>
        <w:t xml:space="preserve">na własny koszt </w:t>
      </w:r>
      <w:r w:rsidR="0065387C">
        <w:rPr>
          <w:sz w:val="22"/>
        </w:rPr>
        <w:t xml:space="preserve">i odpowiedzialność </w:t>
      </w:r>
      <w:r w:rsidR="0065387C" w:rsidRPr="00305E2B">
        <w:rPr>
          <w:sz w:val="22"/>
        </w:rPr>
        <w:t xml:space="preserve">do miejsca w którym wadę ujawniono </w:t>
      </w:r>
      <w:r w:rsidR="0065387C">
        <w:rPr>
          <w:sz w:val="22"/>
        </w:rPr>
        <w:t>w terminie określonym w ust. 15 lit. b) niniejszego paragrafu</w:t>
      </w:r>
    </w:p>
    <w:p w14:paraId="4232229A" w14:textId="77777777" w:rsidR="0065387C" w:rsidRDefault="0065387C" w:rsidP="0065387C">
      <w:pPr>
        <w:numPr>
          <w:ilvl w:val="0"/>
          <w:numId w:val="43"/>
        </w:numPr>
        <w:ind w:left="567" w:hanging="283"/>
        <w:jc w:val="both"/>
        <w:rPr>
          <w:sz w:val="22"/>
        </w:rPr>
      </w:pPr>
      <w:r>
        <w:rPr>
          <w:sz w:val="22"/>
        </w:rPr>
        <w:t xml:space="preserve">wymiany towaru na wolny od wad dokona na własny koszt </w:t>
      </w:r>
      <w:r w:rsidR="005408BE" w:rsidRPr="00305E2B">
        <w:rPr>
          <w:sz w:val="22"/>
        </w:rPr>
        <w:t xml:space="preserve">i bez żadnej dopłaty, nawet gdyby ceny towaru </w:t>
      </w:r>
      <w:r>
        <w:rPr>
          <w:sz w:val="22"/>
        </w:rPr>
        <w:t>lub wymienianych części uległy zmianie,</w:t>
      </w:r>
    </w:p>
    <w:p w14:paraId="197B3E3E" w14:textId="6ABA98DC" w:rsidR="005408BE" w:rsidRPr="0065387C" w:rsidRDefault="005408BE" w:rsidP="0065387C">
      <w:pPr>
        <w:numPr>
          <w:ilvl w:val="0"/>
          <w:numId w:val="43"/>
        </w:numPr>
        <w:ind w:left="567" w:hanging="283"/>
        <w:jc w:val="both"/>
        <w:rPr>
          <w:sz w:val="22"/>
        </w:rPr>
      </w:pPr>
      <w:r w:rsidRPr="0065387C">
        <w:rPr>
          <w:sz w:val="22"/>
        </w:rPr>
        <w:t>dokona stosownych zapisów w karcie gwarancyjnej, dotyczących zmi</w:t>
      </w:r>
      <w:r w:rsidR="0065387C">
        <w:rPr>
          <w:sz w:val="22"/>
        </w:rPr>
        <w:t>any okresu udzielonej gwarancji.</w:t>
      </w:r>
    </w:p>
    <w:p w14:paraId="79F97B1F" w14:textId="77777777" w:rsidR="005408BE" w:rsidRPr="005408BE" w:rsidRDefault="005408BE" w:rsidP="00D56905">
      <w:pPr>
        <w:numPr>
          <w:ilvl w:val="0"/>
          <w:numId w:val="111"/>
        </w:numPr>
        <w:spacing w:before="60"/>
        <w:ind w:left="284" w:hanging="426"/>
        <w:jc w:val="both"/>
        <w:rPr>
          <w:sz w:val="22"/>
        </w:rPr>
      </w:pPr>
      <w:r w:rsidRPr="005408BE">
        <w:rPr>
          <w:sz w:val="22"/>
        </w:rPr>
        <w:t>Jeżeli Wykonawca w ciągu 7 dni od dnia otrzymania zawiadomienia o brakach lub wadach nie powiadomi Zamawiającego/Odbiorcę/Użytkownika o sposobie załatwienia reklamacji, uznaje się, że reklamacja została uwzględniona.</w:t>
      </w:r>
    </w:p>
    <w:p w14:paraId="72F546E6" w14:textId="1FCB4530" w:rsidR="005408BE" w:rsidRPr="005408BE" w:rsidRDefault="005408BE" w:rsidP="00D56905">
      <w:pPr>
        <w:widowControl w:val="0"/>
        <w:numPr>
          <w:ilvl w:val="0"/>
          <w:numId w:val="111"/>
        </w:numPr>
        <w:spacing w:before="60"/>
        <w:ind w:left="283" w:hanging="425"/>
        <w:jc w:val="both"/>
        <w:rPr>
          <w:sz w:val="22"/>
        </w:rPr>
      </w:pPr>
      <w:r w:rsidRPr="005408BE">
        <w:rPr>
          <w:sz w:val="22"/>
        </w:rPr>
        <w:t>W wypadku wymiany (dostarczenia) przez Wykonawcę przedmiotu umo</w:t>
      </w:r>
      <w:r w:rsidR="0065387C">
        <w:rPr>
          <w:sz w:val="22"/>
        </w:rPr>
        <w:t>wy na nowy w miejsce wadliwego</w:t>
      </w:r>
      <w:r w:rsidRPr="005408BE">
        <w:rPr>
          <w:sz w:val="22"/>
        </w:rPr>
        <w:t xml:space="preserve">, termin gwarancji biegnie od początku od chwili wymiany przedmiotu umowy. Jeżeli przedmiotem wymiany była jedynie część całego przedmiotu umowy — treść postanowienia stosuje się odpowiednio. W innych wypadkach termin gwarancji ulega przedłużeniu o czas, w ciągu którego wskutek wady rzeczy objętych gwarancją uprawniony z gwarancji nie mógł z niej korzystać. </w:t>
      </w:r>
    </w:p>
    <w:p w14:paraId="46ADE276" w14:textId="27F6A39F" w:rsidR="005408BE" w:rsidRPr="00B54576" w:rsidRDefault="005408BE" w:rsidP="00D56905">
      <w:pPr>
        <w:widowControl w:val="0"/>
        <w:numPr>
          <w:ilvl w:val="0"/>
          <w:numId w:val="111"/>
        </w:numPr>
        <w:spacing w:before="60"/>
        <w:ind w:left="283" w:hanging="425"/>
        <w:jc w:val="both"/>
        <w:rPr>
          <w:sz w:val="22"/>
        </w:rPr>
      </w:pPr>
      <w:r w:rsidRPr="00B54576">
        <w:rPr>
          <w:sz w:val="22"/>
        </w:rPr>
        <w:t xml:space="preserve">Proces przyjęcia nowego egzemplarza musi być zgodny z wszystkimi procedurami opisanymi w umowie, w szczególności </w:t>
      </w:r>
      <w:r w:rsidR="0011537F" w:rsidRPr="0011537F">
        <w:rPr>
          <w:sz w:val="22"/>
        </w:rPr>
        <w:t>w §6</w:t>
      </w:r>
      <w:r w:rsidRPr="0011537F">
        <w:rPr>
          <w:sz w:val="22"/>
        </w:rPr>
        <w:t xml:space="preserve"> niniejszej</w:t>
      </w:r>
      <w:r w:rsidRPr="00B54576">
        <w:rPr>
          <w:sz w:val="22"/>
        </w:rPr>
        <w:t xml:space="preserve"> umowy.</w:t>
      </w:r>
    </w:p>
    <w:p w14:paraId="17D59AEB" w14:textId="77777777" w:rsidR="005408BE" w:rsidRPr="005408BE" w:rsidRDefault="005408BE" w:rsidP="00D56905">
      <w:pPr>
        <w:widowControl w:val="0"/>
        <w:numPr>
          <w:ilvl w:val="0"/>
          <w:numId w:val="111"/>
        </w:numPr>
        <w:spacing w:before="60"/>
        <w:ind w:left="283" w:hanging="425"/>
        <w:jc w:val="both"/>
        <w:rPr>
          <w:sz w:val="22"/>
        </w:rPr>
      </w:pPr>
      <w:r w:rsidRPr="005408BE">
        <w:rPr>
          <w:sz w:val="22"/>
        </w:rPr>
        <w:t xml:space="preserve">Z usunięcia wad i usterek Wykonawca i Odbiorca sporządzają protokół potwierdzający przywrócenie parametrów technicznych i jakościowych oraz wpisują w nim nowy termin zakończenia okresu gwarancyjnego. </w:t>
      </w:r>
    </w:p>
    <w:p w14:paraId="78A4D8DF" w14:textId="0D21E6C0" w:rsidR="005408BE" w:rsidRPr="005408BE" w:rsidRDefault="005408BE" w:rsidP="00D56905">
      <w:pPr>
        <w:widowControl w:val="0"/>
        <w:numPr>
          <w:ilvl w:val="0"/>
          <w:numId w:val="111"/>
        </w:numPr>
        <w:spacing w:before="60"/>
        <w:ind w:left="283" w:hanging="425"/>
        <w:jc w:val="both"/>
        <w:rPr>
          <w:sz w:val="22"/>
        </w:rPr>
      </w:pPr>
      <w:r w:rsidRPr="005408BE">
        <w:rPr>
          <w:sz w:val="22"/>
          <w:lang w:bidi="he-IL"/>
        </w:rPr>
        <w:t>Wykonawca</w:t>
      </w:r>
      <w:r w:rsidRPr="005408BE">
        <w:rPr>
          <w:sz w:val="22"/>
        </w:rPr>
        <w:t xml:space="preserve"> ponosi odpowiedzialność z tytułu przypadkowej utraty lub uszkodzenia wyrobów od chwili przyjęcia ich do naprawy lub wymiany do czasu przekazania wyrobów wolnych od wad Odbiorcy </w:t>
      </w:r>
      <w:r>
        <w:rPr>
          <w:sz w:val="22"/>
        </w:rPr>
        <w:br/>
      </w:r>
      <w:r w:rsidRPr="005408BE">
        <w:rPr>
          <w:sz w:val="22"/>
        </w:rPr>
        <w:t>w miejscu ujawnienia wady.</w:t>
      </w:r>
    </w:p>
    <w:p w14:paraId="6720E95B" w14:textId="77777777" w:rsidR="005408BE" w:rsidRPr="005408BE" w:rsidRDefault="005408BE" w:rsidP="00D56905">
      <w:pPr>
        <w:numPr>
          <w:ilvl w:val="0"/>
          <w:numId w:val="111"/>
        </w:numPr>
        <w:spacing w:before="60"/>
        <w:ind w:left="284" w:hanging="426"/>
        <w:jc w:val="both"/>
        <w:rPr>
          <w:sz w:val="22"/>
        </w:rPr>
      </w:pPr>
      <w:r w:rsidRPr="005408BE">
        <w:rPr>
          <w:sz w:val="22"/>
        </w:rPr>
        <w:t xml:space="preserve">Wykonawca zobowiązany jest do niezwłocznego naprawienia w pełnym zakresie szkód powstałych </w:t>
      </w:r>
      <w:r w:rsidRPr="005408BE">
        <w:rPr>
          <w:sz w:val="22"/>
        </w:rPr>
        <w:br/>
        <w:t>w wyniku dostarczenia wadliwego wyrobu.</w:t>
      </w:r>
    </w:p>
    <w:p w14:paraId="74A53C1F" w14:textId="77777777" w:rsidR="005408BE" w:rsidRPr="005408BE" w:rsidRDefault="005408BE" w:rsidP="00D56905">
      <w:pPr>
        <w:numPr>
          <w:ilvl w:val="0"/>
          <w:numId w:val="111"/>
        </w:numPr>
        <w:spacing w:before="60"/>
        <w:ind w:left="284" w:hanging="426"/>
        <w:jc w:val="both"/>
        <w:rPr>
          <w:sz w:val="22"/>
        </w:rPr>
      </w:pPr>
      <w:r w:rsidRPr="005408BE">
        <w:rPr>
          <w:sz w:val="22"/>
        </w:rPr>
        <w:t>Wykonawca po zakończeniu okresu gwarancyjnego winien przedstawić Zamawiającemu pisemną informację o wszelkich wadach zgłoszonych i stwierdzonych w wyrobach, ich przyczynach oraz sposobie usprawnienia.</w:t>
      </w:r>
    </w:p>
    <w:p w14:paraId="020058F7" w14:textId="77777777" w:rsidR="005408BE" w:rsidRPr="005408BE" w:rsidRDefault="005408BE" w:rsidP="00D56905">
      <w:pPr>
        <w:numPr>
          <w:ilvl w:val="0"/>
          <w:numId w:val="111"/>
        </w:numPr>
        <w:spacing w:before="60"/>
        <w:ind w:left="284" w:hanging="426"/>
        <w:jc w:val="both"/>
        <w:rPr>
          <w:sz w:val="22"/>
        </w:rPr>
      </w:pPr>
      <w:r w:rsidRPr="005408BE">
        <w:rPr>
          <w:sz w:val="22"/>
        </w:rPr>
        <w:t>Jeżeli Wykonawca nie uzna reklamacji, rozstrzygnięcie sporu nastąpi na drodze postępowania sądowego.</w:t>
      </w:r>
    </w:p>
    <w:p w14:paraId="24B6BC3F" w14:textId="77777777" w:rsidR="005408BE" w:rsidRDefault="005408BE" w:rsidP="00D56905">
      <w:pPr>
        <w:numPr>
          <w:ilvl w:val="0"/>
          <w:numId w:val="111"/>
        </w:numPr>
        <w:ind w:left="284" w:hanging="426"/>
        <w:jc w:val="both"/>
        <w:rPr>
          <w:sz w:val="22"/>
        </w:rPr>
      </w:pPr>
      <w:r w:rsidRPr="005408BE">
        <w:rPr>
          <w:sz w:val="22"/>
        </w:rPr>
        <w:t xml:space="preserve">W okresie gwarancji Wykonawca jest zobowiązany do pisemnego zawiadomienia Zamawiającego o: </w:t>
      </w:r>
    </w:p>
    <w:p w14:paraId="6261BE31" w14:textId="24E2C0F3" w:rsidR="005408BE" w:rsidRPr="005408BE" w:rsidRDefault="005408BE" w:rsidP="00D56905">
      <w:pPr>
        <w:pStyle w:val="Akapitzlist"/>
        <w:numPr>
          <w:ilvl w:val="0"/>
          <w:numId w:val="113"/>
        </w:numPr>
        <w:ind w:left="567" w:hanging="283"/>
        <w:jc w:val="both"/>
        <w:rPr>
          <w:sz w:val="22"/>
        </w:rPr>
      </w:pPr>
      <w:r w:rsidRPr="005408BE">
        <w:rPr>
          <w:sz w:val="22"/>
        </w:rPr>
        <w:t>zmianie siedziby,</w:t>
      </w:r>
    </w:p>
    <w:p w14:paraId="5ACA3C10" w14:textId="26CA6079" w:rsidR="005408BE" w:rsidRPr="005408BE" w:rsidRDefault="005408BE" w:rsidP="00D56905">
      <w:pPr>
        <w:pStyle w:val="Akapitzlist"/>
        <w:numPr>
          <w:ilvl w:val="0"/>
          <w:numId w:val="113"/>
        </w:numPr>
        <w:ind w:left="567" w:hanging="283"/>
        <w:jc w:val="both"/>
        <w:rPr>
          <w:sz w:val="22"/>
        </w:rPr>
      </w:pPr>
      <w:r w:rsidRPr="005408BE">
        <w:rPr>
          <w:sz w:val="22"/>
        </w:rPr>
        <w:t xml:space="preserve">upadłości, </w:t>
      </w:r>
    </w:p>
    <w:p w14:paraId="1B6F0FA0" w14:textId="38D0E0FB" w:rsidR="005408BE" w:rsidRPr="005408BE" w:rsidRDefault="005408BE" w:rsidP="00D56905">
      <w:pPr>
        <w:pStyle w:val="Akapitzlist"/>
        <w:numPr>
          <w:ilvl w:val="0"/>
          <w:numId w:val="113"/>
        </w:numPr>
        <w:ind w:left="567" w:hanging="283"/>
        <w:jc w:val="both"/>
        <w:rPr>
          <w:sz w:val="22"/>
        </w:rPr>
      </w:pPr>
      <w:r w:rsidRPr="005408BE">
        <w:rPr>
          <w:sz w:val="22"/>
        </w:rPr>
        <w:t xml:space="preserve">rozpoczęcia postępowania układowego, </w:t>
      </w:r>
    </w:p>
    <w:p w14:paraId="34159988" w14:textId="4AF271E5" w:rsidR="005408BE" w:rsidRPr="005408BE" w:rsidRDefault="005408BE" w:rsidP="00D56905">
      <w:pPr>
        <w:pStyle w:val="Akapitzlist"/>
        <w:numPr>
          <w:ilvl w:val="0"/>
          <w:numId w:val="113"/>
        </w:numPr>
        <w:ind w:left="567" w:hanging="283"/>
        <w:jc w:val="both"/>
        <w:rPr>
          <w:sz w:val="22"/>
        </w:rPr>
      </w:pPr>
      <w:r w:rsidRPr="005408BE">
        <w:rPr>
          <w:sz w:val="22"/>
        </w:rPr>
        <w:t xml:space="preserve">ogłoszenia likwidacji, </w:t>
      </w:r>
    </w:p>
    <w:p w14:paraId="0EB7307D" w14:textId="505120F4" w:rsidR="005408BE" w:rsidRPr="005408BE" w:rsidRDefault="005408BE" w:rsidP="00D56905">
      <w:pPr>
        <w:pStyle w:val="Akapitzlist"/>
        <w:numPr>
          <w:ilvl w:val="0"/>
          <w:numId w:val="113"/>
        </w:numPr>
        <w:ind w:left="567" w:hanging="283"/>
        <w:jc w:val="both"/>
        <w:rPr>
          <w:sz w:val="22"/>
        </w:rPr>
      </w:pPr>
      <w:r w:rsidRPr="005408BE">
        <w:rPr>
          <w:sz w:val="22"/>
        </w:rPr>
        <w:t>zawieszenia działalności.</w:t>
      </w:r>
    </w:p>
    <w:p w14:paraId="5454CEDA" w14:textId="4D1911BC" w:rsidR="00EE69FC" w:rsidRPr="00B44E95" w:rsidRDefault="00EE69FC" w:rsidP="00EE69FC">
      <w:pPr>
        <w:widowControl w:val="0"/>
        <w:spacing w:before="120"/>
        <w:ind w:left="284" w:hanging="284"/>
        <w:jc w:val="center"/>
        <w:rPr>
          <w:b/>
          <w:sz w:val="22"/>
          <w:szCs w:val="22"/>
        </w:rPr>
      </w:pPr>
      <w:r w:rsidRPr="00B44E95">
        <w:rPr>
          <w:b/>
          <w:sz w:val="22"/>
          <w:szCs w:val="22"/>
        </w:rPr>
        <w:t>§</w:t>
      </w:r>
      <w:r w:rsidR="00483B05">
        <w:rPr>
          <w:b/>
          <w:sz w:val="22"/>
          <w:szCs w:val="22"/>
        </w:rPr>
        <w:t>8</w:t>
      </w:r>
      <w:r w:rsidRPr="00B44E95">
        <w:rPr>
          <w:b/>
          <w:sz w:val="22"/>
          <w:szCs w:val="22"/>
        </w:rPr>
        <w:t xml:space="preserve"> WARUNKI PŁATNOŚCI </w:t>
      </w:r>
    </w:p>
    <w:p w14:paraId="54905809" w14:textId="77777777" w:rsidR="00EE69FC" w:rsidRPr="00B44E95" w:rsidRDefault="00EE69FC" w:rsidP="0017380B">
      <w:pPr>
        <w:widowControl w:val="0"/>
        <w:numPr>
          <w:ilvl w:val="0"/>
          <w:numId w:val="83"/>
        </w:numPr>
        <w:tabs>
          <w:tab w:val="clear" w:pos="1080"/>
          <w:tab w:val="num" w:pos="284"/>
          <w:tab w:val="num" w:pos="800"/>
        </w:tabs>
        <w:ind w:left="284" w:hanging="284"/>
        <w:jc w:val="both"/>
        <w:rPr>
          <w:sz w:val="22"/>
          <w:szCs w:val="22"/>
          <w:lang w:val="x-none"/>
        </w:rPr>
      </w:pPr>
      <w:r w:rsidRPr="00B44E95">
        <w:rPr>
          <w:sz w:val="22"/>
          <w:szCs w:val="22"/>
          <w:lang w:val="x-none"/>
        </w:rPr>
        <w:t xml:space="preserve">Wykonawca zobowiązany jest </w:t>
      </w:r>
      <w:r w:rsidRPr="00B44E95">
        <w:rPr>
          <w:sz w:val="22"/>
          <w:szCs w:val="22"/>
        </w:rPr>
        <w:t xml:space="preserve">po wykonaniu dostawy </w:t>
      </w:r>
      <w:r w:rsidRPr="00B44E95">
        <w:rPr>
          <w:sz w:val="22"/>
          <w:szCs w:val="22"/>
          <w:lang w:val="x-none"/>
        </w:rPr>
        <w:t>dostarczyć do Zamawiającego:</w:t>
      </w:r>
    </w:p>
    <w:p w14:paraId="2CE2C997" w14:textId="77777777" w:rsidR="009B0F35" w:rsidRPr="00FB5FA1" w:rsidRDefault="009B0F35" w:rsidP="00D56905">
      <w:pPr>
        <w:numPr>
          <w:ilvl w:val="0"/>
          <w:numId w:val="126"/>
        </w:numPr>
        <w:spacing w:before="60"/>
        <w:jc w:val="both"/>
        <w:rPr>
          <w:sz w:val="22"/>
          <w:szCs w:val="22"/>
        </w:rPr>
      </w:pPr>
      <w:r>
        <w:rPr>
          <w:sz w:val="22"/>
          <w:szCs w:val="22"/>
        </w:rPr>
        <w:t xml:space="preserve">oryginał </w:t>
      </w:r>
      <w:r>
        <w:rPr>
          <w:sz w:val="22"/>
        </w:rPr>
        <w:t>faktury VAT wystawionej na Zamawiającego, przy czym na oryginale faktury wysyłanej do Zamawiającego, Wykonawca wymieni:</w:t>
      </w:r>
    </w:p>
    <w:p w14:paraId="135C67B8" w14:textId="77777777" w:rsidR="009B0F35" w:rsidRPr="00FB5FA1" w:rsidRDefault="009B0F35" w:rsidP="00D56905">
      <w:pPr>
        <w:numPr>
          <w:ilvl w:val="0"/>
          <w:numId w:val="127"/>
        </w:numPr>
        <w:spacing w:before="60"/>
        <w:jc w:val="both"/>
        <w:rPr>
          <w:sz w:val="22"/>
          <w:szCs w:val="22"/>
        </w:rPr>
      </w:pPr>
      <w:r>
        <w:rPr>
          <w:sz w:val="22"/>
          <w:szCs w:val="22"/>
        </w:rPr>
        <w:t xml:space="preserve">asortyment, </w:t>
      </w:r>
      <w:r>
        <w:rPr>
          <w:sz w:val="22"/>
        </w:rPr>
        <w:t>(tylko i wyłącznie produktów będących przedmiotem umowy, posługując się nazewnictwem zawartym w umowie),</w:t>
      </w:r>
    </w:p>
    <w:p w14:paraId="5B03CAB8" w14:textId="77777777" w:rsidR="009B0F35" w:rsidRPr="00FB5FA1" w:rsidRDefault="009B0F35" w:rsidP="00D56905">
      <w:pPr>
        <w:numPr>
          <w:ilvl w:val="0"/>
          <w:numId w:val="127"/>
        </w:numPr>
        <w:spacing w:before="60"/>
        <w:jc w:val="both"/>
        <w:rPr>
          <w:sz w:val="22"/>
          <w:szCs w:val="22"/>
        </w:rPr>
      </w:pPr>
      <w:r>
        <w:rPr>
          <w:sz w:val="22"/>
        </w:rPr>
        <w:t>ilość towaru zgodną z ilością na specyfikacji wysyłkowej (WZ),</w:t>
      </w:r>
    </w:p>
    <w:p w14:paraId="3B84DC9F" w14:textId="77777777" w:rsidR="009B0F35" w:rsidRPr="00FB5FA1" w:rsidRDefault="009B0F35" w:rsidP="00D56905">
      <w:pPr>
        <w:numPr>
          <w:ilvl w:val="0"/>
          <w:numId w:val="127"/>
        </w:numPr>
        <w:spacing w:before="60"/>
        <w:jc w:val="both"/>
        <w:rPr>
          <w:sz w:val="22"/>
          <w:szCs w:val="22"/>
        </w:rPr>
      </w:pPr>
      <w:r>
        <w:rPr>
          <w:sz w:val="22"/>
        </w:rPr>
        <w:t>jednostkę miary,</w:t>
      </w:r>
    </w:p>
    <w:p w14:paraId="73108930" w14:textId="77777777" w:rsidR="009B0F35" w:rsidRPr="00FB5FA1" w:rsidRDefault="009B0F35" w:rsidP="00D56905">
      <w:pPr>
        <w:numPr>
          <w:ilvl w:val="0"/>
          <w:numId w:val="127"/>
        </w:numPr>
        <w:spacing w:before="60"/>
        <w:jc w:val="both"/>
        <w:rPr>
          <w:sz w:val="22"/>
          <w:szCs w:val="22"/>
        </w:rPr>
      </w:pPr>
      <w:r>
        <w:rPr>
          <w:sz w:val="22"/>
        </w:rPr>
        <w:t>cenę jednostkową netto,</w:t>
      </w:r>
    </w:p>
    <w:p w14:paraId="5C6BF6F0" w14:textId="77777777" w:rsidR="009B0F35" w:rsidRPr="00FB5FA1" w:rsidRDefault="009B0F35" w:rsidP="00D56905">
      <w:pPr>
        <w:numPr>
          <w:ilvl w:val="0"/>
          <w:numId w:val="127"/>
        </w:numPr>
        <w:spacing w:before="60"/>
        <w:jc w:val="both"/>
        <w:rPr>
          <w:sz w:val="22"/>
          <w:szCs w:val="22"/>
        </w:rPr>
      </w:pPr>
      <w:r>
        <w:rPr>
          <w:sz w:val="22"/>
        </w:rPr>
        <w:t>stawkę podatku VAT,</w:t>
      </w:r>
    </w:p>
    <w:p w14:paraId="34ED42CF" w14:textId="77777777" w:rsidR="009B0F35" w:rsidRPr="00FB5FA1" w:rsidRDefault="009B0F35" w:rsidP="00D56905">
      <w:pPr>
        <w:numPr>
          <w:ilvl w:val="0"/>
          <w:numId w:val="127"/>
        </w:numPr>
        <w:spacing w:before="60"/>
        <w:jc w:val="both"/>
        <w:rPr>
          <w:sz w:val="22"/>
          <w:szCs w:val="22"/>
        </w:rPr>
      </w:pPr>
      <w:r>
        <w:rPr>
          <w:sz w:val="22"/>
        </w:rPr>
        <w:t>kwotę VAT,</w:t>
      </w:r>
    </w:p>
    <w:p w14:paraId="0D28CF14" w14:textId="77777777" w:rsidR="009B0F35" w:rsidRPr="00FB5FA1" w:rsidRDefault="009B0F35" w:rsidP="00D56905">
      <w:pPr>
        <w:numPr>
          <w:ilvl w:val="0"/>
          <w:numId w:val="127"/>
        </w:numPr>
        <w:spacing w:before="60"/>
        <w:jc w:val="both"/>
        <w:rPr>
          <w:sz w:val="22"/>
          <w:szCs w:val="22"/>
        </w:rPr>
      </w:pPr>
      <w:r>
        <w:rPr>
          <w:sz w:val="22"/>
        </w:rPr>
        <w:t>wartość brutto,</w:t>
      </w:r>
    </w:p>
    <w:p w14:paraId="719CD781" w14:textId="77777777" w:rsidR="009B0F35" w:rsidRPr="00FB5FA1" w:rsidRDefault="009B0F35" w:rsidP="00D56905">
      <w:pPr>
        <w:numPr>
          <w:ilvl w:val="0"/>
          <w:numId w:val="127"/>
        </w:numPr>
        <w:spacing w:before="60"/>
        <w:jc w:val="both"/>
        <w:rPr>
          <w:sz w:val="22"/>
          <w:szCs w:val="22"/>
        </w:rPr>
      </w:pPr>
      <w:r>
        <w:rPr>
          <w:sz w:val="22"/>
        </w:rPr>
        <w:t>nr umowy,</w:t>
      </w:r>
    </w:p>
    <w:p w14:paraId="711BD9FD" w14:textId="77777777" w:rsidR="009B0F35" w:rsidRDefault="009B0F35" w:rsidP="00D56905">
      <w:pPr>
        <w:numPr>
          <w:ilvl w:val="0"/>
          <w:numId w:val="127"/>
        </w:numPr>
        <w:spacing w:before="60"/>
        <w:jc w:val="both"/>
        <w:rPr>
          <w:sz w:val="22"/>
          <w:szCs w:val="22"/>
        </w:rPr>
      </w:pPr>
      <w:r w:rsidRPr="00911461">
        <w:rPr>
          <w:sz w:val="22"/>
          <w:szCs w:val="22"/>
        </w:rPr>
        <w:t>nazwę odbiorcy</w:t>
      </w:r>
      <w:r>
        <w:rPr>
          <w:sz w:val="22"/>
          <w:szCs w:val="22"/>
        </w:rPr>
        <w:t>,</w:t>
      </w:r>
    </w:p>
    <w:p w14:paraId="2C182051" w14:textId="40FAD074" w:rsidR="00EE69FC" w:rsidRPr="009B0F35" w:rsidRDefault="009B0F35" w:rsidP="00D56905">
      <w:pPr>
        <w:numPr>
          <w:ilvl w:val="0"/>
          <w:numId w:val="127"/>
        </w:numPr>
        <w:spacing w:before="60"/>
        <w:jc w:val="both"/>
        <w:rPr>
          <w:sz w:val="22"/>
          <w:szCs w:val="22"/>
        </w:rPr>
      </w:pPr>
      <w:r w:rsidRPr="009B0F35">
        <w:rPr>
          <w:sz w:val="22"/>
          <w:szCs w:val="22"/>
        </w:rPr>
        <w:t>numer rachunku bankowego, na który Zamawiający winien przesłać należność za zrealizowane dostawy</w:t>
      </w:r>
      <w:r w:rsidR="00EE69FC" w:rsidRPr="009B0F35">
        <w:rPr>
          <w:sz w:val="22"/>
          <w:szCs w:val="22"/>
        </w:rPr>
        <w:t>,</w:t>
      </w:r>
    </w:p>
    <w:p w14:paraId="734D9948" w14:textId="07A2A88A" w:rsidR="00EE69FC" w:rsidRPr="009B0F35" w:rsidRDefault="009B0F35" w:rsidP="00D56905">
      <w:pPr>
        <w:pStyle w:val="Akapitzlist"/>
        <w:widowControl w:val="0"/>
        <w:numPr>
          <w:ilvl w:val="0"/>
          <w:numId w:val="126"/>
        </w:numPr>
        <w:jc w:val="both"/>
        <w:rPr>
          <w:sz w:val="22"/>
          <w:szCs w:val="22"/>
        </w:rPr>
      </w:pPr>
      <w:r w:rsidRPr="009B0F35">
        <w:rPr>
          <w:sz w:val="22"/>
        </w:rPr>
        <w:lastRenderedPageBreak/>
        <w:t>oryginał „Protokołu przyjęcia – przekazania” podpisany przez przedstawicieli Odbiorcy i Wykonawcy</w:t>
      </w:r>
      <w:r w:rsidR="00B44E95" w:rsidRPr="009B0F35">
        <w:rPr>
          <w:sz w:val="22"/>
          <w:szCs w:val="22"/>
        </w:rPr>
        <w:t>.</w:t>
      </w:r>
    </w:p>
    <w:p w14:paraId="58097E40" w14:textId="1F645E7C" w:rsidR="00EE69FC" w:rsidRPr="00911461" w:rsidRDefault="00EE69FC" w:rsidP="0017380B">
      <w:pPr>
        <w:widowControl w:val="0"/>
        <w:numPr>
          <w:ilvl w:val="0"/>
          <w:numId w:val="83"/>
        </w:numPr>
        <w:tabs>
          <w:tab w:val="clear" w:pos="1080"/>
        </w:tabs>
        <w:spacing w:before="60"/>
        <w:ind w:left="284" w:hanging="284"/>
        <w:jc w:val="both"/>
        <w:rPr>
          <w:sz w:val="22"/>
          <w:szCs w:val="22"/>
        </w:rPr>
      </w:pPr>
      <w:r w:rsidRPr="00911461">
        <w:rPr>
          <w:sz w:val="22"/>
          <w:szCs w:val="22"/>
        </w:rPr>
        <w:t xml:space="preserve">Wystawiona przez Wykonawcę faktura winna zawierać wyłącznie asortymenty wynikające z umowy, której dotyczy dostawa. Jeżeli dostawa dotyczy towaru z dwóch różnych umów, Wykonawca zobowiązany jest do wystawienia dwóch oddzielnych faktur. </w:t>
      </w:r>
    </w:p>
    <w:p w14:paraId="7F3D33A4" w14:textId="77777777" w:rsidR="00EE69FC" w:rsidRPr="00911461" w:rsidRDefault="00EE69FC" w:rsidP="0017380B">
      <w:pPr>
        <w:widowControl w:val="0"/>
        <w:numPr>
          <w:ilvl w:val="0"/>
          <w:numId w:val="83"/>
        </w:numPr>
        <w:tabs>
          <w:tab w:val="clear" w:pos="1080"/>
        </w:tabs>
        <w:spacing w:before="60"/>
        <w:ind w:left="284" w:hanging="284"/>
        <w:jc w:val="both"/>
        <w:rPr>
          <w:sz w:val="22"/>
          <w:szCs w:val="22"/>
        </w:rPr>
      </w:pPr>
      <w:r w:rsidRPr="00911461">
        <w:rPr>
          <w:sz w:val="22"/>
          <w:szCs w:val="22"/>
        </w:rPr>
        <w:t>W przypadku niedopełnienia powyższych wymagań oraz nie dołączenia do faktury dokumentów wymienionych w  ust. 1 niniejszego paragrafu, Zamawiający wstrzyma się od zapłaty całości lub części należności do czasu uzupełnienia dokumentów, przy czym termin zapłaty liczy się od dnia ich uzupełnienia.</w:t>
      </w:r>
    </w:p>
    <w:p w14:paraId="69F304F9" w14:textId="77777777" w:rsidR="00EE69FC" w:rsidRDefault="00EE69FC" w:rsidP="0017380B">
      <w:pPr>
        <w:widowControl w:val="0"/>
        <w:numPr>
          <w:ilvl w:val="0"/>
          <w:numId w:val="83"/>
        </w:numPr>
        <w:tabs>
          <w:tab w:val="clear" w:pos="1080"/>
        </w:tabs>
        <w:spacing w:before="60"/>
        <w:ind w:left="284" w:hanging="284"/>
        <w:jc w:val="both"/>
        <w:rPr>
          <w:sz w:val="22"/>
          <w:szCs w:val="22"/>
        </w:rPr>
      </w:pPr>
      <w:r w:rsidRPr="00911461">
        <w:rPr>
          <w:sz w:val="22"/>
          <w:szCs w:val="22"/>
        </w:rPr>
        <w:t xml:space="preserve">Zamawiający dopuszcza wysyłanie przez Wykonawcę ustrukturyzowanych faktur elektronicznych do Zamawiającego za pośrednictwem platformy </w:t>
      </w:r>
      <w:r>
        <w:rPr>
          <w:sz w:val="22"/>
          <w:szCs w:val="22"/>
        </w:rPr>
        <w:t xml:space="preserve">zgodnie z art. 4 ust. 1 ustawy </w:t>
      </w:r>
      <w:r w:rsidRPr="00911461">
        <w:rPr>
          <w:sz w:val="22"/>
          <w:szCs w:val="22"/>
        </w:rPr>
        <w:t xml:space="preserve">z dnia 9 listopada 2018 r. </w:t>
      </w:r>
      <w:r>
        <w:rPr>
          <w:sz w:val="22"/>
          <w:szCs w:val="22"/>
        </w:rPr>
        <w:br/>
      </w:r>
      <w:r w:rsidRPr="00911461">
        <w:rPr>
          <w:sz w:val="22"/>
          <w:szCs w:val="22"/>
        </w:rPr>
        <w:t>o elektronicznym fakturowaniu w zamówieniach publicznych, koncesjach na roboty budowlane lub usługi oraz partnerstwi</w:t>
      </w:r>
      <w:r>
        <w:rPr>
          <w:sz w:val="22"/>
          <w:szCs w:val="22"/>
        </w:rPr>
        <w:t>e publiczno – prywatnym (t.j. Dz.U. z 2020</w:t>
      </w:r>
      <w:r w:rsidRPr="00911461">
        <w:rPr>
          <w:sz w:val="22"/>
          <w:szCs w:val="22"/>
        </w:rPr>
        <w:t xml:space="preserve"> r., poz. </w:t>
      </w:r>
      <w:r>
        <w:rPr>
          <w:sz w:val="22"/>
          <w:szCs w:val="22"/>
        </w:rPr>
        <w:t>1666</w:t>
      </w:r>
      <w:r w:rsidRPr="00911461">
        <w:rPr>
          <w:sz w:val="22"/>
          <w:szCs w:val="22"/>
        </w:rPr>
        <w:t xml:space="preserve"> ze zm.).</w:t>
      </w:r>
    </w:p>
    <w:p w14:paraId="307048C3" w14:textId="1E1358DC" w:rsidR="00B66D9A" w:rsidRDefault="00C56BB5" w:rsidP="00B44E95">
      <w:pPr>
        <w:widowControl w:val="0"/>
        <w:spacing w:before="120"/>
        <w:ind w:left="284" w:hanging="284"/>
        <w:jc w:val="center"/>
        <w:rPr>
          <w:b/>
          <w:sz w:val="22"/>
          <w:szCs w:val="22"/>
        </w:rPr>
      </w:pPr>
      <w:r w:rsidRPr="000B4A56">
        <w:rPr>
          <w:b/>
          <w:sz w:val="22"/>
          <w:szCs w:val="22"/>
        </w:rPr>
        <w:t>§</w:t>
      </w:r>
      <w:r w:rsidR="00483B05">
        <w:rPr>
          <w:b/>
          <w:sz w:val="22"/>
          <w:szCs w:val="22"/>
        </w:rPr>
        <w:t>9</w:t>
      </w:r>
      <w:r w:rsidRPr="000B4A56">
        <w:rPr>
          <w:b/>
          <w:sz w:val="22"/>
          <w:szCs w:val="22"/>
        </w:rPr>
        <w:t xml:space="preserve"> SPOSÓB ZAPŁATY</w:t>
      </w:r>
    </w:p>
    <w:p w14:paraId="28AA5807" w14:textId="319B5DF5" w:rsidR="00EE69FC" w:rsidRPr="00911461" w:rsidRDefault="00EE69FC" w:rsidP="00D56905">
      <w:pPr>
        <w:widowControl w:val="0"/>
        <w:numPr>
          <w:ilvl w:val="0"/>
          <w:numId w:val="84"/>
        </w:numPr>
        <w:tabs>
          <w:tab w:val="clear" w:pos="1080"/>
        </w:tabs>
        <w:ind w:left="284" w:hanging="284"/>
        <w:jc w:val="both"/>
        <w:rPr>
          <w:sz w:val="22"/>
          <w:szCs w:val="22"/>
        </w:rPr>
      </w:pPr>
      <w:r w:rsidRPr="00911461">
        <w:rPr>
          <w:sz w:val="22"/>
          <w:szCs w:val="22"/>
        </w:rPr>
        <w:t>Zapłata należności za dostarczony towar nastąpi w formie polecenia przelewu z rachunku Zamawiającego na rachunek bankowy Wykonawcy umieszcz</w:t>
      </w:r>
      <w:r>
        <w:rPr>
          <w:sz w:val="22"/>
          <w:szCs w:val="22"/>
        </w:rPr>
        <w:t xml:space="preserve">ony na fakturze, w terminie </w:t>
      </w:r>
      <w:r w:rsidRPr="00911461">
        <w:rPr>
          <w:sz w:val="22"/>
          <w:szCs w:val="22"/>
        </w:rPr>
        <w:t>do 30 dni od daty otrzymania przez Zamawiającego prawidłowo wystawionej faktury. Termin zapłaty uważa się za zachowany, jeżeli obciążenie rachunku dłużnika nastąpi najpóźniej w ostatnim dniu terminu płatności.</w:t>
      </w:r>
    </w:p>
    <w:p w14:paraId="29FFCBF4" w14:textId="33381616" w:rsidR="00EE69FC" w:rsidRPr="00911461" w:rsidRDefault="00EE69FC" w:rsidP="00D56905">
      <w:pPr>
        <w:widowControl w:val="0"/>
        <w:numPr>
          <w:ilvl w:val="0"/>
          <w:numId w:val="84"/>
        </w:numPr>
        <w:tabs>
          <w:tab w:val="clear" w:pos="1080"/>
        </w:tabs>
        <w:spacing w:before="60"/>
        <w:ind w:left="284" w:hanging="284"/>
        <w:jc w:val="both"/>
        <w:rPr>
          <w:sz w:val="22"/>
          <w:szCs w:val="22"/>
        </w:rPr>
      </w:pPr>
      <w:r w:rsidRPr="00911461">
        <w:rPr>
          <w:sz w:val="22"/>
          <w:szCs w:val="22"/>
        </w:rPr>
        <w:t xml:space="preserve">Zamawiający zobowiązuje Wykonawcę, pod rygorem nieopłacenia faktury do dostarczenia tylko </w:t>
      </w:r>
      <w:r w:rsidR="00D858FA">
        <w:rPr>
          <w:sz w:val="22"/>
          <w:szCs w:val="22"/>
        </w:rPr>
        <w:br/>
      </w:r>
      <w:r w:rsidRPr="00911461">
        <w:rPr>
          <w:sz w:val="22"/>
          <w:szCs w:val="22"/>
        </w:rPr>
        <w:t xml:space="preserve">i wyłącznie produktów będących przedmiotem umowy oraz w ilościach i wartości przewidzianych umową. </w:t>
      </w:r>
    </w:p>
    <w:p w14:paraId="55400716" w14:textId="0B96D906" w:rsidR="00EE69FC" w:rsidRPr="00911461" w:rsidRDefault="00EE69FC" w:rsidP="00D56905">
      <w:pPr>
        <w:widowControl w:val="0"/>
        <w:numPr>
          <w:ilvl w:val="0"/>
          <w:numId w:val="84"/>
        </w:numPr>
        <w:tabs>
          <w:tab w:val="clear" w:pos="1080"/>
          <w:tab w:val="num" w:pos="142"/>
        </w:tabs>
        <w:spacing w:before="60"/>
        <w:ind w:left="284" w:hanging="284"/>
        <w:jc w:val="both"/>
        <w:rPr>
          <w:sz w:val="22"/>
          <w:szCs w:val="22"/>
        </w:rPr>
      </w:pPr>
      <w:r w:rsidRPr="00911461">
        <w:rPr>
          <w:sz w:val="22"/>
          <w:szCs w:val="22"/>
        </w:rPr>
        <w:t>W przypadku przekroczenia ilości i wartości dostaw oraz zmiany a</w:t>
      </w:r>
      <w:r>
        <w:rPr>
          <w:sz w:val="22"/>
          <w:szCs w:val="22"/>
        </w:rPr>
        <w:t xml:space="preserve">sortymentu wymienionego </w:t>
      </w:r>
      <w:r w:rsidR="00D858FA">
        <w:rPr>
          <w:sz w:val="22"/>
          <w:szCs w:val="22"/>
        </w:rPr>
        <w:t>w §</w:t>
      </w:r>
      <w:r w:rsidRPr="00911461">
        <w:rPr>
          <w:sz w:val="22"/>
          <w:szCs w:val="22"/>
        </w:rPr>
        <w:t>2 umowy, Zamawiający odmówi dokonania z tego tytułu zapłaty.</w:t>
      </w:r>
    </w:p>
    <w:p w14:paraId="6F7C8533" w14:textId="527EDA2D" w:rsidR="00F9518C" w:rsidRDefault="00EE69FC" w:rsidP="00D56905">
      <w:pPr>
        <w:widowControl w:val="0"/>
        <w:numPr>
          <w:ilvl w:val="0"/>
          <w:numId w:val="84"/>
        </w:numPr>
        <w:tabs>
          <w:tab w:val="clear" w:pos="1080"/>
          <w:tab w:val="num" w:pos="284"/>
        </w:tabs>
        <w:spacing w:before="60"/>
        <w:ind w:left="284" w:hanging="284"/>
        <w:jc w:val="both"/>
        <w:rPr>
          <w:sz w:val="22"/>
          <w:szCs w:val="22"/>
        </w:rPr>
      </w:pPr>
      <w:r w:rsidRPr="00911461">
        <w:rPr>
          <w:sz w:val="22"/>
          <w:szCs w:val="22"/>
        </w:rPr>
        <w:t xml:space="preserve">W przypadku wykonawców działających wspólnie (konsorcjum) rozliczenia finansowe Zamawiającego </w:t>
      </w:r>
      <w:r>
        <w:rPr>
          <w:sz w:val="22"/>
          <w:szCs w:val="22"/>
        </w:rPr>
        <w:br/>
      </w:r>
      <w:r w:rsidRPr="00911461">
        <w:rPr>
          <w:sz w:val="22"/>
          <w:szCs w:val="22"/>
        </w:rPr>
        <w:t>z Wykonawcą odbywać się będą w sposób wskazany Zamawiającemu pisemnie i zgodnie przez wszystkich członków konsorcjum. Dokonanie zapłaty na rachunek upoważnionego i wskazanego członka konsorcjum zwalnia Zamawiającego z odpowiedzialności w stosunku do wszystkich członków konsorcjum. Oświadczeni</w:t>
      </w:r>
      <w:r>
        <w:rPr>
          <w:sz w:val="22"/>
          <w:szCs w:val="22"/>
        </w:rPr>
        <w:t xml:space="preserve">e o sposobie dokonania zapłaty </w:t>
      </w:r>
      <w:r w:rsidRPr="00911461">
        <w:rPr>
          <w:sz w:val="22"/>
          <w:szCs w:val="22"/>
        </w:rPr>
        <w:t>za wykonanie umowy, podpisane przez wszystkich członkó</w:t>
      </w:r>
      <w:r>
        <w:rPr>
          <w:sz w:val="22"/>
          <w:szCs w:val="22"/>
        </w:rPr>
        <w:t xml:space="preserve">w konsorcjum stanowi </w:t>
      </w:r>
      <w:r w:rsidRPr="00B44E95">
        <w:rPr>
          <w:sz w:val="22"/>
          <w:szCs w:val="22"/>
        </w:rPr>
        <w:t xml:space="preserve">załącznik nr </w:t>
      </w:r>
      <w:r w:rsidR="00606CBF">
        <w:rPr>
          <w:sz w:val="22"/>
          <w:szCs w:val="22"/>
        </w:rPr>
        <w:t>5</w:t>
      </w:r>
      <w:r w:rsidRPr="00B44E95">
        <w:rPr>
          <w:sz w:val="22"/>
          <w:szCs w:val="22"/>
        </w:rPr>
        <w:t xml:space="preserve"> do niniejszej umowy.</w:t>
      </w:r>
    </w:p>
    <w:p w14:paraId="400DDA27" w14:textId="4BBA7894" w:rsidR="00C56BB5" w:rsidRPr="000B4A56" w:rsidRDefault="00C56BB5" w:rsidP="00824051">
      <w:pPr>
        <w:widowControl w:val="0"/>
        <w:spacing w:before="120"/>
        <w:jc w:val="center"/>
        <w:rPr>
          <w:b/>
          <w:sz w:val="22"/>
          <w:szCs w:val="22"/>
        </w:rPr>
      </w:pPr>
      <w:r w:rsidRPr="000B4A56">
        <w:rPr>
          <w:b/>
          <w:sz w:val="22"/>
          <w:szCs w:val="22"/>
        </w:rPr>
        <w:t>§1</w:t>
      </w:r>
      <w:r w:rsidR="00483B05">
        <w:rPr>
          <w:b/>
          <w:sz w:val="22"/>
          <w:szCs w:val="22"/>
        </w:rPr>
        <w:t>0</w:t>
      </w:r>
      <w:r w:rsidRPr="000B4A56">
        <w:rPr>
          <w:b/>
          <w:sz w:val="22"/>
          <w:szCs w:val="22"/>
        </w:rPr>
        <w:t xml:space="preserve"> WIERZYTELNOŚCI</w:t>
      </w:r>
    </w:p>
    <w:p w14:paraId="6E76D59E" w14:textId="77777777" w:rsidR="00C56BB5" w:rsidRPr="000B4A56" w:rsidRDefault="00C56BB5" w:rsidP="0017380B">
      <w:pPr>
        <w:widowControl w:val="0"/>
        <w:numPr>
          <w:ilvl w:val="0"/>
          <w:numId w:val="64"/>
        </w:numPr>
        <w:tabs>
          <w:tab w:val="clear" w:pos="425"/>
        </w:tabs>
        <w:ind w:left="284" w:hanging="284"/>
        <w:jc w:val="both"/>
        <w:rPr>
          <w:b/>
          <w:sz w:val="22"/>
          <w:szCs w:val="22"/>
        </w:rPr>
      </w:pPr>
      <w:r w:rsidRPr="000B4A56">
        <w:rPr>
          <w:sz w:val="22"/>
          <w:szCs w:val="22"/>
        </w:rPr>
        <w:t>Zbycie i zastawienie wierzytelności przysługujących Wykonawcy z tytułu zawarcia niniejszej umowy wymaga pisemnej zgody Zamawiającego pod rygorem nieważności.</w:t>
      </w:r>
    </w:p>
    <w:p w14:paraId="5FEE0B3A" w14:textId="77777777" w:rsidR="00C56BB5" w:rsidRPr="000B4A56" w:rsidRDefault="00C56BB5" w:rsidP="0017380B">
      <w:pPr>
        <w:widowControl w:val="0"/>
        <w:numPr>
          <w:ilvl w:val="0"/>
          <w:numId w:val="64"/>
        </w:numPr>
        <w:tabs>
          <w:tab w:val="clear" w:pos="425"/>
        </w:tabs>
        <w:spacing w:before="60"/>
        <w:ind w:left="284" w:hanging="284"/>
        <w:jc w:val="both"/>
        <w:rPr>
          <w:b/>
          <w:sz w:val="22"/>
          <w:szCs w:val="22"/>
        </w:rPr>
      </w:pPr>
      <w:r w:rsidRPr="000B4A56">
        <w:rPr>
          <w:sz w:val="22"/>
          <w:szCs w:val="22"/>
        </w:rPr>
        <w:t>Wykonawca nie może przekazać praw i obowiązków wynikających z umowy na osoby trzecie.</w:t>
      </w:r>
    </w:p>
    <w:p w14:paraId="6773A5B2" w14:textId="5EA184F6" w:rsidR="00824051" w:rsidRPr="00911461" w:rsidRDefault="00824051" w:rsidP="0017380B">
      <w:pPr>
        <w:widowControl w:val="0"/>
        <w:numPr>
          <w:ilvl w:val="0"/>
          <w:numId w:val="64"/>
        </w:numPr>
        <w:tabs>
          <w:tab w:val="clear" w:pos="425"/>
        </w:tabs>
        <w:spacing w:before="60"/>
        <w:ind w:left="284" w:hanging="284"/>
        <w:jc w:val="both"/>
        <w:rPr>
          <w:sz w:val="22"/>
          <w:szCs w:val="22"/>
        </w:rPr>
      </w:pPr>
      <w:r w:rsidRPr="00911461">
        <w:rPr>
          <w:sz w:val="22"/>
          <w:szCs w:val="22"/>
        </w:rPr>
        <w:t>W przypadku złożenia oferty wspólnej (konsorcjum) członkowie konsorcjum odpowiadają za zobowiązania z  niniejszej umowy solidarnie.</w:t>
      </w:r>
    </w:p>
    <w:p w14:paraId="5AA8861D" w14:textId="77777777" w:rsidR="00824051" w:rsidRPr="006E4507" w:rsidRDefault="00824051" w:rsidP="0017380B">
      <w:pPr>
        <w:widowControl w:val="0"/>
        <w:numPr>
          <w:ilvl w:val="0"/>
          <w:numId w:val="64"/>
        </w:numPr>
        <w:tabs>
          <w:tab w:val="clear" w:pos="425"/>
        </w:tabs>
        <w:spacing w:before="60"/>
        <w:ind w:left="284" w:hanging="284"/>
        <w:jc w:val="both"/>
        <w:rPr>
          <w:sz w:val="22"/>
          <w:szCs w:val="22"/>
        </w:rPr>
      </w:pPr>
      <w:r w:rsidRPr="00911461">
        <w:rPr>
          <w:sz w:val="22"/>
          <w:szCs w:val="22"/>
        </w:rPr>
        <w:t xml:space="preserve">Wykonawca polegający na sytuacji finansowej lub ekonomicznej innych podmiotów, odpowiada solidarnie </w:t>
      </w:r>
      <w:r>
        <w:rPr>
          <w:sz w:val="22"/>
          <w:szCs w:val="22"/>
        </w:rPr>
        <w:br/>
      </w:r>
      <w:r w:rsidRPr="00911461">
        <w:rPr>
          <w:sz w:val="22"/>
          <w:szCs w:val="22"/>
        </w:rPr>
        <w:t xml:space="preserve">z podmiotem, który zobowiązał się do udostępnienia zasobów, za szkodę poniesioną przez Zamawiającego powstałą wskutek nieudostępnienia tych zasobów, chyba że za nieudostępnienie zasobów nie ponosi winy. </w:t>
      </w:r>
    </w:p>
    <w:p w14:paraId="3E264540" w14:textId="25B16258" w:rsidR="001D3C78" w:rsidRPr="000B4A56" w:rsidRDefault="00415839" w:rsidP="00B10773">
      <w:pPr>
        <w:widowControl w:val="0"/>
        <w:spacing w:before="120"/>
        <w:ind w:left="284" w:hanging="284"/>
        <w:jc w:val="center"/>
        <w:rPr>
          <w:b/>
          <w:bCs/>
          <w:sz w:val="22"/>
          <w:szCs w:val="22"/>
        </w:rPr>
      </w:pPr>
      <w:r>
        <w:rPr>
          <w:b/>
          <w:bCs/>
          <w:sz w:val="22"/>
          <w:szCs w:val="22"/>
        </w:rPr>
        <w:t>§</w:t>
      </w:r>
      <w:r w:rsidR="00CA0664">
        <w:rPr>
          <w:b/>
          <w:bCs/>
          <w:sz w:val="22"/>
          <w:szCs w:val="22"/>
        </w:rPr>
        <w:t>1</w:t>
      </w:r>
      <w:r w:rsidR="00483B05">
        <w:rPr>
          <w:b/>
          <w:bCs/>
          <w:sz w:val="22"/>
          <w:szCs w:val="22"/>
        </w:rPr>
        <w:t>1</w:t>
      </w:r>
      <w:r w:rsidR="001D3C78" w:rsidRPr="000B4A56">
        <w:rPr>
          <w:b/>
          <w:bCs/>
          <w:sz w:val="22"/>
          <w:szCs w:val="22"/>
        </w:rPr>
        <w:t xml:space="preserve"> KARY UMOWNE</w:t>
      </w:r>
    </w:p>
    <w:p w14:paraId="5D3B8D54" w14:textId="77777777" w:rsidR="001D3C78" w:rsidRPr="000B4A56" w:rsidRDefault="001D3C78" w:rsidP="0017380B">
      <w:pPr>
        <w:widowControl w:val="0"/>
        <w:numPr>
          <w:ilvl w:val="0"/>
          <w:numId w:val="65"/>
        </w:numPr>
        <w:tabs>
          <w:tab w:val="clear" w:pos="425"/>
        </w:tabs>
        <w:suppressAutoHyphens/>
        <w:ind w:left="284" w:hanging="284"/>
        <w:jc w:val="both"/>
        <w:rPr>
          <w:sz w:val="22"/>
          <w:szCs w:val="22"/>
        </w:rPr>
      </w:pPr>
      <w:r w:rsidRPr="000B4A56">
        <w:rPr>
          <w:sz w:val="22"/>
          <w:szCs w:val="22"/>
        </w:rPr>
        <w:t xml:space="preserve">Wykonawca zapłaci Zamawiającemu karę umowną za niewykonanie lub nienależyte wykonanie umowy w następujących przypadkach i wysokości: </w:t>
      </w:r>
    </w:p>
    <w:p w14:paraId="582AAB70" w14:textId="77777777" w:rsidR="00B618CA" w:rsidRPr="00B618CA" w:rsidRDefault="00B618CA" w:rsidP="00D56905">
      <w:pPr>
        <w:pStyle w:val="Akapitzlist"/>
        <w:numPr>
          <w:ilvl w:val="0"/>
          <w:numId w:val="98"/>
        </w:numPr>
        <w:spacing w:before="40"/>
        <w:ind w:left="567" w:hanging="283"/>
        <w:jc w:val="both"/>
        <w:rPr>
          <w:sz w:val="22"/>
          <w:szCs w:val="22"/>
        </w:rPr>
      </w:pPr>
      <w:r w:rsidRPr="00B618CA">
        <w:rPr>
          <w:sz w:val="22"/>
          <w:szCs w:val="22"/>
        </w:rPr>
        <w:t xml:space="preserve">10% wartości niezrealizowanej umowy, gdy Zamawiający odstąpi od umowy lub jej części z powodu okoliczności, leżących po stronie Wykonawcy, lub gdy Wykonawca odstąpi od umowy lub jej części </w:t>
      </w:r>
      <w:r w:rsidRPr="00B618CA">
        <w:rPr>
          <w:sz w:val="22"/>
          <w:szCs w:val="22"/>
        </w:rPr>
        <w:br/>
        <w:t>z powodów leżących po jego stronie,</w:t>
      </w:r>
    </w:p>
    <w:p w14:paraId="77FFBCF4" w14:textId="4E015EC3" w:rsidR="00B618CA" w:rsidRPr="00B618CA" w:rsidRDefault="00B618CA" w:rsidP="00D56905">
      <w:pPr>
        <w:pStyle w:val="Akapitzlist"/>
        <w:numPr>
          <w:ilvl w:val="0"/>
          <w:numId w:val="98"/>
        </w:numPr>
        <w:spacing w:before="40"/>
        <w:ind w:left="567" w:hanging="283"/>
        <w:jc w:val="both"/>
        <w:rPr>
          <w:sz w:val="22"/>
          <w:szCs w:val="22"/>
        </w:rPr>
      </w:pPr>
      <w:r w:rsidRPr="00B618CA">
        <w:rPr>
          <w:bCs/>
          <w:sz w:val="22"/>
          <w:szCs w:val="22"/>
        </w:rPr>
        <w:t>2% wartości dostawy towaru z wadami za każdy rozpoczęty dzień zwłoki w</w:t>
      </w:r>
      <w:r w:rsidRPr="00B618CA">
        <w:rPr>
          <w:sz w:val="22"/>
          <w:szCs w:val="22"/>
        </w:rPr>
        <w:t xml:space="preserve"> dostarczeniu zamówionych towarów wolnych od wad w miejsce wadliwych towarów</w:t>
      </w:r>
      <w:r w:rsidR="007847D0">
        <w:rPr>
          <w:sz w:val="22"/>
          <w:szCs w:val="22"/>
        </w:rPr>
        <w:t xml:space="preserve"> ( dotyczy rękojmi i gwarancji)</w:t>
      </w:r>
      <w:r w:rsidRPr="00B618CA">
        <w:rPr>
          <w:sz w:val="22"/>
          <w:szCs w:val="22"/>
        </w:rPr>
        <w:t>,</w:t>
      </w:r>
    </w:p>
    <w:p w14:paraId="2900D19B" w14:textId="77777777" w:rsidR="00B618CA" w:rsidRPr="00B618CA" w:rsidRDefault="00B618CA" w:rsidP="00D56905">
      <w:pPr>
        <w:pStyle w:val="Akapitzlist"/>
        <w:widowControl w:val="0"/>
        <w:numPr>
          <w:ilvl w:val="0"/>
          <w:numId w:val="98"/>
        </w:numPr>
        <w:spacing w:before="40"/>
        <w:ind w:left="567" w:hanging="283"/>
        <w:jc w:val="both"/>
        <w:rPr>
          <w:sz w:val="22"/>
          <w:szCs w:val="22"/>
        </w:rPr>
      </w:pPr>
      <w:r w:rsidRPr="00B618CA">
        <w:rPr>
          <w:sz w:val="22"/>
          <w:szCs w:val="22"/>
        </w:rPr>
        <w:t>0,2% wartości  dostawy towaru niezrealizowanej w terminie wynikającym z §4 niniejszej umowy, za każdy rozpoczęty dzień zwłoki.</w:t>
      </w:r>
    </w:p>
    <w:p w14:paraId="1C75EEE5" w14:textId="12BF6497" w:rsidR="00610B58" w:rsidRPr="000B4A56" w:rsidRDefault="00610B58" w:rsidP="0017380B">
      <w:pPr>
        <w:numPr>
          <w:ilvl w:val="0"/>
          <w:numId w:val="65"/>
        </w:numPr>
        <w:tabs>
          <w:tab w:val="clear" w:pos="425"/>
        </w:tabs>
        <w:spacing w:before="60"/>
        <w:ind w:left="284" w:hanging="284"/>
        <w:jc w:val="both"/>
        <w:rPr>
          <w:sz w:val="22"/>
          <w:szCs w:val="22"/>
        </w:rPr>
      </w:pPr>
      <w:r w:rsidRPr="000B4A56">
        <w:rPr>
          <w:sz w:val="22"/>
          <w:szCs w:val="22"/>
        </w:rPr>
        <w:t>Łączna maksymalna wysokość kar umownych, których Zamawiający może dochodzić od Wykonawcy, wynosi 30% wartości brutto wyna</w:t>
      </w:r>
      <w:r w:rsidR="00893B13">
        <w:rPr>
          <w:sz w:val="22"/>
          <w:szCs w:val="22"/>
        </w:rPr>
        <w:t>grodzenia umowy określonego w §</w:t>
      </w:r>
      <w:r w:rsidRPr="000B4A56">
        <w:rPr>
          <w:sz w:val="22"/>
          <w:szCs w:val="22"/>
        </w:rPr>
        <w:t>3 ust. 1 niniejszej umowy</w:t>
      </w:r>
      <w:r w:rsidR="007012A0">
        <w:rPr>
          <w:sz w:val="22"/>
          <w:szCs w:val="22"/>
        </w:rPr>
        <w:t>.</w:t>
      </w:r>
    </w:p>
    <w:p w14:paraId="21D08C82" w14:textId="75CEDEB5" w:rsidR="009521E4" w:rsidRPr="000B4A56" w:rsidRDefault="009521E4" w:rsidP="0017380B">
      <w:pPr>
        <w:numPr>
          <w:ilvl w:val="0"/>
          <w:numId w:val="65"/>
        </w:numPr>
        <w:tabs>
          <w:tab w:val="clear" w:pos="425"/>
        </w:tabs>
        <w:spacing w:before="60"/>
        <w:ind w:left="284" w:hanging="284"/>
        <w:jc w:val="both"/>
        <w:rPr>
          <w:sz w:val="22"/>
          <w:szCs w:val="22"/>
        </w:rPr>
      </w:pPr>
      <w:r w:rsidRPr="000B4A56">
        <w:rPr>
          <w:sz w:val="22"/>
          <w:szCs w:val="22"/>
        </w:rPr>
        <w:t>Naliczenie kar, o których mowa w ust. 1 lit. b) nie pozbawia Zamawiającego prawa żądania wymiany wadliwej partii dostawy na wolną od wad.</w:t>
      </w:r>
      <w:r w:rsidR="00DD209E" w:rsidRPr="000B4A56">
        <w:rPr>
          <w:sz w:val="22"/>
          <w:szCs w:val="22"/>
        </w:rPr>
        <w:t xml:space="preserve"> </w:t>
      </w:r>
    </w:p>
    <w:p w14:paraId="0F897C44" w14:textId="713FD296" w:rsidR="001D3C78" w:rsidRPr="000B4A56"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 xml:space="preserve">Kary umowne oblicza się według wartości brutto określonej w niniejszej umowie. Zamawiający zastrzega sobie prawo dochodzenia odszkodowania na zasadach ogólnych przewidzianych w Kodeksie cywilnym, </w:t>
      </w:r>
      <w:r w:rsidR="0054052D">
        <w:rPr>
          <w:sz w:val="22"/>
          <w:szCs w:val="22"/>
        </w:rPr>
        <w:br/>
      </w:r>
      <w:r w:rsidRPr="000B4A56">
        <w:rPr>
          <w:sz w:val="22"/>
          <w:szCs w:val="22"/>
        </w:rPr>
        <w:t xml:space="preserve">w przypadku, jeśli szkoda wynikła z niewykonania lub nienależytego wykonania umowy przewyższa </w:t>
      </w:r>
      <w:r w:rsidRPr="000B4A56">
        <w:rPr>
          <w:sz w:val="22"/>
          <w:szCs w:val="22"/>
        </w:rPr>
        <w:lastRenderedPageBreak/>
        <w:t>wartość zastrzeżonej kary umownej bądź wynika z innych tytułów niż zastrzeżone.</w:t>
      </w:r>
    </w:p>
    <w:p w14:paraId="287103A9" w14:textId="27557F03" w:rsidR="001D3C78" w:rsidRPr="000B4A56"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Wykonawca nie będzie mógł zwolnić się od odpowiedzialności względem Zamawiającego z powodu,</w:t>
      </w:r>
      <w:r w:rsidR="00EE69FC">
        <w:rPr>
          <w:sz w:val="22"/>
          <w:szCs w:val="22"/>
        </w:rPr>
        <w:t xml:space="preserve"> </w:t>
      </w:r>
      <w:r w:rsidR="002E4DFD">
        <w:rPr>
          <w:sz w:val="22"/>
          <w:szCs w:val="22"/>
        </w:rPr>
        <w:br/>
      </w:r>
      <w:r w:rsidRPr="000B4A56">
        <w:rPr>
          <w:sz w:val="22"/>
          <w:szCs w:val="22"/>
        </w:rPr>
        <w:t>że niewykonanie lub nienależyte wykonanie umowy przez niego było następstwem niewykonania lub nienależytego wykonania zobowiązań wobec Wykonawcy przez inne podmioty (np. kooperantów, podwykonawców, dostawców).</w:t>
      </w:r>
    </w:p>
    <w:p w14:paraId="12A644C3" w14:textId="77777777" w:rsidR="001D3C78" w:rsidRPr="000B4A56"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Kary umowne Zamawiający ma prawo potrącić bez uprzedniego wezwania do zapłaty ze złożonego zabezpieczenia, a także z wynagrodzenia przysługującego Wykonawcy za zrealizowanie przedmiotu umowy.</w:t>
      </w:r>
    </w:p>
    <w:p w14:paraId="0FA8A291" w14:textId="26169CCB" w:rsidR="001D3C78" w:rsidRPr="00C545F1"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 xml:space="preserve">Opóźnienie w zapłacie kar umownych skutkuje naliczeniem przez Zamawiającego odsetek </w:t>
      </w:r>
      <w:r w:rsidR="005968CA">
        <w:rPr>
          <w:sz w:val="22"/>
          <w:szCs w:val="22"/>
        </w:rPr>
        <w:t xml:space="preserve">ustawowych </w:t>
      </w:r>
      <w:r w:rsidR="002E4DFD">
        <w:rPr>
          <w:sz w:val="22"/>
          <w:szCs w:val="22"/>
        </w:rPr>
        <w:br/>
      </w:r>
      <w:r w:rsidR="005968CA">
        <w:rPr>
          <w:sz w:val="22"/>
          <w:szCs w:val="22"/>
        </w:rPr>
        <w:t>za opóźnienie</w:t>
      </w:r>
      <w:r w:rsidRPr="000B4A56">
        <w:rPr>
          <w:bCs/>
          <w:sz w:val="22"/>
          <w:szCs w:val="22"/>
        </w:rPr>
        <w:t>.</w:t>
      </w:r>
    </w:p>
    <w:p w14:paraId="15231558" w14:textId="2EEF68A1" w:rsidR="004F1B01" w:rsidRPr="000B4A56" w:rsidRDefault="00415839" w:rsidP="00C545F1">
      <w:pPr>
        <w:widowControl w:val="0"/>
        <w:suppressAutoHyphens/>
        <w:jc w:val="center"/>
        <w:rPr>
          <w:b/>
          <w:sz w:val="22"/>
          <w:szCs w:val="22"/>
        </w:rPr>
      </w:pPr>
      <w:r>
        <w:rPr>
          <w:b/>
          <w:sz w:val="22"/>
          <w:szCs w:val="22"/>
        </w:rPr>
        <w:t>§</w:t>
      </w:r>
      <w:r w:rsidR="00CA0664">
        <w:rPr>
          <w:b/>
          <w:sz w:val="22"/>
          <w:szCs w:val="22"/>
        </w:rPr>
        <w:t>1</w:t>
      </w:r>
      <w:r w:rsidR="00483B05">
        <w:rPr>
          <w:b/>
          <w:sz w:val="22"/>
          <w:szCs w:val="22"/>
        </w:rPr>
        <w:t>2</w:t>
      </w:r>
      <w:r w:rsidR="004F1B01" w:rsidRPr="000B4A56">
        <w:rPr>
          <w:b/>
          <w:sz w:val="22"/>
          <w:szCs w:val="22"/>
        </w:rPr>
        <w:t xml:space="preserve"> ODSTĄPIENIA OD UMOWY, ROZWIĄZANIE UMOWY</w:t>
      </w:r>
    </w:p>
    <w:p w14:paraId="7DF68F61" w14:textId="431D2631" w:rsidR="004F1B01" w:rsidRPr="000B4A56" w:rsidRDefault="004F1B01" w:rsidP="0017380B">
      <w:pPr>
        <w:widowControl w:val="0"/>
        <w:numPr>
          <w:ilvl w:val="0"/>
          <w:numId w:val="68"/>
        </w:numPr>
        <w:tabs>
          <w:tab w:val="clear" w:pos="425"/>
        </w:tabs>
        <w:suppressAutoHyphens/>
        <w:ind w:left="284" w:hanging="284"/>
        <w:jc w:val="both"/>
        <w:rPr>
          <w:sz w:val="22"/>
          <w:szCs w:val="22"/>
        </w:rPr>
      </w:pPr>
      <w:r w:rsidRPr="000B4A56">
        <w:rPr>
          <w:sz w:val="22"/>
          <w:szCs w:val="22"/>
        </w:rPr>
        <w:t>Zamawiającemu służy prawo jednostronnego odstąpienia od umowy lub jej części, względnie rozwiązania jej ze skutkiem natychmiastowym w szczególności gdy:</w:t>
      </w:r>
    </w:p>
    <w:p w14:paraId="4B00F7E3" w14:textId="77777777" w:rsidR="00C545F1" w:rsidRPr="00911461" w:rsidRDefault="00C545F1" w:rsidP="00D56905">
      <w:pPr>
        <w:keepNext/>
        <w:keepLines/>
        <w:numPr>
          <w:ilvl w:val="0"/>
          <w:numId w:val="85"/>
        </w:numPr>
        <w:tabs>
          <w:tab w:val="clear" w:pos="425"/>
          <w:tab w:val="left" w:pos="-2410"/>
        </w:tabs>
        <w:ind w:left="568" w:hanging="284"/>
        <w:jc w:val="both"/>
        <w:rPr>
          <w:sz w:val="22"/>
          <w:szCs w:val="22"/>
        </w:rPr>
      </w:pPr>
      <w:r w:rsidRPr="00911461">
        <w:rPr>
          <w:sz w:val="22"/>
          <w:szCs w:val="22"/>
        </w:rPr>
        <w:t xml:space="preserve">nastąpi uchybienie w </w:t>
      </w:r>
      <w:r w:rsidRPr="00BA4A95">
        <w:rPr>
          <w:sz w:val="22"/>
          <w:szCs w:val="22"/>
        </w:rPr>
        <w:t>terminie realizacji umowy przekra</w:t>
      </w:r>
      <w:r>
        <w:rPr>
          <w:sz w:val="22"/>
          <w:szCs w:val="22"/>
        </w:rPr>
        <w:t xml:space="preserve">czające min. 7 dni w stosunku </w:t>
      </w:r>
      <w:r w:rsidRPr="00BA4A95">
        <w:rPr>
          <w:sz w:val="22"/>
          <w:szCs w:val="22"/>
        </w:rPr>
        <w:t>do terminu określonego w §4 niniejszej umowy bądź Wykonawca jej nie zrealizuje w całości lub części,</w:t>
      </w:r>
    </w:p>
    <w:p w14:paraId="7F3294BB" w14:textId="73B72991" w:rsidR="00C545F1" w:rsidRPr="00BA4A95" w:rsidRDefault="00C545F1" w:rsidP="00D56905">
      <w:pPr>
        <w:keepNext/>
        <w:keepLines/>
        <w:numPr>
          <w:ilvl w:val="0"/>
          <w:numId w:val="85"/>
        </w:numPr>
        <w:tabs>
          <w:tab w:val="clear" w:pos="425"/>
        </w:tabs>
        <w:ind w:left="568" w:hanging="284"/>
        <w:jc w:val="both"/>
        <w:rPr>
          <w:sz w:val="22"/>
          <w:szCs w:val="22"/>
        </w:rPr>
      </w:pPr>
      <w:r w:rsidRPr="00BA4A95">
        <w:rPr>
          <w:sz w:val="22"/>
          <w:szCs w:val="22"/>
        </w:rPr>
        <w:t xml:space="preserve">Wykonawca nie przestrzega wymagań określonych w niniejszej umowie </w:t>
      </w:r>
      <w:r w:rsidR="00963EDB">
        <w:rPr>
          <w:sz w:val="22"/>
          <w:szCs w:val="22"/>
        </w:rPr>
        <w:t>lub</w:t>
      </w:r>
      <w:r w:rsidRPr="00BA4A95">
        <w:rPr>
          <w:sz w:val="22"/>
          <w:szCs w:val="22"/>
        </w:rPr>
        <w:t xml:space="preserve"> jej załącznikach</w:t>
      </w:r>
      <w:r w:rsidR="00B44E95">
        <w:rPr>
          <w:sz w:val="22"/>
          <w:szCs w:val="22"/>
        </w:rPr>
        <w:t>,</w:t>
      </w:r>
    </w:p>
    <w:p w14:paraId="5280BEE5" w14:textId="7BC1F26B" w:rsidR="00C545F1" w:rsidRPr="00911461" w:rsidRDefault="00C545F1" w:rsidP="00D56905">
      <w:pPr>
        <w:keepNext/>
        <w:widowControl w:val="0"/>
        <w:numPr>
          <w:ilvl w:val="0"/>
          <w:numId w:val="85"/>
        </w:numPr>
        <w:tabs>
          <w:tab w:val="clear" w:pos="425"/>
          <w:tab w:val="left" w:pos="-2410"/>
        </w:tabs>
        <w:ind w:left="568" w:hanging="284"/>
        <w:jc w:val="both"/>
        <w:rPr>
          <w:sz w:val="22"/>
          <w:szCs w:val="22"/>
        </w:rPr>
      </w:pPr>
      <w:r w:rsidRPr="00BA4A95">
        <w:rPr>
          <w:sz w:val="22"/>
          <w:szCs w:val="22"/>
        </w:rPr>
        <w:t>Wykonawca dostarczy wyroby niezgodne z wymogami</w:t>
      </w:r>
      <w:r w:rsidRPr="00911461">
        <w:rPr>
          <w:sz w:val="22"/>
          <w:szCs w:val="22"/>
        </w:rPr>
        <w:t xml:space="preserve"> określonymi w </w:t>
      </w:r>
      <w:r>
        <w:rPr>
          <w:sz w:val="22"/>
          <w:szCs w:val="22"/>
        </w:rPr>
        <w:t>niniejszej umowie lub niezgodnie z jej postanowieniami</w:t>
      </w:r>
      <w:r w:rsidRPr="00911461">
        <w:rPr>
          <w:sz w:val="22"/>
          <w:szCs w:val="22"/>
        </w:rPr>
        <w:t>,</w:t>
      </w:r>
    </w:p>
    <w:p w14:paraId="302845DD" w14:textId="77777777" w:rsidR="00C545F1" w:rsidRPr="00911461" w:rsidRDefault="00C545F1" w:rsidP="00D56905">
      <w:pPr>
        <w:keepNext/>
        <w:widowControl w:val="0"/>
        <w:numPr>
          <w:ilvl w:val="0"/>
          <w:numId w:val="85"/>
        </w:numPr>
        <w:tabs>
          <w:tab w:val="clear" w:pos="425"/>
        </w:tabs>
        <w:ind w:left="568" w:hanging="284"/>
        <w:jc w:val="both"/>
        <w:rPr>
          <w:sz w:val="22"/>
          <w:szCs w:val="22"/>
        </w:rPr>
      </w:pPr>
      <w:r w:rsidRPr="00911461">
        <w:rPr>
          <w:sz w:val="22"/>
          <w:szCs w:val="22"/>
        </w:rPr>
        <w:t>Wykonawca dostarczy wyroby z wadami, których nie u</w:t>
      </w:r>
      <w:r>
        <w:rPr>
          <w:sz w:val="22"/>
          <w:szCs w:val="22"/>
        </w:rPr>
        <w:t xml:space="preserve">sunie w terminie przewidzianym </w:t>
      </w:r>
      <w:r w:rsidRPr="00911461">
        <w:rPr>
          <w:sz w:val="22"/>
          <w:szCs w:val="22"/>
        </w:rPr>
        <w:t xml:space="preserve">w umowie lub </w:t>
      </w:r>
      <w:r>
        <w:rPr>
          <w:sz w:val="22"/>
          <w:szCs w:val="22"/>
        </w:rPr>
        <w:br/>
      </w:r>
      <w:r w:rsidRPr="00911461">
        <w:rPr>
          <w:sz w:val="22"/>
          <w:szCs w:val="22"/>
        </w:rPr>
        <w:t>w sposób przewidziany w umowie,</w:t>
      </w:r>
    </w:p>
    <w:p w14:paraId="140CEDA1" w14:textId="77777777" w:rsidR="00C545F1" w:rsidRPr="00911461" w:rsidRDefault="00C545F1" w:rsidP="00D56905">
      <w:pPr>
        <w:keepNext/>
        <w:widowControl w:val="0"/>
        <w:numPr>
          <w:ilvl w:val="0"/>
          <w:numId w:val="85"/>
        </w:numPr>
        <w:tabs>
          <w:tab w:val="clear" w:pos="425"/>
        </w:tabs>
        <w:ind w:left="568" w:hanging="284"/>
        <w:jc w:val="both"/>
        <w:rPr>
          <w:sz w:val="22"/>
          <w:szCs w:val="22"/>
        </w:rPr>
      </w:pPr>
      <w:r w:rsidRPr="00911461">
        <w:rPr>
          <w:sz w:val="22"/>
          <w:szCs w:val="22"/>
        </w:rPr>
        <w:t>Wykonawca wyrządzi Zamawiającemu szkodę wskutek niewykonania lub nienależytego wykonania umowy,</w:t>
      </w:r>
    </w:p>
    <w:p w14:paraId="4F04F1C2" w14:textId="77777777" w:rsidR="00C545F1" w:rsidRPr="00911461" w:rsidRDefault="00C545F1" w:rsidP="00D56905">
      <w:pPr>
        <w:keepNext/>
        <w:widowControl w:val="0"/>
        <w:numPr>
          <w:ilvl w:val="0"/>
          <w:numId w:val="85"/>
        </w:numPr>
        <w:tabs>
          <w:tab w:val="clear" w:pos="425"/>
        </w:tabs>
        <w:ind w:left="568" w:hanging="284"/>
        <w:jc w:val="both"/>
        <w:rPr>
          <w:sz w:val="22"/>
          <w:szCs w:val="22"/>
        </w:rPr>
      </w:pPr>
      <w:r w:rsidRPr="00911461">
        <w:rPr>
          <w:sz w:val="22"/>
          <w:szCs w:val="22"/>
        </w:rPr>
        <w:t>wskutek niewykonania lub nienależytego wykonania umowy Wykonawca narazi Zamawiającego lub Odbiorcę na szkodę,</w:t>
      </w:r>
    </w:p>
    <w:p w14:paraId="0BBB8921" w14:textId="77777777" w:rsidR="00C545F1" w:rsidRPr="00911461" w:rsidRDefault="00C545F1" w:rsidP="00D56905">
      <w:pPr>
        <w:keepNext/>
        <w:widowControl w:val="0"/>
        <w:numPr>
          <w:ilvl w:val="0"/>
          <w:numId w:val="85"/>
        </w:numPr>
        <w:tabs>
          <w:tab w:val="clear" w:pos="425"/>
        </w:tabs>
        <w:ind w:left="568" w:hanging="284"/>
        <w:jc w:val="both"/>
        <w:rPr>
          <w:sz w:val="22"/>
          <w:szCs w:val="22"/>
        </w:rPr>
      </w:pPr>
      <w:r w:rsidRPr="00911461">
        <w:rPr>
          <w:sz w:val="22"/>
          <w:szCs w:val="22"/>
        </w:rPr>
        <w:t>postawiono Wykonawcę w stan likwidacji,</w:t>
      </w:r>
    </w:p>
    <w:p w14:paraId="34886ED0" w14:textId="77777777" w:rsidR="00C545F1" w:rsidRPr="009A7FDF" w:rsidRDefault="00C545F1" w:rsidP="00D56905">
      <w:pPr>
        <w:keepNext/>
        <w:widowControl w:val="0"/>
        <w:numPr>
          <w:ilvl w:val="0"/>
          <w:numId w:val="85"/>
        </w:numPr>
        <w:tabs>
          <w:tab w:val="clear" w:pos="425"/>
        </w:tabs>
        <w:ind w:left="568" w:hanging="284"/>
        <w:jc w:val="both"/>
        <w:rPr>
          <w:sz w:val="22"/>
          <w:szCs w:val="22"/>
        </w:rPr>
      </w:pPr>
      <w:r w:rsidRPr="00911461">
        <w:rPr>
          <w:sz w:val="22"/>
          <w:szCs w:val="22"/>
        </w:rPr>
        <w:t>Wykonawca zbędzie lub zastawi wierzytelności przysługujące jemu z tytułu niniejszej umowy bez pisemnej zgody Zamawiającego lub przekaże prawa i obowiązki wynikając</w:t>
      </w:r>
      <w:r>
        <w:rPr>
          <w:sz w:val="22"/>
          <w:szCs w:val="22"/>
        </w:rPr>
        <w:t>e</w:t>
      </w:r>
      <w:r w:rsidRPr="00911461">
        <w:rPr>
          <w:sz w:val="22"/>
          <w:szCs w:val="22"/>
        </w:rPr>
        <w:t xml:space="preserve"> z umowy na osoby trzecie,</w:t>
      </w:r>
    </w:p>
    <w:p w14:paraId="710FE166" w14:textId="77777777" w:rsidR="00C545F1" w:rsidRDefault="00C545F1" w:rsidP="00D56905">
      <w:pPr>
        <w:keepNext/>
        <w:widowControl w:val="0"/>
        <w:numPr>
          <w:ilvl w:val="0"/>
          <w:numId w:val="85"/>
        </w:numPr>
        <w:tabs>
          <w:tab w:val="clear" w:pos="425"/>
        </w:tabs>
        <w:ind w:left="568" w:hanging="284"/>
        <w:jc w:val="both"/>
        <w:rPr>
          <w:sz w:val="22"/>
          <w:szCs w:val="22"/>
        </w:rPr>
      </w:pPr>
      <w:r w:rsidRPr="004B3D48">
        <w:rPr>
          <w:sz w:val="22"/>
          <w:szCs w:val="22"/>
        </w:rPr>
        <w:t xml:space="preserve">Wykonawca nie przedstawi po zmianie zaktualizowanego wykazu podmiotów biorących udział </w:t>
      </w:r>
      <w:r>
        <w:rPr>
          <w:sz w:val="22"/>
          <w:szCs w:val="22"/>
        </w:rPr>
        <w:br/>
      </w:r>
      <w:r w:rsidRPr="004B3D48">
        <w:rPr>
          <w:sz w:val="22"/>
          <w:szCs w:val="22"/>
        </w:rPr>
        <w:t>w wykonaniu zamówienia, bądź nie poinformuje o zmianie zakresu,</w:t>
      </w:r>
    </w:p>
    <w:p w14:paraId="0946FCF8" w14:textId="4D9608BA" w:rsidR="00C545F1" w:rsidRPr="00B10773" w:rsidRDefault="00C545F1" w:rsidP="00D56905">
      <w:pPr>
        <w:keepNext/>
        <w:widowControl w:val="0"/>
        <w:numPr>
          <w:ilvl w:val="0"/>
          <w:numId w:val="85"/>
        </w:numPr>
        <w:tabs>
          <w:tab w:val="clear" w:pos="425"/>
        </w:tabs>
        <w:ind w:left="568" w:hanging="284"/>
        <w:jc w:val="both"/>
        <w:rPr>
          <w:sz w:val="22"/>
          <w:szCs w:val="22"/>
        </w:rPr>
      </w:pPr>
      <w:r w:rsidRPr="00FF44A2">
        <w:rPr>
          <w:bCs/>
          <w:color w:val="000000"/>
          <w:sz w:val="22"/>
          <w:szCs w:val="22"/>
        </w:rPr>
        <w:t>Wykonawca nie przedstawi na żądanie Zamawiającego aktualnej (opłaconej) polisy ubezpieczeniowej lub innego dokumentu ubezpieczającego od odpowiedzialności cywilnej</w:t>
      </w:r>
      <w:r>
        <w:rPr>
          <w:bCs/>
          <w:color w:val="000000"/>
          <w:sz w:val="22"/>
          <w:szCs w:val="22"/>
        </w:rPr>
        <w:t>.</w:t>
      </w:r>
    </w:p>
    <w:p w14:paraId="4CDC07F2" w14:textId="2C0F2F53" w:rsidR="00B10773" w:rsidRPr="00DE76DA" w:rsidRDefault="00B10773" w:rsidP="0017380B">
      <w:pPr>
        <w:widowControl w:val="0"/>
        <w:numPr>
          <w:ilvl w:val="0"/>
          <w:numId w:val="68"/>
        </w:numPr>
        <w:tabs>
          <w:tab w:val="clear" w:pos="425"/>
        </w:tabs>
        <w:suppressAutoHyphens/>
        <w:spacing w:before="60"/>
        <w:ind w:left="284" w:hanging="284"/>
        <w:jc w:val="both"/>
        <w:rPr>
          <w:sz w:val="22"/>
          <w:szCs w:val="22"/>
        </w:rPr>
      </w:pPr>
      <w:r w:rsidRPr="00DE76DA">
        <w:rPr>
          <w:sz w:val="22"/>
          <w:szCs w:val="22"/>
        </w:rPr>
        <w:t xml:space="preserve">Niezależnie od powyższego Zamawiającemu przysługuje prawo jednostronnego odstąpienia od umowy </w:t>
      </w:r>
      <w:r w:rsidRPr="00DE76DA">
        <w:rPr>
          <w:sz w:val="22"/>
          <w:szCs w:val="22"/>
        </w:rPr>
        <w:br/>
        <w:t>w przypadku gdy:</w:t>
      </w:r>
    </w:p>
    <w:p w14:paraId="3029A306" w14:textId="71345202" w:rsidR="00B10773" w:rsidRPr="00DE76DA" w:rsidRDefault="00B10773" w:rsidP="00D56905">
      <w:pPr>
        <w:pStyle w:val="ust"/>
        <w:numPr>
          <w:ilvl w:val="0"/>
          <w:numId w:val="96"/>
        </w:numPr>
        <w:spacing w:after="0"/>
        <w:ind w:left="595" w:hanging="357"/>
        <w:rPr>
          <w:i/>
          <w:sz w:val="22"/>
          <w:szCs w:val="22"/>
        </w:rPr>
      </w:pPr>
      <w:r w:rsidRPr="00DE76DA">
        <w:rPr>
          <w:sz w:val="22"/>
          <w:szCs w:val="22"/>
        </w:rPr>
        <w:t xml:space="preserve">Wykonawca wymieniony został w wykazach określonych w rozporządzeniu 765/2006 i rozporządzeniu 269/2014 albo wpisany na listę na podstawie decyzji w sprawie wpisu na listę rozstrzygającej </w:t>
      </w:r>
      <w:r w:rsidRPr="00DE76DA">
        <w:rPr>
          <w:sz w:val="22"/>
          <w:szCs w:val="22"/>
        </w:rPr>
        <w:br/>
        <w:t>o zastosowaniu środka, o którym mowa w art. 1 pkt. 3 ustawy z dnia 13 kwietnia 2022 r. o szczególnych rozwiązaniach w zakresie przeciwdziałania wspieraniu agresji na Ukrainę oraz służących ochronie bezpieczeństwa narodowego (Dz. U. z 2022 r., poz. 835),</w:t>
      </w:r>
      <w:r w:rsidRPr="00DE76DA">
        <w:rPr>
          <w:b/>
          <w:sz w:val="22"/>
          <w:szCs w:val="22"/>
        </w:rPr>
        <w:t xml:space="preserve"> </w:t>
      </w:r>
    </w:p>
    <w:p w14:paraId="485FDFB7" w14:textId="02947B1F" w:rsidR="00B10773" w:rsidRPr="00DE76DA" w:rsidRDefault="00B10773" w:rsidP="00D56905">
      <w:pPr>
        <w:pStyle w:val="ust"/>
        <w:numPr>
          <w:ilvl w:val="0"/>
          <w:numId w:val="96"/>
        </w:numPr>
        <w:spacing w:after="0"/>
        <w:ind w:left="595" w:hanging="357"/>
        <w:rPr>
          <w:sz w:val="22"/>
          <w:szCs w:val="22"/>
        </w:rPr>
      </w:pPr>
      <w:r w:rsidRPr="00DE76DA">
        <w:rPr>
          <w:sz w:val="22"/>
          <w:szCs w:val="22"/>
        </w:rPr>
        <w:t xml:space="preserve">osoba będąca beneficjentem rzeczywistym Wykonawcy (w rozumieniu ustawy z dnia 1 marca </w:t>
      </w:r>
      <w:r w:rsidRPr="00DE76DA">
        <w:rPr>
          <w:sz w:val="22"/>
          <w:szCs w:val="22"/>
        </w:rPr>
        <w:br/>
        <w:t xml:space="preserve">2018 r. o przeciwdziałaniu praniu pieniędzy oraz finansowaniu terroryzmu (Dz. U. z 2022 r. poz. 593 </w:t>
      </w:r>
      <w:r w:rsidRPr="00DE76DA">
        <w:rPr>
          <w:sz w:val="22"/>
          <w:szCs w:val="22"/>
        </w:rPr>
        <w:br/>
        <w:t xml:space="preserve">i 655) została wymieniona w wykazach określonych w rozporządzeniu 765/2006 i rozporządzeniu 269/2014 albo wpisana na listę na podstawie decyzji w sprawie wpisu na listę rozstrzygającej </w:t>
      </w:r>
      <w:r w:rsidRPr="00DE76DA">
        <w:rPr>
          <w:sz w:val="22"/>
          <w:szCs w:val="22"/>
        </w:rPr>
        <w:br/>
        <w:t>o zastosowaniu środka, o którym mowa w art. 1 pkt. 3 ustawy z dnia 13 kwietnia 2022 r. o szczególnych rozwiązaniach w zakresie przeciwdziałania wspieraniu agresji na Ukrainę oraz służących ochronie bezpieczeństwa narodowego (Dz. U. z 2022 r., poz. 835),</w:t>
      </w:r>
    </w:p>
    <w:p w14:paraId="211654B6" w14:textId="17344BE8" w:rsidR="00B10773" w:rsidRPr="00DE76DA" w:rsidRDefault="00B10773" w:rsidP="00D56905">
      <w:pPr>
        <w:pStyle w:val="ust"/>
        <w:numPr>
          <w:ilvl w:val="0"/>
          <w:numId w:val="96"/>
        </w:numPr>
        <w:spacing w:after="0"/>
        <w:ind w:left="595" w:hanging="357"/>
        <w:rPr>
          <w:sz w:val="22"/>
          <w:szCs w:val="22"/>
        </w:rPr>
      </w:pPr>
      <w:r w:rsidRPr="00DE76DA">
        <w:rPr>
          <w:sz w:val="22"/>
          <w:szCs w:val="22"/>
        </w:rPr>
        <w:t xml:space="preserve">podmiot będący jednostką dominującą Wykonawcy (w rozumieniu art. 3 ust. 1 pkt 37 ustawy </w:t>
      </w:r>
      <w:r w:rsidRPr="00DE76DA">
        <w:rPr>
          <w:sz w:val="22"/>
          <w:szCs w:val="22"/>
        </w:rPr>
        <w:br/>
        <w:t xml:space="preserve">z dnia 29 września 1994 r. o rachunkowości (Dz.U. z 2021 r. poz. 2017, 2105 i 2106)) wymieniony jest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t>
      </w:r>
      <w:r w:rsidRPr="00DE76DA">
        <w:rPr>
          <w:sz w:val="22"/>
          <w:szCs w:val="22"/>
        </w:rPr>
        <w:br/>
        <w:t xml:space="preserve">w art. 1 pkt. 3 ustawy z dnia 13 kwietnia 2022 r. o szczególnych rozwiązaniach w zakresie przeciwdziałania wspieraniu agresji na Ukrainę oraz służących ochronie bezpieczeństwa narodowego (Dz. U. z 2022 r., poz. 835).  </w:t>
      </w:r>
    </w:p>
    <w:p w14:paraId="4E80436A" w14:textId="4E7BC724" w:rsidR="004F1B01" w:rsidRPr="000B4A56" w:rsidRDefault="004F1B01" w:rsidP="0017380B">
      <w:pPr>
        <w:widowControl w:val="0"/>
        <w:numPr>
          <w:ilvl w:val="0"/>
          <w:numId w:val="68"/>
        </w:numPr>
        <w:tabs>
          <w:tab w:val="clear" w:pos="425"/>
        </w:tabs>
        <w:suppressAutoHyphens/>
        <w:spacing w:before="60"/>
        <w:ind w:left="284" w:hanging="284"/>
        <w:jc w:val="both"/>
        <w:rPr>
          <w:sz w:val="22"/>
          <w:szCs w:val="22"/>
        </w:rPr>
      </w:pPr>
      <w:r w:rsidRPr="000B4A56">
        <w:rPr>
          <w:sz w:val="22"/>
          <w:szCs w:val="22"/>
        </w:rPr>
        <w:t>Zamawiający może odstąpić od umowy w terminie do 90 dni od powzięcia wiadomości o okolicznościach stanowiących podstawę odstąpienia.</w:t>
      </w:r>
    </w:p>
    <w:p w14:paraId="29A713F3" w14:textId="37679980" w:rsidR="004F1B01" w:rsidRPr="000B4A56" w:rsidRDefault="004F1B01" w:rsidP="0017380B">
      <w:pPr>
        <w:widowControl w:val="0"/>
        <w:numPr>
          <w:ilvl w:val="0"/>
          <w:numId w:val="68"/>
        </w:numPr>
        <w:tabs>
          <w:tab w:val="clear" w:pos="425"/>
        </w:tabs>
        <w:suppressAutoHyphens/>
        <w:spacing w:before="60"/>
        <w:ind w:left="284" w:hanging="284"/>
        <w:jc w:val="both"/>
        <w:rPr>
          <w:sz w:val="22"/>
          <w:szCs w:val="22"/>
        </w:rPr>
      </w:pPr>
      <w:r w:rsidRPr="000B4A56">
        <w:rPr>
          <w:sz w:val="22"/>
          <w:szCs w:val="22"/>
        </w:rPr>
        <w:t xml:space="preserve">Niezależnie od postanowień ust. 1 </w:t>
      </w:r>
      <w:r w:rsidR="00DE76DA">
        <w:rPr>
          <w:sz w:val="22"/>
          <w:szCs w:val="22"/>
        </w:rPr>
        <w:t>-</w:t>
      </w:r>
      <w:r w:rsidRPr="000B4A56">
        <w:rPr>
          <w:sz w:val="22"/>
          <w:szCs w:val="22"/>
        </w:rPr>
        <w:t xml:space="preserve"> </w:t>
      </w:r>
      <w:r w:rsidR="00B10773">
        <w:rPr>
          <w:sz w:val="22"/>
          <w:szCs w:val="22"/>
        </w:rPr>
        <w:t>3</w:t>
      </w:r>
      <w:r w:rsidRPr="000B4A56">
        <w:rPr>
          <w:sz w:val="22"/>
          <w:szCs w:val="22"/>
        </w:rPr>
        <w:t xml:space="preserve"> niniejszego paragrafu, Zamawiający może odstąpić od umowy </w:t>
      </w:r>
      <w:r w:rsidR="001D1596">
        <w:rPr>
          <w:sz w:val="22"/>
          <w:szCs w:val="22"/>
        </w:rPr>
        <w:br/>
      </w:r>
      <w:r w:rsidRPr="000B4A56">
        <w:rPr>
          <w:sz w:val="22"/>
          <w:szCs w:val="22"/>
        </w:rPr>
        <w:lastRenderedPageBreak/>
        <w:t xml:space="preserve">w </w:t>
      </w:r>
      <w:r w:rsidR="00C5298C" w:rsidRPr="000B4A56">
        <w:rPr>
          <w:sz w:val="22"/>
          <w:szCs w:val="22"/>
        </w:rPr>
        <w:t xml:space="preserve">przypadku wystąpienia okoliczności określonych w art. 456 ust. 1 </w:t>
      </w:r>
      <w:r w:rsidR="00DD209E" w:rsidRPr="000B4A56">
        <w:rPr>
          <w:sz w:val="22"/>
          <w:szCs w:val="22"/>
        </w:rPr>
        <w:t xml:space="preserve">ustawy </w:t>
      </w:r>
      <w:r w:rsidR="00C5298C" w:rsidRPr="000B4A56">
        <w:rPr>
          <w:sz w:val="22"/>
          <w:szCs w:val="22"/>
        </w:rPr>
        <w:t>Pzp.</w:t>
      </w:r>
      <w:r w:rsidRPr="000B4A56">
        <w:rPr>
          <w:sz w:val="22"/>
          <w:szCs w:val="22"/>
        </w:rPr>
        <w:t xml:space="preserve"> W takim wypadku Wykonawca może żądać wyłącznie wynagrodzenia należnego mu z tytułu wykonania części umowy. </w:t>
      </w:r>
    </w:p>
    <w:p w14:paraId="55C4E016" w14:textId="77777777" w:rsidR="002A3FC0" w:rsidRDefault="002A3FC0" w:rsidP="000664FA">
      <w:pPr>
        <w:widowControl w:val="0"/>
        <w:suppressAutoHyphens/>
        <w:jc w:val="center"/>
        <w:rPr>
          <w:b/>
          <w:sz w:val="22"/>
          <w:szCs w:val="22"/>
        </w:rPr>
      </w:pPr>
    </w:p>
    <w:p w14:paraId="5D602DB9" w14:textId="07D213AE" w:rsidR="000664FA" w:rsidRPr="00A70ED4" w:rsidRDefault="000664FA" w:rsidP="000664FA">
      <w:pPr>
        <w:widowControl w:val="0"/>
        <w:suppressAutoHyphens/>
        <w:jc w:val="center"/>
        <w:rPr>
          <w:b/>
          <w:sz w:val="22"/>
          <w:szCs w:val="22"/>
        </w:rPr>
      </w:pPr>
      <w:r>
        <w:rPr>
          <w:b/>
          <w:sz w:val="22"/>
          <w:szCs w:val="22"/>
        </w:rPr>
        <w:t>§</w:t>
      </w:r>
      <w:r w:rsidRPr="00A70ED4">
        <w:rPr>
          <w:b/>
          <w:sz w:val="22"/>
          <w:szCs w:val="22"/>
        </w:rPr>
        <w:t>1</w:t>
      </w:r>
      <w:r w:rsidR="00483B05">
        <w:rPr>
          <w:b/>
          <w:sz w:val="22"/>
          <w:szCs w:val="22"/>
        </w:rPr>
        <w:t>3</w:t>
      </w:r>
      <w:r w:rsidRPr="00A70ED4">
        <w:rPr>
          <w:b/>
          <w:sz w:val="22"/>
          <w:szCs w:val="22"/>
        </w:rPr>
        <w:t xml:space="preserve"> ZABEZPIECZENIE NALEŻYTEGO WYKONANIA UMOWY</w:t>
      </w:r>
    </w:p>
    <w:p w14:paraId="4DC70AD7" w14:textId="77777777" w:rsidR="000664FA" w:rsidRPr="00A70ED4" w:rsidRDefault="000664FA" w:rsidP="000664FA">
      <w:pPr>
        <w:ind w:left="284" w:hanging="284"/>
        <w:jc w:val="both"/>
        <w:rPr>
          <w:b/>
          <w:sz w:val="22"/>
          <w:szCs w:val="22"/>
          <w:lang w:val="x-none"/>
        </w:rPr>
      </w:pPr>
      <w:r w:rsidRPr="00A70ED4">
        <w:rPr>
          <w:b/>
          <w:sz w:val="22"/>
          <w:szCs w:val="22"/>
          <w:lang w:val="x-none"/>
        </w:rPr>
        <w:t xml:space="preserve">I </w:t>
      </w:r>
      <w:r w:rsidRPr="00A70ED4">
        <w:rPr>
          <w:b/>
          <w:sz w:val="22"/>
          <w:szCs w:val="22"/>
        </w:rPr>
        <w:t xml:space="preserve">. </w:t>
      </w:r>
      <w:r w:rsidRPr="00A70ED4">
        <w:rPr>
          <w:b/>
          <w:sz w:val="22"/>
          <w:szCs w:val="22"/>
          <w:lang w:val="x-none"/>
        </w:rPr>
        <w:t>Zasady wnoszeni</w:t>
      </w:r>
      <w:r w:rsidRPr="00A70ED4">
        <w:rPr>
          <w:b/>
          <w:sz w:val="22"/>
          <w:szCs w:val="22"/>
        </w:rPr>
        <w:t>a</w:t>
      </w:r>
      <w:r w:rsidRPr="00A70ED4">
        <w:rPr>
          <w:b/>
          <w:sz w:val="22"/>
          <w:szCs w:val="22"/>
          <w:lang w:val="x-none"/>
        </w:rPr>
        <w:t xml:space="preserve"> zabezpieczenia w formie gotówkowej.</w:t>
      </w:r>
    </w:p>
    <w:p w14:paraId="67F7C4E0" w14:textId="6228B0A2" w:rsidR="000664FA" w:rsidRPr="00A70ED4" w:rsidRDefault="000664FA" w:rsidP="0017380B">
      <w:pPr>
        <w:widowControl w:val="0"/>
        <w:numPr>
          <w:ilvl w:val="0"/>
          <w:numId w:val="69"/>
        </w:numPr>
        <w:tabs>
          <w:tab w:val="clear" w:pos="425"/>
        </w:tabs>
        <w:suppressAutoHyphens/>
        <w:ind w:left="284" w:hanging="284"/>
        <w:jc w:val="both"/>
        <w:rPr>
          <w:sz w:val="22"/>
          <w:szCs w:val="22"/>
        </w:rPr>
      </w:pPr>
      <w:r w:rsidRPr="00A70ED4">
        <w:rPr>
          <w:sz w:val="22"/>
          <w:szCs w:val="22"/>
        </w:rPr>
        <w:t xml:space="preserve">Wykonawca, do dnia </w:t>
      </w:r>
      <w:r w:rsidR="00DE76DA">
        <w:rPr>
          <w:sz w:val="22"/>
          <w:szCs w:val="22"/>
        </w:rPr>
        <w:t>zawarcia</w:t>
      </w:r>
      <w:r w:rsidRPr="00A70ED4">
        <w:rPr>
          <w:sz w:val="22"/>
          <w:szCs w:val="22"/>
        </w:rPr>
        <w:t xml:space="preserve"> umowy wni</w:t>
      </w:r>
      <w:r>
        <w:rPr>
          <w:sz w:val="22"/>
          <w:szCs w:val="22"/>
        </w:rPr>
        <w:t>ósł</w:t>
      </w:r>
      <w:r w:rsidRPr="00A70ED4">
        <w:rPr>
          <w:sz w:val="22"/>
          <w:szCs w:val="22"/>
        </w:rPr>
        <w:t xml:space="preserve"> ZNWU w wysokości </w:t>
      </w:r>
      <w:r w:rsidR="006F4AD6">
        <w:rPr>
          <w:sz w:val="22"/>
          <w:szCs w:val="22"/>
        </w:rPr>
        <w:t>3</w:t>
      </w:r>
      <w:r w:rsidRPr="00A70ED4">
        <w:rPr>
          <w:sz w:val="22"/>
          <w:szCs w:val="22"/>
        </w:rPr>
        <w:t xml:space="preserve">% wartości brutto umowy </w:t>
      </w:r>
      <w:r>
        <w:rPr>
          <w:sz w:val="22"/>
          <w:szCs w:val="22"/>
        </w:rPr>
        <w:br/>
      </w:r>
      <w:r w:rsidRPr="00A70ED4">
        <w:rPr>
          <w:sz w:val="22"/>
          <w:szCs w:val="22"/>
        </w:rPr>
        <w:t>tj. ………….. złotych</w:t>
      </w:r>
      <w:r w:rsidRPr="00A70ED4">
        <w:rPr>
          <w:b/>
          <w:sz w:val="22"/>
          <w:szCs w:val="22"/>
        </w:rPr>
        <w:t xml:space="preserve"> </w:t>
      </w:r>
      <w:r w:rsidRPr="00A70ED4">
        <w:rPr>
          <w:sz w:val="22"/>
          <w:szCs w:val="22"/>
        </w:rPr>
        <w:t>(słownie:  ………………./100).</w:t>
      </w:r>
    </w:p>
    <w:p w14:paraId="2748BF5C" w14:textId="77777777"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ZWNU w formie gotówkowej zostało wpłacone na rachunek bankowy Zamawiającego:</w:t>
      </w:r>
    </w:p>
    <w:p w14:paraId="2CE1FB2C" w14:textId="77777777" w:rsidR="000664FA" w:rsidRPr="00A70ED4" w:rsidRDefault="000664FA" w:rsidP="000664FA">
      <w:pPr>
        <w:ind w:left="284"/>
        <w:jc w:val="both"/>
        <w:rPr>
          <w:sz w:val="22"/>
          <w:szCs w:val="22"/>
        </w:rPr>
      </w:pPr>
      <w:r w:rsidRPr="00A70ED4">
        <w:rPr>
          <w:b/>
          <w:sz w:val="22"/>
          <w:szCs w:val="22"/>
        </w:rPr>
        <w:t>NBP o/o Bydgoszcz</w:t>
      </w:r>
      <w:r w:rsidRPr="00A70ED4">
        <w:rPr>
          <w:i/>
          <w:sz w:val="22"/>
          <w:szCs w:val="22"/>
        </w:rPr>
        <w:t xml:space="preserve"> nr rach. </w:t>
      </w:r>
      <w:r w:rsidRPr="00A70ED4">
        <w:rPr>
          <w:b/>
          <w:sz w:val="22"/>
          <w:szCs w:val="22"/>
        </w:rPr>
        <w:t xml:space="preserve">47 1010 1078 0083 1213 9120 0000 </w:t>
      </w:r>
      <w:r w:rsidRPr="00A70ED4">
        <w:rPr>
          <w:sz w:val="22"/>
          <w:szCs w:val="22"/>
        </w:rPr>
        <w:t>i zabezpiecza wszelkie roszczenia Zamawiającego z tytułu niewykonania lub nienależytego wykonania umowy, w tym roszczenia z tytułu należnych kar umownych.</w:t>
      </w:r>
    </w:p>
    <w:p w14:paraId="746D9D26" w14:textId="77777777" w:rsidR="000664FA" w:rsidRPr="00A70ED4" w:rsidRDefault="000664FA" w:rsidP="0017380B">
      <w:pPr>
        <w:widowControl w:val="0"/>
        <w:numPr>
          <w:ilvl w:val="0"/>
          <w:numId w:val="69"/>
        </w:numPr>
        <w:tabs>
          <w:tab w:val="clear" w:pos="425"/>
        </w:tabs>
        <w:suppressAutoHyphens/>
        <w:spacing w:before="60"/>
        <w:ind w:left="284" w:hanging="284"/>
        <w:jc w:val="both"/>
        <w:rPr>
          <w:b/>
          <w:sz w:val="22"/>
          <w:szCs w:val="22"/>
        </w:rPr>
      </w:pPr>
      <w:r w:rsidRPr="00A70ED4">
        <w:rPr>
          <w:sz w:val="22"/>
          <w:szCs w:val="22"/>
        </w:rPr>
        <w:t>Zamawiający zwróci „zabezpieczenie należytego wykonania umowy” w terminie 30 dni od dnia wykonania zamówienia i uznania przez Zamawiającego za należycie wykonane</w:t>
      </w:r>
      <w:r>
        <w:rPr>
          <w:sz w:val="22"/>
          <w:szCs w:val="22"/>
        </w:rPr>
        <w:t xml:space="preserve"> </w:t>
      </w:r>
      <w:r w:rsidRPr="00A70ED4">
        <w:rPr>
          <w:sz w:val="22"/>
          <w:szCs w:val="22"/>
        </w:rPr>
        <w:t>(z zastrzeżeniem ust. 5).</w:t>
      </w:r>
    </w:p>
    <w:p w14:paraId="2C32B6AA" w14:textId="77777777"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Zwrot ZNWU nastąpi z odsetkami wynikającymi z umowy rachunku bankowego, na którym było ono przechowywane, pomniejszone o koszt prowadzenia tego rachunku oraz prowizji bankowej za przelew pieniędzy na rachunek bankowy wykonawcy.</w:t>
      </w:r>
    </w:p>
    <w:p w14:paraId="309654FA" w14:textId="7E5A7D13"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 xml:space="preserve">Zamawiający może pozostawić na zabezpieczenie roszczeń z tytułu rękojmi za wady </w:t>
      </w:r>
      <w:r>
        <w:rPr>
          <w:sz w:val="22"/>
          <w:szCs w:val="22"/>
        </w:rPr>
        <w:t xml:space="preserve">lub gwarancji </w:t>
      </w:r>
      <w:r w:rsidRPr="00A70ED4">
        <w:rPr>
          <w:sz w:val="22"/>
          <w:szCs w:val="22"/>
        </w:rPr>
        <w:t xml:space="preserve">kwotę </w:t>
      </w:r>
      <w:r>
        <w:rPr>
          <w:sz w:val="22"/>
          <w:szCs w:val="22"/>
        </w:rPr>
        <w:br/>
      </w:r>
      <w:r w:rsidRPr="00A70ED4">
        <w:rPr>
          <w:sz w:val="22"/>
          <w:szCs w:val="22"/>
        </w:rPr>
        <w:t xml:space="preserve">w wysokości do 30% zabezpieczenia. Kwota, o której mowa zostanie zwrócona nie później niż w 15 dniu </w:t>
      </w:r>
      <w:r w:rsidR="00824051">
        <w:rPr>
          <w:sz w:val="22"/>
          <w:szCs w:val="22"/>
        </w:rPr>
        <w:br/>
      </w:r>
      <w:r w:rsidRPr="00A70ED4">
        <w:rPr>
          <w:sz w:val="22"/>
          <w:szCs w:val="22"/>
        </w:rPr>
        <w:t>po upływie rękojmi za wady</w:t>
      </w:r>
      <w:r>
        <w:rPr>
          <w:sz w:val="22"/>
          <w:szCs w:val="22"/>
        </w:rPr>
        <w:t xml:space="preserve"> lub gwarancji</w:t>
      </w:r>
      <w:r w:rsidRPr="00A70ED4">
        <w:rPr>
          <w:sz w:val="22"/>
          <w:szCs w:val="22"/>
        </w:rPr>
        <w:t>.</w:t>
      </w:r>
    </w:p>
    <w:p w14:paraId="1246BDA9" w14:textId="0D1F3B40"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 xml:space="preserve">W trakcie realizacji umowy Wykonawca może dokonać zmiany formy zabezpieczenia na jedną lub kilka form, o których mowa w art. </w:t>
      </w:r>
      <w:r>
        <w:rPr>
          <w:sz w:val="22"/>
          <w:szCs w:val="22"/>
        </w:rPr>
        <w:t xml:space="preserve">450 </w:t>
      </w:r>
      <w:r w:rsidRPr="00A70ED4">
        <w:rPr>
          <w:sz w:val="22"/>
          <w:szCs w:val="22"/>
        </w:rPr>
        <w:t>ust. 1 ustawy Prawo zamówień publicznych.</w:t>
      </w:r>
    </w:p>
    <w:p w14:paraId="3EE6B0C5" w14:textId="77777777"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Zmiana formy ZNWU jest dokonana z zachowaniem ciągłości zabezpieczenia i bez zmniejszenia jego wysokości.</w:t>
      </w:r>
    </w:p>
    <w:p w14:paraId="33184E22" w14:textId="3BDB6C03"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W przypadku zmiany formy ZNWU na formę bezgotówkową ZNWU należy zdeponować w kasie Zamawiającego na czas trwania umowy (z zastrzeżeniem ust. 5). Z treści ZNWU w formie niepieniężnej winno wynikać</w:t>
      </w:r>
      <w:r w:rsidR="007847D0">
        <w:rPr>
          <w:sz w:val="22"/>
          <w:szCs w:val="22"/>
        </w:rPr>
        <w:t xml:space="preserve"> bezterminowe</w:t>
      </w:r>
      <w:r w:rsidRPr="00A70ED4">
        <w:rPr>
          <w:sz w:val="22"/>
          <w:szCs w:val="22"/>
        </w:rPr>
        <w:t xml:space="preserve"> – </w:t>
      </w:r>
      <w:r w:rsidR="00EF2E5F">
        <w:rPr>
          <w:sz w:val="22"/>
          <w:szCs w:val="22"/>
        </w:rPr>
        <w:t>nieodwoła</w:t>
      </w:r>
      <w:r w:rsidR="007847D0">
        <w:rPr>
          <w:sz w:val="22"/>
          <w:szCs w:val="22"/>
        </w:rPr>
        <w:t>l</w:t>
      </w:r>
      <w:r w:rsidR="00EF2E5F">
        <w:rPr>
          <w:sz w:val="22"/>
          <w:szCs w:val="22"/>
        </w:rPr>
        <w:t xml:space="preserve">ne i </w:t>
      </w:r>
      <w:r w:rsidRPr="00A70ED4">
        <w:rPr>
          <w:sz w:val="22"/>
          <w:szCs w:val="22"/>
        </w:rPr>
        <w:t xml:space="preserve">bezwarunkowe, na każde pisemne żądanie zgłoszone przez Zamawiającego w terminie obowiązywania ZNWU (np. gwarancji ubezpieczeniowej) - zobowiązanie gwaranta (poręczyciela) do wypłaty Zamawiającemu pełnej kwoty zabezpieczenia należytego wykonania umowy </w:t>
      </w:r>
      <w:r w:rsidR="0052524B">
        <w:rPr>
          <w:sz w:val="22"/>
          <w:szCs w:val="22"/>
        </w:rPr>
        <w:br/>
      </w:r>
      <w:r w:rsidRPr="00A70ED4">
        <w:rPr>
          <w:sz w:val="22"/>
          <w:szCs w:val="22"/>
        </w:rPr>
        <w:t>w przypadku niewykonania lub nienależytego wykonania umowy.</w:t>
      </w:r>
    </w:p>
    <w:p w14:paraId="467A3CA7" w14:textId="76BA8AF5" w:rsidR="000664FA" w:rsidRPr="00EB2D11" w:rsidRDefault="000664FA" w:rsidP="0017380B">
      <w:pPr>
        <w:widowControl w:val="0"/>
        <w:numPr>
          <w:ilvl w:val="0"/>
          <w:numId w:val="69"/>
        </w:numPr>
        <w:tabs>
          <w:tab w:val="clear" w:pos="425"/>
        </w:tabs>
        <w:suppressAutoHyphens/>
        <w:spacing w:before="60"/>
        <w:ind w:left="284" w:hanging="284"/>
        <w:jc w:val="both"/>
        <w:rPr>
          <w:b/>
          <w:bCs/>
          <w:sz w:val="22"/>
          <w:szCs w:val="22"/>
          <w:lang w:val="x-none"/>
        </w:rPr>
      </w:pPr>
      <w:r w:rsidRPr="00EB2D11">
        <w:rPr>
          <w:sz w:val="22"/>
          <w:szCs w:val="22"/>
        </w:rPr>
        <w:t>W przypadku określonym w ust. 8 niniejszego paragrafu, Wykonawca w okresie rękojmi za wady lub gwarancji na zaspokojenie</w:t>
      </w:r>
      <w:r w:rsidRPr="00EB2D11">
        <w:rPr>
          <w:sz w:val="22"/>
          <w:szCs w:val="22"/>
          <w:lang w:val="x-none"/>
        </w:rPr>
        <w:t xml:space="preserve"> roszczeń</w:t>
      </w:r>
      <w:r w:rsidRPr="00EB2D11">
        <w:rPr>
          <w:sz w:val="22"/>
          <w:szCs w:val="22"/>
        </w:rPr>
        <w:t xml:space="preserve"> Zamawiającego</w:t>
      </w:r>
      <w:r w:rsidRPr="00EB2D11">
        <w:rPr>
          <w:sz w:val="22"/>
          <w:szCs w:val="22"/>
          <w:lang w:val="x-none"/>
        </w:rPr>
        <w:t xml:space="preserve">, umożliwi </w:t>
      </w:r>
      <w:r w:rsidRPr="00EB2D11">
        <w:rPr>
          <w:sz w:val="22"/>
          <w:szCs w:val="22"/>
        </w:rPr>
        <w:t>mu</w:t>
      </w:r>
      <w:r w:rsidRPr="00EB2D11">
        <w:rPr>
          <w:sz w:val="22"/>
          <w:szCs w:val="22"/>
          <w:lang w:val="x-none"/>
        </w:rPr>
        <w:t xml:space="preserve"> (</w:t>
      </w:r>
      <w:r w:rsidR="0065387C">
        <w:rPr>
          <w:sz w:val="22"/>
          <w:szCs w:val="22"/>
        </w:rPr>
        <w:t>bezterminowo, nieodwołalnie</w:t>
      </w:r>
      <w:r w:rsidR="00EF2E5F">
        <w:rPr>
          <w:sz w:val="22"/>
          <w:szCs w:val="22"/>
        </w:rPr>
        <w:t xml:space="preserve"> i </w:t>
      </w:r>
      <w:r w:rsidRPr="00EB2D11">
        <w:rPr>
          <w:sz w:val="22"/>
          <w:szCs w:val="22"/>
          <w:lang w:val="x-none"/>
        </w:rPr>
        <w:t xml:space="preserve">bezwarunkowo, na jego żądanie) uruchomienie 30% wartości sumy zabezpieczenia. Wykonawca dostarczy Zamawiającemu dokument stanowiący dowód udzielenia zabezpieczenia należytego wykonania umowy z zapisami uwzględniającymi prawo Zamawiającego opisane w </w:t>
      </w:r>
      <w:r w:rsidRPr="00EB2D11">
        <w:rPr>
          <w:sz w:val="22"/>
          <w:szCs w:val="22"/>
        </w:rPr>
        <w:t>ust.</w:t>
      </w:r>
      <w:r w:rsidRPr="00EB2D11">
        <w:rPr>
          <w:sz w:val="22"/>
          <w:szCs w:val="22"/>
          <w:lang w:val="x-none"/>
        </w:rPr>
        <w:t xml:space="preserve"> </w:t>
      </w:r>
      <w:r w:rsidRPr="00EB2D11">
        <w:rPr>
          <w:sz w:val="22"/>
          <w:szCs w:val="22"/>
        </w:rPr>
        <w:t>7, 8 i 9</w:t>
      </w:r>
      <w:r w:rsidRPr="00EB2D11">
        <w:rPr>
          <w:sz w:val="22"/>
          <w:szCs w:val="22"/>
          <w:lang w:val="x-none"/>
        </w:rPr>
        <w:t xml:space="preserve"> przy czym możliwość skorzystania przez Zamawiającego z ZNWU nie może być ograniczona warunkami.</w:t>
      </w:r>
    </w:p>
    <w:p w14:paraId="5A75A563" w14:textId="77777777" w:rsidR="000664FA" w:rsidRPr="00AB573F" w:rsidRDefault="000664FA" w:rsidP="0017380B">
      <w:pPr>
        <w:keepLines/>
        <w:numPr>
          <w:ilvl w:val="0"/>
          <w:numId w:val="67"/>
        </w:numPr>
        <w:tabs>
          <w:tab w:val="clear" w:pos="360"/>
        </w:tabs>
        <w:ind w:left="284" w:hanging="284"/>
        <w:jc w:val="both"/>
        <w:rPr>
          <w:b/>
          <w:sz w:val="22"/>
          <w:szCs w:val="22"/>
          <w:lang w:val="x-none"/>
        </w:rPr>
      </w:pPr>
      <w:r w:rsidRPr="00AB573F">
        <w:rPr>
          <w:b/>
          <w:sz w:val="22"/>
          <w:szCs w:val="22"/>
          <w:lang w:val="x-none"/>
        </w:rPr>
        <w:t>Zasady wnoszenia zabezpieczenia w formie bezgotówkowej</w:t>
      </w:r>
    </w:p>
    <w:p w14:paraId="6E56B52F" w14:textId="05A35CA3" w:rsidR="000664FA" w:rsidRPr="00AB573F" w:rsidRDefault="000664FA" w:rsidP="0017380B">
      <w:pPr>
        <w:keepLines/>
        <w:numPr>
          <w:ilvl w:val="0"/>
          <w:numId w:val="70"/>
        </w:numPr>
        <w:tabs>
          <w:tab w:val="clear" w:pos="425"/>
        </w:tabs>
        <w:suppressAutoHyphens/>
        <w:ind w:left="284" w:hanging="284"/>
        <w:jc w:val="both"/>
        <w:rPr>
          <w:sz w:val="22"/>
          <w:szCs w:val="22"/>
          <w:lang w:val="x-none" w:eastAsia="x-none"/>
        </w:rPr>
      </w:pPr>
      <w:r w:rsidRPr="00AB573F">
        <w:rPr>
          <w:sz w:val="22"/>
          <w:szCs w:val="22"/>
          <w:lang w:val="x-none" w:eastAsia="x-none"/>
        </w:rPr>
        <w:t xml:space="preserve">Wykonawca, do dnia </w:t>
      </w:r>
      <w:r w:rsidR="00DE76DA">
        <w:rPr>
          <w:sz w:val="22"/>
          <w:szCs w:val="22"/>
          <w:lang w:eastAsia="x-none"/>
        </w:rPr>
        <w:t>zawarcia</w:t>
      </w:r>
      <w:r w:rsidRPr="00AB573F">
        <w:rPr>
          <w:sz w:val="22"/>
          <w:szCs w:val="22"/>
          <w:lang w:val="x-none" w:eastAsia="x-none"/>
        </w:rPr>
        <w:t xml:space="preserve"> umowy wn</w:t>
      </w:r>
      <w:r w:rsidRPr="00AB573F">
        <w:rPr>
          <w:sz w:val="22"/>
          <w:szCs w:val="22"/>
          <w:lang w:eastAsia="x-none"/>
        </w:rPr>
        <w:t>iesie</w:t>
      </w:r>
      <w:r w:rsidRPr="00AB573F">
        <w:rPr>
          <w:sz w:val="22"/>
          <w:szCs w:val="22"/>
          <w:lang w:val="x-none" w:eastAsia="x-none"/>
        </w:rPr>
        <w:t xml:space="preserve"> zaakceptowane ZNWU w wysokości </w:t>
      </w:r>
      <w:r w:rsidR="006F4AD6">
        <w:rPr>
          <w:sz w:val="22"/>
          <w:szCs w:val="22"/>
          <w:lang w:eastAsia="x-none"/>
        </w:rPr>
        <w:t>3</w:t>
      </w:r>
      <w:r w:rsidRPr="00AB573F">
        <w:rPr>
          <w:sz w:val="22"/>
          <w:szCs w:val="22"/>
          <w:lang w:val="x-none" w:eastAsia="x-none"/>
        </w:rPr>
        <w:t>% wartości brutto umowy</w:t>
      </w:r>
      <w:r w:rsidRPr="00AB573F">
        <w:rPr>
          <w:sz w:val="22"/>
          <w:szCs w:val="22"/>
          <w:lang w:eastAsia="x-none"/>
        </w:rPr>
        <w:t xml:space="preserve"> </w:t>
      </w:r>
      <w:r w:rsidRPr="00AB573F">
        <w:rPr>
          <w:sz w:val="22"/>
          <w:szCs w:val="22"/>
          <w:lang w:val="x-none" w:eastAsia="x-none"/>
        </w:rPr>
        <w:t>tj. …….. złotych</w:t>
      </w:r>
      <w:r w:rsidRPr="00AB573F">
        <w:rPr>
          <w:b/>
          <w:sz w:val="22"/>
          <w:szCs w:val="22"/>
          <w:lang w:val="x-none" w:eastAsia="x-none"/>
        </w:rPr>
        <w:t xml:space="preserve"> </w:t>
      </w:r>
      <w:r w:rsidRPr="00AB573F">
        <w:rPr>
          <w:sz w:val="22"/>
          <w:szCs w:val="22"/>
          <w:lang w:val="x-none" w:eastAsia="x-none"/>
        </w:rPr>
        <w:t xml:space="preserve">   (słownie: ……………</w:t>
      </w:r>
      <w:r w:rsidRPr="00AB573F">
        <w:rPr>
          <w:sz w:val="22"/>
          <w:szCs w:val="22"/>
          <w:lang w:eastAsia="x-none"/>
        </w:rPr>
        <w:t>……</w:t>
      </w:r>
      <w:r w:rsidRPr="00AB573F">
        <w:rPr>
          <w:sz w:val="22"/>
          <w:szCs w:val="22"/>
          <w:lang w:val="x-none" w:eastAsia="x-none"/>
        </w:rPr>
        <w:t>……./100)</w:t>
      </w:r>
      <w:r w:rsidRPr="00AB573F">
        <w:rPr>
          <w:sz w:val="22"/>
          <w:szCs w:val="22"/>
          <w:lang w:eastAsia="x-none"/>
        </w:rPr>
        <w:t>.</w:t>
      </w:r>
    </w:p>
    <w:p w14:paraId="0F71AD56" w14:textId="73DD14E8" w:rsidR="000664FA" w:rsidRPr="00AB573F" w:rsidRDefault="00DE76DA" w:rsidP="0017380B">
      <w:pPr>
        <w:keepLines/>
        <w:numPr>
          <w:ilvl w:val="0"/>
          <w:numId w:val="70"/>
        </w:numPr>
        <w:tabs>
          <w:tab w:val="clear" w:pos="425"/>
        </w:tabs>
        <w:suppressAutoHyphens/>
        <w:spacing w:before="60"/>
        <w:ind w:left="284" w:hanging="284"/>
        <w:jc w:val="both"/>
        <w:rPr>
          <w:sz w:val="22"/>
          <w:szCs w:val="22"/>
          <w:lang w:val="x-none" w:eastAsia="x-none"/>
        </w:rPr>
      </w:pPr>
      <w:r w:rsidRPr="00DE76DA">
        <w:rPr>
          <w:sz w:val="22"/>
          <w:szCs w:val="22"/>
        </w:rPr>
        <w:t xml:space="preserve">ZNWU przed zawarciem umowy </w:t>
      </w:r>
      <w:r>
        <w:rPr>
          <w:sz w:val="22"/>
          <w:szCs w:val="22"/>
        </w:rPr>
        <w:t xml:space="preserve">zostało </w:t>
      </w:r>
      <w:r w:rsidR="000664FA" w:rsidRPr="00AB573F">
        <w:rPr>
          <w:sz w:val="22"/>
          <w:szCs w:val="22"/>
          <w:lang w:val="x-none" w:eastAsia="x-none"/>
        </w:rPr>
        <w:t xml:space="preserve">wniesione w formie bezgotówkowej oraz zdeponowane </w:t>
      </w:r>
      <w:r w:rsidR="00EF2E5F">
        <w:rPr>
          <w:sz w:val="22"/>
          <w:szCs w:val="22"/>
          <w:lang w:val="x-none" w:eastAsia="x-none"/>
        </w:rPr>
        <w:br/>
      </w:r>
      <w:r w:rsidR="000664FA">
        <w:rPr>
          <w:sz w:val="22"/>
          <w:szCs w:val="22"/>
          <w:lang w:eastAsia="x-none"/>
        </w:rPr>
        <w:t>u</w:t>
      </w:r>
      <w:r w:rsidR="000664FA" w:rsidRPr="00AB573F">
        <w:rPr>
          <w:sz w:val="22"/>
          <w:szCs w:val="22"/>
          <w:lang w:val="x-none" w:eastAsia="x-none"/>
        </w:rPr>
        <w:t xml:space="preserve"> Zamawiającego na czas trwania umowy. Z treści ZNWU wynika – </w:t>
      </w:r>
      <w:r w:rsidR="0065387C">
        <w:rPr>
          <w:sz w:val="22"/>
          <w:szCs w:val="22"/>
          <w:lang w:eastAsia="x-none"/>
        </w:rPr>
        <w:t xml:space="preserve">bezterminowe, </w:t>
      </w:r>
      <w:r w:rsidR="00EF2E5F">
        <w:rPr>
          <w:sz w:val="22"/>
          <w:szCs w:val="22"/>
          <w:lang w:eastAsia="x-none"/>
        </w:rPr>
        <w:t xml:space="preserve">nieodwołalne i </w:t>
      </w:r>
      <w:r w:rsidR="000664FA" w:rsidRPr="00AB573F">
        <w:rPr>
          <w:sz w:val="22"/>
          <w:szCs w:val="22"/>
          <w:lang w:val="x-none" w:eastAsia="x-none"/>
        </w:rPr>
        <w:t xml:space="preserve">bezwarunkowe, na każde pisemne żądanie zgłoszone przez Zamawiającego w terminie obowiązywania </w:t>
      </w:r>
      <w:r w:rsidR="000664FA" w:rsidRPr="00AB573F">
        <w:rPr>
          <w:sz w:val="22"/>
          <w:szCs w:val="22"/>
          <w:lang w:eastAsia="x-none"/>
        </w:rPr>
        <w:t xml:space="preserve">ZNWU (np. gwarancji ubezpieczeniowej) </w:t>
      </w:r>
      <w:r w:rsidR="000664FA" w:rsidRPr="00AB573F">
        <w:rPr>
          <w:sz w:val="22"/>
          <w:szCs w:val="22"/>
          <w:lang w:val="x-none" w:eastAsia="x-none"/>
        </w:rPr>
        <w:t>– zobowiązanie gwaranta (poręczyciela) do wypłaty Zamawiającemu pełnej kwoty zabezpieczenia należytego wykonania umowy.</w:t>
      </w:r>
    </w:p>
    <w:p w14:paraId="17136707" w14:textId="77777777"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t>Zamawiający zwróci „zabezpieczenie należytego wykonania umowy” w terminie 30 dni od dnia wykonania zamówienia i uznania przez Zamawiającego za należycie wykonane</w:t>
      </w:r>
      <w:r w:rsidRPr="00AB573F">
        <w:rPr>
          <w:sz w:val="22"/>
          <w:szCs w:val="22"/>
          <w:lang w:eastAsia="x-none"/>
        </w:rPr>
        <w:t xml:space="preserve"> </w:t>
      </w:r>
      <w:r w:rsidRPr="00AB573F">
        <w:rPr>
          <w:sz w:val="22"/>
          <w:szCs w:val="22"/>
          <w:lang w:val="x-none" w:eastAsia="x-none"/>
        </w:rPr>
        <w:t>(z zastrzeżeniem pkt</w:t>
      </w:r>
      <w:r w:rsidRPr="00AB573F">
        <w:rPr>
          <w:sz w:val="22"/>
          <w:szCs w:val="22"/>
          <w:lang w:eastAsia="x-none"/>
        </w:rPr>
        <w:t xml:space="preserve"> 7</w:t>
      </w:r>
      <w:r w:rsidRPr="00AB573F">
        <w:rPr>
          <w:sz w:val="22"/>
          <w:szCs w:val="22"/>
          <w:lang w:val="x-none" w:eastAsia="x-none"/>
        </w:rPr>
        <w:t>).</w:t>
      </w:r>
    </w:p>
    <w:p w14:paraId="5E644684" w14:textId="77777777"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t xml:space="preserve">W trakcie realizacji umowy Wykonawca może dokonać zmiany formy ZNWU na jedną lub kilka form, </w:t>
      </w:r>
      <w:r w:rsidRPr="00AB573F">
        <w:rPr>
          <w:sz w:val="22"/>
          <w:szCs w:val="22"/>
          <w:lang w:val="x-none" w:eastAsia="x-none"/>
        </w:rPr>
        <w:br/>
        <w:t xml:space="preserve">o których mowa w art. </w:t>
      </w:r>
      <w:r>
        <w:rPr>
          <w:sz w:val="22"/>
          <w:szCs w:val="22"/>
          <w:lang w:eastAsia="x-none"/>
        </w:rPr>
        <w:t xml:space="preserve">450 </w:t>
      </w:r>
      <w:r w:rsidRPr="00AB573F">
        <w:rPr>
          <w:sz w:val="22"/>
          <w:szCs w:val="22"/>
          <w:lang w:val="x-none" w:eastAsia="x-none"/>
        </w:rPr>
        <w:t>ust. 1</w:t>
      </w:r>
      <w:r w:rsidRPr="005F684D">
        <w:rPr>
          <w:sz w:val="22"/>
          <w:szCs w:val="22"/>
          <w:lang w:val="x-none" w:eastAsia="x-none"/>
        </w:rPr>
        <w:t xml:space="preserve"> </w:t>
      </w:r>
      <w:r w:rsidRPr="00AB573F">
        <w:rPr>
          <w:sz w:val="22"/>
          <w:szCs w:val="22"/>
          <w:lang w:val="x-none" w:eastAsia="x-none"/>
        </w:rPr>
        <w:t>Prawo zamówień publicznych.</w:t>
      </w:r>
    </w:p>
    <w:p w14:paraId="47F22107" w14:textId="77777777" w:rsidR="000664FA" w:rsidRPr="005F684D" w:rsidRDefault="000664FA" w:rsidP="0017380B">
      <w:pPr>
        <w:keepLines/>
        <w:numPr>
          <w:ilvl w:val="0"/>
          <w:numId w:val="70"/>
        </w:numPr>
        <w:tabs>
          <w:tab w:val="clear" w:pos="425"/>
        </w:tabs>
        <w:suppressAutoHyphens/>
        <w:spacing w:before="60"/>
        <w:ind w:left="284" w:hanging="284"/>
        <w:jc w:val="both"/>
        <w:rPr>
          <w:b/>
          <w:sz w:val="22"/>
          <w:szCs w:val="22"/>
          <w:lang w:val="x-none" w:eastAsia="x-none"/>
        </w:rPr>
      </w:pPr>
      <w:r w:rsidRPr="00AB573F">
        <w:rPr>
          <w:sz w:val="22"/>
          <w:szCs w:val="22"/>
          <w:lang w:val="x-none" w:eastAsia="x-none"/>
        </w:rPr>
        <w:t xml:space="preserve">W przypadku zamiany formy ZNWU na formę pieniężną, wówczas ZNWU należy wpłacić na rachunek bankowy Zamawiającego: </w:t>
      </w:r>
      <w:r w:rsidRPr="005F684D">
        <w:rPr>
          <w:b/>
          <w:sz w:val="22"/>
          <w:szCs w:val="22"/>
          <w:lang w:val="x-none" w:eastAsia="x-none"/>
        </w:rPr>
        <w:t>NBP o/o Bydgoszcz nr rach. 47 1010 1078 0083 1213 9120 0000.</w:t>
      </w:r>
    </w:p>
    <w:p w14:paraId="2EE9D2AD" w14:textId="77777777"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t xml:space="preserve">Zmiana formy ZNWU jest dokonywana z zachowaniem ciągłości zabezpieczenia i bez zmniejszenia jego wysokości. </w:t>
      </w:r>
    </w:p>
    <w:p w14:paraId="5B43F51D" w14:textId="6D3A29A0"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lastRenderedPageBreak/>
        <w:t xml:space="preserve">Wykonawca w okresie rękojmi na zaspokojenie roszczeń </w:t>
      </w:r>
      <w:r>
        <w:rPr>
          <w:sz w:val="22"/>
          <w:szCs w:val="22"/>
          <w:lang w:eastAsia="x-none"/>
        </w:rPr>
        <w:t xml:space="preserve">z tytułu rękojmi za wady lub gwarancji </w:t>
      </w:r>
      <w:r w:rsidRPr="00AB573F">
        <w:rPr>
          <w:sz w:val="22"/>
          <w:szCs w:val="22"/>
          <w:lang w:val="x-none" w:eastAsia="x-none"/>
        </w:rPr>
        <w:t>Zamawiającego, umożliwi mu (</w:t>
      </w:r>
      <w:r w:rsidR="0065387C">
        <w:rPr>
          <w:sz w:val="22"/>
          <w:szCs w:val="22"/>
          <w:lang w:eastAsia="x-none"/>
        </w:rPr>
        <w:t xml:space="preserve">bezterminowo, </w:t>
      </w:r>
      <w:r w:rsidR="00EF2E5F">
        <w:rPr>
          <w:sz w:val="22"/>
          <w:szCs w:val="22"/>
          <w:lang w:eastAsia="x-none"/>
        </w:rPr>
        <w:t xml:space="preserve">nieodwołalnie i </w:t>
      </w:r>
      <w:r w:rsidRPr="00AB573F">
        <w:rPr>
          <w:sz w:val="22"/>
          <w:szCs w:val="22"/>
          <w:lang w:val="x-none" w:eastAsia="x-none"/>
        </w:rPr>
        <w:t>bezwarunkowo, na jego żądanie) uruchomienie 30% wartości sumy zabezpieczenia.</w:t>
      </w:r>
      <w:r>
        <w:rPr>
          <w:sz w:val="22"/>
          <w:szCs w:val="22"/>
          <w:lang w:eastAsia="x-none"/>
        </w:rPr>
        <w:t xml:space="preserve"> Kwota, o której mowa zostanie zwrócona nie później niż w 15 dniu po upływie terminu rękojmi za wady lub gwarancji.</w:t>
      </w:r>
    </w:p>
    <w:p w14:paraId="591F3133" w14:textId="634DD9D7" w:rsidR="000664FA" w:rsidRDefault="000664FA" w:rsidP="0017380B">
      <w:pPr>
        <w:keepLines/>
        <w:numPr>
          <w:ilvl w:val="0"/>
          <w:numId w:val="70"/>
        </w:numPr>
        <w:tabs>
          <w:tab w:val="clear" w:pos="425"/>
        </w:tabs>
        <w:suppressAutoHyphens/>
        <w:spacing w:before="60"/>
        <w:ind w:left="284" w:hanging="284"/>
        <w:jc w:val="both"/>
        <w:rPr>
          <w:sz w:val="22"/>
          <w:szCs w:val="22"/>
        </w:rPr>
      </w:pPr>
      <w:r w:rsidRPr="005F684D">
        <w:rPr>
          <w:sz w:val="22"/>
          <w:szCs w:val="22"/>
          <w:lang w:val="x-none" w:eastAsia="x-none"/>
        </w:rPr>
        <w:t>Wykonawca</w:t>
      </w:r>
      <w:r w:rsidRPr="00AB573F">
        <w:rPr>
          <w:sz w:val="22"/>
          <w:szCs w:val="22"/>
        </w:rPr>
        <w:t xml:space="preserve"> dostarczył Zamawiającemu do dnia </w:t>
      </w:r>
      <w:r w:rsidR="00DE76DA">
        <w:rPr>
          <w:sz w:val="22"/>
          <w:szCs w:val="22"/>
        </w:rPr>
        <w:t>zawarcia</w:t>
      </w:r>
      <w:r w:rsidRPr="00AB573F">
        <w:rPr>
          <w:sz w:val="22"/>
          <w:szCs w:val="22"/>
        </w:rPr>
        <w:t xml:space="preserve"> umowy dokument stanowiący dowód udzielenia zabezpieczenia należytego wykonania umowy z zapisami uwzględniającymi prawo Zamawiającego opisane w ust. 2 i 7, przy czym możliwość skorzystania przez Zamawiającego z ZNWU nie może być ograniczona warunkami.</w:t>
      </w:r>
    </w:p>
    <w:p w14:paraId="61304DD6" w14:textId="772B73BD" w:rsidR="00C545F1" w:rsidRPr="00911461" w:rsidRDefault="00C545F1" w:rsidP="00C545F1">
      <w:pPr>
        <w:keepNext/>
        <w:widowControl w:val="0"/>
        <w:spacing w:before="120"/>
        <w:ind w:left="284" w:hanging="284"/>
        <w:jc w:val="center"/>
        <w:rPr>
          <w:b/>
          <w:sz w:val="22"/>
          <w:szCs w:val="22"/>
        </w:rPr>
      </w:pPr>
      <w:r w:rsidRPr="00911461">
        <w:rPr>
          <w:b/>
          <w:sz w:val="22"/>
          <w:szCs w:val="22"/>
        </w:rPr>
        <w:t>§1</w:t>
      </w:r>
      <w:r w:rsidR="00483B05">
        <w:rPr>
          <w:b/>
          <w:sz w:val="22"/>
          <w:szCs w:val="22"/>
        </w:rPr>
        <w:t>4</w:t>
      </w:r>
      <w:r w:rsidRPr="00911461">
        <w:rPr>
          <w:b/>
          <w:sz w:val="22"/>
          <w:szCs w:val="22"/>
        </w:rPr>
        <w:t xml:space="preserve"> </w:t>
      </w:r>
      <w:r>
        <w:rPr>
          <w:b/>
          <w:sz w:val="22"/>
          <w:szCs w:val="22"/>
        </w:rPr>
        <w:t>SIŁA WYŻSZA</w:t>
      </w:r>
    </w:p>
    <w:p w14:paraId="1526E8EE" w14:textId="77777777" w:rsidR="00C545F1" w:rsidRDefault="00C545F1" w:rsidP="00D56905">
      <w:pPr>
        <w:keepNext/>
        <w:widowControl w:val="0"/>
        <w:numPr>
          <w:ilvl w:val="0"/>
          <w:numId w:val="86"/>
        </w:numPr>
        <w:ind w:left="284" w:hanging="284"/>
        <w:jc w:val="both"/>
        <w:rPr>
          <w:sz w:val="22"/>
          <w:szCs w:val="22"/>
        </w:rPr>
      </w:pPr>
      <w:r>
        <w:rPr>
          <w:sz w:val="22"/>
          <w:szCs w:val="22"/>
        </w:rPr>
        <w:t>Strony niniejszej umowy nie będą ponosiły odpowiedzialności, jeżeli wykonanie któregokolwiek z jego zobowiązań wynikających z niniejszej umowy zostanie opóźnione lub nie dojdzie do skutku z powodu zaistnienia siły wyższej.</w:t>
      </w:r>
    </w:p>
    <w:p w14:paraId="10C2B24E" w14:textId="46F0E46B" w:rsidR="00C545F1" w:rsidRDefault="00C545F1" w:rsidP="00D56905">
      <w:pPr>
        <w:keepNext/>
        <w:widowControl w:val="0"/>
        <w:numPr>
          <w:ilvl w:val="0"/>
          <w:numId w:val="86"/>
        </w:numPr>
        <w:spacing w:before="60"/>
        <w:ind w:left="284" w:hanging="284"/>
        <w:jc w:val="both"/>
        <w:rPr>
          <w:sz w:val="22"/>
          <w:szCs w:val="22"/>
        </w:rPr>
      </w:pPr>
      <w:r>
        <w:rPr>
          <w:sz w:val="22"/>
          <w:szCs w:val="22"/>
        </w:rPr>
        <w:t>Przez siłę wyższą strony rozumieją – zdarzenie, którego wystąpienie jest niezależne od stron i niemożliwe do przewidzenia przez strony i dotyczy: wojny na terenie RP, klęski żywiołowej, epidemii, pandemii, ataku terrorystycznego.</w:t>
      </w:r>
    </w:p>
    <w:p w14:paraId="183F0486" w14:textId="77777777" w:rsidR="00C545F1" w:rsidRDefault="00C545F1" w:rsidP="00D56905">
      <w:pPr>
        <w:keepNext/>
        <w:widowControl w:val="0"/>
        <w:numPr>
          <w:ilvl w:val="0"/>
          <w:numId w:val="86"/>
        </w:numPr>
        <w:spacing w:before="60"/>
        <w:ind w:left="284" w:hanging="284"/>
        <w:jc w:val="both"/>
        <w:rPr>
          <w:sz w:val="22"/>
          <w:szCs w:val="22"/>
        </w:rPr>
      </w:pPr>
      <w:r>
        <w:rPr>
          <w:sz w:val="22"/>
          <w:szCs w:val="22"/>
        </w:rPr>
        <w:t>Każda ze stron jest zobowiązana do niezwłocznego  zawiadomienia drugiej ze stron o zajściu przypadku siły wyższej, o ile druga strona nie wskaże inaczej na piśmie. Strona, która dokonała zawiadomienia będzie kontynuowała wykonanie swoich obowiązków wynikających z umowy w takim zakresie w jakim to jest możliwe, jak również musi podjąć wszelkie alternatywne działania zmierzające do wykonania umowy, których podjęcia nie wstrzymuje zdarzenie siły wyższej.</w:t>
      </w:r>
    </w:p>
    <w:p w14:paraId="449D4645" w14:textId="3BC397E3" w:rsidR="00C545F1" w:rsidRDefault="00C545F1" w:rsidP="00D56905">
      <w:pPr>
        <w:keepNext/>
        <w:widowControl w:val="0"/>
        <w:numPr>
          <w:ilvl w:val="0"/>
          <w:numId w:val="86"/>
        </w:numPr>
        <w:spacing w:before="60"/>
        <w:ind w:left="284" w:hanging="284"/>
        <w:jc w:val="both"/>
        <w:rPr>
          <w:sz w:val="22"/>
          <w:szCs w:val="22"/>
        </w:rPr>
      </w:pPr>
      <w:r>
        <w:rPr>
          <w:sz w:val="22"/>
          <w:szCs w:val="22"/>
        </w:rPr>
        <w:t xml:space="preserve">W przypadku ustania siły wyższej strony niezwłocznie przystąpią do realizacji swoich obowiązków, chyba </w:t>
      </w:r>
      <w:r>
        <w:rPr>
          <w:sz w:val="22"/>
          <w:szCs w:val="22"/>
        </w:rPr>
        <w:br/>
        <w:t>że wykonanie zamówienia nie będzie leżało w interesie Zamawiającego.</w:t>
      </w:r>
    </w:p>
    <w:p w14:paraId="609DAABE" w14:textId="1AEDC82D" w:rsidR="00C545F1" w:rsidRDefault="00C545F1" w:rsidP="00D56905">
      <w:pPr>
        <w:keepNext/>
        <w:widowControl w:val="0"/>
        <w:numPr>
          <w:ilvl w:val="0"/>
          <w:numId w:val="86"/>
        </w:numPr>
        <w:spacing w:before="60"/>
        <w:ind w:left="284" w:hanging="284"/>
        <w:jc w:val="both"/>
        <w:rPr>
          <w:sz w:val="22"/>
          <w:szCs w:val="22"/>
        </w:rPr>
      </w:pPr>
      <w:r>
        <w:rPr>
          <w:sz w:val="22"/>
          <w:szCs w:val="22"/>
        </w:rPr>
        <w:t>Wykonawca oświadcza, że jest świadom ograniczeń</w:t>
      </w:r>
      <w:r w:rsidR="006F4AD6">
        <w:rPr>
          <w:sz w:val="22"/>
          <w:szCs w:val="22"/>
        </w:rPr>
        <w:t xml:space="preserve"> i skutków</w:t>
      </w:r>
      <w:r>
        <w:rPr>
          <w:sz w:val="22"/>
          <w:szCs w:val="22"/>
        </w:rPr>
        <w:t xml:space="preserve"> jakie na dzień </w:t>
      </w:r>
      <w:r w:rsidR="00DE76DA">
        <w:rPr>
          <w:sz w:val="22"/>
          <w:szCs w:val="22"/>
        </w:rPr>
        <w:t>zawarcia</w:t>
      </w:r>
      <w:r>
        <w:rPr>
          <w:sz w:val="22"/>
          <w:szCs w:val="22"/>
        </w:rPr>
        <w:t xml:space="preserve"> umowy spowodował koronawirus w związku, z którym ogłoszono stan epidemii w RP i uwzględnił te ograniczenia</w:t>
      </w:r>
      <w:r w:rsidR="006F4AD6">
        <w:rPr>
          <w:sz w:val="22"/>
          <w:szCs w:val="22"/>
        </w:rPr>
        <w:t xml:space="preserve"> i skutki</w:t>
      </w:r>
      <w:r>
        <w:rPr>
          <w:sz w:val="22"/>
          <w:szCs w:val="22"/>
        </w:rPr>
        <w:t xml:space="preserve"> podpisując niniejszą umowę. </w:t>
      </w:r>
    </w:p>
    <w:p w14:paraId="1BAC2786" w14:textId="77777777" w:rsidR="00C545F1" w:rsidRPr="009E330E" w:rsidRDefault="00C545F1" w:rsidP="00D56905">
      <w:pPr>
        <w:widowControl w:val="0"/>
        <w:numPr>
          <w:ilvl w:val="0"/>
          <w:numId w:val="86"/>
        </w:numPr>
        <w:spacing w:before="60"/>
        <w:ind w:left="284" w:hanging="284"/>
        <w:jc w:val="both"/>
        <w:rPr>
          <w:sz w:val="22"/>
          <w:szCs w:val="22"/>
        </w:rPr>
      </w:pPr>
      <w:r>
        <w:rPr>
          <w:sz w:val="22"/>
          <w:szCs w:val="22"/>
        </w:rPr>
        <w:t xml:space="preserve">Strony umowy niezwłocznie, wzajemnie informują się o dalszym wpływie okoliczności związanych </w:t>
      </w:r>
      <w:r>
        <w:rPr>
          <w:sz w:val="22"/>
          <w:szCs w:val="22"/>
        </w:rPr>
        <w:br/>
        <w:t>z wystąpieniem COVID-19 na należyte wykonanie umowy, o ile taki wpływ wystąpił lub może  wystąpić.</w:t>
      </w:r>
    </w:p>
    <w:p w14:paraId="1CAF5F4D" w14:textId="70DF0D2F" w:rsidR="000664FA" w:rsidRPr="00AB573F" w:rsidRDefault="000664FA" w:rsidP="002E0C8C">
      <w:pPr>
        <w:keepNext/>
        <w:widowControl w:val="0"/>
        <w:spacing w:before="120"/>
        <w:ind w:left="284" w:hanging="284"/>
        <w:jc w:val="center"/>
        <w:rPr>
          <w:b/>
          <w:sz w:val="22"/>
          <w:szCs w:val="22"/>
        </w:rPr>
      </w:pPr>
      <w:r>
        <w:rPr>
          <w:b/>
          <w:sz w:val="22"/>
          <w:szCs w:val="22"/>
        </w:rPr>
        <w:t>§</w:t>
      </w:r>
      <w:r w:rsidR="00CA0664">
        <w:rPr>
          <w:b/>
          <w:sz w:val="22"/>
          <w:szCs w:val="22"/>
        </w:rPr>
        <w:t>1</w:t>
      </w:r>
      <w:r w:rsidR="00483B05">
        <w:rPr>
          <w:b/>
          <w:sz w:val="22"/>
          <w:szCs w:val="22"/>
        </w:rPr>
        <w:t>5</w:t>
      </w:r>
      <w:r w:rsidRPr="00AB573F">
        <w:rPr>
          <w:b/>
          <w:sz w:val="22"/>
          <w:szCs w:val="22"/>
        </w:rPr>
        <w:t xml:space="preserve"> INNE POSTANOWIENIA</w:t>
      </w:r>
    </w:p>
    <w:p w14:paraId="0E75AC25" w14:textId="05A7EECC" w:rsidR="000664FA" w:rsidRPr="00590B47" w:rsidRDefault="000664FA" w:rsidP="0017380B">
      <w:pPr>
        <w:keepLines/>
        <w:numPr>
          <w:ilvl w:val="0"/>
          <w:numId w:val="71"/>
        </w:numPr>
        <w:tabs>
          <w:tab w:val="clear" w:pos="425"/>
        </w:tabs>
        <w:suppressAutoHyphens/>
        <w:ind w:left="284" w:hanging="284"/>
        <w:jc w:val="both"/>
        <w:rPr>
          <w:sz w:val="22"/>
          <w:szCs w:val="22"/>
        </w:rPr>
      </w:pPr>
      <w:r w:rsidRPr="00590B47">
        <w:rPr>
          <w:sz w:val="22"/>
          <w:szCs w:val="22"/>
        </w:rPr>
        <w:t xml:space="preserve">Zamawiający przewiduje możliwość wprowadzenia zmian postanowień zawartej umowy w stosunku </w:t>
      </w:r>
      <w:r w:rsidR="00D858FA">
        <w:rPr>
          <w:sz w:val="22"/>
          <w:szCs w:val="22"/>
        </w:rPr>
        <w:br/>
      </w:r>
      <w:r w:rsidRPr="00590B47">
        <w:rPr>
          <w:sz w:val="22"/>
          <w:szCs w:val="22"/>
        </w:rPr>
        <w:t xml:space="preserve">do treści oferty na podstawie, której dokonano wyboru Wykonawcy, jeżeli dotyczą one m. in.: </w:t>
      </w:r>
    </w:p>
    <w:p w14:paraId="5359CF5F" w14:textId="41DC18F6" w:rsidR="000664FA" w:rsidRDefault="000664FA" w:rsidP="0017380B">
      <w:pPr>
        <w:keepLines/>
        <w:numPr>
          <w:ilvl w:val="0"/>
          <w:numId w:val="66"/>
        </w:numPr>
        <w:ind w:left="567" w:hanging="283"/>
        <w:jc w:val="both"/>
        <w:rPr>
          <w:rFonts w:eastAsia="Calibri"/>
          <w:sz w:val="22"/>
          <w:szCs w:val="22"/>
          <w:lang w:eastAsia="en-US"/>
        </w:rPr>
      </w:pPr>
      <w:r w:rsidRPr="00590B47">
        <w:rPr>
          <w:rFonts w:eastAsia="Calibri"/>
          <w:sz w:val="22"/>
          <w:szCs w:val="22"/>
          <w:lang w:eastAsia="en-US"/>
        </w:rPr>
        <w:t xml:space="preserve">zmiany świadczenia Wykonawcy na świadczenie </w:t>
      </w:r>
      <w:r>
        <w:rPr>
          <w:rFonts w:eastAsia="Calibri"/>
          <w:sz w:val="22"/>
          <w:szCs w:val="22"/>
          <w:lang w:eastAsia="en-US"/>
        </w:rPr>
        <w:t xml:space="preserve">o tej samej lub </w:t>
      </w:r>
      <w:r w:rsidRPr="00590B47">
        <w:rPr>
          <w:rFonts w:eastAsia="Calibri"/>
          <w:sz w:val="22"/>
          <w:szCs w:val="22"/>
          <w:lang w:eastAsia="en-US"/>
        </w:rPr>
        <w:t xml:space="preserve">lepszej jakości </w:t>
      </w:r>
      <w:r>
        <w:rPr>
          <w:rFonts w:eastAsia="Calibri"/>
          <w:sz w:val="22"/>
          <w:szCs w:val="22"/>
          <w:lang w:eastAsia="en-US"/>
        </w:rPr>
        <w:t xml:space="preserve">i parametrach </w:t>
      </w:r>
      <w:r w:rsidRPr="00590B47">
        <w:rPr>
          <w:rFonts w:eastAsia="Calibri"/>
          <w:sz w:val="22"/>
          <w:szCs w:val="22"/>
          <w:lang w:eastAsia="en-US"/>
        </w:rPr>
        <w:t>przy zachowaniu tożsamości przedmiotu zamówienia</w:t>
      </w:r>
      <w:r>
        <w:rPr>
          <w:rFonts w:eastAsia="Calibri"/>
          <w:sz w:val="22"/>
          <w:szCs w:val="22"/>
          <w:lang w:eastAsia="en-US"/>
        </w:rPr>
        <w:t xml:space="preserve"> (przy zachowaniu dotychczasowych cen)</w:t>
      </w:r>
      <w:r w:rsidR="001C44D9">
        <w:rPr>
          <w:rFonts w:eastAsia="Calibri"/>
          <w:sz w:val="22"/>
          <w:szCs w:val="22"/>
          <w:lang w:eastAsia="en-US"/>
        </w:rPr>
        <w:t>. Każdorazowo decyzje o skorzystaniu z takiej możliwości podejmuje Zamawiający, informując o tym Wykonawcę,</w:t>
      </w:r>
    </w:p>
    <w:p w14:paraId="58841796" w14:textId="61924753"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 xml:space="preserve">zmiany terminu wykonania umowy jeżeli jego niedochowanie wynika z przyczyn nie leżących </w:t>
      </w:r>
      <w:r w:rsidR="00D858FA">
        <w:rPr>
          <w:rFonts w:eastAsia="Calibri"/>
          <w:sz w:val="22"/>
          <w:szCs w:val="22"/>
          <w:lang w:eastAsia="en-US"/>
        </w:rPr>
        <w:br/>
      </w:r>
      <w:r w:rsidRPr="00C545F1">
        <w:rPr>
          <w:rFonts w:eastAsia="Calibri"/>
          <w:sz w:val="22"/>
          <w:szCs w:val="22"/>
          <w:lang w:eastAsia="en-US"/>
        </w:rPr>
        <w:t>po stronie Wykonawcy, z zastrzeżeniem §1</w:t>
      </w:r>
      <w:r w:rsidR="00893B13">
        <w:rPr>
          <w:rFonts w:eastAsia="Calibri"/>
          <w:sz w:val="22"/>
          <w:szCs w:val="22"/>
          <w:lang w:eastAsia="en-US"/>
        </w:rPr>
        <w:t>1</w:t>
      </w:r>
      <w:r w:rsidRPr="00C545F1">
        <w:rPr>
          <w:rFonts w:eastAsia="Calibri"/>
          <w:sz w:val="22"/>
          <w:szCs w:val="22"/>
          <w:lang w:eastAsia="en-US"/>
        </w:rPr>
        <w:t xml:space="preserve"> ust. </w:t>
      </w:r>
      <w:r w:rsidR="007C2A48">
        <w:rPr>
          <w:rFonts w:eastAsia="Calibri"/>
          <w:sz w:val="22"/>
          <w:szCs w:val="22"/>
          <w:lang w:eastAsia="en-US"/>
        </w:rPr>
        <w:t>5</w:t>
      </w:r>
      <w:r w:rsidRPr="00C545F1">
        <w:rPr>
          <w:rFonts w:eastAsia="Calibri"/>
          <w:sz w:val="22"/>
          <w:szCs w:val="22"/>
          <w:lang w:eastAsia="en-US"/>
        </w:rPr>
        <w:t xml:space="preserve"> niniejszej umowy, </w:t>
      </w:r>
    </w:p>
    <w:p w14:paraId="5E89C9DB"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danych Wykonawcy (np. zmiana siedziby, adresu, nazwy),</w:t>
      </w:r>
    </w:p>
    <w:p w14:paraId="6711B3C4"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rodzajów i wielkości opakowań,</w:t>
      </w:r>
    </w:p>
    <w:p w14:paraId="2D2A64E9"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przepisów prawnych (np. akcyza, VAT), jeżeli wpłynie na sposób wykonania lub na wysokość ceny – zgodnie ze zmienionymi przepisami,</w:t>
      </w:r>
    </w:p>
    <w:p w14:paraId="5DC43793"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ilości i częstotliwości dostaw w przypadku decyzji stosownych organów wojskowych,</w:t>
      </w:r>
    </w:p>
    <w:p w14:paraId="2B83E929" w14:textId="38E291CA"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podwykonawcy uczestniczącego w realizacji umowy, w wypadku, kiedy Wykonawca określił go, co do tożsamości w ofercie lub rezygnacji z podwykonawcy,</w:t>
      </w:r>
    </w:p>
    <w:p w14:paraId="22CB297A" w14:textId="1254D7CD"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zakresu podwykonawstwa,</w:t>
      </w:r>
    </w:p>
    <w:p w14:paraId="77EC1BF2" w14:textId="618E3145"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umożliwienia dalszej realizacji przedmiotu umowy przez konsorcjum, spółkę cywilną, z k</w:t>
      </w:r>
      <w:r w:rsidR="00893B13">
        <w:rPr>
          <w:rFonts w:eastAsia="Calibri"/>
          <w:sz w:val="22"/>
          <w:szCs w:val="22"/>
          <w:lang w:eastAsia="en-US"/>
        </w:rPr>
        <w:t>tórego składu ubył jego członek.</w:t>
      </w:r>
    </w:p>
    <w:p w14:paraId="70A82F35" w14:textId="0D65FD28" w:rsidR="000664FA" w:rsidRPr="00C55C97" w:rsidRDefault="000664FA" w:rsidP="0017380B">
      <w:pPr>
        <w:widowControl w:val="0"/>
        <w:numPr>
          <w:ilvl w:val="0"/>
          <w:numId w:val="71"/>
        </w:numPr>
        <w:tabs>
          <w:tab w:val="clear" w:pos="425"/>
        </w:tabs>
        <w:spacing w:before="60"/>
        <w:ind w:left="284" w:hanging="284"/>
        <w:jc w:val="both"/>
        <w:rPr>
          <w:sz w:val="22"/>
          <w:szCs w:val="22"/>
        </w:rPr>
      </w:pPr>
      <w:r w:rsidRPr="00590B47">
        <w:rPr>
          <w:sz w:val="22"/>
          <w:szCs w:val="22"/>
        </w:rPr>
        <w:t xml:space="preserve">Powyższe zmiany wymagają zachowania </w:t>
      </w:r>
      <w:r w:rsidRPr="00C55C97">
        <w:rPr>
          <w:sz w:val="22"/>
          <w:szCs w:val="22"/>
        </w:rPr>
        <w:t>formy pisemnej (aneks) pod rygorem nieważności oraz pisemnego wniosku jednej ze stron o zmianę wraz z uzasadnieniem.</w:t>
      </w:r>
    </w:p>
    <w:p w14:paraId="764D52CE" w14:textId="77777777" w:rsidR="006739E3" w:rsidRPr="00C55C97" w:rsidRDefault="006739E3" w:rsidP="0017380B">
      <w:pPr>
        <w:keepLines/>
        <w:numPr>
          <w:ilvl w:val="0"/>
          <w:numId w:val="71"/>
        </w:numPr>
        <w:tabs>
          <w:tab w:val="clear" w:pos="425"/>
        </w:tabs>
        <w:suppressAutoHyphens/>
        <w:spacing w:before="60"/>
        <w:ind w:left="284" w:hanging="284"/>
        <w:jc w:val="both"/>
        <w:rPr>
          <w:sz w:val="22"/>
          <w:szCs w:val="22"/>
        </w:rPr>
      </w:pPr>
      <w:r w:rsidRPr="00C55C97">
        <w:rPr>
          <w:sz w:val="22"/>
          <w:szCs w:val="22"/>
        </w:rPr>
        <w:t>Wykonawca w trakcie trwania umowy zobowiązany jest do niezwłocznego poinformowania Zamawiającego (pisemnie, faxem, mailem) o zaistnieniu przesłanek, o których mowa w §12 ust. 2 niniejszej umowy.</w:t>
      </w:r>
    </w:p>
    <w:p w14:paraId="22939EEF" w14:textId="5D8F369D" w:rsidR="002E0C8C" w:rsidRPr="00C55C97" w:rsidRDefault="002E0C8C" w:rsidP="0017380B">
      <w:pPr>
        <w:widowControl w:val="0"/>
        <w:numPr>
          <w:ilvl w:val="0"/>
          <w:numId w:val="71"/>
        </w:numPr>
        <w:tabs>
          <w:tab w:val="clear" w:pos="425"/>
        </w:tabs>
        <w:spacing w:before="60"/>
        <w:ind w:left="284" w:hanging="284"/>
        <w:jc w:val="both"/>
        <w:rPr>
          <w:sz w:val="22"/>
          <w:szCs w:val="22"/>
        </w:rPr>
      </w:pPr>
      <w:r w:rsidRPr="00C55C97">
        <w:rPr>
          <w:sz w:val="22"/>
          <w:szCs w:val="22"/>
        </w:rPr>
        <w:t xml:space="preserve">Wykonawca zobowiązuje się wykonać zamówienie bez udziału podwykonawców </w:t>
      </w:r>
      <w:r w:rsidRPr="00C55C97">
        <w:rPr>
          <w:i/>
          <w:sz w:val="22"/>
          <w:szCs w:val="22"/>
          <w:u w:val="single"/>
        </w:rPr>
        <w:t>albo</w:t>
      </w:r>
      <w:r w:rsidRPr="00C55C97">
        <w:rPr>
          <w:i/>
          <w:sz w:val="22"/>
          <w:szCs w:val="22"/>
        </w:rPr>
        <w:t xml:space="preserve"> </w:t>
      </w:r>
      <w:r w:rsidRPr="00C55C97">
        <w:rPr>
          <w:sz w:val="22"/>
          <w:szCs w:val="22"/>
        </w:rPr>
        <w:t>Wykonawca zobowiązuje się załączyć do umowy wykaz podmiotów, które będą uczestniczyć w wykonaniu zamówienia oraz wskazać zakres wykonywanych przez te podmioty czynności (</w:t>
      </w:r>
      <w:r w:rsidR="00EF2E5F">
        <w:rPr>
          <w:sz w:val="22"/>
          <w:szCs w:val="22"/>
        </w:rPr>
        <w:t>z</w:t>
      </w:r>
      <w:r w:rsidRPr="00C55C97">
        <w:rPr>
          <w:sz w:val="22"/>
          <w:szCs w:val="22"/>
        </w:rPr>
        <w:t xml:space="preserve">ałącznik nr </w:t>
      </w:r>
      <w:r w:rsidR="00606CBF">
        <w:rPr>
          <w:sz w:val="22"/>
          <w:szCs w:val="22"/>
        </w:rPr>
        <w:t>4</w:t>
      </w:r>
      <w:r w:rsidRPr="00C55C97">
        <w:rPr>
          <w:sz w:val="22"/>
          <w:szCs w:val="22"/>
        </w:rPr>
        <w:t xml:space="preserve"> do niniejszej umowy). </w:t>
      </w:r>
      <w:r w:rsidRPr="00C55C97">
        <w:rPr>
          <w:sz w:val="22"/>
          <w:szCs w:val="22"/>
        </w:rPr>
        <w:br/>
        <w:t xml:space="preserve">W przypadku zmiany podmiotów uczestniczących w wykonaniu zamówienia Wykonawca niezwłocznie </w:t>
      </w:r>
      <w:r w:rsidRPr="00C55C97">
        <w:rPr>
          <w:sz w:val="22"/>
          <w:szCs w:val="22"/>
        </w:rPr>
        <w:lastRenderedPageBreak/>
        <w:t xml:space="preserve">zaktualizuje wykaz dostarczając go Zamawiającemu. </w:t>
      </w:r>
    </w:p>
    <w:p w14:paraId="64D9D027" w14:textId="77777777" w:rsidR="006739E3" w:rsidRPr="00DE76DA" w:rsidRDefault="000664FA" w:rsidP="0017380B">
      <w:pPr>
        <w:widowControl w:val="0"/>
        <w:numPr>
          <w:ilvl w:val="0"/>
          <w:numId w:val="71"/>
        </w:numPr>
        <w:tabs>
          <w:tab w:val="clear" w:pos="425"/>
        </w:tabs>
        <w:spacing w:before="60"/>
        <w:ind w:left="284" w:hanging="284"/>
        <w:jc w:val="both"/>
        <w:rPr>
          <w:sz w:val="22"/>
        </w:rPr>
      </w:pPr>
      <w:r w:rsidRPr="00C55C97">
        <w:rPr>
          <w:sz w:val="22"/>
          <w:szCs w:val="22"/>
        </w:rPr>
        <w:t xml:space="preserve">W sprawach nieuregulowanych umową mają zastosowanie przepisy ustawy z dnia 11 września 2019 r. </w:t>
      </w:r>
      <w:r w:rsidRPr="00C55C97">
        <w:rPr>
          <w:sz w:val="22"/>
          <w:szCs w:val="22"/>
        </w:rPr>
        <w:br/>
        <w:t>– Prawo zamówień publicznych (</w:t>
      </w:r>
      <w:r w:rsidR="00E458F4" w:rsidRPr="00C55C97">
        <w:rPr>
          <w:sz w:val="22"/>
          <w:szCs w:val="22"/>
        </w:rPr>
        <w:t xml:space="preserve">t. j. </w:t>
      </w:r>
      <w:r w:rsidRPr="00C55C97">
        <w:rPr>
          <w:sz w:val="22"/>
          <w:szCs w:val="22"/>
        </w:rPr>
        <w:t>Dz. U. z 20</w:t>
      </w:r>
      <w:r w:rsidR="00F7441B" w:rsidRPr="00C55C97">
        <w:rPr>
          <w:sz w:val="22"/>
          <w:szCs w:val="22"/>
        </w:rPr>
        <w:t>21</w:t>
      </w:r>
      <w:r w:rsidRPr="00C55C97">
        <w:rPr>
          <w:sz w:val="22"/>
          <w:szCs w:val="22"/>
        </w:rPr>
        <w:t xml:space="preserve"> r., poz. </w:t>
      </w:r>
      <w:r w:rsidR="00F7441B" w:rsidRPr="00C55C97">
        <w:rPr>
          <w:sz w:val="22"/>
          <w:szCs w:val="22"/>
        </w:rPr>
        <w:t>1129</w:t>
      </w:r>
      <w:r w:rsidRPr="00C55C97">
        <w:rPr>
          <w:sz w:val="22"/>
          <w:szCs w:val="22"/>
        </w:rPr>
        <w:t xml:space="preserve"> ze zm.), przepisy wykonawcze</w:t>
      </w:r>
      <w:r w:rsidRPr="00590B47">
        <w:rPr>
          <w:sz w:val="22"/>
          <w:szCs w:val="22"/>
        </w:rPr>
        <w:t xml:space="preserve"> do tej ustawy</w:t>
      </w:r>
      <w:r>
        <w:rPr>
          <w:sz w:val="22"/>
          <w:szCs w:val="22"/>
        </w:rPr>
        <w:t xml:space="preserve">, </w:t>
      </w:r>
      <w:r w:rsidRPr="00590B47">
        <w:rPr>
          <w:sz w:val="22"/>
          <w:szCs w:val="22"/>
        </w:rPr>
        <w:t xml:space="preserve"> przepisy ustawy z dnia 23 kwietnia 1964 r. Kodeks cywilny (t. j. Dz. U. z 20</w:t>
      </w:r>
      <w:r>
        <w:rPr>
          <w:sz w:val="22"/>
          <w:szCs w:val="22"/>
        </w:rPr>
        <w:t>20</w:t>
      </w:r>
      <w:r w:rsidRPr="00590B47">
        <w:rPr>
          <w:sz w:val="22"/>
          <w:szCs w:val="22"/>
        </w:rPr>
        <w:t xml:space="preserve"> r., poz. </w:t>
      </w:r>
      <w:r>
        <w:rPr>
          <w:sz w:val="22"/>
          <w:szCs w:val="22"/>
        </w:rPr>
        <w:t>1740</w:t>
      </w:r>
      <w:r w:rsidRPr="00590B47">
        <w:rPr>
          <w:sz w:val="22"/>
          <w:szCs w:val="22"/>
        </w:rPr>
        <w:t xml:space="preserve"> </w:t>
      </w:r>
      <w:r w:rsidR="00D858FA">
        <w:rPr>
          <w:sz w:val="22"/>
          <w:szCs w:val="22"/>
        </w:rPr>
        <w:br/>
      </w:r>
      <w:r w:rsidRPr="00590B47">
        <w:rPr>
          <w:sz w:val="22"/>
          <w:szCs w:val="22"/>
        </w:rPr>
        <w:t>ze zm.)</w:t>
      </w:r>
      <w:r w:rsidR="006739E3">
        <w:rPr>
          <w:sz w:val="22"/>
          <w:szCs w:val="22"/>
        </w:rPr>
        <w:t>,</w:t>
      </w:r>
      <w:r w:rsidRPr="00C545F1">
        <w:rPr>
          <w:sz w:val="22"/>
          <w:szCs w:val="22"/>
        </w:rPr>
        <w:t xml:space="preserve"> przepisy ustawy z dnia 2 marca 2020 r. o szczególnych rozwiązaniach związanych </w:t>
      </w:r>
      <w:r w:rsidR="00D858FA">
        <w:rPr>
          <w:sz w:val="22"/>
          <w:szCs w:val="22"/>
        </w:rPr>
        <w:br/>
      </w:r>
      <w:r w:rsidRPr="00C545F1">
        <w:rPr>
          <w:sz w:val="22"/>
          <w:szCs w:val="22"/>
        </w:rPr>
        <w:t xml:space="preserve">z zapobieganiem, przeciwdziałaniem i zwalczaniem COVID-19, innych chorób zakaźnych oraz wywołanych nimi sytuacji kryzysowych </w:t>
      </w:r>
      <w:r w:rsidRPr="0000308C">
        <w:rPr>
          <w:sz w:val="22"/>
          <w:szCs w:val="22"/>
        </w:rPr>
        <w:t xml:space="preserve">(Dz. U z </w:t>
      </w:r>
      <w:r w:rsidRPr="00DE76DA">
        <w:rPr>
          <w:sz w:val="22"/>
          <w:szCs w:val="22"/>
        </w:rPr>
        <w:t>202</w:t>
      </w:r>
      <w:r w:rsidR="008D6509" w:rsidRPr="00DE76DA">
        <w:rPr>
          <w:sz w:val="22"/>
          <w:szCs w:val="22"/>
        </w:rPr>
        <w:t>1</w:t>
      </w:r>
      <w:r w:rsidRPr="00DE76DA">
        <w:rPr>
          <w:sz w:val="22"/>
          <w:szCs w:val="22"/>
        </w:rPr>
        <w:t xml:space="preserve"> r., poz. </w:t>
      </w:r>
      <w:r w:rsidR="008D6509" w:rsidRPr="00DE76DA">
        <w:rPr>
          <w:sz w:val="22"/>
          <w:szCs w:val="22"/>
        </w:rPr>
        <w:t>2095</w:t>
      </w:r>
      <w:r w:rsidR="006739E3" w:rsidRPr="00DE76DA">
        <w:rPr>
          <w:sz w:val="22"/>
          <w:szCs w:val="22"/>
        </w:rPr>
        <w:t xml:space="preserve"> ze zm.) oraz </w:t>
      </w:r>
      <w:r w:rsidR="006739E3" w:rsidRPr="00DE76DA">
        <w:rPr>
          <w:sz w:val="22"/>
        </w:rPr>
        <w:t>ustawy z dnia 13 kwietnia 2022 r. o szczególnych rozwiązaniach w zakresie przeciwdziałania wspieraniu agresji na Ukrainę oraz służących ochronie bezpieczeństwa narodowego (Dz. U. z 2022 r., poz. 835).</w:t>
      </w:r>
    </w:p>
    <w:p w14:paraId="52A78EED" w14:textId="77777777" w:rsidR="000664FA" w:rsidRPr="00590B47" w:rsidRDefault="000664FA" w:rsidP="0017380B">
      <w:pPr>
        <w:keepLines/>
        <w:numPr>
          <w:ilvl w:val="0"/>
          <w:numId w:val="71"/>
        </w:numPr>
        <w:tabs>
          <w:tab w:val="clear" w:pos="425"/>
        </w:tabs>
        <w:suppressAutoHyphens/>
        <w:spacing w:before="60"/>
        <w:ind w:left="284" w:hanging="284"/>
        <w:jc w:val="both"/>
        <w:rPr>
          <w:sz w:val="22"/>
          <w:szCs w:val="22"/>
        </w:rPr>
      </w:pPr>
      <w:r w:rsidRPr="00590B47">
        <w:rPr>
          <w:sz w:val="22"/>
          <w:szCs w:val="22"/>
        </w:rPr>
        <w:t>Spory wynikające z niniejszej umowy rozstrzyga polski Sąd właściwy rzeczowo i miejscowo dla siedziby Zamawiającego.</w:t>
      </w:r>
    </w:p>
    <w:p w14:paraId="01230360" w14:textId="77777777" w:rsidR="000664FA" w:rsidRPr="00590B47" w:rsidRDefault="000664FA" w:rsidP="0017380B">
      <w:pPr>
        <w:keepLines/>
        <w:numPr>
          <w:ilvl w:val="0"/>
          <w:numId w:val="71"/>
        </w:numPr>
        <w:tabs>
          <w:tab w:val="clear" w:pos="425"/>
        </w:tabs>
        <w:suppressAutoHyphens/>
        <w:spacing w:before="60"/>
        <w:ind w:left="284" w:hanging="284"/>
        <w:jc w:val="both"/>
        <w:rPr>
          <w:sz w:val="22"/>
          <w:szCs w:val="22"/>
        </w:rPr>
      </w:pPr>
      <w:r w:rsidRPr="00590B47">
        <w:rPr>
          <w:sz w:val="22"/>
          <w:szCs w:val="22"/>
        </w:rPr>
        <w:t>Prawem właściwym dla niniejszej umowy i wszelkich sporów z niej wynikających będzie prawo polskie.</w:t>
      </w:r>
    </w:p>
    <w:p w14:paraId="37453538" w14:textId="77777777" w:rsidR="000664FA" w:rsidRPr="00590B47" w:rsidRDefault="000664FA" w:rsidP="0017380B">
      <w:pPr>
        <w:keepLines/>
        <w:numPr>
          <w:ilvl w:val="0"/>
          <w:numId w:val="71"/>
        </w:numPr>
        <w:tabs>
          <w:tab w:val="clear" w:pos="425"/>
        </w:tabs>
        <w:suppressAutoHyphens/>
        <w:spacing w:before="60"/>
        <w:ind w:left="284" w:hanging="284"/>
        <w:jc w:val="both"/>
        <w:rPr>
          <w:sz w:val="22"/>
          <w:szCs w:val="22"/>
        </w:rPr>
      </w:pPr>
      <w:r w:rsidRPr="00590B47">
        <w:rPr>
          <w:sz w:val="22"/>
          <w:szCs w:val="22"/>
        </w:rPr>
        <w:t xml:space="preserve">Wszelkie zmiany umowy wymagają formy pisemnego aneksu pod rygorem nieważności. </w:t>
      </w:r>
    </w:p>
    <w:p w14:paraId="751779C9" w14:textId="77777777" w:rsidR="000664FA" w:rsidRPr="00590B47" w:rsidRDefault="000664FA" w:rsidP="0017380B">
      <w:pPr>
        <w:keepLines/>
        <w:numPr>
          <w:ilvl w:val="0"/>
          <w:numId w:val="71"/>
        </w:numPr>
        <w:tabs>
          <w:tab w:val="clear" w:pos="425"/>
        </w:tabs>
        <w:suppressAutoHyphens/>
        <w:spacing w:before="60"/>
        <w:ind w:left="284" w:hanging="284"/>
        <w:jc w:val="both"/>
        <w:rPr>
          <w:sz w:val="22"/>
          <w:szCs w:val="22"/>
        </w:rPr>
      </w:pPr>
      <w:r w:rsidRPr="00590B47">
        <w:rPr>
          <w:sz w:val="22"/>
          <w:szCs w:val="22"/>
        </w:rPr>
        <w:t>Załączniki wymienione w niniejszej umowie stanowią jej integralną część.</w:t>
      </w:r>
    </w:p>
    <w:p w14:paraId="39B6C928" w14:textId="666D7AFB" w:rsidR="00C545F1" w:rsidRPr="00911461" w:rsidRDefault="00C545F1" w:rsidP="0017380B">
      <w:pPr>
        <w:keepLines/>
        <w:numPr>
          <w:ilvl w:val="0"/>
          <w:numId w:val="71"/>
        </w:numPr>
        <w:tabs>
          <w:tab w:val="clear" w:pos="425"/>
        </w:tabs>
        <w:suppressAutoHyphens/>
        <w:spacing w:before="60"/>
        <w:ind w:left="284" w:hanging="426"/>
        <w:jc w:val="both"/>
        <w:rPr>
          <w:sz w:val="22"/>
          <w:szCs w:val="22"/>
        </w:rPr>
      </w:pPr>
      <w:r w:rsidRPr="00911461">
        <w:rPr>
          <w:sz w:val="22"/>
          <w:szCs w:val="22"/>
        </w:rPr>
        <w:t xml:space="preserve">Korespondencję związaną z realizacją niniejszej umowy należy kierować do Zamawiającego </w:t>
      </w:r>
      <w:r w:rsidR="00D858FA">
        <w:rPr>
          <w:sz w:val="22"/>
          <w:szCs w:val="22"/>
        </w:rPr>
        <w:br/>
      </w:r>
      <w:r w:rsidRPr="00911461">
        <w:rPr>
          <w:sz w:val="22"/>
          <w:szCs w:val="22"/>
        </w:rPr>
        <w:t xml:space="preserve">tj. 1 Regionalnej Bazy Logistycznej. </w:t>
      </w:r>
    </w:p>
    <w:p w14:paraId="6B281FEF" w14:textId="7F409DE8" w:rsidR="000664FA" w:rsidRPr="00590B47" w:rsidRDefault="000664FA" w:rsidP="0017380B">
      <w:pPr>
        <w:keepLines/>
        <w:numPr>
          <w:ilvl w:val="0"/>
          <w:numId w:val="71"/>
        </w:numPr>
        <w:tabs>
          <w:tab w:val="clear" w:pos="425"/>
        </w:tabs>
        <w:suppressAutoHyphens/>
        <w:spacing w:before="60"/>
        <w:ind w:left="284" w:hanging="426"/>
        <w:jc w:val="both"/>
        <w:rPr>
          <w:sz w:val="22"/>
          <w:szCs w:val="22"/>
        </w:rPr>
      </w:pPr>
      <w:r w:rsidRPr="00590B47">
        <w:rPr>
          <w:sz w:val="22"/>
          <w:szCs w:val="22"/>
        </w:rPr>
        <w:t xml:space="preserve">Umowa wchodzi w życie z dniem </w:t>
      </w:r>
      <w:r w:rsidR="00DE76DA">
        <w:rPr>
          <w:sz w:val="22"/>
          <w:szCs w:val="22"/>
        </w:rPr>
        <w:t>zawarcia</w:t>
      </w:r>
      <w:r w:rsidRPr="00590B47">
        <w:rPr>
          <w:sz w:val="22"/>
          <w:szCs w:val="22"/>
        </w:rPr>
        <w:t>.</w:t>
      </w:r>
    </w:p>
    <w:p w14:paraId="7D5E0A0F" w14:textId="77777777" w:rsidR="000664FA" w:rsidRPr="00590B47" w:rsidRDefault="000664FA" w:rsidP="0017380B">
      <w:pPr>
        <w:keepLines/>
        <w:numPr>
          <w:ilvl w:val="0"/>
          <w:numId w:val="71"/>
        </w:numPr>
        <w:tabs>
          <w:tab w:val="clear" w:pos="425"/>
        </w:tabs>
        <w:suppressAutoHyphens/>
        <w:spacing w:before="60"/>
        <w:ind w:left="284" w:hanging="426"/>
        <w:jc w:val="both"/>
        <w:rPr>
          <w:sz w:val="22"/>
          <w:szCs w:val="22"/>
        </w:rPr>
      </w:pPr>
      <w:r w:rsidRPr="00590B47">
        <w:rPr>
          <w:sz w:val="22"/>
          <w:szCs w:val="22"/>
        </w:rPr>
        <w:t xml:space="preserve">Umowę sporządzono w </w:t>
      </w:r>
      <w:r>
        <w:rPr>
          <w:sz w:val="22"/>
          <w:szCs w:val="22"/>
        </w:rPr>
        <w:t>2</w:t>
      </w:r>
      <w:r w:rsidRPr="00590B47">
        <w:rPr>
          <w:sz w:val="22"/>
          <w:szCs w:val="22"/>
        </w:rPr>
        <w:t xml:space="preserve"> jednobrzmiących egzemplarzach:</w:t>
      </w:r>
    </w:p>
    <w:p w14:paraId="1BB4D391" w14:textId="77777777" w:rsidR="000664FA" w:rsidRPr="00590B47" w:rsidRDefault="000664FA" w:rsidP="00C545F1">
      <w:pPr>
        <w:keepLines/>
        <w:ind w:left="284"/>
        <w:jc w:val="both"/>
        <w:rPr>
          <w:sz w:val="22"/>
          <w:szCs w:val="22"/>
        </w:rPr>
      </w:pPr>
      <w:r>
        <w:rPr>
          <w:sz w:val="22"/>
          <w:szCs w:val="22"/>
        </w:rPr>
        <w:t xml:space="preserve">Egz. Nr </w:t>
      </w:r>
      <w:r w:rsidRPr="00590B47">
        <w:rPr>
          <w:sz w:val="22"/>
          <w:szCs w:val="22"/>
        </w:rPr>
        <w:t>1</w:t>
      </w:r>
      <w:r>
        <w:rPr>
          <w:sz w:val="22"/>
          <w:szCs w:val="22"/>
        </w:rPr>
        <w:t xml:space="preserve"> </w:t>
      </w:r>
      <w:r w:rsidRPr="00590B47">
        <w:rPr>
          <w:sz w:val="22"/>
          <w:szCs w:val="22"/>
        </w:rPr>
        <w:t xml:space="preserve">– Zamawiający,  </w:t>
      </w:r>
    </w:p>
    <w:p w14:paraId="03252DBB" w14:textId="77777777" w:rsidR="000664FA" w:rsidRPr="00C62100" w:rsidRDefault="000664FA" w:rsidP="00C545F1">
      <w:pPr>
        <w:keepLines/>
        <w:ind w:left="284"/>
        <w:jc w:val="both"/>
        <w:rPr>
          <w:sz w:val="22"/>
          <w:szCs w:val="22"/>
        </w:rPr>
      </w:pPr>
      <w:r w:rsidRPr="00590B47">
        <w:rPr>
          <w:sz w:val="22"/>
          <w:szCs w:val="22"/>
        </w:rPr>
        <w:t xml:space="preserve">Egz. </w:t>
      </w:r>
      <w:r w:rsidRPr="00C62100">
        <w:rPr>
          <w:sz w:val="22"/>
          <w:szCs w:val="22"/>
        </w:rPr>
        <w:t>Nr 2 – Wykonawca.</w:t>
      </w:r>
    </w:p>
    <w:p w14:paraId="03E09FA4" w14:textId="3E1D0955" w:rsidR="000664FA" w:rsidRPr="00533129" w:rsidRDefault="000664FA" w:rsidP="00824051">
      <w:pPr>
        <w:keepLines/>
        <w:jc w:val="both"/>
        <w:rPr>
          <w:sz w:val="22"/>
          <w:szCs w:val="22"/>
          <w:u w:val="single"/>
        </w:rPr>
      </w:pPr>
      <w:r w:rsidRPr="00533129">
        <w:rPr>
          <w:sz w:val="22"/>
          <w:szCs w:val="22"/>
          <w:u w:val="single"/>
        </w:rPr>
        <w:t>Załączniki:</w:t>
      </w:r>
    </w:p>
    <w:p w14:paraId="1FF7CCA1" w14:textId="6F441B01" w:rsidR="00893B13" w:rsidRPr="00533129" w:rsidRDefault="00893B13" w:rsidP="00023C87">
      <w:pPr>
        <w:ind w:left="1560" w:hanging="1560"/>
        <w:jc w:val="both"/>
        <w:rPr>
          <w:sz w:val="22"/>
          <w:szCs w:val="22"/>
        </w:rPr>
      </w:pPr>
      <w:r w:rsidRPr="00533129">
        <w:rPr>
          <w:sz w:val="22"/>
          <w:szCs w:val="22"/>
        </w:rPr>
        <w:t xml:space="preserve">Załącznik nr </w:t>
      </w:r>
      <w:r w:rsidR="00980F0A" w:rsidRPr="00533129">
        <w:rPr>
          <w:sz w:val="22"/>
          <w:szCs w:val="22"/>
        </w:rPr>
        <w:t>1</w:t>
      </w:r>
      <w:r w:rsidRPr="00533129">
        <w:rPr>
          <w:sz w:val="22"/>
          <w:szCs w:val="22"/>
        </w:rPr>
        <w:t xml:space="preserve"> – </w:t>
      </w:r>
      <w:r w:rsidR="00023C87">
        <w:rPr>
          <w:bCs/>
          <w:sz w:val="22"/>
          <w:szCs w:val="22"/>
        </w:rPr>
        <w:t xml:space="preserve">Dane uzupełniające do specyfikacji warunków zamówienia na dostawę </w:t>
      </w:r>
      <w:r w:rsidR="00D95227">
        <w:rPr>
          <w:bCs/>
          <w:sz w:val="22"/>
          <w:szCs w:val="22"/>
        </w:rPr>
        <w:t>ogumienia</w:t>
      </w:r>
      <w:r w:rsidR="00023C87">
        <w:rPr>
          <w:bCs/>
          <w:sz w:val="22"/>
          <w:szCs w:val="22"/>
        </w:rPr>
        <w:t xml:space="preserve"> do spycharko-ładowarki SŁ-34</w:t>
      </w:r>
    </w:p>
    <w:p w14:paraId="5D0DBA11" w14:textId="7402AA44" w:rsidR="00533129" w:rsidRPr="00533129" w:rsidRDefault="00533129" w:rsidP="00533129">
      <w:pPr>
        <w:jc w:val="both"/>
        <w:rPr>
          <w:sz w:val="22"/>
          <w:szCs w:val="22"/>
        </w:rPr>
      </w:pPr>
      <w:r w:rsidRPr="00533129">
        <w:rPr>
          <w:sz w:val="22"/>
          <w:szCs w:val="22"/>
        </w:rPr>
        <w:t xml:space="preserve">Załącznik nr </w:t>
      </w:r>
      <w:r w:rsidR="00202AF5">
        <w:rPr>
          <w:sz w:val="22"/>
          <w:szCs w:val="22"/>
        </w:rPr>
        <w:t>2</w:t>
      </w:r>
      <w:r w:rsidRPr="00533129">
        <w:rPr>
          <w:sz w:val="22"/>
          <w:szCs w:val="22"/>
        </w:rPr>
        <w:t xml:space="preserve"> – Protokół </w:t>
      </w:r>
      <w:r>
        <w:rPr>
          <w:sz w:val="22"/>
          <w:szCs w:val="22"/>
        </w:rPr>
        <w:t>przyjęcia - przekazania</w:t>
      </w:r>
    </w:p>
    <w:p w14:paraId="00720087" w14:textId="6C75575C" w:rsidR="00893B13" w:rsidRPr="00533129" w:rsidRDefault="00893B13" w:rsidP="00893B13">
      <w:pPr>
        <w:jc w:val="both"/>
        <w:rPr>
          <w:sz w:val="22"/>
          <w:szCs w:val="22"/>
        </w:rPr>
      </w:pPr>
      <w:r w:rsidRPr="00533129">
        <w:rPr>
          <w:sz w:val="22"/>
          <w:szCs w:val="22"/>
        </w:rPr>
        <w:t xml:space="preserve">Załącznik nr </w:t>
      </w:r>
      <w:r w:rsidR="00202AF5">
        <w:rPr>
          <w:sz w:val="22"/>
          <w:szCs w:val="22"/>
        </w:rPr>
        <w:t>3</w:t>
      </w:r>
      <w:r w:rsidR="001A0ADC" w:rsidRPr="00533129">
        <w:rPr>
          <w:sz w:val="22"/>
          <w:szCs w:val="22"/>
        </w:rPr>
        <w:t xml:space="preserve"> – Protokół </w:t>
      </w:r>
      <w:r w:rsidR="0052524B" w:rsidRPr="00533129">
        <w:rPr>
          <w:sz w:val="22"/>
          <w:szCs w:val="22"/>
        </w:rPr>
        <w:t>reklamacji</w:t>
      </w:r>
    </w:p>
    <w:p w14:paraId="308AEBD3" w14:textId="33CD8513" w:rsidR="00893B13" w:rsidRPr="005174F1" w:rsidRDefault="00893B13" w:rsidP="00893B13">
      <w:pPr>
        <w:jc w:val="both"/>
        <w:rPr>
          <w:sz w:val="20"/>
          <w:szCs w:val="22"/>
        </w:rPr>
      </w:pPr>
      <w:r w:rsidRPr="00533129">
        <w:rPr>
          <w:sz w:val="22"/>
          <w:szCs w:val="22"/>
        </w:rPr>
        <w:t xml:space="preserve">Załącznik nr </w:t>
      </w:r>
      <w:r w:rsidR="00202AF5">
        <w:rPr>
          <w:sz w:val="22"/>
          <w:szCs w:val="22"/>
        </w:rPr>
        <w:t>4</w:t>
      </w:r>
      <w:r w:rsidRPr="00533129">
        <w:rPr>
          <w:sz w:val="22"/>
          <w:szCs w:val="22"/>
        </w:rPr>
        <w:t xml:space="preserve"> – Wykaz podwykonawców, którzy będą uczestniczyć w wykonaniu zamówienia</w:t>
      </w:r>
      <w:r w:rsidR="005174F1">
        <w:rPr>
          <w:sz w:val="22"/>
          <w:szCs w:val="22"/>
        </w:rPr>
        <w:t xml:space="preserve"> </w:t>
      </w:r>
      <w:r w:rsidR="005174F1" w:rsidRPr="005174F1">
        <w:rPr>
          <w:i/>
          <w:sz w:val="20"/>
          <w:szCs w:val="22"/>
        </w:rPr>
        <w:t>(jeżeli dotyczy)</w:t>
      </w:r>
    </w:p>
    <w:p w14:paraId="5C85BAA5" w14:textId="3580C8D3" w:rsidR="00893B13" w:rsidRPr="00A1594E" w:rsidRDefault="00893B13" w:rsidP="00893B13">
      <w:pPr>
        <w:ind w:left="1560" w:hanging="1560"/>
        <w:rPr>
          <w:sz w:val="22"/>
          <w:szCs w:val="22"/>
        </w:rPr>
      </w:pPr>
      <w:r w:rsidRPr="00533129">
        <w:rPr>
          <w:sz w:val="22"/>
          <w:szCs w:val="22"/>
        </w:rPr>
        <w:t xml:space="preserve">Załącznik nr </w:t>
      </w:r>
      <w:r w:rsidR="00202AF5">
        <w:rPr>
          <w:sz w:val="22"/>
          <w:szCs w:val="22"/>
        </w:rPr>
        <w:t>5</w:t>
      </w:r>
      <w:r w:rsidRPr="00533129">
        <w:rPr>
          <w:sz w:val="22"/>
          <w:szCs w:val="22"/>
        </w:rPr>
        <w:t xml:space="preserve"> – Oświadczenie</w:t>
      </w:r>
      <w:r w:rsidRPr="00533129">
        <w:rPr>
          <w:b/>
          <w:sz w:val="22"/>
          <w:szCs w:val="22"/>
        </w:rPr>
        <w:t xml:space="preserve"> </w:t>
      </w:r>
      <w:r w:rsidRPr="00533129">
        <w:rPr>
          <w:sz w:val="22"/>
          <w:szCs w:val="22"/>
        </w:rPr>
        <w:t>wykonawców działających wspólnie</w:t>
      </w:r>
      <w:r w:rsidR="005174F1">
        <w:rPr>
          <w:sz w:val="22"/>
          <w:szCs w:val="22"/>
        </w:rPr>
        <w:t xml:space="preserve"> </w:t>
      </w:r>
      <w:r w:rsidR="005174F1" w:rsidRPr="005174F1">
        <w:rPr>
          <w:i/>
          <w:sz w:val="20"/>
          <w:szCs w:val="22"/>
        </w:rPr>
        <w:t>(jeżeli dotyczy)</w:t>
      </w:r>
    </w:p>
    <w:p w14:paraId="500B9652" w14:textId="1AB356C6" w:rsidR="00893B13" w:rsidRPr="00893B13" w:rsidRDefault="00893B13" w:rsidP="002E0C8C">
      <w:pPr>
        <w:keepLines/>
        <w:jc w:val="both"/>
        <w:rPr>
          <w:b/>
          <w:iCs/>
          <w:sz w:val="22"/>
          <w:szCs w:val="22"/>
        </w:rPr>
      </w:pPr>
    </w:p>
    <w:p w14:paraId="3511DEC5" w14:textId="77777777" w:rsidR="00A14893" w:rsidRDefault="00A14893" w:rsidP="00306262">
      <w:pPr>
        <w:jc w:val="right"/>
        <w:rPr>
          <w:b/>
          <w:sz w:val="22"/>
          <w:szCs w:val="22"/>
        </w:rPr>
      </w:pPr>
    </w:p>
    <w:p w14:paraId="63ABD938" w14:textId="77777777" w:rsidR="00A14893" w:rsidRDefault="00A14893" w:rsidP="00306262">
      <w:pPr>
        <w:jc w:val="right"/>
        <w:rPr>
          <w:b/>
          <w:sz w:val="22"/>
          <w:szCs w:val="22"/>
        </w:rPr>
      </w:pPr>
    </w:p>
    <w:p w14:paraId="6B80D91D" w14:textId="77777777" w:rsidR="00A14893" w:rsidRDefault="00A14893" w:rsidP="00306262">
      <w:pPr>
        <w:jc w:val="right"/>
        <w:rPr>
          <w:b/>
          <w:sz w:val="22"/>
          <w:szCs w:val="22"/>
        </w:rPr>
      </w:pPr>
    </w:p>
    <w:p w14:paraId="412AC9E6" w14:textId="77777777" w:rsidR="00B22B0E" w:rsidRDefault="00B22B0E" w:rsidP="00306262">
      <w:pPr>
        <w:jc w:val="right"/>
        <w:rPr>
          <w:b/>
          <w:sz w:val="22"/>
          <w:szCs w:val="22"/>
        </w:rPr>
      </w:pPr>
    </w:p>
    <w:p w14:paraId="101A9BC6" w14:textId="77777777" w:rsidR="00B22B0E" w:rsidRDefault="00B22B0E" w:rsidP="00306262">
      <w:pPr>
        <w:jc w:val="right"/>
        <w:rPr>
          <w:b/>
          <w:sz w:val="22"/>
          <w:szCs w:val="22"/>
        </w:rPr>
      </w:pPr>
    </w:p>
    <w:p w14:paraId="4A2661DE" w14:textId="17AD5C76" w:rsidR="00B22B0E" w:rsidRDefault="00B22B0E" w:rsidP="00306262">
      <w:pPr>
        <w:jc w:val="right"/>
        <w:rPr>
          <w:b/>
          <w:sz w:val="22"/>
          <w:szCs w:val="22"/>
        </w:rPr>
      </w:pPr>
    </w:p>
    <w:p w14:paraId="70C0E14C" w14:textId="279937A9" w:rsidR="009B0F35" w:rsidRDefault="009B0F35" w:rsidP="00306262">
      <w:pPr>
        <w:jc w:val="right"/>
        <w:rPr>
          <w:b/>
          <w:sz w:val="22"/>
          <w:szCs w:val="22"/>
        </w:rPr>
      </w:pPr>
    </w:p>
    <w:p w14:paraId="3BF90C83" w14:textId="42E1A9D6" w:rsidR="009B0F35" w:rsidRDefault="009B0F35" w:rsidP="00306262">
      <w:pPr>
        <w:jc w:val="right"/>
        <w:rPr>
          <w:b/>
          <w:sz w:val="22"/>
          <w:szCs w:val="22"/>
        </w:rPr>
      </w:pPr>
    </w:p>
    <w:p w14:paraId="663D420B" w14:textId="7A0B179A" w:rsidR="009B0F35" w:rsidRDefault="009B0F35" w:rsidP="00306262">
      <w:pPr>
        <w:jc w:val="right"/>
        <w:rPr>
          <w:b/>
          <w:sz w:val="22"/>
          <w:szCs w:val="22"/>
        </w:rPr>
      </w:pPr>
    </w:p>
    <w:p w14:paraId="16955680" w14:textId="51E5F66C" w:rsidR="009B0F35" w:rsidRDefault="009B0F35" w:rsidP="00306262">
      <w:pPr>
        <w:jc w:val="right"/>
        <w:rPr>
          <w:b/>
          <w:sz w:val="22"/>
          <w:szCs w:val="22"/>
        </w:rPr>
      </w:pPr>
    </w:p>
    <w:p w14:paraId="7E2B77DB" w14:textId="4165FD41" w:rsidR="009B0F35" w:rsidRDefault="009B0F35" w:rsidP="00306262">
      <w:pPr>
        <w:jc w:val="right"/>
        <w:rPr>
          <w:b/>
          <w:sz w:val="22"/>
          <w:szCs w:val="22"/>
        </w:rPr>
      </w:pPr>
    </w:p>
    <w:p w14:paraId="00B170CC" w14:textId="6526C4E3" w:rsidR="009B0F35" w:rsidRDefault="009B0F35" w:rsidP="00306262">
      <w:pPr>
        <w:jc w:val="right"/>
        <w:rPr>
          <w:b/>
          <w:sz w:val="22"/>
          <w:szCs w:val="22"/>
        </w:rPr>
      </w:pPr>
    </w:p>
    <w:p w14:paraId="1B5C2078" w14:textId="26CE5104" w:rsidR="009B0F35" w:rsidRDefault="009B0F35" w:rsidP="00306262">
      <w:pPr>
        <w:jc w:val="right"/>
        <w:rPr>
          <w:b/>
          <w:sz w:val="22"/>
          <w:szCs w:val="22"/>
        </w:rPr>
      </w:pPr>
    </w:p>
    <w:p w14:paraId="5406DDAB" w14:textId="72DEF692" w:rsidR="009B0F35" w:rsidRDefault="009B0F35" w:rsidP="00306262">
      <w:pPr>
        <w:jc w:val="right"/>
        <w:rPr>
          <w:b/>
          <w:sz w:val="22"/>
          <w:szCs w:val="22"/>
        </w:rPr>
      </w:pPr>
    </w:p>
    <w:p w14:paraId="6EA63C04" w14:textId="570D16C7" w:rsidR="009B0F35" w:rsidRDefault="009B0F35" w:rsidP="00306262">
      <w:pPr>
        <w:jc w:val="right"/>
        <w:rPr>
          <w:b/>
          <w:sz w:val="22"/>
          <w:szCs w:val="22"/>
        </w:rPr>
      </w:pPr>
    </w:p>
    <w:p w14:paraId="2C2FA783" w14:textId="289A1E78" w:rsidR="009B0F35" w:rsidRDefault="009B0F35" w:rsidP="00306262">
      <w:pPr>
        <w:jc w:val="right"/>
        <w:rPr>
          <w:b/>
          <w:sz w:val="22"/>
          <w:szCs w:val="22"/>
        </w:rPr>
      </w:pPr>
    </w:p>
    <w:p w14:paraId="3B8F9F69" w14:textId="0F290080" w:rsidR="009B0F35" w:rsidRDefault="009B0F35" w:rsidP="00306262">
      <w:pPr>
        <w:jc w:val="right"/>
        <w:rPr>
          <w:b/>
          <w:sz w:val="22"/>
          <w:szCs w:val="22"/>
        </w:rPr>
      </w:pPr>
    </w:p>
    <w:p w14:paraId="3304D95C" w14:textId="27472E7A" w:rsidR="009B0F35" w:rsidRDefault="009B0F35" w:rsidP="00306262">
      <w:pPr>
        <w:jc w:val="right"/>
        <w:rPr>
          <w:b/>
          <w:sz w:val="22"/>
          <w:szCs w:val="22"/>
        </w:rPr>
      </w:pPr>
    </w:p>
    <w:p w14:paraId="70CEB5B1" w14:textId="3DEEF121" w:rsidR="009B0F35" w:rsidRDefault="009B0F35" w:rsidP="00306262">
      <w:pPr>
        <w:jc w:val="right"/>
        <w:rPr>
          <w:b/>
          <w:sz w:val="22"/>
          <w:szCs w:val="22"/>
        </w:rPr>
      </w:pPr>
    </w:p>
    <w:p w14:paraId="12A548DF" w14:textId="769CD8DA" w:rsidR="009B0F35" w:rsidRDefault="009B0F35" w:rsidP="00306262">
      <w:pPr>
        <w:jc w:val="right"/>
        <w:rPr>
          <w:b/>
          <w:sz w:val="22"/>
          <w:szCs w:val="22"/>
        </w:rPr>
      </w:pPr>
    </w:p>
    <w:p w14:paraId="7A381F80" w14:textId="28FCB26B" w:rsidR="009B0F35" w:rsidRDefault="009B0F35" w:rsidP="00306262">
      <w:pPr>
        <w:jc w:val="right"/>
        <w:rPr>
          <w:b/>
          <w:sz w:val="22"/>
          <w:szCs w:val="22"/>
        </w:rPr>
      </w:pPr>
    </w:p>
    <w:p w14:paraId="01557928" w14:textId="183F7FEC" w:rsidR="009B0F35" w:rsidRDefault="009B0F35" w:rsidP="00306262">
      <w:pPr>
        <w:jc w:val="right"/>
        <w:rPr>
          <w:b/>
          <w:sz w:val="22"/>
          <w:szCs w:val="22"/>
        </w:rPr>
      </w:pPr>
    </w:p>
    <w:p w14:paraId="571B42D2" w14:textId="786A8BEB" w:rsidR="009B0F35" w:rsidRDefault="009B0F35" w:rsidP="00306262">
      <w:pPr>
        <w:jc w:val="right"/>
        <w:rPr>
          <w:b/>
          <w:sz w:val="22"/>
          <w:szCs w:val="22"/>
        </w:rPr>
      </w:pPr>
    </w:p>
    <w:p w14:paraId="2A86AEDB" w14:textId="7F4E6307" w:rsidR="009B0F35" w:rsidRDefault="009B0F35" w:rsidP="00306262">
      <w:pPr>
        <w:jc w:val="right"/>
        <w:rPr>
          <w:b/>
          <w:sz w:val="22"/>
          <w:szCs w:val="22"/>
        </w:rPr>
      </w:pPr>
    </w:p>
    <w:p w14:paraId="7D3A0AA3" w14:textId="00D26E1F" w:rsidR="009B0F35" w:rsidRDefault="009B0F35" w:rsidP="00306262">
      <w:pPr>
        <w:jc w:val="right"/>
        <w:rPr>
          <w:b/>
          <w:sz w:val="22"/>
          <w:szCs w:val="22"/>
        </w:rPr>
      </w:pPr>
    </w:p>
    <w:p w14:paraId="23D751A9" w14:textId="77960481" w:rsidR="009B0F35" w:rsidRDefault="009B0F35" w:rsidP="00306262">
      <w:pPr>
        <w:jc w:val="right"/>
        <w:rPr>
          <w:b/>
          <w:sz w:val="22"/>
          <w:szCs w:val="22"/>
        </w:rPr>
      </w:pPr>
    </w:p>
    <w:p w14:paraId="5137BD60" w14:textId="6011BBB1" w:rsidR="009B0F35" w:rsidRDefault="009B0F35" w:rsidP="00306262">
      <w:pPr>
        <w:jc w:val="right"/>
        <w:rPr>
          <w:b/>
          <w:sz w:val="22"/>
          <w:szCs w:val="22"/>
        </w:rPr>
      </w:pPr>
    </w:p>
    <w:p w14:paraId="60031067" w14:textId="5D4DD338" w:rsidR="00B22B0E" w:rsidRDefault="00B22B0E" w:rsidP="00564967">
      <w:pPr>
        <w:rPr>
          <w:b/>
          <w:sz w:val="22"/>
          <w:szCs w:val="22"/>
        </w:rPr>
      </w:pPr>
    </w:p>
    <w:p w14:paraId="0A9FC5A6" w14:textId="09F3794C" w:rsidR="005B1ABD" w:rsidRDefault="005B1ABD" w:rsidP="00306262">
      <w:pPr>
        <w:jc w:val="right"/>
        <w:rPr>
          <w:b/>
          <w:sz w:val="22"/>
          <w:szCs w:val="22"/>
        </w:rPr>
      </w:pPr>
      <w:r>
        <w:rPr>
          <w:b/>
          <w:sz w:val="22"/>
          <w:szCs w:val="22"/>
        </w:rPr>
        <w:lastRenderedPageBreak/>
        <w:t>Załącznik nr 4 do SWZ</w:t>
      </w:r>
    </w:p>
    <w:p w14:paraId="1E7FCCB2" w14:textId="69089DEF" w:rsidR="00A225F6" w:rsidRDefault="00365DF4" w:rsidP="00306262">
      <w:pPr>
        <w:jc w:val="right"/>
        <w:rPr>
          <w:b/>
          <w:sz w:val="22"/>
          <w:szCs w:val="22"/>
        </w:rPr>
      </w:pPr>
      <w:r>
        <w:rPr>
          <w:b/>
          <w:sz w:val="22"/>
          <w:szCs w:val="22"/>
        </w:rPr>
        <w:t>Załącznik nr 1 do umowy</w:t>
      </w:r>
    </w:p>
    <w:p w14:paraId="07AAD1FB" w14:textId="64B2FE7E" w:rsidR="003E2FA9" w:rsidRPr="00023C87" w:rsidRDefault="00023C87" w:rsidP="003E2FA9">
      <w:pPr>
        <w:jc w:val="center"/>
        <w:rPr>
          <w:b/>
          <w:color w:val="000000" w:themeColor="text1"/>
          <w:sz w:val="22"/>
        </w:rPr>
      </w:pPr>
      <w:r>
        <w:rPr>
          <w:b/>
          <w:bCs/>
          <w:sz w:val="22"/>
          <w:szCs w:val="22"/>
        </w:rPr>
        <w:t>DANE UZUPEŁNIAJĄCE</w:t>
      </w:r>
      <w:r w:rsidRPr="00023C87">
        <w:rPr>
          <w:b/>
          <w:bCs/>
          <w:sz w:val="22"/>
          <w:szCs w:val="22"/>
        </w:rPr>
        <w:t xml:space="preserve"> DO SPECYFIKACJI WARUNKÓW ZAMÓWIENIA NA DOSTAWĘ </w:t>
      </w:r>
      <w:r w:rsidR="00D95227">
        <w:rPr>
          <w:b/>
          <w:bCs/>
          <w:sz w:val="22"/>
          <w:szCs w:val="22"/>
        </w:rPr>
        <w:t>OGUMIENIA</w:t>
      </w:r>
      <w:r w:rsidRPr="00023C87">
        <w:rPr>
          <w:b/>
          <w:bCs/>
          <w:sz w:val="22"/>
          <w:szCs w:val="22"/>
        </w:rPr>
        <w:t xml:space="preserve"> DO SPYCHARKO-ŁADOWARKI SŁ-34</w:t>
      </w:r>
      <w:r w:rsidRPr="00023C87">
        <w:rPr>
          <w:b/>
          <w:sz w:val="22"/>
        </w:rPr>
        <w:t xml:space="preserve"> </w:t>
      </w:r>
    </w:p>
    <w:p w14:paraId="05BB026E" w14:textId="1C16007A" w:rsidR="003E2FA9" w:rsidRDefault="003E2FA9" w:rsidP="003E2FA9">
      <w:pPr>
        <w:autoSpaceDE w:val="0"/>
        <w:autoSpaceDN w:val="0"/>
        <w:adjustRightInd w:val="0"/>
        <w:spacing w:before="60" w:after="60"/>
        <w:ind w:left="284" w:hanging="284"/>
        <w:jc w:val="both"/>
        <w:rPr>
          <w:bCs/>
          <w:sz w:val="22"/>
        </w:rPr>
      </w:pPr>
      <w:r w:rsidRPr="00A25054">
        <w:rPr>
          <w:bCs/>
          <w:sz w:val="22"/>
        </w:rPr>
        <w:t xml:space="preserve">1. Przedmiotem zamówienia jest zakup </w:t>
      </w:r>
      <w:r w:rsidR="00EF56E5">
        <w:rPr>
          <w:bCs/>
          <w:sz w:val="22"/>
        </w:rPr>
        <w:t>ogumienia do spycharko-ładowarki SŁ-34</w:t>
      </w:r>
      <w:r w:rsidRPr="00A25054">
        <w:rPr>
          <w:bCs/>
          <w:sz w:val="22"/>
        </w:rPr>
        <w:t>, wg. opisu zawartego w  poniższych tabelach:</w:t>
      </w:r>
    </w:p>
    <w:p w14:paraId="59D7AA26" w14:textId="34BCAF2A" w:rsidR="003E2FA9" w:rsidRDefault="003E2FA9" w:rsidP="003E2FA9">
      <w:pPr>
        <w:autoSpaceDE w:val="0"/>
        <w:autoSpaceDN w:val="0"/>
        <w:adjustRightInd w:val="0"/>
        <w:spacing w:before="120" w:after="60"/>
        <w:ind w:left="284"/>
        <w:jc w:val="both"/>
        <w:rPr>
          <w:sz w:val="22"/>
        </w:rPr>
      </w:pPr>
      <w:r w:rsidRPr="00A25054">
        <w:rPr>
          <w:b/>
          <w:sz w:val="22"/>
        </w:rPr>
        <w:t>Zadanie nr 1</w:t>
      </w:r>
      <w:r w:rsidRPr="00A25054">
        <w:rPr>
          <w:sz w:val="22"/>
        </w:rPr>
        <w:t xml:space="preserve">  Dostawa </w:t>
      </w:r>
      <w:r w:rsidR="00EF56E5">
        <w:rPr>
          <w:sz w:val="22"/>
        </w:rPr>
        <w:t>ogumienia do spycharko-ładowarki SŁ-34</w:t>
      </w:r>
    </w:p>
    <w:p w14:paraId="123A46F8" w14:textId="77777777" w:rsidR="00822E33" w:rsidRPr="00822E33" w:rsidRDefault="00822E33" w:rsidP="00D56905">
      <w:pPr>
        <w:numPr>
          <w:ilvl w:val="0"/>
          <w:numId w:val="133"/>
        </w:numPr>
        <w:spacing w:after="200" w:line="276" w:lineRule="auto"/>
        <w:contextualSpacing/>
        <w:jc w:val="both"/>
        <w:rPr>
          <w:rFonts w:ascii="Arial" w:eastAsia="Calibri" w:hAnsi="Arial" w:cs="Arial"/>
          <w:b/>
          <w:sz w:val="22"/>
          <w:szCs w:val="22"/>
          <w:lang w:eastAsia="en-US"/>
        </w:rPr>
      </w:pPr>
      <w:r w:rsidRPr="00822E33">
        <w:rPr>
          <w:rFonts w:ascii="Arial" w:eastAsia="Calibri" w:hAnsi="Arial" w:cs="Arial"/>
          <w:b/>
          <w:sz w:val="22"/>
          <w:szCs w:val="22"/>
          <w:lang w:eastAsia="en-US"/>
        </w:rPr>
        <w:t>Przedmiot zamówienia.</w:t>
      </w:r>
    </w:p>
    <w:p w14:paraId="60C154DC" w14:textId="77777777" w:rsidR="00822E33" w:rsidRPr="00822E33" w:rsidRDefault="00822E33" w:rsidP="00D56905">
      <w:pPr>
        <w:numPr>
          <w:ilvl w:val="0"/>
          <w:numId w:val="134"/>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Ogumienie do spycharko-ładowarek SŁ-34 przystosowane do pracy w gruncie luźnym, miękkim oraz glinie zgodnie z poniższym wykazem:</w:t>
      </w:r>
    </w:p>
    <w:tbl>
      <w:tblPr>
        <w:tblStyle w:val="Tabela-Siatka8"/>
        <w:tblpPr w:leftFromText="141" w:rightFromText="141" w:vertAnchor="text" w:horzAnchor="margin" w:tblpX="421" w:tblpY="108"/>
        <w:tblW w:w="0" w:type="auto"/>
        <w:tblLook w:val="04A0" w:firstRow="1" w:lastRow="0" w:firstColumn="1" w:lastColumn="0" w:noHBand="0" w:noVBand="1"/>
      </w:tblPr>
      <w:tblGrid>
        <w:gridCol w:w="567"/>
        <w:gridCol w:w="3685"/>
        <w:gridCol w:w="2977"/>
        <w:gridCol w:w="649"/>
        <w:gridCol w:w="763"/>
      </w:tblGrid>
      <w:tr w:rsidR="00822E33" w:rsidRPr="00822E33" w14:paraId="684D6CDB" w14:textId="77777777" w:rsidTr="00C50412">
        <w:tc>
          <w:tcPr>
            <w:tcW w:w="567" w:type="dxa"/>
          </w:tcPr>
          <w:p w14:paraId="73E161AC" w14:textId="77777777" w:rsidR="00822E33" w:rsidRPr="00822E33" w:rsidRDefault="00822E33" w:rsidP="00822E33">
            <w:pPr>
              <w:spacing w:after="200" w:line="276" w:lineRule="auto"/>
              <w:jc w:val="center"/>
              <w:rPr>
                <w:rFonts w:ascii="Arial" w:hAnsi="Arial" w:cs="Arial"/>
                <w:b/>
                <w:sz w:val="22"/>
                <w:szCs w:val="22"/>
              </w:rPr>
            </w:pPr>
            <w:r w:rsidRPr="00822E33">
              <w:rPr>
                <w:rFonts w:ascii="Arial" w:hAnsi="Arial" w:cs="Arial"/>
                <w:b/>
                <w:sz w:val="22"/>
                <w:szCs w:val="22"/>
              </w:rPr>
              <w:t>Lp.</w:t>
            </w:r>
          </w:p>
        </w:tc>
        <w:tc>
          <w:tcPr>
            <w:tcW w:w="3685" w:type="dxa"/>
          </w:tcPr>
          <w:p w14:paraId="286CF6F3" w14:textId="77777777" w:rsidR="00822E33" w:rsidRPr="00822E33" w:rsidRDefault="00822E33" w:rsidP="00822E33">
            <w:pPr>
              <w:spacing w:after="200" w:line="276" w:lineRule="auto"/>
              <w:jc w:val="center"/>
              <w:rPr>
                <w:rFonts w:ascii="Arial" w:hAnsi="Arial" w:cs="Arial"/>
                <w:b/>
                <w:sz w:val="22"/>
                <w:szCs w:val="22"/>
              </w:rPr>
            </w:pPr>
            <w:r w:rsidRPr="00822E33">
              <w:rPr>
                <w:rFonts w:ascii="Arial" w:hAnsi="Arial" w:cs="Arial"/>
                <w:b/>
                <w:sz w:val="22"/>
                <w:szCs w:val="22"/>
              </w:rPr>
              <w:t>Asortyment</w:t>
            </w:r>
          </w:p>
        </w:tc>
        <w:tc>
          <w:tcPr>
            <w:tcW w:w="2977" w:type="dxa"/>
          </w:tcPr>
          <w:p w14:paraId="774A9EAB" w14:textId="77777777" w:rsidR="00822E33" w:rsidRPr="00822E33" w:rsidRDefault="00822E33" w:rsidP="00822E33">
            <w:pPr>
              <w:spacing w:after="200" w:line="276" w:lineRule="auto"/>
              <w:jc w:val="center"/>
              <w:rPr>
                <w:rFonts w:ascii="Arial" w:hAnsi="Arial" w:cs="Arial"/>
                <w:b/>
                <w:sz w:val="22"/>
                <w:szCs w:val="22"/>
              </w:rPr>
            </w:pPr>
            <w:r w:rsidRPr="00822E33">
              <w:rPr>
                <w:rFonts w:ascii="Arial" w:hAnsi="Arial" w:cs="Arial"/>
                <w:b/>
                <w:sz w:val="22"/>
                <w:szCs w:val="22"/>
              </w:rPr>
              <w:t>Rozmiar</w:t>
            </w:r>
          </w:p>
        </w:tc>
        <w:tc>
          <w:tcPr>
            <w:tcW w:w="649" w:type="dxa"/>
          </w:tcPr>
          <w:p w14:paraId="04B5F086" w14:textId="77777777" w:rsidR="00822E33" w:rsidRPr="00822E33" w:rsidRDefault="00822E33" w:rsidP="00822E33">
            <w:pPr>
              <w:spacing w:after="200" w:line="276" w:lineRule="auto"/>
              <w:jc w:val="center"/>
              <w:rPr>
                <w:rFonts w:ascii="Arial" w:hAnsi="Arial" w:cs="Arial"/>
                <w:b/>
                <w:sz w:val="22"/>
                <w:szCs w:val="22"/>
              </w:rPr>
            </w:pPr>
            <w:r w:rsidRPr="00822E33">
              <w:rPr>
                <w:rFonts w:ascii="Arial" w:hAnsi="Arial" w:cs="Arial"/>
                <w:b/>
                <w:sz w:val="22"/>
                <w:szCs w:val="22"/>
              </w:rPr>
              <w:t>JM</w:t>
            </w:r>
          </w:p>
        </w:tc>
        <w:tc>
          <w:tcPr>
            <w:tcW w:w="763" w:type="dxa"/>
          </w:tcPr>
          <w:p w14:paraId="52D8F575" w14:textId="77777777" w:rsidR="00822E33" w:rsidRPr="00822E33" w:rsidRDefault="00822E33" w:rsidP="00822E33">
            <w:pPr>
              <w:spacing w:after="200" w:line="276" w:lineRule="auto"/>
              <w:jc w:val="center"/>
              <w:rPr>
                <w:rFonts w:ascii="Arial" w:hAnsi="Arial" w:cs="Arial"/>
                <w:b/>
                <w:sz w:val="22"/>
                <w:szCs w:val="22"/>
              </w:rPr>
            </w:pPr>
            <w:r w:rsidRPr="00822E33">
              <w:rPr>
                <w:rFonts w:ascii="Arial" w:hAnsi="Arial" w:cs="Arial"/>
                <w:b/>
                <w:sz w:val="22"/>
                <w:szCs w:val="22"/>
              </w:rPr>
              <w:t>Ilość</w:t>
            </w:r>
          </w:p>
        </w:tc>
      </w:tr>
      <w:tr w:rsidR="00822E33" w:rsidRPr="00822E33" w14:paraId="08224F33" w14:textId="77777777" w:rsidTr="00C50412">
        <w:tc>
          <w:tcPr>
            <w:tcW w:w="567" w:type="dxa"/>
          </w:tcPr>
          <w:p w14:paraId="7D560836" w14:textId="77777777" w:rsidR="00822E33" w:rsidRPr="00822E33" w:rsidRDefault="00822E33" w:rsidP="00822E33">
            <w:pPr>
              <w:spacing w:line="276" w:lineRule="auto"/>
              <w:jc w:val="both"/>
              <w:rPr>
                <w:rFonts w:ascii="Arial" w:hAnsi="Arial" w:cs="Arial"/>
                <w:sz w:val="22"/>
                <w:szCs w:val="22"/>
              </w:rPr>
            </w:pPr>
            <w:r w:rsidRPr="00822E33">
              <w:rPr>
                <w:rFonts w:ascii="Arial" w:hAnsi="Arial" w:cs="Arial"/>
                <w:sz w:val="22"/>
                <w:szCs w:val="22"/>
              </w:rPr>
              <w:t>1.</w:t>
            </w:r>
          </w:p>
        </w:tc>
        <w:tc>
          <w:tcPr>
            <w:tcW w:w="3685" w:type="dxa"/>
          </w:tcPr>
          <w:p w14:paraId="68860D14" w14:textId="77777777" w:rsidR="00822E33" w:rsidRPr="00822E33" w:rsidRDefault="00822E33" w:rsidP="00822E33">
            <w:pPr>
              <w:spacing w:line="276" w:lineRule="auto"/>
              <w:jc w:val="both"/>
              <w:rPr>
                <w:rFonts w:ascii="Arial" w:hAnsi="Arial" w:cs="Arial"/>
                <w:sz w:val="22"/>
                <w:szCs w:val="22"/>
              </w:rPr>
            </w:pPr>
            <w:r w:rsidRPr="00822E33">
              <w:rPr>
                <w:rFonts w:ascii="Arial" w:hAnsi="Arial" w:cs="Arial"/>
                <w:sz w:val="22"/>
                <w:szCs w:val="22"/>
              </w:rPr>
              <w:t>Opona dętkowa do spycharko-ładowarki SŁ-34</w:t>
            </w:r>
          </w:p>
        </w:tc>
        <w:tc>
          <w:tcPr>
            <w:tcW w:w="2977" w:type="dxa"/>
          </w:tcPr>
          <w:p w14:paraId="79B0B611" w14:textId="77777777" w:rsidR="00822E33" w:rsidRPr="00822E33" w:rsidRDefault="00822E33" w:rsidP="00822E33">
            <w:pPr>
              <w:spacing w:line="276" w:lineRule="auto"/>
              <w:jc w:val="center"/>
              <w:rPr>
                <w:rFonts w:ascii="Arial" w:hAnsi="Arial" w:cs="Arial"/>
                <w:sz w:val="22"/>
                <w:szCs w:val="22"/>
              </w:rPr>
            </w:pPr>
            <w:r w:rsidRPr="00822E33">
              <w:rPr>
                <w:rFonts w:ascii="Arial" w:hAnsi="Arial" w:cs="Arial"/>
                <w:sz w:val="22"/>
                <w:szCs w:val="22"/>
              </w:rPr>
              <w:t xml:space="preserve">23.5-25 </w:t>
            </w:r>
          </w:p>
        </w:tc>
        <w:tc>
          <w:tcPr>
            <w:tcW w:w="649" w:type="dxa"/>
          </w:tcPr>
          <w:p w14:paraId="0B45A968" w14:textId="77777777" w:rsidR="00822E33" w:rsidRPr="00822E33" w:rsidRDefault="00822E33" w:rsidP="00822E33">
            <w:pPr>
              <w:spacing w:line="276" w:lineRule="auto"/>
              <w:jc w:val="center"/>
              <w:rPr>
                <w:rFonts w:ascii="Arial" w:hAnsi="Arial" w:cs="Arial"/>
                <w:sz w:val="22"/>
                <w:szCs w:val="22"/>
              </w:rPr>
            </w:pPr>
            <w:r w:rsidRPr="00822E33">
              <w:rPr>
                <w:rFonts w:ascii="Arial" w:hAnsi="Arial" w:cs="Arial"/>
                <w:sz w:val="22"/>
                <w:szCs w:val="22"/>
              </w:rPr>
              <w:t>szt.</w:t>
            </w:r>
          </w:p>
        </w:tc>
        <w:tc>
          <w:tcPr>
            <w:tcW w:w="763" w:type="dxa"/>
          </w:tcPr>
          <w:p w14:paraId="0A80BEBF" w14:textId="77777777" w:rsidR="00822E33" w:rsidRPr="00822E33" w:rsidRDefault="00822E33" w:rsidP="00822E33">
            <w:pPr>
              <w:spacing w:line="276" w:lineRule="auto"/>
              <w:jc w:val="center"/>
              <w:rPr>
                <w:rFonts w:ascii="Arial" w:hAnsi="Arial" w:cs="Arial"/>
                <w:sz w:val="22"/>
                <w:szCs w:val="22"/>
              </w:rPr>
            </w:pPr>
            <w:r w:rsidRPr="00822E33">
              <w:rPr>
                <w:rFonts w:ascii="Arial" w:hAnsi="Arial" w:cs="Arial"/>
                <w:sz w:val="22"/>
                <w:szCs w:val="22"/>
              </w:rPr>
              <w:t>12</w:t>
            </w:r>
          </w:p>
        </w:tc>
      </w:tr>
      <w:tr w:rsidR="00822E33" w:rsidRPr="00822E33" w14:paraId="20BD71E8" w14:textId="77777777" w:rsidTr="00C50412">
        <w:tc>
          <w:tcPr>
            <w:tcW w:w="567" w:type="dxa"/>
          </w:tcPr>
          <w:p w14:paraId="274518A4" w14:textId="77777777" w:rsidR="00822E33" w:rsidRPr="00822E33" w:rsidRDefault="00822E33" w:rsidP="00822E33">
            <w:pPr>
              <w:spacing w:line="276" w:lineRule="auto"/>
              <w:jc w:val="both"/>
              <w:rPr>
                <w:rFonts w:ascii="Arial" w:hAnsi="Arial" w:cs="Arial"/>
                <w:sz w:val="22"/>
                <w:szCs w:val="22"/>
              </w:rPr>
            </w:pPr>
            <w:r w:rsidRPr="00822E33">
              <w:rPr>
                <w:rFonts w:ascii="Arial" w:hAnsi="Arial" w:cs="Arial"/>
                <w:sz w:val="22"/>
                <w:szCs w:val="22"/>
              </w:rPr>
              <w:t>2.</w:t>
            </w:r>
          </w:p>
        </w:tc>
        <w:tc>
          <w:tcPr>
            <w:tcW w:w="3685" w:type="dxa"/>
          </w:tcPr>
          <w:p w14:paraId="20CF1F80" w14:textId="77777777" w:rsidR="00822E33" w:rsidRPr="00822E33" w:rsidRDefault="00822E33" w:rsidP="00822E33">
            <w:pPr>
              <w:spacing w:line="276" w:lineRule="auto"/>
              <w:jc w:val="both"/>
              <w:rPr>
                <w:rFonts w:ascii="Arial" w:hAnsi="Arial" w:cs="Arial"/>
                <w:sz w:val="22"/>
                <w:szCs w:val="22"/>
              </w:rPr>
            </w:pPr>
            <w:r w:rsidRPr="00822E33">
              <w:rPr>
                <w:rFonts w:ascii="Arial" w:hAnsi="Arial" w:cs="Arial"/>
                <w:sz w:val="22"/>
                <w:szCs w:val="22"/>
              </w:rPr>
              <w:t>Dętka</w:t>
            </w:r>
          </w:p>
        </w:tc>
        <w:tc>
          <w:tcPr>
            <w:tcW w:w="2977" w:type="dxa"/>
          </w:tcPr>
          <w:p w14:paraId="44F835C2" w14:textId="77777777" w:rsidR="00822E33" w:rsidRPr="00822E33" w:rsidRDefault="00822E33" w:rsidP="00822E33">
            <w:pPr>
              <w:spacing w:line="276" w:lineRule="auto"/>
              <w:jc w:val="center"/>
              <w:rPr>
                <w:rFonts w:ascii="Arial" w:hAnsi="Arial" w:cs="Arial"/>
                <w:sz w:val="22"/>
                <w:szCs w:val="22"/>
              </w:rPr>
            </w:pPr>
            <w:r w:rsidRPr="00822E33">
              <w:rPr>
                <w:rFonts w:ascii="Arial" w:hAnsi="Arial" w:cs="Arial"/>
                <w:sz w:val="22"/>
                <w:szCs w:val="22"/>
              </w:rPr>
              <w:t>23.5-25</w:t>
            </w:r>
          </w:p>
        </w:tc>
        <w:tc>
          <w:tcPr>
            <w:tcW w:w="649" w:type="dxa"/>
          </w:tcPr>
          <w:p w14:paraId="01333F87" w14:textId="77777777" w:rsidR="00822E33" w:rsidRPr="00822E33" w:rsidRDefault="00822E33" w:rsidP="00822E33">
            <w:pPr>
              <w:spacing w:line="276" w:lineRule="auto"/>
              <w:jc w:val="center"/>
              <w:rPr>
                <w:rFonts w:ascii="Arial" w:hAnsi="Arial" w:cs="Arial"/>
                <w:sz w:val="22"/>
                <w:szCs w:val="22"/>
              </w:rPr>
            </w:pPr>
            <w:r w:rsidRPr="00822E33">
              <w:rPr>
                <w:rFonts w:ascii="Arial" w:hAnsi="Arial" w:cs="Arial"/>
                <w:sz w:val="22"/>
                <w:szCs w:val="22"/>
              </w:rPr>
              <w:t>szt.</w:t>
            </w:r>
          </w:p>
        </w:tc>
        <w:tc>
          <w:tcPr>
            <w:tcW w:w="763" w:type="dxa"/>
          </w:tcPr>
          <w:p w14:paraId="2618CEAC" w14:textId="77777777" w:rsidR="00822E33" w:rsidRPr="00822E33" w:rsidRDefault="00822E33" w:rsidP="00822E33">
            <w:pPr>
              <w:spacing w:line="276" w:lineRule="auto"/>
              <w:jc w:val="center"/>
              <w:rPr>
                <w:rFonts w:ascii="Arial" w:hAnsi="Arial" w:cs="Arial"/>
                <w:sz w:val="22"/>
                <w:szCs w:val="22"/>
              </w:rPr>
            </w:pPr>
            <w:r w:rsidRPr="00822E33">
              <w:rPr>
                <w:rFonts w:ascii="Arial" w:hAnsi="Arial" w:cs="Arial"/>
                <w:sz w:val="22"/>
                <w:szCs w:val="22"/>
              </w:rPr>
              <w:t>12</w:t>
            </w:r>
          </w:p>
        </w:tc>
      </w:tr>
      <w:tr w:rsidR="00822E33" w:rsidRPr="00822E33" w14:paraId="2E421053" w14:textId="77777777" w:rsidTr="00C50412">
        <w:tc>
          <w:tcPr>
            <w:tcW w:w="567" w:type="dxa"/>
          </w:tcPr>
          <w:p w14:paraId="1EC792F5" w14:textId="77777777" w:rsidR="00822E33" w:rsidRPr="00822E33" w:rsidRDefault="00822E33" w:rsidP="00822E33">
            <w:pPr>
              <w:spacing w:line="276" w:lineRule="auto"/>
              <w:jc w:val="both"/>
              <w:rPr>
                <w:rFonts w:ascii="Arial" w:hAnsi="Arial" w:cs="Arial"/>
                <w:sz w:val="22"/>
                <w:szCs w:val="22"/>
              </w:rPr>
            </w:pPr>
            <w:r w:rsidRPr="00822E33">
              <w:rPr>
                <w:rFonts w:ascii="Arial" w:hAnsi="Arial" w:cs="Arial"/>
                <w:sz w:val="22"/>
                <w:szCs w:val="22"/>
              </w:rPr>
              <w:t>3.</w:t>
            </w:r>
          </w:p>
        </w:tc>
        <w:tc>
          <w:tcPr>
            <w:tcW w:w="3685" w:type="dxa"/>
          </w:tcPr>
          <w:p w14:paraId="695D8FA4" w14:textId="77777777" w:rsidR="00822E33" w:rsidRPr="00822E33" w:rsidRDefault="00822E33" w:rsidP="00822E33">
            <w:pPr>
              <w:spacing w:line="276" w:lineRule="auto"/>
              <w:jc w:val="both"/>
              <w:rPr>
                <w:rFonts w:ascii="Arial" w:hAnsi="Arial" w:cs="Arial"/>
                <w:sz w:val="22"/>
                <w:szCs w:val="22"/>
              </w:rPr>
            </w:pPr>
            <w:r w:rsidRPr="00822E33">
              <w:rPr>
                <w:rFonts w:ascii="Arial" w:hAnsi="Arial" w:cs="Arial"/>
                <w:sz w:val="22"/>
                <w:szCs w:val="22"/>
              </w:rPr>
              <w:t>Ochraniacz dętki (osłona ochronna)</w:t>
            </w:r>
          </w:p>
        </w:tc>
        <w:tc>
          <w:tcPr>
            <w:tcW w:w="2977" w:type="dxa"/>
          </w:tcPr>
          <w:p w14:paraId="455C657A" w14:textId="77777777" w:rsidR="00822E33" w:rsidRPr="00822E33" w:rsidRDefault="00822E33" w:rsidP="00822E33">
            <w:pPr>
              <w:spacing w:line="276" w:lineRule="auto"/>
              <w:jc w:val="center"/>
              <w:rPr>
                <w:rFonts w:ascii="Arial" w:hAnsi="Arial" w:cs="Arial"/>
                <w:sz w:val="22"/>
                <w:szCs w:val="22"/>
              </w:rPr>
            </w:pPr>
            <w:r w:rsidRPr="00822E33">
              <w:rPr>
                <w:rFonts w:ascii="Arial" w:hAnsi="Arial" w:cs="Arial"/>
                <w:sz w:val="22"/>
                <w:szCs w:val="22"/>
              </w:rPr>
              <w:t>23.5-25</w:t>
            </w:r>
          </w:p>
        </w:tc>
        <w:tc>
          <w:tcPr>
            <w:tcW w:w="649" w:type="dxa"/>
          </w:tcPr>
          <w:p w14:paraId="04ADC1DB" w14:textId="77777777" w:rsidR="00822E33" w:rsidRPr="00822E33" w:rsidRDefault="00822E33" w:rsidP="00822E33">
            <w:pPr>
              <w:spacing w:line="276" w:lineRule="auto"/>
              <w:jc w:val="center"/>
              <w:rPr>
                <w:rFonts w:ascii="Arial" w:hAnsi="Arial" w:cs="Arial"/>
                <w:sz w:val="22"/>
                <w:szCs w:val="22"/>
              </w:rPr>
            </w:pPr>
            <w:r w:rsidRPr="00822E33">
              <w:rPr>
                <w:rFonts w:ascii="Arial" w:hAnsi="Arial" w:cs="Arial"/>
                <w:sz w:val="22"/>
                <w:szCs w:val="22"/>
              </w:rPr>
              <w:t>szt.</w:t>
            </w:r>
          </w:p>
        </w:tc>
        <w:tc>
          <w:tcPr>
            <w:tcW w:w="763" w:type="dxa"/>
          </w:tcPr>
          <w:p w14:paraId="18F29B71" w14:textId="77777777" w:rsidR="00822E33" w:rsidRPr="00822E33" w:rsidRDefault="00822E33" w:rsidP="00822E33">
            <w:pPr>
              <w:spacing w:line="276" w:lineRule="auto"/>
              <w:jc w:val="center"/>
              <w:rPr>
                <w:rFonts w:ascii="Arial" w:hAnsi="Arial" w:cs="Arial"/>
                <w:sz w:val="22"/>
                <w:szCs w:val="22"/>
              </w:rPr>
            </w:pPr>
            <w:r w:rsidRPr="00822E33">
              <w:rPr>
                <w:rFonts w:ascii="Arial" w:hAnsi="Arial" w:cs="Arial"/>
                <w:sz w:val="22"/>
                <w:szCs w:val="22"/>
              </w:rPr>
              <w:t>12</w:t>
            </w:r>
          </w:p>
        </w:tc>
      </w:tr>
    </w:tbl>
    <w:p w14:paraId="37790490" w14:textId="77777777" w:rsidR="00822E33" w:rsidRPr="00822E33" w:rsidRDefault="00822E33" w:rsidP="00822E33">
      <w:pPr>
        <w:jc w:val="both"/>
        <w:rPr>
          <w:rFonts w:ascii="Arial" w:eastAsia="Calibri" w:hAnsi="Arial" w:cs="Arial"/>
          <w:sz w:val="22"/>
          <w:szCs w:val="22"/>
          <w:lang w:eastAsia="en-US"/>
        </w:rPr>
      </w:pPr>
    </w:p>
    <w:p w14:paraId="4AB71DAF" w14:textId="1D84131C" w:rsidR="00822E33" w:rsidRPr="00822E33" w:rsidRDefault="00822E33" w:rsidP="00822E33">
      <w:pPr>
        <w:spacing w:after="200" w:line="276" w:lineRule="auto"/>
        <w:ind w:left="1440"/>
        <w:contextualSpacing/>
        <w:jc w:val="both"/>
        <w:rPr>
          <w:rFonts w:ascii="Arial" w:eastAsia="Calibri" w:hAnsi="Arial" w:cs="Arial"/>
          <w:sz w:val="22"/>
          <w:szCs w:val="22"/>
          <w:lang w:eastAsia="en-US"/>
        </w:rPr>
      </w:pPr>
    </w:p>
    <w:p w14:paraId="6EDDEC0A" w14:textId="1DF12F81" w:rsidR="00822E33" w:rsidRPr="00822E33" w:rsidRDefault="00822E33" w:rsidP="00822E33">
      <w:pPr>
        <w:spacing w:after="200" w:line="276" w:lineRule="auto"/>
        <w:ind w:left="1440"/>
        <w:contextualSpacing/>
        <w:jc w:val="both"/>
        <w:rPr>
          <w:rFonts w:ascii="Arial" w:eastAsia="Calibri" w:hAnsi="Arial" w:cs="Arial"/>
          <w:sz w:val="22"/>
          <w:szCs w:val="22"/>
          <w:lang w:eastAsia="en-US"/>
        </w:rPr>
      </w:pPr>
    </w:p>
    <w:p w14:paraId="48B82B86" w14:textId="43818A59" w:rsidR="00822E33" w:rsidRPr="00822E33" w:rsidRDefault="00822E33" w:rsidP="00822E33">
      <w:pPr>
        <w:spacing w:after="200" w:line="276" w:lineRule="auto"/>
        <w:ind w:left="1440"/>
        <w:contextualSpacing/>
        <w:jc w:val="both"/>
        <w:rPr>
          <w:rFonts w:ascii="Arial" w:eastAsia="Calibri" w:hAnsi="Arial" w:cs="Arial"/>
          <w:sz w:val="22"/>
          <w:szCs w:val="22"/>
          <w:lang w:eastAsia="en-US"/>
        </w:rPr>
      </w:pPr>
    </w:p>
    <w:p w14:paraId="5BA54DD3" w14:textId="59ECD8B8" w:rsidR="00822E33" w:rsidRPr="00822E33" w:rsidRDefault="00822E33" w:rsidP="00822E33">
      <w:pPr>
        <w:spacing w:after="200" w:line="276" w:lineRule="auto"/>
        <w:ind w:left="1440"/>
        <w:contextualSpacing/>
        <w:jc w:val="both"/>
        <w:rPr>
          <w:rFonts w:ascii="Arial" w:eastAsia="Calibri" w:hAnsi="Arial" w:cs="Arial"/>
          <w:sz w:val="22"/>
          <w:szCs w:val="22"/>
          <w:lang w:eastAsia="en-US"/>
        </w:rPr>
      </w:pPr>
    </w:p>
    <w:p w14:paraId="6E430174" w14:textId="6FDEEF26" w:rsidR="00822E33" w:rsidRPr="00822E33" w:rsidRDefault="00822E33" w:rsidP="00822E33">
      <w:pPr>
        <w:spacing w:after="200" w:line="276" w:lineRule="auto"/>
        <w:ind w:left="1440"/>
        <w:contextualSpacing/>
        <w:jc w:val="both"/>
        <w:rPr>
          <w:rFonts w:ascii="Arial" w:eastAsia="Calibri" w:hAnsi="Arial" w:cs="Arial"/>
          <w:sz w:val="22"/>
          <w:szCs w:val="22"/>
          <w:lang w:eastAsia="en-US"/>
        </w:rPr>
      </w:pPr>
    </w:p>
    <w:p w14:paraId="45B2C382" w14:textId="632A8070" w:rsidR="00822E33" w:rsidRPr="00822E33" w:rsidRDefault="00822E33" w:rsidP="00822E33">
      <w:pPr>
        <w:spacing w:after="200" w:line="276" w:lineRule="auto"/>
        <w:contextualSpacing/>
        <w:jc w:val="both"/>
        <w:rPr>
          <w:rFonts w:ascii="Arial" w:eastAsia="Calibri" w:hAnsi="Arial" w:cs="Arial"/>
          <w:sz w:val="22"/>
          <w:szCs w:val="22"/>
          <w:lang w:eastAsia="en-US"/>
        </w:rPr>
      </w:pPr>
    </w:p>
    <w:p w14:paraId="401919A8" w14:textId="2500644E" w:rsidR="00822E33" w:rsidRPr="00822E33" w:rsidRDefault="00822E33" w:rsidP="00D56905">
      <w:pPr>
        <w:numPr>
          <w:ilvl w:val="0"/>
          <w:numId w:val="133"/>
        </w:numPr>
        <w:spacing w:after="200" w:line="276" w:lineRule="auto"/>
        <w:contextualSpacing/>
        <w:jc w:val="both"/>
        <w:rPr>
          <w:rFonts w:ascii="Arial" w:eastAsia="Calibri" w:hAnsi="Arial" w:cs="Arial"/>
          <w:b/>
          <w:sz w:val="22"/>
          <w:szCs w:val="22"/>
          <w:lang w:eastAsia="en-US"/>
        </w:rPr>
      </w:pPr>
      <w:r w:rsidRPr="00822E33">
        <w:rPr>
          <w:rFonts w:ascii="Arial" w:eastAsia="Calibri" w:hAnsi="Arial" w:cs="Arial"/>
          <w:b/>
          <w:sz w:val="22"/>
          <w:szCs w:val="22"/>
          <w:lang w:eastAsia="en-US"/>
        </w:rPr>
        <w:t>Wymagania techniczne.</w:t>
      </w:r>
    </w:p>
    <w:p w14:paraId="1DFA21B8" w14:textId="77777777" w:rsidR="00822E33" w:rsidRPr="00822E33" w:rsidRDefault="00822E33" w:rsidP="00D56905">
      <w:pPr>
        <w:numPr>
          <w:ilvl w:val="1"/>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Rozmiar: 23.5-25 cala;</w:t>
      </w:r>
    </w:p>
    <w:p w14:paraId="1FEC4199" w14:textId="77777777" w:rsidR="00822E33" w:rsidRPr="00822E33" w:rsidRDefault="00822E33" w:rsidP="00D56905">
      <w:pPr>
        <w:numPr>
          <w:ilvl w:val="1"/>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Przystosowane do montażu na obręczy stalowych o rozmiarze 19,5x25 cala;</w:t>
      </w:r>
    </w:p>
    <w:p w14:paraId="459D556F" w14:textId="77777777" w:rsidR="00822E33" w:rsidRPr="00822E33" w:rsidRDefault="00822E33" w:rsidP="00D56905">
      <w:pPr>
        <w:numPr>
          <w:ilvl w:val="1"/>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Rodzaj opony: opona terenowa;</w:t>
      </w:r>
    </w:p>
    <w:p w14:paraId="3FE36EC6" w14:textId="77777777" w:rsidR="00822E33" w:rsidRPr="00822E33" w:rsidRDefault="00822E33" w:rsidP="00D56905">
      <w:pPr>
        <w:numPr>
          <w:ilvl w:val="1"/>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Typ opony: diagonalna, dętkowa (TT);</w:t>
      </w:r>
    </w:p>
    <w:p w14:paraId="131D678B" w14:textId="77777777" w:rsidR="00822E33" w:rsidRPr="00822E33" w:rsidRDefault="00822E33" w:rsidP="00D56905">
      <w:pPr>
        <w:numPr>
          <w:ilvl w:val="1"/>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Liczba przekładek: min. 20 PR;</w:t>
      </w:r>
    </w:p>
    <w:p w14:paraId="6A19E927" w14:textId="77777777" w:rsidR="00822E33" w:rsidRPr="00822E33" w:rsidRDefault="00822E33" w:rsidP="00D56905">
      <w:pPr>
        <w:numPr>
          <w:ilvl w:val="1"/>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 xml:space="preserve">Typ bieżnika:  </w:t>
      </w:r>
      <w:r w:rsidRPr="00822E33">
        <w:rPr>
          <w:rFonts w:ascii="Arial" w:eastAsia="Calibri" w:hAnsi="Arial" w:cs="Arial"/>
          <w:spacing w:val="1"/>
          <w:sz w:val="22"/>
          <w:szCs w:val="22"/>
          <w:lang w:eastAsia="en-US"/>
        </w:rPr>
        <w:t>bieżnik terenowy w kształcie litery V, kod bieżnika T42;</w:t>
      </w:r>
    </w:p>
    <w:p w14:paraId="7F127D11" w14:textId="77777777" w:rsidR="00822E33" w:rsidRPr="00822E33" w:rsidRDefault="00822E33" w:rsidP="00D56905">
      <w:pPr>
        <w:numPr>
          <w:ilvl w:val="1"/>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pacing w:val="1"/>
          <w:sz w:val="22"/>
          <w:szCs w:val="22"/>
          <w:lang w:eastAsia="en-US"/>
        </w:rPr>
        <w:t>Minimalny symbol prędkości: A2- przeznaczone dla spycharko–ładowarki;</w:t>
      </w:r>
    </w:p>
    <w:p w14:paraId="0354F7B4" w14:textId="77777777" w:rsidR="00822E33" w:rsidRPr="00822E33" w:rsidRDefault="00822E33" w:rsidP="00D56905">
      <w:pPr>
        <w:numPr>
          <w:ilvl w:val="1"/>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pacing w:val="1"/>
          <w:sz w:val="22"/>
          <w:szCs w:val="22"/>
          <w:lang w:eastAsia="en-US"/>
        </w:rPr>
        <w:t>Minimalny indeks nośności: min.10900 kg;</w:t>
      </w:r>
    </w:p>
    <w:p w14:paraId="6DAF780C" w14:textId="77777777" w:rsidR="00822E33" w:rsidRPr="00822E33" w:rsidRDefault="00822E33" w:rsidP="00D56905">
      <w:pPr>
        <w:numPr>
          <w:ilvl w:val="1"/>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pacing w:val="1"/>
          <w:sz w:val="22"/>
          <w:szCs w:val="22"/>
          <w:lang w:eastAsia="en-US"/>
        </w:rPr>
        <w:t xml:space="preserve">Ciśnienie robocze w ogumieniu – min. 0,375 MPa – max. 0,39 MPa; </w:t>
      </w:r>
    </w:p>
    <w:p w14:paraId="7F9D6562" w14:textId="77777777" w:rsidR="00822E33" w:rsidRPr="00822E33" w:rsidRDefault="00822E33" w:rsidP="00D56905">
      <w:pPr>
        <w:numPr>
          <w:ilvl w:val="1"/>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pacing w:val="1"/>
          <w:sz w:val="22"/>
          <w:szCs w:val="22"/>
          <w:lang w:eastAsia="en-US"/>
        </w:rPr>
        <w:t>Wymagania klimatyczne: opony całoroczne;</w:t>
      </w:r>
    </w:p>
    <w:p w14:paraId="54476FA4" w14:textId="77777777" w:rsidR="00822E33" w:rsidRPr="00822E33" w:rsidRDefault="00822E33" w:rsidP="00D56905">
      <w:pPr>
        <w:numPr>
          <w:ilvl w:val="1"/>
          <w:numId w:val="133"/>
        </w:numPr>
        <w:spacing w:after="200" w:line="276" w:lineRule="auto"/>
        <w:contextualSpacing/>
        <w:jc w:val="both"/>
        <w:rPr>
          <w:rFonts w:ascii="Arial" w:eastAsia="Calibri" w:hAnsi="Arial" w:cs="Arial"/>
          <w:color w:val="FF0000"/>
          <w:sz w:val="22"/>
          <w:szCs w:val="22"/>
          <w:lang w:eastAsia="en-US"/>
        </w:rPr>
      </w:pPr>
      <w:r w:rsidRPr="00822E33">
        <w:rPr>
          <w:rFonts w:ascii="Arial" w:eastAsia="Calibri" w:hAnsi="Arial" w:cs="Arial"/>
          <w:sz w:val="22"/>
          <w:szCs w:val="22"/>
          <w:lang w:eastAsia="en-US"/>
        </w:rPr>
        <w:t>Ogumienie fabrycznie nowe, nieużywane i nieregenerowane z roku produkcji 2022.</w:t>
      </w:r>
    </w:p>
    <w:p w14:paraId="5392B6FA" w14:textId="77777777" w:rsidR="00822E33" w:rsidRPr="00822E33" w:rsidRDefault="00822E33" w:rsidP="00D56905">
      <w:pPr>
        <w:numPr>
          <w:ilvl w:val="0"/>
          <w:numId w:val="133"/>
        </w:numPr>
        <w:spacing w:after="200" w:line="276" w:lineRule="auto"/>
        <w:contextualSpacing/>
        <w:jc w:val="both"/>
        <w:rPr>
          <w:rFonts w:ascii="Arial" w:eastAsia="Calibri" w:hAnsi="Arial" w:cs="Arial"/>
          <w:b/>
          <w:sz w:val="22"/>
          <w:szCs w:val="22"/>
          <w:lang w:eastAsia="en-US"/>
        </w:rPr>
      </w:pPr>
      <w:r w:rsidRPr="00822E33">
        <w:rPr>
          <w:rFonts w:ascii="Arial" w:eastAsia="Calibri" w:hAnsi="Arial" w:cs="Arial"/>
          <w:b/>
          <w:sz w:val="22"/>
          <w:szCs w:val="22"/>
          <w:lang w:eastAsia="en-US"/>
        </w:rPr>
        <w:t>Wymagania co do oceny zgodności wyrobu.</w:t>
      </w:r>
    </w:p>
    <w:p w14:paraId="3E826AD7" w14:textId="77777777" w:rsidR="00822E33" w:rsidRPr="00822E33" w:rsidRDefault="00822E33" w:rsidP="00822E33">
      <w:pPr>
        <w:spacing w:after="200" w:line="276" w:lineRule="auto"/>
        <w:ind w:left="720"/>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Nie dotyczy.</w:t>
      </w:r>
    </w:p>
    <w:p w14:paraId="2C4981AA" w14:textId="77777777" w:rsidR="00822E33" w:rsidRPr="00822E33" w:rsidRDefault="00822E33" w:rsidP="00D56905">
      <w:pPr>
        <w:numPr>
          <w:ilvl w:val="0"/>
          <w:numId w:val="133"/>
        </w:numPr>
        <w:spacing w:after="200" w:line="276" w:lineRule="auto"/>
        <w:contextualSpacing/>
        <w:jc w:val="both"/>
        <w:rPr>
          <w:rFonts w:ascii="Arial" w:eastAsia="Calibri" w:hAnsi="Arial" w:cs="Arial"/>
          <w:b/>
          <w:sz w:val="22"/>
          <w:szCs w:val="22"/>
          <w:lang w:eastAsia="en-US"/>
        </w:rPr>
      </w:pPr>
      <w:r w:rsidRPr="00822E33">
        <w:rPr>
          <w:rFonts w:ascii="Arial" w:eastAsia="Calibri" w:hAnsi="Arial" w:cs="Arial"/>
          <w:b/>
          <w:sz w:val="22"/>
          <w:szCs w:val="22"/>
          <w:lang w:eastAsia="en-US"/>
        </w:rPr>
        <w:t>Wymagania dotyczące ochrony informacji niejawnych.</w:t>
      </w:r>
    </w:p>
    <w:p w14:paraId="1B001C25" w14:textId="77777777" w:rsidR="00822E33" w:rsidRPr="00822E33" w:rsidRDefault="00822E33" w:rsidP="00822E33">
      <w:pPr>
        <w:spacing w:after="200" w:line="276" w:lineRule="auto"/>
        <w:ind w:left="720"/>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Nie dotyczy.</w:t>
      </w:r>
    </w:p>
    <w:p w14:paraId="6E44728F" w14:textId="77777777" w:rsidR="00822E33" w:rsidRPr="00822E33" w:rsidRDefault="00822E33" w:rsidP="00D56905">
      <w:pPr>
        <w:numPr>
          <w:ilvl w:val="0"/>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b/>
          <w:sz w:val="22"/>
          <w:szCs w:val="22"/>
          <w:lang w:eastAsia="en-US"/>
        </w:rPr>
        <w:t>Wymagania w zakresie jakości wyrobu.</w:t>
      </w:r>
      <w:r w:rsidRPr="00822E33">
        <w:rPr>
          <w:rFonts w:ascii="Arial" w:eastAsia="Calibri" w:hAnsi="Arial" w:cs="Arial"/>
          <w:sz w:val="22"/>
          <w:szCs w:val="22"/>
          <w:lang w:eastAsia="en-US"/>
        </w:rPr>
        <w:t xml:space="preserve"> </w:t>
      </w:r>
    </w:p>
    <w:p w14:paraId="52EBBDDA" w14:textId="77777777" w:rsidR="00822E33" w:rsidRPr="00822E33" w:rsidRDefault="00822E33" w:rsidP="00D56905">
      <w:pPr>
        <w:numPr>
          <w:ilvl w:val="2"/>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Opony zgodne z:</w:t>
      </w:r>
    </w:p>
    <w:p w14:paraId="38DF2F3C" w14:textId="77777777" w:rsidR="00822E33" w:rsidRPr="00822E33" w:rsidRDefault="00822E33" w:rsidP="00D56905">
      <w:pPr>
        <w:numPr>
          <w:ilvl w:val="0"/>
          <w:numId w:val="130"/>
        </w:numPr>
        <w:spacing w:after="200" w:line="276" w:lineRule="auto"/>
        <w:ind w:left="1418"/>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PN-ISO 4250-1:2009 - „Opony i obręcze do maszyn do robót ziemnych. Część 1 Oznakowanie i wymiary opon”;</w:t>
      </w:r>
    </w:p>
    <w:p w14:paraId="6523DEDF" w14:textId="77777777" w:rsidR="00822E33" w:rsidRPr="00822E33" w:rsidRDefault="00822E33" w:rsidP="00D56905">
      <w:pPr>
        <w:numPr>
          <w:ilvl w:val="0"/>
          <w:numId w:val="130"/>
        </w:numPr>
        <w:spacing w:after="200" w:line="276" w:lineRule="auto"/>
        <w:ind w:left="1418"/>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PN-ISO 4250-2:2018-06 - „Opony i obręcze do maszyn do robót ziemnych- nośności i ciśnienie pompowania”;</w:t>
      </w:r>
    </w:p>
    <w:p w14:paraId="2C29F531" w14:textId="77777777" w:rsidR="00822E33" w:rsidRPr="00822E33" w:rsidRDefault="00822E33" w:rsidP="00D56905">
      <w:pPr>
        <w:numPr>
          <w:ilvl w:val="2"/>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 xml:space="preserve">Wykonawca dostarczy ogumienie fabrycznie nowe, nieużywane </w:t>
      </w:r>
      <w:r w:rsidRPr="00822E33">
        <w:rPr>
          <w:rFonts w:ascii="Arial" w:eastAsia="Calibri" w:hAnsi="Arial" w:cs="Arial"/>
          <w:sz w:val="22"/>
          <w:szCs w:val="22"/>
          <w:lang w:eastAsia="en-US"/>
        </w:rPr>
        <w:br/>
        <w:t>i nieregenerowane;</w:t>
      </w:r>
    </w:p>
    <w:p w14:paraId="60B02D05" w14:textId="77777777" w:rsidR="00822E33" w:rsidRPr="00822E33" w:rsidRDefault="00822E33" w:rsidP="00D56905">
      <w:pPr>
        <w:numPr>
          <w:ilvl w:val="2"/>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Dostarczone ogumienie musi posiadać taką samą rzeźbę bieżnika w całym asortymencie;</w:t>
      </w:r>
    </w:p>
    <w:p w14:paraId="61BBF8F3" w14:textId="77777777" w:rsidR="00822E33" w:rsidRPr="00822E33" w:rsidRDefault="00822E33" w:rsidP="00D56905">
      <w:pPr>
        <w:numPr>
          <w:ilvl w:val="2"/>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 xml:space="preserve">Oznaczenie produktów powinno odpowiadać europejskim wymogom wg. Norm E.T.R.T.O./T&amp;RA ponadto </w:t>
      </w:r>
      <w:r w:rsidRPr="00822E33">
        <w:rPr>
          <w:rFonts w:ascii="Arial" w:eastAsia="Calibri" w:hAnsi="Arial" w:cs="Arial"/>
          <w:iCs/>
          <w:sz w:val="22"/>
          <w:szCs w:val="22"/>
          <w:lang w:eastAsia="en-US"/>
        </w:rPr>
        <w:t>oznakowanie powinno być  wykonane zgodnie z decyzją 3/MON Ministra Obrony Narodowej z dnia 3 stycznia 2014 roku.</w:t>
      </w:r>
    </w:p>
    <w:p w14:paraId="034A5DD8" w14:textId="77777777" w:rsidR="00822E33" w:rsidRPr="00822E33" w:rsidRDefault="00822E33" w:rsidP="00D56905">
      <w:pPr>
        <w:numPr>
          <w:ilvl w:val="2"/>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 xml:space="preserve">Wykonawca jako potwierdzenie spełnienia wymaganych norm przywołanych w niniejszym opisie przedmiotu zamówienia i umowie </w:t>
      </w:r>
      <w:r w:rsidRPr="00822E33">
        <w:rPr>
          <w:rFonts w:ascii="Arial" w:eastAsia="Calibri" w:hAnsi="Arial" w:cs="Arial"/>
          <w:sz w:val="22"/>
          <w:szCs w:val="22"/>
          <w:lang w:eastAsia="en-US"/>
        </w:rPr>
        <w:lastRenderedPageBreak/>
        <w:t>zobowiązany jest dołączyć do wyrobu deklarację zgodności wykonaną wg wzorów i na zasadach określonych w:</w:t>
      </w:r>
    </w:p>
    <w:p w14:paraId="56FED998" w14:textId="77777777" w:rsidR="00822E33" w:rsidRPr="00822E33" w:rsidRDefault="00822E33" w:rsidP="00D56905">
      <w:pPr>
        <w:numPr>
          <w:ilvl w:val="0"/>
          <w:numId w:val="130"/>
        </w:numPr>
        <w:spacing w:after="200" w:line="276" w:lineRule="auto"/>
        <w:ind w:left="1418"/>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PN-EN-ISO/IEC 17050-1:2010 Ocena zgodności „Deklaracja zgodności składana przez dostawcę. Część 1 Wymagania ogólne”;</w:t>
      </w:r>
    </w:p>
    <w:p w14:paraId="09EE89EB" w14:textId="77777777" w:rsidR="00822E33" w:rsidRPr="00822E33" w:rsidRDefault="00822E33" w:rsidP="00D56905">
      <w:pPr>
        <w:numPr>
          <w:ilvl w:val="0"/>
          <w:numId w:val="130"/>
        </w:numPr>
        <w:spacing w:after="200" w:line="276" w:lineRule="auto"/>
        <w:ind w:left="1418"/>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PN-EN-ISO/IEC 17050-2:2005 Ocena zgodności „Deklaracja zgodności składana przez dostawcę. Część 1 Dokumentacja wspomagająca”.</w:t>
      </w:r>
    </w:p>
    <w:p w14:paraId="1F2DC3DB" w14:textId="77777777" w:rsidR="00822E33" w:rsidRPr="00822E33" w:rsidRDefault="00822E33" w:rsidP="00822E33">
      <w:pPr>
        <w:spacing w:after="200" w:line="276" w:lineRule="auto"/>
        <w:ind w:left="1134"/>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 xml:space="preserve">  </w:t>
      </w:r>
    </w:p>
    <w:p w14:paraId="39BF66F9" w14:textId="77777777" w:rsidR="00822E33" w:rsidRPr="00822E33" w:rsidRDefault="00822E33" w:rsidP="00D56905">
      <w:pPr>
        <w:numPr>
          <w:ilvl w:val="0"/>
          <w:numId w:val="133"/>
        </w:numPr>
        <w:spacing w:after="200" w:line="276" w:lineRule="auto"/>
        <w:contextualSpacing/>
        <w:jc w:val="both"/>
        <w:rPr>
          <w:rFonts w:ascii="Arial" w:eastAsia="Calibri" w:hAnsi="Arial" w:cs="Arial"/>
          <w:sz w:val="22"/>
          <w:szCs w:val="22"/>
          <w:lang w:eastAsia="en-US"/>
        </w:rPr>
      </w:pPr>
      <w:r w:rsidRPr="00822E33">
        <w:rPr>
          <w:rFonts w:ascii="Arial" w:eastAsia="Calibri" w:hAnsi="Arial" w:cs="Arial"/>
          <w:b/>
          <w:sz w:val="22"/>
          <w:szCs w:val="22"/>
          <w:lang w:eastAsia="en-US"/>
        </w:rPr>
        <w:t>Wymagania gwarancyjne.</w:t>
      </w:r>
      <w:r w:rsidRPr="00822E33">
        <w:rPr>
          <w:rFonts w:ascii="Arial" w:eastAsia="Calibri" w:hAnsi="Arial" w:cs="Arial"/>
          <w:sz w:val="22"/>
          <w:szCs w:val="22"/>
          <w:lang w:eastAsia="en-US"/>
        </w:rPr>
        <w:t xml:space="preserve"> </w:t>
      </w:r>
    </w:p>
    <w:p w14:paraId="7EDE440E" w14:textId="17360FA6" w:rsidR="00822E33" w:rsidRPr="00822E33" w:rsidRDefault="00822E33" w:rsidP="00822E33">
      <w:pPr>
        <w:spacing w:after="200" w:line="276" w:lineRule="auto"/>
        <w:ind w:left="720"/>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 xml:space="preserve">Wykonawca udziela 5 letniej </w:t>
      </w:r>
      <w:r>
        <w:rPr>
          <w:rFonts w:ascii="Arial" w:eastAsia="Calibri" w:hAnsi="Arial" w:cs="Arial"/>
          <w:sz w:val="22"/>
          <w:szCs w:val="22"/>
          <w:lang w:eastAsia="en-US"/>
        </w:rPr>
        <w:t xml:space="preserve">gwarancji na dostarczony wyrób </w:t>
      </w:r>
      <w:r w:rsidRPr="00822E33">
        <w:rPr>
          <w:rFonts w:ascii="Arial" w:eastAsia="Calibri" w:hAnsi="Arial" w:cs="Arial"/>
          <w:sz w:val="22"/>
          <w:szCs w:val="22"/>
          <w:lang w:eastAsia="en-US"/>
        </w:rPr>
        <w:t>w okresie przechowywania.</w:t>
      </w:r>
    </w:p>
    <w:p w14:paraId="2FE5D8FA" w14:textId="77777777" w:rsidR="00822E33" w:rsidRPr="00822E33" w:rsidRDefault="00822E33" w:rsidP="00D56905">
      <w:pPr>
        <w:numPr>
          <w:ilvl w:val="0"/>
          <w:numId w:val="133"/>
        </w:numPr>
        <w:spacing w:after="200" w:line="276" w:lineRule="auto"/>
        <w:contextualSpacing/>
        <w:jc w:val="both"/>
        <w:rPr>
          <w:rFonts w:ascii="Arial" w:eastAsia="Calibri" w:hAnsi="Arial" w:cs="Arial"/>
          <w:b/>
          <w:sz w:val="22"/>
          <w:szCs w:val="22"/>
          <w:lang w:eastAsia="en-US"/>
        </w:rPr>
      </w:pPr>
      <w:r w:rsidRPr="00822E33">
        <w:rPr>
          <w:rFonts w:ascii="Arial" w:eastAsia="Calibri" w:hAnsi="Arial" w:cs="Arial"/>
          <w:b/>
          <w:sz w:val="22"/>
          <w:szCs w:val="22"/>
          <w:lang w:eastAsia="en-US"/>
        </w:rPr>
        <w:t>Wymagania w zakresie dozoru technicznego.</w:t>
      </w:r>
    </w:p>
    <w:p w14:paraId="1FC1CD75" w14:textId="77777777" w:rsidR="00822E33" w:rsidRPr="00822E33" w:rsidRDefault="00822E33" w:rsidP="00822E33">
      <w:pPr>
        <w:spacing w:after="200" w:line="276" w:lineRule="auto"/>
        <w:ind w:left="720"/>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Nie dotyczy.</w:t>
      </w:r>
    </w:p>
    <w:p w14:paraId="68F3C4CA" w14:textId="77777777" w:rsidR="00822E33" w:rsidRPr="00822E33" w:rsidRDefault="00822E33" w:rsidP="00D56905">
      <w:pPr>
        <w:numPr>
          <w:ilvl w:val="0"/>
          <w:numId w:val="133"/>
        </w:numPr>
        <w:spacing w:after="200" w:line="276" w:lineRule="auto"/>
        <w:contextualSpacing/>
        <w:jc w:val="both"/>
        <w:rPr>
          <w:rFonts w:ascii="Arial" w:eastAsia="Calibri" w:hAnsi="Arial" w:cs="Arial"/>
          <w:b/>
          <w:sz w:val="22"/>
          <w:szCs w:val="22"/>
          <w:lang w:eastAsia="en-US"/>
        </w:rPr>
      </w:pPr>
      <w:r w:rsidRPr="00822E33">
        <w:rPr>
          <w:rFonts w:ascii="Arial" w:eastAsia="Calibri" w:hAnsi="Arial" w:cs="Arial"/>
          <w:b/>
          <w:sz w:val="22"/>
          <w:szCs w:val="22"/>
          <w:lang w:eastAsia="en-US"/>
        </w:rPr>
        <w:t>Wymagania w zakresie metrologii.</w:t>
      </w:r>
    </w:p>
    <w:p w14:paraId="6AD15791" w14:textId="77777777" w:rsidR="00822E33" w:rsidRPr="00822E33" w:rsidRDefault="00822E33" w:rsidP="00822E33">
      <w:pPr>
        <w:spacing w:after="200" w:line="276" w:lineRule="auto"/>
        <w:ind w:left="720"/>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Nie dotyczy.</w:t>
      </w:r>
    </w:p>
    <w:p w14:paraId="7C193BE0" w14:textId="77777777" w:rsidR="00822E33" w:rsidRPr="00822E33" w:rsidRDefault="00822E33" w:rsidP="00D56905">
      <w:pPr>
        <w:numPr>
          <w:ilvl w:val="0"/>
          <w:numId w:val="133"/>
        </w:numPr>
        <w:spacing w:after="200" w:line="276" w:lineRule="auto"/>
        <w:contextualSpacing/>
        <w:jc w:val="both"/>
        <w:rPr>
          <w:rFonts w:ascii="Arial" w:eastAsia="Calibri" w:hAnsi="Arial" w:cs="Arial"/>
          <w:b/>
          <w:sz w:val="22"/>
          <w:szCs w:val="22"/>
          <w:lang w:eastAsia="en-US"/>
        </w:rPr>
      </w:pPr>
      <w:r w:rsidRPr="00822E33">
        <w:rPr>
          <w:rFonts w:ascii="Arial" w:eastAsia="Calibri" w:hAnsi="Arial" w:cs="Arial"/>
          <w:b/>
          <w:sz w:val="22"/>
          <w:szCs w:val="22"/>
          <w:lang w:eastAsia="en-US"/>
        </w:rPr>
        <w:t>Wymagania dotyczące ochrony środowiska.</w:t>
      </w:r>
    </w:p>
    <w:p w14:paraId="6F1AF749" w14:textId="77777777" w:rsidR="00822E33" w:rsidRPr="00822E33" w:rsidRDefault="00822E33" w:rsidP="00822E33">
      <w:pPr>
        <w:spacing w:after="200" w:line="276" w:lineRule="auto"/>
        <w:ind w:left="720"/>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Zastosowanie wyrobu nie może powodować negatywnego wpływu na środowisko naturalne.</w:t>
      </w:r>
    </w:p>
    <w:p w14:paraId="788D8F8C" w14:textId="77777777" w:rsidR="00822E33" w:rsidRPr="00822E33" w:rsidRDefault="00822E33" w:rsidP="00D56905">
      <w:pPr>
        <w:numPr>
          <w:ilvl w:val="0"/>
          <w:numId w:val="133"/>
        </w:numPr>
        <w:spacing w:after="200" w:line="276" w:lineRule="auto"/>
        <w:contextualSpacing/>
        <w:jc w:val="both"/>
        <w:rPr>
          <w:rFonts w:ascii="Arial" w:eastAsia="Calibri" w:hAnsi="Arial" w:cs="Arial"/>
          <w:b/>
          <w:sz w:val="22"/>
          <w:szCs w:val="22"/>
          <w:lang w:eastAsia="en-US"/>
        </w:rPr>
      </w:pPr>
      <w:r w:rsidRPr="00822E33">
        <w:rPr>
          <w:rFonts w:ascii="Arial" w:eastAsia="Calibri" w:hAnsi="Arial" w:cs="Arial"/>
          <w:b/>
          <w:sz w:val="22"/>
          <w:szCs w:val="22"/>
          <w:lang w:eastAsia="en-US"/>
        </w:rPr>
        <w:t>Wymagania dotyczące utylizacji lub zagospodarowania aktywów trwałych.</w:t>
      </w:r>
    </w:p>
    <w:p w14:paraId="69C8DA94" w14:textId="77777777" w:rsidR="00822E33" w:rsidRPr="00822E33" w:rsidRDefault="00822E33" w:rsidP="00822E33">
      <w:pPr>
        <w:spacing w:after="200" w:line="276" w:lineRule="auto"/>
        <w:ind w:left="720"/>
        <w:contextualSpacing/>
        <w:jc w:val="both"/>
        <w:rPr>
          <w:rFonts w:ascii="Arial" w:eastAsia="Calibri" w:hAnsi="Arial" w:cs="Arial"/>
          <w:sz w:val="22"/>
          <w:szCs w:val="22"/>
          <w:lang w:eastAsia="en-US"/>
        </w:rPr>
      </w:pPr>
      <w:r w:rsidRPr="00822E33">
        <w:rPr>
          <w:rFonts w:ascii="Arial" w:eastAsia="Calibri" w:hAnsi="Arial" w:cs="Arial"/>
          <w:sz w:val="22"/>
          <w:szCs w:val="22"/>
          <w:lang w:eastAsia="en-US"/>
        </w:rPr>
        <w:t>Nie dotyczy.</w:t>
      </w:r>
    </w:p>
    <w:p w14:paraId="59764F2F" w14:textId="77777777" w:rsidR="00822E33" w:rsidRPr="00822E33" w:rsidRDefault="00822E33" w:rsidP="00D56905">
      <w:pPr>
        <w:numPr>
          <w:ilvl w:val="0"/>
          <w:numId w:val="133"/>
        </w:numPr>
        <w:spacing w:after="200" w:line="276" w:lineRule="auto"/>
        <w:contextualSpacing/>
        <w:jc w:val="both"/>
        <w:rPr>
          <w:rFonts w:ascii="Arial" w:eastAsia="Calibri" w:hAnsi="Arial" w:cs="Arial"/>
          <w:b/>
          <w:sz w:val="22"/>
          <w:szCs w:val="22"/>
          <w:lang w:eastAsia="en-US"/>
        </w:rPr>
      </w:pPr>
      <w:r w:rsidRPr="00822E33">
        <w:rPr>
          <w:rFonts w:ascii="Arial" w:eastAsia="Calibri" w:hAnsi="Arial" w:cs="Arial"/>
          <w:b/>
          <w:sz w:val="22"/>
          <w:szCs w:val="22"/>
          <w:lang w:eastAsia="en-US"/>
        </w:rPr>
        <w:t>Wymagania w zakresie uprawnień wymaganych od wykonawców przy realizacji umowy, w tym koncesji, pozwoleń, certyfikatów.</w:t>
      </w:r>
    </w:p>
    <w:p w14:paraId="2AC89BBC" w14:textId="38D51091" w:rsidR="00822E33" w:rsidRPr="00822E33" w:rsidRDefault="00822E33" w:rsidP="00822E33">
      <w:pPr>
        <w:spacing w:after="200" w:line="276" w:lineRule="auto"/>
        <w:ind w:left="720"/>
        <w:contextualSpacing/>
        <w:rPr>
          <w:rFonts w:ascii="Arial" w:eastAsia="Calibri" w:hAnsi="Arial" w:cs="Arial"/>
          <w:strike/>
          <w:sz w:val="22"/>
          <w:szCs w:val="22"/>
          <w:lang w:eastAsia="en-US"/>
        </w:rPr>
      </w:pPr>
      <w:r w:rsidRPr="00822E33">
        <w:rPr>
          <w:rFonts w:ascii="Arial" w:eastAsia="Calibri" w:hAnsi="Arial" w:cs="Arial"/>
          <w:iCs/>
          <w:sz w:val="22"/>
          <w:szCs w:val="22"/>
          <w:lang w:eastAsia="en-US"/>
        </w:rPr>
        <w:t>Wyroby powinny być fabrycznie zabezpieczone met</w:t>
      </w:r>
      <w:r>
        <w:rPr>
          <w:rFonts w:ascii="Arial" w:eastAsia="Calibri" w:hAnsi="Arial" w:cs="Arial"/>
          <w:iCs/>
          <w:sz w:val="22"/>
          <w:szCs w:val="22"/>
          <w:lang w:eastAsia="en-US"/>
        </w:rPr>
        <w:t xml:space="preserve">odą zapewniającą ich bezpieczny </w:t>
      </w:r>
      <w:r w:rsidRPr="00822E33">
        <w:rPr>
          <w:rFonts w:ascii="Arial" w:eastAsia="Calibri" w:hAnsi="Arial" w:cs="Arial"/>
          <w:iCs/>
          <w:sz w:val="22"/>
          <w:szCs w:val="22"/>
          <w:lang w:eastAsia="en-US"/>
        </w:rPr>
        <w:t>transport i przechowyw</w:t>
      </w:r>
      <w:r>
        <w:rPr>
          <w:rFonts w:ascii="Arial" w:eastAsia="Calibri" w:hAnsi="Arial" w:cs="Arial"/>
          <w:iCs/>
          <w:sz w:val="22"/>
          <w:szCs w:val="22"/>
          <w:lang w:eastAsia="en-US"/>
        </w:rPr>
        <w:t xml:space="preserve">anie w warunkach magazynowych, </w:t>
      </w:r>
      <w:r w:rsidRPr="00822E33">
        <w:rPr>
          <w:rFonts w:ascii="Arial" w:eastAsia="Calibri" w:hAnsi="Arial" w:cs="Arial"/>
          <w:iCs/>
          <w:sz w:val="22"/>
          <w:szCs w:val="22"/>
          <w:lang w:eastAsia="en-US"/>
        </w:rPr>
        <w:t>zgodnie z PN-C-94300-7.</w:t>
      </w:r>
    </w:p>
    <w:p w14:paraId="3E8C460D" w14:textId="77777777" w:rsidR="00822E33" w:rsidRPr="00822E33" w:rsidRDefault="00822E33" w:rsidP="00D56905">
      <w:pPr>
        <w:numPr>
          <w:ilvl w:val="0"/>
          <w:numId w:val="133"/>
        </w:numPr>
        <w:spacing w:after="200" w:line="276" w:lineRule="auto"/>
        <w:contextualSpacing/>
        <w:jc w:val="both"/>
        <w:rPr>
          <w:rFonts w:ascii="Arial" w:eastAsia="Calibri" w:hAnsi="Arial" w:cs="Arial"/>
          <w:b/>
          <w:sz w:val="22"/>
          <w:szCs w:val="22"/>
          <w:lang w:eastAsia="en-US"/>
        </w:rPr>
      </w:pPr>
      <w:r w:rsidRPr="00822E33">
        <w:rPr>
          <w:rFonts w:ascii="Arial" w:eastAsia="Calibri" w:hAnsi="Arial" w:cs="Arial"/>
          <w:b/>
          <w:sz w:val="22"/>
          <w:szCs w:val="22"/>
          <w:lang w:eastAsia="en-US"/>
        </w:rPr>
        <w:t>Znakowanie kodem kreskowym.</w:t>
      </w:r>
    </w:p>
    <w:p w14:paraId="26682C8D" w14:textId="77777777" w:rsidR="00822E33" w:rsidRPr="00822E33" w:rsidRDefault="00822E33" w:rsidP="00822E33">
      <w:pPr>
        <w:autoSpaceDE w:val="0"/>
        <w:autoSpaceDN w:val="0"/>
        <w:adjustRightInd w:val="0"/>
        <w:ind w:left="426"/>
        <w:jc w:val="both"/>
        <w:rPr>
          <w:rFonts w:ascii="Arial" w:hAnsi="Arial" w:cs="Arial"/>
          <w:iCs/>
          <w:sz w:val="22"/>
          <w:szCs w:val="22"/>
        </w:rPr>
      </w:pPr>
      <w:r w:rsidRPr="00822E33">
        <w:rPr>
          <w:rFonts w:ascii="Arial" w:hAnsi="Arial" w:cs="Arial"/>
          <w:sz w:val="22"/>
          <w:szCs w:val="22"/>
        </w:rPr>
        <w:t>Wyrób należy oznakować kodem kreskowym zgodnie z Decyzją nr 3/MON Ministra Obrony Narodowej z dnia 3 stycznia 2014 r. w sprawie wytycznych określających wymagania w zakresie znakowania kodem kreskowym wyrobów dostarczanych do Resortu Obrony Narodowej. Dostarczony wyrób powinien być oznakowany zgodnie z §</w:t>
      </w:r>
      <w:r w:rsidRPr="00822E33">
        <w:rPr>
          <w:rFonts w:ascii="Arial" w:hAnsi="Arial" w:cs="Arial"/>
          <w:iCs/>
          <w:sz w:val="22"/>
          <w:szCs w:val="22"/>
        </w:rPr>
        <w:t xml:space="preserve">4 ust.1 pkt.5 (grupa materiałowa 5) </w:t>
      </w:r>
      <w:r w:rsidRPr="00822E33">
        <w:rPr>
          <w:rFonts w:ascii="Arial" w:hAnsi="Arial" w:cs="Arial"/>
          <w:sz w:val="22"/>
          <w:szCs w:val="22"/>
        </w:rPr>
        <w:t>załącznika</w:t>
      </w:r>
      <w:r w:rsidRPr="00822E33">
        <w:rPr>
          <w:rFonts w:ascii="Arial" w:hAnsi="Arial" w:cs="Arial"/>
          <w:iCs/>
          <w:sz w:val="22"/>
          <w:szCs w:val="22"/>
        </w:rPr>
        <w:t xml:space="preserve"> ww. decyzji. </w:t>
      </w:r>
      <w:r w:rsidRPr="00822E33">
        <w:rPr>
          <w:rFonts w:ascii="Arial" w:hAnsi="Arial" w:cs="Arial"/>
          <w:sz w:val="22"/>
          <w:szCs w:val="22"/>
        </w:rPr>
        <w:t>Zastosowane etykiety powinny spełniać wymagania określone w §</w:t>
      </w:r>
      <w:r w:rsidRPr="00822E33">
        <w:rPr>
          <w:rFonts w:ascii="Arial" w:hAnsi="Arial" w:cs="Arial"/>
          <w:iCs/>
          <w:sz w:val="22"/>
          <w:szCs w:val="22"/>
        </w:rPr>
        <w:t>5 dla grupy materiałowej 5 załącznika ww. decyzji.</w:t>
      </w:r>
    </w:p>
    <w:p w14:paraId="0581F02C" w14:textId="20D66A18" w:rsidR="00822E33" w:rsidRPr="00822E33" w:rsidRDefault="00822E33" w:rsidP="00822E33">
      <w:pPr>
        <w:autoSpaceDE w:val="0"/>
        <w:autoSpaceDN w:val="0"/>
        <w:adjustRightInd w:val="0"/>
        <w:ind w:left="426"/>
        <w:jc w:val="both"/>
        <w:rPr>
          <w:rFonts w:ascii="Arial" w:hAnsi="Arial" w:cs="Arial"/>
          <w:iCs/>
          <w:sz w:val="22"/>
          <w:szCs w:val="22"/>
        </w:rPr>
      </w:pPr>
      <w:r w:rsidRPr="00822E33">
        <w:rPr>
          <w:rFonts w:ascii="Arial" w:hAnsi="Arial" w:cs="Arial"/>
          <w:iCs/>
          <w:sz w:val="22"/>
          <w:szCs w:val="22"/>
        </w:rPr>
        <w:t>Zamawiający zobowiąże Wykonawcę do przekazania wypełnionej Karty wyrobu w postaci elektronicznej (format MS Excel) do Odbiorcy wyrobu zamówienia</w:t>
      </w:r>
      <w:r w:rsidRPr="00822E33">
        <w:rPr>
          <w:rFonts w:ascii="Arial" w:hAnsi="Arial" w:cs="Arial"/>
          <w:i/>
          <w:iCs/>
          <w:sz w:val="22"/>
          <w:szCs w:val="22"/>
        </w:rPr>
        <w:t>.</w:t>
      </w:r>
      <w:r>
        <w:rPr>
          <w:rFonts w:ascii="Arial" w:hAnsi="Arial" w:cs="Arial"/>
          <w:iCs/>
          <w:sz w:val="22"/>
          <w:szCs w:val="22"/>
        </w:rPr>
        <w:t xml:space="preserve"> </w:t>
      </w:r>
      <w:r w:rsidRPr="00822E33">
        <w:rPr>
          <w:rFonts w:ascii="Arial" w:hAnsi="Arial" w:cs="Arial"/>
          <w:iCs/>
          <w:sz w:val="22"/>
          <w:szCs w:val="22"/>
        </w:rPr>
        <w:t xml:space="preserve">W karcie wyrobu Wykonawca powinien umieścić numer GTIN i dane uzupełniające wyrobu (zgodnie z załącznikiem nr 6 ww. decyzji). Wykonawca kartę wyrobu powinien przekazać do Odbiorcy zamówienia co najmniej  14 dni przed dostawą. Zamawiający obliguje Wykonawcę umowy do awizowania dostawy w terminie i na zasadach określonych w Wytycznych Szefa Inspektoratu Wsparcia SZ z dnia 22 września 2021roku w sprawie </w:t>
      </w:r>
      <w:r w:rsidRPr="00822E33">
        <w:rPr>
          <w:rFonts w:ascii="Arial" w:hAnsi="Arial" w:cs="Arial"/>
          <w:snapToGrid w:val="0"/>
          <w:sz w:val="22"/>
          <w:szCs w:val="22"/>
        </w:rPr>
        <w:t>zasad opracowania  dokumentów Awizo dostawy przez dostawców cywilnych i wojskowych w ramach dostaw sprzętu wojskowego realizowanych do regionalnych baz logistycznych.</w:t>
      </w:r>
    </w:p>
    <w:p w14:paraId="64E77E61" w14:textId="77777777" w:rsidR="00822E33" w:rsidRPr="00822E33" w:rsidRDefault="00822E33" w:rsidP="00822E33">
      <w:pPr>
        <w:autoSpaceDE w:val="0"/>
        <w:autoSpaceDN w:val="0"/>
        <w:adjustRightInd w:val="0"/>
        <w:ind w:left="709"/>
        <w:jc w:val="both"/>
        <w:rPr>
          <w:rFonts w:ascii="Arial" w:hAnsi="Arial" w:cs="Arial"/>
          <w:iCs/>
          <w:sz w:val="22"/>
          <w:szCs w:val="22"/>
        </w:rPr>
      </w:pPr>
    </w:p>
    <w:p w14:paraId="1FE84A7F" w14:textId="77777777" w:rsidR="00822E33" w:rsidRPr="00822E33" w:rsidRDefault="00822E33" w:rsidP="00D56905">
      <w:pPr>
        <w:numPr>
          <w:ilvl w:val="0"/>
          <w:numId w:val="133"/>
        </w:numPr>
        <w:spacing w:after="200" w:line="276" w:lineRule="auto"/>
        <w:contextualSpacing/>
        <w:jc w:val="both"/>
        <w:rPr>
          <w:rFonts w:ascii="Arial" w:eastAsia="Calibri" w:hAnsi="Arial" w:cs="Arial"/>
          <w:b/>
          <w:sz w:val="22"/>
          <w:szCs w:val="22"/>
          <w:lang w:eastAsia="en-US"/>
        </w:rPr>
      </w:pPr>
      <w:r w:rsidRPr="00822E33">
        <w:rPr>
          <w:rFonts w:ascii="Arial" w:eastAsia="Calibri" w:hAnsi="Arial" w:cs="Arial"/>
          <w:b/>
          <w:sz w:val="22"/>
          <w:szCs w:val="22"/>
          <w:lang w:eastAsia="en-US"/>
        </w:rPr>
        <w:t>Inne wymagania.</w:t>
      </w:r>
    </w:p>
    <w:p w14:paraId="2D7EBC42" w14:textId="77777777" w:rsidR="00822E33" w:rsidRPr="00822E33" w:rsidRDefault="00822E33" w:rsidP="00822E33">
      <w:pPr>
        <w:spacing w:before="60" w:after="120"/>
        <w:ind w:left="284"/>
        <w:jc w:val="both"/>
        <w:rPr>
          <w:rFonts w:ascii="Calibri" w:eastAsia="Calibri" w:hAnsi="Calibri"/>
          <w:sz w:val="22"/>
          <w:szCs w:val="22"/>
          <w:lang w:eastAsia="en-US"/>
        </w:rPr>
      </w:pPr>
      <w:r w:rsidRPr="00822E33">
        <w:rPr>
          <w:rFonts w:ascii="Calibri" w:eastAsia="Calibri" w:hAnsi="Calibri"/>
          <w:sz w:val="22"/>
          <w:szCs w:val="22"/>
          <w:lang w:eastAsia="en-US"/>
        </w:rPr>
        <w:t xml:space="preserve"> </w:t>
      </w:r>
      <w:r w:rsidRPr="00822E33">
        <w:rPr>
          <w:rFonts w:ascii="Arial" w:eastAsia="Calibri" w:hAnsi="Arial" w:cs="Arial"/>
          <w:sz w:val="22"/>
          <w:szCs w:val="22"/>
          <w:lang w:eastAsia="en-US"/>
        </w:rPr>
        <w:t>Wyroby powinny być nowe, kategorii pierwszej z roku produkcji 2022.</w:t>
      </w:r>
      <w:r w:rsidRPr="00822E33">
        <w:rPr>
          <w:rFonts w:ascii="Calibri" w:eastAsia="Calibri" w:hAnsi="Calibri"/>
          <w:sz w:val="22"/>
          <w:szCs w:val="22"/>
          <w:lang w:eastAsia="en-US"/>
        </w:rPr>
        <w:t xml:space="preserve"> </w:t>
      </w:r>
      <w:r w:rsidRPr="00822E33">
        <w:rPr>
          <w:rFonts w:ascii="Arial" w:eastAsia="Calibri" w:hAnsi="Arial" w:cs="Arial"/>
          <w:sz w:val="22"/>
          <w:szCs w:val="22"/>
          <w:lang w:eastAsia="en-US"/>
        </w:rPr>
        <w:t>Dostarczone opony muszą posiadać taka samą rzeźbę bieżnika i nazwę. Nie dopuszcza się dostawy opon pochodzących od różnych producentów, posiadających różne nazwy lub wzory bieżników.</w:t>
      </w:r>
    </w:p>
    <w:p w14:paraId="4598B1E1" w14:textId="77777777" w:rsidR="00EF56E5" w:rsidRDefault="00EF56E5" w:rsidP="00EF56E5">
      <w:pPr>
        <w:autoSpaceDE w:val="0"/>
        <w:autoSpaceDN w:val="0"/>
        <w:adjustRightInd w:val="0"/>
        <w:spacing w:before="120" w:after="60"/>
        <w:jc w:val="both"/>
        <w:rPr>
          <w:sz w:val="22"/>
        </w:rPr>
      </w:pPr>
    </w:p>
    <w:p w14:paraId="1E820501" w14:textId="67BE8666" w:rsidR="003E2FA9" w:rsidRDefault="003E2FA9" w:rsidP="003E2FA9">
      <w:pPr>
        <w:autoSpaceDE w:val="0"/>
        <w:autoSpaceDN w:val="0"/>
        <w:adjustRightInd w:val="0"/>
        <w:spacing w:before="120" w:after="60"/>
        <w:ind w:left="284"/>
        <w:jc w:val="both"/>
        <w:rPr>
          <w:sz w:val="22"/>
        </w:rPr>
      </w:pPr>
      <w:r w:rsidRPr="00A25054">
        <w:rPr>
          <w:b/>
          <w:sz w:val="22"/>
        </w:rPr>
        <w:t>Zadanie nr 2</w:t>
      </w:r>
      <w:r w:rsidRPr="00A25054">
        <w:rPr>
          <w:sz w:val="22"/>
        </w:rPr>
        <w:t xml:space="preserve">  </w:t>
      </w:r>
      <w:r w:rsidR="00EF56E5" w:rsidRPr="00A25054">
        <w:rPr>
          <w:sz w:val="22"/>
        </w:rPr>
        <w:t xml:space="preserve">Dostawa </w:t>
      </w:r>
      <w:r w:rsidR="00EF56E5">
        <w:rPr>
          <w:sz w:val="22"/>
        </w:rPr>
        <w:t>ogumienia do spycharko-ładowarki SŁ-34C</w:t>
      </w:r>
    </w:p>
    <w:p w14:paraId="038C0AC3"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Przedmiot zamówienia.</w:t>
      </w:r>
    </w:p>
    <w:p w14:paraId="2E859B0E" w14:textId="77777777" w:rsidR="00EF56E5" w:rsidRPr="00EF56E5" w:rsidRDefault="00EF56E5" w:rsidP="00D56905">
      <w:pPr>
        <w:numPr>
          <w:ilvl w:val="0"/>
          <w:numId w:val="134"/>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Opony bezdętkowe do spycharko-ładowarek SŁ-34C przystosowane do pracy w gruncie luźnym, miękkim oraz glinie.</w:t>
      </w:r>
    </w:p>
    <w:p w14:paraId="5F688DA7"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Ilość.</w:t>
      </w:r>
    </w:p>
    <w:p w14:paraId="490F1AB5" w14:textId="77777777" w:rsidR="00EF56E5" w:rsidRPr="00EF56E5" w:rsidRDefault="00EF56E5" w:rsidP="00D56905">
      <w:pPr>
        <w:numPr>
          <w:ilvl w:val="0"/>
          <w:numId w:val="135"/>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 xml:space="preserve">8 szt. </w:t>
      </w:r>
    </w:p>
    <w:p w14:paraId="63805FD4"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Wymagania techniczne.</w:t>
      </w:r>
    </w:p>
    <w:p w14:paraId="4EE92C32" w14:textId="77777777" w:rsidR="00EF56E5" w:rsidRPr="00EF56E5" w:rsidRDefault="00EF56E5" w:rsidP="00D56905">
      <w:pPr>
        <w:numPr>
          <w:ilvl w:val="1"/>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Rozmiar: 23.5-25 cala;</w:t>
      </w:r>
    </w:p>
    <w:p w14:paraId="62514E62" w14:textId="5C8A9838" w:rsidR="00EF56E5" w:rsidRPr="00EF56E5" w:rsidRDefault="00EF56E5" w:rsidP="00D56905">
      <w:pPr>
        <w:numPr>
          <w:ilvl w:val="1"/>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lastRenderedPageBreak/>
        <w:t>Przystosowane do montażu na obręczach stalowych o rozmiarze 19,5x25 cala z demontowalnym bocznym pierścieniem wyrównawczym i kołnierzami bocznymi;</w:t>
      </w:r>
    </w:p>
    <w:p w14:paraId="6438E5BC" w14:textId="77777777" w:rsidR="00EF56E5" w:rsidRPr="00EF56E5" w:rsidRDefault="00EF56E5" w:rsidP="00D56905">
      <w:pPr>
        <w:numPr>
          <w:ilvl w:val="1"/>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Rodzaj opony: opona terenowa;</w:t>
      </w:r>
    </w:p>
    <w:p w14:paraId="75D238DB" w14:textId="77777777" w:rsidR="00EF56E5" w:rsidRPr="00EF56E5" w:rsidRDefault="00EF56E5" w:rsidP="00D56905">
      <w:pPr>
        <w:numPr>
          <w:ilvl w:val="1"/>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Typ opony: diagonalna, bezdętkowa (TL);</w:t>
      </w:r>
    </w:p>
    <w:p w14:paraId="1CDC286A" w14:textId="77777777" w:rsidR="00EF56E5" w:rsidRPr="00EF56E5" w:rsidRDefault="00EF56E5" w:rsidP="00D56905">
      <w:pPr>
        <w:numPr>
          <w:ilvl w:val="1"/>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Liczba przekładek: min. 20PR;</w:t>
      </w:r>
    </w:p>
    <w:p w14:paraId="450731EA" w14:textId="77777777" w:rsidR="00EF56E5" w:rsidRPr="00EF56E5" w:rsidRDefault="00EF56E5" w:rsidP="00D56905">
      <w:pPr>
        <w:numPr>
          <w:ilvl w:val="1"/>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 xml:space="preserve">Typ bieżnika:  bieżnik </w:t>
      </w:r>
      <w:r w:rsidRPr="00EF56E5">
        <w:rPr>
          <w:rFonts w:ascii="Arial" w:eastAsia="Calibri" w:hAnsi="Arial" w:cs="Arial"/>
          <w:spacing w:val="1"/>
          <w:sz w:val="22"/>
          <w:szCs w:val="22"/>
          <w:lang w:eastAsia="en-US"/>
        </w:rPr>
        <w:t>terenowy w kształcie litery V, kod bieżnika T42;</w:t>
      </w:r>
    </w:p>
    <w:p w14:paraId="4012BBD1" w14:textId="77777777" w:rsidR="00EF56E5" w:rsidRPr="00EF56E5" w:rsidRDefault="00EF56E5" w:rsidP="00D56905">
      <w:pPr>
        <w:numPr>
          <w:ilvl w:val="1"/>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pacing w:val="1"/>
          <w:sz w:val="22"/>
          <w:szCs w:val="22"/>
          <w:lang w:eastAsia="en-US"/>
        </w:rPr>
        <w:t>Minimalny symbol prędkości: A2-przeznaczone dla spycharko–ładowarki;</w:t>
      </w:r>
    </w:p>
    <w:p w14:paraId="29BC2AA7" w14:textId="77777777" w:rsidR="00EF56E5" w:rsidRPr="00EF56E5" w:rsidRDefault="00EF56E5" w:rsidP="00D56905">
      <w:pPr>
        <w:numPr>
          <w:ilvl w:val="1"/>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pacing w:val="1"/>
          <w:sz w:val="22"/>
          <w:szCs w:val="22"/>
          <w:lang w:eastAsia="en-US"/>
        </w:rPr>
        <w:t>Minimalny indeks nośności: min. 10900 kg;</w:t>
      </w:r>
    </w:p>
    <w:p w14:paraId="32BD0776" w14:textId="77777777" w:rsidR="00EF56E5" w:rsidRPr="00EF56E5" w:rsidRDefault="00EF56E5" w:rsidP="00D56905">
      <w:pPr>
        <w:numPr>
          <w:ilvl w:val="1"/>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pacing w:val="1"/>
          <w:sz w:val="22"/>
          <w:szCs w:val="22"/>
          <w:lang w:eastAsia="en-US"/>
        </w:rPr>
        <w:t xml:space="preserve">Ciśnienie robocze w ogumieniu – min. 0,375 MPa – max. 0,39 MPa; </w:t>
      </w:r>
    </w:p>
    <w:p w14:paraId="18D3F596" w14:textId="77777777" w:rsidR="00EF56E5" w:rsidRPr="00EF56E5" w:rsidRDefault="00EF56E5" w:rsidP="00D56905">
      <w:pPr>
        <w:numPr>
          <w:ilvl w:val="1"/>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pacing w:val="1"/>
          <w:sz w:val="22"/>
          <w:szCs w:val="22"/>
          <w:lang w:eastAsia="en-US"/>
        </w:rPr>
        <w:t>Wymagania klimatyczne: opony całoroczne;</w:t>
      </w:r>
    </w:p>
    <w:p w14:paraId="16814C6B" w14:textId="77777777" w:rsidR="00EF56E5" w:rsidRPr="00EF56E5" w:rsidRDefault="00EF56E5" w:rsidP="00D56905">
      <w:pPr>
        <w:numPr>
          <w:ilvl w:val="1"/>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Ogumienie fabrycznie nowe, nieużywane i nieregenerowane z roku produkcji 2022.</w:t>
      </w:r>
    </w:p>
    <w:p w14:paraId="795D5EF0"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Wymagania co do oceny zgodności wyrobu.</w:t>
      </w:r>
    </w:p>
    <w:p w14:paraId="0E1014A0" w14:textId="77777777" w:rsidR="00EF56E5" w:rsidRPr="00EF56E5" w:rsidRDefault="00EF56E5" w:rsidP="00EF56E5">
      <w:pPr>
        <w:spacing w:after="200" w:line="276" w:lineRule="auto"/>
        <w:ind w:left="720"/>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Nie dotyczy.</w:t>
      </w:r>
    </w:p>
    <w:p w14:paraId="19F40649"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Wymagania dotyczące ochrony informacji niejawnych.</w:t>
      </w:r>
    </w:p>
    <w:p w14:paraId="41A1CEEC" w14:textId="77777777" w:rsidR="00EF56E5" w:rsidRPr="00EF56E5" w:rsidRDefault="00EF56E5" w:rsidP="00EF56E5">
      <w:pPr>
        <w:spacing w:after="200" w:line="276" w:lineRule="auto"/>
        <w:ind w:left="720"/>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Nie dotyczy.</w:t>
      </w:r>
    </w:p>
    <w:p w14:paraId="778C1A9C" w14:textId="77777777" w:rsidR="00EF56E5" w:rsidRPr="00EF56E5" w:rsidRDefault="00EF56E5" w:rsidP="00D56905">
      <w:pPr>
        <w:numPr>
          <w:ilvl w:val="0"/>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b/>
          <w:sz w:val="22"/>
          <w:szCs w:val="22"/>
          <w:lang w:eastAsia="en-US"/>
        </w:rPr>
        <w:t>Wymagania w zakresie jakości wyrobu.</w:t>
      </w:r>
      <w:r w:rsidRPr="00EF56E5">
        <w:rPr>
          <w:rFonts w:ascii="Arial" w:eastAsia="Calibri" w:hAnsi="Arial" w:cs="Arial"/>
          <w:sz w:val="22"/>
          <w:szCs w:val="22"/>
          <w:lang w:eastAsia="en-US"/>
        </w:rPr>
        <w:t xml:space="preserve"> </w:t>
      </w:r>
    </w:p>
    <w:p w14:paraId="54E5BB92" w14:textId="77777777" w:rsidR="00EF56E5" w:rsidRPr="00EF56E5" w:rsidRDefault="00EF56E5" w:rsidP="00D56905">
      <w:pPr>
        <w:numPr>
          <w:ilvl w:val="2"/>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Opony zgodne z:</w:t>
      </w:r>
    </w:p>
    <w:p w14:paraId="0C59B545" w14:textId="77777777" w:rsidR="00EF56E5" w:rsidRPr="00EF56E5" w:rsidRDefault="00EF56E5" w:rsidP="00D56905">
      <w:pPr>
        <w:numPr>
          <w:ilvl w:val="0"/>
          <w:numId w:val="130"/>
        </w:numPr>
        <w:spacing w:after="200" w:line="276" w:lineRule="auto"/>
        <w:ind w:left="1418"/>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PN-ISO 4250-1:2009 - „Opony i obręcze do maszyn do robót ziemnych. Część 1 Oznakowanie i wymiary opon”;</w:t>
      </w:r>
    </w:p>
    <w:p w14:paraId="688BDAC0" w14:textId="77777777" w:rsidR="00EF56E5" w:rsidRPr="00EF56E5" w:rsidRDefault="00EF56E5" w:rsidP="00D56905">
      <w:pPr>
        <w:numPr>
          <w:ilvl w:val="0"/>
          <w:numId w:val="130"/>
        </w:numPr>
        <w:spacing w:after="200" w:line="276" w:lineRule="auto"/>
        <w:ind w:left="1418"/>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PN-ISO 4250-2:2018-06 - „Opony i obręcze do maszyn do robót ziemnych- nośności i ciśnienie pompowania”;</w:t>
      </w:r>
    </w:p>
    <w:p w14:paraId="5853EAEA" w14:textId="77777777" w:rsidR="00EF56E5" w:rsidRPr="00EF56E5" w:rsidRDefault="00EF56E5" w:rsidP="00D56905">
      <w:pPr>
        <w:numPr>
          <w:ilvl w:val="2"/>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 xml:space="preserve">Wykonawca dostarczy ogumienie fabrycznie nowe, nieużywane </w:t>
      </w:r>
      <w:r w:rsidRPr="00EF56E5">
        <w:rPr>
          <w:rFonts w:ascii="Arial" w:eastAsia="Calibri" w:hAnsi="Arial" w:cs="Arial"/>
          <w:sz w:val="22"/>
          <w:szCs w:val="22"/>
          <w:lang w:eastAsia="en-US"/>
        </w:rPr>
        <w:br/>
        <w:t>i nieregenerowane;</w:t>
      </w:r>
    </w:p>
    <w:p w14:paraId="2667F3D1" w14:textId="77777777" w:rsidR="00EF56E5" w:rsidRPr="00EF56E5" w:rsidRDefault="00EF56E5" w:rsidP="00D56905">
      <w:pPr>
        <w:numPr>
          <w:ilvl w:val="2"/>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Dostarczone ogumienie musi posiadać taką samą rzeźbę bieżnika w całym asortymencie;</w:t>
      </w:r>
    </w:p>
    <w:p w14:paraId="7D016679" w14:textId="77777777" w:rsidR="00EF56E5" w:rsidRPr="00EF56E5" w:rsidRDefault="00EF56E5" w:rsidP="00D56905">
      <w:pPr>
        <w:numPr>
          <w:ilvl w:val="2"/>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 xml:space="preserve">Oznaczenie produktów powinno odpowiadać europejskim wymogom wg. Norm E.T.R.T.O./T&amp;RA ponadto </w:t>
      </w:r>
      <w:r w:rsidRPr="00EF56E5">
        <w:rPr>
          <w:rFonts w:ascii="Arial" w:eastAsia="Calibri" w:hAnsi="Arial" w:cs="Arial"/>
          <w:iCs/>
          <w:sz w:val="22"/>
          <w:szCs w:val="22"/>
          <w:lang w:eastAsia="en-US"/>
        </w:rPr>
        <w:t>oznakowanie powinno być  wykonane zgodnie z decyzją 3/MON Ministra Obrony Narodowej z dnia 3 stycznia 2014 roku.</w:t>
      </w:r>
    </w:p>
    <w:p w14:paraId="39C53016" w14:textId="77777777" w:rsidR="00EF56E5" w:rsidRPr="00EF56E5" w:rsidRDefault="00EF56E5" w:rsidP="00D56905">
      <w:pPr>
        <w:numPr>
          <w:ilvl w:val="2"/>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Wykonawca jako potwierdzenie spełnienia wymaganych norm przywołanych w niniejszym opisie przedmiotu zamówienia i umowie zobowiązany jest dołączyć do wyrobu deklarację zgodności wykonaną wg wzorów i na zasadach określonych w:</w:t>
      </w:r>
    </w:p>
    <w:p w14:paraId="5CD286D8" w14:textId="77777777" w:rsidR="00EF56E5" w:rsidRPr="00EF56E5" w:rsidRDefault="00EF56E5" w:rsidP="00D56905">
      <w:pPr>
        <w:numPr>
          <w:ilvl w:val="0"/>
          <w:numId w:val="130"/>
        </w:numPr>
        <w:spacing w:after="200" w:line="276" w:lineRule="auto"/>
        <w:ind w:left="1418"/>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PN-EN-ISO/IEC 17050-1:2010 Ocena zgodności „Deklaracja zgodności składana przez dostawcę. Część 1 Wymagania ogólne”;</w:t>
      </w:r>
    </w:p>
    <w:p w14:paraId="138BF7EB" w14:textId="77777777" w:rsidR="00EF56E5" w:rsidRPr="00EF56E5" w:rsidRDefault="00EF56E5" w:rsidP="00D56905">
      <w:pPr>
        <w:numPr>
          <w:ilvl w:val="0"/>
          <w:numId w:val="130"/>
        </w:numPr>
        <w:spacing w:after="200" w:line="276" w:lineRule="auto"/>
        <w:ind w:left="1418"/>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PN-EN-ISO/IEC 17050-2:2005 Ocena zgodności „Deklaracja zgodności składana przez dostawcę. Część 1 Dokumentacja wspomagająca”.</w:t>
      </w:r>
    </w:p>
    <w:p w14:paraId="7BB2B7FA" w14:textId="77777777" w:rsidR="00EF56E5" w:rsidRPr="00EF56E5" w:rsidRDefault="00EF56E5" w:rsidP="00EF56E5">
      <w:pPr>
        <w:spacing w:after="200" w:line="276" w:lineRule="auto"/>
        <w:ind w:left="1134"/>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 xml:space="preserve">  </w:t>
      </w:r>
    </w:p>
    <w:p w14:paraId="1248E836" w14:textId="77777777" w:rsidR="00EF56E5" w:rsidRPr="00EF56E5" w:rsidRDefault="00EF56E5" w:rsidP="00D56905">
      <w:pPr>
        <w:numPr>
          <w:ilvl w:val="0"/>
          <w:numId w:val="136"/>
        </w:numPr>
        <w:spacing w:after="200" w:line="276" w:lineRule="auto"/>
        <w:contextualSpacing/>
        <w:jc w:val="both"/>
        <w:rPr>
          <w:rFonts w:ascii="Arial" w:eastAsia="Calibri" w:hAnsi="Arial" w:cs="Arial"/>
          <w:sz w:val="22"/>
          <w:szCs w:val="22"/>
          <w:lang w:eastAsia="en-US"/>
        </w:rPr>
      </w:pPr>
      <w:r w:rsidRPr="00EF56E5">
        <w:rPr>
          <w:rFonts w:ascii="Arial" w:eastAsia="Calibri" w:hAnsi="Arial" w:cs="Arial"/>
          <w:b/>
          <w:sz w:val="22"/>
          <w:szCs w:val="22"/>
          <w:lang w:eastAsia="en-US"/>
        </w:rPr>
        <w:t>Wymagania gwarancyjne.</w:t>
      </w:r>
      <w:r w:rsidRPr="00EF56E5">
        <w:rPr>
          <w:rFonts w:ascii="Arial" w:eastAsia="Calibri" w:hAnsi="Arial" w:cs="Arial"/>
          <w:sz w:val="22"/>
          <w:szCs w:val="22"/>
          <w:lang w:eastAsia="en-US"/>
        </w:rPr>
        <w:t xml:space="preserve"> </w:t>
      </w:r>
    </w:p>
    <w:p w14:paraId="120112CC" w14:textId="2E1B6990" w:rsidR="00EF56E5" w:rsidRPr="00EF56E5" w:rsidRDefault="00EF56E5" w:rsidP="00EF56E5">
      <w:pPr>
        <w:spacing w:after="200" w:line="276" w:lineRule="auto"/>
        <w:ind w:left="720"/>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Wykonawca udziela 5 letniej gwarancji na dostarczony wyrób</w:t>
      </w:r>
      <w:r w:rsidR="00822E33">
        <w:rPr>
          <w:rFonts w:ascii="Arial" w:eastAsia="Calibri" w:hAnsi="Arial" w:cs="Arial"/>
          <w:sz w:val="22"/>
          <w:szCs w:val="22"/>
          <w:lang w:eastAsia="en-US"/>
        </w:rPr>
        <w:t xml:space="preserve"> </w:t>
      </w:r>
      <w:r w:rsidRPr="00EF56E5">
        <w:rPr>
          <w:rFonts w:ascii="Arial" w:eastAsia="Calibri" w:hAnsi="Arial" w:cs="Arial"/>
          <w:sz w:val="22"/>
          <w:szCs w:val="22"/>
          <w:lang w:eastAsia="en-US"/>
        </w:rPr>
        <w:t>w okresie przechowywania.</w:t>
      </w:r>
    </w:p>
    <w:p w14:paraId="4E3AD1E8"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Wymagania w zakresie dozoru technicznego.</w:t>
      </w:r>
    </w:p>
    <w:p w14:paraId="41939B28" w14:textId="77777777" w:rsidR="00EF56E5" w:rsidRPr="00EF56E5" w:rsidRDefault="00EF56E5" w:rsidP="00EF56E5">
      <w:pPr>
        <w:spacing w:after="200" w:line="276" w:lineRule="auto"/>
        <w:ind w:left="720"/>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Nie dotyczy.</w:t>
      </w:r>
    </w:p>
    <w:p w14:paraId="56B41A42"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Wymagania w zakresie metrologii.</w:t>
      </w:r>
    </w:p>
    <w:p w14:paraId="56602FD1" w14:textId="77777777" w:rsidR="00EF56E5" w:rsidRPr="00EF56E5" w:rsidRDefault="00EF56E5" w:rsidP="00EF56E5">
      <w:pPr>
        <w:spacing w:after="200" w:line="276" w:lineRule="auto"/>
        <w:ind w:left="720"/>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Nie dotyczy.</w:t>
      </w:r>
    </w:p>
    <w:p w14:paraId="43173699"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Wymagania dotyczące ochrony środowiska.</w:t>
      </w:r>
    </w:p>
    <w:p w14:paraId="6C9664F8" w14:textId="77777777" w:rsidR="00EF56E5" w:rsidRPr="00EF56E5" w:rsidRDefault="00EF56E5" w:rsidP="00EF56E5">
      <w:pPr>
        <w:spacing w:after="200" w:line="276" w:lineRule="auto"/>
        <w:ind w:left="720"/>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Zastosowanie wyrobu nie może powodować negatywnego wpływu na środowisko naturalne.</w:t>
      </w:r>
    </w:p>
    <w:p w14:paraId="60AC72AE"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Wymagania dotyczące utylizacji lub zagospodarowania aktywów trwałych.</w:t>
      </w:r>
    </w:p>
    <w:p w14:paraId="52B86F53" w14:textId="77777777" w:rsidR="00EF56E5" w:rsidRPr="00EF56E5" w:rsidRDefault="00EF56E5" w:rsidP="00EF56E5">
      <w:pPr>
        <w:spacing w:after="200" w:line="276" w:lineRule="auto"/>
        <w:ind w:left="720"/>
        <w:contextualSpacing/>
        <w:jc w:val="both"/>
        <w:rPr>
          <w:rFonts w:ascii="Arial" w:eastAsia="Calibri" w:hAnsi="Arial" w:cs="Arial"/>
          <w:sz w:val="22"/>
          <w:szCs w:val="22"/>
          <w:lang w:eastAsia="en-US"/>
        </w:rPr>
      </w:pPr>
      <w:r w:rsidRPr="00EF56E5">
        <w:rPr>
          <w:rFonts w:ascii="Arial" w:eastAsia="Calibri" w:hAnsi="Arial" w:cs="Arial"/>
          <w:sz w:val="22"/>
          <w:szCs w:val="22"/>
          <w:lang w:eastAsia="en-US"/>
        </w:rPr>
        <w:t>Nie dotyczy.</w:t>
      </w:r>
    </w:p>
    <w:p w14:paraId="0893B57F"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Wymagania w zakresie uprawnień wymaganych od wykonawców przy realizacji umowy, w tym koncesji, pozwoleń, certyfikatów.</w:t>
      </w:r>
    </w:p>
    <w:p w14:paraId="25A683A8" w14:textId="390ED68F" w:rsidR="00EF56E5" w:rsidRPr="00EF56E5" w:rsidRDefault="00EF56E5" w:rsidP="00EF56E5">
      <w:pPr>
        <w:spacing w:after="200" w:line="276" w:lineRule="auto"/>
        <w:ind w:left="720"/>
        <w:contextualSpacing/>
        <w:rPr>
          <w:rFonts w:ascii="Arial" w:eastAsia="Calibri" w:hAnsi="Arial" w:cs="Arial"/>
          <w:strike/>
          <w:sz w:val="22"/>
          <w:szCs w:val="22"/>
          <w:lang w:eastAsia="en-US"/>
        </w:rPr>
      </w:pPr>
      <w:r w:rsidRPr="00EF56E5">
        <w:rPr>
          <w:rFonts w:ascii="Arial" w:eastAsia="Calibri" w:hAnsi="Arial" w:cs="Arial"/>
          <w:iCs/>
          <w:sz w:val="22"/>
          <w:szCs w:val="22"/>
          <w:lang w:eastAsia="en-US"/>
        </w:rPr>
        <w:lastRenderedPageBreak/>
        <w:t>Wyroby powinny być fabrycznie zabezpieczone metodą zapewniającą ich bezpieczny transport i przechowyw</w:t>
      </w:r>
      <w:r w:rsidR="00822E33">
        <w:rPr>
          <w:rFonts w:ascii="Arial" w:eastAsia="Calibri" w:hAnsi="Arial" w:cs="Arial"/>
          <w:iCs/>
          <w:sz w:val="22"/>
          <w:szCs w:val="22"/>
          <w:lang w:eastAsia="en-US"/>
        </w:rPr>
        <w:t xml:space="preserve">anie w warunkach magazynowych, </w:t>
      </w:r>
      <w:r w:rsidRPr="00EF56E5">
        <w:rPr>
          <w:rFonts w:ascii="Arial" w:eastAsia="Calibri" w:hAnsi="Arial" w:cs="Arial"/>
          <w:iCs/>
          <w:sz w:val="22"/>
          <w:szCs w:val="22"/>
          <w:lang w:eastAsia="en-US"/>
        </w:rPr>
        <w:t>zgodnie z PN-C-94300-7.</w:t>
      </w:r>
    </w:p>
    <w:p w14:paraId="0F967A12"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Znakowanie kodem kreskowym.</w:t>
      </w:r>
    </w:p>
    <w:p w14:paraId="1AD5C6DA" w14:textId="77777777" w:rsidR="00EF56E5" w:rsidRPr="00EF56E5" w:rsidRDefault="00EF56E5" w:rsidP="00EF56E5">
      <w:pPr>
        <w:autoSpaceDE w:val="0"/>
        <w:autoSpaceDN w:val="0"/>
        <w:adjustRightInd w:val="0"/>
        <w:ind w:left="426"/>
        <w:jc w:val="both"/>
        <w:rPr>
          <w:rFonts w:ascii="Arial" w:hAnsi="Arial" w:cs="Arial"/>
          <w:iCs/>
          <w:sz w:val="22"/>
          <w:szCs w:val="22"/>
        </w:rPr>
      </w:pPr>
      <w:r w:rsidRPr="00EF56E5">
        <w:rPr>
          <w:rFonts w:ascii="Arial" w:hAnsi="Arial" w:cs="Arial"/>
          <w:sz w:val="22"/>
          <w:szCs w:val="22"/>
        </w:rPr>
        <w:t>Wyrób należy oznakować kodem kreskowym zgodnie z Decyzją nr 3/MON Ministra Obrony Narodowej z dnia 3 stycznia 2014 r. w sprawie wytycznych określających wymagania w zakresie znakowania kodem kreskowym wyrobów dostarczanych do Resortu Obrony Narodowej. Dostarczony wyrób powinien być oznakowany zgodnie z §</w:t>
      </w:r>
      <w:r w:rsidRPr="00EF56E5">
        <w:rPr>
          <w:rFonts w:ascii="Arial" w:hAnsi="Arial" w:cs="Arial"/>
          <w:iCs/>
          <w:sz w:val="22"/>
          <w:szCs w:val="22"/>
        </w:rPr>
        <w:t xml:space="preserve">4 ust.1 pkt.5 (grupa materiałowa 5) </w:t>
      </w:r>
      <w:r w:rsidRPr="00EF56E5">
        <w:rPr>
          <w:rFonts w:ascii="Arial" w:hAnsi="Arial" w:cs="Arial"/>
          <w:sz w:val="22"/>
          <w:szCs w:val="22"/>
        </w:rPr>
        <w:t>załącznika</w:t>
      </w:r>
      <w:r w:rsidRPr="00EF56E5">
        <w:rPr>
          <w:rFonts w:ascii="Arial" w:hAnsi="Arial" w:cs="Arial"/>
          <w:iCs/>
          <w:sz w:val="22"/>
          <w:szCs w:val="22"/>
        </w:rPr>
        <w:t xml:space="preserve"> ww. decyzji. </w:t>
      </w:r>
      <w:r w:rsidRPr="00EF56E5">
        <w:rPr>
          <w:rFonts w:ascii="Arial" w:hAnsi="Arial" w:cs="Arial"/>
          <w:sz w:val="22"/>
          <w:szCs w:val="22"/>
        </w:rPr>
        <w:t>Zastosowane etykiety powinny spełniać wymagania określone w §</w:t>
      </w:r>
      <w:r w:rsidRPr="00EF56E5">
        <w:rPr>
          <w:rFonts w:ascii="Arial" w:hAnsi="Arial" w:cs="Arial"/>
          <w:iCs/>
          <w:sz w:val="22"/>
          <w:szCs w:val="22"/>
        </w:rPr>
        <w:t>5 dla grupy materiałowej 5 załącznika ww. decyzji.</w:t>
      </w:r>
    </w:p>
    <w:p w14:paraId="59EEE25D" w14:textId="533B43EF" w:rsidR="00EF56E5" w:rsidRPr="00EF56E5" w:rsidRDefault="00EF56E5" w:rsidP="00EF56E5">
      <w:pPr>
        <w:autoSpaceDE w:val="0"/>
        <w:autoSpaceDN w:val="0"/>
        <w:adjustRightInd w:val="0"/>
        <w:ind w:left="426"/>
        <w:jc w:val="both"/>
        <w:rPr>
          <w:rFonts w:ascii="Arial" w:hAnsi="Arial" w:cs="Arial"/>
          <w:iCs/>
          <w:sz w:val="22"/>
          <w:szCs w:val="22"/>
        </w:rPr>
      </w:pPr>
      <w:r w:rsidRPr="00EF56E5">
        <w:rPr>
          <w:rFonts w:ascii="Arial" w:hAnsi="Arial" w:cs="Arial"/>
          <w:iCs/>
          <w:sz w:val="22"/>
          <w:szCs w:val="22"/>
        </w:rPr>
        <w:t>Zamawiający zobowiąże Wykonawcę do przekazania wypełnionej Karty wyrobu w postaci elektronicznej (format MS Excel) do Odbiorcy wyrobu zamówienia</w:t>
      </w:r>
      <w:r w:rsidRPr="00EF56E5">
        <w:rPr>
          <w:rFonts w:ascii="Arial" w:hAnsi="Arial" w:cs="Arial"/>
          <w:i/>
          <w:iCs/>
          <w:sz w:val="22"/>
          <w:szCs w:val="22"/>
        </w:rPr>
        <w:t>.</w:t>
      </w:r>
      <w:r w:rsidR="00822E33">
        <w:rPr>
          <w:rFonts w:ascii="Arial" w:hAnsi="Arial" w:cs="Arial"/>
          <w:iCs/>
          <w:sz w:val="22"/>
          <w:szCs w:val="22"/>
        </w:rPr>
        <w:t xml:space="preserve"> </w:t>
      </w:r>
      <w:r w:rsidRPr="00EF56E5">
        <w:rPr>
          <w:rFonts w:ascii="Arial" w:hAnsi="Arial" w:cs="Arial"/>
          <w:iCs/>
          <w:sz w:val="22"/>
          <w:szCs w:val="22"/>
        </w:rPr>
        <w:t xml:space="preserve">W karcie wyrobu Wykonawca powinien umieścić numer GTIN i dane uzupełniające wyrobu (zgodnie z załącznikiem nr 6 ww. decyzji). Wykonawca kartę wyrobu powinien przekazać do Odbiorcy zamówienia co najmniej  14 dni przed dostawą. Zamawiający obliguje Wykonawcę umowy do awizowania dostawy w terminie i na zasadach określonych w Wytycznych Szefa Inspektoratu Wsparcia SZ z dnia 22 września 2021roku w sprawie </w:t>
      </w:r>
      <w:r w:rsidRPr="00EF56E5">
        <w:rPr>
          <w:rFonts w:ascii="Arial" w:hAnsi="Arial" w:cs="Arial"/>
          <w:snapToGrid w:val="0"/>
          <w:sz w:val="22"/>
          <w:szCs w:val="22"/>
        </w:rPr>
        <w:t>zasad opracowania  dokumentów Awizo dostawy przez dostawców cywilnych i wojskowych w ramach dostaw sprzętu wojskowego realizowanych do regionalnych baz logistycznych.</w:t>
      </w:r>
    </w:p>
    <w:p w14:paraId="3C6EFBD4" w14:textId="77777777" w:rsidR="00EF56E5" w:rsidRPr="00EF56E5" w:rsidRDefault="00EF56E5" w:rsidP="00D56905">
      <w:pPr>
        <w:numPr>
          <w:ilvl w:val="0"/>
          <w:numId w:val="136"/>
        </w:numPr>
        <w:spacing w:after="200" w:line="276" w:lineRule="auto"/>
        <w:contextualSpacing/>
        <w:jc w:val="both"/>
        <w:rPr>
          <w:rFonts w:ascii="Arial" w:eastAsia="Calibri" w:hAnsi="Arial" w:cs="Arial"/>
          <w:b/>
          <w:sz w:val="22"/>
          <w:szCs w:val="22"/>
          <w:lang w:eastAsia="en-US"/>
        </w:rPr>
      </w:pPr>
      <w:r w:rsidRPr="00EF56E5">
        <w:rPr>
          <w:rFonts w:ascii="Arial" w:eastAsia="Calibri" w:hAnsi="Arial" w:cs="Arial"/>
          <w:b/>
          <w:sz w:val="22"/>
          <w:szCs w:val="22"/>
          <w:lang w:eastAsia="en-US"/>
        </w:rPr>
        <w:t>Inne wymagania.</w:t>
      </w:r>
    </w:p>
    <w:p w14:paraId="08BFB907" w14:textId="77777777" w:rsidR="00EF56E5" w:rsidRPr="00EF56E5" w:rsidRDefault="00EF56E5" w:rsidP="00EF56E5">
      <w:pPr>
        <w:spacing w:before="60" w:after="120"/>
        <w:ind w:left="284"/>
        <w:jc w:val="both"/>
        <w:rPr>
          <w:rFonts w:ascii="Calibri" w:eastAsia="Calibri" w:hAnsi="Calibri"/>
          <w:sz w:val="22"/>
          <w:szCs w:val="22"/>
          <w:lang w:eastAsia="en-US"/>
        </w:rPr>
      </w:pPr>
      <w:r w:rsidRPr="00EF56E5">
        <w:rPr>
          <w:rFonts w:ascii="Arial" w:eastAsia="Calibri" w:hAnsi="Arial" w:cs="Arial"/>
          <w:sz w:val="22"/>
          <w:szCs w:val="22"/>
          <w:lang w:eastAsia="en-US"/>
        </w:rPr>
        <w:t>Wyroby powinny być nowe, kategorii pierwszej z roku produkcji 2022.</w:t>
      </w:r>
      <w:r w:rsidRPr="00EF56E5">
        <w:rPr>
          <w:rFonts w:ascii="Calibri" w:eastAsia="Calibri" w:hAnsi="Calibri"/>
          <w:sz w:val="22"/>
          <w:szCs w:val="22"/>
          <w:lang w:eastAsia="en-US"/>
        </w:rPr>
        <w:t xml:space="preserve"> </w:t>
      </w:r>
      <w:r w:rsidRPr="00EF56E5">
        <w:rPr>
          <w:rFonts w:ascii="Arial" w:eastAsia="Calibri" w:hAnsi="Arial" w:cs="Arial"/>
          <w:sz w:val="22"/>
          <w:szCs w:val="22"/>
          <w:lang w:eastAsia="en-US"/>
        </w:rPr>
        <w:t>Dostarczone opony muszą posiadać taka samą rzeźbę bieżnika i nazwę. Nie dopuszcza się dostawy opon pochodzących od różnych producentów, posiadających różne nazwy lub wzory bieżników.</w:t>
      </w:r>
    </w:p>
    <w:p w14:paraId="1336D3D2" w14:textId="77777777" w:rsidR="00EF56E5" w:rsidRPr="00822E33" w:rsidRDefault="00EF56E5" w:rsidP="00EF56E5">
      <w:pPr>
        <w:autoSpaceDE w:val="0"/>
        <w:autoSpaceDN w:val="0"/>
        <w:adjustRightInd w:val="0"/>
        <w:spacing w:before="120" w:after="60"/>
        <w:jc w:val="both"/>
        <w:rPr>
          <w:b/>
          <w:sz w:val="22"/>
          <w:szCs w:val="22"/>
        </w:rPr>
      </w:pPr>
    </w:p>
    <w:p w14:paraId="5EE4F819" w14:textId="77777777" w:rsidR="003E2FA9" w:rsidRDefault="003E2FA9" w:rsidP="003E2FA9">
      <w:pPr>
        <w:autoSpaceDE w:val="0"/>
        <w:autoSpaceDN w:val="0"/>
        <w:adjustRightInd w:val="0"/>
        <w:spacing w:before="60" w:after="60"/>
        <w:ind w:left="2832" w:hanging="1710"/>
        <w:rPr>
          <w:rFonts w:ascii="Arial" w:hAnsi="Arial" w:cs="Arial"/>
          <w:b/>
        </w:rPr>
      </w:pPr>
    </w:p>
    <w:p w14:paraId="110EB98A" w14:textId="77777777" w:rsidR="003E2FA9" w:rsidRDefault="003E2FA9" w:rsidP="003E2FA9">
      <w:pPr>
        <w:autoSpaceDE w:val="0"/>
        <w:autoSpaceDN w:val="0"/>
        <w:adjustRightInd w:val="0"/>
        <w:spacing w:before="60" w:after="60"/>
        <w:ind w:left="2832" w:hanging="1710"/>
        <w:rPr>
          <w:rFonts w:ascii="Arial" w:hAnsi="Arial" w:cs="Arial"/>
          <w:b/>
        </w:rPr>
      </w:pPr>
    </w:p>
    <w:p w14:paraId="7CF0B088" w14:textId="77777777" w:rsidR="003E2FA9" w:rsidRDefault="003E2FA9" w:rsidP="003E2FA9">
      <w:pPr>
        <w:autoSpaceDE w:val="0"/>
        <w:autoSpaceDN w:val="0"/>
        <w:adjustRightInd w:val="0"/>
        <w:spacing w:before="60" w:after="60"/>
        <w:ind w:left="2832" w:hanging="1710"/>
        <w:rPr>
          <w:rFonts w:ascii="Arial" w:hAnsi="Arial" w:cs="Arial"/>
          <w:b/>
        </w:rPr>
      </w:pPr>
    </w:p>
    <w:p w14:paraId="13BD603A" w14:textId="77777777" w:rsidR="003E2FA9" w:rsidRDefault="003E2FA9" w:rsidP="003E2FA9">
      <w:pPr>
        <w:jc w:val="both"/>
        <w:rPr>
          <w:b/>
          <w:sz w:val="22"/>
          <w:szCs w:val="22"/>
        </w:rPr>
      </w:pPr>
    </w:p>
    <w:p w14:paraId="30F8577D" w14:textId="664EF103" w:rsidR="00A225F6" w:rsidRDefault="00A225F6" w:rsidP="00306262">
      <w:pPr>
        <w:jc w:val="right"/>
        <w:rPr>
          <w:b/>
          <w:sz w:val="22"/>
          <w:szCs w:val="22"/>
        </w:rPr>
      </w:pPr>
    </w:p>
    <w:p w14:paraId="7D81005D" w14:textId="77777777" w:rsidR="00947161" w:rsidRDefault="00947161" w:rsidP="00306262">
      <w:pPr>
        <w:jc w:val="right"/>
        <w:rPr>
          <w:b/>
          <w:sz w:val="22"/>
          <w:szCs w:val="22"/>
        </w:rPr>
      </w:pPr>
    </w:p>
    <w:p w14:paraId="71206617" w14:textId="51221A08" w:rsidR="00A225F6" w:rsidRDefault="00A225F6" w:rsidP="00306262">
      <w:pPr>
        <w:jc w:val="right"/>
        <w:rPr>
          <w:b/>
          <w:sz w:val="22"/>
          <w:szCs w:val="22"/>
        </w:rPr>
      </w:pPr>
    </w:p>
    <w:p w14:paraId="244D7322" w14:textId="33691034" w:rsidR="00A225F6" w:rsidRDefault="00A225F6" w:rsidP="00306262">
      <w:pPr>
        <w:jc w:val="right"/>
        <w:rPr>
          <w:b/>
          <w:sz w:val="22"/>
          <w:szCs w:val="22"/>
        </w:rPr>
      </w:pPr>
    </w:p>
    <w:p w14:paraId="609F624C" w14:textId="4F2D7A07" w:rsidR="00A225F6" w:rsidRDefault="00A225F6" w:rsidP="00306262">
      <w:pPr>
        <w:jc w:val="right"/>
        <w:rPr>
          <w:b/>
          <w:sz w:val="22"/>
          <w:szCs w:val="22"/>
        </w:rPr>
      </w:pPr>
    </w:p>
    <w:p w14:paraId="1EAF2F3E" w14:textId="12DB3C0D" w:rsidR="00A225F6" w:rsidRDefault="00A225F6" w:rsidP="00306262">
      <w:pPr>
        <w:jc w:val="right"/>
        <w:rPr>
          <w:b/>
          <w:sz w:val="22"/>
          <w:szCs w:val="22"/>
        </w:rPr>
      </w:pPr>
    </w:p>
    <w:p w14:paraId="7F9B86E0" w14:textId="2B7945A8" w:rsidR="00023C87" w:rsidRDefault="00023C87" w:rsidP="00306262">
      <w:pPr>
        <w:jc w:val="right"/>
        <w:rPr>
          <w:b/>
          <w:sz w:val="22"/>
          <w:szCs w:val="22"/>
        </w:rPr>
      </w:pPr>
    </w:p>
    <w:p w14:paraId="66721AA4" w14:textId="2804F555" w:rsidR="00023C87" w:rsidRDefault="00023C87" w:rsidP="00306262">
      <w:pPr>
        <w:jc w:val="right"/>
        <w:rPr>
          <w:b/>
          <w:sz w:val="22"/>
          <w:szCs w:val="22"/>
        </w:rPr>
      </w:pPr>
    </w:p>
    <w:p w14:paraId="61449744" w14:textId="722D0428" w:rsidR="00023C87" w:rsidRDefault="00023C87" w:rsidP="00306262">
      <w:pPr>
        <w:jc w:val="right"/>
        <w:rPr>
          <w:b/>
          <w:sz w:val="22"/>
          <w:szCs w:val="22"/>
        </w:rPr>
      </w:pPr>
    </w:p>
    <w:p w14:paraId="440570A3" w14:textId="14424CB4" w:rsidR="00023C87" w:rsidRDefault="00023C87" w:rsidP="00306262">
      <w:pPr>
        <w:jc w:val="right"/>
        <w:rPr>
          <w:b/>
          <w:sz w:val="22"/>
          <w:szCs w:val="22"/>
        </w:rPr>
      </w:pPr>
    </w:p>
    <w:p w14:paraId="4E855ED2" w14:textId="377C4332" w:rsidR="00023C87" w:rsidRDefault="00023C87" w:rsidP="00306262">
      <w:pPr>
        <w:jc w:val="right"/>
        <w:rPr>
          <w:b/>
          <w:sz w:val="22"/>
          <w:szCs w:val="22"/>
        </w:rPr>
      </w:pPr>
    </w:p>
    <w:p w14:paraId="352AB586" w14:textId="29865A03" w:rsidR="00023C87" w:rsidRDefault="00023C87" w:rsidP="00306262">
      <w:pPr>
        <w:jc w:val="right"/>
        <w:rPr>
          <w:b/>
          <w:sz w:val="22"/>
          <w:szCs w:val="22"/>
        </w:rPr>
      </w:pPr>
    </w:p>
    <w:p w14:paraId="2237F38B" w14:textId="2EE18B86" w:rsidR="00023C87" w:rsidRDefault="00023C87" w:rsidP="00306262">
      <w:pPr>
        <w:jc w:val="right"/>
        <w:rPr>
          <w:b/>
          <w:sz w:val="22"/>
          <w:szCs w:val="22"/>
        </w:rPr>
      </w:pPr>
    </w:p>
    <w:p w14:paraId="1DB25206" w14:textId="5564BE09" w:rsidR="00023C87" w:rsidRDefault="00023C87" w:rsidP="00306262">
      <w:pPr>
        <w:jc w:val="right"/>
        <w:rPr>
          <w:b/>
          <w:sz w:val="22"/>
          <w:szCs w:val="22"/>
        </w:rPr>
      </w:pPr>
    </w:p>
    <w:p w14:paraId="14DB4819" w14:textId="73DED168" w:rsidR="00023C87" w:rsidRDefault="00023C87" w:rsidP="00306262">
      <w:pPr>
        <w:jc w:val="right"/>
        <w:rPr>
          <w:b/>
          <w:sz w:val="22"/>
          <w:szCs w:val="22"/>
        </w:rPr>
      </w:pPr>
    </w:p>
    <w:p w14:paraId="46148A54" w14:textId="392DA41A" w:rsidR="00023C87" w:rsidRDefault="00023C87" w:rsidP="00306262">
      <w:pPr>
        <w:jc w:val="right"/>
        <w:rPr>
          <w:b/>
          <w:sz w:val="22"/>
          <w:szCs w:val="22"/>
        </w:rPr>
      </w:pPr>
    </w:p>
    <w:p w14:paraId="26FD52C3" w14:textId="4252B52D" w:rsidR="00023C87" w:rsidRDefault="00023C87" w:rsidP="00306262">
      <w:pPr>
        <w:jc w:val="right"/>
        <w:rPr>
          <w:b/>
          <w:sz w:val="22"/>
          <w:szCs w:val="22"/>
        </w:rPr>
      </w:pPr>
    </w:p>
    <w:p w14:paraId="79FD67F2" w14:textId="230195B0" w:rsidR="00023C87" w:rsidRDefault="00023C87" w:rsidP="00306262">
      <w:pPr>
        <w:jc w:val="right"/>
        <w:rPr>
          <w:b/>
          <w:sz w:val="22"/>
          <w:szCs w:val="22"/>
        </w:rPr>
      </w:pPr>
    </w:p>
    <w:p w14:paraId="0ED840B4" w14:textId="09335812" w:rsidR="00023C87" w:rsidRDefault="00023C87" w:rsidP="00306262">
      <w:pPr>
        <w:jc w:val="right"/>
        <w:rPr>
          <w:b/>
          <w:sz w:val="22"/>
          <w:szCs w:val="22"/>
        </w:rPr>
      </w:pPr>
    </w:p>
    <w:p w14:paraId="11C6533A" w14:textId="54196F14" w:rsidR="00023C87" w:rsidRDefault="00023C87" w:rsidP="00306262">
      <w:pPr>
        <w:jc w:val="right"/>
        <w:rPr>
          <w:b/>
          <w:sz w:val="22"/>
          <w:szCs w:val="22"/>
        </w:rPr>
      </w:pPr>
    </w:p>
    <w:p w14:paraId="6EC73252" w14:textId="564C8EB6" w:rsidR="00023C87" w:rsidRDefault="00023C87" w:rsidP="00306262">
      <w:pPr>
        <w:jc w:val="right"/>
        <w:rPr>
          <w:b/>
          <w:sz w:val="22"/>
          <w:szCs w:val="22"/>
        </w:rPr>
      </w:pPr>
    </w:p>
    <w:p w14:paraId="520BCE3B" w14:textId="0B159695" w:rsidR="00023C87" w:rsidRDefault="00023C87" w:rsidP="00306262">
      <w:pPr>
        <w:jc w:val="right"/>
        <w:rPr>
          <w:b/>
          <w:sz w:val="22"/>
          <w:szCs w:val="22"/>
        </w:rPr>
      </w:pPr>
    </w:p>
    <w:p w14:paraId="563E97BC" w14:textId="1F014767" w:rsidR="00023C87" w:rsidRDefault="00023C87" w:rsidP="00306262">
      <w:pPr>
        <w:jc w:val="right"/>
        <w:rPr>
          <w:b/>
          <w:sz w:val="22"/>
          <w:szCs w:val="22"/>
        </w:rPr>
      </w:pPr>
    </w:p>
    <w:p w14:paraId="0F1D1010" w14:textId="2163E242" w:rsidR="00023C87" w:rsidRDefault="00023C87" w:rsidP="00306262">
      <w:pPr>
        <w:jc w:val="right"/>
        <w:rPr>
          <w:b/>
          <w:sz w:val="22"/>
          <w:szCs w:val="22"/>
        </w:rPr>
      </w:pPr>
    </w:p>
    <w:p w14:paraId="0FEBBC8C" w14:textId="13A7F83A" w:rsidR="00023C87" w:rsidRDefault="00023C87" w:rsidP="00306262">
      <w:pPr>
        <w:jc w:val="right"/>
        <w:rPr>
          <w:b/>
          <w:sz w:val="22"/>
          <w:szCs w:val="22"/>
        </w:rPr>
      </w:pPr>
    </w:p>
    <w:p w14:paraId="2DEA7DD2" w14:textId="202F6DA5" w:rsidR="00023C87" w:rsidRDefault="00023C87" w:rsidP="00306262">
      <w:pPr>
        <w:jc w:val="right"/>
        <w:rPr>
          <w:b/>
          <w:sz w:val="22"/>
          <w:szCs w:val="22"/>
        </w:rPr>
      </w:pPr>
    </w:p>
    <w:p w14:paraId="568E255D" w14:textId="5F5988FB" w:rsidR="00023C87" w:rsidRDefault="00023C87" w:rsidP="00306262">
      <w:pPr>
        <w:jc w:val="right"/>
        <w:rPr>
          <w:b/>
          <w:sz w:val="22"/>
          <w:szCs w:val="22"/>
        </w:rPr>
      </w:pPr>
    </w:p>
    <w:p w14:paraId="08E8E2C6" w14:textId="46081CCB" w:rsidR="00023C87" w:rsidRDefault="00023C87" w:rsidP="00306262">
      <w:pPr>
        <w:jc w:val="right"/>
        <w:rPr>
          <w:b/>
          <w:sz w:val="22"/>
          <w:szCs w:val="22"/>
        </w:rPr>
      </w:pPr>
    </w:p>
    <w:p w14:paraId="404568AB" w14:textId="6118A106" w:rsidR="00023C87" w:rsidRDefault="00023C87" w:rsidP="00023C87">
      <w:pPr>
        <w:jc w:val="center"/>
        <w:rPr>
          <w:b/>
          <w:bCs/>
          <w:sz w:val="22"/>
          <w:szCs w:val="22"/>
        </w:rPr>
      </w:pPr>
      <w:r>
        <w:rPr>
          <w:b/>
          <w:bCs/>
          <w:sz w:val="22"/>
          <w:szCs w:val="22"/>
        </w:rPr>
        <w:lastRenderedPageBreak/>
        <w:t>DANE UZUPEŁNIAJĄCE</w:t>
      </w:r>
      <w:r w:rsidRPr="00023C87">
        <w:rPr>
          <w:b/>
          <w:bCs/>
          <w:sz w:val="22"/>
          <w:szCs w:val="22"/>
        </w:rPr>
        <w:t xml:space="preserve"> DO SPECYFIKACJI WARUNKÓW ZAMÓWIENIA NA DOSTAWĘ </w:t>
      </w:r>
      <w:r w:rsidR="00D95227">
        <w:rPr>
          <w:b/>
          <w:bCs/>
          <w:sz w:val="22"/>
          <w:szCs w:val="22"/>
        </w:rPr>
        <w:t>OGUMIENIA</w:t>
      </w:r>
      <w:r w:rsidRPr="00023C87">
        <w:rPr>
          <w:b/>
          <w:bCs/>
          <w:sz w:val="22"/>
          <w:szCs w:val="22"/>
        </w:rPr>
        <w:t xml:space="preserve"> DO SPYCHARKO-ŁADOWARKI SŁ-34</w:t>
      </w:r>
      <w:r>
        <w:rPr>
          <w:b/>
          <w:bCs/>
          <w:sz w:val="22"/>
          <w:szCs w:val="22"/>
        </w:rPr>
        <w:t>C</w:t>
      </w:r>
    </w:p>
    <w:p w14:paraId="10109BFA" w14:textId="5FD487F0" w:rsidR="00023C87" w:rsidRDefault="00023C87" w:rsidP="00023C87">
      <w:pPr>
        <w:jc w:val="center"/>
        <w:rPr>
          <w:b/>
          <w:bCs/>
          <w:sz w:val="22"/>
          <w:szCs w:val="22"/>
        </w:rPr>
      </w:pPr>
    </w:p>
    <w:p w14:paraId="216C41A1" w14:textId="77777777" w:rsidR="00023C87" w:rsidRPr="004F48CA" w:rsidRDefault="00023C87" w:rsidP="00023C87">
      <w:pPr>
        <w:pStyle w:val="Akapitzlist"/>
        <w:numPr>
          <w:ilvl w:val="0"/>
          <w:numId w:val="141"/>
        </w:numPr>
        <w:spacing w:after="200" w:line="276" w:lineRule="auto"/>
        <w:jc w:val="both"/>
        <w:rPr>
          <w:rFonts w:ascii="Arial" w:hAnsi="Arial" w:cs="Arial"/>
          <w:b/>
        </w:rPr>
      </w:pPr>
      <w:r w:rsidRPr="004F48CA">
        <w:rPr>
          <w:rFonts w:ascii="Arial" w:hAnsi="Arial" w:cs="Arial"/>
          <w:b/>
        </w:rPr>
        <w:t>Przedmiot zamówienia.</w:t>
      </w:r>
    </w:p>
    <w:p w14:paraId="511E82F2" w14:textId="77777777" w:rsidR="00023C87" w:rsidRPr="004F48CA" w:rsidRDefault="00023C87" w:rsidP="00023C87">
      <w:pPr>
        <w:pStyle w:val="Akapitzlist"/>
        <w:numPr>
          <w:ilvl w:val="0"/>
          <w:numId w:val="134"/>
        </w:numPr>
        <w:jc w:val="both"/>
        <w:rPr>
          <w:rFonts w:ascii="Arial" w:hAnsi="Arial" w:cs="Arial"/>
        </w:rPr>
      </w:pPr>
      <w:r w:rsidRPr="004F48CA">
        <w:rPr>
          <w:rFonts w:ascii="Arial" w:hAnsi="Arial" w:cs="Arial"/>
        </w:rPr>
        <w:t>Opony bezdętkowe do spycharko-ładowarek SŁ-34C przystosowane do pracy w gruncie luźnym, miękkim oraz glinie.</w:t>
      </w:r>
    </w:p>
    <w:p w14:paraId="7B269916" w14:textId="77777777" w:rsidR="00023C87" w:rsidRPr="004F48CA" w:rsidRDefault="00023C87" w:rsidP="00023C87">
      <w:pPr>
        <w:pStyle w:val="Akapitzlist"/>
        <w:numPr>
          <w:ilvl w:val="0"/>
          <w:numId w:val="141"/>
        </w:numPr>
        <w:spacing w:after="200" w:line="276" w:lineRule="auto"/>
        <w:jc w:val="both"/>
        <w:rPr>
          <w:rFonts w:ascii="Arial" w:hAnsi="Arial" w:cs="Arial"/>
          <w:b/>
        </w:rPr>
      </w:pPr>
      <w:r w:rsidRPr="004F48CA">
        <w:rPr>
          <w:rFonts w:ascii="Arial" w:hAnsi="Arial" w:cs="Arial"/>
          <w:b/>
        </w:rPr>
        <w:t>Ilość.</w:t>
      </w:r>
    </w:p>
    <w:p w14:paraId="12CBD1EA" w14:textId="77777777" w:rsidR="00023C87" w:rsidRPr="004F48CA" w:rsidRDefault="00023C87" w:rsidP="00023C87">
      <w:pPr>
        <w:pStyle w:val="Akapitzlist"/>
        <w:numPr>
          <w:ilvl w:val="0"/>
          <w:numId w:val="135"/>
        </w:numPr>
        <w:spacing w:after="200" w:line="276" w:lineRule="auto"/>
        <w:jc w:val="both"/>
        <w:rPr>
          <w:rFonts w:ascii="Arial" w:hAnsi="Arial" w:cs="Arial"/>
        </w:rPr>
      </w:pPr>
      <w:r w:rsidRPr="004F48CA">
        <w:rPr>
          <w:rFonts w:ascii="Arial" w:hAnsi="Arial" w:cs="Arial"/>
        </w:rPr>
        <w:t xml:space="preserve">8 szt. </w:t>
      </w:r>
    </w:p>
    <w:p w14:paraId="3040A74B" w14:textId="77777777" w:rsidR="00023C87" w:rsidRPr="004F48CA" w:rsidRDefault="00023C87" w:rsidP="00023C87">
      <w:pPr>
        <w:pStyle w:val="Akapitzlist"/>
        <w:numPr>
          <w:ilvl w:val="0"/>
          <w:numId w:val="141"/>
        </w:numPr>
        <w:spacing w:after="200" w:line="276" w:lineRule="auto"/>
        <w:jc w:val="both"/>
        <w:rPr>
          <w:rFonts w:ascii="Arial" w:hAnsi="Arial" w:cs="Arial"/>
          <w:b/>
        </w:rPr>
      </w:pPr>
      <w:r w:rsidRPr="004F48CA">
        <w:rPr>
          <w:rFonts w:ascii="Arial" w:hAnsi="Arial" w:cs="Arial"/>
          <w:b/>
        </w:rPr>
        <w:t>Wymagania techniczne.</w:t>
      </w:r>
    </w:p>
    <w:p w14:paraId="702506BC" w14:textId="77777777" w:rsidR="00023C87" w:rsidRPr="004F48CA" w:rsidRDefault="00023C87" w:rsidP="00023C87">
      <w:pPr>
        <w:pStyle w:val="Akapitzlist"/>
        <w:numPr>
          <w:ilvl w:val="1"/>
          <w:numId w:val="133"/>
        </w:numPr>
        <w:spacing w:after="200" w:line="276" w:lineRule="auto"/>
        <w:jc w:val="both"/>
        <w:rPr>
          <w:rFonts w:ascii="Arial" w:hAnsi="Arial" w:cs="Arial"/>
        </w:rPr>
      </w:pPr>
      <w:r w:rsidRPr="004F48CA">
        <w:rPr>
          <w:rFonts w:ascii="Arial" w:hAnsi="Arial" w:cs="Arial"/>
        </w:rPr>
        <w:t>Rozmiar: 23.5-25 cala;</w:t>
      </w:r>
    </w:p>
    <w:p w14:paraId="57803C3A" w14:textId="77777777" w:rsidR="00023C87" w:rsidRPr="004F48CA" w:rsidRDefault="00023C87" w:rsidP="00023C87">
      <w:pPr>
        <w:pStyle w:val="Akapitzlist"/>
        <w:numPr>
          <w:ilvl w:val="1"/>
          <w:numId w:val="133"/>
        </w:numPr>
        <w:spacing w:after="200" w:line="276" w:lineRule="auto"/>
        <w:jc w:val="both"/>
        <w:rPr>
          <w:rFonts w:ascii="Arial" w:hAnsi="Arial" w:cs="Arial"/>
        </w:rPr>
      </w:pPr>
      <w:r w:rsidRPr="004F48CA">
        <w:rPr>
          <w:rFonts w:ascii="Arial" w:hAnsi="Arial" w:cs="Arial"/>
        </w:rPr>
        <w:t xml:space="preserve">Przystosowane do montażu na obręczach stalowych o rozmiarze 19,5x25 cala z demontowalnym bocznym pierścieniem wyrównawczym </w:t>
      </w:r>
      <w:r w:rsidRPr="004F48CA">
        <w:rPr>
          <w:rFonts w:ascii="Arial" w:hAnsi="Arial" w:cs="Arial"/>
        </w:rPr>
        <w:br/>
        <w:t>i kołnierzami bocznymi;</w:t>
      </w:r>
    </w:p>
    <w:p w14:paraId="6D93667E" w14:textId="77777777" w:rsidR="00023C87" w:rsidRPr="004F48CA" w:rsidRDefault="00023C87" w:rsidP="00023C87">
      <w:pPr>
        <w:pStyle w:val="Akapitzlist"/>
        <w:numPr>
          <w:ilvl w:val="1"/>
          <w:numId w:val="133"/>
        </w:numPr>
        <w:spacing w:after="200" w:line="276" w:lineRule="auto"/>
        <w:jc w:val="both"/>
        <w:rPr>
          <w:rFonts w:ascii="Arial" w:hAnsi="Arial" w:cs="Arial"/>
        </w:rPr>
      </w:pPr>
      <w:r w:rsidRPr="004F48CA">
        <w:rPr>
          <w:rFonts w:ascii="Arial" w:hAnsi="Arial" w:cs="Arial"/>
        </w:rPr>
        <w:t>Rodzaj opony: opona terenowa;</w:t>
      </w:r>
    </w:p>
    <w:p w14:paraId="4ACFDF6B" w14:textId="77777777" w:rsidR="00023C87" w:rsidRPr="004F48CA" w:rsidRDefault="00023C87" w:rsidP="00023C87">
      <w:pPr>
        <w:pStyle w:val="Akapitzlist"/>
        <w:numPr>
          <w:ilvl w:val="1"/>
          <w:numId w:val="133"/>
        </w:numPr>
        <w:spacing w:after="200" w:line="276" w:lineRule="auto"/>
        <w:jc w:val="both"/>
        <w:rPr>
          <w:rFonts w:ascii="Arial" w:hAnsi="Arial" w:cs="Arial"/>
        </w:rPr>
      </w:pPr>
      <w:r w:rsidRPr="004F48CA">
        <w:rPr>
          <w:rFonts w:ascii="Arial" w:hAnsi="Arial" w:cs="Arial"/>
        </w:rPr>
        <w:t>Typ opony: diagonalna, bezdętkowa (TL);</w:t>
      </w:r>
    </w:p>
    <w:p w14:paraId="23BAD83A" w14:textId="77777777" w:rsidR="00023C87" w:rsidRPr="004F48CA" w:rsidRDefault="00023C87" w:rsidP="00023C87">
      <w:pPr>
        <w:pStyle w:val="Akapitzlist"/>
        <w:numPr>
          <w:ilvl w:val="1"/>
          <w:numId w:val="133"/>
        </w:numPr>
        <w:spacing w:after="200" w:line="276" w:lineRule="auto"/>
        <w:jc w:val="both"/>
        <w:rPr>
          <w:rFonts w:ascii="Arial" w:hAnsi="Arial" w:cs="Arial"/>
        </w:rPr>
      </w:pPr>
      <w:r w:rsidRPr="004F48CA">
        <w:rPr>
          <w:rFonts w:ascii="Arial" w:hAnsi="Arial" w:cs="Arial"/>
        </w:rPr>
        <w:t>Liczba przekładek: min. 20PR;</w:t>
      </w:r>
    </w:p>
    <w:p w14:paraId="5205E011" w14:textId="77777777" w:rsidR="00023C87" w:rsidRPr="004F48CA" w:rsidRDefault="00023C87" w:rsidP="00023C87">
      <w:pPr>
        <w:pStyle w:val="Akapitzlist"/>
        <w:numPr>
          <w:ilvl w:val="1"/>
          <w:numId w:val="133"/>
        </w:numPr>
        <w:spacing w:after="200" w:line="276" w:lineRule="auto"/>
        <w:jc w:val="both"/>
        <w:rPr>
          <w:rFonts w:ascii="Arial" w:hAnsi="Arial" w:cs="Arial"/>
        </w:rPr>
      </w:pPr>
      <w:r w:rsidRPr="004F48CA">
        <w:rPr>
          <w:rFonts w:ascii="Arial" w:hAnsi="Arial" w:cs="Arial"/>
        </w:rPr>
        <w:t xml:space="preserve">Typ bieżnika:  bieżnik </w:t>
      </w:r>
      <w:r w:rsidRPr="004F48CA">
        <w:rPr>
          <w:rFonts w:ascii="Arial" w:hAnsi="Arial" w:cs="Arial"/>
          <w:spacing w:val="1"/>
        </w:rPr>
        <w:t>terenowy w kształcie litery V, kod bieżnika T42;</w:t>
      </w:r>
    </w:p>
    <w:p w14:paraId="4671D274" w14:textId="77777777" w:rsidR="00023C87" w:rsidRPr="004F48CA" w:rsidRDefault="00023C87" w:rsidP="00023C87">
      <w:pPr>
        <w:pStyle w:val="Akapitzlist"/>
        <w:numPr>
          <w:ilvl w:val="1"/>
          <w:numId w:val="133"/>
        </w:numPr>
        <w:spacing w:after="200" w:line="276" w:lineRule="auto"/>
        <w:jc w:val="both"/>
        <w:rPr>
          <w:rFonts w:ascii="Arial" w:hAnsi="Arial" w:cs="Arial"/>
        </w:rPr>
      </w:pPr>
      <w:r w:rsidRPr="004F48CA">
        <w:rPr>
          <w:rFonts w:ascii="Arial" w:hAnsi="Arial" w:cs="Arial"/>
          <w:spacing w:val="1"/>
        </w:rPr>
        <w:t>Minimalny symbol prędkości: A2-przeznaczone dla spycharko–ładowarki;</w:t>
      </w:r>
    </w:p>
    <w:p w14:paraId="17A383A9" w14:textId="77777777" w:rsidR="00023C87" w:rsidRPr="00162017" w:rsidRDefault="00023C87" w:rsidP="00023C87">
      <w:pPr>
        <w:pStyle w:val="Akapitzlist"/>
        <w:numPr>
          <w:ilvl w:val="1"/>
          <w:numId w:val="133"/>
        </w:numPr>
        <w:spacing w:after="200" w:line="276" w:lineRule="auto"/>
        <w:jc w:val="both"/>
        <w:rPr>
          <w:rFonts w:ascii="Arial" w:hAnsi="Arial" w:cs="Arial"/>
        </w:rPr>
      </w:pPr>
      <w:r w:rsidRPr="004F48CA">
        <w:rPr>
          <w:rFonts w:ascii="Arial" w:hAnsi="Arial" w:cs="Arial"/>
          <w:spacing w:val="1"/>
        </w:rPr>
        <w:t xml:space="preserve">Minimalny indeks nośności: min. </w:t>
      </w:r>
      <w:r w:rsidRPr="00162017">
        <w:rPr>
          <w:rFonts w:ascii="Arial" w:hAnsi="Arial" w:cs="Arial"/>
          <w:spacing w:val="1"/>
        </w:rPr>
        <w:t>10900 kg;</w:t>
      </w:r>
    </w:p>
    <w:p w14:paraId="76FEA3DD" w14:textId="77777777" w:rsidR="00023C87" w:rsidRPr="002655C2" w:rsidRDefault="00023C87" w:rsidP="00023C87">
      <w:pPr>
        <w:pStyle w:val="Akapitzlist"/>
        <w:numPr>
          <w:ilvl w:val="1"/>
          <w:numId w:val="133"/>
        </w:numPr>
        <w:spacing w:after="200" w:line="276" w:lineRule="auto"/>
        <w:jc w:val="both"/>
        <w:rPr>
          <w:rFonts w:ascii="Arial" w:hAnsi="Arial" w:cs="Arial"/>
        </w:rPr>
      </w:pPr>
      <w:r w:rsidRPr="00162017">
        <w:rPr>
          <w:rFonts w:ascii="Arial" w:hAnsi="Arial" w:cs="Arial"/>
          <w:spacing w:val="1"/>
        </w:rPr>
        <w:t xml:space="preserve">Ciśnienie robocze w ogumieniu </w:t>
      </w:r>
      <w:r>
        <w:rPr>
          <w:rFonts w:ascii="Arial" w:hAnsi="Arial" w:cs="Arial"/>
          <w:spacing w:val="1"/>
        </w:rPr>
        <w:t>–</w:t>
      </w:r>
      <w:r w:rsidRPr="00162017">
        <w:rPr>
          <w:rFonts w:ascii="Arial" w:hAnsi="Arial" w:cs="Arial"/>
          <w:spacing w:val="1"/>
        </w:rPr>
        <w:t xml:space="preserve"> </w:t>
      </w:r>
      <w:r w:rsidRPr="004F48CA">
        <w:rPr>
          <w:rFonts w:ascii="Arial" w:hAnsi="Arial" w:cs="Arial"/>
          <w:spacing w:val="1"/>
        </w:rPr>
        <w:t xml:space="preserve">min. </w:t>
      </w:r>
      <w:r w:rsidRPr="00162017">
        <w:rPr>
          <w:rFonts w:ascii="Arial" w:hAnsi="Arial" w:cs="Arial"/>
          <w:spacing w:val="1"/>
        </w:rPr>
        <w:t>0,375 MPa</w:t>
      </w:r>
      <w:r>
        <w:rPr>
          <w:rFonts w:ascii="Arial" w:hAnsi="Arial" w:cs="Arial"/>
          <w:spacing w:val="1"/>
        </w:rPr>
        <w:t xml:space="preserve"> – max. 0,39 MPa</w:t>
      </w:r>
      <w:r w:rsidRPr="00162017">
        <w:rPr>
          <w:rFonts w:ascii="Arial" w:hAnsi="Arial" w:cs="Arial"/>
          <w:spacing w:val="1"/>
        </w:rPr>
        <w:t xml:space="preserve">; </w:t>
      </w:r>
    </w:p>
    <w:p w14:paraId="21E13B57" w14:textId="77777777" w:rsidR="00023C87" w:rsidRPr="004F48CA" w:rsidRDefault="00023C87" w:rsidP="00023C87">
      <w:pPr>
        <w:pStyle w:val="Akapitzlist"/>
        <w:numPr>
          <w:ilvl w:val="1"/>
          <w:numId w:val="133"/>
        </w:numPr>
        <w:spacing w:after="200" w:line="276" w:lineRule="auto"/>
        <w:jc w:val="both"/>
        <w:rPr>
          <w:rFonts w:ascii="Arial" w:hAnsi="Arial" w:cs="Arial"/>
        </w:rPr>
      </w:pPr>
      <w:r w:rsidRPr="004F48CA">
        <w:rPr>
          <w:rFonts w:ascii="Arial" w:hAnsi="Arial" w:cs="Arial"/>
          <w:spacing w:val="1"/>
        </w:rPr>
        <w:t>Wymagania klimatyczne: opony całoroczne;</w:t>
      </w:r>
    </w:p>
    <w:p w14:paraId="23B2252B" w14:textId="1ED50894" w:rsidR="00023C87" w:rsidRPr="00023C87" w:rsidRDefault="00023C87" w:rsidP="00023C87">
      <w:pPr>
        <w:pStyle w:val="Akapitzlist"/>
        <w:numPr>
          <w:ilvl w:val="1"/>
          <w:numId w:val="133"/>
        </w:numPr>
        <w:spacing w:after="200" w:line="276" w:lineRule="auto"/>
        <w:jc w:val="both"/>
        <w:rPr>
          <w:rFonts w:ascii="Arial" w:hAnsi="Arial" w:cs="Arial"/>
        </w:rPr>
      </w:pPr>
      <w:r w:rsidRPr="004F48CA">
        <w:rPr>
          <w:rFonts w:ascii="Arial" w:hAnsi="Arial" w:cs="Arial"/>
        </w:rPr>
        <w:t>Ogumienie fabrycznie nowe, nieużywane i nieregenerowane z roku produkcji 2022.</w:t>
      </w:r>
    </w:p>
    <w:p w14:paraId="04489B1F" w14:textId="77777777" w:rsidR="00023C87" w:rsidRPr="00381A5D" w:rsidRDefault="00023C87" w:rsidP="00023C87">
      <w:pPr>
        <w:pStyle w:val="Akapitzlist"/>
        <w:numPr>
          <w:ilvl w:val="0"/>
          <w:numId w:val="141"/>
        </w:numPr>
        <w:spacing w:after="200" w:line="276" w:lineRule="auto"/>
        <w:jc w:val="both"/>
        <w:rPr>
          <w:rFonts w:ascii="Arial" w:hAnsi="Arial" w:cs="Arial"/>
          <w:b/>
        </w:rPr>
      </w:pPr>
      <w:r w:rsidRPr="00381A5D">
        <w:rPr>
          <w:rFonts w:ascii="Arial" w:hAnsi="Arial" w:cs="Arial"/>
          <w:b/>
        </w:rPr>
        <w:t>Wymagania co do oceny zgodności wyrobu.</w:t>
      </w:r>
    </w:p>
    <w:p w14:paraId="7073A616" w14:textId="77777777" w:rsidR="00023C87" w:rsidRPr="00DB6143" w:rsidRDefault="00023C87" w:rsidP="00023C87">
      <w:pPr>
        <w:pStyle w:val="Akapitzlist"/>
        <w:jc w:val="both"/>
        <w:rPr>
          <w:rFonts w:ascii="Arial" w:hAnsi="Arial" w:cs="Arial"/>
        </w:rPr>
      </w:pPr>
      <w:r w:rsidRPr="00DB6143">
        <w:rPr>
          <w:rFonts w:ascii="Arial" w:hAnsi="Arial" w:cs="Arial"/>
        </w:rPr>
        <w:t>Nie dotyczy</w:t>
      </w:r>
      <w:r>
        <w:rPr>
          <w:rFonts w:ascii="Arial" w:hAnsi="Arial" w:cs="Arial"/>
        </w:rPr>
        <w:t>.</w:t>
      </w:r>
    </w:p>
    <w:p w14:paraId="1FB7922E" w14:textId="77777777" w:rsidR="00023C87" w:rsidRPr="00381A5D" w:rsidRDefault="00023C87" w:rsidP="00023C87">
      <w:pPr>
        <w:pStyle w:val="Akapitzlist"/>
        <w:numPr>
          <w:ilvl w:val="0"/>
          <w:numId w:val="141"/>
        </w:numPr>
        <w:spacing w:after="200" w:line="276" w:lineRule="auto"/>
        <w:jc w:val="both"/>
        <w:rPr>
          <w:rFonts w:ascii="Arial" w:hAnsi="Arial" w:cs="Arial"/>
          <w:b/>
        </w:rPr>
      </w:pPr>
      <w:r w:rsidRPr="00381A5D">
        <w:rPr>
          <w:rFonts w:ascii="Arial" w:hAnsi="Arial" w:cs="Arial"/>
          <w:b/>
        </w:rPr>
        <w:t>Wymagania dotyczące ochrony informacji niejawnych.</w:t>
      </w:r>
    </w:p>
    <w:p w14:paraId="606FAFAC" w14:textId="77777777" w:rsidR="00023C87" w:rsidRPr="00381A5D" w:rsidRDefault="00023C87" w:rsidP="00023C87">
      <w:pPr>
        <w:pStyle w:val="Akapitzlist"/>
        <w:jc w:val="both"/>
        <w:rPr>
          <w:rFonts w:ascii="Arial" w:hAnsi="Arial" w:cs="Arial"/>
        </w:rPr>
      </w:pPr>
      <w:r w:rsidRPr="00381A5D">
        <w:rPr>
          <w:rFonts w:ascii="Arial" w:hAnsi="Arial" w:cs="Arial"/>
        </w:rPr>
        <w:t>Nie dotyczy.</w:t>
      </w:r>
    </w:p>
    <w:p w14:paraId="37B345D5" w14:textId="77777777" w:rsidR="00023C87" w:rsidRPr="00381A5D" w:rsidRDefault="00023C87" w:rsidP="00023C87">
      <w:pPr>
        <w:pStyle w:val="Akapitzlist"/>
        <w:numPr>
          <w:ilvl w:val="0"/>
          <w:numId w:val="141"/>
        </w:numPr>
        <w:spacing w:after="200" w:line="276" w:lineRule="auto"/>
        <w:jc w:val="both"/>
        <w:rPr>
          <w:rFonts w:ascii="Arial" w:hAnsi="Arial" w:cs="Arial"/>
        </w:rPr>
      </w:pPr>
      <w:r w:rsidRPr="00381A5D">
        <w:rPr>
          <w:rFonts w:ascii="Arial" w:hAnsi="Arial" w:cs="Arial"/>
          <w:b/>
        </w:rPr>
        <w:t>Wymagania w zakresie jakości wyrobu.</w:t>
      </w:r>
      <w:r w:rsidRPr="00381A5D">
        <w:rPr>
          <w:rFonts w:ascii="Arial" w:hAnsi="Arial" w:cs="Arial"/>
        </w:rPr>
        <w:t xml:space="preserve"> </w:t>
      </w:r>
    </w:p>
    <w:p w14:paraId="3E84DC3E" w14:textId="77777777" w:rsidR="00023C87" w:rsidRPr="00381A5D" w:rsidRDefault="00023C87" w:rsidP="00023C87">
      <w:pPr>
        <w:pStyle w:val="Akapitzlist"/>
        <w:numPr>
          <w:ilvl w:val="2"/>
          <w:numId w:val="133"/>
        </w:numPr>
        <w:spacing w:after="200" w:line="276" w:lineRule="auto"/>
        <w:ind w:left="1134"/>
        <w:jc w:val="both"/>
        <w:rPr>
          <w:rFonts w:ascii="Arial" w:hAnsi="Arial" w:cs="Arial"/>
        </w:rPr>
      </w:pPr>
      <w:r w:rsidRPr="00381A5D">
        <w:rPr>
          <w:rFonts w:ascii="Arial" w:hAnsi="Arial" w:cs="Arial"/>
        </w:rPr>
        <w:t>Opony</w:t>
      </w:r>
      <w:r>
        <w:rPr>
          <w:rFonts w:ascii="Arial" w:hAnsi="Arial" w:cs="Arial"/>
        </w:rPr>
        <w:t xml:space="preserve"> zgodne z</w:t>
      </w:r>
      <w:r w:rsidRPr="00381A5D">
        <w:rPr>
          <w:rFonts w:ascii="Arial" w:hAnsi="Arial" w:cs="Arial"/>
        </w:rPr>
        <w:t>:</w:t>
      </w:r>
    </w:p>
    <w:p w14:paraId="0A020580" w14:textId="77777777" w:rsidR="00023C87" w:rsidRPr="00381A5D" w:rsidRDefault="00023C87" w:rsidP="00023C87">
      <w:pPr>
        <w:pStyle w:val="Akapitzlist"/>
        <w:numPr>
          <w:ilvl w:val="0"/>
          <w:numId w:val="130"/>
        </w:numPr>
        <w:spacing w:after="200" w:line="276" w:lineRule="auto"/>
        <w:ind w:left="1418"/>
        <w:jc w:val="both"/>
        <w:rPr>
          <w:rFonts w:ascii="Arial" w:hAnsi="Arial" w:cs="Arial"/>
        </w:rPr>
      </w:pPr>
      <w:r w:rsidRPr="00381A5D">
        <w:rPr>
          <w:rFonts w:ascii="Arial" w:hAnsi="Arial" w:cs="Arial"/>
        </w:rPr>
        <w:t>PN-ISO 4250-1:2009 - „Opony i obręcze do maszyn do robót ziemnych. Część 1 Oznakowanie i wymiary opon”;</w:t>
      </w:r>
    </w:p>
    <w:p w14:paraId="0A99C436" w14:textId="77777777" w:rsidR="00023C87" w:rsidRPr="00381A5D" w:rsidRDefault="00023C87" w:rsidP="00023C87">
      <w:pPr>
        <w:pStyle w:val="Akapitzlist"/>
        <w:numPr>
          <w:ilvl w:val="0"/>
          <w:numId w:val="130"/>
        </w:numPr>
        <w:spacing w:after="200" w:line="276" w:lineRule="auto"/>
        <w:ind w:left="1418"/>
        <w:jc w:val="both"/>
        <w:rPr>
          <w:rFonts w:ascii="Arial" w:hAnsi="Arial" w:cs="Arial"/>
        </w:rPr>
      </w:pPr>
      <w:r w:rsidRPr="00381A5D">
        <w:rPr>
          <w:rFonts w:ascii="Arial" w:hAnsi="Arial" w:cs="Arial"/>
        </w:rPr>
        <w:t>PN-ISO 4250-2:2018-06 - „Opony i obręcze do maszyn do robót ziemnych- nośności i ciśnienie pompowania”;</w:t>
      </w:r>
    </w:p>
    <w:p w14:paraId="480914BF" w14:textId="77777777" w:rsidR="00023C87" w:rsidRPr="00381A5D" w:rsidRDefault="00023C87" w:rsidP="00023C87">
      <w:pPr>
        <w:pStyle w:val="Akapitzlist"/>
        <w:numPr>
          <w:ilvl w:val="2"/>
          <w:numId w:val="133"/>
        </w:numPr>
        <w:spacing w:after="200" w:line="276" w:lineRule="auto"/>
        <w:ind w:left="1134"/>
        <w:jc w:val="both"/>
        <w:rPr>
          <w:rFonts w:ascii="Arial" w:hAnsi="Arial" w:cs="Arial"/>
        </w:rPr>
      </w:pPr>
      <w:r w:rsidRPr="00381A5D">
        <w:rPr>
          <w:rFonts w:ascii="Arial" w:hAnsi="Arial" w:cs="Arial"/>
        </w:rPr>
        <w:t xml:space="preserve">Wykonawca dostarczy ogumienie fabrycznie nowe, nieużywane </w:t>
      </w:r>
      <w:r w:rsidRPr="00381A5D">
        <w:rPr>
          <w:rFonts w:ascii="Arial" w:hAnsi="Arial" w:cs="Arial"/>
        </w:rPr>
        <w:br/>
        <w:t>i nieregenerowane;</w:t>
      </w:r>
    </w:p>
    <w:p w14:paraId="1F6DC805" w14:textId="77777777" w:rsidR="00023C87" w:rsidRPr="00381A5D" w:rsidRDefault="00023C87" w:rsidP="00023C87">
      <w:pPr>
        <w:pStyle w:val="Akapitzlist"/>
        <w:numPr>
          <w:ilvl w:val="2"/>
          <w:numId w:val="133"/>
        </w:numPr>
        <w:spacing w:after="200" w:line="276" w:lineRule="auto"/>
        <w:ind w:left="1134"/>
        <w:jc w:val="both"/>
        <w:rPr>
          <w:rFonts w:ascii="Arial" w:hAnsi="Arial" w:cs="Arial"/>
        </w:rPr>
      </w:pPr>
      <w:r w:rsidRPr="00381A5D">
        <w:rPr>
          <w:rFonts w:ascii="Arial" w:hAnsi="Arial" w:cs="Arial"/>
        </w:rPr>
        <w:t>Dostarczone ogumienie musi posiadać taką samą rzeźbę bieżnika w całym asortymencie;</w:t>
      </w:r>
    </w:p>
    <w:p w14:paraId="519F191E" w14:textId="77777777" w:rsidR="00023C87" w:rsidRPr="00012A57" w:rsidRDefault="00023C87" w:rsidP="00023C87">
      <w:pPr>
        <w:pStyle w:val="Akapitzlist"/>
        <w:numPr>
          <w:ilvl w:val="2"/>
          <w:numId w:val="133"/>
        </w:numPr>
        <w:spacing w:after="200" w:line="276" w:lineRule="auto"/>
        <w:ind w:left="1134"/>
        <w:jc w:val="both"/>
        <w:rPr>
          <w:rFonts w:ascii="Arial" w:hAnsi="Arial" w:cs="Arial"/>
        </w:rPr>
      </w:pPr>
      <w:r w:rsidRPr="00381A5D">
        <w:rPr>
          <w:rFonts w:ascii="Arial" w:hAnsi="Arial" w:cs="Arial"/>
        </w:rPr>
        <w:t>Oznaczenie produktów powinno odpowiadać europejskim wymogom w</w:t>
      </w:r>
      <w:r>
        <w:rPr>
          <w:rFonts w:ascii="Arial" w:hAnsi="Arial" w:cs="Arial"/>
        </w:rPr>
        <w:t>g. Norm E.T.R.T.O./T&amp;RA ponadto</w:t>
      </w:r>
      <w:r w:rsidRPr="00DB6143">
        <w:rPr>
          <w:rFonts w:ascii="Arial" w:hAnsi="Arial" w:cs="Arial"/>
        </w:rPr>
        <w:t xml:space="preserve"> </w:t>
      </w:r>
      <w:r w:rsidRPr="00DB6143">
        <w:rPr>
          <w:rFonts w:ascii="Arial" w:hAnsi="Arial" w:cs="Arial"/>
          <w:iCs/>
        </w:rPr>
        <w:t>oznakowanie powinno być  wykonane zgodnie z decyzją 3/MON Ministra Obrony Narodowej z dnia 3 stycznia 2014 roku.</w:t>
      </w:r>
    </w:p>
    <w:p w14:paraId="5F9381AB" w14:textId="77777777" w:rsidR="00023C87" w:rsidRPr="00381A5D" w:rsidRDefault="00023C87" w:rsidP="00023C87">
      <w:pPr>
        <w:pStyle w:val="Akapitzlist"/>
        <w:numPr>
          <w:ilvl w:val="2"/>
          <w:numId w:val="133"/>
        </w:numPr>
        <w:spacing w:after="200" w:line="276" w:lineRule="auto"/>
        <w:ind w:left="1134"/>
        <w:jc w:val="both"/>
        <w:rPr>
          <w:rFonts w:ascii="Arial" w:hAnsi="Arial" w:cs="Arial"/>
        </w:rPr>
      </w:pPr>
      <w:r w:rsidRPr="00381A5D">
        <w:rPr>
          <w:rFonts w:ascii="Arial" w:hAnsi="Arial" w:cs="Arial"/>
        </w:rPr>
        <w:t>Wykonawca jako potwierdzenie spełnienia wymaganych norm przywołanych w niniejszym opisie przedmiotu zamówienia i umowie zobowiązany jest dołączyć do wyrobu deklarację zgodności wykonaną wg wzorów i na zasadach określonych w:</w:t>
      </w:r>
    </w:p>
    <w:p w14:paraId="38E25AEF" w14:textId="77777777" w:rsidR="00023C87" w:rsidRPr="00381A5D" w:rsidRDefault="00023C87" w:rsidP="00023C87">
      <w:pPr>
        <w:pStyle w:val="Akapitzlist"/>
        <w:numPr>
          <w:ilvl w:val="0"/>
          <w:numId w:val="130"/>
        </w:numPr>
        <w:spacing w:after="200" w:line="276" w:lineRule="auto"/>
        <w:ind w:left="1418"/>
        <w:jc w:val="both"/>
        <w:rPr>
          <w:rFonts w:ascii="Arial" w:hAnsi="Arial" w:cs="Arial"/>
        </w:rPr>
      </w:pPr>
      <w:r w:rsidRPr="00381A5D">
        <w:rPr>
          <w:rFonts w:ascii="Arial" w:hAnsi="Arial" w:cs="Arial"/>
        </w:rPr>
        <w:t>PN-EN-ISO/IEC 17050-1:2010 Ocena zgodności „Deklaracja zgodności składana przez dostawcę. Część 1 Wymagania ogólne”;</w:t>
      </w:r>
    </w:p>
    <w:p w14:paraId="5EC7462F" w14:textId="77777777" w:rsidR="00023C87" w:rsidRPr="00381A5D" w:rsidRDefault="00023C87" w:rsidP="00023C87">
      <w:pPr>
        <w:pStyle w:val="Akapitzlist"/>
        <w:numPr>
          <w:ilvl w:val="0"/>
          <w:numId w:val="130"/>
        </w:numPr>
        <w:spacing w:after="200" w:line="276" w:lineRule="auto"/>
        <w:ind w:left="1418"/>
        <w:jc w:val="both"/>
        <w:rPr>
          <w:rFonts w:ascii="Arial" w:hAnsi="Arial" w:cs="Arial"/>
        </w:rPr>
      </w:pPr>
      <w:r w:rsidRPr="00381A5D">
        <w:rPr>
          <w:rFonts w:ascii="Arial" w:hAnsi="Arial" w:cs="Arial"/>
        </w:rPr>
        <w:lastRenderedPageBreak/>
        <w:t>PN-EN-ISO/IEC 17050-2:2005 Ocena zgodności „Deklaracja zgodności składana przez dostawcę. Część 1 Dokumentacja wspomagająca”.</w:t>
      </w:r>
    </w:p>
    <w:p w14:paraId="764ED8EA" w14:textId="77777777" w:rsidR="00023C87" w:rsidRPr="00381A5D" w:rsidRDefault="00023C87" w:rsidP="00023C87">
      <w:pPr>
        <w:pStyle w:val="Akapitzlist"/>
        <w:ind w:left="1134"/>
        <w:jc w:val="both"/>
        <w:rPr>
          <w:rFonts w:ascii="Arial" w:hAnsi="Arial" w:cs="Arial"/>
        </w:rPr>
      </w:pPr>
      <w:r w:rsidRPr="00381A5D">
        <w:rPr>
          <w:rFonts w:ascii="Arial" w:hAnsi="Arial" w:cs="Arial"/>
        </w:rPr>
        <w:t xml:space="preserve">  </w:t>
      </w:r>
    </w:p>
    <w:p w14:paraId="49E46F5C" w14:textId="77777777" w:rsidR="00023C87" w:rsidRPr="00381A5D" w:rsidRDefault="00023C87" w:rsidP="00023C87">
      <w:pPr>
        <w:pStyle w:val="Akapitzlist"/>
        <w:numPr>
          <w:ilvl w:val="0"/>
          <w:numId w:val="141"/>
        </w:numPr>
        <w:spacing w:after="200" w:line="276" w:lineRule="auto"/>
        <w:jc w:val="both"/>
        <w:rPr>
          <w:rFonts w:ascii="Arial" w:hAnsi="Arial" w:cs="Arial"/>
        </w:rPr>
      </w:pPr>
      <w:r w:rsidRPr="00381A5D">
        <w:rPr>
          <w:rFonts w:ascii="Arial" w:hAnsi="Arial" w:cs="Arial"/>
          <w:b/>
        </w:rPr>
        <w:t>Wymagania gwarancyjne.</w:t>
      </w:r>
      <w:r w:rsidRPr="00381A5D">
        <w:rPr>
          <w:rFonts w:ascii="Arial" w:hAnsi="Arial" w:cs="Arial"/>
        </w:rPr>
        <w:t xml:space="preserve"> </w:t>
      </w:r>
    </w:p>
    <w:p w14:paraId="5B90FB0E" w14:textId="6FD8C5D2" w:rsidR="00023C87" w:rsidRPr="00381A5D" w:rsidRDefault="00023C87" w:rsidP="00023C87">
      <w:pPr>
        <w:pStyle w:val="Akapitzlist"/>
        <w:jc w:val="both"/>
        <w:rPr>
          <w:rFonts w:ascii="Arial" w:hAnsi="Arial" w:cs="Arial"/>
        </w:rPr>
      </w:pPr>
      <w:r>
        <w:rPr>
          <w:rFonts w:ascii="Arial" w:hAnsi="Arial" w:cs="Arial"/>
        </w:rPr>
        <w:t xml:space="preserve">Wykonawca </w:t>
      </w:r>
      <w:r w:rsidRPr="00381A5D">
        <w:rPr>
          <w:rFonts w:ascii="Arial" w:hAnsi="Arial" w:cs="Arial"/>
        </w:rPr>
        <w:t>udziela 5 letniej gwarancji na dostarczony wyrób</w:t>
      </w:r>
      <w:r>
        <w:rPr>
          <w:rFonts w:ascii="Arial" w:hAnsi="Arial" w:cs="Arial"/>
        </w:rPr>
        <w:t xml:space="preserve"> w okresie </w:t>
      </w:r>
      <w:r w:rsidRPr="00381A5D">
        <w:rPr>
          <w:rFonts w:ascii="Arial" w:hAnsi="Arial" w:cs="Arial"/>
        </w:rPr>
        <w:t>przechowywania.</w:t>
      </w:r>
    </w:p>
    <w:p w14:paraId="63FC31BC" w14:textId="77777777" w:rsidR="00023C87" w:rsidRPr="00381A5D" w:rsidRDefault="00023C87" w:rsidP="00023C87">
      <w:pPr>
        <w:pStyle w:val="Akapitzlist"/>
        <w:numPr>
          <w:ilvl w:val="0"/>
          <w:numId w:val="141"/>
        </w:numPr>
        <w:spacing w:after="200" w:line="276" w:lineRule="auto"/>
        <w:jc w:val="both"/>
        <w:rPr>
          <w:rFonts w:ascii="Arial" w:hAnsi="Arial" w:cs="Arial"/>
          <w:b/>
        </w:rPr>
      </w:pPr>
      <w:r w:rsidRPr="00381A5D">
        <w:rPr>
          <w:rFonts w:ascii="Arial" w:hAnsi="Arial" w:cs="Arial"/>
          <w:b/>
        </w:rPr>
        <w:t>Wymagania w zakresie dozoru technicznego.</w:t>
      </w:r>
    </w:p>
    <w:p w14:paraId="5D0CD77B" w14:textId="77777777" w:rsidR="00023C87" w:rsidRPr="00381A5D" w:rsidRDefault="00023C87" w:rsidP="00023C87">
      <w:pPr>
        <w:pStyle w:val="Akapitzlist"/>
        <w:jc w:val="both"/>
        <w:rPr>
          <w:rFonts w:ascii="Arial" w:hAnsi="Arial" w:cs="Arial"/>
        </w:rPr>
      </w:pPr>
      <w:r w:rsidRPr="00381A5D">
        <w:rPr>
          <w:rFonts w:ascii="Arial" w:hAnsi="Arial" w:cs="Arial"/>
        </w:rPr>
        <w:t>Nie dotyczy.</w:t>
      </w:r>
    </w:p>
    <w:p w14:paraId="50B36FE3" w14:textId="77777777" w:rsidR="00023C87" w:rsidRPr="00381A5D" w:rsidRDefault="00023C87" w:rsidP="00023C87">
      <w:pPr>
        <w:pStyle w:val="Akapitzlist"/>
        <w:numPr>
          <w:ilvl w:val="0"/>
          <w:numId w:val="141"/>
        </w:numPr>
        <w:spacing w:after="200" w:line="276" w:lineRule="auto"/>
        <w:jc w:val="both"/>
        <w:rPr>
          <w:rFonts w:ascii="Arial" w:hAnsi="Arial" w:cs="Arial"/>
          <w:b/>
        </w:rPr>
      </w:pPr>
      <w:r w:rsidRPr="00381A5D">
        <w:rPr>
          <w:rFonts w:ascii="Arial" w:hAnsi="Arial" w:cs="Arial"/>
          <w:b/>
        </w:rPr>
        <w:t>Wymagania w zakresie metrologii.</w:t>
      </w:r>
    </w:p>
    <w:p w14:paraId="0ED82804" w14:textId="77777777" w:rsidR="00023C87" w:rsidRPr="00381A5D" w:rsidRDefault="00023C87" w:rsidP="00023C87">
      <w:pPr>
        <w:pStyle w:val="Akapitzlist"/>
        <w:jc w:val="both"/>
        <w:rPr>
          <w:rFonts w:ascii="Arial" w:hAnsi="Arial" w:cs="Arial"/>
        </w:rPr>
      </w:pPr>
      <w:r w:rsidRPr="00381A5D">
        <w:rPr>
          <w:rFonts w:ascii="Arial" w:hAnsi="Arial" w:cs="Arial"/>
        </w:rPr>
        <w:t>Nie dotyczy.</w:t>
      </w:r>
    </w:p>
    <w:p w14:paraId="1583DF0C" w14:textId="77777777" w:rsidR="00023C87" w:rsidRPr="00381A5D" w:rsidRDefault="00023C87" w:rsidP="00023C87">
      <w:pPr>
        <w:pStyle w:val="Akapitzlist"/>
        <w:numPr>
          <w:ilvl w:val="0"/>
          <w:numId w:val="141"/>
        </w:numPr>
        <w:spacing w:after="200" w:line="276" w:lineRule="auto"/>
        <w:jc w:val="both"/>
        <w:rPr>
          <w:rFonts w:ascii="Arial" w:hAnsi="Arial" w:cs="Arial"/>
          <w:b/>
        </w:rPr>
      </w:pPr>
      <w:r w:rsidRPr="00381A5D">
        <w:rPr>
          <w:rFonts w:ascii="Arial" w:hAnsi="Arial" w:cs="Arial"/>
          <w:b/>
        </w:rPr>
        <w:t>Wymagania dotyczące ochrony środowiska.</w:t>
      </w:r>
    </w:p>
    <w:p w14:paraId="7F108EAC" w14:textId="77777777" w:rsidR="00023C87" w:rsidRPr="00381A5D" w:rsidRDefault="00023C87" w:rsidP="00023C87">
      <w:pPr>
        <w:pStyle w:val="Akapitzlist"/>
        <w:jc w:val="both"/>
        <w:rPr>
          <w:rFonts w:ascii="Arial" w:hAnsi="Arial" w:cs="Arial"/>
        </w:rPr>
      </w:pPr>
      <w:r w:rsidRPr="00381A5D">
        <w:rPr>
          <w:rFonts w:ascii="Arial" w:hAnsi="Arial" w:cs="Arial"/>
        </w:rPr>
        <w:t>Zastosowanie wyrobu nie może powodować negatywnego wpływu na środowisko naturalne.</w:t>
      </w:r>
    </w:p>
    <w:p w14:paraId="393E48FB" w14:textId="77777777" w:rsidR="00023C87" w:rsidRPr="00381A5D" w:rsidRDefault="00023C87" w:rsidP="00023C87">
      <w:pPr>
        <w:pStyle w:val="Akapitzlist"/>
        <w:numPr>
          <w:ilvl w:val="0"/>
          <w:numId w:val="141"/>
        </w:numPr>
        <w:spacing w:after="200" w:line="276" w:lineRule="auto"/>
        <w:jc w:val="both"/>
        <w:rPr>
          <w:rFonts w:ascii="Arial" w:hAnsi="Arial" w:cs="Arial"/>
          <w:b/>
        </w:rPr>
      </w:pPr>
      <w:r w:rsidRPr="00381A5D">
        <w:rPr>
          <w:rFonts w:ascii="Arial" w:hAnsi="Arial" w:cs="Arial"/>
          <w:b/>
        </w:rPr>
        <w:t>Wymagania dotyczące utylizacji lub zagospodarowania aktywów trwałych.</w:t>
      </w:r>
    </w:p>
    <w:p w14:paraId="25829FA0" w14:textId="77777777" w:rsidR="00023C87" w:rsidRPr="00E015E6" w:rsidRDefault="00023C87" w:rsidP="00023C87">
      <w:pPr>
        <w:pStyle w:val="Akapitzlist"/>
        <w:jc w:val="both"/>
        <w:rPr>
          <w:rFonts w:ascii="Arial" w:hAnsi="Arial" w:cs="Arial"/>
        </w:rPr>
      </w:pPr>
      <w:r w:rsidRPr="00E015E6">
        <w:rPr>
          <w:rFonts w:ascii="Arial" w:hAnsi="Arial" w:cs="Arial"/>
        </w:rPr>
        <w:t>Nie dotyczy.</w:t>
      </w:r>
    </w:p>
    <w:p w14:paraId="1F3279D2" w14:textId="77777777" w:rsidR="00023C87" w:rsidRPr="00381A5D" w:rsidRDefault="00023C87" w:rsidP="00023C87">
      <w:pPr>
        <w:pStyle w:val="Akapitzlist"/>
        <w:numPr>
          <w:ilvl w:val="0"/>
          <w:numId w:val="141"/>
        </w:numPr>
        <w:spacing w:after="200" w:line="276" w:lineRule="auto"/>
        <w:jc w:val="both"/>
        <w:rPr>
          <w:rFonts w:ascii="Arial" w:hAnsi="Arial" w:cs="Arial"/>
          <w:b/>
        </w:rPr>
      </w:pPr>
      <w:r w:rsidRPr="00381A5D">
        <w:rPr>
          <w:rFonts w:ascii="Arial" w:hAnsi="Arial" w:cs="Arial"/>
          <w:b/>
        </w:rPr>
        <w:t>Wymagania w zakresie uprawnień wymaganych od wykonawców przy realizacji umowy, w tym koncesji, pozwoleń, certyfikatów.</w:t>
      </w:r>
    </w:p>
    <w:p w14:paraId="6E7825B5" w14:textId="77777777" w:rsidR="00023C87" w:rsidRPr="00E015E6" w:rsidRDefault="00023C87" w:rsidP="00023C87">
      <w:pPr>
        <w:pStyle w:val="Akapitzlist"/>
        <w:rPr>
          <w:rFonts w:ascii="Arial" w:hAnsi="Arial" w:cs="Arial"/>
          <w:strike/>
        </w:rPr>
      </w:pPr>
      <w:r w:rsidRPr="00E015E6">
        <w:rPr>
          <w:rFonts w:ascii="Arial" w:hAnsi="Arial" w:cs="Arial"/>
          <w:iCs/>
        </w:rPr>
        <w:t xml:space="preserve">Wyroby powinny być fabrycznie zabezpieczone metodą zapewniającą ich bezpieczny transport i przechowywanie w warunkach magazynowych, </w:t>
      </w:r>
      <w:r w:rsidRPr="00E015E6">
        <w:rPr>
          <w:rFonts w:ascii="Arial" w:hAnsi="Arial" w:cs="Arial"/>
          <w:iCs/>
        </w:rPr>
        <w:br/>
        <w:t>zgodnie z PN-C-94300-7.</w:t>
      </w:r>
    </w:p>
    <w:p w14:paraId="124B8858" w14:textId="77777777" w:rsidR="00023C87" w:rsidRPr="00381A5D" w:rsidRDefault="00023C87" w:rsidP="00023C87">
      <w:pPr>
        <w:pStyle w:val="Akapitzlist"/>
        <w:numPr>
          <w:ilvl w:val="0"/>
          <w:numId w:val="141"/>
        </w:numPr>
        <w:spacing w:after="200" w:line="276" w:lineRule="auto"/>
        <w:jc w:val="both"/>
        <w:rPr>
          <w:rFonts w:ascii="Arial" w:hAnsi="Arial" w:cs="Arial"/>
          <w:b/>
        </w:rPr>
      </w:pPr>
      <w:r w:rsidRPr="00381A5D">
        <w:rPr>
          <w:rFonts w:ascii="Arial" w:hAnsi="Arial" w:cs="Arial"/>
          <w:b/>
        </w:rPr>
        <w:t>Termin realizacji.</w:t>
      </w:r>
    </w:p>
    <w:p w14:paraId="76BA478C" w14:textId="77777777" w:rsidR="00023C87" w:rsidRPr="00381A5D" w:rsidRDefault="00023C87" w:rsidP="00023C87">
      <w:pPr>
        <w:pStyle w:val="Akapitzlist"/>
        <w:jc w:val="both"/>
        <w:rPr>
          <w:rFonts w:ascii="Arial" w:hAnsi="Arial" w:cs="Arial"/>
        </w:rPr>
      </w:pPr>
      <w:r w:rsidRPr="00381A5D">
        <w:rPr>
          <w:rFonts w:ascii="Arial" w:hAnsi="Arial" w:cs="Arial"/>
        </w:rPr>
        <w:t xml:space="preserve">Ostateczny termin dostawy w 2022 roku – </w:t>
      </w:r>
      <w:r w:rsidRPr="004F48CA">
        <w:rPr>
          <w:rFonts w:ascii="Arial" w:hAnsi="Arial" w:cs="Arial"/>
        </w:rPr>
        <w:t>do</w:t>
      </w:r>
      <w:r w:rsidRPr="002828B3">
        <w:rPr>
          <w:rFonts w:ascii="Arial" w:hAnsi="Arial" w:cs="Arial"/>
          <w:color w:val="FF0000"/>
        </w:rPr>
        <w:t xml:space="preserve"> </w:t>
      </w:r>
      <w:r w:rsidRPr="00381A5D">
        <w:rPr>
          <w:rFonts w:ascii="Arial" w:hAnsi="Arial" w:cs="Arial"/>
        </w:rPr>
        <w:t>3</w:t>
      </w:r>
      <w:r>
        <w:rPr>
          <w:rFonts w:ascii="Arial" w:hAnsi="Arial" w:cs="Arial"/>
        </w:rPr>
        <w:t>1</w:t>
      </w:r>
      <w:r w:rsidRPr="00381A5D">
        <w:rPr>
          <w:rFonts w:ascii="Arial" w:hAnsi="Arial" w:cs="Arial"/>
        </w:rPr>
        <w:t>.</w:t>
      </w:r>
      <w:r>
        <w:rPr>
          <w:rFonts w:ascii="Arial" w:hAnsi="Arial" w:cs="Arial"/>
        </w:rPr>
        <w:t>10</w:t>
      </w:r>
      <w:r w:rsidRPr="00381A5D">
        <w:rPr>
          <w:rFonts w:ascii="Arial" w:hAnsi="Arial" w:cs="Arial"/>
        </w:rPr>
        <w:t>.2022 r.</w:t>
      </w:r>
    </w:p>
    <w:p w14:paraId="6357ACCF" w14:textId="77777777" w:rsidR="00023C87" w:rsidRPr="00381A5D" w:rsidRDefault="00023C87" w:rsidP="00023C87">
      <w:pPr>
        <w:pStyle w:val="Akapitzlist"/>
        <w:numPr>
          <w:ilvl w:val="0"/>
          <w:numId w:val="141"/>
        </w:numPr>
        <w:spacing w:after="200" w:line="276" w:lineRule="auto"/>
        <w:jc w:val="both"/>
        <w:rPr>
          <w:rFonts w:ascii="Arial" w:hAnsi="Arial" w:cs="Arial"/>
          <w:b/>
        </w:rPr>
      </w:pPr>
      <w:r w:rsidRPr="00381A5D">
        <w:rPr>
          <w:rFonts w:ascii="Arial" w:hAnsi="Arial" w:cs="Arial"/>
          <w:b/>
        </w:rPr>
        <w:t>Miejsce dostawy.</w:t>
      </w:r>
    </w:p>
    <w:p w14:paraId="358D7138" w14:textId="77777777" w:rsidR="00023C87" w:rsidRPr="00381A5D" w:rsidRDefault="00023C87" w:rsidP="00023C87">
      <w:pPr>
        <w:pStyle w:val="Akapitzlist"/>
        <w:jc w:val="both"/>
        <w:rPr>
          <w:rFonts w:ascii="Arial" w:hAnsi="Arial" w:cs="Arial"/>
        </w:rPr>
      </w:pPr>
      <w:r w:rsidRPr="00381A5D">
        <w:rPr>
          <w:rFonts w:ascii="Arial" w:hAnsi="Arial" w:cs="Arial"/>
        </w:rPr>
        <w:t>Wyrób na koszt własny Wykonawca dostarczy do:</w:t>
      </w:r>
    </w:p>
    <w:p w14:paraId="0E3D3A07" w14:textId="77777777" w:rsidR="00023C87" w:rsidRPr="00381A5D" w:rsidRDefault="00023C87" w:rsidP="00023C87">
      <w:pPr>
        <w:pStyle w:val="Akapitzlist"/>
        <w:numPr>
          <w:ilvl w:val="0"/>
          <w:numId w:val="139"/>
        </w:numPr>
        <w:spacing w:after="200" w:line="276" w:lineRule="auto"/>
        <w:jc w:val="both"/>
        <w:rPr>
          <w:rFonts w:ascii="Arial" w:hAnsi="Arial" w:cs="Arial"/>
        </w:rPr>
      </w:pPr>
      <w:r w:rsidRPr="00381A5D">
        <w:rPr>
          <w:rFonts w:ascii="Arial" w:hAnsi="Arial" w:cs="Arial"/>
        </w:rPr>
        <w:t>WWSM Piła, al. Powstańców Wlkp. 180, 64-920 Piła.</w:t>
      </w:r>
      <w:r w:rsidRPr="00381A5D">
        <w:rPr>
          <w:rFonts w:ascii="Arial" w:hAnsi="Arial" w:cs="Arial"/>
        </w:rPr>
        <w:tab/>
      </w:r>
    </w:p>
    <w:p w14:paraId="5DE7D95C" w14:textId="77777777" w:rsidR="00023C87" w:rsidRPr="00381A5D" w:rsidRDefault="00023C87" w:rsidP="00023C87">
      <w:pPr>
        <w:pStyle w:val="Akapitzlist"/>
        <w:numPr>
          <w:ilvl w:val="0"/>
          <w:numId w:val="141"/>
        </w:numPr>
        <w:spacing w:after="200" w:line="276" w:lineRule="auto"/>
        <w:jc w:val="both"/>
        <w:rPr>
          <w:rFonts w:ascii="Arial" w:hAnsi="Arial" w:cs="Arial"/>
          <w:b/>
        </w:rPr>
      </w:pPr>
      <w:r w:rsidRPr="00381A5D">
        <w:rPr>
          <w:rFonts w:ascii="Arial" w:hAnsi="Arial" w:cs="Arial"/>
          <w:b/>
        </w:rPr>
        <w:t>Znakowanie kodem kreskowym.</w:t>
      </w:r>
    </w:p>
    <w:p w14:paraId="228A8ED1" w14:textId="77777777" w:rsidR="00023C87" w:rsidRPr="00023C87" w:rsidRDefault="00023C87" w:rsidP="00023C87">
      <w:pPr>
        <w:pStyle w:val="Default"/>
        <w:ind w:left="426"/>
        <w:jc w:val="both"/>
        <w:rPr>
          <w:rFonts w:ascii="Arial" w:hAnsi="Arial" w:cs="Arial"/>
          <w:iCs/>
          <w:color w:val="auto"/>
        </w:rPr>
      </w:pPr>
      <w:r w:rsidRPr="00023C87">
        <w:rPr>
          <w:rFonts w:ascii="Arial" w:hAnsi="Arial" w:cs="Arial"/>
          <w:color w:val="auto"/>
        </w:rPr>
        <w:t>Wyrób należy oznakować kodem kreskowym zgodnie z Decyzją nr 3/MON Ministra Obrony Narodowej z dnia 3 stycznia 2014 r. w sprawie wytycznych określających wymagania w zakresie znakowania kodem kreskowym wyrobów dostarczanych do Resortu Obrony Narodowej. Dostarczony wyrób powinien być oznakowany zgodnie z §</w:t>
      </w:r>
      <w:r w:rsidRPr="00023C87">
        <w:rPr>
          <w:rFonts w:ascii="Arial" w:hAnsi="Arial" w:cs="Arial"/>
          <w:iCs/>
          <w:color w:val="auto"/>
        </w:rPr>
        <w:t xml:space="preserve">4 ust.1 pkt.5 (grupa materiałowa 5) </w:t>
      </w:r>
      <w:r w:rsidRPr="00023C87">
        <w:rPr>
          <w:rFonts w:ascii="Arial" w:hAnsi="Arial" w:cs="Arial"/>
          <w:color w:val="auto"/>
        </w:rPr>
        <w:t>załącznika</w:t>
      </w:r>
      <w:r w:rsidRPr="00023C87">
        <w:rPr>
          <w:rFonts w:ascii="Arial" w:hAnsi="Arial" w:cs="Arial"/>
          <w:iCs/>
          <w:color w:val="auto"/>
        </w:rPr>
        <w:t xml:space="preserve"> ww. decyzji. </w:t>
      </w:r>
      <w:r w:rsidRPr="00023C87">
        <w:rPr>
          <w:rFonts w:ascii="Arial" w:hAnsi="Arial" w:cs="Arial"/>
          <w:color w:val="auto"/>
        </w:rPr>
        <w:t>Zastosowane etykiety powinny spełniać wymagania określone w §</w:t>
      </w:r>
      <w:r w:rsidRPr="00023C87">
        <w:rPr>
          <w:rFonts w:ascii="Arial" w:hAnsi="Arial" w:cs="Arial"/>
          <w:iCs/>
          <w:color w:val="auto"/>
        </w:rPr>
        <w:t>5 dla grupy materiałowej 5 załącznika ww. decyzji.</w:t>
      </w:r>
    </w:p>
    <w:p w14:paraId="3895AD16" w14:textId="77777777" w:rsidR="00023C87" w:rsidRPr="00023C87" w:rsidRDefault="00023C87" w:rsidP="00023C87">
      <w:pPr>
        <w:pStyle w:val="Default"/>
        <w:ind w:left="426"/>
        <w:jc w:val="both"/>
        <w:rPr>
          <w:rFonts w:ascii="Arial" w:hAnsi="Arial" w:cs="Arial"/>
          <w:iCs/>
          <w:color w:val="auto"/>
        </w:rPr>
      </w:pPr>
      <w:r w:rsidRPr="00023C87">
        <w:rPr>
          <w:rFonts w:ascii="Arial" w:hAnsi="Arial" w:cs="Arial"/>
          <w:iCs/>
          <w:color w:val="auto"/>
        </w:rPr>
        <w:t>Zamawiający zobowiąże Wykonawcę do przekazania wypełnionej Karty wyrobu w postaci elektronicznej (format MS Excel) do Odbiorcy wyrobu zamówienia</w:t>
      </w:r>
      <w:r w:rsidRPr="00023C87">
        <w:rPr>
          <w:rFonts w:ascii="Arial" w:hAnsi="Arial" w:cs="Arial"/>
          <w:i/>
          <w:iCs/>
          <w:color w:val="auto"/>
        </w:rPr>
        <w:t>.</w:t>
      </w:r>
      <w:r w:rsidRPr="00023C87">
        <w:rPr>
          <w:rFonts w:ascii="Arial" w:hAnsi="Arial" w:cs="Arial"/>
          <w:iCs/>
          <w:color w:val="auto"/>
        </w:rPr>
        <w:t xml:space="preserve"> </w:t>
      </w:r>
      <w:r w:rsidRPr="00023C87">
        <w:rPr>
          <w:rFonts w:ascii="Arial" w:hAnsi="Arial" w:cs="Arial"/>
          <w:iCs/>
          <w:color w:val="auto"/>
        </w:rPr>
        <w:br/>
        <w:t xml:space="preserve">W karcie wyrobu Wykonawca powinien umieścić numer GTIN i dane uzupełniające wyrobu (zgodnie z załącznikiem nr 6 ww. decyzji). Wykonawca kartę wyrobu powinien przekazać do Odbiorcy zamówienia co najmniej  14 dni przed dostawą. Zamawiający obliguje Wykonawcę umowy do awizowania dostawy w terminie i na zasadach określonych w Wytycznych Szefa Inspektoratu Wsparcia SZ z dnia 22 września 2021roku w sprawie </w:t>
      </w:r>
      <w:r w:rsidRPr="00023C87">
        <w:rPr>
          <w:rFonts w:ascii="Arial" w:hAnsi="Arial" w:cs="Arial"/>
          <w:snapToGrid w:val="0"/>
          <w:color w:val="auto"/>
        </w:rPr>
        <w:t>zasad opracowania  dokumentów Awizo dostawy przez dostawców cywilnych i wojskowych w ramach dostaw sprzętu wojskowego realizowanych do regionalnych baz logistycznych.</w:t>
      </w:r>
    </w:p>
    <w:p w14:paraId="611DF191" w14:textId="77777777" w:rsidR="00023C87" w:rsidRPr="00381A5D" w:rsidRDefault="00023C87" w:rsidP="00023C87">
      <w:pPr>
        <w:pStyle w:val="Default"/>
        <w:ind w:left="709"/>
        <w:jc w:val="both"/>
        <w:rPr>
          <w:iCs/>
          <w:color w:val="auto"/>
        </w:rPr>
      </w:pPr>
    </w:p>
    <w:p w14:paraId="54C939F1" w14:textId="77777777" w:rsidR="00023C87" w:rsidRPr="00381A5D" w:rsidRDefault="00023C87" w:rsidP="00023C87">
      <w:pPr>
        <w:pStyle w:val="Akapitzlist"/>
        <w:numPr>
          <w:ilvl w:val="0"/>
          <w:numId w:val="141"/>
        </w:numPr>
        <w:spacing w:after="200" w:line="276" w:lineRule="auto"/>
        <w:jc w:val="both"/>
        <w:rPr>
          <w:rFonts w:ascii="Arial" w:hAnsi="Arial" w:cs="Arial"/>
          <w:b/>
        </w:rPr>
      </w:pPr>
      <w:r w:rsidRPr="00381A5D">
        <w:rPr>
          <w:rFonts w:ascii="Arial" w:hAnsi="Arial" w:cs="Arial"/>
          <w:b/>
        </w:rPr>
        <w:t>Inne wymagania.</w:t>
      </w:r>
    </w:p>
    <w:p w14:paraId="776FEF21" w14:textId="1F148361" w:rsidR="00023C87" w:rsidRDefault="00023C87" w:rsidP="00023C87">
      <w:pPr>
        <w:spacing w:before="60" w:after="120"/>
        <w:ind w:left="284"/>
        <w:jc w:val="both"/>
        <w:rPr>
          <w:b/>
          <w:sz w:val="22"/>
          <w:szCs w:val="22"/>
        </w:rPr>
      </w:pPr>
      <w:r w:rsidRPr="00381A5D">
        <w:rPr>
          <w:rFonts w:ascii="Arial" w:hAnsi="Arial" w:cs="Arial"/>
        </w:rPr>
        <w:t>Wyroby powinny być nowe, kategorii pierwszej z roku produkcji 2022.</w:t>
      </w:r>
      <w:r w:rsidRPr="00162017">
        <w:t xml:space="preserve"> </w:t>
      </w:r>
      <w:r w:rsidRPr="00162017">
        <w:rPr>
          <w:rFonts w:ascii="Arial" w:hAnsi="Arial" w:cs="Arial"/>
        </w:rPr>
        <w:t>Dostarczone opony muszą posiadać ta</w:t>
      </w:r>
      <w:r>
        <w:rPr>
          <w:rFonts w:ascii="Arial" w:hAnsi="Arial" w:cs="Arial"/>
        </w:rPr>
        <w:t>ka samą rzeźbę bieżnika i nazwę. Nie dopuszcza się dostawy</w:t>
      </w:r>
      <w:r w:rsidRPr="00162017">
        <w:rPr>
          <w:rFonts w:ascii="Arial" w:hAnsi="Arial" w:cs="Arial"/>
        </w:rPr>
        <w:t xml:space="preserve"> opon pochodzących od różnych producentów, posiadających różne nazwy lub wzory bieżników.</w:t>
      </w:r>
    </w:p>
    <w:p w14:paraId="1E3C431C" w14:textId="77777777" w:rsidR="0052524B" w:rsidRDefault="0052524B" w:rsidP="00365DF4">
      <w:pPr>
        <w:jc w:val="right"/>
        <w:rPr>
          <w:b/>
          <w:sz w:val="22"/>
          <w:szCs w:val="22"/>
        </w:rPr>
        <w:sectPr w:rsidR="0052524B" w:rsidSect="0052524B">
          <w:footerReference w:type="even" r:id="rId23"/>
          <w:pgSz w:w="11906" w:h="16838"/>
          <w:pgMar w:top="851" w:right="1134" w:bottom="851" w:left="1134" w:header="709" w:footer="318" w:gutter="0"/>
          <w:cols w:space="708"/>
          <w:docGrid w:linePitch="360"/>
        </w:sectPr>
      </w:pPr>
    </w:p>
    <w:p w14:paraId="101F601D" w14:textId="3EB76F79" w:rsidR="00672D89" w:rsidRDefault="00672D89" w:rsidP="00365DF4">
      <w:pPr>
        <w:jc w:val="right"/>
        <w:rPr>
          <w:b/>
          <w:sz w:val="22"/>
          <w:szCs w:val="22"/>
        </w:rPr>
      </w:pPr>
    </w:p>
    <w:p w14:paraId="2456DBFB" w14:textId="5244B16E" w:rsidR="00672D89" w:rsidRDefault="00672D89" w:rsidP="00672D89">
      <w:pPr>
        <w:jc w:val="right"/>
        <w:rPr>
          <w:b/>
          <w:sz w:val="22"/>
          <w:szCs w:val="22"/>
        </w:rPr>
      </w:pPr>
      <w:r>
        <w:rPr>
          <w:b/>
          <w:sz w:val="22"/>
          <w:szCs w:val="22"/>
        </w:rPr>
        <w:t xml:space="preserve">Załącznik nr </w:t>
      </w:r>
      <w:r w:rsidR="007B64B8">
        <w:rPr>
          <w:b/>
          <w:sz w:val="22"/>
          <w:szCs w:val="22"/>
        </w:rPr>
        <w:t>2</w:t>
      </w:r>
      <w:r>
        <w:rPr>
          <w:b/>
          <w:sz w:val="22"/>
          <w:szCs w:val="22"/>
        </w:rPr>
        <w:t xml:space="preserve"> do umowy</w:t>
      </w:r>
    </w:p>
    <w:p w14:paraId="3A180232" w14:textId="100CB45C" w:rsidR="0052524B" w:rsidRPr="00837B0A" w:rsidRDefault="0052524B" w:rsidP="0052524B">
      <w:pPr>
        <w:tabs>
          <w:tab w:val="center" w:pos="4536"/>
          <w:tab w:val="right" w:pos="9072"/>
        </w:tabs>
        <w:jc w:val="right"/>
        <w:rPr>
          <w:b/>
          <w:i/>
        </w:rPr>
      </w:pPr>
      <w:r w:rsidRPr="00837B0A">
        <w:rPr>
          <w:i/>
          <w:noProof/>
          <w:sz w:val="28"/>
          <w:szCs w:val="28"/>
        </w:rPr>
        <mc:AlternateContent>
          <mc:Choice Requires="wps">
            <w:drawing>
              <wp:anchor distT="0" distB="0" distL="114300" distR="114300" simplePos="0" relativeHeight="251661312" behindDoc="0" locked="0" layoutInCell="0" allowOverlap="1" wp14:anchorId="228C4526" wp14:editId="7A4588A2">
                <wp:simplePos x="0" y="0"/>
                <wp:positionH relativeFrom="column">
                  <wp:posOffset>-95082</wp:posOffset>
                </wp:positionH>
                <wp:positionV relativeFrom="paragraph">
                  <wp:posOffset>-213396</wp:posOffset>
                </wp:positionV>
                <wp:extent cx="1811547" cy="1095555"/>
                <wp:effectExtent l="0" t="0" r="17780" b="28575"/>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547" cy="1095555"/>
                        </a:xfrm>
                        <a:prstGeom prst="rect">
                          <a:avLst/>
                        </a:prstGeom>
                        <a:solidFill>
                          <a:srgbClr val="FFFFFF"/>
                        </a:solidFill>
                        <a:ln w="9525">
                          <a:solidFill>
                            <a:srgbClr val="FFFFFF"/>
                          </a:solidFill>
                          <a:miter lim="800000"/>
                          <a:headEnd/>
                          <a:tailEnd/>
                        </a:ln>
                      </wps:spPr>
                      <wps:txbx>
                        <w:txbxContent>
                          <w:p w14:paraId="49EBBFA1" w14:textId="77777777" w:rsidR="00154FF8" w:rsidRPr="00176597" w:rsidRDefault="00154FF8" w:rsidP="0052524B">
                            <w:pPr>
                              <w:pStyle w:val="Nagwek1"/>
                              <w:rPr>
                                <w:szCs w:val="24"/>
                              </w:rPr>
                            </w:pPr>
                            <w:r w:rsidRPr="00176597">
                              <w:rPr>
                                <w:szCs w:val="24"/>
                              </w:rPr>
                              <w:t>ZATWIERDZAM</w:t>
                            </w:r>
                          </w:p>
                          <w:p w14:paraId="742371B4" w14:textId="77777777" w:rsidR="00154FF8" w:rsidRDefault="00154FF8" w:rsidP="0052524B">
                            <w:pPr>
                              <w:jc w:val="center"/>
                            </w:pPr>
                          </w:p>
                          <w:p w14:paraId="0ECE0E04" w14:textId="77777777" w:rsidR="00154FF8" w:rsidRDefault="00154FF8" w:rsidP="0052524B">
                            <w:pPr>
                              <w:jc w:val="center"/>
                            </w:pPr>
                            <w:r>
                              <w:t xml:space="preserve">.........................................     </w:t>
                            </w:r>
                          </w:p>
                          <w:p w14:paraId="191EA523" w14:textId="6E7B6339" w:rsidR="00154FF8" w:rsidRPr="00391907" w:rsidRDefault="00154FF8" w:rsidP="0052524B">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C4526" id="_x0000_t202" coordsize="21600,21600" o:spt="202" path="m,l,21600r21600,l21600,xe">
                <v:stroke joinstyle="miter"/>
                <v:path gradientshapeok="t" o:connecttype="rect"/>
              </v:shapetype>
              <v:shape id="Pole tekstowe 8" o:spid="_x0000_s1026" type="#_x0000_t202" style="position:absolute;left:0;text-align:left;margin-left:-7.5pt;margin-top:-16.8pt;width:142.65pt;height:8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" o:allowincell="f" strokecolor="white">
                <v:textbox>
                  <w:txbxContent>
                    <w:p w14:paraId="49EBBFA1" w14:textId="77777777" w:rsidR="00154FF8" w:rsidRPr="00176597" w:rsidRDefault="00154FF8" w:rsidP="0052524B">
                      <w:pPr>
                        <w:pStyle w:val="Nagwek1"/>
                        <w:rPr>
                          <w:szCs w:val="24"/>
                        </w:rPr>
                      </w:pPr>
                      <w:r w:rsidRPr="00176597">
                        <w:rPr>
                          <w:szCs w:val="24"/>
                        </w:rPr>
                        <w:t>ZATWIERDZAM</w:t>
                      </w:r>
                    </w:p>
                    <w:p w14:paraId="742371B4" w14:textId="77777777" w:rsidR="00154FF8" w:rsidRDefault="00154FF8" w:rsidP="0052524B">
                      <w:pPr>
                        <w:jc w:val="center"/>
                      </w:pPr>
                    </w:p>
                    <w:p w14:paraId="0ECE0E04" w14:textId="77777777" w:rsidR="00154FF8" w:rsidRDefault="00154FF8" w:rsidP="0052524B">
                      <w:pPr>
                        <w:jc w:val="center"/>
                      </w:pPr>
                      <w:r>
                        <w:t xml:space="preserve">.........................................     </w:t>
                      </w:r>
                    </w:p>
                    <w:p w14:paraId="191EA523" w14:textId="6E7B6339" w:rsidR="00154FF8" w:rsidRPr="00391907" w:rsidRDefault="00154FF8" w:rsidP="0052524B">
                      <w:pPr>
                        <w:jc w:val="center"/>
                        <w:rPr>
                          <w:sz w:val="16"/>
                          <w:szCs w:val="16"/>
                        </w:rPr>
                      </w:pPr>
                    </w:p>
                  </w:txbxContent>
                </v:textbox>
              </v:shape>
            </w:pict>
          </mc:Fallback>
        </mc:AlternateContent>
      </w:r>
      <w:r>
        <w:rPr>
          <w:b/>
          <w:i/>
        </w:rPr>
        <w:t xml:space="preserve">       </w:t>
      </w:r>
    </w:p>
    <w:tbl>
      <w:tblPr>
        <w:tblW w:w="15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9"/>
        <w:gridCol w:w="245"/>
        <w:gridCol w:w="245"/>
        <w:gridCol w:w="245"/>
        <w:gridCol w:w="246"/>
        <w:gridCol w:w="245"/>
        <w:gridCol w:w="245"/>
        <w:gridCol w:w="245"/>
        <w:gridCol w:w="246"/>
        <w:gridCol w:w="245"/>
        <w:gridCol w:w="245"/>
        <w:gridCol w:w="245"/>
        <w:gridCol w:w="246"/>
        <w:gridCol w:w="245"/>
        <w:gridCol w:w="245"/>
        <w:gridCol w:w="111"/>
        <w:gridCol w:w="134"/>
        <w:gridCol w:w="149"/>
        <w:gridCol w:w="97"/>
        <w:gridCol w:w="245"/>
        <w:gridCol w:w="245"/>
        <w:gridCol w:w="245"/>
        <w:gridCol w:w="246"/>
        <w:gridCol w:w="245"/>
        <w:gridCol w:w="245"/>
        <w:gridCol w:w="245"/>
        <w:gridCol w:w="246"/>
        <w:gridCol w:w="245"/>
        <w:gridCol w:w="245"/>
        <w:gridCol w:w="245"/>
        <w:gridCol w:w="246"/>
        <w:gridCol w:w="245"/>
        <w:gridCol w:w="245"/>
        <w:gridCol w:w="245"/>
        <w:gridCol w:w="246"/>
        <w:gridCol w:w="245"/>
        <w:gridCol w:w="245"/>
        <w:gridCol w:w="245"/>
        <w:gridCol w:w="246"/>
      </w:tblGrid>
      <w:tr w:rsidR="0052524B" w:rsidRPr="00176597" w14:paraId="3A707F56" w14:textId="77777777" w:rsidTr="00606CBF">
        <w:trPr>
          <w:cantSplit/>
        </w:trPr>
        <w:tc>
          <w:tcPr>
            <w:tcW w:w="15278" w:type="dxa"/>
            <w:gridSpan w:val="39"/>
            <w:tcBorders>
              <w:top w:val="nil"/>
              <w:left w:val="nil"/>
              <w:bottom w:val="nil"/>
              <w:right w:val="nil"/>
            </w:tcBorders>
          </w:tcPr>
          <w:p w14:paraId="4618FFB8" w14:textId="77777777" w:rsidR="0052524B" w:rsidRDefault="0052524B" w:rsidP="00606CBF">
            <w:pPr>
              <w:jc w:val="center"/>
              <w:rPr>
                <w:bCs/>
                <w:sz w:val="28"/>
                <w:szCs w:val="28"/>
              </w:rPr>
            </w:pPr>
            <w:r>
              <w:rPr>
                <w:noProof/>
                <w:sz w:val="28"/>
                <w:szCs w:val="28"/>
              </w:rPr>
              <mc:AlternateContent>
                <mc:Choice Requires="wps">
                  <w:drawing>
                    <wp:anchor distT="0" distB="0" distL="114300" distR="114300" simplePos="0" relativeHeight="251662336" behindDoc="0" locked="0" layoutInCell="0" allowOverlap="1" wp14:anchorId="5897BA24" wp14:editId="4FCCEAB1">
                      <wp:simplePos x="0" y="0"/>
                      <wp:positionH relativeFrom="column">
                        <wp:posOffset>7807960</wp:posOffset>
                      </wp:positionH>
                      <wp:positionV relativeFrom="paragraph">
                        <wp:posOffset>133350</wp:posOffset>
                      </wp:positionV>
                      <wp:extent cx="1828800" cy="431800"/>
                      <wp:effectExtent l="8255" t="5080" r="10795" b="10795"/>
                      <wp:wrapSquare wrapText="bothSides"/>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31800"/>
                              </a:xfrm>
                              <a:prstGeom prst="rect">
                                <a:avLst/>
                              </a:prstGeom>
                              <a:solidFill>
                                <a:srgbClr val="FFFFFF"/>
                              </a:solidFill>
                              <a:ln w="9525">
                                <a:solidFill>
                                  <a:srgbClr val="FFFFFF"/>
                                </a:solidFill>
                                <a:miter lim="800000"/>
                                <a:headEnd/>
                                <a:tailEnd/>
                              </a:ln>
                            </wps:spPr>
                            <wps:txbx>
                              <w:txbxContent>
                                <w:p w14:paraId="10FAC2BB" w14:textId="77777777" w:rsidR="00154FF8" w:rsidRDefault="00154FF8" w:rsidP="0052524B">
                                  <w:pPr>
                                    <w:jc w:val="right"/>
                                    <w:rPr>
                                      <w:sz w:val="18"/>
                                    </w:rPr>
                                  </w:pPr>
                                  <w:r w:rsidRPr="008503A4">
                                    <w:t>Egz. nr</w:t>
                                  </w:r>
                                  <w:r>
                                    <w:rPr>
                                      <w:sz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7BA24" id="Pole tekstowe 9" o:spid="_x0000_s1027" type="#_x0000_t202" style="position:absolute;left:0;text-align:left;margin-left:614.8pt;margin-top:10.5pt;width:2in;height: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" o:allowincell="f" strokecolor="white">
                      <v:textbox>
                        <w:txbxContent>
                          <w:p w14:paraId="10FAC2BB" w14:textId="77777777" w:rsidR="00154FF8" w:rsidRDefault="00154FF8" w:rsidP="0052524B">
                            <w:pPr>
                              <w:jc w:val="right"/>
                              <w:rPr>
                                <w:sz w:val="18"/>
                              </w:rPr>
                            </w:pPr>
                            <w:r w:rsidRPr="008503A4">
                              <w:t>Egz. nr</w:t>
                            </w:r>
                            <w:r>
                              <w:rPr>
                                <w:sz w:val="18"/>
                              </w:rPr>
                              <w:t xml:space="preserve"> ...................</w:t>
                            </w:r>
                          </w:p>
                        </w:txbxContent>
                      </v:textbox>
                      <w10:wrap type="square"/>
                    </v:shape>
                  </w:pict>
                </mc:Fallback>
              </mc:AlternateContent>
            </w:r>
            <w:r w:rsidRPr="00176597">
              <w:rPr>
                <w:b/>
                <w:sz w:val="28"/>
                <w:szCs w:val="28"/>
              </w:rPr>
              <w:t xml:space="preserve">PROTOKÓŁ PRZYJĘCIA – PRZEKAZANIA </w:t>
            </w:r>
            <w:r w:rsidRPr="00E343DA">
              <w:rPr>
                <w:b/>
              </w:rPr>
              <w:t xml:space="preserve">Nr </w:t>
            </w:r>
            <w:r w:rsidRPr="00E343DA">
              <w:rPr>
                <w:bCs/>
              </w:rPr>
              <w:t xml:space="preserve"> </w:t>
            </w:r>
          </w:p>
          <w:p w14:paraId="48172197" w14:textId="77777777" w:rsidR="0052524B" w:rsidRPr="004D38E9" w:rsidRDefault="0052524B" w:rsidP="00606CBF">
            <w:pPr>
              <w:jc w:val="center"/>
              <w:rPr>
                <w:b/>
                <w:sz w:val="28"/>
                <w:szCs w:val="28"/>
                <w:u w:val="single"/>
              </w:rPr>
            </w:pPr>
          </w:p>
        </w:tc>
      </w:tr>
      <w:tr w:rsidR="0052524B" w:rsidRPr="00176597" w14:paraId="305ABC2A" w14:textId="77777777" w:rsidTr="00606CBF">
        <w:trPr>
          <w:cantSplit/>
        </w:trPr>
        <w:tc>
          <w:tcPr>
            <w:tcW w:w="9993" w:type="dxa"/>
            <w:gridSpan w:val="16"/>
            <w:tcBorders>
              <w:top w:val="nil"/>
              <w:left w:val="nil"/>
              <w:bottom w:val="nil"/>
              <w:right w:val="nil"/>
            </w:tcBorders>
          </w:tcPr>
          <w:p w14:paraId="08D1EC26" w14:textId="77777777" w:rsidR="0052524B" w:rsidRPr="00176597" w:rsidRDefault="0052524B" w:rsidP="00606CBF">
            <w:pPr>
              <w:jc w:val="center"/>
              <w:rPr>
                <w:sz w:val="18"/>
              </w:rPr>
            </w:pPr>
          </w:p>
          <w:p w14:paraId="785D227A" w14:textId="77777777" w:rsidR="0052524B" w:rsidRDefault="0052524B" w:rsidP="00606CBF">
            <w:pPr>
              <w:tabs>
                <w:tab w:val="center" w:pos="4926"/>
                <w:tab w:val="right" w:pos="9853"/>
              </w:tabs>
            </w:pPr>
            <w:r>
              <w:rPr>
                <w:sz w:val="18"/>
              </w:rPr>
              <w:tab/>
              <w:t xml:space="preserve">              </w:t>
            </w:r>
            <w:r w:rsidRPr="00E343DA">
              <w:rPr>
                <w:sz w:val="20"/>
                <w:szCs w:val="20"/>
              </w:rPr>
              <w:t>Sporządzony</w:t>
            </w:r>
            <w:r w:rsidRPr="00176597">
              <w:t xml:space="preserve"> w</w:t>
            </w:r>
            <w:r>
              <w:t xml:space="preserve">   </w:t>
            </w:r>
            <w:r>
              <w:tab/>
              <w:t xml:space="preserve">             </w:t>
            </w:r>
          </w:p>
          <w:p w14:paraId="280096C3" w14:textId="77777777" w:rsidR="0052524B" w:rsidRPr="00176597" w:rsidRDefault="0052524B" w:rsidP="00606CBF">
            <w:pPr>
              <w:rPr>
                <w:sz w:val="18"/>
              </w:rPr>
            </w:pPr>
            <w:r w:rsidRPr="00176597">
              <w:rPr>
                <w:sz w:val="14"/>
              </w:rPr>
              <w:t xml:space="preserve">                                                                                                                                                                    nr lub nazwa jednostki wojskowej</w:t>
            </w:r>
          </w:p>
        </w:tc>
        <w:tc>
          <w:tcPr>
            <w:tcW w:w="5285" w:type="dxa"/>
            <w:gridSpan w:val="23"/>
            <w:tcBorders>
              <w:top w:val="nil"/>
              <w:left w:val="nil"/>
              <w:bottom w:val="nil"/>
              <w:right w:val="nil"/>
            </w:tcBorders>
          </w:tcPr>
          <w:p w14:paraId="39A474CE" w14:textId="77777777" w:rsidR="0052524B" w:rsidRPr="00176597" w:rsidRDefault="0052524B" w:rsidP="00606CBF">
            <w:pPr>
              <w:rPr>
                <w:sz w:val="14"/>
              </w:rPr>
            </w:pPr>
            <w:r w:rsidRPr="00176597">
              <w:rPr>
                <w:sz w:val="14"/>
              </w:rPr>
              <w:t xml:space="preserve"> </w:t>
            </w:r>
          </w:p>
          <w:p w14:paraId="7521E4FD" w14:textId="77777777" w:rsidR="0052524B" w:rsidRPr="00176597" w:rsidRDefault="0052524B" w:rsidP="00606CBF">
            <w:pPr>
              <w:rPr>
                <w:sz w:val="14"/>
              </w:rPr>
            </w:pPr>
            <w:r>
              <w:t>d</w:t>
            </w:r>
            <w:r w:rsidRPr="00176597">
              <w:t>nia</w:t>
            </w:r>
            <w:r>
              <w:rPr>
                <w:sz w:val="18"/>
              </w:rPr>
              <w:t xml:space="preserve">   </w:t>
            </w:r>
            <w:r w:rsidRPr="00E343DA">
              <w:rPr>
                <w:sz w:val="20"/>
                <w:szCs w:val="20"/>
              </w:rPr>
              <w:t xml:space="preserve">......                                                                                                                                                 </w:t>
            </w:r>
          </w:p>
        </w:tc>
      </w:tr>
      <w:tr w:rsidR="0052524B" w:rsidRPr="00176597" w14:paraId="52E6DEC9" w14:textId="77777777" w:rsidTr="00606CBF">
        <w:trPr>
          <w:cantSplit/>
          <w:trHeight w:val="353"/>
        </w:trPr>
        <w:tc>
          <w:tcPr>
            <w:tcW w:w="15278" w:type="dxa"/>
            <w:gridSpan w:val="39"/>
            <w:tcBorders>
              <w:top w:val="nil"/>
              <w:left w:val="nil"/>
              <w:bottom w:val="nil"/>
              <w:right w:val="nil"/>
            </w:tcBorders>
          </w:tcPr>
          <w:p w14:paraId="23F173A5" w14:textId="77777777" w:rsidR="0052524B" w:rsidRDefault="0052524B" w:rsidP="00606CBF">
            <w:pPr>
              <w:rPr>
                <w:sz w:val="18"/>
              </w:rPr>
            </w:pPr>
            <w:r w:rsidRPr="00176597">
              <w:t xml:space="preserve">                                                     przez</w:t>
            </w:r>
            <w:r w:rsidRPr="00176597">
              <w:rPr>
                <w:sz w:val="18"/>
              </w:rPr>
              <w:t xml:space="preserve"> </w:t>
            </w:r>
          </w:p>
          <w:p w14:paraId="00EE595C" w14:textId="77777777" w:rsidR="0052524B" w:rsidRPr="00176597" w:rsidRDefault="0052524B" w:rsidP="00606CBF">
            <w:pPr>
              <w:rPr>
                <w:sz w:val="18"/>
              </w:rPr>
            </w:pPr>
          </w:p>
        </w:tc>
      </w:tr>
      <w:tr w:rsidR="0052524B" w:rsidRPr="00176597" w14:paraId="4924F1F3" w14:textId="77777777" w:rsidTr="00606CBF">
        <w:trPr>
          <w:cantSplit/>
          <w:trHeight w:val="1013"/>
        </w:trPr>
        <w:tc>
          <w:tcPr>
            <w:tcW w:w="15278" w:type="dxa"/>
            <w:gridSpan w:val="39"/>
            <w:tcBorders>
              <w:top w:val="nil"/>
              <w:left w:val="nil"/>
              <w:bottom w:val="nil"/>
              <w:right w:val="nil"/>
            </w:tcBorders>
          </w:tcPr>
          <w:p w14:paraId="7DFD9FFB" w14:textId="77777777" w:rsidR="0052524B" w:rsidRPr="00176597" w:rsidRDefault="0052524B" w:rsidP="00606CBF">
            <w:pPr>
              <w:jc w:val="center"/>
              <w:rPr>
                <w:sz w:val="18"/>
              </w:rPr>
            </w:pPr>
          </w:p>
          <w:p w14:paraId="05EF591F" w14:textId="77777777" w:rsidR="0052524B" w:rsidRPr="00176597" w:rsidRDefault="0052524B" w:rsidP="00606CBF">
            <w:pPr>
              <w:rPr>
                <w:sz w:val="14"/>
              </w:rPr>
            </w:pPr>
            <w:r w:rsidRPr="00176597">
              <w:t>Na podstawie</w:t>
            </w:r>
            <w:r w:rsidRPr="00176597">
              <w:rPr>
                <w:sz w:val="18"/>
              </w:rPr>
              <w:t>...........................................................................................................................................................................................</w:t>
            </w:r>
            <w:r w:rsidRPr="00176597">
              <w:t xml:space="preserve"> dokonano przyjęcia-przekazania* sprzętu (materiału)</w:t>
            </w:r>
            <w:r w:rsidRPr="00176597">
              <w:rPr>
                <w:b/>
                <w:sz w:val="18"/>
              </w:rPr>
              <w:t xml:space="preserve"> </w:t>
            </w:r>
            <w:r w:rsidRPr="00176597">
              <w:rPr>
                <w:sz w:val="14"/>
              </w:rPr>
              <w:t xml:space="preserve">                                                                                                                                                                                                        </w:t>
            </w:r>
            <w:r w:rsidRPr="00176597">
              <w:rPr>
                <w:sz w:val="14"/>
              </w:rPr>
              <w:br/>
              <w:t xml:space="preserve">                                                                                                                                                                (nazwa, nr i data dokumentu)</w:t>
            </w:r>
          </w:p>
          <w:p w14:paraId="4A3AB455" w14:textId="77777777" w:rsidR="0052524B" w:rsidRPr="00176597" w:rsidRDefault="0052524B" w:rsidP="00606CBF">
            <w:pPr>
              <w:rPr>
                <w:sz w:val="14"/>
              </w:rPr>
            </w:pPr>
          </w:p>
        </w:tc>
      </w:tr>
      <w:tr w:rsidR="0052524B" w:rsidRPr="00176597" w14:paraId="23E298BF" w14:textId="77777777" w:rsidTr="00606CBF">
        <w:tc>
          <w:tcPr>
            <w:tcW w:w="10276" w:type="dxa"/>
            <w:gridSpan w:val="18"/>
            <w:tcBorders>
              <w:top w:val="nil"/>
              <w:left w:val="nil"/>
              <w:bottom w:val="nil"/>
              <w:right w:val="nil"/>
            </w:tcBorders>
          </w:tcPr>
          <w:p w14:paraId="2962E5A6" w14:textId="77777777" w:rsidR="0052524B" w:rsidRPr="00176597" w:rsidRDefault="0052524B" w:rsidP="00606CBF">
            <w:pPr>
              <w:rPr>
                <w:sz w:val="18"/>
              </w:rPr>
            </w:pPr>
            <w:r w:rsidRPr="00176597">
              <w:t>od-do</w:t>
            </w:r>
            <w:r w:rsidRPr="00176597">
              <w:rPr>
                <w:sz w:val="18"/>
              </w:rPr>
              <w:t>*</w:t>
            </w:r>
            <w:r w:rsidRPr="00A95A3B">
              <w:rPr>
                <w:sz w:val="18"/>
                <w:szCs w:val="18"/>
              </w:rPr>
              <w:t xml:space="preserve"> </w:t>
            </w:r>
            <w:r w:rsidRPr="00176597">
              <w:rPr>
                <w:sz w:val="18"/>
              </w:rPr>
              <w:t>.............................................................................................................................................................................................................</w:t>
            </w:r>
          </w:p>
          <w:p w14:paraId="5210DA22" w14:textId="77777777" w:rsidR="0052524B" w:rsidRPr="00176597" w:rsidRDefault="0052524B" w:rsidP="00606CBF">
            <w:pPr>
              <w:rPr>
                <w:sz w:val="14"/>
              </w:rPr>
            </w:pPr>
            <w:r w:rsidRPr="00176597">
              <w:rPr>
                <w:sz w:val="14"/>
              </w:rPr>
              <w:t xml:space="preserve">                                                                                                                                   nazwa dostawcy –odbiorcy*</w:t>
            </w:r>
          </w:p>
        </w:tc>
        <w:tc>
          <w:tcPr>
            <w:tcW w:w="5002" w:type="dxa"/>
            <w:gridSpan w:val="21"/>
            <w:tcBorders>
              <w:top w:val="nil"/>
              <w:left w:val="nil"/>
              <w:bottom w:val="nil"/>
              <w:right w:val="nil"/>
            </w:tcBorders>
          </w:tcPr>
          <w:p w14:paraId="6B8D3978" w14:textId="77777777" w:rsidR="0052524B" w:rsidRPr="00176597" w:rsidRDefault="0052524B" w:rsidP="00606CBF">
            <w:r w:rsidRPr="00176597">
              <w:t xml:space="preserve">               Nazwiska członków komisji:</w:t>
            </w:r>
          </w:p>
        </w:tc>
      </w:tr>
      <w:tr w:rsidR="0052524B" w:rsidRPr="00176597" w14:paraId="7FF820FB" w14:textId="77777777" w:rsidTr="00606CBF">
        <w:trPr>
          <w:cantSplit/>
        </w:trPr>
        <w:tc>
          <w:tcPr>
            <w:tcW w:w="10276" w:type="dxa"/>
            <w:gridSpan w:val="18"/>
            <w:tcBorders>
              <w:top w:val="nil"/>
              <w:left w:val="nil"/>
              <w:bottom w:val="nil"/>
              <w:right w:val="nil"/>
            </w:tcBorders>
          </w:tcPr>
          <w:p w14:paraId="470A9D72" w14:textId="77777777" w:rsidR="0052524B" w:rsidRDefault="0052524B" w:rsidP="00606CBF">
            <w:r w:rsidRPr="00176597">
              <w:t>Transport</w:t>
            </w:r>
            <w:r>
              <w:t xml:space="preserve">   </w:t>
            </w:r>
            <w:r w:rsidRPr="00A95A3B">
              <w:rPr>
                <w:sz w:val="18"/>
                <w:szCs w:val="18"/>
              </w:rPr>
              <w:t>DOSTAWCA</w:t>
            </w:r>
          </w:p>
          <w:p w14:paraId="7D46F1E1" w14:textId="77777777" w:rsidR="0052524B" w:rsidRPr="00176597" w:rsidRDefault="0052524B" w:rsidP="00606CBF">
            <w:pPr>
              <w:rPr>
                <w:sz w:val="18"/>
              </w:rPr>
            </w:pPr>
            <w:r w:rsidRPr="00176597">
              <w:rPr>
                <w:sz w:val="18"/>
              </w:rPr>
              <w:t>.........................................................................................................................................................................................</w:t>
            </w:r>
          </w:p>
        </w:tc>
        <w:tc>
          <w:tcPr>
            <w:tcW w:w="5002" w:type="dxa"/>
            <w:gridSpan w:val="21"/>
            <w:vMerge w:val="restart"/>
            <w:tcBorders>
              <w:top w:val="nil"/>
              <w:left w:val="single" w:sz="12" w:space="0" w:color="auto"/>
              <w:bottom w:val="nil"/>
              <w:right w:val="nil"/>
            </w:tcBorders>
          </w:tcPr>
          <w:p w14:paraId="25BA5248" w14:textId="77777777" w:rsidR="0052524B" w:rsidRDefault="0052524B" w:rsidP="00606CBF">
            <w:pPr>
              <w:spacing w:line="360" w:lineRule="auto"/>
              <w:rPr>
                <w:b/>
                <w:sz w:val="22"/>
              </w:rPr>
            </w:pPr>
            <w:r w:rsidRPr="00176597">
              <w:rPr>
                <w:b/>
                <w:sz w:val="22"/>
              </w:rPr>
              <w:t>1</w:t>
            </w:r>
            <w:r>
              <w:rPr>
                <w:b/>
                <w:sz w:val="22"/>
              </w:rPr>
              <w:t>.</w:t>
            </w:r>
          </w:p>
          <w:p w14:paraId="77F34C46" w14:textId="77777777" w:rsidR="0052524B" w:rsidRDefault="0052524B" w:rsidP="00606CBF">
            <w:pPr>
              <w:spacing w:line="360" w:lineRule="auto"/>
              <w:rPr>
                <w:b/>
                <w:sz w:val="22"/>
              </w:rPr>
            </w:pPr>
            <w:r w:rsidRPr="00176597">
              <w:rPr>
                <w:b/>
                <w:sz w:val="22"/>
              </w:rPr>
              <w:t>2</w:t>
            </w:r>
          </w:p>
          <w:p w14:paraId="4BC21B81" w14:textId="77777777" w:rsidR="0052524B" w:rsidRDefault="0052524B" w:rsidP="00606CBF">
            <w:pPr>
              <w:spacing w:line="360" w:lineRule="auto"/>
              <w:rPr>
                <w:b/>
                <w:sz w:val="22"/>
              </w:rPr>
            </w:pPr>
            <w:r>
              <w:rPr>
                <w:b/>
                <w:sz w:val="22"/>
              </w:rPr>
              <w:t>3.</w:t>
            </w:r>
            <w:r w:rsidRPr="00176597">
              <w:rPr>
                <w:b/>
                <w:sz w:val="22"/>
              </w:rPr>
              <w:t xml:space="preserve"> </w:t>
            </w:r>
          </w:p>
          <w:p w14:paraId="70A60A4A" w14:textId="77777777" w:rsidR="0052524B" w:rsidRPr="00176597" w:rsidRDefault="0052524B" w:rsidP="00606CBF">
            <w:pPr>
              <w:rPr>
                <w:sz w:val="18"/>
              </w:rPr>
            </w:pPr>
            <w:r w:rsidRPr="00176597">
              <w:rPr>
                <w:sz w:val="18"/>
              </w:rPr>
              <w:t xml:space="preserve">     .......................................................................................................</w:t>
            </w:r>
          </w:p>
          <w:p w14:paraId="2CE59E56" w14:textId="77777777" w:rsidR="0052524B" w:rsidRPr="00176597" w:rsidRDefault="0052524B" w:rsidP="00606CBF">
            <w:pPr>
              <w:rPr>
                <w:b/>
                <w:sz w:val="22"/>
              </w:rPr>
            </w:pPr>
            <w:r w:rsidRPr="00176597">
              <w:rPr>
                <w:sz w:val="14"/>
              </w:rPr>
              <w:t xml:space="preserve">                                       przedstawiciel odbiorcy-dostawcy*</w:t>
            </w:r>
          </w:p>
        </w:tc>
      </w:tr>
      <w:tr w:rsidR="0052524B" w:rsidRPr="00176597" w14:paraId="46CD945D" w14:textId="77777777" w:rsidTr="00606CBF">
        <w:trPr>
          <w:cantSplit/>
        </w:trPr>
        <w:tc>
          <w:tcPr>
            <w:tcW w:w="10276" w:type="dxa"/>
            <w:gridSpan w:val="18"/>
            <w:tcBorders>
              <w:top w:val="nil"/>
              <w:left w:val="nil"/>
              <w:bottom w:val="nil"/>
              <w:right w:val="nil"/>
            </w:tcBorders>
          </w:tcPr>
          <w:p w14:paraId="6D1631EB" w14:textId="77777777" w:rsidR="0052524B" w:rsidRPr="00176597" w:rsidRDefault="0052524B" w:rsidP="00606CBF">
            <w:pPr>
              <w:rPr>
                <w:sz w:val="18"/>
              </w:rPr>
            </w:pPr>
          </w:p>
          <w:p w14:paraId="07860494" w14:textId="77777777" w:rsidR="0052524B" w:rsidRPr="00176597" w:rsidRDefault="0052524B" w:rsidP="00606CBF">
            <w:pPr>
              <w:rPr>
                <w:sz w:val="18"/>
                <w:u w:val="single"/>
              </w:rPr>
            </w:pPr>
            <w:r w:rsidRPr="00176597">
              <w:t>Ilość opakowań wg dokumentów</w:t>
            </w:r>
            <w:r w:rsidRPr="00176597">
              <w:rPr>
                <w:sz w:val="18"/>
              </w:rPr>
              <w:t xml:space="preserve"> …………........... </w:t>
            </w:r>
            <w:r w:rsidRPr="00176597">
              <w:t>faktyczna</w:t>
            </w:r>
            <w:r w:rsidRPr="00176597">
              <w:rPr>
                <w:sz w:val="18"/>
              </w:rPr>
              <w:t xml:space="preserve"> .................................................. </w:t>
            </w:r>
            <w:r w:rsidRPr="00176597">
              <w:rPr>
                <w:u w:val="single"/>
              </w:rPr>
              <w:t>Brak</w:t>
            </w:r>
            <w:r w:rsidRPr="00176597">
              <w:rPr>
                <w:sz w:val="18"/>
                <w:u w:val="single"/>
              </w:rPr>
              <w:t xml:space="preserve"> </w:t>
            </w:r>
            <w:r w:rsidRPr="00176597">
              <w:rPr>
                <w:sz w:val="18"/>
              </w:rPr>
              <w:t>......................................</w:t>
            </w:r>
          </w:p>
          <w:p w14:paraId="3B6A4D26" w14:textId="77777777" w:rsidR="0052524B" w:rsidRPr="00176597" w:rsidRDefault="0052524B" w:rsidP="00606CBF">
            <w:pPr>
              <w:jc w:val="center"/>
              <w:rPr>
                <w:sz w:val="20"/>
              </w:rPr>
            </w:pPr>
            <w:r w:rsidRPr="00176597">
              <w:rPr>
                <w:sz w:val="18"/>
              </w:rPr>
              <w:t xml:space="preserve">                                                                                                                                      </w:t>
            </w:r>
            <w:r w:rsidRPr="00176597">
              <w:t>nadwyżka*</w:t>
            </w:r>
          </w:p>
        </w:tc>
        <w:tc>
          <w:tcPr>
            <w:tcW w:w="5002" w:type="dxa"/>
            <w:gridSpan w:val="21"/>
            <w:vMerge/>
            <w:tcBorders>
              <w:top w:val="nil"/>
              <w:left w:val="single" w:sz="12" w:space="0" w:color="auto"/>
              <w:bottom w:val="nil"/>
              <w:right w:val="nil"/>
            </w:tcBorders>
          </w:tcPr>
          <w:p w14:paraId="781E8B29" w14:textId="77777777" w:rsidR="0052524B" w:rsidRPr="00176597" w:rsidRDefault="0052524B" w:rsidP="00606CBF">
            <w:pPr>
              <w:rPr>
                <w:b/>
                <w:sz w:val="22"/>
              </w:rPr>
            </w:pPr>
          </w:p>
        </w:tc>
      </w:tr>
      <w:tr w:rsidR="0052524B" w:rsidRPr="00176597" w14:paraId="06AC9767" w14:textId="77777777" w:rsidTr="00606CBF">
        <w:trPr>
          <w:cantSplit/>
          <w:trHeight w:val="100"/>
        </w:trPr>
        <w:tc>
          <w:tcPr>
            <w:tcW w:w="6449" w:type="dxa"/>
            <w:tcBorders>
              <w:top w:val="nil"/>
              <w:left w:val="nil"/>
              <w:bottom w:val="nil"/>
              <w:right w:val="nil"/>
            </w:tcBorders>
          </w:tcPr>
          <w:p w14:paraId="57C17FFC" w14:textId="77777777" w:rsidR="0052524B" w:rsidRPr="00176597" w:rsidRDefault="0052524B" w:rsidP="00606CBF">
            <w:pPr>
              <w:jc w:val="center"/>
              <w:rPr>
                <w:sz w:val="18"/>
              </w:rPr>
            </w:pPr>
          </w:p>
        </w:tc>
        <w:tc>
          <w:tcPr>
            <w:tcW w:w="8829" w:type="dxa"/>
            <w:gridSpan w:val="38"/>
            <w:tcBorders>
              <w:top w:val="nil"/>
              <w:left w:val="nil"/>
              <w:right w:val="nil"/>
            </w:tcBorders>
          </w:tcPr>
          <w:p w14:paraId="3557DC56" w14:textId="77777777" w:rsidR="0052524B" w:rsidRPr="00176597" w:rsidRDefault="0052524B" w:rsidP="00606CBF">
            <w:pPr>
              <w:jc w:val="center"/>
              <w:rPr>
                <w:sz w:val="18"/>
              </w:rPr>
            </w:pPr>
          </w:p>
        </w:tc>
      </w:tr>
      <w:tr w:rsidR="0052524B" w:rsidRPr="00176597" w14:paraId="139D147B" w14:textId="77777777" w:rsidTr="00606CBF">
        <w:trPr>
          <w:cantSplit/>
        </w:trPr>
        <w:tc>
          <w:tcPr>
            <w:tcW w:w="6449" w:type="dxa"/>
            <w:tcBorders>
              <w:top w:val="nil"/>
              <w:left w:val="nil"/>
              <w:bottom w:val="nil"/>
              <w:right w:val="nil"/>
            </w:tcBorders>
          </w:tcPr>
          <w:p w14:paraId="2638FAD3" w14:textId="77777777" w:rsidR="0052524B" w:rsidRPr="00176597" w:rsidRDefault="0052524B" w:rsidP="00606CBF">
            <w:r w:rsidRPr="00176597">
              <w:t>Stan opakowań (plomb-pieczęci*)</w:t>
            </w:r>
            <w:r w:rsidRPr="00176597">
              <w:rPr>
                <w:sz w:val="18"/>
              </w:rPr>
              <w:t>.................................................................</w:t>
            </w:r>
          </w:p>
        </w:tc>
        <w:tc>
          <w:tcPr>
            <w:tcW w:w="1471" w:type="dxa"/>
            <w:gridSpan w:val="6"/>
            <w:tcBorders>
              <w:top w:val="single" w:sz="12" w:space="0" w:color="auto"/>
              <w:left w:val="single" w:sz="12" w:space="0" w:color="auto"/>
              <w:bottom w:val="nil"/>
              <w:right w:val="single" w:sz="4" w:space="0" w:color="auto"/>
            </w:tcBorders>
            <w:vAlign w:val="center"/>
          </w:tcPr>
          <w:p w14:paraId="72FB312A" w14:textId="77777777" w:rsidR="0052524B" w:rsidRPr="00176597" w:rsidRDefault="0052524B" w:rsidP="00606CBF">
            <w:pPr>
              <w:jc w:val="center"/>
              <w:rPr>
                <w:sz w:val="18"/>
              </w:rPr>
            </w:pPr>
            <w:r w:rsidRPr="00176597">
              <w:rPr>
                <w:sz w:val="18"/>
              </w:rPr>
              <w:t>Symbol i nr</w:t>
            </w:r>
          </w:p>
          <w:p w14:paraId="299A0129" w14:textId="77777777" w:rsidR="0052524B" w:rsidRPr="00176597" w:rsidRDefault="0052524B" w:rsidP="00606CBF">
            <w:pPr>
              <w:jc w:val="center"/>
              <w:rPr>
                <w:sz w:val="18"/>
              </w:rPr>
            </w:pPr>
            <w:r w:rsidRPr="00176597">
              <w:rPr>
                <w:sz w:val="18"/>
              </w:rPr>
              <w:t>dowodu</w:t>
            </w:r>
          </w:p>
        </w:tc>
        <w:tc>
          <w:tcPr>
            <w:tcW w:w="1472" w:type="dxa"/>
            <w:gridSpan w:val="6"/>
            <w:tcBorders>
              <w:top w:val="single" w:sz="12" w:space="0" w:color="auto"/>
              <w:left w:val="single" w:sz="4" w:space="0" w:color="auto"/>
              <w:bottom w:val="nil"/>
            </w:tcBorders>
            <w:vAlign w:val="center"/>
          </w:tcPr>
          <w:p w14:paraId="142B40C3" w14:textId="77777777" w:rsidR="0052524B" w:rsidRPr="00176597" w:rsidRDefault="0052524B" w:rsidP="00606CBF">
            <w:pPr>
              <w:jc w:val="center"/>
              <w:rPr>
                <w:sz w:val="18"/>
              </w:rPr>
            </w:pPr>
            <w:r w:rsidRPr="00176597">
              <w:rPr>
                <w:sz w:val="18"/>
              </w:rPr>
              <w:t>Data</w:t>
            </w:r>
          </w:p>
          <w:p w14:paraId="5A603B86" w14:textId="77777777" w:rsidR="0052524B" w:rsidRPr="00176597" w:rsidRDefault="0052524B" w:rsidP="00606CBF">
            <w:pPr>
              <w:jc w:val="center"/>
              <w:rPr>
                <w:sz w:val="18"/>
              </w:rPr>
            </w:pPr>
            <w:r w:rsidRPr="00176597">
              <w:rPr>
                <w:sz w:val="18"/>
              </w:rPr>
              <w:t>dzień m-c rok</w:t>
            </w:r>
          </w:p>
        </w:tc>
        <w:tc>
          <w:tcPr>
            <w:tcW w:w="245" w:type="dxa"/>
            <w:tcBorders>
              <w:top w:val="single" w:sz="12" w:space="0" w:color="auto"/>
              <w:bottom w:val="nil"/>
            </w:tcBorders>
            <w:vAlign w:val="center"/>
          </w:tcPr>
          <w:p w14:paraId="38D876D8" w14:textId="77777777" w:rsidR="0052524B" w:rsidRPr="00176597" w:rsidRDefault="0052524B" w:rsidP="00606CBF">
            <w:pPr>
              <w:jc w:val="center"/>
              <w:rPr>
                <w:b/>
              </w:rPr>
            </w:pPr>
            <w:r w:rsidRPr="00176597">
              <w:rPr>
                <w:b/>
              </w:rPr>
              <w:t>P</w:t>
            </w:r>
          </w:p>
        </w:tc>
        <w:tc>
          <w:tcPr>
            <w:tcW w:w="1471" w:type="dxa"/>
            <w:gridSpan w:val="8"/>
            <w:tcBorders>
              <w:top w:val="single" w:sz="12" w:space="0" w:color="auto"/>
              <w:bottom w:val="nil"/>
            </w:tcBorders>
            <w:vAlign w:val="center"/>
          </w:tcPr>
          <w:p w14:paraId="63541D46" w14:textId="77777777" w:rsidR="0052524B" w:rsidRPr="00176597" w:rsidRDefault="0052524B" w:rsidP="00606CBF">
            <w:pPr>
              <w:jc w:val="center"/>
              <w:rPr>
                <w:sz w:val="18"/>
              </w:rPr>
            </w:pPr>
            <w:r w:rsidRPr="00176597">
              <w:rPr>
                <w:sz w:val="18"/>
              </w:rPr>
              <w:t>Nr identyfikac</w:t>
            </w:r>
          </w:p>
          <w:p w14:paraId="2CF3FA58" w14:textId="77777777" w:rsidR="0052524B" w:rsidRPr="00176597" w:rsidRDefault="0052524B" w:rsidP="00606CBF">
            <w:pPr>
              <w:jc w:val="center"/>
              <w:rPr>
                <w:sz w:val="18"/>
              </w:rPr>
            </w:pPr>
            <w:r w:rsidRPr="00176597">
              <w:rPr>
                <w:sz w:val="18"/>
              </w:rPr>
              <w:t>przyjmujacego</w:t>
            </w:r>
          </w:p>
        </w:tc>
        <w:tc>
          <w:tcPr>
            <w:tcW w:w="491" w:type="dxa"/>
            <w:gridSpan w:val="2"/>
            <w:tcBorders>
              <w:top w:val="single" w:sz="12" w:space="0" w:color="auto"/>
              <w:bottom w:val="nil"/>
            </w:tcBorders>
            <w:vAlign w:val="center"/>
          </w:tcPr>
          <w:p w14:paraId="26D7DBBC" w14:textId="77777777" w:rsidR="0052524B" w:rsidRPr="00176597" w:rsidRDefault="0052524B" w:rsidP="00606CBF">
            <w:pPr>
              <w:jc w:val="center"/>
              <w:rPr>
                <w:sz w:val="18"/>
              </w:rPr>
            </w:pPr>
            <w:r w:rsidRPr="00176597">
              <w:rPr>
                <w:sz w:val="18"/>
              </w:rPr>
              <w:t>Nr</w:t>
            </w:r>
          </w:p>
          <w:p w14:paraId="42158600" w14:textId="77777777" w:rsidR="0052524B" w:rsidRPr="00176597" w:rsidRDefault="0052524B" w:rsidP="00606CBF">
            <w:pPr>
              <w:jc w:val="center"/>
              <w:rPr>
                <w:sz w:val="18"/>
              </w:rPr>
            </w:pPr>
            <w:r w:rsidRPr="00176597">
              <w:rPr>
                <w:sz w:val="18"/>
              </w:rPr>
              <w:t>pod</w:t>
            </w:r>
          </w:p>
        </w:tc>
        <w:tc>
          <w:tcPr>
            <w:tcW w:w="736" w:type="dxa"/>
            <w:gridSpan w:val="3"/>
            <w:tcBorders>
              <w:top w:val="single" w:sz="12" w:space="0" w:color="auto"/>
              <w:bottom w:val="nil"/>
            </w:tcBorders>
            <w:vAlign w:val="center"/>
          </w:tcPr>
          <w:p w14:paraId="4EC28B83" w14:textId="77777777" w:rsidR="0052524B" w:rsidRPr="00176597" w:rsidRDefault="0052524B" w:rsidP="00606CBF">
            <w:pPr>
              <w:jc w:val="center"/>
              <w:rPr>
                <w:sz w:val="18"/>
              </w:rPr>
            </w:pPr>
            <w:r w:rsidRPr="00176597">
              <w:rPr>
                <w:sz w:val="18"/>
              </w:rPr>
              <w:t>Kier</w:t>
            </w:r>
          </w:p>
          <w:p w14:paraId="186EEE71" w14:textId="77777777" w:rsidR="0052524B" w:rsidRPr="00176597" w:rsidRDefault="0052524B" w:rsidP="00606CBF">
            <w:pPr>
              <w:jc w:val="center"/>
              <w:rPr>
                <w:sz w:val="18"/>
              </w:rPr>
            </w:pPr>
            <w:r w:rsidRPr="00176597">
              <w:rPr>
                <w:sz w:val="18"/>
              </w:rPr>
              <w:t>przych</w:t>
            </w:r>
          </w:p>
        </w:tc>
        <w:tc>
          <w:tcPr>
            <w:tcW w:w="245" w:type="dxa"/>
            <w:tcBorders>
              <w:top w:val="single" w:sz="12" w:space="0" w:color="auto"/>
              <w:bottom w:val="nil"/>
            </w:tcBorders>
            <w:vAlign w:val="center"/>
          </w:tcPr>
          <w:p w14:paraId="72BE3452" w14:textId="77777777" w:rsidR="0052524B" w:rsidRPr="00176597" w:rsidRDefault="0052524B" w:rsidP="00606CBF">
            <w:pPr>
              <w:rPr>
                <w:b/>
              </w:rPr>
            </w:pPr>
            <w:r w:rsidRPr="00176597">
              <w:rPr>
                <w:b/>
              </w:rPr>
              <w:t>R</w:t>
            </w:r>
          </w:p>
        </w:tc>
        <w:tc>
          <w:tcPr>
            <w:tcW w:w="1471" w:type="dxa"/>
            <w:gridSpan w:val="6"/>
            <w:tcBorders>
              <w:top w:val="single" w:sz="12" w:space="0" w:color="auto"/>
              <w:bottom w:val="nil"/>
            </w:tcBorders>
            <w:vAlign w:val="center"/>
          </w:tcPr>
          <w:p w14:paraId="05EA34BD" w14:textId="77777777" w:rsidR="0052524B" w:rsidRPr="00176597" w:rsidRDefault="0052524B" w:rsidP="00606CBF">
            <w:pPr>
              <w:jc w:val="center"/>
              <w:rPr>
                <w:sz w:val="18"/>
              </w:rPr>
            </w:pPr>
            <w:r w:rsidRPr="00176597">
              <w:rPr>
                <w:sz w:val="18"/>
              </w:rPr>
              <w:t>Nr identyfikac.</w:t>
            </w:r>
          </w:p>
          <w:p w14:paraId="04F5EF63" w14:textId="77777777" w:rsidR="0052524B" w:rsidRPr="00176597" w:rsidRDefault="0052524B" w:rsidP="00606CBF">
            <w:pPr>
              <w:jc w:val="center"/>
              <w:rPr>
                <w:sz w:val="18"/>
              </w:rPr>
            </w:pPr>
            <w:r w:rsidRPr="00176597">
              <w:rPr>
                <w:sz w:val="18"/>
              </w:rPr>
              <w:t>przekazującego</w:t>
            </w:r>
          </w:p>
        </w:tc>
        <w:tc>
          <w:tcPr>
            <w:tcW w:w="491" w:type="dxa"/>
            <w:gridSpan w:val="2"/>
            <w:tcBorders>
              <w:top w:val="single" w:sz="12" w:space="0" w:color="auto"/>
              <w:bottom w:val="nil"/>
            </w:tcBorders>
            <w:vAlign w:val="center"/>
          </w:tcPr>
          <w:p w14:paraId="69ED4955" w14:textId="77777777" w:rsidR="0052524B" w:rsidRPr="00176597" w:rsidRDefault="0052524B" w:rsidP="00606CBF">
            <w:pPr>
              <w:jc w:val="center"/>
              <w:rPr>
                <w:sz w:val="18"/>
              </w:rPr>
            </w:pPr>
            <w:r w:rsidRPr="00176597">
              <w:rPr>
                <w:sz w:val="18"/>
              </w:rPr>
              <w:t>Nr pod</w:t>
            </w:r>
          </w:p>
        </w:tc>
        <w:tc>
          <w:tcPr>
            <w:tcW w:w="736" w:type="dxa"/>
            <w:gridSpan w:val="3"/>
            <w:tcBorders>
              <w:top w:val="single" w:sz="12" w:space="0" w:color="auto"/>
              <w:bottom w:val="nil"/>
              <w:right w:val="single" w:sz="12" w:space="0" w:color="auto"/>
            </w:tcBorders>
            <w:vAlign w:val="center"/>
          </w:tcPr>
          <w:p w14:paraId="4F232DB3" w14:textId="77777777" w:rsidR="0052524B" w:rsidRPr="00176597" w:rsidRDefault="0052524B" w:rsidP="00606CBF">
            <w:pPr>
              <w:jc w:val="center"/>
              <w:rPr>
                <w:sz w:val="18"/>
              </w:rPr>
            </w:pPr>
            <w:r w:rsidRPr="00176597">
              <w:rPr>
                <w:sz w:val="18"/>
              </w:rPr>
              <w:t>Kier rozch</w:t>
            </w:r>
          </w:p>
        </w:tc>
      </w:tr>
      <w:tr w:rsidR="0052524B" w:rsidRPr="00176597" w14:paraId="715FF74D" w14:textId="77777777" w:rsidTr="00606CBF">
        <w:trPr>
          <w:cantSplit/>
          <w:trHeight w:val="57"/>
        </w:trPr>
        <w:tc>
          <w:tcPr>
            <w:tcW w:w="6449" w:type="dxa"/>
            <w:tcBorders>
              <w:top w:val="nil"/>
              <w:left w:val="nil"/>
              <w:bottom w:val="nil"/>
              <w:right w:val="nil"/>
            </w:tcBorders>
          </w:tcPr>
          <w:p w14:paraId="0C276E1B" w14:textId="77777777" w:rsidR="0052524B" w:rsidRPr="00176597" w:rsidRDefault="0052524B" w:rsidP="00606CBF">
            <w:pPr>
              <w:jc w:val="center"/>
              <w:rPr>
                <w:sz w:val="18"/>
              </w:rPr>
            </w:pPr>
          </w:p>
        </w:tc>
        <w:tc>
          <w:tcPr>
            <w:tcW w:w="245" w:type="dxa"/>
            <w:tcBorders>
              <w:left w:val="single" w:sz="12" w:space="0" w:color="auto"/>
              <w:bottom w:val="nil"/>
              <w:right w:val="single" w:sz="2" w:space="0" w:color="auto"/>
            </w:tcBorders>
          </w:tcPr>
          <w:p w14:paraId="5FB7B6DB" w14:textId="77777777" w:rsidR="0052524B" w:rsidRPr="00176597" w:rsidRDefault="0052524B" w:rsidP="00606CBF">
            <w:pPr>
              <w:jc w:val="center"/>
              <w:rPr>
                <w:sz w:val="18"/>
              </w:rPr>
            </w:pPr>
          </w:p>
        </w:tc>
        <w:tc>
          <w:tcPr>
            <w:tcW w:w="1226" w:type="dxa"/>
            <w:gridSpan w:val="5"/>
            <w:tcBorders>
              <w:left w:val="single" w:sz="2" w:space="0" w:color="auto"/>
              <w:bottom w:val="nil"/>
              <w:right w:val="single" w:sz="2" w:space="0" w:color="auto"/>
            </w:tcBorders>
          </w:tcPr>
          <w:p w14:paraId="25EEE07A" w14:textId="77777777" w:rsidR="0052524B" w:rsidRPr="00176597" w:rsidRDefault="0052524B" w:rsidP="00606CBF">
            <w:pPr>
              <w:jc w:val="center"/>
              <w:rPr>
                <w:sz w:val="18"/>
              </w:rPr>
            </w:pPr>
          </w:p>
        </w:tc>
        <w:tc>
          <w:tcPr>
            <w:tcW w:w="1472" w:type="dxa"/>
            <w:gridSpan w:val="6"/>
            <w:tcBorders>
              <w:left w:val="single" w:sz="2" w:space="0" w:color="auto"/>
              <w:bottom w:val="nil"/>
              <w:right w:val="single" w:sz="2" w:space="0" w:color="auto"/>
            </w:tcBorders>
          </w:tcPr>
          <w:p w14:paraId="582677E5" w14:textId="77777777" w:rsidR="0052524B" w:rsidRPr="00176597" w:rsidRDefault="0052524B" w:rsidP="00606CBF">
            <w:pPr>
              <w:jc w:val="center"/>
              <w:rPr>
                <w:sz w:val="18"/>
              </w:rPr>
            </w:pPr>
          </w:p>
        </w:tc>
        <w:tc>
          <w:tcPr>
            <w:tcW w:w="1716" w:type="dxa"/>
            <w:gridSpan w:val="9"/>
            <w:tcBorders>
              <w:left w:val="single" w:sz="2" w:space="0" w:color="auto"/>
              <w:bottom w:val="nil"/>
              <w:right w:val="single" w:sz="2" w:space="0" w:color="auto"/>
            </w:tcBorders>
          </w:tcPr>
          <w:p w14:paraId="56D26248" w14:textId="77777777" w:rsidR="0052524B" w:rsidRPr="00176597" w:rsidRDefault="0052524B" w:rsidP="00606CBF">
            <w:pPr>
              <w:jc w:val="center"/>
              <w:rPr>
                <w:sz w:val="18"/>
              </w:rPr>
            </w:pPr>
          </w:p>
        </w:tc>
        <w:tc>
          <w:tcPr>
            <w:tcW w:w="491" w:type="dxa"/>
            <w:gridSpan w:val="2"/>
            <w:tcBorders>
              <w:left w:val="single" w:sz="2" w:space="0" w:color="auto"/>
              <w:bottom w:val="nil"/>
              <w:right w:val="single" w:sz="2" w:space="0" w:color="auto"/>
            </w:tcBorders>
          </w:tcPr>
          <w:p w14:paraId="6011590B" w14:textId="77777777" w:rsidR="0052524B" w:rsidRPr="00176597" w:rsidRDefault="0052524B" w:rsidP="00606CBF">
            <w:pPr>
              <w:jc w:val="center"/>
              <w:rPr>
                <w:sz w:val="18"/>
              </w:rPr>
            </w:pPr>
          </w:p>
        </w:tc>
        <w:tc>
          <w:tcPr>
            <w:tcW w:w="736" w:type="dxa"/>
            <w:gridSpan w:val="3"/>
            <w:tcBorders>
              <w:left w:val="single" w:sz="2" w:space="0" w:color="auto"/>
              <w:bottom w:val="nil"/>
              <w:right w:val="single" w:sz="2" w:space="0" w:color="auto"/>
            </w:tcBorders>
          </w:tcPr>
          <w:p w14:paraId="1491E2A0" w14:textId="77777777" w:rsidR="0052524B" w:rsidRPr="00176597" w:rsidRDefault="0052524B" w:rsidP="00606CBF">
            <w:pPr>
              <w:jc w:val="center"/>
              <w:rPr>
                <w:sz w:val="18"/>
              </w:rPr>
            </w:pPr>
          </w:p>
        </w:tc>
        <w:tc>
          <w:tcPr>
            <w:tcW w:w="1716" w:type="dxa"/>
            <w:gridSpan w:val="7"/>
            <w:tcBorders>
              <w:left w:val="single" w:sz="2" w:space="0" w:color="auto"/>
              <w:bottom w:val="nil"/>
              <w:right w:val="single" w:sz="2" w:space="0" w:color="auto"/>
            </w:tcBorders>
          </w:tcPr>
          <w:p w14:paraId="3BAFCF9E" w14:textId="77777777" w:rsidR="0052524B" w:rsidRPr="00176597" w:rsidRDefault="0052524B" w:rsidP="00606CBF">
            <w:pPr>
              <w:jc w:val="center"/>
              <w:rPr>
                <w:sz w:val="18"/>
              </w:rPr>
            </w:pPr>
          </w:p>
        </w:tc>
        <w:tc>
          <w:tcPr>
            <w:tcW w:w="491" w:type="dxa"/>
            <w:gridSpan w:val="2"/>
            <w:tcBorders>
              <w:left w:val="single" w:sz="2" w:space="0" w:color="auto"/>
              <w:bottom w:val="nil"/>
              <w:right w:val="single" w:sz="2" w:space="0" w:color="auto"/>
            </w:tcBorders>
          </w:tcPr>
          <w:p w14:paraId="62BCC2C7" w14:textId="77777777" w:rsidR="0052524B" w:rsidRPr="00176597" w:rsidRDefault="0052524B" w:rsidP="00606CBF">
            <w:pPr>
              <w:jc w:val="center"/>
              <w:rPr>
                <w:sz w:val="18"/>
              </w:rPr>
            </w:pPr>
          </w:p>
        </w:tc>
        <w:tc>
          <w:tcPr>
            <w:tcW w:w="736" w:type="dxa"/>
            <w:gridSpan w:val="3"/>
            <w:tcBorders>
              <w:left w:val="single" w:sz="2" w:space="0" w:color="auto"/>
              <w:bottom w:val="nil"/>
              <w:right w:val="single" w:sz="12" w:space="0" w:color="auto"/>
            </w:tcBorders>
          </w:tcPr>
          <w:p w14:paraId="7E893916" w14:textId="77777777" w:rsidR="0052524B" w:rsidRPr="00176597" w:rsidRDefault="0052524B" w:rsidP="00606CBF">
            <w:pPr>
              <w:jc w:val="center"/>
              <w:rPr>
                <w:sz w:val="18"/>
              </w:rPr>
            </w:pPr>
          </w:p>
        </w:tc>
      </w:tr>
      <w:tr w:rsidR="0052524B" w:rsidRPr="00176597" w14:paraId="197D7B38" w14:textId="77777777" w:rsidTr="00606CBF">
        <w:trPr>
          <w:cantSplit/>
          <w:trHeight w:val="57"/>
        </w:trPr>
        <w:tc>
          <w:tcPr>
            <w:tcW w:w="6449" w:type="dxa"/>
            <w:tcBorders>
              <w:top w:val="nil"/>
              <w:left w:val="nil"/>
              <w:bottom w:val="nil"/>
              <w:right w:val="nil"/>
            </w:tcBorders>
          </w:tcPr>
          <w:p w14:paraId="099F3DFC" w14:textId="77777777" w:rsidR="0052524B" w:rsidRPr="00176597" w:rsidRDefault="0052524B" w:rsidP="00606CBF">
            <w:r w:rsidRPr="00176597">
              <w:t xml:space="preserve">Po otwarciu stwierdzono: </w:t>
            </w:r>
            <w:r w:rsidRPr="00176597">
              <w:rPr>
                <w:sz w:val="18"/>
              </w:rPr>
              <w:t>.................................................................................</w:t>
            </w:r>
          </w:p>
        </w:tc>
        <w:tc>
          <w:tcPr>
            <w:tcW w:w="245" w:type="dxa"/>
            <w:tcBorders>
              <w:top w:val="nil"/>
              <w:left w:val="single" w:sz="12" w:space="0" w:color="auto"/>
              <w:bottom w:val="single" w:sz="12" w:space="0" w:color="auto"/>
            </w:tcBorders>
            <w:vAlign w:val="center"/>
          </w:tcPr>
          <w:p w14:paraId="3D19AD83"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1D224093"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461413E7"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0B4C7038"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0E79CC05"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71948DB7"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6B0DA4A2"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0571BE23"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7797EBC0"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1A3C16F1"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0E48EE80"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1EF25AE6"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5295FE73"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5F4F53E6" w14:textId="77777777" w:rsidR="0052524B" w:rsidRPr="00176597" w:rsidRDefault="0052524B" w:rsidP="00606CBF">
            <w:pPr>
              <w:jc w:val="center"/>
              <w:rPr>
                <w:sz w:val="18"/>
              </w:rPr>
            </w:pPr>
          </w:p>
        </w:tc>
        <w:tc>
          <w:tcPr>
            <w:tcW w:w="245" w:type="dxa"/>
            <w:gridSpan w:val="2"/>
            <w:tcBorders>
              <w:top w:val="nil"/>
              <w:bottom w:val="single" w:sz="12" w:space="0" w:color="auto"/>
            </w:tcBorders>
            <w:vAlign w:val="center"/>
          </w:tcPr>
          <w:p w14:paraId="01527B65" w14:textId="77777777" w:rsidR="0052524B" w:rsidRPr="00176597" w:rsidRDefault="0052524B" w:rsidP="00606CBF">
            <w:pPr>
              <w:jc w:val="center"/>
              <w:rPr>
                <w:sz w:val="18"/>
              </w:rPr>
            </w:pPr>
          </w:p>
        </w:tc>
        <w:tc>
          <w:tcPr>
            <w:tcW w:w="246" w:type="dxa"/>
            <w:gridSpan w:val="2"/>
            <w:tcBorders>
              <w:top w:val="nil"/>
              <w:bottom w:val="single" w:sz="12" w:space="0" w:color="auto"/>
            </w:tcBorders>
            <w:vAlign w:val="center"/>
          </w:tcPr>
          <w:p w14:paraId="54548730"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49D330CD"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46041126"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2512AF21"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58D55409"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0B05CF50"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78EEF511"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023C988C"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69B4E0A3"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5B1ACCBE"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2E2D8BB6"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2455942B"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0222014E"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6D98ABFB"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150AA131"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53D699A9" w14:textId="77777777" w:rsidR="0052524B" w:rsidRPr="00176597" w:rsidRDefault="0052524B" w:rsidP="00606CBF">
            <w:pPr>
              <w:jc w:val="center"/>
              <w:rPr>
                <w:sz w:val="18"/>
              </w:rPr>
            </w:pPr>
          </w:p>
        </w:tc>
        <w:tc>
          <w:tcPr>
            <w:tcW w:w="246" w:type="dxa"/>
            <w:tcBorders>
              <w:top w:val="nil"/>
              <w:bottom w:val="single" w:sz="12" w:space="0" w:color="auto"/>
            </w:tcBorders>
            <w:vAlign w:val="center"/>
          </w:tcPr>
          <w:p w14:paraId="6AD1BF75"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0BAAEE42"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37830C1B" w14:textId="77777777" w:rsidR="0052524B" w:rsidRPr="00176597" w:rsidRDefault="0052524B" w:rsidP="00606CBF">
            <w:pPr>
              <w:jc w:val="center"/>
              <w:rPr>
                <w:sz w:val="18"/>
              </w:rPr>
            </w:pPr>
          </w:p>
        </w:tc>
        <w:tc>
          <w:tcPr>
            <w:tcW w:w="245" w:type="dxa"/>
            <w:tcBorders>
              <w:top w:val="nil"/>
              <w:bottom w:val="single" w:sz="12" w:space="0" w:color="auto"/>
            </w:tcBorders>
            <w:vAlign w:val="center"/>
          </w:tcPr>
          <w:p w14:paraId="39742F24" w14:textId="77777777" w:rsidR="0052524B" w:rsidRPr="00176597" w:rsidRDefault="0052524B" w:rsidP="00606CBF">
            <w:pPr>
              <w:jc w:val="center"/>
              <w:rPr>
                <w:sz w:val="18"/>
              </w:rPr>
            </w:pPr>
          </w:p>
        </w:tc>
        <w:tc>
          <w:tcPr>
            <w:tcW w:w="246" w:type="dxa"/>
            <w:tcBorders>
              <w:top w:val="nil"/>
              <w:bottom w:val="single" w:sz="12" w:space="0" w:color="auto"/>
              <w:right w:val="single" w:sz="12" w:space="0" w:color="auto"/>
            </w:tcBorders>
            <w:vAlign w:val="center"/>
          </w:tcPr>
          <w:p w14:paraId="39414EEC" w14:textId="77777777" w:rsidR="0052524B" w:rsidRPr="00176597" w:rsidRDefault="0052524B" w:rsidP="00606CBF">
            <w:pPr>
              <w:jc w:val="center"/>
              <w:rPr>
                <w:sz w:val="18"/>
              </w:rPr>
            </w:pPr>
          </w:p>
        </w:tc>
      </w:tr>
    </w:tbl>
    <w:p w14:paraId="7DECD1C1" w14:textId="77777777" w:rsidR="0052524B" w:rsidRPr="00176597" w:rsidRDefault="0052524B" w:rsidP="0052524B">
      <w:pPr>
        <w:jc w:val="center"/>
        <w:rPr>
          <w:sz w:val="16"/>
        </w:rPr>
      </w:pPr>
    </w:p>
    <w:p w14:paraId="0137E515" w14:textId="77777777" w:rsidR="0052524B" w:rsidRPr="00176597" w:rsidRDefault="0052524B" w:rsidP="0052524B">
      <w:pPr>
        <w:jc w:val="center"/>
        <w:rPr>
          <w:sz w:val="16"/>
        </w:rPr>
      </w:pPr>
    </w:p>
    <w:tbl>
      <w:tblPr>
        <w:tblW w:w="1523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96"/>
        <w:gridCol w:w="2551"/>
        <w:gridCol w:w="1134"/>
        <w:gridCol w:w="1134"/>
        <w:gridCol w:w="709"/>
        <w:gridCol w:w="1615"/>
        <w:gridCol w:w="228"/>
        <w:gridCol w:w="850"/>
        <w:gridCol w:w="992"/>
        <w:gridCol w:w="851"/>
        <w:gridCol w:w="567"/>
        <w:gridCol w:w="567"/>
        <w:gridCol w:w="1134"/>
        <w:gridCol w:w="850"/>
        <w:gridCol w:w="993"/>
        <w:gridCol w:w="567"/>
      </w:tblGrid>
      <w:tr w:rsidR="0052524B" w:rsidRPr="00176597" w14:paraId="3B27915B" w14:textId="77777777" w:rsidTr="00606CBF">
        <w:trPr>
          <w:cantSplit/>
          <w:tblHeader/>
        </w:trPr>
        <w:tc>
          <w:tcPr>
            <w:tcW w:w="496" w:type="dxa"/>
            <w:vMerge w:val="restart"/>
            <w:tcBorders>
              <w:top w:val="single" w:sz="12" w:space="0" w:color="auto"/>
              <w:bottom w:val="single" w:sz="2" w:space="0" w:color="auto"/>
              <w:right w:val="single" w:sz="12" w:space="0" w:color="auto"/>
            </w:tcBorders>
            <w:vAlign w:val="center"/>
          </w:tcPr>
          <w:p w14:paraId="585C15CB" w14:textId="77777777" w:rsidR="0052524B" w:rsidRPr="00176597" w:rsidRDefault="0052524B" w:rsidP="00606CBF">
            <w:pPr>
              <w:jc w:val="center"/>
              <w:rPr>
                <w:sz w:val="18"/>
              </w:rPr>
            </w:pPr>
            <w:r w:rsidRPr="00176597">
              <w:rPr>
                <w:sz w:val="18"/>
              </w:rPr>
              <w:t>Lp.</w:t>
            </w:r>
          </w:p>
        </w:tc>
        <w:tc>
          <w:tcPr>
            <w:tcW w:w="2551" w:type="dxa"/>
            <w:vMerge w:val="restart"/>
            <w:tcBorders>
              <w:top w:val="single" w:sz="12" w:space="0" w:color="auto"/>
              <w:left w:val="single" w:sz="12" w:space="0" w:color="auto"/>
              <w:bottom w:val="single" w:sz="2" w:space="0" w:color="auto"/>
              <w:right w:val="single" w:sz="12" w:space="0" w:color="auto"/>
            </w:tcBorders>
            <w:vAlign w:val="center"/>
          </w:tcPr>
          <w:p w14:paraId="5FBCEB4E" w14:textId="77777777" w:rsidR="0052524B" w:rsidRPr="00176597" w:rsidRDefault="0052524B" w:rsidP="00606CBF">
            <w:pPr>
              <w:jc w:val="center"/>
              <w:rPr>
                <w:sz w:val="18"/>
              </w:rPr>
            </w:pPr>
            <w:r w:rsidRPr="00176597">
              <w:rPr>
                <w:sz w:val="18"/>
              </w:rPr>
              <w:t>Wyszczególnienie</w:t>
            </w:r>
          </w:p>
        </w:tc>
        <w:tc>
          <w:tcPr>
            <w:tcW w:w="1134" w:type="dxa"/>
            <w:vMerge w:val="restart"/>
            <w:tcBorders>
              <w:top w:val="single" w:sz="12" w:space="0" w:color="auto"/>
              <w:left w:val="single" w:sz="12" w:space="0" w:color="auto"/>
              <w:bottom w:val="single" w:sz="2" w:space="0" w:color="auto"/>
              <w:right w:val="single" w:sz="12" w:space="0" w:color="auto"/>
            </w:tcBorders>
            <w:vAlign w:val="center"/>
          </w:tcPr>
          <w:p w14:paraId="6D9BFD7A" w14:textId="77777777" w:rsidR="0052524B" w:rsidRPr="00176597" w:rsidRDefault="0052524B" w:rsidP="00606CBF">
            <w:pPr>
              <w:jc w:val="center"/>
              <w:rPr>
                <w:sz w:val="18"/>
              </w:rPr>
            </w:pPr>
            <w:r w:rsidRPr="00176597">
              <w:rPr>
                <w:sz w:val="18"/>
              </w:rPr>
              <w:t>Informacje uzupełniające</w:t>
            </w:r>
          </w:p>
        </w:tc>
        <w:tc>
          <w:tcPr>
            <w:tcW w:w="1843" w:type="dxa"/>
            <w:gridSpan w:val="2"/>
            <w:tcBorders>
              <w:top w:val="single" w:sz="12" w:space="0" w:color="auto"/>
              <w:left w:val="single" w:sz="12" w:space="0" w:color="auto"/>
              <w:bottom w:val="single" w:sz="2" w:space="0" w:color="auto"/>
              <w:right w:val="single" w:sz="12" w:space="0" w:color="auto"/>
            </w:tcBorders>
            <w:vAlign w:val="center"/>
          </w:tcPr>
          <w:p w14:paraId="145831FA" w14:textId="77777777" w:rsidR="0052524B" w:rsidRPr="00176597" w:rsidRDefault="0052524B" w:rsidP="00606CBF">
            <w:pPr>
              <w:jc w:val="center"/>
              <w:rPr>
                <w:sz w:val="18"/>
              </w:rPr>
            </w:pPr>
            <w:r w:rsidRPr="00176597">
              <w:rPr>
                <w:sz w:val="18"/>
              </w:rPr>
              <w:t>Przyjęto-przekazano*</w:t>
            </w:r>
          </w:p>
          <w:p w14:paraId="1681F2A7" w14:textId="77777777" w:rsidR="0052524B" w:rsidRPr="00176597" w:rsidRDefault="0052524B" w:rsidP="00606CBF">
            <w:pPr>
              <w:jc w:val="center"/>
              <w:rPr>
                <w:sz w:val="18"/>
              </w:rPr>
            </w:pPr>
            <w:r w:rsidRPr="00176597">
              <w:rPr>
                <w:sz w:val="18"/>
              </w:rPr>
              <w:t>wg dokumentu</w:t>
            </w:r>
          </w:p>
        </w:tc>
        <w:tc>
          <w:tcPr>
            <w:tcW w:w="1843" w:type="dxa"/>
            <w:gridSpan w:val="2"/>
            <w:vMerge w:val="restart"/>
            <w:tcBorders>
              <w:top w:val="single" w:sz="12" w:space="0" w:color="auto"/>
              <w:left w:val="single" w:sz="12" w:space="0" w:color="auto"/>
              <w:bottom w:val="single" w:sz="2" w:space="0" w:color="auto"/>
              <w:right w:val="single" w:sz="12" w:space="0" w:color="auto"/>
            </w:tcBorders>
            <w:vAlign w:val="center"/>
          </w:tcPr>
          <w:p w14:paraId="1246B84D" w14:textId="77777777" w:rsidR="0052524B" w:rsidRPr="00176597" w:rsidRDefault="0052524B" w:rsidP="00606CBF">
            <w:pPr>
              <w:keepNext/>
              <w:jc w:val="center"/>
              <w:outlineLvl w:val="1"/>
              <w:rPr>
                <w:sz w:val="18"/>
                <w:szCs w:val="20"/>
                <w:u w:val="single"/>
              </w:rPr>
            </w:pPr>
            <w:r w:rsidRPr="00176597">
              <w:rPr>
                <w:sz w:val="18"/>
                <w:szCs w:val="20"/>
                <w:u w:val="single"/>
              </w:rPr>
              <w:t>Symbol indeksowy</w:t>
            </w:r>
          </w:p>
          <w:p w14:paraId="3E192E53" w14:textId="77777777" w:rsidR="0052524B" w:rsidRPr="00176597" w:rsidRDefault="0052524B" w:rsidP="00606CBF">
            <w:pPr>
              <w:jc w:val="center"/>
              <w:rPr>
                <w:sz w:val="18"/>
              </w:rPr>
            </w:pPr>
            <w:r w:rsidRPr="00176597">
              <w:rPr>
                <w:sz w:val="18"/>
              </w:rPr>
              <w:t>(nr katalogowy)</w:t>
            </w:r>
          </w:p>
        </w:tc>
        <w:tc>
          <w:tcPr>
            <w:tcW w:w="850" w:type="dxa"/>
            <w:vMerge w:val="restart"/>
            <w:tcBorders>
              <w:top w:val="single" w:sz="12" w:space="0" w:color="auto"/>
              <w:left w:val="single" w:sz="12" w:space="0" w:color="auto"/>
              <w:bottom w:val="single" w:sz="2" w:space="0" w:color="auto"/>
              <w:right w:val="single" w:sz="12" w:space="0" w:color="auto"/>
            </w:tcBorders>
            <w:vAlign w:val="center"/>
          </w:tcPr>
          <w:p w14:paraId="67130383" w14:textId="77777777" w:rsidR="0052524B" w:rsidRPr="00176597" w:rsidRDefault="0052524B" w:rsidP="00606CBF">
            <w:pPr>
              <w:jc w:val="center"/>
              <w:rPr>
                <w:sz w:val="18"/>
              </w:rPr>
            </w:pPr>
            <w:r w:rsidRPr="00176597">
              <w:rPr>
                <w:sz w:val="18"/>
              </w:rPr>
              <w:t>J.m.</w:t>
            </w:r>
          </w:p>
        </w:tc>
        <w:tc>
          <w:tcPr>
            <w:tcW w:w="1843" w:type="dxa"/>
            <w:gridSpan w:val="2"/>
            <w:tcBorders>
              <w:top w:val="single" w:sz="12" w:space="0" w:color="auto"/>
              <w:left w:val="single" w:sz="12" w:space="0" w:color="auto"/>
              <w:bottom w:val="single" w:sz="2" w:space="0" w:color="auto"/>
              <w:right w:val="single" w:sz="12" w:space="0" w:color="auto"/>
            </w:tcBorders>
            <w:vAlign w:val="center"/>
          </w:tcPr>
          <w:p w14:paraId="5F7A9EDE" w14:textId="77777777" w:rsidR="0052524B" w:rsidRPr="00176597" w:rsidRDefault="0052524B" w:rsidP="00606CBF">
            <w:pPr>
              <w:jc w:val="center"/>
              <w:rPr>
                <w:sz w:val="18"/>
              </w:rPr>
            </w:pPr>
            <w:r w:rsidRPr="00176597">
              <w:rPr>
                <w:sz w:val="18"/>
              </w:rPr>
              <w:t>Przyjęto-przekazano*</w:t>
            </w:r>
          </w:p>
          <w:p w14:paraId="7E2D8229" w14:textId="77777777" w:rsidR="0052524B" w:rsidRPr="00176597" w:rsidRDefault="0052524B" w:rsidP="00606CBF">
            <w:pPr>
              <w:jc w:val="center"/>
              <w:rPr>
                <w:sz w:val="18"/>
              </w:rPr>
            </w:pPr>
            <w:r w:rsidRPr="00176597">
              <w:rPr>
                <w:sz w:val="18"/>
              </w:rPr>
              <w:t>faktycznie</w:t>
            </w:r>
          </w:p>
        </w:tc>
        <w:tc>
          <w:tcPr>
            <w:tcW w:w="1134" w:type="dxa"/>
            <w:gridSpan w:val="2"/>
            <w:vMerge w:val="restart"/>
            <w:tcBorders>
              <w:top w:val="single" w:sz="12" w:space="0" w:color="auto"/>
              <w:left w:val="single" w:sz="12" w:space="0" w:color="auto"/>
              <w:bottom w:val="single" w:sz="2" w:space="0" w:color="auto"/>
              <w:right w:val="single" w:sz="12" w:space="0" w:color="auto"/>
            </w:tcBorders>
            <w:vAlign w:val="center"/>
          </w:tcPr>
          <w:p w14:paraId="32E76518" w14:textId="77777777" w:rsidR="0052524B" w:rsidRPr="00176597" w:rsidRDefault="0052524B" w:rsidP="00606CBF">
            <w:pPr>
              <w:jc w:val="center"/>
              <w:rPr>
                <w:sz w:val="18"/>
              </w:rPr>
            </w:pPr>
            <w:r w:rsidRPr="00176597">
              <w:rPr>
                <w:sz w:val="18"/>
              </w:rPr>
              <w:t>Cena</w:t>
            </w:r>
          </w:p>
          <w:p w14:paraId="721E097B" w14:textId="77777777" w:rsidR="0052524B" w:rsidRPr="00176597" w:rsidRDefault="0052524B" w:rsidP="00606CBF">
            <w:pPr>
              <w:jc w:val="center"/>
              <w:rPr>
                <w:sz w:val="18"/>
              </w:rPr>
            </w:pPr>
            <w:r w:rsidRPr="00176597">
              <w:rPr>
                <w:sz w:val="18"/>
              </w:rPr>
              <w:t>zł</w:t>
            </w:r>
          </w:p>
        </w:tc>
        <w:tc>
          <w:tcPr>
            <w:tcW w:w="1134" w:type="dxa"/>
            <w:vMerge w:val="restart"/>
            <w:tcBorders>
              <w:top w:val="single" w:sz="12" w:space="0" w:color="auto"/>
              <w:left w:val="single" w:sz="12" w:space="0" w:color="auto"/>
              <w:bottom w:val="single" w:sz="2" w:space="0" w:color="auto"/>
              <w:right w:val="single" w:sz="12" w:space="0" w:color="auto"/>
            </w:tcBorders>
            <w:vAlign w:val="center"/>
          </w:tcPr>
          <w:p w14:paraId="055EA3A1" w14:textId="77777777" w:rsidR="0052524B" w:rsidRPr="00176597" w:rsidRDefault="0052524B" w:rsidP="00606CBF">
            <w:pPr>
              <w:jc w:val="center"/>
              <w:rPr>
                <w:sz w:val="18"/>
              </w:rPr>
            </w:pPr>
            <w:r w:rsidRPr="00176597">
              <w:rPr>
                <w:sz w:val="18"/>
              </w:rPr>
              <w:t>Wartość</w:t>
            </w:r>
          </w:p>
          <w:p w14:paraId="1AB8195A" w14:textId="77777777" w:rsidR="0052524B" w:rsidRPr="00176597" w:rsidRDefault="0052524B" w:rsidP="00606CBF">
            <w:pPr>
              <w:jc w:val="center"/>
              <w:rPr>
                <w:sz w:val="18"/>
              </w:rPr>
            </w:pPr>
            <w:r w:rsidRPr="00176597">
              <w:rPr>
                <w:sz w:val="18"/>
              </w:rPr>
              <w:t>zł</w:t>
            </w:r>
          </w:p>
        </w:tc>
        <w:tc>
          <w:tcPr>
            <w:tcW w:w="1843" w:type="dxa"/>
            <w:gridSpan w:val="2"/>
            <w:tcBorders>
              <w:top w:val="single" w:sz="12" w:space="0" w:color="auto"/>
              <w:left w:val="single" w:sz="12" w:space="0" w:color="auto"/>
              <w:bottom w:val="single" w:sz="2" w:space="0" w:color="auto"/>
              <w:right w:val="single" w:sz="12" w:space="0" w:color="auto"/>
            </w:tcBorders>
            <w:vAlign w:val="center"/>
          </w:tcPr>
          <w:p w14:paraId="23B15E93" w14:textId="77777777" w:rsidR="0052524B" w:rsidRPr="00176597" w:rsidRDefault="0052524B" w:rsidP="00606CBF">
            <w:pPr>
              <w:jc w:val="center"/>
              <w:rPr>
                <w:sz w:val="18"/>
              </w:rPr>
            </w:pPr>
            <w:r w:rsidRPr="00176597">
              <w:rPr>
                <w:sz w:val="18"/>
              </w:rPr>
              <w:t>Różnica</w:t>
            </w:r>
          </w:p>
        </w:tc>
        <w:tc>
          <w:tcPr>
            <w:tcW w:w="567" w:type="dxa"/>
            <w:vMerge w:val="restart"/>
            <w:tcBorders>
              <w:top w:val="single" w:sz="12" w:space="0" w:color="auto"/>
              <w:left w:val="single" w:sz="12" w:space="0" w:color="auto"/>
              <w:bottom w:val="single" w:sz="2" w:space="0" w:color="auto"/>
            </w:tcBorders>
            <w:vAlign w:val="center"/>
          </w:tcPr>
          <w:p w14:paraId="6685EED0" w14:textId="77777777" w:rsidR="0052524B" w:rsidRPr="00176597" w:rsidRDefault="0052524B" w:rsidP="00606CBF">
            <w:pPr>
              <w:jc w:val="center"/>
              <w:rPr>
                <w:sz w:val="18"/>
              </w:rPr>
            </w:pPr>
            <w:r w:rsidRPr="00176597">
              <w:rPr>
                <w:sz w:val="18"/>
              </w:rPr>
              <w:t>Poz. księgi</w:t>
            </w:r>
          </w:p>
        </w:tc>
      </w:tr>
      <w:tr w:rsidR="0052524B" w:rsidRPr="00176597" w14:paraId="57A36B3B" w14:textId="77777777" w:rsidTr="00606CBF">
        <w:trPr>
          <w:cantSplit/>
          <w:trHeight w:val="368"/>
          <w:tblHeader/>
        </w:trPr>
        <w:tc>
          <w:tcPr>
            <w:tcW w:w="496" w:type="dxa"/>
            <w:vMerge/>
            <w:tcBorders>
              <w:top w:val="single" w:sz="2" w:space="0" w:color="auto"/>
              <w:bottom w:val="nil"/>
              <w:right w:val="single" w:sz="12" w:space="0" w:color="auto"/>
            </w:tcBorders>
            <w:vAlign w:val="center"/>
          </w:tcPr>
          <w:p w14:paraId="78002A32" w14:textId="77777777" w:rsidR="0052524B" w:rsidRPr="00176597" w:rsidRDefault="0052524B" w:rsidP="00606CBF">
            <w:pPr>
              <w:jc w:val="center"/>
              <w:rPr>
                <w:sz w:val="18"/>
              </w:rPr>
            </w:pPr>
          </w:p>
        </w:tc>
        <w:tc>
          <w:tcPr>
            <w:tcW w:w="2551" w:type="dxa"/>
            <w:vMerge/>
            <w:tcBorders>
              <w:top w:val="single" w:sz="2" w:space="0" w:color="auto"/>
              <w:left w:val="single" w:sz="12" w:space="0" w:color="auto"/>
              <w:bottom w:val="nil"/>
              <w:right w:val="single" w:sz="12" w:space="0" w:color="auto"/>
            </w:tcBorders>
            <w:vAlign w:val="center"/>
          </w:tcPr>
          <w:p w14:paraId="395FADB6" w14:textId="77777777" w:rsidR="0052524B" w:rsidRPr="00176597" w:rsidRDefault="0052524B" w:rsidP="00606CBF">
            <w:pPr>
              <w:jc w:val="center"/>
              <w:rPr>
                <w:sz w:val="18"/>
              </w:rPr>
            </w:pPr>
          </w:p>
        </w:tc>
        <w:tc>
          <w:tcPr>
            <w:tcW w:w="1134" w:type="dxa"/>
            <w:vMerge/>
            <w:tcBorders>
              <w:top w:val="single" w:sz="2" w:space="0" w:color="auto"/>
              <w:left w:val="single" w:sz="12" w:space="0" w:color="auto"/>
              <w:bottom w:val="nil"/>
              <w:right w:val="single" w:sz="12" w:space="0" w:color="auto"/>
            </w:tcBorders>
            <w:vAlign w:val="center"/>
          </w:tcPr>
          <w:p w14:paraId="2697E82D" w14:textId="77777777" w:rsidR="0052524B" w:rsidRPr="00176597" w:rsidRDefault="0052524B" w:rsidP="00606CBF">
            <w:pPr>
              <w:jc w:val="center"/>
              <w:rPr>
                <w:sz w:val="18"/>
              </w:rPr>
            </w:pPr>
          </w:p>
        </w:tc>
        <w:tc>
          <w:tcPr>
            <w:tcW w:w="1134" w:type="dxa"/>
            <w:tcBorders>
              <w:top w:val="single" w:sz="2" w:space="0" w:color="auto"/>
              <w:left w:val="single" w:sz="12" w:space="0" w:color="auto"/>
              <w:bottom w:val="nil"/>
              <w:right w:val="single" w:sz="12" w:space="0" w:color="auto"/>
            </w:tcBorders>
            <w:vAlign w:val="center"/>
          </w:tcPr>
          <w:p w14:paraId="2CB2BDA5" w14:textId="77777777" w:rsidR="0052524B" w:rsidRPr="00176597" w:rsidRDefault="0052524B" w:rsidP="00606CBF">
            <w:pPr>
              <w:jc w:val="center"/>
              <w:rPr>
                <w:sz w:val="18"/>
              </w:rPr>
            </w:pPr>
            <w:r w:rsidRPr="00176597">
              <w:rPr>
                <w:sz w:val="18"/>
              </w:rPr>
              <w:t>ilość</w:t>
            </w:r>
          </w:p>
        </w:tc>
        <w:tc>
          <w:tcPr>
            <w:tcW w:w="709" w:type="dxa"/>
            <w:tcBorders>
              <w:top w:val="single" w:sz="2" w:space="0" w:color="auto"/>
              <w:left w:val="single" w:sz="12" w:space="0" w:color="auto"/>
              <w:bottom w:val="nil"/>
              <w:right w:val="single" w:sz="12" w:space="0" w:color="auto"/>
            </w:tcBorders>
            <w:vAlign w:val="center"/>
          </w:tcPr>
          <w:p w14:paraId="60223EBA" w14:textId="77777777" w:rsidR="0052524B" w:rsidRPr="00176597" w:rsidRDefault="0052524B" w:rsidP="00606CBF">
            <w:pPr>
              <w:jc w:val="center"/>
              <w:rPr>
                <w:sz w:val="18"/>
              </w:rPr>
            </w:pPr>
            <w:r w:rsidRPr="00176597">
              <w:rPr>
                <w:sz w:val="18"/>
              </w:rPr>
              <w:t>kat.</w:t>
            </w:r>
          </w:p>
        </w:tc>
        <w:tc>
          <w:tcPr>
            <w:tcW w:w="1843" w:type="dxa"/>
            <w:gridSpan w:val="2"/>
            <w:vMerge/>
            <w:tcBorders>
              <w:top w:val="single" w:sz="2" w:space="0" w:color="auto"/>
              <w:left w:val="single" w:sz="12" w:space="0" w:color="auto"/>
              <w:bottom w:val="nil"/>
              <w:right w:val="single" w:sz="12" w:space="0" w:color="auto"/>
            </w:tcBorders>
            <w:vAlign w:val="center"/>
          </w:tcPr>
          <w:p w14:paraId="1CCD52F8" w14:textId="77777777" w:rsidR="0052524B" w:rsidRPr="00176597" w:rsidRDefault="0052524B" w:rsidP="00606CBF">
            <w:pPr>
              <w:jc w:val="center"/>
              <w:rPr>
                <w:sz w:val="18"/>
              </w:rPr>
            </w:pPr>
          </w:p>
        </w:tc>
        <w:tc>
          <w:tcPr>
            <w:tcW w:w="850" w:type="dxa"/>
            <w:vMerge/>
            <w:tcBorders>
              <w:top w:val="single" w:sz="2" w:space="0" w:color="auto"/>
              <w:left w:val="single" w:sz="12" w:space="0" w:color="auto"/>
              <w:bottom w:val="nil"/>
              <w:right w:val="single" w:sz="12" w:space="0" w:color="auto"/>
            </w:tcBorders>
            <w:vAlign w:val="center"/>
          </w:tcPr>
          <w:p w14:paraId="0BF4AF11" w14:textId="77777777" w:rsidR="0052524B" w:rsidRPr="00176597" w:rsidRDefault="0052524B" w:rsidP="00606CBF">
            <w:pPr>
              <w:jc w:val="center"/>
              <w:rPr>
                <w:sz w:val="18"/>
              </w:rPr>
            </w:pPr>
          </w:p>
        </w:tc>
        <w:tc>
          <w:tcPr>
            <w:tcW w:w="992" w:type="dxa"/>
            <w:tcBorders>
              <w:top w:val="single" w:sz="2" w:space="0" w:color="auto"/>
              <w:left w:val="single" w:sz="12" w:space="0" w:color="auto"/>
              <w:bottom w:val="nil"/>
              <w:right w:val="single" w:sz="12" w:space="0" w:color="auto"/>
            </w:tcBorders>
            <w:vAlign w:val="center"/>
          </w:tcPr>
          <w:p w14:paraId="44ECD0C7" w14:textId="77777777" w:rsidR="0052524B" w:rsidRPr="00176597" w:rsidRDefault="0052524B" w:rsidP="00606CBF">
            <w:pPr>
              <w:jc w:val="center"/>
              <w:rPr>
                <w:sz w:val="18"/>
              </w:rPr>
            </w:pPr>
            <w:r w:rsidRPr="00176597">
              <w:rPr>
                <w:sz w:val="18"/>
              </w:rPr>
              <w:t>ilość</w:t>
            </w:r>
          </w:p>
        </w:tc>
        <w:tc>
          <w:tcPr>
            <w:tcW w:w="851" w:type="dxa"/>
            <w:tcBorders>
              <w:top w:val="single" w:sz="2" w:space="0" w:color="auto"/>
              <w:left w:val="single" w:sz="12" w:space="0" w:color="auto"/>
              <w:bottom w:val="nil"/>
              <w:right w:val="single" w:sz="12" w:space="0" w:color="auto"/>
            </w:tcBorders>
            <w:vAlign w:val="center"/>
          </w:tcPr>
          <w:p w14:paraId="4C124593" w14:textId="77777777" w:rsidR="0052524B" w:rsidRPr="00176597" w:rsidRDefault="0052524B" w:rsidP="00606CBF">
            <w:pPr>
              <w:jc w:val="center"/>
              <w:rPr>
                <w:sz w:val="18"/>
              </w:rPr>
            </w:pPr>
            <w:r w:rsidRPr="00176597">
              <w:rPr>
                <w:sz w:val="18"/>
              </w:rPr>
              <w:t>kat.</w:t>
            </w:r>
          </w:p>
        </w:tc>
        <w:tc>
          <w:tcPr>
            <w:tcW w:w="1134" w:type="dxa"/>
            <w:gridSpan w:val="2"/>
            <w:vMerge/>
            <w:tcBorders>
              <w:top w:val="single" w:sz="2" w:space="0" w:color="auto"/>
              <w:left w:val="single" w:sz="12" w:space="0" w:color="auto"/>
              <w:bottom w:val="nil"/>
              <w:right w:val="single" w:sz="12" w:space="0" w:color="auto"/>
            </w:tcBorders>
            <w:vAlign w:val="center"/>
          </w:tcPr>
          <w:p w14:paraId="7403E5BA" w14:textId="77777777" w:rsidR="0052524B" w:rsidRPr="00176597" w:rsidRDefault="0052524B" w:rsidP="00606CBF">
            <w:pPr>
              <w:jc w:val="center"/>
              <w:rPr>
                <w:sz w:val="18"/>
              </w:rPr>
            </w:pPr>
          </w:p>
        </w:tc>
        <w:tc>
          <w:tcPr>
            <w:tcW w:w="1134" w:type="dxa"/>
            <w:vMerge/>
            <w:tcBorders>
              <w:top w:val="single" w:sz="2" w:space="0" w:color="auto"/>
              <w:left w:val="single" w:sz="12" w:space="0" w:color="auto"/>
              <w:bottom w:val="nil"/>
              <w:right w:val="single" w:sz="12" w:space="0" w:color="auto"/>
            </w:tcBorders>
            <w:vAlign w:val="center"/>
          </w:tcPr>
          <w:p w14:paraId="5490FBCB" w14:textId="77777777" w:rsidR="0052524B" w:rsidRPr="00176597" w:rsidRDefault="0052524B" w:rsidP="00606CBF">
            <w:pPr>
              <w:jc w:val="center"/>
              <w:rPr>
                <w:sz w:val="18"/>
              </w:rPr>
            </w:pPr>
          </w:p>
        </w:tc>
        <w:tc>
          <w:tcPr>
            <w:tcW w:w="850" w:type="dxa"/>
            <w:tcBorders>
              <w:top w:val="single" w:sz="2" w:space="0" w:color="auto"/>
              <w:left w:val="single" w:sz="12" w:space="0" w:color="auto"/>
              <w:bottom w:val="nil"/>
              <w:right w:val="single" w:sz="12" w:space="0" w:color="auto"/>
            </w:tcBorders>
            <w:vAlign w:val="center"/>
          </w:tcPr>
          <w:p w14:paraId="591871E3" w14:textId="77777777" w:rsidR="0052524B" w:rsidRPr="00176597" w:rsidRDefault="0052524B" w:rsidP="00606CBF">
            <w:pPr>
              <w:jc w:val="center"/>
              <w:rPr>
                <w:sz w:val="18"/>
              </w:rPr>
            </w:pPr>
            <w:r w:rsidRPr="00176597">
              <w:rPr>
                <w:sz w:val="18"/>
              </w:rPr>
              <w:t>brak</w:t>
            </w:r>
          </w:p>
        </w:tc>
        <w:tc>
          <w:tcPr>
            <w:tcW w:w="993" w:type="dxa"/>
            <w:tcBorders>
              <w:top w:val="single" w:sz="2" w:space="0" w:color="auto"/>
              <w:left w:val="single" w:sz="12" w:space="0" w:color="auto"/>
              <w:bottom w:val="nil"/>
              <w:right w:val="single" w:sz="12" w:space="0" w:color="auto"/>
            </w:tcBorders>
            <w:vAlign w:val="center"/>
          </w:tcPr>
          <w:p w14:paraId="19D5F4D3" w14:textId="77777777" w:rsidR="0052524B" w:rsidRPr="00176597" w:rsidRDefault="0052524B" w:rsidP="00606CBF">
            <w:pPr>
              <w:jc w:val="center"/>
              <w:rPr>
                <w:sz w:val="18"/>
              </w:rPr>
            </w:pPr>
            <w:r w:rsidRPr="00176597">
              <w:rPr>
                <w:sz w:val="18"/>
              </w:rPr>
              <w:t>nadwyżka</w:t>
            </w:r>
          </w:p>
        </w:tc>
        <w:tc>
          <w:tcPr>
            <w:tcW w:w="567" w:type="dxa"/>
            <w:vMerge/>
            <w:tcBorders>
              <w:top w:val="single" w:sz="2" w:space="0" w:color="auto"/>
              <w:left w:val="single" w:sz="12" w:space="0" w:color="auto"/>
              <w:bottom w:val="nil"/>
            </w:tcBorders>
            <w:vAlign w:val="center"/>
          </w:tcPr>
          <w:p w14:paraId="401DF095" w14:textId="77777777" w:rsidR="0052524B" w:rsidRPr="00176597" w:rsidRDefault="0052524B" w:rsidP="00606CBF">
            <w:pPr>
              <w:jc w:val="center"/>
              <w:rPr>
                <w:sz w:val="18"/>
              </w:rPr>
            </w:pPr>
          </w:p>
        </w:tc>
      </w:tr>
      <w:tr w:rsidR="0052524B" w:rsidRPr="00176597" w14:paraId="5C377D7F" w14:textId="77777777" w:rsidTr="00606CBF">
        <w:trPr>
          <w:trHeight w:hRule="exact" w:val="198"/>
          <w:tblHeader/>
        </w:trPr>
        <w:tc>
          <w:tcPr>
            <w:tcW w:w="496" w:type="dxa"/>
            <w:tcBorders>
              <w:top w:val="single" w:sz="12" w:space="0" w:color="auto"/>
              <w:bottom w:val="single" w:sz="2" w:space="0" w:color="auto"/>
              <w:right w:val="single" w:sz="12" w:space="0" w:color="auto"/>
            </w:tcBorders>
            <w:vAlign w:val="center"/>
          </w:tcPr>
          <w:p w14:paraId="33558DE0" w14:textId="77777777" w:rsidR="0052524B" w:rsidRPr="00176597" w:rsidRDefault="0052524B" w:rsidP="00606CBF">
            <w:pPr>
              <w:jc w:val="center"/>
              <w:rPr>
                <w:bCs/>
                <w:sz w:val="14"/>
              </w:rPr>
            </w:pPr>
            <w:r w:rsidRPr="00176597">
              <w:rPr>
                <w:bCs/>
                <w:sz w:val="14"/>
              </w:rPr>
              <w:t>1</w:t>
            </w:r>
          </w:p>
        </w:tc>
        <w:tc>
          <w:tcPr>
            <w:tcW w:w="2551" w:type="dxa"/>
            <w:tcBorders>
              <w:top w:val="single" w:sz="12" w:space="0" w:color="auto"/>
              <w:left w:val="single" w:sz="12" w:space="0" w:color="auto"/>
              <w:bottom w:val="single" w:sz="2" w:space="0" w:color="auto"/>
              <w:right w:val="single" w:sz="12" w:space="0" w:color="auto"/>
            </w:tcBorders>
            <w:vAlign w:val="center"/>
          </w:tcPr>
          <w:p w14:paraId="7430A33D" w14:textId="77777777" w:rsidR="0052524B" w:rsidRPr="00176597" w:rsidRDefault="0052524B" w:rsidP="00606CBF">
            <w:pPr>
              <w:tabs>
                <w:tab w:val="num" w:pos="900"/>
              </w:tabs>
              <w:jc w:val="center"/>
              <w:rPr>
                <w:bCs/>
                <w:sz w:val="14"/>
              </w:rPr>
            </w:pPr>
            <w:r w:rsidRPr="00176597">
              <w:rPr>
                <w:bCs/>
                <w:sz w:val="14"/>
              </w:rPr>
              <w:t>2</w:t>
            </w:r>
          </w:p>
        </w:tc>
        <w:tc>
          <w:tcPr>
            <w:tcW w:w="1134" w:type="dxa"/>
            <w:tcBorders>
              <w:top w:val="single" w:sz="12" w:space="0" w:color="auto"/>
              <w:left w:val="single" w:sz="12" w:space="0" w:color="auto"/>
              <w:bottom w:val="single" w:sz="2" w:space="0" w:color="auto"/>
              <w:right w:val="single" w:sz="12" w:space="0" w:color="auto"/>
            </w:tcBorders>
            <w:vAlign w:val="center"/>
          </w:tcPr>
          <w:p w14:paraId="08F34556" w14:textId="77777777" w:rsidR="0052524B" w:rsidRPr="00176597" w:rsidRDefault="0052524B" w:rsidP="00606CBF">
            <w:pPr>
              <w:jc w:val="center"/>
              <w:rPr>
                <w:b/>
                <w:bCs/>
                <w:sz w:val="14"/>
              </w:rPr>
            </w:pPr>
            <w:r w:rsidRPr="00176597">
              <w:rPr>
                <w:b/>
                <w:bCs/>
                <w:sz w:val="14"/>
              </w:rPr>
              <w:t>3</w:t>
            </w:r>
          </w:p>
        </w:tc>
        <w:tc>
          <w:tcPr>
            <w:tcW w:w="1134" w:type="dxa"/>
            <w:tcBorders>
              <w:top w:val="single" w:sz="12" w:space="0" w:color="auto"/>
              <w:left w:val="single" w:sz="12" w:space="0" w:color="auto"/>
              <w:bottom w:val="single" w:sz="2" w:space="0" w:color="auto"/>
              <w:right w:val="single" w:sz="12" w:space="0" w:color="auto"/>
            </w:tcBorders>
            <w:vAlign w:val="center"/>
          </w:tcPr>
          <w:p w14:paraId="77B7B68D" w14:textId="77777777" w:rsidR="0052524B" w:rsidRPr="00176597" w:rsidRDefault="0052524B" w:rsidP="00606CBF">
            <w:pPr>
              <w:jc w:val="center"/>
              <w:rPr>
                <w:b/>
                <w:bCs/>
                <w:sz w:val="14"/>
              </w:rPr>
            </w:pPr>
            <w:r w:rsidRPr="00176597">
              <w:rPr>
                <w:b/>
                <w:bCs/>
                <w:sz w:val="14"/>
              </w:rPr>
              <w:t>4</w:t>
            </w:r>
          </w:p>
        </w:tc>
        <w:tc>
          <w:tcPr>
            <w:tcW w:w="709" w:type="dxa"/>
            <w:tcBorders>
              <w:top w:val="single" w:sz="12" w:space="0" w:color="auto"/>
              <w:left w:val="single" w:sz="12" w:space="0" w:color="auto"/>
              <w:bottom w:val="single" w:sz="2" w:space="0" w:color="auto"/>
              <w:right w:val="single" w:sz="12" w:space="0" w:color="auto"/>
            </w:tcBorders>
            <w:vAlign w:val="center"/>
          </w:tcPr>
          <w:p w14:paraId="5DE335E8" w14:textId="77777777" w:rsidR="0052524B" w:rsidRPr="00176597" w:rsidRDefault="0052524B" w:rsidP="00606CBF">
            <w:pPr>
              <w:jc w:val="center"/>
              <w:rPr>
                <w:b/>
                <w:bCs/>
                <w:sz w:val="14"/>
              </w:rPr>
            </w:pPr>
            <w:r w:rsidRPr="00176597">
              <w:rPr>
                <w:b/>
                <w:bCs/>
                <w:sz w:val="14"/>
              </w:rPr>
              <w:t>5</w:t>
            </w:r>
          </w:p>
        </w:tc>
        <w:tc>
          <w:tcPr>
            <w:tcW w:w="1843" w:type="dxa"/>
            <w:gridSpan w:val="2"/>
            <w:tcBorders>
              <w:top w:val="single" w:sz="12" w:space="0" w:color="auto"/>
              <w:left w:val="single" w:sz="12" w:space="0" w:color="auto"/>
              <w:bottom w:val="single" w:sz="2" w:space="0" w:color="auto"/>
              <w:right w:val="single" w:sz="12" w:space="0" w:color="auto"/>
            </w:tcBorders>
            <w:vAlign w:val="center"/>
          </w:tcPr>
          <w:p w14:paraId="7097FAB1" w14:textId="77777777" w:rsidR="0052524B" w:rsidRPr="00176597" w:rsidRDefault="0052524B" w:rsidP="00606CBF">
            <w:pPr>
              <w:jc w:val="center"/>
              <w:rPr>
                <w:b/>
                <w:bCs/>
                <w:sz w:val="14"/>
              </w:rPr>
            </w:pPr>
            <w:r w:rsidRPr="00176597">
              <w:rPr>
                <w:b/>
                <w:bCs/>
                <w:sz w:val="14"/>
              </w:rPr>
              <w:t>6</w:t>
            </w:r>
          </w:p>
        </w:tc>
        <w:tc>
          <w:tcPr>
            <w:tcW w:w="850" w:type="dxa"/>
            <w:tcBorders>
              <w:top w:val="single" w:sz="12" w:space="0" w:color="auto"/>
              <w:left w:val="single" w:sz="12" w:space="0" w:color="auto"/>
              <w:bottom w:val="single" w:sz="2" w:space="0" w:color="auto"/>
              <w:right w:val="single" w:sz="12" w:space="0" w:color="auto"/>
            </w:tcBorders>
            <w:vAlign w:val="center"/>
          </w:tcPr>
          <w:p w14:paraId="11794A58" w14:textId="77777777" w:rsidR="0052524B" w:rsidRPr="00176597" w:rsidRDefault="0052524B" w:rsidP="00606CBF">
            <w:pPr>
              <w:jc w:val="center"/>
              <w:rPr>
                <w:b/>
                <w:bCs/>
                <w:sz w:val="14"/>
              </w:rPr>
            </w:pPr>
            <w:r w:rsidRPr="00176597">
              <w:rPr>
                <w:b/>
                <w:bCs/>
                <w:sz w:val="14"/>
              </w:rPr>
              <w:t>7</w:t>
            </w:r>
          </w:p>
        </w:tc>
        <w:tc>
          <w:tcPr>
            <w:tcW w:w="992" w:type="dxa"/>
            <w:tcBorders>
              <w:top w:val="single" w:sz="12" w:space="0" w:color="auto"/>
              <w:left w:val="single" w:sz="12" w:space="0" w:color="auto"/>
              <w:bottom w:val="single" w:sz="2" w:space="0" w:color="auto"/>
              <w:right w:val="single" w:sz="12" w:space="0" w:color="auto"/>
            </w:tcBorders>
            <w:vAlign w:val="center"/>
          </w:tcPr>
          <w:p w14:paraId="7525D720" w14:textId="77777777" w:rsidR="0052524B" w:rsidRPr="00176597" w:rsidRDefault="0052524B" w:rsidP="00606CBF">
            <w:pPr>
              <w:jc w:val="center"/>
              <w:rPr>
                <w:b/>
                <w:bCs/>
                <w:sz w:val="14"/>
              </w:rPr>
            </w:pPr>
            <w:r w:rsidRPr="00176597">
              <w:rPr>
                <w:b/>
                <w:bCs/>
                <w:sz w:val="14"/>
              </w:rPr>
              <w:t>8</w:t>
            </w:r>
          </w:p>
        </w:tc>
        <w:tc>
          <w:tcPr>
            <w:tcW w:w="851" w:type="dxa"/>
            <w:tcBorders>
              <w:top w:val="single" w:sz="12" w:space="0" w:color="auto"/>
              <w:left w:val="single" w:sz="12" w:space="0" w:color="auto"/>
              <w:bottom w:val="single" w:sz="2" w:space="0" w:color="auto"/>
              <w:right w:val="single" w:sz="12" w:space="0" w:color="auto"/>
            </w:tcBorders>
            <w:vAlign w:val="center"/>
          </w:tcPr>
          <w:p w14:paraId="47BAD991" w14:textId="77777777" w:rsidR="0052524B" w:rsidRPr="00176597" w:rsidRDefault="0052524B" w:rsidP="00606CBF">
            <w:pPr>
              <w:jc w:val="center"/>
              <w:rPr>
                <w:b/>
                <w:bCs/>
                <w:sz w:val="14"/>
              </w:rPr>
            </w:pPr>
            <w:r w:rsidRPr="00176597">
              <w:rPr>
                <w:b/>
                <w:bCs/>
                <w:sz w:val="14"/>
              </w:rPr>
              <w:t>9</w:t>
            </w:r>
          </w:p>
        </w:tc>
        <w:tc>
          <w:tcPr>
            <w:tcW w:w="1134" w:type="dxa"/>
            <w:gridSpan w:val="2"/>
            <w:tcBorders>
              <w:top w:val="single" w:sz="12" w:space="0" w:color="auto"/>
              <w:left w:val="single" w:sz="12" w:space="0" w:color="auto"/>
              <w:bottom w:val="single" w:sz="2" w:space="0" w:color="auto"/>
              <w:right w:val="single" w:sz="12" w:space="0" w:color="auto"/>
            </w:tcBorders>
            <w:vAlign w:val="center"/>
          </w:tcPr>
          <w:p w14:paraId="66395BBA" w14:textId="77777777" w:rsidR="0052524B" w:rsidRPr="00176597" w:rsidRDefault="0052524B" w:rsidP="00606CBF">
            <w:pPr>
              <w:jc w:val="center"/>
              <w:rPr>
                <w:b/>
                <w:bCs/>
                <w:sz w:val="14"/>
              </w:rPr>
            </w:pPr>
            <w:r w:rsidRPr="00176597">
              <w:rPr>
                <w:b/>
                <w:bCs/>
                <w:sz w:val="14"/>
              </w:rPr>
              <w:t>10</w:t>
            </w:r>
          </w:p>
        </w:tc>
        <w:tc>
          <w:tcPr>
            <w:tcW w:w="1134" w:type="dxa"/>
            <w:tcBorders>
              <w:top w:val="single" w:sz="12" w:space="0" w:color="auto"/>
              <w:left w:val="single" w:sz="12" w:space="0" w:color="auto"/>
              <w:bottom w:val="single" w:sz="2" w:space="0" w:color="auto"/>
              <w:right w:val="single" w:sz="12" w:space="0" w:color="auto"/>
            </w:tcBorders>
            <w:vAlign w:val="center"/>
          </w:tcPr>
          <w:p w14:paraId="4180D66C" w14:textId="77777777" w:rsidR="0052524B" w:rsidRPr="00176597" w:rsidRDefault="0052524B" w:rsidP="00606CBF">
            <w:pPr>
              <w:jc w:val="center"/>
              <w:rPr>
                <w:b/>
                <w:bCs/>
                <w:sz w:val="14"/>
              </w:rPr>
            </w:pPr>
            <w:r w:rsidRPr="00176597">
              <w:rPr>
                <w:b/>
                <w:bCs/>
                <w:sz w:val="14"/>
              </w:rPr>
              <w:t>11</w:t>
            </w:r>
          </w:p>
        </w:tc>
        <w:tc>
          <w:tcPr>
            <w:tcW w:w="850" w:type="dxa"/>
            <w:tcBorders>
              <w:top w:val="single" w:sz="12" w:space="0" w:color="auto"/>
              <w:left w:val="single" w:sz="12" w:space="0" w:color="auto"/>
              <w:bottom w:val="single" w:sz="2" w:space="0" w:color="auto"/>
              <w:right w:val="single" w:sz="12" w:space="0" w:color="auto"/>
            </w:tcBorders>
            <w:vAlign w:val="center"/>
          </w:tcPr>
          <w:p w14:paraId="06AEBDA3" w14:textId="77777777" w:rsidR="0052524B" w:rsidRPr="00176597" w:rsidRDefault="0052524B" w:rsidP="00606CBF">
            <w:pPr>
              <w:jc w:val="center"/>
              <w:rPr>
                <w:b/>
                <w:bCs/>
                <w:sz w:val="14"/>
              </w:rPr>
            </w:pPr>
            <w:r w:rsidRPr="00176597">
              <w:rPr>
                <w:b/>
                <w:bCs/>
                <w:sz w:val="14"/>
              </w:rPr>
              <w:t>12</w:t>
            </w:r>
          </w:p>
        </w:tc>
        <w:tc>
          <w:tcPr>
            <w:tcW w:w="993" w:type="dxa"/>
            <w:tcBorders>
              <w:top w:val="single" w:sz="12" w:space="0" w:color="auto"/>
              <w:left w:val="single" w:sz="12" w:space="0" w:color="auto"/>
              <w:bottom w:val="single" w:sz="2" w:space="0" w:color="auto"/>
              <w:right w:val="single" w:sz="12" w:space="0" w:color="auto"/>
            </w:tcBorders>
            <w:vAlign w:val="center"/>
          </w:tcPr>
          <w:p w14:paraId="78ADC5DE" w14:textId="77777777" w:rsidR="0052524B" w:rsidRPr="00176597" w:rsidRDefault="0052524B" w:rsidP="00606CBF">
            <w:pPr>
              <w:jc w:val="center"/>
              <w:rPr>
                <w:b/>
                <w:bCs/>
                <w:sz w:val="14"/>
              </w:rPr>
            </w:pPr>
            <w:r w:rsidRPr="00176597">
              <w:rPr>
                <w:b/>
                <w:bCs/>
                <w:sz w:val="14"/>
              </w:rPr>
              <w:t>13</w:t>
            </w:r>
          </w:p>
        </w:tc>
        <w:tc>
          <w:tcPr>
            <w:tcW w:w="567" w:type="dxa"/>
            <w:tcBorders>
              <w:top w:val="single" w:sz="12" w:space="0" w:color="auto"/>
              <w:left w:val="single" w:sz="12" w:space="0" w:color="auto"/>
              <w:bottom w:val="single" w:sz="2" w:space="0" w:color="auto"/>
            </w:tcBorders>
            <w:vAlign w:val="center"/>
          </w:tcPr>
          <w:p w14:paraId="3D8CC392" w14:textId="77777777" w:rsidR="0052524B" w:rsidRPr="00176597" w:rsidRDefault="0052524B" w:rsidP="00606CBF">
            <w:pPr>
              <w:jc w:val="center"/>
              <w:rPr>
                <w:b/>
                <w:bCs/>
                <w:sz w:val="14"/>
              </w:rPr>
            </w:pPr>
            <w:r w:rsidRPr="00176597">
              <w:rPr>
                <w:b/>
                <w:bCs/>
                <w:sz w:val="14"/>
              </w:rPr>
              <w:t>14</w:t>
            </w:r>
          </w:p>
        </w:tc>
      </w:tr>
      <w:tr w:rsidR="0052524B" w:rsidRPr="00176597" w14:paraId="24D3EEE4" w14:textId="77777777" w:rsidTr="00606CBF">
        <w:trPr>
          <w:trHeight w:val="397"/>
        </w:trPr>
        <w:tc>
          <w:tcPr>
            <w:tcW w:w="496" w:type="dxa"/>
            <w:tcBorders>
              <w:top w:val="single" w:sz="12" w:space="0" w:color="auto"/>
              <w:bottom w:val="single" w:sz="4" w:space="0" w:color="auto"/>
              <w:right w:val="single" w:sz="12" w:space="0" w:color="auto"/>
            </w:tcBorders>
            <w:vAlign w:val="center"/>
          </w:tcPr>
          <w:p w14:paraId="57D65996" w14:textId="77777777" w:rsidR="0052524B" w:rsidRPr="00176597" w:rsidRDefault="0052524B" w:rsidP="00606CBF">
            <w:pPr>
              <w:jc w:val="center"/>
              <w:rPr>
                <w:bCs/>
                <w:sz w:val="18"/>
              </w:rPr>
            </w:pPr>
          </w:p>
        </w:tc>
        <w:tc>
          <w:tcPr>
            <w:tcW w:w="2551" w:type="dxa"/>
            <w:tcBorders>
              <w:top w:val="single" w:sz="12" w:space="0" w:color="auto"/>
              <w:left w:val="single" w:sz="12" w:space="0" w:color="auto"/>
              <w:bottom w:val="single" w:sz="4" w:space="0" w:color="auto"/>
              <w:right w:val="single" w:sz="12" w:space="0" w:color="auto"/>
            </w:tcBorders>
            <w:vAlign w:val="center"/>
          </w:tcPr>
          <w:p w14:paraId="5537B146" w14:textId="77777777" w:rsidR="0052524B" w:rsidRPr="00176597" w:rsidRDefault="0052524B" w:rsidP="00606CBF">
            <w:pPr>
              <w:rPr>
                <w:b/>
                <w:sz w:val="18"/>
              </w:rPr>
            </w:pPr>
          </w:p>
        </w:tc>
        <w:tc>
          <w:tcPr>
            <w:tcW w:w="1134" w:type="dxa"/>
            <w:tcBorders>
              <w:top w:val="single" w:sz="12" w:space="0" w:color="auto"/>
              <w:left w:val="single" w:sz="12" w:space="0" w:color="auto"/>
              <w:bottom w:val="single" w:sz="4" w:space="0" w:color="auto"/>
              <w:right w:val="single" w:sz="12" w:space="0" w:color="auto"/>
            </w:tcBorders>
            <w:vAlign w:val="center"/>
          </w:tcPr>
          <w:p w14:paraId="5498A5D7" w14:textId="77777777" w:rsidR="0052524B" w:rsidRPr="00176597" w:rsidRDefault="0052524B" w:rsidP="00606CBF">
            <w:pPr>
              <w:jc w:val="center"/>
              <w:rPr>
                <w:b/>
                <w:sz w:val="18"/>
              </w:rPr>
            </w:pPr>
          </w:p>
        </w:tc>
        <w:tc>
          <w:tcPr>
            <w:tcW w:w="1134" w:type="dxa"/>
            <w:tcBorders>
              <w:top w:val="single" w:sz="12" w:space="0" w:color="auto"/>
              <w:left w:val="single" w:sz="12" w:space="0" w:color="auto"/>
              <w:bottom w:val="single" w:sz="4" w:space="0" w:color="auto"/>
              <w:right w:val="single" w:sz="12" w:space="0" w:color="auto"/>
            </w:tcBorders>
            <w:vAlign w:val="center"/>
          </w:tcPr>
          <w:p w14:paraId="7F1F1A05" w14:textId="77777777" w:rsidR="0052524B" w:rsidRPr="00176597" w:rsidRDefault="0052524B" w:rsidP="00606CBF">
            <w:pPr>
              <w:jc w:val="center"/>
              <w:rPr>
                <w:b/>
                <w:sz w:val="18"/>
              </w:rPr>
            </w:pPr>
          </w:p>
        </w:tc>
        <w:tc>
          <w:tcPr>
            <w:tcW w:w="709" w:type="dxa"/>
            <w:tcBorders>
              <w:top w:val="single" w:sz="12" w:space="0" w:color="auto"/>
              <w:left w:val="single" w:sz="12" w:space="0" w:color="auto"/>
              <w:bottom w:val="single" w:sz="4" w:space="0" w:color="auto"/>
              <w:right w:val="single" w:sz="12" w:space="0" w:color="auto"/>
            </w:tcBorders>
            <w:vAlign w:val="center"/>
          </w:tcPr>
          <w:p w14:paraId="673627C0" w14:textId="77777777" w:rsidR="0052524B" w:rsidRPr="00176597" w:rsidRDefault="0052524B" w:rsidP="00606CBF">
            <w:pPr>
              <w:jc w:val="center"/>
              <w:rPr>
                <w:b/>
                <w:sz w:val="18"/>
              </w:rPr>
            </w:pPr>
          </w:p>
        </w:tc>
        <w:tc>
          <w:tcPr>
            <w:tcW w:w="1843" w:type="dxa"/>
            <w:gridSpan w:val="2"/>
            <w:tcBorders>
              <w:top w:val="single" w:sz="12" w:space="0" w:color="auto"/>
              <w:left w:val="single" w:sz="12" w:space="0" w:color="auto"/>
              <w:bottom w:val="single" w:sz="4" w:space="0" w:color="auto"/>
              <w:right w:val="single" w:sz="12" w:space="0" w:color="auto"/>
            </w:tcBorders>
            <w:vAlign w:val="center"/>
          </w:tcPr>
          <w:p w14:paraId="239FED5C" w14:textId="77777777" w:rsidR="0052524B" w:rsidRPr="00176597" w:rsidRDefault="0052524B" w:rsidP="00606CBF">
            <w:pPr>
              <w:jc w:val="center"/>
              <w:rPr>
                <w:b/>
                <w:sz w:val="18"/>
              </w:rPr>
            </w:pPr>
          </w:p>
        </w:tc>
        <w:tc>
          <w:tcPr>
            <w:tcW w:w="850" w:type="dxa"/>
            <w:tcBorders>
              <w:top w:val="single" w:sz="12" w:space="0" w:color="auto"/>
              <w:left w:val="single" w:sz="12" w:space="0" w:color="auto"/>
              <w:bottom w:val="single" w:sz="4" w:space="0" w:color="auto"/>
              <w:right w:val="single" w:sz="12" w:space="0" w:color="auto"/>
            </w:tcBorders>
            <w:vAlign w:val="center"/>
          </w:tcPr>
          <w:p w14:paraId="49619885" w14:textId="77777777" w:rsidR="0052524B" w:rsidRPr="00176597" w:rsidRDefault="0052524B" w:rsidP="00606CBF">
            <w:pPr>
              <w:jc w:val="center"/>
              <w:rPr>
                <w:b/>
                <w:sz w:val="18"/>
              </w:rPr>
            </w:pPr>
          </w:p>
        </w:tc>
        <w:tc>
          <w:tcPr>
            <w:tcW w:w="992" w:type="dxa"/>
            <w:tcBorders>
              <w:top w:val="single" w:sz="12" w:space="0" w:color="auto"/>
              <w:left w:val="single" w:sz="12" w:space="0" w:color="auto"/>
              <w:bottom w:val="single" w:sz="4" w:space="0" w:color="auto"/>
              <w:right w:val="single" w:sz="12" w:space="0" w:color="auto"/>
            </w:tcBorders>
            <w:vAlign w:val="center"/>
          </w:tcPr>
          <w:p w14:paraId="402505B3" w14:textId="77777777" w:rsidR="0052524B" w:rsidRPr="00176597" w:rsidRDefault="0052524B" w:rsidP="00606CBF">
            <w:pPr>
              <w:jc w:val="center"/>
              <w:rPr>
                <w:b/>
                <w:sz w:val="18"/>
              </w:rPr>
            </w:pPr>
          </w:p>
        </w:tc>
        <w:tc>
          <w:tcPr>
            <w:tcW w:w="851" w:type="dxa"/>
            <w:tcBorders>
              <w:top w:val="single" w:sz="12" w:space="0" w:color="auto"/>
              <w:left w:val="single" w:sz="12" w:space="0" w:color="auto"/>
              <w:bottom w:val="single" w:sz="4" w:space="0" w:color="auto"/>
              <w:right w:val="single" w:sz="12" w:space="0" w:color="auto"/>
            </w:tcBorders>
            <w:vAlign w:val="center"/>
          </w:tcPr>
          <w:p w14:paraId="675886A2" w14:textId="77777777" w:rsidR="0052524B" w:rsidRPr="00176597" w:rsidRDefault="0052524B" w:rsidP="00606CBF">
            <w:pPr>
              <w:jc w:val="center"/>
              <w:rPr>
                <w:b/>
                <w:sz w:val="18"/>
              </w:rPr>
            </w:pPr>
          </w:p>
        </w:tc>
        <w:tc>
          <w:tcPr>
            <w:tcW w:w="1134" w:type="dxa"/>
            <w:gridSpan w:val="2"/>
            <w:tcBorders>
              <w:top w:val="single" w:sz="12" w:space="0" w:color="auto"/>
              <w:left w:val="single" w:sz="12" w:space="0" w:color="auto"/>
              <w:bottom w:val="single" w:sz="4" w:space="0" w:color="auto"/>
              <w:right w:val="single" w:sz="12" w:space="0" w:color="auto"/>
            </w:tcBorders>
            <w:vAlign w:val="center"/>
          </w:tcPr>
          <w:p w14:paraId="4A31D030" w14:textId="77777777" w:rsidR="0052524B" w:rsidRPr="00176597" w:rsidRDefault="0052524B" w:rsidP="00606CBF">
            <w:pPr>
              <w:jc w:val="center"/>
              <w:rPr>
                <w:b/>
                <w:sz w:val="18"/>
              </w:rPr>
            </w:pPr>
          </w:p>
        </w:tc>
        <w:tc>
          <w:tcPr>
            <w:tcW w:w="1134" w:type="dxa"/>
            <w:tcBorders>
              <w:top w:val="single" w:sz="12" w:space="0" w:color="auto"/>
              <w:left w:val="single" w:sz="12" w:space="0" w:color="auto"/>
              <w:bottom w:val="single" w:sz="4" w:space="0" w:color="auto"/>
              <w:right w:val="single" w:sz="12" w:space="0" w:color="auto"/>
            </w:tcBorders>
            <w:vAlign w:val="center"/>
          </w:tcPr>
          <w:p w14:paraId="740CAB62" w14:textId="77777777" w:rsidR="0052524B" w:rsidRPr="00176597" w:rsidRDefault="0052524B" w:rsidP="00606CBF">
            <w:pPr>
              <w:jc w:val="center"/>
              <w:rPr>
                <w:b/>
                <w:sz w:val="18"/>
              </w:rPr>
            </w:pPr>
          </w:p>
        </w:tc>
        <w:tc>
          <w:tcPr>
            <w:tcW w:w="850" w:type="dxa"/>
            <w:tcBorders>
              <w:top w:val="single" w:sz="12" w:space="0" w:color="auto"/>
              <w:left w:val="single" w:sz="12" w:space="0" w:color="auto"/>
              <w:bottom w:val="single" w:sz="4" w:space="0" w:color="auto"/>
              <w:right w:val="single" w:sz="12" w:space="0" w:color="auto"/>
            </w:tcBorders>
            <w:vAlign w:val="center"/>
          </w:tcPr>
          <w:p w14:paraId="2517C8A9" w14:textId="77777777" w:rsidR="0052524B" w:rsidRPr="00176597" w:rsidRDefault="0052524B" w:rsidP="00606CBF">
            <w:pPr>
              <w:jc w:val="center"/>
              <w:rPr>
                <w:b/>
                <w:sz w:val="18"/>
              </w:rPr>
            </w:pPr>
          </w:p>
        </w:tc>
        <w:tc>
          <w:tcPr>
            <w:tcW w:w="993" w:type="dxa"/>
            <w:tcBorders>
              <w:top w:val="single" w:sz="12" w:space="0" w:color="auto"/>
              <w:left w:val="single" w:sz="12" w:space="0" w:color="auto"/>
              <w:bottom w:val="single" w:sz="4" w:space="0" w:color="auto"/>
              <w:right w:val="single" w:sz="12" w:space="0" w:color="auto"/>
            </w:tcBorders>
            <w:vAlign w:val="center"/>
          </w:tcPr>
          <w:p w14:paraId="1C79D131" w14:textId="77777777" w:rsidR="0052524B" w:rsidRPr="00176597" w:rsidRDefault="0052524B" w:rsidP="00606CBF">
            <w:pPr>
              <w:jc w:val="center"/>
              <w:rPr>
                <w:b/>
                <w:sz w:val="18"/>
              </w:rPr>
            </w:pPr>
          </w:p>
        </w:tc>
        <w:tc>
          <w:tcPr>
            <w:tcW w:w="567" w:type="dxa"/>
            <w:tcBorders>
              <w:top w:val="single" w:sz="12" w:space="0" w:color="auto"/>
              <w:left w:val="single" w:sz="12" w:space="0" w:color="auto"/>
              <w:bottom w:val="single" w:sz="4" w:space="0" w:color="auto"/>
            </w:tcBorders>
            <w:vAlign w:val="center"/>
          </w:tcPr>
          <w:p w14:paraId="085AF775" w14:textId="77777777" w:rsidR="0052524B" w:rsidRPr="00176597" w:rsidRDefault="0052524B" w:rsidP="00606CBF">
            <w:pPr>
              <w:jc w:val="center"/>
              <w:rPr>
                <w:sz w:val="18"/>
              </w:rPr>
            </w:pPr>
          </w:p>
        </w:tc>
      </w:tr>
      <w:tr w:rsidR="0052524B" w:rsidRPr="00176597" w14:paraId="34A86039" w14:textId="77777777" w:rsidTr="00606CBF">
        <w:trPr>
          <w:trHeight w:val="397"/>
        </w:trPr>
        <w:tc>
          <w:tcPr>
            <w:tcW w:w="496" w:type="dxa"/>
            <w:tcBorders>
              <w:top w:val="single" w:sz="4" w:space="0" w:color="auto"/>
              <w:bottom w:val="single" w:sz="4" w:space="0" w:color="auto"/>
              <w:right w:val="single" w:sz="12" w:space="0" w:color="auto"/>
            </w:tcBorders>
            <w:vAlign w:val="center"/>
          </w:tcPr>
          <w:p w14:paraId="71805AD2" w14:textId="77777777" w:rsidR="0052524B" w:rsidRPr="00176597" w:rsidRDefault="0052524B" w:rsidP="00606CBF">
            <w:pPr>
              <w:jc w:val="center"/>
              <w:rPr>
                <w:bCs/>
                <w:sz w:val="18"/>
              </w:rPr>
            </w:pPr>
          </w:p>
        </w:tc>
        <w:tc>
          <w:tcPr>
            <w:tcW w:w="2551" w:type="dxa"/>
            <w:tcBorders>
              <w:top w:val="single" w:sz="4" w:space="0" w:color="auto"/>
              <w:left w:val="single" w:sz="12" w:space="0" w:color="auto"/>
              <w:bottom w:val="single" w:sz="4" w:space="0" w:color="auto"/>
              <w:right w:val="single" w:sz="12" w:space="0" w:color="auto"/>
            </w:tcBorders>
            <w:vAlign w:val="center"/>
          </w:tcPr>
          <w:p w14:paraId="64291AC1" w14:textId="77777777" w:rsidR="0052524B" w:rsidRPr="00176597" w:rsidRDefault="0052524B" w:rsidP="00606CBF">
            <w:pPr>
              <w:rPr>
                <w:b/>
                <w:sz w:val="18"/>
              </w:rPr>
            </w:pPr>
          </w:p>
        </w:tc>
        <w:tc>
          <w:tcPr>
            <w:tcW w:w="1134" w:type="dxa"/>
            <w:tcBorders>
              <w:top w:val="single" w:sz="4" w:space="0" w:color="auto"/>
              <w:left w:val="single" w:sz="12" w:space="0" w:color="auto"/>
              <w:bottom w:val="single" w:sz="4" w:space="0" w:color="auto"/>
              <w:right w:val="single" w:sz="12" w:space="0" w:color="auto"/>
            </w:tcBorders>
            <w:vAlign w:val="center"/>
          </w:tcPr>
          <w:p w14:paraId="17F450AE" w14:textId="77777777" w:rsidR="0052524B" w:rsidRPr="00176597" w:rsidRDefault="0052524B" w:rsidP="00606CBF">
            <w:pPr>
              <w:jc w:val="center"/>
              <w:rPr>
                <w:b/>
                <w:sz w:val="18"/>
              </w:rPr>
            </w:pPr>
          </w:p>
        </w:tc>
        <w:tc>
          <w:tcPr>
            <w:tcW w:w="1134" w:type="dxa"/>
            <w:tcBorders>
              <w:top w:val="single" w:sz="4" w:space="0" w:color="auto"/>
              <w:left w:val="single" w:sz="12" w:space="0" w:color="auto"/>
              <w:bottom w:val="single" w:sz="4" w:space="0" w:color="auto"/>
              <w:right w:val="single" w:sz="12" w:space="0" w:color="auto"/>
            </w:tcBorders>
            <w:vAlign w:val="center"/>
          </w:tcPr>
          <w:p w14:paraId="12C7F2A3" w14:textId="77777777" w:rsidR="0052524B" w:rsidRPr="00176597" w:rsidRDefault="0052524B" w:rsidP="00606CBF">
            <w:pPr>
              <w:jc w:val="center"/>
              <w:rPr>
                <w:b/>
                <w:sz w:val="18"/>
              </w:rPr>
            </w:pPr>
          </w:p>
        </w:tc>
        <w:tc>
          <w:tcPr>
            <w:tcW w:w="709" w:type="dxa"/>
            <w:tcBorders>
              <w:top w:val="single" w:sz="4" w:space="0" w:color="auto"/>
              <w:left w:val="single" w:sz="12" w:space="0" w:color="auto"/>
              <w:bottom w:val="single" w:sz="4" w:space="0" w:color="auto"/>
              <w:right w:val="single" w:sz="12" w:space="0" w:color="auto"/>
            </w:tcBorders>
            <w:vAlign w:val="center"/>
          </w:tcPr>
          <w:p w14:paraId="1BB41F60" w14:textId="77777777" w:rsidR="0052524B" w:rsidRPr="00176597" w:rsidRDefault="0052524B" w:rsidP="00606CBF">
            <w:pPr>
              <w:jc w:val="center"/>
              <w:rPr>
                <w:b/>
                <w:sz w:val="18"/>
              </w:rPr>
            </w:pPr>
          </w:p>
        </w:tc>
        <w:tc>
          <w:tcPr>
            <w:tcW w:w="1843" w:type="dxa"/>
            <w:gridSpan w:val="2"/>
            <w:tcBorders>
              <w:top w:val="single" w:sz="4" w:space="0" w:color="auto"/>
              <w:left w:val="single" w:sz="12" w:space="0" w:color="auto"/>
              <w:bottom w:val="single" w:sz="4" w:space="0" w:color="auto"/>
              <w:right w:val="single" w:sz="12" w:space="0" w:color="auto"/>
            </w:tcBorders>
            <w:vAlign w:val="center"/>
          </w:tcPr>
          <w:p w14:paraId="68245647" w14:textId="77777777" w:rsidR="0052524B" w:rsidRPr="00176597" w:rsidRDefault="0052524B" w:rsidP="00606CBF">
            <w:pPr>
              <w:jc w:val="center"/>
              <w:rPr>
                <w:b/>
                <w:sz w:val="18"/>
              </w:rPr>
            </w:pPr>
          </w:p>
        </w:tc>
        <w:tc>
          <w:tcPr>
            <w:tcW w:w="850" w:type="dxa"/>
            <w:tcBorders>
              <w:top w:val="single" w:sz="4" w:space="0" w:color="auto"/>
              <w:left w:val="single" w:sz="12" w:space="0" w:color="auto"/>
              <w:bottom w:val="single" w:sz="4" w:space="0" w:color="auto"/>
              <w:right w:val="single" w:sz="12" w:space="0" w:color="auto"/>
            </w:tcBorders>
            <w:vAlign w:val="center"/>
          </w:tcPr>
          <w:p w14:paraId="550EC8AB" w14:textId="77777777" w:rsidR="0052524B" w:rsidRPr="00176597" w:rsidRDefault="0052524B" w:rsidP="00606CBF">
            <w:pPr>
              <w:jc w:val="center"/>
              <w:rPr>
                <w:b/>
                <w:sz w:val="18"/>
              </w:rPr>
            </w:pPr>
          </w:p>
        </w:tc>
        <w:tc>
          <w:tcPr>
            <w:tcW w:w="992" w:type="dxa"/>
            <w:tcBorders>
              <w:top w:val="single" w:sz="4" w:space="0" w:color="auto"/>
              <w:left w:val="single" w:sz="12" w:space="0" w:color="auto"/>
              <w:bottom w:val="single" w:sz="4" w:space="0" w:color="auto"/>
              <w:right w:val="single" w:sz="12" w:space="0" w:color="auto"/>
            </w:tcBorders>
            <w:vAlign w:val="center"/>
          </w:tcPr>
          <w:p w14:paraId="33353106" w14:textId="77777777" w:rsidR="0052524B" w:rsidRPr="00176597" w:rsidRDefault="0052524B" w:rsidP="00606CBF">
            <w:pPr>
              <w:jc w:val="center"/>
              <w:rPr>
                <w:b/>
                <w:sz w:val="18"/>
              </w:rPr>
            </w:pPr>
          </w:p>
        </w:tc>
        <w:tc>
          <w:tcPr>
            <w:tcW w:w="851" w:type="dxa"/>
            <w:tcBorders>
              <w:top w:val="single" w:sz="4" w:space="0" w:color="auto"/>
              <w:left w:val="single" w:sz="12" w:space="0" w:color="auto"/>
              <w:bottom w:val="single" w:sz="4" w:space="0" w:color="auto"/>
              <w:right w:val="single" w:sz="12" w:space="0" w:color="auto"/>
            </w:tcBorders>
            <w:vAlign w:val="center"/>
          </w:tcPr>
          <w:p w14:paraId="1AA6720C" w14:textId="77777777" w:rsidR="0052524B" w:rsidRPr="00176597" w:rsidRDefault="0052524B" w:rsidP="00606CBF">
            <w:pPr>
              <w:jc w:val="center"/>
              <w:rPr>
                <w:b/>
                <w:sz w:val="18"/>
              </w:rPr>
            </w:pPr>
          </w:p>
        </w:tc>
        <w:tc>
          <w:tcPr>
            <w:tcW w:w="1134" w:type="dxa"/>
            <w:gridSpan w:val="2"/>
            <w:tcBorders>
              <w:top w:val="single" w:sz="4" w:space="0" w:color="auto"/>
              <w:left w:val="single" w:sz="12" w:space="0" w:color="auto"/>
              <w:bottom w:val="single" w:sz="4" w:space="0" w:color="auto"/>
              <w:right w:val="single" w:sz="12" w:space="0" w:color="auto"/>
            </w:tcBorders>
            <w:vAlign w:val="center"/>
          </w:tcPr>
          <w:p w14:paraId="7E71F90B" w14:textId="77777777" w:rsidR="0052524B" w:rsidRPr="00176597" w:rsidRDefault="0052524B" w:rsidP="00606CBF">
            <w:pPr>
              <w:jc w:val="center"/>
              <w:rPr>
                <w:b/>
                <w:sz w:val="18"/>
              </w:rPr>
            </w:pPr>
          </w:p>
        </w:tc>
        <w:tc>
          <w:tcPr>
            <w:tcW w:w="1134" w:type="dxa"/>
            <w:tcBorders>
              <w:top w:val="single" w:sz="4" w:space="0" w:color="auto"/>
              <w:left w:val="single" w:sz="12" w:space="0" w:color="auto"/>
              <w:bottom w:val="single" w:sz="4" w:space="0" w:color="auto"/>
              <w:right w:val="single" w:sz="12" w:space="0" w:color="auto"/>
            </w:tcBorders>
            <w:vAlign w:val="center"/>
          </w:tcPr>
          <w:p w14:paraId="756C0E28" w14:textId="77777777" w:rsidR="0052524B" w:rsidRPr="00176597" w:rsidRDefault="0052524B" w:rsidP="00606CBF">
            <w:pPr>
              <w:jc w:val="center"/>
              <w:rPr>
                <w:b/>
                <w:sz w:val="18"/>
              </w:rPr>
            </w:pPr>
          </w:p>
        </w:tc>
        <w:tc>
          <w:tcPr>
            <w:tcW w:w="850" w:type="dxa"/>
            <w:tcBorders>
              <w:top w:val="single" w:sz="4" w:space="0" w:color="auto"/>
              <w:left w:val="single" w:sz="12" w:space="0" w:color="auto"/>
              <w:bottom w:val="single" w:sz="4" w:space="0" w:color="auto"/>
              <w:right w:val="single" w:sz="12" w:space="0" w:color="auto"/>
            </w:tcBorders>
            <w:vAlign w:val="center"/>
          </w:tcPr>
          <w:p w14:paraId="4D681BC7" w14:textId="77777777" w:rsidR="0052524B" w:rsidRPr="00176597" w:rsidRDefault="0052524B" w:rsidP="00606CBF">
            <w:pPr>
              <w:jc w:val="center"/>
              <w:rPr>
                <w:b/>
                <w:sz w:val="18"/>
              </w:rPr>
            </w:pPr>
          </w:p>
        </w:tc>
        <w:tc>
          <w:tcPr>
            <w:tcW w:w="993" w:type="dxa"/>
            <w:tcBorders>
              <w:top w:val="single" w:sz="4" w:space="0" w:color="auto"/>
              <w:left w:val="single" w:sz="12" w:space="0" w:color="auto"/>
              <w:bottom w:val="single" w:sz="4" w:space="0" w:color="auto"/>
              <w:right w:val="single" w:sz="12" w:space="0" w:color="auto"/>
            </w:tcBorders>
            <w:vAlign w:val="center"/>
          </w:tcPr>
          <w:p w14:paraId="2DFE75E3" w14:textId="77777777" w:rsidR="0052524B" w:rsidRPr="00176597" w:rsidRDefault="0052524B" w:rsidP="00606CBF">
            <w:pPr>
              <w:jc w:val="center"/>
              <w:rPr>
                <w:b/>
                <w:sz w:val="18"/>
              </w:rPr>
            </w:pPr>
          </w:p>
        </w:tc>
        <w:tc>
          <w:tcPr>
            <w:tcW w:w="567" w:type="dxa"/>
            <w:tcBorders>
              <w:top w:val="single" w:sz="4" w:space="0" w:color="auto"/>
              <w:left w:val="single" w:sz="12" w:space="0" w:color="auto"/>
              <w:bottom w:val="single" w:sz="4" w:space="0" w:color="auto"/>
            </w:tcBorders>
            <w:vAlign w:val="center"/>
          </w:tcPr>
          <w:p w14:paraId="15FD6214" w14:textId="77777777" w:rsidR="0052524B" w:rsidRPr="00176597" w:rsidRDefault="0052524B" w:rsidP="00606CBF">
            <w:pPr>
              <w:jc w:val="center"/>
              <w:rPr>
                <w:sz w:val="18"/>
              </w:rPr>
            </w:pPr>
          </w:p>
        </w:tc>
      </w:tr>
      <w:tr w:rsidR="0052524B" w:rsidRPr="00176597" w14:paraId="585A5996" w14:textId="77777777" w:rsidTr="00606CBF">
        <w:trPr>
          <w:trHeight w:val="397"/>
        </w:trPr>
        <w:tc>
          <w:tcPr>
            <w:tcW w:w="496" w:type="dxa"/>
            <w:tcBorders>
              <w:top w:val="single" w:sz="4" w:space="0" w:color="auto"/>
              <w:bottom w:val="single" w:sz="2" w:space="0" w:color="auto"/>
              <w:right w:val="single" w:sz="12" w:space="0" w:color="auto"/>
            </w:tcBorders>
            <w:vAlign w:val="center"/>
          </w:tcPr>
          <w:p w14:paraId="3A804512" w14:textId="77777777" w:rsidR="0052524B" w:rsidRPr="00176597" w:rsidRDefault="0052524B" w:rsidP="00606CBF">
            <w:pPr>
              <w:jc w:val="center"/>
              <w:rPr>
                <w:bCs/>
                <w:sz w:val="18"/>
              </w:rPr>
            </w:pPr>
          </w:p>
        </w:tc>
        <w:tc>
          <w:tcPr>
            <w:tcW w:w="2551" w:type="dxa"/>
            <w:tcBorders>
              <w:top w:val="single" w:sz="4" w:space="0" w:color="auto"/>
              <w:left w:val="single" w:sz="12" w:space="0" w:color="auto"/>
              <w:bottom w:val="single" w:sz="2" w:space="0" w:color="auto"/>
              <w:right w:val="single" w:sz="12" w:space="0" w:color="auto"/>
            </w:tcBorders>
            <w:vAlign w:val="center"/>
          </w:tcPr>
          <w:p w14:paraId="65E69FA0" w14:textId="77777777" w:rsidR="0052524B" w:rsidRPr="00176597" w:rsidRDefault="0052524B" w:rsidP="00606CBF">
            <w:pPr>
              <w:rPr>
                <w:b/>
                <w:sz w:val="18"/>
              </w:rPr>
            </w:pPr>
          </w:p>
        </w:tc>
        <w:tc>
          <w:tcPr>
            <w:tcW w:w="1134" w:type="dxa"/>
            <w:tcBorders>
              <w:top w:val="single" w:sz="4" w:space="0" w:color="auto"/>
              <w:left w:val="single" w:sz="12" w:space="0" w:color="auto"/>
              <w:bottom w:val="single" w:sz="2" w:space="0" w:color="auto"/>
              <w:right w:val="single" w:sz="12" w:space="0" w:color="auto"/>
            </w:tcBorders>
            <w:vAlign w:val="center"/>
          </w:tcPr>
          <w:p w14:paraId="5B86A007" w14:textId="77777777" w:rsidR="0052524B" w:rsidRPr="00176597" w:rsidRDefault="0052524B" w:rsidP="00606CBF">
            <w:pPr>
              <w:jc w:val="center"/>
              <w:rPr>
                <w:b/>
                <w:sz w:val="18"/>
              </w:rPr>
            </w:pPr>
          </w:p>
        </w:tc>
        <w:tc>
          <w:tcPr>
            <w:tcW w:w="1134" w:type="dxa"/>
            <w:tcBorders>
              <w:top w:val="single" w:sz="4" w:space="0" w:color="auto"/>
              <w:left w:val="single" w:sz="12" w:space="0" w:color="auto"/>
              <w:bottom w:val="single" w:sz="2" w:space="0" w:color="auto"/>
              <w:right w:val="single" w:sz="12" w:space="0" w:color="auto"/>
            </w:tcBorders>
            <w:vAlign w:val="center"/>
          </w:tcPr>
          <w:p w14:paraId="56B623C1" w14:textId="77777777" w:rsidR="0052524B" w:rsidRPr="00176597" w:rsidRDefault="0052524B" w:rsidP="00606CBF">
            <w:pPr>
              <w:jc w:val="center"/>
              <w:rPr>
                <w:b/>
                <w:sz w:val="18"/>
              </w:rPr>
            </w:pPr>
          </w:p>
        </w:tc>
        <w:tc>
          <w:tcPr>
            <w:tcW w:w="709" w:type="dxa"/>
            <w:tcBorders>
              <w:top w:val="single" w:sz="4" w:space="0" w:color="auto"/>
              <w:left w:val="single" w:sz="12" w:space="0" w:color="auto"/>
              <w:bottom w:val="single" w:sz="2" w:space="0" w:color="auto"/>
              <w:right w:val="single" w:sz="12" w:space="0" w:color="auto"/>
            </w:tcBorders>
            <w:vAlign w:val="center"/>
          </w:tcPr>
          <w:p w14:paraId="24867C94" w14:textId="77777777" w:rsidR="0052524B" w:rsidRPr="00176597" w:rsidRDefault="0052524B" w:rsidP="00606CBF">
            <w:pPr>
              <w:jc w:val="center"/>
              <w:rPr>
                <w:b/>
                <w:sz w:val="18"/>
              </w:rPr>
            </w:pPr>
          </w:p>
        </w:tc>
        <w:tc>
          <w:tcPr>
            <w:tcW w:w="1843" w:type="dxa"/>
            <w:gridSpan w:val="2"/>
            <w:tcBorders>
              <w:top w:val="single" w:sz="4" w:space="0" w:color="auto"/>
              <w:left w:val="single" w:sz="12" w:space="0" w:color="auto"/>
              <w:bottom w:val="single" w:sz="2" w:space="0" w:color="auto"/>
              <w:right w:val="single" w:sz="12" w:space="0" w:color="auto"/>
            </w:tcBorders>
            <w:vAlign w:val="center"/>
          </w:tcPr>
          <w:p w14:paraId="56660EF5" w14:textId="77777777" w:rsidR="0052524B" w:rsidRPr="00176597" w:rsidRDefault="0052524B" w:rsidP="00606CBF">
            <w:pPr>
              <w:jc w:val="center"/>
              <w:rPr>
                <w:b/>
                <w:sz w:val="18"/>
              </w:rPr>
            </w:pPr>
          </w:p>
        </w:tc>
        <w:tc>
          <w:tcPr>
            <w:tcW w:w="850" w:type="dxa"/>
            <w:tcBorders>
              <w:top w:val="single" w:sz="4" w:space="0" w:color="auto"/>
              <w:left w:val="single" w:sz="12" w:space="0" w:color="auto"/>
              <w:bottom w:val="single" w:sz="2" w:space="0" w:color="auto"/>
              <w:right w:val="single" w:sz="12" w:space="0" w:color="auto"/>
            </w:tcBorders>
            <w:vAlign w:val="center"/>
          </w:tcPr>
          <w:p w14:paraId="2458BB00" w14:textId="77777777" w:rsidR="0052524B" w:rsidRPr="00176597" w:rsidRDefault="0052524B" w:rsidP="00606CBF">
            <w:pPr>
              <w:jc w:val="center"/>
              <w:rPr>
                <w:b/>
                <w:sz w:val="18"/>
              </w:rPr>
            </w:pPr>
          </w:p>
        </w:tc>
        <w:tc>
          <w:tcPr>
            <w:tcW w:w="992" w:type="dxa"/>
            <w:tcBorders>
              <w:top w:val="single" w:sz="4" w:space="0" w:color="auto"/>
              <w:left w:val="single" w:sz="12" w:space="0" w:color="auto"/>
              <w:bottom w:val="single" w:sz="2" w:space="0" w:color="auto"/>
              <w:right w:val="single" w:sz="12" w:space="0" w:color="auto"/>
            </w:tcBorders>
            <w:vAlign w:val="center"/>
          </w:tcPr>
          <w:p w14:paraId="7B0ABB59" w14:textId="77777777" w:rsidR="0052524B" w:rsidRPr="00176597" w:rsidRDefault="0052524B" w:rsidP="00606CBF">
            <w:pPr>
              <w:jc w:val="center"/>
              <w:rPr>
                <w:b/>
                <w:sz w:val="18"/>
              </w:rPr>
            </w:pPr>
          </w:p>
        </w:tc>
        <w:tc>
          <w:tcPr>
            <w:tcW w:w="851" w:type="dxa"/>
            <w:tcBorders>
              <w:top w:val="single" w:sz="4" w:space="0" w:color="auto"/>
              <w:left w:val="single" w:sz="12" w:space="0" w:color="auto"/>
              <w:bottom w:val="single" w:sz="2" w:space="0" w:color="auto"/>
              <w:right w:val="single" w:sz="12" w:space="0" w:color="auto"/>
            </w:tcBorders>
            <w:vAlign w:val="center"/>
          </w:tcPr>
          <w:p w14:paraId="65C2490E" w14:textId="77777777" w:rsidR="0052524B" w:rsidRPr="00176597" w:rsidRDefault="0052524B" w:rsidP="00606CBF">
            <w:pPr>
              <w:jc w:val="center"/>
              <w:rPr>
                <w:b/>
                <w:sz w:val="18"/>
              </w:rPr>
            </w:pPr>
          </w:p>
        </w:tc>
        <w:tc>
          <w:tcPr>
            <w:tcW w:w="1134" w:type="dxa"/>
            <w:gridSpan w:val="2"/>
            <w:tcBorders>
              <w:top w:val="single" w:sz="4" w:space="0" w:color="auto"/>
              <w:left w:val="single" w:sz="12" w:space="0" w:color="auto"/>
              <w:bottom w:val="single" w:sz="2" w:space="0" w:color="auto"/>
              <w:right w:val="single" w:sz="12" w:space="0" w:color="auto"/>
            </w:tcBorders>
            <w:vAlign w:val="center"/>
          </w:tcPr>
          <w:p w14:paraId="69798483" w14:textId="77777777" w:rsidR="0052524B" w:rsidRPr="00176597" w:rsidRDefault="0052524B" w:rsidP="00606CBF">
            <w:pPr>
              <w:jc w:val="center"/>
              <w:rPr>
                <w:b/>
                <w:sz w:val="18"/>
              </w:rPr>
            </w:pPr>
          </w:p>
        </w:tc>
        <w:tc>
          <w:tcPr>
            <w:tcW w:w="1134" w:type="dxa"/>
            <w:tcBorders>
              <w:top w:val="single" w:sz="4" w:space="0" w:color="auto"/>
              <w:left w:val="single" w:sz="12" w:space="0" w:color="auto"/>
              <w:bottom w:val="single" w:sz="2" w:space="0" w:color="auto"/>
              <w:right w:val="single" w:sz="12" w:space="0" w:color="auto"/>
            </w:tcBorders>
            <w:vAlign w:val="center"/>
          </w:tcPr>
          <w:p w14:paraId="75DD7B0A" w14:textId="77777777" w:rsidR="0052524B" w:rsidRPr="00176597" w:rsidRDefault="0052524B" w:rsidP="00606CBF">
            <w:pPr>
              <w:jc w:val="center"/>
              <w:rPr>
                <w:b/>
                <w:sz w:val="18"/>
              </w:rPr>
            </w:pPr>
          </w:p>
        </w:tc>
        <w:tc>
          <w:tcPr>
            <w:tcW w:w="850" w:type="dxa"/>
            <w:tcBorders>
              <w:top w:val="single" w:sz="4" w:space="0" w:color="auto"/>
              <w:left w:val="single" w:sz="12" w:space="0" w:color="auto"/>
              <w:bottom w:val="single" w:sz="2" w:space="0" w:color="auto"/>
              <w:right w:val="single" w:sz="12" w:space="0" w:color="auto"/>
            </w:tcBorders>
            <w:vAlign w:val="center"/>
          </w:tcPr>
          <w:p w14:paraId="4CC62C96" w14:textId="77777777" w:rsidR="0052524B" w:rsidRPr="00176597" w:rsidRDefault="0052524B" w:rsidP="00606CBF">
            <w:pPr>
              <w:jc w:val="center"/>
              <w:rPr>
                <w:b/>
                <w:sz w:val="18"/>
              </w:rPr>
            </w:pPr>
          </w:p>
        </w:tc>
        <w:tc>
          <w:tcPr>
            <w:tcW w:w="993" w:type="dxa"/>
            <w:tcBorders>
              <w:top w:val="single" w:sz="4" w:space="0" w:color="auto"/>
              <w:left w:val="single" w:sz="12" w:space="0" w:color="auto"/>
              <w:bottom w:val="single" w:sz="2" w:space="0" w:color="auto"/>
              <w:right w:val="single" w:sz="12" w:space="0" w:color="auto"/>
            </w:tcBorders>
            <w:vAlign w:val="center"/>
          </w:tcPr>
          <w:p w14:paraId="69A95D5E" w14:textId="77777777" w:rsidR="0052524B" w:rsidRPr="00176597" w:rsidRDefault="0052524B" w:rsidP="00606CBF">
            <w:pPr>
              <w:jc w:val="center"/>
              <w:rPr>
                <w:b/>
                <w:sz w:val="18"/>
              </w:rPr>
            </w:pPr>
          </w:p>
        </w:tc>
        <w:tc>
          <w:tcPr>
            <w:tcW w:w="567" w:type="dxa"/>
            <w:tcBorders>
              <w:top w:val="single" w:sz="4" w:space="0" w:color="auto"/>
              <w:left w:val="single" w:sz="12" w:space="0" w:color="auto"/>
              <w:bottom w:val="single" w:sz="2" w:space="0" w:color="auto"/>
            </w:tcBorders>
            <w:vAlign w:val="center"/>
          </w:tcPr>
          <w:p w14:paraId="216FC80D" w14:textId="77777777" w:rsidR="0052524B" w:rsidRPr="00176597" w:rsidRDefault="0052524B" w:rsidP="00606CBF">
            <w:pPr>
              <w:jc w:val="center"/>
              <w:rPr>
                <w:sz w:val="18"/>
              </w:rPr>
            </w:pPr>
          </w:p>
        </w:tc>
      </w:tr>
      <w:tr w:rsidR="0052524B" w:rsidRPr="00176597" w14:paraId="76EC8A5D" w14:textId="77777777" w:rsidTr="00606CBF">
        <w:tblPrEx>
          <w:tblBorders>
            <w:insideV w:val="single" w:sz="12" w:space="0" w:color="auto"/>
          </w:tblBorders>
        </w:tblPrEx>
        <w:trPr>
          <w:trHeight w:hRule="exact" w:val="397"/>
        </w:trPr>
        <w:tc>
          <w:tcPr>
            <w:tcW w:w="496" w:type="dxa"/>
            <w:tcBorders>
              <w:top w:val="nil"/>
            </w:tcBorders>
          </w:tcPr>
          <w:p w14:paraId="1D2BB88B" w14:textId="77777777" w:rsidR="0052524B" w:rsidRPr="00176597" w:rsidRDefault="0052524B" w:rsidP="00606CBF">
            <w:pPr>
              <w:jc w:val="center"/>
              <w:rPr>
                <w:sz w:val="18"/>
              </w:rPr>
            </w:pPr>
          </w:p>
        </w:tc>
        <w:tc>
          <w:tcPr>
            <w:tcW w:w="2551" w:type="dxa"/>
            <w:tcBorders>
              <w:top w:val="nil"/>
            </w:tcBorders>
          </w:tcPr>
          <w:p w14:paraId="3153794C" w14:textId="77777777" w:rsidR="0052524B" w:rsidRPr="00176597" w:rsidRDefault="0052524B" w:rsidP="00606CBF">
            <w:pPr>
              <w:jc w:val="center"/>
              <w:rPr>
                <w:sz w:val="18"/>
              </w:rPr>
            </w:pPr>
          </w:p>
        </w:tc>
        <w:tc>
          <w:tcPr>
            <w:tcW w:w="1134" w:type="dxa"/>
            <w:tcBorders>
              <w:top w:val="nil"/>
            </w:tcBorders>
          </w:tcPr>
          <w:p w14:paraId="6A61396A" w14:textId="77777777" w:rsidR="0052524B" w:rsidRPr="00176597" w:rsidRDefault="0052524B" w:rsidP="00606CBF">
            <w:pPr>
              <w:jc w:val="center"/>
              <w:rPr>
                <w:sz w:val="18"/>
              </w:rPr>
            </w:pPr>
          </w:p>
        </w:tc>
        <w:tc>
          <w:tcPr>
            <w:tcW w:w="1134" w:type="dxa"/>
            <w:tcBorders>
              <w:top w:val="nil"/>
            </w:tcBorders>
          </w:tcPr>
          <w:p w14:paraId="2EE48B6C" w14:textId="77777777" w:rsidR="0052524B" w:rsidRPr="00176597" w:rsidRDefault="0052524B" w:rsidP="00606CBF">
            <w:pPr>
              <w:jc w:val="center"/>
              <w:rPr>
                <w:sz w:val="18"/>
              </w:rPr>
            </w:pPr>
          </w:p>
        </w:tc>
        <w:tc>
          <w:tcPr>
            <w:tcW w:w="709" w:type="dxa"/>
            <w:tcBorders>
              <w:top w:val="nil"/>
            </w:tcBorders>
          </w:tcPr>
          <w:p w14:paraId="10C58800" w14:textId="77777777" w:rsidR="0052524B" w:rsidRPr="00176597" w:rsidRDefault="0052524B" w:rsidP="00606CBF">
            <w:pPr>
              <w:jc w:val="center"/>
              <w:rPr>
                <w:sz w:val="18"/>
              </w:rPr>
            </w:pPr>
          </w:p>
        </w:tc>
        <w:tc>
          <w:tcPr>
            <w:tcW w:w="1843" w:type="dxa"/>
            <w:gridSpan w:val="2"/>
            <w:tcBorders>
              <w:top w:val="nil"/>
            </w:tcBorders>
          </w:tcPr>
          <w:p w14:paraId="04FF32B5" w14:textId="77777777" w:rsidR="0052524B" w:rsidRPr="00176597" w:rsidRDefault="0052524B" w:rsidP="00606CBF">
            <w:pPr>
              <w:jc w:val="center"/>
              <w:rPr>
                <w:sz w:val="18"/>
              </w:rPr>
            </w:pPr>
          </w:p>
        </w:tc>
        <w:tc>
          <w:tcPr>
            <w:tcW w:w="850" w:type="dxa"/>
            <w:tcBorders>
              <w:top w:val="nil"/>
            </w:tcBorders>
          </w:tcPr>
          <w:p w14:paraId="4D4900E7" w14:textId="77777777" w:rsidR="0052524B" w:rsidRPr="00176597" w:rsidRDefault="0052524B" w:rsidP="00606CBF">
            <w:pPr>
              <w:jc w:val="center"/>
              <w:rPr>
                <w:sz w:val="18"/>
              </w:rPr>
            </w:pPr>
          </w:p>
        </w:tc>
        <w:tc>
          <w:tcPr>
            <w:tcW w:w="992" w:type="dxa"/>
            <w:tcBorders>
              <w:top w:val="nil"/>
            </w:tcBorders>
          </w:tcPr>
          <w:p w14:paraId="04B46BC6" w14:textId="77777777" w:rsidR="0052524B" w:rsidRPr="00176597" w:rsidRDefault="0052524B" w:rsidP="00606CBF">
            <w:pPr>
              <w:jc w:val="center"/>
              <w:rPr>
                <w:sz w:val="18"/>
              </w:rPr>
            </w:pPr>
          </w:p>
        </w:tc>
        <w:tc>
          <w:tcPr>
            <w:tcW w:w="851" w:type="dxa"/>
            <w:tcBorders>
              <w:top w:val="nil"/>
            </w:tcBorders>
          </w:tcPr>
          <w:p w14:paraId="189733D8" w14:textId="77777777" w:rsidR="0052524B" w:rsidRPr="00176597" w:rsidRDefault="0052524B" w:rsidP="00606CBF">
            <w:pPr>
              <w:jc w:val="center"/>
              <w:rPr>
                <w:sz w:val="18"/>
              </w:rPr>
            </w:pPr>
          </w:p>
        </w:tc>
        <w:tc>
          <w:tcPr>
            <w:tcW w:w="1134" w:type="dxa"/>
            <w:gridSpan w:val="2"/>
            <w:tcBorders>
              <w:top w:val="nil"/>
            </w:tcBorders>
          </w:tcPr>
          <w:p w14:paraId="7BAC9FAF" w14:textId="77777777" w:rsidR="0052524B" w:rsidRPr="00176597" w:rsidRDefault="0052524B" w:rsidP="00606CBF">
            <w:pPr>
              <w:jc w:val="center"/>
              <w:rPr>
                <w:sz w:val="18"/>
              </w:rPr>
            </w:pPr>
          </w:p>
        </w:tc>
        <w:tc>
          <w:tcPr>
            <w:tcW w:w="1134" w:type="dxa"/>
            <w:tcBorders>
              <w:top w:val="nil"/>
            </w:tcBorders>
          </w:tcPr>
          <w:p w14:paraId="287701F3" w14:textId="77777777" w:rsidR="0052524B" w:rsidRPr="00176597" w:rsidRDefault="0052524B" w:rsidP="00606CBF">
            <w:pPr>
              <w:jc w:val="center"/>
              <w:rPr>
                <w:sz w:val="18"/>
              </w:rPr>
            </w:pPr>
          </w:p>
        </w:tc>
        <w:tc>
          <w:tcPr>
            <w:tcW w:w="850" w:type="dxa"/>
            <w:tcBorders>
              <w:top w:val="nil"/>
            </w:tcBorders>
          </w:tcPr>
          <w:p w14:paraId="7892870A" w14:textId="77777777" w:rsidR="0052524B" w:rsidRPr="00176597" w:rsidRDefault="0052524B" w:rsidP="00606CBF">
            <w:pPr>
              <w:jc w:val="center"/>
              <w:rPr>
                <w:sz w:val="18"/>
              </w:rPr>
            </w:pPr>
          </w:p>
        </w:tc>
        <w:tc>
          <w:tcPr>
            <w:tcW w:w="993" w:type="dxa"/>
            <w:tcBorders>
              <w:top w:val="nil"/>
            </w:tcBorders>
          </w:tcPr>
          <w:p w14:paraId="28537A94" w14:textId="77777777" w:rsidR="0052524B" w:rsidRPr="00176597" w:rsidRDefault="0052524B" w:rsidP="00606CBF">
            <w:pPr>
              <w:jc w:val="center"/>
              <w:rPr>
                <w:sz w:val="18"/>
              </w:rPr>
            </w:pPr>
          </w:p>
        </w:tc>
        <w:tc>
          <w:tcPr>
            <w:tcW w:w="567" w:type="dxa"/>
            <w:tcBorders>
              <w:top w:val="nil"/>
            </w:tcBorders>
          </w:tcPr>
          <w:p w14:paraId="259241A1" w14:textId="77777777" w:rsidR="0052524B" w:rsidRPr="00176597" w:rsidRDefault="0052524B" w:rsidP="00606CBF">
            <w:pPr>
              <w:jc w:val="center"/>
              <w:rPr>
                <w:sz w:val="18"/>
              </w:rPr>
            </w:pPr>
          </w:p>
        </w:tc>
      </w:tr>
      <w:tr w:rsidR="0052524B" w:rsidRPr="00176597" w14:paraId="5C729413" w14:textId="77777777" w:rsidTr="00606CBF">
        <w:tblPrEx>
          <w:tblBorders>
            <w:insideV w:val="single" w:sz="12" w:space="0" w:color="auto"/>
          </w:tblBorders>
        </w:tblPrEx>
        <w:trPr>
          <w:trHeight w:hRule="exact" w:val="397"/>
        </w:trPr>
        <w:tc>
          <w:tcPr>
            <w:tcW w:w="496" w:type="dxa"/>
          </w:tcPr>
          <w:p w14:paraId="6B84F98F" w14:textId="77777777" w:rsidR="0052524B" w:rsidRPr="00176597" w:rsidRDefault="0052524B" w:rsidP="00606CBF">
            <w:pPr>
              <w:jc w:val="center"/>
              <w:rPr>
                <w:sz w:val="18"/>
              </w:rPr>
            </w:pPr>
          </w:p>
        </w:tc>
        <w:tc>
          <w:tcPr>
            <w:tcW w:w="2551" w:type="dxa"/>
          </w:tcPr>
          <w:p w14:paraId="6766D2D1" w14:textId="77777777" w:rsidR="0052524B" w:rsidRPr="00176597" w:rsidRDefault="0052524B" w:rsidP="00606CBF">
            <w:pPr>
              <w:jc w:val="center"/>
              <w:rPr>
                <w:sz w:val="18"/>
              </w:rPr>
            </w:pPr>
          </w:p>
        </w:tc>
        <w:tc>
          <w:tcPr>
            <w:tcW w:w="1134" w:type="dxa"/>
          </w:tcPr>
          <w:p w14:paraId="6EB27D1B" w14:textId="77777777" w:rsidR="0052524B" w:rsidRPr="00176597" w:rsidRDefault="0052524B" w:rsidP="00606CBF">
            <w:pPr>
              <w:jc w:val="center"/>
              <w:rPr>
                <w:sz w:val="18"/>
              </w:rPr>
            </w:pPr>
          </w:p>
        </w:tc>
        <w:tc>
          <w:tcPr>
            <w:tcW w:w="1134" w:type="dxa"/>
          </w:tcPr>
          <w:p w14:paraId="50766533" w14:textId="77777777" w:rsidR="0052524B" w:rsidRPr="00176597" w:rsidRDefault="0052524B" w:rsidP="00606CBF">
            <w:pPr>
              <w:jc w:val="center"/>
              <w:rPr>
                <w:sz w:val="18"/>
              </w:rPr>
            </w:pPr>
          </w:p>
        </w:tc>
        <w:tc>
          <w:tcPr>
            <w:tcW w:w="709" w:type="dxa"/>
          </w:tcPr>
          <w:p w14:paraId="6915410C" w14:textId="77777777" w:rsidR="0052524B" w:rsidRPr="00176597" w:rsidRDefault="0052524B" w:rsidP="00606CBF">
            <w:pPr>
              <w:jc w:val="center"/>
              <w:rPr>
                <w:sz w:val="18"/>
              </w:rPr>
            </w:pPr>
          </w:p>
        </w:tc>
        <w:tc>
          <w:tcPr>
            <w:tcW w:w="1843" w:type="dxa"/>
            <w:gridSpan w:val="2"/>
          </w:tcPr>
          <w:p w14:paraId="6F6D5C4C" w14:textId="77777777" w:rsidR="0052524B" w:rsidRPr="00176597" w:rsidRDefault="0052524B" w:rsidP="00606CBF">
            <w:pPr>
              <w:jc w:val="center"/>
              <w:rPr>
                <w:sz w:val="18"/>
              </w:rPr>
            </w:pPr>
          </w:p>
        </w:tc>
        <w:tc>
          <w:tcPr>
            <w:tcW w:w="850" w:type="dxa"/>
          </w:tcPr>
          <w:p w14:paraId="517AC1E0" w14:textId="77777777" w:rsidR="0052524B" w:rsidRPr="00176597" w:rsidRDefault="0052524B" w:rsidP="00606CBF">
            <w:pPr>
              <w:jc w:val="center"/>
              <w:rPr>
                <w:sz w:val="18"/>
              </w:rPr>
            </w:pPr>
          </w:p>
        </w:tc>
        <w:tc>
          <w:tcPr>
            <w:tcW w:w="992" w:type="dxa"/>
          </w:tcPr>
          <w:p w14:paraId="6D6C885D" w14:textId="77777777" w:rsidR="0052524B" w:rsidRPr="00176597" w:rsidRDefault="0052524B" w:rsidP="00606CBF">
            <w:pPr>
              <w:jc w:val="center"/>
              <w:rPr>
                <w:sz w:val="18"/>
              </w:rPr>
            </w:pPr>
          </w:p>
        </w:tc>
        <w:tc>
          <w:tcPr>
            <w:tcW w:w="851" w:type="dxa"/>
          </w:tcPr>
          <w:p w14:paraId="77B83764" w14:textId="77777777" w:rsidR="0052524B" w:rsidRPr="00176597" w:rsidRDefault="0052524B" w:rsidP="00606CBF">
            <w:pPr>
              <w:jc w:val="center"/>
              <w:rPr>
                <w:sz w:val="18"/>
              </w:rPr>
            </w:pPr>
          </w:p>
        </w:tc>
        <w:tc>
          <w:tcPr>
            <w:tcW w:w="1134" w:type="dxa"/>
            <w:gridSpan w:val="2"/>
          </w:tcPr>
          <w:p w14:paraId="7131EED6" w14:textId="77777777" w:rsidR="0052524B" w:rsidRPr="00176597" w:rsidRDefault="0052524B" w:rsidP="00606CBF">
            <w:pPr>
              <w:jc w:val="center"/>
              <w:rPr>
                <w:sz w:val="18"/>
              </w:rPr>
            </w:pPr>
          </w:p>
        </w:tc>
        <w:tc>
          <w:tcPr>
            <w:tcW w:w="1134" w:type="dxa"/>
          </w:tcPr>
          <w:p w14:paraId="23A47D28" w14:textId="77777777" w:rsidR="0052524B" w:rsidRPr="00176597" w:rsidRDefault="0052524B" w:rsidP="00606CBF">
            <w:pPr>
              <w:jc w:val="center"/>
              <w:rPr>
                <w:sz w:val="18"/>
              </w:rPr>
            </w:pPr>
          </w:p>
        </w:tc>
        <w:tc>
          <w:tcPr>
            <w:tcW w:w="850" w:type="dxa"/>
          </w:tcPr>
          <w:p w14:paraId="78623348" w14:textId="77777777" w:rsidR="0052524B" w:rsidRPr="00176597" w:rsidRDefault="0052524B" w:rsidP="00606CBF">
            <w:pPr>
              <w:jc w:val="center"/>
              <w:rPr>
                <w:sz w:val="18"/>
              </w:rPr>
            </w:pPr>
          </w:p>
        </w:tc>
        <w:tc>
          <w:tcPr>
            <w:tcW w:w="993" w:type="dxa"/>
          </w:tcPr>
          <w:p w14:paraId="6A56437F" w14:textId="77777777" w:rsidR="0052524B" w:rsidRPr="00176597" w:rsidRDefault="0052524B" w:rsidP="00606CBF">
            <w:pPr>
              <w:jc w:val="center"/>
              <w:rPr>
                <w:sz w:val="18"/>
              </w:rPr>
            </w:pPr>
          </w:p>
        </w:tc>
        <w:tc>
          <w:tcPr>
            <w:tcW w:w="567" w:type="dxa"/>
          </w:tcPr>
          <w:p w14:paraId="0A68402C" w14:textId="77777777" w:rsidR="0052524B" w:rsidRPr="00176597" w:rsidRDefault="0052524B" w:rsidP="00606CBF">
            <w:pPr>
              <w:jc w:val="center"/>
              <w:rPr>
                <w:sz w:val="18"/>
              </w:rPr>
            </w:pPr>
          </w:p>
        </w:tc>
      </w:tr>
      <w:tr w:rsidR="0052524B" w:rsidRPr="00176597" w14:paraId="2998919C" w14:textId="77777777" w:rsidTr="00606CBF">
        <w:tblPrEx>
          <w:tblBorders>
            <w:insideV w:val="single" w:sz="12" w:space="0" w:color="auto"/>
          </w:tblBorders>
        </w:tblPrEx>
        <w:trPr>
          <w:trHeight w:hRule="exact" w:val="397"/>
        </w:trPr>
        <w:tc>
          <w:tcPr>
            <w:tcW w:w="496" w:type="dxa"/>
          </w:tcPr>
          <w:p w14:paraId="32A790AB" w14:textId="77777777" w:rsidR="0052524B" w:rsidRPr="00176597" w:rsidRDefault="0052524B" w:rsidP="00606CBF">
            <w:pPr>
              <w:jc w:val="center"/>
              <w:rPr>
                <w:sz w:val="18"/>
              </w:rPr>
            </w:pPr>
          </w:p>
        </w:tc>
        <w:tc>
          <w:tcPr>
            <w:tcW w:w="2551" w:type="dxa"/>
          </w:tcPr>
          <w:p w14:paraId="6165BBF2" w14:textId="77777777" w:rsidR="0052524B" w:rsidRPr="00176597" w:rsidRDefault="0052524B" w:rsidP="00606CBF">
            <w:pPr>
              <w:jc w:val="center"/>
              <w:rPr>
                <w:sz w:val="18"/>
              </w:rPr>
            </w:pPr>
          </w:p>
        </w:tc>
        <w:tc>
          <w:tcPr>
            <w:tcW w:w="1134" w:type="dxa"/>
          </w:tcPr>
          <w:p w14:paraId="16E82C3A" w14:textId="77777777" w:rsidR="0052524B" w:rsidRPr="00176597" w:rsidRDefault="0052524B" w:rsidP="00606CBF">
            <w:pPr>
              <w:jc w:val="center"/>
              <w:rPr>
                <w:sz w:val="18"/>
              </w:rPr>
            </w:pPr>
          </w:p>
        </w:tc>
        <w:tc>
          <w:tcPr>
            <w:tcW w:w="1134" w:type="dxa"/>
          </w:tcPr>
          <w:p w14:paraId="63F56377" w14:textId="77777777" w:rsidR="0052524B" w:rsidRPr="00176597" w:rsidRDefault="0052524B" w:rsidP="00606CBF">
            <w:pPr>
              <w:jc w:val="center"/>
              <w:rPr>
                <w:sz w:val="18"/>
              </w:rPr>
            </w:pPr>
          </w:p>
        </w:tc>
        <w:tc>
          <w:tcPr>
            <w:tcW w:w="709" w:type="dxa"/>
          </w:tcPr>
          <w:p w14:paraId="57F5C77D" w14:textId="77777777" w:rsidR="0052524B" w:rsidRPr="00176597" w:rsidRDefault="0052524B" w:rsidP="00606CBF">
            <w:pPr>
              <w:jc w:val="center"/>
              <w:rPr>
                <w:sz w:val="18"/>
              </w:rPr>
            </w:pPr>
          </w:p>
        </w:tc>
        <w:tc>
          <w:tcPr>
            <w:tcW w:w="1843" w:type="dxa"/>
            <w:gridSpan w:val="2"/>
          </w:tcPr>
          <w:p w14:paraId="0AF2D889" w14:textId="77777777" w:rsidR="0052524B" w:rsidRPr="00176597" w:rsidRDefault="0052524B" w:rsidP="00606CBF">
            <w:pPr>
              <w:jc w:val="center"/>
              <w:rPr>
                <w:sz w:val="18"/>
              </w:rPr>
            </w:pPr>
          </w:p>
        </w:tc>
        <w:tc>
          <w:tcPr>
            <w:tcW w:w="850" w:type="dxa"/>
          </w:tcPr>
          <w:p w14:paraId="2169B63F" w14:textId="77777777" w:rsidR="0052524B" w:rsidRPr="00176597" w:rsidRDefault="0052524B" w:rsidP="00606CBF">
            <w:pPr>
              <w:jc w:val="center"/>
              <w:rPr>
                <w:sz w:val="18"/>
              </w:rPr>
            </w:pPr>
          </w:p>
        </w:tc>
        <w:tc>
          <w:tcPr>
            <w:tcW w:w="992" w:type="dxa"/>
          </w:tcPr>
          <w:p w14:paraId="6F814462" w14:textId="77777777" w:rsidR="0052524B" w:rsidRPr="00176597" w:rsidRDefault="0052524B" w:rsidP="00606CBF">
            <w:pPr>
              <w:jc w:val="center"/>
              <w:rPr>
                <w:sz w:val="18"/>
              </w:rPr>
            </w:pPr>
          </w:p>
        </w:tc>
        <w:tc>
          <w:tcPr>
            <w:tcW w:w="851" w:type="dxa"/>
          </w:tcPr>
          <w:p w14:paraId="4D2957F7" w14:textId="77777777" w:rsidR="0052524B" w:rsidRPr="00176597" w:rsidRDefault="0052524B" w:rsidP="00606CBF">
            <w:pPr>
              <w:jc w:val="center"/>
              <w:rPr>
                <w:sz w:val="18"/>
              </w:rPr>
            </w:pPr>
          </w:p>
        </w:tc>
        <w:tc>
          <w:tcPr>
            <w:tcW w:w="1134" w:type="dxa"/>
            <w:gridSpan w:val="2"/>
          </w:tcPr>
          <w:p w14:paraId="46207C04" w14:textId="77777777" w:rsidR="0052524B" w:rsidRPr="00176597" w:rsidRDefault="0052524B" w:rsidP="00606CBF">
            <w:pPr>
              <w:jc w:val="center"/>
              <w:rPr>
                <w:sz w:val="18"/>
              </w:rPr>
            </w:pPr>
          </w:p>
        </w:tc>
        <w:tc>
          <w:tcPr>
            <w:tcW w:w="1134" w:type="dxa"/>
          </w:tcPr>
          <w:p w14:paraId="674284C3" w14:textId="77777777" w:rsidR="0052524B" w:rsidRPr="00176597" w:rsidRDefault="0052524B" w:rsidP="00606CBF">
            <w:pPr>
              <w:jc w:val="center"/>
              <w:rPr>
                <w:sz w:val="18"/>
              </w:rPr>
            </w:pPr>
          </w:p>
        </w:tc>
        <w:tc>
          <w:tcPr>
            <w:tcW w:w="850" w:type="dxa"/>
          </w:tcPr>
          <w:p w14:paraId="7DEC0879" w14:textId="77777777" w:rsidR="0052524B" w:rsidRPr="00176597" w:rsidRDefault="0052524B" w:rsidP="00606CBF">
            <w:pPr>
              <w:jc w:val="center"/>
              <w:rPr>
                <w:sz w:val="18"/>
              </w:rPr>
            </w:pPr>
          </w:p>
        </w:tc>
        <w:tc>
          <w:tcPr>
            <w:tcW w:w="993" w:type="dxa"/>
          </w:tcPr>
          <w:p w14:paraId="630E0FC7" w14:textId="77777777" w:rsidR="0052524B" w:rsidRPr="00176597" w:rsidRDefault="0052524B" w:rsidP="00606CBF">
            <w:pPr>
              <w:jc w:val="center"/>
              <w:rPr>
                <w:sz w:val="18"/>
              </w:rPr>
            </w:pPr>
          </w:p>
        </w:tc>
        <w:tc>
          <w:tcPr>
            <w:tcW w:w="567" w:type="dxa"/>
          </w:tcPr>
          <w:p w14:paraId="2D802F05" w14:textId="77777777" w:rsidR="0052524B" w:rsidRPr="00176597" w:rsidRDefault="0052524B" w:rsidP="00606CBF">
            <w:pPr>
              <w:jc w:val="center"/>
              <w:rPr>
                <w:sz w:val="18"/>
              </w:rPr>
            </w:pPr>
          </w:p>
        </w:tc>
      </w:tr>
      <w:tr w:rsidR="0052524B" w:rsidRPr="00176597" w14:paraId="0B3672D8" w14:textId="77777777" w:rsidTr="00606CBF">
        <w:tblPrEx>
          <w:tblBorders>
            <w:insideV w:val="single" w:sz="12" w:space="0" w:color="auto"/>
          </w:tblBorders>
        </w:tblPrEx>
        <w:trPr>
          <w:trHeight w:hRule="exact" w:val="397"/>
        </w:trPr>
        <w:tc>
          <w:tcPr>
            <w:tcW w:w="496" w:type="dxa"/>
          </w:tcPr>
          <w:p w14:paraId="5D16C963" w14:textId="77777777" w:rsidR="0052524B" w:rsidRPr="00176597" w:rsidRDefault="0052524B" w:rsidP="00606CBF">
            <w:pPr>
              <w:jc w:val="center"/>
              <w:rPr>
                <w:sz w:val="18"/>
              </w:rPr>
            </w:pPr>
          </w:p>
        </w:tc>
        <w:tc>
          <w:tcPr>
            <w:tcW w:w="2551" w:type="dxa"/>
          </w:tcPr>
          <w:p w14:paraId="4E38D240" w14:textId="77777777" w:rsidR="0052524B" w:rsidRPr="00176597" w:rsidRDefault="0052524B" w:rsidP="00606CBF">
            <w:pPr>
              <w:jc w:val="center"/>
              <w:rPr>
                <w:sz w:val="18"/>
              </w:rPr>
            </w:pPr>
          </w:p>
        </w:tc>
        <w:tc>
          <w:tcPr>
            <w:tcW w:w="1134" w:type="dxa"/>
          </w:tcPr>
          <w:p w14:paraId="74E6C1AE" w14:textId="77777777" w:rsidR="0052524B" w:rsidRPr="00176597" w:rsidRDefault="0052524B" w:rsidP="00606CBF">
            <w:pPr>
              <w:jc w:val="center"/>
              <w:rPr>
                <w:sz w:val="18"/>
              </w:rPr>
            </w:pPr>
          </w:p>
        </w:tc>
        <w:tc>
          <w:tcPr>
            <w:tcW w:w="1134" w:type="dxa"/>
          </w:tcPr>
          <w:p w14:paraId="53A127A5" w14:textId="77777777" w:rsidR="0052524B" w:rsidRPr="00176597" w:rsidRDefault="0052524B" w:rsidP="00606CBF">
            <w:pPr>
              <w:jc w:val="center"/>
              <w:rPr>
                <w:sz w:val="18"/>
              </w:rPr>
            </w:pPr>
          </w:p>
        </w:tc>
        <w:tc>
          <w:tcPr>
            <w:tcW w:w="709" w:type="dxa"/>
          </w:tcPr>
          <w:p w14:paraId="687AD375" w14:textId="77777777" w:rsidR="0052524B" w:rsidRPr="00176597" w:rsidRDefault="0052524B" w:rsidP="00606CBF">
            <w:pPr>
              <w:jc w:val="center"/>
              <w:rPr>
                <w:sz w:val="18"/>
              </w:rPr>
            </w:pPr>
          </w:p>
        </w:tc>
        <w:tc>
          <w:tcPr>
            <w:tcW w:w="1843" w:type="dxa"/>
            <w:gridSpan w:val="2"/>
          </w:tcPr>
          <w:p w14:paraId="4B0F2CA2" w14:textId="77777777" w:rsidR="0052524B" w:rsidRPr="00176597" w:rsidRDefault="0052524B" w:rsidP="00606CBF">
            <w:pPr>
              <w:jc w:val="center"/>
              <w:rPr>
                <w:sz w:val="18"/>
              </w:rPr>
            </w:pPr>
          </w:p>
        </w:tc>
        <w:tc>
          <w:tcPr>
            <w:tcW w:w="850" w:type="dxa"/>
          </w:tcPr>
          <w:p w14:paraId="203029BB" w14:textId="77777777" w:rsidR="0052524B" w:rsidRPr="00176597" w:rsidRDefault="0052524B" w:rsidP="00606CBF">
            <w:pPr>
              <w:jc w:val="center"/>
              <w:rPr>
                <w:sz w:val="18"/>
              </w:rPr>
            </w:pPr>
          </w:p>
        </w:tc>
        <w:tc>
          <w:tcPr>
            <w:tcW w:w="992" w:type="dxa"/>
          </w:tcPr>
          <w:p w14:paraId="72BDAD78" w14:textId="77777777" w:rsidR="0052524B" w:rsidRPr="00176597" w:rsidRDefault="0052524B" w:rsidP="00606CBF">
            <w:pPr>
              <w:jc w:val="center"/>
              <w:rPr>
                <w:sz w:val="18"/>
              </w:rPr>
            </w:pPr>
          </w:p>
        </w:tc>
        <w:tc>
          <w:tcPr>
            <w:tcW w:w="851" w:type="dxa"/>
          </w:tcPr>
          <w:p w14:paraId="71B4B9D2" w14:textId="77777777" w:rsidR="0052524B" w:rsidRPr="00176597" w:rsidRDefault="0052524B" w:rsidP="00606CBF">
            <w:pPr>
              <w:jc w:val="center"/>
              <w:rPr>
                <w:sz w:val="18"/>
              </w:rPr>
            </w:pPr>
          </w:p>
        </w:tc>
        <w:tc>
          <w:tcPr>
            <w:tcW w:w="1134" w:type="dxa"/>
            <w:gridSpan w:val="2"/>
          </w:tcPr>
          <w:p w14:paraId="3D49966A" w14:textId="77777777" w:rsidR="0052524B" w:rsidRPr="00176597" w:rsidRDefault="0052524B" w:rsidP="00606CBF">
            <w:pPr>
              <w:jc w:val="center"/>
              <w:rPr>
                <w:sz w:val="18"/>
              </w:rPr>
            </w:pPr>
          </w:p>
        </w:tc>
        <w:tc>
          <w:tcPr>
            <w:tcW w:w="1134" w:type="dxa"/>
          </w:tcPr>
          <w:p w14:paraId="4B1C345A" w14:textId="77777777" w:rsidR="0052524B" w:rsidRPr="00176597" w:rsidRDefault="0052524B" w:rsidP="00606CBF">
            <w:pPr>
              <w:jc w:val="center"/>
              <w:rPr>
                <w:sz w:val="18"/>
              </w:rPr>
            </w:pPr>
          </w:p>
        </w:tc>
        <w:tc>
          <w:tcPr>
            <w:tcW w:w="850" w:type="dxa"/>
          </w:tcPr>
          <w:p w14:paraId="1411445A" w14:textId="77777777" w:rsidR="0052524B" w:rsidRPr="00176597" w:rsidRDefault="0052524B" w:rsidP="00606CBF">
            <w:pPr>
              <w:jc w:val="center"/>
              <w:rPr>
                <w:sz w:val="18"/>
              </w:rPr>
            </w:pPr>
          </w:p>
        </w:tc>
        <w:tc>
          <w:tcPr>
            <w:tcW w:w="993" w:type="dxa"/>
          </w:tcPr>
          <w:p w14:paraId="7577FA7F" w14:textId="77777777" w:rsidR="0052524B" w:rsidRPr="00176597" w:rsidRDefault="0052524B" w:rsidP="00606CBF">
            <w:pPr>
              <w:jc w:val="center"/>
              <w:rPr>
                <w:sz w:val="18"/>
              </w:rPr>
            </w:pPr>
          </w:p>
        </w:tc>
        <w:tc>
          <w:tcPr>
            <w:tcW w:w="567" w:type="dxa"/>
          </w:tcPr>
          <w:p w14:paraId="16D1D71F" w14:textId="77777777" w:rsidR="0052524B" w:rsidRPr="00176597" w:rsidRDefault="0052524B" w:rsidP="00606CBF">
            <w:pPr>
              <w:jc w:val="center"/>
              <w:rPr>
                <w:sz w:val="18"/>
              </w:rPr>
            </w:pPr>
          </w:p>
        </w:tc>
      </w:tr>
      <w:tr w:rsidR="0052524B" w:rsidRPr="00176597" w14:paraId="7682190E" w14:textId="77777777" w:rsidTr="00606CBF">
        <w:tblPrEx>
          <w:tblBorders>
            <w:insideV w:val="single" w:sz="12" w:space="0" w:color="auto"/>
          </w:tblBorders>
        </w:tblPrEx>
        <w:trPr>
          <w:trHeight w:hRule="exact" w:val="397"/>
        </w:trPr>
        <w:tc>
          <w:tcPr>
            <w:tcW w:w="496" w:type="dxa"/>
          </w:tcPr>
          <w:p w14:paraId="42E06CE2" w14:textId="77777777" w:rsidR="0052524B" w:rsidRPr="00176597" w:rsidRDefault="0052524B" w:rsidP="00606CBF">
            <w:pPr>
              <w:jc w:val="center"/>
              <w:rPr>
                <w:sz w:val="18"/>
              </w:rPr>
            </w:pPr>
          </w:p>
        </w:tc>
        <w:tc>
          <w:tcPr>
            <w:tcW w:w="2551" w:type="dxa"/>
          </w:tcPr>
          <w:p w14:paraId="36BDFE95" w14:textId="77777777" w:rsidR="0052524B" w:rsidRPr="00176597" w:rsidRDefault="0052524B" w:rsidP="00606CBF">
            <w:pPr>
              <w:jc w:val="center"/>
              <w:rPr>
                <w:sz w:val="18"/>
              </w:rPr>
            </w:pPr>
          </w:p>
        </w:tc>
        <w:tc>
          <w:tcPr>
            <w:tcW w:w="1134" w:type="dxa"/>
          </w:tcPr>
          <w:p w14:paraId="31DC63DC" w14:textId="77777777" w:rsidR="0052524B" w:rsidRPr="00176597" w:rsidRDefault="0052524B" w:rsidP="00606CBF">
            <w:pPr>
              <w:jc w:val="center"/>
              <w:rPr>
                <w:sz w:val="18"/>
              </w:rPr>
            </w:pPr>
          </w:p>
        </w:tc>
        <w:tc>
          <w:tcPr>
            <w:tcW w:w="1134" w:type="dxa"/>
          </w:tcPr>
          <w:p w14:paraId="6EEFBE91" w14:textId="77777777" w:rsidR="0052524B" w:rsidRPr="00176597" w:rsidRDefault="0052524B" w:rsidP="00606CBF">
            <w:pPr>
              <w:jc w:val="center"/>
              <w:rPr>
                <w:sz w:val="18"/>
              </w:rPr>
            </w:pPr>
          </w:p>
        </w:tc>
        <w:tc>
          <w:tcPr>
            <w:tcW w:w="709" w:type="dxa"/>
          </w:tcPr>
          <w:p w14:paraId="7E6EC419" w14:textId="77777777" w:rsidR="0052524B" w:rsidRPr="00176597" w:rsidRDefault="0052524B" w:rsidP="00606CBF">
            <w:pPr>
              <w:jc w:val="center"/>
              <w:rPr>
                <w:sz w:val="18"/>
              </w:rPr>
            </w:pPr>
          </w:p>
        </w:tc>
        <w:tc>
          <w:tcPr>
            <w:tcW w:w="1843" w:type="dxa"/>
            <w:gridSpan w:val="2"/>
          </w:tcPr>
          <w:p w14:paraId="7A65E3FF" w14:textId="77777777" w:rsidR="0052524B" w:rsidRPr="00176597" w:rsidRDefault="0052524B" w:rsidP="00606CBF">
            <w:pPr>
              <w:jc w:val="center"/>
              <w:rPr>
                <w:sz w:val="18"/>
              </w:rPr>
            </w:pPr>
          </w:p>
        </w:tc>
        <w:tc>
          <w:tcPr>
            <w:tcW w:w="850" w:type="dxa"/>
          </w:tcPr>
          <w:p w14:paraId="31E8A3A6" w14:textId="77777777" w:rsidR="0052524B" w:rsidRPr="00176597" w:rsidRDefault="0052524B" w:rsidP="00606CBF">
            <w:pPr>
              <w:jc w:val="center"/>
              <w:rPr>
                <w:sz w:val="18"/>
              </w:rPr>
            </w:pPr>
          </w:p>
        </w:tc>
        <w:tc>
          <w:tcPr>
            <w:tcW w:w="992" w:type="dxa"/>
          </w:tcPr>
          <w:p w14:paraId="44DAF471" w14:textId="77777777" w:rsidR="0052524B" w:rsidRPr="00176597" w:rsidRDefault="0052524B" w:rsidP="00606CBF">
            <w:pPr>
              <w:jc w:val="center"/>
              <w:rPr>
                <w:sz w:val="18"/>
              </w:rPr>
            </w:pPr>
          </w:p>
        </w:tc>
        <w:tc>
          <w:tcPr>
            <w:tcW w:w="851" w:type="dxa"/>
          </w:tcPr>
          <w:p w14:paraId="1EE0646D" w14:textId="77777777" w:rsidR="0052524B" w:rsidRPr="00176597" w:rsidRDefault="0052524B" w:rsidP="00606CBF">
            <w:pPr>
              <w:jc w:val="center"/>
              <w:rPr>
                <w:sz w:val="18"/>
              </w:rPr>
            </w:pPr>
          </w:p>
        </w:tc>
        <w:tc>
          <w:tcPr>
            <w:tcW w:w="1134" w:type="dxa"/>
            <w:gridSpan w:val="2"/>
          </w:tcPr>
          <w:p w14:paraId="2179671E" w14:textId="77777777" w:rsidR="0052524B" w:rsidRPr="00176597" w:rsidRDefault="0052524B" w:rsidP="00606CBF">
            <w:pPr>
              <w:jc w:val="center"/>
              <w:rPr>
                <w:sz w:val="18"/>
              </w:rPr>
            </w:pPr>
          </w:p>
        </w:tc>
        <w:tc>
          <w:tcPr>
            <w:tcW w:w="1134" w:type="dxa"/>
          </w:tcPr>
          <w:p w14:paraId="4975A23F" w14:textId="77777777" w:rsidR="0052524B" w:rsidRPr="00176597" w:rsidRDefault="0052524B" w:rsidP="00606CBF">
            <w:pPr>
              <w:jc w:val="center"/>
              <w:rPr>
                <w:sz w:val="18"/>
              </w:rPr>
            </w:pPr>
          </w:p>
        </w:tc>
        <w:tc>
          <w:tcPr>
            <w:tcW w:w="850" w:type="dxa"/>
          </w:tcPr>
          <w:p w14:paraId="40DE1524" w14:textId="77777777" w:rsidR="0052524B" w:rsidRPr="00176597" w:rsidRDefault="0052524B" w:rsidP="00606CBF">
            <w:pPr>
              <w:jc w:val="center"/>
              <w:rPr>
                <w:sz w:val="18"/>
              </w:rPr>
            </w:pPr>
          </w:p>
        </w:tc>
        <w:tc>
          <w:tcPr>
            <w:tcW w:w="993" w:type="dxa"/>
          </w:tcPr>
          <w:p w14:paraId="22DDE025" w14:textId="77777777" w:rsidR="0052524B" w:rsidRPr="00176597" w:rsidRDefault="0052524B" w:rsidP="00606CBF">
            <w:pPr>
              <w:jc w:val="center"/>
              <w:rPr>
                <w:sz w:val="18"/>
              </w:rPr>
            </w:pPr>
          </w:p>
        </w:tc>
        <w:tc>
          <w:tcPr>
            <w:tcW w:w="567" w:type="dxa"/>
          </w:tcPr>
          <w:p w14:paraId="34ECABA8" w14:textId="77777777" w:rsidR="0052524B" w:rsidRPr="00176597" w:rsidRDefault="0052524B" w:rsidP="00606CBF">
            <w:pPr>
              <w:jc w:val="center"/>
              <w:rPr>
                <w:sz w:val="18"/>
              </w:rPr>
            </w:pPr>
          </w:p>
        </w:tc>
      </w:tr>
      <w:tr w:rsidR="0052524B" w:rsidRPr="00176597" w14:paraId="19E4D7D5" w14:textId="77777777" w:rsidTr="00606CBF">
        <w:tblPrEx>
          <w:tblBorders>
            <w:insideV w:val="single" w:sz="12" w:space="0" w:color="auto"/>
          </w:tblBorders>
        </w:tblPrEx>
        <w:trPr>
          <w:trHeight w:hRule="exact" w:val="397"/>
        </w:trPr>
        <w:tc>
          <w:tcPr>
            <w:tcW w:w="496" w:type="dxa"/>
          </w:tcPr>
          <w:p w14:paraId="780823CC" w14:textId="77777777" w:rsidR="0052524B" w:rsidRPr="00176597" w:rsidRDefault="0052524B" w:rsidP="00606CBF">
            <w:pPr>
              <w:jc w:val="center"/>
              <w:rPr>
                <w:sz w:val="18"/>
              </w:rPr>
            </w:pPr>
          </w:p>
        </w:tc>
        <w:tc>
          <w:tcPr>
            <w:tcW w:w="2551" w:type="dxa"/>
          </w:tcPr>
          <w:p w14:paraId="6B5230BC" w14:textId="77777777" w:rsidR="0052524B" w:rsidRPr="00176597" w:rsidRDefault="0052524B" w:rsidP="00606CBF">
            <w:pPr>
              <w:jc w:val="center"/>
              <w:rPr>
                <w:sz w:val="18"/>
              </w:rPr>
            </w:pPr>
          </w:p>
        </w:tc>
        <w:tc>
          <w:tcPr>
            <w:tcW w:w="1134" w:type="dxa"/>
          </w:tcPr>
          <w:p w14:paraId="4B247E3A" w14:textId="77777777" w:rsidR="0052524B" w:rsidRPr="00176597" w:rsidRDefault="0052524B" w:rsidP="00606CBF">
            <w:pPr>
              <w:jc w:val="center"/>
              <w:rPr>
                <w:sz w:val="18"/>
              </w:rPr>
            </w:pPr>
          </w:p>
        </w:tc>
        <w:tc>
          <w:tcPr>
            <w:tcW w:w="1134" w:type="dxa"/>
          </w:tcPr>
          <w:p w14:paraId="520B607E" w14:textId="77777777" w:rsidR="0052524B" w:rsidRPr="00176597" w:rsidRDefault="0052524B" w:rsidP="00606CBF">
            <w:pPr>
              <w:jc w:val="center"/>
              <w:rPr>
                <w:sz w:val="18"/>
              </w:rPr>
            </w:pPr>
          </w:p>
        </w:tc>
        <w:tc>
          <w:tcPr>
            <w:tcW w:w="709" w:type="dxa"/>
          </w:tcPr>
          <w:p w14:paraId="1981B16B" w14:textId="77777777" w:rsidR="0052524B" w:rsidRPr="00176597" w:rsidRDefault="0052524B" w:rsidP="00606CBF">
            <w:pPr>
              <w:jc w:val="center"/>
              <w:rPr>
                <w:sz w:val="18"/>
              </w:rPr>
            </w:pPr>
          </w:p>
        </w:tc>
        <w:tc>
          <w:tcPr>
            <w:tcW w:w="1843" w:type="dxa"/>
            <w:gridSpan w:val="2"/>
          </w:tcPr>
          <w:p w14:paraId="1F802213" w14:textId="77777777" w:rsidR="0052524B" w:rsidRPr="00176597" w:rsidRDefault="0052524B" w:rsidP="00606CBF">
            <w:pPr>
              <w:jc w:val="center"/>
              <w:rPr>
                <w:sz w:val="18"/>
              </w:rPr>
            </w:pPr>
          </w:p>
        </w:tc>
        <w:tc>
          <w:tcPr>
            <w:tcW w:w="850" w:type="dxa"/>
          </w:tcPr>
          <w:p w14:paraId="11A80254" w14:textId="77777777" w:rsidR="0052524B" w:rsidRPr="00176597" w:rsidRDefault="0052524B" w:rsidP="00606CBF">
            <w:pPr>
              <w:jc w:val="center"/>
              <w:rPr>
                <w:sz w:val="18"/>
              </w:rPr>
            </w:pPr>
          </w:p>
        </w:tc>
        <w:tc>
          <w:tcPr>
            <w:tcW w:w="992" w:type="dxa"/>
          </w:tcPr>
          <w:p w14:paraId="756E18AB" w14:textId="77777777" w:rsidR="0052524B" w:rsidRPr="00176597" w:rsidRDefault="0052524B" w:rsidP="00606CBF">
            <w:pPr>
              <w:jc w:val="center"/>
              <w:rPr>
                <w:sz w:val="18"/>
              </w:rPr>
            </w:pPr>
          </w:p>
        </w:tc>
        <w:tc>
          <w:tcPr>
            <w:tcW w:w="851" w:type="dxa"/>
          </w:tcPr>
          <w:p w14:paraId="1BB55541" w14:textId="77777777" w:rsidR="0052524B" w:rsidRPr="00176597" w:rsidRDefault="0052524B" w:rsidP="00606CBF">
            <w:pPr>
              <w:jc w:val="center"/>
              <w:rPr>
                <w:sz w:val="18"/>
              </w:rPr>
            </w:pPr>
          </w:p>
        </w:tc>
        <w:tc>
          <w:tcPr>
            <w:tcW w:w="1134" w:type="dxa"/>
            <w:gridSpan w:val="2"/>
          </w:tcPr>
          <w:p w14:paraId="16945F47" w14:textId="77777777" w:rsidR="0052524B" w:rsidRPr="00176597" w:rsidRDefault="0052524B" w:rsidP="00606CBF">
            <w:pPr>
              <w:jc w:val="center"/>
              <w:rPr>
                <w:sz w:val="18"/>
              </w:rPr>
            </w:pPr>
          </w:p>
        </w:tc>
        <w:tc>
          <w:tcPr>
            <w:tcW w:w="1134" w:type="dxa"/>
          </w:tcPr>
          <w:p w14:paraId="5517F744" w14:textId="77777777" w:rsidR="0052524B" w:rsidRPr="00176597" w:rsidRDefault="0052524B" w:rsidP="00606CBF">
            <w:pPr>
              <w:jc w:val="center"/>
              <w:rPr>
                <w:sz w:val="18"/>
              </w:rPr>
            </w:pPr>
          </w:p>
        </w:tc>
        <w:tc>
          <w:tcPr>
            <w:tcW w:w="850" w:type="dxa"/>
          </w:tcPr>
          <w:p w14:paraId="1375C8B1" w14:textId="77777777" w:rsidR="0052524B" w:rsidRPr="00176597" w:rsidRDefault="0052524B" w:rsidP="00606CBF">
            <w:pPr>
              <w:jc w:val="center"/>
              <w:rPr>
                <w:sz w:val="18"/>
              </w:rPr>
            </w:pPr>
          </w:p>
        </w:tc>
        <w:tc>
          <w:tcPr>
            <w:tcW w:w="993" w:type="dxa"/>
          </w:tcPr>
          <w:p w14:paraId="28A0F1BD" w14:textId="77777777" w:rsidR="0052524B" w:rsidRPr="00176597" w:rsidRDefault="0052524B" w:rsidP="00606CBF">
            <w:pPr>
              <w:jc w:val="center"/>
              <w:rPr>
                <w:sz w:val="18"/>
              </w:rPr>
            </w:pPr>
          </w:p>
        </w:tc>
        <w:tc>
          <w:tcPr>
            <w:tcW w:w="567" w:type="dxa"/>
          </w:tcPr>
          <w:p w14:paraId="4166A56B" w14:textId="77777777" w:rsidR="0052524B" w:rsidRPr="00176597" w:rsidRDefault="0052524B" w:rsidP="00606CBF">
            <w:pPr>
              <w:jc w:val="center"/>
              <w:rPr>
                <w:sz w:val="18"/>
              </w:rPr>
            </w:pPr>
          </w:p>
        </w:tc>
      </w:tr>
      <w:tr w:rsidR="0052524B" w:rsidRPr="00176597" w14:paraId="7C94C5B7" w14:textId="77777777" w:rsidTr="00606CBF">
        <w:tblPrEx>
          <w:tblBorders>
            <w:insideV w:val="single" w:sz="12" w:space="0" w:color="auto"/>
          </w:tblBorders>
        </w:tblPrEx>
        <w:trPr>
          <w:trHeight w:hRule="exact" w:val="397"/>
        </w:trPr>
        <w:tc>
          <w:tcPr>
            <w:tcW w:w="496" w:type="dxa"/>
          </w:tcPr>
          <w:p w14:paraId="7B38D7AC" w14:textId="77777777" w:rsidR="0052524B" w:rsidRPr="00176597" w:rsidRDefault="0052524B" w:rsidP="00606CBF">
            <w:pPr>
              <w:jc w:val="center"/>
              <w:rPr>
                <w:sz w:val="18"/>
              </w:rPr>
            </w:pPr>
          </w:p>
        </w:tc>
        <w:tc>
          <w:tcPr>
            <w:tcW w:w="2551" w:type="dxa"/>
          </w:tcPr>
          <w:p w14:paraId="4EB6E4C2" w14:textId="77777777" w:rsidR="0052524B" w:rsidRPr="00176597" w:rsidRDefault="0052524B" w:rsidP="00606CBF">
            <w:pPr>
              <w:jc w:val="center"/>
              <w:rPr>
                <w:sz w:val="18"/>
              </w:rPr>
            </w:pPr>
          </w:p>
        </w:tc>
        <w:tc>
          <w:tcPr>
            <w:tcW w:w="1134" w:type="dxa"/>
          </w:tcPr>
          <w:p w14:paraId="5972C94E" w14:textId="77777777" w:rsidR="0052524B" w:rsidRPr="00176597" w:rsidRDefault="0052524B" w:rsidP="00606CBF">
            <w:pPr>
              <w:jc w:val="center"/>
              <w:rPr>
                <w:sz w:val="18"/>
              </w:rPr>
            </w:pPr>
          </w:p>
        </w:tc>
        <w:tc>
          <w:tcPr>
            <w:tcW w:w="1134" w:type="dxa"/>
          </w:tcPr>
          <w:p w14:paraId="23A1A595" w14:textId="77777777" w:rsidR="0052524B" w:rsidRPr="00176597" w:rsidRDefault="0052524B" w:rsidP="00606CBF">
            <w:pPr>
              <w:jc w:val="center"/>
              <w:rPr>
                <w:sz w:val="18"/>
              </w:rPr>
            </w:pPr>
          </w:p>
        </w:tc>
        <w:tc>
          <w:tcPr>
            <w:tcW w:w="709" w:type="dxa"/>
          </w:tcPr>
          <w:p w14:paraId="0B59FC5B" w14:textId="77777777" w:rsidR="0052524B" w:rsidRPr="00176597" w:rsidRDefault="0052524B" w:rsidP="00606CBF">
            <w:pPr>
              <w:jc w:val="center"/>
              <w:rPr>
                <w:sz w:val="18"/>
              </w:rPr>
            </w:pPr>
          </w:p>
        </w:tc>
        <w:tc>
          <w:tcPr>
            <w:tcW w:w="1843" w:type="dxa"/>
            <w:gridSpan w:val="2"/>
          </w:tcPr>
          <w:p w14:paraId="1632DD84" w14:textId="77777777" w:rsidR="0052524B" w:rsidRPr="00176597" w:rsidRDefault="0052524B" w:rsidP="00606CBF">
            <w:pPr>
              <w:jc w:val="center"/>
              <w:rPr>
                <w:sz w:val="18"/>
              </w:rPr>
            </w:pPr>
          </w:p>
        </w:tc>
        <w:tc>
          <w:tcPr>
            <w:tcW w:w="850" w:type="dxa"/>
          </w:tcPr>
          <w:p w14:paraId="3868DC1B" w14:textId="77777777" w:rsidR="0052524B" w:rsidRPr="00176597" w:rsidRDefault="0052524B" w:rsidP="00606CBF">
            <w:pPr>
              <w:jc w:val="center"/>
              <w:rPr>
                <w:sz w:val="18"/>
              </w:rPr>
            </w:pPr>
          </w:p>
        </w:tc>
        <w:tc>
          <w:tcPr>
            <w:tcW w:w="992" w:type="dxa"/>
          </w:tcPr>
          <w:p w14:paraId="29D0D8C4" w14:textId="77777777" w:rsidR="0052524B" w:rsidRPr="00176597" w:rsidRDefault="0052524B" w:rsidP="00606CBF">
            <w:pPr>
              <w:jc w:val="center"/>
              <w:rPr>
                <w:sz w:val="18"/>
              </w:rPr>
            </w:pPr>
          </w:p>
        </w:tc>
        <w:tc>
          <w:tcPr>
            <w:tcW w:w="851" w:type="dxa"/>
          </w:tcPr>
          <w:p w14:paraId="4C18B2B1" w14:textId="77777777" w:rsidR="0052524B" w:rsidRPr="00176597" w:rsidRDefault="0052524B" w:rsidP="00606CBF">
            <w:pPr>
              <w:jc w:val="center"/>
              <w:rPr>
                <w:sz w:val="18"/>
              </w:rPr>
            </w:pPr>
          </w:p>
        </w:tc>
        <w:tc>
          <w:tcPr>
            <w:tcW w:w="1134" w:type="dxa"/>
            <w:gridSpan w:val="2"/>
          </w:tcPr>
          <w:p w14:paraId="6A8C01D2" w14:textId="77777777" w:rsidR="0052524B" w:rsidRPr="00176597" w:rsidRDefault="0052524B" w:rsidP="00606CBF">
            <w:pPr>
              <w:jc w:val="center"/>
              <w:rPr>
                <w:sz w:val="18"/>
              </w:rPr>
            </w:pPr>
          </w:p>
        </w:tc>
        <w:tc>
          <w:tcPr>
            <w:tcW w:w="1134" w:type="dxa"/>
          </w:tcPr>
          <w:p w14:paraId="182EC71C" w14:textId="77777777" w:rsidR="0052524B" w:rsidRPr="00176597" w:rsidRDefault="0052524B" w:rsidP="00606CBF">
            <w:pPr>
              <w:jc w:val="center"/>
              <w:rPr>
                <w:sz w:val="18"/>
              </w:rPr>
            </w:pPr>
          </w:p>
        </w:tc>
        <w:tc>
          <w:tcPr>
            <w:tcW w:w="850" w:type="dxa"/>
          </w:tcPr>
          <w:p w14:paraId="55992D46" w14:textId="77777777" w:rsidR="0052524B" w:rsidRPr="00176597" w:rsidRDefault="0052524B" w:rsidP="00606CBF">
            <w:pPr>
              <w:jc w:val="center"/>
              <w:rPr>
                <w:sz w:val="18"/>
              </w:rPr>
            </w:pPr>
          </w:p>
        </w:tc>
        <w:tc>
          <w:tcPr>
            <w:tcW w:w="993" w:type="dxa"/>
          </w:tcPr>
          <w:p w14:paraId="706AC7CB" w14:textId="77777777" w:rsidR="0052524B" w:rsidRPr="00176597" w:rsidRDefault="0052524B" w:rsidP="00606CBF">
            <w:pPr>
              <w:jc w:val="center"/>
              <w:rPr>
                <w:sz w:val="18"/>
              </w:rPr>
            </w:pPr>
          </w:p>
        </w:tc>
        <w:tc>
          <w:tcPr>
            <w:tcW w:w="567" w:type="dxa"/>
          </w:tcPr>
          <w:p w14:paraId="4B7FB021" w14:textId="77777777" w:rsidR="0052524B" w:rsidRPr="00176597" w:rsidRDefault="0052524B" w:rsidP="00606CBF">
            <w:pPr>
              <w:jc w:val="center"/>
              <w:rPr>
                <w:sz w:val="18"/>
              </w:rPr>
            </w:pPr>
          </w:p>
        </w:tc>
      </w:tr>
      <w:tr w:rsidR="0052524B" w:rsidRPr="00176597" w14:paraId="01BA2534" w14:textId="77777777" w:rsidTr="00606CBF">
        <w:tblPrEx>
          <w:tblBorders>
            <w:insideV w:val="single" w:sz="12" w:space="0" w:color="auto"/>
          </w:tblBorders>
        </w:tblPrEx>
        <w:trPr>
          <w:trHeight w:hRule="exact" w:val="397"/>
        </w:trPr>
        <w:tc>
          <w:tcPr>
            <w:tcW w:w="496" w:type="dxa"/>
          </w:tcPr>
          <w:p w14:paraId="7271F49D" w14:textId="77777777" w:rsidR="0052524B" w:rsidRPr="00176597" w:rsidRDefault="0052524B" w:rsidP="00606CBF">
            <w:pPr>
              <w:jc w:val="center"/>
              <w:rPr>
                <w:sz w:val="18"/>
              </w:rPr>
            </w:pPr>
          </w:p>
        </w:tc>
        <w:tc>
          <w:tcPr>
            <w:tcW w:w="2551" w:type="dxa"/>
          </w:tcPr>
          <w:p w14:paraId="18C2240C" w14:textId="77777777" w:rsidR="0052524B" w:rsidRPr="00176597" w:rsidRDefault="0052524B" w:rsidP="00606CBF">
            <w:pPr>
              <w:jc w:val="center"/>
              <w:rPr>
                <w:sz w:val="18"/>
              </w:rPr>
            </w:pPr>
          </w:p>
        </w:tc>
        <w:tc>
          <w:tcPr>
            <w:tcW w:w="1134" w:type="dxa"/>
          </w:tcPr>
          <w:p w14:paraId="6AEDA152" w14:textId="77777777" w:rsidR="0052524B" w:rsidRPr="00176597" w:rsidRDefault="0052524B" w:rsidP="00606CBF">
            <w:pPr>
              <w:jc w:val="center"/>
              <w:rPr>
                <w:sz w:val="18"/>
              </w:rPr>
            </w:pPr>
          </w:p>
        </w:tc>
        <w:tc>
          <w:tcPr>
            <w:tcW w:w="1134" w:type="dxa"/>
          </w:tcPr>
          <w:p w14:paraId="3952B323" w14:textId="77777777" w:rsidR="0052524B" w:rsidRPr="00176597" w:rsidRDefault="0052524B" w:rsidP="00606CBF">
            <w:pPr>
              <w:jc w:val="center"/>
              <w:rPr>
                <w:sz w:val="18"/>
              </w:rPr>
            </w:pPr>
          </w:p>
        </w:tc>
        <w:tc>
          <w:tcPr>
            <w:tcW w:w="709" w:type="dxa"/>
          </w:tcPr>
          <w:p w14:paraId="34AF125E" w14:textId="77777777" w:rsidR="0052524B" w:rsidRPr="00176597" w:rsidRDefault="0052524B" w:rsidP="00606CBF">
            <w:pPr>
              <w:jc w:val="center"/>
              <w:rPr>
                <w:sz w:val="18"/>
              </w:rPr>
            </w:pPr>
          </w:p>
        </w:tc>
        <w:tc>
          <w:tcPr>
            <w:tcW w:w="1843" w:type="dxa"/>
            <w:gridSpan w:val="2"/>
          </w:tcPr>
          <w:p w14:paraId="3B607305" w14:textId="77777777" w:rsidR="0052524B" w:rsidRPr="00176597" w:rsidRDefault="0052524B" w:rsidP="00606CBF">
            <w:pPr>
              <w:jc w:val="center"/>
              <w:rPr>
                <w:sz w:val="18"/>
              </w:rPr>
            </w:pPr>
          </w:p>
        </w:tc>
        <w:tc>
          <w:tcPr>
            <w:tcW w:w="850" w:type="dxa"/>
          </w:tcPr>
          <w:p w14:paraId="7E295C9B" w14:textId="77777777" w:rsidR="0052524B" w:rsidRPr="00176597" w:rsidRDefault="0052524B" w:rsidP="00606CBF">
            <w:pPr>
              <w:jc w:val="center"/>
              <w:rPr>
                <w:sz w:val="18"/>
              </w:rPr>
            </w:pPr>
          </w:p>
        </w:tc>
        <w:tc>
          <w:tcPr>
            <w:tcW w:w="992" w:type="dxa"/>
          </w:tcPr>
          <w:p w14:paraId="13D2A5B1" w14:textId="77777777" w:rsidR="0052524B" w:rsidRPr="00176597" w:rsidRDefault="0052524B" w:rsidP="00606CBF">
            <w:pPr>
              <w:jc w:val="center"/>
              <w:rPr>
                <w:sz w:val="18"/>
              </w:rPr>
            </w:pPr>
          </w:p>
        </w:tc>
        <w:tc>
          <w:tcPr>
            <w:tcW w:w="851" w:type="dxa"/>
          </w:tcPr>
          <w:p w14:paraId="132B22B0" w14:textId="77777777" w:rsidR="0052524B" w:rsidRPr="00176597" w:rsidRDefault="0052524B" w:rsidP="00606CBF">
            <w:pPr>
              <w:jc w:val="center"/>
              <w:rPr>
                <w:sz w:val="18"/>
              </w:rPr>
            </w:pPr>
          </w:p>
        </w:tc>
        <w:tc>
          <w:tcPr>
            <w:tcW w:w="1134" w:type="dxa"/>
            <w:gridSpan w:val="2"/>
          </w:tcPr>
          <w:p w14:paraId="78DE73EE" w14:textId="77777777" w:rsidR="0052524B" w:rsidRPr="00176597" w:rsidRDefault="0052524B" w:rsidP="00606CBF">
            <w:pPr>
              <w:jc w:val="center"/>
              <w:rPr>
                <w:sz w:val="18"/>
              </w:rPr>
            </w:pPr>
          </w:p>
        </w:tc>
        <w:tc>
          <w:tcPr>
            <w:tcW w:w="1134" w:type="dxa"/>
          </w:tcPr>
          <w:p w14:paraId="091261EF" w14:textId="77777777" w:rsidR="0052524B" w:rsidRPr="00176597" w:rsidRDefault="0052524B" w:rsidP="00606CBF">
            <w:pPr>
              <w:jc w:val="center"/>
              <w:rPr>
                <w:sz w:val="18"/>
              </w:rPr>
            </w:pPr>
          </w:p>
        </w:tc>
        <w:tc>
          <w:tcPr>
            <w:tcW w:w="850" w:type="dxa"/>
          </w:tcPr>
          <w:p w14:paraId="2143B3AA" w14:textId="77777777" w:rsidR="0052524B" w:rsidRPr="00176597" w:rsidRDefault="0052524B" w:rsidP="00606CBF">
            <w:pPr>
              <w:jc w:val="center"/>
              <w:rPr>
                <w:sz w:val="18"/>
              </w:rPr>
            </w:pPr>
          </w:p>
        </w:tc>
        <w:tc>
          <w:tcPr>
            <w:tcW w:w="993" w:type="dxa"/>
          </w:tcPr>
          <w:p w14:paraId="3D50502F" w14:textId="77777777" w:rsidR="0052524B" w:rsidRPr="00176597" w:rsidRDefault="0052524B" w:rsidP="00606CBF">
            <w:pPr>
              <w:jc w:val="center"/>
              <w:rPr>
                <w:sz w:val="18"/>
              </w:rPr>
            </w:pPr>
          </w:p>
        </w:tc>
        <w:tc>
          <w:tcPr>
            <w:tcW w:w="567" w:type="dxa"/>
          </w:tcPr>
          <w:p w14:paraId="4D20E33B" w14:textId="77777777" w:rsidR="0052524B" w:rsidRPr="00176597" w:rsidRDefault="0052524B" w:rsidP="00606CBF">
            <w:pPr>
              <w:jc w:val="center"/>
              <w:rPr>
                <w:sz w:val="18"/>
              </w:rPr>
            </w:pPr>
          </w:p>
        </w:tc>
      </w:tr>
      <w:tr w:rsidR="0052524B" w:rsidRPr="00176597" w14:paraId="1A7C9CB8" w14:textId="77777777" w:rsidTr="00606CBF">
        <w:tblPrEx>
          <w:tblBorders>
            <w:insideV w:val="single" w:sz="12" w:space="0" w:color="auto"/>
          </w:tblBorders>
        </w:tblPrEx>
        <w:trPr>
          <w:trHeight w:hRule="exact" w:val="397"/>
        </w:trPr>
        <w:tc>
          <w:tcPr>
            <w:tcW w:w="496" w:type="dxa"/>
          </w:tcPr>
          <w:p w14:paraId="7287A7E9" w14:textId="77777777" w:rsidR="0052524B" w:rsidRPr="00176597" w:rsidRDefault="0052524B" w:rsidP="00606CBF">
            <w:pPr>
              <w:jc w:val="center"/>
              <w:rPr>
                <w:sz w:val="18"/>
              </w:rPr>
            </w:pPr>
          </w:p>
        </w:tc>
        <w:tc>
          <w:tcPr>
            <w:tcW w:w="2551" w:type="dxa"/>
          </w:tcPr>
          <w:p w14:paraId="59418F8D" w14:textId="77777777" w:rsidR="0052524B" w:rsidRPr="00176597" w:rsidRDefault="0052524B" w:rsidP="00606CBF">
            <w:pPr>
              <w:jc w:val="center"/>
              <w:rPr>
                <w:sz w:val="18"/>
              </w:rPr>
            </w:pPr>
          </w:p>
        </w:tc>
        <w:tc>
          <w:tcPr>
            <w:tcW w:w="1134" w:type="dxa"/>
          </w:tcPr>
          <w:p w14:paraId="432D0271" w14:textId="77777777" w:rsidR="0052524B" w:rsidRPr="00176597" w:rsidRDefault="0052524B" w:rsidP="00606CBF">
            <w:pPr>
              <w:jc w:val="center"/>
              <w:rPr>
                <w:sz w:val="18"/>
              </w:rPr>
            </w:pPr>
          </w:p>
        </w:tc>
        <w:tc>
          <w:tcPr>
            <w:tcW w:w="1134" w:type="dxa"/>
          </w:tcPr>
          <w:p w14:paraId="30C38A4F" w14:textId="77777777" w:rsidR="0052524B" w:rsidRPr="00176597" w:rsidRDefault="0052524B" w:rsidP="00606CBF">
            <w:pPr>
              <w:jc w:val="center"/>
              <w:rPr>
                <w:sz w:val="18"/>
              </w:rPr>
            </w:pPr>
          </w:p>
        </w:tc>
        <w:tc>
          <w:tcPr>
            <w:tcW w:w="709" w:type="dxa"/>
          </w:tcPr>
          <w:p w14:paraId="589DC9B2" w14:textId="77777777" w:rsidR="0052524B" w:rsidRPr="00176597" w:rsidRDefault="0052524B" w:rsidP="00606CBF">
            <w:pPr>
              <w:jc w:val="center"/>
              <w:rPr>
                <w:sz w:val="18"/>
              </w:rPr>
            </w:pPr>
          </w:p>
        </w:tc>
        <w:tc>
          <w:tcPr>
            <w:tcW w:w="1843" w:type="dxa"/>
            <w:gridSpan w:val="2"/>
          </w:tcPr>
          <w:p w14:paraId="384F9911" w14:textId="77777777" w:rsidR="0052524B" w:rsidRPr="00176597" w:rsidRDefault="0052524B" w:rsidP="00606CBF">
            <w:pPr>
              <w:jc w:val="center"/>
              <w:rPr>
                <w:sz w:val="18"/>
              </w:rPr>
            </w:pPr>
          </w:p>
        </w:tc>
        <w:tc>
          <w:tcPr>
            <w:tcW w:w="850" w:type="dxa"/>
          </w:tcPr>
          <w:p w14:paraId="60AFEE20" w14:textId="77777777" w:rsidR="0052524B" w:rsidRPr="00176597" w:rsidRDefault="0052524B" w:rsidP="00606CBF">
            <w:pPr>
              <w:jc w:val="center"/>
              <w:rPr>
                <w:sz w:val="18"/>
              </w:rPr>
            </w:pPr>
          </w:p>
        </w:tc>
        <w:tc>
          <w:tcPr>
            <w:tcW w:w="992" w:type="dxa"/>
          </w:tcPr>
          <w:p w14:paraId="584F305E" w14:textId="77777777" w:rsidR="0052524B" w:rsidRPr="00176597" w:rsidRDefault="0052524B" w:rsidP="00606CBF">
            <w:pPr>
              <w:jc w:val="center"/>
              <w:rPr>
                <w:sz w:val="18"/>
              </w:rPr>
            </w:pPr>
          </w:p>
        </w:tc>
        <w:tc>
          <w:tcPr>
            <w:tcW w:w="851" w:type="dxa"/>
          </w:tcPr>
          <w:p w14:paraId="70FF71D1" w14:textId="77777777" w:rsidR="0052524B" w:rsidRPr="00176597" w:rsidRDefault="0052524B" w:rsidP="00606CBF">
            <w:pPr>
              <w:jc w:val="center"/>
              <w:rPr>
                <w:sz w:val="18"/>
              </w:rPr>
            </w:pPr>
          </w:p>
        </w:tc>
        <w:tc>
          <w:tcPr>
            <w:tcW w:w="1134" w:type="dxa"/>
            <w:gridSpan w:val="2"/>
          </w:tcPr>
          <w:p w14:paraId="12BE5FCE" w14:textId="77777777" w:rsidR="0052524B" w:rsidRPr="00176597" w:rsidRDefault="0052524B" w:rsidP="00606CBF">
            <w:pPr>
              <w:jc w:val="center"/>
              <w:rPr>
                <w:sz w:val="18"/>
              </w:rPr>
            </w:pPr>
          </w:p>
        </w:tc>
        <w:tc>
          <w:tcPr>
            <w:tcW w:w="1134" w:type="dxa"/>
          </w:tcPr>
          <w:p w14:paraId="2C6E257F" w14:textId="77777777" w:rsidR="0052524B" w:rsidRPr="00176597" w:rsidRDefault="0052524B" w:rsidP="00606CBF">
            <w:pPr>
              <w:jc w:val="center"/>
              <w:rPr>
                <w:sz w:val="18"/>
              </w:rPr>
            </w:pPr>
          </w:p>
        </w:tc>
        <w:tc>
          <w:tcPr>
            <w:tcW w:w="850" w:type="dxa"/>
          </w:tcPr>
          <w:p w14:paraId="18A153CD" w14:textId="77777777" w:rsidR="0052524B" w:rsidRPr="00176597" w:rsidRDefault="0052524B" w:rsidP="00606CBF">
            <w:pPr>
              <w:jc w:val="center"/>
              <w:rPr>
                <w:sz w:val="18"/>
              </w:rPr>
            </w:pPr>
          </w:p>
        </w:tc>
        <w:tc>
          <w:tcPr>
            <w:tcW w:w="993" w:type="dxa"/>
          </w:tcPr>
          <w:p w14:paraId="0018B113" w14:textId="77777777" w:rsidR="0052524B" w:rsidRPr="00176597" w:rsidRDefault="0052524B" w:rsidP="00606CBF">
            <w:pPr>
              <w:jc w:val="center"/>
              <w:rPr>
                <w:sz w:val="18"/>
              </w:rPr>
            </w:pPr>
          </w:p>
        </w:tc>
        <w:tc>
          <w:tcPr>
            <w:tcW w:w="567" w:type="dxa"/>
          </w:tcPr>
          <w:p w14:paraId="4E4DD1F6" w14:textId="77777777" w:rsidR="0052524B" w:rsidRPr="00176597" w:rsidRDefault="0052524B" w:rsidP="00606CBF">
            <w:pPr>
              <w:jc w:val="center"/>
              <w:rPr>
                <w:sz w:val="18"/>
              </w:rPr>
            </w:pPr>
          </w:p>
        </w:tc>
      </w:tr>
      <w:tr w:rsidR="0052524B" w:rsidRPr="00176597" w14:paraId="6AC3E095"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639" w:type="dxa"/>
            <w:gridSpan w:val="6"/>
          </w:tcPr>
          <w:p w14:paraId="220166E3" w14:textId="77777777" w:rsidR="0052524B" w:rsidRPr="00176597" w:rsidRDefault="0052524B" w:rsidP="0052524B">
            <w:r w:rsidRPr="00176597">
              <w:t>Razem pozycji:  ..........  słownie  .....................................................................</w:t>
            </w:r>
          </w:p>
        </w:tc>
        <w:tc>
          <w:tcPr>
            <w:tcW w:w="7599" w:type="dxa"/>
            <w:gridSpan w:val="10"/>
          </w:tcPr>
          <w:p w14:paraId="2AD4CC76" w14:textId="77777777" w:rsidR="0052524B" w:rsidRPr="00176597" w:rsidRDefault="0052524B" w:rsidP="0052524B">
            <w:pPr>
              <w:jc w:val="center"/>
            </w:pPr>
          </w:p>
          <w:p w14:paraId="40B494F9" w14:textId="77777777" w:rsidR="0052524B" w:rsidRPr="00176597" w:rsidRDefault="0052524B" w:rsidP="0052524B">
            <w:r w:rsidRPr="00176597">
              <w:t>orzeczenie (wnioski): ........................................................................................</w:t>
            </w:r>
          </w:p>
        </w:tc>
      </w:tr>
      <w:tr w:rsidR="0052524B" w:rsidRPr="00176597" w14:paraId="42F7108E"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7"/>
        </w:trPr>
        <w:tc>
          <w:tcPr>
            <w:tcW w:w="15238" w:type="dxa"/>
            <w:gridSpan w:val="16"/>
          </w:tcPr>
          <w:p w14:paraId="778BA2F2" w14:textId="36A29B6C" w:rsidR="0052524B" w:rsidRPr="00176597" w:rsidRDefault="0052524B" w:rsidP="0052524B">
            <w:r w:rsidRPr="00176597">
              <w:t>...........................................................................................................................................................................................................................................................</w:t>
            </w:r>
          </w:p>
        </w:tc>
      </w:tr>
      <w:tr w:rsidR="0052524B" w:rsidRPr="00176597" w14:paraId="76DA6143"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7639" w:type="dxa"/>
            <w:gridSpan w:val="6"/>
          </w:tcPr>
          <w:p w14:paraId="1B42EE21" w14:textId="77777777" w:rsidR="0052524B" w:rsidRPr="00176597" w:rsidRDefault="0052524B" w:rsidP="0052524B">
            <w:r w:rsidRPr="00176597">
              <w:t>Wyszczególniony sprzęt-materiały* zgodnie ze stanem faktycznym (rubr.7-9)</w:t>
            </w:r>
          </w:p>
        </w:tc>
        <w:tc>
          <w:tcPr>
            <w:tcW w:w="7599" w:type="dxa"/>
            <w:gridSpan w:val="10"/>
          </w:tcPr>
          <w:p w14:paraId="71B639F5" w14:textId="77777777" w:rsidR="0052524B" w:rsidRPr="00176597" w:rsidRDefault="0052524B" w:rsidP="0052524B">
            <w:pPr>
              <w:jc w:val="center"/>
              <w:rPr>
                <w:sz w:val="16"/>
                <w:szCs w:val="16"/>
              </w:rPr>
            </w:pPr>
          </w:p>
        </w:tc>
      </w:tr>
      <w:tr w:rsidR="0052524B" w:rsidRPr="00176597" w14:paraId="634BE859"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27" w:type="dxa"/>
            <w:gridSpan w:val="11"/>
          </w:tcPr>
          <w:p w14:paraId="32D251E2" w14:textId="77777777" w:rsidR="0052524B" w:rsidRPr="00176597" w:rsidRDefault="0052524B" w:rsidP="0052524B"/>
          <w:p w14:paraId="499C1F65" w14:textId="77777777" w:rsidR="0052524B" w:rsidRPr="00176597" w:rsidRDefault="0052524B" w:rsidP="0052524B">
            <w:r w:rsidRPr="00176597">
              <w:t>przyjąłem: ........................................................................ przekazałem: ....................................................................</w:t>
            </w:r>
          </w:p>
        </w:tc>
        <w:tc>
          <w:tcPr>
            <w:tcW w:w="4111" w:type="dxa"/>
            <w:gridSpan w:val="5"/>
          </w:tcPr>
          <w:p w14:paraId="056D4CCC" w14:textId="77777777" w:rsidR="0052524B" w:rsidRPr="00176597" w:rsidRDefault="0052524B" w:rsidP="0052524B">
            <w:pPr>
              <w:jc w:val="center"/>
            </w:pPr>
          </w:p>
          <w:p w14:paraId="4D27DF30" w14:textId="77777777" w:rsidR="0052524B" w:rsidRPr="00176597" w:rsidRDefault="0052524B" w:rsidP="0052524B"/>
          <w:p w14:paraId="0DAA0D4E" w14:textId="77777777" w:rsidR="0052524B" w:rsidRPr="00176597" w:rsidRDefault="0052524B" w:rsidP="0052524B">
            <w:pPr>
              <w:jc w:val="center"/>
            </w:pPr>
            <w:r w:rsidRPr="00176597">
              <w:t>Przedstawiciel odbiorcy/dostawcy:</w:t>
            </w:r>
          </w:p>
          <w:p w14:paraId="4FCD2D25" w14:textId="77777777" w:rsidR="0052524B" w:rsidRPr="00176597" w:rsidRDefault="0052524B" w:rsidP="0052524B">
            <w:pPr>
              <w:jc w:val="center"/>
            </w:pPr>
          </w:p>
          <w:p w14:paraId="0D49CD0B" w14:textId="77777777" w:rsidR="0052524B" w:rsidRPr="00176597" w:rsidRDefault="0052524B" w:rsidP="0052524B">
            <w:pPr>
              <w:jc w:val="center"/>
            </w:pPr>
            <w:r w:rsidRPr="00176597">
              <w:t>............................................................</w:t>
            </w:r>
          </w:p>
        </w:tc>
      </w:tr>
      <w:tr w:rsidR="0052524B" w:rsidRPr="00176597" w14:paraId="6BDD5B3E"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639" w:type="dxa"/>
            <w:gridSpan w:val="6"/>
          </w:tcPr>
          <w:p w14:paraId="721D97DD" w14:textId="77777777" w:rsidR="0052524B" w:rsidRPr="00176597" w:rsidRDefault="0052524B" w:rsidP="0052524B">
            <w:pPr>
              <w:rPr>
                <w:sz w:val="18"/>
              </w:rPr>
            </w:pPr>
            <w:r w:rsidRPr="00176597">
              <w:t>Data…………………………………………….</w:t>
            </w:r>
            <w:r w:rsidRPr="00176597">
              <w:rPr>
                <w:sz w:val="18"/>
              </w:rPr>
              <w:t xml:space="preserve"> </w:t>
            </w:r>
          </w:p>
        </w:tc>
        <w:tc>
          <w:tcPr>
            <w:tcW w:w="7599" w:type="dxa"/>
            <w:gridSpan w:val="10"/>
          </w:tcPr>
          <w:p w14:paraId="7457EAF3" w14:textId="77777777" w:rsidR="0052524B" w:rsidRPr="00176597" w:rsidRDefault="0052524B" w:rsidP="0052524B">
            <w:pPr>
              <w:jc w:val="center"/>
              <w:rPr>
                <w:sz w:val="18"/>
              </w:rPr>
            </w:pPr>
          </w:p>
        </w:tc>
      </w:tr>
      <w:tr w:rsidR="0052524B" w:rsidRPr="00176597" w14:paraId="4B79AF3E" w14:textId="77777777" w:rsidTr="00606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639" w:type="dxa"/>
            <w:gridSpan w:val="6"/>
          </w:tcPr>
          <w:p w14:paraId="26025A2D" w14:textId="77777777" w:rsidR="0052524B" w:rsidRPr="00176597" w:rsidRDefault="0052524B" w:rsidP="0052524B">
            <w:r w:rsidRPr="00176597">
              <w:t>Wykonano w ……… egz.</w:t>
            </w:r>
          </w:p>
          <w:p w14:paraId="434A458B" w14:textId="77777777" w:rsidR="0052524B" w:rsidRPr="00176597" w:rsidRDefault="0052524B" w:rsidP="0052524B">
            <w:r w:rsidRPr="00176597">
              <w:t>Egz. Nr 1 - ……………..</w:t>
            </w:r>
          </w:p>
          <w:p w14:paraId="135AAD21" w14:textId="77777777" w:rsidR="0052524B" w:rsidRPr="00176597" w:rsidRDefault="0052524B" w:rsidP="0052524B">
            <w:r w:rsidRPr="00176597">
              <w:t>Egz. Nr 2 - ……………..</w:t>
            </w:r>
          </w:p>
          <w:p w14:paraId="18B09758" w14:textId="77777777" w:rsidR="0052524B" w:rsidRPr="00176597" w:rsidRDefault="0052524B" w:rsidP="0052524B">
            <w:r w:rsidRPr="00176597">
              <w:t>Egz. Nr 3 - ……………..</w:t>
            </w:r>
          </w:p>
          <w:p w14:paraId="49AAC1F7" w14:textId="77777777" w:rsidR="0052524B" w:rsidRPr="00176597" w:rsidRDefault="0052524B" w:rsidP="0052524B">
            <w:pPr>
              <w:rPr>
                <w:sz w:val="18"/>
              </w:rPr>
            </w:pPr>
          </w:p>
        </w:tc>
        <w:tc>
          <w:tcPr>
            <w:tcW w:w="7599" w:type="dxa"/>
            <w:gridSpan w:val="10"/>
          </w:tcPr>
          <w:p w14:paraId="36E00702" w14:textId="77777777" w:rsidR="0052524B" w:rsidRPr="00176597" w:rsidRDefault="0052524B" w:rsidP="0052524B">
            <w:pPr>
              <w:jc w:val="center"/>
              <w:rPr>
                <w:sz w:val="18"/>
              </w:rPr>
            </w:pPr>
          </w:p>
        </w:tc>
      </w:tr>
    </w:tbl>
    <w:p w14:paraId="1644BD5C" w14:textId="77777777" w:rsidR="0052524B" w:rsidRPr="00176597" w:rsidRDefault="0052524B" w:rsidP="0052524B">
      <w:pPr>
        <w:ind w:left="492"/>
        <w:rPr>
          <w:sz w:val="20"/>
        </w:rPr>
      </w:pPr>
      <w:r w:rsidRPr="00176597">
        <w:rPr>
          <w:sz w:val="20"/>
        </w:rPr>
        <w:t xml:space="preserve">* Niepotrzebne skreślić </w:t>
      </w:r>
    </w:p>
    <w:p w14:paraId="6621321C" w14:textId="77777777" w:rsidR="0052524B" w:rsidRPr="00176597" w:rsidRDefault="0052524B" w:rsidP="0052524B">
      <w:pPr>
        <w:rPr>
          <w:sz w:val="20"/>
          <w:szCs w:val="20"/>
          <w:vertAlign w:val="superscript"/>
        </w:rPr>
        <w:sectPr w:rsidR="0052524B" w:rsidRPr="00176597" w:rsidSect="00606CBF">
          <w:pgSz w:w="16838" w:h="11906" w:orient="landscape"/>
          <w:pgMar w:top="567" w:right="851" w:bottom="851" w:left="992" w:header="709" w:footer="318" w:gutter="0"/>
          <w:cols w:space="708"/>
          <w:docGrid w:linePitch="360"/>
        </w:sectPr>
      </w:pPr>
      <w:r w:rsidRPr="00176597">
        <w:rPr>
          <w:sz w:val="20"/>
          <w:szCs w:val="20"/>
        </w:rPr>
        <w:t xml:space="preserve">        ** Układ dokumentu u</w:t>
      </w:r>
      <w:r>
        <w:rPr>
          <w:sz w:val="20"/>
          <w:szCs w:val="20"/>
        </w:rPr>
        <w:t>zależniony jest od rodzaju służ</w:t>
      </w:r>
    </w:p>
    <w:p w14:paraId="49924AB9" w14:textId="0C036554" w:rsidR="00672D89" w:rsidRDefault="00672D89" w:rsidP="00672D89">
      <w:pPr>
        <w:jc w:val="right"/>
        <w:rPr>
          <w:b/>
          <w:sz w:val="22"/>
          <w:szCs w:val="22"/>
        </w:rPr>
      </w:pPr>
      <w:r>
        <w:rPr>
          <w:b/>
          <w:sz w:val="22"/>
          <w:szCs w:val="22"/>
        </w:rPr>
        <w:lastRenderedPageBreak/>
        <w:t xml:space="preserve">Załącznik nr </w:t>
      </w:r>
      <w:r w:rsidR="007B64B8">
        <w:rPr>
          <w:b/>
          <w:sz w:val="22"/>
          <w:szCs w:val="22"/>
        </w:rPr>
        <w:t>3</w:t>
      </w:r>
      <w:r>
        <w:rPr>
          <w:b/>
          <w:sz w:val="22"/>
          <w:szCs w:val="22"/>
        </w:rPr>
        <w:t xml:space="preserve"> do umowy</w:t>
      </w:r>
    </w:p>
    <w:p w14:paraId="3E0B8028" w14:textId="77777777" w:rsidR="0052524B" w:rsidRPr="000C543E" w:rsidRDefault="0052524B" w:rsidP="0052524B">
      <w:pPr>
        <w:rPr>
          <w:sz w:val="20"/>
        </w:rPr>
      </w:pPr>
    </w:p>
    <w:p w14:paraId="5A405A3E" w14:textId="1F982AF5" w:rsidR="0052524B" w:rsidRDefault="0052524B" w:rsidP="0052524B">
      <w:pPr>
        <w:rPr>
          <w:sz w:val="20"/>
        </w:rPr>
      </w:pPr>
      <w:r>
        <w:rPr>
          <w:noProof/>
          <w:sz w:val="20"/>
        </w:rPr>
        <mc:AlternateContent>
          <mc:Choice Requires="wpg">
            <w:drawing>
              <wp:anchor distT="0" distB="0" distL="114300" distR="114300" simplePos="0" relativeHeight="251659264" behindDoc="0" locked="0" layoutInCell="1" allowOverlap="1" wp14:anchorId="2EFA4D43" wp14:editId="2B0CA810">
                <wp:simplePos x="0" y="0"/>
                <wp:positionH relativeFrom="column">
                  <wp:posOffset>14605</wp:posOffset>
                </wp:positionH>
                <wp:positionV relativeFrom="paragraph">
                  <wp:posOffset>-1905</wp:posOffset>
                </wp:positionV>
                <wp:extent cx="6526530" cy="3042920"/>
                <wp:effectExtent l="1270" t="2540" r="0" b="254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6530" cy="3042920"/>
                          <a:chOff x="1157" y="1065"/>
                          <a:chExt cx="10278" cy="4792"/>
                        </a:xfrm>
                      </wpg:grpSpPr>
                      <wps:wsp>
                        <wps:cNvPr id="3" name="Text Box 3"/>
                        <wps:cNvSpPr txBox="1">
                          <a:spLocks noChangeArrowheads="1"/>
                        </wps:cNvSpPr>
                        <wps:spPr bwMode="auto">
                          <a:xfrm>
                            <a:off x="1157" y="1065"/>
                            <a:ext cx="2880" cy="11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72DE60" w14:textId="77777777" w:rsidR="00154FF8" w:rsidRDefault="00154FF8" w:rsidP="0052524B">
                              <w:pPr>
                                <w:jc w:val="center"/>
                                <w:rPr>
                                  <w:spacing w:val="90"/>
                                  <w:sz w:val="20"/>
                                </w:rPr>
                              </w:pPr>
                              <w:r>
                                <w:rPr>
                                  <w:spacing w:val="90"/>
                                  <w:sz w:val="20"/>
                                </w:rPr>
                                <w:t>ZATWIERDZAM</w:t>
                              </w:r>
                            </w:p>
                            <w:p w14:paraId="78C9FD4F" w14:textId="77777777" w:rsidR="00154FF8" w:rsidRDefault="00154FF8" w:rsidP="0052524B">
                              <w:pPr>
                                <w:jc w:val="center"/>
                                <w:rPr>
                                  <w:spacing w:val="90"/>
                                  <w:sz w:val="20"/>
                                </w:rPr>
                              </w:pPr>
                            </w:p>
                            <w:p w14:paraId="7807CA3D" w14:textId="77777777" w:rsidR="00154FF8" w:rsidRDefault="00154FF8" w:rsidP="0052524B">
                              <w:pPr>
                                <w:spacing w:line="160" w:lineRule="exact"/>
                                <w:jc w:val="center"/>
                                <w:rPr>
                                  <w:sz w:val="16"/>
                                </w:rPr>
                              </w:pPr>
                              <w:r>
                                <w:rPr>
                                  <w:sz w:val="16"/>
                                </w:rPr>
                                <w:t>.........................................................</w:t>
                              </w:r>
                            </w:p>
                            <w:p w14:paraId="5DE680D1" w14:textId="77777777" w:rsidR="00154FF8" w:rsidRDefault="00154FF8" w:rsidP="0052524B">
                              <w:pPr>
                                <w:spacing w:line="160" w:lineRule="exact"/>
                                <w:jc w:val="center"/>
                                <w:rPr>
                                  <w:position w:val="4"/>
                                  <w:sz w:val="16"/>
                                </w:rPr>
                              </w:pPr>
                              <w:r>
                                <w:rPr>
                                  <w:position w:val="4"/>
                                  <w:sz w:val="16"/>
                                </w:rPr>
                                <w:t>(podpis dowódcy, szefa)</w:t>
                              </w:r>
                            </w:p>
                            <w:p w14:paraId="6EE8B919" w14:textId="77777777" w:rsidR="00154FF8" w:rsidRDefault="00154FF8" w:rsidP="0052524B">
                              <w:pPr>
                                <w:jc w:val="center"/>
                              </w:pPr>
                              <w:r>
                                <w:rPr>
                                  <w:sz w:val="20"/>
                                </w:rPr>
                                <w:t xml:space="preserve">Dnia </w:t>
                              </w:r>
                              <w:r>
                                <w:rPr>
                                  <w:sz w:val="16"/>
                                </w:rPr>
                                <w:t xml:space="preserve">.......................... </w:t>
                              </w:r>
                              <w:r>
                                <w:rPr>
                                  <w:sz w:val="20"/>
                                </w:rPr>
                                <w:t xml:space="preserve">20 </w:t>
                              </w:r>
                              <w:r>
                                <w:rPr>
                                  <w:sz w:val="16"/>
                                </w:rPr>
                                <w:t xml:space="preserve">................ </w:t>
                              </w:r>
                              <w:r>
                                <w:rPr>
                                  <w:sz w:val="20"/>
                                </w:rPr>
                                <w:t>r.</w:t>
                              </w:r>
                            </w:p>
                          </w:txbxContent>
                        </wps:txbx>
                        <wps:bodyPr rot="0" vert="horz" wrap="square" lIns="91440" tIns="45720" rIns="91440" bIns="45720" anchor="t" anchorCtr="0" upright="1">
                          <a:noAutofit/>
                        </wps:bodyPr>
                      </wps:wsp>
                      <wps:wsp>
                        <wps:cNvPr id="4" name="Text Box 4"/>
                        <wps:cNvSpPr txBox="1">
                          <a:spLocks noChangeArrowheads="1"/>
                        </wps:cNvSpPr>
                        <wps:spPr bwMode="auto">
                          <a:xfrm>
                            <a:off x="8441" y="1066"/>
                            <a:ext cx="2880" cy="10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4BE4D" w14:textId="77777777" w:rsidR="00154FF8" w:rsidRDefault="00154FF8" w:rsidP="0052524B">
                              <w:pPr>
                                <w:jc w:val="center"/>
                                <w:rPr>
                                  <w:sz w:val="20"/>
                                </w:rPr>
                              </w:pPr>
                              <w:r>
                                <w:rPr>
                                  <w:sz w:val="20"/>
                                </w:rPr>
                                <w:t xml:space="preserve">Dnia </w:t>
                              </w:r>
                              <w:r>
                                <w:rPr>
                                  <w:sz w:val="16"/>
                                </w:rPr>
                                <w:t xml:space="preserve">.......................... </w:t>
                              </w:r>
                              <w:r>
                                <w:rPr>
                                  <w:sz w:val="20"/>
                                </w:rPr>
                                <w:t xml:space="preserve">20 </w:t>
                              </w:r>
                              <w:r>
                                <w:rPr>
                                  <w:sz w:val="16"/>
                                </w:rPr>
                                <w:t xml:space="preserve">................ </w:t>
                              </w:r>
                              <w:r>
                                <w:rPr>
                                  <w:sz w:val="20"/>
                                </w:rPr>
                                <w:t>r.</w:t>
                              </w:r>
                            </w:p>
                            <w:p w14:paraId="54857A98" w14:textId="77777777" w:rsidR="00154FF8" w:rsidRDefault="00154FF8" w:rsidP="0052524B">
                              <w:pPr>
                                <w:jc w:val="right"/>
                                <w:rPr>
                                  <w:sz w:val="20"/>
                                </w:rPr>
                              </w:pPr>
                            </w:p>
                            <w:p w14:paraId="1FBD0545" w14:textId="77777777" w:rsidR="00154FF8" w:rsidRDefault="00154FF8" w:rsidP="0052524B">
                              <w:pPr>
                                <w:jc w:val="right"/>
                              </w:pPr>
                              <w:r>
                                <w:rPr>
                                  <w:sz w:val="20"/>
                                </w:rPr>
                                <w:t>Egz. nr .................</w:t>
                              </w:r>
                            </w:p>
                          </w:txbxContent>
                        </wps:txbx>
                        <wps:bodyPr rot="0" vert="horz" wrap="square" lIns="91440" tIns="45720" rIns="91440" bIns="45720" anchor="t" anchorCtr="0" upright="1">
                          <a:noAutofit/>
                        </wps:bodyPr>
                      </wps:wsp>
                      <wpg:grpSp>
                        <wpg:cNvPr id="5" name="Group 5"/>
                        <wpg:cNvGrpSpPr>
                          <a:grpSpLocks/>
                        </wpg:cNvGrpSpPr>
                        <wpg:grpSpPr bwMode="auto">
                          <a:xfrm>
                            <a:off x="6900" y="4301"/>
                            <a:ext cx="4535" cy="1556"/>
                            <a:chOff x="6900" y="3569"/>
                            <a:chExt cx="4535" cy="1556"/>
                          </a:xfrm>
                        </wpg:grpSpPr>
                        <wps:wsp>
                          <wps:cNvPr id="6" name="Text Box 6"/>
                          <wps:cNvSpPr txBox="1">
                            <a:spLocks noChangeArrowheads="1"/>
                          </wps:cNvSpPr>
                          <wps:spPr bwMode="auto">
                            <a:xfrm>
                              <a:off x="6900" y="3569"/>
                              <a:ext cx="4535" cy="155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0A8FA16" w14:textId="77777777" w:rsidR="00154FF8" w:rsidRDefault="00154FF8" w:rsidP="0052524B">
                                <w:pPr>
                                  <w:rPr>
                                    <w:sz w:val="16"/>
                                  </w:rPr>
                                </w:pPr>
                                <w:r>
                                  <w:rPr>
                                    <w:sz w:val="16"/>
                                  </w:rPr>
                                  <w:t>(ewentualne nazwiska członków komisji)</w:t>
                                </w:r>
                              </w:p>
                              <w:p w14:paraId="3D8ED42A" w14:textId="77777777" w:rsidR="00154FF8" w:rsidRDefault="00154FF8" w:rsidP="0052524B">
                                <w:pPr>
                                  <w:pStyle w:val="Tekstpodstawowy2"/>
                                </w:pPr>
                                <w:r w:rsidRPr="0052524B">
                                  <w:rPr>
                                    <w:b w:val="0"/>
                                    <w:color w:val="auto"/>
                                  </w:rPr>
                                  <w:t>..........................................................................................................................................................................................................................................................................................................................</w:t>
                                </w:r>
                                <w:r>
                                  <w:t>..........................................................................................................</w:t>
                                </w:r>
                              </w:p>
                            </w:txbxContent>
                          </wps:txbx>
                          <wps:bodyPr rot="0" vert="horz" wrap="square" lIns="91440" tIns="45720" rIns="91440" bIns="45720" anchor="t" anchorCtr="0" upright="1">
                            <a:noAutofit/>
                          </wps:bodyPr>
                        </wps:wsp>
                        <wps:wsp>
                          <wps:cNvPr id="7" name="Line 7"/>
                          <wps:cNvCnPr>
                            <a:cxnSpLocks noChangeShapeType="1"/>
                          </wps:cNvCnPr>
                          <wps:spPr bwMode="auto">
                            <a:xfrm>
                              <a:off x="6952" y="3649"/>
                              <a:ext cx="0" cy="1404"/>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EFA4D43" id="Grupa 2" o:spid="_x0000_s1028" style="position:absolute;margin-left:1.15pt;margin-top:-.15pt;width:513.9pt;height:239.6pt;z-index:251659264" coordorigin="1157,1065" coordsize="10278,4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">
                <v:shape id="Text Box 3" o:spid="_x0000_s1029" type="#_x0000_t202" style="position:absolute;left:1157;top:1065;width:2880;height:1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14:paraId="5372DE60" w14:textId="77777777" w:rsidR="00154FF8" w:rsidRDefault="00154FF8" w:rsidP="0052524B">
                        <w:pPr>
                          <w:jc w:val="center"/>
                          <w:rPr>
                            <w:spacing w:val="90"/>
                            <w:sz w:val="20"/>
                          </w:rPr>
                        </w:pPr>
                        <w:r>
                          <w:rPr>
                            <w:spacing w:val="90"/>
                            <w:sz w:val="20"/>
                          </w:rPr>
                          <w:t>ZATWIERDZAM</w:t>
                        </w:r>
                      </w:p>
                      <w:p w14:paraId="78C9FD4F" w14:textId="77777777" w:rsidR="00154FF8" w:rsidRDefault="00154FF8" w:rsidP="0052524B">
                        <w:pPr>
                          <w:jc w:val="center"/>
                          <w:rPr>
                            <w:spacing w:val="90"/>
                            <w:sz w:val="20"/>
                          </w:rPr>
                        </w:pPr>
                      </w:p>
                      <w:p w14:paraId="7807CA3D" w14:textId="77777777" w:rsidR="00154FF8" w:rsidRDefault="00154FF8" w:rsidP="0052524B">
                        <w:pPr>
                          <w:spacing w:line="160" w:lineRule="exact"/>
                          <w:jc w:val="center"/>
                          <w:rPr>
                            <w:sz w:val="16"/>
                          </w:rPr>
                        </w:pPr>
                        <w:r>
                          <w:rPr>
                            <w:sz w:val="16"/>
                          </w:rPr>
                          <w:t>.........................................................</w:t>
                        </w:r>
                      </w:p>
                      <w:p w14:paraId="5DE680D1" w14:textId="77777777" w:rsidR="00154FF8" w:rsidRDefault="00154FF8" w:rsidP="0052524B">
                        <w:pPr>
                          <w:spacing w:line="160" w:lineRule="exact"/>
                          <w:jc w:val="center"/>
                          <w:rPr>
                            <w:position w:val="4"/>
                            <w:sz w:val="16"/>
                          </w:rPr>
                        </w:pPr>
                        <w:r>
                          <w:rPr>
                            <w:position w:val="4"/>
                            <w:sz w:val="16"/>
                          </w:rPr>
                          <w:t>(podpis dowódcy, szefa)</w:t>
                        </w:r>
                      </w:p>
                      <w:p w14:paraId="6EE8B919" w14:textId="77777777" w:rsidR="00154FF8" w:rsidRDefault="00154FF8" w:rsidP="0052524B">
                        <w:pPr>
                          <w:jc w:val="center"/>
                        </w:pPr>
                        <w:r>
                          <w:rPr>
                            <w:sz w:val="20"/>
                          </w:rPr>
                          <w:t xml:space="preserve">Dnia </w:t>
                        </w:r>
                        <w:r>
                          <w:rPr>
                            <w:sz w:val="16"/>
                          </w:rPr>
                          <w:t xml:space="preserve">.......................... </w:t>
                        </w:r>
                        <w:r>
                          <w:rPr>
                            <w:sz w:val="20"/>
                          </w:rPr>
                          <w:t xml:space="preserve">20 </w:t>
                        </w:r>
                        <w:r>
                          <w:rPr>
                            <w:sz w:val="16"/>
                          </w:rPr>
                          <w:t xml:space="preserve">................ </w:t>
                        </w:r>
                        <w:r>
                          <w:rPr>
                            <w:sz w:val="20"/>
                          </w:rPr>
                          <w:t>r.</w:t>
                        </w:r>
                      </w:p>
                    </w:txbxContent>
                  </v:textbox>
                </v:shape>
                <v:shape id="Text Box 4" o:spid="_x0000_s1030" type="#_x0000_t202" style="position:absolute;left:8441;top:1066;width:2880;height:1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5984BE4D" w14:textId="77777777" w:rsidR="00154FF8" w:rsidRDefault="00154FF8" w:rsidP="0052524B">
                        <w:pPr>
                          <w:jc w:val="center"/>
                          <w:rPr>
                            <w:sz w:val="20"/>
                          </w:rPr>
                        </w:pPr>
                        <w:r>
                          <w:rPr>
                            <w:sz w:val="20"/>
                          </w:rPr>
                          <w:t xml:space="preserve">Dnia </w:t>
                        </w:r>
                        <w:r>
                          <w:rPr>
                            <w:sz w:val="16"/>
                          </w:rPr>
                          <w:t xml:space="preserve">.......................... </w:t>
                        </w:r>
                        <w:r>
                          <w:rPr>
                            <w:sz w:val="20"/>
                          </w:rPr>
                          <w:t xml:space="preserve">20 </w:t>
                        </w:r>
                        <w:r>
                          <w:rPr>
                            <w:sz w:val="16"/>
                          </w:rPr>
                          <w:t xml:space="preserve">................ </w:t>
                        </w:r>
                        <w:r>
                          <w:rPr>
                            <w:sz w:val="20"/>
                          </w:rPr>
                          <w:t>r.</w:t>
                        </w:r>
                      </w:p>
                      <w:p w14:paraId="54857A98" w14:textId="77777777" w:rsidR="00154FF8" w:rsidRDefault="00154FF8" w:rsidP="0052524B">
                        <w:pPr>
                          <w:jc w:val="right"/>
                          <w:rPr>
                            <w:sz w:val="20"/>
                          </w:rPr>
                        </w:pPr>
                      </w:p>
                      <w:p w14:paraId="1FBD0545" w14:textId="77777777" w:rsidR="00154FF8" w:rsidRDefault="00154FF8" w:rsidP="0052524B">
                        <w:pPr>
                          <w:jc w:val="right"/>
                        </w:pPr>
                        <w:r>
                          <w:rPr>
                            <w:sz w:val="20"/>
                          </w:rPr>
                          <w:t>Egz. nr .................</w:t>
                        </w:r>
                      </w:p>
                    </w:txbxContent>
                  </v:textbox>
                </v:shape>
                <v:group id="Group 5" o:spid="_x0000_s1031" style="position:absolute;left:6900;top:4301;width:4535;height:1556" coordorigin="6900,3569" coordsize="4535,1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6" o:spid="_x0000_s1032" type="#_x0000_t202" style="position:absolute;left:6900;top:3569;width:4535;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10A8FA16" w14:textId="77777777" w:rsidR="00154FF8" w:rsidRDefault="00154FF8" w:rsidP="0052524B">
                          <w:pPr>
                            <w:rPr>
                              <w:sz w:val="16"/>
                            </w:rPr>
                          </w:pPr>
                          <w:r>
                            <w:rPr>
                              <w:sz w:val="16"/>
                            </w:rPr>
                            <w:t>(ewentualne nazwiska członków komisji)</w:t>
                          </w:r>
                        </w:p>
                        <w:p w14:paraId="3D8ED42A" w14:textId="77777777" w:rsidR="00154FF8" w:rsidRDefault="00154FF8" w:rsidP="0052524B">
                          <w:pPr>
                            <w:pStyle w:val="Tekstpodstawowy2"/>
                          </w:pPr>
                          <w:r w:rsidRPr="0052524B">
                            <w:rPr>
                              <w:b w:val="0"/>
                              <w:color w:val="auto"/>
                            </w:rPr>
                            <w:t>..........................................................................................................................................................................................................................................................................................................................</w:t>
                          </w:r>
                          <w:r>
                            <w:t>..........................................................................................................</w:t>
                          </w:r>
                        </w:p>
                      </w:txbxContent>
                    </v:textbox>
                  </v:shape>
                  <v:line id="Line 7" o:spid="_x0000_s1033" style="position:absolute;visibility:visible;mso-wrap-style:square" from="6952,3649" to="6952,5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group>
              </v:group>
            </w:pict>
          </mc:Fallback>
        </mc:AlternateContent>
      </w:r>
    </w:p>
    <w:p w14:paraId="71D2E2F3" w14:textId="77777777" w:rsidR="0052524B" w:rsidRDefault="0052524B" w:rsidP="0052524B">
      <w:pPr>
        <w:rPr>
          <w:sz w:val="20"/>
        </w:rPr>
      </w:pPr>
    </w:p>
    <w:p w14:paraId="425969BB" w14:textId="77777777" w:rsidR="0052524B" w:rsidRDefault="0052524B" w:rsidP="0052524B">
      <w:pPr>
        <w:rPr>
          <w:sz w:val="20"/>
        </w:rPr>
      </w:pPr>
    </w:p>
    <w:p w14:paraId="7B3A02AC" w14:textId="77777777" w:rsidR="0052524B" w:rsidRDefault="0052524B" w:rsidP="0052524B">
      <w:pPr>
        <w:rPr>
          <w:sz w:val="20"/>
        </w:rPr>
      </w:pPr>
    </w:p>
    <w:p w14:paraId="7B857538" w14:textId="77777777" w:rsidR="0052524B" w:rsidRDefault="0052524B" w:rsidP="0052524B">
      <w:pPr>
        <w:rPr>
          <w:sz w:val="20"/>
        </w:rPr>
      </w:pPr>
    </w:p>
    <w:p w14:paraId="6CE8FD9B" w14:textId="77777777" w:rsidR="0052524B" w:rsidRDefault="0052524B" w:rsidP="0052524B">
      <w:pPr>
        <w:jc w:val="center"/>
        <w:rPr>
          <w:b/>
          <w:bCs/>
          <w:sz w:val="32"/>
        </w:rPr>
      </w:pPr>
    </w:p>
    <w:p w14:paraId="415603AB" w14:textId="77777777" w:rsidR="0052524B" w:rsidRDefault="0052524B" w:rsidP="0052524B">
      <w:pPr>
        <w:jc w:val="center"/>
        <w:rPr>
          <w:sz w:val="16"/>
        </w:rPr>
      </w:pPr>
      <w:r>
        <w:rPr>
          <w:b/>
          <w:bCs/>
          <w:sz w:val="32"/>
        </w:rPr>
        <w:t>Protokół reklamacji Nr</w:t>
      </w:r>
      <w:r>
        <w:rPr>
          <w:b/>
          <w:bCs/>
          <w:sz w:val="20"/>
        </w:rPr>
        <w:t xml:space="preserve"> </w:t>
      </w:r>
      <w:r>
        <w:rPr>
          <w:sz w:val="16"/>
        </w:rPr>
        <w:t>.....................</w:t>
      </w:r>
    </w:p>
    <w:p w14:paraId="1BD78161" w14:textId="77777777" w:rsidR="0052524B" w:rsidRDefault="0052524B" w:rsidP="0052524B">
      <w:pPr>
        <w:jc w:val="center"/>
        <w:rPr>
          <w:sz w:val="16"/>
        </w:rPr>
      </w:pPr>
    </w:p>
    <w:p w14:paraId="358B19F1" w14:textId="77777777" w:rsidR="0052524B" w:rsidRDefault="0052524B" w:rsidP="0052524B">
      <w:pPr>
        <w:spacing w:line="180" w:lineRule="exact"/>
        <w:jc w:val="both"/>
        <w:rPr>
          <w:sz w:val="20"/>
        </w:rPr>
      </w:pPr>
    </w:p>
    <w:p w14:paraId="346EF2C4" w14:textId="77777777" w:rsidR="0052524B" w:rsidRPr="0052524B" w:rsidRDefault="0052524B" w:rsidP="0052524B">
      <w:pPr>
        <w:spacing w:line="180" w:lineRule="exact"/>
        <w:jc w:val="both"/>
        <w:rPr>
          <w:sz w:val="16"/>
        </w:rPr>
      </w:pPr>
      <w:r w:rsidRPr="0052524B">
        <w:rPr>
          <w:sz w:val="20"/>
        </w:rPr>
        <w:t xml:space="preserve">Sporządzony w </w:t>
      </w:r>
      <w:r w:rsidRPr="0052524B">
        <w:rPr>
          <w:sz w:val="12"/>
        </w:rPr>
        <w:t>......................................................................................................................................................................................................................................................................................................</w:t>
      </w:r>
    </w:p>
    <w:p w14:paraId="1F64163B" w14:textId="77777777" w:rsidR="0052524B" w:rsidRPr="0052524B" w:rsidRDefault="0052524B" w:rsidP="0052524B">
      <w:pPr>
        <w:spacing w:line="180" w:lineRule="exact"/>
        <w:jc w:val="center"/>
        <w:rPr>
          <w:position w:val="4"/>
          <w:sz w:val="16"/>
        </w:rPr>
      </w:pPr>
      <w:r w:rsidRPr="0052524B">
        <w:rPr>
          <w:position w:val="4"/>
          <w:sz w:val="16"/>
        </w:rPr>
        <w:t>(nazwa jednostki wojskowej)</w:t>
      </w:r>
    </w:p>
    <w:p w14:paraId="5DB5A4C8" w14:textId="77777777" w:rsidR="0052524B" w:rsidRPr="0052524B" w:rsidRDefault="0052524B" w:rsidP="0052524B">
      <w:pPr>
        <w:spacing w:line="400" w:lineRule="exact"/>
        <w:rPr>
          <w:sz w:val="20"/>
        </w:rPr>
      </w:pPr>
      <w:r w:rsidRPr="0052524B">
        <w:rPr>
          <w:sz w:val="20"/>
        </w:rPr>
        <w:t xml:space="preserve">przez </w:t>
      </w:r>
      <w:r w:rsidRPr="0052524B">
        <w:rPr>
          <w:sz w:val="16"/>
        </w:rPr>
        <w:t>....................................................................................................................................</w:t>
      </w:r>
    </w:p>
    <w:p w14:paraId="1C7F7436" w14:textId="77777777" w:rsidR="0052524B" w:rsidRPr="0052524B" w:rsidRDefault="0052524B" w:rsidP="0052524B">
      <w:pPr>
        <w:spacing w:line="400" w:lineRule="exact"/>
        <w:rPr>
          <w:sz w:val="20"/>
        </w:rPr>
      </w:pPr>
      <w:r w:rsidRPr="0052524B">
        <w:rPr>
          <w:sz w:val="20"/>
        </w:rPr>
        <w:t xml:space="preserve">przyjęty sprzęt, materiał, urządzenie, maszyna* </w:t>
      </w:r>
    </w:p>
    <w:p w14:paraId="6099F024" w14:textId="77777777" w:rsidR="0052524B" w:rsidRPr="0052524B" w:rsidRDefault="0052524B" w:rsidP="0052524B">
      <w:pPr>
        <w:spacing w:line="400" w:lineRule="exact"/>
        <w:rPr>
          <w:sz w:val="20"/>
        </w:rPr>
      </w:pPr>
      <w:r w:rsidRPr="0052524B">
        <w:rPr>
          <w:sz w:val="20"/>
        </w:rPr>
        <w:t xml:space="preserve">z </w:t>
      </w:r>
      <w:r w:rsidRPr="0052524B">
        <w:rPr>
          <w:sz w:val="16"/>
        </w:rPr>
        <w:t>...........................................................................................................................................</w:t>
      </w:r>
    </w:p>
    <w:p w14:paraId="0C9E7B95" w14:textId="77777777" w:rsidR="0052524B" w:rsidRPr="0052524B" w:rsidRDefault="0052524B" w:rsidP="0052524B">
      <w:pPr>
        <w:spacing w:line="180" w:lineRule="exact"/>
        <w:ind w:left="2124" w:firstLine="570"/>
        <w:rPr>
          <w:position w:val="4"/>
          <w:sz w:val="16"/>
        </w:rPr>
      </w:pPr>
      <w:r w:rsidRPr="0052524B">
        <w:rPr>
          <w:position w:val="4"/>
          <w:sz w:val="16"/>
        </w:rPr>
        <w:t>(skąd)</w:t>
      </w:r>
    </w:p>
    <w:p w14:paraId="36F7C930" w14:textId="77777777" w:rsidR="0052524B" w:rsidRPr="0052524B" w:rsidRDefault="0052524B" w:rsidP="0052524B">
      <w:pPr>
        <w:pStyle w:val="Tekstpodstawowy2"/>
        <w:spacing w:line="400" w:lineRule="exact"/>
        <w:rPr>
          <w:color w:val="auto"/>
        </w:rPr>
      </w:pPr>
      <w:r w:rsidRPr="0052524B">
        <w:rPr>
          <w:color w:val="auto"/>
        </w:rPr>
        <w:t xml:space="preserve">na podstawie </w:t>
      </w:r>
      <w:r w:rsidRPr="0052524B">
        <w:rPr>
          <w:color w:val="auto"/>
          <w:sz w:val="16"/>
        </w:rPr>
        <w:t>...................................................................................................................</w:t>
      </w:r>
    </w:p>
    <w:p w14:paraId="5AEE09E8" w14:textId="77777777" w:rsidR="0052524B" w:rsidRPr="0052524B" w:rsidRDefault="0052524B" w:rsidP="0052524B">
      <w:pPr>
        <w:spacing w:line="180" w:lineRule="exact"/>
        <w:ind w:left="2124" w:firstLine="570"/>
        <w:rPr>
          <w:position w:val="4"/>
          <w:sz w:val="16"/>
        </w:rPr>
      </w:pPr>
      <w:r w:rsidRPr="0052524B">
        <w:rPr>
          <w:position w:val="4"/>
          <w:sz w:val="16"/>
        </w:rPr>
        <w:t>(nazwa nr i data dokumentu)</w:t>
      </w:r>
    </w:p>
    <w:p w14:paraId="78FEF074" w14:textId="77777777" w:rsidR="0052524B" w:rsidRDefault="0052524B" w:rsidP="0052524B">
      <w:pPr>
        <w:spacing w:line="180" w:lineRule="exact"/>
        <w:rPr>
          <w:sz w:val="20"/>
        </w:rPr>
      </w:pPr>
    </w:p>
    <w:p w14:paraId="675B96E9" w14:textId="77777777" w:rsidR="0052524B" w:rsidRDefault="0052524B" w:rsidP="0052524B">
      <w:pPr>
        <w:spacing w:line="180" w:lineRule="exact"/>
        <w:rPr>
          <w:sz w:val="20"/>
        </w:rPr>
      </w:pPr>
    </w:p>
    <w:p w14:paraId="3FB963C1" w14:textId="77777777" w:rsidR="0052524B" w:rsidRDefault="0052524B" w:rsidP="0052524B">
      <w:pPr>
        <w:spacing w:line="180" w:lineRule="exact"/>
        <w:rPr>
          <w:sz w:val="20"/>
        </w:rPr>
      </w:pPr>
      <w:r>
        <w:rPr>
          <w:sz w:val="20"/>
        </w:rPr>
        <w:t xml:space="preserve">Dane ewidencyjno-techniczne sprzętu, materiału, urządzenia, maszyny* </w:t>
      </w:r>
      <w:r>
        <w:rPr>
          <w:sz w:val="16"/>
        </w:rPr>
        <w:t>............................................................................................................</w:t>
      </w:r>
    </w:p>
    <w:p w14:paraId="4634A74C" w14:textId="77777777" w:rsidR="0052524B" w:rsidRDefault="0052524B" w:rsidP="0052524B">
      <w:pPr>
        <w:spacing w:line="220" w:lineRule="exact"/>
        <w:jc w:val="center"/>
        <w:rPr>
          <w:position w:val="4"/>
          <w:sz w:val="16"/>
        </w:rPr>
      </w:pPr>
      <w:r>
        <w:rPr>
          <w:position w:val="4"/>
          <w:sz w:val="16"/>
        </w:rPr>
        <w:t>(nazwa, typ, rok produkcji, nr rejestracyjny itp.)</w:t>
      </w:r>
    </w:p>
    <w:p w14:paraId="6D02F3AF" w14:textId="77777777" w:rsidR="0052524B" w:rsidRDefault="0052524B" w:rsidP="0052524B">
      <w:pPr>
        <w:spacing w:line="400" w:lineRule="exact"/>
        <w:rPr>
          <w:sz w:val="16"/>
        </w:rPr>
      </w:pPr>
      <w:r>
        <w:rPr>
          <w:sz w:val="16"/>
        </w:rPr>
        <w:t>..............................................................................................................................................................................................................................................................</w:t>
      </w:r>
    </w:p>
    <w:p w14:paraId="254B820D" w14:textId="77777777" w:rsidR="0052524B" w:rsidRDefault="0052524B" w:rsidP="0052524B">
      <w:pPr>
        <w:spacing w:line="400" w:lineRule="exact"/>
        <w:rPr>
          <w:sz w:val="16"/>
        </w:rPr>
      </w:pPr>
      <w:r>
        <w:rPr>
          <w:sz w:val="16"/>
        </w:rPr>
        <w:t>...............................................................................................................................................................................................................................................................</w:t>
      </w:r>
    </w:p>
    <w:p w14:paraId="5CC901C4" w14:textId="77777777" w:rsidR="0052524B" w:rsidRDefault="0052524B" w:rsidP="0052524B">
      <w:pPr>
        <w:spacing w:line="400" w:lineRule="exact"/>
        <w:rPr>
          <w:sz w:val="20"/>
        </w:rPr>
      </w:pPr>
      <w:r>
        <w:rPr>
          <w:sz w:val="20"/>
        </w:rPr>
        <w:t>posiada braki lub uszkodzenia (różnice ilościowe podać w tabeli na odwrocie)</w:t>
      </w:r>
    </w:p>
    <w:p w14:paraId="3D588AEF" w14:textId="77777777" w:rsidR="0052524B" w:rsidRDefault="0052524B" w:rsidP="0052524B">
      <w:pPr>
        <w:spacing w:line="400" w:lineRule="exact"/>
        <w:rPr>
          <w:sz w:val="16"/>
        </w:rPr>
      </w:pPr>
      <w:r>
        <w:rPr>
          <w:sz w:val="16"/>
        </w:rPr>
        <w:t>...............................................................................................................................................................................................................................................................</w:t>
      </w:r>
    </w:p>
    <w:p w14:paraId="08D6CF70" w14:textId="77777777" w:rsidR="0052524B" w:rsidRDefault="0052524B" w:rsidP="0052524B">
      <w:pPr>
        <w:spacing w:line="400" w:lineRule="exact"/>
        <w:rPr>
          <w:sz w:val="16"/>
        </w:rPr>
      </w:pPr>
      <w:r>
        <w:rPr>
          <w:sz w:val="16"/>
        </w:rPr>
        <w:t>...............................................................................................................................................................................................................................................................</w:t>
      </w:r>
    </w:p>
    <w:p w14:paraId="33E0C2A5" w14:textId="77777777" w:rsidR="0052524B" w:rsidRDefault="0052524B" w:rsidP="0052524B">
      <w:pPr>
        <w:spacing w:line="400" w:lineRule="exact"/>
        <w:rPr>
          <w:sz w:val="16"/>
        </w:rPr>
      </w:pPr>
      <w:r>
        <w:rPr>
          <w:sz w:val="16"/>
        </w:rPr>
        <w:t>...............................................................................................................................................................................................................................................................</w:t>
      </w:r>
    </w:p>
    <w:p w14:paraId="50980E4E" w14:textId="77777777" w:rsidR="0052524B" w:rsidRDefault="0052524B" w:rsidP="0052524B">
      <w:pPr>
        <w:spacing w:line="400" w:lineRule="exact"/>
        <w:rPr>
          <w:sz w:val="16"/>
        </w:rPr>
      </w:pPr>
      <w:r>
        <w:rPr>
          <w:sz w:val="16"/>
        </w:rPr>
        <w:t>...............................................................................................................................................................................................................................................................</w:t>
      </w:r>
    </w:p>
    <w:p w14:paraId="7469A26C" w14:textId="77777777" w:rsidR="0052524B" w:rsidRDefault="0052524B" w:rsidP="0052524B">
      <w:pPr>
        <w:spacing w:line="400" w:lineRule="exact"/>
        <w:rPr>
          <w:sz w:val="20"/>
        </w:rPr>
      </w:pPr>
      <w:r>
        <w:rPr>
          <w:sz w:val="20"/>
        </w:rPr>
        <w:t xml:space="preserve">Uszkodzenie (braki) stwierdzono w dniu </w:t>
      </w:r>
      <w:r>
        <w:rPr>
          <w:sz w:val="16"/>
        </w:rPr>
        <w:t>...............................</w:t>
      </w:r>
      <w:r>
        <w:rPr>
          <w:sz w:val="20"/>
        </w:rPr>
        <w:t xml:space="preserve"> 20</w:t>
      </w:r>
      <w:r>
        <w:rPr>
          <w:sz w:val="16"/>
        </w:rPr>
        <w:t>............</w:t>
      </w:r>
      <w:r>
        <w:rPr>
          <w:sz w:val="20"/>
        </w:rPr>
        <w:t xml:space="preserve"> r.</w:t>
      </w:r>
    </w:p>
    <w:p w14:paraId="1388EC25" w14:textId="77777777" w:rsidR="0052524B" w:rsidRDefault="0052524B" w:rsidP="0052524B">
      <w:pPr>
        <w:spacing w:line="400" w:lineRule="exact"/>
        <w:rPr>
          <w:sz w:val="20"/>
        </w:rPr>
      </w:pPr>
    </w:p>
    <w:p w14:paraId="06D7F1EE" w14:textId="77777777" w:rsidR="0052524B" w:rsidRDefault="0052524B" w:rsidP="0052524B">
      <w:pPr>
        <w:spacing w:line="400" w:lineRule="exact"/>
        <w:rPr>
          <w:sz w:val="20"/>
        </w:rPr>
      </w:pPr>
      <w:r>
        <w:rPr>
          <w:sz w:val="20"/>
        </w:rPr>
        <w:t xml:space="preserve">Określenie przyczyn uszkodzenia (braku) </w:t>
      </w:r>
      <w:r>
        <w:rPr>
          <w:sz w:val="16"/>
        </w:rPr>
        <w:t>..........................................................................................................................................................................</w:t>
      </w:r>
    </w:p>
    <w:p w14:paraId="2568EA90" w14:textId="77777777" w:rsidR="0052524B" w:rsidRDefault="0052524B" w:rsidP="0052524B">
      <w:pPr>
        <w:spacing w:line="400" w:lineRule="exact"/>
        <w:rPr>
          <w:sz w:val="16"/>
        </w:rPr>
      </w:pPr>
      <w:r>
        <w:rPr>
          <w:sz w:val="16"/>
        </w:rPr>
        <w:t>..............................................................................................................................................................................................................................................................</w:t>
      </w:r>
    </w:p>
    <w:p w14:paraId="44FB6B82" w14:textId="77777777" w:rsidR="0052524B" w:rsidRDefault="0052524B" w:rsidP="0052524B">
      <w:pPr>
        <w:spacing w:line="400" w:lineRule="exact"/>
        <w:rPr>
          <w:sz w:val="20"/>
        </w:rPr>
      </w:pPr>
      <w:r>
        <w:rPr>
          <w:sz w:val="16"/>
        </w:rPr>
        <w:t>...............................................................................................................................................................................................................................................................</w:t>
      </w:r>
    </w:p>
    <w:p w14:paraId="7C5821DB" w14:textId="77777777" w:rsidR="0052524B" w:rsidRDefault="0052524B" w:rsidP="0052524B">
      <w:pPr>
        <w:spacing w:line="400" w:lineRule="exact"/>
        <w:rPr>
          <w:sz w:val="20"/>
        </w:rPr>
      </w:pPr>
    </w:p>
    <w:p w14:paraId="5C17C146" w14:textId="77777777" w:rsidR="0052524B" w:rsidRDefault="0052524B" w:rsidP="0052524B">
      <w:pPr>
        <w:spacing w:line="400" w:lineRule="exact"/>
        <w:rPr>
          <w:sz w:val="20"/>
        </w:rPr>
      </w:pPr>
      <w:r>
        <w:rPr>
          <w:sz w:val="20"/>
        </w:rPr>
        <w:t>Reklamowany sprzęt, materiał, urządzenie, maszyna* posiada okres gwarancyjny</w:t>
      </w:r>
    </w:p>
    <w:p w14:paraId="165E77DE" w14:textId="77777777" w:rsidR="0052524B" w:rsidRDefault="0052524B" w:rsidP="0052524B">
      <w:pPr>
        <w:spacing w:line="400" w:lineRule="exact"/>
        <w:rPr>
          <w:sz w:val="20"/>
        </w:rPr>
      </w:pPr>
      <w:r>
        <w:rPr>
          <w:sz w:val="20"/>
        </w:rPr>
        <w:t xml:space="preserve">od </w:t>
      </w:r>
      <w:r>
        <w:rPr>
          <w:sz w:val="16"/>
        </w:rPr>
        <w:t>.................</w:t>
      </w:r>
      <w:r>
        <w:rPr>
          <w:sz w:val="20"/>
        </w:rPr>
        <w:t xml:space="preserve"> 20</w:t>
      </w:r>
      <w:r>
        <w:rPr>
          <w:sz w:val="16"/>
        </w:rPr>
        <w:t>...............</w:t>
      </w:r>
      <w:r>
        <w:rPr>
          <w:sz w:val="20"/>
        </w:rPr>
        <w:t xml:space="preserve"> r. do </w:t>
      </w:r>
      <w:r>
        <w:rPr>
          <w:sz w:val="16"/>
        </w:rPr>
        <w:t>.............</w:t>
      </w:r>
      <w:r>
        <w:rPr>
          <w:sz w:val="20"/>
        </w:rPr>
        <w:t xml:space="preserve"> 20</w:t>
      </w:r>
      <w:r>
        <w:rPr>
          <w:sz w:val="16"/>
        </w:rPr>
        <w:t>.........</w:t>
      </w:r>
      <w:r>
        <w:rPr>
          <w:sz w:val="20"/>
        </w:rPr>
        <w:t xml:space="preserve"> r. ilość gwarantowanych godzin</w:t>
      </w:r>
    </w:p>
    <w:p w14:paraId="41294688" w14:textId="77777777" w:rsidR="0052524B" w:rsidRDefault="0052524B" w:rsidP="0052524B">
      <w:pPr>
        <w:spacing w:line="400" w:lineRule="exact"/>
        <w:rPr>
          <w:sz w:val="20"/>
        </w:rPr>
      </w:pPr>
      <w:r>
        <w:rPr>
          <w:sz w:val="20"/>
        </w:rPr>
        <w:t xml:space="preserve">pracy (lotu),  motogodzin, km itp. </w:t>
      </w:r>
      <w:r>
        <w:rPr>
          <w:sz w:val="16"/>
        </w:rPr>
        <w:t>........................................................................................................................................................................................</w:t>
      </w:r>
      <w:r>
        <w:rPr>
          <w:sz w:val="20"/>
        </w:rPr>
        <w:t>.</w:t>
      </w:r>
    </w:p>
    <w:p w14:paraId="6783A2CD" w14:textId="77777777" w:rsidR="0052524B" w:rsidRDefault="0052524B" w:rsidP="0052524B">
      <w:pPr>
        <w:spacing w:line="400" w:lineRule="exact"/>
        <w:rPr>
          <w:sz w:val="20"/>
        </w:rPr>
      </w:pPr>
      <w:r>
        <w:rPr>
          <w:sz w:val="20"/>
        </w:rPr>
        <w:t xml:space="preserve">zgodnie z </w:t>
      </w:r>
      <w:r>
        <w:rPr>
          <w:sz w:val="16"/>
        </w:rPr>
        <w:t>..........................................................................................................................................................................................................................................</w:t>
      </w:r>
    </w:p>
    <w:p w14:paraId="400972AE" w14:textId="77777777" w:rsidR="0052524B" w:rsidRDefault="0052524B" w:rsidP="0052524B">
      <w:pPr>
        <w:spacing w:line="180" w:lineRule="exact"/>
        <w:jc w:val="center"/>
        <w:rPr>
          <w:position w:val="4"/>
          <w:sz w:val="16"/>
        </w:rPr>
      </w:pPr>
      <w:r>
        <w:rPr>
          <w:position w:val="4"/>
          <w:sz w:val="16"/>
        </w:rPr>
        <w:t>(podać podstawę gwarancji)</w:t>
      </w:r>
    </w:p>
    <w:p w14:paraId="45815FBE" w14:textId="77777777" w:rsidR="0052524B" w:rsidRDefault="0052524B" w:rsidP="0052524B">
      <w:pPr>
        <w:spacing w:line="180" w:lineRule="exact"/>
        <w:jc w:val="center"/>
        <w:rPr>
          <w:position w:val="4"/>
          <w:sz w:val="16"/>
        </w:rPr>
      </w:pPr>
    </w:p>
    <w:p w14:paraId="0F42D065" w14:textId="77777777" w:rsidR="0052524B" w:rsidRDefault="0052524B" w:rsidP="0052524B">
      <w:pPr>
        <w:spacing w:line="400" w:lineRule="exact"/>
        <w:rPr>
          <w:sz w:val="20"/>
        </w:rPr>
      </w:pPr>
      <w:r>
        <w:rPr>
          <w:sz w:val="20"/>
        </w:rPr>
        <w:t>Odpowiedzialny za eksploatację (przechowywanie sprzętu, materiału, urządzenia, maszyny*</w:t>
      </w:r>
    </w:p>
    <w:p w14:paraId="11417A67" w14:textId="77777777" w:rsidR="0052524B" w:rsidRDefault="0052524B" w:rsidP="0052524B">
      <w:pPr>
        <w:spacing w:line="400" w:lineRule="exact"/>
        <w:rPr>
          <w:sz w:val="16"/>
        </w:rPr>
      </w:pPr>
      <w:r>
        <w:rPr>
          <w:sz w:val="16"/>
        </w:rPr>
        <w:t>...............................................................................................................................................................................................................................................................</w:t>
      </w:r>
    </w:p>
    <w:p w14:paraId="18016E61" w14:textId="77777777" w:rsidR="0052524B" w:rsidRDefault="0052524B" w:rsidP="0052524B">
      <w:pPr>
        <w:spacing w:line="180" w:lineRule="exact"/>
        <w:jc w:val="center"/>
        <w:rPr>
          <w:position w:val="4"/>
          <w:sz w:val="16"/>
        </w:rPr>
      </w:pPr>
      <w:r>
        <w:rPr>
          <w:position w:val="4"/>
          <w:sz w:val="16"/>
        </w:rPr>
        <w:t>(stopień, imię i nazwisko, kwalifikacje lub stanowisko służbowe)</w:t>
      </w:r>
    </w:p>
    <w:p w14:paraId="09F4321E" w14:textId="77777777" w:rsidR="0052524B" w:rsidRDefault="0052524B" w:rsidP="0052524B">
      <w:pPr>
        <w:spacing w:line="400" w:lineRule="exact"/>
        <w:rPr>
          <w:sz w:val="16"/>
        </w:rPr>
        <w:sectPr w:rsidR="0052524B" w:rsidSect="00606CBF">
          <w:footerReference w:type="even" r:id="rId24"/>
          <w:footerReference w:type="default" r:id="rId25"/>
          <w:pgSz w:w="11906" w:h="16838" w:code="9"/>
          <w:pgMar w:top="612" w:right="567" w:bottom="896" w:left="1134" w:header="709" w:footer="709" w:gutter="0"/>
          <w:cols w:space="708"/>
          <w:docGrid w:linePitch="360"/>
        </w:sectPr>
      </w:pPr>
      <w:r>
        <w:rPr>
          <w:sz w:val="16"/>
        </w:rPr>
        <w:t>* niepotrzebne skreślić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0"/>
        <w:gridCol w:w="4314"/>
        <w:gridCol w:w="1840"/>
        <w:gridCol w:w="562"/>
        <w:gridCol w:w="1272"/>
        <w:gridCol w:w="541"/>
        <w:gridCol w:w="148"/>
        <w:gridCol w:w="148"/>
        <w:gridCol w:w="707"/>
        <w:gridCol w:w="1127"/>
        <w:gridCol w:w="707"/>
        <w:gridCol w:w="982"/>
        <w:gridCol w:w="1121"/>
        <w:gridCol w:w="1157"/>
      </w:tblGrid>
      <w:tr w:rsidR="0052524B" w14:paraId="7392084E" w14:textId="77777777" w:rsidTr="0052524B">
        <w:trPr>
          <w:cantSplit/>
          <w:trHeight w:val="318"/>
          <w:jc w:val="center"/>
        </w:trPr>
        <w:tc>
          <w:tcPr>
            <w:tcW w:w="159" w:type="pct"/>
            <w:vMerge w:val="restart"/>
            <w:tcBorders>
              <w:top w:val="single" w:sz="12" w:space="0" w:color="auto"/>
              <w:left w:val="single" w:sz="12" w:space="0" w:color="auto"/>
              <w:right w:val="single" w:sz="12" w:space="0" w:color="auto"/>
            </w:tcBorders>
            <w:vAlign w:val="center"/>
          </w:tcPr>
          <w:p w14:paraId="2B6BEB20" w14:textId="77777777" w:rsidR="0052524B" w:rsidRDefault="0052524B" w:rsidP="00606CBF">
            <w:pPr>
              <w:jc w:val="center"/>
              <w:rPr>
                <w:sz w:val="18"/>
              </w:rPr>
            </w:pPr>
            <w:r>
              <w:rPr>
                <w:sz w:val="18"/>
              </w:rPr>
              <w:lastRenderedPageBreak/>
              <w:t>Lp.</w:t>
            </w:r>
          </w:p>
        </w:tc>
        <w:tc>
          <w:tcPr>
            <w:tcW w:w="1428" w:type="pct"/>
            <w:vMerge w:val="restart"/>
            <w:tcBorders>
              <w:top w:val="single" w:sz="12" w:space="0" w:color="auto"/>
              <w:left w:val="single" w:sz="12" w:space="0" w:color="auto"/>
              <w:right w:val="single" w:sz="12" w:space="0" w:color="auto"/>
            </w:tcBorders>
            <w:vAlign w:val="center"/>
          </w:tcPr>
          <w:p w14:paraId="6627E8F7" w14:textId="77777777" w:rsidR="0052524B" w:rsidRDefault="0052524B" w:rsidP="00606CBF">
            <w:pPr>
              <w:jc w:val="center"/>
              <w:rPr>
                <w:sz w:val="18"/>
              </w:rPr>
            </w:pPr>
            <w:r>
              <w:rPr>
                <w:sz w:val="18"/>
              </w:rPr>
              <w:t>Wyszczególnienie</w:t>
            </w:r>
          </w:p>
        </w:tc>
        <w:tc>
          <w:tcPr>
            <w:tcW w:w="609" w:type="pct"/>
            <w:tcBorders>
              <w:top w:val="single" w:sz="12" w:space="0" w:color="auto"/>
              <w:left w:val="single" w:sz="12" w:space="0" w:color="auto"/>
              <w:right w:val="single" w:sz="12" w:space="0" w:color="auto"/>
            </w:tcBorders>
            <w:vAlign w:val="center"/>
          </w:tcPr>
          <w:p w14:paraId="24212A5E" w14:textId="77777777" w:rsidR="0052524B" w:rsidRDefault="0052524B" w:rsidP="00606CBF">
            <w:pPr>
              <w:spacing w:before="60" w:after="60"/>
              <w:jc w:val="center"/>
              <w:rPr>
                <w:sz w:val="18"/>
              </w:rPr>
            </w:pPr>
            <w:r>
              <w:rPr>
                <w:sz w:val="18"/>
              </w:rPr>
              <w:t>Symbol indeksowy</w:t>
            </w:r>
          </w:p>
        </w:tc>
        <w:tc>
          <w:tcPr>
            <w:tcW w:w="186" w:type="pct"/>
            <w:vMerge w:val="restart"/>
            <w:tcBorders>
              <w:top w:val="single" w:sz="12" w:space="0" w:color="auto"/>
              <w:left w:val="single" w:sz="12" w:space="0" w:color="auto"/>
              <w:right w:val="single" w:sz="12" w:space="0" w:color="auto"/>
            </w:tcBorders>
            <w:vAlign w:val="center"/>
          </w:tcPr>
          <w:p w14:paraId="27631B70" w14:textId="77777777" w:rsidR="0052524B" w:rsidRDefault="0052524B" w:rsidP="00606CBF">
            <w:pPr>
              <w:jc w:val="center"/>
              <w:rPr>
                <w:sz w:val="18"/>
              </w:rPr>
            </w:pPr>
            <w:r>
              <w:rPr>
                <w:sz w:val="18"/>
              </w:rPr>
              <w:t>JM.</w:t>
            </w:r>
          </w:p>
        </w:tc>
        <w:tc>
          <w:tcPr>
            <w:tcW w:w="421" w:type="pct"/>
            <w:vMerge w:val="restart"/>
            <w:tcBorders>
              <w:top w:val="single" w:sz="12" w:space="0" w:color="auto"/>
              <w:left w:val="single" w:sz="12" w:space="0" w:color="auto"/>
              <w:right w:val="single" w:sz="12" w:space="0" w:color="auto"/>
            </w:tcBorders>
            <w:vAlign w:val="center"/>
          </w:tcPr>
          <w:p w14:paraId="20204F83" w14:textId="77777777" w:rsidR="0052524B" w:rsidRDefault="0052524B" w:rsidP="00606CBF">
            <w:pPr>
              <w:jc w:val="center"/>
              <w:rPr>
                <w:sz w:val="18"/>
              </w:rPr>
            </w:pPr>
            <w:r>
              <w:rPr>
                <w:sz w:val="18"/>
              </w:rPr>
              <w:t xml:space="preserve">Rodzaj i nr </w:t>
            </w:r>
            <w:r>
              <w:rPr>
                <w:sz w:val="18"/>
              </w:rPr>
              <w:br/>
              <w:t xml:space="preserve">opakowania </w:t>
            </w:r>
          </w:p>
        </w:tc>
        <w:tc>
          <w:tcPr>
            <w:tcW w:w="511" w:type="pct"/>
            <w:gridSpan w:val="4"/>
            <w:tcBorders>
              <w:top w:val="single" w:sz="12" w:space="0" w:color="auto"/>
              <w:left w:val="single" w:sz="12" w:space="0" w:color="auto"/>
              <w:right w:val="single" w:sz="12" w:space="0" w:color="auto"/>
            </w:tcBorders>
            <w:vAlign w:val="center"/>
          </w:tcPr>
          <w:p w14:paraId="1297146F" w14:textId="77777777" w:rsidR="0052524B" w:rsidRDefault="0052524B" w:rsidP="00606CBF">
            <w:pPr>
              <w:jc w:val="center"/>
              <w:rPr>
                <w:sz w:val="18"/>
              </w:rPr>
            </w:pPr>
            <w:r>
              <w:rPr>
                <w:sz w:val="18"/>
              </w:rPr>
              <w:t xml:space="preserve">Podano wg </w:t>
            </w:r>
            <w:r>
              <w:rPr>
                <w:sz w:val="18"/>
              </w:rPr>
              <w:br/>
              <w:t>dokumentu</w:t>
            </w:r>
          </w:p>
        </w:tc>
        <w:tc>
          <w:tcPr>
            <w:tcW w:w="606" w:type="pct"/>
            <w:gridSpan w:val="2"/>
            <w:tcBorders>
              <w:top w:val="single" w:sz="12" w:space="0" w:color="auto"/>
              <w:left w:val="single" w:sz="12" w:space="0" w:color="auto"/>
              <w:right w:val="single" w:sz="12" w:space="0" w:color="auto"/>
            </w:tcBorders>
            <w:vAlign w:val="center"/>
          </w:tcPr>
          <w:p w14:paraId="48F79082" w14:textId="77777777" w:rsidR="0052524B" w:rsidRDefault="0052524B" w:rsidP="00606CBF">
            <w:pPr>
              <w:jc w:val="center"/>
              <w:rPr>
                <w:sz w:val="18"/>
              </w:rPr>
            </w:pPr>
            <w:r>
              <w:rPr>
                <w:sz w:val="18"/>
              </w:rPr>
              <w:t>Faktycznie</w:t>
            </w:r>
            <w:r>
              <w:rPr>
                <w:sz w:val="18"/>
              </w:rPr>
              <w:br/>
              <w:t xml:space="preserve"> przyjęto</w:t>
            </w:r>
          </w:p>
        </w:tc>
        <w:tc>
          <w:tcPr>
            <w:tcW w:w="325" w:type="pct"/>
            <w:vMerge w:val="restart"/>
            <w:tcBorders>
              <w:top w:val="single" w:sz="12" w:space="0" w:color="auto"/>
              <w:left w:val="single" w:sz="12" w:space="0" w:color="auto"/>
              <w:right w:val="single" w:sz="12" w:space="0" w:color="auto"/>
            </w:tcBorders>
            <w:vAlign w:val="center"/>
          </w:tcPr>
          <w:p w14:paraId="5C6FAF2E" w14:textId="77777777" w:rsidR="0052524B" w:rsidRDefault="0052524B" w:rsidP="00606CBF">
            <w:pPr>
              <w:jc w:val="center"/>
              <w:rPr>
                <w:sz w:val="18"/>
              </w:rPr>
            </w:pPr>
            <w:r>
              <w:rPr>
                <w:sz w:val="18"/>
              </w:rPr>
              <w:t>Brak</w:t>
            </w:r>
          </w:p>
        </w:tc>
        <w:tc>
          <w:tcPr>
            <w:tcW w:w="371" w:type="pct"/>
            <w:vMerge w:val="restart"/>
            <w:tcBorders>
              <w:top w:val="single" w:sz="12" w:space="0" w:color="auto"/>
              <w:left w:val="single" w:sz="12" w:space="0" w:color="auto"/>
              <w:right w:val="single" w:sz="12" w:space="0" w:color="auto"/>
            </w:tcBorders>
            <w:vAlign w:val="center"/>
          </w:tcPr>
          <w:p w14:paraId="43A05D64" w14:textId="77777777" w:rsidR="0052524B" w:rsidRDefault="0052524B" w:rsidP="00606CBF">
            <w:pPr>
              <w:jc w:val="center"/>
              <w:rPr>
                <w:sz w:val="18"/>
              </w:rPr>
            </w:pPr>
            <w:r>
              <w:rPr>
                <w:sz w:val="18"/>
              </w:rPr>
              <w:t>Nadwyżka</w:t>
            </w:r>
          </w:p>
        </w:tc>
        <w:tc>
          <w:tcPr>
            <w:tcW w:w="384" w:type="pct"/>
            <w:vMerge w:val="restart"/>
            <w:tcBorders>
              <w:top w:val="single" w:sz="12" w:space="0" w:color="auto"/>
              <w:left w:val="single" w:sz="12" w:space="0" w:color="auto"/>
              <w:right w:val="single" w:sz="12" w:space="0" w:color="auto"/>
            </w:tcBorders>
            <w:vAlign w:val="center"/>
          </w:tcPr>
          <w:p w14:paraId="7A2B8B75" w14:textId="77777777" w:rsidR="0052524B" w:rsidRDefault="0052524B" w:rsidP="00606CBF">
            <w:pPr>
              <w:jc w:val="center"/>
              <w:rPr>
                <w:sz w:val="18"/>
              </w:rPr>
            </w:pPr>
            <w:r>
              <w:rPr>
                <w:sz w:val="18"/>
              </w:rPr>
              <w:t xml:space="preserve">Informacje </w:t>
            </w:r>
            <w:r>
              <w:rPr>
                <w:sz w:val="18"/>
              </w:rPr>
              <w:br/>
              <w:t xml:space="preserve">uzupełniające </w:t>
            </w:r>
            <w:r>
              <w:rPr>
                <w:sz w:val="18"/>
              </w:rPr>
              <w:br/>
              <w:t>lub uwagi</w:t>
            </w:r>
          </w:p>
        </w:tc>
      </w:tr>
      <w:tr w:rsidR="0052524B" w14:paraId="0C79325B" w14:textId="77777777" w:rsidTr="0052524B">
        <w:trPr>
          <w:cantSplit/>
          <w:jc w:val="center"/>
        </w:trPr>
        <w:tc>
          <w:tcPr>
            <w:tcW w:w="159" w:type="pct"/>
            <w:vMerge/>
            <w:tcBorders>
              <w:left w:val="single" w:sz="12" w:space="0" w:color="auto"/>
              <w:right w:val="single" w:sz="12" w:space="0" w:color="auto"/>
            </w:tcBorders>
            <w:vAlign w:val="center"/>
          </w:tcPr>
          <w:p w14:paraId="44557B77" w14:textId="77777777" w:rsidR="0052524B" w:rsidRDefault="0052524B" w:rsidP="00606CBF">
            <w:pPr>
              <w:jc w:val="center"/>
              <w:rPr>
                <w:sz w:val="20"/>
              </w:rPr>
            </w:pPr>
          </w:p>
        </w:tc>
        <w:tc>
          <w:tcPr>
            <w:tcW w:w="1428" w:type="pct"/>
            <w:vMerge/>
            <w:tcBorders>
              <w:left w:val="single" w:sz="12" w:space="0" w:color="auto"/>
              <w:right w:val="single" w:sz="12" w:space="0" w:color="auto"/>
            </w:tcBorders>
            <w:vAlign w:val="center"/>
          </w:tcPr>
          <w:p w14:paraId="1E6E6A0F" w14:textId="77777777" w:rsidR="0052524B" w:rsidRDefault="0052524B" w:rsidP="00606CBF">
            <w:pPr>
              <w:jc w:val="center"/>
              <w:rPr>
                <w:sz w:val="20"/>
              </w:rPr>
            </w:pPr>
          </w:p>
        </w:tc>
        <w:tc>
          <w:tcPr>
            <w:tcW w:w="609" w:type="pct"/>
            <w:tcBorders>
              <w:left w:val="single" w:sz="12" w:space="0" w:color="auto"/>
              <w:right w:val="single" w:sz="12" w:space="0" w:color="auto"/>
            </w:tcBorders>
            <w:vAlign w:val="center"/>
          </w:tcPr>
          <w:p w14:paraId="0CE79586" w14:textId="77777777" w:rsidR="0052524B" w:rsidRDefault="0052524B" w:rsidP="00606CBF">
            <w:pPr>
              <w:spacing w:before="60" w:after="60"/>
              <w:jc w:val="center"/>
              <w:rPr>
                <w:sz w:val="20"/>
              </w:rPr>
            </w:pPr>
            <w:r>
              <w:rPr>
                <w:sz w:val="20"/>
              </w:rPr>
              <w:t>Nr katalogowy</w:t>
            </w:r>
          </w:p>
        </w:tc>
        <w:tc>
          <w:tcPr>
            <w:tcW w:w="186" w:type="pct"/>
            <w:vMerge/>
            <w:tcBorders>
              <w:left w:val="single" w:sz="12" w:space="0" w:color="auto"/>
              <w:right w:val="single" w:sz="12" w:space="0" w:color="auto"/>
            </w:tcBorders>
            <w:vAlign w:val="center"/>
          </w:tcPr>
          <w:p w14:paraId="2B5FE184" w14:textId="77777777" w:rsidR="0052524B" w:rsidRDefault="0052524B" w:rsidP="00606CBF">
            <w:pPr>
              <w:jc w:val="center"/>
              <w:rPr>
                <w:sz w:val="20"/>
              </w:rPr>
            </w:pPr>
          </w:p>
        </w:tc>
        <w:tc>
          <w:tcPr>
            <w:tcW w:w="421" w:type="pct"/>
            <w:vMerge/>
            <w:tcBorders>
              <w:left w:val="single" w:sz="12" w:space="0" w:color="auto"/>
              <w:right w:val="single" w:sz="12" w:space="0" w:color="auto"/>
            </w:tcBorders>
            <w:vAlign w:val="center"/>
          </w:tcPr>
          <w:p w14:paraId="185B4266" w14:textId="77777777" w:rsidR="0052524B" w:rsidRDefault="0052524B" w:rsidP="00606CBF">
            <w:pPr>
              <w:jc w:val="center"/>
              <w:rPr>
                <w:sz w:val="20"/>
              </w:rPr>
            </w:pPr>
          </w:p>
        </w:tc>
        <w:tc>
          <w:tcPr>
            <w:tcW w:w="277" w:type="pct"/>
            <w:gridSpan w:val="3"/>
            <w:tcBorders>
              <w:left w:val="single" w:sz="12" w:space="0" w:color="auto"/>
            </w:tcBorders>
            <w:vAlign w:val="center"/>
          </w:tcPr>
          <w:p w14:paraId="000EF470" w14:textId="77777777" w:rsidR="0052524B" w:rsidRDefault="0052524B" w:rsidP="00606CBF">
            <w:pPr>
              <w:jc w:val="center"/>
              <w:rPr>
                <w:sz w:val="18"/>
              </w:rPr>
            </w:pPr>
            <w:r>
              <w:rPr>
                <w:sz w:val="18"/>
              </w:rPr>
              <w:t>Ilość</w:t>
            </w:r>
          </w:p>
        </w:tc>
        <w:tc>
          <w:tcPr>
            <w:tcW w:w="234" w:type="pct"/>
            <w:tcBorders>
              <w:right w:val="single" w:sz="12" w:space="0" w:color="auto"/>
            </w:tcBorders>
            <w:vAlign w:val="center"/>
          </w:tcPr>
          <w:p w14:paraId="58C414B3" w14:textId="77777777" w:rsidR="0052524B" w:rsidRDefault="0052524B" w:rsidP="00606CBF">
            <w:pPr>
              <w:jc w:val="center"/>
              <w:rPr>
                <w:sz w:val="18"/>
              </w:rPr>
            </w:pPr>
            <w:r>
              <w:rPr>
                <w:sz w:val="18"/>
              </w:rPr>
              <w:t>KT</w:t>
            </w:r>
          </w:p>
        </w:tc>
        <w:tc>
          <w:tcPr>
            <w:tcW w:w="373" w:type="pct"/>
            <w:tcBorders>
              <w:left w:val="single" w:sz="12" w:space="0" w:color="auto"/>
            </w:tcBorders>
            <w:vAlign w:val="center"/>
          </w:tcPr>
          <w:p w14:paraId="755AF0B7" w14:textId="77777777" w:rsidR="0052524B" w:rsidRDefault="0052524B" w:rsidP="00606CBF">
            <w:pPr>
              <w:jc w:val="center"/>
              <w:rPr>
                <w:sz w:val="18"/>
              </w:rPr>
            </w:pPr>
            <w:r>
              <w:rPr>
                <w:sz w:val="18"/>
              </w:rPr>
              <w:t>Ilość</w:t>
            </w:r>
          </w:p>
        </w:tc>
        <w:tc>
          <w:tcPr>
            <w:tcW w:w="234" w:type="pct"/>
            <w:tcBorders>
              <w:right w:val="single" w:sz="12" w:space="0" w:color="auto"/>
            </w:tcBorders>
            <w:vAlign w:val="center"/>
          </w:tcPr>
          <w:p w14:paraId="3CD19437" w14:textId="77777777" w:rsidR="0052524B" w:rsidRDefault="0052524B" w:rsidP="00606CBF">
            <w:pPr>
              <w:jc w:val="center"/>
              <w:rPr>
                <w:sz w:val="18"/>
              </w:rPr>
            </w:pPr>
            <w:r>
              <w:rPr>
                <w:sz w:val="18"/>
              </w:rPr>
              <w:t>KT</w:t>
            </w:r>
          </w:p>
        </w:tc>
        <w:tc>
          <w:tcPr>
            <w:tcW w:w="325" w:type="pct"/>
            <w:vMerge/>
            <w:tcBorders>
              <w:left w:val="single" w:sz="12" w:space="0" w:color="auto"/>
              <w:right w:val="single" w:sz="12" w:space="0" w:color="auto"/>
            </w:tcBorders>
            <w:vAlign w:val="center"/>
          </w:tcPr>
          <w:p w14:paraId="4F2FE602" w14:textId="77777777" w:rsidR="0052524B" w:rsidRDefault="0052524B" w:rsidP="00606CBF">
            <w:pPr>
              <w:jc w:val="center"/>
              <w:rPr>
                <w:sz w:val="20"/>
              </w:rPr>
            </w:pPr>
          </w:p>
        </w:tc>
        <w:tc>
          <w:tcPr>
            <w:tcW w:w="371" w:type="pct"/>
            <w:vMerge/>
            <w:tcBorders>
              <w:left w:val="single" w:sz="12" w:space="0" w:color="auto"/>
              <w:right w:val="single" w:sz="12" w:space="0" w:color="auto"/>
            </w:tcBorders>
            <w:vAlign w:val="center"/>
          </w:tcPr>
          <w:p w14:paraId="7B97C75F" w14:textId="77777777" w:rsidR="0052524B" w:rsidRDefault="0052524B" w:rsidP="00606CBF">
            <w:pPr>
              <w:jc w:val="center"/>
              <w:rPr>
                <w:sz w:val="20"/>
              </w:rPr>
            </w:pPr>
          </w:p>
        </w:tc>
        <w:tc>
          <w:tcPr>
            <w:tcW w:w="384" w:type="pct"/>
            <w:vMerge/>
            <w:tcBorders>
              <w:left w:val="single" w:sz="12" w:space="0" w:color="auto"/>
              <w:right w:val="single" w:sz="12" w:space="0" w:color="auto"/>
            </w:tcBorders>
            <w:vAlign w:val="center"/>
          </w:tcPr>
          <w:p w14:paraId="08C86FE4" w14:textId="77777777" w:rsidR="0052524B" w:rsidRDefault="0052524B" w:rsidP="00606CBF">
            <w:pPr>
              <w:jc w:val="center"/>
              <w:rPr>
                <w:sz w:val="20"/>
              </w:rPr>
            </w:pPr>
          </w:p>
        </w:tc>
      </w:tr>
      <w:tr w:rsidR="0052524B" w14:paraId="5C069622" w14:textId="77777777" w:rsidTr="0052524B">
        <w:trPr>
          <w:jc w:val="center"/>
        </w:trPr>
        <w:tc>
          <w:tcPr>
            <w:tcW w:w="159" w:type="pct"/>
            <w:tcBorders>
              <w:left w:val="single" w:sz="12" w:space="0" w:color="auto"/>
              <w:bottom w:val="single" w:sz="12" w:space="0" w:color="auto"/>
              <w:right w:val="single" w:sz="12" w:space="0" w:color="auto"/>
            </w:tcBorders>
          </w:tcPr>
          <w:p w14:paraId="208D8D33" w14:textId="77777777" w:rsidR="0052524B" w:rsidRDefault="0052524B" w:rsidP="00606CBF">
            <w:pPr>
              <w:spacing w:before="20" w:after="20"/>
              <w:jc w:val="center"/>
              <w:rPr>
                <w:sz w:val="18"/>
              </w:rPr>
            </w:pPr>
            <w:r>
              <w:rPr>
                <w:sz w:val="18"/>
              </w:rPr>
              <w:t>1</w:t>
            </w:r>
          </w:p>
        </w:tc>
        <w:tc>
          <w:tcPr>
            <w:tcW w:w="1428" w:type="pct"/>
            <w:tcBorders>
              <w:left w:val="single" w:sz="12" w:space="0" w:color="auto"/>
              <w:bottom w:val="single" w:sz="12" w:space="0" w:color="auto"/>
              <w:right w:val="single" w:sz="12" w:space="0" w:color="auto"/>
            </w:tcBorders>
          </w:tcPr>
          <w:p w14:paraId="716EA395" w14:textId="77777777" w:rsidR="0052524B" w:rsidRDefault="0052524B" w:rsidP="00606CBF">
            <w:pPr>
              <w:spacing w:before="20" w:after="20"/>
              <w:jc w:val="center"/>
              <w:rPr>
                <w:sz w:val="18"/>
              </w:rPr>
            </w:pPr>
            <w:r>
              <w:rPr>
                <w:sz w:val="18"/>
              </w:rPr>
              <w:t>2</w:t>
            </w:r>
          </w:p>
        </w:tc>
        <w:tc>
          <w:tcPr>
            <w:tcW w:w="609" w:type="pct"/>
            <w:tcBorders>
              <w:left w:val="single" w:sz="12" w:space="0" w:color="auto"/>
              <w:bottom w:val="single" w:sz="12" w:space="0" w:color="auto"/>
              <w:right w:val="single" w:sz="12" w:space="0" w:color="auto"/>
            </w:tcBorders>
          </w:tcPr>
          <w:p w14:paraId="3C8684F6" w14:textId="77777777" w:rsidR="0052524B" w:rsidRDefault="0052524B" w:rsidP="00606CBF">
            <w:pPr>
              <w:spacing w:before="20" w:after="20"/>
              <w:jc w:val="center"/>
              <w:rPr>
                <w:sz w:val="18"/>
              </w:rPr>
            </w:pPr>
            <w:r>
              <w:rPr>
                <w:sz w:val="18"/>
              </w:rPr>
              <w:t>3</w:t>
            </w:r>
          </w:p>
        </w:tc>
        <w:tc>
          <w:tcPr>
            <w:tcW w:w="186" w:type="pct"/>
            <w:tcBorders>
              <w:left w:val="single" w:sz="12" w:space="0" w:color="auto"/>
              <w:bottom w:val="single" w:sz="12" w:space="0" w:color="auto"/>
              <w:right w:val="single" w:sz="12" w:space="0" w:color="auto"/>
            </w:tcBorders>
          </w:tcPr>
          <w:p w14:paraId="0FA7B8B2" w14:textId="77777777" w:rsidR="0052524B" w:rsidRDefault="0052524B" w:rsidP="00606CBF">
            <w:pPr>
              <w:spacing w:before="20" w:after="20"/>
              <w:jc w:val="center"/>
              <w:rPr>
                <w:sz w:val="18"/>
              </w:rPr>
            </w:pPr>
            <w:r>
              <w:rPr>
                <w:sz w:val="18"/>
              </w:rPr>
              <w:t>4</w:t>
            </w:r>
          </w:p>
        </w:tc>
        <w:tc>
          <w:tcPr>
            <w:tcW w:w="421" w:type="pct"/>
            <w:tcBorders>
              <w:left w:val="single" w:sz="12" w:space="0" w:color="auto"/>
              <w:bottom w:val="single" w:sz="12" w:space="0" w:color="auto"/>
              <w:right w:val="single" w:sz="12" w:space="0" w:color="auto"/>
            </w:tcBorders>
          </w:tcPr>
          <w:p w14:paraId="30654AA6" w14:textId="77777777" w:rsidR="0052524B" w:rsidRDefault="0052524B" w:rsidP="00606CBF">
            <w:pPr>
              <w:spacing w:before="20" w:after="20"/>
              <w:jc w:val="center"/>
              <w:rPr>
                <w:sz w:val="18"/>
              </w:rPr>
            </w:pPr>
            <w:r>
              <w:rPr>
                <w:sz w:val="18"/>
              </w:rPr>
              <w:t>5</w:t>
            </w:r>
          </w:p>
        </w:tc>
        <w:tc>
          <w:tcPr>
            <w:tcW w:w="277" w:type="pct"/>
            <w:gridSpan w:val="3"/>
            <w:tcBorders>
              <w:left w:val="single" w:sz="12" w:space="0" w:color="auto"/>
              <w:bottom w:val="single" w:sz="12" w:space="0" w:color="auto"/>
            </w:tcBorders>
          </w:tcPr>
          <w:p w14:paraId="38ED8ECF" w14:textId="77777777" w:rsidR="0052524B" w:rsidRDefault="0052524B" w:rsidP="00606CBF">
            <w:pPr>
              <w:spacing w:before="20" w:after="20"/>
              <w:jc w:val="center"/>
              <w:rPr>
                <w:sz w:val="18"/>
              </w:rPr>
            </w:pPr>
            <w:r>
              <w:rPr>
                <w:sz w:val="18"/>
              </w:rPr>
              <w:t>6</w:t>
            </w:r>
          </w:p>
        </w:tc>
        <w:tc>
          <w:tcPr>
            <w:tcW w:w="234" w:type="pct"/>
            <w:tcBorders>
              <w:bottom w:val="single" w:sz="12" w:space="0" w:color="auto"/>
              <w:right w:val="single" w:sz="12" w:space="0" w:color="auto"/>
            </w:tcBorders>
          </w:tcPr>
          <w:p w14:paraId="0C8C6023" w14:textId="77777777" w:rsidR="0052524B" w:rsidRDefault="0052524B" w:rsidP="00606CBF">
            <w:pPr>
              <w:spacing w:before="20" w:after="20"/>
              <w:jc w:val="center"/>
              <w:rPr>
                <w:sz w:val="18"/>
              </w:rPr>
            </w:pPr>
            <w:r>
              <w:rPr>
                <w:sz w:val="18"/>
              </w:rPr>
              <w:t>7</w:t>
            </w:r>
          </w:p>
        </w:tc>
        <w:tc>
          <w:tcPr>
            <w:tcW w:w="373" w:type="pct"/>
            <w:tcBorders>
              <w:left w:val="single" w:sz="12" w:space="0" w:color="auto"/>
              <w:bottom w:val="single" w:sz="12" w:space="0" w:color="auto"/>
            </w:tcBorders>
          </w:tcPr>
          <w:p w14:paraId="0050D664" w14:textId="77777777" w:rsidR="0052524B" w:rsidRDefault="0052524B" w:rsidP="00606CBF">
            <w:pPr>
              <w:spacing w:before="20" w:after="20"/>
              <w:jc w:val="center"/>
              <w:rPr>
                <w:sz w:val="18"/>
              </w:rPr>
            </w:pPr>
            <w:r>
              <w:rPr>
                <w:sz w:val="18"/>
              </w:rPr>
              <w:t>8</w:t>
            </w:r>
          </w:p>
        </w:tc>
        <w:tc>
          <w:tcPr>
            <w:tcW w:w="234" w:type="pct"/>
            <w:tcBorders>
              <w:bottom w:val="single" w:sz="12" w:space="0" w:color="auto"/>
              <w:right w:val="single" w:sz="12" w:space="0" w:color="auto"/>
            </w:tcBorders>
          </w:tcPr>
          <w:p w14:paraId="383D6C3B" w14:textId="77777777" w:rsidR="0052524B" w:rsidRDefault="0052524B" w:rsidP="00606CBF">
            <w:pPr>
              <w:spacing w:before="20" w:after="20"/>
              <w:jc w:val="center"/>
              <w:rPr>
                <w:sz w:val="18"/>
              </w:rPr>
            </w:pPr>
            <w:r>
              <w:rPr>
                <w:sz w:val="18"/>
              </w:rPr>
              <w:t>9</w:t>
            </w:r>
          </w:p>
        </w:tc>
        <w:tc>
          <w:tcPr>
            <w:tcW w:w="325" w:type="pct"/>
            <w:tcBorders>
              <w:left w:val="single" w:sz="12" w:space="0" w:color="auto"/>
              <w:bottom w:val="single" w:sz="12" w:space="0" w:color="auto"/>
              <w:right w:val="single" w:sz="12" w:space="0" w:color="auto"/>
            </w:tcBorders>
          </w:tcPr>
          <w:p w14:paraId="276DEC3A" w14:textId="77777777" w:rsidR="0052524B" w:rsidRDefault="0052524B" w:rsidP="00606CBF">
            <w:pPr>
              <w:spacing w:before="20" w:after="20"/>
              <w:jc w:val="center"/>
              <w:rPr>
                <w:sz w:val="18"/>
              </w:rPr>
            </w:pPr>
            <w:r>
              <w:rPr>
                <w:sz w:val="18"/>
              </w:rPr>
              <w:t>10</w:t>
            </w:r>
          </w:p>
        </w:tc>
        <w:tc>
          <w:tcPr>
            <w:tcW w:w="371" w:type="pct"/>
            <w:tcBorders>
              <w:left w:val="single" w:sz="12" w:space="0" w:color="auto"/>
              <w:bottom w:val="single" w:sz="12" w:space="0" w:color="auto"/>
              <w:right w:val="single" w:sz="12" w:space="0" w:color="auto"/>
            </w:tcBorders>
          </w:tcPr>
          <w:p w14:paraId="3F0C384C" w14:textId="77777777" w:rsidR="0052524B" w:rsidRDefault="0052524B" w:rsidP="00606CBF">
            <w:pPr>
              <w:spacing w:before="20" w:after="20"/>
              <w:jc w:val="center"/>
              <w:rPr>
                <w:sz w:val="18"/>
              </w:rPr>
            </w:pPr>
            <w:r>
              <w:rPr>
                <w:sz w:val="18"/>
              </w:rPr>
              <w:t>11</w:t>
            </w:r>
          </w:p>
        </w:tc>
        <w:tc>
          <w:tcPr>
            <w:tcW w:w="384" w:type="pct"/>
            <w:tcBorders>
              <w:left w:val="single" w:sz="12" w:space="0" w:color="auto"/>
              <w:bottom w:val="single" w:sz="12" w:space="0" w:color="auto"/>
              <w:right w:val="single" w:sz="12" w:space="0" w:color="auto"/>
            </w:tcBorders>
          </w:tcPr>
          <w:p w14:paraId="52D8A389" w14:textId="77777777" w:rsidR="0052524B" w:rsidRDefault="0052524B" w:rsidP="00606CBF">
            <w:pPr>
              <w:spacing w:before="20" w:after="20"/>
              <w:jc w:val="center"/>
              <w:rPr>
                <w:sz w:val="18"/>
              </w:rPr>
            </w:pPr>
            <w:r>
              <w:rPr>
                <w:sz w:val="18"/>
              </w:rPr>
              <w:t>12</w:t>
            </w:r>
          </w:p>
        </w:tc>
      </w:tr>
      <w:tr w:rsidR="0052524B" w14:paraId="01B35980" w14:textId="77777777" w:rsidTr="0052524B">
        <w:trPr>
          <w:cantSplit/>
          <w:trHeight w:val="214"/>
          <w:jc w:val="center"/>
        </w:trPr>
        <w:tc>
          <w:tcPr>
            <w:tcW w:w="159" w:type="pct"/>
            <w:vMerge w:val="restart"/>
            <w:tcBorders>
              <w:top w:val="single" w:sz="12" w:space="0" w:color="auto"/>
              <w:left w:val="single" w:sz="12" w:space="0" w:color="auto"/>
              <w:right w:val="single" w:sz="12" w:space="0" w:color="auto"/>
            </w:tcBorders>
          </w:tcPr>
          <w:p w14:paraId="03BA8E9E" w14:textId="77777777" w:rsidR="0052524B" w:rsidRDefault="0052524B" w:rsidP="00606CBF">
            <w:pPr>
              <w:rPr>
                <w:sz w:val="20"/>
              </w:rPr>
            </w:pPr>
          </w:p>
        </w:tc>
        <w:tc>
          <w:tcPr>
            <w:tcW w:w="1428" w:type="pct"/>
            <w:vMerge w:val="restart"/>
            <w:tcBorders>
              <w:top w:val="single" w:sz="12" w:space="0" w:color="auto"/>
              <w:left w:val="single" w:sz="12" w:space="0" w:color="auto"/>
              <w:right w:val="single" w:sz="12" w:space="0" w:color="auto"/>
            </w:tcBorders>
          </w:tcPr>
          <w:p w14:paraId="26FDE4F8" w14:textId="77777777" w:rsidR="0052524B" w:rsidRDefault="0052524B" w:rsidP="00606CBF">
            <w:pPr>
              <w:rPr>
                <w:sz w:val="20"/>
              </w:rPr>
            </w:pPr>
          </w:p>
        </w:tc>
        <w:tc>
          <w:tcPr>
            <w:tcW w:w="609" w:type="pct"/>
            <w:tcBorders>
              <w:top w:val="single" w:sz="12" w:space="0" w:color="auto"/>
              <w:left w:val="single" w:sz="12" w:space="0" w:color="auto"/>
              <w:bottom w:val="dashSmallGap" w:sz="4" w:space="0" w:color="auto"/>
              <w:right w:val="single" w:sz="12" w:space="0" w:color="auto"/>
            </w:tcBorders>
          </w:tcPr>
          <w:p w14:paraId="7545BFF4" w14:textId="77777777" w:rsidR="0052524B" w:rsidRDefault="0052524B" w:rsidP="00606CBF">
            <w:pPr>
              <w:rPr>
                <w:sz w:val="20"/>
              </w:rPr>
            </w:pPr>
          </w:p>
        </w:tc>
        <w:tc>
          <w:tcPr>
            <w:tcW w:w="186" w:type="pct"/>
            <w:vMerge w:val="restart"/>
            <w:tcBorders>
              <w:top w:val="single" w:sz="12" w:space="0" w:color="auto"/>
              <w:left w:val="single" w:sz="12" w:space="0" w:color="auto"/>
              <w:right w:val="single" w:sz="12" w:space="0" w:color="auto"/>
            </w:tcBorders>
          </w:tcPr>
          <w:p w14:paraId="0FE1E6E2" w14:textId="77777777" w:rsidR="0052524B" w:rsidRDefault="0052524B" w:rsidP="00606CBF">
            <w:pPr>
              <w:rPr>
                <w:sz w:val="20"/>
              </w:rPr>
            </w:pPr>
          </w:p>
        </w:tc>
        <w:tc>
          <w:tcPr>
            <w:tcW w:w="421" w:type="pct"/>
            <w:vMerge w:val="restart"/>
            <w:tcBorders>
              <w:top w:val="single" w:sz="12" w:space="0" w:color="auto"/>
              <w:left w:val="single" w:sz="12" w:space="0" w:color="auto"/>
              <w:right w:val="single" w:sz="12" w:space="0" w:color="auto"/>
            </w:tcBorders>
          </w:tcPr>
          <w:p w14:paraId="68632DA9" w14:textId="77777777" w:rsidR="0052524B" w:rsidRDefault="0052524B" w:rsidP="00606CBF">
            <w:pPr>
              <w:rPr>
                <w:sz w:val="20"/>
              </w:rPr>
            </w:pPr>
          </w:p>
        </w:tc>
        <w:tc>
          <w:tcPr>
            <w:tcW w:w="277" w:type="pct"/>
            <w:gridSpan w:val="3"/>
            <w:vMerge w:val="restart"/>
            <w:tcBorders>
              <w:top w:val="single" w:sz="12" w:space="0" w:color="auto"/>
              <w:left w:val="single" w:sz="12" w:space="0" w:color="auto"/>
            </w:tcBorders>
          </w:tcPr>
          <w:p w14:paraId="3FDBAA20" w14:textId="77777777" w:rsidR="0052524B" w:rsidRDefault="0052524B" w:rsidP="00606CBF">
            <w:pPr>
              <w:rPr>
                <w:sz w:val="20"/>
              </w:rPr>
            </w:pPr>
          </w:p>
        </w:tc>
        <w:tc>
          <w:tcPr>
            <w:tcW w:w="234" w:type="pct"/>
            <w:vMerge w:val="restart"/>
            <w:tcBorders>
              <w:top w:val="single" w:sz="12" w:space="0" w:color="auto"/>
              <w:right w:val="single" w:sz="12" w:space="0" w:color="auto"/>
            </w:tcBorders>
          </w:tcPr>
          <w:p w14:paraId="691A5F85" w14:textId="77777777" w:rsidR="0052524B" w:rsidRDefault="0052524B" w:rsidP="00606CBF">
            <w:pPr>
              <w:rPr>
                <w:sz w:val="20"/>
              </w:rPr>
            </w:pPr>
          </w:p>
        </w:tc>
        <w:tc>
          <w:tcPr>
            <w:tcW w:w="373" w:type="pct"/>
            <w:vMerge w:val="restart"/>
            <w:tcBorders>
              <w:top w:val="single" w:sz="12" w:space="0" w:color="auto"/>
              <w:left w:val="single" w:sz="12" w:space="0" w:color="auto"/>
            </w:tcBorders>
          </w:tcPr>
          <w:p w14:paraId="33CF5F9D" w14:textId="77777777" w:rsidR="0052524B" w:rsidRDefault="0052524B" w:rsidP="00606CBF">
            <w:pPr>
              <w:rPr>
                <w:sz w:val="20"/>
              </w:rPr>
            </w:pPr>
          </w:p>
        </w:tc>
        <w:tc>
          <w:tcPr>
            <w:tcW w:w="234" w:type="pct"/>
            <w:vMerge w:val="restart"/>
            <w:tcBorders>
              <w:top w:val="single" w:sz="12" w:space="0" w:color="auto"/>
              <w:right w:val="single" w:sz="12" w:space="0" w:color="auto"/>
            </w:tcBorders>
          </w:tcPr>
          <w:p w14:paraId="3593CBE6"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0202036F" w14:textId="77777777" w:rsidR="0052524B" w:rsidRDefault="0052524B" w:rsidP="00606CBF">
            <w:pPr>
              <w:rPr>
                <w:sz w:val="20"/>
              </w:rPr>
            </w:pPr>
          </w:p>
        </w:tc>
        <w:tc>
          <w:tcPr>
            <w:tcW w:w="371" w:type="pct"/>
            <w:vMerge w:val="restart"/>
            <w:tcBorders>
              <w:top w:val="single" w:sz="12" w:space="0" w:color="auto"/>
              <w:left w:val="single" w:sz="12" w:space="0" w:color="auto"/>
              <w:right w:val="single" w:sz="12" w:space="0" w:color="auto"/>
            </w:tcBorders>
          </w:tcPr>
          <w:p w14:paraId="224A7ABD" w14:textId="77777777" w:rsidR="0052524B" w:rsidRDefault="0052524B" w:rsidP="00606CBF">
            <w:pPr>
              <w:rPr>
                <w:sz w:val="20"/>
              </w:rPr>
            </w:pPr>
          </w:p>
        </w:tc>
        <w:tc>
          <w:tcPr>
            <w:tcW w:w="384" w:type="pct"/>
            <w:vMerge w:val="restart"/>
            <w:tcBorders>
              <w:top w:val="single" w:sz="12" w:space="0" w:color="auto"/>
              <w:left w:val="single" w:sz="12" w:space="0" w:color="auto"/>
              <w:right w:val="single" w:sz="12" w:space="0" w:color="auto"/>
            </w:tcBorders>
          </w:tcPr>
          <w:p w14:paraId="1E536E18" w14:textId="77777777" w:rsidR="0052524B" w:rsidRDefault="0052524B" w:rsidP="00606CBF">
            <w:pPr>
              <w:rPr>
                <w:sz w:val="20"/>
              </w:rPr>
            </w:pPr>
          </w:p>
        </w:tc>
      </w:tr>
      <w:tr w:rsidR="0052524B" w14:paraId="23C138FF" w14:textId="77777777" w:rsidTr="0052524B">
        <w:trPr>
          <w:cantSplit/>
          <w:trHeight w:val="228"/>
          <w:jc w:val="center"/>
        </w:trPr>
        <w:tc>
          <w:tcPr>
            <w:tcW w:w="159" w:type="pct"/>
            <w:vMerge/>
            <w:tcBorders>
              <w:left w:val="single" w:sz="12" w:space="0" w:color="auto"/>
              <w:right w:val="single" w:sz="12" w:space="0" w:color="auto"/>
            </w:tcBorders>
          </w:tcPr>
          <w:p w14:paraId="587D419D" w14:textId="77777777" w:rsidR="0052524B" w:rsidRDefault="0052524B" w:rsidP="00606CBF">
            <w:pPr>
              <w:rPr>
                <w:sz w:val="20"/>
              </w:rPr>
            </w:pPr>
          </w:p>
        </w:tc>
        <w:tc>
          <w:tcPr>
            <w:tcW w:w="1428" w:type="pct"/>
            <w:vMerge/>
            <w:tcBorders>
              <w:left w:val="single" w:sz="12" w:space="0" w:color="auto"/>
              <w:right w:val="single" w:sz="12" w:space="0" w:color="auto"/>
            </w:tcBorders>
          </w:tcPr>
          <w:p w14:paraId="584B1421"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53501CA4" w14:textId="77777777" w:rsidR="0052524B" w:rsidRDefault="0052524B" w:rsidP="00606CBF">
            <w:pPr>
              <w:rPr>
                <w:sz w:val="20"/>
              </w:rPr>
            </w:pPr>
          </w:p>
        </w:tc>
        <w:tc>
          <w:tcPr>
            <w:tcW w:w="186" w:type="pct"/>
            <w:vMerge/>
            <w:tcBorders>
              <w:left w:val="single" w:sz="12" w:space="0" w:color="auto"/>
              <w:right w:val="single" w:sz="12" w:space="0" w:color="auto"/>
            </w:tcBorders>
          </w:tcPr>
          <w:p w14:paraId="43679393" w14:textId="77777777" w:rsidR="0052524B" w:rsidRDefault="0052524B" w:rsidP="00606CBF">
            <w:pPr>
              <w:rPr>
                <w:sz w:val="20"/>
              </w:rPr>
            </w:pPr>
          </w:p>
        </w:tc>
        <w:tc>
          <w:tcPr>
            <w:tcW w:w="421" w:type="pct"/>
            <w:vMerge/>
            <w:tcBorders>
              <w:left w:val="single" w:sz="12" w:space="0" w:color="auto"/>
              <w:right w:val="single" w:sz="12" w:space="0" w:color="auto"/>
            </w:tcBorders>
          </w:tcPr>
          <w:p w14:paraId="779539A1" w14:textId="77777777" w:rsidR="0052524B" w:rsidRDefault="0052524B" w:rsidP="00606CBF">
            <w:pPr>
              <w:rPr>
                <w:sz w:val="20"/>
              </w:rPr>
            </w:pPr>
          </w:p>
        </w:tc>
        <w:tc>
          <w:tcPr>
            <w:tcW w:w="277" w:type="pct"/>
            <w:gridSpan w:val="3"/>
            <w:vMerge/>
            <w:tcBorders>
              <w:left w:val="single" w:sz="12" w:space="0" w:color="auto"/>
            </w:tcBorders>
          </w:tcPr>
          <w:p w14:paraId="32D0BD6A" w14:textId="77777777" w:rsidR="0052524B" w:rsidRDefault="0052524B" w:rsidP="00606CBF">
            <w:pPr>
              <w:rPr>
                <w:sz w:val="20"/>
              </w:rPr>
            </w:pPr>
          </w:p>
        </w:tc>
        <w:tc>
          <w:tcPr>
            <w:tcW w:w="234" w:type="pct"/>
            <w:vMerge/>
            <w:tcBorders>
              <w:right w:val="single" w:sz="12" w:space="0" w:color="auto"/>
            </w:tcBorders>
          </w:tcPr>
          <w:p w14:paraId="0CFF62F4" w14:textId="77777777" w:rsidR="0052524B" w:rsidRDefault="0052524B" w:rsidP="00606CBF">
            <w:pPr>
              <w:rPr>
                <w:sz w:val="20"/>
              </w:rPr>
            </w:pPr>
          </w:p>
        </w:tc>
        <w:tc>
          <w:tcPr>
            <w:tcW w:w="373" w:type="pct"/>
            <w:vMerge/>
            <w:tcBorders>
              <w:left w:val="single" w:sz="12" w:space="0" w:color="auto"/>
            </w:tcBorders>
          </w:tcPr>
          <w:p w14:paraId="3C83DD25" w14:textId="77777777" w:rsidR="0052524B" w:rsidRDefault="0052524B" w:rsidP="00606CBF">
            <w:pPr>
              <w:rPr>
                <w:sz w:val="20"/>
              </w:rPr>
            </w:pPr>
          </w:p>
        </w:tc>
        <w:tc>
          <w:tcPr>
            <w:tcW w:w="234" w:type="pct"/>
            <w:vMerge/>
            <w:tcBorders>
              <w:right w:val="single" w:sz="12" w:space="0" w:color="auto"/>
            </w:tcBorders>
          </w:tcPr>
          <w:p w14:paraId="29C79841" w14:textId="77777777" w:rsidR="0052524B" w:rsidRDefault="0052524B" w:rsidP="00606CBF">
            <w:pPr>
              <w:rPr>
                <w:sz w:val="20"/>
              </w:rPr>
            </w:pPr>
          </w:p>
        </w:tc>
        <w:tc>
          <w:tcPr>
            <w:tcW w:w="325" w:type="pct"/>
            <w:vMerge/>
            <w:tcBorders>
              <w:left w:val="single" w:sz="12" w:space="0" w:color="auto"/>
              <w:right w:val="single" w:sz="12" w:space="0" w:color="auto"/>
            </w:tcBorders>
          </w:tcPr>
          <w:p w14:paraId="6928B7D9" w14:textId="77777777" w:rsidR="0052524B" w:rsidRDefault="0052524B" w:rsidP="00606CBF">
            <w:pPr>
              <w:rPr>
                <w:sz w:val="20"/>
              </w:rPr>
            </w:pPr>
          </w:p>
        </w:tc>
        <w:tc>
          <w:tcPr>
            <w:tcW w:w="371" w:type="pct"/>
            <w:vMerge/>
            <w:tcBorders>
              <w:left w:val="single" w:sz="12" w:space="0" w:color="auto"/>
              <w:right w:val="single" w:sz="12" w:space="0" w:color="auto"/>
            </w:tcBorders>
          </w:tcPr>
          <w:p w14:paraId="5A21EF8D" w14:textId="77777777" w:rsidR="0052524B" w:rsidRDefault="0052524B" w:rsidP="00606CBF">
            <w:pPr>
              <w:rPr>
                <w:sz w:val="20"/>
              </w:rPr>
            </w:pPr>
          </w:p>
        </w:tc>
        <w:tc>
          <w:tcPr>
            <w:tcW w:w="384" w:type="pct"/>
            <w:vMerge/>
            <w:tcBorders>
              <w:left w:val="single" w:sz="12" w:space="0" w:color="auto"/>
              <w:right w:val="single" w:sz="12" w:space="0" w:color="auto"/>
            </w:tcBorders>
          </w:tcPr>
          <w:p w14:paraId="62EFC764" w14:textId="77777777" w:rsidR="0052524B" w:rsidRDefault="0052524B" w:rsidP="00606CBF">
            <w:pPr>
              <w:rPr>
                <w:sz w:val="20"/>
              </w:rPr>
            </w:pPr>
          </w:p>
        </w:tc>
      </w:tr>
      <w:tr w:rsidR="0052524B" w14:paraId="267E164D" w14:textId="77777777" w:rsidTr="0052524B">
        <w:trPr>
          <w:cantSplit/>
          <w:trHeight w:val="228"/>
          <w:jc w:val="center"/>
        </w:trPr>
        <w:tc>
          <w:tcPr>
            <w:tcW w:w="159" w:type="pct"/>
            <w:vMerge w:val="restart"/>
            <w:tcBorders>
              <w:left w:val="single" w:sz="12" w:space="0" w:color="auto"/>
              <w:right w:val="single" w:sz="12" w:space="0" w:color="auto"/>
            </w:tcBorders>
          </w:tcPr>
          <w:p w14:paraId="46B4572B"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0F80DFDF"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5E1919EB"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04043726"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30C45A10" w14:textId="77777777" w:rsidR="0052524B" w:rsidRDefault="0052524B" w:rsidP="00606CBF">
            <w:pPr>
              <w:rPr>
                <w:sz w:val="20"/>
              </w:rPr>
            </w:pPr>
          </w:p>
        </w:tc>
        <w:tc>
          <w:tcPr>
            <w:tcW w:w="277" w:type="pct"/>
            <w:gridSpan w:val="3"/>
            <w:vMerge w:val="restart"/>
            <w:tcBorders>
              <w:left w:val="single" w:sz="12" w:space="0" w:color="auto"/>
            </w:tcBorders>
          </w:tcPr>
          <w:p w14:paraId="77BFE68F" w14:textId="77777777" w:rsidR="0052524B" w:rsidRDefault="0052524B" w:rsidP="00606CBF">
            <w:pPr>
              <w:rPr>
                <w:sz w:val="20"/>
              </w:rPr>
            </w:pPr>
          </w:p>
        </w:tc>
        <w:tc>
          <w:tcPr>
            <w:tcW w:w="234" w:type="pct"/>
            <w:vMerge w:val="restart"/>
            <w:tcBorders>
              <w:right w:val="single" w:sz="12" w:space="0" w:color="auto"/>
            </w:tcBorders>
          </w:tcPr>
          <w:p w14:paraId="17FCF87C" w14:textId="77777777" w:rsidR="0052524B" w:rsidRDefault="0052524B" w:rsidP="00606CBF">
            <w:pPr>
              <w:rPr>
                <w:sz w:val="20"/>
              </w:rPr>
            </w:pPr>
          </w:p>
        </w:tc>
        <w:tc>
          <w:tcPr>
            <w:tcW w:w="373" w:type="pct"/>
            <w:vMerge w:val="restart"/>
            <w:tcBorders>
              <w:left w:val="single" w:sz="12" w:space="0" w:color="auto"/>
            </w:tcBorders>
          </w:tcPr>
          <w:p w14:paraId="5ED55C53" w14:textId="77777777" w:rsidR="0052524B" w:rsidRDefault="0052524B" w:rsidP="00606CBF">
            <w:pPr>
              <w:rPr>
                <w:sz w:val="20"/>
              </w:rPr>
            </w:pPr>
          </w:p>
        </w:tc>
        <w:tc>
          <w:tcPr>
            <w:tcW w:w="234" w:type="pct"/>
            <w:vMerge w:val="restart"/>
            <w:tcBorders>
              <w:right w:val="single" w:sz="12" w:space="0" w:color="auto"/>
            </w:tcBorders>
          </w:tcPr>
          <w:p w14:paraId="3A43CD98"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56331A35"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018142DE"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56EEE96E" w14:textId="77777777" w:rsidR="0052524B" w:rsidRDefault="0052524B" w:rsidP="00606CBF">
            <w:pPr>
              <w:rPr>
                <w:sz w:val="20"/>
              </w:rPr>
            </w:pPr>
          </w:p>
        </w:tc>
      </w:tr>
      <w:tr w:rsidR="0052524B" w14:paraId="56A65C4C" w14:textId="77777777" w:rsidTr="0052524B">
        <w:trPr>
          <w:cantSplit/>
          <w:trHeight w:val="214"/>
          <w:jc w:val="center"/>
        </w:trPr>
        <w:tc>
          <w:tcPr>
            <w:tcW w:w="159" w:type="pct"/>
            <w:vMerge/>
            <w:tcBorders>
              <w:left w:val="single" w:sz="12" w:space="0" w:color="auto"/>
              <w:right w:val="single" w:sz="12" w:space="0" w:color="auto"/>
            </w:tcBorders>
          </w:tcPr>
          <w:p w14:paraId="4E2A5825" w14:textId="77777777" w:rsidR="0052524B" w:rsidRDefault="0052524B" w:rsidP="00606CBF">
            <w:pPr>
              <w:rPr>
                <w:sz w:val="20"/>
              </w:rPr>
            </w:pPr>
          </w:p>
        </w:tc>
        <w:tc>
          <w:tcPr>
            <w:tcW w:w="1428" w:type="pct"/>
            <w:vMerge/>
            <w:tcBorders>
              <w:left w:val="single" w:sz="12" w:space="0" w:color="auto"/>
              <w:right w:val="single" w:sz="12" w:space="0" w:color="auto"/>
            </w:tcBorders>
          </w:tcPr>
          <w:p w14:paraId="49846AEB"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78068D4A" w14:textId="77777777" w:rsidR="0052524B" w:rsidRDefault="0052524B" w:rsidP="00606CBF">
            <w:pPr>
              <w:rPr>
                <w:sz w:val="20"/>
              </w:rPr>
            </w:pPr>
          </w:p>
        </w:tc>
        <w:tc>
          <w:tcPr>
            <w:tcW w:w="186" w:type="pct"/>
            <w:vMerge/>
            <w:tcBorders>
              <w:left w:val="single" w:sz="12" w:space="0" w:color="auto"/>
              <w:right w:val="single" w:sz="12" w:space="0" w:color="auto"/>
            </w:tcBorders>
          </w:tcPr>
          <w:p w14:paraId="2E673A82" w14:textId="77777777" w:rsidR="0052524B" w:rsidRDefault="0052524B" w:rsidP="00606CBF">
            <w:pPr>
              <w:rPr>
                <w:sz w:val="20"/>
              </w:rPr>
            </w:pPr>
          </w:p>
        </w:tc>
        <w:tc>
          <w:tcPr>
            <w:tcW w:w="421" w:type="pct"/>
            <w:vMerge/>
            <w:tcBorders>
              <w:left w:val="single" w:sz="12" w:space="0" w:color="auto"/>
              <w:right w:val="single" w:sz="12" w:space="0" w:color="auto"/>
            </w:tcBorders>
          </w:tcPr>
          <w:p w14:paraId="493C52FC" w14:textId="77777777" w:rsidR="0052524B" w:rsidRDefault="0052524B" w:rsidP="00606CBF">
            <w:pPr>
              <w:rPr>
                <w:sz w:val="20"/>
              </w:rPr>
            </w:pPr>
          </w:p>
        </w:tc>
        <w:tc>
          <w:tcPr>
            <w:tcW w:w="277" w:type="pct"/>
            <w:gridSpan w:val="3"/>
            <w:vMerge/>
            <w:tcBorders>
              <w:left w:val="single" w:sz="12" w:space="0" w:color="auto"/>
            </w:tcBorders>
          </w:tcPr>
          <w:p w14:paraId="2A486B82" w14:textId="77777777" w:rsidR="0052524B" w:rsidRDefault="0052524B" w:rsidP="00606CBF">
            <w:pPr>
              <w:rPr>
                <w:sz w:val="20"/>
              </w:rPr>
            </w:pPr>
          </w:p>
        </w:tc>
        <w:tc>
          <w:tcPr>
            <w:tcW w:w="234" w:type="pct"/>
            <w:vMerge/>
            <w:tcBorders>
              <w:right w:val="single" w:sz="12" w:space="0" w:color="auto"/>
            </w:tcBorders>
          </w:tcPr>
          <w:p w14:paraId="37512B86" w14:textId="77777777" w:rsidR="0052524B" w:rsidRDefault="0052524B" w:rsidP="00606CBF">
            <w:pPr>
              <w:rPr>
                <w:sz w:val="20"/>
              </w:rPr>
            </w:pPr>
          </w:p>
        </w:tc>
        <w:tc>
          <w:tcPr>
            <w:tcW w:w="373" w:type="pct"/>
            <w:vMerge/>
            <w:tcBorders>
              <w:left w:val="single" w:sz="12" w:space="0" w:color="auto"/>
            </w:tcBorders>
          </w:tcPr>
          <w:p w14:paraId="3FFF9097" w14:textId="77777777" w:rsidR="0052524B" w:rsidRDefault="0052524B" w:rsidP="00606CBF">
            <w:pPr>
              <w:rPr>
                <w:sz w:val="20"/>
              </w:rPr>
            </w:pPr>
          </w:p>
        </w:tc>
        <w:tc>
          <w:tcPr>
            <w:tcW w:w="234" w:type="pct"/>
            <w:vMerge/>
            <w:tcBorders>
              <w:right w:val="single" w:sz="12" w:space="0" w:color="auto"/>
            </w:tcBorders>
          </w:tcPr>
          <w:p w14:paraId="4A5AD3B0" w14:textId="77777777" w:rsidR="0052524B" w:rsidRDefault="0052524B" w:rsidP="00606CBF">
            <w:pPr>
              <w:rPr>
                <w:sz w:val="20"/>
              </w:rPr>
            </w:pPr>
          </w:p>
        </w:tc>
        <w:tc>
          <w:tcPr>
            <w:tcW w:w="325" w:type="pct"/>
            <w:vMerge/>
            <w:tcBorders>
              <w:left w:val="single" w:sz="12" w:space="0" w:color="auto"/>
              <w:right w:val="single" w:sz="12" w:space="0" w:color="auto"/>
            </w:tcBorders>
          </w:tcPr>
          <w:p w14:paraId="1977D0D2" w14:textId="77777777" w:rsidR="0052524B" w:rsidRDefault="0052524B" w:rsidP="00606CBF">
            <w:pPr>
              <w:rPr>
                <w:sz w:val="20"/>
              </w:rPr>
            </w:pPr>
          </w:p>
        </w:tc>
        <w:tc>
          <w:tcPr>
            <w:tcW w:w="371" w:type="pct"/>
            <w:vMerge/>
            <w:tcBorders>
              <w:left w:val="single" w:sz="12" w:space="0" w:color="auto"/>
              <w:right w:val="single" w:sz="12" w:space="0" w:color="auto"/>
            </w:tcBorders>
          </w:tcPr>
          <w:p w14:paraId="2492BF83" w14:textId="77777777" w:rsidR="0052524B" w:rsidRDefault="0052524B" w:rsidP="00606CBF">
            <w:pPr>
              <w:rPr>
                <w:sz w:val="20"/>
              </w:rPr>
            </w:pPr>
          </w:p>
        </w:tc>
        <w:tc>
          <w:tcPr>
            <w:tcW w:w="384" w:type="pct"/>
            <w:vMerge/>
            <w:tcBorders>
              <w:left w:val="single" w:sz="12" w:space="0" w:color="auto"/>
              <w:right w:val="single" w:sz="12" w:space="0" w:color="auto"/>
            </w:tcBorders>
          </w:tcPr>
          <w:p w14:paraId="2CC9D969" w14:textId="77777777" w:rsidR="0052524B" w:rsidRDefault="0052524B" w:rsidP="00606CBF">
            <w:pPr>
              <w:rPr>
                <w:sz w:val="20"/>
              </w:rPr>
            </w:pPr>
          </w:p>
        </w:tc>
      </w:tr>
      <w:tr w:rsidR="0052524B" w14:paraId="1A2B68D4" w14:textId="77777777" w:rsidTr="0052524B">
        <w:trPr>
          <w:cantSplit/>
          <w:trHeight w:val="257"/>
          <w:jc w:val="center"/>
        </w:trPr>
        <w:tc>
          <w:tcPr>
            <w:tcW w:w="159" w:type="pct"/>
            <w:vMerge w:val="restart"/>
            <w:tcBorders>
              <w:left w:val="single" w:sz="12" w:space="0" w:color="auto"/>
              <w:right w:val="single" w:sz="12" w:space="0" w:color="auto"/>
            </w:tcBorders>
          </w:tcPr>
          <w:p w14:paraId="472FB091"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0B95862B"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0248CAC9"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3D98261C"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10FAD6A5" w14:textId="77777777" w:rsidR="0052524B" w:rsidRDefault="0052524B" w:rsidP="00606CBF">
            <w:pPr>
              <w:rPr>
                <w:sz w:val="20"/>
              </w:rPr>
            </w:pPr>
          </w:p>
        </w:tc>
        <w:tc>
          <w:tcPr>
            <w:tcW w:w="277" w:type="pct"/>
            <w:gridSpan w:val="3"/>
            <w:vMerge w:val="restart"/>
            <w:tcBorders>
              <w:left w:val="single" w:sz="12" w:space="0" w:color="auto"/>
            </w:tcBorders>
          </w:tcPr>
          <w:p w14:paraId="02093397" w14:textId="77777777" w:rsidR="0052524B" w:rsidRDefault="0052524B" w:rsidP="00606CBF">
            <w:pPr>
              <w:rPr>
                <w:sz w:val="20"/>
              </w:rPr>
            </w:pPr>
          </w:p>
        </w:tc>
        <w:tc>
          <w:tcPr>
            <w:tcW w:w="234" w:type="pct"/>
            <w:vMerge w:val="restart"/>
            <w:tcBorders>
              <w:right w:val="single" w:sz="12" w:space="0" w:color="auto"/>
            </w:tcBorders>
          </w:tcPr>
          <w:p w14:paraId="360CCB73" w14:textId="77777777" w:rsidR="0052524B" w:rsidRDefault="0052524B" w:rsidP="00606CBF">
            <w:pPr>
              <w:rPr>
                <w:sz w:val="20"/>
              </w:rPr>
            </w:pPr>
          </w:p>
        </w:tc>
        <w:tc>
          <w:tcPr>
            <w:tcW w:w="373" w:type="pct"/>
            <w:vMerge w:val="restart"/>
            <w:tcBorders>
              <w:left w:val="single" w:sz="12" w:space="0" w:color="auto"/>
            </w:tcBorders>
          </w:tcPr>
          <w:p w14:paraId="23E5B8F9" w14:textId="77777777" w:rsidR="0052524B" w:rsidRDefault="0052524B" w:rsidP="00606CBF">
            <w:pPr>
              <w:rPr>
                <w:sz w:val="20"/>
              </w:rPr>
            </w:pPr>
          </w:p>
        </w:tc>
        <w:tc>
          <w:tcPr>
            <w:tcW w:w="234" w:type="pct"/>
            <w:vMerge w:val="restart"/>
            <w:tcBorders>
              <w:right w:val="single" w:sz="12" w:space="0" w:color="auto"/>
            </w:tcBorders>
          </w:tcPr>
          <w:p w14:paraId="3EF5E9CB"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7B16F991"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3B71344D"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00F034EF" w14:textId="77777777" w:rsidR="0052524B" w:rsidRDefault="0052524B" w:rsidP="00606CBF">
            <w:pPr>
              <w:rPr>
                <w:sz w:val="20"/>
              </w:rPr>
            </w:pPr>
          </w:p>
        </w:tc>
      </w:tr>
      <w:tr w:rsidR="0052524B" w14:paraId="03B4EF77" w14:textId="77777777" w:rsidTr="0052524B">
        <w:trPr>
          <w:cantSplit/>
          <w:trHeight w:val="185"/>
          <w:jc w:val="center"/>
        </w:trPr>
        <w:tc>
          <w:tcPr>
            <w:tcW w:w="159" w:type="pct"/>
            <w:vMerge/>
            <w:tcBorders>
              <w:left w:val="single" w:sz="12" w:space="0" w:color="auto"/>
              <w:right w:val="single" w:sz="12" w:space="0" w:color="auto"/>
            </w:tcBorders>
          </w:tcPr>
          <w:p w14:paraId="0E6142BE" w14:textId="77777777" w:rsidR="0052524B" w:rsidRDefault="0052524B" w:rsidP="00606CBF">
            <w:pPr>
              <w:rPr>
                <w:sz w:val="20"/>
              </w:rPr>
            </w:pPr>
          </w:p>
        </w:tc>
        <w:tc>
          <w:tcPr>
            <w:tcW w:w="1428" w:type="pct"/>
            <w:vMerge/>
            <w:tcBorders>
              <w:left w:val="single" w:sz="12" w:space="0" w:color="auto"/>
              <w:right w:val="single" w:sz="12" w:space="0" w:color="auto"/>
            </w:tcBorders>
          </w:tcPr>
          <w:p w14:paraId="444A3B11"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6EC8DAAB" w14:textId="77777777" w:rsidR="0052524B" w:rsidRDefault="0052524B" w:rsidP="00606CBF">
            <w:pPr>
              <w:rPr>
                <w:sz w:val="20"/>
              </w:rPr>
            </w:pPr>
          </w:p>
        </w:tc>
        <w:tc>
          <w:tcPr>
            <w:tcW w:w="186" w:type="pct"/>
            <w:vMerge/>
            <w:tcBorders>
              <w:left w:val="single" w:sz="12" w:space="0" w:color="auto"/>
              <w:right w:val="single" w:sz="12" w:space="0" w:color="auto"/>
            </w:tcBorders>
          </w:tcPr>
          <w:p w14:paraId="2A79D266" w14:textId="77777777" w:rsidR="0052524B" w:rsidRDefault="0052524B" w:rsidP="00606CBF">
            <w:pPr>
              <w:rPr>
                <w:sz w:val="20"/>
              </w:rPr>
            </w:pPr>
          </w:p>
        </w:tc>
        <w:tc>
          <w:tcPr>
            <w:tcW w:w="421" w:type="pct"/>
            <w:vMerge/>
            <w:tcBorders>
              <w:left w:val="single" w:sz="12" w:space="0" w:color="auto"/>
              <w:right w:val="single" w:sz="12" w:space="0" w:color="auto"/>
            </w:tcBorders>
          </w:tcPr>
          <w:p w14:paraId="1E896BB2" w14:textId="77777777" w:rsidR="0052524B" w:rsidRDefault="0052524B" w:rsidP="00606CBF">
            <w:pPr>
              <w:rPr>
                <w:sz w:val="20"/>
              </w:rPr>
            </w:pPr>
          </w:p>
        </w:tc>
        <w:tc>
          <w:tcPr>
            <w:tcW w:w="277" w:type="pct"/>
            <w:gridSpan w:val="3"/>
            <w:vMerge/>
            <w:tcBorders>
              <w:left w:val="single" w:sz="12" w:space="0" w:color="auto"/>
            </w:tcBorders>
          </w:tcPr>
          <w:p w14:paraId="18F560EF" w14:textId="77777777" w:rsidR="0052524B" w:rsidRDefault="0052524B" w:rsidP="00606CBF">
            <w:pPr>
              <w:rPr>
                <w:sz w:val="20"/>
              </w:rPr>
            </w:pPr>
          </w:p>
        </w:tc>
        <w:tc>
          <w:tcPr>
            <w:tcW w:w="234" w:type="pct"/>
            <w:vMerge/>
            <w:tcBorders>
              <w:right w:val="single" w:sz="12" w:space="0" w:color="auto"/>
            </w:tcBorders>
          </w:tcPr>
          <w:p w14:paraId="18947F6D" w14:textId="77777777" w:rsidR="0052524B" w:rsidRDefault="0052524B" w:rsidP="00606CBF">
            <w:pPr>
              <w:rPr>
                <w:sz w:val="20"/>
              </w:rPr>
            </w:pPr>
          </w:p>
        </w:tc>
        <w:tc>
          <w:tcPr>
            <w:tcW w:w="373" w:type="pct"/>
            <w:vMerge/>
            <w:tcBorders>
              <w:left w:val="single" w:sz="12" w:space="0" w:color="auto"/>
            </w:tcBorders>
          </w:tcPr>
          <w:p w14:paraId="13E940D5" w14:textId="77777777" w:rsidR="0052524B" w:rsidRDefault="0052524B" w:rsidP="00606CBF">
            <w:pPr>
              <w:rPr>
                <w:sz w:val="20"/>
              </w:rPr>
            </w:pPr>
          </w:p>
        </w:tc>
        <w:tc>
          <w:tcPr>
            <w:tcW w:w="234" w:type="pct"/>
            <w:vMerge/>
            <w:tcBorders>
              <w:right w:val="single" w:sz="12" w:space="0" w:color="auto"/>
            </w:tcBorders>
          </w:tcPr>
          <w:p w14:paraId="7668E2BF" w14:textId="77777777" w:rsidR="0052524B" w:rsidRDefault="0052524B" w:rsidP="00606CBF">
            <w:pPr>
              <w:rPr>
                <w:sz w:val="20"/>
              </w:rPr>
            </w:pPr>
          </w:p>
        </w:tc>
        <w:tc>
          <w:tcPr>
            <w:tcW w:w="325" w:type="pct"/>
            <w:vMerge/>
            <w:tcBorders>
              <w:left w:val="single" w:sz="12" w:space="0" w:color="auto"/>
              <w:right w:val="single" w:sz="12" w:space="0" w:color="auto"/>
            </w:tcBorders>
          </w:tcPr>
          <w:p w14:paraId="30CFC282" w14:textId="77777777" w:rsidR="0052524B" w:rsidRDefault="0052524B" w:rsidP="00606CBF">
            <w:pPr>
              <w:rPr>
                <w:sz w:val="20"/>
              </w:rPr>
            </w:pPr>
          </w:p>
        </w:tc>
        <w:tc>
          <w:tcPr>
            <w:tcW w:w="371" w:type="pct"/>
            <w:vMerge/>
            <w:tcBorders>
              <w:left w:val="single" w:sz="12" w:space="0" w:color="auto"/>
              <w:right w:val="single" w:sz="12" w:space="0" w:color="auto"/>
            </w:tcBorders>
          </w:tcPr>
          <w:p w14:paraId="2D65B84A" w14:textId="77777777" w:rsidR="0052524B" w:rsidRDefault="0052524B" w:rsidP="00606CBF">
            <w:pPr>
              <w:rPr>
                <w:sz w:val="20"/>
              </w:rPr>
            </w:pPr>
          </w:p>
        </w:tc>
        <w:tc>
          <w:tcPr>
            <w:tcW w:w="384" w:type="pct"/>
            <w:vMerge/>
            <w:tcBorders>
              <w:left w:val="single" w:sz="12" w:space="0" w:color="auto"/>
              <w:right w:val="single" w:sz="12" w:space="0" w:color="auto"/>
            </w:tcBorders>
          </w:tcPr>
          <w:p w14:paraId="325BB82A" w14:textId="77777777" w:rsidR="0052524B" w:rsidRDefault="0052524B" w:rsidP="00606CBF">
            <w:pPr>
              <w:rPr>
                <w:sz w:val="20"/>
              </w:rPr>
            </w:pPr>
          </w:p>
        </w:tc>
      </w:tr>
      <w:tr w:rsidR="0052524B" w14:paraId="771ABB77" w14:textId="77777777" w:rsidTr="0052524B">
        <w:trPr>
          <w:cantSplit/>
          <w:trHeight w:val="257"/>
          <w:jc w:val="center"/>
        </w:trPr>
        <w:tc>
          <w:tcPr>
            <w:tcW w:w="159" w:type="pct"/>
            <w:vMerge w:val="restart"/>
            <w:tcBorders>
              <w:left w:val="single" w:sz="12" w:space="0" w:color="auto"/>
              <w:right w:val="single" w:sz="12" w:space="0" w:color="auto"/>
            </w:tcBorders>
          </w:tcPr>
          <w:p w14:paraId="4F53514A"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4A627267"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3DCBB02F"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4A32E1F3"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1D13102E" w14:textId="77777777" w:rsidR="0052524B" w:rsidRDefault="0052524B" w:rsidP="00606CBF">
            <w:pPr>
              <w:rPr>
                <w:sz w:val="20"/>
              </w:rPr>
            </w:pPr>
          </w:p>
        </w:tc>
        <w:tc>
          <w:tcPr>
            <w:tcW w:w="277" w:type="pct"/>
            <w:gridSpan w:val="3"/>
            <w:vMerge w:val="restart"/>
            <w:tcBorders>
              <w:left w:val="single" w:sz="12" w:space="0" w:color="auto"/>
            </w:tcBorders>
          </w:tcPr>
          <w:p w14:paraId="7F607392" w14:textId="77777777" w:rsidR="0052524B" w:rsidRDefault="0052524B" w:rsidP="00606CBF">
            <w:pPr>
              <w:rPr>
                <w:sz w:val="20"/>
              </w:rPr>
            </w:pPr>
          </w:p>
        </w:tc>
        <w:tc>
          <w:tcPr>
            <w:tcW w:w="234" w:type="pct"/>
            <w:vMerge w:val="restart"/>
            <w:tcBorders>
              <w:right w:val="single" w:sz="12" w:space="0" w:color="auto"/>
            </w:tcBorders>
          </w:tcPr>
          <w:p w14:paraId="323EB774" w14:textId="77777777" w:rsidR="0052524B" w:rsidRDefault="0052524B" w:rsidP="00606CBF">
            <w:pPr>
              <w:rPr>
                <w:sz w:val="20"/>
              </w:rPr>
            </w:pPr>
          </w:p>
        </w:tc>
        <w:tc>
          <w:tcPr>
            <w:tcW w:w="373" w:type="pct"/>
            <w:vMerge w:val="restart"/>
            <w:tcBorders>
              <w:left w:val="single" w:sz="12" w:space="0" w:color="auto"/>
            </w:tcBorders>
          </w:tcPr>
          <w:p w14:paraId="2B10AA18" w14:textId="77777777" w:rsidR="0052524B" w:rsidRDefault="0052524B" w:rsidP="00606CBF">
            <w:pPr>
              <w:rPr>
                <w:sz w:val="20"/>
              </w:rPr>
            </w:pPr>
          </w:p>
        </w:tc>
        <w:tc>
          <w:tcPr>
            <w:tcW w:w="234" w:type="pct"/>
            <w:vMerge w:val="restart"/>
            <w:tcBorders>
              <w:right w:val="single" w:sz="12" w:space="0" w:color="auto"/>
            </w:tcBorders>
          </w:tcPr>
          <w:p w14:paraId="395A231A"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520161C1"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1A1003A1"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7367FB25" w14:textId="77777777" w:rsidR="0052524B" w:rsidRDefault="0052524B" w:rsidP="00606CBF">
            <w:pPr>
              <w:rPr>
                <w:sz w:val="20"/>
              </w:rPr>
            </w:pPr>
          </w:p>
        </w:tc>
      </w:tr>
      <w:tr w:rsidR="0052524B" w14:paraId="281862CA" w14:textId="77777777" w:rsidTr="0052524B">
        <w:trPr>
          <w:cantSplit/>
          <w:trHeight w:val="185"/>
          <w:jc w:val="center"/>
        </w:trPr>
        <w:tc>
          <w:tcPr>
            <w:tcW w:w="159" w:type="pct"/>
            <w:vMerge/>
            <w:tcBorders>
              <w:left w:val="single" w:sz="12" w:space="0" w:color="auto"/>
              <w:right w:val="single" w:sz="12" w:space="0" w:color="auto"/>
            </w:tcBorders>
          </w:tcPr>
          <w:p w14:paraId="5796BC57" w14:textId="77777777" w:rsidR="0052524B" w:rsidRDefault="0052524B" w:rsidP="00606CBF">
            <w:pPr>
              <w:rPr>
                <w:sz w:val="20"/>
              </w:rPr>
            </w:pPr>
          </w:p>
        </w:tc>
        <w:tc>
          <w:tcPr>
            <w:tcW w:w="1428" w:type="pct"/>
            <w:vMerge/>
            <w:tcBorders>
              <w:left w:val="single" w:sz="12" w:space="0" w:color="auto"/>
              <w:right w:val="single" w:sz="12" w:space="0" w:color="auto"/>
            </w:tcBorders>
          </w:tcPr>
          <w:p w14:paraId="4CC4360A"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1E59EEB5" w14:textId="77777777" w:rsidR="0052524B" w:rsidRDefault="0052524B" w:rsidP="00606CBF">
            <w:pPr>
              <w:rPr>
                <w:sz w:val="20"/>
              </w:rPr>
            </w:pPr>
          </w:p>
        </w:tc>
        <w:tc>
          <w:tcPr>
            <w:tcW w:w="186" w:type="pct"/>
            <w:vMerge/>
            <w:tcBorders>
              <w:left w:val="single" w:sz="12" w:space="0" w:color="auto"/>
              <w:right w:val="single" w:sz="12" w:space="0" w:color="auto"/>
            </w:tcBorders>
          </w:tcPr>
          <w:p w14:paraId="7B275DC2" w14:textId="77777777" w:rsidR="0052524B" w:rsidRDefault="0052524B" w:rsidP="00606CBF">
            <w:pPr>
              <w:rPr>
                <w:sz w:val="20"/>
              </w:rPr>
            </w:pPr>
          </w:p>
        </w:tc>
        <w:tc>
          <w:tcPr>
            <w:tcW w:w="421" w:type="pct"/>
            <w:vMerge/>
            <w:tcBorders>
              <w:left w:val="single" w:sz="12" w:space="0" w:color="auto"/>
              <w:right w:val="single" w:sz="12" w:space="0" w:color="auto"/>
            </w:tcBorders>
          </w:tcPr>
          <w:p w14:paraId="3044CAAC" w14:textId="77777777" w:rsidR="0052524B" w:rsidRDefault="0052524B" w:rsidP="00606CBF">
            <w:pPr>
              <w:rPr>
                <w:sz w:val="20"/>
              </w:rPr>
            </w:pPr>
          </w:p>
        </w:tc>
        <w:tc>
          <w:tcPr>
            <w:tcW w:w="277" w:type="pct"/>
            <w:gridSpan w:val="3"/>
            <w:vMerge/>
            <w:tcBorders>
              <w:left w:val="single" w:sz="12" w:space="0" w:color="auto"/>
            </w:tcBorders>
          </w:tcPr>
          <w:p w14:paraId="5A1FF13D" w14:textId="77777777" w:rsidR="0052524B" w:rsidRDefault="0052524B" w:rsidP="00606CBF">
            <w:pPr>
              <w:rPr>
                <w:sz w:val="20"/>
              </w:rPr>
            </w:pPr>
          </w:p>
        </w:tc>
        <w:tc>
          <w:tcPr>
            <w:tcW w:w="234" w:type="pct"/>
            <w:vMerge/>
            <w:tcBorders>
              <w:right w:val="single" w:sz="12" w:space="0" w:color="auto"/>
            </w:tcBorders>
          </w:tcPr>
          <w:p w14:paraId="16769950" w14:textId="77777777" w:rsidR="0052524B" w:rsidRDefault="0052524B" w:rsidP="00606CBF">
            <w:pPr>
              <w:rPr>
                <w:sz w:val="20"/>
              </w:rPr>
            </w:pPr>
          </w:p>
        </w:tc>
        <w:tc>
          <w:tcPr>
            <w:tcW w:w="373" w:type="pct"/>
            <w:vMerge/>
            <w:tcBorders>
              <w:left w:val="single" w:sz="12" w:space="0" w:color="auto"/>
            </w:tcBorders>
          </w:tcPr>
          <w:p w14:paraId="5EE457F8" w14:textId="77777777" w:rsidR="0052524B" w:rsidRDefault="0052524B" w:rsidP="00606CBF">
            <w:pPr>
              <w:rPr>
                <w:sz w:val="20"/>
              </w:rPr>
            </w:pPr>
          </w:p>
        </w:tc>
        <w:tc>
          <w:tcPr>
            <w:tcW w:w="234" w:type="pct"/>
            <w:vMerge/>
            <w:tcBorders>
              <w:right w:val="single" w:sz="12" w:space="0" w:color="auto"/>
            </w:tcBorders>
          </w:tcPr>
          <w:p w14:paraId="790FB0FD" w14:textId="77777777" w:rsidR="0052524B" w:rsidRDefault="0052524B" w:rsidP="00606CBF">
            <w:pPr>
              <w:rPr>
                <w:sz w:val="20"/>
              </w:rPr>
            </w:pPr>
          </w:p>
        </w:tc>
        <w:tc>
          <w:tcPr>
            <w:tcW w:w="325" w:type="pct"/>
            <w:vMerge/>
            <w:tcBorders>
              <w:left w:val="single" w:sz="12" w:space="0" w:color="auto"/>
              <w:right w:val="single" w:sz="12" w:space="0" w:color="auto"/>
            </w:tcBorders>
          </w:tcPr>
          <w:p w14:paraId="6A05C954" w14:textId="77777777" w:rsidR="0052524B" w:rsidRDefault="0052524B" w:rsidP="00606CBF">
            <w:pPr>
              <w:rPr>
                <w:sz w:val="20"/>
              </w:rPr>
            </w:pPr>
          </w:p>
        </w:tc>
        <w:tc>
          <w:tcPr>
            <w:tcW w:w="371" w:type="pct"/>
            <w:vMerge/>
            <w:tcBorders>
              <w:left w:val="single" w:sz="12" w:space="0" w:color="auto"/>
              <w:right w:val="single" w:sz="12" w:space="0" w:color="auto"/>
            </w:tcBorders>
          </w:tcPr>
          <w:p w14:paraId="7B09793F" w14:textId="77777777" w:rsidR="0052524B" w:rsidRDefault="0052524B" w:rsidP="00606CBF">
            <w:pPr>
              <w:rPr>
                <w:sz w:val="20"/>
              </w:rPr>
            </w:pPr>
          </w:p>
        </w:tc>
        <w:tc>
          <w:tcPr>
            <w:tcW w:w="384" w:type="pct"/>
            <w:vMerge/>
            <w:tcBorders>
              <w:left w:val="single" w:sz="12" w:space="0" w:color="auto"/>
              <w:right w:val="single" w:sz="12" w:space="0" w:color="auto"/>
            </w:tcBorders>
          </w:tcPr>
          <w:p w14:paraId="357D6F02" w14:textId="77777777" w:rsidR="0052524B" w:rsidRDefault="0052524B" w:rsidP="00606CBF">
            <w:pPr>
              <w:rPr>
                <w:sz w:val="20"/>
              </w:rPr>
            </w:pPr>
          </w:p>
        </w:tc>
      </w:tr>
      <w:tr w:rsidR="0052524B" w14:paraId="73FD4BDF" w14:textId="77777777" w:rsidTr="0052524B">
        <w:trPr>
          <w:cantSplit/>
          <w:trHeight w:val="228"/>
          <w:jc w:val="center"/>
        </w:trPr>
        <w:tc>
          <w:tcPr>
            <w:tcW w:w="159" w:type="pct"/>
            <w:vMerge w:val="restart"/>
            <w:tcBorders>
              <w:left w:val="single" w:sz="12" w:space="0" w:color="auto"/>
              <w:right w:val="single" w:sz="12" w:space="0" w:color="auto"/>
            </w:tcBorders>
          </w:tcPr>
          <w:p w14:paraId="4A92A8AA"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775D4DF5"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5184A5CA"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68D924E6"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6D6988AF" w14:textId="77777777" w:rsidR="0052524B" w:rsidRDefault="0052524B" w:rsidP="00606CBF">
            <w:pPr>
              <w:rPr>
                <w:sz w:val="20"/>
              </w:rPr>
            </w:pPr>
          </w:p>
        </w:tc>
        <w:tc>
          <w:tcPr>
            <w:tcW w:w="277" w:type="pct"/>
            <w:gridSpan w:val="3"/>
            <w:vMerge w:val="restart"/>
            <w:tcBorders>
              <w:left w:val="single" w:sz="12" w:space="0" w:color="auto"/>
            </w:tcBorders>
          </w:tcPr>
          <w:p w14:paraId="04AD8874" w14:textId="77777777" w:rsidR="0052524B" w:rsidRDefault="0052524B" w:rsidP="00606CBF">
            <w:pPr>
              <w:rPr>
                <w:sz w:val="20"/>
              </w:rPr>
            </w:pPr>
          </w:p>
        </w:tc>
        <w:tc>
          <w:tcPr>
            <w:tcW w:w="234" w:type="pct"/>
            <w:vMerge w:val="restart"/>
            <w:tcBorders>
              <w:right w:val="single" w:sz="12" w:space="0" w:color="auto"/>
            </w:tcBorders>
          </w:tcPr>
          <w:p w14:paraId="10588CC1" w14:textId="77777777" w:rsidR="0052524B" w:rsidRDefault="0052524B" w:rsidP="00606CBF">
            <w:pPr>
              <w:rPr>
                <w:sz w:val="20"/>
              </w:rPr>
            </w:pPr>
          </w:p>
        </w:tc>
        <w:tc>
          <w:tcPr>
            <w:tcW w:w="373" w:type="pct"/>
            <w:vMerge w:val="restart"/>
            <w:tcBorders>
              <w:left w:val="single" w:sz="12" w:space="0" w:color="auto"/>
            </w:tcBorders>
          </w:tcPr>
          <w:p w14:paraId="301C8DF3" w14:textId="77777777" w:rsidR="0052524B" w:rsidRDefault="0052524B" w:rsidP="00606CBF">
            <w:pPr>
              <w:rPr>
                <w:sz w:val="20"/>
              </w:rPr>
            </w:pPr>
          </w:p>
        </w:tc>
        <w:tc>
          <w:tcPr>
            <w:tcW w:w="234" w:type="pct"/>
            <w:vMerge w:val="restart"/>
            <w:tcBorders>
              <w:right w:val="single" w:sz="12" w:space="0" w:color="auto"/>
            </w:tcBorders>
          </w:tcPr>
          <w:p w14:paraId="527E61D7"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557C68A5"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20C75F3B"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1B9D1362" w14:textId="77777777" w:rsidR="0052524B" w:rsidRDefault="0052524B" w:rsidP="00606CBF">
            <w:pPr>
              <w:rPr>
                <w:sz w:val="20"/>
              </w:rPr>
            </w:pPr>
          </w:p>
        </w:tc>
      </w:tr>
      <w:tr w:rsidR="0052524B" w14:paraId="66544F4B" w14:textId="77777777" w:rsidTr="0052524B">
        <w:trPr>
          <w:cantSplit/>
          <w:trHeight w:val="214"/>
          <w:jc w:val="center"/>
        </w:trPr>
        <w:tc>
          <w:tcPr>
            <w:tcW w:w="159" w:type="pct"/>
            <w:vMerge/>
            <w:tcBorders>
              <w:left w:val="single" w:sz="12" w:space="0" w:color="auto"/>
              <w:right w:val="single" w:sz="12" w:space="0" w:color="auto"/>
            </w:tcBorders>
          </w:tcPr>
          <w:p w14:paraId="5754AFD5" w14:textId="77777777" w:rsidR="0052524B" w:rsidRDefault="0052524B" w:rsidP="00606CBF">
            <w:pPr>
              <w:rPr>
                <w:sz w:val="20"/>
              </w:rPr>
            </w:pPr>
          </w:p>
        </w:tc>
        <w:tc>
          <w:tcPr>
            <w:tcW w:w="1428" w:type="pct"/>
            <w:vMerge/>
            <w:tcBorders>
              <w:left w:val="single" w:sz="12" w:space="0" w:color="auto"/>
              <w:right w:val="single" w:sz="12" w:space="0" w:color="auto"/>
            </w:tcBorders>
          </w:tcPr>
          <w:p w14:paraId="66EA681A"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49A89299" w14:textId="77777777" w:rsidR="0052524B" w:rsidRDefault="0052524B" w:rsidP="00606CBF">
            <w:pPr>
              <w:rPr>
                <w:sz w:val="20"/>
              </w:rPr>
            </w:pPr>
          </w:p>
        </w:tc>
        <w:tc>
          <w:tcPr>
            <w:tcW w:w="186" w:type="pct"/>
            <w:vMerge/>
            <w:tcBorders>
              <w:left w:val="single" w:sz="12" w:space="0" w:color="auto"/>
              <w:right w:val="single" w:sz="12" w:space="0" w:color="auto"/>
            </w:tcBorders>
          </w:tcPr>
          <w:p w14:paraId="630CD9A9" w14:textId="77777777" w:rsidR="0052524B" w:rsidRDefault="0052524B" w:rsidP="00606CBF">
            <w:pPr>
              <w:rPr>
                <w:sz w:val="20"/>
              </w:rPr>
            </w:pPr>
          </w:p>
        </w:tc>
        <w:tc>
          <w:tcPr>
            <w:tcW w:w="421" w:type="pct"/>
            <w:vMerge/>
            <w:tcBorders>
              <w:left w:val="single" w:sz="12" w:space="0" w:color="auto"/>
              <w:right w:val="single" w:sz="12" w:space="0" w:color="auto"/>
            </w:tcBorders>
          </w:tcPr>
          <w:p w14:paraId="7F071FAD" w14:textId="77777777" w:rsidR="0052524B" w:rsidRDefault="0052524B" w:rsidP="00606CBF">
            <w:pPr>
              <w:rPr>
                <w:sz w:val="20"/>
              </w:rPr>
            </w:pPr>
          </w:p>
        </w:tc>
        <w:tc>
          <w:tcPr>
            <w:tcW w:w="277" w:type="pct"/>
            <w:gridSpan w:val="3"/>
            <w:vMerge/>
            <w:tcBorders>
              <w:left w:val="single" w:sz="12" w:space="0" w:color="auto"/>
            </w:tcBorders>
          </w:tcPr>
          <w:p w14:paraId="4F5736A5" w14:textId="77777777" w:rsidR="0052524B" w:rsidRDefault="0052524B" w:rsidP="00606CBF">
            <w:pPr>
              <w:rPr>
                <w:sz w:val="20"/>
              </w:rPr>
            </w:pPr>
          </w:p>
        </w:tc>
        <w:tc>
          <w:tcPr>
            <w:tcW w:w="234" w:type="pct"/>
            <w:vMerge/>
            <w:tcBorders>
              <w:right w:val="single" w:sz="12" w:space="0" w:color="auto"/>
            </w:tcBorders>
          </w:tcPr>
          <w:p w14:paraId="5FD82916" w14:textId="77777777" w:rsidR="0052524B" w:rsidRDefault="0052524B" w:rsidP="00606CBF">
            <w:pPr>
              <w:rPr>
                <w:sz w:val="20"/>
              </w:rPr>
            </w:pPr>
          </w:p>
        </w:tc>
        <w:tc>
          <w:tcPr>
            <w:tcW w:w="373" w:type="pct"/>
            <w:vMerge/>
            <w:tcBorders>
              <w:left w:val="single" w:sz="12" w:space="0" w:color="auto"/>
            </w:tcBorders>
          </w:tcPr>
          <w:p w14:paraId="02AD2655" w14:textId="77777777" w:rsidR="0052524B" w:rsidRDefault="0052524B" w:rsidP="00606CBF">
            <w:pPr>
              <w:rPr>
                <w:sz w:val="20"/>
              </w:rPr>
            </w:pPr>
          </w:p>
        </w:tc>
        <w:tc>
          <w:tcPr>
            <w:tcW w:w="234" w:type="pct"/>
            <w:vMerge/>
            <w:tcBorders>
              <w:right w:val="single" w:sz="12" w:space="0" w:color="auto"/>
            </w:tcBorders>
          </w:tcPr>
          <w:p w14:paraId="47A44F97" w14:textId="77777777" w:rsidR="0052524B" w:rsidRDefault="0052524B" w:rsidP="00606CBF">
            <w:pPr>
              <w:rPr>
                <w:sz w:val="20"/>
              </w:rPr>
            </w:pPr>
          </w:p>
        </w:tc>
        <w:tc>
          <w:tcPr>
            <w:tcW w:w="325" w:type="pct"/>
            <w:vMerge/>
            <w:tcBorders>
              <w:left w:val="single" w:sz="12" w:space="0" w:color="auto"/>
              <w:right w:val="single" w:sz="12" w:space="0" w:color="auto"/>
            </w:tcBorders>
          </w:tcPr>
          <w:p w14:paraId="058E1CFE" w14:textId="77777777" w:rsidR="0052524B" w:rsidRDefault="0052524B" w:rsidP="00606CBF">
            <w:pPr>
              <w:rPr>
                <w:sz w:val="20"/>
              </w:rPr>
            </w:pPr>
          </w:p>
        </w:tc>
        <w:tc>
          <w:tcPr>
            <w:tcW w:w="371" w:type="pct"/>
            <w:vMerge/>
            <w:tcBorders>
              <w:left w:val="single" w:sz="12" w:space="0" w:color="auto"/>
              <w:right w:val="single" w:sz="12" w:space="0" w:color="auto"/>
            </w:tcBorders>
          </w:tcPr>
          <w:p w14:paraId="37FAEB2E" w14:textId="77777777" w:rsidR="0052524B" w:rsidRDefault="0052524B" w:rsidP="00606CBF">
            <w:pPr>
              <w:rPr>
                <w:sz w:val="20"/>
              </w:rPr>
            </w:pPr>
          </w:p>
        </w:tc>
        <w:tc>
          <w:tcPr>
            <w:tcW w:w="384" w:type="pct"/>
            <w:vMerge/>
            <w:tcBorders>
              <w:left w:val="single" w:sz="12" w:space="0" w:color="auto"/>
              <w:right w:val="single" w:sz="12" w:space="0" w:color="auto"/>
            </w:tcBorders>
          </w:tcPr>
          <w:p w14:paraId="301D1250" w14:textId="77777777" w:rsidR="0052524B" w:rsidRDefault="0052524B" w:rsidP="00606CBF">
            <w:pPr>
              <w:rPr>
                <w:sz w:val="20"/>
              </w:rPr>
            </w:pPr>
          </w:p>
        </w:tc>
      </w:tr>
      <w:tr w:rsidR="0052524B" w14:paraId="03BC22FA" w14:textId="77777777" w:rsidTr="0052524B">
        <w:trPr>
          <w:cantSplit/>
          <w:trHeight w:val="243"/>
          <w:jc w:val="center"/>
        </w:trPr>
        <w:tc>
          <w:tcPr>
            <w:tcW w:w="159" w:type="pct"/>
            <w:vMerge w:val="restart"/>
            <w:tcBorders>
              <w:left w:val="single" w:sz="12" w:space="0" w:color="auto"/>
              <w:right w:val="single" w:sz="12" w:space="0" w:color="auto"/>
            </w:tcBorders>
          </w:tcPr>
          <w:p w14:paraId="4B72CDFB"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0E54F8F1"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6CDEF876"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40EEA893"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1EC5E3D9" w14:textId="77777777" w:rsidR="0052524B" w:rsidRDefault="0052524B" w:rsidP="00606CBF">
            <w:pPr>
              <w:rPr>
                <w:sz w:val="20"/>
              </w:rPr>
            </w:pPr>
          </w:p>
        </w:tc>
        <w:tc>
          <w:tcPr>
            <w:tcW w:w="277" w:type="pct"/>
            <w:gridSpan w:val="3"/>
            <w:vMerge w:val="restart"/>
            <w:tcBorders>
              <w:left w:val="single" w:sz="12" w:space="0" w:color="auto"/>
            </w:tcBorders>
          </w:tcPr>
          <w:p w14:paraId="28C2CA82" w14:textId="77777777" w:rsidR="0052524B" w:rsidRDefault="0052524B" w:rsidP="00606CBF">
            <w:pPr>
              <w:rPr>
                <w:sz w:val="20"/>
              </w:rPr>
            </w:pPr>
          </w:p>
        </w:tc>
        <w:tc>
          <w:tcPr>
            <w:tcW w:w="234" w:type="pct"/>
            <w:vMerge w:val="restart"/>
            <w:tcBorders>
              <w:right w:val="single" w:sz="12" w:space="0" w:color="auto"/>
            </w:tcBorders>
          </w:tcPr>
          <w:p w14:paraId="53DFAC6D" w14:textId="77777777" w:rsidR="0052524B" w:rsidRDefault="0052524B" w:rsidP="00606CBF">
            <w:pPr>
              <w:rPr>
                <w:sz w:val="20"/>
              </w:rPr>
            </w:pPr>
          </w:p>
        </w:tc>
        <w:tc>
          <w:tcPr>
            <w:tcW w:w="373" w:type="pct"/>
            <w:vMerge w:val="restart"/>
            <w:tcBorders>
              <w:left w:val="single" w:sz="12" w:space="0" w:color="auto"/>
            </w:tcBorders>
          </w:tcPr>
          <w:p w14:paraId="46E6AB36" w14:textId="77777777" w:rsidR="0052524B" w:rsidRDefault="0052524B" w:rsidP="00606CBF">
            <w:pPr>
              <w:rPr>
                <w:sz w:val="20"/>
              </w:rPr>
            </w:pPr>
          </w:p>
        </w:tc>
        <w:tc>
          <w:tcPr>
            <w:tcW w:w="234" w:type="pct"/>
            <w:vMerge w:val="restart"/>
            <w:tcBorders>
              <w:right w:val="single" w:sz="12" w:space="0" w:color="auto"/>
            </w:tcBorders>
          </w:tcPr>
          <w:p w14:paraId="1A4319C0"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1B3F9A24"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7209242D"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63BDCF07" w14:textId="77777777" w:rsidR="0052524B" w:rsidRDefault="0052524B" w:rsidP="00606CBF">
            <w:pPr>
              <w:rPr>
                <w:sz w:val="20"/>
              </w:rPr>
            </w:pPr>
          </w:p>
        </w:tc>
      </w:tr>
      <w:tr w:rsidR="0052524B" w14:paraId="52788B59" w14:textId="77777777" w:rsidTr="0052524B">
        <w:trPr>
          <w:cantSplit/>
          <w:trHeight w:val="199"/>
          <w:jc w:val="center"/>
        </w:trPr>
        <w:tc>
          <w:tcPr>
            <w:tcW w:w="159" w:type="pct"/>
            <w:vMerge/>
            <w:tcBorders>
              <w:left w:val="single" w:sz="12" w:space="0" w:color="auto"/>
              <w:right w:val="single" w:sz="12" w:space="0" w:color="auto"/>
            </w:tcBorders>
          </w:tcPr>
          <w:p w14:paraId="639685B8" w14:textId="77777777" w:rsidR="0052524B" w:rsidRDefault="0052524B" w:rsidP="00606CBF">
            <w:pPr>
              <w:rPr>
                <w:sz w:val="20"/>
              </w:rPr>
            </w:pPr>
          </w:p>
        </w:tc>
        <w:tc>
          <w:tcPr>
            <w:tcW w:w="1428" w:type="pct"/>
            <w:vMerge/>
            <w:tcBorders>
              <w:left w:val="single" w:sz="12" w:space="0" w:color="auto"/>
              <w:right w:val="single" w:sz="12" w:space="0" w:color="auto"/>
            </w:tcBorders>
          </w:tcPr>
          <w:p w14:paraId="2094C6D4"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069C6479" w14:textId="77777777" w:rsidR="0052524B" w:rsidRDefault="0052524B" w:rsidP="00606CBF">
            <w:pPr>
              <w:rPr>
                <w:sz w:val="20"/>
              </w:rPr>
            </w:pPr>
          </w:p>
        </w:tc>
        <w:tc>
          <w:tcPr>
            <w:tcW w:w="186" w:type="pct"/>
            <w:vMerge/>
            <w:tcBorders>
              <w:left w:val="single" w:sz="12" w:space="0" w:color="auto"/>
              <w:right w:val="single" w:sz="12" w:space="0" w:color="auto"/>
            </w:tcBorders>
          </w:tcPr>
          <w:p w14:paraId="38C724F0" w14:textId="77777777" w:rsidR="0052524B" w:rsidRDefault="0052524B" w:rsidP="00606CBF">
            <w:pPr>
              <w:rPr>
                <w:sz w:val="20"/>
              </w:rPr>
            </w:pPr>
          </w:p>
        </w:tc>
        <w:tc>
          <w:tcPr>
            <w:tcW w:w="421" w:type="pct"/>
            <w:vMerge/>
            <w:tcBorders>
              <w:left w:val="single" w:sz="12" w:space="0" w:color="auto"/>
              <w:right w:val="single" w:sz="12" w:space="0" w:color="auto"/>
            </w:tcBorders>
          </w:tcPr>
          <w:p w14:paraId="4AE0E0C1" w14:textId="77777777" w:rsidR="0052524B" w:rsidRDefault="0052524B" w:rsidP="00606CBF">
            <w:pPr>
              <w:rPr>
                <w:sz w:val="20"/>
              </w:rPr>
            </w:pPr>
          </w:p>
        </w:tc>
        <w:tc>
          <w:tcPr>
            <w:tcW w:w="277" w:type="pct"/>
            <w:gridSpan w:val="3"/>
            <w:vMerge/>
            <w:tcBorders>
              <w:left w:val="single" w:sz="12" w:space="0" w:color="auto"/>
            </w:tcBorders>
          </w:tcPr>
          <w:p w14:paraId="301B3696" w14:textId="77777777" w:rsidR="0052524B" w:rsidRDefault="0052524B" w:rsidP="00606CBF">
            <w:pPr>
              <w:rPr>
                <w:sz w:val="20"/>
              </w:rPr>
            </w:pPr>
          </w:p>
        </w:tc>
        <w:tc>
          <w:tcPr>
            <w:tcW w:w="234" w:type="pct"/>
            <w:vMerge/>
            <w:tcBorders>
              <w:right w:val="single" w:sz="12" w:space="0" w:color="auto"/>
            </w:tcBorders>
          </w:tcPr>
          <w:p w14:paraId="1F09F69B" w14:textId="77777777" w:rsidR="0052524B" w:rsidRDefault="0052524B" w:rsidP="00606CBF">
            <w:pPr>
              <w:rPr>
                <w:sz w:val="20"/>
              </w:rPr>
            </w:pPr>
          </w:p>
        </w:tc>
        <w:tc>
          <w:tcPr>
            <w:tcW w:w="373" w:type="pct"/>
            <w:vMerge/>
            <w:tcBorders>
              <w:left w:val="single" w:sz="12" w:space="0" w:color="auto"/>
            </w:tcBorders>
          </w:tcPr>
          <w:p w14:paraId="5C46512E" w14:textId="77777777" w:rsidR="0052524B" w:rsidRDefault="0052524B" w:rsidP="00606CBF">
            <w:pPr>
              <w:rPr>
                <w:sz w:val="20"/>
              </w:rPr>
            </w:pPr>
          </w:p>
        </w:tc>
        <w:tc>
          <w:tcPr>
            <w:tcW w:w="234" w:type="pct"/>
            <w:vMerge/>
            <w:tcBorders>
              <w:right w:val="single" w:sz="12" w:space="0" w:color="auto"/>
            </w:tcBorders>
          </w:tcPr>
          <w:p w14:paraId="10A52662" w14:textId="77777777" w:rsidR="0052524B" w:rsidRDefault="0052524B" w:rsidP="00606CBF">
            <w:pPr>
              <w:rPr>
                <w:sz w:val="20"/>
              </w:rPr>
            </w:pPr>
          </w:p>
        </w:tc>
        <w:tc>
          <w:tcPr>
            <w:tcW w:w="325" w:type="pct"/>
            <w:vMerge/>
            <w:tcBorders>
              <w:left w:val="single" w:sz="12" w:space="0" w:color="auto"/>
              <w:right w:val="single" w:sz="12" w:space="0" w:color="auto"/>
            </w:tcBorders>
          </w:tcPr>
          <w:p w14:paraId="2ABE3AD2" w14:textId="77777777" w:rsidR="0052524B" w:rsidRDefault="0052524B" w:rsidP="00606CBF">
            <w:pPr>
              <w:rPr>
                <w:sz w:val="20"/>
              </w:rPr>
            </w:pPr>
          </w:p>
        </w:tc>
        <w:tc>
          <w:tcPr>
            <w:tcW w:w="371" w:type="pct"/>
            <w:vMerge/>
            <w:tcBorders>
              <w:left w:val="single" w:sz="12" w:space="0" w:color="auto"/>
              <w:right w:val="single" w:sz="12" w:space="0" w:color="auto"/>
            </w:tcBorders>
          </w:tcPr>
          <w:p w14:paraId="5EE34D20" w14:textId="77777777" w:rsidR="0052524B" w:rsidRDefault="0052524B" w:rsidP="00606CBF">
            <w:pPr>
              <w:rPr>
                <w:sz w:val="20"/>
              </w:rPr>
            </w:pPr>
          </w:p>
        </w:tc>
        <w:tc>
          <w:tcPr>
            <w:tcW w:w="384" w:type="pct"/>
            <w:vMerge/>
            <w:tcBorders>
              <w:left w:val="single" w:sz="12" w:space="0" w:color="auto"/>
              <w:right w:val="single" w:sz="12" w:space="0" w:color="auto"/>
            </w:tcBorders>
          </w:tcPr>
          <w:p w14:paraId="51129F5D" w14:textId="77777777" w:rsidR="0052524B" w:rsidRDefault="0052524B" w:rsidP="00606CBF">
            <w:pPr>
              <w:rPr>
                <w:sz w:val="20"/>
              </w:rPr>
            </w:pPr>
          </w:p>
        </w:tc>
      </w:tr>
      <w:tr w:rsidR="0052524B" w14:paraId="7F596ED7" w14:textId="77777777" w:rsidTr="0052524B">
        <w:trPr>
          <w:cantSplit/>
          <w:trHeight w:val="257"/>
          <w:jc w:val="center"/>
        </w:trPr>
        <w:tc>
          <w:tcPr>
            <w:tcW w:w="159" w:type="pct"/>
            <w:vMerge w:val="restart"/>
            <w:tcBorders>
              <w:left w:val="single" w:sz="12" w:space="0" w:color="auto"/>
              <w:right w:val="single" w:sz="12" w:space="0" w:color="auto"/>
            </w:tcBorders>
          </w:tcPr>
          <w:p w14:paraId="7586C9FE"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4F000E5B"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5033A747"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68A5300C"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243133B9" w14:textId="77777777" w:rsidR="0052524B" w:rsidRDefault="0052524B" w:rsidP="00606CBF">
            <w:pPr>
              <w:rPr>
                <w:sz w:val="20"/>
              </w:rPr>
            </w:pPr>
          </w:p>
        </w:tc>
        <w:tc>
          <w:tcPr>
            <w:tcW w:w="277" w:type="pct"/>
            <w:gridSpan w:val="3"/>
            <w:vMerge w:val="restart"/>
            <w:tcBorders>
              <w:left w:val="single" w:sz="12" w:space="0" w:color="auto"/>
            </w:tcBorders>
          </w:tcPr>
          <w:p w14:paraId="0E9A0140" w14:textId="77777777" w:rsidR="0052524B" w:rsidRDefault="0052524B" w:rsidP="00606CBF">
            <w:pPr>
              <w:rPr>
                <w:sz w:val="20"/>
              </w:rPr>
            </w:pPr>
          </w:p>
        </w:tc>
        <w:tc>
          <w:tcPr>
            <w:tcW w:w="234" w:type="pct"/>
            <w:vMerge w:val="restart"/>
            <w:tcBorders>
              <w:right w:val="single" w:sz="12" w:space="0" w:color="auto"/>
            </w:tcBorders>
          </w:tcPr>
          <w:p w14:paraId="452E9AD7" w14:textId="77777777" w:rsidR="0052524B" w:rsidRDefault="0052524B" w:rsidP="00606CBF">
            <w:pPr>
              <w:rPr>
                <w:sz w:val="20"/>
              </w:rPr>
            </w:pPr>
          </w:p>
        </w:tc>
        <w:tc>
          <w:tcPr>
            <w:tcW w:w="373" w:type="pct"/>
            <w:vMerge w:val="restart"/>
            <w:tcBorders>
              <w:left w:val="single" w:sz="12" w:space="0" w:color="auto"/>
            </w:tcBorders>
          </w:tcPr>
          <w:p w14:paraId="27F6F27D" w14:textId="77777777" w:rsidR="0052524B" w:rsidRDefault="0052524B" w:rsidP="00606CBF">
            <w:pPr>
              <w:rPr>
                <w:sz w:val="20"/>
              </w:rPr>
            </w:pPr>
          </w:p>
        </w:tc>
        <w:tc>
          <w:tcPr>
            <w:tcW w:w="234" w:type="pct"/>
            <w:vMerge w:val="restart"/>
            <w:tcBorders>
              <w:right w:val="single" w:sz="12" w:space="0" w:color="auto"/>
            </w:tcBorders>
          </w:tcPr>
          <w:p w14:paraId="47C16AB8"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6227EF5B"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31166015"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4270E04B" w14:textId="77777777" w:rsidR="0052524B" w:rsidRDefault="0052524B" w:rsidP="00606CBF">
            <w:pPr>
              <w:rPr>
                <w:sz w:val="20"/>
              </w:rPr>
            </w:pPr>
          </w:p>
        </w:tc>
      </w:tr>
      <w:tr w:rsidR="0052524B" w14:paraId="61456923" w14:textId="77777777" w:rsidTr="0052524B">
        <w:trPr>
          <w:cantSplit/>
          <w:trHeight w:val="185"/>
          <w:jc w:val="center"/>
        </w:trPr>
        <w:tc>
          <w:tcPr>
            <w:tcW w:w="159" w:type="pct"/>
            <w:vMerge/>
            <w:tcBorders>
              <w:left w:val="single" w:sz="12" w:space="0" w:color="auto"/>
              <w:right w:val="single" w:sz="12" w:space="0" w:color="auto"/>
            </w:tcBorders>
          </w:tcPr>
          <w:p w14:paraId="24FE26E4" w14:textId="77777777" w:rsidR="0052524B" w:rsidRDefault="0052524B" w:rsidP="00606CBF">
            <w:pPr>
              <w:rPr>
                <w:sz w:val="20"/>
              </w:rPr>
            </w:pPr>
          </w:p>
        </w:tc>
        <w:tc>
          <w:tcPr>
            <w:tcW w:w="1428" w:type="pct"/>
            <w:vMerge/>
            <w:tcBorders>
              <w:left w:val="single" w:sz="12" w:space="0" w:color="auto"/>
              <w:right w:val="single" w:sz="12" w:space="0" w:color="auto"/>
            </w:tcBorders>
          </w:tcPr>
          <w:p w14:paraId="4526CB2D"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7C4D48B9" w14:textId="77777777" w:rsidR="0052524B" w:rsidRDefault="0052524B" w:rsidP="00606CBF">
            <w:pPr>
              <w:rPr>
                <w:sz w:val="20"/>
              </w:rPr>
            </w:pPr>
          </w:p>
        </w:tc>
        <w:tc>
          <w:tcPr>
            <w:tcW w:w="186" w:type="pct"/>
            <w:vMerge/>
            <w:tcBorders>
              <w:left w:val="single" w:sz="12" w:space="0" w:color="auto"/>
              <w:right w:val="single" w:sz="12" w:space="0" w:color="auto"/>
            </w:tcBorders>
          </w:tcPr>
          <w:p w14:paraId="3BEBD712" w14:textId="77777777" w:rsidR="0052524B" w:rsidRDefault="0052524B" w:rsidP="00606CBF">
            <w:pPr>
              <w:rPr>
                <w:sz w:val="20"/>
              </w:rPr>
            </w:pPr>
          </w:p>
        </w:tc>
        <w:tc>
          <w:tcPr>
            <w:tcW w:w="421" w:type="pct"/>
            <w:vMerge/>
            <w:tcBorders>
              <w:left w:val="single" w:sz="12" w:space="0" w:color="auto"/>
              <w:right w:val="single" w:sz="12" w:space="0" w:color="auto"/>
            </w:tcBorders>
          </w:tcPr>
          <w:p w14:paraId="61A69CBD" w14:textId="77777777" w:rsidR="0052524B" w:rsidRDefault="0052524B" w:rsidP="00606CBF">
            <w:pPr>
              <w:rPr>
                <w:sz w:val="20"/>
              </w:rPr>
            </w:pPr>
          </w:p>
        </w:tc>
        <w:tc>
          <w:tcPr>
            <w:tcW w:w="277" w:type="pct"/>
            <w:gridSpan w:val="3"/>
            <w:vMerge/>
            <w:tcBorders>
              <w:left w:val="single" w:sz="12" w:space="0" w:color="auto"/>
            </w:tcBorders>
          </w:tcPr>
          <w:p w14:paraId="4FD7D846" w14:textId="77777777" w:rsidR="0052524B" w:rsidRDefault="0052524B" w:rsidP="00606CBF">
            <w:pPr>
              <w:rPr>
                <w:sz w:val="20"/>
              </w:rPr>
            </w:pPr>
          </w:p>
        </w:tc>
        <w:tc>
          <w:tcPr>
            <w:tcW w:w="234" w:type="pct"/>
            <w:vMerge/>
            <w:tcBorders>
              <w:right w:val="single" w:sz="12" w:space="0" w:color="auto"/>
            </w:tcBorders>
          </w:tcPr>
          <w:p w14:paraId="2690D890" w14:textId="77777777" w:rsidR="0052524B" w:rsidRDefault="0052524B" w:rsidP="00606CBF">
            <w:pPr>
              <w:rPr>
                <w:sz w:val="20"/>
              </w:rPr>
            </w:pPr>
          </w:p>
        </w:tc>
        <w:tc>
          <w:tcPr>
            <w:tcW w:w="373" w:type="pct"/>
            <w:vMerge/>
            <w:tcBorders>
              <w:left w:val="single" w:sz="12" w:space="0" w:color="auto"/>
            </w:tcBorders>
          </w:tcPr>
          <w:p w14:paraId="1DD0CBB4" w14:textId="77777777" w:rsidR="0052524B" w:rsidRDefault="0052524B" w:rsidP="00606CBF">
            <w:pPr>
              <w:rPr>
                <w:sz w:val="20"/>
              </w:rPr>
            </w:pPr>
          </w:p>
        </w:tc>
        <w:tc>
          <w:tcPr>
            <w:tcW w:w="234" w:type="pct"/>
            <w:vMerge/>
            <w:tcBorders>
              <w:right w:val="single" w:sz="12" w:space="0" w:color="auto"/>
            </w:tcBorders>
          </w:tcPr>
          <w:p w14:paraId="6E23857D" w14:textId="77777777" w:rsidR="0052524B" w:rsidRDefault="0052524B" w:rsidP="00606CBF">
            <w:pPr>
              <w:rPr>
                <w:sz w:val="20"/>
              </w:rPr>
            </w:pPr>
          </w:p>
        </w:tc>
        <w:tc>
          <w:tcPr>
            <w:tcW w:w="325" w:type="pct"/>
            <w:vMerge/>
            <w:tcBorders>
              <w:left w:val="single" w:sz="12" w:space="0" w:color="auto"/>
              <w:right w:val="single" w:sz="12" w:space="0" w:color="auto"/>
            </w:tcBorders>
          </w:tcPr>
          <w:p w14:paraId="63C50917" w14:textId="77777777" w:rsidR="0052524B" w:rsidRDefault="0052524B" w:rsidP="00606CBF">
            <w:pPr>
              <w:rPr>
                <w:sz w:val="20"/>
              </w:rPr>
            </w:pPr>
          </w:p>
        </w:tc>
        <w:tc>
          <w:tcPr>
            <w:tcW w:w="371" w:type="pct"/>
            <w:vMerge/>
            <w:tcBorders>
              <w:left w:val="single" w:sz="12" w:space="0" w:color="auto"/>
              <w:right w:val="single" w:sz="12" w:space="0" w:color="auto"/>
            </w:tcBorders>
          </w:tcPr>
          <w:p w14:paraId="18FA9ACA" w14:textId="77777777" w:rsidR="0052524B" w:rsidRDefault="0052524B" w:rsidP="00606CBF">
            <w:pPr>
              <w:rPr>
                <w:sz w:val="20"/>
              </w:rPr>
            </w:pPr>
          </w:p>
        </w:tc>
        <w:tc>
          <w:tcPr>
            <w:tcW w:w="384" w:type="pct"/>
            <w:vMerge/>
            <w:tcBorders>
              <w:left w:val="single" w:sz="12" w:space="0" w:color="auto"/>
              <w:right w:val="single" w:sz="12" w:space="0" w:color="auto"/>
            </w:tcBorders>
          </w:tcPr>
          <w:p w14:paraId="6110EC48" w14:textId="77777777" w:rsidR="0052524B" w:rsidRDefault="0052524B" w:rsidP="00606CBF">
            <w:pPr>
              <w:rPr>
                <w:sz w:val="20"/>
              </w:rPr>
            </w:pPr>
          </w:p>
        </w:tc>
      </w:tr>
      <w:tr w:rsidR="0052524B" w14:paraId="18CE65D8" w14:textId="77777777" w:rsidTr="0052524B">
        <w:trPr>
          <w:cantSplit/>
          <w:trHeight w:val="228"/>
          <w:jc w:val="center"/>
        </w:trPr>
        <w:tc>
          <w:tcPr>
            <w:tcW w:w="159" w:type="pct"/>
            <w:vMerge w:val="restart"/>
            <w:tcBorders>
              <w:left w:val="single" w:sz="12" w:space="0" w:color="auto"/>
              <w:right w:val="single" w:sz="12" w:space="0" w:color="auto"/>
            </w:tcBorders>
          </w:tcPr>
          <w:p w14:paraId="3EDF3B88"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14FBA5C1"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15128C52"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039DE9E7"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5C22FAAA" w14:textId="77777777" w:rsidR="0052524B" w:rsidRDefault="0052524B" w:rsidP="00606CBF">
            <w:pPr>
              <w:rPr>
                <w:sz w:val="20"/>
              </w:rPr>
            </w:pPr>
          </w:p>
        </w:tc>
        <w:tc>
          <w:tcPr>
            <w:tcW w:w="277" w:type="pct"/>
            <w:gridSpan w:val="3"/>
            <w:vMerge w:val="restart"/>
            <w:tcBorders>
              <w:left w:val="single" w:sz="12" w:space="0" w:color="auto"/>
            </w:tcBorders>
          </w:tcPr>
          <w:p w14:paraId="44F72AFE" w14:textId="77777777" w:rsidR="0052524B" w:rsidRDefault="0052524B" w:rsidP="00606CBF">
            <w:pPr>
              <w:rPr>
                <w:sz w:val="20"/>
              </w:rPr>
            </w:pPr>
          </w:p>
        </w:tc>
        <w:tc>
          <w:tcPr>
            <w:tcW w:w="234" w:type="pct"/>
            <w:vMerge w:val="restart"/>
            <w:tcBorders>
              <w:right w:val="single" w:sz="12" w:space="0" w:color="auto"/>
            </w:tcBorders>
          </w:tcPr>
          <w:p w14:paraId="593926F1" w14:textId="77777777" w:rsidR="0052524B" w:rsidRDefault="0052524B" w:rsidP="00606CBF">
            <w:pPr>
              <w:rPr>
                <w:sz w:val="20"/>
              </w:rPr>
            </w:pPr>
          </w:p>
        </w:tc>
        <w:tc>
          <w:tcPr>
            <w:tcW w:w="373" w:type="pct"/>
            <w:vMerge w:val="restart"/>
            <w:tcBorders>
              <w:left w:val="single" w:sz="12" w:space="0" w:color="auto"/>
            </w:tcBorders>
          </w:tcPr>
          <w:p w14:paraId="0097CF22" w14:textId="77777777" w:rsidR="0052524B" w:rsidRDefault="0052524B" w:rsidP="00606CBF">
            <w:pPr>
              <w:rPr>
                <w:sz w:val="20"/>
              </w:rPr>
            </w:pPr>
          </w:p>
        </w:tc>
        <w:tc>
          <w:tcPr>
            <w:tcW w:w="234" w:type="pct"/>
            <w:vMerge w:val="restart"/>
            <w:tcBorders>
              <w:right w:val="single" w:sz="12" w:space="0" w:color="auto"/>
            </w:tcBorders>
          </w:tcPr>
          <w:p w14:paraId="5AF20E30"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1317222E"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7986FC60"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4A8CDB85" w14:textId="77777777" w:rsidR="0052524B" w:rsidRDefault="0052524B" w:rsidP="00606CBF">
            <w:pPr>
              <w:rPr>
                <w:sz w:val="20"/>
              </w:rPr>
            </w:pPr>
          </w:p>
        </w:tc>
      </w:tr>
      <w:tr w:rsidR="0052524B" w14:paraId="6A215FB6" w14:textId="77777777" w:rsidTr="0052524B">
        <w:trPr>
          <w:cantSplit/>
          <w:trHeight w:val="214"/>
          <w:jc w:val="center"/>
        </w:trPr>
        <w:tc>
          <w:tcPr>
            <w:tcW w:w="159" w:type="pct"/>
            <w:vMerge/>
            <w:tcBorders>
              <w:left w:val="single" w:sz="12" w:space="0" w:color="auto"/>
              <w:right w:val="single" w:sz="12" w:space="0" w:color="auto"/>
            </w:tcBorders>
          </w:tcPr>
          <w:p w14:paraId="4125D1DB" w14:textId="77777777" w:rsidR="0052524B" w:rsidRDefault="0052524B" w:rsidP="00606CBF">
            <w:pPr>
              <w:rPr>
                <w:sz w:val="20"/>
              </w:rPr>
            </w:pPr>
          </w:p>
        </w:tc>
        <w:tc>
          <w:tcPr>
            <w:tcW w:w="1428" w:type="pct"/>
            <w:vMerge/>
            <w:tcBorders>
              <w:left w:val="single" w:sz="12" w:space="0" w:color="auto"/>
              <w:right w:val="single" w:sz="12" w:space="0" w:color="auto"/>
            </w:tcBorders>
          </w:tcPr>
          <w:p w14:paraId="62F095D9"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42B19720" w14:textId="77777777" w:rsidR="0052524B" w:rsidRDefault="0052524B" w:rsidP="00606CBF">
            <w:pPr>
              <w:rPr>
                <w:sz w:val="20"/>
              </w:rPr>
            </w:pPr>
          </w:p>
        </w:tc>
        <w:tc>
          <w:tcPr>
            <w:tcW w:w="186" w:type="pct"/>
            <w:vMerge/>
            <w:tcBorders>
              <w:left w:val="single" w:sz="12" w:space="0" w:color="auto"/>
              <w:right w:val="single" w:sz="12" w:space="0" w:color="auto"/>
            </w:tcBorders>
          </w:tcPr>
          <w:p w14:paraId="31FF72AE" w14:textId="77777777" w:rsidR="0052524B" w:rsidRDefault="0052524B" w:rsidP="00606CBF">
            <w:pPr>
              <w:rPr>
                <w:sz w:val="20"/>
              </w:rPr>
            </w:pPr>
          </w:p>
        </w:tc>
        <w:tc>
          <w:tcPr>
            <w:tcW w:w="421" w:type="pct"/>
            <w:vMerge/>
            <w:tcBorders>
              <w:left w:val="single" w:sz="12" w:space="0" w:color="auto"/>
              <w:right w:val="single" w:sz="12" w:space="0" w:color="auto"/>
            </w:tcBorders>
          </w:tcPr>
          <w:p w14:paraId="2FDF3EB3" w14:textId="77777777" w:rsidR="0052524B" w:rsidRDefault="0052524B" w:rsidP="00606CBF">
            <w:pPr>
              <w:rPr>
                <w:sz w:val="20"/>
              </w:rPr>
            </w:pPr>
          </w:p>
        </w:tc>
        <w:tc>
          <w:tcPr>
            <w:tcW w:w="277" w:type="pct"/>
            <w:gridSpan w:val="3"/>
            <w:vMerge/>
            <w:tcBorders>
              <w:left w:val="single" w:sz="12" w:space="0" w:color="auto"/>
            </w:tcBorders>
          </w:tcPr>
          <w:p w14:paraId="2275296D" w14:textId="77777777" w:rsidR="0052524B" w:rsidRDefault="0052524B" w:rsidP="00606CBF">
            <w:pPr>
              <w:rPr>
                <w:sz w:val="20"/>
              </w:rPr>
            </w:pPr>
          </w:p>
        </w:tc>
        <w:tc>
          <w:tcPr>
            <w:tcW w:w="234" w:type="pct"/>
            <w:vMerge/>
            <w:tcBorders>
              <w:right w:val="single" w:sz="12" w:space="0" w:color="auto"/>
            </w:tcBorders>
          </w:tcPr>
          <w:p w14:paraId="03C3109F" w14:textId="77777777" w:rsidR="0052524B" w:rsidRDefault="0052524B" w:rsidP="00606CBF">
            <w:pPr>
              <w:rPr>
                <w:sz w:val="20"/>
              </w:rPr>
            </w:pPr>
          </w:p>
        </w:tc>
        <w:tc>
          <w:tcPr>
            <w:tcW w:w="373" w:type="pct"/>
            <w:vMerge/>
            <w:tcBorders>
              <w:left w:val="single" w:sz="12" w:space="0" w:color="auto"/>
            </w:tcBorders>
          </w:tcPr>
          <w:p w14:paraId="6D6144F4" w14:textId="77777777" w:rsidR="0052524B" w:rsidRDefault="0052524B" w:rsidP="00606CBF">
            <w:pPr>
              <w:rPr>
                <w:sz w:val="20"/>
              </w:rPr>
            </w:pPr>
          </w:p>
        </w:tc>
        <w:tc>
          <w:tcPr>
            <w:tcW w:w="234" w:type="pct"/>
            <w:vMerge/>
            <w:tcBorders>
              <w:right w:val="single" w:sz="12" w:space="0" w:color="auto"/>
            </w:tcBorders>
          </w:tcPr>
          <w:p w14:paraId="479F3063" w14:textId="77777777" w:rsidR="0052524B" w:rsidRDefault="0052524B" w:rsidP="00606CBF">
            <w:pPr>
              <w:rPr>
                <w:sz w:val="20"/>
              </w:rPr>
            </w:pPr>
          </w:p>
        </w:tc>
        <w:tc>
          <w:tcPr>
            <w:tcW w:w="325" w:type="pct"/>
            <w:vMerge/>
            <w:tcBorders>
              <w:left w:val="single" w:sz="12" w:space="0" w:color="auto"/>
              <w:right w:val="single" w:sz="12" w:space="0" w:color="auto"/>
            </w:tcBorders>
          </w:tcPr>
          <w:p w14:paraId="41102799" w14:textId="77777777" w:rsidR="0052524B" w:rsidRDefault="0052524B" w:rsidP="00606CBF">
            <w:pPr>
              <w:rPr>
                <w:sz w:val="20"/>
              </w:rPr>
            </w:pPr>
          </w:p>
        </w:tc>
        <w:tc>
          <w:tcPr>
            <w:tcW w:w="371" w:type="pct"/>
            <w:vMerge/>
            <w:tcBorders>
              <w:left w:val="single" w:sz="12" w:space="0" w:color="auto"/>
              <w:right w:val="single" w:sz="12" w:space="0" w:color="auto"/>
            </w:tcBorders>
          </w:tcPr>
          <w:p w14:paraId="23CBE60F" w14:textId="77777777" w:rsidR="0052524B" w:rsidRDefault="0052524B" w:rsidP="00606CBF">
            <w:pPr>
              <w:rPr>
                <w:sz w:val="20"/>
              </w:rPr>
            </w:pPr>
          </w:p>
        </w:tc>
        <w:tc>
          <w:tcPr>
            <w:tcW w:w="384" w:type="pct"/>
            <w:vMerge/>
            <w:tcBorders>
              <w:left w:val="single" w:sz="12" w:space="0" w:color="auto"/>
              <w:right w:val="single" w:sz="12" w:space="0" w:color="auto"/>
            </w:tcBorders>
          </w:tcPr>
          <w:p w14:paraId="6045A03E" w14:textId="77777777" w:rsidR="0052524B" w:rsidRDefault="0052524B" w:rsidP="00606CBF">
            <w:pPr>
              <w:rPr>
                <w:sz w:val="20"/>
              </w:rPr>
            </w:pPr>
          </w:p>
        </w:tc>
      </w:tr>
      <w:tr w:rsidR="0052524B" w14:paraId="43F730B3" w14:textId="77777777" w:rsidTr="0052524B">
        <w:trPr>
          <w:cantSplit/>
          <w:trHeight w:val="243"/>
          <w:jc w:val="center"/>
        </w:trPr>
        <w:tc>
          <w:tcPr>
            <w:tcW w:w="159" w:type="pct"/>
            <w:vMerge w:val="restart"/>
            <w:tcBorders>
              <w:left w:val="single" w:sz="12" w:space="0" w:color="auto"/>
              <w:right w:val="single" w:sz="12" w:space="0" w:color="auto"/>
            </w:tcBorders>
          </w:tcPr>
          <w:p w14:paraId="1D61A641"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4633DCFC"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4EB1936D"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0D719B4F"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5A5FEFF4" w14:textId="77777777" w:rsidR="0052524B" w:rsidRDefault="0052524B" w:rsidP="00606CBF">
            <w:pPr>
              <w:rPr>
                <w:sz w:val="20"/>
              </w:rPr>
            </w:pPr>
          </w:p>
        </w:tc>
        <w:tc>
          <w:tcPr>
            <w:tcW w:w="277" w:type="pct"/>
            <w:gridSpan w:val="3"/>
            <w:vMerge w:val="restart"/>
            <w:tcBorders>
              <w:left w:val="single" w:sz="12" w:space="0" w:color="auto"/>
            </w:tcBorders>
          </w:tcPr>
          <w:p w14:paraId="2D853DB5" w14:textId="77777777" w:rsidR="0052524B" w:rsidRDefault="0052524B" w:rsidP="00606CBF">
            <w:pPr>
              <w:rPr>
                <w:sz w:val="20"/>
              </w:rPr>
            </w:pPr>
          </w:p>
        </w:tc>
        <w:tc>
          <w:tcPr>
            <w:tcW w:w="234" w:type="pct"/>
            <w:vMerge w:val="restart"/>
            <w:tcBorders>
              <w:right w:val="single" w:sz="12" w:space="0" w:color="auto"/>
            </w:tcBorders>
          </w:tcPr>
          <w:p w14:paraId="6B9D08F7" w14:textId="77777777" w:rsidR="0052524B" w:rsidRDefault="0052524B" w:rsidP="00606CBF">
            <w:pPr>
              <w:rPr>
                <w:sz w:val="20"/>
              </w:rPr>
            </w:pPr>
          </w:p>
        </w:tc>
        <w:tc>
          <w:tcPr>
            <w:tcW w:w="373" w:type="pct"/>
            <w:vMerge w:val="restart"/>
            <w:tcBorders>
              <w:left w:val="single" w:sz="12" w:space="0" w:color="auto"/>
            </w:tcBorders>
          </w:tcPr>
          <w:p w14:paraId="026DDF20" w14:textId="77777777" w:rsidR="0052524B" w:rsidRDefault="0052524B" w:rsidP="00606CBF">
            <w:pPr>
              <w:rPr>
                <w:sz w:val="20"/>
              </w:rPr>
            </w:pPr>
          </w:p>
        </w:tc>
        <w:tc>
          <w:tcPr>
            <w:tcW w:w="234" w:type="pct"/>
            <w:vMerge w:val="restart"/>
            <w:tcBorders>
              <w:right w:val="single" w:sz="12" w:space="0" w:color="auto"/>
            </w:tcBorders>
          </w:tcPr>
          <w:p w14:paraId="4C15779C"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6E9A8339"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38A91399"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4961B204" w14:textId="77777777" w:rsidR="0052524B" w:rsidRDefault="0052524B" w:rsidP="00606CBF">
            <w:pPr>
              <w:rPr>
                <w:sz w:val="20"/>
              </w:rPr>
            </w:pPr>
          </w:p>
        </w:tc>
      </w:tr>
      <w:tr w:rsidR="0052524B" w14:paraId="505C3202" w14:textId="77777777" w:rsidTr="0052524B">
        <w:trPr>
          <w:cantSplit/>
          <w:trHeight w:val="200"/>
          <w:jc w:val="center"/>
        </w:trPr>
        <w:tc>
          <w:tcPr>
            <w:tcW w:w="159" w:type="pct"/>
            <w:vMerge/>
            <w:tcBorders>
              <w:left w:val="single" w:sz="12" w:space="0" w:color="auto"/>
              <w:right w:val="single" w:sz="12" w:space="0" w:color="auto"/>
            </w:tcBorders>
          </w:tcPr>
          <w:p w14:paraId="7D14166B" w14:textId="77777777" w:rsidR="0052524B" w:rsidRDefault="0052524B" w:rsidP="00606CBF">
            <w:pPr>
              <w:rPr>
                <w:sz w:val="20"/>
              </w:rPr>
            </w:pPr>
          </w:p>
        </w:tc>
        <w:tc>
          <w:tcPr>
            <w:tcW w:w="1428" w:type="pct"/>
            <w:vMerge/>
            <w:tcBorders>
              <w:left w:val="single" w:sz="12" w:space="0" w:color="auto"/>
              <w:right w:val="single" w:sz="12" w:space="0" w:color="auto"/>
            </w:tcBorders>
          </w:tcPr>
          <w:p w14:paraId="06AD0D72"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37E98A95" w14:textId="77777777" w:rsidR="0052524B" w:rsidRDefault="0052524B" w:rsidP="00606CBF">
            <w:pPr>
              <w:rPr>
                <w:sz w:val="20"/>
              </w:rPr>
            </w:pPr>
          </w:p>
        </w:tc>
        <w:tc>
          <w:tcPr>
            <w:tcW w:w="186" w:type="pct"/>
            <w:vMerge/>
            <w:tcBorders>
              <w:left w:val="single" w:sz="12" w:space="0" w:color="auto"/>
              <w:right w:val="single" w:sz="12" w:space="0" w:color="auto"/>
            </w:tcBorders>
          </w:tcPr>
          <w:p w14:paraId="15764A80" w14:textId="77777777" w:rsidR="0052524B" w:rsidRDefault="0052524B" w:rsidP="00606CBF">
            <w:pPr>
              <w:rPr>
                <w:sz w:val="20"/>
              </w:rPr>
            </w:pPr>
          </w:p>
        </w:tc>
        <w:tc>
          <w:tcPr>
            <w:tcW w:w="421" w:type="pct"/>
            <w:vMerge/>
            <w:tcBorders>
              <w:left w:val="single" w:sz="12" w:space="0" w:color="auto"/>
              <w:right w:val="single" w:sz="12" w:space="0" w:color="auto"/>
            </w:tcBorders>
          </w:tcPr>
          <w:p w14:paraId="7614D834" w14:textId="77777777" w:rsidR="0052524B" w:rsidRDefault="0052524B" w:rsidP="00606CBF">
            <w:pPr>
              <w:rPr>
                <w:sz w:val="20"/>
              </w:rPr>
            </w:pPr>
          </w:p>
        </w:tc>
        <w:tc>
          <w:tcPr>
            <w:tcW w:w="277" w:type="pct"/>
            <w:gridSpan w:val="3"/>
            <w:vMerge/>
            <w:tcBorders>
              <w:left w:val="single" w:sz="12" w:space="0" w:color="auto"/>
            </w:tcBorders>
          </w:tcPr>
          <w:p w14:paraId="18B73C94" w14:textId="77777777" w:rsidR="0052524B" w:rsidRDefault="0052524B" w:rsidP="00606CBF">
            <w:pPr>
              <w:rPr>
                <w:sz w:val="20"/>
              </w:rPr>
            </w:pPr>
          </w:p>
        </w:tc>
        <w:tc>
          <w:tcPr>
            <w:tcW w:w="234" w:type="pct"/>
            <w:vMerge/>
            <w:tcBorders>
              <w:right w:val="single" w:sz="12" w:space="0" w:color="auto"/>
            </w:tcBorders>
          </w:tcPr>
          <w:p w14:paraId="489BACA4" w14:textId="77777777" w:rsidR="0052524B" w:rsidRDefault="0052524B" w:rsidP="00606CBF">
            <w:pPr>
              <w:rPr>
                <w:sz w:val="20"/>
              </w:rPr>
            </w:pPr>
          </w:p>
        </w:tc>
        <w:tc>
          <w:tcPr>
            <w:tcW w:w="373" w:type="pct"/>
            <w:vMerge/>
            <w:tcBorders>
              <w:left w:val="single" w:sz="12" w:space="0" w:color="auto"/>
            </w:tcBorders>
          </w:tcPr>
          <w:p w14:paraId="173AF63C" w14:textId="77777777" w:rsidR="0052524B" w:rsidRDefault="0052524B" w:rsidP="00606CBF">
            <w:pPr>
              <w:rPr>
                <w:sz w:val="20"/>
              </w:rPr>
            </w:pPr>
          </w:p>
        </w:tc>
        <w:tc>
          <w:tcPr>
            <w:tcW w:w="234" w:type="pct"/>
            <w:vMerge/>
            <w:tcBorders>
              <w:right w:val="single" w:sz="12" w:space="0" w:color="auto"/>
            </w:tcBorders>
          </w:tcPr>
          <w:p w14:paraId="4C05096E" w14:textId="77777777" w:rsidR="0052524B" w:rsidRDefault="0052524B" w:rsidP="00606CBF">
            <w:pPr>
              <w:rPr>
                <w:sz w:val="20"/>
              </w:rPr>
            </w:pPr>
          </w:p>
        </w:tc>
        <w:tc>
          <w:tcPr>
            <w:tcW w:w="325" w:type="pct"/>
            <w:vMerge/>
            <w:tcBorders>
              <w:left w:val="single" w:sz="12" w:space="0" w:color="auto"/>
              <w:right w:val="single" w:sz="12" w:space="0" w:color="auto"/>
            </w:tcBorders>
          </w:tcPr>
          <w:p w14:paraId="78478C30" w14:textId="77777777" w:rsidR="0052524B" w:rsidRDefault="0052524B" w:rsidP="00606CBF">
            <w:pPr>
              <w:rPr>
                <w:sz w:val="20"/>
              </w:rPr>
            </w:pPr>
          </w:p>
        </w:tc>
        <w:tc>
          <w:tcPr>
            <w:tcW w:w="371" w:type="pct"/>
            <w:vMerge/>
            <w:tcBorders>
              <w:left w:val="single" w:sz="12" w:space="0" w:color="auto"/>
              <w:right w:val="single" w:sz="12" w:space="0" w:color="auto"/>
            </w:tcBorders>
          </w:tcPr>
          <w:p w14:paraId="6BD9F55C" w14:textId="77777777" w:rsidR="0052524B" w:rsidRDefault="0052524B" w:rsidP="00606CBF">
            <w:pPr>
              <w:rPr>
                <w:sz w:val="20"/>
              </w:rPr>
            </w:pPr>
          </w:p>
        </w:tc>
        <w:tc>
          <w:tcPr>
            <w:tcW w:w="384" w:type="pct"/>
            <w:vMerge/>
            <w:tcBorders>
              <w:left w:val="single" w:sz="12" w:space="0" w:color="auto"/>
              <w:right w:val="single" w:sz="12" w:space="0" w:color="auto"/>
            </w:tcBorders>
          </w:tcPr>
          <w:p w14:paraId="23A6C83B" w14:textId="77777777" w:rsidR="0052524B" w:rsidRDefault="0052524B" w:rsidP="00606CBF">
            <w:pPr>
              <w:rPr>
                <w:sz w:val="20"/>
              </w:rPr>
            </w:pPr>
          </w:p>
        </w:tc>
      </w:tr>
      <w:tr w:rsidR="0052524B" w14:paraId="17E71D7A" w14:textId="77777777" w:rsidTr="0052524B">
        <w:trPr>
          <w:cantSplit/>
          <w:trHeight w:val="214"/>
          <w:jc w:val="center"/>
        </w:trPr>
        <w:tc>
          <w:tcPr>
            <w:tcW w:w="159" w:type="pct"/>
            <w:vMerge w:val="restart"/>
            <w:tcBorders>
              <w:left w:val="single" w:sz="12" w:space="0" w:color="auto"/>
              <w:right w:val="single" w:sz="12" w:space="0" w:color="auto"/>
            </w:tcBorders>
          </w:tcPr>
          <w:p w14:paraId="7BF767DD"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5D589420"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2A377FCB"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2E2E655D"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44F379BA" w14:textId="77777777" w:rsidR="0052524B" w:rsidRDefault="0052524B" w:rsidP="00606CBF">
            <w:pPr>
              <w:rPr>
                <w:sz w:val="20"/>
              </w:rPr>
            </w:pPr>
          </w:p>
        </w:tc>
        <w:tc>
          <w:tcPr>
            <w:tcW w:w="277" w:type="pct"/>
            <w:gridSpan w:val="3"/>
            <w:vMerge w:val="restart"/>
            <w:tcBorders>
              <w:left w:val="single" w:sz="12" w:space="0" w:color="auto"/>
            </w:tcBorders>
          </w:tcPr>
          <w:p w14:paraId="4B919F59" w14:textId="77777777" w:rsidR="0052524B" w:rsidRDefault="0052524B" w:rsidP="00606CBF">
            <w:pPr>
              <w:rPr>
                <w:sz w:val="20"/>
              </w:rPr>
            </w:pPr>
          </w:p>
        </w:tc>
        <w:tc>
          <w:tcPr>
            <w:tcW w:w="234" w:type="pct"/>
            <w:vMerge w:val="restart"/>
            <w:tcBorders>
              <w:right w:val="single" w:sz="12" w:space="0" w:color="auto"/>
            </w:tcBorders>
          </w:tcPr>
          <w:p w14:paraId="2C9AFDD0" w14:textId="77777777" w:rsidR="0052524B" w:rsidRDefault="0052524B" w:rsidP="00606CBF">
            <w:pPr>
              <w:rPr>
                <w:sz w:val="20"/>
              </w:rPr>
            </w:pPr>
          </w:p>
        </w:tc>
        <w:tc>
          <w:tcPr>
            <w:tcW w:w="373" w:type="pct"/>
            <w:vMerge w:val="restart"/>
            <w:tcBorders>
              <w:left w:val="single" w:sz="12" w:space="0" w:color="auto"/>
            </w:tcBorders>
          </w:tcPr>
          <w:p w14:paraId="5107DE4B" w14:textId="77777777" w:rsidR="0052524B" w:rsidRDefault="0052524B" w:rsidP="00606CBF">
            <w:pPr>
              <w:rPr>
                <w:sz w:val="20"/>
              </w:rPr>
            </w:pPr>
          </w:p>
        </w:tc>
        <w:tc>
          <w:tcPr>
            <w:tcW w:w="234" w:type="pct"/>
            <w:vMerge w:val="restart"/>
            <w:tcBorders>
              <w:right w:val="single" w:sz="12" w:space="0" w:color="auto"/>
            </w:tcBorders>
          </w:tcPr>
          <w:p w14:paraId="35E7B2E5"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14C6D841"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2B630005"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10048175" w14:textId="77777777" w:rsidR="0052524B" w:rsidRDefault="0052524B" w:rsidP="00606CBF">
            <w:pPr>
              <w:rPr>
                <w:sz w:val="20"/>
              </w:rPr>
            </w:pPr>
          </w:p>
        </w:tc>
      </w:tr>
      <w:tr w:rsidR="0052524B" w14:paraId="76BFF204" w14:textId="77777777" w:rsidTr="0052524B">
        <w:trPr>
          <w:cantSplit/>
          <w:trHeight w:val="228"/>
          <w:jc w:val="center"/>
        </w:trPr>
        <w:tc>
          <w:tcPr>
            <w:tcW w:w="159" w:type="pct"/>
            <w:vMerge/>
            <w:tcBorders>
              <w:left w:val="single" w:sz="12" w:space="0" w:color="auto"/>
              <w:right w:val="single" w:sz="12" w:space="0" w:color="auto"/>
            </w:tcBorders>
          </w:tcPr>
          <w:p w14:paraId="18629F19" w14:textId="77777777" w:rsidR="0052524B" w:rsidRDefault="0052524B" w:rsidP="00606CBF">
            <w:pPr>
              <w:rPr>
                <w:sz w:val="20"/>
              </w:rPr>
            </w:pPr>
          </w:p>
        </w:tc>
        <w:tc>
          <w:tcPr>
            <w:tcW w:w="1428" w:type="pct"/>
            <w:vMerge/>
            <w:tcBorders>
              <w:left w:val="single" w:sz="12" w:space="0" w:color="auto"/>
              <w:right w:val="single" w:sz="12" w:space="0" w:color="auto"/>
            </w:tcBorders>
          </w:tcPr>
          <w:p w14:paraId="1A7E4A64"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79F89CAA" w14:textId="77777777" w:rsidR="0052524B" w:rsidRDefault="0052524B" w:rsidP="00606CBF">
            <w:pPr>
              <w:rPr>
                <w:sz w:val="20"/>
              </w:rPr>
            </w:pPr>
          </w:p>
        </w:tc>
        <w:tc>
          <w:tcPr>
            <w:tcW w:w="186" w:type="pct"/>
            <w:vMerge/>
            <w:tcBorders>
              <w:left w:val="single" w:sz="12" w:space="0" w:color="auto"/>
              <w:right w:val="single" w:sz="12" w:space="0" w:color="auto"/>
            </w:tcBorders>
          </w:tcPr>
          <w:p w14:paraId="519F2AC1" w14:textId="77777777" w:rsidR="0052524B" w:rsidRDefault="0052524B" w:rsidP="00606CBF">
            <w:pPr>
              <w:rPr>
                <w:sz w:val="20"/>
              </w:rPr>
            </w:pPr>
          </w:p>
        </w:tc>
        <w:tc>
          <w:tcPr>
            <w:tcW w:w="421" w:type="pct"/>
            <w:vMerge/>
            <w:tcBorders>
              <w:left w:val="single" w:sz="12" w:space="0" w:color="auto"/>
              <w:right w:val="single" w:sz="12" w:space="0" w:color="auto"/>
            </w:tcBorders>
          </w:tcPr>
          <w:p w14:paraId="623817D6" w14:textId="77777777" w:rsidR="0052524B" w:rsidRDefault="0052524B" w:rsidP="00606CBF">
            <w:pPr>
              <w:rPr>
                <w:sz w:val="20"/>
              </w:rPr>
            </w:pPr>
          </w:p>
        </w:tc>
        <w:tc>
          <w:tcPr>
            <w:tcW w:w="277" w:type="pct"/>
            <w:gridSpan w:val="3"/>
            <w:vMerge/>
            <w:tcBorders>
              <w:left w:val="single" w:sz="12" w:space="0" w:color="auto"/>
            </w:tcBorders>
          </w:tcPr>
          <w:p w14:paraId="1CF751E6" w14:textId="77777777" w:rsidR="0052524B" w:rsidRDefault="0052524B" w:rsidP="00606CBF">
            <w:pPr>
              <w:rPr>
                <w:sz w:val="20"/>
              </w:rPr>
            </w:pPr>
          </w:p>
        </w:tc>
        <w:tc>
          <w:tcPr>
            <w:tcW w:w="234" w:type="pct"/>
            <w:vMerge/>
            <w:tcBorders>
              <w:right w:val="single" w:sz="12" w:space="0" w:color="auto"/>
            </w:tcBorders>
          </w:tcPr>
          <w:p w14:paraId="570DA045" w14:textId="77777777" w:rsidR="0052524B" w:rsidRDefault="0052524B" w:rsidP="00606CBF">
            <w:pPr>
              <w:rPr>
                <w:sz w:val="20"/>
              </w:rPr>
            </w:pPr>
          </w:p>
        </w:tc>
        <w:tc>
          <w:tcPr>
            <w:tcW w:w="373" w:type="pct"/>
            <w:vMerge/>
            <w:tcBorders>
              <w:left w:val="single" w:sz="12" w:space="0" w:color="auto"/>
            </w:tcBorders>
          </w:tcPr>
          <w:p w14:paraId="40CA6E5A" w14:textId="77777777" w:rsidR="0052524B" w:rsidRDefault="0052524B" w:rsidP="00606CBF">
            <w:pPr>
              <w:rPr>
                <w:sz w:val="20"/>
              </w:rPr>
            </w:pPr>
          </w:p>
        </w:tc>
        <w:tc>
          <w:tcPr>
            <w:tcW w:w="234" w:type="pct"/>
            <w:vMerge/>
            <w:tcBorders>
              <w:right w:val="single" w:sz="12" w:space="0" w:color="auto"/>
            </w:tcBorders>
          </w:tcPr>
          <w:p w14:paraId="30F85321" w14:textId="77777777" w:rsidR="0052524B" w:rsidRDefault="0052524B" w:rsidP="00606CBF">
            <w:pPr>
              <w:rPr>
                <w:sz w:val="20"/>
              </w:rPr>
            </w:pPr>
          </w:p>
        </w:tc>
        <w:tc>
          <w:tcPr>
            <w:tcW w:w="325" w:type="pct"/>
            <w:vMerge/>
            <w:tcBorders>
              <w:left w:val="single" w:sz="12" w:space="0" w:color="auto"/>
              <w:right w:val="single" w:sz="12" w:space="0" w:color="auto"/>
            </w:tcBorders>
          </w:tcPr>
          <w:p w14:paraId="4199EA10" w14:textId="77777777" w:rsidR="0052524B" w:rsidRDefault="0052524B" w:rsidP="00606CBF">
            <w:pPr>
              <w:rPr>
                <w:sz w:val="20"/>
              </w:rPr>
            </w:pPr>
          </w:p>
        </w:tc>
        <w:tc>
          <w:tcPr>
            <w:tcW w:w="371" w:type="pct"/>
            <w:vMerge/>
            <w:tcBorders>
              <w:left w:val="single" w:sz="12" w:space="0" w:color="auto"/>
              <w:right w:val="single" w:sz="12" w:space="0" w:color="auto"/>
            </w:tcBorders>
          </w:tcPr>
          <w:p w14:paraId="48B52FD2" w14:textId="77777777" w:rsidR="0052524B" w:rsidRDefault="0052524B" w:rsidP="00606CBF">
            <w:pPr>
              <w:rPr>
                <w:sz w:val="20"/>
              </w:rPr>
            </w:pPr>
          </w:p>
        </w:tc>
        <w:tc>
          <w:tcPr>
            <w:tcW w:w="384" w:type="pct"/>
            <w:vMerge/>
            <w:tcBorders>
              <w:left w:val="single" w:sz="12" w:space="0" w:color="auto"/>
              <w:right w:val="single" w:sz="12" w:space="0" w:color="auto"/>
            </w:tcBorders>
          </w:tcPr>
          <w:p w14:paraId="69F8541E" w14:textId="77777777" w:rsidR="0052524B" w:rsidRDefault="0052524B" w:rsidP="00606CBF">
            <w:pPr>
              <w:rPr>
                <w:sz w:val="20"/>
              </w:rPr>
            </w:pPr>
          </w:p>
        </w:tc>
      </w:tr>
      <w:tr w:rsidR="0052524B" w14:paraId="4CA03547" w14:textId="77777777" w:rsidTr="0052524B">
        <w:trPr>
          <w:cantSplit/>
          <w:trHeight w:val="243"/>
          <w:jc w:val="center"/>
        </w:trPr>
        <w:tc>
          <w:tcPr>
            <w:tcW w:w="159" w:type="pct"/>
            <w:vMerge w:val="restart"/>
            <w:tcBorders>
              <w:left w:val="single" w:sz="12" w:space="0" w:color="auto"/>
              <w:right w:val="single" w:sz="12" w:space="0" w:color="auto"/>
            </w:tcBorders>
          </w:tcPr>
          <w:p w14:paraId="3CB46B9B" w14:textId="77777777" w:rsidR="0052524B" w:rsidRDefault="0052524B" w:rsidP="00606CBF">
            <w:pPr>
              <w:rPr>
                <w:sz w:val="20"/>
              </w:rPr>
            </w:pPr>
          </w:p>
        </w:tc>
        <w:tc>
          <w:tcPr>
            <w:tcW w:w="1428" w:type="pct"/>
            <w:vMerge w:val="restart"/>
            <w:tcBorders>
              <w:left w:val="single" w:sz="12" w:space="0" w:color="auto"/>
              <w:right w:val="single" w:sz="12" w:space="0" w:color="auto"/>
            </w:tcBorders>
          </w:tcPr>
          <w:p w14:paraId="7090DF5D" w14:textId="77777777" w:rsidR="0052524B" w:rsidRDefault="0052524B" w:rsidP="00606CBF">
            <w:pPr>
              <w:rPr>
                <w:sz w:val="20"/>
              </w:rPr>
            </w:pPr>
          </w:p>
        </w:tc>
        <w:tc>
          <w:tcPr>
            <w:tcW w:w="609" w:type="pct"/>
            <w:tcBorders>
              <w:left w:val="single" w:sz="12" w:space="0" w:color="auto"/>
              <w:bottom w:val="dashSmallGap" w:sz="4" w:space="0" w:color="auto"/>
              <w:right w:val="single" w:sz="12" w:space="0" w:color="auto"/>
            </w:tcBorders>
          </w:tcPr>
          <w:p w14:paraId="00D5EC9F" w14:textId="77777777" w:rsidR="0052524B" w:rsidRDefault="0052524B" w:rsidP="00606CBF">
            <w:pPr>
              <w:rPr>
                <w:sz w:val="20"/>
              </w:rPr>
            </w:pPr>
          </w:p>
        </w:tc>
        <w:tc>
          <w:tcPr>
            <w:tcW w:w="186" w:type="pct"/>
            <w:vMerge w:val="restart"/>
            <w:tcBorders>
              <w:left w:val="single" w:sz="12" w:space="0" w:color="auto"/>
              <w:right w:val="single" w:sz="12" w:space="0" w:color="auto"/>
            </w:tcBorders>
          </w:tcPr>
          <w:p w14:paraId="29E350BA" w14:textId="77777777" w:rsidR="0052524B" w:rsidRDefault="0052524B" w:rsidP="00606CBF">
            <w:pPr>
              <w:rPr>
                <w:sz w:val="20"/>
              </w:rPr>
            </w:pPr>
          </w:p>
        </w:tc>
        <w:tc>
          <w:tcPr>
            <w:tcW w:w="421" w:type="pct"/>
            <w:vMerge w:val="restart"/>
            <w:tcBorders>
              <w:left w:val="single" w:sz="12" w:space="0" w:color="auto"/>
              <w:right w:val="single" w:sz="12" w:space="0" w:color="auto"/>
            </w:tcBorders>
          </w:tcPr>
          <w:p w14:paraId="109CB58F" w14:textId="77777777" w:rsidR="0052524B" w:rsidRDefault="0052524B" w:rsidP="00606CBF">
            <w:pPr>
              <w:rPr>
                <w:sz w:val="20"/>
              </w:rPr>
            </w:pPr>
          </w:p>
        </w:tc>
        <w:tc>
          <w:tcPr>
            <w:tcW w:w="277" w:type="pct"/>
            <w:gridSpan w:val="3"/>
            <w:vMerge w:val="restart"/>
            <w:tcBorders>
              <w:left w:val="single" w:sz="12" w:space="0" w:color="auto"/>
            </w:tcBorders>
          </w:tcPr>
          <w:p w14:paraId="66EDE096" w14:textId="77777777" w:rsidR="0052524B" w:rsidRDefault="0052524B" w:rsidP="00606CBF">
            <w:pPr>
              <w:rPr>
                <w:sz w:val="20"/>
              </w:rPr>
            </w:pPr>
          </w:p>
        </w:tc>
        <w:tc>
          <w:tcPr>
            <w:tcW w:w="234" w:type="pct"/>
            <w:vMerge w:val="restart"/>
            <w:tcBorders>
              <w:right w:val="single" w:sz="12" w:space="0" w:color="auto"/>
            </w:tcBorders>
          </w:tcPr>
          <w:p w14:paraId="4ECDD470" w14:textId="77777777" w:rsidR="0052524B" w:rsidRDefault="0052524B" w:rsidP="00606CBF">
            <w:pPr>
              <w:rPr>
                <w:sz w:val="20"/>
              </w:rPr>
            </w:pPr>
          </w:p>
        </w:tc>
        <w:tc>
          <w:tcPr>
            <w:tcW w:w="373" w:type="pct"/>
            <w:vMerge w:val="restart"/>
            <w:tcBorders>
              <w:left w:val="single" w:sz="12" w:space="0" w:color="auto"/>
            </w:tcBorders>
          </w:tcPr>
          <w:p w14:paraId="495BAB19" w14:textId="77777777" w:rsidR="0052524B" w:rsidRDefault="0052524B" w:rsidP="00606CBF">
            <w:pPr>
              <w:rPr>
                <w:sz w:val="20"/>
              </w:rPr>
            </w:pPr>
          </w:p>
        </w:tc>
        <w:tc>
          <w:tcPr>
            <w:tcW w:w="234" w:type="pct"/>
            <w:vMerge w:val="restart"/>
            <w:tcBorders>
              <w:right w:val="single" w:sz="12" w:space="0" w:color="auto"/>
            </w:tcBorders>
          </w:tcPr>
          <w:p w14:paraId="5CBFB2D3" w14:textId="77777777" w:rsidR="0052524B" w:rsidRDefault="0052524B" w:rsidP="00606CBF">
            <w:pPr>
              <w:rPr>
                <w:sz w:val="20"/>
              </w:rPr>
            </w:pPr>
          </w:p>
        </w:tc>
        <w:tc>
          <w:tcPr>
            <w:tcW w:w="325" w:type="pct"/>
            <w:vMerge w:val="restart"/>
            <w:tcBorders>
              <w:left w:val="single" w:sz="12" w:space="0" w:color="auto"/>
              <w:right w:val="single" w:sz="12" w:space="0" w:color="auto"/>
            </w:tcBorders>
          </w:tcPr>
          <w:p w14:paraId="413C3333" w14:textId="77777777" w:rsidR="0052524B" w:rsidRDefault="0052524B" w:rsidP="00606CBF">
            <w:pPr>
              <w:rPr>
                <w:sz w:val="20"/>
              </w:rPr>
            </w:pPr>
          </w:p>
        </w:tc>
        <w:tc>
          <w:tcPr>
            <w:tcW w:w="371" w:type="pct"/>
            <w:vMerge w:val="restart"/>
            <w:tcBorders>
              <w:left w:val="single" w:sz="12" w:space="0" w:color="auto"/>
              <w:right w:val="single" w:sz="12" w:space="0" w:color="auto"/>
            </w:tcBorders>
          </w:tcPr>
          <w:p w14:paraId="3D85109B" w14:textId="77777777" w:rsidR="0052524B" w:rsidRDefault="0052524B" w:rsidP="00606CBF">
            <w:pPr>
              <w:rPr>
                <w:sz w:val="20"/>
              </w:rPr>
            </w:pPr>
          </w:p>
        </w:tc>
        <w:tc>
          <w:tcPr>
            <w:tcW w:w="384" w:type="pct"/>
            <w:vMerge w:val="restart"/>
            <w:tcBorders>
              <w:left w:val="single" w:sz="12" w:space="0" w:color="auto"/>
              <w:right w:val="single" w:sz="12" w:space="0" w:color="auto"/>
            </w:tcBorders>
          </w:tcPr>
          <w:p w14:paraId="34DAE56C" w14:textId="77777777" w:rsidR="0052524B" w:rsidRDefault="0052524B" w:rsidP="00606CBF">
            <w:pPr>
              <w:rPr>
                <w:sz w:val="20"/>
              </w:rPr>
            </w:pPr>
          </w:p>
        </w:tc>
      </w:tr>
      <w:tr w:rsidR="0052524B" w14:paraId="4EB0B61C" w14:textId="77777777" w:rsidTr="0052524B">
        <w:trPr>
          <w:cantSplit/>
          <w:trHeight w:val="199"/>
          <w:jc w:val="center"/>
        </w:trPr>
        <w:tc>
          <w:tcPr>
            <w:tcW w:w="159" w:type="pct"/>
            <w:vMerge/>
            <w:tcBorders>
              <w:left w:val="single" w:sz="12" w:space="0" w:color="auto"/>
              <w:right w:val="single" w:sz="12" w:space="0" w:color="auto"/>
            </w:tcBorders>
          </w:tcPr>
          <w:p w14:paraId="3928C4DA" w14:textId="77777777" w:rsidR="0052524B" w:rsidRDefault="0052524B" w:rsidP="00606CBF">
            <w:pPr>
              <w:rPr>
                <w:sz w:val="20"/>
              </w:rPr>
            </w:pPr>
          </w:p>
        </w:tc>
        <w:tc>
          <w:tcPr>
            <w:tcW w:w="1428" w:type="pct"/>
            <w:vMerge/>
            <w:tcBorders>
              <w:left w:val="single" w:sz="12" w:space="0" w:color="auto"/>
              <w:right w:val="single" w:sz="12" w:space="0" w:color="auto"/>
            </w:tcBorders>
          </w:tcPr>
          <w:p w14:paraId="6C14B3C9" w14:textId="77777777" w:rsidR="0052524B" w:rsidRDefault="0052524B" w:rsidP="00606CBF">
            <w:pPr>
              <w:rPr>
                <w:sz w:val="20"/>
              </w:rPr>
            </w:pPr>
          </w:p>
        </w:tc>
        <w:tc>
          <w:tcPr>
            <w:tcW w:w="609" w:type="pct"/>
            <w:tcBorders>
              <w:top w:val="dashSmallGap" w:sz="4" w:space="0" w:color="auto"/>
              <w:left w:val="single" w:sz="12" w:space="0" w:color="auto"/>
              <w:right w:val="single" w:sz="12" w:space="0" w:color="auto"/>
            </w:tcBorders>
          </w:tcPr>
          <w:p w14:paraId="714228FE" w14:textId="77777777" w:rsidR="0052524B" w:rsidRDefault="0052524B" w:rsidP="00606CBF">
            <w:pPr>
              <w:rPr>
                <w:sz w:val="20"/>
              </w:rPr>
            </w:pPr>
          </w:p>
        </w:tc>
        <w:tc>
          <w:tcPr>
            <w:tcW w:w="186" w:type="pct"/>
            <w:vMerge/>
            <w:tcBorders>
              <w:left w:val="single" w:sz="12" w:space="0" w:color="auto"/>
              <w:right w:val="single" w:sz="12" w:space="0" w:color="auto"/>
            </w:tcBorders>
          </w:tcPr>
          <w:p w14:paraId="122B8599" w14:textId="77777777" w:rsidR="0052524B" w:rsidRDefault="0052524B" w:rsidP="00606CBF">
            <w:pPr>
              <w:rPr>
                <w:sz w:val="20"/>
              </w:rPr>
            </w:pPr>
          </w:p>
        </w:tc>
        <w:tc>
          <w:tcPr>
            <w:tcW w:w="421" w:type="pct"/>
            <w:vMerge/>
            <w:tcBorders>
              <w:left w:val="single" w:sz="12" w:space="0" w:color="auto"/>
              <w:right w:val="single" w:sz="12" w:space="0" w:color="auto"/>
            </w:tcBorders>
          </w:tcPr>
          <w:p w14:paraId="2AB0F2A9" w14:textId="77777777" w:rsidR="0052524B" w:rsidRDefault="0052524B" w:rsidP="00606CBF">
            <w:pPr>
              <w:rPr>
                <w:sz w:val="20"/>
              </w:rPr>
            </w:pPr>
          </w:p>
        </w:tc>
        <w:tc>
          <w:tcPr>
            <w:tcW w:w="277" w:type="pct"/>
            <w:gridSpan w:val="3"/>
            <w:vMerge/>
            <w:tcBorders>
              <w:left w:val="single" w:sz="12" w:space="0" w:color="auto"/>
            </w:tcBorders>
          </w:tcPr>
          <w:p w14:paraId="6159FA16" w14:textId="77777777" w:rsidR="0052524B" w:rsidRDefault="0052524B" w:rsidP="00606CBF">
            <w:pPr>
              <w:rPr>
                <w:sz w:val="20"/>
              </w:rPr>
            </w:pPr>
          </w:p>
        </w:tc>
        <w:tc>
          <w:tcPr>
            <w:tcW w:w="234" w:type="pct"/>
            <w:vMerge/>
            <w:tcBorders>
              <w:right w:val="single" w:sz="12" w:space="0" w:color="auto"/>
            </w:tcBorders>
          </w:tcPr>
          <w:p w14:paraId="53DBFCC7" w14:textId="77777777" w:rsidR="0052524B" w:rsidRDefault="0052524B" w:rsidP="00606CBF">
            <w:pPr>
              <w:rPr>
                <w:sz w:val="20"/>
              </w:rPr>
            </w:pPr>
          </w:p>
        </w:tc>
        <w:tc>
          <w:tcPr>
            <w:tcW w:w="373" w:type="pct"/>
            <w:vMerge/>
            <w:tcBorders>
              <w:left w:val="single" w:sz="12" w:space="0" w:color="auto"/>
            </w:tcBorders>
          </w:tcPr>
          <w:p w14:paraId="397D2F84" w14:textId="77777777" w:rsidR="0052524B" w:rsidRDefault="0052524B" w:rsidP="00606CBF">
            <w:pPr>
              <w:rPr>
                <w:sz w:val="20"/>
              </w:rPr>
            </w:pPr>
          </w:p>
        </w:tc>
        <w:tc>
          <w:tcPr>
            <w:tcW w:w="234" w:type="pct"/>
            <w:vMerge/>
            <w:tcBorders>
              <w:right w:val="single" w:sz="12" w:space="0" w:color="auto"/>
            </w:tcBorders>
          </w:tcPr>
          <w:p w14:paraId="1294B0E6" w14:textId="77777777" w:rsidR="0052524B" w:rsidRDefault="0052524B" w:rsidP="00606CBF">
            <w:pPr>
              <w:rPr>
                <w:sz w:val="20"/>
              </w:rPr>
            </w:pPr>
          </w:p>
        </w:tc>
        <w:tc>
          <w:tcPr>
            <w:tcW w:w="325" w:type="pct"/>
            <w:vMerge/>
            <w:tcBorders>
              <w:left w:val="single" w:sz="12" w:space="0" w:color="auto"/>
              <w:right w:val="single" w:sz="12" w:space="0" w:color="auto"/>
            </w:tcBorders>
          </w:tcPr>
          <w:p w14:paraId="6D532824" w14:textId="77777777" w:rsidR="0052524B" w:rsidRDefault="0052524B" w:rsidP="00606CBF">
            <w:pPr>
              <w:rPr>
                <w:sz w:val="20"/>
              </w:rPr>
            </w:pPr>
          </w:p>
        </w:tc>
        <w:tc>
          <w:tcPr>
            <w:tcW w:w="371" w:type="pct"/>
            <w:vMerge/>
            <w:tcBorders>
              <w:left w:val="single" w:sz="12" w:space="0" w:color="auto"/>
              <w:right w:val="single" w:sz="12" w:space="0" w:color="auto"/>
            </w:tcBorders>
          </w:tcPr>
          <w:p w14:paraId="2A37DCF3" w14:textId="77777777" w:rsidR="0052524B" w:rsidRDefault="0052524B" w:rsidP="00606CBF">
            <w:pPr>
              <w:rPr>
                <w:sz w:val="20"/>
              </w:rPr>
            </w:pPr>
          </w:p>
        </w:tc>
        <w:tc>
          <w:tcPr>
            <w:tcW w:w="384" w:type="pct"/>
            <w:vMerge/>
            <w:tcBorders>
              <w:left w:val="single" w:sz="12" w:space="0" w:color="auto"/>
              <w:right w:val="single" w:sz="12" w:space="0" w:color="auto"/>
            </w:tcBorders>
          </w:tcPr>
          <w:p w14:paraId="3C241119" w14:textId="77777777" w:rsidR="0052524B" w:rsidRDefault="0052524B" w:rsidP="00606CBF">
            <w:pPr>
              <w:rPr>
                <w:sz w:val="20"/>
              </w:rPr>
            </w:pPr>
          </w:p>
        </w:tc>
      </w:tr>
      <w:tr w:rsidR="0052524B" w14:paraId="5851B82C" w14:textId="77777777" w:rsidTr="0052524B">
        <w:trPr>
          <w:cantSplit/>
          <w:trHeight w:val="199"/>
          <w:jc w:val="center"/>
        </w:trPr>
        <w:tc>
          <w:tcPr>
            <w:tcW w:w="159" w:type="pct"/>
            <w:vMerge/>
            <w:tcBorders>
              <w:left w:val="single" w:sz="12" w:space="0" w:color="auto"/>
              <w:bottom w:val="single" w:sz="12" w:space="0" w:color="auto"/>
              <w:right w:val="single" w:sz="12" w:space="0" w:color="auto"/>
            </w:tcBorders>
          </w:tcPr>
          <w:p w14:paraId="3DA9B3F6" w14:textId="77777777" w:rsidR="0052524B" w:rsidRDefault="0052524B" w:rsidP="00606CBF">
            <w:pPr>
              <w:rPr>
                <w:sz w:val="20"/>
              </w:rPr>
            </w:pPr>
          </w:p>
        </w:tc>
        <w:tc>
          <w:tcPr>
            <w:tcW w:w="1428" w:type="pct"/>
            <w:vMerge/>
            <w:tcBorders>
              <w:left w:val="single" w:sz="12" w:space="0" w:color="auto"/>
              <w:bottom w:val="single" w:sz="12" w:space="0" w:color="auto"/>
              <w:right w:val="single" w:sz="12" w:space="0" w:color="auto"/>
            </w:tcBorders>
          </w:tcPr>
          <w:p w14:paraId="3269C27A" w14:textId="77777777" w:rsidR="0052524B" w:rsidRDefault="0052524B" w:rsidP="00606CBF">
            <w:pPr>
              <w:rPr>
                <w:sz w:val="20"/>
              </w:rPr>
            </w:pPr>
          </w:p>
        </w:tc>
        <w:tc>
          <w:tcPr>
            <w:tcW w:w="609" w:type="pct"/>
            <w:tcBorders>
              <w:top w:val="dashSmallGap" w:sz="4" w:space="0" w:color="auto"/>
              <w:left w:val="single" w:sz="12" w:space="0" w:color="auto"/>
              <w:bottom w:val="single" w:sz="12" w:space="0" w:color="auto"/>
              <w:right w:val="single" w:sz="12" w:space="0" w:color="auto"/>
            </w:tcBorders>
          </w:tcPr>
          <w:p w14:paraId="1E56A18E" w14:textId="77777777" w:rsidR="0052524B" w:rsidRDefault="0052524B" w:rsidP="00606CBF">
            <w:pPr>
              <w:rPr>
                <w:sz w:val="20"/>
              </w:rPr>
            </w:pPr>
          </w:p>
        </w:tc>
        <w:tc>
          <w:tcPr>
            <w:tcW w:w="186" w:type="pct"/>
            <w:vMerge/>
            <w:tcBorders>
              <w:left w:val="single" w:sz="12" w:space="0" w:color="auto"/>
              <w:bottom w:val="single" w:sz="12" w:space="0" w:color="auto"/>
              <w:right w:val="single" w:sz="12" w:space="0" w:color="auto"/>
            </w:tcBorders>
          </w:tcPr>
          <w:p w14:paraId="7C809940" w14:textId="77777777" w:rsidR="0052524B" w:rsidRDefault="0052524B" w:rsidP="00606CBF">
            <w:pPr>
              <w:rPr>
                <w:sz w:val="20"/>
              </w:rPr>
            </w:pPr>
          </w:p>
        </w:tc>
        <w:tc>
          <w:tcPr>
            <w:tcW w:w="421" w:type="pct"/>
            <w:vMerge/>
            <w:tcBorders>
              <w:left w:val="single" w:sz="12" w:space="0" w:color="auto"/>
              <w:bottom w:val="single" w:sz="12" w:space="0" w:color="auto"/>
              <w:right w:val="single" w:sz="12" w:space="0" w:color="auto"/>
            </w:tcBorders>
          </w:tcPr>
          <w:p w14:paraId="6C843631" w14:textId="77777777" w:rsidR="0052524B" w:rsidRDefault="0052524B" w:rsidP="00606CBF">
            <w:pPr>
              <w:rPr>
                <w:sz w:val="20"/>
              </w:rPr>
            </w:pPr>
          </w:p>
        </w:tc>
        <w:tc>
          <w:tcPr>
            <w:tcW w:w="277" w:type="pct"/>
            <w:gridSpan w:val="3"/>
            <w:vMerge/>
            <w:tcBorders>
              <w:left w:val="single" w:sz="12" w:space="0" w:color="auto"/>
              <w:bottom w:val="single" w:sz="12" w:space="0" w:color="auto"/>
            </w:tcBorders>
          </w:tcPr>
          <w:p w14:paraId="271FDF14" w14:textId="77777777" w:rsidR="0052524B" w:rsidRDefault="0052524B" w:rsidP="00606CBF">
            <w:pPr>
              <w:rPr>
                <w:sz w:val="20"/>
              </w:rPr>
            </w:pPr>
          </w:p>
        </w:tc>
        <w:tc>
          <w:tcPr>
            <w:tcW w:w="234" w:type="pct"/>
            <w:vMerge/>
            <w:tcBorders>
              <w:bottom w:val="single" w:sz="12" w:space="0" w:color="auto"/>
              <w:right w:val="single" w:sz="12" w:space="0" w:color="auto"/>
            </w:tcBorders>
          </w:tcPr>
          <w:p w14:paraId="0CBDBDB0" w14:textId="77777777" w:rsidR="0052524B" w:rsidRDefault="0052524B" w:rsidP="00606CBF">
            <w:pPr>
              <w:rPr>
                <w:sz w:val="20"/>
              </w:rPr>
            </w:pPr>
          </w:p>
        </w:tc>
        <w:tc>
          <w:tcPr>
            <w:tcW w:w="373" w:type="pct"/>
            <w:vMerge/>
            <w:tcBorders>
              <w:left w:val="single" w:sz="12" w:space="0" w:color="auto"/>
              <w:bottom w:val="single" w:sz="12" w:space="0" w:color="auto"/>
            </w:tcBorders>
          </w:tcPr>
          <w:p w14:paraId="6622BDFC" w14:textId="77777777" w:rsidR="0052524B" w:rsidRDefault="0052524B" w:rsidP="00606CBF">
            <w:pPr>
              <w:rPr>
                <w:sz w:val="20"/>
              </w:rPr>
            </w:pPr>
          </w:p>
        </w:tc>
        <w:tc>
          <w:tcPr>
            <w:tcW w:w="234" w:type="pct"/>
            <w:vMerge/>
            <w:tcBorders>
              <w:bottom w:val="single" w:sz="12" w:space="0" w:color="auto"/>
              <w:right w:val="single" w:sz="12" w:space="0" w:color="auto"/>
            </w:tcBorders>
          </w:tcPr>
          <w:p w14:paraId="5DDF5D76" w14:textId="77777777" w:rsidR="0052524B" w:rsidRDefault="0052524B" w:rsidP="00606CBF">
            <w:pPr>
              <w:rPr>
                <w:sz w:val="20"/>
              </w:rPr>
            </w:pPr>
          </w:p>
        </w:tc>
        <w:tc>
          <w:tcPr>
            <w:tcW w:w="325" w:type="pct"/>
            <w:vMerge/>
            <w:tcBorders>
              <w:left w:val="single" w:sz="12" w:space="0" w:color="auto"/>
              <w:bottom w:val="single" w:sz="12" w:space="0" w:color="auto"/>
              <w:right w:val="single" w:sz="12" w:space="0" w:color="auto"/>
            </w:tcBorders>
          </w:tcPr>
          <w:p w14:paraId="5D116DCE" w14:textId="77777777" w:rsidR="0052524B" w:rsidRDefault="0052524B" w:rsidP="00606CBF">
            <w:pPr>
              <w:rPr>
                <w:sz w:val="20"/>
              </w:rPr>
            </w:pPr>
          </w:p>
        </w:tc>
        <w:tc>
          <w:tcPr>
            <w:tcW w:w="371" w:type="pct"/>
            <w:vMerge/>
            <w:tcBorders>
              <w:left w:val="single" w:sz="12" w:space="0" w:color="auto"/>
              <w:bottom w:val="single" w:sz="12" w:space="0" w:color="auto"/>
              <w:right w:val="single" w:sz="12" w:space="0" w:color="auto"/>
            </w:tcBorders>
          </w:tcPr>
          <w:p w14:paraId="00AE4DEF" w14:textId="77777777" w:rsidR="0052524B" w:rsidRDefault="0052524B" w:rsidP="00606CBF">
            <w:pPr>
              <w:rPr>
                <w:sz w:val="20"/>
              </w:rPr>
            </w:pPr>
          </w:p>
        </w:tc>
        <w:tc>
          <w:tcPr>
            <w:tcW w:w="384" w:type="pct"/>
            <w:vMerge/>
            <w:tcBorders>
              <w:left w:val="single" w:sz="12" w:space="0" w:color="auto"/>
              <w:bottom w:val="single" w:sz="12" w:space="0" w:color="auto"/>
              <w:right w:val="single" w:sz="12" w:space="0" w:color="auto"/>
            </w:tcBorders>
          </w:tcPr>
          <w:p w14:paraId="39F071FD" w14:textId="77777777" w:rsidR="0052524B" w:rsidRDefault="0052524B" w:rsidP="00606CBF">
            <w:pPr>
              <w:rPr>
                <w:sz w:val="20"/>
              </w:rPr>
            </w:pPr>
          </w:p>
        </w:tc>
      </w:tr>
      <w:tr w:rsidR="0052524B" w14:paraId="501120D9" w14:textId="77777777" w:rsidTr="0052524B">
        <w:trPr>
          <w:cantSplit/>
          <w:jc w:val="center"/>
        </w:trPr>
        <w:tc>
          <w:tcPr>
            <w:tcW w:w="2982" w:type="pct"/>
            <w:gridSpan w:val="6"/>
            <w:tcBorders>
              <w:top w:val="single" w:sz="12" w:space="0" w:color="auto"/>
              <w:left w:val="single" w:sz="12" w:space="0" w:color="auto"/>
              <w:bottom w:val="single" w:sz="12" w:space="0" w:color="auto"/>
              <w:right w:val="single" w:sz="6" w:space="0" w:color="auto"/>
            </w:tcBorders>
          </w:tcPr>
          <w:p w14:paraId="52135D4E" w14:textId="77777777" w:rsidR="0052524B" w:rsidRPr="0052524B" w:rsidRDefault="0052524B" w:rsidP="00606CBF">
            <w:pPr>
              <w:spacing w:line="360" w:lineRule="exact"/>
              <w:rPr>
                <w:sz w:val="20"/>
                <w:szCs w:val="20"/>
              </w:rPr>
            </w:pPr>
            <w:r w:rsidRPr="0052524B">
              <w:rPr>
                <w:sz w:val="18"/>
              </w:rPr>
              <w:t xml:space="preserve">Orzeczenie (wnioski) </w:t>
            </w:r>
            <w:r w:rsidRPr="0052524B">
              <w:rPr>
                <w:sz w:val="20"/>
                <w:szCs w:val="20"/>
              </w:rPr>
              <w:t>..............................................................................................................................................</w:t>
            </w:r>
          </w:p>
          <w:p w14:paraId="4BEF53B3" w14:textId="72765A7E" w:rsidR="0052524B" w:rsidRPr="0052524B" w:rsidRDefault="0052524B" w:rsidP="00606CBF">
            <w:pPr>
              <w:pStyle w:val="Tekstpodstawowy2"/>
              <w:spacing w:line="360" w:lineRule="exact"/>
              <w:rPr>
                <w:b w:val="0"/>
                <w:color w:val="auto"/>
                <w:sz w:val="20"/>
                <w:szCs w:val="20"/>
              </w:rPr>
            </w:pPr>
            <w:r w:rsidRPr="0052524B">
              <w:rPr>
                <w:b w:val="0"/>
                <w:color w:val="auto"/>
                <w:sz w:val="20"/>
                <w:szCs w:val="20"/>
              </w:rPr>
              <w:t>...................................................................................................................................................</w:t>
            </w:r>
            <w:r>
              <w:rPr>
                <w:b w:val="0"/>
                <w:color w:val="auto"/>
                <w:sz w:val="20"/>
                <w:szCs w:val="20"/>
              </w:rPr>
              <w:t>………………..</w:t>
            </w:r>
            <w:r w:rsidRPr="0052524B">
              <w:rPr>
                <w:b w:val="0"/>
                <w:color w:val="auto"/>
                <w:sz w:val="20"/>
                <w:szCs w:val="20"/>
              </w:rPr>
              <w:t>.</w:t>
            </w:r>
          </w:p>
          <w:p w14:paraId="18A4F971" w14:textId="2DE7E89D" w:rsidR="0052524B" w:rsidRPr="0052524B" w:rsidRDefault="0052524B" w:rsidP="0052524B">
            <w:pPr>
              <w:pStyle w:val="Tekstpodstawowy2"/>
              <w:spacing w:line="360" w:lineRule="exact"/>
              <w:rPr>
                <w:color w:val="auto"/>
              </w:rPr>
            </w:pPr>
            <w:r w:rsidRPr="0052524B">
              <w:rPr>
                <w:b w:val="0"/>
                <w:color w:val="auto"/>
                <w:sz w:val="20"/>
                <w:szCs w:val="20"/>
              </w:rPr>
              <w:t>...............................................................................................................................................</w:t>
            </w:r>
            <w:r>
              <w:rPr>
                <w:b w:val="0"/>
                <w:color w:val="auto"/>
                <w:sz w:val="20"/>
                <w:szCs w:val="20"/>
              </w:rPr>
              <w:t>............................</w:t>
            </w:r>
            <w:r w:rsidRPr="0052524B">
              <w:rPr>
                <w:b w:val="0"/>
                <w:color w:val="auto"/>
                <w:sz w:val="20"/>
                <w:szCs w:val="20"/>
              </w:rPr>
              <w:t>...</w:t>
            </w:r>
          </w:p>
        </w:tc>
        <w:tc>
          <w:tcPr>
            <w:tcW w:w="49" w:type="pct"/>
            <w:tcBorders>
              <w:top w:val="single" w:sz="12" w:space="0" w:color="auto"/>
              <w:left w:val="single" w:sz="6" w:space="0" w:color="auto"/>
              <w:bottom w:val="single" w:sz="12" w:space="0" w:color="auto"/>
              <w:right w:val="nil"/>
            </w:tcBorders>
          </w:tcPr>
          <w:p w14:paraId="0C0234E7" w14:textId="77777777" w:rsidR="0052524B" w:rsidRPr="0052524B" w:rsidRDefault="0052524B" w:rsidP="00606CBF">
            <w:pPr>
              <w:spacing w:line="360" w:lineRule="exact"/>
              <w:rPr>
                <w:sz w:val="20"/>
              </w:rPr>
            </w:pPr>
          </w:p>
        </w:tc>
        <w:tc>
          <w:tcPr>
            <w:tcW w:w="1970" w:type="pct"/>
            <w:gridSpan w:val="7"/>
            <w:tcBorders>
              <w:top w:val="single" w:sz="12" w:space="0" w:color="auto"/>
              <w:left w:val="nil"/>
              <w:bottom w:val="single" w:sz="12" w:space="0" w:color="auto"/>
              <w:right w:val="single" w:sz="12" w:space="0" w:color="auto"/>
            </w:tcBorders>
          </w:tcPr>
          <w:p w14:paraId="4BB43505" w14:textId="77777777" w:rsidR="0052524B" w:rsidRPr="0052524B" w:rsidRDefault="0052524B" w:rsidP="00606CBF">
            <w:pPr>
              <w:spacing w:before="60"/>
              <w:jc w:val="center"/>
              <w:rPr>
                <w:sz w:val="18"/>
              </w:rPr>
            </w:pPr>
            <w:r w:rsidRPr="0052524B">
              <w:rPr>
                <w:sz w:val="18"/>
              </w:rPr>
              <w:t>Podpisy osób sporządzających protokół</w:t>
            </w:r>
          </w:p>
          <w:p w14:paraId="5B62D602" w14:textId="5AB51C8D" w:rsidR="0052524B" w:rsidRPr="0052524B" w:rsidRDefault="0052524B" w:rsidP="00606CBF">
            <w:pPr>
              <w:pStyle w:val="Tekstpodstawowy2"/>
              <w:spacing w:line="360" w:lineRule="exact"/>
              <w:rPr>
                <w:b w:val="0"/>
                <w:color w:val="auto"/>
                <w:sz w:val="20"/>
              </w:rPr>
            </w:pPr>
            <w:r w:rsidRPr="0052524B">
              <w:rPr>
                <w:b w:val="0"/>
                <w:color w:val="auto"/>
                <w:sz w:val="20"/>
              </w:rPr>
              <w:t>...........................................................................................</w:t>
            </w:r>
            <w:r>
              <w:rPr>
                <w:b w:val="0"/>
                <w:color w:val="auto"/>
                <w:sz w:val="20"/>
              </w:rPr>
              <w:t>.........................</w:t>
            </w:r>
          </w:p>
          <w:p w14:paraId="4156BD8C" w14:textId="77777777" w:rsidR="0052524B" w:rsidRPr="0052524B" w:rsidRDefault="0052524B" w:rsidP="0052524B">
            <w:pPr>
              <w:pStyle w:val="Tekstpodstawowy2"/>
              <w:spacing w:line="360" w:lineRule="exact"/>
              <w:rPr>
                <w:b w:val="0"/>
                <w:color w:val="auto"/>
                <w:sz w:val="20"/>
              </w:rPr>
            </w:pPr>
            <w:r w:rsidRPr="0052524B">
              <w:rPr>
                <w:b w:val="0"/>
                <w:color w:val="auto"/>
                <w:sz w:val="20"/>
              </w:rPr>
              <w:t>...........................................................................................</w:t>
            </w:r>
            <w:r>
              <w:rPr>
                <w:b w:val="0"/>
                <w:color w:val="auto"/>
                <w:sz w:val="20"/>
              </w:rPr>
              <w:t>.........................</w:t>
            </w:r>
          </w:p>
          <w:p w14:paraId="6A6B9888" w14:textId="77777777" w:rsidR="0052524B" w:rsidRPr="0052524B" w:rsidRDefault="0052524B" w:rsidP="0052524B">
            <w:pPr>
              <w:pStyle w:val="Tekstpodstawowy2"/>
              <w:spacing w:line="360" w:lineRule="exact"/>
              <w:rPr>
                <w:b w:val="0"/>
                <w:color w:val="auto"/>
                <w:sz w:val="20"/>
              </w:rPr>
            </w:pPr>
            <w:r w:rsidRPr="0052524B">
              <w:rPr>
                <w:b w:val="0"/>
                <w:color w:val="auto"/>
                <w:sz w:val="20"/>
              </w:rPr>
              <w:t>...........................................................................................</w:t>
            </w:r>
            <w:r>
              <w:rPr>
                <w:b w:val="0"/>
                <w:color w:val="auto"/>
                <w:sz w:val="20"/>
              </w:rPr>
              <w:t>.........................</w:t>
            </w:r>
          </w:p>
          <w:p w14:paraId="25EB5463" w14:textId="08ACBBB9" w:rsidR="0052524B" w:rsidRPr="0052524B" w:rsidRDefault="0052524B" w:rsidP="0052524B">
            <w:pPr>
              <w:pStyle w:val="Tekstpodstawowy2"/>
              <w:spacing w:line="360" w:lineRule="exact"/>
              <w:rPr>
                <w:color w:val="auto"/>
              </w:rPr>
            </w:pPr>
          </w:p>
        </w:tc>
      </w:tr>
    </w:tbl>
    <w:p w14:paraId="5D990569" w14:textId="77777777" w:rsidR="0052524B" w:rsidRDefault="0052524B" w:rsidP="0052524B">
      <w:pPr>
        <w:jc w:val="both"/>
        <w:rPr>
          <w:b/>
          <w:sz w:val="22"/>
          <w:szCs w:val="22"/>
        </w:rPr>
        <w:sectPr w:rsidR="0052524B" w:rsidSect="0052524B">
          <w:pgSz w:w="16838" w:h="11906" w:orient="landscape" w:code="9"/>
          <w:pgMar w:top="1134" w:right="851" w:bottom="1134" w:left="851" w:header="709" w:footer="709" w:gutter="0"/>
          <w:cols w:space="708"/>
          <w:docGrid w:linePitch="360"/>
        </w:sectPr>
      </w:pPr>
    </w:p>
    <w:p w14:paraId="3EDCEF75" w14:textId="789D4CD2" w:rsidR="00C404EF" w:rsidRDefault="00D05543" w:rsidP="00DB43C3">
      <w:pPr>
        <w:tabs>
          <w:tab w:val="left" w:pos="6379"/>
        </w:tabs>
        <w:jc w:val="right"/>
        <w:rPr>
          <w:b/>
          <w:sz w:val="22"/>
        </w:rPr>
      </w:pPr>
      <w:r>
        <w:rPr>
          <w:b/>
          <w:sz w:val="22"/>
        </w:rPr>
        <w:lastRenderedPageBreak/>
        <w:t>Z</w:t>
      </w:r>
      <w:r w:rsidR="00D0474C" w:rsidRPr="00402034">
        <w:rPr>
          <w:b/>
          <w:sz w:val="22"/>
        </w:rPr>
        <w:t xml:space="preserve">ałącznik nr </w:t>
      </w:r>
      <w:r w:rsidR="007B64B8">
        <w:rPr>
          <w:b/>
          <w:sz w:val="22"/>
        </w:rPr>
        <w:t>4</w:t>
      </w:r>
      <w:r w:rsidR="00365DF4">
        <w:rPr>
          <w:b/>
          <w:sz w:val="22"/>
        </w:rPr>
        <w:t xml:space="preserve"> </w:t>
      </w:r>
      <w:r w:rsidR="00DC2C1F" w:rsidRPr="00402034">
        <w:rPr>
          <w:b/>
          <w:sz w:val="22"/>
        </w:rPr>
        <w:t>do umowy</w:t>
      </w:r>
    </w:p>
    <w:p w14:paraId="7B90D001" w14:textId="07F53077" w:rsidR="00DB43C3" w:rsidRPr="00DB43C3" w:rsidRDefault="00DB43C3" w:rsidP="00DB43C3">
      <w:pPr>
        <w:tabs>
          <w:tab w:val="left" w:pos="6359"/>
        </w:tabs>
        <w:jc w:val="right"/>
        <w:rPr>
          <w:i/>
          <w:sz w:val="22"/>
        </w:rPr>
      </w:pPr>
      <w:r w:rsidRPr="00DB43C3">
        <w:rPr>
          <w:i/>
          <w:sz w:val="22"/>
        </w:rPr>
        <w:t>(jeśli dotyczy)</w:t>
      </w:r>
    </w:p>
    <w:p w14:paraId="054A1E38" w14:textId="77777777" w:rsidR="00D0474C" w:rsidRPr="00DC2C1F" w:rsidRDefault="00D0474C" w:rsidP="00DC2C1F">
      <w:pPr>
        <w:jc w:val="right"/>
        <w:rPr>
          <w:b/>
        </w:rPr>
      </w:pPr>
    </w:p>
    <w:p w14:paraId="5B727022" w14:textId="4A2578F5" w:rsidR="00C404EF" w:rsidRDefault="00C404EF" w:rsidP="003B1BA1"/>
    <w:p w14:paraId="1A9E2C5E" w14:textId="7539F3CC" w:rsidR="00C404EF" w:rsidRDefault="00C404EF" w:rsidP="003B1BA1"/>
    <w:p w14:paraId="4B4AD99C" w14:textId="2CEE0870" w:rsidR="00C404EF" w:rsidRDefault="00C404EF" w:rsidP="003B1BA1"/>
    <w:p w14:paraId="55A6808A" w14:textId="77777777" w:rsidR="00DC2C1F" w:rsidRPr="00FC628D" w:rsidRDefault="00DC2C1F" w:rsidP="00DC2C1F">
      <w:pPr>
        <w:pStyle w:val="Zwykytekst"/>
        <w:jc w:val="center"/>
        <w:rPr>
          <w:rFonts w:ascii="Times New Roman" w:hAnsi="Times New Roman"/>
          <w:b/>
          <w:sz w:val="22"/>
        </w:rPr>
      </w:pPr>
      <w:r>
        <w:tab/>
      </w:r>
      <w:r w:rsidRPr="00DC2C1F">
        <w:rPr>
          <w:rFonts w:ascii="Times New Roman" w:hAnsi="Times New Roman"/>
          <w:b/>
          <w:sz w:val="24"/>
        </w:rPr>
        <w:t>WYKAZ PODMIOTÓW, KTÓRE BĘDĄ UCZESTNICZYĆ W WYKONANIU ZAMÓWIENIA</w:t>
      </w:r>
    </w:p>
    <w:p w14:paraId="6F9E2258" w14:textId="77777777" w:rsidR="00DC2C1F" w:rsidRPr="00F93964" w:rsidRDefault="00DC2C1F" w:rsidP="00DC2C1F">
      <w:pPr>
        <w:pStyle w:val="Zwykytekst"/>
        <w:jc w:val="both"/>
        <w:rPr>
          <w:rFonts w:ascii="Times New Roman" w:hAnsi="Times New Roman"/>
          <w:b/>
        </w:rPr>
      </w:pPr>
    </w:p>
    <w:p w14:paraId="20987F9C" w14:textId="77777777" w:rsidR="00DC2C1F" w:rsidRPr="00F93964" w:rsidRDefault="00DC2C1F" w:rsidP="00DC2C1F">
      <w:pPr>
        <w:pStyle w:val="Zwykytekst"/>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4588"/>
        <w:gridCol w:w="4090"/>
      </w:tblGrid>
      <w:tr w:rsidR="00DC2C1F" w:rsidRPr="00F93964" w14:paraId="7B7E68EC" w14:textId="77777777" w:rsidTr="00DC2C1F">
        <w:tc>
          <w:tcPr>
            <w:tcW w:w="959" w:type="dxa"/>
            <w:tcBorders>
              <w:top w:val="single" w:sz="4" w:space="0" w:color="auto"/>
              <w:left w:val="single" w:sz="4" w:space="0" w:color="auto"/>
              <w:bottom w:val="single" w:sz="4" w:space="0" w:color="auto"/>
              <w:right w:val="single" w:sz="4" w:space="0" w:color="auto"/>
            </w:tcBorders>
            <w:vAlign w:val="center"/>
          </w:tcPr>
          <w:p w14:paraId="15643E0B" w14:textId="77777777" w:rsidR="00DC2C1F" w:rsidRPr="00FC628D" w:rsidRDefault="00DC2C1F" w:rsidP="00DC2C1F">
            <w:pPr>
              <w:pStyle w:val="Zwykytekst"/>
              <w:jc w:val="center"/>
              <w:rPr>
                <w:rFonts w:ascii="Times New Roman" w:hAnsi="Times New Roman"/>
                <w:b/>
                <w:sz w:val="22"/>
              </w:rPr>
            </w:pPr>
          </w:p>
          <w:p w14:paraId="41ACF294" w14:textId="35C6B044" w:rsidR="00DC2C1F" w:rsidRPr="00FC628D" w:rsidRDefault="00DC2C1F" w:rsidP="00DC2C1F">
            <w:pPr>
              <w:pStyle w:val="Zwykytekst"/>
              <w:jc w:val="center"/>
              <w:rPr>
                <w:rFonts w:ascii="Times New Roman" w:hAnsi="Times New Roman"/>
                <w:b/>
                <w:sz w:val="22"/>
              </w:rPr>
            </w:pPr>
            <w:r w:rsidRPr="00FC628D">
              <w:rPr>
                <w:rFonts w:ascii="Times New Roman" w:hAnsi="Times New Roman"/>
                <w:b/>
                <w:sz w:val="22"/>
              </w:rPr>
              <w:t>L.p.</w:t>
            </w:r>
          </w:p>
          <w:p w14:paraId="22E2F5A7" w14:textId="77777777" w:rsidR="00DC2C1F" w:rsidRPr="00FC628D" w:rsidRDefault="00DC2C1F" w:rsidP="00DC2C1F">
            <w:pPr>
              <w:pStyle w:val="Zwykytekst"/>
              <w:jc w:val="center"/>
              <w:rPr>
                <w:rFonts w:ascii="Times New Roman" w:hAnsi="Times New Roman"/>
                <w:b/>
                <w:sz w:val="22"/>
              </w:rPr>
            </w:pPr>
          </w:p>
        </w:tc>
        <w:tc>
          <w:tcPr>
            <w:tcW w:w="4665" w:type="dxa"/>
            <w:tcBorders>
              <w:top w:val="single" w:sz="4" w:space="0" w:color="auto"/>
              <w:left w:val="single" w:sz="4" w:space="0" w:color="auto"/>
              <w:bottom w:val="single" w:sz="4" w:space="0" w:color="auto"/>
              <w:right w:val="single" w:sz="4" w:space="0" w:color="auto"/>
            </w:tcBorders>
            <w:vAlign w:val="center"/>
          </w:tcPr>
          <w:p w14:paraId="77F6D1FE" w14:textId="77777777" w:rsidR="00DC2C1F" w:rsidRPr="00FC628D" w:rsidRDefault="00DC2C1F" w:rsidP="00DC2C1F">
            <w:pPr>
              <w:pStyle w:val="Zwykytekst"/>
              <w:jc w:val="center"/>
              <w:rPr>
                <w:rFonts w:ascii="Times New Roman" w:hAnsi="Times New Roman"/>
                <w:b/>
                <w:sz w:val="22"/>
              </w:rPr>
            </w:pPr>
          </w:p>
          <w:p w14:paraId="52E304AB" w14:textId="602BFA94" w:rsidR="00DC2C1F" w:rsidRPr="00FC628D" w:rsidRDefault="00DC2C1F" w:rsidP="00DC2C1F">
            <w:pPr>
              <w:pStyle w:val="Zwykytekst"/>
              <w:jc w:val="center"/>
              <w:rPr>
                <w:rFonts w:ascii="Times New Roman" w:hAnsi="Times New Roman"/>
                <w:b/>
                <w:sz w:val="22"/>
              </w:rPr>
            </w:pPr>
            <w:r w:rsidRPr="00FC628D">
              <w:rPr>
                <w:rFonts w:ascii="Times New Roman" w:hAnsi="Times New Roman"/>
                <w:b/>
                <w:sz w:val="22"/>
              </w:rPr>
              <w:t>Nazwa i adres podmiotu uczestniczącego</w:t>
            </w:r>
            <w:r>
              <w:rPr>
                <w:rFonts w:ascii="Times New Roman" w:hAnsi="Times New Roman"/>
                <w:b/>
                <w:sz w:val="22"/>
              </w:rPr>
              <w:br/>
            </w:r>
            <w:r w:rsidRPr="00FC628D">
              <w:rPr>
                <w:rFonts w:ascii="Times New Roman" w:hAnsi="Times New Roman"/>
                <w:b/>
                <w:sz w:val="22"/>
              </w:rPr>
              <w:t xml:space="preserve"> w</w:t>
            </w:r>
            <w:r>
              <w:rPr>
                <w:rFonts w:ascii="Times New Roman" w:hAnsi="Times New Roman"/>
                <w:b/>
                <w:sz w:val="22"/>
              </w:rPr>
              <w:t xml:space="preserve"> </w:t>
            </w:r>
            <w:r w:rsidRPr="00FC628D">
              <w:rPr>
                <w:rFonts w:ascii="Times New Roman" w:hAnsi="Times New Roman"/>
                <w:b/>
                <w:sz w:val="22"/>
              </w:rPr>
              <w:t>wykonaniu  zamówienia</w:t>
            </w:r>
          </w:p>
          <w:p w14:paraId="6A36F6A6" w14:textId="77777777" w:rsidR="00DC2C1F" w:rsidRPr="00FC628D" w:rsidRDefault="00DC2C1F" w:rsidP="00DC2C1F">
            <w:pPr>
              <w:pStyle w:val="Zwykytekst"/>
              <w:jc w:val="center"/>
              <w:rPr>
                <w:rFonts w:ascii="Times New Roman" w:hAnsi="Times New Roman"/>
                <w:b/>
                <w:sz w:val="22"/>
              </w:rPr>
            </w:pPr>
          </w:p>
        </w:tc>
        <w:tc>
          <w:tcPr>
            <w:tcW w:w="4154" w:type="dxa"/>
            <w:tcBorders>
              <w:top w:val="single" w:sz="4" w:space="0" w:color="auto"/>
              <w:left w:val="single" w:sz="4" w:space="0" w:color="auto"/>
              <w:bottom w:val="single" w:sz="4" w:space="0" w:color="auto"/>
              <w:right w:val="single" w:sz="4" w:space="0" w:color="auto"/>
            </w:tcBorders>
            <w:vAlign w:val="center"/>
          </w:tcPr>
          <w:p w14:paraId="16834539" w14:textId="16D29956" w:rsidR="00DC2C1F" w:rsidRPr="00DC2C1F" w:rsidRDefault="00DC2C1F" w:rsidP="00DC2C1F">
            <w:pPr>
              <w:pStyle w:val="Zwykytekst"/>
              <w:jc w:val="center"/>
              <w:rPr>
                <w:rFonts w:ascii="Times New Roman" w:hAnsi="Times New Roman"/>
                <w:b/>
                <w:sz w:val="22"/>
              </w:rPr>
            </w:pPr>
            <w:r w:rsidRPr="00FC628D">
              <w:rPr>
                <w:rFonts w:ascii="Times New Roman" w:hAnsi="Times New Roman"/>
                <w:b/>
                <w:sz w:val="22"/>
              </w:rPr>
              <w:t>Zakres wykonywanych czynności</w:t>
            </w:r>
          </w:p>
        </w:tc>
      </w:tr>
      <w:tr w:rsidR="00DC2C1F" w:rsidRPr="00F93964" w14:paraId="51E2AEB3" w14:textId="77777777" w:rsidTr="00E04182">
        <w:tc>
          <w:tcPr>
            <w:tcW w:w="959" w:type="dxa"/>
            <w:tcBorders>
              <w:top w:val="single" w:sz="4" w:space="0" w:color="auto"/>
              <w:left w:val="single" w:sz="4" w:space="0" w:color="auto"/>
              <w:bottom w:val="single" w:sz="4" w:space="0" w:color="auto"/>
              <w:right w:val="single" w:sz="4" w:space="0" w:color="auto"/>
            </w:tcBorders>
          </w:tcPr>
          <w:p w14:paraId="3B8C2556" w14:textId="77777777" w:rsidR="00DC2C1F" w:rsidRPr="00F93964" w:rsidRDefault="00DC2C1F" w:rsidP="00E04182">
            <w:pPr>
              <w:pStyle w:val="Zwykytekst"/>
              <w:jc w:val="both"/>
              <w:rPr>
                <w:rFonts w:ascii="Times New Roman" w:hAnsi="Times New Roman"/>
                <w:b/>
              </w:rPr>
            </w:pPr>
          </w:p>
          <w:p w14:paraId="0A813AF9" w14:textId="77777777" w:rsidR="00DC2C1F" w:rsidRPr="00F93964" w:rsidRDefault="00DC2C1F" w:rsidP="00E04182">
            <w:pPr>
              <w:pStyle w:val="Zwykytekst"/>
              <w:jc w:val="both"/>
              <w:rPr>
                <w:rFonts w:ascii="Times New Roman" w:hAnsi="Times New Roman"/>
                <w:b/>
              </w:rPr>
            </w:pPr>
          </w:p>
          <w:p w14:paraId="1AC0170F" w14:textId="77777777" w:rsidR="00DC2C1F" w:rsidRPr="00F93964" w:rsidRDefault="00DC2C1F" w:rsidP="00E04182">
            <w:pPr>
              <w:pStyle w:val="Zwykytekst"/>
              <w:jc w:val="both"/>
              <w:rPr>
                <w:rFonts w:ascii="Times New Roman" w:hAnsi="Times New Roman"/>
                <w:b/>
              </w:rPr>
            </w:pPr>
          </w:p>
          <w:p w14:paraId="5641618E"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25486CE3" w14:textId="77777777" w:rsidR="00DC2C1F" w:rsidRPr="00F93964" w:rsidRDefault="00DC2C1F" w:rsidP="00E04182">
            <w:pPr>
              <w:rPr>
                <w:b/>
                <w:sz w:val="20"/>
                <w:szCs w:val="20"/>
              </w:rPr>
            </w:pPr>
          </w:p>
          <w:p w14:paraId="6686144F" w14:textId="77777777" w:rsidR="00DC2C1F" w:rsidRPr="00F93964" w:rsidRDefault="00DC2C1F" w:rsidP="00E04182">
            <w:pPr>
              <w:rPr>
                <w:b/>
                <w:sz w:val="20"/>
                <w:szCs w:val="20"/>
              </w:rPr>
            </w:pPr>
          </w:p>
          <w:p w14:paraId="40C5FE5B"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6BBB2DE" w14:textId="77777777" w:rsidR="00DC2C1F" w:rsidRPr="00F93964" w:rsidRDefault="00DC2C1F" w:rsidP="00E04182">
            <w:pPr>
              <w:rPr>
                <w:b/>
                <w:sz w:val="20"/>
                <w:szCs w:val="20"/>
              </w:rPr>
            </w:pPr>
          </w:p>
          <w:p w14:paraId="69C99EE6" w14:textId="77777777" w:rsidR="00DC2C1F" w:rsidRPr="00F93964" w:rsidRDefault="00DC2C1F" w:rsidP="00E04182">
            <w:pPr>
              <w:rPr>
                <w:b/>
                <w:sz w:val="20"/>
                <w:szCs w:val="20"/>
              </w:rPr>
            </w:pPr>
          </w:p>
          <w:p w14:paraId="76E1DCDB" w14:textId="77777777" w:rsidR="00DC2C1F" w:rsidRPr="00F93964" w:rsidRDefault="00DC2C1F" w:rsidP="00E04182">
            <w:pPr>
              <w:pStyle w:val="Zwykytekst"/>
              <w:jc w:val="both"/>
              <w:rPr>
                <w:rFonts w:ascii="Times New Roman" w:hAnsi="Times New Roman"/>
                <w:b/>
              </w:rPr>
            </w:pPr>
          </w:p>
        </w:tc>
      </w:tr>
      <w:tr w:rsidR="00DC2C1F" w:rsidRPr="00F93964" w14:paraId="2F3536F1" w14:textId="77777777" w:rsidTr="00E04182">
        <w:tc>
          <w:tcPr>
            <w:tcW w:w="959" w:type="dxa"/>
            <w:tcBorders>
              <w:top w:val="single" w:sz="4" w:space="0" w:color="auto"/>
              <w:left w:val="single" w:sz="4" w:space="0" w:color="auto"/>
              <w:bottom w:val="single" w:sz="4" w:space="0" w:color="auto"/>
              <w:right w:val="single" w:sz="4" w:space="0" w:color="auto"/>
            </w:tcBorders>
          </w:tcPr>
          <w:p w14:paraId="0054EDA9" w14:textId="77777777" w:rsidR="00DC2C1F" w:rsidRPr="00F93964" w:rsidRDefault="00DC2C1F" w:rsidP="00E04182">
            <w:pPr>
              <w:pStyle w:val="Zwykytekst"/>
              <w:jc w:val="both"/>
              <w:rPr>
                <w:rFonts w:ascii="Times New Roman" w:hAnsi="Times New Roman"/>
                <w:b/>
              </w:rPr>
            </w:pPr>
          </w:p>
          <w:p w14:paraId="552E1DB2" w14:textId="77777777" w:rsidR="00DC2C1F" w:rsidRPr="00F93964" w:rsidRDefault="00DC2C1F" w:rsidP="00E04182">
            <w:pPr>
              <w:pStyle w:val="Zwykytekst"/>
              <w:jc w:val="both"/>
              <w:rPr>
                <w:rFonts w:ascii="Times New Roman" w:hAnsi="Times New Roman"/>
                <w:b/>
              </w:rPr>
            </w:pPr>
          </w:p>
          <w:p w14:paraId="6536236F" w14:textId="77777777" w:rsidR="00DC2C1F" w:rsidRPr="00F93964" w:rsidRDefault="00DC2C1F" w:rsidP="00E04182">
            <w:pPr>
              <w:pStyle w:val="Zwykytekst"/>
              <w:jc w:val="both"/>
              <w:rPr>
                <w:rFonts w:ascii="Times New Roman" w:hAnsi="Times New Roman"/>
                <w:b/>
              </w:rPr>
            </w:pPr>
          </w:p>
          <w:p w14:paraId="68FA4585"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6449E43E" w14:textId="77777777" w:rsidR="00DC2C1F" w:rsidRPr="00F93964" w:rsidRDefault="00DC2C1F" w:rsidP="00E04182">
            <w:pPr>
              <w:rPr>
                <w:b/>
                <w:sz w:val="20"/>
                <w:szCs w:val="20"/>
              </w:rPr>
            </w:pPr>
          </w:p>
          <w:p w14:paraId="01C61211" w14:textId="77777777" w:rsidR="00DC2C1F" w:rsidRPr="00F93964" w:rsidRDefault="00DC2C1F" w:rsidP="00E04182">
            <w:pPr>
              <w:rPr>
                <w:b/>
                <w:sz w:val="20"/>
                <w:szCs w:val="20"/>
              </w:rPr>
            </w:pPr>
          </w:p>
          <w:p w14:paraId="26AFCD1A" w14:textId="77777777" w:rsidR="00DC2C1F" w:rsidRPr="00F93964" w:rsidRDefault="00DC2C1F" w:rsidP="00E04182">
            <w:pPr>
              <w:rPr>
                <w:b/>
                <w:sz w:val="20"/>
                <w:szCs w:val="20"/>
              </w:rPr>
            </w:pPr>
          </w:p>
          <w:p w14:paraId="415C1765"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4FA49F9" w14:textId="77777777" w:rsidR="00DC2C1F" w:rsidRPr="00F93964" w:rsidRDefault="00DC2C1F" w:rsidP="00E04182">
            <w:pPr>
              <w:rPr>
                <w:b/>
                <w:sz w:val="20"/>
                <w:szCs w:val="20"/>
              </w:rPr>
            </w:pPr>
          </w:p>
          <w:p w14:paraId="10F4857D" w14:textId="77777777" w:rsidR="00DC2C1F" w:rsidRPr="00F93964" w:rsidRDefault="00DC2C1F" w:rsidP="00E04182">
            <w:pPr>
              <w:rPr>
                <w:b/>
                <w:sz w:val="20"/>
                <w:szCs w:val="20"/>
              </w:rPr>
            </w:pPr>
          </w:p>
          <w:p w14:paraId="0FB1D073" w14:textId="77777777" w:rsidR="00DC2C1F" w:rsidRPr="00F93964" w:rsidRDefault="00DC2C1F" w:rsidP="00E04182">
            <w:pPr>
              <w:rPr>
                <w:b/>
                <w:sz w:val="20"/>
                <w:szCs w:val="20"/>
              </w:rPr>
            </w:pPr>
          </w:p>
          <w:p w14:paraId="33967C8F" w14:textId="77777777" w:rsidR="00DC2C1F" w:rsidRPr="00F93964" w:rsidRDefault="00DC2C1F" w:rsidP="00E04182">
            <w:pPr>
              <w:pStyle w:val="Zwykytekst"/>
              <w:jc w:val="both"/>
              <w:rPr>
                <w:rFonts w:ascii="Times New Roman" w:hAnsi="Times New Roman"/>
                <w:b/>
              </w:rPr>
            </w:pPr>
          </w:p>
        </w:tc>
      </w:tr>
      <w:tr w:rsidR="00DC2C1F" w:rsidRPr="00F93964" w14:paraId="143B0E83" w14:textId="77777777" w:rsidTr="00E04182">
        <w:tc>
          <w:tcPr>
            <w:tcW w:w="959" w:type="dxa"/>
            <w:tcBorders>
              <w:top w:val="single" w:sz="4" w:space="0" w:color="auto"/>
              <w:left w:val="single" w:sz="4" w:space="0" w:color="auto"/>
              <w:bottom w:val="single" w:sz="4" w:space="0" w:color="auto"/>
              <w:right w:val="single" w:sz="4" w:space="0" w:color="auto"/>
            </w:tcBorders>
          </w:tcPr>
          <w:p w14:paraId="27898FD9" w14:textId="77777777" w:rsidR="00DC2C1F" w:rsidRPr="00F93964" w:rsidRDefault="00DC2C1F" w:rsidP="00E04182">
            <w:pPr>
              <w:pStyle w:val="Zwykytekst"/>
              <w:jc w:val="both"/>
              <w:rPr>
                <w:rFonts w:ascii="Times New Roman" w:hAnsi="Times New Roman"/>
                <w:b/>
              </w:rPr>
            </w:pPr>
          </w:p>
          <w:p w14:paraId="63603891" w14:textId="77777777" w:rsidR="00DC2C1F" w:rsidRPr="00F93964" w:rsidRDefault="00DC2C1F" w:rsidP="00E04182">
            <w:pPr>
              <w:pStyle w:val="Zwykytekst"/>
              <w:jc w:val="both"/>
              <w:rPr>
                <w:rFonts w:ascii="Times New Roman" w:hAnsi="Times New Roman"/>
                <w:b/>
              </w:rPr>
            </w:pPr>
          </w:p>
          <w:p w14:paraId="7D67107A" w14:textId="77777777" w:rsidR="00DC2C1F" w:rsidRPr="00F93964" w:rsidRDefault="00DC2C1F" w:rsidP="00E04182">
            <w:pPr>
              <w:pStyle w:val="Zwykytekst"/>
              <w:jc w:val="both"/>
              <w:rPr>
                <w:rFonts w:ascii="Times New Roman" w:hAnsi="Times New Roman"/>
                <w:b/>
              </w:rPr>
            </w:pPr>
          </w:p>
          <w:p w14:paraId="75F0178C"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16C4402F" w14:textId="77777777" w:rsidR="00DC2C1F" w:rsidRPr="00F93964" w:rsidRDefault="00DC2C1F" w:rsidP="00E04182">
            <w:pPr>
              <w:rPr>
                <w:b/>
                <w:sz w:val="20"/>
                <w:szCs w:val="20"/>
              </w:rPr>
            </w:pPr>
          </w:p>
          <w:p w14:paraId="01DF1B54" w14:textId="77777777" w:rsidR="00DC2C1F" w:rsidRPr="00F93964" w:rsidRDefault="00DC2C1F" w:rsidP="00E04182">
            <w:pPr>
              <w:rPr>
                <w:b/>
                <w:sz w:val="20"/>
                <w:szCs w:val="20"/>
              </w:rPr>
            </w:pPr>
          </w:p>
          <w:p w14:paraId="6728073B" w14:textId="77777777" w:rsidR="00DC2C1F" w:rsidRPr="00F93964" w:rsidRDefault="00DC2C1F" w:rsidP="00E04182">
            <w:pPr>
              <w:rPr>
                <w:b/>
                <w:sz w:val="20"/>
                <w:szCs w:val="20"/>
              </w:rPr>
            </w:pPr>
          </w:p>
          <w:p w14:paraId="05AA589A"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7315C137" w14:textId="77777777" w:rsidR="00DC2C1F" w:rsidRPr="00F93964" w:rsidRDefault="00DC2C1F" w:rsidP="00E04182">
            <w:pPr>
              <w:rPr>
                <w:b/>
                <w:sz w:val="20"/>
                <w:szCs w:val="20"/>
              </w:rPr>
            </w:pPr>
          </w:p>
          <w:p w14:paraId="24A260CE" w14:textId="77777777" w:rsidR="00DC2C1F" w:rsidRPr="00F93964" w:rsidRDefault="00DC2C1F" w:rsidP="00E04182">
            <w:pPr>
              <w:rPr>
                <w:b/>
                <w:sz w:val="20"/>
                <w:szCs w:val="20"/>
              </w:rPr>
            </w:pPr>
          </w:p>
          <w:p w14:paraId="04688233" w14:textId="77777777" w:rsidR="00DC2C1F" w:rsidRPr="00F93964" w:rsidRDefault="00DC2C1F" w:rsidP="00E04182">
            <w:pPr>
              <w:rPr>
                <w:b/>
                <w:sz w:val="20"/>
                <w:szCs w:val="20"/>
              </w:rPr>
            </w:pPr>
          </w:p>
          <w:p w14:paraId="38579D51" w14:textId="77777777" w:rsidR="00DC2C1F" w:rsidRPr="00F93964" w:rsidRDefault="00DC2C1F" w:rsidP="00E04182">
            <w:pPr>
              <w:pStyle w:val="Zwykytekst"/>
              <w:jc w:val="both"/>
              <w:rPr>
                <w:rFonts w:ascii="Times New Roman" w:hAnsi="Times New Roman"/>
                <w:b/>
              </w:rPr>
            </w:pPr>
          </w:p>
        </w:tc>
      </w:tr>
      <w:tr w:rsidR="00DC2C1F" w:rsidRPr="00F93964" w14:paraId="016F9BF5" w14:textId="77777777" w:rsidTr="00E04182">
        <w:tc>
          <w:tcPr>
            <w:tcW w:w="959" w:type="dxa"/>
            <w:tcBorders>
              <w:top w:val="single" w:sz="4" w:space="0" w:color="auto"/>
              <w:left w:val="single" w:sz="4" w:space="0" w:color="auto"/>
              <w:bottom w:val="single" w:sz="4" w:space="0" w:color="auto"/>
              <w:right w:val="single" w:sz="4" w:space="0" w:color="auto"/>
            </w:tcBorders>
          </w:tcPr>
          <w:p w14:paraId="38A86226" w14:textId="77777777" w:rsidR="00DC2C1F" w:rsidRPr="00F93964" w:rsidRDefault="00DC2C1F" w:rsidP="00E04182">
            <w:pPr>
              <w:pStyle w:val="Zwykytekst"/>
              <w:jc w:val="both"/>
              <w:rPr>
                <w:rFonts w:ascii="Times New Roman" w:hAnsi="Times New Roman"/>
                <w:b/>
              </w:rPr>
            </w:pPr>
          </w:p>
          <w:p w14:paraId="2ECA2C3D" w14:textId="77777777" w:rsidR="00DC2C1F" w:rsidRPr="00F93964" w:rsidRDefault="00DC2C1F" w:rsidP="00E04182">
            <w:pPr>
              <w:pStyle w:val="Zwykytekst"/>
              <w:jc w:val="both"/>
              <w:rPr>
                <w:rFonts w:ascii="Times New Roman" w:hAnsi="Times New Roman"/>
                <w:b/>
              </w:rPr>
            </w:pPr>
          </w:p>
          <w:p w14:paraId="1D0FF13C" w14:textId="77777777" w:rsidR="00DC2C1F" w:rsidRPr="00F93964" w:rsidRDefault="00DC2C1F" w:rsidP="00E04182">
            <w:pPr>
              <w:pStyle w:val="Zwykytekst"/>
              <w:jc w:val="both"/>
              <w:rPr>
                <w:rFonts w:ascii="Times New Roman" w:hAnsi="Times New Roman"/>
                <w:b/>
              </w:rPr>
            </w:pPr>
          </w:p>
          <w:p w14:paraId="07A652CF"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12C371AB" w14:textId="77777777" w:rsidR="00DC2C1F" w:rsidRPr="00F93964" w:rsidRDefault="00DC2C1F" w:rsidP="00E04182">
            <w:pPr>
              <w:rPr>
                <w:b/>
                <w:sz w:val="20"/>
                <w:szCs w:val="20"/>
              </w:rPr>
            </w:pPr>
          </w:p>
          <w:p w14:paraId="6EEC75E0" w14:textId="77777777" w:rsidR="00DC2C1F" w:rsidRPr="00F93964" w:rsidRDefault="00DC2C1F" w:rsidP="00E04182">
            <w:pPr>
              <w:rPr>
                <w:b/>
                <w:sz w:val="20"/>
                <w:szCs w:val="20"/>
              </w:rPr>
            </w:pPr>
          </w:p>
          <w:p w14:paraId="0072FA88" w14:textId="77777777" w:rsidR="00DC2C1F" w:rsidRPr="00F93964" w:rsidRDefault="00DC2C1F" w:rsidP="00E04182">
            <w:pPr>
              <w:rPr>
                <w:b/>
                <w:sz w:val="20"/>
                <w:szCs w:val="20"/>
              </w:rPr>
            </w:pPr>
          </w:p>
          <w:p w14:paraId="5601D31A"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1F0C5FEB" w14:textId="77777777" w:rsidR="00DC2C1F" w:rsidRPr="00F93964" w:rsidRDefault="00DC2C1F" w:rsidP="00E04182">
            <w:pPr>
              <w:rPr>
                <w:b/>
                <w:sz w:val="20"/>
                <w:szCs w:val="20"/>
              </w:rPr>
            </w:pPr>
          </w:p>
          <w:p w14:paraId="38C886A6" w14:textId="77777777" w:rsidR="00DC2C1F" w:rsidRPr="00F93964" w:rsidRDefault="00DC2C1F" w:rsidP="00E04182">
            <w:pPr>
              <w:rPr>
                <w:b/>
                <w:sz w:val="20"/>
                <w:szCs w:val="20"/>
              </w:rPr>
            </w:pPr>
          </w:p>
          <w:p w14:paraId="7FE264B2" w14:textId="77777777" w:rsidR="00DC2C1F" w:rsidRPr="00F93964" w:rsidRDefault="00DC2C1F" w:rsidP="00E04182">
            <w:pPr>
              <w:rPr>
                <w:b/>
                <w:sz w:val="20"/>
                <w:szCs w:val="20"/>
              </w:rPr>
            </w:pPr>
          </w:p>
          <w:p w14:paraId="2B3DEB10" w14:textId="77777777" w:rsidR="00DC2C1F" w:rsidRPr="00F93964" w:rsidRDefault="00DC2C1F" w:rsidP="00E04182">
            <w:pPr>
              <w:pStyle w:val="Zwykytekst"/>
              <w:jc w:val="both"/>
              <w:rPr>
                <w:rFonts w:ascii="Times New Roman" w:hAnsi="Times New Roman"/>
                <w:b/>
              </w:rPr>
            </w:pPr>
          </w:p>
        </w:tc>
      </w:tr>
      <w:tr w:rsidR="00DC2C1F" w:rsidRPr="00F93964" w14:paraId="03050831" w14:textId="77777777" w:rsidTr="00E04182">
        <w:tc>
          <w:tcPr>
            <w:tcW w:w="959" w:type="dxa"/>
            <w:tcBorders>
              <w:top w:val="single" w:sz="4" w:space="0" w:color="auto"/>
              <w:left w:val="single" w:sz="4" w:space="0" w:color="auto"/>
              <w:bottom w:val="single" w:sz="4" w:space="0" w:color="auto"/>
              <w:right w:val="single" w:sz="4" w:space="0" w:color="auto"/>
            </w:tcBorders>
          </w:tcPr>
          <w:p w14:paraId="31BEC2FF" w14:textId="77777777" w:rsidR="00DC2C1F" w:rsidRPr="00F93964" w:rsidRDefault="00DC2C1F" w:rsidP="00E04182">
            <w:pPr>
              <w:pStyle w:val="Zwykytekst"/>
              <w:jc w:val="both"/>
              <w:rPr>
                <w:rFonts w:ascii="Times New Roman" w:hAnsi="Times New Roman"/>
                <w:b/>
              </w:rPr>
            </w:pPr>
          </w:p>
          <w:p w14:paraId="7E4B84EE" w14:textId="77777777" w:rsidR="00DC2C1F" w:rsidRPr="00F93964" w:rsidRDefault="00DC2C1F" w:rsidP="00E04182">
            <w:pPr>
              <w:pStyle w:val="Zwykytekst"/>
              <w:jc w:val="both"/>
              <w:rPr>
                <w:rFonts w:ascii="Times New Roman" w:hAnsi="Times New Roman"/>
                <w:b/>
              </w:rPr>
            </w:pPr>
          </w:p>
          <w:p w14:paraId="32379111" w14:textId="77777777" w:rsidR="00DC2C1F" w:rsidRPr="00F93964" w:rsidRDefault="00DC2C1F" w:rsidP="00E04182">
            <w:pPr>
              <w:pStyle w:val="Zwykytekst"/>
              <w:jc w:val="both"/>
              <w:rPr>
                <w:rFonts w:ascii="Times New Roman" w:hAnsi="Times New Roman"/>
                <w:b/>
              </w:rPr>
            </w:pPr>
          </w:p>
          <w:p w14:paraId="18C4F8F1"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578EFF21" w14:textId="77777777" w:rsidR="00DC2C1F" w:rsidRPr="00F93964" w:rsidRDefault="00DC2C1F" w:rsidP="00E04182">
            <w:pPr>
              <w:rPr>
                <w:b/>
                <w:sz w:val="20"/>
                <w:szCs w:val="20"/>
              </w:rPr>
            </w:pPr>
          </w:p>
          <w:p w14:paraId="23DE7D11" w14:textId="77777777" w:rsidR="00DC2C1F" w:rsidRPr="00F93964" w:rsidRDefault="00DC2C1F" w:rsidP="00E04182">
            <w:pPr>
              <w:rPr>
                <w:b/>
                <w:sz w:val="20"/>
                <w:szCs w:val="20"/>
              </w:rPr>
            </w:pPr>
          </w:p>
          <w:p w14:paraId="2970B41E" w14:textId="77777777" w:rsidR="00DC2C1F" w:rsidRPr="00F93964" w:rsidRDefault="00DC2C1F" w:rsidP="00E04182">
            <w:pPr>
              <w:rPr>
                <w:b/>
                <w:sz w:val="20"/>
                <w:szCs w:val="20"/>
              </w:rPr>
            </w:pPr>
          </w:p>
          <w:p w14:paraId="63BAAC8D"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B7A8C45" w14:textId="77777777" w:rsidR="00DC2C1F" w:rsidRPr="00F93964" w:rsidRDefault="00DC2C1F" w:rsidP="00E04182">
            <w:pPr>
              <w:rPr>
                <w:b/>
                <w:sz w:val="20"/>
                <w:szCs w:val="20"/>
              </w:rPr>
            </w:pPr>
          </w:p>
          <w:p w14:paraId="7763EDE2" w14:textId="77777777" w:rsidR="00DC2C1F" w:rsidRPr="00F93964" w:rsidRDefault="00DC2C1F" w:rsidP="00E04182">
            <w:pPr>
              <w:rPr>
                <w:b/>
                <w:sz w:val="20"/>
                <w:szCs w:val="20"/>
              </w:rPr>
            </w:pPr>
          </w:p>
          <w:p w14:paraId="4FA9E77E" w14:textId="77777777" w:rsidR="00DC2C1F" w:rsidRPr="00F93964" w:rsidRDefault="00DC2C1F" w:rsidP="00E04182">
            <w:pPr>
              <w:rPr>
                <w:b/>
                <w:sz w:val="20"/>
                <w:szCs w:val="20"/>
              </w:rPr>
            </w:pPr>
          </w:p>
          <w:p w14:paraId="4422B84C" w14:textId="77777777" w:rsidR="00DC2C1F" w:rsidRPr="00F93964" w:rsidRDefault="00DC2C1F" w:rsidP="00E04182">
            <w:pPr>
              <w:pStyle w:val="Zwykytekst"/>
              <w:jc w:val="both"/>
              <w:rPr>
                <w:rFonts w:ascii="Times New Roman" w:hAnsi="Times New Roman"/>
                <w:b/>
              </w:rPr>
            </w:pPr>
          </w:p>
        </w:tc>
      </w:tr>
    </w:tbl>
    <w:p w14:paraId="7317E556" w14:textId="77777777" w:rsidR="00DC2C1F" w:rsidRDefault="00DC2C1F" w:rsidP="00DC2C1F">
      <w:pPr>
        <w:rPr>
          <w:sz w:val="22"/>
          <w:szCs w:val="22"/>
          <w:u w:val="single"/>
        </w:rPr>
      </w:pPr>
    </w:p>
    <w:p w14:paraId="76C61485" w14:textId="77777777" w:rsidR="00DC2C1F" w:rsidRDefault="00DC2C1F" w:rsidP="00DC2C1F">
      <w:pPr>
        <w:rPr>
          <w:sz w:val="22"/>
          <w:szCs w:val="22"/>
          <w:u w:val="single"/>
        </w:rPr>
      </w:pPr>
    </w:p>
    <w:p w14:paraId="280E2209" w14:textId="77777777" w:rsidR="00DC2C1F" w:rsidRDefault="00DC2C1F" w:rsidP="00DC2C1F">
      <w:pPr>
        <w:rPr>
          <w:sz w:val="22"/>
          <w:szCs w:val="22"/>
          <w:u w:val="single"/>
        </w:rPr>
      </w:pPr>
    </w:p>
    <w:p w14:paraId="413C8684" w14:textId="77777777" w:rsidR="00DC2C1F" w:rsidRDefault="00DC2C1F" w:rsidP="00DC2C1F">
      <w:pPr>
        <w:rPr>
          <w:sz w:val="22"/>
          <w:szCs w:val="22"/>
          <w:u w:val="single"/>
        </w:rPr>
      </w:pPr>
    </w:p>
    <w:p w14:paraId="4A014839" w14:textId="77777777" w:rsidR="00DC2C1F" w:rsidRDefault="00DC2C1F" w:rsidP="00DC2C1F">
      <w:pPr>
        <w:rPr>
          <w:sz w:val="22"/>
          <w:szCs w:val="22"/>
          <w:u w:val="single"/>
        </w:rPr>
      </w:pPr>
    </w:p>
    <w:p w14:paraId="2E3C9D7B" w14:textId="77777777" w:rsidR="00DC2C1F" w:rsidRDefault="00DC2C1F" w:rsidP="00DC2C1F">
      <w:pPr>
        <w:rPr>
          <w:sz w:val="22"/>
          <w:szCs w:val="22"/>
          <w:u w:val="single"/>
        </w:rPr>
      </w:pPr>
    </w:p>
    <w:p w14:paraId="66724B4D" w14:textId="77777777" w:rsidR="00DC2C1F" w:rsidRDefault="00DC2C1F" w:rsidP="00DC2C1F">
      <w:pPr>
        <w:rPr>
          <w:sz w:val="22"/>
          <w:szCs w:val="22"/>
          <w:u w:val="single"/>
        </w:rPr>
      </w:pPr>
    </w:p>
    <w:p w14:paraId="49BFBE16" w14:textId="77777777" w:rsidR="00DC2C1F" w:rsidRDefault="00DC2C1F" w:rsidP="00DC2C1F">
      <w:pPr>
        <w:rPr>
          <w:sz w:val="22"/>
          <w:szCs w:val="22"/>
          <w:u w:val="single"/>
        </w:rPr>
      </w:pPr>
    </w:p>
    <w:p w14:paraId="5BEC2829" w14:textId="77777777" w:rsidR="00DC2C1F" w:rsidRDefault="00DC2C1F" w:rsidP="00DC2C1F">
      <w:pPr>
        <w:rPr>
          <w:sz w:val="22"/>
          <w:szCs w:val="22"/>
          <w:u w:val="single"/>
        </w:rPr>
      </w:pPr>
    </w:p>
    <w:p w14:paraId="0DCD8264" w14:textId="77777777" w:rsidR="00DC2C1F" w:rsidRDefault="00DC2C1F" w:rsidP="00DC2C1F">
      <w:pPr>
        <w:rPr>
          <w:sz w:val="22"/>
          <w:szCs w:val="22"/>
          <w:u w:val="single"/>
        </w:rPr>
      </w:pPr>
    </w:p>
    <w:p w14:paraId="42C68D26" w14:textId="68150CD3" w:rsidR="00C404EF" w:rsidRDefault="00C404EF" w:rsidP="00DC2C1F">
      <w:pPr>
        <w:tabs>
          <w:tab w:val="left" w:pos="6072"/>
        </w:tabs>
      </w:pPr>
    </w:p>
    <w:p w14:paraId="52BD6C6C" w14:textId="3390D2C6" w:rsidR="00C404EF" w:rsidRDefault="00C404EF" w:rsidP="003B1BA1"/>
    <w:p w14:paraId="55F2D2C4" w14:textId="0999C9E4" w:rsidR="00C404EF" w:rsidRDefault="00C404EF" w:rsidP="003B1BA1"/>
    <w:p w14:paraId="6BE2E22D" w14:textId="507F41F5" w:rsidR="00C404EF" w:rsidRDefault="00C404EF" w:rsidP="003B1BA1"/>
    <w:p w14:paraId="3D1231BD" w14:textId="01394006" w:rsidR="00C404EF" w:rsidRDefault="00C404EF" w:rsidP="003B1BA1"/>
    <w:p w14:paraId="0C59E1AD" w14:textId="47AC6B43" w:rsidR="00C404EF" w:rsidRDefault="00C404EF" w:rsidP="003B1BA1"/>
    <w:p w14:paraId="3C9BB2C4" w14:textId="3A40DD19" w:rsidR="00C404EF" w:rsidRDefault="00C404EF" w:rsidP="003B1BA1"/>
    <w:p w14:paraId="656ECFA3" w14:textId="100BE0EA" w:rsidR="00C404EF" w:rsidRDefault="00C404EF" w:rsidP="003B1BA1"/>
    <w:p w14:paraId="32C02323" w14:textId="2145EA7B" w:rsidR="00C404EF" w:rsidRDefault="00C404EF" w:rsidP="003B1BA1"/>
    <w:p w14:paraId="124133E6" w14:textId="495960BA" w:rsidR="00C404EF" w:rsidRDefault="00C404EF" w:rsidP="003B1BA1"/>
    <w:sectPr w:rsidR="00C404EF" w:rsidSect="003E2FA9">
      <w:footerReference w:type="even" r:id="rId26"/>
      <w:footerReference w:type="default" r:id="rId27"/>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BFDAB" w14:textId="77777777" w:rsidR="00217C25" w:rsidRDefault="00217C25">
      <w:r>
        <w:separator/>
      </w:r>
    </w:p>
  </w:endnote>
  <w:endnote w:type="continuationSeparator" w:id="0">
    <w:p w14:paraId="17D29C3E" w14:textId="77777777" w:rsidR="00217C25" w:rsidRDefault="00217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panose1 w:val="00000000000000000000"/>
    <w:charset w:val="00"/>
    <w:family w:val="swiss"/>
    <w:notTrueType/>
    <w:pitch w:val="default"/>
    <w:sig w:usb0="00000007" w:usb1="00000000" w:usb2="00000000" w:usb3="00000000" w:csb0="00000003" w:csb1="00000000"/>
  </w:font>
  <w:font w:name="Futura Medium">
    <w:altName w:val="Arial"/>
    <w:charset w:val="00"/>
    <w:family w:val="auto"/>
    <w:pitch w:val="variable"/>
    <w:sig w:usb0="00000000" w:usb1="00000000" w:usb2="00000000" w:usb3="00000000" w:csb0="000001FB" w:csb1="00000000"/>
  </w:font>
  <w:font w:name="Times">
    <w:panose1 w:val="02020603050405020304"/>
    <w:charset w:val="EE"/>
    <w:family w:val="roman"/>
    <w:pitch w:val="variable"/>
    <w:sig w:usb0="E0002EFF" w:usb1="C000785B" w:usb2="00000009" w:usb3="00000000" w:csb0="000001FF"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65516" w14:textId="77777777" w:rsidR="00154FF8" w:rsidRDefault="00154FF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8DB24A7" w14:textId="77777777" w:rsidR="00154FF8" w:rsidRDefault="00154FF8">
    <w:pPr>
      <w:pStyle w:val="Stopka"/>
    </w:pPr>
  </w:p>
  <w:p w14:paraId="0CDE6605" w14:textId="77777777" w:rsidR="00154FF8" w:rsidRDefault="00154FF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143215"/>
      <w:docPartObj>
        <w:docPartGallery w:val="Page Numbers (Bottom of Page)"/>
        <w:docPartUnique/>
      </w:docPartObj>
    </w:sdtPr>
    <w:sdtEndPr/>
    <w:sdtContent>
      <w:sdt>
        <w:sdtPr>
          <w:id w:val="1871024086"/>
          <w:docPartObj>
            <w:docPartGallery w:val="Page Numbers (Top of Page)"/>
            <w:docPartUnique/>
          </w:docPartObj>
        </w:sdtPr>
        <w:sdtEndPr/>
        <w:sdtContent>
          <w:p w14:paraId="2D13CF69" w14:textId="5A454F39" w:rsidR="00154FF8" w:rsidRDefault="00154FF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31515">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31515">
              <w:rPr>
                <w:b/>
                <w:bCs/>
                <w:noProof/>
              </w:rPr>
              <w:t>44</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9452402"/>
      <w:docPartObj>
        <w:docPartGallery w:val="Page Numbers (Bottom of Page)"/>
        <w:docPartUnique/>
      </w:docPartObj>
    </w:sdtPr>
    <w:sdtEndPr/>
    <w:sdtContent>
      <w:sdt>
        <w:sdtPr>
          <w:id w:val="-1769616900"/>
          <w:docPartObj>
            <w:docPartGallery w:val="Page Numbers (Top of Page)"/>
            <w:docPartUnique/>
          </w:docPartObj>
        </w:sdtPr>
        <w:sdtEndPr/>
        <w:sdtContent>
          <w:p w14:paraId="0079F4D1" w14:textId="414BBD22" w:rsidR="00154FF8" w:rsidRDefault="00154FF8" w:rsidP="007D1C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31515">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31515">
              <w:rPr>
                <w:b/>
                <w:bCs/>
                <w:noProof/>
              </w:rPr>
              <w:t>44</w:t>
            </w:r>
            <w:r>
              <w:rPr>
                <w:b/>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886B3" w14:textId="77777777" w:rsidR="00154FF8" w:rsidRDefault="00154FF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D244358" w14:textId="77777777" w:rsidR="00154FF8" w:rsidRDefault="00154FF8">
    <w:pPr>
      <w:pStyle w:val="Stopka"/>
    </w:pPr>
  </w:p>
  <w:p w14:paraId="1E3F6B84" w14:textId="77777777" w:rsidR="00154FF8" w:rsidRDefault="00154FF8"/>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3692F" w14:textId="77777777" w:rsidR="00154FF8" w:rsidRDefault="00154FF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7572A6E" w14:textId="77777777" w:rsidR="00154FF8" w:rsidRDefault="00154FF8">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509845"/>
      <w:docPartObj>
        <w:docPartGallery w:val="Page Numbers (Bottom of Page)"/>
        <w:docPartUnique/>
      </w:docPartObj>
    </w:sdtPr>
    <w:sdtEndPr/>
    <w:sdtContent>
      <w:sdt>
        <w:sdtPr>
          <w:id w:val="-195855357"/>
          <w:docPartObj>
            <w:docPartGallery w:val="Page Numbers (Top of Page)"/>
            <w:docPartUnique/>
          </w:docPartObj>
        </w:sdtPr>
        <w:sdtEndPr/>
        <w:sdtContent>
          <w:p w14:paraId="70F3BE42" w14:textId="31610E99" w:rsidR="00154FF8" w:rsidRDefault="00154FF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31515">
              <w:rPr>
                <w:b/>
                <w:bCs/>
                <w:noProof/>
              </w:rPr>
              <w:t>42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31515">
              <w:rPr>
                <w:b/>
                <w:bCs/>
                <w:noProof/>
              </w:rPr>
              <w:t>44</w:t>
            </w:r>
            <w:r>
              <w:rPr>
                <w:b/>
                <w:bCs/>
                <w:sz w:val="24"/>
                <w:szCs w:val="24"/>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5CE83" w14:textId="77777777" w:rsidR="00154FF8" w:rsidRDefault="00154FF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50019C1" w14:textId="77777777" w:rsidR="00154FF8" w:rsidRDefault="00154FF8">
    <w:pPr>
      <w:pStyle w:val="Stopka"/>
      <w:ind w:right="360"/>
    </w:pPr>
  </w:p>
  <w:p w14:paraId="2073CC1E" w14:textId="77777777" w:rsidR="00154FF8" w:rsidRDefault="00154FF8"/>
  <w:p w14:paraId="5E5E256D" w14:textId="77777777" w:rsidR="00154FF8" w:rsidRDefault="00154FF8"/>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903EF" w14:textId="77777777" w:rsidR="00154FF8" w:rsidRDefault="00154FF8" w:rsidP="003B1BA1">
    <w:pPr>
      <w:pStyle w:val="Nagwek"/>
    </w:pPr>
  </w:p>
  <w:p w14:paraId="37E75D7B" w14:textId="0ED9B7C6" w:rsidR="00154FF8" w:rsidRPr="00CF7A77" w:rsidRDefault="00154FF8">
    <w:pPr>
      <w:pStyle w:val="Stopka"/>
      <w:jc w:val="center"/>
      <w:rPr>
        <w:i/>
      </w:rPr>
    </w:pPr>
  </w:p>
  <w:p w14:paraId="41F9FC18" w14:textId="77777777" w:rsidR="00154FF8" w:rsidRDefault="00154FF8" w:rsidP="00C967C0">
    <w:pPr>
      <w:pStyle w:val="Stopka"/>
      <w:ind w:right="360"/>
    </w:pPr>
  </w:p>
  <w:p w14:paraId="586CF066" w14:textId="3EC6B5FF" w:rsidR="00154FF8" w:rsidRDefault="00154FF8" w:rsidP="00462792">
    <w:pPr>
      <w:pStyle w:val="Stopka"/>
      <w:jc w:val="right"/>
      <w:rPr>
        <w:sz w:val="24"/>
        <w:szCs w:val="24"/>
      </w:rPr>
    </w:pPr>
    <w:r>
      <w:tab/>
    </w:r>
    <w:sdt>
      <w:sdtPr>
        <w:id w:val="-1148579616"/>
        <w:docPartObj>
          <w:docPartGallery w:val="Page Numbers (Top of Page)"/>
          <w:docPartUnique/>
        </w:docPartObj>
      </w:sdtPr>
      <w:sdtEndPr/>
      <w:sdtContent>
        <w:r>
          <w:t xml:space="preserve">Strona </w:t>
        </w:r>
        <w:r>
          <w:rPr>
            <w:b/>
            <w:bCs/>
            <w:sz w:val="24"/>
            <w:szCs w:val="24"/>
          </w:rPr>
          <w:fldChar w:fldCharType="begin"/>
        </w:r>
        <w:r>
          <w:rPr>
            <w:b/>
            <w:bCs/>
          </w:rPr>
          <w:instrText>PAGE</w:instrText>
        </w:r>
        <w:r>
          <w:rPr>
            <w:b/>
            <w:bCs/>
            <w:sz w:val="24"/>
            <w:szCs w:val="24"/>
          </w:rPr>
          <w:fldChar w:fldCharType="separate"/>
        </w:r>
        <w:r w:rsidR="00831515">
          <w:rPr>
            <w:b/>
            <w:bCs/>
            <w:noProof/>
          </w:rPr>
          <w:t>44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31515">
          <w:rPr>
            <w:b/>
            <w:bCs/>
            <w:noProof/>
          </w:rPr>
          <w:t>44</w:t>
        </w:r>
        <w:r>
          <w:rPr>
            <w:b/>
            <w:bCs/>
            <w:sz w:val="24"/>
            <w:szCs w:val="24"/>
          </w:rPr>
          <w:fldChar w:fldCharType="end"/>
        </w:r>
      </w:sdtContent>
    </w:sdt>
  </w:p>
  <w:p w14:paraId="00505BBB" w14:textId="45A96DD3" w:rsidR="00154FF8" w:rsidRDefault="00154FF8" w:rsidP="00462792">
    <w:pPr>
      <w:tabs>
        <w:tab w:val="left" w:pos="1383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1D074" w14:textId="77777777" w:rsidR="00217C25" w:rsidRDefault="00217C25">
      <w:r>
        <w:separator/>
      </w:r>
    </w:p>
  </w:footnote>
  <w:footnote w:type="continuationSeparator" w:id="0">
    <w:p w14:paraId="72F20279" w14:textId="77777777" w:rsidR="00217C25" w:rsidRDefault="00217C25">
      <w:r>
        <w:continuationSeparator/>
      </w:r>
    </w:p>
  </w:footnote>
  <w:footnote w:id="1">
    <w:p w14:paraId="2C4F85FE" w14:textId="77777777" w:rsidR="00154FF8" w:rsidRPr="009E10CB" w:rsidRDefault="00154FF8" w:rsidP="0028348E">
      <w:pPr>
        <w:pStyle w:val="Tekstprzypisudolnego"/>
        <w:ind w:left="284"/>
        <w:jc w:val="both"/>
        <w:rPr>
          <w:sz w:val="16"/>
          <w:szCs w:val="16"/>
        </w:rPr>
      </w:pPr>
      <w:r w:rsidRPr="009E10CB">
        <w:rPr>
          <w:rStyle w:val="Odwoanieprzypisudolnego"/>
        </w:rPr>
        <w:footnoteRef/>
      </w:r>
      <w:r w:rsidRPr="009E10CB">
        <w:rPr>
          <w:vertAlign w:val="superscript"/>
        </w:rPr>
        <w:t>)</w:t>
      </w:r>
      <w:r w:rsidRPr="009E10CB">
        <w:rPr>
          <w:sz w:val="16"/>
          <w:szCs w:val="16"/>
        </w:rPr>
        <w:t xml:space="preserve">rozporządzenie Parlamentu Europejskiego i Rady (UE) 2016/679 z dnia 27 kwietnia 2016 r. w sprawie ochrony osób fizycznych </w:t>
      </w:r>
      <w:r>
        <w:rPr>
          <w:sz w:val="16"/>
          <w:szCs w:val="16"/>
        </w:rPr>
        <w:br/>
      </w:r>
      <w:r w:rsidRPr="009E10CB">
        <w:rPr>
          <w:sz w:val="16"/>
          <w:szCs w:val="16"/>
        </w:rPr>
        <w:t xml:space="preserve">w związku z przetwarzaniem danych osobowych i w sprawie swobodnego przepływu takich danych oraz uchylenia dyrektywy 95/46/WE (ogólne rozporządzenie o ochronie danych) (Dz. Urz. UE L 119 z 04.05.2016, str. 1). </w:t>
      </w:r>
    </w:p>
    <w:p w14:paraId="01D4211E" w14:textId="77777777" w:rsidR="00154FF8" w:rsidRPr="00171641" w:rsidRDefault="00154FF8" w:rsidP="0028348E">
      <w:pPr>
        <w:pStyle w:val="Tekstprzypisudolnego"/>
        <w:rPr>
          <w:sz w:val="16"/>
          <w:szCs w:val="16"/>
        </w:rPr>
      </w:pPr>
    </w:p>
  </w:footnote>
  <w:footnote w:id="2">
    <w:p w14:paraId="47795CEC" w14:textId="77777777" w:rsidR="00154FF8" w:rsidRPr="00287DCD" w:rsidRDefault="00154FF8" w:rsidP="00287DCD">
      <w:pPr>
        <w:jc w:val="both"/>
        <w:rPr>
          <w:color w:val="222222"/>
          <w:sz w:val="14"/>
          <w:szCs w:val="16"/>
        </w:rPr>
      </w:pPr>
      <w:r w:rsidRPr="00287DCD">
        <w:rPr>
          <w:rStyle w:val="Odwoanieprzypisudolnego"/>
          <w:sz w:val="14"/>
          <w:szCs w:val="16"/>
        </w:rPr>
        <w:footnoteRef/>
      </w:r>
      <w:r w:rsidRPr="00287DCD">
        <w:rPr>
          <w:sz w:val="14"/>
          <w:szCs w:val="16"/>
        </w:rPr>
        <w:t xml:space="preserve"> </w:t>
      </w:r>
      <w:r w:rsidRPr="00287DCD">
        <w:rPr>
          <w:color w:val="222222"/>
          <w:sz w:val="14"/>
          <w:szCs w:val="16"/>
        </w:rPr>
        <w:t xml:space="preserve">Zgodnie z treścią art. 7 ust. 1 ustawy z dnia 13 kwietnia 2022 r. </w:t>
      </w:r>
      <w:r w:rsidRPr="00287DCD">
        <w:rPr>
          <w:i/>
          <w:iCs/>
          <w:color w:val="222222"/>
          <w:sz w:val="14"/>
          <w:szCs w:val="16"/>
        </w:rPr>
        <w:t xml:space="preserve">o szczególnych rozwiązaniach w zakresie przeciwdziałania wspieraniu agresji na Ukrainę oraz służących ochronie bezpieczeństwa narodowego, zwanej dalej „ustawą”, </w:t>
      </w:r>
      <w:r w:rsidRPr="00287DCD">
        <w:rPr>
          <w:color w:val="222222"/>
          <w:sz w:val="14"/>
          <w:szCs w:val="16"/>
        </w:rPr>
        <w:t>z postępowania o udzielenie zamówienia publicznego lub konkursu prowadzonego na podstawie ustawy Pzp wyklucza się:</w:t>
      </w:r>
    </w:p>
    <w:p w14:paraId="15EEAE84" w14:textId="77777777" w:rsidR="00154FF8" w:rsidRPr="00287DCD" w:rsidRDefault="00154FF8" w:rsidP="00287DCD">
      <w:pPr>
        <w:jc w:val="both"/>
        <w:rPr>
          <w:color w:val="222222"/>
          <w:sz w:val="14"/>
          <w:szCs w:val="16"/>
        </w:rPr>
      </w:pPr>
      <w:r w:rsidRPr="00287DCD">
        <w:rPr>
          <w:color w:val="222222"/>
          <w:sz w:val="14"/>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0A9BD32" w14:textId="77777777" w:rsidR="00154FF8" w:rsidRPr="00287DCD" w:rsidRDefault="00154FF8" w:rsidP="00287DCD">
      <w:pPr>
        <w:jc w:val="both"/>
        <w:rPr>
          <w:color w:val="222222"/>
          <w:sz w:val="14"/>
          <w:szCs w:val="16"/>
        </w:rPr>
      </w:pPr>
      <w:r w:rsidRPr="00287DCD">
        <w:rPr>
          <w:color w:val="222222"/>
          <w:sz w:val="14"/>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ACBE655" w14:textId="240D2166" w:rsidR="00154FF8" w:rsidRPr="00287DCD" w:rsidRDefault="00154FF8" w:rsidP="00287DCD">
      <w:pPr>
        <w:jc w:val="both"/>
        <w:rPr>
          <w:color w:val="222222"/>
          <w:sz w:val="16"/>
          <w:szCs w:val="16"/>
        </w:rPr>
      </w:pPr>
      <w:r w:rsidRPr="00287DCD">
        <w:rPr>
          <w:color w:val="222222"/>
          <w:sz w:val="14"/>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w:t>
      </w:r>
      <w:r>
        <w:rPr>
          <w:color w:val="222222"/>
          <w:sz w:val="14"/>
          <w:szCs w:val="16"/>
        </w:rPr>
        <w:t xml:space="preserve"> </w:t>
      </w:r>
      <w:r w:rsidRPr="00287DCD">
        <w:rPr>
          <w:color w:val="222222"/>
          <w:sz w:val="14"/>
          <w:szCs w:val="16"/>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577B" w14:textId="77777777" w:rsidR="00154FF8" w:rsidRDefault="00154FF8">
    <w:pPr>
      <w:pStyle w:val="Nagwek"/>
    </w:pPr>
  </w:p>
  <w:p w14:paraId="35CFE2B6" w14:textId="77777777" w:rsidR="00154FF8" w:rsidRDefault="00154FF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18437" w14:textId="7F659CD4" w:rsidR="00154FF8" w:rsidRDefault="00154FF8" w:rsidP="006F136C">
    <w:pPr>
      <w:pStyle w:val="Nagwek"/>
      <w:jc w:val="right"/>
    </w:pPr>
  </w:p>
  <w:p w14:paraId="7C974043" w14:textId="19CF3286" w:rsidR="00154FF8" w:rsidRDefault="00154FF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ADA86F0"/>
    <w:lvl w:ilvl="0">
      <w:start w:val="1"/>
      <w:numFmt w:val="bullet"/>
      <w:pStyle w:val="Listapunktowana5"/>
      <w:lvlText w:val=""/>
      <w:lvlJc w:val="left"/>
      <w:pPr>
        <w:tabs>
          <w:tab w:val="num" w:pos="1918"/>
        </w:tabs>
        <w:ind w:left="1918" w:hanging="360"/>
      </w:pPr>
      <w:rPr>
        <w:rFonts w:ascii="Symbol" w:hAnsi="Symbol" w:hint="default"/>
      </w:rPr>
    </w:lvl>
  </w:abstractNum>
  <w:abstractNum w:abstractNumId="1" w15:restartNumberingAfterBreak="0">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C1E8665C"/>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2142503E"/>
    <w:name w:val="WW8Num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4" w15:restartNumberingAfterBreak="0">
    <w:nsid w:val="00000002"/>
    <w:multiLevelType w:val="multilevel"/>
    <w:tmpl w:val="450A034E"/>
    <w:name w:val="WW8Num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4"/>
    <w:multiLevelType w:val="multilevel"/>
    <w:tmpl w:val="4926858E"/>
    <w:name w:val="Outline"/>
    <w:lvl w:ilvl="0">
      <w:start w:val="1"/>
      <w:numFmt w:val="upperRoman"/>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bullet"/>
      <w:lvlText w:val=""/>
      <w:lvlJc w:val="left"/>
      <w:pPr>
        <w:tabs>
          <w:tab w:val="num" w:pos="2520"/>
        </w:tabs>
        <w:ind w:left="2520" w:hanging="1440"/>
      </w:pPr>
      <w:rPr>
        <w:rFonts w:ascii="Symbol" w:hAnsi="Symbol" w:hint="default"/>
      </w:r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7" w15:restartNumberingAfterBreak="0">
    <w:nsid w:val="00000005"/>
    <w:multiLevelType w:val="multilevel"/>
    <w:tmpl w:val="7A5485E2"/>
    <w:name w:val="WW8Num5"/>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8"/>
    <w:multiLevelType w:val="multilevel"/>
    <w:tmpl w:val="00000008"/>
    <w:name w:val="WW8Num15"/>
    <w:lvl w:ilvl="0">
      <w:start w:val="2"/>
      <w:numFmt w:val="decimal"/>
      <w:lvlText w:val="%1."/>
      <w:lvlJc w:val="left"/>
      <w:pPr>
        <w:tabs>
          <w:tab w:val="num" w:pos="0"/>
        </w:tabs>
        <w:ind w:left="495" w:hanging="495"/>
      </w:pPr>
    </w:lvl>
    <w:lvl w:ilvl="1">
      <w:start w:val="5"/>
      <w:numFmt w:val="decimal"/>
      <w:lvlText w:val="%1.%2."/>
      <w:lvlJc w:val="left"/>
      <w:pPr>
        <w:tabs>
          <w:tab w:val="num" w:pos="0"/>
        </w:tabs>
        <w:ind w:left="495" w:hanging="49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9"/>
    <w:multiLevelType w:val="singleLevel"/>
    <w:tmpl w:val="00000009"/>
    <w:name w:val="WW8Num17"/>
    <w:lvl w:ilvl="0">
      <w:numFmt w:val="bullet"/>
      <w:lvlText w:val="-"/>
      <w:lvlJc w:val="left"/>
      <w:pPr>
        <w:tabs>
          <w:tab w:val="num" w:pos="1068"/>
        </w:tabs>
        <w:ind w:left="1068" w:hanging="360"/>
      </w:pPr>
      <w:rPr>
        <w:rFonts w:ascii="OpenSymbol" w:hAnsi="OpenSymbol"/>
      </w:rPr>
    </w:lvl>
  </w:abstractNum>
  <w:abstractNum w:abstractNumId="10" w15:restartNumberingAfterBreak="0">
    <w:nsid w:val="0000000B"/>
    <w:multiLevelType w:val="multilevel"/>
    <w:tmpl w:val="0000000B"/>
    <w:name w:val="WW8Num21"/>
    <w:lvl w:ilvl="0">
      <w:start w:val="5"/>
      <w:numFmt w:val="decimal"/>
      <w:lvlText w:val="%1."/>
      <w:lvlJc w:val="left"/>
      <w:pPr>
        <w:tabs>
          <w:tab w:val="num" w:pos="480"/>
        </w:tabs>
        <w:ind w:left="480" w:hanging="480"/>
      </w:pPr>
    </w:lvl>
    <w:lvl w:ilvl="1">
      <w:start w:val="1"/>
      <w:numFmt w:val="decimal"/>
      <w:lvlText w:val="%1.%2."/>
      <w:lvlJc w:val="left"/>
      <w:pPr>
        <w:tabs>
          <w:tab w:val="num" w:pos="704"/>
        </w:tabs>
        <w:ind w:left="704"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11"/>
    <w:multiLevelType w:val="singleLevel"/>
    <w:tmpl w:val="474C9D84"/>
    <w:name w:val="WW8Num33"/>
    <w:lvl w:ilvl="0">
      <w:start w:val="1"/>
      <w:numFmt w:val="decimal"/>
      <w:lvlText w:val="%1)"/>
      <w:lvlJc w:val="left"/>
      <w:pPr>
        <w:tabs>
          <w:tab w:val="num" w:pos="780"/>
        </w:tabs>
        <w:ind w:left="780" w:hanging="420"/>
      </w:pPr>
      <w:rPr>
        <w:rFonts w:ascii="Arial" w:eastAsia="Times New Roman" w:hAnsi="Arial" w:cs="Arial"/>
      </w:rPr>
    </w:lvl>
  </w:abstractNum>
  <w:abstractNum w:abstractNumId="12" w15:restartNumberingAfterBreak="0">
    <w:nsid w:val="00000012"/>
    <w:multiLevelType w:val="multilevel"/>
    <w:tmpl w:val="00000012"/>
    <w:name w:val="WW8Num34"/>
    <w:lvl w:ilvl="0">
      <w:start w:val="2"/>
      <w:numFmt w:val="decimal"/>
      <w:lvlText w:val="%1."/>
      <w:lvlJc w:val="left"/>
      <w:pPr>
        <w:tabs>
          <w:tab w:val="num" w:pos="0"/>
        </w:tabs>
        <w:ind w:left="495" w:hanging="495"/>
      </w:pPr>
    </w:lvl>
    <w:lvl w:ilvl="1">
      <w:start w:val="4"/>
      <w:numFmt w:val="decimal"/>
      <w:lvlText w:val="%1.%2."/>
      <w:lvlJc w:val="left"/>
      <w:pPr>
        <w:tabs>
          <w:tab w:val="num" w:pos="0"/>
        </w:tabs>
        <w:ind w:left="495" w:hanging="495"/>
      </w:pPr>
    </w:lvl>
    <w:lvl w:ilvl="2">
      <w:start w:val="3"/>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15:restartNumberingAfterBreak="0">
    <w:nsid w:val="007A6F3C"/>
    <w:multiLevelType w:val="hybridMultilevel"/>
    <w:tmpl w:val="405A08B8"/>
    <w:lvl w:ilvl="0" w:tplc="715EBB40">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0FB3B35"/>
    <w:multiLevelType w:val="hybridMultilevel"/>
    <w:tmpl w:val="43B0172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2273330"/>
    <w:multiLevelType w:val="multilevel"/>
    <w:tmpl w:val="67406CB6"/>
    <w:name w:val="WW8Num5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025A6E2F"/>
    <w:multiLevelType w:val="hybridMultilevel"/>
    <w:tmpl w:val="AAC02A7E"/>
    <w:styleLink w:val="Styl1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2BA5A5D"/>
    <w:multiLevelType w:val="multilevel"/>
    <w:tmpl w:val="EA38FD6E"/>
    <w:styleLink w:val="WWNum5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02F8023C"/>
    <w:multiLevelType w:val="hybridMultilevel"/>
    <w:tmpl w:val="B144F122"/>
    <w:styleLink w:val="Styl91"/>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5320DC3"/>
    <w:multiLevelType w:val="hybridMultilevel"/>
    <w:tmpl w:val="4A6207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5716D6F"/>
    <w:multiLevelType w:val="hybridMultilevel"/>
    <w:tmpl w:val="EFB0DCF2"/>
    <w:lvl w:ilvl="0" w:tplc="9C46933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062F5F02"/>
    <w:multiLevelType w:val="hybridMultilevel"/>
    <w:tmpl w:val="5AE0CF12"/>
    <w:lvl w:ilvl="0" w:tplc="AF025D42">
      <w:start w:val="1"/>
      <w:numFmt w:val="lowerLetter"/>
      <w:lvlText w:val="%1)"/>
      <w:lvlJc w:val="left"/>
      <w:pPr>
        <w:ind w:left="8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6396D20"/>
    <w:multiLevelType w:val="hybridMultilevel"/>
    <w:tmpl w:val="5D1455E2"/>
    <w:styleLink w:val="Styl1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7318BE"/>
    <w:multiLevelType w:val="hybridMultilevel"/>
    <w:tmpl w:val="1BC814B6"/>
    <w:lvl w:ilvl="0" w:tplc="093228F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79A479F"/>
    <w:multiLevelType w:val="hybridMultilevel"/>
    <w:tmpl w:val="8D18773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09885051"/>
    <w:multiLevelType w:val="hybridMultilevel"/>
    <w:tmpl w:val="252A4574"/>
    <w:lvl w:ilvl="0" w:tplc="E610A642">
      <w:start w:val="1"/>
      <w:numFmt w:val="lowerLetter"/>
      <w:lvlText w:val="%1)"/>
      <w:lvlJc w:val="left"/>
      <w:pPr>
        <w:ind w:left="1004" w:hanging="360"/>
      </w:pPr>
      <w:rPr>
        <w:rFonts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09EE14D6"/>
    <w:multiLevelType w:val="hybridMultilevel"/>
    <w:tmpl w:val="007CCC40"/>
    <w:lvl w:ilvl="0" w:tplc="510EDBF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CE85828"/>
    <w:multiLevelType w:val="hybridMultilevel"/>
    <w:tmpl w:val="921005B4"/>
    <w:styleLink w:val="Styl3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D7614E4"/>
    <w:multiLevelType w:val="hybridMultilevel"/>
    <w:tmpl w:val="0EE0EE56"/>
    <w:lvl w:ilvl="0" w:tplc="F65819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0DE5383E"/>
    <w:multiLevelType w:val="multilevel"/>
    <w:tmpl w:val="AAD67B52"/>
    <w:styleLink w:val="Styl4"/>
    <w:lvl w:ilvl="0">
      <w:start w:val="8"/>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0E811B17"/>
    <w:multiLevelType w:val="hybridMultilevel"/>
    <w:tmpl w:val="D5FEEE8E"/>
    <w:lvl w:ilvl="0" w:tplc="04150011">
      <w:start w:val="1"/>
      <w:numFmt w:val="decimal"/>
      <w:lvlText w:val="%1)"/>
      <w:lvlJc w:val="left"/>
      <w:pPr>
        <w:ind w:left="1004" w:hanging="360"/>
      </w:pPr>
    </w:lvl>
    <w:lvl w:ilvl="1" w:tplc="801AE170">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2" w15:restartNumberingAfterBreak="0">
    <w:nsid w:val="0F6724DA"/>
    <w:multiLevelType w:val="hybridMultilevel"/>
    <w:tmpl w:val="E91A09E8"/>
    <w:styleLink w:val="Styl42"/>
    <w:lvl w:ilvl="0" w:tplc="72E099B6">
      <w:start w:val="1"/>
      <w:numFmt w:val="decimal"/>
      <w:lvlText w:val="%1."/>
      <w:lvlJc w:val="left"/>
      <w:pPr>
        <w:ind w:left="786" w:hanging="360"/>
      </w:pPr>
      <w:rPr>
        <w:rFonts w:hint="default"/>
        <w:b w:val="0"/>
        <w:i w:val="0"/>
        <w:color w:val="auto"/>
      </w:rPr>
    </w:lvl>
    <w:lvl w:ilvl="1" w:tplc="01848BE6" w:tentative="1">
      <w:start w:val="1"/>
      <w:numFmt w:val="lowerLetter"/>
      <w:lvlText w:val="%2."/>
      <w:lvlJc w:val="left"/>
      <w:pPr>
        <w:ind w:left="1440" w:hanging="360"/>
      </w:pPr>
    </w:lvl>
    <w:lvl w:ilvl="2" w:tplc="A0A08668" w:tentative="1">
      <w:start w:val="1"/>
      <w:numFmt w:val="lowerRoman"/>
      <w:lvlText w:val="%3."/>
      <w:lvlJc w:val="right"/>
      <w:pPr>
        <w:ind w:left="2160" w:hanging="180"/>
      </w:pPr>
    </w:lvl>
    <w:lvl w:ilvl="3" w:tplc="EE0CE964" w:tentative="1">
      <w:start w:val="1"/>
      <w:numFmt w:val="decimal"/>
      <w:lvlText w:val="%4."/>
      <w:lvlJc w:val="left"/>
      <w:pPr>
        <w:ind w:left="2880" w:hanging="360"/>
      </w:pPr>
    </w:lvl>
    <w:lvl w:ilvl="4" w:tplc="2D962940" w:tentative="1">
      <w:start w:val="1"/>
      <w:numFmt w:val="lowerLetter"/>
      <w:lvlText w:val="%5."/>
      <w:lvlJc w:val="left"/>
      <w:pPr>
        <w:ind w:left="3600" w:hanging="360"/>
      </w:pPr>
    </w:lvl>
    <w:lvl w:ilvl="5" w:tplc="08A06044" w:tentative="1">
      <w:start w:val="1"/>
      <w:numFmt w:val="lowerRoman"/>
      <w:lvlText w:val="%6."/>
      <w:lvlJc w:val="right"/>
      <w:pPr>
        <w:ind w:left="4320" w:hanging="180"/>
      </w:pPr>
    </w:lvl>
    <w:lvl w:ilvl="6" w:tplc="6966FED0" w:tentative="1">
      <w:start w:val="1"/>
      <w:numFmt w:val="decimal"/>
      <w:lvlText w:val="%7."/>
      <w:lvlJc w:val="left"/>
      <w:pPr>
        <w:ind w:left="5040" w:hanging="360"/>
      </w:pPr>
    </w:lvl>
    <w:lvl w:ilvl="7" w:tplc="06E26A2E" w:tentative="1">
      <w:start w:val="1"/>
      <w:numFmt w:val="lowerLetter"/>
      <w:lvlText w:val="%8."/>
      <w:lvlJc w:val="left"/>
      <w:pPr>
        <w:ind w:left="5760" w:hanging="360"/>
      </w:pPr>
    </w:lvl>
    <w:lvl w:ilvl="8" w:tplc="08D890DE" w:tentative="1">
      <w:start w:val="1"/>
      <w:numFmt w:val="lowerRoman"/>
      <w:lvlText w:val="%9."/>
      <w:lvlJc w:val="right"/>
      <w:pPr>
        <w:ind w:left="6480" w:hanging="180"/>
      </w:pPr>
    </w:lvl>
  </w:abstractNum>
  <w:abstractNum w:abstractNumId="33" w15:restartNumberingAfterBreak="0">
    <w:nsid w:val="0F682AB4"/>
    <w:multiLevelType w:val="hybridMultilevel"/>
    <w:tmpl w:val="0D249AE2"/>
    <w:styleLink w:val="Styl81"/>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0FA71F5B"/>
    <w:multiLevelType w:val="hybridMultilevel"/>
    <w:tmpl w:val="5406C79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15:restartNumberingAfterBreak="0">
    <w:nsid w:val="10720B1B"/>
    <w:multiLevelType w:val="hybridMultilevel"/>
    <w:tmpl w:val="5C06C602"/>
    <w:lvl w:ilvl="0" w:tplc="B2CA991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6" w15:restartNumberingAfterBreak="0">
    <w:nsid w:val="10762FE6"/>
    <w:multiLevelType w:val="hybridMultilevel"/>
    <w:tmpl w:val="376202EA"/>
    <w:lvl w:ilvl="0" w:tplc="47C0E4C8">
      <w:start w:val="1"/>
      <w:numFmt w:val="decimal"/>
      <w:lvlText w:val="%1."/>
      <w:lvlJc w:val="left"/>
      <w:pPr>
        <w:tabs>
          <w:tab w:val="num" w:pos="720"/>
        </w:tabs>
        <w:ind w:left="720" w:hanging="360"/>
      </w:pPr>
      <w:rPr>
        <w:b w:val="0"/>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10B94F98"/>
    <w:multiLevelType w:val="hybridMultilevel"/>
    <w:tmpl w:val="74B81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13EA1DFE"/>
    <w:multiLevelType w:val="hybridMultilevel"/>
    <w:tmpl w:val="8E44295A"/>
    <w:lvl w:ilvl="0" w:tplc="9C4693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13EC68C0"/>
    <w:multiLevelType w:val="hybridMultilevel"/>
    <w:tmpl w:val="CD862E0C"/>
    <w:lvl w:ilvl="0" w:tplc="00DA10F2">
      <w:start w:val="1"/>
      <w:numFmt w:val="decimal"/>
      <w:lvlText w:val="%1)"/>
      <w:lvlJc w:val="left"/>
      <w:pPr>
        <w:ind w:left="1146" w:hanging="360"/>
      </w:pPr>
      <w:rPr>
        <w:rFonts w:hint="default"/>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1463561D"/>
    <w:multiLevelType w:val="hybridMultilevel"/>
    <w:tmpl w:val="F59284EC"/>
    <w:lvl w:ilvl="0" w:tplc="B308C46C">
      <w:start w:val="1"/>
      <w:numFmt w:val="decimal"/>
      <w:lvlText w:val="%1."/>
      <w:lvlJc w:val="left"/>
      <w:pPr>
        <w:ind w:left="720" w:hanging="360"/>
      </w:pPr>
      <w:rPr>
        <w:rFonts w:hint="default"/>
        <w:b/>
      </w:rPr>
    </w:lvl>
    <w:lvl w:ilvl="1" w:tplc="C55867E4">
      <w:start w:val="1"/>
      <w:numFmt w:val="decimal"/>
      <w:lvlText w:val="%2)"/>
      <w:lvlJc w:val="left"/>
      <w:pPr>
        <w:ind w:left="1440" w:hanging="360"/>
      </w:pPr>
      <w:rPr>
        <w:color w:val="auto"/>
      </w:rPr>
    </w:lvl>
    <w:lvl w:ilvl="2" w:tplc="3B86091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486088F"/>
    <w:multiLevelType w:val="hybridMultilevel"/>
    <w:tmpl w:val="C9DED8CE"/>
    <w:lvl w:ilvl="0" w:tplc="04150011">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42" w15:restartNumberingAfterBreak="0">
    <w:nsid w:val="14CC098B"/>
    <w:multiLevelType w:val="hybridMultilevel"/>
    <w:tmpl w:val="252A4574"/>
    <w:lvl w:ilvl="0" w:tplc="E610A642">
      <w:start w:val="1"/>
      <w:numFmt w:val="lowerLetter"/>
      <w:lvlText w:val="%1)"/>
      <w:lvlJc w:val="left"/>
      <w:pPr>
        <w:ind w:left="1004" w:hanging="360"/>
      </w:pPr>
      <w:rPr>
        <w:rFonts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3" w15:restartNumberingAfterBreak="0">
    <w:nsid w:val="15481D46"/>
    <w:multiLevelType w:val="hybridMultilevel"/>
    <w:tmpl w:val="9944339E"/>
    <w:lvl w:ilvl="0" w:tplc="A8C896CA">
      <w:start w:val="1"/>
      <w:numFmt w:val="bullet"/>
      <w:lvlText w:val=""/>
      <w:lvlJc w:val="left"/>
      <w:pPr>
        <w:ind w:left="1004" w:hanging="360"/>
      </w:pPr>
      <w:rPr>
        <w:rFonts w:ascii="Symbol" w:hAnsi="Symbol" w:hint="default"/>
      </w:rPr>
    </w:lvl>
    <w:lvl w:ilvl="1" w:tplc="7A02050A">
      <w:numFmt w:val="bullet"/>
      <w:lvlText w:val=""/>
      <w:lvlJc w:val="left"/>
      <w:pPr>
        <w:ind w:left="1724" w:hanging="360"/>
      </w:pPr>
      <w:rPr>
        <w:rFonts w:ascii="Symbol" w:eastAsia="Times New Roman" w:hAnsi="Symbol" w:cs="Times New Roman"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155932B6"/>
    <w:multiLevelType w:val="multilevel"/>
    <w:tmpl w:val="AAD67B52"/>
    <w:styleLink w:val="Styl3"/>
    <w:lvl w:ilvl="0">
      <w:start w:val="7"/>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183E2F15"/>
    <w:multiLevelType w:val="hybridMultilevel"/>
    <w:tmpl w:val="EEC8158A"/>
    <w:lvl w:ilvl="0" w:tplc="A8C896CA">
      <w:start w:val="1"/>
      <w:numFmt w:val="bullet"/>
      <w:lvlText w:val=""/>
      <w:lvlJc w:val="left"/>
      <w:pPr>
        <w:ind w:left="1485" w:hanging="360"/>
      </w:pPr>
      <w:rPr>
        <w:rFonts w:ascii="Symbol" w:hAnsi="Symbol" w:hint="default"/>
        <w:b w:val="0"/>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6" w15:restartNumberingAfterBreak="0">
    <w:nsid w:val="19440983"/>
    <w:multiLevelType w:val="hybridMultilevel"/>
    <w:tmpl w:val="0B7C1842"/>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47" w15:restartNumberingAfterBreak="0">
    <w:nsid w:val="19BD20CA"/>
    <w:multiLevelType w:val="hybridMultilevel"/>
    <w:tmpl w:val="5B90314E"/>
    <w:lvl w:ilvl="0" w:tplc="334A1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1D7A13B8"/>
    <w:multiLevelType w:val="multilevel"/>
    <w:tmpl w:val="9BC2EFC2"/>
    <w:styleLink w:val="WWNum36"/>
    <w:lvl w:ilvl="0">
      <w:start w:val="1"/>
      <w:numFmt w:val="decimal"/>
      <w:lvlText w:val="%1."/>
      <w:lvlJc w:val="left"/>
      <w:rPr>
        <w:b w:val="0"/>
      </w:rPr>
    </w:lvl>
    <w:lvl w:ilvl="1">
      <w:numFmt w:val="bullet"/>
      <w:lvlText w:val=""/>
      <w:lvlJc w:val="left"/>
      <w:rPr>
        <w:rFonts w:ascii="Symbol" w:hAnsi="Symbol"/>
      </w:rPr>
    </w:lvl>
    <w:lvl w:ilvl="2">
      <w:start w:val="1"/>
      <w:numFmt w:val="lowerRoman"/>
      <w:lvlText w:val="%1.%2.%3."/>
      <w:lvlJc w:val="right"/>
    </w:lvl>
    <w:lvl w:ilvl="3">
      <w:start w:val="1"/>
      <w:numFmt w:val="decimal"/>
      <w:lvlText w:val="%4)"/>
      <w:lvlJc w:val="left"/>
      <w:rPr>
        <w:b w:val="0"/>
        <w:i w:val="0"/>
        <w:color w:val="00000A"/>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1DC37154"/>
    <w:multiLevelType w:val="hybridMultilevel"/>
    <w:tmpl w:val="1FCADCB0"/>
    <w:lvl w:ilvl="0" w:tplc="0415000F">
      <w:start w:val="1"/>
      <w:numFmt w:val="decimal"/>
      <w:lvlText w:val="%1."/>
      <w:lvlJc w:val="left"/>
      <w:pPr>
        <w:ind w:left="1146" w:hanging="360"/>
      </w:pPr>
      <w:rPr>
        <w:rFonts w:hint="default"/>
        <w:b w:val="0"/>
        <w:i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203D754D"/>
    <w:multiLevelType w:val="hybridMultilevel"/>
    <w:tmpl w:val="BF140F9A"/>
    <w:lvl w:ilvl="0" w:tplc="A53803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06F71F3"/>
    <w:multiLevelType w:val="hybridMultilevel"/>
    <w:tmpl w:val="5822A45A"/>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53" w15:restartNumberingAfterBreak="0">
    <w:nsid w:val="226B14B3"/>
    <w:multiLevelType w:val="hybridMultilevel"/>
    <w:tmpl w:val="2514DFA8"/>
    <w:styleLink w:val="WWNum371"/>
    <w:lvl w:ilvl="0" w:tplc="04150001">
      <w:start w:val="1"/>
      <w:numFmt w:val="bullet"/>
      <w:lvlText w:val=""/>
      <w:lvlJc w:val="left"/>
      <w:pPr>
        <w:ind w:left="1327" w:hanging="360"/>
      </w:pPr>
      <w:rPr>
        <w:rFonts w:ascii="Symbol" w:hAnsi="Symbol" w:hint="default"/>
      </w:rPr>
    </w:lvl>
    <w:lvl w:ilvl="1" w:tplc="04150003" w:tentative="1">
      <w:start w:val="1"/>
      <w:numFmt w:val="bullet"/>
      <w:lvlText w:val="o"/>
      <w:lvlJc w:val="left"/>
      <w:pPr>
        <w:ind w:left="2047" w:hanging="360"/>
      </w:pPr>
      <w:rPr>
        <w:rFonts w:ascii="Courier New" w:hAnsi="Courier New" w:cs="Courier New" w:hint="default"/>
      </w:rPr>
    </w:lvl>
    <w:lvl w:ilvl="2" w:tplc="04150005" w:tentative="1">
      <w:start w:val="1"/>
      <w:numFmt w:val="bullet"/>
      <w:lvlText w:val=""/>
      <w:lvlJc w:val="left"/>
      <w:pPr>
        <w:ind w:left="2767" w:hanging="360"/>
      </w:pPr>
      <w:rPr>
        <w:rFonts w:ascii="Wingdings" w:hAnsi="Wingdings" w:hint="default"/>
      </w:rPr>
    </w:lvl>
    <w:lvl w:ilvl="3" w:tplc="04150001">
      <w:start w:val="1"/>
      <w:numFmt w:val="bullet"/>
      <w:lvlText w:val=""/>
      <w:lvlJc w:val="left"/>
      <w:pPr>
        <w:ind w:left="3487" w:hanging="360"/>
      </w:pPr>
      <w:rPr>
        <w:rFonts w:ascii="Symbol" w:hAnsi="Symbol" w:hint="default"/>
      </w:rPr>
    </w:lvl>
    <w:lvl w:ilvl="4" w:tplc="04150003" w:tentative="1">
      <w:start w:val="1"/>
      <w:numFmt w:val="bullet"/>
      <w:lvlText w:val="o"/>
      <w:lvlJc w:val="left"/>
      <w:pPr>
        <w:ind w:left="4207" w:hanging="360"/>
      </w:pPr>
      <w:rPr>
        <w:rFonts w:ascii="Courier New" w:hAnsi="Courier New" w:cs="Courier New" w:hint="default"/>
      </w:rPr>
    </w:lvl>
    <w:lvl w:ilvl="5" w:tplc="04150005" w:tentative="1">
      <w:start w:val="1"/>
      <w:numFmt w:val="bullet"/>
      <w:lvlText w:val=""/>
      <w:lvlJc w:val="left"/>
      <w:pPr>
        <w:ind w:left="4927" w:hanging="360"/>
      </w:pPr>
      <w:rPr>
        <w:rFonts w:ascii="Wingdings" w:hAnsi="Wingdings" w:hint="default"/>
      </w:rPr>
    </w:lvl>
    <w:lvl w:ilvl="6" w:tplc="04150001" w:tentative="1">
      <w:start w:val="1"/>
      <w:numFmt w:val="bullet"/>
      <w:lvlText w:val=""/>
      <w:lvlJc w:val="left"/>
      <w:pPr>
        <w:ind w:left="5647" w:hanging="360"/>
      </w:pPr>
      <w:rPr>
        <w:rFonts w:ascii="Symbol" w:hAnsi="Symbol" w:hint="default"/>
      </w:rPr>
    </w:lvl>
    <w:lvl w:ilvl="7" w:tplc="04150003" w:tentative="1">
      <w:start w:val="1"/>
      <w:numFmt w:val="bullet"/>
      <w:lvlText w:val="o"/>
      <w:lvlJc w:val="left"/>
      <w:pPr>
        <w:ind w:left="6367" w:hanging="360"/>
      </w:pPr>
      <w:rPr>
        <w:rFonts w:ascii="Courier New" w:hAnsi="Courier New" w:cs="Courier New" w:hint="default"/>
      </w:rPr>
    </w:lvl>
    <w:lvl w:ilvl="8" w:tplc="04150005" w:tentative="1">
      <w:start w:val="1"/>
      <w:numFmt w:val="bullet"/>
      <w:lvlText w:val=""/>
      <w:lvlJc w:val="left"/>
      <w:pPr>
        <w:ind w:left="7087" w:hanging="360"/>
      </w:pPr>
      <w:rPr>
        <w:rFonts w:ascii="Wingdings" w:hAnsi="Wingdings" w:hint="default"/>
      </w:rPr>
    </w:lvl>
  </w:abstractNum>
  <w:abstractNum w:abstractNumId="54" w15:restartNumberingAfterBreak="0">
    <w:nsid w:val="229440DB"/>
    <w:multiLevelType w:val="hybridMultilevel"/>
    <w:tmpl w:val="B4E0A9D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24005249"/>
    <w:multiLevelType w:val="hybridMultilevel"/>
    <w:tmpl w:val="25B283F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15:restartNumberingAfterBreak="0">
    <w:nsid w:val="240055E1"/>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240D2E49"/>
    <w:multiLevelType w:val="hybridMultilevel"/>
    <w:tmpl w:val="72F45864"/>
    <w:lvl w:ilvl="0" w:tplc="0BDE965C">
      <w:start w:val="1"/>
      <w:numFmt w:val="decimal"/>
      <w:lvlText w:val="%1)"/>
      <w:lvlJc w:val="left"/>
      <w:pPr>
        <w:ind w:left="502" w:hanging="360"/>
      </w:pPr>
      <w:rPr>
        <w:rFonts w:ascii="Times New Roman" w:hAnsi="Times New Roman" w:cs="Times New Roman" w:hint="default"/>
        <w:b/>
        <w:i w:val="0"/>
        <w:color w:val="auto"/>
        <w:sz w:val="24"/>
        <w:szCs w:val="18"/>
      </w:rPr>
    </w:lvl>
    <w:lvl w:ilvl="1" w:tplc="04150019">
      <w:start w:val="1"/>
      <w:numFmt w:val="lowerLetter"/>
      <w:lvlText w:val="%2."/>
      <w:lvlJc w:val="left"/>
      <w:pPr>
        <w:ind w:left="2190" w:hanging="360"/>
      </w:pPr>
    </w:lvl>
    <w:lvl w:ilvl="2" w:tplc="16DEBE18">
      <w:start w:val="1"/>
      <w:numFmt w:val="lowerLetter"/>
      <w:lvlText w:val="%3)"/>
      <w:lvlJc w:val="left"/>
      <w:pPr>
        <w:ind w:left="3090" w:hanging="360"/>
      </w:pPr>
      <w:rPr>
        <w:rFonts w:hint="default"/>
        <w:b/>
      </w:rPr>
    </w:lvl>
    <w:lvl w:ilvl="3" w:tplc="4CCEDA3A">
      <w:start w:val="1"/>
      <w:numFmt w:val="decimal"/>
      <w:lvlText w:val="%4)"/>
      <w:lvlJc w:val="left"/>
      <w:pPr>
        <w:ind w:left="3630" w:hanging="360"/>
      </w:pPr>
      <w:rPr>
        <w:rFonts w:ascii="Times New Roman" w:hAnsi="Times New Roman" w:cs="Times New Roman" w:hint="default"/>
        <w:b w:val="0"/>
        <w:i w:val="0"/>
        <w:color w:val="auto"/>
        <w:sz w:val="22"/>
        <w:szCs w:val="24"/>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8" w15:restartNumberingAfterBreak="0">
    <w:nsid w:val="24771F52"/>
    <w:multiLevelType w:val="multilevel"/>
    <w:tmpl w:val="60A632E2"/>
    <w:styleLink w:val="Styl7"/>
    <w:lvl w:ilvl="0">
      <w:start w:val="11"/>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249773D1"/>
    <w:multiLevelType w:val="hybridMultilevel"/>
    <w:tmpl w:val="865042E0"/>
    <w:lvl w:ilvl="0" w:tplc="F9A83DD4">
      <w:start w:val="1"/>
      <w:numFmt w:val="decimal"/>
      <w:lvlText w:val="%1)"/>
      <w:lvlJc w:val="left"/>
      <w:pPr>
        <w:ind w:left="600" w:hanging="360"/>
      </w:pPr>
      <w:rPr>
        <w:rFonts w:hint="default"/>
        <w:b w:val="0"/>
        <w:i w:val="0"/>
        <w:color w:val="auto"/>
        <w:sz w:val="22"/>
        <w:szCs w:val="24"/>
      </w:rPr>
    </w:lvl>
    <w:lvl w:ilvl="1" w:tplc="1C44AC30">
      <w:start w:val="11"/>
      <w:numFmt w:val="lowerLetter"/>
      <w:lvlText w:val="%2)"/>
      <w:lvlJc w:val="left"/>
      <w:pPr>
        <w:tabs>
          <w:tab w:val="num" w:pos="2149"/>
        </w:tabs>
        <w:ind w:left="2149" w:hanging="360"/>
      </w:pPr>
      <w:rPr>
        <w:rFonts w:hint="default"/>
        <w:color w:val="000000"/>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0" w15:restartNumberingAfterBreak="0">
    <w:nsid w:val="260F3B60"/>
    <w:multiLevelType w:val="hybridMultilevel"/>
    <w:tmpl w:val="C0004A6E"/>
    <w:lvl w:ilvl="0" w:tplc="E4E84D04">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67C26AF"/>
    <w:multiLevelType w:val="hybridMultilevel"/>
    <w:tmpl w:val="D970524A"/>
    <w:lvl w:ilvl="0" w:tplc="6920492E">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271E561D"/>
    <w:multiLevelType w:val="multilevel"/>
    <w:tmpl w:val="D28E32C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15:restartNumberingAfterBreak="0">
    <w:nsid w:val="279C4FAD"/>
    <w:multiLevelType w:val="hybridMultilevel"/>
    <w:tmpl w:val="857695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280B751F"/>
    <w:multiLevelType w:val="multilevel"/>
    <w:tmpl w:val="4880D6A8"/>
    <w:lvl w:ilvl="0">
      <w:start w:val="1"/>
      <w:numFmt w:val="decimal"/>
      <w:lvlText w:val="%1."/>
      <w:lvlJc w:val="left"/>
      <w:pPr>
        <w:ind w:left="720" w:hanging="360"/>
      </w:pPr>
      <w:rPr>
        <w:rFonts w:ascii="Times New Roman" w:hAnsi="Times New Roman" w:cs="Times New Roman" w:hint="default"/>
        <w:b w:val="0"/>
        <w:i w:val="0"/>
        <w:color w:val="auto"/>
      </w:rPr>
    </w:lvl>
    <w:lvl w:ilvl="1">
      <w:start w:val="1"/>
      <w:numFmt w:val="decimal"/>
      <w:isLgl/>
      <w:lvlText w:val="%1.%2"/>
      <w:lvlJc w:val="left"/>
      <w:pPr>
        <w:ind w:left="720" w:hanging="360"/>
      </w:pPr>
      <w:rPr>
        <w:rFonts w:ascii="Times New Roman" w:hAnsi="Times New Roman" w:cs="Times New Roman" w:hint="default"/>
        <w:b w:val="0"/>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440" w:hanging="1080"/>
      </w:pPr>
      <w:rPr>
        <w:rFonts w:ascii="Times New Roman" w:hAnsi="Times New Roman" w:cs="Times New Roman" w:hint="default"/>
        <w:b w:val="0"/>
      </w:rPr>
    </w:lvl>
    <w:lvl w:ilvl="4">
      <w:start w:val="1"/>
      <w:numFmt w:val="decimal"/>
      <w:isLgl/>
      <w:lvlText w:val="%1.%2.%3.%4.%5"/>
      <w:lvlJc w:val="left"/>
      <w:pPr>
        <w:ind w:left="1440" w:hanging="1080"/>
      </w:pPr>
      <w:rPr>
        <w:rFonts w:ascii="Times New Roman" w:hAnsi="Times New Roman" w:cs="Times New Roman" w:hint="default"/>
        <w:b w:val="0"/>
      </w:rPr>
    </w:lvl>
    <w:lvl w:ilvl="5">
      <w:start w:val="1"/>
      <w:numFmt w:val="decimal"/>
      <w:isLgl/>
      <w:lvlText w:val="%1.%2.%3.%4.%5.%6"/>
      <w:lvlJc w:val="left"/>
      <w:pPr>
        <w:ind w:left="1800" w:hanging="1440"/>
      </w:pPr>
      <w:rPr>
        <w:rFonts w:ascii="Times New Roman" w:hAnsi="Times New Roman" w:cs="Times New Roman" w:hint="default"/>
        <w:b w:val="0"/>
      </w:rPr>
    </w:lvl>
    <w:lvl w:ilvl="6">
      <w:start w:val="1"/>
      <w:numFmt w:val="decimal"/>
      <w:isLgl/>
      <w:lvlText w:val="%1.%2.%3.%4.%5.%6.%7"/>
      <w:lvlJc w:val="left"/>
      <w:pPr>
        <w:ind w:left="1800" w:hanging="1440"/>
      </w:pPr>
      <w:rPr>
        <w:rFonts w:ascii="Times New Roman" w:hAnsi="Times New Roman" w:cs="Times New Roman" w:hint="default"/>
        <w:b w:val="0"/>
      </w:rPr>
    </w:lvl>
    <w:lvl w:ilvl="7">
      <w:start w:val="1"/>
      <w:numFmt w:val="decimal"/>
      <w:isLgl/>
      <w:lvlText w:val="%1.%2.%3.%4.%5.%6.%7.%8"/>
      <w:lvlJc w:val="left"/>
      <w:pPr>
        <w:ind w:left="2160" w:hanging="1800"/>
      </w:pPr>
      <w:rPr>
        <w:rFonts w:ascii="Times New Roman" w:hAnsi="Times New Roman" w:cs="Times New Roman" w:hint="default"/>
        <w:b w:val="0"/>
      </w:rPr>
    </w:lvl>
    <w:lvl w:ilvl="8">
      <w:start w:val="1"/>
      <w:numFmt w:val="decimal"/>
      <w:isLgl/>
      <w:lvlText w:val="%1.%2.%3.%4.%5.%6.%7.%8.%9"/>
      <w:lvlJc w:val="left"/>
      <w:pPr>
        <w:ind w:left="2160" w:hanging="1800"/>
      </w:pPr>
      <w:rPr>
        <w:rFonts w:ascii="Times New Roman" w:hAnsi="Times New Roman" w:cs="Times New Roman" w:hint="default"/>
        <w:b w:val="0"/>
      </w:rPr>
    </w:lvl>
  </w:abstractNum>
  <w:abstractNum w:abstractNumId="65" w15:restartNumberingAfterBreak="0">
    <w:nsid w:val="283953EF"/>
    <w:multiLevelType w:val="hybridMultilevel"/>
    <w:tmpl w:val="61660864"/>
    <w:lvl w:ilvl="0" w:tplc="04150017">
      <w:start w:val="1"/>
      <w:numFmt w:val="lowerLetter"/>
      <w:lvlText w:val="%1)"/>
      <w:lvlJc w:val="left"/>
      <w:pPr>
        <w:ind w:left="2357" w:hanging="360"/>
      </w:pPr>
    </w:lvl>
    <w:lvl w:ilvl="1" w:tplc="04150019" w:tentative="1">
      <w:start w:val="1"/>
      <w:numFmt w:val="lowerLetter"/>
      <w:lvlText w:val="%2."/>
      <w:lvlJc w:val="left"/>
      <w:pPr>
        <w:ind w:left="3077" w:hanging="360"/>
      </w:pPr>
    </w:lvl>
    <w:lvl w:ilvl="2" w:tplc="0415001B" w:tentative="1">
      <w:start w:val="1"/>
      <w:numFmt w:val="lowerRoman"/>
      <w:lvlText w:val="%3."/>
      <w:lvlJc w:val="right"/>
      <w:pPr>
        <w:ind w:left="3797" w:hanging="180"/>
      </w:pPr>
    </w:lvl>
    <w:lvl w:ilvl="3" w:tplc="0415000F" w:tentative="1">
      <w:start w:val="1"/>
      <w:numFmt w:val="decimal"/>
      <w:lvlText w:val="%4."/>
      <w:lvlJc w:val="left"/>
      <w:pPr>
        <w:ind w:left="4517" w:hanging="360"/>
      </w:pPr>
    </w:lvl>
    <w:lvl w:ilvl="4" w:tplc="04150019" w:tentative="1">
      <w:start w:val="1"/>
      <w:numFmt w:val="lowerLetter"/>
      <w:lvlText w:val="%5."/>
      <w:lvlJc w:val="left"/>
      <w:pPr>
        <w:ind w:left="5237" w:hanging="360"/>
      </w:pPr>
    </w:lvl>
    <w:lvl w:ilvl="5" w:tplc="0415001B" w:tentative="1">
      <w:start w:val="1"/>
      <w:numFmt w:val="lowerRoman"/>
      <w:lvlText w:val="%6."/>
      <w:lvlJc w:val="right"/>
      <w:pPr>
        <w:ind w:left="5957" w:hanging="180"/>
      </w:pPr>
    </w:lvl>
    <w:lvl w:ilvl="6" w:tplc="0415000F" w:tentative="1">
      <w:start w:val="1"/>
      <w:numFmt w:val="decimal"/>
      <w:lvlText w:val="%7."/>
      <w:lvlJc w:val="left"/>
      <w:pPr>
        <w:ind w:left="6677" w:hanging="360"/>
      </w:pPr>
    </w:lvl>
    <w:lvl w:ilvl="7" w:tplc="04150019" w:tentative="1">
      <w:start w:val="1"/>
      <w:numFmt w:val="lowerLetter"/>
      <w:lvlText w:val="%8."/>
      <w:lvlJc w:val="left"/>
      <w:pPr>
        <w:ind w:left="7397" w:hanging="360"/>
      </w:pPr>
    </w:lvl>
    <w:lvl w:ilvl="8" w:tplc="0415001B" w:tentative="1">
      <w:start w:val="1"/>
      <w:numFmt w:val="lowerRoman"/>
      <w:lvlText w:val="%9."/>
      <w:lvlJc w:val="right"/>
      <w:pPr>
        <w:ind w:left="8117" w:hanging="180"/>
      </w:pPr>
    </w:lvl>
  </w:abstractNum>
  <w:abstractNum w:abstractNumId="66" w15:restartNumberingAfterBreak="0">
    <w:nsid w:val="298E7944"/>
    <w:multiLevelType w:val="multilevel"/>
    <w:tmpl w:val="16CE4A86"/>
    <w:name w:val="WW8Num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2A907EBB"/>
    <w:multiLevelType w:val="hybridMultilevel"/>
    <w:tmpl w:val="AB7EAFD2"/>
    <w:lvl w:ilvl="0" w:tplc="96025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B6B5005"/>
    <w:multiLevelType w:val="hybridMultilevel"/>
    <w:tmpl w:val="28F24D18"/>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9" w15:restartNumberingAfterBreak="0">
    <w:nsid w:val="2C520E29"/>
    <w:multiLevelType w:val="hybridMultilevel"/>
    <w:tmpl w:val="D5BAE3E8"/>
    <w:lvl w:ilvl="0" w:tplc="69D0B6CC">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F2310D4"/>
    <w:multiLevelType w:val="multilevel"/>
    <w:tmpl w:val="93A0C678"/>
    <w:styleLink w:val="Styl8"/>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310723F7"/>
    <w:multiLevelType w:val="hybridMultilevel"/>
    <w:tmpl w:val="0A40B626"/>
    <w:styleLink w:val="Styl52"/>
    <w:lvl w:ilvl="0" w:tplc="D16CA8EC">
      <w:start w:val="1"/>
      <w:numFmt w:val="decimal"/>
      <w:lvlText w:val="%1."/>
      <w:lvlJc w:val="left"/>
      <w:pPr>
        <w:tabs>
          <w:tab w:val="num" w:pos="540"/>
        </w:tabs>
        <w:ind w:left="540" w:hanging="360"/>
      </w:pPr>
      <w:rPr>
        <w:rFonts w:hint="default"/>
        <w:b w:val="0"/>
        <w:strike w:val="0"/>
        <w:color w:val="auto"/>
      </w:rPr>
    </w:lvl>
    <w:lvl w:ilvl="1" w:tplc="5E647754">
      <w:start w:val="1"/>
      <w:numFmt w:val="decimal"/>
      <w:lvlText w:val="%2)"/>
      <w:lvlJc w:val="left"/>
      <w:pPr>
        <w:tabs>
          <w:tab w:val="num" w:pos="1260"/>
        </w:tabs>
        <w:ind w:left="1260" w:hanging="360"/>
      </w:pPr>
      <w:rPr>
        <w:strike w:val="0"/>
        <w:color w:val="auto"/>
      </w:r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72" w15:restartNumberingAfterBreak="0">
    <w:nsid w:val="310E2EA9"/>
    <w:multiLevelType w:val="hybridMultilevel"/>
    <w:tmpl w:val="71425BF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1814CFD"/>
    <w:multiLevelType w:val="multilevel"/>
    <w:tmpl w:val="FC54AAA8"/>
    <w:name w:val="WW8Num222"/>
    <w:lvl w:ilvl="0">
      <w:start w:val="19"/>
      <w:numFmt w:val="decimal"/>
      <w:lvlText w:val="%1."/>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4"/>
        <w:szCs w:val="24"/>
        <w:u w:val="none"/>
        <w:vertAlign w:val="baseline"/>
      </w:rPr>
    </w:lvl>
    <w:lvl w:ilvl="1">
      <w:start w:val="1"/>
      <w:numFmt w:val="decimal"/>
      <w:lvlText w:val="%1.%2."/>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position w:val="0"/>
        <w:sz w:val="24"/>
        <w:szCs w:val="24"/>
        <w:u w:val="none"/>
        <w:vertAlign w:val="baseline"/>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74" w15:restartNumberingAfterBreak="0">
    <w:nsid w:val="323B48ED"/>
    <w:multiLevelType w:val="hybridMultilevel"/>
    <w:tmpl w:val="09CC4706"/>
    <w:lvl w:ilvl="0" w:tplc="CC9063B8">
      <w:start w:val="1"/>
      <w:numFmt w:val="decimal"/>
      <w:lvlText w:val="%1."/>
      <w:lvlJc w:val="left"/>
      <w:pPr>
        <w:ind w:left="502"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25E7F3D"/>
    <w:multiLevelType w:val="hybridMultilevel"/>
    <w:tmpl w:val="2CCC1132"/>
    <w:lvl w:ilvl="0" w:tplc="0415000F">
      <w:start w:val="1"/>
      <w:numFmt w:val="decimal"/>
      <w:lvlText w:val="%1."/>
      <w:lvlJc w:val="left"/>
      <w:pPr>
        <w:ind w:left="10000" w:hanging="360"/>
      </w:pPr>
      <w:rPr>
        <w:b w:val="0"/>
        <w:i w:val="0"/>
      </w:r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76" w15:restartNumberingAfterBreak="0">
    <w:nsid w:val="32FD3F2E"/>
    <w:multiLevelType w:val="hybridMultilevel"/>
    <w:tmpl w:val="116EF220"/>
    <w:lvl w:ilvl="0" w:tplc="38B87396">
      <w:start w:val="1"/>
      <w:numFmt w:val="decimal"/>
      <w:lvlText w:val="%1."/>
      <w:lvlJc w:val="left"/>
      <w:pPr>
        <w:ind w:left="1288"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33645362"/>
    <w:multiLevelType w:val="hybridMultilevel"/>
    <w:tmpl w:val="3992F3C8"/>
    <w:lvl w:ilvl="0" w:tplc="9C469332">
      <w:start w:val="1"/>
      <w:numFmt w:val="bullet"/>
      <w:lvlText w:val=""/>
      <w:lvlJc w:val="left"/>
      <w:pPr>
        <w:ind w:left="1260" w:hanging="360"/>
      </w:pPr>
      <w:rPr>
        <w:rFonts w:ascii="Symbol" w:hAnsi="Symbol"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8" w15:restartNumberingAfterBreak="0">
    <w:nsid w:val="337F5392"/>
    <w:multiLevelType w:val="hybridMultilevel"/>
    <w:tmpl w:val="AC7469FC"/>
    <w:styleLink w:val="WWNum811"/>
    <w:lvl w:ilvl="0" w:tplc="F926EAE8">
      <w:start w:val="1"/>
      <w:numFmt w:val="bullet"/>
      <w:lvlText w:val=""/>
      <w:lvlJc w:val="left"/>
      <w:pPr>
        <w:ind w:left="1260" w:hanging="360"/>
      </w:pPr>
      <w:rPr>
        <w:rFonts w:ascii="Symbol" w:hAnsi="Symbol" w:hint="default"/>
      </w:rPr>
    </w:lvl>
    <w:lvl w:ilvl="1" w:tplc="04150019" w:tentative="1">
      <w:start w:val="1"/>
      <w:numFmt w:val="bullet"/>
      <w:lvlText w:val="o"/>
      <w:lvlJc w:val="left"/>
      <w:pPr>
        <w:ind w:left="1980" w:hanging="360"/>
      </w:pPr>
      <w:rPr>
        <w:rFonts w:ascii="Courier New" w:hAnsi="Courier New" w:cs="Courier New" w:hint="default"/>
      </w:rPr>
    </w:lvl>
    <w:lvl w:ilvl="2" w:tplc="0415001B" w:tentative="1">
      <w:start w:val="1"/>
      <w:numFmt w:val="bullet"/>
      <w:lvlText w:val=""/>
      <w:lvlJc w:val="left"/>
      <w:pPr>
        <w:ind w:left="2700" w:hanging="360"/>
      </w:pPr>
      <w:rPr>
        <w:rFonts w:ascii="Wingdings" w:hAnsi="Wingdings" w:hint="default"/>
      </w:rPr>
    </w:lvl>
    <w:lvl w:ilvl="3" w:tplc="0415000F" w:tentative="1">
      <w:start w:val="1"/>
      <w:numFmt w:val="bullet"/>
      <w:lvlText w:val=""/>
      <w:lvlJc w:val="left"/>
      <w:pPr>
        <w:ind w:left="3420" w:hanging="360"/>
      </w:pPr>
      <w:rPr>
        <w:rFonts w:ascii="Symbol" w:hAnsi="Symbol" w:hint="default"/>
      </w:rPr>
    </w:lvl>
    <w:lvl w:ilvl="4" w:tplc="04150019" w:tentative="1">
      <w:start w:val="1"/>
      <w:numFmt w:val="bullet"/>
      <w:lvlText w:val="o"/>
      <w:lvlJc w:val="left"/>
      <w:pPr>
        <w:ind w:left="4140" w:hanging="360"/>
      </w:pPr>
      <w:rPr>
        <w:rFonts w:ascii="Courier New" w:hAnsi="Courier New" w:cs="Courier New" w:hint="default"/>
      </w:rPr>
    </w:lvl>
    <w:lvl w:ilvl="5" w:tplc="0415001B" w:tentative="1">
      <w:start w:val="1"/>
      <w:numFmt w:val="bullet"/>
      <w:lvlText w:val=""/>
      <w:lvlJc w:val="left"/>
      <w:pPr>
        <w:ind w:left="4860" w:hanging="360"/>
      </w:pPr>
      <w:rPr>
        <w:rFonts w:ascii="Wingdings" w:hAnsi="Wingdings" w:hint="default"/>
      </w:rPr>
    </w:lvl>
    <w:lvl w:ilvl="6" w:tplc="0415000F" w:tentative="1">
      <w:start w:val="1"/>
      <w:numFmt w:val="bullet"/>
      <w:lvlText w:val=""/>
      <w:lvlJc w:val="left"/>
      <w:pPr>
        <w:ind w:left="5580" w:hanging="360"/>
      </w:pPr>
      <w:rPr>
        <w:rFonts w:ascii="Symbol" w:hAnsi="Symbol" w:hint="default"/>
      </w:rPr>
    </w:lvl>
    <w:lvl w:ilvl="7" w:tplc="04150019" w:tentative="1">
      <w:start w:val="1"/>
      <w:numFmt w:val="bullet"/>
      <w:lvlText w:val="o"/>
      <w:lvlJc w:val="left"/>
      <w:pPr>
        <w:ind w:left="6300" w:hanging="360"/>
      </w:pPr>
      <w:rPr>
        <w:rFonts w:ascii="Courier New" w:hAnsi="Courier New" w:cs="Courier New" w:hint="default"/>
      </w:rPr>
    </w:lvl>
    <w:lvl w:ilvl="8" w:tplc="0415001B" w:tentative="1">
      <w:start w:val="1"/>
      <w:numFmt w:val="bullet"/>
      <w:lvlText w:val=""/>
      <w:lvlJc w:val="left"/>
      <w:pPr>
        <w:ind w:left="7020" w:hanging="360"/>
      </w:pPr>
      <w:rPr>
        <w:rFonts w:ascii="Wingdings" w:hAnsi="Wingdings" w:hint="default"/>
      </w:rPr>
    </w:lvl>
  </w:abstractNum>
  <w:abstractNum w:abstractNumId="79" w15:restartNumberingAfterBreak="0">
    <w:nsid w:val="34210D72"/>
    <w:multiLevelType w:val="multilevel"/>
    <w:tmpl w:val="D1262EB6"/>
    <w:name w:val="WW8Num52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43C1E55"/>
    <w:multiLevelType w:val="hybridMultilevel"/>
    <w:tmpl w:val="D6D4083E"/>
    <w:name w:val="WW8Num13"/>
    <w:lvl w:ilvl="0" w:tplc="0415000F">
      <w:start w:val="1"/>
      <w:numFmt w:val="decimal"/>
      <w:lvlText w:val="%1."/>
      <w:lvlJc w:val="left"/>
      <w:pPr>
        <w:tabs>
          <w:tab w:val="num" w:pos="1080"/>
        </w:tabs>
        <w:ind w:left="1080" w:hanging="360"/>
      </w:pPr>
      <w:rPr>
        <w:rFonts w:hint="default"/>
        <w:b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343F22AD"/>
    <w:multiLevelType w:val="hybridMultilevel"/>
    <w:tmpl w:val="D9786C1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2" w15:restartNumberingAfterBreak="0">
    <w:nsid w:val="346B2C7D"/>
    <w:multiLevelType w:val="hybridMultilevel"/>
    <w:tmpl w:val="DD7C6884"/>
    <w:lvl w:ilvl="0" w:tplc="04150001">
      <w:start w:val="1"/>
      <w:numFmt w:val="decimal"/>
      <w:lvlText w:val="%1."/>
      <w:lvlJc w:val="left"/>
      <w:pPr>
        <w:tabs>
          <w:tab w:val="num" w:pos="928"/>
        </w:tabs>
        <w:ind w:left="928" w:hanging="360"/>
      </w:pPr>
    </w:lvl>
    <w:lvl w:ilvl="1" w:tplc="04150003">
      <w:start w:val="1"/>
      <w:numFmt w:val="lowerLetter"/>
      <w:lvlText w:val="%2."/>
      <w:lvlJc w:val="left"/>
      <w:pPr>
        <w:tabs>
          <w:tab w:val="num" w:pos="1364"/>
        </w:tabs>
        <w:ind w:left="1364" w:hanging="360"/>
      </w:pPr>
    </w:lvl>
    <w:lvl w:ilvl="2" w:tplc="04150005">
      <w:start w:val="1"/>
      <w:numFmt w:val="lowerRoman"/>
      <w:lvlText w:val="%3."/>
      <w:lvlJc w:val="right"/>
      <w:pPr>
        <w:tabs>
          <w:tab w:val="num" w:pos="2084"/>
        </w:tabs>
        <w:ind w:left="2084" w:hanging="180"/>
      </w:pPr>
    </w:lvl>
    <w:lvl w:ilvl="3" w:tplc="2CD202D0">
      <w:start w:val="1"/>
      <w:numFmt w:val="decimal"/>
      <w:lvlText w:val="%4."/>
      <w:lvlJc w:val="left"/>
      <w:pPr>
        <w:tabs>
          <w:tab w:val="num" w:pos="540"/>
        </w:tabs>
        <w:ind w:left="540" w:hanging="360"/>
      </w:pPr>
      <w:rPr>
        <w:b w:val="0"/>
        <w:i w:val="0"/>
        <w:color w:val="auto"/>
      </w:rPr>
    </w:lvl>
    <w:lvl w:ilvl="4" w:tplc="04150003">
      <w:start w:val="1"/>
      <w:numFmt w:val="decimal"/>
      <w:lvlText w:val="%5)"/>
      <w:lvlJc w:val="left"/>
      <w:pPr>
        <w:tabs>
          <w:tab w:val="num" w:pos="1174"/>
        </w:tabs>
        <w:ind w:left="1174" w:hanging="454"/>
      </w:pPr>
      <w:rPr>
        <w:color w:val="auto"/>
      </w:rPr>
    </w:lvl>
    <w:lvl w:ilvl="5" w:tplc="04150005">
      <w:start w:val="1"/>
      <w:numFmt w:val="lowerRoman"/>
      <w:lvlText w:val="%6."/>
      <w:lvlJc w:val="right"/>
      <w:pPr>
        <w:tabs>
          <w:tab w:val="num" w:pos="4244"/>
        </w:tabs>
        <w:ind w:left="4244" w:hanging="180"/>
      </w:pPr>
    </w:lvl>
    <w:lvl w:ilvl="6" w:tplc="04150001">
      <w:start w:val="1"/>
      <w:numFmt w:val="decimal"/>
      <w:lvlText w:val="%7."/>
      <w:lvlJc w:val="left"/>
      <w:pPr>
        <w:tabs>
          <w:tab w:val="num" w:pos="4964"/>
        </w:tabs>
        <w:ind w:left="4964" w:hanging="360"/>
      </w:pPr>
    </w:lvl>
    <w:lvl w:ilvl="7" w:tplc="04150003">
      <w:start w:val="1"/>
      <w:numFmt w:val="lowerLetter"/>
      <w:lvlText w:val="%8."/>
      <w:lvlJc w:val="left"/>
      <w:pPr>
        <w:tabs>
          <w:tab w:val="num" w:pos="5684"/>
        </w:tabs>
        <w:ind w:left="5684" w:hanging="360"/>
      </w:pPr>
    </w:lvl>
    <w:lvl w:ilvl="8" w:tplc="04150005">
      <w:start w:val="1"/>
      <w:numFmt w:val="lowerRoman"/>
      <w:lvlText w:val="%9."/>
      <w:lvlJc w:val="right"/>
      <w:pPr>
        <w:tabs>
          <w:tab w:val="num" w:pos="6404"/>
        </w:tabs>
        <w:ind w:left="6404" w:hanging="180"/>
      </w:pPr>
    </w:lvl>
  </w:abstractNum>
  <w:abstractNum w:abstractNumId="83" w15:restartNumberingAfterBreak="0">
    <w:nsid w:val="348A44FD"/>
    <w:multiLevelType w:val="hybridMultilevel"/>
    <w:tmpl w:val="D2A8312E"/>
    <w:lvl w:ilvl="0" w:tplc="04150017">
      <w:start w:val="1"/>
      <w:numFmt w:val="lowerLetter"/>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84" w15:restartNumberingAfterBreak="0">
    <w:nsid w:val="35890EC1"/>
    <w:multiLevelType w:val="hybridMultilevel"/>
    <w:tmpl w:val="F4060C60"/>
    <w:lvl w:ilvl="0" w:tplc="1D1C18DA">
      <w:start w:val="1"/>
      <w:numFmt w:val="decimal"/>
      <w:lvlText w:val="%1."/>
      <w:lvlJc w:val="right"/>
      <w:pPr>
        <w:ind w:left="360" w:hanging="360"/>
      </w:pPr>
      <w:rPr>
        <w:b w:val="0"/>
        <w:i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5" w15:restartNumberingAfterBreak="0">
    <w:nsid w:val="37126588"/>
    <w:multiLevelType w:val="hybridMultilevel"/>
    <w:tmpl w:val="B7F6DAD2"/>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6" w15:restartNumberingAfterBreak="0">
    <w:nsid w:val="38FE352E"/>
    <w:multiLevelType w:val="hybridMultilevel"/>
    <w:tmpl w:val="E5408D84"/>
    <w:styleLink w:val="Styl6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A7735E2"/>
    <w:multiLevelType w:val="hybridMultilevel"/>
    <w:tmpl w:val="AE822CC8"/>
    <w:lvl w:ilvl="0" w:tplc="04150017">
      <w:start w:val="1"/>
      <w:numFmt w:val="lowerLetter"/>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ACC770B"/>
    <w:multiLevelType w:val="multilevel"/>
    <w:tmpl w:val="2A102B48"/>
    <w:styleLink w:val="Styl12"/>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3B805C81"/>
    <w:multiLevelType w:val="hybridMultilevel"/>
    <w:tmpl w:val="914C8738"/>
    <w:lvl w:ilvl="0" w:tplc="456482B4">
      <w:start w:val="1"/>
      <w:numFmt w:val="decimal"/>
      <w:lvlText w:val="%1."/>
      <w:lvlJc w:val="left"/>
      <w:pPr>
        <w:ind w:left="1687" w:hanging="360"/>
      </w:pPr>
      <w:rPr>
        <w:rFonts w:ascii="Times New Roman" w:eastAsia="Times New Roman" w:hAnsi="Times New Roman" w:cs="Times New Roman"/>
      </w:rPr>
    </w:lvl>
    <w:lvl w:ilvl="1" w:tplc="04150003">
      <w:start w:val="1"/>
      <w:numFmt w:val="decimal"/>
      <w:lvlText w:val="%2."/>
      <w:lvlJc w:val="left"/>
      <w:pPr>
        <w:ind w:left="2407" w:hanging="360"/>
      </w:pPr>
      <w:rPr>
        <w:rFonts w:ascii="Times New Roman" w:eastAsia="Times New Roman" w:hAnsi="Times New Roman" w:cs="Times New Roman"/>
      </w:rPr>
    </w:lvl>
    <w:lvl w:ilvl="2" w:tplc="04150011">
      <w:start w:val="1"/>
      <w:numFmt w:val="decimal"/>
      <w:lvlText w:val="%3)"/>
      <w:lvlJc w:val="left"/>
      <w:pPr>
        <w:ind w:left="3307" w:hanging="360"/>
      </w:pPr>
      <w:rPr>
        <w:rFonts w:hint="default"/>
      </w:rPr>
    </w:lvl>
    <w:lvl w:ilvl="3" w:tplc="04150001">
      <w:start w:val="1"/>
      <w:numFmt w:val="decimal"/>
      <w:lvlText w:val="%4."/>
      <w:lvlJc w:val="left"/>
      <w:pPr>
        <w:ind w:left="3847" w:hanging="360"/>
      </w:pPr>
    </w:lvl>
    <w:lvl w:ilvl="4" w:tplc="04150003" w:tentative="1">
      <w:start w:val="1"/>
      <w:numFmt w:val="lowerLetter"/>
      <w:lvlText w:val="%5."/>
      <w:lvlJc w:val="left"/>
      <w:pPr>
        <w:ind w:left="4567" w:hanging="360"/>
      </w:pPr>
    </w:lvl>
    <w:lvl w:ilvl="5" w:tplc="04150005" w:tentative="1">
      <w:start w:val="1"/>
      <w:numFmt w:val="lowerRoman"/>
      <w:lvlText w:val="%6."/>
      <w:lvlJc w:val="right"/>
      <w:pPr>
        <w:ind w:left="5287" w:hanging="180"/>
      </w:pPr>
    </w:lvl>
    <w:lvl w:ilvl="6" w:tplc="04150001" w:tentative="1">
      <w:start w:val="1"/>
      <w:numFmt w:val="decimal"/>
      <w:lvlText w:val="%7."/>
      <w:lvlJc w:val="left"/>
      <w:pPr>
        <w:ind w:left="6007" w:hanging="360"/>
      </w:pPr>
    </w:lvl>
    <w:lvl w:ilvl="7" w:tplc="04150003" w:tentative="1">
      <w:start w:val="1"/>
      <w:numFmt w:val="lowerLetter"/>
      <w:lvlText w:val="%8."/>
      <w:lvlJc w:val="left"/>
      <w:pPr>
        <w:ind w:left="6727" w:hanging="360"/>
      </w:pPr>
    </w:lvl>
    <w:lvl w:ilvl="8" w:tplc="04150005" w:tentative="1">
      <w:start w:val="1"/>
      <w:numFmt w:val="lowerRoman"/>
      <w:lvlText w:val="%9."/>
      <w:lvlJc w:val="right"/>
      <w:pPr>
        <w:ind w:left="7447" w:hanging="180"/>
      </w:pPr>
    </w:lvl>
  </w:abstractNum>
  <w:abstractNum w:abstractNumId="90" w15:restartNumberingAfterBreak="0">
    <w:nsid w:val="3CED1E76"/>
    <w:multiLevelType w:val="hybridMultilevel"/>
    <w:tmpl w:val="ABF2E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EE056D3"/>
    <w:multiLevelType w:val="hybridMultilevel"/>
    <w:tmpl w:val="30B29B3C"/>
    <w:lvl w:ilvl="0" w:tplc="9C4693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2" w15:restartNumberingAfterBreak="0">
    <w:nsid w:val="3F6C508B"/>
    <w:multiLevelType w:val="hybridMultilevel"/>
    <w:tmpl w:val="5AE0CF12"/>
    <w:lvl w:ilvl="0" w:tplc="AF025D42">
      <w:start w:val="1"/>
      <w:numFmt w:val="lowerLetter"/>
      <w:lvlText w:val="%1)"/>
      <w:lvlJc w:val="left"/>
      <w:pPr>
        <w:ind w:left="8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0204E67"/>
    <w:multiLevelType w:val="hybridMultilevel"/>
    <w:tmpl w:val="1486A0D2"/>
    <w:lvl w:ilvl="0" w:tplc="04150011">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94" w15:restartNumberingAfterBreak="0">
    <w:nsid w:val="42FC00DA"/>
    <w:multiLevelType w:val="hybridMultilevel"/>
    <w:tmpl w:val="C59203FA"/>
    <w:lvl w:ilvl="0" w:tplc="334A1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5" w15:restartNumberingAfterBreak="0">
    <w:nsid w:val="44291B15"/>
    <w:multiLevelType w:val="multilevel"/>
    <w:tmpl w:val="1736FBAE"/>
    <w:name w:val="WW8Num5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6" w15:restartNumberingAfterBreak="0">
    <w:nsid w:val="443018E1"/>
    <w:multiLevelType w:val="hybridMultilevel"/>
    <w:tmpl w:val="2B9A3F8E"/>
    <w:lvl w:ilvl="0" w:tplc="04150017">
      <w:start w:val="1"/>
      <w:numFmt w:val="lowerLetter"/>
      <w:lvlText w:val="%1)"/>
      <w:lvlJc w:val="left"/>
      <w:pPr>
        <w:ind w:left="1560" w:hanging="360"/>
      </w:p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97" w15:restartNumberingAfterBreak="0">
    <w:nsid w:val="456F7AC3"/>
    <w:multiLevelType w:val="hybridMultilevel"/>
    <w:tmpl w:val="AE1CF7BA"/>
    <w:lvl w:ilvl="0" w:tplc="334A1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8" w15:restartNumberingAfterBreak="0">
    <w:nsid w:val="46171685"/>
    <w:multiLevelType w:val="hybridMultilevel"/>
    <w:tmpl w:val="37EE1670"/>
    <w:lvl w:ilvl="0" w:tplc="F3580600">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66A1B64"/>
    <w:multiLevelType w:val="hybridMultilevel"/>
    <w:tmpl w:val="299A48DE"/>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46E505D4"/>
    <w:multiLevelType w:val="multilevel"/>
    <w:tmpl w:val="A13AC6F4"/>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15:restartNumberingAfterBreak="0">
    <w:nsid w:val="4860405B"/>
    <w:multiLevelType w:val="hybridMultilevel"/>
    <w:tmpl w:val="4BBA8D6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02" w15:restartNumberingAfterBreak="0">
    <w:nsid w:val="49B7258E"/>
    <w:multiLevelType w:val="multilevel"/>
    <w:tmpl w:val="9224D348"/>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i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03" w15:restartNumberingAfterBreak="0">
    <w:nsid w:val="4B3025C5"/>
    <w:multiLevelType w:val="hybridMultilevel"/>
    <w:tmpl w:val="F8AC62AC"/>
    <w:lvl w:ilvl="0" w:tplc="CECABCE8">
      <w:start w:val="1"/>
      <w:numFmt w:val="decimal"/>
      <w:lvlText w:val="%1."/>
      <w:lvlJc w:val="left"/>
      <w:pPr>
        <w:tabs>
          <w:tab w:val="num" w:pos="425"/>
        </w:tabs>
        <w:ind w:left="425" w:hanging="425"/>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B913B95"/>
    <w:multiLevelType w:val="hybridMultilevel"/>
    <w:tmpl w:val="AF365AF6"/>
    <w:lvl w:ilvl="0" w:tplc="FA46176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5" w15:restartNumberingAfterBreak="0">
    <w:nsid w:val="4BF00417"/>
    <w:multiLevelType w:val="multilevel"/>
    <w:tmpl w:val="0415001D"/>
    <w:styleLink w:val="Styl6"/>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4CDB22CA"/>
    <w:multiLevelType w:val="hybridMultilevel"/>
    <w:tmpl w:val="C20CF4AE"/>
    <w:lvl w:ilvl="0" w:tplc="4A7858D6">
      <w:start w:val="1"/>
      <w:numFmt w:val="decimal"/>
      <w:lvlText w:val="%1)"/>
      <w:lvlJc w:val="left"/>
      <w:pPr>
        <w:ind w:left="1080" w:hanging="360"/>
      </w:pPr>
      <w:rPr>
        <w:rFonts w:ascii="Arial" w:eastAsiaTheme="minorHAnsi"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4D2C65E0"/>
    <w:multiLevelType w:val="hybridMultilevel"/>
    <w:tmpl w:val="4244B768"/>
    <w:lvl w:ilvl="0" w:tplc="9C46933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8" w15:restartNumberingAfterBreak="0">
    <w:nsid w:val="5053494D"/>
    <w:multiLevelType w:val="singleLevel"/>
    <w:tmpl w:val="95240CF2"/>
    <w:styleLink w:val="WWNum361"/>
    <w:lvl w:ilvl="0">
      <w:start w:val="1"/>
      <w:numFmt w:val="bullet"/>
      <w:pStyle w:val="tekst-wyliczanka"/>
      <w:lvlText w:val=""/>
      <w:lvlJc w:val="left"/>
      <w:pPr>
        <w:tabs>
          <w:tab w:val="num" w:pos="360"/>
        </w:tabs>
        <w:ind w:left="360" w:hanging="360"/>
      </w:pPr>
      <w:rPr>
        <w:rFonts w:ascii="Symbol" w:hAnsi="Symbol" w:hint="default"/>
      </w:rPr>
    </w:lvl>
  </w:abstractNum>
  <w:abstractNum w:abstractNumId="109" w15:restartNumberingAfterBreak="0">
    <w:nsid w:val="508367B2"/>
    <w:multiLevelType w:val="multilevel"/>
    <w:tmpl w:val="F9668ABA"/>
    <w:name w:val="WW8Num5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Times New Roman" w:hAnsi="Times New Roman" w:cs="Times New Roman"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50D82415"/>
    <w:multiLevelType w:val="hybridMultilevel"/>
    <w:tmpl w:val="2A5C597A"/>
    <w:lvl w:ilvl="0" w:tplc="2CDC7C6E">
      <w:start w:val="1"/>
      <w:numFmt w:val="decimal"/>
      <w:lvlText w:val="%1."/>
      <w:lvlJc w:val="left"/>
      <w:pPr>
        <w:ind w:left="1004" w:hanging="360"/>
      </w:pPr>
      <w:rPr>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1" w15:restartNumberingAfterBreak="0">
    <w:nsid w:val="52501DA8"/>
    <w:multiLevelType w:val="hybridMultilevel"/>
    <w:tmpl w:val="7F66E7CA"/>
    <w:name w:val="WW8Num12"/>
    <w:lvl w:ilvl="0" w:tplc="E1680B42">
      <w:start w:val="1"/>
      <w:numFmt w:val="lowerLetter"/>
      <w:lvlText w:val="%1)"/>
      <w:lvlJc w:val="left"/>
      <w:pPr>
        <w:tabs>
          <w:tab w:val="num" w:pos="1421"/>
        </w:tabs>
        <w:ind w:left="1421" w:hanging="341"/>
      </w:pPr>
      <w:rPr>
        <w:rFonts w:ascii="Times New Roman" w:eastAsia="Times New Roman" w:hAnsi="Times New Roman" w:cs="Times New Roman"/>
      </w:rPr>
    </w:lvl>
    <w:lvl w:ilvl="1" w:tplc="41244F5A" w:tentative="1">
      <w:start w:val="1"/>
      <w:numFmt w:val="lowerLetter"/>
      <w:lvlText w:val="%2."/>
      <w:lvlJc w:val="left"/>
      <w:pPr>
        <w:tabs>
          <w:tab w:val="num" w:pos="1443"/>
        </w:tabs>
        <w:ind w:left="1443" w:hanging="360"/>
      </w:pPr>
    </w:lvl>
    <w:lvl w:ilvl="2" w:tplc="9A8A3612" w:tentative="1">
      <w:start w:val="1"/>
      <w:numFmt w:val="lowerRoman"/>
      <w:lvlText w:val="%3."/>
      <w:lvlJc w:val="right"/>
      <w:pPr>
        <w:tabs>
          <w:tab w:val="num" w:pos="2163"/>
        </w:tabs>
        <w:ind w:left="2163" w:hanging="180"/>
      </w:pPr>
    </w:lvl>
    <w:lvl w:ilvl="3" w:tplc="ADF62B48" w:tentative="1">
      <w:start w:val="1"/>
      <w:numFmt w:val="decimal"/>
      <w:lvlText w:val="%4."/>
      <w:lvlJc w:val="left"/>
      <w:pPr>
        <w:tabs>
          <w:tab w:val="num" w:pos="2883"/>
        </w:tabs>
        <w:ind w:left="2883" w:hanging="360"/>
      </w:pPr>
    </w:lvl>
    <w:lvl w:ilvl="4" w:tplc="B39E2624" w:tentative="1">
      <w:start w:val="1"/>
      <w:numFmt w:val="lowerLetter"/>
      <w:lvlText w:val="%5."/>
      <w:lvlJc w:val="left"/>
      <w:pPr>
        <w:tabs>
          <w:tab w:val="num" w:pos="3603"/>
        </w:tabs>
        <w:ind w:left="3603" w:hanging="360"/>
      </w:pPr>
    </w:lvl>
    <w:lvl w:ilvl="5" w:tplc="BBD42DA8" w:tentative="1">
      <w:start w:val="1"/>
      <w:numFmt w:val="lowerRoman"/>
      <w:lvlText w:val="%6."/>
      <w:lvlJc w:val="right"/>
      <w:pPr>
        <w:tabs>
          <w:tab w:val="num" w:pos="4323"/>
        </w:tabs>
        <w:ind w:left="4323" w:hanging="180"/>
      </w:pPr>
    </w:lvl>
    <w:lvl w:ilvl="6" w:tplc="D24E7DE2" w:tentative="1">
      <w:start w:val="1"/>
      <w:numFmt w:val="decimal"/>
      <w:lvlText w:val="%7."/>
      <w:lvlJc w:val="left"/>
      <w:pPr>
        <w:tabs>
          <w:tab w:val="num" w:pos="5043"/>
        </w:tabs>
        <w:ind w:left="5043" w:hanging="360"/>
      </w:pPr>
    </w:lvl>
    <w:lvl w:ilvl="7" w:tplc="B66CEF6E" w:tentative="1">
      <w:start w:val="1"/>
      <w:numFmt w:val="lowerLetter"/>
      <w:lvlText w:val="%8."/>
      <w:lvlJc w:val="left"/>
      <w:pPr>
        <w:tabs>
          <w:tab w:val="num" w:pos="5763"/>
        </w:tabs>
        <w:ind w:left="5763" w:hanging="360"/>
      </w:pPr>
    </w:lvl>
    <w:lvl w:ilvl="8" w:tplc="D11E2104" w:tentative="1">
      <w:start w:val="1"/>
      <w:numFmt w:val="lowerRoman"/>
      <w:lvlText w:val="%9."/>
      <w:lvlJc w:val="right"/>
      <w:pPr>
        <w:tabs>
          <w:tab w:val="num" w:pos="6483"/>
        </w:tabs>
        <w:ind w:left="6483" w:hanging="180"/>
      </w:pPr>
    </w:lvl>
  </w:abstractNum>
  <w:abstractNum w:abstractNumId="112" w15:restartNumberingAfterBreak="0">
    <w:nsid w:val="52901C06"/>
    <w:multiLevelType w:val="hybridMultilevel"/>
    <w:tmpl w:val="DCE4A64E"/>
    <w:lvl w:ilvl="0" w:tplc="8960C2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41B6587"/>
    <w:multiLevelType w:val="multilevel"/>
    <w:tmpl w:val="AAD67B52"/>
    <w:styleLink w:val="Styl5"/>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55781CCD"/>
    <w:multiLevelType w:val="hybridMultilevel"/>
    <w:tmpl w:val="DFAA32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5E44DC3"/>
    <w:multiLevelType w:val="hybridMultilevel"/>
    <w:tmpl w:val="11BCDABA"/>
    <w:lvl w:ilvl="0" w:tplc="EF669C40">
      <w:start w:val="2"/>
      <w:numFmt w:val="upperRoman"/>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8B30589"/>
    <w:multiLevelType w:val="hybridMultilevel"/>
    <w:tmpl w:val="C880532C"/>
    <w:lvl w:ilvl="0" w:tplc="1EDE9140">
      <w:start w:val="1"/>
      <w:numFmt w:val="decimal"/>
      <w:lvlText w:val="%1."/>
      <w:lvlJc w:val="left"/>
      <w:pPr>
        <w:ind w:left="1004" w:hanging="360"/>
      </w:pPr>
      <w:rPr>
        <w:b w:val="0"/>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7" w15:restartNumberingAfterBreak="0">
    <w:nsid w:val="58BF64DA"/>
    <w:multiLevelType w:val="hybridMultilevel"/>
    <w:tmpl w:val="1CECDAD8"/>
    <w:styleLink w:val="Styl32"/>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8" w15:restartNumberingAfterBreak="0">
    <w:nsid w:val="59FA0BC9"/>
    <w:multiLevelType w:val="hybridMultilevel"/>
    <w:tmpl w:val="1E842000"/>
    <w:lvl w:ilvl="0" w:tplc="2268790E">
      <w:start w:val="1"/>
      <w:numFmt w:val="bullet"/>
      <w:lvlText w:val=""/>
      <w:lvlJc w:val="left"/>
      <w:pPr>
        <w:ind w:left="1004" w:hanging="360"/>
      </w:pPr>
      <w:rPr>
        <w:rFonts w:ascii="Symbol" w:hAnsi="Symbo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9" w15:restartNumberingAfterBreak="0">
    <w:nsid w:val="5AB21F59"/>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C7709F4"/>
    <w:multiLevelType w:val="multilevel"/>
    <w:tmpl w:val="F5F207A4"/>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sz w:val="22"/>
        <w:szCs w:val="22"/>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1" w15:restartNumberingAfterBreak="0">
    <w:nsid w:val="5CC413F5"/>
    <w:multiLevelType w:val="hybridMultilevel"/>
    <w:tmpl w:val="65DE72BE"/>
    <w:lvl w:ilvl="0" w:tplc="518A7F36">
      <w:start w:val="1"/>
      <w:numFmt w:val="decimal"/>
      <w:lvlText w:val="%1)"/>
      <w:lvlJc w:val="left"/>
      <w:pPr>
        <w:ind w:left="1004"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D037BAE"/>
    <w:multiLevelType w:val="hybridMultilevel"/>
    <w:tmpl w:val="22E62B58"/>
    <w:lvl w:ilvl="0" w:tplc="496E6EF2">
      <w:start w:val="1"/>
      <w:numFmt w:val="bullet"/>
      <w:pStyle w:val="wypunktowanie"/>
      <w:lvlText w:val=""/>
      <w:lvlJc w:val="left"/>
      <w:pPr>
        <w:ind w:left="1493" w:hanging="360"/>
      </w:pPr>
      <w:rPr>
        <w:rFonts w:ascii="Symbol" w:hAnsi="Symbol" w:hint="default"/>
      </w:rPr>
    </w:lvl>
    <w:lvl w:ilvl="1" w:tplc="04150003">
      <w:start w:val="1"/>
      <w:numFmt w:val="bullet"/>
      <w:lvlText w:val="-"/>
      <w:lvlJc w:val="left"/>
      <w:pPr>
        <w:ind w:left="2213" w:hanging="360"/>
      </w:pPr>
      <w:rPr>
        <w:rFonts w:ascii="Times New Roman" w:hAnsi="Times New Roman" w:cs="Times New Roman" w:hint="default"/>
        <w:b/>
      </w:rPr>
    </w:lvl>
    <w:lvl w:ilvl="2" w:tplc="04150005">
      <w:start w:val="1"/>
      <w:numFmt w:val="bullet"/>
      <w:lvlText w:val=""/>
      <w:lvlJc w:val="left"/>
      <w:pPr>
        <w:ind w:left="2933" w:hanging="360"/>
      </w:pPr>
      <w:rPr>
        <w:rFonts w:ascii="Wingdings" w:hAnsi="Wingdings" w:hint="default"/>
      </w:rPr>
    </w:lvl>
    <w:lvl w:ilvl="3" w:tplc="0415000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cs="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cs="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123" w15:restartNumberingAfterBreak="0">
    <w:nsid w:val="5D3619A6"/>
    <w:multiLevelType w:val="hybridMultilevel"/>
    <w:tmpl w:val="5238C330"/>
    <w:lvl w:ilvl="0" w:tplc="9C469332">
      <w:start w:val="1"/>
      <w:numFmt w:val="bullet"/>
      <w:lvlText w:val=""/>
      <w:lvlJc w:val="left"/>
      <w:pPr>
        <w:ind w:left="1057" w:hanging="360"/>
      </w:pPr>
      <w:rPr>
        <w:rFonts w:ascii="Symbol" w:hAnsi="Symbol" w:hint="default"/>
      </w:r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124" w15:restartNumberingAfterBreak="0">
    <w:nsid w:val="5EA076AD"/>
    <w:multiLevelType w:val="hybridMultilevel"/>
    <w:tmpl w:val="B5228ED8"/>
    <w:lvl w:ilvl="0" w:tplc="3A542CA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0415001B">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5" w15:restartNumberingAfterBreak="0">
    <w:nsid w:val="5EA07A4E"/>
    <w:multiLevelType w:val="hybridMultilevel"/>
    <w:tmpl w:val="1A361076"/>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6" w15:restartNumberingAfterBreak="0">
    <w:nsid w:val="5EB214F1"/>
    <w:multiLevelType w:val="hybridMultilevel"/>
    <w:tmpl w:val="200602D4"/>
    <w:styleLink w:val="Styl4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6045022D"/>
    <w:multiLevelType w:val="hybridMultilevel"/>
    <w:tmpl w:val="2EBE93E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8" w15:restartNumberingAfterBreak="0">
    <w:nsid w:val="60805CE4"/>
    <w:multiLevelType w:val="hybridMultilevel"/>
    <w:tmpl w:val="D100AC9E"/>
    <w:lvl w:ilvl="0" w:tplc="D1564634">
      <w:start w:val="1"/>
      <w:numFmt w:val="decimal"/>
      <w:lvlText w:val="%1."/>
      <w:lvlJc w:val="left"/>
      <w:pPr>
        <w:ind w:left="2062"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1024D20"/>
    <w:multiLevelType w:val="hybridMultilevel"/>
    <w:tmpl w:val="6546A418"/>
    <w:styleLink w:val="Styl7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631D1BB7"/>
    <w:multiLevelType w:val="hybridMultilevel"/>
    <w:tmpl w:val="FF96A33E"/>
    <w:lvl w:ilvl="0" w:tplc="A8C896CA">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31" w15:restartNumberingAfterBreak="0">
    <w:nsid w:val="643A4119"/>
    <w:multiLevelType w:val="multilevel"/>
    <w:tmpl w:val="DB88753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ind w:left="1440" w:hanging="360"/>
      </w:pPr>
      <w:rPr>
        <w:rFonts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2" w15:restartNumberingAfterBreak="0">
    <w:nsid w:val="64CC3C1C"/>
    <w:multiLevelType w:val="hybridMultilevel"/>
    <w:tmpl w:val="F59284EC"/>
    <w:lvl w:ilvl="0" w:tplc="B308C46C">
      <w:start w:val="1"/>
      <w:numFmt w:val="decimal"/>
      <w:lvlText w:val="%1."/>
      <w:lvlJc w:val="left"/>
      <w:pPr>
        <w:ind w:left="720" w:hanging="360"/>
      </w:pPr>
      <w:rPr>
        <w:rFonts w:hint="default"/>
        <w:b/>
      </w:rPr>
    </w:lvl>
    <w:lvl w:ilvl="1" w:tplc="C55867E4">
      <w:start w:val="1"/>
      <w:numFmt w:val="decimal"/>
      <w:lvlText w:val="%2)"/>
      <w:lvlJc w:val="left"/>
      <w:pPr>
        <w:ind w:left="1440" w:hanging="360"/>
      </w:pPr>
      <w:rPr>
        <w:color w:val="auto"/>
      </w:rPr>
    </w:lvl>
    <w:lvl w:ilvl="2" w:tplc="3B86091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B025AE"/>
    <w:multiLevelType w:val="hybridMultilevel"/>
    <w:tmpl w:val="6C9E86DA"/>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67B26F12"/>
    <w:multiLevelType w:val="multilevel"/>
    <w:tmpl w:val="7D022B0A"/>
    <w:lvl w:ilvl="0">
      <w:start w:val="1"/>
      <w:numFmt w:val="upperRoman"/>
      <w:lvlText w:val="%1."/>
      <w:lvlJc w:val="left"/>
      <w:pPr>
        <w:tabs>
          <w:tab w:val="num" w:pos="680"/>
        </w:tabs>
        <w:ind w:left="680" w:hanging="680"/>
      </w:pPr>
      <w:rPr>
        <w:rFonts w:hint="default"/>
        <w:b/>
        <w:i w:val="0"/>
        <w:color w:val="auto"/>
        <w:sz w:val="24"/>
        <w:szCs w:val="24"/>
      </w:rPr>
    </w:lvl>
    <w:lvl w:ilvl="1">
      <w:start w:val="3"/>
      <w:numFmt w:val="decimal"/>
      <w:pStyle w:val="Poziom1-czesc"/>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i w:val="0"/>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135" w15:restartNumberingAfterBreak="0">
    <w:nsid w:val="684612F0"/>
    <w:multiLevelType w:val="multilevel"/>
    <w:tmpl w:val="8796F72C"/>
    <w:styleLink w:val="WWNum8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6" w15:restartNumberingAfterBreak="0">
    <w:nsid w:val="6A0D5348"/>
    <w:multiLevelType w:val="multilevel"/>
    <w:tmpl w:val="DC50713E"/>
    <w:lvl w:ilvl="0">
      <w:start w:val="1"/>
      <w:numFmt w:val="decimal"/>
      <w:lvlText w:val="%1."/>
      <w:lvlJc w:val="left"/>
      <w:pPr>
        <w:ind w:left="1637" w:hanging="360"/>
      </w:pPr>
      <w:rPr>
        <w:b w:val="0"/>
        <w:i w:val="0"/>
      </w:rPr>
    </w:lvl>
    <w:lvl w:ilvl="1">
      <w:start w:val="1"/>
      <w:numFmt w:val="decimal"/>
      <w:isLgl/>
      <w:lvlText w:val="%1.%2"/>
      <w:lvlJc w:val="left"/>
      <w:pPr>
        <w:ind w:left="1697" w:hanging="4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2717" w:hanging="1440"/>
      </w:pPr>
      <w:rPr>
        <w:rFonts w:hint="default"/>
      </w:rPr>
    </w:lvl>
  </w:abstractNum>
  <w:abstractNum w:abstractNumId="137" w15:restartNumberingAfterBreak="0">
    <w:nsid w:val="6C0F565C"/>
    <w:multiLevelType w:val="hybridMultilevel"/>
    <w:tmpl w:val="BE64768C"/>
    <w:styleLink w:val="Styl5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C4C69A0"/>
    <w:multiLevelType w:val="hybridMultilevel"/>
    <w:tmpl w:val="D77E880C"/>
    <w:styleLink w:val="Styl711"/>
    <w:lvl w:ilvl="0" w:tplc="04150003">
      <w:start w:val="1"/>
      <w:numFmt w:val="bullet"/>
      <w:lvlText w:val="-"/>
      <w:lvlJc w:val="left"/>
      <w:pPr>
        <w:ind w:left="502" w:hanging="360"/>
      </w:pPr>
      <w:rPr>
        <w:rFonts w:ascii="Times New Roman" w:hAnsi="Times New Roman"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9" w15:restartNumberingAfterBreak="0">
    <w:nsid w:val="6D1F04D0"/>
    <w:multiLevelType w:val="hybridMultilevel"/>
    <w:tmpl w:val="B81E0D76"/>
    <w:lvl w:ilvl="0" w:tplc="B484BF4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D5C42DB"/>
    <w:multiLevelType w:val="multilevel"/>
    <w:tmpl w:val="FC04BFC2"/>
    <w:styleLink w:val="WWNum38"/>
    <w:lvl w:ilvl="0">
      <w:numFmt w:val="bullet"/>
      <w:lvlText w:val="-"/>
      <w:lvlJc w:val="left"/>
      <w:rPr>
        <w:rFonts w:ascii="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1" w15:restartNumberingAfterBreak="0">
    <w:nsid w:val="6F542DB8"/>
    <w:multiLevelType w:val="hybridMultilevel"/>
    <w:tmpl w:val="3D4E30B2"/>
    <w:styleLink w:val="Styl10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F5C63BB"/>
    <w:multiLevelType w:val="hybridMultilevel"/>
    <w:tmpl w:val="7B2A74FC"/>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FB4162B"/>
    <w:multiLevelType w:val="multilevel"/>
    <w:tmpl w:val="60A632E2"/>
    <w:styleLink w:val="Styl9"/>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70287C30"/>
    <w:multiLevelType w:val="hybridMultilevel"/>
    <w:tmpl w:val="E342119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5" w15:restartNumberingAfterBreak="0">
    <w:nsid w:val="72296324"/>
    <w:multiLevelType w:val="multilevel"/>
    <w:tmpl w:val="6900C274"/>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2"/>
        <w:szCs w:val="22"/>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46" w15:restartNumberingAfterBreak="0">
    <w:nsid w:val="72EB0365"/>
    <w:multiLevelType w:val="hybridMultilevel"/>
    <w:tmpl w:val="5FB0469A"/>
    <w:lvl w:ilvl="0" w:tplc="E76250AE">
      <w:start w:val="1"/>
      <w:numFmt w:val="decimal"/>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47" w15:restartNumberingAfterBreak="0">
    <w:nsid w:val="73530626"/>
    <w:multiLevelType w:val="multilevel"/>
    <w:tmpl w:val="40A46420"/>
    <w:lvl w:ilvl="0">
      <w:start w:val="1"/>
      <w:numFmt w:val="decimal"/>
      <w:lvlText w:val="%1."/>
      <w:lvlJc w:val="left"/>
      <w:pPr>
        <w:ind w:left="502" w:hanging="360"/>
      </w:pPr>
      <w:rPr>
        <w:rFonts w:hint="default"/>
        <w:b w:val="0"/>
        <w:i w:val="0"/>
        <w:color w:val="auto"/>
      </w:rPr>
    </w:lvl>
    <w:lvl w:ilvl="1">
      <w:start w:val="1"/>
      <w:numFmt w:val="decimal"/>
      <w:isLgl/>
      <w:lvlText w:val="%1.%2"/>
      <w:lvlJc w:val="left"/>
      <w:pPr>
        <w:ind w:left="828" w:hanging="468"/>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468" w:hanging="1800"/>
      </w:pPr>
      <w:rPr>
        <w:rFonts w:hint="default"/>
      </w:rPr>
    </w:lvl>
    <w:lvl w:ilvl="8">
      <w:start w:val="1"/>
      <w:numFmt w:val="decimal"/>
      <w:isLgl/>
      <w:lvlText w:val="%1.%2.%3.%4.%5.%6.%7.%8.%9"/>
      <w:lvlJc w:val="left"/>
      <w:pPr>
        <w:ind w:left="3686" w:hanging="1800"/>
      </w:pPr>
      <w:rPr>
        <w:rFonts w:hint="default"/>
      </w:rPr>
    </w:lvl>
  </w:abstractNum>
  <w:abstractNum w:abstractNumId="148" w15:restartNumberingAfterBreak="0">
    <w:nsid w:val="754539C8"/>
    <w:multiLevelType w:val="hybridMultilevel"/>
    <w:tmpl w:val="BE36D808"/>
    <w:lvl w:ilvl="0" w:tplc="04150011">
      <w:start w:val="1"/>
      <w:numFmt w:val="decimal"/>
      <w:lvlText w:val="%1)"/>
      <w:lvlJc w:val="left"/>
      <w:pPr>
        <w:ind w:left="1070"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9" w15:restartNumberingAfterBreak="0">
    <w:nsid w:val="76463A7C"/>
    <w:multiLevelType w:val="multilevel"/>
    <w:tmpl w:val="0415001D"/>
    <w:styleLink w:val="Styl1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0" w15:restartNumberingAfterBreak="0">
    <w:nsid w:val="76B25864"/>
    <w:multiLevelType w:val="hybridMultilevel"/>
    <w:tmpl w:val="9572A49C"/>
    <w:lvl w:ilvl="0" w:tplc="055ABF28">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78E41AB"/>
    <w:multiLevelType w:val="multilevel"/>
    <w:tmpl w:val="0415001D"/>
    <w:styleLink w:val="Styl1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2" w15:restartNumberingAfterBreak="0">
    <w:nsid w:val="79951D22"/>
    <w:multiLevelType w:val="hybridMultilevel"/>
    <w:tmpl w:val="D1E6DBA4"/>
    <w:lvl w:ilvl="0" w:tplc="8872FC56">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B4A1640"/>
    <w:multiLevelType w:val="hybridMultilevel"/>
    <w:tmpl w:val="6C8C9EF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4" w15:restartNumberingAfterBreak="0">
    <w:nsid w:val="7D225AF9"/>
    <w:multiLevelType w:val="multilevel"/>
    <w:tmpl w:val="FDFC5E06"/>
    <w:styleLink w:val="WWNum37"/>
    <w:lvl w:ilvl="0">
      <w:start w:val="1"/>
      <w:numFmt w:val="decimal"/>
      <w:lvlText w:val="%1."/>
      <w:lvlJc w:val="left"/>
      <w:rPr>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5" w15:restartNumberingAfterBreak="0">
    <w:nsid w:val="7DF739F3"/>
    <w:multiLevelType w:val="hybridMultilevel"/>
    <w:tmpl w:val="FD728A3E"/>
    <w:lvl w:ilvl="0" w:tplc="F41C8D6A">
      <w:start w:val="1"/>
      <w:numFmt w:val="bullet"/>
      <w:lvlText w:val=""/>
      <w:lvlJc w:val="left"/>
      <w:pPr>
        <w:ind w:left="1724" w:hanging="360"/>
      </w:pPr>
      <w:rPr>
        <w:rFonts w:ascii="Symbol" w:hAnsi="Symbol" w:cs="Times New Roman" w:hint="default"/>
        <w:sz w:val="22"/>
        <w:szCs w:val="22"/>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56" w15:restartNumberingAfterBreak="0">
    <w:nsid w:val="7ED75130"/>
    <w:multiLevelType w:val="hybridMultilevel"/>
    <w:tmpl w:val="77348F6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4"/>
  </w:num>
  <w:num w:numId="2">
    <w:abstractNumId w:val="32"/>
  </w:num>
  <w:num w:numId="3">
    <w:abstractNumId w:val="1"/>
  </w:num>
  <w:num w:numId="4">
    <w:abstractNumId w:val="0"/>
  </w:num>
  <w:num w:numId="5">
    <w:abstractNumId w:val="124"/>
  </w:num>
  <w:num w:numId="6">
    <w:abstractNumId w:val="122"/>
  </w:num>
  <w:num w:numId="7">
    <w:abstractNumId w:val="108"/>
  </w:num>
  <w:num w:numId="8">
    <w:abstractNumId w:val="53"/>
  </w:num>
  <w:num w:numId="9">
    <w:abstractNumId w:val="2"/>
  </w:num>
  <w:num w:numId="10">
    <w:abstractNumId w:val="44"/>
  </w:num>
  <w:num w:numId="11">
    <w:abstractNumId w:val="30"/>
  </w:num>
  <w:num w:numId="12">
    <w:abstractNumId w:val="113"/>
  </w:num>
  <w:num w:numId="13">
    <w:abstractNumId w:val="105"/>
  </w:num>
  <w:num w:numId="14">
    <w:abstractNumId w:val="58"/>
  </w:num>
  <w:num w:numId="15">
    <w:abstractNumId w:val="70"/>
  </w:num>
  <w:num w:numId="16">
    <w:abstractNumId w:val="143"/>
  </w:num>
  <w:num w:numId="17">
    <w:abstractNumId w:val="149"/>
  </w:num>
  <w:num w:numId="18">
    <w:abstractNumId w:val="151"/>
  </w:num>
  <w:num w:numId="19">
    <w:abstractNumId w:val="88"/>
  </w:num>
  <w:num w:numId="20">
    <w:abstractNumId w:val="28"/>
  </w:num>
  <w:num w:numId="21">
    <w:abstractNumId w:val="126"/>
  </w:num>
  <w:num w:numId="22">
    <w:abstractNumId w:val="137"/>
  </w:num>
  <w:num w:numId="23">
    <w:abstractNumId w:val="86"/>
  </w:num>
  <w:num w:numId="24">
    <w:abstractNumId w:val="129"/>
  </w:num>
  <w:num w:numId="25">
    <w:abstractNumId w:val="33"/>
  </w:num>
  <w:num w:numId="26">
    <w:abstractNumId w:val="18"/>
  </w:num>
  <w:num w:numId="27">
    <w:abstractNumId w:val="141"/>
  </w:num>
  <w:num w:numId="28">
    <w:abstractNumId w:val="23"/>
  </w:num>
  <w:num w:numId="29">
    <w:abstractNumId w:val="16"/>
  </w:num>
  <w:num w:numId="30">
    <w:abstractNumId w:val="140"/>
  </w:num>
  <w:num w:numId="31">
    <w:abstractNumId w:val="57"/>
  </w:num>
  <w:num w:numId="32">
    <w:abstractNumId w:val="78"/>
  </w:num>
  <w:num w:numId="33">
    <w:abstractNumId w:val="135"/>
  </w:num>
  <w:num w:numId="34">
    <w:abstractNumId w:val="100"/>
  </w:num>
  <w:num w:numId="35">
    <w:abstractNumId w:val="17"/>
  </w:num>
  <w:num w:numId="36">
    <w:abstractNumId w:val="49"/>
  </w:num>
  <w:num w:numId="37">
    <w:abstractNumId w:val="148"/>
  </w:num>
  <w:num w:numId="38">
    <w:abstractNumId w:val="62"/>
  </w:num>
  <w:num w:numId="39">
    <w:abstractNumId w:val="154"/>
  </w:num>
  <w:num w:numId="40">
    <w:abstractNumId w:val="147"/>
  </w:num>
  <w:num w:numId="41">
    <w:abstractNumId w:val="144"/>
  </w:num>
  <w:num w:numId="42">
    <w:abstractNumId w:val="25"/>
  </w:num>
  <w:num w:numId="43">
    <w:abstractNumId w:val="117"/>
  </w:num>
  <w:num w:numId="44">
    <w:abstractNumId w:val="138"/>
  </w:num>
  <w:num w:numId="45">
    <w:abstractNumId w:val="71"/>
  </w:num>
  <w:num w:numId="46">
    <w:abstractNumId w:val="48"/>
  </w:num>
  <w:num w:numId="47">
    <w:abstractNumId w:val="125"/>
  </w:num>
  <w:num w:numId="48">
    <w:abstractNumId w:val="145"/>
  </w:num>
  <w:num w:numId="49">
    <w:abstractNumId w:val="130"/>
  </w:num>
  <w:num w:numId="50">
    <w:abstractNumId w:val="118"/>
  </w:num>
  <w:num w:numId="51">
    <w:abstractNumId w:val="90"/>
  </w:num>
  <w:num w:numId="52">
    <w:abstractNumId w:val="43"/>
  </w:num>
  <w:num w:numId="53">
    <w:abstractNumId w:val="41"/>
  </w:num>
  <w:num w:numId="54">
    <w:abstractNumId w:val="83"/>
  </w:num>
  <w:num w:numId="55">
    <w:abstractNumId w:val="120"/>
  </w:num>
  <w:num w:numId="56">
    <w:abstractNumId w:val="76"/>
  </w:num>
  <w:num w:numId="57">
    <w:abstractNumId w:val="72"/>
  </w:num>
  <w:num w:numId="58">
    <w:abstractNumId w:val="45"/>
  </w:num>
  <w:num w:numId="59">
    <w:abstractNumId w:val="99"/>
  </w:num>
  <w:num w:numId="60">
    <w:abstractNumId w:val="75"/>
  </w:num>
  <w:num w:numId="61">
    <w:abstractNumId w:val="67"/>
  </w:num>
  <w:num w:numId="62">
    <w:abstractNumId w:val="93"/>
  </w:num>
  <w:num w:numId="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0"/>
  </w:num>
  <w:num w:numId="65">
    <w:abstractNumId w:val="150"/>
  </w:num>
  <w:num w:numId="66">
    <w:abstractNumId w:val="96"/>
  </w:num>
  <w:num w:numId="67">
    <w:abstractNumId w:val="115"/>
  </w:num>
  <w:num w:numId="68">
    <w:abstractNumId w:val="13"/>
  </w:num>
  <w:num w:numId="69">
    <w:abstractNumId w:val="98"/>
  </w:num>
  <w:num w:numId="70">
    <w:abstractNumId w:val="152"/>
  </w:num>
  <w:num w:numId="71">
    <w:abstractNumId w:val="103"/>
  </w:num>
  <w:num w:numId="72">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2"/>
  </w:num>
  <w:num w:numId="74">
    <w:abstractNumId w:val="146"/>
  </w:num>
  <w:num w:numId="75">
    <w:abstractNumId w:val="156"/>
  </w:num>
  <w:num w:numId="76">
    <w:abstractNumId w:val="61"/>
  </w:num>
  <w:num w:numId="77">
    <w:abstractNumId w:val="63"/>
  </w:num>
  <w:num w:numId="78">
    <w:abstractNumId w:val="123"/>
  </w:num>
  <w:num w:numId="79">
    <w:abstractNumId w:val="77"/>
  </w:num>
  <w:num w:numId="80">
    <w:abstractNumId w:val="107"/>
  </w:num>
  <w:num w:numId="81">
    <w:abstractNumId w:val="104"/>
  </w:num>
  <w:num w:numId="82">
    <w:abstractNumId w:val="27"/>
  </w:num>
  <w:num w:numId="83">
    <w:abstractNumId w:val="56"/>
  </w:num>
  <w:num w:numId="84">
    <w:abstractNumId w:val="119"/>
  </w:num>
  <w:num w:numId="85">
    <w:abstractNumId w:val="87"/>
  </w:num>
  <w:num w:numId="8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0"/>
  </w:num>
  <w:num w:numId="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10"/>
  </w:num>
  <w:num w:numId="90">
    <w:abstractNumId w:val="21"/>
  </w:num>
  <w:num w:numId="91">
    <w:abstractNumId w:val="20"/>
  </w:num>
  <w:num w:numId="92">
    <w:abstractNumId w:val="37"/>
  </w:num>
  <w:num w:numId="93">
    <w:abstractNumId w:val="55"/>
  </w:num>
  <w:num w:numId="94">
    <w:abstractNumId w:val="39"/>
  </w:num>
  <w:num w:numId="95">
    <w:abstractNumId w:val="65"/>
  </w:num>
  <w:num w:numId="96">
    <w:abstractNumId w:val="59"/>
  </w:num>
  <w:num w:numId="97">
    <w:abstractNumId w:val="131"/>
  </w:num>
  <w:num w:numId="98">
    <w:abstractNumId w:val="68"/>
  </w:num>
  <w:num w:numId="99">
    <w:abstractNumId w:val="38"/>
  </w:num>
  <w:num w:numId="100">
    <w:abstractNumId w:val="64"/>
  </w:num>
  <w:num w:numId="101">
    <w:abstractNumId w:val="102"/>
  </w:num>
  <w:num w:numId="102">
    <w:abstractNumId w:val="133"/>
  </w:num>
  <w:num w:numId="103">
    <w:abstractNumId w:val="142"/>
  </w:num>
  <w:num w:numId="104">
    <w:abstractNumId w:val="116"/>
  </w:num>
  <w:num w:numId="105">
    <w:abstractNumId w:val="19"/>
  </w:num>
  <w:num w:numId="106">
    <w:abstractNumId w:val="74"/>
  </w:num>
  <w:num w:numId="107">
    <w:abstractNumId w:val="114"/>
  </w:num>
  <w:num w:numId="108">
    <w:abstractNumId w:val="29"/>
  </w:num>
  <w:num w:numId="109">
    <w:abstractNumId w:val="51"/>
  </w:num>
  <w:num w:numId="110">
    <w:abstractNumId w:val="89"/>
  </w:num>
  <w:num w:numId="111">
    <w:abstractNumId w:val="128"/>
  </w:num>
  <w:num w:numId="112">
    <w:abstractNumId w:val="54"/>
  </w:num>
  <w:num w:numId="113">
    <w:abstractNumId w:val="91"/>
  </w:num>
  <w:num w:numId="114">
    <w:abstractNumId w:val="26"/>
  </w:num>
  <w:num w:numId="115">
    <w:abstractNumId w:val="155"/>
  </w:num>
  <w:num w:numId="116">
    <w:abstractNumId w:val="42"/>
  </w:num>
  <w:num w:numId="117">
    <w:abstractNumId w:val="24"/>
  </w:num>
  <w:num w:numId="11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4"/>
  </w:num>
  <w:num w:numId="12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2"/>
  </w:num>
  <w:num w:numId="125">
    <w:abstractNumId w:val="92"/>
  </w:num>
  <w:num w:numId="126">
    <w:abstractNumId w:val="153"/>
  </w:num>
  <w:num w:numId="127">
    <w:abstractNumId w:val="46"/>
  </w:num>
  <w:num w:numId="128">
    <w:abstractNumId w:val="127"/>
  </w:num>
  <w:num w:numId="129">
    <w:abstractNumId w:val="85"/>
  </w:num>
  <w:num w:numId="130">
    <w:abstractNumId w:val="35"/>
  </w:num>
  <w:num w:numId="131">
    <w:abstractNumId w:val="121"/>
  </w:num>
  <w:num w:numId="132">
    <w:abstractNumId w:val="69"/>
  </w:num>
  <w:num w:numId="133">
    <w:abstractNumId w:val="132"/>
  </w:num>
  <w:num w:numId="134">
    <w:abstractNumId w:val="97"/>
  </w:num>
  <w:num w:numId="135">
    <w:abstractNumId w:val="47"/>
  </w:num>
  <w:num w:numId="136">
    <w:abstractNumId w:val="40"/>
  </w:num>
  <w:num w:numId="13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94"/>
  </w:num>
  <w:num w:numId="139">
    <w:abstractNumId w:val="106"/>
  </w:num>
  <w:num w:numId="140">
    <w:abstractNumId w:val="14"/>
  </w:num>
  <w:num w:numId="141">
    <w:abstractNumId w:val="139"/>
  </w:num>
  <w:num w:numId="1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E50"/>
    <w:rsid w:val="00000177"/>
    <w:rsid w:val="00000202"/>
    <w:rsid w:val="000004D4"/>
    <w:rsid w:val="0000069B"/>
    <w:rsid w:val="000006F6"/>
    <w:rsid w:val="00000BF6"/>
    <w:rsid w:val="00001036"/>
    <w:rsid w:val="00001710"/>
    <w:rsid w:val="0000179C"/>
    <w:rsid w:val="00001926"/>
    <w:rsid w:val="00001A28"/>
    <w:rsid w:val="00001B5C"/>
    <w:rsid w:val="00001BFB"/>
    <w:rsid w:val="00001E5A"/>
    <w:rsid w:val="00002611"/>
    <w:rsid w:val="000028CD"/>
    <w:rsid w:val="000029B6"/>
    <w:rsid w:val="00002ECE"/>
    <w:rsid w:val="00003405"/>
    <w:rsid w:val="000036E8"/>
    <w:rsid w:val="00003801"/>
    <w:rsid w:val="000039DE"/>
    <w:rsid w:val="00003B4C"/>
    <w:rsid w:val="00003EDF"/>
    <w:rsid w:val="00003EF2"/>
    <w:rsid w:val="0000482B"/>
    <w:rsid w:val="00004DF5"/>
    <w:rsid w:val="00004F0A"/>
    <w:rsid w:val="00004F8A"/>
    <w:rsid w:val="000052BF"/>
    <w:rsid w:val="000054D3"/>
    <w:rsid w:val="00005557"/>
    <w:rsid w:val="00005782"/>
    <w:rsid w:val="0000580A"/>
    <w:rsid w:val="00005B51"/>
    <w:rsid w:val="000061E1"/>
    <w:rsid w:val="00006283"/>
    <w:rsid w:val="000064C6"/>
    <w:rsid w:val="00006637"/>
    <w:rsid w:val="0000689C"/>
    <w:rsid w:val="000069F7"/>
    <w:rsid w:val="00006DF7"/>
    <w:rsid w:val="00006EF4"/>
    <w:rsid w:val="00007018"/>
    <w:rsid w:val="00007441"/>
    <w:rsid w:val="000074C4"/>
    <w:rsid w:val="000075C3"/>
    <w:rsid w:val="00007893"/>
    <w:rsid w:val="000078DE"/>
    <w:rsid w:val="00007BBC"/>
    <w:rsid w:val="0001012E"/>
    <w:rsid w:val="0001017B"/>
    <w:rsid w:val="0001089F"/>
    <w:rsid w:val="00010B42"/>
    <w:rsid w:val="00010F50"/>
    <w:rsid w:val="00011917"/>
    <w:rsid w:val="00011941"/>
    <w:rsid w:val="00011A0E"/>
    <w:rsid w:val="00011A44"/>
    <w:rsid w:val="00011B30"/>
    <w:rsid w:val="00011E55"/>
    <w:rsid w:val="00012047"/>
    <w:rsid w:val="0001206A"/>
    <w:rsid w:val="0001225F"/>
    <w:rsid w:val="00012310"/>
    <w:rsid w:val="00012566"/>
    <w:rsid w:val="00012B75"/>
    <w:rsid w:val="0001305A"/>
    <w:rsid w:val="00013263"/>
    <w:rsid w:val="000135C3"/>
    <w:rsid w:val="000138AC"/>
    <w:rsid w:val="00013C1D"/>
    <w:rsid w:val="00013EC6"/>
    <w:rsid w:val="000140C7"/>
    <w:rsid w:val="00014107"/>
    <w:rsid w:val="0001423F"/>
    <w:rsid w:val="0001482C"/>
    <w:rsid w:val="00014945"/>
    <w:rsid w:val="00014A45"/>
    <w:rsid w:val="00014B1D"/>
    <w:rsid w:val="00014EBC"/>
    <w:rsid w:val="00014FD9"/>
    <w:rsid w:val="000153D7"/>
    <w:rsid w:val="000154E7"/>
    <w:rsid w:val="000154E8"/>
    <w:rsid w:val="00015877"/>
    <w:rsid w:val="00015907"/>
    <w:rsid w:val="00015E3D"/>
    <w:rsid w:val="00016711"/>
    <w:rsid w:val="00016A30"/>
    <w:rsid w:val="00016B7D"/>
    <w:rsid w:val="00016DF7"/>
    <w:rsid w:val="000175AF"/>
    <w:rsid w:val="0001760E"/>
    <w:rsid w:val="000177FF"/>
    <w:rsid w:val="00017AC6"/>
    <w:rsid w:val="00017D66"/>
    <w:rsid w:val="00017E1D"/>
    <w:rsid w:val="00017F37"/>
    <w:rsid w:val="00020C2F"/>
    <w:rsid w:val="00021C97"/>
    <w:rsid w:val="00021E89"/>
    <w:rsid w:val="000222F7"/>
    <w:rsid w:val="000225E7"/>
    <w:rsid w:val="000225FA"/>
    <w:rsid w:val="0002288B"/>
    <w:rsid w:val="000228F3"/>
    <w:rsid w:val="0002299D"/>
    <w:rsid w:val="00022E4C"/>
    <w:rsid w:val="00023AF2"/>
    <w:rsid w:val="00023B88"/>
    <w:rsid w:val="00023C87"/>
    <w:rsid w:val="00023FAB"/>
    <w:rsid w:val="000247F0"/>
    <w:rsid w:val="00024EA7"/>
    <w:rsid w:val="00025970"/>
    <w:rsid w:val="00026248"/>
    <w:rsid w:val="000265CA"/>
    <w:rsid w:val="000266BD"/>
    <w:rsid w:val="00026DC6"/>
    <w:rsid w:val="00027431"/>
    <w:rsid w:val="0002749E"/>
    <w:rsid w:val="00027609"/>
    <w:rsid w:val="0002782E"/>
    <w:rsid w:val="0002791C"/>
    <w:rsid w:val="00027CF0"/>
    <w:rsid w:val="00027E72"/>
    <w:rsid w:val="00030111"/>
    <w:rsid w:val="000307E4"/>
    <w:rsid w:val="000309F4"/>
    <w:rsid w:val="00030E24"/>
    <w:rsid w:val="00031051"/>
    <w:rsid w:val="000310D5"/>
    <w:rsid w:val="000315F8"/>
    <w:rsid w:val="00031B1E"/>
    <w:rsid w:val="00031DD9"/>
    <w:rsid w:val="00031F62"/>
    <w:rsid w:val="00031FE7"/>
    <w:rsid w:val="000321F4"/>
    <w:rsid w:val="000327F0"/>
    <w:rsid w:val="00032FB0"/>
    <w:rsid w:val="0003377B"/>
    <w:rsid w:val="00033793"/>
    <w:rsid w:val="000338BA"/>
    <w:rsid w:val="000339FB"/>
    <w:rsid w:val="00033AC2"/>
    <w:rsid w:val="00034506"/>
    <w:rsid w:val="00034576"/>
    <w:rsid w:val="000349A9"/>
    <w:rsid w:val="00034D1D"/>
    <w:rsid w:val="00034D7D"/>
    <w:rsid w:val="00034FC0"/>
    <w:rsid w:val="00035647"/>
    <w:rsid w:val="000358EB"/>
    <w:rsid w:val="00035D90"/>
    <w:rsid w:val="00035E37"/>
    <w:rsid w:val="000360E3"/>
    <w:rsid w:val="000363F9"/>
    <w:rsid w:val="0003655E"/>
    <w:rsid w:val="000365FC"/>
    <w:rsid w:val="00036787"/>
    <w:rsid w:val="000367C0"/>
    <w:rsid w:val="0003682F"/>
    <w:rsid w:val="00036948"/>
    <w:rsid w:val="00036B64"/>
    <w:rsid w:val="00036C0E"/>
    <w:rsid w:val="00036DA2"/>
    <w:rsid w:val="00037135"/>
    <w:rsid w:val="000375F9"/>
    <w:rsid w:val="00037615"/>
    <w:rsid w:val="0003773D"/>
    <w:rsid w:val="00037936"/>
    <w:rsid w:val="00037A5D"/>
    <w:rsid w:val="00037AB3"/>
    <w:rsid w:val="00037B19"/>
    <w:rsid w:val="00037B84"/>
    <w:rsid w:val="00037E42"/>
    <w:rsid w:val="00040745"/>
    <w:rsid w:val="0004095C"/>
    <w:rsid w:val="00040DC9"/>
    <w:rsid w:val="00040F60"/>
    <w:rsid w:val="00040FDB"/>
    <w:rsid w:val="0004102C"/>
    <w:rsid w:val="0004109B"/>
    <w:rsid w:val="0004115E"/>
    <w:rsid w:val="00041313"/>
    <w:rsid w:val="00041EBC"/>
    <w:rsid w:val="000420E2"/>
    <w:rsid w:val="00042207"/>
    <w:rsid w:val="00042455"/>
    <w:rsid w:val="0004297B"/>
    <w:rsid w:val="00042BA2"/>
    <w:rsid w:val="00042E21"/>
    <w:rsid w:val="00043000"/>
    <w:rsid w:val="00043164"/>
    <w:rsid w:val="000433E4"/>
    <w:rsid w:val="00043592"/>
    <w:rsid w:val="000437B9"/>
    <w:rsid w:val="00043D3C"/>
    <w:rsid w:val="00043EEC"/>
    <w:rsid w:val="0004437C"/>
    <w:rsid w:val="000443F6"/>
    <w:rsid w:val="0004466B"/>
    <w:rsid w:val="00044832"/>
    <w:rsid w:val="00044CE0"/>
    <w:rsid w:val="00044EB6"/>
    <w:rsid w:val="000452BC"/>
    <w:rsid w:val="0004532E"/>
    <w:rsid w:val="000457CB"/>
    <w:rsid w:val="0004589A"/>
    <w:rsid w:val="00045B76"/>
    <w:rsid w:val="00045D04"/>
    <w:rsid w:val="00045D83"/>
    <w:rsid w:val="000463D7"/>
    <w:rsid w:val="00046589"/>
    <w:rsid w:val="000468CF"/>
    <w:rsid w:val="00046AA7"/>
    <w:rsid w:val="00046C6C"/>
    <w:rsid w:val="00046E13"/>
    <w:rsid w:val="000474DA"/>
    <w:rsid w:val="00047958"/>
    <w:rsid w:val="00047B94"/>
    <w:rsid w:val="0005011A"/>
    <w:rsid w:val="00050428"/>
    <w:rsid w:val="00050627"/>
    <w:rsid w:val="00050645"/>
    <w:rsid w:val="00050A89"/>
    <w:rsid w:val="00050C59"/>
    <w:rsid w:val="00050D60"/>
    <w:rsid w:val="000514A6"/>
    <w:rsid w:val="00051A1E"/>
    <w:rsid w:val="00051B53"/>
    <w:rsid w:val="00051DF1"/>
    <w:rsid w:val="00051F9F"/>
    <w:rsid w:val="0005232F"/>
    <w:rsid w:val="00052391"/>
    <w:rsid w:val="00052AAE"/>
    <w:rsid w:val="00052ECA"/>
    <w:rsid w:val="00053039"/>
    <w:rsid w:val="0005303E"/>
    <w:rsid w:val="00053113"/>
    <w:rsid w:val="0005323D"/>
    <w:rsid w:val="000532D3"/>
    <w:rsid w:val="000537A1"/>
    <w:rsid w:val="00053979"/>
    <w:rsid w:val="00053CDE"/>
    <w:rsid w:val="000543EE"/>
    <w:rsid w:val="000547F3"/>
    <w:rsid w:val="00054A1B"/>
    <w:rsid w:val="00054DC2"/>
    <w:rsid w:val="00055E09"/>
    <w:rsid w:val="00055EF5"/>
    <w:rsid w:val="00056087"/>
    <w:rsid w:val="00056304"/>
    <w:rsid w:val="00056438"/>
    <w:rsid w:val="00056694"/>
    <w:rsid w:val="00056909"/>
    <w:rsid w:val="00056D66"/>
    <w:rsid w:val="00056EFE"/>
    <w:rsid w:val="00057182"/>
    <w:rsid w:val="00057650"/>
    <w:rsid w:val="000576E5"/>
    <w:rsid w:val="00057811"/>
    <w:rsid w:val="00057965"/>
    <w:rsid w:val="00057AFA"/>
    <w:rsid w:val="00057D38"/>
    <w:rsid w:val="00057E63"/>
    <w:rsid w:val="0006011D"/>
    <w:rsid w:val="00060676"/>
    <w:rsid w:val="0006086A"/>
    <w:rsid w:val="0006117D"/>
    <w:rsid w:val="00061230"/>
    <w:rsid w:val="00061529"/>
    <w:rsid w:val="00061618"/>
    <w:rsid w:val="0006179D"/>
    <w:rsid w:val="00061A57"/>
    <w:rsid w:val="00061E19"/>
    <w:rsid w:val="000622D6"/>
    <w:rsid w:val="0006236A"/>
    <w:rsid w:val="00062D92"/>
    <w:rsid w:val="00063EB8"/>
    <w:rsid w:val="0006402A"/>
    <w:rsid w:val="00064774"/>
    <w:rsid w:val="00064F94"/>
    <w:rsid w:val="00065546"/>
    <w:rsid w:val="000657E8"/>
    <w:rsid w:val="00065A35"/>
    <w:rsid w:val="00065C12"/>
    <w:rsid w:val="00066194"/>
    <w:rsid w:val="0006637F"/>
    <w:rsid w:val="000664FA"/>
    <w:rsid w:val="000667FF"/>
    <w:rsid w:val="00066C9D"/>
    <w:rsid w:val="000676D7"/>
    <w:rsid w:val="00067CAB"/>
    <w:rsid w:val="00067DEF"/>
    <w:rsid w:val="00070253"/>
    <w:rsid w:val="00070733"/>
    <w:rsid w:val="00070A7E"/>
    <w:rsid w:val="00070B07"/>
    <w:rsid w:val="000715F8"/>
    <w:rsid w:val="00071707"/>
    <w:rsid w:val="000717A2"/>
    <w:rsid w:val="00071D04"/>
    <w:rsid w:val="00072180"/>
    <w:rsid w:val="00072224"/>
    <w:rsid w:val="00072FB5"/>
    <w:rsid w:val="00073083"/>
    <w:rsid w:val="00073224"/>
    <w:rsid w:val="0007332B"/>
    <w:rsid w:val="000735AC"/>
    <w:rsid w:val="00073947"/>
    <w:rsid w:val="00073A94"/>
    <w:rsid w:val="00073C12"/>
    <w:rsid w:val="0007447B"/>
    <w:rsid w:val="0007468F"/>
    <w:rsid w:val="000746B9"/>
    <w:rsid w:val="00074BD7"/>
    <w:rsid w:val="00074DAA"/>
    <w:rsid w:val="00074F22"/>
    <w:rsid w:val="000754D4"/>
    <w:rsid w:val="000754E3"/>
    <w:rsid w:val="00075537"/>
    <w:rsid w:val="00075ECF"/>
    <w:rsid w:val="000760CA"/>
    <w:rsid w:val="000769FC"/>
    <w:rsid w:val="00076C04"/>
    <w:rsid w:val="000773CD"/>
    <w:rsid w:val="00080183"/>
    <w:rsid w:val="000807B3"/>
    <w:rsid w:val="0008090D"/>
    <w:rsid w:val="00080F3B"/>
    <w:rsid w:val="00080F4B"/>
    <w:rsid w:val="00081185"/>
    <w:rsid w:val="0008176A"/>
    <w:rsid w:val="000818CE"/>
    <w:rsid w:val="0008195D"/>
    <w:rsid w:val="000819CF"/>
    <w:rsid w:val="00081A47"/>
    <w:rsid w:val="00082041"/>
    <w:rsid w:val="000820F6"/>
    <w:rsid w:val="000824BD"/>
    <w:rsid w:val="00082778"/>
    <w:rsid w:val="000828A9"/>
    <w:rsid w:val="00082E61"/>
    <w:rsid w:val="00083071"/>
    <w:rsid w:val="00083485"/>
    <w:rsid w:val="00083500"/>
    <w:rsid w:val="00083C27"/>
    <w:rsid w:val="00083C3B"/>
    <w:rsid w:val="00083F32"/>
    <w:rsid w:val="00084E45"/>
    <w:rsid w:val="000853E9"/>
    <w:rsid w:val="0008565C"/>
    <w:rsid w:val="0008581B"/>
    <w:rsid w:val="00085910"/>
    <w:rsid w:val="00085948"/>
    <w:rsid w:val="00085A16"/>
    <w:rsid w:val="00085BA2"/>
    <w:rsid w:val="00086701"/>
    <w:rsid w:val="00086874"/>
    <w:rsid w:val="00086909"/>
    <w:rsid w:val="00086D6C"/>
    <w:rsid w:val="00086E3B"/>
    <w:rsid w:val="0008722D"/>
    <w:rsid w:val="000875C5"/>
    <w:rsid w:val="0008764A"/>
    <w:rsid w:val="00087A51"/>
    <w:rsid w:val="00090641"/>
    <w:rsid w:val="0009079E"/>
    <w:rsid w:val="000909C4"/>
    <w:rsid w:val="0009174C"/>
    <w:rsid w:val="00091E05"/>
    <w:rsid w:val="0009229C"/>
    <w:rsid w:val="0009258F"/>
    <w:rsid w:val="000927BC"/>
    <w:rsid w:val="00092E71"/>
    <w:rsid w:val="00092E98"/>
    <w:rsid w:val="000930A2"/>
    <w:rsid w:val="00093188"/>
    <w:rsid w:val="000934AA"/>
    <w:rsid w:val="000934FE"/>
    <w:rsid w:val="0009364C"/>
    <w:rsid w:val="00093BA0"/>
    <w:rsid w:val="0009415C"/>
    <w:rsid w:val="0009416B"/>
    <w:rsid w:val="00094287"/>
    <w:rsid w:val="00094E02"/>
    <w:rsid w:val="00095942"/>
    <w:rsid w:val="00095FAF"/>
    <w:rsid w:val="00096037"/>
    <w:rsid w:val="0009665C"/>
    <w:rsid w:val="00097481"/>
    <w:rsid w:val="000975A9"/>
    <w:rsid w:val="0009779C"/>
    <w:rsid w:val="000978B7"/>
    <w:rsid w:val="00097B16"/>
    <w:rsid w:val="00097C51"/>
    <w:rsid w:val="000A0009"/>
    <w:rsid w:val="000A0012"/>
    <w:rsid w:val="000A01AB"/>
    <w:rsid w:val="000A06CF"/>
    <w:rsid w:val="000A07E1"/>
    <w:rsid w:val="000A0916"/>
    <w:rsid w:val="000A0A6F"/>
    <w:rsid w:val="000A0CA8"/>
    <w:rsid w:val="000A1076"/>
    <w:rsid w:val="000A1399"/>
    <w:rsid w:val="000A152F"/>
    <w:rsid w:val="000A2215"/>
    <w:rsid w:val="000A2420"/>
    <w:rsid w:val="000A2ACA"/>
    <w:rsid w:val="000A2C9E"/>
    <w:rsid w:val="000A34B4"/>
    <w:rsid w:val="000A355A"/>
    <w:rsid w:val="000A4528"/>
    <w:rsid w:val="000A472C"/>
    <w:rsid w:val="000A47DB"/>
    <w:rsid w:val="000A49D9"/>
    <w:rsid w:val="000A4B0A"/>
    <w:rsid w:val="000A519C"/>
    <w:rsid w:val="000A5364"/>
    <w:rsid w:val="000A554F"/>
    <w:rsid w:val="000A5768"/>
    <w:rsid w:val="000A5812"/>
    <w:rsid w:val="000A5A6F"/>
    <w:rsid w:val="000A5E02"/>
    <w:rsid w:val="000A5E64"/>
    <w:rsid w:val="000A62CF"/>
    <w:rsid w:val="000A6415"/>
    <w:rsid w:val="000A67E0"/>
    <w:rsid w:val="000A68E5"/>
    <w:rsid w:val="000A6AEA"/>
    <w:rsid w:val="000A7671"/>
    <w:rsid w:val="000A7758"/>
    <w:rsid w:val="000A7B7A"/>
    <w:rsid w:val="000B01C0"/>
    <w:rsid w:val="000B028C"/>
    <w:rsid w:val="000B02BF"/>
    <w:rsid w:val="000B04C5"/>
    <w:rsid w:val="000B060A"/>
    <w:rsid w:val="000B098E"/>
    <w:rsid w:val="000B0BCC"/>
    <w:rsid w:val="000B0DCC"/>
    <w:rsid w:val="000B13FC"/>
    <w:rsid w:val="000B157A"/>
    <w:rsid w:val="000B17C8"/>
    <w:rsid w:val="000B1FC4"/>
    <w:rsid w:val="000B22E6"/>
    <w:rsid w:val="000B281F"/>
    <w:rsid w:val="000B2CFC"/>
    <w:rsid w:val="000B3409"/>
    <w:rsid w:val="000B346F"/>
    <w:rsid w:val="000B37B8"/>
    <w:rsid w:val="000B37B9"/>
    <w:rsid w:val="000B3869"/>
    <w:rsid w:val="000B4479"/>
    <w:rsid w:val="000B4A56"/>
    <w:rsid w:val="000B54BA"/>
    <w:rsid w:val="000B5B80"/>
    <w:rsid w:val="000B6073"/>
    <w:rsid w:val="000B60A4"/>
    <w:rsid w:val="000B6944"/>
    <w:rsid w:val="000B71F1"/>
    <w:rsid w:val="000B7248"/>
    <w:rsid w:val="000B739C"/>
    <w:rsid w:val="000B74B2"/>
    <w:rsid w:val="000B7623"/>
    <w:rsid w:val="000B7C65"/>
    <w:rsid w:val="000B7EF7"/>
    <w:rsid w:val="000B7FA9"/>
    <w:rsid w:val="000C044D"/>
    <w:rsid w:val="000C0470"/>
    <w:rsid w:val="000C10AF"/>
    <w:rsid w:val="000C148B"/>
    <w:rsid w:val="000C1776"/>
    <w:rsid w:val="000C1B15"/>
    <w:rsid w:val="000C1D95"/>
    <w:rsid w:val="000C216E"/>
    <w:rsid w:val="000C2F3C"/>
    <w:rsid w:val="000C3411"/>
    <w:rsid w:val="000C34FA"/>
    <w:rsid w:val="000C3CB9"/>
    <w:rsid w:val="000C4303"/>
    <w:rsid w:val="000C4558"/>
    <w:rsid w:val="000C4AB1"/>
    <w:rsid w:val="000C4BEE"/>
    <w:rsid w:val="000C4ED4"/>
    <w:rsid w:val="000C522C"/>
    <w:rsid w:val="000C56B9"/>
    <w:rsid w:val="000C57C4"/>
    <w:rsid w:val="000C585A"/>
    <w:rsid w:val="000C5D2C"/>
    <w:rsid w:val="000C5FFE"/>
    <w:rsid w:val="000C609A"/>
    <w:rsid w:val="000C6419"/>
    <w:rsid w:val="000C649C"/>
    <w:rsid w:val="000C680C"/>
    <w:rsid w:val="000C6830"/>
    <w:rsid w:val="000C6903"/>
    <w:rsid w:val="000C6D86"/>
    <w:rsid w:val="000C6D9A"/>
    <w:rsid w:val="000C7021"/>
    <w:rsid w:val="000C71EE"/>
    <w:rsid w:val="000C71F2"/>
    <w:rsid w:val="000C7514"/>
    <w:rsid w:val="000C7532"/>
    <w:rsid w:val="000C7689"/>
    <w:rsid w:val="000C78EA"/>
    <w:rsid w:val="000C792F"/>
    <w:rsid w:val="000C7A0F"/>
    <w:rsid w:val="000C7C85"/>
    <w:rsid w:val="000D00B2"/>
    <w:rsid w:val="000D0147"/>
    <w:rsid w:val="000D0792"/>
    <w:rsid w:val="000D1289"/>
    <w:rsid w:val="000D1515"/>
    <w:rsid w:val="000D163D"/>
    <w:rsid w:val="000D1DCB"/>
    <w:rsid w:val="000D1E76"/>
    <w:rsid w:val="000D1F7D"/>
    <w:rsid w:val="000D259A"/>
    <w:rsid w:val="000D3255"/>
    <w:rsid w:val="000D3535"/>
    <w:rsid w:val="000D3A33"/>
    <w:rsid w:val="000D3DCB"/>
    <w:rsid w:val="000D3FD0"/>
    <w:rsid w:val="000D3FE0"/>
    <w:rsid w:val="000D4181"/>
    <w:rsid w:val="000D4229"/>
    <w:rsid w:val="000D47E6"/>
    <w:rsid w:val="000D497A"/>
    <w:rsid w:val="000D4B00"/>
    <w:rsid w:val="000D4C79"/>
    <w:rsid w:val="000D4D1D"/>
    <w:rsid w:val="000D4FC7"/>
    <w:rsid w:val="000D5221"/>
    <w:rsid w:val="000D52C4"/>
    <w:rsid w:val="000D545E"/>
    <w:rsid w:val="000D5473"/>
    <w:rsid w:val="000D5478"/>
    <w:rsid w:val="000D5D32"/>
    <w:rsid w:val="000D5E98"/>
    <w:rsid w:val="000D6369"/>
    <w:rsid w:val="000D688B"/>
    <w:rsid w:val="000D6D42"/>
    <w:rsid w:val="000D6F94"/>
    <w:rsid w:val="000D7490"/>
    <w:rsid w:val="000D7614"/>
    <w:rsid w:val="000D7A76"/>
    <w:rsid w:val="000D7B68"/>
    <w:rsid w:val="000D7C43"/>
    <w:rsid w:val="000D7D0D"/>
    <w:rsid w:val="000D7DB6"/>
    <w:rsid w:val="000E0051"/>
    <w:rsid w:val="000E0059"/>
    <w:rsid w:val="000E0190"/>
    <w:rsid w:val="000E01D9"/>
    <w:rsid w:val="000E039B"/>
    <w:rsid w:val="000E067D"/>
    <w:rsid w:val="000E08D6"/>
    <w:rsid w:val="000E0EEB"/>
    <w:rsid w:val="000E12DC"/>
    <w:rsid w:val="000E1431"/>
    <w:rsid w:val="000E16CE"/>
    <w:rsid w:val="000E18F0"/>
    <w:rsid w:val="000E196F"/>
    <w:rsid w:val="000E1B48"/>
    <w:rsid w:val="000E1D39"/>
    <w:rsid w:val="000E1FC8"/>
    <w:rsid w:val="000E2043"/>
    <w:rsid w:val="000E2274"/>
    <w:rsid w:val="000E249A"/>
    <w:rsid w:val="000E249D"/>
    <w:rsid w:val="000E284D"/>
    <w:rsid w:val="000E2949"/>
    <w:rsid w:val="000E30B3"/>
    <w:rsid w:val="000E34CA"/>
    <w:rsid w:val="000E3521"/>
    <w:rsid w:val="000E377D"/>
    <w:rsid w:val="000E3BD0"/>
    <w:rsid w:val="000E3BF3"/>
    <w:rsid w:val="000E3D36"/>
    <w:rsid w:val="000E3DC8"/>
    <w:rsid w:val="000E419F"/>
    <w:rsid w:val="000E43CC"/>
    <w:rsid w:val="000E45D5"/>
    <w:rsid w:val="000E47D3"/>
    <w:rsid w:val="000E4906"/>
    <w:rsid w:val="000E4C32"/>
    <w:rsid w:val="000E4DAF"/>
    <w:rsid w:val="000E4FC7"/>
    <w:rsid w:val="000E5094"/>
    <w:rsid w:val="000E561F"/>
    <w:rsid w:val="000E5E67"/>
    <w:rsid w:val="000E5FB7"/>
    <w:rsid w:val="000E6DF1"/>
    <w:rsid w:val="000E7028"/>
    <w:rsid w:val="000E7079"/>
    <w:rsid w:val="000E7299"/>
    <w:rsid w:val="000E72D7"/>
    <w:rsid w:val="000E72FB"/>
    <w:rsid w:val="000E74E0"/>
    <w:rsid w:val="000E7566"/>
    <w:rsid w:val="000E76AC"/>
    <w:rsid w:val="000E7AC4"/>
    <w:rsid w:val="000E7AF1"/>
    <w:rsid w:val="000F014D"/>
    <w:rsid w:val="000F0247"/>
    <w:rsid w:val="000F036C"/>
    <w:rsid w:val="000F0C71"/>
    <w:rsid w:val="000F0CFB"/>
    <w:rsid w:val="000F1052"/>
    <w:rsid w:val="000F1511"/>
    <w:rsid w:val="000F1E0C"/>
    <w:rsid w:val="000F20CA"/>
    <w:rsid w:val="000F20FF"/>
    <w:rsid w:val="000F27D3"/>
    <w:rsid w:val="000F27F0"/>
    <w:rsid w:val="000F2BBA"/>
    <w:rsid w:val="000F2C1F"/>
    <w:rsid w:val="000F2DDD"/>
    <w:rsid w:val="000F2E15"/>
    <w:rsid w:val="000F3260"/>
    <w:rsid w:val="000F3CA2"/>
    <w:rsid w:val="000F472D"/>
    <w:rsid w:val="000F47B5"/>
    <w:rsid w:val="000F49B1"/>
    <w:rsid w:val="000F4DDF"/>
    <w:rsid w:val="000F5875"/>
    <w:rsid w:val="000F5B3B"/>
    <w:rsid w:val="000F5BED"/>
    <w:rsid w:val="000F5CF6"/>
    <w:rsid w:val="000F5D00"/>
    <w:rsid w:val="000F6255"/>
    <w:rsid w:val="000F64D7"/>
    <w:rsid w:val="000F6901"/>
    <w:rsid w:val="000F69DB"/>
    <w:rsid w:val="000F7258"/>
    <w:rsid w:val="000F757A"/>
    <w:rsid w:val="000F7854"/>
    <w:rsid w:val="000F7943"/>
    <w:rsid w:val="000F7EB4"/>
    <w:rsid w:val="0010066D"/>
    <w:rsid w:val="001007FE"/>
    <w:rsid w:val="00100C7C"/>
    <w:rsid w:val="00100EFE"/>
    <w:rsid w:val="00101528"/>
    <w:rsid w:val="00101727"/>
    <w:rsid w:val="00101B2A"/>
    <w:rsid w:val="00101C27"/>
    <w:rsid w:val="001023A4"/>
    <w:rsid w:val="00102683"/>
    <w:rsid w:val="001026B8"/>
    <w:rsid w:val="0010288B"/>
    <w:rsid w:val="001029B1"/>
    <w:rsid w:val="00102B57"/>
    <w:rsid w:val="00102F75"/>
    <w:rsid w:val="001035AA"/>
    <w:rsid w:val="001038A1"/>
    <w:rsid w:val="001039F6"/>
    <w:rsid w:val="00103A16"/>
    <w:rsid w:val="00103A55"/>
    <w:rsid w:val="00103D57"/>
    <w:rsid w:val="00103EA0"/>
    <w:rsid w:val="001042A1"/>
    <w:rsid w:val="001042E8"/>
    <w:rsid w:val="00104660"/>
    <w:rsid w:val="00104840"/>
    <w:rsid w:val="00104B33"/>
    <w:rsid w:val="00104DEB"/>
    <w:rsid w:val="00105139"/>
    <w:rsid w:val="001051A9"/>
    <w:rsid w:val="00105639"/>
    <w:rsid w:val="0010581B"/>
    <w:rsid w:val="001058B5"/>
    <w:rsid w:val="001058E3"/>
    <w:rsid w:val="0010591F"/>
    <w:rsid w:val="00105BA7"/>
    <w:rsid w:val="00106011"/>
    <w:rsid w:val="00106B71"/>
    <w:rsid w:val="00106F83"/>
    <w:rsid w:val="001078D3"/>
    <w:rsid w:val="00107CB1"/>
    <w:rsid w:val="00107E39"/>
    <w:rsid w:val="001105DC"/>
    <w:rsid w:val="0011066C"/>
    <w:rsid w:val="0011094B"/>
    <w:rsid w:val="00110ECD"/>
    <w:rsid w:val="00110F0B"/>
    <w:rsid w:val="00111A8D"/>
    <w:rsid w:val="00111C32"/>
    <w:rsid w:val="00111C47"/>
    <w:rsid w:val="00111F02"/>
    <w:rsid w:val="00111FBE"/>
    <w:rsid w:val="001126CB"/>
    <w:rsid w:val="00112E90"/>
    <w:rsid w:val="00113547"/>
    <w:rsid w:val="00113666"/>
    <w:rsid w:val="00113BFC"/>
    <w:rsid w:val="00113C77"/>
    <w:rsid w:val="00113EE3"/>
    <w:rsid w:val="0011416A"/>
    <w:rsid w:val="00114447"/>
    <w:rsid w:val="001144B9"/>
    <w:rsid w:val="00114648"/>
    <w:rsid w:val="00114A79"/>
    <w:rsid w:val="00114EE0"/>
    <w:rsid w:val="001151B0"/>
    <w:rsid w:val="0011537F"/>
    <w:rsid w:val="001154AE"/>
    <w:rsid w:val="001156FF"/>
    <w:rsid w:val="00115ACD"/>
    <w:rsid w:val="00116A22"/>
    <w:rsid w:val="00116A40"/>
    <w:rsid w:val="00116F6A"/>
    <w:rsid w:val="0011706F"/>
    <w:rsid w:val="00117562"/>
    <w:rsid w:val="001177A4"/>
    <w:rsid w:val="001178D0"/>
    <w:rsid w:val="0011790A"/>
    <w:rsid w:val="00117A78"/>
    <w:rsid w:val="00117B6E"/>
    <w:rsid w:val="00117C23"/>
    <w:rsid w:val="00120307"/>
    <w:rsid w:val="00120C56"/>
    <w:rsid w:val="00120CC1"/>
    <w:rsid w:val="0012111A"/>
    <w:rsid w:val="0012161E"/>
    <w:rsid w:val="00121B68"/>
    <w:rsid w:val="00121C1C"/>
    <w:rsid w:val="0012259F"/>
    <w:rsid w:val="001228D8"/>
    <w:rsid w:val="00122A91"/>
    <w:rsid w:val="00122BBE"/>
    <w:rsid w:val="00122CA8"/>
    <w:rsid w:val="00122CFC"/>
    <w:rsid w:val="00122D72"/>
    <w:rsid w:val="00122E46"/>
    <w:rsid w:val="00122E4F"/>
    <w:rsid w:val="00122F2A"/>
    <w:rsid w:val="00123237"/>
    <w:rsid w:val="001232F1"/>
    <w:rsid w:val="0012364F"/>
    <w:rsid w:val="001239C0"/>
    <w:rsid w:val="001239FA"/>
    <w:rsid w:val="00123B80"/>
    <w:rsid w:val="00123B91"/>
    <w:rsid w:val="001245F7"/>
    <w:rsid w:val="00124D2D"/>
    <w:rsid w:val="0012501B"/>
    <w:rsid w:val="00125082"/>
    <w:rsid w:val="00126092"/>
    <w:rsid w:val="0012630E"/>
    <w:rsid w:val="00126A3B"/>
    <w:rsid w:val="00126C19"/>
    <w:rsid w:val="001273C1"/>
    <w:rsid w:val="00127D4E"/>
    <w:rsid w:val="001300AD"/>
    <w:rsid w:val="001301ED"/>
    <w:rsid w:val="001304AE"/>
    <w:rsid w:val="00130689"/>
    <w:rsid w:val="00130913"/>
    <w:rsid w:val="00130FDB"/>
    <w:rsid w:val="001316F2"/>
    <w:rsid w:val="0013189F"/>
    <w:rsid w:val="00131ABE"/>
    <w:rsid w:val="00131FFE"/>
    <w:rsid w:val="0013233A"/>
    <w:rsid w:val="001328B5"/>
    <w:rsid w:val="001329CA"/>
    <w:rsid w:val="001331A5"/>
    <w:rsid w:val="00133541"/>
    <w:rsid w:val="00133902"/>
    <w:rsid w:val="00133939"/>
    <w:rsid w:val="00133A2C"/>
    <w:rsid w:val="00133ABC"/>
    <w:rsid w:val="00133D0C"/>
    <w:rsid w:val="00133DDE"/>
    <w:rsid w:val="001341A9"/>
    <w:rsid w:val="001342DF"/>
    <w:rsid w:val="00134932"/>
    <w:rsid w:val="001353C0"/>
    <w:rsid w:val="00135AC9"/>
    <w:rsid w:val="00135FC3"/>
    <w:rsid w:val="00136065"/>
    <w:rsid w:val="001366A0"/>
    <w:rsid w:val="00136736"/>
    <w:rsid w:val="00136860"/>
    <w:rsid w:val="00136AD0"/>
    <w:rsid w:val="00136C39"/>
    <w:rsid w:val="00136E17"/>
    <w:rsid w:val="001371A7"/>
    <w:rsid w:val="001372AC"/>
    <w:rsid w:val="00137305"/>
    <w:rsid w:val="00137C50"/>
    <w:rsid w:val="001402F6"/>
    <w:rsid w:val="00140781"/>
    <w:rsid w:val="0014085F"/>
    <w:rsid w:val="001410F7"/>
    <w:rsid w:val="00141349"/>
    <w:rsid w:val="001417D3"/>
    <w:rsid w:val="001418CA"/>
    <w:rsid w:val="001419E3"/>
    <w:rsid w:val="00141B71"/>
    <w:rsid w:val="00141E21"/>
    <w:rsid w:val="00142380"/>
    <w:rsid w:val="00142E74"/>
    <w:rsid w:val="00142F96"/>
    <w:rsid w:val="0014349D"/>
    <w:rsid w:val="001434BA"/>
    <w:rsid w:val="00144502"/>
    <w:rsid w:val="00144561"/>
    <w:rsid w:val="001446DE"/>
    <w:rsid w:val="0014560F"/>
    <w:rsid w:val="00145BEF"/>
    <w:rsid w:val="00145D67"/>
    <w:rsid w:val="00145F55"/>
    <w:rsid w:val="0014629C"/>
    <w:rsid w:val="0014646B"/>
    <w:rsid w:val="001469C4"/>
    <w:rsid w:val="001470DA"/>
    <w:rsid w:val="001472AA"/>
    <w:rsid w:val="001476D6"/>
    <w:rsid w:val="0014791A"/>
    <w:rsid w:val="00147B84"/>
    <w:rsid w:val="00147DC4"/>
    <w:rsid w:val="00150723"/>
    <w:rsid w:val="00151128"/>
    <w:rsid w:val="00151158"/>
    <w:rsid w:val="001514DC"/>
    <w:rsid w:val="00151652"/>
    <w:rsid w:val="00151850"/>
    <w:rsid w:val="00151DD5"/>
    <w:rsid w:val="00151EB7"/>
    <w:rsid w:val="00152188"/>
    <w:rsid w:val="00152394"/>
    <w:rsid w:val="00152613"/>
    <w:rsid w:val="00152656"/>
    <w:rsid w:val="00152995"/>
    <w:rsid w:val="00152AE4"/>
    <w:rsid w:val="00152D2F"/>
    <w:rsid w:val="00152EEA"/>
    <w:rsid w:val="00152F57"/>
    <w:rsid w:val="00152F89"/>
    <w:rsid w:val="00153145"/>
    <w:rsid w:val="0015351C"/>
    <w:rsid w:val="00153795"/>
    <w:rsid w:val="001543B6"/>
    <w:rsid w:val="00154439"/>
    <w:rsid w:val="00154519"/>
    <w:rsid w:val="00154846"/>
    <w:rsid w:val="001549EF"/>
    <w:rsid w:val="00154C3A"/>
    <w:rsid w:val="00154C53"/>
    <w:rsid w:val="00154F67"/>
    <w:rsid w:val="00154FF8"/>
    <w:rsid w:val="001551AA"/>
    <w:rsid w:val="00155367"/>
    <w:rsid w:val="001556E8"/>
    <w:rsid w:val="0015573E"/>
    <w:rsid w:val="0015575F"/>
    <w:rsid w:val="00155A57"/>
    <w:rsid w:val="001560A8"/>
    <w:rsid w:val="001561B5"/>
    <w:rsid w:val="001562E5"/>
    <w:rsid w:val="0015673A"/>
    <w:rsid w:val="001567EE"/>
    <w:rsid w:val="00156A56"/>
    <w:rsid w:val="00156F43"/>
    <w:rsid w:val="00157521"/>
    <w:rsid w:val="00157610"/>
    <w:rsid w:val="00157836"/>
    <w:rsid w:val="00157C65"/>
    <w:rsid w:val="00157D56"/>
    <w:rsid w:val="00157D9A"/>
    <w:rsid w:val="00157EF5"/>
    <w:rsid w:val="0016006B"/>
    <w:rsid w:val="001603BE"/>
    <w:rsid w:val="00160528"/>
    <w:rsid w:val="00160775"/>
    <w:rsid w:val="001607E9"/>
    <w:rsid w:val="00160AA0"/>
    <w:rsid w:val="00160ABE"/>
    <w:rsid w:val="00160DAC"/>
    <w:rsid w:val="00161069"/>
    <w:rsid w:val="001610DA"/>
    <w:rsid w:val="001612E2"/>
    <w:rsid w:val="001614E7"/>
    <w:rsid w:val="00161B28"/>
    <w:rsid w:val="00161C2E"/>
    <w:rsid w:val="00161D6F"/>
    <w:rsid w:val="00161E8A"/>
    <w:rsid w:val="00162169"/>
    <w:rsid w:val="00162221"/>
    <w:rsid w:val="001627B9"/>
    <w:rsid w:val="00162865"/>
    <w:rsid w:val="001630E2"/>
    <w:rsid w:val="001631D7"/>
    <w:rsid w:val="001631D8"/>
    <w:rsid w:val="00163624"/>
    <w:rsid w:val="001638CA"/>
    <w:rsid w:val="00163E2D"/>
    <w:rsid w:val="001640D3"/>
    <w:rsid w:val="00164469"/>
    <w:rsid w:val="0016459B"/>
    <w:rsid w:val="001646C5"/>
    <w:rsid w:val="001649AA"/>
    <w:rsid w:val="00164E85"/>
    <w:rsid w:val="00164F17"/>
    <w:rsid w:val="0016545E"/>
    <w:rsid w:val="001654AA"/>
    <w:rsid w:val="00165DF1"/>
    <w:rsid w:val="00165F94"/>
    <w:rsid w:val="00165FB0"/>
    <w:rsid w:val="0016624F"/>
    <w:rsid w:val="00166352"/>
    <w:rsid w:val="001666FF"/>
    <w:rsid w:val="0016677C"/>
    <w:rsid w:val="001677CB"/>
    <w:rsid w:val="00167985"/>
    <w:rsid w:val="00167CFA"/>
    <w:rsid w:val="00167D4B"/>
    <w:rsid w:val="00170007"/>
    <w:rsid w:val="001701A5"/>
    <w:rsid w:val="00170725"/>
    <w:rsid w:val="00170741"/>
    <w:rsid w:val="00171185"/>
    <w:rsid w:val="001712A9"/>
    <w:rsid w:val="001713FE"/>
    <w:rsid w:val="00171724"/>
    <w:rsid w:val="00171945"/>
    <w:rsid w:val="00171987"/>
    <w:rsid w:val="00171AC5"/>
    <w:rsid w:val="00171E99"/>
    <w:rsid w:val="00171F04"/>
    <w:rsid w:val="001720C8"/>
    <w:rsid w:val="00172AAE"/>
    <w:rsid w:val="00172AD2"/>
    <w:rsid w:val="00172C87"/>
    <w:rsid w:val="00172FF9"/>
    <w:rsid w:val="001730A6"/>
    <w:rsid w:val="0017326F"/>
    <w:rsid w:val="0017331F"/>
    <w:rsid w:val="001737D8"/>
    <w:rsid w:val="0017380B"/>
    <w:rsid w:val="00173A32"/>
    <w:rsid w:val="00173CCA"/>
    <w:rsid w:val="00173F9F"/>
    <w:rsid w:val="0017405F"/>
    <w:rsid w:val="0017416E"/>
    <w:rsid w:val="00174175"/>
    <w:rsid w:val="00174358"/>
    <w:rsid w:val="001744B0"/>
    <w:rsid w:val="0017462D"/>
    <w:rsid w:val="00174D4F"/>
    <w:rsid w:val="00174DD8"/>
    <w:rsid w:val="001752FF"/>
    <w:rsid w:val="00175667"/>
    <w:rsid w:val="001758A4"/>
    <w:rsid w:val="00175A5E"/>
    <w:rsid w:val="00175C85"/>
    <w:rsid w:val="00175E26"/>
    <w:rsid w:val="001761AB"/>
    <w:rsid w:val="0017636B"/>
    <w:rsid w:val="00176462"/>
    <w:rsid w:val="00176644"/>
    <w:rsid w:val="0017680C"/>
    <w:rsid w:val="00176E3F"/>
    <w:rsid w:val="00176EFA"/>
    <w:rsid w:val="001776AB"/>
    <w:rsid w:val="00177816"/>
    <w:rsid w:val="00177D7F"/>
    <w:rsid w:val="001806AA"/>
    <w:rsid w:val="00180731"/>
    <w:rsid w:val="001808D5"/>
    <w:rsid w:val="00180D45"/>
    <w:rsid w:val="001811A8"/>
    <w:rsid w:val="0018134A"/>
    <w:rsid w:val="001816A8"/>
    <w:rsid w:val="00181C00"/>
    <w:rsid w:val="00181CFD"/>
    <w:rsid w:val="00181E5F"/>
    <w:rsid w:val="00181EA1"/>
    <w:rsid w:val="00181F99"/>
    <w:rsid w:val="0018211B"/>
    <w:rsid w:val="001821FA"/>
    <w:rsid w:val="001824F0"/>
    <w:rsid w:val="0018263C"/>
    <w:rsid w:val="00182AB6"/>
    <w:rsid w:val="00182CEE"/>
    <w:rsid w:val="001837A7"/>
    <w:rsid w:val="001837DE"/>
    <w:rsid w:val="00183CA4"/>
    <w:rsid w:val="00184301"/>
    <w:rsid w:val="0018459B"/>
    <w:rsid w:val="00184ADD"/>
    <w:rsid w:val="00184D27"/>
    <w:rsid w:val="0018514F"/>
    <w:rsid w:val="0018529F"/>
    <w:rsid w:val="0018546A"/>
    <w:rsid w:val="00185682"/>
    <w:rsid w:val="00185771"/>
    <w:rsid w:val="001858B6"/>
    <w:rsid w:val="00185F74"/>
    <w:rsid w:val="0018679A"/>
    <w:rsid w:val="001867F3"/>
    <w:rsid w:val="00186890"/>
    <w:rsid w:val="00186903"/>
    <w:rsid w:val="00186E08"/>
    <w:rsid w:val="0018705C"/>
    <w:rsid w:val="0018714A"/>
    <w:rsid w:val="001871B2"/>
    <w:rsid w:val="001874BF"/>
    <w:rsid w:val="0018775B"/>
    <w:rsid w:val="0018788D"/>
    <w:rsid w:val="001904B5"/>
    <w:rsid w:val="00190E32"/>
    <w:rsid w:val="00191242"/>
    <w:rsid w:val="0019131C"/>
    <w:rsid w:val="0019132D"/>
    <w:rsid w:val="001914B3"/>
    <w:rsid w:val="001917E8"/>
    <w:rsid w:val="00191973"/>
    <w:rsid w:val="00191C64"/>
    <w:rsid w:val="00191D49"/>
    <w:rsid w:val="00191DF5"/>
    <w:rsid w:val="00192081"/>
    <w:rsid w:val="00192544"/>
    <w:rsid w:val="00192E56"/>
    <w:rsid w:val="00193056"/>
    <w:rsid w:val="0019340B"/>
    <w:rsid w:val="001936C6"/>
    <w:rsid w:val="00193944"/>
    <w:rsid w:val="00193A2E"/>
    <w:rsid w:val="00193BDC"/>
    <w:rsid w:val="00193ED3"/>
    <w:rsid w:val="00193F2A"/>
    <w:rsid w:val="001942FD"/>
    <w:rsid w:val="0019474B"/>
    <w:rsid w:val="00194A54"/>
    <w:rsid w:val="00194DE4"/>
    <w:rsid w:val="00195592"/>
    <w:rsid w:val="00195C7B"/>
    <w:rsid w:val="00195CA7"/>
    <w:rsid w:val="00196582"/>
    <w:rsid w:val="00196898"/>
    <w:rsid w:val="00196A59"/>
    <w:rsid w:val="00196BC7"/>
    <w:rsid w:val="00196EED"/>
    <w:rsid w:val="00197192"/>
    <w:rsid w:val="001972FF"/>
    <w:rsid w:val="00197879"/>
    <w:rsid w:val="001979D2"/>
    <w:rsid w:val="00197A85"/>
    <w:rsid w:val="00197DEA"/>
    <w:rsid w:val="00197ED6"/>
    <w:rsid w:val="00197F42"/>
    <w:rsid w:val="001A0277"/>
    <w:rsid w:val="001A0778"/>
    <w:rsid w:val="001A07D4"/>
    <w:rsid w:val="001A07EF"/>
    <w:rsid w:val="001A07FF"/>
    <w:rsid w:val="001A097C"/>
    <w:rsid w:val="001A0ADC"/>
    <w:rsid w:val="001A0F25"/>
    <w:rsid w:val="001A14D7"/>
    <w:rsid w:val="001A1EC5"/>
    <w:rsid w:val="001A205D"/>
    <w:rsid w:val="001A229A"/>
    <w:rsid w:val="001A22F4"/>
    <w:rsid w:val="001A25C0"/>
    <w:rsid w:val="001A2749"/>
    <w:rsid w:val="001A27FD"/>
    <w:rsid w:val="001A2DE1"/>
    <w:rsid w:val="001A35C9"/>
    <w:rsid w:val="001A35F2"/>
    <w:rsid w:val="001A3783"/>
    <w:rsid w:val="001A3999"/>
    <w:rsid w:val="001A3DE0"/>
    <w:rsid w:val="001A4EE9"/>
    <w:rsid w:val="001A52B5"/>
    <w:rsid w:val="001A55B4"/>
    <w:rsid w:val="001A5635"/>
    <w:rsid w:val="001A5701"/>
    <w:rsid w:val="001A6781"/>
    <w:rsid w:val="001A67B7"/>
    <w:rsid w:val="001A6CCA"/>
    <w:rsid w:val="001A6D30"/>
    <w:rsid w:val="001A6D4A"/>
    <w:rsid w:val="001A7303"/>
    <w:rsid w:val="001A73E3"/>
    <w:rsid w:val="001A74C4"/>
    <w:rsid w:val="001A7C4E"/>
    <w:rsid w:val="001A7E89"/>
    <w:rsid w:val="001A7EAC"/>
    <w:rsid w:val="001A7FFC"/>
    <w:rsid w:val="001B050A"/>
    <w:rsid w:val="001B0764"/>
    <w:rsid w:val="001B0ED7"/>
    <w:rsid w:val="001B159E"/>
    <w:rsid w:val="001B214F"/>
    <w:rsid w:val="001B2775"/>
    <w:rsid w:val="001B2BA7"/>
    <w:rsid w:val="001B336D"/>
    <w:rsid w:val="001B37AF"/>
    <w:rsid w:val="001B37DF"/>
    <w:rsid w:val="001B4088"/>
    <w:rsid w:val="001B4136"/>
    <w:rsid w:val="001B4296"/>
    <w:rsid w:val="001B4333"/>
    <w:rsid w:val="001B4570"/>
    <w:rsid w:val="001B45F3"/>
    <w:rsid w:val="001B4AC2"/>
    <w:rsid w:val="001B4B0F"/>
    <w:rsid w:val="001B4C90"/>
    <w:rsid w:val="001B4CAA"/>
    <w:rsid w:val="001B525D"/>
    <w:rsid w:val="001B544F"/>
    <w:rsid w:val="001B545E"/>
    <w:rsid w:val="001B55B9"/>
    <w:rsid w:val="001B56A4"/>
    <w:rsid w:val="001B59CC"/>
    <w:rsid w:val="001B5A5F"/>
    <w:rsid w:val="001B5AAC"/>
    <w:rsid w:val="001B636A"/>
    <w:rsid w:val="001B6634"/>
    <w:rsid w:val="001B6786"/>
    <w:rsid w:val="001B6F66"/>
    <w:rsid w:val="001B6F98"/>
    <w:rsid w:val="001B771A"/>
    <w:rsid w:val="001C14EB"/>
    <w:rsid w:val="001C17B3"/>
    <w:rsid w:val="001C1ABB"/>
    <w:rsid w:val="001C1BCE"/>
    <w:rsid w:val="001C1D8C"/>
    <w:rsid w:val="001C1E98"/>
    <w:rsid w:val="001C1F3E"/>
    <w:rsid w:val="001C206A"/>
    <w:rsid w:val="001C212E"/>
    <w:rsid w:val="001C2ADA"/>
    <w:rsid w:val="001C2D88"/>
    <w:rsid w:val="001C2DE4"/>
    <w:rsid w:val="001C302A"/>
    <w:rsid w:val="001C3177"/>
    <w:rsid w:val="001C3384"/>
    <w:rsid w:val="001C33D9"/>
    <w:rsid w:val="001C3651"/>
    <w:rsid w:val="001C36C5"/>
    <w:rsid w:val="001C3859"/>
    <w:rsid w:val="001C38F4"/>
    <w:rsid w:val="001C3B46"/>
    <w:rsid w:val="001C3C00"/>
    <w:rsid w:val="001C3D09"/>
    <w:rsid w:val="001C4251"/>
    <w:rsid w:val="001C44D9"/>
    <w:rsid w:val="001C466D"/>
    <w:rsid w:val="001C4AB6"/>
    <w:rsid w:val="001C4E9E"/>
    <w:rsid w:val="001C4F86"/>
    <w:rsid w:val="001C53FB"/>
    <w:rsid w:val="001C55F8"/>
    <w:rsid w:val="001C5B63"/>
    <w:rsid w:val="001C5CEA"/>
    <w:rsid w:val="001C6503"/>
    <w:rsid w:val="001C66E3"/>
    <w:rsid w:val="001C6935"/>
    <w:rsid w:val="001C69CA"/>
    <w:rsid w:val="001C6D65"/>
    <w:rsid w:val="001C700F"/>
    <w:rsid w:val="001C7088"/>
    <w:rsid w:val="001C75A0"/>
    <w:rsid w:val="001C77E0"/>
    <w:rsid w:val="001C785F"/>
    <w:rsid w:val="001D0586"/>
    <w:rsid w:val="001D0697"/>
    <w:rsid w:val="001D0AB6"/>
    <w:rsid w:val="001D0AE2"/>
    <w:rsid w:val="001D131D"/>
    <w:rsid w:val="001D1596"/>
    <w:rsid w:val="001D1C37"/>
    <w:rsid w:val="001D23CF"/>
    <w:rsid w:val="001D24FC"/>
    <w:rsid w:val="001D2C49"/>
    <w:rsid w:val="001D2E21"/>
    <w:rsid w:val="001D302C"/>
    <w:rsid w:val="001D34D4"/>
    <w:rsid w:val="001D366F"/>
    <w:rsid w:val="001D3765"/>
    <w:rsid w:val="001D3AB9"/>
    <w:rsid w:val="001D3C78"/>
    <w:rsid w:val="001D3E1C"/>
    <w:rsid w:val="001D3F05"/>
    <w:rsid w:val="001D45F7"/>
    <w:rsid w:val="001D4C75"/>
    <w:rsid w:val="001D545F"/>
    <w:rsid w:val="001D6019"/>
    <w:rsid w:val="001D6343"/>
    <w:rsid w:val="001D6622"/>
    <w:rsid w:val="001D68C8"/>
    <w:rsid w:val="001D72B8"/>
    <w:rsid w:val="001D7805"/>
    <w:rsid w:val="001D79BA"/>
    <w:rsid w:val="001D79F3"/>
    <w:rsid w:val="001D7BEF"/>
    <w:rsid w:val="001D7FCB"/>
    <w:rsid w:val="001D7FE5"/>
    <w:rsid w:val="001E01F9"/>
    <w:rsid w:val="001E063B"/>
    <w:rsid w:val="001E0686"/>
    <w:rsid w:val="001E0810"/>
    <w:rsid w:val="001E08D1"/>
    <w:rsid w:val="001E0B18"/>
    <w:rsid w:val="001E0C9F"/>
    <w:rsid w:val="001E0D89"/>
    <w:rsid w:val="001E0F03"/>
    <w:rsid w:val="001E1139"/>
    <w:rsid w:val="001E1222"/>
    <w:rsid w:val="001E12D8"/>
    <w:rsid w:val="001E1383"/>
    <w:rsid w:val="001E1467"/>
    <w:rsid w:val="001E1905"/>
    <w:rsid w:val="001E196C"/>
    <w:rsid w:val="001E19B3"/>
    <w:rsid w:val="001E22E8"/>
    <w:rsid w:val="001E2648"/>
    <w:rsid w:val="001E2767"/>
    <w:rsid w:val="001E2B37"/>
    <w:rsid w:val="001E2EB6"/>
    <w:rsid w:val="001E31A0"/>
    <w:rsid w:val="001E348C"/>
    <w:rsid w:val="001E378D"/>
    <w:rsid w:val="001E37B4"/>
    <w:rsid w:val="001E3C29"/>
    <w:rsid w:val="001E4265"/>
    <w:rsid w:val="001E4399"/>
    <w:rsid w:val="001E43E3"/>
    <w:rsid w:val="001E4593"/>
    <w:rsid w:val="001E487E"/>
    <w:rsid w:val="001E49D0"/>
    <w:rsid w:val="001E4BF9"/>
    <w:rsid w:val="001E4DC4"/>
    <w:rsid w:val="001E5326"/>
    <w:rsid w:val="001E53E8"/>
    <w:rsid w:val="001E570F"/>
    <w:rsid w:val="001E582E"/>
    <w:rsid w:val="001E5B30"/>
    <w:rsid w:val="001E5BD1"/>
    <w:rsid w:val="001E5C0C"/>
    <w:rsid w:val="001E61EB"/>
    <w:rsid w:val="001E6239"/>
    <w:rsid w:val="001E627D"/>
    <w:rsid w:val="001E62A2"/>
    <w:rsid w:val="001E6E03"/>
    <w:rsid w:val="001E7600"/>
    <w:rsid w:val="001E7AFE"/>
    <w:rsid w:val="001E7D80"/>
    <w:rsid w:val="001E7E8B"/>
    <w:rsid w:val="001F015E"/>
    <w:rsid w:val="001F018B"/>
    <w:rsid w:val="001F0210"/>
    <w:rsid w:val="001F045C"/>
    <w:rsid w:val="001F0622"/>
    <w:rsid w:val="001F130D"/>
    <w:rsid w:val="001F15C9"/>
    <w:rsid w:val="001F1AB3"/>
    <w:rsid w:val="001F1E48"/>
    <w:rsid w:val="001F2E14"/>
    <w:rsid w:val="001F3465"/>
    <w:rsid w:val="001F429F"/>
    <w:rsid w:val="001F42F4"/>
    <w:rsid w:val="001F45EC"/>
    <w:rsid w:val="001F479C"/>
    <w:rsid w:val="001F4DA0"/>
    <w:rsid w:val="001F4FF6"/>
    <w:rsid w:val="001F54D4"/>
    <w:rsid w:val="001F5C1D"/>
    <w:rsid w:val="001F5C9B"/>
    <w:rsid w:val="001F5F00"/>
    <w:rsid w:val="001F609F"/>
    <w:rsid w:val="001F60DE"/>
    <w:rsid w:val="001F60F6"/>
    <w:rsid w:val="001F6310"/>
    <w:rsid w:val="001F6327"/>
    <w:rsid w:val="001F6559"/>
    <w:rsid w:val="001F68F0"/>
    <w:rsid w:val="001F6B41"/>
    <w:rsid w:val="001F6CF7"/>
    <w:rsid w:val="001F6F75"/>
    <w:rsid w:val="001F7542"/>
    <w:rsid w:val="001F7D31"/>
    <w:rsid w:val="00200332"/>
    <w:rsid w:val="00200463"/>
    <w:rsid w:val="0020069F"/>
    <w:rsid w:val="0020092F"/>
    <w:rsid w:val="002009DE"/>
    <w:rsid w:val="00200AB1"/>
    <w:rsid w:val="00200CE6"/>
    <w:rsid w:val="0020190D"/>
    <w:rsid w:val="00201B9F"/>
    <w:rsid w:val="00201D09"/>
    <w:rsid w:val="00202570"/>
    <w:rsid w:val="00202882"/>
    <w:rsid w:val="00202AF5"/>
    <w:rsid w:val="00202C69"/>
    <w:rsid w:val="002030AE"/>
    <w:rsid w:val="00203253"/>
    <w:rsid w:val="00203BD8"/>
    <w:rsid w:val="00203F34"/>
    <w:rsid w:val="00203F95"/>
    <w:rsid w:val="00204190"/>
    <w:rsid w:val="00204256"/>
    <w:rsid w:val="0020486F"/>
    <w:rsid w:val="00204AA1"/>
    <w:rsid w:val="00204D1D"/>
    <w:rsid w:val="00204DE9"/>
    <w:rsid w:val="00204F5E"/>
    <w:rsid w:val="0020508F"/>
    <w:rsid w:val="002053A7"/>
    <w:rsid w:val="002053F2"/>
    <w:rsid w:val="0020616F"/>
    <w:rsid w:val="002061C3"/>
    <w:rsid w:val="0020689E"/>
    <w:rsid w:val="00207C6C"/>
    <w:rsid w:val="00207C9A"/>
    <w:rsid w:val="00207D6E"/>
    <w:rsid w:val="0021023E"/>
    <w:rsid w:val="00211025"/>
    <w:rsid w:val="00211026"/>
    <w:rsid w:val="002110E2"/>
    <w:rsid w:val="0021110A"/>
    <w:rsid w:val="002114AF"/>
    <w:rsid w:val="00211636"/>
    <w:rsid w:val="00211816"/>
    <w:rsid w:val="00211BF0"/>
    <w:rsid w:val="00211FAA"/>
    <w:rsid w:val="002120D5"/>
    <w:rsid w:val="00213030"/>
    <w:rsid w:val="00213C64"/>
    <w:rsid w:val="00213D03"/>
    <w:rsid w:val="0021443A"/>
    <w:rsid w:val="00214915"/>
    <w:rsid w:val="00214A2D"/>
    <w:rsid w:val="00215E20"/>
    <w:rsid w:val="00215EF8"/>
    <w:rsid w:val="00215F06"/>
    <w:rsid w:val="00215FA0"/>
    <w:rsid w:val="002169BC"/>
    <w:rsid w:val="00216EC8"/>
    <w:rsid w:val="00217132"/>
    <w:rsid w:val="0021724A"/>
    <w:rsid w:val="002176F0"/>
    <w:rsid w:val="00217A20"/>
    <w:rsid w:val="00217C25"/>
    <w:rsid w:val="0022070B"/>
    <w:rsid w:val="00220FEE"/>
    <w:rsid w:val="00221135"/>
    <w:rsid w:val="00221C94"/>
    <w:rsid w:val="00221CE0"/>
    <w:rsid w:val="00221E81"/>
    <w:rsid w:val="0022261C"/>
    <w:rsid w:val="00222CBC"/>
    <w:rsid w:val="00222D24"/>
    <w:rsid w:val="00222F2C"/>
    <w:rsid w:val="00223110"/>
    <w:rsid w:val="0022338C"/>
    <w:rsid w:val="002233DB"/>
    <w:rsid w:val="00223C6B"/>
    <w:rsid w:val="00223E94"/>
    <w:rsid w:val="00223FEF"/>
    <w:rsid w:val="002243C7"/>
    <w:rsid w:val="002246FF"/>
    <w:rsid w:val="002247E1"/>
    <w:rsid w:val="00224DC7"/>
    <w:rsid w:val="00225135"/>
    <w:rsid w:val="0022541F"/>
    <w:rsid w:val="00225B28"/>
    <w:rsid w:val="00225C71"/>
    <w:rsid w:val="00225DD2"/>
    <w:rsid w:val="002260FF"/>
    <w:rsid w:val="0022653C"/>
    <w:rsid w:val="00226945"/>
    <w:rsid w:val="00226BDD"/>
    <w:rsid w:val="00226D4D"/>
    <w:rsid w:val="0022740C"/>
    <w:rsid w:val="0022742E"/>
    <w:rsid w:val="002275A0"/>
    <w:rsid w:val="00227790"/>
    <w:rsid w:val="002279E6"/>
    <w:rsid w:val="00227AA6"/>
    <w:rsid w:val="00227D32"/>
    <w:rsid w:val="00227ED0"/>
    <w:rsid w:val="002303A7"/>
    <w:rsid w:val="002303CB"/>
    <w:rsid w:val="00230456"/>
    <w:rsid w:val="00230584"/>
    <w:rsid w:val="00230B12"/>
    <w:rsid w:val="00230BF1"/>
    <w:rsid w:val="00230C58"/>
    <w:rsid w:val="002311C0"/>
    <w:rsid w:val="00231255"/>
    <w:rsid w:val="002314CC"/>
    <w:rsid w:val="0023180A"/>
    <w:rsid w:val="00231DBB"/>
    <w:rsid w:val="00231EC5"/>
    <w:rsid w:val="002321F6"/>
    <w:rsid w:val="00232578"/>
    <w:rsid w:val="00232628"/>
    <w:rsid w:val="002328AA"/>
    <w:rsid w:val="002328F5"/>
    <w:rsid w:val="002329B7"/>
    <w:rsid w:val="00232A38"/>
    <w:rsid w:val="00232F60"/>
    <w:rsid w:val="00232FF9"/>
    <w:rsid w:val="00233249"/>
    <w:rsid w:val="00233255"/>
    <w:rsid w:val="002332DD"/>
    <w:rsid w:val="002337CB"/>
    <w:rsid w:val="002338BC"/>
    <w:rsid w:val="00233A70"/>
    <w:rsid w:val="00233A7A"/>
    <w:rsid w:val="00233CEF"/>
    <w:rsid w:val="00233EE3"/>
    <w:rsid w:val="00233FB6"/>
    <w:rsid w:val="00234430"/>
    <w:rsid w:val="00234470"/>
    <w:rsid w:val="00234481"/>
    <w:rsid w:val="002344D5"/>
    <w:rsid w:val="002347B6"/>
    <w:rsid w:val="00234DEF"/>
    <w:rsid w:val="0023515E"/>
    <w:rsid w:val="002356EC"/>
    <w:rsid w:val="00235733"/>
    <w:rsid w:val="0023581D"/>
    <w:rsid w:val="00235AE7"/>
    <w:rsid w:val="0023600C"/>
    <w:rsid w:val="00236427"/>
    <w:rsid w:val="0023719F"/>
    <w:rsid w:val="0023736F"/>
    <w:rsid w:val="002378AA"/>
    <w:rsid w:val="002378BE"/>
    <w:rsid w:val="00237962"/>
    <w:rsid w:val="002400DA"/>
    <w:rsid w:val="00240262"/>
    <w:rsid w:val="0024027E"/>
    <w:rsid w:val="0024031A"/>
    <w:rsid w:val="002405A4"/>
    <w:rsid w:val="002406DD"/>
    <w:rsid w:val="002409F5"/>
    <w:rsid w:val="00240ED5"/>
    <w:rsid w:val="00240F28"/>
    <w:rsid w:val="00240F37"/>
    <w:rsid w:val="002415F7"/>
    <w:rsid w:val="0024170B"/>
    <w:rsid w:val="00241752"/>
    <w:rsid w:val="00241AFE"/>
    <w:rsid w:val="00241D92"/>
    <w:rsid w:val="00241EFF"/>
    <w:rsid w:val="00242018"/>
    <w:rsid w:val="00242131"/>
    <w:rsid w:val="0024241C"/>
    <w:rsid w:val="00242D70"/>
    <w:rsid w:val="00242E07"/>
    <w:rsid w:val="00242F07"/>
    <w:rsid w:val="00243520"/>
    <w:rsid w:val="0024365B"/>
    <w:rsid w:val="002436D4"/>
    <w:rsid w:val="002437D3"/>
    <w:rsid w:val="002442AB"/>
    <w:rsid w:val="0024467F"/>
    <w:rsid w:val="002448F7"/>
    <w:rsid w:val="00245886"/>
    <w:rsid w:val="00245B8D"/>
    <w:rsid w:val="00245C35"/>
    <w:rsid w:val="00245CEF"/>
    <w:rsid w:val="00245D71"/>
    <w:rsid w:val="00246334"/>
    <w:rsid w:val="0024643C"/>
    <w:rsid w:val="00246CD4"/>
    <w:rsid w:val="00247035"/>
    <w:rsid w:val="0024719E"/>
    <w:rsid w:val="0024762D"/>
    <w:rsid w:val="00247E83"/>
    <w:rsid w:val="0025014A"/>
    <w:rsid w:val="00250398"/>
    <w:rsid w:val="002503BD"/>
    <w:rsid w:val="0025097B"/>
    <w:rsid w:val="0025099F"/>
    <w:rsid w:val="00250A30"/>
    <w:rsid w:val="00250D7B"/>
    <w:rsid w:val="00250DEC"/>
    <w:rsid w:val="00250E2D"/>
    <w:rsid w:val="002510A5"/>
    <w:rsid w:val="00251198"/>
    <w:rsid w:val="00251440"/>
    <w:rsid w:val="002516E6"/>
    <w:rsid w:val="002521DE"/>
    <w:rsid w:val="00252278"/>
    <w:rsid w:val="00252331"/>
    <w:rsid w:val="00252614"/>
    <w:rsid w:val="00252ABD"/>
    <w:rsid w:val="00252C0C"/>
    <w:rsid w:val="00252E84"/>
    <w:rsid w:val="00252F9F"/>
    <w:rsid w:val="00252FC2"/>
    <w:rsid w:val="002530F9"/>
    <w:rsid w:val="002534AF"/>
    <w:rsid w:val="00253793"/>
    <w:rsid w:val="00253873"/>
    <w:rsid w:val="0025417D"/>
    <w:rsid w:val="00254355"/>
    <w:rsid w:val="00254598"/>
    <w:rsid w:val="00254B08"/>
    <w:rsid w:val="00255078"/>
    <w:rsid w:val="0025531E"/>
    <w:rsid w:val="00255551"/>
    <w:rsid w:val="002559E8"/>
    <w:rsid w:val="00255A0F"/>
    <w:rsid w:val="00255CD6"/>
    <w:rsid w:val="00256110"/>
    <w:rsid w:val="00256417"/>
    <w:rsid w:val="0025654A"/>
    <w:rsid w:val="00256764"/>
    <w:rsid w:val="002567F0"/>
    <w:rsid w:val="002568BE"/>
    <w:rsid w:val="0025698D"/>
    <w:rsid w:val="00256B35"/>
    <w:rsid w:val="00256BAE"/>
    <w:rsid w:val="002573BC"/>
    <w:rsid w:val="00257655"/>
    <w:rsid w:val="00257751"/>
    <w:rsid w:val="00257C72"/>
    <w:rsid w:val="00260463"/>
    <w:rsid w:val="00260721"/>
    <w:rsid w:val="0026085B"/>
    <w:rsid w:val="00260DE7"/>
    <w:rsid w:val="00260E3E"/>
    <w:rsid w:val="00260F98"/>
    <w:rsid w:val="0026102B"/>
    <w:rsid w:val="002611D7"/>
    <w:rsid w:val="002617D4"/>
    <w:rsid w:val="00261EF8"/>
    <w:rsid w:val="00262165"/>
    <w:rsid w:val="00262260"/>
    <w:rsid w:val="002623A3"/>
    <w:rsid w:val="002626E2"/>
    <w:rsid w:val="00262C63"/>
    <w:rsid w:val="002630F7"/>
    <w:rsid w:val="0026316E"/>
    <w:rsid w:val="00263484"/>
    <w:rsid w:val="002636FE"/>
    <w:rsid w:val="00263C4E"/>
    <w:rsid w:val="002644B2"/>
    <w:rsid w:val="002647E8"/>
    <w:rsid w:val="002650A4"/>
    <w:rsid w:val="002654DE"/>
    <w:rsid w:val="00265571"/>
    <w:rsid w:val="0026568C"/>
    <w:rsid w:val="00265931"/>
    <w:rsid w:val="00265B89"/>
    <w:rsid w:val="00265F61"/>
    <w:rsid w:val="00265FF3"/>
    <w:rsid w:val="002661B5"/>
    <w:rsid w:val="00266AB3"/>
    <w:rsid w:val="00266CFF"/>
    <w:rsid w:val="00266E3C"/>
    <w:rsid w:val="002671C2"/>
    <w:rsid w:val="0026733A"/>
    <w:rsid w:val="00267382"/>
    <w:rsid w:val="00267B8B"/>
    <w:rsid w:val="00267BAC"/>
    <w:rsid w:val="00267BBF"/>
    <w:rsid w:val="00267C10"/>
    <w:rsid w:val="00267DE6"/>
    <w:rsid w:val="002705A5"/>
    <w:rsid w:val="002706D1"/>
    <w:rsid w:val="0027075F"/>
    <w:rsid w:val="0027076C"/>
    <w:rsid w:val="00270903"/>
    <w:rsid w:val="00270DC0"/>
    <w:rsid w:val="00270ECD"/>
    <w:rsid w:val="00270EDF"/>
    <w:rsid w:val="00270FF6"/>
    <w:rsid w:val="00271860"/>
    <w:rsid w:val="0027215C"/>
    <w:rsid w:val="002722F8"/>
    <w:rsid w:val="00272EBE"/>
    <w:rsid w:val="002733D6"/>
    <w:rsid w:val="002735EE"/>
    <w:rsid w:val="00273870"/>
    <w:rsid w:val="002738FC"/>
    <w:rsid w:val="00273B63"/>
    <w:rsid w:val="0027400D"/>
    <w:rsid w:val="002740E4"/>
    <w:rsid w:val="00274161"/>
    <w:rsid w:val="002743BE"/>
    <w:rsid w:val="002747D3"/>
    <w:rsid w:val="0027554E"/>
    <w:rsid w:val="002758B6"/>
    <w:rsid w:val="002758CD"/>
    <w:rsid w:val="00275BB3"/>
    <w:rsid w:val="00275E9D"/>
    <w:rsid w:val="00276214"/>
    <w:rsid w:val="00276A73"/>
    <w:rsid w:val="00276B18"/>
    <w:rsid w:val="00276B5F"/>
    <w:rsid w:val="00277A90"/>
    <w:rsid w:val="00277AF0"/>
    <w:rsid w:val="00277C80"/>
    <w:rsid w:val="0028017B"/>
    <w:rsid w:val="002801B1"/>
    <w:rsid w:val="0028090C"/>
    <w:rsid w:val="00280B7D"/>
    <w:rsid w:val="00280CC4"/>
    <w:rsid w:val="00281430"/>
    <w:rsid w:val="002815FA"/>
    <w:rsid w:val="00281678"/>
    <w:rsid w:val="0028167F"/>
    <w:rsid w:val="00281690"/>
    <w:rsid w:val="00281B76"/>
    <w:rsid w:val="00281E47"/>
    <w:rsid w:val="00282094"/>
    <w:rsid w:val="00282142"/>
    <w:rsid w:val="002825E5"/>
    <w:rsid w:val="00282824"/>
    <w:rsid w:val="00282970"/>
    <w:rsid w:val="0028298E"/>
    <w:rsid w:val="0028348E"/>
    <w:rsid w:val="002839E0"/>
    <w:rsid w:val="00283FF4"/>
    <w:rsid w:val="00284692"/>
    <w:rsid w:val="0028488C"/>
    <w:rsid w:val="00284EC5"/>
    <w:rsid w:val="00284F76"/>
    <w:rsid w:val="00285558"/>
    <w:rsid w:val="002857C3"/>
    <w:rsid w:val="00285BC9"/>
    <w:rsid w:val="00285E97"/>
    <w:rsid w:val="00285F77"/>
    <w:rsid w:val="0028685C"/>
    <w:rsid w:val="00286928"/>
    <w:rsid w:val="00286C10"/>
    <w:rsid w:val="002870CC"/>
    <w:rsid w:val="00287156"/>
    <w:rsid w:val="002874B7"/>
    <w:rsid w:val="0028750A"/>
    <w:rsid w:val="00287935"/>
    <w:rsid w:val="00287AD5"/>
    <w:rsid w:val="00287C36"/>
    <w:rsid w:val="00287DCD"/>
    <w:rsid w:val="00290243"/>
    <w:rsid w:val="002907D6"/>
    <w:rsid w:val="002908DC"/>
    <w:rsid w:val="00291184"/>
    <w:rsid w:val="0029122E"/>
    <w:rsid w:val="0029155C"/>
    <w:rsid w:val="002915ED"/>
    <w:rsid w:val="00291617"/>
    <w:rsid w:val="002918E8"/>
    <w:rsid w:val="002919AE"/>
    <w:rsid w:val="00291FF4"/>
    <w:rsid w:val="002925F8"/>
    <w:rsid w:val="00292B22"/>
    <w:rsid w:val="00292E00"/>
    <w:rsid w:val="00293104"/>
    <w:rsid w:val="0029311A"/>
    <w:rsid w:val="002931F6"/>
    <w:rsid w:val="00293844"/>
    <w:rsid w:val="002939D9"/>
    <w:rsid w:val="00293B35"/>
    <w:rsid w:val="00293BF0"/>
    <w:rsid w:val="00293C33"/>
    <w:rsid w:val="00293E61"/>
    <w:rsid w:val="00293F17"/>
    <w:rsid w:val="0029486D"/>
    <w:rsid w:val="00294C66"/>
    <w:rsid w:val="00294EA2"/>
    <w:rsid w:val="00294FD8"/>
    <w:rsid w:val="00295403"/>
    <w:rsid w:val="002956B5"/>
    <w:rsid w:val="002959F3"/>
    <w:rsid w:val="00295A24"/>
    <w:rsid w:val="00295A92"/>
    <w:rsid w:val="00295CA6"/>
    <w:rsid w:val="00296029"/>
    <w:rsid w:val="002960FE"/>
    <w:rsid w:val="0029636B"/>
    <w:rsid w:val="00296814"/>
    <w:rsid w:val="002968FF"/>
    <w:rsid w:val="00296ADC"/>
    <w:rsid w:val="002971D8"/>
    <w:rsid w:val="0029729D"/>
    <w:rsid w:val="00297351"/>
    <w:rsid w:val="002975A9"/>
    <w:rsid w:val="00297881"/>
    <w:rsid w:val="00297BFD"/>
    <w:rsid w:val="00297D93"/>
    <w:rsid w:val="00297F7C"/>
    <w:rsid w:val="002A006F"/>
    <w:rsid w:val="002A1388"/>
    <w:rsid w:val="002A1519"/>
    <w:rsid w:val="002A1587"/>
    <w:rsid w:val="002A1675"/>
    <w:rsid w:val="002A16CF"/>
    <w:rsid w:val="002A1770"/>
    <w:rsid w:val="002A1A7B"/>
    <w:rsid w:val="002A1D54"/>
    <w:rsid w:val="002A1FB8"/>
    <w:rsid w:val="002A2038"/>
    <w:rsid w:val="002A2353"/>
    <w:rsid w:val="002A2D66"/>
    <w:rsid w:val="002A2E9F"/>
    <w:rsid w:val="002A2F0D"/>
    <w:rsid w:val="002A2F53"/>
    <w:rsid w:val="002A2FB5"/>
    <w:rsid w:val="002A2FD6"/>
    <w:rsid w:val="002A317F"/>
    <w:rsid w:val="002A3645"/>
    <w:rsid w:val="002A3668"/>
    <w:rsid w:val="002A3852"/>
    <w:rsid w:val="002A3946"/>
    <w:rsid w:val="002A3FC0"/>
    <w:rsid w:val="002A459E"/>
    <w:rsid w:val="002A46EE"/>
    <w:rsid w:val="002A4E18"/>
    <w:rsid w:val="002A58B2"/>
    <w:rsid w:val="002A5A34"/>
    <w:rsid w:val="002A5ADF"/>
    <w:rsid w:val="002A608D"/>
    <w:rsid w:val="002A649D"/>
    <w:rsid w:val="002A6B8F"/>
    <w:rsid w:val="002A7532"/>
    <w:rsid w:val="002A757B"/>
    <w:rsid w:val="002A77A5"/>
    <w:rsid w:val="002A7B62"/>
    <w:rsid w:val="002A7C10"/>
    <w:rsid w:val="002B000C"/>
    <w:rsid w:val="002B03E1"/>
    <w:rsid w:val="002B0525"/>
    <w:rsid w:val="002B068A"/>
    <w:rsid w:val="002B0A68"/>
    <w:rsid w:val="002B0FCE"/>
    <w:rsid w:val="002B130D"/>
    <w:rsid w:val="002B14FF"/>
    <w:rsid w:val="002B16AC"/>
    <w:rsid w:val="002B1CCC"/>
    <w:rsid w:val="002B22B7"/>
    <w:rsid w:val="002B2B8B"/>
    <w:rsid w:val="002B2E9C"/>
    <w:rsid w:val="002B3083"/>
    <w:rsid w:val="002B31A9"/>
    <w:rsid w:val="002B31B5"/>
    <w:rsid w:val="002B3E4C"/>
    <w:rsid w:val="002B4046"/>
    <w:rsid w:val="002B4A7D"/>
    <w:rsid w:val="002B4AF6"/>
    <w:rsid w:val="002B4C67"/>
    <w:rsid w:val="002B4DFA"/>
    <w:rsid w:val="002B50FC"/>
    <w:rsid w:val="002B581E"/>
    <w:rsid w:val="002B60DD"/>
    <w:rsid w:val="002B62DC"/>
    <w:rsid w:val="002B63B4"/>
    <w:rsid w:val="002B6AE6"/>
    <w:rsid w:val="002B6ECE"/>
    <w:rsid w:val="002B7A56"/>
    <w:rsid w:val="002C0144"/>
    <w:rsid w:val="002C0E1A"/>
    <w:rsid w:val="002C0E89"/>
    <w:rsid w:val="002C12CF"/>
    <w:rsid w:val="002C1AC2"/>
    <w:rsid w:val="002C1AEF"/>
    <w:rsid w:val="002C1D53"/>
    <w:rsid w:val="002C2032"/>
    <w:rsid w:val="002C351A"/>
    <w:rsid w:val="002C36A5"/>
    <w:rsid w:val="002C3750"/>
    <w:rsid w:val="002C3806"/>
    <w:rsid w:val="002C3839"/>
    <w:rsid w:val="002C3AAE"/>
    <w:rsid w:val="002C4259"/>
    <w:rsid w:val="002C498C"/>
    <w:rsid w:val="002C4E79"/>
    <w:rsid w:val="002C59DF"/>
    <w:rsid w:val="002C5B09"/>
    <w:rsid w:val="002C5CA7"/>
    <w:rsid w:val="002C650B"/>
    <w:rsid w:val="002C65A6"/>
    <w:rsid w:val="002C6836"/>
    <w:rsid w:val="002C68E4"/>
    <w:rsid w:val="002C6C02"/>
    <w:rsid w:val="002C6FD6"/>
    <w:rsid w:val="002C70DA"/>
    <w:rsid w:val="002C751B"/>
    <w:rsid w:val="002C7C68"/>
    <w:rsid w:val="002D041F"/>
    <w:rsid w:val="002D0777"/>
    <w:rsid w:val="002D0A45"/>
    <w:rsid w:val="002D0CE7"/>
    <w:rsid w:val="002D0D04"/>
    <w:rsid w:val="002D0E60"/>
    <w:rsid w:val="002D0F6F"/>
    <w:rsid w:val="002D1065"/>
    <w:rsid w:val="002D11EC"/>
    <w:rsid w:val="002D1246"/>
    <w:rsid w:val="002D1325"/>
    <w:rsid w:val="002D1619"/>
    <w:rsid w:val="002D16F4"/>
    <w:rsid w:val="002D1986"/>
    <w:rsid w:val="002D1FED"/>
    <w:rsid w:val="002D288C"/>
    <w:rsid w:val="002D32F6"/>
    <w:rsid w:val="002D33C5"/>
    <w:rsid w:val="002D3747"/>
    <w:rsid w:val="002D3B95"/>
    <w:rsid w:val="002D4348"/>
    <w:rsid w:val="002D45AD"/>
    <w:rsid w:val="002D4885"/>
    <w:rsid w:val="002D4CAF"/>
    <w:rsid w:val="002D4FA9"/>
    <w:rsid w:val="002D5095"/>
    <w:rsid w:val="002D5562"/>
    <w:rsid w:val="002D5704"/>
    <w:rsid w:val="002D570D"/>
    <w:rsid w:val="002D58D6"/>
    <w:rsid w:val="002D5A97"/>
    <w:rsid w:val="002D5AF7"/>
    <w:rsid w:val="002D6107"/>
    <w:rsid w:val="002D614B"/>
    <w:rsid w:val="002D61CA"/>
    <w:rsid w:val="002D61F8"/>
    <w:rsid w:val="002D670A"/>
    <w:rsid w:val="002D67C1"/>
    <w:rsid w:val="002D70D8"/>
    <w:rsid w:val="002D7510"/>
    <w:rsid w:val="002D7825"/>
    <w:rsid w:val="002D7963"/>
    <w:rsid w:val="002D7AEC"/>
    <w:rsid w:val="002D7E43"/>
    <w:rsid w:val="002D7F29"/>
    <w:rsid w:val="002D7F39"/>
    <w:rsid w:val="002E003E"/>
    <w:rsid w:val="002E01BE"/>
    <w:rsid w:val="002E0372"/>
    <w:rsid w:val="002E04CE"/>
    <w:rsid w:val="002E0790"/>
    <w:rsid w:val="002E08E5"/>
    <w:rsid w:val="002E0C8C"/>
    <w:rsid w:val="002E0EBC"/>
    <w:rsid w:val="002E1083"/>
    <w:rsid w:val="002E13BE"/>
    <w:rsid w:val="002E1423"/>
    <w:rsid w:val="002E14B7"/>
    <w:rsid w:val="002E16B5"/>
    <w:rsid w:val="002E1B75"/>
    <w:rsid w:val="002E1D5C"/>
    <w:rsid w:val="002E20B3"/>
    <w:rsid w:val="002E235B"/>
    <w:rsid w:val="002E24EA"/>
    <w:rsid w:val="002E27FB"/>
    <w:rsid w:val="002E2F2E"/>
    <w:rsid w:val="002E2FD5"/>
    <w:rsid w:val="002E3286"/>
    <w:rsid w:val="002E3494"/>
    <w:rsid w:val="002E365A"/>
    <w:rsid w:val="002E3918"/>
    <w:rsid w:val="002E3AEE"/>
    <w:rsid w:val="002E3C1A"/>
    <w:rsid w:val="002E3E83"/>
    <w:rsid w:val="002E3EE7"/>
    <w:rsid w:val="002E425D"/>
    <w:rsid w:val="002E46F2"/>
    <w:rsid w:val="002E4DFD"/>
    <w:rsid w:val="002E5193"/>
    <w:rsid w:val="002E59FB"/>
    <w:rsid w:val="002E5AF2"/>
    <w:rsid w:val="002E657F"/>
    <w:rsid w:val="002E6703"/>
    <w:rsid w:val="002E6E1C"/>
    <w:rsid w:val="002E6EAD"/>
    <w:rsid w:val="002E7218"/>
    <w:rsid w:val="002E726D"/>
    <w:rsid w:val="002E72C1"/>
    <w:rsid w:val="002E739D"/>
    <w:rsid w:val="002E771E"/>
    <w:rsid w:val="002E7983"/>
    <w:rsid w:val="002E7B51"/>
    <w:rsid w:val="002E7B98"/>
    <w:rsid w:val="002E7B9D"/>
    <w:rsid w:val="002E7EFC"/>
    <w:rsid w:val="002F001C"/>
    <w:rsid w:val="002F0243"/>
    <w:rsid w:val="002F0709"/>
    <w:rsid w:val="002F08F8"/>
    <w:rsid w:val="002F09F9"/>
    <w:rsid w:val="002F0B61"/>
    <w:rsid w:val="002F0FFF"/>
    <w:rsid w:val="002F10EE"/>
    <w:rsid w:val="002F13B5"/>
    <w:rsid w:val="002F16BE"/>
    <w:rsid w:val="002F1788"/>
    <w:rsid w:val="002F1892"/>
    <w:rsid w:val="002F1B6E"/>
    <w:rsid w:val="002F1F11"/>
    <w:rsid w:val="002F213E"/>
    <w:rsid w:val="002F2690"/>
    <w:rsid w:val="002F28F1"/>
    <w:rsid w:val="002F2AA2"/>
    <w:rsid w:val="002F2BD1"/>
    <w:rsid w:val="002F2C81"/>
    <w:rsid w:val="002F2D06"/>
    <w:rsid w:val="002F32E1"/>
    <w:rsid w:val="002F344D"/>
    <w:rsid w:val="002F3A0C"/>
    <w:rsid w:val="002F3A7C"/>
    <w:rsid w:val="002F3AF2"/>
    <w:rsid w:val="002F3E0C"/>
    <w:rsid w:val="002F41CB"/>
    <w:rsid w:val="002F423A"/>
    <w:rsid w:val="002F431D"/>
    <w:rsid w:val="002F4BDF"/>
    <w:rsid w:val="002F4C05"/>
    <w:rsid w:val="002F4D90"/>
    <w:rsid w:val="002F5861"/>
    <w:rsid w:val="002F5ED8"/>
    <w:rsid w:val="002F6028"/>
    <w:rsid w:val="002F61DE"/>
    <w:rsid w:val="002F685B"/>
    <w:rsid w:val="002F6D24"/>
    <w:rsid w:val="002F6D56"/>
    <w:rsid w:val="002F7777"/>
    <w:rsid w:val="002F7CD7"/>
    <w:rsid w:val="003000BA"/>
    <w:rsid w:val="0030015B"/>
    <w:rsid w:val="0030017F"/>
    <w:rsid w:val="003002C7"/>
    <w:rsid w:val="00300813"/>
    <w:rsid w:val="003009C3"/>
    <w:rsid w:val="00300AB3"/>
    <w:rsid w:val="00300B67"/>
    <w:rsid w:val="00300BE8"/>
    <w:rsid w:val="00300D48"/>
    <w:rsid w:val="00300E6C"/>
    <w:rsid w:val="00301385"/>
    <w:rsid w:val="003018F6"/>
    <w:rsid w:val="00301E87"/>
    <w:rsid w:val="00302AF3"/>
    <w:rsid w:val="00302EA2"/>
    <w:rsid w:val="003039DA"/>
    <w:rsid w:val="00303D77"/>
    <w:rsid w:val="00303F57"/>
    <w:rsid w:val="00304515"/>
    <w:rsid w:val="00304543"/>
    <w:rsid w:val="003051A0"/>
    <w:rsid w:val="00305528"/>
    <w:rsid w:val="003055AB"/>
    <w:rsid w:val="00305A69"/>
    <w:rsid w:val="00305E2B"/>
    <w:rsid w:val="00305EFF"/>
    <w:rsid w:val="0030604C"/>
    <w:rsid w:val="00306262"/>
    <w:rsid w:val="003064F2"/>
    <w:rsid w:val="003065E4"/>
    <w:rsid w:val="00306B74"/>
    <w:rsid w:val="00306EC1"/>
    <w:rsid w:val="003073A7"/>
    <w:rsid w:val="0030748E"/>
    <w:rsid w:val="00307531"/>
    <w:rsid w:val="00307AF6"/>
    <w:rsid w:val="00307D29"/>
    <w:rsid w:val="00307DEE"/>
    <w:rsid w:val="00307E5D"/>
    <w:rsid w:val="00310148"/>
    <w:rsid w:val="00310157"/>
    <w:rsid w:val="0031056B"/>
    <w:rsid w:val="003106AF"/>
    <w:rsid w:val="00310B6E"/>
    <w:rsid w:val="00310FDB"/>
    <w:rsid w:val="0031101E"/>
    <w:rsid w:val="00311117"/>
    <w:rsid w:val="00311180"/>
    <w:rsid w:val="0031118C"/>
    <w:rsid w:val="00311448"/>
    <w:rsid w:val="003117B2"/>
    <w:rsid w:val="00311C2F"/>
    <w:rsid w:val="0031204F"/>
    <w:rsid w:val="00312360"/>
    <w:rsid w:val="003127BE"/>
    <w:rsid w:val="003127E1"/>
    <w:rsid w:val="003128DB"/>
    <w:rsid w:val="00312956"/>
    <w:rsid w:val="00312F2A"/>
    <w:rsid w:val="00312F48"/>
    <w:rsid w:val="0031328F"/>
    <w:rsid w:val="00314A38"/>
    <w:rsid w:val="00315022"/>
    <w:rsid w:val="003150B9"/>
    <w:rsid w:val="0031522F"/>
    <w:rsid w:val="00315447"/>
    <w:rsid w:val="00315555"/>
    <w:rsid w:val="003159CB"/>
    <w:rsid w:val="00315F29"/>
    <w:rsid w:val="00316055"/>
    <w:rsid w:val="003164C0"/>
    <w:rsid w:val="003168FD"/>
    <w:rsid w:val="00317261"/>
    <w:rsid w:val="00317546"/>
    <w:rsid w:val="00317FF3"/>
    <w:rsid w:val="00320182"/>
    <w:rsid w:val="00320765"/>
    <w:rsid w:val="003209AE"/>
    <w:rsid w:val="00320A67"/>
    <w:rsid w:val="00320A69"/>
    <w:rsid w:val="0032107A"/>
    <w:rsid w:val="0032136B"/>
    <w:rsid w:val="003219AA"/>
    <w:rsid w:val="00321F9C"/>
    <w:rsid w:val="0032202B"/>
    <w:rsid w:val="0032224D"/>
    <w:rsid w:val="0032248C"/>
    <w:rsid w:val="003224C1"/>
    <w:rsid w:val="0032289F"/>
    <w:rsid w:val="00322C2C"/>
    <w:rsid w:val="00323588"/>
    <w:rsid w:val="003237C2"/>
    <w:rsid w:val="003238BF"/>
    <w:rsid w:val="00323CB8"/>
    <w:rsid w:val="0032420F"/>
    <w:rsid w:val="0032445B"/>
    <w:rsid w:val="003247F2"/>
    <w:rsid w:val="00324AA0"/>
    <w:rsid w:val="003256B5"/>
    <w:rsid w:val="00325784"/>
    <w:rsid w:val="00325B78"/>
    <w:rsid w:val="00325D55"/>
    <w:rsid w:val="00326548"/>
    <w:rsid w:val="00326606"/>
    <w:rsid w:val="0032675D"/>
    <w:rsid w:val="00326C24"/>
    <w:rsid w:val="00326D78"/>
    <w:rsid w:val="00326EB5"/>
    <w:rsid w:val="0032703D"/>
    <w:rsid w:val="00327215"/>
    <w:rsid w:val="003273ED"/>
    <w:rsid w:val="003274FD"/>
    <w:rsid w:val="00327549"/>
    <w:rsid w:val="00327752"/>
    <w:rsid w:val="0032775B"/>
    <w:rsid w:val="00327859"/>
    <w:rsid w:val="0032798D"/>
    <w:rsid w:val="00327B85"/>
    <w:rsid w:val="00327F32"/>
    <w:rsid w:val="0033034C"/>
    <w:rsid w:val="003309CA"/>
    <w:rsid w:val="00330EBD"/>
    <w:rsid w:val="00330F4C"/>
    <w:rsid w:val="00330FD2"/>
    <w:rsid w:val="00331289"/>
    <w:rsid w:val="003314B3"/>
    <w:rsid w:val="0033162A"/>
    <w:rsid w:val="0033189E"/>
    <w:rsid w:val="00331949"/>
    <w:rsid w:val="00331AB5"/>
    <w:rsid w:val="00331BC7"/>
    <w:rsid w:val="00332279"/>
    <w:rsid w:val="00332A15"/>
    <w:rsid w:val="00332EE5"/>
    <w:rsid w:val="00333184"/>
    <w:rsid w:val="0033333F"/>
    <w:rsid w:val="00333483"/>
    <w:rsid w:val="003334E2"/>
    <w:rsid w:val="0033406E"/>
    <w:rsid w:val="003340C9"/>
    <w:rsid w:val="00334145"/>
    <w:rsid w:val="003344E7"/>
    <w:rsid w:val="003349AE"/>
    <w:rsid w:val="00334C4C"/>
    <w:rsid w:val="00334EBB"/>
    <w:rsid w:val="00334F9D"/>
    <w:rsid w:val="0033526D"/>
    <w:rsid w:val="003358F2"/>
    <w:rsid w:val="00335AC3"/>
    <w:rsid w:val="00335B12"/>
    <w:rsid w:val="00335C9D"/>
    <w:rsid w:val="00335E46"/>
    <w:rsid w:val="00336149"/>
    <w:rsid w:val="0033662D"/>
    <w:rsid w:val="00336A29"/>
    <w:rsid w:val="00336CA1"/>
    <w:rsid w:val="00336E86"/>
    <w:rsid w:val="003372F0"/>
    <w:rsid w:val="00337915"/>
    <w:rsid w:val="0034009C"/>
    <w:rsid w:val="00340422"/>
    <w:rsid w:val="003404D0"/>
    <w:rsid w:val="00340D7A"/>
    <w:rsid w:val="00340E74"/>
    <w:rsid w:val="00340F2F"/>
    <w:rsid w:val="00341626"/>
    <w:rsid w:val="00341988"/>
    <w:rsid w:val="00341D42"/>
    <w:rsid w:val="00342157"/>
    <w:rsid w:val="00342271"/>
    <w:rsid w:val="003426D3"/>
    <w:rsid w:val="003429D4"/>
    <w:rsid w:val="00343290"/>
    <w:rsid w:val="0034353D"/>
    <w:rsid w:val="00343588"/>
    <w:rsid w:val="0034371F"/>
    <w:rsid w:val="00343DEA"/>
    <w:rsid w:val="00343E16"/>
    <w:rsid w:val="00343FE9"/>
    <w:rsid w:val="003440FC"/>
    <w:rsid w:val="003443D1"/>
    <w:rsid w:val="00344728"/>
    <w:rsid w:val="0034477B"/>
    <w:rsid w:val="00344852"/>
    <w:rsid w:val="0034486B"/>
    <w:rsid w:val="003448F3"/>
    <w:rsid w:val="003450AB"/>
    <w:rsid w:val="003457F2"/>
    <w:rsid w:val="00345DD6"/>
    <w:rsid w:val="00345DDE"/>
    <w:rsid w:val="00345FC3"/>
    <w:rsid w:val="00346284"/>
    <w:rsid w:val="003464F1"/>
    <w:rsid w:val="0034662C"/>
    <w:rsid w:val="00346B46"/>
    <w:rsid w:val="00346CB6"/>
    <w:rsid w:val="00346FD8"/>
    <w:rsid w:val="00347284"/>
    <w:rsid w:val="003476CB"/>
    <w:rsid w:val="0034771E"/>
    <w:rsid w:val="00347BBC"/>
    <w:rsid w:val="00347D6E"/>
    <w:rsid w:val="00347E42"/>
    <w:rsid w:val="00347FF8"/>
    <w:rsid w:val="003500E9"/>
    <w:rsid w:val="003508B8"/>
    <w:rsid w:val="00350C46"/>
    <w:rsid w:val="00350C5D"/>
    <w:rsid w:val="00350FD4"/>
    <w:rsid w:val="00351319"/>
    <w:rsid w:val="003518FA"/>
    <w:rsid w:val="00351AC1"/>
    <w:rsid w:val="00352076"/>
    <w:rsid w:val="003520FB"/>
    <w:rsid w:val="00352A9B"/>
    <w:rsid w:val="00352AAE"/>
    <w:rsid w:val="00352C49"/>
    <w:rsid w:val="00352C60"/>
    <w:rsid w:val="00353105"/>
    <w:rsid w:val="003532E3"/>
    <w:rsid w:val="00353917"/>
    <w:rsid w:val="003539BC"/>
    <w:rsid w:val="00353D2C"/>
    <w:rsid w:val="00354583"/>
    <w:rsid w:val="0035468E"/>
    <w:rsid w:val="003547B3"/>
    <w:rsid w:val="00354E92"/>
    <w:rsid w:val="003550C7"/>
    <w:rsid w:val="003557DE"/>
    <w:rsid w:val="00355AEA"/>
    <w:rsid w:val="00356098"/>
    <w:rsid w:val="00356154"/>
    <w:rsid w:val="00356A7A"/>
    <w:rsid w:val="00356F51"/>
    <w:rsid w:val="00357946"/>
    <w:rsid w:val="00357E2B"/>
    <w:rsid w:val="00360174"/>
    <w:rsid w:val="003601C5"/>
    <w:rsid w:val="003601D8"/>
    <w:rsid w:val="0036026D"/>
    <w:rsid w:val="0036027D"/>
    <w:rsid w:val="0036049A"/>
    <w:rsid w:val="0036094B"/>
    <w:rsid w:val="003609F7"/>
    <w:rsid w:val="00360ABB"/>
    <w:rsid w:val="00360CB1"/>
    <w:rsid w:val="00360D58"/>
    <w:rsid w:val="00360E80"/>
    <w:rsid w:val="00360F1D"/>
    <w:rsid w:val="003611CD"/>
    <w:rsid w:val="00361536"/>
    <w:rsid w:val="003618E5"/>
    <w:rsid w:val="003619C6"/>
    <w:rsid w:val="00361A60"/>
    <w:rsid w:val="00361B9A"/>
    <w:rsid w:val="00361BA5"/>
    <w:rsid w:val="00361BAE"/>
    <w:rsid w:val="00361E4E"/>
    <w:rsid w:val="0036236F"/>
    <w:rsid w:val="0036247B"/>
    <w:rsid w:val="0036248D"/>
    <w:rsid w:val="00362897"/>
    <w:rsid w:val="00362D55"/>
    <w:rsid w:val="00362D7C"/>
    <w:rsid w:val="00362FBA"/>
    <w:rsid w:val="003635C3"/>
    <w:rsid w:val="00363AD5"/>
    <w:rsid w:val="00363D29"/>
    <w:rsid w:val="00364B8E"/>
    <w:rsid w:val="00365156"/>
    <w:rsid w:val="003658FA"/>
    <w:rsid w:val="00365A25"/>
    <w:rsid w:val="00365AAE"/>
    <w:rsid w:val="00365B3C"/>
    <w:rsid w:val="00365BDC"/>
    <w:rsid w:val="00365DF4"/>
    <w:rsid w:val="0036630B"/>
    <w:rsid w:val="00366318"/>
    <w:rsid w:val="00366516"/>
    <w:rsid w:val="00366762"/>
    <w:rsid w:val="00366864"/>
    <w:rsid w:val="00366A44"/>
    <w:rsid w:val="00366DF2"/>
    <w:rsid w:val="00367398"/>
    <w:rsid w:val="003675E2"/>
    <w:rsid w:val="00367691"/>
    <w:rsid w:val="00367B89"/>
    <w:rsid w:val="00367E4C"/>
    <w:rsid w:val="0037015C"/>
    <w:rsid w:val="00370240"/>
    <w:rsid w:val="0037045D"/>
    <w:rsid w:val="003706DE"/>
    <w:rsid w:val="003708AA"/>
    <w:rsid w:val="00370982"/>
    <w:rsid w:val="00370FA7"/>
    <w:rsid w:val="0037192E"/>
    <w:rsid w:val="0037193A"/>
    <w:rsid w:val="00371AE3"/>
    <w:rsid w:val="0037246E"/>
    <w:rsid w:val="00372746"/>
    <w:rsid w:val="003727CB"/>
    <w:rsid w:val="003728A5"/>
    <w:rsid w:val="003728D6"/>
    <w:rsid w:val="00373EBC"/>
    <w:rsid w:val="00374009"/>
    <w:rsid w:val="0037407D"/>
    <w:rsid w:val="003746CA"/>
    <w:rsid w:val="0037489F"/>
    <w:rsid w:val="003748D1"/>
    <w:rsid w:val="00374FAA"/>
    <w:rsid w:val="0037558F"/>
    <w:rsid w:val="00375657"/>
    <w:rsid w:val="00375868"/>
    <w:rsid w:val="00375A4B"/>
    <w:rsid w:val="00375ABC"/>
    <w:rsid w:val="00375D37"/>
    <w:rsid w:val="00375F7B"/>
    <w:rsid w:val="003761AA"/>
    <w:rsid w:val="003764AC"/>
    <w:rsid w:val="00376B20"/>
    <w:rsid w:val="00377275"/>
    <w:rsid w:val="00377475"/>
    <w:rsid w:val="003774F9"/>
    <w:rsid w:val="0037771A"/>
    <w:rsid w:val="00377975"/>
    <w:rsid w:val="003779A1"/>
    <w:rsid w:val="00377A08"/>
    <w:rsid w:val="00377B80"/>
    <w:rsid w:val="00377F39"/>
    <w:rsid w:val="00380694"/>
    <w:rsid w:val="00380751"/>
    <w:rsid w:val="00380A00"/>
    <w:rsid w:val="00380DE8"/>
    <w:rsid w:val="003810D1"/>
    <w:rsid w:val="0038125F"/>
    <w:rsid w:val="00381260"/>
    <w:rsid w:val="0038165F"/>
    <w:rsid w:val="00382067"/>
    <w:rsid w:val="003822C5"/>
    <w:rsid w:val="00382445"/>
    <w:rsid w:val="00382C24"/>
    <w:rsid w:val="003832A4"/>
    <w:rsid w:val="00383651"/>
    <w:rsid w:val="003836A6"/>
    <w:rsid w:val="003838B6"/>
    <w:rsid w:val="00383A8D"/>
    <w:rsid w:val="00383F94"/>
    <w:rsid w:val="0038421A"/>
    <w:rsid w:val="00384275"/>
    <w:rsid w:val="00384857"/>
    <w:rsid w:val="00384B8E"/>
    <w:rsid w:val="00384B94"/>
    <w:rsid w:val="0038522C"/>
    <w:rsid w:val="00385614"/>
    <w:rsid w:val="0038594B"/>
    <w:rsid w:val="00385A8E"/>
    <w:rsid w:val="00385B0D"/>
    <w:rsid w:val="00385C13"/>
    <w:rsid w:val="00385F7E"/>
    <w:rsid w:val="003860AB"/>
    <w:rsid w:val="003860C2"/>
    <w:rsid w:val="00386152"/>
    <w:rsid w:val="00386306"/>
    <w:rsid w:val="0038676A"/>
    <w:rsid w:val="00386DF0"/>
    <w:rsid w:val="00386F2E"/>
    <w:rsid w:val="00387A3E"/>
    <w:rsid w:val="00387AC1"/>
    <w:rsid w:val="00387B06"/>
    <w:rsid w:val="00387B91"/>
    <w:rsid w:val="00387CF5"/>
    <w:rsid w:val="00387FE5"/>
    <w:rsid w:val="00390584"/>
    <w:rsid w:val="0039067E"/>
    <w:rsid w:val="003907D8"/>
    <w:rsid w:val="003909A3"/>
    <w:rsid w:val="00391038"/>
    <w:rsid w:val="00391208"/>
    <w:rsid w:val="00391520"/>
    <w:rsid w:val="003920C1"/>
    <w:rsid w:val="003924AC"/>
    <w:rsid w:val="00392BB7"/>
    <w:rsid w:val="00392E7D"/>
    <w:rsid w:val="003932EC"/>
    <w:rsid w:val="00393856"/>
    <w:rsid w:val="00393986"/>
    <w:rsid w:val="00393EAA"/>
    <w:rsid w:val="003940FF"/>
    <w:rsid w:val="003945F9"/>
    <w:rsid w:val="0039484E"/>
    <w:rsid w:val="00394DD7"/>
    <w:rsid w:val="00394E7E"/>
    <w:rsid w:val="00394E9D"/>
    <w:rsid w:val="0039504E"/>
    <w:rsid w:val="00395072"/>
    <w:rsid w:val="003952A7"/>
    <w:rsid w:val="00396105"/>
    <w:rsid w:val="00396120"/>
    <w:rsid w:val="00396150"/>
    <w:rsid w:val="00396712"/>
    <w:rsid w:val="003967F5"/>
    <w:rsid w:val="0039706E"/>
    <w:rsid w:val="00397316"/>
    <w:rsid w:val="003977ED"/>
    <w:rsid w:val="003A05AA"/>
    <w:rsid w:val="003A09AA"/>
    <w:rsid w:val="003A0A32"/>
    <w:rsid w:val="003A0A6F"/>
    <w:rsid w:val="003A110B"/>
    <w:rsid w:val="003A114C"/>
    <w:rsid w:val="003A1176"/>
    <w:rsid w:val="003A157C"/>
    <w:rsid w:val="003A178A"/>
    <w:rsid w:val="003A1864"/>
    <w:rsid w:val="003A2091"/>
    <w:rsid w:val="003A2297"/>
    <w:rsid w:val="003A2389"/>
    <w:rsid w:val="003A2602"/>
    <w:rsid w:val="003A2662"/>
    <w:rsid w:val="003A28A2"/>
    <w:rsid w:val="003A28C3"/>
    <w:rsid w:val="003A2A64"/>
    <w:rsid w:val="003A2B44"/>
    <w:rsid w:val="003A2EE1"/>
    <w:rsid w:val="003A34F8"/>
    <w:rsid w:val="003A36DD"/>
    <w:rsid w:val="003A3832"/>
    <w:rsid w:val="003A3C4D"/>
    <w:rsid w:val="003A3CF8"/>
    <w:rsid w:val="003A3E9F"/>
    <w:rsid w:val="003A4066"/>
    <w:rsid w:val="003A4811"/>
    <w:rsid w:val="003A486A"/>
    <w:rsid w:val="003A4D20"/>
    <w:rsid w:val="003A54D7"/>
    <w:rsid w:val="003A59A9"/>
    <w:rsid w:val="003A5AE2"/>
    <w:rsid w:val="003A5C6A"/>
    <w:rsid w:val="003A5F56"/>
    <w:rsid w:val="003A5FC3"/>
    <w:rsid w:val="003A648D"/>
    <w:rsid w:val="003A67DC"/>
    <w:rsid w:val="003A68E0"/>
    <w:rsid w:val="003A6C7A"/>
    <w:rsid w:val="003A6CD7"/>
    <w:rsid w:val="003A6DF0"/>
    <w:rsid w:val="003A6F4F"/>
    <w:rsid w:val="003A70E5"/>
    <w:rsid w:val="003A7206"/>
    <w:rsid w:val="003A79BF"/>
    <w:rsid w:val="003A7C32"/>
    <w:rsid w:val="003A7DF0"/>
    <w:rsid w:val="003A7EBA"/>
    <w:rsid w:val="003B002D"/>
    <w:rsid w:val="003B0251"/>
    <w:rsid w:val="003B0D35"/>
    <w:rsid w:val="003B0D8F"/>
    <w:rsid w:val="003B0DE9"/>
    <w:rsid w:val="003B1128"/>
    <w:rsid w:val="003B1156"/>
    <w:rsid w:val="003B140A"/>
    <w:rsid w:val="003B1849"/>
    <w:rsid w:val="003B1B43"/>
    <w:rsid w:val="003B1BA1"/>
    <w:rsid w:val="003B1C29"/>
    <w:rsid w:val="003B1CE2"/>
    <w:rsid w:val="003B1CFA"/>
    <w:rsid w:val="003B1E8C"/>
    <w:rsid w:val="003B1F76"/>
    <w:rsid w:val="003B2133"/>
    <w:rsid w:val="003B235F"/>
    <w:rsid w:val="003B2764"/>
    <w:rsid w:val="003B2949"/>
    <w:rsid w:val="003B2FAD"/>
    <w:rsid w:val="003B37B4"/>
    <w:rsid w:val="003B3924"/>
    <w:rsid w:val="003B3D40"/>
    <w:rsid w:val="003B3EAA"/>
    <w:rsid w:val="003B401D"/>
    <w:rsid w:val="003B476A"/>
    <w:rsid w:val="003B49AF"/>
    <w:rsid w:val="003B4A2F"/>
    <w:rsid w:val="003B4BA2"/>
    <w:rsid w:val="003B4F50"/>
    <w:rsid w:val="003B514B"/>
    <w:rsid w:val="003B576F"/>
    <w:rsid w:val="003B62CC"/>
    <w:rsid w:val="003B6439"/>
    <w:rsid w:val="003B6640"/>
    <w:rsid w:val="003B6852"/>
    <w:rsid w:val="003B7087"/>
    <w:rsid w:val="003B718C"/>
    <w:rsid w:val="003B743D"/>
    <w:rsid w:val="003B74CE"/>
    <w:rsid w:val="003B79A6"/>
    <w:rsid w:val="003B7A5C"/>
    <w:rsid w:val="003B7A62"/>
    <w:rsid w:val="003B7AC1"/>
    <w:rsid w:val="003B7E56"/>
    <w:rsid w:val="003B7ED8"/>
    <w:rsid w:val="003C01BF"/>
    <w:rsid w:val="003C0247"/>
    <w:rsid w:val="003C02C7"/>
    <w:rsid w:val="003C0304"/>
    <w:rsid w:val="003C0509"/>
    <w:rsid w:val="003C06D4"/>
    <w:rsid w:val="003C0CC5"/>
    <w:rsid w:val="003C0DD3"/>
    <w:rsid w:val="003C0DE8"/>
    <w:rsid w:val="003C0FB6"/>
    <w:rsid w:val="003C1370"/>
    <w:rsid w:val="003C1799"/>
    <w:rsid w:val="003C1A1A"/>
    <w:rsid w:val="003C1AF7"/>
    <w:rsid w:val="003C1EA3"/>
    <w:rsid w:val="003C2342"/>
    <w:rsid w:val="003C25CD"/>
    <w:rsid w:val="003C316A"/>
    <w:rsid w:val="003C3756"/>
    <w:rsid w:val="003C399A"/>
    <w:rsid w:val="003C3EB0"/>
    <w:rsid w:val="003C3F6D"/>
    <w:rsid w:val="003C4454"/>
    <w:rsid w:val="003C45EE"/>
    <w:rsid w:val="003C4C21"/>
    <w:rsid w:val="003C53D0"/>
    <w:rsid w:val="003C559F"/>
    <w:rsid w:val="003C566D"/>
    <w:rsid w:val="003C6391"/>
    <w:rsid w:val="003C6AB9"/>
    <w:rsid w:val="003C6C8C"/>
    <w:rsid w:val="003C777F"/>
    <w:rsid w:val="003D063F"/>
    <w:rsid w:val="003D0730"/>
    <w:rsid w:val="003D0898"/>
    <w:rsid w:val="003D0BD7"/>
    <w:rsid w:val="003D0CF9"/>
    <w:rsid w:val="003D0D80"/>
    <w:rsid w:val="003D1077"/>
    <w:rsid w:val="003D15AE"/>
    <w:rsid w:val="003D1795"/>
    <w:rsid w:val="003D2135"/>
    <w:rsid w:val="003D2367"/>
    <w:rsid w:val="003D2770"/>
    <w:rsid w:val="003D2AE4"/>
    <w:rsid w:val="003D31A8"/>
    <w:rsid w:val="003D3263"/>
    <w:rsid w:val="003D370B"/>
    <w:rsid w:val="003D37A1"/>
    <w:rsid w:val="003D3EA4"/>
    <w:rsid w:val="003D3EAF"/>
    <w:rsid w:val="003D3F0D"/>
    <w:rsid w:val="003D3F5B"/>
    <w:rsid w:val="003D45C2"/>
    <w:rsid w:val="003D4867"/>
    <w:rsid w:val="003D4CC5"/>
    <w:rsid w:val="003D4FEE"/>
    <w:rsid w:val="003D545A"/>
    <w:rsid w:val="003D55D2"/>
    <w:rsid w:val="003D55FF"/>
    <w:rsid w:val="003D5BAC"/>
    <w:rsid w:val="003D5D88"/>
    <w:rsid w:val="003D606F"/>
    <w:rsid w:val="003D6290"/>
    <w:rsid w:val="003D63F3"/>
    <w:rsid w:val="003D652C"/>
    <w:rsid w:val="003D6A88"/>
    <w:rsid w:val="003D6B4F"/>
    <w:rsid w:val="003D6C05"/>
    <w:rsid w:val="003D6D01"/>
    <w:rsid w:val="003D6ED4"/>
    <w:rsid w:val="003D7884"/>
    <w:rsid w:val="003D7F1A"/>
    <w:rsid w:val="003D7F5F"/>
    <w:rsid w:val="003E02CB"/>
    <w:rsid w:val="003E0A28"/>
    <w:rsid w:val="003E0B4D"/>
    <w:rsid w:val="003E15F5"/>
    <w:rsid w:val="003E16B7"/>
    <w:rsid w:val="003E170C"/>
    <w:rsid w:val="003E18DA"/>
    <w:rsid w:val="003E1B30"/>
    <w:rsid w:val="003E1CE1"/>
    <w:rsid w:val="003E1E90"/>
    <w:rsid w:val="003E1F10"/>
    <w:rsid w:val="003E1FF3"/>
    <w:rsid w:val="003E21A2"/>
    <w:rsid w:val="003E23B5"/>
    <w:rsid w:val="003E26FC"/>
    <w:rsid w:val="003E280A"/>
    <w:rsid w:val="003E2DC1"/>
    <w:rsid w:val="003E2F80"/>
    <w:rsid w:val="003E2FA9"/>
    <w:rsid w:val="003E321D"/>
    <w:rsid w:val="003E3473"/>
    <w:rsid w:val="003E3ABC"/>
    <w:rsid w:val="003E3BDE"/>
    <w:rsid w:val="003E3C38"/>
    <w:rsid w:val="003E418A"/>
    <w:rsid w:val="003E43A5"/>
    <w:rsid w:val="003E46F2"/>
    <w:rsid w:val="003E4775"/>
    <w:rsid w:val="003E4ABE"/>
    <w:rsid w:val="003E4BBB"/>
    <w:rsid w:val="003E4EA1"/>
    <w:rsid w:val="003E5385"/>
    <w:rsid w:val="003E54ED"/>
    <w:rsid w:val="003E559E"/>
    <w:rsid w:val="003E56FF"/>
    <w:rsid w:val="003E598E"/>
    <w:rsid w:val="003E5ABF"/>
    <w:rsid w:val="003E61F6"/>
    <w:rsid w:val="003E64FB"/>
    <w:rsid w:val="003E66D5"/>
    <w:rsid w:val="003E6956"/>
    <w:rsid w:val="003E6A44"/>
    <w:rsid w:val="003E6EAD"/>
    <w:rsid w:val="003E7619"/>
    <w:rsid w:val="003E76EE"/>
    <w:rsid w:val="003E7926"/>
    <w:rsid w:val="003E7C20"/>
    <w:rsid w:val="003E7E99"/>
    <w:rsid w:val="003F0098"/>
    <w:rsid w:val="003F08D7"/>
    <w:rsid w:val="003F0D98"/>
    <w:rsid w:val="003F0EF7"/>
    <w:rsid w:val="003F0F69"/>
    <w:rsid w:val="003F0FCA"/>
    <w:rsid w:val="003F1083"/>
    <w:rsid w:val="003F1133"/>
    <w:rsid w:val="003F1136"/>
    <w:rsid w:val="003F1439"/>
    <w:rsid w:val="003F226B"/>
    <w:rsid w:val="003F2355"/>
    <w:rsid w:val="003F2510"/>
    <w:rsid w:val="003F3054"/>
    <w:rsid w:val="003F30E7"/>
    <w:rsid w:val="003F3626"/>
    <w:rsid w:val="003F37EC"/>
    <w:rsid w:val="003F3F97"/>
    <w:rsid w:val="003F3FB0"/>
    <w:rsid w:val="003F43B5"/>
    <w:rsid w:val="003F4986"/>
    <w:rsid w:val="003F4A35"/>
    <w:rsid w:val="003F4DD0"/>
    <w:rsid w:val="003F5356"/>
    <w:rsid w:val="003F5410"/>
    <w:rsid w:val="003F58CF"/>
    <w:rsid w:val="003F5B1F"/>
    <w:rsid w:val="003F5CBC"/>
    <w:rsid w:val="003F5EFC"/>
    <w:rsid w:val="003F61B7"/>
    <w:rsid w:val="003F6235"/>
    <w:rsid w:val="003F6301"/>
    <w:rsid w:val="003F68C1"/>
    <w:rsid w:val="003F6F47"/>
    <w:rsid w:val="003F7D05"/>
    <w:rsid w:val="003F7DCC"/>
    <w:rsid w:val="0040065C"/>
    <w:rsid w:val="004006DD"/>
    <w:rsid w:val="00400938"/>
    <w:rsid w:val="00400D11"/>
    <w:rsid w:val="00400FB7"/>
    <w:rsid w:val="00401665"/>
    <w:rsid w:val="00401AA4"/>
    <w:rsid w:val="00401B16"/>
    <w:rsid w:val="00401BAC"/>
    <w:rsid w:val="00402034"/>
    <w:rsid w:val="004020D7"/>
    <w:rsid w:val="00402CBA"/>
    <w:rsid w:val="00402D76"/>
    <w:rsid w:val="00402F0F"/>
    <w:rsid w:val="00403044"/>
    <w:rsid w:val="00403E00"/>
    <w:rsid w:val="00403E93"/>
    <w:rsid w:val="00403F5B"/>
    <w:rsid w:val="00404842"/>
    <w:rsid w:val="00404D48"/>
    <w:rsid w:val="00404E8B"/>
    <w:rsid w:val="00405367"/>
    <w:rsid w:val="004053FA"/>
    <w:rsid w:val="004059CC"/>
    <w:rsid w:val="00405BE0"/>
    <w:rsid w:val="00405E27"/>
    <w:rsid w:val="00405FF0"/>
    <w:rsid w:val="004060FC"/>
    <w:rsid w:val="0040670B"/>
    <w:rsid w:val="0040671F"/>
    <w:rsid w:val="00406A36"/>
    <w:rsid w:val="0040738F"/>
    <w:rsid w:val="00407D16"/>
    <w:rsid w:val="0041003A"/>
    <w:rsid w:val="004100CD"/>
    <w:rsid w:val="004100E6"/>
    <w:rsid w:val="0041011E"/>
    <w:rsid w:val="0041028B"/>
    <w:rsid w:val="00410C4E"/>
    <w:rsid w:val="00410C8B"/>
    <w:rsid w:val="004112CC"/>
    <w:rsid w:val="00411563"/>
    <w:rsid w:val="0041216F"/>
    <w:rsid w:val="004122B6"/>
    <w:rsid w:val="00412B3A"/>
    <w:rsid w:val="00412BB1"/>
    <w:rsid w:val="00412DBC"/>
    <w:rsid w:val="00413124"/>
    <w:rsid w:val="00413135"/>
    <w:rsid w:val="00413285"/>
    <w:rsid w:val="00413860"/>
    <w:rsid w:val="00413919"/>
    <w:rsid w:val="004140F9"/>
    <w:rsid w:val="004143FE"/>
    <w:rsid w:val="00414562"/>
    <w:rsid w:val="004145A4"/>
    <w:rsid w:val="0041464B"/>
    <w:rsid w:val="004147D3"/>
    <w:rsid w:val="00414B21"/>
    <w:rsid w:val="00414B29"/>
    <w:rsid w:val="0041515F"/>
    <w:rsid w:val="0041534E"/>
    <w:rsid w:val="00415446"/>
    <w:rsid w:val="00415839"/>
    <w:rsid w:val="00415BE9"/>
    <w:rsid w:val="004162CA"/>
    <w:rsid w:val="004162DA"/>
    <w:rsid w:val="00416406"/>
    <w:rsid w:val="00416C05"/>
    <w:rsid w:val="00416C7D"/>
    <w:rsid w:val="00416E33"/>
    <w:rsid w:val="00416F30"/>
    <w:rsid w:val="00417456"/>
    <w:rsid w:val="004175BE"/>
    <w:rsid w:val="00417712"/>
    <w:rsid w:val="004178F5"/>
    <w:rsid w:val="0041799E"/>
    <w:rsid w:val="004179E7"/>
    <w:rsid w:val="0042019D"/>
    <w:rsid w:val="004201A9"/>
    <w:rsid w:val="004201D5"/>
    <w:rsid w:val="0042029A"/>
    <w:rsid w:val="0042069B"/>
    <w:rsid w:val="00420CD1"/>
    <w:rsid w:val="004217D5"/>
    <w:rsid w:val="004218A5"/>
    <w:rsid w:val="00421B20"/>
    <w:rsid w:val="00421E80"/>
    <w:rsid w:val="00422019"/>
    <w:rsid w:val="00422611"/>
    <w:rsid w:val="004226A2"/>
    <w:rsid w:val="00422A36"/>
    <w:rsid w:val="00422BA4"/>
    <w:rsid w:val="00422D68"/>
    <w:rsid w:val="004230AE"/>
    <w:rsid w:val="00423133"/>
    <w:rsid w:val="0042319D"/>
    <w:rsid w:val="004235EC"/>
    <w:rsid w:val="004236B9"/>
    <w:rsid w:val="004237BB"/>
    <w:rsid w:val="0042399D"/>
    <w:rsid w:val="004241CC"/>
    <w:rsid w:val="004241EC"/>
    <w:rsid w:val="0042482A"/>
    <w:rsid w:val="00424852"/>
    <w:rsid w:val="004256A4"/>
    <w:rsid w:val="004259E3"/>
    <w:rsid w:val="00425AB5"/>
    <w:rsid w:val="00425CBC"/>
    <w:rsid w:val="00426008"/>
    <w:rsid w:val="00426280"/>
    <w:rsid w:val="00426294"/>
    <w:rsid w:val="00426454"/>
    <w:rsid w:val="0042654D"/>
    <w:rsid w:val="004265B5"/>
    <w:rsid w:val="00427054"/>
    <w:rsid w:val="004276B1"/>
    <w:rsid w:val="0042771F"/>
    <w:rsid w:val="00427757"/>
    <w:rsid w:val="00427902"/>
    <w:rsid w:val="00427A4A"/>
    <w:rsid w:val="00430461"/>
    <w:rsid w:val="004304E3"/>
    <w:rsid w:val="004305FD"/>
    <w:rsid w:val="0043060E"/>
    <w:rsid w:val="00430EFC"/>
    <w:rsid w:val="00431060"/>
    <w:rsid w:val="00431094"/>
    <w:rsid w:val="00431199"/>
    <w:rsid w:val="00431274"/>
    <w:rsid w:val="004312C1"/>
    <w:rsid w:val="00431708"/>
    <w:rsid w:val="00431C1F"/>
    <w:rsid w:val="004329F2"/>
    <w:rsid w:val="00432A6B"/>
    <w:rsid w:val="00432D0F"/>
    <w:rsid w:val="00433169"/>
    <w:rsid w:val="004335CE"/>
    <w:rsid w:val="004339DD"/>
    <w:rsid w:val="00433A8B"/>
    <w:rsid w:val="00434186"/>
    <w:rsid w:val="00434335"/>
    <w:rsid w:val="004343F3"/>
    <w:rsid w:val="004346E5"/>
    <w:rsid w:val="004346E8"/>
    <w:rsid w:val="004348FE"/>
    <w:rsid w:val="00434B16"/>
    <w:rsid w:val="00434BFE"/>
    <w:rsid w:val="00434DB4"/>
    <w:rsid w:val="004353BB"/>
    <w:rsid w:val="00435EF8"/>
    <w:rsid w:val="004360BF"/>
    <w:rsid w:val="00436454"/>
    <w:rsid w:val="0043680D"/>
    <w:rsid w:val="0043694F"/>
    <w:rsid w:val="0043739D"/>
    <w:rsid w:val="0043766D"/>
    <w:rsid w:val="004402F1"/>
    <w:rsid w:val="00440350"/>
    <w:rsid w:val="00440494"/>
    <w:rsid w:val="00440A24"/>
    <w:rsid w:val="0044110C"/>
    <w:rsid w:val="00441F83"/>
    <w:rsid w:val="00441FA1"/>
    <w:rsid w:val="00442217"/>
    <w:rsid w:val="004422B6"/>
    <w:rsid w:val="0044238F"/>
    <w:rsid w:val="00442584"/>
    <w:rsid w:val="004425C6"/>
    <w:rsid w:val="00442DA2"/>
    <w:rsid w:val="00443039"/>
    <w:rsid w:val="0044329A"/>
    <w:rsid w:val="004432B5"/>
    <w:rsid w:val="004434C6"/>
    <w:rsid w:val="004437E5"/>
    <w:rsid w:val="00443CF9"/>
    <w:rsid w:val="00444238"/>
    <w:rsid w:val="00444AD6"/>
    <w:rsid w:val="00444D5C"/>
    <w:rsid w:val="00444E95"/>
    <w:rsid w:val="00445342"/>
    <w:rsid w:val="0044563E"/>
    <w:rsid w:val="00445A11"/>
    <w:rsid w:val="00445AEF"/>
    <w:rsid w:val="004460EF"/>
    <w:rsid w:val="004467D6"/>
    <w:rsid w:val="00446AC2"/>
    <w:rsid w:val="00446D04"/>
    <w:rsid w:val="00446E40"/>
    <w:rsid w:val="00447DF0"/>
    <w:rsid w:val="00447FAD"/>
    <w:rsid w:val="00450006"/>
    <w:rsid w:val="00450254"/>
    <w:rsid w:val="0045040A"/>
    <w:rsid w:val="00450CB4"/>
    <w:rsid w:val="004514FF"/>
    <w:rsid w:val="00451742"/>
    <w:rsid w:val="004519EF"/>
    <w:rsid w:val="00451A38"/>
    <w:rsid w:val="00451CF0"/>
    <w:rsid w:val="00451E26"/>
    <w:rsid w:val="00452587"/>
    <w:rsid w:val="00452D73"/>
    <w:rsid w:val="004537AA"/>
    <w:rsid w:val="0045389F"/>
    <w:rsid w:val="00453D90"/>
    <w:rsid w:val="00453E37"/>
    <w:rsid w:val="00454292"/>
    <w:rsid w:val="00454608"/>
    <w:rsid w:val="00454B40"/>
    <w:rsid w:val="00454D9A"/>
    <w:rsid w:val="00454EC8"/>
    <w:rsid w:val="004550BF"/>
    <w:rsid w:val="004550C9"/>
    <w:rsid w:val="0045536F"/>
    <w:rsid w:val="004556D0"/>
    <w:rsid w:val="00455D53"/>
    <w:rsid w:val="0045600C"/>
    <w:rsid w:val="00456130"/>
    <w:rsid w:val="0045638D"/>
    <w:rsid w:val="004563BE"/>
    <w:rsid w:val="0045676E"/>
    <w:rsid w:val="00456E7B"/>
    <w:rsid w:val="00457328"/>
    <w:rsid w:val="004574D1"/>
    <w:rsid w:val="00457682"/>
    <w:rsid w:val="00457765"/>
    <w:rsid w:val="00457E1C"/>
    <w:rsid w:val="004601C6"/>
    <w:rsid w:val="0046022E"/>
    <w:rsid w:val="00460747"/>
    <w:rsid w:val="00460DD3"/>
    <w:rsid w:val="00460E65"/>
    <w:rsid w:val="0046126C"/>
    <w:rsid w:val="00461747"/>
    <w:rsid w:val="00461C64"/>
    <w:rsid w:val="00461F4D"/>
    <w:rsid w:val="004620E2"/>
    <w:rsid w:val="0046212C"/>
    <w:rsid w:val="004622ED"/>
    <w:rsid w:val="00462301"/>
    <w:rsid w:val="00462481"/>
    <w:rsid w:val="00462685"/>
    <w:rsid w:val="00462792"/>
    <w:rsid w:val="0046284C"/>
    <w:rsid w:val="004629D8"/>
    <w:rsid w:val="00462A4A"/>
    <w:rsid w:val="00462B70"/>
    <w:rsid w:val="00462BA6"/>
    <w:rsid w:val="00462CE1"/>
    <w:rsid w:val="00463398"/>
    <w:rsid w:val="0046347A"/>
    <w:rsid w:val="00463512"/>
    <w:rsid w:val="004639C5"/>
    <w:rsid w:val="00463A4D"/>
    <w:rsid w:val="00463B35"/>
    <w:rsid w:val="00463D67"/>
    <w:rsid w:val="0046493F"/>
    <w:rsid w:val="00464ABC"/>
    <w:rsid w:val="00464FAE"/>
    <w:rsid w:val="00465840"/>
    <w:rsid w:val="00465976"/>
    <w:rsid w:val="00465A14"/>
    <w:rsid w:val="00465C6B"/>
    <w:rsid w:val="00465EF7"/>
    <w:rsid w:val="0046622E"/>
    <w:rsid w:val="004665A0"/>
    <w:rsid w:val="0046661E"/>
    <w:rsid w:val="004666EC"/>
    <w:rsid w:val="004667FB"/>
    <w:rsid w:val="004668AA"/>
    <w:rsid w:val="00466937"/>
    <w:rsid w:val="00466B1C"/>
    <w:rsid w:val="00466D66"/>
    <w:rsid w:val="00467716"/>
    <w:rsid w:val="004678CD"/>
    <w:rsid w:val="004679DC"/>
    <w:rsid w:val="00467C03"/>
    <w:rsid w:val="00470320"/>
    <w:rsid w:val="004705BB"/>
    <w:rsid w:val="00470B07"/>
    <w:rsid w:val="00471623"/>
    <w:rsid w:val="004717D1"/>
    <w:rsid w:val="004719AD"/>
    <w:rsid w:val="00471C1B"/>
    <w:rsid w:val="004721DA"/>
    <w:rsid w:val="00472522"/>
    <w:rsid w:val="0047259A"/>
    <w:rsid w:val="00472CD2"/>
    <w:rsid w:val="00472EA4"/>
    <w:rsid w:val="004731A2"/>
    <w:rsid w:val="004731F9"/>
    <w:rsid w:val="00473C52"/>
    <w:rsid w:val="00473DDB"/>
    <w:rsid w:val="00474461"/>
    <w:rsid w:val="00474988"/>
    <w:rsid w:val="00474DA2"/>
    <w:rsid w:val="004752B2"/>
    <w:rsid w:val="00475E84"/>
    <w:rsid w:val="004760D9"/>
    <w:rsid w:val="0047610B"/>
    <w:rsid w:val="00476F3A"/>
    <w:rsid w:val="0047705D"/>
    <w:rsid w:val="004771A8"/>
    <w:rsid w:val="004776DC"/>
    <w:rsid w:val="0047771E"/>
    <w:rsid w:val="0047793E"/>
    <w:rsid w:val="00477C55"/>
    <w:rsid w:val="00480037"/>
    <w:rsid w:val="004802AB"/>
    <w:rsid w:val="004803AE"/>
    <w:rsid w:val="004808CC"/>
    <w:rsid w:val="004809EB"/>
    <w:rsid w:val="00480A8D"/>
    <w:rsid w:val="00480B7D"/>
    <w:rsid w:val="00480BD8"/>
    <w:rsid w:val="00480BE2"/>
    <w:rsid w:val="00480E4B"/>
    <w:rsid w:val="00480FD0"/>
    <w:rsid w:val="004811CB"/>
    <w:rsid w:val="004813AC"/>
    <w:rsid w:val="004813B6"/>
    <w:rsid w:val="00481713"/>
    <w:rsid w:val="00481D35"/>
    <w:rsid w:val="00482526"/>
    <w:rsid w:val="00483625"/>
    <w:rsid w:val="004837F5"/>
    <w:rsid w:val="00483B05"/>
    <w:rsid w:val="00483EF0"/>
    <w:rsid w:val="00484A22"/>
    <w:rsid w:val="00484C6C"/>
    <w:rsid w:val="00484DA4"/>
    <w:rsid w:val="004854B8"/>
    <w:rsid w:val="0048574D"/>
    <w:rsid w:val="004858E8"/>
    <w:rsid w:val="00485CDB"/>
    <w:rsid w:val="00486043"/>
    <w:rsid w:val="0048633D"/>
    <w:rsid w:val="004864AE"/>
    <w:rsid w:val="004867A7"/>
    <w:rsid w:val="0048687C"/>
    <w:rsid w:val="00486995"/>
    <w:rsid w:val="00486BCA"/>
    <w:rsid w:val="0048753F"/>
    <w:rsid w:val="0048772D"/>
    <w:rsid w:val="00487880"/>
    <w:rsid w:val="00491082"/>
    <w:rsid w:val="0049127E"/>
    <w:rsid w:val="0049129C"/>
    <w:rsid w:val="004912DD"/>
    <w:rsid w:val="004913C1"/>
    <w:rsid w:val="00491C19"/>
    <w:rsid w:val="00491D07"/>
    <w:rsid w:val="00491D5D"/>
    <w:rsid w:val="004923C3"/>
    <w:rsid w:val="00492899"/>
    <w:rsid w:val="004928DA"/>
    <w:rsid w:val="00492AB1"/>
    <w:rsid w:val="00492C1C"/>
    <w:rsid w:val="00492FD3"/>
    <w:rsid w:val="00493123"/>
    <w:rsid w:val="0049372C"/>
    <w:rsid w:val="0049398D"/>
    <w:rsid w:val="00493F21"/>
    <w:rsid w:val="00494071"/>
    <w:rsid w:val="00494079"/>
    <w:rsid w:val="00494535"/>
    <w:rsid w:val="00494725"/>
    <w:rsid w:val="0049474F"/>
    <w:rsid w:val="00494883"/>
    <w:rsid w:val="00494B03"/>
    <w:rsid w:val="00494CF5"/>
    <w:rsid w:val="00495113"/>
    <w:rsid w:val="00495555"/>
    <w:rsid w:val="00495A02"/>
    <w:rsid w:val="00495A07"/>
    <w:rsid w:val="00495CB8"/>
    <w:rsid w:val="0049643F"/>
    <w:rsid w:val="004965BC"/>
    <w:rsid w:val="004966CF"/>
    <w:rsid w:val="0049676D"/>
    <w:rsid w:val="0049677C"/>
    <w:rsid w:val="00496813"/>
    <w:rsid w:val="004969FB"/>
    <w:rsid w:val="00496D6B"/>
    <w:rsid w:val="00496DA6"/>
    <w:rsid w:val="00496DBC"/>
    <w:rsid w:val="00497154"/>
    <w:rsid w:val="004972D8"/>
    <w:rsid w:val="0049738C"/>
    <w:rsid w:val="00497855"/>
    <w:rsid w:val="00497E57"/>
    <w:rsid w:val="004A0A68"/>
    <w:rsid w:val="004A0B38"/>
    <w:rsid w:val="004A0B64"/>
    <w:rsid w:val="004A0CB0"/>
    <w:rsid w:val="004A0DA7"/>
    <w:rsid w:val="004A12C0"/>
    <w:rsid w:val="004A1373"/>
    <w:rsid w:val="004A1481"/>
    <w:rsid w:val="004A1781"/>
    <w:rsid w:val="004A1BA2"/>
    <w:rsid w:val="004A1C84"/>
    <w:rsid w:val="004A202F"/>
    <w:rsid w:val="004A251F"/>
    <w:rsid w:val="004A2B64"/>
    <w:rsid w:val="004A3030"/>
    <w:rsid w:val="004A357D"/>
    <w:rsid w:val="004A373F"/>
    <w:rsid w:val="004A4103"/>
    <w:rsid w:val="004A41A7"/>
    <w:rsid w:val="004A423A"/>
    <w:rsid w:val="004A45D1"/>
    <w:rsid w:val="004A47BB"/>
    <w:rsid w:val="004A4F59"/>
    <w:rsid w:val="004A54E4"/>
    <w:rsid w:val="004A556C"/>
    <w:rsid w:val="004A560C"/>
    <w:rsid w:val="004A5628"/>
    <w:rsid w:val="004A5C35"/>
    <w:rsid w:val="004A666D"/>
    <w:rsid w:val="004A6B22"/>
    <w:rsid w:val="004A6F43"/>
    <w:rsid w:val="004A703B"/>
    <w:rsid w:val="004A7273"/>
    <w:rsid w:val="004A740A"/>
    <w:rsid w:val="004A78EC"/>
    <w:rsid w:val="004A7933"/>
    <w:rsid w:val="004A7A2B"/>
    <w:rsid w:val="004A7B50"/>
    <w:rsid w:val="004B0459"/>
    <w:rsid w:val="004B05B8"/>
    <w:rsid w:val="004B0814"/>
    <w:rsid w:val="004B084A"/>
    <w:rsid w:val="004B09EA"/>
    <w:rsid w:val="004B0E47"/>
    <w:rsid w:val="004B0F5F"/>
    <w:rsid w:val="004B1334"/>
    <w:rsid w:val="004B14E5"/>
    <w:rsid w:val="004B190E"/>
    <w:rsid w:val="004B2747"/>
    <w:rsid w:val="004B27B9"/>
    <w:rsid w:val="004B2867"/>
    <w:rsid w:val="004B2DC8"/>
    <w:rsid w:val="004B307D"/>
    <w:rsid w:val="004B3604"/>
    <w:rsid w:val="004B38DE"/>
    <w:rsid w:val="004B3901"/>
    <w:rsid w:val="004B3A7A"/>
    <w:rsid w:val="004B3D5A"/>
    <w:rsid w:val="004B3E2B"/>
    <w:rsid w:val="004B3F78"/>
    <w:rsid w:val="004B411F"/>
    <w:rsid w:val="004B4166"/>
    <w:rsid w:val="004B41DA"/>
    <w:rsid w:val="004B44A5"/>
    <w:rsid w:val="004B4B8E"/>
    <w:rsid w:val="004B4CDF"/>
    <w:rsid w:val="004B4FDA"/>
    <w:rsid w:val="004B5322"/>
    <w:rsid w:val="004B5607"/>
    <w:rsid w:val="004B5F86"/>
    <w:rsid w:val="004B623F"/>
    <w:rsid w:val="004B6C7F"/>
    <w:rsid w:val="004B6E99"/>
    <w:rsid w:val="004B6EEA"/>
    <w:rsid w:val="004B6FA8"/>
    <w:rsid w:val="004B7416"/>
    <w:rsid w:val="004B7593"/>
    <w:rsid w:val="004B7C55"/>
    <w:rsid w:val="004B7F1C"/>
    <w:rsid w:val="004B7F4B"/>
    <w:rsid w:val="004C0B87"/>
    <w:rsid w:val="004C0C0B"/>
    <w:rsid w:val="004C106A"/>
    <w:rsid w:val="004C10BF"/>
    <w:rsid w:val="004C19D0"/>
    <w:rsid w:val="004C1EE7"/>
    <w:rsid w:val="004C2489"/>
    <w:rsid w:val="004C2514"/>
    <w:rsid w:val="004C27C3"/>
    <w:rsid w:val="004C2F63"/>
    <w:rsid w:val="004C2F7B"/>
    <w:rsid w:val="004C3186"/>
    <w:rsid w:val="004C37D3"/>
    <w:rsid w:val="004C3917"/>
    <w:rsid w:val="004C3B26"/>
    <w:rsid w:val="004C3C06"/>
    <w:rsid w:val="004C40EC"/>
    <w:rsid w:val="004C4878"/>
    <w:rsid w:val="004C49ED"/>
    <w:rsid w:val="004C4AB9"/>
    <w:rsid w:val="004C5056"/>
    <w:rsid w:val="004C54C0"/>
    <w:rsid w:val="004C562F"/>
    <w:rsid w:val="004C58C8"/>
    <w:rsid w:val="004C58CE"/>
    <w:rsid w:val="004C5BA4"/>
    <w:rsid w:val="004C5BE5"/>
    <w:rsid w:val="004C5CA6"/>
    <w:rsid w:val="004C5F47"/>
    <w:rsid w:val="004C6154"/>
    <w:rsid w:val="004C6489"/>
    <w:rsid w:val="004C6D5B"/>
    <w:rsid w:val="004C6DA3"/>
    <w:rsid w:val="004C726D"/>
    <w:rsid w:val="004C7579"/>
    <w:rsid w:val="004C7BFC"/>
    <w:rsid w:val="004D064E"/>
    <w:rsid w:val="004D08E8"/>
    <w:rsid w:val="004D0BBC"/>
    <w:rsid w:val="004D0F71"/>
    <w:rsid w:val="004D16CD"/>
    <w:rsid w:val="004D1958"/>
    <w:rsid w:val="004D1FBE"/>
    <w:rsid w:val="004D21A5"/>
    <w:rsid w:val="004D26A2"/>
    <w:rsid w:val="004D30F3"/>
    <w:rsid w:val="004D3138"/>
    <w:rsid w:val="004D37DB"/>
    <w:rsid w:val="004D37F9"/>
    <w:rsid w:val="004D384A"/>
    <w:rsid w:val="004D38DC"/>
    <w:rsid w:val="004D3C4C"/>
    <w:rsid w:val="004D41A9"/>
    <w:rsid w:val="004D4219"/>
    <w:rsid w:val="004D486E"/>
    <w:rsid w:val="004D527C"/>
    <w:rsid w:val="004D6091"/>
    <w:rsid w:val="004D6195"/>
    <w:rsid w:val="004D62C9"/>
    <w:rsid w:val="004D6889"/>
    <w:rsid w:val="004D754B"/>
    <w:rsid w:val="004D77EE"/>
    <w:rsid w:val="004D79CC"/>
    <w:rsid w:val="004D7EA7"/>
    <w:rsid w:val="004E0100"/>
    <w:rsid w:val="004E0171"/>
    <w:rsid w:val="004E056B"/>
    <w:rsid w:val="004E088A"/>
    <w:rsid w:val="004E0C70"/>
    <w:rsid w:val="004E10B9"/>
    <w:rsid w:val="004E1517"/>
    <w:rsid w:val="004E1B68"/>
    <w:rsid w:val="004E1BF4"/>
    <w:rsid w:val="004E1C55"/>
    <w:rsid w:val="004E1CF8"/>
    <w:rsid w:val="004E1E85"/>
    <w:rsid w:val="004E24DE"/>
    <w:rsid w:val="004E2601"/>
    <w:rsid w:val="004E2782"/>
    <w:rsid w:val="004E2FA9"/>
    <w:rsid w:val="004E3210"/>
    <w:rsid w:val="004E348C"/>
    <w:rsid w:val="004E3E3D"/>
    <w:rsid w:val="004E4123"/>
    <w:rsid w:val="004E4220"/>
    <w:rsid w:val="004E4442"/>
    <w:rsid w:val="004E4A2D"/>
    <w:rsid w:val="004E5AF3"/>
    <w:rsid w:val="004E5BA7"/>
    <w:rsid w:val="004E5BDE"/>
    <w:rsid w:val="004E5CBF"/>
    <w:rsid w:val="004E5E9B"/>
    <w:rsid w:val="004E61C7"/>
    <w:rsid w:val="004E6238"/>
    <w:rsid w:val="004E641A"/>
    <w:rsid w:val="004E7731"/>
    <w:rsid w:val="004E79C2"/>
    <w:rsid w:val="004E7EB9"/>
    <w:rsid w:val="004E7F33"/>
    <w:rsid w:val="004E7FB3"/>
    <w:rsid w:val="004F01AC"/>
    <w:rsid w:val="004F01DE"/>
    <w:rsid w:val="004F02A0"/>
    <w:rsid w:val="004F0ACB"/>
    <w:rsid w:val="004F0E27"/>
    <w:rsid w:val="004F0EE9"/>
    <w:rsid w:val="004F107F"/>
    <w:rsid w:val="004F1325"/>
    <w:rsid w:val="004F162A"/>
    <w:rsid w:val="004F16E5"/>
    <w:rsid w:val="004F17C9"/>
    <w:rsid w:val="004F186B"/>
    <w:rsid w:val="004F1B01"/>
    <w:rsid w:val="004F1BD0"/>
    <w:rsid w:val="004F1F47"/>
    <w:rsid w:val="004F1FBF"/>
    <w:rsid w:val="004F2227"/>
    <w:rsid w:val="004F2278"/>
    <w:rsid w:val="004F2688"/>
    <w:rsid w:val="004F2823"/>
    <w:rsid w:val="004F2AC1"/>
    <w:rsid w:val="004F2C24"/>
    <w:rsid w:val="004F340F"/>
    <w:rsid w:val="004F3793"/>
    <w:rsid w:val="004F39DE"/>
    <w:rsid w:val="004F3E67"/>
    <w:rsid w:val="004F4190"/>
    <w:rsid w:val="004F4CDD"/>
    <w:rsid w:val="004F5269"/>
    <w:rsid w:val="004F53D5"/>
    <w:rsid w:val="004F5AEB"/>
    <w:rsid w:val="004F5BE4"/>
    <w:rsid w:val="004F5DF1"/>
    <w:rsid w:val="004F68ED"/>
    <w:rsid w:val="004F69AF"/>
    <w:rsid w:val="004F6A99"/>
    <w:rsid w:val="004F7245"/>
    <w:rsid w:val="004F7289"/>
    <w:rsid w:val="004F7304"/>
    <w:rsid w:val="004F76C8"/>
    <w:rsid w:val="004F7862"/>
    <w:rsid w:val="004F7927"/>
    <w:rsid w:val="004F7996"/>
    <w:rsid w:val="004F7A1D"/>
    <w:rsid w:val="00500536"/>
    <w:rsid w:val="0050083D"/>
    <w:rsid w:val="00500B82"/>
    <w:rsid w:val="00500CE6"/>
    <w:rsid w:val="00500D2C"/>
    <w:rsid w:val="00500DDF"/>
    <w:rsid w:val="00500FFA"/>
    <w:rsid w:val="00501045"/>
    <w:rsid w:val="0050121C"/>
    <w:rsid w:val="005014C8"/>
    <w:rsid w:val="00501878"/>
    <w:rsid w:val="00501B07"/>
    <w:rsid w:val="00501C62"/>
    <w:rsid w:val="00501DE5"/>
    <w:rsid w:val="00501FD4"/>
    <w:rsid w:val="0050268A"/>
    <w:rsid w:val="0050284D"/>
    <w:rsid w:val="00502D77"/>
    <w:rsid w:val="00502FAF"/>
    <w:rsid w:val="005034DB"/>
    <w:rsid w:val="00504379"/>
    <w:rsid w:val="005048AB"/>
    <w:rsid w:val="00504A2D"/>
    <w:rsid w:val="00504B76"/>
    <w:rsid w:val="00504F98"/>
    <w:rsid w:val="00504FF3"/>
    <w:rsid w:val="00505895"/>
    <w:rsid w:val="005058A9"/>
    <w:rsid w:val="00505B2A"/>
    <w:rsid w:val="00505EBC"/>
    <w:rsid w:val="00505EF0"/>
    <w:rsid w:val="0050639A"/>
    <w:rsid w:val="005066E4"/>
    <w:rsid w:val="005068A6"/>
    <w:rsid w:val="00506C6A"/>
    <w:rsid w:val="005073DE"/>
    <w:rsid w:val="005074D1"/>
    <w:rsid w:val="005075C5"/>
    <w:rsid w:val="00507721"/>
    <w:rsid w:val="005078DA"/>
    <w:rsid w:val="00507AD9"/>
    <w:rsid w:val="00507E6A"/>
    <w:rsid w:val="00510B45"/>
    <w:rsid w:val="00510B60"/>
    <w:rsid w:val="00510BAE"/>
    <w:rsid w:val="00510D39"/>
    <w:rsid w:val="00510E1C"/>
    <w:rsid w:val="0051109D"/>
    <w:rsid w:val="005113BD"/>
    <w:rsid w:val="00511428"/>
    <w:rsid w:val="00511CD0"/>
    <w:rsid w:val="0051216F"/>
    <w:rsid w:val="005127D2"/>
    <w:rsid w:val="00512997"/>
    <w:rsid w:val="005135FE"/>
    <w:rsid w:val="00513662"/>
    <w:rsid w:val="00513738"/>
    <w:rsid w:val="00513B25"/>
    <w:rsid w:val="00513BD9"/>
    <w:rsid w:val="00513DB0"/>
    <w:rsid w:val="00514216"/>
    <w:rsid w:val="005142AB"/>
    <w:rsid w:val="0051454C"/>
    <w:rsid w:val="00514614"/>
    <w:rsid w:val="005146A5"/>
    <w:rsid w:val="005147AF"/>
    <w:rsid w:val="00514D44"/>
    <w:rsid w:val="00515463"/>
    <w:rsid w:val="005156F4"/>
    <w:rsid w:val="00515D8B"/>
    <w:rsid w:val="00515EA7"/>
    <w:rsid w:val="00516159"/>
    <w:rsid w:val="0051638D"/>
    <w:rsid w:val="00516680"/>
    <w:rsid w:val="005174F1"/>
    <w:rsid w:val="0051753B"/>
    <w:rsid w:val="00517725"/>
    <w:rsid w:val="00517915"/>
    <w:rsid w:val="00517BA9"/>
    <w:rsid w:val="00517C4A"/>
    <w:rsid w:val="00517DDA"/>
    <w:rsid w:val="0052030C"/>
    <w:rsid w:val="00520445"/>
    <w:rsid w:val="00520497"/>
    <w:rsid w:val="005209C3"/>
    <w:rsid w:val="00520A9A"/>
    <w:rsid w:val="00520BEB"/>
    <w:rsid w:val="00520D00"/>
    <w:rsid w:val="005211D3"/>
    <w:rsid w:val="005214D3"/>
    <w:rsid w:val="005216EF"/>
    <w:rsid w:val="00521C07"/>
    <w:rsid w:val="00521F88"/>
    <w:rsid w:val="005221FB"/>
    <w:rsid w:val="00522480"/>
    <w:rsid w:val="00522A6A"/>
    <w:rsid w:val="00522AC6"/>
    <w:rsid w:val="00522BAA"/>
    <w:rsid w:val="00522E6B"/>
    <w:rsid w:val="0052301F"/>
    <w:rsid w:val="00523557"/>
    <w:rsid w:val="00523662"/>
    <w:rsid w:val="00523A3D"/>
    <w:rsid w:val="00523A69"/>
    <w:rsid w:val="00524697"/>
    <w:rsid w:val="00524888"/>
    <w:rsid w:val="005248C8"/>
    <w:rsid w:val="0052498E"/>
    <w:rsid w:val="00524A14"/>
    <w:rsid w:val="00524FB3"/>
    <w:rsid w:val="0052503B"/>
    <w:rsid w:val="0052524B"/>
    <w:rsid w:val="0052541F"/>
    <w:rsid w:val="005254DD"/>
    <w:rsid w:val="0052568A"/>
    <w:rsid w:val="00525BCE"/>
    <w:rsid w:val="00525CC4"/>
    <w:rsid w:val="00525E31"/>
    <w:rsid w:val="00527046"/>
    <w:rsid w:val="00527263"/>
    <w:rsid w:val="00527580"/>
    <w:rsid w:val="005276EB"/>
    <w:rsid w:val="00527B1A"/>
    <w:rsid w:val="00527E46"/>
    <w:rsid w:val="00527EC0"/>
    <w:rsid w:val="00530556"/>
    <w:rsid w:val="00530A34"/>
    <w:rsid w:val="00530B3D"/>
    <w:rsid w:val="00530C15"/>
    <w:rsid w:val="00530CDB"/>
    <w:rsid w:val="00530ED5"/>
    <w:rsid w:val="005311F5"/>
    <w:rsid w:val="005317C5"/>
    <w:rsid w:val="005318C9"/>
    <w:rsid w:val="005320C7"/>
    <w:rsid w:val="0053290A"/>
    <w:rsid w:val="00533049"/>
    <w:rsid w:val="00533129"/>
    <w:rsid w:val="0053325E"/>
    <w:rsid w:val="005334B1"/>
    <w:rsid w:val="00533510"/>
    <w:rsid w:val="00533981"/>
    <w:rsid w:val="00533AB8"/>
    <w:rsid w:val="00534004"/>
    <w:rsid w:val="00534239"/>
    <w:rsid w:val="0053429A"/>
    <w:rsid w:val="00534360"/>
    <w:rsid w:val="005344F2"/>
    <w:rsid w:val="0053479B"/>
    <w:rsid w:val="0053490A"/>
    <w:rsid w:val="00534947"/>
    <w:rsid w:val="00535254"/>
    <w:rsid w:val="00535622"/>
    <w:rsid w:val="00535A46"/>
    <w:rsid w:val="00535AB8"/>
    <w:rsid w:val="00536286"/>
    <w:rsid w:val="00536350"/>
    <w:rsid w:val="005367B3"/>
    <w:rsid w:val="00536904"/>
    <w:rsid w:val="00536D10"/>
    <w:rsid w:val="00536DE3"/>
    <w:rsid w:val="005374D1"/>
    <w:rsid w:val="00537826"/>
    <w:rsid w:val="00537DF9"/>
    <w:rsid w:val="00537FE3"/>
    <w:rsid w:val="0054021D"/>
    <w:rsid w:val="0054052D"/>
    <w:rsid w:val="005405CC"/>
    <w:rsid w:val="005405E6"/>
    <w:rsid w:val="005406FB"/>
    <w:rsid w:val="00540850"/>
    <w:rsid w:val="005408BE"/>
    <w:rsid w:val="00540923"/>
    <w:rsid w:val="005409CA"/>
    <w:rsid w:val="00540CAE"/>
    <w:rsid w:val="005413DF"/>
    <w:rsid w:val="00541899"/>
    <w:rsid w:val="00541BD8"/>
    <w:rsid w:val="00541D60"/>
    <w:rsid w:val="00541E5A"/>
    <w:rsid w:val="00541FD9"/>
    <w:rsid w:val="005421FA"/>
    <w:rsid w:val="00542359"/>
    <w:rsid w:val="0054276A"/>
    <w:rsid w:val="005427EC"/>
    <w:rsid w:val="00542858"/>
    <w:rsid w:val="00542AF2"/>
    <w:rsid w:val="00542B55"/>
    <w:rsid w:val="00542EB5"/>
    <w:rsid w:val="0054315A"/>
    <w:rsid w:val="005431BA"/>
    <w:rsid w:val="0054379D"/>
    <w:rsid w:val="00543A95"/>
    <w:rsid w:val="00543FA5"/>
    <w:rsid w:val="005443F0"/>
    <w:rsid w:val="005446AA"/>
    <w:rsid w:val="00544CFD"/>
    <w:rsid w:val="00544E67"/>
    <w:rsid w:val="00544F70"/>
    <w:rsid w:val="0054530A"/>
    <w:rsid w:val="0054570A"/>
    <w:rsid w:val="0054599D"/>
    <w:rsid w:val="0054625E"/>
    <w:rsid w:val="005468FD"/>
    <w:rsid w:val="005469EC"/>
    <w:rsid w:val="00546C41"/>
    <w:rsid w:val="00546CEF"/>
    <w:rsid w:val="005470DD"/>
    <w:rsid w:val="00547A2A"/>
    <w:rsid w:val="00547A7B"/>
    <w:rsid w:val="00547AB0"/>
    <w:rsid w:val="00547C03"/>
    <w:rsid w:val="00547EB1"/>
    <w:rsid w:val="0055027E"/>
    <w:rsid w:val="00550343"/>
    <w:rsid w:val="00550591"/>
    <w:rsid w:val="00550616"/>
    <w:rsid w:val="00550885"/>
    <w:rsid w:val="00550BCE"/>
    <w:rsid w:val="00550E5E"/>
    <w:rsid w:val="00550ED8"/>
    <w:rsid w:val="005515B4"/>
    <w:rsid w:val="00551AD5"/>
    <w:rsid w:val="005525CB"/>
    <w:rsid w:val="00552680"/>
    <w:rsid w:val="0055287A"/>
    <w:rsid w:val="00552A3D"/>
    <w:rsid w:val="00552EE8"/>
    <w:rsid w:val="00553115"/>
    <w:rsid w:val="00553242"/>
    <w:rsid w:val="005538B1"/>
    <w:rsid w:val="005538F8"/>
    <w:rsid w:val="00553A16"/>
    <w:rsid w:val="00553AA8"/>
    <w:rsid w:val="00553E31"/>
    <w:rsid w:val="0055449F"/>
    <w:rsid w:val="005545AE"/>
    <w:rsid w:val="00554659"/>
    <w:rsid w:val="00554EE5"/>
    <w:rsid w:val="00555DA9"/>
    <w:rsid w:val="00556466"/>
    <w:rsid w:val="00557235"/>
    <w:rsid w:val="005576C3"/>
    <w:rsid w:val="005601BB"/>
    <w:rsid w:val="0056065D"/>
    <w:rsid w:val="00560BC6"/>
    <w:rsid w:val="00560F7A"/>
    <w:rsid w:val="0056124E"/>
    <w:rsid w:val="0056125B"/>
    <w:rsid w:val="005612AB"/>
    <w:rsid w:val="00561591"/>
    <w:rsid w:val="00561E40"/>
    <w:rsid w:val="00561F5B"/>
    <w:rsid w:val="00562292"/>
    <w:rsid w:val="005623AF"/>
    <w:rsid w:val="005627A9"/>
    <w:rsid w:val="00562ADB"/>
    <w:rsid w:val="00562E65"/>
    <w:rsid w:val="00562FC4"/>
    <w:rsid w:val="005630E8"/>
    <w:rsid w:val="00563371"/>
    <w:rsid w:val="0056349C"/>
    <w:rsid w:val="00563665"/>
    <w:rsid w:val="00563DB0"/>
    <w:rsid w:val="005640B6"/>
    <w:rsid w:val="005641E1"/>
    <w:rsid w:val="00564671"/>
    <w:rsid w:val="00564677"/>
    <w:rsid w:val="00564967"/>
    <w:rsid w:val="00564B3B"/>
    <w:rsid w:val="005653BD"/>
    <w:rsid w:val="005654B7"/>
    <w:rsid w:val="005654E8"/>
    <w:rsid w:val="00565554"/>
    <w:rsid w:val="0056584E"/>
    <w:rsid w:val="00565F8A"/>
    <w:rsid w:val="00566116"/>
    <w:rsid w:val="00566624"/>
    <w:rsid w:val="0056678F"/>
    <w:rsid w:val="00566C17"/>
    <w:rsid w:val="00566DF1"/>
    <w:rsid w:val="005677EC"/>
    <w:rsid w:val="00570310"/>
    <w:rsid w:val="00570CDC"/>
    <w:rsid w:val="005710A4"/>
    <w:rsid w:val="0057110F"/>
    <w:rsid w:val="00571265"/>
    <w:rsid w:val="00571636"/>
    <w:rsid w:val="00571A5A"/>
    <w:rsid w:val="00572303"/>
    <w:rsid w:val="00572789"/>
    <w:rsid w:val="005733B5"/>
    <w:rsid w:val="00573A33"/>
    <w:rsid w:val="00573C7D"/>
    <w:rsid w:val="005744FA"/>
    <w:rsid w:val="00574962"/>
    <w:rsid w:val="00574AC5"/>
    <w:rsid w:val="005751DF"/>
    <w:rsid w:val="00575227"/>
    <w:rsid w:val="00575243"/>
    <w:rsid w:val="005758CE"/>
    <w:rsid w:val="00575A78"/>
    <w:rsid w:val="00575DB5"/>
    <w:rsid w:val="005762A7"/>
    <w:rsid w:val="005764CF"/>
    <w:rsid w:val="00576531"/>
    <w:rsid w:val="00576B34"/>
    <w:rsid w:val="00576BFD"/>
    <w:rsid w:val="00576CDE"/>
    <w:rsid w:val="00576F4D"/>
    <w:rsid w:val="00577320"/>
    <w:rsid w:val="00577338"/>
    <w:rsid w:val="0057748A"/>
    <w:rsid w:val="00577603"/>
    <w:rsid w:val="00577A09"/>
    <w:rsid w:val="00577B55"/>
    <w:rsid w:val="005800C3"/>
    <w:rsid w:val="00580118"/>
    <w:rsid w:val="005802F1"/>
    <w:rsid w:val="00580875"/>
    <w:rsid w:val="00580B64"/>
    <w:rsid w:val="00580BBA"/>
    <w:rsid w:val="00580D8E"/>
    <w:rsid w:val="00580FC1"/>
    <w:rsid w:val="0058196C"/>
    <w:rsid w:val="00581A0F"/>
    <w:rsid w:val="00582019"/>
    <w:rsid w:val="0058225C"/>
    <w:rsid w:val="0058350A"/>
    <w:rsid w:val="0058359A"/>
    <w:rsid w:val="005835B7"/>
    <w:rsid w:val="005838B0"/>
    <w:rsid w:val="0058392B"/>
    <w:rsid w:val="00583BE0"/>
    <w:rsid w:val="00583E93"/>
    <w:rsid w:val="0058420F"/>
    <w:rsid w:val="0058450C"/>
    <w:rsid w:val="00584532"/>
    <w:rsid w:val="005847BC"/>
    <w:rsid w:val="005847DB"/>
    <w:rsid w:val="0058485D"/>
    <w:rsid w:val="00584C32"/>
    <w:rsid w:val="00584DC2"/>
    <w:rsid w:val="00584EFF"/>
    <w:rsid w:val="0058628A"/>
    <w:rsid w:val="0058676F"/>
    <w:rsid w:val="00586AF6"/>
    <w:rsid w:val="00586CF1"/>
    <w:rsid w:val="00587171"/>
    <w:rsid w:val="005875B9"/>
    <w:rsid w:val="00587B90"/>
    <w:rsid w:val="00590333"/>
    <w:rsid w:val="005907F5"/>
    <w:rsid w:val="0059085D"/>
    <w:rsid w:val="00590972"/>
    <w:rsid w:val="00590B7C"/>
    <w:rsid w:val="00590C87"/>
    <w:rsid w:val="00591103"/>
    <w:rsid w:val="00591D19"/>
    <w:rsid w:val="005923F2"/>
    <w:rsid w:val="005929ED"/>
    <w:rsid w:val="00592ACB"/>
    <w:rsid w:val="00592D22"/>
    <w:rsid w:val="00593006"/>
    <w:rsid w:val="005930DF"/>
    <w:rsid w:val="005933C9"/>
    <w:rsid w:val="00593953"/>
    <w:rsid w:val="00593F5E"/>
    <w:rsid w:val="0059407E"/>
    <w:rsid w:val="005942CA"/>
    <w:rsid w:val="00594498"/>
    <w:rsid w:val="005945A2"/>
    <w:rsid w:val="005946F4"/>
    <w:rsid w:val="00594736"/>
    <w:rsid w:val="0059475D"/>
    <w:rsid w:val="005948F3"/>
    <w:rsid w:val="00594955"/>
    <w:rsid w:val="00594E3F"/>
    <w:rsid w:val="00595255"/>
    <w:rsid w:val="00595271"/>
    <w:rsid w:val="005956C8"/>
    <w:rsid w:val="005959B5"/>
    <w:rsid w:val="00595C42"/>
    <w:rsid w:val="00595E41"/>
    <w:rsid w:val="005968CA"/>
    <w:rsid w:val="00597378"/>
    <w:rsid w:val="00597424"/>
    <w:rsid w:val="005975F2"/>
    <w:rsid w:val="005977CB"/>
    <w:rsid w:val="005977F5"/>
    <w:rsid w:val="005977F9"/>
    <w:rsid w:val="0059785C"/>
    <w:rsid w:val="0059795A"/>
    <w:rsid w:val="00597ECB"/>
    <w:rsid w:val="005A0018"/>
    <w:rsid w:val="005A005D"/>
    <w:rsid w:val="005A0112"/>
    <w:rsid w:val="005A0163"/>
    <w:rsid w:val="005A091B"/>
    <w:rsid w:val="005A09E9"/>
    <w:rsid w:val="005A0C4E"/>
    <w:rsid w:val="005A11A3"/>
    <w:rsid w:val="005A190B"/>
    <w:rsid w:val="005A1C77"/>
    <w:rsid w:val="005A218F"/>
    <w:rsid w:val="005A22C8"/>
    <w:rsid w:val="005A237F"/>
    <w:rsid w:val="005A25F2"/>
    <w:rsid w:val="005A285F"/>
    <w:rsid w:val="005A2BAC"/>
    <w:rsid w:val="005A2D88"/>
    <w:rsid w:val="005A2E12"/>
    <w:rsid w:val="005A3126"/>
    <w:rsid w:val="005A3725"/>
    <w:rsid w:val="005A3E15"/>
    <w:rsid w:val="005A409B"/>
    <w:rsid w:val="005A462B"/>
    <w:rsid w:val="005A4886"/>
    <w:rsid w:val="005A53E4"/>
    <w:rsid w:val="005A56AF"/>
    <w:rsid w:val="005A5ACD"/>
    <w:rsid w:val="005A5B6D"/>
    <w:rsid w:val="005A60A8"/>
    <w:rsid w:val="005A6202"/>
    <w:rsid w:val="005A64D7"/>
    <w:rsid w:val="005A6598"/>
    <w:rsid w:val="005A65A7"/>
    <w:rsid w:val="005A6844"/>
    <w:rsid w:val="005A6B3D"/>
    <w:rsid w:val="005A6DF2"/>
    <w:rsid w:val="005A6E19"/>
    <w:rsid w:val="005A6ECB"/>
    <w:rsid w:val="005A737B"/>
    <w:rsid w:val="005A750D"/>
    <w:rsid w:val="005A7BB9"/>
    <w:rsid w:val="005A7C4A"/>
    <w:rsid w:val="005A7D83"/>
    <w:rsid w:val="005B0021"/>
    <w:rsid w:val="005B0256"/>
    <w:rsid w:val="005B0AC1"/>
    <w:rsid w:val="005B0B35"/>
    <w:rsid w:val="005B0B7C"/>
    <w:rsid w:val="005B0BBE"/>
    <w:rsid w:val="005B0CA4"/>
    <w:rsid w:val="005B0F57"/>
    <w:rsid w:val="005B0FB8"/>
    <w:rsid w:val="005B12FF"/>
    <w:rsid w:val="005B1874"/>
    <w:rsid w:val="005B1A90"/>
    <w:rsid w:val="005B1ABD"/>
    <w:rsid w:val="005B1CE4"/>
    <w:rsid w:val="005B1EF7"/>
    <w:rsid w:val="005B205A"/>
    <w:rsid w:val="005B22D7"/>
    <w:rsid w:val="005B22E8"/>
    <w:rsid w:val="005B24C9"/>
    <w:rsid w:val="005B24F1"/>
    <w:rsid w:val="005B2944"/>
    <w:rsid w:val="005B2DAB"/>
    <w:rsid w:val="005B2F7B"/>
    <w:rsid w:val="005B34C0"/>
    <w:rsid w:val="005B35EF"/>
    <w:rsid w:val="005B3A4E"/>
    <w:rsid w:val="005B3B17"/>
    <w:rsid w:val="005B3E8D"/>
    <w:rsid w:val="005B41D5"/>
    <w:rsid w:val="005B43BD"/>
    <w:rsid w:val="005B47E4"/>
    <w:rsid w:val="005B4BCB"/>
    <w:rsid w:val="005B4C0E"/>
    <w:rsid w:val="005B50EC"/>
    <w:rsid w:val="005B53CD"/>
    <w:rsid w:val="005B53F8"/>
    <w:rsid w:val="005B55C4"/>
    <w:rsid w:val="005B5D8E"/>
    <w:rsid w:val="005B5F7C"/>
    <w:rsid w:val="005B5FB3"/>
    <w:rsid w:val="005B6257"/>
    <w:rsid w:val="005B64DF"/>
    <w:rsid w:val="005B64E4"/>
    <w:rsid w:val="005B6E83"/>
    <w:rsid w:val="005B7664"/>
    <w:rsid w:val="005B794D"/>
    <w:rsid w:val="005C0450"/>
    <w:rsid w:val="005C065D"/>
    <w:rsid w:val="005C0675"/>
    <w:rsid w:val="005C08C8"/>
    <w:rsid w:val="005C0A90"/>
    <w:rsid w:val="005C0F60"/>
    <w:rsid w:val="005C0FD4"/>
    <w:rsid w:val="005C1571"/>
    <w:rsid w:val="005C1877"/>
    <w:rsid w:val="005C2337"/>
    <w:rsid w:val="005C24FF"/>
    <w:rsid w:val="005C2F29"/>
    <w:rsid w:val="005C2F49"/>
    <w:rsid w:val="005C305E"/>
    <w:rsid w:val="005C3320"/>
    <w:rsid w:val="005C361A"/>
    <w:rsid w:val="005C379F"/>
    <w:rsid w:val="005C39B4"/>
    <w:rsid w:val="005C3A81"/>
    <w:rsid w:val="005C3E88"/>
    <w:rsid w:val="005C414A"/>
    <w:rsid w:val="005C4157"/>
    <w:rsid w:val="005C4172"/>
    <w:rsid w:val="005C45BC"/>
    <w:rsid w:val="005C4791"/>
    <w:rsid w:val="005C47F6"/>
    <w:rsid w:val="005C4C22"/>
    <w:rsid w:val="005C50E0"/>
    <w:rsid w:val="005C53CD"/>
    <w:rsid w:val="005C5443"/>
    <w:rsid w:val="005C55F5"/>
    <w:rsid w:val="005C59FA"/>
    <w:rsid w:val="005C5CC6"/>
    <w:rsid w:val="005C5E1F"/>
    <w:rsid w:val="005C5E39"/>
    <w:rsid w:val="005C60CE"/>
    <w:rsid w:val="005C6234"/>
    <w:rsid w:val="005C65A1"/>
    <w:rsid w:val="005C6679"/>
    <w:rsid w:val="005C6ABA"/>
    <w:rsid w:val="005C7181"/>
    <w:rsid w:val="005C754A"/>
    <w:rsid w:val="005C7814"/>
    <w:rsid w:val="005C782D"/>
    <w:rsid w:val="005C78C2"/>
    <w:rsid w:val="005D082A"/>
    <w:rsid w:val="005D0911"/>
    <w:rsid w:val="005D0F6D"/>
    <w:rsid w:val="005D1027"/>
    <w:rsid w:val="005D108F"/>
    <w:rsid w:val="005D17FF"/>
    <w:rsid w:val="005D213F"/>
    <w:rsid w:val="005D274D"/>
    <w:rsid w:val="005D27F7"/>
    <w:rsid w:val="005D2BE4"/>
    <w:rsid w:val="005D2C2E"/>
    <w:rsid w:val="005D2DCA"/>
    <w:rsid w:val="005D31CB"/>
    <w:rsid w:val="005D38D1"/>
    <w:rsid w:val="005D398E"/>
    <w:rsid w:val="005D39CC"/>
    <w:rsid w:val="005D3B80"/>
    <w:rsid w:val="005D3EE6"/>
    <w:rsid w:val="005D48E6"/>
    <w:rsid w:val="005D4A2B"/>
    <w:rsid w:val="005D4AAE"/>
    <w:rsid w:val="005D4C22"/>
    <w:rsid w:val="005D4F22"/>
    <w:rsid w:val="005D5135"/>
    <w:rsid w:val="005D58F2"/>
    <w:rsid w:val="005D5903"/>
    <w:rsid w:val="005D5F3E"/>
    <w:rsid w:val="005D5F60"/>
    <w:rsid w:val="005D6261"/>
    <w:rsid w:val="005D679A"/>
    <w:rsid w:val="005D7365"/>
    <w:rsid w:val="005E014E"/>
    <w:rsid w:val="005E09C4"/>
    <w:rsid w:val="005E0CCB"/>
    <w:rsid w:val="005E0DEE"/>
    <w:rsid w:val="005E1354"/>
    <w:rsid w:val="005E13AD"/>
    <w:rsid w:val="005E1515"/>
    <w:rsid w:val="005E179C"/>
    <w:rsid w:val="005E17AC"/>
    <w:rsid w:val="005E1B4F"/>
    <w:rsid w:val="005E1BF9"/>
    <w:rsid w:val="005E2005"/>
    <w:rsid w:val="005E259E"/>
    <w:rsid w:val="005E265E"/>
    <w:rsid w:val="005E29AC"/>
    <w:rsid w:val="005E2A54"/>
    <w:rsid w:val="005E32A2"/>
    <w:rsid w:val="005E3679"/>
    <w:rsid w:val="005E3918"/>
    <w:rsid w:val="005E3FA3"/>
    <w:rsid w:val="005E42A1"/>
    <w:rsid w:val="005E48EC"/>
    <w:rsid w:val="005E4F61"/>
    <w:rsid w:val="005E5112"/>
    <w:rsid w:val="005E51F4"/>
    <w:rsid w:val="005E5864"/>
    <w:rsid w:val="005E666C"/>
    <w:rsid w:val="005E66AC"/>
    <w:rsid w:val="005E69E3"/>
    <w:rsid w:val="005E6CC3"/>
    <w:rsid w:val="005E6FC9"/>
    <w:rsid w:val="005E6FD1"/>
    <w:rsid w:val="005E7232"/>
    <w:rsid w:val="005E72EC"/>
    <w:rsid w:val="005E7359"/>
    <w:rsid w:val="005E777D"/>
    <w:rsid w:val="005E78A9"/>
    <w:rsid w:val="005E7911"/>
    <w:rsid w:val="005E79EF"/>
    <w:rsid w:val="005E7D03"/>
    <w:rsid w:val="005F05AB"/>
    <w:rsid w:val="005F0608"/>
    <w:rsid w:val="005F061D"/>
    <w:rsid w:val="005F0854"/>
    <w:rsid w:val="005F0E98"/>
    <w:rsid w:val="005F0F5A"/>
    <w:rsid w:val="005F0FDE"/>
    <w:rsid w:val="005F137E"/>
    <w:rsid w:val="005F1615"/>
    <w:rsid w:val="005F167F"/>
    <w:rsid w:val="005F16CD"/>
    <w:rsid w:val="005F1883"/>
    <w:rsid w:val="005F1891"/>
    <w:rsid w:val="005F1B5E"/>
    <w:rsid w:val="005F1C2B"/>
    <w:rsid w:val="005F1D2C"/>
    <w:rsid w:val="005F235B"/>
    <w:rsid w:val="005F239B"/>
    <w:rsid w:val="005F27E7"/>
    <w:rsid w:val="005F2A18"/>
    <w:rsid w:val="005F2B0C"/>
    <w:rsid w:val="005F2B37"/>
    <w:rsid w:val="005F35EA"/>
    <w:rsid w:val="005F397B"/>
    <w:rsid w:val="005F39C9"/>
    <w:rsid w:val="005F3B8C"/>
    <w:rsid w:val="005F3F76"/>
    <w:rsid w:val="005F432A"/>
    <w:rsid w:val="005F4682"/>
    <w:rsid w:val="005F5513"/>
    <w:rsid w:val="005F5726"/>
    <w:rsid w:val="005F5790"/>
    <w:rsid w:val="005F5824"/>
    <w:rsid w:val="005F583D"/>
    <w:rsid w:val="005F5F72"/>
    <w:rsid w:val="005F63A9"/>
    <w:rsid w:val="005F6500"/>
    <w:rsid w:val="005F66D1"/>
    <w:rsid w:val="005F6811"/>
    <w:rsid w:val="005F684D"/>
    <w:rsid w:val="005F69DA"/>
    <w:rsid w:val="005F6C78"/>
    <w:rsid w:val="005F7071"/>
    <w:rsid w:val="005F737E"/>
    <w:rsid w:val="005F755F"/>
    <w:rsid w:val="005F7940"/>
    <w:rsid w:val="005F7C20"/>
    <w:rsid w:val="005F7D9A"/>
    <w:rsid w:val="0060003D"/>
    <w:rsid w:val="006003F2"/>
    <w:rsid w:val="00600A00"/>
    <w:rsid w:val="00600C93"/>
    <w:rsid w:val="00600EC1"/>
    <w:rsid w:val="00601394"/>
    <w:rsid w:val="006014F9"/>
    <w:rsid w:val="00601552"/>
    <w:rsid w:val="00601612"/>
    <w:rsid w:val="00601A92"/>
    <w:rsid w:val="00601B82"/>
    <w:rsid w:val="00601E60"/>
    <w:rsid w:val="00601EBD"/>
    <w:rsid w:val="0060200E"/>
    <w:rsid w:val="00602360"/>
    <w:rsid w:val="00602641"/>
    <w:rsid w:val="006027E3"/>
    <w:rsid w:val="006028BA"/>
    <w:rsid w:val="0060295B"/>
    <w:rsid w:val="00602CFE"/>
    <w:rsid w:val="00603098"/>
    <w:rsid w:val="006036A0"/>
    <w:rsid w:val="00603834"/>
    <w:rsid w:val="00603CD5"/>
    <w:rsid w:val="0060402C"/>
    <w:rsid w:val="006044B9"/>
    <w:rsid w:val="006045D9"/>
    <w:rsid w:val="006046C3"/>
    <w:rsid w:val="0060483D"/>
    <w:rsid w:val="00604874"/>
    <w:rsid w:val="00604DA3"/>
    <w:rsid w:val="00604E73"/>
    <w:rsid w:val="00604F08"/>
    <w:rsid w:val="00604F34"/>
    <w:rsid w:val="006055A0"/>
    <w:rsid w:val="006055FB"/>
    <w:rsid w:val="006056C8"/>
    <w:rsid w:val="006057B6"/>
    <w:rsid w:val="00605E8F"/>
    <w:rsid w:val="00606035"/>
    <w:rsid w:val="006060F7"/>
    <w:rsid w:val="00606870"/>
    <w:rsid w:val="006068C0"/>
    <w:rsid w:val="0060690E"/>
    <w:rsid w:val="00606BDC"/>
    <w:rsid w:val="00606CBF"/>
    <w:rsid w:val="00606DA3"/>
    <w:rsid w:val="00607100"/>
    <w:rsid w:val="006071D8"/>
    <w:rsid w:val="00607351"/>
    <w:rsid w:val="00607744"/>
    <w:rsid w:val="00607FEC"/>
    <w:rsid w:val="0061027D"/>
    <w:rsid w:val="00610B58"/>
    <w:rsid w:val="00610F80"/>
    <w:rsid w:val="0061145A"/>
    <w:rsid w:val="00611473"/>
    <w:rsid w:val="006116C0"/>
    <w:rsid w:val="00611720"/>
    <w:rsid w:val="00611C63"/>
    <w:rsid w:val="00611CE6"/>
    <w:rsid w:val="00611FCD"/>
    <w:rsid w:val="00612320"/>
    <w:rsid w:val="006125FD"/>
    <w:rsid w:val="00612AAA"/>
    <w:rsid w:val="0061325F"/>
    <w:rsid w:val="006132C4"/>
    <w:rsid w:val="0061335D"/>
    <w:rsid w:val="0061365F"/>
    <w:rsid w:val="0061370E"/>
    <w:rsid w:val="00613C44"/>
    <w:rsid w:val="00613C72"/>
    <w:rsid w:val="00613E9C"/>
    <w:rsid w:val="0061402B"/>
    <w:rsid w:val="00614496"/>
    <w:rsid w:val="0061485A"/>
    <w:rsid w:val="00614BDD"/>
    <w:rsid w:val="00614CD6"/>
    <w:rsid w:val="00614EBA"/>
    <w:rsid w:val="006150A1"/>
    <w:rsid w:val="00615580"/>
    <w:rsid w:val="006158DC"/>
    <w:rsid w:val="006158E0"/>
    <w:rsid w:val="00615B48"/>
    <w:rsid w:val="00616121"/>
    <w:rsid w:val="00616223"/>
    <w:rsid w:val="006163C9"/>
    <w:rsid w:val="0061640E"/>
    <w:rsid w:val="006164EC"/>
    <w:rsid w:val="00616506"/>
    <w:rsid w:val="0061657B"/>
    <w:rsid w:val="006167A5"/>
    <w:rsid w:val="00616AFC"/>
    <w:rsid w:val="00616BD2"/>
    <w:rsid w:val="00616D92"/>
    <w:rsid w:val="00617319"/>
    <w:rsid w:val="006175D3"/>
    <w:rsid w:val="00617DA9"/>
    <w:rsid w:val="0062049B"/>
    <w:rsid w:val="006204A5"/>
    <w:rsid w:val="006206A2"/>
    <w:rsid w:val="00620780"/>
    <w:rsid w:val="0062079E"/>
    <w:rsid w:val="00620E25"/>
    <w:rsid w:val="00621057"/>
    <w:rsid w:val="00621865"/>
    <w:rsid w:val="00621BBC"/>
    <w:rsid w:val="00621F12"/>
    <w:rsid w:val="006220E2"/>
    <w:rsid w:val="0062221E"/>
    <w:rsid w:val="006222CE"/>
    <w:rsid w:val="006225DA"/>
    <w:rsid w:val="0062286D"/>
    <w:rsid w:val="0062298C"/>
    <w:rsid w:val="00622CE8"/>
    <w:rsid w:val="00622D3E"/>
    <w:rsid w:val="00623018"/>
    <w:rsid w:val="006230BC"/>
    <w:rsid w:val="006230E2"/>
    <w:rsid w:val="00623176"/>
    <w:rsid w:val="00623E83"/>
    <w:rsid w:val="00623F3C"/>
    <w:rsid w:val="00624273"/>
    <w:rsid w:val="006245B0"/>
    <w:rsid w:val="006245D9"/>
    <w:rsid w:val="006245F3"/>
    <w:rsid w:val="00624632"/>
    <w:rsid w:val="006246E4"/>
    <w:rsid w:val="00625578"/>
    <w:rsid w:val="00625603"/>
    <w:rsid w:val="00625945"/>
    <w:rsid w:val="00625CC5"/>
    <w:rsid w:val="00625CCB"/>
    <w:rsid w:val="00626291"/>
    <w:rsid w:val="006262F1"/>
    <w:rsid w:val="006266ED"/>
    <w:rsid w:val="00626707"/>
    <w:rsid w:val="0062687F"/>
    <w:rsid w:val="00626CFF"/>
    <w:rsid w:val="00626D94"/>
    <w:rsid w:val="0062782C"/>
    <w:rsid w:val="00627992"/>
    <w:rsid w:val="006301C0"/>
    <w:rsid w:val="0063065C"/>
    <w:rsid w:val="00630C39"/>
    <w:rsid w:val="00630E9A"/>
    <w:rsid w:val="00631063"/>
    <w:rsid w:val="0063107D"/>
    <w:rsid w:val="006316A6"/>
    <w:rsid w:val="00631791"/>
    <w:rsid w:val="006318AE"/>
    <w:rsid w:val="00631951"/>
    <w:rsid w:val="00631F6B"/>
    <w:rsid w:val="006329BF"/>
    <w:rsid w:val="00632DD3"/>
    <w:rsid w:val="0063303D"/>
    <w:rsid w:val="0063307B"/>
    <w:rsid w:val="0063318A"/>
    <w:rsid w:val="00633457"/>
    <w:rsid w:val="0063352F"/>
    <w:rsid w:val="006335A7"/>
    <w:rsid w:val="00633E61"/>
    <w:rsid w:val="006341A8"/>
    <w:rsid w:val="00634C72"/>
    <w:rsid w:val="00635518"/>
    <w:rsid w:val="006356D4"/>
    <w:rsid w:val="006358C1"/>
    <w:rsid w:val="00636174"/>
    <w:rsid w:val="0063647D"/>
    <w:rsid w:val="00636C90"/>
    <w:rsid w:val="006374BE"/>
    <w:rsid w:val="00637502"/>
    <w:rsid w:val="00637D6B"/>
    <w:rsid w:val="00637F4E"/>
    <w:rsid w:val="006407B5"/>
    <w:rsid w:val="00640E12"/>
    <w:rsid w:val="00640FA6"/>
    <w:rsid w:val="0064105F"/>
    <w:rsid w:val="0064123F"/>
    <w:rsid w:val="0064146A"/>
    <w:rsid w:val="00641499"/>
    <w:rsid w:val="006414A1"/>
    <w:rsid w:val="00641834"/>
    <w:rsid w:val="00641BB2"/>
    <w:rsid w:val="00641CEE"/>
    <w:rsid w:val="00641F0C"/>
    <w:rsid w:val="006423DF"/>
    <w:rsid w:val="006424B3"/>
    <w:rsid w:val="006427D0"/>
    <w:rsid w:val="00642EEB"/>
    <w:rsid w:val="006436E7"/>
    <w:rsid w:val="00643C7D"/>
    <w:rsid w:val="00643C88"/>
    <w:rsid w:val="00643DBE"/>
    <w:rsid w:val="00643F63"/>
    <w:rsid w:val="0064401E"/>
    <w:rsid w:val="0064432F"/>
    <w:rsid w:val="0064444F"/>
    <w:rsid w:val="00644BDC"/>
    <w:rsid w:val="00644F9B"/>
    <w:rsid w:val="006452AE"/>
    <w:rsid w:val="006458E6"/>
    <w:rsid w:val="00645C47"/>
    <w:rsid w:val="006460B8"/>
    <w:rsid w:val="006462DA"/>
    <w:rsid w:val="006464A5"/>
    <w:rsid w:val="00646630"/>
    <w:rsid w:val="00646759"/>
    <w:rsid w:val="0064684D"/>
    <w:rsid w:val="00646945"/>
    <w:rsid w:val="00646E07"/>
    <w:rsid w:val="00647437"/>
    <w:rsid w:val="00647495"/>
    <w:rsid w:val="006475A6"/>
    <w:rsid w:val="0064761F"/>
    <w:rsid w:val="00647978"/>
    <w:rsid w:val="00647C9A"/>
    <w:rsid w:val="00647E8C"/>
    <w:rsid w:val="006501AD"/>
    <w:rsid w:val="00650542"/>
    <w:rsid w:val="00650CA4"/>
    <w:rsid w:val="00650EE9"/>
    <w:rsid w:val="00650FD0"/>
    <w:rsid w:val="00651121"/>
    <w:rsid w:val="006511B3"/>
    <w:rsid w:val="00651274"/>
    <w:rsid w:val="006513FA"/>
    <w:rsid w:val="00651722"/>
    <w:rsid w:val="006517E0"/>
    <w:rsid w:val="006521AE"/>
    <w:rsid w:val="006525A7"/>
    <w:rsid w:val="00652BA3"/>
    <w:rsid w:val="00652BC8"/>
    <w:rsid w:val="006530B2"/>
    <w:rsid w:val="0065341F"/>
    <w:rsid w:val="00653655"/>
    <w:rsid w:val="0065387C"/>
    <w:rsid w:val="006539C8"/>
    <w:rsid w:val="00653E87"/>
    <w:rsid w:val="00653F94"/>
    <w:rsid w:val="006548EE"/>
    <w:rsid w:val="00654ABB"/>
    <w:rsid w:val="00654ACC"/>
    <w:rsid w:val="00654AD8"/>
    <w:rsid w:val="00654E13"/>
    <w:rsid w:val="00654EC5"/>
    <w:rsid w:val="00655162"/>
    <w:rsid w:val="006552B7"/>
    <w:rsid w:val="0065542C"/>
    <w:rsid w:val="00655488"/>
    <w:rsid w:val="00655B72"/>
    <w:rsid w:val="00655E22"/>
    <w:rsid w:val="00656100"/>
    <w:rsid w:val="006562D6"/>
    <w:rsid w:val="006563DF"/>
    <w:rsid w:val="0065662A"/>
    <w:rsid w:val="00657FA3"/>
    <w:rsid w:val="006602CC"/>
    <w:rsid w:val="006605BA"/>
    <w:rsid w:val="0066087B"/>
    <w:rsid w:val="006608BE"/>
    <w:rsid w:val="006608F2"/>
    <w:rsid w:val="0066128D"/>
    <w:rsid w:val="00661392"/>
    <w:rsid w:val="006616D9"/>
    <w:rsid w:val="00661C13"/>
    <w:rsid w:val="006624F1"/>
    <w:rsid w:val="0066266C"/>
    <w:rsid w:val="00662D5A"/>
    <w:rsid w:val="00662D7A"/>
    <w:rsid w:val="006632DF"/>
    <w:rsid w:val="00663379"/>
    <w:rsid w:val="00663578"/>
    <w:rsid w:val="006638D8"/>
    <w:rsid w:val="00663FB3"/>
    <w:rsid w:val="00664052"/>
    <w:rsid w:val="0066419A"/>
    <w:rsid w:val="00664338"/>
    <w:rsid w:val="00664396"/>
    <w:rsid w:val="006647A2"/>
    <w:rsid w:val="00664883"/>
    <w:rsid w:val="00664A3C"/>
    <w:rsid w:val="00664A5D"/>
    <w:rsid w:val="00665155"/>
    <w:rsid w:val="0066536D"/>
    <w:rsid w:val="006655C0"/>
    <w:rsid w:val="00665647"/>
    <w:rsid w:val="0066570F"/>
    <w:rsid w:val="00665824"/>
    <w:rsid w:val="00665C1B"/>
    <w:rsid w:val="00666071"/>
    <w:rsid w:val="006662CD"/>
    <w:rsid w:val="00666554"/>
    <w:rsid w:val="00666DC1"/>
    <w:rsid w:val="00666F76"/>
    <w:rsid w:val="0066718D"/>
    <w:rsid w:val="006679F4"/>
    <w:rsid w:val="006703E1"/>
    <w:rsid w:val="0067078F"/>
    <w:rsid w:val="006707D9"/>
    <w:rsid w:val="00670BEC"/>
    <w:rsid w:val="00671169"/>
    <w:rsid w:val="0067194C"/>
    <w:rsid w:val="00671B72"/>
    <w:rsid w:val="00671CA0"/>
    <w:rsid w:val="00671DC0"/>
    <w:rsid w:val="0067219D"/>
    <w:rsid w:val="0067231B"/>
    <w:rsid w:val="0067234B"/>
    <w:rsid w:val="00672586"/>
    <w:rsid w:val="006729E9"/>
    <w:rsid w:val="00672D89"/>
    <w:rsid w:val="00673959"/>
    <w:rsid w:val="006739E3"/>
    <w:rsid w:val="00673A9B"/>
    <w:rsid w:val="00673B9B"/>
    <w:rsid w:val="00673BE2"/>
    <w:rsid w:val="00674269"/>
    <w:rsid w:val="00674603"/>
    <w:rsid w:val="00674A62"/>
    <w:rsid w:val="00674AE0"/>
    <w:rsid w:val="00674BDC"/>
    <w:rsid w:val="00675066"/>
    <w:rsid w:val="006752F2"/>
    <w:rsid w:val="0067549F"/>
    <w:rsid w:val="00675C87"/>
    <w:rsid w:val="00676320"/>
    <w:rsid w:val="006764DE"/>
    <w:rsid w:val="0067656D"/>
    <w:rsid w:val="00676843"/>
    <w:rsid w:val="00676CB8"/>
    <w:rsid w:val="00676EB6"/>
    <w:rsid w:val="00677646"/>
    <w:rsid w:val="006776B3"/>
    <w:rsid w:val="00677894"/>
    <w:rsid w:val="006778EA"/>
    <w:rsid w:val="00677E43"/>
    <w:rsid w:val="00677E7E"/>
    <w:rsid w:val="00677ED2"/>
    <w:rsid w:val="006801B7"/>
    <w:rsid w:val="00680205"/>
    <w:rsid w:val="006805CD"/>
    <w:rsid w:val="0068066B"/>
    <w:rsid w:val="00680979"/>
    <w:rsid w:val="00680C1B"/>
    <w:rsid w:val="00680DAC"/>
    <w:rsid w:val="00680F5B"/>
    <w:rsid w:val="006817DE"/>
    <w:rsid w:val="00681D3F"/>
    <w:rsid w:val="00682168"/>
    <w:rsid w:val="00682438"/>
    <w:rsid w:val="006827D6"/>
    <w:rsid w:val="0068295A"/>
    <w:rsid w:val="00682E8B"/>
    <w:rsid w:val="00682ECB"/>
    <w:rsid w:val="00682EE2"/>
    <w:rsid w:val="00682FFD"/>
    <w:rsid w:val="006835BF"/>
    <w:rsid w:val="006836C2"/>
    <w:rsid w:val="00683976"/>
    <w:rsid w:val="00683A52"/>
    <w:rsid w:val="00683CB1"/>
    <w:rsid w:val="00683CFC"/>
    <w:rsid w:val="00683F4B"/>
    <w:rsid w:val="0068414D"/>
    <w:rsid w:val="006843C2"/>
    <w:rsid w:val="00684C5F"/>
    <w:rsid w:val="00684CEB"/>
    <w:rsid w:val="00684F0F"/>
    <w:rsid w:val="00685020"/>
    <w:rsid w:val="00685531"/>
    <w:rsid w:val="00685973"/>
    <w:rsid w:val="00685DE6"/>
    <w:rsid w:val="00685FA7"/>
    <w:rsid w:val="006860C8"/>
    <w:rsid w:val="00686188"/>
    <w:rsid w:val="00686376"/>
    <w:rsid w:val="00686787"/>
    <w:rsid w:val="00686B74"/>
    <w:rsid w:val="00686BA1"/>
    <w:rsid w:val="006874EC"/>
    <w:rsid w:val="006876A0"/>
    <w:rsid w:val="00687778"/>
    <w:rsid w:val="00687AEB"/>
    <w:rsid w:val="00687DA7"/>
    <w:rsid w:val="0069009A"/>
    <w:rsid w:val="0069017F"/>
    <w:rsid w:val="0069049E"/>
    <w:rsid w:val="006904B0"/>
    <w:rsid w:val="00690E5F"/>
    <w:rsid w:val="00691629"/>
    <w:rsid w:val="00691705"/>
    <w:rsid w:val="00691D9C"/>
    <w:rsid w:val="00691DC9"/>
    <w:rsid w:val="00691E8E"/>
    <w:rsid w:val="006922C2"/>
    <w:rsid w:val="00692387"/>
    <w:rsid w:val="00692927"/>
    <w:rsid w:val="00692F6B"/>
    <w:rsid w:val="00693405"/>
    <w:rsid w:val="00693F1C"/>
    <w:rsid w:val="00694304"/>
    <w:rsid w:val="00694509"/>
    <w:rsid w:val="00694C2B"/>
    <w:rsid w:val="00694CE1"/>
    <w:rsid w:val="00694D69"/>
    <w:rsid w:val="00694FE0"/>
    <w:rsid w:val="00694FE5"/>
    <w:rsid w:val="0069539A"/>
    <w:rsid w:val="00695A1A"/>
    <w:rsid w:val="00695BD4"/>
    <w:rsid w:val="0069628B"/>
    <w:rsid w:val="00696324"/>
    <w:rsid w:val="00696FA5"/>
    <w:rsid w:val="00697259"/>
    <w:rsid w:val="006972C7"/>
    <w:rsid w:val="006974C0"/>
    <w:rsid w:val="00697548"/>
    <w:rsid w:val="0069761A"/>
    <w:rsid w:val="00697750"/>
    <w:rsid w:val="0069777F"/>
    <w:rsid w:val="006978B7"/>
    <w:rsid w:val="006979BD"/>
    <w:rsid w:val="00697A27"/>
    <w:rsid w:val="006A0222"/>
    <w:rsid w:val="006A05F4"/>
    <w:rsid w:val="006A09B6"/>
    <w:rsid w:val="006A0CD1"/>
    <w:rsid w:val="006A0F81"/>
    <w:rsid w:val="006A1293"/>
    <w:rsid w:val="006A1494"/>
    <w:rsid w:val="006A19C2"/>
    <w:rsid w:val="006A1DD7"/>
    <w:rsid w:val="006A2322"/>
    <w:rsid w:val="006A2A2F"/>
    <w:rsid w:val="006A2AAD"/>
    <w:rsid w:val="006A2D7D"/>
    <w:rsid w:val="006A2DC7"/>
    <w:rsid w:val="006A2E1A"/>
    <w:rsid w:val="006A2F21"/>
    <w:rsid w:val="006A2FAB"/>
    <w:rsid w:val="006A36DB"/>
    <w:rsid w:val="006A378E"/>
    <w:rsid w:val="006A3906"/>
    <w:rsid w:val="006A3A1F"/>
    <w:rsid w:val="006A3BC7"/>
    <w:rsid w:val="006A465E"/>
    <w:rsid w:val="006A4701"/>
    <w:rsid w:val="006A47FD"/>
    <w:rsid w:val="006A4AB3"/>
    <w:rsid w:val="006A504C"/>
    <w:rsid w:val="006A57A2"/>
    <w:rsid w:val="006A582A"/>
    <w:rsid w:val="006A5C2D"/>
    <w:rsid w:val="006A5C55"/>
    <w:rsid w:val="006A5C8B"/>
    <w:rsid w:val="006A5FA7"/>
    <w:rsid w:val="006A6557"/>
    <w:rsid w:val="006A68C5"/>
    <w:rsid w:val="006A6B9E"/>
    <w:rsid w:val="006A6BD2"/>
    <w:rsid w:val="006A6E6C"/>
    <w:rsid w:val="006A6F65"/>
    <w:rsid w:val="006A7102"/>
    <w:rsid w:val="006A72D1"/>
    <w:rsid w:val="006A77FE"/>
    <w:rsid w:val="006A78FF"/>
    <w:rsid w:val="006A79C8"/>
    <w:rsid w:val="006A7F9C"/>
    <w:rsid w:val="006B0127"/>
    <w:rsid w:val="006B0AA9"/>
    <w:rsid w:val="006B0CB3"/>
    <w:rsid w:val="006B0FE4"/>
    <w:rsid w:val="006B1067"/>
    <w:rsid w:val="006B11CE"/>
    <w:rsid w:val="006B1379"/>
    <w:rsid w:val="006B158D"/>
    <w:rsid w:val="006B15CC"/>
    <w:rsid w:val="006B179A"/>
    <w:rsid w:val="006B1CDD"/>
    <w:rsid w:val="006B1FF3"/>
    <w:rsid w:val="006B2177"/>
    <w:rsid w:val="006B2218"/>
    <w:rsid w:val="006B2299"/>
    <w:rsid w:val="006B2604"/>
    <w:rsid w:val="006B2623"/>
    <w:rsid w:val="006B2ACD"/>
    <w:rsid w:val="006B2E2A"/>
    <w:rsid w:val="006B36BF"/>
    <w:rsid w:val="006B3792"/>
    <w:rsid w:val="006B38D9"/>
    <w:rsid w:val="006B3B18"/>
    <w:rsid w:val="006B4156"/>
    <w:rsid w:val="006B426C"/>
    <w:rsid w:val="006B42DF"/>
    <w:rsid w:val="006B49D3"/>
    <w:rsid w:val="006B4A09"/>
    <w:rsid w:val="006B4AE1"/>
    <w:rsid w:val="006B4B26"/>
    <w:rsid w:val="006B4C5E"/>
    <w:rsid w:val="006B4CA0"/>
    <w:rsid w:val="006B525B"/>
    <w:rsid w:val="006B5410"/>
    <w:rsid w:val="006B5B48"/>
    <w:rsid w:val="006B5E92"/>
    <w:rsid w:val="006B60D0"/>
    <w:rsid w:val="006B60E7"/>
    <w:rsid w:val="006B6741"/>
    <w:rsid w:val="006B6A9F"/>
    <w:rsid w:val="006B6DA4"/>
    <w:rsid w:val="006B71A9"/>
    <w:rsid w:val="006B7874"/>
    <w:rsid w:val="006B7AED"/>
    <w:rsid w:val="006B7BEF"/>
    <w:rsid w:val="006B7E8E"/>
    <w:rsid w:val="006B7EE1"/>
    <w:rsid w:val="006B7F8D"/>
    <w:rsid w:val="006C0478"/>
    <w:rsid w:val="006C0A1F"/>
    <w:rsid w:val="006C0EEA"/>
    <w:rsid w:val="006C11A6"/>
    <w:rsid w:val="006C13AF"/>
    <w:rsid w:val="006C17F9"/>
    <w:rsid w:val="006C1806"/>
    <w:rsid w:val="006C1B29"/>
    <w:rsid w:val="006C1CB2"/>
    <w:rsid w:val="006C1D1C"/>
    <w:rsid w:val="006C1FB9"/>
    <w:rsid w:val="006C213D"/>
    <w:rsid w:val="006C2156"/>
    <w:rsid w:val="006C222C"/>
    <w:rsid w:val="006C25EB"/>
    <w:rsid w:val="006C2883"/>
    <w:rsid w:val="006C2A32"/>
    <w:rsid w:val="006C2D4B"/>
    <w:rsid w:val="006C2DF6"/>
    <w:rsid w:val="006C2EEE"/>
    <w:rsid w:val="006C3C96"/>
    <w:rsid w:val="006C3CDA"/>
    <w:rsid w:val="006C3D31"/>
    <w:rsid w:val="006C410A"/>
    <w:rsid w:val="006C418D"/>
    <w:rsid w:val="006C4339"/>
    <w:rsid w:val="006C48A0"/>
    <w:rsid w:val="006C4C2B"/>
    <w:rsid w:val="006C4D28"/>
    <w:rsid w:val="006C4F14"/>
    <w:rsid w:val="006C5115"/>
    <w:rsid w:val="006C51C7"/>
    <w:rsid w:val="006C565D"/>
    <w:rsid w:val="006C5711"/>
    <w:rsid w:val="006C5919"/>
    <w:rsid w:val="006C5980"/>
    <w:rsid w:val="006C5990"/>
    <w:rsid w:val="006C59EA"/>
    <w:rsid w:val="006C5C28"/>
    <w:rsid w:val="006C5FF9"/>
    <w:rsid w:val="006C613E"/>
    <w:rsid w:val="006C65CC"/>
    <w:rsid w:val="006C68EA"/>
    <w:rsid w:val="006C73B4"/>
    <w:rsid w:val="006C772E"/>
    <w:rsid w:val="006C796A"/>
    <w:rsid w:val="006D01F6"/>
    <w:rsid w:val="006D055B"/>
    <w:rsid w:val="006D05E2"/>
    <w:rsid w:val="006D0891"/>
    <w:rsid w:val="006D0B3C"/>
    <w:rsid w:val="006D0CD1"/>
    <w:rsid w:val="006D127D"/>
    <w:rsid w:val="006D1A65"/>
    <w:rsid w:val="006D1D09"/>
    <w:rsid w:val="006D2483"/>
    <w:rsid w:val="006D2498"/>
    <w:rsid w:val="006D2ACF"/>
    <w:rsid w:val="006D2C63"/>
    <w:rsid w:val="006D2F0B"/>
    <w:rsid w:val="006D3347"/>
    <w:rsid w:val="006D3A5A"/>
    <w:rsid w:val="006D3D56"/>
    <w:rsid w:val="006D3DC4"/>
    <w:rsid w:val="006D3E54"/>
    <w:rsid w:val="006D3E81"/>
    <w:rsid w:val="006D3FCB"/>
    <w:rsid w:val="006D4A52"/>
    <w:rsid w:val="006D4D36"/>
    <w:rsid w:val="006D5048"/>
    <w:rsid w:val="006D54B8"/>
    <w:rsid w:val="006D5A3E"/>
    <w:rsid w:val="006D638E"/>
    <w:rsid w:val="006D676A"/>
    <w:rsid w:val="006D6897"/>
    <w:rsid w:val="006D70A8"/>
    <w:rsid w:val="006D70CB"/>
    <w:rsid w:val="006D76C0"/>
    <w:rsid w:val="006D7E89"/>
    <w:rsid w:val="006E014A"/>
    <w:rsid w:val="006E0276"/>
    <w:rsid w:val="006E07A0"/>
    <w:rsid w:val="006E0F9F"/>
    <w:rsid w:val="006E10FF"/>
    <w:rsid w:val="006E1188"/>
    <w:rsid w:val="006E16EB"/>
    <w:rsid w:val="006E1999"/>
    <w:rsid w:val="006E1A0E"/>
    <w:rsid w:val="006E1DCC"/>
    <w:rsid w:val="006E2006"/>
    <w:rsid w:val="006E2257"/>
    <w:rsid w:val="006E2498"/>
    <w:rsid w:val="006E25C3"/>
    <w:rsid w:val="006E2688"/>
    <w:rsid w:val="006E299A"/>
    <w:rsid w:val="006E29DE"/>
    <w:rsid w:val="006E2CE6"/>
    <w:rsid w:val="006E2DFD"/>
    <w:rsid w:val="006E3122"/>
    <w:rsid w:val="006E3285"/>
    <w:rsid w:val="006E3421"/>
    <w:rsid w:val="006E34BD"/>
    <w:rsid w:val="006E35EB"/>
    <w:rsid w:val="006E3856"/>
    <w:rsid w:val="006E3AF3"/>
    <w:rsid w:val="006E3C7C"/>
    <w:rsid w:val="006E3E59"/>
    <w:rsid w:val="006E4118"/>
    <w:rsid w:val="006E4C4F"/>
    <w:rsid w:val="006E545C"/>
    <w:rsid w:val="006E55B7"/>
    <w:rsid w:val="006E5E12"/>
    <w:rsid w:val="006E5E57"/>
    <w:rsid w:val="006E5F60"/>
    <w:rsid w:val="006E64AA"/>
    <w:rsid w:val="006E65B5"/>
    <w:rsid w:val="006E6692"/>
    <w:rsid w:val="006E6AC8"/>
    <w:rsid w:val="006E7450"/>
    <w:rsid w:val="006E784C"/>
    <w:rsid w:val="006E7E71"/>
    <w:rsid w:val="006F0094"/>
    <w:rsid w:val="006F025C"/>
    <w:rsid w:val="006F0B3B"/>
    <w:rsid w:val="006F136C"/>
    <w:rsid w:val="006F13BB"/>
    <w:rsid w:val="006F13DA"/>
    <w:rsid w:val="006F193C"/>
    <w:rsid w:val="006F1B04"/>
    <w:rsid w:val="006F20EB"/>
    <w:rsid w:val="006F2110"/>
    <w:rsid w:val="006F21B3"/>
    <w:rsid w:val="006F2378"/>
    <w:rsid w:val="006F26DE"/>
    <w:rsid w:val="006F2DA6"/>
    <w:rsid w:val="006F3091"/>
    <w:rsid w:val="006F3149"/>
    <w:rsid w:val="006F3181"/>
    <w:rsid w:val="006F3223"/>
    <w:rsid w:val="006F3470"/>
    <w:rsid w:val="006F3A88"/>
    <w:rsid w:val="006F44EF"/>
    <w:rsid w:val="006F45B1"/>
    <w:rsid w:val="006F45FA"/>
    <w:rsid w:val="006F4ABD"/>
    <w:rsid w:val="006F4AD6"/>
    <w:rsid w:val="006F4C30"/>
    <w:rsid w:val="006F4F92"/>
    <w:rsid w:val="006F5020"/>
    <w:rsid w:val="006F514A"/>
    <w:rsid w:val="006F5C42"/>
    <w:rsid w:val="006F5D08"/>
    <w:rsid w:val="006F5DA3"/>
    <w:rsid w:val="006F5DCB"/>
    <w:rsid w:val="006F6277"/>
    <w:rsid w:val="006F631D"/>
    <w:rsid w:val="006F63DF"/>
    <w:rsid w:val="006F65BC"/>
    <w:rsid w:val="006F6867"/>
    <w:rsid w:val="006F6A61"/>
    <w:rsid w:val="006F6BF5"/>
    <w:rsid w:val="006F6D2D"/>
    <w:rsid w:val="006F6F3C"/>
    <w:rsid w:val="006F71B1"/>
    <w:rsid w:val="006F71E7"/>
    <w:rsid w:val="006F7400"/>
    <w:rsid w:val="006F743A"/>
    <w:rsid w:val="006F78A1"/>
    <w:rsid w:val="006F78A3"/>
    <w:rsid w:val="006F7B1A"/>
    <w:rsid w:val="00700799"/>
    <w:rsid w:val="00700B7D"/>
    <w:rsid w:val="00700CC0"/>
    <w:rsid w:val="00701156"/>
    <w:rsid w:val="00701296"/>
    <w:rsid w:val="007012A0"/>
    <w:rsid w:val="00701452"/>
    <w:rsid w:val="00701524"/>
    <w:rsid w:val="00701AD9"/>
    <w:rsid w:val="00701AE0"/>
    <w:rsid w:val="0070262F"/>
    <w:rsid w:val="00702DF9"/>
    <w:rsid w:val="00702FC0"/>
    <w:rsid w:val="007039EC"/>
    <w:rsid w:val="00703A0B"/>
    <w:rsid w:val="00703B7B"/>
    <w:rsid w:val="0070451B"/>
    <w:rsid w:val="00704D28"/>
    <w:rsid w:val="00705279"/>
    <w:rsid w:val="007054CE"/>
    <w:rsid w:val="00705A97"/>
    <w:rsid w:val="00705C79"/>
    <w:rsid w:val="007065B7"/>
    <w:rsid w:val="007065BC"/>
    <w:rsid w:val="00706698"/>
    <w:rsid w:val="007067B4"/>
    <w:rsid w:val="007067F5"/>
    <w:rsid w:val="00706AA0"/>
    <w:rsid w:val="00706AA3"/>
    <w:rsid w:val="00706AB0"/>
    <w:rsid w:val="00706CAF"/>
    <w:rsid w:val="0070702D"/>
    <w:rsid w:val="00707158"/>
    <w:rsid w:val="0070716A"/>
    <w:rsid w:val="00707616"/>
    <w:rsid w:val="00707793"/>
    <w:rsid w:val="007078C0"/>
    <w:rsid w:val="00707CB2"/>
    <w:rsid w:val="00707E47"/>
    <w:rsid w:val="00707E4E"/>
    <w:rsid w:val="007100B0"/>
    <w:rsid w:val="007103B2"/>
    <w:rsid w:val="00710441"/>
    <w:rsid w:val="00710523"/>
    <w:rsid w:val="0071092D"/>
    <w:rsid w:val="00710A17"/>
    <w:rsid w:val="00710D71"/>
    <w:rsid w:val="00710E25"/>
    <w:rsid w:val="00710E2A"/>
    <w:rsid w:val="007110D9"/>
    <w:rsid w:val="00711117"/>
    <w:rsid w:val="007112A1"/>
    <w:rsid w:val="007116A4"/>
    <w:rsid w:val="007118E4"/>
    <w:rsid w:val="00711F76"/>
    <w:rsid w:val="00712443"/>
    <w:rsid w:val="00712916"/>
    <w:rsid w:val="00712B6B"/>
    <w:rsid w:val="00712DDB"/>
    <w:rsid w:val="00713478"/>
    <w:rsid w:val="00714334"/>
    <w:rsid w:val="0071492C"/>
    <w:rsid w:val="00714DC3"/>
    <w:rsid w:val="00714ED6"/>
    <w:rsid w:val="0071544E"/>
    <w:rsid w:val="007154BB"/>
    <w:rsid w:val="0071573F"/>
    <w:rsid w:val="007158A1"/>
    <w:rsid w:val="00715B39"/>
    <w:rsid w:val="00715D37"/>
    <w:rsid w:val="00715FC8"/>
    <w:rsid w:val="0071605B"/>
    <w:rsid w:val="007160BC"/>
    <w:rsid w:val="007162BD"/>
    <w:rsid w:val="00716738"/>
    <w:rsid w:val="00716766"/>
    <w:rsid w:val="00716870"/>
    <w:rsid w:val="00716AD7"/>
    <w:rsid w:val="007173FF"/>
    <w:rsid w:val="007175F7"/>
    <w:rsid w:val="007178A8"/>
    <w:rsid w:val="00717D3A"/>
    <w:rsid w:val="00717D58"/>
    <w:rsid w:val="00717FC0"/>
    <w:rsid w:val="00720037"/>
    <w:rsid w:val="007202DE"/>
    <w:rsid w:val="00720889"/>
    <w:rsid w:val="007208B2"/>
    <w:rsid w:val="00720B1F"/>
    <w:rsid w:val="00720D74"/>
    <w:rsid w:val="00720E8C"/>
    <w:rsid w:val="00720F8C"/>
    <w:rsid w:val="00721159"/>
    <w:rsid w:val="007219B1"/>
    <w:rsid w:val="00722231"/>
    <w:rsid w:val="00722473"/>
    <w:rsid w:val="0072296C"/>
    <w:rsid w:val="0072299B"/>
    <w:rsid w:val="00722F7C"/>
    <w:rsid w:val="00723413"/>
    <w:rsid w:val="0072349D"/>
    <w:rsid w:val="00723A61"/>
    <w:rsid w:val="00723BD0"/>
    <w:rsid w:val="00723DAC"/>
    <w:rsid w:val="00724274"/>
    <w:rsid w:val="007244DF"/>
    <w:rsid w:val="007256F2"/>
    <w:rsid w:val="0072599E"/>
    <w:rsid w:val="00725A32"/>
    <w:rsid w:val="007261BF"/>
    <w:rsid w:val="00726365"/>
    <w:rsid w:val="00726BD6"/>
    <w:rsid w:val="007272CD"/>
    <w:rsid w:val="007272FB"/>
    <w:rsid w:val="0072730D"/>
    <w:rsid w:val="00727610"/>
    <w:rsid w:val="00727DCF"/>
    <w:rsid w:val="007301F5"/>
    <w:rsid w:val="00730D00"/>
    <w:rsid w:val="00730F50"/>
    <w:rsid w:val="00731042"/>
    <w:rsid w:val="007311A9"/>
    <w:rsid w:val="0073170E"/>
    <w:rsid w:val="00731713"/>
    <w:rsid w:val="00731860"/>
    <w:rsid w:val="0073196B"/>
    <w:rsid w:val="00731B62"/>
    <w:rsid w:val="007324EC"/>
    <w:rsid w:val="00732C2F"/>
    <w:rsid w:val="00732D6C"/>
    <w:rsid w:val="00733206"/>
    <w:rsid w:val="007332A7"/>
    <w:rsid w:val="00733504"/>
    <w:rsid w:val="00733602"/>
    <w:rsid w:val="007337B3"/>
    <w:rsid w:val="00733B69"/>
    <w:rsid w:val="00734E0D"/>
    <w:rsid w:val="0073530F"/>
    <w:rsid w:val="00735596"/>
    <w:rsid w:val="00735966"/>
    <w:rsid w:val="00735BE7"/>
    <w:rsid w:val="00736A00"/>
    <w:rsid w:val="00736AED"/>
    <w:rsid w:val="00736CB6"/>
    <w:rsid w:val="00736CF7"/>
    <w:rsid w:val="00736EE1"/>
    <w:rsid w:val="007370C0"/>
    <w:rsid w:val="00737338"/>
    <w:rsid w:val="007374AF"/>
    <w:rsid w:val="007375B6"/>
    <w:rsid w:val="0073769A"/>
    <w:rsid w:val="007377D3"/>
    <w:rsid w:val="00737A39"/>
    <w:rsid w:val="00740D99"/>
    <w:rsid w:val="00740F95"/>
    <w:rsid w:val="007410F3"/>
    <w:rsid w:val="007415BD"/>
    <w:rsid w:val="007418F1"/>
    <w:rsid w:val="0074190B"/>
    <w:rsid w:val="00741AD5"/>
    <w:rsid w:val="00741C35"/>
    <w:rsid w:val="0074232D"/>
    <w:rsid w:val="00742A76"/>
    <w:rsid w:val="00742AC5"/>
    <w:rsid w:val="00742B9D"/>
    <w:rsid w:val="00742EA8"/>
    <w:rsid w:val="00742EE8"/>
    <w:rsid w:val="0074356A"/>
    <w:rsid w:val="007439BC"/>
    <w:rsid w:val="0074400D"/>
    <w:rsid w:val="0074422E"/>
    <w:rsid w:val="0074462F"/>
    <w:rsid w:val="00744664"/>
    <w:rsid w:val="0074488E"/>
    <w:rsid w:val="00744CD0"/>
    <w:rsid w:val="00744FD1"/>
    <w:rsid w:val="0074500E"/>
    <w:rsid w:val="007451FA"/>
    <w:rsid w:val="00745228"/>
    <w:rsid w:val="00745857"/>
    <w:rsid w:val="00745B7C"/>
    <w:rsid w:val="00745C46"/>
    <w:rsid w:val="00745C8F"/>
    <w:rsid w:val="00745F18"/>
    <w:rsid w:val="007461F8"/>
    <w:rsid w:val="00746360"/>
    <w:rsid w:val="00746B6C"/>
    <w:rsid w:val="007477F7"/>
    <w:rsid w:val="007479F1"/>
    <w:rsid w:val="00747C09"/>
    <w:rsid w:val="00747F1F"/>
    <w:rsid w:val="00750085"/>
    <w:rsid w:val="0075013B"/>
    <w:rsid w:val="007507C5"/>
    <w:rsid w:val="00750B96"/>
    <w:rsid w:val="00750BAA"/>
    <w:rsid w:val="00750CB9"/>
    <w:rsid w:val="00750D27"/>
    <w:rsid w:val="00750DEF"/>
    <w:rsid w:val="00750F3C"/>
    <w:rsid w:val="00751141"/>
    <w:rsid w:val="00751726"/>
    <w:rsid w:val="00751B3D"/>
    <w:rsid w:val="007521A0"/>
    <w:rsid w:val="00752275"/>
    <w:rsid w:val="007523EE"/>
    <w:rsid w:val="007524E6"/>
    <w:rsid w:val="00752780"/>
    <w:rsid w:val="0075304B"/>
    <w:rsid w:val="00753125"/>
    <w:rsid w:val="007531D5"/>
    <w:rsid w:val="007532EF"/>
    <w:rsid w:val="007536A6"/>
    <w:rsid w:val="00753954"/>
    <w:rsid w:val="00753B20"/>
    <w:rsid w:val="00753BE8"/>
    <w:rsid w:val="00753D62"/>
    <w:rsid w:val="00753EB8"/>
    <w:rsid w:val="0075423B"/>
    <w:rsid w:val="00754316"/>
    <w:rsid w:val="007543D3"/>
    <w:rsid w:val="007544DE"/>
    <w:rsid w:val="00754697"/>
    <w:rsid w:val="0075497C"/>
    <w:rsid w:val="00754A43"/>
    <w:rsid w:val="00755631"/>
    <w:rsid w:val="00755672"/>
    <w:rsid w:val="00756032"/>
    <w:rsid w:val="007566C6"/>
    <w:rsid w:val="0075674E"/>
    <w:rsid w:val="00756DC3"/>
    <w:rsid w:val="00756DC4"/>
    <w:rsid w:val="00756DDB"/>
    <w:rsid w:val="00756E6F"/>
    <w:rsid w:val="00756EF9"/>
    <w:rsid w:val="00757400"/>
    <w:rsid w:val="0075778B"/>
    <w:rsid w:val="0075783C"/>
    <w:rsid w:val="00757B77"/>
    <w:rsid w:val="00757D3B"/>
    <w:rsid w:val="00757E97"/>
    <w:rsid w:val="00760441"/>
    <w:rsid w:val="007609F5"/>
    <w:rsid w:val="00760F6E"/>
    <w:rsid w:val="00761144"/>
    <w:rsid w:val="0076193A"/>
    <w:rsid w:val="00761DCD"/>
    <w:rsid w:val="00762499"/>
    <w:rsid w:val="00762995"/>
    <w:rsid w:val="00762C9B"/>
    <w:rsid w:val="0076375C"/>
    <w:rsid w:val="00763A22"/>
    <w:rsid w:val="00763A3E"/>
    <w:rsid w:val="00763B56"/>
    <w:rsid w:val="00763CB2"/>
    <w:rsid w:val="00763F30"/>
    <w:rsid w:val="007640D3"/>
    <w:rsid w:val="007642A7"/>
    <w:rsid w:val="00764B36"/>
    <w:rsid w:val="00764BDA"/>
    <w:rsid w:val="0076521F"/>
    <w:rsid w:val="0076536A"/>
    <w:rsid w:val="00765C71"/>
    <w:rsid w:val="00765E71"/>
    <w:rsid w:val="00765F88"/>
    <w:rsid w:val="007663E7"/>
    <w:rsid w:val="00766874"/>
    <w:rsid w:val="007669E5"/>
    <w:rsid w:val="00766A22"/>
    <w:rsid w:val="00766C74"/>
    <w:rsid w:val="00766EA7"/>
    <w:rsid w:val="00766F2D"/>
    <w:rsid w:val="007670DF"/>
    <w:rsid w:val="00767189"/>
    <w:rsid w:val="00767251"/>
    <w:rsid w:val="00767631"/>
    <w:rsid w:val="0076773E"/>
    <w:rsid w:val="00767902"/>
    <w:rsid w:val="00767D21"/>
    <w:rsid w:val="00767FCA"/>
    <w:rsid w:val="007700B1"/>
    <w:rsid w:val="007700EE"/>
    <w:rsid w:val="00770253"/>
    <w:rsid w:val="00770441"/>
    <w:rsid w:val="00770737"/>
    <w:rsid w:val="0077079F"/>
    <w:rsid w:val="00770BB9"/>
    <w:rsid w:val="00770D8C"/>
    <w:rsid w:val="0077109A"/>
    <w:rsid w:val="007714E7"/>
    <w:rsid w:val="007714EF"/>
    <w:rsid w:val="0077196E"/>
    <w:rsid w:val="00771986"/>
    <w:rsid w:val="00771B26"/>
    <w:rsid w:val="00771B69"/>
    <w:rsid w:val="00772101"/>
    <w:rsid w:val="0077244C"/>
    <w:rsid w:val="00772562"/>
    <w:rsid w:val="00772749"/>
    <w:rsid w:val="00772CCD"/>
    <w:rsid w:val="00772CDE"/>
    <w:rsid w:val="00772FEB"/>
    <w:rsid w:val="0077335D"/>
    <w:rsid w:val="0077375B"/>
    <w:rsid w:val="00773799"/>
    <w:rsid w:val="00774929"/>
    <w:rsid w:val="00774D18"/>
    <w:rsid w:val="0077542B"/>
    <w:rsid w:val="007754BD"/>
    <w:rsid w:val="007754E8"/>
    <w:rsid w:val="007759BD"/>
    <w:rsid w:val="00775AD7"/>
    <w:rsid w:val="00775BC5"/>
    <w:rsid w:val="00775D7C"/>
    <w:rsid w:val="00775E7E"/>
    <w:rsid w:val="00775E9A"/>
    <w:rsid w:val="0077650F"/>
    <w:rsid w:val="007766C2"/>
    <w:rsid w:val="00776702"/>
    <w:rsid w:val="00776B60"/>
    <w:rsid w:val="00776CFA"/>
    <w:rsid w:val="00776D7D"/>
    <w:rsid w:val="00776F24"/>
    <w:rsid w:val="00776F54"/>
    <w:rsid w:val="00776FE8"/>
    <w:rsid w:val="007770D9"/>
    <w:rsid w:val="00777222"/>
    <w:rsid w:val="007772ED"/>
    <w:rsid w:val="0077756D"/>
    <w:rsid w:val="00777A16"/>
    <w:rsid w:val="00777BDF"/>
    <w:rsid w:val="00777F9F"/>
    <w:rsid w:val="0078013A"/>
    <w:rsid w:val="00780226"/>
    <w:rsid w:val="007804AB"/>
    <w:rsid w:val="00780A69"/>
    <w:rsid w:val="00780CCB"/>
    <w:rsid w:val="00780DE0"/>
    <w:rsid w:val="00781779"/>
    <w:rsid w:val="007817F0"/>
    <w:rsid w:val="00781F9C"/>
    <w:rsid w:val="0078213A"/>
    <w:rsid w:val="0078226B"/>
    <w:rsid w:val="007824DA"/>
    <w:rsid w:val="0078270D"/>
    <w:rsid w:val="0078274E"/>
    <w:rsid w:val="007827C2"/>
    <w:rsid w:val="00782AF8"/>
    <w:rsid w:val="00782DB9"/>
    <w:rsid w:val="00782E1D"/>
    <w:rsid w:val="00783266"/>
    <w:rsid w:val="007833EC"/>
    <w:rsid w:val="007835AA"/>
    <w:rsid w:val="007835CB"/>
    <w:rsid w:val="007835D0"/>
    <w:rsid w:val="00783812"/>
    <w:rsid w:val="00783953"/>
    <w:rsid w:val="00783EE2"/>
    <w:rsid w:val="00783FE5"/>
    <w:rsid w:val="0078470E"/>
    <w:rsid w:val="007847D0"/>
    <w:rsid w:val="0078507C"/>
    <w:rsid w:val="00785380"/>
    <w:rsid w:val="007854BC"/>
    <w:rsid w:val="00785637"/>
    <w:rsid w:val="00785949"/>
    <w:rsid w:val="00785950"/>
    <w:rsid w:val="00785E3A"/>
    <w:rsid w:val="00785E67"/>
    <w:rsid w:val="007862E6"/>
    <w:rsid w:val="007868EC"/>
    <w:rsid w:val="00786B28"/>
    <w:rsid w:val="00786BF7"/>
    <w:rsid w:val="007872B7"/>
    <w:rsid w:val="0078736A"/>
    <w:rsid w:val="0078747F"/>
    <w:rsid w:val="0078770B"/>
    <w:rsid w:val="00787927"/>
    <w:rsid w:val="00787B32"/>
    <w:rsid w:val="00787F59"/>
    <w:rsid w:val="007901B4"/>
    <w:rsid w:val="007901D6"/>
    <w:rsid w:val="007907F8"/>
    <w:rsid w:val="0079093C"/>
    <w:rsid w:val="00790E01"/>
    <w:rsid w:val="00790EAA"/>
    <w:rsid w:val="00791442"/>
    <w:rsid w:val="007918C8"/>
    <w:rsid w:val="007918E2"/>
    <w:rsid w:val="00791AB3"/>
    <w:rsid w:val="007922D9"/>
    <w:rsid w:val="00792333"/>
    <w:rsid w:val="00792429"/>
    <w:rsid w:val="00792C31"/>
    <w:rsid w:val="0079320A"/>
    <w:rsid w:val="007932C6"/>
    <w:rsid w:val="0079331C"/>
    <w:rsid w:val="007933D4"/>
    <w:rsid w:val="0079340C"/>
    <w:rsid w:val="007934E9"/>
    <w:rsid w:val="00793819"/>
    <w:rsid w:val="00793CE0"/>
    <w:rsid w:val="00793E72"/>
    <w:rsid w:val="00793F25"/>
    <w:rsid w:val="007943D4"/>
    <w:rsid w:val="00794842"/>
    <w:rsid w:val="00794922"/>
    <w:rsid w:val="00794963"/>
    <w:rsid w:val="00794D4D"/>
    <w:rsid w:val="00794E50"/>
    <w:rsid w:val="00794F33"/>
    <w:rsid w:val="00795059"/>
    <w:rsid w:val="0079541A"/>
    <w:rsid w:val="0079542B"/>
    <w:rsid w:val="0079566F"/>
    <w:rsid w:val="007957D6"/>
    <w:rsid w:val="00795891"/>
    <w:rsid w:val="00795D40"/>
    <w:rsid w:val="00796704"/>
    <w:rsid w:val="00796EF5"/>
    <w:rsid w:val="00796FC2"/>
    <w:rsid w:val="00797397"/>
    <w:rsid w:val="00797844"/>
    <w:rsid w:val="00797858"/>
    <w:rsid w:val="00797946"/>
    <w:rsid w:val="00797A8E"/>
    <w:rsid w:val="007A0063"/>
    <w:rsid w:val="007A02F8"/>
    <w:rsid w:val="007A03E8"/>
    <w:rsid w:val="007A06EB"/>
    <w:rsid w:val="007A0702"/>
    <w:rsid w:val="007A07AE"/>
    <w:rsid w:val="007A0B7B"/>
    <w:rsid w:val="007A14C0"/>
    <w:rsid w:val="007A1929"/>
    <w:rsid w:val="007A1CA4"/>
    <w:rsid w:val="007A1DF1"/>
    <w:rsid w:val="007A1F3D"/>
    <w:rsid w:val="007A25C6"/>
    <w:rsid w:val="007A27A1"/>
    <w:rsid w:val="007A2B1E"/>
    <w:rsid w:val="007A2BDE"/>
    <w:rsid w:val="007A2CCE"/>
    <w:rsid w:val="007A30C3"/>
    <w:rsid w:val="007A3130"/>
    <w:rsid w:val="007A31A1"/>
    <w:rsid w:val="007A34EE"/>
    <w:rsid w:val="007A3831"/>
    <w:rsid w:val="007A3A14"/>
    <w:rsid w:val="007A3EA7"/>
    <w:rsid w:val="007A3F00"/>
    <w:rsid w:val="007A40F8"/>
    <w:rsid w:val="007A4142"/>
    <w:rsid w:val="007A487B"/>
    <w:rsid w:val="007A4DA7"/>
    <w:rsid w:val="007A50A7"/>
    <w:rsid w:val="007A57AD"/>
    <w:rsid w:val="007A5B48"/>
    <w:rsid w:val="007A6085"/>
    <w:rsid w:val="007A633E"/>
    <w:rsid w:val="007A6487"/>
    <w:rsid w:val="007A6AB1"/>
    <w:rsid w:val="007A6AD5"/>
    <w:rsid w:val="007A6DAB"/>
    <w:rsid w:val="007A7156"/>
    <w:rsid w:val="007A76F0"/>
    <w:rsid w:val="007A7BE1"/>
    <w:rsid w:val="007A7C50"/>
    <w:rsid w:val="007A7F27"/>
    <w:rsid w:val="007B00F5"/>
    <w:rsid w:val="007B01AE"/>
    <w:rsid w:val="007B0381"/>
    <w:rsid w:val="007B03B5"/>
    <w:rsid w:val="007B0418"/>
    <w:rsid w:val="007B0484"/>
    <w:rsid w:val="007B0586"/>
    <w:rsid w:val="007B06C8"/>
    <w:rsid w:val="007B06E7"/>
    <w:rsid w:val="007B07EF"/>
    <w:rsid w:val="007B0914"/>
    <w:rsid w:val="007B0C7B"/>
    <w:rsid w:val="007B0FA5"/>
    <w:rsid w:val="007B1021"/>
    <w:rsid w:val="007B1382"/>
    <w:rsid w:val="007B148C"/>
    <w:rsid w:val="007B1502"/>
    <w:rsid w:val="007B16BA"/>
    <w:rsid w:val="007B1F8B"/>
    <w:rsid w:val="007B202B"/>
    <w:rsid w:val="007B24D4"/>
    <w:rsid w:val="007B36FE"/>
    <w:rsid w:val="007B42B6"/>
    <w:rsid w:val="007B4801"/>
    <w:rsid w:val="007B4A0E"/>
    <w:rsid w:val="007B4A4E"/>
    <w:rsid w:val="007B4B6D"/>
    <w:rsid w:val="007B4D98"/>
    <w:rsid w:val="007B5169"/>
    <w:rsid w:val="007B56F8"/>
    <w:rsid w:val="007B5710"/>
    <w:rsid w:val="007B57D8"/>
    <w:rsid w:val="007B5DBA"/>
    <w:rsid w:val="007B5ED3"/>
    <w:rsid w:val="007B5EFD"/>
    <w:rsid w:val="007B644D"/>
    <w:rsid w:val="007B64B8"/>
    <w:rsid w:val="007B6A08"/>
    <w:rsid w:val="007B6A1F"/>
    <w:rsid w:val="007B6D19"/>
    <w:rsid w:val="007B6ED0"/>
    <w:rsid w:val="007B7B91"/>
    <w:rsid w:val="007B7D5C"/>
    <w:rsid w:val="007B7D89"/>
    <w:rsid w:val="007C0168"/>
    <w:rsid w:val="007C03F4"/>
    <w:rsid w:val="007C059A"/>
    <w:rsid w:val="007C07A1"/>
    <w:rsid w:val="007C0BF2"/>
    <w:rsid w:val="007C0D77"/>
    <w:rsid w:val="007C0ED5"/>
    <w:rsid w:val="007C114F"/>
    <w:rsid w:val="007C1589"/>
    <w:rsid w:val="007C1840"/>
    <w:rsid w:val="007C185A"/>
    <w:rsid w:val="007C1E44"/>
    <w:rsid w:val="007C238E"/>
    <w:rsid w:val="007C251E"/>
    <w:rsid w:val="007C26E4"/>
    <w:rsid w:val="007C2775"/>
    <w:rsid w:val="007C27D0"/>
    <w:rsid w:val="007C2936"/>
    <w:rsid w:val="007C2A48"/>
    <w:rsid w:val="007C2D1A"/>
    <w:rsid w:val="007C2E04"/>
    <w:rsid w:val="007C303B"/>
    <w:rsid w:val="007C334D"/>
    <w:rsid w:val="007C3778"/>
    <w:rsid w:val="007C3DBC"/>
    <w:rsid w:val="007C3F59"/>
    <w:rsid w:val="007C403E"/>
    <w:rsid w:val="007C4244"/>
    <w:rsid w:val="007C427E"/>
    <w:rsid w:val="007C4473"/>
    <w:rsid w:val="007C45F5"/>
    <w:rsid w:val="007C4928"/>
    <w:rsid w:val="007C4931"/>
    <w:rsid w:val="007C4F4D"/>
    <w:rsid w:val="007C5027"/>
    <w:rsid w:val="007C55F8"/>
    <w:rsid w:val="007C576E"/>
    <w:rsid w:val="007C58FE"/>
    <w:rsid w:val="007C5D2D"/>
    <w:rsid w:val="007C5DD8"/>
    <w:rsid w:val="007C5F3C"/>
    <w:rsid w:val="007C647A"/>
    <w:rsid w:val="007C658E"/>
    <w:rsid w:val="007C67C2"/>
    <w:rsid w:val="007C6B9E"/>
    <w:rsid w:val="007C6CE8"/>
    <w:rsid w:val="007C6E91"/>
    <w:rsid w:val="007C6E94"/>
    <w:rsid w:val="007C711D"/>
    <w:rsid w:val="007C7448"/>
    <w:rsid w:val="007C74D5"/>
    <w:rsid w:val="007C74D9"/>
    <w:rsid w:val="007C7B3E"/>
    <w:rsid w:val="007C7CCF"/>
    <w:rsid w:val="007C7D51"/>
    <w:rsid w:val="007C7DD5"/>
    <w:rsid w:val="007C7DF9"/>
    <w:rsid w:val="007C7F45"/>
    <w:rsid w:val="007D076B"/>
    <w:rsid w:val="007D18FD"/>
    <w:rsid w:val="007D1C7B"/>
    <w:rsid w:val="007D23FB"/>
    <w:rsid w:val="007D26BF"/>
    <w:rsid w:val="007D281F"/>
    <w:rsid w:val="007D2DCA"/>
    <w:rsid w:val="007D3185"/>
    <w:rsid w:val="007D37A4"/>
    <w:rsid w:val="007D380A"/>
    <w:rsid w:val="007D3ABE"/>
    <w:rsid w:val="007D3AF8"/>
    <w:rsid w:val="007D3D62"/>
    <w:rsid w:val="007D4573"/>
    <w:rsid w:val="007D45B8"/>
    <w:rsid w:val="007D4A96"/>
    <w:rsid w:val="007D4E4B"/>
    <w:rsid w:val="007D5000"/>
    <w:rsid w:val="007D5173"/>
    <w:rsid w:val="007D5768"/>
    <w:rsid w:val="007D59F1"/>
    <w:rsid w:val="007D6093"/>
    <w:rsid w:val="007D6346"/>
    <w:rsid w:val="007D6773"/>
    <w:rsid w:val="007D677F"/>
    <w:rsid w:val="007D69C8"/>
    <w:rsid w:val="007D6A5F"/>
    <w:rsid w:val="007D6BDB"/>
    <w:rsid w:val="007D6C72"/>
    <w:rsid w:val="007D6F14"/>
    <w:rsid w:val="007D7238"/>
    <w:rsid w:val="007D7A24"/>
    <w:rsid w:val="007E0018"/>
    <w:rsid w:val="007E0462"/>
    <w:rsid w:val="007E0505"/>
    <w:rsid w:val="007E077E"/>
    <w:rsid w:val="007E093F"/>
    <w:rsid w:val="007E1AAD"/>
    <w:rsid w:val="007E1B12"/>
    <w:rsid w:val="007E1CBF"/>
    <w:rsid w:val="007E1F64"/>
    <w:rsid w:val="007E21EC"/>
    <w:rsid w:val="007E24C2"/>
    <w:rsid w:val="007E284C"/>
    <w:rsid w:val="007E2BB1"/>
    <w:rsid w:val="007E2E7D"/>
    <w:rsid w:val="007E2FC6"/>
    <w:rsid w:val="007E346F"/>
    <w:rsid w:val="007E3538"/>
    <w:rsid w:val="007E3B2C"/>
    <w:rsid w:val="007E40A7"/>
    <w:rsid w:val="007E40AD"/>
    <w:rsid w:val="007E45A4"/>
    <w:rsid w:val="007E462C"/>
    <w:rsid w:val="007E4BB5"/>
    <w:rsid w:val="007E5053"/>
    <w:rsid w:val="007E57AE"/>
    <w:rsid w:val="007E5E47"/>
    <w:rsid w:val="007E5F24"/>
    <w:rsid w:val="007E607A"/>
    <w:rsid w:val="007E6257"/>
    <w:rsid w:val="007E639B"/>
    <w:rsid w:val="007E6954"/>
    <w:rsid w:val="007E6E8F"/>
    <w:rsid w:val="007E6F05"/>
    <w:rsid w:val="007E70C9"/>
    <w:rsid w:val="007E735F"/>
    <w:rsid w:val="007E73A1"/>
    <w:rsid w:val="007E77B5"/>
    <w:rsid w:val="007E7D75"/>
    <w:rsid w:val="007F0889"/>
    <w:rsid w:val="007F0D6F"/>
    <w:rsid w:val="007F0FAA"/>
    <w:rsid w:val="007F13AD"/>
    <w:rsid w:val="007F1565"/>
    <w:rsid w:val="007F1ECA"/>
    <w:rsid w:val="007F1EDF"/>
    <w:rsid w:val="007F20B4"/>
    <w:rsid w:val="007F2190"/>
    <w:rsid w:val="007F2766"/>
    <w:rsid w:val="007F2B1D"/>
    <w:rsid w:val="007F2B31"/>
    <w:rsid w:val="007F310A"/>
    <w:rsid w:val="007F325A"/>
    <w:rsid w:val="007F3326"/>
    <w:rsid w:val="007F342A"/>
    <w:rsid w:val="007F3503"/>
    <w:rsid w:val="007F3838"/>
    <w:rsid w:val="007F39A5"/>
    <w:rsid w:val="007F3A6F"/>
    <w:rsid w:val="007F3AD0"/>
    <w:rsid w:val="007F3D80"/>
    <w:rsid w:val="007F3DE0"/>
    <w:rsid w:val="007F3EAB"/>
    <w:rsid w:val="007F3F0C"/>
    <w:rsid w:val="007F3FA3"/>
    <w:rsid w:val="007F3FDD"/>
    <w:rsid w:val="007F4284"/>
    <w:rsid w:val="007F44D0"/>
    <w:rsid w:val="007F45B6"/>
    <w:rsid w:val="007F4613"/>
    <w:rsid w:val="007F4A71"/>
    <w:rsid w:val="007F4BB0"/>
    <w:rsid w:val="007F4F60"/>
    <w:rsid w:val="007F51E1"/>
    <w:rsid w:val="007F546E"/>
    <w:rsid w:val="007F5BC8"/>
    <w:rsid w:val="007F5C3B"/>
    <w:rsid w:val="007F5C5B"/>
    <w:rsid w:val="007F662A"/>
    <w:rsid w:val="007F68C3"/>
    <w:rsid w:val="007F7178"/>
    <w:rsid w:val="007F7408"/>
    <w:rsid w:val="007F76D2"/>
    <w:rsid w:val="007F7E4D"/>
    <w:rsid w:val="00800142"/>
    <w:rsid w:val="00800888"/>
    <w:rsid w:val="00800C84"/>
    <w:rsid w:val="00800ED5"/>
    <w:rsid w:val="00801134"/>
    <w:rsid w:val="0080117F"/>
    <w:rsid w:val="008011A9"/>
    <w:rsid w:val="0080162C"/>
    <w:rsid w:val="00801680"/>
    <w:rsid w:val="008016F8"/>
    <w:rsid w:val="0080199D"/>
    <w:rsid w:val="00801B41"/>
    <w:rsid w:val="00801D0E"/>
    <w:rsid w:val="00801D6C"/>
    <w:rsid w:val="00801DEF"/>
    <w:rsid w:val="00801ED2"/>
    <w:rsid w:val="00802011"/>
    <w:rsid w:val="008022C5"/>
    <w:rsid w:val="0080275D"/>
    <w:rsid w:val="0080283E"/>
    <w:rsid w:val="00802E70"/>
    <w:rsid w:val="00802EB1"/>
    <w:rsid w:val="00802F58"/>
    <w:rsid w:val="00802FAF"/>
    <w:rsid w:val="008033E8"/>
    <w:rsid w:val="0080340E"/>
    <w:rsid w:val="0080372F"/>
    <w:rsid w:val="00803DDC"/>
    <w:rsid w:val="00803F1F"/>
    <w:rsid w:val="00803F39"/>
    <w:rsid w:val="00803F4C"/>
    <w:rsid w:val="008045D0"/>
    <w:rsid w:val="0080475E"/>
    <w:rsid w:val="008047FD"/>
    <w:rsid w:val="00804B53"/>
    <w:rsid w:val="00804B6E"/>
    <w:rsid w:val="00804D02"/>
    <w:rsid w:val="00805204"/>
    <w:rsid w:val="0080540A"/>
    <w:rsid w:val="008054A9"/>
    <w:rsid w:val="00805A75"/>
    <w:rsid w:val="00805AF6"/>
    <w:rsid w:val="008061FF"/>
    <w:rsid w:val="0080669E"/>
    <w:rsid w:val="00806797"/>
    <w:rsid w:val="008067E1"/>
    <w:rsid w:val="00806C2E"/>
    <w:rsid w:val="00806CBD"/>
    <w:rsid w:val="0080706F"/>
    <w:rsid w:val="00807A05"/>
    <w:rsid w:val="00810490"/>
    <w:rsid w:val="00810617"/>
    <w:rsid w:val="00810948"/>
    <w:rsid w:val="00810F42"/>
    <w:rsid w:val="00811675"/>
    <w:rsid w:val="008116EF"/>
    <w:rsid w:val="008117F9"/>
    <w:rsid w:val="00811D1B"/>
    <w:rsid w:val="00811E12"/>
    <w:rsid w:val="00812248"/>
    <w:rsid w:val="008125EF"/>
    <w:rsid w:val="008128F4"/>
    <w:rsid w:val="00812E72"/>
    <w:rsid w:val="00812E75"/>
    <w:rsid w:val="008134A1"/>
    <w:rsid w:val="008134F3"/>
    <w:rsid w:val="008136B8"/>
    <w:rsid w:val="008137B0"/>
    <w:rsid w:val="00813BB2"/>
    <w:rsid w:val="00813C6C"/>
    <w:rsid w:val="00813E89"/>
    <w:rsid w:val="00814474"/>
    <w:rsid w:val="00814902"/>
    <w:rsid w:val="0081494B"/>
    <w:rsid w:val="00814976"/>
    <w:rsid w:val="008151CD"/>
    <w:rsid w:val="0081524E"/>
    <w:rsid w:val="00815345"/>
    <w:rsid w:val="00815459"/>
    <w:rsid w:val="00815DED"/>
    <w:rsid w:val="00815F25"/>
    <w:rsid w:val="008163EB"/>
    <w:rsid w:val="00816834"/>
    <w:rsid w:val="00816CCA"/>
    <w:rsid w:val="00816E7A"/>
    <w:rsid w:val="008171C8"/>
    <w:rsid w:val="00817400"/>
    <w:rsid w:val="0081780F"/>
    <w:rsid w:val="008179C7"/>
    <w:rsid w:val="00817B34"/>
    <w:rsid w:val="00817B49"/>
    <w:rsid w:val="00817B6F"/>
    <w:rsid w:val="00817F10"/>
    <w:rsid w:val="00817F22"/>
    <w:rsid w:val="008202E3"/>
    <w:rsid w:val="008203F7"/>
    <w:rsid w:val="00820BC4"/>
    <w:rsid w:val="008210BC"/>
    <w:rsid w:val="00821A38"/>
    <w:rsid w:val="00821D37"/>
    <w:rsid w:val="008226C4"/>
    <w:rsid w:val="00822997"/>
    <w:rsid w:val="00822B9F"/>
    <w:rsid w:val="00822E33"/>
    <w:rsid w:val="0082303A"/>
    <w:rsid w:val="00823185"/>
    <w:rsid w:val="00823458"/>
    <w:rsid w:val="00823D62"/>
    <w:rsid w:val="0082401E"/>
    <w:rsid w:val="00824051"/>
    <w:rsid w:val="00824128"/>
    <w:rsid w:val="00824A6E"/>
    <w:rsid w:val="00824D57"/>
    <w:rsid w:val="0082505D"/>
    <w:rsid w:val="008250AF"/>
    <w:rsid w:val="008251E9"/>
    <w:rsid w:val="008254C4"/>
    <w:rsid w:val="008257EC"/>
    <w:rsid w:val="0082593B"/>
    <w:rsid w:val="0082594C"/>
    <w:rsid w:val="008259C1"/>
    <w:rsid w:val="00825AF1"/>
    <w:rsid w:val="00825AFB"/>
    <w:rsid w:val="0082612A"/>
    <w:rsid w:val="008263FA"/>
    <w:rsid w:val="00826D04"/>
    <w:rsid w:val="00826E34"/>
    <w:rsid w:val="00827156"/>
    <w:rsid w:val="008272D0"/>
    <w:rsid w:val="00827984"/>
    <w:rsid w:val="00827E52"/>
    <w:rsid w:val="00827E8E"/>
    <w:rsid w:val="00827F4D"/>
    <w:rsid w:val="0083079F"/>
    <w:rsid w:val="008308B4"/>
    <w:rsid w:val="00830EB4"/>
    <w:rsid w:val="00830FDF"/>
    <w:rsid w:val="00831199"/>
    <w:rsid w:val="0083134F"/>
    <w:rsid w:val="00831515"/>
    <w:rsid w:val="00831704"/>
    <w:rsid w:val="0083173E"/>
    <w:rsid w:val="0083235C"/>
    <w:rsid w:val="0083237A"/>
    <w:rsid w:val="0083292B"/>
    <w:rsid w:val="0083292F"/>
    <w:rsid w:val="00832A76"/>
    <w:rsid w:val="00832F83"/>
    <w:rsid w:val="00833979"/>
    <w:rsid w:val="00833C09"/>
    <w:rsid w:val="008348F3"/>
    <w:rsid w:val="00835272"/>
    <w:rsid w:val="00835922"/>
    <w:rsid w:val="00835A4C"/>
    <w:rsid w:val="00835C8D"/>
    <w:rsid w:val="00835CA7"/>
    <w:rsid w:val="00835F8E"/>
    <w:rsid w:val="00836110"/>
    <w:rsid w:val="00836252"/>
    <w:rsid w:val="00836347"/>
    <w:rsid w:val="008367D1"/>
    <w:rsid w:val="008368BC"/>
    <w:rsid w:val="00836A42"/>
    <w:rsid w:val="00837602"/>
    <w:rsid w:val="00837A05"/>
    <w:rsid w:val="0084017B"/>
    <w:rsid w:val="0084059B"/>
    <w:rsid w:val="00840A43"/>
    <w:rsid w:val="00840BF9"/>
    <w:rsid w:val="00840DA4"/>
    <w:rsid w:val="00840E7B"/>
    <w:rsid w:val="00841297"/>
    <w:rsid w:val="0084154F"/>
    <w:rsid w:val="00841680"/>
    <w:rsid w:val="00842038"/>
    <w:rsid w:val="008427FC"/>
    <w:rsid w:val="00842E0E"/>
    <w:rsid w:val="00842F74"/>
    <w:rsid w:val="008433F1"/>
    <w:rsid w:val="00844235"/>
    <w:rsid w:val="00844862"/>
    <w:rsid w:val="00844CA1"/>
    <w:rsid w:val="008456C8"/>
    <w:rsid w:val="0084596D"/>
    <w:rsid w:val="00845A0A"/>
    <w:rsid w:val="00845D6F"/>
    <w:rsid w:val="0084673C"/>
    <w:rsid w:val="00846804"/>
    <w:rsid w:val="008468B4"/>
    <w:rsid w:val="00846A7E"/>
    <w:rsid w:val="00847608"/>
    <w:rsid w:val="008478AF"/>
    <w:rsid w:val="00847D72"/>
    <w:rsid w:val="00847E0C"/>
    <w:rsid w:val="00847F36"/>
    <w:rsid w:val="0085036A"/>
    <w:rsid w:val="008503D9"/>
    <w:rsid w:val="008504BD"/>
    <w:rsid w:val="008504DA"/>
    <w:rsid w:val="0085078A"/>
    <w:rsid w:val="00850CBE"/>
    <w:rsid w:val="00851633"/>
    <w:rsid w:val="00851788"/>
    <w:rsid w:val="0085179D"/>
    <w:rsid w:val="00851B7A"/>
    <w:rsid w:val="0085217C"/>
    <w:rsid w:val="00852198"/>
    <w:rsid w:val="00852A0A"/>
    <w:rsid w:val="00852C54"/>
    <w:rsid w:val="00852E80"/>
    <w:rsid w:val="008530B0"/>
    <w:rsid w:val="00853566"/>
    <w:rsid w:val="008535E6"/>
    <w:rsid w:val="00853828"/>
    <w:rsid w:val="00853A20"/>
    <w:rsid w:val="00853AA3"/>
    <w:rsid w:val="00853C2B"/>
    <w:rsid w:val="00853DC2"/>
    <w:rsid w:val="00853F7E"/>
    <w:rsid w:val="00853FC8"/>
    <w:rsid w:val="008540A0"/>
    <w:rsid w:val="008540D8"/>
    <w:rsid w:val="008543AA"/>
    <w:rsid w:val="00854451"/>
    <w:rsid w:val="00854AAC"/>
    <w:rsid w:val="00854C3B"/>
    <w:rsid w:val="00854D16"/>
    <w:rsid w:val="00855636"/>
    <w:rsid w:val="008557FA"/>
    <w:rsid w:val="008559AF"/>
    <w:rsid w:val="00855A16"/>
    <w:rsid w:val="00855AD2"/>
    <w:rsid w:val="00855CFA"/>
    <w:rsid w:val="00855D12"/>
    <w:rsid w:val="00855EF9"/>
    <w:rsid w:val="00855FAE"/>
    <w:rsid w:val="00856274"/>
    <w:rsid w:val="008564FF"/>
    <w:rsid w:val="00856BD8"/>
    <w:rsid w:val="00856E00"/>
    <w:rsid w:val="00856FC1"/>
    <w:rsid w:val="00857300"/>
    <w:rsid w:val="00857E1F"/>
    <w:rsid w:val="008605E6"/>
    <w:rsid w:val="00860D45"/>
    <w:rsid w:val="00860F16"/>
    <w:rsid w:val="00861122"/>
    <w:rsid w:val="00861400"/>
    <w:rsid w:val="00861A94"/>
    <w:rsid w:val="00861C00"/>
    <w:rsid w:val="00861D55"/>
    <w:rsid w:val="00861EA1"/>
    <w:rsid w:val="0086203F"/>
    <w:rsid w:val="008625D1"/>
    <w:rsid w:val="00862C56"/>
    <w:rsid w:val="00862C97"/>
    <w:rsid w:val="008630D8"/>
    <w:rsid w:val="00863103"/>
    <w:rsid w:val="00863415"/>
    <w:rsid w:val="0086358C"/>
    <w:rsid w:val="00863A86"/>
    <w:rsid w:val="008640BF"/>
    <w:rsid w:val="0086447B"/>
    <w:rsid w:val="00864948"/>
    <w:rsid w:val="00864AB8"/>
    <w:rsid w:val="00864ECA"/>
    <w:rsid w:val="0086502A"/>
    <w:rsid w:val="00865077"/>
    <w:rsid w:val="00865465"/>
    <w:rsid w:val="00865874"/>
    <w:rsid w:val="008659CF"/>
    <w:rsid w:val="008665FC"/>
    <w:rsid w:val="00866F2A"/>
    <w:rsid w:val="008670B1"/>
    <w:rsid w:val="008672B7"/>
    <w:rsid w:val="0086771F"/>
    <w:rsid w:val="00867931"/>
    <w:rsid w:val="00867AD6"/>
    <w:rsid w:val="00867BA7"/>
    <w:rsid w:val="00867D35"/>
    <w:rsid w:val="00867E64"/>
    <w:rsid w:val="00870043"/>
    <w:rsid w:val="00870338"/>
    <w:rsid w:val="00870401"/>
    <w:rsid w:val="008706D0"/>
    <w:rsid w:val="008709B3"/>
    <w:rsid w:val="00870ACF"/>
    <w:rsid w:val="00870D12"/>
    <w:rsid w:val="00870F7E"/>
    <w:rsid w:val="00871542"/>
    <w:rsid w:val="00871896"/>
    <w:rsid w:val="00872345"/>
    <w:rsid w:val="00872C40"/>
    <w:rsid w:val="0087333B"/>
    <w:rsid w:val="008733D7"/>
    <w:rsid w:val="0087346C"/>
    <w:rsid w:val="0087391B"/>
    <w:rsid w:val="00873BE4"/>
    <w:rsid w:val="00873D9D"/>
    <w:rsid w:val="00873EC5"/>
    <w:rsid w:val="00874187"/>
    <w:rsid w:val="008741EC"/>
    <w:rsid w:val="008746D7"/>
    <w:rsid w:val="0087475C"/>
    <w:rsid w:val="00874975"/>
    <w:rsid w:val="00874A9A"/>
    <w:rsid w:val="008753B1"/>
    <w:rsid w:val="008753CB"/>
    <w:rsid w:val="00875E8D"/>
    <w:rsid w:val="00875FD4"/>
    <w:rsid w:val="008760A3"/>
    <w:rsid w:val="008760F3"/>
    <w:rsid w:val="00876153"/>
    <w:rsid w:val="00876453"/>
    <w:rsid w:val="00876B46"/>
    <w:rsid w:val="00876F59"/>
    <w:rsid w:val="008771C3"/>
    <w:rsid w:val="008778CF"/>
    <w:rsid w:val="00877986"/>
    <w:rsid w:val="00877C6E"/>
    <w:rsid w:val="00877E25"/>
    <w:rsid w:val="00877F24"/>
    <w:rsid w:val="00877F42"/>
    <w:rsid w:val="00877FBC"/>
    <w:rsid w:val="00877FDF"/>
    <w:rsid w:val="008800F6"/>
    <w:rsid w:val="008805B3"/>
    <w:rsid w:val="00880743"/>
    <w:rsid w:val="00880B40"/>
    <w:rsid w:val="00880C6C"/>
    <w:rsid w:val="00880CAF"/>
    <w:rsid w:val="00881099"/>
    <w:rsid w:val="00881333"/>
    <w:rsid w:val="0088163E"/>
    <w:rsid w:val="008817DF"/>
    <w:rsid w:val="00881801"/>
    <w:rsid w:val="008818BE"/>
    <w:rsid w:val="00881A62"/>
    <w:rsid w:val="00881BBA"/>
    <w:rsid w:val="00881DFF"/>
    <w:rsid w:val="008820E6"/>
    <w:rsid w:val="0088236E"/>
    <w:rsid w:val="00882472"/>
    <w:rsid w:val="00882981"/>
    <w:rsid w:val="00882B3F"/>
    <w:rsid w:val="00882E50"/>
    <w:rsid w:val="00883117"/>
    <w:rsid w:val="00883382"/>
    <w:rsid w:val="008835EC"/>
    <w:rsid w:val="00883F0F"/>
    <w:rsid w:val="00884066"/>
    <w:rsid w:val="0088417D"/>
    <w:rsid w:val="00884472"/>
    <w:rsid w:val="0088486E"/>
    <w:rsid w:val="00884CE0"/>
    <w:rsid w:val="00884F71"/>
    <w:rsid w:val="00885558"/>
    <w:rsid w:val="008855B2"/>
    <w:rsid w:val="00885660"/>
    <w:rsid w:val="00885983"/>
    <w:rsid w:val="00885B6F"/>
    <w:rsid w:val="00885B8E"/>
    <w:rsid w:val="00885C42"/>
    <w:rsid w:val="00885DC1"/>
    <w:rsid w:val="00886A02"/>
    <w:rsid w:val="00886A8F"/>
    <w:rsid w:val="00886BAD"/>
    <w:rsid w:val="0088730C"/>
    <w:rsid w:val="00887345"/>
    <w:rsid w:val="0088750C"/>
    <w:rsid w:val="008875BB"/>
    <w:rsid w:val="0088760A"/>
    <w:rsid w:val="00887AA6"/>
    <w:rsid w:val="00887BFE"/>
    <w:rsid w:val="00887E64"/>
    <w:rsid w:val="00890582"/>
    <w:rsid w:val="00890745"/>
    <w:rsid w:val="00890F82"/>
    <w:rsid w:val="0089160C"/>
    <w:rsid w:val="00891FA2"/>
    <w:rsid w:val="0089235C"/>
    <w:rsid w:val="00892565"/>
    <w:rsid w:val="0089270F"/>
    <w:rsid w:val="00892A99"/>
    <w:rsid w:val="00892C88"/>
    <w:rsid w:val="00893482"/>
    <w:rsid w:val="008939CC"/>
    <w:rsid w:val="008939D4"/>
    <w:rsid w:val="00893B13"/>
    <w:rsid w:val="00893DD3"/>
    <w:rsid w:val="00893FEF"/>
    <w:rsid w:val="008940C2"/>
    <w:rsid w:val="0089428D"/>
    <w:rsid w:val="00894330"/>
    <w:rsid w:val="0089475B"/>
    <w:rsid w:val="00894A9E"/>
    <w:rsid w:val="00894B78"/>
    <w:rsid w:val="00894D50"/>
    <w:rsid w:val="00894DDA"/>
    <w:rsid w:val="00895060"/>
    <w:rsid w:val="00895369"/>
    <w:rsid w:val="00895668"/>
    <w:rsid w:val="00896159"/>
    <w:rsid w:val="008961F9"/>
    <w:rsid w:val="00896251"/>
    <w:rsid w:val="0089641F"/>
    <w:rsid w:val="00896860"/>
    <w:rsid w:val="00896E7E"/>
    <w:rsid w:val="00897072"/>
    <w:rsid w:val="00897092"/>
    <w:rsid w:val="00897C98"/>
    <w:rsid w:val="00897EAB"/>
    <w:rsid w:val="008A0159"/>
    <w:rsid w:val="008A067A"/>
    <w:rsid w:val="008A07D6"/>
    <w:rsid w:val="008A0929"/>
    <w:rsid w:val="008A0FF0"/>
    <w:rsid w:val="008A1544"/>
    <w:rsid w:val="008A1631"/>
    <w:rsid w:val="008A1E9D"/>
    <w:rsid w:val="008A2067"/>
    <w:rsid w:val="008A20D4"/>
    <w:rsid w:val="008A25B7"/>
    <w:rsid w:val="008A25C0"/>
    <w:rsid w:val="008A282A"/>
    <w:rsid w:val="008A2E53"/>
    <w:rsid w:val="008A30D9"/>
    <w:rsid w:val="008A31FE"/>
    <w:rsid w:val="008A327E"/>
    <w:rsid w:val="008A3666"/>
    <w:rsid w:val="008A4632"/>
    <w:rsid w:val="008A4777"/>
    <w:rsid w:val="008A482D"/>
    <w:rsid w:val="008A48A8"/>
    <w:rsid w:val="008A4932"/>
    <w:rsid w:val="008A4AE6"/>
    <w:rsid w:val="008A4B5F"/>
    <w:rsid w:val="008A4B9F"/>
    <w:rsid w:val="008A4EEC"/>
    <w:rsid w:val="008A4F0D"/>
    <w:rsid w:val="008A50C4"/>
    <w:rsid w:val="008A5453"/>
    <w:rsid w:val="008A5785"/>
    <w:rsid w:val="008A5B4F"/>
    <w:rsid w:val="008A5C87"/>
    <w:rsid w:val="008A5FD2"/>
    <w:rsid w:val="008A619A"/>
    <w:rsid w:val="008A642D"/>
    <w:rsid w:val="008A64BD"/>
    <w:rsid w:val="008A6ACD"/>
    <w:rsid w:val="008A6BAC"/>
    <w:rsid w:val="008A6ED7"/>
    <w:rsid w:val="008A7077"/>
    <w:rsid w:val="008A73CB"/>
    <w:rsid w:val="008A7852"/>
    <w:rsid w:val="008A78B8"/>
    <w:rsid w:val="008A78C9"/>
    <w:rsid w:val="008A79C8"/>
    <w:rsid w:val="008A7CF0"/>
    <w:rsid w:val="008A7CF8"/>
    <w:rsid w:val="008A7EBF"/>
    <w:rsid w:val="008B0077"/>
    <w:rsid w:val="008B0081"/>
    <w:rsid w:val="008B03D1"/>
    <w:rsid w:val="008B0515"/>
    <w:rsid w:val="008B05AA"/>
    <w:rsid w:val="008B0964"/>
    <w:rsid w:val="008B13CA"/>
    <w:rsid w:val="008B1A75"/>
    <w:rsid w:val="008B1AB7"/>
    <w:rsid w:val="008B1EBE"/>
    <w:rsid w:val="008B249F"/>
    <w:rsid w:val="008B2657"/>
    <w:rsid w:val="008B2823"/>
    <w:rsid w:val="008B2A56"/>
    <w:rsid w:val="008B2C3B"/>
    <w:rsid w:val="008B2F1C"/>
    <w:rsid w:val="008B3028"/>
    <w:rsid w:val="008B3B5F"/>
    <w:rsid w:val="008B3C07"/>
    <w:rsid w:val="008B3CF0"/>
    <w:rsid w:val="008B41CB"/>
    <w:rsid w:val="008B43C1"/>
    <w:rsid w:val="008B449A"/>
    <w:rsid w:val="008B459F"/>
    <w:rsid w:val="008B4B44"/>
    <w:rsid w:val="008B4C58"/>
    <w:rsid w:val="008B4F92"/>
    <w:rsid w:val="008B51E3"/>
    <w:rsid w:val="008B5261"/>
    <w:rsid w:val="008B5407"/>
    <w:rsid w:val="008B58C0"/>
    <w:rsid w:val="008B5B6D"/>
    <w:rsid w:val="008B5C35"/>
    <w:rsid w:val="008B5D93"/>
    <w:rsid w:val="008B5F29"/>
    <w:rsid w:val="008B6405"/>
    <w:rsid w:val="008B6E82"/>
    <w:rsid w:val="008B725C"/>
    <w:rsid w:val="008B7833"/>
    <w:rsid w:val="008B794F"/>
    <w:rsid w:val="008C036B"/>
    <w:rsid w:val="008C0524"/>
    <w:rsid w:val="008C059F"/>
    <w:rsid w:val="008C09BC"/>
    <w:rsid w:val="008C0E98"/>
    <w:rsid w:val="008C0ED1"/>
    <w:rsid w:val="008C0ED5"/>
    <w:rsid w:val="008C18DA"/>
    <w:rsid w:val="008C1FAC"/>
    <w:rsid w:val="008C206E"/>
    <w:rsid w:val="008C210F"/>
    <w:rsid w:val="008C2133"/>
    <w:rsid w:val="008C2387"/>
    <w:rsid w:val="008C2584"/>
    <w:rsid w:val="008C25CC"/>
    <w:rsid w:val="008C27FD"/>
    <w:rsid w:val="008C2A7E"/>
    <w:rsid w:val="008C2C65"/>
    <w:rsid w:val="008C3096"/>
    <w:rsid w:val="008C3155"/>
    <w:rsid w:val="008C3939"/>
    <w:rsid w:val="008C3BF8"/>
    <w:rsid w:val="008C3D4B"/>
    <w:rsid w:val="008C3F71"/>
    <w:rsid w:val="008C45CF"/>
    <w:rsid w:val="008C47C1"/>
    <w:rsid w:val="008C4F02"/>
    <w:rsid w:val="008C5573"/>
    <w:rsid w:val="008C5778"/>
    <w:rsid w:val="008C57D7"/>
    <w:rsid w:val="008C57E2"/>
    <w:rsid w:val="008C5950"/>
    <w:rsid w:val="008C5C72"/>
    <w:rsid w:val="008C5E31"/>
    <w:rsid w:val="008C5F93"/>
    <w:rsid w:val="008C63CE"/>
    <w:rsid w:val="008C63DB"/>
    <w:rsid w:val="008C656A"/>
    <w:rsid w:val="008C65A1"/>
    <w:rsid w:val="008C6FEB"/>
    <w:rsid w:val="008C702F"/>
    <w:rsid w:val="008C7603"/>
    <w:rsid w:val="008C764F"/>
    <w:rsid w:val="008C76CA"/>
    <w:rsid w:val="008C7938"/>
    <w:rsid w:val="008C7AD1"/>
    <w:rsid w:val="008C7C34"/>
    <w:rsid w:val="008C7EDB"/>
    <w:rsid w:val="008D0388"/>
    <w:rsid w:val="008D09AA"/>
    <w:rsid w:val="008D0A11"/>
    <w:rsid w:val="008D0A3E"/>
    <w:rsid w:val="008D0B74"/>
    <w:rsid w:val="008D0BB8"/>
    <w:rsid w:val="008D1155"/>
    <w:rsid w:val="008D1A3F"/>
    <w:rsid w:val="008D1D43"/>
    <w:rsid w:val="008D239D"/>
    <w:rsid w:val="008D2CD3"/>
    <w:rsid w:val="008D343D"/>
    <w:rsid w:val="008D377C"/>
    <w:rsid w:val="008D3D4C"/>
    <w:rsid w:val="008D4592"/>
    <w:rsid w:val="008D45CD"/>
    <w:rsid w:val="008D4C44"/>
    <w:rsid w:val="008D4E03"/>
    <w:rsid w:val="008D5017"/>
    <w:rsid w:val="008D50F9"/>
    <w:rsid w:val="008D529E"/>
    <w:rsid w:val="008D55AC"/>
    <w:rsid w:val="008D56DC"/>
    <w:rsid w:val="008D59F9"/>
    <w:rsid w:val="008D5B03"/>
    <w:rsid w:val="008D5FCA"/>
    <w:rsid w:val="008D60FF"/>
    <w:rsid w:val="008D6136"/>
    <w:rsid w:val="008D614A"/>
    <w:rsid w:val="008D6219"/>
    <w:rsid w:val="008D6357"/>
    <w:rsid w:val="008D63F3"/>
    <w:rsid w:val="008D6420"/>
    <w:rsid w:val="008D6509"/>
    <w:rsid w:val="008D6B0D"/>
    <w:rsid w:val="008D6BAA"/>
    <w:rsid w:val="008D6D34"/>
    <w:rsid w:val="008D6E3B"/>
    <w:rsid w:val="008D70E1"/>
    <w:rsid w:val="008D737E"/>
    <w:rsid w:val="008D73FA"/>
    <w:rsid w:val="008D747F"/>
    <w:rsid w:val="008D74C8"/>
    <w:rsid w:val="008D785D"/>
    <w:rsid w:val="008D7CC0"/>
    <w:rsid w:val="008D7EE3"/>
    <w:rsid w:val="008E0005"/>
    <w:rsid w:val="008E0383"/>
    <w:rsid w:val="008E0400"/>
    <w:rsid w:val="008E05DD"/>
    <w:rsid w:val="008E0B8F"/>
    <w:rsid w:val="008E0F88"/>
    <w:rsid w:val="008E13B2"/>
    <w:rsid w:val="008E2566"/>
    <w:rsid w:val="008E25CD"/>
    <w:rsid w:val="008E25ED"/>
    <w:rsid w:val="008E2E3C"/>
    <w:rsid w:val="008E30B1"/>
    <w:rsid w:val="008E3418"/>
    <w:rsid w:val="008E3513"/>
    <w:rsid w:val="008E360C"/>
    <w:rsid w:val="008E3676"/>
    <w:rsid w:val="008E369B"/>
    <w:rsid w:val="008E381B"/>
    <w:rsid w:val="008E3AB5"/>
    <w:rsid w:val="008E426E"/>
    <w:rsid w:val="008E4277"/>
    <w:rsid w:val="008E4382"/>
    <w:rsid w:val="008E456E"/>
    <w:rsid w:val="008E4A99"/>
    <w:rsid w:val="008E4C75"/>
    <w:rsid w:val="008E4E0E"/>
    <w:rsid w:val="008E4ED5"/>
    <w:rsid w:val="008E5382"/>
    <w:rsid w:val="008E5454"/>
    <w:rsid w:val="008E55B7"/>
    <w:rsid w:val="008E5662"/>
    <w:rsid w:val="008E5C5D"/>
    <w:rsid w:val="008E5DA6"/>
    <w:rsid w:val="008E68E8"/>
    <w:rsid w:val="008E69FD"/>
    <w:rsid w:val="008E6E85"/>
    <w:rsid w:val="008E6F7D"/>
    <w:rsid w:val="008E6FBA"/>
    <w:rsid w:val="008E702A"/>
    <w:rsid w:val="008E7083"/>
    <w:rsid w:val="008E7A6D"/>
    <w:rsid w:val="008E7B95"/>
    <w:rsid w:val="008E7BED"/>
    <w:rsid w:val="008E7C30"/>
    <w:rsid w:val="008E7CBD"/>
    <w:rsid w:val="008E7DDF"/>
    <w:rsid w:val="008E7ED0"/>
    <w:rsid w:val="008F0081"/>
    <w:rsid w:val="008F00F8"/>
    <w:rsid w:val="008F08F6"/>
    <w:rsid w:val="008F0D7C"/>
    <w:rsid w:val="008F0DBA"/>
    <w:rsid w:val="008F1A36"/>
    <w:rsid w:val="008F2242"/>
    <w:rsid w:val="008F22C0"/>
    <w:rsid w:val="008F245C"/>
    <w:rsid w:val="008F26EF"/>
    <w:rsid w:val="008F2A17"/>
    <w:rsid w:val="008F2AB0"/>
    <w:rsid w:val="008F2C0D"/>
    <w:rsid w:val="008F335F"/>
    <w:rsid w:val="008F34AA"/>
    <w:rsid w:val="008F3E12"/>
    <w:rsid w:val="008F3F70"/>
    <w:rsid w:val="008F4595"/>
    <w:rsid w:val="008F48E6"/>
    <w:rsid w:val="008F4A3B"/>
    <w:rsid w:val="008F4A85"/>
    <w:rsid w:val="008F4D9A"/>
    <w:rsid w:val="008F4EF7"/>
    <w:rsid w:val="008F4F99"/>
    <w:rsid w:val="008F54FB"/>
    <w:rsid w:val="008F5809"/>
    <w:rsid w:val="008F5E1A"/>
    <w:rsid w:val="008F5EF9"/>
    <w:rsid w:val="008F61AC"/>
    <w:rsid w:val="008F63CC"/>
    <w:rsid w:val="008F648E"/>
    <w:rsid w:val="008F6A9B"/>
    <w:rsid w:val="008F6D9C"/>
    <w:rsid w:val="008F6E21"/>
    <w:rsid w:val="008F71A0"/>
    <w:rsid w:val="008F71A8"/>
    <w:rsid w:val="008F73B9"/>
    <w:rsid w:val="008F778A"/>
    <w:rsid w:val="008F7B9D"/>
    <w:rsid w:val="008F7C57"/>
    <w:rsid w:val="008F7FA4"/>
    <w:rsid w:val="009005D5"/>
    <w:rsid w:val="009006F0"/>
    <w:rsid w:val="00900B3E"/>
    <w:rsid w:val="00901740"/>
    <w:rsid w:val="009018CA"/>
    <w:rsid w:val="00901B87"/>
    <w:rsid w:val="00901C01"/>
    <w:rsid w:val="00901C81"/>
    <w:rsid w:val="00901D76"/>
    <w:rsid w:val="00901EDC"/>
    <w:rsid w:val="0090208F"/>
    <w:rsid w:val="0090252D"/>
    <w:rsid w:val="00902531"/>
    <w:rsid w:val="0090290E"/>
    <w:rsid w:val="00902A59"/>
    <w:rsid w:val="00902BE3"/>
    <w:rsid w:val="00902F5B"/>
    <w:rsid w:val="00903021"/>
    <w:rsid w:val="00903435"/>
    <w:rsid w:val="00903EA0"/>
    <w:rsid w:val="00904126"/>
    <w:rsid w:val="00904167"/>
    <w:rsid w:val="0090441F"/>
    <w:rsid w:val="0090464F"/>
    <w:rsid w:val="009048F0"/>
    <w:rsid w:val="00904A0A"/>
    <w:rsid w:val="00904ABF"/>
    <w:rsid w:val="00905345"/>
    <w:rsid w:val="00905356"/>
    <w:rsid w:val="0090550C"/>
    <w:rsid w:val="00905CC0"/>
    <w:rsid w:val="00905F70"/>
    <w:rsid w:val="009060AD"/>
    <w:rsid w:val="0090632F"/>
    <w:rsid w:val="009068CE"/>
    <w:rsid w:val="00906DD1"/>
    <w:rsid w:val="00906E38"/>
    <w:rsid w:val="0090700B"/>
    <w:rsid w:val="009072CF"/>
    <w:rsid w:val="009078B7"/>
    <w:rsid w:val="0090791B"/>
    <w:rsid w:val="0090798B"/>
    <w:rsid w:val="00907C23"/>
    <w:rsid w:val="0091046D"/>
    <w:rsid w:val="00910873"/>
    <w:rsid w:val="00910A72"/>
    <w:rsid w:val="00911336"/>
    <w:rsid w:val="009113CA"/>
    <w:rsid w:val="0091143B"/>
    <w:rsid w:val="00911450"/>
    <w:rsid w:val="00911C18"/>
    <w:rsid w:val="00911D39"/>
    <w:rsid w:val="00911EFA"/>
    <w:rsid w:val="00912338"/>
    <w:rsid w:val="00912668"/>
    <w:rsid w:val="00912F33"/>
    <w:rsid w:val="0091353D"/>
    <w:rsid w:val="0091374A"/>
    <w:rsid w:val="00913953"/>
    <w:rsid w:val="00913EE1"/>
    <w:rsid w:val="0091418E"/>
    <w:rsid w:val="00914963"/>
    <w:rsid w:val="00914BD3"/>
    <w:rsid w:val="00914E86"/>
    <w:rsid w:val="0091528E"/>
    <w:rsid w:val="00915BA3"/>
    <w:rsid w:val="00915DBE"/>
    <w:rsid w:val="00915E89"/>
    <w:rsid w:val="0091608D"/>
    <w:rsid w:val="00916138"/>
    <w:rsid w:val="009168FE"/>
    <w:rsid w:val="00916939"/>
    <w:rsid w:val="0091694B"/>
    <w:rsid w:val="009169F9"/>
    <w:rsid w:val="00916A64"/>
    <w:rsid w:val="00916F18"/>
    <w:rsid w:val="009172E5"/>
    <w:rsid w:val="00917648"/>
    <w:rsid w:val="009176B9"/>
    <w:rsid w:val="00917AA9"/>
    <w:rsid w:val="00917C70"/>
    <w:rsid w:val="0092062B"/>
    <w:rsid w:val="0092093C"/>
    <w:rsid w:val="00920B47"/>
    <w:rsid w:val="00920C4F"/>
    <w:rsid w:val="0092123E"/>
    <w:rsid w:val="009214C2"/>
    <w:rsid w:val="009219C3"/>
    <w:rsid w:val="00922278"/>
    <w:rsid w:val="00922577"/>
    <w:rsid w:val="00922DD8"/>
    <w:rsid w:val="00923034"/>
    <w:rsid w:val="00923467"/>
    <w:rsid w:val="00923BDF"/>
    <w:rsid w:val="00923C9B"/>
    <w:rsid w:val="00924133"/>
    <w:rsid w:val="00924479"/>
    <w:rsid w:val="0092458B"/>
    <w:rsid w:val="0092499C"/>
    <w:rsid w:val="00924D9B"/>
    <w:rsid w:val="00924FBA"/>
    <w:rsid w:val="00924FC7"/>
    <w:rsid w:val="009251D8"/>
    <w:rsid w:val="00925358"/>
    <w:rsid w:val="00925A26"/>
    <w:rsid w:val="00925AB9"/>
    <w:rsid w:val="00925B49"/>
    <w:rsid w:val="00925CB6"/>
    <w:rsid w:val="00925CF2"/>
    <w:rsid w:val="00926063"/>
    <w:rsid w:val="0092616B"/>
    <w:rsid w:val="009261B7"/>
    <w:rsid w:val="009268E8"/>
    <w:rsid w:val="0092695D"/>
    <w:rsid w:val="009269B1"/>
    <w:rsid w:val="00926E4F"/>
    <w:rsid w:val="00927054"/>
    <w:rsid w:val="00927158"/>
    <w:rsid w:val="00927850"/>
    <w:rsid w:val="00927EA2"/>
    <w:rsid w:val="00930018"/>
    <w:rsid w:val="00930341"/>
    <w:rsid w:val="0093064F"/>
    <w:rsid w:val="00930C00"/>
    <w:rsid w:val="00930D6C"/>
    <w:rsid w:val="00930FE9"/>
    <w:rsid w:val="009311B8"/>
    <w:rsid w:val="00931402"/>
    <w:rsid w:val="00931A0C"/>
    <w:rsid w:val="00931AF7"/>
    <w:rsid w:val="0093220C"/>
    <w:rsid w:val="009323E6"/>
    <w:rsid w:val="00932474"/>
    <w:rsid w:val="009328B0"/>
    <w:rsid w:val="00932958"/>
    <w:rsid w:val="00932A53"/>
    <w:rsid w:val="00932D64"/>
    <w:rsid w:val="00933071"/>
    <w:rsid w:val="00933204"/>
    <w:rsid w:val="00933827"/>
    <w:rsid w:val="00934112"/>
    <w:rsid w:val="00934124"/>
    <w:rsid w:val="00934148"/>
    <w:rsid w:val="00934396"/>
    <w:rsid w:val="00934631"/>
    <w:rsid w:val="00934666"/>
    <w:rsid w:val="00934699"/>
    <w:rsid w:val="00934BEC"/>
    <w:rsid w:val="00934FD8"/>
    <w:rsid w:val="00934FF0"/>
    <w:rsid w:val="00935022"/>
    <w:rsid w:val="009351E1"/>
    <w:rsid w:val="00935234"/>
    <w:rsid w:val="00935657"/>
    <w:rsid w:val="0093586B"/>
    <w:rsid w:val="00935C08"/>
    <w:rsid w:val="0093627A"/>
    <w:rsid w:val="0093654E"/>
    <w:rsid w:val="00936569"/>
    <w:rsid w:val="009367A7"/>
    <w:rsid w:val="009368BD"/>
    <w:rsid w:val="00936C7C"/>
    <w:rsid w:val="00937068"/>
    <w:rsid w:val="00937090"/>
    <w:rsid w:val="00937105"/>
    <w:rsid w:val="0093721F"/>
    <w:rsid w:val="009379FF"/>
    <w:rsid w:val="00937A0B"/>
    <w:rsid w:val="00937A5C"/>
    <w:rsid w:val="00937BF1"/>
    <w:rsid w:val="00937D20"/>
    <w:rsid w:val="00937DD8"/>
    <w:rsid w:val="009403F1"/>
    <w:rsid w:val="00940488"/>
    <w:rsid w:val="009405A5"/>
    <w:rsid w:val="00940994"/>
    <w:rsid w:val="00940AC6"/>
    <w:rsid w:val="00940DD1"/>
    <w:rsid w:val="00940E5A"/>
    <w:rsid w:val="00940F43"/>
    <w:rsid w:val="0094180C"/>
    <w:rsid w:val="00941FA5"/>
    <w:rsid w:val="009421EC"/>
    <w:rsid w:val="009423DD"/>
    <w:rsid w:val="009426C0"/>
    <w:rsid w:val="00942892"/>
    <w:rsid w:val="00942CE7"/>
    <w:rsid w:val="00942EC7"/>
    <w:rsid w:val="00943033"/>
    <w:rsid w:val="009432A1"/>
    <w:rsid w:val="009434E6"/>
    <w:rsid w:val="0094379C"/>
    <w:rsid w:val="00943893"/>
    <w:rsid w:val="009440DE"/>
    <w:rsid w:val="009441A7"/>
    <w:rsid w:val="009442F8"/>
    <w:rsid w:val="009442FC"/>
    <w:rsid w:val="0094460B"/>
    <w:rsid w:val="009447CF"/>
    <w:rsid w:val="00944913"/>
    <w:rsid w:val="009449E1"/>
    <w:rsid w:val="00944B9D"/>
    <w:rsid w:val="00944C4E"/>
    <w:rsid w:val="00944F24"/>
    <w:rsid w:val="009451D3"/>
    <w:rsid w:val="00945594"/>
    <w:rsid w:val="009459FB"/>
    <w:rsid w:val="00946143"/>
    <w:rsid w:val="00946325"/>
    <w:rsid w:val="0094659F"/>
    <w:rsid w:val="00946A6E"/>
    <w:rsid w:val="00947161"/>
    <w:rsid w:val="00947746"/>
    <w:rsid w:val="00947C4F"/>
    <w:rsid w:val="00947FD7"/>
    <w:rsid w:val="009500E0"/>
    <w:rsid w:val="0095030E"/>
    <w:rsid w:val="00950388"/>
    <w:rsid w:val="00950461"/>
    <w:rsid w:val="009506F8"/>
    <w:rsid w:val="00950D66"/>
    <w:rsid w:val="0095105A"/>
    <w:rsid w:val="00951147"/>
    <w:rsid w:val="00951748"/>
    <w:rsid w:val="00951849"/>
    <w:rsid w:val="0095198C"/>
    <w:rsid w:val="00951C2B"/>
    <w:rsid w:val="009520A6"/>
    <w:rsid w:val="009521E4"/>
    <w:rsid w:val="00952213"/>
    <w:rsid w:val="00952239"/>
    <w:rsid w:val="00952297"/>
    <w:rsid w:val="009525E1"/>
    <w:rsid w:val="0095275F"/>
    <w:rsid w:val="009528ED"/>
    <w:rsid w:val="0095299C"/>
    <w:rsid w:val="009529E3"/>
    <w:rsid w:val="00952A09"/>
    <w:rsid w:val="00952A62"/>
    <w:rsid w:val="00952B76"/>
    <w:rsid w:val="00953019"/>
    <w:rsid w:val="00953219"/>
    <w:rsid w:val="00953D12"/>
    <w:rsid w:val="00953FFF"/>
    <w:rsid w:val="00954056"/>
    <w:rsid w:val="009544A7"/>
    <w:rsid w:val="00954782"/>
    <w:rsid w:val="00955324"/>
    <w:rsid w:val="00955725"/>
    <w:rsid w:val="0095573E"/>
    <w:rsid w:val="0095581A"/>
    <w:rsid w:val="00955B62"/>
    <w:rsid w:val="00955C69"/>
    <w:rsid w:val="00955E15"/>
    <w:rsid w:val="00955F48"/>
    <w:rsid w:val="0095637F"/>
    <w:rsid w:val="00956A64"/>
    <w:rsid w:val="00956BDF"/>
    <w:rsid w:val="00957087"/>
    <w:rsid w:val="009570F1"/>
    <w:rsid w:val="009574B1"/>
    <w:rsid w:val="00957851"/>
    <w:rsid w:val="00957A2F"/>
    <w:rsid w:val="00957BBE"/>
    <w:rsid w:val="00957F3A"/>
    <w:rsid w:val="00960153"/>
    <w:rsid w:val="009602E5"/>
    <w:rsid w:val="0096068D"/>
    <w:rsid w:val="00960882"/>
    <w:rsid w:val="00960DAD"/>
    <w:rsid w:val="00961385"/>
    <w:rsid w:val="0096293E"/>
    <w:rsid w:val="009629F5"/>
    <w:rsid w:val="00962BC3"/>
    <w:rsid w:val="00962C4B"/>
    <w:rsid w:val="00962F9C"/>
    <w:rsid w:val="00962FB3"/>
    <w:rsid w:val="009630A6"/>
    <w:rsid w:val="0096321C"/>
    <w:rsid w:val="00963362"/>
    <w:rsid w:val="009636D5"/>
    <w:rsid w:val="009638C2"/>
    <w:rsid w:val="00963AB6"/>
    <w:rsid w:val="00963C3B"/>
    <w:rsid w:val="00963C7B"/>
    <w:rsid w:val="00963D99"/>
    <w:rsid w:val="00963E2E"/>
    <w:rsid w:val="00963EA8"/>
    <w:rsid w:val="00963EDB"/>
    <w:rsid w:val="00964254"/>
    <w:rsid w:val="00964765"/>
    <w:rsid w:val="00964A75"/>
    <w:rsid w:val="00964B67"/>
    <w:rsid w:val="00965275"/>
    <w:rsid w:val="009653CA"/>
    <w:rsid w:val="00965473"/>
    <w:rsid w:val="00965542"/>
    <w:rsid w:val="009657A4"/>
    <w:rsid w:val="0096588D"/>
    <w:rsid w:val="009658D1"/>
    <w:rsid w:val="00965AA3"/>
    <w:rsid w:val="00965F71"/>
    <w:rsid w:val="009664A2"/>
    <w:rsid w:val="009668A4"/>
    <w:rsid w:val="00966D1B"/>
    <w:rsid w:val="00966F99"/>
    <w:rsid w:val="00967514"/>
    <w:rsid w:val="00967813"/>
    <w:rsid w:val="009679D8"/>
    <w:rsid w:val="00967AF5"/>
    <w:rsid w:val="00967EFF"/>
    <w:rsid w:val="0097024F"/>
    <w:rsid w:val="009703DA"/>
    <w:rsid w:val="009706C2"/>
    <w:rsid w:val="00970C52"/>
    <w:rsid w:val="00970E96"/>
    <w:rsid w:val="00971578"/>
    <w:rsid w:val="009715EE"/>
    <w:rsid w:val="009716D3"/>
    <w:rsid w:val="0097194C"/>
    <w:rsid w:val="00971956"/>
    <w:rsid w:val="00971B6E"/>
    <w:rsid w:val="00972386"/>
    <w:rsid w:val="00972484"/>
    <w:rsid w:val="00972548"/>
    <w:rsid w:val="00972564"/>
    <w:rsid w:val="009729AF"/>
    <w:rsid w:val="00972EDB"/>
    <w:rsid w:val="00973191"/>
    <w:rsid w:val="00973584"/>
    <w:rsid w:val="009736EA"/>
    <w:rsid w:val="00973960"/>
    <w:rsid w:val="00973F56"/>
    <w:rsid w:val="0097414F"/>
    <w:rsid w:val="009741F5"/>
    <w:rsid w:val="009744E1"/>
    <w:rsid w:val="00974546"/>
    <w:rsid w:val="00974624"/>
    <w:rsid w:val="00974A99"/>
    <w:rsid w:val="00974AB5"/>
    <w:rsid w:val="00974E60"/>
    <w:rsid w:val="00975B5B"/>
    <w:rsid w:val="00975B5D"/>
    <w:rsid w:val="00975F90"/>
    <w:rsid w:val="00976112"/>
    <w:rsid w:val="009764A2"/>
    <w:rsid w:val="009766A1"/>
    <w:rsid w:val="00976870"/>
    <w:rsid w:val="00976AD8"/>
    <w:rsid w:val="00976D22"/>
    <w:rsid w:val="009770BD"/>
    <w:rsid w:val="0097756B"/>
    <w:rsid w:val="0097759B"/>
    <w:rsid w:val="00977C0B"/>
    <w:rsid w:val="00977C16"/>
    <w:rsid w:val="00977EF0"/>
    <w:rsid w:val="009802D1"/>
    <w:rsid w:val="0098046E"/>
    <w:rsid w:val="00980ABE"/>
    <w:rsid w:val="00980F0A"/>
    <w:rsid w:val="009810BF"/>
    <w:rsid w:val="0098121B"/>
    <w:rsid w:val="00981220"/>
    <w:rsid w:val="0098130F"/>
    <w:rsid w:val="00981400"/>
    <w:rsid w:val="00981BB7"/>
    <w:rsid w:val="0098213F"/>
    <w:rsid w:val="0098218D"/>
    <w:rsid w:val="00982AE0"/>
    <w:rsid w:val="00983027"/>
    <w:rsid w:val="00983051"/>
    <w:rsid w:val="00983091"/>
    <w:rsid w:val="009833A8"/>
    <w:rsid w:val="00983585"/>
    <w:rsid w:val="00983651"/>
    <w:rsid w:val="00983744"/>
    <w:rsid w:val="00983D82"/>
    <w:rsid w:val="009840CF"/>
    <w:rsid w:val="00985041"/>
    <w:rsid w:val="00985086"/>
    <w:rsid w:val="009853D7"/>
    <w:rsid w:val="0098540F"/>
    <w:rsid w:val="00985441"/>
    <w:rsid w:val="00985B59"/>
    <w:rsid w:val="00986320"/>
    <w:rsid w:val="00986991"/>
    <w:rsid w:val="00986D17"/>
    <w:rsid w:val="009872A9"/>
    <w:rsid w:val="00987C65"/>
    <w:rsid w:val="00987E8B"/>
    <w:rsid w:val="00987F0B"/>
    <w:rsid w:val="0099014D"/>
    <w:rsid w:val="00990379"/>
    <w:rsid w:val="009903C4"/>
    <w:rsid w:val="009903D5"/>
    <w:rsid w:val="00990548"/>
    <w:rsid w:val="0099057C"/>
    <w:rsid w:val="00990717"/>
    <w:rsid w:val="00990740"/>
    <w:rsid w:val="00990CDF"/>
    <w:rsid w:val="0099158E"/>
    <w:rsid w:val="00991834"/>
    <w:rsid w:val="00992261"/>
    <w:rsid w:val="0099256E"/>
    <w:rsid w:val="0099294D"/>
    <w:rsid w:val="00992A86"/>
    <w:rsid w:val="00992AFC"/>
    <w:rsid w:val="00992B34"/>
    <w:rsid w:val="00992B99"/>
    <w:rsid w:val="00992C6B"/>
    <w:rsid w:val="00992E23"/>
    <w:rsid w:val="00992F1B"/>
    <w:rsid w:val="00993027"/>
    <w:rsid w:val="009933A5"/>
    <w:rsid w:val="00993821"/>
    <w:rsid w:val="00993BFD"/>
    <w:rsid w:val="00993FD2"/>
    <w:rsid w:val="009943C1"/>
    <w:rsid w:val="0099457F"/>
    <w:rsid w:val="00994654"/>
    <w:rsid w:val="009947E7"/>
    <w:rsid w:val="00994A91"/>
    <w:rsid w:val="00994D65"/>
    <w:rsid w:val="009951E1"/>
    <w:rsid w:val="009952F3"/>
    <w:rsid w:val="00995370"/>
    <w:rsid w:val="0099546F"/>
    <w:rsid w:val="00995670"/>
    <w:rsid w:val="009958B9"/>
    <w:rsid w:val="009959AD"/>
    <w:rsid w:val="009959E6"/>
    <w:rsid w:val="00995A44"/>
    <w:rsid w:val="00996049"/>
    <w:rsid w:val="00996281"/>
    <w:rsid w:val="0099679C"/>
    <w:rsid w:val="009968F4"/>
    <w:rsid w:val="00996CBE"/>
    <w:rsid w:val="009978CE"/>
    <w:rsid w:val="009A00C7"/>
    <w:rsid w:val="009A03B2"/>
    <w:rsid w:val="009A09CD"/>
    <w:rsid w:val="009A0ADE"/>
    <w:rsid w:val="009A0F37"/>
    <w:rsid w:val="009A10F2"/>
    <w:rsid w:val="009A12F7"/>
    <w:rsid w:val="009A186D"/>
    <w:rsid w:val="009A1A49"/>
    <w:rsid w:val="009A1FBB"/>
    <w:rsid w:val="009A2172"/>
    <w:rsid w:val="009A2434"/>
    <w:rsid w:val="009A25ED"/>
    <w:rsid w:val="009A2897"/>
    <w:rsid w:val="009A2BD8"/>
    <w:rsid w:val="009A2E86"/>
    <w:rsid w:val="009A35F9"/>
    <w:rsid w:val="009A378E"/>
    <w:rsid w:val="009A40FA"/>
    <w:rsid w:val="009A426D"/>
    <w:rsid w:val="009A4A45"/>
    <w:rsid w:val="009A4D1D"/>
    <w:rsid w:val="009A509D"/>
    <w:rsid w:val="009A526B"/>
    <w:rsid w:val="009A532F"/>
    <w:rsid w:val="009A53AC"/>
    <w:rsid w:val="009A563C"/>
    <w:rsid w:val="009A5A39"/>
    <w:rsid w:val="009A5FA2"/>
    <w:rsid w:val="009A62FA"/>
    <w:rsid w:val="009A6929"/>
    <w:rsid w:val="009A6AB5"/>
    <w:rsid w:val="009A6D68"/>
    <w:rsid w:val="009A6FF5"/>
    <w:rsid w:val="009A71B2"/>
    <w:rsid w:val="009A7332"/>
    <w:rsid w:val="009A73B4"/>
    <w:rsid w:val="009A748A"/>
    <w:rsid w:val="009A74C4"/>
    <w:rsid w:val="009B0516"/>
    <w:rsid w:val="009B0F35"/>
    <w:rsid w:val="009B1464"/>
    <w:rsid w:val="009B14E4"/>
    <w:rsid w:val="009B155D"/>
    <w:rsid w:val="009B1E4B"/>
    <w:rsid w:val="009B241B"/>
    <w:rsid w:val="009B242B"/>
    <w:rsid w:val="009B278C"/>
    <w:rsid w:val="009B2B42"/>
    <w:rsid w:val="009B2BB0"/>
    <w:rsid w:val="009B2F57"/>
    <w:rsid w:val="009B30DC"/>
    <w:rsid w:val="009B33F2"/>
    <w:rsid w:val="009B391F"/>
    <w:rsid w:val="009B3977"/>
    <w:rsid w:val="009B4108"/>
    <w:rsid w:val="009B437A"/>
    <w:rsid w:val="009B45B2"/>
    <w:rsid w:val="009B5040"/>
    <w:rsid w:val="009B5239"/>
    <w:rsid w:val="009B5489"/>
    <w:rsid w:val="009B6080"/>
    <w:rsid w:val="009B6205"/>
    <w:rsid w:val="009B6AA9"/>
    <w:rsid w:val="009B6CE2"/>
    <w:rsid w:val="009B6D4A"/>
    <w:rsid w:val="009B70A6"/>
    <w:rsid w:val="009B70B6"/>
    <w:rsid w:val="009B74EA"/>
    <w:rsid w:val="009B7538"/>
    <w:rsid w:val="009B7797"/>
    <w:rsid w:val="009B785C"/>
    <w:rsid w:val="009B7CC5"/>
    <w:rsid w:val="009C037F"/>
    <w:rsid w:val="009C0391"/>
    <w:rsid w:val="009C066B"/>
    <w:rsid w:val="009C0D71"/>
    <w:rsid w:val="009C0D98"/>
    <w:rsid w:val="009C10F1"/>
    <w:rsid w:val="009C1537"/>
    <w:rsid w:val="009C15A1"/>
    <w:rsid w:val="009C189B"/>
    <w:rsid w:val="009C198D"/>
    <w:rsid w:val="009C19D3"/>
    <w:rsid w:val="009C1B02"/>
    <w:rsid w:val="009C1E5F"/>
    <w:rsid w:val="009C1ECC"/>
    <w:rsid w:val="009C1F34"/>
    <w:rsid w:val="009C20FA"/>
    <w:rsid w:val="009C2294"/>
    <w:rsid w:val="009C2301"/>
    <w:rsid w:val="009C2795"/>
    <w:rsid w:val="009C28B8"/>
    <w:rsid w:val="009C2B5A"/>
    <w:rsid w:val="009C2FA6"/>
    <w:rsid w:val="009C3447"/>
    <w:rsid w:val="009C351A"/>
    <w:rsid w:val="009C3979"/>
    <w:rsid w:val="009C3C72"/>
    <w:rsid w:val="009C471D"/>
    <w:rsid w:val="009C4E48"/>
    <w:rsid w:val="009C5207"/>
    <w:rsid w:val="009C57E3"/>
    <w:rsid w:val="009C61E9"/>
    <w:rsid w:val="009C624E"/>
    <w:rsid w:val="009C6426"/>
    <w:rsid w:val="009C66BA"/>
    <w:rsid w:val="009C693D"/>
    <w:rsid w:val="009C704B"/>
    <w:rsid w:val="009C7072"/>
    <w:rsid w:val="009C7402"/>
    <w:rsid w:val="009C75C9"/>
    <w:rsid w:val="009C77E1"/>
    <w:rsid w:val="009C791A"/>
    <w:rsid w:val="009C7EFC"/>
    <w:rsid w:val="009D0A2E"/>
    <w:rsid w:val="009D0C33"/>
    <w:rsid w:val="009D0F14"/>
    <w:rsid w:val="009D1301"/>
    <w:rsid w:val="009D13D1"/>
    <w:rsid w:val="009D1B1A"/>
    <w:rsid w:val="009D1B53"/>
    <w:rsid w:val="009D1F1F"/>
    <w:rsid w:val="009D2068"/>
    <w:rsid w:val="009D2917"/>
    <w:rsid w:val="009D33B2"/>
    <w:rsid w:val="009D39E0"/>
    <w:rsid w:val="009D3C8C"/>
    <w:rsid w:val="009D3D2D"/>
    <w:rsid w:val="009D41B9"/>
    <w:rsid w:val="009D430A"/>
    <w:rsid w:val="009D43D7"/>
    <w:rsid w:val="009D4A5E"/>
    <w:rsid w:val="009D4F4B"/>
    <w:rsid w:val="009D51A4"/>
    <w:rsid w:val="009D51B3"/>
    <w:rsid w:val="009D5C45"/>
    <w:rsid w:val="009D5F30"/>
    <w:rsid w:val="009D6A0E"/>
    <w:rsid w:val="009D6A22"/>
    <w:rsid w:val="009D6A8B"/>
    <w:rsid w:val="009D6ACF"/>
    <w:rsid w:val="009D6FF4"/>
    <w:rsid w:val="009D784D"/>
    <w:rsid w:val="009D7A0B"/>
    <w:rsid w:val="009D7CB5"/>
    <w:rsid w:val="009D7D0E"/>
    <w:rsid w:val="009D7DC4"/>
    <w:rsid w:val="009E01C4"/>
    <w:rsid w:val="009E053D"/>
    <w:rsid w:val="009E081B"/>
    <w:rsid w:val="009E0F6D"/>
    <w:rsid w:val="009E15CA"/>
    <w:rsid w:val="009E1702"/>
    <w:rsid w:val="009E19AC"/>
    <w:rsid w:val="009E1C03"/>
    <w:rsid w:val="009E1F4D"/>
    <w:rsid w:val="009E2162"/>
    <w:rsid w:val="009E23BD"/>
    <w:rsid w:val="009E275F"/>
    <w:rsid w:val="009E27DD"/>
    <w:rsid w:val="009E29B0"/>
    <w:rsid w:val="009E29BD"/>
    <w:rsid w:val="009E2B10"/>
    <w:rsid w:val="009E2CFE"/>
    <w:rsid w:val="009E30CB"/>
    <w:rsid w:val="009E33C9"/>
    <w:rsid w:val="009E3691"/>
    <w:rsid w:val="009E36C7"/>
    <w:rsid w:val="009E37BC"/>
    <w:rsid w:val="009E42C7"/>
    <w:rsid w:val="009E435B"/>
    <w:rsid w:val="009E4400"/>
    <w:rsid w:val="009E45C9"/>
    <w:rsid w:val="009E48D5"/>
    <w:rsid w:val="009E4A9E"/>
    <w:rsid w:val="009E5215"/>
    <w:rsid w:val="009E54BB"/>
    <w:rsid w:val="009E5577"/>
    <w:rsid w:val="009E579A"/>
    <w:rsid w:val="009E58B3"/>
    <w:rsid w:val="009E5B12"/>
    <w:rsid w:val="009E5DF4"/>
    <w:rsid w:val="009E6205"/>
    <w:rsid w:val="009E654B"/>
    <w:rsid w:val="009E668F"/>
    <w:rsid w:val="009E6893"/>
    <w:rsid w:val="009E6C19"/>
    <w:rsid w:val="009E6C1E"/>
    <w:rsid w:val="009E6D75"/>
    <w:rsid w:val="009E70AF"/>
    <w:rsid w:val="009E72B6"/>
    <w:rsid w:val="009E788F"/>
    <w:rsid w:val="009E7E68"/>
    <w:rsid w:val="009F00A4"/>
    <w:rsid w:val="009F0943"/>
    <w:rsid w:val="009F0992"/>
    <w:rsid w:val="009F0D51"/>
    <w:rsid w:val="009F1459"/>
    <w:rsid w:val="009F1707"/>
    <w:rsid w:val="009F1711"/>
    <w:rsid w:val="009F1907"/>
    <w:rsid w:val="009F1A2C"/>
    <w:rsid w:val="009F1AE8"/>
    <w:rsid w:val="009F1BC1"/>
    <w:rsid w:val="009F1D60"/>
    <w:rsid w:val="009F1E10"/>
    <w:rsid w:val="009F1F48"/>
    <w:rsid w:val="009F219C"/>
    <w:rsid w:val="009F21F8"/>
    <w:rsid w:val="009F228D"/>
    <w:rsid w:val="009F22AD"/>
    <w:rsid w:val="009F2359"/>
    <w:rsid w:val="009F2B13"/>
    <w:rsid w:val="009F2E6A"/>
    <w:rsid w:val="009F3939"/>
    <w:rsid w:val="009F39D3"/>
    <w:rsid w:val="009F4140"/>
    <w:rsid w:val="009F41BE"/>
    <w:rsid w:val="009F422E"/>
    <w:rsid w:val="009F4442"/>
    <w:rsid w:val="009F444D"/>
    <w:rsid w:val="009F44E1"/>
    <w:rsid w:val="009F450C"/>
    <w:rsid w:val="009F45B6"/>
    <w:rsid w:val="009F4656"/>
    <w:rsid w:val="009F471E"/>
    <w:rsid w:val="009F4FF7"/>
    <w:rsid w:val="009F50EA"/>
    <w:rsid w:val="009F5662"/>
    <w:rsid w:val="009F5849"/>
    <w:rsid w:val="009F58BD"/>
    <w:rsid w:val="009F5A79"/>
    <w:rsid w:val="009F5BBB"/>
    <w:rsid w:val="009F5EA8"/>
    <w:rsid w:val="009F6089"/>
    <w:rsid w:val="009F626E"/>
    <w:rsid w:val="009F6451"/>
    <w:rsid w:val="009F64FE"/>
    <w:rsid w:val="009F72BE"/>
    <w:rsid w:val="009F7872"/>
    <w:rsid w:val="009F7C28"/>
    <w:rsid w:val="009F7C8F"/>
    <w:rsid w:val="00A001D0"/>
    <w:rsid w:val="00A006C3"/>
    <w:rsid w:val="00A00CD3"/>
    <w:rsid w:val="00A0104F"/>
    <w:rsid w:val="00A019ED"/>
    <w:rsid w:val="00A01AAB"/>
    <w:rsid w:val="00A01ABD"/>
    <w:rsid w:val="00A02033"/>
    <w:rsid w:val="00A02148"/>
    <w:rsid w:val="00A02672"/>
    <w:rsid w:val="00A029C3"/>
    <w:rsid w:val="00A02B48"/>
    <w:rsid w:val="00A02BAE"/>
    <w:rsid w:val="00A02FB6"/>
    <w:rsid w:val="00A031BF"/>
    <w:rsid w:val="00A034C9"/>
    <w:rsid w:val="00A034FA"/>
    <w:rsid w:val="00A04076"/>
    <w:rsid w:val="00A0446C"/>
    <w:rsid w:val="00A0456E"/>
    <w:rsid w:val="00A048C7"/>
    <w:rsid w:val="00A0532D"/>
    <w:rsid w:val="00A05366"/>
    <w:rsid w:val="00A05980"/>
    <w:rsid w:val="00A05C93"/>
    <w:rsid w:val="00A0616C"/>
    <w:rsid w:val="00A0638F"/>
    <w:rsid w:val="00A06418"/>
    <w:rsid w:val="00A06506"/>
    <w:rsid w:val="00A0658C"/>
    <w:rsid w:val="00A067F1"/>
    <w:rsid w:val="00A06AEA"/>
    <w:rsid w:val="00A06CB7"/>
    <w:rsid w:val="00A07A05"/>
    <w:rsid w:val="00A1018B"/>
    <w:rsid w:val="00A101AA"/>
    <w:rsid w:val="00A10333"/>
    <w:rsid w:val="00A104F0"/>
    <w:rsid w:val="00A1086A"/>
    <w:rsid w:val="00A10FBA"/>
    <w:rsid w:val="00A11088"/>
    <w:rsid w:val="00A112D3"/>
    <w:rsid w:val="00A11453"/>
    <w:rsid w:val="00A1148D"/>
    <w:rsid w:val="00A1183F"/>
    <w:rsid w:val="00A11941"/>
    <w:rsid w:val="00A120ED"/>
    <w:rsid w:val="00A12413"/>
    <w:rsid w:val="00A128A3"/>
    <w:rsid w:val="00A12A2D"/>
    <w:rsid w:val="00A12AEE"/>
    <w:rsid w:val="00A134AC"/>
    <w:rsid w:val="00A1415A"/>
    <w:rsid w:val="00A1444B"/>
    <w:rsid w:val="00A14878"/>
    <w:rsid w:val="00A1488C"/>
    <w:rsid w:val="00A14893"/>
    <w:rsid w:val="00A14F4C"/>
    <w:rsid w:val="00A15074"/>
    <w:rsid w:val="00A150BB"/>
    <w:rsid w:val="00A152E8"/>
    <w:rsid w:val="00A156E9"/>
    <w:rsid w:val="00A15850"/>
    <w:rsid w:val="00A15D28"/>
    <w:rsid w:val="00A15D4F"/>
    <w:rsid w:val="00A163E8"/>
    <w:rsid w:val="00A16462"/>
    <w:rsid w:val="00A16548"/>
    <w:rsid w:val="00A16551"/>
    <w:rsid w:val="00A16592"/>
    <w:rsid w:val="00A1709C"/>
    <w:rsid w:val="00A170F6"/>
    <w:rsid w:val="00A17531"/>
    <w:rsid w:val="00A17661"/>
    <w:rsid w:val="00A1777B"/>
    <w:rsid w:val="00A17791"/>
    <w:rsid w:val="00A17C60"/>
    <w:rsid w:val="00A17D9E"/>
    <w:rsid w:val="00A17EC9"/>
    <w:rsid w:val="00A2108F"/>
    <w:rsid w:val="00A210E8"/>
    <w:rsid w:val="00A218F6"/>
    <w:rsid w:val="00A22105"/>
    <w:rsid w:val="00A22197"/>
    <w:rsid w:val="00A224FE"/>
    <w:rsid w:val="00A225F6"/>
    <w:rsid w:val="00A22BEA"/>
    <w:rsid w:val="00A22F0D"/>
    <w:rsid w:val="00A23094"/>
    <w:rsid w:val="00A23177"/>
    <w:rsid w:val="00A2337E"/>
    <w:rsid w:val="00A237CE"/>
    <w:rsid w:val="00A23BC3"/>
    <w:rsid w:val="00A23F7D"/>
    <w:rsid w:val="00A240A1"/>
    <w:rsid w:val="00A24197"/>
    <w:rsid w:val="00A2419C"/>
    <w:rsid w:val="00A24C90"/>
    <w:rsid w:val="00A25054"/>
    <w:rsid w:val="00A256D9"/>
    <w:rsid w:val="00A25782"/>
    <w:rsid w:val="00A25A7D"/>
    <w:rsid w:val="00A25B8B"/>
    <w:rsid w:val="00A25F80"/>
    <w:rsid w:val="00A26163"/>
    <w:rsid w:val="00A261C5"/>
    <w:rsid w:val="00A26373"/>
    <w:rsid w:val="00A26CB5"/>
    <w:rsid w:val="00A27667"/>
    <w:rsid w:val="00A27A35"/>
    <w:rsid w:val="00A27E72"/>
    <w:rsid w:val="00A30398"/>
    <w:rsid w:val="00A30BBA"/>
    <w:rsid w:val="00A30CC9"/>
    <w:rsid w:val="00A30D2D"/>
    <w:rsid w:val="00A3119C"/>
    <w:rsid w:val="00A31303"/>
    <w:rsid w:val="00A31906"/>
    <w:rsid w:val="00A31FA1"/>
    <w:rsid w:val="00A31FDD"/>
    <w:rsid w:val="00A320DE"/>
    <w:rsid w:val="00A32305"/>
    <w:rsid w:val="00A3238D"/>
    <w:rsid w:val="00A32421"/>
    <w:rsid w:val="00A3259A"/>
    <w:rsid w:val="00A32600"/>
    <w:rsid w:val="00A32D64"/>
    <w:rsid w:val="00A32DEC"/>
    <w:rsid w:val="00A32E0A"/>
    <w:rsid w:val="00A3335F"/>
    <w:rsid w:val="00A33365"/>
    <w:rsid w:val="00A3386F"/>
    <w:rsid w:val="00A33B6F"/>
    <w:rsid w:val="00A340B2"/>
    <w:rsid w:val="00A345DB"/>
    <w:rsid w:val="00A3463D"/>
    <w:rsid w:val="00A34773"/>
    <w:rsid w:val="00A3480A"/>
    <w:rsid w:val="00A34AEB"/>
    <w:rsid w:val="00A34B28"/>
    <w:rsid w:val="00A34D84"/>
    <w:rsid w:val="00A34DE2"/>
    <w:rsid w:val="00A352C6"/>
    <w:rsid w:val="00A354A5"/>
    <w:rsid w:val="00A35607"/>
    <w:rsid w:val="00A35F97"/>
    <w:rsid w:val="00A35FB8"/>
    <w:rsid w:val="00A3651E"/>
    <w:rsid w:val="00A3687E"/>
    <w:rsid w:val="00A368E5"/>
    <w:rsid w:val="00A36E66"/>
    <w:rsid w:val="00A37029"/>
    <w:rsid w:val="00A371CD"/>
    <w:rsid w:val="00A372D5"/>
    <w:rsid w:val="00A37CB9"/>
    <w:rsid w:val="00A4024D"/>
    <w:rsid w:val="00A4044F"/>
    <w:rsid w:val="00A404E9"/>
    <w:rsid w:val="00A40AC6"/>
    <w:rsid w:val="00A4100A"/>
    <w:rsid w:val="00A4103F"/>
    <w:rsid w:val="00A411EF"/>
    <w:rsid w:val="00A4324B"/>
    <w:rsid w:val="00A435E3"/>
    <w:rsid w:val="00A43646"/>
    <w:rsid w:val="00A4365B"/>
    <w:rsid w:val="00A436AD"/>
    <w:rsid w:val="00A43CD3"/>
    <w:rsid w:val="00A44086"/>
    <w:rsid w:val="00A44214"/>
    <w:rsid w:val="00A44275"/>
    <w:rsid w:val="00A442DC"/>
    <w:rsid w:val="00A44370"/>
    <w:rsid w:val="00A44417"/>
    <w:rsid w:val="00A44747"/>
    <w:rsid w:val="00A44851"/>
    <w:rsid w:val="00A4493D"/>
    <w:rsid w:val="00A4499B"/>
    <w:rsid w:val="00A44CBF"/>
    <w:rsid w:val="00A44E42"/>
    <w:rsid w:val="00A454DB"/>
    <w:rsid w:val="00A456C8"/>
    <w:rsid w:val="00A45835"/>
    <w:rsid w:val="00A46119"/>
    <w:rsid w:val="00A4627C"/>
    <w:rsid w:val="00A46E4F"/>
    <w:rsid w:val="00A476EF"/>
    <w:rsid w:val="00A47C59"/>
    <w:rsid w:val="00A500BA"/>
    <w:rsid w:val="00A50437"/>
    <w:rsid w:val="00A504F9"/>
    <w:rsid w:val="00A50515"/>
    <w:rsid w:val="00A50568"/>
    <w:rsid w:val="00A50851"/>
    <w:rsid w:val="00A50EB8"/>
    <w:rsid w:val="00A50EDB"/>
    <w:rsid w:val="00A50F6A"/>
    <w:rsid w:val="00A50F75"/>
    <w:rsid w:val="00A5107D"/>
    <w:rsid w:val="00A51372"/>
    <w:rsid w:val="00A5193E"/>
    <w:rsid w:val="00A51FD7"/>
    <w:rsid w:val="00A520AD"/>
    <w:rsid w:val="00A52212"/>
    <w:rsid w:val="00A52887"/>
    <w:rsid w:val="00A528B3"/>
    <w:rsid w:val="00A52C0C"/>
    <w:rsid w:val="00A52CE5"/>
    <w:rsid w:val="00A52D34"/>
    <w:rsid w:val="00A53552"/>
    <w:rsid w:val="00A5387F"/>
    <w:rsid w:val="00A53895"/>
    <w:rsid w:val="00A5389A"/>
    <w:rsid w:val="00A53964"/>
    <w:rsid w:val="00A53B8A"/>
    <w:rsid w:val="00A53F54"/>
    <w:rsid w:val="00A54135"/>
    <w:rsid w:val="00A5420C"/>
    <w:rsid w:val="00A542EC"/>
    <w:rsid w:val="00A54373"/>
    <w:rsid w:val="00A54CCC"/>
    <w:rsid w:val="00A54CFA"/>
    <w:rsid w:val="00A54E95"/>
    <w:rsid w:val="00A55149"/>
    <w:rsid w:val="00A55155"/>
    <w:rsid w:val="00A553F9"/>
    <w:rsid w:val="00A55832"/>
    <w:rsid w:val="00A5589F"/>
    <w:rsid w:val="00A559D7"/>
    <w:rsid w:val="00A55A0C"/>
    <w:rsid w:val="00A55CD1"/>
    <w:rsid w:val="00A560E1"/>
    <w:rsid w:val="00A562FC"/>
    <w:rsid w:val="00A564C7"/>
    <w:rsid w:val="00A5657B"/>
    <w:rsid w:val="00A5686D"/>
    <w:rsid w:val="00A56B73"/>
    <w:rsid w:val="00A56BD0"/>
    <w:rsid w:val="00A57105"/>
    <w:rsid w:val="00A57AAC"/>
    <w:rsid w:val="00A57E09"/>
    <w:rsid w:val="00A57F9F"/>
    <w:rsid w:val="00A60BAB"/>
    <w:rsid w:val="00A60C9E"/>
    <w:rsid w:val="00A6118D"/>
    <w:rsid w:val="00A61633"/>
    <w:rsid w:val="00A61A6C"/>
    <w:rsid w:val="00A61DE0"/>
    <w:rsid w:val="00A61F98"/>
    <w:rsid w:val="00A62193"/>
    <w:rsid w:val="00A621EC"/>
    <w:rsid w:val="00A624AE"/>
    <w:rsid w:val="00A624DA"/>
    <w:rsid w:val="00A62C14"/>
    <w:rsid w:val="00A62DAE"/>
    <w:rsid w:val="00A630BE"/>
    <w:rsid w:val="00A634CC"/>
    <w:rsid w:val="00A635E3"/>
    <w:rsid w:val="00A636F8"/>
    <w:rsid w:val="00A638CD"/>
    <w:rsid w:val="00A63985"/>
    <w:rsid w:val="00A63B2B"/>
    <w:rsid w:val="00A63DEC"/>
    <w:rsid w:val="00A64346"/>
    <w:rsid w:val="00A64574"/>
    <w:rsid w:val="00A64B20"/>
    <w:rsid w:val="00A64D5C"/>
    <w:rsid w:val="00A655F1"/>
    <w:rsid w:val="00A65AE0"/>
    <w:rsid w:val="00A662E2"/>
    <w:rsid w:val="00A66512"/>
    <w:rsid w:val="00A667BF"/>
    <w:rsid w:val="00A667E6"/>
    <w:rsid w:val="00A66A5A"/>
    <w:rsid w:val="00A66AB0"/>
    <w:rsid w:val="00A66B51"/>
    <w:rsid w:val="00A66E6A"/>
    <w:rsid w:val="00A66E87"/>
    <w:rsid w:val="00A67092"/>
    <w:rsid w:val="00A6778D"/>
    <w:rsid w:val="00A7082A"/>
    <w:rsid w:val="00A70D3E"/>
    <w:rsid w:val="00A70E8A"/>
    <w:rsid w:val="00A7122D"/>
    <w:rsid w:val="00A7140C"/>
    <w:rsid w:val="00A717AF"/>
    <w:rsid w:val="00A71910"/>
    <w:rsid w:val="00A71C37"/>
    <w:rsid w:val="00A72C7E"/>
    <w:rsid w:val="00A72FBE"/>
    <w:rsid w:val="00A73635"/>
    <w:rsid w:val="00A736FF"/>
    <w:rsid w:val="00A73C36"/>
    <w:rsid w:val="00A73C5D"/>
    <w:rsid w:val="00A73D04"/>
    <w:rsid w:val="00A741B5"/>
    <w:rsid w:val="00A74609"/>
    <w:rsid w:val="00A752C0"/>
    <w:rsid w:val="00A758A6"/>
    <w:rsid w:val="00A75CE3"/>
    <w:rsid w:val="00A75DAB"/>
    <w:rsid w:val="00A7622C"/>
    <w:rsid w:val="00A7644B"/>
    <w:rsid w:val="00A768C8"/>
    <w:rsid w:val="00A76A91"/>
    <w:rsid w:val="00A76C8D"/>
    <w:rsid w:val="00A76D28"/>
    <w:rsid w:val="00A7748A"/>
    <w:rsid w:val="00A77E6E"/>
    <w:rsid w:val="00A800E9"/>
    <w:rsid w:val="00A80129"/>
    <w:rsid w:val="00A80233"/>
    <w:rsid w:val="00A80A1B"/>
    <w:rsid w:val="00A80E12"/>
    <w:rsid w:val="00A80F58"/>
    <w:rsid w:val="00A80FFA"/>
    <w:rsid w:val="00A810A0"/>
    <w:rsid w:val="00A817C8"/>
    <w:rsid w:val="00A828E4"/>
    <w:rsid w:val="00A83377"/>
    <w:rsid w:val="00A833F9"/>
    <w:rsid w:val="00A835E0"/>
    <w:rsid w:val="00A8386A"/>
    <w:rsid w:val="00A83BFD"/>
    <w:rsid w:val="00A83E1B"/>
    <w:rsid w:val="00A83E78"/>
    <w:rsid w:val="00A844A7"/>
    <w:rsid w:val="00A8458B"/>
    <w:rsid w:val="00A8473F"/>
    <w:rsid w:val="00A848DB"/>
    <w:rsid w:val="00A84B95"/>
    <w:rsid w:val="00A84CFF"/>
    <w:rsid w:val="00A84F73"/>
    <w:rsid w:val="00A8507E"/>
    <w:rsid w:val="00A853CD"/>
    <w:rsid w:val="00A854D6"/>
    <w:rsid w:val="00A854F5"/>
    <w:rsid w:val="00A85825"/>
    <w:rsid w:val="00A85EBA"/>
    <w:rsid w:val="00A85FA6"/>
    <w:rsid w:val="00A86158"/>
    <w:rsid w:val="00A862D3"/>
    <w:rsid w:val="00A86D4E"/>
    <w:rsid w:val="00A871AF"/>
    <w:rsid w:val="00A87417"/>
    <w:rsid w:val="00A874EB"/>
    <w:rsid w:val="00A876B8"/>
    <w:rsid w:val="00A877F5"/>
    <w:rsid w:val="00A87984"/>
    <w:rsid w:val="00A87BA7"/>
    <w:rsid w:val="00A87CA4"/>
    <w:rsid w:val="00A87EB3"/>
    <w:rsid w:val="00A905B5"/>
    <w:rsid w:val="00A90604"/>
    <w:rsid w:val="00A907F8"/>
    <w:rsid w:val="00A90F6D"/>
    <w:rsid w:val="00A91281"/>
    <w:rsid w:val="00A91329"/>
    <w:rsid w:val="00A9192A"/>
    <w:rsid w:val="00A91CA3"/>
    <w:rsid w:val="00A923A1"/>
    <w:rsid w:val="00A92447"/>
    <w:rsid w:val="00A926B7"/>
    <w:rsid w:val="00A928DD"/>
    <w:rsid w:val="00A92A39"/>
    <w:rsid w:val="00A92D45"/>
    <w:rsid w:val="00A92FD9"/>
    <w:rsid w:val="00A93492"/>
    <w:rsid w:val="00A9358A"/>
    <w:rsid w:val="00A9360B"/>
    <w:rsid w:val="00A93902"/>
    <w:rsid w:val="00A93CF3"/>
    <w:rsid w:val="00A93D0D"/>
    <w:rsid w:val="00A93D3F"/>
    <w:rsid w:val="00A93F48"/>
    <w:rsid w:val="00A947A9"/>
    <w:rsid w:val="00A948E3"/>
    <w:rsid w:val="00A9532A"/>
    <w:rsid w:val="00A95835"/>
    <w:rsid w:val="00A95B3F"/>
    <w:rsid w:val="00A95C6A"/>
    <w:rsid w:val="00A95D4A"/>
    <w:rsid w:val="00A95F6B"/>
    <w:rsid w:val="00A95F8E"/>
    <w:rsid w:val="00A96404"/>
    <w:rsid w:val="00A96A5A"/>
    <w:rsid w:val="00A97384"/>
    <w:rsid w:val="00A973B6"/>
    <w:rsid w:val="00A974A4"/>
    <w:rsid w:val="00A97755"/>
    <w:rsid w:val="00A977F4"/>
    <w:rsid w:val="00A978E2"/>
    <w:rsid w:val="00A979D1"/>
    <w:rsid w:val="00A97C4D"/>
    <w:rsid w:val="00A97E2D"/>
    <w:rsid w:val="00AA07AF"/>
    <w:rsid w:val="00AA0AE3"/>
    <w:rsid w:val="00AA0CB4"/>
    <w:rsid w:val="00AA0D9E"/>
    <w:rsid w:val="00AA0EF4"/>
    <w:rsid w:val="00AA1828"/>
    <w:rsid w:val="00AA1CA0"/>
    <w:rsid w:val="00AA1CA2"/>
    <w:rsid w:val="00AA1E6E"/>
    <w:rsid w:val="00AA2432"/>
    <w:rsid w:val="00AA34D8"/>
    <w:rsid w:val="00AA3A70"/>
    <w:rsid w:val="00AA3D0C"/>
    <w:rsid w:val="00AA3F5A"/>
    <w:rsid w:val="00AA400A"/>
    <w:rsid w:val="00AA40A2"/>
    <w:rsid w:val="00AA42A7"/>
    <w:rsid w:val="00AA4459"/>
    <w:rsid w:val="00AA44EC"/>
    <w:rsid w:val="00AA45CF"/>
    <w:rsid w:val="00AA46A1"/>
    <w:rsid w:val="00AA5027"/>
    <w:rsid w:val="00AA52FF"/>
    <w:rsid w:val="00AA530C"/>
    <w:rsid w:val="00AA5337"/>
    <w:rsid w:val="00AA55B3"/>
    <w:rsid w:val="00AA56ED"/>
    <w:rsid w:val="00AA59AE"/>
    <w:rsid w:val="00AA5A3D"/>
    <w:rsid w:val="00AA5D38"/>
    <w:rsid w:val="00AA5D91"/>
    <w:rsid w:val="00AA5EDC"/>
    <w:rsid w:val="00AA603E"/>
    <w:rsid w:val="00AA60F9"/>
    <w:rsid w:val="00AA6142"/>
    <w:rsid w:val="00AA616D"/>
    <w:rsid w:val="00AA6488"/>
    <w:rsid w:val="00AA6AAC"/>
    <w:rsid w:val="00AA6B07"/>
    <w:rsid w:val="00AA6B1E"/>
    <w:rsid w:val="00AA6E88"/>
    <w:rsid w:val="00AA7580"/>
    <w:rsid w:val="00AA75DE"/>
    <w:rsid w:val="00AA7913"/>
    <w:rsid w:val="00AA7E76"/>
    <w:rsid w:val="00AA7EFD"/>
    <w:rsid w:val="00AA7F68"/>
    <w:rsid w:val="00AB00AD"/>
    <w:rsid w:val="00AB03BE"/>
    <w:rsid w:val="00AB0463"/>
    <w:rsid w:val="00AB0757"/>
    <w:rsid w:val="00AB1B11"/>
    <w:rsid w:val="00AB2005"/>
    <w:rsid w:val="00AB2670"/>
    <w:rsid w:val="00AB2989"/>
    <w:rsid w:val="00AB2C3E"/>
    <w:rsid w:val="00AB2C97"/>
    <w:rsid w:val="00AB33F5"/>
    <w:rsid w:val="00AB3523"/>
    <w:rsid w:val="00AB393A"/>
    <w:rsid w:val="00AB3C35"/>
    <w:rsid w:val="00AB3EA2"/>
    <w:rsid w:val="00AB434F"/>
    <w:rsid w:val="00AB4443"/>
    <w:rsid w:val="00AB4C0B"/>
    <w:rsid w:val="00AB4C5B"/>
    <w:rsid w:val="00AB4C8B"/>
    <w:rsid w:val="00AB4D69"/>
    <w:rsid w:val="00AB4DED"/>
    <w:rsid w:val="00AB4EE5"/>
    <w:rsid w:val="00AB503A"/>
    <w:rsid w:val="00AB5384"/>
    <w:rsid w:val="00AB54FD"/>
    <w:rsid w:val="00AB5705"/>
    <w:rsid w:val="00AB5732"/>
    <w:rsid w:val="00AB5CB5"/>
    <w:rsid w:val="00AB5CD4"/>
    <w:rsid w:val="00AB5D8D"/>
    <w:rsid w:val="00AB5F59"/>
    <w:rsid w:val="00AB652D"/>
    <w:rsid w:val="00AB6828"/>
    <w:rsid w:val="00AB6BE5"/>
    <w:rsid w:val="00AB7569"/>
    <w:rsid w:val="00AB758B"/>
    <w:rsid w:val="00AB767C"/>
    <w:rsid w:val="00AB785E"/>
    <w:rsid w:val="00AB7972"/>
    <w:rsid w:val="00AB7B32"/>
    <w:rsid w:val="00AB7FA3"/>
    <w:rsid w:val="00AC0203"/>
    <w:rsid w:val="00AC0E55"/>
    <w:rsid w:val="00AC11CD"/>
    <w:rsid w:val="00AC1581"/>
    <w:rsid w:val="00AC1960"/>
    <w:rsid w:val="00AC1AD4"/>
    <w:rsid w:val="00AC1B63"/>
    <w:rsid w:val="00AC1D09"/>
    <w:rsid w:val="00AC1F7D"/>
    <w:rsid w:val="00AC237D"/>
    <w:rsid w:val="00AC2664"/>
    <w:rsid w:val="00AC30CD"/>
    <w:rsid w:val="00AC31D3"/>
    <w:rsid w:val="00AC3357"/>
    <w:rsid w:val="00AC349F"/>
    <w:rsid w:val="00AC3992"/>
    <w:rsid w:val="00AC3BCE"/>
    <w:rsid w:val="00AC3E51"/>
    <w:rsid w:val="00AC43CF"/>
    <w:rsid w:val="00AC4692"/>
    <w:rsid w:val="00AC47FD"/>
    <w:rsid w:val="00AC4815"/>
    <w:rsid w:val="00AC540F"/>
    <w:rsid w:val="00AC574A"/>
    <w:rsid w:val="00AC5957"/>
    <w:rsid w:val="00AC5996"/>
    <w:rsid w:val="00AC5A05"/>
    <w:rsid w:val="00AC624A"/>
    <w:rsid w:val="00AC631E"/>
    <w:rsid w:val="00AC6399"/>
    <w:rsid w:val="00AC6459"/>
    <w:rsid w:val="00AC6589"/>
    <w:rsid w:val="00AC69BD"/>
    <w:rsid w:val="00AC6B87"/>
    <w:rsid w:val="00AC6D68"/>
    <w:rsid w:val="00AC738A"/>
    <w:rsid w:val="00AC757C"/>
    <w:rsid w:val="00AD09CD"/>
    <w:rsid w:val="00AD09FC"/>
    <w:rsid w:val="00AD0C0F"/>
    <w:rsid w:val="00AD12DE"/>
    <w:rsid w:val="00AD14AB"/>
    <w:rsid w:val="00AD17A5"/>
    <w:rsid w:val="00AD1B47"/>
    <w:rsid w:val="00AD1CCA"/>
    <w:rsid w:val="00AD1F06"/>
    <w:rsid w:val="00AD248F"/>
    <w:rsid w:val="00AD25C3"/>
    <w:rsid w:val="00AD2BB2"/>
    <w:rsid w:val="00AD2DB1"/>
    <w:rsid w:val="00AD2DB7"/>
    <w:rsid w:val="00AD2F8E"/>
    <w:rsid w:val="00AD3643"/>
    <w:rsid w:val="00AD368A"/>
    <w:rsid w:val="00AD3C2A"/>
    <w:rsid w:val="00AD3DE2"/>
    <w:rsid w:val="00AD3EB9"/>
    <w:rsid w:val="00AD42D3"/>
    <w:rsid w:val="00AD4308"/>
    <w:rsid w:val="00AD46ED"/>
    <w:rsid w:val="00AD499F"/>
    <w:rsid w:val="00AD4CAD"/>
    <w:rsid w:val="00AD4D89"/>
    <w:rsid w:val="00AD4DDE"/>
    <w:rsid w:val="00AD4DF3"/>
    <w:rsid w:val="00AD5046"/>
    <w:rsid w:val="00AD50B5"/>
    <w:rsid w:val="00AD524F"/>
    <w:rsid w:val="00AD53B9"/>
    <w:rsid w:val="00AD5A74"/>
    <w:rsid w:val="00AD5CB2"/>
    <w:rsid w:val="00AD5FB7"/>
    <w:rsid w:val="00AD643E"/>
    <w:rsid w:val="00AD64F1"/>
    <w:rsid w:val="00AD6644"/>
    <w:rsid w:val="00AD66C1"/>
    <w:rsid w:val="00AD6B00"/>
    <w:rsid w:val="00AD6CA3"/>
    <w:rsid w:val="00AD7190"/>
    <w:rsid w:val="00AD7527"/>
    <w:rsid w:val="00AD7528"/>
    <w:rsid w:val="00AD77F2"/>
    <w:rsid w:val="00AD791F"/>
    <w:rsid w:val="00AD7AA6"/>
    <w:rsid w:val="00AD7BF9"/>
    <w:rsid w:val="00AD7FFE"/>
    <w:rsid w:val="00AE058A"/>
    <w:rsid w:val="00AE059C"/>
    <w:rsid w:val="00AE0629"/>
    <w:rsid w:val="00AE070D"/>
    <w:rsid w:val="00AE0823"/>
    <w:rsid w:val="00AE096A"/>
    <w:rsid w:val="00AE09CC"/>
    <w:rsid w:val="00AE0E90"/>
    <w:rsid w:val="00AE15BD"/>
    <w:rsid w:val="00AE17AE"/>
    <w:rsid w:val="00AE1A15"/>
    <w:rsid w:val="00AE1E1C"/>
    <w:rsid w:val="00AE2259"/>
    <w:rsid w:val="00AE2416"/>
    <w:rsid w:val="00AE2B43"/>
    <w:rsid w:val="00AE2EE2"/>
    <w:rsid w:val="00AE360B"/>
    <w:rsid w:val="00AE366A"/>
    <w:rsid w:val="00AE3833"/>
    <w:rsid w:val="00AE39D9"/>
    <w:rsid w:val="00AE3B76"/>
    <w:rsid w:val="00AE3D80"/>
    <w:rsid w:val="00AE40A0"/>
    <w:rsid w:val="00AE47B6"/>
    <w:rsid w:val="00AE4E26"/>
    <w:rsid w:val="00AE5294"/>
    <w:rsid w:val="00AE5688"/>
    <w:rsid w:val="00AE5F98"/>
    <w:rsid w:val="00AE6670"/>
    <w:rsid w:val="00AE6790"/>
    <w:rsid w:val="00AE682D"/>
    <w:rsid w:val="00AE6D29"/>
    <w:rsid w:val="00AE6FC2"/>
    <w:rsid w:val="00AE7508"/>
    <w:rsid w:val="00AE75A7"/>
    <w:rsid w:val="00AE7824"/>
    <w:rsid w:val="00AE7B78"/>
    <w:rsid w:val="00AE7C4D"/>
    <w:rsid w:val="00AE7E10"/>
    <w:rsid w:val="00AF0119"/>
    <w:rsid w:val="00AF0481"/>
    <w:rsid w:val="00AF04CF"/>
    <w:rsid w:val="00AF07FD"/>
    <w:rsid w:val="00AF09EC"/>
    <w:rsid w:val="00AF0BFC"/>
    <w:rsid w:val="00AF0E0C"/>
    <w:rsid w:val="00AF0FD0"/>
    <w:rsid w:val="00AF1650"/>
    <w:rsid w:val="00AF17A6"/>
    <w:rsid w:val="00AF1845"/>
    <w:rsid w:val="00AF1A54"/>
    <w:rsid w:val="00AF1BED"/>
    <w:rsid w:val="00AF1C63"/>
    <w:rsid w:val="00AF1F38"/>
    <w:rsid w:val="00AF200A"/>
    <w:rsid w:val="00AF25DD"/>
    <w:rsid w:val="00AF2731"/>
    <w:rsid w:val="00AF27B6"/>
    <w:rsid w:val="00AF2EE7"/>
    <w:rsid w:val="00AF302F"/>
    <w:rsid w:val="00AF3276"/>
    <w:rsid w:val="00AF374B"/>
    <w:rsid w:val="00AF3751"/>
    <w:rsid w:val="00AF3778"/>
    <w:rsid w:val="00AF3A62"/>
    <w:rsid w:val="00AF3ECE"/>
    <w:rsid w:val="00AF412F"/>
    <w:rsid w:val="00AF4458"/>
    <w:rsid w:val="00AF461C"/>
    <w:rsid w:val="00AF47E9"/>
    <w:rsid w:val="00AF4ED0"/>
    <w:rsid w:val="00AF5210"/>
    <w:rsid w:val="00AF52C7"/>
    <w:rsid w:val="00AF5611"/>
    <w:rsid w:val="00AF5682"/>
    <w:rsid w:val="00AF572A"/>
    <w:rsid w:val="00AF5844"/>
    <w:rsid w:val="00AF606D"/>
    <w:rsid w:val="00AF6246"/>
    <w:rsid w:val="00AF679D"/>
    <w:rsid w:val="00AF69B4"/>
    <w:rsid w:val="00AF6EE1"/>
    <w:rsid w:val="00AF7350"/>
    <w:rsid w:val="00AF77C9"/>
    <w:rsid w:val="00AF7D01"/>
    <w:rsid w:val="00AF7F41"/>
    <w:rsid w:val="00B002A0"/>
    <w:rsid w:val="00B00333"/>
    <w:rsid w:val="00B007D7"/>
    <w:rsid w:val="00B00E4D"/>
    <w:rsid w:val="00B01262"/>
    <w:rsid w:val="00B0163C"/>
    <w:rsid w:val="00B016F5"/>
    <w:rsid w:val="00B01720"/>
    <w:rsid w:val="00B01D67"/>
    <w:rsid w:val="00B02020"/>
    <w:rsid w:val="00B0259C"/>
    <w:rsid w:val="00B026D7"/>
    <w:rsid w:val="00B02737"/>
    <w:rsid w:val="00B0273B"/>
    <w:rsid w:val="00B02A4A"/>
    <w:rsid w:val="00B02FA6"/>
    <w:rsid w:val="00B0307B"/>
    <w:rsid w:val="00B030A6"/>
    <w:rsid w:val="00B036FA"/>
    <w:rsid w:val="00B03732"/>
    <w:rsid w:val="00B03875"/>
    <w:rsid w:val="00B03890"/>
    <w:rsid w:val="00B03958"/>
    <w:rsid w:val="00B0412F"/>
    <w:rsid w:val="00B0466D"/>
    <w:rsid w:val="00B047C1"/>
    <w:rsid w:val="00B049A7"/>
    <w:rsid w:val="00B04A92"/>
    <w:rsid w:val="00B05F8B"/>
    <w:rsid w:val="00B06923"/>
    <w:rsid w:val="00B076F1"/>
    <w:rsid w:val="00B07A6C"/>
    <w:rsid w:val="00B07F25"/>
    <w:rsid w:val="00B07F9A"/>
    <w:rsid w:val="00B10101"/>
    <w:rsid w:val="00B10214"/>
    <w:rsid w:val="00B10773"/>
    <w:rsid w:val="00B1082A"/>
    <w:rsid w:val="00B10DDA"/>
    <w:rsid w:val="00B10E6C"/>
    <w:rsid w:val="00B111FD"/>
    <w:rsid w:val="00B113BD"/>
    <w:rsid w:val="00B11729"/>
    <w:rsid w:val="00B1182E"/>
    <w:rsid w:val="00B11AEB"/>
    <w:rsid w:val="00B11C47"/>
    <w:rsid w:val="00B11CDA"/>
    <w:rsid w:val="00B127BA"/>
    <w:rsid w:val="00B127DD"/>
    <w:rsid w:val="00B12BD4"/>
    <w:rsid w:val="00B12F4A"/>
    <w:rsid w:val="00B12FFD"/>
    <w:rsid w:val="00B132AB"/>
    <w:rsid w:val="00B13837"/>
    <w:rsid w:val="00B13C7C"/>
    <w:rsid w:val="00B13FEB"/>
    <w:rsid w:val="00B140F9"/>
    <w:rsid w:val="00B142BF"/>
    <w:rsid w:val="00B1464F"/>
    <w:rsid w:val="00B146DF"/>
    <w:rsid w:val="00B147E6"/>
    <w:rsid w:val="00B1482A"/>
    <w:rsid w:val="00B14929"/>
    <w:rsid w:val="00B14A49"/>
    <w:rsid w:val="00B14B11"/>
    <w:rsid w:val="00B14D7E"/>
    <w:rsid w:val="00B14ED9"/>
    <w:rsid w:val="00B15171"/>
    <w:rsid w:val="00B155B2"/>
    <w:rsid w:val="00B15921"/>
    <w:rsid w:val="00B15D05"/>
    <w:rsid w:val="00B16162"/>
    <w:rsid w:val="00B16362"/>
    <w:rsid w:val="00B16828"/>
    <w:rsid w:val="00B16844"/>
    <w:rsid w:val="00B16895"/>
    <w:rsid w:val="00B17055"/>
    <w:rsid w:val="00B1713C"/>
    <w:rsid w:val="00B1733B"/>
    <w:rsid w:val="00B17722"/>
    <w:rsid w:val="00B20364"/>
    <w:rsid w:val="00B2073C"/>
    <w:rsid w:val="00B20856"/>
    <w:rsid w:val="00B20A16"/>
    <w:rsid w:val="00B20C3D"/>
    <w:rsid w:val="00B20F48"/>
    <w:rsid w:val="00B21009"/>
    <w:rsid w:val="00B213C7"/>
    <w:rsid w:val="00B21AB4"/>
    <w:rsid w:val="00B21DCE"/>
    <w:rsid w:val="00B22188"/>
    <w:rsid w:val="00B22536"/>
    <w:rsid w:val="00B22803"/>
    <w:rsid w:val="00B22B0E"/>
    <w:rsid w:val="00B22B5E"/>
    <w:rsid w:val="00B22CD0"/>
    <w:rsid w:val="00B22E4C"/>
    <w:rsid w:val="00B234CD"/>
    <w:rsid w:val="00B236A0"/>
    <w:rsid w:val="00B239CF"/>
    <w:rsid w:val="00B23B2C"/>
    <w:rsid w:val="00B23E5A"/>
    <w:rsid w:val="00B23E5F"/>
    <w:rsid w:val="00B241E0"/>
    <w:rsid w:val="00B245A0"/>
    <w:rsid w:val="00B24613"/>
    <w:rsid w:val="00B247A9"/>
    <w:rsid w:val="00B2484E"/>
    <w:rsid w:val="00B248B8"/>
    <w:rsid w:val="00B248BE"/>
    <w:rsid w:val="00B248DB"/>
    <w:rsid w:val="00B24D73"/>
    <w:rsid w:val="00B25673"/>
    <w:rsid w:val="00B2592E"/>
    <w:rsid w:val="00B259FD"/>
    <w:rsid w:val="00B261EA"/>
    <w:rsid w:val="00B26AAE"/>
    <w:rsid w:val="00B26BA4"/>
    <w:rsid w:val="00B271F1"/>
    <w:rsid w:val="00B27613"/>
    <w:rsid w:val="00B27649"/>
    <w:rsid w:val="00B278EB"/>
    <w:rsid w:val="00B2796D"/>
    <w:rsid w:val="00B279CD"/>
    <w:rsid w:val="00B27BD2"/>
    <w:rsid w:val="00B27EDB"/>
    <w:rsid w:val="00B27F19"/>
    <w:rsid w:val="00B30A08"/>
    <w:rsid w:val="00B31241"/>
    <w:rsid w:val="00B31527"/>
    <w:rsid w:val="00B31642"/>
    <w:rsid w:val="00B31753"/>
    <w:rsid w:val="00B31A98"/>
    <w:rsid w:val="00B31C29"/>
    <w:rsid w:val="00B31E1A"/>
    <w:rsid w:val="00B320F1"/>
    <w:rsid w:val="00B32600"/>
    <w:rsid w:val="00B32A67"/>
    <w:rsid w:val="00B32A75"/>
    <w:rsid w:val="00B331C7"/>
    <w:rsid w:val="00B3322E"/>
    <w:rsid w:val="00B339DD"/>
    <w:rsid w:val="00B33F9E"/>
    <w:rsid w:val="00B34C07"/>
    <w:rsid w:val="00B34E84"/>
    <w:rsid w:val="00B35A1D"/>
    <w:rsid w:val="00B35E36"/>
    <w:rsid w:val="00B35F96"/>
    <w:rsid w:val="00B360E3"/>
    <w:rsid w:val="00B36AD4"/>
    <w:rsid w:val="00B36BFA"/>
    <w:rsid w:val="00B36C52"/>
    <w:rsid w:val="00B37169"/>
    <w:rsid w:val="00B372C5"/>
    <w:rsid w:val="00B37742"/>
    <w:rsid w:val="00B40036"/>
    <w:rsid w:val="00B406D3"/>
    <w:rsid w:val="00B4085A"/>
    <w:rsid w:val="00B40974"/>
    <w:rsid w:val="00B40BE9"/>
    <w:rsid w:val="00B40CF5"/>
    <w:rsid w:val="00B40FFD"/>
    <w:rsid w:val="00B4109A"/>
    <w:rsid w:val="00B41718"/>
    <w:rsid w:val="00B41DE5"/>
    <w:rsid w:val="00B4217D"/>
    <w:rsid w:val="00B4256E"/>
    <w:rsid w:val="00B426C1"/>
    <w:rsid w:val="00B42A0F"/>
    <w:rsid w:val="00B42ADD"/>
    <w:rsid w:val="00B42C90"/>
    <w:rsid w:val="00B42F45"/>
    <w:rsid w:val="00B42FB8"/>
    <w:rsid w:val="00B43169"/>
    <w:rsid w:val="00B43262"/>
    <w:rsid w:val="00B435FE"/>
    <w:rsid w:val="00B437D3"/>
    <w:rsid w:val="00B44187"/>
    <w:rsid w:val="00B4445F"/>
    <w:rsid w:val="00B44485"/>
    <w:rsid w:val="00B4465E"/>
    <w:rsid w:val="00B448E6"/>
    <w:rsid w:val="00B44E95"/>
    <w:rsid w:val="00B44F1D"/>
    <w:rsid w:val="00B4552C"/>
    <w:rsid w:val="00B45646"/>
    <w:rsid w:val="00B45DB5"/>
    <w:rsid w:val="00B465B9"/>
    <w:rsid w:val="00B4694D"/>
    <w:rsid w:val="00B4698E"/>
    <w:rsid w:val="00B469E7"/>
    <w:rsid w:val="00B46BFC"/>
    <w:rsid w:val="00B47280"/>
    <w:rsid w:val="00B47390"/>
    <w:rsid w:val="00B4762E"/>
    <w:rsid w:val="00B47793"/>
    <w:rsid w:val="00B47F57"/>
    <w:rsid w:val="00B503E1"/>
    <w:rsid w:val="00B503FD"/>
    <w:rsid w:val="00B50414"/>
    <w:rsid w:val="00B50488"/>
    <w:rsid w:val="00B506CD"/>
    <w:rsid w:val="00B50762"/>
    <w:rsid w:val="00B5091A"/>
    <w:rsid w:val="00B50A34"/>
    <w:rsid w:val="00B50C64"/>
    <w:rsid w:val="00B5107C"/>
    <w:rsid w:val="00B512E0"/>
    <w:rsid w:val="00B5171D"/>
    <w:rsid w:val="00B51B4C"/>
    <w:rsid w:val="00B51E3E"/>
    <w:rsid w:val="00B520E1"/>
    <w:rsid w:val="00B5214D"/>
    <w:rsid w:val="00B52156"/>
    <w:rsid w:val="00B527F3"/>
    <w:rsid w:val="00B52C51"/>
    <w:rsid w:val="00B53455"/>
    <w:rsid w:val="00B53673"/>
    <w:rsid w:val="00B536EE"/>
    <w:rsid w:val="00B5381C"/>
    <w:rsid w:val="00B53F3B"/>
    <w:rsid w:val="00B54576"/>
    <w:rsid w:val="00B5468A"/>
    <w:rsid w:val="00B551B8"/>
    <w:rsid w:val="00B5576E"/>
    <w:rsid w:val="00B55C4F"/>
    <w:rsid w:val="00B55C51"/>
    <w:rsid w:val="00B55F7E"/>
    <w:rsid w:val="00B560A4"/>
    <w:rsid w:val="00B562AB"/>
    <w:rsid w:val="00B562AC"/>
    <w:rsid w:val="00B564FA"/>
    <w:rsid w:val="00B567D5"/>
    <w:rsid w:val="00B56D8B"/>
    <w:rsid w:val="00B56E0D"/>
    <w:rsid w:val="00B56E5A"/>
    <w:rsid w:val="00B572CF"/>
    <w:rsid w:val="00B578A2"/>
    <w:rsid w:val="00B578A8"/>
    <w:rsid w:val="00B60328"/>
    <w:rsid w:val="00B60DDE"/>
    <w:rsid w:val="00B60E3E"/>
    <w:rsid w:val="00B60FCB"/>
    <w:rsid w:val="00B61795"/>
    <w:rsid w:val="00B618CA"/>
    <w:rsid w:val="00B62255"/>
    <w:rsid w:val="00B62798"/>
    <w:rsid w:val="00B62DC2"/>
    <w:rsid w:val="00B6335F"/>
    <w:rsid w:val="00B63DF0"/>
    <w:rsid w:val="00B63E5D"/>
    <w:rsid w:val="00B640D9"/>
    <w:rsid w:val="00B64D89"/>
    <w:rsid w:val="00B64E4A"/>
    <w:rsid w:val="00B653A7"/>
    <w:rsid w:val="00B65558"/>
    <w:rsid w:val="00B6566E"/>
    <w:rsid w:val="00B658F9"/>
    <w:rsid w:val="00B65966"/>
    <w:rsid w:val="00B6641D"/>
    <w:rsid w:val="00B666FF"/>
    <w:rsid w:val="00B66A8C"/>
    <w:rsid w:val="00B66B7A"/>
    <w:rsid w:val="00B66D76"/>
    <w:rsid w:val="00B66D9A"/>
    <w:rsid w:val="00B67044"/>
    <w:rsid w:val="00B67152"/>
    <w:rsid w:val="00B673BE"/>
    <w:rsid w:val="00B673FE"/>
    <w:rsid w:val="00B6746A"/>
    <w:rsid w:val="00B675E8"/>
    <w:rsid w:val="00B67973"/>
    <w:rsid w:val="00B705FD"/>
    <w:rsid w:val="00B7073C"/>
    <w:rsid w:val="00B70974"/>
    <w:rsid w:val="00B70BA0"/>
    <w:rsid w:val="00B70BF0"/>
    <w:rsid w:val="00B714AE"/>
    <w:rsid w:val="00B715F2"/>
    <w:rsid w:val="00B71612"/>
    <w:rsid w:val="00B7183D"/>
    <w:rsid w:val="00B7199C"/>
    <w:rsid w:val="00B71AB9"/>
    <w:rsid w:val="00B71BFC"/>
    <w:rsid w:val="00B71F4A"/>
    <w:rsid w:val="00B71FC9"/>
    <w:rsid w:val="00B720F5"/>
    <w:rsid w:val="00B721C4"/>
    <w:rsid w:val="00B722A7"/>
    <w:rsid w:val="00B72559"/>
    <w:rsid w:val="00B7287B"/>
    <w:rsid w:val="00B72A48"/>
    <w:rsid w:val="00B72B3B"/>
    <w:rsid w:val="00B72D44"/>
    <w:rsid w:val="00B72E27"/>
    <w:rsid w:val="00B7380D"/>
    <w:rsid w:val="00B74092"/>
    <w:rsid w:val="00B7426B"/>
    <w:rsid w:val="00B744D6"/>
    <w:rsid w:val="00B74E0B"/>
    <w:rsid w:val="00B74F75"/>
    <w:rsid w:val="00B75226"/>
    <w:rsid w:val="00B752CD"/>
    <w:rsid w:val="00B75C65"/>
    <w:rsid w:val="00B76798"/>
    <w:rsid w:val="00B7680F"/>
    <w:rsid w:val="00B77380"/>
    <w:rsid w:val="00B77A05"/>
    <w:rsid w:val="00B77EE2"/>
    <w:rsid w:val="00B800D1"/>
    <w:rsid w:val="00B801CB"/>
    <w:rsid w:val="00B80221"/>
    <w:rsid w:val="00B80C5E"/>
    <w:rsid w:val="00B80E36"/>
    <w:rsid w:val="00B81030"/>
    <w:rsid w:val="00B812FF"/>
    <w:rsid w:val="00B81307"/>
    <w:rsid w:val="00B8135B"/>
    <w:rsid w:val="00B81515"/>
    <w:rsid w:val="00B8158B"/>
    <w:rsid w:val="00B81A78"/>
    <w:rsid w:val="00B81FCD"/>
    <w:rsid w:val="00B822D2"/>
    <w:rsid w:val="00B82529"/>
    <w:rsid w:val="00B826A7"/>
    <w:rsid w:val="00B82A9B"/>
    <w:rsid w:val="00B82B18"/>
    <w:rsid w:val="00B82E43"/>
    <w:rsid w:val="00B836A2"/>
    <w:rsid w:val="00B83CBB"/>
    <w:rsid w:val="00B83E2C"/>
    <w:rsid w:val="00B83E9A"/>
    <w:rsid w:val="00B842F2"/>
    <w:rsid w:val="00B84428"/>
    <w:rsid w:val="00B844AA"/>
    <w:rsid w:val="00B844E8"/>
    <w:rsid w:val="00B84A56"/>
    <w:rsid w:val="00B84F97"/>
    <w:rsid w:val="00B85152"/>
    <w:rsid w:val="00B85A15"/>
    <w:rsid w:val="00B85C4E"/>
    <w:rsid w:val="00B86042"/>
    <w:rsid w:val="00B860A8"/>
    <w:rsid w:val="00B86866"/>
    <w:rsid w:val="00B86899"/>
    <w:rsid w:val="00B86BB9"/>
    <w:rsid w:val="00B86BE4"/>
    <w:rsid w:val="00B86CBA"/>
    <w:rsid w:val="00B86E6F"/>
    <w:rsid w:val="00B870CE"/>
    <w:rsid w:val="00B870F9"/>
    <w:rsid w:val="00B874A8"/>
    <w:rsid w:val="00B8775E"/>
    <w:rsid w:val="00B87E28"/>
    <w:rsid w:val="00B87F16"/>
    <w:rsid w:val="00B9001D"/>
    <w:rsid w:val="00B90735"/>
    <w:rsid w:val="00B908FA"/>
    <w:rsid w:val="00B9137B"/>
    <w:rsid w:val="00B914A9"/>
    <w:rsid w:val="00B914D3"/>
    <w:rsid w:val="00B91AB1"/>
    <w:rsid w:val="00B91C82"/>
    <w:rsid w:val="00B91C9A"/>
    <w:rsid w:val="00B91D4E"/>
    <w:rsid w:val="00B91DEF"/>
    <w:rsid w:val="00B9224F"/>
    <w:rsid w:val="00B922B7"/>
    <w:rsid w:val="00B92471"/>
    <w:rsid w:val="00B92590"/>
    <w:rsid w:val="00B9268A"/>
    <w:rsid w:val="00B92B2B"/>
    <w:rsid w:val="00B9306B"/>
    <w:rsid w:val="00B937EC"/>
    <w:rsid w:val="00B93918"/>
    <w:rsid w:val="00B93E65"/>
    <w:rsid w:val="00B9409C"/>
    <w:rsid w:val="00B941CB"/>
    <w:rsid w:val="00B94BE6"/>
    <w:rsid w:val="00B94E1D"/>
    <w:rsid w:val="00B958A9"/>
    <w:rsid w:val="00B959FF"/>
    <w:rsid w:val="00B95BF1"/>
    <w:rsid w:val="00B962AB"/>
    <w:rsid w:val="00B964EE"/>
    <w:rsid w:val="00B96899"/>
    <w:rsid w:val="00B9698E"/>
    <w:rsid w:val="00B96B62"/>
    <w:rsid w:val="00B97011"/>
    <w:rsid w:val="00B972D3"/>
    <w:rsid w:val="00B97667"/>
    <w:rsid w:val="00B978E8"/>
    <w:rsid w:val="00B97B19"/>
    <w:rsid w:val="00B97D09"/>
    <w:rsid w:val="00BA018E"/>
    <w:rsid w:val="00BA05AD"/>
    <w:rsid w:val="00BA0677"/>
    <w:rsid w:val="00BA09DC"/>
    <w:rsid w:val="00BA0E1F"/>
    <w:rsid w:val="00BA146E"/>
    <w:rsid w:val="00BA1743"/>
    <w:rsid w:val="00BA1C13"/>
    <w:rsid w:val="00BA1D42"/>
    <w:rsid w:val="00BA1E74"/>
    <w:rsid w:val="00BA1EE6"/>
    <w:rsid w:val="00BA1FAE"/>
    <w:rsid w:val="00BA208E"/>
    <w:rsid w:val="00BA23B2"/>
    <w:rsid w:val="00BA23BC"/>
    <w:rsid w:val="00BA296C"/>
    <w:rsid w:val="00BA2A5A"/>
    <w:rsid w:val="00BA3633"/>
    <w:rsid w:val="00BA373B"/>
    <w:rsid w:val="00BA37A1"/>
    <w:rsid w:val="00BA38AA"/>
    <w:rsid w:val="00BA38D9"/>
    <w:rsid w:val="00BA3DE0"/>
    <w:rsid w:val="00BA43E2"/>
    <w:rsid w:val="00BA44E3"/>
    <w:rsid w:val="00BA46BC"/>
    <w:rsid w:val="00BA4814"/>
    <w:rsid w:val="00BA4825"/>
    <w:rsid w:val="00BA4B01"/>
    <w:rsid w:val="00BA50C4"/>
    <w:rsid w:val="00BA53A3"/>
    <w:rsid w:val="00BA558C"/>
    <w:rsid w:val="00BA57EE"/>
    <w:rsid w:val="00BA5D04"/>
    <w:rsid w:val="00BA5D51"/>
    <w:rsid w:val="00BA5D69"/>
    <w:rsid w:val="00BA6498"/>
    <w:rsid w:val="00BA66B5"/>
    <w:rsid w:val="00BA6953"/>
    <w:rsid w:val="00BA6BCD"/>
    <w:rsid w:val="00BA6BF1"/>
    <w:rsid w:val="00BA6C23"/>
    <w:rsid w:val="00BA6FA4"/>
    <w:rsid w:val="00BA70C4"/>
    <w:rsid w:val="00BA72B5"/>
    <w:rsid w:val="00BA73F3"/>
    <w:rsid w:val="00BA7639"/>
    <w:rsid w:val="00BA7710"/>
    <w:rsid w:val="00BA786F"/>
    <w:rsid w:val="00BA788A"/>
    <w:rsid w:val="00BB0104"/>
    <w:rsid w:val="00BB0199"/>
    <w:rsid w:val="00BB02BC"/>
    <w:rsid w:val="00BB0479"/>
    <w:rsid w:val="00BB078F"/>
    <w:rsid w:val="00BB0989"/>
    <w:rsid w:val="00BB0BCD"/>
    <w:rsid w:val="00BB0E46"/>
    <w:rsid w:val="00BB1AAA"/>
    <w:rsid w:val="00BB1AE3"/>
    <w:rsid w:val="00BB20E0"/>
    <w:rsid w:val="00BB25CC"/>
    <w:rsid w:val="00BB294C"/>
    <w:rsid w:val="00BB2B35"/>
    <w:rsid w:val="00BB2BFC"/>
    <w:rsid w:val="00BB2C29"/>
    <w:rsid w:val="00BB30F3"/>
    <w:rsid w:val="00BB31AC"/>
    <w:rsid w:val="00BB33EC"/>
    <w:rsid w:val="00BB391A"/>
    <w:rsid w:val="00BB39D0"/>
    <w:rsid w:val="00BB3B6D"/>
    <w:rsid w:val="00BB3DDA"/>
    <w:rsid w:val="00BB3DDE"/>
    <w:rsid w:val="00BB4093"/>
    <w:rsid w:val="00BB4950"/>
    <w:rsid w:val="00BB4AC0"/>
    <w:rsid w:val="00BB4D7C"/>
    <w:rsid w:val="00BB596C"/>
    <w:rsid w:val="00BB603B"/>
    <w:rsid w:val="00BB60B2"/>
    <w:rsid w:val="00BB6250"/>
    <w:rsid w:val="00BB64F2"/>
    <w:rsid w:val="00BB6754"/>
    <w:rsid w:val="00BB6B79"/>
    <w:rsid w:val="00BB741C"/>
    <w:rsid w:val="00BB742B"/>
    <w:rsid w:val="00BB75EE"/>
    <w:rsid w:val="00BB7646"/>
    <w:rsid w:val="00BB76A3"/>
    <w:rsid w:val="00BB7ABD"/>
    <w:rsid w:val="00BB7EF5"/>
    <w:rsid w:val="00BC05CE"/>
    <w:rsid w:val="00BC0CB0"/>
    <w:rsid w:val="00BC0DAD"/>
    <w:rsid w:val="00BC0E07"/>
    <w:rsid w:val="00BC1059"/>
    <w:rsid w:val="00BC10F3"/>
    <w:rsid w:val="00BC173C"/>
    <w:rsid w:val="00BC1C7F"/>
    <w:rsid w:val="00BC1E45"/>
    <w:rsid w:val="00BC1E4B"/>
    <w:rsid w:val="00BC1E98"/>
    <w:rsid w:val="00BC1F06"/>
    <w:rsid w:val="00BC2195"/>
    <w:rsid w:val="00BC22EE"/>
    <w:rsid w:val="00BC2530"/>
    <w:rsid w:val="00BC26D2"/>
    <w:rsid w:val="00BC2ADB"/>
    <w:rsid w:val="00BC2C17"/>
    <w:rsid w:val="00BC350E"/>
    <w:rsid w:val="00BC35A1"/>
    <w:rsid w:val="00BC3AB0"/>
    <w:rsid w:val="00BC3CDB"/>
    <w:rsid w:val="00BC4159"/>
    <w:rsid w:val="00BC42E2"/>
    <w:rsid w:val="00BC43FB"/>
    <w:rsid w:val="00BC4960"/>
    <w:rsid w:val="00BC4F37"/>
    <w:rsid w:val="00BC534A"/>
    <w:rsid w:val="00BC5668"/>
    <w:rsid w:val="00BC5817"/>
    <w:rsid w:val="00BC6459"/>
    <w:rsid w:val="00BC6599"/>
    <w:rsid w:val="00BC6893"/>
    <w:rsid w:val="00BC69AC"/>
    <w:rsid w:val="00BC69EE"/>
    <w:rsid w:val="00BC7034"/>
    <w:rsid w:val="00BC7282"/>
    <w:rsid w:val="00BC7C06"/>
    <w:rsid w:val="00BD02B5"/>
    <w:rsid w:val="00BD03AA"/>
    <w:rsid w:val="00BD05F1"/>
    <w:rsid w:val="00BD0848"/>
    <w:rsid w:val="00BD0913"/>
    <w:rsid w:val="00BD0A38"/>
    <w:rsid w:val="00BD0A4C"/>
    <w:rsid w:val="00BD0D64"/>
    <w:rsid w:val="00BD1164"/>
    <w:rsid w:val="00BD1175"/>
    <w:rsid w:val="00BD1295"/>
    <w:rsid w:val="00BD149C"/>
    <w:rsid w:val="00BD187E"/>
    <w:rsid w:val="00BD18A7"/>
    <w:rsid w:val="00BD19E2"/>
    <w:rsid w:val="00BD25B6"/>
    <w:rsid w:val="00BD29ED"/>
    <w:rsid w:val="00BD2CBC"/>
    <w:rsid w:val="00BD2CCE"/>
    <w:rsid w:val="00BD30C4"/>
    <w:rsid w:val="00BD3113"/>
    <w:rsid w:val="00BD3405"/>
    <w:rsid w:val="00BD3A3F"/>
    <w:rsid w:val="00BD42AD"/>
    <w:rsid w:val="00BD43B1"/>
    <w:rsid w:val="00BD443B"/>
    <w:rsid w:val="00BD48C5"/>
    <w:rsid w:val="00BD4EE8"/>
    <w:rsid w:val="00BD51D4"/>
    <w:rsid w:val="00BD55FC"/>
    <w:rsid w:val="00BD6746"/>
    <w:rsid w:val="00BD6767"/>
    <w:rsid w:val="00BD6781"/>
    <w:rsid w:val="00BD6A40"/>
    <w:rsid w:val="00BD6E6D"/>
    <w:rsid w:val="00BD75D7"/>
    <w:rsid w:val="00BD7868"/>
    <w:rsid w:val="00BD7C02"/>
    <w:rsid w:val="00BD7D0D"/>
    <w:rsid w:val="00BE0119"/>
    <w:rsid w:val="00BE01B3"/>
    <w:rsid w:val="00BE0433"/>
    <w:rsid w:val="00BE076C"/>
    <w:rsid w:val="00BE0987"/>
    <w:rsid w:val="00BE0C3E"/>
    <w:rsid w:val="00BE0E34"/>
    <w:rsid w:val="00BE1025"/>
    <w:rsid w:val="00BE10B4"/>
    <w:rsid w:val="00BE1533"/>
    <w:rsid w:val="00BE178E"/>
    <w:rsid w:val="00BE1E7B"/>
    <w:rsid w:val="00BE2134"/>
    <w:rsid w:val="00BE257F"/>
    <w:rsid w:val="00BE25B7"/>
    <w:rsid w:val="00BE2BCC"/>
    <w:rsid w:val="00BE2EF5"/>
    <w:rsid w:val="00BE2F11"/>
    <w:rsid w:val="00BE33E1"/>
    <w:rsid w:val="00BE37FB"/>
    <w:rsid w:val="00BE394C"/>
    <w:rsid w:val="00BE4D87"/>
    <w:rsid w:val="00BE537C"/>
    <w:rsid w:val="00BE53A7"/>
    <w:rsid w:val="00BE56FB"/>
    <w:rsid w:val="00BE5884"/>
    <w:rsid w:val="00BE5924"/>
    <w:rsid w:val="00BE613B"/>
    <w:rsid w:val="00BE61CB"/>
    <w:rsid w:val="00BE628B"/>
    <w:rsid w:val="00BE656A"/>
    <w:rsid w:val="00BE6BB6"/>
    <w:rsid w:val="00BE6C7D"/>
    <w:rsid w:val="00BE6E44"/>
    <w:rsid w:val="00BE6E59"/>
    <w:rsid w:val="00BE7020"/>
    <w:rsid w:val="00BE71AC"/>
    <w:rsid w:val="00BE7AAB"/>
    <w:rsid w:val="00BF00CC"/>
    <w:rsid w:val="00BF120A"/>
    <w:rsid w:val="00BF18C7"/>
    <w:rsid w:val="00BF1AB7"/>
    <w:rsid w:val="00BF1B32"/>
    <w:rsid w:val="00BF1C64"/>
    <w:rsid w:val="00BF2598"/>
    <w:rsid w:val="00BF28FD"/>
    <w:rsid w:val="00BF2AA5"/>
    <w:rsid w:val="00BF2DB0"/>
    <w:rsid w:val="00BF313D"/>
    <w:rsid w:val="00BF3282"/>
    <w:rsid w:val="00BF33B2"/>
    <w:rsid w:val="00BF3446"/>
    <w:rsid w:val="00BF3590"/>
    <w:rsid w:val="00BF3698"/>
    <w:rsid w:val="00BF3C99"/>
    <w:rsid w:val="00BF3E6A"/>
    <w:rsid w:val="00BF3F62"/>
    <w:rsid w:val="00BF404E"/>
    <w:rsid w:val="00BF43BF"/>
    <w:rsid w:val="00BF469F"/>
    <w:rsid w:val="00BF4EB2"/>
    <w:rsid w:val="00BF4F98"/>
    <w:rsid w:val="00BF53C2"/>
    <w:rsid w:val="00BF541B"/>
    <w:rsid w:val="00BF5431"/>
    <w:rsid w:val="00BF54F3"/>
    <w:rsid w:val="00BF561B"/>
    <w:rsid w:val="00BF57B6"/>
    <w:rsid w:val="00BF58D3"/>
    <w:rsid w:val="00BF5BEB"/>
    <w:rsid w:val="00BF5EB3"/>
    <w:rsid w:val="00BF5F55"/>
    <w:rsid w:val="00BF5F87"/>
    <w:rsid w:val="00BF66BD"/>
    <w:rsid w:val="00BF68EA"/>
    <w:rsid w:val="00BF6917"/>
    <w:rsid w:val="00BF6A38"/>
    <w:rsid w:val="00BF6BB3"/>
    <w:rsid w:val="00BF6FB7"/>
    <w:rsid w:val="00BF7195"/>
    <w:rsid w:val="00BF752B"/>
    <w:rsid w:val="00BF78B0"/>
    <w:rsid w:val="00BF78D6"/>
    <w:rsid w:val="00BF799A"/>
    <w:rsid w:val="00BF7B64"/>
    <w:rsid w:val="00BF7D45"/>
    <w:rsid w:val="00C001AD"/>
    <w:rsid w:val="00C0039F"/>
    <w:rsid w:val="00C0046B"/>
    <w:rsid w:val="00C005EE"/>
    <w:rsid w:val="00C00752"/>
    <w:rsid w:val="00C00B93"/>
    <w:rsid w:val="00C00E43"/>
    <w:rsid w:val="00C00E72"/>
    <w:rsid w:val="00C0119E"/>
    <w:rsid w:val="00C011F7"/>
    <w:rsid w:val="00C013CC"/>
    <w:rsid w:val="00C013EF"/>
    <w:rsid w:val="00C01851"/>
    <w:rsid w:val="00C01C91"/>
    <w:rsid w:val="00C01EFF"/>
    <w:rsid w:val="00C02061"/>
    <w:rsid w:val="00C020C2"/>
    <w:rsid w:val="00C021AB"/>
    <w:rsid w:val="00C0268A"/>
    <w:rsid w:val="00C02AC9"/>
    <w:rsid w:val="00C02B1B"/>
    <w:rsid w:val="00C02C54"/>
    <w:rsid w:val="00C02E18"/>
    <w:rsid w:val="00C03387"/>
    <w:rsid w:val="00C035B8"/>
    <w:rsid w:val="00C03648"/>
    <w:rsid w:val="00C03DCE"/>
    <w:rsid w:val="00C040F2"/>
    <w:rsid w:val="00C0432A"/>
    <w:rsid w:val="00C0450C"/>
    <w:rsid w:val="00C045BD"/>
    <w:rsid w:val="00C0470B"/>
    <w:rsid w:val="00C04B2C"/>
    <w:rsid w:val="00C04DD2"/>
    <w:rsid w:val="00C053ED"/>
    <w:rsid w:val="00C05C1F"/>
    <w:rsid w:val="00C05D08"/>
    <w:rsid w:val="00C05DE8"/>
    <w:rsid w:val="00C0620A"/>
    <w:rsid w:val="00C06245"/>
    <w:rsid w:val="00C06410"/>
    <w:rsid w:val="00C0656F"/>
    <w:rsid w:val="00C0685A"/>
    <w:rsid w:val="00C06A83"/>
    <w:rsid w:val="00C06C6A"/>
    <w:rsid w:val="00C06D6F"/>
    <w:rsid w:val="00C06E1D"/>
    <w:rsid w:val="00C07508"/>
    <w:rsid w:val="00C079DE"/>
    <w:rsid w:val="00C07F6F"/>
    <w:rsid w:val="00C101B0"/>
    <w:rsid w:val="00C103C2"/>
    <w:rsid w:val="00C1088B"/>
    <w:rsid w:val="00C108E9"/>
    <w:rsid w:val="00C10AA0"/>
    <w:rsid w:val="00C10C43"/>
    <w:rsid w:val="00C115F8"/>
    <w:rsid w:val="00C1192D"/>
    <w:rsid w:val="00C11FB2"/>
    <w:rsid w:val="00C122C1"/>
    <w:rsid w:val="00C123FC"/>
    <w:rsid w:val="00C12678"/>
    <w:rsid w:val="00C12859"/>
    <w:rsid w:val="00C12865"/>
    <w:rsid w:val="00C13053"/>
    <w:rsid w:val="00C130D5"/>
    <w:rsid w:val="00C13352"/>
    <w:rsid w:val="00C13884"/>
    <w:rsid w:val="00C13B4E"/>
    <w:rsid w:val="00C13D15"/>
    <w:rsid w:val="00C14EF0"/>
    <w:rsid w:val="00C14FCB"/>
    <w:rsid w:val="00C154EE"/>
    <w:rsid w:val="00C15655"/>
    <w:rsid w:val="00C1573B"/>
    <w:rsid w:val="00C15751"/>
    <w:rsid w:val="00C1594F"/>
    <w:rsid w:val="00C15B6E"/>
    <w:rsid w:val="00C15F7B"/>
    <w:rsid w:val="00C1662A"/>
    <w:rsid w:val="00C16743"/>
    <w:rsid w:val="00C16B8A"/>
    <w:rsid w:val="00C170D6"/>
    <w:rsid w:val="00C171D2"/>
    <w:rsid w:val="00C175E7"/>
    <w:rsid w:val="00C1761D"/>
    <w:rsid w:val="00C17686"/>
    <w:rsid w:val="00C178A2"/>
    <w:rsid w:val="00C200A8"/>
    <w:rsid w:val="00C205E0"/>
    <w:rsid w:val="00C2062F"/>
    <w:rsid w:val="00C2084F"/>
    <w:rsid w:val="00C20CBA"/>
    <w:rsid w:val="00C20CD4"/>
    <w:rsid w:val="00C21257"/>
    <w:rsid w:val="00C2138A"/>
    <w:rsid w:val="00C214FF"/>
    <w:rsid w:val="00C21685"/>
    <w:rsid w:val="00C216AB"/>
    <w:rsid w:val="00C216F2"/>
    <w:rsid w:val="00C21A85"/>
    <w:rsid w:val="00C21ACD"/>
    <w:rsid w:val="00C22015"/>
    <w:rsid w:val="00C22192"/>
    <w:rsid w:val="00C22347"/>
    <w:rsid w:val="00C22730"/>
    <w:rsid w:val="00C22777"/>
    <w:rsid w:val="00C227FC"/>
    <w:rsid w:val="00C228EB"/>
    <w:rsid w:val="00C229C9"/>
    <w:rsid w:val="00C23115"/>
    <w:rsid w:val="00C2374E"/>
    <w:rsid w:val="00C237B2"/>
    <w:rsid w:val="00C23877"/>
    <w:rsid w:val="00C23D1F"/>
    <w:rsid w:val="00C23E3A"/>
    <w:rsid w:val="00C23F81"/>
    <w:rsid w:val="00C2461E"/>
    <w:rsid w:val="00C24959"/>
    <w:rsid w:val="00C24B30"/>
    <w:rsid w:val="00C255DC"/>
    <w:rsid w:val="00C25844"/>
    <w:rsid w:val="00C26857"/>
    <w:rsid w:val="00C26ACF"/>
    <w:rsid w:val="00C272BC"/>
    <w:rsid w:val="00C273C4"/>
    <w:rsid w:val="00C27918"/>
    <w:rsid w:val="00C27C64"/>
    <w:rsid w:val="00C27D45"/>
    <w:rsid w:val="00C27DE5"/>
    <w:rsid w:val="00C30333"/>
    <w:rsid w:val="00C308E7"/>
    <w:rsid w:val="00C30934"/>
    <w:rsid w:val="00C3093F"/>
    <w:rsid w:val="00C30DDD"/>
    <w:rsid w:val="00C30DE6"/>
    <w:rsid w:val="00C30E3C"/>
    <w:rsid w:val="00C30FB3"/>
    <w:rsid w:val="00C3107C"/>
    <w:rsid w:val="00C311F7"/>
    <w:rsid w:val="00C31800"/>
    <w:rsid w:val="00C31870"/>
    <w:rsid w:val="00C32193"/>
    <w:rsid w:val="00C32250"/>
    <w:rsid w:val="00C3268D"/>
    <w:rsid w:val="00C3269A"/>
    <w:rsid w:val="00C32912"/>
    <w:rsid w:val="00C32BB4"/>
    <w:rsid w:val="00C32C6C"/>
    <w:rsid w:val="00C33052"/>
    <w:rsid w:val="00C3343A"/>
    <w:rsid w:val="00C33469"/>
    <w:rsid w:val="00C338BC"/>
    <w:rsid w:val="00C33A37"/>
    <w:rsid w:val="00C33B55"/>
    <w:rsid w:val="00C34037"/>
    <w:rsid w:val="00C3406C"/>
    <w:rsid w:val="00C34899"/>
    <w:rsid w:val="00C35159"/>
    <w:rsid w:val="00C354E1"/>
    <w:rsid w:val="00C3576D"/>
    <w:rsid w:val="00C3580E"/>
    <w:rsid w:val="00C35D6C"/>
    <w:rsid w:val="00C35E78"/>
    <w:rsid w:val="00C35FB8"/>
    <w:rsid w:val="00C361A6"/>
    <w:rsid w:val="00C36231"/>
    <w:rsid w:val="00C3660B"/>
    <w:rsid w:val="00C369EA"/>
    <w:rsid w:val="00C369F4"/>
    <w:rsid w:val="00C36C59"/>
    <w:rsid w:val="00C37515"/>
    <w:rsid w:val="00C376FE"/>
    <w:rsid w:val="00C3770A"/>
    <w:rsid w:val="00C37746"/>
    <w:rsid w:val="00C37A25"/>
    <w:rsid w:val="00C37BC6"/>
    <w:rsid w:val="00C4049E"/>
    <w:rsid w:val="00C404EF"/>
    <w:rsid w:val="00C40859"/>
    <w:rsid w:val="00C409EF"/>
    <w:rsid w:val="00C40AC1"/>
    <w:rsid w:val="00C40AEE"/>
    <w:rsid w:val="00C40BB4"/>
    <w:rsid w:val="00C40BDB"/>
    <w:rsid w:val="00C40D78"/>
    <w:rsid w:val="00C41888"/>
    <w:rsid w:val="00C41D95"/>
    <w:rsid w:val="00C41DD3"/>
    <w:rsid w:val="00C4210B"/>
    <w:rsid w:val="00C4276A"/>
    <w:rsid w:val="00C42A07"/>
    <w:rsid w:val="00C42A81"/>
    <w:rsid w:val="00C42E38"/>
    <w:rsid w:val="00C42F35"/>
    <w:rsid w:val="00C4340F"/>
    <w:rsid w:val="00C43520"/>
    <w:rsid w:val="00C435F3"/>
    <w:rsid w:val="00C43648"/>
    <w:rsid w:val="00C437C7"/>
    <w:rsid w:val="00C437D6"/>
    <w:rsid w:val="00C43ED7"/>
    <w:rsid w:val="00C4410E"/>
    <w:rsid w:val="00C44379"/>
    <w:rsid w:val="00C44831"/>
    <w:rsid w:val="00C4494A"/>
    <w:rsid w:val="00C44D23"/>
    <w:rsid w:val="00C44E2B"/>
    <w:rsid w:val="00C44F0E"/>
    <w:rsid w:val="00C4501F"/>
    <w:rsid w:val="00C45075"/>
    <w:rsid w:val="00C452E0"/>
    <w:rsid w:val="00C45AC6"/>
    <w:rsid w:val="00C45F86"/>
    <w:rsid w:val="00C46128"/>
    <w:rsid w:val="00C46CC6"/>
    <w:rsid w:val="00C46F3B"/>
    <w:rsid w:val="00C46F82"/>
    <w:rsid w:val="00C4713C"/>
    <w:rsid w:val="00C474B9"/>
    <w:rsid w:val="00C474D6"/>
    <w:rsid w:val="00C47531"/>
    <w:rsid w:val="00C476D0"/>
    <w:rsid w:val="00C47890"/>
    <w:rsid w:val="00C47922"/>
    <w:rsid w:val="00C47CFB"/>
    <w:rsid w:val="00C5035C"/>
    <w:rsid w:val="00C50412"/>
    <w:rsid w:val="00C511D5"/>
    <w:rsid w:val="00C5128A"/>
    <w:rsid w:val="00C51652"/>
    <w:rsid w:val="00C51695"/>
    <w:rsid w:val="00C516A9"/>
    <w:rsid w:val="00C516AF"/>
    <w:rsid w:val="00C5186D"/>
    <w:rsid w:val="00C51B05"/>
    <w:rsid w:val="00C520E4"/>
    <w:rsid w:val="00C521DF"/>
    <w:rsid w:val="00C52943"/>
    <w:rsid w:val="00C5298C"/>
    <w:rsid w:val="00C5308F"/>
    <w:rsid w:val="00C53180"/>
    <w:rsid w:val="00C53359"/>
    <w:rsid w:val="00C5335A"/>
    <w:rsid w:val="00C533DD"/>
    <w:rsid w:val="00C53857"/>
    <w:rsid w:val="00C53FD9"/>
    <w:rsid w:val="00C5415A"/>
    <w:rsid w:val="00C545F1"/>
    <w:rsid w:val="00C54745"/>
    <w:rsid w:val="00C5531F"/>
    <w:rsid w:val="00C553A4"/>
    <w:rsid w:val="00C55750"/>
    <w:rsid w:val="00C55C97"/>
    <w:rsid w:val="00C55F09"/>
    <w:rsid w:val="00C56245"/>
    <w:rsid w:val="00C5648F"/>
    <w:rsid w:val="00C5650F"/>
    <w:rsid w:val="00C5689B"/>
    <w:rsid w:val="00C56BB5"/>
    <w:rsid w:val="00C56C56"/>
    <w:rsid w:val="00C56CCF"/>
    <w:rsid w:val="00C56DD0"/>
    <w:rsid w:val="00C57417"/>
    <w:rsid w:val="00C57F76"/>
    <w:rsid w:val="00C604B8"/>
    <w:rsid w:val="00C6073E"/>
    <w:rsid w:val="00C60804"/>
    <w:rsid w:val="00C60842"/>
    <w:rsid w:val="00C60D99"/>
    <w:rsid w:val="00C61914"/>
    <w:rsid w:val="00C61ADA"/>
    <w:rsid w:val="00C62100"/>
    <w:rsid w:val="00C62276"/>
    <w:rsid w:val="00C623D7"/>
    <w:rsid w:val="00C62403"/>
    <w:rsid w:val="00C6285F"/>
    <w:rsid w:val="00C62C5A"/>
    <w:rsid w:val="00C63430"/>
    <w:rsid w:val="00C6370A"/>
    <w:rsid w:val="00C6370F"/>
    <w:rsid w:val="00C63A1E"/>
    <w:rsid w:val="00C63A9A"/>
    <w:rsid w:val="00C63FC4"/>
    <w:rsid w:val="00C643BC"/>
    <w:rsid w:val="00C64795"/>
    <w:rsid w:val="00C648C6"/>
    <w:rsid w:val="00C64E1B"/>
    <w:rsid w:val="00C64F8A"/>
    <w:rsid w:val="00C650DD"/>
    <w:rsid w:val="00C65890"/>
    <w:rsid w:val="00C658FC"/>
    <w:rsid w:val="00C660F4"/>
    <w:rsid w:val="00C66270"/>
    <w:rsid w:val="00C66889"/>
    <w:rsid w:val="00C66BC4"/>
    <w:rsid w:val="00C66E05"/>
    <w:rsid w:val="00C66E97"/>
    <w:rsid w:val="00C66FF0"/>
    <w:rsid w:val="00C67424"/>
    <w:rsid w:val="00C67570"/>
    <w:rsid w:val="00C6781D"/>
    <w:rsid w:val="00C678ED"/>
    <w:rsid w:val="00C67915"/>
    <w:rsid w:val="00C70610"/>
    <w:rsid w:val="00C70675"/>
    <w:rsid w:val="00C70716"/>
    <w:rsid w:val="00C70DC2"/>
    <w:rsid w:val="00C719DD"/>
    <w:rsid w:val="00C71D47"/>
    <w:rsid w:val="00C71DDB"/>
    <w:rsid w:val="00C71F71"/>
    <w:rsid w:val="00C72250"/>
    <w:rsid w:val="00C72E8A"/>
    <w:rsid w:val="00C73770"/>
    <w:rsid w:val="00C738E8"/>
    <w:rsid w:val="00C73F64"/>
    <w:rsid w:val="00C74106"/>
    <w:rsid w:val="00C74445"/>
    <w:rsid w:val="00C7446E"/>
    <w:rsid w:val="00C74A6A"/>
    <w:rsid w:val="00C74A98"/>
    <w:rsid w:val="00C750D7"/>
    <w:rsid w:val="00C75C90"/>
    <w:rsid w:val="00C768D4"/>
    <w:rsid w:val="00C76B1C"/>
    <w:rsid w:val="00C7730B"/>
    <w:rsid w:val="00C775A2"/>
    <w:rsid w:val="00C7793E"/>
    <w:rsid w:val="00C779E2"/>
    <w:rsid w:val="00C77A79"/>
    <w:rsid w:val="00C77D7F"/>
    <w:rsid w:val="00C806B0"/>
    <w:rsid w:val="00C80D2F"/>
    <w:rsid w:val="00C80E6C"/>
    <w:rsid w:val="00C8106D"/>
    <w:rsid w:val="00C81D1E"/>
    <w:rsid w:val="00C82170"/>
    <w:rsid w:val="00C824B7"/>
    <w:rsid w:val="00C826D5"/>
    <w:rsid w:val="00C82871"/>
    <w:rsid w:val="00C8288D"/>
    <w:rsid w:val="00C82B66"/>
    <w:rsid w:val="00C8383A"/>
    <w:rsid w:val="00C83FF9"/>
    <w:rsid w:val="00C8432B"/>
    <w:rsid w:val="00C84E72"/>
    <w:rsid w:val="00C851EF"/>
    <w:rsid w:val="00C8542E"/>
    <w:rsid w:val="00C85743"/>
    <w:rsid w:val="00C85972"/>
    <w:rsid w:val="00C85D45"/>
    <w:rsid w:val="00C85E51"/>
    <w:rsid w:val="00C85EF8"/>
    <w:rsid w:val="00C85F09"/>
    <w:rsid w:val="00C86149"/>
    <w:rsid w:val="00C862C3"/>
    <w:rsid w:val="00C862D2"/>
    <w:rsid w:val="00C86C47"/>
    <w:rsid w:val="00C86CDC"/>
    <w:rsid w:val="00C873AD"/>
    <w:rsid w:val="00C87625"/>
    <w:rsid w:val="00C87C2E"/>
    <w:rsid w:val="00C90376"/>
    <w:rsid w:val="00C904E4"/>
    <w:rsid w:val="00C9067E"/>
    <w:rsid w:val="00C90947"/>
    <w:rsid w:val="00C90AC9"/>
    <w:rsid w:val="00C90DF3"/>
    <w:rsid w:val="00C90F3C"/>
    <w:rsid w:val="00C912CF"/>
    <w:rsid w:val="00C91422"/>
    <w:rsid w:val="00C91ACC"/>
    <w:rsid w:val="00C91BC2"/>
    <w:rsid w:val="00C925A2"/>
    <w:rsid w:val="00C9281A"/>
    <w:rsid w:val="00C92A3B"/>
    <w:rsid w:val="00C92CBA"/>
    <w:rsid w:val="00C92DE6"/>
    <w:rsid w:val="00C9320B"/>
    <w:rsid w:val="00C935BC"/>
    <w:rsid w:val="00C936E1"/>
    <w:rsid w:val="00C93B87"/>
    <w:rsid w:val="00C93C76"/>
    <w:rsid w:val="00C93E8E"/>
    <w:rsid w:val="00C93F15"/>
    <w:rsid w:val="00C940BB"/>
    <w:rsid w:val="00C942AF"/>
    <w:rsid w:val="00C94467"/>
    <w:rsid w:val="00C94712"/>
    <w:rsid w:val="00C94F67"/>
    <w:rsid w:val="00C95174"/>
    <w:rsid w:val="00C95250"/>
    <w:rsid w:val="00C95306"/>
    <w:rsid w:val="00C9541B"/>
    <w:rsid w:val="00C954ED"/>
    <w:rsid w:val="00C9595B"/>
    <w:rsid w:val="00C95AEE"/>
    <w:rsid w:val="00C95BEF"/>
    <w:rsid w:val="00C95BF2"/>
    <w:rsid w:val="00C95DD9"/>
    <w:rsid w:val="00C95E36"/>
    <w:rsid w:val="00C9657C"/>
    <w:rsid w:val="00C967C0"/>
    <w:rsid w:val="00C9685F"/>
    <w:rsid w:val="00C96CD3"/>
    <w:rsid w:val="00C97060"/>
    <w:rsid w:val="00C97091"/>
    <w:rsid w:val="00C975F9"/>
    <w:rsid w:val="00C976EA"/>
    <w:rsid w:val="00C97D38"/>
    <w:rsid w:val="00CA00D1"/>
    <w:rsid w:val="00CA01A2"/>
    <w:rsid w:val="00CA01D5"/>
    <w:rsid w:val="00CA0664"/>
    <w:rsid w:val="00CA0B51"/>
    <w:rsid w:val="00CA0D4C"/>
    <w:rsid w:val="00CA1080"/>
    <w:rsid w:val="00CA1267"/>
    <w:rsid w:val="00CA1383"/>
    <w:rsid w:val="00CA182D"/>
    <w:rsid w:val="00CA1C6F"/>
    <w:rsid w:val="00CA1D0E"/>
    <w:rsid w:val="00CA1D7A"/>
    <w:rsid w:val="00CA2631"/>
    <w:rsid w:val="00CA29F3"/>
    <w:rsid w:val="00CA2B50"/>
    <w:rsid w:val="00CA2BF3"/>
    <w:rsid w:val="00CA318D"/>
    <w:rsid w:val="00CA34F4"/>
    <w:rsid w:val="00CA3782"/>
    <w:rsid w:val="00CA3963"/>
    <w:rsid w:val="00CA3AF7"/>
    <w:rsid w:val="00CA3CCD"/>
    <w:rsid w:val="00CA407A"/>
    <w:rsid w:val="00CA42B9"/>
    <w:rsid w:val="00CA43F1"/>
    <w:rsid w:val="00CA485C"/>
    <w:rsid w:val="00CA4993"/>
    <w:rsid w:val="00CA4AE4"/>
    <w:rsid w:val="00CA518D"/>
    <w:rsid w:val="00CA5D4A"/>
    <w:rsid w:val="00CA620A"/>
    <w:rsid w:val="00CA626D"/>
    <w:rsid w:val="00CA6392"/>
    <w:rsid w:val="00CA6D0B"/>
    <w:rsid w:val="00CA6D21"/>
    <w:rsid w:val="00CA6E53"/>
    <w:rsid w:val="00CA6EA9"/>
    <w:rsid w:val="00CA6F76"/>
    <w:rsid w:val="00CA7459"/>
    <w:rsid w:val="00CA77EA"/>
    <w:rsid w:val="00CA7845"/>
    <w:rsid w:val="00CB03B2"/>
    <w:rsid w:val="00CB099B"/>
    <w:rsid w:val="00CB0A00"/>
    <w:rsid w:val="00CB0A1A"/>
    <w:rsid w:val="00CB0DAD"/>
    <w:rsid w:val="00CB0F71"/>
    <w:rsid w:val="00CB1C49"/>
    <w:rsid w:val="00CB1D6B"/>
    <w:rsid w:val="00CB1E8B"/>
    <w:rsid w:val="00CB1F09"/>
    <w:rsid w:val="00CB1FA7"/>
    <w:rsid w:val="00CB220D"/>
    <w:rsid w:val="00CB23C6"/>
    <w:rsid w:val="00CB2659"/>
    <w:rsid w:val="00CB2C38"/>
    <w:rsid w:val="00CB3286"/>
    <w:rsid w:val="00CB3291"/>
    <w:rsid w:val="00CB3615"/>
    <w:rsid w:val="00CB3B31"/>
    <w:rsid w:val="00CB4037"/>
    <w:rsid w:val="00CB4758"/>
    <w:rsid w:val="00CB4922"/>
    <w:rsid w:val="00CB4AF1"/>
    <w:rsid w:val="00CB57BA"/>
    <w:rsid w:val="00CB5B87"/>
    <w:rsid w:val="00CB5C00"/>
    <w:rsid w:val="00CB5E85"/>
    <w:rsid w:val="00CB5F75"/>
    <w:rsid w:val="00CB63F4"/>
    <w:rsid w:val="00CB661D"/>
    <w:rsid w:val="00CB6D58"/>
    <w:rsid w:val="00CB6ECC"/>
    <w:rsid w:val="00CB6EEA"/>
    <w:rsid w:val="00CB7041"/>
    <w:rsid w:val="00CB7BA3"/>
    <w:rsid w:val="00CB7DFE"/>
    <w:rsid w:val="00CC07FE"/>
    <w:rsid w:val="00CC0935"/>
    <w:rsid w:val="00CC0A37"/>
    <w:rsid w:val="00CC0CCB"/>
    <w:rsid w:val="00CC1013"/>
    <w:rsid w:val="00CC1058"/>
    <w:rsid w:val="00CC10FC"/>
    <w:rsid w:val="00CC117F"/>
    <w:rsid w:val="00CC1379"/>
    <w:rsid w:val="00CC15BD"/>
    <w:rsid w:val="00CC15F9"/>
    <w:rsid w:val="00CC1FF3"/>
    <w:rsid w:val="00CC2398"/>
    <w:rsid w:val="00CC24E9"/>
    <w:rsid w:val="00CC258E"/>
    <w:rsid w:val="00CC2644"/>
    <w:rsid w:val="00CC29EC"/>
    <w:rsid w:val="00CC2D59"/>
    <w:rsid w:val="00CC2D61"/>
    <w:rsid w:val="00CC3577"/>
    <w:rsid w:val="00CC37DB"/>
    <w:rsid w:val="00CC38E8"/>
    <w:rsid w:val="00CC3C69"/>
    <w:rsid w:val="00CC4242"/>
    <w:rsid w:val="00CC43D3"/>
    <w:rsid w:val="00CC4A49"/>
    <w:rsid w:val="00CC4F49"/>
    <w:rsid w:val="00CC516D"/>
    <w:rsid w:val="00CC533D"/>
    <w:rsid w:val="00CC53B3"/>
    <w:rsid w:val="00CC58F6"/>
    <w:rsid w:val="00CC5E74"/>
    <w:rsid w:val="00CC5F4A"/>
    <w:rsid w:val="00CC6026"/>
    <w:rsid w:val="00CC656C"/>
    <w:rsid w:val="00CC690D"/>
    <w:rsid w:val="00CC692A"/>
    <w:rsid w:val="00CC69D1"/>
    <w:rsid w:val="00CC7068"/>
    <w:rsid w:val="00CC7637"/>
    <w:rsid w:val="00CC77EE"/>
    <w:rsid w:val="00CC7A4F"/>
    <w:rsid w:val="00CC7F1C"/>
    <w:rsid w:val="00CC7F95"/>
    <w:rsid w:val="00CC7FEF"/>
    <w:rsid w:val="00CD0027"/>
    <w:rsid w:val="00CD0221"/>
    <w:rsid w:val="00CD03D5"/>
    <w:rsid w:val="00CD09B2"/>
    <w:rsid w:val="00CD0BE8"/>
    <w:rsid w:val="00CD1501"/>
    <w:rsid w:val="00CD188F"/>
    <w:rsid w:val="00CD1ABC"/>
    <w:rsid w:val="00CD1BCF"/>
    <w:rsid w:val="00CD1CF5"/>
    <w:rsid w:val="00CD1E48"/>
    <w:rsid w:val="00CD2291"/>
    <w:rsid w:val="00CD237F"/>
    <w:rsid w:val="00CD26EE"/>
    <w:rsid w:val="00CD2831"/>
    <w:rsid w:val="00CD29BB"/>
    <w:rsid w:val="00CD3222"/>
    <w:rsid w:val="00CD3328"/>
    <w:rsid w:val="00CD389D"/>
    <w:rsid w:val="00CD3A8F"/>
    <w:rsid w:val="00CD3BF4"/>
    <w:rsid w:val="00CD4BBD"/>
    <w:rsid w:val="00CD4BD9"/>
    <w:rsid w:val="00CD4D58"/>
    <w:rsid w:val="00CD563D"/>
    <w:rsid w:val="00CD566B"/>
    <w:rsid w:val="00CD5B6A"/>
    <w:rsid w:val="00CD6166"/>
    <w:rsid w:val="00CD6607"/>
    <w:rsid w:val="00CD67A6"/>
    <w:rsid w:val="00CD6911"/>
    <w:rsid w:val="00CD6B4C"/>
    <w:rsid w:val="00CD6D8C"/>
    <w:rsid w:val="00CD71D4"/>
    <w:rsid w:val="00CD7239"/>
    <w:rsid w:val="00CD755B"/>
    <w:rsid w:val="00CD792E"/>
    <w:rsid w:val="00CD7B52"/>
    <w:rsid w:val="00CE01BF"/>
    <w:rsid w:val="00CE0751"/>
    <w:rsid w:val="00CE07EC"/>
    <w:rsid w:val="00CE0A45"/>
    <w:rsid w:val="00CE0A78"/>
    <w:rsid w:val="00CE0B69"/>
    <w:rsid w:val="00CE11B7"/>
    <w:rsid w:val="00CE1338"/>
    <w:rsid w:val="00CE1363"/>
    <w:rsid w:val="00CE165A"/>
    <w:rsid w:val="00CE183D"/>
    <w:rsid w:val="00CE1DBA"/>
    <w:rsid w:val="00CE1E00"/>
    <w:rsid w:val="00CE1ECE"/>
    <w:rsid w:val="00CE206A"/>
    <w:rsid w:val="00CE2C68"/>
    <w:rsid w:val="00CE2E78"/>
    <w:rsid w:val="00CE3BB1"/>
    <w:rsid w:val="00CE3BF9"/>
    <w:rsid w:val="00CE4185"/>
    <w:rsid w:val="00CE4AB2"/>
    <w:rsid w:val="00CE4D9A"/>
    <w:rsid w:val="00CE525F"/>
    <w:rsid w:val="00CE5864"/>
    <w:rsid w:val="00CE58F4"/>
    <w:rsid w:val="00CE624A"/>
    <w:rsid w:val="00CE653F"/>
    <w:rsid w:val="00CE6761"/>
    <w:rsid w:val="00CE68A8"/>
    <w:rsid w:val="00CE6A7C"/>
    <w:rsid w:val="00CE6C24"/>
    <w:rsid w:val="00CE713C"/>
    <w:rsid w:val="00CE7650"/>
    <w:rsid w:val="00CE7F3C"/>
    <w:rsid w:val="00CF0517"/>
    <w:rsid w:val="00CF06D9"/>
    <w:rsid w:val="00CF0B60"/>
    <w:rsid w:val="00CF0B93"/>
    <w:rsid w:val="00CF0C83"/>
    <w:rsid w:val="00CF0FC4"/>
    <w:rsid w:val="00CF158C"/>
    <w:rsid w:val="00CF1A73"/>
    <w:rsid w:val="00CF1AB4"/>
    <w:rsid w:val="00CF1B41"/>
    <w:rsid w:val="00CF2017"/>
    <w:rsid w:val="00CF2454"/>
    <w:rsid w:val="00CF2C8C"/>
    <w:rsid w:val="00CF2D5C"/>
    <w:rsid w:val="00CF2DE2"/>
    <w:rsid w:val="00CF33B7"/>
    <w:rsid w:val="00CF3B9D"/>
    <w:rsid w:val="00CF3ED8"/>
    <w:rsid w:val="00CF43B1"/>
    <w:rsid w:val="00CF4410"/>
    <w:rsid w:val="00CF44A3"/>
    <w:rsid w:val="00CF45F7"/>
    <w:rsid w:val="00CF46B4"/>
    <w:rsid w:val="00CF48F0"/>
    <w:rsid w:val="00CF56B8"/>
    <w:rsid w:val="00CF5AA4"/>
    <w:rsid w:val="00CF6122"/>
    <w:rsid w:val="00CF6150"/>
    <w:rsid w:val="00CF65F2"/>
    <w:rsid w:val="00CF690B"/>
    <w:rsid w:val="00CF696F"/>
    <w:rsid w:val="00CF6C24"/>
    <w:rsid w:val="00CF6CDA"/>
    <w:rsid w:val="00CF6E5A"/>
    <w:rsid w:val="00CF7174"/>
    <w:rsid w:val="00CF7175"/>
    <w:rsid w:val="00CF7211"/>
    <w:rsid w:val="00CF7213"/>
    <w:rsid w:val="00CF771F"/>
    <w:rsid w:val="00CF7A77"/>
    <w:rsid w:val="00CF7B31"/>
    <w:rsid w:val="00D00929"/>
    <w:rsid w:val="00D00973"/>
    <w:rsid w:val="00D009B3"/>
    <w:rsid w:val="00D00C97"/>
    <w:rsid w:val="00D01115"/>
    <w:rsid w:val="00D01186"/>
    <w:rsid w:val="00D012B2"/>
    <w:rsid w:val="00D013FA"/>
    <w:rsid w:val="00D017DE"/>
    <w:rsid w:val="00D019BB"/>
    <w:rsid w:val="00D01A2E"/>
    <w:rsid w:val="00D01E15"/>
    <w:rsid w:val="00D021D8"/>
    <w:rsid w:val="00D021E6"/>
    <w:rsid w:val="00D02C8A"/>
    <w:rsid w:val="00D02D07"/>
    <w:rsid w:val="00D02D18"/>
    <w:rsid w:val="00D02DAD"/>
    <w:rsid w:val="00D02E25"/>
    <w:rsid w:val="00D030D5"/>
    <w:rsid w:val="00D0345A"/>
    <w:rsid w:val="00D03E93"/>
    <w:rsid w:val="00D04094"/>
    <w:rsid w:val="00D0469A"/>
    <w:rsid w:val="00D0474C"/>
    <w:rsid w:val="00D0492B"/>
    <w:rsid w:val="00D04D19"/>
    <w:rsid w:val="00D0546F"/>
    <w:rsid w:val="00D05543"/>
    <w:rsid w:val="00D056A7"/>
    <w:rsid w:val="00D058CD"/>
    <w:rsid w:val="00D058FB"/>
    <w:rsid w:val="00D05A23"/>
    <w:rsid w:val="00D06479"/>
    <w:rsid w:val="00D06760"/>
    <w:rsid w:val="00D067A8"/>
    <w:rsid w:val="00D06889"/>
    <w:rsid w:val="00D06936"/>
    <w:rsid w:val="00D070E4"/>
    <w:rsid w:val="00D07956"/>
    <w:rsid w:val="00D07C9C"/>
    <w:rsid w:val="00D10118"/>
    <w:rsid w:val="00D10119"/>
    <w:rsid w:val="00D10629"/>
    <w:rsid w:val="00D108F0"/>
    <w:rsid w:val="00D10A57"/>
    <w:rsid w:val="00D10D77"/>
    <w:rsid w:val="00D112F3"/>
    <w:rsid w:val="00D114F8"/>
    <w:rsid w:val="00D11543"/>
    <w:rsid w:val="00D1190F"/>
    <w:rsid w:val="00D11C9D"/>
    <w:rsid w:val="00D11D30"/>
    <w:rsid w:val="00D12654"/>
    <w:rsid w:val="00D12D36"/>
    <w:rsid w:val="00D12D96"/>
    <w:rsid w:val="00D13217"/>
    <w:rsid w:val="00D13274"/>
    <w:rsid w:val="00D132B0"/>
    <w:rsid w:val="00D13445"/>
    <w:rsid w:val="00D13577"/>
    <w:rsid w:val="00D1367B"/>
    <w:rsid w:val="00D13C94"/>
    <w:rsid w:val="00D13FD4"/>
    <w:rsid w:val="00D141F3"/>
    <w:rsid w:val="00D14AFC"/>
    <w:rsid w:val="00D1535B"/>
    <w:rsid w:val="00D153FD"/>
    <w:rsid w:val="00D15502"/>
    <w:rsid w:val="00D1575C"/>
    <w:rsid w:val="00D1579C"/>
    <w:rsid w:val="00D15AD1"/>
    <w:rsid w:val="00D15BC6"/>
    <w:rsid w:val="00D1680E"/>
    <w:rsid w:val="00D16C5F"/>
    <w:rsid w:val="00D16D35"/>
    <w:rsid w:val="00D16D92"/>
    <w:rsid w:val="00D16E9B"/>
    <w:rsid w:val="00D16EBC"/>
    <w:rsid w:val="00D16F17"/>
    <w:rsid w:val="00D1758A"/>
    <w:rsid w:val="00D175FC"/>
    <w:rsid w:val="00D176F5"/>
    <w:rsid w:val="00D17B1F"/>
    <w:rsid w:val="00D17CCC"/>
    <w:rsid w:val="00D17EBE"/>
    <w:rsid w:val="00D17FBB"/>
    <w:rsid w:val="00D206B4"/>
    <w:rsid w:val="00D209D6"/>
    <w:rsid w:val="00D20E30"/>
    <w:rsid w:val="00D20F38"/>
    <w:rsid w:val="00D2100F"/>
    <w:rsid w:val="00D21282"/>
    <w:rsid w:val="00D214FE"/>
    <w:rsid w:val="00D21CBE"/>
    <w:rsid w:val="00D21EE1"/>
    <w:rsid w:val="00D21F87"/>
    <w:rsid w:val="00D221E7"/>
    <w:rsid w:val="00D2225F"/>
    <w:rsid w:val="00D222E8"/>
    <w:rsid w:val="00D2272E"/>
    <w:rsid w:val="00D2303F"/>
    <w:rsid w:val="00D2319C"/>
    <w:rsid w:val="00D2391C"/>
    <w:rsid w:val="00D2395B"/>
    <w:rsid w:val="00D23CE9"/>
    <w:rsid w:val="00D23E6D"/>
    <w:rsid w:val="00D247CC"/>
    <w:rsid w:val="00D24881"/>
    <w:rsid w:val="00D24B2A"/>
    <w:rsid w:val="00D24CFC"/>
    <w:rsid w:val="00D252BF"/>
    <w:rsid w:val="00D2542F"/>
    <w:rsid w:val="00D25ECD"/>
    <w:rsid w:val="00D2607A"/>
    <w:rsid w:val="00D2617E"/>
    <w:rsid w:val="00D2644B"/>
    <w:rsid w:val="00D26643"/>
    <w:rsid w:val="00D26775"/>
    <w:rsid w:val="00D268C6"/>
    <w:rsid w:val="00D26A5A"/>
    <w:rsid w:val="00D2747D"/>
    <w:rsid w:val="00D27574"/>
    <w:rsid w:val="00D277A9"/>
    <w:rsid w:val="00D27F21"/>
    <w:rsid w:val="00D3025B"/>
    <w:rsid w:val="00D30A54"/>
    <w:rsid w:val="00D30FAE"/>
    <w:rsid w:val="00D3101A"/>
    <w:rsid w:val="00D3122D"/>
    <w:rsid w:val="00D31275"/>
    <w:rsid w:val="00D312ED"/>
    <w:rsid w:val="00D313AB"/>
    <w:rsid w:val="00D317AE"/>
    <w:rsid w:val="00D3190B"/>
    <w:rsid w:val="00D31B38"/>
    <w:rsid w:val="00D326DF"/>
    <w:rsid w:val="00D326F9"/>
    <w:rsid w:val="00D331B8"/>
    <w:rsid w:val="00D332F7"/>
    <w:rsid w:val="00D33366"/>
    <w:rsid w:val="00D336A5"/>
    <w:rsid w:val="00D33970"/>
    <w:rsid w:val="00D33A24"/>
    <w:rsid w:val="00D33CDB"/>
    <w:rsid w:val="00D3413B"/>
    <w:rsid w:val="00D34807"/>
    <w:rsid w:val="00D34AEE"/>
    <w:rsid w:val="00D34C97"/>
    <w:rsid w:val="00D34F65"/>
    <w:rsid w:val="00D3500E"/>
    <w:rsid w:val="00D350EA"/>
    <w:rsid w:val="00D351A2"/>
    <w:rsid w:val="00D35438"/>
    <w:rsid w:val="00D35FDE"/>
    <w:rsid w:val="00D3610C"/>
    <w:rsid w:val="00D3613F"/>
    <w:rsid w:val="00D3647F"/>
    <w:rsid w:val="00D3679D"/>
    <w:rsid w:val="00D36829"/>
    <w:rsid w:val="00D36973"/>
    <w:rsid w:val="00D369CB"/>
    <w:rsid w:val="00D36EB9"/>
    <w:rsid w:val="00D370F8"/>
    <w:rsid w:val="00D37156"/>
    <w:rsid w:val="00D378DC"/>
    <w:rsid w:val="00D37FEE"/>
    <w:rsid w:val="00D402A8"/>
    <w:rsid w:val="00D40324"/>
    <w:rsid w:val="00D40332"/>
    <w:rsid w:val="00D40707"/>
    <w:rsid w:val="00D408FC"/>
    <w:rsid w:val="00D41606"/>
    <w:rsid w:val="00D4165C"/>
    <w:rsid w:val="00D41674"/>
    <w:rsid w:val="00D41781"/>
    <w:rsid w:val="00D4198B"/>
    <w:rsid w:val="00D41EF8"/>
    <w:rsid w:val="00D421D9"/>
    <w:rsid w:val="00D4236F"/>
    <w:rsid w:val="00D4272A"/>
    <w:rsid w:val="00D429CD"/>
    <w:rsid w:val="00D42BE5"/>
    <w:rsid w:val="00D42E85"/>
    <w:rsid w:val="00D436CE"/>
    <w:rsid w:val="00D4383C"/>
    <w:rsid w:val="00D44267"/>
    <w:rsid w:val="00D44297"/>
    <w:rsid w:val="00D4453D"/>
    <w:rsid w:val="00D44A0B"/>
    <w:rsid w:val="00D44EA8"/>
    <w:rsid w:val="00D4520E"/>
    <w:rsid w:val="00D45405"/>
    <w:rsid w:val="00D45883"/>
    <w:rsid w:val="00D459A8"/>
    <w:rsid w:val="00D45C00"/>
    <w:rsid w:val="00D45DB6"/>
    <w:rsid w:val="00D460AD"/>
    <w:rsid w:val="00D465FE"/>
    <w:rsid w:val="00D4667E"/>
    <w:rsid w:val="00D46DBF"/>
    <w:rsid w:val="00D46F44"/>
    <w:rsid w:val="00D4712F"/>
    <w:rsid w:val="00D472F4"/>
    <w:rsid w:val="00D479F4"/>
    <w:rsid w:val="00D50300"/>
    <w:rsid w:val="00D503E6"/>
    <w:rsid w:val="00D504B6"/>
    <w:rsid w:val="00D507D2"/>
    <w:rsid w:val="00D507EF"/>
    <w:rsid w:val="00D509A8"/>
    <w:rsid w:val="00D50F43"/>
    <w:rsid w:val="00D50F55"/>
    <w:rsid w:val="00D50FE7"/>
    <w:rsid w:val="00D51273"/>
    <w:rsid w:val="00D512FC"/>
    <w:rsid w:val="00D51653"/>
    <w:rsid w:val="00D51709"/>
    <w:rsid w:val="00D51793"/>
    <w:rsid w:val="00D5179B"/>
    <w:rsid w:val="00D51A56"/>
    <w:rsid w:val="00D52023"/>
    <w:rsid w:val="00D52534"/>
    <w:rsid w:val="00D52EBE"/>
    <w:rsid w:val="00D52EEE"/>
    <w:rsid w:val="00D53424"/>
    <w:rsid w:val="00D53AE4"/>
    <w:rsid w:val="00D53B05"/>
    <w:rsid w:val="00D53BF4"/>
    <w:rsid w:val="00D53E2C"/>
    <w:rsid w:val="00D54298"/>
    <w:rsid w:val="00D547CA"/>
    <w:rsid w:val="00D54814"/>
    <w:rsid w:val="00D54892"/>
    <w:rsid w:val="00D549B2"/>
    <w:rsid w:val="00D54AA8"/>
    <w:rsid w:val="00D54DFB"/>
    <w:rsid w:val="00D54F6B"/>
    <w:rsid w:val="00D55087"/>
    <w:rsid w:val="00D5547E"/>
    <w:rsid w:val="00D55681"/>
    <w:rsid w:val="00D559A4"/>
    <w:rsid w:val="00D55B62"/>
    <w:rsid w:val="00D55F88"/>
    <w:rsid w:val="00D5620B"/>
    <w:rsid w:val="00D56713"/>
    <w:rsid w:val="00D56905"/>
    <w:rsid w:val="00D572F9"/>
    <w:rsid w:val="00D574D7"/>
    <w:rsid w:val="00D5759C"/>
    <w:rsid w:val="00D57680"/>
    <w:rsid w:val="00D576C2"/>
    <w:rsid w:val="00D57732"/>
    <w:rsid w:val="00D579A1"/>
    <w:rsid w:val="00D579C5"/>
    <w:rsid w:val="00D6019F"/>
    <w:rsid w:val="00D60214"/>
    <w:rsid w:val="00D603C8"/>
    <w:rsid w:val="00D60822"/>
    <w:rsid w:val="00D60912"/>
    <w:rsid w:val="00D60AC5"/>
    <w:rsid w:val="00D60B3E"/>
    <w:rsid w:val="00D60E23"/>
    <w:rsid w:val="00D60E9D"/>
    <w:rsid w:val="00D615DF"/>
    <w:rsid w:val="00D619B1"/>
    <w:rsid w:val="00D619F1"/>
    <w:rsid w:val="00D61A37"/>
    <w:rsid w:val="00D61D6D"/>
    <w:rsid w:val="00D6210B"/>
    <w:rsid w:val="00D6213A"/>
    <w:rsid w:val="00D62226"/>
    <w:rsid w:val="00D62894"/>
    <w:rsid w:val="00D62DEE"/>
    <w:rsid w:val="00D62E51"/>
    <w:rsid w:val="00D62F82"/>
    <w:rsid w:val="00D630CF"/>
    <w:rsid w:val="00D633D7"/>
    <w:rsid w:val="00D63CE9"/>
    <w:rsid w:val="00D63D98"/>
    <w:rsid w:val="00D643D3"/>
    <w:rsid w:val="00D64F25"/>
    <w:rsid w:val="00D65450"/>
    <w:rsid w:val="00D65C06"/>
    <w:rsid w:val="00D65C4B"/>
    <w:rsid w:val="00D66217"/>
    <w:rsid w:val="00D66744"/>
    <w:rsid w:val="00D6750D"/>
    <w:rsid w:val="00D67616"/>
    <w:rsid w:val="00D678CB"/>
    <w:rsid w:val="00D67D64"/>
    <w:rsid w:val="00D67F60"/>
    <w:rsid w:val="00D7007F"/>
    <w:rsid w:val="00D7055B"/>
    <w:rsid w:val="00D7077A"/>
    <w:rsid w:val="00D7077C"/>
    <w:rsid w:val="00D70B59"/>
    <w:rsid w:val="00D710D7"/>
    <w:rsid w:val="00D71E03"/>
    <w:rsid w:val="00D71ECA"/>
    <w:rsid w:val="00D721D7"/>
    <w:rsid w:val="00D72301"/>
    <w:rsid w:val="00D72309"/>
    <w:rsid w:val="00D723C3"/>
    <w:rsid w:val="00D725D6"/>
    <w:rsid w:val="00D72BFA"/>
    <w:rsid w:val="00D72C1D"/>
    <w:rsid w:val="00D73021"/>
    <w:rsid w:val="00D7313D"/>
    <w:rsid w:val="00D73641"/>
    <w:rsid w:val="00D73F7D"/>
    <w:rsid w:val="00D742D7"/>
    <w:rsid w:val="00D74429"/>
    <w:rsid w:val="00D7457D"/>
    <w:rsid w:val="00D74DEF"/>
    <w:rsid w:val="00D74F77"/>
    <w:rsid w:val="00D750D8"/>
    <w:rsid w:val="00D751A7"/>
    <w:rsid w:val="00D756B8"/>
    <w:rsid w:val="00D75BEA"/>
    <w:rsid w:val="00D75C8B"/>
    <w:rsid w:val="00D75E14"/>
    <w:rsid w:val="00D764A8"/>
    <w:rsid w:val="00D7664C"/>
    <w:rsid w:val="00D76AEA"/>
    <w:rsid w:val="00D76DE9"/>
    <w:rsid w:val="00D76EAB"/>
    <w:rsid w:val="00D77388"/>
    <w:rsid w:val="00D7739F"/>
    <w:rsid w:val="00D77600"/>
    <w:rsid w:val="00D77835"/>
    <w:rsid w:val="00D778AC"/>
    <w:rsid w:val="00D779C1"/>
    <w:rsid w:val="00D77AD8"/>
    <w:rsid w:val="00D77AEA"/>
    <w:rsid w:val="00D77B5F"/>
    <w:rsid w:val="00D804E2"/>
    <w:rsid w:val="00D80736"/>
    <w:rsid w:val="00D807E3"/>
    <w:rsid w:val="00D80881"/>
    <w:rsid w:val="00D80923"/>
    <w:rsid w:val="00D80D47"/>
    <w:rsid w:val="00D8121D"/>
    <w:rsid w:val="00D8194E"/>
    <w:rsid w:val="00D81974"/>
    <w:rsid w:val="00D81D1F"/>
    <w:rsid w:val="00D820CC"/>
    <w:rsid w:val="00D82331"/>
    <w:rsid w:val="00D82451"/>
    <w:rsid w:val="00D826FF"/>
    <w:rsid w:val="00D82E1D"/>
    <w:rsid w:val="00D82FE2"/>
    <w:rsid w:val="00D83046"/>
    <w:rsid w:val="00D835E5"/>
    <w:rsid w:val="00D8406C"/>
    <w:rsid w:val="00D840AC"/>
    <w:rsid w:val="00D84672"/>
    <w:rsid w:val="00D84889"/>
    <w:rsid w:val="00D849DD"/>
    <w:rsid w:val="00D85658"/>
    <w:rsid w:val="00D856F9"/>
    <w:rsid w:val="00D85850"/>
    <w:rsid w:val="00D858FA"/>
    <w:rsid w:val="00D85FC6"/>
    <w:rsid w:val="00D861DA"/>
    <w:rsid w:val="00D867B6"/>
    <w:rsid w:val="00D87159"/>
    <w:rsid w:val="00D8715D"/>
    <w:rsid w:val="00D873BC"/>
    <w:rsid w:val="00D875C4"/>
    <w:rsid w:val="00D876E8"/>
    <w:rsid w:val="00D90379"/>
    <w:rsid w:val="00D9040A"/>
    <w:rsid w:val="00D904A1"/>
    <w:rsid w:val="00D909CA"/>
    <w:rsid w:val="00D90A4C"/>
    <w:rsid w:val="00D9153F"/>
    <w:rsid w:val="00D915EE"/>
    <w:rsid w:val="00D91854"/>
    <w:rsid w:val="00D91929"/>
    <w:rsid w:val="00D91A54"/>
    <w:rsid w:val="00D91B55"/>
    <w:rsid w:val="00D92003"/>
    <w:rsid w:val="00D92042"/>
    <w:rsid w:val="00D920E0"/>
    <w:rsid w:val="00D925C6"/>
    <w:rsid w:val="00D926DE"/>
    <w:rsid w:val="00D92736"/>
    <w:rsid w:val="00D928BB"/>
    <w:rsid w:val="00D92D8D"/>
    <w:rsid w:val="00D92DAC"/>
    <w:rsid w:val="00D93AB8"/>
    <w:rsid w:val="00D93B27"/>
    <w:rsid w:val="00D93C95"/>
    <w:rsid w:val="00D943C7"/>
    <w:rsid w:val="00D9455A"/>
    <w:rsid w:val="00D945A1"/>
    <w:rsid w:val="00D949FC"/>
    <w:rsid w:val="00D94EE3"/>
    <w:rsid w:val="00D951B5"/>
    <w:rsid w:val="00D95227"/>
    <w:rsid w:val="00D952C2"/>
    <w:rsid w:val="00D95FC3"/>
    <w:rsid w:val="00D96165"/>
    <w:rsid w:val="00D9740D"/>
    <w:rsid w:val="00D97451"/>
    <w:rsid w:val="00D9762E"/>
    <w:rsid w:val="00D977EA"/>
    <w:rsid w:val="00D97D56"/>
    <w:rsid w:val="00D97FB8"/>
    <w:rsid w:val="00DA0135"/>
    <w:rsid w:val="00DA031D"/>
    <w:rsid w:val="00DA03EA"/>
    <w:rsid w:val="00DA0578"/>
    <w:rsid w:val="00DA0826"/>
    <w:rsid w:val="00DA08EB"/>
    <w:rsid w:val="00DA0B31"/>
    <w:rsid w:val="00DA0C47"/>
    <w:rsid w:val="00DA1378"/>
    <w:rsid w:val="00DA15FF"/>
    <w:rsid w:val="00DA1740"/>
    <w:rsid w:val="00DA1AEE"/>
    <w:rsid w:val="00DA1C9D"/>
    <w:rsid w:val="00DA1F60"/>
    <w:rsid w:val="00DA212A"/>
    <w:rsid w:val="00DA2157"/>
    <w:rsid w:val="00DA2221"/>
    <w:rsid w:val="00DA2262"/>
    <w:rsid w:val="00DA2A1C"/>
    <w:rsid w:val="00DA32A6"/>
    <w:rsid w:val="00DA333D"/>
    <w:rsid w:val="00DA3525"/>
    <w:rsid w:val="00DA353E"/>
    <w:rsid w:val="00DA3940"/>
    <w:rsid w:val="00DA39C6"/>
    <w:rsid w:val="00DA3BCB"/>
    <w:rsid w:val="00DA3BD8"/>
    <w:rsid w:val="00DA3ED3"/>
    <w:rsid w:val="00DA3EF9"/>
    <w:rsid w:val="00DA3F64"/>
    <w:rsid w:val="00DA41D8"/>
    <w:rsid w:val="00DA461E"/>
    <w:rsid w:val="00DA4749"/>
    <w:rsid w:val="00DA4DD9"/>
    <w:rsid w:val="00DA4FA4"/>
    <w:rsid w:val="00DA5427"/>
    <w:rsid w:val="00DA54CF"/>
    <w:rsid w:val="00DA5B6D"/>
    <w:rsid w:val="00DA5D53"/>
    <w:rsid w:val="00DA60D5"/>
    <w:rsid w:val="00DA61E5"/>
    <w:rsid w:val="00DA6346"/>
    <w:rsid w:val="00DA6401"/>
    <w:rsid w:val="00DA68E8"/>
    <w:rsid w:val="00DA6B46"/>
    <w:rsid w:val="00DA6D48"/>
    <w:rsid w:val="00DA6DB8"/>
    <w:rsid w:val="00DA6DFF"/>
    <w:rsid w:val="00DA7B78"/>
    <w:rsid w:val="00DA7BE9"/>
    <w:rsid w:val="00DA7CF8"/>
    <w:rsid w:val="00DA7F22"/>
    <w:rsid w:val="00DB025A"/>
    <w:rsid w:val="00DB051A"/>
    <w:rsid w:val="00DB0980"/>
    <w:rsid w:val="00DB0C5F"/>
    <w:rsid w:val="00DB0C7A"/>
    <w:rsid w:val="00DB15C5"/>
    <w:rsid w:val="00DB17AF"/>
    <w:rsid w:val="00DB268D"/>
    <w:rsid w:val="00DB26F7"/>
    <w:rsid w:val="00DB2806"/>
    <w:rsid w:val="00DB2A3C"/>
    <w:rsid w:val="00DB2A4F"/>
    <w:rsid w:val="00DB2A7D"/>
    <w:rsid w:val="00DB2B63"/>
    <w:rsid w:val="00DB2EAC"/>
    <w:rsid w:val="00DB2F47"/>
    <w:rsid w:val="00DB3461"/>
    <w:rsid w:val="00DB362B"/>
    <w:rsid w:val="00DB3B8A"/>
    <w:rsid w:val="00DB3BA1"/>
    <w:rsid w:val="00DB4218"/>
    <w:rsid w:val="00DB43C3"/>
    <w:rsid w:val="00DB4611"/>
    <w:rsid w:val="00DB49B3"/>
    <w:rsid w:val="00DB4B92"/>
    <w:rsid w:val="00DB4CAF"/>
    <w:rsid w:val="00DB4FFE"/>
    <w:rsid w:val="00DB50F8"/>
    <w:rsid w:val="00DB510F"/>
    <w:rsid w:val="00DB523F"/>
    <w:rsid w:val="00DB541E"/>
    <w:rsid w:val="00DB5507"/>
    <w:rsid w:val="00DB5621"/>
    <w:rsid w:val="00DB5744"/>
    <w:rsid w:val="00DB57AA"/>
    <w:rsid w:val="00DB5BA6"/>
    <w:rsid w:val="00DB6180"/>
    <w:rsid w:val="00DB6362"/>
    <w:rsid w:val="00DB6D8D"/>
    <w:rsid w:val="00DB6DE8"/>
    <w:rsid w:val="00DB7110"/>
    <w:rsid w:val="00DB72F3"/>
    <w:rsid w:val="00DB739D"/>
    <w:rsid w:val="00DB7425"/>
    <w:rsid w:val="00DB7647"/>
    <w:rsid w:val="00DB7CF8"/>
    <w:rsid w:val="00DB7D11"/>
    <w:rsid w:val="00DC01BC"/>
    <w:rsid w:val="00DC0454"/>
    <w:rsid w:val="00DC099C"/>
    <w:rsid w:val="00DC09FF"/>
    <w:rsid w:val="00DC0F22"/>
    <w:rsid w:val="00DC13B3"/>
    <w:rsid w:val="00DC13BF"/>
    <w:rsid w:val="00DC1799"/>
    <w:rsid w:val="00DC17BE"/>
    <w:rsid w:val="00DC1912"/>
    <w:rsid w:val="00DC19CE"/>
    <w:rsid w:val="00DC2855"/>
    <w:rsid w:val="00DC29C6"/>
    <w:rsid w:val="00DC2C1F"/>
    <w:rsid w:val="00DC2CF6"/>
    <w:rsid w:val="00DC32B8"/>
    <w:rsid w:val="00DC38C7"/>
    <w:rsid w:val="00DC3BE1"/>
    <w:rsid w:val="00DC3CA8"/>
    <w:rsid w:val="00DC42F0"/>
    <w:rsid w:val="00DC4945"/>
    <w:rsid w:val="00DC4962"/>
    <w:rsid w:val="00DC4B28"/>
    <w:rsid w:val="00DC4CD6"/>
    <w:rsid w:val="00DC4CE5"/>
    <w:rsid w:val="00DC51BB"/>
    <w:rsid w:val="00DC5309"/>
    <w:rsid w:val="00DC5878"/>
    <w:rsid w:val="00DC58FE"/>
    <w:rsid w:val="00DC59AE"/>
    <w:rsid w:val="00DC5CD6"/>
    <w:rsid w:val="00DC67E9"/>
    <w:rsid w:val="00DC6AC5"/>
    <w:rsid w:val="00DC6AEB"/>
    <w:rsid w:val="00DC6E67"/>
    <w:rsid w:val="00DC6F70"/>
    <w:rsid w:val="00DC7375"/>
    <w:rsid w:val="00DC7691"/>
    <w:rsid w:val="00DC787C"/>
    <w:rsid w:val="00DC7C1C"/>
    <w:rsid w:val="00DC7E17"/>
    <w:rsid w:val="00DD00E5"/>
    <w:rsid w:val="00DD0EA7"/>
    <w:rsid w:val="00DD10B0"/>
    <w:rsid w:val="00DD121C"/>
    <w:rsid w:val="00DD1349"/>
    <w:rsid w:val="00DD1675"/>
    <w:rsid w:val="00DD17A6"/>
    <w:rsid w:val="00DD1901"/>
    <w:rsid w:val="00DD198B"/>
    <w:rsid w:val="00DD1B93"/>
    <w:rsid w:val="00DD1D2C"/>
    <w:rsid w:val="00DD209E"/>
    <w:rsid w:val="00DD227D"/>
    <w:rsid w:val="00DD243F"/>
    <w:rsid w:val="00DD25FC"/>
    <w:rsid w:val="00DD2C5B"/>
    <w:rsid w:val="00DD317A"/>
    <w:rsid w:val="00DD32C5"/>
    <w:rsid w:val="00DD33C5"/>
    <w:rsid w:val="00DD3512"/>
    <w:rsid w:val="00DD357D"/>
    <w:rsid w:val="00DD39AD"/>
    <w:rsid w:val="00DD3E10"/>
    <w:rsid w:val="00DD4314"/>
    <w:rsid w:val="00DD46F4"/>
    <w:rsid w:val="00DD4E20"/>
    <w:rsid w:val="00DD4F26"/>
    <w:rsid w:val="00DD55C9"/>
    <w:rsid w:val="00DD5D8E"/>
    <w:rsid w:val="00DD6607"/>
    <w:rsid w:val="00DD66D2"/>
    <w:rsid w:val="00DD7038"/>
    <w:rsid w:val="00DD7103"/>
    <w:rsid w:val="00DD78D3"/>
    <w:rsid w:val="00DD7D8C"/>
    <w:rsid w:val="00DD7EC2"/>
    <w:rsid w:val="00DD7EFA"/>
    <w:rsid w:val="00DE037B"/>
    <w:rsid w:val="00DE05AF"/>
    <w:rsid w:val="00DE063F"/>
    <w:rsid w:val="00DE08AA"/>
    <w:rsid w:val="00DE0AB1"/>
    <w:rsid w:val="00DE0FED"/>
    <w:rsid w:val="00DE1121"/>
    <w:rsid w:val="00DE1340"/>
    <w:rsid w:val="00DE161B"/>
    <w:rsid w:val="00DE1AFE"/>
    <w:rsid w:val="00DE1B43"/>
    <w:rsid w:val="00DE1BF6"/>
    <w:rsid w:val="00DE1D26"/>
    <w:rsid w:val="00DE1D97"/>
    <w:rsid w:val="00DE2319"/>
    <w:rsid w:val="00DE276F"/>
    <w:rsid w:val="00DE2C51"/>
    <w:rsid w:val="00DE3716"/>
    <w:rsid w:val="00DE3A45"/>
    <w:rsid w:val="00DE3B0B"/>
    <w:rsid w:val="00DE3DC0"/>
    <w:rsid w:val="00DE3E4D"/>
    <w:rsid w:val="00DE4214"/>
    <w:rsid w:val="00DE4344"/>
    <w:rsid w:val="00DE446C"/>
    <w:rsid w:val="00DE45C8"/>
    <w:rsid w:val="00DE467B"/>
    <w:rsid w:val="00DE4729"/>
    <w:rsid w:val="00DE49AD"/>
    <w:rsid w:val="00DE4B57"/>
    <w:rsid w:val="00DE4BC7"/>
    <w:rsid w:val="00DE4C28"/>
    <w:rsid w:val="00DE4D27"/>
    <w:rsid w:val="00DE4F1C"/>
    <w:rsid w:val="00DE50E5"/>
    <w:rsid w:val="00DE5867"/>
    <w:rsid w:val="00DE5874"/>
    <w:rsid w:val="00DE5CDF"/>
    <w:rsid w:val="00DE5FEC"/>
    <w:rsid w:val="00DE6306"/>
    <w:rsid w:val="00DE6886"/>
    <w:rsid w:val="00DE68B7"/>
    <w:rsid w:val="00DE6E6E"/>
    <w:rsid w:val="00DE7668"/>
    <w:rsid w:val="00DE76DA"/>
    <w:rsid w:val="00DE77B3"/>
    <w:rsid w:val="00DE7B0E"/>
    <w:rsid w:val="00DE7B68"/>
    <w:rsid w:val="00DE7D3B"/>
    <w:rsid w:val="00DE7F48"/>
    <w:rsid w:val="00DF007B"/>
    <w:rsid w:val="00DF022A"/>
    <w:rsid w:val="00DF036F"/>
    <w:rsid w:val="00DF0A6B"/>
    <w:rsid w:val="00DF0B21"/>
    <w:rsid w:val="00DF11F1"/>
    <w:rsid w:val="00DF1926"/>
    <w:rsid w:val="00DF1E2F"/>
    <w:rsid w:val="00DF2146"/>
    <w:rsid w:val="00DF2360"/>
    <w:rsid w:val="00DF249D"/>
    <w:rsid w:val="00DF25A5"/>
    <w:rsid w:val="00DF2632"/>
    <w:rsid w:val="00DF26B5"/>
    <w:rsid w:val="00DF2D1F"/>
    <w:rsid w:val="00DF2D9A"/>
    <w:rsid w:val="00DF2EF6"/>
    <w:rsid w:val="00DF343A"/>
    <w:rsid w:val="00DF388D"/>
    <w:rsid w:val="00DF397A"/>
    <w:rsid w:val="00DF3A5A"/>
    <w:rsid w:val="00DF3D91"/>
    <w:rsid w:val="00DF3E6D"/>
    <w:rsid w:val="00DF3F38"/>
    <w:rsid w:val="00DF3FCD"/>
    <w:rsid w:val="00DF411F"/>
    <w:rsid w:val="00DF4133"/>
    <w:rsid w:val="00DF438E"/>
    <w:rsid w:val="00DF4967"/>
    <w:rsid w:val="00DF4D21"/>
    <w:rsid w:val="00DF5442"/>
    <w:rsid w:val="00DF55FB"/>
    <w:rsid w:val="00DF5639"/>
    <w:rsid w:val="00DF59D7"/>
    <w:rsid w:val="00DF5B09"/>
    <w:rsid w:val="00DF5B44"/>
    <w:rsid w:val="00DF5C39"/>
    <w:rsid w:val="00DF5D96"/>
    <w:rsid w:val="00DF605D"/>
    <w:rsid w:val="00DF6252"/>
    <w:rsid w:val="00DF6720"/>
    <w:rsid w:val="00DF6AEC"/>
    <w:rsid w:val="00DF6E60"/>
    <w:rsid w:val="00DF7276"/>
    <w:rsid w:val="00DF77D9"/>
    <w:rsid w:val="00DF77ED"/>
    <w:rsid w:val="00DF7850"/>
    <w:rsid w:val="00E00250"/>
    <w:rsid w:val="00E004FB"/>
    <w:rsid w:val="00E00735"/>
    <w:rsid w:val="00E007A6"/>
    <w:rsid w:val="00E0096F"/>
    <w:rsid w:val="00E00B81"/>
    <w:rsid w:val="00E00D6B"/>
    <w:rsid w:val="00E00F15"/>
    <w:rsid w:val="00E0115E"/>
    <w:rsid w:val="00E014FA"/>
    <w:rsid w:val="00E01785"/>
    <w:rsid w:val="00E01859"/>
    <w:rsid w:val="00E01879"/>
    <w:rsid w:val="00E01D69"/>
    <w:rsid w:val="00E01E11"/>
    <w:rsid w:val="00E01FD3"/>
    <w:rsid w:val="00E0230E"/>
    <w:rsid w:val="00E02486"/>
    <w:rsid w:val="00E02C27"/>
    <w:rsid w:val="00E02E56"/>
    <w:rsid w:val="00E032F8"/>
    <w:rsid w:val="00E03A10"/>
    <w:rsid w:val="00E03A36"/>
    <w:rsid w:val="00E040E0"/>
    <w:rsid w:val="00E04182"/>
    <w:rsid w:val="00E04345"/>
    <w:rsid w:val="00E046CE"/>
    <w:rsid w:val="00E048B0"/>
    <w:rsid w:val="00E04CBF"/>
    <w:rsid w:val="00E04CF8"/>
    <w:rsid w:val="00E04E70"/>
    <w:rsid w:val="00E04EF7"/>
    <w:rsid w:val="00E04FF3"/>
    <w:rsid w:val="00E052EC"/>
    <w:rsid w:val="00E052F0"/>
    <w:rsid w:val="00E0539A"/>
    <w:rsid w:val="00E05A24"/>
    <w:rsid w:val="00E05C4E"/>
    <w:rsid w:val="00E05D19"/>
    <w:rsid w:val="00E06506"/>
    <w:rsid w:val="00E06B91"/>
    <w:rsid w:val="00E06EFF"/>
    <w:rsid w:val="00E0701C"/>
    <w:rsid w:val="00E07254"/>
    <w:rsid w:val="00E07608"/>
    <w:rsid w:val="00E07665"/>
    <w:rsid w:val="00E07C5A"/>
    <w:rsid w:val="00E07C6C"/>
    <w:rsid w:val="00E10068"/>
    <w:rsid w:val="00E10369"/>
    <w:rsid w:val="00E105C8"/>
    <w:rsid w:val="00E10E9C"/>
    <w:rsid w:val="00E10F73"/>
    <w:rsid w:val="00E11079"/>
    <w:rsid w:val="00E11282"/>
    <w:rsid w:val="00E114AB"/>
    <w:rsid w:val="00E11A18"/>
    <w:rsid w:val="00E11BDA"/>
    <w:rsid w:val="00E1228B"/>
    <w:rsid w:val="00E12CB4"/>
    <w:rsid w:val="00E12F99"/>
    <w:rsid w:val="00E131FD"/>
    <w:rsid w:val="00E13219"/>
    <w:rsid w:val="00E137D1"/>
    <w:rsid w:val="00E139B7"/>
    <w:rsid w:val="00E14096"/>
    <w:rsid w:val="00E1450A"/>
    <w:rsid w:val="00E14796"/>
    <w:rsid w:val="00E14D56"/>
    <w:rsid w:val="00E14EC7"/>
    <w:rsid w:val="00E14FC9"/>
    <w:rsid w:val="00E150E3"/>
    <w:rsid w:val="00E155F3"/>
    <w:rsid w:val="00E157BD"/>
    <w:rsid w:val="00E15A55"/>
    <w:rsid w:val="00E15C68"/>
    <w:rsid w:val="00E1601E"/>
    <w:rsid w:val="00E1610B"/>
    <w:rsid w:val="00E1620B"/>
    <w:rsid w:val="00E162E7"/>
    <w:rsid w:val="00E17CA6"/>
    <w:rsid w:val="00E17FED"/>
    <w:rsid w:val="00E20750"/>
    <w:rsid w:val="00E20A0B"/>
    <w:rsid w:val="00E21087"/>
    <w:rsid w:val="00E210B0"/>
    <w:rsid w:val="00E210D6"/>
    <w:rsid w:val="00E21242"/>
    <w:rsid w:val="00E21C8E"/>
    <w:rsid w:val="00E22164"/>
    <w:rsid w:val="00E221F8"/>
    <w:rsid w:val="00E223ED"/>
    <w:rsid w:val="00E22477"/>
    <w:rsid w:val="00E22751"/>
    <w:rsid w:val="00E22D8F"/>
    <w:rsid w:val="00E23105"/>
    <w:rsid w:val="00E2394D"/>
    <w:rsid w:val="00E23B6C"/>
    <w:rsid w:val="00E2471D"/>
    <w:rsid w:val="00E24A09"/>
    <w:rsid w:val="00E24A26"/>
    <w:rsid w:val="00E24D35"/>
    <w:rsid w:val="00E2505C"/>
    <w:rsid w:val="00E251D3"/>
    <w:rsid w:val="00E251FD"/>
    <w:rsid w:val="00E252A5"/>
    <w:rsid w:val="00E255F7"/>
    <w:rsid w:val="00E255FB"/>
    <w:rsid w:val="00E26339"/>
    <w:rsid w:val="00E2635E"/>
    <w:rsid w:val="00E265D2"/>
    <w:rsid w:val="00E26739"/>
    <w:rsid w:val="00E26A99"/>
    <w:rsid w:val="00E27262"/>
    <w:rsid w:val="00E27867"/>
    <w:rsid w:val="00E2790E"/>
    <w:rsid w:val="00E27D06"/>
    <w:rsid w:val="00E27D0C"/>
    <w:rsid w:val="00E3017F"/>
    <w:rsid w:val="00E30965"/>
    <w:rsid w:val="00E30A6A"/>
    <w:rsid w:val="00E31CB8"/>
    <w:rsid w:val="00E31E30"/>
    <w:rsid w:val="00E3201A"/>
    <w:rsid w:val="00E32898"/>
    <w:rsid w:val="00E32B8F"/>
    <w:rsid w:val="00E337ED"/>
    <w:rsid w:val="00E338E0"/>
    <w:rsid w:val="00E33AB4"/>
    <w:rsid w:val="00E340A3"/>
    <w:rsid w:val="00E34111"/>
    <w:rsid w:val="00E34340"/>
    <w:rsid w:val="00E34905"/>
    <w:rsid w:val="00E34B56"/>
    <w:rsid w:val="00E354EA"/>
    <w:rsid w:val="00E359E6"/>
    <w:rsid w:val="00E35A8B"/>
    <w:rsid w:val="00E35B2B"/>
    <w:rsid w:val="00E35F38"/>
    <w:rsid w:val="00E3638B"/>
    <w:rsid w:val="00E3641F"/>
    <w:rsid w:val="00E365F9"/>
    <w:rsid w:val="00E367A5"/>
    <w:rsid w:val="00E36945"/>
    <w:rsid w:val="00E36A2D"/>
    <w:rsid w:val="00E36D6A"/>
    <w:rsid w:val="00E37213"/>
    <w:rsid w:val="00E37A2B"/>
    <w:rsid w:val="00E401A3"/>
    <w:rsid w:val="00E4075D"/>
    <w:rsid w:val="00E40C65"/>
    <w:rsid w:val="00E40F1D"/>
    <w:rsid w:val="00E41297"/>
    <w:rsid w:val="00E41B73"/>
    <w:rsid w:val="00E41BE1"/>
    <w:rsid w:val="00E41DD5"/>
    <w:rsid w:val="00E41F1B"/>
    <w:rsid w:val="00E423E4"/>
    <w:rsid w:val="00E4254D"/>
    <w:rsid w:val="00E4254F"/>
    <w:rsid w:val="00E42685"/>
    <w:rsid w:val="00E42C0B"/>
    <w:rsid w:val="00E42C25"/>
    <w:rsid w:val="00E42E88"/>
    <w:rsid w:val="00E430E9"/>
    <w:rsid w:val="00E436AD"/>
    <w:rsid w:val="00E43940"/>
    <w:rsid w:val="00E4398E"/>
    <w:rsid w:val="00E439F8"/>
    <w:rsid w:val="00E44018"/>
    <w:rsid w:val="00E443B7"/>
    <w:rsid w:val="00E445F7"/>
    <w:rsid w:val="00E44C32"/>
    <w:rsid w:val="00E4521B"/>
    <w:rsid w:val="00E456F6"/>
    <w:rsid w:val="00E4581D"/>
    <w:rsid w:val="00E458F4"/>
    <w:rsid w:val="00E46476"/>
    <w:rsid w:val="00E46819"/>
    <w:rsid w:val="00E46937"/>
    <w:rsid w:val="00E46E0E"/>
    <w:rsid w:val="00E46E68"/>
    <w:rsid w:val="00E47330"/>
    <w:rsid w:val="00E4750E"/>
    <w:rsid w:val="00E47836"/>
    <w:rsid w:val="00E47AED"/>
    <w:rsid w:val="00E500E9"/>
    <w:rsid w:val="00E501B3"/>
    <w:rsid w:val="00E50765"/>
    <w:rsid w:val="00E50B9F"/>
    <w:rsid w:val="00E50BDB"/>
    <w:rsid w:val="00E50BDC"/>
    <w:rsid w:val="00E50C48"/>
    <w:rsid w:val="00E50ECE"/>
    <w:rsid w:val="00E515CF"/>
    <w:rsid w:val="00E51EF9"/>
    <w:rsid w:val="00E52208"/>
    <w:rsid w:val="00E527DF"/>
    <w:rsid w:val="00E52B21"/>
    <w:rsid w:val="00E52B69"/>
    <w:rsid w:val="00E52D83"/>
    <w:rsid w:val="00E52E14"/>
    <w:rsid w:val="00E53AE0"/>
    <w:rsid w:val="00E54712"/>
    <w:rsid w:val="00E54A4E"/>
    <w:rsid w:val="00E54A66"/>
    <w:rsid w:val="00E54C80"/>
    <w:rsid w:val="00E55069"/>
    <w:rsid w:val="00E55400"/>
    <w:rsid w:val="00E55430"/>
    <w:rsid w:val="00E5546B"/>
    <w:rsid w:val="00E555B7"/>
    <w:rsid w:val="00E55835"/>
    <w:rsid w:val="00E55990"/>
    <w:rsid w:val="00E55CD9"/>
    <w:rsid w:val="00E560B0"/>
    <w:rsid w:val="00E56576"/>
    <w:rsid w:val="00E566AD"/>
    <w:rsid w:val="00E56C60"/>
    <w:rsid w:val="00E57633"/>
    <w:rsid w:val="00E577B2"/>
    <w:rsid w:val="00E578AE"/>
    <w:rsid w:val="00E57EFF"/>
    <w:rsid w:val="00E6010F"/>
    <w:rsid w:val="00E601E1"/>
    <w:rsid w:val="00E604BB"/>
    <w:rsid w:val="00E60679"/>
    <w:rsid w:val="00E6079D"/>
    <w:rsid w:val="00E60AFA"/>
    <w:rsid w:val="00E60ED8"/>
    <w:rsid w:val="00E610B0"/>
    <w:rsid w:val="00E612A1"/>
    <w:rsid w:val="00E6137B"/>
    <w:rsid w:val="00E6143D"/>
    <w:rsid w:val="00E614EA"/>
    <w:rsid w:val="00E615B8"/>
    <w:rsid w:val="00E61733"/>
    <w:rsid w:val="00E61930"/>
    <w:rsid w:val="00E61AB9"/>
    <w:rsid w:val="00E61C55"/>
    <w:rsid w:val="00E61EC9"/>
    <w:rsid w:val="00E62086"/>
    <w:rsid w:val="00E6229D"/>
    <w:rsid w:val="00E6297D"/>
    <w:rsid w:val="00E62C7F"/>
    <w:rsid w:val="00E62D97"/>
    <w:rsid w:val="00E62F60"/>
    <w:rsid w:val="00E6350E"/>
    <w:rsid w:val="00E64125"/>
    <w:rsid w:val="00E64326"/>
    <w:rsid w:val="00E6444B"/>
    <w:rsid w:val="00E644EB"/>
    <w:rsid w:val="00E64CCA"/>
    <w:rsid w:val="00E64F00"/>
    <w:rsid w:val="00E65209"/>
    <w:rsid w:val="00E65384"/>
    <w:rsid w:val="00E657C1"/>
    <w:rsid w:val="00E659C2"/>
    <w:rsid w:val="00E65B4B"/>
    <w:rsid w:val="00E66088"/>
    <w:rsid w:val="00E66656"/>
    <w:rsid w:val="00E6672C"/>
    <w:rsid w:val="00E66834"/>
    <w:rsid w:val="00E66E28"/>
    <w:rsid w:val="00E66FF0"/>
    <w:rsid w:val="00E67002"/>
    <w:rsid w:val="00E673DB"/>
    <w:rsid w:val="00E675B7"/>
    <w:rsid w:val="00E677E1"/>
    <w:rsid w:val="00E67909"/>
    <w:rsid w:val="00E67966"/>
    <w:rsid w:val="00E67F35"/>
    <w:rsid w:val="00E702C7"/>
    <w:rsid w:val="00E7033A"/>
    <w:rsid w:val="00E70CAA"/>
    <w:rsid w:val="00E70FCE"/>
    <w:rsid w:val="00E7122F"/>
    <w:rsid w:val="00E71454"/>
    <w:rsid w:val="00E71512"/>
    <w:rsid w:val="00E719D7"/>
    <w:rsid w:val="00E71BF6"/>
    <w:rsid w:val="00E72654"/>
    <w:rsid w:val="00E7275E"/>
    <w:rsid w:val="00E72850"/>
    <w:rsid w:val="00E72E73"/>
    <w:rsid w:val="00E72F21"/>
    <w:rsid w:val="00E72F6D"/>
    <w:rsid w:val="00E7315D"/>
    <w:rsid w:val="00E738AE"/>
    <w:rsid w:val="00E739BF"/>
    <w:rsid w:val="00E73DA5"/>
    <w:rsid w:val="00E73E91"/>
    <w:rsid w:val="00E74312"/>
    <w:rsid w:val="00E7432B"/>
    <w:rsid w:val="00E7471C"/>
    <w:rsid w:val="00E74A15"/>
    <w:rsid w:val="00E74C76"/>
    <w:rsid w:val="00E74CF0"/>
    <w:rsid w:val="00E74E04"/>
    <w:rsid w:val="00E751E7"/>
    <w:rsid w:val="00E753B7"/>
    <w:rsid w:val="00E75713"/>
    <w:rsid w:val="00E75930"/>
    <w:rsid w:val="00E759C2"/>
    <w:rsid w:val="00E759F4"/>
    <w:rsid w:val="00E75ABC"/>
    <w:rsid w:val="00E75ADA"/>
    <w:rsid w:val="00E75C53"/>
    <w:rsid w:val="00E760BB"/>
    <w:rsid w:val="00E7633C"/>
    <w:rsid w:val="00E76B03"/>
    <w:rsid w:val="00E76C7B"/>
    <w:rsid w:val="00E77637"/>
    <w:rsid w:val="00E776D9"/>
    <w:rsid w:val="00E77C92"/>
    <w:rsid w:val="00E8017F"/>
    <w:rsid w:val="00E80180"/>
    <w:rsid w:val="00E807D2"/>
    <w:rsid w:val="00E81487"/>
    <w:rsid w:val="00E81756"/>
    <w:rsid w:val="00E81760"/>
    <w:rsid w:val="00E818E7"/>
    <w:rsid w:val="00E81970"/>
    <w:rsid w:val="00E819F2"/>
    <w:rsid w:val="00E81BF0"/>
    <w:rsid w:val="00E81D1F"/>
    <w:rsid w:val="00E81E75"/>
    <w:rsid w:val="00E8200E"/>
    <w:rsid w:val="00E82204"/>
    <w:rsid w:val="00E82380"/>
    <w:rsid w:val="00E825AA"/>
    <w:rsid w:val="00E8284B"/>
    <w:rsid w:val="00E82AD6"/>
    <w:rsid w:val="00E83020"/>
    <w:rsid w:val="00E836A2"/>
    <w:rsid w:val="00E837DE"/>
    <w:rsid w:val="00E841B4"/>
    <w:rsid w:val="00E845CF"/>
    <w:rsid w:val="00E8485F"/>
    <w:rsid w:val="00E84AA6"/>
    <w:rsid w:val="00E84E56"/>
    <w:rsid w:val="00E84ECE"/>
    <w:rsid w:val="00E84F23"/>
    <w:rsid w:val="00E8528F"/>
    <w:rsid w:val="00E85330"/>
    <w:rsid w:val="00E854AD"/>
    <w:rsid w:val="00E858A4"/>
    <w:rsid w:val="00E8608C"/>
    <w:rsid w:val="00E86669"/>
    <w:rsid w:val="00E86BBD"/>
    <w:rsid w:val="00E86DBB"/>
    <w:rsid w:val="00E86E36"/>
    <w:rsid w:val="00E86FA7"/>
    <w:rsid w:val="00E86FD3"/>
    <w:rsid w:val="00E8741E"/>
    <w:rsid w:val="00E874D0"/>
    <w:rsid w:val="00E876F8"/>
    <w:rsid w:val="00E87A0B"/>
    <w:rsid w:val="00E87E0C"/>
    <w:rsid w:val="00E901BB"/>
    <w:rsid w:val="00E901C1"/>
    <w:rsid w:val="00E904F9"/>
    <w:rsid w:val="00E90614"/>
    <w:rsid w:val="00E907CE"/>
    <w:rsid w:val="00E90A40"/>
    <w:rsid w:val="00E913CB"/>
    <w:rsid w:val="00E915D9"/>
    <w:rsid w:val="00E91BB2"/>
    <w:rsid w:val="00E91FEB"/>
    <w:rsid w:val="00E92774"/>
    <w:rsid w:val="00E927EE"/>
    <w:rsid w:val="00E929CC"/>
    <w:rsid w:val="00E92BAF"/>
    <w:rsid w:val="00E92BBE"/>
    <w:rsid w:val="00E92C03"/>
    <w:rsid w:val="00E92E15"/>
    <w:rsid w:val="00E93192"/>
    <w:rsid w:val="00E936C0"/>
    <w:rsid w:val="00E93832"/>
    <w:rsid w:val="00E93851"/>
    <w:rsid w:val="00E9392E"/>
    <w:rsid w:val="00E93C3D"/>
    <w:rsid w:val="00E93DA1"/>
    <w:rsid w:val="00E93E67"/>
    <w:rsid w:val="00E9415F"/>
    <w:rsid w:val="00E944AD"/>
    <w:rsid w:val="00E9472A"/>
    <w:rsid w:val="00E9489A"/>
    <w:rsid w:val="00E948C2"/>
    <w:rsid w:val="00E95010"/>
    <w:rsid w:val="00E9520E"/>
    <w:rsid w:val="00E95381"/>
    <w:rsid w:val="00E9549E"/>
    <w:rsid w:val="00E954D4"/>
    <w:rsid w:val="00E9558A"/>
    <w:rsid w:val="00E957B1"/>
    <w:rsid w:val="00E958E4"/>
    <w:rsid w:val="00E95A9C"/>
    <w:rsid w:val="00E95DED"/>
    <w:rsid w:val="00E9606D"/>
    <w:rsid w:val="00E966B7"/>
    <w:rsid w:val="00E968C1"/>
    <w:rsid w:val="00E96A36"/>
    <w:rsid w:val="00E96CBA"/>
    <w:rsid w:val="00E96EFF"/>
    <w:rsid w:val="00E96FDE"/>
    <w:rsid w:val="00E971EC"/>
    <w:rsid w:val="00E97365"/>
    <w:rsid w:val="00E974E6"/>
    <w:rsid w:val="00E9757C"/>
    <w:rsid w:val="00E9758D"/>
    <w:rsid w:val="00E97736"/>
    <w:rsid w:val="00E97CCE"/>
    <w:rsid w:val="00EA0857"/>
    <w:rsid w:val="00EA093E"/>
    <w:rsid w:val="00EA0B92"/>
    <w:rsid w:val="00EA0DF0"/>
    <w:rsid w:val="00EA0E68"/>
    <w:rsid w:val="00EA0E90"/>
    <w:rsid w:val="00EA1290"/>
    <w:rsid w:val="00EA12C7"/>
    <w:rsid w:val="00EA12F2"/>
    <w:rsid w:val="00EA1412"/>
    <w:rsid w:val="00EA1610"/>
    <w:rsid w:val="00EA1A24"/>
    <w:rsid w:val="00EA1F2D"/>
    <w:rsid w:val="00EA202F"/>
    <w:rsid w:val="00EA214A"/>
    <w:rsid w:val="00EA2241"/>
    <w:rsid w:val="00EA2319"/>
    <w:rsid w:val="00EA253D"/>
    <w:rsid w:val="00EA26F6"/>
    <w:rsid w:val="00EA2C52"/>
    <w:rsid w:val="00EA2DEB"/>
    <w:rsid w:val="00EA34E5"/>
    <w:rsid w:val="00EA35A6"/>
    <w:rsid w:val="00EA3913"/>
    <w:rsid w:val="00EA3C9A"/>
    <w:rsid w:val="00EA3C9C"/>
    <w:rsid w:val="00EA4210"/>
    <w:rsid w:val="00EA49EF"/>
    <w:rsid w:val="00EA4D33"/>
    <w:rsid w:val="00EA52BA"/>
    <w:rsid w:val="00EA55EB"/>
    <w:rsid w:val="00EA575E"/>
    <w:rsid w:val="00EA5807"/>
    <w:rsid w:val="00EA5A98"/>
    <w:rsid w:val="00EA5B92"/>
    <w:rsid w:val="00EA5C87"/>
    <w:rsid w:val="00EA69B6"/>
    <w:rsid w:val="00EA6AA6"/>
    <w:rsid w:val="00EA6E61"/>
    <w:rsid w:val="00EA7523"/>
    <w:rsid w:val="00EA7783"/>
    <w:rsid w:val="00EA786D"/>
    <w:rsid w:val="00EA7CE7"/>
    <w:rsid w:val="00EB00D6"/>
    <w:rsid w:val="00EB0411"/>
    <w:rsid w:val="00EB05BC"/>
    <w:rsid w:val="00EB067E"/>
    <w:rsid w:val="00EB07C8"/>
    <w:rsid w:val="00EB0856"/>
    <w:rsid w:val="00EB09C6"/>
    <w:rsid w:val="00EB0A86"/>
    <w:rsid w:val="00EB0D8C"/>
    <w:rsid w:val="00EB0EAC"/>
    <w:rsid w:val="00EB0F21"/>
    <w:rsid w:val="00EB11C7"/>
    <w:rsid w:val="00EB151B"/>
    <w:rsid w:val="00EB165F"/>
    <w:rsid w:val="00EB18DB"/>
    <w:rsid w:val="00EB1A1A"/>
    <w:rsid w:val="00EB2595"/>
    <w:rsid w:val="00EB27DD"/>
    <w:rsid w:val="00EB2FA6"/>
    <w:rsid w:val="00EB3229"/>
    <w:rsid w:val="00EB32B4"/>
    <w:rsid w:val="00EB36D7"/>
    <w:rsid w:val="00EB3BBC"/>
    <w:rsid w:val="00EB3F48"/>
    <w:rsid w:val="00EB433A"/>
    <w:rsid w:val="00EB4368"/>
    <w:rsid w:val="00EB467A"/>
    <w:rsid w:val="00EB46CD"/>
    <w:rsid w:val="00EB477E"/>
    <w:rsid w:val="00EB47D3"/>
    <w:rsid w:val="00EB4A48"/>
    <w:rsid w:val="00EB4B29"/>
    <w:rsid w:val="00EB5134"/>
    <w:rsid w:val="00EB51DA"/>
    <w:rsid w:val="00EB5671"/>
    <w:rsid w:val="00EB6B1F"/>
    <w:rsid w:val="00EB7235"/>
    <w:rsid w:val="00EB72EB"/>
    <w:rsid w:val="00EB77C6"/>
    <w:rsid w:val="00EB7831"/>
    <w:rsid w:val="00EB792F"/>
    <w:rsid w:val="00EB7E23"/>
    <w:rsid w:val="00EC004D"/>
    <w:rsid w:val="00EC039B"/>
    <w:rsid w:val="00EC045C"/>
    <w:rsid w:val="00EC068D"/>
    <w:rsid w:val="00EC0B6E"/>
    <w:rsid w:val="00EC0DCD"/>
    <w:rsid w:val="00EC1D0E"/>
    <w:rsid w:val="00EC2318"/>
    <w:rsid w:val="00EC264F"/>
    <w:rsid w:val="00EC2890"/>
    <w:rsid w:val="00EC2910"/>
    <w:rsid w:val="00EC2C2B"/>
    <w:rsid w:val="00EC2D3C"/>
    <w:rsid w:val="00EC2E53"/>
    <w:rsid w:val="00EC2F47"/>
    <w:rsid w:val="00EC3986"/>
    <w:rsid w:val="00EC3A79"/>
    <w:rsid w:val="00EC3C80"/>
    <w:rsid w:val="00EC3C8C"/>
    <w:rsid w:val="00EC43E9"/>
    <w:rsid w:val="00EC461D"/>
    <w:rsid w:val="00EC4FC5"/>
    <w:rsid w:val="00EC4FC7"/>
    <w:rsid w:val="00EC54A9"/>
    <w:rsid w:val="00EC59A4"/>
    <w:rsid w:val="00EC59DF"/>
    <w:rsid w:val="00EC5F22"/>
    <w:rsid w:val="00EC5F40"/>
    <w:rsid w:val="00EC5FD5"/>
    <w:rsid w:val="00EC6071"/>
    <w:rsid w:val="00EC60BF"/>
    <w:rsid w:val="00EC61AC"/>
    <w:rsid w:val="00EC623A"/>
    <w:rsid w:val="00EC6736"/>
    <w:rsid w:val="00EC6812"/>
    <w:rsid w:val="00EC6940"/>
    <w:rsid w:val="00EC6A45"/>
    <w:rsid w:val="00EC6BF9"/>
    <w:rsid w:val="00EC6F7A"/>
    <w:rsid w:val="00EC71CB"/>
    <w:rsid w:val="00EC7462"/>
    <w:rsid w:val="00EC7957"/>
    <w:rsid w:val="00EC7BE6"/>
    <w:rsid w:val="00EC7C39"/>
    <w:rsid w:val="00EC7D6B"/>
    <w:rsid w:val="00ED012A"/>
    <w:rsid w:val="00ED0A3B"/>
    <w:rsid w:val="00ED0C86"/>
    <w:rsid w:val="00ED0CE1"/>
    <w:rsid w:val="00ED0F85"/>
    <w:rsid w:val="00ED0FC2"/>
    <w:rsid w:val="00ED1201"/>
    <w:rsid w:val="00ED1395"/>
    <w:rsid w:val="00ED1628"/>
    <w:rsid w:val="00ED1A3C"/>
    <w:rsid w:val="00ED22C7"/>
    <w:rsid w:val="00ED2433"/>
    <w:rsid w:val="00ED2768"/>
    <w:rsid w:val="00ED2AFD"/>
    <w:rsid w:val="00ED2DFA"/>
    <w:rsid w:val="00ED316F"/>
    <w:rsid w:val="00ED39BC"/>
    <w:rsid w:val="00ED3D24"/>
    <w:rsid w:val="00ED406B"/>
    <w:rsid w:val="00ED4739"/>
    <w:rsid w:val="00ED485D"/>
    <w:rsid w:val="00ED498B"/>
    <w:rsid w:val="00ED4EB6"/>
    <w:rsid w:val="00ED4F43"/>
    <w:rsid w:val="00ED5014"/>
    <w:rsid w:val="00ED5894"/>
    <w:rsid w:val="00ED5AED"/>
    <w:rsid w:val="00ED64BC"/>
    <w:rsid w:val="00ED65B1"/>
    <w:rsid w:val="00ED6B2D"/>
    <w:rsid w:val="00ED72EE"/>
    <w:rsid w:val="00ED777C"/>
    <w:rsid w:val="00ED7DC6"/>
    <w:rsid w:val="00ED7DDF"/>
    <w:rsid w:val="00ED7EA4"/>
    <w:rsid w:val="00EE00A3"/>
    <w:rsid w:val="00EE0781"/>
    <w:rsid w:val="00EE0A13"/>
    <w:rsid w:val="00EE0A9F"/>
    <w:rsid w:val="00EE0ACF"/>
    <w:rsid w:val="00EE0DEA"/>
    <w:rsid w:val="00EE0E11"/>
    <w:rsid w:val="00EE151F"/>
    <w:rsid w:val="00EE16EF"/>
    <w:rsid w:val="00EE1921"/>
    <w:rsid w:val="00EE21DB"/>
    <w:rsid w:val="00EE2278"/>
    <w:rsid w:val="00EE2B28"/>
    <w:rsid w:val="00EE301E"/>
    <w:rsid w:val="00EE35F6"/>
    <w:rsid w:val="00EE3671"/>
    <w:rsid w:val="00EE36F4"/>
    <w:rsid w:val="00EE3AC8"/>
    <w:rsid w:val="00EE3BEC"/>
    <w:rsid w:val="00EE3D8D"/>
    <w:rsid w:val="00EE4628"/>
    <w:rsid w:val="00EE473D"/>
    <w:rsid w:val="00EE48DC"/>
    <w:rsid w:val="00EE49FE"/>
    <w:rsid w:val="00EE4CE2"/>
    <w:rsid w:val="00EE4E02"/>
    <w:rsid w:val="00EE5010"/>
    <w:rsid w:val="00EE55DB"/>
    <w:rsid w:val="00EE5637"/>
    <w:rsid w:val="00EE582B"/>
    <w:rsid w:val="00EE58FF"/>
    <w:rsid w:val="00EE5D3C"/>
    <w:rsid w:val="00EE5E81"/>
    <w:rsid w:val="00EE60A3"/>
    <w:rsid w:val="00EE60D3"/>
    <w:rsid w:val="00EE6166"/>
    <w:rsid w:val="00EE69D0"/>
    <w:rsid w:val="00EE69FC"/>
    <w:rsid w:val="00EE6A40"/>
    <w:rsid w:val="00EE6EFA"/>
    <w:rsid w:val="00EE7081"/>
    <w:rsid w:val="00EE75B8"/>
    <w:rsid w:val="00EE7626"/>
    <w:rsid w:val="00EE76B0"/>
    <w:rsid w:val="00EE7B2D"/>
    <w:rsid w:val="00EE7BBE"/>
    <w:rsid w:val="00EE7C00"/>
    <w:rsid w:val="00EE7E17"/>
    <w:rsid w:val="00EE7F42"/>
    <w:rsid w:val="00EF02AE"/>
    <w:rsid w:val="00EF04CE"/>
    <w:rsid w:val="00EF0B85"/>
    <w:rsid w:val="00EF0D68"/>
    <w:rsid w:val="00EF17AB"/>
    <w:rsid w:val="00EF1EF7"/>
    <w:rsid w:val="00EF224B"/>
    <w:rsid w:val="00EF22C3"/>
    <w:rsid w:val="00EF26AC"/>
    <w:rsid w:val="00EF283A"/>
    <w:rsid w:val="00EF2BC3"/>
    <w:rsid w:val="00EF2E5F"/>
    <w:rsid w:val="00EF38C1"/>
    <w:rsid w:val="00EF3A2E"/>
    <w:rsid w:val="00EF3E17"/>
    <w:rsid w:val="00EF3E20"/>
    <w:rsid w:val="00EF3EED"/>
    <w:rsid w:val="00EF3F55"/>
    <w:rsid w:val="00EF40D8"/>
    <w:rsid w:val="00EF4403"/>
    <w:rsid w:val="00EF4749"/>
    <w:rsid w:val="00EF4A40"/>
    <w:rsid w:val="00EF4C28"/>
    <w:rsid w:val="00EF4D3F"/>
    <w:rsid w:val="00EF4D90"/>
    <w:rsid w:val="00EF515D"/>
    <w:rsid w:val="00EF5609"/>
    <w:rsid w:val="00EF56E5"/>
    <w:rsid w:val="00EF580D"/>
    <w:rsid w:val="00EF5895"/>
    <w:rsid w:val="00EF5A7F"/>
    <w:rsid w:val="00EF5BE0"/>
    <w:rsid w:val="00EF61BF"/>
    <w:rsid w:val="00EF61E4"/>
    <w:rsid w:val="00EF6294"/>
    <w:rsid w:val="00EF6778"/>
    <w:rsid w:val="00EF69C4"/>
    <w:rsid w:val="00EF6CAA"/>
    <w:rsid w:val="00EF75B9"/>
    <w:rsid w:val="00EF7877"/>
    <w:rsid w:val="00EF7B94"/>
    <w:rsid w:val="00EF7E00"/>
    <w:rsid w:val="00F00591"/>
    <w:rsid w:val="00F00A40"/>
    <w:rsid w:val="00F00DB5"/>
    <w:rsid w:val="00F0100E"/>
    <w:rsid w:val="00F01134"/>
    <w:rsid w:val="00F012B2"/>
    <w:rsid w:val="00F014B3"/>
    <w:rsid w:val="00F01EA4"/>
    <w:rsid w:val="00F02604"/>
    <w:rsid w:val="00F028B6"/>
    <w:rsid w:val="00F02B59"/>
    <w:rsid w:val="00F02C6A"/>
    <w:rsid w:val="00F02C8E"/>
    <w:rsid w:val="00F03213"/>
    <w:rsid w:val="00F03887"/>
    <w:rsid w:val="00F03CD5"/>
    <w:rsid w:val="00F044CD"/>
    <w:rsid w:val="00F0452A"/>
    <w:rsid w:val="00F04A44"/>
    <w:rsid w:val="00F04D11"/>
    <w:rsid w:val="00F04F0E"/>
    <w:rsid w:val="00F04FC2"/>
    <w:rsid w:val="00F057FC"/>
    <w:rsid w:val="00F059C5"/>
    <w:rsid w:val="00F05C34"/>
    <w:rsid w:val="00F05E89"/>
    <w:rsid w:val="00F0655C"/>
    <w:rsid w:val="00F06635"/>
    <w:rsid w:val="00F0687D"/>
    <w:rsid w:val="00F06996"/>
    <w:rsid w:val="00F06A11"/>
    <w:rsid w:val="00F06CD5"/>
    <w:rsid w:val="00F06F55"/>
    <w:rsid w:val="00F06FD7"/>
    <w:rsid w:val="00F0702B"/>
    <w:rsid w:val="00F0730D"/>
    <w:rsid w:val="00F07365"/>
    <w:rsid w:val="00F077B4"/>
    <w:rsid w:val="00F07994"/>
    <w:rsid w:val="00F07A51"/>
    <w:rsid w:val="00F07C3F"/>
    <w:rsid w:val="00F07D72"/>
    <w:rsid w:val="00F1046A"/>
    <w:rsid w:val="00F105B3"/>
    <w:rsid w:val="00F106FC"/>
    <w:rsid w:val="00F109C9"/>
    <w:rsid w:val="00F109D3"/>
    <w:rsid w:val="00F10B08"/>
    <w:rsid w:val="00F10B37"/>
    <w:rsid w:val="00F115FA"/>
    <w:rsid w:val="00F1165D"/>
    <w:rsid w:val="00F11AC7"/>
    <w:rsid w:val="00F11C1C"/>
    <w:rsid w:val="00F121DC"/>
    <w:rsid w:val="00F12251"/>
    <w:rsid w:val="00F127B7"/>
    <w:rsid w:val="00F12B33"/>
    <w:rsid w:val="00F12E5E"/>
    <w:rsid w:val="00F12F12"/>
    <w:rsid w:val="00F134AF"/>
    <w:rsid w:val="00F13515"/>
    <w:rsid w:val="00F13617"/>
    <w:rsid w:val="00F13CC2"/>
    <w:rsid w:val="00F13CD9"/>
    <w:rsid w:val="00F13DDC"/>
    <w:rsid w:val="00F13E6B"/>
    <w:rsid w:val="00F14562"/>
    <w:rsid w:val="00F149CC"/>
    <w:rsid w:val="00F152AF"/>
    <w:rsid w:val="00F153E2"/>
    <w:rsid w:val="00F154FE"/>
    <w:rsid w:val="00F158FE"/>
    <w:rsid w:val="00F15969"/>
    <w:rsid w:val="00F15C8D"/>
    <w:rsid w:val="00F15E6D"/>
    <w:rsid w:val="00F15F2D"/>
    <w:rsid w:val="00F16247"/>
    <w:rsid w:val="00F1665F"/>
    <w:rsid w:val="00F16A0D"/>
    <w:rsid w:val="00F16B37"/>
    <w:rsid w:val="00F16D6E"/>
    <w:rsid w:val="00F16F2A"/>
    <w:rsid w:val="00F16FB4"/>
    <w:rsid w:val="00F16FF5"/>
    <w:rsid w:val="00F171D8"/>
    <w:rsid w:val="00F17293"/>
    <w:rsid w:val="00F173BB"/>
    <w:rsid w:val="00F1767B"/>
    <w:rsid w:val="00F1774B"/>
    <w:rsid w:val="00F1792F"/>
    <w:rsid w:val="00F17A71"/>
    <w:rsid w:val="00F17CFD"/>
    <w:rsid w:val="00F205DF"/>
    <w:rsid w:val="00F20916"/>
    <w:rsid w:val="00F209B1"/>
    <w:rsid w:val="00F21157"/>
    <w:rsid w:val="00F215D3"/>
    <w:rsid w:val="00F21F3B"/>
    <w:rsid w:val="00F22242"/>
    <w:rsid w:val="00F22277"/>
    <w:rsid w:val="00F2261B"/>
    <w:rsid w:val="00F226F9"/>
    <w:rsid w:val="00F22B09"/>
    <w:rsid w:val="00F22B9E"/>
    <w:rsid w:val="00F22C81"/>
    <w:rsid w:val="00F2346F"/>
    <w:rsid w:val="00F23523"/>
    <w:rsid w:val="00F236EF"/>
    <w:rsid w:val="00F23708"/>
    <w:rsid w:val="00F237D4"/>
    <w:rsid w:val="00F23CFA"/>
    <w:rsid w:val="00F23E74"/>
    <w:rsid w:val="00F23F80"/>
    <w:rsid w:val="00F24537"/>
    <w:rsid w:val="00F24D95"/>
    <w:rsid w:val="00F251BC"/>
    <w:rsid w:val="00F25416"/>
    <w:rsid w:val="00F25910"/>
    <w:rsid w:val="00F26B5E"/>
    <w:rsid w:val="00F27068"/>
    <w:rsid w:val="00F2727E"/>
    <w:rsid w:val="00F27317"/>
    <w:rsid w:val="00F2733F"/>
    <w:rsid w:val="00F27BD8"/>
    <w:rsid w:val="00F30226"/>
    <w:rsid w:val="00F3024E"/>
    <w:rsid w:val="00F308BE"/>
    <w:rsid w:val="00F30AF6"/>
    <w:rsid w:val="00F30E52"/>
    <w:rsid w:val="00F31287"/>
    <w:rsid w:val="00F31459"/>
    <w:rsid w:val="00F3167C"/>
    <w:rsid w:val="00F31AEB"/>
    <w:rsid w:val="00F32086"/>
    <w:rsid w:val="00F3265F"/>
    <w:rsid w:val="00F32E4F"/>
    <w:rsid w:val="00F32EC4"/>
    <w:rsid w:val="00F335AB"/>
    <w:rsid w:val="00F33CD1"/>
    <w:rsid w:val="00F33FD0"/>
    <w:rsid w:val="00F34190"/>
    <w:rsid w:val="00F3421D"/>
    <w:rsid w:val="00F34240"/>
    <w:rsid w:val="00F343BB"/>
    <w:rsid w:val="00F34692"/>
    <w:rsid w:val="00F34A04"/>
    <w:rsid w:val="00F34C97"/>
    <w:rsid w:val="00F3594B"/>
    <w:rsid w:val="00F36476"/>
    <w:rsid w:val="00F36578"/>
    <w:rsid w:val="00F365D1"/>
    <w:rsid w:val="00F36600"/>
    <w:rsid w:val="00F3663E"/>
    <w:rsid w:val="00F3677A"/>
    <w:rsid w:val="00F3697D"/>
    <w:rsid w:val="00F36C81"/>
    <w:rsid w:val="00F36E77"/>
    <w:rsid w:val="00F36EC2"/>
    <w:rsid w:val="00F36F44"/>
    <w:rsid w:val="00F36F47"/>
    <w:rsid w:val="00F37041"/>
    <w:rsid w:val="00F3787C"/>
    <w:rsid w:val="00F37C54"/>
    <w:rsid w:val="00F40064"/>
    <w:rsid w:val="00F40088"/>
    <w:rsid w:val="00F4016E"/>
    <w:rsid w:val="00F40424"/>
    <w:rsid w:val="00F4045E"/>
    <w:rsid w:val="00F40574"/>
    <w:rsid w:val="00F4057B"/>
    <w:rsid w:val="00F409BD"/>
    <w:rsid w:val="00F40B8B"/>
    <w:rsid w:val="00F40C9C"/>
    <w:rsid w:val="00F40EDD"/>
    <w:rsid w:val="00F41444"/>
    <w:rsid w:val="00F4180D"/>
    <w:rsid w:val="00F41AAD"/>
    <w:rsid w:val="00F41DAB"/>
    <w:rsid w:val="00F41DFA"/>
    <w:rsid w:val="00F41E24"/>
    <w:rsid w:val="00F41F4D"/>
    <w:rsid w:val="00F42665"/>
    <w:rsid w:val="00F429AB"/>
    <w:rsid w:val="00F42C7A"/>
    <w:rsid w:val="00F42CFD"/>
    <w:rsid w:val="00F42D0F"/>
    <w:rsid w:val="00F42D9D"/>
    <w:rsid w:val="00F431E1"/>
    <w:rsid w:val="00F43504"/>
    <w:rsid w:val="00F437F6"/>
    <w:rsid w:val="00F43B65"/>
    <w:rsid w:val="00F44152"/>
    <w:rsid w:val="00F44280"/>
    <w:rsid w:val="00F44FF6"/>
    <w:rsid w:val="00F45044"/>
    <w:rsid w:val="00F4520B"/>
    <w:rsid w:val="00F4540F"/>
    <w:rsid w:val="00F455AB"/>
    <w:rsid w:val="00F45934"/>
    <w:rsid w:val="00F461CA"/>
    <w:rsid w:val="00F46364"/>
    <w:rsid w:val="00F46D5C"/>
    <w:rsid w:val="00F46D79"/>
    <w:rsid w:val="00F47078"/>
    <w:rsid w:val="00F4721E"/>
    <w:rsid w:val="00F478F0"/>
    <w:rsid w:val="00F47B05"/>
    <w:rsid w:val="00F47D42"/>
    <w:rsid w:val="00F47ECC"/>
    <w:rsid w:val="00F50D9F"/>
    <w:rsid w:val="00F50E7D"/>
    <w:rsid w:val="00F50F5C"/>
    <w:rsid w:val="00F51689"/>
    <w:rsid w:val="00F518D7"/>
    <w:rsid w:val="00F51C98"/>
    <w:rsid w:val="00F51F46"/>
    <w:rsid w:val="00F52150"/>
    <w:rsid w:val="00F52311"/>
    <w:rsid w:val="00F52956"/>
    <w:rsid w:val="00F5299F"/>
    <w:rsid w:val="00F52EA3"/>
    <w:rsid w:val="00F53301"/>
    <w:rsid w:val="00F53335"/>
    <w:rsid w:val="00F5360D"/>
    <w:rsid w:val="00F53ABD"/>
    <w:rsid w:val="00F53B8F"/>
    <w:rsid w:val="00F53E30"/>
    <w:rsid w:val="00F54493"/>
    <w:rsid w:val="00F54719"/>
    <w:rsid w:val="00F54E53"/>
    <w:rsid w:val="00F5502E"/>
    <w:rsid w:val="00F553A9"/>
    <w:rsid w:val="00F5558C"/>
    <w:rsid w:val="00F55D91"/>
    <w:rsid w:val="00F56223"/>
    <w:rsid w:val="00F56755"/>
    <w:rsid w:val="00F56966"/>
    <w:rsid w:val="00F56F77"/>
    <w:rsid w:val="00F57641"/>
    <w:rsid w:val="00F579D9"/>
    <w:rsid w:val="00F57A20"/>
    <w:rsid w:val="00F57A85"/>
    <w:rsid w:val="00F57C1A"/>
    <w:rsid w:val="00F57C4E"/>
    <w:rsid w:val="00F57E30"/>
    <w:rsid w:val="00F57F6A"/>
    <w:rsid w:val="00F60388"/>
    <w:rsid w:val="00F60E82"/>
    <w:rsid w:val="00F60ECA"/>
    <w:rsid w:val="00F615A4"/>
    <w:rsid w:val="00F615C3"/>
    <w:rsid w:val="00F61A1D"/>
    <w:rsid w:val="00F61C62"/>
    <w:rsid w:val="00F61FAF"/>
    <w:rsid w:val="00F623DA"/>
    <w:rsid w:val="00F62F2B"/>
    <w:rsid w:val="00F63353"/>
    <w:rsid w:val="00F63560"/>
    <w:rsid w:val="00F63C92"/>
    <w:rsid w:val="00F64557"/>
    <w:rsid w:val="00F646D7"/>
    <w:rsid w:val="00F648C4"/>
    <w:rsid w:val="00F6494E"/>
    <w:rsid w:val="00F64B27"/>
    <w:rsid w:val="00F6516C"/>
    <w:rsid w:val="00F65639"/>
    <w:rsid w:val="00F65943"/>
    <w:rsid w:val="00F65AC4"/>
    <w:rsid w:val="00F65E74"/>
    <w:rsid w:val="00F66087"/>
    <w:rsid w:val="00F66BF0"/>
    <w:rsid w:val="00F67B2B"/>
    <w:rsid w:val="00F700EE"/>
    <w:rsid w:val="00F7029C"/>
    <w:rsid w:val="00F71322"/>
    <w:rsid w:val="00F71BBD"/>
    <w:rsid w:val="00F72137"/>
    <w:rsid w:val="00F7240C"/>
    <w:rsid w:val="00F724C5"/>
    <w:rsid w:val="00F72901"/>
    <w:rsid w:val="00F72AFF"/>
    <w:rsid w:val="00F72DB9"/>
    <w:rsid w:val="00F72DD2"/>
    <w:rsid w:val="00F72E76"/>
    <w:rsid w:val="00F73077"/>
    <w:rsid w:val="00F7387A"/>
    <w:rsid w:val="00F7413E"/>
    <w:rsid w:val="00F743B6"/>
    <w:rsid w:val="00F7441B"/>
    <w:rsid w:val="00F74465"/>
    <w:rsid w:val="00F74911"/>
    <w:rsid w:val="00F751F1"/>
    <w:rsid w:val="00F7546F"/>
    <w:rsid w:val="00F75590"/>
    <w:rsid w:val="00F757CB"/>
    <w:rsid w:val="00F7595A"/>
    <w:rsid w:val="00F75983"/>
    <w:rsid w:val="00F75989"/>
    <w:rsid w:val="00F760CF"/>
    <w:rsid w:val="00F76880"/>
    <w:rsid w:val="00F76EAD"/>
    <w:rsid w:val="00F76EE8"/>
    <w:rsid w:val="00F76FC1"/>
    <w:rsid w:val="00F773DD"/>
    <w:rsid w:val="00F773F3"/>
    <w:rsid w:val="00F778C5"/>
    <w:rsid w:val="00F779BB"/>
    <w:rsid w:val="00F80870"/>
    <w:rsid w:val="00F80A00"/>
    <w:rsid w:val="00F80CF0"/>
    <w:rsid w:val="00F81120"/>
    <w:rsid w:val="00F8122A"/>
    <w:rsid w:val="00F81F07"/>
    <w:rsid w:val="00F820C4"/>
    <w:rsid w:val="00F821B7"/>
    <w:rsid w:val="00F82AD1"/>
    <w:rsid w:val="00F82F3A"/>
    <w:rsid w:val="00F834DE"/>
    <w:rsid w:val="00F83588"/>
    <w:rsid w:val="00F83DE0"/>
    <w:rsid w:val="00F83E34"/>
    <w:rsid w:val="00F8400C"/>
    <w:rsid w:val="00F840CC"/>
    <w:rsid w:val="00F842E2"/>
    <w:rsid w:val="00F84567"/>
    <w:rsid w:val="00F84825"/>
    <w:rsid w:val="00F8495D"/>
    <w:rsid w:val="00F84EBE"/>
    <w:rsid w:val="00F84EC2"/>
    <w:rsid w:val="00F85008"/>
    <w:rsid w:val="00F855BC"/>
    <w:rsid w:val="00F85DF0"/>
    <w:rsid w:val="00F86152"/>
    <w:rsid w:val="00F86180"/>
    <w:rsid w:val="00F8630F"/>
    <w:rsid w:val="00F86C07"/>
    <w:rsid w:val="00F8743A"/>
    <w:rsid w:val="00F87594"/>
    <w:rsid w:val="00F87BB5"/>
    <w:rsid w:val="00F87E36"/>
    <w:rsid w:val="00F87FF1"/>
    <w:rsid w:val="00F9004A"/>
    <w:rsid w:val="00F902C4"/>
    <w:rsid w:val="00F9049A"/>
    <w:rsid w:val="00F9049C"/>
    <w:rsid w:val="00F904BD"/>
    <w:rsid w:val="00F906EB"/>
    <w:rsid w:val="00F90B1B"/>
    <w:rsid w:val="00F90B8B"/>
    <w:rsid w:val="00F90F55"/>
    <w:rsid w:val="00F91622"/>
    <w:rsid w:val="00F918A4"/>
    <w:rsid w:val="00F918CF"/>
    <w:rsid w:val="00F91B14"/>
    <w:rsid w:val="00F92EA0"/>
    <w:rsid w:val="00F92FDE"/>
    <w:rsid w:val="00F932A1"/>
    <w:rsid w:val="00F932A5"/>
    <w:rsid w:val="00F9333A"/>
    <w:rsid w:val="00F93670"/>
    <w:rsid w:val="00F93732"/>
    <w:rsid w:val="00F9395B"/>
    <w:rsid w:val="00F93C5B"/>
    <w:rsid w:val="00F93FF3"/>
    <w:rsid w:val="00F9411B"/>
    <w:rsid w:val="00F9466E"/>
    <w:rsid w:val="00F9475B"/>
    <w:rsid w:val="00F94A44"/>
    <w:rsid w:val="00F94E4B"/>
    <w:rsid w:val="00F94F4F"/>
    <w:rsid w:val="00F94F9C"/>
    <w:rsid w:val="00F9518C"/>
    <w:rsid w:val="00F9524A"/>
    <w:rsid w:val="00F9535E"/>
    <w:rsid w:val="00F9562D"/>
    <w:rsid w:val="00F95B81"/>
    <w:rsid w:val="00F9611E"/>
    <w:rsid w:val="00F961A8"/>
    <w:rsid w:val="00F9643D"/>
    <w:rsid w:val="00F96583"/>
    <w:rsid w:val="00F96E65"/>
    <w:rsid w:val="00F96FBB"/>
    <w:rsid w:val="00F97319"/>
    <w:rsid w:val="00F97637"/>
    <w:rsid w:val="00F9784C"/>
    <w:rsid w:val="00F97A38"/>
    <w:rsid w:val="00F97AFB"/>
    <w:rsid w:val="00F97E44"/>
    <w:rsid w:val="00FA0187"/>
    <w:rsid w:val="00FA0224"/>
    <w:rsid w:val="00FA08D6"/>
    <w:rsid w:val="00FA0DC9"/>
    <w:rsid w:val="00FA13F1"/>
    <w:rsid w:val="00FA170B"/>
    <w:rsid w:val="00FA1778"/>
    <w:rsid w:val="00FA189A"/>
    <w:rsid w:val="00FA1AAE"/>
    <w:rsid w:val="00FA25BC"/>
    <w:rsid w:val="00FA2CA7"/>
    <w:rsid w:val="00FA2ED4"/>
    <w:rsid w:val="00FA3430"/>
    <w:rsid w:val="00FA38A1"/>
    <w:rsid w:val="00FA3A9A"/>
    <w:rsid w:val="00FA3E5A"/>
    <w:rsid w:val="00FA4488"/>
    <w:rsid w:val="00FA45EA"/>
    <w:rsid w:val="00FA4C30"/>
    <w:rsid w:val="00FA4C4F"/>
    <w:rsid w:val="00FA5555"/>
    <w:rsid w:val="00FA59E3"/>
    <w:rsid w:val="00FA5CCB"/>
    <w:rsid w:val="00FA6093"/>
    <w:rsid w:val="00FA61FD"/>
    <w:rsid w:val="00FA671A"/>
    <w:rsid w:val="00FA694B"/>
    <w:rsid w:val="00FA6A7B"/>
    <w:rsid w:val="00FA71BF"/>
    <w:rsid w:val="00FA7205"/>
    <w:rsid w:val="00FA763D"/>
    <w:rsid w:val="00FA7ACD"/>
    <w:rsid w:val="00FA7C22"/>
    <w:rsid w:val="00FA7CAA"/>
    <w:rsid w:val="00FA7E39"/>
    <w:rsid w:val="00FA7F59"/>
    <w:rsid w:val="00FB00CB"/>
    <w:rsid w:val="00FB00E3"/>
    <w:rsid w:val="00FB039E"/>
    <w:rsid w:val="00FB0461"/>
    <w:rsid w:val="00FB0777"/>
    <w:rsid w:val="00FB0A85"/>
    <w:rsid w:val="00FB0C48"/>
    <w:rsid w:val="00FB0D6B"/>
    <w:rsid w:val="00FB12ED"/>
    <w:rsid w:val="00FB12FD"/>
    <w:rsid w:val="00FB1325"/>
    <w:rsid w:val="00FB16B8"/>
    <w:rsid w:val="00FB16C2"/>
    <w:rsid w:val="00FB22B3"/>
    <w:rsid w:val="00FB22CD"/>
    <w:rsid w:val="00FB2353"/>
    <w:rsid w:val="00FB2D8B"/>
    <w:rsid w:val="00FB308F"/>
    <w:rsid w:val="00FB38E3"/>
    <w:rsid w:val="00FB3A65"/>
    <w:rsid w:val="00FB3CE8"/>
    <w:rsid w:val="00FB4310"/>
    <w:rsid w:val="00FB45ED"/>
    <w:rsid w:val="00FB47C0"/>
    <w:rsid w:val="00FB47DE"/>
    <w:rsid w:val="00FB4A6D"/>
    <w:rsid w:val="00FB4E2D"/>
    <w:rsid w:val="00FB4F2B"/>
    <w:rsid w:val="00FB6B8B"/>
    <w:rsid w:val="00FB6E70"/>
    <w:rsid w:val="00FB6F17"/>
    <w:rsid w:val="00FB71EB"/>
    <w:rsid w:val="00FB725A"/>
    <w:rsid w:val="00FB736B"/>
    <w:rsid w:val="00FB74BB"/>
    <w:rsid w:val="00FB777C"/>
    <w:rsid w:val="00FB7782"/>
    <w:rsid w:val="00FB7914"/>
    <w:rsid w:val="00FB7F8B"/>
    <w:rsid w:val="00FC0128"/>
    <w:rsid w:val="00FC0621"/>
    <w:rsid w:val="00FC0B97"/>
    <w:rsid w:val="00FC0E88"/>
    <w:rsid w:val="00FC1082"/>
    <w:rsid w:val="00FC110D"/>
    <w:rsid w:val="00FC1B33"/>
    <w:rsid w:val="00FC1D77"/>
    <w:rsid w:val="00FC2306"/>
    <w:rsid w:val="00FC23C9"/>
    <w:rsid w:val="00FC23D7"/>
    <w:rsid w:val="00FC25E8"/>
    <w:rsid w:val="00FC2A8B"/>
    <w:rsid w:val="00FC3078"/>
    <w:rsid w:val="00FC31F1"/>
    <w:rsid w:val="00FC33C1"/>
    <w:rsid w:val="00FC34CD"/>
    <w:rsid w:val="00FC453C"/>
    <w:rsid w:val="00FC4581"/>
    <w:rsid w:val="00FC471E"/>
    <w:rsid w:val="00FC4759"/>
    <w:rsid w:val="00FC484D"/>
    <w:rsid w:val="00FC491C"/>
    <w:rsid w:val="00FC4D4F"/>
    <w:rsid w:val="00FC4E02"/>
    <w:rsid w:val="00FC4FA1"/>
    <w:rsid w:val="00FC53EC"/>
    <w:rsid w:val="00FC6374"/>
    <w:rsid w:val="00FC6829"/>
    <w:rsid w:val="00FC7EFB"/>
    <w:rsid w:val="00FD0206"/>
    <w:rsid w:val="00FD03D5"/>
    <w:rsid w:val="00FD0526"/>
    <w:rsid w:val="00FD0596"/>
    <w:rsid w:val="00FD0913"/>
    <w:rsid w:val="00FD09A8"/>
    <w:rsid w:val="00FD09AB"/>
    <w:rsid w:val="00FD0A2F"/>
    <w:rsid w:val="00FD0BD3"/>
    <w:rsid w:val="00FD19E8"/>
    <w:rsid w:val="00FD2103"/>
    <w:rsid w:val="00FD2331"/>
    <w:rsid w:val="00FD236D"/>
    <w:rsid w:val="00FD246E"/>
    <w:rsid w:val="00FD2E66"/>
    <w:rsid w:val="00FD349C"/>
    <w:rsid w:val="00FD3825"/>
    <w:rsid w:val="00FD382B"/>
    <w:rsid w:val="00FD3A7E"/>
    <w:rsid w:val="00FD3AA7"/>
    <w:rsid w:val="00FD3C1A"/>
    <w:rsid w:val="00FD3D69"/>
    <w:rsid w:val="00FD3D9E"/>
    <w:rsid w:val="00FD3DAC"/>
    <w:rsid w:val="00FD3E91"/>
    <w:rsid w:val="00FD4020"/>
    <w:rsid w:val="00FD432B"/>
    <w:rsid w:val="00FD455F"/>
    <w:rsid w:val="00FD45FF"/>
    <w:rsid w:val="00FD475D"/>
    <w:rsid w:val="00FD4B78"/>
    <w:rsid w:val="00FD56B6"/>
    <w:rsid w:val="00FD5AB4"/>
    <w:rsid w:val="00FD5BFA"/>
    <w:rsid w:val="00FD5FF1"/>
    <w:rsid w:val="00FD6320"/>
    <w:rsid w:val="00FD673F"/>
    <w:rsid w:val="00FD6B2F"/>
    <w:rsid w:val="00FD7031"/>
    <w:rsid w:val="00FD7184"/>
    <w:rsid w:val="00FD738A"/>
    <w:rsid w:val="00FD770A"/>
    <w:rsid w:val="00FD7915"/>
    <w:rsid w:val="00FD7926"/>
    <w:rsid w:val="00FD7BFF"/>
    <w:rsid w:val="00FD7CF7"/>
    <w:rsid w:val="00FE054E"/>
    <w:rsid w:val="00FE06F6"/>
    <w:rsid w:val="00FE0EE2"/>
    <w:rsid w:val="00FE0F37"/>
    <w:rsid w:val="00FE1236"/>
    <w:rsid w:val="00FE1AFA"/>
    <w:rsid w:val="00FE1B0A"/>
    <w:rsid w:val="00FE1CA3"/>
    <w:rsid w:val="00FE1F50"/>
    <w:rsid w:val="00FE212A"/>
    <w:rsid w:val="00FE2223"/>
    <w:rsid w:val="00FE2D47"/>
    <w:rsid w:val="00FE3092"/>
    <w:rsid w:val="00FE31A3"/>
    <w:rsid w:val="00FE3589"/>
    <w:rsid w:val="00FE37F3"/>
    <w:rsid w:val="00FE392F"/>
    <w:rsid w:val="00FE4073"/>
    <w:rsid w:val="00FE4765"/>
    <w:rsid w:val="00FE47AE"/>
    <w:rsid w:val="00FE4E98"/>
    <w:rsid w:val="00FE54B6"/>
    <w:rsid w:val="00FE5A5A"/>
    <w:rsid w:val="00FE5E35"/>
    <w:rsid w:val="00FE60FE"/>
    <w:rsid w:val="00FE61DB"/>
    <w:rsid w:val="00FE6301"/>
    <w:rsid w:val="00FE64FD"/>
    <w:rsid w:val="00FE68A5"/>
    <w:rsid w:val="00FE6A0B"/>
    <w:rsid w:val="00FE6BC4"/>
    <w:rsid w:val="00FE6E5C"/>
    <w:rsid w:val="00FE6F13"/>
    <w:rsid w:val="00FE7023"/>
    <w:rsid w:val="00FE71C3"/>
    <w:rsid w:val="00FE72FE"/>
    <w:rsid w:val="00FE7467"/>
    <w:rsid w:val="00FE75D8"/>
    <w:rsid w:val="00FE78E1"/>
    <w:rsid w:val="00FE7917"/>
    <w:rsid w:val="00FF014E"/>
    <w:rsid w:val="00FF0D3E"/>
    <w:rsid w:val="00FF1553"/>
    <w:rsid w:val="00FF16A9"/>
    <w:rsid w:val="00FF16C2"/>
    <w:rsid w:val="00FF17DD"/>
    <w:rsid w:val="00FF1885"/>
    <w:rsid w:val="00FF1A52"/>
    <w:rsid w:val="00FF1C8A"/>
    <w:rsid w:val="00FF1EC3"/>
    <w:rsid w:val="00FF209D"/>
    <w:rsid w:val="00FF21A2"/>
    <w:rsid w:val="00FF229D"/>
    <w:rsid w:val="00FF22A5"/>
    <w:rsid w:val="00FF238C"/>
    <w:rsid w:val="00FF277E"/>
    <w:rsid w:val="00FF29C3"/>
    <w:rsid w:val="00FF2AA0"/>
    <w:rsid w:val="00FF2AB2"/>
    <w:rsid w:val="00FF36EC"/>
    <w:rsid w:val="00FF46A6"/>
    <w:rsid w:val="00FF48C2"/>
    <w:rsid w:val="00FF48F8"/>
    <w:rsid w:val="00FF490C"/>
    <w:rsid w:val="00FF4926"/>
    <w:rsid w:val="00FF49B6"/>
    <w:rsid w:val="00FF4A69"/>
    <w:rsid w:val="00FF4AD0"/>
    <w:rsid w:val="00FF4F7C"/>
    <w:rsid w:val="00FF50A3"/>
    <w:rsid w:val="00FF557C"/>
    <w:rsid w:val="00FF5ABF"/>
    <w:rsid w:val="00FF5E8C"/>
    <w:rsid w:val="00FF5F75"/>
    <w:rsid w:val="00FF703C"/>
    <w:rsid w:val="00FF77AA"/>
    <w:rsid w:val="00FF78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8C764"/>
  <w15:docId w15:val="{E3F1CC81-9D9B-44C8-8F75-2444A97E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036F"/>
    <w:rPr>
      <w:sz w:val="24"/>
      <w:szCs w:val="24"/>
    </w:rPr>
  </w:style>
  <w:style w:type="paragraph" w:styleId="Nagwek1">
    <w:name w:val="heading 1"/>
    <w:basedOn w:val="Normalny"/>
    <w:next w:val="Normalny"/>
    <w:link w:val="Nagwek1Znak"/>
    <w:qFormat/>
    <w:rsid w:val="00BF78B0"/>
    <w:pPr>
      <w:keepNext/>
      <w:jc w:val="center"/>
      <w:outlineLvl w:val="0"/>
    </w:pPr>
    <w:rPr>
      <w:szCs w:val="20"/>
    </w:rPr>
  </w:style>
  <w:style w:type="paragraph" w:styleId="Nagwek2">
    <w:name w:val="heading 2"/>
    <w:basedOn w:val="Normalny"/>
    <w:next w:val="Normalny"/>
    <w:link w:val="Nagwek2Znak"/>
    <w:qFormat/>
    <w:rsid w:val="00BF78B0"/>
    <w:pPr>
      <w:keepNext/>
      <w:spacing w:line="360" w:lineRule="auto"/>
      <w:jc w:val="center"/>
      <w:outlineLvl w:val="1"/>
    </w:pPr>
    <w:rPr>
      <w:b/>
      <w:sz w:val="32"/>
      <w:szCs w:val="20"/>
    </w:rPr>
  </w:style>
  <w:style w:type="paragraph" w:styleId="Nagwek3">
    <w:name w:val="heading 3"/>
    <w:basedOn w:val="Normalny"/>
    <w:next w:val="Normalny"/>
    <w:link w:val="Nagwek3Znak"/>
    <w:qFormat/>
    <w:rsid w:val="00BF78B0"/>
    <w:pPr>
      <w:keepNext/>
      <w:tabs>
        <w:tab w:val="left" w:pos="709"/>
        <w:tab w:val="left" w:pos="993"/>
      </w:tabs>
      <w:ind w:left="2552" w:hanging="2552"/>
      <w:jc w:val="center"/>
      <w:outlineLvl w:val="2"/>
    </w:pPr>
    <w:rPr>
      <w:sz w:val="28"/>
      <w:szCs w:val="20"/>
    </w:rPr>
  </w:style>
  <w:style w:type="paragraph" w:styleId="Nagwek4">
    <w:name w:val="heading 4"/>
    <w:basedOn w:val="Normalny"/>
    <w:next w:val="Normalny"/>
    <w:link w:val="Nagwek4Znak"/>
    <w:qFormat/>
    <w:rsid w:val="00BF78B0"/>
    <w:pPr>
      <w:keepNext/>
      <w:jc w:val="both"/>
      <w:outlineLvl w:val="3"/>
    </w:pPr>
    <w:rPr>
      <w:b/>
      <w:kern w:val="1"/>
      <w:sz w:val="20"/>
      <w:szCs w:val="20"/>
    </w:rPr>
  </w:style>
  <w:style w:type="paragraph" w:styleId="Nagwek5">
    <w:name w:val="heading 5"/>
    <w:basedOn w:val="Normalny"/>
    <w:next w:val="Normalny"/>
    <w:link w:val="Nagwek5Znak"/>
    <w:qFormat/>
    <w:rsid w:val="00BF78B0"/>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BF78B0"/>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BF78B0"/>
    <w:pPr>
      <w:keepNext/>
      <w:jc w:val="center"/>
      <w:outlineLvl w:val="6"/>
    </w:pPr>
    <w:rPr>
      <w:b/>
      <w:i/>
      <w:sz w:val="52"/>
    </w:rPr>
  </w:style>
  <w:style w:type="paragraph" w:styleId="Nagwek8">
    <w:name w:val="heading 8"/>
    <w:basedOn w:val="Normalny"/>
    <w:next w:val="Normalny"/>
    <w:link w:val="Nagwek8Znak"/>
    <w:qFormat/>
    <w:rsid w:val="00885B6F"/>
    <w:pPr>
      <w:spacing w:before="240" w:after="60"/>
      <w:outlineLvl w:val="7"/>
    </w:pPr>
    <w:rPr>
      <w:i/>
      <w:iCs/>
    </w:rPr>
  </w:style>
  <w:style w:type="paragraph" w:styleId="Nagwek9">
    <w:name w:val="heading 9"/>
    <w:basedOn w:val="Normalny"/>
    <w:next w:val="Normalny"/>
    <w:link w:val="Nagwek9Znak"/>
    <w:qFormat/>
    <w:rsid w:val="00BF78B0"/>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17A2"/>
    <w:rPr>
      <w:sz w:val="24"/>
    </w:rPr>
  </w:style>
  <w:style w:type="character" w:customStyle="1" w:styleId="Nagwek2Znak">
    <w:name w:val="Nagłówek 2 Znak"/>
    <w:link w:val="Nagwek2"/>
    <w:rsid w:val="000717A2"/>
    <w:rPr>
      <w:b/>
      <w:sz w:val="32"/>
    </w:rPr>
  </w:style>
  <w:style w:type="character" w:customStyle="1" w:styleId="Nagwek3Znak">
    <w:name w:val="Nagłówek 3 Znak"/>
    <w:link w:val="Nagwek3"/>
    <w:rsid w:val="001C6503"/>
    <w:rPr>
      <w:sz w:val="28"/>
    </w:rPr>
  </w:style>
  <w:style w:type="character" w:customStyle="1" w:styleId="Nagwek4Znak">
    <w:name w:val="Nagłówek 4 Znak"/>
    <w:link w:val="Nagwek4"/>
    <w:rsid w:val="000717A2"/>
    <w:rPr>
      <w:b/>
      <w:kern w:val="1"/>
    </w:rPr>
  </w:style>
  <w:style w:type="character" w:customStyle="1" w:styleId="Nagwek5Znak">
    <w:name w:val="Nagłówek 5 Znak"/>
    <w:link w:val="Nagwek5"/>
    <w:rsid w:val="000717A2"/>
    <w:rPr>
      <w:b/>
      <w:sz w:val="32"/>
      <w:szCs w:val="24"/>
    </w:rPr>
  </w:style>
  <w:style w:type="character" w:customStyle="1" w:styleId="Nagwek6Znak">
    <w:name w:val="Nagłówek 6 Znak"/>
    <w:link w:val="Nagwek6"/>
    <w:rsid w:val="000717A2"/>
    <w:rPr>
      <w:b/>
      <w:sz w:val="24"/>
      <w:szCs w:val="24"/>
    </w:rPr>
  </w:style>
  <w:style w:type="character" w:customStyle="1" w:styleId="Nagwek7Znak">
    <w:name w:val="Nagłówek 7 Znak"/>
    <w:link w:val="Nagwek7"/>
    <w:rsid w:val="000717A2"/>
    <w:rPr>
      <w:b/>
      <w:i/>
      <w:sz w:val="52"/>
      <w:szCs w:val="24"/>
    </w:rPr>
  </w:style>
  <w:style w:type="character" w:customStyle="1" w:styleId="Nagwek8Znak">
    <w:name w:val="Nagłówek 8 Znak"/>
    <w:link w:val="Nagwek8"/>
    <w:rsid w:val="00885B6F"/>
    <w:rPr>
      <w:i/>
      <w:iCs/>
      <w:sz w:val="24"/>
      <w:szCs w:val="24"/>
    </w:rPr>
  </w:style>
  <w:style w:type="paragraph" w:styleId="Stopka">
    <w:name w:val="footer"/>
    <w:basedOn w:val="Normalny"/>
    <w:link w:val="StopkaZnak"/>
    <w:uiPriority w:val="99"/>
    <w:rsid w:val="00BF78B0"/>
    <w:pPr>
      <w:tabs>
        <w:tab w:val="center" w:pos="4536"/>
        <w:tab w:val="right" w:pos="9072"/>
      </w:tabs>
    </w:pPr>
    <w:rPr>
      <w:sz w:val="20"/>
      <w:szCs w:val="20"/>
    </w:rPr>
  </w:style>
  <w:style w:type="character" w:customStyle="1" w:styleId="StopkaZnak">
    <w:name w:val="Stopka Znak"/>
    <w:basedOn w:val="Domylnaczcionkaakapitu"/>
    <w:link w:val="Stopka"/>
    <w:uiPriority w:val="99"/>
    <w:rsid w:val="00C00752"/>
  </w:style>
  <w:style w:type="paragraph" w:styleId="Tekstpodstawowy3">
    <w:name w:val="Body Text 3"/>
    <w:basedOn w:val="Normalny"/>
    <w:link w:val="Tekstpodstawowy3Znak"/>
    <w:rsid w:val="00BF78B0"/>
    <w:rPr>
      <w:b/>
      <w:szCs w:val="20"/>
    </w:rPr>
  </w:style>
  <w:style w:type="character" w:customStyle="1" w:styleId="Tekstpodstawowy3Znak">
    <w:name w:val="Tekst podstawowy 3 Znak"/>
    <w:link w:val="Tekstpodstawowy3"/>
    <w:rsid w:val="000717A2"/>
    <w:rPr>
      <w:b/>
      <w:sz w:val="24"/>
    </w:rPr>
  </w:style>
  <w:style w:type="paragraph" w:styleId="Tekstpodstawowywcity">
    <w:name w:val="Body Text Indent"/>
    <w:basedOn w:val="Normalny"/>
    <w:link w:val="TekstpodstawowywcityZnak"/>
    <w:rsid w:val="00BF78B0"/>
    <w:pPr>
      <w:ind w:left="284" w:hanging="284"/>
    </w:pPr>
  </w:style>
  <w:style w:type="character" w:customStyle="1" w:styleId="TekstpodstawowywcityZnak">
    <w:name w:val="Tekst podstawowy wcięty Znak"/>
    <w:link w:val="Tekstpodstawowywcity"/>
    <w:rsid w:val="000717A2"/>
    <w:rPr>
      <w:sz w:val="24"/>
      <w:szCs w:val="24"/>
    </w:rPr>
  </w:style>
  <w:style w:type="paragraph" w:styleId="Tekstpodstawowy">
    <w:name w:val="Body Text"/>
    <w:basedOn w:val="Normalny"/>
    <w:link w:val="TekstpodstawowyZnak"/>
    <w:uiPriority w:val="99"/>
    <w:rsid w:val="00BF78B0"/>
    <w:pPr>
      <w:tabs>
        <w:tab w:val="left" w:pos="709"/>
        <w:tab w:val="left" w:pos="993"/>
      </w:tabs>
    </w:pPr>
    <w:rPr>
      <w:szCs w:val="20"/>
    </w:rPr>
  </w:style>
  <w:style w:type="character" w:customStyle="1" w:styleId="TekstpodstawowyZnak">
    <w:name w:val="Tekst podstawowy Znak"/>
    <w:link w:val="Tekstpodstawowy"/>
    <w:uiPriority w:val="99"/>
    <w:rsid w:val="001C6503"/>
    <w:rPr>
      <w:sz w:val="24"/>
    </w:rPr>
  </w:style>
  <w:style w:type="character" w:styleId="Numerstrony">
    <w:name w:val="page number"/>
    <w:basedOn w:val="Domylnaczcionkaakapitu"/>
    <w:rsid w:val="00BF78B0"/>
  </w:style>
  <w:style w:type="paragraph" w:styleId="Tytu">
    <w:name w:val="Title"/>
    <w:basedOn w:val="Normalny"/>
    <w:link w:val="TytuZnak"/>
    <w:qFormat/>
    <w:rsid w:val="00BF78B0"/>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6B38D9"/>
    <w:rPr>
      <w:b/>
      <w:sz w:val="28"/>
      <w:szCs w:val="24"/>
    </w:rPr>
  </w:style>
  <w:style w:type="paragraph" w:customStyle="1" w:styleId="pkt">
    <w:name w:val="pkt"/>
    <w:basedOn w:val="Normalny"/>
    <w:rsid w:val="00BF78B0"/>
    <w:pPr>
      <w:spacing w:before="60" w:after="60"/>
      <w:ind w:left="851" w:hanging="295"/>
      <w:jc w:val="both"/>
    </w:pPr>
  </w:style>
  <w:style w:type="paragraph" w:customStyle="1" w:styleId="ust">
    <w:name w:val="ust"/>
    <w:rsid w:val="00BF78B0"/>
    <w:pPr>
      <w:spacing w:before="60" w:after="60"/>
      <w:ind w:left="426" w:hanging="284"/>
      <w:jc w:val="both"/>
    </w:pPr>
    <w:rPr>
      <w:sz w:val="24"/>
      <w:szCs w:val="24"/>
    </w:rPr>
  </w:style>
  <w:style w:type="paragraph" w:customStyle="1" w:styleId="tekst">
    <w:name w:val="tekst"/>
    <w:basedOn w:val="Normalny"/>
    <w:rsid w:val="00BF78B0"/>
    <w:pPr>
      <w:suppressLineNumbers/>
      <w:spacing w:before="60" w:after="60"/>
      <w:jc w:val="both"/>
    </w:pPr>
  </w:style>
  <w:style w:type="character" w:styleId="Hipercze">
    <w:name w:val="Hyperlink"/>
    <w:uiPriority w:val="99"/>
    <w:rsid w:val="00BF78B0"/>
    <w:rPr>
      <w:color w:val="000000"/>
      <w:u w:val="single"/>
    </w:rPr>
  </w:style>
  <w:style w:type="paragraph" w:styleId="Tekstpodstawowywcity2">
    <w:name w:val="Body Text Indent 2"/>
    <w:basedOn w:val="Normalny"/>
    <w:link w:val="Tekstpodstawowywcity2Znak"/>
    <w:rsid w:val="00BF78B0"/>
    <w:pPr>
      <w:tabs>
        <w:tab w:val="left" w:pos="-2977"/>
        <w:tab w:val="left" w:pos="-2127"/>
      </w:tabs>
      <w:ind w:left="360"/>
      <w:jc w:val="both"/>
    </w:pPr>
    <w:rPr>
      <w:color w:val="000000"/>
    </w:rPr>
  </w:style>
  <w:style w:type="paragraph" w:styleId="Tekstpodstawowywcity3">
    <w:name w:val="Body Text Indent 3"/>
    <w:basedOn w:val="Normalny"/>
    <w:link w:val="Tekstpodstawowywcity3Znak"/>
    <w:rsid w:val="00BF78B0"/>
    <w:pPr>
      <w:ind w:left="900" w:hanging="180"/>
      <w:jc w:val="both"/>
    </w:pPr>
  </w:style>
  <w:style w:type="paragraph" w:styleId="Tekstblokowy">
    <w:name w:val="Block Text"/>
    <w:basedOn w:val="Normalny"/>
    <w:rsid w:val="00BF78B0"/>
    <w:pPr>
      <w:numPr>
        <w:ilvl w:val="1"/>
      </w:numPr>
      <w:tabs>
        <w:tab w:val="num" w:pos="360"/>
      </w:tabs>
      <w:spacing w:before="120" w:after="120"/>
      <w:ind w:left="357" w:right="45" w:hanging="357"/>
    </w:pPr>
    <w:rPr>
      <w:bCs/>
      <w:color w:val="000000"/>
    </w:rPr>
  </w:style>
  <w:style w:type="paragraph" w:styleId="NormalnyWeb">
    <w:name w:val="Normal (Web)"/>
    <w:basedOn w:val="Normalny"/>
    <w:uiPriority w:val="99"/>
    <w:rsid w:val="00BF78B0"/>
    <w:pPr>
      <w:spacing w:before="100" w:beforeAutospacing="1" w:after="100" w:afterAutospacing="1"/>
    </w:pPr>
  </w:style>
  <w:style w:type="paragraph" w:styleId="Zwykytekst">
    <w:name w:val="Plain Text"/>
    <w:basedOn w:val="Normalny"/>
    <w:link w:val="ZwykytekstZnak"/>
    <w:rsid w:val="00BF78B0"/>
    <w:rPr>
      <w:rFonts w:ascii="Courier New" w:hAnsi="Courier New"/>
      <w:sz w:val="20"/>
      <w:szCs w:val="20"/>
    </w:rPr>
  </w:style>
  <w:style w:type="character" w:customStyle="1" w:styleId="ZwykytekstZnak">
    <w:name w:val="Zwykły tekst Znak"/>
    <w:link w:val="Zwykytekst"/>
    <w:rsid w:val="00D507D2"/>
    <w:rPr>
      <w:rFonts w:ascii="Courier New" w:hAnsi="Courier New"/>
    </w:rPr>
  </w:style>
  <w:style w:type="paragraph" w:styleId="Tekstdymka">
    <w:name w:val="Balloon Text"/>
    <w:basedOn w:val="Normalny"/>
    <w:link w:val="TekstdymkaZnak"/>
    <w:rsid w:val="00BF78B0"/>
    <w:rPr>
      <w:rFonts w:ascii="Tahoma" w:hAnsi="Tahoma"/>
      <w:sz w:val="16"/>
      <w:szCs w:val="16"/>
    </w:rPr>
  </w:style>
  <w:style w:type="character" w:customStyle="1" w:styleId="TekstdymkaZnak">
    <w:name w:val="Tekst dymka Znak"/>
    <w:link w:val="Tekstdymka"/>
    <w:rsid w:val="0001017B"/>
    <w:rPr>
      <w:rFonts w:ascii="Tahoma" w:hAnsi="Tahoma" w:cs="Tahoma"/>
      <w:sz w:val="16"/>
      <w:szCs w:val="16"/>
    </w:rPr>
  </w:style>
  <w:style w:type="paragraph" w:styleId="Tekstpodstawowy2">
    <w:name w:val="Body Text 2"/>
    <w:basedOn w:val="Normalny"/>
    <w:link w:val="Tekstpodstawowy2Znak"/>
    <w:rsid w:val="00BF78B0"/>
    <w:pPr>
      <w:jc w:val="both"/>
    </w:pPr>
    <w:rPr>
      <w:b/>
      <w:bCs/>
      <w:color w:val="FF0000"/>
    </w:rPr>
  </w:style>
  <w:style w:type="character" w:customStyle="1" w:styleId="Tekstpodstawowy2Znak">
    <w:name w:val="Tekst podstawowy 2 Znak"/>
    <w:link w:val="Tekstpodstawowy2"/>
    <w:rsid w:val="000717A2"/>
    <w:rPr>
      <w:b/>
      <w:bCs/>
      <w:color w:val="FF0000"/>
      <w:sz w:val="24"/>
      <w:szCs w:val="24"/>
    </w:rPr>
  </w:style>
  <w:style w:type="paragraph" w:styleId="Nagwek">
    <w:name w:val="header"/>
    <w:basedOn w:val="Normalny"/>
    <w:link w:val="NagwekZnak"/>
    <w:uiPriority w:val="99"/>
    <w:rsid w:val="00BF78B0"/>
    <w:pPr>
      <w:tabs>
        <w:tab w:val="center" w:pos="4536"/>
        <w:tab w:val="right" w:pos="9072"/>
      </w:tabs>
    </w:pPr>
  </w:style>
  <w:style w:type="character" w:customStyle="1" w:styleId="NagwekZnak">
    <w:name w:val="Nagłówek Znak"/>
    <w:link w:val="Nagwek"/>
    <w:uiPriority w:val="99"/>
    <w:rsid w:val="000717A2"/>
    <w:rPr>
      <w:sz w:val="24"/>
      <w:szCs w:val="24"/>
    </w:rPr>
  </w:style>
  <w:style w:type="paragraph" w:customStyle="1" w:styleId="StylNagwek2ArialNarrowNieKursywaPrzed6ptPo0">
    <w:name w:val="Styl Nagłówek 2 + Arial Narrow Nie Kursywa Przed:  6 pt Po:  0 ..."/>
    <w:basedOn w:val="Nagwek2"/>
    <w:rsid w:val="00BF78B0"/>
    <w:pPr>
      <w:keepLines/>
      <w:pageBreakBefore/>
      <w:tabs>
        <w:tab w:val="num" w:pos="1647"/>
      </w:tabs>
      <w:suppressAutoHyphens/>
      <w:spacing w:before="120" w:line="240" w:lineRule="auto"/>
      <w:ind w:left="788" w:hanging="431"/>
      <w:jc w:val="left"/>
    </w:pPr>
    <w:rPr>
      <w:rFonts w:ascii="Arial Narrow" w:hAnsi="Arial Narrow"/>
      <w:bCs/>
      <w:kern w:val="1"/>
      <w:sz w:val="24"/>
      <w:lang w:eastAsia="ar-SA"/>
    </w:rPr>
  </w:style>
  <w:style w:type="table" w:styleId="Tabela-Siatka">
    <w:name w:val="Table Grid"/>
    <w:basedOn w:val="Standardowy"/>
    <w:uiPriority w:val="59"/>
    <w:rsid w:val="007A5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4CE1"/>
    <w:pPr>
      <w:autoSpaceDE w:val="0"/>
      <w:autoSpaceDN w:val="0"/>
      <w:adjustRightInd w:val="0"/>
    </w:pPr>
    <w:rPr>
      <w:color w:val="000000"/>
      <w:sz w:val="24"/>
      <w:szCs w:val="24"/>
    </w:rPr>
  </w:style>
  <w:style w:type="character" w:styleId="Odwoaniedokomentarza">
    <w:name w:val="annotation reference"/>
    <w:rsid w:val="00EB5134"/>
    <w:rPr>
      <w:sz w:val="16"/>
      <w:szCs w:val="16"/>
    </w:rPr>
  </w:style>
  <w:style w:type="paragraph" w:styleId="Tekstkomentarza">
    <w:name w:val="annotation text"/>
    <w:basedOn w:val="Normalny"/>
    <w:link w:val="TekstkomentarzaZnak"/>
    <w:rsid w:val="00EB5134"/>
    <w:rPr>
      <w:sz w:val="20"/>
      <w:szCs w:val="20"/>
    </w:rPr>
  </w:style>
  <w:style w:type="paragraph" w:styleId="Tematkomentarza">
    <w:name w:val="annotation subject"/>
    <w:basedOn w:val="Tekstkomentarza"/>
    <w:next w:val="Tekstkomentarza"/>
    <w:link w:val="TematkomentarzaZnak"/>
    <w:rsid w:val="00EB5134"/>
    <w:rPr>
      <w:b/>
      <w:bCs/>
    </w:rPr>
  </w:style>
  <w:style w:type="table" w:customStyle="1" w:styleId="Jasnecieniowanie1">
    <w:name w:val="Jasne cieniowanie1"/>
    <w:basedOn w:val="Standardowy"/>
    <w:uiPriority w:val="60"/>
    <w:rsid w:val="00756DDB"/>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ziom1-czesc">
    <w:name w:val="Poziom 1 -czesc"/>
    <w:basedOn w:val="Normalny"/>
    <w:rsid w:val="00AA603E"/>
    <w:pPr>
      <w:numPr>
        <w:ilvl w:val="1"/>
        <w:numId w:val="1"/>
      </w:numPr>
    </w:pPr>
    <w:rPr>
      <w:szCs w:val="20"/>
    </w:rPr>
  </w:style>
  <w:style w:type="paragraph" w:customStyle="1" w:styleId="Poziom2-pkt">
    <w:name w:val="Poziom 2 - pkt"/>
    <w:basedOn w:val="Normalny"/>
    <w:link w:val="Poziom2-pktZnak"/>
    <w:rsid w:val="00AA603E"/>
    <w:pPr>
      <w:tabs>
        <w:tab w:val="num" w:pos="680"/>
      </w:tabs>
      <w:ind w:left="680" w:hanging="396"/>
    </w:pPr>
    <w:rPr>
      <w:szCs w:val="20"/>
    </w:rPr>
  </w:style>
  <w:style w:type="character" w:customStyle="1" w:styleId="Poziom2-pktZnak">
    <w:name w:val="Poziom 2 - pkt Znak"/>
    <w:link w:val="Poziom2-pkt"/>
    <w:rsid w:val="00E91BB2"/>
    <w:rPr>
      <w:sz w:val="24"/>
    </w:rPr>
  </w:style>
  <w:style w:type="paragraph" w:customStyle="1" w:styleId="Poziom3-ppkt">
    <w:name w:val="Poziom 3 - ppkt"/>
    <w:basedOn w:val="Normalny"/>
    <w:rsid w:val="00AA603E"/>
    <w:pPr>
      <w:tabs>
        <w:tab w:val="num" w:pos="1134"/>
      </w:tabs>
      <w:ind w:left="1134" w:hanging="397"/>
    </w:pPr>
    <w:rPr>
      <w:szCs w:val="20"/>
    </w:rPr>
  </w:style>
  <w:style w:type="paragraph" w:styleId="Lista">
    <w:name w:val="List"/>
    <w:basedOn w:val="Normalny"/>
    <w:uiPriority w:val="99"/>
    <w:rsid w:val="009872A9"/>
    <w:pPr>
      <w:widowControl w:val="0"/>
      <w:spacing w:before="200" w:line="320" w:lineRule="auto"/>
      <w:ind w:left="283" w:hanging="283"/>
      <w:jc w:val="both"/>
    </w:pPr>
    <w:rPr>
      <w:rFonts w:ascii="Arial" w:hAnsi="Arial"/>
      <w:sz w:val="18"/>
      <w:szCs w:val="20"/>
    </w:rPr>
  </w:style>
  <w:style w:type="paragraph" w:styleId="Akapitzlist">
    <w:name w:val="List Paragraph"/>
    <w:aliases w:val="Data wydania,List Paragraph,CW_Lista,lp1,Bulleted Text,Llista wielopoziomowa,ListenabsatzM"/>
    <w:basedOn w:val="Normalny"/>
    <w:link w:val="AkapitzlistZnak"/>
    <w:uiPriority w:val="34"/>
    <w:qFormat/>
    <w:rsid w:val="00202882"/>
    <w:pPr>
      <w:ind w:left="720"/>
      <w:contextualSpacing/>
    </w:pPr>
  </w:style>
  <w:style w:type="character" w:customStyle="1" w:styleId="AkapitzlistZnak">
    <w:name w:val="Akapit z listą Znak"/>
    <w:aliases w:val="Data wydania Znak,List Paragraph Znak,CW_Lista Znak,lp1 Znak,Bulleted Text Znak,Llista wielopoziomowa Znak,ListenabsatzM Znak"/>
    <w:link w:val="Akapitzlist"/>
    <w:uiPriority w:val="34"/>
    <w:qFormat/>
    <w:rsid w:val="002C3750"/>
    <w:rPr>
      <w:sz w:val="24"/>
      <w:szCs w:val="24"/>
    </w:rPr>
  </w:style>
  <w:style w:type="paragraph" w:customStyle="1" w:styleId="Style">
    <w:name w:val="Style"/>
    <w:rsid w:val="003E1E90"/>
    <w:pPr>
      <w:widowControl w:val="0"/>
      <w:autoSpaceDE w:val="0"/>
      <w:autoSpaceDN w:val="0"/>
      <w:adjustRightInd w:val="0"/>
    </w:pPr>
    <w:rPr>
      <w:sz w:val="24"/>
      <w:szCs w:val="24"/>
    </w:rPr>
  </w:style>
  <w:style w:type="paragraph" w:customStyle="1" w:styleId="Akapitzlist1">
    <w:name w:val="Akapit z listą1"/>
    <w:basedOn w:val="Normalny"/>
    <w:rsid w:val="00FF1C8A"/>
    <w:pPr>
      <w:spacing w:after="200" w:line="276" w:lineRule="auto"/>
      <w:ind w:left="720"/>
      <w:contextualSpacing/>
    </w:pPr>
    <w:rPr>
      <w:rFonts w:ascii="Calibri" w:hAnsi="Calibri"/>
      <w:sz w:val="22"/>
      <w:szCs w:val="22"/>
      <w:lang w:eastAsia="en-US"/>
    </w:rPr>
  </w:style>
  <w:style w:type="paragraph" w:styleId="Tekstprzypisudolnego">
    <w:name w:val="footnote text"/>
    <w:aliases w:val=" Znak1,Znak1,Tekst przypisu"/>
    <w:basedOn w:val="Normalny"/>
    <w:link w:val="TekstprzypisudolnegoZnak"/>
    <w:uiPriority w:val="99"/>
    <w:rsid w:val="000717A2"/>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0717A2"/>
  </w:style>
  <w:style w:type="paragraph" w:styleId="Lista2">
    <w:name w:val="List 2"/>
    <w:basedOn w:val="Normalny"/>
    <w:uiPriority w:val="99"/>
    <w:unhideWhenUsed/>
    <w:rsid w:val="00F7240C"/>
    <w:pPr>
      <w:ind w:left="566" w:hanging="283"/>
      <w:contextualSpacing/>
    </w:pPr>
  </w:style>
  <w:style w:type="paragraph" w:styleId="Listapunktowana3">
    <w:name w:val="List Bullet 3"/>
    <w:basedOn w:val="Normalny"/>
    <w:rsid w:val="00F7240C"/>
    <w:pPr>
      <w:numPr>
        <w:numId w:val="3"/>
      </w:numPr>
    </w:pPr>
    <w:rPr>
      <w:szCs w:val="20"/>
    </w:rPr>
  </w:style>
  <w:style w:type="character" w:styleId="UyteHipercze">
    <w:name w:val="FollowedHyperlink"/>
    <w:uiPriority w:val="99"/>
    <w:semiHidden/>
    <w:unhideWhenUsed/>
    <w:rsid w:val="00962FB3"/>
    <w:rPr>
      <w:color w:val="800080"/>
      <w:u w:val="single"/>
    </w:rPr>
  </w:style>
  <w:style w:type="character" w:styleId="Odwoanieprzypisudolnego">
    <w:name w:val="footnote reference"/>
    <w:uiPriority w:val="99"/>
    <w:rsid w:val="00A53B8A"/>
    <w:rPr>
      <w:vertAlign w:val="superscript"/>
    </w:rPr>
  </w:style>
  <w:style w:type="paragraph" w:customStyle="1" w:styleId="body-main">
    <w:name w:val="body-main"/>
    <w:basedOn w:val="Normalny"/>
    <w:rsid w:val="00A53B8A"/>
    <w:pPr>
      <w:spacing w:before="100" w:beforeAutospacing="1" w:after="100" w:afterAutospacing="1"/>
    </w:pPr>
  </w:style>
  <w:style w:type="character" w:styleId="Pogrubienie">
    <w:name w:val="Strong"/>
    <w:qFormat/>
    <w:rsid w:val="00A53B8A"/>
    <w:rPr>
      <w:b/>
      <w:bCs/>
    </w:rPr>
  </w:style>
  <w:style w:type="paragraph" w:customStyle="1" w:styleId="Styl">
    <w:name w:val="Styl"/>
    <w:rsid w:val="00A53B8A"/>
    <w:pPr>
      <w:widowControl w:val="0"/>
      <w:autoSpaceDE w:val="0"/>
      <w:autoSpaceDN w:val="0"/>
      <w:adjustRightInd w:val="0"/>
    </w:pPr>
    <w:rPr>
      <w:rFonts w:ascii="Arial" w:hAnsi="Arial" w:cs="Arial"/>
      <w:sz w:val="24"/>
      <w:szCs w:val="24"/>
    </w:rPr>
  </w:style>
  <w:style w:type="character" w:customStyle="1" w:styleId="ND">
    <w:name w:val="ND"/>
    <w:rsid w:val="00E65384"/>
  </w:style>
  <w:style w:type="character" w:customStyle="1" w:styleId="googqs-tidbit1">
    <w:name w:val="goog_qs-tidbit1"/>
    <w:rsid w:val="00C154EE"/>
    <w:rPr>
      <w:vanish w:val="0"/>
      <w:webHidden w:val="0"/>
      <w:specVanish w:val="0"/>
    </w:rPr>
  </w:style>
  <w:style w:type="paragraph" w:customStyle="1" w:styleId="Zal-text">
    <w:name w:val="Zal-text"/>
    <w:basedOn w:val="Normalny"/>
    <w:uiPriority w:val="99"/>
    <w:rsid w:val="00F53335"/>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character" w:customStyle="1" w:styleId="apple-converted-space">
    <w:name w:val="apple-converted-space"/>
    <w:basedOn w:val="Domylnaczcionkaakapitu"/>
    <w:rsid w:val="005D7365"/>
  </w:style>
  <w:style w:type="character" w:customStyle="1" w:styleId="Teksttreci">
    <w:name w:val="Tekst treści"/>
    <w:link w:val="Teksttreci1"/>
    <w:uiPriority w:val="99"/>
    <w:rsid w:val="00C57F76"/>
    <w:rPr>
      <w:sz w:val="18"/>
      <w:szCs w:val="18"/>
      <w:shd w:val="clear" w:color="auto" w:fill="FFFFFF"/>
    </w:rPr>
  </w:style>
  <w:style w:type="paragraph" w:customStyle="1" w:styleId="Teksttreci1">
    <w:name w:val="Tekst treści1"/>
    <w:basedOn w:val="Normalny"/>
    <w:link w:val="Teksttreci"/>
    <w:uiPriority w:val="99"/>
    <w:rsid w:val="00C57F76"/>
    <w:pPr>
      <w:shd w:val="clear" w:color="auto" w:fill="FFFFFF"/>
      <w:spacing w:line="240" w:lineRule="atLeast"/>
      <w:jc w:val="both"/>
    </w:pPr>
    <w:rPr>
      <w:sz w:val="18"/>
      <w:szCs w:val="18"/>
    </w:rPr>
  </w:style>
  <w:style w:type="character" w:customStyle="1" w:styleId="Teksttreci7">
    <w:name w:val="Tekst treści (7)"/>
    <w:link w:val="Teksttreci71"/>
    <w:uiPriority w:val="99"/>
    <w:rsid w:val="00C57F76"/>
    <w:rPr>
      <w:b/>
      <w:bCs/>
      <w:sz w:val="18"/>
      <w:szCs w:val="18"/>
      <w:shd w:val="clear" w:color="auto" w:fill="FFFFFF"/>
    </w:rPr>
  </w:style>
  <w:style w:type="paragraph" w:customStyle="1" w:styleId="Teksttreci71">
    <w:name w:val="Tekst treści (7)1"/>
    <w:basedOn w:val="Normalny"/>
    <w:link w:val="Teksttreci7"/>
    <w:uiPriority w:val="99"/>
    <w:rsid w:val="00C57F76"/>
    <w:pPr>
      <w:shd w:val="clear" w:color="auto" w:fill="FFFFFF"/>
      <w:spacing w:before="420" w:line="206" w:lineRule="exact"/>
    </w:pPr>
    <w:rPr>
      <w:b/>
      <w:bCs/>
      <w:sz w:val="18"/>
      <w:szCs w:val="18"/>
    </w:rPr>
  </w:style>
  <w:style w:type="character" w:customStyle="1" w:styleId="TeksttreciPogrubienie">
    <w:name w:val="Tekst treści + Pogrubienie"/>
    <w:uiPriority w:val="99"/>
    <w:rsid w:val="00C57F76"/>
    <w:rPr>
      <w:rFonts w:ascii="Arial" w:hAnsi="Arial" w:cs="Arial"/>
      <w:b/>
      <w:bCs/>
      <w:sz w:val="18"/>
      <w:szCs w:val="18"/>
    </w:rPr>
  </w:style>
  <w:style w:type="character" w:customStyle="1" w:styleId="Teksttreci4">
    <w:name w:val="Tekst treści (4)"/>
    <w:link w:val="Teksttreci41"/>
    <w:uiPriority w:val="99"/>
    <w:rsid w:val="001C5B63"/>
    <w:rPr>
      <w:sz w:val="18"/>
      <w:szCs w:val="18"/>
      <w:shd w:val="clear" w:color="auto" w:fill="FFFFFF"/>
    </w:rPr>
  </w:style>
  <w:style w:type="paragraph" w:customStyle="1" w:styleId="Teksttreci41">
    <w:name w:val="Tekst treści (4)1"/>
    <w:basedOn w:val="Normalny"/>
    <w:link w:val="Teksttreci4"/>
    <w:uiPriority w:val="99"/>
    <w:rsid w:val="001C5B63"/>
    <w:pPr>
      <w:shd w:val="clear" w:color="auto" w:fill="FFFFFF"/>
      <w:spacing w:line="206" w:lineRule="exact"/>
    </w:pPr>
    <w:rPr>
      <w:sz w:val="18"/>
      <w:szCs w:val="18"/>
    </w:rPr>
  </w:style>
  <w:style w:type="character" w:customStyle="1" w:styleId="Teksttreci12">
    <w:name w:val="Tekst treści (12)"/>
    <w:link w:val="Teksttreci121"/>
    <w:uiPriority w:val="99"/>
    <w:rsid w:val="001C5B63"/>
    <w:rPr>
      <w:sz w:val="18"/>
      <w:szCs w:val="18"/>
      <w:shd w:val="clear" w:color="auto" w:fill="FFFFFF"/>
    </w:rPr>
  </w:style>
  <w:style w:type="paragraph" w:customStyle="1" w:styleId="Teksttreci121">
    <w:name w:val="Tekst treści (12)1"/>
    <w:basedOn w:val="Normalny"/>
    <w:link w:val="Teksttreci12"/>
    <w:uiPriority w:val="99"/>
    <w:rsid w:val="001C5B63"/>
    <w:pPr>
      <w:shd w:val="clear" w:color="auto" w:fill="FFFFFF"/>
      <w:spacing w:line="206" w:lineRule="exact"/>
      <w:ind w:firstLine="200"/>
      <w:jc w:val="both"/>
    </w:pPr>
    <w:rPr>
      <w:sz w:val="18"/>
      <w:szCs w:val="18"/>
    </w:rPr>
  </w:style>
  <w:style w:type="character" w:customStyle="1" w:styleId="Teksttreci9">
    <w:name w:val="Tekst treści (9)"/>
    <w:link w:val="Teksttreci91"/>
    <w:uiPriority w:val="99"/>
    <w:rsid w:val="00BE5924"/>
    <w:rPr>
      <w:sz w:val="18"/>
      <w:szCs w:val="18"/>
      <w:shd w:val="clear" w:color="auto" w:fill="FFFFFF"/>
    </w:rPr>
  </w:style>
  <w:style w:type="paragraph" w:customStyle="1" w:styleId="Teksttreci91">
    <w:name w:val="Tekst treści (9)1"/>
    <w:basedOn w:val="Normalny"/>
    <w:link w:val="Teksttreci9"/>
    <w:uiPriority w:val="99"/>
    <w:rsid w:val="00BE5924"/>
    <w:pPr>
      <w:shd w:val="clear" w:color="auto" w:fill="FFFFFF"/>
      <w:spacing w:line="206" w:lineRule="exact"/>
      <w:ind w:hanging="380"/>
      <w:jc w:val="both"/>
    </w:pPr>
    <w:rPr>
      <w:sz w:val="18"/>
      <w:szCs w:val="18"/>
    </w:rPr>
  </w:style>
  <w:style w:type="character" w:customStyle="1" w:styleId="Teksttreci11">
    <w:name w:val="Tekst treści (11)"/>
    <w:link w:val="Teksttreci111"/>
    <w:uiPriority w:val="99"/>
    <w:rsid w:val="00BE5924"/>
    <w:rPr>
      <w:sz w:val="18"/>
      <w:szCs w:val="18"/>
      <w:shd w:val="clear" w:color="auto" w:fill="FFFFFF"/>
    </w:rPr>
  </w:style>
  <w:style w:type="paragraph" w:customStyle="1" w:styleId="Teksttreci111">
    <w:name w:val="Tekst treści (11)1"/>
    <w:basedOn w:val="Normalny"/>
    <w:link w:val="Teksttreci11"/>
    <w:uiPriority w:val="99"/>
    <w:rsid w:val="00BE5924"/>
    <w:pPr>
      <w:shd w:val="clear" w:color="auto" w:fill="FFFFFF"/>
      <w:spacing w:line="206" w:lineRule="exact"/>
      <w:ind w:firstLine="380"/>
    </w:pPr>
    <w:rPr>
      <w:sz w:val="18"/>
      <w:szCs w:val="18"/>
    </w:rPr>
  </w:style>
  <w:style w:type="character" w:customStyle="1" w:styleId="Teksttreci11Pogrubienie">
    <w:name w:val="Tekst treści (11) + Pogrubienie"/>
    <w:uiPriority w:val="99"/>
    <w:rsid w:val="00BE5924"/>
    <w:rPr>
      <w:rFonts w:ascii="Arial" w:hAnsi="Arial" w:cs="Arial"/>
      <w:b/>
      <w:bCs/>
      <w:sz w:val="18"/>
      <w:szCs w:val="18"/>
    </w:rPr>
  </w:style>
  <w:style w:type="character" w:customStyle="1" w:styleId="Teksttreci9Pogrubienie">
    <w:name w:val="Tekst treści (9) + Pogrubienie"/>
    <w:uiPriority w:val="99"/>
    <w:rsid w:val="00BE5924"/>
    <w:rPr>
      <w:rFonts w:ascii="Arial" w:hAnsi="Arial" w:cs="Arial"/>
      <w:b/>
      <w:bCs/>
      <w:sz w:val="18"/>
      <w:szCs w:val="18"/>
    </w:rPr>
  </w:style>
  <w:style w:type="character" w:customStyle="1" w:styleId="Teksttreci8">
    <w:name w:val="Tekst treści (8)"/>
    <w:link w:val="Teksttreci81"/>
    <w:uiPriority w:val="99"/>
    <w:rsid w:val="00BE5924"/>
    <w:rPr>
      <w:sz w:val="18"/>
      <w:szCs w:val="18"/>
      <w:shd w:val="clear" w:color="auto" w:fill="FFFFFF"/>
    </w:rPr>
  </w:style>
  <w:style w:type="paragraph" w:customStyle="1" w:styleId="Teksttreci81">
    <w:name w:val="Tekst treści (8)1"/>
    <w:basedOn w:val="Normalny"/>
    <w:link w:val="Teksttreci8"/>
    <w:uiPriority w:val="99"/>
    <w:rsid w:val="00BE5924"/>
    <w:pPr>
      <w:shd w:val="clear" w:color="auto" w:fill="FFFFFF"/>
      <w:spacing w:line="211" w:lineRule="exact"/>
      <w:ind w:hanging="380"/>
    </w:pPr>
    <w:rPr>
      <w:sz w:val="18"/>
      <w:szCs w:val="18"/>
    </w:rPr>
  </w:style>
  <w:style w:type="paragraph" w:customStyle="1" w:styleId="Style19">
    <w:name w:val="Style19"/>
    <w:basedOn w:val="Normalny"/>
    <w:rsid w:val="003429D4"/>
    <w:pPr>
      <w:widowControl w:val="0"/>
      <w:autoSpaceDE w:val="0"/>
      <w:autoSpaceDN w:val="0"/>
      <w:adjustRightInd w:val="0"/>
      <w:spacing w:line="274" w:lineRule="exact"/>
      <w:ind w:hanging="338"/>
    </w:pPr>
    <w:rPr>
      <w:rFonts w:ascii="Arial" w:hAnsi="Arial" w:cs="Arial"/>
    </w:rPr>
  </w:style>
  <w:style w:type="character" w:customStyle="1" w:styleId="FontStyle56">
    <w:name w:val="Font Style56"/>
    <w:rsid w:val="003429D4"/>
    <w:rPr>
      <w:rFonts w:ascii="Arial" w:hAnsi="Arial" w:cs="Arial"/>
      <w:sz w:val="22"/>
      <w:szCs w:val="22"/>
    </w:rPr>
  </w:style>
  <w:style w:type="paragraph" w:customStyle="1" w:styleId="Style5">
    <w:name w:val="Style5"/>
    <w:basedOn w:val="Normalny"/>
    <w:rsid w:val="003429D4"/>
    <w:pPr>
      <w:widowControl w:val="0"/>
      <w:autoSpaceDE w:val="0"/>
      <w:autoSpaceDN w:val="0"/>
      <w:adjustRightInd w:val="0"/>
      <w:spacing w:line="396" w:lineRule="exact"/>
    </w:pPr>
    <w:rPr>
      <w:rFonts w:ascii="Arial" w:hAnsi="Arial" w:cs="Arial"/>
    </w:rPr>
  </w:style>
  <w:style w:type="paragraph" w:customStyle="1" w:styleId="Style28">
    <w:name w:val="Style28"/>
    <w:basedOn w:val="Normalny"/>
    <w:rsid w:val="003429D4"/>
    <w:pPr>
      <w:widowControl w:val="0"/>
      <w:autoSpaceDE w:val="0"/>
      <w:autoSpaceDN w:val="0"/>
      <w:adjustRightInd w:val="0"/>
      <w:spacing w:line="281" w:lineRule="exact"/>
      <w:ind w:hanging="166"/>
    </w:pPr>
    <w:rPr>
      <w:rFonts w:ascii="Arial" w:hAnsi="Arial" w:cs="Arial"/>
    </w:rPr>
  </w:style>
  <w:style w:type="character" w:customStyle="1" w:styleId="FontStyle53">
    <w:name w:val="Font Style53"/>
    <w:rsid w:val="003429D4"/>
    <w:rPr>
      <w:rFonts w:ascii="Arial" w:hAnsi="Arial" w:cs="Arial"/>
      <w:b/>
      <w:bCs/>
      <w:sz w:val="22"/>
      <w:szCs w:val="22"/>
    </w:rPr>
  </w:style>
  <w:style w:type="paragraph" w:customStyle="1" w:styleId="Style25">
    <w:name w:val="Style25"/>
    <w:basedOn w:val="Normalny"/>
    <w:rsid w:val="003429D4"/>
    <w:pPr>
      <w:widowControl w:val="0"/>
      <w:autoSpaceDE w:val="0"/>
      <w:autoSpaceDN w:val="0"/>
      <w:adjustRightInd w:val="0"/>
      <w:spacing w:line="277" w:lineRule="exact"/>
      <w:ind w:hanging="353"/>
      <w:jc w:val="both"/>
    </w:pPr>
    <w:rPr>
      <w:rFonts w:ascii="Arial" w:hAnsi="Arial" w:cs="Arial"/>
    </w:rPr>
  </w:style>
  <w:style w:type="paragraph" w:customStyle="1" w:styleId="Tekstpodstawowy31">
    <w:name w:val="Tekst podstawowy 31"/>
    <w:basedOn w:val="Normalny"/>
    <w:rsid w:val="00E46476"/>
    <w:pPr>
      <w:suppressAutoHyphens/>
      <w:jc w:val="both"/>
    </w:pPr>
    <w:rPr>
      <w:rFonts w:ascii="Arial" w:hAnsi="Arial"/>
      <w:lang w:eastAsia="ar-SA"/>
    </w:rPr>
  </w:style>
  <w:style w:type="paragraph" w:styleId="Listapunktowana5">
    <w:name w:val="List Bullet 5"/>
    <w:basedOn w:val="Normalny"/>
    <w:uiPriority w:val="99"/>
    <w:semiHidden/>
    <w:unhideWhenUsed/>
    <w:rsid w:val="00310B6E"/>
    <w:pPr>
      <w:numPr>
        <w:numId w:val="4"/>
      </w:numPr>
      <w:contextualSpacing/>
    </w:pPr>
  </w:style>
  <w:style w:type="paragraph" w:customStyle="1" w:styleId="Styl1">
    <w:name w:val="Styl1"/>
    <w:basedOn w:val="Akapitzlist"/>
    <w:link w:val="Styl1Znak"/>
    <w:qFormat/>
    <w:rsid w:val="00E3201A"/>
    <w:pPr>
      <w:tabs>
        <w:tab w:val="num" w:pos="1004"/>
      </w:tabs>
      <w:spacing w:line="360" w:lineRule="auto"/>
      <w:ind w:left="1004" w:hanging="360"/>
      <w:jc w:val="both"/>
    </w:pPr>
    <w:rPr>
      <w:iCs/>
      <w:color w:val="000000"/>
    </w:rPr>
  </w:style>
  <w:style w:type="character" w:customStyle="1" w:styleId="Styl1Znak">
    <w:name w:val="Styl1 Znak"/>
    <w:link w:val="Styl1"/>
    <w:locked/>
    <w:rsid w:val="00E3201A"/>
    <w:rPr>
      <w:iCs/>
      <w:color w:val="000000"/>
      <w:sz w:val="24"/>
      <w:szCs w:val="24"/>
    </w:rPr>
  </w:style>
  <w:style w:type="paragraph" w:customStyle="1" w:styleId="Styl2">
    <w:name w:val="Styl2"/>
    <w:basedOn w:val="Normalny"/>
    <w:next w:val="Styl1"/>
    <w:link w:val="Styl2Znak"/>
    <w:qFormat/>
    <w:rsid w:val="00E3201A"/>
    <w:pPr>
      <w:widowControl w:val="0"/>
      <w:numPr>
        <w:numId w:val="5"/>
      </w:numPr>
      <w:spacing w:line="360" w:lineRule="auto"/>
      <w:jc w:val="both"/>
    </w:pPr>
  </w:style>
  <w:style w:type="character" w:customStyle="1" w:styleId="Styl2Znak">
    <w:name w:val="Styl2 Znak"/>
    <w:link w:val="Styl2"/>
    <w:locked/>
    <w:rsid w:val="00E3201A"/>
    <w:rPr>
      <w:sz w:val="24"/>
      <w:szCs w:val="24"/>
    </w:rPr>
  </w:style>
  <w:style w:type="paragraph" w:customStyle="1" w:styleId="E-1">
    <w:name w:val="E-1"/>
    <w:basedOn w:val="Normalny"/>
    <w:rsid w:val="00885B6F"/>
    <w:pPr>
      <w:widowControl w:val="0"/>
      <w:overflowPunct w:val="0"/>
      <w:autoSpaceDE w:val="0"/>
      <w:autoSpaceDN w:val="0"/>
      <w:adjustRightInd w:val="0"/>
      <w:textAlignment w:val="baseline"/>
    </w:pPr>
    <w:rPr>
      <w:sz w:val="20"/>
      <w:szCs w:val="20"/>
    </w:rPr>
  </w:style>
  <w:style w:type="paragraph" w:customStyle="1" w:styleId="Edward">
    <w:name w:val="Edward"/>
    <w:basedOn w:val="Normalny"/>
    <w:rsid w:val="00885B6F"/>
    <w:rPr>
      <w:rFonts w:ascii="Tms Rmn" w:hAnsi="Tms Rmn"/>
      <w:noProof/>
      <w:sz w:val="20"/>
      <w:szCs w:val="20"/>
    </w:rPr>
  </w:style>
  <w:style w:type="paragraph" w:customStyle="1" w:styleId="Nagwek11">
    <w:name w:val="Nagłówek 11"/>
    <w:basedOn w:val="Normalny"/>
    <w:rsid w:val="00885B6F"/>
    <w:pPr>
      <w:spacing w:before="240" w:after="240"/>
      <w:jc w:val="both"/>
    </w:pPr>
    <w:rPr>
      <w:rFonts w:ascii="Arial" w:hAnsi="Arial" w:cs="Arial"/>
      <w:b/>
      <w:bCs/>
      <w:sz w:val="20"/>
    </w:rPr>
  </w:style>
  <w:style w:type="paragraph" w:customStyle="1" w:styleId="marek">
    <w:name w:val="marek"/>
    <w:basedOn w:val="Normalny"/>
    <w:rsid w:val="00885B6F"/>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885B6F"/>
  </w:style>
  <w:style w:type="paragraph" w:customStyle="1" w:styleId="western">
    <w:name w:val="western"/>
    <w:basedOn w:val="Normalny"/>
    <w:rsid w:val="00885B6F"/>
    <w:pPr>
      <w:spacing w:before="100" w:beforeAutospacing="1" w:after="100" w:afterAutospacing="1"/>
    </w:pPr>
    <w:rPr>
      <w:rFonts w:ascii="Verdana" w:hAnsi="Verdana"/>
      <w:color w:val="333333"/>
      <w:sz w:val="17"/>
      <w:szCs w:val="17"/>
    </w:rPr>
  </w:style>
  <w:style w:type="character" w:customStyle="1" w:styleId="TekstprzypisukocowegoZnak">
    <w:name w:val="Tekst przypisu końcowego Znak"/>
    <w:basedOn w:val="Domylnaczcionkaakapitu"/>
    <w:link w:val="Tekstprzypisukocowego"/>
    <w:uiPriority w:val="99"/>
    <w:rsid w:val="00885B6F"/>
  </w:style>
  <w:style w:type="paragraph" w:styleId="Tekstprzypisukocowego">
    <w:name w:val="endnote text"/>
    <w:basedOn w:val="Normalny"/>
    <w:link w:val="TekstprzypisukocowegoZnak"/>
    <w:uiPriority w:val="99"/>
    <w:unhideWhenUsed/>
    <w:rsid w:val="00885B6F"/>
    <w:rPr>
      <w:sz w:val="20"/>
      <w:szCs w:val="20"/>
    </w:rPr>
  </w:style>
  <w:style w:type="character" w:customStyle="1" w:styleId="FontStyle49">
    <w:name w:val="Font Style49"/>
    <w:uiPriority w:val="99"/>
    <w:rsid w:val="00885B6F"/>
    <w:rPr>
      <w:rFonts w:ascii="Times New Roman" w:hAnsi="Times New Roman" w:cs="Times New Roman"/>
      <w:b/>
      <w:bCs/>
      <w:sz w:val="20"/>
      <w:szCs w:val="20"/>
    </w:rPr>
  </w:style>
  <w:style w:type="character" w:customStyle="1" w:styleId="FontStyle51">
    <w:name w:val="Font Style51"/>
    <w:uiPriority w:val="99"/>
    <w:rsid w:val="00885B6F"/>
    <w:rPr>
      <w:rFonts w:ascii="Times New Roman" w:hAnsi="Times New Roman" w:cs="Times New Roman"/>
      <w:sz w:val="20"/>
      <w:szCs w:val="20"/>
    </w:rPr>
  </w:style>
  <w:style w:type="paragraph" w:customStyle="1" w:styleId="Style22">
    <w:name w:val="Style22"/>
    <w:basedOn w:val="Normalny"/>
    <w:uiPriority w:val="99"/>
    <w:rsid w:val="00885B6F"/>
    <w:pPr>
      <w:widowControl w:val="0"/>
      <w:autoSpaceDE w:val="0"/>
      <w:autoSpaceDN w:val="0"/>
      <w:adjustRightInd w:val="0"/>
      <w:spacing w:line="275" w:lineRule="exact"/>
      <w:ind w:hanging="360"/>
      <w:jc w:val="both"/>
    </w:pPr>
    <w:rPr>
      <w:rFonts w:ascii="Arial" w:hAnsi="Arial" w:cs="Arial"/>
    </w:rPr>
  </w:style>
  <w:style w:type="paragraph" w:customStyle="1" w:styleId="Style11">
    <w:name w:val="Style11"/>
    <w:basedOn w:val="Normalny"/>
    <w:uiPriority w:val="99"/>
    <w:rsid w:val="00885B6F"/>
    <w:pPr>
      <w:widowControl w:val="0"/>
      <w:autoSpaceDE w:val="0"/>
      <w:autoSpaceDN w:val="0"/>
      <w:adjustRightInd w:val="0"/>
      <w:spacing w:line="279" w:lineRule="exact"/>
      <w:ind w:left="1072" w:hanging="282"/>
      <w:jc w:val="both"/>
    </w:pPr>
  </w:style>
  <w:style w:type="character" w:customStyle="1" w:styleId="FontStyle152">
    <w:name w:val="Font Style152"/>
    <w:uiPriority w:val="99"/>
    <w:rsid w:val="00885B6F"/>
    <w:rPr>
      <w:rFonts w:ascii="Arial" w:hAnsi="Arial" w:cs="Arial"/>
      <w:sz w:val="22"/>
      <w:szCs w:val="22"/>
    </w:rPr>
  </w:style>
  <w:style w:type="paragraph" w:customStyle="1" w:styleId="Style13">
    <w:name w:val="Style13"/>
    <w:basedOn w:val="Normalny"/>
    <w:rsid w:val="00885B6F"/>
    <w:pPr>
      <w:widowControl w:val="0"/>
      <w:autoSpaceDE w:val="0"/>
      <w:autoSpaceDN w:val="0"/>
      <w:adjustRightInd w:val="0"/>
    </w:pPr>
    <w:rPr>
      <w:rFonts w:eastAsia="Calibri"/>
    </w:rPr>
  </w:style>
  <w:style w:type="paragraph" w:styleId="Bezodstpw">
    <w:name w:val="No Spacing"/>
    <w:link w:val="BezodstpwZnak"/>
    <w:uiPriority w:val="1"/>
    <w:qFormat/>
    <w:rsid w:val="00885B6F"/>
    <w:rPr>
      <w:rFonts w:ascii="Calibri" w:eastAsia="Calibri" w:hAnsi="Calibri"/>
      <w:sz w:val="22"/>
      <w:szCs w:val="22"/>
      <w:lang w:eastAsia="en-US"/>
    </w:rPr>
  </w:style>
  <w:style w:type="paragraph" w:customStyle="1" w:styleId="Tekstpodstawowy32">
    <w:name w:val="Tekst podstawowy 32"/>
    <w:basedOn w:val="Normalny"/>
    <w:rsid w:val="00885B6F"/>
    <w:pPr>
      <w:jc w:val="center"/>
    </w:pPr>
    <w:rPr>
      <w:b/>
      <w:sz w:val="32"/>
      <w:szCs w:val="20"/>
    </w:rPr>
  </w:style>
  <w:style w:type="paragraph" w:customStyle="1" w:styleId="tyt">
    <w:name w:val="tyt"/>
    <w:basedOn w:val="Normalny"/>
    <w:rsid w:val="00885B6F"/>
    <w:pPr>
      <w:keepNext/>
      <w:spacing w:before="60" w:after="60"/>
      <w:jc w:val="center"/>
    </w:pPr>
    <w:rPr>
      <w:b/>
      <w:bCs/>
    </w:rPr>
  </w:style>
  <w:style w:type="character" w:customStyle="1" w:styleId="Tekstpodstawowyzwciciem2Znak">
    <w:name w:val="Tekst podstawowy z wcięciem 2 Znak"/>
    <w:link w:val="Tekstpodstawowyzwciciem2"/>
    <w:uiPriority w:val="99"/>
    <w:rsid w:val="00885B6F"/>
    <w:rPr>
      <w:sz w:val="24"/>
      <w:szCs w:val="24"/>
    </w:rPr>
  </w:style>
  <w:style w:type="paragraph" w:styleId="Tekstpodstawowyzwciciem2">
    <w:name w:val="Body Text First Indent 2"/>
    <w:basedOn w:val="Tekstpodstawowywcity"/>
    <w:link w:val="Tekstpodstawowyzwciciem2Znak"/>
    <w:uiPriority w:val="99"/>
    <w:unhideWhenUsed/>
    <w:rsid w:val="00885B6F"/>
    <w:pPr>
      <w:spacing w:after="120"/>
      <w:ind w:left="283" w:firstLine="210"/>
    </w:pPr>
  </w:style>
  <w:style w:type="character" w:customStyle="1" w:styleId="Data1">
    <w:name w:val="Data1"/>
    <w:basedOn w:val="Domylnaczcionkaakapitu"/>
    <w:rsid w:val="00885B6F"/>
  </w:style>
  <w:style w:type="paragraph" w:customStyle="1" w:styleId="wypunktowanie">
    <w:name w:val="wypunktowanie"/>
    <w:basedOn w:val="Akapitzlist"/>
    <w:link w:val="wypunktowanieZnak"/>
    <w:autoRedefine/>
    <w:qFormat/>
    <w:rsid w:val="00D61D6D"/>
    <w:pPr>
      <w:numPr>
        <w:numId w:val="6"/>
      </w:numPr>
      <w:overflowPunct w:val="0"/>
      <w:autoSpaceDE w:val="0"/>
      <w:autoSpaceDN w:val="0"/>
      <w:adjustRightInd w:val="0"/>
      <w:jc w:val="both"/>
      <w:textAlignment w:val="baseline"/>
    </w:pPr>
    <w:rPr>
      <w:rFonts w:ascii="Arial" w:hAnsi="Arial"/>
    </w:rPr>
  </w:style>
  <w:style w:type="character" w:customStyle="1" w:styleId="wypunktowanieZnak">
    <w:name w:val="wypunktowanie Znak"/>
    <w:link w:val="wypunktowanie"/>
    <w:rsid w:val="00D61D6D"/>
    <w:rPr>
      <w:rFonts w:ascii="Arial" w:hAnsi="Arial"/>
      <w:sz w:val="24"/>
      <w:szCs w:val="24"/>
    </w:rPr>
  </w:style>
  <w:style w:type="paragraph" w:customStyle="1" w:styleId="Teksttreci2">
    <w:name w:val="Tekst treści (2)"/>
    <w:basedOn w:val="Normalny"/>
    <w:rsid w:val="00D4165C"/>
    <w:pPr>
      <w:shd w:val="clear" w:color="auto" w:fill="FFFFFF"/>
      <w:suppressAutoHyphens/>
      <w:spacing w:after="660" w:line="360" w:lineRule="exact"/>
      <w:ind w:hanging="1040"/>
      <w:jc w:val="center"/>
    </w:pPr>
    <w:rPr>
      <w:rFonts w:ascii="Arial" w:eastAsia="Arial" w:hAnsi="Arial"/>
      <w:sz w:val="21"/>
      <w:szCs w:val="21"/>
      <w:lang w:eastAsia="ar-SA"/>
    </w:rPr>
  </w:style>
  <w:style w:type="paragraph" w:customStyle="1" w:styleId="Style10">
    <w:name w:val="Style10"/>
    <w:basedOn w:val="Normalny"/>
    <w:uiPriority w:val="99"/>
    <w:rsid w:val="00A23177"/>
    <w:pPr>
      <w:widowControl w:val="0"/>
      <w:autoSpaceDE w:val="0"/>
      <w:autoSpaceDN w:val="0"/>
      <w:adjustRightInd w:val="0"/>
      <w:spacing w:line="374" w:lineRule="exact"/>
      <w:jc w:val="both"/>
    </w:pPr>
    <w:rPr>
      <w:rFonts w:ascii="Arial" w:hAnsi="Arial" w:cs="Arial"/>
    </w:rPr>
  </w:style>
  <w:style w:type="character" w:customStyle="1" w:styleId="FontStyle19">
    <w:name w:val="Font Style19"/>
    <w:uiPriority w:val="99"/>
    <w:rsid w:val="00A23177"/>
    <w:rPr>
      <w:rFonts w:ascii="Arial" w:hAnsi="Arial" w:cs="Arial"/>
      <w:b/>
      <w:bCs/>
      <w:color w:val="000000"/>
      <w:sz w:val="20"/>
      <w:szCs w:val="20"/>
    </w:rPr>
  </w:style>
  <w:style w:type="character" w:customStyle="1" w:styleId="FontStyle21">
    <w:name w:val="Font Style21"/>
    <w:uiPriority w:val="99"/>
    <w:rsid w:val="00A23177"/>
    <w:rPr>
      <w:rFonts w:ascii="Arial" w:hAnsi="Arial" w:cs="Arial"/>
      <w:b/>
      <w:bCs/>
      <w:color w:val="000000"/>
      <w:spacing w:val="-10"/>
      <w:sz w:val="20"/>
      <w:szCs w:val="20"/>
    </w:rPr>
  </w:style>
  <w:style w:type="character" w:customStyle="1" w:styleId="FontStyle22">
    <w:name w:val="Font Style22"/>
    <w:uiPriority w:val="99"/>
    <w:rsid w:val="00A23177"/>
    <w:rPr>
      <w:rFonts w:ascii="Arial" w:hAnsi="Arial" w:cs="Arial"/>
      <w:b/>
      <w:bCs/>
      <w:color w:val="000000"/>
      <w:spacing w:val="-10"/>
      <w:sz w:val="20"/>
      <w:szCs w:val="20"/>
    </w:rPr>
  </w:style>
  <w:style w:type="character" w:customStyle="1" w:styleId="FontStyle23">
    <w:name w:val="Font Style23"/>
    <w:uiPriority w:val="99"/>
    <w:rsid w:val="00A23177"/>
    <w:rPr>
      <w:rFonts w:ascii="Arial" w:hAnsi="Arial" w:cs="Arial"/>
      <w:color w:val="000000"/>
      <w:spacing w:val="-10"/>
      <w:sz w:val="20"/>
      <w:szCs w:val="20"/>
    </w:rPr>
  </w:style>
  <w:style w:type="character" w:customStyle="1" w:styleId="Nagwek9Znak">
    <w:name w:val="Nagłówek 9 Znak"/>
    <w:link w:val="Nagwek9"/>
    <w:rsid w:val="00B51B4C"/>
    <w:rPr>
      <w:b/>
      <w:sz w:val="28"/>
      <w:szCs w:val="24"/>
    </w:rPr>
  </w:style>
  <w:style w:type="character" w:customStyle="1" w:styleId="Tekstpodstawowywcity3Znak">
    <w:name w:val="Tekst podstawowy wcięty 3 Znak"/>
    <w:link w:val="Tekstpodstawowywcity3"/>
    <w:rsid w:val="00B51B4C"/>
    <w:rPr>
      <w:sz w:val="24"/>
      <w:szCs w:val="24"/>
    </w:rPr>
  </w:style>
  <w:style w:type="character" w:customStyle="1" w:styleId="Tekstpodstawowywcity2Znak">
    <w:name w:val="Tekst podstawowy wcięty 2 Znak"/>
    <w:link w:val="Tekstpodstawowywcity2"/>
    <w:rsid w:val="00B51B4C"/>
    <w:rPr>
      <w:color w:val="000000"/>
      <w:sz w:val="24"/>
      <w:szCs w:val="24"/>
    </w:rPr>
  </w:style>
  <w:style w:type="character" w:customStyle="1" w:styleId="TekstkomentarzaZnak">
    <w:name w:val="Tekst komentarza Znak"/>
    <w:basedOn w:val="Domylnaczcionkaakapitu"/>
    <w:link w:val="Tekstkomentarza"/>
    <w:rsid w:val="00B51B4C"/>
  </w:style>
  <w:style w:type="paragraph" w:customStyle="1" w:styleId="Akapitzlist11">
    <w:name w:val="Akapit z listą11"/>
    <w:basedOn w:val="Normalny"/>
    <w:link w:val="ListParagraphChar"/>
    <w:qFormat/>
    <w:rsid w:val="00B51B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1"/>
    <w:locked/>
    <w:rsid w:val="00B51B4C"/>
    <w:rPr>
      <w:rFonts w:ascii="Calibri" w:hAnsi="Calibri"/>
      <w:sz w:val="22"/>
      <w:szCs w:val="22"/>
      <w:lang w:eastAsia="en-US"/>
    </w:rPr>
  </w:style>
  <w:style w:type="paragraph" w:customStyle="1" w:styleId="Style12">
    <w:name w:val="Style12"/>
    <w:basedOn w:val="Normalny"/>
    <w:rsid w:val="00B51B4C"/>
    <w:pPr>
      <w:widowControl w:val="0"/>
      <w:autoSpaceDE w:val="0"/>
      <w:autoSpaceDN w:val="0"/>
      <w:adjustRightInd w:val="0"/>
      <w:spacing w:line="284" w:lineRule="exact"/>
      <w:ind w:hanging="413"/>
      <w:jc w:val="both"/>
    </w:pPr>
  </w:style>
  <w:style w:type="character" w:customStyle="1" w:styleId="FontStyle29">
    <w:name w:val="Font Style29"/>
    <w:rsid w:val="00B51B4C"/>
    <w:rPr>
      <w:rFonts w:ascii="Times New Roman" w:hAnsi="Times New Roman" w:cs="Times New Roman"/>
      <w:sz w:val="22"/>
      <w:szCs w:val="22"/>
    </w:rPr>
  </w:style>
  <w:style w:type="character" w:customStyle="1" w:styleId="FontStyle30">
    <w:name w:val="Font Style30"/>
    <w:rsid w:val="00B51B4C"/>
    <w:rPr>
      <w:rFonts w:ascii="Times New Roman" w:hAnsi="Times New Roman" w:cs="Times New Roman"/>
      <w:b/>
      <w:bCs/>
      <w:sz w:val="22"/>
      <w:szCs w:val="22"/>
    </w:rPr>
  </w:style>
  <w:style w:type="character" w:customStyle="1" w:styleId="TematkomentarzaZnak">
    <w:name w:val="Temat komentarza Znak"/>
    <w:link w:val="Tematkomentarza"/>
    <w:rsid w:val="00B51B4C"/>
    <w:rPr>
      <w:b/>
      <w:bCs/>
    </w:rPr>
  </w:style>
  <w:style w:type="character" w:styleId="Odwoanieprzypisukocowego">
    <w:name w:val="endnote reference"/>
    <w:uiPriority w:val="99"/>
    <w:unhideWhenUsed/>
    <w:rsid w:val="00B51B4C"/>
    <w:rPr>
      <w:vertAlign w:val="superscript"/>
    </w:rPr>
  </w:style>
  <w:style w:type="paragraph" w:customStyle="1" w:styleId="Tekstpodstawowy321">
    <w:name w:val="Tekst podstawowy 321"/>
    <w:basedOn w:val="Normalny"/>
    <w:rsid w:val="00B51B4C"/>
    <w:pPr>
      <w:jc w:val="center"/>
    </w:pPr>
    <w:rPr>
      <w:b/>
      <w:sz w:val="32"/>
      <w:szCs w:val="20"/>
    </w:rPr>
  </w:style>
  <w:style w:type="paragraph" w:customStyle="1" w:styleId="Tekstpodstawowywcity21">
    <w:name w:val="Tekst podstawowy wcięty 21"/>
    <w:basedOn w:val="Normalny"/>
    <w:rsid w:val="00B51B4C"/>
    <w:pPr>
      <w:ind w:left="4140" w:hanging="3432"/>
    </w:pPr>
    <w:rPr>
      <w:lang w:eastAsia="ar-SA"/>
    </w:rPr>
  </w:style>
  <w:style w:type="paragraph" w:customStyle="1" w:styleId="INtekstpogrubiony">
    <w:name w:val="IN tekst pogrubiony"/>
    <w:basedOn w:val="Normalny"/>
    <w:next w:val="Normalny"/>
    <w:rsid w:val="00B51B4C"/>
    <w:pPr>
      <w:widowControl w:val="0"/>
      <w:autoSpaceDE w:val="0"/>
      <w:autoSpaceDN w:val="0"/>
      <w:adjustRightInd w:val="0"/>
    </w:pPr>
    <w:rPr>
      <w:rFonts w:ascii="Arial,Bold" w:hAnsi="Arial,Bold"/>
    </w:rPr>
  </w:style>
  <w:style w:type="paragraph" w:customStyle="1" w:styleId="tekst-wyliczanka">
    <w:name w:val="tekst-wyliczanka"/>
    <w:basedOn w:val="tekst"/>
    <w:rsid w:val="00B51B4C"/>
    <w:pPr>
      <w:numPr>
        <w:numId w:val="7"/>
      </w:numPr>
      <w:suppressLineNumbers w:val="0"/>
      <w:tabs>
        <w:tab w:val="num" w:pos="786"/>
      </w:tabs>
      <w:spacing w:before="0" w:after="0"/>
      <w:ind w:left="786"/>
    </w:pPr>
    <w:rPr>
      <w:szCs w:val="20"/>
    </w:rPr>
  </w:style>
  <w:style w:type="character" w:customStyle="1" w:styleId="ZnakZnak11">
    <w:name w:val="Znak Znak11"/>
    <w:rsid w:val="00B51B4C"/>
    <w:rPr>
      <w:sz w:val="24"/>
    </w:rPr>
  </w:style>
  <w:style w:type="character" w:customStyle="1" w:styleId="text">
    <w:name w:val="text"/>
    <w:rsid w:val="00B51B4C"/>
    <w:rPr>
      <w:rFonts w:cs="Times New Roman"/>
    </w:rPr>
  </w:style>
  <w:style w:type="character" w:customStyle="1" w:styleId="CommentTextChar">
    <w:name w:val="Comment Text Char"/>
    <w:locked/>
    <w:rsid w:val="00B51B4C"/>
    <w:rPr>
      <w:rFonts w:ascii="Times New Roman" w:hAnsi="Times New Roman" w:cs="Times New Roman"/>
      <w:sz w:val="20"/>
      <w:szCs w:val="20"/>
      <w:lang w:eastAsia="pl-PL"/>
    </w:rPr>
  </w:style>
  <w:style w:type="paragraph" w:customStyle="1" w:styleId="Style20">
    <w:name w:val="Style20"/>
    <w:basedOn w:val="Normalny"/>
    <w:rsid w:val="00B51B4C"/>
    <w:pPr>
      <w:widowControl w:val="0"/>
      <w:autoSpaceDE w:val="0"/>
      <w:autoSpaceDN w:val="0"/>
      <w:adjustRightInd w:val="0"/>
    </w:pPr>
  </w:style>
  <w:style w:type="table" w:customStyle="1" w:styleId="Tabela-Siatka1">
    <w:name w:val="Tabela - Siatka1"/>
    <w:basedOn w:val="Standardowy"/>
    <w:next w:val="Tabela-Siatka"/>
    <w:uiPriority w:val="59"/>
    <w:rsid w:val="00AF32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3">
    <w:name w:val="Tekst podstawowy 33"/>
    <w:basedOn w:val="Normalny"/>
    <w:rsid w:val="00614EBA"/>
    <w:pPr>
      <w:jc w:val="center"/>
    </w:pPr>
    <w:rPr>
      <w:b/>
      <w:sz w:val="32"/>
      <w:szCs w:val="20"/>
    </w:rPr>
  </w:style>
  <w:style w:type="paragraph" w:styleId="Listapunktowana">
    <w:name w:val="List Bullet"/>
    <w:basedOn w:val="Normalny"/>
    <w:uiPriority w:val="99"/>
    <w:semiHidden/>
    <w:unhideWhenUsed/>
    <w:rsid w:val="00A16548"/>
    <w:pPr>
      <w:numPr>
        <w:numId w:val="9"/>
      </w:numPr>
      <w:contextualSpacing/>
    </w:pPr>
  </w:style>
  <w:style w:type="character" w:customStyle="1" w:styleId="Teksttreci2Bezpogrubienia">
    <w:name w:val="Tekst treści (2) + Bez pogrubienia"/>
    <w:rsid w:val="00A16548"/>
    <w:rPr>
      <w:rFonts w:ascii="Arial" w:eastAsia="Arial" w:hAnsi="Arial" w:cs="Arial"/>
      <w:b/>
      <w:bCs/>
      <w:i w:val="0"/>
      <w:iCs w:val="0"/>
      <w:caps w:val="0"/>
      <w:smallCaps w:val="0"/>
      <w:strike w:val="0"/>
      <w:dstrike w:val="0"/>
      <w:spacing w:val="0"/>
      <w:sz w:val="21"/>
      <w:szCs w:val="21"/>
    </w:rPr>
  </w:style>
  <w:style w:type="character" w:customStyle="1" w:styleId="h1">
    <w:name w:val="h1"/>
    <w:basedOn w:val="Domylnaczcionkaakapitu"/>
    <w:rsid w:val="00A16548"/>
  </w:style>
  <w:style w:type="character" w:customStyle="1" w:styleId="Nagwek10">
    <w:name w:val="Nagłówek #1_"/>
    <w:link w:val="Nagwek12"/>
    <w:locked/>
    <w:rsid w:val="00A16548"/>
    <w:rPr>
      <w:rFonts w:ascii="Arial" w:eastAsia="Arial" w:hAnsi="Arial" w:cs="Arial"/>
      <w:sz w:val="21"/>
      <w:szCs w:val="21"/>
      <w:shd w:val="clear" w:color="auto" w:fill="FFFFFF"/>
    </w:rPr>
  </w:style>
  <w:style w:type="paragraph" w:customStyle="1" w:styleId="Nagwek12">
    <w:name w:val="Nagłówek #1"/>
    <w:basedOn w:val="Normalny"/>
    <w:link w:val="Nagwek10"/>
    <w:rsid w:val="00A16548"/>
    <w:pPr>
      <w:shd w:val="clear" w:color="auto" w:fill="FFFFFF"/>
      <w:spacing w:line="355" w:lineRule="exact"/>
      <w:ind w:hanging="1060"/>
      <w:outlineLvl w:val="0"/>
    </w:pPr>
    <w:rPr>
      <w:rFonts w:ascii="Arial" w:eastAsia="Arial" w:hAnsi="Arial"/>
      <w:sz w:val="21"/>
      <w:szCs w:val="21"/>
    </w:rPr>
  </w:style>
  <w:style w:type="character" w:customStyle="1" w:styleId="Nagwek13">
    <w:name w:val="Nagłówek #1 (3)_"/>
    <w:link w:val="Nagwek130"/>
    <w:locked/>
    <w:rsid w:val="00A16548"/>
    <w:rPr>
      <w:rFonts w:ascii="Arial" w:eastAsia="Arial" w:hAnsi="Arial" w:cs="Arial"/>
      <w:sz w:val="21"/>
      <w:szCs w:val="21"/>
      <w:shd w:val="clear" w:color="auto" w:fill="FFFFFF"/>
    </w:rPr>
  </w:style>
  <w:style w:type="paragraph" w:customStyle="1" w:styleId="Nagwek130">
    <w:name w:val="Nagłówek #1 (3)"/>
    <w:basedOn w:val="Normalny"/>
    <w:link w:val="Nagwek13"/>
    <w:rsid w:val="00A16548"/>
    <w:pPr>
      <w:shd w:val="clear" w:color="auto" w:fill="FFFFFF"/>
      <w:spacing w:line="355" w:lineRule="exact"/>
      <w:jc w:val="both"/>
      <w:outlineLvl w:val="0"/>
    </w:pPr>
    <w:rPr>
      <w:rFonts w:ascii="Arial" w:eastAsia="Arial" w:hAnsi="Arial"/>
      <w:sz w:val="21"/>
      <w:szCs w:val="21"/>
    </w:rPr>
  </w:style>
  <w:style w:type="character" w:customStyle="1" w:styleId="Nagwek1Bezpogrubienia">
    <w:name w:val="Nagłówek #1 + Bez pogrubienia"/>
    <w:rsid w:val="00A16548"/>
    <w:rPr>
      <w:rFonts w:ascii="Arial" w:eastAsia="Arial" w:hAnsi="Arial" w:cs="Arial" w:hint="default"/>
      <w:b/>
      <w:bCs/>
      <w:i w:val="0"/>
      <w:iCs w:val="0"/>
      <w:smallCaps w:val="0"/>
      <w:strike w:val="0"/>
      <w:dstrike w:val="0"/>
      <w:spacing w:val="0"/>
      <w:sz w:val="21"/>
      <w:szCs w:val="21"/>
      <w:u w:val="none"/>
      <w:effect w:val="none"/>
    </w:rPr>
  </w:style>
  <w:style w:type="character" w:styleId="Uwydatnienie">
    <w:name w:val="Emphasis"/>
    <w:uiPriority w:val="20"/>
    <w:qFormat/>
    <w:rsid w:val="00A16548"/>
    <w:rPr>
      <w:i/>
      <w:iCs/>
    </w:rPr>
  </w:style>
  <w:style w:type="paragraph" w:customStyle="1" w:styleId="Tekstpodstawowy34">
    <w:name w:val="Tekst podstawowy 34"/>
    <w:basedOn w:val="Normalny"/>
    <w:rsid w:val="00017E1D"/>
    <w:pPr>
      <w:jc w:val="center"/>
    </w:pPr>
    <w:rPr>
      <w:b/>
      <w:sz w:val="32"/>
      <w:szCs w:val="20"/>
    </w:rPr>
  </w:style>
  <w:style w:type="numbering" w:customStyle="1" w:styleId="Bezlisty1">
    <w:name w:val="Bez listy1"/>
    <w:next w:val="Bezlisty"/>
    <w:uiPriority w:val="99"/>
    <w:semiHidden/>
    <w:rsid w:val="0065542C"/>
  </w:style>
  <w:style w:type="paragraph" w:customStyle="1" w:styleId="Akapitzlist2">
    <w:name w:val="Akapit z listą2"/>
    <w:basedOn w:val="Normalny"/>
    <w:rsid w:val="0065542C"/>
    <w:pPr>
      <w:ind w:left="720" w:firstLine="709"/>
      <w:contextualSpacing/>
      <w:jc w:val="both"/>
    </w:pPr>
    <w:rPr>
      <w:lang w:eastAsia="en-US"/>
    </w:rPr>
  </w:style>
  <w:style w:type="numbering" w:customStyle="1" w:styleId="Bezlisty11">
    <w:name w:val="Bez listy11"/>
    <w:next w:val="Bezlisty"/>
    <w:uiPriority w:val="99"/>
    <w:semiHidden/>
    <w:rsid w:val="00BE6E59"/>
  </w:style>
  <w:style w:type="character" w:customStyle="1" w:styleId="TekstprzypisukocowegoZnak1">
    <w:name w:val="Tekst przypisu końcowego Znak1"/>
    <w:uiPriority w:val="99"/>
    <w:semiHidden/>
    <w:rsid w:val="00BE6E59"/>
    <w:rPr>
      <w:sz w:val="20"/>
      <w:szCs w:val="20"/>
    </w:rPr>
  </w:style>
  <w:style w:type="character" w:customStyle="1" w:styleId="BezodstpwZnak">
    <w:name w:val="Bez odstępów Znak"/>
    <w:link w:val="Bezodstpw"/>
    <w:uiPriority w:val="1"/>
    <w:rsid w:val="00BE6E59"/>
    <w:rPr>
      <w:rFonts w:ascii="Calibri" w:eastAsia="Calibri" w:hAnsi="Calibri"/>
      <w:sz w:val="22"/>
      <w:szCs w:val="22"/>
      <w:lang w:eastAsia="en-US" w:bidi="ar-SA"/>
    </w:rPr>
  </w:style>
  <w:style w:type="character" w:customStyle="1" w:styleId="Tekstpodstawowyzwciciem2Znak1">
    <w:name w:val="Tekst podstawowy z wcięciem 2 Znak1"/>
    <w:uiPriority w:val="99"/>
    <w:semiHidden/>
    <w:rsid w:val="00BE6E59"/>
    <w:rPr>
      <w:rFonts w:ascii="Times New Roman" w:eastAsia="Times New Roman" w:hAnsi="Times New Roman" w:cs="Times New Roman"/>
      <w:sz w:val="24"/>
      <w:szCs w:val="24"/>
    </w:rPr>
  </w:style>
  <w:style w:type="paragraph" w:customStyle="1" w:styleId="xl67">
    <w:name w:val="xl67"/>
    <w:basedOn w:val="Normalny"/>
    <w:rsid w:val="00BE6E59"/>
    <w:pPr>
      <w:spacing w:before="100" w:beforeAutospacing="1" w:after="100" w:afterAutospacing="1"/>
    </w:pPr>
    <w:rPr>
      <w:rFonts w:ascii="Arial" w:hAnsi="Arial" w:cs="Arial"/>
    </w:rPr>
  </w:style>
  <w:style w:type="paragraph" w:customStyle="1" w:styleId="xl68">
    <w:name w:val="xl68"/>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9">
    <w:name w:val="xl69"/>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0">
    <w:name w:val="xl70"/>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1">
    <w:name w:val="xl71"/>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ny"/>
    <w:rsid w:val="00BE6E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4">
    <w:name w:val="xl74"/>
    <w:basedOn w:val="Normalny"/>
    <w:rsid w:val="00BE6E5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5">
    <w:name w:val="xl75"/>
    <w:basedOn w:val="Normalny"/>
    <w:rsid w:val="00BE6E59"/>
    <w:pPr>
      <w:spacing w:before="100" w:beforeAutospacing="1" w:after="100" w:afterAutospacing="1"/>
    </w:pPr>
    <w:rPr>
      <w:rFonts w:ascii="Arial" w:hAnsi="Arial" w:cs="Arial"/>
    </w:rPr>
  </w:style>
  <w:style w:type="paragraph" w:customStyle="1" w:styleId="xl76">
    <w:name w:val="xl76"/>
    <w:basedOn w:val="Normalny"/>
    <w:rsid w:val="00BE6E59"/>
    <w:pPr>
      <w:spacing w:before="100" w:beforeAutospacing="1" w:after="100" w:afterAutospacing="1"/>
    </w:pPr>
    <w:rPr>
      <w:rFonts w:ascii="Arial" w:hAnsi="Arial" w:cs="Arial"/>
      <w:b/>
      <w:bCs/>
    </w:rPr>
  </w:style>
  <w:style w:type="paragraph" w:customStyle="1" w:styleId="xl77">
    <w:name w:val="xl77"/>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8">
    <w:name w:val="xl78"/>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9">
    <w:name w:val="xl7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80">
    <w:name w:val="xl80"/>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81">
    <w:name w:val="xl81"/>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2">
    <w:name w:val="xl82"/>
    <w:basedOn w:val="Normalny"/>
    <w:rsid w:val="00BE6E59"/>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3">
    <w:name w:val="xl83"/>
    <w:basedOn w:val="Normalny"/>
    <w:rsid w:val="00BE6E59"/>
    <w:pPr>
      <w:pBdr>
        <w:top w:val="single" w:sz="4" w:space="0" w:color="auto"/>
        <w:left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4">
    <w:name w:val="xl84"/>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85">
    <w:name w:val="xl85"/>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6">
    <w:name w:val="xl86"/>
    <w:basedOn w:val="Normalny"/>
    <w:rsid w:val="00BE6E5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7">
    <w:name w:val="xl87"/>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0000"/>
    </w:rPr>
  </w:style>
  <w:style w:type="paragraph" w:customStyle="1" w:styleId="xl88">
    <w:name w:val="xl88"/>
    <w:basedOn w:val="Normalny"/>
    <w:rsid w:val="00BE6E59"/>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9">
    <w:name w:val="xl89"/>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0">
    <w:name w:val="xl90"/>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2">
    <w:name w:val="xl92"/>
    <w:basedOn w:val="Normalny"/>
    <w:rsid w:val="00BE6E5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ny"/>
    <w:rsid w:val="00BE6E59"/>
    <w:pPr>
      <w:pBdr>
        <w:left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BE6E59"/>
    <w:pPr>
      <w:pBdr>
        <w:top w:val="single" w:sz="8" w:space="0" w:color="auto"/>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5">
    <w:name w:val="xl95"/>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6">
    <w:name w:val="xl96"/>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7">
    <w:name w:val="xl97"/>
    <w:basedOn w:val="Normalny"/>
    <w:rsid w:val="00BE6E59"/>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8">
    <w:name w:val="xl98"/>
    <w:basedOn w:val="Normalny"/>
    <w:rsid w:val="00BE6E59"/>
    <w:pPr>
      <w:pBdr>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9">
    <w:name w:val="xl99"/>
    <w:basedOn w:val="Normalny"/>
    <w:rsid w:val="00BE6E59"/>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100">
    <w:name w:val="xl100"/>
    <w:basedOn w:val="Normalny"/>
    <w:rsid w:val="00BE6E5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1">
    <w:name w:val="xl101"/>
    <w:basedOn w:val="Normalny"/>
    <w:rsid w:val="00BE6E5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BE6E5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3">
    <w:name w:val="xl103"/>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BE6E5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Normalny"/>
    <w:rsid w:val="00BE6E5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table" w:customStyle="1" w:styleId="Tabela-Siatka2">
    <w:name w:val="Tabela - Siatka2"/>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
    <w:name w:val="Styl3"/>
    <w:uiPriority w:val="99"/>
    <w:rsid w:val="00BE6E59"/>
    <w:pPr>
      <w:numPr>
        <w:numId w:val="10"/>
      </w:numPr>
    </w:pPr>
  </w:style>
  <w:style w:type="numbering" w:customStyle="1" w:styleId="Styl4">
    <w:name w:val="Styl4"/>
    <w:uiPriority w:val="99"/>
    <w:rsid w:val="00BE6E59"/>
    <w:pPr>
      <w:numPr>
        <w:numId w:val="11"/>
      </w:numPr>
    </w:pPr>
  </w:style>
  <w:style w:type="numbering" w:customStyle="1" w:styleId="Styl5">
    <w:name w:val="Styl5"/>
    <w:uiPriority w:val="99"/>
    <w:rsid w:val="00BE6E59"/>
    <w:pPr>
      <w:numPr>
        <w:numId w:val="12"/>
      </w:numPr>
    </w:pPr>
  </w:style>
  <w:style w:type="numbering" w:customStyle="1" w:styleId="Styl6">
    <w:name w:val="Styl6"/>
    <w:uiPriority w:val="99"/>
    <w:rsid w:val="00BE6E59"/>
    <w:pPr>
      <w:numPr>
        <w:numId w:val="13"/>
      </w:numPr>
    </w:pPr>
  </w:style>
  <w:style w:type="numbering" w:customStyle="1" w:styleId="Styl7">
    <w:name w:val="Styl7"/>
    <w:uiPriority w:val="99"/>
    <w:rsid w:val="00BE6E59"/>
    <w:pPr>
      <w:numPr>
        <w:numId w:val="14"/>
      </w:numPr>
    </w:pPr>
  </w:style>
  <w:style w:type="numbering" w:customStyle="1" w:styleId="Styl8">
    <w:name w:val="Styl8"/>
    <w:uiPriority w:val="99"/>
    <w:rsid w:val="00BE6E59"/>
    <w:pPr>
      <w:numPr>
        <w:numId w:val="15"/>
      </w:numPr>
    </w:pPr>
  </w:style>
  <w:style w:type="numbering" w:customStyle="1" w:styleId="Styl9">
    <w:name w:val="Styl9"/>
    <w:uiPriority w:val="99"/>
    <w:rsid w:val="00BE6E59"/>
    <w:pPr>
      <w:numPr>
        <w:numId w:val="16"/>
      </w:numPr>
    </w:pPr>
  </w:style>
  <w:style w:type="numbering" w:customStyle="1" w:styleId="Styl10">
    <w:name w:val="Styl10"/>
    <w:uiPriority w:val="99"/>
    <w:rsid w:val="00BE6E59"/>
    <w:pPr>
      <w:numPr>
        <w:numId w:val="17"/>
      </w:numPr>
    </w:pPr>
  </w:style>
  <w:style w:type="numbering" w:customStyle="1" w:styleId="Styl11">
    <w:name w:val="Styl11"/>
    <w:uiPriority w:val="99"/>
    <w:rsid w:val="00BE6E59"/>
    <w:pPr>
      <w:numPr>
        <w:numId w:val="18"/>
      </w:numPr>
    </w:pPr>
  </w:style>
  <w:style w:type="numbering" w:customStyle="1" w:styleId="Styl12">
    <w:name w:val="Styl12"/>
    <w:uiPriority w:val="99"/>
    <w:rsid w:val="00BE6E59"/>
    <w:pPr>
      <w:numPr>
        <w:numId w:val="19"/>
      </w:numPr>
    </w:pPr>
  </w:style>
  <w:style w:type="numbering" w:customStyle="1" w:styleId="Bezlisty2">
    <w:name w:val="Bez listy2"/>
    <w:next w:val="Bezlisty"/>
    <w:uiPriority w:val="99"/>
    <w:semiHidden/>
    <w:rsid w:val="00BE6E59"/>
  </w:style>
  <w:style w:type="table" w:customStyle="1" w:styleId="Jasnecieniowanie11">
    <w:name w:val="Jasne cieniowanie11"/>
    <w:basedOn w:val="Standardowy"/>
    <w:uiPriority w:val="60"/>
    <w:rsid w:val="00BE6E59"/>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Data2">
    <w:name w:val="Data2"/>
    <w:basedOn w:val="Domylnaczcionkaakapitu"/>
    <w:rsid w:val="00BE6E59"/>
  </w:style>
  <w:style w:type="numbering" w:customStyle="1" w:styleId="Styl31">
    <w:name w:val="Styl31"/>
    <w:uiPriority w:val="99"/>
    <w:rsid w:val="00BE6E59"/>
    <w:pPr>
      <w:numPr>
        <w:numId w:val="20"/>
      </w:numPr>
    </w:pPr>
  </w:style>
  <w:style w:type="numbering" w:customStyle="1" w:styleId="Styl41">
    <w:name w:val="Styl41"/>
    <w:uiPriority w:val="99"/>
    <w:rsid w:val="00BE6E59"/>
    <w:pPr>
      <w:numPr>
        <w:numId w:val="21"/>
      </w:numPr>
    </w:pPr>
  </w:style>
  <w:style w:type="numbering" w:customStyle="1" w:styleId="Styl51">
    <w:name w:val="Styl51"/>
    <w:uiPriority w:val="99"/>
    <w:rsid w:val="00BE6E59"/>
    <w:pPr>
      <w:numPr>
        <w:numId w:val="22"/>
      </w:numPr>
    </w:pPr>
  </w:style>
  <w:style w:type="numbering" w:customStyle="1" w:styleId="Styl61">
    <w:name w:val="Styl61"/>
    <w:uiPriority w:val="99"/>
    <w:rsid w:val="00BE6E59"/>
    <w:pPr>
      <w:numPr>
        <w:numId w:val="23"/>
      </w:numPr>
    </w:pPr>
  </w:style>
  <w:style w:type="numbering" w:customStyle="1" w:styleId="Styl71">
    <w:name w:val="Styl71"/>
    <w:uiPriority w:val="99"/>
    <w:rsid w:val="00BE6E59"/>
    <w:pPr>
      <w:numPr>
        <w:numId w:val="24"/>
      </w:numPr>
    </w:pPr>
  </w:style>
  <w:style w:type="numbering" w:customStyle="1" w:styleId="Styl81">
    <w:name w:val="Styl81"/>
    <w:uiPriority w:val="99"/>
    <w:rsid w:val="00BE6E59"/>
    <w:pPr>
      <w:numPr>
        <w:numId w:val="25"/>
      </w:numPr>
    </w:pPr>
  </w:style>
  <w:style w:type="numbering" w:customStyle="1" w:styleId="Styl91">
    <w:name w:val="Styl91"/>
    <w:uiPriority w:val="99"/>
    <w:rsid w:val="00BE6E59"/>
    <w:pPr>
      <w:numPr>
        <w:numId w:val="26"/>
      </w:numPr>
    </w:pPr>
  </w:style>
  <w:style w:type="numbering" w:customStyle="1" w:styleId="Styl101">
    <w:name w:val="Styl101"/>
    <w:uiPriority w:val="99"/>
    <w:rsid w:val="00BE6E59"/>
    <w:pPr>
      <w:numPr>
        <w:numId w:val="27"/>
      </w:numPr>
    </w:pPr>
  </w:style>
  <w:style w:type="numbering" w:customStyle="1" w:styleId="Styl111">
    <w:name w:val="Styl111"/>
    <w:uiPriority w:val="99"/>
    <w:rsid w:val="00BE6E59"/>
    <w:pPr>
      <w:numPr>
        <w:numId w:val="28"/>
      </w:numPr>
    </w:pPr>
  </w:style>
  <w:style w:type="numbering" w:customStyle="1" w:styleId="Styl121">
    <w:name w:val="Styl121"/>
    <w:uiPriority w:val="99"/>
    <w:rsid w:val="00BE6E59"/>
    <w:pPr>
      <w:numPr>
        <w:numId w:val="29"/>
      </w:numPr>
    </w:pPr>
  </w:style>
  <w:style w:type="table" w:customStyle="1" w:styleId="Tabela-Siatka5">
    <w:name w:val="Tabela - Siatka5"/>
    <w:basedOn w:val="Standardowy"/>
    <w:next w:val="Tabela-Siatka"/>
    <w:uiPriority w:val="59"/>
    <w:rsid w:val="00BE6E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7">
    <w:name w:val="WWNum37"/>
    <w:basedOn w:val="Bezlisty"/>
    <w:rsid w:val="00E90614"/>
    <w:pPr>
      <w:numPr>
        <w:numId w:val="39"/>
      </w:numPr>
    </w:pPr>
  </w:style>
  <w:style w:type="numbering" w:customStyle="1" w:styleId="WWNum38">
    <w:name w:val="WWNum38"/>
    <w:basedOn w:val="Bezlisty"/>
    <w:rsid w:val="00A02148"/>
    <w:pPr>
      <w:numPr>
        <w:numId w:val="30"/>
      </w:numPr>
    </w:pPr>
  </w:style>
  <w:style w:type="paragraph" w:styleId="Mapadokumentu">
    <w:name w:val="Document Map"/>
    <w:basedOn w:val="Normalny"/>
    <w:link w:val="MapadokumentuZnak1"/>
    <w:uiPriority w:val="99"/>
    <w:semiHidden/>
    <w:unhideWhenUsed/>
    <w:rsid w:val="00E96CBA"/>
    <w:pPr>
      <w:spacing w:after="200" w:line="276" w:lineRule="auto"/>
    </w:pPr>
    <w:rPr>
      <w:rFonts w:ascii="Tahoma" w:hAnsi="Tahoma"/>
      <w:sz w:val="16"/>
      <w:szCs w:val="16"/>
      <w:lang w:eastAsia="en-US"/>
    </w:rPr>
  </w:style>
  <w:style w:type="character" w:customStyle="1" w:styleId="MapadokumentuZnak1">
    <w:name w:val="Mapa dokumentu Znak1"/>
    <w:link w:val="Mapadokumentu"/>
    <w:uiPriority w:val="99"/>
    <w:semiHidden/>
    <w:rsid w:val="00E96CBA"/>
    <w:rPr>
      <w:rFonts w:ascii="Tahoma" w:hAnsi="Tahoma" w:cs="Tahoma"/>
      <w:sz w:val="16"/>
      <w:szCs w:val="16"/>
      <w:lang w:eastAsia="en-US"/>
    </w:rPr>
  </w:style>
  <w:style w:type="character" w:customStyle="1" w:styleId="hps">
    <w:name w:val="hps"/>
    <w:basedOn w:val="Domylnaczcionkaakapitu"/>
    <w:rsid w:val="00E96CBA"/>
  </w:style>
  <w:style w:type="character" w:customStyle="1" w:styleId="google-src-text">
    <w:name w:val="google-src-text"/>
    <w:rsid w:val="00E96CBA"/>
  </w:style>
  <w:style w:type="paragraph" w:customStyle="1" w:styleId="Poprawny">
    <w:name w:val="Poprawny"/>
    <w:basedOn w:val="Normalny"/>
    <w:qFormat/>
    <w:rsid w:val="00E96CBA"/>
    <w:pPr>
      <w:spacing w:after="200" w:line="276" w:lineRule="auto"/>
    </w:pPr>
    <w:rPr>
      <w:rFonts w:ascii="Futura Medium" w:eastAsia="Calibri" w:hAnsi="Futura Medium" w:cs="Calibri"/>
      <w:i/>
      <w:color w:val="00B0F0"/>
      <w:sz w:val="22"/>
      <w:szCs w:val="22"/>
      <w:lang w:eastAsia="en-US"/>
    </w:rPr>
  </w:style>
  <w:style w:type="numbering" w:customStyle="1" w:styleId="Bezlisty3">
    <w:name w:val="Bez listy3"/>
    <w:next w:val="Bezlisty"/>
    <w:uiPriority w:val="99"/>
    <w:semiHidden/>
    <w:unhideWhenUsed/>
    <w:rsid w:val="00E96CBA"/>
  </w:style>
  <w:style w:type="paragraph" w:customStyle="1" w:styleId="TableParagraph">
    <w:name w:val="Table Paragraph"/>
    <w:basedOn w:val="Normalny"/>
    <w:uiPriority w:val="1"/>
    <w:qFormat/>
    <w:rsid w:val="00E96CBA"/>
    <w:pPr>
      <w:widowControl w:val="0"/>
    </w:pPr>
    <w:rPr>
      <w:rFonts w:ascii="Calibri" w:eastAsia="Calibri" w:hAnsi="Calibri"/>
      <w:sz w:val="22"/>
      <w:szCs w:val="22"/>
      <w:lang w:val="en-US" w:eastAsia="en-US"/>
    </w:rPr>
  </w:style>
  <w:style w:type="paragraph" w:customStyle="1" w:styleId="Akapitzlist3">
    <w:name w:val="Akapit z listą3"/>
    <w:basedOn w:val="Normalny"/>
    <w:rsid w:val="00EC2318"/>
    <w:pPr>
      <w:ind w:left="720"/>
      <w:contextualSpacing/>
    </w:pPr>
    <w:rPr>
      <w:sz w:val="20"/>
      <w:szCs w:val="20"/>
    </w:rPr>
  </w:style>
  <w:style w:type="character" w:customStyle="1" w:styleId="alb">
    <w:name w:val="a_lb"/>
    <w:basedOn w:val="Domylnaczcionkaakapitu"/>
    <w:rsid w:val="00D8406C"/>
  </w:style>
  <w:style w:type="paragraph" w:customStyle="1" w:styleId="ZLITPKTzmpktliter">
    <w:name w:val="Z_LIT/PKT – zm. pkt literą"/>
    <w:basedOn w:val="Normalny"/>
    <w:uiPriority w:val="47"/>
    <w:qFormat/>
    <w:rsid w:val="00CA29F3"/>
    <w:pPr>
      <w:spacing w:line="360" w:lineRule="auto"/>
      <w:ind w:left="1497" w:hanging="510"/>
      <w:jc w:val="both"/>
    </w:pPr>
    <w:rPr>
      <w:rFonts w:ascii="Times" w:hAnsi="Times" w:cs="Arial"/>
      <w:bCs/>
      <w:szCs w:val="20"/>
    </w:rPr>
  </w:style>
  <w:style w:type="paragraph" w:customStyle="1" w:styleId="text-justify">
    <w:name w:val="text-justify"/>
    <w:basedOn w:val="Normalny"/>
    <w:rsid w:val="00AC6399"/>
    <w:pPr>
      <w:spacing w:before="100" w:beforeAutospacing="1" w:after="100" w:afterAutospacing="1"/>
    </w:pPr>
  </w:style>
  <w:style w:type="character" w:customStyle="1" w:styleId="MapadokumentuZnak">
    <w:name w:val="Mapa dokumentu Znak"/>
    <w:uiPriority w:val="99"/>
    <w:semiHidden/>
    <w:rsid w:val="006B60D0"/>
    <w:rPr>
      <w:rFonts w:ascii="Tahoma" w:hAnsi="Tahoma" w:cs="Tahoma"/>
      <w:sz w:val="16"/>
      <w:szCs w:val="16"/>
      <w:lang w:eastAsia="en-US"/>
    </w:rPr>
  </w:style>
  <w:style w:type="numbering" w:customStyle="1" w:styleId="WWNum53">
    <w:name w:val="WWNum53"/>
    <w:basedOn w:val="Bezlisty"/>
    <w:rsid w:val="006B60D0"/>
    <w:pPr>
      <w:numPr>
        <w:numId w:val="35"/>
      </w:numPr>
    </w:pPr>
  </w:style>
  <w:style w:type="paragraph" w:customStyle="1" w:styleId="font5">
    <w:name w:val="font5"/>
    <w:basedOn w:val="Normalny"/>
    <w:rsid w:val="006B60D0"/>
    <w:pPr>
      <w:spacing w:before="100" w:beforeAutospacing="1" w:after="100" w:afterAutospacing="1"/>
    </w:pPr>
    <w:rPr>
      <w:b/>
      <w:bCs/>
      <w:sz w:val="18"/>
      <w:szCs w:val="18"/>
    </w:rPr>
  </w:style>
  <w:style w:type="paragraph" w:customStyle="1" w:styleId="xl115">
    <w:name w:val="xl115"/>
    <w:basedOn w:val="Normalny"/>
    <w:rsid w:val="006B60D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Normalny"/>
    <w:rsid w:val="006B60D0"/>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7">
    <w:name w:val="xl117"/>
    <w:basedOn w:val="Normalny"/>
    <w:rsid w:val="006B60D0"/>
    <w:pPr>
      <w:pBdr>
        <w:left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Standard">
    <w:name w:val="Standard"/>
    <w:rsid w:val="006B60D0"/>
    <w:pPr>
      <w:suppressAutoHyphens/>
      <w:autoSpaceDN w:val="0"/>
      <w:textAlignment w:val="baseline"/>
    </w:pPr>
    <w:rPr>
      <w:kern w:val="3"/>
      <w:sz w:val="24"/>
      <w:szCs w:val="24"/>
    </w:rPr>
  </w:style>
  <w:style w:type="numbering" w:customStyle="1" w:styleId="WWNum36">
    <w:name w:val="WWNum36"/>
    <w:basedOn w:val="Bezlisty"/>
    <w:rsid w:val="006B60D0"/>
    <w:pPr>
      <w:numPr>
        <w:numId w:val="36"/>
      </w:numPr>
    </w:pPr>
  </w:style>
  <w:style w:type="numbering" w:customStyle="1" w:styleId="WWNum81">
    <w:name w:val="WWNum81"/>
    <w:basedOn w:val="Bezlisty"/>
    <w:rsid w:val="006B60D0"/>
    <w:pPr>
      <w:numPr>
        <w:numId w:val="33"/>
      </w:numPr>
    </w:pPr>
  </w:style>
  <w:style w:type="paragraph" w:customStyle="1" w:styleId="Text1">
    <w:name w:val="Text 1"/>
    <w:basedOn w:val="Normalny"/>
    <w:rsid w:val="006B60D0"/>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Cs w:val="20"/>
    </w:rPr>
  </w:style>
  <w:style w:type="numbering" w:customStyle="1" w:styleId="WWNum371">
    <w:name w:val="WWNum371"/>
    <w:basedOn w:val="Bezlisty"/>
    <w:rsid w:val="006B60D0"/>
    <w:pPr>
      <w:numPr>
        <w:numId w:val="8"/>
      </w:numPr>
    </w:pPr>
  </w:style>
  <w:style w:type="numbering" w:customStyle="1" w:styleId="WWNum15">
    <w:name w:val="WWNum15"/>
    <w:basedOn w:val="Bezlisty"/>
    <w:rsid w:val="006B60D0"/>
    <w:pPr>
      <w:numPr>
        <w:numId w:val="34"/>
      </w:numPr>
    </w:pPr>
  </w:style>
  <w:style w:type="numbering" w:customStyle="1" w:styleId="WWNum361">
    <w:name w:val="WWNum361"/>
    <w:basedOn w:val="Bezlisty"/>
    <w:rsid w:val="006B60D0"/>
    <w:pPr>
      <w:numPr>
        <w:numId w:val="7"/>
      </w:numPr>
    </w:pPr>
  </w:style>
  <w:style w:type="numbering" w:customStyle="1" w:styleId="WWNum381">
    <w:name w:val="WWNum381"/>
    <w:basedOn w:val="Bezlisty"/>
    <w:rsid w:val="006B60D0"/>
    <w:pPr>
      <w:numPr>
        <w:numId w:val="38"/>
      </w:numPr>
    </w:pPr>
  </w:style>
  <w:style w:type="numbering" w:customStyle="1" w:styleId="WWNum811">
    <w:name w:val="WWNum811"/>
    <w:basedOn w:val="Bezlisty"/>
    <w:rsid w:val="006B60D0"/>
    <w:pPr>
      <w:numPr>
        <w:numId w:val="32"/>
      </w:numPr>
    </w:pPr>
  </w:style>
  <w:style w:type="table" w:customStyle="1" w:styleId="Tabela-Siatka11">
    <w:name w:val="Tabela - Siatka11"/>
    <w:basedOn w:val="Standardowy"/>
    <w:next w:val="Tabela-Siatka"/>
    <w:uiPriority w:val="39"/>
    <w:rsid w:val="006B6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6B60D0"/>
  </w:style>
  <w:style w:type="table" w:customStyle="1" w:styleId="Tabela-Siatka21">
    <w:name w:val="Tabela - Siatka21"/>
    <w:basedOn w:val="Standardowy"/>
    <w:next w:val="Tabela-Siatka"/>
    <w:uiPriority w:val="59"/>
    <w:rsid w:val="006B60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4">
    <w:name w:val="Akapit z listą4"/>
    <w:basedOn w:val="Normalny"/>
    <w:rsid w:val="00335B12"/>
    <w:pPr>
      <w:ind w:left="720"/>
      <w:contextualSpacing/>
    </w:pPr>
    <w:rPr>
      <w:sz w:val="20"/>
      <w:szCs w:val="20"/>
    </w:rPr>
  </w:style>
  <w:style w:type="table" w:customStyle="1" w:styleId="Tabela-Siatka6">
    <w:name w:val="Tabela - Siatka6"/>
    <w:basedOn w:val="Standardowy"/>
    <w:next w:val="Tabela-Siatka"/>
    <w:uiPriority w:val="59"/>
    <w:rsid w:val="00335B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611C6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F3751"/>
    <w:pPr>
      <w:spacing w:before="100" w:beforeAutospacing="1" w:after="100" w:afterAutospacing="1"/>
    </w:pPr>
  </w:style>
  <w:style w:type="paragraph" w:customStyle="1" w:styleId="font6">
    <w:name w:val="font6"/>
    <w:basedOn w:val="Normalny"/>
    <w:rsid w:val="00AF3751"/>
    <w:pPr>
      <w:spacing w:before="100" w:beforeAutospacing="1" w:after="100" w:afterAutospacing="1"/>
    </w:pPr>
    <w:rPr>
      <w:b/>
      <w:bCs/>
      <w:sz w:val="22"/>
      <w:szCs w:val="22"/>
      <w:u w:val="single"/>
    </w:rPr>
  </w:style>
  <w:style w:type="paragraph" w:customStyle="1" w:styleId="font7">
    <w:name w:val="font7"/>
    <w:basedOn w:val="Normalny"/>
    <w:rsid w:val="00AF3751"/>
    <w:pPr>
      <w:spacing w:before="100" w:beforeAutospacing="1" w:after="100" w:afterAutospacing="1"/>
    </w:pPr>
    <w:rPr>
      <w:b/>
      <w:bCs/>
      <w:sz w:val="22"/>
      <w:szCs w:val="22"/>
    </w:rPr>
  </w:style>
  <w:style w:type="paragraph" w:customStyle="1" w:styleId="xl66">
    <w:name w:val="xl66"/>
    <w:basedOn w:val="Normalny"/>
    <w:rsid w:val="00AF37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Poprawka">
    <w:name w:val="Revision"/>
    <w:hidden/>
    <w:uiPriority w:val="99"/>
    <w:semiHidden/>
    <w:rsid w:val="00D507EF"/>
    <w:rPr>
      <w:sz w:val="24"/>
      <w:szCs w:val="24"/>
    </w:rPr>
  </w:style>
  <w:style w:type="numbering" w:customStyle="1" w:styleId="Styl52">
    <w:name w:val="Styl52"/>
    <w:uiPriority w:val="99"/>
    <w:rsid w:val="0002749E"/>
    <w:pPr>
      <w:numPr>
        <w:numId w:val="45"/>
      </w:numPr>
    </w:pPr>
  </w:style>
  <w:style w:type="numbering" w:customStyle="1" w:styleId="Styl32">
    <w:name w:val="Styl32"/>
    <w:uiPriority w:val="99"/>
    <w:rsid w:val="00C521DF"/>
    <w:pPr>
      <w:numPr>
        <w:numId w:val="43"/>
      </w:numPr>
    </w:pPr>
  </w:style>
  <w:style w:type="numbering" w:customStyle="1" w:styleId="Styl42">
    <w:name w:val="Styl42"/>
    <w:uiPriority w:val="99"/>
    <w:rsid w:val="00C521DF"/>
    <w:pPr>
      <w:numPr>
        <w:numId w:val="2"/>
      </w:numPr>
    </w:pPr>
  </w:style>
  <w:style w:type="numbering" w:customStyle="1" w:styleId="Styl711">
    <w:name w:val="Styl711"/>
    <w:uiPriority w:val="99"/>
    <w:rsid w:val="00E948C2"/>
    <w:pPr>
      <w:numPr>
        <w:numId w:val="44"/>
      </w:numPr>
    </w:pPr>
  </w:style>
  <w:style w:type="character" w:customStyle="1" w:styleId="plainlinks">
    <w:name w:val="plainlinks"/>
    <w:basedOn w:val="Domylnaczcionkaakapitu"/>
    <w:rsid w:val="00BF4F98"/>
  </w:style>
  <w:style w:type="paragraph" w:customStyle="1" w:styleId="xl122">
    <w:name w:val="xl12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4">
    <w:name w:val="xl12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5">
    <w:name w:val="xl12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26">
    <w:name w:val="xl12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2">
    <w:name w:val="xl13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4">
    <w:name w:val="xl13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5">
    <w:name w:val="xl13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ny"/>
    <w:rsid w:val="00AA5D91"/>
    <w:pPr>
      <w:spacing w:before="100" w:beforeAutospacing="1" w:after="100" w:afterAutospacing="1"/>
    </w:pPr>
    <w:rPr>
      <w:rFonts w:ascii="Cambria" w:hAnsi="Cambria"/>
    </w:rPr>
  </w:style>
  <w:style w:type="paragraph" w:customStyle="1" w:styleId="xl137">
    <w:name w:val="xl13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8">
    <w:name w:val="xl13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9">
    <w:name w:val="xl13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40">
    <w:name w:val="xl140"/>
    <w:basedOn w:val="Normalny"/>
    <w:rsid w:val="00AA5D91"/>
    <w:pPr>
      <w:shd w:val="clear" w:color="000000" w:fill="FFC000"/>
      <w:spacing w:before="100" w:beforeAutospacing="1" w:after="100" w:afterAutospacing="1"/>
    </w:pPr>
  </w:style>
  <w:style w:type="paragraph" w:customStyle="1" w:styleId="xl141">
    <w:name w:val="xl14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42">
    <w:name w:val="xl14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43">
    <w:name w:val="xl14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rPr>
  </w:style>
  <w:style w:type="paragraph" w:customStyle="1" w:styleId="xl145">
    <w:name w:val="xl14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Normalny"/>
    <w:rsid w:val="00AA5D91"/>
    <w:pPr>
      <w:shd w:val="clear" w:color="000000" w:fill="FFC000"/>
      <w:spacing w:before="100" w:beforeAutospacing="1" w:after="100" w:afterAutospacing="1"/>
      <w:jc w:val="center"/>
      <w:textAlignment w:val="center"/>
    </w:pPr>
  </w:style>
  <w:style w:type="paragraph" w:customStyle="1" w:styleId="xl148">
    <w:name w:val="xl14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49">
    <w:name w:val="xl149"/>
    <w:basedOn w:val="Normalny"/>
    <w:rsid w:val="00AA5D91"/>
    <w:pPr>
      <w:spacing w:before="100" w:beforeAutospacing="1" w:after="100" w:afterAutospacing="1"/>
      <w:textAlignment w:val="center"/>
    </w:pPr>
    <w:rPr>
      <w:rFonts w:ascii="Arial" w:hAnsi="Arial" w:cs="Arial"/>
      <w:sz w:val="20"/>
      <w:szCs w:val="20"/>
    </w:rPr>
  </w:style>
  <w:style w:type="paragraph" w:customStyle="1" w:styleId="xl150">
    <w:name w:val="xl15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1">
    <w:name w:val="xl151"/>
    <w:basedOn w:val="Normalny"/>
    <w:rsid w:val="00AA5D9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2">
    <w:name w:val="xl152"/>
    <w:basedOn w:val="Normalny"/>
    <w:rsid w:val="00AA5D91"/>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3">
    <w:name w:val="xl15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4">
    <w:name w:val="xl15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55">
    <w:name w:val="xl15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56">
    <w:name w:val="xl15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7">
    <w:name w:val="xl15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8">
    <w:name w:val="xl15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9">
    <w:name w:val="xl15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0">
    <w:name w:val="xl16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1">
    <w:name w:val="xl16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2">
    <w:name w:val="xl16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8"/>
      <w:szCs w:val="28"/>
    </w:rPr>
  </w:style>
  <w:style w:type="paragraph" w:customStyle="1" w:styleId="xl164">
    <w:name w:val="xl16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65">
    <w:name w:val="xl16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66">
    <w:name w:val="xl16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67">
    <w:name w:val="xl16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8">
    <w:name w:val="xl16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9">
    <w:name w:val="xl16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70">
    <w:name w:val="xl17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71">
    <w:name w:val="xl17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rPr>
  </w:style>
  <w:style w:type="paragraph" w:customStyle="1" w:styleId="xl172">
    <w:name w:val="xl17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73">
    <w:name w:val="xl17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numbering" w:customStyle="1" w:styleId="Bezlisty4">
    <w:name w:val="Bez listy4"/>
    <w:next w:val="Bezlisty"/>
    <w:uiPriority w:val="99"/>
    <w:semiHidden/>
    <w:unhideWhenUsed/>
    <w:rsid w:val="0050083D"/>
  </w:style>
  <w:style w:type="character" w:customStyle="1" w:styleId="Teksttreci0">
    <w:name w:val="Tekst treści_"/>
    <w:basedOn w:val="Domylnaczcionkaakapitu"/>
    <w:rsid w:val="00A30CC9"/>
    <w:rPr>
      <w:rFonts w:ascii="Arial" w:eastAsia="Arial" w:hAnsi="Arial" w:cs="Arial"/>
      <w:spacing w:val="-1"/>
      <w:shd w:val="clear" w:color="auto" w:fill="FFFFFF"/>
    </w:rPr>
  </w:style>
  <w:style w:type="character" w:styleId="Tekstzastpczy">
    <w:name w:val="Placeholder Text"/>
    <w:basedOn w:val="Domylnaczcionkaakapitu"/>
    <w:uiPriority w:val="99"/>
    <w:semiHidden/>
    <w:rsid w:val="00B41718"/>
    <w:rPr>
      <w:color w:val="808080"/>
    </w:rPr>
  </w:style>
  <w:style w:type="character" w:customStyle="1" w:styleId="Teksttreci20">
    <w:name w:val="Tekst treści (2)_"/>
    <w:link w:val="Teksttreci21"/>
    <w:uiPriority w:val="99"/>
    <w:locked/>
    <w:rsid w:val="00207D6E"/>
    <w:rPr>
      <w:sz w:val="19"/>
      <w:szCs w:val="19"/>
      <w:shd w:val="clear" w:color="auto" w:fill="FFFFFF"/>
    </w:rPr>
  </w:style>
  <w:style w:type="paragraph" w:customStyle="1" w:styleId="Teksttreci21">
    <w:name w:val="Tekst treści (2)1"/>
    <w:basedOn w:val="Normalny"/>
    <w:link w:val="Teksttreci20"/>
    <w:uiPriority w:val="99"/>
    <w:rsid w:val="00207D6E"/>
    <w:pPr>
      <w:widowControl w:val="0"/>
      <w:shd w:val="clear" w:color="auto" w:fill="FFFFFF"/>
      <w:spacing w:line="226" w:lineRule="exact"/>
    </w:pPr>
    <w:rPr>
      <w:sz w:val="19"/>
      <w:szCs w:val="19"/>
    </w:rPr>
  </w:style>
  <w:style w:type="paragraph" w:styleId="Cytatintensywny">
    <w:name w:val="Intense Quote"/>
    <w:basedOn w:val="Normalny"/>
    <w:next w:val="Normalny"/>
    <w:link w:val="CytatintensywnyZnak"/>
    <w:uiPriority w:val="30"/>
    <w:qFormat/>
    <w:rsid w:val="006A5C8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5C8B"/>
    <w:rPr>
      <w:i/>
      <w:iCs/>
      <w:color w:val="4F81BD" w:themeColor="accent1"/>
      <w:sz w:val="24"/>
      <w:szCs w:val="24"/>
    </w:rPr>
  </w:style>
  <w:style w:type="character" w:customStyle="1" w:styleId="postbody">
    <w:name w:val="postbody"/>
    <w:basedOn w:val="Domylnaczcionkaakapitu"/>
    <w:rsid w:val="00D80923"/>
  </w:style>
  <w:style w:type="paragraph" w:customStyle="1" w:styleId="Akapitzlist5">
    <w:name w:val="Akapit z listą5"/>
    <w:basedOn w:val="Normalny"/>
    <w:rsid w:val="00D80923"/>
    <w:pPr>
      <w:ind w:left="720" w:firstLine="709"/>
      <w:contextualSpacing/>
      <w:jc w:val="both"/>
    </w:pPr>
    <w:rPr>
      <w:lang w:eastAsia="en-US"/>
    </w:rPr>
  </w:style>
  <w:style w:type="paragraph" w:customStyle="1" w:styleId="Akapitzlist6">
    <w:name w:val="Akapit z listą6"/>
    <w:basedOn w:val="Normalny"/>
    <w:rsid w:val="00D80923"/>
    <w:pPr>
      <w:ind w:left="720" w:firstLine="709"/>
      <w:contextualSpacing/>
      <w:jc w:val="both"/>
    </w:pPr>
    <w:rPr>
      <w:lang w:eastAsia="en-US"/>
    </w:rPr>
  </w:style>
  <w:style w:type="character" w:customStyle="1" w:styleId="Teksttreci6">
    <w:name w:val="Tekst treści (6)_"/>
    <w:link w:val="Teksttreci60"/>
    <w:uiPriority w:val="99"/>
    <w:rsid w:val="007F5C5B"/>
    <w:rPr>
      <w:spacing w:val="6"/>
      <w:sz w:val="21"/>
      <w:szCs w:val="21"/>
      <w:shd w:val="clear" w:color="auto" w:fill="FFFFFF"/>
    </w:rPr>
  </w:style>
  <w:style w:type="paragraph" w:customStyle="1" w:styleId="Teksttreci60">
    <w:name w:val="Tekst treści (6)"/>
    <w:basedOn w:val="Normalny"/>
    <w:link w:val="Teksttreci6"/>
    <w:uiPriority w:val="99"/>
    <w:rsid w:val="007F5C5B"/>
    <w:pPr>
      <w:shd w:val="clear" w:color="auto" w:fill="FFFFFF"/>
      <w:spacing w:before="720" w:after="180" w:line="240" w:lineRule="atLeast"/>
      <w:ind w:hanging="420"/>
    </w:pPr>
    <w:rPr>
      <w:spacing w:val="6"/>
      <w:sz w:val="21"/>
      <w:szCs w:val="21"/>
    </w:rPr>
  </w:style>
  <w:style w:type="paragraph" w:customStyle="1" w:styleId="Tekstpodstawowy35">
    <w:name w:val="Tekst podstawowy 35"/>
    <w:basedOn w:val="Normalny"/>
    <w:rsid w:val="007F5C5B"/>
    <w:pPr>
      <w:jc w:val="center"/>
    </w:pPr>
    <w:rPr>
      <w:b/>
      <w:sz w:val="32"/>
      <w:szCs w:val="20"/>
    </w:rPr>
  </w:style>
  <w:style w:type="paragraph" w:customStyle="1" w:styleId="Tekstpodstawowy36">
    <w:name w:val="Tekst podstawowy 36"/>
    <w:basedOn w:val="Normalny"/>
    <w:rsid w:val="007F5C5B"/>
    <w:pPr>
      <w:jc w:val="center"/>
    </w:pPr>
    <w:rPr>
      <w:b/>
      <w:sz w:val="32"/>
      <w:szCs w:val="20"/>
    </w:rPr>
  </w:style>
  <w:style w:type="table" w:customStyle="1" w:styleId="Tabela-Siatka8">
    <w:name w:val="Tabela - Siatka8"/>
    <w:basedOn w:val="Standardowy"/>
    <w:next w:val="Tabela-Siatka"/>
    <w:uiPriority w:val="59"/>
    <w:rsid w:val="00822E3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7209">
      <w:bodyDiv w:val="1"/>
      <w:marLeft w:val="0"/>
      <w:marRight w:val="0"/>
      <w:marTop w:val="0"/>
      <w:marBottom w:val="0"/>
      <w:divBdr>
        <w:top w:val="none" w:sz="0" w:space="0" w:color="auto"/>
        <w:left w:val="none" w:sz="0" w:space="0" w:color="auto"/>
        <w:bottom w:val="none" w:sz="0" w:space="0" w:color="auto"/>
        <w:right w:val="none" w:sz="0" w:space="0" w:color="auto"/>
      </w:divBdr>
    </w:div>
    <w:div w:id="16394301">
      <w:bodyDiv w:val="1"/>
      <w:marLeft w:val="0"/>
      <w:marRight w:val="0"/>
      <w:marTop w:val="0"/>
      <w:marBottom w:val="0"/>
      <w:divBdr>
        <w:top w:val="none" w:sz="0" w:space="0" w:color="auto"/>
        <w:left w:val="none" w:sz="0" w:space="0" w:color="auto"/>
        <w:bottom w:val="none" w:sz="0" w:space="0" w:color="auto"/>
        <w:right w:val="none" w:sz="0" w:space="0" w:color="auto"/>
      </w:divBdr>
    </w:div>
    <w:div w:id="66656502">
      <w:bodyDiv w:val="1"/>
      <w:marLeft w:val="0"/>
      <w:marRight w:val="0"/>
      <w:marTop w:val="0"/>
      <w:marBottom w:val="0"/>
      <w:divBdr>
        <w:top w:val="none" w:sz="0" w:space="0" w:color="auto"/>
        <w:left w:val="none" w:sz="0" w:space="0" w:color="auto"/>
        <w:bottom w:val="none" w:sz="0" w:space="0" w:color="auto"/>
        <w:right w:val="none" w:sz="0" w:space="0" w:color="auto"/>
      </w:divBdr>
    </w:div>
    <w:div w:id="84689504">
      <w:bodyDiv w:val="1"/>
      <w:marLeft w:val="0"/>
      <w:marRight w:val="0"/>
      <w:marTop w:val="0"/>
      <w:marBottom w:val="0"/>
      <w:divBdr>
        <w:top w:val="none" w:sz="0" w:space="0" w:color="auto"/>
        <w:left w:val="none" w:sz="0" w:space="0" w:color="auto"/>
        <w:bottom w:val="none" w:sz="0" w:space="0" w:color="auto"/>
        <w:right w:val="none" w:sz="0" w:space="0" w:color="auto"/>
      </w:divBdr>
      <w:divsChild>
        <w:div w:id="944195476">
          <w:marLeft w:val="0"/>
          <w:marRight w:val="0"/>
          <w:marTop w:val="0"/>
          <w:marBottom w:val="0"/>
          <w:divBdr>
            <w:top w:val="none" w:sz="0" w:space="0" w:color="auto"/>
            <w:left w:val="none" w:sz="0" w:space="0" w:color="auto"/>
            <w:bottom w:val="none" w:sz="0" w:space="0" w:color="auto"/>
            <w:right w:val="none" w:sz="0" w:space="0" w:color="auto"/>
          </w:divBdr>
        </w:div>
      </w:divsChild>
    </w:div>
    <w:div w:id="124201592">
      <w:bodyDiv w:val="1"/>
      <w:marLeft w:val="0"/>
      <w:marRight w:val="0"/>
      <w:marTop w:val="0"/>
      <w:marBottom w:val="0"/>
      <w:divBdr>
        <w:top w:val="none" w:sz="0" w:space="0" w:color="auto"/>
        <w:left w:val="none" w:sz="0" w:space="0" w:color="auto"/>
        <w:bottom w:val="none" w:sz="0" w:space="0" w:color="auto"/>
        <w:right w:val="none" w:sz="0" w:space="0" w:color="auto"/>
      </w:divBdr>
    </w:div>
    <w:div w:id="128865030">
      <w:bodyDiv w:val="1"/>
      <w:marLeft w:val="0"/>
      <w:marRight w:val="0"/>
      <w:marTop w:val="0"/>
      <w:marBottom w:val="0"/>
      <w:divBdr>
        <w:top w:val="none" w:sz="0" w:space="0" w:color="auto"/>
        <w:left w:val="none" w:sz="0" w:space="0" w:color="auto"/>
        <w:bottom w:val="none" w:sz="0" w:space="0" w:color="auto"/>
        <w:right w:val="none" w:sz="0" w:space="0" w:color="auto"/>
      </w:divBdr>
    </w:div>
    <w:div w:id="130710802">
      <w:bodyDiv w:val="1"/>
      <w:marLeft w:val="0"/>
      <w:marRight w:val="0"/>
      <w:marTop w:val="0"/>
      <w:marBottom w:val="0"/>
      <w:divBdr>
        <w:top w:val="none" w:sz="0" w:space="0" w:color="auto"/>
        <w:left w:val="none" w:sz="0" w:space="0" w:color="auto"/>
        <w:bottom w:val="none" w:sz="0" w:space="0" w:color="auto"/>
        <w:right w:val="none" w:sz="0" w:space="0" w:color="auto"/>
      </w:divBdr>
    </w:div>
    <w:div w:id="194078188">
      <w:bodyDiv w:val="1"/>
      <w:marLeft w:val="0"/>
      <w:marRight w:val="0"/>
      <w:marTop w:val="0"/>
      <w:marBottom w:val="0"/>
      <w:divBdr>
        <w:top w:val="none" w:sz="0" w:space="0" w:color="auto"/>
        <w:left w:val="none" w:sz="0" w:space="0" w:color="auto"/>
        <w:bottom w:val="none" w:sz="0" w:space="0" w:color="auto"/>
        <w:right w:val="none" w:sz="0" w:space="0" w:color="auto"/>
      </w:divBdr>
    </w:div>
    <w:div w:id="225378937">
      <w:bodyDiv w:val="1"/>
      <w:marLeft w:val="0"/>
      <w:marRight w:val="0"/>
      <w:marTop w:val="0"/>
      <w:marBottom w:val="0"/>
      <w:divBdr>
        <w:top w:val="none" w:sz="0" w:space="0" w:color="auto"/>
        <w:left w:val="none" w:sz="0" w:space="0" w:color="auto"/>
        <w:bottom w:val="none" w:sz="0" w:space="0" w:color="auto"/>
        <w:right w:val="none" w:sz="0" w:space="0" w:color="auto"/>
      </w:divBdr>
    </w:div>
    <w:div w:id="299921353">
      <w:bodyDiv w:val="1"/>
      <w:marLeft w:val="0"/>
      <w:marRight w:val="0"/>
      <w:marTop w:val="0"/>
      <w:marBottom w:val="0"/>
      <w:divBdr>
        <w:top w:val="none" w:sz="0" w:space="0" w:color="auto"/>
        <w:left w:val="none" w:sz="0" w:space="0" w:color="auto"/>
        <w:bottom w:val="none" w:sz="0" w:space="0" w:color="auto"/>
        <w:right w:val="none" w:sz="0" w:space="0" w:color="auto"/>
      </w:divBdr>
    </w:div>
    <w:div w:id="348799211">
      <w:bodyDiv w:val="1"/>
      <w:marLeft w:val="0"/>
      <w:marRight w:val="0"/>
      <w:marTop w:val="0"/>
      <w:marBottom w:val="0"/>
      <w:divBdr>
        <w:top w:val="none" w:sz="0" w:space="0" w:color="auto"/>
        <w:left w:val="none" w:sz="0" w:space="0" w:color="auto"/>
        <w:bottom w:val="none" w:sz="0" w:space="0" w:color="auto"/>
        <w:right w:val="none" w:sz="0" w:space="0" w:color="auto"/>
      </w:divBdr>
    </w:div>
    <w:div w:id="406346104">
      <w:bodyDiv w:val="1"/>
      <w:marLeft w:val="0"/>
      <w:marRight w:val="0"/>
      <w:marTop w:val="0"/>
      <w:marBottom w:val="0"/>
      <w:divBdr>
        <w:top w:val="none" w:sz="0" w:space="0" w:color="auto"/>
        <w:left w:val="none" w:sz="0" w:space="0" w:color="auto"/>
        <w:bottom w:val="none" w:sz="0" w:space="0" w:color="auto"/>
        <w:right w:val="none" w:sz="0" w:space="0" w:color="auto"/>
      </w:divBdr>
    </w:div>
    <w:div w:id="455950271">
      <w:bodyDiv w:val="1"/>
      <w:marLeft w:val="0"/>
      <w:marRight w:val="0"/>
      <w:marTop w:val="0"/>
      <w:marBottom w:val="0"/>
      <w:divBdr>
        <w:top w:val="none" w:sz="0" w:space="0" w:color="auto"/>
        <w:left w:val="none" w:sz="0" w:space="0" w:color="auto"/>
        <w:bottom w:val="none" w:sz="0" w:space="0" w:color="auto"/>
        <w:right w:val="none" w:sz="0" w:space="0" w:color="auto"/>
      </w:divBdr>
    </w:div>
    <w:div w:id="465709614">
      <w:bodyDiv w:val="1"/>
      <w:marLeft w:val="0"/>
      <w:marRight w:val="0"/>
      <w:marTop w:val="0"/>
      <w:marBottom w:val="0"/>
      <w:divBdr>
        <w:top w:val="none" w:sz="0" w:space="0" w:color="auto"/>
        <w:left w:val="none" w:sz="0" w:space="0" w:color="auto"/>
        <w:bottom w:val="none" w:sz="0" w:space="0" w:color="auto"/>
        <w:right w:val="none" w:sz="0" w:space="0" w:color="auto"/>
      </w:divBdr>
    </w:div>
    <w:div w:id="529033177">
      <w:bodyDiv w:val="1"/>
      <w:marLeft w:val="0"/>
      <w:marRight w:val="0"/>
      <w:marTop w:val="0"/>
      <w:marBottom w:val="0"/>
      <w:divBdr>
        <w:top w:val="none" w:sz="0" w:space="0" w:color="auto"/>
        <w:left w:val="none" w:sz="0" w:space="0" w:color="auto"/>
        <w:bottom w:val="none" w:sz="0" w:space="0" w:color="auto"/>
        <w:right w:val="none" w:sz="0" w:space="0" w:color="auto"/>
      </w:divBdr>
    </w:div>
    <w:div w:id="593442074">
      <w:bodyDiv w:val="1"/>
      <w:marLeft w:val="0"/>
      <w:marRight w:val="0"/>
      <w:marTop w:val="0"/>
      <w:marBottom w:val="0"/>
      <w:divBdr>
        <w:top w:val="none" w:sz="0" w:space="0" w:color="auto"/>
        <w:left w:val="none" w:sz="0" w:space="0" w:color="auto"/>
        <w:bottom w:val="none" w:sz="0" w:space="0" w:color="auto"/>
        <w:right w:val="none" w:sz="0" w:space="0" w:color="auto"/>
      </w:divBdr>
    </w:div>
    <w:div w:id="638654530">
      <w:bodyDiv w:val="1"/>
      <w:marLeft w:val="0"/>
      <w:marRight w:val="0"/>
      <w:marTop w:val="0"/>
      <w:marBottom w:val="0"/>
      <w:divBdr>
        <w:top w:val="none" w:sz="0" w:space="0" w:color="auto"/>
        <w:left w:val="none" w:sz="0" w:space="0" w:color="auto"/>
        <w:bottom w:val="none" w:sz="0" w:space="0" w:color="auto"/>
        <w:right w:val="none" w:sz="0" w:space="0" w:color="auto"/>
      </w:divBdr>
    </w:div>
    <w:div w:id="719326319">
      <w:bodyDiv w:val="1"/>
      <w:marLeft w:val="0"/>
      <w:marRight w:val="0"/>
      <w:marTop w:val="0"/>
      <w:marBottom w:val="0"/>
      <w:divBdr>
        <w:top w:val="none" w:sz="0" w:space="0" w:color="auto"/>
        <w:left w:val="none" w:sz="0" w:space="0" w:color="auto"/>
        <w:bottom w:val="none" w:sz="0" w:space="0" w:color="auto"/>
        <w:right w:val="none" w:sz="0" w:space="0" w:color="auto"/>
      </w:divBdr>
    </w:div>
    <w:div w:id="720131366">
      <w:bodyDiv w:val="1"/>
      <w:marLeft w:val="0"/>
      <w:marRight w:val="0"/>
      <w:marTop w:val="0"/>
      <w:marBottom w:val="0"/>
      <w:divBdr>
        <w:top w:val="none" w:sz="0" w:space="0" w:color="auto"/>
        <w:left w:val="none" w:sz="0" w:space="0" w:color="auto"/>
        <w:bottom w:val="none" w:sz="0" w:space="0" w:color="auto"/>
        <w:right w:val="none" w:sz="0" w:space="0" w:color="auto"/>
      </w:divBdr>
    </w:div>
    <w:div w:id="783616275">
      <w:bodyDiv w:val="1"/>
      <w:marLeft w:val="0"/>
      <w:marRight w:val="0"/>
      <w:marTop w:val="0"/>
      <w:marBottom w:val="0"/>
      <w:divBdr>
        <w:top w:val="none" w:sz="0" w:space="0" w:color="auto"/>
        <w:left w:val="none" w:sz="0" w:space="0" w:color="auto"/>
        <w:bottom w:val="none" w:sz="0" w:space="0" w:color="auto"/>
        <w:right w:val="none" w:sz="0" w:space="0" w:color="auto"/>
      </w:divBdr>
      <w:divsChild>
        <w:div w:id="1353723081">
          <w:marLeft w:val="0"/>
          <w:marRight w:val="0"/>
          <w:marTop w:val="0"/>
          <w:marBottom w:val="0"/>
          <w:divBdr>
            <w:top w:val="none" w:sz="0" w:space="0" w:color="auto"/>
            <w:left w:val="none" w:sz="0" w:space="0" w:color="auto"/>
            <w:bottom w:val="none" w:sz="0" w:space="0" w:color="auto"/>
            <w:right w:val="none" w:sz="0" w:space="0" w:color="auto"/>
          </w:divBdr>
        </w:div>
      </w:divsChild>
    </w:div>
    <w:div w:id="811561179">
      <w:bodyDiv w:val="1"/>
      <w:marLeft w:val="0"/>
      <w:marRight w:val="0"/>
      <w:marTop w:val="0"/>
      <w:marBottom w:val="0"/>
      <w:divBdr>
        <w:top w:val="none" w:sz="0" w:space="0" w:color="auto"/>
        <w:left w:val="none" w:sz="0" w:space="0" w:color="auto"/>
        <w:bottom w:val="none" w:sz="0" w:space="0" w:color="auto"/>
        <w:right w:val="none" w:sz="0" w:space="0" w:color="auto"/>
      </w:divBdr>
    </w:div>
    <w:div w:id="896630409">
      <w:bodyDiv w:val="1"/>
      <w:marLeft w:val="0"/>
      <w:marRight w:val="0"/>
      <w:marTop w:val="0"/>
      <w:marBottom w:val="0"/>
      <w:divBdr>
        <w:top w:val="none" w:sz="0" w:space="0" w:color="auto"/>
        <w:left w:val="none" w:sz="0" w:space="0" w:color="auto"/>
        <w:bottom w:val="none" w:sz="0" w:space="0" w:color="auto"/>
        <w:right w:val="none" w:sz="0" w:space="0" w:color="auto"/>
      </w:divBdr>
    </w:div>
    <w:div w:id="898830122">
      <w:bodyDiv w:val="1"/>
      <w:marLeft w:val="0"/>
      <w:marRight w:val="0"/>
      <w:marTop w:val="0"/>
      <w:marBottom w:val="0"/>
      <w:divBdr>
        <w:top w:val="none" w:sz="0" w:space="0" w:color="auto"/>
        <w:left w:val="none" w:sz="0" w:space="0" w:color="auto"/>
        <w:bottom w:val="none" w:sz="0" w:space="0" w:color="auto"/>
        <w:right w:val="none" w:sz="0" w:space="0" w:color="auto"/>
      </w:divBdr>
      <w:divsChild>
        <w:div w:id="323319938">
          <w:marLeft w:val="0"/>
          <w:marRight w:val="0"/>
          <w:marTop w:val="0"/>
          <w:marBottom w:val="0"/>
          <w:divBdr>
            <w:top w:val="none" w:sz="0" w:space="0" w:color="auto"/>
            <w:left w:val="none" w:sz="0" w:space="0" w:color="auto"/>
            <w:bottom w:val="none" w:sz="0" w:space="0" w:color="auto"/>
            <w:right w:val="none" w:sz="0" w:space="0" w:color="auto"/>
          </w:divBdr>
        </w:div>
        <w:div w:id="450171896">
          <w:marLeft w:val="0"/>
          <w:marRight w:val="0"/>
          <w:marTop w:val="0"/>
          <w:marBottom w:val="0"/>
          <w:divBdr>
            <w:top w:val="none" w:sz="0" w:space="0" w:color="auto"/>
            <w:left w:val="none" w:sz="0" w:space="0" w:color="auto"/>
            <w:bottom w:val="none" w:sz="0" w:space="0" w:color="auto"/>
            <w:right w:val="none" w:sz="0" w:space="0" w:color="auto"/>
          </w:divBdr>
        </w:div>
        <w:div w:id="700320381">
          <w:marLeft w:val="0"/>
          <w:marRight w:val="0"/>
          <w:marTop w:val="0"/>
          <w:marBottom w:val="0"/>
          <w:divBdr>
            <w:top w:val="none" w:sz="0" w:space="0" w:color="auto"/>
            <w:left w:val="none" w:sz="0" w:space="0" w:color="auto"/>
            <w:bottom w:val="none" w:sz="0" w:space="0" w:color="auto"/>
            <w:right w:val="none" w:sz="0" w:space="0" w:color="auto"/>
          </w:divBdr>
        </w:div>
        <w:div w:id="737169375">
          <w:marLeft w:val="0"/>
          <w:marRight w:val="0"/>
          <w:marTop w:val="0"/>
          <w:marBottom w:val="0"/>
          <w:divBdr>
            <w:top w:val="none" w:sz="0" w:space="0" w:color="auto"/>
            <w:left w:val="none" w:sz="0" w:space="0" w:color="auto"/>
            <w:bottom w:val="none" w:sz="0" w:space="0" w:color="auto"/>
            <w:right w:val="none" w:sz="0" w:space="0" w:color="auto"/>
          </w:divBdr>
        </w:div>
        <w:div w:id="1134523147">
          <w:marLeft w:val="0"/>
          <w:marRight w:val="0"/>
          <w:marTop w:val="0"/>
          <w:marBottom w:val="0"/>
          <w:divBdr>
            <w:top w:val="none" w:sz="0" w:space="0" w:color="auto"/>
            <w:left w:val="none" w:sz="0" w:space="0" w:color="auto"/>
            <w:bottom w:val="none" w:sz="0" w:space="0" w:color="auto"/>
            <w:right w:val="none" w:sz="0" w:space="0" w:color="auto"/>
          </w:divBdr>
        </w:div>
        <w:div w:id="1983339648">
          <w:marLeft w:val="0"/>
          <w:marRight w:val="0"/>
          <w:marTop w:val="0"/>
          <w:marBottom w:val="0"/>
          <w:divBdr>
            <w:top w:val="none" w:sz="0" w:space="0" w:color="auto"/>
            <w:left w:val="none" w:sz="0" w:space="0" w:color="auto"/>
            <w:bottom w:val="none" w:sz="0" w:space="0" w:color="auto"/>
            <w:right w:val="none" w:sz="0" w:space="0" w:color="auto"/>
          </w:divBdr>
        </w:div>
        <w:div w:id="2115048390">
          <w:marLeft w:val="0"/>
          <w:marRight w:val="0"/>
          <w:marTop w:val="0"/>
          <w:marBottom w:val="0"/>
          <w:divBdr>
            <w:top w:val="none" w:sz="0" w:space="0" w:color="auto"/>
            <w:left w:val="none" w:sz="0" w:space="0" w:color="auto"/>
            <w:bottom w:val="none" w:sz="0" w:space="0" w:color="auto"/>
            <w:right w:val="none" w:sz="0" w:space="0" w:color="auto"/>
          </w:divBdr>
        </w:div>
      </w:divsChild>
    </w:div>
    <w:div w:id="908420008">
      <w:bodyDiv w:val="1"/>
      <w:marLeft w:val="0"/>
      <w:marRight w:val="0"/>
      <w:marTop w:val="0"/>
      <w:marBottom w:val="0"/>
      <w:divBdr>
        <w:top w:val="none" w:sz="0" w:space="0" w:color="auto"/>
        <w:left w:val="none" w:sz="0" w:space="0" w:color="auto"/>
        <w:bottom w:val="none" w:sz="0" w:space="0" w:color="auto"/>
        <w:right w:val="none" w:sz="0" w:space="0" w:color="auto"/>
      </w:divBdr>
    </w:div>
    <w:div w:id="954871772">
      <w:bodyDiv w:val="1"/>
      <w:marLeft w:val="0"/>
      <w:marRight w:val="0"/>
      <w:marTop w:val="0"/>
      <w:marBottom w:val="0"/>
      <w:divBdr>
        <w:top w:val="none" w:sz="0" w:space="0" w:color="auto"/>
        <w:left w:val="none" w:sz="0" w:space="0" w:color="auto"/>
        <w:bottom w:val="none" w:sz="0" w:space="0" w:color="auto"/>
        <w:right w:val="none" w:sz="0" w:space="0" w:color="auto"/>
      </w:divBdr>
    </w:div>
    <w:div w:id="962468168">
      <w:bodyDiv w:val="1"/>
      <w:marLeft w:val="0"/>
      <w:marRight w:val="0"/>
      <w:marTop w:val="0"/>
      <w:marBottom w:val="0"/>
      <w:divBdr>
        <w:top w:val="none" w:sz="0" w:space="0" w:color="auto"/>
        <w:left w:val="none" w:sz="0" w:space="0" w:color="auto"/>
        <w:bottom w:val="none" w:sz="0" w:space="0" w:color="auto"/>
        <w:right w:val="none" w:sz="0" w:space="0" w:color="auto"/>
      </w:divBdr>
    </w:div>
    <w:div w:id="997851653">
      <w:bodyDiv w:val="1"/>
      <w:marLeft w:val="0"/>
      <w:marRight w:val="0"/>
      <w:marTop w:val="0"/>
      <w:marBottom w:val="0"/>
      <w:divBdr>
        <w:top w:val="none" w:sz="0" w:space="0" w:color="auto"/>
        <w:left w:val="none" w:sz="0" w:space="0" w:color="auto"/>
        <w:bottom w:val="none" w:sz="0" w:space="0" w:color="auto"/>
        <w:right w:val="none" w:sz="0" w:space="0" w:color="auto"/>
      </w:divBdr>
    </w:div>
    <w:div w:id="999305430">
      <w:bodyDiv w:val="1"/>
      <w:marLeft w:val="0"/>
      <w:marRight w:val="0"/>
      <w:marTop w:val="0"/>
      <w:marBottom w:val="0"/>
      <w:divBdr>
        <w:top w:val="none" w:sz="0" w:space="0" w:color="auto"/>
        <w:left w:val="none" w:sz="0" w:space="0" w:color="auto"/>
        <w:bottom w:val="none" w:sz="0" w:space="0" w:color="auto"/>
        <w:right w:val="none" w:sz="0" w:space="0" w:color="auto"/>
      </w:divBdr>
      <w:divsChild>
        <w:div w:id="609581861">
          <w:marLeft w:val="0"/>
          <w:marRight w:val="0"/>
          <w:marTop w:val="0"/>
          <w:marBottom w:val="0"/>
          <w:divBdr>
            <w:top w:val="none" w:sz="0" w:space="0" w:color="auto"/>
            <w:left w:val="none" w:sz="0" w:space="0" w:color="auto"/>
            <w:bottom w:val="none" w:sz="0" w:space="0" w:color="auto"/>
            <w:right w:val="none" w:sz="0" w:space="0" w:color="auto"/>
          </w:divBdr>
          <w:divsChild>
            <w:div w:id="79106210">
              <w:marLeft w:val="0"/>
              <w:marRight w:val="0"/>
              <w:marTop w:val="0"/>
              <w:marBottom w:val="0"/>
              <w:divBdr>
                <w:top w:val="none" w:sz="0" w:space="0" w:color="auto"/>
                <w:left w:val="none" w:sz="0" w:space="0" w:color="auto"/>
                <w:bottom w:val="none" w:sz="0" w:space="0" w:color="auto"/>
                <w:right w:val="none" w:sz="0" w:space="0" w:color="auto"/>
              </w:divBdr>
              <w:divsChild>
                <w:div w:id="147331714">
                  <w:marLeft w:val="0"/>
                  <w:marRight w:val="0"/>
                  <w:marTop w:val="0"/>
                  <w:marBottom w:val="0"/>
                  <w:divBdr>
                    <w:top w:val="none" w:sz="0" w:space="0" w:color="auto"/>
                    <w:left w:val="none" w:sz="0" w:space="0" w:color="auto"/>
                    <w:bottom w:val="none" w:sz="0" w:space="0" w:color="auto"/>
                    <w:right w:val="none" w:sz="0" w:space="0" w:color="auto"/>
                  </w:divBdr>
                </w:div>
                <w:div w:id="1279534176">
                  <w:marLeft w:val="0"/>
                  <w:marRight w:val="0"/>
                  <w:marTop w:val="0"/>
                  <w:marBottom w:val="0"/>
                  <w:divBdr>
                    <w:top w:val="none" w:sz="0" w:space="0" w:color="auto"/>
                    <w:left w:val="none" w:sz="0" w:space="0" w:color="auto"/>
                    <w:bottom w:val="none" w:sz="0" w:space="0" w:color="auto"/>
                    <w:right w:val="none" w:sz="0" w:space="0" w:color="auto"/>
                  </w:divBdr>
                </w:div>
              </w:divsChild>
            </w:div>
            <w:div w:id="2107339519">
              <w:marLeft w:val="0"/>
              <w:marRight w:val="0"/>
              <w:marTop w:val="0"/>
              <w:marBottom w:val="0"/>
              <w:divBdr>
                <w:top w:val="none" w:sz="0" w:space="0" w:color="auto"/>
                <w:left w:val="none" w:sz="0" w:space="0" w:color="auto"/>
                <w:bottom w:val="none" w:sz="0" w:space="0" w:color="auto"/>
                <w:right w:val="none" w:sz="0" w:space="0" w:color="auto"/>
              </w:divBdr>
            </w:div>
          </w:divsChild>
        </w:div>
        <w:div w:id="1076977779">
          <w:marLeft w:val="0"/>
          <w:marRight w:val="0"/>
          <w:marTop w:val="0"/>
          <w:marBottom w:val="0"/>
          <w:divBdr>
            <w:top w:val="none" w:sz="0" w:space="0" w:color="auto"/>
            <w:left w:val="none" w:sz="0" w:space="0" w:color="auto"/>
            <w:bottom w:val="none" w:sz="0" w:space="0" w:color="auto"/>
            <w:right w:val="none" w:sz="0" w:space="0" w:color="auto"/>
          </w:divBdr>
        </w:div>
        <w:div w:id="1859659757">
          <w:marLeft w:val="0"/>
          <w:marRight w:val="0"/>
          <w:marTop w:val="0"/>
          <w:marBottom w:val="0"/>
          <w:divBdr>
            <w:top w:val="none" w:sz="0" w:space="0" w:color="auto"/>
            <w:left w:val="none" w:sz="0" w:space="0" w:color="auto"/>
            <w:bottom w:val="none" w:sz="0" w:space="0" w:color="auto"/>
            <w:right w:val="none" w:sz="0" w:space="0" w:color="auto"/>
          </w:divBdr>
        </w:div>
      </w:divsChild>
    </w:div>
    <w:div w:id="1017317498">
      <w:bodyDiv w:val="1"/>
      <w:marLeft w:val="0"/>
      <w:marRight w:val="0"/>
      <w:marTop w:val="0"/>
      <w:marBottom w:val="0"/>
      <w:divBdr>
        <w:top w:val="none" w:sz="0" w:space="0" w:color="auto"/>
        <w:left w:val="none" w:sz="0" w:space="0" w:color="auto"/>
        <w:bottom w:val="none" w:sz="0" w:space="0" w:color="auto"/>
        <w:right w:val="none" w:sz="0" w:space="0" w:color="auto"/>
      </w:divBdr>
    </w:div>
    <w:div w:id="1027104656">
      <w:bodyDiv w:val="1"/>
      <w:marLeft w:val="0"/>
      <w:marRight w:val="0"/>
      <w:marTop w:val="0"/>
      <w:marBottom w:val="0"/>
      <w:divBdr>
        <w:top w:val="none" w:sz="0" w:space="0" w:color="auto"/>
        <w:left w:val="none" w:sz="0" w:space="0" w:color="auto"/>
        <w:bottom w:val="none" w:sz="0" w:space="0" w:color="auto"/>
        <w:right w:val="none" w:sz="0" w:space="0" w:color="auto"/>
      </w:divBdr>
    </w:div>
    <w:div w:id="1099908116">
      <w:bodyDiv w:val="1"/>
      <w:marLeft w:val="0"/>
      <w:marRight w:val="0"/>
      <w:marTop w:val="0"/>
      <w:marBottom w:val="0"/>
      <w:divBdr>
        <w:top w:val="none" w:sz="0" w:space="0" w:color="auto"/>
        <w:left w:val="none" w:sz="0" w:space="0" w:color="auto"/>
        <w:bottom w:val="none" w:sz="0" w:space="0" w:color="auto"/>
        <w:right w:val="none" w:sz="0" w:space="0" w:color="auto"/>
      </w:divBdr>
    </w:div>
    <w:div w:id="1133408959">
      <w:bodyDiv w:val="1"/>
      <w:marLeft w:val="0"/>
      <w:marRight w:val="0"/>
      <w:marTop w:val="0"/>
      <w:marBottom w:val="0"/>
      <w:divBdr>
        <w:top w:val="none" w:sz="0" w:space="0" w:color="auto"/>
        <w:left w:val="none" w:sz="0" w:space="0" w:color="auto"/>
        <w:bottom w:val="none" w:sz="0" w:space="0" w:color="auto"/>
        <w:right w:val="none" w:sz="0" w:space="0" w:color="auto"/>
      </w:divBdr>
    </w:div>
    <w:div w:id="1171993594">
      <w:bodyDiv w:val="1"/>
      <w:marLeft w:val="0"/>
      <w:marRight w:val="0"/>
      <w:marTop w:val="0"/>
      <w:marBottom w:val="0"/>
      <w:divBdr>
        <w:top w:val="none" w:sz="0" w:space="0" w:color="auto"/>
        <w:left w:val="none" w:sz="0" w:space="0" w:color="auto"/>
        <w:bottom w:val="none" w:sz="0" w:space="0" w:color="auto"/>
        <w:right w:val="none" w:sz="0" w:space="0" w:color="auto"/>
      </w:divBdr>
    </w:div>
    <w:div w:id="1193300095">
      <w:bodyDiv w:val="1"/>
      <w:marLeft w:val="0"/>
      <w:marRight w:val="0"/>
      <w:marTop w:val="0"/>
      <w:marBottom w:val="0"/>
      <w:divBdr>
        <w:top w:val="none" w:sz="0" w:space="0" w:color="auto"/>
        <w:left w:val="none" w:sz="0" w:space="0" w:color="auto"/>
        <w:bottom w:val="none" w:sz="0" w:space="0" w:color="auto"/>
        <w:right w:val="none" w:sz="0" w:space="0" w:color="auto"/>
      </w:divBdr>
    </w:div>
    <w:div w:id="1242135519">
      <w:bodyDiv w:val="1"/>
      <w:marLeft w:val="0"/>
      <w:marRight w:val="0"/>
      <w:marTop w:val="0"/>
      <w:marBottom w:val="0"/>
      <w:divBdr>
        <w:top w:val="none" w:sz="0" w:space="0" w:color="auto"/>
        <w:left w:val="none" w:sz="0" w:space="0" w:color="auto"/>
        <w:bottom w:val="none" w:sz="0" w:space="0" w:color="auto"/>
        <w:right w:val="none" w:sz="0" w:space="0" w:color="auto"/>
      </w:divBdr>
    </w:div>
    <w:div w:id="1247301055">
      <w:bodyDiv w:val="1"/>
      <w:marLeft w:val="0"/>
      <w:marRight w:val="0"/>
      <w:marTop w:val="0"/>
      <w:marBottom w:val="0"/>
      <w:divBdr>
        <w:top w:val="none" w:sz="0" w:space="0" w:color="auto"/>
        <w:left w:val="none" w:sz="0" w:space="0" w:color="auto"/>
        <w:bottom w:val="none" w:sz="0" w:space="0" w:color="auto"/>
        <w:right w:val="none" w:sz="0" w:space="0" w:color="auto"/>
      </w:divBdr>
    </w:div>
    <w:div w:id="1267931014">
      <w:bodyDiv w:val="1"/>
      <w:marLeft w:val="0"/>
      <w:marRight w:val="0"/>
      <w:marTop w:val="0"/>
      <w:marBottom w:val="0"/>
      <w:divBdr>
        <w:top w:val="none" w:sz="0" w:space="0" w:color="auto"/>
        <w:left w:val="none" w:sz="0" w:space="0" w:color="auto"/>
        <w:bottom w:val="none" w:sz="0" w:space="0" w:color="auto"/>
        <w:right w:val="none" w:sz="0" w:space="0" w:color="auto"/>
      </w:divBdr>
    </w:div>
    <w:div w:id="1278877451">
      <w:bodyDiv w:val="1"/>
      <w:marLeft w:val="0"/>
      <w:marRight w:val="0"/>
      <w:marTop w:val="0"/>
      <w:marBottom w:val="0"/>
      <w:divBdr>
        <w:top w:val="none" w:sz="0" w:space="0" w:color="auto"/>
        <w:left w:val="none" w:sz="0" w:space="0" w:color="auto"/>
        <w:bottom w:val="none" w:sz="0" w:space="0" w:color="auto"/>
        <w:right w:val="none" w:sz="0" w:space="0" w:color="auto"/>
      </w:divBdr>
      <w:divsChild>
        <w:div w:id="715396670">
          <w:marLeft w:val="0"/>
          <w:marRight w:val="0"/>
          <w:marTop w:val="0"/>
          <w:marBottom w:val="0"/>
          <w:divBdr>
            <w:top w:val="none" w:sz="0" w:space="0" w:color="auto"/>
            <w:left w:val="none" w:sz="0" w:space="0" w:color="auto"/>
            <w:bottom w:val="none" w:sz="0" w:space="0" w:color="auto"/>
            <w:right w:val="none" w:sz="0" w:space="0" w:color="auto"/>
          </w:divBdr>
        </w:div>
        <w:div w:id="989872545">
          <w:marLeft w:val="0"/>
          <w:marRight w:val="0"/>
          <w:marTop w:val="0"/>
          <w:marBottom w:val="0"/>
          <w:divBdr>
            <w:top w:val="none" w:sz="0" w:space="0" w:color="auto"/>
            <w:left w:val="none" w:sz="0" w:space="0" w:color="auto"/>
            <w:bottom w:val="none" w:sz="0" w:space="0" w:color="auto"/>
            <w:right w:val="none" w:sz="0" w:space="0" w:color="auto"/>
          </w:divBdr>
        </w:div>
        <w:div w:id="1220097366">
          <w:marLeft w:val="0"/>
          <w:marRight w:val="0"/>
          <w:marTop w:val="0"/>
          <w:marBottom w:val="0"/>
          <w:divBdr>
            <w:top w:val="none" w:sz="0" w:space="0" w:color="auto"/>
            <w:left w:val="none" w:sz="0" w:space="0" w:color="auto"/>
            <w:bottom w:val="none" w:sz="0" w:space="0" w:color="auto"/>
            <w:right w:val="none" w:sz="0" w:space="0" w:color="auto"/>
          </w:divBdr>
        </w:div>
        <w:div w:id="1287006444">
          <w:marLeft w:val="0"/>
          <w:marRight w:val="0"/>
          <w:marTop w:val="0"/>
          <w:marBottom w:val="0"/>
          <w:divBdr>
            <w:top w:val="none" w:sz="0" w:space="0" w:color="auto"/>
            <w:left w:val="none" w:sz="0" w:space="0" w:color="auto"/>
            <w:bottom w:val="none" w:sz="0" w:space="0" w:color="auto"/>
            <w:right w:val="none" w:sz="0" w:space="0" w:color="auto"/>
          </w:divBdr>
        </w:div>
        <w:div w:id="1433819934">
          <w:marLeft w:val="0"/>
          <w:marRight w:val="0"/>
          <w:marTop w:val="0"/>
          <w:marBottom w:val="0"/>
          <w:divBdr>
            <w:top w:val="none" w:sz="0" w:space="0" w:color="auto"/>
            <w:left w:val="none" w:sz="0" w:space="0" w:color="auto"/>
            <w:bottom w:val="none" w:sz="0" w:space="0" w:color="auto"/>
            <w:right w:val="none" w:sz="0" w:space="0" w:color="auto"/>
          </w:divBdr>
        </w:div>
        <w:div w:id="1470854262">
          <w:marLeft w:val="0"/>
          <w:marRight w:val="0"/>
          <w:marTop w:val="0"/>
          <w:marBottom w:val="0"/>
          <w:divBdr>
            <w:top w:val="none" w:sz="0" w:space="0" w:color="auto"/>
            <w:left w:val="none" w:sz="0" w:space="0" w:color="auto"/>
            <w:bottom w:val="none" w:sz="0" w:space="0" w:color="auto"/>
            <w:right w:val="none" w:sz="0" w:space="0" w:color="auto"/>
          </w:divBdr>
        </w:div>
        <w:div w:id="1579944315">
          <w:marLeft w:val="0"/>
          <w:marRight w:val="0"/>
          <w:marTop w:val="0"/>
          <w:marBottom w:val="0"/>
          <w:divBdr>
            <w:top w:val="none" w:sz="0" w:space="0" w:color="auto"/>
            <w:left w:val="none" w:sz="0" w:space="0" w:color="auto"/>
            <w:bottom w:val="none" w:sz="0" w:space="0" w:color="auto"/>
            <w:right w:val="none" w:sz="0" w:space="0" w:color="auto"/>
          </w:divBdr>
        </w:div>
        <w:div w:id="1742631039">
          <w:marLeft w:val="0"/>
          <w:marRight w:val="0"/>
          <w:marTop w:val="0"/>
          <w:marBottom w:val="0"/>
          <w:divBdr>
            <w:top w:val="none" w:sz="0" w:space="0" w:color="auto"/>
            <w:left w:val="none" w:sz="0" w:space="0" w:color="auto"/>
            <w:bottom w:val="none" w:sz="0" w:space="0" w:color="auto"/>
            <w:right w:val="none" w:sz="0" w:space="0" w:color="auto"/>
          </w:divBdr>
        </w:div>
        <w:div w:id="1817603273">
          <w:marLeft w:val="0"/>
          <w:marRight w:val="0"/>
          <w:marTop w:val="0"/>
          <w:marBottom w:val="0"/>
          <w:divBdr>
            <w:top w:val="none" w:sz="0" w:space="0" w:color="auto"/>
            <w:left w:val="none" w:sz="0" w:space="0" w:color="auto"/>
            <w:bottom w:val="none" w:sz="0" w:space="0" w:color="auto"/>
            <w:right w:val="none" w:sz="0" w:space="0" w:color="auto"/>
          </w:divBdr>
        </w:div>
        <w:div w:id="1977493975">
          <w:marLeft w:val="0"/>
          <w:marRight w:val="0"/>
          <w:marTop w:val="0"/>
          <w:marBottom w:val="0"/>
          <w:divBdr>
            <w:top w:val="none" w:sz="0" w:space="0" w:color="auto"/>
            <w:left w:val="none" w:sz="0" w:space="0" w:color="auto"/>
            <w:bottom w:val="none" w:sz="0" w:space="0" w:color="auto"/>
            <w:right w:val="none" w:sz="0" w:space="0" w:color="auto"/>
          </w:divBdr>
        </w:div>
      </w:divsChild>
    </w:div>
    <w:div w:id="1312369624">
      <w:bodyDiv w:val="1"/>
      <w:marLeft w:val="0"/>
      <w:marRight w:val="0"/>
      <w:marTop w:val="0"/>
      <w:marBottom w:val="0"/>
      <w:divBdr>
        <w:top w:val="none" w:sz="0" w:space="0" w:color="auto"/>
        <w:left w:val="none" w:sz="0" w:space="0" w:color="auto"/>
        <w:bottom w:val="none" w:sz="0" w:space="0" w:color="auto"/>
        <w:right w:val="none" w:sz="0" w:space="0" w:color="auto"/>
      </w:divBdr>
    </w:div>
    <w:div w:id="1352222813">
      <w:bodyDiv w:val="1"/>
      <w:marLeft w:val="0"/>
      <w:marRight w:val="0"/>
      <w:marTop w:val="0"/>
      <w:marBottom w:val="0"/>
      <w:divBdr>
        <w:top w:val="none" w:sz="0" w:space="0" w:color="auto"/>
        <w:left w:val="none" w:sz="0" w:space="0" w:color="auto"/>
        <w:bottom w:val="none" w:sz="0" w:space="0" w:color="auto"/>
        <w:right w:val="none" w:sz="0" w:space="0" w:color="auto"/>
      </w:divBdr>
    </w:div>
    <w:div w:id="1352493994">
      <w:bodyDiv w:val="1"/>
      <w:marLeft w:val="0"/>
      <w:marRight w:val="0"/>
      <w:marTop w:val="0"/>
      <w:marBottom w:val="0"/>
      <w:divBdr>
        <w:top w:val="none" w:sz="0" w:space="0" w:color="auto"/>
        <w:left w:val="none" w:sz="0" w:space="0" w:color="auto"/>
        <w:bottom w:val="none" w:sz="0" w:space="0" w:color="auto"/>
        <w:right w:val="none" w:sz="0" w:space="0" w:color="auto"/>
      </w:divBdr>
    </w:div>
    <w:div w:id="1353145762">
      <w:bodyDiv w:val="1"/>
      <w:marLeft w:val="0"/>
      <w:marRight w:val="0"/>
      <w:marTop w:val="0"/>
      <w:marBottom w:val="0"/>
      <w:divBdr>
        <w:top w:val="none" w:sz="0" w:space="0" w:color="auto"/>
        <w:left w:val="none" w:sz="0" w:space="0" w:color="auto"/>
        <w:bottom w:val="none" w:sz="0" w:space="0" w:color="auto"/>
        <w:right w:val="none" w:sz="0" w:space="0" w:color="auto"/>
      </w:divBdr>
    </w:div>
    <w:div w:id="1367608318">
      <w:bodyDiv w:val="1"/>
      <w:marLeft w:val="0"/>
      <w:marRight w:val="0"/>
      <w:marTop w:val="0"/>
      <w:marBottom w:val="0"/>
      <w:divBdr>
        <w:top w:val="none" w:sz="0" w:space="0" w:color="auto"/>
        <w:left w:val="none" w:sz="0" w:space="0" w:color="auto"/>
        <w:bottom w:val="none" w:sz="0" w:space="0" w:color="auto"/>
        <w:right w:val="none" w:sz="0" w:space="0" w:color="auto"/>
      </w:divBdr>
    </w:div>
    <w:div w:id="1415469182">
      <w:bodyDiv w:val="1"/>
      <w:marLeft w:val="0"/>
      <w:marRight w:val="0"/>
      <w:marTop w:val="0"/>
      <w:marBottom w:val="0"/>
      <w:divBdr>
        <w:top w:val="none" w:sz="0" w:space="0" w:color="auto"/>
        <w:left w:val="none" w:sz="0" w:space="0" w:color="auto"/>
        <w:bottom w:val="none" w:sz="0" w:space="0" w:color="auto"/>
        <w:right w:val="none" w:sz="0" w:space="0" w:color="auto"/>
      </w:divBdr>
    </w:div>
    <w:div w:id="1422096259">
      <w:bodyDiv w:val="1"/>
      <w:marLeft w:val="0"/>
      <w:marRight w:val="0"/>
      <w:marTop w:val="0"/>
      <w:marBottom w:val="0"/>
      <w:divBdr>
        <w:top w:val="none" w:sz="0" w:space="0" w:color="auto"/>
        <w:left w:val="none" w:sz="0" w:space="0" w:color="auto"/>
        <w:bottom w:val="none" w:sz="0" w:space="0" w:color="auto"/>
        <w:right w:val="none" w:sz="0" w:space="0" w:color="auto"/>
      </w:divBdr>
    </w:div>
    <w:div w:id="1471678095">
      <w:bodyDiv w:val="1"/>
      <w:marLeft w:val="0"/>
      <w:marRight w:val="0"/>
      <w:marTop w:val="0"/>
      <w:marBottom w:val="0"/>
      <w:divBdr>
        <w:top w:val="none" w:sz="0" w:space="0" w:color="auto"/>
        <w:left w:val="none" w:sz="0" w:space="0" w:color="auto"/>
        <w:bottom w:val="none" w:sz="0" w:space="0" w:color="auto"/>
        <w:right w:val="none" w:sz="0" w:space="0" w:color="auto"/>
      </w:divBdr>
      <w:divsChild>
        <w:div w:id="363099667">
          <w:marLeft w:val="0"/>
          <w:marRight w:val="0"/>
          <w:marTop w:val="0"/>
          <w:marBottom w:val="0"/>
          <w:divBdr>
            <w:top w:val="none" w:sz="0" w:space="0" w:color="auto"/>
            <w:left w:val="none" w:sz="0" w:space="0" w:color="auto"/>
            <w:bottom w:val="none" w:sz="0" w:space="0" w:color="auto"/>
            <w:right w:val="none" w:sz="0" w:space="0" w:color="auto"/>
          </w:divBdr>
          <w:divsChild>
            <w:div w:id="17781966">
              <w:marLeft w:val="3463"/>
              <w:marRight w:val="257"/>
              <w:marTop w:val="0"/>
              <w:marBottom w:val="343"/>
              <w:divBdr>
                <w:top w:val="none" w:sz="0" w:space="0" w:color="auto"/>
                <w:left w:val="none" w:sz="0" w:space="0" w:color="auto"/>
                <w:bottom w:val="none" w:sz="0" w:space="0" w:color="auto"/>
                <w:right w:val="none" w:sz="0" w:space="0" w:color="auto"/>
              </w:divBdr>
              <w:divsChild>
                <w:div w:id="1333486198">
                  <w:marLeft w:val="0"/>
                  <w:marRight w:val="0"/>
                  <w:marTop w:val="0"/>
                  <w:marBottom w:val="0"/>
                  <w:divBdr>
                    <w:top w:val="none" w:sz="0" w:space="0" w:color="auto"/>
                    <w:left w:val="single" w:sz="6" w:space="0" w:color="000000"/>
                    <w:bottom w:val="single" w:sz="6" w:space="0" w:color="000000"/>
                    <w:right w:val="single" w:sz="6" w:space="0" w:color="000000"/>
                  </w:divBdr>
                  <w:divsChild>
                    <w:div w:id="455871117">
                      <w:marLeft w:val="0"/>
                      <w:marRight w:val="0"/>
                      <w:marTop w:val="0"/>
                      <w:marBottom w:val="343"/>
                      <w:divBdr>
                        <w:top w:val="none" w:sz="0" w:space="0" w:color="auto"/>
                        <w:left w:val="none" w:sz="0" w:space="0" w:color="auto"/>
                        <w:bottom w:val="none" w:sz="0" w:space="0" w:color="auto"/>
                        <w:right w:val="none" w:sz="0" w:space="0" w:color="auto"/>
                      </w:divBdr>
                      <w:divsChild>
                        <w:div w:id="659425912">
                          <w:marLeft w:val="0"/>
                          <w:marRight w:val="0"/>
                          <w:marTop w:val="0"/>
                          <w:marBottom w:val="0"/>
                          <w:divBdr>
                            <w:top w:val="none" w:sz="0" w:space="0" w:color="auto"/>
                            <w:left w:val="none" w:sz="0" w:space="0" w:color="auto"/>
                            <w:bottom w:val="none" w:sz="0" w:space="0" w:color="auto"/>
                            <w:right w:val="none" w:sz="0" w:space="0" w:color="auto"/>
                          </w:divBdr>
                          <w:divsChild>
                            <w:div w:id="2107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938662">
      <w:bodyDiv w:val="1"/>
      <w:marLeft w:val="0"/>
      <w:marRight w:val="0"/>
      <w:marTop w:val="0"/>
      <w:marBottom w:val="0"/>
      <w:divBdr>
        <w:top w:val="none" w:sz="0" w:space="0" w:color="auto"/>
        <w:left w:val="none" w:sz="0" w:space="0" w:color="auto"/>
        <w:bottom w:val="none" w:sz="0" w:space="0" w:color="auto"/>
        <w:right w:val="none" w:sz="0" w:space="0" w:color="auto"/>
      </w:divBdr>
    </w:div>
    <w:div w:id="1499269164">
      <w:bodyDiv w:val="1"/>
      <w:marLeft w:val="0"/>
      <w:marRight w:val="0"/>
      <w:marTop w:val="0"/>
      <w:marBottom w:val="0"/>
      <w:divBdr>
        <w:top w:val="none" w:sz="0" w:space="0" w:color="auto"/>
        <w:left w:val="none" w:sz="0" w:space="0" w:color="auto"/>
        <w:bottom w:val="none" w:sz="0" w:space="0" w:color="auto"/>
        <w:right w:val="none" w:sz="0" w:space="0" w:color="auto"/>
      </w:divBdr>
    </w:div>
    <w:div w:id="1514802231">
      <w:bodyDiv w:val="1"/>
      <w:marLeft w:val="0"/>
      <w:marRight w:val="0"/>
      <w:marTop w:val="0"/>
      <w:marBottom w:val="0"/>
      <w:divBdr>
        <w:top w:val="none" w:sz="0" w:space="0" w:color="auto"/>
        <w:left w:val="none" w:sz="0" w:space="0" w:color="auto"/>
        <w:bottom w:val="none" w:sz="0" w:space="0" w:color="auto"/>
        <w:right w:val="none" w:sz="0" w:space="0" w:color="auto"/>
      </w:divBdr>
    </w:div>
    <w:div w:id="1548570468">
      <w:bodyDiv w:val="1"/>
      <w:marLeft w:val="0"/>
      <w:marRight w:val="0"/>
      <w:marTop w:val="0"/>
      <w:marBottom w:val="0"/>
      <w:divBdr>
        <w:top w:val="none" w:sz="0" w:space="0" w:color="auto"/>
        <w:left w:val="none" w:sz="0" w:space="0" w:color="auto"/>
        <w:bottom w:val="none" w:sz="0" w:space="0" w:color="auto"/>
        <w:right w:val="none" w:sz="0" w:space="0" w:color="auto"/>
      </w:divBdr>
    </w:div>
    <w:div w:id="1549682711">
      <w:bodyDiv w:val="1"/>
      <w:marLeft w:val="0"/>
      <w:marRight w:val="0"/>
      <w:marTop w:val="0"/>
      <w:marBottom w:val="0"/>
      <w:divBdr>
        <w:top w:val="none" w:sz="0" w:space="0" w:color="auto"/>
        <w:left w:val="none" w:sz="0" w:space="0" w:color="auto"/>
        <w:bottom w:val="none" w:sz="0" w:space="0" w:color="auto"/>
        <w:right w:val="none" w:sz="0" w:space="0" w:color="auto"/>
      </w:divBdr>
    </w:div>
    <w:div w:id="1617130402">
      <w:bodyDiv w:val="1"/>
      <w:marLeft w:val="0"/>
      <w:marRight w:val="0"/>
      <w:marTop w:val="0"/>
      <w:marBottom w:val="0"/>
      <w:divBdr>
        <w:top w:val="none" w:sz="0" w:space="0" w:color="auto"/>
        <w:left w:val="none" w:sz="0" w:space="0" w:color="auto"/>
        <w:bottom w:val="none" w:sz="0" w:space="0" w:color="auto"/>
        <w:right w:val="none" w:sz="0" w:space="0" w:color="auto"/>
      </w:divBdr>
      <w:divsChild>
        <w:div w:id="1266112214">
          <w:marLeft w:val="142"/>
          <w:marRight w:val="0"/>
          <w:marTop w:val="0"/>
          <w:marBottom w:val="0"/>
          <w:divBdr>
            <w:top w:val="none" w:sz="0" w:space="0" w:color="auto"/>
            <w:left w:val="none" w:sz="0" w:space="0" w:color="auto"/>
            <w:bottom w:val="none" w:sz="0" w:space="0" w:color="auto"/>
            <w:right w:val="none" w:sz="0" w:space="0" w:color="auto"/>
          </w:divBdr>
        </w:div>
      </w:divsChild>
    </w:div>
    <w:div w:id="1644233236">
      <w:bodyDiv w:val="1"/>
      <w:marLeft w:val="0"/>
      <w:marRight w:val="0"/>
      <w:marTop w:val="0"/>
      <w:marBottom w:val="0"/>
      <w:divBdr>
        <w:top w:val="none" w:sz="0" w:space="0" w:color="auto"/>
        <w:left w:val="none" w:sz="0" w:space="0" w:color="auto"/>
        <w:bottom w:val="none" w:sz="0" w:space="0" w:color="auto"/>
        <w:right w:val="none" w:sz="0" w:space="0" w:color="auto"/>
      </w:divBdr>
    </w:div>
    <w:div w:id="1679232234">
      <w:bodyDiv w:val="1"/>
      <w:marLeft w:val="0"/>
      <w:marRight w:val="0"/>
      <w:marTop w:val="0"/>
      <w:marBottom w:val="0"/>
      <w:divBdr>
        <w:top w:val="none" w:sz="0" w:space="0" w:color="auto"/>
        <w:left w:val="none" w:sz="0" w:space="0" w:color="auto"/>
        <w:bottom w:val="none" w:sz="0" w:space="0" w:color="auto"/>
        <w:right w:val="none" w:sz="0" w:space="0" w:color="auto"/>
      </w:divBdr>
    </w:div>
    <w:div w:id="1694920350">
      <w:bodyDiv w:val="1"/>
      <w:marLeft w:val="0"/>
      <w:marRight w:val="0"/>
      <w:marTop w:val="0"/>
      <w:marBottom w:val="0"/>
      <w:divBdr>
        <w:top w:val="none" w:sz="0" w:space="0" w:color="auto"/>
        <w:left w:val="none" w:sz="0" w:space="0" w:color="auto"/>
        <w:bottom w:val="none" w:sz="0" w:space="0" w:color="auto"/>
        <w:right w:val="none" w:sz="0" w:space="0" w:color="auto"/>
      </w:divBdr>
    </w:div>
    <w:div w:id="1792240741">
      <w:bodyDiv w:val="1"/>
      <w:marLeft w:val="0"/>
      <w:marRight w:val="0"/>
      <w:marTop w:val="0"/>
      <w:marBottom w:val="0"/>
      <w:divBdr>
        <w:top w:val="none" w:sz="0" w:space="0" w:color="auto"/>
        <w:left w:val="none" w:sz="0" w:space="0" w:color="auto"/>
        <w:bottom w:val="none" w:sz="0" w:space="0" w:color="auto"/>
        <w:right w:val="none" w:sz="0" w:space="0" w:color="auto"/>
      </w:divBdr>
    </w:div>
    <w:div w:id="1799881887">
      <w:bodyDiv w:val="1"/>
      <w:marLeft w:val="0"/>
      <w:marRight w:val="0"/>
      <w:marTop w:val="0"/>
      <w:marBottom w:val="0"/>
      <w:divBdr>
        <w:top w:val="none" w:sz="0" w:space="0" w:color="auto"/>
        <w:left w:val="none" w:sz="0" w:space="0" w:color="auto"/>
        <w:bottom w:val="none" w:sz="0" w:space="0" w:color="auto"/>
        <w:right w:val="none" w:sz="0" w:space="0" w:color="auto"/>
      </w:divBdr>
    </w:div>
    <w:div w:id="1881284273">
      <w:bodyDiv w:val="1"/>
      <w:marLeft w:val="0"/>
      <w:marRight w:val="0"/>
      <w:marTop w:val="0"/>
      <w:marBottom w:val="0"/>
      <w:divBdr>
        <w:top w:val="none" w:sz="0" w:space="0" w:color="auto"/>
        <w:left w:val="none" w:sz="0" w:space="0" w:color="auto"/>
        <w:bottom w:val="none" w:sz="0" w:space="0" w:color="auto"/>
        <w:right w:val="none" w:sz="0" w:space="0" w:color="auto"/>
      </w:divBdr>
    </w:div>
    <w:div w:id="1907229015">
      <w:bodyDiv w:val="1"/>
      <w:marLeft w:val="0"/>
      <w:marRight w:val="0"/>
      <w:marTop w:val="0"/>
      <w:marBottom w:val="0"/>
      <w:divBdr>
        <w:top w:val="none" w:sz="0" w:space="0" w:color="auto"/>
        <w:left w:val="none" w:sz="0" w:space="0" w:color="auto"/>
        <w:bottom w:val="none" w:sz="0" w:space="0" w:color="auto"/>
        <w:right w:val="none" w:sz="0" w:space="0" w:color="auto"/>
      </w:divBdr>
    </w:div>
    <w:div w:id="1917857931">
      <w:bodyDiv w:val="1"/>
      <w:marLeft w:val="0"/>
      <w:marRight w:val="0"/>
      <w:marTop w:val="0"/>
      <w:marBottom w:val="0"/>
      <w:divBdr>
        <w:top w:val="none" w:sz="0" w:space="0" w:color="auto"/>
        <w:left w:val="none" w:sz="0" w:space="0" w:color="auto"/>
        <w:bottom w:val="none" w:sz="0" w:space="0" w:color="auto"/>
        <w:right w:val="none" w:sz="0" w:space="0" w:color="auto"/>
      </w:divBdr>
    </w:div>
    <w:div w:id="1921787133">
      <w:bodyDiv w:val="1"/>
      <w:marLeft w:val="0"/>
      <w:marRight w:val="0"/>
      <w:marTop w:val="0"/>
      <w:marBottom w:val="0"/>
      <w:divBdr>
        <w:top w:val="none" w:sz="0" w:space="0" w:color="auto"/>
        <w:left w:val="none" w:sz="0" w:space="0" w:color="auto"/>
        <w:bottom w:val="none" w:sz="0" w:space="0" w:color="auto"/>
        <w:right w:val="none" w:sz="0" w:space="0" w:color="auto"/>
      </w:divBdr>
    </w:div>
    <w:div w:id="1936203405">
      <w:bodyDiv w:val="1"/>
      <w:marLeft w:val="0"/>
      <w:marRight w:val="0"/>
      <w:marTop w:val="0"/>
      <w:marBottom w:val="0"/>
      <w:divBdr>
        <w:top w:val="none" w:sz="0" w:space="0" w:color="auto"/>
        <w:left w:val="none" w:sz="0" w:space="0" w:color="auto"/>
        <w:bottom w:val="none" w:sz="0" w:space="0" w:color="auto"/>
        <w:right w:val="none" w:sz="0" w:space="0" w:color="auto"/>
      </w:divBdr>
    </w:div>
    <w:div w:id="1977371762">
      <w:bodyDiv w:val="1"/>
      <w:marLeft w:val="0"/>
      <w:marRight w:val="0"/>
      <w:marTop w:val="0"/>
      <w:marBottom w:val="0"/>
      <w:divBdr>
        <w:top w:val="none" w:sz="0" w:space="0" w:color="auto"/>
        <w:left w:val="none" w:sz="0" w:space="0" w:color="auto"/>
        <w:bottom w:val="none" w:sz="0" w:space="0" w:color="auto"/>
        <w:right w:val="none" w:sz="0" w:space="0" w:color="auto"/>
      </w:divBdr>
    </w:div>
    <w:div w:id="1983196486">
      <w:bodyDiv w:val="1"/>
      <w:marLeft w:val="0"/>
      <w:marRight w:val="0"/>
      <w:marTop w:val="0"/>
      <w:marBottom w:val="0"/>
      <w:divBdr>
        <w:top w:val="none" w:sz="0" w:space="0" w:color="auto"/>
        <w:left w:val="none" w:sz="0" w:space="0" w:color="auto"/>
        <w:bottom w:val="none" w:sz="0" w:space="0" w:color="auto"/>
        <w:right w:val="none" w:sz="0" w:space="0" w:color="auto"/>
      </w:divBdr>
    </w:div>
    <w:div w:id="1989747054">
      <w:bodyDiv w:val="1"/>
      <w:marLeft w:val="0"/>
      <w:marRight w:val="0"/>
      <w:marTop w:val="0"/>
      <w:marBottom w:val="0"/>
      <w:divBdr>
        <w:top w:val="none" w:sz="0" w:space="0" w:color="auto"/>
        <w:left w:val="none" w:sz="0" w:space="0" w:color="auto"/>
        <w:bottom w:val="none" w:sz="0" w:space="0" w:color="auto"/>
        <w:right w:val="none" w:sz="0" w:space="0" w:color="auto"/>
      </w:divBdr>
    </w:div>
    <w:div w:id="1991247902">
      <w:bodyDiv w:val="1"/>
      <w:marLeft w:val="0"/>
      <w:marRight w:val="0"/>
      <w:marTop w:val="0"/>
      <w:marBottom w:val="0"/>
      <w:divBdr>
        <w:top w:val="none" w:sz="0" w:space="0" w:color="auto"/>
        <w:left w:val="none" w:sz="0" w:space="0" w:color="auto"/>
        <w:bottom w:val="none" w:sz="0" w:space="0" w:color="auto"/>
        <w:right w:val="none" w:sz="0" w:space="0" w:color="auto"/>
      </w:divBdr>
    </w:div>
    <w:div w:id="2011635440">
      <w:bodyDiv w:val="1"/>
      <w:marLeft w:val="0"/>
      <w:marRight w:val="0"/>
      <w:marTop w:val="0"/>
      <w:marBottom w:val="0"/>
      <w:divBdr>
        <w:top w:val="none" w:sz="0" w:space="0" w:color="auto"/>
        <w:left w:val="none" w:sz="0" w:space="0" w:color="auto"/>
        <w:bottom w:val="none" w:sz="0" w:space="0" w:color="auto"/>
        <w:right w:val="none" w:sz="0" w:space="0" w:color="auto"/>
      </w:divBdr>
    </w:div>
    <w:div w:id="2048023681">
      <w:bodyDiv w:val="1"/>
      <w:marLeft w:val="0"/>
      <w:marRight w:val="0"/>
      <w:marTop w:val="0"/>
      <w:marBottom w:val="0"/>
      <w:divBdr>
        <w:top w:val="none" w:sz="0" w:space="0" w:color="auto"/>
        <w:left w:val="none" w:sz="0" w:space="0" w:color="auto"/>
        <w:bottom w:val="none" w:sz="0" w:space="0" w:color="auto"/>
        <w:right w:val="none" w:sz="0" w:space="0" w:color="auto"/>
      </w:divBdr>
    </w:div>
    <w:div w:id="2053574202">
      <w:bodyDiv w:val="1"/>
      <w:marLeft w:val="0"/>
      <w:marRight w:val="0"/>
      <w:marTop w:val="0"/>
      <w:marBottom w:val="0"/>
      <w:divBdr>
        <w:top w:val="none" w:sz="0" w:space="0" w:color="auto"/>
        <w:left w:val="none" w:sz="0" w:space="0" w:color="auto"/>
        <w:bottom w:val="none" w:sz="0" w:space="0" w:color="auto"/>
        <w:right w:val="none" w:sz="0" w:space="0" w:color="auto"/>
      </w:divBdr>
    </w:div>
    <w:div w:id="2065331833">
      <w:bodyDiv w:val="1"/>
      <w:marLeft w:val="0"/>
      <w:marRight w:val="0"/>
      <w:marTop w:val="0"/>
      <w:marBottom w:val="0"/>
      <w:divBdr>
        <w:top w:val="none" w:sz="0" w:space="0" w:color="auto"/>
        <w:left w:val="none" w:sz="0" w:space="0" w:color="auto"/>
        <w:bottom w:val="none" w:sz="0" w:space="0" w:color="auto"/>
        <w:right w:val="none" w:sz="0" w:space="0" w:color="auto"/>
      </w:divBdr>
    </w:div>
    <w:div w:id="2073499143">
      <w:bodyDiv w:val="1"/>
      <w:marLeft w:val="0"/>
      <w:marRight w:val="0"/>
      <w:marTop w:val="0"/>
      <w:marBottom w:val="0"/>
      <w:divBdr>
        <w:top w:val="none" w:sz="0" w:space="0" w:color="auto"/>
        <w:left w:val="none" w:sz="0" w:space="0" w:color="auto"/>
        <w:bottom w:val="none" w:sz="0" w:space="0" w:color="auto"/>
        <w:right w:val="none" w:sz="0" w:space="0" w:color="auto"/>
      </w:divBdr>
    </w:div>
    <w:div w:id="2095393171">
      <w:bodyDiv w:val="1"/>
      <w:marLeft w:val="0"/>
      <w:marRight w:val="0"/>
      <w:marTop w:val="0"/>
      <w:marBottom w:val="0"/>
      <w:divBdr>
        <w:top w:val="none" w:sz="0" w:space="0" w:color="auto"/>
        <w:left w:val="none" w:sz="0" w:space="0" w:color="auto"/>
        <w:bottom w:val="none" w:sz="0" w:space="0" w:color="auto"/>
        <w:right w:val="none" w:sz="0" w:space="0" w:color="auto"/>
      </w:divBdr>
      <w:divsChild>
        <w:div w:id="1266381581">
          <w:marLeft w:val="0"/>
          <w:marRight w:val="0"/>
          <w:marTop w:val="0"/>
          <w:marBottom w:val="0"/>
          <w:divBdr>
            <w:top w:val="none" w:sz="0" w:space="0" w:color="auto"/>
            <w:left w:val="none" w:sz="0" w:space="0" w:color="auto"/>
            <w:bottom w:val="none" w:sz="0" w:space="0" w:color="auto"/>
            <w:right w:val="none" w:sz="0" w:space="0" w:color="auto"/>
          </w:divBdr>
        </w:div>
        <w:div w:id="1808744999">
          <w:marLeft w:val="0"/>
          <w:marRight w:val="0"/>
          <w:marTop w:val="0"/>
          <w:marBottom w:val="0"/>
          <w:divBdr>
            <w:top w:val="none" w:sz="0" w:space="0" w:color="auto"/>
            <w:left w:val="none" w:sz="0" w:space="0" w:color="auto"/>
            <w:bottom w:val="none" w:sz="0" w:space="0" w:color="auto"/>
            <w:right w:val="none" w:sz="0" w:space="0" w:color="auto"/>
          </w:divBdr>
        </w:div>
      </w:divsChild>
    </w:div>
    <w:div w:id="2135051192">
      <w:bodyDiv w:val="1"/>
      <w:marLeft w:val="0"/>
      <w:marRight w:val="0"/>
      <w:marTop w:val="0"/>
      <w:marBottom w:val="0"/>
      <w:divBdr>
        <w:top w:val="none" w:sz="0" w:space="0" w:color="auto"/>
        <w:left w:val="none" w:sz="0" w:space="0" w:color="auto"/>
        <w:bottom w:val="none" w:sz="0" w:space="0" w:color="auto"/>
        <w:right w:val="none" w:sz="0" w:space="0" w:color="auto"/>
      </w:divBdr>
    </w:div>
    <w:div w:id="214041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1rblog"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hyperlink" Target="mailto:skladpila@ron.mil.pl" TargetMode="External"/><Relationship Id="rId7" Type="http://schemas.openxmlformats.org/officeDocument/2006/relationships/footnotes" Target="footnotes.xml"/><Relationship Id="rId12" Type="http://schemas.openxmlformats.org/officeDocument/2006/relationships/hyperlink" Target="https://platformazakupowa.pl/pn/1rblog"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rblog.szp@ron.mil.pl"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online.lex.pl/cgi-bin/s.cgi?id=40d7e5c335ea&amp;comm=jn&amp;akt=nr16888361&amp;ver=-1&amp;jedn=a6"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hyperlink" Target="http://www.1rblog.wp.mil.pl"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platformazakupowa.pl/strona/45-instrukcje" TargetMode="External"/><Relationship Id="rId22" Type="http://schemas.openxmlformats.org/officeDocument/2006/relationships/hyperlink" Target="mailto:skladpila@ron.mil.pl" TargetMode="External"/><Relationship Id="rId27" Type="http://schemas.openxmlformats.org/officeDocument/2006/relationships/footer" Target="footer8.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1BD11F-D7A9-4F3F-BCF4-88960408A42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37AEE0D-6CA3-4977-A30C-5D89812A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2706</TotalTime>
  <Pages>44</Pages>
  <Words>19370</Words>
  <Characters>116224</Characters>
  <Application>Microsoft Office Word</Application>
  <DocSecurity>0</DocSecurity>
  <Lines>968</Lines>
  <Paragraphs>270</Paragraphs>
  <ScaleCrop>false</ScaleCrop>
  <HeadingPairs>
    <vt:vector size="2" baseType="variant">
      <vt:variant>
        <vt:lpstr>Tytuł</vt:lpstr>
      </vt:variant>
      <vt:variant>
        <vt:i4>1</vt:i4>
      </vt:variant>
    </vt:vector>
  </HeadingPairs>
  <TitlesOfParts>
    <vt:vector size="1" baseType="lpstr">
      <vt:lpstr>SIWZ</vt:lpstr>
    </vt:vector>
  </TitlesOfParts>
  <Company>Microsoft</Company>
  <LinksUpToDate>false</LinksUpToDate>
  <CharactersWithSpaces>135324</CharactersWithSpaces>
  <SharedDoc>false</SharedDoc>
  <HLinks>
    <vt:vector size="42" baseType="variant">
      <vt:variant>
        <vt:i4>1507419</vt:i4>
      </vt:variant>
      <vt:variant>
        <vt:i4>18</vt:i4>
      </vt:variant>
      <vt:variant>
        <vt:i4>0</vt:i4>
      </vt:variant>
      <vt:variant>
        <vt:i4>5</vt:i4>
      </vt:variant>
      <vt:variant>
        <vt:lpwstr>http://www.1rblog.wp.mil.pl/</vt:lpwstr>
      </vt:variant>
      <vt:variant>
        <vt:lpwstr/>
      </vt:variant>
      <vt:variant>
        <vt:i4>5898267</vt:i4>
      </vt:variant>
      <vt:variant>
        <vt:i4>15</vt:i4>
      </vt:variant>
      <vt:variant>
        <vt:i4>0</vt:i4>
      </vt:variant>
      <vt:variant>
        <vt:i4>5</vt:i4>
      </vt:variant>
      <vt:variant>
        <vt:lpwstr>http://online.lex.pl/cgi-bin/s.cgi?id=40d7e5c335ea&amp;comm=jn&amp;akt=nr16888361&amp;ver=-1&amp;jedn=a6</vt:lpwstr>
      </vt:variant>
      <vt:variant>
        <vt:lpwstr/>
      </vt:variant>
      <vt:variant>
        <vt:i4>5373953</vt:i4>
      </vt:variant>
      <vt:variant>
        <vt:i4>12</vt:i4>
      </vt:variant>
      <vt:variant>
        <vt:i4>0</vt:i4>
      </vt:variant>
      <vt:variant>
        <vt:i4>5</vt:i4>
      </vt:variant>
      <vt:variant>
        <vt:lpwstr>https://sip.lex.pl/</vt:lpwstr>
      </vt:variant>
      <vt:variant>
        <vt:lpwstr>/dokument/17181936</vt:lpwstr>
      </vt:variant>
      <vt:variant>
        <vt:i4>4390989</vt:i4>
      </vt:variant>
      <vt:variant>
        <vt:i4>9</vt:i4>
      </vt:variant>
      <vt:variant>
        <vt:i4>0</vt:i4>
      </vt:variant>
      <vt:variant>
        <vt:i4>5</vt:i4>
      </vt:variant>
      <vt:variant>
        <vt:lpwstr>https://sip.lex.pl/</vt:lpwstr>
      </vt:variant>
      <vt:variant>
        <vt:lpwstr>/dokument/17074707#art%2824%29ust%285%29pkt%281%29</vt:lpwstr>
      </vt:variant>
      <vt:variant>
        <vt:i4>2097245</vt:i4>
      </vt:variant>
      <vt:variant>
        <vt:i4>6</vt:i4>
      </vt:variant>
      <vt:variant>
        <vt:i4>0</vt:i4>
      </vt:variant>
      <vt:variant>
        <vt:i4>5</vt:i4>
      </vt:variant>
      <vt:variant>
        <vt:lpwstr>mailto:1rblog.szp@ron.mil.pl</vt:lpwstr>
      </vt:variant>
      <vt:variant>
        <vt:lpwstr/>
      </vt:variant>
      <vt:variant>
        <vt:i4>1507419</vt:i4>
      </vt:variant>
      <vt:variant>
        <vt:i4>3</vt:i4>
      </vt:variant>
      <vt:variant>
        <vt:i4>0</vt:i4>
      </vt:variant>
      <vt:variant>
        <vt:i4>5</vt:i4>
      </vt:variant>
      <vt:variant>
        <vt:lpwstr>http://www.1rblog.wp.mil.pl/</vt:lpwstr>
      </vt:variant>
      <vt:variant>
        <vt:lpwstr/>
      </vt:variant>
      <vt:variant>
        <vt:i4>1507419</vt:i4>
      </vt:variant>
      <vt:variant>
        <vt:i4>0</vt:i4>
      </vt:variant>
      <vt:variant>
        <vt:i4>0</vt:i4>
      </vt:variant>
      <vt:variant>
        <vt:i4>5</vt:i4>
      </vt:variant>
      <vt:variant>
        <vt:lpwstr>http://www.1rblog.wp.mil.pl/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I.M.</dc:creator>
  <cp:keywords/>
  <dc:description/>
  <cp:lastModifiedBy>Śnieć Małgorzata</cp:lastModifiedBy>
  <cp:revision>281</cp:revision>
  <cp:lastPrinted>2022-06-20T10:25:00Z</cp:lastPrinted>
  <dcterms:created xsi:type="dcterms:W3CDTF">2021-10-12T12:36:00Z</dcterms:created>
  <dcterms:modified xsi:type="dcterms:W3CDTF">2022-07-15T05:29:00Z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4331815e-e23e-423e-aacc-18ab48a6d7fb</vt:lpwstr>
  </property>
  <property fmtid="{D5CDD505-2E9C-101B-9397-08002B2CF9AE}" pid="3" name="bjClsUserRVM">
    <vt:lpwstr>[]</vt:lpwstr>
  </property>
  <property fmtid="{D5CDD505-2E9C-101B-9397-08002B2CF9AE}" pid="4" name="bjSaver">
    <vt:lpwstr>ru9JYsOLaWK54OQvo2SC7H32PkAMoTVx</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ies>
</file>