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4A92B" w14:textId="77777777" w:rsidR="00B046DE" w:rsidRPr="00FE791D" w:rsidRDefault="00B046DE" w:rsidP="00B046DE">
      <w:pPr>
        <w:pStyle w:val="Tytu"/>
        <w:rPr>
          <w:rFonts w:asciiTheme="minorHAnsi" w:hAnsiTheme="minorHAnsi" w:cstheme="minorHAnsi"/>
          <w:sz w:val="24"/>
          <w:szCs w:val="24"/>
        </w:rPr>
      </w:pPr>
      <w:r w:rsidRPr="00FE791D">
        <w:rPr>
          <w:rFonts w:asciiTheme="minorHAnsi" w:hAnsiTheme="minorHAnsi" w:cstheme="minorHAnsi"/>
          <w:sz w:val="24"/>
          <w:szCs w:val="24"/>
        </w:rPr>
        <w:t xml:space="preserve">SPECYFIKACJA TECHNICZNA </w:t>
      </w:r>
    </w:p>
    <w:p w14:paraId="04EA7F03" w14:textId="77777777" w:rsidR="00B046DE" w:rsidRPr="00FE791D" w:rsidRDefault="00B046DE" w:rsidP="00B046DE">
      <w:pPr>
        <w:rPr>
          <w:rFonts w:asciiTheme="minorHAnsi" w:hAnsiTheme="minorHAnsi" w:cstheme="minorHAnsi"/>
          <w:szCs w:val="24"/>
        </w:rPr>
      </w:pPr>
    </w:p>
    <w:p w14:paraId="18E35851" w14:textId="77777777" w:rsidR="00FE791D" w:rsidRPr="00FE791D" w:rsidRDefault="00FE791D" w:rsidP="00FE791D">
      <w:pPr>
        <w:numPr>
          <w:ilvl w:val="0"/>
          <w:numId w:val="5"/>
        </w:numPr>
        <w:spacing w:before="120" w:after="120"/>
        <w:ind w:left="357" w:hanging="357"/>
        <w:rPr>
          <w:rFonts w:asciiTheme="minorHAnsi" w:hAnsiTheme="minorHAnsi" w:cstheme="minorHAnsi"/>
          <w:b/>
          <w:szCs w:val="24"/>
        </w:rPr>
      </w:pPr>
      <w:r w:rsidRPr="00FE791D">
        <w:rPr>
          <w:rFonts w:asciiTheme="minorHAnsi" w:hAnsiTheme="minorHAnsi" w:cstheme="minorHAnsi"/>
          <w:b/>
          <w:szCs w:val="24"/>
        </w:rPr>
        <w:t>Przedmiot zamówienia</w:t>
      </w:r>
    </w:p>
    <w:p w14:paraId="64BFCD67" w14:textId="5A6283DC" w:rsidR="00FE791D" w:rsidRPr="00FE791D" w:rsidRDefault="00FE791D" w:rsidP="00FE791D">
      <w:pPr>
        <w:spacing w:line="276" w:lineRule="auto"/>
        <w:ind w:left="350"/>
        <w:jc w:val="both"/>
        <w:rPr>
          <w:rFonts w:asciiTheme="minorHAnsi" w:hAnsiTheme="minorHAnsi" w:cstheme="minorHAnsi"/>
        </w:rPr>
      </w:pPr>
      <w:r w:rsidRPr="00FE791D">
        <w:rPr>
          <w:rFonts w:asciiTheme="minorHAnsi" w:hAnsiTheme="minorHAnsi" w:cstheme="minorHAnsi"/>
        </w:rPr>
        <w:t>Samochód osobowo-towarowego małej ładowności pod zabudowę specjalną na potrzeby Pogotowia Torowego w Dziale Infrastruktury Torowo Sieciowej</w:t>
      </w:r>
      <w:r>
        <w:rPr>
          <w:rFonts w:asciiTheme="minorHAnsi" w:hAnsiTheme="minorHAnsi" w:cstheme="minorHAnsi"/>
        </w:rPr>
        <w:t>.</w:t>
      </w:r>
    </w:p>
    <w:p w14:paraId="2D37C82E" w14:textId="77777777" w:rsidR="00FE791D" w:rsidRPr="00FE791D" w:rsidRDefault="00FE791D" w:rsidP="00FE791D">
      <w:pPr>
        <w:rPr>
          <w:rFonts w:asciiTheme="minorHAnsi" w:hAnsiTheme="minorHAnsi" w:cstheme="minorHAnsi"/>
          <w:szCs w:val="24"/>
        </w:rPr>
      </w:pPr>
    </w:p>
    <w:p w14:paraId="5007456E" w14:textId="77777777" w:rsidR="00FE791D" w:rsidRPr="00FE791D" w:rsidRDefault="00FE791D" w:rsidP="00FE791D">
      <w:pPr>
        <w:rPr>
          <w:rFonts w:asciiTheme="minorHAnsi" w:hAnsiTheme="minorHAnsi" w:cstheme="minorHAnsi"/>
          <w:i/>
          <w:szCs w:val="24"/>
        </w:rPr>
      </w:pPr>
      <w:r w:rsidRPr="00FE791D">
        <w:rPr>
          <w:rFonts w:asciiTheme="minorHAnsi" w:hAnsiTheme="minorHAnsi" w:cstheme="minorHAnsi"/>
          <w:i/>
          <w:szCs w:val="24"/>
        </w:rPr>
        <w:t>Samochód zamiennie nazywany pojazdem</w:t>
      </w:r>
    </w:p>
    <w:p w14:paraId="00FA56E9" w14:textId="6A2CF93D" w:rsidR="00FE791D" w:rsidRPr="00FE791D" w:rsidRDefault="00FE791D" w:rsidP="00FE791D">
      <w:pPr>
        <w:numPr>
          <w:ilvl w:val="0"/>
          <w:numId w:val="5"/>
        </w:numPr>
        <w:spacing w:before="120" w:after="120"/>
        <w:ind w:left="284" w:hanging="284"/>
        <w:rPr>
          <w:rFonts w:asciiTheme="minorHAnsi" w:hAnsiTheme="minorHAnsi" w:cstheme="minorHAnsi"/>
          <w:b/>
          <w:szCs w:val="24"/>
        </w:rPr>
      </w:pPr>
      <w:r w:rsidRPr="00FE791D">
        <w:rPr>
          <w:rFonts w:asciiTheme="minorHAnsi" w:hAnsiTheme="minorHAnsi" w:cstheme="minorHAnsi"/>
          <w:b/>
          <w:bCs/>
          <w:szCs w:val="24"/>
        </w:rPr>
        <w:t>Główne cechy</w:t>
      </w:r>
      <w:r w:rsidRPr="00FE791D">
        <w:rPr>
          <w:rFonts w:asciiTheme="minorHAnsi" w:hAnsiTheme="minorHAnsi" w:cstheme="minorHAnsi"/>
          <w:szCs w:val="24"/>
        </w:rPr>
        <w:t xml:space="preserve"> </w:t>
      </w:r>
    </w:p>
    <w:p w14:paraId="1EE4EABC" w14:textId="77777777" w:rsidR="00FE791D" w:rsidRPr="00FE791D" w:rsidRDefault="00FE791D" w:rsidP="00FE791D">
      <w:pPr>
        <w:numPr>
          <w:ilvl w:val="0"/>
          <w:numId w:val="16"/>
        </w:numPr>
        <w:rPr>
          <w:rFonts w:asciiTheme="minorHAnsi" w:hAnsiTheme="minorHAnsi" w:cstheme="minorHAnsi"/>
          <w:szCs w:val="24"/>
          <w:u w:val="single"/>
        </w:rPr>
      </w:pPr>
      <w:r w:rsidRPr="00FE791D">
        <w:rPr>
          <w:rFonts w:asciiTheme="minorHAnsi" w:hAnsiTheme="minorHAnsi" w:cstheme="minorHAnsi"/>
          <w:szCs w:val="24"/>
          <w:u w:val="single"/>
        </w:rPr>
        <w:t xml:space="preserve">Podstawowe dane pojazdu: </w:t>
      </w:r>
    </w:p>
    <w:p w14:paraId="4F0DE9B7" w14:textId="21F723C2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 xml:space="preserve">Pojazd fabrycznie nowy, </w:t>
      </w:r>
      <w:r w:rsidR="009829B8" w:rsidRPr="009829B8">
        <w:rPr>
          <w:rFonts w:asciiTheme="minorHAnsi" w:hAnsiTheme="minorHAnsi" w:cstheme="minorHAnsi"/>
          <w:szCs w:val="24"/>
        </w:rPr>
        <w:t>rok produkcji nie starszy niż 2024 r.</w:t>
      </w:r>
      <w:r w:rsidRPr="00FE791D">
        <w:rPr>
          <w:rFonts w:asciiTheme="minorHAnsi" w:hAnsiTheme="minorHAnsi" w:cstheme="minorHAnsi"/>
          <w:szCs w:val="24"/>
        </w:rPr>
        <w:t>;</w:t>
      </w:r>
    </w:p>
    <w:p w14:paraId="63CBF865" w14:textId="77777777" w:rsidR="00FE791D" w:rsidRPr="00FE791D" w:rsidRDefault="00FE791D" w:rsidP="00FE791D">
      <w:pPr>
        <w:numPr>
          <w:ilvl w:val="0"/>
          <w:numId w:val="17"/>
        </w:numPr>
        <w:ind w:left="1418" w:hanging="69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Dopuszczalna masa całkowita pojazdu – 3500 kg, minimalna ładowność użytkowa– powyżej  1000 kg;</w:t>
      </w:r>
    </w:p>
    <w:p w14:paraId="230513DC" w14:textId="2DE8FBA4" w:rsidR="00FE791D" w:rsidRPr="00FE791D" w:rsidRDefault="00D714CF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miejsc: 3</w:t>
      </w:r>
      <w:r w:rsidR="00FE791D">
        <w:rPr>
          <w:rFonts w:asciiTheme="minorHAnsi" w:hAnsiTheme="minorHAnsi" w:cstheme="minorHAnsi"/>
          <w:szCs w:val="24"/>
        </w:rPr>
        <w:t>;</w:t>
      </w:r>
    </w:p>
    <w:p w14:paraId="14D7983F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Wymiary pojazdu: długość: 5800-6300mm, wysokość 2500-2700mm</w:t>
      </w:r>
    </w:p>
    <w:p w14:paraId="2DF85AA4" w14:textId="77777777" w:rsidR="00FE791D" w:rsidRPr="00FE791D" w:rsidRDefault="00FE791D" w:rsidP="00FE791D">
      <w:pPr>
        <w:numPr>
          <w:ilvl w:val="0"/>
          <w:numId w:val="17"/>
        </w:numPr>
        <w:ind w:left="1400" w:hanging="672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Wymiary wewnętrzne przestrzeni ładunkowej: długość od 3400 do 3600mm, szerokość od 1750 do 1850mm, wysokość od 1900 do 1950 mm;</w:t>
      </w:r>
    </w:p>
    <w:p w14:paraId="2BBA106F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Maksymalna wysokość progu załadunku 750 mm;</w:t>
      </w:r>
    </w:p>
    <w:p w14:paraId="1C153769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Rama drabinowa na której osadzone jest nadwozie;</w:t>
      </w:r>
    </w:p>
    <w:p w14:paraId="74FB7CC0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Silnik Diesel – minimum 140 KM spełniający normę EURO-6D;</w:t>
      </w:r>
    </w:p>
    <w:p w14:paraId="6EEDC822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Skrzynia biegów manualna lub automatyczna;</w:t>
      </w:r>
    </w:p>
    <w:p w14:paraId="3323C041" w14:textId="5E0A869D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Spalanie cykl mieszany max. 12l/100km;</w:t>
      </w:r>
    </w:p>
    <w:p w14:paraId="7D9359D9" w14:textId="3A16A708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Zbiornik paliwa zamykany</w:t>
      </w:r>
      <w:r w:rsidR="00D714CF">
        <w:rPr>
          <w:rFonts w:asciiTheme="minorHAnsi" w:hAnsiTheme="minorHAnsi" w:cstheme="minorHAnsi"/>
          <w:szCs w:val="24"/>
        </w:rPr>
        <w:t xml:space="preserve"> na kluczy. </w:t>
      </w:r>
      <w:r w:rsidR="00911BA7" w:rsidRPr="00911BA7">
        <w:rPr>
          <w:rFonts w:asciiTheme="minorHAnsi" w:hAnsiTheme="minorHAnsi" w:cstheme="minorHAnsi"/>
          <w:szCs w:val="24"/>
        </w:rPr>
        <w:t>Pojemność</w:t>
      </w:r>
      <w:r w:rsidR="00D714CF">
        <w:rPr>
          <w:rFonts w:asciiTheme="minorHAnsi" w:hAnsiTheme="minorHAnsi" w:cstheme="minorHAnsi"/>
          <w:szCs w:val="24"/>
        </w:rPr>
        <w:t xml:space="preserve"> zbiornika</w:t>
      </w:r>
      <w:r w:rsidRPr="00FE791D">
        <w:rPr>
          <w:rFonts w:asciiTheme="minorHAnsi" w:hAnsiTheme="minorHAnsi" w:cstheme="minorHAnsi"/>
          <w:szCs w:val="24"/>
        </w:rPr>
        <w:t xml:space="preserve"> </w:t>
      </w:r>
      <w:r w:rsidR="00D714CF">
        <w:rPr>
          <w:rFonts w:asciiTheme="minorHAnsi" w:hAnsiTheme="minorHAnsi" w:cstheme="minorHAnsi"/>
          <w:szCs w:val="24"/>
        </w:rPr>
        <w:t>od 90l do 120l</w:t>
      </w:r>
      <w:r w:rsidRPr="00FE791D">
        <w:rPr>
          <w:rFonts w:asciiTheme="minorHAnsi" w:hAnsiTheme="minorHAnsi" w:cstheme="minorHAnsi"/>
          <w:szCs w:val="24"/>
        </w:rPr>
        <w:t>;</w:t>
      </w:r>
    </w:p>
    <w:p w14:paraId="18EACAAD" w14:textId="77777777" w:rsidR="00FE791D" w:rsidRPr="00FE791D" w:rsidRDefault="00FE791D" w:rsidP="00FE791D">
      <w:pPr>
        <w:numPr>
          <w:ilvl w:val="0"/>
          <w:numId w:val="17"/>
        </w:numPr>
        <w:ind w:left="1442" w:hanging="728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Przestrzeń ładunkowa zabudowa kompaktowa blaszana, drzwi boczne przesuwne z prawej strony, z tyłu dwuskrzydłowe drzwi pełne otwierane na boki o kąt 270 st.;</w:t>
      </w:r>
    </w:p>
    <w:p w14:paraId="026E179B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Przegroda przestrzeni ładunkowej pełna;</w:t>
      </w:r>
    </w:p>
    <w:p w14:paraId="548C5718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Średnica obręczy kół min. 15’’</w:t>
      </w:r>
    </w:p>
    <w:p w14:paraId="4B362FCF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Układ kierowniczy – lewostronny;</w:t>
      </w:r>
    </w:p>
    <w:p w14:paraId="78D4FE8C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 xml:space="preserve">Możliwość ciągnienia przyczepy o min. DCMI: </w:t>
      </w:r>
    </w:p>
    <w:p w14:paraId="1E3645B6" w14:textId="77777777" w:rsidR="00FE791D" w:rsidRPr="00FE791D" w:rsidRDefault="00FE791D" w:rsidP="00FE791D">
      <w:pPr>
        <w:numPr>
          <w:ilvl w:val="0"/>
          <w:numId w:val="18"/>
        </w:numPr>
        <w:ind w:firstLine="698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 xml:space="preserve">750 kg bez hamulca </w:t>
      </w:r>
    </w:p>
    <w:p w14:paraId="231D0C8B" w14:textId="77777777" w:rsidR="00FE791D" w:rsidRPr="00FE791D" w:rsidRDefault="00FE791D" w:rsidP="00FE791D">
      <w:pPr>
        <w:numPr>
          <w:ilvl w:val="0"/>
          <w:numId w:val="18"/>
        </w:numPr>
        <w:ind w:firstLine="698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3500 kg z hamulcem najazdowym;</w:t>
      </w:r>
    </w:p>
    <w:p w14:paraId="2C76F788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Kolor nadwozia – biały;</w:t>
      </w:r>
    </w:p>
    <w:p w14:paraId="6B02D75F" w14:textId="77777777" w:rsidR="00FE791D" w:rsidRPr="00FE791D" w:rsidRDefault="00FE791D" w:rsidP="00FE791D">
      <w:pPr>
        <w:numPr>
          <w:ilvl w:val="0"/>
          <w:numId w:val="17"/>
        </w:numPr>
        <w:ind w:left="709" w:firstLine="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Kolor podwozia wg wykonania standardowego producenta.</w:t>
      </w:r>
    </w:p>
    <w:p w14:paraId="670D55D7" w14:textId="77777777" w:rsidR="00FE791D" w:rsidRPr="00FE791D" w:rsidRDefault="00FE791D" w:rsidP="00FE791D">
      <w:pPr>
        <w:ind w:left="360"/>
        <w:rPr>
          <w:rFonts w:asciiTheme="minorHAnsi" w:hAnsiTheme="minorHAnsi" w:cstheme="minorHAnsi"/>
          <w:szCs w:val="24"/>
        </w:rPr>
      </w:pPr>
    </w:p>
    <w:p w14:paraId="05A2FC8A" w14:textId="77777777" w:rsidR="00FE791D" w:rsidRPr="00FE791D" w:rsidRDefault="00FE791D" w:rsidP="00FE791D">
      <w:pPr>
        <w:numPr>
          <w:ilvl w:val="0"/>
          <w:numId w:val="16"/>
        </w:numPr>
        <w:rPr>
          <w:rFonts w:asciiTheme="minorHAnsi" w:hAnsiTheme="minorHAnsi" w:cstheme="minorHAnsi"/>
          <w:szCs w:val="24"/>
          <w:u w:val="single"/>
        </w:rPr>
      </w:pPr>
      <w:r w:rsidRPr="00FE791D">
        <w:rPr>
          <w:rFonts w:asciiTheme="minorHAnsi" w:hAnsiTheme="minorHAnsi" w:cstheme="minorHAnsi"/>
          <w:szCs w:val="24"/>
          <w:u w:val="single"/>
        </w:rPr>
        <w:t>Ponadto:</w:t>
      </w:r>
    </w:p>
    <w:p w14:paraId="58BEEF08" w14:textId="77777777" w:rsidR="00FE791D" w:rsidRPr="00FE791D" w:rsidRDefault="00FE791D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Wspomaganie kierownicy;</w:t>
      </w:r>
    </w:p>
    <w:p w14:paraId="2FE4E8E3" w14:textId="6DF83EBF" w:rsidR="00FE791D" w:rsidRPr="00FE791D" w:rsidRDefault="00FE791D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Układ hamulcowy z ABS;</w:t>
      </w:r>
    </w:p>
    <w:p w14:paraId="7BC72447" w14:textId="600EC6C3" w:rsidR="00FE791D" w:rsidRPr="00FE791D" w:rsidRDefault="00D714CF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System stabilizacji toru jazdy </w:t>
      </w:r>
      <w:r w:rsidR="00FE791D" w:rsidRPr="00FE791D">
        <w:rPr>
          <w:rFonts w:asciiTheme="minorHAnsi" w:hAnsiTheme="minorHAnsi" w:cstheme="minorHAnsi"/>
          <w:szCs w:val="24"/>
        </w:rPr>
        <w:t>ESP;</w:t>
      </w:r>
    </w:p>
    <w:p w14:paraId="21C7B380" w14:textId="77777777" w:rsidR="00FE791D" w:rsidRPr="00FE791D" w:rsidRDefault="00FE791D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Poduszka powietrzna czołowa min. dla kierowcy;</w:t>
      </w:r>
    </w:p>
    <w:p w14:paraId="053E0B26" w14:textId="77777777" w:rsidR="00FE791D" w:rsidRPr="00FE791D" w:rsidRDefault="00FE791D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Światła do jazdy dziennej</w:t>
      </w:r>
    </w:p>
    <w:p w14:paraId="383E5585" w14:textId="77777777" w:rsidR="00FE791D" w:rsidRPr="00FE791D" w:rsidRDefault="00FE791D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Centralny zamek;</w:t>
      </w:r>
    </w:p>
    <w:p w14:paraId="4A63A94E" w14:textId="18733840" w:rsidR="00FE791D" w:rsidRPr="00FE791D" w:rsidRDefault="001A64F8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Immobilaizer</w:t>
      </w:r>
      <w:proofErr w:type="spellEnd"/>
      <w:r w:rsidR="00FE791D" w:rsidRPr="00FE791D">
        <w:rPr>
          <w:rFonts w:asciiTheme="minorHAnsi" w:hAnsiTheme="minorHAnsi" w:cstheme="minorHAnsi"/>
          <w:szCs w:val="24"/>
        </w:rPr>
        <w:t>;</w:t>
      </w:r>
    </w:p>
    <w:p w14:paraId="6C62F4F1" w14:textId="77777777" w:rsidR="00FE791D" w:rsidRPr="00FE791D" w:rsidRDefault="00FE791D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Hak kulowy z tyłu z oprzyrządowaniem do podłączenia przyczepy;</w:t>
      </w:r>
    </w:p>
    <w:p w14:paraId="0A4A48D9" w14:textId="3C979C3D" w:rsidR="00D714CF" w:rsidRDefault="00723E28" w:rsidP="00D714CF">
      <w:pPr>
        <w:numPr>
          <w:ilvl w:val="0"/>
          <w:numId w:val="19"/>
        </w:numPr>
        <w:ind w:left="1418" w:hanging="73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Komplet opon zimowych oraz letnich</w:t>
      </w:r>
      <w:r w:rsidR="00D714CF" w:rsidRPr="00D714CF">
        <w:rPr>
          <w:rFonts w:asciiTheme="minorHAnsi" w:hAnsiTheme="minorHAnsi" w:cstheme="minorHAnsi"/>
          <w:szCs w:val="24"/>
        </w:rPr>
        <w:t xml:space="preserve"> – jeden zestaw nałożony na felgach w zależności od  daty odbioru pojazdu (okres letni / zimowy)</w:t>
      </w:r>
      <w:r w:rsidR="00D714CF">
        <w:rPr>
          <w:rFonts w:asciiTheme="minorHAnsi" w:hAnsiTheme="minorHAnsi" w:cstheme="minorHAnsi"/>
          <w:szCs w:val="24"/>
        </w:rPr>
        <w:t>;</w:t>
      </w:r>
    </w:p>
    <w:p w14:paraId="78D769DC" w14:textId="0EA2DE6E" w:rsidR="00FE791D" w:rsidRPr="00D714CF" w:rsidRDefault="00D714CF" w:rsidP="00D714CF">
      <w:pPr>
        <w:numPr>
          <w:ilvl w:val="0"/>
          <w:numId w:val="19"/>
        </w:numPr>
        <w:ind w:left="1418" w:hanging="73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K</w:t>
      </w:r>
      <w:r w:rsidRPr="00D714CF">
        <w:rPr>
          <w:rFonts w:asciiTheme="minorHAnsi" w:hAnsiTheme="minorHAnsi" w:cstheme="minorHAnsi"/>
          <w:szCs w:val="24"/>
        </w:rPr>
        <w:t>oło zapasowe</w:t>
      </w:r>
      <w:r w:rsidR="00FE791D" w:rsidRPr="00D714CF">
        <w:rPr>
          <w:rFonts w:asciiTheme="minorHAnsi" w:hAnsiTheme="minorHAnsi" w:cstheme="minorHAnsi"/>
          <w:szCs w:val="24"/>
        </w:rPr>
        <w:t>;</w:t>
      </w:r>
    </w:p>
    <w:p w14:paraId="0C1BDEE5" w14:textId="77777777" w:rsidR="00FE791D" w:rsidRPr="00FE791D" w:rsidRDefault="00FE791D" w:rsidP="00FE791D">
      <w:pPr>
        <w:numPr>
          <w:ilvl w:val="0"/>
          <w:numId w:val="19"/>
        </w:numPr>
        <w:ind w:left="280" w:firstLine="40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Kołpaki na koła;</w:t>
      </w:r>
    </w:p>
    <w:p w14:paraId="0B4A0542" w14:textId="77777777" w:rsidR="00FE791D" w:rsidRPr="00FE791D" w:rsidRDefault="00FE791D" w:rsidP="00FE791D">
      <w:pPr>
        <w:rPr>
          <w:rFonts w:asciiTheme="minorHAnsi" w:hAnsiTheme="minorHAnsi" w:cstheme="minorHAnsi"/>
          <w:szCs w:val="24"/>
        </w:rPr>
      </w:pPr>
    </w:p>
    <w:p w14:paraId="31B8605C" w14:textId="77777777" w:rsidR="00FE791D" w:rsidRPr="00FE791D" w:rsidRDefault="00FE791D" w:rsidP="00FE791D">
      <w:pPr>
        <w:numPr>
          <w:ilvl w:val="0"/>
          <w:numId w:val="16"/>
        </w:numPr>
        <w:rPr>
          <w:rFonts w:asciiTheme="minorHAnsi" w:hAnsiTheme="minorHAnsi" w:cstheme="minorHAnsi"/>
          <w:szCs w:val="24"/>
          <w:u w:val="single"/>
        </w:rPr>
      </w:pPr>
      <w:r w:rsidRPr="00FE791D">
        <w:rPr>
          <w:rFonts w:asciiTheme="minorHAnsi" w:hAnsiTheme="minorHAnsi" w:cstheme="minorHAnsi"/>
          <w:szCs w:val="24"/>
          <w:u w:val="single"/>
        </w:rPr>
        <w:t>Kabina:</w:t>
      </w:r>
    </w:p>
    <w:p w14:paraId="095589C9" w14:textId="5FE16071" w:rsidR="00FE791D" w:rsidRPr="00FE791D" w:rsidRDefault="00D714CF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miejsc; 3</w:t>
      </w:r>
      <w:r w:rsidR="00FE791D" w:rsidRPr="00FE791D">
        <w:rPr>
          <w:rFonts w:asciiTheme="minorHAnsi" w:hAnsiTheme="minorHAnsi" w:cstheme="minorHAnsi"/>
          <w:szCs w:val="24"/>
        </w:rPr>
        <w:t>;</w:t>
      </w:r>
    </w:p>
    <w:p w14:paraId="319387C3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Wszystkie miejsca do siedzenia wyposażone w pasy bezpieczeństwa oraz zagłówki;</w:t>
      </w:r>
    </w:p>
    <w:p w14:paraId="03CC0FF9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Sygnalizacja dojazdu do przeszkody przy cofaniu;</w:t>
      </w:r>
    </w:p>
    <w:p w14:paraId="468D658D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Kamera cofania z monitorem w kabinie z wyświetlaniem obrazu z tyłu do min. Prędkości 10 km/h przy jeździe do przodu;</w:t>
      </w:r>
    </w:p>
    <w:p w14:paraId="397D9E80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 xml:space="preserve">Instalacja do podłączenia radiotelefonu z wyprowadzeniem anteny </w:t>
      </w:r>
      <w:proofErr w:type="spellStart"/>
      <w:r w:rsidRPr="00FE791D">
        <w:rPr>
          <w:rFonts w:asciiTheme="minorHAnsi" w:hAnsiTheme="minorHAnsi" w:cstheme="minorHAnsi"/>
          <w:szCs w:val="24"/>
        </w:rPr>
        <w:t>niskoprofilowej</w:t>
      </w:r>
      <w:proofErr w:type="spellEnd"/>
      <w:r w:rsidRPr="00FE791D">
        <w:rPr>
          <w:rFonts w:asciiTheme="minorHAnsi" w:hAnsiTheme="minorHAnsi" w:cstheme="minorHAnsi"/>
          <w:szCs w:val="24"/>
        </w:rPr>
        <w:t xml:space="preserve"> na częstotliwości 410-470MHz na dachu;</w:t>
      </w:r>
    </w:p>
    <w:p w14:paraId="23366AE5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Regulowana kolumna kierownicy w 2 płaszczyznach;</w:t>
      </w:r>
    </w:p>
    <w:p w14:paraId="79AF9739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 xml:space="preserve">Elektrycznie opuszczane szyby boczne w kabinie; </w:t>
      </w:r>
    </w:p>
    <w:p w14:paraId="60496336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Oświetlenie przedziału kierowcy wg wykonania standardowego producenta;</w:t>
      </w:r>
    </w:p>
    <w:p w14:paraId="7A6FF20B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Gniazdo w kabinie 12 V;</w:t>
      </w:r>
    </w:p>
    <w:p w14:paraId="33A591A0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Lusterka zewnętrzne sterowane od wewnątrz i podgrzewane;</w:t>
      </w:r>
    </w:p>
    <w:p w14:paraId="71D063E4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Klimatyzacja manualna lub automatyczna;</w:t>
      </w:r>
    </w:p>
    <w:p w14:paraId="62950794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Fotel kierowcy z regulacją położenia wzdłużną i wysokościową;</w:t>
      </w:r>
    </w:p>
    <w:p w14:paraId="0A50AC62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Wskaźnik temperatury zewnętrznej;</w:t>
      </w:r>
    </w:p>
    <w:p w14:paraId="53F1E97E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Dywaniki gumowe w przedziale kierowcy i pasażerów;</w:t>
      </w:r>
    </w:p>
    <w:p w14:paraId="029761F7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Radio wraz z standardowymi głośnikami;</w:t>
      </w:r>
    </w:p>
    <w:p w14:paraId="0495F662" w14:textId="5A236D6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Centralny zamek;</w:t>
      </w:r>
    </w:p>
    <w:p w14:paraId="0819C32E" w14:textId="77777777" w:rsidR="00FE791D" w:rsidRPr="00FE791D" w:rsidRDefault="00FE791D" w:rsidP="00FE791D">
      <w:pPr>
        <w:numPr>
          <w:ilvl w:val="0"/>
          <w:numId w:val="20"/>
        </w:numPr>
        <w:ind w:left="1414" w:hanging="700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Standardowy zestaw dwóch kluczyków.</w:t>
      </w:r>
    </w:p>
    <w:p w14:paraId="5F61814F" w14:textId="77777777" w:rsidR="00FE791D" w:rsidRPr="00FE791D" w:rsidRDefault="00FE791D" w:rsidP="00FE791D">
      <w:pPr>
        <w:ind w:left="720"/>
        <w:rPr>
          <w:rFonts w:asciiTheme="minorHAnsi" w:hAnsiTheme="minorHAnsi" w:cstheme="minorHAnsi"/>
          <w:szCs w:val="24"/>
        </w:rPr>
      </w:pPr>
    </w:p>
    <w:p w14:paraId="3AAA9AD4" w14:textId="77777777" w:rsidR="00FE791D" w:rsidRPr="00FE791D" w:rsidRDefault="00FE791D" w:rsidP="00FE791D">
      <w:pPr>
        <w:numPr>
          <w:ilvl w:val="0"/>
          <w:numId w:val="16"/>
        </w:numPr>
        <w:rPr>
          <w:rFonts w:asciiTheme="minorHAnsi" w:hAnsiTheme="minorHAnsi" w:cstheme="minorHAnsi"/>
          <w:szCs w:val="24"/>
          <w:u w:val="single"/>
        </w:rPr>
      </w:pPr>
      <w:r w:rsidRPr="00FE791D">
        <w:rPr>
          <w:rFonts w:asciiTheme="minorHAnsi" w:hAnsiTheme="minorHAnsi" w:cstheme="minorHAnsi"/>
          <w:szCs w:val="24"/>
          <w:u w:val="single"/>
        </w:rPr>
        <w:t>Przedział warsztatowy (przestrzeń ładunkowa):</w:t>
      </w:r>
    </w:p>
    <w:p w14:paraId="4F685AA1" w14:textId="6E484D70" w:rsidR="00AB7E76" w:rsidRPr="001A64F8" w:rsidRDefault="00FE791D" w:rsidP="00FE791D">
      <w:pPr>
        <w:numPr>
          <w:ilvl w:val="0"/>
          <w:numId w:val="21"/>
        </w:numPr>
        <w:ind w:left="1414" w:hanging="686"/>
        <w:jc w:val="both"/>
        <w:rPr>
          <w:rFonts w:asciiTheme="minorHAnsi" w:hAnsiTheme="minorHAnsi" w:cstheme="minorHAnsi"/>
          <w:szCs w:val="24"/>
        </w:rPr>
      </w:pPr>
      <w:r w:rsidRPr="001A64F8">
        <w:rPr>
          <w:rFonts w:asciiTheme="minorHAnsi" w:hAnsiTheme="minorHAnsi" w:cstheme="minorHAnsi"/>
          <w:szCs w:val="24"/>
        </w:rPr>
        <w:t xml:space="preserve">Wyposażenie przestrzeni ładunkowej (warsztatowej) pojazdu </w:t>
      </w:r>
      <w:r w:rsidR="00D714CF" w:rsidRPr="001A64F8">
        <w:rPr>
          <w:rFonts w:asciiTheme="minorHAnsi" w:hAnsiTheme="minorHAnsi" w:cstheme="minorHAnsi"/>
          <w:szCs w:val="24"/>
        </w:rPr>
        <w:t xml:space="preserve">w szafkę </w:t>
      </w:r>
      <w:r w:rsidR="00AB7E76" w:rsidRPr="001A64F8">
        <w:rPr>
          <w:rFonts w:asciiTheme="minorHAnsi" w:hAnsiTheme="minorHAnsi" w:cstheme="minorHAnsi"/>
          <w:szCs w:val="24"/>
        </w:rPr>
        <w:t>na podstawie załączonego rysunku poglądowego stanowiący</w:t>
      </w:r>
      <w:r w:rsidRPr="001A64F8">
        <w:rPr>
          <w:rFonts w:asciiTheme="minorHAnsi" w:hAnsiTheme="minorHAnsi" w:cstheme="minorHAnsi"/>
          <w:szCs w:val="24"/>
        </w:rPr>
        <w:t xml:space="preserve"> załącznik </w:t>
      </w:r>
      <w:r w:rsidR="001A64F8" w:rsidRPr="001A64F8">
        <w:rPr>
          <w:rFonts w:asciiTheme="minorHAnsi" w:hAnsiTheme="minorHAnsi" w:cstheme="minorHAnsi"/>
          <w:szCs w:val="24"/>
        </w:rPr>
        <w:t>nr 3</w:t>
      </w:r>
      <w:r w:rsidR="00662EFA" w:rsidRPr="001A64F8">
        <w:rPr>
          <w:rFonts w:asciiTheme="minorHAnsi" w:hAnsiTheme="minorHAnsi" w:cstheme="minorHAnsi"/>
          <w:szCs w:val="24"/>
        </w:rPr>
        <w:t xml:space="preserve"> do </w:t>
      </w:r>
      <w:r w:rsidR="001A64F8" w:rsidRPr="001A64F8">
        <w:rPr>
          <w:rFonts w:asciiTheme="minorHAnsi" w:hAnsiTheme="minorHAnsi" w:cstheme="minorHAnsi"/>
          <w:szCs w:val="24"/>
        </w:rPr>
        <w:t>umowy</w:t>
      </w:r>
      <w:r w:rsidR="00662EFA" w:rsidRPr="001A64F8">
        <w:rPr>
          <w:rFonts w:asciiTheme="minorHAnsi" w:hAnsiTheme="minorHAnsi" w:cstheme="minorHAnsi"/>
          <w:szCs w:val="24"/>
        </w:rPr>
        <w:t>.</w:t>
      </w:r>
      <w:r w:rsidRPr="001A64F8">
        <w:rPr>
          <w:rFonts w:asciiTheme="minorHAnsi" w:hAnsiTheme="minorHAnsi" w:cstheme="minorHAnsi"/>
          <w:szCs w:val="24"/>
        </w:rPr>
        <w:t xml:space="preserve"> </w:t>
      </w:r>
    </w:p>
    <w:p w14:paraId="043C8A92" w14:textId="77777777" w:rsidR="00FE791D" w:rsidRPr="00FE791D" w:rsidRDefault="00FE791D" w:rsidP="00FE791D">
      <w:pPr>
        <w:numPr>
          <w:ilvl w:val="0"/>
          <w:numId w:val="21"/>
        </w:numPr>
        <w:ind w:left="1414" w:hanging="68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Oświetlenie  warsztatowe;</w:t>
      </w:r>
    </w:p>
    <w:p w14:paraId="219CAE80" w14:textId="77777777" w:rsidR="00FE791D" w:rsidRPr="00FE791D" w:rsidRDefault="00FE791D" w:rsidP="00FE791D">
      <w:pPr>
        <w:numPr>
          <w:ilvl w:val="0"/>
          <w:numId w:val="21"/>
        </w:numPr>
        <w:ind w:left="1414" w:hanging="68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Oświetlenie przedziału działające automatycznie po otwarciu drzwi;</w:t>
      </w:r>
    </w:p>
    <w:p w14:paraId="12DF2577" w14:textId="77777777" w:rsidR="00FE791D" w:rsidRPr="00FE791D" w:rsidRDefault="00FE791D" w:rsidP="00FE791D">
      <w:pPr>
        <w:numPr>
          <w:ilvl w:val="0"/>
          <w:numId w:val="21"/>
        </w:numPr>
        <w:ind w:left="1414" w:hanging="68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Przetwornica 12-230V/50Hz min. 200W;</w:t>
      </w:r>
    </w:p>
    <w:p w14:paraId="15AD0C37" w14:textId="77777777" w:rsidR="00FE791D" w:rsidRPr="00FE791D" w:rsidRDefault="00FE791D" w:rsidP="00FE791D">
      <w:pPr>
        <w:numPr>
          <w:ilvl w:val="0"/>
          <w:numId w:val="21"/>
        </w:numPr>
        <w:ind w:left="1414" w:hanging="68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Podłoga w części bagażowej z sklejki antypoślizgowej, nadkola obudowane sklejką antypoślizgową;</w:t>
      </w:r>
    </w:p>
    <w:p w14:paraId="2ABA667C" w14:textId="77777777" w:rsidR="00FE791D" w:rsidRPr="00FE791D" w:rsidRDefault="00FE791D" w:rsidP="00FE791D">
      <w:pPr>
        <w:numPr>
          <w:ilvl w:val="0"/>
          <w:numId w:val="21"/>
        </w:numPr>
        <w:ind w:left="1414" w:hanging="68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Ściany w części bagażowej obłożone sklejką;</w:t>
      </w:r>
    </w:p>
    <w:p w14:paraId="4BFA67FB" w14:textId="77777777" w:rsidR="00FE791D" w:rsidRPr="00FE791D" w:rsidRDefault="00FE791D" w:rsidP="00FE791D">
      <w:pPr>
        <w:numPr>
          <w:ilvl w:val="0"/>
          <w:numId w:val="21"/>
        </w:numPr>
        <w:ind w:left="1414" w:hanging="686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Wysokość przedziału warsztatowego min. 1800mm.</w:t>
      </w:r>
    </w:p>
    <w:p w14:paraId="6073E638" w14:textId="77777777" w:rsidR="00FE791D" w:rsidRPr="00FE791D" w:rsidRDefault="00FE791D" w:rsidP="00FE791D">
      <w:pPr>
        <w:ind w:left="720"/>
        <w:rPr>
          <w:rFonts w:asciiTheme="minorHAnsi" w:hAnsiTheme="minorHAnsi" w:cstheme="minorHAnsi"/>
          <w:szCs w:val="24"/>
        </w:rPr>
      </w:pPr>
    </w:p>
    <w:p w14:paraId="5953CA9C" w14:textId="77777777" w:rsidR="00FE791D" w:rsidRPr="00FE791D" w:rsidRDefault="00FE791D" w:rsidP="00FE791D">
      <w:pPr>
        <w:numPr>
          <w:ilvl w:val="0"/>
          <w:numId w:val="16"/>
        </w:numPr>
        <w:rPr>
          <w:rFonts w:asciiTheme="minorHAnsi" w:hAnsiTheme="minorHAnsi" w:cstheme="minorHAnsi"/>
          <w:szCs w:val="24"/>
          <w:u w:val="single"/>
        </w:rPr>
      </w:pPr>
      <w:r w:rsidRPr="00FE791D">
        <w:rPr>
          <w:rFonts w:asciiTheme="minorHAnsi" w:hAnsiTheme="minorHAnsi" w:cstheme="minorHAnsi"/>
          <w:szCs w:val="24"/>
          <w:u w:val="single"/>
        </w:rPr>
        <w:t>Inne</w:t>
      </w:r>
      <w:r w:rsidRPr="00FE791D">
        <w:rPr>
          <w:rFonts w:asciiTheme="minorHAnsi" w:hAnsiTheme="minorHAnsi" w:cstheme="minorHAnsi"/>
          <w:szCs w:val="24"/>
        </w:rPr>
        <w:t xml:space="preserve"> (zabezpieczone przed zniszczeniem i przemieszczaniem):</w:t>
      </w:r>
      <w:r w:rsidRPr="00FE791D">
        <w:rPr>
          <w:rFonts w:asciiTheme="minorHAnsi" w:hAnsiTheme="minorHAnsi" w:cstheme="minorHAnsi"/>
          <w:szCs w:val="24"/>
          <w:u w:val="single"/>
        </w:rPr>
        <w:t xml:space="preserve"> </w:t>
      </w:r>
    </w:p>
    <w:p w14:paraId="7E909B75" w14:textId="77777777" w:rsidR="00FE791D" w:rsidRPr="00FE791D" w:rsidRDefault="00FE791D" w:rsidP="00FE791D">
      <w:pPr>
        <w:numPr>
          <w:ilvl w:val="0"/>
          <w:numId w:val="22"/>
        </w:numPr>
        <w:ind w:left="364" w:firstLine="364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Apteczka;</w:t>
      </w:r>
    </w:p>
    <w:p w14:paraId="0CA8E113" w14:textId="77777777" w:rsidR="00FE791D" w:rsidRPr="00FE791D" w:rsidRDefault="00FE791D" w:rsidP="00FE791D">
      <w:pPr>
        <w:numPr>
          <w:ilvl w:val="0"/>
          <w:numId w:val="22"/>
        </w:numPr>
        <w:ind w:left="364" w:firstLine="364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Trójkąt ostrzegawczy;</w:t>
      </w:r>
    </w:p>
    <w:p w14:paraId="328227B9" w14:textId="77777777" w:rsidR="006F2BDA" w:rsidRDefault="00FE791D" w:rsidP="006F2BDA">
      <w:pPr>
        <w:numPr>
          <w:ilvl w:val="0"/>
          <w:numId w:val="22"/>
        </w:numPr>
        <w:ind w:left="364" w:firstLine="364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Lampa ostrzegawcza;</w:t>
      </w:r>
    </w:p>
    <w:p w14:paraId="5654A722" w14:textId="7E88CCF7" w:rsidR="006F2BDA" w:rsidRDefault="006F2BDA" w:rsidP="006F2BDA">
      <w:pPr>
        <w:numPr>
          <w:ilvl w:val="0"/>
          <w:numId w:val="22"/>
        </w:numPr>
        <w:ind w:left="364" w:firstLine="364"/>
        <w:jc w:val="both"/>
        <w:rPr>
          <w:rFonts w:asciiTheme="minorHAnsi" w:hAnsiTheme="minorHAnsi" w:cstheme="minorHAnsi"/>
          <w:szCs w:val="24"/>
        </w:rPr>
      </w:pPr>
      <w:r w:rsidRPr="006F2BDA">
        <w:rPr>
          <w:rFonts w:asciiTheme="minorHAnsi" w:hAnsiTheme="minorHAnsi" w:cstheme="minorHAnsi"/>
          <w:szCs w:val="24"/>
        </w:rPr>
        <w:t>Gaśnica o wadze 2 kg, do gaszenia pożarów typu  A, B , C</w:t>
      </w:r>
      <w:r>
        <w:rPr>
          <w:rFonts w:asciiTheme="minorHAnsi" w:hAnsiTheme="minorHAnsi" w:cstheme="minorHAnsi"/>
          <w:szCs w:val="24"/>
        </w:rPr>
        <w:t>;</w:t>
      </w:r>
      <w:r w:rsidRPr="006F2BDA">
        <w:rPr>
          <w:rFonts w:asciiTheme="minorHAnsi" w:hAnsiTheme="minorHAnsi" w:cstheme="minorHAnsi"/>
          <w:szCs w:val="24"/>
        </w:rPr>
        <w:t xml:space="preserve"> </w:t>
      </w:r>
    </w:p>
    <w:p w14:paraId="6A9F6597" w14:textId="3412CF78" w:rsidR="00FE791D" w:rsidRDefault="00FE791D" w:rsidP="00FE791D">
      <w:pPr>
        <w:numPr>
          <w:ilvl w:val="0"/>
          <w:numId w:val="22"/>
        </w:numPr>
        <w:ind w:left="364" w:firstLine="364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Linę lub ta</w:t>
      </w:r>
      <w:r w:rsidR="00F75E1B">
        <w:rPr>
          <w:rFonts w:asciiTheme="minorHAnsi" w:hAnsiTheme="minorHAnsi" w:cstheme="minorHAnsi"/>
          <w:szCs w:val="24"/>
        </w:rPr>
        <w:t>śmę holowniczą  min. 4m (atest);</w:t>
      </w:r>
    </w:p>
    <w:p w14:paraId="234F4B91" w14:textId="68022F6D" w:rsidR="00F75E1B" w:rsidRPr="00FE791D" w:rsidRDefault="00F75E1B" w:rsidP="00FE791D">
      <w:pPr>
        <w:numPr>
          <w:ilvl w:val="0"/>
          <w:numId w:val="22"/>
        </w:numPr>
        <w:ind w:left="364" w:firstLine="36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Pr="00F75E1B">
        <w:rPr>
          <w:rFonts w:asciiTheme="minorHAnsi" w:hAnsiTheme="minorHAnsi" w:cstheme="minorHAnsi"/>
          <w:szCs w:val="24"/>
        </w:rPr>
        <w:t>estaw narzędzi: klucz do kół, lewarek</w:t>
      </w:r>
      <w:r>
        <w:rPr>
          <w:rFonts w:asciiTheme="minorHAnsi" w:hAnsiTheme="minorHAnsi" w:cstheme="minorHAnsi"/>
          <w:szCs w:val="24"/>
        </w:rPr>
        <w:t>.</w:t>
      </w:r>
    </w:p>
    <w:p w14:paraId="00093EE1" w14:textId="77777777" w:rsidR="00FE791D" w:rsidRPr="00FE791D" w:rsidRDefault="00FE791D" w:rsidP="00FE791D">
      <w:pPr>
        <w:ind w:left="364"/>
        <w:jc w:val="both"/>
        <w:rPr>
          <w:rFonts w:asciiTheme="minorHAnsi" w:hAnsiTheme="minorHAnsi" w:cstheme="minorHAnsi"/>
          <w:szCs w:val="24"/>
        </w:rPr>
      </w:pPr>
    </w:p>
    <w:p w14:paraId="7DBDFC3A" w14:textId="77777777" w:rsidR="00FE791D" w:rsidRPr="00FE791D" w:rsidRDefault="00FE791D" w:rsidP="00FE791D">
      <w:pPr>
        <w:numPr>
          <w:ilvl w:val="0"/>
          <w:numId w:val="16"/>
        </w:numPr>
        <w:rPr>
          <w:rFonts w:asciiTheme="minorHAnsi" w:hAnsiTheme="minorHAnsi" w:cstheme="minorHAnsi"/>
          <w:szCs w:val="24"/>
          <w:u w:val="single"/>
        </w:rPr>
      </w:pPr>
      <w:r w:rsidRPr="00FE791D">
        <w:rPr>
          <w:rFonts w:asciiTheme="minorHAnsi" w:hAnsiTheme="minorHAnsi" w:cstheme="minorHAnsi"/>
          <w:szCs w:val="24"/>
          <w:u w:val="single"/>
        </w:rPr>
        <w:t>Dodatkowe oznakowanie pojazdu:</w:t>
      </w:r>
    </w:p>
    <w:p w14:paraId="7C8229A4" w14:textId="77777777" w:rsidR="00FE791D" w:rsidRPr="00FE791D" w:rsidRDefault="00FE791D" w:rsidP="00FE791D">
      <w:pPr>
        <w:numPr>
          <w:ilvl w:val="0"/>
          <w:numId w:val="23"/>
        </w:numPr>
        <w:ind w:firstLine="22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Światła ostrzegawcze LED pomarańczowe:</w:t>
      </w:r>
    </w:p>
    <w:p w14:paraId="288467B3" w14:textId="77777777" w:rsidR="00FE791D" w:rsidRPr="00FE791D" w:rsidRDefault="00FE791D" w:rsidP="00FE791D">
      <w:pPr>
        <w:numPr>
          <w:ilvl w:val="0"/>
          <w:numId w:val="24"/>
        </w:numPr>
        <w:ind w:left="1843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lastRenderedPageBreak/>
        <w:t>2 szt. w atrapie silnika z przodu;</w:t>
      </w:r>
    </w:p>
    <w:p w14:paraId="7A8AFFE3" w14:textId="77777777" w:rsidR="00FE791D" w:rsidRPr="00FE791D" w:rsidRDefault="00FE791D" w:rsidP="00FE791D">
      <w:pPr>
        <w:numPr>
          <w:ilvl w:val="0"/>
          <w:numId w:val="24"/>
        </w:numPr>
        <w:ind w:left="1843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2 szt. nad przednią szybą;</w:t>
      </w:r>
    </w:p>
    <w:p w14:paraId="41879AB4" w14:textId="77777777" w:rsidR="00FE791D" w:rsidRPr="00FE791D" w:rsidRDefault="00FE791D" w:rsidP="00FE791D">
      <w:pPr>
        <w:numPr>
          <w:ilvl w:val="0"/>
          <w:numId w:val="24"/>
        </w:numPr>
        <w:ind w:left="1843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2 szt. nad tylnymi drzwiami;</w:t>
      </w:r>
    </w:p>
    <w:p w14:paraId="0A46D352" w14:textId="5B1FE9AA" w:rsidR="00FE791D" w:rsidRPr="00461435" w:rsidRDefault="00FE791D" w:rsidP="00D714CF">
      <w:pPr>
        <w:numPr>
          <w:ilvl w:val="0"/>
          <w:numId w:val="23"/>
        </w:numPr>
        <w:ind w:left="1418" w:hanging="709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Oklejenie nadwozia specjalne, odblaskowymi taśmami ostrzegawczymi</w:t>
      </w:r>
      <w:r w:rsidR="00D714CF" w:rsidRPr="00D714CF">
        <w:rPr>
          <w:szCs w:val="24"/>
        </w:rPr>
        <w:t xml:space="preserve"> </w:t>
      </w:r>
      <w:r w:rsidR="00DC6DAA" w:rsidRPr="00461435">
        <w:rPr>
          <w:rFonts w:asciiTheme="minorHAnsi" w:hAnsiTheme="minorHAnsi" w:cstheme="minorHAnsi"/>
          <w:szCs w:val="24"/>
        </w:rPr>
        <w:t>(p</w:t>
      </w:r>
      <w:r w:rsidR="00D714CF" w:rsidRPr="00461435">
        <w:rPr>
          <w:rFonts w:asciiTheme="minorHAnsi" w:hAnsiTheme="minorHAnsi" w:cstheme="minorHAnsi"/>
          <w:szCs w:val="24"/>
        </w:rPr>
        <w:t>as szer</w:t>
      </w:r>
      <w:r w:rsidR="00DC6DAA" w:rsidRPr="00461435">
        <w:rPr>
          <w:rFonts w:asciiTheme="minorHAnsi" w:hAnsiTheme="minorHAnsi" w:cstheme="minorHAnsi"/>
          <w:szCs w:val="24"/>
        </w:rPr>
        <w:t>.</w:t>
      </w:r>
      <w:r w:rsidR="00D714CF" w:rsidRPr="00461435">
        <w:rPr>
          <w:rFonts w:asciiTheme="minorHAnsi" w:hAnsiTheme="minorHAnsi" w:cstheme="minorHAnsi"/>
          <w:szCs w:val="24"/>
        </w:rPr>
        <w:t xml:space="preserve"> 15 cm, napisy na pasie szer. 9 cm</w:t>
      </w:r>
      <w:r w:rsidR="00DC6DAA" w:rsidRPr="00461435">
        <w:rPr>
          <w:rFonts w:asciiTheme="minorHAnsi" w:hAnsiTheme="minorHAnsi" w:cstheme="minorHAnsi"/>
          <w:szCs w:val="24"/>
        </w:rPr>
        <w:t>)</w:t>
      </w:r>
      <w:r w:rsidR="00D714CF" w:rsidRPr="00461435">
        <w:rPr>
          <w:rFonts w:asciiTheme="minorHAnsi" w:hAnsiTheme="minorHAnsi" w:cstheme="minorHAnsi"/>
          <w:szCs w:val="24"/>
        </w:rPr>
        <w:t xml:space="preserve"> </w:t>
      </w:r>
      <w:r w:rsidRPr="00461435">
        <w:rPr>
          <w:rFonts w:asciiTheme="minorHAnsi" w:hAnsiTheme="minorHAnsi" w:cstheme="minorHAnsi"/>
          <w:szCs w:val="24"/>
        </w:rPr>
        <w:t>:</w:t>
      </w:r>
    </w:p>
    <w:p w14:paraId="5A25A1CA" w14:textId="77777777" w:rsidR="00FE791D" w:rsidRPr="00FE791D" w:rsidRDefault="00FE791D" w:rsidP="00FE791D">
      <w:pPr>
        <w:numPr>
          <w:ilvl w:val="0"/>
          <w:numId w:val="24"/>
        </w:numPr>
        <w:ind w:left="1843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na bokach i tyle pojazdu z napisem „Pogotowie Przystankowe”;</w:t>
      </w:r>
    </w:p>
    <w:p w14:paraId="70BCBAA4" w14:textId="77777777" w:rsidR="00FE791D" w:rsidRPr="00FE791D" w:rsidRDefault="00FE791D" w:rsidP="00FE791D">
      <w:pPr>
        <w:numPr>
          <w:ilvl w:val="0"/>
          <w:numId w:val="24"/>
        </w:numPr>
        <w:ind w:left="1843"/>
        <w:jc w:val="both"/>
        <w:rPr>
          <w:rFonts w:asciiTheme="minorHAnsi" w:hAnsiTheme="minorHAnsi" w:cstheme="minorHAnsi"/>
          <w:szCs w:val="24"/>
        </w:rPr>
      </w:pPr>
      <w:r w:rsidRPr="00FE791D">
        <w:rPr>
          <w:rFonts w:asciiTheme="minorHAnsi" w:hAnsiTheme="minorHAnsi" w:cstheme="minorHAnsi"/>
          <w:szCs w:val="24"/>
        </w:rPr>
        <w:t>naklejka na masce z napisem „MZK”.</w:t>
      </w:r>
    </w:p>
    <w:p w14:paraId="43D6FF8B" w14:textId="77777777" w:rsidR="00332210" w:rsidRPr="00FE791D" w:rsidRDefault="00332210" w:rsidP="00332210">
      <w:pPr>
        <w:pStyle w:val="Nagwek1"/>
        <w:numPr>
          <w:ilvl w:val="0"/>
          <w:numId w:val="0"/>
        </w:numPr>
        <w:spacing w:before="120" w:after="120"/>
        <w:ind w:left="357"/>
        <w:jc w:val="both"/>
        <w:rPr>
          <w:rFonts w:asciiTheme="minorHAnsi" w:hAnsiTheme="minorHAnsi" w:cstheme="minorHAnsi"/>
          <w:b/>
          <w:szCs w:val="24"/>
          <w:u w:val="none"/>
        </w:rPr>
      </w:pPr>
    </w:p>
    <w:p w14:paraId="0F5DBA6B" w14:textId="77777777" w:rsidR="007E2643" w:rsidRPr="00FE791D" w:rsidRDefault="007E2643">
      <w:pPr>
        <w:rPr>
          <w:rFonts w:asciiTheme="minorHAnsi" w:hAnsiTheme="minorHAnsi" w:cstheme="minorHAnsi"/>
        </w:rPr>
      </w:pPr>
    </w:p>
    <w:sectPr w:rsidR="007E2643" w:rsidRPr="00FE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0794" w14:textId="77777777" w:rsidR="00BE1EDB" w:rsidRDefault="00BE1EDB" w:rsidP="00BE1EDB">
      <w:r>
        <w:separator/>
      </w:r>
    </w:p>
  </w:endnote>
  <w:endnote w:type="continuationSeparator" w:id="0">
    <w:p w14:paraId="6A457F0A" w14:textId="77777777" w:rsidR="00BE1EDB" w:rsidRDefault="00BE1EDB" w:rsidP="00BE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2EE72" w14:textId="77777777" w:rsidR="0041741F" w:rsidRDefault="004174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F2132" w14:textId="77777777" w:rsidR="0041741F" w:rsidRDefault="004174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99D7" w14:textId="77777777" w:rsidR="0041741F" w:rsidRDefault="00417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BF6C7" w14:textId="77777777" w:rsidR="00BE1EDB" w:rsidRDefault="00BE1EDB" w:rsidP="00BE1EDB">
      <w:r>
        <w:separator/>
      </w:r>
    </w:p>
  </w:footnote>
  <w:footnote w:type="continuationSeparator" w:id="0">
    <w:p w14:paraId="1D33CA6F" w14:textId="77777777" w:rsidR="00BE1EDB" w:rsidRDefault="00BE1EDB" w:rsidP="00BE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7E5D" w14:textId="77777777" w:rsidR="0041741F" w:rsidRDefault="004174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1F97" w14:textId="77777777" w:rsidR="0041741F" w:rsidRDefault="00480C2C" w:rsidP="0041741F">
    <w:pPr>
      <w:spacing w:line="276" w:lineRule="auto"/>
      <w:ind w:hanging="709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099</w:t>
    </w:r>
    <w:r w:rsidR="00D067AB">
      <w:rPr>
        <w:rFonts w:asciiTheme="minorHAnsi" w:hAnsiTheme="minorHAnsi" w:cstheme="minorHAnsi"/>
        <w:b/>
        <w:sz w:val="18"/>
        <w:szCs w:val="18"/>
      </w:rPr>
      <w:t xml:space="preserve">/2024                                 </w:t>
    </w:r>
    <w:bookmarkStart w:id="0" w:name="_GoBack"/>
    <w:bookmarkEnd w:id="0"/>
    <w:r w:rsidR="00D067AB">
      <w:rPr>
        <w:rFonts w:asciiTheme="minorHAnsi" w:hAnsiTheme="minorHAnsi" w:cstheme="minorHAnsi"/>
        <w:b/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BE1EDB" w:rsidRPr="00BE1EDB">
      <w:rPr>
        <w:rFonts w:asciiTheme="minorHAnsi" w:hAnsiTheme="minorHAnsi" w:cstheme="minorHAnsi"/>
        <w:b/>
        <w:sz w:val="18"/>
        <w:szCs w:val="18"/>
      </w:rPr>
      <w:t xml:space="preserve">Załącznik nr </w:t>
    </w:r>
    <w:r w:rsidR="00BE1EDB">
      <w:rPr>
        <w:rFonts w:asciiTheme="minorHAnsi" w:hAnsiTheme="minorHAnsi" w:cstheme="minorHAnsi"/>
        <w:b/>
        <w:sz w:val="18"/>
        <w:szCs w:val="18"/>
      </w:rPr>
      <w:t>2</w:t>
    </w:r>
    <w:r w:rsidR="00BE1EDB" w:rsidRPr="00BE1EDB">
      <w:rPr>
        <w:rFonts w:asciiTheme="minorHAnsi" w:hAnsiTheme="minorHAnsi" w:cstheme="minorHAnsi"/>
        <w:b/>
        <w:sz w:val="18"/>
        <w:szCs w:val="18"/>
      </w:rPr>
      <w:t xml:space="preserve"> do SWZ</w:t>
    </w:r>
  </w:p>
  <w:p w14:paraId="45D63F86" w14:textId="18DDA353" w:rsidR="0041741F" w:rsidRPr="00D067AB" w:rsidRDefault="0041741F" w:rsidP="0041741F">
    <w:pPr>
      <w:spacing w:line="276" w:lineRule="auto"/>
      <w:ind w:firstLine="7088"/>
      <w:rPr>
        <w:rFonts w:asciiTheme="minorHAnsi" w:hAnsiTheme="minorHAnsi" w:cstheme="minorHAnsi"/>
        <w:b/>
        <w:sz w:val="18"/>
        <w:szCs w:val="18"/>
      </w:rPr>
    </w:pPr>
    <w:r w:rsidRPr="00BE1EDB">
      <w:rPr>
        <w:rFonts w:asciiTheme="minorHAnsi" w:hAnsiTheme="minorHAnsi" w:cstheme="minorHAnsi"/>
        <w:b/>
        <w:sz w:val="18"/>
        <w:szCs w:val="18"/>
      </w:rPr>
      <w:t xml:space="preserve">Załącznik nr </w:t>
    </w:r>
    <w:r>
      <w:rPr>
        <w:rFonts w:asciiTheme="minorHAnsi" w:hAnsiTheme="minorHAnsi" w:cstheme="minorHAnsi"/>
        <w:b/>
        <w:sz w:val="18"/>
        <w:szCs w:val="18"/>
      </w:rPr>
      <w:t>2</w:t>
    </w:r>
    <w:r w:rsidRPr="00BE1EDB">
      <w:rPr>
        <w:rFonts w:asciiTheme="minorHAnsi" w:hAnsiTheme="minorHAnsi" w:cstheme="minorHAnsi"/>
        <w:b/>
        <w:sz w:val="18"/>
        <w:szCs w:val="18"/>
      </w:rPr>
      <w:t xml:space="preserve"> do </w:t>
    </w:r>
    <w:r>
      <w:rPr>
        <w:rFonts w:asciiTheme="minorHAnsi" w:hAnsiTheme="minorHAnsi" w:cstheme="minorHAnsi"/>
        <w:b/>
        <w:sz w:val="18"/>
        <w:szCs w:val="18"/>
      </w:rPr>
      <w:t>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CC74" w14:textId="77777777" w:rsidR="0041741F" w:rsidRDefault="004174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D19"/>
    <w:multiLevelType w:val="hybridMultilevel"/>
    <w:tmpl w:val="3AD67C7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4F15BE"/>
    <w:multiLevelType w:val="hybridMultilevel"/>
    <w:tmpl w:val="D67C0AB0"/>
    <w:lvl w:ilvl="0" w:tplc="5148ABE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464F64"/>
    <w:multiLevelType w:val="singleLevel"/>
    <w:tmpl w:val="17624BC6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43A0CC8"/>
    <w:multiLevelType w:val="hybridMultilevel"/>
    <w:tmpl w:val="7F40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F6C"/>
    <w:multiLevelType w:val="hybridMultilevel"/>
    <w:tmpl w:val="1E922B80"/>
    <w:lvl w:ilvl="0" w:tplc="4408420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D6B2D94"/>
    <w:multiLevelType w:val="hybridMultilevel"/>
    <w:tmpl w:val="8E04D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C7F41"/>
    <w:multiLevelType w:val="hybridMultilevel"/>
    <w:tmpl w:val="31D41754"/>
    <w:lvl w:ilvl="0" w:tplc="532C2FE4">
      <w:start w:val="1"/>
      <w:numFmt w:val="decimal"/>
      <w:lvlText w:val="%1."/>
      <w:lvlJc w:val="left"/>
      <w:pPr>
        <w:ind w:left="177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67221"/>
    <w:multiLevelType w:val="hybridMultilevel"/>
    <w:tmpl w:val="3AD67C7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A1161FB"/>
    <w:multiLevelType w:val="hybridMultilevel"/>
    <w:tmpl w:val="A5BCC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445B7"/>
    <w:multiLevelType w:val="hybridMultilevel"/>
    <w:tmpl w:val="DF622BD6"/>
    <w:lvl w:ilvl="0" w:tplc="0A90B5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6B65"/>
    <w:multiLevelType w:val="hybridMultilevel"/>
    <w:tmpl w:val="0840E97C"/>
    <w:lvl w:ilvl="0" w:tplc="B9B86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32124"/>
    <w:multiLevelType w:val="singleLevel"/>
    <w:tmpl w:val="1228C6B8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05F21E7"/>
    <w:multiLevelType w:val="singleLevel"/>
    <w:tmpl w:val="26A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3" w15:restartNumberingAfterBreak="0">
    <w:nsid w:val="50C43E04"/>
    <w:multiLevelType w:val="hybridMultilevel"/>
    <w:tmpl w:val="A5BCC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8530A"/>
    <w:multiLevelType w:val="hybridMultilevel"/>
    <w:tmpl w:val="3AD67C7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60F36D4"/>
    <w:multiLevelType w:val="hybridMultilevel"/>
    <w:tmpl w:val="60AE60CE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57121A87"/>
    <w:multiLevelType w:val="hybridMultilevel"/>
    <w:tmpl w:val="342E2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55947"/>
    <w:multiLevelType w:val="hybridMultilevel"/>
    <w:tmpl w:val="A5BCC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908B6"/>
    <w:multiLevelType w:val="hybridMultilevel"/>
    <w:tmpl w:val="A5BCC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3474C"/>
    <w:multiLevelType w:val="hybridMultilevel"/>
    <w:tmpl w:val="A5BCC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6297"/>
    <w:multiLevelType w:val="hybridMultilevel"/>
    <w:tmpl w:val="D62AA7F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4A654F5"/>
    <w:multiLevelType w:val="hybridMultilevel"/>
    <w:tmpl w:val="0E5EA8DA"/>
    <w:lvl w:ilvl="0" w:tplc="0415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abstractNum w:abstractNumId="22" w15:restartNumberingAfterBreak="0">
    <w:nsid w:val="767527D7"/>
    <w:multiLevelType w:val="hybridMultilevel"/>
    <w:tmpl w:val="A5BCC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E5F46"/>
    <w:multiLevelType w:val="hybridMultilevel"/>
    <w:tmpl w:val="A5BCC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B37A2"/>
    <w:multiLevelType w:val="hybridMultilevel"/>
    <w:tmpl w:val="43D6E9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"/>
  </w:num>
  <w:num w:numId="5">
    <w:abstractNumId w:val="9"/>
  </w:num>
  <w:num w:numId="6">
    <w:abstractNumId w:val="12"/>
  </w:num>
  <w:num w:numId="7">
    <w:abstractNumId w:val="11"/>
  </w:num>
  <w:num w:numId="8">
    <w:abstractNumId w:val="15"/>
  </w:num>
  <w:num w:numId="9">
    <w:abstractNumId w:val="7"/>
  </w:num>
  <w:num w:numId="10">
    <w:abstractNumId w:val="4"/>
  </w:num>
  <w:num w:numId="11">
    <w:abstractNumId w:val="20"/>
  </w:num>
  <w:num w:numId="12">
    <w:abstractNumId w:val="14"/>
  </w:num>
  <w:num w:numId="13">
    <w:abstractNumId w:val="24"/>
  </w:num>
  <w:num w:numId="14">
    <w:abstractNumId w:val="0"/>
  </w:num>
  <w:num w:numId="15">
    <w:abstractNumId w:val="5"/>
  </w:num>
  <w:num w:numId="16">
    <w:abstractNumId w:val="10"/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2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E"/>
    <w:rsid w:val="0009770F"/>
    <w:rsid w:val="001123E8"/>
    <w:rsid w:val="00133C81"/>
    <w:rsid w:val="001A64F8"/>
    <w:rsid w:val="00266208"/>
    <w:rsid w:val="00332210"/>
    <w:rsid w:val="00343D1C"/>
    <w:rsid w:val="003512DA"/>
    <w:rsid w:val="003B0CD6"/>
    <w:rsid w:val="003E65D2"/>
    <w:rsid w:val="0041741F"/>
    <w:rsid w:val="00461435"/>
    <w:rsid w:val="004625D8"/>
    <w:rsid w:val="00480C2C"/>
    <w:rsid w:val="004C5F82"/>
    <w:rsid w:val="00633781"/>
    <w:rsid w:val="00662EFA"/>
    <w:rsid w:val="00696928"/>
    <w:rsid w:val="00696A15"/>
    <w:rsid w:val="006D36C0"/>
    <w:rsid w:val="006F2BDA"/>
    <w:rsid w:val="00723E28"/>
    <w:rsid w:val="007C427B"/>
    <w:rsid w:val="007E2643"/>
    <w:rsid w:val="008B6D2A"/>
    <w:rsid w:val="00911BA7"/>
    <w:rsid w:val="00926DC1"/>
    <w:rsid w:val="009829B8"/>
    <w:rsid w:val="00A13D54"/>
    <w:rsid w:val="00AB7E76"/>
    <w:rsid w:val="00B01658"/>
    <w:rsid w:val="00B046DE"/>
    <w:rsid w:val="00B35CF7"/>
    <w:rsid w:val="00BA5F94"/>
    <w:rsid w:val="00BA6834"/>
    <w:rsid w:val="00BE1EDB"/>
    <w:rsid w:val="00C670FD"/>
    <w:rsid w:val="00C775F1"/>
    <w:rsid w:val="00CC56D2"/>
    <w:rsid w:val="00D067AB"/>
    <w:rsid w:val="00D4638D"/>
    <w:rsid w:val="00D714CF"/>
    <w:rsid w:val="00DC6DAA"/>
    <w:rsid w:val="00DD4C5A"/>
    <w:rsid w:val="00E15A0C"/>
    <w:rsid w:val="00E722C3"/>
    <w:rsid w:val="00EA6FA1"/>
    <w:rsid w:val="00F349B8"/>
    <w:rsid w:val="00F75E1B"/>
    <w:rsid w:val="00FB0EAD"/>
    <w:rsid w:val="00FE791D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4F17"/>
  <w15:chartTrackingRefBased/>
  <w15:docId w15:val="{38CD4B2D-62F3-415E-AD86-5C824AC8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6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046DE"/>
    <w:pPr>
      <w:keepNext/>
      <w:numPr>
        <w:numId w:val="1"/>
      </w:numPr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6DE"/>
    <w:rPr>
      <w:rFonts w:ascii="Times New Roman" w:eastAsia="Times New Roman" w:hAnsi="Times New Roman" w:cs="Times New Roman"/>
      <w:kern w:val="0"/>
      <w:sz w:val="24"/>
      <w:szCs w:val="20"/>
      <w:u w:val="single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B046D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046DE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B046DE"/>
    <w:pPr>
      <w:numPr>
        <w:numId w:val="7"/>
      </w:numPr>
    </w:pPr>
    <w:rPr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B046DE"/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character" w:styleId="Hipercze">
    <w:name w:val="Hyperlink"/>
    <w:uiPriority w:val="99"/>
    <w:unhideWhenUsed/>
    <w:rsid w:val="00B046D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775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D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1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ED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4C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4C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Lisiak</dc:creator>
  <cp:keywords/>
  <dc:description/>
  <cp:lastModifiedBy>Sławomira Bryk</cp:lastModifiedBy>
  <cp:revision>31</cp:revision>
  <dcterms:created xsi:type="dcterms:W3CDTF">2024-04-19T10:13:00Z</dcterms:created>
  <dcterms:modified xsi:type="dcterms:W3CDTF">2024-09-03T05:23:00Z</dcterms:modified>
</cp:coreProperties>
</file>