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37" w:rsidRDefault="00BC1537" w:rsidP="00A56273">
      <w:pPr>
        <w:spacing w:after="0" w:line="240" w:lineRule="auto"/>
        <w:jc w:val="both"/>
        <w:rPr>
          <w:rFonts w:cstheme="minorHAnsi"/>
          <w:sz w:val="16"/>
          <w:szCs w:val="16"/>
        </w:rPr>
      </w:pPr>
    </w:p>
    <w:p w:rsidR="00BC1537" w:rsidRPr="002E1047" w:rsidRDefault="00BC1537" w:rsidP="00A56273">
      <w:pPr>
        <w:spacing w:after="0" w:line="240" w:lineRule="auto"/>
        <w:jc w:val="both"/>
        <w:rPr>
          <w:rFonts w:ascii="Calibri" w:hAnsi="Calibri" w:cs="Calibri"/>
          <w:sz w:val="20"/>
          <w:szCs w:val="20"/>
        </w:rPr>
      </w:pPr>
      <w:r w:rsidRPr="00D36207">
        <w:rPr>
          <w:rFonts w:ascii="Calibri" w:hAnsi="Calibri" w:cs="Calibri"/>
          <w:sz w:val="20"/>
          <w:szCs w:val="20"/>
        </w:rPr>
        <w:t>E.ZP.261.</w:t>
      </w:r>
      <w:r w:rsidR="00D36207" w:rsidRPr="00D36207">
        <w:rPr>
          <w:rFonts w:ascii="Calibri" w:hAnsi="Calibri" w:cs="Calibri"/>
          <w:sz w:val="20"/>
          <w:szCs w:val="20"/>
        </w:rPr>
        <w:t>3</w:t>
      </w:r>
      <w:r w:rsidRPr="00D36207">
        <w:rPr>
          <w:rFonts w:ascii="Calibri" w:hAnsi="Calibri" w:cs="Calibri"/>
          <w:sz w:val="20"/>
          <w:szCs w:val="20"/>
        </w:rPr>
        <w:t>0.2021</w:t>
      </w:r>
      <w:r w:rsidRPr="002E1047">
        <w:rPr>
          <w:rFonts w:ascii="Calibri" w:hAnsi="Calibri" w:cs="Calibri"/>
          <w:sz w:val="20"/>
          <w:szCs w:val="20"/>
        </w:rPr>
        <w:tab/>
      </w:r>
      <w:r w:rsidRPr="002E1047">
        <w:rPr>
          <w:rFonts w:ascii="Calibri" w:hAnsi="Calibri" w:cs="Calibri"/>
          <w:sz w:val="20"/>
          <w:szCs w:val="20"/>
        </w:rPr>
        <w:tab/>
      </w:r>
      <w:r w:rsidRPr="002E1047">
        <w:rPr>
          <w:rFonts w:ascii="Calibri" w:hAnsi="Calibri" w:cs="Calibri"/>
          <w:sz w:val="20"/>
          <w:szCs w:val="20"/>
        </w:rPr>
        <w:tab/>
        <w:t xml:space="preserve">                                                                        </w:t>
      </w:r>
      <w:r w:rsidR="00156CF8" w:rsidRPr="002E1047">
        <w:rPr>
          <w:rFonts w:ascii="Calibri" w:hAnsi="Calibri" w:cs="Calibri"/>
          <w:sz w:val="20"/>
          <w:szCs w:val="20"/>
        </w:rPr>
        <w:t xml:space="preserve">        </w:t>
      </w:r>
      <w:r w:rsidR="00991DA9">
        <w:rPr>
          <w:rFonts w:ascii="Calibri" w:hAnsi="Calibri" w:cs="Calibri"/>
          <w:sz w:val="20"/>
          <w:szCs w:val="20"/>
        </w:rPr>
        <w:tab/>
      </w:r>
      <w:r w:rsidR="00156CF8" w:rsidRPr="002E1047">
        <w:rPr>
          <w:rFonts w:ascii="Calibri" w:hAnsi="Calibri" w:cs="Calibri"/>
          <w:sz w:val="20"/>
          <w:szCs w:val="20"/>
        </w:rPr>
        <w:t xml:space="preserve">   </w:t>
      </w:r>
      <w:r w:rsidR="00280FC9" w:rsidRPr="002E1047">
        <w:rPr>
          <w:rFonts w:ascii="Calibri" w:hAnsi="Calibri" w:cs="Calibri"/>
          <w:sz w:val="20"/>
          <w:szCs w:val="20"/>
        </w:rPr>
        <w:t xml:space="preserve">Załącznik nr </w:t>
      </w:r>
      <w:r w:rsidR="007A750C">
        <w:rPr>
          <w:rFonts w:ascii="Calibri" w:hAnsi="Calibri" w:cs="Calibri"/>
          <w:sz w:val="20"/>
          <w:szCs w:val="20"/>
        </w:rPr>
        <w:t>7</w:t>
      </w:r>
      <w:r w:rsidRPr="002E1047">
        <w:rPr>
          <w:rFonts w:ascii="Calibri" w:hAnsi="Calibri" w:cs="Calibri"/>
          <w:sz w:val="20"/>
          <w:szCs w:val="20"/>
        </w:rPr>
        <w:t xml:space="preserve"> do SWZ</w:t>
      </w:r>
      <w:r w:rsidRPr="002E1047">
        <w:rPr>
          <w:rFonts w:ascii="Calibri" w:hAnsi="Calibri" w:cs="Calibri"/>
          <w:sz w:val="20"/>
          <w:szCs w:val="20"/>
        </w:rPr>
        <w:tab/>
      </w:r>
      <w:r w:rsidRPr="002E1047">
        <w:rPr>
          <w:rFonts w:ascii="Calibri" w:hAnsi="Calibri" w:cs="Calibri"/>
          <w:sz w:val="20"/>
          <w:szCs w:val="20"/>
        </w:rPr>
        <w:tab/>
      </w:r>
    </w:p>
    <w:p w:rsidR="00BC1537" w:rsidRPr="002E1047" w:rsidRDefault="00BC1537" w:rsidP="00A56273">
      <w:pPr>
        <w:pBdr>
          <w:top w:val="single" w:sz="1" w:space="14" w:color="000000"/>
          <w:left w:val="single" w:sz="1" w:space="1" w:color="000000"/>
          <w:bottom w:val="single" w:sz="1" w:space="0" w:color="000000"/>
          <w:right w:val="single" w:sz="1" w:space="1" w:color="000000"/>
        </w:pBdr>
        <w:shd w:val="clear" w:color="auto" w:fill="F2F2F2"/>
        <w:spacing w:before="120" w:line="240" w:lineRule="auto"/>
        <w:jc w:val="center"/>
        <w:rPr>
          <w:rFonts w:ascii="Calibri" w:hAnsi="Calibri" w:cs="Calibri"/>
          <w:b/>
          <w:sz w:val="36"/>
        </w:rPr>
      </w:pPr>
      <w:r w:rsidRPr="002E1047">
        <w:rPr>
          <w:rFonts w:ascii="Calibri" w:hAnsi="Calibri" w:cs="Calibri"/>
          <w:b/>
          <w:sz w:val="36"/>
        </w:rPr>
        <w:t xml:space="preserve">UMOWA NR </w:t>
      </w:r>
      <w:r w:rsidR="00837F76">
        <w:rPr>
          <w:rFonts w:ascii="Calibri" w:hAnsi="Calibri" w:cs="Calibri"/>
          <w:b/>
          <w:sz w:val="36"/>
        </w:rPr>
        <w:t>24 Z PN</w:t>
      </w:r>
      <w:r w:rsidRPr="002E1047">
        <w:rPr>
          <w:rFonts w:ascii="Calibri" w:hAnsi="Calibri" w:cs="Calibri"/>
          <w:b/>
          <w:sz w:val="36"/>
        </w:rPr>
        <w:t xml:space="preserve"> 21</w:t>
      </w:r>
    </w:p>
    <w:p w:rsidR="00BC1537" w:rsidRPr="002E1047" w:rsidRDefault="00BC1537" w:rsidP="00A56273">
      <w:pPr>
        <w:pBdr>
          <w:top w:val="single" w:sz="1" w:space="14" w:color="000000"/>
          <w:left w:val="single" w:sz="1" w:space="1" w:color="000000"/>
          <w:bottom w:val="single" w:sz="1" w:space="0" w:color="000000"/>
          <w:right w:val="single" w:sz="1" w:space="1" w:color="000000"/>
        </w:pBdr>
        <w:shd w:val="clear" w:color="auto" w:fill="F2F2F2"/>
        <w:spacing w:before="120" w:line="240" w:lineRule="auto"/>
        <w:jc w:val="center"/>
        <w:rPr>
          <w:rFonts w:ascii="Calibri" w:hAnsi="Calibri" w:cs="Calibri"/>
          <w:b/>
          <w:sz w:val="16"/>
          <w:szCs w:val="16"/>
        </w:rPr>
      </w:pPr>
    </w:p>
    <w:p w:rsidR="00BC1537" w:rsidRPr="002E1047" w:rsidRDefault="00BC1537" w:rsidP="00A56273">
      <w:pPr>
        <w:spacing w:before="120" w:line="240" w:lineRule="auto"/>
        <w:jc w:val="both"/>
        <w:rPr>
          <w:rFonts w:ascii="Calibri" w:eastAsia="Calibri" w:hAnsi="Calibri" w:cs="Calibri"/>
          <w:b/>
          <w:bCs/>
          <w:kern w:val="2"/>
        </w:rPr>
      </w:pPr>
      <w:r w:rsidRPr="002E1047">
        <w:rPr>
          <w:rFonts w:ascii="Calibri" w:eastAsia="Calibri" w:hAnsi="Calibri" w:cs="Calibri"/>
          <w:kern w:val="2"/>
        </w:rPr>
        <w:t>zawarta dnia</w:t>
      </w:r>
      <w:r w:rsidRPr="002E1047">
        <w:rPr>
          <w:rFonts w:ascii="Calibri" w:eastAsia="Calibri" w:hAnsi="Calibri" w:cs="Calibri"/>
          <w:b/>
          <w:bCs/>
          <w:kern w:val="2"/>
        </w:rPr>
        <w:t xml:space="preserve"> </w:t>
      </w:r>
      <w:r w:rsidRPr="002E1047">
        <w:rPr>
          <w:rFonts w:ascii="Calibri" w:eastAsia="Calibri" w:hAnsi="Calibri" w:cs="Calibri"/>
          <w:kern w:val="2"/>
        </w:rPr>
        <w:t>…………………</w:t>
      </w:r>
      <w:r w:rsidRPr="002E1047">
        <w:rPr>
          <w:rFonts w:ascii="Calibri" w:eastAsia="Calibri" w:hAnsi="Calibri" w:cs="Calibri"/>
          <w:b/>
          <w:bCs/>
          <w:kern w:val="2"/>
        </w:rPr>
        <w:t xml:space="preserve"> roku </w:t>
      </w:r>
      <w:r w:rsidRPr="002E1047">
        <w:rPr>
          <w:rFonts w:ascii="Calibri" w:eastAsia="Calibri" w:hAnsi="Calibri" w:cs="Calibri"/>
          <w:kern w:val="2"/>
        </w:rPr>
        <w:t>pomiędzy:</w:t>
      </w:r>
    </w:p>
    <w:p w:rsidR="00415EDC" w:rsidRDefault="00BC1537" w:rsidP="00A56273">
      <w:pPr>
        <w:spacing w:after="0" w:line="240" w:lineRule="auto"/>
        <w:jc w:val="both"/>
        <w:rPr>
          <w:rFonts w:ascii="Calibri" w:eastAsia="Calibri" w:hAnsi="Calibri" w:cs="Calibri"/>
        </w:rPr>
      </w:pPr>
      <w:r w:rsidRPr="002E1047">
        <w:rPr>
          <w:rFonts w:ascii="Calibri" w:eastAsia="Calibri" w:hAnsi="Calibri" w:cs="Calibri"/>
          <w:b/>
          <w:bCs/>
        </w:rPr>
        <w:t>Kujawsko-Pomorskim Centrum Pulmonologii w Bydgoszczy</w:t>
      </w:r>
      <w:r w:rsidRPr="002E1047">
        <w:rPr>
          <w:rFonts w:ascii="Calibri" w:eastAsia="Calibri" w:hAnsi="Calibri" w:cs="Calibri"/>
        </w:rPr>
        <w:t xml:space="preserve">, </w:t>
      </w:r>
      <w:r w:rsidRPr="002E1047">
        <w:rPr>
          <w:rFonts w:ascii="Calibri" w:eastAsia="Calibri" w:hAnsi="Calibri" w:cs="Calibri"/>
          <w:b/>
          <w:bCs/>
        </w:rPr>
        <w:t>ul. Seminaryjna 1, 85-326 Bydgoszcz,</w:t>
      </w:r>
      <w:r w:rsidRPr="002E1047">
        <w:rPr>
          <w:rFonts w:ascii="Calibri" w:eastAsia="Calibri" w:hAnsi="Calibri" w:cs="Calibri"/>
        </w:rPr>
        <w:t xml:space="preserve"> wpisanym do</w:t>
      </w:r>
      <w:r w:rsidRPr="002E1047">
        <w:rPr>
          <w:rFonts w:ascii="Calibri" w:eastAsia="Calibri" w:hAnsi="Calibri" w:cs="Calibri"/>
          <w:lang w:val="de-DE"/>
        </w:rPr>
        <w:t xml:space="preserve"> rejestru stowarzyszeń, innych organizacji społecznych i zawodowych, fundacji </w:t>
      </w:r>
      <w:r w:rsidRPr="002E1047">
        <w:rPr>
          <w:rFonts w:ascii="Calibri" w:eastAsia="Calibri" w:hAnsi="Calibri" w:cs="Calibri"/>
          <w:lang w:val="de-DE"/>
        </w:rPr>
        <w:br/>
        <w:t>i samodzielnych publicznych zakładów opieki zdrowotnej</w:t>
      </w:r>
      <w:r w:rsidRPr="002E1047">
        <w:rPr>
          <w:rFonts w:ascii="Calibri" w:eastAsia="Calibri" w:hAnsi="Calibri" w:cs="Calibri"/>
        </w:rPr>
        <w:t xml:space="preserve"> prowadzonego przez Sąd Rejonowy </w:t>
      </w:r>
      <w:r w:rsidRPr="002E1047">
        <w:rPr>
          <w:rFonts w:ascii="Calibri" w:eastAsia="Calibri" w:hAnsi="Calibri" w:cs="Calibri"/>
        </w:rPr>
        <w:br/>
        <w:t xml:space="preserve">w Bydgoszczy XIII Wydział Gospodarczy Krajowego Rejestru Sądowego pod nr KRS: 0000063546, </w:t>
      </w:r>
      <w:r w:rsidRPr="002E1047">
        <w:rPr>
          <w:rFonts w:ascii="Calibri" w:eastAsia="Calibri" w:hAnsi="Calibri" w:cs="Calibri"/>
        </w:rPr>
        <w:br/>
        <w:t>NIP 5542236658, REGON 092356930,</w:t>
      </w:r>
      <w:r w:rsidR="00415EDC">
        <w:rPr>
          <w:rFonts w:ascii="Calibri" w:eastAsia="Calibri" w:hAnsi="Calibri" w:cs="Calibri"/>
        </w:rPr>
        <w:t xml:space="preserve"> </w:t>
      </w:r>
      <w:r w:rsidRPr="002E1047">
        <w:rPr>
          <w:rFonts w:ascii="Calibri" w:eastAsia="Calibri" w:hAnsi="Calibri" w:cs="Calibri"/>
        </w:rPr>
        <w:t>które reprezentuje</w:t>
      </w:r>
      <w:r w:rsidR="00415EDC">
        <w:rPr>
          <w:rFonts w:ascii="Calibri" w:eastAsia="Calibri" w:hAnsi="Calibri" w:cs="Calibri"/>
        </w:rPr>
        <w:t>:</w:t>
      </w:r>
    </w:p>
    <w:p w:rsidR="00BC1537"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b/>
          <w:bCs/>
        </w:rPr>
        <w:t>Mariola Brodowska</w:t>
      </w:r>
      <w:r w:rsidRPr="002E1047">
        <w:rPr>
          <w:rFonts w:ascii="Calibri" w:eastAsia="Calibri" w:hAnsi="Calibri" w:cs="Calibri"/>
        </w:rPr>
        <w:t xml:space="preserve"> – Dyrektor</w:t>
      </w:r>
    </w:p>
    <w:p w:rsidR="00C14CB4"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rPr>
        <w:t xml:space="preserve">po wstępnej kontroli, o której mowa w art. 54 ust. 1 pkt 3 ustawy z dnia 27 sierpnia 2009 r. </w:t>
      </w:r>
      <w:r w:rsidRPr="002E1047">
        <w:rPr>
          <w:rFonts w:ascii="Calibri" w:eastAsia="Calibri" w:hAnsi="Calibri" w:cs="Calibri"/>
        </w:rPr>
        <w:br/>
        <w:t>o finansach publicznych (tekst jedn</w:t>
      </w:r>
      <w:r w:rsidR="00837F76">
        <w:rPr>
          <w:rFonts w:ascii="Calibri" w:eastAsia="Calibri" w:hAnsi="Calibri" w:cs="Calibri"/>
        </w:rPr>
        <w:t>olity</w:t>
      </w:r>
      <w:r w:rsidRPr="002E1047">
        <w:rPr>
          <w:rFonts w:ascii="Calibri" w:eastAsia="Calibri" w:hAnsi="Calibri" w:cs="Calibri"/>
        </w:rPr>
        <w:t xml:space="preserve"> Dz. U. z 2021 r., poz. 305</w:t>
      </w:r>
      <w:r w:rsidR="00837F76">
        <w:rPr>
          <w:rFonts w:ascii="Calibri" w:eastAsia="Calibri" w:hAnsi="Calibri" w:cs="Calibri"/>
        </w:rPr>
        <w:t xml:space="preserve"> ze zm.</w:t>
      </w:r>
      <w:r w:rsidRPr="002E1047">
        <w:rPr>
          <w:rFonts w:ascii="Calibri" w:eastAsia="Calibri" w:hAnsi="Calibri" w:cs="Calibri"/>
        </w:rPr>
        <w:t>)</w:t>
      </w:r>
      <w:r w:rsidR="00600D35">
        <w:rPr>
          <w:rFonts w:ascii="Calibri" w:eastAsia="Calibri" w:hAnsi="Calibri" w:cs="Calibri"/>
        </w:rPr>
        <w:t>,</w:t>
      </w:r>
      <w:r w:rsidRPr="002E1047">
        <w:rPr>
          <w:rFonts w:ascii="Calibri" w:eastAsia="Calibri" w:hAnsi="Calibri" w:cs="Calibri"/>
        </w:rPr>
        <w:t xml:space="preserve"> dokonanej przez:</w:t>
      </w:r>
    </w:p>
    <w:p w:rsidR="00C14CB4"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b/>
          <w:bCs/>
        </w:rPr>
        <w:t xml:space="preserve">Głównego Księgowego </w:t>
      </w:r>
      <w:bookmarkStart w:id="0" w:name="_Hlk82071108"/>
      <w:r w:rsidRPr="002E1047">
        <w:rPr>
          <w:rFonts w:ascii="Calibri" w:eastAsia="Calibri" w:hAnsi="Calibri" w:cs="Calibri"/>
          <w:b/>
          <w:bCs/>
        </w:rPr>
        <w:t>–</w:t>
      </w:r>
      <w:bookmarkEnd w:id="0"/>
      <w:r w:rsidRPr="002E1047">
        <w:rPr>
          <w:rFonts w:ascii="Calibri" w:eastAsia="Calibri" w:hAnsi="Calibri" w:cs="Calibri"/>
          <w:b/>
          <w:bCs/>
        </w:rPr>
        <w:t xml:space="preserve"> Ewę Kabatek</w:t>
      </w:r>
      <w:r w:rsidR="00B1762F">
        <w:rPr>
          <w:rFonts w:ascii="Calibri" w:eastAsia="Calibri" w:hAnsi="Calibri" w:cs="Calibri"/>
          <w:b/>
          <w:bCs/>
        </w:rPr>
        <w:t>,</w:t>
      </w:r>
    </w:p>
    <w:p w:rsidR="00BC1537"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rPr>
        <w:t xml:space="preserve">zwanym w treści umowy </w:t>
      </w:r>
      <w:r w:rsidRPr="002E1047">
        <w:rPr>
          <w:rFonts w:ascii="Calibri" w:eastAsia="Calibri" w:hAnsi="Calibri" w:cs="Calibri"/>
          <w:b/>
          <w:bCs/>
        </w:rPr>
        <w:t>Zamawiającym</w:t>
      </w:r>
    </w:p>
    <w:p w:rsidR="00BC1537" w:rsidRPr="002E1047" w:rsidRDefault="00BC1537" w:rsidP="00A56273">
      <w:pPr>
        <w:tabs>
          <w:tab w:val="left" w:pos="426"/>
        </w:tabs>
        <w:spacing w:line="240" w:lineRule="auto"/>
        <w:jc w:val="both"/>
        <w:rPr>
          <w:rFonts w:ascii="Calibri" w:eastAsia="Calibri" w:hAnsi="Calibri" w:cs="Calibri"/>
        </w:rPr>
      </w:pPr>
      <w:r w:rsidRPr="002E1047">
        <w:rPr>
          <w:rFonts w:ascii="Calibri" w:eastAsia="Calibri" w:hAnsi="Calibri" w:cs="Calibri"/>
        </w:rPr>
        <w:t>a</w:t>
      </w:r>
    </w:p>
    <w:p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w:t>
      </w:r>
    </w:p>
    <w:p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wpisaną do …………………..Nr …………………., posiadającą nr NIP ……….., nr REGON ………..,</w:t>
      </w:r>
    </w:p>
    <w:p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którą reprezentuje:</w:t>
      </w:r>
    </w:p>
    <w:p w:rsidR="00BC1537" w:rsidRPr="002E1047" w:rsidRDefault="00BC1537" w:rsidP="00A56273">
      <w:pPr>
        <w:tabs>
          <w:tab w:val="left" w:pos="284"/>
        </w:tabs>
        <w:spacing w:after="0" w:line="240" w:lineRule="auto"/>
        <w:ind w:left="426"/>
        <w:rPr>
          <w:rFonts w:ascii="Calibri" w:eastAsia="Calibri" w:hAnsi="Calibri" w:cs="Calibri"/>
          <w:b/>
          <w:bCs/>
          <w:kern w:val="2"/>
        </w:rPr>
      </w:pPr>
      <w:r w:rsidRPr="002E1047">
        <w:rPr>
          <w:rFonts w:ascii="Calibri" w:eastAsia="Calibri" w:hAnsi="Calibri" w:cs="Calibri"/>
          <w:b/>
          <w:bCs/>
          <w:kern w:val="2"/>
        </w:rPr>
        <w:t xml:space="preserve">1. </w:t>
      </w:r>
      <w:r w:rsidRPr="002E1047">
        <w:rPr>
          <w:rFonts w:ascii="Calibri" w:eastAsia="Calibri" w:hAnsi="Calibri" w:cs="Calibri"/>
          <w:kern w:val="2"/>
        </w:rPr>
        <w:t>.............................................</w:t>
      </w:r>
    </w:p>
    <w:p w:rsidR="00BC1537" w:rsidRPr="002E1047" w:rsidRDefault="00BC1537" w:rsidP="00A56273">
      <w:pPr>
        <w:tabs>
          <w:tab w:val="left" w:pos="284"/>
        </w:tabs>
        <w:spacing w:after="0" w:line="240" w:lineRule="auto"/>
        <w:ind w:left="426"/>
        <w:rPr>
          <w:rFonts w:ascii="Calibri" w:eastAsia="Calibri" w:hAnsi="Calibri" w:cs="Calibri"/>
          <w:kern w:val="2"/>
        </w:rPr>
      </w:pPr>
      <w:r w:rsidRPr="002E1047">
        <w:rPr>
          <w:rFonts w:ascii="Calibri" w:eastAsia="Calibri" w:hAnsi="Calibri" w:cs="Calibri"/>
          <w:b/>
          <w:bCs/>
          <w:kern w:val="2"/>
        </w:rPr>
        <w:t>2.</w:t>
      </w:r>
      <w:r w:rsidRPr="002E1047">
        <w:rPr>
          <w:rFonts w:ascii="Calibri" w:eastAsia="Calibri" w:hAnsi="Calibri" w:cs="Calibri"/>
          <w:kern w:val="2"/>
        </w:rPr>
        <w:t xml:space="preserve"> ......................................................</w:t>
      </w:r>
    </w:p>
    <w:p w:rsidR="00BC1537" w:rsidRPr="002E1047" w:rsidRDefault="00BC1537" w:rsidP="00A56273">
      <w:pPr>
        <w:tabs>
          <w:tab w:val="left" w:pos="426"/>
        </w:tabs>
        <w:spacing w:before="120" w:line="240" w:lineRule="auto"/>
        <w:rPr>
          <w:rFonts w:ascii="Calibri" w:eastAsia="Calibri" w:hAnsi="Calibri" w:cs="Calibri"/>
          <w:b/>
          <w:bCs/>
          <w:kern w:val="2"/>
        </w:rPr>
      </w:pPr>
      <w:r w:rsidRPr="002E1047">
        <w:rPr>
          <w:rFonts w:ascii="Calibri" w:eastAsia="Calibri" w:hAnsi="Calibri" w:cs="Calibri"/>
          <w:kern w:val="2"/>
        </w:rPr>
        <w:t xml:space="preserve">zwaną w treści umowy </w:t>
      </w:r>
      <w:r w:rsidRPr="002E1047">
        <w:rPr>
          <w:rFonts w:ascii="Calibri" w:eastAsia="Calibri" w:hAnsi="Calibri" w:cs="Calibri"/>
          <w:b/>
          <w:bCs/>
          <w:kern w:val="2"/>
        </w:rPr>
        <w:t>Wykonawcą.</w:t>
      </w:r>
    </w:p>
    <w:p w:rsidR="00BC1537" w:rsidRPr="002E1047" w:rsidRDefault="00BC1537" w:rsidP="00A56273">
      <w:pPr>
        <w:tabs>
          <w:tab w:val="left" w:pos="426"/>
        </w:tabs>
        <w:spacing w:before="120" w:line="240" w:lineRule="auto"/>
        <w:rPr>
          <w:rFonts w:ascii="Calibri" w:eastAsia="Calibri" w:hAnsi="Calibri" w:cs="Calibri"/>
          <w:b/>
          <w:bCs/>
          <w:kern w:val="2"/>
        </w:rPr>
      </w:pPr>
    </w:p>
    <w:p w:rsidR="004A2E35" w:rsidRDefault="004A2E35" w:rsidP="004A2E35">
      <w:pPr>
        <w:pStyle w:val="Standard"/>
        <w:jc w:val="both"/>
        <w:rPr>
          <w:rFonts w:ascii="Calibri" w:eastAsia="Calibri" w:hAnsi="Calibri" w:cs="Calibri"/>
          <w:kern w:val="2"/>
          <w:sz w:val="22"/>
          <w:szCs w:val="22"/>
        </w:rPr>
      </w:pPr>
      <w:r w:rsidRPr="00D45AA8">
        <w:rPr>
          <w:rFonts w:ascii="Calibri" w:eastAsia="Calibri" w:hAnsi="Calibri" w:cs="Calibri"/>
          <w:kern w:val="2"/>
          <w:sz w:val="22"/>
          <w:szCs w:val="22"/>
        </w:rPr>
        <w:t xml:space="preserve">W wyniku dokonanego wyboru w przeprowadzonym postępowaniu o udzielenie zamówienia publicznego w trybie </w:t>
      </w:r>
      <w:r>
        <w:rPr>
          <w:rFonts w:ascii="Calibri" w:eastAsia="Calibri" w:hAnsi="Calibri" w:cs="Calibri"/>
          <w:b/>
          <w:bCs/>
          <w:sz w:val="22"/>
          <w:szCs w:val="22"/>
          <w:u w:color="FF0000"/>
        </w:rPr>
        <w:t>przetargu nieograniczonego</w:t>
      </w:r>
      <w:r w:rsidRPr="00D45AA8">
        <w:rPr>
          <w:rFonts w:ascii="Calibri" w:eastAsia="Calibri" w:hAnsi="Calibri" w:cs="Calibri"/>
          <w:sz w:val="22"/>
          <w:szCs w:val="22"/>
          <w:u w:color="FF0000"/>
        </w:rPr>
        <w:t xml:space="preserve">, o którym mowa w </w:t>
      </w:r>
      <w:r>
        <w:rPr>
          <w:rFonts w:ascii="Calibri" w:eastAsia="Calibri" w:hAnsi="Calibri" w:cs="Calibri"/>
          <w:sz w:val="22"/>
          <w:szCs w:val="22"/>
          <w:u w:color="FF0000"/>
        </w:rPr>
        <w:t>ustawie</w:t>
      </w:r>
      <w:r w:rsidRPr="00D45AA8">
        <w:rPr>
          <w:rFonts w:ascii="Calibri" w:eastAsia="Calibri" w:hAnsi="Calibri" w:cs="Calibri"/>
          <w:sz w:val="22"/>
          <w:szCs w:val="22"/>
          <w:u w:color="FF0000"/>
        </w:rPr>
        <w:t xml:space="preserve"> z dnia 11 września</w:t>
      </w:r>
      <w:r w:rsidR="001E3C6A">
        <w:rPr>
          <w:rFonts w:ascii="Calibri" w:eastAsia="Calibri" w:hAnsi="Calibri" w:cs="Calibri"/>
          <w:sz w:val="22"/>
          <w:szCs w:val="22"/>
          <w:u w:color="FF0000"/>
        </w:rPr>
        <w:br/>
      </w:r>
      <w:r w:rsidRPr="00D45AA8">
        <w:rPr>
          <w:rFonts w:ascii="Calibri" w:eastAsia="Calibri" w:hAnsi="Calibri" w:cs="Calibri"/>
          <w:sz w:val="22"/>
          <w:szCs w:val="22"/>
          <w:u w:color="FF0000"/>
        </w:rPr>
        <w:t xml:space="preserve"> 2019 r. Prawo zamówień publicznych </w:t>
      </w:r>
      <w:r w:rsidRPr="007C398A">
        <w:rPr>
          <w:rFonts w:ascii="Calibri" w:eastAsia="Calibri" w:hAnsi="Calibri" w:cs="Calibri"/>
          <w:sz w:val="22"/>
          <w:szCs w:val="22"/>
          <w:u w:color="FF0000"/>
        </w:rPr>
        <w:t>(</w:t>
      </w:r>
      <w:r>
        <w:rPr>
          <w:rFonts w:ascii="Calibri" w:eastAsia="Calibri" w:hAnsi="Calibri" w:cs="Calibri"/>
          <w:sz w:val="22"/>
          <w:szCs w:val="22"/>
          <w:u w:color="FF0000"/>
        </w:rPr>
        <w:t xml:space="preserve">tekst jednolity </w:t>
      </w:r>
      <w:r w:rsidRPr="007C398A">
        <w:rPr>
          <w:rFonts w:ascii="Calibri" w:eastAsia="Calibri" w:hAnsi="Calibri" w:cs="Calibri"/>
          <w:sz w:val="22"/>
          <w:szCs w:val="22"/>
          <w:u w:color="FF0000"/>
        </w:rPr>
        <w:t>Dz. U. z 2021 r., poz. 1129 ze zm.)</w:t>
      </w:r>
      <w:r>
        <w:rPr>
          <w:rFonts w:ascii="Calibri" w:eastAsia="Calibri" w:hAnsi="Calibri" w:cs="Calibri"/>
          <w:sz w:val="22"/>
          <w:szCs w:val="22"/>
          <w:u w:color="FF0000"/>
        </w:rPr>
        <w:t xml:space="preserve"> </w:t>
      </w:r>
      <w:r w:rsidRPr="00D45AA8">
        <w:rPr>
          <w:rFonts w:ascii="Calibri" w:eastAsia="Calibri" w:hAnsi="Calibri" w:cs="Calibri"/>
          <w:kern w:val="2"/>
          <w:sz w:val="22"/>
          <w:szCs w:val="22"/>
        </w:rPr>
        <w:t>o następującej treści:</w:t>
      </w:r>
    </w:p>
    <w:p w:rsidR="004A2E35" w:rsidRDefault="004A2E35" w:rsidP="00A56273">
      <w:pPr>
        <w:pStyle w:val="Standard"/>
        <w:jc w:val="center"/>
        <w:rPr>
          <w:rFonts w:ascii="Calibri" w:hAnsi="Calibri" w:cs="Calibri"/>
          <w:b/>
          <w:sz w:val="22"/>
          <w:szCs w:val="22"/>
        </w:rPr>
      </w:pPr>
    </w:p>
    <w:p w:rsidR="00AF63BC" w:rsidRDefault="00AF63BC" w:rsidP="00A56273">
      <w:pPr>
        <w:pStyle w:val="Standard"/>
        <w:jc w:val="center"/>
        <w:rPr>
          <w:rFonts w:ascii="Calibri" w:hAnsi="Calibri" w:cs="Calibri"/>
          <w:b/>
          <w:sz w:val="22"/>
          <w:szCs w:val="22"/>
        </w:rPr>
      </w:pPr>
    </w:p>
    <w:p w:rsidR="00995FA6" w:rsidRPr="002E1047" w:rsidRDefault="00995FA6" w:rsidP="00A56273">
      <w:pPr>
        <w:pStyle w:val="Standard"/>
        <w:jc w:val="center"/>
        <w:rPr>
          <w:rFonts w:ascii="Calibri" w:hAnsi="Calibri" w:cs="Calibri"/>
          <w:b/>
          <w:sz w:val="22"/>
          <w:szCs w:val="22"/>
        </w:rPr>
      </w:pPr>
      <w:r w:rsidRPr="002E1047">
        <w:rPr>
          <w:rFonts w:ascii="Calibri" w:hAnsi="Calibri" w:cs="Calibri"/>
          <w:b/>
          <w:sz w:val="22"/>
          <w:szCs w:val="22"/>
        </w:rPr>
        <w:t>§ 1</w:t>
      </w:r>
    </w:p>
    <w:p w:rsidR="00CD54D1" w:rsidRPr="002E1047" w:rsidRDefault="00CD54D1" w:rsidP="00A56273">
      <w:pPr>
        <w:pStyle w:val="Standard"/>
        <w:spacing w:after="120"/>
        <w:jc w:val="center"/>
        <w:rPr>
          <w:rFonts w:ascii="Calibri" w:hAnsi="Calibri" w:cs="Calibri"/>
          <w:b/>
          <w:sz w:val="22"/>
          <w:szCs w:val="22"/>
        </w:rPr>
      </w:pPr>
      <w:r w:rsidRPr="002E1047">
        <w:rPr>
          <w:rFonts w:ascii="Calibri" w:hAnsi="Calibri" w:cs="Calibri"/>
          <w:b/>
          <w:sz w:val="22"/>
          <w:szCs w:val="22"/>
        </w:rPr>
        <w:t>Przedmiot</w:t>
      </w:r>
      <w:r w:rsidR="00074528" w:rsidRPr="002E1047">
        <w:rPr>
          <w:rFonts w:ascii="Calibri" w:hAnsi="Calibri" w:cs="Calibri"/>
          <w:b/>
          <w:sz w:val="22"/>
          <w:szCs w:val="22"/>
        </w:rPr>
        <w:t xml:space="preserve"> </w:t>
      </w:r>
      <w:r w:rsidRPr="002E1047">
        <w:rPr>
          <w:rFonts w:ascii="Calibri" w:hAnsi="Calibri" w:cs="Calibri"/>
          <w:b/>
          <w:sz w:val="22"/>
          <w:szCs w:val="22"/>
        </w:rPr>
        <w:t>umowy</w:t>
      </w:r>
    </w:p>
    <w:p w:rsidR="000C27B8" w:rsidRPr="00837F76" w:rsidRDefault="003B3581" w:rsidP="00861B57">
      <w:pPr>
        <w:pStyle w:val="Akapitzlist"/>
        <w:numPr>
          <w:ilvl w:val="0"/>
          <w:numId w:val="17"/>
        </w:numPr>
        <w:jc w:val="both"/>
        <w:rPr>
          <w:rFonts w:ascii="Calibri" w:hAnsi="Calibri" w:cs="Calibri"/>
          <w:b/>
          <w:bCs/>
          <w:i/>
        </w:rPr>
      </w:pPr>
      <w:r w:rsidRPr="002E1047">
        <w:rPr>
          <w:rFonts w:ascii="Calibri" w:hAnsi="Calibri" w:cs="Calibri"/>
        </w:rPr>
        <w:t xml:space="preserve">Przedmiotem umowy jest </w:t>
      </w:r>
      <w:r w:rsidR="00BC1537" w:rsidRPr="002E1047">
        <w:rPr>
          <w:rFonts w:ascii="Calibri" w:hAnsi="Calibri" w:cs="Calibri"/>
          <w:b/>
        </w:rPr>
        <w:t>dostawa</w:t>
      </w:r>
      <w:r w:rsidR="00BC1537" w:rsidRPr="002E1047">
        <w:rPr>
          <w:rFonts w:ascii="Calibri" w:hAnsi="Calibri" w:cs="Calibri"/>
        </w:rPr>
        <w:t xml:space="preserve"> </w:t>
      </w:r>
      <w:r w:rsidR="00837F76" w:rsidRPr="00837F76">
        <w:rPr>
          <w:rFonts w:ascii="Calibri" w:hAnsi="Calibri" w:cs="Calibri"/>
          <w:b/>
          <w:bCs/>
        </w:rPr>
        <w:t xml:space="preserve">torów wizyjnych, aparatu usg, bronchoskopu </w:t>
      </w:r>
      <w:r w:rsidR="00837F76">
        <w:rPr>
          <w:rFonts w:ascii="Calibri" w:hAnsi="Calibri" w:cs="Calibri"/>
          <w:b/>
          <w:bCs/>
        </w:rPr>
        <w:br/>
      </w:r>
      <w:r w:rsidR="00837F76" w:rsidRPr="00837F76">
        <w:rPr>
          <w:rFonts w:ascii="Calibri" w:hAnsi="Calibri" w:cs="Calibri"/>
          <w:b/>
          <w:bCs/>
        </w:rPr>
        <w:t>i wideobronchoskopu</w:t>
      </w:r>
      <w:r w:rsidR="001E3C6A">
        <w:rPr>
          <w:rFonts w:ascii="Calibri" w:hAnsi="Calibri" w:cs="Calibri"/>
          <w:b/>
          <w:bCs/>
        </w:rPr>
        <w:t>, Pakiet ….</w:t>
      </w:r>
      <w:r w:rsidR="00837F76" w:rsidRPr="00837F76">
        <w:rPr>
          <w:rFonts w:ascii="Calibri" w:hAnsi="Calibri" w:cs="Calibri"/>
          <w:b/>
          <w:bCs/>
        </w:rPr>
        <w:t xml:space="preserve"> </w:t>
      </w:r>
      <w:r w:rsidR="00DC78A3" w:rsidRPr="00DC78A3">
        <w:rPr>
          <w:rFonts w:ascii="Calibri" w:hAnsi="Calibri" w:cs="Calibri"/>
          <w:i/>
          <w:lang w:val="pl"/>
        </w:rPr>
        <w:t>(</w:t>
      </w:r>
      <w:r w:rsidR="00DC78A3" w:rsidRPr="00837F76">
        <w:rPr>
          <w:rFonts w:ascii="Calibri" w:hAnsi="Calibri" w:cs="Calibri"/>
          <w:i/>
          <w:sz w:val="18"/>
          <w:szCs w:val="18"/>
          <w:lang w:val="pl"/>
        </w:rPr>
        <w:t>w zależności od wyniku postępowania</w:t>
      </w:r>
      <w:r w:rsidR="00DC78A3" w:rsidRPr="00DC78A3">
        <w:rPr>
          <w:rFonts w:ascii="Calibri" w:hAnsi="Calibri" w:cs="Calibri"/>
          <w:i/>
          <w:lang w:val="pl"/>
        </w:rPr>
        <w:t>)</w:t>
      </w:r>
      <w:r w:rsidR="00BC1537" w:rsidRPr="00DC78A3">
        <w:rPr>
          <w:rFonts w:ascii="Calibri" w:hAnsi="Calibri" w:cs="Calibri"/>
          <w:i/>
        </w:rPr>
        <w:t>,</w:t>
      </w:r>
      <w:r w:rsidR="00BC1537" w:rsidRPr="002E1047">
        <w:rPr>
          <w:rFonts w:ascii="Calibri" w:hAnsi="Calibri" w:cs="Calibri"/>
          <w:b/>
          <w:bCs/>
        </w:rPr>
        <w:t xml:space="preserve"> </w:t>
      </w:r>
      <w:r w:rsidR="00BC1537" w:rsidRPr="002E1047">
        <w:rPr>
          <w:rFonts w:ascii="Calibri" w:hAnsi="Calibri" w:cs="Calibri"/>
          <w:bCs/>
        </w:rPr>
        <w:t>w</w:t>
      </w:r>
      <w:r w:rsidR="00BC1537" w:rsidRPr="002E1047">
        <w:rPr>
          <w:rFonts w:ascii="Calibri" w:hAnsi="Calibri" w:cs="Calibri"/>
          <w:b/>
          <w:bCs/>
        </w:rPr>
        <w:t xml:space="preserve"> </w:t>
      </w:r>
      <w:r w:rsidR="00B50031">
        <w:rPr>
          <w:rFonts w:ascii="Calibri" w:hAnsi="Calibri" w:cs="Calibri"/>
          <w:bCs/>
        </w:rPr>
        <w:t xml:space="preserve">ramach realizacji </w:t>
      </w:r>
      <w:r w:rsidR="001E420F">
        <w:rPr>
          <w:rFonts w:ascii="Calibri" w:hAnsi="Calibri" w:cs="Calibri"/>
          <w:bCs/>
        </w:rPr>
        <w:t>zadania</w:t>
      </w:r>
      <w:r w:rsidR="00B50031">
        <w:rPr>
          <w:rFonts w:ascii="Calibri" w:hAnsi="Calibri" w:cs="Calibri"/>
          <w:bCs/>
        </w:rPr>
        <w:t xml:space="preserve"> </w:t>
      </w:r>
      <w:r w:rsidR="00BC1537" w:rsidRPr="002E1047">
        <w:rPr>
          <w:rFonts w:ascii="Calibri" w:hAnsi="Calibri" w:cs="Calibri"/>
          <w:bCs/>
        </w:rPr>
        <w:t xml:space="preserve">pn. </w:t>
      </w:r>
      <w:r w:rsidR="00837F76" w:rsidRPr="00837F76">
        <w:rPr>
          <w:rFonts w:ascii="Calibri" w:hAnsi="Calibri" w:cs="Calibri"/>
          <w:b/>
          <w:bCs/>
          <w:i/>
        </w:rPr>
        <w:t>„Zakup sprzętu do diagnostyki i leczenia raka płuca” w 2021 r. dla torakochirurgii</w:t>
      </w:r>
      <w:r w:rsidR="00AF63BC" w:rsidRPr="00AF63BC">
        <w:rPr>
          <w:rFonts w:ascii="Calibri" w:eastAsia="Times New Roman" w:hAnsi="Calibri" w:cs="Calibri"/>
          <w:b/>
          <w:bCs/>
          <w:i/>
        </w:rPr>
        <w:t xml:space="preserve"> </w:t>
      </w:r>
      <w:r w:rsidR="00AF63BC" w:rsidRPr="00AF63BC">
        <w:rPr>
          <w:rFonts w:ascii="Calibri" w:hAnsi="Calibri" w:cs="Calibri"/>
          <w:b/>
          <w:bCs/>
          <w:i/>
        </w:rPr>
        <w:t xml:space="preserve">w </w:t>
      </w:r>
      <w:r w:rsidR="001E420F">
        <w:rPr>
          <w:rFonts w:ascii="Calibri" w:hAnsi="Calibri" w:cs="Calibri"/>
          <w:b/>
          <w:bCs/>
          <w:i/>
        </w:rPr>
        <w:t>ramach</w:t>
      </w:r>
      <w:r w:rsidR="00AF63BC" w:rsidRPr="00AF63BC">
        <w:rPr>
          <w:rFonts w:ascii="Calibri" w:eastAsia="Times New Roman" w:hAnsi="Calibri" w:cs="Calibri"/>
          <w:b/>
          <w:bCs/>
          <w:i/>
        </w:rPr>
        <w:t xml:space="preserve"> </w:t>
      </w:r>
      <w:r w:rsidR="005958A4">
        <w:rPr>
          <w:rFonts w:ascii="Calibri" w:eastAsia="Times New Roman" w:hAnsi="Calibri" w:cs="Calibri"/>
          <w:b/>
          <w:bCs/>
          <w:i/>
        </w:rPr>
        <w:t xml:space="preserve">programu wieloletniego </w:t>
      </w:r>
      <w:r w:rsidR="004D6F72">
        <w:rPr>
          <w:rFonts w:ascii="Calibri" w:eastAsia="Times New Roman" w:hAnsi="Calibri" w:cs="Calibri"/>
          <w:b/>
          <w:bCs/>
          <w:i/>
        </w:rPr>
        <w:t>„</w:t>
      </w:r>
      <w:r w:rsidR="005958A4">
        <w:rPr>
          <w:rFonts w:ascii="Calibri" w:hAnsi="Calibri" w:cs="Calibri"/>
          <w:b/>
          <w:bCs/>
          <w:i/>
        </w:rPr>
        <w:t>Narodowa Strategia Onkologiczna</w:t>
      </w:r>
      <w:r w:rsidR="004D6F72">
        <w:rPr>
          <w:rFonts w:ascii="Calibri" w:hAnsi="Calibri" w:cs="Calibri"/>
          <w:b/>
          <w:bCs/>
          <w:i/>
        </w:rPr>
        <w:t>”</w:t>
      </w:r>
      <w:r w:rsidR="001E3C6A">
        <w:rPr>
          <w:rFonts w:ascii="Calibri" w:hAnsi="Calibri" w:cs="Calibri"/>
          <w:b/>
          <w:bCs/>
          <w:i/>
        </w:rPr>
        <w:t xml:space="preserve"> </w:t>
      </w:r>
      <w:r w:rsidR="00BC1537" w:rsidRPr="00837F76">
        <w:rPr>
          <w:rFonts w:ascii="Calibri" w:hAnsi="Calibri" w:cs="Calibri"/>
          <w:bCs/>
        </w:rPr>
        <w:t xml:space="preserve">zgodnie z Formularzem oferty złożonym przez Wykonawcę, stanowiącym załącznik nr </w:t>
      </w:r>
      <w:r w:rsidR="00BC1537" w:rsidRPr="00837F76">
        <w:rPr>
          <w:rFonts w:ascii="Calibri" w:hAnsi="Calibri" w:cs="Calibri"/>
          <w:b/>
          <w:bCs/>
        </w:rPr>
        <w:t xml:space="preserve">2 </w:t>
      </w:r>
      <w:r w:rsidR="00BC1537" w:rsidRPr="00837F76">
        <w:rPr>
          <w:rFonts w:ascii="Calibri" w:hAnsi="Calibri" w:cs="Calibri"/>
          <w:bCs/>
        </w:rPr>
        <w:t xml:space="preserve">do umowy oraz Opisem przedmiotu zamówienia, który stanowi załącznik nr </w:t>
      </w:r>
      <w:r w:rsidR="00BC1537" w:rsidRPr="00837F76">
        <w:rPr>
          <w:rFonts w:ascii="Calibri" w:hAnsi="Calibri" w:cs="Calibri"/>
          <w:b/>
          <w:bCs/>
        </w:rPr>
        <w:t>1-…</w:t>
      </w:r>
      <w:r w:rsidR="00BC1537" w:rsidRPr="00837F76">
        <w:rPr>
          <w:rFonts w:ascii="Calibri" w:hAnsi="Calibri" w:cs="Calibri"/>
          <w:bCs/>
        </w:rPr>
        <w:t xml:space="preserve"> do umowy</w:t>
      </w:r>
      <w:r w:rsidR="00BC1537" w:rsidRPr="00837F76">
        <w:rPr>
          <w:rFonts w:ascii="Calibri" w:hAnsi="Calibri" w:cs="Calibri"/>
        </w:rPr>
        <w:t>, zwanym</w:t>
      </w:r>
      <w:r w:rsidRPr="00837F76">
        <w:rPr>
          <w:rFonts w:ascii="Calibri" w:hAnsi="Calibri" w:cs="Calibri"/>
        </w:rPr>
        <w:t xml:space="preserve"> dalej aparat</w:t>
      </w:r>
      <w:r w:rsidR="00FD4DF2" w:rsidRPr="00837F76">
        <w:rPr>
          <w:rFonts w:ascii="Calibri" w:hAnsi="Calibri" w:cs="Calibri"/>
        </w:rPr>
        <w:t>em</w:t>
      </w:r>
      <w:r w:rsidR="00690EC6">
        <w:rPr>
          <w:rFonts w:ascii="Calibri" w:hAnsi="Calibri" w:cs="Calibri"/>
        </w:rPr>
        <w:t>, aparaturą</w:t>
      </w:r>
      <w:r w:rsidRPr="00837F76">
        <w:rPr>
          <w:rFonts w:ascii="Calibri" w:hAnsi="Calibri" w:cs="Calibri"/>
        </w:rPr>
        <w:t xml:space="preserve"> lub przedmiotem umowy</w:t>
      </w:r>
      <w:r w:rsidR="00673D24" w:rsidRPr="00837F76">
        <w:rPr>
          <w:rFonts w:ascii="Calibri" w:hAnsi="Calibri" w:cs="Calibri"/>
        </w:rPr>
        <w:t>, na warunkach określonych niniejszą umową</w:t>
      </w:r>
      <w:r w:rsidR="000C27B8" w:rsidRPr="00837F76">
        <w:rPr>
          <w:rFonts w:ascii="Calibri" w:hAnsi="Calibri" w:cs="Calibri"/>
        </w:rPr>
        <w:t>.</w:t>
      </w:r>
    </w:p>
    <w:p w:rsidR="00DC2BAF" w:rsidRPr="002E1047" w:rsidRDefault="00DC2BAF" w:rsidP="00861B57">
      <w:pPr>
        <w:pStyle w:val="Akapitzlist"/>
        <w:numPr>
          <w:ilvl w:val="0"/>
          <w:numId w:val="17"/>
        </w:numPr>
        <w:spacing w:line="240" w:lineRule="auto"/>
        <w:jc w:val="both"/>
        <w:rPr>
          <w:rFonts w:ascii="Calibri" w:hAnsi="Calibri" w:cs="Calibri"/>
          <w:bCs/>
        </w:rPr>
      </w:pPr>
      <w:r w:rsidRPr="002E1047">
        <w:rPr>
          <w:rFonts w:ascii="Calibri" w:hAnsi="Calibri" w:cs="Calibri"/>
        </w:rPr>
        <w:t xml:space="preserve">Wykonawca oświadcza, że zapoznał się z opisem przedmiotu zamówienia i przedmiot umowy zostanie dostarczony zgodnie z zobowiązaniem Wykonawcy określonym w jego ofercie. </w:t>
      </w:r>
    </w:p>
    <w:p w:rsidR="00B754FA" w:rsidRPr="00CB2C19" w:rsidRDefault="00C23FA6" w:rsidP="00CB2C19">
      <w:pPr>
        <w:numPr>
          <w:ilvl w:val="0"/>
          <w:numId w:val="17"/>
        </w:numPr>
        <w:autoSpaceDE w:val="0"/>
        <w:spacing w:after="0" w:line="240" w:lineRule="auto"/>
        <w:jc w:val="both"/>
        <w:rPr>
          <w:b/>
          <w:bCs/>
          <w:sz w:val="24"/>
          <w:szCs w:val="24"/>
        </w:rPr>
      </w:pPr>
      <w:r w:rsidRPr="002E1047">
        <w:rPr>
          <w:rFonts w:ascii="Calibri" w:hAnsi="Calibri" w:cs="Calibri"/>
        </w:rPr>
        <w:t>Wykonawca oświadcza, że wyrób medyczny, który został wprowadzony do obrotu przed dniem 26 maja 2021 r., będący przedmiotem umowy jest wyrobem medycznym spełniającym wymagania określone w ustawie z dnia 20 maja 2010 r. o wyrobach medycznych (tekst jednolity Dz. U. z 202</w:t>
      </w:r>
      <w:r w:rsidR="00837F76">
        <w:rPr>
          <w:rFonts w:ascii="Calibri" w:hAnsi="Calibri" w:cs="Calibri"/>
        </w:rPr>
        <w:t>1</w:t>
      </w:r>
      <w:r w:rsidRPr="002E1047">
        <w:rPr>
          <w:rFonts w:ascii="Calibri" w:hAnsi="Calibri" w:cs="Calibri"/>
        </w:rPr>
        <w:t xml:space="preserve"> r., poz. </w:t>
      </w:r>
      <w:r w:rsidR="00837F76">
        <w:rPr>
          <w:rFonts w:ascii="Calibri" w:hAnsi="Calibri" w:cs="Calibri"/>
        </w:rPr>
        <w:t>1565</w:t>
      </w:r>
      <w:r w:rsidRPr="002E1047">
        <w:rPr>
          <w:rFonts w:ascii="Calibri" w:hAnsi="Calibri" w:cs="Calibri"/>
        </w:rPr>
        <w:t>), w szczególności jest oznakowany znakiem CE, a jeżeli ocena zgodności była przeprowadzana pod nadzorem jednostki notyfikowanej, to obok znaku CE jest umieszczony numer identyfikacyjny właściwej jednostki</w:t>
      </w:r>
      <w:r w:rsidR="00B754FA">
        <w:rPr>
          <w:rFonts w:ascii="Calibri" w:hAnsi="Calibri" w:cs="Calibri"/>
          <w:b/>
          <w:i/>
        </w:rPr>
        <w:t xml:space="preserve"> </w:t>
      </w:r>
      <w:bookmarkStart w:id="1" w:name="_Hlk82161808"/>
      <w:r w:rsidR="00B754FA" w:rsidRPr="00B754FA">
        <w:rPr>
          <w:b/>
          <w:i/>
          <w:sz w:val="24"/>
          <w:szCs w:val="24"/>
        </w:rPr>
        <w:t>dotyczy:</w:t>
      </w:r>
      <w:r w:rsidR="00B754FA">
        <w:rPr>
          <w:rFonts w:ascii="Calibri" w:hAnsi="Calibri" w:cs="Calibri"/>
        </w:rPr>
        <w:t xml:space="preserve"> </w:t>
      </w:r>
      <w:r w:rsidR="00CB2C19">
        <w:rPr>
          <w:b/>
          <w:bCs/>
          <w:sz w:val="24"/>
          <w:szCs w:val="24"/>
        </w:rPr>
        <w:t xml:space="preserve">Pakietu 1, </w:t>
      </w:r>
      <w:r w:rsidR="00CB2C19" w:rsidRPr="00CB2C19">
        <w:rPr>
          <w:b/>
          <w:bCs/>
          <w:sz w:val="24"/>
          <w:szCs w:val="24"/>
        </w:rPr>
        <w:t>Pakietu 2,</w:t>
      </w:r>
      <w:r w:rsidR="00CB2C19">
        <w:rPr>
          <w:b/>
          <w:bCs/>
          <w:sz w:val="24"/>
          <w:szCs w:val="24"/>
        </w:rPr>
        <w:t xml:space="preserve"> </w:t>
      </w:r>
      <w:r w:rsidR="00CB2C19" w:rsidRPr="00CB2C19">
        <w:rPr>
          <w:b/>
          <w:bCs/>
          <w:sz w:val="24"/>
          <w:szCs w:val="24"/>
        </w:rPr>
        <w:t>Pakietu  3 pozycji I-IV,</w:t>
      </w:r>
      <w:r w:rsidR="00CB2C19">
        <w:rPr>
          <w:b/>
          <w:bCs/>
          <w:sz w:val="24"/>
          <w:szCs w:val="24"/>
        </w:rPr>
        <w:t xml:space="preserve"> </w:t>
      </w:r>
      <w:r w:rsidR="00CB2C19" w:rsidRPr="00CB2C19">
        <w:rPr>
          <w:b/>
          <w:bCs/>
          <w:sz w:val="24"/>
          <w:szCs w:val="24"/>
        </w:rPr>
        <w:t>Pakietu 4 pozycji I oraz V,</w:t>
      </w:r>
      <w:r w:rsidR="00CB2C19">
        <w:rPr>
          <w:b/>
          <w:bCs/>
          <w:sz w:val="24"/>
          <w:szCs w:val="24"/>
        </w:rPr>
        <w:t xml:space="preserve"> </w:t>
      </w:r>
      <w:r w:rsidR="00CB2C19" w:rsidRPr="00CB2C19">
        <w:rPr>
          <w:b/>
          <w:bCs/>
          <w:sz w:val="24"/>
          <w:szCs w:val="24"/>
        </w:rPr>
        <w:t>Pakietu 5</w:t>
      </w:r>
      <w:r w:rsidR="00CB2C19">
        <w:rPr>
          <w:b/>
          <w:bCs/>
          <w:sz w:val="24"/>
          <w:szCs w:val="24"/>
        </w:rPr>
        <w:t xml:space="preserve"> i </w:t>
      </w:r>
      <w:r w:rsidR="00CB2C19" w:rsidRPr="00CB2C19">
        <w:rPr>
          <w:b/>
          <w:bCs/>
          <w:sz w:val="24"/>
          <w:szCs w:val="24"/>
        </w:rPr>
        <w:t>Pakietu 6</w:t>
      </w:r>
      <w:r w:rsidR="00CB2C19">
        <w:rPr>
          <w:b/>
          <w:bCs/>
          <w:sz w:val="24"/>
          <w:szCs w:val="24"/>
        </w:rPr>
        <w:t xml:space="preserve"> </w:t>
      </w:r>
      <w:r w:rsidR="00B754FA" w:rsidRPr="00CB2C19">
        <w:rPr>
          <w:bCs/>
          <w:iCs/>
          <w:sz w:val="24"/>
          <w:szCs w:val="24"/>
        </w:rPr>
        <w:t xml:space="preserve">Opisu przedmiotu zamówienia (załącznik nr </w:t>
      </w:r>
      <w:r w:rsidR="00B754FA" w:rsidRPr="00CB2C19">
        <w:rPr>
          <w:b/>
          <w:iCs/>
          <w:sz w:val="24"/>
          <w:szCs w:val="24"/>
        </w:rPr>
        <w:t>od 1-1 do 1-6</w:t>
      </w:r>
      <w:r w:rsidR="00B754FA" w:rsidRPr="00CB2C19">
        <w:rPr>
          <w:bCs/>
          <w:iCs/>
          <w:sz w:val="24"/>
          <w:szCs w:val="24"/>
        </w:rPr>
        <w:t xml:space="preserve"> SWZ). </w:t>
      </w:r>
      <w:bookmarkEnd w:id="1"/>
    </w:p>
    <w:p w:rsidR="00CB2C19" w:rsidRDefault="00C23FA6" w:rsidP="00CB2C19">
      <w:pPr>
        <w:autoSpaceDE w:val="0"/>
        <w:spacing w:after="0" w:line="240" w:lineRule="auto"/>
        <w:ind w:left="426"/>
        <w:jc w:val="both"/>
        <w:rPr>
          <w:rFonts w:ascii="Calibri" w:hAnsi="Calibri" w:cs="Calibri"/>
        </w:rPr>
      </w:pPr>
      <w:r w:rsidRPr="002E1047">
        <w:rPr>
          <w:rFonts w:ascii="Calibri" w:hAnsi="Calibri" w:cs="Calibri"/>
        </w:rPr>
        <w:t xml:space="preserve">W przypadku wyrobów medycznych będących przedmiotem niniejszej umowy, od dnia 26 maja 2021 r. powinny one spełniać wymogi określone w rozporządzeniu Parlamentu Europejskiego </w:t>
      </w:r>
      <w:r w:rsidRPr="002E1047">
        <w:rPr>
          <w:rFonts w:ascii="Calibri" w:hAnsi="Calibri" w:cs="Calibri"/>
        </w:rPr>
        <w:br/>
        <w:t>i Rady UE 2017/745 z 5 kwietnia 2017 r. w sprawie wyrobów medycznych, zmiany dyrektywy 2001/83/WE, rozporządzenia (WE) nr 178/2002 i rozporządzenia (WE) nr 1223/2009 oraz uchylenia dyrektyw Rady 90/385/EWG i 93/42/EWG</w:t>
      </w:r>
      <w:r w:rsidRPr="002E1047">
        <w:rPr>
          <w:rFonts w:ascii="Calibri" w:hAnsi="Calibri" w:cs="Calibri"/>
          <w:iCs/>
          <w:lang w:eastAsia="ar-SA"/>
        </w:rPr>
        <w:t xml:space="preserve"> </w:t>
      </w:r>
      <w:r w:rsidRPr="002E1047">
        <w:rPr>
          <w:rFonts w:ascii="Calibri" w:hAnsi="Calibri" w:cs="Calibri"/>
        </w:rPr>
        <w:t>(Dz. Urz. UE L 117 z 5 maja 2017 r., str. 1 ze zm.), a także krajowej ustawy o wyrobach medycznych (w tym także wymogi dokumentacyjne związane ze zmianami w regułach klasyfikacji) – z uwzględnieniem okresów przejściowych</w:t>
      </w:r>
      <w:r w:rsidR="003A2784">
        <w:rPr>
          <w:rFonts w:ascii="Calibri" w:hAnsi="Calibri" w:cs="Calibri"/>
        </w:rPr>
        <w:t xml:space="preserve"> </w:t>
      </w:r>
      <w:r w:rsidRPr="002E1047">
        <w:rPr>
          <w:rFonts w:ascii="Calibri" w:hAnsi="Calibri" w:cs="Calibri"/>
        </w:rPr>
        <w:t>określonych w tych przepisach</w:t>
      </w:r>
      <w:r w:rsidR="00B754FA">
        <w:rPr>
          <w:rFonts w:ascii="Calibri" w:hAnsi="Calibri" w:cs="Calibri"/>
          <w:b/>
          <w:i/>
        </w:rPr>
        <w:t xml:space="preserve"> </w:t>
      </w:r>
      <w:r w:rsidR="00CB2C19" w:rsidRPr="00B754FA">
        <w:rPr>
          <w:b/>
          <w:i/>
          <w:sz w:val="24"/>
          <w:szCs w:val="24"/>
        </w:rPr>
        <w:t>dotyczy:</w:t>
      </w:r>
      <w:r w:rsidR="00CB2C19">
        <w:rPr>
          <w:rFonts w:ascii="Calibri" w:hAnsi="Calibri" w:cs="Calibri"/>
        </w:rPr>
        <w:t xml:space="preserve"> </w:t>
      </w:r>
      <w:r w:rsidR="00CB2C19">
        <w:rPr>
          <w:b/>
          <w:bCs/>
          <w:sz w:val="24"/>
          <w:szCs w:val="24"/>
        </w:rPr>
        <w:t xml:space="preserve">Pakietu 1, </w:t>
      </w:r>
      <w:r w:rsidR="00CB2C19" w:rsidRPr="00CB2C19">
        <w:rPr>
          <w:b/>
          <w:bCs/>
          <w:sz w:val="24"/>
          <w:szCs w:val="24"/>
        </w:rPr>
        <w:t>Pakietu 2,</w:t>
      </w:r>
      <w:r w:rsidR="00CB2C19">
        <w:rPr>
          <w:b/>
          <w:bCs/>
          <w:sz w:val="24"/>
          <w:szCs w:val="24"/>
        </w:rPr>
        <w:t xml:space="preserve"> </w:t>
      </w:r>
      <w:r w:rsidR="00CB2C19" w:rsidRPr="00CB2C19">
        <w:rPr>
          <w:b/>
          <w:bCs/>
          <w:sz w:val="24"/>
          <w:szCs w:val="24"/>
        </w:rPr>
        <w:t>Pakietu  3 pozycji I-IV,</w:t>
      </w:r>
      <w:r w:rsidR="00CB2C19">
        <w:rPr>
          <w:b/>
          <w:bCs/>
          <w:sz w:val="24"/>
          <w:szCs w:val="24"/>
        </w:rPr>
        <w:t xml:space="preserve"> </w:t>
      </w:r>
      <w:r w:rsidR="00CB2C19" w:rsidRPr="00CB2C19">
        <w:rPr>
          <w:b/>
          <w:bCs/>
          <w:sz w:val="24"/>
          <w:szCs w:val="24"/>
        </w:rPr>
        <w:t>Pakietu 4 pozycji I oraz V,</w:t>
      </w:r>
      <w:r w:rsidR="00CB2C19">
        <w:rPr>
          <w:b/>
          <w:bCs/>
          <w:sz w:val="24"/>
          <w:szCs w:val="24"/>
        </w:rPr>
        <w:t xml:space="preserve"> </w:t>
      </w:r>
      <w:r w:rsidR="00CB2C19" w:rsidRPr="00CB2C19">
        <w:rPr>
          <w:b/>
          <w:bCs/>
          <w:sz w:val="24"/>
          <w:szCs w:val="24"/>
        </w:rPr>
        <w:t>Pakietu 5</w:t>
      </w:r>
      <w:r w:rsidR="00CB2C19">
        <w:rPr>
          <w:b/>
          <w:bCs/>
          <w:sz w:val="24"/>
          <w:szCs w:val="24"/>
        </w:rPr>
        <w:t xml:space="preserve"> i </w:t>
      </w:r>
      <w:r w:rsidR="00CB2C19" w:rsidRPr="00CB2C19">
        <w:rPr>
          <w:b/>
          <w:bCs/>
          <w:sz w:val="24"/>
          <w:szCs w:val="24"/>
        </w:rPr>
        <w:t>Pakietu 6</w:t>
      </w:r>
      <w:r w:rsidR="00CB2C19">
        <w:rPr>
          <w:b/>
          <w:bCs/>
          <w:sz w:val="24"/>
          <w:szCs w:val="24"/>
        </w:rPr>
        <w:t xml:space="preserve"> </w:t>
      </w:r>
      <w:r w:rsidR="00CB2C19" w:rsidRPr="00CB2C19">
        <w:rPr>
          <w:bCs/>
          <w:iCs/>
          <w:sz w:val="24"/>
          <w:szCs w:val="24"/>
        </w:rPr>
        <w:t xml:space="preserve">Opisu przedmiotu zamówienia (załącznik nr </w:t>
      </w:r>
      <w:r w:rsidR="00CB2C19" w:rsidRPr="00CB2C19">
        <w:rPr>
          <w:b/>
          <w:iCs/>
          <w:sz w:val="24"/>
          <w:szCs w:val="24"/>
        </w:rPr>
        <w:t>od 1-1 do 1-6</w:t>
      </w:r>
      <w:r w:rsidR="00CB2C19" w:rsidRPr="00CB2C19">
        <w:rPr>
          <w:bCs/>
          <w:iCs/>
          <w:sz w:val="24"/>
          <w:szCs w:val="24"/>
        </w:rPr>
        <w:t xml:space="preserve"> SWZ).</w:t>
      </w:r>
    </w:p>
    <w:p w:rsidR="00CB2C19" w:rsidRPr="002E1047" w:rsidRDefault="00CB2C19" w:rsidP="00B754FA">
      <w:pPr>
        <w:autoSpaceDE w:val="0"/>
        <w:spacing w:after="0" w:line="240" w:lineRule="auto"/>
        <w:ind w:left="426"/>
        <w:jc w:val="both"/>
        <w:rPr>
          <w:rFonts w:ascii="Calibri" w:hAnsi="Calibri" w:cs="Calibri"/>
        </w:rPr>
      </w:pPr>
    </w:p>
    <w:p w:rsidR="00D765C6" w:rsidRPr="00690EC6" w:rsidRDefault="00961EB4" w:rsidP="00861B57">
      <w:pPr>
        <w:pStyle w:val="Akapitzlist"/>
        <w:numPr>
          <w:ilvl w:val="0"/>
          <w:numId w:val="17"/>
        </w:numPr>
        <w:spacing w:line="240" w:lineRule="auto"/>
        <w:jc w:val="both"/>
        <w:rPr>
          <w:rFonts w:ascii="Calibri" w:hAnsi="Calibri" w:cs="Calibri"/>
          <w:bCs/>
        </w:rPr>
      </w:pPr>
      <w:r w:rsidRPr="002E1047">
        <w:rPr>
          <w:rFonts w:ascii="Calibri" w:hAnsi="Calibri" w:cs="Calibri"/>
        </w:rPr>
        <w:t>Wyko</w:t>
      </w:r>
      <w:r w:rsidR="00D765C6" w:rsidRPr="002E1047">
        <w:rPr>
          <w:rFonts w:ascii="Calibri" w:hAnsi="Calibri" w:cs="Calibri"/>
        </w:rPr>
        <w:t>nawca</w:t>
      </w:r>
      <w:r w:rsidR="007E415C" w:rsidRPr="002E1047">
        <w:rPr>
          <w:rFonts w:ascii="Calibri" w:hAnsi="Calibri" w:cs="Calibri"/>
          <w:noProof/>
        </w:rPr>
        <w:t xml:space="preserve"> zobowiązuje się</w:t>
      </w:r>
      <w:r w:rsidRPr="002E1047">
        <w:rPr>
          <w:rFonts w:ascii="Calibri" w:hAnsi="Calibri" w:cs="Calibri"/>
          <w:noProof/>
        </w:rPr>
        <w:t>:</w:t>
      </w:r>
    </w:p>
    <w:p w:rsidR="00B93917" w:rsidRPr="00CB2C19" w:rsidRDefault="00B744FC"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 xml:space="preserve">dostarczyć przedmiot </w:t>
      </w:r>
      <w:r w:rsidRPr="00103165">
        <w:rPr>
          <w:rFonts w:ascii="Calibri" w:hAnsi="Calibri" w:cs="Calibri"/>
          <w:noProof/>
        </w:rPr>
        <w:t>umowy określony w ust. 1 do</w:t>
      </w:r>
      <w:r w:rsidR="00103165" w:rsidRPr="00103165">
        <w:rPr>
          <w:rFonts w:ascii="Calibri" w:hAnsi="Calibri" w:cs="Calibri"/>
          <w:noProof/>
        </w:rPr>
        <w:t xml:space="preserve"> lokalizacji</w:t>
      </w:r>
      <w:r w:rsidRPr="00103165">
        <w:rPr>
          <w:rFonts w:ascii="Calibri" w:hAnsi="Calibri" w:cs="Calibri"/>
          <w:noProof/>
        </w:rPr>
        <w:t xml:space="preserve"> </w:t>
      </w:r>
      <w:r w:rsidR="00103165" w:rsidRPr="00103165">
        <w:rPr>
          <w:rFonts w:ascii="Calibri" w:hAnsi="Calibri" w:cs="Calibri"/>
          <w:noProof/>
        </w:rPr>
        <w:t>Zamawiającego</w:t>
      </w:r>
      <w:r w:rsidR="00451EEB" w:rsidRPr="00103165">
        <w:rPr>
          <w:rFonts w:ascii="Calibri" w:hAnsi="Calibri" w:cs="Calibri"/>
          <w:noProof/>
        </w:rPr>
        <w:t xml:space="preserve"> w Bydgoszczy</w:t>
      </w:r>
      <w:r w:rsidR="00103165" w:rsidRPr="00103165">
        <w:rPr>
          <w:rFonts w:ascii="Calibri" w:hAnsi="Calibri" w:cs="Calibri"/>
          <w:noProof/>
        </w:rPr>
        <w:t xml:space="preserve"> przy</w:t>
      </w:r>
      <w:r w:rsidR="00451EEB" w:rsidRPr="00103165">
        <w:rPr>
          <w:rFonts w:ascii="Calibri" w:hAnsi="Calibri" w:cs="Calibri"/>
          <w:noProof/>
        </w:rPr>
        <w:t xml:space="preserve"> </w:t>
      </w:r>
      <w:r w:rsidR="0072350D" w:rsidRPr="00103165">
        <w:rPr>
          <w:rFonts w:ascii="Calibri" w:hAnsi="Calibri" w:cs="Calibri"/>
          <w:noProof/>
        </w:rPr>
        <w:t xml:space="preserve">ul. </w:t>
      </w:r>
      <w:r w:rsidR="00844DEA" w:rsidRPr="00CB2C19">
        <w:rPr>
          <w:rFonts w:ascii="Calibri" w:hAnsi="Calibri" w:cs="Calibri"/>
          <w:noProof/>
        </w:rPr>
        <w:t>Seminaryjn</w:t>
      </w:r>
      <w:r w:rsidR="002527FA" w:rsidRPr="00CB2C19">
        <w:rPr>
          <w:rFonts w:ascii="Calibri" w:hAnsi="Calibri" w:cs="Calibri"/>
          <w:noProof/>
        </w:rPr>
        <w:t>ej</w:t>
      </w:r>
      <w:r w:rsidR="00844DEA" w:rsidRPr="00CB2C19">
        <w:rPr>
          <w:rFonts w:ascii="Calibri" w:hAnsi="Calibri" w:cs="Calibri"/>
          <w:noProof/>
        </w:rPr>
        <w:t xml:space="preserve"> 1</w:t>
      </w:r>
      <w:r w:rsidR="00B93917" w:rsidRPr="00CB2C19">
        <w:rPr>
          <w:rFonts w:ascii="Calibri" w:hAnsi="Calibri" w:cs="Calibri"/>
          <w:noProof/>
        </w:rPr>
        <w:t>;</w:t>
      </w:r>
    </w:p>
    <w:p w:rsidR="00D66A8A" w:rsidRPr="00CB2C19" w:rsidRDefault="0066635D"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iCs/>
          <w:noProof/>
        </w:rPr>
      </w:pPr>
      <w:r w:rsidRPr="00CB2C19">
        <w:rPr>
          <w:rFonts w:cstheme="minorHAnsi"/>
          <w:iCs/>
          <w:lang w:bidi="pl-PL"/>
        </w:rPr>
        <w:t>zainstalować wszelkie wymagane oprogramowanie niezbędne do uzyskania wymaganych funkcjonalności przedmiotu umowy</w:t>
      </w:r>
      <w:r w:rsidR="005F7694" w:rsidRPr="00CB2C19">
        <w:rPr>
          <w:rFonts w:ascii="Calibri" w:hAnsi="Calibri" w:cs="Calibri"/>
          <w:iCs/>
          <w:noProof/>
        </w:rPr>
        <w:t>;</w:t>
      </w:r>
    </w:p>
    <w:p w:rsidR="005F7694" w:rsidRPr="00E35E18" w:rsidRDefault="005F7694"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uruchomić przedmiot umowy</w:t>
      </w:r>
      <w:r w:rsidR="00A50713">
        <w:rPr>
          <w:rFonts w:ascii="Calibri" w:hAnsi="Calibri" w:cs="Calibri"/>
          <w:noProof/>
        </w:rPr>
        <w:t>,</w:t>
      </w:r>
      <w:r w:rsidRPr="002E1047">
        <w:rPr>
          <w:rFonts w:ascii="Calibri" w:hAnsi="Calibri" w:cs="Calibri"/>
          <w:noProof/>
        </w:rPr>
        <w:t xml:space="preserve"> sprawdzić poprawność jego funkcjonowania, uprzątnąć miejsce instalacji przedmiotu umowy </w:t>
      </w:r>
      <w:r w:rsidR="00A50713">
        <w:rPr>
          <w:rFonts w:ascii="Calibri" w:hAnsi="Calibri" w:cs="Calibri"/>
          <w:noProof/>
        </w:rPr>
        <w:t>oraz</w:t>
      </w:r>
      <w:r w:rsidRPr="002E1047">
        <w:rPr>
          <w:rFonts w:ascii="Calibri" w:hAnsi="Calibri" w:cs="Calibri"/>
          <w:noProof/>
        </w:rPr>
        <w:t xml:space="preserve"> usunąć wszelkie opakowania związane z dostawą </w:t>
      </w:r>
      <w:r w:rsidR="00A50713">
        <w:rPr>
          <w:rFonts w:ascii="Calibri" w:hAnsi="Calibri" w:cs="Calibri"/>
          <w:noProof/>
        </w:rPr>
        <w:t>i</w:t>
      </w:r>
      <w:r w:rsidRPr="002E1047">
        <w:rPr>
          <w:rFonts w:ascii="Calibri" w:hAnsi="Calibri" w:cs="Calibri"/>
          <w:noProof/>
        </w:rPr>
        <w:t xml:space="preserve"> uruchomieniem aparatu;</w:t>
      </w:r>
    </w:p>
    <w:p w:rsidR="00556595" w:rsidRPr="002E1047" w:rsidRDefault="00556595"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E35E18">
        <w:rPr>
          <w:rFonts w:ascii="Calibri" w:hAnsi="Calibri" w:cs="Calibri"/>
          <w:noProof/>
        </w:rPr>
        <w:t xml:space="preserve">przeszkolić personel wskazany przez </w:t>
      </w:r>
      <w:r w:rsidR="002527FA">
        <w:rPr>
          <w:rFonts w:ascii="Calibri" w:hAnsi="Calibri" w:cs="Calibri"/>
          <w:noProof/>
        </w:rPr>
        <w:t>Zamawiającego</w:t>
      </w:r>
      <w:r w:rsidR="00E35E58" w:rsidRPr="00E35E18">
        <w:rPr>
          <w:rFonts w:ascii="Calibri" w:hAnsi="Calibri" w:cs="Calibri"/>
          <w:noProof/>
        </w:rPr>
        <w:t xml:space="preserve"> z zakresu </w:t>
      </w:r>
      <w:r w:rsidR="00E35E58" w:rsidRPr="00E35E18">
        <w:rPr>
          <w:rFonts w:ascii="Calibri" w:hAnsi="Calibri" w:cs="Calibri"/>
        </w:rPr>
        <w:t>praw</w:t>
      </w:r>
      <w:r w:rsidR="008A6314" w:rsidRPr="00E35E18">
        <w:rPr>
          <w:rFonts w:ascii="Calibri" w:hAnsi="Calibri" w:cs="Calibri"/>
        </w:rPr>
        <w:t>idłowej obsługi, eksploatacji i</w:t>
      </w:r>
      <w:r w:rsidR="00E35E58" w:rsidRPr="00E35E18">
        <w:rPr>
          <w:rFonts w:ascii="Calibri" w:hAnsi="Calibri" w:cs="Calibri"/>
        </w:rPr>
        <w:t xml:space="preserve"> konserwacji</w:t>
      </w:r>
      <w:r w:rsidR="00E35E58" w:rsidRPr="00E35E18">
        <w:rPr>
          <w:rFonts w:ascii="Calibri" w:hAnsi="Calibri" w:cs="Calibri"/>
          <w:noProof/>
        </w:rPr>
        <w:t xml:space="preserve"> przedmiotu umowy, a także</w:t>
      </w:r>
      <w:r w:rsidR="00E35E58" w:rsidRPr="002E1047">
        <w:rPr>
          <w:rFonts w:ascii="Calibri" w:hAnsi="Calibri" w:cs="Calibri"/>
          <w:noProof/>
        </w:rPr>
        <w:t xml:space="preserve"> wystawi</w:t>
      </w:r>
      <w:r w:rsidR="008D631C" w:rsidRPr="002E1047">
        <w:rPr>
          <w:rFonts w:ascii="Calibri" w:hAnsi="Calibri" w:cs="Calibri"/>
          <w:noProof/>
        </w:rPr>
        <w:t>ć</w:t>
      </w:r>
      <w:r w:rsidR="00E35E58" w:rsidRPr="002E1047">
        <w:rPr>
          <w:rFonts w:ascii="Calibri" w:hAnsi="Calibri" w:cs="Calibri"/>
          <w:noProof/>
        </w:rPr>
        <w:t xml:space="preserve"> certyfikat przeszkolonym osobom</w:t>
      </w:r>
      <w:r w:rsidR="005F7694" w:rsidRPr="002E1047">
        <w:rPr>
          <w:rFonts w:ascii="Calibri" w:hAnsi="Calibri" w:cs="Calibri"/>
          <w:noProof/>
        </w:rPr>
        <w:t>;</w:t>
      </w:r>
    </w:p>
    <w:p w:rsidR="00AD51A2" w:rsidRPr="002E1047" w:rsidRDefault="00AD51A2"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 xml:space="preserve">zgłosić </w:t>
      </w:r>
      <w:r w:rsidR="00C74F4F">
        <w:rPr>
          <w:rFonts w:ascii="Calibri" w:hAnsi="Calibri" w:cs="Calibri"/>
          <w:noProof/>
        </w:rPr>
        <w:t>Zamawiającemu</w:t>
      </w:r>
      <w:r w:rsidR="00844DEA" w:rsidRPr="002E1047">
        <w:rPr>
          <w:rFonts w:ascii="Calibri" w:hAnsi="Calibri" w:cs="Calibri"/>
          <w:noProof/>
        </w:rPr>
        <w:t xml:space="preserve"> </w:t>
      </w:r>
      <w:r w:rsidRPr="002E1047">
        <w:rPr>
          <w:rFonts w:ascii="Calibri" w:hAnsi="Calibri" w:cs="Calibri"/>
          <w:noProof/>
        </w:rPr>
        <w:t>gotowość do odbioru</w:t>
      </w:r>
      <w:r w:rsidR="005F7694" w:rsidRPr="002E1047">
        <w:rPr>
          <w:rFonts w:ascii="Calibri" w:hAnsi="Calibri" w:cs="Calibri"/>
          <w:noProof/>
        </w:rPr>
        <w:t>;</w:t>
      </w:r>
    </w:p>
    <w:p w:rsidR="00961EB4" w:rsidRPr="002E1047" w:rsidRDefault="00D073EB"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zrealizować inne świadczenia określone w umowie</w:t>
      </w:r>
      <w:r w:rsidR="008A6314" w:rsidRPr="002E1047">
        <w:rPr>
          <w:rFonts w:ascii="Calibri" w:hAnsi="Calibri" w:cs="Calibri"/>
          <w:noProof/>
        </w:rPr>
        <w:t xml:space="preserve"> </w:t>
      </w:r>
      <w:r w:rsidR="00F1634E" w:rsidRPr="002E1047">
        <w:rPr>
          <w:rFonts w:ascii="Calibri" w:hAnsi="Calibri" w:cs="Calibri"/>
          <w:noProof/>
        </w:rPr>
        <w:t>lub</w:t>
      </w:r>
      <w:r w:rsidR="003B5E86" w:rsidRPr="002E1047">
        <w:rPr>
          <w:rFonts w:ascii="Calibri" w:hAnsi="Calibri" w:cs="Calibri"/>
          <w:noProof/>
        </w:rPr>
        <w:t xml:space="preserve"> specyfikacji warunków zamówienia</w:t>
      </w:r>
      <w:r w:rsidR="00695D1C" w:rsidRPr="002E1047">
        <w:rPr>
          <w:rFonts w:ascii="Calibri" w:hAnsi="Calibri" w:cs="Calibri"/>
          <w:noProof/>
        </w:rPr>
        <w:t xml:space="preserve"> </w:t>
      </w:r>
      <w:r w:rsidR="00F344C6" w:rsidRPr="002E1047">
        <w:rPr>
          <w:rFonts w:ascii="Calibri" w:hAnsi="Calibri" w:cs="Calibri"/>
          <w:noProof/>
        </w:rPr>
        <w:br/>
      </w:r>
      <w:r w:rsidR="00695D1C" w:rsidRPr="002E1047">
        <w:rPr>
          <w:rFonts w:ascii="Calibri" w:hAnsi="Calibri" w:cs="Calibri"/>
          <w:noProof/>
        </w:rPr>
        <w:t xml:space="preserve">z zachowaniem najwyższej staranności. </w:t>
      </w:r>
    </w:p>
    <w:p w:rsidR="00B30A41" w:rsidRPr="008865E6" w:rsidRDefault="00B30A41" w:rsidP="00861B57">
      <w:pPr>
        <w:pStyle w:val="Akapitzlist"/>
        <w:numPr>
          <w:ilvl w:val="0"/>
          <w:numId w:val="17"/>
        </w:numPr>
        <w:spacing w:after="120" w:line="240" w:lineRule="auto"/>
        <w:contextualSpacing w:val="0"/>
        <w:jc w:val="both"/>
        <w:rPr>
          <w:rFonts w:ascii="Calibri" w:eastAsia="Trebuchet MS" w:hAnsi="Calibri" w:cs="Calibri"/>
        </w:rPr>
      </w:pPr>
      <w:r w:rsidRPr="002E1047">
        <w:rPr>
          <w:rFonts w:ascii="Calibri" w:hAnsi="Calibri" w:cs="Calibri"/>
        </w:rPr>
        <w:t>Zamawiającemu przysługuje prawo korzystania z oprogramowania zainstalowanego na apar</w:t>
      </w:r>
      <w:r w:rsidR="00212386">
        <w:rPr>
          <w:rFonts w:ascii="Calibri" w:hAnsi="Calibri" w:cs="Calibri"/>
        </w:rPr>
        <w:t>aturze</w:t>
      </w:r>
      <w:r w:rsidRPr="002E1047">
        <w:rPr>
          <w:rFonts w:ascii="Calibri" w:hAnsi="Calibri" w:cs="Calibri"/>
        </w:rPr>
        <w:t xml:space="preserve"> będąc</w:t>
      </w:r>
      <w:r w:rsidR="00212386">
        <w:rPr>
          <w:rFonts w:ascii="Calibri" w:hAnsi="Calibri" w:cs="Calibri"/>
        </w:rPr>
        <w:t>ej</w:t>
      </w:r>
      <w:r w:rsidRPr="002E1047">
        <w:rPr>
          <w:rFonts w:ascii="Calibri" w:hAnsi="Calibri" w:cs="Calibri"/>
        </w:rPr>
        <w:t xml:space="preserve"> przedmiotem umowy, niezbędnego do je</w:t>
      </w:r>
      <w:r w:rsidR="00212386">
        <w:rPr>
          <w:rFonts w:ascii="Calibri" w:hAnsi="Calibri" w:cs="Calibri"/>
        </w:rPr>
        <w:t>j</w:t>
      </w:r>
      <w:r w:rsidRPr="002E1047">
        <w:rPr>
          <w:rFonts w:ascii="Calibri" w:hAnsi="Calibri" w:cs="Calibri"/>
        </w:rPr>
        <w:t xml:space="preserve"> właściwego stosowania, bez ograniczeń czasowych i bez możliwości odwołania tego prawa, wyłącznie w celu korzystania z apar</w:t>
      </w:r>
      <w:r w:rsidR="00212386">
        <w:rPr>
          <w:rFonts w:ascii="Calibri" w:hAnsi="Calibri" w:cs="Calibri"/>
        </w:rPr>
        <w:t>atury</w:t>
      </w:r>
      <w:r w:rsidRPr="002E1047">
        <w:rPr>
          <w:rFonts w:ascii="Calibri" w:hAnsi="Calibri" w:cs="Calibri"/>
        </w:rPr>
        <w:t xml:space="preserve"> zgodnie z je</w:t>
      </w:r>
      <w:r w:rsidR="00212386">
        <w:rPr>
          <w:rFonts w:ascii="Calibri" w:hAnsi="Calibri" w:cs="Calibri"/>
        </w:rPr>
        <w:t>j</w:t>
      </w:r>
      <w:r w:rsidRPr="002E1047">
        <w:rPr>
          <w:rFonts w:ascii="Calibri" w:hAnsi="Calibri" w:cs="Calibri"/>
        </w:rPr>
        <w:t xml:space="preserve"> przeznaczeniem. </w:t>
      </w:r>
    </w:p>
    <w:p w:rsidR="00991DA9" w:rsidRDefault="00991DA9" w:rsidP="00A56273">
      <w:pPr>
        <w:pStyle w:val="Standard"/>
        <w:jc w:val="center"/>
        <w:rPr>
          <w:rFonts w:ascii="Calibri" w:hAnsi="Calibri" w:cs="Calibri"/>
          <w:b/>
          <w:sz w:val="22"/>
          <w:szCs w:val="22"/>
        </w:rPr>
      </w:pPr>
    </w:p>
    <w:p w:rsidR="00E7770D" w:rsidRPr="002E1047" w:rsidRDefault="00E7770D" w:rsidP="00A56273">
      <w:pPr>
        <w:pStyle w:val="Standard"/>
        <w:jc w:val="center"/>
        <w:rPr>
          <w:rFonts w:ascii="Calibri" w:hAnsi="Calibri" w:cs="Calibri"/>
          <w:b/>
          <w:sz w:val="22"/>
          <w:szCs w:val="22"/>
        </w:rPr>
      </w:pPr>
      <w:r w:rsidRPr="002E1047">
        <w:rPr>
          <w:rFonts w:ascii="Calibri" w:hAnsi="Calibri" w:cs="Calibri"/>
          <w:b/>
          <w:sz w:val="22"/>
          <w:szCs w:val="22"/>
        </w:rPr>
        <w:t>§ 2</w:t>
      </w:r>
    </w:p>
    <w:p w:rsidR="00E7770D" w:rsidRPr="002E1047" w:rsidRDefault="00D71F74" w:rsidP="00A56273">
      <w:pPr>
        <w:pStyle w:val="Standard"/>
        <w:spacing w:after="120"/>
        <w:jc w:val="center"/>
        <w:rPr>
          <w:rFonts w:ascii="Calibri" w:hAnsi="Calibri" w:cs="Calibri"/>
          <w:b/>
          <w:sz w:val="22"/>
          <w:szCs w:val="22"/>
        </w:rPr>
      </w:pPr>
      <w:r w:rsidRPr="002E1047">
        <w:rPr>
          <w:rFonts w:ascii="Calibri" w:hAnsi="Calibri" w:cs="Calibri"/>
          <w:b/>
          <w:sz w:val="22"/>
          <w:szCs w:val="22"/>
        </w:rPr>
        <w:t>Dokumenty</w:t>
      </w:r>
    </w:p>
    <w:p w:rsidR="00E7770D" w:rsidRPr="002E1047" w:rsidRDefault="00E7770D" w:rsidP="00A56273">
      <w:pPr>
        <w:pStyle w:val="Akapitzlist"/>
        <w:numPr>
          <w:ilvl w:val="0"/>
          <w:numId w:val="4"/>
        </w:numPr>
        <w:spacing w:line="240" w:lineRule="auto"/>
        <w:jc w:val="both"/>
        <w:rPr>
          <w:rFonts w:ascii="Calibri" w:hAnsi="Calibri" w:cs="Calibri"/>
        </w:rPr>
      </w:pPr>
      <w:r w:rsidRPr="002E1047">
        <w:rPr>
          <w:rFonts w:ascii="Calibri" w:hAnsi="Calibri" w:cs="Calibri"/>
        </w:rPr>
        <w:t xml:space="preserve">Przedmiot umowy dostarczony zostanie </w:t>
      </w:r>
      <w:r w:rsidR="00103165">
        <w:rPr>
          <w:rFonts w:ascii="Calibri" w:hAnsi="Calibri" w:cs="Calibri"/>
        </w:rPr>
        <w:t>Zamawiającemu</w:t>
      </w:r>
      <w:r w:rsidRPr="002E1047">
        <w:rPr>
          <w:rFonts w:ascii="Calibri" w:hAnsi="Calibri" w:cs="Calibri"/>
        </w:rPr>
        <w:t xml:space="preserve"> wraz z </w:t>
      </w:r>
      <w:r w:rsidR="005F4372" w:rsidRPr="002E1047">
        <w:rPr>
          <w:rFonts w:ascii="Calibri" w:hAnsi="Calibri" w:cs="Calibri"/>
        </w:rPr>
        <w:t>poniższymi dokumentami:</w:t>
      </w:r>
    </w:p>
    <w:p w:rsidR="00E7770D" w:rsidRPr="002E1047" w:rsidRDefault="00E7770D" w:rsidP="00A56273">
      <w:pPr>
        <w:pStyle w:val="Akapitzlist"/>
        <w:numPr>
          <w:ilvl w:val="0"/>
          <w:numId w:val="3"/>
        </w:numPr>
        <w:spacing w:line="240" w:lineRule="auto"/>
        <w:jc w:val="both"/>
        <w:rPr>
          <w:rFonts w:ascii="Calibri" w:hAnsi="Calibri" w:cs="Calibri"/>
        </w:rPr>
      </w:pPr>
      <w:r w:rsidRPr="002E1047">
        <w:rPr>
          <w:rFonts w:ascii="Calibri" w:hAnsi="Calibri" w:cs="Calibri"/>
        </w:rPr>
        <w:t>karta gwarancyjna</w:t>
      </w:r>
      <w:r w:rsidR="005F7694" w:rsidRPr="002E1047">
        <w:rPr>
          <w:rFonts w:ascii="Calibri" w:hAnsi="Calibri" w:cs="Calibri"/>
        </w:rPr>
        <w:t>;</w:t>
      </w:r>
    </w:p>
    <w:p w:rsidR="005A403D" w:rsidRPr="002E1047" w:rsidRDefault="005A403D" w:rsidP="00A56273">
      <w:pPr>
        <w:pStyle w:val="Akapitzlist"/>
        <w:numPr>
          <w:ilvl w:val="0"/>
          <w:numId w:val="3"/>
        </w:numPr>
        <w:spacing w:line="240" w:lineRule="auto"/>
        <w:jc w:val="both"/>
        <w:rPr>
          <w:rFonts w:ascii="Calibri" w:hAnsi="Calibri" w:cs="Calibri"/>
        </w:rPr>
      </w:pPr>
      <w:r w:rsidRPr="002E1047">
        <w:rPr>
          <w:rFonts w:ascii="Calibri" w:hAnsi="Calibri" w:cs="Calibri"/>
        </w:rPr>
        <w:t xml:space="preserve">opis proponowanych metod i środków dezynfekcyjnych służących do bieżącej konserwacji oferowanego </w:t>
      </w:r>
      <w:r w:rsidR="001E3C6A">
        <w:rPr>
          <w:rFonts w:ascii="Calibri" w:hAnsi="Calibri" w:cs="Calibri"/>
        </w:rPr>
        <w:t>aparatu</w:t>
      </w:r>
      <w:r w:rsidRPr="002E1047">
        <w:rPr>
          <w:rFonts w:ascii="Calibri" w:hAnsi="Calibri" w:cs="Calibri"/>
        </w:rPr>
        <w:t>;</w:t>
      </w:r>
    </w:p>
    <w:p w:rsidR="005B4B97" w:rsidRPr="002E1047" w:rsidRDefault="00E7770D" w:rsidP="00A56273">
      <w:pPr>
        <w:pStyle w:val="Akapitzlist"/>
        <w:numPr>
          <w:ilvl w:val="0"/>
          <w:numId w:val="3"/>
        </w:numPr>
        <w:spacing w:line="240" w:lineRule="auto"/>
        <w:jc w:val="both"/>
        <w:rPr>
          <w:rFonts w:ascii="Calibri" w:hAnsi="Calibri" w:cs="Calibri"/>
        </w:rPr>
      </w:pPr>
      <w:r w:rsidRPr="002E1047">
        <w:rPr>
          <w:rFonts w:ascii="Calibri" w:hAnsi="Calibri" w:cs="Calibri"/>
        </w:rPr>
        <w:t>instrukcja obsługi w języku polskim</w:t>
      </w:r>
      <w:r w:rsidR="005B4B97" w:rsidRPr="002E1047">
        <w:rPr>
          <w:rFonts w:ascii="Calibri" w:hAnsi="Calibri" w:cs="Calibri"/>
        </w:rPr>
        <w:t>;</w:t>
      </w:r>
    </w:p>
    <w:p w:rsidR="005B4B97" w:rsidRPr="002E1047" w:rsidRDefault="005B4B97" w:rsidP="00A56273">
      <w:pPr>
        <w:pStyle w:val="Akapitzlist"/>
        <w:numPr>
          <w:ilvl w:val="0"/>
          <w:numId w:val="3"/>
        </w:numPr>
        <w:spacing w:after="0" w:line="240" w:lineRule="auto"/>
        <w:jc w:val="both"/>
        <w:rPr>
          <w:rFonts w:ascii="Calibri" w:hAnsi="Calibri" w:cs="Calibri"/>
        </w:rPr>
      </w:pPr>
      <w:r w:rsidRPr="002E1047">
        <w:rPr>
          <w:rFonts w:ascii="Calibri" w:hAnsi="Calibri" w:cs="Calibri"/>
        </w:rPr>
        <w:t xml:space="preserve">wymagane świadectwo dopuszczenia do obrotu, atest, </w:t>
      </w:r>
      <w:r w:rsidR="005A403D" w:rsidRPr="002E1047">
        <w:rPr>
          <w:rFonts w:ascii="Calibri" w:hAnsi="Calibri" w:cs="Calibri"/>
        </w:rPr>
        <w:t xml:space="preserve">deklarację, </w:t>
      </w:r>
      <w:r w:rsidRPr="002E1047">
        <w:rPr>
          <w:rFonts w:ascii="Calibri" w:hAnsi="Calibri" w:cs="Calibri"/>
        </w:rPr>
        <w:t>certyfikat, itp.;</w:t>
      </w:r>
    </w:p>
    <w:p w:rsidR="005B4B97" w:rsidRPr="002E1047" w:rsidRDefault="005B4B97" w:rsidP="00A56273">
      <w:pPr>
        <w:numPr>
          <w:ilvl w:val="0"/>
          <w:numId w:val="3"/>
        </w:numPr>
        <w:tabs>
          <w:tab w:val="left" w:pos="851"/>
        </w:tabs>
        <w:autoSpaceDE w:val="0"/>
        <w:spacing w:after="0" w:line="240" w:lineRule="auto"/>
        <w:jc w:val="both"/>
        <w:rPr>
          <w:rFonts w:ascii="Calibri" w:hAnsi="Calibri" w:cs="Calibri"/>
        </w:rPr>
      </w:pPr>
      <w:r w:rsidRPr="002E1047">
        <w:rPr>
          <w:rFonts w:ascii="Calibri" w:hAnsi="Calibri" w:cs="Calibri"/>
        </w:rPr>
        <w:t>wykaz dostawców części zamiennych;</w:t>
      </w:r>
    </w:p>
    <w:p w:rsidR="005B4B97" w:rsidRDefault="005B4B97" w:rsidP="00A56273">
      <w:pPr>
        <w:numPr>
          <w:ilvl w:val="0"/>
          <w:numId w:val="3"/>
        </w:numPr>
        <w:tabs>
          <w:tab w:val="left" w:pos="851"/>
        </w:tabs>
        <w:autoSpaceDE w:val="0"/>
        <w:spacing w:after="0" w:line="240" w:lineRule="auto"/>
        <w:jc w:val="both"/>
        <w:rPr>
          <w:rFonts w:ascii="Calibri" w:hAnsi="Calibri" w:cs="Calibri"/>
        </w:rPr>
      </w:pPr>
      <w:r w:rsidRPr="002E1047">
        <w:rPr>
          <w:rFonts w:ascii="Calibri" w:hAnsi="Calibri" w:cs="Calibri"/>
        </w:rPr>
        <w:t>wykaz części zużywalnych oraz materiałów eksploatacyjnych niezbędnych dla bieżącej eksploatacji przedmiotu umowy określonych przez producenta przedmiotu umowy;</w:t>
      </w:r>
    </w:p>
    <w:p w:rsidR="005B4B97" w:rsidRPr="002E1047" w:rsidRDefault="005B4B97" w:rsidP="00A56273">
      <w:pPr>
        <w:numPr>
          <w:ilvl w:val="0"/>
          <w:numId w:val="3"/>
        </w:numPr>
        <w:tabs>
          <w:tab w:val="left" w:pos="851"/>
        </w:tabs>
        <w:autoSpaceDE w:val="0"/>
        <w:spacing w:after="0" w:line="240" w:lineRule="auto"/>
        <w:jc w:val="both"/>
        <w:rPr>
          <w:rFonts w:ascii="Calibri" w:hAnsi="Calibri" w:cs="Calibri"/>
        </w:rPr>
      </w:pPr>
      <w:r w:rsidRPr="002E1047">
        <w:rPr>
          <w:rFonts w:ascii="Calibri" w:hAnsi="Calibri" w:cs="Calibri"/>
        </w:rPr>
        <w:t>wykaz podmiotów upoważnionych przez wytwórcę lub autoryzowanego przedstawiciela do wykonywania okresowej konserwacji, okresowej lub doraźnej obsługi serwisowej, aktualizacji oprogramowania, okresowych lub doraźnych przeglądów, regulacji, kalibracji, wzorcowań, sprawdzeń lub kontroli bezpieczeństwa – które zgodnie z instrukcją używania aparatu</w:t>
      </w:r>
      <w:r w:rsidR="00690EC6">
        <w:rPr>
          <w:rFonts w:ascii="Calibri" w:hAnsi="Calibri" w:cs="Calibri"/>
        </w:rPr>
        <w:t>ry</w:t>
      </w:r>
      <w:r w:rsidRPr="002E1047">
        <w:rPr>
          <w:rFonts w:ascii="Calibri" w:hAnsi="Calibri" w:cs="Calibri"/>
        </w:rPr>
        <w:t xml:space="preserve"> nie mogą być wykonane przez </w:t>
      </w:r>
      <w:r w:rsidR="002527FA">
        <w:rPr>
          <w:rFonts w:ascii="Calibri" w:hAnsi="Calibri" w:cs="Calibri"/>
        </w:rPr>
        <w:t>Zamawiającego</w:t>
      </w:r>
      <w:r w:rsidRPr="002E1047">
        <w:rPr>
          <w:rFonts w:ascii="Calibri" w:hAnsi="Calibri" w:cs="Calibri"/>
        </w:rPr>
        <w:t xml:space="preserve">. </w:t>
      </w:r>
    </w:p>
    <w:p w:rsidR="005A403D" w:rsidRPr="002E1047" w:rsidRDefault="005A403D" w:rsidP="00A56273">
      <w:pPr>
        <w:spacing w:before="120" w:after="120" w:line="240" w:lineRule="auto"/>
        <w:ind w:left="426"/>
        <w:jc w:val="both"/>
        <w:rPr>
          <w:rFonts w:ascii="Calibri" w:eastAsia="Calibri" w:hAnsi="Calibri" w:cs="Calibri"/>
        </w:rPr>
      </w:pPr>
      <w:r w:rsidRPr="002E1047">
        <w:rPr>
          <w:rFonts w:ascii="Calibri" w:eastAsia="Calibri" w:hAnsi="Calibri" w:cs="Calibri"/>
        </w:rPr>
        <w:t>Wszystkie dokumenty muszą być sporządzone w j. polskim lub w j. obcym wraz z tłumaczeniem na język polski.</w:t>
      </w:r>
    </w:p>
    <w:p w:rsidR="00D60991" w:rsidRPr="002E1047" w:rsidRDefault="00D60991" w:rsidP="00A56273">
      <w:pPr>
        <w:pStyle w:val="Akapitzlist"/>
        <w:numPr>
          <w:ilvl w:val="0"/>
          <w:numId w:val="4"/>
        </w:numPr>
        <w:spacing w:line="240" w:lineRule="auto"/>
        <w:jc w:val="both"/>
        <w:rPr>
          <w:rFonts w:ascii="Calibri" w:hAnsi="Calibri" w:cs="Calibri"/>
        </w:rPr>
      </w:pPr>
      <w:r w:rsidRPr="002E1047">
        <w:rPr>
          <w:rFonts w:ascii="Calibri" w:hAnsi="Calibri" w:cs="Calibri"/>
        </w:rPr>
        <w:t xml:space="preserve">Karta gwarancyjna </w:t>
      </w:r>
      <w:r w:rsidR="00AB2345" w:rsidRPr="002E1047">
        <w:rPr>
          <w:rFonts w:ascii="Calibri" w:hAnsi="Calibri" w:cs="Calibri"/>
        </w:rPr>
        <w:t xml:space="preserve">musi </w:t>
      </w:r>
      <w:r w:rsidRPr="002E1047">
        <w:rPr>
          <w:rFonts w:ascii="Calibri" w:hAnsi="Calibri" w:cs="Calibri"/>
        </w:rPr>
        <w:t>zawiera</w:t>
      </w:r>
      <w:r w:rsidR="00AB2345" w:rsidRPr="002E1047">
        <w:rPr>
          <w:rFonts w:ascii="Calibri" w:hAnsi="Calibri" w:cs="Calibri"/>
        </w:rPr>
        <w:t>ć</w:t>
      </w:r>
      <w:r w:rsidRPr="002E1047">
        <w:rPr>
          <w:rFonts w:ascii="Calibri" w:hAnsi="Calibri" w:cs="Calibri"/>
        </w:rPr>
        <w:t xml:space="preserve"> warunki gwarancji określone w </w:t>
      </w:r>
      <w:r w:rsidR="003750DF" w:rsidRPr="002E1047">
        <w:rPr>
          <w:rFonts w:ascii="Calibri" w:hAnsi="Calibri" w:cs="Calibri"/>
        </w:rPr>
        <w:t>załącznik</w:t>
      </w:r>
      <w:r w:rsidR="009A0169" w:rsidRPr="002E1047">
        <w:rPr>
          <w:rFonts w:ascii="Calibri" w:hAnsi="Calibri" w:cs="Calibri"/>
        </w:rPr>
        <w:t>u</w:t>
      </w:r>
      <w:r w:rsidR="003750DF" w:rsidRPr="002E1047">
        <w:rPr>
          <w:rFonts w:ascii="Calibri" w:hAnsi="Calibri" w:cs="Calibri"/>
        </w:rPr>
        <w:t xml:space="preserve"> nr </w:t>
      </w:r>
      <w:r w:rsidR="003750DF" w:rsidRPr="002E1047">
        <w:rPr>
          <w:rFonts w:ascii="Calibri" w:hAnsi="Calibri" w:cs="Calibri"/>
          <w:b/>
        </w:rPr>
        <w:t>1</w:t>
      </w:r>
      <w:r w:rsidR="00CE247C" w:rsidRPr="002E1047">
        <w:rPr>
          <w:rFonts w:ascii="Calibri" w:hAnsi="Calibri" w:cs="Calibri"/>
          <w:b/>
        </w:rPr>
        <w:t xml:space="preserve"> …</w:t>
      </w:r>
      <w:r w:rsidR="003750DF" w:rsidRPr="002E1047">
        <w:rPr>
          <w:rFonts w:ascii="Calibri" w:hAnsi="Calibri" w:cs="Calibri"/>
        </w:rPr>
        <w:t xml:space="preserve"> do niniejszej umowy </w:t>
      </w:r>
      <w:r w:rsidR="002B47D5" w:rsidRPr="002E1047">
        <w:rPr>
          <w:rFonts w:ascii="Calibri" w:hAnsi="Calibri" w:cs="Calibri"/>
        </w:rPr>
        <w:t>–</w:t>
      </w:r>
      <w:r w:rsidR="002B47D5" w:rsidRPr="002E1047">
        <w:rPr>
          <w:rFonts w:ascii="Calibri" w:hAnsi="Calibri" w:cs="Calibri"/>
          <w:b/>
        </w:rPr>
        <w:t xml:space="preserve"> Opis przedmiotu umowy</w:t>
      </w:r>
      <w:r w:rsidR="00CE247C" w:rsidRPr="002E1047">
        <w:rPr>
          <w:rFonts w:ascii="Calibri" w:hAnsi="Calibri" w:cs="Calibri"/>
        </w:rPr>
        <w:t xml:space="preserve"> </w:t>
      </w:r>
      <w:r w:rsidR="003750DF" w:rsidRPr="002E1047">
        <w:rPr>
          <w:rFonts w:ascii="Calibri" w:hAnsi="Calibri" w:cs="Calibri"/>
          <w:kern w:val="1"/>
        </w:rPr>
        <w:t xml:space="preserve">i </w:t>
      </w:r>
      <w:r w:rsidRPr="002E1047">
        <w:rPr>
          <w:rFonts w:ascii="Calibri" w:hAnsi="Calibri" w:cs="Calibri"/>
        </w:rPr>
        <w:t>§</w:t>
      </w:r>
      <w:r w:rsidR="00670A36" w:rsidRPr="002E1047">
        <w:rPr>
          <w:rFonts w:ascii="Calibri" w:hAnsi="Calibri" w:cs="Calibri"/>
        </w:rPr>
        <w:t xml:space="preserve"> 6</w:t>
      </w:r>
      <w:r w:rsidR="001E3C6A">
        <w:rPr>
          <w:rFonts w:ascii="Calibri" w:hAnsi="Calibri" w:cs="Calibri"/>
        </w:rPr>
        <w:t xml:space="preserve"> umowy</w:t>
      </w:r>
      <w:r w:rsidR="003E29B5" w:rsidRPr="002E1047">
        <w:rPr>
          <w:rFonts w:ascii="Calibri" w:hAnsi="Calibri" w:cs="Calibri"/>
        </w:rPr>
        <w:t xml:space="preserve">. </w:t>
      </w:r>
      <w:r w:rsidR="002B2DF2" w:rsidRPr="002E1047">
        <w:rPr>
          <w:rFonts w:ascii="Calibri" w:hAnsi="Calibri" w:cs="Calibri"/>
        </w:rPr>
        <w:t xml:space="preserve">Karta gwarancyjna nie może zawierać postanowień </w:t>
      </w:r>
      <w:r w:rsidRPr="002E1047">
        <w:rPr>
          <w:rFonts w:ascii="Calibri" w:hAnsi="Calibri" w:cs="Calibri"/>
        </w:rPr>
        <w:t>mn</w:t>
      </w:r>
      <w:r w:rsidR="002B2DF2" w:rsidRPr="002E1047">
        <w:rPr>
          <w:rFonts w:ascii="Calibri" w:hAnsi="Calibri" w:cs="Calibri"/>
        </w:rPr>
        <w:t>iej korzystnych</w:t>
      </w:r>
      <w:r w:rsidRPr="002E1047">
        <w:rPr>
          <w:rFonts w:ascii="Calibri" w:hAnsi="Calibri" w:cs="Calibri"/>
        </w:rPr>
        <w:t xml:space="preserve"> dla Zamawiając</w:t>
      </w:r>
      <w:r w:rsidR="001E3C6A">
        <w:rPr>
          <w:rFonts w:ascii="Calibri" w:hAnsi="Calibri" w:cs="Calibri"/>
        </w:rPr>
        <w:t>ego</w:t>
      </w:r>
      <w:r w:rsidRPr="002E1047">
        <w:rPr>
          <w:rFonts w:ascii="Calibri" w:hAnsi="Calibri" w:cs="Calibri"/>
        </w:rPr>
        <w:t xml:space="preserve"> niż postanowienia </w:t>
      </w:r>
      <w:r w:rsidR="00EE55CD" w:rsidRPr="002E1047">
        <w:rPr>
          <w:rFonts w:ascii="Calibri" w:hAnsi="Calibri" w:cs="Calibri"/>
        </w:rPr>
        <w:t xml:space="preserve">niniejszej </w:t>
      </w:r>
      <w:r w:rsidRPr="002E1047">
        <w:rPr>
          <w:rFonts w:ascii="Calibri" w:hAnsi="Calibri" w:cs="Calibri"/>
        </w:rPr>
        <w:t>umowy.</w:t>
      </w:r>
    </w:p>
    <w:p w:rsidR="00741575" w:rsidRPr="002E1047" w:rsidRDefault="00741575" w:rsidP="00A56273">
      <w:pPr>
        <w:pStyle w:val="Standard"/>
        <w:rPr>
          <w:rFonts w:ascii="Calibri" w:hAnsi="Calibri" w:cs="Calibri"/>
          <w:b/>
          <w:sz w:val="22"/>
          <w:szCs w:val="22"/>
        </w:rPr>
      </w:pPr>
    </w:p>
    <w:p w:rsidR="00757C88" w:rsidRPr="002E1047" w:rsidRDefault="00757C88" w:rsidP="00A56273">
      <w:pPr>
        <w:pStyle w:val="Standard"/>
        <w:jc w:val="center"/>
        <w:rPr>
          <w:rFonts w:ascii="Calibri" w:hAnsi="Calibri" w:cs="Calibri"/>
          <w:b/>
          <w:sz w:val="22"/>
          <w:szCs w:val="22"/>
        </w:rPr>
      </w:pPr>
      <w:r w:rsidRPr="002E1047">
        <w:rPr>
          <w:rFonts w:ascii="Calibri" w:hAnsi="Calibri" w:cs="Calibri"/>
          <w:b/>
          <w:sz w:val="22"/>
          <w:szCs w:val="22"/>
        </w:rPr>
        <w:t>§ 3</w:t>
      </w:r>
    </w:p>
    <w:p w:rsidR="00757C88" w:rsidRPr="002E1047" w:rsidRDefault="00757C88" w:rsidP="00A56273">
      <w:pPr>
        <w:pStyle w:val="Standard"/>
        <w:spacing w:after="120"/>
        <w:jc w:val="center"/>
        <w:rPr>
          <w:rFonts w:ascii="Calibri" w:hAnsi="Calibri" w:cs="Calibri"/>
          <w:b/>
          <w:sz w:val="22"/>
          <w:szCs w:val="22"/>
        </w:rPr>
      </w:pPr>
      <w:r w:rsidRPr="002E1047">
        <w:rPr>
          <w:rFonts w:ascii="Calibri" w:hAnsi="Calibri" w:cs="Calibri"/>
          <w:b/>
          <w:sz w:val="22"/>
          <w:szCs w:val="22"/>
        </w:rPr>
        <w:t>Szczegółowe obowiązki stron umowy</w:t>
      </w:r>
    </w:p>
    <w:p w:rsidR="00757C88" w:rsidRPr="002E1047" w:rsidRDefault="00757C88" w:rsidP="00A56273">
      <w:pPr>
        <w:pStyle w:val="Standard"/>
        <w:numPr>
          <w:ilvl w:val="0"/>
          <w:numId w:val="9"/>
        </w:numPr>
        <w:rPr>
          <w:rFonts w:ascii="Calibri" w:hAnsi="Calibri" w:cs="Calibri"/>
          <w:sz w:val="22"/>
          <w:szCs w:val="22"/>
        </w:rPr>
      </w:pPr>
      <w:r w:rsidRPr="002E1047">
        <w:rPr>
          <w:rFonts w:ascii="Calibri" w:hAnsi="Calibri" w:cs="Calibri"/>
          <w:sz w:val="22"/>
          <w:szCs w:val="22"/>
        </w:rPr>
        <w:t>Do obowiązków Wykonawcy należy w szczególności:</w:t>
      </w:r>
    </w:p>
    <w:p w:rsidR="00757C88" w:rsidRPr="002E1047" w:rsidRDefault="00757C88" w:rsidP="00A56273">
      <w:pPr>
        <w:pStyle w:val="Standard"/>
        <w:numPr>
          <w:ilvl w:val="0"/>
          <w:numId w:val="12"/>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shd w:val="clear" w:color="auto" w:fill="FFFFFF"/>
        </w:rPr>
        <w:t xml:space="preserve">dostarczenie </w:t>
      </w:r>
      <w:r w:rsidR="00CE247C" w:rsidRPr="002E1047">
        <w:rPr>
          <w:rFonts w:ascii="Calibri" w:hAnsi="Calibri" w:cs="Calibri"/>
          <w:sz w:val="22"/>
          <w:szCs w:val="22"/>
          <w:shd w:val="clear" w:color="auto" w:fill="FFFFFF"/>
        </w:rPr>
        <w:t xml:space="preserve">aparatu </w:t>
      </w:r>
      <w:r w:rsidRPr="002E1047">
        <w:rPr>
          <w:rFonts w:ascii="Calibri" w:hAnsi="Calibri" w:cs="Calibri"/>
          <w:sz w:val="22"/>
          <w:szCs w:val="22"/>
          <w:shd w:val="clear" w:color="auto" w:fill="FFFFFF"/>
        </w:rPr>
        <w:t xml:space="preserve">i </w:t>
      </w:r>
      <w:r w:rsidR="00D04C8D">
        <w:rPr>
          <w:rFonts w:ascii="Calibri" w:hAnsi="Calibri" w:cs="Calibri"/>
          <w:sz w:val="22"/>
          <w:szCs w:val="22"/>
          <w:shd w:val="clear" w:color="auto" w:fill="FFFFFF"/>
        </w:rPr>
        <w:t xml:space="preserve">wymaganego </w:t>
      </w:r>
      <w:r w:rsidRPr="002E1047">
        <w:rPr>
          <w:rFonts w:ascii="Calibri" w:hAnsi="Calibri" w:cs="Calibri"/>
          <w:sz w:val="22"/>
          <w:szCs w:val="22"/>
          <w:shd w:val="clear" w:color="auto" w:fill="FFFFFF"/>
        </w:rPr>
        <w:t xml:space="preserve">wyposażenia dla przedmiotowego zadania zgodnie z wymaganiami organizacyjno-użytkowymi </w:t>
      </w:r>
      <w:r w:rsidR="002527FA">
        <w:rPr>
          <w:rFonts w:ascii="Calibri" w:hAnsi="Calibri" w:cs="Calibri"/>
          <w:sz w:val="22"/>
          <w:szCs w:val="22"/>
          <w:shd w:val="clear" w:color="auto" w:fill="FFFFFF"/>
        </w:rPr>
        <w:t>Zamawiającego</w:t>
      </w:r>
      <w:r w:rsidRPr="002E1047">
        <w:rPr>
          <w:rFonts w:ascii="Calibri" w:hAnsi="Calibri" w:cs="Calibri"/>
          <w:sz w:val="22"/>
          <w:szCs w:val="22"/>
          <w:shd w:val="clear" w:color="auto" w:fill="FFFFFF"/>
        </w:rPr>
        <w:t>, ze wszelkimi normami i obowiązującymi przepisami prawa, w szczególności: przepis</w:t>
      </w:r>
      <w:r w:rsidR="00ED14F9">
        <w:rPr>
          <w:rFonts w:ascii="Calibri" w:hAnsi="Calibri" w:cs="Calibri"/>
          <w:sz w:val="22"/>
          <w:szCs w:val="22"/>
          <w:shd w:val="clear" w:color="auto" w:fill="FFFFFF"/>
        </w:rPr>
        <w:t>ami</w:t>
      </w:r>
      <w:r w:rsidRPr="002E1047">
        <w:rPr>
          <w:rFonts w:ascii="Calibri" w:hAnsi="Calibri" w:cs="Calibri"/>
          <w:sz w:val="22"/>
          <w:szCs w:val="22"/>
          <w:shd w:val="clear" w:color="auto" w:fill="FFFFFF"/>
        </w:rPr>
        <w:t xml:space="preserve"> o wyrobach medycznych;</w:t>
      </w:r>
    </w:p>
    <w:p w:rsidR="00757C88" w:rsidRPr="003A2F6F" w:rsidRDefault="00757C88" w:rsidP="00A56273">
      <w:pPr>
        <w:pStyle w:val="Standard"/>
        <w:numPr>
          <w:ilvl w:val="0"/>
          <w:numId w:val="12"/>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shd w:val="clear" w:color="auto" w:fill="FFFFFF"/>
        </w:rPr>
        <w:t xml:space="preserve">wykonanie zadania zgodnie z obowiązującym porządkiem prawnym i wymaganiami oraz uzgodnieniami z </w:t>
      </w:r>
      <w:r w:rsidR="002527FA">
        <w:rPr>
          <w:rFonts w:ascii="Calibri" w:hAnsi="Calibri" w:cs="Calibri"/>
          <w:sz w:val="22"/>
          <w:szCs w:val="22"/>
          <w:shd w:val="clear" w:color="auto" w:fill="FFFFFF"/>
        </w:rPr>
        <w:t>Zamawiającym</w:t>
      </w:r>
      <w:r w:rsidRPr="003A2F6F">
        <w:rPr>
          <w:rFonts w:ascii="Calibri" w:hAnsi="Calibri" w:cs="Calibri"/>
          <w:shd w:val="clear" w:color="auto" w:fill="FFFFFF"/>
        </w:rPr>
        <w:t>.</w:t>
      </w:r>
    </w:p>
    <w:p w:rsidR="00757C88" w:rsidRPr="002E1047" w:rsidRDefault="00757C88" w:rsidP="00A56273">
      <w:pPr>
        <w:pStyle w:val="Standard"/>
        <w:numPr>
          <w:ilvl w:val="0"/>
          <w:numId w:val="9"/>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rPr>
        <w:t xml:space="preserve">Do obowiązków </w:t>
      </w:r>
      <w:r w:rsidR="002527FA">
        <w:rPr>
          <w:rFonts w:ascii="Calibri" w:hAnsi="Calibri" w:cs="Calibri"/>
          <w:sz w:val="22"/>
          <w:szCs w:val="22"/>
        </w:rPr>
        <w:t>Zamawiającego</w:t>
      </w:r>
      <w:r w:rsidRPr="002E1047">
        <w:rPr>
          <w:rFonts w:ascii="Calibri" w:hAnsi="Calibri" w:cs="Calibri"/>
          <w:sz w:val="22"/>
          <w:szCs w:val="22"/>
        </w:rPr>
        <w:t xml:space="preserve"> należy w szczególności:</w:t>
      </w:r>
    </w:p>
    <w:p w:rsidR="00757C88" w:rsidRPr="002E1047" w:rsidRDefault="00757C88" w:rsidP="00A56273">
      <w:pPr>
        <w:pStyle w:val="Standard"/>
        <w:numPr>
          <w:ilvl w:val="0"/>
          <w:numId w:val="13"/>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shd w:val="clear" w:color="auto" w:fill="FFFFFF"/>
        </w:rPr>
        <w:t xml:space="preserve">odebranie przedmiotu umowy zgodnie z </w:t>
      </w:r>
      <w:r w:rsidR="005C6807" w:rsidRPr="002E1047">
        <w:rPr>
          <w:rFonts w:ascii="Calibri" w:eastAsia="TimesNewRoman" w:hAnsi="Calibri" w:cs="Calibri"/>
          <w:sz w:val="22"/>
          <w:szCs w:val="22"/>
        </w:rPr>
        <w:t>§ 4</w:t>
      </w:r>
      <w:r w:rsidRPr="002E1047">
        <w:rPr>
          <w:rFonts w:ascii="Calibri" w:eastAsia="TimesNewRoman" w:hAnsi="Calibri" w:cs="Calibri"/>
          <w:sz w:val="22"/>
          <w:szCs w:val="22"/>
        </w:rPr>
        <w:t xml:space="preserve"> umowy, zrealizowanego przez Wykonawcę zgodnie z treścią zobowiązania określonego niniejszą umową;</w:t>
      </w:r>
    </w:p>
    <w:p w:rsidR="00757C88" w:rsidRPr="002E1047" w:rsidRDefault="00757C88" w:rsidP="00A56273">
      <w:pPr>
        <w:pStyle w:val="Standard"/>
        <w:numPr>
          <w:ilvl w:val="0"/>
          <w:numId w:val="13"/>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eastAsia="TimesNewRoman" w:hAnsi="Calibri" w:cs="Calibri"/>
          <w:sz w:val="22"/>
          <w:szCs w:val="22"/>
        </w:rPr>
        <w:t>konstruktywna współpraca z Wy</w:t>
      </w:r>
      <w:r w:rsidR="00D2437A">
        <w:rPr>
          <w:rFonts w:ascii="Calibri" w:eastAsia="TimesNewRoman" w:hAnsi="Calibri" w:cs="Calibri"/>
          <w:sz w:val="22"/>
          <w:szCs w:val="22"/>
        </w:rPr>
        <w:t>konawcą w celu realizacji umowy;</w:t>
      </w:r>
    </w:p>
    <w:p w:rsidR="00757C88" w:rsidRPr="002E1047" w:rsidRDefault="00757C88" w:rsidP="00A56273">
      <w:pPr>
        <w:pStyle w:val="Standard"/>
        <w:numPr>
          <w:ilvl w:val="0"/>
          <w:numId w:val="13"/>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eastAsia="TimesNewRoman" w:hAnsi="Calibri" w:cs="Calibri"/>
          <w:sz w:val="22"/>
          <w:szCs w:val="22"/>
        </w:rPr>
        <w:t>zapłat</w:t>
      </w:r>
      <w:r w:rsidR="00D2437A">
        <w:rPr>
          <w:rFonts w:ascii="Calibri" w:eastAsia="TimesNewRoman" w:hAnsi="Calibri" w:cs="Calibri"/>
          <w:sz w:val="22"/>
          <w:szCs w:val="22"/>
        </w:rPr>
        <w:t>a</w:t>
      </w:r>
      <w:r w:rsidR="0096487E">
        <w:rPr>
          <w:rFonts w:ascii="Calibri" w:eastAsia="TimesNewRoman" w:hAnsi="Calibri" w:cs="Calibri"/>
          <w:sz w:val="22"/>
          <w:szCs w:val="22"/>
        </w:rPr>
        <w:t xml:space="preserve"> wynagrodzenia</w:t>
      </w:r>
      <w:r w:rsidR="00D2437A">
        <w:rPr>
          <w:rFonts w:ascii="Calibri" w:eastAsia="TimesNewRoman" w:hAnsi="Calibri" w:cs="Calibri"/>
          <w:sz w:val="22"/>
          <w:szCs w:val="22"/>
        </w:rPr>
        <w:t xml:space="preserve"> za wykonanie przedmiotu umowy.</w:t>
      </w:r>
    </w:p>
    <w:p w:rsidR="006048BA" w:rsidRPr="002E1047" w:rsidRDefault="006048BA" w:rsidP="00A56273">
      <w:pPr>
        <w:pStyle w:val="Zwykytekst1"/>
        <w:numPr>
          <w:ilvl w:val="0"/>
          <w:numId w:val="9"/>
        </w:numPr>
        <w:tabs>
          <w:tab w:val="left" w:pos="426"/>
          <w:tab w:val="left" w:pos="798"/>
        </w:tabs>
        <w:jc w:val="both"/>
        <w:rPr>
          <w:rFonts w:ascii="Calibri" w:hAnsi="Calibri" w:cs="Calibri"/>
          <w:sz w:val="22"/>
          <w:szCs w:val="22"/>
          <w:lang w:val="pl-PL"/>
        </w:rPr>
      </w:pPr>
      <w:r w:rsidRPr="002E1047">
        <w:rPr>
          <w:rFonts w:ascii="Calibri" w:hAnsi="Calibri" w:cs="Calibri"/>
          <w:color w:val="000000"/>
          <w:sz w:val="22"/>
          <w:szCs w:val="22"/>
        </w:rPr>
        <w:t xml:space="preserve">Przez </w:t>
      </w:r>
      <w:r w:rsidRPr="002E1047">
        <w:rPr>
          <w:rFonts w:ascii="Calibri" w:hAnsi="Calibri" w:cs="Calibri"/>
          <w:b/>
          <w:color w:val="000000"/>
          <w:sz w:val="22"/>
          <w:szCs w:val="22"/>
        </w:rPr>
        <w:t>dni robocze</w:t>
      </w:r>
      <w:r w:rsidRPr="002E1047">
        <w:rPr>
          <w:rFonts w:ascii="Calibri" w:hAnsi="Calibri" w:cs="Calibri"/>
          <w:color w:val="000000"/>
          <w:sz w:val="22"/>
          <w:szCs w:val="22"/>
        </w:rPr>
        <w:t xml:space="preserve">, o których mowa w niniejszej umowie, strony rozumieją dni od poniedziałku do piątku z wyjątkiem </w:t>
      </w:r>
      <w:r w:rsidRPr="002E1047">
        <w:rPr>
          <w:rFonts w:ascii="Calibri" w:hAnsi="Calibri" w:cs="Calibri"/>
          <w:color w:val="000000"/>
          <w:sz w:val="22"/>
          <w:szCs w:val="22"/>
          <w:lang w:val="pl-PL"/>
        </w:rPr>
        <w:t>dni ustawowo wolnych od pracy</w:t>
      </w:r>
      <w:r w:rsidRPr="002E1047">
        <w:rPr>
          <w:rFonts w:ascii="Calibri" w:hAnsi="Calibri" w:cs="Calibri"/>
          <w:color w:val="000000"/>
          <w:sz w:val="22"/>
          <w:szCs w:val="22"/>
        </w:rPr>
        <w:t>.</w:t>
      </w:r>
    </w:p>
    <w:p w:rsidR="00AD4768" w:rsidRPr="002E1047" w:rsidRDefault="00AD4768" w:rsidP="00A56273">
      <w:pPr>
        <w:pStyle w:val="Standard"/>
        <w:jc w:val="center"/>
        <w:rPr>
          <w:rFonts w:ascii="Calibri" w:hAnsi="Calibri" w:cs="Calibri"/>
          <w:b/>
          <w:sz w:val="22"/>
          <w:szCs w:val="22"/>
        </w:rPr>
      </w:pPr>
    </w:p>
    <w:p w:rsidR="00B810E1" w:rsidRPr="002E1047" w:rsidRDefault="00B810E1"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757C88" w:rsidRPr="002E1047">
        <w:rPr>
          <w:rFonts w:ascii="Calibri" w:hAnsi="Calibri" w:cs="Calibri"/>
          <w:b/>
          <w:sz w:val="22"/>
          <w:szCs w:val="22"/>
        </w:rPr>
        <w:t>4</w:t>
      </w:r>
    </w:p>
    <w:p w:rsidR="00CE247C" w:rsidRPr="002E1047" w:rsidRDefault="00CE247C" w:rsidP="00A56273">
      <w:pPr>
        <w:tabs>
          <w:tab w:val="left" w:pos="284"/>
          <w:tab w:val="left" w:pos="426"/>
        </w:tabs>
        <w:spacing w:before="120" w:after="120" w:line="240" w:lineRule="auto"/>
        <w:jc w:val="center"/>
        <w:rPr>
          <w:rFonts w:ascii="Calibri" w:eastAsia="Calibri" w:hAnsi="Calibri" w:cs="Calibri"/>
        </w:rPr>
      </w:pPr>
      <w:r w:rsidRPr="002E1047">
        <w:rPr>
          <w:rFonts w:ascii="Calibri" w:eastAsia="Calibri" w:hAnsi="Calibri" w:cs="Calibri"/>
          <w:b/>
          <w:bCs/>
        </w:rPr>
        <w:t>Organizacja dostawy</w:t>
      </w:r>
    </w:p>
    <w:p w:rsidR="00CE247C" w:rsidRPr="002E1047" w:rsidRDefault="00CE247C" w:rsidP="00A56273">
      <w:pPr>
        <w:pStyle w:val="Akapitzlist"/>
        <w:numPr>
          <w:ilvl w:val="0"/>
          <w:numId w:val="8"/>
        </w:numPr>
        <w:spacing w:line="240" w:lineRule="auto"/>
        <w:jc w:val="both"/>
        <w:rPr>
          <w:rFonts w:ascii="Calibri" w:hAnsi="Calibri" w:cs="Calibri"/>
          <w:b/>
        </w:rPr>
      </w:pPr>
      <w:r w:rsidRPr="002E1047">
        <w:rPr>
          <w:rFonts w:ascii="Calibri" w:eastAsia="Calibri" w:hAnsi="Calibri" w:cs="Calibri"/>
        </w:rPr>
        <w:t>Wykonawca zobowiązuje się dostarczy</w:t>
      </w:r>
      <w:r w:rsidR="005263B7" w:rsidRPr="002E1047">
        <w:rPr>
          <w:rFonts w:ascii="Calibri" w:eastAsia="Calibri" w:hAnsi="Calibri" w:cs="Calibri"/>
        </w:rPr>
        <w:t xml:space="preserve">ć przedmiot umowy w terminie </w:t>
      </w:r>
      <w:r w:rsidR="00FB268B">
        <w:rPr>
          <w:rFonts w:ascii="Calibri" w:hAnsi="Calibri" w:cs="Calibri"/>
          <w:b/>
          <w:lang w:val="pl"/>
        </w:rPr>
        <w:t>28 dni</w:t>
      </w:r>
      <w:r w:rsidR="00FB268B" w:rsidRPr="002E1047">
        <w:rPr>
          <w:rFonts w:ascii="Calibri" w:hAnsi="Calibri" w:cs="Calibri"/>
          <w:b/>
          <w:lang w:val="pl"/>
        </w:rPr>
        <w:t xml:space="preserve">, </w:t>
      </w:r>
      <w:r w:rsidR="00FB268B" w:rsidRPr="002E1047">
        <w:rPr>
          <w:rFonts w:ascii="Calibri" w:hAnsi="Calibri" w:cs="Calibri"/>
          <w:b/>
        </w:rPr>
        <w:t>licząc od wskazanej w umowie daty jej zawarcia</w:t>
      </w:r>
      <w:r w:rsidR="00FB268B">
        <w:rPr>
          <w:rFonts w:ascii="Calibri" w:hAnsi="Calibri" w:cs="Calibri"/>
          <w:b/>
        </w:rPr>
        <w:t>, lecz nie później niż</w:t>
      </w:r>
      <w:r w:rsidR="00FB268B" w:rsidRPr="002E1047">
        <w:rPr>
          <w:rFonts w:ascii="Calibri" w:eastAsia="Calibri" w:hAnsi="Calibri" w:cs="Calibri"/>
        </w:rPr>
        <w:t xml:space="preserve"> </w:t>
      </w:r>
      <w:r w:rsidR="005F7694" w:rsidRPr="002E1047">
        <w:rPr>
          <w:rFonts w:ascii="Calibri" w:eastAsia="Calibri" w:hAnsi="Calibri" w:cs="Calibri"/>
        </w:rPr>
        <w:t xml:space="preserve">do </w:t>
      </w:r>
      <w:r w:rsidR="00637D19">
        <w:rPr>
          <w:rFonts w:ascii="Calibri" w:eastAsia="Calibri" w:hAnsi="Calibri" w:cs="Calibri"/>
          <w:b/>
          <w:bCs/>
        </w:rPr>
        <w:t>15.11.</w:t>
      </w:r>
      <w:r w:rsidR="00833173" w:rsidRPr="00837F76">
        <w:rPr>
          <w:rFonts w:ascii="Calibri" w:eastAsia="Calibri" w:hAnsi="Calibri" w:cs="Calibri"/>
          <w:b/>
          <w:bCs/>
        </w:rPr>
        <w:t>2021</w:t>
      </w:r>
      <w:r w:rsidR="00837F76">
        <w:rPr>
          <w:rFonts w:ascii="Calibri" w:eastAsia="Calibri" w:hAnsi="Calibri" w:cs="Calibri"/>
          <w:b/>
          <w:bCs/>
        </w:rPr>
        <w:t xml:space="preserve"> </w:t>
      </w:r>
      <w:r w:rsidR="00833173" w:rsidRPr="00837F76">
        <w:rPr>
          <w:rFonts w:ascii="Calibri" w:eastAsia="Calibri" w:hAnsi="Calibri" w:cs="Calibri"/>
          <w:b/>
          <w:bCs/>
        </w:rPr>
        <w:t>r.</w:t>
      </w:r>
      <w:r w:rsidR="005263B7" w:rsidRPr="002E1047">
        <w:rPr>
          <w:rFonts w:ascii="Calibri" w:hAnsi="Calibri" w:cs="Calibri"/>
          <w:b/>
          <w:i/>
        </w:rPr>
        <w:t xml:space="preserve">, </w:t>
      </w:r>
      <w:r w:rsidRPr="002E1047">
        <w:rPr>
          <w:rFonts w:ascii="Calibri" w:hAnsi="Calibri" w:cs="Calibri"/>
        </w:rPr>
        <w:t>w dniu roboczym, przypadającym od poniedziałku do piątku, w godz. 7</w:t>
      </w:r>
      <w:r w:rsidRPr="002E1047">
        <w:rPr>
          <w:rFonts w:ascii="Calibri" w:hAnsi="Calibri" w:cs="Calibri"/>
          <w:vertAlign w:val="superscript"/>
        </w:rPr>
        <w:t>00</w:t>
      </w:r>
      <w:r w:rsidRPr="002E1047">
        <w:rPr>
          <w:rFonts w:ascii="Calibri" w:hAnsi="Calibri" w:cs="Calibri"/>
        </w:rPr>
        <w:t xml:space="preserve"> – 14</w:t>
      </w:r>
      <w:r w:rsidRPr="002E1047">
        <w:rPr>
          <w:rFonts w:ascii="Calibri" w:hAnsi="Calibri" w:cs="Calibri"/>
          <w:vertAlign w:val="superscript"/>
        </w:rPr>
        <w:t>30</w:t>
      </w:r>
      <w:r w:rsidRPr="002E1047">
        <w:rPr>
          <w:rFonts w:ascii="Calibri" w:hAnsi="Calibri" w:cs="Calibri"/>
        </w:rPr>
        <w:t>, zapewnionym przez siebie transportem, na własne ryzyko, do miejsca wskazanego w siedzibie Zamawiającego.</w:t>
      </w:r>
    </w:p>
    <w:p w:rsidR="004738C2" w:rsidRPr="00CB1931" w:rsidRDefault="004738C2" w:rsidP="00A56273">
      <w:pPr>
        <w:pStyle w:val="Akapitzlist"/>
        <w:numPr>
          <w:ilvl w:val="0"/>
          <w:numId w:val="8"/>
        </w:numPr>
        <w:spacing w:after="0" w:line="240" w:lineRule="auto"/>
        <w:jc w:val="both"/>
        <w:rPr>
          <w:rFonts w:ascii="Calibri" w:hAnsi="Calibri" w:cs="Calibri"/>
          <w:b/>
        </w:rPr>
      </w:pPr>
      <w:r w:rsidRPr="002E1047">
        <w:rPr>
          <w:rFonts w:ascii="Calibri" w:eastAsia="Calibri" w:hAnsi="Calibri" w:cs="Calibri"/>
        </w:rPr>
        <w:t xml:space="preserve">Miejscem </w:t>
      </w:r>
      <w:r w:rsidRPr="00CB1931">
        <w:rPr>
          <w:rFonts w:ascii="Calibri" w:eastAsia="Calibri" w:hAnsi="Calibri" w:cs="Calibri"/>
        </w:rPr>
        <w:t xml:space="preserve">spełnienia świadczenia jest siedziba Zamawiającego. </w:t>
      </w:r>
    </w:p>
    <w:p w:rsidR="00833173" w:rsidRPr="00CB1931" w:rsidRDefault="00833173" w:rsidP="00A56273">
      <w:pPr>
        <w:pStyle w:val="Akapitzlist"/>
        <w:numPr>
          <w:ilvl w:val="0"/>
          <w:numId w:val="8"/>
        </w:numPr>
        <w:spacing w:after="0" w:line="240" w:lineRule="auto"/>
        <w:jc w:val="both"/>
        <w:rPr>
          <w:rFonts w:ascii="Calibri" w:hAnsi="Calibri" w:cs="Calibri"/>
          <w:b/>
        </w:rPr>
      </w:pPr>
      <w:r w:rsidRPr="00CB1931">
        <w:rPr>
          <w:rFonts w:ascii="Calibri" w:eastAsia="Calibri" w:hAnsi="Calibri" w:cs="Calibri"/>
        </w:rPr>
        <w:t xml:space="preserve">Koszt dostarczenia (transportu), wydania oraz odbioru przedmiotu umowy obciąża Wykonawcę. Po dokonanej dostawie Wykonawca zobowiązany jest do zainstalowania, a także uruchomienia przedmiotu umowy oraz przeszkolenia pracowników Zamawiającego w zakresie obsługi przedmiotu umowy - w terminie uzgodnionym z Zamawiającym, lecz nie później </w:t>
      </w:r>
      <w:r w:rsidRPr="00CB1931">
        <w:rPr>
          <w:rFonts w:ascii="Calibri" w:eastAsia="Calibri" w:hAnsi="Calibri" w:cs="Calibri"/>
          <w:b/>
        </w:rPr>
        <w:t xml:space="preserve">niż w ciągu </w:t>
      </w:r>
      <w:r w:rsidR="00637D19">
        <w:rPr>
          <w:rFonts w:ascii="Calibri" w:eastAsia="Calibri" w:hAnsi="Calibri" w:cs="Calibri"/>
          <w:b/>
        </w:rPr>
        <w:t>4</w:t>
      </w:r>
      <w:r w:rsidRPr="00CB1931">
        <w:rPr>
          <w:rFonts w:ascii="Calibri" w:eastAsia="Calibri" w:hAnsi="Calibri" w:cs="Calibri"/>
          <w:b/>
        </w:rPr>
        <w:t xml:space="preserve"> dni</w:t>
      </w:r>
      <w:r w:rsidRPr="00CB1931">
        <w:rPr>
          <w:rFonts w:ascii="Calibri" w:eastAsia="Calibri" w:hAnsi="Calibri" w:cs="Calibri"/>
        </w:rPr>
        <w:t xml:space="preserve"> </w:t>
      </w:r>
      <w:r w:rsidRPr="00CB1931">
        <w:rPr>
          <w:rFonts w:ascii="Calibri" w:eastAsia="Calibri" w:hAnsi="Calibri" w:cs="Calibri"/>
          <w:b/>
        </w:rPr>
        <w:t>roboczych</w:t>
      </w:r>
      <w:r w:rsidR="000868D4">
        <w:rPr>
          <w:rFonts w:ascii="Calibri" w:eastAsia="Calibri" w:hAnsi="Calibri" w:cs="Calibri"/>
          <w:b/>
        </w:rPr>
        <w:t xml:space="preserve"> </w:t>
      </w:r>
      <w:r w:rsidR="00CA6732" w:rsidRPr="00CB1931">
        <w:rPr>
          <w:rFonts w:ascii="Calibri" w:eastAsia="Calibri" w:hAnsi="Calibri" w:cs="Calibri"/>
        </w:rPr>
        <w:t>od dnia dostarczenia przedmiotu umowy do Zamawiającego</w:t>
      </w:r>
      <w:r w:rsidR="00CA6732">
        <w:rPr>
          <w:rFonts w:ascii="Calibri" w:eastAsia="Calibri" w:hAnsi="Calibri" w:cs="Calibri"/>
          <w:b/>
        </w:rPr>
        <w:t xml:space="preserve"> </w:t>
      </w:r>
      <w:r w:rsidR="000868D4">
        <w:rPr>
          <w:rFonts w:ascii="Calibri" w:eastAsia="Calibri" w:hAnsi="Calibri" w:cs="Calibri"/>
          <w:b/>
        </w:rPr>
        <w:t>i nie później niż do 19.11.2021 r.</w:t>
      </w:r>
      <w:r w:rsidRPr="00CB1931">
        <w:rPr>
          <w:rFonts w:ascii="Calibri" w:eastAsia="Calibri" w:hAnsi="Calibri" w:cs="Calibri"/>
          <w:b/>
        </w:rPr>
        <w:t xml:space="preserve"> </w:t>
      </w:r>
      <w:r w:rsidRPr="00CB1931">
        <w:rPr>
          <w:rFonts w:ascii="Calibri" w:eastAsia="Calibri" w:hAnsi="Calibri" w:cs="Calibri"/>
        </w:rPr>
        <w:t>- na własny koszt, bez dodatkowego wynagrodzenia.</w:t>
      </w:r>
    </w:p>
    <w:p w:rsidR="00833173" w:rsidRPr="008E3BAA" w:rsidRDefault="00833173" w:rsidP="00227059">
      <w:pPr>
        <w:pStyle w:val="Akapitzlist"/>
        <w:numPr>
          <w:ilvl w:val="0"/>
          <w:numId w:val="8"/>
        </w:numPr>
        <w:spacing w:line="240" w:lineRule="auto"/>
        <w:jc w:val="both"/>
        <w:rPr>
          <w:rFonts w:ascii="Calibri" w:hAnsi="Calibri" w:cs="Calibri"/>
          <w:b/>
        </w:rPr>
      </w:pPr>
      <w:r w:rsidRPr="008E3BAA">
        <w:rPr>
          <w:rFonts w:ascii="Calibri" w:eastAsia="Calibri" w:hAnsi="Calibri" w:cs="Calibri"/>
        </w:rPr>
        <w:t>Potwierdzeniem dostarczenia, uruchomienia przedmiotu umowy, przekazania dokumentacji</w:t>
      </w:r>
      <w:r w:rsidRPr="008E3BAA">
        <w:rPr>
          <w:rFonts w:ascii="Calibri" w:eastAsia="Calibri" w:hAnsi="Calibri" w:cs="Calibri"/>
        </w:rPr>
        <w:br/>
        <w:t xml:space="preserve"> i odbycia szkolenia będzie protokół zdawczo-odbiorczy, sporządzony i podpisany przez obie strony – po stwierdzeniu prawidłowości działania przedmiotu umowy.</w:t>
      </w:r>
      <w:r w:rsidR="00227059" w:rsidRPr="008E3BAA">
        <w:rPr>
          <w:rFonts w:ascii="Calibri" w:eastAsia="Calibri" w:hAnsi="Calibri" w:cs="Calibri"/>
        </w:rPr>
        <w:t xml:space="preserve"> Odbiór końcowy powinien nastąpić najpóźniej do dnia</w:t>
      </w:r>
      <w:r w:rsidR="00637D19" w:rsidRPr="008E3BAA">
        <w:rPr>
          <w:rFonts w:ascii="Calibri" w:eastAsia="Calibri" w:hAnsi="Calibri" w:cs="Calibri"/>
        </w:rPr>
        <w:t xml:space="preserve"> </w:t>
      </w:r>
      <w:r w:rsidR="00637D19" w:rsidRPr="008E3BAA">
        <w:rPr>
          <w:rFonts w:ascii="Calibri" w:eastAsia="Calibri" w:hAnsi="Calibri" w:cs="Calibri"/>
          <w:b/>
        </w:rPr>
        <w:t>19.11.</w:t>
      </w:r>
      <w:r w:rsidR="00227059" w:rsidRPr="008E3BAA">
        <w:rPr>
          <w:rFonts w:ascii="Calibri" w:eastAsia="Calibri" w:hAnsi="Calibri" w:cs="Calibri"/>
          <w:b/>
        </w:rPr>
        <w:t>2021 r.</w:t>
      </w:r>
    </w:p>
    <w:p w:rsidR="00833173" w:rsidRPr="002E1047" w:rsidRDefault="00833173" w:rsidP="00A56273">
      <w:pPr>
        <w:pStyle w:val="Akapitzlist"/>
        <w:numPr>
          <w:ilvl w:val="0"/>
          <w:numId w:val="8"/>
        </w:numPr>
        <w:spacing w:line="240" w:lineRule="auto"/>
        <w:jc w:val="both"/>
        <w:rPr>
          <w:rFonts w:ascii="Calibri" w:hAnsi="Calibri" w:cs="Calibri"/>
          <w:b/>
        </w:rPr>
      </w:pPr>
      <w:r w:rsidRPr="002E1047">
        <w:rPr>
          <w:rFonts w:ascii="Calibri" w:eastAsia="Calibri" w:hAnsi="Calibri" w:cs="Calibri"/>
        </w:rPr>
        <w:t xml:space="preserve">Wykonawca zobowiązany jest na bieżąco usuwać na swój koszt odpady powstałe w związku </w:t>
      </w:r>
      <w:r w:rsidRPr="002E1047">
        <w:rPr>
          <w:rFonts w:ascii="Calibri" w:eastAsia="Calibri" w:hAnsi="Calibri" w:cs="Calibri"/>
        </w:rPr>
        <w:br/>
        <w:t xml:space="preserve">z wykonywaniem niniejszej umowy zgodnie z przepisami ustawy z dnia 14 grudnia 2012 r. </w:t>
      </w:r>
      <w:r w:rsidRPr="002E1047">
        <w:rPr>
          <w:rFonts w:ascii="Calibri" w:eastAsia="Calibri" w:hAnsi="Calibri" w:cs="Calibri"/>
        </w:rPr>
        <w:br/>
        <w:t>o odpadach (tekst jednolity Dz. U. z 202</w:t>
      </w:r>
      <w:r w:rsidR="00E42114">
        <w:rPr>
          <w:rFonts w:ascii="Calibri" w:eastAsia="Calibri" w:hAnsi="Calibri" w:cs="Calibri"/>
        </w:rPr>
        <w:t>1</w:t>
      </w:r>
      <w:r w:rsidRPr="002E1047">
        <w:rPr>
          <w:rFonts w:ascii="Calibri" w:eastAsia="Calibri" w:hAnsi="Calibri" w:cs="Calibri"/>
        </w:rPr>
        <w:t xml:space="preserve"> r., poz. 7</w:t>
      </w:r>
      <w:r w:rsidR="00E42114">
        <w:rPr>
          <w:rFonts w:ascii="Calibri" w:eastAsia="Calibri" w:hAnsi="Calibri" w:cs="Calibri"/>
        </w:rPr>
        <w:t>7</w:t>
      </w:r>
      <w:r w:rsidRPr="002E1047">
        <w:rPr>
          <w:rFonts w:ascii="Calibri" w:eastAsia="Calibri" w:hAnsi="Calibri" w:cs="Calibri"/>
        </w:rPr>
        <w:t>9 ze zm.).</w:t>
      </w:r>
    </w:p>
    <w:p w:rsidR="00833173" w:rsidRPr="002E1047" w:rsidRDefault="00833173" w:rsidP="00A56273">
      <w:pPr>
        <w:pStyle w:val="Akapitzlist"/>
        <w:numPr>
          <w:ilvl w:val="0"/>
          <w:numId w:val="8"/>
        </w:numPr>
        <w:spacing w:line="240" w:lineRule="auto"/>
        <w:jc w:val="both"/>
        <w:rPr>
          <w:rFonts w:ascii="Calibri" w:hAnsi="Calibri" w:cs="Calibri"/>
          <w:b/>
        </w:rPr>
      </w:pPr>
      <w:r w:rsidRPr="002E1047">
        <w:rPr>
          <w:rFonts w:ascii="Calibri" w:hAnsi="Calibri" w:cs="Calibri"/>
        </w:rPr>
        <w:t>W przypadku dostarczenia przedmiotu umowy niezgodnie z umową, Zamawiający ma prawo odmowy jego odbioru i żądania jego bezzwłocznej wymiany na pozbawiony wad oraz zgodny z umową. Jeżeli w toku czynności odbioru stwierdzone zostaną przez Zamawiającego wady, usterki lub inne braki, wówczas:</w:t>
      </w:r>
    </w:p>
    <w:p w:rsidR="00833173" w:rsidRPr="004B7850" w:rsidRDefault="00833173" w:rsidP="00861B57">
      <w:pPr>
        <w:pStyle w:val="Akapitzlist"/>
        <w:numPr>
          <w:ilvl w:val="0"/>
          <w:numId w:val="33"/>
        </w:numPr>
        <w:spacing w:before="120" w:after="120" w:line="240" w:lineRule="auto"/>
        <w:contextualSpacing w:val="0"/>
        <w:jc w:val="both"/>
        <w:rPr>
          <w:rFonts w:ascii="Calibri" w:hAnsi="Calibri" w:cs="Calibri"/>
          <w:b/>
          <w:bCs/>
        </w:rPr>
      </w:pPr>
      <w:r w:rsidRPr="004B7850">
        <w:rPr>
          <w:rFonts w:ascii="Calibri" w:hAnsi="Calibri" w:cs="Calibri"/>
        </w:rPr>
        <w:t>jeżeli nadają się one do usunięcia - Wykonawca usunie je w terminie wskazanym przez Zamawiającego;</w:t>
      </w:r>
    </w:p>
    <w:p w:rsidR="00833173" w:rsidRPr="004B7850" w:rsidRDefault="00833173" w:rsidP="00861B57">
      <w:pPr>
        <w:pStyle w:val="Akapitzlist"/>
        <w:widowControl w:val="0"/>
        <w:numPr>
          <w:ilvl w:val="0"/>
          <w:numId w:val="34"/>
        </w:numPr>
        <w:spacing w:before="120" w:after="120" w:line="240" w:lineRule="auto"/>
        <w:ind w:right="60"/>
        <w:contextualSpacing w:val="0"/>
        <w:jc w:val="both"/>
        <w:rPr>
          <w:rFonts w:ascii="Calibri" w:hAnsi="Calibri" w:cs="Calibri"/>
        </w:rPr>
      </w:pPr>
      <w:r w:rsidRPr="004B7850">
        <w:rPr>
          <w:rFonts w:ascii="Calibri" w:hAnsi="Calibri" w:cs="Calibri"/>
        </w:rPr>
        <w:t>jeżeli nie nadają się one do usunięcia, zgodnie z jego przeznaczeniem, Zamawiający może żądać od Wykonawcy wykonania wadliwej części przedmiotu umowy lub odstąpić od umowy.</w:t>
      </w:r>
    </w:p>
    <w:p w:rsidR="00833173" w:rsidRPr="004B7850" w:rsidRDefault="00833173" w:rsidP="00335BA0">
      <w:pPr>
        <w:pStyle w:val="Akapitzlist"/>
        <w:widowControl w:val="0"/>
        <w:numPr>
          <w:ilvl w:val="0"/>
          <w:numId w:val="8"/>
        </w:numPr>
        <w:spacing w:before="120" w:after="120" w:line="240" w:lineRule="auto"/>
        <w:ind w:left="357" w:right="62" w:hanging="357"/>
        <w:contextualSpacing w:val="0"/>
        <w:jc w:val="both"/>
        <w:rPr>
          <w:rFonts w:ascii="Calibri" w:hAnsi="Calibri" w:cs="Calibri"/>
        </w:rPr>
      </w:pPr>
      <w:r w:rsidRPr="004B7850">
        <w:rPr>
          <w:rFonts w:ascii="Calibri" w:eastAsia="Calibri" w:hAnsi="Calibri" w:cs="Calibri"/>
        </w:rPr>
        <w:t xml:space="preserve">Do sprawowania nadzoru nad realizacją umowy, dokonania odbioru przedmiotu umowy </w:t>
      </w:r>
      <w:r w:rsidRPr="004B7850">
        <w:rPr>
          <w:rFonts w:ascii="Calibri" w:eastAsia="Calibri" w:hAnsi="Calibri" w:cs="Calibri"/>
        </w:rPr>
        <w:br/>
        <w:t xml:space="preserve">i innych czynności związanych z odbiorem oraz bieżących kontaktów Wykonawcą, Zamawiający upoważnia pracownika Działu Aparatury, Sprzętu Medycznego i Zaopatrzenia p. </w:t>
      </w:r>
      <w:r w:rsidRPr="004B7850">
        <w:rPr>
          <w:rFonts w:ascii="Calibri" w:eastAsia="Calibri" w:hAnsi="Calibri" w:cs="Calibri"/>
          <w:b/>
          <w:bCs/>
        </w:rPr>
        <w:t>Ann</w:t>
      </w:r>
      <w:r w:rsidR="003D0331">
        <w:rPr>
          <w:rFonts w:ascii="Calibri" w:eastAsia="Calibri" w:hAnsi="Calibri" w:cs="Calibri"/>
          <w:b/>
          <w:bCs/>
        </w:rPr>
        <w:t>ę</w:t>
      </w:r>
      <w:r w:rsidRPr="004B7850">
        <w:rPr>
          <w:rFonts w:ascii="Calibri" w:eastAsia="Calibri" w:hAnsi="Calibri" w:cs="Calibri"/>
          <w:b/>
          <w:bCs/>
        </w:rPr>
        <w:t xml:space="preserve"> Prusk</w:t>
      </w:r>
      <w:r w:rsidR="003D0331">
        <w:rPr>
          <w:rFonts w:ascii="Calibri" w:eastAsia="Calibri" w:hAnsi="Calibri" w:cs="Calibri"/>
          <w:b/>
          <w:bCs/>
        </w:rPr>
        <w:t>ą</w:t>
      </w:r>
      <w:r w:rsidRPr="004B7850">
        <w:rPr>
          <w:rFonts w:ascii="Calibri" w:eastAsia="Calibri" w:hAnsi="Calibri" w:cs="Calibri"/>
        </w:rPr>
        <w:t xml:space="preserve"> </w:t>
      </w:r>
      <w:r w:rsidRPr="004B7850">
        <w:rPr>
          <w:rFonts w:ascii="Calibri" w:eastAsia="Calibri" w:hAnsi="Calibri" w:cs="Calibri"/>
        </w:rPr>
        <w:br/>
        <w:t xml:space="preserve">– tel. </w:t>
      </w:r>
      <w:r w:rsidRPr="004B7850">
        <w:rPr>
          <w:rFonts w:ascii="Calibri" w:eastAsia="Calibri" w:hAnsi="Calibri" w:cs="Calibri"/>
          <w:b/>
          <w:bCs/>
        </w:rPr>
        <w:t>(52) 32-56-</w:t>
      </w:r>
      <w:r w:rsidR="001E3C6A" w:rsidRPr="004B7850">
        <w:rPr>
          <w:rFonts w:ascii="Calibri" w:eastAsia="Calibri" w:hAnsi="Calibri" w:cs="Calibri"/>
          <w:b/>
          <w:bCs/>
        </w:rPr>
        <w:t>666</w:t>
      </w:r>
      <w:r w:rsidRPr="004B7850">
        <w:rPr>
          <w:rFonts w:ascii="Calibri" w:eastAsia="Calibri" w:hAnsi="Calibri" w:cs="Calibri"/>
        </w:rPr>
        <w:t xml:space="preserve">, e-mail: </w:t>
      </w:r>
      <w:r w:rsidR="001E3C6A" w:rsidRPr="004B7850">
        <w:rPr>
          <w:b/>
          <w:bCs/>
        </w:rPr>
        <w:t>spec.aparatury@kpcp.pl</w:t>
      </w:r>
      <w:r w:rsidRPr="004B7850">
        <w:rPr>
          <w:rFonts w:ascii="Calibri" w:eastAsia="Calibri" w:hAnsi="Calibri" w:cs="Calibri"/>
        </w:rPr>
        <w:t xml:space="preserve"> lub osobę zastępującą. </w:t>
      </w:r>
    </w:p>
    <w:p w:rsidR="00210CF4" w:rsidRPr="004B7850" w:rsidRDefault="004738C2" w:rsidP="00A56273">
      <w:pPr>
        <w:pStyle w:val="Akapitzlist"/>
        <w:numPr>
          <w:ilvl w:val="0"/>
          <w:numId w:val="8"/>
        </w:numPr>
        <w:spacing w:line="240" w:lineRule="auto"/>
        <w:jc w:val="both"/>
        <w:rPr>
          <w:rFonts w:ascii="Calibri" w:hAnsi="Calibri" w:cs="Calibri"/>
        </w:rPr>
      </w:pPr>
      <w:r w:rsidRPr="004B7850">
        <w:rPr>
          <w:rFonts w:ascii="Calibri" w:hAnsi="Calibri" w:cs="Calibri"/>
        </w:rPr>
        <w:t xml:space="preserve">Do sprawowania nadzoru nad realizacją umowy, dokonania odbioru przedmiotu umowy i innych czynności związanych z odbiorem oraz bieżących kontaktów z Zamawiającym Wykonawca upoważnia </w:t>
      </w:r>
      <w:r w:rsidRPr="004B7850">
        <w:rPr>
          <w:rFonts w:ascii="Calibri" w:hAnsi="Calibri" w:cs="Calibri"/>
          <w:b/>
        </w:rPr>
        <w:t xml:space="preserve">…………….. </w:t>
      </w:r>
      <w:r w:rsidRPr="004B7850">
        <w:rPr>
          <w:rFonts w:ascii="Calibri" w:hAnsi="Calibri" w:cs="Calibri"/>
          <w:bCs/>
        </w:rPr>
        <w:t>-  nr tel.: …………………….; e-mail: ……………………… lub osobę zastępującą.</w:t>
      </w:r>
    </w:p>
    <w:p w:rsidR="00262E06" w:rsidRPr="004B7850" w:rsidRDefault="00262E06" w:rsidP="00A56273">
      <w:pPr>
        <w:pStyle w:val="Standard"/>
        <w:jc w:val="center"/>
        <w:rPr>
          <w:rFonts w:ascii="Calibri" w:hAnsi="Calibri" w:cs="Calibri"/>
          <w:b/>
          <w:sz w:val="22"/>
          <w:szCs w:val="22"/>
        </w:rPr>
      </w:pPr>
    </w:p>
    <w:p w:rsidR="00224EB4" w:rsidRPr="004B7850" w:rsidRDefault="00210CF4" w:rsidP="00A56273">
      <w:pPr>
        <w:pStyle w:val="Standard"/>
        <w:jc w:val="center"/>
        <w:rPr>
          <w:rFonts w:ascii="Calibri" w:hAnsi="Calibri" w:cs="Calibri"/>
          <w:b/>
          <w:sz w:val="22"/>
          <w:szCs w:val="22"/>
        </w:rPr>
      </w:pPr>
      <w:r w:rsidRPr="004B7850">
        <w:rPr>
          <w:rFonts w:ascii="Calibri" w:hAnsi="Calibri" w:cs="Calibri"/>
          <w:b/>
          <w:sz w:val="22"/>
          <w:szCs w:val="22"/>
        </w:rPr>
        <w:t>§ 5</w:t>
      </w:r>
    </w:p>
    <w:p w:rsidR="00D073EB" w:rsidRPr="004B7850" w:rsidRDefault="00224EB4" w:rsidP="00A56273">
      <w:pPr>
        <w:pStyle w:val="Standard"/>
        <w:spacing w:after="120"/>
        <w:jc w:val="center"/>
        <w:rPr>
          <w:rFonts w:ascii="Calibri" w:hAnsi="Calibri" w:cs="Calibri"/>
          <w:b/>
          <w:sz w:val="22"/>
          <w:szCs w:val="22"/>
        </w:rPr>
      </w:pPr>
      <w:r w:rsidRPr="004B7850">
        <w:rPr>
          <w:rFonts w:ascii="Calibri" w:hAnsi="Calibri" w:cs="Calibri"/>
          <w:b/>
          <w:sz w:val="22"/>
          <w:szCs w:val="22"/>
        </w:rPr>
        <w:t>Cena</w:t>
      </w:r>
      <w:r w:rsidR="00912E89" w:rsidRPr="004B7850">
        <w:rPr>
          <w:rFonts w:ascii="Calibri" w:hAnsi="Calibri" w:cs="Calibri"/>
          <w:b/>
          <w:sz w:val="22"/>
          <w:szCs w:val="22"/>
        </w:rPr>
        <w:t xml:space="preserve"> i warunki </w:t>
      </w:r>
      <w:r w:rsidR="00596426" w:rsidRPr="004B7850">
        <w:rPr>
          <w:rFonts w:ascii="Calibri" w:hAnsi="Calibri" w:cs="Calibri"/>
          <w:b/>
          <w:sz w:val="22"/>
          <w:szCs w:val="22"/>
        </w:rPr>
        <w:t>rozliczenia</w:t>
      </w:r>
    </w:p>
    <w:p w:rsidR="00224EB4" w:rsidRPr="004B7850" w:rsidRDefault="00995FA6" w:rsidP="00A56273">
      <w:pPr>
        <w:pStyle w:val="Akapitzlist"/>
        <w:numPr>
          <w:ilvl w:val="0"/>
          <w:numId w:val="5"/>
        </w:numPr>
        <w:spacing w:line="240" w:lineRule="auto"/>
        <w:jc w:val="both"/>
        <w:rPr>
          <w:rFonts w:ascii="Calibri" w:hAnsi="Calibri" w:cs="Calibri"/>
        </w:rPr>
      </w:pPr>
      <w:r w:rsidRPr="004B7850">
        <w:rPr>
          <w:rFonts w:ascii="Calibri" w:hAnsi="Calibri" w:cs="Calibri"/>
        </w:rPr>
        <w:t xml:space="preserve">Cena </w:t>
      </w:r>
      <w:r w:rsidR="00224EB4" w:rsidRPr="004B7850">
        <w:rPr>
          <w:rFonts w:ascii="Calibri" w:hAnsi="Calibri" w:cs="Calibri"/>
        </w:rPr>
        <w:t>z tytułu realizacji przez Wykonawcę obowiązków, o których mowa w § 1 wynosi:</w:t>
      </w:r>
    </w:p>
    <w:p w:rsidR="0072350D" w:rsidRPr="004B7850" w:rsidRDefault="0072350D" w:rsidP="00A56273">
      <w:pPr>
        <w:pStyle w:val="Akapitzlist"/>
        <w:spacing w:line="240" w:lineRule="auto"/>
        <w:ind w:left="1080"/>
        <w:jc w:val="both"/>
        <w:rPr>
          <w:rFonts w:ascii="Calibri" w:hAnsi="Calibri" w:cs="Calibri"/>
        </w:rPr>
      </w:pPr>
    </w:p>
    <w:p w:rsidR="004738C2" w:rsidRPr="004B7850" w:rsidRDefault="004738C2" w:rsidP="00A56273">
      <w:pPr>
        <w:pStyle w:val="Akapitzlist"/>
        <w:tabs>
          <w:tab w:val="left" w:pos="426"/>
        </w:tabs>
        <w:spacing w:line="240" w:lineRule="auto"/>
        <w:ind w:left="360"/>
        <w:jc w:val="both"/>
        <w:rPr>
          <w:rFonts w:ascii="Calibri" w:hAnsi="Calibri" w:cs="Calibri"/>
          <w:b/>
          <w:i/>
        </w:rPr>
      </w:pPr>
      <w:r w:rsidRPr="004B7850">
        <w:rPr>
          <w:rFonts w:ascii="Calibri" w:hAnsi="Calibri" w:cs="Calibri"/>
          <w:b/>
        </w:rPr>
        <w:t>Pakiet …</w:t>
      </w:r>
    </w:p>
    <w:p w:rsidR="004738C2" w:rsidRPr="004B7850" w:rsidRDefault="00E34409" w:rsidP="00A56273">
      <w:pPr>
        <w:pStyle w:val="Akapitzlist"/>
        <w:tabs>
          <w:tab w:val="left" w:pos="426"/>
          <w:tab w:val="left" w:pos="900"/>
          <w:tab w:val="left" w:pos="1260"/>
        </w:tabs>
        <w:spacing w:line="240" w:lineRule="auto"/>
        <w:ind w:left="360"/>
        <w:rPr>
          <w:rFonts w:ascii="Calibri" w:hAnsi="Calibri" w:cs="Calibri"/>
        </w:rPr>
      </w:pPr>
      <w:r w:rsidRPr="004B7850">
        <w:rPr>
          <w:rFonts w:ascii="Calibri" w:hAnsi="Calibri" w:cs="Calibri"/>
          <w:b/>
        </w:rPr>
        <w:t xml:space="preserve">łączna </w:t>
      </w:r>
      <w:r w:rsidR="004738C2" w:rsidRPr="004B7850">
        <w:rPr>
          <w:rFonts w:ascii="Calibri" w:hAnsi="Calibri" w:cs="Calibri"/>
          <w:b/>
        </w:rPr>
        <w:t xml:space="preserve">cena netto – </w:t>
      </w:r>
      <w:r w:rsidR="004738C2" w:rsidRPr="004B7850">
        <w:rPr>
          <w:rFonts w:ascii="Calibri" w:eastAsia="Times New Roman" w:hAnsi="Calibri" w:cs="Calibri"/>
          <w:b/>
          <w:bCs/>
        </w:rPr>
        <w:t>………..  zł</w:t>
      </w:r>
      <w:r w:rsidR="004738C2" w:rsidRPr="004B7850">
        <w:rPr>
          <w:rFonts w:ascii="Calibri" w:eastAsia="Times New Roman" w:hAnsi="Calibri" w:cs="Calibri"/>
          <w:b/>
          <w:bCs/>
        </w:rPr>
        <w:br/>
      </w:r>
      <w:r w:rsidR="004738C2" w:rsidRPr="004B7850">
        <w:rPr>
          <w:rFonts w:ascii="Calibri" w:eastAsia="Times New Roman" w:hAnsi="Calibri" w:cs="Calibri"/>
        </w:rPr>
        <w:t>podatek VAT …………..%</w:t>
      </w:r>
    </w:p>
    <w:p w:rsidR="004738C2" w:rsidRPr="004B7850" w:rsidRDefault="00E34409" w:rsidP="00A56273">
      <w:pPr>
        <w:pStyle w:val="Akapitzlist"/>
        <w:tabs>
          <w:tab w:val="left" w:pos="426"/>
        </w:tabs>
        <w:spacing w:after="120" w:line="240" w:lineRule="auto"/>
        <w:ind w:left="357"/>
        <w:contextualSpacing w:val="0"/>
        <w:rPr>
          <w:rStyle w:val="Domylnaczcionkaakapitu3"/>
          <w:rFonts w:ascii="Calibri" w:hAnsi="Calibri" w:cs="Calibri"/>
        </w:rPr>
      </w:pPr>
      <w:r w:rsidRPr="004B7850">
        <w:rPr>
          <w:rFonts w:ascii="Calibri" w:hAnsi="Calibri" w:cs="Calibri"/>
          <w:b/>
        </w:rPr>
        <w:t xml:space="preserve">łączna </w:t>
      </w:r>
      <w:r w:rsidR="004738C2" w:rsidRPr="004B7850">
        <w:rPr>
          <w:rFonts w:ascii="Calibri" w:hAnsi="Calibri" w:cs="Calibri"/>
          <w:b/>
        </w:rPr>
        <w:t>cena brutto – …………… zł</w:t>
      </w:r>
      <w:r w:rsidR="004738C2" w:rsidRPr="004B7850">
        <w:rPr>
          <w:rFonts w:ascii="Calibri" w:hAnsi="Calibri" w:cs="Calibri"/>
          <w:b/>
          <w:i/>
        </w:rPr>
        <w:t xml:space="preserve"> </w:t>
      </w:r>
      <w:r w:rsidR="004738C2" w:rsidRPr="004B7850">
        <w:rPr>
          <w:rFonts w:ascii="Calibri" w:hAnsi="Calibri" w:cs="Calibri"/>
          <w:b/>
          <w:i/>
        </w:rPr>
        <w:br/>
      </w:r>
      <w:r w:rsidR="004738C2" w:rsidRPr="004B7850">
        <w:rPr>
          <w:rFonts w:ascii="Calibri" w:hAnsi="Calibri" w:cs="Calibri"/>
        </w:rPr>
        <w:t>słownie cena brutto (…………………………………………..).</w:t>
      </w:r>
      <w:r w:rsidR="004738C2" w:rsidRPr="004B7850">
        <w:rPr>
          <w:rFonts w:ascii="Calibri" w:hAnsi="Calibri" w:cs="Calibri"/>
        </w:rPr>
        <w:br/>
      </w:r>
      <w:r w:rsidR="004738C2" w:rsidRPr="004B7850">
        <w:rPr>
          <w:rStyle w:val="Domylnaczcionkaakapitu3"/>
          <w:rFonts w:ascii="Calibri" w:hAnsi="Calibri" w:cs="Calibri"/>
        </w:rPr>
        <w:t xml:space="preserve">zgodnie z załącznikiem nr </w:t>
      </w:r>
      <w:r w:rsidR="004738C2" w:rsidRPr="004B7850">
        <w:rPr>
          <w:rStyle w:val="Domylnaczcionkaakapitu3"/>
          <w:rFonts w:ascii="Calibri" w:hAnsi="Calibri" w:cs="Calibri"/>
          <w:b/>
        </w:rPr>
        <w:t>2</w:t>
      </w:r>
      <w:r w:rsidR="004738C2" w:rsidRPr="004B7850">
        <w:rPr>
          <w:rStyle w:val="Domylnaczcionkaakapitu3"/>
          <w:rFonts w:ascii="Calibri" w:hAnsi="Calibri" w:cs="Calibri"/>
        </w:rPr>
        <w:t xml:space="preserve"> - Formularz oferty. </w:t>
      </w:r>
    </w:p>
    <w:p w:rsidR="00596426" w:rsidRPr="004B7850" w:rsidRDefault="00596426" w:rsidP="00A56273">
      <w:pPr>
        <w:pStyle w:val="Akapitzlist"/>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4B7850">
        <w:rPr>
          <w:rFonts w:ascii="Calibri" w:eastAsia="Calibri" w:hAnsi="Calibri" w:cs="Calibri"/>
        </w:rPr>
        <w:t>Zapłata należności dokonana będzie przez Zamawiającego przelewem na rachunek bankowy Wykonawcy.</w:t>
      </w:r>
    </w:p>
    <w:p w:rsidR="00596426" w:rsidRPr="004B7850" w:rsidRDefault="00596426" w:rsidP="00A56273">
      <w:pPr>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4B7850">
        <w:rPr>
          <w:rFonts w:ascii="Calibri" w:eastAsia="Calibri" w:hAnsi="Calibri" w:cs="Calibri"/>
        </w:rPr>
        <w:t>Termin płatności wynosi 60 dni od daty otrzymania faktury przez Zamawiającego</w:t>
      </w:r>
      <w:r w:rsidR="00BE04A9">
        <w:rPr>
          <w:rFonts w:ascii="Calibri" w:eastAsia="Calibri" w:hAnsi="Calibri" w:cs="Calibri"/>
        </w:rPr>
        <w:t xml:space="preserve">, lecz nie później niż </w:t>
      </w:r>
      <w:r w:rsidR="00BE04A9" w:rsidRPr="00D57EB7">
        <w:rPr>
          <w:rFonts w:ascii="Calibri" w:eastAsia="Calibri" w:hAnsi="Calibri" w:cs="Calibri"/>
          <w:b/>
        </w:rPr>
        <w:t>31.12.2021 r.</w:t>
      </w:r>
      <w:r w:rsidR="00D57EB7">
        <w:rPr>
          <w:rFonts w:ascii="Calibri" w:eastAsia="Calibri" w:hAnsi="Calibri" w:cs="Calibri"/>
          <w:b/>
        </w:rPr>
        <w:t>,</w:t>
      </w:r>
      <w:r w:rsidRPr="004B7850">
        <w:rPr>
          <w:rFonts w:ascii="Calibri" w:eastAsia="Calibri" w:hAnsi="Calibri" w:cs="Calibri"/>
        </w:rPr>
        <w:t xml:space="preserve"> w formie papierowej, w formie elektronicznej na adres e-mail wskazany w § 4 ust. </w:t>
      </w:r>
      <w:r w:rsidR="00D5443E" w:rsidRPr="004B7850">
        <w:rPr>
          <w:rFonts w:ascii="Calibri" w:eastAsia="Calibri" w:hAnsi="Calibri" w:cs="Calibri"/>
        </w:rPr>
        <w:t>7</w:t>
      </w:r>
      <w:r w:rsidRPr="004B7850">
        <w:rPr>
          <w:rFonts w:ascii="Calibri" w:eastAsia="Calibri" w:hAnsi="Calibri" w:cs="Calibri"/>
        </w:rPr>
        <w:t xml:space="preserve"> umowy lub za pomocą Platformy Elektronicznego Fakturowania (PEF). </w:t>
      </w:r>
      <w:r w:rsidRPr="004B7850">
        <w:rPr>
          <w:rFonts w:ascii="Calibri" w:hAnsi="Calibri" w:cs="Calibri"/>
        </w:rPr>
        <w:t xml:space="preserve">Podstawą do wystawienia faktury przez Wykonawcę jest podpisany przez Strony protokół </w:t>
      </w:r>
      <w:r w:rsidR="00207307" w:rsidRPr="004B7850">
        <w:rPr>
          <w:rFonts w:ascii="Calibri" w:hAnsi="Calibri" w:cs="Calibri"/>
        </w:rPr>
        <w:t>zdawczo-</w:t>
      </w:r>
      <w:r w:rsidRPr="004B7850">
        <w:rPr>
          <w:rFonts w:ascii="Calibri" w:hAnsi="Calibri" w:cs="Calibri"/>
        </w:rPr>
        <w:t>odbior</w:t>
      </w:r>
      <w:r w:rsidR="00207307" w:rsidRPr="004B7850">
        <w:rPr>
          <w:rFonts w:ascii="Calibri" w:hAnsi="Calibri" w:cs="Calibri"/>
        </w:rPr>
        <w:t>czy</w:t>
      </w:r>
      <w:r w:rsidRPr="004B7850">
        <w:rPr>
          <w:rFonts w:ascii="Calibri" w:hAnsi="Calibri" w:cs="Calibri"/>
        </w:rPr>
        <w:t>.</w:t>
      </w:r>
    </w:p>
    <w:p w:rsidR="00596426" w:rsidRPr="00C665E7" w:rsidRDefault="00596426" w:rsidP="00A56273">
      <w:pPr>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C665E7">
        <w:rPr>
          <w:rFonts w:ascii="Calibri" w:eastAsia="Calibri" w:hAnsi="Calibri" w:cs="Calibri"/>
        </w:rPr>
        <w:t xml:space="preserve">Wykonawca zobowiązuje się do przesłania faktury w dniu dokonania odbioru przedmiotu umowy przez Zamawiającego. W przypadku przekazywania faktur za pomocą Platformy Elektronicznego Fakturowania (PEF), Wykonawca winien dodatkowo przesłać fakturę na adres e-mail, wskazany w § 4 ust. </w:t>
      </w:r>
      <w:r w:rsidR="00D5443E" w:rsidRPr="00C665E7">
        <w:rPr>
          <w:rFonts w:ascii="Calibri" w:eastAsia="Calibri" w:hAnsi="Calibri" w:cs="Calibri"/>
        </w:rPr>
        <w:t>7</w:t>
      </w:r>
      <w:r w:rsidRPr="00C665E7">
        <w:rPr>
          <w:rFonts w:ascii="Calibri" w:eastAsia="Calibri" w:hAnsi="Calibri" w:cs="Calibri"/>
        </w:rPr>
        <w:t xml:space="preserve"> niniejszej umowy, w tym samym dniu.</w:t>
      </w:r>
    </w:p>
    <w:p w:rsidR="00335BA0" w:rsidRPr="00C665E7" w:rsidRDefault="00335BA0" w:rsidP="00C665E7">
      <w:pPr>
        <w:widowControl w:val="0"/>
        <w:numPr>
          <w:ilvl w:val="0"/>
          <w:numId w:val="5"/>
        </w:numPr>
        <w:tabs>
          <w:tab w:val="left" w:pos="426"/>
        </w:tabs>
        <w:snapToGrid w:val="0"/>
        <w:spacing w:before="120" w:after="120" w:line="240" w:lineRule="auto"/>
        <w:jc w:val="both"/>
        <w:rPr>
          <w:rFonts w:cstheme="minorHAnsi"/>
          <w:snapToGrid w:val="0"/>
        </w:rPr>
      </w:pPr>
      <w:r w:rsidRPr="00C665E7">
        <w:rPr>
          <w:rFonts w:cstheme="minorHAnsi"/>
          <w:snapToGrid w:val="0"/>
        </w:rPr>
        <w:t>Zamawiający zastrzega, że w przypadku</w:t>
      </w:r>
      <w:r w:rsidR="00EB3857">
        <w:rPr>
          <w:rFonts w:cstheme="minorHAnsi"/>
          <w:snapToGrid w:val="0"/>
        </w:rPr>
        <w:t xml:space="preserve"> niewykonania</w:t>
      </w:r>
      <w:r w:rsidR="00176625">
        <w:rPr>
          <w:rFonts w:cstheme="minorHAnsi"/>
          <w:snapToGrid w:val="0"/>
        </w:rPr>
        <w:t xml:space="preserve"> lub nienależytego wykonania</w:t>
      </w:r>
      <w:r w:rsidR="00EB3857">
        <w:rPr>
          <w:rFonts w:cstheme="minorHAnsi"/>
          <w:snapToGrid w:val="0"/>
        </w:rPr>
        <w:t xml:space="preserve"> przez Wykonawcę czynności określonych umową w terminach w niej określonych, a także </w:t>
      </w:r>
      <w:r w:rsidRPr="00C665E7">
        <w:rPr>
          <w:rFonts w:cstheme="minorHAnsi"/>
          <w:snapToGrid w:val="0"/>
        </w:rPr>
        <w:t>niedokonania odbioru</w:t>
      </w:r>
      <w:r w:rsidR="00D57EB7" w:rsidRPr="00C665E7">
        <w:rPr>
          <w:rFonts w:cstheme="minorHAnsi"/>
          <w:snapToGrid w:val="0"/>
        </w:rPr>
        <w:t xml:space="preserve"> w terminie określonym w</w:t>
      </w:r>
      <w:r w:rsidR="00EB3857">
        <w:rPr>
          <w:rFonts w:cstheme="minorHAnsi"/>
          <w:snapToGrid w:val="0"/>
        </w:rPr>
        <w:t xml:space="preserve"> §</w:t>
      </w:r>
      <w:r w:rsidR="00D57EB7" w:rsidRPr="00C665E7">
        <w:rPr>
          <w:rFonts w:cstheme="minorHAnsi"/>
          <w:snapToGrid w:val="0"/>
        </w:rPr>
        <w:t xml:space="preserve"> 4 ust. 4</w:t>
      </w:r>
      <w:r w:rsidRPr="00C665E7">
        <w:rPr>
          <w:rFonts w:cstheme="minorHAnsi"/>
          <w:snapToGrid w:val="0"/>
        </w:rPr>
        <w:t xml:space="preserve"> </w:t>
      </w:r>
      <w:r w:rsidRPr="00C665E7">
        <w:rPr>
          <w:rFonts w:cstheme="minorHAnsi"/>
          <w:bCs/>
        </w:rPr>
        <w:t>i</w:t>
      </w:r>
      <w:r w:rsidRPr="00C665E7">
        <w:rPr>
          <w:rFonts w:cstheme="minorHAnsi"/>
          <w:b/>
        </w:rPr>
        <w:t xml:space="preserve"> </w:t>
      </w:r>
      <w:r w:rsidRPr="00C665E7">
        <w:rPr>
          <w:rFonts w:cstheme="minorHAnsi"/>
          <w:snapToGrid w:val="0"/>
        </w:rPr>
        <w:t xml:space="preserve">niezłożenia prawidłowo wystawionej faktury w siedzibie Zamawiającego w terminie określonym w ustępie poprzednim niniejszego paragrafu, Zamawiającemu przysługuje prawo do natychmiastowego odstąpienia od przedmiotowej umowy z winy Wykonawcy, co skutkować będzie zwolnieniem Zamawiającego z obowiązku ponoszenia względem Wykonawcy zobowiązań wynikających z tytułu zrealizowanego zakresu zamówienia, łącznie z wypłatą wynagrodzenia z tytułu realizacji umowy. Powyższa klauzula wynika z faktu, że zakup przedmiotu umowy finansowany jest ze środków </w:t>
      </w:r>
      <w:r w:rsidR="00D57EB7" w:rsidRPr="00C665E7">
        <w:rPr>
          <w:rFonts w:cstheme="minorHAnsi"/>
          <w:snapToGrid w:val="0"/>
        </w:rPr>
        <w:t>Ministra Zdrowia w ramach realizacji projektu wskazanego w § 1 ust. 1 niniejszej umowy</w:t>
      </w:r>
      <w:r w:rsidRPr="00C665E7">
        <w:rPr>
          <w:rFonts w:cstheme="minorHAnsi"/>
          <w:snapToGrid w:val="0"/>
        </w:rPr>
        <w:t xml:space="preserve">, a Zamawiający jest dysponentem tych środków przez ograniczony czas, po upływie którego nie będzie dysponował środkami na pokrycie zobowiązań z tytułu realizacji </w:t>
      </w:r>
      <w:r w:rsidR="00EB3857">
        <w:rPr>
          <w:rFonts w:cstheme="minorHAnsi"/>
          <w:snapToGrid w:val="0"/>
        </w:rPr>
        <w:t xml:space="preserve">niniejszej </w:t>
      </w:r>
      <w:r w:rsidRPr="00C665E7">
        <w:rPr>
          <w:rFonts w:cstheme="minorHAnsi"/>
          <w:snapToGrid w:val="0"/>
        </w:rPr>
        <w:t>umowy.</w:t>
      </w:r>
    </w:p>
    <w:p w:rsidR="00596426" w:rsidRPr="004B7850" w:rsidRDefault="00596426" w:rsidP="00A56273">
      <w:pPr>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4B7850">
        <w:rPr>
          <w:rFonts w:ascii="Calibri" w:eastAsia="Calibri" w:hAnsi="Calibri" w:cs="Calibri"/>
          <w:kern w:val="1"/>
        </w:rPr>
        <w:t xml:space="preserve">Za datę zapłaty Strony uznają datę obciążenia rachunku bankowego Zamawiającego. </w:t>
      </w:r>
    </w:p>
    <w:p w:rsidR="00596426" w:rsidRPr="004B7850" w:rsidRDefault="00596426" w:rsidP="00A56273">
      <w:pPr>
        <w:numPr>
          <w:ilvl w:val="0"/>
          <w:numId w:val="5"/>
        </w:numPr>
        <w:pBdr>
          <w:top w:val="nil"/>
          <w:left w:val="nil"/>
          <w:bottom w:val="nil"/>
          <w:right w:val="nil"/>
          <w:between w:val="nil"/>
          <w:bar w:val="nil"/>
        </w:pBdr>
        <w:spacing w:before="120" w:after="0" w:line="240" w:lineRule="auto"/>
        <w:jc w:val="both"/>
        <w:rPr>
          <w:rFonts w:ascii="Calibri" w:eastAsia="Calibri" w:hAnsi="Calibri" w:cs="Calibri"/>
        </w:rPr>
      </w:pPr>
      <w:r w:rsidRPr="004B7850">
        <w:rPr>
          <w:rFonts w:ascii="Calibri" w:eastAsia="Calibri" w:hAnsi="Calibri" w:cs="Calibri"/>
          <w:kern w:val="1"/>
        </w:rPr>
        <w:t>Wykonawca zobowiązuje się, że nie dokona cesji lub obciążenia wierzytelności należnej mu od Zamawiającego na rzecz osób trzecich lub nie dokona innej czynności mającej na celu lub prowadzącej do zmiany po stronie Wykonawcy, bez pisemnej zgody Zamawiającego.</w:t>
      </w:r>
    </w:p>
    <w:p w:rsidR="000714BF" w:rsidRPr="004B7850" w:rsidRDefault="000714BF" w:rsidP="00A56273">
      <w:pPr>
        <w:pStyle w:val="Standard"/>
        <w:rPr>
          <w:rFonts w:ascii="Calibri" w:hAnsi="Calibri" w:cs="Calibri"/>
          <w:b/>
          <w:sz w:val="22"/>
          <w:szCs w:val="22"/>
        </w:rPr>
      </w:pPr>
    </w:p>
    <w:p w:rsidR="005F2A6D" w:rsidRPr="004B7850" w:rsidRDefault="005F2A6D" w:rsidP="00A56273">
      <w:pPr>
        <w:pStyle w:val="Default"/>
        <w:jc w:val="center"/>
        <w:rPr>
          <w:rFonts w:ascii="Calibri" w:hAnsi="Calibri" w:cs="Calibri"/>
          <w:sz w:val="22"/>
          <w:szCs w:val="22"/>
        </w:rPr>
      </w:pPr>
      <w:r w:rsidRPr="004B7850">
        <w:rPr>
          <w:rFonts w:ascii="Calibri" w:hAnsi="Calibri" w:cs="Calibri"/>
          <w:b/>
          <w:bCs/>
          <w:sz w:val="22"/>
          <w:szCs w:val="22"/>
        </w:rPr>
        <w:t>§ 6</w:t>
      </w:r>
    </w:p>
    <w:p w:rsidR="005F2A6D" w:rsidRPr="004B7850" w:rsidRDefault="005F2A6D" w:rsidP="00A56273">
      <w:pPr>
        <w:pStyle w:val="Default"/>
        <w:jc w:val="center"/>
        <w:rPr>
          <w:rFonts w:ascii="Calibri" w:hAnsi="Calibri" w:cs="Calibri"/>
          <w:sz w:val="22"/>
          <w:szCs w:val="22"/>
        </w:rPr>
      </w:pPr>
      <w:r w:rsidRPr="004B7850">
        <w:rPr>
          <w:rFonts w:ascii="Calibri" w:hAnsi="Calibri" w:cs="Calibri"/>
          <w:b/>
          <w:bCs/>
          <w:sz w:val="22"/>
          <w:szCs w:val="22"/>
        </w:rPr>
        <w:t>Warunki gwarancji i okres rękojmi</w:t>
      </w:r>
    </w:p>
    <w:p w:rsidR="00227DFD" w:rsidRPr="004B7850" w:rsidRDefault="00227DFD" w:rsidP="00861B57">
      <w:pPr>
        <w:pStyle w:val="Zwykytekst1"/>
        <w:numPr>
          <w:ilvl w:val="0"/>
          <w:numId w:val="40"/>
        </w:numPr>
        <w:ind w:left="426"/>
        <w:jc w:val="both"/>
        <w:rPr>
          <w:rFonts w:ascii="Calibri" w:hAnsi="Calibri" w:cs="Calibri"/>
          <w:sz w:val="22"/>
          <w:szCs w:val="22"/>
        </w:rPr>
      </w:pPr>
      <w:r w:rsidRPr="004B7850">
        <w:rPr>
          <w:rFonts w:ascii="Calibri" w:eastAsia="Calibri" w:hAnsi="Calibri" w:cs="Calibri"/>
          <w:sz w:val="22"/>
          <w:szCs w:val="22"/>
          <w:lang w:val="pl-PL"/>
        </w:rPr>
        <w:t>Wykonawca oświadcza, że dostarczony przedmiot umowy jest fabrycznie nowy, sprawny, pozbawiony wad, odpowiada wymaganiom określonym w przedstawionej przez Wykonawcę Ofercie, posiada wymagane przez prawo deklaracje i certyfikaty dopuszczające do eksploatacji na obszarze RP.</w:t>
      </w:r>
      <w:r w:rsidRPr="004B7850">
        <w:rPr>
          <w:rFonts w:ascii="Calibri" w:eastAsia="Calibri" w:hAnsi="Calibri" w:cs="Calibri"/>
          <w:sz w:val="22"/>
          <w:szCs w:val="22"/>
        </w:rPr>
        <w:t xml:space="preserve"> </w:t>
      </w:r>
    </w:p>
    <w:p w:rsidR="00227DFD" w:rsidRPr="004B7850" w:rsidRDefault="00227DFD" w:rsidP="00861B57">
      <w:pPr>
        <w:pStyle w:val="Zwykytekst1"/>
        <w:numPr>
          <w:ilvl w:val="0"/>
          <w:numId w:val="40"/>
        </w:numPr>
        <w:ind w:left="426"/>
        <w:jc w:val="both"/>
        <w:rPr>
          <w:rFonts w:ascii="Calibri" w:hAnsi="Calibri" w:cs="Calibri"/>
          <w:sz w:val="22"/>
          <w:szCs w:val="22"/>
          <w:lang w:val="pl-PL"/>
        </w:rPr>
      </w:pPr>
      <w:r w:rsidRPr="004B7850">
        <w:rPr>
          <w:rFonts w:ascii="Calibri" w:hAnsi="Calibri" w:cs="Calibri"/>
          <w:sz w:val="22"/>
          <w:szCs w:val="22"/>
          <w:lang w:val="pl-PL"/>
        </w:rPr>
        <w:t>Wykonawca udziela Zamawiającem</w:t>
      </w:r>
      <w:r w:rsidRPr="004B7850">
        <w:rPr>
          <w:rFonts w:ascii="Calibri" w:hAnsi="Calibri" w:cs="Calibri"/>
          <w:iCs/>
          <w:sz w:val="22"/>
          <w:szCs w:val="22"/>
          <w:lang w:val="pl-PL"/>
        </w:rPr>
        <w:t>u</w:t>
      </w:r>
      <w:r w:rsidRPr="004B7850">
        <w:rPr>
          <w:rFonts w:ascii="Calibri" w:hAnsi="Calibri" w:cs="Calibri"/>
          <w:i/>
          <w:iCs/>
          <w:sz w:val="22"/>
          <w:szCs w:val="22"/>
          <w:lang w:val="pl-PL"/>
        </w:rPr>
        <w:t xml:space="preserve"> </w:t>
      </w:r>
      <w:r w:rsidRPr="004B7850">
        <w:rPr>
          <w:rFonts w:ascii="Calibri" w:hAnsi="Calibri" w:cs="Calibri"/>
          <w:sz w:val="22"/>
          <w:szCs w:val="22"/>
          <w:lang w:val="pl-PL"/>
        </w:rPr>
        <w:t>gwarancji na dostarczon</w:t>
      </w:r>
      <w:r w:rsidR="00687BBE" w:rsidRPr="004B7850">
        <w:rPr>
          <w:rFonts w:ascii="Calibri" w:hAnsi="Calibri" w:cs="Calibri"/>
          <w:sz w:val="22"/>
          <w:szCs w:val="22"/>
          <w:lang w:val="pl-PL"/>
        </w:rPr>
        <w:t>ą</w:t>
      </w:r>
      <w:r w:rsidRPr="004B7850">
        <w:rPr>
          <w:rFonts w:ascii="Calibri" w:hAnsi="Calibri" w:cs="Calibri"/>
          <w:sz w:val="22"/>
          <w:szCs w:val="22"/>
          <w:lang w:val="pl-PL"/>
        </w:rPr>
        <w:t xml:space="preserve"> aparat</w:t>
      </w:r>
      <w:r w:rsidR="00687BBE" w:rsidRPr="004B7850">
        <w:rPr>
          <w:rFonts w:ascii="Calibri" w:hAnsi="Calibri" w:cs="Calibri"/>
          <w:sz w:val="22"/>
          <w:szCs w:val="22"/>
          <w:lang w:val="pl-PL"/>
        </w:rPr>
        <w:t>urę</w:t>
      </w:r>
      <w:r w:rsidRPr="004B7850">
        <w:rPr>
          <w:rFonts w:ascii="Calibri" w:hAnsi="Calibri" w:cs="Calibri"/>
          <w:b/>
          <w:sz w:val="22"/>
          <w:szCs w:val="22"/>
          <w:lang w:val="pl-PL"/>
        </w:rPr>
        <w:t xml:space="preserve"> na czas określony w załączniku nr 1</w:t>
      </w:r>
      <w:r w:rsidR="00837F76" w:rsidRPr="004B7850">
        <w:rPr>
          <w:rFonts w:ascii="Calibri" w:hAnsi="Calibri" w:cs="Calibri"/>
          <w:b/>
          <w:sz w:val="22"/>
          <w:szCs w:val="22"/>
          <w:lang w:val="pl-PL"/>
        </w:rPr>
        <w:t>-…</w:t>
      </w:r>
      <w:r w:rsidRPr="004B7850">
        <w:rPr>
          <w:rFonts w:ascii="Calibri" w:hAnsi="Calibri" w:cs="Calibri"/>
          <w:b/>
          <w:sz w:val="22"/>
          <w:szCs w:val="22"/>
          <w:lang w:val="pl-PL"/>
        </w:rPr>
        <w:t xml:space="preserve"> Opis przedmiotu zamówienia</w:t>
      </w:r>
      <w:r w:rsidRPr="004B7850">
        <w:rPr>
          <w:rFonts w:ascii="Calibri" w:hAnsi="Calibri" w:cs="Calibri"/>
          <w:sz w:val="22"/>
          <w:szCs w:val="22"/>
          <w:lang w:val="pl-PL"/>
        </w:rPr>
        <w:t xml:space="preserve"> licząc od daty podpisania protokołu zdawczo-odbiorczego, o którym mowa w § </w:t>
      </w:r>
      <w:r w:rsidR="00B803DD" w:rsidRPr="004B7850">
        <w:rPr>
          <w:rFonts w:ascii="Calibri" w:hAnsi="Calibri" w:cs="Calibri"/>
          <w:sz w:val="22"/>
          <w:szCs w:val="22"/>
          <w:lang w:val="pl-PL"/>
        </w:rPr>
        <w:t>4</w:t>
      </w:r>
      <w:r w:rsidRPr="004B7850">
        <w:rPr>
          <w:rFonts w:ascii="Calibri" w:hAnsi="Calibri" w:cs="Calibri"/>
          <w:sz w:val="22"/>
          <w:szCs w:val="22"/>
          <w:lang w:val="pl-PL"/>
        </w:rPr>
        <w:t xml:space="preserve"> ust. 4 niniejszej umowy.</w:t>
      </w:r>
    </w:p>
    <w:p w:rsidR="00393BD0" w:rsidRPr="004B7850" w:rsidRDefault="00227DFD" w:rsidP="00861B57">
      <w:pPr>
        <w:numPr>
          <w:ilvl w:val="0"/>
          <w:numId w:val="40"/>
        </w:numPr>
        <w:spacing w:after="18" w:line="240" w:lineRule="auto"/>
        <w:ind w:left="426" w:hanging="284"/>
        <w:jc w:val="both"/>
        <w:rPr>
          <w:rFonts w:ascii="Calibri" w:eastAsia="Calibri" w:hAnsi="Calibri" w:cs="Calibri"/>
        </w:rPr>
      </w:pPr>
      <w:r w:rsidRPr="004B7850">
        <w:rPr>
          <w:rFonts w:ascii="Calibri" w:eastAsia="Calibri" w:hAnsi="Calibri" w:cs="Calibri"/>
        </w:rPr>
        <w:t>Wykonawca jest zobowiązany w zakresie usługi serwisowej przekazać Zamawiającemu urządzenie w stanie pełnej gotowości do używania.</w:t>
      </w:r>
    </w:p>
    <w:p w:rsidR="001A02FF" w:rsidRPr="004B7850" w:rsidRDefault="001A02FF" w:rsidP="00861B57">
      <w:pPr>
        <w:numPr>
          <w:ilvl w:val="0"/>
          <w:numId w:val="40"/>
        </w:numPr>
        <w:spacing w:after="18" w:line="240" w:lineRule="auto"/>
        <w:ind w:left="426" w:hanging="284"/>
        <w:jc w:val="both"/>
        <w:rPr>
          <w:rFonts w:ascii="Calibri" w:eastAsia="Calibri" w:hAnsi="Calibri" w:cs="Calibri"/>
        </w:rPr>
      </w:pPr>
      <w:r w:rsidRPr="004B7850">
        <w:rPr>
          <w:rFonts w:ascii="Calibri" w:hAnsi="Calibri" w:cs="Calibri"/>
        </w:rPr>
        <w:t xml:space="preserve">W ramach gwarancji Wykonawca zobowiązuje się do wykonania na własny koszt naprawy aparatury, w szczególności </w:t>
      </w:r>
      <w:r w:rsidRPr="004B7850">
        <w:rPr>
          <w:rFonts w:ascii="Calibri" w:hAnsi="Calibri" w:cs="Calibri"/>
          <w:bCs/>
          <w:shd w:val="clear" w:color="auto" w:fill="FFFFFF"/>
        </w:rPr>
        <w:t>napraw uszkodzeń mechanicznych powstałych podczas eksploatacji bez względu na przyczynę powstania tych uszkodzeń, z wyjątkiem uszkodzeń powstałych w wyniku:</w:t>
      </w:r>
      <w:r w:rsidRPr="004B7850">
        <w:rPr>
          <w:rFonts w:ascii="Calibri" w:hAnsi="Calibri" w:cs="Calibri"/>
        </w:rPr>
        <w:t xml:space="preserve"> eksploatacji niezgodnej z jej przeznaczeniem, naruszenia zasad instrukcji obsługi </w:t>
      </w:r>
      <w:r w:rsidR="003D0331">
        <w:rPr>
          <w:rFonts w:ascii="Calibri" w:hAnsi="Calibri" w:cs="Calibri"/>
        </w:rPr>
        <w:t>aparatu</w:t>
      </w:r>
      <w:r w:rsidRPr="004B7850">
        <w:rPr>
          <w:rFonts w:ascii="Calibri" w:hAnsi="Calibri" w:cs="Calibri"/>
        </w:rPr>
        <w:t>, mechanicznego uszkodzenia powstałego z przyczyn leżących po stronie Zamawiającego, samowolnych przeróbek lub zmian konstrukcyjnych dokonanych przez Zamawiającego, zdarzeń losowych tzw. siły wyższej (np. pożar, powódź, zalanie)</w:t>
      </w:r>
      <w:r w:rsidRPr="004B7850">
        <w:rPr>
          <w:rFonts w:ascii="Calibri" w:hAnsi="Calibri" w:cs="Calibri"/>
          <w:bCs/>
          <w:shd w:val="clear" w:color="auto" w:fill="FFFFFF"/>
        </w:rPr>
        <w:t xml:space="preserve">. </w:t>
      </w:r>
      <w:r w:rsidRPr="004B7850">
        <w:rPr>
          <w:rFonts w:ascii="Calibri" w:hAnsi="Calibri" w:cs="Calibri"/>
        </w:rPr>
        <w:t>Wykonawca jest zobowiązany w ramach gwarancji przekazać Zamawiającemu aparaturę w stanie pełnej gotowości do pracy. W okresie gwarancji Wykonawca bez dodatkowego wynagrodzenia zapewni wykonanie prac i dostawę wszelkich części zamiennych zapewniających prawidłowe funkcjonowanie aparatury.</w:t>
      </w:r>
    </w:p>
    <w:p w:rsidR="00227DFD" w:rsidRPr="00EE0A4E" w:rsidRDefault="00227DFD" w:rsidP="00861B57">
      <w:pPr>
        <w:pStyle w:val="Zwykytekst1"/>
        <w:numPr>
          <w:ilvl w:val="0"/>
          <w:numId w:val="40"/>
        </w:numPr>
        <w:autoSpaceDE w:val="0"/>
        <w:ind w:left="426"/>
        <w:jc w:val="both"/>
        <w:rPr>
          <w:rFonts w:ascii="Calibri" w:hAnsi="Calibri" w:cs="Calibri"/>
          <w:sz w:val="22"/>
          <w:szCs w:val="22"/>
          <w:lang w:val="pl-PL"/>
        </w:rPr>
      </w:pPr>
      <w:r w:rsidRPr="004B7850">
        <w:rPr>
          <w:rFonts w:ascii="Calibri" w:hAnsi="Calibri" w:cs="Calibri"/>
          <w:sz w:val="22"/>
          <w:szCs w:val="22"/>
          <w:lang w:val="pl-PL"/>
        </w:rPr>
        <w:t>Wykonawca zobowiązany jest w ramach gwarancji do niezwłocznego przystąpienia do usuwania awarii po otrzymaniu zawiadomienia o awarii, usterce lub wadzie urządzenia, nie później niż w ciągu 48 godzin przypadających w dni robocze</w:t>
      </w:r>
      <w:r w:rsidRPr="00EE0A4E">
        <w:rPr>
          <w:rFonts w:ascii="Calibri" w:hAnsi="Calibri" w:cs="Calibri"/>
          <w:sz w:val="22"/>
          <w:szCs w:val="22"/>
          <w:lang w:val="pl-PL"/>
        </w:rPr>
        <w:t>, licząc od momentu doręczenia zawiadomienia Wykonawcy przez Zamawiającego, z tym zastrzeżeniem, że</w:t>
      </w:r>
      <w:r>
        <w:rPr>
          <w:rFonts w:ascii="Calibri" w:hAnsi="Calibri" w:cs="Calibri"/>
          <w:sz w:val="22"/>
          <w:szCs w:val="22"/>
          <w:lang w:val="pl-PL"/>
        </w:rPr>
        <w:t xml:space="preserve"> </w:t>
      </w:r>
      <w:r w:rsidRPr="00EE0A4E">
        <w:rPr>
          <w:rFonts w:ascii="Calibri" w:hAnsi="Calibri" w:cs="Calibri"/>
          <w:sz w:val="22"/>
          <w:szCs w:val="22"/>
          <w:lang w:val="pl-PL"/>
        </w:rPr>
        <w:t>e-mail, w przypadku wysłania go między godz. 8.00 a 16.00 w danym dniu roboczym uznany jest za doręczony w tym dniu roboczym, natomiast w przypadku wysłania go po godz. 16 lub w dniu niebędącym dniem roboczym, uznany jest za doręczony w następnym dniu roboczym</w:t>
      </w:r>
    </w:p>
    <w:p w:rsidR="00E467C5" w:rsidRPr="00E467C5" w:rsidRDefault="00227DFD" w:rsidP="00861B57">
      <w:pPr>
        <w:pStyle w:val="Zwykytekst1"/>
        <w:numPr>
          <w:ilvl w:val="0"/>
          <w:numId w:val="40"/>
        </w:numPr>
        <w:autoSpaceDE w:val="0"/>
        <w:ind w:left="426"/>
        <w:jc w:val="both"/>
        <w:rPr>
          <w:rFonts w:ascii="Calibri" w:hAnsi="Calibri" w:cs="Calibri"/>
          <w:sz w:val="22"/>
          <w:szCs w:val="22"/>
          <w:lang w:val="pl-PL"/>
        </w:rPr>
      </w:pPr>
      <w:r w:rsidRPr="00CF7E20">
        <w:rPr>
          <w:rFonts w:ascii="Calibri" w:eastAsia="Calibri" w:hAnsi="Calibri" w:cs="Calibri"/>
          <w:sz w:val="22"/>
          <w:szCs w:val="22"/>
          <w:lang w:val="pl-PL"/>
        </w:rPr>
        <w:t xml:space="preserve">Na czas usuwania wad w ramach gwarancji, którego czas przekracza 120 godzin przypadających w dni robocze - Wykonawca dostarczy na własny koszt urządzenie zastępcze do siedziby </w:t>
      </w:r>
      <w:r w:rsidRPr="00E467C5">
        <w:rPr>
          <w:rFonts w:ascii="Calibri" w:eastAsia="Calibri" w:hAnsi="Calibri" w:cs="Calibri"/>
          <w:sz w:val="22"/>
          <w:szCs w:val="22"/>
          <w:lang w:val="pl-PL"/>
        </w:rPr>
        <w:t>Zamawiającego</w:t>
      </w:r>
      <w:r w:rsidRPr="00E467C5">
        <w:rPr>
          <w:rFonts w:ascii="Calibri" w:eastAsia="Calibri" w:hAnsi="Calibri" w:cs="Calibri"/>
          <w:i/>
          <w:sz w:val="22"/>
          <w:szCs w:val="22"/>
          <w:lang w:val="pl-PL" w:eastAsia="en-US"/>
        </w:rPr>
        <w:t xml:space="preserve">. </w:t>
      </w:r>
      <w:r w:rsidRPr="00E467C5">
        <w:rPr>
          <w:rFonts w:ascii="Calibri" w:eastAsia="Calibri" w:hAnsi="Calibri" w:cs="Calibri"/>
          <w:sz w:val="22"/>
          <w:szCs w:val="22"/>
          <w:lang w:val="pl-PL"/>
        </w:rPr>
        <w:t xml:space="preserve">Termin 120 godzin obliczany będzie przy założeniu, że na każdy dzień roboczy przypadać będzie 8 godzin w przedziale czasowym od godz. </w:t>
      </w:r>
      <w:r w:rsidRPr="00E467C5">
        <w:rPr>
          <w:rFonts w:ascii="Calibri" w:eastAsia="Calibri" w:hAnsi="Calibri" w:cs="Calibri"/>
          <w:sz w:val="22"/>
          <w:szCs w:val="22"/>
        </w:rPr>
        <w:t>8:00 do godz. 16:00.</w:t>
      </w:r>
    </w:p>
    <w:p w:rsidR="00E467C5" w:rsidRPr="00E467C5" w:rsidRDefault="00227DFD" w:rsidP="00861B57">
      <w:pPr>
        <w:pStyle w:val="Zwykytekst1"/>
        <w:numPr>
          <w:ilvl w:val="0"/>
          <w:numId w:val="40"/>
        </w:numPr>
        <w:autoSpaceDE w:val="0"/>
        <w:ind w:left="426"/>
        <w:jc w:val="both"/>
        <w:rPr>
          <w:rFonts w:ascii="Calibri" w:hAnsi="Calibri" w:cs="Calibri"/>
          <w:sz w:val="22"/>
          <w:szCs w:val="22"/>
          <w:lang w:val="pl-PL"/>
        </w:rPr>
      </w:pPr>
      <w:r w:rsidRPr="00E467C5">
        <w:rPr>
          <w:rFonts w:ascii="Calibri" w:eastAsia="Calibri" w:hAnsi="Calibri" w:cs="Calibri"/>
          <w:sz w:val="22"/>
          <w:szCs w:val="22"/>
        </w:rPr>
        <w:t xml:space="preserve">W okresie gwarancji Wykonawca zobowiązany jest do dokonywania na własny koszt, bez dodatkowego wynagrodzenia, przeglądów technicznych urządzenia, z częstotliwością zalecaną przez producenta – jednak minimum raz w roku. </w:t>
      </w:r>
      <w:r w:rsidR="00E467C5" w:rsidRPr="00E467C5">
        <w:rPr>
          <w:rFonts w:ascii="Calibri" w:eastAsia="Calibri" w:hAnsi="Calibri" w:cs="Calibri"/>
          <w:sz w:val="22"/>
          <w:szCs w:val="22"/>
        </w:rPr>
        <w:t>W trakcie przeglądu technicznego Wykonawca wykona wszelkie zalecane czynności konserwacyjne i wymieni części eksploatacyjne oraz sprawdzi stan techniczny przedmiotu umowy. Po wykonaniu powyższych czynności zostanie sporządzony raport serwisowy podpisany obustronnie w dniu wykonania zlecenia.</w:t>
      </w:r>
    </w:p>
    <w:p w:rsidR="00227DFD" w:rsidRPr="00D5778A" w:rsidRDefault="00227DFD" w:rsidP="00861B57">
      <w:pPr>
        <w:pStyle w:val="Zwykytekst1"/>
        <w:numPr>
          <w:ilvl w:val="0"/>
          <w:numId w:val="40"/>
        </w:numPr>
        <w:autoSpaceDE w:val="0"/>
        <w:ind w:left="426"/>
        <w:jc w:val="both"/>
        <w:rPr>
          <w:rFonts w:ascii="Calibri" w:hAnsi="Calibri" w:cs="Calibri"/>
          <w:sz w:val="22"/>
          <w:szCs w:val="22"/>
          <w:lang w:val="pl-PL"/>
        </w:rPr>
      </w:pPr>
      <w:r w:rsidRPr="00E467C5">
        <w:rPr>
          <w:rFonts w:ascii="Calibri" w:eastAsia="Calibri" w:hAnsi="Calibri" w:cs="Calibri"/>
          <w:sz w:val="22"/>
          <w:szCs w:val="22"/>
        </w:rPr>
        <w:t>Usunięcie</w:t>
      </w:r>
      <w:r w:rsidRPr="00D5778A">
        <w:rPr>
          <w:rFonts w:ascii="Calibri" w:eastAsia="Calibri" w:hAnsi="Calibri" w:cs="Calibri"/>
          <w:sz w:val="22"/>
          <w:szCs w:val="22"/>
        </w:rPr>
        <w:t xml:space="preserve"> wady w okresie gwarancji może polegać na: </w:t>
      </w:r>
    </w:p>
    <w:p w:rsidR="00227DFD" w:rsidRPr="00EE0A4E" w:rsidRDefault="00227DFD" w:rsidP="00861B57">
      <w:pPr>
        <w:numPr>
          <w:ilvl w:val="0"/>
          <w:numId w:val="41"/>
        </w:numPr>
        <w:spacing w:after="18" w:line="240" w:lineRule="auto"/>
        <w:jc w:val="both"/>
        <w:rPr>
          <w:rFonts w:ascii="Calibri" w:eastAsia="Calibri" w:hAnsi="Calibri" w:cs="Calibri"/>
        </w:rPr>
      </w:pPr>
      <w:r w:rsidRPr="00D5778A">
        <w:rPr>
          <w:rFonts w:ascii="Calibri" w:eastAsia="Calibri" w:hAnsi="Calibri" w:cs="Calibri"/>
        </w:rPr>
        <w:t>naprawie</w:t>
      </w:r>
      <w:r w:rsidRPr="00EE0A4E">
        <w:rPr>
          <w:rFonts w:ascii="Calibri" w:eastAsia="Calibri" w:hAnsi="Calibri" w:cs="Calibri"/>
        </w:rPr>
        <w:t xml:space="preserve"> rzeczy, </w:t>
      </w:r>
    </w:p>
    <w:p w:rsidR="00227DFD" w:rsidRPr="00EE0A4E" w:rsidRDefault="00227DFD" w:rsidP="00861B57">
      <w:pPr>
        <w:numPr>
          <w:ilvl w:val="0"/>
          <w:numId w:val="41"/>
        </w:numPr>
        <w:spacing w:after="18" w:line="240" w:lineRule="auto"/>
        <w:jc w:val="both"/>
        <w:rPr>
          <w:rFonts w:ascii="Calibri" w:eastAsia="Calibri" w:hAnsi="Calibri" w:cs="Calibri"/>
        </w:rPr>
      </w:pPr>
      <w:r w:rsidRPr="00EE0A4E">
        <w:rPr>
          <w:rFonts w:ascii="Calibri" w:eastAsia="Calibri" w:hAnsi="Calibri" w:cs="Calibri"/>
        </w:rPr>
        <w:t xml:space="preserve">wymianie </w:t>
      </w:r>
      <w:r w:rsidR="000D29F6">
        <w:rPr>
          <w:rFonts w:ascii="Calibri" w:eastAsia="Calibri" w:hAnsi="Calibri" w:cs="Calibri"/>
        </w:rPr>
        <w:t>wadliwego</w:t>
      </w:r>
      <w:r w:rsidRPr="00EE0A4E">
        <w:rPr>
          <w:rFonts w:ascii="Calibri" w:eastAsia="Calibri" w:hAnsi="Calibri" w:cs="Calibri"/>
        </w:rPr>
        <w:t xml:space="preserve"> elementu rzeczy na nowy, </w:t>
      </w:r>
    </w:p>
    <w:p w:rsidR="00227DFD" w:rsidRPr="000157E9" w:rsidRDefault="00227DFD" w:rsidP="00861B57">
      <w:pPr>
        <w:numPr>
          <w:ilvl w:val="0"/>
          <w:numId w:val="41"/>
        </w:numPr>
        <w:spacing w:after="18" w:line="240" w:lineRule="auto"/>
        <w:jc w:val="both"/>
        <w:rPr>
          <w:rFonts w:ascii="Calibri" w:eastAsia="Calibri" w:hAnsi="Calibri" w:cs="Calibri"/>
        </w:rPr>
      </w:pPr>
      <w:r w:rsidRPr="00EE0A4E">
        <w:rPr>
          <w:rFonts w:ascii="Calibri" w:eastAsia="Calibri" w:hAnsi="Calibri" w:cs="Calibri"/>
        </w:rPr>
        <w:t>zmianie oprogramowania lub usunięciu jego błędów</w:t>
      </w:r>
      <w:r w:rsidRPr="000157E9">
        <w:rPr>
          <w:rFonts w:ascii="Calibri" w:eastAsia="Calibri" w:hAnsi="Calibri" w:cs="Calibri"/>
        </w:rPr>
        <w:t xml:space="preserve">. </w:t>
      </w:r>
    </w:p>
    <w:p w:rsidR="00227DFD" w:rsidRPr="00D5778A" w:rsidRDefault="00227DFD" w:rsidP="00861B57">
      <w:pPr>
        <w:pStyle w:val="Akapitzlist"/>
        <w:numPr>
          <w:ilvl w:val="0"/>
          <w:numId w:val="40"/>
        </w:numPr>
        <w:spacing w:after="15" w:line="240" w:lineRule="auto"/>
        <w:ind w:left="426"/>
        <w:jc w:val="both"/>
        <w:rPr>
          <w:rFonts w:ascii="Calibri" w:eastAsia="Calibri" w:hAnsi="Calibri" w:cs="Calibri"/>
        </w:rPr>
      </w:pPr>
      <w:r w:rsidRPr="00D5778A">
        <w:rPr>
          <w:rFonts w:ascii="Calibri" w:eastAsia="Calibri" w:hAnsi="Calibri" w:cs="Calibri"/>
        </w:rPr>
        <w:t xml:space="preserve">Materiały i części zamienne użyte przez Wykonawcę muszą być nowe i zgodne z zaleceniami producenta. Wymienione materiały i części zamienne Wykonawca jest zobowiązany zutylizować na swój koszt. </w:t>
      </w:r>
    </w:p>
    <w:p w:rsidR="00227DFD" w:rsidRPr="00177217" w:rsidRDefault="00227DFD" w:rsidP="00861B57">
      <w:pPr>
        <w:numPr>
          <w:ilvl w:val="0"/>
          <w:numId w:val="40"/>
        </w:numPr>
        <w:spacing w:after="15" w:line="240" w:lineRule="auto"/>
        <w:ind w:left="426"/>
        <w:jc w:val="both"/>
        <w:rPr>
          <w:rFonts w:ascii="Calibri" w:eastAsia="Calibri" w:hAnsi="Calibri" w:cs="Calibri"/>
        </w:rPr>
      </w:pPr>
      <w:r w:rsidRPr="00177217">
        <w:rPr>
          <w:rFonts w:ascii="Calibri" w:eastAsia="Calibri" w:hAnsi="Calibri" w:cs="Calibri"/>
        </w:rPr>
        <w:t xml:space="preserve">W przypadku konieczności usunięcia wady, Wykonawca odpowiada za wykonanie czynności gwarancyjnych u Zamawiającego lub jeśli zachodzi taka potrzeba zapewnia na własny koszt transport urządzenia do innego miejsca naprawy i z powrotem do siedziby Zamawiającego. W przypadku konieczności wykonania naprawy w serwisie Wykonawcy, Wykonawca zapewnia na własny koszt odbiór urządzenia i jego dostawę do Zamawiającego niezwłocznie po usunięciu wady. </w:t>
      </w:r>
    </w:p>
    <w:p w:rsidR="00227DFD" w:rsidRPr="00177217" w:rsidRDefault="00227DFD" w:rsidP="00861B57">
      <w:pPr>
        <w:numPr>
          <w:ilvl w:val="0"/>
          <w:numId w:val="40"/>
        </w:numPr>
        <w:spacing w:after="15" w:line="240" w:lineRule="auto"/>
        <w:ind w:left="426"/>
        <w:jc w:val="both"/>
        <w:rPr>
          <w:rFonts w:ascii="Calibri" w:eastAsia="Calibri" w:hAnsi="Calibri" w:cs="Calibri"/>
        </w:rPr>
      </w:pPr>
      <w:r w:rsidRPr="00177217">
        <w:rPr>
          <w:rFonts w:ascii="Calibri" w:eastAsia="Calibri" w:hAnsi="Calibri" w:cs="Calibri"/>
        </w:rPr>
        <w:t xml:space="preserve">Wykonawca ponosi wszelkie koszty związane ze swoimi zobowiązaniami gwarancyjnymi. </w:t>
      </w:r>
    </w:p>
    <w:p w:rsidR="00227DFD" w:rsidRPr="00177217" w:rsidRDefault="00227DFD" w:rsidP="00861B57">
      <w:pPr>
        <w:numPr>
          <w:ilvl w:val="0"/>
          <w:numId w:val="40"/>
        </w:numPr>
        <w:spacing w:after="15" w:line="240" w:lineRule="auto"/>
        <w:ind w:left="426"/>
        <w:jc w:val="both"/>
        <w:rPr>
          <w:rFonts w:ascii="Calibri" w:eastAsia="Calibri" w:hAnsi="Calibri" w:cs="Calibri"/>
        </w:rPr>
      </w:pPr>
      <w:r w:rsidRPr="00177217">
        <w:rPr>
          <w:rFonts w:ascii="Calibri" w:eastAsia="Calibri" w:hAnsi="Calibri" w:cs="Calibri"/>
        </w:rPr>
        <w:t xml:space="preserve">Okres rękojmi jest równy okresowi gwarancji; zasady usuwania wad fizycznych w ramach rękojmi są takie same jak w przypadku usuwania wad fizycznych w ramach gwarancji. </w:t>
      </w:r>
    </w:p>
    <w:p w:rsidR="00227DFD" w:rsidRPr="00177217" w:rsidRDefault="00227DFD" w:rsidP="00861B57">
      <w:pPr>
        <w:numPr>
          <w:ilvl w:val="0"/>
          <w:numId w:val="40"/>
        </w:numPr>
        <w:spacing w:after="15" w:line="240" w:lineRule="auto"/>
        <w:ind w:left="426"/>
        <w:jc w:val="both"/>
        <w:rPr>
          <w:rFonts w:ascii="Calibri" w:eastAsia="Calibri" w:hAnsi="Calibri" w:cs="Calibri"/>
        </w:rPr>
      </w:pPr>
      <w:r w:rsidRPr="00177217">
        <w:rPr>
          <w:rFonts w:ascii="Calibri" w:eastAsia="Calibri" w:hAnsi="Calibri" w:cs="Calibri"/>
        </w:rPr>
        <w:t>Wykonawca zobowiązany jest dostarczyć raport serwisowy w terminie 7 dni roboczych od wykonania zlecenia.</w:t>
      </w:r>
    </w:p>
    <w:p w:rsidR="00227DFD" w:rsidRDefault="00227DFD" w:rsidP="00861B57">
      <w:pPr>
        <w:numPr>
          <w:ilvl w:val="0"/>
          <w:numId w:val="40"/>
        </w:numPr>
        <w:spacing w:after="15" w:line="240" w:lineRule="auto"/>
        <w:ind w:left="426"/>
        <w:jc w:val="both"/>
        <w:rPr>
          <w:rFonts w:ascii="Calibri" w:eastAsia="Calibri" w:hAnsi="Calibri" w:cs="Calibri"/>
        </w:rPr>
      </w:pPr>
      <w:r>
        <w:rPr>
          <w:rFonts w:ascii="Calibri" w:hAnsi="Calibri" w:cs="Calibri"/>
        </w:rPr>
        <w:t>W sprawach nieuregulowanych w niniejszą umową do gwarancji zastosowania mają przepisy Kodeksu cywilnego</w:t>
      </w:r>
      <w:r w:rsidR="004B7850">
        <w:rPr>
          <w:rFonts w:ascii="Calibri" w:hAnsi="Calibri" w:cs="Calibri"/>
        </w:rPr>
        <w:t xml:space="preserve"> o sprzedaży</w:t>
      </w:r>
      <w:r>
        <w:rPr>
          <w:rFonts w:ascii="Calibri" w:hAnsi="Calibri" w:cs="Calibri"/>
        </w:rPr>
        <w:t>.</w:t>
      </w:r>
    </w:p>
    <w:p w:rsidR="00F3703A" w:rsidRDefault="00F3703A" w:rsidP="00A56273">
      <w:pPr>
        <w:pStyle w:val="Default"/>
        <w:jc w:val="both"/>
        <w:rPr>
          <w:rFonts w:ascii="Calibri" w:hAnsi="Calibri" w:cs="Calibri"/>
          <w:i/>
          <w:color w:val="auto"/>
          <w:sz w:val="22"/>
          <w:szCs w:val="22"/>
        </w:rPr>
      </w:pPr>
    </w:p>
    <w:p w:rsidR="00BD73B4" w:rsidRPr="002E1047" w:rsidRDefault="00BD73B4"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FF648C" w:rsidRPr="002E1047">
        <w:rPr>
          <w:rFonts w:ascii="Calibri" w:hAnsi="Calibri" w:cs="Calibri"/>
          <w:b/>
          <w:sz w:val="22"/>
          <w:szCs w:val="22"/>
        </w:rPr>
        <w:t>7</w:t>
      </w:r>
    </w:p>
    <w:p w:rsidR="00BD73B4" w:rsidRPr="002E1047" w:rsidRDefault="00BD73B4" w:rsidP="00A56273">
      <w:pPr>
        <w:pStyle w:val="Standard"/>
        <w:jc w:val="center"/>
        <w:rPr>
          <w:rFonts w:ascii="Calibri" w:hAnsi="Calibri" w:cs="Calibri"/>
          <w:b/>
          <w:sz w:val="22"/>
          <w:szCs w:val="22"/>
        </w:rPr>
      </w:pPr>
      <w:r w:rsidRPr="002E1047">
        <w:rPr>
          <w:rFonts w:ascii="Calibri" w:hAnsi="Calibri" w:cs="Calibri"/>
          <w:b/>
          <w:sz w:val="22"/>
          <w:szCs w:val="22"/>
        </w:rPr>
        <w:t>Gwarancja producenta</w:t>
      </w:r>
    </w:p>
    <w:p w:rsidR="00BD73B4" w:rsidRPr="002E1047" w:rsidRDefault="00BD73B4" w:rsidP="00A56273">
      <w:pPr>
        <w:pStyle w:val="Akapitzlist"/>
        <w:numPr>
          <w:ilvl w:val="0"/>
          <w:numId w:val="6"/>
        </w:numPr>
        <w:spacing w:line="240" w:lineRule="auto"/>
        <w:jc w:val="both"/>
        <w:rPr>
          <w:rFonts w:ascii="Calibri" w:hAnsi="Calibri" w:cs="Calibri"/>
        </w:rPr>
      </w:pPr>
      <w:r w:rsidRPr="002E1047">
        <w:rPr>
          <w:rFonts w:ascii="Calibri" w:hAnsi="Calibri" w:cs="Calibri"/>
        </w:rPr>
        <w:t>W przypadku, gdy przedmiot umowy lub jego część objęta jest gwarancją producenta</w:t>
      </w:r>
      <w:r w:rsidR="001D65E1" w:rsidRPr="002E1047">
        <w:rPr>
          <w:rFonts w:ascii="Calibri" w:hAnsi="Calibri" w:cs="Calibri"/>
        </w:rPr>
        <w:t xml:space="preserve"> (którym jest </w:t>
      </w:r>
      <w:r w:rsidR="00F26002" w:rsidRPr="002E1047">
        <w:rPr>
          <w:rFonts w:ascii="Calibri" w:hAnsi="Calibri" w:cs="Calibri"/>
        </w:rPr>
        <w:t>podmiot inny niż Wykonawca)</w:t>
      </w:r>
      <w:r w:rsidRPr="002E1047">
        <w:rPr>
          <w:rFonts w:ascii="Calibri" w:hAnsi="Calibri" w:cs="Calibri"/>
        </w:rPr>
        <w:t xml:space="preserve"> Wykonawca obowiązany jest wydać </w:t>
      </w:r>
      <w:r w:rsidR="002527FA">
        <w:rPr>
          <w:rFonts w:ascii="Calibri" w:hAnsi="Calibri" w:cs="Calibri"/>
        </w:rPr>
        <w:t>Zamawiającemu</w:t>
      </w:r>
      <w:r w:rsidRPr="002E1047">
        <w:rPr>
          <w:rFonts w:ascii="Calibri" w:hAnsi="Calibri" w:cs="Calibri"/>
        </w:rPr>
        <w:t xml:space="preserve"> karty gwarancyjne producenta</w:t>
      </w:r>
      <w:r w:rsidR="003C3180" w:rsidRPr="002E1047">
        <w:rPr>
          <w:rFonts w:ascii="Calibri" w:hAnsi="Calibri" w:cs="Calibri"/>
        </w:rPr>
        <w:t>/ich kopie</w:t>
      </w:r>
      <w:r w:rsidRPr="002E1047">
        <w:rPr>
          <w:rFonts w:ascii="Calibri" w:hAnsi="Calibri" w:cs="Calibri"/>
        </w:rPr>
        <w:t xml:space="preserve"> oraz wszystkie niezbędne dokumenty umożliwiające realizację uprawnień z gwarancji udzielonej przez producenta.</w:t>
      </w:r>
    </w:p>
    <w:p w:rsidR="00E26F85" w:rsidRPr="002E1047" w:rsidRDefault="00BD73B4" w:rsidP="00A56273">
      <w:pPr>
        <w:pStyle w:val="Akapitzlist"/>
        <w:numPr>
          <w:ilvl w:val="0"/>
          <w:numId w:val="6"/>
        </w:numPr>
        <w:spacing w:line="240" w:lineRule="auto"/>
        <w:jc w:val="both"/>
        <w:rPr>
          <w:rFonts w:ascii="Calibri" w:hAnsi="Calibri" w:cs="Calibri"/>
        </w:rPr>
      </w:pPr>
      <w:r w:rsidRPr="002E1047">
        <w:rPr>
          <w:rFonts w:ascii="Calibri" w:hAnsi="Calibri" w:cs="Calibri"/>
        </w:rPr>
        <w:t>Wykonawca zobowiązany jest działać w sposób umożliwiający uzyskanie i zachowanie gwarancji producenta przez Zamawiając</w:t>
      </w:r>
      <w:r w:rsidR="00206567" w:rsidRPr="002E1047">
        <w:rPr>
          <w:rFonts w:ascii="Calibri" w:hAnsi="Calibri" w:cs="Calibri"/>
        </w:rPr>
        <w:t>ych</w:t>
      </w:r>
      <w:r w:rsidRPr="002E1047">
        <w:rPr>
          <w:rFonts w:ascii="Calibri" w:hAnsi="Calibri" w:cs="Calibri"/>
        </w:rPr>
        <w:t>.</w:t>
      </w:r>
    </w:p>
    <w:p w:rsidR="00DC4C0F" w:rsidRPr="002E1047" w:rsidRDefault="00DC4C0F" w:rsidP="00A56273">
      <w:pPr>
        <w:pStyle w:val="Standard"/>
        <w:rPr>
          <w:rFonts w:ascii="Calibri" w:hAnsi="Calibri" w:cs="Calibri"/>
          <w:b/>
          <w:sz w:val="22"/>
          <w:szCs w:val="22"/>
        </w:rPr>
      </w:pPr>
    </w:p>
    <w:p w:rsidR="00862A0E" w:rsidRPr="002E1047" w:rsidRDefault="00862A0E"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FF648C" w:rsidRPr="002E1047">
        <w:rPr>
          <w:rFonts w:ascii="Calibri" w:hAnsi="Calibri" w:cs="Calibri"/>
          <w:b/>
          <w:sz w:val="22"/>
          <w:szCs w:val="22"/>
        </w:rPr>
        <w:t>8</w:t>
      </w:r>
    </w:p>
    <w:p w:rsidR="0036108A" w:rsidRPr="002E1047" w:rsidRDefault="0036108A" w:rsidP="00A56273">
      <w:pPr>
        <w:pStyle w:val="Standard"/>
        <w:jc w:val="center"/>
        <w:rPr>
          <w:rFonts w:ascii="Calibri" w:hAnsi="Calibri" w:cs="Calibri"/>
          <w:b/>
          <w:sz w:val="22"/>
          <w:szCs w:val="22"/>
        </w:rPr>
      </w:pPr>
      <w:r w:rsidRPr="002E1047">
        <w:rPr>
          <w:rFonts w:ascii="Calibri" w:hAnsi="Calibri" w:cs="Calibri"/>
          <w:b/>
          <w:sz w:val="22"/>
          <w:szCs w:val="22"/>
        </w:rPr>
        <w:t>Kary umowne</w:t>
      </w:r>
    </w:p>
    <w:p w:rsidR="006E7EE2" w:rsidRPr="002E1047" w:rsidRDefault="006E7EE2" w:rsidP="00861B57">
      <w:pPr>
        <w:pStyle w:val="Default"/>
        <w:numPr>
          <w:ilvl w:val="0"/>
          <w:numId w:val="15"/>
        </w:numPr>
        <w:ind w:left="426"/>
        <w:jc w:val="both"/>
        <w:rPr>
          <w:rFonts w:ascii="Calibri" w:hAnsi="Calibri" w:cs="Calibri"/>
          <w:sz w:val="22"/>
          <w:szCs w:val="22"/>
        </w:rPr>
      </w:pPr>
      <w:r w:rsidRPr="002E1047">
        <w:rPr>
          <w:rFonts w:ascii="Calibri" w:hAnsi="Calibri" w:cs="Calibri"/>
          <w:sz w:val="22"/>
          <w:szCs w:val="22"/>
        </w:rPr>
        <w:t xml:space="preserve">Wykonawca zapłaci poniższe kary umowne w przypadku: </w:t>
      </w:r>
    </w:p>
    <w:p w:rsidR="006E7EE2" w:rsidRPr="002E1047" w:rsidRDefault="006E7EE2" w:rsidP="00861B57">
      <w:pPr>
        <w:pStyle w:val="Default"/>
        <w:numPr>
          <w:ilvl w:val="0"/>
          <w:numId w:val="16"/>
        </w:numPr>
        <w:spacing w:after="18"/>
        <w:jc w:val="both"/>
        <w:rPr>
          <w:rFonts w:ascii="Calibri" w:hAnsi="Calibri" w:cs="Calibri"/>
          <w:sz w:val="22"/>
          <w:szCs w:val="22"/>
        </w:rPr>
      </w:pPr>
      <w:r w:rsidRPr="002E1047">
        <w:rPr>
          <w:rFonts w:ascii="Calibri" w:hAnsi="Calibri" w:cs="Calibri"/>
          <w:sz w:val="22"/>
          <w:szCs w:val="22"/>
        </w:rPr>
        <w:t xml:space="preserve">zwłoki Wykonawcy w realizacji dostawy lub któregoś świadczenia określonego w § 1 ust. 4 lub zwłoki Wykonawcy w obowiązku wymiany podzespołu na nowy – w wysokości 0,3 % ceny brutto przedmiotu umowy za każdy dzień zwłoki; </w:t>
      </w:r>
    </w:p>
    <w:p w:rsidR="006E7EE2" w:rsidRPr="002E1047" w:rsidRDefault="005B3226" w:rsidP="00861B57">
      <w:pPr>
        <w:pStyle w:val="Default"/>
        <w:numPr>
          <w:ilvl w:val="0"/>
          <w:numId w:val="16"/>
        </w:numPr>
        <w:spacing w:after="18"/>
        <w:jc w:val="both"/>
        <w:rPr>
          <w:rFonts w:ascii="Calibri" w:hAnsi="Calibri" w:cs="Calibri"/>
          <w:sz w:val="22"/>
          <w:szCs w:val="22"/>
        </w:rPr>
      </w:pPr>
      <w:r w:rsidRPr="002E1047">
        <w:rPr>
          <w:rFonts w:ascii="Calibri" w:hAnsi="Calibri" w:cs="Calibri"/>
          <w:sz w:val="22"/>
          <w:szCs w:val="22"/>
        </w:rPr>
        <w:t>zwłok</w:t>
      </w:r>
      <w:r w:rsidR="00687BBE">
        <w:rPr>
          <w:rFonts w:ascii="Calibri" w:hAnsi="Calibri" w:cs="Calibri"/>
          <w:sz w:val="22"/>
          <w:szCs w:val="22"/>
        </w:rPr>
        <w:t>i</w:t>
      </w:r>
      <w:r w:rsidR="006E7EE2" w:rsidRPr="002E1047">
        <w:rPr>
          <w:rFonts w:ascii="Calibri" w:hAnsi="Calibri" w:cs="Calibri"/>
          <w:sz w:val="22"/>
          <w:szCs w:val="22"/>
        </w:rPr>
        <w:t xml:space="preserve"> Wykonawcy w przystąpieniu do diagnozowania wady – w wysokości 0,2 % ceny brutto </w:t>
      </w:r>
      <w:bookmarkStart w:id="2" w:name="_Hlk82064577"/>
      <w:r w:rsidR="00687BBE">
        <w:rPr>
          <w:rFonts w:ascii="Calibri" w:hAnsi="Calibri" w:cs="Calibri"/>
          <w:sz w:val="22"/>
          <w:szCs w:val="22"/>
        </w:rPr>
        <w:t>przedmiotu umowy</w:t>
      </w:r>
      <w:bookmarkEnd w:id="2"/>
      <w:r w:rsidR="006E7EE2" w:rsidRPr="002E1047">
        <w:rPr>
          <w:rFonts w:ascii="Calibri" w:hAnsi="Calibri" w:cs="Calibri"/>
          <w:sz w:val="22"/>
          <w:szCs w:val="22"/>
        </w:rPr>
        <w:t xml:space="preserve">, w której ujawniono wadę za każdy dzień </w:t>
      </w:r>
      <w:r w:rsidRPr="002E1047">
        <w:rPr>
          <w:rFonts w:ascii="Calibri" w:hAnsi="Calibri" w:cs="Calibri"/>
          <w:sz w:val="22"/>
          <w:szCs w:val="22"/>
        </w:rPr>
        <w:t>zwłoki</w:t>
      </w:r>
      <w:r w:rsidR="006E7EE2" w:rsidRPr="002E1047">
        <w:rPr>
          <w:rFonts w:ascii="Calibri" w:hAnsi="Calibri" w:cs="Calibri"/>
          <w:sz w:val="22"/>
          <w:szCs w:val="22"/>
        </w:rPr>
        <w:t xml:space="preserve">; </w:t>
      </w:r>
    </w:p>
    <w:p w:rsidR="006E7EE2" w:rsidRPr="002E1047" w:rsidRDefault="00687BBE" w:rsidP="00861B57">
      <w:pPr>
        <w:pStyle w:val="Default"/>
        <w:numPr>
          <w:ilvl w:val="0"/>
          <w:numId w:val="16"/>
        </w:numPr>
        <w:spacing w:after="18"/>
        <w:jc w:val="both"/>
        <w:rPr>
          <w:rFonts w:ascii="Calibri" w:hAnsi="Calibri" w:cs="Calibri"/>
          <w:sz w:val="22"/>
          <w:szCs w:val="22"/>
        </w:rPr>
      </w:pPr>
      <w:r>
        <w:rPr>
          <w:rFonts w:ascii="Calibri" w:hAnsi="Calibri" w:cs="Calibri"/>
          <w:sz w:val="22"/>
          <w:szCs w:val="22"/>
        </w:rPr>
        <w:t xml:space="preserve">niewykonanie </w:t>
      </w:r>
      <w:r w:rsidR="006E7EE2" w:rsidRPr="002E1047">
        <w:rPr>
          <w:rFonts w:ascii="Calibri" w:hAnsi="Calibri" w:cs="Calibri"/>
          <w:sz w:val="22"/>
          <w:szCs w:val="22"/>
        </w:rPr>
        <w:t xml:space="preserve">obowiązku, o którym mowa w § 6 ust. </w:t>
      </w:r>
      <w:r w:rsidR="005B17FC">
        <w:rPr>
          <w:rFonts w:ascii="Calibri" w:hAnsi="Calibri" w:cs="Calibri"/>
          <w:sz w:val="22"/>
          <w:szCs w:val="22"/>
        </w:rPr>
        <w:t>8</w:t>
      </w:r>
      <w:r w:rsidR="006E7EE2" w:rsidRPr="002E1047">
        <w:rPr>
          <w:rFonts w:ascii="Calibri" w:hAnsi="Calibri" w:cs="Calibri"/>
          <w:sz w:val="22"/>
          <w:szCs w:val="22"/>
        </w:rPr>
        <w:t xml:space="preserve"> umowy – w wysokości 3 % ceny brutto </w:t>
      </w:r>
      <w:r w:rsidR="006A0AB8" w:rsidRPr="006A0AB8">
        <w:rPr>
          <w:rFonts w:ascii="Calibri" w:hAnsi="Calibri" w:cs="Calibri"/>
          <w:sz w:val="22"/>
          <w:szCs w:val="22"/>
        </w:rPr>
        <w:t>przedmiotu umowy</w:t>
      </w:r>
      <w:r w:rsidR="006E7EE2" w:rsidRPr="002E1047">
        <w:rPr>
          <w:rFonts w:ascii="Calibri" w:hAnsi="Calibri" w:cs="Calibri"/>
          <w:sz w:val="22"/>
          <w:szCs w:val="22"/>
        </w:rPr>
        <w:t xml:space="preserve">; </w:t>
      </w:r>
    </w:p>
    <w:p w:rsidR="006E7EE2" w:rsidRPr="002E1047" w:rsidRDefault="006E7EE2" w:rsidP="00861B57">
      <w:pPr>
        <w:pStyle w:val="Default"/>
        <w:numPr>
          <w:ilvl w:val="0"/>
          <w:numId w:val="16"/>
        </w:numPr>
        <w:jc w:val="both"/>
        <w:rPr>
          <w:rFonts w:ascii="Calibri" w:hAnsi="Calibri" w:cs="Calibri"/>
          <w:sz w:val="22"/>
          <w:szCs w:val="22"/>
        </w:rPr>
      </w:pPr>
      <w:r w:rsidRPr="002E1047">
        <w:rPr>
          <w:rFonts w:ascii="Calibri" w:hAnsi="Calibri" w:cs="Calibri"/>
          <w:sz w:val="22"/>
          <w:szCs w:val="22"/>
        </w:rPr>
        <w:t xml:space="preserve">zwłoki w usunięciu wad, usterek lub innych braków stwierdzonych w protokole odbioru, zgodnie z § 4 ust. </w:t>
      </w:r>
      <w:r w:rsidR="006A0AB8">
        <w:rPr>
          <w:rFonts w:ascii="Calibri" w:hAnsi="Calibri" w:cs="Calibri"/>
          <w:sz w:val="22"/>
          <w:szCs w:val="22"/>
        </w:rPr>
        <w:t>4</w:t>
      </w:r>
      <w:r w:rsidRPr="002E1047">
        <w:rPr>
          <w:rFonts w:ascii="Calibri" w:hAnsi="Calibri" w:cs="Calibri"/>
          <w:sz w:val="22"/>
          <w:szCs w:val="22"/>
        </w:rPr>
        <w:t xml:space="preserve"> umowy, liczonego od upływu terminu wyznaczonego na usunięcie wad </w:t>
      </w:r>
      <w:r w:rsidRPr="002E1047">
        <w:rPr>
          <w:rFonts w:ascii="Calibri" w:hAnsi="Calibri" w:cs="Calibri"/>
          <w:color w:val="auto"/>
          <w:sz w:val="22"/>
          <w:szCs w:val="22"/>
        </w:rPr>
        <w:t>– w wysokości 0,2</w:t>
      </w:r>
      <w:r w:rsidR="004A2683" w:rsidRPr="002E1047">
        <w:rPr>
          <w:rFonts w:ascii="Calibri" w:hAnsi="Calibri" w:cs="Calibri"/>
          <w:color w:val="auto"/>
          <w:sz w:val="22"/>
          <w:szCs w:val="22"/>
        </w:rPr>
        <w:t xml:space="preserve"> </w:t>
      </w:r>
      <w:r w:rsidR="00787336" w:rsidRPr="002E1047">
        <w:rPr>
          <w:rFonts w:ascii="Calibri" w:hAnsi="Calibri" w:cs="Calibri"/>
          <w:color w:val="auto"/>
          <w:sz w:val="22"/>
          <w:szCs w:val="22"/>
        </w:rPr>
        <w:t>% ceny brutto przedmiotu umowy</w:t>
      </w:r>
      <w:r w:rsidRPr="002E1047">
        <w:rPr>
          <w:rFonts w:ascii="Calibri" w:hAnsi="Calibri" w:cs="Calibri"/>
          <w:color w:val="auto"/>
          <w:sz w:val="22"/>
          <w:szCs w:val="22"/>
        </w:rPr>
        <w:t>, za każdy dzień zwłoki</w:t>
      </w:r>
      <w:r w:rsidRPr="002E1047">
        <w:rPr>
          <w:rFonts w:ascii="Calibri" w:hAnsi="Calibri" w:cs="Calibri"/>
          <w:i/>
          <w:color w:val="auto"/>
          <w:sz w:val="22"/>
          <w:szCs w:val="22"/>
        </w:rPr>
        <w:t xml:space="preserve">; </w:t>
      </w:r>
    </w:p>
    <w:p w:rsidR="006E7EE2" w:rsidRPr="0099142B" w:rsidRDefault="006E7EE2" w:rsidP="00861B57">
      <w:pPr>
        <w:pStyle w:val="Default"/>
        <w:numPr>
          <w:ilvl w:val="0"/>
          <w:numId w:val="16"/>
        </w:numPr>
        <w:jc w:val="both"/>
        <w:rPr>
          <w:rFonts w:ascii="Calibri" w:hAnsi="Calibri" w:cs="Calibri"/>
          <w:sz w:val="22"/>
          <w:szCs w:val="22"/>
        </w:rPr>
      </w:pPr>
      <w:r w:rsidRPr="002E1047">
        <w:rPr>
          <w:rFonts w:ascii="Calibri" w:hAnsi="Calibri" w:cs="Calibri"/>
          <w:color w:val="auto"/>
          <w:sz w:val="22"/>
          <w:szCs w:val="22"/>
        </w:rPr>
        <w:t>odstąpienia od umowy z przyczyn leżących po stronie Wykonawcy – w wysokości 10% ceny brutto przedmiotu umowy lub jej części (</w:t>
      </w:r>
      <w:r w:rsidRPr="0099142B">
        <w:rPr>
          <w:rFonts w:ascii="Calibri" w:hAnsi="Calibri" w:cs="Calibri"/>
          <w:color w:val="auto"/>
          <w:sz w:val="22"/>
          <w:szCs w:val="22"/>
        </w:rPr>
        <w:t>wobec której nastąpiło odstąpienie</w:t>
      </w:r>
      <w:r w:rsidR="00787336" w:rsidRPr="0099142B">
        <w:rPr>
          <w:rFonts w:ascii="Calibri" w:hAnsi="Calibri" w:cs="Calibri"/>
          <w:color w:val="auto"/>
          <w:sz w:val="22"/>
          <w:szCs w:val="22"/>
        </w:rPr>
        <w:t>)</w:t>
      </w:r>
      <w:r w:rsidRPr="0099142B">
        <w:rPr>
          <w:rFonts w:ascii="Calibri" w:hAnsi="Calibri" w:cs="Calibri"/>
          <w:color w:val="auto"/>
          <w:sz w:val="22"/>
          <w:szCs w:val="22"/>
        </w:rPr>
        <w:t>.</w:t>
      </w:r>
    </w:p>
    <w:p w:rsidR="00A9737E" w:rsidRPr="0099142B" w:rsidRDefault="004A2683" w:rsidP="00861B57">
      <w:pPr>
        <w:pStyle w:val="Akapitzlist"/>
        <w:numPr>
          <w:ilvl w:val="0"/>
          <w:numId w:val="15"/>
        </w:numPr>
        <w:spacing w:line="240" w:lineRule="auto"/>
        <w:ind w:left="426"/>
        <w:jc w:val="both"/>
        <w:rPr>
          <w:rFonts w:ascii="Calibri" w:hAnsi="Calibri" w:cs="Calibri"/>
        </w:rPr>
      </w:pPr>
      <w:r w:rsidRPr="0099142B">
        <w:rPr>
          <w:rFonts w:ascii="Calibri" w:hAnsi="Calibri" w:cs="Calibri"/>
        </w:rPr>
        <w:t xml:space="preserve">Zamawiający </w:t>
      </w:r>
      <w:r w:rsidR="00F26002" w:rsidRPr="0099142B">
        <w:rPr>
          <w:rFonts w:ascii="Calibri" w:hAnsi="Calibri" w:cs="Calibri"/>
        </w:rPr>
        <w:t>zapłac</w:t>
      </w:r>
      <w:r w:rsidR="00CF2889" w:rsidRPr="0099142B">
        <w:rPr>
          <w:rFonts w:ascii="Calibri" w:hAnsi="Calibri" w:cs="Calibri"/>
        </w:rPr>
        <w:t>i</w:t>
      </w:r>
      <w:r w:rsidR="001C10A9" w:rsidRPr="0099142B">
        <w:rPr>
          <w:rFonts w:ascii="Calibri" w:hAnsi="Calibri" w:cs="Calibri"/>
        </w:rPr>
        <w:t xml:space="preserve"> Wykonawcy</w:t>
      </w:r>
      <w:r w:rsidR="00F26002" w:rsidRPr="0099142B">
        <w:rPr>
          <w:rFonts w:ascii="Calibri" w:hAnsi="Calibri" w:cs="Calibri"/>
        </w:rPr>
        <w:t xml:space="preserve"> karę umowną w przypadku odstąpienia od umowy z przyczyn leżących po stronie </w:t>
      </w:r>
      <w:r w:rsidRPr="0099142B">
        <w:rPr>
          <w:rFonts w:ascii="Calibri" w:hAnsi="Calibri" w:cs="Calibri"/>
        </w:rPr>
        <w:t xml:space="preserve">Zamawiającego </w:t>
      </w:r>
      <w:r w:rsidR="00F26002" w:rsidRPr="0099142B">
        <w:rPr>
          <w:rFonts w:ascii="Calibri" w:hAnsi="Calibri" w:cs="Calibri"/>
        </w:rPr>
        <w:t>w wysokości 10% ceny brutto umowy lub jej części (wobec której nastąpiło odstąpienie).</w:t>
      </w:r>
      <w:r w:rsidR="00CA5758" w:rsidRPr="0099142B">
        <w:rPr>
          <w:rFonts w:ascii="Calibri" w:hAnsi="Calibri" w:cs="Calibri"/>
        </w:rPr>
        <w:t xml:space="preserve"> </w:t>
      </w:r>
    </w:p>
    <w:p w:rsidR="00A9737E" w:rsidRPr="0099142B" w:rsidRDefault="00A9737E" w:rsidP="00861B57">
      <w:pPr>
        <w:pStyle w:val="Akapitzlist"/>
        <w:numPr>
          <w:ilvl w:val="0"/>
          <w:numId w:val="15"/>
        </w:numPr>
        <w:spacing w:line="240" w:lineRule="auto"/>
        <w:ind w:left="426"/>
        <w:jc w:val="both"/>
        <w:rPr>
          <w:rFonts w:ascii="Calibri" w:hAnsi="Calibri" w:cs="Calibri"/>
        </w:rPr>
      </w:pPr>
      <w:r w:rsidRPr="0099142B">
        <w:rPr>
          <w:rFonts w:ascii="Calibri" w:eastAsia="Times New Roman" w:hAnsi="Calibri" w:cs="Calibri"/>
          <w:color w:val="000000"/>
          <w:lang w:eastAsia="pl-PL"/>
        </w:rPr>
        <w:t>Maksymalna łączna wysokość kar umownych nie może przekraczać 20% ceny netto wynagrodzenia umownego</w:t>
      </w:r>
      <w:r w:rsidR="00BF5A30">
        <w:rPr>
          <w:rFonts w:ascii="Calibri" w:eastAsia="Times New Roman" w:hAnsi="Calibri" w:cs="Calibri"/>
          <w:color w:val="000000"/>
          <w:lang w:eastAsia="pl-PL"/>
        </w:rPr>
        <w:t>,</w:t>
      </w:r>
      <w:r w:rsidRPr="0099142B">
        <w:rPr>
          <w:rFonts w:ascii="Calibri" w:eastAsia="Times New Roman" w:hAnsi="Calibri" w:cs="Calibri"/>
          <w:color w:val="000000"/>
          <w:lang w:eastAsia="pl-PL"/>
        </w:rPr>
        <w:t xml:space="preserve"> o którym mowa w § 5 ust. 1. </w:t>
      </w:r>
    </w:p>
    <w:p w:rsidR="00C027B4" w:rsidRPr="002E1047" w:rsidRDefault="00C027B4" w:rsidP="00861B57">
      <w:pPr>
        <w:pStyle w:val="Akapitzlist"/>
        <w:numPr>
          <w:ilvl w:val="0"/>
          <w:numId w:val="15"/>
        </w:numPr>
        <w:spacing w:line="240" w:lineRule="auto"/>
        <w:ind w:left="426"/>
        <w:jc w:val="both"/>
        <w:rPr>
          <w:rFonts w:ascii="Calibri" w:hAnsi="Calibri" w:cs="Calibri"/>
        </w:rPr>
      </w:pPr>
      <w:r w:rsidRPr="0099142B">
        <w:rPr>
          <w:rFonts w:ascii="Calibri" w:hAnsi="Calibri" w:cs="Calibri"/>
        </w:rPr>
        <w:t>W przypadku</w:t>
      </w:r>
      <w:r w:rsidR="005C6807" w:rsidRPr="0099142B">
        <w:rPr>
          <w:rFonts w:ascii="Calibri" w:hAnsi="Calibri" w:cs="Calibri"/>
        </w:rPr>
        <w:t>,</w:t>
      </w:r>
      <w:r w:rsidRPr="0099142B">
        <w:rPr>
          <w:rFonts w:ascii="Calibri" w:hAnsi="Calibri" w:cs="Calibri"/>
        </w:rPr>
        <w:t xml:space="preserve"> gdy Wykonawca dostarczy i uruchomi</w:t>
      </w:r>
      <w:r w:rsidRPr="002E1047">
        <w:rPr>
          <w:rFonts w:ascii="Calibri" w:hAnsi="Calibri" w:cs="Calibri"/>
        </w:rPr>
        <w:t xml:space="preserve"> </w:t>
      </w:r>
      <w:r w:rsidR="004A2683" w:rsidRPr="002E1047">
        <w:rPr>
          <w:rFonts w:ascii="Calibri" w:hAnsi="Calibri" w:cs="Calibri"/>
        </w:rPr>
        <w:t xml:space="preserve">aparat </w:t>
      </w:r>
      <w:r w:rsidR="00512961" w:rsidRPr="002E1047">
        <w:rPr>
          <w:rFonts w:ascii="Calibri" w:hAnsi="Calibri" w:cs="Calibri"/>
        </w:rPr>
        <w:t>zastępcz</w:t>
      </w:r>
      <w:r w:rsidR="004A2683" w:rsidRPr="002E1047">
        <w:rPr>
          <w:rFonts w:ascii="Calibri" w:hAnsi="Calibri" w:cs="Calibri"/>
        </w:rPr>
        <w:t>y</w:t>
      </w:r>
      <w:r w:rsidRPr="002E1047">
        <w:rPr>
          <w:rFonts w:ascii="Calibri" w:hAnsi="Calibri" w:cs="Calibri"/>
        </w:rPr>
        <w:t xml:space="preserve"> o tych samych funkcjonalnościach w miejsce rzeczy uszkodzonej kara umowna nie jest naliczana przez okres</w:t>
      </w:r>
      <w:r w:rsidR="00512961" w:rsidRPr="002E1047">
        <w:rPr>
          <w:rFonts w:ascii="Calibri" w:hAnsi="Calibri" w:cs="Calibri"/>
        </w:rPr>
        <w:t>,</w:t>
      </w:r>
      <w:r w:rsidRPr="002E1047">
        <w:rPr>
          <w:rFonts w:ascii="Calibri" w:hAnsi="Calibri" w:cs="Calibri"/>
        </w:rPr>
        <w:t xml:space="preserve"> </w:t>
      </w:r>
      <w:r w:rsidR="004A2683" w:rsidRPr="002E1047">
        <w:rPr>
          <w:rFonts w:ascii="Calibri" w:hAnsi="Calibri" w:cs="Calibri"/>
        </w:rPr>
        <w:br/>
      </w:r>
      <w:r w:rsidR="00512961" w:rsidRPr="002E1047">
        <w:rPr>
          <w:rFonts w:ascii="Calibri" w:hAnsi="Calibri" w:cs="Calibri"/>
        </w:rPr>
        <w:t>w którym</w:t>
      </w:r>
      <w:r w:rsidRPr="002E1047">
        <w:rPr>
          <w:rFonts w:ascii="Calibri" w:hAnsi="Calibri" w:cs="Calibri"/>
        </w:rPr>
        <w:t xml:space="preserve"> </w:t>
      </w:r>
      <w:r w:rsidR="002527FA">
        <w:rPr>
          <w:rFonts w:ascii="Calibri" w:hAnsi="Calibri" w:cs="Calibri"/>
        </w:rPr>
        <w:t>Zamawiający</w:t>
      </w:r>
      <w:r w:rsidRPr="002E1047">
        <w:rPr>
          <w:rFonts w:ascii="Calibri" w:hAnsi="Calibri" w:cs="Calibri"/>
        </w:rPr>
        <w:t xml:space="preserve"> mógł korzystać z rzeczy zastępczej. Wykonawca może z tym samym skutkiem dostarczyć i uruchomić inną rzecz zastępczą o podobnych funkcjonalnościach po uzyskaniu zgody </w:t>
      </w:r>
      <w:r w:rsidR="002527FA">
        <w:rPr>
          <w:rFonts w:ascii="Calibri" w:hAnsi="Calibri" w:cs="Calibri"/>
        </w:rPr>
        <w:t>Zamawiającego</w:t>
      </w:r>
      <w:r w:rsidR="00711768" w:rsidRPr="002E1047">
        <w:rPr>
          <w:rFonts w:ascii="Calibri" w:hAnsi="Calibri" w:cs="Calibri"/>
        </w:rPr>
        <w:t>.</w:t>
      </w:r>
    </w:p>
    <w:p w:rsidR="00836607" w:rsidRPr="002E1047" w:rsidRDefault="00836607" w:rsidP="00861B57">
      <w:pPr>
        <w:pStyle w:val="Akapitzlist"/>
        <w:numPr>
          <w:ilvl w:val="0"/>
          <w:numId w:val="15"/>
        </w:numPr>
        <w:spacing w:after="0" w:line="240" w:lineRule="auto"/>
        <w:ind w:left="426"/>
        <w:jc w:val="both"/>
        <w:rPr>
          <w:rFonts w:ascii="Calibri" w:hAnsi="Calibri" w:cs="Calibri"/>
        </w:rPr>
      </w:pPr>
      <w:r w:rsidRPr="002E1047">
        <w:rPr>
          <w:rFonts w:ascii="Calibri" w:hAnsi="Calibri" w:cs="Calibri"/>
        </w:rPr>
        <w:t xml:space="preserve">Jeżeli kara umowna nie pokryje szkody </w:t>
      </w:r>
      <w:r w:rsidR="007E358B" w:rsidRPr="002E1047">
        <w:rPr>
          <w:rFonts w:ascii="Calibri" w:hAnsi="Calibri" w:cs="Calibri"/>
        </w:rPr>
        <w:t>strony,</w:t>
      </w:r>
      <w:r w:rsidRPr="002E1047">
        <w:rPr>
          <w:rFonts w:ascii="Calibri" w:hAnsi="Calibri" w:cs="Calibri"/>
        </w:rPr>
        <w:t xml:space="preserve"> może on</w:t>
      </w:r>
      <w:r w:rsidR="007E358B" w:rsidRPr="002E1047">
        <w:rPr>
          <w:rFonts w:ascii="Calibri" w:hAnsi="Calibri" w:cs="Calibri"/>
        </w:rPr>
        <w:t>a</w:t>
      </w:r>
      <w:r w:rsidRPr="002E1047">
        <w:rPr>
          <w:rFonts w:ascii="Calibri" w:hAnsi="Calibri" w:cs="Calibri"/>
        </w:rPr>
        <w:t xml:space="preserve"> dochodzić odszkodowania uzupełniającego.</w:t>
      </w:r>
      <w:r w:rsidR="00C57430" w:rsidRPr="002E1047">
        <w:rPr>
          <w:rFonts w:ascii="Calibri" w:hAnsi="Calibri" w:cs="Calibri"/>
        </w:rPr>
        <w:t xml:space="preserve"> </w:t>
      </w:r>
    </w:p>
    <w:p w:rsidR="00A51D44" w:rsidRPr="002E1047" w:rsidRDefault="00A51D44" w:rsidP="00A56273">
      <w:pPr>
        <w:pStyle w:val="Akapitzlist"/>
        <w:spacing w:after="0" w:line="240" w:lineRule="auto"/>
        <w:ind w:left="360"/>
        <w:jc w:val="both"/>
        <w:rPr>
          <w:rFonts w:ascii="Calibri" w:hAnsi="Calibri" w:cs="Calibri"/>
        </w:rPr>
      </w:pPr>
    </w:p>
    <w:p w:rsidR="00A32DBD" w:rsidRPr="002E1047" w:rsidRDefault="00A32DBD"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4F7FF9" w:rsidRPr="002E1047">
        <w:rPr>
          <w:rFonts w:ascii="Calibri" w:hAnsi="Calibri" w:cs="Calibri"/>
          <w:b/>
          <w:sz w:val="22"/>
          <w:szCs w:val="22"/>
        </w:rPr>
        <w:t>9</w:t>
      </w:r>
    </w:p>
    <w:p w:rsidR="00A32DBD" w:rsidRPr="002E1047" w:rsidRDefault="00A32DBD" w:rsidP="00A56273">
      <w:pPr>
        <w:pStyle w:val="Standard"/>
        <w:jc w:val="center"/>
        <w:rPr>
          <w:rFonts w:ascii="Calibri" w:hAnsi="Calibri" w:cs="Calibri"/>
          <w:b/>
          <w:sz w:val="22"/>
          <w:szCs w:val="22"/>
        </w:rPr>
      </w:pPr>
      <w:r w:rsidRPr="002E1047">
        <w:rPr>
          <w:rFonts w:ascii="Calibri" w:hAnsi="Calibri" w:cs="Calibri"/>
          <w:b/>
          <w:sz w:val="22"/>
          <w:szCs w:val="22"/>
        </w:rPr>
        <w:t>Odstąpienie od umowy</w:t>
      </w:r>
    </w:p>
    <w:p w:rsidR="00A32DBD" w:rsidRPr="002E1047" w:rsidRDefault="00A32DBD" w:rsidP="00A56273">
      <w:pPr>
        <w:pStyle w:val="Standard"/>
        <w:jc w:val="center"/>
        <w:rPr>
          <w:rFonts w:ascii="Calibri" w:hAnsi="Calibri" w:cs="Calibri"/>
        </w:rPr>
      </w:pPr>
    </w:p>
    <w:p w:rsidR="003D60BA" w:rsidRDefault="004033AD" w:rsidP="003D60BA">
      <w:pPr>
        <w:numPr>
          <w:ilvl w:val="0"/>
          <w:numId w:val="48"/>
        </w:numPr>
        <w:tabs>
          <w:tab w:val="clear" w:pos="1080"/>
          <w:tab w:val="left" w:pos="-720"/>
          <w:tab w:val="num" w:pos="426"/>
        </w:tabs>
        <w:spacing w:after="0" w:line="240" w:lineRule="auto"/>
        <w:ind w:left="426"/>
        <w:jc w:val="both"/>
        <w:rPr>
          <w:rFonts w:ascii="Calibri" w:hAnsi="Calibri" w:cs="Calibri"/>
        </w:rPr>
      </w:pPr>
      <w:r w:rsidRPr="00EA5F57">
        <w:rPr>
          <w:rFonts w:ascii="Calibri" w:hAnsi="Calibri" w:cs="Calibri"/>
        </w:rPr>
        <w:t xml:space="preserve">Zamawiający ma prawo odstąpienia od umowy w całości lub w jej części w razie wystąpienia okoliczności przewidzianych w ustawie – Prawo zamówień publicznych. </w:t>
      </w:r>
    </w:p>
    <w:p w:rsidR="004033AD" w:rsidRPr="003D60BA" w:rsidRDefault="000868D4" w:rsidP="003D60BA">
      <w:pPr>
        <w:numPr>
          <w:ilvl w:val="0"/>
          <w:numId w:val="48"/>
        </w:numPr>
        <w:tabs>
          <w:tab w:val="clear" w:pos="1080"/>
          <w:tab w:val="left" w:pos="-720"/>
          <w:tab w:val="num" w:pos="426"/>
        </w:tabs>
        <w:spacing w:after="0" w:line="240" w:lineRule="auto"/>
        <w:ind w:left="426"/>
        <w:jc w:val="both"/>
        <w:rPr>
          <w:rFonts w:ascii="Calibri" w:hAnsi="Calibri" w:cs="Calibri"/>
        </w:rPr>
      </w:pPr>
      <w:r>
        <w:t xml:space="preserve">Zamawiający oświadcza, że wykonanie zobowiązania przez Wykonawcę po terminie określonym w niniejszej umowie nie będzie miało dla Zamawiającego znaczenia ze względu ze względu na zamiar rozliczenia dokonanego zakupu z dofinansowania z Ministerstwa Zdrowia, wobec czego </w:t>
      </w:r>
      <w:r w:rsidR="004033AD" w:rsidRPr="003D60BA">
        <w:rPr>
          <w:rFonts w:ascii="Calibri" w:hAnsi="Calibri" w:cs="Calibri"/>
        </w:rPr>
        <w:t xml:space="preserve">Zamawiającemu przysługuje uprawnienie do odstąpienia od umowy w całości lub w jej części                </w:t>
      </w:r>
      <w:r w:rsidR="00B34732">
        <w:rPr>
          <w:rFonts w:ascii="Calibri" w:hAnsi="Calibri" w:cs="Calibri"/>
        </w:rPr>
        <w:t>w przypadkach określonych w postanowieniach niniejszej umowy a także w razie</w:t>
      </w:r>
      <w:r w:rsidR="004033AD" w:rsidRPr="003D60BA">
        <w:rPr>
          <w:rFonts w:ascii="Calibri" w:hAnsi="Calibri" w:cs="Calibri"/>
        </w:rPr>
        <w:t xml:space="preserve"> </w:t>
      </w:r>
      <w:r w:rsidR="00AD09B5" w:rsidRPr="003D60BA">
        <w:rPr>
          <w:rFonts w:ascii="Calibri" w:hAnsi="Calibri" w:cs="Calibri"/>
        </w:rPr>
        <w:t>opóźnienia</w:t>
      </w:r>
      <w:r w:rsidR="004033AD" w:rsidRPr="003D60BA">
        <w:rPr>
          <w:rFonts w:ascii="Calibri" w:hAnsi="Calibri" w:cs="Calibri"/>
        </w:rPr>
        <w:t xml:space="preserve"> Wykonawcy w realizacji dostawy lub obowiązku wynikającego z § </w:t>
      </w:r>
      <w:r w:rsidR="00AD09B5" w:rsidRPr="003D60BA">
        <w:rPr>
          <w:rFonts w:ascii="Calibri" w:hAnsi="Calibri" w:cs="Calibri"/>
        </w:rPr>
        <w:t>4</w:t>
      </w:r>
      <w:r w:rsidR="004033AD" w:rsidRPr="003D60BA">
        <w:rPr>
          <w:rFonts w:ascii="Calibri" w:hAnsi="Calibri" w:cs="Calibri"/>
        </w:rPr>
        <w:t xml:space="preserve"> ust. 3</w:t>
      </w:r>
      <w:r w:rsidR="00F832C9">
        <w:rPr>
          <w:rFonts w:ascii="Calibri" w:hAnsi="Calibri" w:cs="Calibri"/>
        </w:rPr>
        <w:t xml:space="preserve"> i 4</w:t>
      </w:r>
      <w:r w:rsidR="004033AD" w:rsidRPr="003D60BA">
        <w:rPr>
          <w:rFonts w:ascii="Calibri" w:hAnsi="Calibri" w:cs="Calibri"/>
        </w:rPr>
        <w:t xml:space="preserve"> </w:t>
      </w:r>
      <w:r w:rsidR="003D60BA" w:rsidRPr="003D60BA">
        <w:rPr>
          <w:rFonts w:ascii="Calibri" w:hAnsi="Calibri" w:cs="Calibri"/>
        </w:rPr>
        <w:t xml:space="preserve">niniejszej umowy </w:t>
      </w:r>
      <w:r w:rsidR="004033AD" w:rsidRPr="003D60BA">
        <w:rPr>
          <w:rFonts w:ascii="Calibri" w:hAnsi="Calibri" w:cs="Calibri"/>
        </w:rPr>
        <w:t>bez konieczności uprzedniego wyznaczenia terminu dodatkowego.</w:t>
      </w:r>
    </w:p>
    <w:p w:rsidR="00004669" w:rsidRDefault="004033AD" w:rsidP="00B34732">
      <w:pPr>
        <w:numPr>
          <w:ilvl w:val="0"/>
          <w:numId w:val="48"/>
        </w:numPr>
        <w:tabs>
          <w:tab w:val="left" w:pos="426"/>
        </w:tabs>
        <w:spacing w:after="0" w:line="240" w:lineRule="auto"/>
        <w:ind w:left="426"/>
        <w:jc w:val="both"/>
        <w:rPr>
          <w:rFonts w:ascii="Calibri" w:hAnsi="Calibri" w:cs="Calibri"/>
        </w:rPr>
      </w:pPr>
      <w:r w:rsidRPr="00B34732">
        <w:rPr>
          <w:rFonts w:ascii="Calibri" w:hAnsi="Calibri" w:cs="Calibri"/>
        </w:rPr>
        <w:t xml:space="preserve">Strona może realizować swoje uprawnienie do odstąpienia od umowy w terminie 30 dni od dnia wystąpienia podstawy odstąpienia. </w:t>
      </w:r>
    </w:p>
    <w:p w:rsidR="00B34732" w:rsidRDefault="004033AD" w:rsidP="00B34732">
      <w:pPr>
        <w:numPr>
          <w:ilvl w:val="0"/>
          <w:numId w:val="48"/>
        </w:numPr>
        <w:tabs>
          <w:tab w:val="left" w:pos="426"/>
        </w:tabs>
        <w:spacing w:after="0" w:line="240" w:lineRule="auto"/>
        <w:ind w:left="426"/>
        <w:jc w:val="both"/>
        <w:rPr>
          <w:rFonts w:ascii="Calibri" w:hAnsi="Calibri" w:cs="Calibri"/>
        </w:rPr>
      </w:pPr>
      <w:r w:rsidRPr="00B34732">
        <w:rPr>
          <w:rFonts w:ascii="Calibri" w:hAnsi="Calibri" w:cs="Calibri"/>
        </w:rPr>
        <w:t>Oświadczenie o odstąpieniu od umowy wymaga formy pisemnej pod rygorem nieważności i powinno zawierać uzasadnienie z podaniem przyczyny odstąpienia.</w:t>
      </w:r>
    </w:p>
    <w:p w:rsidR="008350EF" w:rsidRPr="00B34732" w:rsidRDefault="008350EF" w:rsidP="00B34732">
      <w:pPr>
        <w:numPr>
          <w:ilvl w:val="0"/>
          <w:numId w:val="48"/>
        </w:numPr>
        <w:tabs>
          <w:tab w:val="left" w:pos="426"/>
        </w:tabs>
        <w:spacing w:after="0" w:line="240" w:lineRule="auto"/>
        <w:ind w:left="426"/>
        <w:jc w:val="both"/>
        <w:rPr>
          <w:rFonts w:ascii="Calibri" w:hAnsi="Calibri" w:cs="Calibri"/>
        </w:rPr>
      </w:pPr>
      <w:r w:rsidRPr="00B34732">
        <w:rPr>
          <w:rFonts w:ascii="Calibri" w:hAnsi="Calibri" w:cs="Calibri"/>
        </w:rPr>
        <w:t>Poza przypadkami określonymi w ustępach poprzednich strony mają prawo do odstąpienia od</w:t>
      </w:r>
      <w:r w:rsidR="00C72D60" w:rsidRPr="00B34732">
        <w:rPr>
          <w:rFonts w:ascii="Calibri" w:hAnsi="Calibri" w:cs="Calibri"/>
        </w:rPr>
        <w:t xml:space="preserve"> umowy</w:t>
      </w:r>
      <w:r w:rsidRPr="00B34732">
        <w:rPr>
          <w:rFonts w:ascii="Calibri" w:hAnsi="Calibri" w:cs="Calibri"/>
        </w:rPr>
        <w:t xml:space="preserve"> na zasadach określonych przepisami Kodeksu cywilnego. </w:t>
      </w:r>
    </w:p>
    <w:p w:rsidR="00262E06" w:rsidRPr="002E1047" w:rsidRDefault="00262E06" w:rsidP="00A56273">
      <w:pPr>
        <w:tabs>
          <w:tab w:val="left" w:pos="426"/>
        </w:tabs>
        <w:spacing w:after="0" w:line="240" w:lineRule="auto"/>
        <w:ind w:left="426"/>
        <w:jc w:val="both"/>
        <w:rPr>
          <w:rFonts w:ascii="Calibri" w:hAnsi="Calibri" w:cs="Calibri"/>
        </w:rPr>
      </w:pPr>
    </w:p>
    <w:p w:rsidR="004F7FF9" w:rsidRPr="002E1047" w:rsidRDefault="004F7FF9" w:rsidP="00A56273">
      <w:pPr>
        <w:pStyle w:val="Zwykytekst1"/>
        <w:spacing w:after="120"/>
        <w:jc w:val="center"/>
        <w:rPr>
          <w:rStyle w:val="Brak"/>
          <w:rFonts w:ascii="Calibri" w:eastAsia="Calibri" w:hAnsi="Calibri" w:cs="Calibri"/>
          <w:b/>
          <w:sz w:val="22"/>
          <w:szCs w:val="22"/>
        </w:rPr>
      </w:pPr>
      <w:r w:rsidRPr="002E1047">
        <w:rPr>
          <w:rStyle w:val="Brak"/>
          <w:rFonts w:ascii="Calibri" w:eastAsia="Calibri" w:hAnsi="Calibri" w:cs="Calibri"/>
          <w:b/>
          <w:sz w:val="22"/>
          <w:szCs w:val="22"/>
        </w:rPr>
        <w:t>§ 10</w:t>
      </w:r>
    </w:p>
    <w:p w:rsidR="004F7FF9" w:rsidRPr="002E1047" w:rsidRDefault="004F7FF9" w:rsidP="00A56273">
      <w:pPr>
        <w:pStyle w:val="Zwykytekst1"/>
        <w:spacing w:after="120"/>
        <w:jc w:val="center"/>
        <w:rPr>
          <w:rStyle w:val="Brak"/>
          <w:rFonts w:ascii="Calibri" w:eastAsia="Calibri" w:hAnsi="Calibri" w:cs="Calibri"/>
          <w:b/>
          <w:bCs/>
          <w:sz w:val="22"/>
          <w:szCs w:val="22"/>
        </w:rPr>
      </w:pPr>
      <w:r w:rsidRPr="002E1047">
        <w:rPr>
          <w:rStyle w:val="Brak"/>
          <w:rFonts w:ascii="Calibri" w:eastAsia="Calibri" w:hAnsi="Calibri" w:cs="Calibri"/>
          <w:b/>
          <w:bCs/>
          <w:sz w:val="22"/>
          <w:szCs w:val="22"/>
        </w:rPr>
        <w:t xml:space="preserve">Ochrona danych osobowych i klauzula zachowania poufności </w:t>
      </w:r>
    </w:p>
    <w:p w:rsidR="004F7FF9" w:rsidRPr="002E1047" w:rsidRDefault="004F7FF9" w:rsidP="00861B57">
      <w:pPr>
        <w:numPr>
          <w:ilvl w:val="0"/>
          <w:numId w:val="21"/>
        </w:numPr>
        <w:pBdr>
          <w:top w:val="nil"/>
          <w:left w:val="nil"/>
          <w:bottom w:val="nil"/>
          <w:right w:val="nil"/>
          <w:between w:val="nil"/>
          <w:bar w:val="nil"/>
        </w:pBdr>
        <w:spacing w:after="120" w:line="240" w:lineRule="auto"/>
        <w:jc w:val="both"/>
        <w:rPr>
          <w:rFonts w:ascii="Calibri" w:eastAsia="Calibri" w:hAnsi="Calibri" w:cs="Calibri"/>
          <w:lang w:val="es-ES_tradnl"/>
        </w:rPr>
      </w:pPr>
      <w:r w:rsidRPr="002E1047">
        <w:rPr>
          <w:rStyle w:val="Brak"/>
          <w:rFonts w:ascii="Calibri" w:eastAsia="Calibri" w:hAnsi="Calibri" w:cs="Calibri"/>
          <w:kern w:val="2"/>
          <w:lang w:val="es-ES_tradnl"/>
        </w:rPr>
        <w:t>W związku z realizacją niniejszej umowy Wykonawca i Zamawiający:</w:t>
      </w:r>
    </w:p>
    <w:p w:rsidR="004F7FF9" w:rsidRPr="002E1047" w:rsidRDefault="004F7FF9" w:rsidP="00861B57">
      <w:pPr>
        <w:numPr>
          <w:ilvl w:val="1"/>
          <w:numId w:val="21"/>
        </w:numPr>
        <w:pBdr>
          <w:top w:val="nil"/>
          <w:left w:val="nil"/>
          <w:bottom w:val="nil"/>
          <w:right w:val="nil"/>
          <w:between w:val="nil"/>
          <w:bar w:val="nil"/>
        </w:pBdr>
        <w:spacing w:after="60" w:line="240" w:lineRule="auto"/>
        <w:jc w:val="both"/>
        <w:rPr>
          <w:rFonts w:ascii="Calibri" w:eastAsia="Calibri" w:hAnsi="Calibri" w:cs="Calibri"/>
        </w:rPr>
      </w:pPr>
      <w:r w:rsidRPr="002E1047">
        <w:rPr>
          <w:rStyle w:val="Brak"/>
          <w:rFonts w:ascii="Calibri" w:eastAsia="Calibri" w:hAnsi="Calibri" w:cs="Calibri"/>
          <w:kern w:val="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 z 04.05.2016, str. 1</w:t>
      </w:r>
      <w:r w:rsidR="005105F4">
        <w:rPr>
          <w:rStyle w:val="Brak"/>
          <w:rFonts w:ascii="Calibri" w:eastAsia="Calibri" w:hAnsi="Calibri" w:cs="Calibri"/>
          <w:kern w:val="2"/>
        </w:rPr>
        <w:t xml:space="preserve"> ze zm.</w:t>
      </w:r>
      <w:r w:rsidRPr="002E1047">
        <w:rPr>
          <w:rStyle w:val="Brak"/>
          <w:rFonts w:ascii="Calibri" w:eastAsia="Calibri" w:hAnsi="Calibri" w:cs="Calibri"/>
          <w:kern w:val="2"/>
        </w:rPr>
        <w:t>), zwanego RODO;</w:t>
      </w:r>
    </w:p>
    <w:p w:rsidR="004F7FF9" w:rsidRPr="002E1047" w:rsidRDefault="004F7FF9" w:rsidP="00861B57">
      <w:pPr>
        <w:numPr>
          <w:ilvl w:val="1"/>
          <w:numId w:val="22"/>
        </w:numPr>
        <w:pBdr>
          <w:top w:val="nil"/>
          <w:left w:val="nil"/>
          <w:bottom w:val="nil"/>
          <w:right w:val="nil"/>
          <w:between w:val="nil"/>
          <w:bar w:val="nil"/>
        </w:pBdr>
        <w:spacing w:after="120" w:line="240" w:lineRule="auto"/>
        <w:jc w:val="both"/>
        <w:rPr>
          <w:rFonts w:ascii="Calibri" w:eastAsia="Calibri" w:hAnsi="Calibri" w:cs="Calibri"/>
        </w:rPr>
      </w:pPr>
      <w:r w:rsidRPr="002E1047">
        <w:rPr>
          <w:rStyle w:val="Brak"/>
          <w:rFonts w:ascii="Calibri" w:eastAsia="Calibri" w:hAnsi="Calibri" w:cs="Calibri"/>
          <w:kern w:val="2"/>
        </w:rPr>
        <w:t xml:space="preserve">ponoszą odpowiedzialność za ewentualne skutki działania niezgodnego z przepisami, </w:t>
      </w:r>
      <w:r w:rsidRPr="002E1047">
        <w:rPr>
          <w:rStyle w:val="Brak"/>
          <w:rFonts w:ascii="Calibri" w:eastAsia="Calibri" w:hAnsi="Calibri" w:cs="Calibri"/>
          <w:kern w:val="2"/>
        </w:rPr>
        <w:br/>
        <w:t>o których mowa w pkt 1;</w:t>
      </w:r>
    </w:p>
    <w:p w:rsidR="004F7FF9" w:rsidRPr="002E1047" w:rsidRDefault="004F7FF9" w:rsidP="00861B57">
      <w:pPr>
        <w:numPr>
          <w:ilvl w:val="1"/>
          <w:numId w:val="22"/>
        </w:numPr>
        <w:pBdr>
          <w:top w:val="nil"/>
          <w:left w:val="nil"/>
          <w:bottom w:val="nil"/>
          <w:right w:val="nil"/>
          <w:between w:val="nil"/>
          <w:bar w:val="nil"/>
        </w:pBdr>
        <w:spacing w:after="120" w:line="240" w:lineRule="auto"/>
        <w:jc w:val="both"/>
        <w:rPr>
          <w:rFonts w:ascii="Calibri" w:eastAsia="Calibri" w:hAnsi="Calibri" w:cs="Calibri"/>
        </w:rPr>
      </w:pPr>
      <w:r w:rsidRPr="002E1047">
        <w:rPr>
          <w:rStyle w:val="Brak"/>
          <w:rFonts w:ascii="Calibri" w:eastAsia="Calibri" w:hAnsi="Calibri" w:cs="Calibri"/>
          <w:kern w:val="2"/>
        </w:rPr>
        <w:t>zobowiązują się do przetwarzania danych osobowych wyłącznie w celu realizacji umowy.</w:t>
      </w:r>
    </w:p>
    <w:p w:rsidR="004F7FF9" w:rsidRPr="002E1047" w:rsidRDefault="004F7FF9" w:rsidP="00861B57">
      <w:pPr>
        <w:numPr>
          <w:ilvl w:val="0"/>
          <w:numId w:val="25"/>
        </w:numPr>
        <w:pBdr>
          <w:top w:val="nil"/>
          <w:left w:val="nil"/>
          <w:bottom w:val="nil"/>
          <w:right w:val="nil"/>
          <w:between w:val="nil"/>
          <w:bar w:val="nil"/>
        </w:pBdr>
        <w:spacing w:after="120" w:line="240" w:lineRule="auto"/>
        <w:jc w:val="both"/>
        <w:rPr>
          <w:rStyle w:val="Brak"/>
          <w:rFonts w:ascii="Calibri" w:eastAsia="Calibri" w:hAnsi="Calibri" w:cs="Calibri"/>
        </w:rPr>
      </w:pPr>
      <w:r w:rsidRPr="002E1047">
        <w:rPr>
          <w:rStyle w:val="Brak"/>
          <w:rFonts w:ascii="Calibri" w:eastAsia="Calibri" w:hAnsi="Calibri" w:cs="Calibri"/>
          <w:kern w:val="2"/>
        </w:rPr>
        <w:t>Maksymalny zakres danych osobowych zwykłych udostępnionych drugiej stronie umowy obejmuje: imię, nazwisko, stanowisko, adres poczty elektronicznej, numer telefonu osoby upoważnionej do kontaktów w zakresie realizacji umowy.</w:t>
      </w:r>
    </w:p>
    <w:p w:rsidR="004F7FF9" w:rsidRPr="002E1047" w:rsidRDefault="004F7FF9" w:rsidP="00861B57">
      <w:pPr>
        <w:numPr>
          <w:ilvl w:val="0"/>
          <w:numId w:val="24"/>
        </w:numPr>
        <w:pBdr>
          <w:top w:val="nil"/>
          <w:left w:val="nil"/>
          <w:bottom w:val="nil"/>
          <w:right w:val="nil"/>
          <w:between w:val="nil"/>
          <w:bar w:val="nil"/>
        </w:pBdr>
        <w:spacing w:after="120" w:line="240" w:lineRule="auto"/>
        <w:jc w:val="both"/>
        <w:rPr>
          <w:rFonts w:ascii="Calibri" w:eastAsia="Calibri" w:hAnsi="Calibri" w:cs="Calibri"/>
          <w:lang w:val="es-ES_tradnl"/>
        </w:rPr>
      </w:pPr>
      <w:r w:rsidRPr="002E1047">
        <w:rPr>
          <w:rStyle w:val="Brak"/>
          <w:rFonts w:ascii="Calibri" w:eastAsia="Calibri" w:hAnsi="Calibri" w:cs="Calibri"/>
          <w:kern w:val="2"/>
          <w:lang w:val="es-ES_tradnl"/>
        </w:rPr>
        <w:t>W związku z realizacją niniejszej umowy strony:</w:t>
      </w:r>
    </w:p>
    <w:p w:rsidR="004F7FF9" w:rsidRPr="002E1047" w:rsidRDefault="004F7FF9" w:rsidP="00861B57">
      <w:pPr>
        <w:numPr>
          <w:ilvl w:val="0"/>
          <w:numId w:val="27"/>
        </w:numPr>
        <w:pBdr>
          <w:top w:val="nil"/>
          <w:left w:val="nil"/>
          <w:bottom w:val="nil"/>
          <w:right w:val="nil"/>
          <w:between w:val="nil"/>
          <w:bar w:val="nil"/>
        </w:pBdr>
        <w:spacing w:line="240" w:lineRule="auto"/>
        <w:jc w:val="both"/>
        <w:rPr>
          <w:rFonts w:ascii="Calibri" w:eastAsia="Calibri" w:hAnsi="Calibri" w:cs="Calibri"/>
        </w:rPr>
      </w:pPr>
      <w:r w:rsidRPr="002E1047">
        <w:rPr>
          <w:rStyle w:val="Brak"/>
          <w:rFonts w:ascii="Calibri" w:eastAsia="Calibri" w:hAnsi="Calibri" w:cs="Calibri"/>
          <w:kern w:val="2"/>
        </w:rPr>
        <w:t>zobowiązują się do natychmiastowego powiadomienia Inspektora Ochrony Danych o stwierdzeniu faktów naruszenia ochrony danych osobowych;</w:t>
      </w:r>
    </w:p>
    <w:p w:rsidR="004F7FF9" w:rsidRPr="002E1047" w:rsidRDefault="004F7FF9" w:rsidP="00861B57">
      <w:pPr>
        <w:numPr>
          <w:ilvl w:val="0"/>
          <w:numId w:val="27"/>
        </w:numPr>
        <w:pBdr>
          <w:top w:val="nil"/>
          <w:left w:val="nil"/>
          <w:bottom w:val="nil"/>
          <w:right w:val="nil"/>
          <w:between w:val="nil"/>
          <w:bar w:val="nil"/>
        </w:pBdr>
        <w:spacing w:after="120" w:line="240" w:lineRule="auto"/>
        <w:jc w:val="both"/>
        <w:rPr>
          <w:rFonts w:ascii="Calibri" w:eastAsia="Calibri" w:hAnsi="Calibri" w:cs="Calibri"/>
        </w:rPr>
      </w:pPr>
      <w:r w:rsidRPr="002E1047">
        <w:rPr>
          <w:rStyle w:val="Brak"/>
          <w:rFonts w:ascii="Calibri" w:eastAsia="Calibri" w:hAnsi="Calibri" w:cs="Calibri"/>
          <w:kern w:val="2"/>
        </w:rPr>
        <w:t>w przypadku stwierdzenia zdarzeń, o których mowa w pkt 1 powyżej, zobowiązują się umożliwić drugiej stronie prowadzenie kontroli.</w:t>
      </w:r>
    </w:p>
    <w:p w:rsidR="002F2E9B" w:rsidRDefault="004F7FF9" w:rsidP="002F2E9B">
      <w:pPr>
        <w:numPr>
          <w:ilvl w:val="0"/>
          <w:numId w:val="28"/>
        </w:numPr>
        <w:pBdr>
          <w:top w:val="nil"/>
          <w:left w:val="nil"/>
          <w:bottom w:val="nil"/>
          <w:right w:val="nil"/>
          <w:between w:val="nil"/>
          <w:bar w:val="nil"/>
        </w:pBdr>
        <w:spacing w:after="0" w:line="240" w:lineRule="auto"/>
        <w:jc w:val="both"/>
        <w:rPr>
          <w:rFonts w:ascii="Calibri" w:eastAsia="Calibri" w:hAnsi="Calibri" w:cs="Calibri"/>
        </w:rPr>
      </w:pPr>
      <w:r w:rsidRPr="002E1047">
        <w:rPr>
          <w:rStyle w:val="Brak"/>
          <w:rFonts w:ascii="Calibri" w:eastAsia="Calibri" w:hAnsi="Calibri" w:cs="Calibri"/>
          <w:kern w:val="2"/>
        </w:rPr>
        <w:t>Niezależnie od obowiązków wynikających z przepisów ustawy z dnia 10 maja 2018 r. o ochronie danych osobowych (Dz. U. z 2019 r.</w:t>
      </w:r>
      <w:r w:rsidR="00D776B6">
        <w:rPr>
          <w:rStyle w:val="Brak"/>
          <w:rFonts w:ascii="Calibri" w:eastAsia="Calibri" w:hAnsi="Calibri" w:cs="Calibri"/>
          <w:kern w:val="2"/>
        </w:rPr>
        <w:t>,</w:t>
      </w:r>
      <w:r w:rsidRPr="002E1047">
        <w:rPr>
          <w:rStyle w:val="Brak"/>
          <w:rFonts w:ascii="Calibri" w:eastAsia="Calibri" w:hAnsi="Calibri" w:cs="Calibri"/>
          <w:kern w:val="2"/>
        </w:rPr>
        <w:t xml:space="preserve"> poz. 1781) oraz RODO, strony zobowiązane są do zachowania w tajemnicy wszelkich informacji uzyskanych w związku z wykonywaną umową, za wyjątkiem sytuacji, w których informacje takie stanowiłyby informacje publiczną w rozumieniu obowiązujących przepisów lub ich podanie wymagane byłoby przez właściwe podmioty stosownie do powszechnie obowiązujących przepisów prawa.</w:t>
      </w:r>
    </w:p>
    <w:p w:rsidR="002F2E9B" w:rsidRPr="002F2E9B" w:rsidRDefault="002F2E9B" w:rsidP="002F2E9B">
      <w:pPr>
        <w:numPr>
          <w:ilvl w:val="0"/>
          <w:numId w:val="28"/>
        </w:numPr>
        <w:pBdr>
          <w:top w:val="nil"/>
          <w:left w:val="nil"/>
          <w:bottom w:val="nil"/>
          <w:right w:val="nil"/>
          <w:between w:val="nil"/>
          <w:bar w:val="nil"/>
        </w:pBdr>
        <w:spacing w:after="0" w:line="240" w:lineRule="auto"/>
        <w:jc w:val="both"/>
        <w:rPr>
          <w:rFonts w:ascii="Calibri" w:eastAsia="Calibri" w:hAnsi="Calibri" w:cs="Calibri"/>
        </w:rPr>
      </w:pPr>
      <w:r w:rsidRPr="002F2E9B">
        <w:rPr>
          <w:rFonts w:eastAsia="Lucida Sans Unicode"/>
          <w:color w:val="000000"/>
          <w:lang w:bidi="en-US"/>
        </w:rPr>
        <w:t>Jeżeli w związku z realizacją umowy wymagane będzie powierzenie przetwarzania danych osobowych strony zawrą odrębną umow</w:t>
      </w:r>
      <w:r w:rsidR="00FF1AC0">
        <w:rPr>
          <w:rFonts w:eastAsia="Lucida Sans Unicode"/>
          <w:color w:val="000000"/>
          <w:lang w:bidi="en-US"/>
        </w:rPr>
        <w:t>ę</w:t>
      </w:r>
      <w:r w:rsidRPr="002F2E9B">
        <w:rPr>
          <w:rFonts w:eastAsia="Lucida Sans Unicode"/>
          <w:color w:val="000000"/>
          <w:lang w:bidi="en-US"/>
        </w:rPr>
        <w:t xml:space="preserve"> o powierzeniu przetwarzania danych osobowych na potrzeby wykonywania niniejszej umowy głównej, zgodnie z art. 28 RODO tj. Rozporządzenia Parlamentu Europejskiego i Rady (UE) 2016/679 z 27.04.2016 roku w sprawie ochrony osób fizycznych w związku z przetwarzaniem danych osobowych i w sprawie swobodnego przepływu takich danych oraz uchylenia dyrektywy 95/46/WE (ogólne rozporządzenie o ochronie danych).</w:t>
      </w:r>
    </w:p>
    <w:p w:rsidR="00262E06" w:rsidRPr="002E1047" w:rsidRDefault="00262E06" w:rsidP="00A56273">
      <w:pPr>
        <w:pStyle w:val="Standard"/>
        <w:jc w:val="center"/>
        <w:rPr>
          <w:rFonts w:ascii="Calibri" w:hAnsi="Calibri" w:cs="Calibri"/>
          <w:b/>
          <w:sz w:val="22"/>
          <w:szCs w:val="22"/>
          <w:highlight w:val="red"/>
        </w:rPr>
      </w:pPr>
    </w:p>
    <w:p w:rsidR="00991DA9" w:rsidRDefault="00991DA9" w:rsidP="00FF1AC0">
      <w:pPr>
        <w:pStyle w:val="Akapitzlist"/>
        <w:tabs>
          <w:tab w:val="left" w:pos="426"/>
        </w:tabs>
        <w:spacing w:after="120"/>
        <w:ind w:left="0"/>
        <w:jc w:val="center"/>
        <w:rPr>
          <w:b/>
        </w:rPr>
      </w:pPr>
    </w:p>
    <w:p w:rsidR="00FF1AC0" w:rsidRPr="00FF1AC0" w:rsidRDefault="00FF1AC0" w:rsidP="00FF1AC0">
      <w:pPr>
        <w:pStyle w:val="Akapitzlist"/>
        <w:tabs>
          <w:tab w:val="left" w:pos="426"/>
        </w:tabs>
        <w:spacing w:after="120"/>
        <w:ind w:left="0"/>
        <w:jc w:val="center"/>
        <w:rPr>
          <w:b/>
        </w:rPr>
      </w:pPr>
      <w:r w:rsidRPr="00FF1AC0">
        <w:rPr>
          <w:b/>
        </w:rPr>
        <w:t>§ 11</w:t>
      </w:r>
    </w:p>
    <w:p w:rsidR="00FF1AC0" w:rsidRPr="00655C20" w:rsidRDefault="00FF1AC0" w:rsidP="00FF1AC0">
      <w:pPr>
        <w:pStyle w:val="Akapitzlist"/>
        <w:tabs>
          <w:tab w:val="left" w:pos="426"/>
        </w:tabs>
        <w:spacing w:after="120"/>
        <w:ind w:left="0"/>
        <w:jc w:val="center"/>
        <w:rPr>
          <w:b/>
        </w:rPr>
      </w:pPr>
      <w:r w:rsidRPr="00655C20">
        <w:rPr>
          <w:b/>
        </w:rPr>
        <w:t>Zmiany umowy</w:t>
      </w:r>
    </w:p>
    <w:p w:rsidR="00FF1AC0" w:rsidRDefault="00FF1AC0" w:rsidP="00FF1AC0">
      <w:pPr>
        <w:pStyle w:val="Akapitzlist"/>
        <w:numPr>
          <w:ilvl w:val="0"/>
          <w:numId w:val="47"/>
        </w:numPr>
        <w:tabs>
          <w:tab w:val="left" w:pos="426"/>
        </w:tabs>
        <w:suppressAutoHyphens/>
        <w:spacing w:after="120" w:line="240" w:lineRule="auto"/>
        <w:ind w:left="426"/>
        <w:jc w:val="both"/>
      </w:pPr>
      <w:r w:rsidRPr="00191ADB">
        <w:t>Strony przewidują możliwość zmian postanowień umowy w zakresie</w:t>
      </w:r>
      <w:r>
        <w:t>:</w:t>
      </w:r>
    </w:p>
    <w:p w:rsidR="00FF1AC0" w:rsidRDefault="00FF1AC0" w:rsidP="00FF1AC0">
      <w:pPr>
        <w:pStyle w:val="Akapitzlist"/>
        <w:numPr>
          <w:ilvl w:val="1"/>
          <w:numId w:val="47"/>
        </w:numPr>
        <w:tabs>
          <w:tab w:val="left" w:pos="851"/>
        </w:tabs>
        <w:suppressAutoHyphens/>
        <w:spacing w:after="120" w:line="240" w:lineRule="auto"/>
        <w:ind w:left="851"/>
        <w:jc w:val="both"/>
      </w:pPr>
      <w:r>
        <w:t xml:space="preserve">wydłużenia terminów, o których mowa w § </w:t>
      </w:r>
      <w:r w:rsidR="00B000AF">
        <w:t>4</w:t>
      </w:r>
      <w:r>
        <w:t xml:space="preserve"> ust. 1</w:t>
      </w:r>
      <w:r w:rsidR="00617881">
        <w:t>,</w:t>
      </w:r>
      <w:r>
        <w:t xml:space="preserve"> 3</w:t>
      </w:r>
      <w:r w:rsidR="00617881">
        <w:t xml:space="preserve"> i 4</w:t>
      </w:r>
      <w:r w:rsidR="0082463A">
        <w:t xml:space="preserve"> niniejszej umowy</w:t>
      </w:r>
      <w:r w:rsidRPr="00191ADB">
        <w:t xml:space="preserve"> </w:t>
      </w:r>
      <w:r>
        <w:sym w:font="Symbol" w:char="F02D"/>
      </w:r>
      <w:r w:rsidRPr="00191ADB">
        <w:t xml:space="preserve"> w przypadku, gdy </w:t>
      </w:r>
      <w:r>
        <w:t>zostanie przedłużony wyznaczony Zamawiającemu termin złożenia do Ministerstwa Zdrowia rozliczenia stanowiącego podstawę przekazania środków publicznych przeznaczonych na sfinansowanie zakupu przedmiotu niniejszej umowy – maksymalnie o ilość dni przedłużenia terminu, które uzyska Zamawiający;</w:t>
      </w:r>
    </w:p>
    <w:p w:rsidR="00FF1AC0" w:rsidRPr="00EC610F" w:rsidRDefault="00FF1AC0" w:rsidP="00FF1AC0">
      <w:pPr>
        <w:pStyle w:val="Akapitzlist"/>
        <w:numPr>
          <w:ilvl w:val="1"/>
          <w:numId w:val="47"/>
        </w:numPr>
        <w:tabs>
          <w:tab w:val="left" w:pos="851"/>
        </w:tabs>
        <w:suppressAutoHyphens/>
        <w:spacing w:after="120" w:line="240" w:lineRule="auto"/>
        <w:ind w:left="851"/>
        <w:jc w:val="both"/>
      </w:pPr>
      <w:r>
        <w:t xml:space="preserve">wydłużenia terminu płatności, o </w:t>
      </w:r>
      <w:r w:rsidRPr="0082463A">
        <w:t xml:space="preserve">którym mowa w § </w:t>
      </w:r>
      <w:r w:rsidR="005C7C2F" w:rsidRPr="0082463A">
        <w:t>5</w:t>
      </w:r>
      <w:r w:rsidRPr="0082463A">
        <w:t xml:space="preserve"> ust. </w:t>
      </w:r>
      <w:r w:rsidR="005C7C2F" w:rsidRPr="0082463A">
        <w:t>3</w:t>
      </w:r>
      <w:r w:rsidRPr="0082463A">
        <w:t xml:space="preserve"> </w:t>
      </w:r>
      <w:r w:rsidR="0082463A">
        <w:t>niniejszej umowy</w:t>
      </w:r>
      <w:r w:rsidR="0082463A" w:rsidRPr="00191ADB">
        <w:t xml:space="preserve"> </w:t>
      </w:r>
      <w:r w:rsidRPr="0082463A">
        <w:t xml:space="preserve">tj. 31 </w:t>
      </w:r>
      <w:r w:rsidR="005C7C2F" w:rsidRPr="0082463A">
        <w:t>grudnia 2021</w:t>
      </w:r>
      <w:r w:rsidRPr="0082463A">
        <w:t xml:space="preserve"> r. </w:t>
      </w:r>
      <w:r w:rsidRPr="0082463A">
        <w:sym w:font="Symbol" w:char="F02D"/>
      </w:r>
      <w:r w:rsidRPr="0082463A">
        <w:t xml:space="preserve"> w przypadku gdy zostanie przedłużenie wyznaczony Zamawiającemu na 31 </w:t>
      </w:r>
      <w:r w:rsidR="00D0617B" w:rsidRPr="0082463A">
        <w:t>grudnia 2021</w:t>
      </w:r>
      <w:r w:rsidRPr="0082463A">
        <w:t xml:space="preserve"> r. terminu wykorzystania środków uzyskanych</w:t>
      </w:r>
      <w:r>
        <w:t xml:space="preserve"> z Ministerstwa Zdrowia na sfinansowanie zakupu przedmiotu niniejszej umowy – maksymalnie o ilość dni przedłużenia terminu, które uzyska Zamawiający.</w:t>
      </w:r>
    </w:p>
    <w:p w:rsidR="00FF1AC0" w:rsidRPr="00EC610F" w:rsidRDefault="00FF1AC0" w:rsidP="00FF1AC0">
      <w:pPr>
        <w:pStyle w:val="Akapitzlist"/>
        <w:numPr>
          <w:ilvl w:val="0"/>
          <w:numId w:val="47"/>
        </w:numPr>
        <w:tabs>
          <w:tab w:val="left" w:pos="426"/>
        </w:tabs>
        <w:suppressAutoHyphens/>
        <w:spacing w:after="120" w:line="240" w:lineRule="auto"/>
        <w:ind w:left="426"/>
        <w:jc w:val="both"/>
      </w:pPr>
      <w:r w:rsidRPr="00B92BA2">
        <w:t>Wszelkie zmiany umowy wymagają formy pisemnej pod rygorem ich nieważności</w:t>
      </w:r>
      <w:r w:rsidRPr="00EC610F">
        <w:t>.</w:t>
      </w:r>
    </w:p>
    <w:p w:rsidR="00991DA9" w:rsidRDefault="00991DA9" w:rsidP="00A56273">
      <w:pPr>
        <w:pStyle w:val="Standard"/>
        <w:jc w:val="center"/>
        <w:rPr>
          <w:rFonts w:ascii="Calibri" w:hAnsi="Calibri" w:cs="Calibri"/>
          <w:b/>
          <w:sz w:val="22"/>
          <w:szCs w:val="22"/>
        </w:rPr>
      </w:pPr>
    </w:p>
    <w:p w:rsidR="00995FA6" w:rsidRPr="002E1047" w:rsidRDefault="00995FA6"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A32DBD" w:rsidRPr="002E1047">
        <w:rPr>
          <w:rFonts w:ascii="Calibri" w:hAnsi="Calibri" w:cs="Calibri"/>
          <w:b/>
          <w:sz w:val="22"/>
          <w:szCs w:val="22"/>
        </w:rPr>
        <w:t>1</w:t>
      </w:r>
      <w:r w:rsidR="00FF1AC0">
        <w:rPr>
          <w:rFonts w:ascii="Calibri" w:hAnsi="Calibri" w:cs="Calibri"/>
          <w:b/>
          <w:sz w:val="22"/>
          <w:szCs w:val="22"/>
        </w:rPr>
        <w:t>2</w:t>
      </w:r>
    </w:p>
    <w:p w:rsidR="00995FA6" w:rsidRPr="002E1047" w:rsidRDefault="00C20D42" w:rsidP="00A56273">
      <w:pPr>
        <w:pStyle w:val="Standard"/>
        <w:jc w:val="center"/>
        <w:rPr>
          <w:rFonts w:ascii="Calibri" w:hAnsi="Calibri" w:cs="Calibri"/>
          <w:b/>
          <w:sz w:val="22"/>
          <w:szCs w:val="22"/>
        </w:rPr>
      </w:pPr>
      <w:r w:rsidRPr="002E1047">
        <w:rPr>
          <w:rFonts w:ascii="Calibri" w:hAnsi="Calibri" w:cs="Calibri"/>
          <w:b/>
          <w:sz w:val="22"/>
          <w:szCs w:val="22"/>
        </w:rPr>
        <w:t>Postanowienia końcowe</w:t>
      </w:r>
    </w:p>
    <w:p w:rsidR="00C36A9E" w:rsidRPr="002E1047" w:rsidRDefault="00C36A9E" w:rsidP="00A56273">
      <w:pPr>
        <w:pStyle w:val="Akapitzlist"/>
        <w:numPr>
          <w:ilvl w:val="0"/>
          <w:numId w:val="7"/>
        </w:numPr>
        <w:spacing w:after="0" w:line="240" w:lineRule="auto"/>
        <w:jc w:val="both"/>
        <w:rPr>
          <w:rFonts w:ascii="Calibri" w:hAnsi="Calibri" w:cs="Calibri"/>
        </w:rPr>
      </w:pPr>
      <w:r w:rsidRPr="002E1047">
        <w:rPr>
          <w:rFonts w:ascii="Calibri" w:hAnsi="Calibri" w:cs="Calibri"/>
        </w:rPr>
        <w:t>Integralną część umowy stanowią:</w:t>
      </w:r>
    </w:p>
    <w:p w:rsidR="00BC1537" w:rsidRPr="00AE32C7" w:rsidRDefault="00BC1537" w:rsidP="00A56273">
      <w:pPr>
        <w:pStyle w:val="Akapitzlist"/>
        <w:numPr>
          <w:ilvl w:val="1"/>
          <w:numId w:val="7"/>
        </w:numPr>
        <w:spacing w:after="0" w:line="240" w:lineRule="auto"/>
        <w:ind w:left="709" w:hanging="283"/>
        <w:jc w:val="both"/>
        <w:rPr>
          <w:rFonts w:ascii="Calibri" w:hAnsi="Calibri" w:cs="Calibri"/>
        </w:rPr>
      </w:pPr>
      <w:r w:rsidRPr="00AE32C7">
        <w:rPr>
          <w:rFonts w:ascii="Calibri" w:hAnsi="Calibri" w:cs="Calibri"/>
        </w:rPr>
        <w:t xml:space="preserve">Opis przedmiotu zamówienia – załącznik nr </w:t>
      </w:r>
      <w:r w:rsidRPr="00AE32C7">
        <w:rPr>
          <w:rFonts w:ascii="Calibri" w:hAnsi="Calibri" w:cs="Calibri"/>
          <w:b/>
        </w:rPr>
        <w:t>1</w:t>
      </w:r>
      <w:r w:rsidR="004F7FF9" w:rsidRPr="00AE32C7">
        <w:rPr>
          <w:rFonts w:ascii="Calibri" w:hAnsi="Calibri" w:cs="Calibri"/>
          <w:b/>
        </w:rPr>
        <w:t xml:space="preserve"> …</w:t>
      </w:r>
      <w:r w:rsidRPr="00AE32C7">
        <w:rPr>
          <w:rFonts w:ascii="Calibri" w:hAnsi="Calibri" w:cs="Calibri"/>
        </w:rPr>
        <w:t>.</w:t>
      </w:r>
    </w:p>
    <w:p w:rsidR="00BC1537" w:rsidRPr="00AE32C7" w:rsidRDefault="00BC1537" w:rsidP="00A56273">
      <w:pPr>
        <w:pStyle w:val="Akapitzlist"/>
        <w:numPr>
          <w:ilvl w:val="1"/>
          <w:numId w:val="7"/>
        </w:numPr>
        <w:spacing w:after="0" w:line="240" w:lineRule="auto"/>
        <w:ind w:left="709" w:hanging="283"/>
        <w:jc w:val="both"/>
        <w:rPr>
          <w:rFonts w:ascii="Calibri" w:hAnsi="Calibri" w:cs="Calibri"/>
        </w:rPr>
      </w:pPr>
      <w:r w:rsidRPr="00AE32C7">
        <w:rPr>
          <w:rFonts w:ascii="Calibri" w:hAnsi="Calibri" w:cs="Calibri"/>
        </w:rPr>
        <w:t>Formularz oferty – załącznik nr</w:t>
      </w:r>
      <w:r w:rsidRPr="00AE32C7">
        <w:rPr>
          <w:rFonts w:ascii="Calibri" w:hAnsi="Calibri" w:cs="Calibri"/>
          <w:b/>
        </w:rPr>
        <w:t xml:space="preserve"> 2</w:t>
      </w:r>
      <w:r w:rsidRPr="00AE32C7">
        <w:rPr>
          <w:rFonts w:ascii="Calibri" w:hAnsi="Calibri" w:cs="Calibri"/>
        </w:rPr>
        <w:t>.</w:t>
      </w:r>
    </w:p>
    <w:p w:rsidR="00BC1537" w:rsidRPr="00AE32C7" w:rsidRDefault="00BC1537" w:rsidP="00A56273">
      <w:pPr>
        <w:pStyle w:val="Akapitzlist"/>
        <w:numPr>
          <w:ilvl w:val="1"/>
          <w:numId w:val="7"/>
        </w:numPr>
        <w:spacing w:after="0" w:line="240" w:lineRule="auto"/>
        <w:ind w:left="709" w:hanging="283"/>
        <w:jc w:val="both"/>
        <w:rPr>
          <w:rFonts w:ascii="Calibri" w:hAnsi="Calibri" w:cs="Calibri"/>
        </w:rPr>
      </w:pPr>
      <w:r w:rsidRPr="00AE32C7">
        <w:rPr>
          <w:rFonts w:ascii="Calibri" w:hAnsi="Calibri" w:cs="Calibri"/>
        </w:rPr>
        <w:t xml:space="preserve">Oświadczenie dotyczące dekontaminacji </w:t>
      </w:r>
      <w:r w:rsidR="00772C71" w:rsidRPr="00AE32C7">
        <w:rPr>
          <w:rFonts w:ascii="Calibri" w:hAnsi="Calibri" w:cs="Calibri"/>
          <w:b/>
          <w:bCs/>
        </w:rPr>
        <w:t xml:space="preserve">– dotyczy Pakietu 4 </w:t>
      </w:r>
      <w:r w:rsidRPr="00AE32C7">
        <w:rPr>
          <w:rFonts w:ascii="Calibri" w:hAnsi="Calibri" w:cs="Calibri"/>
        </w:rPr>
        <w:t xml:space="preserve">– załącznik nr </w:t>
      </w:r>
      <w:r w:rsidRPr="00AE32C7">
        <w:rPr>
          <w:rFonts w:ascii="Calibri" w:hAnsi="Calibri" w:cs="Calibri"/>
          <w:b/>
        </w:rPr>
        <w:t>3</w:t>
      </w:r>
      <w:r w:rsidR="00AE32C7" w:rsidRPr="00AE32C7">
        <w:rPr>
          <w:rFonts w:ascii="Calibri" w:hAnsi="Calibri" w:cs="Calibri"/>
          <w:b/>
        </w:rPr>
        <w:t xml:space="preserve"> do umowy</w:t>
      </w:r>
      <w:r w:rsidRPr="00AE32C7">
        <w:rPr>
          <w:rFonts w:ascii="Calibri" w:hAnsi="Calibri" w:cs="Calibri"/>
        </w:rPr>
        <w:t>.</w:t>
      </w:r>
    </w:p>
    <w:p w:rsidR="00AE32C7" w:rsidRPr="00AE32C7" w:rsidRDefault="00AE32C7" w:rsidP="00AE32C7">
      <w:pPr>
        <w:pStyle w:val="Akapitzlist"/>
        <w:numPr>
          <w:ilvl w:val="1"/>
          <w:numId w:val="7"/>
        </w:numPr>
        <w:spacing w:after="0" w:line="240" w:lineRule="auto"/>
        <w:ind w:left="709" w:hanging="283"/>
        <w:jc w:val="both"/>
        <w:rPr>
          <w:rFonts w:ascii="Calibri" w:hAnsi="Calibri" w:cs="Calibri"/>
        </w:rPr>
      </w:pPr>
      <w:bookmarkStart w:id="3" w:name="_Hlk82072665"/>
      <w:r w:rsidRPr="00AE32C7">
        <w:t xml:space="preserve">Oświadczenie dotyczące dekontaminacji </w:t>
      </w:r>
      <w:bookmarkEnd w:id="3"/>
      <w:r w:rsidRPr="00AE32C7">
        <w:rPr>
          <w:b/>
          <w:bCs/>
          <w:i/>
          <w:spacing w:val="-4"/>
        </w:rPr>
        <w:t xml:space="preserve">– </w:t>
      </w:r>
      <w:r w:rsidRPr="00AE32C7">
        <w:rPr>
          <w:b/>
          <w:bCs/>
        </w:rPr>
        <w:t xml:space="preserve">dotyczy Pakietu 5 i 6 </w:t>
      </w:r>
      <w:r w:rsidRPr="00AE32C7">
        <w:t xml:space="preserve">– </w:t>
      </w:r>
      <w:r w:rsidRPr="00AE32C7">
        <w:rPr>
          <w:iCs/>
        </w:rPr>
        <w:t xml:space="preserve">załącznik </w:t>
      </w:r>
      <w:r w:rsidRPr="00AE32C7">
        <w:rPr>
          <w:b/>
          <w:bCs/>
          <w:iCs/>
        </w:rPr>
        <w:t>4a i 4b</w:t>
      </w:r>
      <w:r w:rsidRPr="00AE32C7">
        <w:rPr>
          <w:iCs/>
        </w:rPr>
        <w:t>.</w:t>
      </w:r>
    </w:p>
    <w:p w:rsidR="004F7FF9" w:rsidRPr="002E1047" w:rsidRDefault="004F7FF9" w:rsidP="00A56273">
      <w:pPr>
        <w:pStyle w:val="Tekstpodstawowy"/>
        <w:numPr>
          <w:ilvl w:val="0"/>
          <w:numId w:val="7"/>
        </w:numPr>
        <w:pBdr>
          <w:top w:val="nil"/>
          <w:left w:val="nil"/>
          <w:bottom w:val="nil"/>
          <w:right w:val="nil"/>
          <w:between w:val="nil"/>
          <w:bar w:val="nil"/>
        </w:pBdr>
        <w:suppressAutoHyphens/>
        <w:spacing w:before="120" w:line="240" w:lineRule="auto"/>
        <w:jc w:val="both"/>
        <w:rPr>
          <w:rFonts w:ascii="Calibri" w:eastAsia="Calibri" w:hAnsi="Calibri" w:cs="Calibri"/>
        </w:rPr>
      </w:pPr>
      <w:r w:rsidRPr="002E1047">
        <w:rPr>
          <w:rFonts w:ascii="Calibri" w:eastAsia="Calibri" w:hAnsi="Calibri" w:cs="Calibri"/>
        </w:rPr>
        <w:t>Korespondencja w sprawach związanych z umową prowadzona będzie w języku polskim. Każda ze stron ma obowiązek niezwłocznego poinformowania o zmianie danych adresowych, w przypadku zaniechania za skuteczne uznaje się przeslanie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rsidR="004F7FF9" w:rsidRPr="00577496" w:rsidRDefault="004F7FF9" w:rsidP="00A56273">
      <w:pPr>
        <w:pStyle w:val="Tekstpodstawowy"/>
        <w:numPr>
          <w:ilvl w:val="0"/>
          <w:numId w:val="7"/>
        </w:numPr>
        <w:pBdr>
          <w:top w:val="nil"/>
          <w:left w:val="nil"/>
          <w:bottom w:val="nil"/>
          <w:right w:val="nil"/>
          <w:between w:val="nil"/>
          <w:bar w:val="nil"/>
        </w:pBdr>
        <w:suppressAutoHyphens/>
        <w:spacing w:after="0" w:line="240" w:lineRule="auto"/>
        <w:jc w:val="both"/>
        <w:rPr>
          <w:rFonts w:ascii="Calibri" w:eastAsia="Calibri" w:hAnsi="Calibri" w:cs="Calibri"/>
        </w:rPr>
      </w:pPr>
      <w:r w:rsidRPr="00577496">
        <w:rPr>
          <w:rFonts w:ascii="Calibri" w:eastAsia="Calibri" w:hAnsi="Calibri" w:cs="Calibri"/>
        </w:rPr>
        <w:t xml:space="preserve">W sprawach nieuregulowanych niniejszą umową zastosowanie mają obowiązujące powszechnie obowiązujące przepisy prawa polskiego, w szczególności przepisy Kodeksu Cywilnego i ustawy Prawo zamówień publicznych. Strony ustalają, że w przypadku zmiany przepisów prawa powołanych w treści umowy zastosowanie mają obowiązujące zmienione przepisy prawa bez konieczności dokonywania zmiany umowy. </w:t>
      </w:r>
    </w:p>
    <w:p w:rsidR="004F7FF9" w:rsidRPr="002E1047" w:rsidRDefault="004F7FF9" w:rsidP="00A56273">
      <w:pPr>
        <w:pStyle w:val="Tekstpodstawowy"/>
        <w:numPr>
          <w:ilvl w:val="0"/>
          <w:numId w:val="7"/>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Do rozpoznawania ewentualnych sporów wynikłych na tle realizacji niniejszej umowy Strony ustalają właściwy ze względu na siedzibę Zamawiającego sąd powszechny.</w:t>
      </w:r>
    </w:p>
    <w:p w:rsidR="004F7FF9" w:rsidRPr="002E1047" w:rsidRDefault="004F7FF9" w:rsidP="00A56273">
      <w:pPr>
        <w:pStyle w:val="Tekstpodstawowy"/>
        <w:numPr>
          <w:ilvl w:val="0"/>
          <w:numId w:val="7"/>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Umowę sporządzono w dwóch jednobrzmiących egzemplarzach, po jednym dla każdej ze Stron.</w:t>
      </w:r>
    </w:p>
    <w:p w:rsidR="004A2683" w:rsidRPr="002E1047" w:rsidRDefault="004A2683" w:rsidP="00A56273">
      <w:pPr>
        <w:spacing w:line="240" w:lineRule="auto"/>
        <w:jc w:val="both"/>
        <w:rPr>
          <w:rFonts w:ascii="Calibri" w:hAnsi="Calibri" w:cs="Calibri"/>
        </w:rPr>
      </w:pPr>
    </w:p>
    <w:p w:rsidR="00842614" w:rsidRDefault="004A2683" w:rsidP="00A56273">
      <w:pPr>
        <w:spacing w:line="240" w:lineRule="auto"/>
        <w:jc w:val="both"/>
        <w:rPr>
          <w:rFonts w:cs="Calibri"/>
          <w:b/>
        </w:rPr>
        <w:sectPr w:rsidR="00842614" w:rsidSect="00991DA9">
          <w:footerReference w:type="default" r:id="rId10"/>
          <w:pgSz w:w="11906" w:h="16838"/>
          <w:pgMar w:top="993" w:right="1417" w:bottom="1276" w:left="1417" w:header="708" w:footer="513" w:gutter="0"/>
          <w:pgNumType w:start="1"/>
          <w:cols w:space="708"/>
          <w:docGrid w:linePitch="360"/>
        </w:sectPr>
      </w:pPr>
      <w:r w:rsidRPr="004F7FF9">
        <w:rPr>
          <w:rFonts w:cs="Calibri"/>
          <w:b/>
        </w:rPr>
        <w:t xml:space="preserve">                         WYKONAWCA                                                                          ZAMAWIAJĄCY</w:t>
      </w:r>
    </w:p>
    <w:p w:rsidR="004F7FF9" w:rsidRDefault="004F7FF9" w:rsidP="00A56273">
      <w:pPr>
        <w:spacing w:line="240" w:lineRule="auto"/>
        <w:jc w:val="right"/>
        <w:rPr>
          <w:b/>
        </w:rPr>
      </w:pPr>
    </w:p>
    <w:p w:rsidR="00241D72" w:rsidRPr="00611F77" w:rsidRDefault="00241D72" w:rsidP="00861B57">
      <w:pPr>
        <w:keepNext/>
        <w:numPr>
          <w:ilvl w:val="0"/>
          <w:numId w:val="30"/>
        </w:numPr>
        <w:suppressAutoHyphens/>
        <w:spacing w:after="0" w:line="240" w:lineRule="auto"/>
        <w:ind w:left="432" w:hanging="432"/>
        <w:jc w:val="right"/>
        <w:textAlignment w:val="baseline"/>
        <w:outlineLvl w:val="0"/>
        <w:rPr>
          <w:rFonts w:ascii="Times New Roman" w:eastAsia="Times New Roman" w:hAnsi="Times New Roman" w:cs="Times New Roman"/>
          <w:b/>
          <w:kern w:val="1"/>
          <w:sz w:val="24"/>
          <w:szCs w:val="24"/>
          <w:lang w:eastAsia="zh-CN"/>
        </w:rPr>
      </w:pPr>
      <w:r w:rsidRPr="00611F77">
        <w:rPr>
          <w:rFonts w:ascii="Times New Roman" w:eastAsia="Times New Roman" w:hAnsi="Times New Roman" w:cs="Times New Roman"/>
          <w:kern w:val="1"/>
          <w:sz w:val="24"/>
          <w:szCs w:val="24"/>
          <w:lang w:eastAsia="zh-CN"/>
        </w:rPr>
        <w:t>Nr postępowania:</w:t>
      </w:r>
      <w:r w:rsidRPr="00611F77">
        <w:rPr>
          <w:rFonts w:ascii="Times New Roman" w:eastAsia="Times New Roman" w:hAnsi="Times New Roman" w:cs="Times New Roman"/>
          <w:b/>
          <w:kern w:val="1"/>
          <w:sz w:val="24"/>
          <w:szCs w:val="24"/>
          <w:lang w:eastAsia="zh-CN"/>
        </w:rPr>
        <w:t xml:space="preserve"> </w:t>
      </w:r>
      <w:r w:rsidR="002C6B7F" w:rsidRPr="00611F77">
        <w:rPr>
          <w:rFonts w:ascii="Times New Roman" w:eastAsia="Times New Roman" w:hAnsi="Times New Roman" w:cs="Times New Roman"/>
          <w:b/>
          <w:kern w:val="1"/>
          <w:sz w:val="24"/>
          <w:szCs w:val="24"/>
          <w:lang w:eastAsia="zh-CN"/>
        </w:rPr>
        <w:t>24 Z PN</w:t>
      </w:r>
      <w:r w:rsidRPr="00611F77">
        <w:rPr>
          <w:rFonts w:ascii="Times New Roman" w:eastAsia="Times New Roman" w:hAnsi="Times New Roman" w:cs="Times New Roman"/>
          <w:b/>
          <w:kern w:val="1"/>
          <w:sz w:val="24"/>
          <w:szCs w:val="24"/>
          <w:lang w:eastAsia="zh-CN"/>
        </w:rPr>
        <w:t xml:space="preserve"> 21</w:t>
      </w:r>
    </w:p>
    <w:p w:rsidR="00241D72" w:rsidRPr="00611F77" w:rsidRDefault="00241D72" w:rsidP="00861B57">
      <w:pPr>
        <w:keepNext/>
        <w:numPr>
          <w:ilvl w:val="0"/>
          <w:numId w:val="30"/>
        </w:numPr>
        <w:tabs>
          <w:tab w:val="left" w:pos="426"/>
        </w:tabs>
        <w:spacing w:after="0" w:line="240" w:lineRule="auto"/>
        <w:jc w:val="right"/>
        <w:outlineLvl w:val="1"/>
        <w:rPr>
          <w:rFonts w:ascii="Times New Roman" w:eastAsia="Times New Roman" w:hAnsi="Times New Roman" w:cs="Times New Roman"/>
          <w:szCs w:val="20"/>
          <w:lang w:eastAsia="pl-PL"/>
        </w:rPr>
      </w:pPr>
      <w:r w:rsidRPr="00611F77">
        <w:rPr>
          <w:rFonts w:ascii="Times New Roman" w:eastAsia="Times New Roman" w:hAnsi="Times New Roman" w:cs="Times New Roman"/>
          <w:szCs w:val="20"/>
          <w:lang w:eastAsia="pl-PL"/>
        </w:rPr>
        <w:t>Załącznik nr 3 do umowy</w:t>
      </w:r>
    </w:p>
    <w:p w:rsidR="00241D72" w:rsidRPr="00611F77" w:rsidRDefault="00241D72" w:rsidP="00861B57">
      <w:pPr>
        <w:numPr>
          <w:ilvl w:val="0"/>
          <w:numId w:val="30"/>
        </w:numPr>
        <w:tabs>
          <w:tab w:val="left" w:pos="426"/>
        </w:tabs>
        <w:spacing w:after="0" w:line="240" w:lineRule="auto"/>
        <w:textAlignment w:val="baseline"/>
        <w:rPr>
          <w:rFonts w:ascii="Times New Roman" w:eastAsia="Times New Roman" w:hAnsi="Times New Roman" w:cs="Times New Roman"/>
          <w:lang w:eastAsia="pl-PL"/>
        </w:rPr>
      </w:pPr>
    </w:p>
    <w:p w:rsidR="00241D72" w:rsidRPr="00611F77" w:rsidRDefault="00241D72" w:rsidP="00861B57">
      <w:pPr>
        <w:numPr>
          <w:ilvl w:val="0"/>
          <w:numId w:val="30"/>
        </w:numPr>
        <w:tabs>
          <w:tab w:val="left" w:pos="426"/>
        </w:tabs>
        <w:spacing w:after="0" w:line="240" w:lineRule="auto"/>
        <w:textAlignment w:val="baseline"/>
        <w:rPr>
          <w:rFonts w:ascii="Times New Roman" w:eastAsia="Times New Roman" w:hAnsi="Times New Roman" w:cs="Times New Roman"/>
          <w:lang w:eastAsia="pl-PL"/>
        </w:rPr>
      </w:pPr>
      <w:r w:rsidRPr="00611F77">
        <w:rPr>
          <w:rFonts w:ascii="Calibri" w:eastAsia="Calibri" w:hAnsi="Calibri" w:cs="Times New Roman"/>
          <w:i/>
          <w:sz w:val="18"/>
          <w:szCs w:val="18"/>
          <w:lang w:eastAsia="ar-SA"/>
        </w:rPr>
        <w:t>Nazwa i adres Wykonawcy</w:t>
      </w:r>
      <w:r w:rsidRPr="00611F77">
        <w:rPr>
          <w:rFonts w:ascii="Calibri" w:eastAsia="Calibri" w:hAnsi="Calibri" w:cs="Times New Roman"/>
          <w:lang w:eastAsia="ar-SA"/>
        </w:rPr>
        <w:t xml:space="preserve">  ..............................</w:t>
      </w:r>
    </w:p>
    <w:p w:rsidR="00241D72" w:rsidRPr="00611F77" w:rsidRDefault="00241D72" w:rsidP="00A56273">
      <w:pPr>
        <w:keepNext/>
        <w:tabs>
          <w:tab w:val="left" w:pos="426"/>
        </w:tabs>
        <w:spacing w:after="0" w:line="240" w:lineRule="auto"/>
        <w:jc w:val="right"/>
        <w:outlineLvl w:val="1"/>
        <w:rPr>
          <w:rFonts w:ascii="Times New Roman" w:eastAsia="Times New Roman" w:hAnsi="Times New Roman" w:cs="Times New Roman"/>
          <w:bCs/>
          <w:sz w:val="24"/>
          <w:szCs w:val="24"/>
          <w:lang w:eastAsia="pl-PL"/>
        </w:rPr>
      </w:pPr>
    </w:p>
    <w:p w:rsidR="00241D72" w:rsidRPr="00611F77" w:rsidRDefault="00241D72" w:rsidP="00A56273">
      <w:pPr>
        <w:keepNext/>
        <w:tabs>
          <w:tab w:val="left" w:pos="426"/>
        </w:tabs>
        <w:spacing w:after="0" w:line="240" w:lineRule="auto"/>
        <w:jc w:val="right"/>
        <w:outlineLvl w:val="1"/>
        <w:rPr>
          <w:rFonts w:ascii="Times New Roman" w:eastAsia="Times New Roman" w:hAnsi="Times New Roman" w:cs="Times New Roman"/>
          <w:bCs/>
          <w:sz w:val="24"/>
          <w:szCs w:val="24"/>
          <w:lang w:eastAsia="pl-PL"/>
        </w:rPr>
      </w:pPr>
    </w:p>
    <w:p w:rsidR="00241D72" w:rsidRPr="00611F77" w:rsidRDefault="00241D72" w:rsidP="00A56273">
      <w:pPr>
        <w:tabs>
          <w:tab w:val="left" w:pos="426"/>
        </w:tabs>
        <w:spacing w:after="0" w:line="240" w:lineRule="auto"/>
        <w:jc w:val="right"/>
        <w:rPr>
          <w:rFonts w:ascii="Times New Roman" w:eastAsia="Times New Roman" w:hAnsi="Times New Roman" w:cs="Times New Roman"/>
          <w:szCs w:val="24"/>
          <w:lang w:eastAsia="pl-PL"/>
        </w:rPr>
      </w:pPr>
    </w:p>
    <w:p w:rsidR="00241D72" w:rsidRPr="00611F77" w:rsidRDefault="00241D72" w:rsidP="00A56273">
      <w:pPr>
        <w:tabs>
          <w:tab w:val="left" w:pos="426"/>
        </w:tabs>
        <w:spacing w:after="0" w:line="240" w:lineRule="auto"/>
        <w:jc w:val="both"/>
        <w:rPr>
          <w:rFonts w:ascii="Times New Roman" w:eastAsia="Times New Roman" w:hAnsi="Times New Roman" w:cs="Times New Roman"/>
          <w:szCs w:val="24"/>
          <w:lang w:eastAsia="pl-PL"/>
        </w:rPr>
      </w:pPr>
    </w:p>
    <w:p w:rsidR="00241D72" w:rsidRPr="00611F77" w:rsidRDefault="00241D72" w:rsidP="00A56273">
      <w:pPr>
        <w:tabs>
          <w:tab w:val="left" w:pos="426"/>
        </w:tabs>
        <w:spacing w:after="0" w:line="240" w:lineRule="auto"/>
        <w:jc w:val="both"/>
        <w:rPr>
          <w:rFonts w:ascii="Times New Roman" w:eastAsia="Times New Roman" w:hAnsi="Times New Roman" w:cs="Times New Roman"/>
          <w:szCs w:val="24"/>
          <w:lang w:eastAsia="pl-PL"/>
        </w:rPr>
      </w:pPr>
    </w:p>
    <w:p w:rsidR="00241D72" w:rsidRPr="00611F77" w:rsidRDefault="00241D72" w:rsidP="00A56273">
      <w:pPr>
        <w:tabs>
          <w:tab w:val="left" w:pos="426"/>
        </w:tabs>
        <w:spacing w:after="0" w:line="240" w:lineRule="auto"/>
        <w:jc w:val="both"/>
        <w:rPr>
          <w:rFonts w:ascii="Times New Roman" w:eastAsia="Times New Roman" w:hAnsi="Times New Roman" w:cs="Times New Roman"/>
          <w:szCs w:val="24"/>
          <w:lang w:eastAsia="pl-PL"/>
        </w:rPr>
      </w:pPr>
    </w:p>
    <w:p w:rsidR="00241D72" w:rsidRPr="00611F77" w:rsidRDefault="00241D72" w:rsidP="00A56273">
      <w:pPr>
        <w:tabs>
          <w:tab w:val="left" w:pos="426"/>
        </w:tabs>
        <w:spacing w:after="0" w:line="240" w:lineRule="auto"/>
        <w:jc w:val="center"/>
        <w:rPr>
          <w:rFonts w:ascii="Times New Roman" w:eastAsia="Times New Roman" w:hAnsi="Times New Roman" w:cs="Times New Roman"/>
          <w:b/>
          <w:sz w:val="32"/>
          <w:szCs w:val="24"/>
          <w:u w:val="single"/>
          <w:lang w:eastAsia="pl-PL"/>
        </w:rPr>
      </w:pPr>
      <w:r w:rsidRPr="00611F77">
        <w:rPr>
          <w:rFonts w:ascii="Times New Roman" w:eastAsia="Times New Roman" w:hAnsi="Times New Roman" w:cs="Times New Roman"/>
          <w:b/>
          <w:sz w:val="32"/>
          <w:szCs w:val="24"/>
          <w:u w:val="single"/>
          <w:lang w:eastAsia="pl-PL"/>
        </w:rPr>
        <w:t>Oświadczenie</w:t>
      </w:r>
      <w:r w:rsidR="00611F77" w:rsidRPr="00611F77">
        <w:rPr>
          <w:rFonts w:ascii="Times New Roman" w:eastAsia="Times New Roman" w:hAnsi="Times New Roman" w:cs="Times New Roman"/>
          <w:b/>
          <w:sz w:val="32"/>
          <w:szCs w:val="24"/>
          <w:lang w:eastAsia="pl-PL"/>
        </w:rPr>
        <w:t xml:space="preserve"> </w:t>
      </w:r>
      <w:r w:rsidR="00611F77" w:rsidRPr="00611F77">
        <w:rPr>
          <w:rFonts w:ascii="Times New Roman" w:eastAsia="Times New Roman" w:hAnsi="Times New Roman" w:cs="Times New Roman"/>
          <w:b/>
          <w:bCs/>
          <w:i/>
          <w:iCs/>
          <w:sz w:val="32"/>
          <w:szCs w:val="24"/>
          <w:lang w:eastAsia="pl-PL"/>
        </w:rPr>
        <w:t>– dotyczy Pakietu 4</w:t>
      </w:r>
      <w:r w:rsidR="00611F77">
        <w:rPr>
          <w:rFonts w:ascii="Times New Roman" w:eastAsia="Times New Roman" w:hAnsi="Times New Roman" w:cs="Times New Roman"/>
          <w:b/>
          <w:bCs/>
          <w:i/>
          <w:iCs/>
          <w:sz w:val="32"/>
          <w:szCs w:val="24"/>
          <w:lang w:eastAsia="pl-PL"/>
        </w:rPr>
        <w:t>.</w:t>
      </w:r>
    </w:p>
    <w:p w:rsidR="00241D72" w:rsidRPr="00611F77" w:rsidRDefault="00241D72" w:rsidP="00A56273">
      <w:pPr>
        <w:spacing w:after="0" w:line="240" w:lineRule="auto"/>
        <w:rPr>
          <w:rFonts w:ascii="Times New Roman" w:eastAsia="Times New Roman" w:hAnsi="Times New Roman" w:cs="Times New Roman"/>
          <w:sz w:val="24"/>
          <w:szCs w:val="24"/>
          <w:lang w:eastAsia="pl-PL"/>
        </w:rPr>
      </w:pPr>
    </w:p>
    <w:p w:rsidR="00241D72" w:rsidRPr="00611F77" w:rsidRDefault="00241D72" w:rsidP="00A56273">
      <w:pPr>
        <w:spacing w:after="0" w:line="240" w:lineRule="auto"/>
        <w:ind w:firstLine="360"/>
        <w:rPr>
          <w:rFonts w:ascii="Times New Roman" w:eastAsia="Times New Roman" w:hAnsi="Times New Roman" w:cs="Times New Roman"/>
          <w:sz w:val="24"/>
          <w:szCs w:val="24"/>
          <w:lang w:eastAsia="pl-PL"/>
        </w:rPr>
      </w:pPr>
    </w:p>
    <w:p w:rsidR="00241D72" w:rsidRPr="00611F77" w:rsidRDefault="00241D72" w:rsidP="00A56273">
      <w:pPr>
        <w:spacing w:after="120" w:line="240" w:lineRule="auto"/>
        <w:ind w:firstLine="708"/>
        <w:jc w:val="both"/>
        <w:rPr>
          <w:rFonts w:ascii="Times New Roman" w:eastAsia="Times New Roman" w:hAnsi="Times New Roman" w:cs="Times New Roman"/>
          <w:sz w:val="24"/>
          <w:szCs w:val="24"/>
          <w:lang w:eastAsia="pl-PL"/>
        </w:rPr>
      </w:pPr>
      <w:r w:rsidRPr="00611F77">
        <w:rPr>
          <w:rFonts w:ascii="Times New Roman" w:eastAsia="Times New Roman" w:hAnsi="Times New Roman" w:cs="Times New Roman"/>
          <w:sz w:val="24"/>
          <w:szCs w:val="24"/>
          <w:lang w:eastAsia="pl-PL"/>
        </w:rPr>
        <w:t xml:space="preserve">Oświadczam, że oferowane urządzenie </w:t>
      </w:r>
      <w:r w:rsidRPr="00611F77">
        <w:rPr>
          <w:rFonts w:ascii="Times New Roman" w:eastAsia="Times New Roman" w:hAnsi="Times New Roman" w:cs="Times New Roman"/>
          <w:b/>
          <w:sz w:val="24"/>
          <w:szCs w:val="24"/>
          <w:lang w:eastAsia="pl-PL"/>
        </w:rPr>
        <w:t>może być/ nie może być</w:t>
      </w:r>
      <w:r w:rsidRPr="00611F77">
        <w:rPr>
          <w:rFonts w:ascii="Times New Roman" w:eastAsia="Times New Roman" w:hAnsi="Times New Roman" w:cs="Times New Roman"/>
          <w:sz w:val="24"/>
          <w:szCs w:val="24"/>
          <w:lang w:eastAsia="pl-PL"/>
        </w:rPr>
        <w:t>* poddawane okresowej biodekontaminacji  z zastosowaniem systemu Bioquell  (czynnik aktywny nadtlenek</w:t>
      </w:r>
      <w:r w:rsidR="009D0284" w:rsidRPr="00611F77">
        <w:rPr>
          <w:rFonts w:ascii="Times New Roman" w:eastAsia="Times New Roman" w:hAnsi="Times New Roman" w:cs="Times New Roman"/>
          <w:sz w:val="24"/>
          <w:szCs w:val="24"/>
          <w:lang w:eastAsia="pl-PL"/>
        </w:rPr>
        <w:t xml:space="preserve"> wodoru - 35% w formie gazowej).</w:t>
      </w:r>
    </w:p>
    <w:p w:rsidR="00241D72" w:rsidRPr="00611F77" w:rsidRDefault="00241D72" w:rsidP="00A56273">
      <w:pPr>
        <w:spacing w:after="120" w:line="240" w:lineRule="auto"/>
        <w:ind w:left="426"/>
        <w:jc w:val="both"/>
        <w:rPr>
          <w:rFonts w:ascii="Times New Roman" w:eastAsia="Times New Roman" w:hAnsi="Times New Roman" w:cs="Times New Roman"/>
          <w:sz w:val="24"/>
          <w:szCs w:val="24"/>
          <w:lang w:eastAsia="pl-PL"/>
        </w:rPr>
      </w:pPr>
    </w:p>
    <w:p w:rsidR="00241D72" w:rsidRPr="00611F77" w:rsidRDefault="00241D72" w:rsidP="00A56273">
      <w:pPr>
        <w:tabs>
          <w:tab w:val="left" w:pos="426"/>
        </w:tabs>
        <w:spacing w:after="0" w:line="240" w:lineRule="auto"/>
        <w:jc w:val="both"/>
        <w:rPr>
          <w:rFonts w:ascii="Times New Roman" w:eastAsia="Times New Roman" w:hAnsi="Times New Roman" w:cs="Times New Roman"/>
          <w:sz w:val="16"/>
          <w:szCs w:val="16"/>
          <w:lang w:eastAsia="pl-PL"/>
        </w:rPr>
      </w:pPr>
      <w:r w:rsidRPr="00611F77">
        <w:rPr>
          <w:rFonts w:ascii="Times New Roman" w:eastAsia="Times New Roman" w:hAnsi="Times New Roman" w:cs="Times New Roman"/>
          <w:sz w:val="16"/>
          <w:szCs w:val="16"/>
          <w:lang w:eastAsia="pl-PL"/>
        </w:rPr>
        <w:t>*niepotrzebne skreślić</w:t>
      </w:r>
    </w:p>
    <w:p w:rsidR="00241D72" w:rsidRPr="00611F77" w:rsidRDefault="00241D72" w:rsidP="00A56273">
      <w:pPr>
        <w:spacing w:after="120" w:line="240" w:lineRule="auto"/>
        <w:ind w:left="426"/>
        <w:jc w:val="both"/>
        <w:rPr>
          <w:rFonts w:ascii="Times New Roman" w:eastAsia="Times New Roman" w:hAnsi="Times New Roman" w:cs="Times New Roman"/>
          <w:sz w:val="24"/>
          <w:szCs w:val="24"/>
          <w:lang w:eastAsia="pl-PL"/>
        </w:rPr>
      </w:pPr>
    </w:p>
    <w:p w:rsidR="00241D72" w:rsidRPr="00611F77" w:rsidRDefault="00241D72" w:rsidP="00A56273">
      <w:pPr>
        <w:spacing w:after="120" w:line="240" w:lineRule="auto"/>
        <w:ind w:left="426"/>
        <w:jc w:val="both"/>
        <w:rPr>
          <w:rFonts w:ascii="Times New Roman" w:eastAsia="Times New Roman" w:hAnsi="Times New Roman" w:cs="Times New Roman"/>
          <w:sz w:val="24"/>
          <w:szCs w:val="24"/>
          <w:lang w:eastAsia="pl-PL"/>
        </w:rPr>
      </w:pPr>
    </w:p>
    <w:p w:rsidR="00241D72" w:rsidRPr="00611F77" w:rsidRDefault="00241D72" w:rsidP="00A56273">
      <w:pPr>
        <w:spacing w:after="120" w:line="240" w:lineRule="auto"/>
        <w:ind w:left="426"/>
        <w:jc w:val="both"/>
        <w:rPr>
          <w:rFonts w:ascii="Times New Roman" w:eastAsia="Times New Roman" w:hAnsi="Times New Roman" w:cs="Times New Roman"/>
          <w:sz w:val="24"/>
          <w:szCs w:val="24"/>
          <w:lang w:eastAsia="pl-PL"/>
        </w:rPr>
      </w:pPr>
    </w:p>
    <w:p w:rsidR="00241D72" w:rsidRPr="00611F77" w:rsidRDefault="00241D72" w:rsidP="00A56273">
      <w:pPr>
        <w:spacing w:after="0" w:line="240" w:lineRule="auto"/>
        <w:ind w:left="6024" w:hanging="360"/>
        <w:rPr>
          <w:rFonts w:ascii="Times New Roman" w:eastAsia="Times New Roman" w:hAnsi="Times New Roman" w:cs="Times New Roman"/>
          <w:sz w:val="24"/>
          <w:szCs w:val="24"/>
          <w:lang w:eastAsia="pl-PL"/>
        </w:rPr>
      </w:pPr>
      <w:r w:rsidRPr="00611F77">
        <w:rPr>
          <w:rFonts w:ascii="Times New Roman" w:eastAsia="Times New Roman" w:hAnsi="Times New Roman" w:cs="Times New Roman"/>
          <w:sz w:val="24"/>
          <w:szCs w:val="24"/>
          <w:lang w:eastAsia="pl-PL"/>
        </w:rPr>
        <w:t xml:space="preserve">      ……………………………….</w:t>
      </w:r>
    </w:p>
    <w:p w:rsidR="00241D72" w:rsidRPr="00241D72" w:rsidRDefault="00241D72" w:rsidP="00A56273">
      <w:pPr>
        <w:spacing w:after="0" w:line="240" w:lineRule="auto"/>
        <w:rPr>
          <w:rFonts w:ascii="Times New Roman" w:eastAsia="Times New Roman" w:hAnsi="Times New Roman" w:cs="Times New Roman"/>
          <w:sz w:val="18"/>
          <w:szCs w:val="18"/>
          <w:lang w:eastAsia="pl-PL"/>
        </w:rPr>
      </w:pPr>
      <w:r w:rsidRPr="00611F77">
        <w:rPr>
          <w:rFonts w:ascii="Times New Roman" w:eastAsia="Times New Roman" w:hAnsi="Times New Roman" w:cs="Times New Roman"/>
          <w:sz w:val="18"/>
          <w:szCs w:val="18"/>
          <w:lang w:eastAsia="pl-PL"/>
        </w:rPr>
        <w:t xml:space="preserve">                                                                                                                                          (podpis/y i pieczęcie Wykonawcy)</w:t>
      </w:r>
    </w:p>
    <w:p w:rsidR="00241D72" w:rsidRPr="00241D72" w:rsidRDefault="00241D72" w:rsidP="00A56273">
      <w:pPr>
        <w:tabs>
          <w:tab w:val="left" w:pos="426"/>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p w:rsidR="00241D72" w:rsidRDefault="00241D72" w:rsidP="00A56273">
      <w:pPr>
        <w:spacing w:line="240" w:lineRule="auto"/>
        <w:jc w:val="right"/>
        <w:rPr>
          <w:sz w:val="16"/>
          <w:szCs w:val="16"/>
        </w:rPr>
      </w:pPr>
    </w:p>
    <w:sectPr w:rsidR="00241D72" w:rsidSect="004D4AB9">
      <w:pgSz w:w="11906" w:h="16838"/>
      <w:pgMar w:top="993" w:right="1417" w:bottom="1276"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66CCE0" w15:done="0"/>
  <w15:commentEx w15:paraId="0BCE8199" w15:done="0"/>
  <w15:commentEx w15:paraId="0C4E84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0D" w:rsidRDefault="0012680D" w:rsidP="00B10C58">
      <w:pPr>
        <w:spacing w:after="0" w:line="240" w:lineRule="auto"/>
      </w:pPr>
      <w:r>
        <w:separator/>
      </w:r>
    </w:p>
  </w:endnote>
  <w:endnote w:type="continuationSeparator" w:id="0">
    <w:p w:rsidR="0012680D" w:rsidRDefault="0012680D" w:rsidP="00B10C58">
      <w:pPr>
        <w:spacing w:after="0" w:line="240" w:lineRule="auto"/>
      </w:pPr>
      <w:r>
        <w:continuationSeparator/>
      </w:r>
    </w:p>
  </w:endnote>
  <w:endnote w:type="continuationNotice" w:id="1">
    <w:p w:rsidR="0012680D" w:rsidRDefault="00126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2D" w:rsidRPr="00040153" w:rsidRDefault="000E612D" w:rsidP="000E612D">
    <w:pPr>
      <w:pStyle w:val="Stopka"/>
      <w:pBdr>
        <w:top w:val="thinThickSmallGap" w:sz="24" w:space="0" w:color="622423"/>
      </w:pBdr>
      <w:tabs>
        <w:tab w:val="clear" w:pos="4536"/>
      </w:tabs>
      <w:jc w:val="center"/>
      <w:rPr>
        <w:rFonts w:cstheme="minorHAnsi"/>
        <w:sz w:val="16"/>
        <w:szCs w:val="16"/>
      </w:rPr>
    </w:pPr>
    <w:r w:rsidRPr="000E612D">
      <w:rPr>
        <w:rFonts w:ascii="Calibri" w:hAnsi="Calibri"/>
        <w:sz w:val="16"/>
        <w:szCs w:val="16"/>
      </w:rPr>
      <w:t>Projekt: „Zakup sprzętu do diagnostyki i leczenia raka płuca</w:t>
    </w:r>
    <w:r w:rsidR="000D1FAC">
      <w:rPr>
        <w:rFonts w:ascii="Calibri" w:hAnsi="Calibri"/>
        <w:sz w:val="16"/>
        <w:szCs w:val="16"/>
      </w:rPr>
      <w:t xml:space="preserve">” w </w:t>
    </w:r>
    <w:r w:rsidR="000D1FAC" w:rsidRPr="00040153">
      <w:rPr>
        <w:rFonts w:cstheme="minorHAnsi"/>
        <w:sz w:val="16"/>
        <w:szCs w:val="16"/>
      </w:rPr>
      <w:t>2021 r. dla torakochirurgii</w:t>
    </w:r>
  </w:p>
  <w:p w:rsidR="00BC1537" w:rsidRDefault="00040153" w:rsidP="00BC1537">
    <w:pPr>
      <w:pStyle w:val="Stopka"/>
      <w:pBdr>
        <w:top w:val="thinThickSmallGap" w:sz="24" w:space="0" w:color="622423"/>
      </w:pBdr>
      <w:tabs>
        <w:tab w:val="clear" w:pos="4536"/>
      </w:tabs>
      <w:jc w:val="center"/>
      <w:rPr>
        <w:rFonts w:ascii="Calibri" w:hAnsi="Calibri"/>
        <w:sz w:val="16"/>
        <w:szCs w:val="16"/>
      </w:rPr>
    </w:pPr>
    <w:r w:rsidRPr="00040153">
      <w:rPr>
        <w:rFonts w:eastAsia="Calibri" w:cstheme="minorHAnsi"/>
        <w:iCs/>
        <w:sz w:val="16"/>
        <w:szCs w:val="16"/>
      </w:rPr>
      <w:t>-  Narodowa Strategia Onkologiczna.</w:t>
    </w:r>
  </w:p>
  <w:p w:rsidR="00FC03F9" w:rsidRPr="00FC03F9" w:rsidRDefault="00FC03F9" w:rsidP="00FC03F9">
    <w:pPr>
      <w:pStyle w:val="Stopka"/>
      <w:pBdr>
        <w:top w:val="thinThickSmallGap" w:sz="24" w:space="0" w:color="622423"/>
      </w:pBdr>
      <w:tabs>
        <w:tab w:val="clear" w:pos="4536"/>
      </w:tabs>
      <w:jc w:val="right"/>
      <w:rPr>
        <w:rFonts w:ascii="Calibri" w:hAnsi="Calibri"/>
        <w:sz w:val="16"/>
        <w:szCs w:val="16"/>
      </w:rPr>
    </w:pPr>
    <w:r w:rsidRPr="00FC03F9">
      <w:rPr>
        <w:rFonts w:ascii="Calibri" w:hAnsi="Calibri"/>
        <w:sz w:val="16"/>
        <w:szCs w:val="16"/>
      </w:rPr>
      <w:t xml:space="preserve">Strona </w:t>
    </w:r>
    <w:r w:rsidRPr="00FC03F9">
      <w:rPr>
        <w:rFonts w:ascii="Calibri" w:hAnsi="Calibri"/>
        <w:sz w:val="16"/>
        <w:szCs w:val="16"/>
      </w:rPr>
      <w:fldChar w:fldCharType="begin"/>
    </w:r>
    <w:r w:rsidRPr="00FC03F9">
      <w:rPr>
        <w:rFonts w:ascii="Calibri" w:hAnsi="Calibri"/>
        <w:sz w:val="16"/>
        <w:szCs w:val="16"/>
      </w:rPr>
      <w:instrText>PAGE  \* Arabic  \* MERGEFORMAT</w:instrText>
    </w:r>
    <w:r w:rsidRPr="00FC03F9">
      <w:rPr>
        <w:rFonts w:ascii="Calibri" w:hAnsi="Calibri"/>
        <w:sz w:val="16"/>
        <w:szCs w:val="16"/>
      </w:rPr>
      <w:fldChar w:fldCharType="separate"/>
    </w:r>
    <w:r w:rsidR="00CA6732">
      <w:rPr>
        <w:rFonts w:ascii="Calibri" w:hAnsi="Calibri"/>
        <w:noProof/>
        <w:sz w:val="16"/>
        <w:szCs w:val="16"/>
      </w:rPr>
      <w:t>4</w:t>
    </w:r>
    <w:r w:rsidRPr="00FC03F9">
      <w:rP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0D" w:rsidRDefault="0012680D" w:rsidP="00B10C58">
      <w:pPr>
        <w:spacing w:after="0" w:line="240" w:lineRule="auto"/>
      </w:pPr>
      <w:r>
        <w:separator/>
      </w:r>
    </w:p>
  </w:footnote>
  <w:footnote w:type="continuationSeparator" w:id="0">
    <w:p w:rsidR="0012680D" w:rsidRDefault="0012680D" w:rsidP="00B10C58">
      <w:pPr>
        <w:spacing w:after="0" w:line="240" w:lineRule="auto"/>
      </w:pPr>
      <w:r>
        <w:continuationSeparator/>
      </w:r>
    </w:p>
  </w:footnote>
  <w:footnote w:type="continuationNotice" w:id="1">
    <w:p w:rsidR="0012680D" w:rsidRDefault="001268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3"/>
    <w:lvl w:ilvl="0">
      <w:start w:val="1"/>
      <w:numFmt w:val="decimal"/>
      <w:suff w:val="nothing"/>
      <w:lvlText w:val="%1)"/>
      <w:lvlJc w:val="left"/>
      <w:pPr>
        <w:tabs>
          <w:tab w:val="num" w:pos="0"/>
        </w:tabs>
        <w:ind w:left="0" w:firstLine="0"/>
      </w:pPr>
      <w:rPr>
        <w:rFonts w:cs="Times New Roman"/>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2">
    <w:nsid w:val="00000005"/>
    <w:multiLevelType w:val="multilevel"/>
    <w:tmpl w:val="19E0EBFA"/>
    <w:name w:val="WW8Num5"/>
    <w:lvl w:ilvl="0">
      <w:start w:val="1"/>
      <w:numFmt w:val="decimal"/>
      <w:lvlText w:val="%1."/>
      <w:lvlJc w:val="left"/>
      <w:pPr>
        <w:tabs>
          <w:tab w:val="num" w:pos="0"/>
        </w:tabs>
        <w:ind w:left="1080" w:hanging="360"/>
      </w:pPr>
      <w:rPr>
        <w:rFonts w:ascii="Calibri" w:hAnsi="Calibri" w:cs="Arial" w:hint="default"/>
        <w:lang w:val="pl-PL" w:eastAsia="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8"/>
    <w:multiLevelType w:val="singleLevel"/>
    <w:tmpl w:val="6D083C88"/>
    <w:name w:val="WW8Num8"/>
    <w:lvl w:ilvl="0">
      <w:start w:val="1"/>
      <w:numFmt w:val="decimal"/>
      <w:lvlText w:val="%1."/>
      <w:lvlJc w:val="left"/>
      <w:pPr>
        <w:tabs>
          <w:tab w:val="num" w:pos="1080"/>
        </w:tabs>
        <w:ind w:left="1080" w:hanging="360"/>
      </w:pPr>
      <w:rPr>
        <w:rFonts w:ascii="Calibri" w:hAnsi="Calibri" w:cs="Calibri" w:hint="default"/>
      </w:rPr>
    </w:lvl>
  </w:abstractNum>
  <w:abstractNum w:abstractNumId="4">
    <w:nsid w:val="0000000A"/>
    <w:multiLevelType w:val="singleLevel"/>
    <w:tmpl w:val="35A4419C"/>
    <w:name w:val="WW8Num10"/>
    <w:lvl w:ilvl="0">
      <w:start w:val="1"/>
      <w:numFmt w:val="decimal"/>
      <w:lvlText w:val="%1)"/>
      <w:lvlJc w:val="left"/>
      <w:pPr>
        <w:tabs>
          <w:tab w:val="num" w:pos="0"/>
        </w:tabs>
        <w:ind w:left="720" w:hanging="360"/>
      </w:pPr>
      <w:rPr>
        <w:rFonts w:ascii="Calibri" w:hAnsi="Calibri" w:cs="Calibri" w:hint="default"/>
      </w:rPr>
    </w:lvl>
  </w:abstractNum>
  <w:abstractNum w:abstractNumId="5">
    <w:nsid w:val="00D92235"/>
    <w:multiLevelType w:val="hybridMultilevel"/>
    <w:tmpl w:val="48A661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5C63DE2"/>
    <w:multiLevelType w:val="singleLevel"/>
    <w:tmpl w:val="6D083C88"/>
    <w:lvl w:ilvl="0">
      <w:start w:val="1"/>
      <w:numFmt w:val="decimal"/>
      <w:lvlText w:val="%1."/>
      <w:lvlJc w:val="left"/>
      <w:pPr>
        <w:tabs>
          <w:tab w:val="num" w:pos="1080"/>
        </w:tabs>
        <w:ind w:left="1080" w:hanging="360"/>
      </w:pPr>
      <w:rPr>
        <w:rFonts w:ascii="Calibri" w:hAnsi="Calibri" w:cs="Calibri" w:hint="default"/>
      </w:rPr>
    </w:lvl>
  </w:abstractNum>
  <w:abstractNum w:abstractNumId="8">
    <w:nsid w:val="064C4746"/>
    <w:multiLevelType w:val="multilevel"/>
    <w:tmpl w:val="5000725A"/>
    <w:lvl w:ilvl="0">
      <w:start w:val="1"/>
      <w:numFmt w:val="decimal"/>
      <w:lvlText w:val="%1)"/>
      <w:lvlJc w:val="left"/>
      <w:pPr>
        <w:ind w:left="360" w:firstLine="0"/>
      </w:pPr>
      <w:rPr>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9">
    <w:nsid w:val="0A8B226C"/>
    <w:multiLevelType w:val="hybridMultilevel"/>
    <w:tmpl w:val="780018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92375F"/>
    <w:multiLevelType w:val="hybridMultilevel"/>
    <w:tmpl w:val="8252F984"/>
    <w:numStyleLink w:val="Zaimportowanystyl20"/>
  </w:abstractNum>
  <w:abstractNum w:abstractNumId="11">
    <w:nsid w:val="0EDE1B8D"/>
    <w:multiLevelType w:val="hybridMultilevel"/>
    <w:tmpl w:val="406E2D98"/>
    <w:styleLink w:val="Zaimportowanystyl7"/>
    <w:lvl w:ilvl="0" w:tplc="96966E7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E88248F0">
      <w:start w:val="1"/>
      <w:numFmt w:val="lowerLetter"/>
      <w:lvlText w:val="%2."/>
      <w:lvlJc w:val="left"/>
      <w:pPr>
        <w:tabs>
          <w:tab w:val="left" w:pos="284"/>
        </w:tabs>
        <w:ind w:left="1222" w:hanging="284"/>
      </w:pPr>
      <w:rPr>
        <w:rFonts w:hAnsi="Arial Unicode MS"/>
        <w:caps w:val="0"/>
        <w:smallCaps w:val="0"/>
        <w:strike w:val="0"/>
        <w:dstrike w:val="0"/>
        <w:color w:val="000000"/>
        <w:spacing w:val="0"/>
        <w:w w:val="100"/>
        <w:kern w:val="0"/>
        <w:position w:val="0"/>
        <w:highlight w:val="none"/>
        <w:vertAlign w:val="baseline"/>
      </w:rPr>
    </w:lvl>
    <w:lvl w:ilvl="2" w:tplc="72A24B80">
      <w:start w:val="1"/>
      <w:numFmt w:val="lowerRoman"/>
      <w:lvlText w:val="%3."/>
      <w:lvlJc w:val="left"/>
      <w:pPr>
        <w:tabs>
          <w:tab w:val="left" w:pos="284"/>
        </w:tabs>
        <w:ind w:left="1942" w:hanging="219"/>
      </w:pPr>
      <w:rPr>
        <w:rFonts w:hAnsi="Arial Unicode MS"/>
        <w:caps w:val="0"/>
        <w:smallCaps w:val="0"/>
        <w:strike w:val="0"/>
        <w:dstrike w:val="0"/>
        <w:color w:val="000000"/>
        <w:spacing w:val="0"/>
        <w:w w:val="100"/>
        <w:kern w:val="0"/>
        <w:position w:val="0"/>
        <w:highlight w:val="none"/>
        <w:vertAlign w:val="baseline"/>
      </w:rPr>
    </w:lvl>
    <w:lvl w:ilvl="3" w:tplc="04766C16">
      <w:start w:val="1"/>
      <w:numFmt w:val="decimal"/>
      <w:lvlText w:val="%4."/>
      <w:lvlJc w:val="left"/>
      <w:pPr>
        <w:tabs>
          <w:tab w:val="left" w:pos="284"/>
        </w:tabs>
        <w:ind w:left="2662" w:hanging="284"/>
      </w:pPr>
      <w:rPr>
        <w:rFonts w:hAnsi="Arial Unicode MS"/>
        <w:caps w:val="0"/>
        <w:smallCaps w:val="0"/>
        <w:strike w:val="0"/>
        <w:dstrike w:val="0"/>
        <w:color w:val="000000"/>
        <w:spacing w:val="0"/>
        <w:w w:val="100"/>
        <w:kern w:val="0"/>
        <w:position w:val="0"/>
        <w:highlight w:val="none"/>
        <w:vertAlign w:val="baseline"/>
      </w:rPr>
    </w:lvl>
    <w:lvl w:ilvl="4" w:tplc="FAE85B04">
      <w:start w:val="1"/>
      <w:numFmt w:val="lowerLetter"/>
      <w:lvlText w:val="%5."/>
      <w:lvlJc w:val="left"/>
      <w:pPr>
        <w:tabs>
          <w:tab w:val="left" w:pos="284"/>
        </w:tabs>
        <w:ind w:left="3382" w:hanging="284"/>
      </w:pPr>
      <w:rPr>
        <w:rFonts w:hAnsi="Arial Unicode MS"/>
        <w:caps w:val="0"/>
        <w:smallCaps w:val="0"/>
        <w:strike w:val="0"/>
        <w:dstrike w:val="0"/>
        <w:color w:val="000000"/>
        <w:spacing w:val="0"/>
        <w:w w:val="100"/>
        <w:kern w:val="0"/>
        <w:position w:val="0"/>
        <w:highlight w:val="none"/>
        <w:vertAlign w:val="baseline"/>
      </w:rPr>
    </w:lvl>
    <w:lvl w:ilvl="5" w:tplc="0C5208EE">
      <w:start w:val="1"/>
      <w:numFmt w:val="lowerRoman"/>
      <w:lvlText w:val="%6."/>
      <w:lvlJc w:val="left"/>
      <w:pPr>
        <w:tabs>
          <w:tab w:val="left" w:pos="284"/>
        </w:tabs>
        <w:ind w:left="4102" w:hanging="219"/>
      </w:pPr>
      <w:rPr>
        <w:rFonts w:hAnsi="Arial Unicode MS"/>
        <w:caps w:val="0"/>
        <w:smallCaps w:val="0"/>
        <w:strike w:val="0"/>
        <w:dstrike w:val="0"/>
        <w:color w:val="000000"/>
        <w:spacing w:val="0"/>
        <w:w w:val="100"/>
        <w:kern w:val="0"/>
        <w:position w:val="0"/>
        <w:highlight w:val="none"/>
        <w:vertAlign w:val="baseline"/>
      </w:rPr>
    </w:lvl>
    <w:lvl w:ilvl="6" w:tplc="FFB8E94C">
      <w:start w:val="1"/>
      <w:numFmt w:val="decimal"/>
      <w:lvlText w:val="%7."/>
      <w:lvlJc w:val="left"/>
      <w:pPr>
        <w:tabs>
          <w:tab w:val="left" w:pos="284"/>
        </w:tabs>
        <w:ind w:left="4822" w:hanging="284"/>
      </w:pPr>
      <w:rPr>
        <w:rFonts w:hAnsi="Arial Unicode MS"/>
        <w:caps w:val="0"/>
        <w:smallCaps w:val="0"/>
        <w:strike w:val="0"/>
        <w:dstrike w:val="0"/>
        <w:color w:val="000000"/>
        <w:spacing w:val="0"/>
        <w:w w:val="100"/>
        <w:kern w:val="0"/>
        <w:position w:val="0"/>
        <w:highlight w:val="none"/>
        <w:vertAlign w:val="baseline"/>
      </w:rPr>
    </w:lvl>
    <w:lvl w:ilvl="7" w:tplc="8CA87032">
      <w:start w:val="1"/>
      <w:numFmt w:val="lowerLetter"/>
      <w:lvlText w:val="%8."/>
      <w:lvlJc w:val="left"/>
      <w:pPr>
        <w:tabs>
          <w:tab w:val="left" w:pos="284"/>
        </w:tabs>
        <w:ind w:left="5542" w:hanging="284"/>
      </w:pPr>
      <w:rPr>
        <w:rFonts w:hAnsi="Arial Unicode MS"/>
        <w:caps w:val="0"/>
        <w:smallCaps w:val="0"/>
        <w:strike w:val="0"/>
        <w:dstrike w:val="0"/>
        <w:color w:val="000000"/>
        <w:spacing w:val="0"/>
        <w:w w:val="100"/>
        <w:kern w:val="0"/>
        <w:position w:val="0"/>
        <w:highlight w:val="none"/>
        <w:vertAlign w:val="baseline"/>
      </w:rPr>
    </w:lvl>
    <w:lvl w:ilvl="8" w:tplc="9E1E6C60">
      <w:start w:val="1"/>
      <w:numFmt w:val="lowerRoman"/>
      <w:lvlText w:val="%9."/>
      <w:lvlJc w:val="left"/>
      <w:pPr>
        <w:tabs>
          <w:tab w:val="left" w:pos="284"/>
        </w:tabs>
        <w:ind w:left="6262" w:hanging="219"/>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0CA58B5"/>
    <w:multiLevelType w:val="multilevel"/>
    <w:tmpl w:val="54967F8C"/>
    <w:lvl w:ilvl="0">
      <w:start w:val="1"/>
      <w:numFmt w:val="decimal"/>
      <w:lvlText w:val="%1."/>
      <w:lvlJc w:val="left"/>
      <w:pPr>
        <w:tabs>
          <w:tab w:val="num" w:pos="0"/>
        </w:tabs>
        <w:ind w:left="360" w:hanging="360"/>
      </w:pPr>
      <w:rPr>
        <w:rFonts w:cs="Times New Roman" w:hint="default"/>
        <w:b w:val="0"/>
        <w:bCs w:val="0"/>
        <w:i w:val="0"/>
        <w:iCs/>
      </w:rPr>
    </w:lvl>
    <w:lvl w:ilvl="1">
      <w:start w:val="1"/>
      <w:numFmt w:val="lowerLetter"/>
      <w:lvlText w:val="%2)"/>
      <w:lvlJc w:val="left"/>
      <w:pPr>
        <w:tabs>
          <w:tab w:val="num" w:pos="0"/>
        </w:tabs>
        <w:ind w:left="720" w:hanging="360"/>
      </w:pPr>
      <w:rPr>
        <w:rFonts w:cs="Times New Roman" w:hint="default"/>
      </w:rPr>
    </w:lvl>
    <w:lvl w:ilvl="2">
      <w:start w:val="1"/>
      <w:numFmt w:val="lowerLetter"/>
      <w:lvlText w:val="%3."/>
      <w:lvlJc w:val="left"/>
      <w:pPr>
        <w:tabs>
          <w:tab w:val="num" w:pos="0"/>
        </w:tabs>
        <w:ind w:left="1080" w:hanging="360"/>
      </w:pPr>
      <w:rPr>
        <w:rFonts w:cs="Times New Roman" w:hint="default"/>
      </w:rPr>
    </w:lvl>
    <w:lvl w:ilvl="3">
      <w:start w:val="1"/>
      <w:numFmt w:val="bullet"/>
      <w:lvlText w:val=""/>
      <w:lvlJc w:val="left"/>
      <w:pPr>
        <w:tabs>
          <w:tab w:val="num" w:pos="0"/>
        </w:tabs>
        <w:ind w:left="1440" w:hanging="360"/>
      </w:pPr>
      <w:rPr>
        <w:rFonts w:ascii="Symbol" w:hAnsi="Symbol" w:hint="default"/>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b w:val="0"/>
        <w:color w:val="auto"/>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13A55F12"/>
    <w:multiLevelType w:val="hybridMultilevel"/>
    <w:tmpl w:val="A60A65A8"/>
    <w:lvl w:ilvl="0" w:tplc="6F8CC1CC">
      <w:start w:val="1"/>
      <w:numFmt w:val="decimal"/>
      <w:lvlText w:val="%1)"/>
      <w:lvlJc w:val="left"/>
      <w:pPr>
        <w:ind w:left="927" w:hanging="360"/>
      </w:pPr>
      <w:rPr>
        <w:b w:val="0"/>
        <w:bCs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nsid w:val="1A1715EF"/>
    <w:multiLevelType w:val="hybridMultilevel"/>
    <w:tmpl w:val="6A549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E15C4C"/>
    <w:multiLevelType w:val="multilevel"/>
    <w:tmpl w:val="05EEC782"/>
    <w:styleLink w:val="Mojalista"/>
    <w:lvl w:ilvl="0">
      <w:start w:val="1"/>
      <w:numFmt w:val="decimal"/>
      <w:lvlText w:val="%1."/>
      <w:lvlJc w:val="right"/>
      <w:pPr>
        <w:ind w:left="1077" w:hanging="789"/>
      </w:pPr>
      <w:rPr>
        <w:rFonts w:hint="default"/>
        <w:b/>
        <w:i w:val="0"/>
        <w:sz w:val="24"/>
      </w:rPr>
    </w:lvl>
    <w:lvl w:ilvl="1">
      <w:start w:val="1"/>
      <w:numFmt w:val="decimal"/>
      <w:lvlText w:val="%1.%2."/>
      <w:lvlJc w:val="left"/>
      <w:pPr>
        <w:ind w:left="2232" w:hanging="432"/>
      </w:pPr>
      <w:rPr>
        <w:rFonts w:hint="default"/>
        <w:sz w:val="22"/>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6">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8573B20"/>
    <w:multiLevelType w:val="hybridMultilevel"/>
    <w:tmpl w:val="F886D8EE"/>
    <w:styleLink w:val="Zaimportowanystyl10"/>
    <w:lvl w:ilvl="0" w:tplc="A14EC34A">
      <w:start w:val="1"/>
      <w:numFmt w:val="decimal"/>
      <w:lvlText w:val="%1)"/>
      <w:lvlJc w:val="left"/>
      <w:pPr>
        <w:tabs>
          <w:tab w:val="num" w:pos="708"/>
        </w:tabs>
        <w:ind w:left="720" w:hanging="294"/>
      </w:pPr>
      <w:rPr>
        <w:rFonts w:hAnsi="Arial Unicode MS"/>
        <w:caps w:val="0"/>
        <w:smallCaps w:val="0"/>
        <w:strike w:val="0"/>
        <w:dstrike w:val="0"/>
        <w:color w:val="000000"/>
        <w:spacing w:val="0"/>
        <w:w w:val="100"/>
        <w:kern w:val="0"/>
        <w:position w:val="0"/>
        <w:highlight w:val="none"/>
        <w:vertAlign w:val="baseline"/>
      </w:rPr>
    </w:lvl>
    <w:lvl w:ilvl="1" w:tplc="A782A2B8">
      <w:start w:val="1"/>
      <w:numFmt w:val="lowerLetter"/>
      <w:lvlText w:val="%2."/>
      <w:lvlJc w:val="left"/>
      <w:pPr>
        <w:tabs>
          <w:tab w:val="num" w:pos="1416"/>
        </w:tabs>
        <w:ind w:left="1428" w:hanging="282"/>
      </w:pPr>
      <w:rPr>
        <w:rFonts w:hAnsi="Arial Unicode MS"/>
        <w:caps w:val="0"/>
        <w:smallCaps w:val="0"/>
        <w:strike w:val="0"/>
        <w:dstrike w:val="0"/>
        <w:color w:val="000000"/>
        <w:spacing w:val="0"/>
        <w:w w:val="100"/>
        <w:kern w:val="0"/>
        <w:position w:val="0"/>
        <w:highlight w:val="none"/>
        <w:vertAlign w:val="baseline"/>
      </w:rPr>
    </w:lvl>
    <w:lvl w:ilvl="2" w:tplc="F16ECF3E">
      <w:start w:val="1"/>
      <w:numFmt w:val="lowerRoman"/>
      <w:suff w:val="nothing"/>
      <w:lvlText w:val="%3."/>
      <w:lvlJc w:val="left"/>
      <w:pPr>
        <w:ind w:left="2136" w:hanging="205"/>
      </w:pPr>
      <w:rPr>
        <w:rFonts w:hAnsi="Arial Unicode MS"/>
        <w:caps w:val="0"/>
        <w:smallCaps w:val="0"/>
        <w:strike w:val="0"/>
        <w:dstrike w:val="0"/>
        <w:color w:val="000000"/>
        <w:spacing w:val="0"/>
        <w:w w:val="100"/>
        <w:kern w:val="0"/>
        <w:position w:val="0"/>
        <w:highlight w:val="none"/>
        <w:vertAlign w:val="baseline"/>
      </w:rPr>
    </w:lvl>
    <w:lvl w:ilvl="3" w:tplc="F850D71E">
      <w:start w:val="1"/>
      <w:numFmt w:val="decimal"/>
      <w:lvlText w:val="%4."/>
      <w:lvlJc w:val="left"/>
      <w:pPr>
        <w:tabs>
          <w:tab w:val="num" w:pos="2832"/>
        </w:tabs>
        <w:ind w:left="2844" w:hanging="258"/>
      </w:pPr>
      <w:rPr>
        <w:rFonts w:hAnsi="Arial Unicode MS"/>
        <w:caps w:val="0"/>
        <w:smallCaps w:val="0"/>
        <w:strike w:val="0"/>
        <w:dstrike w:val="0"/>
        <w:color w:val="000000"/>
        <w:spacing w:val="0"/>
        <w:w w:val="100"/>
        <w:kern w:val="0"/>
        <w:position w:val="0"/>
        <w:highlight w:val="none"/>
        <w:vertAlign w:val="baseline"/>
      </w:rPr>
    </w:lvl>
    <w:lvl w:ilvl="4" w:tplc="1DC44558">
      <w:start w:val="1"/>
      <w:numFmt w:val="lowerLetter"/>
      <w:lvlText w:val="%5."/>
      <w:lvlJc w:val="left"/>
      <w:pPr>
        <w:tabs>
          <w:tab w:val="num" w:pos="3540"/>
        </w:tabs>
        <w:ind w:left="3552" w:hanging="246"/>
      </w:pPr>
      <w:rPr>
        <w:rFonts w:hAnsi="Arial Unicode MS"/>
        <w:caps w:val="0"/>
        <w:smallCaps w:val="0"/>
        <w:strike w:val="0"/>
        <w:dstrike w:val="0"/>
        <w:color w:val="000000"/>
        <w:spacing w:val="0"/>
        <w:w w:val="100"/>
        <w:kern w:val="0"/>
        <w:position w:val="0"/>
        <w:highlight w:val="none"/>
        <w:vertAlign w:val="baseline"/>
      </w:rPr>
    </w:lvl>
    <w:lvl w:ilvl="5" w:tplc="D166CE84">
      <w:start w:val="1"/>
      <w:numFmt w:val="lowerRoman"/>
      <w:suff w:val="nothing"/>
      <w:lvlText w:val="%6."/>
      <w:lvlJc w:val="left"/>
      <w:pPr>
        <w:ind w:left="4260" w:hanging="169"/>
      </w:pPr>
      <w:rPr>
        <w:rFonts w:hAnsi="Arial Unicode MS"/>
        <w:caps w:val="0"/>
        <w:smallCaps w:val="0"/>
        <w:strike w:val="0"/>
        <w:dstrike w:val="0"/>
        <w:color w:val="000000"/>
        <w:spacing w:val="0"/>
        <w:w w:val="100"/>
        <w:kern w:val="0"/>
        <w:position w:val="0"/>
        <w:highlight w:val="none"/>
        <w:vertAlign w:val="baseline"/>
      </w:rPr>
    </w:lvl>
    <w:lvl w:ilvl="6" w:tplc="4C4A2C44">
      <w:start w:val="1"/>
      <w:numFmt w:val="decimal"/>
      <w:lvlText w:val="%7."/>
      <w:lvlJc w:val="left"/>
      <w:pPr>
        <w:tabs>
          <w:tab w:val="num" w:pos="4956"/>
        </w:tabs>
        <w:ind w:left="4968" w:hanging="222"/>
      </w:pPr>
      <w:rPr>
        <w:rFonts w:hAnsi="Arial Unicode MS"/>
        <w:caps w:val="0"/>
        <w:smallCaps w:val="0"/>
        <w:strike w:val="0"/>
        <w:dstrike w:val="0"/>
        <w:color w:val="000000"/>
        <w:spacing w:val="0"/>
        <w:w w:val="100"/>
        <w:kern w:val="0"/>
        <w:position w:val="0"/>
        <w:highlight w:val="none"/>
        <w:vertAlign w:val="baseline"/>
      </w:rPr>
    </w:lvl>
    <w:lvl w:ilvl="7" w:tplc="A8565CF4">
      <w:start w:val="1"/>
      <w:numFmt w:val="lowerLetter"/>
      <w:suff w:val="nothing"/>
      <w:lvlText w:val="%8."/>
      <w:lvlJc w:val="left"/>
      <w:pPr>
        <w:ind w:left="5676" w:hanging="210"/>
      </w:pPr>
      <w:rPr>
        <w:rFonts w:hAnsi="Arial Unicode MS"/>
        <w:caps w:val="0"/>
        <w:smallCaps w:val="0"/>
        <w:strike w:val="0"/>
        <w:dstrike w:val="0"/>
        <w:color w:val="000000"/>
        <w:spacing w:val="0"/>
        <w:w w:val="100"/>
        <w:kern w:val="0"/>
        <w:position w:val="0"/>
        <w:highlight w:val="none"/>
        <w:vertAlign w:val="baseline"/>
      </w:rPr>
    </w:lvl>
    <w:lvl w:ilvl="8" w:tplc="5C0E0EBE">
      <w:start w:val="1"/>
      <w:numFmt w:val="lowerRoman"/>
      <w:suff w:val="nothing"/>
      <w:lvlText w:val="%9."/>
      <w:lvlJc w:val="left"/>
      <w:pPr>
        <w:ind w:left="6384" w:hanging="133"/>
      </w:pPr>
      <w:rPr>
        <w:rFonts w:hAnsi="Arial Unicode MS"/>
        <w:caps w:val="0"/>
        <w:smallCaps w:val="0"/>
        <w:strike w:val="0"/>
        <w:dstrike w:val="0"/>
        <w:color w:val="000000"/>
        <w:spacing w:val="0"/>
        <w:w w:val="100"/>
        <w:kern w:val="0"/>
        <w:position w:val="0"/>
        <w:highlight w:val="none"/>
        <w:vertAlign w:val="baseline"/>
      </w:rPr>
    </w:lvl>
  </w:abstractNum>
  <w:abstractNum w:abstractNumId="18">
    <w:nsid w:val="28E50998"/>
    <w:multiLevelType w:val="hybridMultilevel"/>
    <w:tmpl w:val="FA4CE36E"/>
    <w:numStyleLink w:val="Zaimportowanystyl16"/>
  </w:abstractNum>
  <w:abstractNum w:abstractNumId="19">
    <w:nsid w:val="33811FDF"/>
    <w:multiLevelType w:val="multilevel"/>
    <w:tmpl w:val="08028170"/>
    <w:lvl w:ilvl="0">
      <w:start w:val="1"/>
      <w:numFmt w:val="decimal"/>
      <w:lvlText w:val="%1."/>
      <w:lvlJc w:val="left"/>
      <w:pPr>
        <w:ind w:left="360" w:hanging="360"/>
      </w:pPr>
      <w:rPr>
        <w:rFonts w:hint="default"/>
        <w:b/>
        <w:color w:val="auto"/>
        <w:sz w:val="24"/>
        <w:szCs w:val="24"/>
        <w:u w:val="single"/>
      </w:rPr>
    </w:lvl>
    <w:lvl w:ilvl="1">
      <w:start w:val="1"/>
      <w:numFmt w:val="decimal"/>
      <w:lvlText w:val="%1.%2."/>
      <w:lvlJc w:val="left"/>
      <w:pPr>
        <w:ind w:left="792" w:hanging="792"/>
      </w:pPr>
      <w:rPr>
        <w:rFonts w:ascii="Times New Roman" w:hAnsi="Times New Roman" w:cs="Times New Roman" w:hint="default"/>
        <w:b w:val="0"/>
        <w:i w:val="0"/>
        <w:sz w:val="24"/>
        <w:szCs w:val="24"/>
      </w:rPr>
    </w:lvl>
    <w:lvl w:ilvl="2">
      <w:start w:val="1"/>
      <w:numFmt w:val="decimal"/>
      <w:lvlText w:val="%1.%2.%3."/>
      <w:lvlJc w:val="left"/>
      <w:pPr>
        <w:ind w:left="1781"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F03946"/>
    <w:multiLevelType w:val="hybridMultilevel"/>
    <w:tmpl w:val="2CAE6776"/>
    <w:numStyleLink w:val="Zaimportowanystyl1"/>
  </w:abstractNum>
  <w:abstractNum w:abstractNumId="21">
    <w:nsid w:val="3B277746"/>
    <w:multiLevelType w:val="multilevel"/>
    <w:tmpl w:val="BF42C058"/>
    <w:styleLink w:val="ListaSIWZ"/>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C471FA1"/>
    <w:multiLevelType w:val="hybridMultilevel"/>
    <w:tmpl w:val="18F27272"/>
    <w:lvl w:ilvl="0" w:tplc="7660AC94">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A71A48"/>
    <w:multiLevelType w:val="hybridMultilevel"/>
    <w:tmpl w:val="FDE0270E"/>
    <w:styleLink w:val="Zaimportowanystyl9"/>
    <w:lvl w:ilvl="0" w:tplc="BB289F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0582B8A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68527A6C">
      <w:start w:val="1"/>
      <w:numFmt w:val="lowerRoman"/>
      <w:lvlText w:val="%3."/>
      <w:lvlJc w:val="left"/>
      <w:pPr>
        <w:tabs>
          <w:tab w:val="num" w:pos="2124"/>
        </w:tabs>
        <w:ind w:left="2136" w:hanging="271"/>
      </w:pPr>
      <w:rPr>
        <w:rFonts w:hAnsi="Arial Unicode MS"/>
        <w:caps w:val="0"/>
        <w:smallCaps w:val="0"/>
        <w:strike w:val="0"/>
        <w:dstrike w:val="0"/>
        <w:color w:val="000000"/>
        <w:spacing w:val="0"/>
        <w:w w:val="100"/>
        <w:kern w:val="0"/>
        <w:position w:val="0"/>
        <w:highlight w:val="none"/>
        <w:vertAlign w:val="baseline"/>
      </w:rPr>
    </w:lvl>
    <w:lvl w:ilvl="3" w:tplc="F682920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649C4CB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F2345F44">
      <w:start w:val="1"/>
      <w:numFmt w:val="lowerRoman"/>
      <w:lvlText w:val="%6."/>
      <w:lvlJc w:val="left"/>
      <w:pPr>
        <w:tabs>
          <w:tab w:val="num" w:pos="4248"/>
        </w:tabs>
        <w:ind w:left="4260" w:hanging="235"/>
      </w:pPr>
      <w:rPr>
        <w:rFonts w:hAnsi="Arial Unicode MS"/>
        <w:caps w:val="0"/>
        <w:smallCaps w:val="0"/>
        <w:strike w:val="0"/>
        <w:dstrike w:val="0"/>
        <w:color w:val="000000"/>
        <w:spacing w:val="0"/>
        <w:w w:val="100"/>
        <w:kern w:val="0"/>
        <w:position w:val="0"/>
        <w:highlight w:val="none"/>
        <w:vertAlign w:val="baseline"/>
      </w:rPr>
    </w:lvl>
    <w:lvl w:ilvl="6" w:tplc="31F28A4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E966A65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5EFEC520">
      <w:start w:val="1"/>
      <w:numFmt w:val="lowerRoman"/>
      <w:suff w:val="nothing"/>
      <w:lvlText w:val="%9."/>
      <w:lvlJc w:val="left"/>
      <w:pPr>
        <w:ind w:left="6384" w:hanging="199"/>
      </w:pPr>
      <w:rPr>
        <w:rFonts w:hAnsi="Arial Unicode MS"/>
        <w:caps w:val="0"/>
        <w:smallCaps w:val="0"/>
        <w:strike w:val="0"/>
        <w:dstrike w:val="0"/>
        <w:color w:val="000000"/>
        <w:spacing w:val="0"/>
        <w:w w:val="100"/>
        <w:kern w:val="0"/>
        <w:position w:val="0"/>
        <w:highlight w:val="none"/>
        <w:vertAlign w:val="baseline"/>
      </w:rPr>
    </w:lvl>
  </w:abstractNum>
  <w:abstractNum w:abstractNumId="24">
    <w:nsid w:val="3EF8706B"/>
    <w:multiLevelType w:val="hybridMultilevel"/>
    <w:tmpl w:val="FA4CE36E"/>
    <w:styleLink w:val="Zaimportowanystyl16"/>
    <w:lvl w:ilvl="0" w:tplc="A6E0929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3ECAF2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435C774E">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rPr>
    </w:lvl>
    <w:lvl w:ilvl="3" w:tplc="54441F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082CD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3D9E2420">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rPr>
    </w:lvl>
    <w:lvl w:ilvl="6" w:tplc="30CA05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D0D4E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5523E9A">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rPr>
    </w:lvl>
  </w:abstractNum>
  <w:abstractNum w:abstractNumId="25">
    <w:nsid w:val="3F2770F0"/>
    <w:multiLevelType w:val="hybridMultilevel"/>
    <w:tmpl w:val="14CAD726"/>
    <w:styleLink w:val="Zaimportowanystyl5"/>
    <w:lvl w:ilvl="0" w:tplc="45A653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6D1C301E">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96628A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0B286FBC">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B0C42FC">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AC647A8">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72D00646">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3A2DB34">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E9646672">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6">
    <w:nsid w:val="3FBF3530"/>
    <w:multiLevelType w:val="hybridMultilevel"/>
    <w:tmpl w:val="6FBC0972"/>
    <w:lvl w:ilvl="0" w:tplc="04150011">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5102EC9"/>
    <w:multiLevelType w:val="hybridMultilevel"/>
    <w:tmpl w:val="B4EAF998"/>
    <w:lvl w:ilvl="0" w:tplc="BED0C14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D83A82"/>
    <w:multiLevelType w:val="hybridMultilevel"/>
    <w:tmpl w:val="BC4C588E"/>
    <w:styleLink w:val="Zaimportowanystyl6"/>
    <w:lvl w:ilvl="0" w:tplc="BECAD4E2">
      <w:start w:val="1"/>
      <w:numFmt w:val="decimal"/>
      <w:lvlText w:val="%1)"/>
      <w:lvlJc w:val="left"/>
      <w:pPr>
        <w:ind w:left="709"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893E97B4">
      <w:start w:val="1"/>
      <w:numFmt w:val="lowerLetter"/>
      <w:lvlText w:val="%2."/>
      <w:lvlJc w:val="left"/>
      <w:pPr>
        <w:ind w:left="1417" w:hanging="2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548A862C">
      <w:start w:val="1"/>
      <w:numFmt w:val="lowerRoman"/>
      <w:lvlText w:val="%3."/>
      <w:lvlJc w:val="left"/>
      <w:pPr>
        <w:ind w:left="2125" w:hanging="2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E22A25A2">
      <w:start w:val="1"/>
      <w:numFmt w:val="decimal"/>
      <w:lvlText w:val="%4."/>
      <w:lvlJc w:val="left"/>
      <w:pPr>
        <w:ind w:left="2833" w:hanging="24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29368A18">
      <w:start w:val="1"/>
      <w:numFmt w:val="lowerLetter"/>
      <w:lvlText w:val="%5."/>
      <w:lvlJc w:val="left"/>
      <w:pPr>
        <w:ind w:left="3541" w:hanging="23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8464B8C">
      <w:start w:val="1"/>
      <w:numFmt w:val="lowerRoman"/>
      <w:suff w:val="nothing"/>
      <w:lvlText w:val="%6."/>
      <w:lvlJc w:val="left"/>
      <w:pPr>
        <w:ind w:left="4249" w:hanging="17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A0E29B86">
      <w:start w:val="1"/>
      <w:numFmt w:val="decimal"/>
      <w:lvlText w:val="%7."/>
      <w:lvlJc w:val="left"/>
      <w:pPr>
        <w:ind w:left="4957" w:hanging="2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01CC672C">
      <w:start w:val="1"/>
      <w:numFmt w:val="lowerLetter"/>
      <w:suff w:val="nothing"/>
      <w:lvlText w:val="%8."/>
      <w:lvlJc w:val="left"/>
      <w:pPr>
        <w:ind w:left="5665" w:hanging="19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973C8526">
      <w:start w:val="1"/>
      <w:numFmt w:val="lowerRoman"/>
      <w:suff w:val="nothing"/>
      <w:lvlText w:val="%9."/>
      <w:lvlJc w:val="left"/>
      <w:pPr>
        <w:ind w:left="6373" w:hanging="13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9">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pStyle w:val="Nagwek5"/>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34B269E"/>
    <w:multiLevelType w:val="hybridMultilevel"/>
    <w:tmpl w:val="CBC82F94"/>
    <w:lvl w:ilvl="0" w:tplc="0F0476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1320FB"/>
    <w:multiLevelType w:val="hybridMultilevel"/>
    <w:tmpl w:val="23C0FFE2"/>
    <w:numStyleLink w:val="Zaimportowanystyl22"/>
  </w:abstractNum>
  <w:abstractNum w:abstractNumId="32">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8EF15F2"/>
    <w:multiLevelType w:val="hybridMultilevel"/>
    <w:tmpl w:val="BC4C588E"/>
    <w:numStyleLink w:val="Zaimportowanystyl6"/>
  </w:abstractNum>
  <w:abstractNum w:abstractNumId="34">
    <w:nsid w:val="590C5EDB"/>
    <w:multiLevelType w:val="hybridMultilevel"/>
    <w:tmpl w:val="780018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8A5C57"/>
    <w:multiLevelType w:val="hybridMultilevel"/>
    <w:tmpl w:val="65F6151E"/>
    <w:lvl w:ilvl="0" w:tplc="7660AC94">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B25B9D"/>
    <w:multiLevelType w:val="hybridMultilevel"/>
    <w:tmpl w:val="F886D8EE"/>
    <w:numStyleLink w:val="Zaimportowanystyl10"/>
  </w:abstractNum>
  <w:abstractNum w:abstractNumId="37">
    <w:nsid w:val="67B27189"/>
    <w:multiLevelType w:val="multilevel"/>
    <w:tmpl w:val="626EAF64"/>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2"/>
      <w:numFmt w:val="decimal"/>
      <w:pStyle w:val="Styl3"/>
      <w:lvlText w:val="%3."/>
      <w:lvlJc w:val="left"/>
      <w:pPr>
        <w:tabs>
          <w:tab w:val="num" w:pos="397"/>
        </w:tabs>
        <w:ind w:left="397" w:hanging="397"/>
      </w:pPr>
      <w:rPr>
        <w:rFonts w:ascii="Calibri" w:hAnsi="Calibri" w:hint="default"/>
        <w:b w:val="0"/>
        <w:i w:val="0"/>
        <w:sz w:val="22"/>
      </w:rPr>
    </w:lvl>
    <w:lvl w:ilvl="3">
      <w:start w:val="1"/>
      <w:numFmt w:val="decimal"/>
      <w:pStyle w:val="Styl4"/>
      <w:lvlText w:val="%4)"/>
      <w:lvlJc w:val="left"/>
      <w:pPr>
        <w:tabs>
          <w:tab w:val="num" w:pos="794"/>
        </w:tabs>
        <w:ind w:left="794" w:hanging="397"/>
      </w:pPr>
      <w:rPr>
        <w:rFonts w:ascii="Calibri" w:hAnsi="Calibri" w:hint="default"/>
        <w:b w:val="0"/>
        <w:i w:val="0"/>
        <w:sz w:val="22"/>
        <w:lang w:val="pl-PL"/>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C18279C"/>
    <w:multiLevelType w:val="hybridMultilevel"/>
    <w:tmpl w:val="40A66C16"/>
    <w:lvl w:ilvl="0" w:tplc="FE64F758">
      <w:start w:val="1"/>
      <w:numFmt w:val="decimal"/>
      <w:lvlText w:val="%1)"/>
      <w:lvlJc w:val="left"/>
      <w:pPr>
        <w:ind w:left="1080" w:hanging="360"/>
      </w:pPr>
      <w:rPr>
        <w:rFonts w:hint="default"/>
        <w:b w:val="0"/>
        <w:spacing w:val="0"/>
        <w:w w:val="100"/>
        <w:position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C5F386E"/>
    <w:multiLevelType w:val="hybridMultilevel"/>
    <w:tmpl w:val="F152842A"/>
    <w:lvl w:ilvl="0" w:tplc="E50EDC9A">
      <w:start w:val="1"/>
      <w:numFmt w:val="decimal"/>
      <w:lvlText w:val="%1)"/>
      <w:lvlJc w:val="left"/>
      <w:pPr>
        <w:ind w:left="1856" w:hanging="360"/>
      </w:pPr>
      <w:rPr>
        <w:rFonts w:asciiTheme="minorHAnsi" w:hAnsiTheme="minorHAnsi" w:cstheme="minorHAnsi" w:hint="default"/>
        <w:i w:val="0"/>
        <w:sz w:val="20"/>
        <w:szCs w:val="20"/>
      </w:rPr>
    </w:lvl>
    <w:lvl w:ilvl="1" w:tplc="04150019">
      <w:start w:val="1"/>
      <w:numFmt w:val="lowerLetter"/>
      <w:lvlText w:val="%2."/>
      <w:lvlJc w:val="left"/>
      <w:pPr>
        <w:ind w:left="2576" w:hanging="360"/>
      </w:pPr>
    </w:lvl>
    <w:lvl w:ilvl="2" w:tplc="0415001B">
      <w:start w:val="1"/>
      <w:numFmt w:val="lowerRoman"/>
      <w:lvlText w:val="%3."/>
      <w:lvlJc w:val="right"/>
      <w:pPr>
        <w:ind w:left="3296" w:hanging="180"/>
      </w:pPr>
    </w:lvl>
    <w:lvl w:ilvl="3" w:tplc="0415000F">
      <w:start w:val="1"/>
      <w:numFmt w:val="decimal"/>
      <w:lvlText w:val="%4."/>
      <w:lvlJc w:val="left"/>
      <w:pPr>
        <w:ind w:left="4016" w:hanging="360"/>
      </w:pPr>
    </w:lvl>
    <w:lvl w:ilvl="4" w:tplc="04150019">
      <w:start w:val="1"/>
      <w:numFmt w:val="lowerLetter"/>
      <w:lvlText w:val="%5."/>
      <w:lvlJc w:val="left"/>
      <w:pPr>
        <w:ind w:left="4736" w:hanging="360"/>
      </w:pPr>
    </w:lvl>
    <w:lvl w:ilvl="5" w:tplc="0415001B">
      <w:start w:val="1"/>
      <w:numFmt w:val="lowerRoman"/>
      <w:lvlText w:val="%6."/>
      <w:lvlJc w:val="right"/>
      <w:pPr>
        <w:ind w:left="5456" w:hanging="180"/>
      </w:pPr>
    </w:lvl>
    <w:lvl w:ilvl="6" w:tplc="0415000F">
      <w:start w:val="1"/>
      <w:numFmt w:val="decimal"/>
      <w:lvlText w:val="%7."/>
      <w:lvlJc w:val="left"/>
      <w:pPr>
        <w:ind w:left="6176" w:hanging="360"/>
      </w:pPr>
    </w:lvl>
    <w:lvl w:ilvl="7" w:tplc="04150019">
      <w:start w:val="1"/>
      <w:numFmt w:val="lowerLetter"/>
      <w:lvlText w:val="%8."/>
      <w:lvlJc w:val="left"/>
      <w:pPr>
        <w:ind w:left="6896" w:hanging="360"/>
      </w:pPr>
    </w:lvl>
    <w:lvl w:ilvl="8" w:tplc="0415001B">
      <w:start w:val="1"/>
      <w:numFmt w:val="lowerRoman"/>
      <w:lvlText w:val="%9."/>
      <w:lvlJc w:val="right"/>
      <w:pPr>
        <w:ind w:left="7616" w:hanging="180"/>
      </w:pPr>
    </w:lvl>
  </w:abstractNum>
  <w:abstractNum w:abstractNumId="40">
    <w:nsid w:val="6D4946EB"/>
    <w:multiLevelType w:val="hybridMultilevel"/>
    <w:tmpl w:val="0BB8FA8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D26205"/>
    <w:multiLevelType w:val="hybridMultilevel"/>
    <w:tmpl w:val="A0124D8E"/>
    <w:lvl w:ilvl="0" w:tplc="0415000F">
      <w:start w:val="1"/>
      <w:numFmt w:val="decimal"/>
      <w:lvlText w:val="%1."/>
      <w:lvlJc w:val="left"/>
      <w:pPr>
        <w:ind w:left="360" w:hanging="360"/>
      </w:pPr>
    </w:lvl>
    <w:lvl w:ilvl="1" w:tplc="A88EE4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AC713F"/>
    <w:multiLevelType w:val="hybridMultilevel"/>
    <w:tmpl w:val="74D6AB18"/>
    <w:lvl w:ilvl="0" w:tplc="722CA4CA">
      <w:start w:val="2"/>
      <w:numFmt w:val="decimal"/>
      <w:lvlText w:val="%1."/>
      <w:lvlJc w:val="left"/>
      <w:pPr>
        <w:tabs>
          <w:tab w:val="num" w:pos="0"/>
        </w:tabs>
        <w:ind w:left="0" w:firstLine="0"/>
      </w:pPr>
      <w:rPr>
        <w:rFonts w:hint="default"/>
        <w:b w:val="0"/>
        <w:color w:val="auto"/>
      </w:rPr>
    </w:lvl>
    <w:lvl w:ilvl="1" w:tplc="6180E62E">
      <w:start w:val="1"/>
      <w:numFmt w:val="lowerLetter"/>
      <w:lvlText w:val="%2."/>
      <w:lvlJc w:val="left"/>
      <w:pPr>
        <w:tabs>
          <w:tab w:val="num" w:pos="1440"/>
        </w:tabs>
        <w:ind w:left="1440" w:hanging="360"/>
      </w:pPr>
    </w:lvl>
    <w:lvl w:ilvl="2" w:tplc="0E2C2ABA" w:tentative="1">
      <w:start w:val="1"/>
      <w:numFmt w:val="lowerRoman"/>
      <w:lvlText w:val="%3."/>
      <w:lvlJc w:val="right"/>
      <w:pPr>
        <w:tabs>
          <w:tab w:val="num" w:pos="2160"/>
        </w:tabs>
        <w:ind w:left="2160" w:hanging="180"/>
      </w:pPr>
    </w:lvl>
    <w:lvl w:ilvl="3" w:tplc="7B04E780" w:tentative="1">
      <w:start w:val="1"/>
      <w:numFmt w:val="decimal"/>
      <w:lvlText w:val="%4."/>
      <w:lvlJc w:val="left"/>
      <w:pPr>
        <w:tabs>
          <w:tab w:val="num" w:pos="2880"/>
        </w:tabs>
        <w:ind w:left="2880" w:hanging="360"/>
      </w:pPr>
    </w:lvl>
    <w:lvl w:ilvl="4" w:tplc="C0B0CAEE" w:tentative="1">
      <w:start w:val="1"/>
      <w:numFmt w:val="lowerLetter"/>
      <w:lvlText w:val="%5."/>
      <w:lvlJc w:val="left"/>
      <w:pPr>
        <w:tabs>
          <w:tab w:val="num" w:pos="3600"/>
        </w:tabs>
        <w:ind w:left="3600" w:hanging="360"/>
      </w:pPr>
    </w:lvl>
    <w:lvl w:ilvl="5" w:tplc="BB787152" w:tentative="1">
      <w:start w:val="1"/>
      <w:numFmt w:val="lowerRoman"/>
      <w:lvlText w:val="%6."/>
      <w:lvlJc w:val="right"/>
      <w:pPr>
        <w:tabs>
          <w:tab w:val="num" w:pos="4320"/>
        </w:tabs>
        <w:ind w:left="4320" w:hanging="180"/>
      </w:pPr>
    </w:lvl>
    <w:lvl w:ilvl="6" w:tplc="F9DE472E" w:tentative="1">
      <w:start w:val="1"/>
      <w:numFmt w:val="decimal"/>
      <w:lvlText w:val="%7."/>
      <w:lvlJc w:val="left"/>
      <w:pPr>
        <w:tabs>
          <w:tab w:val="num" w:pos="5040"/>
        </w:tabs>
        <w:ind w:left="5040" w:hanging="360"/>
      </w:pPr>
    </w:lvl>
    <w:lvl w:ilvl="7" w:tplc="14CA07D0" w:tentative="1">
      <w:start w:val="1"/>
      <w:numFmt w:val="lowerLetter"/>
      <w:lvlText w:val="%8."/>
      <w:lvlJc w:val="left"/>
      <w:pPr>
        <w:tabs>
          <w:tab w:val="num" w:pos="5760"/>
        </w:tabs>
        <w:ind w:left="5760" w:hanging="360"/>
      </w:pPr>
    </w:lvl>
    <w:lvl w:ilvl="8" w:tplc="F27C1C1E" w:tentative="1">
      <w:start w:val="1"/>
      <w:numFmt w:val="lowerRoman"/>
      <w:lvlText w:val="%9."/>
      <w:lvlJc w:val="right"/>
      <w:pPr>
        <w:tabs>
          <w:tab w:val="num" w:pos="6480"/>
        </w:tabs>
        <w:ind w:left="6480" w:hanging="180"/>
      </w:pPr>
    </w:lvl>
  </w:abstractNum>
  <w:abstractNum w:abstractNumId="43">
    <w:nsid w:val="745F27ED"/>
    <w:multiLevelType w:val="hybridMultilevel"/>
    <w:tmpl w:val="B09E0BE8"/>
    <w:lvl w:ilvl="0" w:tplc="B95A287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BD78C0"/>
    <w:multiLevelType w:val="hybridMultilevel"/>
    <w:tmpl w:val="1ABC110E"/>
    <w:numStyleLink w:val="Zaimportowanystyl21"/>
  </w:abstractNum>
  <w:abstractNum w:abstractNumId="45">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E281B1C"/>
    <w:multiLevelType w:val="hybridMultilevel"/>
    <w:tmpl w:val="39944C68"/>
    <w:lvl w:ilvl="0" w:tplc="7F242D4E">
      <w:start w:val="1"/>
      <w:numFmt w:val="decimal"/>
      <w:lvlText w:val="%1."/>
      <w:lvlJc w:val="left"/>
      <w:pPr>
        <w:ind w:left="149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5"/>
  </w:num>
  <w:num w:numId="2">
    <w:abstractNumId w:val="21"/>
  </w:num>
  <w:num w:numId="3">
    <w:abstractNumId w:val="26"/>
  </w:num>
  <w:num w:numId="4">
    <w:abstractNumId w:val="40"/>
  </w:num>
  <w:num w:numId="5">
    <w:abstractNumId w:val="34"/>
  </w:num>
  <w:num w:numId="6">
    <w:abstractNumId w:val="9"/>
  </w:num>
  <w:num w:numId="7">
    <w:abstractNumId w:val="41"/>
  </w:num>
  <w:num w:numId="8">
    <w:abstractNumId w:val="27"/>
  </w:num>
  <w:num w:numId="9">
    <w:abstractNumId w:val="5"/>
  </w:num>
  <w:num w:numId="10">
    <w:abstractNumId w:val="37"/>
  </w:num>
  <w:num w:numId="11">
    <w:abstractNumId w:val="38"/>
  </w:num>
  <w:num w:numId="12">
    <w:abstractNumId w:val="35"/>
  </w:num>
  <w:num w:numId="13">
    <w:abstractNumId w:val="22"/>
  </w:num>
  <w:num w:numId="14">
    <w:abstractNumId w:val="3"/>
  </w:num>
  <w:num w:numId="15">
    <w:abstractNumId w:val="30"/>
  </w:num>
  <w:num w:numId="16">
    <w:abstractNumId w:val="14"/>
  </w:num>
  <w:num w:numId="17">
    <w:abstractNumId w:val="12"/>
  </w:num>
  <w:num w:numId="18">
    <w:abstractNumId w:val="25"/>
  </w:num>
  <w:num w:numId="19">
    <w:abstractNumId w:val="11"/>
  </w:num>
  <w:num w:numId="20">
    <w:abstractNumId w:val="6"/>
  </w:num>
  <w:num w:numId="21">
    <w:abstractNumId w:val="10"/>
    <w:lvlOverride w:ilvl="0">
      <w:lvl w:ilvl="0" w:tplc="2D9043E2">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3484BDC">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lvl w:ilvl="0" w:tplc="2D9043E2">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3484BDC">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4CC7F0">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EC8A2C">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D4AA0A">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1C7560">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9AC6B8">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080B0C">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74C46A">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45"/>
  </w:num>
  <w:num w:numId="24">
    <w:abstractNumId w:val="44"/>
  </w:num>
  <w:num w:numId="25">
    <w:abstractNumId w:val="44"/>
    <w:lvlOverride w:ilvl="0">
      <w:startOverride w:val="2"/>
    </w:lvlOverride>
  </w:num>
  <w:num w:numId="26">
    <w:abstractNumId w:val="16"/>
  </w:num>
  <w:num w:numId="27">
    <w:abstractNumId w:val="31"/>
  </w:num>
  <w:num w:numId="28">
    <w:abstractNumId w:val="44"/>
    <w:lvlOverride w:ilvl="0">
      <w:startOverride w:val="4"/>
    </w:lvlOverride>
  </w:num>
  <w:num w:numId="29">
    <w:abstractNumId w:val="32"/>
  </w:num>
  <w:num w:numId="30">
    <w:abstractNumId w:val="0"/>
  </w:num>
  <w:num w:numId="31">
    <w:abstractNumId w:val="29"/>
  </w:num>
  <w:num w:numId="32">
    <w:abstractNumId w:val="20"/>
    <w:lvlOverride w:ilvl="0">
      <w:startOverride w:val="1"/>
      <w:lvl w:ilvl="0" w:tplc="F592A87A">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F40E4092">
        <w:start w:val="1"/>
        <w:numFmt w:val="decimal"/>
        <w:lvlText w:val=""/>
        <w:lvlJc w:val="left"/>
      </w:lvl>
    </w:lvlOverride>
    <w:lvlOverride w:ilvl="2">
      <w:startOverride w:val="1"/>
      <w:lvl w:ilvl="2" w:tplc="7BF2701E">
        <w:start w:val="1"/>
        <w:numFmt w:val="decimal"/>
        <w:lvlText w:val=""/>
        <w:lvlJc w:val="left"/>
      </w:lvl>
    </w:lvlOverride>
    <w:lvlOverride w:ilvl="3">
      <w:startOverride w:val="1"/>
      <w:lvl w:ilvl="3" w:tplc="A628F4D6">
        <w:start w:val="1"/>
        <w:numFmt w:val="decimal"/>
        <w:lvlText w:val=""/>
        <w:lvlJc w:val="left"/>
      </w:lvl>
    </w:lvlOverride>
    <w:lvlOverride w:ilvl="4">
      <w:startOverride w:val="1"/>
      <w:lvl w:ilvl="4" w:tplc="38020E9C">
        <w:start w:val="1"/>
        <w:numFmt w:val="decimal"/>
        <w:pStyle w:val="Nagwek5"/>
        <w:lvlText w:val=""/>
        <w:lvlJc w:val="left"/>
      </w:lvl>
    </w:lvlOverride>
    <w:lvlOverride w:ilvl="5">
      <w:startOverride w:val="1"/>
      <w:lvl w:ilvl="5" w:tplc="BDA4D932">
        <w:start w:val="1"/>
        <w:numFmt w:val="decimal"/>
        <w:lvlText w:val=""/>
        <w:lvlJc w:val="left"/>
      </w:lvl>
    </w:lvlOverride>
    <w:lvlOverride w:ilvl="6">
      <w:startOverride w:val="1"/>
      <w:lvl w:ilvl="6" w:tplc="FCEECC7A">
        <w:start w:val="1"/>
        <w:numFmt w:val="decimal"/>
        <w:lvlText w:val=""/>
        <w:lvlJc w:val="left"/>
      </w:lvl>
    </w:lvlOverride>
    <w:lvlOverride w:ilvl="7">
      <w:startOverride w:val="1"/>
      <w:lvl w:ilvl="7" w:tplc="0B285C7E">
        <w:start w:val="1"/>
        <w:numFmt w:val="decimal"/>
        <w:lvlText w:val=""/>
        <w:lvlJc w:val="left"/>
      </w:lvl>
    </w:lvlOverride>
    <w:lvlOverride w:ilvl="8">
      <w:startOverride w:val="1"/>
      <w:lvl w:ilvl="8" w:tplc="B076371C">
        <w:start w:val="1"/>
        <w:numFmt w:val="decimal"/>
        <w:lvlText w:val=""/>
        <w:lvlJc w:val="left"/>
      </w:lvl>
    </w:lvlOverride>
  </w:num>
  <w:num w:numId="33">
    <w:abstractNumId w:val="33"/>
    <w:lvlOverride w:ilvl="0">
      <w:startOverride w:val="1"/>
      <w:lvl w:ilvl="0" w:tplc="5EA0AECC">
        <w:start w:val="1"/>
        <w:numFmt w:val="decimal"/>
        <w:lvlText w:val="%1)"/>
        <w:lvlJc w:val="left"/>
        <w:pPr>
          <w:ind w:left="709" w:hanging="283"/>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tplc="64CC77FA">
        <w:start w:val="1"/>
        <w:numFmt w:val="decimal"/>
        <w:lvlText w:val=""/>
        <w:lvlJc w:val="left"/>
      </w:lvl>
    </w:lvlOverride>
    <w:lvlOverride w:ilvl="2">
      <w:startOverride w:val="1"/>
      <w:lvl w:ilvl="2" w:tplc="182EE4EE">
        <w:start w:val="1"/>
        <w:numFmt w:val="decimal"/>
        <w:lvlText w:val=""/>
        <w:lvlJc w:val="left"/>
      </w:lvl>
    </w:lvlOverride>
    <w:lvlOverride w:ilvl="3">
      <w:startOverride w:val="1"/>
      <w:lvl w:ilvl="3" w:tplc="2FDC54AA">
        <w:start w:val="1"/>
        <w:numFmt w:val="decimal"/>
        <w:lvlText w:val=""/>
        <w:lvlJc w:val="left"/>
      </w:lvl>
    </w:lvlOverride>
    <w:lvlOverride w:ilvl="4">
      <w:startOverride w:val="1"/>
      <w:lvl w:ilvl="4" w:tplc="8B327FAA">
        <w:start w:val="1"/>
        <w:numFmt w:val="decimal"/>
        <w:lvlText w:val=""/>
        <w:lvlJc w:val="left"/>
      </w:lvl>
    </w:lvlOverride>
    <w:lvlOverride w:ilvl="5">
      <w:startOverride w:val="1"/>
      <w:lvl w:ilvl="5" w:tplc="2898A600">
        <w:start w:val="1"/>
        <w:numFmt w:val="decimal"/>
        <w:lvlText w:val=""/>
        <w:lvlJc w:val="left"/>
      </w:lvl>
    </w:lvlOverride>
    <w:lvlOverride w:ilvl="6">
      <w:startOverride w:val="1"/>
      <w:lvl w:ilvl="6" w:tplc="B844B99E">
        <w:start w:val="1"/>
        <w:numFmt w:val="decimal"/>
        <w:lvlText w:val=""/>
        <w:lvlJc w:val="left"/>
      </w:lvl>
    </w:lvlOverride>
    <w:lvlOverride w:ilvl="7">
      <w:startOverride w:val="1"/>
      <w:lvl w:ilvl="7" w:tplc="658C2D64">
        <w:start w:val="1"/>
        <w:numFmt w:val="decimal"/>
        <w:lvlText w:val=""/>
        <w:lvlJc w:val="left"/>
      </w:lvl>
    </w:lvlOverride>
    <w:lvlOverride w:ilvl="8">
      <w:startOverride w:val="1"/>
      <w:lvl w:ilvl="8" w:tplc="B3B80750">
        <w:start w:val="1"/>
        <w:numFmt w:val="decimal"/>
        <w:lvlText w:val=""/>
        <w:lvlJc w:val="left"/>
      </w:lvl>
    </w:lvlOverride>
  </w:num>
  <w:num w:numId="34">
    <w:abstractNumId w:val="33"/>
    <w:lvlOverride w:ilvl="0">
      <w:lvl w:ilvl="0" w:tplc="5EA0AECC">
        <w:start w:val="1"/>
        <w:numFmt w:val="decimal"/>
        <w:lvlText w:val="%1)"/>
        <w:lvlJc w:val="left"/>
        <w:pPr>
          <w:ind w:left="709" w:hanging="283"/>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64CC77FA" w:tentative="1">
        <w:start w:val="1"/>
        <w:numFmt w:val="lowerLetter"/>
        <w:lvlText w:val="%2."/>
        <w:lvlJc w:val="left"/>
        <w:pPr>
          <w:ind w:left="1440" w:hanging="360"/>
        </w:pPr>
      </w:lvl>
    </w:lvlOverride>
    <w:lvlOverride w:ilvl="2">
      <w:lvl w:ilvl="2" w:tplc="182EE4EE" w:tentative="1">
        <w:start w:val="1"/>
        <w:numFmt w:val="lowerRoman"/>
        <w:lvlText w:val="%3."/>
        <w:lvlJc w:val="right"/>
        <w:pPr>
          <w:ind w:left="2160" w:hanging="180"/>
        </w:pPr>
      </w:lvl>
    </w:lvlOverride>
    <w:lvlOverride w:ilvl="3">
      <w:lvl w:ilvl="3" w:tplc="2FDC54AA" w:tentative="1">
        <w:start w:val="1"/>
        <w:numFmt w:val="decimal"/>
        <w:lvlText w:val="%4."/>
        <w:lvlJc w:val="left"/>
        <w:pPr>
          <w:ind w:left="2880" w:hanging="360"/>
        </w:pPr>
      </w:lvl>
    </w:lvlOverride>
    <w:lvlOverride w:ilvl="4">
      <w:lvl w:ilvl="4" w:tplc="8B327FAA" w:tentative="1">
        <w:start w:val="1"/>
        <w:numFmt w:val="lowerLetter"/>
        <w:lvlText w:val="%5."/>
        <w:lvlJc w:val="left"/>
        <w:pPr>
          <w:ind w:left="3600" w:hanging="360"/>
        </w:pPr>
      </w:lvl>
    </w:lvlOverride>
    <w:lvlOverride w:ilvl="5">
      <w:lvl w:ilvl="5" w:tplc="2898A600" w:tentative="1">
        <w:start w:val="1"/>
        <w:numFmt w:val="lowerRoman"/>
        <w:lvlText w:val="%6."/>
        <w:lvlJc w:val="right"/>
        <w:pPr>
          <w:ind w:left="4320" w:hanging="180"/>
        </w:pPr>
      </w:lvl>
    </w:lvlOverride>
    <w:lvlOverride w:ilvl="6">
      <w:lvl w:ilvl="6" w:tplc="B844B99E" w:tentative="1">
        <w:start w:val="1"/>
        <w:numFmt w:val="decimal"/>
        <w:lvlText w:val="%7."/>
        <w:lvlJc w:val="left"/>
        <w:pPr>
          <w:ind w:left="5040" w:hanging="360"/>
        </w:pPr>
      </w:lvl>
    </w:lvlOverride>
    <w:lvlOverride w:ilvl="7">
      <w:lvl w:ilvl="7" w:tplc="658C2D64" w:tentative="1">
        <w:start w:val="1"/>
        <w:numFmt w:val="lowerLetter"/>
        <w:lvlText w:val="%8."/>
        <w:lvlJc w:val="left"/>
        <w:pPr>
          <w:ind w:left="5760" w:hanging="360"/>
        </w:pPr>
      </w:lvl>
    </w:lvlOverride>
    <w:lvlOverride w:ilvl="8">
      <w:lvl w:ilvl="8" w:tplc="B3B80750" w:tentative="1">
        <w:start w:val="1"/>
        <w:numFmt w:val="lowerRoman"/>
        <w:lvlText w:val="%9."/>
        <w:lvlJc w:val="right"/>
        <w:pPr>
          <w:ind w:left="6480" w:hanging="180"/>
        </w:pPr>
      </w:lvl>
    </w:lvlOverride>
  </w:num>
  <w:num w:numId="35">
    <w:abstractNumId w:val="28"/>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7"/>
  </w:num>
  <w:num w:numId="40">
    <w:abstractNumId w:val="2"/>
    <w:lvlOverride w:ilvl="0">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8"/>
    <w:lvlOverride w:ilvl="0">
      <w:startOverride w:val="4"/>
    </w:lvlOverride>
  </w:num>
  <w:num w:numId="47">
    <w:abstractNumId w:val="43"/>
  </w:num>
  <w:num w:numId="48">
    <w:abstractNumId w:val="7"/>
  </w:num>
  <w:num w:numId="4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C2"/>
    <w:rsid w:val="0000085B"/>
    <w:rsid w:val="00000FA3"/>
    <w:rsid w:val="00002D07"/>
    <w:rsid w:val="00002E3D"/>
    <w:rsid w:val="00004669"/>
    <w:rsid w:val="000066BC"/>
    <w:rsid w:val="000157E9"/>
    <w:rsid w:val="00022A55"/>
    <w:rsid w:val="00026221"/>
    <w:rsid w:val="00026269"/>
    <w:rsid w:val="000275DA"/>
    <w:rsid w:val="000304FC"/>
    <w:rsid w:val="000306CC"/>
    <w:rsid w:val="00035E41"/>
    <w:rsid w:val="0003714F"/>
    <w:rsid w:val="00040153"/>
    <w:rsid w:val="00044E24"/>
    <w:rsid w:val="00046675"/>
    <w:rsid w:val="000472E9"/>
    <w:rsid w:val="00050D01"/>
    <w:rsid w:val="00051077"/>
    <w:rsid w:val="00056C3F"/>
    <w:rsid w:val="00060AB4"/>
    <w:rsid w:val="00062D6E"/>
    <w:rsid w:val="000640BC"/>
    <w:rsid w:val="0006492B"/>
    <w:rsid w:val="000660CA"/>
    <w:rsid w:val="000714BF"/>
    <w:rsid w:val="000737D0"/>
    <w:rsid w:val="00073AFB"/>
    <w:rsid w:val="00074528"/>
    <w:rsid w:val="000868D4"/>
    <w:rsid w:val="00086E52"/>
    <w:rsid w:val="00086FC3"/>
    <w:rsid w:val="00094701"/>
    <w:rsid w:val="000956AD"/>
    <w:rsid w:val="00097D43"/>
    <w:rsid w:val="000A2574"/>
    <w:rsid w:val="000A25C5"/>
    <w:rsid w:val="000A4E78"/>
    <w:rsid w:val="000A673B"/>
    <w:rsid w:val="000B226E"/>
    <w:rsid w:val="000B400F"/>
    <w:rsid w:val="000B5700"/>
    <w:rsid w:val="000C0903"/>
    <w:rsid w:val="000C27B8"/>
    <w:rsid w:val="000C7344"/>
    <w:rsid w:val="000C7BF2"/>
    <w:rsid w:val="000D09EA"/>
    <w:rsid w:val="000D0BE7"/>
    <w:rsid w:val="000D1D01"/>
    <w:rsid w:val="000D1FAC"/>
    <w:rsid w:val="000D29F6"/>
    <w:rsid w:val="000D3F3C"/>
    <w:rsid w:val="000E0FCF"/>
    <w:rsid w:val="000E1411"/>
    <w:rsid w:val="000E36E8"/>
    <w:rsid w:val="000E612D"/>
    <w:rsid w:val="000E670E"/>
    <w:rsid w:val="000F1F2E"/>
    <w:rsid w:val="000F73DC"/>
    <w:rsid w:val="001016AE"/>
    <w:rsid w:val="00101A62"/>
    <w:rsid w:val="00102520"/>
    <w:rsid w:val="00102F05"/>
    <w:rsid w:val="00103165"/>
    <w:rsid w:val="00103410"/>
    <w:rsid w:val="0011032E"/>
    <w:rsid w:val="0011498F"/>
    <w:rsid w:val="00115C5B"/>
    <w:rsid w:val="00117FA0"/>
    <w:rsid w:val="00122BBB"/>
    <w:rsid w:val="00123E65"/>
    <w:rsid w:val="00125E6D"/>
    <w:rsid w:val="0012680D"/>
    <w:rsid w:val="001300FF"/>
    <w:rsid w:val="00130E23"/>
    <w:rsid w:val="001365BD"/>
    <w:rsid w:val="0013660A"/>
    <w:rsid w:val="00142B69"/>
    <w:rsid w:val="00145610"/>
    <w:rsid w:val="001465AC"/>
    <w:rsid w:val="001504E5"/>
    <w:rsid w:val="00150A39"/>
    <w:rsid w:val="00151505"/>
    <w:rsid w:val="00153FF1"/>
    <w:rsid w:val="00155D52"/>
    <w:rsid w:val="00156CF8"/>
    <w:rsid w:val="0015712E"/>
    <w:rsid w:val="0016090A"/>
    <w:rsid w:val="001619BA"/>
    <w:rsid w:val="001619E2"/>
    <w:rsid w:val="00162BE6"/>
    <w:rsid w:val="00163006"/>
    <w:rsid w:val="00163228"/>
    <w:rsid w:val="001638F8"/>
    <w:rsid w:val="001648F5"/>
    <w:rsid w:val="00164FE4"/>
    <w:rsid w:val="00165334"/>
    <w:rsid w:val="0017165B"/>
    <w:rsid w:val="00172375"/>
    <w:rsid w:val="001756D5"/>
    <w:rsid w:val="00176625"/>
    <w:rsid w:val="001818E9"/>
    <w:rsid w:val="00185D92"/>
    <w:rsid w:val="00192C50"/>
    <w:rsid w:val="00195B0F"/>
    <w:rsid w:val="001963B9"/>
    <w:rsid w:val="001975CE"/>
    <w:rsid w:val="001A02FF"/>
    <w:rsid w:val="001A34A9"/>
    <w:rsid w:val="001A57D0"/>
    <w:rsid w:val="001B1CA2"/>
    <w:rsid w:val="001B2A54"/>
    <w:rsid w:val="001B2C3F"/>
    <w:rsid w:val="001B5922"/>
    <w:rsid w:val="001B64C9"/>
    <w:rsid w:val="001B7ED1"/>
    <w:rsid w:val="001C10A9"/>
    <w:rsid w:val="001C2B05"/>
    <w:rsid w:val="001C3BA9"/>
    <w:rsid w:val="001C417D"/>
    <w:rsid w:val="001C419A"/>
    <w:rsid w:val="001C62FD"/>
    <w:rsid w:val="001C779D"/>
    <w:rsid w:val="001D0DAD"/>
    <w:rsid w:val="001D2744"/>
    <w:rsid w:val="001D2A5B"/>
    <w:rsid w:val="001D3036"/>
    <w:rsid w:val="001D4AB7"/>
    <w:rsid w:val="001D65E1"/>
    <w:rsid w:val="001E07AB"/>
    <w:rsid w:val="001E1B45"/>
    <w:rsid w:val="001E20D4"/>
    <w:rsid w:val="001E281A"/>
    <w:rsid w:val="001E394E"/>
    <w:rsid w:val="001E3C6A"/>
    <w:rsid w:val="001E420F"/>
    <w:rsid w:val="001F4EEA"/>
    <w:rsid w:val="001F6FCF"/>
    <w:rsid w:val="00203F56"/>
    <w:rsid w:val="00206567"/>
    <w:rsid w:val="00207307"/>
    <w:rsid w:val="0020783F"/>
    <w:rsid w:val="002106F2"/>
    <w:rsid w:val="00210CF4"/>
    <w:rsid w:val="00212386"/>
    <w:rsid w:val="00216213"/>
    <w:rsid w:val="00216C4B"/>
    <w:rsid w:val="00217BE6"/>
    <w:rsid w:val="00220DEB"/>
    <w:rsid w:val="00224EB4"/>
    <w:rsid w:val="00226218"/>
    <w:rsid w:val="00227059"/>
    <w:rsid w:val="00227DFD"/>
    <w:rsid w:val="002303E6"/>
    <w:rsid w:val="0023062D"/>
    <w:rsid w:val="002404BA"/>
    <w:rsid w:val="00240EAF"/>
    <w:rsid w:val="002411AE"/>
    <w:rsid w:val="00241D72"/>
    <w:rsid w:val="002434CD"/>
    <w:rsid w:val="00244026"/>
    <w:rsid w:val="00244642"/>
    <w:rsid w:val="00247D84"/>
    <w:rsid w:val="00247E11"/>
    <w:rsid w:val="0025170F"/>
    <w:rsid w:val="002527FA"/>
    <w:rsid w:val="002530FA"/>
    <w:rsid w:val="002567F5"/>
    <w:rsid w:val="00260D58"/>
    <w:rsid w:val="00262311"/>
    <w:rsid w:val="00262E06"/>
    <w:rsid w:val="00280FC9"/>
    <w:rsid w:val="00282DA0"/>
    <w:rsid w:val="00286686"/>
    <w:rsid w:val="00290E44"/>
    <w:rsid w:val="00292C5B"/>
    <w:rsid w:val="00294D6A"/>
    <w:rsid w:val="00296647"/>
    <w:rsid w:val="00297187"/>
    <w:rsid w:val="00297C0C"/>
    <w:rsid w:val="002A0F4B"/>
    <w:rsid w:val="002A18FC"/>
    <w:rsid w:val="002A2182"/>
    <w:rsid w:val="002A52DE"/>
    <w:rsid w:val="002B0494"/>
    <w:rsid w:val="002B2197"/>
    <w:rsid w:val="002B2AF2"/>
    <w:rsid w:val="002B2DF2"/>
    <w:rsid w:val="002B47D5"/>
    <w:rsid w:val="002B498C"/>
    <w:rsid w:val="002B5383"/>
    <w:rsid w:val="002B5C5C"/>
    <w:rsid w:val="002C1187"/>
    <w:rsid w:val="002C146E"/>
    <w:rsid w:val="002C2C30"/>
    <w:rsid w:val="002C3D82"/>
    <w:rsid w:val="002C6631"/>
    <w:rsid w:val="002C6B7F"/>
    <w:rsid w:val="002C74E9"/>
    <w:rsid w:val="002D03DD"/>
    <w:rsid w:val="002D0D5A"/>
    <w:rsid w:val="002D381C"/>
    <w:rsid w:val="002D6209"/>
    <w:rsid w:val="002E1047"/>
    <w:rsid w:val="002E4EE4"/>
    <w:rsid w:val="002E5CF1"/>
    <w:rsid w:val="002E7119"/>
    <w:rsid w:val="002E7A10"/>
    <w:rsid w:val="002F1ADF"/>
    <w:rsid w:val="002F2E9B"/>
    <w:rsid w:val="002F41F5"/>
    <w:rsid w:val="002F4F60"/>
    <w:rsid w:val="002F6A3A"/>
    <w:rsid w:val="002F7043"/>
    <w:rsid w:val="002F79D6"/>
    <w:rsid w:val="002F7D4A"/>
    <w:rsid w:val="00305F1B"/>
    <w:rsid w:val="003125AF"/>
    <w:rsid w:val="003125B3"/>
    <w:rsid w:val="00313EC0"/>
    <w:rsid w:val="00314B00"/>
    <w:rsid w:val="0031567A"/>
    <w:rsid w:val="00321FDB"/>
    <w:rsid w:val="00322CF6"/>
    <w:rsid w:val="00324A59"/>
    <w:rsid w:val="0032663D"/>
    <w:rsid w:val="00332812"/>
    <w:rsid w:val="00333076"/>
    <w:rsid w:val="003342BE"/>
    <w:rsid w:val="0033513A"/>
    <w:rsid w:val="00335BA0"/>
    <w:rsid w:val="00345D56"/>
    <w:rsid w:val="00346893"/>
    <w:rsid w:val="00352442"/>
    <w:rsid w:val="003546C0"/>
    <w:rsid w:val="0036108A"/>
    <w:rsid w:val="0036134A"/>
    <w:rsid w:val="00363573"/>
    <w:rsid w:val="00367CC2"/>
    <w:rsid w:val="0037081C"/>
    <w:rsid w:val="00374B96"/>
    <w:rsid w:val="003750DF"/>
    <w:rsid w:val="00393BD0"/>
    <w:rsid w:val="003A01CB"/>
    <w:rsid w:val="003A1DDE"/>
    <w:rsid w:val="003A2784"/>
    <w:rsid w:val="003A2F6F"/>
    <w:rsid w:val="003A3322"/>
    <w:rsid w:val="003A3E01"/>
    <w:rsid w:val="003A6BCD"/>
    <w:rsid w:val="003B3581"/>
    <w:rsid w:val="003B5E86"/>
    <w:rsid w:val="003C123F"/>
    <w:rsid w:val="003C3180"/>
    <w:rsid w:val="003C6750"/>
    <w:rsid w:val="003C6CC1"/>
    <w:rsid w:val="003D0269"/>
    <w:rsid w:val="003D0331"/>
    <w:rsid w:val="003D12A6"/>
    <w:rsid w:val="003D5098"/>
    <w:rsid w:val="003D603E"/>
    <w:rsid w:val="003D60BA"/>
    <w:rsid w:val="003D6C0C"/>
    <w:rsid w:val="003D6E5F"/>
    <w:rsid w:val="003E29B5"/>
    <w:rsid w:val="003E4EA2"/>
    <w:rsid w:val="003F117C"/>
    <w:rsid w:val="003F1758"/>
    <w:rsid w:val="003F18A7"/>
    <w:rsid w:val="003F7CB9"/>
    <w:rsid w:val="0040004B"/>
    <w:rsid w:val="00400DBF"/>
    <w:rsid w:val="0040118E"/>
    <w:rsid w:val="004033AD"/>
    <w:rsid w:val="0040352B"/>
    <w:rsid w:val="004043AF"/>
    <w:rsid w:val="004066D5"/>
    <w:rsid w:val="00407F74"/>
    <w:rsid w:val="00410B94"/>
    <w:rsid w:val="0041177E"/>
    <w:rsid w:val="004159C1"/>
    <w:rsid w:val="00415EDC"/>
    <w:rsid w:val="00422118"/>
    <w:rsid w:val="00425692"/>
    <w:rsid w:val="00434E63"/>
    <w:rsid w:val="004401B5"/>
    <w:rsid w:val="0044357F"/>
    <w:rsid w:val="00445052"/>
    <w:rsid w:val="00445927"/>
    <w:rsid w:val="00445FD1"/>
    <w:rsid w:val="004464B7"/>
    <w:rsid w:val="00450C6C"/>
    <w:rsid w:val="00450FF0"/>
    <w:rsid w:val="00451EEB"/>
    <w:rsid w:val="0045380A"/>
    <w:rsid w:val="00454EB5"/>
    <w:rsid w:val="0045752A"/>
    <w:rsid w:val="00457D89"/>
    <w:rsid w:val="004623F3"/>
    <w:rsid w:val="00464A14"/>
    <w:rsid w:val="00466294"/>
    <w:rsid w:val="004678DC"/>
    <w:rsid w:val="004679D5"/>
    <w:rsid w:val="004720BA"/>
    <w:rsid w:val="004738C2"/>
    <w:rsid w:val="00474DEC"/>
    <w:rsid w:val="00474ED9"/>
    <w:rsid w:val="004768F0"/>
    <w:rsid w:val="00477FDF"/>
    <w:rsid w:val="00480EAE"/>
    <w:rsid w:val="004821A5"/>
    <w:rsid w:val="0048449C"/>
    <w:rsid w:val="004864A1"/>
    <w:rsid w:val="00486B86"/>
    <w:rsid w:val="00494118"/>
    <w:rsid w:val="004959A4"/>
    <w:rsid w:val="004A0345"/>
    <w:rsid w:val="004A2683"/>
    <w:rsid w:val="004A2E35"/>
    <w:rsid w:val="004A3506"/>
    <w:rsid w:val="004A4FED"/>
    <w:rsid w:val="004A5456"/>
    <w:rsid w:val="004A65FF"/>
    <w:rsid w:val="004A7823"/>
    <w:rsid w:val="004B1EEA"/>
    <w:rsid w:val="004B7850"/>
    <w:rsid w:val="004B7FC6"/>
    <w:rsid w:val="004C30E0"/>
    <w:rsid w:val="004C774B"/>
    <w:rsid w:val="004D0C08"/>
    <w:rsid w:val="004D0D2B"/>
    <w:rsid w:val="004D1D33"/>
    <w:rsid w:val="004D29CB"/>
    <w:rsid w:val="004D4AB9"/>
    <w:rsid w:val="004D6F72"/>
    <w:rsid w:val="004E57AA"/>
    <w:rsid w:val="004E5A20"/>
    <w:rsid w:val="004E5AF6"/>
    <w:rsid w:val="004F1DAB"/>
    <w:rsid w:val="004F609C"/>
    <w:rsid w:val="004F7FB6"/>
    <w:rsid w:val="004F7FF9"/>
    <w:rsid w:val="00500AA1"/>
    <w:rsid w:val="005033D9"/>
    <w:rsid w:val="0050631C"/>
    <w:rsid w:val="00506A04"/>
    <w:rsid w:val="005105F4"/>
    <w:rsid w:val="00512961"/>
    <w:rsid w:val="005135C8"/>
    <w:rsid w:val="005148D5"/>
    <w:rsid w:val="0051640D"/>
    <w:rsid w:val="005263B7"/>
    <w:rsid w:val="00527245"/>
    <w:rsid w:val="00537CFB"/>
    <w:rsid w:val="005414F2"/>
    <w:rsid w:val="0054262D"/>
    <w:rsid w:val="00546AFC"/>
    <w:rsid w:val="00546D3E"/>
    <w:rsid w:val="00555776"/>
    <w:rsid w:val="00555B07"/>
    <w:rsid w:val="00556595"/>
    <w:rsid w:val="005567B4"/>
    <w:rsid w:val="00560B0D"/>
    <w:rsid w:val="005630B3"/>
    <w:rsid w:val="005636D0"/>
    <w:rsid w:val="005643EE"/>
    <w:rsid w:val="005677B3"/>
    <w:rsid w:val="005756D7"/>
    <w:rsid w:val="00577496"/>
    <w:rsid w:val="00577F28"/>
    <w:rsid w:val="005828D4"/>
    <w:rsid w:val="005845A6"/>
    <w:rsid w:val="00585179"/>
    <w:rsid w:val="00587F94"/>
    <w:rsid w:val="00590619"/>
    <w:rsid w:val="00593365"/>
    <w:rsid w:val="005936A2"/>
    <w:rsid w:val="005958A4"/>
    <w:rsid w:val="00596426"/>
    <w:rsid w:val="005A071F"/>
    <w:rsid w:val="005A403D"/>
    <w:rsid w:val="005A70E5"/>
    <w:rsid w:val="005A7D9E"/>
    <w:rsid w:val="005B17FC"/>
    <w:rsid w:val="005B3226"/>
    <w:rsid w:val="005B4B97"/>
    <w:rsid w:val="005B4C4A"/>
    <w:rsid w:val="005B6E65"/>
    <w:rsid w:val="005B7DF4"/>
    <w:rsid w:val="005C11C4"/>
    <w:rsid w:val="005C1628"/>
    <w:rsid w:val="005C370D"/>
    <w:rsid w:val="005C6807"/>
    <w:rsid w:val="005C7342"/>
    <w:rsid w:val="005C7C2F"/>
    <w:rsid w:val="005D1329"/>
    <w:rsid w:val="005D1EED"/>
    <w:rsid w:val="005D21CD"/>
    <w:rsid w:val="005D4C9E"/>
    <w:rsid w:val="005E1426"/>
    <w:rsid w:val="005E38B6"/>
    <w:rsid w:val="005E5DB8"/>
    <w:rsid w:val="005E6F0E"/>
    <w:rsid w:val="005F058D"/>
    <w:rsid w:val="005F0D43"/>
    <w:rsid w:val="005F2A6D"/>
    <w:rsid w:val="005F345E"/>
    <w:rsid w:val="005F4372"/>
    <w:rsid w:val="005F5F2F"/>
    <w:rsid w:val="005F61DE"/>
    <w:rsid w:val="005F7694"/>
    <w:rsid w:val="00600D35"/>
    <w:rsid w:val="00601139"/>
    <w:rsid w:val="0060174B"/>
    <w:rsid w:val="006021F9"/>
    <w:rsid w:val="0060433E"/>
    <w:rsid w:val="006048BA"/>
    <w:rsid w:val="00607D98"/>
    <w:rsid w:val="00611A58"/>
    <w:rsid w:val="00611AD0"/>
    <w:rsid w:val="00611F77"/>
    <w:rsid w:val="0061243E"/>
    <w:rsid w:val="00613C8F"/>
    <w:rsid w:val="0061487C"/>
    <w:rsid w:val="00617437"/>
    <w:rsid w:val="00617881"/>
    <w:rsid w:val="00621DF4"/>
    <w:rsid w:val="0062247C"/>
    <w:rsid w:val="006225D4"/>
    <w:rsid w:val="0062680B"/>
    <w:rsid w:val="00626FAA"/>
    <w:rsid w:val="00631472"/>
    <w:rsid w:val="00632667"/>
    <w:rsid w:val="00632B0B"/>
    <w:rsid w:val="00633666"/>
    <w:rsid w:val="00637D19"/>
    <w:rsid w:val="00640805"/>
    <w:rsid w:val="00641E6A"/>
    <w:rsid w:val="00642661"/>
    <w:rsid w:val="006439AF"/>
    <w:rsid w:val="0064621D"/>
    <w:rsid w:val="00653ABD"/>
    <w:rsid w:val="00657640"/>
    <w:rsid w:val="00657698"/>
    <w:rsid w:val="00662248"/>
    <w:rsid w:val="00664423"/>
    <w:rsid w:val="0066635D"/>
    <w:rsid w:val="00670A36"/>
    <w:rsid w:val="00672431"/>
    <w:rsid w:val="006732D9"/>
    <w:rsid w:val="00673D24"/>
    <w:rsid w:val="00674A54"/>
    <w:rsid w:val="00674D07"/>
    <w:rsid w:val="006750AC"/>
    <w:rsid w:val="00681C82"/>
    <w:rsid w:val="00682828"/>
    <w:rsid w:val="00687BBE"/>
    <w:rsid w:val="00690EC6"/>
    <w:rsid w:val="00690F6F"/>
    <w:rsid w:val="006935F5"/>
    <w:rsid w:val="00693F19"/>
    <w:rsid w:val="00695D1C"/>
    <w:rsid w:val="006A0502"/>
    <w:rsid w:val="006A0AB8"/>
    <w:rsid w:val="006A27D3"/>
    <w:rsid w:val="006A283F"/>
    <w:rsid w:val="006A6B31"/>
    <w:rsid w:val="006B0878"/>
    <w:rsid w:val="006B0F84"/>
    <w:rsid w:val="006B1ACC"/>
    <w:rsid w:val="006B4D23"/>
    <w:rsid w:val="006B4EC6"/>
    <w:rsid w:val="006B54B5"/>
    <w:rsid w:val="006B664C"/>
    <w:rsid w:val="006C306F"/>
    <w:rsid w:val="006C3845"/>
    <w:rsid w:val="006C4541"/>
    <w:rsid w:val="006C46C0"/>
    <w:rsid w:val="006D3636"/>
    <w:rsid w:val="006D48A4"/>
    <w:rsid w:val="006D5DA1"/>
    <w:rsid w:val="006E19E0"/>
    <w:rsid w:val="006E233D"/>
    <w:rsid w:val="006E2C3C"/>
    <w:rsid w:val="006E4197"/>
    <w:rsid w:val="006E598F"/>
    <w:rsid w:val="006E5D10"/>
    <w:rsid w:val="006E70E8"/>
    <w:rsid w:val="006E7EE2"/>
    <w:rsid w:val="006F234E"/>
    <w:rsid w:val="006F5701"/>
    <w:rsid w:val="006F7F21"/>
    <w:rsid w:val="00700EFD"/>
    <w:rsid w:val="00702686"/>
    <w:rsid w:val="007028CE"/>
    <w:rsid w:val="00703B8D"/>
    <w:rsid w:val="0070663A"/>
    <w:rsid w:val="00706D9D"/>
    <w:rsid w:val="00711768"/>
    <w:rsid w:val="007138C9"/>
    <w:rsid w:val="007172FE"/>
    <w:rsid w:val="00717968"/>
    <w:rsid w:val="007215A3"/>
    <w:rsid w:val="0072350D"/>
    <w:rsid w:val="007266D9"/>
    <w:rsid w:val="007343F0"/>
    <w:rsid w:val="00734D36"/>
    <w:rsid w:val="0073653B"/>
    <w:rsid w:val="00741575"/>
    <w:rsid w:val="00741C53"/>
    <w:rsid w:val="00741E06"/>
    <w:rsid w:val="00743654"/>
    <w:rsid w:val="007446C8"/>
    <w:rsid w:val="007464E0"/>
    <w:rsid w:val="00750462"/>
    <w:rsid w:val="00753F79"/>
    <w:rsid w:val="00756D42"/>
    <w:rsid w:val="00757C88"/>
    <w:rsid w:val="00761A5D"/>
    <w:rsid w:val="00762423"/>
    <w:rsid w:val="0076376C"/>
    <w:rsid w:val="0077241E"/>
    <w:rsid w:val="00772C71"/>
    <w:rsid w:val="007740ED"/>
    <w:rsid w:val="007749BF"/>
    <w:rsid w:val="00775BBC"/>
    <w:rsid w:val="00776719"/>
    <w:rsid w:val="007838BD"/>
    <w:rsid w:val="007858D5"/>
    <w:rsid w:val="00787336"/>
    <w:rsid w:val="00791A5E"/>
    <w:rsid w:val="00792F92"/>
    <w:rsid w:val="0079448A"/>
    <w:rsid w:val="007A10FF"/>
    <w:rsid w:val="007A164B"/>
    <w:rsid w:val="007A164F"/>
    <w:rsid w:val="007A63D6"/>
    <w:rsid w:val="007A750C"/>
    <w:rsid w:val="007B5542"/>
    <w:rsid w:val="007B613E"/>
    <w:rsid w:val="007B7DFA"/>
    <w:rsid w:val="007C540E"/>
    <w:rsid w:val="007C6F8E"/>
    <w:rsid w:val="007D0CDE"/>
    <w:rsid w:val="007D15AA"/>
    <w:rsid w:val="007D46E4"/>
    <w:rsid w:val="007D477B"/>
    <w:rsid w:val="007D4D28"/>
    <w:rsid w:val="007E3252"/>
    <w:rsid w:val="007E358B"/>
    <w:rsid w:val="007E415C"/>
    <w:rsid w:val="007F014A"/>
    <w:rsid w:val="007F176A"/>
    <w:rsid w:val="007F30A5"/>
    <w:rsid w:val="007F7B15"/>
    <w:rsid w:val="008017A7"/>
    <w:rsid w:val="00802380"/>
    <w:rsid w:val="00804FBC"/>
    <w:rsid w:val="008078F0"/>
    <w:rsid w:val="0081162D"/>
    <w:rsid w:val="00821342"/>
    <w:rsid w:val="008230BF"/>
    <w:rsid w:val="008231FE"/>
    <w:rsid w:val="0082463A"/>
    <w:rsid w:val="00833173"/>
    <w:rsid w:val="008350EF"/>
    <w:rsid w:val="0083548B"/>
    <w:rsid w:val="00836607"/>
    <w:rsid w:val="00837F2A"/>
    <w:rsid w:val="00837F76"/>
    <w:rsid w:val="008413D6"/>
    <w:rsid w:val="008421AD"/>
    <w:rsid w:val="00842614"/>
    <w:rsid w:val="00844DEA"/>
    <w:rsid w:val="00845B38"/>
    <w:rsid w:val="008462B5"/>
    <w:rsid w:val="00847E24"/>
    <w:rsid w:val="00850BE7"/>
    <w:rsid w:val="00857956"/>
    <w:rsid w:val="00861B57"/>
    <w:rsid w:val="008624A5"/>
    <w:rsid w:val="00862A0E"/>
    <w:rsid w:val="00863715"/>
    <w:rsid w:val="00864CAB"/>
    <w:rsid w:val="00865061"/>
    <w:rsid w:val="0087401D"/>
    <w:rsid w:val="00875B35"/>
    <w:rsid w:val="00876882"/>
    <w:rsid w:val="008800C9"/>
    <w:rsid w:val="00880E3E"/>
    <w:rsid w:val="00882D6F"/>
    <w:rsid w:val="00883A88"/>
    <w:rsid w:val="008865E6"/>
    <w:rsid w:val="008A1EC9"/>
    <w:rsid w:val="008A3235"/>
    <w:rsid w:val="008A5823"/>
    <w:rsid w:val="008A5C8D"/>
    <w:rsid w:val="008A6314"/>
    <w:rsid w:val="008B027E"/>
    <w:rsid w:val="008B0286"/>
    <w:rsid w:val="008B076D"/>
    <w:rsid w:val="008B4AFB"/>
    <w:rsid w:val="008C0013"/>
    <w:rsid w:val="008C05DC"/>
    <w:rsid w:val="008C3AD7"/>
    <w:rsid w:val="008C41B3"/>
    <w:rsid w:val="008C5644"/>
    <w:rsid w:val="008D631C"/>
    <w:rsid w:val="008E2060"/>
    <w:rsid w:val="008E2780"/>
    <w:rsid w:val="008E3BAA"/>
    <w:rsid w:val="008E4123"/>
    <w:rsid w:val="008E5AAA"/>
    <w:rsid w:val="008E641C"/>
    <w:rsid w:val="008E680A"/>
    <w:rsid w:val="008E7841"/>
    <w:rsid w:val="008F4E14"/>
    <w:rsid w:val="008F58A2"/>
    <w:rsid w:val="008F678E"/>
    <w:rsid w:val="0090727C"/>
    <w:rsid w:val="00912E89"/>
    <w:rsid w:val="009151C8"/>
    <w:rsid w:val="00921897"/>
    <w:rsid w:val="00923438"/>
    <w:rsid w:val="00925DAA"/>
    <w:rsid w:val="00927315"/>
    <w:rsid w:val="00934540"/>
    <w:rsid w:val="00934C86"/>
    <w:rsid w:val="00937AE5"/>
    <w:rsid w:val="00937B0E"/>
    <w:rsid w:val="009408FE"/>
    <w:rsid w:val="009432D6"/>
    <w:rsid w:val="00950BDA"/>
    <w:rsid w:val="009517E2"/>
    <w:rsid w:val="00951CB4"/>
    <w:rsid w:val="00952740"/>
    <w:rsid w:val="009529B0"/>
    <w:rsid w:val="00952F6D"/>
    <w:rsid w:val="00953FE5"/>
    <w:rsid w:val="0095548B"/>
    <w:rsid w:val="009618D8"/>
    <w:rsid w:val="00961EB4"/>
    <w:rsid w:val="0096487E"/>
    <w:rsid w:val="009700E3"/>
    <w:rsid w:val="00972006"/>
    <w:rsid w:val="00972966"/>
    <w:rsid w:val="00972B04"/>
    <w:rsid w:val="00974886"/>
    <w:rsid w:val="009808EB"/>
    <w:rsid w:val="00981818"/>
    <w:rsid w:val="009823F2"/>
    <w:rsid w:val="009849B7"/>
    <w:rsid w:val="00987DD7"/>
    <w:rsid w:val="009902F6"/>
    <w:rsid w:val="009903FD"/>
    <w:rsid w:val="0099142B"/>
    <w:rsid w:val="00991DA9"/>
    <w:rsid w:val="00992767"/>
    <w:rsid w:val="00994326"/>
    <w:rsid w:val="00995FA6"/>
    <w:rsid w:val="009A0169"/>
    <w:rsid w:val="009A2BD2"/>
    <w:rsid w:val="009A5169"/>
    <w:rsid w:val="009A75D2"/>
    <w:rsid w:val="009B26B4"/>
    <w:rsid w:val="009B37F7"/>
    <w:rsid w:val="009B6FA1"/>
    <w:rsid w:val="009C0917"/>
    <w:rsid w:val="009C4CBD"/>
    <w:rsid w:val="009C4E84"/>
    <w:rsid w:val="009C507E"/>
    <w:rsid w:val="009C5518"/>
    <w:rsid w:val="009C75AE"/>
    <w:rsid w:val="009D0284"/>
    <w:rsid w:val="009D16F0"/>
    <w:rsid w:val="009D700A"/>
    <w:rsid w:val="009D7012"/>
    <w:rsid w:val="009E044B"/>
    <w:rsid w:val="009E13A3"/>
    <w:rsid w:val="009E6922"/>
    <w:rsid w:val="009E7194"/>
    <w:rsid w:val="009E751C"/>
    <w:rsid w:val="009E776A"/>
    <w:rsid w:val="009F4BF3"/>
    <w:rsid w:val="009F6CFC"/>
    <w:rsid w:val="00A05066"/>
    <w:rsid w:val="00A107A2"/>
    <w:rsid w:val="00A159EA"/>
    <w:rsid w:val="00A23D18"/>
    <w:rsid w:val="00A26E53"/>
    <w:rsid w:val="00A32088"/>
    <w:rsid w:val="00A32DBD"/>
    <w:rsid w:val="00A37054"/>
    <w:rsid w:val="00A37C99"/>
    <w:rsid w:val="00A40EDB"/>
    <w:rsid w:val="00A47117"/>
    <w:rsid w:val="00A4739F"/>
    <w:rsid w:val="00A50713"/>
    <w:rsid w:val="00A51D44"/>
    <w:rsid w:val="00A556E2"/>
    <w:rsid w:val="00A56273"/>
    <w:rsid w:val="00A5683E"/>
    <w:rsid w:val="00A5767C"/>
    <w:rsid w:val="00A57FD7"/>
    <w:rsid w:val="00A62BF3"/>
    <w:rsid w:val="00A634AE"/>
    <w:rsid w:val="00A6525D"/>
    <w:rsid w:val="00A6604E"/>
    <w:rsid w:val="00A67EB3"/>
    <w:rsid w:val="00A71C1C"/>
    <w:rsid w:val="00A8182D"/>
    <w:rsid w:val="00A83A04"/>
    <w:rsid w:val="00A84266"/>
    <w:rsid w:val="00A87F98"/>
    <w:rsid w:val="00A95828"/>
    <w:rsid w:val="00A9737E"/>
    <w:rsid w:val="00AA07C8"/>
    <w:rsid w:val="00AA4008"/>
    <w:rsid w:val="00AA59E8"/>
    <w:rsid w:val="00AB0A39"/>
    <w:rsid w:val="00AB2345"/>
    <w:rsid w:val="00AB301B"/>
    <w:rsid w:val="00AB5303"/>
    <w:rsid w:val="00AB6DDB"/>
    <w:rsid w:val="00AB7EC7"/>
    <w:rsid w:val="00AC1C81"/>
    <w:rsid w:val="00AC55B7"/>
    <w:rsid w:val="00AC617C"/>
    <w:rsid w:val="00AD09B5"/>
    <w:rsid w:val="00AD2E13"/>
    <w:rsid w:val="00AD4768"/>
    <w:rsid w:val="00AD51A2"/>
    <w:rsid w:val="00AD5AA8"/>
    <w:rsid w:val="00AE2A6F"/>
    <w:rsid w:val="00AE2F4C"/>
    <w:rsid w:val="00AE32C7"/>
    <w:rsid w:val="00AE63E4"/>
    <w:rsid w:val="00AF3BED"/>
    <w:rsid w:val="00AF63BC"/>
    <w:rsid w:val="00AF788E"/>
    <w:rsid w:val="00B000AF"/>
    <w:rsid w:val="00B016E8"/>
    <w:rsid w:val="00B04853"/>
    <w:rsid w:val="00B05055"/>
    <w:rsid w:val="00B069AF"/>
    <w:rsid w:val="00B10619"/>
    <w:rsid w:val="00B10C58"/>
    <w:rsid w:val="00B12AF6"/>
    <w:rsid w:val="00B1384A"/>
    <w:rsid w:val="00B169B1"/>
    <w:rsid w:val="00B1762F"/>
    <w:rsid w:val="00B236A3"/>
    <w:rsid w:val="00B24E52"/>
    <w:rsid w:val="00B26BCC"/>
    <w:rsid w:val="00B30A41"/>
    <w:rsid w:val="00B31403"/>
    <w:rsid w:val="00B33B92"/>
    <w:rsid w:val="00B34732"/>
    <w:rsid w:val="00B352BB"/>
    <w:rsid w:val="00B35DCF"/>
    <w:rsid w:val="00B3661D"/>
    <w:rsid w:val="00B416F6"/>
    <w:rsid w:val="00B42446"/>
    <w:rsid w:val="00B45217"/>
    <w:rsid w:val="00B45AE0"/>
    <w:rsid w:val="00B50031"/>
    <w:rsid w:val="00B510B4"/>
    <w:rsid w:val="00B53C3F"/>
    <w:rsid w:val="00B55276"/>
    <w:rsid w:val="00B55341"/>
    <w:rsid w:val="00B559C7"/>
    <w:rsid w:val="00B6186B"/>
    <w:rsid w:val="00B61AA0"/>
    <w:rsid w:val="00B620C0"/>
    <w:rsid w:val="00B71C00"/>
    <w:rsid w:val="00B744FC"/>
    <w:rsid w:val="00B754FA"/>
    <w:rsid w:val="00B773F6"/>
    <w:rsid w:val="00B803DD"/>
    <w:rsid w:val="00B80CC1"/>
    <w:rsid w:val="00B810E1"/>
    <w:rsid w:val="00B811E0"/>
    <w:rsid w:val="00B8286F"/>
    <w:rsid w:val="00B82C77"/>
    <w:rsid w:val="00B85B75"/>
    <w:rsid w:val="00B93917"/>
    <w:rsid w:val="00B94DA0"/>
    <w:rsid w:val="00B965CC"/>
    <w:rsid w:val="00B974F3"/>
    <w:rsid w:val="00B97E99"/>
    <w:rsid w:val="00BA08B6"/>
    <w:rsid w:val="00BA15A5"/>
    <w:rsid w:val="00BA2BC5"/>
    <w:rsid w:val="00BA32E0"/>
    <w:rsid w:val="00BA490A"/>
    <w:rsid w:val="00BA4E71"/>
    <w:rsid w:val="00BA73E3"/>
    <w:rsid w:val="00BB2F8F"/>
    <w:rsid w:val="00BB37C1"/>
    <w:rsid w:val="00BC06A4"/>
    <w:rsid w:val="00BC1537"/>
    <w:rsid w:val="00BC2EA4"/>
    <w:rsid w:val="00BD0CB7"/>
    <w:rsid w:val="00BD1A3E"/>
    <w:rsid w:val="00BD217F"/>
    <w:rsid w:val="00BD6580"/>
    <w:rsid w:val="00BD73B4"/>
    <w:rsid w:val="00BE04A9"/>
    <w:rsid w:val="00BE15F4"/>
    <w:rsid w:val="00BF13A1"/>
    <w:rsid w:val="00BF5A30"/>
    <w:rsid w:val="00BF5CAC"/>
    <w:rsid w:val="00C027B4"/>
    <w:rsid w:val="00C02CF2"/>
    <w:rsid w:val="00C129E5"/>
    <w:rsid w:val="00C143AF"/>
    <w:rsid w:val="00C14CB4"/>
    <w:rsid w:val="00C16AFA"/>
    <w:rsid w:val="00C200D0"/>
    <w:rsid w:val="00C2035A"/>
    <w:rsid w:val="00C20D42"/>
    <w:rsid w:val="00C21536"/>
    <w:rsid w:val="00C21C8F"/>
    <w:rsid w:val="00C225FD"/>
    <w:rsid w:val="00C23FA6"/>
    <w:rsid w:val="00C24F5A"/>
    <w:rsid w:val="00C26F2E"/>
    <w:rsid w:val="00C27B09"/>
    <w:rsid w:val="00C27FE1"/>
    <w:rsid w:val="00C30492"/>
    <w:rsid w:val="00C34953"/>
    <w:rsid w:val="00C35EFA"/>
    <w:rsid w:val="00C36A9E"/>
    <w:rsid w:val="00C374C4"/>
    <w:rsid w:val="00C4276F"/>
    <w:rsid w:val="00C43CAF"/>
    <w:rsid w:val="00C45601"/>
    <w:rsid w:val="00C46777"/>
    <w:rsid w:val="00C4738A"/>
    <w:rsid w:val="00C5238B"/>
    <w:rsid w:val="00C5450C"/>
    <w:rsid w:val="00C5651E"/>
    <w:rsid w:val="00C567A0"/>
    <w:rsid w:val="00C57430"/>
    <w:rsid w:val="00C60312"/>
    <w:rsid w:val="00C60CC5"/>
    <w:rsid w:val="00C62526"/>
    <w:rsid w:val="00C62904"/>
    <w:rsid w:val="00C629ED"/>
    <w:rsid w:val="00C6357C"/>
    <w:rsid w:val="00C643F6"/>
    <w:rsid w:val="00C65DFA"/>
    <w:rsid w:val="00C665E7"/>
    <w:rsid w:val="00C666A2"/>
    <w:rsid w:val="00C72D60"/>
    <w:rsid w:val="00C73D3F"/>
    <w:rsid w:val="00C74601"/>
    <w:rsid w:val="00C74F4F"/>
    <w:rsid w:val="00C76AC1"/>
    <w:rsid w:val="00C76EE4"/>
    <w:rsid w:val="00C803AB"/>
    <w:rsid w:val="00C8050D"/>
    <w:rsid w:val="00C8067A"/>
    <w:rsid w:val="00C813AE"/>
    <w:rsid w:val="00C8347C"/>
    <w:rsid w:val="00C83ABE"/>
    <w:rsid w:val="00C86B0C"/>
    <w:rsid w:val="00C904AA"/>
    <w:rsid w:val="00C91A82"/>
    <w:rsid w:val="00CA5758"/>
    <w:rsid w:val="00CA6732"/>
    <w:rsid w:val="00CA796F"/>
    <w:rsid w:val="00CB06AE"/>
    <w:rsid w:val="00CB1931"/>
    <w:rsid w:val="00CB2C19"/>
    <w:rsid w:val="00CB75BA"/>
    <w:rsid w:val="00CC07FB"/>
    <w:rsid w:val="00CC0BE4"/>
    <w:rsid w:val="00CC489C"/>
    <w:rsid w:val="00CC64D7"/>
    <w:rsid w:val="00CD24B4"/>
    <w:rsid w:val="00CD383E"/>
    <w:rsid w:val="00CD48D6"/>
    <w:rsid w:val="00CD54D1"/>
    <w:rsid w:val="00CD6307"/>
    <w:rsid w:val="00CD7BDA"/>
    <w:rsid w:val="00CE1ED3"/>
    <w:rsid w:val="00CE247C"/>
    <w:rsid w:val="00CE4A92"/>
    <w:rsid w:val="00CE78AB"/>
    <w:rsid w:val="00CF1AA6"/>
    <w:rsid w:val="00CF2889"/>
    <w:rsid w:val="00CF3655"/>
    <w:rsid w:val="00CF3C59"/>
    <w:rsid w:val="00CF3D47"/>
    <w:rsid w:val="00CF6D70"/>
    <w:rsid w:val="00D011ED"/>
    <w:rsid w:val="00D026F2"/>
    <w:rsid w:val="00D04C8D"/>
    <w:rsid w:val="00D059BA"/>
    <w:rsid w:val="00D05ABE"/>
    <w:rsid w:val="00D0617B"/>
    <w:rsid w:val="00D073EB"/>
    <w:rsid w:val="00D079FD"/>
    <w:rsid w:val="00D111C5"/>
    <w:rsid w:val="00D111C7"/>
    <w:rsid w:val="00D13025"/>
    <w:rsid w:val="00D13E23"/>
    <w:rsid w:val="00D20224"/>
    <w:rsid w:val="00D20E17"/>
    <w:rsid w:val="00D21C7A"/>
    <w:rsid w:val="00D21F3A"/>
    <w:rsid w:val="00D2437A"/>
    <w:rsid w:val="00D336A8"/>
    <w:rsid w:val="00D340A4"/>
    <w:rsid w:val="00D343F7"/>
    <w:rsid w:val="00D35499"/>
    <w:rsid w:val="00D36207"/>
    <w:rsid w:val="00D50607"/>
    <w:rsid w:val="00D5099A"/>
    <w:rsid w:val="00D5443E"/>
    <w:rsid w:val="00D572A5"/>
    <w:rsid w:val="00D5778A"/>
    <w:rsid w:val="00D57EB7"/>
    <w:rsid w:val="00D60991"/>
    <w:rsid w:val="00D63464"/>
    <w:rsid w:val="00D6419B"/>
    <w:rsid w:val="00D66A8A"/>
    <w:rsid w:val="00D674FF"/>
    <w:rsid w:val="00D71F74"/>
    <w:rsid w:val="00D759A3"/>
    <w:rsid w:val="00D765C6"/>
    <w:rsid w:val="00D7736D"/>
    <w:rsid w:val="00D776B6"/>
    <w:rsid w:val="00D85F3C"/>
    <w:rsid w:val="00D901B8"/>
    <w:rsid w:val="00D9029F"/>
    <w:rsid w:val="00D909C0"/>
    <w:rsid w:val="00D9123C"/>
    <w:rsid w:val="00D9174A"/>
    <w:rsid w:val="00D948D4"/>
    <w:rsid w:val="00DA051F"/>
    <w:rsid w:val="00DA10CC"/>
    <w:rsid w:val="00DA139B"/>
    <w:rsid w:val="00DA2576"/>
    <w:rsid w:val="00DA4516"/>
    <w:rsid w:val="00DA4C48"/>
    <w:rsid w:val="00DA6CEA"/>
    <w:rsid w:val="00DB43EF"/>
    <w:rsid w:val="00DC1955"/>
    <w:rsid w:val="00DC2BAF"/>
    <w:rsid w:val="00DC4C0F"/>
    <w:rsid w:val="00DC4E50"/>
    <w:rsid w:val="00DC78A3"/>
    <w:rsid w:val="00DC7ACF"/>
    <w:rsid w:val="00DD34DB"/>
    <w:rsid w:val="00DD42DB"/>
    <w:rsid w:val="00DD4C77"/>
    <w:rsid w:val="00DD4CD2"/>
    <w:rsid w:val="00DD56F8"/>
    <w:rsid w:val="00DE2751"/>
    <w:rsid w:val="00DE35BE"/>
    <w:rsid w:val="00DE6B8F"/>
    <w:rsid w:val="00DF02DA"/>
    <w:rsid w:val="00DF3026"/>
    <w:rsid w:val="00DF3C92"/>
    <w:rsid w:val="00DF7883"/>
    <w:rsid w:val="00E002A4"/>
    <w:rsid w:val="00E009A5"/>
    <w:rsid w:val="00E10185"/>
    <w:rsid w:val="00E10B80"/>
    <w:rsid w:val="00E147DE"/>
    <w:rsid w:val="00E15300"/>
    <w:rsid w:val="00E16A3D"/>
    <w:rsid w:val="00E16E95"/>
    <w:rsid w:val="00E16EF0"/>
    <w:rsid w:val="00E22668"/>
    <w:rsid w:val="00E26F85"/>
    <w:rsid w:val="00E30C32"/>
    <w:rsid w:val="00E33AFB"/>
    <w:rsid w:val="00E34409"/>
    <w:rsid w:val="00E34471"/>
    <w:rsid w:val="00E35E18"/>
    <w:rsid w:val="00E35E58"/>
    <w:rsid w:val="00E42114"/>
    <w:rsid w:val="00E44826"/>
    <w:rsid w:val="00E467C5"/>
    <w:rsid w:val="00E4756B"/>
    <w:rsid w:val="00E479BD"/>
    <w:rsid w:val="00E65D66"/>
    <w:rsid w:val="00E700ED"/>
    <w:rsid w:val="00E75ED5"/>
    <w:rsid w:val="00E7770D"/>
    <w:rsid w:val="00E777E4"/>
    <w:rsid w:val="00E77B1F"/>
    <w:rsid w:val="00E80A54"/>
    <w:rsid w:val="00E81D5D"/>
    <w:rsid w:val="00E830EC"/>
    <w:rsid w:val="00E834AF"/>
    <w:rsid w:val="00E84256"/>
    <w:rsid w:val="00E85CA6"/>
    <w:rsid w:val="00E87DF7"/>
    <w:rsid w:val="00E9133B"/>
    <w:rsid w:val="00E93004"/>
    <w:rsid w:val="00E9632D"/>
    <w:rsid w:val="00EA07BE"/>
    <w:rsid w:val="00EA1EE3"/>
    <w:rsid w:val="00EB3857"/>
    <w:rsid w:val="00EC0842"/>
    <w:rsid w:val="00EC1A4B"/>
    <w:rsid w:val="00EC216F"/>
    <w:rsid w:val="00EC4180"/>
    <w:rsid w:val="00EC433F"/>
    <w:rsid w:val="00EC5D47"/>
    <w:rsid w:val="00ED14F9"/>
    <w:rsid w:val="00ED4BE5"/>
    <w:rsid w:val="00ED6BE8"/>
    <w:rsid w:val="00EE2B4B"/>
    <w:rsid w:val="00EE3AFD"/>
    <w:rsid w:val="00EE55CD"/>
    <w:rsid w:val="00EE5F1C"/>
    <w:rsid w:val="00EE76AF"/>
    <w:rsid w:val="00EE779E"/>
    <w:rsid w:val="00EF10BE"/>
    <w:rsid w:val="00EF1534"/>
    <w:rsid w:val="00EF154C"/>
    <w:rsid w:val="00EF5D4C"/>
    <w:rsid w:val="00F0089C"/>
    <w:rsid w:val="00F070DA"/>
    <w:rsid w:val="00F07143"/>
    <w:rsid w:val="00F07ABD"/>
    <w:rsid w:val="00F07F8E"/>
    <w:rsid w:val="00F10CD1"/>
    <w:rsid w:val="00F14032"/>
    <w:rsid w:val="00F14323"/>
    <w:rsid w:val="00F14B59"/>
    <w:rsid w:val="00F1634E"/>
    <w:rsid w:val="00F16417"/>
    <w:rsid w:val="00F17A9F"/>
    <w:rsid w:val="00F2521A"/>
    <w:rsid w:val="00F26002"/>
    <w:rsid w:val="00F344C6"/>
    <w:rsid w:val="00F3703A"/>
    <w:rsid w:val="00F40064"/>
    <w:rsid w:val="00F41D48"/>
    <w:rsid w:val="00F45E36"/>
    <w:rsid w:val="00F53FA8"/>
    <w:rsid w:val="00F56C11"/>
    <w:rsid w:val="00F57DC2"/>
    <w:rsid w:val="00F635F0"/>
    <w:rsid w:val="00F64692"/>
    <w:rsid w:val="00F74EAA"/>
    <w:rsid w:val="00F82107"/>
    <w:rsid w:val="00F832C9"/>
    <w:rsid w:val="00F84B0D"/>
    <w:rsid w:val="00F85DD6"/>
    <w:rsid w:val="00F90BCB"/>
    <w:rsid w:val="00FA2E8E"/>
    <w:rsid w:val="00FA32E4"/>
    <w:rsid w:val="00FA5B6F"/>
    <w:rsid w:val="00FA6220"/>
    <w:rsid w:val="00FA7152"/>
    <w:rsid w:val="00FB17EB"/>
    <w:rsid w:val="00FB1A22"/>
    <w:rsid w:val="00FB268B"/>
    <w:rsid w:val="00FB3D64"/>
    <w:rsid w:val="00FB58F1"/>
    <w:rsid w:val="00FB5DCF"/>
    <w:rsid w:val="00FB5E5D"/>
    <w:rsid w:val="00FC03F9"/>
    <w:rsid w:val="00FD1D7A"/>
    <w:rsid w:val="00FD2546"/>
    <w:rsid w:val="00FD4DF2"/>
    <w:rsid w:val="00FD7061"/>
    <w:rsid w:val="00FE00AF"/>
    <w:rsid w:val="00FE24CA"/>
    <w:rsid w:val="00FE2F1D"/>
    <w:rsid w:val="00FE3939"/>
    <w:rsid w:val="00FE4A06"/>
    <w:rsid w:val="00FE4B3F"/>
    <w:rsid w:val="00FE5B19"/>
    <w:rsid w:val="00FE7CEA"/>
    <w:rsid w:val="00FF076E"/>
    <w:rsid w:val="00FF1972"/>
    <w:rsid w:val="00FF1AC0"/>
    <w:rsid w:val="00FF2C42"/>
    <w:rsid w:val="00FF413A"/>
    <w:rsid w:val="00FF4A23"/>
    <w:rsid w:val="00FF57AA"/>
    <w:rsid w:val="00FF648C"/>
    <w:rsid w:val="00FF6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9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FA6"/>
  </w:style>
  <w:style w:type="paragraph" w:styleId="Nagwek1">
    <w:name w:val="heading 1"/>
    <w:basedOn w:val="Normalny"/>
    <w:next w:val="Normalny"/>
    <w:link w:val="Nagwek1Znak"/>
    <w:uiPriority w:val="9"/>
    <w:qFormat/>
    <w:rsid w:val="00CD5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01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95FA6"/>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semiHidden/>
    <w:unhideWhenUsed/>
    <w:qFormat/>
    <w:rsid w:val="00B55341"/>
    <w:pPr>
      <w:numPr>
        <w:ilvl w:val="4"/>
        <w:numId w:val="32"/>
      </w:numPr>
      <w:suppressAutoHyphens/>
      <w:spacing w:before="240" w:after="60" w:line="240" w:lineRule="auto"/>
      <w:outlineLvl w:val="4"/>
    </w:pPr>
    <w:rPr>
      <w:rFonts w:ascii="Times New Roman" w:eastAsia="Times New Roman" w:hAnsi="Times New Roman" w:cs="Times New Roman"/>
      <w:b/>
      <w:bCs/>
      <w:i/>
      <w:iCs/>
      <w:sz w:val="26"/>
      <w:szCs w:val="26"/>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jalista">
    <w:name w:val="Moja lista"/>
    <w:uiPriority w:val="99"/>
    <w:rsid w:val="00555B07"/>
    <w:pPr>
      <w:numPr>
        <w:numId w:val="1"/>
      </w:numPr>
    </w:pPr>
  </w:style>
  <w:style w:type="numbering" w:customStyle="1" w:styleId="ListaSIWZ">
    <w:name w:val="Lista SIWZ"/>
    <w:uiPriority w:val="99"/>
    <w:rsid w:val="00051077"/>
    <w:pPr>
      <w:numPr>
        <w:numId w:val="2"/>
      </w:numPr>
    </w:pPr>
  </w:style>
  <w:style w:type="character" w:customStyle="1" w:styleId="Nagwek3Znak">
    <w:name w:val="Nagłówek 3 Znak"/>
    <w:basedOn w:val="Domylnaczcionkaakapitu"/>
    <w:link w:val="Nagwek3"/>
    <w:semiHidden/>
    <w:rsid w:val="00995FA6"/>
    <w:rPr>
      <w:rFonts w:ascii="Arial" w:eastAsia="Times New Roman" w:hAnsi="Arial" w:cs="Arial"/>
      <w:b/>
      <w:bCs/>
      <w:sz w:val="26"/>
      <w:szCs w:val="26"/>
      <w:lang w:eastAsia="pl-PL"/>
    </w:rPr>
  </w:style>
  <w:style w:type="paragraph" w:styleId="Tytu">
    <w:name w:val="Title"/>
    <w:basedOn w:val="Normalny"/>
    <w:link w:val="TytuZnak"/>
    <w:qFormat/>
    <w:rsid w:val="00995FA6"/>
    <w:pPr>
      <w:pBdr>
        <w:top w:val="single" w:sz="6" w:space="0" w:color="auto"/>
        <w:left w:val="single" w:sz="6" w:space="0" w:color="auto"/>
        <w:bottom w:val="single" w:sz="6" w:space="0" w:color="auto"/>
        <w:right w:val="single" w:sz="6" w:space="0" w:color="auto"/>
      </w:pBdr>
      <w:tabs>
        <w:tab w:val="left" w:pos="1304"/>
        <w:tab w:val="left" w:pos="9298"/>
      </w:tabs>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995FA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995FA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95FA6"/>
    <w:rPr>
      <w:rFonts w:ascii="Times New Roman" w:eastAsia="Times New Roman" w:hAnsi="Times New Roman" w:cs="Times New Roman"/>
      <w:sz w:val="20"/>
      <w:szCs w:val="20"/>
      <w:lang w:eastAsia="pl-PL"/>
    </w:rPr>
  </w:style>
  <w:style w:type="paragraph" w:customStyle="1" w:styleId="Standard">
    <w:name w:val="Standard"/>
    <w:rsid w:val="00995FA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Akapitzlist">
    <w:name w:val="List Paragraph"/>
    <w:aliases w:val="sw tekst,1.Nagłówek,L1,Numerowanie,List Paragraph,List Paragraph1,Akapit z listą5"/>
    <w:basedOn w:val="Normalny"/>
    <w:link w:val="AkapitzlistZnak"/>
    <w:uiPriority w:val="34"/>
    <w:qFormat/>
    <w:rsid w:val="00CD54D1"/>
    <w:pPr>
      <w:ind w:left="720"/>
      <w:contextualSpacing/>
    </w:pPr>
  </w:style>
  <w:style w:type="character" w:customStyle="1" w:styleId="Nagwek1Znak">
    <w:name w:val="Nagłówek 1 Znak"/>
    <w:basedOn w:val="Domylnaczcionkaakapitu"/>
    <w:link w:val="Nagwek1"/>
    <w:uiPriority w:val="9"/>
    <w:rsid w:val="00CD54D1"/>
    <w:rPr>
      <w:rFonts w:asciiTheme="majorHAnsi" w:eastAsiaTheme="majorEastAsia" w:hAnsiTheme="majorHAnsi" w:cstheme="majorBidi"/>
      <w:b/>
      <w:bCs/>
      <w:color w:val="365F91" w:themeColor="accent1" w:themeShade="BF"/>
      <w:sz w:val="28"/>
      <w:szCs w:val="28"/>
    </w:rPr>
  </w:style>
  <w:style w:type="character" w:customStyle="1" w:styleId="h1">
    <w:name w:val="h1"/>
    <w:rsid w:val="00CD54D1"/>
  </w:style>
  <w:style w:type="paragraph" w:styleId="Tekstpodstawowy2">
    <w:name w:val="Body Text 2"/>
    <w:basedOn w:val="Normalny"/>
    <w:link w:val="Tekstpodstawowy2Znak"/>
    <w:uiPriority w:val="99"/>
    <w:semiHidden/>
    <w:unhideWhenUsed/>
    <w:rsid w:val="00165334"/>
    <w:pPr>
      <w:spacing w:after="120" w:line="480" w:lineRule="auto"/>
    </w:pPr>
  </w:style>
  <w:style w:type="character" w:customStyle="1" w:styleId="Tekstpodstawowy2Znak">
    <w:name w:val="Tekst podstawowy 2 Znak"/>
    <w:basedOn w:val="Domylnaczcionkaakapitu"/>
    <w:link w:val="Tekstpodstawowy2"/>
    <w:uiPriority w:val="99"/>
    <w:semiHidden/>
    <w:rsid w:val="00165334"/>
  </w:style>
  <w:style w:type="paragraph" w:styleId="Tekstpodstawowy">
    <w:name w:val="Body Text"/>
    <w:basedOn w:val="Normalny"/>
    <w:link w:val="TekstpodstawowyZnak"/>
    <w:uiPriority w:val="99"/>
    <w:semiHidden/>
    <w:unhideWhenUsed/>
    <w:rsid w:val="00836607"/>
    <w:pPr>
      <w:spacing w:after="120"/>
    </w:pPr>
  </w:style>
  <w:style w:type="character" w:customStyle="1" w:styleId="TekstpodstawowyZnak">
    <w:name w:val="Tekst podstawowy Znak"/>
    <w:basedOn w:val="Domylnaczcionkaakapitu"/>
    <w:link w:val="Tekstpodstawowy"/>
    <w:uiPriority w:val="99"/>
    <w:semiHidden/>
    <w:rsid w:val="00836607"/>
  </w:style>
  <w:style w:type="paragraph" w:styleId="Tekstdymka">
    <w:name w:val="Balloon Text"/>
    <w:basedOn w:val="Normalny"/>
    <w:link w:val="TekstdymkaZnak"/>
    <w:uiPriority w:val="99"/>
    <w:semiHidden/>
    <w:unhideWhenUsed/>
    <w:rsid w:val="00D66A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A8A"/>
    <w:rPr>
      <w:rFonts w:ascii="Tahoma" w:hAnsi="Tahoma" w:cs="Tahoma"/>
      <w:sz w:val="16"/>
      <w:szCs w:val="16"/>
    </w:rPr>
  </w:style>
  <w:style w:type="paragraph" w:styleId="Nagwek">
    <w:name w:val="header"/>
    <w:basedOn w:val="Normalny"/>
    <w:link w:val="NagwekZnak"/>
    <w:uiPriority w:val="99"/>
    <w:unhideWhenUsed/>
    <w:rsid w:val="00B10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0C58"/>
  </w:style>
  <w:style w:type="paragraph" w:styleId="Stopka">
    <w:name w:val="footer"/>
    <w:basedOn w:val="Normalny"/>
    <w:link w:val="StopkaZnak"/>
    <w:uiPriority w:val="99"/>
    <w:unhideWhenUsed/>
    <w:rsid w:val="00B10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58"/>
  </w:style>
  <w:style w:type="character" w:styleId="Hipercze">
    <w:name w:val="Hyperlink"/>
    <w:basedOn w:val="Domylnaczcionkaakapitu"/>
    <w:uiPriority w:val="99"/>
    <w:unhideWhenUsed/>
    <w:rsid w:val="00D13E23"/>
    <w:rPr>
      <w:color w:val="0000FF" w:themeColor="hyperlink"/>
      <w:u w:val="single"/>
    </w:rPr>
  </w:style>
  <w:style w:type="character" w:customStyle="1" w:styleId="AkapitzlistZnak">
    <w:name w:val="Akapit z listą Znak"/>
    <w:aliases w:val="sw tekst Znak,1.Nagłówek Znak,L1 Znak,Numerowanie Znak,List Paragraph Znak,List Paragraph1 Znak,Akapit z listą5 Znak"/>
    <w:basedOn w:val="Domylnaczcionkaakapitu"/>
    <w:link w:val="Akapitzlist"/>
    <w:uiPriority w:val="34"/>
    <w:qFormat/>
    <w:rsid w:val="005F5F2F"/>
  </w:style>
  <w:style w:type="character" w:customStyle="1" w:styleId="Nagwek2Znak">
    <w:name w:val="Nagłówek 2 Znak"/>
    <w:basedOn w:val="Domylnaczcionkaakapitu"/>
    <w:link w:val="Nagwek2"/>
    <w:uiPriority w:val="9"/>
    <w:rsid w:val="0060174B"/>
    <w:rPr>
      <w:rFonts w:asciiTheme="majorHAnsi" w:eastAsiaTheme="majorEastAsia" w:hAnsiTheme="majorHAnsi" w:cstheme="majorBidi"/>
      <w:b/>
      <w:bCs/>
      <w:color w:val="4F81BD" w:themeColor="accent1"/>
      <w:sz w:val="26"/>
      <w:szCs w:val="26"/>
    </w:rPr>
  </w:style>
  <w:style w:type="paragraph" w:customStyle="1" w:styleId="Styl1">
    <w:name w:val="Styl 1"/>
    <w:basedOn w:val="Normalny"/>
    <w:next w:val="Styl2"/>
    <w:rsid w:val="004821A5"/>
    <w:pPr>
      <w:numPr>
        <w:numId w:val="10"/>
      </w:numPr>
      <w:spacing w:before="120" w:after="120" w:line="240" w:lineRule="auto"/>
      <w:jc w:val="both"/>
      <w:outlineLvl w:val="0"/>
    </w:pPr>
    <w:rPr>
      <w:rFonts w:ascii="Times New Roman" w:eastAsia="Times New Roman" w:hAnsi="Times New Roman" w:cs="Times New Roman"/>
      <w:b/>
      <w:caps/>
      <w:szCs w:val="20"/>
      <w:lang w:val="en-US" w:eastAsia="pl-PL"/>
    </w:rPr>
  </w:style>
  <w:style w:type="paragraph" w:customStyle="1" w:styleId="Styl2">
    <w:name w:val="Styl 2"/>
    <w:basedOn w:val="Normalny"/>
    <w:next w:val="Styl3"/>
    <w:rsid w:val="004821A5"/>
    <w:pPr>
      <w:numPr>
        <w:ilvl w:val="1"/>
        <w:numId w:val="10"/>
      </w:numPr>
      <w:tabs>
        <w:tab w:val="center" w:pos="851"/>
      </w:tabs>
      <w:spacing w:before="120" w:after="120" w:line="240" w:lineRule="auto"/>
      <w:jc w:val="center"/>
      <w:outlineLvl w:val="1"/>
    </w:pPr>
    <w:rPr>
      <w:rFonts w:ascii="Times New Roman" w:eastAsia="Times New Roman" w:hAnsi="Times New Roman" w:cs="Times New Roman"/>
      <w:b/>
      <w:szCs w:val="20"/>
      <w:lang w:val="en-US" w:eastAsia="pl-PL"/>
    </w:rPr>
  </w:style>
  <w:style w:type="paragraph" w:customStyle="1" w:styleId="Styl3">
    <w:name w:val="Styl3"/>
    <w:basedOn w:val="Styl1"/>
    <w:rsid w:val="004821A5"/>
    <w:pPr>
      <w:numPr>
        <w:ilvl w:val="2"/>
      </w:numPr>
      <w:spacing w:before="0" w:after="0" w:line="360" w:lineRule="auto"/>
      <w:outlineLvl w:val="2"/>
    </w:pPr>
    <w:rPr>
      <w:b w:val="0"/>
      <w:caps w:val="0"/>
    </w:rPr>
  </w:style>
  <w:style w:type="paragraph" w:customStyle="1" w:styleId="Styl4">
    <w:name w:val="Styl4"/>
    <w:basedOn w:val="Styl3"/>
    <w:rsid w:val="004821A5"/>
    <w:pPr>
      <w:numPr>
        <w:ilvl w:val="3"/>
      </w:numPr>
      <w:tabs>
        <w:tab w:val="left" w:pos="851"/>
      </w:tabs>
      <w:outlineLvl w:val="3"/>
    </w:pPr>
  </w:style>
  <w:style w:type="paragraph" w:customStyle="1" w:styleId="Styl5">
    <w:name w:val="Styl5"/>
    <w:basedOn w:val="Styl4"/>
    <w:rsid w:val="004821A5"/>
    <w:pPr>
      <w:numPr>
        <w:ilvl w:val="4"/>
      </w:numPr>
      <w:outlineLvl w:val="4"/>
    </w:pPr>
  </w:style>
  <w:style w:type="character" w:styleId="Odwoaniedokomentarza">
    <w:name w:val="annotation reference"/>
    <w:basedOn w:val="Domylnaczcionkaakapitu"/>
    <w:uiPriority w:val="99"/>
    <w:semiHidden/>
    <w:unhideWhenUsed/>
    <w:rsid w:val="0045752A"/>
    <w:rPr>
      <w:sz w:val="16"/>
      <w:szCs w:val="16"/>
    </w:rPr>
  </w:style>
  <w:style w:type="paragraph" w:styleId="Tekstkomentarza">
    <w:name w:val="annotation text"/>
    <w:basedOn w:val="Normalny"/>
    <w:link w:val="TekstkomentarzaZnak"/>
    <w:uiPriority w:val="99"/>
    <w:semiHidden/>
    <w:unhideWhenUsed/>
    <w:rsid w:val="004575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752A"/>
    <w:rPr>
      <w:sz w:val="20"/>
      <w:szCs w:val="20"/>
    </w:rPr>
  </w:style>
  <w:style w:type="paragraph" w:styleId="Tematkomentarza">
    <w:name w:val="annotation subject"/>
    <w:basedOn w:val="Tekstkomentarza"/>
    <w:next w:val="Tekstkomentarza"/>
    <w:link w:val="TematkomentarzaZnak"/>
    <w:uiPriority w:val="99"/>
    <w:semiHidden/>
    <w:unhideWhenUsed/>
    <w:rsid w:val="0045752A"/>
    <w:rPr>
      <w:b/>
      <w:bCs/>
    </w:rPr>
  </w:style>
  <w:style w:type="character" w:customStyle="1" w:styleId="TematkomentarzaZnak">
    <w:name w:val="Temat komentarza Znak"/>
    <w:basedOn w:val="TekstkomentarzaZnak"/>
    <w:link w:val="Tematkomentarza"/>
    <w:uiPriority w:val="99"/>
    <w:semiHidden/>
    <w:rsid w:val="0045752A"/>
    <w:rPr>
      <w:b/>
      <w:bCs/>
      <w:sz w:val="20"/>
      <w:szCs w:val="20"/>
    </w:rPr>
  </w:style>
  <w:style w:type="character" w:customStyle="1" w:styleId="WW8Num1z8">
    <w:name w:val="WW8Num1z8"/>
    <w:rsid w:val="00AE2F4C"/>
  </w:style>
  <w:style w:type="paragraph" w:customStyle="1" w:styleId="Normalny1">
    <w:name w:val="Normalny1"/>
    <w:rsid w:val="00C36A9E"/>
    <w:pPr>
      <w:suppressAutoHyphens/>
      <w:spacing w:after="0" w:line="240" w:lineRule="auto"/>
    </w:pPr>
    <w:rPr>
      <w:rFonts w:ascii="Times New Roman" w:eastAsia="Times New Roman" w:hAnsi="Times New Roman" w:cs="Times New Roman"/>
      <w:sz w:val="20"/>
      <w:szCs w:val="20"/>
      <w:lang w:eastAsia="ar-SA"/>
    </w:rPr>
  </w:style>
  <w:style w:type="character" w:customStyle="1" w:styleId="Domylnaczcionkaakapitu3">
    <w:name w:val="Domyślna czcionka akapitu3"/>
    <w:rsid w:val="00C36A9E"/>
  </w:style>
  <w:style w:type="paragraph" w:customStyle="1" w:styleId="Zwykytekst1">
    <w:name w:val="Zwykły tekst1"/>
    <w:basedOn w:val="Normalny"/>
    <w:rsid w:val="006048BA"/>
    <w:pPr>
      <w:spacing w:after="0" w:line="240" w:lineRule="auto"/>
    </w:pPr>
    <w:rPr>
      <w:rFonts w:ascii="Courier New" w:eastAsia="Times New Roman" w:hAnsi="Courier New" w:cs="Courier New"/>
      <w:sz w:val="20"/>
      <w:szCs w:val="20"/>
      <w:lang w:val="es-ES" w:eastAsia="zh-CN"/>
    </w:rPr>
  </w:style>
  <w:style w:type="paragraph" w:customStyle="1" w:styleId="Default">
    <w:name w:val="Default"/>
    <w:rsid w:val="005F2A6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numbering" w:customStyle="1" w:styleId="Zaimportowanystyl5">
    <w:name w:val="Zaimportowany styl 5"/>
    <w:rsid w:val="00CE247C"/>
    <w:pPr>
      <w:numPr>
        <w:numId w:val="18"/>
      </w:numPr>
    </w:pPr>
  </w:style>
  <w:style w:type="numbering" w:customStyle="1" w:styleId="Zaimportowanystyl7">
    <w:name w:val="Zaimportowany styl 7"/>
    <w:rsid w:val="00596426"/>
    <w:pPr>
      <w:numPr>
        <w:numId w:val="19"/>
      </w:numPr>
    </w:pPr>
  </w:style>
  <w:style w:type="character" w:customStyle="1" w:styleId="Brak">
    <w:name w:val="Brak"/>
    <w:rsid w:val="004F7FF9"/>
  </w:style>
  <w:style w:type="numbering" w:customStyle="1" w:styleId="Zaimportowanystyl20">
    <w:name w:val="Zaimportowany styl 20"/>
    <w:rsid w:val="004F7FF9"/>
    <w:pPr>
      <w:numPr>
        <w:numId w:val="20"/>
      </w:numPr>
    </w:pPr>
  </w:style>
  <w:style w:type="numbering" w:customStyle="1" w:styleId="Zaimportowanystyl21">
    <w:name w:val="Zaimportowany styl 21"/>
    <w:rsid w:val="004F7FF9"/>
    <w:pPr>
      <w:numPr>
        <w:numId w:val="23"/>
      </w:numPr>
    </w:pPr>
  </w:style>
  <w:style w:type="numbering" w:customStyle="1" w:styleId="Zaimportowanystyl22">
    <w:name w:val="Zaimportowany styl 22"/>
    <w:rsid w:val="004F7FF9"/>
    <w:pPr>
      <w:numPr>
        <w:numId w:val="26"/>
      </w:numPr>
    </w:pPr>
  </w:style>
  <w:style w:type="numbering" w:customStyle="1" w:styleId="Zaimportowanystyl23">
    <w:name w:val="Zaimportowany styl 23"/>
    <w:rsid w:val="004F7FF9"/>
    <w:pPr>
      <w:numPr>
        <w:numId w:val="29"/>
      </w:numPr>
    </w:pPr>
  </w:style>
  <w:style w:type="character" w:customStyle="1" w:styleId="Nagwek5Znak">
    <w:name w:val="Nagłówek 5 Znak"/>
    <w:basedOn w:val="Domylnaczcionkaakapitu"/>
    <w:link w:val="Nagwek5"/>
    <w:semiHidden/>
    <w:rsid w:val="00B55341"/>
    <w:rPr>
      <w:rFonts w:ascii="Times New Roman" w:eastAsia="Times New Roman" w:hAnsi="Times New Roman" w:cs="Times New Roman"/>
      <w:b/>
      <w:bCs/>
      <w:i/>
      <w:iCs/>
      <w:sz w:val="26"/>
      <w:szCs w:val="26"/>
      <w:u w:color="000000"/>
      <w:lang w:eastAsia="ar-SA"/>
    </w:rPr>
  </w:style>
  <w:style w:type="numbering" w:customStyle="1" w:styleId="Zaimportowanystyl1">
    <w:name w:val="Zaimportowany styl 1"/>
    <w:rsid w:val="00B55341"/>
    <w:pPr>
      <w:numPr>
        <w:numId w:val="31"/>
      </w:numPr>
    </w:pPr>
  </w:style>
  <w:style w:type="numbering" w:customStyle="1" w:styleId="Zaimportowanystyl6">
    <w:name w:val="Zaimportowany styl 6"/>
    <w:rsid w:val="00833173"/>
    <w:pPr>
      <w:numPr>
        <w:numId w:val="35"/>
      </w:numPr>
    </w:pPr>
  </w:style>
  <w:style w:type="numbering" w:customStyle="1" w:styleId="Zaimportowanystyl9">
    <w:name w:val="Zaimportowany styl 9"/>
    <w:rsid w:val="00F3703A"/>
    <w:pPr>
      <w:numPr>
        <w:numId w:val="38"/>
      </w:numPr>
    </w:pPr>
  </w:style>
  <w:style w:type="numbering" w:customStyle="1" w:styleId="Zaimportowanystyl10">
    <w:name w:val="Zaimportowany styl 10"/>
    <w:rsid w:val="00F3703A"/>
    <w:pPr>
      <w:numPr>
        <w:numId w:val="39"/>
      </w:numPr>
    </w:pPr>
  </w:style>
  <w:style w:type="paragraph" w:styleId="Tekstprzypisudolnego">
    <w:name w:val="footnote text"/>
    <w:basedOn w:val="Normalny"/>
    <w:link w:val="TekstprzypisudolnegoZnak"/>
    <w:uiPriority w:val="99"/>
    <w:semiHidden/>
    <w:unhideWhenUsed/>
    <w:rsid w:val="006828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828"/>
    <w:rPr>
      <w:sz w:val="20"/>
      <w:szCs w:val="20"/>
    </w:rPr>
  </w:style>
  <w:style w:type="character" w:styleId="Odwoanieprzypisudolnego">
    <w:name w:val="footnote reference"/>
    <w:basedOn w:val="Domylnaczcionkaakapitu"/>
    <w:uiPriority w:val="99"/>
    <w:semiHidden/>
    <w:unhideWhenUsed/>
    <w:rsid w:val="00682828"/>
    <w:rPr>
      <w:vertAlign w:val="superscript"/>
    </w:rPr>
  </w:style>
  <w:style w:type="paragraph" w:customStyle="1" w:styleId="Style11">
    <w:name w:val="Style11"/>
    <w:basedOn w:val="Normalny"/>
    <w:uiPriority w:val="99"/>
    <w:rsid w:val="00DA4C4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842614"/>
  </w:style>
  <w:style w:type="character" w:customStyle="1" w:styleId="Teksttreci">
    <w:name w:val="Tekst treści_"/>
    <w:basedOn w:val="Domylnaczcionkaakapitu"/>
    <w:link w:val="Teksttreci0"/>
    <w:locked/>
    <w:rsid w:val="00150A39"/>
    <w:rPr>
      <w:rFonts w:ascii="Calibri" w:eastAsia="Calibri" w:hAnsi="Calibri" w:cs="Calibri"/>
      <w:sz w:val="20"/>
      <w:szCs w:val="20"/>
      <w:shd w:val="clear" w:color="auto" w:fill="FFFFFF"/>
    </w:rPr>
  </w:style>
  <w:style w:type="paragraph" w:customStyle="1" w:styleId="Teksttreci0">
    <w:name w:val="Tekst treści"/>
    <w:basedOn w:val="Normalny"/>
    <w:link w:val="Teksttreci"/>
    <w:rsid w:val="00150A39"/>
    <w:pPr>
      <w:widowControl w:val="0"/>
      <w:shd w:val="clear" w:color="auto" w:fill="FFFFFF"/>
      <w:spacing w:after="220" w:line="240" w:lineRule="auto"/>
    </w:pPr>
    <w:rPr>
      <w:rFonts w:ascii="Calibri" w:eastAsia="Calibri" w:hAnsi="Calibri" w:cs="Calibri"/>
      <w:sz w:val="20"/>
      <w:szCs w:val="20"/>
    </w:rPr>
  </w:style>
  <w:style w:type="numbering" w:customStyle="1" w:styleId="Zaimportowanystyl16">
    <w:name w:val="Zaimportowany styl 16"/>
    <w:rsid w:val="002F2E9B"/>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FA6"/>
  </w:style>
  <w:style w:type="paragraph" w:styleId="Nagwek1">
    <w:name w:val="heading 1"/>
    <w:basedOn w:val="Normalny"/>
    <w:next w:val="Normalny"/>
    <w:link w:val="Nagwek1Znak"/>
    <w:uiPriority w:val="9"/>
    <w:qFormat/>
    <w:rsid w:val="00CD5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01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95FA6"/>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semiHidden/>
    <w:unhideWhenUsed/>
    <w:qFormat/>
    <w:rsid w:val="00B55341"/>
    <w:pPr>
      <w:numPr>
        <w:ilvl w:val="4"/>
        <w:numId w:val="32"/>
      </w:numPr>
      <w:suppressAutoHyphens/>
      <w:spacing w:before="240" w:after="60" w:line="240" w:lineRule="auto"/>
      <w:outlineLvl w:val="4"/>
    </w:pPr>
    <w:rPr>
      <w:rFonts w:ascii="Times New Roman" w:eastAsia="Times New Roman" w:hAnsi="Times New Roman" w:cs="Times New Roman"/>
      <w:b/>
      <w:bCs/>
      <w:i/>
      <w:iCs/>
      <w:sz w:val="26"/>
      <w:szCs w:val="26"/>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jalista">
    <w:name w:val="Moja lista"/>
    <w:uiPriority w:val="99"/>
    <w:rsid w:val="00555B07"/>
    <w:pPr>
      <w:numPr>
        <w:numId w:val="1"/>
      </w:numPr>
    </w:pPr>
  </w:style>
  <w:style w:type="numbering" w:customStyle="1" w:styleId="ListaSIWZ">
    <w:name w:val="Lista SIWZ"/>
    <w:uiPriority w:val="99"/>
    <w:rsid w:val="00051077"/>
    <w:pPr>
      <w:numPr>
        <w:numId w:val="2"/>
      </w:numPr>
    </w:pPr>
  </w:style>
  <w:style w:type="character" w:customStyle="1" w:styleId="Nagwek3Znak">
    <w:name w:val="Nagłówek 3 Znak"/>
    <w:basedOn w:val="Domylnaczcionkaakapitu"/>
    <w:link w:val="Nagwek3"/>
    <w:semiHidden/>
    <w:rsid w:val="00995FA6"/>
    <w:rPr>
      <w:rFonts w:ascii="Arial" w:eastAsia="Times New Roman" w:hAnsi="Arial" w:cs="Arial"/>
      <w:b/>
      <w:bCs/>
      <w:sz w:val="26"/>
      <w:szCs w:val="26"/>
      <w:lang w:eastAsia="pl-PL"/>
    </w:rPr>
  </w:style>
  <w:style w:type="paragraph" w:styleId="Tytu">
    <w:name w:val="Title"/>
    <w:basedOn w:val="Normalny"/>
    <w:link w:val="TytuZnak"/>
    <w:qFormat/>
    <w:rsid w:val="00995FA6"/>
    <w:pPr>
      <w:pBdr>
        <w:top w:val="single" w:sz="6" w:space="0" w:color="auto"/>
        <w:left w:val="single" w:sz="6" w:space="0" w:color="auto"/>
        <w:bottom w:val="single" w:sz="6" w:space="0" w:color="auto"/>
        <w:right w:val="single" w:sz="6" w:space="0" w:color="auto"/>
      </w:pBdr>
      <w:tabs>
        <w:tab w:val="left" w:pos="1304"/>
        <w:tab w:val="left" w:pos="9298"/>
      </w:tabs>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995FA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995FA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95FA6"/>
    <w:rPr>
      <w:rFonts w:ascii="Times New Roman" w:eastAsia="Times New Roman" w:hAnsi="Times New Roman" w:cs="Times New Roman"/>
      <w:sz w:val="20"/>
      <w:szCs w:val="20"/>
      <w:lang w:eastAsia="pl-PL"/>
    </w:rPr>
  </w:style>
  <w:style w:type="paragraph" w:customStyle="1" w:styleId="Standard">
    <w:name w:val="Standard"/>
    <w:rsid w:val="00995FA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Akapitzlist">
    <w:name w:val="List Paragraph"/>
    <w:aliases w:val="sw tekst,1.Nagłówek,L1,Numerowanie,List Paragraph,List Paragraph1,Akapit z listą5"/>
    <w:basedOn w:val="Normalny"/>
    <w:link w:val="AkapitzlistZnak"/>
    <w:uiPriority w:val="34"/>
    <w:qFormat/>
    <w:rsid w:val="00CD54D1"/>
    <w:pPr>
      <w:ind w:left="720"/>
      <w:contextualSpacing/>
    </w:pPr>
  </w:style>
  <w:style w:type="character" w:customStyle="1" w:styleId="Nagwek1Znak">
    <w:name w:val="Nagłówek 1 Znak"/>
    <w:basedOn w:val="Domylnaczcionkaakapitu"/>
    <w:link w:val="Nagwek1"/>
    <w:uiPriority w:val="9"/>
    <w:rsid w:val="00CD54D1"/>
    <w:rPr>
      <w:rFonts w:asciiTheme="majorHAnsi" w:eastAsiaTheme="majorEastAsia" w:hAnsiTheme="majorHAnsi" w:cstheme="majorBidi"/>
      <w:b/>
      <w:bCs/>
      <w:color w:val="365F91" w:themeColor="accent1" w:themeShade="BF"/>
      <w:sz w:val="28"/>
      <w:szCs w:val="28"/>
    </w:rPr>
  </w:style>
  <w:style w:type="character" w:customStyle="1" w:styleId="h1">
    <w:name w:val="h1"/>
    <w:rsid w:val="00CD54D1"/>
  </w:style>
  <w:style w:type="paragraph" w:styleId="Tekstpodstawowy2">
    <w:name w:val="Body Text 2"/>
    <w:basedOn w:val="Normalny"/>
    <w:link w:val="Tekstpodstawowy2Znak"/>
    <w:uiPriority w:val="99"/>
    <w:semiHidden/>
    <w:unhideWhenUsed/>
    <w:rsid w:val="00165334"/>
    <w:pPr>
      <w:spacing w:after="120" w:line="480" w:lineRule="auto"/>
    </w:pPr>
  </w:style>
  <w:style w:type="character" w:customStyle="1" w:styleId="Tekstpodstawowy2Znak">
    <w:name w:val="Tekst podstawowy 2 Znak"/>
    <w:basedOn w:val="Domylnaczcionkaakapitu"/>
    <w:link w:val="Tekstpodstawowy2"/>
    <w:uiPriority w:val="99"/>
    <w:semiHidden/>
    <w:rsid w:val="00165334"/>
  </w:style>
  <w:style w:type="paragraph" w:styleId="Tekstpodstawowy">
    <w:name w:val="Body Text"/>
    <w:basedOn w:val="Normalny"/>
    <w:link w:val="TekstpodstawowyZnak"/>
    <w:uiPriority w:val="99"/>
    <w:semiHidden/>
    <w:unhideWhenUsed/>
    <w:rsid w:val="00836607"/>
    <w:pPr>
      <w:spacing w:after="120"/>
    </w:pPr>
  </w:style>
  <w:style w:type="character" w:customStyle="1" w:styleId="TekstpodstawowyZnak">
    <w:name w:val="Tekst podstawowy Znak"/>
    <w:basedOn w:val="Domylnaczcionkaakapitu"/>
    <w:link w:val="Tekstpodstawowy"/>
    <w:uiPriority w:val="99"/>
    <w:semiHidden/>
    <w:rsid w:val="00836607"/>
  </w:style>
  <w:style w:type="paragraph" w:styleId="Tekstdymka">
    <w:name w:val="Balloon Text"/>
    <w:basedOn w:val="Normalny"/>
    <w:link w:val="TekstdymkaZnak"/>
    <w:uiPriority w:val="99"/>
    <w:semiHidden/>
    <w:unhideWhenUsed/>
    <w:rsid w:val="00D66A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A8A"/>
    <w:rPr>
      <w:rFonts w:ascii="Tahoma" w:hAnsi="Tahoma" w:cs="Tahoma"/>
      <w:sz w:val="16"/>
      <w:szCs w:val="16"/>
    </w:rPr>
  </w:style>
  <w:style w:type="paragraph" w:styleId="Nagwek">
    <w:name w:val="header"/>
    <w:basedOn w:val="Normalny"/>
    <w:link w:val="NagwekZnak"/>
    <w:uiPriority w:val="99"/>
    <w:unhideWhenUsed/>
    <w:rsid w:val="00B10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0C58"/>
  </w:style>
  <w:style w:type="paragraph" w:styleId="Stopka">
    <w:name w:val="footer"/>
    <w:basedOn w:val="Normalny"/>
    <w:link w:val="StopkaZnak"/>
    <w:uiPriority w:val="99"/>
    <w:unhideWhenUsed/>
    <w:rsid w:val="00B10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58"/>
  </w:style>
  <w:style w:type="character" w:styleId="Hipercze">
    <w:name w:val="Hyperlink"/>
    <w:basedOn w:val="Domylnaczcionkaakapitu"/>
    <w:uiPriority w:val="99"/>
    <w:unhideWhenUsed/>
    <w:rsid w:val="00D13E23"/>
    <w:rPr>
      <w:color w:val="0000FF" w:themeColor="hyperlink"/>
      <w:u w:val="single"/>
    </w:rPr>
  </w:style>
  <w:style w:type="character" w:customStyle="1" w:styleId="AkapitzlistZnak">
    <w:name w:val="Akapit z listą Znak"/>
    <w:aliases w:val="sw tekst Znak,1.Nagłówek Znak,L1 Znak,Numerowanie Znak,List Paragraph Znak,List Paragraph1 Znak,Akapit z listą5 Znak"/>
    <w:basedOn w:val="Domylnaczcionkaakapitu"/>
    <w:link w:val="Akapitzlist"/>
    <w:uiPriority w:val="34"/>
    <w:qFormat/>
    <w:rsid w:val="005F5F2F"/>
  </w:style>
  <w:style w:type="character" w:customStyle="1" w:styleId="Nagwek2Znak">
    <w:name w:val="Nagłówek 2 Znak"/>
    <w:basedOn w:val="Domylnaczcionkaakapitu"/>
    <w:link w:val="Nagwek2"/>
    <w:uiPriority w:val="9"/>
    <w:rsid w:val="0060174B"/>
    <w:rPr>
      <w:rFonts w:asciiTheme="majorHAnsi" w:eastAsiaTheme="majorEastAsia" w:hAnsiTheme="majorHAnsi" w:cstheme="majorBidi"/>
      <w:b/>
      <w:bCs/>
      <w:color w:val="4F81BD" w:themeColor="accent1"/>
      <w:sz w:val="26"/>
      <w:szCs w:val="26"/>
    </w:rPr>
  </w:style>
  <w:style w:type="paragraph" w:customStyle="1" w:styleId="Styl1">
    <w:name w:val="Styl 1"/>
    <w:basedOn w:val="Normalny"/>
    <w:next w:val="Styl2"/>
    <w:rsid w:val="004821A5"/>
    <w:pPr>
      <w:numPr>
        <w:numId w:val="10"/>
      </w:numPr>
      <w:spacing w:before="120" w:after="120" w:line="240" w:lineRule="auto"/>
      <w:jc w:val="both"/>
      <w:outlineLvl w:val="0"/>
    </w:pPr>
    <w:rPr>
      <w:rFonts w:ascii="Times New Roman" w:eastAsia="Times New Roman" w:hAnsi="Times New Roman" w:cs="Times New Roman"/>
      <w:b/>
      <w:caps/>
      <w:szCs w:val="20"/>
      <w:lang w:val="en-US" w:eastAsia="pl-PL"/>
    </w:rPr>
  </w:style>
  <w:style w:type="paragraph" w:customStyle="1" w:styleId="Styl2">
    <w:name w:val="Styl 2"/>
    <w:basedOn w:val="Normalny"/>
    <w:next w:val="Styl3"/>
    <w:rsid w:val="004821A5"/>
    <w:pPr>
      <w:numPr>
        <w:ilvl w:val="1"/>
        <w:numId w:val="10"/>
      </w:numPr>
      <w:tabs>
        <w:tab w:val="center" w:pos="851"/>
      </w:tabs>
      <w:spacing w:before="120" w:after="120" w:line="240" w:lineRule="auto"/>
      <w:jc w:val="center"/>
      <w:outlineLvl w:val="1"/>
    </w:pPr>
    <w:rPr>
      <w:rFonts w:ascii="Times New Roman" w:eastAsia="Times New Roman" w:hAnsi="Times New Roman" w:cs="Times New Roman"/>
      <w:b/>
      <w:szCs w:val="20"/>
      <w:lang w:val="en-US" w:eastAsia="pl-PL"/>
    </w:rPr>
  </w:style>
  <w:style w:type="paragraph" w:customStyle="1" w:styleId="Styl3">
    <w:name w:val="Styl3"/>
    <w:basedOn w:val="Styl1"/>
    <w:rsid w:val="004821A5"/>
    <w:pPr>
      <w:numPr>
        <w:ilvl w:val="2"/>
      </w:numPr>
      <w:spacing w:before="0" w:after="0" w:line="360" w:lineRule="auto"/>
      <w:outlineLvl w:val="2"/>
    </w:pPr>
    <w:rPr>
      <w:b w:val="0"/>
      <w:caps w:val="0"/>
    </w:rPr>
  </w:style>
  <w:style w:type="paragraph" w:customStyle="1" w:styleId="Styl4">
    <w:name w:val="Styl4"/>
    <w:basedOn w:val="Styl3"/>
    <w:rsid w:val="004821A5"/>
    <w:pPr>
      <w:numPr>
        <w:ilvl w:val="3"/>
      </w:numPr>
      <w:tabs>
        <w:tab w:val="left" w:pos="851"/>
      </w:tabs>
      <w:outlineLvl w:val="3"/>
    </w:pPr>
  </w:style>
  <w:style w:type="paragraph" w:customStyle="1" w:styleId="Styl5">
    <w:name w:val="Styl5"/>
    <w:basedOn w:val="Styl4"/>
    <w:rsid w:val="004821A5"/>
    <w:pPr>
      <w:numPr>
        <w:ilvl w:val="4"/>
      </w:numPr>
      <w:outlineLvl w:val="4"/>
    </w:pPr>
  </w:style>
  <w:style w:type="character" w:styleId="Odwoaniedokomentarza">
    <w:name w:val="annotation reference"/>
    <w:basedOn w:val="Domylnaczcionkaakapitu"/>
    <w:uiPriority w:val="99"/>
    <w:semiHidden/>
    <w:unhideWhenUsed/>
    <w:rsid w:val="0045752A"/>
    <w:rPr>
      <w:sz w:val="16"/>
      <w:szCs w:val="16"/>
    </w:rPr>
  </w:style>
  <w:style w:type="paragraph" w:styleId="Tekstkomentarza">
    <w:name w:val="annotation text"/>
    <w:basedOn w:val="Normalny"/>
    <w:link w:val="TekstkomentarzaZnak"/>
    <w:uiPriority w:val="99"/>
    <w:semiHidden/>
    <w:unhideWhenUsed/>
    <w:rsid w:val="004575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752A"/>
    <w:rPr>
      <w:sz w:val="20"/>
      <w:szCs w:val="20"/>
    </w:rPr>
  </w:style>
  <w:style w:type="paragraph" w:styleId="Tematkomentarza">
    <w:name w:val="annotation subject"/>
    <w:basedOn w:val="Tekstkomentarza"/>
    <w:next w:val="Tekstkomentarza"/>
    <w:link w:val="TematkomentarzaZnak"/>
    <w:uiPriority w:val="99"/>
    <w:semiHidden/>
    <w:unhideWhenUsed/>
    <w:rsid w:val="0045752A"/>
    <w:rPr>
      <w:b/>
      <w:bCs/>
    </w:rPr>
  </w:style>
  <w:style w:type="character" w:customStyle="1" w:styleId="TematkomentarzaZnak">
    <w:name w:val="Temat komentarza Znak"/>
    <w:basedOn w:val="TekstkomentarzaZnak"/>
    <w:link w:val="Tematkomentarza"/>
    <w:uiPriority w:val="99"/>
    <w:semiHidden/>
    <w:rsid w:val="0045752A"/>
    <w:rPr>
      <w:b/>
      <w:bCs/>
      <w:sz w:val="20"/>
      <w:szCs w:val="20"/>
    </w:rPr>
  </w:style>
  <w:style w:type="character" w:customStyle="1" w:styleId="WW8Num1z8">
    <w:name w:val="WW8Num1z8"/>
    <w:rsid w:val="00AE2F4C"/>
  </w:style>
  <w:style w:type="paragraph" w:customStyle="1" w:styleId="Normalny1">
    <w:name w:val="Normalny1"/>
    <w:rsid w:val="00C36A9E"/>
    <w:pPr>
      <w:suppressAutoHyphens/>
      <w:spacing w:after="0" w:line="240" w:lineRule="auto"/>
    </w:pPr>
    <w:rPr>
      <w:rFonts w:ascii="Times New Roman" w:eastAsia="Times New Roman" w:hAnsi="Times New Roman" w:cs="Times New Roman"/>
      <w:sz w:val="20"/>
      <w:szCs w:val="20"/>
      <w:lang w:eastAsia="ar-SA"/>
    </w:rPr>
  </w:style>
  <w:style w:type="character" w:customStyle="1" w:styleId="Domylnaczcionkaakapitu3">
    <w:name w:val="Domyślna czcionka akapitu3"/>
    <w:rsid w:val="00C36A9E"/>
  </w:style>
  <w:style w:type="paragraph" w:customStyle="1" w:styleId="Zwykytekst1">
    <w:name w:val="Zwykły tekst1"/>
    <w:basedOn w:val="Normalny"/>
    <w:rsid w:val="006048BA"/>
    <w:pPr>
      <w:spacing w:after="0" w:line="240" w:lineRule="auto"/>
    </w:pPr>
    <w:rPr>
      <w:rFonts w:ascii="Courier New" w:eastAsia="Times New Roman" w:hAnsi="Courier New" w:cs="Courier New"/>
      <w:sz w:val="20"/>
      <w:szCs w:val="20"/>
      <w:lang w:val="es-ES" w:eastAsia="zh-CN"/>
    </w:rPr>
  </w:style>
  <w:style w:type="paragraph" w:customStyle="1" w:styleId="Default">
    <w:name w:val="Default"/>
    <w:rsid w:val="005F2A6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numbering" w:customStyle="1" w:styleId="Zaimportowanystyl5">
    <w:name w:val="Zaimportowany styl 5"/>
    <w:rsid w:val="00CE247C"/>
    <w:pPr>
      <w:numPr>
        <w:numId w:val="18"/>
      </w:numPr>
    </w:pPr>
  </w:style>
  <w:style w:type="numbering" w:customStyle="1" w:styleId="Zaimportowanystyl7">
    <w:name w:val="Zaimportowany styl 7"/>
    <w:rsid w:val="00596426"/>
    <w:pPr>
      <w:numPr>
        <w:numId w:val="19"/>
      </w:numPr>
    </w:pPr>
  </w:style>
  <w:style w:type="character" w:customStyle="1" w:styleId="Brak">
    <w:name w:val="Brak"/>
    <w:rsid w:val="004F7FF9"/>
  </w:style>
  <w:style w:type="numbering" w:customStyle="1" w:styleId="Zaimportowanystyl20">
    <w:name w:val="Zaimportowany styl 20"/>
    <w:rsid w:val="004F7FF9"/>
    <w:pPr>
      <w:numPr>
        <w:numId w:val="20"/>
      </w:numPr>
    </w:pPr>
  </w:style>
  <w:style w:type="numbering" w:customStyle="1" w:styleId="Zaimportowanystyl21">
    <w:name w:val="Zaimportowany styl 21"/>
    <w:rsid w:val="004F7FF9"/>
    <w:pPr>
      <w:numPr>
        <w:numId w:val="23"/>
      </w:numPr>
    </w:pPr>
  </w:style>
  <w:style w:type="numbering" w:customStyle="1" w:styleId="Zaimportowanystyl22">
    <w:name w:val="Zaimportowany styl 22"/>
    <w:rsid w:val="004F7FF9"/>
    <w:pPr>
      <w:numPr>
        <w:numId w:val="26"/>
      </w:numPr>
    </w:pPr>
  </w:style>
  <w:style w:type="numbering" w:customStyle="1" w:styleId="Zaimportowanystyl23">
    <w:name w:val="Zaimportowany styl 23"/>
    <w:rsid w:val="004F7FF9"/>
    <w:pPr>
      <w:numPr>
        <w:numId w:val="29"/>
      </w:numPr>
    </w:pPr>
  </w:style>
  <w:style w:type="character" w:customStyle="1" w:styleId="Nagwek5Znak">
    <w:name w:val="Nagłówek 5 Znak"/>
    <w:basedOn w:val="Domylnaczcionkaakapitu"/>
    <w:link w:val="Nagwek5"/>
    <w:semiHidden/>
    <w:rsid w:val="00B55341"/>
    <w:rPr>
      <w:rFonts w:ascii="Times New Roman" w:eastAsia="Times New Roman" w:hAnsi="Times New Roman" w:cs="Times New Roman"/>
      <w:b/>
      <w:bCs/>
      <w:i/>
      <w:iCs/>
      <w:sz w:val="26"/>
      <w:szCs w:val="26"/>
      <w:u w:color="000000"/>
      <w:lang w:eastAsia="ar-SA"/>
    </w:rPr>
  </w:style>
  <w:style w:type="numbering" w:customStyle="1" w:styleId="Zaimportowanystyl1">
    <w:name w:val="Zaimportowany styl 1"/>
    <w:rsid w:val="00B55341"/>
    <w:pPr>
      <w:numPr>
        <w:numId w:val="31"/>
      </w:numPr>
    </w:pPr>
  </w:style>
  <w:style w:type="numbering" w:customStyle="1" w:styleId="Zaimportowanystyl6">
    <w:name w:val="Zaimportowany styl 6"/>
    <w:rsid w:val="00833173"/>
    <w:pPr>
      <w:numPr>
        <w:numId w:val="35"/>
      </w:numPr>
    </w:pPr>
  </w:style>
  <w:style w:type="numbering" w:customStyle="1" w:styleId="Zaimportowanystyl9">
    <w:name w:val="Zaimportowany styl 9"/>
    <w:rsid w:val="00F3703A"/>
    <w:pPr>
      <w:numPr>
        <w:numId w:val="38"/>
      </w:numPr>
    </w:pPr>
  </w:style>
  <w:style w:type="numbering" w:customStyle="1" w:styleId="Zaimportowanystyl10">
    <w:name w:val="Zaimportowany styl 10"/>
    <w:rsid w:val="00F3703A"/>
    <w:pPr>
      <w:numPr>
        <w:numId w:val="39"/>
      </w:numPr>
    </w:pPr>
  </w:style>
  <w:style w:type="paragraph" w:styleId="Tekstprzypisudolnego">
    <w:name w:val="footnote text"/>
    <w:basedOn w:val="Normalny"/>
    <w:link w:val="TekstprzypisudolnegoZnak"/>
    <w:uiPriority w:val="99"/>
    <w:semiHidden/>
    <w:unhideWhenUsed/>
    <w:rsid w:val="006828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828"/>
    <w:rPr>
      <w:sz w:val="20"/>
      <w:szCs w:val="20"/>
    </w:rPr>
  </w:style>
  <w:style w:type="character" w:styleId="Odwoanieprzypisudolnego">
    <w:name w:val="footnote reference"/>
    <w:basedOn w:val="Domylnaczcionkaakapitu"/>
    <w:uiPriority w:val="99"/>
    <w:semiHidden/>
    <w:unhideWhenUsed/>
    <w:rsid w:val="00682828"/>
    <w:rPr>
      <w:vertAlign w:val="superscript"/>
    </w:rPr>
  </w:style>
  <w:style w:type="paragraph" w:customStyle="1" w:styleId="Style11">
    <w:name w:val="Style11"/>
    <w:basedOn w:val="Normalny"/>
    <w:uiPriority w:val="99"/>
    <w:rsid w:val="00DA4C4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842614"/>
  </w:style>
  <w:style w:type="character" w:customStyle="1" w:styleId="Teksttreci">
    <w:name w:val="Tekst treści_"/>
    <w:basedOn w:val="Domylnaczcionkaakapitu"/>
    <w:link w:val="Teksttreci0"/>
    <w:locked/>
    <w:rsid w:val="00150A39"/>
    <w:rPr>
      <w:rFonts w:ascii="Calibri" w:eastAsia="Calibri" w:hAnsi="Calibri" w:cs="Calibri"/>
      <w:sz w:val="20"/>
      <w:szCs w:val="20"/>
      <w:shd w:val="clear" w:color="auto" w:fill="FFFFFF"/>
    </w:rPr>
  </w:style>
  <w:style w:type="paragraph" w:customStyle="1" w:styleId="Teksttreci0">
    <w:name w:val="Tekst treści"/>
    <w:basedOn w:val="Normalny"/>
    <w:link w:val="Teksttreci"/>
    <w:rsid w:val="00150A39"/>
    <w:pPr>
      <w:widowControl w:val="0"/>
      <w:shd w:val="clear" w:color="auto" w:fill="FFFFFF"/>
      <w:spacing w:after="220" w:line="240" w:lineRule="auto"/>
    </w:pPr>
    <w:rPr>
      <w:rFonts w:ascii="Calibri" w:eastAsia="Calibri" w:hAnsi="Calibri" w:cs="Calibri"/>
      <w:sz w:val="20"/>
      <w:szCs w:val="20"/>
    </w:rPr>
  </w:style>
  <w:style w:type="numbering" w:customStyle="1" w:styleId="Zaimportowanystyl16">
    <w:name w:val="Zaimportowany styl 16"/>
    <w:rsid w:val="002F2E9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8989">
      <w:bodyDiv w:val="1"/>
      <w:marLeft w:val="0"/>
      <w:marRight w:val="0"/>
      <w:marTop w:val="0"/>
      <w:marBottom w:val="0"/>
      <w:divBdr>
        <w:top w:val="none" w:sz="0" w:space="0" w:color="auto"/>
        <w:left w:val="none" w:sz="0" w:space="0" w:color="auto"/>
        <w:bottom w:val="none" w:sz="0" w:space="0" w:color="auto"/>
        <w:right w:val="none" w:sz="0" w:space="0" w:color="auto"/>
      </w:divBdr>
    </w:div>
    <w:div w:id="104690481">
      <w:bodyDiv w:val="1"/>
      <w:marLeft w:val="0"/>
      <w:marRight w:val="0"/>
      <w:marTop w:val="0"/>
      <w:marBottom w:val="0"/>
      <w:divBdr>
        <w:top w:val="none" w:sz="0" w:space="0" w:color="auto"/>
        <w:left w:val="none" w:sz="0" w:space="0" w:color="auto"/>
        <w:bottom w:val="none" w:sz="0" w:space="0" w:color="auto"/>
        <w:right w:val="none" w:sz="0" w:space="0" w:color="auto"/>
      </w:divBdr>
    </w:div>
    <w:div w:id="157114653">
      <w:bodyDiv w:val="1"/>
      <w:marLeft w:val="0"/>
      <w:marRight w:val="0"/>
      <w:marTop w:val="0"/>
      <w:marBottom w:val="0"/>
      <w:divBdr>
        <w:top w:val="none" w:sz="0" w:space="0" w:color="auto"/>
        <w:left w:val="none" w:sz="0" w:space="0" w:color="auto"/>
        <w:bottom w:val="none" w:sz="0" w:space="0" w:color="auto"/>
        <w:right w:val="none" w:sz="0" w:space="0" w:color="auto"/>
      </w:divBdr>
    </w:div>
    <w:div w:id="409693884">
      <w:bodyDiv w:val="1"/>
      <w:marLeft w:val="0"/>
      <w:marRight w:val="0"/>
      <w:marTop w:val="0"/>
      <w:marBottom w:val="0"/>
      <w:divBdr>
        <w:top w:val="none" w:sz="0" w:space="0" w:color="auto"/>
        <w:left w:val="none" w:sz="0" w:space="0" w:color="auto"/>
        <w:bottom w:val="none" w:sz="0" w:space="0" w:color="auto"/>
        <w:right w:val="none" w:sz="0" w:space="0" w:color="auto"/>
      </w:divBdr>
    </w:div>
    <w:div w:id="426115371">
      <w:bodyDiv w:val="1"/>
      <w:marLeft w:val="0"/>
      <w:marRight w:val="0"/>
      <w:marTop w:val="0"/>
      <w:marBottom w:val="0"/>
      <w:divBdr>
        <w:top w:val="none" w:sz="0" w:space="0" w:color="auto"/>
        <w:left w:val="none" w:sz="0" w:space="0" w:color="auto"/>
        <w:bottom w:val="none" w:sz="0" w:space="0" w:color="auto"/>
        <w:right w:val="none" w:sz="0" w:space="0" w:color="auto"/>
      </w:divBdr>
    </w:div>
    <w:div w:id="679627727">
      <w:bodyDiv w:val="1"/>
      <w:marLeft w:val="0"/>
      <w:marRight w:val="0"/>
      <w:marTop w:val="0"/>
      <w:marBottom w:val="0"/>
      <w:divBdr>
        <w:top w:val="none" w:sz="0" w:space="0" w:color="auto"/>
        <w:left w:val="none" w:sz="0" w:space="0" w:color="auto"/>
        <w:bottom w:val="none" w:sz="0" w:space="0" w:color="auto"/>
        <w:right w:val="none" w:sz="0" w:space="0" w:color="auto"/>
      </w:divBdr>
    </w:div>
    <w:div w:id="767968971">
      <w:bodyDiv w:val="1"/>
      <w:marLeft w:val="0"/>
      <w:marRight w:val="0"/>
      <w:marTop w:val="0"/>
      <w:marBottom w:val="0"/>
      <w:divBdr>
        <w:top w:val="none" w:sz="0" w:space="0" w:color="auto"/>
        <w:left w:val="none" w:sz="0" w:space="0" w:color="auto"/>
        <w:bottom w:val="none" w:sz="0" w:space="0" w:color="auto"/>
        <w:right w:val="none" w:sz="0" w:space="0" w:color="auto"/>
      </w:divBdr>
    </w:div>
    <w:div w:id="1035884199">
      <w:bodyDiv w:val="1"/>
      <w:marLeft w:val="0"/>
      <w:marRight w:val="0"/>
      <w:marTop w:val="0"/>
      <w:marBottom w:val="0"/>
      <w:divBdr>
        <w:top w:val="none" w:sz="0" w:space="0" w:color="auto"/>
        <w:left w:val="none" w:sz="0" w:space="0" w:color="auto"/>
        <w:bottom w:val="none" w:sz="0" w:space="0" w:color="auto"/>
        <w:right w:val="none" w:sz="0" w:space="0" w:color="auto"/>
      </w:divBdr>
    </w:div>
    <w:div w:id="1048184405">
      <w:bodyDiv w:val="1"/>
      <w:marLeft w:val="0"/>
      <w:marRight w:val="0"/>
      <w:marTop w:val="0"/>
      <w:marBottom w:val="0"/>
      <w:divBdr>
        <w:top w:val="none" w:sz="0" w:space="0" w:color="auto"/>
        <w:left w:val="none" w:sz="0" w:space="0" w:color="auto"/>
        <w:bottom w:val="none" w:sz="0" w:space="0" w:color="auto"/>
        <w:right w:val="none" w:sz="0" w:space="0" w:color="auto"/>
      </w:divBdr>
    </w:div>
    <w:div w:id="1098403029">
      <w:bodyDiv w:val="1"/>
      <w:marLeft w:val="0"/>
      <w:marRight w:val="0"/>
      <w:marTop w:val="0"/>
      <w:marBottom w:val="0"/>
      <w:divBdr>
        <w:top w:val="none" w:sz="0" w:space="0" w:color="auto"/>
        <w:left w:val="none" w:sz="0" w:space="0" w:color="auto"/>
        <w:bottom w:val="none" w:sz="0" w:space="0" w:color="auto"/>
        <w:right w:val="none" w:sz="0" w:space="0" w:color="auto"/>
      </w:divBdr>
    </w:div>
    <w:div w:id="1173447906">
      <w:bodyDiv w:val="1"/>
      <w:marLeft w:val="0"/>
      <w:marRight w:val="0"/>
      <w:marTop w:val="0"/>
      <w:marBottom w:val="0"/>
      <w:divBdr>
        <w:top w:val="none" w:sz="0" w:space="0" w:color="auto"/>
        <w:left w:val="none" w:sz="0" w:space="0" w:color="auto"/>
        <w:bottom w:val="none" w:sz="0" w:space="0" w:color="auto"/>
        <w:right w:val="none" w:sz="0" w:space="0" w:color="auto"/>
      </w:divBdr>
    </w:div>
    <w:div w:id="1291673034">
      <w:bodyDiv w:val="1"/>
      <w:marLeft w:val="0"/>
      <w:marRight w:val="0"/>
      <w:marTop w:val="0"/>
      <w:marBottom w:val="0"/>
      <w:divBdr>
        <w:top w:val="none" w:sz="0" w:space="0" w:color="auto"/>
        <w:left w:val="none" w:sz="0" w:space="0" w:color="auto"/>
        <w:bottom w:val="none" w:sz="0" w:space="0" w:color="auto"/>
        <w:right w:val="none" w:sz="0" w:space="0" w:color="auto"/>
      </w:divBdr>
    </w:div>
    <w:div w:id="1464424541">
      <w:bodyDiv w:val="1"/>
      <w:marLeft w:val="0"/>
      <w:marRight w:val="0"/>
      <w:marTop w:val="0"/>
      <w:marBottom w:val="0"/>
      <w:divBdr>
        <w:top w:val="none" w:sz="0" w:space="0" w:color="auto"/>
        <w:left w:val="none" w:sz="0" w:space="0" w:color="auto"/>
        <w:bottom w:val="none" w:sz="0" w:space="0" w:color="auto"/>
        <w:right w:val="none" w:sz="0" w:space="0" w:color="auto"/>
      </w:divBdr>
    </w:div>
    <w:div w:id="1561094655">
      <w:bodyDiv w:val="1"/>
      <w:marLeft w:val="0"/>
      <w:marRight w:val="0"/>
      <w:marTop w:val="0"/>
      <w:marBottom w:val="0"/>
      <w:divBdr>
        <w:top w:val="none" w:sz="0" w:space="0" w:color="auto"/>
        <w:left w:val="none" w:sz="0" w:space="0" w:color="auto"/>
        <w:bottom w:val="none" w:sz="0" w:space="0" w:color="auto"/>
        <w:right w:val="none" w:sz="0" w:space="0" w:color="auto"/>
      </w:divBdr>
    </w:div>
    <w:div w:id="1576084693">
      <w:bodyDiv w:val="1"/>
      <w:marLeft w:val="0"/>
      <w:marRight w:val="0"/>
      <w:marTop w:val="0"/>
      <w:marBottom w:val="0"/>
      <w:divBdr>
        <w:top w:val="none" w:sz="0" w:space="0" w:color="auto"/>
        <w:left w:val="none" w:sz="0" w:space="0" w:color="auto"/>
        <w:bottom w:val="none" w:sz="0" w:space="0" w:color="auto"/>
        <w:right w:val="none" w:sz="0" w:space="0" w:color="auto"/>
      </w:divBdr>
    </w:div>
    <w:div w:id="1710494846">
      <w:bodyDiv w:val="1"/>
      <w:marLeft w:val="0"/>
      <w:marRight w:val="0"/>
      <w:marTop w:val="0"/>
      <w:marBottom w:val="0"/>
      <w:divBdr>
        <w:top w:val="none" w:sz="0" w:space="0" w:color="auto"/>
        <w:left w:val="none" w:sz="0" w:space="0" w:color="auto"/>
        <w:bottom w:val="none" w:sz="0" w:space="0" w:color="auto"/>
        <w:right w:val="none" w:sz="0" w:space="0" w:color="auto"/>
      </w:divBdr>
    </w:div>
    <w:div w:id="174707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8C76-C2CE-4A19-BBBE-9CE8451F342E}">
  <ds:schemaRefs>
    <ds:schemaRef ds:uri="http://schemas.openxmlformats.org/officeDocument/2006/bibliography"/>
  </ds:schemaRefs>
</ds:datastoreItem>
</file>

<file path=customXml/itemProps2.xml><?xml version="1.0" encoding="utf-8"?>
<ds:datastoreItem xmlns:ds="http://schemas.openxmlformats.org/officeDocument/2006/customXml" ds:itemID="{E88B69A8-5A24-4D75-909A-C3BC04A5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3603</Words>
  <Characters>21620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Radca</cp:lastModifiedBy>
  <cp:revision>18</cp:revision>
  <cp:lastPrinted>2021-09-10T10:19:00Z</cp:lastPrinted>
  <dcterms:created xsi:type="dcterms:W3CDTF">2021-09-13T07:02:00Z</dcterms:created>
  <dcterms:modified xsi:type="dcterms:W3CDTF">2021-09-13T07:37:00Z</dcterms:modified>
</cp:coreProperties>
</file>