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4E" w:rsidRPr="0089264E" w:rsidRDefault="0089264E" w:rsidP="0089264E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Arial"/>
          <w:kern w:val="2"/>
          <w:lang w:eastAsia="zh-CN"/>
        </w:rPr>
      </w:pPr>
      <w:r w:rsidRPr="0089264E">
        <w:rPr>
          <w:rFonts w:ascii="Liberation Sans" w:eastAsia="NSimSun" w:hAnsi="Liberation Sans" w:cs="Liberation Sans"/>
          <w:b/>
          <w:bCs/>
          <w:kern w:val="2"/>
          <w:lang w:eastAsia="zh-CN"/>
        </w:rPr>
        <w:t>Oświadczenie Wykonawcy o aktualności informacji zawartych  w oświadczeniu,</w:t>
      </w:r>
    </w:p>
    <w:p w:rsidR="0089264E" w:rsidRPr="0089264E" w:rsidRDefault="00846BA6" w:rsidP="0089264E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/>
          <w:kern w:val="2"/>
          <w:lang w:eastAsia="zh-CN"/>
        </w:rPr>
      </w:pPr>
      <w:r>
        <w:rPr>
          <w:rFonts w:ascii="Liberation Sans" w:eastAsia="NSimSun" w:hAnsi="Liberation Sans" w:cs="Liberation Sans"/>
          <w:b/>
          <w:bCs/>
          <w:kern w:val="2"/>
          <w:lang w:eastAsia="zh-CN"/>
        </w:rPr>
        <w:t>o którym mowa w art. 125 ust. 1</w:t>
      </w:r>
      <w:r w:rsidR="0089264E" w:rsidRPr="0089264E">
        <w:rPr>
          <w:rFonts w:ascii="Liberation Sans" w:eastAsia="NSimSun" w:hAnsi="Liberation Sans" w:cs="Liberation Sans"/>
          <w:b/>
          <w:bCs/>
          <w:kern w:val="2"/>
          <w:lang w:eastAsia="zh-CN"/>
        </w:rPr>
        <w:t xml:space="preserve"> ustawy </w:t>
      </w:r>
      <w:proofErr w:type="spellStart"/>
      <w:r w:rsidR="0089264E" w:rsidRPr="0089264E">
        <w:rPr>
          <w:rFonts w:ascii="Liberation Sans" w:eastAsia="NSimSun" w:hAnsi="Liberation Sans" w:cs="Liberation Sans"/>
          <w:b/>
          <w:bCs/>
          <w:kern w:val="2"/>
          <w:lang w:eastAsia="zh-CN"/>
        </w:rPr>
        <w:t>Pzp</w:t>
      </w:r>
      <w:proofErr w:type="spellEnd"/>
      <w:r w:rsidR="0089264E" w:rsidRPr="0089264E">
        <w:rPr>
          <w:rFonts w:ascii="Liberation Sans" w:eastAsia="NSimSun" w:hAnsi="Liberation Sans" w:cs="Liberation Sans"/>
          <w:b/>
          <w:bCs/>
          <w:kern w:val="2"/>
          <w:lang w:eastAsia="zh-CN"/>
        </w:rPr>
        <w:t xml:space="preserve">  </w:t>
      </w:r>
      <w:r w:rsidR="0089264E" w:rsidRPr="0089264E">
        <w:rPr>
          <w:rFonts w:ascii="Liberation Sans" w:eastAsia="Calibri" w:hAnsi="Liberation Sans"/>
          <w:b/>
          <w:bCs/>
          <w:vertAlign w:val="superscript"/>
          <w:lang w:eastAsia="zh-CN"/>
        </w:rPr>
        <w:footnoteReference w:id="1"/>
      </w:r>
    </w:p>
    <w:p w:rsidR="0089264E" w:rsidRPr="0089264E" w:rsidRDefault="00FE2B11" w:rsidP="0089264E">
      <w:pPr>
        <w:suppressLineNumbers/>
        <w:suppressAutoHyphens/>
        <w:spacing w:before="227" w:line="276" w:lineRule="auto"/>
        <w:ind w:left="339" w:hanging="339"/>
        <w:jc w:val="right"/>
        <w:rPr>
          <w:rFonts w:ascii="Liberation Sans" w:eastAsia="NSimSun" w:hAnsi="Liberation Sans" w:cs="Arial"/>
          <w:spacing w:val="4"/>
          <w:kern w:val="2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lang w:eastAsia="zh-CN"/>
        </w:rPr>
        <w:t xml:space="preserve"> </w:t>
      </w:r>
    </w:p>
    <w:p w:rsidR="0089264E" w:rsidRPr="0089264E" w:rsidRDefault="0089264E" w:rsidP="0089264E">
      <w:pPr>
        <w:suppressLineNumbers/>
        <w:suppressAutoHyphens/>
        <w:spacing w:before="227" w:line="276" w:lineRule="auto"/>
        <w:ind w:left="339" w:hanging="339"/>
        <w:jc w:val="right"/>
        <w:rPr>
          <w:rFonts w:ascii="Liberation Sans" w:eastAsia="NSimSun" w:hAnsi="Liberation Sans" w:cs="Arial"/>
          <w:kern w:val="2"/>
          <w:lang w:eastAsia="zh-CN"/>
        </w:rPr>
      </w:pPr>
    </w:p>
    <w:p w:rsidR="0089264E" w:rsidRPr="0089264E" w:rsidRDefault="0089264E" w:rsidP="0089264E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/>
          <w:kern w:val="2"/>
          <w:lang w:eastAsia="zh-CN"/>
        </w:rPr>
      </w:pPr>
      <w:r w:rsidRPr="0089264E">
        <w:rPr>
          <w:rFonts w:ascii="Liberation Sans" w:eastAsia="NSimSun" w:hAnsi="Liberation Sans" w:cs="Arial"/>
          <w:kern w:val="2"/>
          <w:lang w:eastAsia="zh-CN"/>
        </w:rPr>
        <w:t xml:space="preserve">Dotyczy postępowania o udzielenie zamówienia publicznego na : </w:t>
      </w:r>
    </w:p>
    <w:p w:rsidR="0089264E" w:rsidRPr="0089264E" w:rsidRDefault="0089264E" w:rsidP="0089264E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/>
          <w:kern w:val="2"/>
          <w:lang w:eastAsia="zh-CN"/>
        </w:rPr>
      </w:pPr>
    </w:p>
    <w:p w:rsidR="0089264E" w:rsidRPr="0089264E" w:rsidRDefault="00FC19E3" w:rsidP="0089264E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/>
          <w:kern w:val="2"/>
          <w:lang w:eastAsia="zh-CN"/>
        </w:rPr>
      </w:pPr>
      <w:r w:rsidRPr="00FC19E3">
        <w:rPr>
          <w:rFonts w:ascii="Liberation Sans" w:eastAsia="NSimSun" w:hAnsi="Liberation Sans" w:cs="Arial"/>
          <w:b/>
          <w:kern w:val="2"/>
          <w:lang w:eastAsia="zh-CN"/>
        </w:rPr>
        <w:t>Dostawa leków</w:t>
      </w:r>
      <w:r w:rsidR="00F215A3">
        <w:rPr>
          <w:rFonts w:ascii="Liberation Sans" w:eastAsia="NSimSun" w:hAnsi="Liberation Sans" w:cs="Arial"/>
          <w:b/>
          <w:kern w:val="2"/>
          <w:lang w:eastAsia="zh-CN"/>
        </w:rPr>
        <w:t>, płynów infuzyjnych oraz preparatów do odżywiania wewn</w:t>
      </w:r>
      <w:bookmarkStart w:id="0" w:name="_GoBack"/>
      <w:bookmarkEnd w:id="0"/>
      <w:r w:rsidR="00F215A3">
        <w:rPr>
          <w:rFonts w:ascii="Liberation Sans" w:eastAsia="NSimSun" w:hAnsi="Liberation Sans" w:cs="Arial"/>
          <w:b/>
          <w:kern w:val="2"/>
          <w:lang w:eastAsia="zh-CN"/>
        </w:rPr>
        <w:t>ątrzjelitowego i pozajelitowego – nr postępowania 28/D/23</w:t>
      </w:r>
    </w:p>
    <w:p w:rsidR="0089264E" w:rsidRPr="0089264E" w:rsidRDefault="0089264E" w:rsidP="0089264E">
      <w:pPr>
        <w:widowControl w:val="0"/>
        <w:suppressAutoHyphens/>
        <w:jc w:val="both"/>
        <w:rPr>
          <w:rFonts w:ascii="Liberation Sans" w:eastAsia="NSimSun" w:hAnsi="Liberation Sans" w:cs="Liberation Sans;Arial"/>
          <w:b/>
          <w:kern w:val="2"/>
          <w:u w:val="single"/>
          <w:lang w:eastAsia="zh-CN"/>
        </w:rPr>
      </w:pPr>
    </w:p>
    <w:p w:rsidR="0089264E" w:rsidRPr="0089264E" w:rsidRDefault="0089264E" w:rsidP="0089264E">
      <w:pPr>
        <w:widowControl w:val="0"/>
        <w:suppressAutoHyphens/>
        <w:jc w:val="both"/>
        <w:rPr>
          <w:rFonts w:ascii="Liberation Sans" w:eastAsia="NSimSun" w:hAnsi="Liberation Sans" w:cs="Arial"/>
          <w:kern w:val="2"/>
          <w:lang w:eastAsia="zh-CN"/>
        </w:rPr>
      </w:pPr>
      <w:r w:rsidRPr="0089264E">
        <w:rPr>
          <w:rFonts w:ascii="Liberation Sans" w:eastAsia="NSimSun" w:hAnsi="Liberation Sans" w:cs="Liberation Sans;Arial"/>
          <w:b/>
          <w:kern w:val="2"/>
          <w:u w:val="single"/>
          <w:lang w:eastAsia="zh-CN"/>
        </w:rPr>
        <w:t xml:space="preserve">WYKONAWCA: </w:t>
      </w:r>
      <w:r w:rsidRPr="0089264E">
        <w:rPr>
          <w:rFonts w:ascii="Liberation Sans" w:eastAsia="NSimSun" w:hAnsi="Liberation Sans" w:cs="Liberation Sans;Arial"/>
          <w:kern w:val="2"/>
          <w:lang w:eastAsia="zh-CN"/>
        </w:rPr>
        <w:t>……………………………………………………………………………………</w:t>
      </w:r>
    </w:p>
    <w:p w:rsidR="0089264E" w:rsidRPr="0089264E" w:rsidRDefault="0089264E" w:rsidP="0089264E">
      <w:pPr>
        <w:suppressAutoHyphens/>
        <w:spacing w:after="170"/>
        <w:jc w:val="center"/>
        <w:rPr>
          <w:rFonts w:ascii="Liberation Sans" w:eastAsia="NSimSun" w:hAnsi="Liberation Sans" w:cs="Arial"/>
          <w:kern w:val="2"/>
          <w:sz w:val="18"/>
          <w:szCs w:val="18"/>
          <w:lang w:eastAsia="zh-CN"/>
        </w:rPr>
      </w:pPr>
      <w:r w:rsidRPr="0089264E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89264E" w:rsidRPr="0089264E" w:rsidRDefault="0089264E" w:rsidP="0089264E">
      <w:pPr>
        <w:suppressAutoHyphens/>
        <w:rPr>
          <w:rFonts w:ascii="Liberation Sans" w:eastAsia="NSimSun" w:hAnsi="Liberation Sans" w:cs="Arial"/>
          <w:kern w:val="2"/>
          <w:lang w:eastAsia="zh-CN"/>
        </w:rPr>
      </w:pPr>
      <w:r w:rsidRPr="0089264E">
        <w:rPr>
          <w:rFonts w:ascii="Liberation Sans" w:eastAsia="NSimSun" w:hAnsi="Liberation Sans" w:cs="Liberation Sans;Arial"/>
          <w:kern w:val="2"/>
          <w:u w:val="single"/>
          <w:lang w:eastAsia="zh-CN"/>
        </w:rPr>
        <w:t xml:space="preserve">reprezentowany przez: </w:t>
      </w:r>
      <w:r w:rsidRPr="0089264E">
        <w:rPr>
          <w:rFonts w:ascii="Liberation Sans" w:eastAsia="NSimSun" w:hAnsi="Liberation Sans" w:cs="Liberation Sans;Arial"/>
          <w:kern w:val="2"/>
          <w:lang w:eastAsia="zh-CN"/>
        </w:rPr>
        <w:t>……………………………………………………………….………….</w:t>
      </w:r>
    </w:p>
    <w:p w:rsidR="0089264E" w:rsidRPr="0089264E" w:rsidRDefault="0089264E" w:rsidP="0089264E">
      <w:pPr>
        <w:suppressAutoHyphens/>
        <w:spacing w:after="170"/>
        <w:jc w:val="both"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  <w:r w:rsidRPr="0089264E">
        <w:rPr>
          <w:rFonts w:ascii="Liberation Sans" w:eastAsia="Liberation Sans;Arial" w:hAnsi="Liberation Sans" w:cs="Liberation Sans;Arial"/>
          <w:b/>
          <w:bCs/>
          <w:i/>
          <w:iCs/>
          <w:color w:val="000000"/>
        </w:rPr>
        <w:t xml:space="preserve">                                   </w:t>
      </w:r>
      <w:r w:rsidRPr="0089264E">
        <w:rPr>
          <w:rFonts w:ascii="Liberation Sans" w:eastAsia="Liberation Sans;Arial" w:hAnsi="Liberation Sans" w:cs="Liberation Sans;Arial"/>
          <w:i/>
          <w:iCs/>
          <w:color w:val="000000"/>
        </w:rPr>
        <w:t xml:space="preserve">     </w:t>
      </w:r>
      <w:r w:rsidRPr="0089264E">
        <w:rPr>
          <w:rFonts w:ascii="Liberation Sans" w:eastAsia="Calibri" w:hAnsi="Liberation Sans" w:cs="Liberation Sans;Arial"/>
          <w:i/>
          <w:iCs/>
          <w:color w:val="000000"/>
        </w:rPr>
        <w:t>(</w:t>
      </w:r>
      <w:r w:rsidRPr="0089264E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  <w:t>imię, nazwisko, stanowisko/podstawa do reprezentacji)</w:t>
      </w:r>
    </w:p>
    <w:p w:rsidR="0089264E" w:rsidRPr="0089264E" w:rsidRDefault="0089264E" w:rsidP="0089264E">
      <w:pPr>
        <w:suppressLineNumbers/>
        <w:suppressAutoHyphens/>
        <w:spacing w:line="276" w:lineRule="auto"/>
        <w:jc w:val="right"/>
        <w:rPr>
          <w:rFonts w:ascii="Liberation Sans" w:eastAsia="NSimSun" w:hAnsi="Liberation Sans" w:cs="Arial"/>
          <w:kern w:val="2"/>
          <w:lang w:eastAsia="zh-CN"/>
        </w:rPr>
      </w:pPr>
    </w:p>
    <w:p w:rsidR="0089264E" w:rsidRPr="0089264E" w:rsidRDefault="0089264E" w:rsidP="0089264E">
      <w:pPr>
        <w:suppressLineNumbers/>
        <w:suppressAutoHyphens/>
        <w:spacing w:line="276" w:lineRule="auto"/>
        <w:jc w:val="right"/>
        <w:rPr>
          <w:rFonts w:ascii="Liberation Sans" w:eastAsia="NSimSun" w:hAnsi="Liberation Sans" w:cs="Arial"/>
          <w:kern w:val="2"/>
          <w:lang w:eastAsia="zh-CN"/>
        </w:rPr>
      </w:pPr>
    </w:p>
    <w:p w:rsidR="0089264E" w:rsidRPr="0089264E" w:rsidRDefault="0089264E" w:rsidP="0089264E">
      <w:pPr>
        <w:suppressLineNumbers/>
        <w:suppressAutoHyphens/>
        <w:spacing w:line="276" w:lineRule="auto"/>
        <w:jc w:val="right"/>
        <w:rPr>
          <w:rFonts w:ascii="Liberation Sans" w:eastAsia="NSimSun" w:hAnsi="Liberation Sans" w:cs="Arial"/>
          <w:kern w:val="2"/>
          <w:lang w:eastAsia="zh-CN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89264E" w:rsidRPr="0089264E" w:rsidTr="00831B5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89264E" w:rsidRPr="0089264E" w:rsidRDefault="0089264E" w:rsidP="0089264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</w:pPr>
            <w:r w:rsidRPr="0089264E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89264E" w:rsidRPr="0089264E" w:rsidRDefault="0089264E" w:rsidP="0089264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 którym mowa w art. 125 ust. 1</w:t>
            </w:r>
            <w:r w:rsidRPr="0089264E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ustawy </w:t>
            </w:r>
            <w:proofErr w:type="spellStart"/>
            <w:r w:rsidRPr="0089264E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89264E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</w:t>
            </w:r>
            <w:r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spełniania warunków udziału </w:t>
            </w:r>
            <w:r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br/>
              <w:t xml:space="preserve">w postępowaniu  </w:t>
            </w:r>
            <w:r w:rsidRPr="0089264E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wskazanych przez </w:t>
            </w:r>
            <w:r w:rsidRPr="0089264E">
              <w:rPr>
                <w:rFonts w:ascii="Liberation Sans" w:eastAsia="Calibri" w:hAnsi="Liberation Sans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89264E" w:rsidRPr="0089264E" w:rsidRDefault="0089264E" w:rsidP="0089264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w art.  112 ust. 2</w:t>
            </w:r>
            <w:r w:rsidRPr="0089264E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 ustawy </w:t>
            </w:r>
            <w:proofErr w:type="spellStart"/>
            <w:r w:rsidRPr="0089264E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89264E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89264E" w:rsidRPr="0089264E" w:rsidRDefault="0089264E" w:rsidP="0089264E">
      <w:pPr>
        <w:suppressAutoHyphens/>
        <w:rPr>
          <w:rFonts w:ascii="Liberation Sans" w:eastAsia="NSimSun" w:hAnsi="Liberation Sans" w:cs="Arial"/>
          <w:kern w:val="2"/>
          <w:sz w:val="21"/>
          <w:szCs w:val="21"/>
          <w:lang w:eastAsia="zh-CN"/>
        </w:rPr>
      </w:pPr>
    </w:p>
    <w:p w:rsidR="0089264E" w:rsidRPr="0089264E" w:rsidRDefault="0089264E" w:rsidP="0089264E">
      <w:pPr>
        <w:suppressAutoHyphens/>
        <w:rPr>
          <w:rFonts w:ascii="Liberation Sans" w:eastAsia="NSimSun" w:hAnsi="Liberation Sans" w:cs="Arial"/>
          <w:kern w:val="2"/>
          <w:sz w:val="21"/>
          <w:szCs w:val="21"/>
          <w:lang w:eastAsia="zh-CN"/>
        </w:rPr>
      </w:pPr>
    </w:p>
    <w:p w:rsidR="0089264E" w:rsidRPr="0089264E" w:rsidRDefault="0089264E" w:rsidP="0089264E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/>
          <w:kern w:val="2"/>
          <w:lang w:eastAsia="zh-CN"/>
        </w:rPr>
      </w:pPr>
      <w:r w:rsidRPr="0089264E">
        <w:rPr>
          <w:rFonts w:ascii="Liberation Sans" w:eastAsia="NSimSun" w:hAnsi="Liberation Sans" w:cs="Arial"/>
          <w:kern w:val="2"/>
          <w:lang w:eastAsia="zh-CN"/>
        </w:rPr>
        <w:t>Świadomy odpowiedzialności karnej za składanie fałszywego oświadczenia, oświadczam, że:</w:t>
      </w:r>
    </w:p>
    <w:p w:rsidR="0089264E" w:rsidRPr="0089264E" w:rsidRDefault="0089264E" w:rsidP="0089264E">
      <w:pPr>
        <w:numPr>
          <w:ilvl w:val="0"/>
          <w:numId w:val="15"/>
        </w:numPr>
        <w:suppressAutoHyphens/>
        <w:spacing w:after="113" w:line="276" w:lineRule="auto"/>
        <w:jc w:val="both"/>
        <w:rPr>
          <w:rFonts w:ascii="Liberation Sans" w:eastAsia="NSimSun" w:hAnsi="Liberation Sans" w:cs="Arial"/>
          <w:kern w:val="2"/>
          <w:lang w:eastAsia="zh-CN"/>
        </w:rPr>
      </w:pPr>
      <w:r w:rsidRPr="0089264E">
        <w:rPr>
          <w:rFonts w:ascii="Liberation Sans" w:eastAsia="NSimSun" w:hAnsi="Liberation Sans" w:cs="Arial"/>
          <w:kern w:val="2"/>
          <w:lang w:eastAsia="zh-CN"/>
        </w:rPr>
        <w:t xml:space="preserve">informacje zawarte w oświadczeniu, o którym mowa w art. 125 ust 1 ustawy </w:t>
      </w:r>
      <w:proofErr w:type="spellStart"/>
      <w:r w:rsidRPr="0089264E">
        <w:rPr>
          <w:rFonts w:ascii="Liberation Sans" w:eastAsia="NSimSun" w:hAnsi="Liberation Sans" w:cs="Arial"/>
          <w:kern w:val="2"/>
          <w:lang w:eastAsia="zh-CN"/>
        </w:rPr>
        <w:t>Pzp</w:t>
      </w:r>
      <w:proofErr w:type="spellEnd"/>
      <w:r w:rsidRPr="0089264E">
        <w:rPr>
          <w:rFonts w:ascii="Liberation Sans" w:eastAsia="NSimSun" w:hAnsi="Liberation Sans" w:cs="Arial"/>
          <w:kern w:val="2"/>
          <w:lang w:eastAsia="zh-CN"/>
        </w:rPr>
        <w:t xml:space="preserve">, </w:t>
      </w:r>
      <w:r w:rsidRPr="0089264E">
        <w:rPr>
          <w:rFonts w:ascii="Liberation Sans" w:eastAsia="NSimSun" w:hAnsi="Liberation Sans" w:cs="Arial"/>
          <w:kern w:val="2"/>
          <w:lang w:eastAsia="zh-CN"/>
        </w:rPr>
        <w:br/>
        <w:t>w zakresie</w:t>
      </w:r>
      <w:r>
        <w:rPr>
          <w:rFonts w:ascii="Liberation Sans" w:eastAsia="NSimSun" w:hAnsi="Liberation Sans" w:cs="Arial"/>
          <w:kern w:val="2"/>
          <w:lang w:eastAsia="zh-CN"/>
        </w:rPr>
        <w:t xml:space="preserve"> spełniania warunków udziału w postepowaniu </w:t>
      </w:r>
      <w:r w:rsidRPr="0089264E">
        <w:rPr>
          <w:rFonts w:ascii="Liberation Sans" w:eastAsia="NSimSun" w:hAnsi="Liberation Sans" w:cs="Arial"/>
          <w:kern w:val="2"/>
          <w:lang w:eastAsia="zh-CN"/>
        </w:rPr>
        <w:t>, o których mow</w:t>
      </w:r>
      <w:r>
        <w:rPr>
          <w:rFonts w:ascii="Liberation Sans" w:eastAsia="NSimSun" w:hAnsi="Liberation Sans" w:cs="Arial"/>
          <w:color w:val="000000"/>
          <w:kern w:val="2"/>
          <w:lang w:eastAsia="zh-CN"/>
        </w:rPr>
        <w:t>a w art. 112 ust. 2</w:t>
      </w:r>
      <w:r w:rsidRPr="0089264E">
        <w:rPr>
          <w:rFonts w:ascii="Liberation Sans" w:eastAsia="NSimSun" w:hAnsi="Liberation Sans" w:cs="Arial"/>
          <w:color w:val="000000"/>
          <w:kern w:val="2"/>
          <w:lang w:eastAsia="zh-CN"/>
        </w:rPr>
        <w:t xml:space="preserve">  ustawy </w:t>
      </w:r>
      <w:proofErr w:type="spellStart"/>
      <w:r w:rsidRPr="0089264E">
        <w:rPr>
          <w:rFonts w:ascii="Liberation Sans" w:eastAsia="NSimSun" w:hAnsi="Liberation Sans" w:cs="Arial"/>
          <w:color w:val="000000"/>
          <w:kern w:val="2"/>
          <w:lang w:eastAsia="zh-CN"/>
        </w:rPr>
        <w:t>Pzp</w:t>
      </w:r>
      <w:proofErr w:type="spellEnd"/>
      <w:r w:rsidRPr="0089264E">
        <w:rPr>
          <w:rFonts w:ascii="Liberation Sans" w:eastAsia="NSimSun" w:hAnsi="Liberation Sans" w:cs="Arial"/>
          <w:color w:val="000000"/>
          <w:kern w:val="2"/>
          <w:lang w:eastAsia="zh-CN"/>
        </w:rPr>
        <w:t xml:space="preserve"> są aktualne.</w:t>
      </w:r>
    </w:p>
    <w:p w:rsidR="0089264E" w:rsidRPr="0089264E" w:rsidRDefault="0089264E" w:rsidP="0089264E">
      <w:pPr>
        <w:suppressAutoHyphens/>
        <w:spacing w:line="276" w:lineRule="auto"/>
        <w:jc w:val="both"/>
        <w:rPr>
          <w:rFonts w:ascii="Liberation Sans" w:eastAsia="NSimSun" w:hAnsi="Liberation Sans" w:cs="Arial"/>
          <w:color w:val="C9211E"/>
          <w:kern w:val="2"/>
          <w:lang w:eastAsia="zh-CN"/>
        </w:rPr>
      </w:pPr>
    </w:p>
    <w:p w:rsidR="0089264E" w:rsidRPr="0089264E" w:rsidRDefault="0089264E" w:rsidP="0089264E">
      <w:pPr>
        <w:suppressAutoHyphens/>
        <w:spacing w:after="200"/>
        <w:jc w:val="center"/>
        <w:rPr>
          <w:rFonts w:ascii="Liberation Sans" w:eastAsia="NSimSun" w:hAnsi="Liberation Sans" w:cs="Arial"/>
          <w:color w:val="000000"/>
          <w:kern w:val="2"/>
          <w:highlight w:val="yellow"/>
          <w:lang w:eastAsia="zh-CN"/>
        </w:rPr>
      </w:pPr>
    </w:p>
    <w:p w:rsidR="0089264E" w:rsidRPr="0089264E" w:rsidRDefault="0089264E" w:rsidP="0089264E">
      <w:pPr>
        <w:rPr>
          <w:rFonts w:ascii="Liberation Sans" w:hAnsi="Liberation Sans"/>
          <w:b/>
          <w:bCs/>
          <w:i/>
          <w:iCs/>
          <w:color w:val="000000"/>
          <w:kern w:val="2"/>
          <w:lang w:eastAsia="zh-CN"/>
        </w:rPr>
      </w:pPr>
    </w:p>
    <w:p w:rsidR="0089264E" w:rsidRPr="0089264E" w:rsidRDefault="0089264E" w:rsidP="0089264E">
      <w:pPr>
        <w:suppressAutoHyphens/>
        <w:spacing w:before="120" w:line="276" w:lineRule="auto"/>
        <w:jc w:val="both"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</w:p>
    <w:p w:rsidR="0089264E" w:rsidRPr="0089264E" w:rsidRDefault="0089264E" w:rsidP="0089264E">
      <w:pPr>
        <w:suppressAutoHyphens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</w:p>
    <w:p w:rsidR="0089264E" w:rsidRPr="0089264E" w:rsidRDefault="0089264E" w:rsidP="0089264E">
      <w:pPr>
        <w:suppressAutoHyphens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</w:p>
    <w:p w:rsidR="0089264E" w:rsidRPr="0089264E" w:rsidRDefault="0089264E" w:rsidP="0089264E">
      <w:pPr>
        <w:suppressAutoHyphens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</w:p>
    <w:p w:rsidR="0089264E" w:rsidRPr="0089264E" w:rsidRDefault="0089264E" w:rsidP="0089264E">
      <w:pPr>
        <w:suppressAutoHyphens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</w:p>
    <w:p w:rsidR="0089264E" w:rsidRPr="0089264E" w:rsidRDefault="0089264E" w:rsidP="0089264E">
      <w:pPr>
        <w:suppressAutoHyphens/>
        <w:rPr>
          <w:rFonts w:ascii="Liberation Sans" w:eastAsia="NSimSun" w:hAnsi="Liberation Sans" w:cs="Arial"/>
          <w:kern w:val="2"/>
          <w:sz w:val="21"/>
          <w:szCs w:val="24"/>
          <w:lang w:eastAsia="zh-CN"/>
        </w:rPr>
      </w:pPr>
    </w:p>
    <w:p w:rsidR="006F646A" w:rsidRDefault="006F646A">
      <w:pPr>
        <w:spacing w:line="360" w:lineRule="auto"/>
        <w:ind w:left="567"/>
        <w:jc w:val="both"/>
      </w:pPr>
    </w:p>
    <w:sectPr w:rsidR="006F646A">
      <w:footerReference w:type="even" r:id="rId7"/>
      <w:footerReference w:type="default" r:id="rId8"/>
      <w:footerReference w:type="first" r:id="rId9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5E" w:rsidRDefault="00BF095E">
      <w:r>
        <w:separator/>
      </w:r>
    </w:p>
  </w:endnote>
  <w:endnote w:type="continuationSeparator" w:id="0">
    <w:p w:rsidR="00BF095E" w:rsidRDefault="00BF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E0109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64F8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19E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19E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F095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5E" w:rsidRDefault="00BF095E">
      <w:r>
        <w:separator/>
      </w:r>
    </w:p>
  </w:footnote>
  <w:footnote w:type="continuationSeparator" w:id="0">
    <w:p w:rsidR="00BF095E" w:rsidRDefault="00BF095E">
      <w:r>
        <w:continuationSeparator/>
      </w:r>
    </w:p>
  </w:footnote>
  <w:footnote w:id="1">
    <w:p w:rsidR="0089264E" w:rsidRDefault="0089264E" w:rsidP="0089264E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5E"/>
    <w:rsid w:val="000A5EC4"/>
    <w:rsid w:val="00212828"/>
    <w:rsid w:val="00271E63"/>
    <w:rsid w:val="00280712"/>
    <w:rsid w:val="002A7C88"/>
    <w:rsid w:val="004B4F3F"/>
    <w:rsid w:val="004D3908"/>
    <w:rsid w:val="004F23E1"/>
    <w:rsid w:val="004F2D10"/>
    <w:rsid w:val="0053015E"/>
    <w:rsid w:val="00564824"/>
    <w:rsid w:val="00586A2A"/>
    <w:rsid w:val="005D5E0B"/>
    <w:rsid w:val="00616A00"/>
    <w:rsid w:val="00695AE8"/>
    <w:rsid w:val="006E0BC8"/>
    <w:rsid w:val="006F646A"/>
    <w:rsid w:val="00713393"/>
    <w:rsid w:val="00781717"/>
    <w:rsid w:val="007D7B59"/>
    <w:rsid w:val="007E70E3"/>
    <w:rsid w:val="00831B53"/>
    <w:rsid w:val="00846BA6"/>
    <w:rsid w:val="00882B1D"/>
    <w:rsid w:val="0089264E"/>
    <w:rsid w:val="008C6FD5"/>
    <w:rsid w:val="009A0497"/>
    <w:rsid w:val="009B1B93"/>
    <w:rsid w:val="00A146F3"/>
    <w:rsid w:val="00B52793"/>
    <w:rsid w:val="00BF095E"/>
    <w:rsid w:val="00BF2504"/>
    <w:rsid w:val="00C17AA6"/>
    <w:rsid w:val="00CA3550"/>
    <w:rsid w:val="00CB3539"/>
    <w:rsid w:val="00CC0078"/>
    <w:rsid w:val="00D23A0C"/>
    <w:rsid w:val="00D30B74"/>
    <w:rsid w:val="00E01094"/>
    <w:rsid w:val="00F215A3"/>
    <w:rsid w:val="00FB5AFA"/>
    <w:rsid w:val="00FC19E3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BE84D4"/>
  <w15:docId w15:val="{23AE8010-7851-4C7A-AF42-BBD0C4BD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przypiswdolnych">
    <w:name w:val="Znaki przypisów dolnych"/>
    <w:qFormat/>
    <w:rsid w:val="0089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Agnieszka Nawrocka</dc:creator>
  <cp:keywords/>
  <cp:lastModifiedBy>User</cp:lastModifiedBy>
  <cp:revision>3</cp:revision>
  <cp:lastPrinted>1899-12-31T23:00:00Z</cp:lastPrinted>
  <dcterms:created xsi:type="dcterms:W3CDTF">2023-07-04T10:36:00Z</dcterms:created>
  <dcterms:modified xsi:type="dcterms:W3CDTF">2023-07-04T10:38:00Z</dcterms:modified>
</cp:coreProperties>
</file>