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AE6EFB" w:rsidRDefault="00AE6EFB"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Default="003E36C8" w:rsidP="001C0A18">
      <w:pPr>
        <w:pStyle w:val="Tytu"/>
        <w:widowControl w:val="0"/>
        <w:spacing w:before="120" w:after="120" w:line="360" w:lineRule="auto"/>
        <w:jc w:val="left"/>
        <w:rPr>
          <w:rFonts w:ascii="Arial" w:hAnsi="Arial" w:cs="Arial"/>
          <w:b/>
          <w:sz w:val="32"/>
          <w:szCs w:val="32"/>
          <w:lang w:val="pl-PL"/>
        </w:rPr>
      </w:pPr>
    </w:p>
    <w:p w:rsidR="008D2C27" w:rsidRPr="00E10C7C" w:rsidRDefault="008D2C27" w:rsidP="001C0A18">
      <w:pPr>
        <w:pStyle w:val="Tytu"/>
        <w:widowControl w:val="0"/>
        <w:spacing w:before="120" w:after="120" w:line="360" w:lineRule="auto"/>
        <w:jc w:val="left"/>
        <w:rPr>
          <w:rFonts w:ascii="Arial" w:hAnsi="Arial" w:cs="Arial"/>
          <w:b/>
          <w:sz w:val="32"/>
          <w:szCs w:val="32"/>
          <w:lang w:val="pl-PL"/>
        </w:rPr>
      </w:pPr>
    </w:p>
    <w:p w:rsidR="007D781F" w:rsidRPr="00CD05D4" w:rsidRDefault="007D781F" w:rsidP="003E34AB">
      <w:pPr>
        <w:pStyle w:val="Tytu"/>
        <w:widowControl w:val="0"/>
        <w:spacing w:line="360" w:lineRule="auto"/>
        <w:rPr>
          <w:rFonts w:ascii="Arial" w:hAnsi="Arial" w:cs="Arial"/>
        </w:rPr>
      </w:pPr>
      <w:r w:rsidRPr="00CD05D4">
        <w:rPr>
          <w:rFonts w:ascii="Arial" w:hAnsi="Arial" w:cs="Arial"/>
        </w:rPr>
        <w:t xml:space="preserve">SPECYFIKACJA </w:t>
      </w:r>
    </w:p>
    <w:p w:rsidR="00CD05D4" w:rsidRPr="00CD05D4" w:rsidRDefault="007D781F" w:rsidP="003E34AB">
      <w:pPr>
        <w:pStyle w:val="Tytu"/>
        <w:widowControl w:val="0"/>
        <w:spacing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6C616B" w:rsidRDefault="008D2C27" w:rsidP="003E34AB">
      <w:pPr>
        <w:pStyle w:val="Tytu"/>
        <w:widowControl w:val="0"/>
        <w:spacing w:line="360" w:lineRule="auto"/>
        <w:rPr>
          <w:rFonts w:ascii="Arial" w:hAnsi="Arial" w:cs="Arial"/>
          <w:b/>
          <w:lang w:val="pl-PL"/>
        </w:rPr>
      </w:pPr>
      <w:r w:rsidRPr="008D2C27">
        <w:rPr>
          <w:rFonts w:ascii="Arial" w:hAnsi="Arial" w:cs="Arial"/>
          <w:b/>
          <w:lang w:val="pl-PL"/>
        </w:rPr>
        <w:t xml:space="preserve">REMONT CZĘŚCI POMIESZCZEŃ PARTERU I </w:t>
      </w:r>
      <w:proofErr w:type="spellStart"/>
      <w:r w:rsidRPr="008D2C27">
        <w:rPr>
          <w:rFonts w:ascii="Arial" w:hAnsi="Arial" w:cs="Arial"/>
          <w:b/>
          <w:lang w:val="pl-PL"/>
        </w:rPr>
        <w:t>I</w:t>
      </w:r>
      <w:proofErr w:type="spellEnd"/>
      <w:r w:rsidRPr="008D2C27">
        <w:rPr>
          <w:rFonts w:ascii="Arial" w:hAnsi="Arial" w:cs="Arial"/>
          <w:b/>
          <w:lang w:val="pl-PL"/>
        </w:rPr>
        <w:t xml:space="preserve"> PIĘTRA BUDYNKU NR 1 W KOMPLEKSIE WOJSKOWYM PRZY UL. WARSZAWSKIEJ 10 W BYDGOSZCZY</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3E34AB" w:rsidRDefault="003E34AB" w:rsidP="00BE2B1C">
      <w:pPr>
        <w:pStyle w:val="Tytu"/>
        <w:widowControl w:val="0"/>
        <w:spacing w:before="120" w:after="120" w:line="360" w:lineRule="auto"/>
        <w:rPr>
          <w:rFonts w:ascii="Arial" w:hAnsi="Arial" w:cs="Arial"/>
          <w:b/>
        </w:rPr>
      </w:pPr>
    </w:p>
    <w:p w:rsidR="008D2C27" w:rsidRDefault="008D2C27" w:rsidP="00BE2B1C">
      <w:pPr>
        <w:pStyle w:val="Tytu"/>
        <w:widowControl w:val="0"/>
        <w:spacing w:before="120" w:after="120" w:line="360" w:lineRule="auto"/>
        <w:rPr>
          <w:rFonts w:ascii="Arial" w:hAnsi="Arial" w:cs="Arial"/>
          <w:b/>
        </w:rPr>
      </w:pPr>
    </w:p>
    <w:p w:rsidR="008D2C27" w:rsidRDefault="008D2C27" w:rsidP="008D2C27">
      <w:pPr>
        <w:pStyle w:val="Tytu"/>
        <w:widowControl w:val="0"/>
        <w:spacing w:before="120" w:after="120" w:line="360" w:lineRule="auto"/>
        <w:jc w:val="left"/>
        <w:rPr>
          <w:rFonts w:ascii="Arial" w:hAnsi="Arial" w:cs="Arial"/>
          <w:b/>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8D2C27">
        <w:rPr>
          <w:rFonts w:ascii="Arial" w:hAnsi="Arial" w:cs="Arial"/>
          <w:b/>
          <w:lang w:val="pl-PL"/>
        </w:rPr>
        <w:t>37</w:t>
      </w:r>
      <w:r w:rsidR="000318F5">
        <w:rPr>
          <w:rFonts w:ascii="Arial" w:hAnsi="Arial" w:cs="Arial"/>
          <w:b/>
          <w:lang w:val="pl-PL"/>
        </w:rPr>
        <w:t>/ZP</w:t>
      </w:r>
      <w:r w:rsidR="00674D3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CD05D4" w:rsidRDefault="00CD05D4" w:rsidP="001C0A18">
      <w:pPr>
        <w:pStyle w:val="Tytu"/>
        <w:widowControl w:val="0"/>
        <w:spacing w:before="120" w:after="120" w:line="360" w:lineRule="auto"/>
        <w:jc w:val="left"/>
        <w:rPr>
          <w:rFonts w:ascii="Arial" w:hAnsi="Arial" w:cs="Arial"/>
          <w:b/>
          <w:sz w:val="32"/>
          <w:szCs w:val="32"/>
          <w:lang w:val="pl-PL"/>
        </w:rPr>
      </w:pPr>
    </w:p>
    <w:p w:rsidR="008D2C27" w:rsidRDefault="008D2C27" w:rsidP="001C0A18">
      <w:pPr>
        <w:pStyle w:val="Tytu"/>
        <w:widowControl w:val="0"/>
        <w:spacing w:before="120" w:after="120" w:line="360" w:lineRule="auto"/>
        <w:jc w:val="left"/>
        <w:rPr>
          <w:rFonts w:ascii="Arial" w:hAnsi="Arial" w:cs="Arial"/>
          <w:b/>
          <w:sz w:val="32"/>
          <w:szCs w:val="32"/>
          <w:lang w:val="pl-PL"/>
        </w:rPr>
      </w:pPr>
    </w:p>
    <w:p w:rsidR="008D2C27" w:rsidRPr="00E10C7C" w:rsidRDefault="008D2C27"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C679DB">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C679DB">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zwanej dalej „</w:t>
      </w:r>
      <w:r w:rsidR="003E34AB">
        <w:rPr>
          <w:rFonts w:ascii="Arial" w:hAnsi="Arial" w:cs="Arial"/>
          <w:bCs/>
        </w:rPr>
        <w:t xml:space="preserve">ustawą </w:t>
      </w:r>
      <w:proofErr w:type="spellStart"/>
      <w:r w:rsidR="003E34AB">
        <w:rPr>
          <w:rFonts w:ascii="Arial" w:hAnsi="Arial" w:cs="Arial"/>
          <w:bCs/>
        </w:rPr>
        <w:t>Pzp</w:t>
      </w:r>
      <w:proofErr w:type="spellEnd"/>
      <w:r w:rsidRPr="00E10C7C">
        <w:rPr>
          <w:rFonts w:ascii="Arial" w:hAnsi="Arial" w:cs="Arial"/>
          <w:bCs/>
        </w:rPr>
        <w:t xml:space="preserve">”,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lonej w przepisach wydanych</w:t>
      </w:r>
      <w:r w:rsidRPr="00E10C7C">
        <w:rPr>
          <w:rFonts w:ascii="Arial" w:hAnsi="Arial" w:cs="Arial"/>
        </w:rPr>
        <w:t xml:space="preserve"> </w:t>
      </w:r>
      <w:r w:rsidRPr="00E10C7C">
        <w:rPr>
          <w:rFonts w:ascii="Arial" w:hAnsi="Arial" w:cs="Arial"/>
          <w:bCs/>
        </w:rPr>
        <w:t xml:space="preserve">na podstawie art. 11 ust. 8 </w:t>
      </w:r>
      <w:proofErr w:type="spellStart"/>
      <w:r w:rsidR="007E5CB3" w:rsidRPr="00E10C7C">
        <w:rPr>
          <w:rFonts w:ascii="Arial" w:hAnsi="Arial" w:cs="Arial"/>
          <w:bCs/>
        </w:rPr>
        <w:t>p.z.p</w:t>
      </w:r>
      <w:proofErr w:type="spellEnd"/>
      <w:r w:rsidRPr="00E10C7C">
        <w:rPr>
          <w:rFonts w:ascii="Arial" w:hAnsi="Arial" w:cs="Arial"/>
          <w:bCs/>
        </w:rPr>
        <w:t>.</w:t>
      </w:r>
    </w:p>
    <w:p w:rsidR="00C847A4" w:rsidRPr="00E10C7C" w:rsidRDefault="00C847A4"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i przepisy wykonawcze do tej ustawy.</w:t>
      </w:r>
    </w:p>
    <w:p w:rsidR="001601DE" w:rsidRPr="00E10C7C"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3E34AB" w:rsidRDefault="00F267E2" w:rsidP="008D42C9">
      <w:pPr>
        <w:numPr>
          <w:ilvl w:val="0"/>
          <w:numId w:val="23"/>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3E34AB" w:rsidRPr="00F267E2" w:rsidRDefault="003E34AB" w:rsidP="008D2C27">
      <w:pPr>
        <w:spacing w:before="120" w:after="120"/>
        <w:ind w:left="390"/>
        <w:jc w:val="both"/>
        <w:rPr>
          <w:rFonts w:ascii="Arial" w:hAnsi="Arial" w:cs="Arial"/>
          <w:sz w:val="32"/>
        </w:rPr>
      </w:pPr>
      <w:r>
        <w:rPr>
          <w:rFonts w:ascii="Arial" w:hAnsi="Arial" w:cs="Arial"/>
          <w:b/>
        </w:rPr>
        <w:t>„</w:t>
      </w:r>
      <w:r w:rsidR="008D2C27" w:rsidRPr="008D2C27">
        <w:rPr>
          <w:rFonts w:ascii="Arial" w:hAnsi="Arial" w:cs="Arial"/>
          <w:b/>
        </w:rPr>
        <w:t xml:space="preserve">Remont części pomieszczeń parteru i </w:t>
      </w:r>
      <w:proofErr w:type="spellStart"/>
      <w:r w:rsidR="008D2C27" w:rsidRPr="008D2C27">
        <w:rPr>
          <w:rFonts w:ascii="Arial" w:hAnsi="Arial" w:cs="Arial"/>
          <w:b/>
        </w:rPr>
        <w:t>I</w:t>
      </w:r>
      <w:proofErr w:type="spellEnd"/>
      <w:r w:rsidR="008D2C27" w:rsidRPr="008D2C27">
        <w:rPr>
          <w:rFonts w:ascii="Arial" w:hAnsi="Arial" w:cs="Arial"/>
          <w:b/>
        </w:rPr>
        <w:t xml:space="preserve"> piętra budynku nr 1 w kompleksie wojskowym przy ul. Warszawskiej 10 w Bydgoszczy</w:t>
      </w:r>
      <w:r>
        <w:rPr>
          <w:rFonts w:ascii="Arial" w:hAnsi="Arial" w:cs="Arial"/>
          <w:b/>
        </w:rPr>
        <w:t>”</w:t>
      </w:r>
    </w:p>
    <w:p w:rsidR="008D2C27" w:rsidRPr="008D2C27" w:rsidRDefault="00EF6ED3" w:rsidP="007A6727">
      <w:pPr>
        <w:spacing w:before="120" w:after="120"/>
        <w:ind w:firstLine="390"/>
        <w:contextualSpacing/>
        <w:jc w:val="both"/>
        <w:rPr>
          <w:rFonts w:ascii="Arial" w:hAnsi="Arial" w:cs="Arial"/>
          <w:b/>
          <w:bCs/>
        </w:rPr>
      </w:pPr>
      <w:r>
        <w:rPr>
          <w:rFonts w:ascii="Arial" w:hAnsi="Arial" w:cs="Arial"/>
          <w:b/>
          <w:bCs/>
        </w:rPr>
        <w:t>CPV – 45000000-</w:t>
      </w:r>
      <w:r w:rsidR="003E34AB" w:rsidRPr="00DC4F7C">
        <w:rPr>
          <w:rFonts w:ascii="Arial" w:hAnsi="Arial" w:cs="Arial"/>
          <w:b/>
          <w:bCs/>
        </w:rPr>
        <w:t>7 (roboty budowlane)</w:t>
      </w:r>
    </w:p>
    <w:p w:rsidR="003E34AB" w:rsidRDefault="003E34AB" w:rsidP="007A6727">
      <w:pPr>
        <w:spacing w:before="120" w:after="120"/>
        <w:ind w:firstLine="390"/>
        <w:contextualSpacing/>
        <w:jc w:val="both"/>
        <w:rPr>
          <w:rFonts w:ascii="Arial" w:hAnsi="Arial" w:cs="Arial"/>
        </w:rPr>
      </w:pPr>
      <w:r w:rsidRPr="00DC4F7C">
        <w:rPr>
          <w:rFonts w:ascii="Arial" w:hAnsi="Arial" w:cs="Arial"/>
        </w:rPr>
        <w:t xml:space="preserve">Dodatkowe przedmioty zamówienia: </w:t>
      </w:r>
    </w:p>
    <w:p w:rsidR="008D2C27" w:rsidRPr="008D2C27" w:rsidRDefault="00EF6ED3" w:rsidP="007A6727">
      <w:pPr>
        <w:spacing w:before="120" w:after="120"/>
        <w:ind w:left="390"/>
        <w:contextualSpacing/>
        <w:jc w:val="both"/>
        <w:rPr>
          <w:rFonts w:ascii="Arial" w:hAnsi="Arial" w:cs="Arial"/>
        </w:rPr>
      </w:pPr>
      <w:r>
        <w:rPr>
          <w:rFonts w:ascii="Arial" w:hAnsi="Arial" w:cs="Arial"/>
        </w:rPr>
        <w:t>CPV – 45331000-</w:t>
      </w:r>
      <w:r w:rsidR="008D2C27" w:rsidRPr="008D2C27">
        <w:rPr>
          <w:rFonts w:ascii="Arial" w:hAnsi="Arial" w:cs="Arial"/>
        </w:rPr>
        <w:t xml:space="preserve">6 (instalowanie urządzeń grzewczych, wentylacyjnych </w:t>
      </w:r>
      <w:r w:rsidR="008D2C27">
        <w:rPr>
          <w:rFonts w:ascii="Arial" w:hAnsi="Arial" w:cs="Arial"/>
        </w:rPr>
        <w:br/>
      </w:r>
      <w:r w:rsidR="008D2C27" w:rsidRPr="008D2C27">
        <w:rPr>
          <w:rFonts w:ascii="Arial" w:hAnsi="Arial" w:cs="Arial"/>
        </w:rPr>
        <w:t>i klimatyzacyjnych)</w:t>
      </w:r>
    </w:p>
    <w:p w:rsidR="008D2C27" w:rsidRPr="008D2C27" w:rsidRDefault="008D2C27" w:rsidP="007A6727">
      <w:pPr>
        <w:spacing w:before="120" w:after="120"/>
        <w:ind w:left="390"/>
        <w:contextualSpacing/>
        <w:jc w:val="both"/>
        <w:rPr>
          <w:rFonts w:ascii="Arial" w:hAnsi="Arial" w:cs="Arial"/>
        </w:rPr>
      </w:pPr>
      <w:r w:rsidRPr="008D2C27">
        <w:rPr>
          <w:rFonts w:ascii="Arial" w:hAnsi="Arial" w:cs="Arial"/>
        </w:rPr>
        <w:t>CPV – 45332000</w:t>
      </w:r>
      <w:r w:rsidR="00EF6ED3">
        <w:rPr>
          <w:rFonts w:ascii="Arial" w:hAnsi="Arial" w:cs="Arial"/>
        </w:rPr>
        <w:t>-</w:t>
      </w:r>
      <w:r>
        <w:rPr>
          <w:rFonts w:ascii="Arial" w:hAnsi="Arial" w:cs="Arial"/>
        </w:rPr>
        <w:t xml:space="preserve">3 (roboty instalacyjne wodne </w:t>
      </w:r>
      <w:r w:rsidRPr="008D2C27">
        <w:rPr>
          <w:rFonts w:ascii="Arial" w:hAnsi="Arial" w:cs="Arial"/>
        </w:rPr>
        <w:t>i kanalizacyjne)</w:t>
      </w:r>
    </w:p>
    <w:p w:rsidR="008D2C27" w:rsidRDefault="008D2C27" w:rsidP="007A6727">
      <w:pPr>
        <w:spacing w:before="120" w:after="120"/>
        <w:ind w:left="390"/>
        <w:jc w:val="both"/>
        <w:rPr>
          <w:rFonts w:ascii="Arial" w:hAnsi="Arial" w:cs="Arial"/>
        </w:rPr>
      </w:pPr>
      <w:r w:rsidRPr="008D2C27">
        <w:rPr>
          <w:rFonts w:ascii="Arial" w:hAnsi="Arial" w:cs="Arial"/>
        </w:rPr>
        <w:t>CPV – 45311000</w:t>
      </w:r>
      <w:r w:rsidR="00EF6ED3">
        <w:rPr>
          <w:rFonts w:ascii="Arial" w:hAnsi="Arial" w:cs="Arial"/>
        </w:rPr>
        <w:t>-</w:t>
      </w:r>
      <w:r w:rsidRPr="008D2C27">
        <w:rPr>
          <w:rFonts w:ascii="Arial" w:hAnsi="Arial" w:cs="Arial"/>
        </w:rPr>
        <w:t>0 (roboty w zakresie przewodów instalacji elektryc</w:t>
      </w:r>
      <w:r>
        <w:rPr>
          <w:rFonts w:ascii="Arial" w:hAnsi="Arial" w:cs="Arial"/>
        </w:rPr>
        <w:t>znych oraz opraw elektrycznych)</w:t>
      </w:r>
    </w:p>
    <w:p w:rsidR="007A6727" w:rsidRDefault="007A6727" w:rsidP="008D42C9">
      <w:pPr>
        <w:numPr>
          <w:ilvl w:val="0"/>
          <w:numId w:val="23"/>
        </w:numPr>
        <w:autoSpaceDE w:val="0"/>
        <w:autoSpaceDN w:val="0"/>
        <w:adjustRightInd w:val="0"/>
        <w:spacing w:before="120" w:after="120"/>
        <w:ind w:left="391" w:hanging="391"/>
        <w:jc w:val="both"/>
        <w:rPr>
          <w:rFonts w:ascii="Arial" w:eastAsia="Calibri" w:hAnsi="Arial" w:cs="Arial"/>
        </w:rPr>
      </w:pPr>
      <w:r w:rsidRPr="007E3B8C">
        <w:rPr>
          <w:rFonts w:ascii="Arial" w:eastAsia="Calibri" w:hAnsi="Arial" w:cs="Arial"/>
        </w:rPr>
        <w:t xml:space="preserve">Wykonawca zobowiązuje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5179F0" w:rsidRPr="007A6727" w:rsidRDefault="005179F0" w:rsidP="008D42C9">
      <w:pPr>
        <w:numPr>
          <w:ilvl w:val="0"/>
          <w:numId w:val="23"/>
        </w:numPr>
        <w:overflowPunct w:val="0"/>
        <w:autoSpaceDE w:val="0"/>
        <w:autoSpaceDN w:val="0"/>
        <w:adjustRightInd w:val="0"/>
        <w:spacing w:before="120" w:after="120"/>
        <w:jc w:val="both"/>
        <w:textAlignment w:val="baseline"/>
        <w:rPr>
          <w:rFonts w:ascii="Arial" w:hAnsi="Arial" w:cs="Arial"/>
          <w:bCs/>
          <w:iCs/>
        </w:rPr>
      </w:pPr>
      <w:r w:rsidRPr="007A6727">
        <w:rPr>
          <w:rFonts w:ascii="Arial" w:hAnsi="Arial" w:cs="Arial"/>
          <w:bCs/>
          <w:iCs/>
        </w:rPr>
        <w:t>Zakres robót:</w:t>
      </w:r>
    </w:p>
    <w:p w:rsidR="008D2C27" w:rsidRPr="00695AD1" w:rsidRDefault="008D2C27" w:rsidP="008D42C9">
      <w:pPr>
        <w:pStyle w:val="Akapitzlist"/>
        <w:numPr>
          <w:ilvl w:val="0"/>
          <w:numId w:val="53"/>
        </w:numPr>
        <w:tabs>
          <w:tab w:val="left" w:pos="567"/>
        </w:tabs>
        <w:ind w:left="851" w:hanging="425"/>
        <w:jc w:val="both"/>
        <w:rPr>
          <w:rFonts w:ascii="Arial" w:hAnsi="Arial" w:cs="Arial"/>
          <w:bCs/>
          <w:iCs/>
          <w:u w:val="single"/>
        </w:rPr>
      </w:pPr>
      <w:r w:rsidRPr="00695AD1">
        <w:rPr>
          <w:rFonts w:ascii="Arial" w:hAnsi="Arial" w:cs="Arial"/>
          <w:bCs/>
          <w:iCs/>
          <w:u w:val="single"/>
        </w:rPr>
        <w:t>Roboty ogólnobudowlane:</w:t>
      </w:r>
    </w:p>
    <w:p w:rsidR="008D2C27" w:rsidRPr="00911A36" w:rsidRDefault="008D2C27" w:rsidP="008D2C27">
      <w:pPr>
        <w:pStyle w:val="Akapitzlist"/>
        <w:ind w:left="0"/>
        <w:jc w:val="both"/>
        <w:rPr>
          <w:rFonts w:ascii="Arial" w:hAnsi="Arial" w:cs="Arial"/>
          <w:bCs/>
          <w:iCs/>
          <w:u w:val="single"/>
        </w:rPr>
      </w:pP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lastRenderedPageBreak/>
        <w:t>rozebranie posadzek i ścian z płytek ceramicznych,</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rozebranie wierzchnich warstw podłóg (wykładzina, parkiet),</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wykucie ościeżnic drzwiowych,</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uzupełnienie tynków,</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ułożenie dwóch warstw płyt OSB na podłogach,</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przygotowanie podłoża i ułożenie wykładziny PCV (</w:t>
      </w:r>
      <w:proofErr w:type="spellStart"/>
      <w:r>
        <w:rPr>
          <w:rFonts w:ascii="Arial" w:hAnsi="Arial" w:cs="Arial"/>
          <w:bCs/>
          <w:iCs/>
        </w:rPr>
        <w:t>Tarkett</w:t>
      </w:r>
      <w:proofErr w:type="spellEnd"/>
      <w:r>
        <w:rPr>
          <w:rFonts w:ascii="Arial" w:hAnsi="Arial" w:cs="Arial"/>
          <w:bCs/>
          <w:iCs/>
        </w:rPr>
        <w:t>) i paneli podłogowych,</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 xml:space="preserve">postawienie przegród działowych (z płyt </w:t>
      </w:r>
      <w:proofErr w:type="spellStart"/>
      <w:r>
        <w:rPr>
          <w:rFonts w:ascii="Arial" w:hAnsi="Arial" w:cs="Arial"/>
          <w:bCs/>
          <w:iCs/>
        </w:rPr>
        <w:t>kartonowo-gipsowych</w:t>
      </w:r>
      <w:proofErr w:type="spellEnd"/>
      <w:r>
        <w:rPr>
          <w:rFonts w:ascii="Arial" w:hAnsi="Arial" w:cs="Arial"/>
          <w:bCs/>
          <w:iCs/>
        </w:rPr>
        <w:t xml:space="preserve"> oraz </w:t>
      </w:r>
      <w:r>
        <w:rPr>
          <w:rFonts w:ascii="Arial" w:hAnsi="Arial" w:cs="Arial"/>
          <w:bCs/>
          <w:iCs/>
        </w:rPr>
        <w:br/>
        <w:t>z aluminium),</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zmycie wierzchnich warstw farby na ścianach i sufitach,</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licowanie ścian płytkami,</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wykonanie posadzki z płytek Gres,</w:t>
      </w:r>
    </w:p>
    <w:p w:rsidR="008D2C27" w:rsidRPr="000B0520" w:rsidRDefault="008D2C27" w:rsidP="008D42C9">
      <w:pPr>
        <w:pStyle w:val="Akapitzlist"/>
        <w:numPr>
          <w:ilvl w:val="0"/>
          <w:numId w:val="46"/>
        </w:numPr>
        <w:ind w:left="1134" w:hanging="283"/>
        <w:jc w:val="both"/>
        <w:rPr>
          <w:rFonts w:ascii="Arial" w:hAnsi="Arial" w:cs="Arial"/>
          <w:bCs/>
          <w:iCs/>
        </w:rPr>
      </w:pPr>
      <w:r>
        <w:rPr>
          <w:rFonts w:ascii="Arial" w:hAnsi="Arial" w:cs="Arial"/>
          <w:bCs/>
          <w:iCs/>
        </w:rPr>
        <w:t xml:space="preserve">gruntowanie podłoży, </w:t>
      </w:r>
    </w:p>
    <w:p w:rsidR="008D2C27" w:rsidRDefault="008D2C27" w:rsidP="008D42C9">
      <w:pPr>
        <w:pStyle w:val="Akapitzlist"/>
        <w:numPr>
          <w:ilvl w:val="0"/>
          <w:numId w:val="46"/>
        </w:numPr>
        <w:ind w:left="1134" w:hanging="283"/>
        <w:jc w:val="both"/>
        <w:rPr>
          <w:rFonts w:ascii="Arial" w:hAnsi="Arial" w:cs="Arial"/>
          <w:bCs/>
          <w:iCs/>
        </w:rPr>
      </w:pPr>
      <w:r w:rsidRPr="0048469C">
        <w:rPr>
          <w:rFonts w:ascii="Arial" w:hAnsi="Arial" w:cs="Arial"/>
          <w:bCs/>
          <w:iCs/>
        </w:rPr>
        <w:t>szpachlowanie ścian</w:t>
      </w:r>
      <w:r>
        <w:rPr>
          <w:rFonts w:ascii="Arial" w:hAnsi="Arial" w:cs="Arial"/>
          <w:bCs/>
          <w:iCs/>
        </w:rPr>
        <w:t xml:space="preserve"> i malowanie farbą emulsyjną,</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montaż ościeżnic i skrzydeł drzwiowych wykończonych okleiną i drzwi stalowych do pomieszczeń specjalnych,</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montaż okna podawczego klasy minimum RC3,</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montaż sufitu podwieszanego z płyt z włókien mineralnych i płyt gipsowych</w:t>
      </w:r>
    </w:p>
    <w:p w:rsidR="008D2C27" w:rsidRDefault="008D2C27" w:rsidP="008D2C27">
      <w:pPr>
        <w:pStyle w:val="Akapitzlist"/>
        <w:ind w:left="1134"/>
        <w:jc w:val="both"/>
        <w:rPr>
          <w:rFonts w:ascii="Arial" w:hAnsi="Arial" w:cs="Arial"/>
          <w:bCs/>
          <w:iCs/>
        </w:rPr>
      </w:pPr>
      <w:r>
        <w:rPr>
          <w:rFonts w:ascii="Arial" w:hAnsi="Arial" w:cs="Arial"/>
          <w:bCs/>
          <w:iCs/>
        </w:rPr>
        <w:t>-kartonowych,</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zakup i montaż parapetów z konglomeratu,</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wykonanie krat stalowych okiennych</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wywóz i utylizacja odpadów.</w:t>
      </w:r>
    </w:p>
    <w:p w:rsidR="008D2C27" w:rsidRPr="000F20BD" w:rsidRDefault="008D2C27" w:rsidP="008D2C27">
      <w:pPr>
        <w:pStyle w:val="Akapitzlist"/>
        <w:ind w:left="1134"/>
        <w:jc w:val="both"/>
        <w:rPr>
          <w:rFonts w:ascii="Arial" w:hAnsi="Arial" w:cs="Arial"/>
          <w:bCs/>
          <w:iCs/>
        </w:rPr>
      </w:pPr>
    </w:p>
    <w:p w:rsidR="008D2C27" w:rsidRPr="001F5A8F" w:rsidRDefault="008D2C27" w:rsidP="008D42C9">
      <w:pPr>
        <w:pStyle w:val="Akapitzlist"/>
        <w:numPr>
          <w:ilvl w:val="0"/>
          <w:numId w:val="53"/>
        </w:numPr>
        <w:ind w:left="851" w:hanging="425"/>
        <w:jc w:val="both"/>
        <w:rPr>
          <w:rFonts w:ascii="Arial" w:hAnsi="Arial" w:cs="Arial"/>
          <w:bCs/>
          <w:iCs/>
          <w:u w:val="single"/>
        </w:rPr>
      </w:pPr>
      <w:r w:rsidRPr="001F5A8F">
        <w:rPr>
          <w:rFonts w:ascii="Arial" w:hAnsi="Arial" w:cs="Arial"/>
          <w:bCs/>
          <w:iCs/>
          <w:u w:val="single"/>
        </w:rPr>
        <w:t>Roboty instalacyjne:</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wymiana urządzeń sanitarnych,</w:t>
      </w:r>
    </w:p>
    <w:p w:rsidR="008D2C27" w:rsidRPr="005B5630" w:rsidRDefault="008D2C27" w:rsidP="008D42C9">
      <w:pPr>
        <w:pStyle w:val="Akapitzlist"/>
        <w:numPr>
          <w:ilvl w:val="0"/>
          <w:numId w:val="46"/>
        </w:numPr>
        <w:ind w:left="1134" w:hanging="283"/>
        <w:jc w:val="both"/>
        <w:rPr>
          <w:rFonts w:ascii="Arial" w:hAnsi="Arial" w:cs="Arial"/>
          <w:bCs/>
          <w:iCs/>
        </w:rPr>
      </w:pPr>
      <w:r>
        <w:rPr>
          <w:rFonts w:ascii="Arial" w:hAnsi="Arial" w:cs="Arial"/>
          <w:bCs/>
          <w:iCs/>
        </w:rPr>
        <w:t xml:space="preserve">wymiana fragmentów instalacji c.o., tj. rur </w:t>
      </w:r>
      <w:proofErr w:type="spellStart"/>
      <w:r>
        <w:rPr>
          <w:rFonts w:ascii="Arial" w:hAnsi="Arial" w:cs="Arial"/>
          <w:bCs/>
          <w:iCs/>
        </w:rPr>
        <w:t>przyłącznych</w:t>
      </w:r>
      <w:proofErr w:type="spellEnd"/>
      <w:r>
        <w:rPr>
          <w:rFonts w:ascii="Arial" w:hAnsi="Arial" w:cs="Arial"/>
          <w:bCs/>
          <w:iCs/>
        </w:rPr>
        <w:t xml:space="preserve">, grzejników wraz </w:t>
      </w:r>
      <w:r>
        <w:rPr>
          <w:rFonts w:ascii="Arial" w:hAnsi="Arial" w:cs="Arial"/>
          <w:bCs/>
          <w:iCs/>
        </w:rPr>
        <w:br/>
        <w:t>z zaworami,</w:t>
      </w:r>
    </w:p>
    <w:p w:rsidR="008D2C27" w:rsidRDefault="008D2C27" w:rsidP="008D42C9">
      <w:pPr>
        <w:pStyle w:val="Akapitzlist"/>
        <w:numPr>
          <w:ilvl w:val="0"/>
          <w:numId w:val="46"/>
        </w:numPr>
        <w:ind w:left="1134" w:hanging="283"/>
        <w:jc w:val="both"/>
        <w:rPr>
          <w:rFonts w:ascii="Arial" w:hAnsi="Arial" w:cs="Arial"/>
          <w:bCs/>
          <w:iCs/>
        </w:rPr>
      </w:pPr>
      <w:r>
        <w:rPr>
          <w:rFonts w:ascii="Arial" w:hAnsi="Arial" w:cs="Arial"/>
          <w:bCs/>
          <w:iCs/>
        </w:rPr>
        <w:t>próby szczelności.</w:t>
      </w:r>
    </w:p>
    <w:p w:rsidR="008D2C27" w:rsidRPr="00911A36" w:rsidRDefault="008D2C27" w:rsidP="008D2C27">
      <w:pPr>
        <w:jc w:val="both"/>
        <w:rPr>
          <w:rFonts w:ascii="Arial" w:hAnsi="Arial" w:cs="Arial"/>
          <w:bCs/>
          <w:iCs/>
        </w:rPr>
      </w:pPr>
    </w:p>
    <w:p w:rsidR="008D2C27" w:rsidRDefault="008D2C27" w:rsidP="008D42C9">
      <w:pPr>
        <w:pStyle w:val="Akapitzlist"/>
        <w:numPr>
          <w:ilvl w:val="0"/>
          <w:numId w:val="53"/>
        </w:numPr>
        <w:ind w:left="851" w:hanging="425"/>
        <w:jc w:val="both"/>
        <w:rPr>
          <w:rFonts w:ascii="Arial" w:hAnsi="Arial" w:cs="Arial"/>
          <w:bCs/>
          <w:iCs/>
          <w:u w:val="single"/>
        </w:rPr>
      </w:pPr>
      <w:r>
        <w:rPr>
          <w:rFonts w:ascii="Arial" w:hAnsi="Arial" w:cs="Arial"/>
          <w:bCs/>
          <w:iCs/>
          <w:u w:val="single"/>
        </w:rPr>
        <w:t>Roboty elektryczne:</w:t>
      </w:r>
    </w:p>
    <w:p w:rsidR="008D2C27" w:rsidRPr="00B03D59" w:rsidRDefault="008D2C27" w:rsidP="008D42C9">
      <w:pPr>
        <w:pStyle w:val="Akapitzlist"/>
        <w:numPr>
          <w:ilvl w:val="0"/>
          <w:numId w:val="54"/>
        </w:numPr>
        <w:ind w:left="1134"/>
        <w:jc w:val="both"/>
        <w:rPr>
          <w:rFonts w:ascii="Arial" w:hAnsi="Arial" w:cs="Arial"/>
          <w:bCs/>
          <w:iCs/>
        </w:rPr>
      </w:pPr>
      <w:r w:rsidRPr="00B03D59">
        <w:rPr>
          <w:rFonts w:ascii="Arial" w:hAnsi="Arial" w:cs="Arial"/>
          <w:bCs/>
          <w:iCs/>
        </w:rPr>
        <w:t xml:space="preserve">wymiana </w:t>
      </w:r>
      <w:r>
        <w:rPr>
          <w:rFonts w:ascii="Arial" w:hAnsi="Arial" w:cs="Arial"/>
          <w:bCs/>
          <w:iCs/>
        </w:rPr>
        <w:t xml:space="preserve">części </w:t>
      </w:r>
      <w:r w:rsidRPr="00B03D59">
        <w:rPr>
          <w:rFonts w:ascii="Arial" w:hAnsi="Arial" w:cs="Arial"/>
          <w:bCs/>
          <w:iCs/>
        </w:rPr>
        <w:t xml:space="preserve">instalacji elektrycznej </w:t>
      </w:r>
      <w:r>
        <w:rPr>
          <w:rFonts w:ascii="Arial" w:hAnsi="Arial" w:cs="Arial"/>
          <w:bCs/>
          <w:iCs/>
        </w:rPr>
        <w:t>(tablica rozdzielcza, przewody, lampy, gniazdka, włączniki),</w:t>
      </w:r>
    </w:p>
    <w:p w:rsidR="008D2C27" w:rsidRPr="008D2C27" w:rsidRDefault="008D2C27" w:rsidP="008D42C9">
      <w:pPr>
        <w:pStyle w:val="Akapitzlist"/>
        <w:numPr>
          <w:ilvl w:val="0"/>
          <w:numId w:val="54"/>
        </w:numPr>
        <w:ind w:left="1134"/>
        <w:jc w:val="both"/>
        <w:rPr>
          <w:rFonts w:ascii="Arial" w:hAnsi="Arial" w:cs="Arial"/>
          <w:bCs/>
          <w:iCs/>
        </w:rPr>
      </w:pPr>
      <w:r>
        <w:rPr>
          <w:rFonts w:ascii="Arial" w:hAnsi="Arial" w:cs="Arial"/>
          <w:bCs/>
          <w:iCs/>
        </w:rPr>
        <w:t xml:space="preserve">próby i </w:t>
      </w:r>
      <w:r w:rsidRPr="00B03D59">
        <w:rPr>
          <w:rFonts w:ascii="Arial" w:hAnsi="Arial" w:cs="Arial"/>
          <w:bCs/>
          <w:iCs/>
        </w:rPr>
        <w:t>pomiary.</w:t>
      </w:r>
    </w:p>
    <w:p w:rsidR="00D25453" w:rsidRDefault="00D25453" w:rsidP="008D42C9">
      <w:pPr>
        <w:numPr>
          <w:ilvl w:val="0"/>
          <w:numId w:val="23"/>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ustawy z dnia 26 czerwca 1974  r.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AA1CDC" w:rsidRDefault="00D25453" w:rsidP="008D42C9">
      <w:pPr>
        <w:numPr>
          <w:ilvl w:val="0"/>
          <w:numId w:val="23"/>
        </w:numPr>
        <w:autoSpaceDE w:val="0"/>
        <w:autoSpaceDN w:val="0"/>
        <w:adjustRightInd w:val="0"/>
        <w:spacing w:before="120" w:after="120"/>
        <w:ind w:left="426" w:hanging="426"/>
        <w:jc w:val="both"/>
        <w:rPr>
          <w:rFonts w:ascii="Arial" w:eastAsia="Calibri" w:hAnsi="Arial" w:cs="Arial"/>
          <w:b/>
        </w:rPr>
      </w:pPr>
      <w:r w:rsidRPr="006C616B">
        <w:rPr>
          <w:rFonts w:ascii="Arial" w:hAnsi="Arial" w:cs="Arial"/>
        </w:rPr>
        <w:t xml:space="preserve">Sposób dokumentowania zatrudnienia osób, uprawnienia Zamawiającego </w:t>
      </w:r>
      <w:r w:rsidRPr="006C616B">
        <w:rPr>
          <w:rFonts w:ascii="Arial" w:hAnsi="Arial" w:cs="Arial"/>
        </w:rPr>
        <w:br/>
        <w:t xml:space="preserve">w zakresie kontroli spełnienia przez Wykonawcę wymagań oraz sankcje z tytułu niespełnienia tych wymagań określono </w:t>
      </w:r>
      <w:r w:rsidRPr="006C616B">
        <w:rPr>
          <w:rFonts w:ascii="Arial" w:hAnsi="Arial" w:cs="Arial"/>
          <w:u w:val="single"/>
        </w:rPr>
        <w:t xml:space="preserve">w projekcie umowy, stanowiącym </w:t>
      </w:r>
      <w:r w:rsidR="006C616B" w:rsidRPr="006C616B">
        <w:rPr>
          <w:rFonts w:ascii="Arial" w:hAnsi="Arial" w:cs="Arial"/>
          <w:u w:val="single"/>
        </w:rPr>
        <w:t xml:space="preserve">załącznik nr </w:t>
      </w:r>
      <w:r w:rsidR="00AA1CDC">
        <w:rPr>
          <w:rFonts w:ascii="Arial" w:hAnsi="Arial" w:cs="Arial"/>
          <w:u w:val="single"/>
        </w:rPr>
        <w:t>7</w:t>
      </w:r>
      <w:r w:rsidR="006C616B" w:rsidRPr="006C616B">
        <w:rPr>
          <w:rFonts w:ascii="Arial" w:hAnsi="Arial" w:cs="Arial"/>
          <w:u w:val="single"/>
        </w:rPr>
        <w:t xml:space="preserve"> do SIWZ.</w:t>
      </w:r>
    </w:p>
    <w:p w:rsidR="00492192" w:rsidRPr="00AA1CDC" w:rsidRDefault="007A6727" w:rsidP="008D42C9">
      <w:pPr>
        <w:numPr>
          <w:ilvl w:val="0"/>
          <w:numId w:val="23"/>
        </w:numPr>
        <w:autoSpaceDE w:val="0"/>
        <w:autoSpaceDN w:val="0"/>
        <w:adjustRightInd w:val="0"/>
        <w:spacing w:before="120" w:after="120"/>
        <w:ind w:left="426" w:hanging="426"/>
        <w:jc w:val="both"/>
        <w:rPr>
          <w:rFonts w:ascii="Arial" w:eastAsia="Calibri" w:hAnsi="Arial" w:cs="Arial"/>
          <w:b/>
        </w:rPr>
      </w:pPr>
      <w:r>
        <w:rPr>
          <w:rFonts w:ascii="Arial" w:hAnsi="Arial" w:cs="Arial"/>
          <w:lang w:eastAsia="zh-CN"/>
        </w:rPr>
        <w:t xml:space="preserve">Zamawiający informuje, że </w:t>
      </w:r>
      <w:r w:rsidR="00492192" w:rsidRPr="00645C44">
        <w:rPr>
          <w:rFonts w:ascii="Arial" w:hAnsi="Arial" w:cs="Arial"/>
          <w:b/>
          <w:lang w:eastAsia="zh-CN"/>
        </w:rPr>
        <w:t xml:space="preserve">Wykonawca </w:t>
      </w:r>
      <w:r w:rsidRPr="00645C44">
        <w:rPr>
          <w:rFonts w:ascii="Arial" w:hAnsi="Arial" w:cs="Arial"/>
          <w:b/>
          <w:lang w:eastAsia="zh-CN"/>
        </w:rPr>
        <w:t>nie ma możliwości dokonania</w:t>
      </w:r>
      <w:r w:rsidR="00492192" w:rsidRPr="00645C44">
        <w:rPr>
          <w:rFonts w:ascii="Arial" w:hAnsi="Arial" w:cs="Arial"/>
          <w:b/>
          <w:lang w:eastAsia="zh-CN"/>
        </w:rPr>
        <w:t xml:space="preserve"> </w:t>
      </w:r>
      <w:r w:rsidR="00645C44" w:rsidRPr="00645C44">
        <w:rPr>
          <w:rFonts w:ascii="Arial" w:hAnsi="Arial" w:cs="Arial"/>
          <w:b/>
          <w:lang w:eastAsia="zh-CN"/>
        </w:rPr>
        <w:t>wizji lokalnej</w:t>
      </w:r>
      <w:r w:rsidR="00AA1CDC" w:rsidRPr="00645C44">
        <w:rPr>
          <w:rFonts w:ascii="Arial" w:hAnsi="Arial" w:cs="Arial"/>
          <w:b/>
          <w:lang w:eastAsia="zh-CN"/>
        </w:rPr>
        <w:t xml:space="preserve"> </w:t>
      </w:r>
      <w:r w:rsidR="00492192" w:rsidRPr="007A6727">
        <w:rPr>
          <w:rFonts w:ascii="Arial" w:hAnsi="Arial" w:cs="Arial"/>
          <w:lang w:eastAsia="zh-CN"/>
        </w:rPr>
        <w:t>przedmiotu zam</w:t>
      </w:r>
      <w:r w:rsidRPr="007A6727">
        <w:rPr>
          <w:rFonts w:ascii="Arial" w:hAnsi="Arial" w:cs="Arial"/>
          <w:lang w:eastAsia="zh-CN"/>
        </w:rPr>
        <w:t>ówienia.</w:t>
      </w:r>
    </w:p>
    <w:p w:rsidR="00D25453" w:rsidRPr="00645C44" w:rsidRDefault="00D25453" w:rsidP="008D42C9">
      <w:pPr>
        <w:pStyle w:val="Akapitzlist"/>
        <w:numPr>
          <w:ilvl w:val="0"/>
          <w:numId w:val="23"/>
        </w:numPr>
        <w:spacing w:before="120" w:after="200"/>
        <w:jc w:val="both"/>
        <w:rPr>
          <w:rFonts w:ascii="Arial" w:hAnsi="Arial" w:cs="Arial"/>
        </w:rPr>
      </w:pPr>
      <w:r w:rsidRPr="007A6727">
        <w:rPr>
          <w:rFonts w:ascii="Arial" w:hAnsi="Arial" w:cs="Arial"/>
          <w:iCs/>
        </w:rPr>
        <w:t>Wszystkie załączniki stanowią integralną część SIWZ.</w:t>
      </w:r>
    </w:p>
    <w:p w:rsidR="00645C44" w:rsidRDefault="00645C44" w:rsidP="00645C44">
      <w:pPr>
        <w:pStyle w:val="Akapitzlist"/>
        <w:spacing w:before="120" w:after="200"/>
        <w:ind w:left="390"/>
        <w:jc w:val="both"/>
        <w:rPr>
          <w:rFonts w:ascii="Arial" w:hAnsi="Arial" w:cs="Arial"/>
          <w:iCs/>
        </w:rPr>
      </w:pPr>
    </w:p>
    <w:p w:rsidR="00645C44" w:rsidRDefault="00645C44" w:rsidP="00645C44">
      <w:pPr>
        <w:pStyle w:val="Akapitzlist"/>
        <w:spacing w:before="120" w:after="200"/>
        <w:ind w:left="390"/>
        <w:jc w:val="both"/>
        <w:rPr>
          <w:rFonts w:ascii="Arial" w:hAnsi="Arial" w:cs="Arial"/>
          <w:iCs/>
        </w:rPr>
      </w:pPr>
    </w:p>
    <w:p w:rsidR="00645C44" w:rsidRDefault="00645C44" w:rsidP="00645C44">
      <w:pPr>
        <w:pStyle w:val="Akapitzlist"/>
        <w:spacing w:before="120" w:after="200"/>
        <w:ind w:left="390"/>
        <w:jc w:val="both"/>
        <w:rPr>
          <w:rFonts w:ascii="Arial" w:hAnsi="Arial" w:cs="Arial"/>
          <w:iCs/>
        </w:rPr>
      </w:pPr>
    </w:p>
    <w:p w:rsidR="00645C44" w:rsidRDefault="00645C44" w:rsidP="00645C44">
      <w:pPr>
        <w:pStyle w:val="Akapitzlist"/>
        <w:spacing w:before="120" w:after="200"/>
        <w:ind w:left="390"/>
        <w:jc w:val="both"/>
        <w:rPr>
          <w:rFonts w:ascii="Arial" w:hAnsi="Arial" w:cs="Arial"/>
          <w:iCs/>
        </w:rPr>
      </w:pPr>
    </w:p>
    <w:p w:rsidR="00645C44" w:rsidRPr="007A6727" w:rsidRDefault="00645C44" w:rsidP="00645C44">
      <w:pPr>
        <w:pStyle w:val="Akapitzlist"/>
        <w:spacing w:before="120" w:after="200"/>
        <w:ind w:left="39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20236">
        <w:tc>
          <w:tcPr>
            <w:tcW w:w="5000" w:type="pct"/>
            <w:shd w:val="clear" w:color="auto" w:fill="99CCFF"/>
          </w:tcPr>
          <w:p w:rsidR="003E36C8" w:rsidRPr="00E10C7C" w:rsidRDefault="00420236" w:rsidP="00C679DB">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714BE3" w:rsidRDefault="006C616B" w:rsidP="00C679DB">
      <w:pPr>
        <w:spacing w:before="120" w:after="120"/>
        <w:jc w:val="both"/>
        <w:rPr>
          <w:rFonts w:ascii="Arial" w:hAnsi="Arial" w:cs="Arial"/>
        </w:rPr>
      </w:pPr>
      <w:r>
        <w:rPr>
          <w:rFonts w:ascii="Arial" w:hAnsi="Arial" w:cs="Arial"/>
        </w:rPr>
        <w:t>Zamawiający nie dopuszcza składania ofert częściowych.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E10C7C" w:rsidTr="00C068C9">
        <w:tc>
          <w:tcPr>
            <w:tcW w:w="5000" w:type="pct"/>
            <w:shd w:val="clear" w:color="auto" w:fill="99CCFF"/>
          </w:tcPr>
          <w:p w:rsidR="006768D8" w:rsidRPr="00E10C7C" w:rsidRDefault="00C068C9" w:rsidP="00C679DB">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4B0625" w:rsidRPr="00F534CD" w:rsidRDefault="006768D8" w:rsidP="008D42C9">
      <w:pPr>
        <w:pStyle w:val="Bezodstpw"/>
        <w:numPr>
          <w:ilvl w:val="3"/>
          <w:numId w:val="24"/>
        </w:numPr>
        <w:spacing w:before="120" w:after="120"/>
        <w:jc w:val="both"/>
        <w:rPr>
          <w:rFonts w:ascii="Arial" w:hAnsi="Arial" w:cs="Arial"/>
          <w:b/>
        </w:rPr>
      </w:pPr>
      <w:r w:rsidRPr="00F534CD">
        <w:rPr>
          <w:rFonts w:ascii="Arial" w:hAnsi="Arial" w:cs="Arial"/>
          <w:b/>
        </w:rPr>
        <w:t>Termin zakończenia realizacji przedmiotu umowy</w:t>
      </w:r>
      <w:r w:rsidR="00F267E2" w:rsidRPr="00F534CD">
        <w:rPr>
          <w:rFonts w:ascii="Arial" w:hAnsi="Arial" w:cs="Arial"/>
          <w:b/>
        </w:rPr>
        <w:t xml:space="preserve">: </w:t>
      </w:r>
      <w:r w:rsidR="00AA1CDC">
        <w:rPr>
          <w:rFonts w:ascii="Arial" w:hAnsi="Arial" w:cs="Arial"/>
          <w:b/>
          <w:u w:val="single"/>
        </w:rPr>
        <w:t>30.11.2020 r.</w:t>
      </w:r>
    </w:p>
    <w:p w:rsidR="006C616B" w:rsidRPr="005179F0" w:rsidRDefault="00B91FE5" w:rsidP="008D42C9">
      <w:pPr>
        <w:pStyle w:val="Bezodstpw"/>
        <w:numPr>
          <w:ilvl w:val="3"/>
          <w:numId w:val="24"/>
        </w:numPr>
        <w:spacing w:before="120" w:after="120"/>
        <w:ind w:left="426" w:hanging="426"/>
        <w:jc w:val="both"/>
        <w:rPr>
          <w:rFonts w:ascii="Arial" w:hAnsi="Arial" w:cs="Arial"/>
        </w:rPr>
      </w:pPr>
      <w:r w:rsidRPr="006C616B">
        <w:rPr>
          <w:rFonts w:ascii="Arial" w:eastAsia="HG Mincho Light J" w:hAnsi="Arial" w:cs="Arial"/>
          <w:b/>
          <w:color w:val="000000"/>
        </w:rPr>
        <w:t xml:space="preserve">Przekazanie </w:t>
      </w:r>
      <w:r w:rsidR="00D84871">
        <w:rPr>
          <w:rFonts w:ascii="Arial" w:eastAsia="HG Mincho Light J" w:hAnsi="Arial" w:cs="Arial"/>
          <w:b/>
          <w:color w:val="000000"/>
        </w:rPr>
        <w:t xml:space="preserve">placu </w:t>
      </w:r>
      <w:r w:rsidR="00D84871" w:rsidRPr="00D84871">
        <w:rPr>
          <w:rFonts w:ascii="Arial" w:hAnsi="Arial" w:cs="Arial"/>
          <w:b/>
        </w:rPr>
        <w:t>budowy</w:t>
      </w:r>
      <w:r w:rsidR="00D84871" w:rsidRPr="001B3710">
        <w:rPr>
          <w:rFonts w:ascii="Arial" w:hAnsi="Arial" w:cs="Arial"/>
        </w:rPr>
        <w:t xml:space="preserve"> (obiektu, terenu, na którym realizowane będą roboty objęte umową) Wykonawcy nastąpi </w:t>
      </w:r>
      <w:r w:rsidR="00D84871" w:rsidRPr="001C077C">
        <w:rPr>
          <w:rFonts w:ascii="Arial" w:hAnsi="Arial" w:cs="Arial"/>
        </w:rPr>
        <w:t>do</w:t>
      </w:r>
      <w:r w:rsidR="00D84871">
        <w:rPr>
          <w:rFonts w:ascii="Arial" w:hAnsi="Arial" w:cs="Arial"/>
          <w:color w:val="000000"/>
        </w:rPr>
        <w:t xml:space="preserve"> 6</w:t>
      </w:r>
      <w:r w:rsidR="00D84871" w:rsidRPr="00D646BF">
        <w:rPr>
          <w:rFonts w:ascii="Arial" w:hAnsi="Arial" w:cs="Arial"/>
          <w:color w:val="000000"/>
        </w:rPr>
        <w:t xml:space="preserve"> </w:t>
      </w:r>
      <w:r w:rsidR="00D84871" w:rsidRPr="001C077C">
        <w:rPr>
          <w:rFonts w:ascii="Arial" w:hAnsi="Arial" w:cs="Arial"/>
        </w:rPr>
        <w:t xml:space="preserve">dni roboczych od podpisania umowy </w:t>
      </w:r>
      <w:r w:rsidR="00D84871">
        <w:rPr>
          <w:rFonts w:ascii="Arial" w:hAnsi="Arial" w:cs="Arial"/>
        </w:rPr>
        <w:br/>
      </w:r>
      <w:r w:rsidR="00D84871" w:rsidRPr="001C077C">
        <w:rPr>
          <w:rFonts w:ascii="Arial" w:hAnsi="Arial" w:cs="Arial"/>
        </w:rPr>
        <w:t xml:space="preserve">(za dni robocze uznaje się kolejne dni tygodnia </w:t>
      </w:r>
      <w:r w:rsidR="00D84871" w:rsidRPr="00D646BF">
        <w:rPr>
          <w:rFonts w:ascii="Arial" w:hAnsi="Arial" w:cs="Arial"/>
          <w:color w:val="000000"/>
        </w:rPr>
        <w:t xml:space="preserve">od poniedziałku do </w:t>
      </w:r>
      <w:r w:rsidR="00D84871">
        <w:rPr>
          <w:rFonts w:ascii="Arial" w:hAnsi="Arial" w:cs="Arial"/>
          <w:color w:val="000000"/>
        </w:rPr>
        <w:t xml:space="preserve">soboty, </w:t>
      </w:r>
      <w:r w:rsidR="00D84871">
        <w:rPr>
          <w:rFonts w:ascii="Arial" w:hAnsi="Arial" w:cs="Arial"/>
          <w:color w:val="000000"/>
        </w:rPr>
        <w:br/>
        <w:t>z pominięciem świąt przypadających w tych dniach</w:t>
      </w:r>
      <w:r w:rsidR="00D84871" w:rsidRPr="00D646BF">
        <w:rPr>
          <w:rFonts w:ascii="Arial" w:hAnsi="Arial" w:cs="Arial"/>
          <w:color w:val="000000"/>
        </w:rPr>
        <w:t>).</w:t>
      </w:r>
    </w:p>
    <w:p w:rsidR="00B91FE5" w:rsidRPr="00F95B16" w:rsidRDefault="00B91FE5" w:rsidP="00C679DB">
      <w:pPr>
        <w:pStyle w:val="Bezodstpw"/>
        <w:spacing w:before="120" w:after="120"/>
        <w:jc w:val="both"/>
        <w:rPr>
          <w:rFonts w:ascii="Arial" w:hAnsi="Arial" w:cs="Arial"/>
          <w:b/>
          <w:u w:val="single"/>
        </w:rPr>
      </w:pPr>
      <w:r w:rsidRPr="00F95B16">
        <w:rPr>
          <w:rFonts w:ascii="Arial" w:hAnsi="Arial" w:cs="Arial"/>
          <w:b/>
          <w:u w:val="single"/>
        </w:rPr>
        <w:t xml:space="preserve">UWAGA! </w:t>
      </w:r>
    </w:p>
    <w:p w:rsidR="00B91FE5" w:rsidRPr="00F95B16" w:rsidRDefault="00B91FE5" w:rsidP="008D42C9">
      <w:pPr>
        <w:pStyle w:val="Bezodstpw"/>
        <w:numPr>
          <w:ilvl w:val="0"/>
          <w:numId w:val="33"/>
        </w:numPr>
        <w:spacing w:before="120" w:after="120"/>
        <w:jc w:val="both"/>
        <w:rPr>
          <w:rFonts w:ascii="Arial" w:hAnsi="Arial" w:cs="Arial"/>
          <w:color w:val="000000"/>
        </w:rPr>
      </w:pPr>
      <w:r w:rsidRPr="00314DEE">
        <w:rPr>
          <w:rFonts w:ascii="Arial" w:hAnsi="Arial" w:cs="Arial"/>
          <w:color w:val="000000"/>
        </w:rPr>
        <w:t>Termin rozpoczęcia wykonania</w:t>
      </w:r>
      <w:r w:rsidRPr="00314DEE">
        <w:rPr>
          <w:rFonts w:ascii="Arial" w:hAnsi="Arial" w:cs="Arial"/>
        </w:rPr>
        <w:t xml:space="preserve"> przedmiotu umowy ustala się na dzień podpisania umowy.</w:t>
      </w:r>
    </w:p>
    <w:p w:rsidR="004B0625" w:rsidRPr="006C616B" w:rsidRDefault="004B0625" w:rsidP="008D42C9">
      <w:pPr>
        <w:numPr>
          <w:ilvl w:val="0"/>
          <w:numId w:val="33"/>
        </w:numPr>
        <w:overflowPunct w:val="0"/>
        <w:autoSpaceDE w:val="0"/>
        <w:autoSpaceDN w:val="0"/>
        <w:adjustRightInd w:val="0"/>
        <w:spacing w:before="120" w:after="12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C068C9">
        <w:tc>
          <w:tcPr>
            <w:tcW w:w="5000" w:type="pct"/>
            <w:shd w:val="clear" w:color="auto" w:fill="99CCFF"/>
          </w:tcPr>
          <w:p w:rsidR="003E36C8" w:rsidRPr="00E10C7C" w:rsidRDefault="00C068C9" w:rsidP="00C679DB">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177979" w:rsidRPr="00177979" w:rsidRDefault="00177979" w:rsidP="008D42C9">
      <w:pPr>
        <w:pStyle w:val="Bezodstpw"/>
        <w:numPr>
          <w:ilvl w:val="0"/>
          <w:numId w:val="25"/>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sidR="00EA3256">
        <w:rPr>
          <w:rFonts w:ascii="Arial" w:hAnsi="Arial" w:cs="Arial"/>
        </w:rPr>
        <w:br/>
      </w:r>
      <w:r w:rsidRPr="00177979">
        <w:rPr>
          <w:rFonts w:ascii="Arial" w:hAnsi="Arial" w:cs="Arial"/>
        </w:rPr>
        <w:t>do należytego wykonania zamówienia oraz:</w:t>
      </w:r>
    </w:p>
    <w:p w:rsidR="00EA3256" w:rsidRPr="00EA3256" w:rsidRDefault="00177979" w:rsidP="008D42C9">
      <w:pPr>
        <w:pStyle w:val="Bezodstpw"/>
        <w:numPr>
          <w:ilvl w:val="2"/>
          <w:numId w:val="44"/>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xml:space="preserve">, na podstawie art. 24 ust. 1 pkt. 12 - 23 i ust.  </w:t>
      </w:r>
      <w:r w:rsidR="00EA3256" w:rsidRPr="00EA3256">
        <w:rPr>
          <w:rFonts w:ascii="Arial" w:hAnsi="Arial" w:cs="Arial"/>
          <w:bCs/>
        </w:rPr>
        <w:t xml:space="preserve">5 ustawy </w:t>
      </w:r>
      <w:proofErr w:type="spellStart"/>
      <w:r w:rsidR="00EA3256" w:rsidRPr="00EA3256">
        <w:rPr>
          <w:rFonts w:ascii="Arial" w:hAnsi="Arial" w:cs="Arial"/>
          <w:bCs/>
        </w:rPr>
        <w:t>Pzp</w:t>
      </w:r>
      <w:proofErr w:type="spellEnd"/>
      <w:r w:rsidR="00EA3256" w:rsidRPr="00EA3256">
        <w:rPr>
          <w:rFonts w:ascii="Arial" w:hAnsi="Arial" w:cs="Arial"/>
          <w:bCs/>
        </w:rPr>
        <w:t xml:space="preserve"> oraz</w:t>
      </w:r>
    </w:p>
    <w:p w:rsidR="00177979" w:rsidRPr="00EA3256" w:rsidRDefault="00177979" w:rsidP="008D42C9">
      <w:pPr>
        <w:pStyle w:val="Bezodstpw"/>
        <w:numPr>
          <w:ilvl w:val="2"/>
          <w:numId w:val="44"/>
        </w:numPr>
        <w:spacing w:before="120" w:after="120"/>
        <w:ind w:left="709"/>
        <w:rPr>
          <w:rFonts w:ascii="Arial" w:hAnsi="Arial" w:cs="Arial"/>
          <w:b/>
          <w:bCs/>
        </w:rPr>
      </w:pPr>
      <w:r w:rsidRPr="00EA3256">
        <w:rPr>
          <w:rFonts w:ascii="Arial" w:hAnsi="Arial" w:cs="Arial"/>
          <w:b/>
        </w:rPr>
        <w:t>spełniają warunki udziału w postępowaniu dotyczące:</w:t>
      </w:r>
    </w:p>
    <w:p w:rsidR="00F7109B" w:rsidRPr="00AA1CDC" w:rsidRDefault="003E36C8" w:rsidP="008D42C9">
      <w:pPr>
        <w:pStyle w:val="Bezodstpw"/>
        <w:numPr>
          <w:ilvl w:val="1"/>
          <w:numId w:val="25"/>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Wykonawca</w:t>
      </w:r>
      <w:r w:rsidR="00AA1CDC">
        <w:rPr>
          <w:rFonts w:ascii="Arial" w:hAnsi="Arial" w:cs="Arial"/>
        </w:rPr>
        <w:t xml:space="preserve"> </w:t>
      </w:r>
      <w:r w:rsidR="00AA1CDC" w:rsidRPr="00D87551">
        <w:rPr>
          <w:rFonts w:ascii="Arial" w:hAnsi="Arial" w:cs="Arial"/>
          <w:b/>
        </w:rPr>
        <w:t>złoży oświadczenie o spełnianiu warunku</w:t>
      </w:r>
      <w:r w:rsidR="00AA1CDC">
        <w:rPr>
          <w:rFonts w:ascii="Arial" w:hAnsi="Arial" w:cs="Arial"/>
        </w:rPr>
        <w:t>;</w:t>
      </w:r>
    </w:p>
    <w:p w:rsidR="00D87551" w:rsidRDefault="003E36C8" w:rsidP="008D42C9">
      <w:pPr>
        <w:pStyle w:val="Bezodstpw"/>
        <w:numPr>
          <w:ilvl w:val="1"/>
          <w:numId w:val="25"/>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F503CC">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5405B6">
        <w:rPr>
          <w:rFonts w:ascii="Arial" w:hAnsi="Arial" w:cs="Arial"/>
        </w:rPr>
        <w:t>;</w:t>
      </w:r>
    </w:p>
    <w:p w:rsidR="00224B08" w:rsidRPr="00224B08" w:rsidRDefault="003E36C8" w:rsidP="008D42C9">
      <w:pPr>
        <w:pStyle w:val="Bezodstpw"/>
        <w:numPr>
          <w:ilvl w:val="1"/>
          <w:numId w:val="25"/>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F503CC">
        <w:rPr>
          <w:rFonts w:ascii="Arial" w:hAnsi="Arial" w:cs="Arial"/>
        </w:rPr>
        <w:br/>
      </w:r>
      <w:r w:rsidR="00CE3369" w:rsidRPr="000950D3">
        <w:rPr>
          <w:rFonts w:ascii="Arial" w:hAnsi="Arial" w:cs="Arial"/>
        </w:rPr>
        <w:t>za spełniony, gdy</w:t>
      </w:r>
      <w:r w:rsidR="00575CA8" w:rsidRPr="000950D3">
        <w:rPr>
          <w:rFonts w:ascii="Arial" w:hAnsi="Arial" w:cs="Arial"/>
        </w:rPr>
        <w:t>:</w:t>
      </w:r>
    </w:p>
    <w:p w:rsidR="00D25453" w:rsidRDefault="00D25453" w:rsidP="008D42C9">
      <w:pPr>
        <w:pStyle w:val="Bezodstpw"/>
        <w:numPr>
          <w:ilvl w:val="2"/>
          <w:numId w:val="25"/>
        </w:numPr>
        <w:spacing w:before="120" w:after="120"/>
        <w:ind w:left="1276" w:hanging="709"/>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t>
      </w:r>
      <w:r>
        <w:rPr>
          <w:rFonts w:ascii="Arial" w:hAnsi="Arial" w:cs="Arial"/>
        </w:rPr>
        <w:t>W</w:t>
      </w:r>
      <w:r w:rsidRPr="004B0F6C">
        <w:rPr>
          <w:rFonts w:ascii="Arial" w:hAnsi="Arial" w:cs="Arial"/>
        </w:rPr>
        <w:t xml:space="preserve">ykonawcę do realizacji zamówienia publicznego, w szczególności odpowiedzialnych </w:t>
      </w:r>
      <w:r>
        <w:rPr>
          <w:rFonts w:ascii="Arial" w:hAnsi="Arial" w:cs="Arial"/>
        </w:rPr>
        <w:br/>
      </w:r>
      <w:r w:rsidRPr="004B0F6C">
        <w:rPr>
          <w:rFonts w:ascii="Arial" w:hAnsi="Arial" w:cs="Arial"/>
        </w:rPr>
        <w:t xml:space="preserve">za świadczenie usług, kontrolę jakości lub kierowanie robotami budowlanymi, wraz z informacjami na temat ich kwalifikacji zawodowych, uprawnień, doświadczenia i wykształcenia niezbędnych do wykonania </w:t>
      </w:r>
      <w:r w:rsidRPr="004B0F6C">
        <w:rPr>
          <w:rFonts w:ascii="Arial" w:hAnsi="Arial" w:cs="Arial"/>
        </w:rPr>
        <w:lastRenderedPageBreak/>
        <w:t xml:space="preserve">zamówienia publicznego, a także zakresu wykonywanych przez </w:t>
      </w:r>
      <w:r>
        <w:rPr>
          <w:rFonts w:ascii="Arial" w:hAnsi="Arial" w:cs="Arial"/>
        </w:rPr>
        <w:br/>
      </w:r>
      <w:r w:rsidRPr="004B0F6C">
        <w:rPr>
          <w:rFonts w:ascii="Arial" w:hAnsi="Arial" w:cs="Arial"/>
        </w:rPr>
        <w:t xml:space="preserve">nie czynności oraz informacją o podstawie do dysponowania tymi osobami </w:t>
      </w:r>
      <w:r w:rsidR="00270021" w:rsidRPr="00402FD3">
        <w:rPr>
          <w:rFonts w:ascii="Arial" w:hAnsi="Arial" w:cs="Arial"/>
          <w:u w:val="single"/>
        </w:rPr>
        <w:t xml:space="preserve">– według załącznika nr </w:t>
      </w:r>
      <w:r w:rsidR="00AA1CDC" w:rsidRPr="00402FD3">
        <w:rPr>
          <w:rFonts w:ascii="Arial" w:hAnsi="Arial" w:cs="Arial"/>
          <w:u w:val="single"/>
        </w:rPr>
        <w:t>8</w:t>
      </w:r>
      <w:r w:rsidRPr="00402FD3">
        <w:rPr>
          <w:rFonts w:ascii="Arial" w:hAnsi="Arial" w:cs="Arial"/>
          <w:u w:val="single"/>
        </w:rPr>
        <w:t xml:space="preserve"> do SIWZ</w:t>
      </w:r>
      <w:r w:rsidR="00402FD3" w:rsidRPr="00402FD3">
        <w:rPr>
          <w:rFonts w:ascii="Arial" w:hAnsi="Arial" w:cs="Arial"/>
          <w:u w:val="single"/>
        </w:rPr>
        <w:t>;</w:t>
      </w:r>
    </w:p>
    <w:p w:rsidR="005405B6" w:rsidRDefault="003228B7" w:rsidP="008D42C9">
      <w:pPr>
        <w:pStyle w:val="Bezodstpw"/>
        <w:numPr>
          <w:ilvl w:val="0"/>
          <w:numId w:val="45"/>
        </w:numPr>
        <w:tabs>
          <w:tab w:val="num" w:pos="1843"/>
        </w:tabs>
        <w:spacing w:before="120" w:after="120"/>
        <w:ind w:left="1560" w:right="340" w:hanging="284"/>
        <w:jc w:val="both"/>
        <w:rPr>
          <w:rFonts w:ascii="Arial" w:hAnsi="Arial" w:cs="Arial"/>
        </w:rPr>
      </w:pPr>
      <w:r w:rsidRPr="00701AC2">
        <w:rPr>
          <w:rFonts w:ascii="Arial" w:hAnsi="Arial" w:cs="Arial"/>
          <w:b/>
          <w:u w:val="single"/>
        </w:rPr>
        <w:t>Kierownik robót musi posiadać</w:t>
      </w:r>
      <w:r w:rsidRPr="00701AC2">
        <w:rPr>
          <w:rFonts w:ascii="Arial" w:hAnsi="Arial" w:cs="Arial"/>
          <w:b/>
        </w:rPr>
        <w:t xml:space="preserve">: uprawnienia budowlane </w:t>
      </w:r>
      <w:r>
        <w:rPr>
          <w:rFonts w:ascii="Arial" w:hAnsi="Arial" w:cs="Arial"/>
          <w:b/>
        </w:rPr>
        <w:br/>
      </w:r>
      <w:r w:rsidRPr="0084444D">
        <w:rPr>
          <w:rFonts w:ascii="Arial" w:hAnsi="Arial" w:cs="Arial"/>
        </w:rPr>
        <w:t xml:space="preserve">określone przepisami Prawa budowlanego oraz zaświadczenie </w:t>
      </w:r>
      <w:r>
        <w:rPr>
          <w:rFonts w:ascii="Arial" w:hAnsi="Arial" w:cs="Arial"/>
        </w:rPr>
        <w:br/>
      </w:r>
      <w:r w:rsidRPr="0084444D">
        <w:rPr>
          <w:rFonts w:ascii="Arial" w:hAnsi="Arial" w:cs="Arial"/>
        </w:rPr>
        <w:t>o przynależno</w:t>
      </w:r>
      <w:r>
        <w:rPr>
          <w:rFonts w:ascii="Arial" w:hAnsi="Arial" w:cs="Arial"/>
        </w:rPr>
        <w:t xml:space="preserve">ści do Polskiej Izby Inżynierów </w:t>
      </w:r>
      <w:r w:rsidRPr="0084444D">
        <w:rPr>
          <w:rFonts w:ascii="Arial" w:hAnsi="Arial" w:cs="Arial"/>
        </w:rPr>
        <w:t xml:space="preserve">Budownictwa ważne </w:t>
      </w:r>
      <w:r>
        <w:rPr>
          <w:rFonts w:ascii="Arial" w:hAnsi="Arial" w:cs="Arial"/>
        </w:rPr>
        <w:br/>
      </w:r>
      <w:r w:rsidRPr="0084444D">
        <w:rPr>
          <w:rFonts w:ascii="Arial" w:hAnsi="Arial" w:cs="Arial"/>
        </w:rPr>
        <w:t>w okresie trwania umowy</w:t>
      </w:r>
      <w:r>
        <w:rPr>
          <w:rFonts w:ascii="Arial" w:hAnsi="Arial" w:cs="Arial"/>
        </w:rPr>
        <w:t xml:space="preserve"> </w:t>
      </w:r>
    </w:p>
    <w:p w:rsidR="003E5D8A" w:rsidRPr="00CD56BA" w:rsidRDefault="00402FD3" w:rsidP="008D42C9">
      <w:pPr>
        <w:pStyle w:val="Bezodstpw"/>
        <w:numPr>
          <w:ilvl w:val="2"/>
          <w:numId w:val="25"/>
        </w:numPr>
        <w:ind w:left="1276" w:right="-1" w:hanging="709"/>
        <w:jc w:val="both"/>
        <w:rPr>
          <w:rFonts w:ascii="Arial" w:hAnsi="Arial" w:cs="Arial"/>
          <w:b/>
        </w:rPr>
      </w:pPr>
      <w:r w:rsidRPr="00402FD3">
        <w:rPr>
          <w:rFonts w:ascii="Arial" w:hAnsi="Arial" w:cs="Arial"/>
        </w:rPr>
        <w:t>Wykonawca wykaże, że</w:t>
      </w:r>
      <w:r>
        <w:rPr>
          <w:rFonts w:ascii="Arial" w:hAnsi="Arial" w:cs="Arial"/>
          <w:b/>
        </w:rPr>
        <w:t xml:space="preserve"> </w:t>
      </w:r>
      <w:r w:rsidR="003E5D8A" w:rsidRPr="00CD56BA">
        <w:rPr>
          <w:rFonts w:ascii="Arial" w:hAnsi="Arial" w:cs="Arial"/>
          <w:b/>
        </w:rPr>
        <w:t xml:space="preserve">posiada doświadczenie </w:t>
      </w:r>
      <w:r w:rsidR="003E5D8A" w:rsidRPr="00402FD3">
        <w:rPr>
          <w:rFonts w:ascii="Arial" w:hAnsi="Arial" w:cs="Arial"/>
        </w:rPr>
        <w:t>zdobyte poprzez</w:t>
      </w:r>
      <w:r w:rsidR="003E5D8A" w:rsidRPr="00CD56BA">
        <w:rPr>
          <w:rFonts w:ascii="Arial" w:hAnsi="Arial" w:cs="Arial"/>
        </w:rPr>
        <w:t xml:space="preserve"> wykonanie nie wcześniej niż w okresie ostatnich </w:t>
      </w:r>
      <w:r w:rsidR="003E5D8A" w:rsidRPr="00402FD3">
        <w:rPr>
          <w:rFonts w:ascii="Arial" w:hAnsi="Arial" w:cs="Arial"/>
          <w:b/>
        </w:rPr>
        <w:t>5 lat</w:t>
      </w:r>
      <w:r w:rsidR="003E5D8A" w:rsidRPr="00CD56BA">
        <w:rPr>
          <w:rFonts w:ascii="Arial" w:hAnsi="Arial" w:cs="Arial"/>
        </w:rPr>
        <w:t xml:space="preserve"> przed upływem terminu składania ofert, a jeżeli okres prowadzenia działalności jest krótszy – w tym okresie, wraz z podaniem ich rodzaju, wartości, daty, miejsca wykonania i podmiotów, na rzecz których roboty te zostały wykonane, </w:t>
      </w:r>
      <w:r w:rsidR="003E5D8A" w:rsidRPr="00CD56BA">
        <w:rPr>
          <w:rFonts w:ascii="Arial" w:hAnsi="Arial" w:cs="Arial"/>
          <w:b/>
        </w:rPr>
        <w:t xml:space="preserve">co najmniej </w:t>
      </w:r>
      <w:r>
        <w:rPr>
          <w:rFonts w:ascii="Arial" w:hAnsi="Arial" w:cs="Arial"/>
          <w:b/>
        </w:rPr>
        <w:t xml:space="preserve">jednej </w:t>
      </w:r>
      <w:r w:rsidR="003E5D8A" w:rsidRPr="00402FD3">
        <w:rPr>
          <w:rFonts w:ascii="Arial" w:hAnsi="Arial" w:cs="Arial"/>
        </w:rPr>
        <w:t>rob</w:t>
      </w:r>
      <w:r w:rsidRPr="00402FD3">
        <w:rPr>
          <w:rFonts w:ascii="Arial" w:hAnsi="Arial" w:cs="Arial"/>
        </w:rPr>
        <w:t>oty</w:t>
      </w:r>
      <w:r w:rsidR="003E5D8A" w:rsidRPr="00402FD3">
        <w:rPr>
          <w:rFonts w:ascii="Arial" w:hAnsi="Arial" w:cs="Arial"/>
        </w:rPr>
        <w:t xml:space="preserve"> budowlan</w:t>
      </w:r>
      <w:r w:rsidRPr="00402FD3">
        <w:rPr>
          <w:rFonts w:ascii="Arial" w:hAnsi="Arial" w:cs="Arial"/>
        </w:rPr>
        <w:t>ej</w:t>
      </w:r>
      <w:r w:rsidR="003E5D8A" w:rsidRPr="00402FD3">
        <w:rPr>
          <w:rFonts w:ascii="Arial" w:hAnsi="Arial" w:cs="Arial"/>
        </w:rPr>
        <w:t xml:space="preserve"> o podobnym charakterze i wielkości określonej w opisie przedmiotu zamówienia, zrealizowaną</w:t>
      </w:r>
      <w:r w:rsidR="003E5D8A" w:rsidRPr="00CD56BA">
        <w:rPr>
          <w:rFonts w:ascii="Arial" w:hAnsi="Arial" w:cs="Arial"/>
          <w:b/>
        </w:rPr>
        <w:t xml:space="preserve"> </w:t>
      </w:r>
      <w:r w:rsidR="003E5D8A" w:rsidRPr="00402FD3">
        <w:rPr>
          <w:rFonts w:ascii="Arial" w:hAnsi="Arial" w:cs="Arial"/>
        </w:rPr>
        <w:t>na kwotę nie mniejszą niż</w:t>
      </w:r>
      <w:r w:rsidR="003E5D8A" w:rsidRPr="00CD56BA">
        <w:rPr>
          <w:rFonts w:ascii="Arial" w:hAnsi="Arial" w:cs="Arial"/>
          <w:b/>
        </w:rPr>
        <w:t xml:space="preserve"> </w:t>
      </w:r>
      <w:r w:rsidR="00AA1CDC">
        <w:rPr>
          <w:rFonts w:ascii="Arial" w:hAnsi="Arial" w:cs="Arial"/>
          <w:b/>
        </w:rPr>
        <w:t>4</w:t>
      </w:r>
      <w:r w:rsidR="003E5D8A" w:rsidRPr="00CD56BA">
        <w:rPr>
          <w:rFonts w:ascii="Arial" w:hAnsi="Arial" w:cs="Arial"/>
          <w:b/>
        </w:rPr>
        <w:t>00 000,00 zł brutto</w:t>
      </w:r>
      <w:r w:rsidR="003E5D8A" w:rsidRPr="00CD56BA">
        <w:rPr>
          <w:rFonts w:ascii="Arial" w:hAnsi="Arial" w:cs="Arial"/>
        </w:rPr>
        <w:t xml:space="preserve">, </w:t>
      </w:r>
      <w:r>
        <w:rPr>
          <w:rFonts w:ascii="Arial" w:hAnsi="Arial" w:cs="Arial"/>
        </w:rPr>
        <w:br/>
      </w:r>
      <w:r w:rsidR="003E5D8A" w:rsidRPr="00CD56BA">
        <w:rPr>
          <w:rFonts w:ascii="Arial" w:hAnsi="Arial" w:cs="Arial"/>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Arial" w:hAnsi="Arial" w:cs="Arial"/>
        </w:rPr>
        <w:br/>
      </w:r>
      <w:r w:rsidR="003E5D8A" w:rsidRPr="00CD56BA">
        <w:rPr>
          <w:rFonts w:ascii="Arial" w:hAnsi="Arial" w:cs="Arial"/>
        </w:rPr>
        <w:t xml:space="preserve">o obiektywnym charakterze wykonawca nie jest w stanie uzyskać tych dokumentów – inne dokumenty – wykaz robót budowlanych </w:t>
      </w:r>
      <w:r w:rsidR="003E5D8A" w:rsidRPr="00402FD3">
        <w:rPr>
          <w:rFonts w:ascii="Arial" w:hAnsi="Arial" w:cs="Arial"/>
          <w:u w:val="single"/>
        </w:rPr>
        <w:t xml:space="preserve">stanowi załącznik nr </w:t>
      </w:r>
      <w:r w:rsidR="00AA1CDC" w:rsidRPr="00402FD3">
        <w:rPr>
          <w:rFonts w:ascii="Arial" w:hAnsi="Arial" w:cs="Arial"/>
          <w:u w:val="single"/>
        </w:rPr>
        <w:t>9</w:t>
      </w:r>
      <w:r w:rsidR="003E5D8A" w:rsidRPr="00402FD3">
        <w:rPr>
          <w:rFonts w:ascii="Arial" w:hAnsi="Arial" w:cs="Arial"/>
          <w:u w:val="single"/>
        </w:rPr>
        <w:t xml:space="preserve"> do SIWZ.</w:t>
      </w:r>
    </w:p>
    <w:p w:rsidR="00402FD3" w:rsidRDefault="003E5D8A" w:rsidP="00402FD3">
      <w:pPr>
        <w:pStyle w:val="Bezodstpw"/>
        <w:spacing w:before="120" w:after="120"/>
        <w:ind w:left="1276" w:right="-1"/>
        <w:jc w:val="both"/>
        <w:rPr>
          <w:rFonts w:ascii="Arial" w:hAnsi="Arial" w:cs="Arial"/>
        </w:rPr>
      </w:pPr>
      <w:r w:rsidRPr="003E5D8A">
        <w:rPr>
          <w:rFonts w:ascii="Arial" w:hAnsi="Arial" w:cs="Arial"/>
        </w:rPr>
        <w:t xml:space="preserve">Warunek uważa się za spełniony, jeżeli ww. zakres zrealizowany został </w:t>
      </w:r>
      <w:r w:rsidR="00402FD3">
        <w:rPr>
          <w:rFonts w:ascii="Arial" w:hAnsi="Arial" w:cs="Arial"/>
        </w:rPr>
        <w:br/>
      </w:r>
      <w:r w:rsidRPr="003E5D8A">
        <w:rPr>
          <w:rFonts w:ascii="Arial" w:hAnsi="Arial" w:cs="Arial"/>
        </w:rPr>
        <w:t>w jednym zamówieniu (przez jedną robotę budowlaną Zamawiający rozumie jeden/ą kontrakt/umowę w ramach jednej umowy) zrealizowanym dla jednego podmiotu (lub zespołu podmiotów).</w:t>
      </w:r>
    </w:p>
    <w:p w:rsidR="00CD56BA" w:rsidRPr="00AA1CDC" w:rsidRDefault="00CD56BA" w:rsidP="00AA1CDC">
      <w:pPr>
        <w:pStyle w:val="Akapitzlist"/>
        <w:numPr>
          <w:ilvl w:val="0"/>
          <w:numId w:val="5"/>
        </w:numPr>
        <w:spacing w:after="120"/>
        <w:ind w:left="426"/>
        <w:jc w:val="both"/>
        <w:rPr>
          <w:rFonts w:ascii="Arial" w:hAnsi="Arial" w:cs="Arial"/>
        </w:rPr>
      </w:pPr>
      <w:r w:rsidRPr="00AA1CDC">
        <w:rPr>
          <w:rFonts w:ascii="Arial" w:hAnsi="Arial" w:cs="Arial"/>
        </w:rPr>
        <w:t xml:space="preserve">Wykonawcy wspólnie ubiegający się o udzielenie zamówienia na podstawie </w:t>
      </w:r>
      <w:r w:rsidRPr="00AA1CDC">
        <w:rPr>
          <w:rFonts w:ascii="Arial" w:hAnsi="Arial" w:cs="Arial"/>
          <w:u w:val="single"/>
        </w:rPr>
        <w:t xml:space="preserve">art. 23 ustawy </w:t>
      </w:r>
      <w:proofErr w:type="spellStart"/>
      <w:r w:rsidRPr="00AA1CDC">
        <w:rPr>
          <w:rFonts w:ascii="Arial" w:hAnsi="Arial" w:cs="Arial"/>
          <w:u w:val="single"/>
        </w:rPr>
        <w:t>Pzp</w:t>
      </w:r>
      <w:proofErr w:type="spellEnd"/>
      <w:r w:rsidRPr="00AA1CDC">
        <w:rPr>
          <w:rFonts w:ascii="Arial" w:hAnsi="Arial" w:cs="Arial"/>
        </w:rPr>
        <w:t xml:space="preserve">, spełniają wymieniony wyżej warunek udziału w postępowaniu </w:t>
      </w:r>
      <w:r w:rsidRPr="00AA1CDC">
        <w:rPr>
          <w:rFonts w:ascii="Arial" w:hAnsi="Arial" w:cs="Arial"/>
          <w:b/>
        </w:rPr>
        <w:t>łącznie</w:t>
      </w:r>
      <w:r w:rsidRPr="00AA1CDC">
        <w:rPr>
          <w:rFonts w:ascii="Arial" w:hAnsi="Arial" w:cs="Arial"/>
        </w:rPr>
        <w:t>.</w:t>
      </w:r>
    </w:p>
    <w:p w:rsidR="00707F23" w:rsidRPr="006279AF" w:rsidRDefault="00707F23" w:rsidP="00C679DB">
      <w:pPr>
        <w:numPr>
          <w:ilvl w:val="0"/>
          <w:numId w:val="5"/>
        </w:numPr>
        <w:autoSpaceDE w:val="0"/>
        <w:autoSpaceDN w:val="0"/>
        <w:adjustRightInd w:val="0"/>
        <w:spacing w:before="120" w:after="120" w:line="276" w:lineRule="auto"/>
        <w:ind w:left="426" w:hanging="426"/>
        <w:jc w:val="both"/>
        <w:rPr>
          <w:rFonts w:ascii="Arial" w:hAnsi="Arial" w:cs="Arial"/>
        </w:rPr>
      </w:pPr>
      <w:r w:rsidRPr="006279AF">
        <w:rPr>
          <w:rFonts w:ascii="Arial" w:hAnsi="Arial" w:cs="Arial"/>
        </w:rPr>
        <w:t>Wykonawca może polega</w:t>
      </w:r>
      <w:r w:rsidRPr="006279AF">
        <w:rPr>
          <w:rFonts w:ascii="Arial" w:eastAsia="TimesNewRoman" w:hAnsi="Arial" w:cs="Arial"/>
        </w:rPr>
        <w:t xml:space="preserve">ć </w:t>
      </w:r>
      <w:r w:rsidRPr="006279AF">
        <w:rPr>
          <w:rFonts w:ascii="Arial" w:hAnsi="Arial" w:cs="Arial"/>
        </w:rPr>
        <w:t xml:space="preserve">na zdolnościach technicznych lub zawodowych </w:t>
      </w:r>
      <w:r w:rsidRPr="00707F23">
        <w:rPr>
          <w:rFonts w:ascii="Arial" w:hAnsi="Arial" w:cs="Arial"/>
          <w:b/>
        </w:rPr>
        <w:t>innych podmiotów</w:t>
      </w:r>
      <w:r w:rsidRPr="006279AF">
        <w:rPr>
          <w:rFonts w:ascii="Arial" w:hAnsi="Arial" w:cs="Arial"/>
        </w:rPr>
        <w:t>, niezale</w:t>
      </w:r>
      <w:r w:rsidRPr="006279AF">
        <w:rPr>
          <w:rFonts w:ascii="Arial" w:eastAsia="TimesNewRoman" w:hAnsi="Arial" w:cs="Arial"/>
        </w:rPr>
        <w:t>ż</w:t>
      </w:r>
      <w:r w:rsidRPr="006279AF">
        <w:rPr>
          <w:rFonts w:ascii="Arial" w:hAnsi="Arial" w:cs="Arial"/>
        </w:rPr>
        <w:t>nie od charakteru prawnego ł</w:t>
      </w:r>
      <w:r w:rsidRPr="006279AF">
        <w:rPr>
          <w:rFonts w:ascii="Arial" w:eastAsia="TimesNewRoman" w:hAnsi="Arial" w:cs="Arial"/>
        </w:rPr>
        <w:t>ą</w:t>
      </w:r>
      <w:r w:rsidRPr="006279AF">
        <w:rPr>
          <w:rFonts w:ascii="Arial" w:hAnsi="Arial" w:cs="Arial"/>
        </w:rPr>
        <w:t>cz</w:t>
      </w:r>
      <w:r w:rsidRPr="006279AF">
        <w:rPr>
          <w:rFonts w:ascii="Arial" w:eastAsia="TimesNewRoman" w:hAnsi="Arial" w:cs="Arial"/>
        </w:rPr>
        <w:t>ą</w:t>
      </w:r>
      <w:r w:rsidRPr="006279AF">
        <w:rPr>
          <w:rFonts w:ascii="Arial" w:hAnsi="Arial" w:cs="Arial"/>
        </w:rPr>
        <w:t>cych go z nim stosunków prawnych.</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ust.1 ustawy </w:t>
      </w:r>
      <w:proofErr w:type="spellStart"/>
      <w:r w:rsidRPr="00707F23">
        <w:rPr>
          <w:rFonts w:ascii="Arial" w:hAnsi="Arial" w:cs="Arial"/>
          <w:bCs/>
        </w:rPr>
        <w:t>Pzp</w:t>
      </w:r>
      <w:proofErr w:type="spellEnd"/>
      <w:r w:rsidRPr="00707F23">
        <w:rPr>
          <w:rFonts w:ascii="Arial" w:hAnsi="Arial" w:cs="Arial"/>
          <w:bCs/>
        </w:rPr>
        <w:t xml:space="preserve">, Wykonawcy mogą wspólnie ubiegać </w:t>
      </w:r>
      <w:r w:rsidRPr="00707F23">
        <w:rPr>
          <w:rFonts w:ascii="Arial" w:hAnsi="Arial" w:cs="Arial"/>
          <w:bCs/>
        </w:rPr>
        <w:br/>
        <w:t>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Przepisy dotyczące Wykonawcy stosuje się odpowiednio do Wykonawców wspólnie ubiegających 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 4 ustawy </w:t>
      </w:r>
      <w:proofErr w:type="spellStart"/>
      <w:r w:rsidRPr="00707F23">
        <w:rPr>
          <w:rFonts w:ascii="Arial" w:hAnsi="Arial" w:cs="Arial"/>
          <w:bCs/>
        </w:rPr>
        <w:t>Pzp</w:t>
      </w:r>
      <w:proofErr w:type="spellEnd"/>
      <w:r w:rsidRPr="00707F23">
        <w:rPr>
          <w:rFonts w:ascii="Arial" w:hAnsi="Arial" w:cs="Arial"/>
          <w:bCs/>
        </w:rPr>
        <w:t>, jeżeli oferta Wykonawców wspólnie ubiegających się o udzielenie zamówienia zostanie wybrana, Zamawiający może żądać przed zawarciem umowy w sprawie zamówienia publicznego, umowy regulującej współpracę tych Wykonawców.</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lastRenderedPageBreak/>
        <w:t xml:space="preserve">Zgodnie z </w:t>
      </w:r>
      <w:r w:rsidRPr="00707F23">
        <w:rPr>
          <w:rFonts w:ascii="Arial" w:hAnsi="Arial" w:cs="Arial"/>
          <w:b/>
          <w:bCs/>
        </w:rPr>
        <w:t>art. 22a</w:t>
      </w:r>
      <w:r w:rsidRPr="00707F23">
        <w:rPr>
          <w:rFonts w:ascii="Arial" w:hAnsi="Arial" w:cs="Arial"/>
          <w:bCs/>
        </w:rPr>
        <w:t xml:space="preserve"> </w:t>
      </w:r>
      <w:r w:rsidRPr="00707F23">
        <w:rPr>
          <w:rFonts w:ascii="Arial" w:hAnsi="Arial" w:cs="Arial"/>
          <w:b/>
          <w:bCs/>
        </w:rPr>
        <w:t>ust. 1</w:t>
      </w:r>
      <w:r w:rsidRPr="00707F23">
        <w:rPr>
          <w:rFonts w:ascii="Arial" w:hAnsi="Arial" w:cs="Arial"/>
          <w:bCs/>
        </w:rPr>
        <w:t xml:space="preserve"> ustawy </w:t>
      </w:r>
      <w:proofErr w:type="spellStart"/>
      <w:r w:rsidRPr="00707F23">
        <w:rPr>
          <w:rFonts w:ascii="Arial" w:hAnsi="Arial" w:cs="Arial"/>
          <w:bCs/>
        </w:rPr>
        <w:t>Pzp</w:t>
      </w:r>
      <w:proofErr w:type="spellEnd"/>
      <w:r w:rsidRPr="00707F23">
        <w:rPr>
          <w:rFonts w:ascii="Arial" w:hAnsi="Arial" w:cs="Arial"/>
        </w:rPr>
        <w:t xml:space="preserve">, Wykonawca może w celu potwierdzenia spełnienia warunków udziału w postepowaniu, w stosownych sytuacjach oraz </w:t>
      </w:r>
      <w:r w:rsidRPr="00707F23">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707F23">
        <w:rPr>
          <w:rFonts w:ascii="Arial" w:eastAsia="HG Mincho Light J" w:hAnsi="Arial" w:cs="Arial"/>
        </w:rPr>
        <w:t>.</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
          <w:bCs/>
        </w:rPr>
        <w:t xml:space="preserve">Zgodnie z art. 22a ust. 2 ustawy </w:t>
      </w:r>
      <w:proofErr w:type="spellStart"/>
      <w:r w:rsidRPr="00707F23">
        <w:rPr>
          <w:rFonts w:ascii="Arial" w:hAnsi="Arial" w:cs="Arial"/>
          <w:b/>
          <w:bCs/>
        </w:rPr>
        <w:t>Pzp</w:t>
      </w:r>
      <w:proofErr w:type="spellEnd"/>
      <w:r w:rsidRPr="00707F23">
        <w:rPr>
          <w:rFonts w:ascii="Arial" w:hAnsi="Arial" w:cs="Arial"/>
          <w:bCs/>
        </w:rPr>
        <w:t xml:space="preserve"> Wykonawca, który polega </w:t>
      </w:r>
      <w:r w:rsidRPr="00707F23">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707F23">
        <w:rPr>
          <w:rFonts w:ascii="Arial" w:hAnsi="Arial" w:cs="Arial"/>
          <w:b/>
          <w:bCs/>
        </w:rPr>
        <w:t>przedstawiając zobowiązanie tych podmiotów</w:t>
      </w:r>
      <w:r w:rsidRPr="00707F23">
        <w:rPr>
          <w:rFonts w:ascii="Arial" w:hAnsi="Arial" w:cs="Arial"/>
          <w:bCs/>
        </w:rPr>
        <w:t xml:space="preserve"> do oddania mu do dyspozycji niezbędnych zasobów na potrzeby realizacji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Zamawiający, </w:t>
      </w:r>
      <w:r w:rsidRPr="00707F23">
        <w:rPr>
          <w:rFonts w:ascii="Arial" w:hAnsi="Arial" w:cs="Arial"/>
          <w:b/>
          <w:bCs/>
        </w:rPr>
        <w:t>zgodnie z art. 22a ust. 3</w:t>
      </w:r>
      <w:r w:rsidRPr="00707F23">
        <w:rPr>
          <w:rFonts w:ascii="Arial" w:hAnsi="Arial" w:cs="Arial"/>
          <w:bCs/>
        </w:rPr>
        <w:t xml:space="preserve">,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w:t>
      </w:r>
      <w:proofErr w:type="spellStart"/>
      <w:r w:rsidRPr="00707F23">
        <w:rPr>
          <w:rFonts w:ascii="Arial" w:hAnsi="Arial" w:cs="Arial"/>
          <w:bCs/>
        </w:rPr>
        <w:t>Pzp</w:t>
      </w:r>
      <w:proofErr w:type="spellEnd"/>
      <w:r w:rsidRPr="00707F23">
        <w:rPr>
          <w:rFonts w:ascii="Arial" w:hAnsi="Arial" w:cs="Arial"/>
          <w:bCs/>
        </w:rPr>
        <w:t>.</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Pr>
          <w:rFonts w:ascii="Arial" w:hAnsi="Arial" w:cs="Arial"/>
          <w:bCs/>
        </w:rPr>
        <w:t>roboty budowlane</w:t>
      </w:r>
      <w:r w:rsidRPr="00707F23">
        <w:rPr>
          <w:rFonts w:ascii="Arial" w:hAnsi="Arial" w:cs="Arial"/>
          <w:bCs/>
        </w:rPr>
        <w:t xml:space="preserve">, do realizacji których </w:t>
      </w:r>
      <w:r w:rsidR="000A5808">
        <w:rPr>
          <w:rFonts w:ascii="Arial" w:hAnsi="Arial" w:cs="Arial"/>
          <w:bCs/>
        </w:rPr>
        <w:br/>
      </w:r>
      <w:r w:rsidRPr="00707F23">
        <w:rPr>
          <w:rFonts w:ascii="Arial" w:hAnsi="Arial" w:cs="Arial"/>
          <w:bCs/>
        </w:rPr>
        <w:t>te zdolności są wymagane.</w:t>
      </w:r>
    </w:p>
    <w:p w:rsidR="00707F23" w:rsidRPr="00707F23" w:rsidRDefault="003E36C8" w:rsidP="00C679DB">
      <w:pPr>
        <w:pStyle w:val="Bezodstpw"/>
        <w:numPr>
          <w:ilvl w:val="0"/>
          <w:numId w:val="5"/>
        </w:numPr>
        <w:spacing w:before="120" w:after="120"/>
        <w:ind w:left="426" w:hanging="426"/>
        <w:jc w:val="both"/>
        <w:rPr>
          <w:rFonts w:ascii="Arial" w:hAnsi="Arial" w:cs="Arial"/>
        </w:rPr>
      </w:pPr>
      <w:r w:rsidRPr="00707F23">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07F23" w:rsidRPr="00707F23">
        <w:rPr>
          <w:rFonts w:ascii="Arial" w:hAnsi="Arial" w:cs="Arial"/>
          <w:bCs/>
          <w:iCs/>
        </w:rPr>
        <w:t xml:space="preserve"> </w:t>
      </w:r>
      <w:r w:rsidR="00230B1D">
        <w:rPr>
          <w:rFonts w:ascii="Arial" w:hAnsi="Arial" w:cs="Arial"/>
          <w:b/>
          <w:bCs/>
          <w:iCs/>
        </w:rPr>
        <w:t>Zobowiązanie do oddania W</w:t>
      </w:r>
      <w:r w:rsidR="001D4B77" w:rsidRPr="00707F23">
        <w:rPr>
          <w:rFonts w:ascii="Arial" w:hAnsi="Arial" w:cs="Arial"/>
          <w:b/>
          <w:bCs/>
          <w:iCs/>
        </w:rPr>
        <w:t xml:space="preserve">ykonawcy zasobów – stanowi załącznik nr </w:t>
      </w:r>
      <w:r w:rsidR="00AA1CDC">
        <w:rPr>
          <w:rFonts w:ascii="Arial" w:hAnsi="Arial" w:cs="Arial"/>
          <w:b/>
          <w:bCs/>
          <w:iCs/>
        </w:rPr>
        <w:t>1</w:t>
      </w:r>
      <w:r w:rsidR="001012DC">
        <w:rPr>
          <w:rFonts w:ascii="Arial" w:hAnsi="Arial" w:cs="Arial"/>
          <w:b/>
          <w:bCs/>
          <w:iCs/>
        </w:rPr>
        <w:t>2</w:t>
      </w:r>
      <w:r w:rsidR="001D4B77" w:rsidRPr="00707F23">
        <w:rPr>
          <w:rFonts w:ascii="Arial" w:hAnsi="Arial" w:cs="Arial"/>
          <w:b/>
          <w:bCs/>
          <w:iCs/>
        </w:rPr>
        <w:t xml:space="preserve"> do SIWZ.</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rPr>
        <w:t xml:space="preserve">Zgodnie z art. 22 a ust. 6 ustawy </w:t>
      </w:r>
      <w:proofErr w:type="spellStart"/>
      <w:r w:rsidRPr="00707F23">
        <w:rPr>
          <w:rFonts w:ascii="Arial" w:hAnsi="Arial" w:cs="Arial"/>
        </w:rPr>
        <w:t>Pzp</w:t>
      </w:r>
      <w:proofErr w:type="spellEnd"/>
      <w:r w:rsidRPr="00707F23">
        <w:rPr>
          <w:rFonts w:ascii="Arial" w:hAnsi="Arial" w:cs="Arial"/>
        </w:rPr>
        <w:t xml:space="preserve"> jeżeli zdolności techniczne lub zawodowe lub sytuacja ekonomiczna lub finansowa, podmiotu, o którym mowa w pkt. </w:t>
      </w:r>
      <w:r w:rsidR="00397E2E">
        <w:rPr>
          <w:rFonts w:ascii="Arial" w:hAnsi="Arial" w:cs="Arial"/>
        </w:rPr>
        <w:t>1</w:t>
      </w:r>
      <w:r w:rsidRPr="00707F23">
        <w:rPr>
          <w:rFonts w:ascii="Arial" w:hAnsi="Arial" w:cs="Arial"/>
        </w:rPr>
        <w:t xml:space="preserve"> niniejszego rozdziału, nie potwierdzają spełnienia przez Wykonawcę warunków udziału w postępowaniu lub zachodzą wobec tych podmiotów podstawy wykluczenia, Zamawiający żąda, aby Wykonawca w terminie określonym przez Zamawiającego: </w:t>
      </w:r>
    </w:p>
    <w:p w:rsidR="00707F23" w:rsidRDefault="00707F23" w:rsidP="008D42C9">
      <w:pPr>
        <w:pStyle w:val="Bezodstpw"/>
        <w:numPr>
          <w:ilvl w:val="0"/>
          <w:numId w:val="37"/>
        </w:numPr>
        <w:spacing w:before="120" w:after="120"/>
        <w:jc w:val="both"/>
        <w:rPr>
          <w:rFonts w:ascii="Arial" w:hAnsi="Arial" w:cs="Arial"/>
        </w:rPr>
      </w:pPr>
      <w:r w:rsidRPr="00707F23">
        <w:rPr>
          <w:rFonts w:ascii="Arial" w:hAnsi="Arial" w:cs="Arial"/>
        </w:rPr>
        <w:t xml:space="preserve">zastąpił ten podmiot innym podmiotem lub podmiotami lub </w:t>
      </w:r>
    </w:p>
    <w:p w:rsidR="00707F23" w:rsidRPr="00707F23" w:rsidRDefault="00707F23" w:rsidP="008D42C9">
      <w:pPr>
        <w:pStyle w:val="Bezodstpw"/>
        <w:numPr>
          <w:ilvl w:val="0"/>
          <w:numId w:val="37"/>
        </w:numPr>
        <w:spacing w:before="120" w:after="120"/>
        <w:jc w:val="both"/>
        <w:rPr>
          <w:rFonts w:ascii="Arial" w:hAnsi="Arial" w:cs="Arial"/>
        </w:rPr>
      </w:pPr>
      <w:r w:rsidRPr="00707F23">
        <w:rPr>
          <w:rFonts w:ascii="Arial" w:hAnsi="Arial" w:cs="Arial"/>
        </w:rPr>
        <w:t>zobowiązał się do osobistego wykonania odpowiedniej części zamówienia, jeżeli wykaże zdolności techniczne lub zawodowe lub sytuację finansową lub ekonomiczną,</w:t>
      </w:r>
      <w:r w:rsidR="00177979">
        <w:rPr>
          <w:rFonts w:ascii="Arial" w:hAnsi="Arial" w:cs="Arial"/>
        </w:rPr>
        <w:t xml:space="preserve"> o których mowa </w:t>
      </w:r>
      <w:r w:rsidR="00EA3256">
        <w:rPr>
          <w:rFonts w:ascii="Arial" w:hAnsi="Arial" w:cs="Arial"/>
        </w:rPr>
        <w:t xml:space="preserve">w cz. VI </w:t>
      </w:r>
      <w:r w:rsidR="00EA3256" w:rsidRPr="006D10CA">
        <w:rPr>
          <w:rFonts w:ascii="Arial" w:hAnsi="Arial" w:cs="Arial"/>
        </w:rPr>
        <w:t>pkt</w:t>
      </w:r>
      <w:r w:rsidR="00EA3256" w:rsidRPr="00203392">
        <w:rPr>
          <w:rFonts w:ascii="Arial" w:hAnsi="Arial" w:cs="Arial"/>
        </w:rPr>
        <w:t xml:space="preserve">. 1 </w:t>
      </w:r>
      <w:proofErr w:type="spellStart"/>
      <w:r w:rsidR="00EA3256" w:rsidRPr="00203392">
        <w:rPr>
          <w:rFonts w:ascii="Arial" w:hAnsi="Arial" w:cs="Arial"/>
        </w:rPr>
        <w:t>ppkt</w:t>
      </w:r>
      <w:proofErr w:type="spellEnd"/>
      <w:r w:rsidR="00EA3256" w:rsidRPr="00203392">
        <w:rPr>
          <w:rFonts w:ascii="Arial" w:hAnsi="Arial" w:cs="Arial"/>
        </w:rPr>
        <w:t xml:space="preserve"> </w:t>
      </w:r>
      <w:r w:rsidR="00EA3256">
        <w:rPr>
          <w:rFonts w:ascii="Arial" w:hAnsi="Arial" w:cs="Arial"/>
        </w:rPr>
        <w:t xml:space="preserve">B. </w:t>
      </w:r>
      <w:r w:rsidR="00EA3256" w:rsidRPr="00203392">
        <w:rPr>
          <w:rFonts w:ascii="Arial" w:hAnsi="Arial" w:cs="Arial"/>
        </w:rPr>
        <w:t>1.2 i 1.3 SIWZ</w:t>
      </w:r>
      <w:r w:rsidR="00EA3256" w:rsidRPr="006D10CA">
        <w:rPr>
          <w:rFonts w:ascii="Arial" w:eastAsia="HG Mincho Light J" w:hAnsi="Arial" w:cs="Arial"/>
        </w:rPr>
        <w:t>.</w:t>
      </w:r>
    </w:p>
    <w:p w:rsidR="00707F23" w:rsidRDefault="00707F23" w:rsidP="00C679DB">
      <w:pPr>
        <w:pStyle w:val="Akapitzlist"/>
        <w:numPr>
          <w:ilvl w:val="0"/>
          <w:numId w:val="5"/>
        </w:numPr>
        <w:spacing w:before="120" w:after="120"/>
        <w:ind w:left="426" w:hanging="426"/>
        <w:jc w:val="both"/>
        <w:rPr>
          <w:rFonts w:ascii="Arial" w:hAnsi="Arial" w:cs="Arial"/>
          <w:bCs/>
        </w:rPr>
      </w:pPr>
      <w:r w:rsidRPr="00707F23">
        <w:rPr>
          <w:rFonts w:ascii="Arial" w:hAnsi="Arial" w:cs="Arial"/>
          <w:bCs/>
        </w:rPr>
        <w:t xml:space="preserve">W celu oceny, czy Wykonawca polegając na zdolnościach lub sytuacji innych podmiotów na zasadach określonych w art. 22 a </w:t>
      </w:r>
      <w:proofErr w:type="spellStart"/>
      <w:r w:rsidRPr="00707F23">
        <w:rPr>
          <w:rFonts w:ascii="Arial" w:hAnsi="Arial" w:cs="Arial"/>
          <w:bCs/>
        </w:rPr>
        <w:t>Pzp</w:t>
      </w:r>
      <w:proofErr w:type="spellEnd"/>
      <w:r w:rsidRPr="00707F23">
        <w:rPr>
          <w:rFonts w:ascii="Arial" w:hAnsi="Arial" w:cs="Arial"/>
          <w:bCs/>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zakres dostępnych Wykonawcy zasobów innego podmiotu;</w:t>
      </w:r>
    </w:p>
    <w:p w:rsid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sposób wykorzystania zasobów innego podmiotu, przez Wykonawcę, przy wykonywaniu zamówienia publicznego;</w:t>
      </w:r>
    </w:p>
    <w:p w:rsidR="00707F23" w:rsidRP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lastRenderedPageBreak/>
        <w:t>zakres i okres udziału innego podmiotu przy wykonywaniu zamówienia publicznego;</w:t>
      </w:r>
    </w:p>
    <w:p w:rsidR="00707F23" w:rsidRPr="003248AF" w:rsidRDefault="00707F23" w:rsidP="00C679DB">
      <w:pPr>
        <w:numPr>
          <w:ilvl w:val="0"/>
          <w:numId w:val="5"/>
        </w:numPr>
        <w:spacing w:before="120" w:after="120"/>
        <w:ind w:left="567" w:hanging="567"/>
        <w:jc w:val="both"/>
        <w:rPr>
          <w:rFonts w:ascii="Arial" w:hAnsi="Arial" w:cs="Arial"/>
          <w:b/>
          <w:bCs/>
        </w:rPr>
      </w:pPr>
      <w:r w:rsidRPr="00021DCF">
        <w:rPr>
          <w:rFonts w:ascii="Arial" w:hAnsi="Arial" w:cs="Arial"/>
          <w:bCs/>
        </w:rPr>
        <w:t xml:space="preserve">Zamawiający żąda od Wykonawcy, który polega na zdolnościach lub sytuacji innych podmiotów na zasadach określonych w art. 22 a </w:t>
      </w:r>
      <w:proofErr w:type="spellStart"/>
      <w:r w:rsidRPr="00021DCF">
        <w:rPr>
          <w:rFonts w:ascii="Arial" w:hAnsi="Arial" w:cs="Arial"/>
          <w:bCs/>
        </w:rPr>
        <w:t>Pzp</w:t>
      </w:r>
      <w:proofErr w:type="spellEnd"/>
      <w:r w:rsidRPr="00021DCF">
        <w:rPr>
          <w:rFonts w:ascii="Arial" w:hAnsi="Arial" w:cs="Arial"/>
          <w:bCs/>
        </w:rPr>
        <w:t xml:space="preserve">, przedstawienia </w:t>
      </w:r>
      <w:r>
        <w:rPr>
          <w:rFonts w:ascii="Arial" w:hAnsi="Arial" w:cs="Arial"/>
          <w:bCs/>
        </w:rPr>
        <w:br/>
      </w:r>
      <w:r w:rsidRPr="00021DCF">
        <w:rPr>
          <w:rFonts w:ascii="Arial" w:hAnsi="Arial" w:cs="Arial"/>
          <w:bCs/>
        </w:rPr>
        <w:t xml:space="preserve">w odniesieniu do tych podmiotów dokumentów </w:t>
      </w:r>
      <w:r w:rsidRPr="00892273">
        <w:rPr>
          <w:rFonts w:ascii="Arial" w:hAnsi="Arial" w:cs="Arial"/>
          <w:bCs/>
        </w:rPr>
        <w:t xml:space="preserve">wymienionych </w:t>
      </w:r>
      <w:r w:rsidRPr="003248AF">
        <w:rPr>
          <w:rFonts w:ascii="Arial" w:hAnsi="Arial" w:cs="Arial"/>
          <w:b/>
          <w:bCs/>
        </w:rPr>
        <w:t>w części VII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 </w:t>
      </w:r>
    </w:p>
    <w:p w:rsidR="00707F23" w:rsidRPr="00021DCF" w:rsidRDefault="00707F23" w:rsidP="00C679DB">
      <w:pPr>
        <w:numPr>
          <w:ilvl w:val="0"/>
          <w:numId w:val="5"/>
        </w:numPr>
        <w:spacing w:before="120" w:after="120"/>
        <w:ind w:left="567" w:hanging="567"/>
        <w:jc w:val="both"/>
        <w:rPr>
          <w:rFonts w:ascii="Arial" w:hAnsi="Arial" w:cs="Arial"/>
          <w:b/>
          <w:bCs/>
        </w:rPr>
      </w:pPr>
      <w:r w:rsidRPr="003248AF">
        <w:rPr>
          <w:rFonts w:ascii="Arial" w:hAnsi="Arial" w:cs="Arial"/>
          <w:bCs/>
        </w:rPr>
        <w:t xml:space="preserve">Zamawiający może żądać od Wykonawcy przedstawienia dokumentów wymienionych </w:t>
      </w:r>
      <w:r w:rsidRPr="003248AF">
        <w:rPr>
          <w:rFonts w:ascii="Arial" w:hAnsi="Arial" w:cs="Arial"/>
          <w:b/>
          <w:bCs/>
        </w:rPr>
        <w:t>w części V</w:t>
      </w:r>
      <w:r w:rsidR="00892273" w:rsidRPr="003248AF">
        <w:rPr>
          <w:rFonts w:ascii="Arial" w:hAnsi="Arial" w:cs="Arial"/>
          <w:b/>
          <w:bCs/>
        </w:rPr>
        <w:t>I</w:t>
      </w:r>
      <w:r w:rsidR="00270021" w:rsidRPr="003248AF">
        <w:rPr>
          <w:rFonts w:ascii="Arial" w:hAnsi="Arial" w:cs="Arial"/>
          <w:b/>
          <w:bCs/>
        </w:rPr>
        <w:t>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w:t>
      </w:r>
      <w:r w:rsidRPr="003248AF">
        <w:rPr>
          <w:rFonts w:ascii="Arial" w:hAnsi="Arial" w:cs="Arial"/>
          <w:bCs/>
        </w:rPr>
        <w:t>,</w:t>
      </w:r>
      <w:r w:rsidRPr="00892273">
        <w:rPr>
          <w:rFonts w:ascii="Arial" w:hAnsi="Arial" w:cs="Arial"/>
          <w:bCs/>
        </w:rPr>
        <w:t xml:space="preserve"> dotyczących</w:t>
      </w:r>
      <w:r w:rsidRPr="00021DCF">
        <w:rPr>
          <w:rFonts w:ascii="Arial" w:hAnsi="Arial" w:cs="Arial"/>
          <w:bCs/>
        </w:rPr>
        <w:t xml:space="preserve"> Podwykonawcy, któremu zamierza powierzyć wykonanie części zamówienia, a który nie jest podmiotem, na którego zdolnościach lub sytuacji Wykonawca polega na zasadach określonych w art. 22a </w:t>
      </w:r>
      <w:proofErr w:type="spellStart"/>
      <w:r w:rsidRPr="00021DCF">
        <w:rPr>
          <w:rFonts w:ascii="Arial" w:hAnsi="Arial" w:cs="Arial"/>
          <w:bCs/>
        </w:rPr>
        <w:t>Pzp</w:t>
      </w:r>
      <w:proofErr w:type="spellEnd"/>
      <w:r w:rsidRPr="00021DCF">
        <w:rPr>
          <w:rFonts w:ascii="Arial" w:hAnsi="Arial" w:cs="Arial"/>
          <w:bCs/>
        </w:rPr>
        <w:t>.</w:t>
      </w:r>
      <w:r w:rsidRPr="00021DCF">
        <w:rPr>
          <w:rFonts w:ascii="Arial" w:hAnsi="Arial" w:cs="Arial"/>
          <w:b/>
          <w:bCs/>
        </w:rPr>
        <w:t xml:space="preserve">  </w:t>
      </w:r>
    </w:p>
    <w:p w:rsidR="00707F23" w:rsidRPr="00707F23" w:rsidRDefault="00707F23"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3100A7">
        <w:rPr>
          <w:rFonts w:ascii="Arial" w:hAnsi="Arial" w:cs="Arial"/>
          <w:bCs/>
        </w:rPr>
        <w:t xml:space="preserve">Zamawiający może, na każdym etapie postępowania, uznać że Wykonawca nie posiada wymaganych zdolności, jeżeli zaangażowanie zasobów technicznych </w:t>
      </w:r>
      <w:r w:rsidRPr="003100A7">
        <w:rPr>
          <w:rFonts w:ascii="Arial" w:hAnsi="Arial" w:cs="Arial"/>
          <w:bCs/>
        </w:rPr>
        <w:br/>
        <w:t>lub zawodowych Wykonawcy w inne przedsięwzięcia gospodarcze Wykonawcy może mieć negatywny wpływ na realiza</w:t>
      </w:r>
      <w:r>
        <w:rPr>
          <w:rFonts w:ascii="Arial" w:hAnsi="Arial" w:cs="Arial"/>
          <w:bCs/>
        </w:rPr>
        <w:t>cję przedmiotu zamówienia.</w:t>
      </w:r>
    </w:p>
    <w:p w:rsidR="005E1FE4" w:rsidRPr="00707F23" w:rsidRDefault="00F719A4"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707F23">
        <w:rPr>
          <w:rFonts w:ascii="Arial" w:hAnsi="Arial" w:cs="Arial"/>
        </w:rPr>
        <w:t xml:space="preserve">Wykonawca oświadcza, że spełniania wymogi ustawy z dnia 14 grudnia 2012 r. </w:t>
      </w:r>
      <w:r w:rsidRPr="00707F23">
        <w:rPr>
          <w:rFonts w:ascii="Arial" w:hAnsi="Arial" w:cs="Arial"/>
        </w:rPr>
        <w:br/>
        <w:t>o odpadach z 2012 r. (</w:t>
      </w:r>
      <w:r w:rsidR="00344DA3">
        <w:rPr>
          <w:rFonts w:ascii="Arial" w:hAnsi="Arial" w:cs="Arial"/>
        </w:rPr>
        <w:t xml:space="preserve">tj. </w:t>
      </w:r>
      <w:r w:rsidRPr="00707F23">
        <w:rPr>
          <w:rFonts w:ascii="Arial" w:hAnsi="Arial" w:cs="Arial"/>
        </w:rPr>
        <w:t>Dz. U. z 201</w:t>
      </w:r>
      <w:r w:rsidR="00344DA3">
        <w:rPr>
          <w:rFonts w:ascii="Arial" w:hAnsi="Arial" w:cs="Arial"/>
        </w:rPr>
        <w:t>9</w:t>
      </w:r>
      <w:r w:rsidRPr="00707F23">
        <w:rPr>
          <w:rFonts w:ascii="Arial" w:hAnsi="Arial" w:cs="Arial"/>
        </w:rPr>
        <w:t xml:space="preserve"> r. poz. </w:t>
      </w:r>
      <w:r w:rsidR="00344DA3">
        <w:rPr>
          <w:rFonts w:ascii="Arial" w:hAnsi="Arial" w:cs="Arial"/>
        </w:rPr>
        <w:t>701,730,1403,1579, z 2020 r. poz. 150,284,322</w:t>
      </w:r>
      <w:r w:rsidRPr="00707F23">
        <w:rPr>
          <w:rFonts w:ascii="Arial" w:hAnsi="Arial" w:cs="Arial"/>
        </w:rPr>
        <w:t>)</w:t>
      </w:r>
      <w:r w:rsidR="00711E14" w:rsidRPr="00707F23">
        <w:rPr>
          <w:rFonts w:ascii="Arial" w:hAnsi="Arial" w:cs="Arial"/>
        </w:rPr>
        <w:t xml:space="preserve"> – </w:t>
      </w:r>
      <w:r w:rsidR="00711E14" w:rsidRPr="006239C6">
        <w:rPr>
          <w:rFonts w:ascii="Arial" w:hAnsi="Arial" w:cs="Arial"/>
        </w:rPr>
        <w:t>wg pkt 1</w:t>
      </w:r>
      <w:r w:rsidR="00402FD3">
        <w:rPr>
          <w:rFonts w:ascii="Arial" w:hAnsi="Arial" w:cs="Arial"/>
        </w:rPr>
        <w:t>5</w:t>
      </w:r>
      <w:r w:rsidR="00711E14" w:rsidRPr="006239C6">
        <w:rPr>
          <w:rFonts w:ascii="Arial" w:hAnsi="Arial" w:cs="Arial"/>
        </w:rPr>
        <w:t xml:space="preserve"> formu</w:t>
      </w:r>
      <w:r w:rsidR="009C5C0F" w:rsidRPr="006239C6">
        <w:rPr>
          <w:rFonts w:ascii="Arial" w:hAnsi="Arial" w:cs="Arial"/>
        </w:rPr>
        <w:t>larza ofertowego</w:t>
      </w:r>
      <w:r w:rsidR="009C5C0F">
        <w:rPr>
          <w:rFonts w:ascii="Arial" w:hAnsi="Arial" w:cs="Arial"/>
        </w:rPr>
        <w:t xml:space="preserve"> (</w:t>
      </w:r>
      <w:r w:rsidR="009C5C0F" w:rsidRPr="00BF02E7">
        <w:rPr>
          <w:rFonts w:ascii="Arial" w:hAnsi="Arial" w:cs="Arial"/>
          <w:b/>
        </w:rPr>
        <w:t xml:space="preserve">załącznik nr </w:t>
      </w:r>
      <w:r w:rsidR="00402FD3">
        <w:rPr>
          <w:rFonts w:ascii="Arial" w:hAnsi="Arial" w:cs="Arial"/>
          <w:b/>
        </w:rPr>
        <w:t>1</w:t>
      </w:r>
      <w:r w:rsidR="001012DC">
        <w:rPr>
          <w:rFonts w:ascii="Arial" w:hAnsi="Arial" w:cs="Arial"/>
          <w:b/>
        </w:rPr>
        <w:t>3</w:t>
      </w:r>
      <w:r w:rsidR="00711E14" w:rsidRPr="00BF02E7">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916C4">
        <w:tc>
          <w:tcPr>
            <w:tcW w:w="5000" w:type="pct"/>
            <w:shd w:val="clear" w:color="auto" w:fill="99CCFF"/>
          </w:tcPr>
          <w:p w:rsidR="003E36C8" w:rsidRPr="00E10C7C" w:rsidRDefault="001916C4" w:rsidP="00C679DB">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C679DB">
      <w:pPr>
        <w:numPr>
          <w:ilvl w:val="0"/>
          <w:numId w:val="3"/>
        </w:numPr>
        <w:spacing w:before="120" w:after="120"/>
        <w:ind w:left="426" w:hanging="426"/>
        <w:jc w:val="both"/>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 xml:space="preserve">ykonawcę, wobec którego zachodzą przesłanki określone w art. 24 ust. 1 pkt 12-23 </w:t>
      </w:r>
      <w:r w:rsidR="003E28EC" w:rsidRPr="00E10C7C">
        <w:rPr>
          <w:rFonts w:ascii="Arial" w:hAnsi="Arial" w:cs="Arial"/>
        </w:rPr>
        <w:t xml:space="preserve">oraz ust. 5 </w:t>
      </w:r>
      <w:r w:rsidR="006239C6">
        <w:rPr>
          <w:rFonts w:ascii="Arial" w:hAnsi="Arial" w:cs="Arial"/>
        </w:rPr>
        <w:t xml:space="preserve">ustawy </w:t>
      </w:r>
      <w:proofErr w:type="spellStart"/>
      <w:r w:rsidR="006239C6">
        <w:rPr>
          <w:rFonts w:ascii="Arial" w:hAnsi="Arial" w:cs="Arial"/>
        </w:rPr>
        <w:t>Pzp</w:t>
      </w:r>
      <w:proofErr w:type="spellEnd"/>
      <w:r w:rsidRPr="00E10C7C">
        <w:rPr>
          <w:rFonts w:ascii="Arial" w:hAnsi="Arial" w:cs="Arial"/>
        </w:rPr>
        <w:t xml:space="preserve">. </w:t>
      </w:r>
    </w:p>
    <w:p w:rsidR="003E36C8" w:rsidRPr="00E10C7C" w:rsidRDefault="003E36C8" w:rsidP="00C679DB">
      <w:pPr>
        <w:numPr>
          <w:ilvl w:val="0"/>
          <w:numId w:val="3"/>
        </w:numPr>
        <w:spacing w:before="120" w:after="120"/>
        <w:ind w:left="426" w:hanging="426"/>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ykonawcę:</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w:t>
      </w:r>
      <w:r w:rsidR="00344DA3">
        <w:rPr>
          <w:rFonts w:ascii="Arial" w:hAnsi="Arial" w:cs="Arial"/>
        </w:rPr>
        <w:t xml:space="preserve">tj. </w:t>
      </w:r>
      <w:r w:rsidRPr="00E10C7C">
        <w:rPr>
          <w:rFonts w:ascii="Arial" w:hAnsi="Arial" w:cs="Arial"/>
        </w:rPr>
        <w:t>Dz. U.</w:t>
      </w:r>
      <w:r w:rsidR="00344DA3">
        <w:rPr>
          <w:rFonts w:ascii="Arial" w:hAnsi="Arial" w:cs="Arial"/>
        </w:rPr>
        <w:t xml:space="preserve"> z 2019 poz. 243</w:t>
      </w:r>
      <w:r w:rsidR="00BF02E7">
        <w:rPr>
          <w:rFonts w:ascii="Arial" w:hAnsi="Arial" w:cs="Arial"/>
        </w:rPr>
        <w:t>326, 912 i 1655</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00344DA3">
        <w:rPr>
          <w:rFonts w:ascii="Arial" w:hAnsi="Arial" w:cs="Arial"/>
        </w:rPr>
        <w:t xml:space="preserve">tj. </w:t>
      </w:r>
      <w:r w:rsidRPr="00E10C7C">
        <w:rPr>
          <w:rFonts w:ascii="Arial" w:hAnsi="Arial" w:cs="Arial"/>
        </w:rPr>
        <w:t>Dz. U. z 201</w:t>
      </w:r>
      <w:r w:rsidR="00344DA3">
        <w:rPr>
          <w:rFonts w:ascii="Arial" w:hAnsi="Arial" w:cs="Arial"/>
        </w:rPr>
        <w:t>9</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w:t>
      </w:r>
      <w:r w:rsidR="00344DA3">
        <w:rPr>
          <w:rFonts w:ascii="Arial" w:hAnsi="Arial" w:cs="Arial"/>
        </w:rPr>
        <w:t>498</w:t>
      </w:r>
      <w:r w:rsidR="00BF02E7">
        <w:rPr>
          <w:rFonts w:ascii="Arial" w:hAnsi="Arial" w:cs="Arial"/>
        </w:rPr>
        <w:t>912, 1495 i 1655</w:t>
      </w:r>
      <w:r w:rsidRPr="00E10C7C">
        <w:rPr>
          <w:rFonts w:ascii="Arial" w:hAnsi="Arial" w:cs="Arial"/>
        </w:rPr>
        <w:t>);</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jeżeli wykonawca lub osoby, o których mowa w art. 24 ust. 1 pkt 14 </w:t>
      </w:r>
      <w:proofErr w:type="spellStart"/>
      <w:r w:rsidRPr="00E10C7C">
        <w:rPr>
          <w:rFonts w:ascii="Arial" w:hAnsi="Arial" w:cs="Arial"/>
        </w:rPr>
        <w:t>p.z.p</w:t>
      </w:r>
      <w:proofErr w:type="spellEnd"/>
      <w:r w:rsidRPr="00E10C7C">
        <w:rPr>
          <w:rFonts w:ascii="Arial" w:hAnsi="Arial" w:cs="Arial"/>
        </w:rPr>
        <w:t xml:space="preserve">., uprawnione do reprezentowania wykonawcy pozostają w relacjach określonych w art. 17 ust. 1 pkt 2-4 </w:t>
      </w:r>
      <w:proofErr w:type="spellStart"/>
      <w:r w:rsidRPr="00E10C7C">
        <w:rPr>
          <w:rFonts w:ascii="Arial" w:hAnsi="Arial" w:cs="Arial"/>
        </w:rPr>
        <w:t>p.z.p</w:t>
      </w:r>
      <w:proofErr w:type="spellEnd"/>
      <w:r w:rsidRPr="00E10C7C">
        <w:rPr>
          <w:rFonts w:ascii="Arial" w:hAnsi="Arial" w:cs="Arial"/>
        </w:rPr>
        <w:t>. z:</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lastRenderedPageBreak/>
        <w:t xml:space="preserve">c) </w:t>
      </w:r>
      <w:r w:rsidRPr="00E10C7C">
        <w:rPr>
          <w:rFonts w:ascii="Arial" w:hAnsi="Arial" w:cs="Arial"/>
        </w:rPr>
        <w:t>członkami komisji przetargowej,</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 xml:space="preserve">osobami, które złożyły oświadczenie, o którym mowa w art. 17 ust. 2a </w:t>
      </w:r>
      <w:r w:rsidR="00BF02E7">
        <w:rPr>
          <w:rFonts w:ascii="Arial" w:hAnsi="Arial" w:cs="Arial"/>
        </w:rPr>
        <w:t xml:space="preserve">ustawy </w:t>
      </w:r>
      <w:proofErr w:type="spellStart"/>
      <w:r w:rsidR="00BF02E7">
        <w:rPr>
          <w:rFonts w:ascii="Arial" w:hAnsi="Arial" w:cs="Arial"/>
        </w:rPr>
        <w:t>Pzp</w:t>
      </w:r>
      <w:proofErr w:type="spellEnd"/>
      <w:r w:rsidR="00BF02E7">
        <w:rPr>
          <w:rFonts w:ascii="Arial" w:hAnsi="Arial" w:cs="Arial"/>
        </w:rPr>
        <w:t xml:space="preserve"> </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w:t>
      </w:r>
      <w:r w:rsidR="00BF02E7">
        <w:rPr>
          <w:rFonts w:ascii="Arial" w:hAnsi="Arial" w:cs="Arial"/>
        </w:rPr>
        <w:t xml:space="preserve">ustawy </w:t>
      </w:r>
      <w:proofErr w:type="spellStart"/>
      <w:r w:rsidR="00BF02E7">
        <w:rPr>
          <w:rFonts w:ascii="Arial" w:hAnsi="Arial" w:cs="Arial"/>
        </w:rPr>
        <w:t>Pzp</w:t>
      </w:r>
      <w:proofErr w:type="spellEnd"/>
      <w:r w:rsidRPr="00E10C7C">
        <w:rPr>
          <w:rFonts w:ascii="Arial" w:hAnsi="Arial" w:cs="Arial"/>
        </w:rPr>
        <w:t>, co doprowadziło do rozwiązania umowy lub zasądzenia odszkodowania;</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E10C7C">
        <w:rPr>
          <w:rFonts w:ascii="Arial" w:hAnsi="Arial" w:cs="Arial"/>
        </w:rPr>
        <w:t>ppkt</w:t>
      </w:r>
      <w:proofErr w:type="spellEnd"/>
      <w:r w:rsidRPr="00E10C7C">
        <w:rPr>
          <w:rFonts w:ascii="Arial" w:hAnsi="Arial" w:cs="Arial"/>
        </w:rPr>
        <w:t xml:space="preserve"> 5;</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C679DB">
      <w:pPr>
        <w:numPr>
          <w:ilvl w:val="0"/>
          <w:numId w:val="4"/>
        </w:numPr>
        <w:spacing w:before="120" w:after="120"/>
        <w:jc w:val="both"/>
        <w:rPr>
          <w:rFonts w:ascii="Arial" w:hAnsi="Arial" w:cs="Arial"/>
        </w:rPr>
      </w:pPr>
      <w:r w:rsidRPr="00E10C7C">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r w:rsidR="00BF02E7">
        <w:rPr>
          <w:rFonts w:ascii="Arial" w:hAnsi="Arial" w:cs="Arial"/>
        </w:rPr>
        <w:t xml:space="preserve">ustawy </w:t>
      </w:r>
      <w:proofErr w:type="spellStart"/>
      <w:r w:rsidR="00BF02E7">
        <w:rPr>
          <w:rFonts w:ascii="Arial" w:hAnsi="Arial" w:cs="Arial"/>
        </w:rPr>
        <w:t>Pzp</w:t>
      </w:r>
      <w:proofErr w:type="spellEnd"/>
      <w:r w:rsidRPr="00E10C7C">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75A1F" w:rsidRPr="00E10C7C" w:rsidTr="001916C4">
        <w:tc>
          <w:tcPr>
            <w:tcW w:w="5000" w:type="pct"/>
            <w:shd w:val="clear" w:color="auto" w:fill="99CCFF"/>
          </w:tcPr>
          <w:p w:rsidR="00775A1F" w:rsidRPr="00E10C7C" w:rsidRDefault="001916C4" w:rsidP="00C679DB">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C679DB">
      <w:pPr>
        <w:spacing w:before="120" w:after="120"/>
        <w:ind w:left="708"/>
        <w:jc w:val="both"/>
        <w:rPr>
          <w:rFonts w:ascii="Arial" w:hAnsi="Arial" w:cs="Arial"/>
        </w:rPr>
      </w:pPr>
      <w:r w:rsidRPr="00143561">
        <w:rPr>
          <w:rFonts w:ascii="Arial" w:hAnsi="Arial" w:cs="Arial"/>
        </w:rPr>
        <w:t xml:space="preserve">Zgodnie z art. 24aa ust. 1 </w:t>
      </w:r>
      <w:r w:rsidR="00BF02E7">
        <w:rPr>
          <w:rFonts w:ascii="Arial" w:hAnsi="Arial" w:cs="Arial"/>
        </w:rPr>
        <w:t xml:space="preserve">ustawy </w:t>
      </w:r>
      <w:proofErr w:type="spellStart"/>
      <w:r w:rsidR="00BF02E7">
        <w:rPr>
          <w:rFonts w:ascii="Arial" w:hAnsi="Arial" w:cs="Arial"/>
        </w:rPr>
        <w:t>Pzp</w:t>
      </w:r>
      <w:proofErr w:type="spellEnd"/>
      <w:r w:rsidR="00344DA3">
        <w:rPr>
          <w:rFonts w:ascii="Arial" w:hAnsi="Arial" w:cs="Arial"/>
        </w:rPr>
        <w:t xml:space="preserve"> Z</w:t>
      </w:r>
      <w:r w:rsidR="00775A1F" w:rsidRPr="00143561">
        <w:rPr>
          <w:rFonts w:ascii="Arial" w:hAnsi="Arial" w:cs="Arial"/>
        </w:rPr>
        <w:t>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01B4E">
        <w:tc>
          <w:tcPr>
            <w:tcW w:w="5000" w:type="pct"/>
            <w:shd w:val="clear" w:color="auto" w:fill="99CCFF"/>
          </w:tcPr>
          <w:p w:rsidR="003E36C8" w:rsidRPr="00E10C7C" w:rsidRDefault="001916C4" w:rsidP="00C679DB">
            <w:pPr>
              <w:pStyle w:val="Nagwek3"/>
              <w:jc w:val="both"/>
              <w:rPr>
                <w:rFonts w:ascii="Arial" w:hAnsi="Arial" w:cs="Arial"/>
                <w:lang w:val="pl-PL" w:eastAsia="pl-PL"/>
              </w:rPr>
            </w:pPr>
            <w:r w:rsidRPr="00E10C7C">
              <w:rPr>
                <w:rFonts w:ascii="Arial" w:hAnsi="Arial" w:cs="Arial"/>
                <w:lang w:eastAsia="pl-PL"/>
              </w:rPr>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9E7BD1" w:rsidRDefault="00707F23" w:rsidP="008D42C9">
      <w:pPr>
        <w:pStyle w:val="Akapitzlist"/>
        <w:numPr>
          <w:ilvl w:val="2"/>
          <w:numId w:val="38"/>
        </w:numPr>
        <w:spacing w:before="120" w:after="120"/>
        <w:ind w:left="426" w:hanging="426"/>
        <w:contextualSpacing w:val="0"/>
        <w:jc w:val="both"/>
        <w:rPr>
          <w:rFonts w:ascii="Arial" w:hAnsi="Arial" w:cs="Arial"/>
          <w:bCs/>
        </w:rPr>
      </w:pPr>
      <w:r w:rsidRPr="00F66670">
        <w:rPr>
          <w:rFonts w:ascii="Arial" w:hAnsi="Arial" w:cs="Arial"/>
          <w:bCs/>
        </w:rPr>
        <w:t xml:space="preserve">Zgodnie z art. 25a ust. 1 ustawy </w:t>
      </w:r>
      <w:proofErr w:type="spellStart"/>
      <w:r w:rsidRPr="00F66670">
        <w:rPr>
          <w:rFonts w:ascii="Arial" w:hAnsi="Arial" w:cs="Arial"/>
          <w:bCs/>
        </w:rPr>
        <w:t>Pzp</w:t>
      </w:r>
      <w:proofErr w:type="spellEnd"/>
      <w:r w:rsidRPr="00F66670">
        <w:rPr>
          <w:rFonts w:ascii="Arial" w:hAnsi="Arial" w:cs="Arial"/>
          <w:bCs/>
        </w:rPr>
        <w:t xml:space="preserve">, </w:t>
      </w:r>
      <w:r w:rsidRPr="00F66670">
        <w:rPr>
          <w:rFonts w:ascii="Arial" w:hAnsi="Arial" w:cs="Arial"/>
          <w:b/>
          <w:bCs/>
          <w:u w:val="single"/>
        </w:rPr>
        <w:t>do oferty</w:t>
      </w:r>
      <w:r w:rsidRPr="00F66670">
        <w:rPr>
          <w:rFonts w:ascii="Arial" w:hAnsi="Arial" w:cs="Arial"/>
          <w:bCs/>
        </w:rPr>
        <w:t xml:space="preserve">, w celu oceny spełnienia przez Wykonawcę warunków udziału w postępowaniu, o których  mowa w </w:t>
      </w:r>
      <w:r w:rsidRPr="009E7BD1">
        <w:rPr>
          <w:rFonts w:ascii="Arial" w:hAnsi="Arial" w:cs="Arial"/>
          <w:bCs/>
        </w:rPr>
        <w:t>części V</w:t>
      </w:r>
      <w:r w:rsidR="009E7BD1" w:rsidRPr="009E7BD1">
        <w:rPr>
          <w:rFonts w:ascii="Arial" w:hAnsi="Arial" w:cs="Arial"/>
          <w:bCs/>
        </w:rPr>
        <w:t>I</w:t>
      </w:r>
      <w:r w:rsidRPr="009E7BD1">
        <w:rPr>
          <w:rFonts w:ascii="Arial" w:hAnsi="Arial" w:cs="Arial"/>
          <w:bCs/>
        </w:rPr>
        <w:t xml:space="preserve"> SIWZ oraz czy Wykonawca nie podlega wykluczeniu z postępowania w</w:t>
      </w:r>
      <w:r w:rsidRPr="00F66670">
        <w:rPr>
          <w:rFonts w:ascii="Arial" w:hAnsi="Arial" w:cs="Arial"/>
          <w:bCs/>
        </w:rPr>
        <w:t xml:space="preserve"> zakresie podstaw, o których mowa </w:t>
      </w:r>
      <w:r w:rsidRPr="00F66670">
        <w:rPr>
          <w:rFonts w:ascii="Arial" w:hAnsi="Arial" w:cs="Arial"/>
        </w:rPr>
        <w:t xml:space="preserve">w art. 24 ust. 1 i ust. 5 ustawy </w:t>
      </w:r>
      <w:proofErr w:type="spellStart"/>
      <w:r w:rsidRPr="00F66670">
        <w:rPr>
          <w:rFonts w:ascii="Arial" w:hAnsi="Arial" w:cs="Arial"/>
        </w:rPr>
        <w:t>Pzp</w:t>
      </w:r>
      <w:proofErr w:type="spellEnd"/>
      <w:r w:rsidRPr="009E7BD1">
        <w:rPr>
          <w:rFonts w:ascii="Arial" w:hAnsi="Arial" w:cs="Arial"/>
          <w:b/>
          <w:bCs/>
        </w:rPr>
        <w:t xml:space="preserve">, </w:t>
      </w:r>
      <w:r w:rsidRPr="00892273">
        <w:rPr>
          <w:rFonts w:ascii="Arial" w:hAnsi="Arial" w:cs="Arial"/>
          <w:b/>
          <w:bCs/>
        </w:rPr>
        <w:t>Wykonawca dołącza aktualne na dzień składania ofert</w:t>
      </w:r>
      <w:r w:rsidR="009E7BD1" w:rsidRPr="00892273">
        <w:rPr>
          <w:rFonts w:ascii="Arial" w:hAnsi="Arial" w:cs="Arial"/>
          <w:b/>
          <w:bCs/>
        </w:rPr>
        <w:t>,</w:t>
      </w:r>
      <w:r w:rsidRPr="00892273">
        <w:rPr>
          <w:rFonts w:ascii="Arial" w:hAnsi="Arial" w:cs="Arial"/>
          <w:b/>
          <w:bCs/>
        </w:rPr>
        <w:t xml:space="preserve"> oświadczenie</w:t>
      </w:r>
      <w:r w:rsidR="009E7BD1" w:rsidRPr="00892273">
        <w:rPr>
          <w:rFonts w:ascii="Arial" w:hAnsi="Arial" w:cs="Arial"/>
          <w:b/>
          <w:bCs/>
        </w:rPr>
        <w:t xml:space="preserve">, </w:t>
      </w:r>
      <w:r w:rsidRPr="00892273">
        <w:rPr>
          <w:rFonts w:ascii="Arial" w:hAnsi="Arial" w:cs="Arial"/>
          <w:b/>
          <w:bCs/>
        </w:rPr>
        <w:t xml:space="preserve">sporządzone według wzoru stanowiącego </w:t>
      </w:r>
      <w:r w:rsidR="002E257E" w:rsidRPr="004954AD">
        <w:rPr>
          <w:rFonts w:ascii="Arial" w:hAnsi="Arial" w:cs="Arial"/>
          <w:b/>
          <w:bCs/>
          <w:u w:val="single"/>
        </w:rPr>
        <w:t xml:space="preserve">załącznik nr </w:t>
      </w:r>
      <w:r w:rsidR="004954AD" w:rsidRPr="004954AD">
        <w:rPr>
          <w:rFonts w:ascii="Arial" w:hAnsi="Arial" w:cs="Arial"/>
          <w:b/>
          <w:bCs/>
          <w:u w:val="single"/>
        </w:rPr>
        <w:t>1</w:t>
      </w:r>
      <w:r w:rsidR="001012DC">
        <w:rPr>
          <w:rFonts w:ascii="Arial" w:hAnsi="Arial" w:cs="Arial"/>
          <w:b/>
          <w:bCs/>
          <w:u w:val="single"/>
        </w:rPr>
        <w:t>0</w:t>
      </w:r>
      <w:r w:rsidRPr="004954AD">
        <w:rPr>
          <w:rFonts w:ascii="Arial" w:hAnsi="Arial" w:cs="Arial"/>
          <w:b/>
          <w:bCs/>
          <w:u w:val="single"/>
        </w:rPr>
        <w:t xml:space="preserve"> do SIWZ.</w:t>
      </w:r>
    </w:p>
    <w:p w:rsidR="009E7BD1" w:rsidRDefault="00707F23" w:rsidP="00C679DB">
      <w:pPr>
        <w:pStyle w:val="Akapitzlist"/>
        <w:spacing w:before="120" w:after="120"/>
        <w:ind w:left="426"/>
        <w:contextualSpacing w:val="0"/>
        <w:jc w:val="both"/>
        <w:rPr>
          <w:rFonts w:ascii="Arial" w:hAnsi="Arial" w:cs="Arial"/>
          <w:bCs/>
          <w:i/>
        </w:rPr>
      </w:pPr>
      <w:r w:rsidRPr="009E7BD1">
        <w:rPr>
          <w:rFonts w:ascii="Arial" w:hAnsi="Arial" w:cs="Arial"/>
          <w:bCs/>
          <w:i/>
        </w:rPr>
        <w:lastRenderedPageBreak/>
        <w:t xml:space="preserve">Informacje zawarte w oświadczeniu stanowią wstępne potwierdzenie, </w:t>
      </w:r>
      <w:r w:rsidR="009E7BD1" w:rsidRPr="009E7BD1">
        <w:rPr>
          <w:rFonts w:ascii="Arial" w:hAnsi="Arial" w:cs="Arial"/>
          <w:bCs/>
          <w:i/>
        </w:rPr>
        <w:br/>
      </w:r>
      <w:r w:rsidRPr="009E7BD1">
        <w:rPr>
          <w:rFonts w:ascii="Arial" w:hAnsi="Arial" w:cs="Arial"/>
          <w:bCs/>
          <w:i/>
        </w:rPr>
        <w:t xml:space="preserve">że Wykonawca nie podlega wykluczeniu oraz spełnia warunki udziału </w:t>
      </w:r>
      <w:r w:rsidR="00892273">
        <w:rPr>
          <w:rFonts w:ascii="Arial" w:hAnsi="Arial" w:cs="Arial"/>
          <w:bCs/>
          <w:i/>
        </w:rPr>
        <w:br/>
      </w:r>
      <w:r w:rsidRPr="009E7BD1">
        <w:rPr>
          <w:rFonts w:ascii="Arial" w:hAnsi="Arial" w:cs="Arial"/>
          <w:bCs/>
          <w:i/>
        </w:rPr>
        <w:t>w postępowaniu.</w:t>
      </w:r>
    </w:p>
    <w:p w:rsidR="009E7BD1" w:rsidRPr="009E7BD1" w:rsidRDefault="00707F23" w:rsidP="00C679DB">
      <w:pPr>
        <w:pStyle w:val="Akapitzlist"/>
        <w:spacing w:before="120" w:after="120"/>
        <w:ind w:left="426"/>
        <w:contextualSpacing w:val="0"/>
        <w:jc w:val="both"/>
        <w:rPr>
          <w:rFonts w:ascii="Arial" w:hAnsi="Arial" w:cs="Arial"/>
          <w:bCs/>
        </w:rPr>
      </w:pPr>
      <w:r w:rsidRPr="009E7BD1">
        <w:rPr>
          <w:rFonts w:ascii="Arial" w:hAnsi="Arial" w:cs="Arial"/>
          <w:b/>
          <w:bCs/>
        </w:rPr>
        <w:t>Jednocześnie Zamawiający informuje, aby W</w:t>
      </w:r>
      <w:r w:rsidR="009E7BD1" w:rsidRPr="009E7BD1">
        <w:rPr>
          <w:rFonts w:ascii="Arial" w:hAnsi="Arial" w:cs="Arial"/>
          <w:b/>
          <w:bCs/>
        </w:rPr>
        <w:t xml:space="preserve">ykonawca wypełnił oświadczenie </w:t>
      </w:r>
      <w:r w:rsidRPr="009E7BD1">
        <w:rPr>
          <w:rFonts w:ascii="Arial" w:hAnsi="Arial" w:cs="Arial"/>
          <w:b/>
          <w:bCs/>
        </w:rPr>
        <w:t xml:space="preserve">w zakresie potwierdzenia, że nie podlega wykluczeniu oraz spełnia warunki udziału w postępowaniu określone przez Zamawiającego </w:t>
      </w:r>
      <w:r w:rsidR="009E7BD1" w:rsidRPr="009E7BD1">
        <w:rPr>
          <w:rFonts w:ascii="Arial" w:hAnsi="Arial" w:cs="Arial"/>
          <w:b/>
          <w:bCs/>
        </w:rPr>
        <w:br/>
      </w:r>
      <w:r w:rsidRPr="009E7BD1">
        <w:rPr>
          <w:rFonts w:ascii="Arial" w:hAnsi="Arial" w:cs="Arial"/>
          <w:b/>
          <w:bCs/>
        </w:rPr>
        <w:t xml:space="preserve">w SIWZ, zgodnie z art. 25a ust. 1 ustawy </w:t>
      </w:r>
      <w:proofErr w:type="spellStart"/>
      <w:r w:rsidRPr="009E7BD1">
        <w:rPr>
          <w:rFonts w:ascii="Arial" w:hAnsi="Arial" w:cs="Arial"/>
          <w:b/>
          <w:bCs/>
        </w:rPr>
        <w:t>Pzp</w:t>
      </w:r>
      <w:proofErr w:type="spellEnd"/>
      <w:r w:rsidRPr="009E7BD1">
        <w:rPr>
          <w:rFonts w:ascii="Arial" w:hAnsi="Arial" w:cs="Arial"/>
          <w:b/>
          <w:bCs/>
        </w:rPr>
        <w:t>.</w:t>
      </w:r>
      <w:r w:rsidRPr="009E7BD1">
        <w:rPr>
          <w:rFonts w:ascii="Arial" w:hAnsi="Arial" w:cs="Arial"/>
          <w:bCs/>
        </w:rPr>
        <w:t xml:space="preserve"> </w:t>
      </w:r>
    </w:p>
    <w:p w:rsidR="00B852A8" w:rsidRPr="009E7BD1" w:rsidRDefault="00225D49" w:rsidP="00C679DB">
      <w:pPr>
        <w:spacing w:before="120" w:after="120"/>
        <w:jc w:val="both"/>
        <w:rPr>
          <w:rFonts w:ascii="Arial" w:eastAsia="Calibri" w:hAnsi="Arial" w:cs="Arial"/>
          <w:u w:val="single"/>
        </w:rPr>
      </w:pPr>
      <w:r w:rsidRPr="009E7BD1">
        <w:rPr>
          <w:rFonts w:ascii="Arial" w:eastAsia="Calibri" w:hAnsi="Arial" w:cs="Arial"/>
          <w:u w:val="single"/>
        </w:rPr>
        <w:t>Wraz z oświadczeniem</w:t>
      </w:r>
      <w:r w:rsidR="00B852A8" w:rsidRPr="009E7BD1">
        <w:rPr>
          <w:rFonts w:ascii="Arial" w:eastAsia="Calibri" w:hAnsi="Arial" w:cs="Arial"/>
          <w:u w:val="single"/>
        </w:rPr>
        <w:t xml:space="preserve"> Wykonawca składa:</w:t>
      </w:r>
    </w:p>
    <w:p w:rsidR="006356EE" w:rsidRDefault="006356EE" w:rsidP="008D42C9">
      <w:pPr>
        <w:numPr>
          <w:ilvl w:val="1"/>
          <w:numId w:val="26"/>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1A41D3">
        <w:rPr>
          <w:rFonts w:ascii="Arial" w:hAnsi="Arial" w:cs="Arial"/>
        </w:rPr>
        <w:br/>
        <w:t xml:space="preserve">z </w:t>
      </w:r>
      <w:r w:rsidR="00B852A8" w:rsidRPr="00886F2E">
        <w:rPr>
          <w:rFonts w:ascii="Arial" w:hAnsi="Arial" w:cs="Arial"/>
        </w:rPr>
        <w:t xml:space="preserve">wykorzystaniem wzoru stanowiącego </w:t>
      </w:r>
      <w:r w:rsidR="00B852A8">
        <w:rPr>
          <w:rFonts w:ascii="Arial" w:hAnsi="Arial" w:cs="Arial"/>
        </w:rPr>
        <w:t>z</w:t>
      </w:r>
      <w:r w:rsidR="002E257E">
        <w:rPr>
          <w:rFonts w:ascii="Arial" w:hAnsi="Arial" w:cs="Arial"/>
        </w:rPr>
        <w:t xml:space="preserve">ałącznik nr </w:t>
      </w:r>
      <w:r w:rsidR="004954AD">
        <w:rPr>
          <w:rFonts w:ascii="Arial" w:hAnsi="Arial" w:cs="Arial"/>
        </w:rPr>
        <w:t>1</w:t>
      </w:r>
      <w:r w:rsidR="001012DC">
        <w:rPr>
          <w:rFonts w:ascii="Arial" w:hAnsi="Arial" w:cs="Arial"/>
        </w:rPr>
        <w:t>3</w:t>
      </w:r>
      <w:r w:rsidR="00B852A8" w:rsidRPr="00886F2E">
        <w:rPr>
          <w:rFonts w:ascii="Arial" w:hAnsi="Arial" w:cs="Arial"/>
        </w:rPr>
        <w:t xml:space="preserve"> do SIWZ</w:t>
      </w:r>
      <w:r w:rsidR="002E257E">
        <w:rPr>
          <w:rFonts w:ascii="Arial" w:hAnsi="Arial" w:cs="Arial"/>
        </w:rPr>
        <w:t>;</w:t>
      </w:r>
    </w:p>
    <w:p w:rsidR="009E7BD1" w:rsidRPr="001F5D0B" w:rsidRDefault="00224B08" w:rsidP="008D42C9">
      <w:pPr>
        <w:numPr>
          <w:ilvl w:val="1"/>
          <w:numId w:val="26"/>
        </w:numPr>
        <w:spacing w:before="120" w:after="120"/>
        <w:ind w:left="993" w:hanging="567"/>
        <w:jc w:val="both"/>
        <w:rPr>
          <w:rFonts w:ascii="Arial" w:hAnsi="Arial" w:cs="Arial"/>
          <w:b/>
          <w:u w:val="single"/>
        </w:rPr>
      </w:pPr>
      <w:r>
        <w:rPr>
          <w:rFonts w:ascii="Arial" w:hAnsi="Arial" w:cs="Arial"/>
          <w:b/>
          <w:u w:val="single"/>
        </w:rPr>
        <w:t>kosztorys</w:t>
      </w:r>
      <w:r w:rsidR="006B6650">
        <w:rPr>
          <w:rFonts w:ascii="Arial" w:hAnsi="Arial" w:cs="Arial"/>
          <w:b/>
          <w:u w:val="single"/>
        </w:rPr>
        <w:t>y</w:t>
      </w:r>
      <w:r w:rsidR="004F2A64" w:rsidRPr="000832E2">
        <w:rPr>
          <w:rFonts w:ascii="Arial" w:hAnsi="Arial" w:cs="Arial"/>
          <w:b/>
          <w:u w:val="single"/>
        </w:rPr>
        <w:t xml:space="preserve"> ofertow</w:t>
      </w:r>
      <w:r w:rsidR="004954AD">
        <w:rPr>
          <w:rFonts w:ascii="Arial" w:hAnsi="Arial" w:cs="Arial"/>
          <w:b/>
          <w:u w:val="single"/>
        </w:rPr>
        <w:t>e</w:t>
      </w:r>
      <w:r>
        <w:rPr>
          <w:rFonts w:ascii="Arial" w:hAnsi="Arial" w:cs="Arial"/>
        </w:rPr>
        <w:t xml:space="preserve">, </w:t>
      </w:r>
      <w:r w:rsidR="00991E7F">
        <w:rPr>
          <w:rFonts w:ascii="Arial" w:hAnsi="Arial" w:cs="Arial"/>
        </w:rPr>
        <w:t>opracowan</w:t>
      </w:r>
      <w:r w:rsidR="004954AD">
        <w:rPr>
          <w:rFonts w:ascii="Arial" w:hAnsi="Arial" w:cs="Arial"/>
        </w:rPr>
        <w:t>e</w:t>
      </w:r>
      <w:r w:rsidR="00991E7F">
        <w:rPr>
          <w:rFonts w:ascii="Arial" w:hAnsi="Arial" w:cs="Arial"/>
        </w:rPr>
        <w:t xml:space="preserve"> </w:t>
      </w:r>
      <w:r w:rsidR="004F2A64" w:rsidRPr="00E10C7C">
        <w:rPr>
          <w:rFonts w:ascii="Arial" w:hAnsi="Arial" w:cs="Arial"/>
        </w:rPr>
        <w:t>zgodn</w:t>
      </w:r>
      <w:r w:rsidR="00991E7F">
        <w:rPr>
          <w:rFonts w:ascii="Arial" w:hAnsi="Arial" w:cs="Arial"/>
        </w:rPr>
        <w:t>i</w:t>
      </w:r>
      <w:r w:rsidR="004F2A64" w:rsidRPr="00E10C7C">
        <w:rPr>
          <w:rFonts w:ascii="Arial" w:hAnsi="Arial" w:cs="Arial"/>
        </w:rPr>
        <w:t>e z załączon</w:t>
      </w:r>
      <w:r>
        <w:rPr>
          <w:rFonts w:ascii="Arial" w:hAnsi="Arial" w:cs="Arial"/>
        </w:rPr>
        <w:t>ym</w:t>
      </w:r>
      <w:r w:rsidR="004954AD">
        <w:rPr>
          <w:rFonts w:ascii="Arial" w:hAnsi="Arial" w:cs="Arial"/>
        </w:rPr>
        <w:t>i</w:t>
      </w:r>
      <w:r w:rsidR="00D25453">
        <w:rPr>
          <w:rFonts w:ascii="Arial" w:hAnsi="Arial" w:cs="Arial"/>
        </w:rPr>
        <w:t xml:space="preserve"> </w:t>
      </w:r>
      <w:r w:rsidR="004954AD">
        <w:rPr>
          <w:rFonts w:ascii="Arial" w:hAnsi="Arial" w:cs="Arial"/>
        </w:rPr>
        <w:t>przedmiarami</w:t>
      </w:r>
      <w:r w:rsidR="00E079A7">
        <w:rPr>
          <w:rFonts w:ascii="Arial" w:hAnsi="Arial" w:cs="Arial"/>
        </w:rPr>
        <w:t xml:space="preserve"> (</w:t>
      </w:r>
      <w:r w:rsidR="004F2A64">
        <w:rPr>
          <w:rFonts w:ascii="Arial" w:hAnsi="Arial" w:cs="Arial"/>
        </w:rPr>
        <w:t>załącznik</w:t>
      </w:r>
      <w:r w:rsidR="004954AD">
        <w:rPr>
          <w:rFonts w:ascii="Arial" w:hAnsi="Arial" w:cs="Arial"/>
        </w:rPr>
        <w:t>i</w:t>
      </w:r>
      <w:r w:rsidR="004F2A64">
        <w:rPr>
          <w:rFonts w:ascii="Arial" w:hAnsi="Arial" w:cs="Arial"/>
        </w:rPr>
        <w:t xml:space="preserve"> </w:t>
      </w:r>
      <w:r w:rsidR="004F2A64" w:rsidRPr="00E10C7C">
        <w:rPr>
          <w:rFonts w:ascii="Arial" w:hAnsi="Arial" w:cs="Arial"/>
        </w:rPr>
        <w:t xml:space="preserve">nr </w:t>
      </w:r>
      <w:r w:rsidR="004954AD">
        <w:rPr>
          <w:rFonts w:ascii="Arial" w:hAnsi="Arial" w:cs="Arial"/>
        </w:rPr>
        <w:t>4-6</w:t>
      </w:r>
      <w:r w:rsidR="004F2A64">
        <w:rPr>
          <w:rFonts w:ascii="Arial" w:hAnsi="Arial" w:cs="Arial"/>
        </w:rPr>
        <w:t xml:space="preserve"> </w:t>
      </w:r>
      <w:r w:rsidR="004F2A64" w:rsidRPr="00E10C7C">
        <w:rPr>
          <w:rFonts w:ascii="Arial" w:hAnsi="Arial" w:cs="Arial"/>
        </w:rPr>
        <w:t>do SIWZ</w:t>
      </w:r>
      <w:r w:rsidR="00E079A7">
        <w:rPr>
          <w:rFonts w:ascii="Arial" w:hAnsi="Arial" w:cs="Arial"/>
        </w:rPr>
        <w:t>)</w:t>
      </w:r>
      <w:r w:rsidR="004954AD">
        <w:rPr>
          <w:rFonts w:ascii="Arial" w:hAnsi="Arial" w:cs="Arial"/>
        </w:rPr>
        <w:t xml:space="preserve"> na podstawie STWIORB (załączniki 1-3 do SIWZ)</w:t>
      </w:r>
    </w:p>
    <w:p w:rsidR="009E7BD1" w:rsidRPr="009E7BD1" w:rsidRDefault="00707F23" w:rsidP="008D42C9">
      <w:pPr>
        <w:pStyle w:val="Akapitzlist"/>
        <w:numPr>
          <w:ilvl w:val="0"/>
          <w:numId w:val="26"/>
        </w:numPr>
        <w:spacing w:before="120" w:after="120"/>
        <w:ind w:left="391"/>
        <w:contextualSpacing w:val="0"/>
        <w:jc w:val="both"/>
        <w:rPr>
          <w:rFonts w:ascii="Arial" w:hAnsi="Arial" w:cs="Arial"/>
          <w:b/>
          <w:u w:val="single"/>
        </w:rPr>
      </w:pPr>
      <w:r w:rsidRPr="009E7BD1">
        <w:rPr>
          <w:rFonts w:ascii="Arial" w:hAnsi="Arial" w:cs="Arial"/>
          <w:bCs/>
        </w:rPr>
        <w:t xml:space="preserve">Zgodnie z art. 24 ust. 11 ustawy </w:t>
      </w:r>
      <w:proofErr w:type="spellStart"/>
      <w:r w:rsidRPr="009E7BD1">
        <w:rPr>
          <w:rFonts w:ascii="Arial" w:hAnsi="Arial" w:cs="Arial"/>
          <w:bCs/>
        </w:rPr>
        <w:t>Pzp</w:t>
      </w:r>
      <w:proofErr w:type="spellEnd"/>
      <w:r w:rsidRPr="009E7BD1">
        <w:rPr>
          <w:rFonts w:ascii="Arial" w:hAnsi="Arial" w:cs="Arial"/>
          <w:b/>
          <w:bCs/>
        </w:rPr>
        <w:t xml:space="preserve">, </w:t>
      </w:r>
      <w:r w:rsidRPr="009E7BD1">
        <w:rPr>
          <w:rFonts w:ascii="Arial" w:hAnsi="Arial" w:cs="Arial"/>
        </w:rPr>
        <w:t xml:space="preserve">Wykonawca w terminie 3 dni od dnia zamieszczenia na stronie internetowej informacji, o której mowa w art. 86 ust. 5 ustawy </w:t>
      </w:r>
      <w:proofErr w:type="spellStart"/>
      <w:r w:rsidRPr="009E7BD1">
        <w:rPr>
          <w:rFonts w:ascii="Arial" w:hAnsi="Arial" w:cs="Arial"/>
        </w:rPr>
        <w:t>Pzp</w:t>
      </w:r>
      <w:proofErr w:type="spellEnd"/>
      <w:r w:rsidRPr="009E7BD1">
        <w:rPr>
          <w:rFonts w:ascii="Arial" w:hAnsi="Arial" w:cs="Arial"/>
        </w:rPr>
        <w:t xml:space="preserve">, przekaże Zamawiającemu </w:t>
      </w:r>
      <w:r w:rsidRPr="009E7BD1">
        <w:rPr>
          <w:rFonts w:ascii="Arial" w:hAnsi="Arial" w:cs="Arial"/>
          <w:b/>
        </w:rPr>
        <w:t xml:space="preserve">oświadczenie o przynależności </w:t>
      </w:r>
      <w:r w:rsidR="00F503CC">
        <w:rPr>
          <w:rFonts w:ascii="Arial" w:hAnsi="Arial" w:cs="Arial"/>
          <w:b/>
        </w:rPr>
        <w:br/>
      </w:r>
      <w:r w:rsidRPr="009E7BD1">
        <w:rPr>
          <w:rFonts w:ascii="Arial" w:hAnsi="Arial" w:cs="Arial"/>
          <w:b/>
        </w:rPr>
        <w:t>lub braku przynależności do tej samej grupy kapitałowej</w:t>
      </w:r>
      <w:r w:rsidRPr="009E7BD1">
        <w:rPr>
          <w:rFonts w:ascii="Arial" w:hAnsi="Arial" w:cs="Arial"/>
        </w:rPr>
        <w:t xml:space="preserve">, o której mowa </w:t>
      </w:r>
      <w:r w:rsidR="00F503CC">
        <w:rPr>
          <w:rFonts w:ascii="Arial" w:hAnsi="Arial" w:cs="Arial"/>
        </w:rPr>
        <w:br/>
      </w:r>
      <w:r w:rsidRPr="009E7BD1">
        <w:rPr>
          <w:rFonts w:ascii="Arial" w:hAnsi="Arial" w:cs="Arial"/>
        </w:rPr>
        <w:t xml:space="preserve">w art. 24 ust.1 pkt 23 ustawy </w:t>
      </w:r>
      <w:proofErr w:type="spellStart"/>
      <w:r w:rsidRPr="009E7BD1">
        <w:rPr>
          <w:rFonts w:ascii="Arial" w:hAnsi="Arial" w:cs="Arial"/>
        </w:rPr>
        <w:t>Pzp</w:t>
      </w:r>
      <w:proofErr w:type="spellEnd"/>
      <w:r w:rsidRPr="009E7BD1">
        <w:rPr>
          <w:rFonts w:ascii="Arial" w:hAnsi="Arial" w:cs="Arial"/>
        </w:rPr>
        <w:t xml:space="preserve">. Wraz ze złożeniem oświadczenia, Wykonawca może przedstawić dowody, że powiązania z innym Wykonawcą nie prowadzą </w:t>
      </w:r>
      <w:r w:rsidR="009A1A02">
        <w:rPr>
          <w:rFonts w:ascii="Arial" w:hAnsi="Arial" w:cs="Arial"/>
        </w:rPr>
        <w:br/>
      </w:r>
      <w:r w:rsidRPr="009E7BD1">
        <w:rPr>
          <w:rFonts w:ascii="Arial" w:hAnsi="Arial" w:cs="Arial"/>
        </w:rPr>
        <w:t>do zakłócenia konkurencji w postępowaniu o udzielenie zamówienia.</w:t>
      </w:r>
    </w:p>
    <w:p w:rsidR="009E7BD1" w:rsidRDefault="00707F23" w:rsidP="00C679DB">
      <w:pPr>
        <w:pStyle w:val="Akapitzlist"/>
        <w:spacing w:before="120" w:after="120"/>
        <w:ind w:left="391"/>
        <w:contextualSpacing w:val="0"/>
        <w:jc w:val="both"/>
        <w:rPr>
          <w:rFonts w:ascii="Arial" w:hAnsi="Arial" w:cs="Arial"/>
        </w:rPr>
      </w:pPr>
      <w:r w:rsidRPr="009E7BD1">
        <w:rPr>
          <w:rFonts w:ascii="Arial" w:hAnsi="Arial" w:cs="Arial"/>
          <w:bCs/>
          <w:i/>
        </w:rPr>
        <w:t xml:space="preserve">Wraz ze złożeniem oświadczenia, Wykonawca może przedstawić dowody, </w:t>
      </w:r>
      <w:r w:rsidR="009A1A02">
        <w:rPr>
          <w:rFonts w:ascii="Arial" w:hAnsi="Arial" w:cs="Arial"/>
          <w:bCs/>
          <w:i/>
        </w:rPr>
        <w:br/>
      </w:r>
      <w:r w:rsidRPr="009E7BD1">
        <w:rPr>
          <w:rFonts w:ascii="Arial" w:hAnsi="Arial" w:cs="Arial"/>
          <w:bCs/>
          <w:i/>
        </w:rPr>
        <w:t xml:space="preserve">że powiązania z innym Wykonawcą nie prowadzą do zakłócenia konkurencji </w:t>
      </w:r>
      <w:r w:rsidRPr="009E7BD1">
        <w:rPr>
          <w:rFonts w:ascii="Arial" w:hAnsi="Arial" w:cs="Arial"/>
          <w:bCs/>
          <w:i/>
        </w:rPr>
        <w:br/>
        <w:t>w postępowaniu o udzielenie zamówienia</w:t>
      </w:r>
      <w:r w:rsidR="009E7BD1">
        <w:rPr>
          <w:rFonts w:ascii="Arial" w:hAnsi="Arial" w:cs="Arial"/>
        </w:rPr>
        <w:t>.</w:t>
      </w:r>
    </w:p>
    <w:p w:rsidR="009A1A02" w:rsidRPr="00270021" w:rsidRDefault="00707F23" w:rsidP="00C679DB">
      <w:pPr>
        <w:pStyle w:val="Akapitzlist"/>
        <w:spacing w:before="120" w:after="120"/>
        <w:ind w:left="391"/>
        <w:contextualSpacing w:val="0"/>
        <w:jc w:val="both"/>
        <w:rPr>
          <w:rFonts w:ascii="Arial" w:hAnsi="Arial" w:cs="Arial"/>
          <w:b/>
          <w:u w:val="single"/>
        </w:rPr>
      </w:pPr>
      <w:r w:rsidRPr="00270021">
        <w:rPr>
          <w:rFonts w:ascii="Arial" w:hAnsi="Arial" w:cs="Arial"/>
          <w:b/>
          <w:u w:val="single"/>
        </w:rPr>
        <w:t>Oświadczeni</w:t>
      </w:r>
      <w:r w:rsidR="009E7BD1" w:rsidRPr="00270021">
        <w:rPr>
          <w:rFonts w:ascii="Arial" w:hAnsi="Arial" w:cs="Arial"/>
          <w:b/>
          <w:u w:val="single"/>
        </w:rPr>
        <w:t>e</w:t>
      </w:r>
      <w:r w:rsidRPr="00270021">
        <w:rPr>
          <w:rFonts w:ascii="Arial" w:hAnsi="Arial" w:cs="Arial"/>
          <w:b/>
        </w:rPr>
        <w:t xml:space="preserve">, o którym mowa stanowi złącznik nr </w:t>
      </w:r>
      <w:r w:rsidR="004954AD">
        <w:rPr>
          <w:rFonts w:ascii="Arial" w:hAnsi="Arial" w:cs="Arial"/>
          <w:b/>
        </w:rPr>
        <w:t>14</w:t>
      </w:r>
      <w:r w:rsidRPr="00270021">
        <w:rPr>
          <w:rFonts w:ascii="Arial" w:hAnsi="Arial" w:cs="Arial"/>
          <w:b/>
        </w:rPr>
        <w:t xml:space="preserve"> do SIWZ.</w:t>
      </w:r>
    </w:p>
    <w:p w:rsidR="009A1A02" w:rsidRPr="007C71F1" w:rsidRDefault="009A1A02" w:rsidP="008D42C9">
      <w:pPr>
        <w:widowControl w:val="0"/>
        <w:numPr>
          <w:ilvl w:val="0"/>
          <w:numId w:val="26"/>
        </w:numPr>
        <w:tabs>
          <w:tab w:val="left" w:pos="357"/>
        </w:tabs>
        <w:suppressAutoHyphens/>
        <w:spacing w:before="120" w:after="120"/>
        <w:jc w:val="both"/>
        <w:rPr>
          <w:rFonts w:ascii="Arial" w:eastAsia="HG Mincho Light J" w:hAnsi="Arial" w:cs="Arial"/>
          <w:color w:val="000000"/>
        </w:rPr>
      </w:pPr>
      <w:r w:rsidRPr="00137801">
        <w:rPr>
          <w:rFonts w:ascii="Arial" w:hAnsi="Arial" w:cs="Arial"/>
          <w:bCs/>
        </w:rPr>
        <w:t xml:space="preserve">Zgodnie z art. 25a ust. 3 pkt 2) ustawy </w:t>
      </w:r>
      <w:proofErr w:type="spellStart"/>
      <w:r w:rsidRPr="00137801">
        <w:rPr>
          <w:rFonts w:ascii="Arial" w:hAnsi="Arial" w:cs="Arial"/>
          <w:bCs/>
        </w:rPr>
        <w:t>Pzp</w:t>
      </w:r>
      <w:proofErr w:type="spellEnd"/>
      <w:r w:rsidRPr="00137801">
        <w:rPr>
          <w:rFonts w:ascii="Arial" w:hAnsi="Arial" w:cs="Arial"/>
          <w:bCs/>
        </w:rPr>
        <w:t>,</w:t>
      </w:r>
      <w:r w:rsidRPr="007C71F1">
        <w:rPr>
          <w:rFonts w:ascii="Arial" w:hAnsi="Arial" w:cs="Arial"/>
          <w:bCs/>
        </w:rPr>
        <w:t xml:space="preserve"> </w:t>
      </w:r>
      <w:r w:rsidRPr="007C71F1">
        <w:rPr>
          <w:rFonts w:ascii="Arial" w:hAnsi="Arial" w:cs="Arial"/>
        </w:rPr>
        <w:t xml:space="preserve">Wykonawca, który powołuje się </w:t>
      </w:r>
      <w:r>
        <w:rPr>
          <w:rFonts w:ascii="Arial" w:hAnsi="Arial" w:cs="Arial"/>
        </w:rPr>
        <w:br/>
      </w:r>
      <w:r w:rsidRPr="007C71F1">
        <w:rPr>
          <w:rFonts w:ascii="Arial" w:hAnsi="Arial" w:cs="Arial"/>
        </w:rPr>
        <w:t>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rPr>
        <w:t>eniu, o którym mowa w części VI</w:t>
      </w:r>
      <w:r w:rsidR="00BF02E7">
        <w:rPr>
          <w:rFonts w:ascii="Arial" w:hAnsi="Arial" w:cs="Arial"/>
        </w:rPr>
        <w:t>II</w:t>
      </w:r>
      <w:r w:rsidRPr="007C71F1">
        <w:rPr>
          <w:rFonts w:ascii="Arial" w:hAnsi="Arial" w:cs="Arial"/>
        </w:rPr>
        <w:t xml:space="preserve"> w pkt 1 SIWZ dotyczące tych podmiotów</w:t>
      </w:r>
      <w:r w:rsidRPr="007C71F1">
        <w:rPr>
          <w:rFonts w:ascii="Arial" w:eastAsia="HG Mincho Light J" w:hAnsi="Arial" w:cs="Arial"/>
          <w:color w:val="000000"/>
        </w:rPr>
        <w:t>.</w:t>
      </w:r>
    </w:p>
    <w:p w:rsidR="009A1A02" w:rsidRPr="007C71F1"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 xml:space="preserve">Zgodnie z art. 25a ust. 5 pkt. 2) ustawy </w:t>
      </w:r>
      <w:proofErr w:type="spellStart"/>
      <w:r w:rsidRPr="00137801">
        <w:rPr>
          <w:rFonts w:ascii="Arial" w:hAnsi="Arial" w:cs="Arial"/>
          <w:bCs/>
        </w:rPr>
        <w:t>Pzp</w:t>
      </w:r>
      <w:proofErr w:type="spellEnd"/>
      <w:r w:rsidRPr="00137801">
        <w:rPr>
          <w:rFonts w:ascii="Arial" w:hAnsi="Arial" w:cs="Arial"/>
          <w:bCs/>
        </w:rPr>
        <w:t>,</w:t>
      </w:r>
      <w:r w:rsidRPr="007C71F1">
        <w:rPr>
          <w:rFonts w:ascii="Arial" w:hAnsi="Arial" w:cs="Arial"/>
          <w:bCs/>
        </w:rPr>
        <w:t xml:space="preserve"> </w:t>
      </w:r>
      <w:r w:rsidRPr="007C71F1">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sidR="004954AD">
        <w:rPr>
          <w:rFonts w:ascii="Arial" w:hAnsi="Arial" w:cs="Arial"/>
        </w:rPr>
        <w:t xml:space="preserve">zeniu o którym mowa </w:t>
      </w:r>
      <w:r>
        <w:rPr>
          <w:rFonts w:ascii="Arial" w:hAnsi="Arial" w:cs="Arial"/>
        </w:rPr>
        <w:t>w części VI</w:t>
      </w:r>
      <w:r w:rsidR="00BF02E7">
        <w:rPr>
          <w:rFonts w:ascii="Arial" w:hAnsi="Arial" w:cs="Arial"/>
        </w:rPr>
        <w:t>II</w:t>
      </w:r>
      <w:r w:rsidRPr="007C71F1">
        <w:rPr>
          <w:rFonts w:ascii="Arial" w:hAnsi="Arial" w:cs="Arial"/>
        </w:rPr>
        <w:t xml:space="preserve"> pkt 1 </w:t>
      </w:r>
      <w:r>
        <w:rPr>
          <w:rFonts w:ascii="Arial" w:hAnsi="Arial" w:cs="Arial"/>
        </w:rPr>
        <w:t xml:space="preserve">SIWZ </w:t>
      </w:r>
      <w:r w:rsidRPr="007C71F1">
        <w:rPr>
          <w:rFonts w:ascii="Arial" w:hAnsi="Arial" w:cs="Arial"/>
        </w:rPr>
        <w:t>dotyczące Podwykonawców</w:t>
      </w:r>
      <w:r w:rsidRPr="007C71F1">
        <w:rPr>
          <w:rFonts w:ascii="Arial" w:eastAsia="HG Mincho Light J" w:hAnsi="Arial" w:cs="Arial"/>
          <w:bCs/>
          <w:color w:val="000000"/>
        </w:rPr>
        <w:t>.</w:t>
      </w:r>
    </w:p>
    <w:p w:rsidR="009A1A02"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 xml:space="preserve">Zgodnie z art. 25a ust. 6 ustawy </w:t>
      </w:r>
      <w:proofErr w:type="spellStart"/>
      <w:r w:rsidRPr="00137801">
        <w:rPr>
          <w:rFonts w:ascii="Arial" w:hAnsi="Arial" w:cs="Arial"/>
          <w:bCs/>
        </w:rPr>
        <w:t>Pzp</w:t>
      </w:r>
      <w:proofErr w:type="spellEnd"/>
      <w:r w:rsidRPr="00137801">
        <w:rPr>
          <w:rFonts w:ascii="Arial" w:hAnsi="Arial" w:cs="Arial"/>
          <w:bCs/>
        </w:rPr>
        <w:t>, w</w:t>
      </w:r>
      <w:r w:rsidRPr="00137801">
        <w:rPr>
          <w:rFonts w:ascii="Arial" w:eastAsia="HG Mincho Light J" w:hAnsi="Arial" w:cs="Arial"/>
        </w:rPr>
        <w:t xml:space="preserve"> przypadku wspólnego ubiegania się </w:t>
      </w:r>
      <w:r w:rsidRPr="00137801">
        <w:rPr>
          <w:rFonts w:ascii="Arial" w:eastAsia="HG Mincho Light J" w:hAnsi="Arial" w:cs="Arial"/>
        </w:rPr>
        <w:br/>
        <w:t>o zamówienie przez Wykonawców oświadczenie, o którym mowa w pkt. 1, składa każdy z Wykonawców wspólnie ubiegających się o zamówienie. Przedmiotowe</w:t>
      </w:r>
      <w:r w:rsidRPr="007C71F1">
        <w:rPr>
          <w:rFonts w:ascii="Arial" w:eastAsia="HG Mincho Light J" w:hAnsi="Arial" w:cs="Arial"/>
          <w:color w:val="000000"/>
        </w:rPr>
        <w:t xml:space="preserve"> oświadczenie te ma potwierdzać spełnianie warunków udziału w postępowaniu, brak podstaw wykluczenia w zakresie, w którym każdy z Wykonawców wykazuje spełnianie warunków udziału w postępowaniu, brak podstaw wykluczenia.</w:t>
      </w:r>
    </w:p>
    <w:p w:rsidR="009A1A02"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9A1A02">
        <w:rPr>
          <w:rFonts w:ascii="Arial" w:hAnsi="Arial" w:cs="Arial"/>
        </w:rPr>
        <w:t>Jeżeli wykaz, oświadczenia lub inne złożone przez Wykonawcę dokumenty będ</w:t>
      </w:r>
      <w:r>
        <w:rPr>
          <w:rFonts w:ascii="Arial" w:hAnsi="Arial" w:cs="Arial"/>
        </w:rPr>
        <w:t xml:space="preserve">ą </w:t>
      </w:r>
      <w:r w:rsidRPr="009A1A02">
        <w:rPr>
          <w:rFonts w:ascii="Arial" w:hAnsi="Arial" w:cs="Arial"/>
        </w:rPr>
        <w:t xml:space="preserve">budzić wątpliwości Zamawiającego, może on zwrócić się bezpośrednio </w:t>
      </w:r>
      <w:r w:rsidR="00344DA3">
        <w:rPr>
          <w:rFonts w:ascii="Arial" w:hAnsi="Arial" w:cs="Arial"/>
        </w:rPr>
        <w:br/>
      </w:r>
      <w:r w:rsidRPr="009A1A02">
        <w:rPr>
          <w:rFonts w:ascii="Arial" w:hAnsi="Arial" w:cs="Arial"/>
        </w:rPr>
        <w:t xml:space="preserve">do właściwego </w:t>
      </w:r>
      <w:r w:rsidRPr="009A1A02">
        <w:rPr>
          <w:rFonts w:ascii="Arial" w:hAnsi="Arial" w:cs="Arial"/>
        </w:rPr>
        <w:tab/>
        <w:t xml:space="preserve">podmiotu, na rzecz którego usługi były wykonywane, </w:t>
      </w:r>
      <w:r w:rsidR="00344DA3">
        <w:rPr>
          <w:rFonts w:ascii="Arial" w:hAnsi="Arial" w:cs="Arial"/>
        </w:rPr>
        <w:br/>
      </w:r>
      <w:r w:rsidRPr="009A1A02">
        <w:rPr>
          <w:rFonts w:ascii="Arial" w:hAnsi="Arial" w:cs="Arial"/>
        </w:rPr>
        <w:t xml:space="preserve">a w przypadku świadczeń </w:t>
      </w:r>
      <w:r w:rsidRPr="009A1A02">
        <w:rPr>
          <w:rFonts w:ascii="Arial" w:hAnsi="Arial" w:cs="Arial"/>
        </w:rPr>
        <w:tab/>
        <w:t xml:space="preserve">okresowych lub ciągłych są wykonywane, </w:t>
      </w:r>
      <w:r w:rsidR="00344DA3">
        <w:rPr>
          <w:rFonts w:ascii="Arial" w:hAnsi="Arial" w:cs="Arial"/>
        </w:rPr>
        <w:br/>
      </w:r>
      <w:r w:rsidRPr="009A1A02">
        <w:rPr>
          <w:rFonts w:ascii="Arial" w:hAnsi="Arial" w:cs="Arial"/>
        </w:rPr>
        <w:t>o doda</w:t>
      </w:r>
      <w:r>
        <w:rPr>
          <w:rFonts w:ascii="Arial" w:hAnsi="Arial" w:cs="Arial"/>
        </w:rPr>
        <w:t xml:space="preserve">tkowe informacje lub dokumenty </w:t>
      </w:r>
      <w:r w:rsidRPr="009A1A02">
        <w:rPr>
          <w:rFonts w:ascii="Arial" w:hAnsi="Arial" w:cs="Arial"/>
        </w:rPr>
        <w:t>w tym zakresie.</w:t>
      </w:r>
    </w:p>
    <w:p w:rsidR="009A1A02" w:rsidRPr="005A1789" w:rsidRDefault="009A1A02" w:rsidP="008D42C9">
      <w:pPr>
        <w:widowControl w:val="0"/>
        <w:numPr>
          <w:ilvl w:val="0"/>
          <w:numId w:val="26"/>
        </w:numPr>
        <w:tabs>
          <w:tab w:val="left" w:pos="357"/>
        </w:tabs>
        <w:suppressAutoHyphens/>
        <w:spacing w:before="120" w:after="120" w:line="20" w:lineRule="atLeast"/>
        <w:ind w:left="357" w:hanging="357"/>
        <w:jc w:val="both"/>
        <w:rPr>
          <w:rFonts w:ascii="Arial" w:eastAsia="HG Mincho Light J" w:hAnsi="Arial" w:cs="Arial"/>
          <w:color w:val="000000"/>
          <w:u w:val="single"/>
        </w:rPr>
      </w:pPr>
      <w:r w:rsidRPr="009A1A02">
        <w:rPr>
          <w:rFonts w:ascii="Arial" w:hAnsi="Arial" w:cs="Arial"/>
          <w:bCs/>
          <w:u w:val="single"/>
        </w:rPr>
        <w:lastRenderedPageBreak/>
        <w:t xml:space="preserve">Zamawiający zgodnie z art. 26 ust. 2 ustawy </w:t>
      </w:r>
      <w:proofErr w:type="spellStart"/>
      <w:r w:rsidRPr="009A1A02">
        <w:rPr>
          <w:rFonts w:ascii="Arial" w:hAnsi="Arial" w:cs="Arial"/>
          <w:bCs/>
          <w:u w:val="single"/>
        </w:rPr>
        <w:t>Pzp</w:t>
      </w:r>
      <w:proofErr w:type="spellEnd"/>
      <w:r w:rsidRPr="009A1A02">
        <w:rPr>
          <w:rFonts w:ascii="Arial" w:hAnsi="Arial" w:cs="Arial"/>
          <w:bCs/>
          <w:u w:val="single"/>
        </w:rPr>
        <w:t xml:space="preserve">, przed udzieleniem zamówienia wezwie Wykonawcę, którego oferta została najwyżej oceniona, do złożenia </w:t>
      </w:r>
      <w:r w:rsidRPr="009A1A02">
        <w:rPr>
          <w:rFonts w:ascii="Arial" w:hAnsi="Arial" w:cs="Arial"/>
          <w:bCs/>
          <w:u w:val="single"/>
        </w:rPr>
        <w:br/>
        <w:t xml:space="preserve">w wyznaczonym, </w:t>
      </w:r>
      <w:r w:rsidRPr="009A1A02">
        <w:rPr>
          <w:rFonts w:ascii="Arial" w:hAnsi="Arial" w:cs="Arial"/>
          <w:b/>
          <w:bCs/>
          <w:u w:val="single"/>
        </w:rPr>
        <w:t>nie krótszym</w:t>
      </w:r>
      <w:r w:rsidRPr="009A1A02">
        <w:rPr>
          <w:rFonts w:ascii="Arial" w:hAnsi="Arial" w:cs="Arial"/>
          <w:bCs/>
          <w:u w:val="single"/>
        </w:rPr>
        <w:t xml:space="preserve"> </w:t>
      </w:r>
      <w:r w:rsidRPr="009A1A02">
        <w:rPr>
          <w:rFonts w:ascii="Arial" w:hAnsi="Arial" w:cs="Arial"/>
          <w:b/>
          <w:bCs/>
          <w:u w:val="single"/>
        </w:rPr>
        <w:t>niż 5 dni,</w:t>
      </w:r>
      <w:r w:rsidRPr="009A1A02">
        <w:rPr>
          <w:rFonts w:ascii="Arial" w:hAnsi="Arial" w:cs="Arial"/>
          <w:bCs/>
          <w:u w:val="single"/>
        </w:rPr>
        <w:t xml:space="preserve"> terminie aktualnych na dzień złożenia oświadczeń </w:t>
      </w:r>
      <w:r w:rsidR="00344DA3">
        <w:rPr>
          <w:rFonts w:ascii="Arial" w:hAnsi="Arial" w:cs="Arial"/>
          <w:bCs/>
          <w:u w:val="single"/>
        </w:rPr>
        <w:t>lub</w:t>
      </w:r>
      <w:r w:rsidRPr="009A1A02">
        <w:rPr>
          <w:rFonts w:ascii="Arial" w:hAnsi="Arial" w:cs="Arial"/>
          <w:bCs/>
          <w:u w:val="single"/>
        </w:rPr>
        <w:t xml:space="preserve"> dokumentów potwierdzających spełnienie warunków udziału </w:t>
      </w:r>
      <w:r w:rsidRPr="009A1A02">
        <w:rPr>
          <w:rFonts w:ascii="Arial" w:hAnsi="Arial" w:cs="Arial"/>
          <w:bCs/>
          <w:u w:val="single"/>
        </w:rPr>
        <w:br/>
        <w:t xml:space="preserve">w postępowaniu, spełnienie przez oferowane </w:t>
      </w:r>
      <w:r w:rsidR="00344DA3">
        <w:rPr>
          <w:rFonts w:ascii="Arial" w:hAnsi="Arial" w:cs="Arial"/>
          <w:bCs/>
          <w:u w:val="single"/>
        </w:rPr>
        <w:t>roboty budowlane,</w:t>
      </w:r>
      <w:r w:rsidRPr="009A1A02">
        <w:rPr>
          <w:rFonts w:ascii="Arial" w:hAnsi="Arial" w:cs="Arial"/>
          <w:bCs/>
          <w:u w:val="single"/>
        </w:rPr>
        <w:t xml:space="preserve"> wymagań </w:t>
      </w:r>
      <w:r w:rsidR="005A1789">
        <w:rPr>
          <w:rFonts w:ascii="Arial" w:hAnsi="Arial" w:cs="Arial"/>
          <w:bCs/>
          <w:u w:val="single"/>
        </w:rPr>
        <w:t xml:space="preserve">określonych przez Zamawiającego </w:t>
      </w:r>
      <w:r w:rsidRPr="009A1A02">
        <w:rPr>
          <w:rFonts w:ascii="Arial" w:hAnsi="Arial" w:cs="Arial"/>
          <w:bCs/>
          <w:u w:val="single"/>
        </w:rPr>
        <w:t>oraz brak podstaw o wykluczenia:</w:t>
      </w:r>
    </w:p>
    <w:p w:rsidR="005A1789" w:rsidRPr="00892273" w:rsidRDefault="005A1789" w:rsidP="008D42C9">
      <w:pPr>
        <w:pStyle w:val="Akapitzlist"/>
        <w:numPr>
          <w:ilvl w:val="1"/>
          <w:numId w:val="26"/>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BRAKU PODSTAW WYKLUCZENIA</w:t>
      </w:r>
      <w:r w:rsidRPr="00892273">
        <w:rPr>
          <w:rFonts w:ascii="Arial" w:hAnsi="Arial" w:cs="Arial"/>
          <w:bCs/>
          <w:i/>
        </w:rPr>
        <w:t xml:space="preserve"> WYKONAWCY Z UDZIAŁU W POSTĘPOWANIU, ZAMAWIAJĄCY ŻĄDA NASTĘPUJĄCYCH DOKUMENTÓW:</w:t>
      </w:r>
    </w:p>
    <w:p w:rsidR="005A1789" w:rsidRPr="005A1789" w:rsidRDefault="009A1A02" w:rsidP="008D42C9">
      <w:pPr>
        <w:pStyle w:val="Akapitzlist"/>
        <w:numPr>
          <w:ilvl w:val="2"/>
          <w:numId w:val="26"/>
        </w:numPr>
        <w:spacing w:before="120" w:after="120" w:line="20" w:lineRule="atLeast"/>
        <w:ind w:left="993"/>
        <w:contextualSpacing w:val="0"/>
        <w:jc w:val="both"/>
        <w:rPr>
          <w:rFonts w:ascii="Arial" w:hAnsi="Arial" w:cs="Arial"/>
          <w:bCs/>
          <w:i/>
        </w:rPr>
      </w:pPr>
      <w:r w:rsidRPr="005A1789">
        <w:rPr>
          <w:rFonts w:ascii="Arial" w:hAnsi="Arial" w:cs="Arial"/>
          <w:bCs/>
          <w:u w:val="single"/>
        </w:rPr>
        <w:t>oświadczenie dotyczące braku podstaw do wykluczenia</w:t>
      </w:r>
      <w:r w:rsidR="005A1789" w:rsidRPr="005A1789">
        <w:rPr>
          <w:rFonts w:ascii="Arial" w:hAnsi="Arial" w:cs="Arial"/>
          <w:bCs/>
        </w:rPr>
        <w:t xml:space="preserve"> </w:t>
      </w:r>
      <w:r w:rsidR="005A1789" w:rsidRPr="005A1789">
        <w:rPr>
          <w:rFonts w:ascii="Arial" w:hAnsi="Arial" w:cs="Arial"/>
          <w:bCs/>
        </w:rPr>
        <w:br/>
        <w:t xml:space="preserve">z postępowania </w:t>
      </w:r>
      <w:r w:rsidRPr="005A1789">
        <w:rPr>
          <w:rFonts w:ascii="Arial" w:hAnsi="Arial" w:cs="Arial"/>
          <w:bCs/>
        </w:rPr>
        <w:t xml:space="preserve">o udzielenie zamówienia </w:t>
      </w:r>
      <w:r w:rsidRPr="005A1789">
        <w:rPr>
          <w:rFonts w:ascii="Arial" w:hAnsi="Arial" w:cs="Arial"/>
        </w:rPr>
        <w:t>w okolicznościach, o których mowa w art. 24 us</w:t>
      </w:r>
      <w:r w:rsidR="005A1789" w:rsidRPr="005A1789">
        <w:rPr>
          <w:rFonts w:ascii="Arial" w:hAnsi="Arial" w:cs="Arial"/>
        </w:rPr>
        <w:t xml:space="preserve">t. 1 i ust. 5 ustawy </w:t>
      </w:r>
      <w:proofErr w:type="spellStart"/>
      <w:r w:rsidR="005A1789" w:rsidRPr="005A1789">
        <w:rPr>
          <w:rFonts w:ascii="Arial" w:hAnsi="Arial" w:cs="Arial"/>
        </w:rPr>
        <w:t>Pzp</w:t>
      </w:r>
      <w:proofErr w:type="spellEnd"/>
      <w:r w:rsidR="005A1789" w:rsidRPr="005A1789">
        <w:rPr>
          <w:rFonts w:ascii="Arial" w:hAnsi="Arial" w:cs="Arial"/>
        </w:rPr>
        <w:t xml:space="preserve"> </w:t>
      </w:r>
      <w:r w:rsidRPr="005A1789">
        <w:rPr>
          <w:rFonts w:ascii="Arial" w:hAnsi="Arial" w:cs="Arial"/>
          <w:bCs/>
        </w:rPr>
        <w:t xml:space="preserve">– wg załącznika nr </w:t>
      </w:r>
      <w:r w:rsidR="004954AD">
        <w:rPr>
          <w:rFonts w:ascii="Arial" w:hAnsi="Arial" w:cs="Arial"/>
          <w:bCs/>
        </w:rPr>
        <w:t>1</w:t>
      </w:r>
      <w:r w:rsidR="001012DC">
        <w:rPr>
          <w:rFonts w:ascii="Arial" w:hAnsi="Arial" w:cs="Arial"/>
          <w:bCs/>
        </w:rPr>
        <w:t>0</w:t>
      </w:r>
      <w:r w:rsidRPr="005A1789">
        <w:rPr>
          <w:rFonts w:ascii="Arial" w:hAnsi="Arial" w:cs="Arial"/>
          <w:bCs/>
        </w:rPr>
        <w:t xml:space="preserve"> do SIWZ</w:t>
      </w:r>
      <w:r w:rsidR="00F7461D">
        <w:rPr>
          <w:rFonts w:ascii="Arial" w:hAnsi="Arial" w:cs="Arial"/>
          <w:bCs/>
        </w:rPr>
        <w:t>;</w:t>
      </w:r>
    </w:p>
    <w:p w:rsidR="005A1789" w:rsidRPr="005A1789" w:rsidRDefault="009A1A02" w:rsidP="008D42C9">
      <w:pPr>
        <w:pStyle w:val="Akapitzlist"/>
        <w:numPr>
          <w:ilvl w:val="2"/>
          <w:numId w:val="26"/>
        </w:numPr>
        <w:spacing w:before="120" w:after="120" w:line="20" w:lineRule="atLeast"/>
        <w:ind w:left="993"/>
        <w:contextualSpacing w:val="0"/>
        <w:jc w:val="both"/>
        <w:rPr>
          <w:rFonts w:ascii="Arial" w:hAnsi="Arial" w:cs="Arial"/>
          <w:bCs/>
          <w:i/>
        </w:rPr>
      </w:pPr>
      <w:r w:rsidRPr="005A1789">
        <w:rPr>
          <w:rFonts w:ascii="Arial" w:hAnsi="Arial" w:cs="Arial"/>
          <w:u w:val="single"/>
        </w:rPr>
        <w:t xml:space="preserve">odpisu z właściwego rejestru lub z centralnej ewidencji i informacji </w:t>
      </w:r>
      <w:r w:rsidR="000D7A6D">
        <w:rPr>
          <w:rFonts w:ascii="Arial" w:hAnsi="Arial" w:cs="Arial"/>
          <w:u w:val="single"/>
        </w:rPr>
        <w:br/>
      </w:r>
      <w:r w:rsidRPr="005A1789">
        <w:rPr>
          <w:rFonts w:ascii="Arial" w:hAnsi="Arial" w:cs="Arial"/>
          <w:u w:val="single"/>
        </w:rPr>
        <w:t>o działalności gospodarczej</w:t>
      </w:r>
      <w:r w:rsidRPr="005A1789">
        <w:rPr>
          <w:rFonts w:ascii="Arial" w:hAnsi="Arial" w:cs="Arial"/>
        </w:rPr>
        <w:t xml:space="preserve"> jeżeli odrębne przepisy wymagają wpisu </w:t>
      </w:r>
      <w:r w:rsidR="000D7A6D">
        <w:rPr>
          <w:rFonts w:ascii="Arial" w:hAnsi="Arial" w:cs="Arial"/>
        </w:rPr>
        <w:br/>
      </w:r>
      <w:r w:rsidRPr="005A1789">
        <w:rPr>
          <w:rFonts w:ascii="Arial" w:hAnsi="Arial" w:cs="Arial"/>
        </w:rPr>
        <w:t>do rejestru lub ewidencji, w celu potwierdzenia braku podstaw wykluczenia na pod</w:t>
      </w:r>
      <w:r w:rsidR="00F7461D">
        <w:rPr>
          <w:rFonts w:ascii="Arial" w:hAnsi="Arial" w:cs="Arial"/>
        </w:rPr>
        <w:t xml:space="preserve">stawie art. 24 ust. 5 </w:t>
      </w:r>
      <w:proofErr w:type="spellStart"/>
      <w:r w:rsidR="00F7461D">
        <w:rPr>
          <w:rFonts w:ascii="Arial" w:hAnsi="Arial" w:cs="Arial"/>
        </w:rPr>
        <w:t>Pzp</w:t>
      </w:r>
      <w:proofErr w:type="spellEnd"/>
      <w:r w:rsidR="00F7461D">
        <w:rPr>
          <w:rFonts w:ascii="Arial" w:hAnsi="Arial" w:cs="Arial"/>
        </w:rPr>
        <w:t>;</w:t>
      </w:r>
    </w:p>
    <w:p w:rsidR="00BF02E7" w:rsidRPr="004954AD" w:rsidRDefault="009A1A02" w:rsidP="004954AD">
      <w:pPr>
        <w:spacing w:before="120" w:after="120" w:line="20" w:lineRule="atLeast"/>
        <w:jc w:val="both"/>
        <w:rPr>
          <w:rFonts w:ascii="Arial" w:hAnsi="Arial" w:cs="Arial"/>
          <w:i/>
        </w:rPr>
      </w:pPr>
      <w:r w:rsidRPr="005A1789">
        <w:rPr>
          <w:rFonts w:ascii="Arial" w:hAnsi="Arial" w:cs="Arial"/>
          <w:i/>
        </w:rPr>
        <w:t>Zamawiający zastrzega sobie możliwość niezłoże</w:t>
      </w:r>
      <w:r w:rsidR="005A1789" w:rsidRPr="005A1789">
        <w:rPr>
          <w:rFonts w:ascii="Arial" w:hAnsi="Arial" w:cs="Arial"/>
          <w:i/>
        </w:rPr>
        <w:t xml:space="preserve">nia przez Wykonawcę dokumentu, </w:t>
      </w:r>
      <w:r w:rsidRPr="005A1789">
        <w:rPr>
          <w:rFonts w:ascii="Arial" w:hAnsi="Arial" w:cs="Arial"/>
          <w:i/>
        </w:rPr>
        <w:t xml:space="preserve">o którym mowa w pkt </w:t>
      </w:r>
      <w:r w:rsidR="005A1789" w:rsidRPr="005A1789">
        <w:rPr>
          <w:rFonts w:ascii="Arial" w:hAnsi="Arial" w:cs="Arial"/>
          <w:i/>
        </w:rPr>
        <w:t>7.1.2.</w:t>
      </w:r>
      <w:r w:rsidRPr="005A1789">
        <w:rPr>
          <w:rFonts w:ascii="Arial" w:hAnsi="Arial" w:cs="Arial"/>
          <w:i/>
        </w:rPr>
        <w:t xml:space="preserve"> w sytuacji, kiedy samodzielnie może pobrać powyższy dokument z wskaza</w:t>
      </w:r>
      <w:r w:rsidR="005A1789" w:rsidRPr="005A1789">
        <w:rPr>
          <w:rFonts w:ascii="Arial" w:hAnsi="Arial" w:cs="Arial"/>
          <w:i/>
        </w:rPr>
        <w:t xml:space="preserve">nego przez Wykonawcę adresu www (adres www, </w:t>
      </w:r>
      <w:r w:rsidRPr="005A1789">
        <w:rPr>
          <w:rFonts w:ascii="Arial" w:hAnsi="Arial" w:cs="Arial"/>
          <w:i/>
        </w:rPr>
        <w:t>Wykonawc</w:t>
      </w:r>
      <w:r w:rsidR="005A1789">
        <w:rPr>
          <w:rFonts w:ascii="Arial" w:hAnsi="Arial" w:cs="Arial"/>
          <w:i/>
        </w:rPr>
        <w:t xml:space="preserve">a </w:t>
      </w:r>
      <w:r w:rsidR="005A1789" w:rsidRPr="00E56D96">
        <w:rPr>
          <w:rFonts w:ascii="Arial" w:hAnsi="Arial" w:cs="Arial"/>
          <w:i/>
        </w:rPr>
        <w:t xml:space="preserve">wpisuje w pkt </w:t>
      </w:r>
      <w:r w:rsidR="001012DC">
        <w:rPr>
          <w:rFonts w:ascii="Arial" w:hAnsi="Arial" w:cs="Arial"/>
          <w:i/>
        </w:rPr>
        <w:t>16</w:t>
      </w:r>
      <w:r w:rsidR="00C16FC0" w:rsidRPr="00E56D96">
        <w:rPr>
          <w:rFonts w:ascii="Arial" w:hAnsi="Arial" w:cs="Arial"/>
          <w:i/>
        </w:rPr>
        <w:t>.</w:t>
      </w:r>
      <w:r w:rsidR="005A1789" w:rsidRPr="00E56D96">
        <w:rPr>
          <w:rFonts w:ascii="Arial" w:hAnsi="Arial" w:cs="Arial"/>
          <w:i/>
        </w:rPr>
        <w:t xml:space="preserve"> formularza oferty</w:t>
      </w:r>
      <w:r w:rsidR="005A1789">
        <w:rPr>
          <w:rFonts w:ascii="Arial" w:hAnsi="Arial" w:cs="Arial"/>
          <w:i/>
        </w:rPr>
        <w:t xml:space="preserve"> –</w:t>
      </w:r>
      <w:r w:rsidRPr="005A1789">
        <w:rPr>
          <w:rFonts w:ascii="Arial" w:hAnsi="Arial" w:cs="Arial"/>
          <w:i/>
        </w:rPr>
        <w:t xml:space="preserve"> załącznik nr </w:t>
      </w:r>
      <w:r w:rsidR="001012DC">
        <w:rPr>
          <w:rFonts w:ascii="Arial" w:hAnsi="Arial" w:cs="Arial"/>
          <w:i/>
        </w:rPr>
        <w:t>13</w:t>
      </w:r>
      <w:r w:rsidR="005A1789">
        <w:rPr>
          <w:rFonts w:ascii="Arial" w:hAnsi="Arial" w:cs="Arial"/>
          <w:i/>
        </w:rPr>
        <w:t xml:space="preserve"> do SIWZ).</w:t>
      </w:r>
    </w:p>
    <w:p w:rsidR="005A1789" w:rsidRPr="00892273" w:rsidRDefault="005A1789" w:rsidP="008D42C9">
      <w:pPr>
        <w:pStyle w:val="Akapitzlist"/>
        <w:numPr>
          <w:ilvl w:val="1"/>
          <w:numId w:val="26"/>
        </w:numPr>
        <w:spacing w:before="120" w:after="120" w:line="20" w:lineRule="atLeast"/>
        <w:ind w:left="709" w:hanging="567"/>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DOTYCZĄCYCH  </w:t>
      </w:r>
      <w:r w:rsidRPr="00892273">
        <w:rPr>
          <w:rFonts w:ascii="Arial" w:hAnsi="Arial" w:cs="Arial"/>
          <w:b/>
          <w:i/>
        </w:rPr>
        <w:t>KOMPETENCJI LUB UPRAWNIEŃ</w:t>
      </w:r>
      <w:r w:rsidRPr="00892273">
        <w:rPr>
          <w:rFonts w:ascii="Arial" w:hAnsi="Arial" w:cs="Arial"/>
          <w:i/>
        </w:rPr>
        <w:t xml:space="preserve"> DO PROWADZENIA OKREŚLONEJ DZIAŁALNOŚCI ZAWODOWEJ, O ILE WYNIKA TO Z ODRĘBNYCH PRZEPISÓW</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VI SIWZ ZAMAWIAJĄCY ŻĄDA NASTĘPUJĄCYCH DOKUMENTÓW:</w:t>
      </w:r>
    </w:p>
    <w:p w:rsidR="00E079A7" w:rsidRDefault="009A1A02"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00FB6A4D" w:rsidRPr="00FB6A4D">
        <w:rPr>
          <w:rFonts w:ascii="Arial" w:hAnsi="Arial" w:cs="Arial"/>
          <w:bCs/>
          <w:u w:val="single"/>
        </w:rPr>
        <w:br/>
      </w:r>
      <w:r w:rsidRPr="00FB6A4D">
        <w:rPr>
          <w:rFonts w:ascii="Arial" w:hAnsi="Arial" w:cs="Arial"/>
          <w:bCs/>
        </w:rPr>
        <w:t xml:space="preserve">– wg załącznika nr </w:t>
      </w:r>
      <w:r w:rsidR="004954AD">
        <w:rPr>
          <w:rFonts w:ascii="Arial" w:hAnsi="Arial" w:cs="Arial"/>
          <w:bCs/>
        </w:rPr>
        <w:t>1</w:t>
      </w:r>
      <w:r w:rsidR="00F36A14">
        <w:rPr>
          <w:rFonts w:ascii="Arial" w:hAnsi="Arial" w:cs="Arial"/>
          <w:bCs/>
        </w:rPr>
        <w:t>0</w:t>
      </w:r>
      <w:r w:rsidRPr="00FB6A4D">
        <w:rPr>
          <w:rFonts w:ascii="Arial" w:hAnsi="Arial" w:cs="Arial"/>
          <w:bCs/>
        </w:rPr>
        <w:t xml:space="preserve"> do SIWZ</w:t>
      </w:r>
      <w:r w:rsidR="00F7461D">
        <w:rPr>
          <w:rFonts w:ascii="Arial" w:hAnsi="Arial" w:cs="Arial"/>
          <w:bCs/>
        </w:rPr>
        <w:t>;</w:t>
      </w:r>
    </w:p>
    <w:p w:rsidR="005A1789" w:rsidRPr="00892273" w:rsidRDefault="00FB6A4D" w:rsidP="008D42C9">
      <w:pPr>
        <w:pStyle w:val="Akapitzlist"/>
        <w:numPr>
          <w:ilvl w:val="1"/>
          <w:numId w:val="26"/>
        </w:numPr>
        <w:spacing w:before="120" w:after="120" w:line="20" w:lineRule="atLeast"/>
        <w:ind w:left="709"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UDZIAŁU </w:t>
      </w:r>
      <w:r w:rsidRPr="00892273">
        <w:rPr>
          <w:rFonts w:ascii="Arial" w:hAnsi="Arial" w:cs="Arial"/>
          <w:b/>
          <w:bCs/>
          <w:i/>
        </w:rPr>
        <w:br/>
        <w:t>W POSTĘPOWANIU DOTYCZĄCYCH SYTUACJI EKONOMICZNEJ LUB FINANSOWEJ</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00F7461D">
        <w:rPr>
          <w:rFonts w:ascii="Arial" w:hAnsi="Arial" w:cs="Arial"/>
          <w:bCs/>
        </w:rPr>
        <w:t xml:space="preserve">– wg załącznika nr </w:t>
      </w:r>
      <w:r w:rsidR="004954AD">
        <w:rPr>
          <w:rFonts w:ascii="Arial" w:hAnsi="Arial" w:cs="Arial"/>
          <w:bCs/>
        </w:rPr>
        <w:t>1</w:t>
      </w:r>
      <w:r w:rsidR="00F36A14">
        <w:rPr>
          <w:rFonts w:ascii="Arial" w:hAnsi="Arial" w:cs="Arial"/>
          <w:bCs/>
        </w:rPr>
        <w:t>0</w:t>
      </w:r>
      <w:r w:rsidRPr="00FB6A4D">
        <w:rPr>
          <w:rFonts w:ascii="Arial" w:hAnsi="Arial" w:cs="Arial"/>
          <w:bCs/>
        </w:rPr>
        <w:t xml:space="preserve"> do SIWZ</w:t>
      </w:r>
      <w:r w:rsidR="00F7461D">
        <w:rPr>
          <w:rFonts w:ascii="Arial" w:hAnsi="Arial" w:cs="Arial"/>
          <w:bCs/>
        </w:rPr>
        <w:t>;</w:t>
      </w:r>
    </w:p>
    <w:p w:rsidR="005A1789" w:rsidRPr="00892273" w:rsidRDefault="00FB6A4D" w:rsidP="008D42C9">
      <w:pPr>
        <w:pStyle w:val="Akapitzlist"/>
        <w:numPr>
          <w:ilvl w:val="1"/>
          <w:numId w:val="26"/>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SPEŁNIENIA WARUNKÓW DOTYCZĄCYCH ZDOLNOŚCI TECHNICZNEJ LUB ZAWODOWEJ</w:t>
      </w:r>
      <w:r w:rsidRPr="00892273">
        <w:rPr>
          <w:rFonts w:ascii="Arial" w:hAnsi="Arial" w:cs="Arial"/>
          <w:bCs/>
          <w:i/>
        </w:rPr>
        <w:t xml:space="preserve">, O KTÓRYCH MOWA </w:t>
      </w:r>
      <w:r w:rsidRPr="00892273">
        <w:rPr>
          <w:rFonts w:ascii="Arial" w:hAnsi="Arial" w:cs="Arial"/>
          <w:bCs/>
          <w:i/>
        </w:rPr>
        <w:br/>
        <w:t xml:space="preserve">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xml:space="preserve">– wg załącznika nr </w:t>
      </w:r>
      <w:r w:rsidR="004954AD">
        <w:rPr>
          <w:rFonts w:ascii="Arial" w:hAnsi="Arial" w:cs="Arial"/>
          <w:bCs/>
        </w:rPr>
        <w:t>1</w:t>
      </w:r>
      <w:r w:rsidR="00F36A14">
        <w:rPr>
          <w:rFonts w:ascii="Arial" w:hAnsi="Arial" w:cs="Arial"/>
          <w:bCs/>
        </w:rPr>
        <w:t>0</w:t>
      </w:r>
      <w:r w:rsidRPr="00FB6A4D">
        <w:rPr>
          <w:rFonts w:ascii="Arial" w:hAnsi="Arial" w:cs="Arial"/>
          <w:bCs/>
        </w:rPr>
        <w:t xml:space="preserve"> do SIWZ</w:t>
      </w:r>
      <w:r w:rsidR="00F7461D">
        <w:rPr>
          <w:rFonts w:ascii="Arial" w:hAnsi="Arial" w:cs="Arial"/>
          <w:bCs/>
        </w:rPr>
        <w:t>;</w:t>
      </w:r>
    </w:p>
    <w:p w:rsidR="00F7461D" w:rsidRPr="00B30FE4"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B30FE4">
        <w:rPr>
          <w:rFonts w:ascii="Arial" w:hAnsi="Arial" w:cs="Arial"/>
          <w:b/>
          <w:u w:val="single"/>
        </w:rPr>
        <w:t>wykaz osób,</w:t>
      </w:r>
      <w:r w:rsidRPr="00FB6A4D">
        <w:rPr>
          <w:rFonts w:ascii="Arial" w:hAnsi="Arial" w:cs="Arial"/>
        </w:rPr>
        <w:t xml:space="preserve"> skierowanych przez </w:t>
      </w:r>
      <w:r w:rsidR="00BF02E7">
        <w:rPr>
          <w:rFonts w:ascii="Arial" w:hAnsi="Arial" w:cs="Arial"/>
        </w:rPr>
        <w:t>W</w:t>
      </w:r>
      <w:r w:rsidRPr="00FB6A4D">
        <w:rPr>
          <w:rFonts w:ascii="Arial" w:hAnsi="Arial" w:cs="Arial"/>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Pr="00FB6A4D">
        <w:rPr>
          <w:rFonts w:ascii="Arial" w:hAnsi="Arial" w:cs="Arial"/>
        </w:rPr>
        <w:br/>
        <w:t xml:space="preserve">i wykształcenia niezbędnych do wykonania zamówienia publicznego, </w:t>
      </w:r>
      <w:r w:rsidR="00892273">
        <w:rPr>
          <w:rFonts w:ascii="Arial" w:hAnsi="Arial" w:cs="Arial"/>
        </w:rPr>
        <w:br/>
      </w:r>
      <w:r w:rsidRPr="00FB6A4D">
        <w:rPr>
          <w:rFonts w:ascii="Arial" w:hAnsi="Arial" w:cs="Arial"/>
        </w:rPr>
        <w:t xml:space="preserve">a także zakresu wykonywanych przez nie czynności oraz informacją </w:t>
      </w:r>
      <w:r w:rsidR="00892273">
        <w:rPr>
          <w:rFonts w:ascii="Arial" w:hAnsi="Arial" w:cs="Arial"/>
        </w:rPr>
        <w:br/>
      </w:r>
      <w:r w:rsidRPr="00FB6A4D">
        <w:rPr>
          <w:rFonts w:ascii="Arial" w:hAnsi="Arial" w:cs="Arial"/>
        </w:rPr>
        <w:lastRenderedPageBreak/>
        <w:t xml:space="preserve">o podstawie do dysponowania tymi osobami – </w:t>
      </w:r>
      <w:r w:rsidRPr="00BF02E7">
        <w:rPr>
          <w:rFonts w:ascii="Arial" w:hAnsi="Arial" w:cs="Arial"/>
          <w:b/>
        </w:rPr>
        <w:t xml:space="preserve">według załącznika nr </w:t>
      </w:r>
      <w:r w:rsidR="004954AD">
        <w:rPr>
          <w:rFonts w:ascii="Arial" w:hAnsi="Arial" w:cs="Arial"/>
          <w:b/>
        </w:rPr>
        <w:t>8</w:t>
      </w:r>
      <w:r w:rsidRPr="00BF02E7">
        <w:rPr>
          <w:rFonts w:ascii="Arial" w:hAnsi="Arial" w:cs="Arial"/>
          <w:b/>
        </w:rPr>
        <w:t xml:space="preserve"> </w:t>
      </w:r>
      <w:r w:rsidR="00892273" w:rsidRPr="00BF02E7">
        <w:rPr>
          <w:rFonts w:ascii="Arial" w:hAnsi="Arial" w:cs="Arial"/>
          <w:b/>
        </w:rPr>
        <w:br/>
      </w:r>
      <w:r w:rsidRPr="00BF02E7">
        <w:rPr>
          <w:rFonts w:ascii="Arial" w:hAnsi="Arial" w:cs="Arial"/>
          <w:b/>
        </w:rPr>
        <w:t>do SIWZ</w:t>
      </w:r>
      <w:r w:rsidRPr="00FB6A4D">
        <w:rPr>
          <w:rFonts w:ascii="Arial" w:hAnsi="Arial" w:cs="Arial"/>
        </w:rPr>
        <w:t xml:space="preserve"> </w:t>
      </w:r>
      <w:r w:rsidRPr="00FB6A4D">
        <w:rPr>
          <w:rFonts w:ascii="Arial" w:hAnsi="Arial" w:cs="Arial"/>
          <w:u w:val="single"/>
        </w:rPr>
        <w:t xml:space="preserve">w zakresie spełnienia warunku, o którym mowa w </w:t>
      </w:r>
      <w:r w:rsidR="0093268C">
        <w:rPr>
          <w:rFonts w:ascii="Arial" w:hAnsi="Arial" w:cs="Arial"/>
          <w:u w:val="single"/>
        </w:rPr>
        <w:t xml:space="preserve">cz. </w:t>
      </w:r>
      <w:r w:rsidR="0093268C" w:rsidRPr="00FB6A4D">
        <w:rPr>
          <w:rFonts w:ascii="Arial" w:hAnsi="Arial" w:cs="Arial"/>
          <w:u w:val="single"/>
        </w:rPr>
        <w:t>VI pkt</w:t>
      </w:r>
      <w:r w:rsidR="0093268C">
        <w:rPr>
          <w:rFonts w:ascii="Arial" w:hAnsi="Arial" w:cs="Arial"/>
          <w:u w:val="single"/>
        </w:rPr>
        <w:t xml:space="preserve"> 1 </w:t>
      </w:r>
      <w:proofErr w:type="spellStart"/>
      <w:r w:rsidR="0093268C">
        <w:rPr>
          <w:rFonts w:ascii="Arial" w:hAnsi="Arial" w:cs="Arial"/>
          <w:u w:val="single"/>
        </w:rPr>
        <w:t>ppkt</w:t>
      </w:r>
      <w:proofErr w:type="spellEnd"/>
      <w:r w:rsidR="0093268C" w:rsidRPr="00FB6A4D">
        <w:rPr>
          <w:rFonts w:ascii="Arial" w:hAnsi="Arial" w:cs="Arial"/>
          <w:u w:val="single"/>
        </w:rPr>
        <w:t xml:space="preserve"> </w:t>
      </w:r>
      <w:r w:rsidR="0093268C">
        <w:rPr>
          <w:rFonts w:ascii="Arial" w:hAnsi="Arial" w:cs="Arial"/>
          <w:u w:val="single"/>
        </w:rPr>
        <w:t xml:space="preserve">B </w:t>
      </w:r>
      <w:r w:rsidR="0093268C" w:rsidRPr="00FB6A4D">
        <w:rPr>
          <w:rFonts w:ascii="Arial" w:hAnsi="Arial" w:cs="Arial"/>
          <w:u w:val="single"/>
        </w:rPr>
        <w:t>1.</w:t>
      </w:r>
      <w:r w:rsidR="0093268C">
        <w:rPr>
          <w:rFonts w:ascii="Arial" w:hAnsi="Arial" w:cs="Arial"/>
          <w:u w:val="single"/>
        </w:rPr>
        <w:t>3</w:t>
      </w:r>
      <w:r w:rsidR="0093268C" w:rsidRPr="00FB6A4D">
        <w:rPr>
          <w:rFonts w:ascii="Arial" w:hAnsi="Arial" w:cs="Arial"/>
          <w:u w:val="single"/>
        </w:rPr>
        <w:t xml:space="preserve">. </w:t>
      </w:r>
      <w:r w:rsidR="003147F5">
        <w:rPr>
          <w:rFonts w:ascii="Arial" w:hAnsi="Arial" w:cs="Arial"/>
          <w:u w:val="single"/>
        </w:rPr>
        <w:t xml:space="preserve">– 1.3.1. </w:t>
      </w:r>
      <w:r w:rsidR="0093268C" w:rsidRPr="00FB6A4D">
        <w:rPr>
          <w:rFonts w:ascii="Arial" w:hAnsi="Arial" w:cs="Arial"/>
          <w:u w:val="single"/>
        </w:rPr>
        <w:t>SIWZ</w:t>
      </w:r>
      <w:r w:rsidR="0093268C">
        <w:rPr>
          <w:rFonts w:ascii="Arial" w:hAnsi="Arial" w:cs="Arial"/>
        </w:rPr>
        <w:t>.</w:t>
      </w:r>
    </w:p>
    <w:p w:rsidR="00B30FE4" w:rsidRPr="00B30FE4" w:rsidRDefault="003147F5" w:rsidP="004954AD">
      <w:pPr>
        <w:pStyle w:val="Akapitzlist"/>
        <w:spacing w:before="120" w:after="120"/>
        <w:ind w:left="390"/>
        <w:jc w:val="both"/>
        <w:rPr>
          <w:rFonts w:ascii="Arial" w:hAnsi="Arial" w:cs="Arial"/>
          <w:i/>
        </w:rPr>
      </w:pPr>
      <w:r w:rsidRPr="003147F5">
        <w:rPr>
          <w:rFonts w:ascii="Arial" w:hAnsi="Arial" w:cs="Arial"/>
          <w:i/>
        </w:rPr>
        <w:t xml:space="preserve">Wykonawca wraz z przedmiotowym wykazem składa dokumenty i oświadczenia potwierdzające spełnienie powyższego warunku. Dokumentami tymi są </w:t>
      </w:r>
      <w:r w:rsidRPr="003147F5">
        <w:rPr>
          <w:rFonts w:ascii="Arial" w:hAnsi="Arial" w:cs="Arial"/>
          <w:i/>
        </w:rPr>
        <w:br/>
        <w:t xml:space="preserve">w szczególności: zaświadczenie o przynależności do Polskiej Izby Inżynierów Budownictwa, decyzja o nadaniu kierownikowi robót uprawnień budowlanych </w:t>
      </w:r>
      <w:r w:rsidRPr="003147F5">
        <w:rPr>
          <w:rFonts w:ascii="Arial" w:hAnsi="Arial" w:cs="Arial"/>
          <w:i/>
        </w:rPr>
        <w:br/>
        <w:t>lub dyplom potwie</w:t>
      </w:r>
      <w:r w:rsidR="004954AD">
        <w:rPr>
          <w:rFonts w:ascii="Arial" w:hAnsi="Arial" w:cs="Arial"/>
          <w:i/>
        </w:rPr>
        <w:t>rdzający kwalifikacje zawodowe.</w:t>
      </w:r>
    </w:p>
    <w:p w:rsidR="004954AD" w:rsidRPr="004954AD" w:rsidRDefault="00B30FE4" w:rsidP="008D42C9">
      <w:pPr>
        <w:pStyle w:val="Bezodstpw"/>
        <w:numPr>
          <w:ilvl w:val="2"/>
          <w:numId w:val="26"/>
        </w:numPr>
        <w:ind w:left="993" w:right="-1" w:hanging="709"/>
        <w:jc w:val="both"/>
        <w:rPr>
          <w:rFonts w:ascii="Arial" w:hAnsi="Arial" w:cs="Arial"/>
          <w:b/>
        </w:rPr>
      </w:pPr>
      <w:r w:rsidRPr="004954AD">
        <w:rPr>
          <w:rFonts w:ascii="Arial" w:hAnsi="Arial" w:cs="Arial"/>
          <w:b/>
          <w:u w:val="single"/>
        </w:rPr>
        <w:t>wykaz robót</w:t>
      </w:r>
      <w:r w:rsidR="004954AD" w:rsidRPr="004954AD">
        <w:rPr>
          <w:rFonts w:ascii="Arial" w:hAnsi="Arial" w:cs="Arial"/>
          <w:b/>
          <w:u w:val="single"/>
        </w:rPr>
        <w:t xml:space="preserve"> </w:t>
      </w:r>
      <w:r w:rsidR="001836C5" w:rsidRPr="004954AD">
        <w:rPr>
          <w:rFonts w:ascii="Arial" w:hAnsi="Arial" w:cs="Arial"/>
          <w:b/>
          <w:u w:val="single"/>
        </w:rPr>
        <w:t>budowlanych</w:t>
      </w:r>
      <w:r w:rsidR="003147F5" w:rsidRPr="003147F5">
        <w:rPr>
          <w:rFonts w:ascii="Arial" w:hAnsi="Arial" w:cs="Arial"/>
        </w:rPr>
        <w:t xml:space="preserve"> </w:t>
      </w:r>
      <w:r w:rsidR="003147F5" w:rsidRPr="00CD56BA">
        <w:rPr>
          <w:rFonts w:ascii="Arial" w:hAnsi="Arial" w:cs="Arial"/>
        </w:rPr>
        <w:t>wykonan</w:t>
      </w:r>
      <w:r w:rsidR="003147F5">
        <w:rPr>
          <w:rFonts w:ascii="Arial" w:hAnsi="Arial" w:cs="Arial"/>
        </w:rPr>
        <w:t>ych</w:t>
      </w:r>
      <w:r w:rsidR="003147F5" w:rsidRPr="00CD56BA">
        <w:rPr>
          <w:rFonts w:ascii="Arial" w:hAnsi="Arial" w:cs="Arial"/>
        </w:rPr>
        <w:t xml:space="preserve"> nie wcześniej niż w okresie ostatnich 5 lat przed upływem terminu składania ofert, a jeżeli okres prowadzenia działalności jest krótszy – w tym okresie, wraz </w:t>
      </w:r>
      <w:r w:rsidR="003147F5">
        <w:rPr>
          <w:rFonts w:ascii="Arial" w:hAnsi="Arial" w:cs="Arial"/>
        </w:rPr>
        <w:br/>
      </w:r>
      <w:r w:rsidR="003147F5" w:rsidRPr="00CD56BA">
        <w:rPr>
          <w:rFonts w:ascii="Arial" w:hAnsi="Arial" w:cs="Arial"/>
        </w:rPr>
        <w:t xml:space="preserve">z podaniem ich rodzaju, wartości, daty, miejsca wykonania i podmiotów, </w:t>
      </w:r>
      <w:r w:rsidR="004954AD">
        <w:rPr>
          <w:rFonts w:ascii="Arial" w:hAnsi="Arial" w:cs="Arial"/>
        </w:rPr>
        <w:br/>
      </w:r>
      <w:r w:rsidR="003147F5" w:rsidRPr="00CD56BA">
        <w:rPr>
          <w:rFonts w:ascii="Arial" w:hAnsi="Arial" w:cs="Arial"/>
        </w:rPr>
        <w:t xml:space="preserve">na rzecz których roboty te zostały wykonane, </w:t>
      </w:r>
      <w:r w:rsidR="003147F5" w:rsidRPr="00CD56BA">
        <w:rPr>
          <w:rFonts w:ascii="Arial" w:hAnsi="Arial" w:cs="Arial"/>
          <w:b/>
        </w:rPr>
        <w:t xml:space="preserve">co najmniej </w:t>
      </w:r>
      <w:r w:rsidR="004954AD">
        <w:rPr>
          <w:rFonts w:ascii="Arial" w:hAnsi="Arial" w:cs="Arial"/>
          <w:b/>
        </w:rPr>
        <w:t>jednej roboty budowlanej</w:t>
      </w:r>
      <w:r w:rsidR="003147F5" w:rsidRPr="00CD56BA">
        <w:rPr>
          <w:rFonts w:ascii="Arial" w:hAnsi="Arial" w:cs="Arial"/>
          <w:b/>
        </w:rPr>
        <w:t xml:space="preserve"> o podobnym charakterze i wielkości określonej </w:t>
      </w:r>
      <w:r w:rsidR="003147F5">
        <w:rPr>
          <w:rFonts w:ascii="Arial" w:hAnsi="Arial" w:cs="Arial"/>
          <w:b/>
        </w:rPr>
        <w:br/>
      </w:r>
      <w:r w:rsidR="003147F5" w:rsidRPr="00CD56BA">
        <w:rPr>
          <w:rFonts w:ascii="Arial" w:hAnsi="Arial" w:cs="Arial"/>
          <w:b/>
        </w:rPr>
        <w:t>w opisie przedmiotu zamówienia, zrealizowaną n</w:t>
      </w:r>
      <w:r w:rsidR="004954AD">
        <w:rPr>
          <w:rFonts w:ascii="Arial" w:hAnsi="Arial" w:cs="Arial"/>
          <w:b/>
        </w:rPr>
        <w:t>a kwotę nie mniejszą niż 4</w:t>
      </w:r>
      <w:r w:rsidR="003147F5" w:rsidRPr="00CD56BA">
        <w:rPr>
          <w:rFonts w:ascii="Arial" w:hAnsi="Arial" w:cs="Arial"/>
          <w:b/>
        </w:rPr>
        <w:t>00 000,00 zł brutto</w:t>
      </w:r>
      <w:r w:rsidR="003147F5" w:rsidRPr="00CD56BA">
        <w:rPr>
          <w:rFonts w:ascii="Arial" w:hAnsi="Arial" w:cs="Arial"/>
        </w:rPr>
        <w:t xml:space="preserve">, z załączeniem dowodów określających czy </w:t>
      </w:r>
      <w:r w:rsidR="004954AD">
        <w:rPr>
          <w:rFonts w:ascii="Arial" w:hAnsi="Arial" w:cs="Arial"/>
        </w:rPr>
        <w:br/>
      </w:r>
      <w:r w:rsidR="003147F5" w:rsidRPr="00CD56BA">
        <w:rPr>
          <w:rFonts w:ascii="Arial" w:hAnsi="Arial" w:cs="Arial"/>
        </w:rPr>
        <w:t xml:space="preserve">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4954AD">
        <w:rPr>
          <w:rFonts w:ascii="Arial" w:hAnsi="Arial" w:cs="Arial"/>
        </w:rPr>
        <w:br/>
      </w:r>
      <w:r w:rsidR="003147F5" w:rsidRPr="00CD56BA">
        <w:rPr>
          <w:rFonts w:ascii="Arial" w:hAnsi="Arial" w:cs="Arial"/>
        </w:rPr>
        <w:t xml:space="preserve">o obiektywnym charakterze </w:t>
      </w:r>
      <w:r w:rsidR="003147F5">
        <w:rPr>
          <w:rFonts w:ascii="Arial" w:hAnsi="Arial" w:cs="Arial"/>
        </w:rPr>
        <w:t>W</w:t>
      </w:r>
      <w:r w:rsidR="003147F5" w:rsidRPr="00CD56BA">
        <w:rPr>
          <w:rFonts w:ascii="Arial" w:hAnsi="Arial" w:cs="Arial"/>
        </w:rPr>
        <w:t xml:space="preserve">ykonawca nie jest w stanie uzyskać tych dokumentów – inne dokumenty – wykaz robót budowlanych stanowi </w:t>
      </w:r>
      <w:r w:rsidR="003147F5" w:rsidRPr="00CD56BA">
        <w:rPr>
          <w:rFonts w:ascii="Arial" w:hAnsi="Arial" w:cs="Arial"/>
          <w:b/>
        </w:rPr>
        <w:t xml:space="preserve">załącznik nr </w:t>
      </w:r>
      <w:r w:rsidR="004954AD">
        <w:rPr>
          <w:rFonts w:ascii="Arial" w:hAnsi="Arial" w:cs="Arial"/>
          <w:b/>
        </w:rPr>
        <w:t>9</w:t>
      </w:r>
      <w:r w:rsidR="003147F5" w:rsidRPr="00CD56BA">
        <w:rPr>
          <w:rFonts w:ascii="Arial" w:hAnsi="Arial" w:cs="Arial"/>
          <w:b/>
        </w:rPr>
        <w:t xml:space="preserve"> do SIWZ.</w:t>
      </w:r>
    </w:p>
    <w:p w:rsidR="003147F5" w:rsidRPr="004954AD" w:rsidRDefault="003147F5" w:rsidP="004954AD">
      <w:pPr>
        <w:pStyle w:val="Bezodstpw"/>
        <w:ind w:left="993" w:right="-1"/>
        <w:jc w:val="both"/>
        <w:rPr>
          <w:rFonts w:ascii="Arial" w:hAnsi="Arial" w:cs="Arial"/>
          <w:b/>
        </w:rPr>
      </w:pPr>
      <w:r w:rsidRPr="004954AD">
        <w:rPr>
          <w:rFonts w:ascii="Arial" w:hAnsi="Arial" w:cs="Arial"/>
        </w:rPr>
        <w:t xml:space="preserve">Warunek uważa się za spełniony, jeżeli ww. zakres zrealizowany został </w:t>
      </w:r>
      <w:r w:rsidR="004954AD">
        <w:rPr>
          <w:rFonts w:ascii="Arial" w:hAnsi="Arial" w:cs="Arial"/>
        </w:rPr>
        <w:br/>
      </w:r>
      <w:r w:rsidRPr="004954AD">
        <w:rPr>
          <w:rFonts w:ascii="Arial" w:hAnsi="Arial" w:cs="Arial"/>
        </w:rPr>
        <w:t>w jednym zamówieniu (przez jedną robotę budowlaną Zamawiający rozumie jeden/ą kontrakt/umowę w ramach jednej umowy) zrealizowanym dla jednego podmiotu (lub zespołu podmiotów).</w:t>
      </w:r>
    </w:p>
    <w:p w:rsidR="00326574" w:rsidRPr="00326574" w:rsidRDefault="003E36C8" w:rsidP="008D42C9">
      <w:pPr>
        <w:pStyle w:val="Akapitzlist"/>
        <w:numPr>
          <w:ilvl w:val="0"/>
          <w:numId w:val="26"/>
        </w:numPr>
        <w:spacing w:before="120" w:after="120"/>
        <w:ind w:left="426" w:hanging="426"/>
        <w:jc w:val="both"/>
        <w:rPr>
          <w:rFonts w:ascii="Arial" w:hAnsi="Arial" w:cs="Arial"/>
          <w:u w:val="single"/>
        </w:rPr>
      </w:pPr>
      <w:r w:rsidRPr="00326574">
        <w:rPr>
          <w:rFonts w:ascii="Arial" w:hAnsi="Arial" w:cs="Arial"/>
          <w:iCs/>
        </w:rPr>
        <w:t>Jeżeli Wykonawca ma siedzibę lub miejsce zamieszkania poza terytorium Rzeczypospolitej Polskiej, zamiast dokumentów, o któ</w:t>
      </w:r>
      <w:r w:rsidR="007E5CB3" w:rsidRPr="00326574">
        <w:rPr>
          <w:rFonts w:ascii="Arial" w:hAnsi="Arial" w:cs="Arial"/>
          <w:iCs/>
        </w:rPr>
        <w:t xml:space="preserve">rych mowa </w:t>
      </w:r>
      <w:r w:rsidR="00326574">
        <w:rPr>
          <w:rFonts w:ascii="Arial" w:hAnsi="Arial" w:cs="Arial"/>
          <w:iCs/>
        </w:rPr>
        <w:t>w pkt 7.1.2.:</w:t>
      </w:r>
    </w:p>
    <w:p w:rsidR="00326574" w:rsidRPr="00326574" w:rsidRDefault="00326574" w:rsidP="008D42C9">
      <w:pPr>
        <w:pStyle w:val="Akapitzlist"/>
        <w:numPr>
          <w:ilvl w:val="0"/>
          <w:numId w:val="39"/>
        </w:numPr>
        <w:spacing w:before="120" w:after="120"/>
        <w:ind w:left="993"/>
        <w:jc w:val="both"/>
        <w:rPr>
          <w:rFonts w:ascii="Arial" w:hAnsi="Arial" w:cs="Arial"/>
          <w:u w:val="single"/>
        </w:rPr>
      </w:pPr>
      <w:r w:rsidRPr="00326574">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326574" w:rsidRDefault="00326574" w:rsidP="00C679DB">
      <w:pPr>
        <w:widowControl w:val="0"/>
        <w:tabs>
          <w:tab w:val="left" w:pos="357"/>
        </w:tabs>
        <w:suppressAutoHyphens/>
        <w:spacing w:before="120" w:after="120"/>
        <w:jc w:val="both"/>
        <w:rPr>
          <w:rFonts w:ascii="Arial" w:eastAsia="HG Mincho Light J" w:hAnsi="Arial" w:cs="Arial"/>
          <w:i/>
          <w:iCs/>
        </w:rPr>
      </w:pPr>
      <w:r w:rsidRPr="00326574">
        <w:rPr>
          <w:rFonts w:ascii="Arial" w:hAnsi="Arial" w:cs="Arial"/>
          <w:i/>
        </w:rPr>
        <w:t>Dokument, o którym mowa powyżej, powinien być wystawiony nie wcześniej niż 6 miesięcy przed upływem terminu składania ofert.</w:t>
      </w:r>
    </w:p>
    <w:p w:rsidR="003E36C8" w:rsidRPr="00E10C7C" w:rsidRDefault="003E36C8" w:rsidP="008D42C9">
      <w:pPr>
        <w:numPr>
          <w:ilvl w:val="0"/>
          <w:numId w:val="26"/>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Default="003E36C8" w:rsidP="008D42C9">
      <w:pPr>
        <w:numPr>
          <w:ilvl w:val="0"/>
          <w:numId w:val="26"/>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w:t>
      </w:r>
      <w:r w:rsidR="00326574">
        <w:rPr>
          <w:rFonts w:ascii="Arial" w:hAnsi="Arial" w:cs="Arial"/>
        </w:rPr>
        <w:t xml:space="preserve">pkt </w:t>
      </w:r>
      <w:r w:rsidR="00892273">
        <w:rPr>
          <w:rFonts w:ascii="Arial" w:hAnsi="Arial" w:cs="Arial"/>
        </w:rPr>
        <w:t>8</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E10C7C">
        <w:rPr>
          <w:rFonts w:ascii="Arial" w:hAnsi="Arial" w:cs="Arial"/>
        </w:rPr>
        <w:lastRenderedPageBreak/>
        <w:t xml:space="preserve">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zamawiający od wykonawcy w postępowaniu o udzielenie zamówienia </w:t>
      </w:r>
      <w:r w:rsidR="00326574">
        <w:rPr>
          <w:rFonts w:ascii="Arial" w:hAnsi="Arial" w:cs="Arial"/>
          <w:iCs/>
        </w:rPr>
        <w:t xml:space="preserve">(Dz. U. </w:t>
      </w:r>
      <w:r w:rsidR="00326574">
        <w:rPr>
          <w:rFonts w:ascii="Arial" w:hAnsi="Arial" w:cs="Arial"/>
          <w:iCs/>
        </w:rPr>
        <w:br/>
      </w:r>
      <w:r w:rsidR="00326574" w:rsidRPr="006A0DF9">
        <w:rPr>
          <w:rFonts w:ascii="Arial" w:hAnsi="Arial" w:cs="Arial"/>
          <w:iCs/>
        </w:rPr>
        <w:t>z 2016 poz. 1126,</w:t>
      </w:r>
      <w:r w:rsidR="00326574" w:rsidRPr="006A0DF9">
        <w:rPr>
          <w:rFonts w:ascii="Arial" w:hAnsi="Arial" w:cs="Arial"/>
          <w:bCs/>
        </w:rPr>
        <w:t xml:space="preserve"> Dz. U. z 2018 r., poz. 1993</w:t>
      </w:r>
      <w:r w:rsidR="00326574" w:rsidRPr="006A0DF9">
        <w:rPr>
          <w:rFonts w:ascii="Arial" w:hAnsi="Arial" w:cs="Arial"/>
          <w:iCs/>
        </w:rPr>
        <w:t>).</w:t>
      </w:r>
    </w:p>
    <w:p w:rsidR="00892273" w:rsidRDefault="003147F5" w:rsidP="008D42C9">
      <w:pPr>
        <w:numPr>
          <w:ilvl w:val="0"/>
          <w:numId w:val="26"/>
        </w:numPr>
        <w:tabs>
          <w:tab w:val="left" w:pos="426"/>
        </w:tabs>
        <w:spacing w:before="120" w:after="120"/>
        <w:ind w:left="426" w:hanging="426"/>
        <w:jc w:val="both"/>
        <w:rPr>
          <w:rFonts w:ascii="Arial" w:hAnsi="Arial" w:cs="Arial"/>
          <w:u w:val="single"/>
        </w:rPr>
      </w:pPr>
      <w:r w:rsidRPr="000D37B2">
        <w:rPr>
          <w:rFonts w:ascii="Arial" w:hAnsi="Arial" w:cs="Arial"/>
          <w:bCs/>
        </w:rPr>
        <w:t xml:space="preserve">Zgodnie z art. 26 ust. 2c ustawy </w:t>
      </w:r>
      <w:proofErr w:type="spellStart"/>
      <w:r w:rsidRPr="000D37B2">
        <w:rPr>
          <w:rFonts w:ascii="Arial" w:hAnsi="Arial" w:cs="Arial"/>
          <w:bCs/>
        </w:rPr>
        <w:t>Pzp</w:t>
      </w:r>
      <w:proofErr w:type="spellEnd"/>
      <w:r>
        <w:rPr>
          <w:rFonts w:ascii="Arial" w:hAnsi="Arial" w:cs="Arial"/>
          <w:bCs/>
        </w:rPr>
        <w:t>, j</w:t>
      </w:r>
      <w:r w:rsidR="00892273" w:rsidRPr="00892273">
        <w:rPr>
          <w:rFonts w:ascii="Arial" w:hAnsi="Arial" w:cs="Arial"/>
          <w:bCs/>
        </w:rPr>
        <w:t>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Zamawiający żąda od Wykonawcy złożenia wraz z ofertą pełnomocnictwa lub umocowania prawnego udzielonego osobie/osobom pod</w:t>
      </w:r>
      <w:r>
        <w:rPr>
          <w:rFonts w:ascii="Arial" w:hAnsi="Arial" w:cs="Arial"/>
        </w:rPr>
        <w:t xml:space="preserve">pisującej/podpisującym ofertę, </w:t>
      </w:r>
      <w:r w:rsidRPr="00892273">
        <w:rPr>
          <w:rFonts w:ascii="Arial" w:hAnsi="Arial" w:cs="Arial"/>
        </w:rPr>
        <w:t xml:space="preserve">o ile prawo do reprezentowania Wykonawcy w powyższym zakresie nie wynika </w:t>
      </w:r>
      <w:r>
        <w:rPr>
          <w:rFonts w:ascii="Arial" w:hAnsi="Arial" w:cs="Arial"/>
        </w:rPr>
        <w:t xml:space="preserve">wprost </w:t>
      </w:r>
      <w:r w:rsidRPr="00892273">
        <w:rPr>
          <w:rFonts w:ascii="Arial" w:hAnsi="Arial" w:cs="Arial"/>
        </w:rPr>
        <w:t xml:space="preserve">z dokumentu rejestrowego.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Oświadczenia, o których mowa w SIWZ dotyczące Wykonawcy i innych podmiotów, na których zdolnościach lub sytuacji polega Wykonawca na zasadach określonych w art. 22a </w:t>
      </w:r>
      <w:proofErr w:type="spellStart"/>
      <w:r w:rsidRPr="00892273">
        <w:rPr>
          <w:rFonts w:ascii="Arial" w:hAnsi="Arial" w:cs="Arial"/>
        </w:rPr>
        <w:t>Pzp</w:t>
      </w:r>
      <w:proofErr w:type="spellEnd"/>
      <w:r w:rsidRPr="00892273">
        <w:rPr>
          <w:rFonts w:ascii="Arial" w:hAnsi="Arial" w:cs="Arial"/>
        </w:rPr>
        <w:t xml:space="preserve"> oraz dotyczące podwykonawców, składane są w oryginale.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Dokumenty wymienione w SIWZ są składane w oryginale lub kopii poświadczonej za zgodność z oryginałem.</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UWAGA: </w:t>
      </w:r>
      <w:r w:rsidRPr="00892273">
        <w:rPr>
          <w:rFonts w:ascii="Arial" w:eastAsia="ArialMT" w:hAnsi="Arial" w:cs="Arial"/>
          <w:color w:val="000000"/>
          <w:szCs w:val="20"/>
          <w:u w:val="single"/>
        </w:rPr>
        <w:t>Pełnomocnictwo Wykonawca załącza do oferty w formie oryginału lub poświadczone notarialnie „za zgodność z oryginałem”</w:t>
      </w:r>
      <w:r w:rsidRPr="00892273">
        <w:rPr>
          <w:rFonts w:ascii="Arial" w:eastAsia="ArialMT" w:hAnsi="Arial" w:cs="Arial"/>
          <w:color w:val="000000"/>
          <w:szCs w:val="20"/>
        </w:rPr>
        <w:t>.</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Dokumenty sporządzone w języku obcym są składane wraz z tłumaczeniem na język polski.</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3 ustawy </w:t>
      </w:r>
      <w:proofErr w:type="spellStart"/>
      <w:r w:rsidRPr="00892273">
        <w:rPr>
          <w:rFonts w:ascii="Arial" w:hAnsi="Arial" w:cs="Arial"/>
          <w:bCs/>
        </w:rPr>
        <w:t>Pzp</w:t>
      </w:r>
      <w:proofErr w:type="spellEnd"/>
      <w:r w:rsidRPr="00892273">
        <w:rPr>
          <w:rFonts w:ascii="Arial" w:hAnsi="Arial" w:cs="Arial"/>
          <w:shd w:val="clear" w:color="auto" w:fill="FFFFFF"/>
        </w:rPr>
        <w:t>, jeżeli Wykonawca nie złożył oświadczenia,</w:t>
      </w:r>
      <w:r w:rsidRPr="00892273">
        <w:rPr>
          <w:rFonts w:ascii="Arial" w:hAnsi="Arial" w:cs="Arial"/>
          <w:bCs/>
        </w:rPr>
        <w:t xml:space="preserve"> o którym mowa w art. 25a ust. 1 ustawy </w:t>
      </w:r>
      <w:proofErr w:type="spellStart"/>
      <w:r w:rsidRPr="00892273">
        <w:rPr>
          <w:rFonts w:ascii="Arial" w:hAnsi="Arial" w:cs="Arial"/>
          <w:bCs/>
        </w:rPr>
        <w:t>Pzp</w:t>
      </w:r>
      <w:proofErr w:type="spellEnd"/>
      <w:r w:rsidRPr="00892273">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92273">
        <w:rPr>
          <w:rFonts w:ascii="Arial" w:hAnsi="Arial" w:cs="Arial"/>
          <w:color w:val="000000"/>
        </w:rPr>
        <w:t>.</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3a ustawy </w:t>
      </w:r>
      <w:proofErr w:type="spellStart"/>
      <w:r w:rsidRPr="00892273">
        <w:rPr>
          <w:rFonts w:ascii="Arial" w:hAnsi="Arial" w:cs="Arial"/>
          <w:bCs/>
        </w:rPr>
        <w:t>Pzp</w:t>
      </w:r>
      <w:proofErr w:type="spellEnd"/>
      <w:r w:rsidRPr="00892273">
        <w:rPr>
          <w:rFonts w:ascii="Arial" w:hAnsi="Arial" w:cs="Arial"/>
        </w:rPr>
        <w:t xml:space="preserve">, jeżeli Wykonawca nie złożył wymaganych pełnomocnictw albo złożył wadliwe pełnomocnictwa, Zamawiający wzywa do ich </w:t>
      </w:r>
      <w:r w:rsidRPr="00892273">
        <w:rPr>
          <w:rFonts w:ascii="Arial" w:hAnsi="Arial" w:cs="Arial"/>
        </w:rPr>
        <w:lastRenderedPageBreak/>
        <w:t>złożenia w terminie przez siebie wskazanym, chyba że mimo ich złożenia oferta Wykonawcy podlega odrzuceniu albo konieczne byłoby unieważnienie postępowania.</w:t>
      </w:r>
    </w:p>
    <w:p w:rsidR="005E1FE4" w:rsidRP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2f ustawy </w:t>
      </w:r>
      <w:proofErr w:type="spellStart"/>
      <w:r w:rsidRPr="00892273">
        <w:rPr>
          <w:rFonts w:ascii="Arial" w:hAnsi="Arial" w:cs="Arial"/>
          <w:bCs/>
        </w:rPr>
        <w:t>Pzp</w:t>
      </w:r>
      <w:proofErr w:type="spellEnd"/>
      <w:r w:rsidRPr="00892273">
        <w:rPr>
          <w:rFonts w:ascii="Arial" w:eastAsia="HG Mincho Light J" w:hAnsi="Arial" w:cs="Arial"/>
          <w:szCs w:val="20"/>
        </w:rPr>
        <w:t>, jeżeli</w:t>
      </w:r>
      <w:r w:rsidRPr="00892273">
        <w:rPr>
          <w:rFonts w:ascii="Arial" w:eastAsia="HG Mincho Light J" w:hAnsi="Arial" w:cs="Arial"/>
          <w:color w:val="000000"/>
          <w:szCs w:val="20"/>
        </w:rPr>
        <w:t xml:space="preserve">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C679DB">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8D42C9">
      <w:pPr>
        <w:widowControl w:val="0"/>
        <w:numPr>
          <w:ilvl w:val="0"/>
          <w:numId w:val="29"/>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 xml:space="preserve">I SIWZ (również w przypadku ich złożenia w wyniku wezwania o którym mowa w art. 26 ust. 3 ustawy </w:t>
      </w:r>
      <w:proofErr w:type="spellStart"/>
      <w:r w:rsidRPr="007B47C4">
        <w:rPr>
          <w:rFonts w:ascii="Arial" w:hAnsi="Arial" w:cs="Arial"/>
          <w:bCs/>
          <w:iCs/>
        </w:rPr>
        <w:t>Pzp</w:t>
      </w:r>
      <w:proofErr w:type="spellEnd"/>
      <w:r w:rsidRPr="007B47C4">
        <w:rPr>
          <w:rFonts w:ascii="Arial" w:hAnsi="Arial" w:cs="Arial"/>
          <w:bCs/>
          <w:iCs/>
        </w:rPr>
        <w:t>) dla których Prawodawca przewidział wyłącznie formę pisemną</w:t>
      </w:r>
      <w:r w:rsidRPr="007B47C4">
        <w:t>.</w:t>
      </w:r>
    </w:p>
    <w:p w:rsidR="000B2A2A" w:rsidRPr="000B2A2A" w:rsidRDefault="00374199" w:rsidP="008D42C9">
      <w:pPr>
        <w:widowControl w:val="0"/>
        <w:numPr>
          <w:ilvl w:val="0"/>
          <w:numId w:val="29"/>
        </w:numPr>
        <w:suppressAutoHyphens/>
        <w:spacing w:before="120" w:after="120"/>
        <w:ind w:left="426" w:hanging="426"/>
        <w:jc w:val="both"/>
      </w:pPr>
      <w:r w:rsidRPr="000B2A2A">
        <w:rPr>
          <w:rFonts w:ascii="Arial" w:hAnsi="Arial" w:cs="Arial"/>
        </w:rPr>
        <w:t xml:space="preserve">W korespondencji kierowanej do Zamawiającego Wykonawca winien posługiwać się numerem </w:t>
      </w:r>
      <w:r w:rsidR="00C16FC0">
        <w:rPr>
          <w:rFonts w:ascii="Arial" w:hAnsi="Arial" w:cs="Arial"/>
        </w:rPr>
        <w:t>postępowania</w:t>
      </w:r>
      <w:r w:rsidRPr="000B2A2A">
        <w:rPr>
          <w:rFonts w:ascii="Arial" w:hAnsi="Arial" w:cs="Arial"/>
        </w:rPr>
        <w:t xml:space="preserve"> określonym w SIWZ.</w:t>
      </w:r>
      <w:r w:rsidR="000B2A2A" w:rsidRPr="000B2A2A">
        <w:rPr>
          <w:rFonts w:ascii="Arial" w:hAnsi="Arial" w:cs="Arial"/>
        </w:rPr>
        <w:t xml:space="preserve"> </w:t>
      </w:r>
    </w:p>
    <w:p w:rsidR="00374199" w:rsidRPr="00255B10" w:rsidRDefault="00374199" w:rsidP="008D42C9">
      <w:pPr>
        <w:pStyle w:val="Bezodstpw"/>
        <w:numPr>
          <w:ilvl w:val="0"/>
          <w:numId w:val="29"/>
        </w:numPr>
        <w:spacing w:before="120"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10"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8D42C9">
      <w:pPr>
        <w:pStyle w:val="Bezodstpw"/>
        <w:numPr>
          <w:ilvl w:val="0"/>
          <w:numId w:val="29"/>
        </w:numPr>
        <w:spacing w:before="120"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08D42C9">
      <w:pPr>
        <w:pStyle w:val="Bezodstpw"/>
        <w:numPr>
          <w:ilvl w:val="0"/>
          <w:numId w:val="29"/>
        </w:numPr>
        <w:spacing w:before="120" w:after="120"/>
        <w:ind w:left="426" w:hanging="426"/>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74199" w:rsidRDefault="00374199" w:rsidP="008D42C9">
      <w:pPr>
        <w:pStyle w:val="Bezodstpw"/>
        <w:numPr>
          <w:ilvl w:val="0"/>
          <w:numId w:val="29"/>
        </w:numPr>
        <w:spacing w:before="120" w:after="120"/>
        <w:ind w:left="426" w:hanging="426"/>
        <w:jc w:val="both"/>
        <w:rPr>
          <w:rFonts w:ascii="Arial" w:hAnsi="Arial" w:cs="Arial"/>
        </w:rPr>
      </w:pPr>
      <w:r w:rsidRPr="00374199">
        <w:rPr>
          <w:rFonts w:ascii="Arial" w:hAnsi="Arial" w:cs="Arial"/>
        </w:rPr>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8D42C9">
      <w:pPr>
        <w:pStyle w:val="Bezodstpw"/>
        <w:numPr>
          <w:ilvl w:val="0"/>
          <w:numId w:val="29"/>
        </w:numPr>
        <w:spacing w:before="120"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8D42C9">
      <w:pPr>
        <w:pStyle w:val="Bezodstpw"/>
        <w:numPr>
          <w:ilvl w:val="0"/>
          <w:numId w:val="29"/>
        </w:numPr>
        <w:spacing w:before="120" w:after="120"/>
        <w:ind w:left="426" w:hanging="426"/>
        <w:jc w:val="both"/>
        <w:rPr>
          <w:rFonts w:ascii="Arial" w:hAnsi="Arial" w:cs="Arial"/>
        </w:rPr>
      </w:pPr>
      <w:r w:rsidRPr="00374199">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Default="00374199" w:rsidP="008D42C9">
      <w:pPr>
        <w:pStyle w:val="Bezodstpw"/>
        <w:numPr>
          <w:ilvl w:val="0"/>
          <w:numId w:val="29"/>
        </w:numPr>
        <w:spacing w:before="120" w:after="120"/>
        <w:ind w:left="426" w:hanging="426"/>
        <w:jc w:val="both"/>
        <w:rPr>
          <w:rFonts w:ascii="Arial" w:hAnsi="Arial" w:cs="Arial"/>
        </w:rPr>
      </w:pPr>
      <w:r w:rsidRPr="00374199">
        <w:rPr>
          <w:rFonts w:ascii="Arial" w:hAnsi="Arial" w:cs="Arial"/>
          <w:color w:val="000000"/>
        </w:rPr>
        <w:lastRenderedPageBreak/>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00244069">
        <w:rPr>
          <w:rFonts w:ascii="Arial" w:hAnsi="Arial" w:cs="Arial"/>
          <w:color w:val="000000"/>
        </w:rPr>
        <w:t xml:space="preserve"> </w:t>
      </w:r>
      <w:r w:rsidRPr="00374199">
        <w:rPr>
          <w:rFonts w:ascii="Arial" w:hAnsi="Arial" w:cs="Arial"/>
          <w:b/>
          <w:color w:val="000000"/>
        </w:rPr>
        <w:t>p. Katarzyna Kołodziejska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8D42C9">
      <w:pPr>
        <w:pStyle w:val="Bezodstpw"/>
        <w:numPr>
          <w:ilvl w:val="0"/>
          <w:numId w:val="29"/>
        </w:numPr>
        <w:spacing w:before="120" w:after="120"/>
        <w:ind w:left="426" w:hanging="426"/>
        <w:jc w:val="both"/>
        <w:rPr>
          <w:rFonts w:ascii="Arial" w:hAnsi="Arial" w:cs="Arial"/>
        </w:rPr>
      </w:pPr>
      <w:r w:rsidRPr="00374199">
        <w:rPr>
          <w:rFonts w:ascii="Arial" w:hAnsi="Arial" w:cs="Arial"/>
        </w:rPr>
        <w:t xml:space="preserve">Wykonawca może zwrócić się do Zamawiającego o wyjaśnienie treści SIWZ. Zamawiający niezwłocznie udzieli wyjaśnień, jednak nie później niż </w:t>
      </w:r>
      <w:r w:rsidRPr="00374199">
        <w:rPr>
          <w:rFonts w:ascii="Arial" w:hAnsi="Arial" w:cs="Arial"/>
          <w:u w:val="single"/>
        </w:rPr>
        <w:t>na 2 dni 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8D42C9">
      <w:pPr>
        <w:pStyle w:val="Bezodstpw"/>
        <w:numPr>
          <w:ilvl w:val="0"/>
          <w:numId w:val="29"/>
        </w:numPr>
        <w:spacing w:before="120" w:after="120"/>
        <w:ind w:left="426" w:hanging="426"/>
        <w:jc w:val="both"/>
        <w:rPr>
          <w:rFonts w:ascii="Arial" w:hAnsi="Arial" w:cs="Arial"/>
        </w:rPr>
      </w:pPr>
      <w:r w:rsidRPr="00374199">
        <w:rPr>
          <w:rFonts w:ascii="Arial" w:hAnsi="Arial" w:cs="Arial"/>
        </w:rPr>
        <w:t xml:space="preserve">Jeżeli wniosek o wyjaśnienie treści SIWZ wpłynął po upływie terminu składania wniosku, o którym mowa w </w:t>
      </w:r>
      <w:r w:rsidR="00244069">
        <w:rPr>
          <w:rFonts w:ascii="Arial" w:hAnsi="Arial" w:cs="Arial"/>
        </w:rPr>
        <w:t>pkt.</w:t>
      </w:r>
      <w:r w:rsidRPr="00374199">
        <w:rPr>
          <w:rFonts w:ascii="Arial" w:hAnsi="Arial" w:cs="Arial"/>
        </w:rPr>
        <w:t xml:space="preserve"> </w:t>
      </w:r>
      <w:r w:rsidR="00244069">
        <w:rPr>
          <w:rFonts w:ascii="Arial" w:hAnsi="Arial" w:cs="Arial"/>
        </w:rPr>
        <w:t>10</w:t>
      </w:r>
      <w:r w:rsidRPr="00374199">
        <w:rPr>
          <w:rFonts w:ascii="Arial" w:hAnsi="Arial" w:cs="Arial"/>
        </w:rPr>
        <w:t xml:space="preserve"> lub dotyczy udzielonych wyjaśnień, Zamawiający może udzielić wyjaśnień albo pozo</w:t>
      </w:r>
      <w:r w:rsidR="000B2A2A">
        <w:rPr>
          <w:rFonts w:ascii="Arial" w:hAnsi="Arial" w:cs="Arial"/>
        </w:rPr>
        <w:t>stawić wniosek bez rozpoznania.</w:t>
      </w:r>
    </w:p>
    <w:p w:rsidR="000B2A2A"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6B6650"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6B6650" w:rsidRDefault="000B2A2A" w:rsidP="008D42C9">
      <w:pPr>
        <w:pStyle w:val="Bezodstpw"/>
        <w:numPr>
          <w:ilvl w:val="0"/>
          <w:numId w:val="29"/>
        </w:numPr>
        <w:spacing w:before="120" w:after="120"/>
        <w:ind w:left="426" w:hanging="426"/>
        <w:jc w:val="both"/>
        <w:rPr>
          <w:rFonts w:ascii="Arial" w:hAnsi="Arial" w:cs="Arial"/>
        </w:rPr>
      </w:pPr>
      <w:r w:rsidRPr="006B6650">
        <w:rPr>
          <w:rFonts w:ascii="Arial" w:hAnsi="Arial" w:cs="Arial"/>
        </w:rPr>
        <w:t xml:space="preserve">Składane przez Wykonawców zapytania do specyfikacji powinny być opatrzone zapisem: </w:t>
      </w:r>
      <w:r w:rsidR="00D5762F" w:rsidRPr="006B6650">
        <w:rPr>
          <w:rFonts w:ascii="Arial" w:hAnsi="Arial" w:cs="Arial"/>
          <w:b/>
        </w:rPr>
        <w:t>„</w:t>
      </w:r>
      <w:r w:rsidR="006B6650" w:rsidRPr="006B6650">
        <w:rPr>
          <w:rFonts w:ascii="Arial" w:hAnsi="Arial" w:cs="Arial"/>
          <w:b/>
        </w:rPr>
        <w:t xml:space="preserve">Remont części pomieszczeń parteru i </w:t>
      </w:r>
      <w:proofErr w:type="spellStart"/>
      <w:r w:rsidR="006B6650" w:rsidRPr="006B6650">
        <w:rPr>
          <w:rFonts w:ascii="Arial" w:hAnsi="Arial" w:cs="Arial"/>
          <w:b/>
        </w:rPr>
        <w:t>I</w:t>
      </w:r>
      <w:proofErr w:type="spellEnd"/>
      <w:r w:rsidR="006B6650" w:rsidRPr="006B6650">
        <w:rPr>
          <w:rFonts w:ascii="Arial" w:hAnsi="Arial" w:cs="Arial"/>
          <w:b/>
        </w:rPr>
        <w:t xml:space="preserve"> piętra budynku nr 1 </w:t>
      </w:r>
      <w:r w:rsidR="006B6650">
        <w:rPr>
          <w:rFonts w:ascii="Arial" w:hAnsi="Arial" w:cs="Arial"/>
          <w:b/>
        </w:rPr>
        <w:br/>
      </w:r>
      <w:r w:rsidR="006B6650" w:rsidRPr="006B6650">
        <w:rPr>
          <w:rFonts w:ascii="Arial" w:hAnsi="Arial" w:cs="Arial"/>
          <w:b/>
        </w:rPr>
        <w:t>w kompleksie wojskowym przy ul. Warszawskiej 10 w Bydgoszczy</w:t>
      </w:r>
      <w:r w:rsidR="00D5762F" w:rsidRPr="006B6650">
        <w:rPr>
          <w:rFonts w:ascii="Arial" w:hAnsi="Arial" w:cs="Arial"/>
          <w:b/>
        </w:rPr>
        <w:t>”</w:t>
      </w:r>
      <w:r w:rsidR="00270021" w:rsidRPr="006B6650">
        <w:rPr>
          <w:rFonts w:ascii="Arial" w:hAnsi="Arial" w:cs="Arial"/>
        </w:rPr>
        <w:t xml:space="preserve"> </w:t>
      </w:r>
      <w:r w:rsidR="006B6650">
        <w:rPr>
          <w:rFonts w:ascii="Arial" w:hAnsi="Arial" w:cs="Arial"/>
        </w:rPr>
        <w:br/>
      </w:r>
      <w:r w:rsidR="00DA559A" w:rsidRPr="006B6650">
        <w:rPr>
          <w:rFonts w:ascii="Arial" w:hAnsi="Arial" w:cs="Arial"/>
        </w:rPr>
        <w:t xml:space="preserve">- SPRAWA NR </w:t>
      </w:r>
      <w:r w:rsidR="004D0D8F" w:rsidRPr="006B6650">
        <w:rPr>
          <w:rFonts w:ascii="Arial" w:hAnsi="Arial" w:cs="Arial"/>
        </w:rPr>
        <w:t xml:space="preserve"> </w:t>
      </w:r>
      <w:r w:rsidR="006B6650">
        <w:rPr>
          <w:rFonts w:ascii="Arial" w:hAnsi="Arial" w:cs="Arial"/>
        </w:rPr>
        <w:t>37</w:t>
      </w:r>
      <w:r w:rsidR="000318F5" w:rsidRPr="006B6650">
        <w:rPr>
          <w:rFonts w:ascii="Arial" w:hAnsi="Arial" w:cs="Arial"/>
        </w:rPr>
        <w:t>/ZP</w:t>
      </w:r>
      <w:r w:rsidRPr="006B6650">
        <w:rPr>
          <w:rFonts w:ascii="Arial" w:hAnsi="Arial" w:cs="Arial"/>
        </w:rPr>
        <w:t>/RB/INFR/2020</w:t>
      </w:r>
      <w:r w:rsidR="00707BC4" w:rsidRPr="006B6650">
        <w:rPr>
          <w:rFonts w:ascii="Arial" w:hAnsi="Arial" w:cs="Arial"/>
        </w:rPr>
        <w:t>.</w:t>
      </w:r>
    </w:p>
    <w:p w:rsidR="000B2A2A"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8D42C9" w:rsidRDefault="00374199" w:rsidP="008D42C9">
      <w:pPr>
        <w:pStyle w:val="Bezodstpw"/>
        <w:numPr>
          <w:ilvl w:val="0"/>
          <w:numId w:val="29"/>
        </w:numPr>
        <w:spacing w:before="120" w:after="120"/>
        <w:ind w:left="426" w:hanging="426"/>
        <w:jc w:val="both"/>
        <w:rPr>
          <w:rFonts w:ascii="Arial" w:hAnsi="Arial" w:cs="Arial"/>
          <w:b/>
        </w:rPr>
      </w:pPr>
      <w:r w:rsidRPr="000B2A2A">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p w:rsidR="008D42C9" w:rsidRPr="008D42C9" w:rsidRDefault="008D42C9" w:rsidP="008D42C9">
      <w:pPr>
        <w:pStyle w:val="Bezodstpw"/>
        <w:numPr>
          <w:ilvl w:val="0"/>
          <w:numId w:val="29"/>
        </w:numPr>
        <w:spacing w:before="120" w:after="120"/>
        <w:ind w:left="426" w:hanging="426"/>
        <w:jc w:val="both"/>
        <w:rPr>
          <w:rFonts w:ascii="Arial" w:hAnsi="Arial" w:cs="Arial"/>
        </w:rPr>
      </w:pPr>
      <w:r w:rsidRPr="008D42C9">
        <w:rPr>
          <w:rFonts w:ascii="Arial" w:hAnsi="Arial" w:cs="Arial"/>
          <w:u w:val="single"/>
        </w:rPr>
        <w:t xml:space="preserve">Wykonawca może wprowadzić zmiany, poprawki, modyfikacje i uzupełnienia </w:t>
      </w:r>
      <w:r w:rsidRPr="008D42C9">
        <w:rPr>
          <w:rFonts w:ascii="Arial" w:hAnsi="Arial" w:cs="Arial"/>
          <w:u w:val="single"/>
        </w:rPr>
        <w:br/>
        <w:t>do złożonej oferty</w:t>
      </w:r>
      <w:r w:rsidRPr="008D42C9">
        <w:rPr>
          <w:rFonts w:ascii="Arial" w:hAnsi="Arial" w:cs="Arial"/>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w:t>
      </w:r>
      <w:r w:rsidRPr="008D42C9">
        <w:rPr>
          <w:rFonts w:ascii="Arial" w:hAnsi="Arial" w:cs="Arial"/>
        </w:rPr>
        <w:lastRenderedPageBreak/>
        <w:t>składa pisemne oświadczenie, że ofertę zmienia określając zakres tych zmian. Oświadczenia o zmianie oferty Wykonawca umie</w:t>
      </w:r>
      <w:r>
        <w:rPr>
          <w:rFonts w:ascii="Arial" w:hAnsi="Arial" w:cs="Arial"/>
        </w:rPr>
        <w:t xml:space="preserve">szcza w zamkniętej kopercie lub </w:t>
      </w:r>
      <w:r w:rsidRPr="008D42C9">
        <w:rPr>
          <w:rFonts w:ascii="Arial" w:hAnsi="Arial" w:cs="Arial"/>
        </w:rPr>
        <w:t>innym opakowaniu, która musi zawierać oznaczenie:</w:t>
      </w:r>
    </w:p>
    <w:tbl>
      <w:tblPr>
        <w:tblpPr w:leftFromText="141" w:rightFromText="141" w:vertAnchor="text" w:horzAnchor="page" w:tblpX="1780" w:tblpY="66"/>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8D42C9" w:rsidRPr="008D42C9" w:rsidTr="008D42C9">
        <w:trPr>
          <w:trHeight w:val="1550"/>
        </w:trPr>
        <w:tc>
          <w:tcPr>
            <w:tcW w:w="5000" w:type="pct"/>
            <w:shd w:val="clear" w:color="auto" w:fill="auto"/>
            <w:vAlign w:val="center"/>
          </w:tcPr>
          <w:p w:rsidR="008D42C9" w:rsidRPr="008D42C9" w:rsidRDefault="008D42C9" w:rsidP="008D42C9">
            <w:pPr>
              <w:pStyle w:val="Subhead2"/>
              <w:tabs>
                <w:tab w:val="left" w:pos="284"/>
                <w:tab w:val="left" w:pos="1472"/>
                <w:tab w:val="center" w:pos="4181"/>
              </w:tabs>
              <w:spacing w:line="276" w:lineRule="auto"/>
              <w:jc w:val="center"/>
              <w:rPr>
                <w:rFonts w:ascii="Arial" w:hAnsi="Arial" w:cs="Arial"/>
                <w:b w:val="0"/>
              </w:rPr>
            </w:pPr>
            <w:r w:rsidRPr="008D42C9">
              <w:rPr>
                <w:rFonts w:ascii="Arial" w:hAnsi="Arial" w:cs="Arial"/>
                <w:b w:val="0"/>
              </w:rPr>
              <w:t>„ZMIANA”</w:t>
            </w:r>
          </w:p>
          <w:p w:rsidR="008D42C9" w:rsidRPr="008D42C9" w:rsidRDefault="008D42C9" w:rsidP="008D42C9">
            <w:pPr>
              <w:pStyle w:val="Subhead2"/>
              <w:tabs>
                <w:tab w:val="left" w:pos="284"/>
              </w:tabs>
              <w:spacing w:line="276" w:lineRule="auto"/>
              <w:jc w:val="center"/>
              <w:rPr>
                <w:rFonts w:ascii="Arial" w:hAnsi="Arial" w:cs="Arial"/>
                <w:b w:val="0"/>
              </w:rPr>
            </w:pPr>
            <w:r w:rsidRPr="008D42C9">
              <w:rPr>
                <w:rFonts w:ascii="Arial" w:hAnsi="Arial" w:cs="Arial"/>
                <w:b w:val="0"/>
              </w:rPr>
              <w:t xml:space="preserve">Oświadczenie o zmianie oferty złożonej w przetargu nieograniczonym </w:t>
            </w:r>
            <w:r w:rsidRPr="008D42C9">
              <w:rPr>
                <w:rFonts w:ascii="Arial" w:hAnsi="Arial" w:cs="Arial"/>
                <w:b w:val="0"/>
              </w:rPr>
              <w:br/>
              <w:t xml:space="preserve">na „……………………………………………..”, nr referencyjny: …………....... </w:t>
            </w:r>
            <w:r w:rsidRPr="008D42C9">
              <w:rPr>
                <w:rFonts w:ascii="Arial" w:hAnsi="Arial" w:cs="Arial"/>
                <w:b w:val="0"/>
              </w:rPr>
              <w:br/>
              <w:t>Nie otwierać przed upływem terminu składania ofert.</w:t>
            </w:r>
          </w:p>
        </w:tc>
      </w:tr>
    </w:tbl>
    <w:p w:rsidR="008D42C9" w:rsidRDefault="008D42C9" w:rsidP="008D42C9">
      <w:pPr>
        <w:pStyle w:val="Subhead2"/>
        <w:spacing w:line="276" w:lineRule="auto"/>
        <w:ind w:left="644"/>
        <w:jc w:val="both"/>
        <w:rPr>
          <w:rFonts w:ascii="Arial" w:hAnsi="Arial" w:cs="Arial"/>
          <w:b w:val="0"/>
        </w:rPr>
      </w:pPr>
    </w:p>
    <w:p w:rsidR="008D42C9" w:rsidRDefault="008D42C9" w:rsidP="008D42C9">
      <w:pPr>
        <w:pStyle w:val="Subhead2"/>
        <w:numPr>
          <w:ilvl w:val="0"/>
          <w:numId w:val="29"/>
        </w:numPr>
        <w:spacing w:line="276" w:lineRule="auto"/>
        <w:ind w:left="426" w:hanging="426"/>
        <w:jc w:val="both"/>
        <w:rPr>
          <w:rFonts w:ascii="Arial" w:hAnsi="Arial" w:cs="Arial"/>
          <w:b w:val="0"/>
        </w:rPr>
      </w:pPr>
      <w:r w:rsidRPr="008D42C9">
        <w:rPr>
          <w:rFonts w:ascii="Arial" w:hAnsi="Arial" w:cs="Arial"/>
          <w:b w:val="0"/>
        </w:rPr>
        <w:t>Oświadczenie o zmianie oferty musi zawierać nazwę i adres Wykonawcy oraz podpis Wykonawcy. Koperty oznaczone „ZMIANA” zostaną otwarte przy otwieraniu oferty Wykonawcy, który wprowadził zmiany i zostaną dołączone do oferty.</w:t>
      </w:r>
    </w:p>
    <w:p w:rsidR="008D42C9" w:rsidRPr="008D42C9" w:rsidRDefault="008D42C9" w:rsidP="008D42C9">
      <w:pPr>
        <w:pStyle w:val="Bezodstpw"/>
        <w:numPr>
          <w:ilvl w:val="0"/>
          <w:numId w:val="29"/>
        </w:numPr>
        <w:spacing w:before="120" w:after="120"/>
        <w:ind w:left="426" w:hanging="426"/>
        <w:jc w:val="both"/>
        <w:rPr>
          <w:rFonts w:ascii="Arial" w:hAnsi="Arial" w:cs="Arial"/>
          <w:b/>
        </w:rPr>
      </w:pPr>
      <w:r w:rsidRPr="008D42C9">
        <w:rPr>
          <w:rFonts w:ascii="Arial" w:hAnsi="Arial" w:cs="Arial"/>
        </w:rPr>
        <w:t xml:space="preserve">Wykonawca ma prawo przed upływem terminu składania ofert </w:t>
      </w:r>
      <w:r w:rsidRPr="008D42C9">
        <w:rPr>
          <w:rFonts w:ascii="Arial" w:hAnsi="Arial" w:cs="Arial"/>
          <w:u w:val="single"/>
        </w:rPr>
        <w:t>wycofać</w:t>
      </w:r>
      <w:r w:rsidRPr="008D42C9">
        <w:rPr>
          <w:rFonts w:ascii="Arial" w:hAnsi="Arial" w:cs="Arial"/>
        </w:rPr>
        <w:t xml:space="preserve"> się </w:t>
      </w:r>
      <w:r w:rsidRPr="008D42C9">
        <w:rPr>
          <w:rFonts w:ascii="Arial" w:hAnsi="Arial" w:cs="Arial"/>
        </w:rPr>
        <w:br/>
        <w:t xml:space="preserve">z postępowania poprzez złożenie pisemnego oświadczenia, że ofertę wycofuje. Oświadczenie o wycofaniu oferty, Wykonawca umieszcza w zamkniętej kopercie </w:t>
      </w:r>
      <w:proofErr w:type="spellStart"/>
      <w:r w:rsidRPr="008D42C9">
        <w:rPr>
          <w:rFonts w:ascii="Arial" w:hAnsi="Arial" w:cs="Arial"/>
        </w:rPr>
        <w:t>ub</w:t>
      </w:r>
      <w:proofErr w:type="spellEnd"/>
      <w:r w:rsidRPr="008D42C9">
        <w:rPr>
          <w:rFonts w:ascii="Arial" w:hAnsi="Arial" w:cs="Arial"/>
        </w:rPr>
        <w:t xml:space="preserve"> innym opakowaniu, która musi zawierać oznaczenie:</w:t>
      </w:r>
    </w:p>
    <w:p w:rsidR="008D42C9" w:rsidRPr="008D42C9" w:rsidRDefault="008D42C9" w:rsidP="008D42C9">
      <w:pPr>
        <w:pStyle w:val="Subhead2"/>
        <w:tabs>
          <w:tab w:val="left" w:pos="284"/>
        </w:tabs>
        <w:spacing w:line="276" w:lineRule="auto"/>
        <w:ind w:left="720"/>
        <w:jc w:val="both"/>
        <w:rPr>
          <w:rFonts w:ascii="Arial" w:hAnsi="Arial"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42C9" w:rsidRPr="008D42C9" w:rsidTr="008D42C9">
        <w:trPr>
          <w:trHeight w:val="1257"/>
        </w:trPr>
        <w:tc>
          <w:tcPr>
            <w:tcW w:w="5000" w:type="pct"/>
            <w:shd w:val="clear" w:color="auto" w:fill="auto"/>
            <w:vAlign w:val="center"/>
          </w:tcPr>
          <w:p w:rsidR="008D42C9" w:rsidRPr="008D42C9" w:rsidRDefault="008D42C9" w:rsidP="008D42C9">
            <w:pPr>
              <w:pStyle w:val="Subhead2"/>
              <w:tabs>
                <w:tab w:val="left" w:pos="284"/>
              </w:tabs>
              <w:spacing w:line="276" w:lineRule="auto"/>
              <w:jc w:val="center"/>
              <w:rPr>
                <w:rFonts w:ascii="Arial" w:hAnsi="Arial" w:cs="Arial"/>
                <w:b w:val="0"/>
              </w:rPr>
            </w:pPr>
            <w:r w:rsidRPr="008D42C9">
              <w:rPr>
                <w:rFonts w:ascii="Arial" w:hAnsi="Arial" w:cs="Arial"/>
                <w:b w:val="0"/>
              </w:rPr>
              <w:t>„WYCOFANIE”</w:t>
            </w:r>
          </w:p>
          <w:p w:rsidR="008D42C9" w:rsidRPr="008D42C9" w:rsidRDefault="008D42C9" w:rsidP="008D42C9">
            <w:pPr>
              <w:pStyle w:val="Subhead2"/>
              <w:tabs>
                <w:tab w:val="left" w:pos="284"/>
              </w:tabs>
              <w:spacing w:line="276" w:lineRule="auto"/>
              <w:jc w:val="center"/>
              <w:rPr>
                <w:rFonts w:ascii="Arial" w:hAnsi="Arial" w:cs="Arial"/>
                <w:b w:val="0"/>
              </w:rPr>
            </w:pPr>
            <w:r w:rsidRPr="008D42C9">
              <w:rPr>
                <w:rFonts w:ascii="Arial" w:hAnsi="Arial" w:cs="Arial"/>
                <w:b w:val="0"/>
              </w:rPr>
              <w:t xml:space="preserve">Oświadczenie o wycofaniu oferty złożonej w przetargu nieograniczonym </w:t>
            </w:r>
            <w:r w:rsidRPr="008D42C9">
              <w:rPr>
                <w:rFonts w:ascii="Arial" w:hAnsi="Arial" w:cs="Arial"/>
                <w:b w:val="0"/>
              </w:rPr>
              <w:br/>
              <w:t>na „……………………………………………..”, nr referencyjny: …………..........</w:t>
            </w:r>
          </w:p>
        </w:tc>
      </w:tr>
    </w:tbl>
    <w:p w:rsidR="008D42C9" w:rsidRPr="008D42C9" w:rsidRDefault="008D42C9" w:rsidP="008D42C9">
      <w:pPr>
        <w:pStyle w:val="Subhead2"/>
        <w:tabs>
          <w:tab w:val="left" w:pos="284"/>
        </w:tabs>
        <w:spacing w:line="276" w:lineRule="auto"/>
        <w:ind w:left="993"/>
        <w:jc w:val="both"/>
        <w:rPr>
          <w:rFonts w:ascii="Arial" w:hAnsi="Arial" w:cs="Arial"/>
          <w:b w:val="0"/>
        </w:rPr>
      </w:pPr>
    </w:p>
    <w:p w:rsidR="008D42C9" w:rsidRDefault="008D42C9" w:rsidP="008D42C9">
      <w:pPr>
        <w:pStyle w:val="Subhead2"/>
        <w:numPr>
          <w:ilvl w:val="0"/>
          <w:numId w:val="29"/>
        </w:numPr>
        <w:spacing w:line="276" w:lineRule="auto"/>
        <w:ind w:left="426" w:hanging="426"/>
        <w:jc w:val="both"/>
        <w:rPr>
          <w:rFonts w:ascii="Arial" w:hAnsi="Arial" w:cs="Arial"/>
          <w:b w:val="0"/>
        </w:rPr>
      </w:pPr>
      <w:r w:rsidRPr="008D42C9">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p w:rsidR="008D42C9" w:rsidRPr="008D42C9" w:rsidRDefault="008D42C9" w:rsidP="008D42C9">
      <w:pPr>
        <w:pStyle w:val="Subhead2"/>
        <w:spacing w:line="276" w:lineRule="auto"/>
        <w:ind w:left="426"/>
        <w:jc w:val="both"/>
        <w:rPr>
          <w:rFonts w:ascii="Arial" w:hAnsi="Arial"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D73D76" w:rsidRPr="00E10C7C" w:rsidTr="00963158">
        <w:tc>
          <w:tcPr>
            <w:tcW w:w="5000" w:type="pct"/>
            <w:shd w:val="clear" w:color="auto" w:fill="99CCFF"/>
          </w:tcPr>
          <w:p w:rsidR="00D73D76" w:rsidRPr="00E10C7C" w:rsidRDefault="00D73D76" w:rsidP="00C679DB">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D5762F" w:rsidRPr="006B6650" w:rsidRDefault="00D5762F" w:rsidP="008D42C9">
      <w:pPr>
        <w:widowControl w:val="0"/>
        <w:numPr>
          <w:ilvl w:val="0"/>
          <w:numId w:val="48"/>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006B6650" w:rsidRPr="006B6650">
        <w:rPr>
          <w:rFonts w:ascii="Arial" w:hAnsi="Arial" w:cs="Arial"/>
          <w:b/>
          <w:bCs/>
          <w:iCs/>
        </w:rPr>
        <w:t>13</w:t>
      </w:r>
      <w:r w:rsidRPr="006B6650">
        <w:rPr>
          <w:rFonts w:ascii="Arial" w:hAnsi="Arial" w:cs="Arial"/>
          <w:b/>
          <w:bCs/>
          <w:iCs/>
        </w:rPr>
        <w:t xml:space="preserve">.000,00 zł (słownie: </w:t>
      </w:r>
      <w:r w:rsidR="006B6650" w:rsidRPr="006B6650">
        <w:rPr>
          <w:rFonts w:ascii="Arial" w:hAnsi="Arial" w:cs="Arial"/>
          <w:b/>
          <w:bCs/>
          <w:iCs/>
        </w:rPr>
        <w:t xml:space="preserve">trzynaście </w:t>
      </w:r>
      <w:r w:rsidRPr="006B6650">
        <w:rPr>
          <w:rFonts w:ascii="Arial" w:hAnsi="Arial" w:cs="Arial"/>
          <w:b/>
          <w:bCs/>
          <w:iCs/>
        </w:rPr>
        <w:t>tysięcy złotych 00/100)</w:t>
      </w:r>
      <w:r w:rsidRPr="006B6650">
        <w:rPr>
          <w:rFonts w:ascii="Arial" w:eastAsia="Calibri" w:hAnsi="Arial" w:cs="Arial"/>
          <w:b/>
          <w:bCs/>
          <w:iCs/>
        </w:rPr>
        <w:t>.</w:t>
      </w:r>
    </w:p>
    <w:p w:rsidR="008D42C9" w:rsidRPr="008D42C9" w:rsidRDefault="00D5762F" w:rsidP="008D42C9">
      <w:pPr>
        <w:widowControl w:val="0"/>
        <w:numPr>
          <w:ilvl w:val="0"/>
          <w:numId w:val="50"/>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rsidR="00474562" w:rsidRDefault="00D5762F" w:rsidP="00474562">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p>
    <w:p w:rsidR="00474562" w:rsidRDefault="00474562" w:rsidP="00474562">
      <w:pPr>
        <w:widowControl w:val="0"/>
        <w:tabs>
          <w:tab w:val="left" w:pos="357"/>
          <w:tab w:val="num" w:pos="1440"/>
        </w:tabs>
        <w:suppressAutoHyphens/>
        <w:spacing w:before="120" w:after="120"/>
        <w:ind w:left="714"/>
        <w:jc w:val="both"/>
        <w:rPr>
          <w:rFonts w:ascii="Arial" w:eastAsia="Calibri" w:hAnsi="Arial" w:cs="Arial"/>
          <w:iCs/>
        </w:rPr>
      </w:pPr>
    </w:p>
    <w:p w:rsidR="00474562" w:rsidRDefault="00474562" w:rsidP="00474562">
      <w:pPr>
        <w:widowControl w:val="0"/>
        <w:tabs>
          <w:tab w:val="left" w:pos="357"/>
          <w:tab w:val="num" w:pos="1440"/>
        </w:tabs>
        <w:suppressAutoHyphens/>
        <w:spacing w:before="120" w:after="120"/>
        <w:ind w:left="714"/>
        <w:jc w:val="both"/>
        <w:rPr>
          <w:rFonts w:ascii="Arial" w:eastAsia="Calibri" w:hAnsi="Arial" w:cs="Arial"/>
          <w:iCs/>
        </w:rPr>
      </w:pPr>
    </w:p>
    <w:p w:rsidR="00474562" w:rsidRDefault="00474562" w:rsidP="00474562">
      <w:pPr>
        <w:widowControl w:val="0"/>
        <w:tabs>
          <w:tab w:val="left" w:pos="357"/>
          <w:tab w:val="num" w:pos="1440"/>
        </w:tabs>
        <w:suppressAutoHyphens/>
        <w:spacing w:before="120" w:after="120"/>
        <w:ind w:left="714"/>
        <w:jc w:val="both"/>
        <w:rPr>
          <w:rFonts w:ascii="Arial" w:eastAsia="Calibri" w:hAnsi="Arial" w:cs="Arial"/>
          <w:iCs/>
        </w:rPr>
      </w:pPr>
    </w:p>
    <w:p w:rsidR="00474562" w:rsidRDefault="00474562" w:rsidP="00474562">
      <w:pPr>
        <w:widowControl w:val="0"/>
        <w:tabs>
          <w:tab w:val="left" w:pos="357"/>
          <w:tab w:val="num" w:pos="1440"/>
        </w:tabs>
        <w:suppressAutoHyphens/>
        <w:spacing w:before="120" w:after="120"/>
        <w:ind w:left="714"/>
        <w:jc w:val="both"/>
        <w:rPr>
          <w:rFonts w:ascii="Arial" w:eastAsia="Calibri" w:hAnsi="Arial" w:cs="Arial"/>
          <w:iCs/>
        </w:rPr>
      </w:pPr>
    </w:p>
    <w:p w:rsidR="00474562" w:rsidRDefault="00474562" w:rsidP="00474562">
      <w:pPr>
        <w:widowControl w:val="0"/>
        <w:tabs>
          <w:tab w:val="left" w:pos="357"/>
          <w:tab w:val="num" w:pos="1440"/>
        </w:tabs>
        <w:suppressAutoHyphens/>
        <w:spacing w:before="120" w:after="120"/>
        <w:ind w:left="714"/>
        <w:jc w:val="both"/>
        <w:rPr>
          <w:rFonts w:ascii="Arial" w:eastAsia="Calibri" w:hAnsi="Arial" w:cs="Arial"/>
          <w:iCs/>
        </w:rPr>
      </w:pPr>
    </w:p>
    <w:p w:rsidR="00474562" w:rsidRDefault="00474562" w:rsidP="00474562">
      <w:pPr>
        <w:widowControl w:val="0"/>
        <w:tabs>
          <w:tab w:val="left" w:pos="357"/>
          <w:tab w:val="num" w:pos="1440"/>
        </w:tabs>
        <w:suppressAutoHyphens/>
        <w:spacing w:before="120" w:after="120"/>
        <w:ind w:left="714"/>
        <w:jc w:val="both"/>
        <w:rPr>
          <w:rFonts w:ascii="Arial" w:eastAsia="Calibri" w:hAnsi="Arial" w:cs="Arial"/>
          <w:iCs/>
        </w:rPr>
      </w:pPr>
    </w:p>
    <w:p w:rsidR="00474562" w:rsidRDefault="00474562" w:rsidP="00474562">
      <w:pPr>
        <w:widowControl w:val="0"/>
        <w:tabs>
          <w:tab w:val="left" w:pos="357"/>
          <w:tab w:val="num" w:pos="1440"/>
        </w:tabs>
        <w:suppressAutoHyphens/>
        <w:spacing w:before="120" w:after="120"/>
        <w:ind w:left="714"/>
        <w:jc w:val="both"/>
        <w:rPr>
          <w:rFonts w:ascii="Arial" w:eastAsia="Calibri" w:hAnsi="Arial" w:cs="Arial"/>
          <w:iCs/>
        </w:rPr>
      </w:pPr>
    </w:p>
    <w:p w:rsidR="00D5762F" w:rsidRPr="00474562" w:rsidRDefault="00474562" w:rsidP="00474562">
      <w:pPr>
        <w:widowControl w:val="0"/>
        <w:tabs>
          <w:tab w:val="left" w:pos="357"/>
        </w:tabs>
        <w:suppressAutoHyphens/>
        <w:spacing w:before="120" w:after="120"/>
        <w:ind w:left="714"/>
        <w:jc w:val="both"/>
        <w:rPr>
          <w:rFonts w:ascii="Arial" w:eastAsia="Calibri" w:hAnsi="Arial" w:cs="Arial"/>
          <w:iCs/>
        </w:rPr>
      </w:pPr>
      <w:r>
        <w:rPr>
          <w:rFonts w:ascii="Arial" w:eastAsia="Calibri" w:hAnsi="Arial" w:cs="Arial"/>
          <w:iCs/>
        </w:rPr>
        <w:lastRenderedPageBreak/>
        <w:t xml:space="preserve"> </w:t>
      </w:r>
      <w:r w:rsidR="00D5762F" w:rsidRPr="00474562">
        <w:rPr>
          <w:rFonts w:ascii="Arial" w:eastAsia="Calibri" w:hAnsi="Arial" w:cs="Arial"/>
          <w:iCs/>
        </w:rPr>
        <w:t xml:space="preserve">oszczędnościowo-kredytowej, z tym, że poręczenie kasy jest zawsze poręczeniem pieniężnym,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D5762F" w:rsidRPr="00D12855" w:rsidRDefault="00D5762F" w:rsidP="008D42C9">
      <w:pPr>
        <w:widowControl w:val="0"/>
        <w:numPr>
          <w:ilvl w:val="0"/>
          <w:numId w:val="50"/>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6B6650">
        <w:rPr>
          <w:rFonts w:ascii="Arial" w:eastAsia="Calibri" w:hAnsi="Arial" w:cs="Arial"/>
          <w:b/>
          <w:bCs/>
        </w:rPr>
        <w:t>37</w:t>
      </w:r>
      <w:r>
        <w:rPr>
          <w:rFonts w:ascii="Arial" w:eastAsia="Calibri" w:hAnsi="Arial" w:cs="Arial"/>
          <w:b/>
          <w:bCs/>
        </w:rPr>
        <w:t>/ZP/RB/INFR</w:t>
      </w:r>
      <w:r w:rsidRPr="00D12855">
        <w:rPr>
          <w:rFonts w:ascii="Arial" w:eastAsia="Calibri" w:hAnsi="Arial" w:cs="Arial"/>
          <w:b/>
          <w:bCs/>
        </w:rPr>
        <w:t>/2020</w:t>
      </w:r>
      <w:r w:rsidRPr="00D12855">
        <w:rPr>
          <w:rFonts w:ascii="Arial" w:eastAsia="Calibri" w:hAnsi="Arial" w:cs="Arial"/>
          <w:bCs/>
        </w:rPr>
        <w:t xml:space="preserve"> </w:t>
      </w:r>
    </w:p>
    <w:p w:rsidR="00D5762F" w:rsidRPr="00D12855" w:rsidRDefault="00D5762F" w:rsidP="008D2C27">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D5762F" w:rsidRPr="00D12855" w:rsidRDefault="00D5762F" w:rsidP="008D2C27">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D5762F" w:rsidRPr="00D12855" w:rsidRDefault="00D5762F" w:rsidP="008D2C2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D5762F" w:rsidRPr="00D12855" w:rsidRDefault="00D5762F" w:rsidP="008D2C2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proofErr w:type="spellStart"/>
      <w:r w:rsidRPr="00D12855">
        <w:rPr>
          <w:rFonts w:ascii="Arial" w:hAnsi="Arial" w:cs="Arial"/>
          <w:bCs/>
          <w:iCs/>
        </w:rPr>
        <w:t>Pzp</w:t>
      </w:r>
      <w:proofErr w:type="spellEnd"/>
      <w:r w:rsidRPr="00D12855">
        <w:rPr>
          <w:rFonts w:ascii="Arial" w:hAnsi="Arial" w:cs="Arial"/>
          <w:bCs/>
          <w:iCs/>
        </w:rPr>
        <w:t xml:space="preserve"> na każde pisemne żądanie zgłoszone przez Zamawiającego w terminie związania ofertą</w:t>
      </w:r>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w:t>
      </w:r>
      <w:proofErr w:type="spellStart"/>
      <w:r>
        <w:rPr>
          <w:rFonts w:ascii="Arial" w:hAnsi="Arial" w:cs="Arial"/>
          <w:bCs/>
          <w:iCs/>
        </w:rPr>
        <w:t>Pzp</w:t>
      </w:r>
      <w:proofErr w:type="spellEnd"/>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w:t>
      </w:r>
      <w:proofErr w:type="spellStart"/>
      <w:r>
        <w:rPr>
          <w:rFonts w:ascii="Arial" w:eastAsia="Calibri" w:hAnsi="Arial" w:cs="Arial"/>
          <w:bCs/>
          <w:iCs/>
        </w:rPr>
        <w:t>Pzp</w:t>
      </w:r>
      <w:proofErr w:type="spellEnd"/>
      <w:r w:rsidRPr="00D12855">
        <w:rPr>
          <w:rFonts w:ascii="Arial" w:eastAsia="Calibri" w:hAnsi="Arial" w:cs="Arial"/>
          <w:bCs/>
          <w:iCs/>
        </w:rPr>
        <w:t>:</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lastRenderedPageBreak/>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D5762F" w:rsidRPr="00D12855" w:rsidRDefault="00D5762F" w:rsidP="008D42C9">
      <w:pPr>
        <w:widowControl w:val="0"/>
        <w:numPr>
          <w:ilvl w:val="0"/>
          <w:numId w:val="47"/>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D5762F" w:rsidRPr="00D12855" w:rsidRDefault="00D5762F" w:rsidP="008D42C9">
      <w:pPr>
        <w:widowControl w:val="0"/>
        <w:numPr>
          <w:ilvl w:val="0"/>
          <w:numId w:val="47"/>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D5762F" w:rsidRPr="00D12855" w:rsidRDefault="00D5762F" w:rsidP="008D42C9">
      <w:pPr>
        <w:widowControl w:val="0"/>
        <w:numPr>
          <w:ilvl w:val="1"/>
          <w:numId w:val="47"/>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D5762F" w:rsidRPr="00D12855" w:rsidRDefault="00D5762F" w:rsidP="008D42C9">
      <w:pPr>
        <w:widowControl w:val="0"/>
        <w:numPr>
          <w:ilvl w:val="1"/>
          <w:numId w:val="47"/>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D5762F" w:rsidRPr="00D12855" w:rsidRDefault="00D5762F" w:rsidP="008D42C9">
      <w:pPr>
        <w:widowControl w:val="0"/>
        <w:numPr>
          <w:ilvl w:val="1"/>
          <w:numId w:val="47"/>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D5762F" w:rsidRPr="00593010" w:rsidRDefault="00D5762F" w:rsidP="008D42C9">
      <w:pPr>
        <w:pStyle w:val="Akapitzlist"/>
        <w:numPr>
          <w:ilvl w:val="1"/>
          <w:numId w:val="47"/>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D73D76">
        <w:tc>
          <w:tcPr>
            <w:tcW w:w="9145" w:type="dxa"/>
            <w:shd w:val="clear" w:color="auto" w:fill="99CCFF"/>
          </w:tcPr>
          <w:p w:rsidR="003E36C8" w:rsidRPr="00E10C7C" w:rsidRDefault="00B721AA" w:rsidP="00C679DB">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lastRenderedPageBreak/>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p w:rsidR="00D5762F" w:rsidRDefault="00D5762F" w:rsidP="00D5762F">
      <w:pPr>
        <w:pStyle w:val="Subhead2"/>
        <w:numPr>
          <w:ilvl w:val="0"/>
          <w:numId w:val="2"/>
        </w:numPr>
        <w:tabs>
          <w:tab w:val="clear" w:pos="2833"/>
          <w:tab w:val="left" w:pos="284"/>
        </w:tabs>
        <w:spacing w:line="276" w:lineRule="auto"/>
        <w:ind w:left="284" w:hanging="284"/>
        <w:jc w:val="both"/>
        <w:rPr>
          <w:rFonts w:ascii="Arial" w:hAnsi="Arial" w:cs="Arial"/>
          <w:b w:val="0"/>
        </w:rPr>
      </w:pPr>
      <w:r w:rsidRPr="00D92FD1">
        <w:rPr>
          <w:rFonts w:ascii="Arial" w:hAnsi="Arial" w:cs="Arial"/>
          <w:b w:val="0"/>
        </w:rPr>
        <w:t xml:space="preserve">Na podstawie art. 89 ust. 1 pkt 7 a ustawy </w:t>
      </w:r>
      <w:proofErr w:type="spellStart"/>
      <w:r w:rsidRPr="00D92FD1">
        <w:rPr>
          <w:rFonts w:ascii="Arial" w:hAnsi="Arial" w:cs="Arial"/>
          <w:b w:val="0"/>
        </w:rPr>
        <w:t>Pzp</w:t>
      </w:r>
      <w:proofErr w:type="spellEnd"/>
      <w:r w:rsidRPr="00D92FD1">
        <w:rPr>
          <w:rFonts w:ascii="Arial" w:hAnsi="Arial" w:cs="Arial"/>
          <w:b w:val="0"/>
        </w:rPr>
        <w:t xml:space="preserve">, Zamawiający odrzuci ofertę, </w:t>
      </w:r>
      <w:r w:rsidRPr="00D92FD1">
        <w:rPr>
          <w:rFonts w:ascii="Arial" w:hAnsi="Arial" w:cs="Arial"/>
          <w:b w:val="0"/>
        </w:rPr>
        <w:br/>
        <w:t xml:space="preserve">jeżeli Wykonawca nie wyrazi zgody, o której mowa w art. 85 ust. 2 ustawy </w:t>
      </w:r>
      <w:proofErr w:type="spellStart"/>
      <w:r w:rsidRPr="00D92FD1">
        <w:rPr>
          <w:rFonts w:ascii="Arial" w:hAnsi="Arial" w:cs="Arial"/>
          <w:b w:val="0"/>
        </w:rPr>
        <w:t>Pzp</w:t>
      </w:r>
      <w:proofErr w:type="spellEnd"/>
      <w:r w:rsidRPr="00D92FD1">
        <w:rPr>
          <w:rFonts w:ascii="Arial" w:hAnsi="Arial" w:cs="Arial"/>
          <w:b w:val="0"/>
        </w:rPr>
        <w:t xml:space="preserve">, </w:t>
      </w:r>
      <w:r w:rsidRPr="00D92FD1">
        <w:rPr>
          <w:rFonts w:ascii="Arial" w:hAnsi="Arial" w:cs="Arial"/>
          <w:b w:val="0"/>
        </w:rPr>
        <w:br/>
        <w:t>na przedłużenie terminu związania ofertą.</w:t>
      </w:r>
    </w:p>
    <w:p w:rsidR="00D5762F" w:rsidRPr="00D92FD1" w:rsidRDefault="00D5762F" w:rsidP="00D5762F">
      <w:pPr>
        <w:pStyle w:val="Subhead2"/>
        <w:tabs>
          <w:tab w:val="left" w:pos="284"/>
        </w:tabs>
        <w:spacing w:line="276" w:lineRule="auto"/>
        <w:ind w:left="284"/>
        <w:jc w:val="both"/>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2174DC">
        <w:tc>
          <w:tcPr>
            <w:tcW w:w="9145" w:type="dxa"/>
            <w:shd w:val="clear" w:color="auto" w:fill="99CCFF"/>
          </w:tcPr>
          <w:p w:rsidR="003E36C8" w:rsidRPr="00E10C7C" w:rsidRDefault="00B721AA" w:rsidP="00C679DB">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69086C" w:rsidRPr="00474562" w:rsidRDefault="0069086C" w:rsidP="00474562">
      <w:pPr>
        <w:numPr>
          <w:ilvl w:val="0"/>
          <w:numId w:val="28"/>
        </w:numPr>
        <w:spacing w:before="120" w:after="120"/>
        <w:ind w:left="426" w:hanging="426"/>
        <w:jc w:val="both"/>
        <w:rPr>
          <w:rFonts w:ascii="Arial" w:hAnsi="Arial" w:cs="Arial"/>
          <w:u w:val="single"/>
        </w:rPr>
      </w:pPr>
      <w:r w:rsidRPr="0069086C">
        <w:rPr>
          <w:rFonts w:ascii="Arial" w:hAnsi="Arial" w:cs="Arial"/>
          <w:iCs/>
        </w:rPr>
        <w:t xml:space="preserve">Każdy Wykonawca zobowiązany jest zapoznać się dokładnie z informacjami zawartymi w SIWZ i przygotować ofertę </w:t>
      </w:r>
      <w:r w:rsidRPr="0069086C">
        <w:rPr>
          <w:rFonts w:ascii="Arial" w:hAnsi="Arial" w:cs="Arial"/>
        </w:rPr>
        <w:t xml:space="preserve">zgodną z jej postanowieniami. Wykonawca przygotowując ofertę zobowiązany jest do uwzględnienia wszystkich ewentualnych modyfikacji zamieszczonych na </w:t>
      </w:r>
      <w:r w:rsidR="00474562" w:rsidRPr="000B2A2A">
        <w:rPr>
          <w:rFonts w:ascii="Arial" w:hAnsi="Arial" w:cs="Arial"/>
          <w:u w:val="single"/>
        </w:rPr>
        <w:t>platformie zakupowej Zamawiającego.</w:t>
      </w:r>
      <w:r w:rsidRPr="00474562">
        <w:rPr>
          <w:rFonts w:ascii="Arial" w:hAnsi="Arial" w:cs="Arial"/>
        </w:rPr>
        <w:t>.</w:t>
      </w:r>
    </w:p>
    <w:p w:rsidR="006C2729" w:rsidRPr="0069086C" w:rsidRDefault="006C2729" w:rsidP="006D7CEC">
      <w:pPr>
        <w:numPr>
          <w:ilvl w:val="0"/>
          <w:numId w:val="7"/>
        </w:numPr>
        <w:spacing w:before="120" w:after="120"/>
        <w:jc w:val="both"/>
        <w:rPr>
          <w:rFonts w:ascii="Arial" w:hAnsi="Arial" w:cs="Arial"/>
          <w:iCs/>
        </w:rPr>
      </w:pPr>
      <w:r w:rsidRPr="0069086C">
        <w:rPr>
          <w:rFonts w:ascii="Arial" w:hAnsi="Arial" w:cs="Arial"/>
        </w:rPr>
        <w:t>Oferta winna zawierać:</w:t>
      </w:r>
    </w:p>
    <w:p w:rsidR="00350D95" w:rsidRPr="00350D95" w:rsidRDefault="00350D95" w:rsidP="008D42C9">
      <w:pPr>
        <w:pStyle w:val="Akapitzlist"/>
        <w:numPr>
          <w:ilvl w:val="0"/>
          <w:numId w:val="27"/>
        </w:numPr>
        <w:spacing w:before="120" w:after="120"/>
        <w:contextualSpacing w:val="0"/>
        <w:jc w:val="both"/>
        <w:rPr>
          <w:rFonts w:ascii="Arial" w:hAnsi="Arial" w:cs="Arial"/>
          <w:bCs/>
          <w:vanish/>
        </w:rPr>
      </w:pPr>
    </w:p>
    <w:p w:rsidR="00350D95" w:rsidRPr="00350D95" w:rsidRDefault="00350D95" w:rsidP="008D42C9">
      <w:pPr>
        <w:pStyle w:val="Akapitzlist"/>
        <w:numPr>
          <w:ilvl w:val="0"/>
          <w:numId w:val="27"/>
        </w:numPr>
        <w:spacing w:before="120" w:after="120"/>
        <w:contextualSpacing w:val="0"/>
        <w:jc w:val="both"/>
        <w:rPr>
          <w:rFonts w:ascii="Arial" w:hAnsi="Arial" w:cs="Arial"/>
          <w:bCs/>
          <w:vanish/>
        </w:rPr>
      </w:pPr>
    </w:p>
    <w:p w:rsidR="00FA3AB4" w:rsidRPr="00FA3AB4" w:rsidRDefault="00FA3AB4" w:rsidP="008D42C9">
      <w:pPr>
        <w:numPr>
          <w:ilvl w:val="1"/>
          <w:numId w:val="27"/>
        </w:numPr>
        <w:spacing w:before="120" w:after="120"/>
        <w:ind w:left="993" w:hanging="567"/>
        <w:jc w:val="both"/>
        <w:rPr>
          <w:rFonts w:ascii="Arial" w:hAnsi="Arial" w:cs="Arial"/>
          <w:b/>
        </w:rPr>
      </w:pPr>
      <w:r w:rsidRPr="006B6650">
        <w:rPr>
          <w:rFonts w:ascii="Arial" w:hAnsi="Arial" w:cs="Arial"/>
          <w:b/>
          <w:bCs/>
        </w:rPr>
        <w:t>oświadczenie</w:t>
      </w:r>
      <w:r w:rsidRPr="00B06539">
        <w:rPr>
          <w:rFonts w:ascii="Arial" w:hAnsi="Arial" w:cs="Arial"/>
          <w:bCs/>
        </w:rPr>
        <w:t xml:space="preserve"> </w:t>
      </w:r>
      <w:r w:rsidRPr="00E10C7C">
        <w:rPr>
          <w:rFonts w:ascii="Arial" w:hAnsi="Arial" w:cs="Arial"/>
        </w:rPr>
        <w:t xml:space="preserve">w zakresie wskazanym w </w:t>
      </w:r>
      <w:r w:rsidRPr="006B6650">
        <w:rPr>
          <w:rFonts w:ascii="Arial" w:hAnsi="Arial" w:cs="Arial"/>
          <w:color w:val="000000"/>
        </w:rPr>
        <w:t xml:space="preserve">załączniku nr </w:t>
      </w:r>
      <w:r w:rsidR="006B6650" w:rsidRPr="006B6650">
        <w:rPr>
          <w:rFonts w:ascii="Arial" w:hAnsi="Arial" w:cs="Arial"/>
          <w:color w:val="000000"/>
        </w:rPr>
        <w:t>1</w:t>
      </w:r>
      <w:r w:rsidR="00FE0922">
        <w:rPr>
          <w:rFonts w:ascii="Arial" w:hAnsi="Arial" w:cs="Arial"/>
          <w:color w:val="000000"/>
        </w:rPr>
        <w:t>0</w:t>
      </w:r>
      <w:r w:rsidR="00E80294" w:rsidRPr="006B6650">
        <w:rPr>
          <w:rFonts w:ascii="Arial" w:hAnsi="Arial" w:cs="Arial"/>
          <w:color w:val="000000"/>
        </w:rPr>
        <w:t xml:space="preserve"> </w:t>
      </w:r>
      <w:r w:rsidRPr="006B6650">
        <w:rPr>
          <w:rFonts w:ascii="Arial" w:hAnsi="Arial" w:cs="Arial"/>
          <w:bCs/>
          <w:color w:val="000000"/>
        </w:rPr>
        <w:t>do SIWZ</w:t>
      </w:r>
      <w:r w:rsidR="00631315" w:rsidRPr="006B6650">
        <w:rPr>
          <w:rFonts w:ascii="Arial" w:hAnsi="Arial" w:cs="Arial"/>
          <w:bCs/>
          <w:color w:val="000000"/>
        </w:rPr>
        <w:t>;</w:t>
      </w:r>
    </w:p>
    <w:p w:rsidR="00DA559A" w:rsidRDefault="000D62BB" w:rsidP="008D42C9">
      <w:pPr>
        <w:numPr>
          <w:ilvl w:val="1"/>
          <w:numId w:val="27"/>
        </w:numPr>
        <w:spacing w:before="120" w:after="120"/>
        <w:ind w:left="993"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00350D95">
        <w:rPr>
          <w:rFonts w:ascii="Arial" w:hAnsi="Arial" w:cs="Arial"/>
        </w:rPr>
        <w:br/>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6B6650">
        <w:rPr>
          <w:rFonts w:ascii="Arial" w:hAnsi="Arial" w:cs="Arial"/>
        </w:rPr>
        <w:t>1</w:t>
      </w:r>
      <w:r w:rsidR="00FE0922">
        <w:rPr>
          <w:rFonts w:ascii="Arial" w:hAnsi="Arial" w:cs="Arial"/>
        </w:rPr>
        <w:t>3</w:t>
      </w:r>
      <w:r w:rsidRPr="00886F2E">
        <w:rPr>
          <w:rFonts w:ascii="Arial" w:hAnsi="Arial" w:cs="Arial"/>
        </w:rPr>
        <w:t xml:space="preserve"> do SIWZ</w:t>
      </w:r>
      <w:r w:rsidR="00631315">
        <w:rPr>
          <w:rFonts w:ascii="Arial" w:hAnsi="Arial" w:cs="Arial"/>
        </w:rPr>
        <w:t>;</w:t>
      </w:r>
    </w:p>
    <w:p w:rsidR="00DA559A" w:rsidRPr="00D5762F" w:rsidRDefault="00DA559A" w:rsidP="008D42C9">
      <w:pPr>
        <w:numPr>
          <w:ilvl w:val="1"/>
          <w:numId w:val="27"/>
        </w:numPr>
        <w:spacing w:before="120" w:after="120"/>
        <w:ind w:left="993" w:hanging="578"/>
        <w:jc w:val="both"/>
        <w:rPr>
          <w:rFonts w:ascii="Arial" w:hAnsi="Arial" w:cs="Arial"/>
          <w:b/>
          <w:u w:val="single"/>
        </w:rPr>
      </w:pPr>
      <w:r w:rsidRPr="00DA559A">
        <w:rPr>
          <w:rFonts w:ascii="Arial" w:hAnsi="Arial" w:cs="Arial"/>
          <w:b/>
        </w:rPr>
        <w:t>kosztorys</w:t>
      </w:r>
      <w:r w:rsidR="006B6650">
        <w:rPr>
          <w:rFonts w:ascii="Arial" w:hAnsi="Arial" w:cs="Arial"/>
          <w:b/>
        </w:rPr>
        <w:t>y</w:t>
      </w:r>
      <w:r w:rsidRPr="00DA559A">
        <w:rPr>
          <w:rFonts w:ascii="Arial" w:hAnsi="Arial" w:cs="Arial"/>
          <w:b/>
        </w:rPr>
        <w:t xml:space="preserve"> ofertowy</w:t>
      </w:r>
      <w:r w:rsidRPr="00DA559A">
        <w:rPr>
          <w:rFonts w:ascii="Arial" w:hAnsi="Arial" w:cs="Arial"/>
        </w:rPr>
        <w:t xml:space="preserve">, </w:t>
      </w:r>
      <w:r w:rsidR="006B6650">
        <w:rPr>
          <w:rFonts w:ascii="Arial" w:hAnsi="Arial" w:cs="Arial"/>
        </w:rPr>
        <w:t xml:space="preserve">opracowane </w:t>
      </w:r>
      <w:r w:rsidR="006B6650" w:rsidRPr="00E10C7C">
        <w:rPr>
          <w:rFonts w:ascii="Arial" w:hAnsi="Arial" w:cs="Arial"/>
        </w:rPr>
        <w:t>zgodn</w:t>
      </w:r>
      <w:r w:rsidR="006B6650">
        <w:rPr>
          <w:rFonts w:ascii="Arial" w:hAnsi="Arial" w:cs="Arial"/>
        </w:rPr>
        <w:t>i</w:t>
      </w:r>
      <w:r w:rsidR="006B6650" w:rsidRPr="00E10C7C">
        <w:rPr>
          <w:rFonts w:ascii="Arial" w:hAnsi="Arial" w:cs="Arial"/>
        </w:rPr>
        <w:t>e z załączon</w:t>
      </w:r>
      <w:r w:rsidR="006B6650">
        <w:rPr>
          <w:rFonts w:ascii="Arial" w:hAnsi="Arial" w:cs="Arial"/>
        </w:rPr>
        <w:t xml:space="preserve">ymi przedmiarami (załączniki </w:t>
      </w:r>
      <w:r w:rsidR="006B6650" w:rsidRPr="00E10C7C">
        <w:rPr>
          <w:rFonts w:ascii="Arial" w:hAnsi="Arial" w:cs="Arial"/>
        </w:rPr>
        <w:t xml:space="preserve">nr </w:t>
      </w:r>
      <w:r w:rsidR="006B6650">
        <w:rPr>
          <w:rFonts w:ascii="Arial" w:hAnsi="Arial" w:cs="Arial"/>
        </w:rPr>
        <w:t xml:space="preserve">4-6 </w:t>
      </w:r>
      <w:r w:rsidR="006B6650" w:rsidRPr="00E10C7C">
        <w:rPr>
          <w:rFonts w:ascii="Arial" w:hAnsi="Arial" w:cs="Arial"/>
        </w:rPr>
        <w:t>do SIWZ</w:t>
      </w:r>
      <w:r w:rsidR="006B6650">
        <w:rPr>
          <w:rFonts w:ascii="Arial" w:hAnsi="Arial" w:cs="Arial"/>
        </w:rPr>
        <w:t xml:space="preserve">) na podstawie STWIORB (załączniki 1-3 </w:t>
      </w:r>
      <w:r w:rsidR="006B6650">
        <w:rPr>
          <w:rFonts w:ascii="Arial" w:hAnsi="Arial" w:cs="Arial"/>
        </w:rPr>
        <w:br/>
        <w:t>do SIWZ);</w:t>
      </w:r>
    </w:p>
    <w:p w:rsidR="00D5762F" w:rsidRPr="00D92FD1" w:rsidRDefault="00D5762F" w:rsidP="008D42C9">
      <w:pPr>
        <w:numPr>
          <w:ilvl w:val="1"/>
          <w:numId w:val="27"/>
        </w:numPr>
        <w:spacing w:before="120" w:after="120"/>
        <w:ind w:left="993" w:hanging="578"/>
        <w:jc w:val="both"/>
        <w:rPr>
          <w:rFonts w:ascii="Arial" w:hAnsi="Arial" w:cs="Arial"/>
          <w:b/>
          <w:u w:val="single"/>
        </w:rPr>
      </w:pPr>
      <w:r w:rsidRPr="00182649">
        <w:rPr>
          <w:rFonts w:ascii="Arial" w:hAnsi="Arial" w:cs="Arial"/>
          <w:b/>
        </w:rPr>
        <w:t>wykaz osób,</w:t>
      </w:r>
      <w:r w:rsidRPr="00182649">
        <w:rPr>
          <w:rFonts w:ascii="Arial" w:hAnsi="Arial" w:cs="Arial"/>
        </w:rPr>
        <w:t xml:space="preserve"> skierowanych przez wykonawcę do realizacji zamówienia publicznego – z wykorzystaniem wzoru stanowiącego załącznik nr </w:t>
      </w:r>
      <w:r w:rsidR="006B6650">
        <w:rPr>
          <w:rFonts w:ascii="Arial" w:hAnsi="Arial" w:cs="Arial"/>
        </w:rPr>
        <w:t>8</w:t>
      </w:r>
      <w:r w:rsidRPr="00182649">
        <w:rPr>
          <w:rFonts w:ascii="Arial" w:hAnsi="Arial" w:cs="Arial"/>
        </w:rPr>
        <w:t xml:space="preserve"> do SIWZ </w:t>
      </w:r>
      <w:r>
        <w:rPr>
          <w:rFonts w:ascii="Arial" w:hAnsi="Arial" w:cs="Arial"/>
        </w:rPr>
        <w:t xml:space="preserve">- </w:t>
      </w:r>
      <w:r w:rsidRPr="00182649">
        <w:rPr>
          <w:rFonts w:ascii="Arial" w:hAnsi="Arial" w:cs="Arial"/>
        </w:rPr>
        <w:t xml:space="preserve">spełniający warunki opisane w cz. VI pkt </w:t>
      </w:r>
      <w:r>
        <w:rPr>
          <w:rFonts w:ascii="Arial" w:hAnsi="Arial" w:cs="Arial"/>
        </w:rPr>
        <w:t xml:space="preserve">1 </w:t>
      </w:r>
      <w:proofErr w:type="spellStart"/>
      <w:r>
        <w:rPr>
          <w:rFonts w:ascii="Arial" w:hAnsi="Arial" w:cs="Arial"/>
        </w:rPr>
        <w:t>ppkt</w:t>
      </w:r>
      <w:proofErr w:type="spellEnd"/>
      <w:r>
        <w:rPr>
          <w:rFonts w:ascii="Arial" w:hAnsi="Arial" w:cs="Arial"/>
        </w:rPr>
        <w:t xml:space="preserve"> B </w:t>
      </w:r>
      <w:r w:rsidRPr="00182649">
        <w:rPr>
          <w:rFonts w:ascii="Arial" w:hAnsi="Arial" w:cs="Arial"/>
        </w:rPr>
        <w:t>1.3.</w:t>
      </w:r>
      <w:r>
        <w:rPr>
          <w:rFonts w:ascii="Arial" w:hAnsi="Arial" w:cs="Arial"/>
        </w:rPr>
        <w:t>1</w:t>
      </w:r>
      <w:r w:rsidRPr="00182649">
        <w:rPr>
          <w:rFonts w:ascii="Arial" w:hAnsi="Arial" w:cs="Arial"/>
        </w:rPr>
        <w:t>. oraz w cz. VIII pkt 7.4.</w:t>
      </w:r>
      <w:r w:rsidR="00EB041A">
        <w:rPr>
          <w:rFonts w:ascii="Arial" w:hAnsi="Arial" w:cs="Arial"/>
        </w:rPr>
        <w:t>2</w:t>
      </w:r>
      <w:r w:rsidRPr="00182649">
        <w:rPr>
          <w:rFonts w:ascii="Arial" w:hAnsi="Arial" w:cs="Arial"/>
        </w:rPr>
        <w:t>. SIWZ;</w:t>
      </w:r>
    </w:p>
    <w:p w:rsidR="00D5762F" w:rsidRPr="00EB041A" w:rsidRDefault="00D5762F" w:rsidP="008D42C9">
      <w:pPr>
        <w:numPr>
          <w:ilvl w:val="1"/>
          <w:numId w:val="27"/>
        </w:numPr>
        <w:spacing w:before="120" w:after="120"/>
        <w:ind w:left="993" w:hanging="578"/>
        <w:jc w:val="both"/>
        <w:rPr>
          <w:rFonts w:ascii="Arial" w:hAnsi="Arial" w:cs="Arial"/>
          <w:b/>
          <w:u w:val="single"/>
        </w:rPr>
      </w:pPr>
      <w:r>
        <w:rPr>
          <w:rFonts w:ascii="Arial" w:hAnsi="Arial" w:cs="Arial"/>
          <w:b/>
        </w:rPr>
        <w:t xml:space="preserve">wykaz robót budowlanych - </w:t>
      </w:r>
      <w:r w:rsidRPr="00182649">
        <w:rPr>
          <w:rFonts w:ascii="Arial" w:hAnsi="Arial" w:cs="Arial"/>
        </w:rPr>
        <w:t xml:space="preserve">z wykorzystaniem wzoru stanowiącego załącznik nr </w:t>
      </w:r>
      <w:r w:rsidR="006B6650">
        <w:rPr>
          <w:rFonts w:ascii="Arial" w:hAnsi="Arial" w:cs="Arial"/>
        </w:rPr>
        <w:t>9</w:t>
      </w:r>
      <w:r w:rsidRPr="00182649">
        <w:rPr>
          <w:rFonts w:ascii="Arial" w:hAnsi="Arial" w:cs="Arial"/>
        </w:rPr>
        <w:t xml:space="preserve"> do SIWZ </w:t>
      </w:r>
      <w:r>
        <w:rPr>
          <w:rFonts w:ascii="Arial" w:hAnsi="Arial" w:cs="Arial"/>
        </w:rPr>
        <w:t xml:space="preserve">- </w:t>
      </w:r>
      <w:r w:rsidRPr="00182649">
        <w:rPr>
          <w:rFonts w:ascii="Arial" w:hAnsi="Arial" w:cs="Arial"/>
        </w:rPr>
        <w:t xml:space="preserve">spełniający warunki opisane w cz. VI pkt </w:t>
      </w:r>
      <w:r>
        <w:rPr>
          <w:rFonts w:ascii="Arial" w:hAnsi="Arial" w:cs="Arial"/>
        </w:rPr>
        <w:t xml:space="preserve">1 </w:t>
      </w:r>
      <w:proofErr w:type="spellStart"/>
      <w:r>
        <w:rPr>
          <w:rFonts w:ascii="Arial" w:hAnsi="Arial" w:cs="Arial"/>
        </w:rPr>
        <w:t>ppkt</w:t>
      </w:r>
      <w:proofErr w:type="spellEnd"/>
      <w:r>
        <w:rPr>
          <w:rFonts w:ascii="Arial" w:hAnsi="Arial" w:cs="Arial"/>
        </w:rPr>
        <w:t xml:space="preserve"> </w:t>
      </w:r>
      <w:r w:rsidR="00EB041A">
        <w:rPr>
          <w:rFonts w:ascii="Arial" w:hAnsi="Arial" w:cs="Arial"/>
        </w:rPr>
        <w:t>B</w:t>
      </w:r>
      <w:r>
        <w:rPr>
          <w:rFonts w:ascii="Arial" w:hAnsi="Arial" w:cs="Arial"/>
        </w:rPr>
        <w:t xml:space="preserve"> </w:t>
      </w:r>
      <w:r w:rsidRPr="00182649">
        <w:rPr>
          <w:rFonts w:ascii="Arial" w:hAnsi="Arial" w:cs="Arial"/>
        </w:rPr>
        <w:t>1.3.</w:t>
      </w:r>
      <w:r w:rsidR="00EB041A">
        <w:rPr>
          <w:rFonts w:ascii="Arial" w:hAnsi="Arial" w:cs="Arial"/>
        </w:rPr>
        <w:t>2</w:t>
      </w:r>
      <w:r w:rsidRPr="00182649">
        <w:rPr>
          <w:rFonts w:ascii="Arial" w:hAnsi="Arial" w:cs="Arial"/>
        </w:rPr>
        <w:t>. oraz w cz. VIII pkt 7.4.</w:t>
      </w:r>
      <w:r w:rsidR="00EB041A">
        <w:rPr>
          <w:rFonts w:ascii="Arial" w:hAnsi="Arial" w:cs="Arial"/>
        </w:rPr>
        <w:t>3</w:t>
      </w:r>
      <w:r w:rsidRPr="00182649">
        <w:rPr>
          <w:rFonts w:ascii="Arial" w:hAnsi="Arial" w:cs="Arial"/>
        </w:rPr>
        <w:t>. SIWZ;</w:t>
      </w:r>
    </w:p>
    <w:p w:rsidR="000D62BB" w:rsidRDefault="00FA3AB4" w:rsidP="008D42C9">
      <w:pPr>
        <w:numPr>
          <w:ilvl w:val="1"/>
          <w:numId w:val="27"/>
        </w:numPr>
        <w:autoSpaceDE w:val="0"/>
        <w:autoSpaceDN w:val="0"/>
        <w:adjustRightInd w:val="0"/>
        <w:spacing w:before="120" w:after="120"/>
        <w:ind w:left="993"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w:t>
      </w:r>
      <w:r w:rsidR="00350D95">
        <w:rPr>
          <w:rFonts w:ascii="Arial" w:hAnsi="Arial" w:cs="Arial"/>
        </w:rPr>
        <w:br/>
      </w:r>
      <w:r w:rsidR="00480661" w:rsidRPr="00A96490">
        <w:rPr>
          <w:rFonts w:ascii="Arial" w:hAnsi="Arial" w:cs="Arial"/>
        </w:rPr>
        <w:t xml:space="preserve">- </w:t>
      </w:r>
      <w:r w:rsidR="00480661" w:rsidRPr="00A96490">
        <w:rPr>
          <w:rFonts w:ascii="Arial" w:hAnsi="Arial" w:cs="Arial"/>
          <w:bCs/>
        </w:rPr>
        <w:t xml:space="preserve">oświadczenie woli mocodawcy upoważniające ściśle określoną osobę lub osoby 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z dokumentami potwierdzającymi, że osoba wystawiająca pełnomocnictwo jest do tego uprawniona. </w:t>
      </w:r>
    </w:p>
    <w:p w:rsidR="00FA3AB4" w:rsidRPr="00FA3AB4" w:rsidRDefault="00FA3AB4" w:rsidP="008D42C9">
      <w:pPr>
        <w:numPr>
          <w:ilvl w:val="1"/>
          <w:numId w:val="27"/>
        </w:numPr>
        <w:autoSpaceDE w:val="0"/>
        <w:autoSpaceDN w:val="0"/>
        <w:adjustRightInd w:val="0"/>
        <w:spacing w:before="120" w:after="120"/>
        <w:ind w:left="993"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C16FC0">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6B6650">
        <w:rPr>
          <w:rFonts w:ascii="Arial" w:hAnsi="Arial" w:cs="Arial"/>
          <w:bCs/>
          <w:iCs/>
        </w:rPr>
        <w:t>1</w:t>
      </w:r>
      <w:r w:rsidR="00FE0922">
        <w:rPr>
          <w:rFonts w:ascii="Arial" w:hAnsi="Arial" w:cs="Arial"/>
          <w:bCs/>
          <w:iCs/>
        </w:rPr>
        <w:t>2</w:t>
      </w:r>
      <w:r w:rsidRPr="00FA3AB4">
        <w:rPr>
          <w:rFonts w:ascii="Arial" w:hAnsi="Arial" w:cs="Arial"/>
          <w:bCs/>
          <w:iCs/>
        </w:rPr>
        <w:t xml:space="preserve"> do SIWZ,</w:t>
      </w:r>
    </w:p>
    <w:p w:rsidR="006C2729" w:rsidRPr="00E10C7C" w:rsidRDefault="006C2729" w:rsidP="008D42C9">
      <w:pPr>
        <w:numPr>
          <w:ilvl w:val="0"/>
          <w:numId w:val="28"/>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 xml:space="preserve">Zamawiający żąda wskazania przez Wykonawcę w ofercie części zamówienia, której wykonanie powierzy </w:t>
      </w:r>
      <w:r w:rsidR="00C16FC0">
        <w:rPr>
          <w:rFonts w:ascii="Arial" w:hAnsi="Arial" w:cs="Arial"/>
        </w:rPr>
        <w:t>P</w:t>
      </w:r>
      <w:proofErr w:type="spellStart"/>
      <w:r w:rsidRPr="00E10C7C">
        <w:rPr>
          <w:rFonts w:ascii="Arial" w:hAnsi="Arial" w:cs="Arial"/>
          <w:lang w:val="x-none"/>
        </w:rPr>
        <w:t>odwykonawcom</w:t>
      </w:r>
      <w:proofErr w:type="spellEnd"/>
      <w:r w:rsidRPr="00E10C7C">
        <w:rPr>
          <w:rFonts w:ascii="Arial" w:hAnsi="Arial" w:cs="Arial"/>
          <w:lang w:val="x-none"/>
        </w:rPr>
        <w:t xml:space="preserve"> oraz jej zakres (jeżeli Wykonawca przewiduje udział </w:t>
      </w:r>
      <w:r w:rsidR="00C16FC0">
        <w:rPr>
          <w:rFonts w:ascii="Arial" w:hAnsi="Arial" w:cs="Arial"/>
        </w:rPr>
        <w:t>P</w:t>
      </w:r>
      <w:proofErr w:type="spellStart"/>
      <w:r w:rsidRPr="00E10C7C">
        <w:rPr>
          <w:rFonts w:ascii="Arial" w:hAnsi="Arial" w:cs="Arial"/>
          <w:lang w:val="x-none"/>
        </w:rPr>
        <w:t>odwykonawców</w:t>
      </w:r>
      <w:proofErr w:type="spellEnd"/>
      <w:r w:rsidRPr="00E10C7C">
        <w:rPr>
          <w:rFonts w:ascii="Arial" w:hAnsi="Arial" w:cs="Arial"/>
          <w:lang w:val="x-none"/>
        </w:rPr>
        <w:t xml:space="preserve"> w realizacji zamówienia).</w:t>
      </w:r>
    </w:p>
    <w:p w:rsidR="006C2729" w:rsidRPr="00E10C7C" w:rsidRDefault="006C2729" w:rsidP="008D42C9">
      <w:pPr>
        <w:numPr>
          <w:ilvl w:val="0"/>
          <w:numId w:val="28"/>
        </w:numPr>
        <w:spacing w:before="120" w:after="120"/>
        <w:ind w:left="426" w:hanging="426"/>
        <w:jc w:val="both"/>
        <w:rPr>
          <w:rFonts w:ascii="Arial" w:hAnsi="Arial" w:cs="Arial"/>
          <w:iCs/>
        </w:rPr>
      </w:pPr>
      <w:r w:rsidRPr="00E10C7C">
        <w:rPr>
          <w:rFonts w:ascii="Arial" w:hAnsi="Arial" w:cs="Arial"/>
        </w:rPr>
        <w:lastRenderedPageBreak/>
        <w:t>Wykonawca ponosi wszelkie koszty związane z przygotowaniem i złożeniem oferty.</w:t>
      </w:r>
    </w:p>
    <w:p w:rsidR="006C2729" w:rsidRPr="00E10C7C" w:rsidRDefault="00C1059D" w:rsidP="008D42C9">
      <w:pPr>
        <w:numPr>
          <w:ilvl w:val="0"/>
          <w:numId w:val="28"/>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8D42C9">
      <w:pPr>
        <w:numPr>
          <w:ilvl w:val="0"/>
          <w:numId w:val="28"/>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8D42C9">
      <w:pPr>
        <w:numPr>
          <w:ilvl w:val="0"/>
          <w:numId w:val="28"/>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8D42C9">
      <w:pPr>
        <w:numPr>
          <w:ilvl w:val="0"/>
          <w:numId w:val="28"/>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C679DB">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AC4EE2" w:rsidRDefault="006C2729" w:rsidP="008D42C9">
      <w:pPr>
        <w:numPr>
          <w:ilvl w:val="0"/>
          <w:numId w:val="28"/>
        </w:numPr>
        <w:spacing w:before="120" w:after="120"/>
        <w:ind w:left="426"/>
        <w:jc w:val="both"/>
        <w:rPr>
          <w:rFonts w:ascii="Arial" w:hAnsi="Arial" w:cs="Arial"/>
          <w:u w:val="single"/>
        </w:rPr>
      </w:pPr>
      <w:r w:rsidRPr="00AC4EE2">
        <w:rPr>
          <w:rFonts w:ascii="Arial" w:hAnsi="Arial" w:cs="Arial"/>
          <w:u w:val="single"/>
        </w:rPr>
        <w:t>Ofertę należy sporządzić w języku polskim oraz walucie PLN, pismem trwałym, na formularzu</w:t>
      </w:r>
      <w:r w:rsidR="000B2A2A" w:rsidRPr="00AC4EE2">
        <w:rPr>
          <w:rFonts w:ascii="Arial" w:hAnsi="Arial" w:cs="Arial"/>
          <w:u w:val="single"/>
        </w:rPr>
        <w:t xml:space="preserve"> ofertowym</w:t>
      </w:r>
      <w:r w:rsidRPr="00AC4EE2">
        <w:rPr>
          <w:rFonts w:ascii="Arial" w:hAnsi="Arial" w:cs="Arial"/>
          <w:u w:val="single"/>
        </w:rPr>
        <w:t xml:space="preserve"> wg wzoru</w:t>
      </w:r>
      <w:r w:rsidR="00897DA3" w:rsidRPr="00AC4EE2">
        <w:rPr>
          <w:rFonts w:ascii="Arial" w:hAnsi="Arial" w:cs="Arial"/>
          <w:u w:val="single"/>
        </w:rPr>
        <w:t xml:space="preserve"> stanowiącego</w:t>
      </w:r>
      <w:r w:rsidRPr="00AC4EE2">
        <w:rPr>
          <w:rFonts w:ascii="Arial" w:hAnsi="Arial" w:cs="Arial"/>
          <w:u w:val="single"/>
        </w:rPr>
        <w:t xml:space="preserve"> </w:t>
      </w:r>
      <w:r w:rsidR="00897DA3" w:rsidRPr="00AC4EE2">
        <w:rPr>
          <w:rFonts w:ascii="Arial" w:hAnsi="Arial" w:cs="Arial"/>
          <w:u w:val="single"/>
        </w:rPr>
        <w:t>załącznik</w:t>
      </w:r>
      <w:r w:rsidRPr="00AC4EE2">
        <w:rPr>
          <w:rFonts w:ascii="Arial" w:hAnsi="Arial" w:cs="Arial"/>
          <w:u w:val="single"/>
        </w:rPr>
        <w:t xml:space="preserve"> nr </w:t>
      </w:r>
      <w:r w:rsidR="00FE0922">
        <w:rPr>
          <w:rFonts w:ascii="Arial" w:hAnsi="Arial" w:cs="Arial"/>
          <w:u w:val="single"/>
        </w:rPr>
        <w:t>13</w:t>
      </w:r>
      <w:r w:rsidRPr="00AC4EE2">
        <w:rPr>
          <w:rFonts w:ascii="Arial" w:hAnsi="Arial" w:cs="Arial"/>
          <w:u w:val="single"/>
        </w:rPr>
        <w:t xml:space="preserve"> do SIWZ.</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2D5CFB" w:rsidRPr="00E10C7C" w:rsidRDefault="006C2729" w:rsidP="008D42C9">
      <w:pPr>
        <w:numPr>
          <w:ilvl w:val="0"/>
          <w:numId w:val="28"/>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Default="006C2729" w:rsidP="008D42C9">
      <w:pPr>
        <w:numPr>
          <w:ilvl w:val="0"/>
          <w:numId w:val="28"/>
        </w:numPr>
        <w:spacing w:before="120" w:after="120"/>
        <w:ind w:left="426"/>
        <w:jc w:val="both"/>
        <w:rPr>
          <w:rFonts w:ascii="Arial" w:hAnsi="Arial" w:cs="Arial"/>
        </w:rPr>
      </w:pPr>
      <w:r w:rsidRPr="004709C1">
        <w:rPr>
          <w:rFonts w:ascii="Arial" w:hAnsi="Arial" w:cs="Arial"/>
          <w:u w:val="single"/>
        </w:rPr>
        <w:t>Wartość ogólną brutto</w:t>
      </w:r>
      <w:r w:rsidRPr="004709C1">
        <w:rPr>
          <w:rFonts w:ascii="Arial" w:hAnsi="Arial" w:cs="Arial"/>
        </w:rPr>
        <w:t xml:space="preserve"> przedmiotu zamówienia należy wpisać do formularza ofertowego cyframi i słownie. Wartości podane w formularzu ofertowym muszą być zgodne </w:t>
      </w:r>
      <w:r w:rsidR="000B2A2A" w:rsidRPr="004709C1">
        <w:rPr>
          <w:rFonts w:ascii="Arial" w:hAnsi="Arial" w:cs="Arial"/>
        </w:rPr>
        <w:t>z kosztorysem ofertowym</w:t>
      </w:r>
      <w:r w:rsidRPr="004709C1">
        <w:rPr>
          <w:rFonts w:ascii="Arial" w:hAnsi="Arial" w:cs="Arial"/>
        </w:rPr>
        <w:t xml:space="preserve">. W przypadku różnic </w:t>
      </w:r>
      <w:r w:rsidR="000D62BB" w:rsidRPr="004709C1">
        <w:rPr>
          <w:rFonts w:ascii="Arial" w:hAnsi="Arial" w:cs="Arial"/>
        </w:rPr>
        <w:br/>
      </w:r>
      <w:r w:rsidRPr="004709C1">
        <w:rPr>
          <w:rFonts w:ascii="Arial" w:hAnsi="Arial" w:cs="Arial"/>
        </w:rPr>
        <w:t xml:space="preserve">w zapisach jako obowiązujące będą ceny podane w </w:t>
      </w:r>
      <w:r w:rsidR="000B2A2A" w:rsidRPr="004709C1">
        <w:rPr>
          <w:rFonts w:ascii="Arial" w:hAnsi="Arial" w:cs="Arial"/>
        </w:rPr>
        <w:t>kosztorysie ofertowym,</w:t>
      </w:r>
      <w:r w:rsidRPr="004709C1">
        <w:rPr>
          <w:rFonts w:ascii="Arial" w:hAnsi="Arial" w:cs="Arial"/>
        </w:rPr>
        <w:t xml:space="preserve"> załączonym do oferty.</w:t>
      </w:r>
    </w:p>
    <w:p w:rsidR="00474562" w:rsidRPr="004709C1" w:rsidRDefault="00474562" w:rsidP="00474562">
      <w:pPr>
        <w:spacing w:before="120" w:after="120"/>
        <w:ind w:left="426"/>
        <w:jc w:val="both"/>
        <w:rPr>
          <w:rFonts w:ascii="Arial" w:hAnsi="Arial" w:cs="Arial"/>
        </w:rPr>
      </w:pPr>
    </w:p>
    <w:p w:rsidR="002D5CFB" w:rsidRPr="004709C1" w:rsidRDefault="006C2729" w:rsidP="008D42C9">
      <w:pPr>
        <w:numPr>
          <w:ilvl w:val="0"/>
          <w:numId w:val="28"/>
        </w:numPr>
        <w:spacing w:before="120" w:after="120"/>
        <w:ind w:left="426"/>
        <w:jc w:val="both"/>
        <w:rPr>
          <w:rFonts w:ascii="Arial" w:hAnsi="Arial" w:cs="Arial"/>
        </w:rPr>
      </w:pPr>
      <w:r w:rsidRPr="004709C1">
        <w:rPr>
          <w:rFonts w:ascii="Arial" w:hAnsi="Arial" w:cs="Arial"/>
        </w:rPr>
        <w:lastRenderedPageBreak/>
        <w:t xml:space="preserve">W formularzu ofertowym należy zawrzeć wszystkie </w:t>
      </w:r>
      <w:r w:rsidR="004709C1" w:rsidRPr="004709C1">
        <w:rPr>
          <w:rFonts w:ascii="Arial" w:hAnsi="Arial" w:cs="Arial"/>
        </w:rPr>
        <w:t>pozycje przedmiotu zamówienia</w:t>
      </w:r>
      <w:r w:rsidR="000B2A2A" w:rsidRPr="004709C1">
        <w:rPr>
          <w:rFonts w:ascii="Arial" w:hAnsi="Arial" w:cs="Arial"/>
        </w:rPr>
        <w:t xml:space="preserve">. </w:t>
      </w:r>
      <w:r w:rsidR="000B2A2A" w:rsidRPr="004709C1">
        <w:rPr>
          <w:rFonts w:ascii="Arial" w:hAnsi="Arial" w:cs="Arial"/>
          <w:u w:val="single"/>
        </w:rPr>
        <w:t xml:space="preserve">Kosztorys ofertowy powinien być zgodny z </w:t>
      </w:r>
      <w:r w:rsidR="00631315" w:rsidRPr="004709C1">
        <w:rPr>
          <w:rFonts w:ascii="Arial" w:hAnsi="Arial" w:cs="Arial"/>
          <w:u w:val="single"/>
        </w:rPr>
        <w:t>opisem przedmiotu zamówienia</w:t>
      </w:r>
      <w:r w:rsidR="000B2A2A" w:rsidRPr="004709C1">
        <w:rPr>
          <w:rFonts w:ascii="Arial" w:hAnsi="Arial" w:cs="Arial"/>
          <w:u w:val="single"/>
        </w:rPr>
        <w:t xml:space="preserve"> Zamawiającego</w:t>
      </w:r>
      <w:r w:rsidR="000B2A2A" w:rsidRPr="004709C1">
        <w:rPr>
          <w:rFonts w:ascii="Arial" w:hAnsi="Arial" w:cs="Arial"/>
        </w:rPr>
        <w:t>.</w:t>
      </w:r>
      <w:r w:rsidR="00C46B90" w:rsidRPr="004709C1">
        <w:rPr>
          <w:rFonts w:ascii="Arial" w:hAnsi="Arial" w:cs="Arial"/>
        </w:rPr>
        <w:t xml:space="preserve"> </w:t>
      </w:r>
    </w:p>
    <w:p w:rsidR="002D5CFB" w:rsidRPr="006B6650" w:rsidRDefault="006C2729" w:rsidP="008D42C9">
      <w:pPr>
        <w:numPr>
          <w:ilvl w:val="0"/>
          <w:numId w:val="28"/>
        </w:numPr>
        <w:spacing w:before="120" w:after="120"/>
        <w:ind w:left="426"/>
        <w:jc w:val="both"/>
        <w:rPr>
          <w:rFonts w:ascii="Arial" w:hAnsi="Arial" w:cs="Arial"/>
        </w:rPr>
      </w:pPr>
      <w:r w:rsidRPr="006B6650">
        <w:rPr>
          <w:rFonts w:ascii="Arial" w:hAnsi="Arial" w:cs="Arial"/>
        </w:rPr>
        <w:t>Oferta musi być w całości zszyta lub spięta w teczkę.</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8D42C9">
      <w:pPr>
        <w:numPr>
          <w:ilvl w:val="0"/>
          <w:numId w:val="28"/>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xml:space="preserve">, poz. 1503 z </w:t>
      </w:r>
      <w:proofErr w:type="spellStart"/>
      <w:r w:rsidRPr="00E10C7C">
        <w:rPr>
          <w:rFonts w:ascii="Arial" w:hAnsi="Arial" w:cs="Arial"/>
        </w:rPr>
        <w:t>późn</w:t>
      </w:r>
      <w:proofErr w:type="spellEnd"/>
      <w:r w:rsidRPr="00E10C7C">
        <w:rPr>
          <w:rFonts w:ascii="Arial" w:hAnsi="Arial" w:cs="Arial"/>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t>
      </w:r>
      <w:r w:rsidRPr="0088300A">
        <w:rPr>
          <w:rFonts w:ascii="Arial" w:hAnsi="Arial" w:cs="Arial"/>
          <w:iCs/>
          <w:u w:val="single"/>
        </w:rPr>
        <w:t xml:space="preserve">W przypadku zastrzeżenia informacji Wykonawca dołączy do oferty oświadczenie wg wzoru </w:t>
      </w:r>
      <w:r w:rsidR="00C1059D" w:rsidRPr="0088300A">
        <w:rPr>
          <w:rFonts w:ascii="Arial" w:hAnsi="Arial" w:cs="Arial"/>
          <w:iCs/>
          <w:u w:val="single"/>
        </w:rPr>
        <w:t xml:space="preserve">w </w:t>
      </w:r>
      <w:r w:rsidRPr="0088300A">
        <w:rPr>
          <w:rFonts w:ascii="Arial" w:hAnsi="Arial" w:cs="Arial"/>
          <w:iCs/>
          <w:u w:val="single"/>
        </w:rPr>
        <w:t>załącznik</w:t>
      </w:r>
      <w:r w:rsidR="00C1059D" w:rsidRPr="0088300A">
        <w:rPr>
          <w:rFonts w:ascii="Arial" w:hAnsi="Arial" w:cs="Arial"/>
          <w:iCs/>
          <w:u w:val="single"/>
        </w:rPr>
        <w:t>u</w:t>
      </w:r>
      <w:r w:rsidRPr="0088300A">
        <w:rPr>
          <w:rFonts w:ascii="Arial" w:hAnsi="Arial" w:cs="Arial"/>
          <w:iCs/>
          <w:u w:val="single"/>
        </w:rPr>
        <w:t xml:space="preserve"> nr </w:t>
      </w:r>
      <w:r w:rsidR="00FE0922">
        <w:rPr>
          <w:rFonts w:ascii="Arial" w:hAnsi="Arial" w:cs="Arial"/>
          <w:iCs/>
          <w:u w:val="single"/>
        </w:rPr>
        <w:t>11</w:t>
      </w:r>
      <w:r w:rsidR="006C53A6" w:rsidRPr="0088300A">
        <w:rPr>
          <w:rFonts w:ascii="Arial" w:hAnsi="Arial" w:cs="Arial"/>
          <w:iCs/>
          <w:u w:val="single"/>
        </w:rPr>
        <w:t xml:space="preserve"> </w:t>
      </w:r>
      <w:r w:rsidR="00C1059D" w:rsidRPr="0088300A">
        <w:rPr>
          <w:rFonts w:ascii="Arial" w:hAnsi="Arial" w:cs="Arial"/>
          <w:iCs/>
          <w:u w:val="single"/>
        </w:rPr>
        <w:t>do SIWZ</w:t>
      </w:r>
      <w:r w:rsidR="001074DA" w:rsidRPr="0088300A">
        <w:rPr>
          <w:rFonts w:ascii="Arial" w:hAnsi="Arial" w:cs="Arial"/>
          <w:iCs/>
          <w:u w:val="single"/>
        </w:rPr>
        <w:t>.</w:t>
      </w:r>
      <w:r w:rsidR="002D5CFB" w:rsidRPr="0098574D">
        <w:rPr>
          <w:rFonts w:ascii="Arial" w:hAnsi="Arial" w:cs="Arial"/>
        </w:rPr>
        <w:t xml:space="preserve"> </w:t>
      </w:r>
    </w:p>
    <w:p w:rsidR="002D5CFB" w:rsidRPr="00E10C7C" w:rsidRDefault="0081563B" w:rsidP="00C679DB">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 xml:space="preserve">w rozumieniu przepisów o zwalczaniu nieuczciwej konkurencji, jeżeli wykonawca, </w:t>
      </w:r>
      <w:r w:rsidR="006C2729" w:rsidRPr="00E10C7C">
        <w:rPr>
          <w:rFonts w:ascii="Arial" w:hAnsi="Arial" w:cs="Arial"/>
        </w:rPr>
        <w:lastRenderedPageBreak/>
        <w:t>nie później niż w terminie składania ofert lub wniosków 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w:t>
      </w:r>
      <w:proofErr w:type="spellStart"/>
      <w:r w:rsidR="006C2729" w:rsidRPr="00E10C7C">
        <w:rPr>
          <w:rFonts w:ascii="Arial" w:hAnsi="Arial" w:cs="Arial"/>
        </w:rPr>
        <w:t>Pzp</w:t>
      </w:r>
      <w:proofErr w:type="spellEnd"/>
      <w:r w:rsidR="006C2729" w:rsidRPr="00E10C7C">
        <w:rPr>
          <w:rFonts w:ascii="Arial" w:hAnsi="Arial" w:cs="Arial"/>
        </w:rPr>
        <w:t xml:space="preserve">. </w:t>
      </w:r>
    </w:p>
    <w:p w:rsidR="00723B77" w:rsidRPr="009D34DA"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074DA" w:rsidRPr="00EB041A" w:rsidTr="006B6650">
        <w:trPr>
          <w:trHeight w:val="3062"/>
        </w:trPr>
        <w:tc>
          <w:tcPr>
            <w:tcW w:w="5000" w:type="pct"/>
            <w:shd w:val="clear" w:color="auto" w:fill="auto"/>
          </w:tcPr>
          <w:p w:rsidR="001074DA" w:rsidRPr="00EB041A" w:rsidRDefault="002D5CFB" w:rsidP="00C679DB">
            <w:pPr>
              <w:spacing w:before="120" w:after="120"/>
              <w:contextualSpacing/>
              <w:rPr>
                <w:rFonts w:ascii="Arial" w:hAnsi="Arial" w:cs="Arial"/>
                <w:b/>
                <w:sz w:val="22"/>
                <w:szCs w:val="22"/>
              </w:rPr>
            </w:pPr>
            <w:r w:rsidRPr="00EB041A">
              <w:rPr>
                <w:rFonts w:ascii="Arial" w:hAnsi="Arial" w:cs="Arial"/>
                <w:b/>
                <w:sz w:val="22"/>
                <w:szCs w:val="22"/>
              </w:rPr>
              <w:t xml:space="preserve">Nazwa i adres </w:t>
            </w:r>
            <w:r w:rsidR="001074DA" w:rsidRPr="00EB041A">
              <w:rPr>
                <w:rFonts w:ascii="Arial" w:hAnsi="Arial" w:cs="Arial"/>
                <w:b/>
                <w:sz w:val="22"/>
                <w:szCs w:val="22"/>
              </w:rPr>
              <w:t>Wykonawcy</w:t>
            </w:r>
          </w:p>
          <w:p w:rsidR="001074DA" w:rsidRPr="00EB041A" w:rsidRDefault="00143561" w:rsidP="00C679DB">
            <w:pPr>
              <w:spacing w:before="120" w:after="120"/>
              <w:contextualSpacing/>
              <w:jc w:val="right"/>
              <w:rPr>
                <w:rFonts w:ascii="Arial" w:hAnsi="Arial" w:cs="Arial"/>
                <w:b/>
                <w:sz w:val="22"/>
                <w:szCs w:val="22"/>
              </w:rPr>
            </w:pPr>
            <w:r w:rsidRPr="00EB041A">
              <w:rPr>
                <w:rFonts w:ascii="Arial" w:hAnsi="Arial" w:cs="Arial"/>
                <w:b/>
                <w:sz w:val="22"/>
                <w:szCs w:val="22"/>
              </w:rPr>
              <w:t>11 Wojskowy Oddział Gospodarczy</w:t>
            </w:r>
            <w:r w:rsidRPr="00EB041A">
              <w:rPr>
                <w:rFonts w:ascii="Arial" w:hAnsi="Arial" w:cs="Arial"/>
                <w:b/>
                <w:sz w:val="22"/>
                <w:szCs w:val="22"/>
              </w:rPr>
              <w:br/>
            </w:r>
            <w:r w:rsidR="001074DA" w:rsidRPr="00EB041A">
              <w:rPr>
                <w:rFonts w:ascii="Arial" w:hAnsi="Arial" w:cs="Arial"/>
                <w:b/>
                <w:sz w:val="22"/>
                <w:szCs w:val="22"/>
              </w:rPr>
              <w:t>ul. Gdańska 147</w:t>
            </w:r>
            <w:r w:rsidR="00D5135F" w:rsidRPr="00EB041A">
              <w:rPr>
                <w:rFonts w:ascii="Arial" w:hAnsi="Arial" w:cs="Arial"/>
                <w:b/>
                <w:sz w:val="22"/>
                <w:szCs w:val="22"/>
              </w:rPr>
              <w:t xml:space="preserve"> </w:t>
            </w:r>
            <w:r w:rsidRPr="00EB041A">
              <w:rPr>
                <w:rFonts w:ascii="Arial" w:hAnsi="Arial" w:cs="Arial"/>
                <w:b/>
                <w:sz w:val="22"/>
                <w:szCs w:val="22"/>
              </w:rPr>
              <w:t>85-915 Bydgoszcz</w:t>
            </w:r>
            <w:r w:rsidRPr="00EB041A">
              <w:rPr>
                <w:rFonts w:ascii="Arial" w:hAnsi="Arial" w:cs="Arial"/>
                <w:b/>
                <w:sz w:val="22"/>
                <w:szCs w:val="22"/>
              </w:rPr>
              <w:br/>
            </w:r>
            <w:r w:rsidR="001074DA" w:rsidRPr="00EB041A">
              <w:rPr>
                <w:rFonts w:ascii="Arial" w:hAnsi="Arial" w:cs="Arial"/>
                <w:b/>
                <w:sz w:val="22"/>
                <w:szCs w:val="22"/>
              </w:rPr>
              <w:t>Kancelaria Jawna</w:t>
            </w:r>
          </w:p>
          <w:p w:rsidR="001074DA" w:rsidRPr="006B6650" w:rsidRDefault="001074DA" w:rsidP="006B6650">
            <w:pPr>
              <w:pStyle w:val="Tytu"/>
              <w:widowControl w:val="0"/>
              <w:spacing w:before="120" w:after="120"/>
              <w:contextualSpacing/>
              <w:rPr>
                <w:rFonts w:ascii="Arial" w:hAnsi="Arial" w:cs="Arial"/>
                <w:b/>
                <w:sz w:val="22"/>
                <w:szCs w:val="22"/>
                <w:u w:val="single"/>
                <w:lang w:val="pl-PL"/>
              </w:rPr>
            </w:pPr>
            <w:r w:rsidRPr="006B6650">
              <w:rPr>
                <w:rFonts w:ascii="Arial" w:hAnsi="Arial" w:cs="Arial"/>
                <w:b/>
                <w:sz w:val="22"/>
                <w:szCs w:val="22"/>
                <w:u w:val="single"/>
              </w:rPr>
              <w:t>OFERTA NA:</w:t>
            </w:r>
          </w:p>
          <w:p w:rsidR="006B6650" w:rsidRPr="006B6650" w:rsidRDefault="006B6650" w:rsidP="006B6650">
            <w:pPr>
              <w:pStyle w:val="Bezodstpw"/>
              <w:spacing w:before="120" w:after="120"/>
              <w:ind w:left="426"/>
              <w:jc w:val="center"/>
              <w:rPr>
                <w:rFonts w:ascii="Arial" w:hAnsi="Arial" w:cs="Arial"/>
                <w:b/>
                <w:sz w:val="22"/>
                <w:szCs w:val="22"/>
              </w:rPr>
            </w:pPr>
            <w:r w:rsidRPr="006B6650">
              <w:rPr>
                <w:rFonts w:ascii="Arial" w:hAnsi="Arial" w:cs="Arial"/>
                <w:b/>
                <w:sz w:val="22"/>
                <w:szCs w:val="22"/>
              </w:rPr>
              <w:t xml:space="preserve">„Remont części pomieszczeń parteru i </w:t>
            </w:r>
            <w:proofErr w:type="spellStart"/>
            <w:r w:rsidRPr="006B6650">
              <w:rPr>
                <w:rFonts w:ascii="Arial" w:hAnsi="Arial" w:cs="Arial"/>
                <w:b/>
                <w:sz w:val="22"/>
                <w:szCs w:val="22"/>
              </w:rPr>
              <w:t>I</w:t>
            </w:r>
            <w:proofErr w:type="spellEnd"/>
            <w:r w:rsidRPr="006B6650">
              <w:rPr>
                <w:rFonts w:ascii="Arial" w:hAnsi="Arial" w:cs="Arial"/>
                <w:b/>
                <w:sz w:val="22"/>
                <w:szCs w:val="22"/>
              </w:rPr>
              <w:t xml:space="preserve"> piętra budynku nr 1 w kompleksie wojskowym przy ul. Warszawskiej 10 w Bydgoszczy”</w:t>
            </w:r>
          </w:p>
          <w:p w:rsidR="00DA559A" w:rsidRPr="00EB041A" w:rsidRDefault="006B6650" w:rsidP="006B6650">
            <w:pPr>
              <w:pStyle w:val="Bezodstpw"/>
              <w:spacing w:before="120" w:after="120"/>
              <w:ind w:left="426"/>
              <w:jc w:val="center"/>
              <w:rPr>
                <w:rFonts w:ascii="Arial" w:hAnsi="Arial" w:cs="Arial"/>
                <w:b/>
                <w:sz w:val="22"/>
                <w:szCs w:val="22"/>
              </w:rPr>
            </w:pPr>
            <w:r>
              <w:rPr>
                <w:rFonts w:ascii="Arial" w:hAnsi="Arial" w:cs="Arial"/>
                <w:b/>
                <w:sz w:val="22"/>
                <w:szCs w:val="22"/>
              </w:rPr>
              <w:t>SPRAWA NR  37</w:t>
            </w:r>
            <w:r w:rsidR="00EB041A" w:rsidRPr="006B6650">
              <w:rPr>
                <w:rFonts w:ascii="Arial" w:hAnsi="Arial" w:cs="Arial"/>
                <w:b/>
                <w:sz w:val="22"/>
                <w:szCs w:val="22"/>
              </w:rPr>
              <w:t>/Z</w:t>
            </w:r>
            <w:r>
              <w:rPr>
                <w:rFonts w:ascii="Arial" w:hAnsi="Arial" w:cs="Arial"/>
                <w:b/>
                <w:sz w:val="22"/>
                <w:szCs w:val="22"/>
              </w:rPr>
              <w:t>P/RB/INFR/2020.</w:t>
            </w:r>
          </w:p>
          <w:p w:rsidR="00DA559A" w:rsidRPr="00EB041A" w:rsidRDefault="00406879" w:rsidP="00EB041A">
            <w:pPr>
              <w:spacing w:before="120" w:after="120"/>
              <w:contextualSpacing/>
              <w:jc w:val="center"/>
              <w:rPr>
                <w:rFonts w:ascii="Arial" w:hAnsi="Arial" w:cs="Arial"/>
                <w:b/>
                <w:sz w:val="22"/>
                <w:szCs w:val="22"/>
                <w:u w:val="single"/>
              </w:rPr>
            </w:pPr>
            <w:r w:rsidRPr="00EB041A">
              <w:rPr>
                <w:rFonts w:ascii="Arial" w:hAnsi="Arial" w:cs="Arial"/>
                <w:b/>
                <w:sz w:val="22"/>
                <w:szCs w:val="22"/>
                <w:u w:val="single"/>
              </w:rPr>
              <w:t xml:space="preserve">NIE OTWIERAĆ PRZED </w:t>
            </w:r>
            <w:r w:rsidR="00E45A99">
              <w:rPr>
                <w:rFonts w:ascii="Arial" w:hAnsi="Arial" w:cs="Arial"/>
                <w:b/>
                <w:sz w:val="22"/>
                <w:szCs w:val="22"/>
                <w:u w:val="single"/>
              </w:rPr>
              <w:t>27</w:t>
            </w:r>
            <w:r w:rsidR="00AD7807" w:rsidRPr="00EB041A">
              <w:rPr>
                <w:rFonts w:ascii="Arial" w:hAnsi="Arial" w:cs="Arial"/>
                <w:b/>
                <w:sz w:val="22"/>
                <w:szCs w:val="22"/>
                <w:u w:val="single"/>
              </w:rPr>
              <w:t>.</w:t>
            </w:r>
            <w:r w:rsidR="00AA2DCB" w:rsidRPr="00EB041A">
              <w:rPr>
                <w:rFonts w:ascii="Arial" w:hAnsi="Arial" w:cs="Arial"/>
                <w:b/>
                <w:sz w:val="22"/>
                <w:szCs w:val="22"/>
                <w:u w:val="single"/>
              </w:rPr>
              <w:t>0</w:t>
            </w:r>
            <w:r w:rsidR="00EB041A" w:rsidRPr="00EB041A">
              <w:rPr>
                <w:rFonts w:ascii="Arial" w:hAnsi="Arial" w:cs="Arial"/>
                <w:b/>
                <w:sz w:val="22"/>
                <w:szCs w:val="22"/>
                <w:u w:val="single"/>
              </w:rPr>
              <w:t>8</w:t>
            </w:r>
            <w:r w:rsidR="00AB169F" w:rsidRPr="00EB041A">
              <w:rPr>
                <w:rFonts w:ascii="Arial" w:hAnsi="Arial" w:cs="Arial"/>
                <w:b/>
                <w:sz w:val="22"/>
                <w:szCs w:val="22"/>
                <w:u w:val="single"/>
              </w:rPr>
              <w:t>.2020</w:t>
            </w:r>
            <w:r w:rsidR="00393268" w:rsidRPr="00EB041A">
              <w:rPr>
                <w:rFonts w:ascii="Arial" w:hAnsi="Arial" w:cs="Arial"/>
                <w:b/>
                <w:sz w:val="22"/>
                <w:szCs w:val="22"/>
                <w:u w:val="single"/>
              </w:rPr>
              <w:t xml:space="preserve"> r. GODZ. 1</w:t>
            </w:r>
            <w:r w:rsidR="00AB169F" w:rsidRPr="00EB041A">
              <w:rPr>
                <w:rFonts w:ascii="Arial" w:hAnsi="Arial" w:cs="Arial"/>
                <w:b/>
                <w:sz w:val="22"/>
                <w:szCs w:val="22"/>
                <w:u w:val="single"/>
              </w:rPr>
              <w:t>0</w:t>
            </w:r>
            <w:r w:rsidR="005A6F16" w:rsidRPr="00EB041A">
              <w:rPr>
                <w:rFonts w:ascii="Arial" w:hAnsi="Arial" w:cs="Arial"/>
                <w:b/>
                <w:sz w:val="22"/>
                <w:szCs w:val="22"/>
                <w:u w:val="single"/>
              </w:rPr>
              <w:t>.</w:t>
            </w:r>
            <w:r w:rsidR="00C062A9" w:rsidRPr="00EB041A">
              <w:rPr>
                <w:rFonts w:ascii="Arial" w:hAnsi="Arial" w:cs="Arial"/>
                <w:b/>
                <w:sz w:val="22"/>
                <w:szCs w:val="22"/>
                <w:u w:val="single"/>
              </w:rPr>
              <w:t>00</w:t>
            </w:r>
          </w:p>
        </w:tc>
      </w:tr>
    </w:tbl>
    <w:p w:rsidR="007F7CB0" w:rsidRPr="00EB041A" w:rsidRDefault="007F7CB0" w:rsidP="00C679DB">
      <w:pPr>
        <w:spacing w:before="120" w:after="120"/>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F3C69" w:rsidRPr="00EB041A" w:rsidTr="007F3C69">
        <w:tc>
          <w:tcPr>
            <w:tcW w:w="9145" w:type="dxa"/>
            <w:shd w:val="clear" w:color="auto" w:fill="99CCFF"/>
          </w:tcPr>
          <w:p w:rsidR="007F3C69" w:rsidRPr="00EB041A" w:rsidRDefault="007F3C69" w:rsidP="00C679DB">
            <w:pPr>
              <w:pStyle w:val="Nagwek3"/>
              <w:rPr>
                <w:rFonts w:ascii="Arial" w:hAnsi="Arial" w:cs="Arial"/>
                <w:lang w:val="pl-PL" w:eastAsia="pl-PL"/>
              </w:rPr>
            </w:pPr>
            <w:r w:rsidRPr="00EB041A">
              <w:rPr>
                <w:rFonts w:ascii="Arial" w:hAnsi="Arial" w:cs="Arial"/>
                <w:lang w:eastAsia="pl-PL"/>
              </w:rPr>
              <w:t>CZĘŚĆ X</w:t>
            </w:r>
            <w:r w:rsidRPr="00EB041A">
              <w:rPr>
                <w:rFonts w:ascii="Arial" w:hAnsi="Arial" w:cs="Arial"/>
                <w:lang w:val="pl-PL" w:eastAsia="pl-PL"/>
              </w:rPr>
              <w:t>II</w:t>
            </w:r>
            <w:r w:rsidRPr="00EB041A">
              <w:rPr>
                <w:rFonts w:ascii="Arial" w:hAnsi="Arial" w:cs="Arial"/>
                <w:lang w:eastAsia="pl-PL"/>
              </w:rPr>
              <w:t>I. MIEJSCE ORAZ TERMIN SKŁADANIA I OTWARCIA OFERT</w:t>
            </w:r>
          </w:p>
        </w:tc>
      </w:tr>
    </w:tbl>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Ofertę wraz ze wszystkimi wymaganymi załącznikami: oświadczeniami </w:t>
      </w:r>
      <w:r w:rsidR="002D5CFB" w:rsidRPr="00EB041A">
        <w:rPr>
          <w:rFonts w:ascii="Arial" w:hAnsi="Arial" w:cs="Arial"/>
        </w:rPr>
        <w:br/>
      </w:r>
      <w:r w:rsidRPr="00EB041A">
        <w:rPr>
          <w:rFonts w:ascii="Arial" w:hAnsi="Arial" w:cs="Arial"/>
        </w:rPr>
        <w:t xml:space="preserve">i dokumentami wskazanymi w SIWZ, należy przesłać pocztą lub złożyć osobiście w siedzibie Zamawiającego – </w:t>
      </w:r>
      <w:r w:rsidRPr="00EB041A">
        <w:rPr>
          <w:rFonts w:ascii="Arial" w:hAnsi="Arial" w:cs="Arial"/>
          <w:b/>
        </w:rPr>
        <w:t xml:space="preserve">11 Wojskowy Oddział Gospodarczy ul. Gdańska 147, 85-915 Bydgoszcz – </w:t>
      </w:r>
      <w:r w:rsidRPr="00EB041A">
        <w:rPr>
          <w:rFonts w:ascii="Arial" w:hAnsi="Arial" w:cs="Arial"/>
          <w:b/>
          <w:u w:val="single"/>
        </w:rPr>
        <w:t>kancelaria jawna</w:t>
      </w:r>
      <w:r w:rsidRPr="00EB041A">
        <w:rPr>
          <w:rFonts w:ascii="Arial" w:hAnsi="Arial" w:cs="Arial"/>
          <w:b/>
        </w:rPr>
        <w:t xml:space="preserve">. </w:t>
      </w:r>
      <w:r w:rsidRPr="00EB041A">
        <w:rPr>
          <w:rFonts w:ascii="Arial" w:hAnsi="Arial" w:cs="Arial"/>
        </w:rPr>
        <w:t>Godz. pracy kancelarii 07.30 – 09.00 i 12.30 – 15.</w:t>
      </w:r>
      <w:r w:rsidR="00C1059D" w:rsidRPr="00EB041A">
        <w:rPr>
          <w:rFonts w:ascii="Arial" w:hAnsi="Arial" w:cs="Arial"/>
        </w:rPr>
        <w:t xml:space="preserve">15 </w:t>
      </w:r>
      <w:r w:rsidRPr="00EB041A">
        <w:rPr>
          <w:rFonts w:ascii="Arial" w:hAnsi="Arial" w:cs="Arial"/>
        </w:rPr>
        <w:t>w dni robocze od poniedziałku do piątku.</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Termin składania ofert upływa w dniu </w:t>
      </w:r>
      <w:r w:rsidR="00E45A99">
        <w:rPr>
          <w:rFonts w:ascii="Arial" w:hAnsi="Arial" w:cs="Arial"/>
          <w:b/>
        </w:rPr>
        <w:t>27</w:t>
      </w:r>
      <w:r w:rsidR="005E44AB" w:rsidRPr="00EB041A">
        <w:rPr>
          <w:rFonts w:ascii="Arial" w:hAnsi="Arial" w:cs="Arial"/>
          <w:b/>
        </w:rPr>
        <w:t>.</w:t>
      </w:r>
      <w:r w:rsidR="00AA2DCB" w:rsidRPr="00EB041A">
        <w:rPr>
          <w:rFonts w:ascii="Arial" w:hAnsi="Arial" w:cs="Arial"/>
          <w:b/>
        </w:rPr>
        <w:t>0</w:t>
      </w:r>
      <w:r w:rsidR="00EB041A" w:rsidRPr="00EB041A">
        <w:rPr>
          <w:rFonts w:ascii="Arial" w:hAnsi="Arial" w:cs="Arial"/>
          <w:b/>
        </w:rPr>
        <w:t>8</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o godzinie </w:t>
      </w:r>
      <w:r w:rsidR="005A6F16" w:rsidRPr="00EB041A">
        <w:rPr>
          <w:rFonts w:ascii="Arial" w:hAnsi="Arial" w:cs="Arial"/>
          <w:b/>
        </w:rPr>
        <w:t>09</w:t>
      </w:r>
      <w:r w:rsidRPr="00EB041A">
        <w:rPr>
          <w:rFonts w:ascii="Arial" w:hAnsi="Arial" w:cs="Arial"/>
          <w:b/>
        </w:rPr>
        <w:t xml:space="preserve">:00. </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Otwarcie ofert nastąpi w dniu </w:t>
      </w:r>
      <w:r w:rsidR="00E45A99">
        <w:rPr>
          <w:rFonts w:ascii="Arial" w:hAnsi="Arial" w:cs="Arial"/>
          <w:b/>
        </w:rPr>
        <w:t>27</w:t>
      </w:r>
      <w:r w:rsidR="005E44AB" w:rsidRPr="00EB041A">
        <w:rPr>
          <w:rFonts w:ascii="Arial" w:hAnsi="Arial" w:cs="Arial"/>
          <w:b/>
        </w:rPr>
        <w:t>.</w:t>
      </w:r>
      <w:r w:rsidR="00AA2DCB" w:rsidRPr="00EB041A">
        <w:rPr>
          <w:rFonts w:ascii="Arial" w:hAnsi="Arial" w:cs="Arial"/>
          <w:b/>
        </w:rPr>
        <w:t>0</w:t>
      </w:r>
      <w:r w:rsidR="00EB041A" w:rsidRPr="00EB041A">
        <w:rPr>
          <w:rFonts w:ascii="Arial" w:hAnsi="Arial" w:cs="Arial"/>
          <w:b/>
        </w:rPr>
        <w:t>8</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w:t>
      </w:r>
      <w:r w:rsidR="00393268" w:rsidRPr="00EB041A">
        <w:rPr>
          <w:rFonts w:ascii="Arial" w:hAnsi="Arial" w:cs="Arial"/>
          <w:b/>
        </w:rPr>
        <w:t>o godz. 1</w:t>
      </w:r>
      <w:r w:rsidR="00AB169F" w:rsidRPr="00EB041A">
        <w:rPr>
          <w:rFonts w:ascii="Arial" w:hAnsi="Arial" w:cs="Arial"/>
          <w:b/>
        </w:rPr>
        <w:t>0</w:t>
      </w:r>
      <w:r w:rsidRPr="00EB041A">
        <w:rPr>
          <w:rFonts w:ascii="Arial" w:hAnsi="Arial" w:cs="Arial"/>
          <w:b/>
        </w:rPr>
        <w:t>:</w:t>
      </w:r>
      <w:r w:rsidR="00BD17E8" w:rsidRPr="00EB041A">
        <w:rPr>
          <w:rFonts w:ascii="Arial" w:hAnsi="Arial" w:cs="Arial"/>
          <w:b/>
        </w:rPr>
        <w:t xml:space="preserve">00 </w:t>
      </w:r>
      <w:r w:rsidR="00BD17E8" w:rsidRPr="00EB041A">
        <w:rPr>
          <w:rFonts w:ascii="Arial" w:hAnsi="Arial" w:cs="Arial"/>
        </w:rPr>
        <w:t>w</w:t>
      </w:r>
      <w:r w:rsidRPr="00EB041A">
        <w:rPr>
          <w:rFonts w:ascii="Arial" w:hAnsi="Arial" w:cs="Arial"/>
        </w:rPr>
        <w:t xml:space="preserve"> siedzibie Zamawiającego, </w:t>
      </w:r>
      <w:r w:rsidRPr="00EB041A">
        <w:rPr>
          <w:rFonts w:ascii="Arial" w:hAnsi="Arial" w:cs="Arial"/>
          <w:b/>
        </w:rPr>
        <w:t xml:space="preserve">bud. nr </w:t>
      </w:r>
      <w:r w:rsidR="00E101E2" w:rsidRPr="00EB041A">
        <w:rPr>
          <w:rFonts w:ascii="Arial" w:hAnsi="Arial" w:cs="Arial"/>
          <w:b/>
        </w:rPr>
        <w:t>108</w:t>
      </w:r>
      <w:r w:rsidRPr="00EB041A">
        <w:rPr>
          <w:rFonts w:ascii="Arial" w:hAnsi="Arial" w:cs="Arial"/>
          <w:b/>
        </w:rPr>
        <w:t xml:space="preserve">, lok. nr </w:t>
      </w:r>
      <w:r w:rsidR="00E101E2" w:rsidRPr="00EB041A">
        <w:rPr>
          <w:rFonts w:ascii="Arial" w:hAnsi="Arial" w:cs="Arial"/>
          <w:b/>
        </w:rPr>
        <w:t>124</w:t>
      </w:r>
      <w:r w:rsidRPr="00EB041A">
        <w:rPr>
          <w:rFonts w:ascii="Arial" w:hAnsi="Arial" w:cs="Arial"/>
          <w:b/>
        </w:rPr>
        <w:t>.</w:t>
      </w:r>
    </w:p>
    <w:p w:rsidR="002D5CFB" w:rsidRPr="00E10C7C"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proofErr w:type="spellStart"/>
      <w:r w:rsidR="00C41B16" w:rsidRPr="00E10C7C">
        <w:rPr>
          <w:rFonts w:ascii="Arial" w:hAnsi="Arial" w:cs="Arial"/>
        </w:rPr>
        <w:t>p.z.p</w:t>
      </w:r>
      <w:proofErr w:type="spellEnd"/>
      <w:r w:rsidRPr="00E10C7C">
        <w:rPr>
          <w:rFonts w:ascii="Arial" w:hAnsi="Arial" w:cs="Arial"/>
        </w:rPr>
        <w:t xml:space="preserve">. </w:t>
      </w:r>
    </w:p>
    <w:p w:rsidR="00AB169F"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EB041A">
        <w:rPr>
          <w:rFonts w:ascii="Arial" w:hAnsi="Arial" w:cs="Arial"/>
        </w:rPr>
        <w:t xml:space="preserve">ustawy </w:t>
      </w:r>
      <w:proofErr w:type="spellStart"/>
      <w:r w:rsidR="00EB041A">
        <w:rPr>
          <w:rFonts w:ascii="Arial" w:hAnsi="Arial" w:cs="Arial"/>
        </w:rPr>
        <w:t>Pzp</w:t>
      </w:r>
      <w:proofErr w:type="spellEnd"/>
      <w:r w:rsidR="00EB041A">
        <w:rPr>
          <w:rFonts w:ascii="Arial" w:hAnsi="Arial" w:cs="Arial"/>
        </w:rPr>
        <w:t>.</w:t>
      </w:r>
    </w:p>
    <w:p w:rsidR="00AB169F" w:rsidRPr="00AB169F" w:rsidRDefault="00AB169F" w:rsidP="006D7CEC">
      <w:pPr>
        <w:numPr>
          <w:ilvl w:val="0"/>
          <w:numId w:val="10"/>
        </w:numPr>
        <w:spacing w:before="120" w:after="120"/>
        <w:ind w:left="426" w:hanging="426"/>
        <w:jc w:val="both"/>
        <w:rPr>
          <w:rFonts w:ascii="Arial" w:hAnsi="Arial" w:cs="Arial"/>
        </w:rPr>
      </w:pPr>
      <w:r w:rsidRPr="00AB169F">
        <w:rPr>
          <w:rFonts w:ascii="Arial" w:hAnsi="Arial" w:cs="Arial"/>
          <w:bCs/>
        </w:rPr>
        <w:t xml:space="preserve">Niezwłocznie po otwarciu ofert </w:t>
      </w:r>
      <w:r w:rsidR="00EB041A">
        <w:rPr>
          <w:rFonts w:ascii="Arial" w:hAnsi="Arial" w:cs="Arial"/>
          <w:bCs/>
        </w:rPr>
        <w:t>Z</w:t>
      </w:r>
      <w:r w:rsidRPr="00AB169F">
        <w:rPr>
          <w:rFonts w:ascii="Arial" w:hAnsi="Arial" w:cs="Arial"/>
          <w:bCs/>
        </w:rPr>
        <w:t xml:space="preserve">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8D42C9">
      <w:pPr>
        <w:numPr>
          <w:ilvl w:val="0"/>
          <w:numId w:val="30"/>
        </w:numPr>
        <w:spacing w:before="120"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8D42C9">
      <w:pPr>
        <w:numPr>
          <w:ilvl w:val="0"/>
          <w:numId w:val="30"/>
        </w:numPr>
        <w:spacing w:before="120" w:after="120"/>
        <w:jc w:val="both"/>
        <w:rPr>
          <w:rFonts w:ascii="Arial" w:hAnsi="Arial" w:cs="Arial"/>
        </w:rPr>
      </w:pPr>
      <w:r w:rsidRPr="00827283">
        <w:rPr>
          <w:rFonts w:ascii="Arial" w:hAnsi="Arial" w:cs="Arial"/>
        </w:rPr>
        <w:t>firm oraz adresów wykonawców, którzy złożyli oferty w terminie;</w:t>
      </w:r>
    </w:p>
    <w:p w:rsidR="00AB169F" w:rsidRDefault="00AB169F" w:rsidP="008D42C9">
      <w:pPr>
        <w:numPr>
          <w:ilvl w:val="0"/>
          <w:numId w:val="30"/>
        </w:numPr>
        <w:spacing w:before="120"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6D7CEC">
      <w:pPr>
        <w:numPr>
          <w:ilvl w:val="0"/>
          <w:numId w:val="10"/>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EB041A" w:rsidRDefault="00F219B2" w:rsidP="006D7CEC">
      <w:pPr>
        <w:numPr>
          <w:ilvl w:val="0"/>
          <w:numId w:val="10"/>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w:t>
      </w:r>
      <w:r w:rsidRPr="00E10C7C">
        <w:rPr>
          <w:rFonts w:ascii="Arial" w:hAnsi="Arial" w:cs="Arial"/>
        </w:rPr>
        <w:lastRenderedPageBreak/>
        <w:t>przepustki. Za datę wpłynięcia oferty uznaje się datę i godzinę zarejestrowania oferty w Kancelarii Jawnej.</w:t>
      </w:r>
    </w:p>
    <w:p w:rsidR="00EB041A" w:rsidRPr="00E84244" w:rsidRDefault="00EB041A" w:rsidP="00EB041A">
      <w:pPr>
        <w:pStyle w:val="Akapitzlist"/>
        <w:numPr>
          <w:ilvl w:val="0"/>
          <w:numId w:val="10"/>
        </w:numPr>
        <w:spacing w:after="240"/>
        <w:ind w:left="426" w:hanging="426"/>
        <w:jc w:val="both"/>
        <w:rPr>
          <w:rFonts w:ascii="Arial" w:hAnsi="Arial" w:cs="Arial"/>
        </w:rPr>
      </w:pPr>
      <w:r w:rsidRPr="00E84244">
        <w:rPr>
          <w:rFonts w:ascii="Arial" w:hAnsi="Arial" w:cs="Arial"/>
          <w:b/>
        </w:rPr>
        <w:t>UWAGA:</w:t>
      </w:r>
      <w:r w:rsidRPr="00E84244">
        <w:rPr>
          <w:rFonts w:ascii="Arial" w:hAnsi="Arial" w:cs="Arial"/>
        </w:rPr>
        <w:t xml:space="preserve"> </w:t>
      </w:r>
      <w:r w:rsidRPr="006B6650">
        <w:rPr>
          <w:rFonts w:ascii="Arial" w:hAnsi="Arial" w:cs="Arial"/>
        </w:rPr>
        <w:t xml:space="preserve">Zamawiający informuje, że z uwagi na sytuację epidemiologiczną, </w:t>
      </w:r>
      <w:r w:rsidRPr="006B6650">
        <w:rPr>
          <w:rFonts w:ascii="Arial" w:hAnsi="Arial" w:cs="Arial"/>
          <w:shd w:val="clear" w:color="auto" w:fill="FFFFFF"/>
        </w:rPr>
        <w:t>związaną z ogłoszeniem przez Światową Organizację Zdrowia pandemii KORONAWIRUSA (wywołującego COVID-19)</w:t>
      </w:r>
      <w:r w:rsidRPr="00E84244">
        <w:rPr>
          <w:rFonts w:ascii="Arial" w:hAnsi="Arial" w:cs="Arial"/>
          <w:b/>
          <w:shd w:val="clear" w:color="auto" w:fill="FFFFFF"/>
        </w:rPr>
        <w:t xml:space="preserve"> przesyłki pocztowe  dostarczane są do Zamawiającego </w:t>
      </w:r>
      <w:r>
        <w:rPr>
          <w:rFonts w:ascii="Arial" w:hAnsi="Arial" w:cs="Arial"/>
          <w:b/>
          <w:shd w:val="clear" w:color="auto" w:fill="FFFFFF"/>
        </w:rPr>
        <w:t>trzy</w:t>
      </w:r>
      <w:r w:rsidRPr="00E84244">
        <w:rPr>
          <w:rFonts w:ascii="Arial" w:hAnsi="Arial" w:cs="Arial"/>
          <w:b/>
          <w:shd w:val="clear" w:color="auto" w:fill="FFFFFF"/>
        </w:rPr>
        <w:t xml:space="preserve"> razy w tygodniu, tj. </w:t>
      </w:r>
      <w:r>
        <w:rPr>
          <w:rFonts w:ascii="Arial" w:hAnsi="Arial" w:cs="Arial"/>
          <w:b/>
          <w:shd w:val="clear" w:color="auto" w:fill="FFFFFF"/>
        </w:rPr>
        <w:t xml:space="preserve">poniedziałki, </w:t>
      </w:r>
      <w:r w:rsidRPr="00E84244">
        <w:rPr>
          <w:rFonts w:ascii="Arial" w:hAnsi="Arial" w:cs="Arial"/>
          <w:b/>
          <w:shd w:val="clear" w:color="auto" w:fill="FFFFFF"/>
        </w:rPr>
        <w:t xml:space="preserve"> wtorki</w:t>
      </w:r>
      <w:r>
        <w:rPr>
          <w:rFonts w:ascii="Arial" w:hAnsi="Arial" w:cs="Arial"/>
          <w:b/>
          <w:shd w:val="clear" w:color="auto" w:fill="FFFFFF"/>
        </w:rPr>
        <w:t xml:space="preserve"> </w:t>
      </w:r>
      <w:r w:rsidR="006B6650">
        <w:rPr>
          <w:rFonts w:ascii="Arial" w:hAnsi="Arial" w:cs="Arial"/>
          <w:b/>
          <w:shd w:val="clear" w:color="auto" w:fill="FFFFFF"/>
        </w:rPr>
        <w:t xml:space="preserve">i </w:t>
      </w:r>
      <w:r w:rsidRPr="00E84244">
        <w:rPr>
          <w:rFonts w:ascii="Arial" w:hAnsi="Arial" w:cs="Arial"/>
          <w:b/>
          <w:shd w:val="clear" w:color="auto" w:fill="FFFFFF"/>
        </w:rPr>
        <w:t>czwartki</w:t>
      </w:r>
      <w:r w:rsidRPr="00E84244">
        <w:rPr>
          <w:rFonts w:ascii="Arial" w:hAnsi="Arial" w:cs="Arial"/>
          <w:b/>
        </w:rPr>
        <w:t xml:space="preserve">. </w:t>
      </w:r>
      <w:r w:rsidRPr="006B6650">
        <w:rPr>
          <w:rFonts w:ascii="Arial" w:hAnsi="Arial" w:cs="Arial"/>
        </w:rPr>
        <w:t>W związku z powyższym osoby chcące złożyć ofertę za pośrednictwem usług pocztowych powinny uwzględnić powyższą informację w celu zapewnienia odpowiedniej ilości czasu potrzebnego na dotarcie oferty do kancelarii jawnej.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E56D96">
        <w:tc>
          <w:tcPr>
            <w:tcW w:w="9287" w:type="dxa"/>
            <w:shd w:val="clear" w:color="auto" w:fill="99CCFF"/>
          </w:tcPr>
          <w:p w:rsidR="003E36C8" w:rsidRPr="00E10C7C" w:rsidRDefault="002D5CFB" w:rsidP="00C679DB">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6B6650" w:rsidRDefault="003C51DC" w:rsidP="00797A05">
      <w:pPr>
        <w:pStyle w:val="Akapitzlist"/>
        <w:numPr>
          <w:ilvl w:val="0"/>
          <w:numId w:val="8"/>
        </w:numPr>
        <w:spacing w:before="120" w:after="120"/>
        <w:ind w:left="426" w:hanging="426"/>
        <w:jc w:val="both"/>
        <w:rPr>
          <w:rFonts w:ascii="Arial" w:hAnsi="Arial" w:cs="Arial"/>
        </w:rPr>
      </w:pPr>
      <w:r w:rsidRPr="006B6650">
        <w:rPr>
          <w:rFonts w:ascii="Arial" w:eastAsia="ArialMT" w:hAnsi="Arial" w:cs="Arial"/>
        </w:rPr>
        <w:t>Wykonawca</w:t>
      </w:r>
      <w:r w:rsidR="00DA1A1C" w:rsidRPr="006B6650">
        <w:rPr>
          <w:rFonts w:ascii="Arial" w:eastAsia="ArialMT" w:hAnsi="Arial" w:cs="Arial"/>
        </w:rPr>
        <w:t xml:space="preserve"> w oparciu o załącznik</w:t>
      </w:r>
      <w:r w:rsidR="006B6650">
        <w:rPr>
          <w:rFonts w:ascii="Arial" w:eastAsia="ArialMT" w:hAnsi="Arial" w:cs="Arial"/>
        </w:rPr>
        <w:t>i</w:t>
      </w:r>
      <w:r w:rsidR="00762D64" w:rsidRPr="006B6650">
        <w:rPr>
          <w:rFonts w:ascii="Arial" w:eastAsia="ArialMT" w:hAnsi="Arial" w:cs="Arial"/>
        </w:rPr>
        <w:t xml:space="preserve"> </w:t>
      </w:r>
      <w:r w:rsidR="008753EB" w:rsidRPr="006B6650">
        <w:rPr>
          <w:rFonts w:ascii="Arial" w:eastAsia="ArialMT" w:hAnsi="Arial" w:cs="Arial"/>
        </w:rPr>
        <w:t xml:space="preserve">nr </w:t>
      </w:r>
      <w:r w:rsidR="006B6650">
        <w:rPr>
          <w:rFonts w:ascii="Arial" w:eastAsia="ArialMT" w:hAnsi="Arial" w:cs="Arial"/>
        </w:rPr>
        <w:t>4-6</w:t>
      </w:r>
      <w:r w:rsidR="00EB041A" w:rsidRPr="006B6650">
        <w:rPr>
          <w:rFonts w:ascii="Arial" w:eastAsia="ArialMT" w:hAnsi="Arial" w:cs="Arial"/>
        </w:rPr>
        <w:t xml:space="preserve"> </w:t>
      </w:r>
      <w:r w:rsidR="008753EB" w:rsidRPr="006B6650">
        <w:rPr>
          <w:rFonts w:ascii="Arial" w:eastAsia="ArialMT" w:hAnsi="Arial" w:cs="Arial"/>
        </w:rPr>
        <w:t>do SIWZ</w:t>
      </w:r>
      <w:r w:rsidR="00AB169F" w:rsidRPr="006B6650">
        <w:rPr>
          <w:rFonts w:ascii="Arial" w:eastAsia="ArialMT" w:hAnsi="Arial" w:cs="Arial"/>
        </w:rPr>
        <w:t xml:space="preserve">, </w:t>
      </w:r>
      <w:r w:rsidR="004578E9" w:rsidRPr="006B6650">
        <w:rPr>
          <w:rFonts w:ascii="Arial" w:eastAsia="ArialMT" w:hAnsi="Arial" w:cs="Arial"/>
        </w:rPr>
        <w:t>określi cenę zamówienia</w:t>
      </w:r>
      <w:r w:rsidRPr="006B6650">
        <w:rPr>
          <w:rFonts w:ascii="Arial" w:eastAsia="ArialMT" w:hAnsi="Arial" w:cs="Arial"/>
        </w:rPr>
        <w:t xml:space="preserve"> </w:t>
      </w:r>
      <w:r w:rsidR="006B6650">
        <w:rPr>
          <w:rFonts w:ascii="Arial" w:eastAsia="ArialMT" w:hAnsi="Arial" w:cs="Arial"/>
        </w:rPr>
        <w:br/>
      </w:r>
      <w:r w:rsidR="004578E9" w:rsidRPr="006B6650">
        <w:rPr>
          <w:rFonts w:ascii="Arial" w:eastAsia="ArialMT" w:hAnsi="Arial" w:cs="Arial"/>
        </w:rPr>
        <w:t>w złotych polskich</w:t>
      </w:r>
      <w:r w:rsidR="004578E9" w:rsidRPr="006B6650">
        <w:rPr>
          <w:rFonts w:ascii="Arial" w:hAnsi="Arial" w:cs="Arial"/>
          <w:b/>
          <w:bCs/>
        </w:rPr>
        <w:t xml:space="preserve"> </w:t>
      </w:r>
      <w:r w:rsidR="004578E9" w:rsidRPr="006B6650">
        <w:rPr>
          <w:rFonts w:ascii="Arial" w:eastAsia="ArialMT" w:hAnsi="Arial" w:cs="Arial"/>
        </w:rPr>
        <w:t>(PLN), z podaniem kwoty brutto</w:t>
      </w:r>
      <w:r w:rsidR="00C0556C" w:rsidRPr="006B6650">
        <w:rPr>
          <w:rFonts w:ascii="Arial" w:eastAsia="ArialMT" w:hAnsi="Arial" w:cs="Arial"/>
        </w:rPr>
        <w:t xml:space="preserve"> oraz netto</w:t>
      </w:r>
      <w:r w:rsidR="004578E9" w:rsidRPr="006B6650">
        <w:rPr>
          <w:rFonts w:ascii="Arial" w:eastAsia="ArialMT" w:hAnsi="Arial" w:cs="Arial"/>
        </w:rPr>
        <w:t xml:space="preserve"> (cyfrowo i słownie) </w:t>
      </w:r>
      <w:r w:rsidR="004578E9" w:rsidRPr="006B6650">
        <w:rPr>
          <w:rFonts w:ascii="Arial" w:eastAsia="ArialMT" w:hAnsi="Arial" w:cs="Arial"/>
          <w:b/>
        </w:rPr>
        <w:t>w załączniku</w:t>
      </w:r>
      <w:r w:rsidR="004578E9" w:rsidRPr="006B6650">
        <w:rPr>
          <w:rFonts w:ascii="Arial" w:hAnsi="Arial" w:cs="Arial"/>
          <w:b/>
          <w:bCs/>
        </w:rPr>
        <w:t xml:space="preserve"> </w:t>
      </w:r>
      <w:r w:rsidR="00725E34" w:rsidRPr="006B6650">
        <w:rPr>
          <w:rFonts w:ascii="Arial" w:eastAsia="ArialMT" w:hAnsi="Arial" w:cs="Arial"/>
          <w:b/>
        </w:rPr>
        <w:t>nr</w:t>
      </w:r>
      <w:r w:rsidR="00A04529" w:rsidRPr="006B6650">
        <w:rPr>
          <w:rFonts w:ascii="Arial" w:eastAsia="ArialMT" w:hAnsi="Arial" w:cs="Arial"/>
          <w:b/>
        </w:rPr>
        <w:t xml:space="preserve"> </w:t>
      </w:r>
      <w:r w:rsidR="00FE0922">
        <w:rPr>
          <w:rFonts w:ascii="Arial" w:eastAsia="ArialMT" w:hAnsi="Arial" w:cs="Arial"/>
          <w:b/>
        </w:rPr>
        <w:t>13</w:t>
      </w:r>
      <w:r w:rsidR="00103DBF" w:rsidRPr="006B6650">
        <w:rPr>
          <w:rFonts w:ascii="Arial" w:eastAsia="ArialMT" w:hAnsi="Arial" w:cs="Arial"/>
          <w:b/>
        </w:rPr>
        <w:t xml:space="preserve"> </w:t>
      </w:r>
      <w:r w:rsidR="00C0556C" w:rsidRPr="006B6650">
        <w:rPr>
          <w:rFonts w:ascii="Arial" w:eastAsia="ArialMT" w:hAnsi="Arial" w:cs="Arial"/>
          <w:b/>
        </w:rPr>
        <w:t xml:space="preserve">do SIWZ </w:t>
      </w:r>
      <w:r w:rsidR="00C46B90" w:rsidRPr="006B6650">
        <w:rPr>
          <w:rFonts w:ascii="Arial" w:eastAsia="ArialMT" w:hAnsi="Arial" w:cs="Arial"/>
          <w:b/>
        </w:rPr>
        <w:t>pkt 6.</w:t>
      </w:r>
      <w:r w:rsidR="004578E9" w:rsidRPr="006B6650">
        <w:rPr>
          <w:rFonts w:ascii="Arial" w:eastAsia="ArialMT" w:hAnsi="Arial" w:cs="Arial"/>
        </w:rPr>
        <w:t xml:space="preserve"> </w:t>
      </w:r>
    </w:p>
    <w:p w:rsidR="004578E9" w:rsidRPr="002174DC" w:rsidRDefault="004578E9" w:rsidP="006D7CEC">
      <w:pPr>
        <w:numPr>
          <w:ilvl w:val="0"/>
          <w:numId w:val="8"/>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EB041A">
        <w:rPr>
          <w:rFonts w:ascii="Arial" w:hAnsi="Arial" w:cs="Arial"/>
        </w:rPr>
        <w:t xml:space="preserve">ustawy </w:t>
      </w:r>
      <w:proofErr w:type="spellStart"/>
      <w:r w:rsidR="00EB041A">
        <w:rPr>
          <w:rFonts w:ascii="Arial" w:hAnsi="Arial" w:cs="Arial"/>
        </w:rPr>
        <w:t>Pzp</w:t>
      </w:r>
      <w:proofErr w:type="spellEnd"/>
      <w:r w:rsidRPr="002174DC">
        <w:rPr>
          <w:rFonts w:ascii="Arial" w:hAnsi="Arial" w:cs="Arial"/>
        </w:rPr>
        <w:t>.</w:t>
      </w:r>
    </w:p>
    <w:p w:rsidR="005D5EDE"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AC4EE2" w:rsidRDefault="005D5EDE" w:rsidP="006D7CEC">
      <w:pPr>
        <w:numPr>
          <w:ilvl w:val="0"/>
          <w:numId w:val="8"/>
        </w:numPr>
        <w:spacing w:before="120" w:after="120"/>
        <w:ind w:left="426" w:hanging="426"/>
        <w:jc w:val="both"/>
        <w:rPr>
          <w:rFonts w:ascii="Arial" w:hAnsi="Arial" w:cs="Arial"/>
          <w:u w:val="single"/>
        </w:rPr>
      </w:pPr>
      <w:r w:rsidRPr="00AC4EE2">
        <w:rPr>
          <w:rFonts w:ascii="Arial" w:eastAsia="UniversPro-Roman" w:hAnsi="Arial" w:cs="Arial"/>
          <w:u w:val="single"/>
        </w:rPr>
        <w:t>C</w:t>
      </w:r>
      <w:r w:rsidR="004B1F5D" w:rsidRPr="00AC4EE2">
        <w:rPr>
          <w:rFonts w:ascii="Arial" w:eastAsia="UniversPro-Roman" w:hAnsi="Arial" w:cs="Arial"/>
          <w:u w:val="single"/>
        </w:rPr>
        <w:t xml:space="preserve">ena ofertowa </w:t>
      </w:r>
      <w:r w:rsidRPr="00AC4EE2">
        <w:rPr>
          <w:rFonts w:ascii="Arial" w:eastAsia="UniversPro-Roman" w:hAnsi="Arial" w:cs="Arial"/>
          <w:u w:val="single"/>
        </w:rPr>
        <w:t>podana w</w:t>
      </w:r>
      <w:r w:rsidRPr="00AC4EE2">
        <w:rPr>
          <w:rFonts w:ascii="Arial" w:hAnsi="Arial" w:cs="Arial"/>
          <w:u w:val="single"/>
        </w:rPr>
        <w:t xml:space="preserve"> </w:t>
      </w:r>
      <w:r w:rsidRPr="00AC4EE2">
        <w:rPr>
          <w:rFonts w:ascii="Arial" w:eastAsia="UniversPro-Roman" w:hAnsi="Arial" w:cs="Arial"/>
          <w:u w:val="single"/>
        </w:rPr>
        <w:t xml:space="preserve">ofercie musi być ceną brutto (razem z podatkiem VAT). </w:t>
      </w:r>
    </w:p>
    <w:p w:rsidR="004B1F5D" w:rsidRPr="00E10C7C" w:rsidRDefault="004B1F5D" w:rsidP="006D7CEC">
      <w:pPr>
        <w:numPr>
          <w:ilvl w:val="0"/>
          <w:numId w:val="8"/>
        </w:numPr>
        <w:spacing w:before="120" w:after="120"/>
        <w:ind w:left="426" w:hanging="426"/>
        <w:jc w:val="both"/>
        <w:rPr>
          <w:rFonts w:ascii="Arial" w:hAnsi="Arial" w:cs="Arial"/>
        </w:rPr>
      </w:pPr>
      <w:r w:rsidRPr="004E2D10">
        <w:rPr>
          <w:rFonts w:ascii="Arial" w:hAnsi="Arial" w:cs="Arial"/>
          <w:u w:val="single"/>
        </w:rPr>
        <w:t>Cena oferty winna wynikać z kosztorysu ofertowego</w:t>
      </w:r>
      <w:r w:rsidRPr="00E10C7C">
        <w:rPr>
          <w:rFonts w:ascii="Arial" w:hAnsi="Arial" w:cs="Arial"/>
        </w:rPr>
        <w:t xml:space="preserve">, który należy sporządzić </w:t>
      </w:r>
      <w:r w:rsidRPr="00E10C7C">
        <w:rPr>
          <w:rFonts w:ascii="Arial" w:hAnsi="Arial" w:cs="Arial"/>
        </w:rPr>
        <w:br/>
        <w:t xml:space="preserve">wg niżej opisanych zasad. </w:t>
      </w:r>
    </w:p>
    <w:p w:rsidR="00035966" w:rsidRPr="00D52CFB" w:rsidRDefault="004B1F5D" w:rsidP="006D7CEC">
      <w:pPr>
        <w:numPr>
          <w:ilvl w:val="0"/>
          <w:numId w:val="8"/>
        </w:numPr>
        <w:spacing w:before="120" w:after="120"/>
        <w:ind w:left="426" w:hanging="426"/>
        <w:jc w:val="both"/>
        <w:rPr>
          <w:rFonts w:ascii="Arial" w:hAnsi="Arial" w:cs="Arial"/>
          <w:b/>
        </w:rPr>
      </w:pPr>
      <w:r w:rsidRPr="00D52CFB">
        <w:rPr>
          <w:rFonts w:ascii="Arial" w:hAnsi="Arial" w:cs="Arial"/>
          <w:b/>
        </w:rPr>
        <w:t xml:space="preserve">W kosztorysie ofertowym muszą </w:t>
      </w:r>
      <w:r w:rsidR="00631315" w:rsidRPr="00D52CFB">
        <w:rPr>
          <w:rFonts w:ascii="Arial" w:hAnsi="Arial" w:cs="Arial"/>
          <w:b/>
        </w:rPr>
        <w:t>być wycenione wszystkie pozycje przedmiotu zamówienia</w:t>
      </w:r>
      <w:r w:rsidRPr="00D52CFB">
        <w:rPr>
          <w:rFonts w:ascii="Arial" w:hAnsi="Arial" w:cs="Arial"/>
          <w:b/>
        </w:rPr>
        <w:t>, co oznacza podanie ceny jednostkowej</w:t>
      </w:r>
      <w:r w:rsidR="00631315" w:rsidRPr="00D52CFB">
        <w:rPr>
          <w:rFonts w:ascii="Arial" w:hAnsi="Arial" w:cs="Arial"/>
          <w:b/>
        </w:rPr>
        <w:t xml:space="preserve"> netto</w:t>
      </w:r>
      <w:r w:rsidRPr="00D52CFB">
        <w:rPr>
          <w:rFonts w:ascii="Arial" w:hAnsi="Arial" w:cs="Arial"/>
          <w:b/>
        </w:rPr>
        <w:t xml:space="preserve"> </w:t>
      </w:r>
      <w:r w:rsidR="00631315" w:rsidRPr="00D52CFB">
        <w:rPr>
          <w:rFonts w:ascii="Arial" w:hAnsi="Arial" w:cs="Arial"/>
          <w:b/>
        </w:rPr>
        <w:br/>
        <w:t>oraz obliczenie wartości netto dla każdej z pozycji</w:t>
      </w:r>
      <w:r w:rsidRPr="00D52CFB">
        <w:rPr>
          <w:rFonts w:ascii="Arial" w:hAnsi="Arial" w:cs="Arial"/>
          <w:b/>
        </w:rPr>
        <w:t xml:space="preserve">. Cena wynikająca </w:t>
      </w:r>
      <w:r w:rsidR="00631315" w:rsidRPr="00D52CFB">
        <w:rPr>
          <w:rFonts w:ascii="Arial" w:hAnsi="Arial" w:cs="Arial"/>
          <w:b/>
        </w:rPr>
        <w:br/>
      </w:r>
      <w:r w:rsidRPr="00D52CFB">
        <w:rPr>
          <w:rFonts w:ascii="Arial" w:hAnsi="Arial" w:cs="Arial"/>
          <w:b/>
        </w:rPr>
        <w:t>z kosztorysu ofertowego musi być zgodna z przedstawioną w formularzu ofertowym.</w:t>
      </w:r>
      <w:r w:rsidR="00035966" w:rsidRPr="00D52CFB">
        <w:rPr>
          <w:rFonts w:ascii="Arial" w:hAnsi="Arial" w:cs="Arial"/>
          <w:b/>
        </w:rPr>
        <w:t xml:space="preserve"> </w:t>
      </w:r>
    </w:p>
    <w:p w:rsidR="001867C9" w:rsidRDefault="00035966" w:rsidP="006D7CEC">
      <w:pPr>
        <w:numPr>
          <w:ilvl w:val="0"/>
          <w:numId w:val="8"/>
        </w:numPr>
        <w:spacing w:before="120" w:after="120"/>
        <w:ind w:left="426" w:hanging="426"/>
        <w:jc w:val="both"/>
        <w:rPr>
          <w:rFonts w:ascii="Arial" w:hAnsi="Arial" w:cs="Arial"/>
          <w:b/>
        </w:rPr>
      </w:pPr>
      <w:r w:rsidRPr="009925B6">
        <w:rPr>
          <w:rFonts w:ascii="Arial" w:hAnsi="Arial" w:cs="Arial"/>
        </w:rPr>
        <w:t xml:space="preserve">W przypadku różnic w zapisach ceny ofertowej </w:t>
      </w:r>
      <w:r>
        <w:rPr>
          <w:rFonts w:ascii="Arial" w:hAnsi="Arial" w:cs="Arial"/>
        </w:rPr>
        <w:t xml:space="preserve">brutto </w:t>
      </w:r>
      <w:r w:rsidRPr="009925B6">
        <w:rPr>
          <w:rFonts w:ascii="Arial" w:hAnsi="Arial" w:cs="Arial"/>
        </w:rPr>
        <w:t xml:space="preserve">w </w:t>
      </w:r>
      <w:r>
        <w:rPr>
          <w:rFonts w:ascii="Arial" w:hAnsi="Arial" w:cs="Arial"/>
        </w:rPr>
        <w:t>kosztorysie ofertowym</w:t>
      </w:r>
      <w:r w:rsidRPr="009925B6">
        <w:rPr>
          <w:rFonts w:ascii="Arial" w:hAnsi="Arial" w:cs="Arial"/>
        </w:rPr>
        <w:t xml:space="preserve"> </w:t>
      </w:r>
      <w:r>
        <w:rPr>
          <w:rFonts w:ascii="Arial" w:hAnsi="Arial" w:cs="Arial"/>
        </w:rPr>
        <w:br/>
      </w:r>
      <w:r w:rsidRPr="009925B6">
        <w:rPr>
          <w:rFonts w:ascii="Arial" w:hAnsi="Arial" w:cs="Arial"/>
        </w:rPr>
        <w:t xml:space="preserve">i formularzu ofertowym, Zamawiający będzie brał pod uwagę </w:t>
      </w:r>
      <w:r>
        <w:rPr>
          <w:rFonts w:ascii="Arial" w:hAnsi="Arial" w:cs="Arial"/>
        </w:rPr>
        <w:t xml:space="preserve">wartość brutto </w:t>
      </w:r>
      <w:r w:rsidRPr="009925B6">
        <w:rPr>
          <w:rFonts w:ascii="Arial" w:hAnsi="Arial" w:cs="Arial"/>
        </w:rPr>
        <w:t xml:space="preserve">wynikającą z </w:t>
      </w:r>
      <w:r>
        <w:rPr>
          <w:rFonts w:ascii="Arial" w:hAnsi="Arial" w:cs="Arial"/>
        </w:rPr>
        <w:t>wyliczeń</w:t>
      </w:r>
      <w:r w:rsidRPr="009925B6">
        <w:rPr>
          <w:rFonts w:ascii="Arial" w:hAnsi="Arial" w:cs="Arial"/>
        </w:rPr>
        <w:t xml:space="preserve"> </w:t>
      </w:r>
      <w:r>
        <w:rPr>
          <w:rFonts w:ascii="Arial" w:hAnsi="Arial" w:cs="Arial"/>
        </w:rPr>
        <w:t>kosztorysu ofertowego</w:t>
      </w:r>
      <w:r w:rsidRPr="009925B6">
        <w:rPr>
          <w:rFonts w:ascii="Arial" w:hAnsi="Arial" w:cs="Arial"/>
        </w:rPr>
        <w:t>.</w:t>
      </w:r>
    </w:p>
    <w:p w:rsidR="004B1F5D" w:rsidRPr="001867C9" w:rsidRDefault="001867C9" w:rsidP="006D7CEC">
      <w:pPr>
        <w:numPr>
          <w:ilvl w:val="0"/>
          <w:numId w:val="8"/>
        </w:numPr>
        <w:spacing w:before="120" w:after="120"/>
        <w:ind w:left="426" w:hanging="426"/>
        <w:jc w:val="both"/>
        <w:rPr>
          <w:rFonts w:ascii="Arial" w:hAnsi="Arial" w:cs="Arial"/>
          <w:b/>
        </w:rPr>
      </w:pPr>
      <w:r w:rsidRPr="001867C9">
        <w:rPr>
          <w:rFonts w:ascii="Arial" w:eastAsia="ArialMT" w:hAnsi="Arial" w:cs="Arial"/>
        </w:rPr>
        <w:t xml:space="preserve">Cena podana w ofercie winna obejmować wszystkie koszty i opłaty, jakie powstaną w związku z wykonaniem zamówienia, w szczególności: opłaty nie wymienione, a które mogą wystąpić przy realizacji przedmiotu zamówienia, </w:t>
      </w:r>
      <w:r>
        <w:rPr>
          <w:rFonts w:ascii="Arial" w:hAnsi="Arial" w:cs="Arial"/>
          <w:b/>
        </w:rPr>
        <w:br/>
      </w:r>
      <w:r w:rsidRPr="001867C9">
        <w:rPr>
          <w:rFonts w:ascii="Arial" w:eastAsia="ArialMT" w:hAnsi="Arial" w:cs="Arial"/>
        </w:rPr>
        <w:t xml:space="preserve">w tym ubezpieczenia, wszelkie podatki, w tym także należny podatek VAT, zysk, narzuty, koszty dostawy, </w:t>
      </w:r>
      <w:r w:rsidR="005D569D">
        <w:rPr>
          <w:rFonts w:ascii="Arial" w:eastAsia="ArialMT" w:hAnsi="Arial" w:cs="Arial"/>
        </w:rPr>
        <w:t xml:space="preserve">koszty </w:t>
      </w:r>
      <w:r w:rsidR="005D569D">
        <w:rPr>
          <w:rFonts w:ascii="Arial" w:hAnsi="Arial" w:cs="Arial"/>
          <w:lang w:eastAsia="en-GB"/>
        </w:rPr>
        <w:t>szkód będących</w:t>
      </w:r>
      <w:r w:rsidR="005D569D" w:rsidRPr="006A1B7F">
        <w:rPr>
          <w:rFonts w:ascii="Arial" w:hAnsi="Arial" w:cs="Arial"/>
          <w:lang w:eastAsia="en-GB"/>
        </w:rPr>
        <w:t xml:space="preserve"> następstwem działania lub zaniechania ze strony Wykonawcy i wszystkich innych osób, przy pomocy których wykonuje niniejszą umowę</w:t>
      </w:r>
      <w:r w:rsidR="00D52CFB">
        <w:rPr>
          <w:rFonts w:ascii="Arial" w:hAnsi="Arial" w:cs="Arial"/>
          <w:lang w:eastAsia="en-GB"/>
        </w:rPr>
        <w:t>,</w:t>
      </w:r>
      <w:r w:rsidR="005D569D" w:rsidRPr="001867C9">
        <w:rPr>
          <w:rFonts w:ascii="Arial" w:eastAsia="ArialMT" w:hAnsi="Arial" w:cs="Arial"/>
        </w:rPr>
        <w:t xml:space="preserve"> </w:t>
      </w:r>
      <w:r w:rsidRPr="001867C9">
        <w:rPr>
          <w:rFonts w:ascii="Arial" w:eastAsia="ArialMT" w:hAnsi="Arial" w:cs="Arial"/>
        </w:rPr>
        <w:t>ewentualne upusty oraz pozostałe składniki cenotwórcze. Wykonawcy zobowiązani są do bardzo starannego zapoznania się z przedmiotem zamówienia, warunkami wykonania i wszystkimi czynnikami mogącymi mieć wpływ na cenę ofertową brutto za wykonanie zamówienia.</w:t>
      </w:r>
    </w:p>
    <w:p w:rsidR="004B1F5D" w:rsidRPr="00E10C7C" w:rsidRDefault="004B1F5D" w:rsidP="006D7CEC">
      <w:pPr>
        <w:numPr>
          <w:ilvl w:val="0"/>
          <w:numId w:val="8"/>
        </w:numPr>
        <w:spacing w:before="120" w:after="120"/>
        <w:ind w:left="426" w:hanging="426"/>
        <w:jc w:val="both"/>
        <w:rPr>
          <w:rFonts w:ascii="Arial" w:eastAsia="ArialMT" w:hAnsi="Arial" w:cs="Arial"/>
          <w:b/>
        </w:rPr>
      </w:pPr>
      <w:r w:rsidRPr="00E10C7C">
        <w:rPr>
          <w:rFonts w:ascii="Arial" w:eastAsia="ArialMT" w:hAnsi="Arial" w:cs="Arial"/>
        </w:rPr>
        <w:lastRenderedPageBreak/>
        <w:t xml:space="preserve">Zamawiający wymaga, aby przedmiot zamówienia został zrealizowany </w:t>
      </w:r>
      <w:r w:rsidRPr="00E10C7C">
        <w:rPr>
          <w:rFonts w:ascii="Arial" w:eastAsia="ArialMT" w:hAnsi="Arial" w:cs="Arial"/>
        </w:rPr>
        <w:br/>
        <w:t>z uwzględnieniem wszystkich wyjaśnień, modyfikacji SIWZ oraz dokumentów składających się na szczegółowy opis przedmiotu zamówienia</w:t>
      </w:r>
      <w:r w:rsidR="00E80294">
        <w:rPr>
          <w:rFonts w:ascii="Arial" w:eastAsia="ArialMT" w:hAnsi="Arial" w:cs="Arial"/>
        </w:rPr>
        <w:t xml:space="preserve">, </w:t>
      </w:r>
      <w:r w:rsidR="00E80294" w:rsidRPr="00E10C7C">
        <w:rPr>
          <w:rFonts w:ascii="Arial" w:eastAsia="ArialMT" w:hAnsi="Arial" w:cs="Arial"/>
        </w:rPr>
        <w:t xml:space="preserve">tj. </w:t>
      </w:r>
      <w:r w:rsidR="00E80294">
        <w:rPr>
          <w:rFonts w:ascii="Arial" w:eastAsia="ArialMT" w:hAnsi="Arial" w:cs="Arial"/>
          <w:b/>
        </w:rPr>
        <w:t>w załączniki</w:t>
      </w:r>
      <w:r w:rsidR="00E80294" w:rsidRPr="00E10C7C">
        <w:rPr>
          <w:rFonts w:ascii="Arial" w:eastAsia="ArialMT" w:hAnsi="Arial" w:cs="Arial"/>
          <w:b/>
        </w:rPr>
        <w:t xml:space="preserve"> </w:t>
      </w:r>
      <w:r w:rsidR="00E80294">
        <w:rPr>
          <w:rFonts w:ascii="Arial" w:eastAsia="ArialMT" w:hAnsi="Arial" w:cs="Arial"/>
          <w:b/>
        </w:rPr>
        <w:t xml:space="preserve">nr </w:t>
      </w:r>
      <w:r w:rsidR="00E80294" w:rsidRPr="00DA559A">
        <w:rPr>
          <w:rFonts w:ascii="Arial" w:eastAsia="ArialMT" w:hAnsi="Arial" w:cs="Arial"/>
          <w:b/>
        </w:rPr>
        <w:t>1</w:t>
      </w:r>
      <w:r w:rsidR="008B1B7F">
        <w:rPr>
          <w:rFonts w:ascii="Arial" w:eastAsia="ArialMT" w:hAnsi="Arial" w:cs="Arial"/>
          <w:b/>
        </w:rPr>
        <w:t>-7</w:t>
      </w:r>
      <w:r w:rsidR="00631315">
        <w:rPr>
          <w:rFonts w:ascii="Arial" w:eastAsia="ArialMT" w:hAnsi="Arial" w:cs="Arial"/>
          <w:b/>
        </w:rPr>
        <w:t xml:space="preserve"> </w:t>
      </w:r>
      <w:r w:rsidR="00E80294" w:rsidRPr="00E10C7C">
        <w:rPr>
          <w:rFonts w:ascii="Arial" w:eastAsia="ArialMT" w:hAnsi="Arial" w:cs="Arial"/>
          <w:b/>
        </w:rPr>
        <w:t>do SIWZ.</w:t>
      </w:r>
    </w:p>
    <w:p w:rsidR="004B1F5D" w:rsidRPr="00E10C7C" w:rsidRDefault="004B1F5D" w:rsidP="006D7CEC">
      <w:pPr>
        <w:numPr>
          <w:ilvl w:val="0"/>
          <w:numId w:val="8"/>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00631315">
        <w:rPr>
          <w:rFonts w:ascii="Arial" w:eastAsia="ArialMT" w:hAnsi="Arial" w:cs="Arial"/>
          <w:b/>
        </w:rPr>
        <w:t xml:space="preserve">w załącznik </w:t>
      </w:r>
      <w:r w:rsidR="00DA559A">
        <w:rPr>
          <w:rFonts w:ascii="Arial" w:eastAsia="ArialMT" w:hAnsi="Arial" w:cs="Arial"/>
          <w:b/>
        </w:rPr>
        <w:t xml:space="preserve">nr </w:t>
      </w:r>
      <w:r w:rsidR="00DA559A" w:rsidRPr="00DA559A">
        <w:rPr>
          <w:rFonts w:ascii="Arial" w:eastAsia="ArialMT" w:hAnsi="Arial" w:cs="Arial"/>
          <w:b/>
        </w:rPr>
        <w:t>1</w:t>
      </w:r>
      <w:r w:rsidR="008B1B7F">
        <w:rPr>
          <w:rFonts w:ascii="Arial" w:eastAsia="ArialMT" w:hAnsi="Arial" w:cs="Arial"/>
          <w:b/>
        </w:rPr>
        <w:t>-7</w:t>
      </w:r>
      <w:r w:rsidR="001867C9">
        <w:rPr>
          <w:rFonts w:ascii="Arial" w:eastAsia="ArialMT" w:hAnsi="Arial" w:cs="Arial"/>
          <w:b/>
        </w:rPr>
        <w:t xml:space="preserve"> </w:t>
      </w:r>
      <w:r w:rsidR="001867C9" w:rsidRPr="00E10C7C">
        <w:rPr>
          <w:rFonts w:ascii="Arial" w:eastAsia="ArialMT" w:hAnsi="Arial" w:cs="Arial"/>
          <w:b/>
        </w:rPr>
        <w:t>do SIWZ.</w:t>
      </w:r>
    </w:p>
    <w:p w:rsidR="001867C9" w:rsidRPr="001867C9" w:rsidRDefault="001867C9" w:rsidP="006D7CEC">
      <w:pPr>
        <w:numPr>
          <w:ilvl w:val="0"/>
          <w:numId w:val="8"/>
        </w:numPr>
        <w:spacing w:before="120" w:after="120"/>
        <w:ind w:left="426" w:hanging="426"/>
        <w:jc w:val="both"/>
        <w:rPr>
          <w:rFonts w:ascii="Arial" w:hAnsi="Arial" w:cs="Arial"/>
        </w:rPr>
      </w:pPr>
      <w:r w:rsidRPr="001867C9">
        <w:rPr>
          <w:rFonts w:ascii="Arial" w:eastAsia="UniversPro-Roman" w:hAnsi="Arial" w:cs="Arial"/>
          <w:u w:val="single"/>
        </w:rPr>
        <w:t>Cena jednostkowa wpisana do zestawienia cenowego winna być wartością dodatnią i różną od zera, w przeciwnym przypadku oferta zostanie odrzucona jako niezgodna z SIWZ</w:t>
      </w:r>
      <w:r w:rsidRPr="001867C9">
        <w:rPr>
          <w:rFonts w:ascii="Arial" w:eastAsia="UniversPro-Roman" w:hAnsi="Arial" w:cs="Arial"/>
        </w:rPr>
        <w:t>.</w:t>
      </w:r>
    </w:p>
    <w:p w:rsidR="005D569D" w:rsidRPr="00D52CFB" w:rsidRDefault="00035966" w:rsidP="00D52CFB">
      <w:pPr>
        <w:numPr>
          <w:ilvl w:val="0"/>
          <w:numId w:val="8"/>
        </w:numPr>
        <w:spacing w:before="120" w:after="120"/>
        <w:ind w:left="426" w:hanging="426"/>
        <w:jc w:val="both"/>
        <w:rPr>
          <w:rFonts w:ascii="Arial" w:hAnsi="Arial" w:cs="Arial"/>
        </w:rPr>
      </w:pPr>
      <w:r w:rsidRPr="00035966">
        <w:rPr>
          <w:rFonts w:ascii="Arial" w:hAnsi="Arial" w:cs="Arial"/>
        </w:rPr>
        <w:t xml:space="preserve">Przez cenę ofertową brutto za wykonanie zamówienia należy rozumieć cenę </w:t>
      </w:r>
      <w:r w:rsidRPr="00035966">
        <w:rPr>
          <w:rFonts w:ascii="Arial" w:hAnsi="Arial" w:cs="Arial"/>
        </w:rPr>
        <w:br/>
        <w:t xml:space="preserve">w rozumieniu art. 3 ust. 1 pkt 1 i ust. 2 ustawy z dnia 9 maja 2014 r. </w:t>
      </w:r>
      <w:r w:rsidRPr="00035966">
        <w:rPr>
          <w:rFonts w:ascii="Arial" w:hAnsi="Arial" w:cs="Arial"/>
        </w:rPr>
        <w:br/>
        <w:t>o informowaniu o cenach i usług (Dz. U. z 2019 r., poz. 178).</w:t>
      </w:r>
      <w:r w:rsidR="001867C9" w:rsidRPr="00D52CFB">
        <w:rPr>
          <w:rFonts w:ascii="Arial" w:hAnsi="Arial" w:cs="Arial"/>
        </w:rPr>
        <w:t xml:space="preserve"> </w:t>
      </w:r>
    </w:p>
    <w:p w:rsidR="005D569D" w:rsidRPr="005D569D" w:rsidRDefault="005D569D" w:rsidP="006D7CEC">
      <w:pPr>
        <w:numPr>
          <w:ilvl w:val="0"/>
          <w:numId w:val="8"/>
        </w:numPr>
        <w:spacing w:before="120" w:after="120"/>
        <w:ind w:left="426" w:hanging="426"/>
        <w:jc w:val="both"/>
        <w:rPr>
          <w:rFonts w:ascii="Arial" w:hAnsi="Arial" w:cs="Arial"/>
        </w:rPr>
      </w:pPr>
      <w:r w:rsidRPr="005D569D">
        <w:rPr>
          <w:rFonts w:ascii="Arial" w:hAnsi="Arial" w:cs="Arial"/>
          <w:lang w:eastAsia="en-GB"/>
        </w:rPr>
        <w:t xml:space="preserve">Wykonawca ponosi wszelkie koszty związane z wykonaniem obowiązków nałożonych na niego w niniejszej umowie, w przepisach prawa oraz wyłączną </w:t>
      </w:r>
      <w:r w:rsidRPr="005D569D">
        <w:rPr>
          <w:rFonts w:ascii="Arial" w:hAnsi="Arial" w:cs="Arial"/>
          <w:lang w:eastAsia="en-GB"/>
        </w:rPr>
        <w:br/>
        <w:t>i pełną odpowiedzialność za skutki ich niewykonania lub nienależytego wykonania wobec Zamawiającego oraz osób trzecich. W szczególności W</w:t>
      </w:r>
      <w:r w:rsidRPr="005D569D">
        <w:rPr>
          <w:rFonts w:ascii="Arial" w:hAnsi="Arial" w:cs="Arial"/>
        </w:rPr>
        <w:t>ykonawca ponosi odpowiedzialność z tytułu konieczności uiszczenia opłat, kar lub grzywien przewidzianych w przepisach dotyczących ochrony środowiska lub przyrody i przepisach regulujących gospodarkę odpadami.</w:t>
      </w:r>
    </w:p>
    <w:p w:rsidR="00035966" w:rsidRPr="008B1B7F" w:rsidRDefault="00035966" w:rsidP="006D7CEC">
      <w:pPr>
        <w:numPr>
          <w:ilvl w:val="0"/>
          <w:numId w:val="8"/>
        </w:numPr>
        <w:spacing w:before="120" w:after="120"/>
        <w:ind w:left="426" w:hanging="426"/>
        <w:jc w:val="both"/>
        <w:rPr>
          <w:rFonts w:ascii="Arial" w:hAnsi="Arial" w:cs="Arial"/>
          <w:b/>
        </w:rPr>
      </w:pPr>
      <w:r w:rsidRPr="008B1B7F">
        <w:rPr>
          <w:rFonts w:ascii="Arial" w:eastAsia="UniversPro-Roman" w:hAnsi="Arial" w:cs="Arial"/>
          <w:b/>
        </w:rPr>
        <w:t>Zamawiający w celu ustalenia, czy</w:t>
      </w:r>
      <w:r w:rsidRPr="008B1B7F">
        <w:rPr>
          <w:rFonts w:ascii="Arial" w:hAnsi="Arial" w:cs="Arial"/>
          <w:b/>
        </w:rPr>
        <w:t xml:space="preserve"> </w:t>
      </w:r>
      <w:r w:rsidRPr="008B1B7F">
        <w:rPr>
          <w:rFonts w:ascii="Arial" w:eastAsia="UniversPro-Roman" w:hAnsi="Arial" w:cs="Arial"/>
          <w:b/>
        </w:rPr>
        <w:t xml:space="preserve">oferta zawiera rażąco niską cenę </w:t>
      </w:r>
      <w:r w:rsidR="008B1B7F">
        <w:rPr>
          <w:rFonts w:ascii="Arial" w:eastAsia="UniversPro-Roman" w:hAnsi="Arial" w:cs="Arial"/>
          <w:b/>
        </w:rPr>
        <w:br/>
      </w:r>
      <w:r w:rsidRPr="008B1B7F">
        <w:rPr>
          <w:rFonts w:ascii="Arial" w:eastAsia="UniversPro-Roman" w:hAnsi="Arial" w:cs="Arial"/>
          <w:b/>
        </w:rPr>
        <w:t>w stosunku do przedmiotu</w:t>
      </w:r>
      <w:r w:rsidRPr="008B1B7F">
        <w:rPr>
          <w:rFonts w:ascii="Arial" w:hAnsi="Arial" w:cs="Arial"/>
          <w:b/>
        </w:rPr>
        <w:t xml:space="preserve"> </w:t>
      </w:r>
      <w:r w:rsidRPr="008B1B7F">
        <w:rPr>
          <w:rFonts w:ascii="Arial" w:eastAsia="UniversPro-Roman" w:hAnsi="Arial" w:cs="Arial"/>
          <w:b/>
        </w:rPr>
        <w:t xml:space="preserve">zamówienia, zwróci się do Wykonawcy </w:t>
      </w:r>
      <w:r w:rsidR="008B1B7F">
        <w:rPr>
          <w:rFonts w:ascii="Arial" w:eastAsia="UniversPro-Roman" w:hAnsi="Arial" w:cs="Arial"/>
          <w:b/>
        </w:rPr>
        <w:br/>
      </w:r>
      <w:r w:rsidRPr="008B1B7F">
        <w:rPr>
          <w:rFonts w:ascii="Arial" w:eastAsia="UniversPro-Roman" w:hAnsi="Arial" w:cs="Arial"/>
          <w:b/>
        </w:rPr>
        <w:t>o udzielenie w określonym terminie wyjaśnień dotyczących elementów oferty mających wpływ na wysokość ceny.</w:t>
      </w:r>
    </w:p>
    <w:p w:rsidR="005D5EDE" w:rsidRPr="00DB02E7" w:rsidRDefault="00D52CFB" w:rsidP="006D7CEC">
      <w:pPr>
        <w:numPr>
          <w:ilvl w:val="0"/>
          <w:numId w:val="8"/>
        </w:numPr>
        <w:spacing w:before="120" w:after="120"/>
        <w:ind w:left="426" w:hanging="426"/>
        <w:jc w:val="both"/>
        <w:rPr>
          <w:rFonts w:ascii="Arial" w:hAnsi="Arial" w:cs="Arial"/>
        </w:rPr>
      </w:pPr>
      <w:r>
        <w:rPr>
          <w:rFonts w:ascii="Arial" w:eastAsia="UniversPro-Roman" w:hAnsi="Arial" w:cs="Arial"/>
        </w:rPr>
        <w:t xml:space="preserve">Zgodnie z art. 90 ust. 1 ustawy </w:t>
      </w:r>
      <w:proofErr w:type="spellStart"/>
      <w:r>
        <w:rPr>
          <w:rFonts w:ascii="Arial" w:eastAsia="UniversPro-Roman" w:hAnsi="Arial" w:cs="Arial"/>
        </w:rPr>
        <w:t>Pzp</w:t>
      </w:r>
      <w:proofErr w:type="spellEnd"/>
      <w:r>
        <w:rPr>
          <w:rFonts w:ascii="Arial" w:eastAsia="UniversPro-Roman" w:hAnsi="Arial" w:cs="Arial"/>
        </w:rPr>
        <w:t xml:space="preserve">, </w:t>
      </w:r>
      <w:r w:rsidR="005D5EDE" w:rsidRPr="00DB02E7">
        <w:rPr>
          <w:rFonts w:ascii="Arial" w:eastAsia="UniversPro-Roman" w:hAnsi="Arial" w:cs="Arial"/>
        </w:rPr>
        <w:t>Zamawiający, oceniając wyjaśnienia Wykonawcy, weźmie pod uwagę obiektywne czynniki, w szczególności w zakresie: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925B6">
        <w:rPr>
          <w:rFonts w:ascii="Arial" w:eastAsia="UniversPro-Roman" w:hAnsi="Arial" w:cs="Arial"/>
        </w:rPr>
        <w:t>późn</w:t>
      </w:r>
      <w:proofErr w:type="spellEnd"/>
      <w:r w:rsidRPr="009925B6">
        <w:rPr>
          <w:rFonts w:ascii="Arial" w:eastAsia="UniversPro-Roman" w:hAnsi="Arial" w:cs="Arial"/>
        </w:rPr>
        <w:t xml:space="preserve">. zm.); </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C679DB">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4E2D10" w:rsidRDefault="005D5EDE" w:rsidP="006D7CEC">
      <w:pPr>
        <w:pStyle w:val="Akapitzlist"/>
        <w:numPr>
          <w:ilvl w:val="0"/>
          <w:numId w:val="8"/>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 xml:space="preserve">Zamawiający odrzuci ofertę Wykonawcy, który nie złożył wyjaśnień lub jeżeli dokonana ocena wyjaśnień wraz z dostarczonymi dowodami potwierdza, </w:t>
      </w:r>
      <w:r w:rsidR="00035966">
        <w:rPr>
          <w:rFonts w:ascii="Arial" w:eastAsia="HG Mincho Light J" w:hAnsi="Arial" w:cs="Arial"/>
          <w:iCs/>
          <w:u w:val="single"/>
        </w:rPr>
        <w:br/>
      </w:r>
      <w:r w:rsidRPr="00DB02E7">
        <w:rPr>
          <w:rFonts w:ascii="Arial" w:eastAsia="HG Mincho Light J" w:hAnsi="Arial" w:cs="Arial"/>
          <w:iCs/>
          <w:u w:val="single"/>
        </w:rPr>
        <w:t>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D52CFB" w:rsidRPr="001867C9" w:rsidRDefault="00D52CFB" w:rsidP="00D52CFB">
      <w:pPr>
        <w:pStyle w:val="Akapitzlist"/>
        <w:spacing w:before="120" w:after="120"/>
        <w:ind w:left="538"/>
        <w:contextualSpacing w:val="0"/>
        <w:jc w:val="both"/>
        <w:rPr>
          <w:rFonts w:ascii="Arial" w:eastAsia="HG Mincho Light J" w:hAnsi="Arial" w:cs="Arial"/>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13C3F">
        <w:tc>
          <w:tcPr>
            <w:tcW w:w="9145"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lastRenderedPageBreak/>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631315" w:rsidRDefault="008C71AC" w:rsidP="006D7CEC">
      <w:pPr>
        <w:numPr>
          <w:ilvl w:val="0"/>
          <w:numId w:val="11"/>
        </w:numPr>
        <w:spacing w:before="120" w:after="120"/>
        <w:ind w:left="426" w:hanging="426"/>
        <w:contextualSpacing/>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836C5" w:rsidRPr="00631315" w:rsidRDefault="001836C5" w:rsidP="001836C5">
      <w:pPr>
        <w:spacing w:before="120" w:after="120"/>
        <w:ind w:left="426"/>
        <w:contextualSpacing/>
        <w:jc w:val="both"/>
        <w:rPr>
          <w:rFonts w:ascii="Arial" w:hAnsi="Arial" w:cs="Arial"/>
        </w:rPr>
      </w:pPr>
    </w:p>
    <w:p w:rsidR="001D5044" w:rsidRPr="00E10C7C" w:rsidRDefault="001D5044" w:rsidP="006D7CEC">
      <w:pPr>
        <w:numPr>
          <w:ilvl w:val="0"/>
          <w:numId w:val="12"/>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4E2D10" w:rsidRDefault="001D5044" w:rsidP="006D7CEC">
      <w:pPr>
        <w:numPr>
          <w:ilvl w:val="0"/>
          <w:numId w:val="12"/>
        </w:numPr>
        <w:spacing w:before="120" w:after="120"/>
        <w:ind w:left="709"/>
        <w:contextualSpacing/>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 xml:space="preserve">G – </w:t>
      </w:r>
      <w:r w:rsidR="008B1B7F">
        <w:rPr>
          <w:rFonts w:ascii="Arial" w:hAnsi="Arial" w:cs="Arial"/>
          <w:b/>
        </w:rPr>
        <w:t>4</w:t>
      </w:r>
      <w:r>
        <w:rPr>
          <w:rFonts w:ascii="Arial" w:hAnsi="Arial" w:cs="Arial"/>
          <w:b/>
        </w:rPr>
        <w:t>0%</w:t>
      </w:r>
    </w:p>
    <w:p w:rsidR="00B30FE4" w:rsidRPr="00C679DB" w:rsidRDefault="00B30FE4" w:rsidP="00B30FE4">
      <w:pPr>
        <w:spacing w:before="120" w:after="120"/>
        <w:ind w:left="709"/>
        <w:contextualSpacing/>
        <w:rPr>
          <w:rFonts w:ascii="Arial" w:hAnsi="Arial" w:cs="Arial"/>
          <w:b/>
        </w:rPr>
      </w:pPr>
    </w:p>
    <w:p w:rsidR="001D5044" w:rsidRDefault="001D5044" w:rsidP="006D7CEC">
      <w:pPr>
        <w:numPr>
          <w:ilvl w:val="0"/>
          <w:numId w:val="11"/>
        </w:numPr>
        <w:spacing w:before="120" w:after="120"/>
        <w:ind w:left="426" w:hanging="426"/>
        <w:contextualSpacing/>
        <w:rPr>
          <w:rFonts w:ascii="Arial" w:hAnsi="Arial" w:cs="Arial"/>
        </w:rPr>
      </w:pPr>
      <w:r w:rsidRPr="00E10C7C">
        <w:rPr>
          <w:rFonts w:ascii="Arial" w:hAnsi="Arial" w:cs="Arial"/>
        </w:rPr>
        <w:t>Sposób oceny:</w:t>
      </w:r>
    </w:p>
    <w:p w:rsidR="008B1B7F" w:rsidRPr="00890DA5" w:rsidRDefault="008B1B7F" w:rsidP="008B1B7F">
      <w:pPr>
        <w:spacing w:before="120" w:after="120"/>
        <w:ind w:left="426"/>
        <w:contextualSpacing/>
        <w:rPr>
          <w:rFonts w:ascii="Arial" w:hAnsi="Arial" w:cs="Arial"/>
        </w:rPr>
      </w:pPr>
    </w:p>
    <w:p w:rsidR="001D5044" w:rsidRPr="00C14176" w:rsidRDefault="001D5044" w:rsidP="00C679DB">
      <w:pPr>
        <w:spacing w:before="120" w:after="120"/>
        <w:ind w:left="426"/>
        <w:contextualSpacing/>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 xml:space="preserve">tto </w:t>
      </w:r>
      <w:r w:rsidRPr="00E56D96">
        <w:rPr>
          <w:rFonts w:ascii="Arial" w:hAnsi="Arial" w:cs="Arial"/>
          <w:i/>
        </w:rPr>
        <w:t>zawart</w:t>
      </w:r>
      <w:r w:rsidR="00C90B5A" w:rsidRPr="00E56D96">
        <w:rPr>
          <w:rFonts w:ascii="Arial" w:hAnsi="Arial" w:cs="Arial"/>
          <w:i/>
        </w:rPr>
        <w:t>e</w:t>
      </w:r>
      <w:r w:rsidR="000B5EBB" w:rsidRPr="00E56D96">
        <w:rPr>
          <w:rFonts w:ascii="Arial" w:hAnsi="Arial" w:cs="Arial"/>
          <w:i/>
        </w:rPr>
        <w:t xml:space="preserve">j w formularzu ofertowym (zał. </w:t>
      </w:r>
      <w:r w:rsidR="008B1B7F">
        <w:rPr>
          <w:rFonts w:ascii="Arial" w:hAnsi="Arial" w:cs="Arial"/>
          <w:i/>
        </w:rPr>
        <w:t>1</w:t>
      </w:r>
      <w:r w:rsidR="00FE0922">
        <w:rPr>
          <w:rFonts w:ascii="Arial" w:hAnsi="Arial" w:cs="Arial"/>
          <w:i/>
        </w:rPr>
        <w:t>3</w:t>
      </w:r>
      <w:r w:rsidR="000B5EBB" w:rsidRPr="00E56D96">
        <w:rPr>
          <w:rFonts w:ascii="Arial" w:hAnsi="Arial" w:cs="Arial"/>
          <w:i/>
        </w:rPr>
        <w:t xml:space="preserve"> </w:t>
      </w:r>
      <w:r w:rsidR="00642147" w:rsidRPr="00E56D96">
        <w:rPr>
          <w:rFonts w:ascii="Arial" w:hAnsi="Arial" w:cs="Arial"/>
          <w:i/>
        </w:rPr>
        <w:t>do SIWZ</w:t>
      </w:r>
      <w:r w:rsidRPr="00E56D96">
        <w:rPr>
          <w:rFonts w:ascii="Arial" w:hAnsi="Arial" w:cs="Arial"/>
          <w:i/>
        </w:rPr>
        <w:t>) – pkt 6</w:t>
      </w:r>
      <w:r w:rsidRPr="00C14176">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24"/>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69086C" w:rsidRPr="00C14176" w:rsidRDefault="001D5044" w:rsidP="00C679DB">
      <w:pPr>
        <w:spacing w:before="120" w:after="120"/>
        <w:ind w:left="426"/>
        <w:contextualSpacing/>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t>
      </w:r>
      <w:r w:rsidRPr="00E56D96">
        <w:rPr>
          <w:rFonts w:ascii="Arial" w:hAnsi="Arial" w:cs="Arial"/>
          <w:i/>
        </w:rPr>
        <w:t xml:space="preserve">w formularzu ofertowym (zał. </w:t>
      </w:r>
      <w:r w:rsidR="008B1B7F">
        <w:rPr>
          <w:rFonts w:ascii="Arial" w:hAnsi="Arial" w:cs="Arial"/>
          <w:i/>
        </w:rPr>
        <w:t>1</w:t>
      </w:r>
      <w:r w:rsidR="00FE0922">
        <w:rPr>
          <w:rFonts w:ascii="Arial" w:hAnsi="Arial" w:cs="Arial"/>
          <w:i/>
        </w:rPr>
        <w:t>3</w:t>
      </w:r>
      <w:r w:rsidR="00642147" w:rsidRPr="00E56D96">
        <w:rPr>
          <w:rFonts w:ascii="Arial" w:hAnsi="Arial" w:cs="Arial"/>
          <w:i/>
        </w:rPr>
        <w:t xml:space="preserve"> do SIWZ</w:t>
      </w:r>
      <w:r w:rsidRPr="00E56D96">
        <w:rPr>
          <w:rFonts w:ascii="Arial" w:hAnsi="Arial" w:cs="Arial"/>
          <w:i/>
        </w:rPr>
        <w:t>) – pkt 1</w:t>
      </w:r>
      <w:r w:rsidR="00676963" w:rsidRPr="00E56D96">
        <w:rPr>
          <w:rFonts w:ascii="Arial" w:hAnsi="Arial" w:cs="Arial"/>
          <w:i/>
        </w:rPr>
        <w:t>0</w:t>
      </w:r>
      <w:r w:rsidRPr="00C14176">
        <w:rPr>
          <w:rFonts w:ascii="Arial" w:hAnsi="Arial" w:cs="Arial"/>
          <w:i/>
        </w:rPr>
        <w:t xml:space="preserve"> </w:t>
      </w:r>
      <w:r w:rsidR="00642147">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59"/>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w:bookmarkStart w:id="0" w:name="_GoBack"/>
            <w:bookmarkEnd w:id="0"/>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8B1B7F" w:rsidP="00C679DB">
            <w:pPr>
              <w:spacing w:before="120" w:after="120"/>
              <w:contextualSpacing/>
              <w:rPr>
                <w:rFonts w:ascii="Arial" w:hAnsi="Arial" w:cs="Arial"/>
                <w:i/>
                <w:lang w:eastAsia="en-US"/>
              </w:rPr>
            </w:pPr>
            <w:r>
              <w:rPr>
                <w:rFonts w:ascii="Arial" w:hAnsi="Arial" w:cs="Arial"/>
                <w:i/>
                <w:lang w:eastAsia="en-US"/>
              </w:rPr>
              <w:t>4</w:t>
            </w:r>
            <w:r w:rsidR="001D5044"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8B1B7F" w:rsidP="00C679DB">
            <w:pPr>
              <w:spacing w:before="120" w:after="120"/>
              <w:contextualSpacing/>
              <w:rPr>
                <w:rFonts w:ascii="Arial" w:hAnsi="Arial" w:cs="Arial"/>
                <w:i/>
                <w:lang w:eastAsia="en-US"/>
              </w:rPr>
            </w:pPr>
            <w:r>
              <w:rPr>
                <w:rFonts w:ascii="Arial" w:hAnsi="Arial" w:cs="Arial"/>
                <w:i/>
                <w:lang w:eastAsia="en-US"/>
              </w:rPr>
              <w:t>4</w:t>
            </w:r>
            <w:r w:rsidR="001D5044" w:rsidRPr="00C14176">
              <w:rPr>
                <w:rFonts w:ascii="Arial" w:hAnsi="Arial" w:cs="Arial"/>
                <w:i/>
                <w:lang w:eastAsia="en-US"/>
              </w:rPr>
              <w:t>0 pkt</w:t>
            </w:r>
          </w:p>
        </w:tc>
      </w:tr>
      <w:tr w:rsidR="001D5044" w:rsidRPr="00C14176" w:rsidTr="00631315">
        <w:trPr>
          <w:trHeight w:val="3801"/>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C16FC0" w:rsidRDefault="001D5044" w:rsidP="008D42C9">
            <w:pPr>
              <w:pStyle w:val="Akapitzlist"/>
              <w:numPr>
                <w:ilvl w:val="0"/>
                <w:numId w:val="34"/>
              </w:numPr>
              <w:spacing w:before="120" w:after="120"/>
              <w:ind w:left="357" w:hanging="80"/>
              <w:jc w:val="both"/>
              <w:rPr>
                <w:rFonts w:ascii="Arial" w:hAnsi="Arial" w:cs="Arial"/>
              </w:rPr>
            </w:pPr>
            <w:r w:rsidRPr="0025300C">
              <w:rPr>
                <w:rFonts w:ascii="Arial" w:hAnsi="Arial" w:cs="Arial"/>
              </w:rPr>
              <w:t>Oferta z najdłuższym okresem gwarancji otrzyma maksymalną liczbę punktów (</w:t>
            </w:r>
            <w:r w:rsidR="00D52CFB">
              <w:rPr>
                <w:rFonts w:ascii="Arial" w:hAnsi="Arial" w:cs="Arial"/>
              </w:rPr>
              <w:t>2</w:t>
            </w:r>
            <w:r w:rsidRPr="0025300C">
              <w:rPr>
                <w:rFonts w:ascii="Arial" w:hAnsi="Arial" w:cs="Arial"/>
              </w:rPr>
              <w:t xml:space="preserve">0 pkt.). Jeżeli Wykonawca zaoferuje gwarancję dłuższą od maksymalnej otrzyma </w:t>
            </w:r>
            <w:r w:rsidRPr="0025300C">
              <w:rPr>
                <w:rFonts w:ascii="Arial" w:hAnsi="Arial" w:cs="Arial"/>
              </w:rPr>
              <w:br/>
            </w:r>
            <w:r w:rsidR="00D52CFB">
              <w:rPr>
                <w:rFonts w:ascii="Arial" w:hAnsi="Arial" w:cs="Arial"/>
              </w:rPr>
              <w:t>2</w:t>
            </w:r>
            <w:r w:rsidRPr="0025300C">
              <w:rPr>
                <w:rFonts w:ascii="Arial" w:hAnsi="Arial" w:cs="Arial"/>
              </w:rPr>
              <w:t>0 pkt., a każda następna będzie przeliczana proporcjonalnie w stosunku do oferty z najdłuższą gwarancją.</w:t>
            </w:r>
          </w:p>
          <w:p w:rsidR="001D5044" w:rsidRPr="00C16FC0" w:rsidRDefault="001D5044" w:rsidP="008D42C9">
            <w:pPr>
              <w:pStyle w:val="Akapitzlist"/>
              <w:numPr>
                <w:ilvl w:val="0"/>
                <w:numId w:val="34"/>
              </w:numPr>
              <w:spacing w:before="120" w:after="120"/>
              <w:ind w:left="357" w:hanging="80"/>
              <w:jc w:val="both"/>
              <w:rPr>
                <w:rFonts w:ascii="Arial" w:hAnsi="Arial" w:cs="Arial"/>
              </w:rPr>
            </w:pPr>
            <w:r w:rsidRPr="00C16FC0">
              <w:rPr>
                <w:rFonts w:ascii="Arial" w:hAnsi="Arial" w:cs="Arial"/>
              </w:rPr>
              <w:t xml:space="preserve">Jeżeli Wykonawca zaoferuje okres gwarancji krótszy </w:t>
            </w:r>
            <w:r w:rsidR="00C16FC0">
              <w:rPr>
                <w:rFonts w:ascii="Arial" w:hAnsi="Arial" w:cs="Arial"/>
              </w:rPr>
              <w:br/>
            </w:r>
            <w:r w:rsidRPr="00C16FC0">
              <w:rPr>
                <w:rFonts w:ascii="Arial" w:hAnsi="Arial" w:cs="Arial"/>
              </w:rPr>
              <w:t>od minimalnego</w:t>
            </w:r>
            <w:r w:rsidR="00C16FC0" w:rsidRPr="00C16FC0">
              <w:rPr>
                <w:rFonts w:ascii="Arial" w:hAnsi="Arial" w:cs="Arial"/>
              </w:rPr>
              <w:t xml:space="preserve"> lub nie wypełni </w:t>
            </w:r>
            <w:r w:rsidR="00C16FC0">
              <w:rPr>
                <w:rFonts w:ascii="Arial" w:hAnsi="Arial" w:cs="Arial"/>
              </w:rPr>
              <w:t>pkt 10 formularza ofertowego</w:t>
            </w:r>
            <w:r w:rsidR="00631315">
              <w:rPr>
                <w:rFonts w:ascii="Arial" w:hAnsi="Arial" w:cs="Arial"/>
              </w:rPr>
              <w:t xml:space="preserve"> (zał. </w:t>
            </w:r>
            <w:r w:rsidR="008B1B7F">
              <w:rPr>
                <w:rFonts w:ascii="Arial" w:hAnsi="Arial" w:cs="Arial"/>
              </w:rPr>
              <w:t>1</w:t>
            </w:r>
            <w:r w:rsidR="00FE0922">
              <w:rPr>
                <w:rFonts w:ascii="Arial" w:hAnsi="Arial" w:cs="Arial"/>
              </w:rPr>
              <w:t>3</w:t>
            </w:r>
            <w:r w:rsidR="00C16FC0" w:rsidRPr="00C16FC0">
              <w:rPr>
                <w:rFonts w:ascii="Arial" w:hAnsi="Arial" w:cs="Arial"/>
              </w:rPr>
              <w:t xml:space="preserve"> do SIWZ) –</w:t>
            </w:r>
            <w:r w:rsidRPr="00C16FC0">
              <w:rPr>
                <w:rFonts w:ascii="Arial" w:hAnsi="Arial" w:cs="Arial"/>
              </w:rPr>
              <w:t xml:space="preserve"> oferta Wykonawcy zostanie odrzucona zgodnie z art. 89 ust. 1 pkt. 2, ponieważ jej treść nie odpowiada treści SIWZ.</w:t>
            </w:r>
          </w:p>
          <w:p w:rsidR="001D5044" w:rsidRPr="00C14176" w:rsidRDefault="001D5044" w:rsidP="00C679DB">
            <w:pPr>
              <w:spacing w:before="120" w:after="120"/>
              <w:contextualSpacing/>
              <w:jc w:val="center"/>
              <w:rPr>
                <w:rFonts w:ascii="Arial" w:hAnsi="Arial" w:cs="Arial"/>
                <w:i/>
              </w:rPr>
            </w:pPr>
            <w:r w:rsidRPr="00E56D96">
              <w:rPr>
                <w:rFonts w:ascii="Arial" w:hAnsi="Arial" w:cs="Arial"/>
                <w:b/>
                <w:u w:val="single"/>
              </w:rPr>
              <w:t>UWAGA: okres gwarancji określono w części XX SIWZ</w:t>
            </w:r>
          </w:p>
        </w:tc>
      </w:tr>
    </w:tbl>
    <w:p w:rsidR="00A446A3" w:rsidRPr="008B1B7F" w:rsidRDefault="003E36C8" w:rsidP="008B1B7F">
      <w:pPr>
        <w:pStyle w:val="Akapitzlist"/>
        <w:numPr>
          <w:ilvl w:val="0"/>
          <w:numId w:val="11"/>
        </w:numPr>
        <w:spacing w:before="120" w:after="120"/>
        <w:ind w:left="426"/>
        <w:jc w:val="both"/>
        <w:rPr>
          <w:rFonts w:ascii="Arial" w:hAnsi="Arial" w:cs="Arial"/>
        </w:rPr>
      </w:pPr>
      <w:r w:rsidRPr="008B1B7F">
        <w:rPr>
          <w:rFonts w:ascii="Arial" w:hAnsi="Arial" w:cs="Arial"/>
        </w:rPr>
        <w:lastRenderedPageBreak/>
        <w:t xml:space="preserve">Jako najkorzystniejsza uznana zostanie oferta, która spełni wszystkie warunki określone przez Zamawiającego i uzyska najwyższy bilans punktów łącznie </w:t>
      </w:r>
      <w:r w:rsidR="005C5237" w:rsidRPr="008B1B7F">
        <w:rPr>
          <w:rFonts w:ascii="Arial" w:hAnsi="Arial" w:cs="Arial"/>
        </w:rPr>
        <w:br/>
      </w:r>
      <w:r w:rsidRPr="008B1B7F">
        <w:rPr>
          <w:rFonts w:ascii="Arial" w:hAnsi="Arial" w:cs="Arial"/>
        </w:rPr>
        <w:t xml:space="preserve">za </w:t>
      </w:r>
      <w:r w:rsidR="004709C1">
        <w:rPr>
          <w:rFonts w:ascii="Arial" w:hAnsi="Arial" w:cs="Arial"/>
        </w:rPr>
        <w:t xml:space="preserve">dwa </w:t>
      </w:r>
      <w:r w:rsidR="00A446A3" w:rsidRPr="008B1B7F">
        <w:rPr>
          <w:rFonts w:ascii="Arial" w:hAnsi="Arial" w:cs="Arial"/>
        </w:rPr>
        <w:t>kryteria.</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397E2E" w:rsidRPr="00397E2E" w:rsidRDefault="003E36C8" w:rsidP="00397E2E">
      <w:pPr>
        <w:numPr>
          <w:ilvl w:val="0"/>
          <w:numId w:val="11"/>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397E2E">
        <w:rPr>
          <w:rFonts w:ascii="Arial" w:hAnsi="Arial" w:cs="Arial"/>
        </w:rPr>
        <w:br/>
      </w:r>
      <w:r w:rsidR="00F17F74" w:rsidRPr="00397E2E">
        <w:rPr>
          <w:rFonts w:ascii="Arial" w:hAnsi="Arial" w:cs="Arial"/>
        </w:rPr>
        <w:t>Zamawiającego, czy wybór oferty będzie prowadzić do powstania u Zamawiającego obowiązku podatkowego, wskazując nazwę (rodzaj) towaru lub usługi, których dostawa lub świadczenie będz</w:t>
      </w:r>
      <w:r w:rsidR="005C5237" w:rsidRPr="00397E2E">
        <w:rPr>
          <w:rFonts w:ascii="Arial" w:hAnsi="Arial" w:cs="Arial"/>
        </w:rPr>
        <w:t xml:space="preserve">ie prowadzić do jego powstania, </w:t>
      </w:r>
      <w:r w:rsidR="00F17F74" w:rsidRPr="00397E2E">
        <w:rPr>
          <w:rFonts w:ascii="Arial" w:hAnsi="Arial" w:cs="Arial"/>
        </w:rPr>
        <w:t>oraz wskazując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546"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C679DB">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00631315">
        <w:rPr>
          <w:rFonts w:ascii="Arial" w:eastAsia="ArialMT" w:hAnsi="Arial" w:cs="Arial"/>
          <w:b/>
        </w:rPr>
        <w:t xml:space="preserve"> nr </w:t>
      </w:r>
      <w:r w:rsidR="008B1B7F">
        <w:rPr>
          <w:rFonts w:ascii="Arial" w:eastAsia="ArialMT" w:hAnsi="Arial" w:cs="Arial"/>
          <w:b/>
        </w:rPr>
        <w:t>7</w:t>
      </w:r>
      <w:r w:rsidRPr="00676963">
        <w:rPr>
          <w:rFonts w:ascii="Arial" w:eastAsia="ArialMT" w:hAnsi="Arial" w:cs="Arial"/>
          <w:b/>
        </w:rPr>
        <w:t xml:space="preserve"> do SIW</w:t>
      </w:r>
      <w:r w:rsidR="00631315">
        <w:rPr>
          <w:rFonts w:ascii="Arial" w:eastAsia="ArialMT" w:hAnsi="Arial" w:cs="Arial"/>
          <w:b/>
        </w:rPr>
        <w:t>Z.</w:t>
      </w:r>
      <w:r w:rsidRPr="00676963">
        <w:rPr>
          <w:rFonts w:ascii="Arial" w:eastAsia="ArialMT" w:hAnsi="Arial" w:cs="Arial"/>
          <w:b/>
        </w:rPr>
        <w:t xml:space="preserve"> </w:t>
      </w:r>
    </w:p>
    <w:p w:rsidR="000B6FD5" w:rsidRPr="00E10C7C"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lastRenderedPageBreak/>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4C6993">
        <w:rPr>
          <w:rFonts w:ascii="Arial" w:hAnsi="Arial" w:cs="Arial"/>
        </w:rPr>
        <w:t xml:space="preserve">ustawy </w:t>
      </w:r>
      <w:proofErr w:type="spellStart"/>
      <w:r w:rsidR="004C6993">
        <w:rPr>
          <w:rFonts w:ascii="Arial" w:hAnsi="Arial" w:cs="Arial"/>
        </w:rPr>
        <w:t>Pzp</w:t>
      </w:r>
      <w:proofErr w:type="spellEnd"/>
      <w:r w:rsidR="00752A57" w:rsidRPr="00E10C7C">
        <w:rPr>
          <w:rFonts w:ascii="Arial" w:hAnsi="Arial" w:cs="Arial"/>
        </w:rPr>
        <w:t xml:space="preserve">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C679DB"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4C6993">
        <w:rPr>
          <w:rFonts w:ascii="Arial" w:hAnsi="Arial" w:cs="Arial"/>
        </w:rPr>
        <w:t xml:space="preserve">ustawy </w:t>
      </w:r>
      <w:proofErr w:type="spellStart"/>
      <w:r w:rsidR="004C6993">
        <w:rPr>
          <w:rFonts w:ascii="Arial" w:hAnsi="Arial" w:cs="Arial"/>
        </w:rPr>
        <w:t>Pzp</w:t>
      </w:r>
      <w:proofErr w:type="spellEnd"/>
      <w:r w:rsidR="004C699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4C6993" w:rsidRPr="007D53A5"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Pr="001C0A18">
        <w:rPr>
          <w:rFonts w:ascii="Arial" w:hAnsi="Arial" w:cs="Arial"/>
          <w:b/>
        </w:rPr>
        <w:t>10 % ceny oferty brutto.</w:t>
      </w:r>
    </w:p>
    <w:p w:rsidR="004C6993" w:rsidRPr="00E10C7C"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pieniądzu;</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gwarancjach bankowych;</w:t>
      </w:r>
    </w:p>
    <w:p w:rsidR="004C6993"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gwarancjach ubezpieczeniowych;</w:t>
      </w:r>
    </w:p>
    <w:p w:rsidR="004C6993" w:rsidRPr="009E11A9" w:rsidRDefault="004C6993" w:rsidP="008D42C9">
      <w:pPr>
        <w:numPr>
          <w:ilvl w:val="1"/>
          <w:numId w:val="51"/>
        </w:numPr>
        <w:spacing w:before="120" w:after="120"/>
        <w:ind w:left="1219" w:hanging="357"/>
        <w:contextualSpacing/>
        <w:jc w:val="both"/>
        <w:rPr>
          <w:rFonts w:ascii="Arial" w:hAnsi="Arial" w:cs="Arial"/>
        </w:rPr>
      </w:pPr>
      <w:r w:rsidRPr="009E11A9">
        <w:rPr>
          <w:rFonts w:ascii="Arial" w:hAnsi="Arial" w:cs="Arial"/>
        </w:rPr>
        <w:t>poręczeniach udzielanych przez podmioty, o których mowa w art. 6 b ust. 5 pkt 2 ustawy z dnia 9 listopada 2000 r. o utworzeniu Polskiej Agencji Rozwoju Przedsiębiorczości (</w:t>
      </w:r>
      <w:proofErr w:type="spellStart"/>
      <w:r w:rsidRPr="009E11A9">
        <w:rPr>
          <w:rFonts w:ascii="Arial" w:hAnsi="Arial" w:cs="Arial"/>
        </w:rPr>
        <w:t>t.j</w:t>
      </w:r>
      <w:proofErr w:type="spellEnd"/>
      <w:r w:rsidRPr="009E11A9">
        <w:rPr>
          <w:rFonts w:ascii="Arial" w:hAnsi="Arial" w:cs="Arial"/>
        </w:rPr>
        <w:t>. Dz. U. z 2020 r. poz. 299).</w:t>
      </w:r>
    </w:p>
    <w:p w:rsidR="004C6993" w:rsidRPr="00E10C7C"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4C6993" w:rsidRPr="00E10C7C"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Pr>
          <w:rFonts w:ascii="Arial" w:hAnsi="Arial" w:cs="Arial"/>
          <w:b/>
        </w:rPr>
        <w:t>3</w:t>
      </w:r>
      <w:r w:rsidR="008B1B7F">
        <w:rPr>
          <w:rFonts w:ascii="Arial" w:hAnsi="Arial" w:cs="Arial"/>
          <w:b/>
        </w:rPr>
        <w:t>7</w:t>
      </w:r>
      <w:r>
        <w:rPr>
          <w:rFonts w:ascii="Arial" w:hAnsi="Arial" w:cs="Arial"/>
          <w:b/>
        </w:rPr>
        <w:t>/ZP/RB/INFR/2020.</w:t>
      </w:r>
    </w:p>
    <w:p w:rsidR="004C6993" w:rsidRPr="00E10C7C"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bCs/>
          <w:iCs/>
        </w:rPr>
        <w:lastRenderedPageBreak/>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4C6993"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 xml:space="preserve">Wszystkie inne postanowienia dotyczące zabezpieczenia należytego wykonania umowy, w tym zasady jego zwrotu odbywać się będą zgodnie z zapisami art. 148 – 151 </w:t>
      </w:r>
      <w:r>
        <w:rPr>
          <w:rFonts w:ascii="Arial" w:hAnsi="Arial" w:cs="Arial"/>
        </w:rPr>
        <w:t xml:space="preserve">ustawy </w:t>
      </w:r>
      <w:proofErr w:type="spellStart"/>
      <w:r w:rsidRPr="00E10C7C">
        <w:rPr>
          <w:rFonts w:ascii="Arial" w:hAnsi="Arial" w:cs="Arial"/>
        </w:rPr>
        <w:t>Pzp</w:t>
      </w:r>
      <w:proofErr w:type="spellEnd"/>
      <w:r w:rsidRPr="00E10C7C">
        <w:rPr>
          <w:rFonts w:ascii="Arial" w:hAnsi="Arial" w:cs="Arial"/>
        </w:rPr>
        <w:t>.</w:t>
      </w:r>
    </w:p>
    <w:p w:rsidR="004C6993" w:rsidRPr="00181148" w:rsidRDefault="004C6993" w:rsidP="004C6993">
      <w:pPr>
        <w:spacing w:before="120" w:after="120"/>
        <w:jc w:val="both"/>
        <w:rPr>
          <w:rFonts w:ascii="Arial" w:hAnsi="Arial" w:cs="Arial"/>
        </w:rPr>
      </w:pPr>
      <w:r w:rsidRPr="00181148">
        <w:rPr>
          <w:rFonts w:ascii="Arial" w:hAnsi="Arial" w:cs="Arial"/>
          <w:b/>
          <w:iCs/>
        </w:rPr>
        <w:t xml:space="preserve">Warunki dotyczące </w:t>
      </w:r>
      <w:r>
        <w:rPr>
          <w:rFonts w:ascii="Arial" w:hAnsi="Arial" w:cs="Arial"/>
          <w:b/>
          <w:iCs/>
        </w:rPr>
        <w:t>zabezpieczenia należytego wykonania umowy</w:t>
      </w:r>
      <w:r w:rsidRPr="00181148">
        <w:rPr>
          <w:rFonts w:ascii="Arial" w:hAnsi="Arial" w:cs="Arial"/>
          <w:b/>
          <w:iCs/>
        </w:rPr>
        <w:t>, omówione zost</w:t>
      </w:r>
      <w:r>
        <w:rPr>
          <w:rFonts w:ascii="Arial" w:hAnsi="Arial" w:cs="Arial"/>
          <w:b/>
          <w:iCs/>
        </w:rPr>
        <w:t xml:space="preserve">ały </w:t>
      </w:r>
      <w:r w:rsidRPr="00181148">
        <w:rPr>
          <w:rFonts w:ascii="Arial" w:hAnsi="Arial" w:cs="Arial"/>
          <w:b/>
          <w:iCs/>
        </w:rPr>
        <w:t>w §</w:t>
      </w:r>
      <w:r>
        <w:rPr>
          <w:rFonts w:ascii="Arial" w:hAnsi="Arial" w:cs="Arial"/>
          <w:b/>
          <w:iCs/>
        </w:rPr>
        <w:t xml:space="preserve"> 9</w:t>
      </w:r>
      <w:r w:rsidRPr="00181148">
        <w:rPr>
          <w:rFonts w:ascii="Arial" w:hAnsi="Arial" w:cs="Arial"/>
          <w:b/>
          <w:iCs/>
        </w:rPr>
        <w:t xml:space="preserve"> umowy </w:t>
      </w:r>
      <w:r>
        <w:rPr>
          <w:rFonts w:ascii="Arial" w:hAnsi="Arial" w:cs="Arial"/>
          <w:b/>
          <w:iCs/>
        </w:rPr>
        <w:t>(</w:t>
      </w:r>
      <w:r w:rsidRPr="00762D64">
        <w:rPr>
          <w:rFonts w:ascii="Arial" w:hAnsi="Arial" w:cs="Arial"/>
          <w:b/>
          <w:iCs/>
        </w:rPr>
        <w:t xml:space="preserve">załącznik </w:t>
      </w:r>
      <w:r w:rsidRPr="00762D64">
        <w:rPr>
          <w:rFonts w:ascii="Arial" w:eastAsia="ArialMT" w:hAnsi="Arial" w:cs="Arial"/>
          <w:b/>
        </w:rPr>
        <w:t xml:space="preserve">nr </w:t>
      </w:r>
      <w:r w:rsidR="008B1B7F">
        <w:rPr>
          <w:rFonts w:ascii="Arial" w:eastAsia="ArialMT" w:hAnsi="Arial" w:cs="Arial"/>
          <w:b/>
        </w:rPr>
        <w:t>7</w:t>
      </w:r>
      <w:r>
        <w:rPr>
          <w:rFonts w:ascii="Arial" w:eastAsia="ArialMT" w:hAnsi="Arial" w:cs="Arial"/>
          <w:b/>
        </w:rPr>
        <w:t xml:space="preserve"> do SIWZ</w:t>
      </w:r>
      <w:r>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1855D6" w:rsidP="00C679DB">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 xml:space="preserve">załącznik </w:t>
      </w:r>
      <w:r w:rsidR="009C6171" w:rsidRPr="00762D64">
        <w:rPr>
          <w:rFonts w:ascii="Arial" w:eastAsia="ArialMT" w:hAnsi="Arial" w:cs="Arial"/>
          <w:b/>
        </w:rPr>
        <w:t xml:space="preserve">nr </w:t>
      </w:r>
      <w:r w:rsidR="008B1B7F">
        <w:rPr>
          <w:rFonts w:ascii="Arial" w:eastAsia="ArialMT" w:hAnsi="Arial" w:cs="Arial"/>
          <w:b/>
        </w:rPr>
        <w:t>7</w:t>
      </w:r>
      <w:r w:rsidR="000B5EBB">
        <w:rPr>
          <w:rFonts w:ascii="Arial" w:eastAsia="ArialMT" w:hAnsi="Arial" w:cs="Arial"/>
          <w:b/>
        </w:rPr>
        <w:t xml:space="preserve"> do SIWZ.</w:t>
      </w:r>
    </w:p>
    <w:p w:rsidR="00EA71CB" w:rsidRPr="00E10C7C" w:rsidRDefault="00562D55"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C6993">
        <w:trPr>
          <w:trHeight w:val="977"/>
        </w:trPr>
        <w:tc>
          <w:tcPr>
            <w:tcW w:w="9287"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4C6993" w:rsidRPr="00023DE8" w:rsidRDefault="004C6993" w:rsidP="008D42C9">
      <w:pPr>
        <w:widowControl w:val="0"/>
        <w:numPr>
          <w:ilvl w:val="3"/>
          <w:numId w:val="52"/>
        </w:numPr>
        <w:tabs>
          <w:tab w:val="left" w:pos="284"/>
        </w:tabs>
        <w:suppressAutoHyphens/>
        <w:spacing w:after="120"/>
        <w:ind w:left="284" w:hanging="284"/>
        <w:jc w:val="both"/>
        <w:rPr>
          <w:rFonts w:ascii="Arial" w:hAnsi="Arial" w:cs="Arial"/>
        </w:rPr>
      </w:pPr>
      <w:r w:rsidRPr="00023DE8">
        <w:rPr>
          <w:rFonts w:ascii="Arial" w:hAnsi="Arial" w:cs="Arial"/>
        </w:rPr>
        <w:t xml:space="preserve">Każdemu Wykonawcy, a także innemu podmiotowi, jeżeli ma lub miał interes </w:t>
      </w:r>
      <w:r w:rsidRPr="00023DE8">
        <w:rPr>
          <w:rFonts w:ascii="Arial" w:hAnsi="Arial" w:cs="Arial"/>
        </w:rPr>
        <w:br/>
        <w:t xml:space="preserve">w uzyskaniu danego zamówienia oraz poniósł lub może ponieść szkodę </w:t>
      </w:r>
      <w:r w:rsidRPr="00023DE8">
        <w:rPr>
          <w:rFonts w:ascii="Arial" w:hAnsi="Arial" w:cs="Arial"/>
        </w:rPr>
        <w:br/>
        <w:t xml:space="preserve">w wyniku naruszenia przez Zamawiającego przepisów niniejszej ustawy przysługują środki ochrony prawnej przewidziane w dziale VI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Środki ochrony prawnej wnosi się na zasadach określonych w art. 180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Termin wniesienia odwołania określa art. 182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Środki ochrony prawnej wobec ogłoszenia o zamówieniu oraz specyfikacji istotnych </w:t>
      </w:r>
      <w:r w:rsidRPr="00023DE8">
        <w:rPr>
          <w:rFonts w:ascii="Arial" w:hAnsi="Arial" w:cs="Arial"/>
        </w:rPr>
        <w:lastRenderedPageBreak/>
        <w:t>warunków zamówienia przysługują również organizacjom wpisanym na listę,</w:t>
      </w:r>
      <w:r>
        <w:rPr>
          <w:rFonts w:ascii="Arial" w:hAnsi="Arial" w:cs="Arial"/>
        </w:rPr>
        <w:t xml:space="preserve"> </w:t>
      </w:r>
      <w:r w:rsidRPr="00023DE8">
        <w:rPr>
          <w:rFonts w:ascii="Arial" w:hAnsi="Arial" w:cs="Arial"/>
        </w:rPr>
        <w:t xml:space="preserve">o której mowa w art. 154 pkt. 5 ustawy </w:t>
      </w:r>
      <w:proofErr w:type="spellStart"/>
      <w:r w:rsidRPr="00023DE8">
        <w:rPr>
          <w:rFonts w:ascii="Arial" w:hAnsi="Arial" w:cs="Arial"/>
        </w:rPr>
        <w:t>Pzp</w:t>
      </w:r>
      <w:proofErr w:type="spellEnd"/>
      <w:r w:rsidRPr="00023DE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C679DB">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6D7CEC">
      <w:pPr>
        <w:numPr>
          <w:ilvl w:val="0"/>
          <w:numId w:val="9"/>
        </w:numPr>
        <w:spacing w:before="120" w:after="120"/>
        <w:ind w:left="425" w:hanging="425"/>
        <w:jc w:val="both"/>
        <w:rPr>
          <w:rFonts w:ascii="Arial" w:hAnsi="Arial" w:cs="Arial"/>
          <w:iCs/>
          <w:u w:val="single"/>
        </w:rPr>
      </w:pPr>
      <w:r>
        <w:rPr>
          <w:rFonts w:ascii="Arial" w:hAnsi="Arial" w:cs="Arial"/>
          <w:iCs/>
          <w:u w:val="single"/>
        </w:rPr>
        <w:t>Gwarancja:</w:t>
      </w:r>
    </w:p>
    <w:p w:rsidR="00C90B5A" w:rsidRPr="00C90B5A" w:rsidRDefault="009C6171" w:rsidP="008D42C9">
      <w:pPr>
        <w:pStyle w:val="Akapitzlist"/>
        <w:numPr>
          <w:ilvl w:val="1"/>
          <w:numId w:val="35"/>
        </w:numPr>
        <w:spacing w:before="120" w:after="120"/>
        <w:ind w:left="709" w:hanging="425"/>
        <w:jc w:val="both"/>
        <w:rPr>
          <w:rFonts w:ascii="Arial" w:hAnsi="Arial" w:cs="Arial"/>
          <w:iCs/>
          <w:u w:val="single"/>
        </w:rPr>
      </w:pPr>
      <w:r w:rsidRPr="009C6171">
        <w:rPr>
          <w:rFonts w:ascii="Arial" w:hAnsi="Arial" w:cs="Arial"/>
        </w:rPr>
        <w:t>Wykonawca zobowiązuje się udziel</w:t>
      </w:r>
      <w:r w:rsidR="000B5EBB">
        <w:rPr>
          <w:rFonts w:ascii="Arial" w:hAnsi="Arial" w:cs="Arial"/>
        </w:rPr>
        <w:t xml:space="preserve">ić Zamawiającemu min. </w:t>
      </w:r>
      <w:r w:rsidR="008B1B7F">
        <w:rPr>
          <w:rFonts w:ascii="Arial" w:hAnsi="Arial" w:cs="Arial"/>
        </w:rPr>
        <w:t>36</w:t>
      </w:r>
      <w:r>
        <w:rPr>
          <w:rFonts w:ascii="Arial" w:hAnsi="Arial" w:cs="Arial"/>
        </w:rPr>
        <w:t xml:space="preserve"> max.</w:t>
      </w:r>
      <w:r w:rsidR="000B5EBB">
        <w:rPr>
          <w:rFonts w:ascii="Arial" w:hAnsi="Arial" w:cs="Arial"/>
        </w:rPr>
        <w:t xml:space="preserve"> </w:t>
      </w:r>
      <w:r w:rsidR="008B1B7F">
        <w:rPr>
          <w:rFonts w:ascii="Arial" w:hAnsi="Arial" w:cs="Arial"/>
        </w:rPr>
        <w:t>60</w:t>
      </w:r>
      <w:r>
        <w:rPr>
          <w:rFonts w:ascii="Arial" w:hAnsi="Arial" w:cs="Arial"/>
        </w:rPr>
        <w:t xml:space="preserve"> </w:t>
      </w:r>
      <w:r w:rsidRPr="009C6171">
        <w:rPr>
          <w:rFonts w:ascii="Arial" w:hAnsi="Arial" w:cs="Arial"/>
        </w:rPr>
        <w:t>miesięczn</w:t>
      </w:r>
      <w:r w:rsidR="000B5EBB">
        <w:rPr>
          <w:rFonts w:ascii="Arial" w:hAnsi="Arial" w:cs="Arial"/>
        </w:rPr>
        <w:t>ej gwarancji na przedmiot umowy.</w:t>
      </w:r>
    </w:p>
    <w:p w:rsidR="00C90B5A" w:rsidRPr="00E56D96" w:rsidRDefault="00C90B5A" w:rsidP="008D42C9">
      <w:pPr>
        <w:pStyle w:val="Akapitzlist"/>
        <w:numPr>
          <w:ilvl w:val="1"/>
          <w:numId w:val="35"/>
        </w:numPr>
        <w:spacing w:before="120" w:after="120"/>
        <w:ind w:left="709" w:hanging="425"/>
        <w:jc w:val="both"/>
        <w:rPr>
          <w:rFonts w:ascii="Arial" w:hAnsi="Arial" w:cs="Arial"/>
          <w:iCs/>
          <w:u w:val="single"/>
        </w:rPr>
      </w:pPr>
      <w:r w:rsidRPr="00C90B5A">
        <w:rPr>
          <w:rFonts w:ascii="Arial" w:hAnsi="Arial" w:cs="Arial"/>
        </w:rPr>
        <w:t xml:space="preserve">Oferowany przez Wykonawcę okres gwarancji </w:t>
      </w:r>
      <w:r w:rsidRPr="00E56D96">
        <w:rPr>
          <w:rFonts w:ascii="Arial" w:hAnsi="Arial" w:cs="Arial"/>
        </w:rPr>
        <w:t xml:space="preserve">należy podać w pkt 10 formularza ofertowego (załącznik nr </w:t>
      </w:r>
      <w:r w:rsidR="008B1B7F">
        <w:rPr>
          <w:rFonts w:ascii="Arial" w:hAnsi="Arial" w:cs="Arial"/>
        </w:rPr>
        <w:t>1</w:t>
      </w:r>
      <w:r w:rsidR="00821875">
        <w:rPr>
          <w:rFonts w:ascii="Arial" w:hAnsi="Arial" w:cs="Arial"/>
        </w:rPr>
        <w:t>3</w:t>
      </w:r>
      <w:r w:rsidRPr="00E56D96">
        <w:rPr>
          <w:rFonts w:ascii="Arial" w:hAnsi="Arial" w:cs="Arial"/>
        </w:rPr>
        <w:t xml:space="preserve"> do SIWZ).</w:t>
      </w:r>
    </w:p>
    <w:p w:rsidR="005E1FE4" w:rsidRPr="000B5EBB" w:rsidRDefault="009C6171" w:rsidP="00C679DB">
      <w:pPr>
        <w:widowControl w:val="0"/>
        <w:suppressAutoHyphens/>
        <w:spacing w:before="120" w:after="120"/>
        <w:jc w:val="both"/>
        <w:rPr>
          <w:rFonts w:ascii="Arial" w:hAnsi="Arial" w:cs="Arial"/>
          <w:b/>
          <w:iCs/>
        </w:rPr>
      </w:pPr>
      <w:r w:rsidRPr="00A3089C">
        <w:rPr>
          <w:rFonts w:ascii="Arial" w:hAnsi="Arial" w:cs="Arial"/>
          <w:b/>
          <w:iCs/>
        </w:rPr>
        <w:t xml:space="preserve">Warunki dotyczące </w:t>
      </w:r>
      <w:r>
        <w:rPr>
          <w:rFonts w:ascii="Arial" w:hAnsi="Arial" w:cs="Arial"/>
          <w:b/>
          <w:iCs/>
        </w:rPr>
        <w:t xml:space="preserve">gwarancji, omówione zostały </w:t>
      </w:r>
      <w:r w:rsidRPr="00A3089C">
        <w:rPr>
          <w:rFonts w:ascii="Arial" w:hAnsi="Arial" w:cs="Arial"/>
          <w:b/>
          <w:iCs/>
        </w:rPr>
        <w:t>w §</w:t>
      </w:r>
      <w:r w:rsidR="004C6993">
        <w:rPr>
          <w:rFonts w:ascii="Arial" w:hAnsi="Arial" w:cs="Arial"/>
          <w:b/>
          <w:iCs/>
        </w:rPr>
        <w:t>14</w:t>
      </w:r>
      <w:r w:rsidRPr="00A3089C">
        <w:rPr>
          <w:rFonts w:ascii="Arial" w:hAnsi="Arial" w:cs="Arial"/>
          <w:b/>
          <w:iCs/>
        </w:rPr>
        <w:t xml:space="preserve"> </w:t>
      </w:r>
      <w:r w:rsidRPr="008B1B7F">
        <w:rPr>
          <w:rFonts w:ascii="Arial" w:hAnsi="Arial" w:cs="Arial"/>
          <w:b/>
          <w:iCs/>
        </w:rPr>
        <w:t xml:space="preserve">umowy </w:t>
      </w:r>
      <w:r w:rsidR="0088300A" w:rsidRPr="008B1B7F">
        <w:rPr>
          <w:rFonts w:ascii="Arial" w:hAnsi="Arial" w:cs="Arial"/>
          <w:b/>
          <w:iCs/>
        </w:rPr>
        <w:t xml:space="preserve">- </w:t>
      </w:r>
      <w:r w:rsidRPr="008B1B7F">
        <w:rPr>
          <w:rFonts w:ascii="Arial" w:hAnsi="Arial" w:cs="Arial"/>
          <w:b/>
          <w:iCs/>
        </w:rPr>
        <w:t>załącznik n</w:t>
      </w:r>
      <w:r w:rsidR="000B5EBB" w:rsidRPr="008B1B7F">
        <w:rPr>
          <w:rFonts w:ascii="Arial" w:hAnsi="Arial" w:cs="Arial"/>
          <w:b/>
          <w:iCs/>
        </w:rPr>
        <w:t xml:space="preserve">r </w:t>
      </w:r>
      <w:r w:rsidR="008B1B7F" w:rsidRPr="008B1B7F">
        <w:rPr>
          <w:rFonts w:ascii="Arial" w:hAnsi="Arial" w:cs="Arial"/>
          <w:b/>
          <w:iCs/>
        </w:rPr>
        <w:t>7</w:t>
      </w:r>
      <w:r w:rsidR="000B5EBB" w:rsidRPr="008B1B7F">
        <w:rPr>
          <w:rFonts w:ascii="Arial" w:hAnsi="Arial" w:cs="Arial"/>
          <w:b/>
          <w:iCs/>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E10C7C" w:rsidTr="00753290">
        <w:trPr>
          <w:trHeight w:val="756"/>
        </w:trPr>
        <w:tc>
          <w:tcPr>
            <w:tcW w:w="9288" w:type="dxa"/>
            <w:shd w:val="clear" w:color="auto" w:fill="99CCFF"/>
            <w:vAlign w:val="center"/>
          </w:tcPr>
          <w:p w:rsidR="00C75BB0"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C679DB">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753290">
        <w:trPr>
          <w:trHeight w:val="699"/>
        </w:trPr>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F534CD" w:rsidRPr="00F534CD" w:rsidRDefault="003E36C8" w:rsidP="00F534CD">
      <w:pPr>
        <w:spacing w:before="120" w:after="240"/>
        <w:jc w:val="both"/>
        <w:rPr>
          <w:rFonts w:ascii="Arial" w:hAnsi="Arial" w:cs="Arial"/>
        </w:rPr>
      </w:pPr>
      <w:r w:rsidRPr="00E10C7C">
        <w:rPr>
          <w:rFonts w:ascii="Arial" w:hAnsi="Arial" w:cs="Arial"/>
        </w:rPr>
        <w:t>Zamawiający nie dopuszcza możliwoś</w:t>
      </w:r>
      <w:r w:rsidR="00F534CD">
        <w:rPr>
          <w:rFonts w:ascii="Arial" w:hAnsi="Arial" w:cs="Arial"/>
        </w:rPr>
        <w:t>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lastRenderedPageBreak/>
              <w:t>Część XX</w:t>
            </w:r>
            <w:r w:rsidRPr="00503881">
              <w:rPr>
                <w:rFonts w:ascii="Arial" w:hAnsi="Arial" w:cs="Arial"/>
                <w:lang w:val="pl-PL" w:eastAsia="pl-PL"/>
              </w:rPr>
              <w:t>IV</w:t>
            </w:r>
            <w:r w:rsidRPr="00503881">
              <w:rPr>
                <w:rFonts w:ascii="Arial" w:hAnsi="Arial" w:cs="Arial"/>
                <w:lang w:eastAsia="pl-PL"/>
              </w:rPr>
              <w:t>. ADRES POCZTY ELEKTRONICZNEJ LUB STRONY INTERNETOWEJ ZAMAWIAJĄCEGO</w:t>
            </w:r>
          </w:p>
        </w:tc>
      </w:tr>
    </w:tbl>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dopuszcza porozumiewanie się drogą elektroniczną: </w:t>
      </w:r>
      <w:hyperlink r:id="rId12" w:history="1">
        <w:r w:rsidRPr="00503881">
          <w:rPr>
            <w:rStyle w:val="Hipercze"/>
            <w:rFonts w:ascii="Arial" w:hAnsi="Arial" w:cs="Arial"/>
            <w:color w:val="auto"/>
          </w:rPr>
          <w:t>11wog.szpub@ron.mil.pl</w:t>
        </w:r>
      </w:hyperlink>
      <w:r w:rsidRPr="00503881">
        <w:rPr>
          <w:rFonts w:ascii="Arial" w:hAnsi="Arial" w:cs="Arial"/>
        </w:rPr>
        <w:t>.</w:t>
      </w:r>
    </w:p>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Adres strony internetowej Zamawiającego: </w:t>
      </w:r>
      <w:hyperlink r:id="rId13" w:history="1">
        <w:r w:rsidRPr="00503881">
          <w:rPr>
            <w:rStyle w:val="Hipercze"/>
            <w:rFonts w:ascii="Arial" w:hAnsi="Arial" w:cs="Arial"/>
            <w:b/>
            <w:i/>
            <w:color w:val="auto"/>
          </w:rPr>
          <w:t>www.11wog.wp.mil.pl</w:t>
        </w:r>
      </w:hyperlink>
      <w:r w:rsidRPr="00503881">
        <w:rPr>
          <w:rFonts w:ascii="Arial" w:hAnsi="Arial" w:cs="Arial"/>
          <w:b/>
        </w:rPr>
        <w:t xml:space="preserve"> – BIP</w:t>
      </w:r>
    </w:p>
    <w:p w:rsidR="00F534CD" w:rsidRPr="00503881" w:rsidRDefault="00F534CD" w:rsidP="00F534CD">
      <w:pPr>
        <w:numPr>
          <w:ilvl w:val="0"/>
          <w:numId w:val="18"/>
        </w:numPr>
        <w:autoSpaceDE w:val="0"/>
        <w:autoSpaceDN w:val="0"/>
        <w:adjustRightInd w:val="0"/>
        <w:spacing w:before="120" w:after="120"/>
        <w:ind w:left="426" w:hanging="426"/>
        <w:jc w:val="both"/>
        <w:rPr>
          <w:rStyle w:val="Hipercze"/>
          <w:rFonts w:ascii="Arial" w:hAnsi="Arial" w:cs="Arial"/>
          <w:color w:val="auto"/>
          <w:u w:val="none"/>
        </w:rPr>
      </w:pPr>
      <w:r w:rsidRPr="00503881">
        <w:rPr>
          <w:rFonts w:ascii="Arial" w:hAnsi="Arial" w:cs="Arial"/>
        </w:rPr>
        <w:t>Adres platformy zakupowej:</w:t>
      </w:r>
      <w:r w:rsidRPr="00503881">
        <w:rPr>
          <w:rFonts w:ascii="Arial" w:hAnsi="Arial" w:cs="Arial"/>
          <w:i/>
        </w:rPr>
        <w:t xml:space="preserve"> </w:t>
      </w:r>
      <w:hyperlink r:id="rId14" w:history="1">
        <w:r w:rsidRPr="00503881">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145"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VI</w:t>
            </w:r>
            <w:r>
              <w:rPr>
                <w:rFonts w:ascii="Arial" w:hAnsi="Arial" w:cs="Arial"/>
                <w:lang w:eastAsia="pl-PL"/>
              </w:rPr>
              <w:t>. INFORMACJE</w:t>
            </w:r>
            <w:r w:rsidRPr="00503881">
              <w:rPr>
                <w:rFonts w:ascii="Arial" w:hAnsi="Arial" w:cs="Arial"/>
                <w:lang w:eastAsia="pl-PL"/>
              </w:rPr>
              <w:t xml:space="preserve">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F534CD" w:rsidRPr="00503881" w:rsidRDefault="00F534CD" w:rsidP="008D42C9">
      <w:pPr>
        <w:numPr>
          <w:ilvl w:val="0"/>
          <w:numId w:val="22"/>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F534CD" w:rsidRPr="00503881" w:rsidRDefault="00F534CD" w:rsidP="008D42C9">
      <w:pPr>
        <w:numPr>
          <w:ilvl w:val="0"/>
          <w:numId w:val="22"/>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w:t>
            </w:r>
            <w:r w:rsidRPr="00503881">
              <w:rPr>
                <w:rFonts w:ascii="Arial" w:hAnsi="Arial" w:cs="Arial"/>
                <w:lang w:eastAsia="pl-PL"/>
              </w:rPr>
              <w:t>. WYSOKOŚĆ ZWROTU KOSZTÓW UDZIAŁU W POSTĘPOWANIU</w:t>
            </w:r>
          </w:p>
        </w:tc>
      </w:tr>
    </w:tbl>
    <w:p w:rsidR="00F534CD" w:rsidRPr="00503881" w:rsidRDefault="00F534CD" w:rsidP="00F534CD">
      <w:pPr>
        <w:spacing w:before="120" w:after="120"/>
        <w:ind w:firstLine="142"/>
        <w:jc w:val="both"/>
        <w:rPr>
          <w:rFonts w:ascii="Arial" w:hAnsi="Arial" w:cs="Arial"/>
        </w:rPr>
      </w:pPr>
      <w:r w:rsidRPr="00503881">
        <w:rPr>
          <w:rFonts w:ascii="Arial" w:hAnsi="Arial" w:cs="Arial"/>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III</w:t>
            </w:r>
            <w:r w:rsidRPr="00503881">
              <w:rPr>
                <w:rFonts w:ascii="Arial" w:hAnsi="Arial" w:cs="Arial"/>
                <w:lang w:eastAsia="pl-PL"/>
              </w:rPr>
              <w:t>. WYMAGANIA ZWIĄZANE Z REALIZACJĄ ZAMÓWIENIA, DOTYCZĄCE ART. 29 UST. 4 USTAWY</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XXIX. OCHRONA DANYCH OSOBOWYCH</w:t>
            </w:r>
          </w:p>
        </w:tc>
      </w:tr>
    </w:tbl>
    <w:p w:rsidR="00F534CD" w:rsidRPr="00503881" w:rsidRDefault="00F534CD" w:rsidP="00F534CD">
      <w:pPr>
        <w:widowControl w:val="0"/>
        <w:suppressAutoHyphens/>
        <w:spacing w:before="120" w:after="120"/>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a</w:t>
      </w:r>
      <w:r w:rsidRPr="00503881">
        <w:rPr>
          <w:rFonts w:ascii="Arial" w:eastAsia="HG Mincho Light J" w:hAnsi="Arial" w:cs="Arial"/>
        </w:rPr>
        <w:t>dministratorem Pana/Pani danych osobowych jest 11 Wojskowy Oddział Gospodarczy w Bydgoszczy, ul. Gdańska 147;</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k</w:t>
      </w:r>
      <w:r w:rsidRPr="00503881">
        <w:rPr>
          <w:rFonts w:ascii="Arial" w:eastAsia="HG Mincho Light J" w:hAnsi="Arial" w:cs="Arial"/>
        </w:rPr>
        <w:t xml:space="preserve">ontakt z inspektorem ochrony danych osobowych w 11 Wojskowym Oddziale Gospodarczym jest możliwy pod nr tel., 261-411-311 lub mailowo pod adresem e-mail: </w:t>
      </w:r>
      <w:r w:rsidRPr="00503881">
        <w:rPr>
          <w:rFonts w:ascii="Arial" w:eastAsia="HG Mincho Light J" w:hAnsi="Arial" w:cs="Arial"/>
          <w:u w:val="single"/>
        </w:rPr>
        <w:t>11wog.iodo@ron.mil.pl</w:t>
      </w:r>
    </w:p>
    <w:p w:rsidR="00F534CD" w:rsidRPr="008B1B7F" w:rsidRDefault="00F534CD" w:rsidP="008B1B7F">
      <w:pPr>
        <w:widowControl w:val="0"/>
        <w:numPr>
          <w:ilvl w:val="0"/>
          <w:numId w:val="13"/>
        </w:numPr>
        <w:suppressAutoHyphens/>
        <w:spacing w:before="120" w:after="120"/>
        <w:jc w:val="both"/>
        <w:rPr>
          <w:rFonts w:ascii="Arial" w:hAnsi="Arial" w:cs="Arial"/>
          <w:b/>
          <w:sz w:val="22"/>
          <w:szCs w:val="22"/>
        </w:rPr>
      </w:pPr>
      <w:r w:rsidRPr="00316045">
        <w:rPr>
          <w:rFonts w:ascii="Arial" w:eastAsia="HG Mincho Light J" w:hAnsi="Arial" w:cs="Arial"/>
        </w:rPr>
        <w:t xml:space="preserve">Pana/Pani dane osobowe przetwarzane będą na podstawie art. 6 ust. 1 lit. c RODO, w celu związanym z postępowaniem o udzielenie zamówienia </w:t>
      </w:r>
      <w:r w:rsidRPr="00316045">
        <w:rPr>
          <w:rFonts w:ascii="Arial" w:eastAsia="HG Mincho Light J" w:hAnsi="Arial" w:cs="Arial"/>
        </w:rPr>
        <w:lastRenderedPageBreak/>
        <w:t xml:space="preserve">publicznego na </w:t>
      </w:r>
      <w:r w:rsidR="004C6993" w:rsidRPr="008B1B7F">
        <w:rPr>
          <w:rFonts w:ascii="Arial" w:hAnsi="Arial" w:cs="Arial"/>
          <w:b/>
        </w:rPr>
        <w:t>„</w:t>
      </w:r>
      <w:r w:rsidR="008B1B7F" w:rsidRPr="008B1B7F">
        <w:rPr>
          <w:rFonts w:ascii="Arial" w:hAnsi="Arial" w:cs="Arial"/>
          <w:b/>
        </w:rPr>
        <w:t xml:space="preserve">Remont części pomieszczeń parteru i </w:t>
      </w:r>
      <w:proofErr w:type="spellStart"/>
      <w:r w:rsidR="008B1B7F" w:rsidRPr="008B1B7F">
        <w:rPr>
          <w:rFonts w:ascii="Arial" w:hAnsi="Arial" w:cs="Arial"/>
          <w:b/>
        </w:rPr>
        <w:t>I</w:t>
      </w:r>
      <w:proofErr w:type="spellEnd"/>
      <w:r w:rsidR="008B1B7F" w:rsidRPr="008B1B7F">
        <w:rPr>
          <w:rFonts w:ascii="Arial" w:hAnsi="Arial" w:cs="Arial"/>
          <w:b/>
        </w:rPr>
        <w:t xml:space="preserve"> piętra budynku nr 1 w kompleksie wojskowym przy ul. Warszawskiej 10 w Bydgoszczy”</w:t>
      </w:r>
      <w:r w:rsidRPr="008B1B7F">
        <w:rPr>
          <w:rFonts w:ascii="Arial" w:hAnsi="Arial" w:cs="Arial"/>
        </w:rPr>
        <w:t xml:space="preserve"> </w:t>
      </w:r>
      <w:r w:rsidRPr="008B1B7F">
        <w:rPr>
          <w:rFonts w:ascii="Arial" w:hAnsi="Arial" w:cs="Arial"/>
          <w:b/>
        </w:rPr>
        <w:t xml:space="preserve">- SPRAWA NR </w:t>
      </w:r>
      <w:r w:rsidR="004C6993" w:rsidRPr="008B1B7F">
        <w:rPr>
          <w:rFonts w:ascii="Arial" w:hAnsi="Arial" w:cs="Arial"/>
          <w:b/>
        </w:rPr>
        <w:t>3</w:t>
      </w:r>
      <w:r w:rsidR="008B1B7F">
        <w:rPr>
          <w:rFonts w:ascii="Arial" w:hAnsi="Arial" w:cs="Arial"/>
          <w:b/>
        </w:rPr>
        <w:t>7</w:t>
      </w:r>
      <w:r w:rsidRPr="008B1B7F">
        <w:rPr>
          <w:rFonts w:ascii="Arial" w:hAnsi="Arial" w:cs="Arial"/>
          <w:b/>
        </w:rPr>
        <w:t>/ZP/RB/INFR/2020</w:t>
      </w:r>
      <w:r w:rsidRPr="008B1B7F">
        <w:rPr>
          <w:rFonts w:ascii="Arial" w:eastAsia="HG Mincho Light J" w:hAnsi="Arial" w:cs="Arial"/>
          <w:b/>
        </w:rPr>
        <w:t xml:space="preserve"> </w:t>
      </w:r>
      <w:r w:rsidRPr="008B1B7F">
        <w:rPr>
          <w:rFonts w:ascii="Arial" w:eastAsia="HG Mincho Light J" w:hAnsi="Arial" w:cs="Arial"/>
          <w:i/>
        </w:rPr>
        <w:t>(dane identyfikujące postępowanie, np. nazwa/ numer),</w:t>
      </w:r>
      <w:r w:rsidRPr="008B1B7F">
        <w:rPr>
          <w:rFonts w:ascii="Arial" w:eastAsia="HG Mincho Light J" w:hAnsi="Arial" w:cs="Arial"/>
        </w:rPr>
        <w:t xml:space="preserve"> prowadzonym w trybie przetargu nieograniczonego;</w:t>
      </w:r>
    </w:p>
    <w:p w:rsidR="00F534CD"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Pr>
          <w:rFonts w:ascii="Arial" w:eastAsia="HG Mincho Light J" w:hAnsi="Arial" w:cs="Arial"/>
        </w:rPr>
        <w:br/>
      </w:r>
      <w:r w:rsidRPr="00D80B68">
        <w:rPr>
          <w:rFonts w:ascii="Arial" w:eastAsia="HG Mincho Light J" w:hAnsi="Arial" w:cs="Arial"/>
        </w:rPr>
        <w:t>(</w:t>
      </w:r>
      <w:proofErr w:type="spellStart"/>
      <w:r w:rsidRPr="00D80B68">
        <w:rPr>
          <w:rFonts w:ascii="Arial" w:eastAsia="HG Mincho Light J" w:hAnsi="Arial" w:cs="Arial"/>
        </w:rPr>
        <w:t>t.j</w:t>
      </w:r>
      <w:proofErr w:type="spellEnd"/>
      <w:r w:rsidRPr="00D80B68">
        <w:rPr>
          <w:rFonts w:ascii="Arial" w:eastAsia="HG Mincho Light J" w:hAnsi="Arial" w:cs="Arial"/>
        </w:rPr>
        <w:t xml:space="preserve">. Dz. U. z </w:t>
      </w:r>
      <w:r w:rsidRPr="00D80B68">
        <w:rPr>
          <w:rFonts w:ascii="Arial" w:hAnsi="Arial" w:cs="Arial"/>
          <w:bCs/>
        </w:rPr>
        <w:t xml:space="preserve">2019 r. poz. 1843 z </w:t>
      </w:r>
      <w:proofErr w:type="spellStart"/>
      <w:r w:rsidRPr="00D80B68">
        <w:rPr>
          <w:rFonts w:ascii="Arial" w:hAnsi="Arial" w:cs="Arial"/>
          <w:bCs/>
        </w:rPr>
        <w:t>późn</w:t>
      </w:r>
      <w:proofErr w:type="spellEnd"/>
      <w:r w:rsidRPr="00D80B68">
        <w:rPr>
          <w:rFonts w:ascii="Arial" w:hAnsi="Arial" w:cs="Arial"/>
          <w:bCs/>
        </w:rPr>
        <w:t>. zm.</w:t>
      </w:r>
      <w:r w:rsidRPr="00D80B68">
        <w:rPr>
          <w:rFonts w:ascii="Arial" w:eastAsia="HG Mincho Light J" w:hAnsi="Arial" w:cs="Arial"/>
        </w:rPr>
        <w:t xml:space="preserve">), dalej „ustawa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związanym z udziałem w postepowaniu </w:t>
      </w:r>
      <w:r w:rsidRPr="00D80B68">
        <w:rPr>
          <w:rFonts w:ascii="Arial" w:eastAsia="HG Mincho Light J" w:hAnsi="Arial" w:cs="Arial"/>
        </w:rPr>
        <w:br/>
        <w:t xml:space="preserve">o udzielenie zamówienia publicznego, konsekwencje niepodanie określonych danych wynikają z ustawy </w:t>
      </w:r>
      <w:proofErr w:type="spellStart"/>
      <w:r w:rsidRPr="00D80B68">
        <w:rPr>
          <w:rFonts w:ascii="Arial" w:eastAsia="HG Mincho Light J" w:hAnsi="Arial" w:cs="Arial"/>
        </w:rPr>
        <w:t>Pzp</w:t>
      </w:r>
      <w:proofErr w:type="spellEnd"/>
      <w:r w:rsidRPr="00D80B68">
        <w:rPr>
          <w:rFonts w:ascii="Arial" w:eastAsia="HG Mincho Light J" w:hAnsi="Arial" w:cs="Arial"/>
        </w:rPr>
        <w:t>;</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Pana/Pani dane osobowe będą przechowywane, zgodnie z art. 97 ust. 1 ustawy </w:t>
      </w:r>
      <w:proofErr w:type="spellStart"/>
      <w:r w:rsidRPr="00D80B68">
        <w:rPr>
          <w:rFonts w:ascii="Arial" w:eastAsia="HG Mincho Light J" w:hAnsi="Arial" w:cs="Arial"/>
        </w:rPr>
        <w:t>Pzp</w:t>
      </w:r>
      <w:proofErr w:type="spellEnd"/>
      <w:r w:rsidRPr="00D80B68">
        <w:rPr>
          <w:rFonts w:ascii="Arial" w:eastAsia="HG Mincho Light J" w:hAnsi="Arial" w:cs="Arial"/>
        </w:rPr>
        <w:t>, przez okres 4 lat od</w:t>
      </w:r>
      <w:r>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posiada Pan/Pani: </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na podstawie art. 16 RODO prawo do sprostowania Pana/Pani danych osobowych;</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wniesienia skargi do Prezesa Urzędu Ochrony Danych Osobowych, gdy uzna Pana/Pani, że przetwarzanie danych osobowych Pana/Pani dotyczących narusza przepisy RODO;</w:t>
      </w:r>
    </w:p>
    <w:p w:rsidR="00F534CD" w:rsidRPr="00D80B68" w:rsidRDefault="00F534CD" w:rsidP="008B1B7F">
      <w:pPr>
        <w:widowControl w:val="0"/>
        <w:numPr>
          <w:ilvl w:val="0"/>
          <w:numId w:val="13"/>
        </w:numPr>
        <w:suppressAutoHyphens/>
        <w:spacing w:before="120" w:after="120"/>
        <w:ind w:hanging="357"/>
        <w:jc w:val="both"/>
        <w:rPr>
          <w:rFonts w:ascii="Arial" w:eastAsia="HG Mincho Light J" w:hAnsi="Arial" w:cs="Arial"/>
        </w:rPr>
      </w:pPr>
      <w:r w:rsidRPr="00D80B68">
        <w:rPr>
          <w:rFonts w:ascii="Arial" w:eastAsia="HG Mincho Light J" w:hAnsi="Arial" w:cs="Arial"/>
        </w:rPr>
        <w:t>nie przysługuje Panu/Pani:</w:t>
      </w:r>
    </w:p>
    <w:p w:rsidR="00F534CD" w:rsidRPr="00D80B68"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F534CD" w:rsidRPr="00D80B68"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F534CD" w:rsidRPr="00F534CD"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lastRenderedPageBreak/>
              <w:t xml:space="preserve">CZĘŚĆ XXX. </w:t>
            </w:r>
            <w:r w:rsidRPr="009E11A9">
              <w:rPr>
                <w:rFonts w:ascii="Arial" w:hAnsi="Arial" w:cs="Arial"/>
              </w:rPr>
              <w:t xml:space="preserve">MAKSYMALNA LICZBA WYKONAWCÓW, Z KTÓRYMI ZAMAWIAJĄCY ZAWRZE UMOWĘ RAMOWĄ, JEŻELI ZAMAWIAJĄCY PRZEWIDUJE ZAWARCIE UMOWY RAMOWEJ (art. 36 ust. 2 pkt 2 ustawy </w:t>
            </w:r>
            <w:proofErr w:type="spellStart"/>
            <w:r w:rsidRPr="009E11A9">
              <w:rPr>
                <w:rFonts w:ascii="Arial" w:hAnsi="Arial" w:cs="Arial"/>
              </w:rPr>
              <w:t>Pzp</w:t>
            </w:r>
            <w:proofErr w:type="spellEnd"/>
            <w:r w:rsidRPr="009E11A9">
              <w:rPr>
                <w:rFonts w:ascii="Arial" w:hAnsi="Arial" w:cs="Arial"/>
              </w:rPr>
              <w:t>):</w:t>
            </w:r>
          </w:p>
        </w:tc>
      </w:tr>
    </w:tbl>
    <w:p w:rsidR="00F534CD" w:rsidRPr="00530E60" w:rsidRDefault="00F534CD" w:rsidP="008B1B7F">
      <w:pPr>
        <w:spacing w:before="120" w:after="120" w:line="276" w:lineRule="auto"/>
        <w:jc w:val="both"/>
        <w:rPr>
          <w:rFonts w:ascii="Arial" w:eastAsia="Batang" w:hAnsi="Arial" w:cs="Arial"/>
        </w:rPr>
      </w:pPr>
      <w:r w:rsidRPr="00530E60">
        <w:rPr>
          <w:rFonts w:ascii="Arial" w:eastAsia="Batang" w:hAnsi="Arial" w:cs="Arial"/>
        </w:rPr>
        <w:t xml:space="preserve">Zamawiający </w:t>
      </w:r>
      <w:r w:rsidRPr="00530E60">
        <w:rPr>
          <w:rFonts w:ascii="Arial" w:eastAsia="Batang" w:hAnsi="Arial" w:cs="Arial"/>
          <w:bCs/>
        </w:rPr>
        <w:t>nie przewiduje</w:t>
      </w:r>
      <w:r w:rsidRPr="00530E60">
        <w:rPr>
          <w:rFonts w:ascii="Arial" w:eastAsia="Batang" w:hAnsi="Arial" w:cs="Arial"/>
        </w:rPr>
        <w:t xml:space="preserve"> zawarcia umowy ramowej.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Pr="00503881">
              <w:rPr>
                <w:rFonts w:ascii="Arial" w:hAnsi="Arial" w:cs="Arial"/>
                <w:lang w:eastAsia="pl-P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F534CD" w:rsidRPr="00C91AEB" w:rsidRDefault="00F534CD" w:rsidP="008B1B7F">
      <w:pPr>
        <w:tabs>
          <w:tab w:val="left" w:pos="-2694"/>
        </w:tabs>
        <w:spacing w:before="120" w:after="120" w:line="276" w:lineRule="auto"/>
        <w:jc w:val="both"/>
        <w:rPr>
          <w:rFonts w:ascii="Arial" w:eastAsia="Batang" w:hAnsi="Arial" w:cs="Arial"/>
        </w:rPr>
      </w:pPr>
      <w:r w:rsidRPr="00530E60">
        <w:rPr>
          <w:rFonts w:ascii="Arial" w:hAnsi="Arial" w:cs="Arial"/>
        </w:rPr>
        <w:t>Zamawiający</w:t>
      </w:r>
      <w:r w:rsidRPr="00530E60">
        <w:rPr>
          <w:rFonts w:ascii="Arial" w:hAnsi="Arial" w:cs="Arial"/>
          <w:bCs/>
        </w:rPr>
        <w:t xml:space="preserve"> nie przewiduje </w:t>
      </w:r>
      <w:r w:rsidRPr="00530E60">
        <w:rPr>
          <w:rFonts w:ascii="Arial" w:hAnsi="Arial" w:cs="Arial"/>
        </w:rPr>
        <w:t>zwrotu kosztów udziału w niniejszym postępowaniu</w:t>
      </w:r>
      <w:r w:rsidRPr="00530E60">
        <w:rPr>
          <w:rFonts w:ascii="Arial" w:eastAsia="Batang" w:hAnsi="Arial" w:cs="Arial"/>
        </w:rPr>
        <w:t xml:space="preserve">, </w:t>
      </w:r>
      <w:r w:rsidR="00530E60">
        <w:rPr>
          <w:rFonts w:ascii="Arial" w:eastAsia="Batang" w:hAnsi="Arial" w:cs="Arial"/>
        </w:rPr>
        <w:br/>
      </w:r>
      <w:r w:rsidRPr="00530E60">
        <w:rPr>
          <w:rFonts w:ascii="Arial" w:eastAsia="Batang" w:hAnsi="Arial" w:cs="Arial"/>
        </w:rPr>
        <w:t>z zastrzeżeniem art. 93 ust. 4 ustawy</w:t>
      </w:r>
      <w:r w:rsidRPr="00C91AEB">
        <w:rPr>
          <w:rFonts w:ascii="Arial" w:eastAsia="Batang" w:hAnsi="Arial" w:cs="Arial"/>
        </w:rPr>
        <w:t xml:space="preserve"> </w:t>
      </w:r>
      <w:proofErr w:type="spellStart"/>
      <w:r w:rsidRPr="00C91AEB">
        <w:rPr>
          <w:rFonts w:ascii="Arial" w:eastAsia="Batang" w:hAnsi="Arial" w:cs="Arial"/>
        </w:rPr>
        <w:t>Pzp</w:t>
      </w:r>
      <w:proofErr w:type="spellEnd"/>
      <w:r w:rsidRPr="00C91AEB">
        <w:rPr>
          <w:rFonts w:ascii="Arial" w:eastAsia="Batang"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art. 29 ust. 3a </w:t>
            </w:r>
            <w:r w:rsidRPr="009E11A9">
              <w:rPr>
                <w:rFonts w:ascii="Arial" w:hAnsi="Arial" w:cs="Arial"/>
              </w:rPr>
              <w:t xml:space="preserve">(art. 36 ust. 2 pkt </w:t>
            </w:r>
            <w:r>
              <w:rPr>
                <w:rFonts w:ascii="Arial" w:hAnsi="Arial" w:cs="Arial"/>
                <w:lang w:val="pl-PL"/>
              </w:rPr>
              <w:t>8a</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8B1B7F" w:rsidRPr="008B1B7F" w:rsidRDefault="00F534CD" w:rsidP="008B1B7F">
      <w:pPr>
        <w:spacing w:before="120" w:after="120"/>
        <w:jc w:val="both"/>
        <w:rPr>
          <w:rFonts w:ascii="Arial" w:hAnsi="Arial" w:cs="Arial"/>
          <w:b/>
        </w:rPr>
      </w:pPr>
      <w:r w:rsidRPr="00530E60">
        <w:rPr>
          <w:rFonts w:ascii="Arial" w:hAnsi="Arial" w:cs="Arial"/>
        </w:rPr>
        <w:t xml:space="preserve">Zamawiający stosownie do wymagań, o których mowa w art. 29 ust. 3a ustawy </w:t>
      </w:r>
      <w:proofErr w:type="spellStart"/>
      <w:r w:rsidRPr="00530E60">
        <w:rPr>
          <w:rFonts w:ascii="Arial" w:hAnsi="Arial" w:cs="Arial"/>
        </w:rPr>
        <w:t>Pzp</w:t>
      </w:r>
      <w:proofErr w:type="spellEnd"/>
      <w:r w:rsidRPr="00530E60">
        <w:rPr>
          <w:rFonts w:ascii="Arial" w:hAnsi="Arial" w:cs="Arial"/>
        </w:rPr>
        <w:t xml:space="preserve"> w związku z art. 36 ust. 2 pkt 8a ustawy </w:t>
      </w:r>
      <w:proofErr w:type="spellStart"/>
      <w:r w:rsidRPr="00530E60">
        <w:rPr>
          <w:rFonts w:ascii="Arial" w:hAnsi="Arial" w:cs="Arial"/>
        </w:rPr>
        <w:t>Pzp</w:t>
      </w:r>
      <w:proofErr w:type="spellEnd"/>
      <w:r w:rsidRPr="00530E60">
        <w:rPr>
          <w:rFonts w:ascii="Arial" w:hAnsi="Arial" w:cs="Arial"/>
        </w:rPr>
        <w:t>, określa, że przez cały okres obowiązywania umowy, wymaga zatrudnienia przez Wykonawcę osób na podstawie umowy o pracę, w rozumieniu przepisów ustawy z dnia 26 czerwca 1974 r. – Kodeks pracy (</w:t>
      </w:r>
      <w:proofErr w:type="spellStart"/>
      <w:r w:rsidRPr="00530E60">
        <w:rPr>
          <w:rFonts w:ascii="Arial" w:hAnsi="Arial" w:cs="Arial"/>
        </w:rPr>
        <w:t>t.j</w:t>
      </w:r>
      <w:proofErr w:type="spellEnd"/>
      <w:r w:rsidRPr="00530E60">
        <w:rPr>
          <w:rFonts w:ascii="Arial" w:hAnsi="Arial" w:cs="Arial"/>
        </w:rPr>
        <w:t xml:space="preserve">. Dz. U. z 2019 poz. 1040 z </w:t>
      </w:r>
      <w:proofErr w:type="spellStart"/>
      <w:r w:rsidRPr="00530E60">
        <w:rPr>
          <w:rFonts w:ascii="Arial" w:hAnsi="Arial" w:cs="Arial"/>
        </w:rPr>
        <w:t>późn</w:t>
      </w:r>
      <w:proofErr w:type="spellEnd"/>
      <w:r w:rsidRPr="00530E60">
        <w:rPr>
          <w:rFonts w:ascii="Arial" w:hAnsi="Arial" w:cs="Arial"/>
        </w:rPr>
        <w:t xml:space="preserve">. zm.), wykonujących wskazane przez Zamawiającego w </w:t>
      </w:r>
      <w:r w:rsidRPr="008B1B7F">
        <w:rPr>
          <w:rFonts w:ascii="Arial" w:hAnsi="Arial" w:cs="Arial"/>
        </w:rPr>
        <w:t xml:space="preserve">opisie przedmiotu zamówienia czynności w zakresie realizacji  zamówienia na </w:t>
      </w:r>
      <w:r w:rsidR="008B1B7F" w:rsidRPr="008B1B7F">
        <w:rPr>
          <w:rFonts w:ascii="Arial" w:hAnsi="Arial" w:cs="Arial"/>
          <w:b/>
        </w:rPr>
        <w:t xml:space="preserve">„Remont części pomieszczeń parteru i </w:t>
      </w:r>
      <w:proofErr w:type="spellStart"/>
      <w:r w:rsidR="008B1B7F" w:rsidRPr="008B1B7F">
        <w:rPr>
          <w:rFonts w:ascii="Arial" w:hAnsi="Arial" w:cs="Arial"/>
          <w:b/>
        </w:rPr>
        <w:t>I</w:t>
      </w:r>
      <w:proofErr w:type="spellEnd"/>
      <w:r w:rsidR="008B1B7F" w:rsidRPr="008B1B7F">
        <w:rPr>
          <w:rFonts w:ascii="Arial" w:hAnsi="Arial" w:cs="Arial"/>
          <w:b/>
        </w:rPr>
        <w:t xml:space="preserve"> piętra budynku nr 1 w kompleksie wojskowym przy ul. </w:t>
      </w:r>
      <w:r w:rsidR="00821875">
        <w:rPr>
          <w:rFonts w:ascii="Arial" w:hAnsi="Arial" w:cs="Arial"/>
          <w:b/>
        </w:rPr>
        <w:t>Warszawskiej 10 w Bydgoszczy</w:t>
      </w:r>
      <w:r w:rsidR="004C6993" w:rsidRPr="008B1B7F">
        <w:rPr>
          <w:rFonts w:ascii="Arial" w:hAnsi="Arial" w:cs="Arial"/>
          <w:b/>
        </w:rPr>
        <w:t>”</w:t>
      </w:r>
      <w:r w:rsidRPr="008B1B7F">
        <w:rPr>
          <w:rFonts w:ascii="Arial" w:hAnsi="Arial" w:cs="Arial"/>
        </w:rPr>
        <w:t xml:space="preserve"> </w:t>
      </w:r>
      <w:r w:rsidRPr="008B1B7F">
        <w:rPr>
          <w:rFonts w:ascii="Arial" w:hAnsi="Arial" w:cs="Arial"/>
          <w:b/>
        </w:rPr>
        <w:t xml:space="preserve">– zakres czynności określony został w załączniku nr </w:t>
      </w:r>
      <w:r w:rsidR="008B1B7F">
        <w:rPr>
          <w:rFonts w:ascii="Arial" w:hAnsi="Arial" w:cs="Arial"/>
          <w:b/>
        </w:rPr>
        <w:t>8</w:t>
      </w:r>
      <w:r w:rsidRPr="008B1B7F">
        <w:rPr>
          <w:rFonts w:ascii="Arial" w:hAnsi="Arial" w:cs="Arial"/>
          <w:b/>
        </w:rPr>
        <w:t xml:space="preserve"> do umowy </w:t>
      </w:r>
      <w:r w:rsidR="00530E60" w:rsidRPr="008B1B7F">
        <w:rPr>
          <w:rFonts w:ascii="Arial" w:hAnsi="Arial" w:cs="Arial"/>
          <w:b/>
        </w:rPr>
        <w:t xml:space="preserve">(załącznik nr </w:t>
      </w:r>
      <w:r w:rsidR="008B1B7F">
        <w:rPr>
          <w:rFonts w:ascii="Arial" w:hAnsi="Arial" w:cs="Arial"/>
          <w:b/>
        </w:rPr>
        <w:t>7</w:t>
      </w:r>
      <w:r w:rsidR="00530E60" w:rsidRPr="008B1B7F">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8B1B7F" w:rsidRPr="00F534CD" w:rsidRDefault="00F534CD" w:rsidP="008B1B7F">
      <w:pPr>
        <w:spacing w:before="120" w:after="120" w:line="276" w:lineRule="auto"/>
        <w:jc w:val="both"/>
        <w:rPr>
          <w:rFonts w:ascii="Arial" w:eastAsia="Batang" w:hAnsi="Arial" w:cs="Arial"/>
        </w:rPr>
      </w:pPr>
      <w:r w:rsidRPr="004C6993">
        <w:rPr>
          <w:rFonts w:ascii="Arial" w:eastAsia="Batang" w:hAnsi="Arial" w:cs="Arial"/>
        </w:rPr>
        <w:t xml:space="preserve">Określone zostały w </w:t>
      </w:r>
      <w:r w:rsidR="00530E60" w:rsidRPr="004C6993">
        <w:rPr>
          <w:rFonts w:ascii="Arial" w:eastAsia="Batang" w:hAnsi="Arial" w:cs="Arial"/>
        </w:rPr>
        <w:t xml:space="preserve">projekcie umowy - załącznik nr </w:t>
      </w:r>
      <w:r w:rsidR="008B1B7F">
        <w:rPr>
          <w:rFonts w:ascii="Arial" w:eastAsia="Batang" w:hAnsi="Arial" w:cs="Arial"/>
        </w:rPr>
        <w:t>7</w:t>
      </w:r>
      <w:r w:rsidRPr="004C6993">
        <w:rPr>
          <w:rFonts w:ascii="Arial" w:eastAsia="Batang" w:hAnsi="Arial" w:cs="Arial"/>
        </w:rPr>
        <w:t xml:space="preserve"> do SIWZ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IV</w:t>
            </w:r>
            <w:r w:rsidRPr="00503881">
              <w:rPr>
                <w:rFonts w:ascii="Arial" w:hAnsi="Arial" w:cs="Arial"/>
                <w:lang w:eastAsia="pl-PL"/>
              </w:rPr>
              <w:t xml:space="preserve">.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 xml:space="preserve">(art. 36 ust. 2 pkt 10 ustawy </w:t>
            </w:r>
            <w:proofErr w:type="spellStart"/>
            <w:r w:rsidRPr="004E4329">
              <w:rPr>
                <w:rFonts w:ascii="Arial" w:hAnsi="Arial" w:cs="Arial"/>
              </w:rPr>
              <w:t>Pzp</w:t>
            </w:r>
            <w:proofErr w:type="spellEnd"/>
            <w:r w:rsidRPr="004E4329">
              <w:rPr>
                <w:rFonts w:ascii="Arial" w:hAnsi="Arial" w:cs="Arial"/>
              </w:rPr>
              <w:t>):</w:t>
            </w:r>
          </w:p>
        </w:tc>
      </w:tr>
    </w:tbl>
    <w:p w:rsidR="00F534CD" w:rsidRPr="00F534CD" w:rsidRDefault="00F534CD" w:rsidP="008B1B7F">
      <w:pPr>
        <w:suppressAutoHyphens/>
        <w:overflowPunct w:val="0"/>
        <w:autoSpaceDE w:val="0"/>
        <w:spacing w:before="120" w:after="120"/>
        <w:jc w:val="both"/>
        <w:rPr>
          <w:rFonts w:ascii="Arial" w:hAnsi="Arial" w:cs="Arial"/>
          <w:lang w:eastAsia="zh-CN"/>
        </w:rPr>
      </w:pPr>
      <w:r w:rsidRPr="005F622E">
        <w:rPr>
          <w:rFonts w:ascii="Arial" w:hAnsi="Arial" w:cs="Arial"/>
          <w:lang w:eastAsia="zh-CN"/>
        </w:rPr>
        <w:t xml:space="preserve">Zamawiający nie zastrzega obowiązku osobistego wykonania przez </w:t>
      </w:r>
      <w:r w:rsidR="004C6993">
        <w:rPr>
          <w:rFonts w:ascii="Arial" w:hAnsi="Arial" w:cs="Arial"/>
          <w:lang w:eastAsia="zh-CN"/>
        </w:rPr>
        <w:t>W</w:t>
      </w:r>
      <w:r w:rsidRPr="005F622E">
        <w:rPr>
          <w:rFonts w:ascii="Arial" w:hAnsi="Arial" w:cs="Arial"/>
          <w:lang w:eastAsia="zh-CN"/>
        </w:rPr>
        <w:t>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3E36C8" w:rsidP="008B1B7F">
            <w:pPr>
              <w:pStyle w:val="Nagwek3"/>
              <w:rPr>
                <w:rFonts w:ascii="Arial" w:hAnsi="Arial" w:cs="Arial"/>
                <w:lang w:eastAsia="pl-PL"/>
              </w:rPr>
            </w:pPr>
            <w:r w:rsidRPr="00E10C7C">
              <w:rPr>
                <w:rFonts w:ascii="Arial" w:hAnsi="Arial" w:cs="Arial"/>
                <w:lang w:eastAsia="pl-PL"/>
              </w:rPr>
              <w:t>Część XX</w:t>
            </w:r>
            <w:r w:rsidR="0088300A">
              <w:rPr>
                <w:rFonts w:ascii="Arial" w:hAnsi="Arial" w:cs="Arial"/>
                <w:lang w:val="pl-PL" w:eastAsia="pl-PL"/>
              </w:rPr>
              <w:t>XI</w:t>
            </w:r>
            <w:r w:rsidRPr="00E10C7C">
              <w:rPr>
                <w:rFonts w:ascii="Arial" w:hAnsi="Arial" w:cs="Arial"/>
                <w:lang w:eastAsia="pl-PL"/>
              </w:rPr>
              <w:t>. Wykaz załączników do SIWZ</w:t>
            </w:r>
          </w:p>
        </w:tc>
      </w:tr>
    </w:tbl>
    <w:p w:rsidR="008D2C27" w:rsidRDefault="008D2C27" w:rsidP="008B1B7F">
      <w:pPr>
        <w:numPr>
          <w:ilvl w:val="0"/>
          <w:numId w:val="16"/>
        </w:numPr>
        <w:spacing w:before="120" w:after="120"/>
        <w:ind w:left="709" w:hanging="142"/>
        <w:jc w:val="both"/>
        <w:rPr>
          <w:rFonts w:ascii="Arial" w:hAnsi="Arial" w:cs="Arial"/>
          <w:iCs/>
        </w:rPr>
      </w:pPr>
      <w:r>
        <w:rPr>
          <w:rFonts w:ascii="Arial" w:hAnsi="Arial" w:cs="Arial"/>
          <w:iCs/>
        </w:rPr>
        <w:t>Specyfikacja budowlana;</w:t>
      </w:r>
    </w:p>
    <w:p w:rsidR="008D2C27" w:rsidRDefault="008D2C27" w:rsidP="008B1B7F">
      <w:pPr>
        <w:spacing w:before="120" w:after="120"/>
        <w:ind w:left="567"/>
        <w:jc w:val="both"/>
        <w:rPr>
          <w:rFonts w:ascii="Arial" w:hAnsi="Arial" w:cs="Arial"/>
          <w:iCs/>
        </w:rPr>
      </w:pPr>
      <w:r w:rsidRPr="008D2C27">
        <w:rPr>
          <w:rFonts w:ascii="Arial" w:hAnsi="Arial" w:cs="Arial"/>
          <w:b/>
          <w:iCs/>
        </w:rPr>
        <w:t xml:space="preserve">1.a. </w:t>
      </w:r>
      <w:r>
        <w:rPr>
          <w:rFonts w:ascii="Arial" w:hAnsi="Arial" w:cs="Arial"/>
          <w:iCs/>
        </w:rPr>
        <w:t>fotografia nr 1;</w:t>
      </w:r>
    </w:p>
    <w:p w:rsidR="008D2C27" w:rsidRDefault="008D2C27" w:rsidP="008B1B7F">
      <w:pPr>
        <w:spacing w:before="120" w:after="120"/>
        <w:ind w:left="567"/>
        <w:jc w:val="both"/>
        <w:rPr>
          <w:rFonts w:ascii="Arial" w:hAnsi="Arial" w:cs="Arial"/>
          <w:iCs/>
        </w:rPr>
      </w:pPr>
      <w:r w:rsidRPr="008D2C27">
        <w:rPr>
          <w:rFonts w:ascii="Arial" w:hAnsi="Arial" w:cs="Arial"/>
          <w:b/>
          <w:iCs/>
        </w:rPr>
        <w:t>1.b.</w:t>
      </w:r>
      <w:r>
        <w:rPr>
          <w:rFonts w:ascii="Arial" w:hAnsi="Arial" w:cs="Arial"/>
          <w:iCs/>
        </w:rPr>
        <w:t xml:space="preserve"> fotografia nr 2;</w:t>
      </w:r>
    </w:p>
    <w:p w:rsidR="008D2C27" w:rsidRDefault="008D2C27" w:rsidP="008B1B7F">
      <w:pPr>
        <w:numPr>
          <w:ilvl w:val="0"/>
          <w:numId w:val="16"/>
        </w:numPr>
        <w:spacing w:before="120" w:after="120"/>
        <w:ind w:left="709" w:hanging="142"/>
        <w:jc w:val="both"/>
        <w:rPr>
          <w:rFonts w:ascii="Arial" w:hAnsi="Arial" w:cs="Arial"/>
          <w:iCs/>
        </w:rPr>
      </w:pPr>
      <w:r>
        <w:rPr>
          <w:rFonts w:ascii="Arial" w:hAnsi="Arial" w:cs="Arial"/>
          <w:iCs/>
        </w:rPr>
        <w:t>Specyfikacja elektryczna;</w:t>
      </w:r>
    </w:p>
    <w:p w:rsidR="008D2C27" w:rsidRDefault="008D2C27" w:rsidP="008B1B7F">
      <w:pPr>
        <w:numPr>
          <w:ilvl w:val="0"/>
          <w:numId w:val="16"/>
        </w:numPr>
        <w:spacing w:before="120" w:after="120"/>
        <w:ind w:left="709" w:hanging="142"/>
        <w:jc w:val="both"/>
        <w:rPr>
          <w:rFonts w:ascii="Arial" w:hAnsi="Arial" w:cs="Arial"/>
          <w:iCs/>
        </w:rPr>
      </w:pPr>
      <w:r>
        <w:rPr>
          <w:rFonts w:ascii="Arial" w:hAnsi="Arial" w:cs="Arial"/>
          <w:iCs/>
        </w:rPr>
        <w:t>Specyfikacja sanitarna;</w:t>
      </w:r>
    </w:p>
    <w:p w:rsidR="008D2C27" w:rsidRDefault="008D2C27" w:rsidP="008B1B7F">
      <w:pPr>
        <w:numPr>
          <w:ilvl w:val="0"/>
          <w:numId w:val="16"/>
        </w:numPr>
        <w:spacing w:before="120" w:after="120"/>
        <w:ind w:left="709" w:hanging="142"/>
        <w:jc w:val="both"/>
        <w:rPr>
          <w:rFonts w:ascii="Arial" w:hAnsi="Arial" w:cs="Arial"/>
          <w:iCs/>
        </w:rPr>
      </w:pPr>
      <w:r>
        <w:rPr>
          <w:rFonts w:ascii="Arial" w:hAnsi="Arial" w:cs="Arial"/>
          <w:iCs/>
        </w:rPr>
        <w:t>Przedmiar budowlany;</w:t>
      </w:r>
    </w:p>
    <w:p w:rsidR="008D2C27" w:rsidRDefault="008D2C27" w:rsidP="008B1B7F">
      <w:pPr>
        <w:numPr>
          <w:ilvl w:val="0"/>
          <w:numId w:val="16"/>
        </w:numPr>
        <w:spacing w:before="120" w:after="120"/>
        <w:ind w:left="709" w:hanging="142"/>
        <w:jc w:val="both"/>
        <w:rPr>
          <w:rFonts w:ascii="Arial" w:hAnsi="Arial" w:cs="Arial"/>
          <w:iCs/>
        </w:rPr>
      </w:pPr>
      <w:r>
        <w:rPr>
          <w:rFonts w:ascii="Arial" w:hAnsi="Arial" w:cs="Arial"/>
          <w:iCs/>
        </w:rPr>
        <w:t>Przedmiar elektryczny;</w:t>
      </w:r>
    </w:p>
    <w:p w:rsidR="008D2C27" w:rsidRDefault="008D2C27" w:rsidP="008B1B7F">
      <w:pPr>
        <w:numPr>
          <w:ilvl w:val="0"/>
          <w:numId w:val="16"/>
        </w:numPr>
        <w:spacing w:before="120" w:after="120"/>
        <w:ind w:left="709" w:hanging="142"/>
        <w:jc w:val="both"/>
        <w:rPr>
          <w:rFonts w:ascii="Arial" w:hAnsi="Arial" w:cs="Arial"/>
          <w:iCs/>
        </w:rPr>
      </w:pPr>
      <w:r>
        <w:rPr>
          <w:rFonts w:ascii="Arial" w:hAnsi="Arial" w:cs="Arial"/>
          <w:iCs/>
        </w:rPr>
        <w:lastRenderedPageBreak/>
        <w:t>Przedmiar sanitarny;</w:t>
      </w:r>
    </w:p>
    <w:p w:rsidR="00781BA1" w:rsidRDefault="00781BA1" w:rsidP="008B1B7F">
      <w:pPr>
        <w:numPr>
          <w:ilvl w:val="0"/>
          <w:numId w:val="16"/>
        </w:numPr>
        <w:spacing w:before="120" w:after="120"/>
        <w:ind w:left="709" w:hanging="142"/>
        <w:jc w:val="both"/>
        <w:rPr>
          <w:rFonts w:ascii="Arial" w:hAnsi="Arial" w:cs="Arial"/>
          <w:iCs/>
        </w:rPr>
      </w:pPr>
      <w:r>
        <w:rPr>
          <w:rFonts w:ascii="Arial" w:hAnsi="Arial" w:cs="Arial"/>
          <w:iCs/>
        </w:rPr>
        <w:t>Projekt umowy;</w:t>
      </w:r>
    </w:p>
    <w:p w:rsidR="00781BA1" w:rsidRDefault="00781BA1" w:rsidP="008B1B7F">
      <w:pPr>
        <w:numPr>
          <w:ilvl w:val="0"/>
          <w:numId w:val="16"/>
        </w:numPr>
        <w:spacing w:before="120" w:after="120"/>
        <w:ind w:left="709" w:hanging="142"/>
        <w:jc w:val="both"/>
        <w:rPr>
          <w:rFonts w:ascii="Arial" w:hAnsi="Arial" w:cs="Arial"/>
          <w:iCs/>
        </w:rPr>
      </w:pPr>
      <w:r w:rsidRPr="00D744DC">
        <w:rPr>
          <w:rFonts w:ascii="Arial" w:hAnsi="Arial" w:cs="Arial"/>
          <w:iCs/>
        </w:rPr>
        <w:t>Wykaz osób</w:t>
      </w:r>
      <w:r>
        <w:rPr>
          <w:rFonts w:ascii="Arial" w:hAnsi="Arial" w:cs="Arial"/>
          <w:iCs/>
        </w:rPr>
        <w:t>;</w:t>
      </w:r>
    </w:p>
    <w:p w:rsidR="00781BA1" w:rsidRPr="00D744DC" w:rsidRDefault="00781BA1" w:rsidP="008B1B7F">
      <w:pPr>
        <w:numPr>
          <w:ilvl w:val="0"/>
          <w:numId w:val="16"/>
        </w:numPr>
        <w:spacing w:before="120" w:after="120"/>
        <w:ind w:left="709" w:hanging="142"/>
        <w:jc w:val="both"/>
        <w:rPr>
          <w:rFonts w:ascii="Arial" w:hAnsi="Arial" w:cs="Arial"/>
          <w:iCs/>
        </w:rPr>
      </w:pPr>
      <w:r>
        <w:rPr>
          <w:rFonts w:ascii="Arial" w:hAnsi="Arial" w:cs="Arial"/>
          <w:iCs/>
        </w:rPr>
        <w:t>Wykaz robót;</w:t>
      </w:r>
    </w:p>
    <w:p w:rsidR="00781BA1" w:rsidRDefault="00781BA1" w:rsidP="008B1B7F">
      <w:pPr>
        <w:numPr>
          <w:ilvl w:val="0"/>
          <w:numId w:val="16"/>
        </w:numPr>
        <w:spacing w:before="120" w:after="120"/>
        <w:ind w:left="709" w:hanging="142"/>
        <w:jc w:val="both"/>
        <w:rPr>
          <w:rFonts w:ascii="Arial" w:hAnsi="Arial" w:cs="Arial"/>
          <w:iCs/>
        </w:rPr>
      </w:pPr>
      <w:r w:rsidRPr="00420236">
        <w:rPr>
          <w:rFonts w:ascii="Arial" w:hAnsi="Arial" w:cs="Arial"/>
        </w:rPr>
        <w:t>Oświadczenie składane na podstawie art. 25a ust. 1 PZP</w:t>
      </w:r>
      <w:r>
        <w:rPr>
          <w:rFonts w:ascii="Arial" w:hAnsi="Arial" w:cs="Arial"/>
          <w:iCs/>
        </w:rPr>
        <w:t>;</w:t>
      </w:r>
    </w:p>
    <w:p w:rsidR="00781BA1" w:rsidRPr="00FF1588" w:rsidRDefault="00781BA1" w:rsidP="008B1B7F">
      <w:pPr>
        <w:numPr>
          <w:ilvl w:val="0"/>
          <w:numId w:val="16"/>
        </w:numPr>
        <w:spacing w:before="120" w:after="120"/>
        <w:ind w:left="709" w:hanging="142"/>
        <w:jc w:val="both"/>
        <w:rPr>
          <w:rFonts w:ascii="Arial" w:hAnsi="Arial" w:cs="Arial"/>
          <w:iCs/>
        </w:rPr>
      </w:pPr>
      <w:r w:rsidRPr="00420236">
        <w:rPr>
          <w:rFonts w:ascii="Arial" w:hAnsi="Arial" w:cs="Arial"/>
        </w:rPr>
        <w:t>Zastrzeżenie ochrony praw własności intel</w:t>
      </w:r>
      <w:r>
        <w:rPr>
          <w:rFonts w:ascii="Arial" w:hAnsi="Arial" w:cs="Arial"/>
        </w:rPr>
        <w:t>ektualnej i tajemnicy handlowej;</w:t>
      </w:r>
    </w:p>
    <w:p w:rsidR="00781BA1" w:rsidRPr="005D5EDE" w:rsidRDefault="00781BA1" w:rsidP="008B1B7F">
      <w:pPr>
        <w:numPr>
          <w:ilvl w:val="0"/>
          <w:numId w:val="16"/>
        </w:numPr>
        <w:spacing w:before="120" w:after="120"/>
        <w:ind w:left="709" w:hanging="142"/>
        <w:jc w:val="both"/>
        <w:rPr>
          <w:rFonts w:ascii="Arial" w:hAnsi="Arial" w:cs="Arial"/>
          <w:iCs/>
        </w:rPr>
      </w:pPr>
      <w:r w:rsidRPr="00420236">
        <w:rPr>
          <w:rFonts w:ascii="Arial" w:hAnsi="Arial" w:cs="Arial"/>
        </w:rPr>
        <w:t>Zobowiązan</w:t>
      </w:r>
      <w:r>
        <w:rPr>
          <w:rFonts w:ascii="Arial" w:hAnsi="Arial" w:cs="Arial"/>
        </w:rPr>
        <w:t>ie do oddania Wykonawcy zasobów;</w:t>
      </w:r>
    </w:p>
    <w:p w:rsidR="005D5EDE" w:rsidRPr="00D744DC" w:rsidRDefault="00C73F26" w:rsidP="008B1B7F">
      <w:pPr>
        <w:numPr>
          <w:ilvl w:val="0"/>
          <w:numId w:val="16"/>
        </w:numPr>
        <w:spacing w:before="120" w:after="120"/>
        <w:ind w:left="709" w:hanging="142"/>
        <w:jc w:val="both"/>
        <w:rPr>
          <w:rFonts w:ascii="Arial" w:hAnsi="Arial" w:cs="Arial"/>
          <w:iCs/>
        </w:rPr>
      </w:pPr>
      <w:r w:rsidRPr="00D744DC">
        <w:rPr>
          <w:rFonts w:ascii="Arial" w:hAnsi="Arial" w:cs="Arial"/>
          <w:iCs/>
        </w:rPr>
        <w:t>Formularz ofertowy</w:t>
      </w:r>
      <w:r w:rsidR="001836C5">
        <w:rPr>
          <w:rFonts w:ascii="Arial" w:hAnsi="Arial" w:cs="Arial"/>
          <w:iCs/>
        </w:rPr>
        <w:t>;</w:t>
      </w:r>
    </w:p>
    <w:p w:rsidR="00397E2E" w:rsidRPr="00492192" w:rsidRDefault="00397E2E" w:rsidP="008B1B7F">
      <w:pPr>
        <w:numPr>
          <w:ilvl w:val="0"/>
          <w:numId w:val="16"/>
        </w:numPr>
        <w:spacing w:before="120" w:after="120"/>
        <w:ind w:left="709" w:hanging="142"/>
        <w:jc w:val="both"/>
        <w:rPr>
          <w:rFonts w:ascii="Arial" w:hAnsi="Arial" w:cs="Arial"/>
          <w:iCs/>
        </w:rPr>
      </w:pPr>
      <w:r w:rsidRPr="001764B7">
        <w:rPr>
          <w:rFonts w:ascii="Arial" w:hAnsi="Arial" w:cs="Arial"/>
        </w:rPr>
        <w:t>Informacja o przynależności lub braku przy</w:t>
      </w:r>
      <w:r w:rsidR="00492192">
        <w:rPr>
          <w:rFonts w:ascii="Arial" w:hAnsi="Arial" w:cs="Arial"/>
        </w:rPr>
        <w:t>należności do grupy kapitałowej;</w:t>
      </w:r>
    </w:p>
    <w:p w:rsidR="007E024D" w:rsidRDefault="007E024D" w:rsidP="00781BA1">
      <w:pPr>
        <w:widowControl w:val="0"/>
        <w:suppressAutoHyphens/>
        <w:ind w:left="709"/>
        <w:contextualSpacing/>
        <w:jc w:val="both"/>
        <w:rPr>
          <w:rFonts w:ascii="Arial" w:hAnsi="Arial" w:cs="Arial"/>
        </w:rPr>
      </w:pPr>
    </w:p>
    <w:p w:rsidR="00645C44" w:rsidRPr="00E5638E" w:rsidRDefault="00645C44" w:rsidP="00781BA1">
      <w:pPr>
        <w:widowControl w:val="0"/>
        <w:suppressAutoHyphens/>
        <w:ind w:left="709"/>
        <w:contextualSpacing/>
        <w:jc w:val="both"/>
        <w:rPr>
          <w:rFonts w:ascii="Arial" w:eastAsia="HG Mincho Light J" w:hAnsi="Arial" w:cs="Arial"/>
          <w:u w:val="single"/>
        </w:rPr>
      </w:pPr>
    </w:p>
    <w:p w:rsidR="00E56D96" w:rsidRPr="00645C44" w:rsidRDefault="00E56D96" w:rsidP="00645C44">
      <w:pPr>
        <w:widowControl w:val="0"/>
        <w:suppressAutoHyphens/>
        <w:spacing w:after="120"/>
        <w:ind w:right="2125"/>
        <w:contextualSpacing/>
        <w:rPr>
          <w:rFonts w:ascii="Arial" w:eastAsia="HG Mincho Light J" w:hAnsi="Arial" w:cs="Arial"/>
          <w:b/>
        </w:rPr>
        <w:sectPr w:rsidR="00E56D96" w:rsidRPr="00645C44" w:rsidSect="007E024D">
          <w:footerReference w:type="default" r:id="rId15"/>
          <w:pgSz w:w="11906" w:h="16838"/>
          <w:pgMar w:top="1418" w:right="1134" w:bottom="1418" w:left="1701" w:header="709" w:footer="709" w:gutter="0"/>
          <w:cols w:space="708"/>
          <w:docGrid w:linePitch="360"/>
        </w:sectPr>
      </w:pPr>
    </w:p>
    <w:p w:rsidR="007434AD" w:rsidRPr="00575137" w:rsidRDefault="007434AD" w:rsidP="007434AD">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lastRenderedPageBreak/>
        <w:t xml:space="preserve">Załącznik nr </w:t>
      </w:r>
      <w:r w:rsidR="00041928">
        <w:rPr>
          <w:rFonts w:ascii="Arial" w:hAnsi="Arial" w:cs="Arial"/>
          <w:b/>
          <w:bCs/>
          <w:iCs/>
          <w:szCs w:val="28"/>
        </w:rPr>
        <w:t>8</w:t>
      </w:r>
      <w:r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7434AD" w:rsidRPr="00E10C7C" w:rsidRDefault="007434AD" w:rsidP="007434A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7434AD" w:rsidRPr="00E10C7C" w:rsidRDefault="007434AD" w:rsidP="007434A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7434AD" w:rsidRPr="00E10C7C" w:rsidRDefault="007434AD" w:rsidP="007434AD">
      <w:pPr>
        <w:tabs>
          <w:tab w:val="left" w:pos="680"/>
        </w:tabs>
        <w:spacing w:before="120" w:after="120"/>
        <w:ind w:left="680" w:hanging="680"/>
        <w:contextualSpacing/>
        <w:jc w:val="both"/>
        <w:rPr>
          <w:rFonts w:ascii="Arial" w:hAnsi="Arial" w:cs="Arial"/>
          <w:b/>
        </w:rPr>
      </w:pPr>
    </w:p>
    <w:p w:rsidR="007434AD" w:rsidRDefault="007434AD" w:rsidP="007434AD">
      <w:pPr>
        <w:spacing w:before="120" w:after="120"/>
        <w:contextualSpacing/>
        <w:jc w:val="center"/>
        <w:rPr>
          <w:rFonts w:ascii="Arial" w:hAnsi="Arial" w:cs="Arial"/>
          <w:b/>
        </w:rPr>
      </w:pPr>
    </w:p>
    <w:p w:rsidR="007434AD" w:rsidRDefault="007434AD" w:rsidP="007434AD">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82"/>
        <w:gridCol w:w="1701"/>
        <w:gridCol w:w="1699"/>
        <w:gridCol w:w="2403"/>
      </w:tblGrid>
      <w:tr w:rsidR="00041928" w:rsidRPr="00E04F3A" w:rsidTr="00041928">
        <w:trPr>
          <w:trHeight w:val="1196"/>
        </w:trPr>
        <w:tc>
          <w:tcPr>
            <w:tcW w:w="337"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Lp.</w:t>
            </w:r>
          </w:p>
        </w:tc>
        <w:tc>
          <w:tcPr>
            <w:tcW w:w="1356" w:type="pct"/>
            <w:tcBorders>
              <w:top w:val="single" w:sz="4" w:space="0" w:color="auto"/>
              <w:left w:val="single" w:sz="4" w:space="0" w:color="auto"/>
              <w:bottom w:val="single" w:sz="4" w:space="0" w:color="auto"/>
              <w:right w:val="single" w:sz="4" w:space="0" w:color="auto"/>
            </w:tcBorders>
            <w:vAlign w:val="center"/>
            <w:hideMark/>
          </w:tcPr>
          <w:p w:rsidR="00041928" w:rsidRPr="00D46EE3" w:rsidRDefault="00041928" w:rsidP="00041928">
            <w:pPr>
              <w:tabs>
                <w:tab w:val="left" w:pos="680"/>
              </w:tabs>
              <w:jc w:val="center"/>
              <w:rPr>
                <w:rFonts w:ascii="Arial" w:hAnsi="Arial" w:cs="Arial"/>
                <w:b/>
                <w:sz w:val="20"/>
                <w:szCs w:val="20"/>
              </w:rPr>
            </w:pPr>
            <w:r>
              <w:rPr>
                <w:rFonts w:ascii="Arial" w:hAnsi="Arial" w:cs="Arial"/>
                <w:b/>
                <w:sz w:val="20"/>
                <w:szCs w:val="20"/>
              </w:rPr>
              <w:t>Imię i nazwisko</w:t>
            </w: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D46EE3" w:rsidRDefault="00041928" w:rsidP="00041928">
            <w:pPr>
              <w:tabs>
                <w:tab w:val="left" w:pos="680"/>
              </w:tabs>
              <w:jc w:val="center"/>
              <w:rPr>
                <w:rFonts w:ascii="Arial" w:hAnsi="Arial" w:cs="Arial"/>
                <w:b/>
                <w:sz w:val="20"/>
                <w:szCs w:val="20"/>
              </w:rPr>
            </w:pPr>
            <w:r>
              <w:rPr>
                <w:rFonts w:ascii="Arial" w:hAnsi="Arial" w:cs="Arial"/>
                <w:b/>
                <w:sz w:val="20"/>
                <w:szCs w:val="20"/>
                <w:u w:val="single"/>
              </w:rPr>
              <w:t>I</w:t>
            </w:r>
            <w:r w:rsidRPr="00041928">
              <w:rPr>
                <w:rFonts w:ascii="Arial" w:hAnsi="Arial" w:cs="Arial"/>
                <w:b/>
                <w:sz w:val="20"/>
                <w:szCs w:val="20"/>
                <w:u w:val="single"/>
              </w:rPr>
              <w:t xml:space="preserve">nformacja </w:t>
            </w:r>
            <w:r>
              <w:rPr>
                <w:rFonts w:ascii="Arial" w:hAnsi="Arial" w:cs="Arial"/>
                <w:b/>
                <w:sz w:val="20"/>
                <w:szCs w:val="20"/>
                <w:u w:val="single"/>
              </w:rPr>
              <w:br/>
            </w:r>
            <w:r w:rsidRPr="00041928">
              <w:rPr>
                <w:rFonts w:ascii="Arial" w:hAnsi="Arial" w:cs="Arial"/>
                <w:b/>
                <w:sz w:val="20"/>
                <w:szCs w:val="20"/>
                <w:u w:val="single"/>
              </w:rPr>
              <w:t>o podstawie do dysponowania</w:t>
            </w:r>
          </w:p>
        </w:tc>
        <w:tc>
          <w:tcPr>
            <w:tcW w:w="968" w:type="pct"/>
            <w:tcBorders>
              <w:top w:val="single" w:sz="4" w:space="0" w:color="auto"/>
              <w:left w:val="single" w:sz="4" w:space="0" w:color="auto"/>
              <w:bottom w:val="single" w:sz="4" w:space="0" w:color="auto"/>
              <w:right w:val="single" w:sz="4" w:space="0" w:color="auto"/>
            </w:tcBorders>
            <w:vAlign w:val="center"/>
            <w:hideMark/>
          </w:tcPr>
          <w:p w:rsidR="00041928" w:rsidRPr="00D46EE3" w:rsidRDefault="00041928" w:rsidP="00041928">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D46EE3" w:rsidRDefault="00041928" w:rsidP="00041928">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br/>
              <w:t>i okres ważności uprawnień budowlanych</w:t>
            </w:r>
          </w:p>
        </w:tc>
      </w:tr>
      <w:tr w:rsidR="00041928" w:rsidRPr="00E04F3A" w:rsidTr="00041928">
        <w:trPr>
          <w:trHeight w:val="214"/>
        </w:trPr>
        <w:tc>
          <w:tcPr>
            <w:tcW w:w="337"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1</w:t>
            </w:r>
          </w:p>
        </w:tc>
        <w:tc>
          <w:tcPr>
            <w:tcW w:w="1356"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2</w:t>
            </w: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3</w:t>
            </w:r>
          </w:p>
        </w:tc>
        <w:tc>
          <w:tcPr>
            <w:tcW w:w="968"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4</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Default="00041928" w:rsidP="00041928">
            <w:pPr>
              <w:tabs>
                <w:tab w:val="left" w:pos="680"/>
              </w:tabs>
              <w:jc w:val="center"/>
              <w:rPr>
                <w:rFonts w:ascii="Arial" w:hAnsi="Arial" w:cs="Arial"/>
                <w:b/>
                <w:sz w:val="20"/>
                <w:szCs w:val="20"/>
              </w:rPr>
            </w:pPr>
            <w:r>
              <w:rPr>
                <w:rFonts w:ascii="Arial" w:hAnsi="Arial" w:cs="Arial"/>
                <w:b/>
                <w:sz w:val="20"/>
                <w:szCs w:val="20"/>
              </w:rPr>
              <w:t>5</w:t>
            </w: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KIEROWNIK ROBÓT</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bl>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rPr>
      </w:pPr>
    </w:p>
    <w:p w:rsidR="007434AD" w:rsidRDefault="007434AD" w:rsidP="007434AD">
      <w:pPr>
        <w:spacing w:before="120" w:after="120"/>
        <w:contextualSpacing/>
        <w:jc w:val="center"/>
        <w:rPr>
          <w:rFonts w:ascii="Arial" w:hAnsi="Arial" w:cs="Arial"/>
        </w:rPr>
      </w:pPr>
    </w:p>
    <w:p w:rsidR="007434AD" w:rsidRDefault="007434AD" w:rsidP="007434A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7434AD" w:rsidRDefault="007434AD" w:rsidP="007434A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7434AD" w:rsidRDefault="007434AD" w:rsidP="007434AD">
      <w:pPr>
        <w:spacing w:before="120" w:after="120"/>
        <w:contextualSpacing/>
        <w:jc w:val="both"/>
        <w:rPr>
          <w:rFonts w:ascii="Arial" w:hAnsi="Arial" w:cs="Arial"/>
          <w:sz w:val="16"/>
          <w:szCs w:val="16"/>
        </w:rPr>
      </w:pPr>
    </w:p>
    <w:p w:rsidR="007434AD" w:rsidRDefault="007434AD" w:rsidP="007434AD">
      <w:pPr>
        <w:spacing w:before="120" w:after="120"/>
        <w:contextualSpacing/>
        <w:jc w:val="both"/>
        <w:rPr>
          <w:rFonts w:ascii="Arial" w:hAnsi="Arial" w:cs="Arial"/>
          <w:sz w:val="16"/>
          <w:szCs w:val="16"/>
        </w:rPr>
      </w:pPr>
    </w:p>
    <w:p w:rsidR="008D2C27" w:rsidRDefault="008D2C27" w:rsidP="003228B7">
      <w:pPr>
        <w:keepNext/>
        <w:spacing w:before="120" w:after="120"/>
        <w:contextualSpacing/>
        <w:jc w:val="right"/>
        <w:outlineLvl w:val="1"/>
        <w:rPr>
          <w:rFonts w:ascii="Arial" w:hAnsi="Arial" w:cs="Arial"/>
          <w:b/>
          <w:bCs/>
          <w:iCs/>
          <w:szCs w:val="28"/>
          <w:lang w:val="x-none"/>
        </w:rPr>
      </w:pPr>
    </w:p>
    <w:p w:rsidR="008D2C27" w:rsidRDefault="008D2C27" w:rsidP="003228B7">
      <w:pPr>
        <w:keepNext/>
        <w:spacing w:before="120" w:after="120"/>
        <w:contextualSpacing/>
        <w:jc w:val="right"/>
        <w:outlineLvl w:val="1"/>
        <w:rPr>
          <w:rFonts w:ascii="Arial" w:hAnsi="Arial" w:cs="Arial"/>
          <w:b/>
          <w:bCs/>
          <w:iCs/>
          <w:szCs w:val="28"/>
          <w:lang w:val="x-none"/>
        </w:rPr>
      </w:pPr>
    </w:p>
    <w:p w:rsidR="003228B7" w:rsidRPr="00E10C7C" w:rsidRDefault="003228B7" w:rsidP="003228B7">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t xml:space="preserve">Załącznik nr </w:t>
      </w:r>
      <w:r w:rsidR="00041928">
        <w:rPr>
          <w:rFonts w:ascii="Arial" w:hAnsi="Arial" w:cs="Arial"/>
          <w:b/>
          <w:bCs/>
          <w:iCs/>
          <w:szCs w:val="28"/>
        </w:rPr>
        <w:t>9</w:t>
      </w:r>
      <w:r w:rsidRPr="00E10C7C">
        <w:rPr>
          <w:rFonts w:ascii="Arial" w:hAnsi="Arial" w:cs="Arial"/>
          <w:b/>
          <w:bCs/>
          <w:iCs/>
          <w:szCs w:val="28"/>
          <w:lang w:val="x-none"/>
        </w:rPr>
        <w:t xml:space="preserve"> do SIWZ </w:t>
      </w:r>
    </w:p>
    <w:p w:rsidR="003228B7" w:rsidRPr="00E10C7C" w:rsidRDefault="003228B7" w:rsidP="003228B7">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3228B7" w:rsidRPr="00E10C7C" w:rsidRDefault="003228B7" w:rsidP="003228B7">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3228B7" w:rsidRPr="00E10C7C" w:rsidRDefault="003228B7" w:rsidP="003228B7">
      <w:pPr>
        <w:tabs>
          <w:tab w:val="left" w:pos="680"/>
        </w:tabs>
        <w:spacing w:before="120" w:after="120"/>
        <w:ind w:left="680" w:hanging="680"/>
        <w:contextualSpacing/>
        <w:jc w:val="both"/>
        <w:rPr>
          <w:rFonts w:ascii="Arial" w:hAnsi="Arial" w:cs="Arial"/>
          <w:b/>
        </w:rPr>
      </w:pPr>
    </w:p>
    <w:p w:rsidR="003228B7" w:rsidRDefault="003228B7" w:rsidP="003228B7">
      <w:pPr>
        <w:spacing w:before="120" w:after="120"/>
        <w:contextualSpacing/>
        <w:jc w:val="center"/>
        <w:rPr>
          <w:rFonts w:ascii="Arial" w:hAnsi="Arial" w:cs="Arial"/>
          <w:b/>
        </w:rPr>
      </w:pPr>
    </w:p>
    <w:p w:rsidR="003228B7" w:rsidRDefault="003228B7" w:rsidP="003228B7">
      <w:pPr>
        <w:spacing w:before="120" w:after="120"/>
        <w:contextualSpacing/>
        <w:jc w:val="center"/>
        <w:rPr>
          <w:rFonts w:ascii="Arial" w:hAnsi="Arial" w:cs="Arial"/>
          <w:b/>
        </w:rPr>
      </w:pPr>
      <w:r w:rsidRPr="00E10C7C">
        <w:rPr>
          <w:rFonts w:ascii="Arial" w:hAnsi="Arial" w:cs="Arial"/>
          <w:b/>
        </w:rPr>
        <w:t xml:space="preserve">WYKAZ </w:t>
      </w:r>
      <w:r>
        <w:rPr>
          <w:rFonts w:ascii="Arial" w:hAnsi="Arial" w:cs="Arial"/>
          <w:b/>
        </w:rPr>
        <w:t>WYKONANYCH ROBÓT BUDOWLANYCH</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31"/>
        <w:gridCol w:w="2888"/>
        <w:gridCol w:w="1186"/>
        <w:gridCol w:w="1062"/>
        <w:gridCol w:w="1695"/>
      </w:tblGrid>
      <w:tr w:rsidR="003228B7" w:rsidRPr="00E04F3A" w:rsidTr="00E079A7">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3228B7" w:rsidRPr="00D46EE3" w:rsidRDefault="003228B7" w:rsidP="00E079A7">
            <w:pPr>
              <w:tabs>
                <w:tab w:val="left" w:pos="680"/>
              </w:tabs>
              <w:jc w:val="center"/>
              <w:rPr>
                <w:rFonts w:ascii="Arial" w:hAnsi="Arial" w:cs="Arial"/>
                <w:b/>
                <w:sz w:val="20"/>
                <w:szCs w:val="20"/>
              </w:rPr>
            </w:pPr>
            <w:r>
              <w:rPr>
                <w:rFonts w:ascii="Arial" w:hAnsi="Arial" w:cs="Arial"/>
                <w:b/>
                <w:sz w:val="20"/>
                <w:szCs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3228B7" w:rsidRPr="00D46EE3" w:rsidRDefault="003228B7" w:rsidP="00E079A7">
            <w:pPr>
              <w:tabs>
                <w:tab w:val="left" w:pos="680"/>
              </w:tabs>
              <w:jc w:val="center"/>
              <w:rPr>
                <w:rFonts w:ascii="Arial" w:hAnsi="Arial" w:cs="Arial"/>
                <w:b/>
                <w:sz w:val="20"/>
                <w:szCs w:val="20"/>
              </w:rPr>
            </w:pPr>
            <w:r w:rsidRPr="00D46EE3">
              <w:rPr>
                <w:rFonts w:ascii="Arial" w:hAnsi="Arial" w:cs="Arial"/>
                <w:b/>
                <w:sz w:val="20"/>
                <w:szCs w:val="20"/>
              </w:rPr>
              <w:t>Zakres wykonywanych czynności</w:t>
            </w:r>
            <w:r>
              <w:rPr>
                <w:rFonts w:ascii="Arial" w:hAnsi="Arial" w:cs="Arial"/>
                <w:b/>
                <w:sz w:val="20"/>
                <w:szCs w:val="20"/>
              </w:rPr>
              <w:t xml:space="preserve">, </w:t>
            </w:r>
            <w:r w:rsidRPr="00E04F3A">
              <w:rPr>
                <w:rFonts w:ascii="Arial" w:hAnsi="Arial" w:cs="Arial"/>
                <w:b/>
                <w:sz w:val="20"/>
                <w:szCs w:val="20"/>
              </w:rPr>
              <w:t xml:space="preserve"> </w:t>
            </w:r>
            <w:r>
              <w:rPr>
                <w:rFonts w:ascii="Arial" w:hAnsi="Arial" w:cs="Arial"/>
                <w:b/>
                <w:sz w:val="20"/>
                <w:szCs w:val="20"/>
              </w:rPr>
              <w:t>r</w:t>
            </w:r>
            <w:r w:rsidRPr="00E04F3A">
              <w:rPr>
                <w:rFonts w:ascii="Arial" w:hAnsi="Arial" w:cs="Arial"/>
                <w:b/>
                <w:sz w:val="20"/>
                <w:szCs w:val="20"/>
              </w:rPr>
              <w:t>odzaj wykonanych robót</w:t>
            </w:r>
          </w:p>
        </w:tc>
        <w:tc>
          <w:tcPr>
            <w:tcW w:w="710" w:type="pct"/>
            <w:tcBorders>
              <w:top w:val="single" w:sz="4" w:space="0" w:color="auto"/>
              <w:left w:val="single" w:sz="4" w:space="0" w:color="auto"/>
              <w:bottom w:val="single" w:sz="4" w:space="0" w:color="auto"/>
              <w:right w:val="single" w:sz="4" w:space="0" w:color="auto"/>
            </w:tcBorders>
            <w:vAlign w:val="center"/>
          </w:tcPr>
          <w:p w:rsidR="003228B7" w:rsidRPr="00D46EE3" w:rsidRDefault="003228B7" w:rsidP="00E079A7">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3228B7" w:rsidRPr="00D46EE3" w:rsidRDefault="003228B7" w:rsidP="00E079A7">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3228B7" w:rsidRPr="00D46EE3" w:rsidRDefault="003228B7" w:rsidP="00E079A7">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Adres i nr telefonu Zamawiającego</w:t>
            </w:r>
          </w:p>
        </w:tc>
      </w:tr>
      <w:tr w:rsidR="003228B7" w:rsidRPr="00E04F3A" w:rsidTr="003228B7">
        <w:trPr>
          <w:trHeight w:val="353"/>
        </w:trPr>
        <w:tc>
          <w:tcPr>
            <w:tcW w:w="278"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3228B7" w:rsidRDefault="003228B7" w:rsidP="00E079A7">
            <w:pPr>
              <w:tabs>
                <w:tab w:val="left" w:pos="680"/>
              </w:tabs>
              <w:jc w:val="center"/>
              <w:rPr>
                <w:rFonts w:ascii="Arial" w:hAnsi="Arial" w:cs="Arial"/>
                <w:b/>
                <w:sz w:val="20"/>
                <w:szCs w:val="20"/>
              </w:rPr>
            </w:pPr>
            <w:r>
              <w:rPr>
                <w:rFonts w:ascii="Arial" w:hAnsi="Arial" w:cs="Arial"/>
                <w:b/>
                <w:sz w:val="20"/>
                <w:szCs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3228B7" w:rsidRDefault="003228B7" w:rsidP="00E079A7">
            <w:pPr>
              <w:tabs>
                <w:tab w:val="left" w:pos="680"/>
              </w:tabs>
              <w:jc w:val="center"/>
              <w:rPr>
                <w:rFonts w:ascii="Arial" w:hAnsi="Arial" w:cs="Arial"/>
                <w:b/>
                <w:sz w:val="20"/>
                <w:szCs w:val="20"/>
              </w:rPr>
            </w:pPr>
            <w:r>
              <w:rPr>
                <w:rFonts w:ascii="Arial" w:hAnsi="Arial" w:cs="Arial"/>
                <w:b/>
                <w:sz w:val="20"/>
                <w:szCs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3228B7" w:rsidRDefault="003228B7" w:rsidP="00E079A7">
            <w:pPr>
              <w:tabs>
                <w:tab w:val="left" w:pos="680"/>
              </w:tabs>
              <w:jc w:val="center"/>
              <w:rPr>
                <w:rFonts w:ascii="Arial" w:hAnsi="Arial" w:cs="Arial"/>
                <w:b/>
                <w:sz w:val="20"/>
                <w:szCs w:val="20"/>
              </w:rPr>
            </w:pPr>
            <w:r>
              <w:rPr>
                <w:rFonts w:ascii="Arial" w:hAnsi="Arial" w:cs="Arial"/>
                <w:b/>
                <w:sz w:val="20"/>
                <w:szCs w:val="20"/>
              </w:rPr>
              <w:t>6</w:t>
            </w:r>
          </w:p>
        </w:tc>
      </w:tr>
      <w:tr w:rsidR="003228B7" w:rsidRPr="00E04F3A" w:rsidTr="003228B7">
        <w:trPr>
          <w:trHeight w:val="1958"/>
        </w:trPr>
        <w:tc>
          <w:tcPr>
            <w:tcW w:w="278"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sz w:val="20"/>
                <w:szCs w:val="20"/>
              </w:rPr>
            </w:pPr>
            <w:r>
              <w:rPr>
                <w:rFonts w:ascii="Arial" w:hAnsi="Arial" w:cs="Arial"/>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r>
      <w:tr w:rsidR="003228B7" w:rsidRPr="00E04F3A" w:rsidTr="00E079A7">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sz w:val="20"/>
                <w:szCs w:val="20"/>
              </w:rPr>
            </w:pPr>
            <w:r>
              <w:rPr>
                <w:rFonts w:ascii="Arial" w:hAnsi="Arial" w:cs="Arial"/>
                <w:sz w:val="20"/>
                <w:szCs w:val="20"/>
              </w:rPr>
              <w:t>2</w:t>
            </w:r>
          </w:p>
        </w:tc>
        <w:tc>
          <w:tcPr>
            <w:tcW w:w="84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r>
    </w:tbl>
    <w:p w:rsidR="003228B7" w:rsidRDefault="003228B7" w:rsidP="003228B7">
      <w:pPr>
        <w:spacing w:before="120" w:after="120"/>
        <w:contextualSpacing/>
        <w:rPr>
          <w:rFonts w:ascii="Arial" w:hAnsi="Arial" w:cs="Arial"/>
          <w:b/>
        </w:rPr>
      </w:pPr>
    </w:p>
    <w:p w:rsidR="003228B7" w:rsidRPr="00E04F3A" w:rsidRDefault="003228B7" w:rsidP="003228B7">
      <w:pPr>
        <w:spacing w:before="120" w:after="120"/>
        <w:contextualSpacing/>
        <w:jc w:val="center"/>
        <w:rPr>
          <w:rFonts w:ascii="Arial" w:hAnsi="Arial" w:cs="Arial"/>
          <w:b/>
          <w:bCs/>
          <w:u w:val="single"/>
        </w:rPr>
      </w:pPr>
      <w:r w:rsidRPr="00E04F3A">
        <w:rPr>
          <w:rFonts w:ascii="Arial" w:hAnsi="Arial" w:cs="Arial"/>
          <w:b/>
          <w:bCs/>
          <w:u w:val="single"/>
        </w:rPr>
        <w:t>Do wykazu należy dołączyć dokumenty potwierdzające, że roboty te zostały wykonane należycie</w:t>
      </w:r>
      <w:r w:rsidR="007434AD">
        <w:rPr>
          <w:rFonts w:ascii="Arial" w:hAnsi="Arial" w:cs="Arial"/>
          <w:b/>
          <w:bCs/>
          <w:u w:val="single"/>
        </w:rPr>
        <w:t xml:space="preserve"> zgodnie z warunkami SIWZ</w:t>
      </w:r>
      <w:r w:rsidRPr="00E04F3A">
        <w:rPr>
          <w:rFonts w:ascii="Arial" w:hAnsi="Arial" w:cs="Arial"/>
          <w:b/>
          <w:bCs/>
          <w:u w:val="single"/>
        </w:rPr>
        <w:t>.</w:t>
      </w:r>
    </w:p>
    <w:p w:rsidR="003228B7" w:rsidRDefault="003228B7" w:rsidP="003228B7">
      <w:pPr>
        <w:spacing w:before="120" w:after="120"/>
        <w:contextualSpacing/>
        <w:rPr>
          <w:rFonts w:ascii="Arial" w:hAnsi="Arial" w:cs="Arial"/>
          <w:b/>
        </w:rPr>
      </w:pPr>
    </w:p>
    <w:p w:rsidR="003228B7" w:rsidRDefault="003228B7" w:rsidP="003228B7">
      <w:pPr>
        <w:spacing w:before="120" w:after="120"/>
        <w:contextualSpacing/>
        <w:rPr>
          <w:rFonts w:ascii="Arial" w:hAnsi="Arial" w:cs="Arial"/>
          <w:b/>
        </w:rPr>
      </w:pPr>
    </w:p>
    <w:p w:rsidR="003228B7" w:rsidRDefault="003228B7" w:rsidP="003228B7">
      <w:pPr>
        <w:spacing w:before="120" w:after="120"/>
        <w:contextualSpacing/>
        <w:rPr>
          <w:rFonts w:ascii="Arial" w:hAnsi="Arial" w:cs="Arial"/>
          <w:b/>
        </w:rPr>
      </w:pPr>
    </w:p>
    <w:p w:rsidR="003228B7" w:rsidRDefault="003228B7" w:rsidP="003228B7">
      <w:pPr>
        <w:spacing w:before="120" w:after="120"/>
        <w:contextualSpacing/>
        <w:rPr>
          <w:rFonts w:ascii="Arial" w:hAnsi="Arial" w:cs="Arial"/>
        </w:rPr>
      </w:pPr>
    </w:p>
    <w:p w:rsidR="003228B7" w:rsidRDefault="003228B7" w:rsidP="003228B7">
      <w:pPr>
        <w:spacing w:before="120" w:after="120"/>
        <w:contextualSpacing/>
        <w:jc w:val="center"/>
        <w:rPr>
          <w:rFonts w:ascii="Arial" w:hAnsi="Arial" w:cs="Arial"/>
        </w:rPr>
      </w:pPr>
    </w:p>
    <w:p w:rsidR="003228B7" w:rsidRDefault="003228B7" w:rsidP="003228B7">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3228B7" w:rsidRDefault="003228B7" w:rsidP="003228B7">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3228B7" w:rsidRDefault="003228B7" w:rsidP="003228B7">
      <w:pPr>
        <w:spacing w:before="120" w:after="120"/>
        <w:rPr>
          <w:rFonts w:ascii="Arial" w:hAnsi="Arial" w:cs="Arial"/>
          <w:sz w:val="16"/>
          <w:szCs w:val="16"/>
        </w:rPr>
      </w:pPr>
    </w:p>
    <w:p w:rsidR="003228B7" w:rsidRDefault="003228B7" w:rsidP="003228B7">
      <w:pPr>
        <w:spacing w:before="120" w:after="120"/>
        <w:contextualSpacing/>
        <w:jc w:val="both"/>
        <w:rPr>
          <w:rFonts w:ascii="Arial" w:hAnsi="Arial" w:cs="Arial"/>
          <w:sz w:val="16"/>
          <w:szCs w:val="16"/>
        </w:rPr>
      </w:pPr>
    </w:p>
    <w:p w:rsidR="003228B7" w:rsidRDefault="003228B7" w:rsidP="003228B7">
      <w:pPr>
        <w:spacing w:before="120" w:after="120"/>
        <w:rPr>
          <w:rFonts w:ascii="Arial" w:hAnsi="Arial" w:cs="Arial"/>
          <w:sz w:val="16"/>
          <w:szCs w:val="16"/>
        </w:rPr>
      </w:pPr>
    </w:p>
    <w:p w:rsidR="00A14B5D" w:rsidRDefault="00A14B5D"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913B64" w:rsidRPr="00913B64" w:rsidRDefault="0018096A" w:rsidP="00913B64">
      <w:pPr>
        <w:spacing w:before="120" w:after="120"/>
        <w:jc w:val="right"/>
        <w:rPr>
          <w:rFonts w:ascii="Arial" w:hAnsi="Arial" w:cs="Arial"/>
          <w:b/>
          <w:iCs/>
        </w:rPr>
      </w:pPr>
      <w:r w:rsidRPr="00E10C7C">
        <w:rPr>
          <w:rFonts w:ascii="Arial" w:hAnsi="Arial" w:cs="Arial"/>
          <w:b/>
          <w:iCs/>
        </w:rPr>
        <w:lastRenderedPageBreak/>
        <w:t xml:space="preserve">Załącznik nr </w:t>
      </w:r>
      <w:r w:rsidR="00041928">
        <w:rPr>
          <w:rFonts w:ascii="Arial" w:hAnsi="Arial" w:cs="Arial"/>
          <w:b/>
          <w:iCs/>
        </w:rPr>
        <w:t>1</w:t>
      </w:r>
      <w:r w:rsidR="00821875">
        <w:rPr>
          <w:rFonts w:ascii="Arial" w:hAnsi="Arial" w:cs="Arial"/>
          <w:b/>
          <w:iCs/>
        </w:rPr>
        <w:t>0</w:t>
      </w:r>
      <w:r w:rsidRPr="00E10C7C">
        <w:rPr>
          <w:rFonts w:ascii="Arial" w:hAnsi="Arial" w:cs="Arial"/>
          <w:b/>
          <w:iCs/>
        </w:rPr>
        <w:t xml:space="preserve"> do </w:t>
      </w:r>
      <w:r w:rsidR="00913B64">
        <w:rPr>
          <w:rFonts w:ascii="Arial" w:hAnsi="Arial" w:cs="Arial"/>
          <w:b/>
          <w:iCs/>
        </w:rPr>
        <w:t>SIWZ</w:t>
      </w: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 xml:space="preserve">Prawo zamówień publicznych (dalej jako: ustawa </w:t>
      </w:r>
      <w:proofErr w:type="spellStart"/>
      <w:r w:rsidRPr="00DA2E8F">
        <w:rPr>
          <w:rFonts w:ascii="Arial" w:hAnsi="Arial" w:cs="Arial"/>
          <w:b/>
        </w:rPr>
        <w:t>Pzp</w:t>
      </w:r>
      <w:proofErr w:type="spellEnd"/>
      <w:r w:rsidRPr="00DA2E8F">
        <w:rPr>
          <w:rFonts w:ascii="Arial" w:hAnsi="Arial" w:cs="Arial"/>
          <w:b/>
        </w:rPr>
        <w:t>),</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041928">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00A14B5D" w:rsidRPr="00C73F26">
        <w:rPr>
          <w:rFonts w:ascii="Arial" w:hAnsi="Arial" w:cs="Arial"/>
          <w:i/>
          <w:sz w:val="22"/>
          <w:szCs w:val="22"/>
          <w:u w:val="single"/>
        </w:rPr>
        <w:t>„</w:t>
      </w:r>
      <w:r w:rsidR="00041928" w:rsidRPr="00041928">
        <w:rPr>
          <w:rFonts w:ascii="Arial" w:hAnsi="Arial" w:cs="Arial"/>
          <w:i/>
          <w:sz w:val="22"/>
          <w:szCs w:val="22"/>
          <w:u w:val="single"/>
        </w:rPr>
        <w:t>IS</w:t>
      </w:r>
      <w:r w:rsidR="00041928">
        <w:rPr>
          <w:rFonts w:ascii="Arial" w:hAnsi="Arial" w:cs="Arial"/>
          <w:i/>
          <w:sz w:val="22"/>
          <w:szCs w:val="22"/>
          <w:u w:val="single"/>
        </w:rPr>
        <w:t xml:space="preserve">TOTNYCH WARUNKÓW ZAMÓWIENIA NA </w:t>
      </w:r>
      <w:r w:rsidR="00041928" w:rsidRPr="00041928">
        <w:rPr>
          <w:rFonts w:ascii="Arial" w:hAnsi="Arial" w:cs="Arial"/>
          <w:i/>
          <w:sz w:val="22"/>
          <w:szCs w:val="22"/>
          <w:u w:val="single"/>
        </w:rPr>
        <w:t xml:space="preserve">REMONT CZĘŚCI POMIESZCZEŃ PARTERU I </w:t>
      </w:r>
      <w:proofErr w:type="spellStart"/>
      <w:r w:rsidR="00041928" w:rsidRPr="00041928">
        <w:rPr>
          <w:rFonts w:ascii="Arial" w:hAnsi="Arial" w:cs="Arial"/>
          <w:i/>
          <w:sz w:val="22"/>
          <w:szCs w:val="22"/>
          <w:u w:val="single"/>
        </w:rPr>
        <w:t>I</w:t>
      </w:r>
      <w:proofErr w:type="spellEnd"/>
      <w:r w:rsidR="00041928" w:rsidRPr="00041928">
        <w:rPr>
          <w:rFonts w:ascii="Arial" w:hAnsi="Arial" w:cs="Arial"/>
          <w:i/>
          <w:sz w:val="22"/>
          <w:szCs w:val="22"/>
          <w:u w:val="single"/>
        </w:rPr>
        <w:t xml:space="preserve"> PIĘTRA BUDYNKU NR 1 W KOMPLEKSIE WOJSKOWYM PRZY UL. WARSZAWSKIEJ 10 W BYDGOSZCZY</w:t>
      </w:r>
      <w:r w:rsidR="00A14B5D">
        <w:rPr>
          <w:rFonts w:ascii="Arial" w:hAnsi="Arial" w:cs="Arial"/>
          <w:i/>
          <w:sz w:val="22"/>
          <w:szCs w:val="22"/>
          <w:u w:val="single"/>
        </w:rPr>
        <w:t xml:space="preserve">”  </w:t>
      </w:r>
      <w:r w:rsidR="00041928">
        <w:rPr>
          <w:rFonts w:ascii="Arial" w:hAnsi="Arial" w:cs="Arial"/>
          <w:i/>
          <w:sz w:val="22"/>
          <w:szCs w:val="22"/>
          <w:u w:val="single"/>
        </w:rPr>
        <w:t>- nr referencyjny 37</w:t>
      </w:r>
      <w:r w:rsidR="00A14B5D">
        <w:rPr>
          <w:rFonts w:ascii="Arial" w:hAnsi="Arial" w:cs="Arial"/>
          <w:i/>
          <w:sz w:val="22"/>
          <w:szCs w:val="22"/>
          <w:u w:val="single"/>
        </w:rPr>
        <w:t>/ZP</w:t>
      </w:r>
      <w:r w:rsidR="00A14B5D" w:rsidRPr="00C73F26">
        <w:rPr>
          <w:rFonts w:ascii="Arial" w:hAnsi="Arial" w:cs="Arial"/>
          <w:i/>
          <w:sz w:val="22"/>
          <w:szCs w:val="22"/>
          <w:u w:val="single"/>
        </w:rPr>
        <w:t>/RB/INFR/2020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w:t>
      </w:r>
      <w:r w:rsidRPr="007434AD">
        <w:rPr>
          <w:rFonts w:ascii="Arial" w:hAnsi="Arial" w:cs="Arial"/>
          <w:sz w:val="22"/>
          <w:szCs w:val="22"/>
        </w:rPr>
        <w:t>Zamawiającego w części V</w:t>
      </w:r>
      <w:r w:rsidR="00C73F26" w:rsidRPr="007434AD">
        <w:rPr>
          <w:rFonts w:ascii="Arial" w:hAnsi="Arial" w:cs="Arial"/>
          <w:sz w:val="22"/>
          <w:szCs w:val="22"/>
        </w:rPr>
        <w:t>I</w:t>
      </w:r>
      <w:r w:rsidRPr="007434AD">
        <w:rPr>
          <w:rFonts w:ascii="Arial" w:hAnsi="Arial" w:cs="Arial"/>
          <w:sz w:val="22"/>
          <w:szCs w:val="22"/>
        </w:rPr>
        <w:t xml:space="preserve"> pkt. 1. SIWZ</w:t>
      </w:r>
      <w:r w:rsidRPr="007434AD">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913B64" w:rsidRDefault="00913B64" w:rsidP="0042741F">
      <w:pPr>
        <w:spacing w:before="120" w:after="120"/>
        <w:jc w:val="both"/>
        <w:rPr>
          <w:rFonts w:ascii="Arial" w:hAnsi="Arial" w:cs="Arial"/>
          <w:b/>
          <w:u w:val="single"/>
        </w:rPr>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w:t>
      </w:r>
      <w:proofErr w:type="spellStart"/>
      <w:r w:rsidRPr="005647DA">
        <w:rPr>
          <w:rFonts w:ascii="Arial" w:hAnsi="Arial" w:cs="Arial"/>
          <w:sz w:val="22"/>
          <w:szCs w:val="22"/>
        </w:rPr>
        <w:t>ych</w:t>
      </w:r>
      <w:proofErr w:type="spellEnd"/>
      <w:r w:rsidRPr="005647DA">
        <w:rPr>
          <w:rFonts w:ascii="Arial" w:hAnsi="Arial" w:cs="Arial"/>
          <w:sz w:val="22"/>
          <w:szCs w:val="22"/>
        </w:rPr>
        <w:t xml:space="preserve">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041928" w:rsidRDefault="00041928" w:rsidP="0042741F">
      <w:pPr>
        <w:pStyle w:val="pkt"/>
        <w:spacing w:before="120" w:after="120"/>
        <w:ind w:left="0" w:firstLine="0"/>
        <w:rPr>
          <w:rFonts w:ascii="Arial" w:hAnsi="Arial" w:cs="Arial"/>
        </w:rPr>
      </w:pPr>
    </w:p>
    <w:p w:rsidR="00041928" w:rsidRDefault="00041928"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 xml:space="preserve">Prawo zamówień publicznych (dalej jako: ustawa </w:t>
      </w:r>
      <w:proofErr w:type="spellStart"/>
      <w:r w:rsidRPr="00695BBB">
        <w:rPr>
          <w:rFonts w:ascii="Arial" w:hAnsi="Arial" w:cs="Arial"/>
          <w:b/>
        </w:rPr>
        <w:t>Pzp</w:t>
      </w:r>
      <w:proofErr w:type="spellEnd"/>
      <w:r w:rsidRPr="00695BBB">
        <w:rPr>
          <w:rFonts w:ascii="Arial" w:hAnsi="Arial" w:cs="Arial"/>
          <w:b/>
        </w:rPr>
        <w:t>),</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041928" w:rsidRPr="00C73F26">
        <w:rPr>
          <w:rFonts w:ascii="Arial" w:hAnsi="Arial" w:cs="Arial"/>
          <w:i/>
          <w:sz w:val="22"/>
          <w:szCs w:val="22"/>
          <w:u w:val="single"/>
        </w:rPr>
        <w:t>„</w:t>
      </w:r>
      <w:r w:rsidR="00041928" w:rsidRPr="00041928">
        <w:rPr>
          <w:rFonts w:ascii="Arial" w:hAnsi="Arial" w:cs="Arial"/>
          <w:i/>
          <w:sz w:val="22"/>
          <w:szCs w:val="22"/>
          <w:u w:val="single"/>
        </w:rPr>
        <w:t>IS</w:t>
      </w:r>
      <w:r w:rsidR="00041928">
        <w:rPr>
          <w:rFonts w:ascii="Arial" w:hAnsi="Arial" w:cs="Arial"/>
          <w:i/>
          <w:sz w:val="22"/>
          <w:szCs w:val="22"/>
          <w:u w:val="single"/>
        </w:rPr>
        <w:t xml:space="preserve">TOTNYCH WARUNKÓW ZAMÓWIENIA NA </w:t>
      </w:r>
      <w:r w:rsidR="00041928" w:rsidRPr="00041928">
        <w:rPr>
          <w:rFonts w:ascii="Arial" w:hAnsi="Arial" w:cs="Arial"/>
          <w:i/>
          <w:sz w:val="22"/>
          <w:szCs w:val="22"/>
          <w:u w:val="single"/>
        </w:rPr>
        <w:t xml:space="preserve">REMONT CZĘŚCI POMIESZCZEŃ PARTERU I </w:t>
      </w:r>
      <w:proofErr w:type="spellStart"/>
      <w:r w:rsidR="00041928" w:rsidRPr="00041928">
        <w:rPr>
          <w:rFonts w:ascii="Arial" w:hAnsi="Arial" w:cs="Arial"/>
          <w:i/>
          <w:sz w:val="22"/>
          <w:szCs w:val="22"/>
          <w:u w:val="single"/>
        </w:rPr>
        <w:t>I</w:t>
      </w:r>
      <w:proofErr w:type="spellEnd"/>
      <w:r w:rsidR="00041928" w:rsidRPr="00041928">
        <w:rPr>
          <w:rFonts w:ascii="Arial" w:hAnsi="Arial" w:cs="Arial"/>
          <w:i/>
          <w:sz w:val="22"/>
          <w:szCs w:val="22"/>
          <w:u w:val="single"/>
        </w:rPr>
        <w:t xml:space="preserve"> PIĘTRA BUDYNKU NR 1 W KOMPLEKSIE WOJSKOWYM PRZY UL. WARSZAWSKIEJ 10 W BYDGOSZCZY</w:t>
      </w:r>
      <w:r w:rsidR="00041928">
        <w:rPr>
          <w:rFonts w:ascii="Arial" w:hAnsi="Arial" w:cs="Arial"/>
          <w:i/>
          <w:sz w:val="22"/>
          <w:szCs w:val="22"/>
          <w:u w:val="single"/>
        </w:rPr>
        <w:t>”  - nr referencyjny 37/ZP</w:t>
      </w:r>
      <w:r w:rsidR="00041928" w:rsidRPr="00C73F26">
        <w:rPr>
          <w:rFonts w:ascii="Arial" w:hAnsi="Arial" w:cs="Arial"/>
          <w:i/>
          <w:sz w:val="22"/>
          <w:szCs w:val="22"/>
          <w:u w:val="single"/>
        </w:rPr>
        <w:t>/RB/INFR/2020,</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8D42C9">
      <w:pPr>
        <w:pStyle w:val="pkt"/>
        <w:numPr>
          <w:ilvl w:val="0"/>
          <w:numId w:val="32"/>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w:t>
      </w:r>
      <w:proofErr w:type="spellStart"/>
      <w:r w:rsidRPr="00EE7815">
        <w:rPr>
          <w:rFonts w:ascii="Arial" w:hAnsi="Arial" w:cs="Arial"/>
          <w:sz w:val="20"/>
        </w:rPr>
        <w:t>Pzp</w:t>
      </w:r>
      <w:proofErr w:type="spellEnd"/>
      <w:r w:rsidRPr="00EE7815">
        <w:rPr>
          <w:rFonts w:ascii="Arial" w:hAnsi="Arial" w:cs="Arial"/>
          <w:sz w:val="20"/>
        </w:rPr>
        <w:t xml:space="preserve"> </w:t>
      </w:r>
      <w:r w:rsidRPr="00C73F26">
        <w:rPr>
          <w:rFonts w:ascii="Arial" w:hAnsi="Arial" w:cs="Arial"/>
          <w:i/>
          <w:sz w:val="20"/>
        </w:rPr>
        <w:t xml:space="preserve">(podać mającą zastosowanie podstawę wykluczenia </w:t>
      </w:r>
      <w:r w:rsidRPr="00C73F26">
        <w:rPr>
          <w:rFonts w:ascii="Arial" w:hAnsi="Arial" w:cs="Arial"/>
          <w:i/>
          <w:sz w:val="20"/>
        </w:rPr>
        <w:lastRenderedPageBreak/>
        <w:t xml:space="preserve">spośród wymienionych w art. 24 ust. 1 pkt 13-14, 16-20 lub art. 24 ust. 5 ustawy </w:t>
      </w:r>
      <w:proofErr w:type="spellStart"/>
      <w:r w:rsidRPr="00C73F26">
        <w:rPr>
          <w:rFonts w:ascii="Arial" w:hAnsi="Arial" w:cs="Arial"/>
          <w:i/>
          <w:sz w:val="20"/>
        </w:rPr>
        <w:t>Pzp</w:t>
      </w:r>
      <w:proofErr w:type="spellEnd"/>
      <w:r w:rsidRPr="00C73F26">
        <w:rPr>
          <w:rFonts w:ascii="Arial" w:hAnsi="Arial" w:cs="Arial"/>
          <w:i/>
          <w:sz w:val="20"/>
        </w:rPr>
        <w:t xml:space="preserve">). </w:t>
      </w:r>
      <w:r w:rsidRPr="00EE7815">
        <w:rPr>
          <w:rFonts w:ascii="Arial" w:hAnsi="Arial" w:cs="Arial"/>
          <w:sz w:val="20"/>
        </w:rPr>
        <w:t xml:space="preserve">Jednocześnie oświadczam, że w związku z ww. okolicznością, na podstawie art. 24 ust. 8 ustawy </w:t>
      </w:r>
      <w:proofErr w:type="spellStart"/>
      <w:r w:rsidRPr="00EE7815">
        <w:rPr>
          <w:rFonts w:ascii="Arial" w:hAnsi="Arial" w:cs="Arial"/>
          <w:sz w:val="20"/>
        </w:rPr>
        <w:t>Pzp</w:t>
      </w:r>
      <w:proofErr w:type="spellEnd"/>
      <w:r w:rsidRPr="00EE7815">
        <w:rPr>
          <w:rFonts w:ascii="Arial" w:hAnsi="Arial" w:cs="Arial"/>
          <w:sz w:val="20"/>
        </w:rPr>
        <w:t xml:space="preserve">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A14B5D">
      <w:pPr>
        <w:jc w:val="both"/>
        <w:rPr>
          <w:rFonts w:ascii="Arial" w:hAnsi="Arial" w:cs="Arial"/>
          <w:i/>
          <w:sz w:val="16"/>
          <w:szCs w:val="16"/>
        </w:rPr>
      </w:pPr>
    </w:p>
    <w:p w:rsidR="00421582" w:rsidRPr="00A14B5D" w:rsidRDefault="00421582" w:rsidP="00A14B5D">
      <w:pPr>
        <w:ind w:left="3540"/>
        <w:jc w:val="both"/>
        <w:rPr>
          <w:rFonts w:ascii="Arial" w:hAnsi="Arial" w:cs="Arial"/>
          <w:i/>
          <w:sz w:val="16"/>
          <w:szCs w:val="16"/>
        </w:rPr>
      </w:pPr>
      <w:r w:rsidRPr="00DA2E8F">
        <w:rPr>
          <w:rFonts w:ascii="Arial" w:hAnsi="Arial" w:cs="Arial"/>
          <w:i/>
          <w:sz w:val="16"/>
          <w:szCs w:val="16"/>
        </w:rPr>
        <w:t>Prawdziwość powyższych danych potw</w:t>
      </w:r>
      <w:r w:rsidR="00A14B5D">
        <w:rPr>
          <w:rFonts w:ascii="Arial" w:hAnsi="Arial" w:cs="Arial"/>
          <w:i/>
          <w:sz w:val="16"/>
          <w:szCs w:val="16"/>
        </w:rPr>
        <w:t>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w:t>
      </w:r>
      <w:proofErr w:type="spellStart"/>
      <w:r w:rsidRPr="00EE7815">
        <w:rPr>
          <w:rFonts w:ascii="Arial" w:hAnsi="Arial" w:cs="Arial"/>
          <w:sz w:val="22"/>
          <w:szCs w:val="22"/>
        </w:rPr>
        <w:t>ych</w:t>
      </w:r>
      <w:proofErr w:type="spellEnd"/>
      <w:r w:rsidRPr="00EE7815">
        <w:rPr>
          <w:rFonts w:ascii="Arial" w:hAnsi="Arial" w:cs="Arial"/>
          <w:sz w:val="22"/>
          <w:szCs w:val="22"/>
        </w:rPr>
        <w:t xml:space="preserve">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A14B5D">
      <w:pPr>
        <w:spacing w:before="120" w:after="120"/>
        <w:ind w:left="2124" w:firstLine="708"/>
        <w:jc w:val="right"/>
      </w:pPr>
      <w:r>
        <w:t xml:space="preserve">…………….……. </w:t>
      </w:r>
      <w:r w:rsidR="00A14B5D">
        <w:t>(miejscowość), dnia ………….……. r.</w:t>
      </w:r>
    </w:p>
    <w:p w:rsidR="00421582" w:rsidRDefault="00421582" w:rsidP="00A14B5D">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sidR="00A14B5D">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A14B5D">
      <w:pPr>
        <w:spacing w:before="120" w:after="12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 xml:space="preserve">[UWAGA: zastosować tylko wtedy, gdy zamawiający przewidział możliwość, o której mowa w art. 25a ust. 5 pkt 2 ustawy </w:t>
      </w:r>
      <w:proofErr w:type="spellStart"/>
      <w:r w:rsidRPr="00EE7815">
        <w:rPr>
          <w:rFonts w:ascii="Arial" w:hAnsi="Arial" w:cs="Arial"/>
          <w:sz w:val="16"/>
          <w:szCs w:val="16"/>
        </w:rPr>
        <w:t>Pzp</w:t>
      </w:r>
      <w:proofErr w:type="spellEnd"/>
      <w:r w:rsidRPr="00EE7815">
        <w:rPr>
          <w:rFonts w:ascii="Arial" w:hAnsi="Arial" w:cs="Arial"/>
          <w:sz w:val="16"/>
          <w:szCs w:val="16"/>
        </w:rPr>
        <w:t>]</w:t>
      </w:r>
      <w:r w:rsidRPr="00EE7815">
        <w:rPr>
          <w:rFonts w:ascii="Arial" w:hAnsi="Arial" w:cs="Arial"/>
        </w:rPr>
        <w:t xml:space="preserve"> </w:t>
      </w:r>
    </w:p>
    <w:p w:rsidR="00041928" w:rsidRDefault="00041928" w:rsidP="0042741F">
      <w:pPr>
        <w:pStyle w:val="pkt"/>
        <w:spacing w:before="120" w:after="120"/>
        <w:ind w:left="0" w:firstLine="0"/>
        <w:rPr>
          <w:rFonts w:ascii="Arial" w:hAnsi="Arial" w:cs="Arial"/>
          <w:b/>
          <w:u w:val="single"/>
        </w:rPr>
      </w:pPr>
    </w:p>
    <w:p w:rsidR="00041928" w:rsidRDefault="00041928"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będący/e podwykonawcą/</w:t>
      </w:r>
      <w:proofErr w:type="spellStart"/>
      <w:r w:rsidRPr="00EE7815">
        <w:rPr>
          <w:rFonts w:ascii="Arial" w:hAnsi="Arial" w:cs="Arial"/>
          <w:sz w:val="22"/>
          <w:szCs w:val="22"/>
        </w:rPr>
        <w:t>ami</w:t>
      </w:r>
      <w:proofErr w:type="spellEnd"/>
      <w:r w:rsidRPr="00EE7815">
        <w:rPr>
          <w:rFonts w:ascii="Arial" w:hAnsi="Arial" w:cs="Arial"/>
          <w:sz w:val="22"/>
          <w:szCs w:val="22"/>
        </w:rPr>
        <w:t xml:space="preserve">: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(podać pełną nazwę/firmę, adres, a także w zależności 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 xml:space="preserve">),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A14B5D" w:rsidRDefault="00A14B5D" w:rsidP="001C0A18">
      <w:pPr>
        <w:pStyle w:val="Nagwek2"/>
        <w:spacing w:before="120" w:after="120"/>
        <w:jc w:val="right"/>
        <w:rPr>
          <w:rFonts w:cs="Arial"/>
          <w:i w:val="0"/>
          <w:iCs w:val="0"/>
          <w:sz w:val="24"/>
          <w:szCs w:val="26"/>
          <w:lang w:val="pl-PL" w:eastAsia="ar-SA"/>
        </w:rPr>
      </w:pPr>
    </w:p>
    <w:p w:rsidR="007434AD" w:rsidRDefault="007434AD" w:rsidP="007434AD">
      <w:pPr>
        <w:spacing w:before="120" w:after="120"/>
        <w:contextualSpacing/>
        <w:jc w:val="right"/>
        <w:rPr>
          <w:rFonts w:ascii="Arial" w:hAnsi="Arial" w:cs="Arial"/>
          <w:b/>
          <w:iCs/>
        </w:rPr>
      </w:pPr>
    </w:p>
    <w:p w:rsidR="007434AD" w:rsidRDefault="007434AD" w:rsidP="007434AD">
      <w:pPr>
        <w:spacing w:before="120" w:after="120"/>
        <w:contextualSpacing/>
        <w:jc w:val="right"/>
        <w:rPr>
          <w:rFonts w:ascii="Arial" w:hAnsi="Arial" w:cs="Arial"/>
          <w:b/>
          <w:iCs/>
        </w:rPr>
      </w:pPr>
    </w:p>
    <w:p w:rsidR="007D6E86" w:rsidRDefault="007D6E86" w:rsidP="007434AD">
      <w:pPr>
        <w:spacing w:before="120" w:after="120"/>
        <w:contextualSpacing/>
        <w:jc w:val="right"/>
        <w:rPr>
          <w:rFonts w:ascii="Arial" w:hAnsi="Arial" w:cs="Arial"/>
          <w:b/>
          <w:iCs/>
        </w:rPr>
      </w:pPr>
    </w:p>
    <w:p w:rsidR="007D6E86" w:rsidRDefault="007D6E86" w:rsidP="007D6E86">
      <w:pPr>
        <w:spacing w:before="120" w:after="120"/>
        <w:contextualSpacing/>
        <w:rPr>
          <w:rFonts w:ascii="Arial" w:hAnsi="Arial" w:cs="Arial"/>
          <w:b/>
          <w:iCs/>
        </w:rPr>
      </w:pPr>
      <w:r>
        <w:rPr>
          <w:rFonts w:ascii="Arial" w:hAnsi="Arial" w:cs="Arial"/>
          <w:b/>
          <w:iCs/>
        </w:rPr>
        <w:lastRenderedPageBreak/>
        <w:t>3</w:t>
      </w:r>
      <w:r w:rsidR="00041928">
        <w:rPr>
          <w:rFonts w:ascii="Arial" w:hAnsi="Arial" w:cs="Arial"/>
          <w:b/>
          <w:iCs/>
        </w:rPr>
        <w:t>7</w:t>
      </w:r>
      <w:r>
        <w:rPr>
          <w:rFonts w:ascii="Arial" w:hAnsi="Arial" w:cs="Arial"/>
          <w:b/>
          <w:iCs/>
        </w:rPr>
        <w:t>/ZP/RB/INFR/2020</w:t>
      </w:r>
    </w:p>
    <w:p w:rsidR="007D6E86" w:rsidRDefault="007D6E86" w:rsidP="007434AD">
      <w:pPr>
        <w:spacing w:before="120" w:after="120"/>
        <w:contextualSpacing/>
        <w:jc w:val="right"/>
        <w:rPr>
          <w:rFonts w:ascii="Arial" w:hAnsi="Arial" w:cs="Arial"/>
          <w:b/>
          <w:iCs/>
        </w:rPr>
      </w:pPr>
    </w:p>
    <w:p w:rsidR="007D6E86" w:rsidRPr="00E10C7C" w:rsidRDefault="007D6E86" w:rsidP="007D6E86">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041928">
        <w:rPr>
          <w:rFonts w:ascii="Arial" w:hAnsi="Arial" w:cs="Arial"/>
          <w:b/>
          <w:bCs/>
          <w:szCs w:val="26"/>
        </w:rPr>
        <w:t>1</w:t>
      </w:r>
      <w:r w:rsidR="00821875">
        <w:rPr>
          <w:rFonts w:ascii="Arial" w:hAnsi="Arial" w:cs="Arial"/>
          <w:b/>
          <w:bCs/>
          <w:szCs w:val="26"/>
        </w:rPr>
        <w:t>1</w:t>
      </w:r>
      <w:r>
        <w:rPr>
          <w:rFonts w:ascii="Arial" w:hAnsi="Arial" w:cs="Arial"/>
          <w:b/>
          <w:bCs/>
          <w:szCs w:val="26"/>
        </w:rPr>
        <w:t xml:space="preserve"> </w:t>
      </w:r>
      <w:r w:rsidRPr="00E10C7C">
        <w:rPr>
          <w:rFonts w:ascii="Arial" w:hAnsi="Arial" w:cs="Arial"/>
          <w:b/>
          <w:bCs/>
          <w:szCs w:val="26"/>
        </w:rPr>
        <w:t>do SIWZ</w:t>
      </w:r>
    </w:p>
    <w:p w:rsidR="007D6E86" w:rsidRPr="00E10C7C" w:rsidRDefault="007D6E86" w:rsidP="007D6E86">
      <w:pPr>
        <w:spacing w:before="120" w:after="120"/>
        <w:rPr>
          <w:rFonts w:ascii="Arial" w:hAnsi="Arial" w:cs="Arial"/>
        </w:rPr>
      </w:pPr>
      <w:r w:rsidRPr="00E10C7C">
        <w:rPr>
          <w:rFonts w:ascii="Arial" w:hAnsi="Arial" w:cs="Arial"/>
        </w:rPr>
        <w:t xml:space="preserve">       ..……………………….</w:t>
      </w:r>
    </w:p>
    <w:p w:rsidR="007D6E86" w:rsidRPr="00E10C7C" w:rsidRDefault="007D6E86" w:rsidP="007D6E86">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D6E86" w:rsidRPr="00E10C7C" w:rsidRDefault="007D6E86" w:rsidP="007D6E86">
      <w:pPr>
        <w:spacing w:before="120" w:after="120"/>
        <w:jc w:val="both"/>
        <w:rPr>
          <w:rFonts w:ascii="Arial" w:hAnsi="Arial" w:cs="Arial"/>
        </w:rPr>
      </w:pPr>
    </w:p>
    <w:p w:rsidR="007D6E86" w:rsidRPr="00E10C7C" w:rsidRDefault="007D6E86" w:rsidP="007D6E86">
      <w:pPr>
        <w:spacing w:before="120" w:after="120"/>
        <w:jc w:val="center"/>
        <w:rPr>
          <w:rFonts w:ascii="Arial" w:hAnsi="Arial" w:cs="Arial"/>
          <w:b/>
        </w:rPr>
      </w:pPr>
      <w:r w:rsidRPr="00E10C7C">
        <w:rPr>
          <w:rFonts w:ascii="Arial" w:hAnsi="Arial" w:cs="Arial"/>
          <w:b/>
        </w:rPr>
        <w:t>ZASTRZEŻENIE OCHRONY PRAW WŁASNOŚCI INTELEKTUALNEJ</w:t>
      </w:r>
    </w:p>
    <w:p w:rsidR="007D6E86" w:rsidRPr="00E10C7C" w:rsidRDefault="007D6E86" w:rsidP="007D6E86">
      <w:pPr>
        <w:spacing w:before="120" w:after="120"/>
        <w:jc w:val="center"/>
        <w:rPr>
          <w:rFonts w:ascii="Arial" w:hAnsi="Arial" w:cs="Arial"/>
          <w:b/>
        </w:rPr>
      </w:pPr>
      <w:r w:rsidRPr="00E10C7C">
        <w:rPr>
          <w:rFonts w:ascii="Arial" w:hAnsi="Arial" w:cs="Arial"/>
          <w:b/>
        </w:rPr>
        <w:t>I TAJEMNICY HANDLOWEJ</w:t>
      </w:r>
    </w:p>
    <w:p w:rsidR="007D6E86" w:rsidRPr="00E10C7C" w:rsidRDefault="007D6E86" w:rsidP="007D6E86">
      <w:pPr>
        <w:spacing w:before="120" w:after="120"/>
        <w:rPr>
          <w:rFonts w:ascii="Arial" w:hAnsi="Arial" w:cs="Arial"/>
          <w:b/>
        </w:rPr>
      </w:pPr>
    </w:p>
    <w:p w:rsidR="007D6E86" w:rsidRPr="00E10C7C" w:rsidRDefault="007D6E86" w:rsidP="007D6E86">
      <w:pPr>
        <w:spacing w:before="120" w:after="120"/>
        <w:jc w:val="both"/>
        <w:rPr>
          <w:rFonts w:ascii="Arial" w:hAnsi="Arial" w:cs="Arial"/>
        </w:rPr>
      </w:pPr>
      <w:r w:rsidRPr="00E10C7C">
        <w:rPr>
          <w:rFonts w:ascii="Arial" w:hAnsi="Arial" w:cs="Arial"/>
        </w:rPr>
        <w:t>I. W imieniu firmy oświadczam, że:</w:t>
      </w:r>
    </w:p>
    <w:p w:rsidR="007D6E86" w:rsidRPr="00E10C7C" w:rsidRDefault="007D6E86" w:rsidP="007D6E86">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D6E86" w:rsidRPr="00E10C7C" w:rsidRDefault="007D6E86" w:rsidP="007D6E86">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D6E86" w:rsidRPr="00E10C7C" w:rsidRDefault="007D6E86" w:rsidP="007D6E86">
      <w:pPr>
        <w:spacing w:before="120" w:after="120"/>
        <w:jc w:val="both"/>
        <w:rPr>
          <w:rFonts w:ascii="Arial" w:hAnsi="Arial" w:cs="Arial"/>
          <w:b/>
        </w:rPr>
      </w:pPr>
      <w:r w:rsidRPr="00E10C7C">
        <w:rPr>
          <w:rFonts w:ascii="Arial" w:hAnsi="Arial" w:cs="Arial"/>
          <w:b/>
        </w:rPr>
        <w:t>……………………………………………………………………………………………….</w:t>
      </w:r>
    </w:p>
    <w:p w:rsidR="007D6E86" w:rsidRPr="00E10C7C" w:rsidRDefault="007D6E86" w:rsidP="007D6E86">
      <w:pPr>
        <w:spacing w:before="120" w:after="120"/>
        <w:jc w:val="both"/>
        <w:rPr>
          <w:rFonts w:ascii="Arial" w:hAnsi="Arial" w:cs="Arial"/>
          <w:b/>
        </w:rPr>
      </w:pPr>
      <w:r w:rsidRPr="00E10C7C">
        <w:rPr>
          <w:rFonts w:ascii="Arial" w:hAnsi="Arial" w:cs="Arial"/>
          <w:b/>
        </w:rPr>
        <w:t>……………………………………………………………………………………………….</w:t>
      </w:r>
    </w:p>
    <w:p w:rsidR="007D6E86" w:rsidRPr="00E10C7C" w:rsidRDefault="007D6E86" w:rsidP="007D6E86">
      <w:pPr>
        <w:spacing w:before="120" w:after="120"/>
        <w:jc w:val="both"/>
        <w:rPr>
          <w:rFonts w:ascii="Arial" w:hAnsi="Arial" w:cs="Arial"/>
          <w:b/>
        </w:rPr>
      </w:pPr>
      <w:r w:rsidRPr="00E10C7C">
        <w:rPr>
          <w:rFonts w:ascii="Arial" w:hAnsi="Arial" w:cs="Arial"/>
          <w:b/>
        </w:rPr>
        <w:t xml:space="preserve">………………………………………………………………………………………………. </w:t>
      </w:r>
    </w:p>
    <w:p w:rsidR="007D6E86" w:rsidRPr="00E10C7C" w:rsidRDefault="007D6E86" w:rsidP="007D6E86">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D6E86" w:rsidRPr="00E10C7C" w:rsidRDefault="007D6E86" w:rsidP="007D6E86">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D6E86" w:rsidRPr="00E10C7C" w:rsidRDefault="007D6E86" w:rsidP="007D6E86">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D6E86" w:rsidRPr="00E10C7C" w:rsidRDefault="007D6E86" w:rsidP="007D6E86">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D6E86" w:rsidRPr="00E10C7C" w:rsidRDefault="007D6E86" w:rsidP="007D6E86">
      <w:pPr>
        <w:spacing w:before="120" w:after="120"/>
        <w:rPr>
          <w:rFonts w:ascii="Arial" w:hAnsi="Arial" w:cs="Arial"/>
        </w:rPr>
      </w:pPr>
    </w:p>
    <w:p w:rsidR="007D6E86" w:rsidRPr="00E10C7C" w:rsidRDefault="007D6E86" w:rsidP="007D6E8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7D6E86" w:rsidRPr="007E024D" w:rsidRDefault="007D6E86" w:rsidP="007D6E86">
      <w:pPr>
        <w:spacing w:before="120" w:after="120"/>
        <w:rPr>
          <w:rFonts w:ascii="Arial" w:hAnsi="Arial" w:cs="Arial"/>
          <w:b/>
          <w:sz w:val="20"/>
        </w:rPr>
      </w:pPr>
      <w:r w:rsidRPr="007E024D">
        <w:rPr>
          <w:rFonts w:ascii="Arial" w:hAnsi="Arial" w:cs="Arial"/>
          <w:b/>
          <w:sz w:val="20"/>
        </w:rPr>
        <w:t xml:space="preserve">                      miejsce, data                                                   podpis i pieczęć osoby uprawnionej</w:t>
      </w:r>
    </w:p>
    <w:p w:rsidR="007D6E86" w:rsidRPr="00D72EED" w:rsidRDefault="007D6E86" w:rsidP="007D6E86">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041928" w:rsidRDefault="00041928" w:rsidP="007D6E86">
      <w:pPr>
        <w:spacing w:before="120" w:after="120"/>
        <w:contextualSpacing/>
        <w:rPr>
          <w:rFonts w:ascii="Arial" w:hAnsi="Arial" w:cs="Arial"/>
          <w:b/>
          <w:iCs/>
        </w:rPr>
      </w:pPr>
    </w:p>
    <w:p w:rsidR="007D6E86" w:rsidRDefault="007D6E86" w:rsidP="007D6E86">
      <w:pPr>
        <w:spacing w:before="120" w:after="120"/>
        <w:contextualSpacing/>
        <w:rPr>
          <w:rFonts w:ascii="Arial" w:hAnsi="Arial" w:cs="Arial"/>
          <w:b/>
          <w:iCs/>
        </w:rPr>
      </w:pPr>
      <w:r>
        <w:rPr>
          <w:rFonts w:ascii="Arial" w:hAnsi="Arial" w:cs="Arial"/>
          <w:b/>
          <w:iCs/>
        </w:rPr>
        <w:lastRenderedPageBreak/>
        <w:t>3</w:t>
      </w:r>
      <w:r w:rsidR="00041928">
        <w:rPr>
          <w:rFonts w:ascii="Arial" w:hAnsi="Arial" w:cs="Arial"/>
          <w:b/>
          <w:iCs/>
        </w:rPr>
        <w:t>7</w:t>
      </w:r>
      <w:r>
        <w:rPr>
          <w:rFonts w:ascii="Arial" w:hAnsi="Arial" w:cs="Arial"/>
          <w:b/>
          <w:iCs/>
        </w:rPr>
        <w:t>/ZP/RB/INFR/2020</w:t>
      </w:r>
    </w:p>
    <w:p w:rsidR="007D6E86" w:rsidRDefault="007D6E86" w:rsidP="007D6E86">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041928">
        <w:rPr>
          <w:rFonts w:ascii="Arial" w:hAnsi="Arial" w:cs="Arial"/>
          <w:b/>
          <w:bCs/>
          <w:szCs w:val="26"/>
        </w:rPr>
        <w:t>1</w:t>
      </w:r>
      <w:r w:rsidR="00821875">
        <w:rPr>
          <w:rFonts w:ascii="Arial" w:hAnsi="Arial" w:cs="Arial"/>
          <w:b/>
          <w:bCs/>
          <w:szCs w:val="26"/>
        </w:rPr>
        <w:t>2</w:t>
      </w:r>
      <w:r>
        <w:rPr>
          <w:rFonts w:ascii="Arial" w:hAnsi="Arial" w:cs="Arial"/>
          <w:b/>
          <w:bCs/>
          <w:szCs w:val="26"/>
        </w:rPr>
        <w:t xml:space="preserve"> </w:t>
      </w:r>
      <w:r w:rsidRPr="00E10C7C">
        <w:rPr>
          <w:rFonts w:ascii="Arial" w:hAnsi="Arial" w:cs="Arial"/>
          <w:b/>
          <w:bCs/>
          <w:szCs w:val="26"/>
        </w:rPr>
        <w:t>do SIWZ</w:t>
      </w:r>
    </w:p>
    <w:p w:rsidR="007D6E86" w:rsidRDefault="007D6E86" w:rsidP="007D6E86">
      <w:pPr>
        <w:spacing w:before="120" w:after="120"/>
        <w:jc w:val="right"/>
        <w:rPr>
          <w:rFonts w:ascii="Arial" w:hAnsi="Arial" w:cs="Arial"/>
          <w:lang w:eastAsia="ar-SA"/>
        </w:rPr>
      </w:pPr>
    </w:p>
    <w:p w:rsidR="007D6E86" w:rsidRPr="00E10C7C" w:rsidRDefault="007D6E86" w:rsidP="007D6E86">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D6E86" w:rsidRPr="00E10C7C" w:rsidRDefault="007D6E86" w:rsidP="007D6E86">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D6E86" w:rsidRPr="00465149" w:rsidRDefault="007D6E86" w:rsidP="007D6E86">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7D6E86" w:rsidRPr="00E10C7C" w:rsidRDefault="007D6E86" w:rsidP="007D6E86">
      <w:pPr>
        <w:keepNext/>
        <w:keepLines/>
        <w:spacing w:before="120" w:after="120"/>
        <w:jc w:val="right"/>
        <w:outlineLvl w:val="1"/>
        <w:rPr>
          <w:rFonts w:ascii="Arial" w:hAnsi="Arial" w:cs="Arial"/>
          <w:b/>
          <w:bCs/>
          <w:szCs w:val="26"/>
          <w:lang w:eastAsia="en-US"/>
        </w:rPr>
      </w:pPr>
    </w:p>
    <w:p w:rsidR="007D6E86" w:rsidRPr="00465149" w:rsidRDefault="007D6E86" w:rsidP="007D6E86">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7D6E86" w:rsidRPr="00465149" w:rsidRDefault="007D6E86" w:rsidP="007D6E86">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7D6E86" w:rsidRPr="00465149" w:rsidRDefault="007D6E86" w:rsidP="007D6E86">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7D6E86" w:rsidRPr="00465149" w:rsidRDefault="007D6E86" w:rsidP="007D6E86">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7D6E86" w:rsidRPr="00E10C7C" w:rsidTr="008D2C27">
        <w:trPr>
          <w:trHeight w:val="170"/>
        </w:trPr>
        <w:tc>
          <w:tcPr>
            <w:tcW w:w="3345" w:type="dxa"/>
            <w:tcMar>
              <w:top w:w="57" w:type="dxa"/>
              <w:left w:w="28" w:type="dxa"/>
              <w:bottom w:w="57" w:type="dxa"/>
              <w:right w:w="28" w:type="dxa"/>
            </w:tcMar>
          </w:tcPr>
          <w:p w:rsidR="007D6E86" w:rsidRPr="00E10C7C" w:rsidRDefault="007D6E86" w:rsidP="008D2C27">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7D6E86" w:rsidRPr="00465149" w:rsidTr="008D2C27">
        <w:trPr>
          <w:trHeight w:val="170"/>
        </w:trPr>
        <w:tc>
          <w:tcPr>
            <w:tcW w:w="3345" w:type="dxa"/>
            <w:tcMar>
              <w:top w:w="57" w:type="dxa"/>
              <w:left w:w="28" w:type="dxa"/>
              <w:bottom w:w="57" w:type="dxa"/>
              <w:right w:w="28" w:type="dxa"/>
            </w:tcMar>
          </w:tcPr>
          <w:p w:rsidR="007D6E86" w:rsidRPr="00465149" w:rsidRDefault="007D6E86" w:rsidP="008D2C27">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7D6E86" w:rsidRPr="00A21DBD" w:rsidRDefault="007D6E86" w:rsidP="007D6E86">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7434AD" w:rsidRPr="00E10C7C" w:rsidRDefault="007434AD" w:rsidP="007434AD">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041928">
        <w:rPr>
          <w:rFonts w:ascii="Arial" w:hAnsi="Arial" w:cs="Arial"/>
          <w:b/>
          <w:iCs/>
        </w:rPr>
        <w:t>1</w:t>
      </w:r>
      <w:r w:rsidR="00821875">
        <w:rPr>
          <w:rFonts w:ascii="Arial" w:hAnsi="Arial" w:cs="Arial"/>
          <w:b/>
          <w:iCs/>
        </w:rPr>
        <w:t>3</w:t>
      </w:r>
      <w:r>
        <w:rPr>
          <w:rFonts w:ascii="Arial" w:hAnsi="Arial" w:cs="Arial"/>
          <w:b/>
          <w:iCs/>
        </w:rPr>
        <w:t xml:space="preserve"> </w:t>
      </w:r>
      <w:r w:rsidRPr="00E10C7C">
        <w:rPr>
          <w:rFonts w:ascii="Arial" w:hAnsi="Arial" w:cs="Arial"/>
          <w:b/>
          <w:iCs/>
        </w:rPr>
        <w:t>do SIWZ</w:t>
      </w:r>
    </w:p>
    <w:p w:rsidR="007434AD" w:rsidRPr="00E10C7C" w:rsidRDefault="007434AD" w:rsidP="007434AD">
      <w:pPr>
        <w:spacing w:before="120" w:after="120"/>
        <w:contextualSpacing/>
        <w:rPr>
          <w:rFonts w:ascii="Arial" w:hAnsi="Arial" w:cs="Arial"/>
        </w:rPr>
      </w:pPr>
      <w:r w:rsidRPr="00E10C7C">
        <w:rPr>
          <w:rFonts w:ascii="Arial" w:hAnsi="Arial" w:cs="Arial"/>
        </w:rPr>
        <w:t xml:space="preserve">   ………………………..</w:t>
      </w:r>
    </w:p>
    <w:p w:rsidR="007434AD" w:rsidRPr="00E10C7C" w:rsidRDefault="007434AD" w:rsidP="007434AD">
      <w:pPr>
        <w:spacing w:before="120" w:after="120"/>
        <w:contextualSpacing/>
        <w:rPr>
          <w:rFonts w:ascii="Arial" w:hAnsi="Arial" w:cs="Arial"/>
        </w:rPr>
      </w:pPr>
      <w:r w:rsidRPr="00E10C7C">
        <w:rPr>
          <w:rFonts w:ascii="Arial" w:hAnsi="Arial" w:cs="Arial"/>
        </w:rPr>
        <w:t xml:space="preserve">          pieczęć firmy  </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11 Wojskowy Oddział Gospodarczy</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ul. Gdańska 147</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85-915 Bydgoszcz</w:t>
      </w:r>
    </w:p>
    <w:p w:rsidR="007434AD" w:rsidRPr="00E10C7C" w:rsidRDefault="007434AD" w:rsidP="007434AD">
      <w:pPr>
        <w:spacing w:before="120" w:after="120"/>
        <w:rPr>
          <w:rFonts w:ascii="Arial" w:hAnsi="Arial" w:cs="Arial"/>
        </w:rPr>
      </w:pPr>
    </w:p>
    <w:p w:rsidR="007434AD" w:rsidRPr="00FA2B49" w:rsidRDefault="007434AD" w:rsidP="007434AD">
      <w:pPr>
        <w:spacing w:before="120" w:after="120" w:line="20" w:lineRule="atLeast"/>
        <w:jc w:val="center"/>
        <w:rPr>
          <w:rFonts w:ascii="Arial" w:hAnsi="Arial" w:cs="Arial"/>
          <w:u w:val="single"/>
        </w:rPr>
      </w:pPr>
      <w:r>
        <w:rPr>
          <w:rFonts w:ascii="Arial" w:hAnsi="Arial" w:cs="Arial"/>
          <w:u w:val="single"/>
        </w:rPr>
        <w:t xml:space="preserve">FORMULARZ OFERTOWY </w:t>
      </w:r>
    </w:p>
    <w:p w:rsidR="007434AD" w:rsidRPr="00E10C7C" w:rsidRDefault="007434AD" w:rsidP="007434AD">
      <w:pPr>
        <w:spacing w:before="120" w:after="120" w:line="20" w:lineRule="atLeast"/>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7434AD" w:rsidRPr="00E10C7C" w:rsidRDefault="007434AD" w:rsidP="007434AD">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7434AD" w:rsidRPr="00E10C7C" w:rsidRDefault="007434AD" w:rsidP="007434AD">
      <w:pPr>
        <w:numPr>
          <w:ilvl w:val="3"/>
          <w:numId w:val="21"/>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7434AD" w:rsidRPr="00E10C7C" w:rsidRDefault="007434AD" w:rsidP="007434AD">
      <w:pPr>
        <w:spacing w:before="120" w:after="120" w:line="20" w:lineRule="atLeast"/>
        <w:rPr>
          <w:rFonts w:ascii="Arial" w:hAnsi="Arial" w:cs="Arial"/>
        </w:rPr>
      </w:pPr>
      <w:r w:rsidRPr="00E10C7C">
        <w:rPr>
          <w:rFonts w:ascii="Arial" w:hAnsi="Arial" w:cs="Arial"/>
        </w:rPr>
        <w:t>.....................................................................................................</w:t>
      </w:r>
      <w:r>
        <w:rPr>
          <w:rFonts w:ascii="Arial" w:hAnsi="Arial" w:cs="Arial"/>
        </w:rPr>
        <w:t>..............................</w:t>
      </w:r>
    </w:p>
    <w:p w:rsidR="007434AD" w:rsidRPr="00E10C7C" w:rsidRDefault="007434AD" w:rsidP="007434AD">
      <w:pPr>
        <w:spacing w:before="120" w:after="120" w:line="20" w:lineRule="atLeast"/>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7434AD" w:rsidRDefault="007434AD" w:rsidP="007434AD">
      <w:pPr>
        <w:spacing w:before="120" w:after="120" w:line="20" w:lineRule="atLeast"/>
        <w:rPr>
          <w:rFonts w:ascii="Arial" w:hAnsi="Arial" w:cs="Arial"/>
        </w:rPr>
      </w:pPr>
      <w:r w:rsidRPr="00E10C7C">
        <w:rPr>
          <w:rFonts w:ascii="Arial" w:hAnsi="Arial" w:cs="Arial"/>
        </w:rPr>
        <w:t>.....................................................................................................</w:t>
      </w:r>
      <w:r>
        <w:rPr>
          <w:rFonts w:ascii="Arial" w:hAnsi="Arial" w:cs="Arial"/>
        </w:rPr>
        <w:t>..............................</w:t>
      </w:r>
    </w:p>
    <w:p w:rsidR="007434AD" w:rsidRPr="00D37800" w:rsidRDefault="007434AD" w:rsidP="007434AD">
      <w:pPr>
        <w:pStyle w:val="Akapitzlist"/>
        <w:numPr>
          <w:ilvl w:val="3"/>
          <w:numId w:val="21"/>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szCs w:val="20"/>
        </w:rPr>
        <w:t xml:space="preserve">                                                                             </w:t>
      </w:r>
      <w:r w:rsidRPr="00D37800">
        <w:rPr>
          <w:rFonts w:ascii="Arial" w:hAnsi="Arial" w:cs="Arial"/>
          <w:sz w:val="16"/>
          <w:szCs w:val="20"/>
        </w:rPr>
        <w:t>(podać imię i nazwisko, numer telefonu)</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REGON:  ..........................................................</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NIP:  .................................................................</w:t>
      </w:r>
    </w:p>
    <w:p w:rsidR="007434AD" w:rsidRPr="00D37800" w:rsidRDefault="007434AD" w:rsidP="007434AD">
      <w:pPr>
        <w:numPr>
          <w:ilvl w:val="3"/>
          <w:numId w:val="21"/>
        </w:numPr>
        <w:spacing w:before="120" w:after="120" w:line="20" w:lineRule="atLeast"/>
        <w:ind w:left="426"/>
        <w:rPr>
          <w:rFonts w:ascii="Arial" w:hAnsi="Arial" w:cs="Arial"/>
          <w:b/>
          <w:u w:val="single"/>
        </w:rPr>
      </w:pPr>
      <w:r w:rsidRPr="00D37800">
        <w:rPr>
          <w:rFonts w:ascii="Arial" w:hAnsi="Arial" w:cs="Arial"/>
          <w:b/>
          <w:u w:val="single"/>
        </w:rPr>
        <w:t>Cena oferty za wykonanie przedmiotu zamówienia wynosi:</w:t>
      </w:r>
    </w:p>
    <w:p w:rsidR="007434AD" w:rsidRPr="00F8215C" w:rsidRDefault="007434AD" w:rsidP="007434AD">
      <w:pPr>
        <w:spacing w:before="120" w:after="120" w:line="20" w:lineRule="atLeast"/>
        <w:ind w:left="567" w:hanging="425"/>
        <w:rPr>
          <w:rFonts w:ascii="Arial" w:hAnsi="Arial" w:cs="Arial"/>
          <w:b/>
        </w:rPr>
      </w:pPr>
      <w:r w:rsidRPr="00F8215C">
        <w:rPr>
          <w:rFonts w:ascii="Arial" w:hAnsi="Arial" w:cs="Arial"/>
          <w:b/>
        </w:rPr>
        <w:t>netto - …………...… zł słownie: ..........................................................</w:t>
      </w:r>
      <w:r>
        <w:rPr>
          <w:rFonts w:ascii="Arial" w:hAnsi="Arial" w:cs="Arial"/>
          <w:b/>
        </w:rPr>
        <w:t>................</w:t>
      </w:r>
      <w:r w:rsidRPr="00F8215C">
        <w:rPr>
          <w:rFonts w:ascii="Arial" w:hAnsi="Arial" w:cs="Arial"/>
          <w:b/>
        </w:rPr>
        <w:t xml:space="preserve">.. </w:t>
      </w:r>
    </w:p>
    <w:p w:rsidR="007434AD" w:rsidRDefault="007434AD" w:rsidP="007434AD">
      <w:pPr>
        <w:spacing w:before="120" w:after="120" w:line="20" w:lineRule="atLeast"/>
        <w:ind w:left="567" w:hanging="425"/>
        <w:rPr>
          <w:rFonts w:ascii="Arial" w:hAnsi="Arial" w:cs="Arial"/>
          <w:b/>
        </w:rPr>
      </w:pPr>
      <w:r w:rsidRPr="00F8215C">
        <w:rPr>
          <w:rFonts w:ascii="Arial" w:hAnsi="Arial" w:cs="Arial"/>
          <w:b/>
        </w:rPr>
        <w:t>brutto - ……….....… zł słownie: ......................................................................</w:t>
      </w:r>
      <w:r>
        <w:rPr>
          <w:rFonts w:ascii="Arial" w:hAnsi="Arial" w:cs="Arial"/>
          <w:b/>
        </w:rPr>
        <w:t>......</w:t>
      </w:r>
    </w:p>
    <w:p w:rsidR="007434AD" w:rsidRPr="00F8215C" w:rsidRDefault="007434AD" w:rsidP="007434AD">
      <w:pPr>
        <w:spacing w:before="120" w:after="120" w:line="20" w:lineRule="atLeast"/>
        <w:ind w:left="567" w:hanging="425"/>
        <w:rPr>
          <w:rFonts w:ascii="Arial" w:hAnsi="Arial" w:cs="Arial"/>
          <w:b/>
        </w:rPr>
      </w:pPr>
      <w:r>
        <w:rPr>
          <w:rFonts w:ascii="Arial" w:hAnsi="Arial" w:cs="Arial"/>
          <w:b/>
        </w:rPr>
        <w:t>podatek VAT - ……... %</w:t>
      </w:r>
    </w:p>
    <w:p w:rsidR="007434AD"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Oświadczam, że zapoznałem(</w:t>
      </w:r>
      <w:proofErr w:type="spellStart"/>
      <w:r w:rsidRPr="00F8215C">
        <w:rPr>
          <w:rFonts w:ascii="Arial" w:eastAsia="ArialMT" w:hAnsi="Arial" w:cs="Arial"/>
          <w:b/>
          <w:lang w:eastAsia="en-US"/>
        </w:rPr>
        <w:t>am</w:t>
      </w:r>
      <w:proofErr w:type="spellEnd"/>
      <w:r w:rsidRPr="00F8215C">
        <w:rPr>
          <w:rFonts w:ascii="Arial" w:eastAsia="ArialMT" w:hAnsi="Arial" w:cs="Arial"/>
          <w:b/>
          <w:lang w:eastAsia="en-US"/>
        </w:rPr>
        <w:t xml:space="preserve">) się z SIWZ oraz z projektem umowy </w:t>
      </w:r>
      <w:r>
        <w:rPr>
          <w:rFonts w:ascii="Arial" w:eastAsia="ArialMT" w:hAnsi="Arial" w:cs="Arial"/>
          <w:b/>
          <w:lang w:eastAsia="en-US"/>
        </w:rPr>
        <w:br/>
      </w:r>
      <w:r w:rsidRPr="00F8215C">
        <w:rPr>
          <w:rFonts w:ascii="Arial" w:eastAsia="ArialMT" w:hAnsi="Arial" w:cs="Arial"/>
          <w:b/>
          <w:lang w:eastAsia="en-US"/>
        </w:rPr>
        <w:t>i przyjmuję/</w:t>
      </w:r>
      <w:proofErr w:type="spellStart"/>
      <w:r w:rsidRPr="00F8215C">
        <w:rPr>
          <w:rFonts w:ascii="Arial" w:eastAsia="ArialMT" w:hAnsi="Arial" w:cs="Arial"/>
          <w:b/>
          <w:lang w:eastAsia="en-US"/>
        </w:rPr>
        <w:t>emy</w:t>
      </w:r>
      <w:proofErr w:type="spellEnd"/>
      <w:r w:rsidRPr="00F8215C">
        <w:rPr>
          <w:rFonts w:ascii="Arial" w:eastAsia="ArialMT" w:hAnsi="Arial" w:cs="Arial"/>
          <w:b/>
          <w:lang w:eastAsia="en-US"/>
        </w:rPr>
        <w:t xml:space="preserve">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7434AD" w:rsidRPr="00AC6F68" w:rsidRDefault="007434AD" w:rsidP="007434AD">
      <w:pPr>
        <w:pStyle w:val="Akapitzlist"/>
        <w:numPr>
          <w:ilvl w:val="3"/>
          <w:numId w:val="2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16FC0">
        <w:rPr>
          <w:rFonts w:ascii="Arial" w:eastAsia="ArialMT" w:hAnsi="Arial" w:cs="Arial"/>
          <w:b/>
          <w:u w:val="single"/>
          <w:lang w:eastAsia="en-US"/>
        </w:rPr>
        <w:t>Oświadczam, że udzielam ……</w:t>
      </w:r>
      <w:r>
        <w:rPr>
          <w:rFonts w:ascii="Arial" w:eastAsia="ArialMT" w:hAnsi="Arial" w:cs="Arial"/>
          <w:b/>
          <w:u w:val="single"/>
          <w:lang w:eastAsia="en-US"/>
        </w:rPr>
        <w:t>.</w:t>
      </w:r>
      <w:r w:rsidRPr="00C16FC0">
        <w:rPr>
          <w:rFonts w:ascii="Arial" w:eastAsia="ArialMT" w:hAnsi="Arial" w:cs="Arial"/>
          <w:b/>
          <w:u w:val="single"/>
          <w:lang w:eastAsia="en-US"/>
        </w:rPr>
        <w:t>. miesięcy gwarancji na przedmiot umowy</w:t>
      </w:r>
      <w:r>
        <w:rPr>
          <w:rFonts w:ascii="Arial" w:eastAsia="ArialMT" w:hAnsi="Arial" w:cs="Arial"/>
          <w:b/>
          <w:u w:val="single"/>
          <w:lang w:eastAsia="en-US"/>
        </w:rPr>
        <w:t xml:space="preserve"> </w:t>
      </w:r>
      <w:r w:rsidRPr="00AC6F68">
        <w:rPr>
          <w:rFonts w:ascii="Arial" w:eastAsia="ArialMT" w:hAnsi="Arial" w:cs="Arial"/>
          <w:lang w:eastAsia="en-US"/>
        </w:rPr>
        <w:t xml:space="preserve">(min. </w:t>
      </w:r>
      <w:r w:rsidR="00402FD3">
        <w:rPr>
          <w:rFonts w:ascii="Arial" w:eastAsia="ArialMT" w:hAnsi="Arial" w:cs="Arial"/>
          <w:lang w:eastAsia="en-US"/>
        </w:rPr>
        <w:t>36</w:t>
      </w:r>
      <w:r w:rsidRPr="00AC6F68">
        <w:rPr>
          <w:rFonts w:ascii="Arial" w:eastAsia="ArialMT" w:hAnsi="Arial" w:cs="Arial"/>
          <w:lang w:eastAsia="en-US"/>
        </w:rPr>
        <w:t xml:space="preserve"> – maks. </w:t>
      </w:r>
      <w:r w:rsidR="00402FD3">
        <w:rPr>
          <w:rFonts w:ascii="Arial" w:eastAsia="ArialMT" w:hAnsi="Arial" w:cs="Arial"/>
          <w:lang w:eastAsia="en-US"/>
        </w:rPr>
        <w:t>60</w:t>
      </w:r>
      <w:r w:rsidRPr="00AC6F68">
        <w:rPr>
          <w:rFonts w:ascii="Arial" w:eastAsia="ArialMT" w:hAnsi="Arial" w:cs="Arial"/>
          <w:lang w:eastAsia="en-US"/>
        </w:rPr>
        <w:t>).</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lastRenderedPageBreak/>
        <w:t xml:space="preserve">Oświadczam, że nie uczestniczę w innej ofercie dotyczącej tego samego postępowania. </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7434AD" w:rsidRPr="00D74C99"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Pr="00AE4B8A">
        <w:rPr>
          <w:rFonts w:ascii="Arial" w:hAnsi="Arial" w:cs="Arial"/>
          <w:b/>
        </w:rPr>
        <w:t>że osoby, które będą uczestniczyć w wykonywaniu zamówienia, posiadają wymagane uprawnienia określone w cz</w:t>
      </w:r>
      <w:r>
        <w:rPr>
          <w:rFonts w:ascii="Arial" w:hAnsi="Arial" w:cs="Arial"/>
          <w:b/>
        </w:rPr>
        <w:t xml:space="preserve">. </w:t>
      </w:r>
      <w:r w:rsidRPr="003D669B">
        <w:rPr>
          <w:rFonts w:ascii="Arial" w:hAnsi="Arial" w:cs="Arial"/>
          <w:b/>
        </w:rPr>
        <w:t>V</w:t>
      </w:r>
      <w:r>
        <w:rPr>
          <w:rFonts w:ascii="Arial" w:hAnsi="Arial" w:cs="Arial"/>
          <w:b/>
        </w:rPr>
        <w:t xml:space="preserve">I pkt 1 </w:t>
      </w:r>
      <w:proofErr w:type="spellStart"/>
      <w:r>
        <w:rPr>
          <w:rFonts w:ascii="Arial" w:hAnsi="Arial" w:cs="Arial"/>
          <w:b/>
        </w:rPr>
        <w:t>ppkt</w:t>
      </w:r>
      <w:proofErr w:type="spellEnd"/>
      <w:r>
        <w:rPr>
          <w:rFonts w:ascii="Arial" w:hAnsi="Arial" w:cs="Arial"/>
          <w:b/>
        </w:rPr>
        <w:t xml:space="preserve"> B 1.3. </w:t>
      </w:r>
      <w:r w:rsidRPr="003D669B">
        <w:rPr>
          <w:rFonts w:ascii="Arial" w:hAnsi="Arial" w:cs="Arial"/>
          <w:b/>
        </w:rPr>
        <w:t>SIWZ</w:t>
      </w:r>
      <w:r>
        <w:rPr>
          <w:rFonts w:ascii="Arial" w:hAnsi="Arial" w:cs="Arial"/>
          <w:b/>
        </w:rPr>
        <w:t>.</w:t>
      </w:r>
    </w:p>
    <w:p w:rsidR="007434AD" w:rsidRPr="00D74C99"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D74C99">
        <w:rPr>
          <w:rFonts w:ascii="Arial" w:hAnsi="Arial" w:cs="Arial"/>
        </w:rPr>
        <w:t xml:space="preserve">Oświadczam, że spełniam wymogi ustawy z dnia 14 grudnia 2012 r. </w:t>
      </w:r>
      <w:r w:rsidRPr="00D74C99">
        <w:rPr>
          <w:rFonts w:ascii="Arial" w:hAnsi="Arial" w:cs="Arial"/>
        </w:rPr>
        <w:br/>
        <w:t>o odpadach z 2012 r. (tj. Dz. U. z 2019 r. poz. 701,730,1403,1579, z 2020 r. poz. 150,284,322).</w:t>
      </w:r>
    </w:p>
    <w:p w:rsidR="007434AD" w:rsidRPr="0039224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w:t>
      </w:r>
      <w:r w:rsidR="008A4719">
        <w:rPr>
          <w:rFonts w:ascii="Arial" w:hAnsi="Arial" w:cs="Arial"/>
        </w:rPr>
        <w:t>a podstawie art. 24 ust. 5</w:t>
      </w:r>
      <w:r w:rsidRPr="00C16FC0">
        <w:rPr>
          <w:rFonts w:ascii="Arial" w:hAnsi="Arial" w:cs="Arial"/>
        </w:rPr>
        <w:t xml:space="preserve"> ustawy ………………………………..………………………….….</w:t>
      </w:r>
    </w:p>
    <w:p w:rsidR="007434AD" w:rsidRPr="003228B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3228B7">
        <w:rPr>
          <w:rFonts w:ascii="Arial" w:hAnsi="Arial" w:cs="Arial"/>
        </w:rPr>
        <w:t xml:space="preserve">Oświadczam, że </w:t>
      </w:r>
      <w:r w:rsidRPr="003228B7">
        <w:rPr>
          <w:rFonts w:ascii="Arial" w:hAnsi="Arial" w:cs="Arial"/>
          <w:b/>
        </w:rPr>
        <w:t>kierownik robót posiada uprawnienia budowlane</w:t>
      </w:r>
      <w:r w:rsidRPr="003228B7">
        <w:rPr>
          <w:rFonts w:ascii="Arial" w:hAnsi="Arial" w:cs="Arial"/>
        </w:rPr>
        <w:t xml:space="preserve"> określone przepisami Prawa budowlanego oraz zaświadczenie </w:t>
      </w:r>
      <w:r>
        <w:rPr>
          <w:rFonts w:ascii="Arial" w:hAnsi="Arial" w:cs="Arial"/>
        </w:rPr>
        <w:br/>
      </w:r>
      <w:r w:rsidRPr="003228B7">
        <w:rPr>
          <w:rFonts w:ascii="Arial" w:hAnsi="Arial" w:cs="Arial"/>
        </w:rPr>
        <w:t>o przynależności do Polskiej Izby Inżynierów Budownictwa ważne w okresie trwania umowy.</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7434AD" w:rsidRDefault="007434AD" w:rsidP="007434AD">
      <w:pPr>
        <w:pStyle w:val="Akapitzlist"/>
        <w:numPr>
          <w:ilvl w:val="3"/>
          <w:numId w:val="21"/>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7434AD" w:rsidRDefault="007434AD" w:rsidP="007434AD">
      <w:pPr>
        <w:pStyle w:val="Akapitzlist"/>
        <w:numPr>
          <w:ilvl w:val="3"/>
          <w:numId w:val="21"/>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7434AD" w:rsidRPr="008072CD" w:rsidRDefault="007434AD" w:rsidP="007434AD">
      <w:pPr>
        <w:pStyle w:val="Akapitzlist"/>
        <w:spacing w:before="120" w:after="120"/>
        <w:ind w:left="426"/>
        <w:jc w:val="both"/>
        <w:rPr>
          <w:rFonts w:ascii="Arial" w:hAnsi="Arial" w:cs="Arial"/>
        </w:rPr>
      </w:pP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i/>
        </w:rPr>
      </w:pPr>
      <w:r>
        <w:rPr>
          <w:rFonts w:ascii="Arial" w:hAnsi="Arial" w:cs="Arial"/>
          <w:i/>
        </w:rPr>
        <w:t>pełnomocnictwo/a (</w:t>
      </w:r>
      <w:r w:rsidRPr="008072CD">
        <w:rPr>
          <w:rFonts w:ascii="Arial" w:hAnsi="Arial" w:cs="Arial"/>
          <w:i/>
        </w:rPr>
        <w:t>o ile dotyczy</w:t>
      </w:r>
      <w:r>
        <w:rPr>
          <w:rFonts w:ascii="Arial" w:hAnsi="Arial" w:cs="Arial"/>
          <w:i/>
        </w:rPr>
        <w:t>)</w:t>
      </w:r>
      <w:r w:rsidRPr="008072CD">
        <w:rPr>
          <w:rFonts w:ascii="Arial" w:hAnsi="Arial" w:cs="Arial"/>
          <w:i/>
        </w:rPr>
        <w:t>,</w:t>
      </w:r>
    </w:p>
    <w:p w:rsidR="007434A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lastRenderedPageBreak/>
        <w:t>………………………………</w:t>
      </w:r>
    </w:p>
    <w:p w:rsidR="007434AD" w:rsidRPr="008072CD" w:rsidRDefault="007434AD" w:rsidP="007434AD">
      <w:pPr>
        <w:pStyle w:val="25"/>
        <w:numPr>
          <w:ilvl w:val="3"/>
          <w:numId w:val="21"/>
        </w:numPr>
        <w:ind w:left="426"/>
      </w:pPr>
      <w:r w:rsidRPr="008072CD">
        <w:rPr>
          <w:b/>
        </w:rPr>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7434AD" w:rsidRPr="008072CD" w:rsidRDefault="007434AD" w:rsidP="007434AD">
      <w:pPr>
        <w:pStyle w:val="25"/>
        <w:numPr>
          <w:ilvl w:val="3"/>
          <w:numId w:val="21"/>
        </w:numPr>
        <w:ind w:left="426"/>
        <w:rPr>
          <w:i/>
          <w:sz w:val="18"/>
          <w:szCs w:val="16"/>
        </w:rPr>
      </w:pPr>
      <w:r w:rsidRPr="008072CD">
        <w:rPr>
          <w:bCs/>
        </w:rPr>
        <w:t>Wszelką korespondencję dotyczącą niniejszego zamówienia należy kier</w:t>
      </w:r>
      <w:r>
        <w:rPr>
          <w:bCs/>
        </w:rPr>
        <w:t xml:space="preserve">ować na adres: </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lang w:val="de-AT"/>
        </w:rPr>
      </w:pPr>
      <w:proofErr w:type="spellStart"/>
      <w:r w:rsidRPr="008072CD">
        <w:rPr>
          <w:rFonts w:ascii="Arial" w:hAnsi="Arial" w:cs="Arial"/>
          <w:bCs/>
          <w:lang w:val="de-AT"/>
        </w:rPr>
        <w:t>adres</w:t>
      </w:r>
      <w:proofErr w:type="spellEnd"/>
      <w:r w:rsidRPr="008072CD">
        <w:rPr>
          <w:rFonts w:ascii="Arial" w:hAnsi="Arial" w:cs="Arial"/>
          <w:bCs/>
          <w:lang w:val="de-AT"/>
        </w:rPr>
        <w:t>: …..……………………………………………………………</w:t>
      </w:r>
      <w:r>
        <w:rPr>
          <w:rFonts w:ascii="Arial" w:hAnsi="Arial" w:cs="Arial"/>
          <w:bCs/>
          <w:lang w:val="de-AT"/>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lang w:val="de-AT"/>
        </w:rPr>
      </w:pPr>
      <w:r>
        <w:rPr>
          <w:rFonts w:ascii="Arial" w:hAnsi="Arial" w:cs="Arial"/>
          <w:bCs/>
          <w:lang w:val="de-AT"/>
        </w:rPr>
        <w:t xml:space="preserve">tel. </w:t>
      </w:r>
      <w:proofErr w:type="spellStart"/>
      <w:r>
        <w:rPr>
          <w:rFonts w:ascii="Arial" w:hAnsi="Arial" w:cs="Arial"/>
          <w:bCs/>
          <w:lang w:val="de-AT"/>
        </w:rPr>
        <w:t>nr</w:t>
      </w:r>
      <w:proofErr w:type="spellEnd"/>
      <w:r>
        <w:rPr>
          <w:rFonts w:ascii="Arial" w:hAnsi="Arial" w:cs="Arial"/>
          <w:bCs/>
          <w:lang w:val="de-AT"/>
        </w:rPr>
        <w:t>: ..………</w:t>
      </w:r>
      <w:r w:rsidRPr="008072CD">
        <w:rPr>
          <w:rFonts w:ascii="Arial" w:hAnsi="Arial" w:cs="Arial"/>
          <w:bCs/>
          <w:lang w:val="de-AT"/>
        </w:rPr>
        <w:t xml:space="preserve">………………… </w:t>
      </w:r>
      <w:r>
        <w:rPr>
          <w:rFonts w:ascii="Arial" w:hAnsi="Arial" w:cs="Arial"/>
          <w:bCs/>
          <w:lang w:val="de-AT"/>
        </w:rPr>
        <w:t xml:space="preserve">…, </w:t>
      </w:r>
      <w:proofErr w:type="spellStart"/>
      <w:r>
        <w:rPr>
          <w:rFonts w:ascii="Arial" w:hAnsi="Arial" w:cs="Arial"/>
          <w:bCs/>
          <w:lang w:val="de-AT"/>
        </w:rPr>
        <w:t>faks</w:t>
      </w:r>
      <w:proofErr w:type="spellEnd"/>
      <w:r>
        <w:rPr>
          <w:rFonts w:ascii="Arial" w:hAnsi="Arial" w:cs="Arial"/>
          <w:bCs/>
          <w:lang w:val="de-AT"/>
        </w:rPr>
        <w:t xml:space="preserve"> </w:t>
      </w:r>
      <w:proofErr w:type="spellStart"/>
      <w:r>
        <w:rPr>
          <w:rFonts w:ascii="Arial" w:hAnsi="Arial" w:cs="Arial"/>
          <w:bCs/>
          <w:lang w:val="de-AT"/>
        </w:rPr>
        <w:t>nr</w:t>
      </w:r>
      <w:proofErr w:type="spellEnd"/>
      <w:r>
        <w:rPr>
          <w:rFonts w:ascii="Arial" w:hAnsi="Arial" w:cs="Arial"/>
          <w:bCs/>
          <w:lang w:val="de-AT"/>
        </w:rPr>
        <w:t xml:space="preserve">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7434AD" w:rsidRPr="00A14B5D" w:rsidRDefault="007434AD" w:rsidP="008D42C9">
      <w:pPr>
        <w:pStyle w:val="Akapitzlist"/>
        <w:numPr>
          <w:ilvl w:val="0"/>
          <w:numId w:val="43"/>
        </w:numPr>
        <w:spacing w:before="120" w:after="120" w:line="20" w:lineRule="atLeast"/>
        <w:ind w:left="567" w:hanging="142"/>
        <w:contextualSpacing w:val="0"/>
        <w:jc w:val="both"/>
        <w:rPr>
          <w:rFonts w:ascii="Arial" w:hAnsi="Arial" w:cs="Arial"/>
          <w:i/>
          <w:sz w:val="18"/>
          <w:szCs w:val="16"/>
        </w:rPr>
      </w:pPr>
      <w:proofErr w:type="spellStart"/>
      <w:r w:rsidRPr="008072CD">
        <w:rPr>
          <w:rFonts w:ascii="Arial" w:hAnsi="Arial" w:cs="Arial"/>
          <w:bCs/>
          <w:lang w:val="de-AT"/>
        </w:rPr>
        <w:t>adres</w:t>
      </w:r>
      <w:proofErr w:type="spellEnd"/>
      <w:r w:rsidRPr="008072CD">
        <w:rPr>
          <w:rFonts w:ascii="Arial" w:hAnsi="Arial" w:cs="Arial"/>
          <w:bCs/>
          <w:lang w:val="de-AT"/>
        </w:rPr>
        <w:t xml:space="preserve"> </w:t>
      </w:r>
      <w:proofErr w:type="spellStart"/>
      <w:r w:rsidRPr="008072CD">
        <w:rPr>
          <w:rFonts w:ascii="Arial" w:hAnsi="Arial" w:cs="Arial"/>
          <w:bCs/>
          <w:lang w:val="de-AT"/>
        </w:rPr>
        <w:t>e-mail</w:t>
      </w:r>
      <w:proofErr w:type="spellEnd"/>
      <w:r w:rsidRPr="008072CD">
        <w:rPr>
          <w:rFonts w:ascii="Arial" w:hAnsi="Arial" w:cs="Arial"/>
          <w:bCs/>
          <w:lang w:val="de-AT"/>
        </w:rPr>
        <w:t>: ………………………………………………………………</w:t>
      </w:r>
      <w:r>
        <w:rPr>
          <w:rFonts w:ascii="Arial" w:hAnsi="Arial" w:cs="Arial"/>
          <w:bCs/>
          <w:lang w:val="de-AT"/>
        </w:rPr>
        <w:t>..</w:t>
      </w:r>
      <w:r w:rsidRPr="008072CD">
        <w:rPr>
          <w:rFonts w:ascii="Arial" w:hAnsi="Arial" w:cs="Arial"/>
          <w:bCs/>
          <w:lang w:val="de-AT"/>
        </w:rPr>
        <w:t>…...…</w:t>
      </w:r>
    </w:p>
    <w:p w:rsidR="007434AD" w:rsidRPr="007439E5" w:rsidRDefault="007434AD" w:rsidP="007434A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7434AD" w:rsidRPr="00A14B5D" w:rsidRDefault="007434AD" w:rsidP="007434A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Prawdziwość powyższych danych potw</w:t>
      </w:r>
      <w:r>
        <w:rPr>
          <w:rFonts w:ascii="Arial" w:hAnsi="Arial" w:cs="Arial"/>
          <w:i/>
          <w:iCs/>
          <w:sz w:val="20"/>
          <w:szCs w:val="20"/>
        </w:rPr>
        <w:t>ierdzam własnoręcznym podpisem:</w:t>
      </w:r>
    </w:p>
    <w:p w:rsidR="007434AD" w:rsidRDefault="007434AD" w:rsidP="007434AD">
      <w:pPr>
        <w:tabs>
          <w:tab w:val="left" w:pos="4678"/>
        </w:tabs>
        <w:spacing w:before="100" w:beforeAutospacing="1" w:after="100" w:afterAutospacing="1"/>
        <w:contextualSpacing/>
        <w:rPr>
          <w:rFonts w:ascii="Arial" w:hAnsi="Arial" w:cs="Arial"/>
          <w:sz w:val="20"/>
          <w:szCs w:val="20"/>
        </w:rPr>
      </w:pPr>
    </w:p>
    <w:p w:rsidR="007434AD" w:rsidRPr="00C554B8" w:rsidRDefault="007434AD" w:rsidP="007434AD">
      <w:pPr>
        <w:tabs>
          <w:tab w:val="left" w:pos="4678"/>
        </w:tabs>
        <w:spacing w:before="100" w:beforeAutospacing="1" w:after="100" w:afterAutospacing="1"/>
        <w:contextualSpacing/>
        <w:rPr>
          <w:rFonts w:ascii="Arial" w:hAnsi="Arial" w:cs="Arial"/>
          <w:sz w:val="20"/>
          <w:szCs w:val="20"/>
        </w:rPr>
      </w:pPr>
      <w:r w:rsidRPr="00C554B8">
        <w:rPr>
          <w:rFonts w:ascii="Arial" w:hAnsi="Arial" w:cs="Arial"/>
          <w:sz w:val="20"/>
          <w:szCs w:val="20"/>
        </w:rPr>
        <w:t xml:space="preserve">Data …………………..  </w:t>
      </w:r>
    </w:p>
    <w:p w:rsidR="007434AD" w:rsidRDefault="007434AD" w:rsidP="007434AD">
      <w:pPr>
        <w:tabs>
          <w:tab w:val="left" w:pos="4678"/>
        </w:tabs>
        <w:spacing w:before="100" w:beforeAutospacing="1" w:after="100" w:afterAutospacing="1"/>
        <w:ind w:left="3261"/>
        <w:contextualSpacing/>
        <w:jc w:val="center"/>
        <w:rPr>
          <w:rFonts w:ascii="Arial" w:hAnsi="Arial" w:cs="Arial"/>
          <w:i/>
          <w:iCs/>
          <w:sz w:val="20"/>
          <w:szCs w:val="20"/>
        </w:rPr>
      </w:pPr>
      <w:r>
        <w:rPr>
          <w:rFonts w:ascii="Arial" w:hAnsi="Arial" w:cs="Arial"/>
          <w:i/>
          <w:iCs/>
          <w:sz w:val="20"/>
          <w:szCs w:val="20"/>
        </w:rPr>
        <w:t>…………………………………………………………..</w:t>
      </w:r>
    </w:p>
    <w:p w:rsidR="007434AD" w:rsidRPr="007439E5" w:rsidRDefault="007434AD" w:rsidP="007434AD">
      <w:pPr>
        <w:tabs>
          <w:tab w:val="left" w:pos="4678"/>
        </w:tabs>
        <w:spacing w:before="100" w:beforeAutospacing="1" w:after="100" w:afterAutospacing="1"/>
        <w:ind w:left="3261"/>
        <w:contextualSpacing/>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w:t>
      </w:r>
      <w:proofErr w:type="spellStart"/>
      <w:r w:rsidRPr="007439E5">
        <w:rPr>
          <w:rFonts w:ascii="Arial" w:hAnsi="Arial" w:cs="Arial"/>
          <w:i/>
          <w:iCs/>
          <w:sz w:val="20"/>
          <w:szCs w:val="20"/>
        </w:rPr>
        <w:t>cie</w:t>
      </w:r>
      <w:proofErr w:type="spellEnd"/>
      <w:r w:rsidRPr="007439E5">
        <w:rPr>
          <w:rFonts w:ascii="Arial" w:hAnsi="Arial" w:cs="Arial"/>
          <w:i/>
          <w:iCs/>
          <w:sz w:val="20"/>
          <w:szCs w:val="20"/>
        </w:rPr>
        <w:t>)</w:t>
      </w:r>
      <w:r w:rsidRPr="007439E5">
        <w:rPr>
          <w:rFonts w:ascii="Arial" w:hAnsi="Arial" w:cs="Arial"/>
          <w:b/>
          <w:bCs/>
          <w:i/>
          <w:iCs/>
          <w:sz w:val="20"/>
          <w:szCs w:val="20"/>
        </w:rPr>
        <w:t xml:space="preserve"> </w:t>
      </w:r>
      <w:r w:rsidRPr="007439E5">
        <w:rPr>
          <w:rFonts w:ascii="Arial" w:hAnsi="Arial" w:cs="Arial"/>
          <w:i/>
          <w:iCs/>
          <w:sz w:val="20"/>
          <w:szCs w:val="20"/>
        </w:rPr>
        <w:t>osoby(</w:t>
      </w:r>
      <w:proofErr w:type="spellStart"/>
      <w:r w:rsidRPr="007439E5">
        <w:rPr>
          <w:rFonts w:ascii="Arial" w:hAnsi="Arial" w:cs="Arial"/>
          <w:i/>
          <w:iCs/>
          <w:sz w:val="20"/>
          <w:szCs w:val="20"/>
        </w:rPr>
        <w:t>ób</w:t>
      </w:r>
      <w:proofErr w:type="spellEnd"/>
      <w:r w:rsidRPr="007439E5">
        <w:rPr>
          <w:rFonts w:ascii="Arial" w:hAnsi="Arial" w:cs="Arial"/>
          <w:i/>
          <w:iCs/>
          <w:sz w:val="20"/>
          <w:szCs w:val="20"/>
        </w:rPr>
        <w:t>) uprawnionej(</w:t>
      </w:r>
      <w:proofErr w:type="spellStart"/>
      <w:r w:rsidRPr="007439E5">
        <w:rPr>
          <w:rFonts w:ascii="Arial" w:hAnsi="Arial" w:cs="Arial"/>
          <w:i/>
          <w:iCs/>
          <w:sz w:val="20"/>
          <w:szCs w:val="20"/>
        </w:rPr>
        <w:t>ych</w:t>
      </w:r>
      <w:proofErr w:type="spellEnd"/>
      <w:r w:rsidRPr="007439E5">
        <w:rPr>
          <w:rFonts w:ascii="Arial" w:hAnsi="Arial" w:cs="Arial"/>
          <w:i/>
          <w:iCs/>
          <w:sz w:val="20"/>
          <w:szCs w:val="20"/>
        </w:rPr>
        <w:t>) do składania oświadczeń w imieniu Wykonawcy</w:t>
      </w:r>
    </w:p>
    <w:p w:rsidR="007434AD" w:rsidRPr="008072CD" w:rsidRDefault="007434AD" w:rsidP="007434AD">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31A8AE3" wp14:editId="7C4EF39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3C1E9D" id="Łącznik prosty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7434AD" w:rsidRPr="00D37800" w:rsidRDefault="007434AD" w:rsidP="007434AD">
      <w:pPr>
        <w:jc w:val="both"/>
        <w:rPr>
          <w:rFonts w:ascii="Arial" w:hAnsi="Arial" w:cs="Arial"/>
          <w:i/>
          <w:iCs/>
          <w:sz w:val="16"/>
          <w:szCs w:val="16"/>
        </w:rPr>
      </w:pPr>
      <w:r w:rsidRPr="00D37800">
        <w:rPr>
          <w:rFonts w:ascii="Arial" w:hAnsi="Arial" w:cs="Arial"/>
          <w:i/>
          <w:iCs/>
          <w:sz w:val="16"/>
          <w:szCs w:val="16"/>
        </w:rPr>
        <w:t>*  niepotrzebne skreślić</w:t>
      </w:r>
    </w:p>
    <w:p w:rsidR="007434AD" w:rsidRPr="00D37800" w:rsidRDefault="007434AD" w:rsidP="007434AD">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7434AD" w:rsidRPr="00D37800" w:rsidRDefault="007434AD" w:rsidP="007434AD">
      <w:pPr>
        <w:spacing w:before="120" w:after="120"/>
        <w:jc w:val="both"/>
        <w:rPr>
          <w:rFonts w:ascii="Arial" w:hAnsi="Arial" w:cs="Arial"/>
          <w:b/>
          <w:i/>
          <w:sz w:val="22"/>
        </w:rPr>
      </w:pPr>
      <w:r>
        <w:rPr>
          <w:rFonts w:ascii="Arial" w:hAnsi="Arial" w:cs="Arial"/>
          <w:i/>
          <w:color w:val="000000"/>
          <w:sz w:val="16"/>
          <w:szCs w:val="16"/>
        </w:rPr>
        <w:t>**</w:t>
      </w:r>
      <w:r w:rsidRPr="00D37800">
        <w:rPr>
          <w:rFonts w:ascii="Arial" w:hAnsi="Arial" w:cs="Arial"/>
          <w:i/>
          <w:color w:val="000000"/>
          <w:sz w:val="16"/>
          <w:szCs w:val="16"/>
        </w:rPr>
        <w:t xml:space="preserve"> W przypadku gdy Wykonawca </w:t>
      </w:r>
      <w:r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1928" w:rsidRDefault="00041928" w:rsidP="001C0A18">
      <w:pPr>
        <w:pStyle w:val="Nagwek2"/>
        <w:spacing w:before="120" w:after="120"/>
        <w:jc w:val="right"/>
        <w:rPr>
          <w:rFonts w:cs="Arial"/>
          <w:i w:val="0"/>
          <w:iCs w:val="0"/>
          <w:sz w:val="24"/>
          <w:szCs w:val="26"/>
          <w:lang w:val="pl-PL"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Pr="00041928" w:rsidRDefault="00041928" w:rsidP="00041928">
      <w:pPr>
        <w:rPr>
          <w:lang w:eastAsia="ar-SA"/>
        </w:rPr>
      </w:pPr>
    </w:p>
    <w:p w:rsidR="00041928" w:rsidRPr="00041928" w:rsidRDefault="00041928" w:rsidP="001C0A18">
      <w:pPr>
        <w:spacing w:before="120" w:after="120"/>
        <w:jc w:val="right"/>
        <w:rPr>
          <w:rFonts w:ascii="Arial" w:hAnsi="Arial" w:cs="Arial"/>
          <w:b/>
          <w:lang w:eastAsia="ar-SA"/>
        </w:rPr>
      </w:pPr>
      <w:r w:rsidRPr="00041928">
        <w:rPr>
          <w:rFonts w:ascii="Arial" w:hAnsi="Arial" w:cs="Arial"/>
          <w:b/>
          <w:lang w:eastAsia="ar-SA"/>
        </w:rPr>
        <w:lastRenderedPageBreak/>
        <w:t>Załącznik nr 1</w:t>
      </w:r>
      <w:r>
        <w:rPr>
          <w:rFonts w:ascii="Arial" w:hAnsi="Arial" w:cs="Arial"/>
          <w:b/>
          <w:lang w:eastAsia="ar-SA"/>
        </w:rPr>
        <w:t>4</w:t>
      </w:r>
      <w:r w:rsidRPr="00041928">
        <w:rPr>
          <w:rFonts w:ascii="Arial" w:hAnsi="Arial" w:cs="Arial"/>
          <w:b/>
          <w:lang w:eastAsia="ar-SA"/>
        </w:rPr>
        <w:t xml:space="preserve"> do SIWZ</w:t>
      </w:r>
    </w:p>
    <w:p w:rsidR="00041928" w:rsidRDefault="00041928" w:rsidP="001C0A18">
      <w:pPr>
        <w:spacing w:before="120" w:after="120"/>
        <w:jc w:val="right"/>
        <w:rPr>
          <w:rFonts w:ascii="Arial" w:hAnsi="Arial" w:cs="Arial"/>
          <w:lang w:eastAsia="ar-SA"/>
        </w:rPr>
      </w:pPr>
    </w:p>
    <w:p w:rsidR="00041928" w:rsidRDefault="00041928" w:rsidP="001C0A18">
      <w:pPr>
        <w:spacing w:before="120" w:after="120"/>
        <w:jc w:val="right"/>
        <w:rPr>
          <w:rFonts w:ascii="Arial" w:hAnsi="Arial" w:cs="Arial"/>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70193B" w:rsidRDefault="00C4397B" w:rsidP="0070193B">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041928" w:rsidRPr="00C73F26">
        <w:rPr>
          <w:rFonts w:ascii="Arial" w:hAnsi="Arial" w:cs="Arial"/>
          <w:i/>
          <w:sz w:val="22"/>
          <w:szCs w:val="22"/>
          <w:u w:val="single"/>
        </w:rPr>
        <w:t>„</w:t>
      </w:r>
      <w:r w:rsidR="00041928" w:rsidRPr="00041928">
        <w:rPr>
          <w:rFonts w:ascii="Arial" w:hAnsi="Arial" w:cs="Arial"/>
          <w:i/>
          <w:sz w:val="22"/>
          <w:szCs w:val="22"/>
          <w:u w:val="single"/>
        </w:rPr>
        <w:t>IS</w:t>
      </w:r>
      <w:r w:rsidR="00041928">
        <w:rPr>
          <w:rFonts w:ascii="Arial" w:hAnsi="Arial" w:cs="Arial"/>
          <w:i/>
          <w:sz w:val="22"/>
          <w:szCs w:val="22"/>
          <w:u w:val="single"/>
        </w:rPr>
        <w:t xml:space="preserve">TOTNYCH WARUNKÓW ZAMÓWIENIA NA </w:t>
      </w:r>
      <w:r w:rsidR="00041928" w:rsidRPr="00041928">
        <w:rPr>
          <w:rFonts w:ascii="Arial" w:hAnsi="Arial" w:cs="Arial"/>
          <w:i/>
          <w:sz w:val="22"/>
          <w:szCs w:val="22"/>
          <w:u w:val="single"/>
        </w:rPr>
        <w:t xml:space="preserve">REMONT CZĘŚCI POMIESZCZEŃ PARTERU I </w:t>
      </w:r>
      <w:proofErr w:type="spellStart"/>
      <w:r w:rsidR="00041928" w:rsidRPr="00041928">
        <w:rPr>
          <w:rFonts w:ascii="Arial" w:hAnsi="Arial" w:cs="Arial"/>
          <w:i/>
          <w:sz w:val="22"/>
          <w:szCs w:val="22"/>
          <w:u w:val="single"/>
        </w:rPr>
        <w:t>I</w:t>
      </w:r>
      <w:proofErr w:type="spellEnd"/>
      <w:r w:rsidR="00041928" w:rsidRPr="00041928">
        <w:rPr>
          <w:rFonts w:ascii="Arial" w:hAnsi="Arial" w:cs="Arial"/>
          <w:i/>
          <w:sz w:val="22"/>
          <w:szCs w:val="22"/>
          <w:u w:val="single"/>
        </w:rPr>
        <w:t xml:space="preserve"> PIĘTRA BUDYNKU NR 1 W KOMPLEKSIE WOJSKOWYM PRZY UL. WARSZAWSKIEJ 10 W BYDGOSZCZY</w:t>
      </w:r>
      <w:r w:rsidR="00041928">
        <w:rPr>
          <w:rFonts w:ascii="Arial" w:hAnsi="Arial" w:cs="Arial"/>
          <w:i/>
          <w:sz w:val="22"/>
          <w:szCs w:val="22"/>
          <w:u w:val="single"/>
        </w:rPr>
        <w:t>”  - nr referencyjny 37/ZP</w:t>
      </w:r>
      <w:r w:rsidR="00041928" w:rsidRPr="00C73F26">
        <w:rPr>
          <w:rFonts w:ascii="Arial" w:hAnsi="Arial" w:cs="Arial"/>
          <w:i/>
          <w:sz w:val="22"/>
          <w:szCs w:val="22"/>
          <w:u w:val="single"/>
        </w:rPr>
        <w:t>/RB/INFR/2020,</w:t>
      </w:r>
    </w:p>
    <w:p w:rsidR="00041928" w:rsidRDefault="00041928" w:rsidP="0070193B">
      <w:pPr>
        <w:jc w:val="both"/>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nie należy on do grupy kapitałowej, o której mowa w art. 24 ust. 1 pkt 23 ustawy </w:t>
      </w:r>
      <w:proofErr w:type="spellStart"/>
      <w:r w:rsidRPr="000956AC">
        <w:rPr>
          <w:rFonts w:ascii="Arial" w:hAnsi="Arial" w:cs="Arial"/>
          <w:sz w:val="22"/>
          <w:szCs w:val="22"/>
        </w:rPr>
        <w:t>Pzp</w:t>
      </w:r>
      <w:proofErr w:type="spellEnd"/>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należy on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w:t>
      </w:r>
    </w:p>
    <w:p w:rsidR="00C4397B" w:rsidRPr="00F953D7" w:rsidRDefault="00C4397B" w:rsidP="00C4397B">
      <w:pPr>
        <w:tabs>
          <w:tab w:val="left" w:pos="284"/>
        </w:tabs>
        <w:ind w:left="720"/>
        <w:rPr>
          <w:rFonts w:ascii="Arial" w:hAnsi="Arial" w:cs="Arial"/>
          <w:lang w:eastAsia="ar-SA"/>
        </w:rPr>
      </w:pPr>
    </w:p>
    <w:p w:rsidR="00C4397B" w:rsidRPr="000956AC" w:rsidRDefault="00D77AB6" w:rsidP="00C4397B">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 xml:space="preserve">,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czytelny(e) podpis(y)oraz pieczęć(-</w:t>
      </w:r>
      <w:proofErr w:type="spellStart"/>
      <w:r w:rsidRPr="000956AC">
        <w:rPr>
          <w:rFonts w:ascii="Arial" w:hAnsi="Arial" w:cs="Arial"/>
          <w:sz w:val="16"/>
          <w:szCs w:val="16"/>
        </w:rPr>
        <w:t>cie</w:t>
      </w:r>
      <w:proofErr w:type="spellEnd"/>
      <w:r w:rsidRPr="000956AC">
        <w:rPr>
          <w:rFonts w:ascii="Arial" w:hAnsi="Arial" w:cs="Arial"/>
          <w:sz w:val="16"/>
          <w:szCs w:val="16"/>
        </w:rPr>
        <w:t>)osoby(</w:t>
      </w:r>
      <w:proofErr w:type="spellStart"/>
      <w:r w:rsidRPr="000956AC">
        <w:rPr>
          <w:rFonts w:ascii="Arial" w:hAnsi="Arial" w:cs="Arial"/>
          <w:sz w:val="16"/>
          <w:szCs w:val="16"/>
        </w:rPr>
        <w:t>ób</w:t>
      </w:r>
      <w:proofErr w:type="spellEnd"/>
      <w:r w:rsidRPr="000956AC">
        <w:rPr>
          <w:rFonts w:ascii="Arial" w:hAnsi="Arial" w:cs="Arial"/>
          <w:sz w:val="16"/>
          <w:szCs w:val="16"/>
        </w:rPr>
        <w:t>) uprawnionej(</w:t>
      </w:r>
      <w:proofErr w:type="spellStart"/>
      <w:r w:rsidRPr="000956AC">
        <w:rPr>
          <w:rFonts w:ascii="Arial" w:hAnsi="Arial" w:cs="Arial"/>
          <w:sz w:val="16"/>
          <w:szCs w:val="16"/>
        </w:rPr>
        <w:t>ych</w:t>
      </w:r>
      <w:proofErr w:type="spellEnd"/>
      <w:r w:rsidRPr="000956AC">
        <w:rPr>
          <w:rFonts w:ascii="Arial" w:hAnsi="Arial" w:cs="Arial"/>
          <w:sz w:val="16"/>
          <w:szCs w:val="16"/>
        </w:rPr>
        <w:t xml:space="preserve">)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A21DBD" w:rsidRDefault="00A21DBD" w:rsidP="00465149">
      <w:pPr>
        <w:spacing w:before="120" w:after="120"/>
        <w:rPr>
          <w:rFonts w:ascii="Arial" w:hAnsi="Arial" w:cs="Arial"/>
          <w:b/>
          <w:sz w:val="22"/>
        </w:rPr>
      </w:pPr>
    </w:p>
    <w:sectPr w:rsidR="00A21DBD" w:rsidSect="0042741F">
      <w:footerReference w:type="default" r:id="rId16"/>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ED3" w:rsidRDefault="00EF6ED3" w:rsidP="0063571C">
      <w:r>
        <w:separator/>
      </w:r>
    </w:p>
  </w:endnote>
  <w:endnote w:type="continuationSeparator" w:id="0">
    <w:p w:rsidR="00EF6ED3" w:rsidRDefault="00EF6ED3"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MT">
    <w:altName w:val="Times New Roman"/>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D3" w:rsidRDefault="00EF6ED3">
    <w:pPr>
      <w:pStyle w:val="Stopka"/>
      <w:jc w:val="right"/>
    </w:pPr>
  </w:p>
  <w:p w:rsidR="00EF6ED3" w:rsidRDefault="00EF6E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D3" w:rsidRDefault="00EF6E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ED3" w:rsidRDefault="00EF6ED3" w:rsidP="0063571C">
      <w:r>
        <w:separator/>
      </w:r>
    </w:p>
  </w:footnote>
  <w:footnote w:type="continuationSeparator" w:id="0">
    <w:p w:rsidR="00EF6ED3" w:rsidRDefault="00EF6ED3"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46E8AC96"/>
    <w:name w:val="WW8Num18"/>
    <w:lvl w:ilvl="0">
      <w:start w:val="1"/>
      <w:numFmt w:val="decimal"/>
      <w:lvlText w:val="%1."/>
      <w:lvlJc w:val="left"/>
      <w:pPr>
        <w:tabs>
          <w:tab w:val="num" w:pos="0"/>
        </w:tabs>
        <w:ind w:left="720" w:hanging="360"/>
      </w:pPr>
      <w:rPr>
        <w:rFonts w:ascii="Arial" w:hAnsi="Arial" w:cs="Arial"/>
        <w:b w:val="0"/>
        <w:i w:val="0"/>
        <w:strike w:val="0"/>
        <w:dstrike w:val="0"/>
        <w:sz w:val="22"/>
        <w:szCs w:val="22"/>
        <w:lang w:val="pl-PL" w:eastAsia="ar-SA"/>
      </w:rPr>
    </w:lvl>
    <w:lvl w:ilvl="1">
      <w:start w:val="1"/>
      <w:numFmt w:val="decimal"/>
      <w:lvlText w:val="%2)"/>
      <w:lvlJc w:val="left"/>
      <w:pPr>
        <w:tabs>
          <w:tab w:val="num" w:pos="0"/>
        </w:tabs>
        <w:ind w:left="786" w:hanging="360"/>
      </w:pPr>
      <w:rPr>
        <w:rFonts w:ascii="Arial" w:hAnsi="Arial" w:cs="Arial" w:hint="default"/>
        <w:b w:val="0"/>
        <w:color w:val="auto"/>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 w15:restartNumberingAfterBreak="0">
    <w:nsid w:val="0961024C"/>
    <w:multiLevelType w:val="hybridMultilevel"/>
    <w:tmpl w:val="DAD00930"/>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C8C79AC"/>
    <w:multiLevelType w:val="hybridMultilevel"/>
    <w:tmpl w:val="DF86D222"/>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2DE6231E">
      <w:start w:val="1"/>
      <w:numFmt w:val="upperLetter"/>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BF0738"/>
    <w:multiLevelType w:val="hybridMultilevel"/>
    <w:tmpl w:val="6554BE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E13399"/>
    <w:multiLevelType w:val="hybridMultilevel"/>
    <w:tmpl w:val="C876DAC0"/>
    <w:lvl w:ilvl="0" w:tplc="7BA4D8C6">
      <w:start w:val="1"/>
      <w:numFmt w:val="decimal"/>
      <w:lvlText w:val="%1."/>
      <w:lvlJc w:val="left"/>
      <w:pPr>
        <w:ind w:left="720" w:hanging="360"/>
      </w:pPr>
      <w:rPr>
        <w:rFonts w:hint="default"/>
        <w:b/>
        <w:color w:val="000000"/>
      </w:rPr>
    </w:lvl>
    <w:lvl w:ilvl="1" w:tplc="71F8BF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2"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0C3F59"/>
    <w:multiLevelType w:val="hybridMultilevel"/>
    <w:tmpl w:val="CACA2F82"/>
    <w:lvl w:ilvl="0" w:tplc="DE8AEDD4">
      <w:start w:val="1"/>
      <w:numFmt w:val="decimal"/>
      <w:lvlText w:val="%1."/>
      <w:lvlJc w:val="left"/>
      <w:pPr>
        <w:ind w:left="644" w:hanging="360"/>
      </w:pPr>
      <w:rPr>
        <w:rFonts w:ascii="Arial" w:eastAsia="ArialMT" w:hAnsi="Arial" w:cs="Arial"/>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3"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5"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AF474D"/>
    <w:multiLevelType w:val="hybridMultilevel"/>
    <w:tmpl w:val="87DA1736"/>
    <w:lvl w:ilvl="0" w:tplc="BEEAD126">
      <w:start w:val="1"/>
      <w:numFmt w:val="lowerLetter"/>
      <w:lvlText w:val="%1)"/>
      <w:lvlJc w:val="left"/>
      <w:pPr>
        <w:tabs>
          <w:tab w:val="num" w:pos="1919"/>
        </w:tabs>
        <w:ind w:left="1920" w:hanging="360"/>
      </w:pPr>
      <w:rPr>
        <w:rFonts w:hint="default"/>
        <w:b/>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0E332A5"/>
    <w:multiLevelType w:val="hybridMultilevel"/>
    <w:tmpl w:val="39AA9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FF0CE4"/>
    <w:multiLevelType w:val="hybridMultilevel"/>
    <w:tmpl w:val="2EB2EF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FD76E8"/>
    <w:multiLevelType w:val="hybridMultilevel"/>
    <w:tmpl w:val="8996CB7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6DD88702">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3"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72630415"/>
    <w:multiLevelType w:val="hybridMultilevel"/>
    <w:tmpl w:val="5F50D760"/>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6" w15:restartNumberingAfterBreak="0">
    <w:nsid w:val="74953757"/>
    <w:multiLevelType w:val="hybridMultilevel"/>
    <w:tmpl w:val="401A8B3E"/>
    <w:lvl w:ilvl="0" w:tplc="279004E0">
      <w:start w:val="1"/>
      <w:numFmt w:val="decimal"/>
      <w:pStyle w:val="25"/>
      <w:lvlText w:val="%1."/>
      <w:lvlJc w:val="left"/>
      <w:pPr>
        <w:ind w:left="2345" w:hanging="360"/>
      </w:pPr>
      <w:rPr>
        <w:rFonts w:ascii="Arial" w:eastAsia="HG Mincho Light J" w:hAnsi="Arial" w:cs="Arial" w:hint="default"/>
        <w:b/>
        <w:sz w:val="24"/>
        <w:szCs w:val="24"/>
      </w:rPr>
    </w:lvl>
    <w:lvl w:ilvl="1" w:tplc="953EE964">
      <w:start w:val="1"/>
      <w:numFmt w:val="lowerLetter"/>
      <w:lvlText w:val="%2."/>
      <w:lvlJc w:val="left"/>
      <w:pPr>
        <w:ind w:left="-3096" w:hanging="360"/>
      </w:pPr>
    </w:lvl>
    <w:lvl w:ilvl="2" w:tplc="C8B8C628">
      <w:start w:val="1"/>
      <w:numFmt w:val="lowerRoman"/>
      <w:lvlText w:val="%3."/>
      <w:lvlJc w:val="right"/>
      <w:pPr>
        <w:ind w:left="-2376" w:hanging="180"/>
      </w:pPr>
    </w:lvl>
    <w:lvl w:ilvl="3" w:tplc="3BD607EE">
      <w:start w:val="1"/>
      <w:numFmt w:val="decimal"/>
      <w:lvlText w:val="%4."/>
      <w:lvlJc w:val="left"/>
      <w:pPr>
        <w:ind w:left="-3892" w:hanging="360"/>
      </w:pPr>
      <w:rPr>
        <w:b w:val="0"/>
        <w:i w:val="0"/>
        <w:sz w:val="24"/>
        <w:szCs w:val="24"/>
      </w:rPr>
    </w:lvl>
    <w:lvl w:ilvl="4" w:tplc="727EC018">
      <w:start w:val="1"/>
      <w:numFmt w:val="lowerLetter"/>
      <w:lvlText w:val="%5."/>
      <w:lvlJc w:val="left"/>
      <w:pPr>
        <w:ind w:left="-936" w:hanging="360"/>
      </w:pPr>
    </w:lvl>
    <w:lvl w:ilvl="5" w:tplc="0415001B" w:tentative="1">
      <w:start w:val="1"/>
      <w:numFmt w:val="lowerRoman"/>
      <w:lvlText w:val="%6."/>
      <w:lvlJc w:val="right"/>
      <w:pPr>
        <w:ind w:left="-216" w:hanging="180"/>
      </w:pPr>
    </w:lvl>
    <w:lvl w:ilvl="6" w:tplc="0415000F" w:tentative="1">
      <w:start w:val="1"/>
      <w:numFmt w:val="decimal"/>
      <w:lvlText w:val="%7."/>
      <w:lvlJc w:val="left"/>
      <w:pPr>
        <w:ind w:left="504" w:hanging="360"/>
      </w:pPr>
    </w:lvl>
    <w:lvl w:ilvl="7" w:tplc="04150019" w:tentative="1">
      <w:start w:val="1"/>
      <w:numFmt w:val="lowerLetter"/>
      <w:lvlText w:val="%8."/>
      <w:lvlJc w:val="left"/>
      <w:pPr>
        <w:ind w:left="1224" w:hanging="360"/>
      </w:pPr>
    </w:lvl>
    <w:lvl w:ilvl="8" w:tplc="0415001B" w:tentative="1">
      <w:start w:val="1"/>
      <w:numFmt w:val="lowerRoman"/>
      <w:lvlText w:val="%9."/>
      <w:lvlJc w:val="right"/>
      <w:pPr>
        <w:ind w:left="1944" w:hanging="180"/>
      </w:pPr>
    </w:lvl>
  </w:abstractNum>
  <w:abstractNum w:abstractNumId="47"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51"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52"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24"/>
  </w:num>
  <w:num w:numId="3">
    <w:abstractNumId w:val="47"/>
  </w:num>
  <w:num w:numId="4">
    <w:abstractNumId w:val="52"/>
  </w:num>
  <w:num w:numId="5">
    <w:abstractNumId w:val="45"/>
  </w:num>
  <w:num w:numId="6">
    <w:abstractNumId w:val="6"/>
  </w:num>
  <w:num w:numId="7">
    <w:abstractNumId w:val="16"/>
  </w:num>
  <w:num w:numId="8">
    <w:abstractNumId w:val="15"/>
  </w:num>
  <w:num w:numId="9">
    <w:abstractNumId w:val="32"/>
  </w:num>
  <w:num w:numId="10">
    <w:abstractNumId w:val="17"/>
  </w:num>
  <w:num w:numId="11">
    <w:abstractNumId w:val="28"/>
  </w:num>
  <w:num w:numId="12">
    <w:abstractNumId w:val="2"/>
  </w:num>
  <w:num w:numId="13">
    <w:abstractNumId w:val="40"/>
  </w:num>
  <w:num w:numId="14">
    <w:abstractNumId w:val="21"/>
  </w:num>
  <w:num w:numId="15">
    <w:abstractNumId w:val="12"/>
  </w:num>
  <w:num w:numId="16">
    <w:abstractNumId w:val="33"/>
  </w:num>
  <w:num w:numId="17">
    <w:abstractNumId w:val="23"/>
  </w:num>
  <w:num w:numId="18">
    <w:abstractNumId w:val="14"/>
  </w:num>
  <w:num w:numId="19">
    <w:abstractNumId w:val="22"/>
  </w:num>
  <w:num w:numId="20">
    <w:abstractNumId w:val="20"/>
  </w:num>
  <w:num w:numId="21">
    <w:abstractNumId w:val="46"/>
  </w:num>
  <w:num w:numId="22">
    <w:abstractNumId w:val="13"/>
  </w:num>
  <w:num w:numId="23">
    <w:abstractNumId w:val="51"/>
  </w:num>
  <w:num w:numId="24">
    <w:abstractNumId w:val="3"/>
  </w:num>
  <w:num w:numId="25">
    <w:abstractNumId w:val="7"/>
  </w:num>
  <w:num w:numId="26">
    <w:abstractNumId w:val="48"/>
  </w:num>
  <w:num w:numId="27">
    <w:abstractNumId w:val="19"/>
  </w:num>
  <w:num w:numId="28">
    <w:abstractNumId w:val="25"/>
  </w:num>
  <w:num w:numId="29">
    <w:abstractNumId w:val="30"/>
  </w:num>
  <w:num w:numId="30">
    <w:abstractNumId w:val="38"/>
  </w:num>
  <w:num w:numId="31">
    <w:abstractNumId w:val="31"/>
  </w:num>
  <w:num w:numId="32">
    <w:abstractNumId w:val="8"/>
  </w:num>
  <w:num w:numId="33">
    <w:abstractNumId w:val="26"/>
  </w:num>
  <w:num w:numId="34">
    <w:abstractNumId w:val="1"/>
  </w:num>
  <w:num w:numId="35">
    <w:abstractNumId w:val="50"/>
  </w:num>
  <w:num w:numId="36">
    <w:abstractNumId w:val="34"/>
  </w:num>
  <w:num w:numId="37">
    <w:abstractNumId w:val="36"/>
  </w:num>
  <w:num w:numId="38">
    <w:abstractNumId w:val="49"/>
    <w:lvlOverride w:ilvl="2">
      <w:lvl w:ilvl="2" w:tplc="1AF6D922">
        <w:start w:val="1"/>
        <w:numFmt w:val="decimal"/>
        <w:lvlText w:val="%3."/>
        <w:lvlJc w:val="left"/>
        <w:pPr>
          <w:tabs>
            <w:tab w:val="num" w:pos="2340"/>
          </w:tabs>
          <w:ind w:left="2340" w:hanging="360"/>
        </w:pPr>
        <w:rPr>
          <w:rFonts w:hint="default"/>
          <w:b/>
          <w:sz w:val="24"/>
          <w:szCs w:val="24"/>
        </w:rPr>
      </w:lvl>
    </w:lvlOverride>
  </w:num>
  <w:num w:numId="39">
    <w:abstractNumId w:val="9"/>
  </w:num>
  <w:num w:numId="40">
    <w:abstractNumId w:val="43"/>
  </w:num>
  <w:num w:numId="41">
    <w:abstractNumId w:val="27"/>
  </w:num>
  <w:num w:numId="42">
    <w:abstractNumId w:val="35"/>
  </w:num>
  <w:num w:numId="43">
    <w:abstractNumId w:val="10"/>
  </w:num>
  <w:num w:numId="44">
    <w:abstractNumId w:val="4"/>
  </w:num>
  <w:num w:numId="45">
    <w:abstractNumId w:val="29"/>
  </w:num>
  <w:num w:numId="46">
    <w:abstractNumId w:val="39"/>
  </w:num>
  <w:num w:numId="47">
    <w:abstractNumId w:val="44"/>
  </w:num>
  <w:num w:numId="48">
    <w:abstractNumId w:val="1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11"/>
  </w:num>
  <w:num w:numId="51">
    <w:abstractNumId w:val="42"/>
  </w:num>
  <w:num w:numId="52">
    <w:abstractNumId w:val="18"/>
  </w:num>
  <w:num w:numId="53">
    <w:abstractNumId w:val="5"/>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1E98"/>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305"/>
    <w:rsid w:val="000264FD"/>
    <w:rsid w:val="00026A21"/>
    <w:rsid w:val="00027AFB"/>
    <w:rsid w:val="000312F3"/>
    <w:rsid w:val="000318F5"/>
    <w:rsid w:val="00031EF6"/>
    <w:rsid w:val="000327CB"/>
    <w:rsid w:val="00032D8D"/>
    <w:rsid w:val="00034D51"/>
    <w:rsid w:val="00034F14"/>
    <w:rsid w:val="00035966"/>
    <w:rsid w:val="00035A34"/>
    <w:rsid w:val="000363F9"/>
    <w:rsid w:val="00036A8B"/>
    <w:rsid w:val="00036A9C"/>
    <w:rsid w:val="00037E37"/>
    <w:rsid w:val="000418FD"/>
    <w:rsid w:val="00041928"/>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743"/>
    <w:rsid w:val="000749D7"/>
    <w:rsid w:val="00075758"/>
    <w:rsid w:val="0007590E"/>
    <w:rsid w:val="00076821"/>
    <w:rsid w:val="000777F2"/>
    <w:rsid w:val="00077943"/>
    <w:rsid w:val="00082839"/>
    <w:rsid w:val="00082844"/>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3989"/>
    <w:rsid w:val="000945D0"/>
    <w:rsid w:val="00094E55"/>
    <w:rsid w:val="000950D3"/>
    <w:rsid w:val="00096F38"/>
    <w:rsid w:val="000973B8"/>
    <w:rsid w:val="000974DA"/>
    <w:rsid w:val="00097DB0"/>
    <w:rsid w:val="00097E0D"/>
    <w:rsid w:val="000A0020"/>
    <w:rsid w:val="000A021A"/>
    <w:rsid w:val="000A02B5"/>
    <w:rsid w:val="000A09E9"/>
    <w:rsid w:val="000A1F38"/>
    <w:rsid w:val="000A20B5"/>
    <w:rsid w:val="000A2180"/>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5EBB"/>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D7A6D"/>
    <w:rsid w:val="000E0195"/>
    <w:rsid w:val="000E0BAE"/>
    <w:rsid w:val="000E14D1"/>
    <w:rsid w:val="000E16DF"/>
    <w:rsid w:val="000E3892"/>
    <w:rsid w:val="000E3EE1"/>
    <w:rsid w:val="000E4215"/>
    <w:rsid w:val="000E4A5B"/>
    <w:rsid w:val="000E5047"/>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2DC"/>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38DC"/>
    <w:rsid w:val="00144B7E"/>
    <w:rsid w:val="00144BEF"/>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6F9"/>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5ED"/>
    <w:rsid w:val="00177777"/>
    <w:rsid w:val="00177979"/>
    <w:rsid w:val="0018096A"/>
    <w:rsid w:val="00181148"/>
    <w:rsid w:val="001812D3"/>
    <w:rsid w:val="00181855"/>
    <w:rsid w:val="00181D3A"/>
    <w:rsid w:val="001821A0"/>
    <w:rsid w:val="00182271"/>
    <w:rsid w:val="001823F2"/>
    <w:rsid w:val="00182AE1"/>
    <w:rsid w:val="001836C5"/>
    <w:rsid w:val="00183BDE"/>
    <w:rsid w:val="00183F7C"/>
    <w:rsid w:val="00184A46"/>
    <w:rsid w:val="00184FE6"/>
    <w:rsid w:val="00185410"/>
    <w:rsid w:val="001855D6"/>
    <w:rsid w:val="00185613"/>
    <w:rsid w:val="00185C50"/>
    <w:rsid w:val="001867C9"/>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1D3"/>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B1C"/>
    <w:rsid w:val="001F1EE8"/>
    <w:rsid w:val="001F2D42"/>
    <w:rsid w:val="001F377D"/>
    <w:rsid w:val="001F394A"/>
    <w:rsid w:val="001F3DC2"/>
    <w:rsid w:val="001F455C"/>
    <w:rsid w:val="001F5760"/>
    <w:rsid w:val="001F5B05"/>
    <w:rsid w:val="001F5B22"/>
    <w:rsid w:val="001F5D0B"/>
    <w:rsid w:val="001F5ECF"/>
    <w:rsid w:val="001F6BD8"/>
    <w:rsid w:val="001F6CBB"/>
    <w:rsid w:val="001F7C39"/>
    <w:rsid w:val="00201648"/>
    <w:rsid w:val="002020F3"/>
    <w:rsid w:val="00202753"/>
    <w:rsid w:val="00202799"/>
    <w:rsid w:val="002031A3"/>
    <w:rsid w:val="002031C8"/>
    <w:rsid w:val="00203DED"/>
    <w:rsid w:val="00203F64"/>
    <w:rsid w:val="00204D7D"/>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4DF"/>
    <w:rsid w:val="002279C1"/>
    <w:rsid w:val="00230A51"/>
    <w:rsid w:val="00230B1D"/>
    <w:rsid w:val="00231924"/>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4069"/>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021"/>
    <w:rsid w:val="002707FC"/>
    <w:rsid w:val="002711F0"/>
    <w:rsid w:val="00271492"/>
    <w:rsid w:val="0027166A"/>
    <w:rsid w:val="002732B3"/>
    <w:rsid w:val="00273A1C"/>
    <w:rsid w:val="002741EE"/>
    <w:rsid w:val="002744A8"/>
    <w:rsid w:val="00274A2B"/>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0D5"/>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57E"/>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18CC"/>
    <w:rsid w:val="0031367E"/>
    <w:rsid w:val="003147F5"/>
    <w:rsid w:val="00314DEE"/>
    <w:rsid w:val="0031546D"/>
    <w:rsid w:val="00316868"/>
    <w:rsid w:val="0031712E"/>
    <w:rsid w:val="003173B8"/>
    <w:rsid w:val="00317499"/>
    <w:rsid w:val="00317A65"/>
    <w:rsid w:val="00317F89"/>
    <w:rsid w:val="003220B1"/>
    <w:rsid w:val="0032247E"/>
    <w:rsid w:val="003228B7"/>
    <w:rsid w:val="00322DC4"/>
    <w:rsid w:val="003248AF"/>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2CD1"/>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247"/>
    <w:rsid w:val="00392316"/>
    <w:rsid w:val="00392B70"/>
    <w:rsid w:val="00392DEA"/>
    <w:rsid w:val="00393268"/>
    <w:rsid w:val="003932EB"/>
    <w:rsid w:val="003960FF"/>
    <w:rsid w:val="00396813"/>
    <w:rsid w:val="003978EF"/>
    <w:rsid w:val="00397B14"/>
    <w:rsid w:val="00397E2E"/>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4AB"/>
    <w:rsid w:val="003E36C8"/>
    <w:rsid w:val="003E3F95"/>
    <w:rsid w:val="003E5711"/>
    <w:rsid w:val="003E5D8A"/>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2FD3"/>
    <w:rsid w:val="00403F96"/>
    <w:rsid w:val="004053FA"/>
    <w:rsid w:val="0040559D"/>
    <w:rsid w:val="00406356"/>
    <w:rsid w:val="004063A9"/>
    <w:rsid w:val="00406879"/>
    <w:rsid w:val="004071BD"/>
    <w:rsid w:val="0040721A"/>
    <w:rsid w:val="004079AE"/>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67A"/>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6CEE"/>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A17"/>
    <w:rsid w:val="00462EEC"/>
    <w:rsid w:val="00462F7F"/>
    <w:rsid w:val="00463073"/>
    <w:rsid w:val="00463151"/>
    <w:rsid w:val="00464095"/>
    <w:rsid w:val="00465149"/>
    <w:rsid w:val="004659F7"/>
    <w:rsid w:val="00466265"/>
    <w:rsid w:val="00466FC0"/>
    <w:rsid w:val="004674F6"/>
    <w:rsid w:val="004704C4"/>
    <w:rsid w:val="00470881"/>
    <w:rsid w:val="004709C1"/>
    <w:rsid w:val="00471737"/>
    <w:rsid w:val="00471813"/>
    <w:rsid w:val="00472BD1"/>
    <w:rsid w:val="00472F18"/>
    <w:rsid w:val="0047347C"/>
    <w:rsid w:val="00474562"/>
    <w:rsid w:val="00474B9F"/>
    <w:rsid w:val="00474C56"/>
    <w:rsid w:val="00475105"/>
    <w:rsid w:val="00475454"/>
    <w:rsid w:val="00475AA4"/>
    <w:rsid w:val="00476CA7"/>
    <w:rsid w:val="004771D4"/>
    <w:rsid w:val="00480661"/>
    <w:rsid w:val="00481A8C"/>
    <w:rsid w:val="00482257"/>
    <w:rsid w:val="004822B2"/>
    <w:rsid w:val="00483271"/>
    <w:rsid w:val="0048388E"/>
    <w:rsid w:val="004845FE"/>
    <w:rsid w:val="00484E81"/>
    <w:rsid w:val="0048576F"/>
    <w:rsid w:val="004859C9"/>
    <w:rsid w:val="00485FAA"/>
    <w:rsid w:val="00486D81"/>
    <w:rsid w:val="00490B90"/>
    <w:rsid w:val="0049167A"/>
    <w:rsid w:val="00491A29"/>
    <w:rsid w:val="00492192"/>
    <w:rsid w:val="0049226B"/>
    <w:rsid w:val="0049296D"/>
    <w:rsid w:val="00492BE8"/>
    <w:rsid w:val="004954AD"/>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322"/>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6993"/>
    <w:rsid w:val="004C70F6"/>
    <w:rsid w:val="004C793A"/>
    <w:rsid w:val="004C7A2D"/>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10"/>
    <w:rsid w:val="004E2D32"/>
    <w:rsid w:val="004E35A9"/>
    <w:rsid w:val="004E38A7"/>
    <w:rsid w:val="004E3AC2"/>
    <w:rsid w:val="004E3DE4"/>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9F0"/>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0E60"/>
    <w:rsid w:val="00531579"/>
    <w:rsid w:val="005316D7"/>
    <w:rsid w:val="00531818"/>
    <w:rsid w:val="00531838"/>
    <w:rsid w:val="00531EE0"/>
    <w:rsid w:val="00533D1F"/>
    <w:rsid w:val="005341C3"/>
    <w:rsid w:val="00534DFA"/>
    <w:rsid w:val="0053533B"/>
    <w:rsid w:val="005357D4"/>
    <w:rsid w:val="00535A4C"/>
    <w:rsid w:val="00536066"/>
    <w:rsid w:val="00536969"/>
    <w:rsid w:val="005369FA"/>
    <w:rsid w:val="00537147"/>
    <w:rsid w:val="005405B6"/>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B4"/>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69D"/>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39C6"/>
    <w:rsid w:val="00625592"/>
    <w:rsid w:val="00625B87"/>
    <w:rsid w:val="0062608B"/>
    <w:rsid w:val="006266F7"/>
    <w:rsid w:val="00626A17"/>
    <w:rsid w:val="0062769C"/>
    <w:rsid w:val="00631315"/>
    <w:rsid w:val="0063138F"/>
    <w:rsid w:val="00632282"/>
    <w:rsid w:val="0063299A"/>
    <w:rsid w:val="00633456"/>
    <w:rsid w:val="006337E3"/>
    <w:rsid w:val="00633C71"/>
    <w:rsid w:val="00634C37"/>
    <w:rsid w:val="006356EE"/>
    <w:rsid w:val="0063571C"/>
    <w:rsid w:val="00635786"/>
    <w:rsid w:val="00637734"/>
    <w:rsid w:val="00637CF0"/>
    <w:rsid w:val="00640758"/>
    <w:rsid w:val="006415C8"/>
    <w:rsid w:val="00641611"/>
    <w:rsid w:val="00642147"/>
    <w:rsid w:val="006424FB"/>
    <w:rsid w:val="006428A5"/>
    <w:rsid w:val="00644517"/>
    <w:rsid w:val="00645C44"/>
    <w:rsid w:val="00646F7B"/>
    <w:rsid w:val="00647FCC"/>
    <w:rsid w:val="0065055E"/>
    <w:rsid w:val="00650719"/>
    <w:rsid w:val="00650F64"/>
    <w:rsid w:val="006511E8"/>
    <w:rsid w:val="006519A0"/>
    <w:rsid w:val="00651D74"/>
    <w:rsid w:val="00652004"/>
    <w:rsid w:val="00652223"/>
    <w:rsid w:val="00652321"/>
    <w:rsid w:val="00652384"/>
    <w:rsid w:val="00652427"/>
    <w:rsid w:val="006544D2"/>
    <w:rsid w:val="006546A2"/>
    <w:rsid w:val="00654731"/>
    <w:rsid w:val="00654C58"/>
    <w:rsid w:val="00655322"/>
    <w:rsid w:val="0065541F"/>
    <w:rsid w:val="00655939"/>
    <w:rsid w:val="00656189"/>
    <w:rsid w:val="0065620F"/>
    <w:rsid w:val="006564C4"/>
    <w:rsid w:val="0065655C"/>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0FE"/>
    <w:rsid w:val="00682414"/>
    <w:rsid w:val="00682FA7"/>
    <w:rsid w:val="00683188"/>
    <w:rsid w:val="00683A01"/>
    <w:rsid w:val="0068528D"/>
    <w:rsid w:val="0068531D"/>
    <w:rsid w:val="006854FA"/>
    <w:rsid w:val="0068612A"/>
    <w:rsid w:val="0068684B"/>
    <w:rsid w:val="00686904"/>
    <w:rsid w:val="00686D7F"/>
    <w:rsid w:val="006874BF"/>
    <w:rsid w:val="0069086C"/>
    <w:rsid w:val="00690A1B"/>
    <w:rsid w:val="00690B8E"/>
    <w:rsid w:val="00690CB2"/>
    <w:rsid w:val="006913AD"/>
    <w:rsid w:val="00691712"/>
    <w:rsid w:val="00691C06"/>
    <w:rsid w:val="00693375"/>
    <w:rsid w:val="006938A6"/>
    <w:rsid w:val="006944C7"/>
    <w:rsid w:val="006946C8"/>
    <w:rsid w:val="006947BD"/>
    <w:rsid w:val="00695161"/>
    <w:rsid w:val="00696676"/>
    <w:rsid w:val="006A1A4B"/>
    <w:rsid w:val="006A214C"/>
    <w:rsid w:val="006A2CB3"/>
    <w:rsid w:val="006A3213"/>
    <w:rsid w:val="006A3B77"/>
    <w:rsid w:val="006A4A2D"/>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650"/>
    <w:rsid w:val="006B6A00"/>
    <w:rsid w:val="006B781C"/>
    <w:rsid w:val="006C08C2"/>
    <w:rsid w:val="006C1FFB"/>
    <w:rsid w:val="006C21A7"/>
    <w:rsid w:val="006C22E3"/>
    <w:rsid w:val="006C2729"/>
    <w:rsid w:val="006C28BD"/>
    <w:rsid w:val="006C2EC0"/>
    <w:rsid w:val="006C4133"/>
    <w:rsid w:val="006C417B"/>
    <w:rsid w:val="006C480D"/>
    <w:rsid w:val="006C4CCE"/>
    <w:rsid w:val="006C53A6"/>
    <w:rsid w:val="006C569C"/>
    <w:rsid w:val="006C616B"/>
    <w:rsid w:val="006C669B"/>
    <w:rsid w:val="006C698B"/>
    <w:rsid w:val="006C6DF0"/>
    <w:rsid w:val="006C7539"/>
    <w:rsid w:val="006D1739"/>
    <w:rsid w:val="006D1972"/>
    <w:rsid w:val="006D3D0F"/>
    <w:rsid w:val="006D45E6"/>
    <w:rsid w:val="006D4E2A"/>
    <w:rsid w:val="006D513B"/>
    <w:rsid w:val="006D55BE"/>
    <w:rsid w:val="006D7680"/>
    <w:rsid w:val="006D7CEC"/>
    <w:rsid w:val="006E01E5"/>
    <w:rsid w:val="006E025E"/>
    <w:rsid w:val="006E0E1F"/>
    <w:rsid w:val="006E0EFD"/>
    <w:rsid w:val="006E18C1"/>
    <w:rsid w:val="006E27BF"/>
    <w:rsid w:val="006E2ACE"/>
    <w:rsid w:val="006E6621"/>
    <w:rsid w:val="006E70F2"/>
    <w:rsid w:val="006E7232"/>
    <w:rsid w:val="006E7653"/>
    <w:rsid w:val="006E7E84"/>
    <w:rsid w:val="006F04AD"/>
    <w:rsid w:val="006F04D5"/>
    <w:rsid w:val="006F0B01"/>
    <w:rsid w:val="006F16DC"/>
    <w:rsid w:val="006F27FE"/>
    <w:rsid w:val="006F2B2A"/>
    <w:rsid w:val="006F4A21"/>
    <w:rsid w:val="006F5097"/>
    <w:rsid w:val="006F5CBF"/>
    <w:rsid w:val="006F6A0E"/>
    <w:rsid w:val="006F6E78"/>
    <w:rsid w:val="006F7106"/>
    <w:rsid w:val="0070193B"/>
    <w:rsid w:val="00702C09"/>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34AD"/>
    <w:rsid w:val="00744303"/>
    <w:rsid w:val="0074460E"/>
    <w:rsid w:val="00744739"/>
    <w:rsid w:val="00744A17"/>
    <w:rsid w:val="00744C7A"/>
    <w:rsid w:val="00744D23"/>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6F"/>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1698"/>
    <w:rsid w:val="00781BA1"/>
    <w:rsid w:val="00785272"/>
    <w:rsid w:val="00786065"/>
    <w:rsid w:val="00790362"/>
    <w:rsid w:val="00790918"/>
    <w:rsid w:val="00791565"/>
    <w:rsid w:val="00792311"/>
    <w:rsid w:val="00793FDD"/>
    <w:rsid w:val="007945F0"/>
    <w:rsid w:val="00794790"/>
    <w:rsid w:val="007954C2"/>
    <w:rsid w:val="00795F97"/>
    <w:rsid w:val="00797365"/>
    <w:rsid w:val="00797A05"/>
    <w:rsid w:val="007A0875"/>
    <w:rsid w:val="007A1A4C"/>
    <w:rsid w:val="007A223D"/>
    <w:rsid w:val="007A3FCD"/>
    <w:rsid w:val="007A4365"/>
    <w:rsid w:val="007A4A84"/>
    <w:rsid w:val="007A5C38"/>
    <w:rsid w:val="007A663A"/>
    <w:rsid w:val="007A6727"/>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C7E90"/>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6E86"/>
    <w:rsid w:val="007D74BA"/>
    <w:rsid w:val="007D76BC"/>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89F"/>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1875"/>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3B07"/>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00A"/>
    <w:rsid w:val="0088392C"/>
    <w:rsid w:val="00884A8D"/>
    <w:rsid w:val="00885434"/>
    <w:rsid w:val="0088578F"/>
    <w:rsid w:val="008862A3"/>
    <w:rsid w:val="00886402"/>
    <w:rsid w:val="00886AB8"/>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4719"/>
    <w:rsid w:val="008A535E"/>
    <w:rsid w:val="008A5A79"/>
    <w:rsid w:val="008A7449"/>
    <w:rsid w:val="008A7651"/>
    <w:rsid w:val="008A7EB6"/>
    <w:rsid w:val="008B0527"/>
    <w:rsid w:val="008B0880"/>
    <w:rsid w:val="008B0A26"/>
    <w:rsid w:val="008B126C"/>
    <w:rsid w:val="008B1B7F"/>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136C"/>
    <w:rsid w:val="008D2C27"/>
    <w:rsid w:val="008D2C7B"/>
    <w:rsid w:val="008D3542"/>
    <w:rsid w:val="008D405E"/>
    <w:rsid w:val="008D42C9"/>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B8E"/>
    <w:rsid w:val="008F4DFD"/>
    <w:rsid w:val="008F5565"/>
    <w:rsid w:val="008F5EE6"/>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3B64"/>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68C"/>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5C0F"/>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2C4"/>
    <w:rsid w:val="009D43A3"/>
    <w:rsid w:val="009D54D2"/>
    <w:rsid w:val="009D608C"/>
    <w:rsid w:val="009D6BB6"/>
    <w:rsid w:val="009D6C89"/>
    <w:rsid w:val="009D7CEC"/>
    <w:rsid w:val="009E0E6B"/>
    <w:rsid w:val="009E1321"/>
    <w:rsid w:val="009E1D0F"/>
    <w:rsid w:val="009E20DD"/>
    <w:rsid w:val="009E2941"/>
    <w:rsid w:val="009E2EE4"/>
    <w:rsid w:val="009E3107"/>
    <w:rsid w:val="009E31D4"/>
    <w:rsid w:val="009E44C2"/>
    <w:rsid w:val="009E44D1"/>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B5D"/>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418"/>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1CDC"/>
    <w:rsid w:val="00AA2C34"/>
    <w:rsid w:val="00AA2DCB"/>
    <w:rsid w:val="00AA2F93"/>
    <w:rsid w:val="00AA3095"/>
    <w:rsid w:val="00AA3870"/>
    <w:rsid w:val="00AB0F30"/>
    <w:rsid w:val="00AB169F"/>
    <w:rsid w:val="00AB236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4EE2"/>
    <w:rsid w:val="00AC654F"/>
    <w:rsid w:val="00AC6A52"/>
    <w:rsid w:val="00AC6F68"/>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EFB"/>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3DF"/>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640"/>
    <w:rsid w:val="00B26913"/>
    <w:rsid w:val="00B26AA4"/>
    <w:rsid w:val="00B26CCD"/>
    <w:rsid w:val="00B27767"/>
    <w:rsid w:val="00B3059F"/>
    <w:rsid w:val="00B30CB7"/>
    <w:rsid w:val="00B30FE4"/>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2E7"/>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5D31"/>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9DB"/>
    <w:rsid w:val="00C67D21"/>
    <w:rsid w:val="00C67D5F"/>
    <w:rsid w:val="00C67FDE"/>
    <w:rsid w:val="00C702B3"/>
    <w:rsid w:val="00C70DAF"/>
    <w:rsid w:val="00C715D5"/>
    <w:rsid w:val="00C71B2F"/>
    <w:rsid w:val="00C73F26"/>
    <w:rsid w:val="00C73F4B"/>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30F"/>
    <w:rsid w:val="00C90B5A"/>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6B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CB4"/>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2CD"/>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2CFB"/>
    <w:rsid w:val="00D5309D"/>
    <w:rsid w:val="00D5373E"/>
    <w:rsid w:val="00D5392A"/>
    <w:rsid w:val="00D5555D"/>
    <w:rsid w:val="00D555D0"/>
    <w:rsid w:val="00D5652C"/>
    <w:rsid w:val="00D56875"/>
    <w:rsid w:val="00D56BF1"/>
    <w:rsid w:val="00D56BFE"/>
    <w:rsid w:val="00D56C36"/>
    <w:rsid w:val="00D572D1"/>
    <w:rsid w:val="00D5762F"/>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219"/>
    <w:rsid w:val="00D73D76"/>
    <w:rsid w:val="00D743AA"/>
    <w:rsid w:val="00D744DC"/>
    <w:rsid w:val="00D746CC"/>
    <w:rsid w:val="00D74A12"/>
    <w:rsid w:val="00D74C99"/>
    <w:rsid w:val="00D777EE"/>
    <w:rsid w:val="00D77AB6"/>
    <w:rsid w:val="00D77BD8"/>
    <w:rsid w:val="00D77C51"/>
    <w:rsid w:val="00D80E5E"/>
    <w:rsid w:val="00D813B2"/>
    <w:rsid w:val="00D82C73"/>
    <w:rsid w:val="00D82F98"/>
    <w:rsid w:val="00D83973"/>
    <w:rsid w:val="00D8397B"/>
    <w:rsid w:val="00D84871"/>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1A1C"/>
    <w:rsid w:val="00DA20D9"/>
    <w:rsid w:val="00DA2297"/>
    <w:rsid w:val="00DA3429"/>
    <w:rsid w:val="00DA36F4"/>
    <w:rsid w:val="00DA42AF"/>
    <w:rsid w:val="00DA536A"/>
    <w:rsid w:val="00DA559A"/>
    <w:rsid w:val="00DA56C7"/>
    <w:rsid w:val="00DA66CE"/>
    <w:rsid w:val="00DA6B7A"/>
    <w:rsid w:val="00DA79A8"/>
    <w:rsid w:val="00DB02E7"/>
    <w:rsid w:val="00DB03F6"/>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0B74"/>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C8A"/>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9A7"/>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398C"/>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A99"/>
    <w:rsid w:val="00E45B0A"/>
    <w:rsid w:val="00E45B6B"/>
    <w:rsid w:val="00E46614"/>
    <w:rsid w:val="00E46A0A"/>
    <w:rsid w:val="00E47773"/>
    <w:rsid w:val="00E511D6"/>
    <w:rsid w:val="00E51248"/>
    <w:rsid w:val="00E52019"/>
    <w:rsid w:val="00E53264"/>
    <w:rsid w:val="00E552EE"/>
    <w:rsid w:val="00E553F5"/>
    <w:rsid w:val="00E55FD6"/>
    <w:rsid w:val="00E5638E"/>
    <w:rsid w:val="00E568F1"/>
    <w:rsid w:val="00E56B14"/>
    <w:rsid w:val="00E56D96"/>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256"/>
    <w:rsid w:val="00EA3701"/>
    <w:rsid w:val="00EA3E5E"/>
    <w:rsid w:val="00EA4A8A"/>
    <w:rsid w:val="00EA4DB5"/>
    <w:rsid w:val="00EA5535"/>
    <w:rsid w:val="00EA57B2"/>
    <w:rsid w:val="00EA5947"/>
    <w:rsid w:val="00EA6733"/>
    <w:rsid w:val="00EA71CB"/>
    <w:rsid w:val="00EA78A7"/>
    <w:rsid w:val="00EB041A"/>
    <w:rsid w:val="00EB23DD"/>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ED3"/>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A14"/>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EE4"/>
    <w:rsid w:val="00F43F6F"/>
    <w:rsid w:val="00F45F01"/>
    <w:rsid w:val="00F46B71"/>
    <w:rsid w:val="00F4732D"/>
    <w:rsid w:val="00F503CC"/>
    <w:rsid w:val="00F509EC"/>
    <w:rsid w:val="00F50C8F"/>
    <w:rsid w:val="00F5255D"/>
    <w:rsid w:val="00F52A17"/>
    <w:rsid w:val="00F52CC0"/>
    <w:rsid w:val="00F52D98"/>
    <w:rsid w:val="00F53359"/>
    <w:rsid w:val="00F534CD"/>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09B"/>
    <w:rsid w:val="00F713C4"/>
    <w:rsid w:val="00F715BA"/>
    <w:rsid w:val="00F7172D"/>
    <w:rsid w:val="00F719A4"/>
    <w:rsid w:val="00F73506"/>
    <w:rsid w:val="00F7461D"/>
    <w:rsid w:val="00F74B7A"/>
    <w:rsid w:val="00F752C0"/>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6F6F"/>
    <w:rsid w:val="00FA74D6"/>
    <w:rsid w:val="00FA7D56"/>
    <w:rsid w:val="00FB002C"/>
    <w:rsid w:val="00FB0501"/>
    <w:rsid w:val="00FB3AC3"/>
    <w:rsid w:val="00FB4397"/>
    <w:rsid w:val="00FB5272"/>
    <w:rsid w:val="00FB537D"/>
    <w:rsid w:val="00FB53E4"/>
    <w:rsid w:val="00FB6A4D"/>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922"/>
    <w:rsid w:val="00FE0BDB"/>
    <w:rsid w:val="00FE0E06"/>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21F9"/>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1"/>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uiPriority w:val="10"/>
    <w:qFormat/>
    <w:rsid w:val="003E36C8"/>
    <w:pPr>
      <w:jc w:val="center"/>
    </w:pPr>
    <w:rPr>
      <w:rFonts w:ascii="Bookman Old Style" w:hAnsi="Bookman Old Style"/>
      <w:sz w:val="28"/>
      <w:szCs w:val="28"/>
      <w:lang w:val="x-none"/>
    </w:rPr>
  </w:style>
  <w:style w:type="character" w:customStyle="1" w:styleId="TytuZnak">
    <w:name w:val="Tytuł Znak"/>
    <w:link w:val="Tytu"/>
    <w:uiPriority w:val="10"/>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1"/>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40"/>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styleId="Tekstpodstawowyzwciciem2">
    <w:name w:val="Body Text First Indent 2"/>
    <w:basedOn w:val="Tekstpodstawowywcity"/>
    <w:link w:val="Tekstpodstawowyzwciciem2Znak"/>
    <w:uiPriority w:val="99"/>
    <w:semiHidden/>
    <w:unhideWhenUsed/>
    <w:rsid w:val="00913B64"/>
    <w:pPr>
      <w:spacing w:after="0"/>
      <w:ind w:left="360" w:firstLine="360"/>
    </w:pPr>
    <w:rPr>
      <w:lang w:val="pl-PL"/>
    </w:rPr>
  </w:style>
  <w:style w:type="character" w:customStyle="1" w:styleId="Tekstpodstawowyzwciciem2Znak">
    <w:name w:val="Tekst podstawowy z wcięciem 2 Znak"/>
    <w:basedOn w:val="TekstpodstawowywcityZnak"/>
    <w:link w:val="Tekstpodstawowyzwciciem2"/>
    <w:uiPriority w:val="99"/>
    <w:semiHidden/>
    <w:rsid w:val="00913B64"/>
    <w:rPr>
      <w:rFonts w:ascii="Times New Roman" w:eastAsia="Times New Roman" w:hAnsi="Times New Roman" w:cs="Times New Roman"/>
      <w:sz w:val="24"/>
      <w:szCs w:val="24"/>
      <w:lang w:val="x-none" w:eastAsia="pl-PL"/>
    </w:rPr>
  </w:style>
  <w:style w:type="paragraph" w:styleId="Lista2">
    <w:name w:val="List 2"/>
    <w:basedOn w:val="Normalny"/>
    <w:uiPriority w:val="99"/>
    <w:unhideWhenUsed/>
    <w:rsid w:val="00913B64"/>
    <w:pPr>
      <w:ind w:left="566" w:hanging="283"/>
      <w:contextualSpacing/>
    </w:pPr>
  </w:style>
  <w:style w:type="paragraph" w:styleId="Tekstpodstawowyzwciciem">
    <w:name w:val="Body Text First Indent"/>
    <w:basedOn w:val="Tekstpodstawowy"/>
    <w:link w:val="TekstpodstawowyzwciciemZnak"/>
    <w:uiPriority w:val="99"/>
    <w:unhideWhenUsed/>
    <w:rsid w:val="00913B64"/>
    <w:pPr>
      <w:spacing w:after="0"/>
      <w:ind w:firstLine="360"/>
    </w:pPr>
    <w:rPr>
      <w:lang w:val="pl-PL"/>
    </w:rPr>
  </w:style>
  <w:style w:type="character" w:customStyle="1" w:styleId="TekstpodstawowyzwciciemZnak">
    <w:name w:val="Tekst podstawowy z wcięciem Znak"/>
    <w:basedOn w:val="TekstpodstawowyZnak"/>
    <w:link w:val="Tekstpodstawowyzwciciem"/>
    <w:uiPriority w:val="99"/>
    <w:rsid w:val="00913B64"/>
    <w:rPr>
      <w:rFonts w:ascii="Times New Roman" w:eastAsia="Times New Roman" w:hAnsi="Times New Roman" w:cs="Times New Roman"/>
      <w:color w:val="000000"/>
      <w:sz w:val="24"/>
      <w:szCs w:val="24"/>
      <w:lang w:val="x-none" w:eastAsia="pl-PL"/>
    </w:rPr>
  </w:style>
  <w:style w:type="paragraph" w:customStyle="1" w:styleId="Subhead2">
    <w:name w:val="Subhead 2"/>
    <w:basedOn w:val="Normalny"/>
    <w:rsid w:val="00D57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573543894">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F03D-96B2-4D47-84C0-1037DFA0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45</Pages>
  <Words>14003</Words>
  <Characters>84020</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97828</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Kołodziejska Katarzyna</cp:lastModifiedBy>
  <cp:revision>9</cp:revision>
  <cp:lastPrinted>2020-08-11T09:30:00Z</cp:lastPrinted>
  <dcterms:created xsi:type="dcterms:W3CDTF">2020-08-06T11:39:00Z</dcterms:created>
  <dcterms:modified xsi:type="dcterms:W3CDTF">2020-08-12T13:03:00Z</dcterms:modified>
</cp:coreProperties>
</file>