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ahoma" w:hAnsi="Tahoma"/>
          <w:sz w:val="20"/>
          <w:szCs w:val="20"/>
        </w:rPr>
      </w:pPr>
    </w:p>
    <w:p>
      <w:pPr>
        <w:pStyle w:val="Normal.0"/>
        <w:jc w:val="right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>Za</w:t>
      </w:r>
      <w:r>
        <w:rPr>
          <w:rFonts w:ascii="Tahoma" w:hAnsi="Tahoma" w:hint="default"/>
          <w:sz w:val="20"/>
          <w:szCs w:val="20"/>
          <w:rtl w:val="0"/>
        </w:rPr>
        <w:t>łą</w:t>
      </w:r>
      <w:r>
        <w:rPr>
          <w:rFonts w:ascii="Tahoma" w:hAnsi="Tahoma"/>
          <w:sz w:val="20"/>
          <w:szCs w:val="20"/>
          <w:rtl w:val="0"/>
        </w:rPr>
        <w:t xml:space="preserve">cznik nr 1 do zapytania ofertowego </w:t>
      </w:r>
    </w:p>
    <w:p>
      <w:pPr>
        <w:pStyle w:val="Normal.0"/>
        <w:jc w:val="right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>Formularz ofertowy</w:t>
      </w:r>
    </w:p>
    <w:p>
      <w:pPr>
        <w:pStyle w:val="Normal.0"/>
        <w:jc w:val="center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b w:val="1"/>
          <w:bCs w:val="1"/>
          <w:sz w:val="20"/>
          <w:szCs w:val="20"/>
          <w:rtl w:val="0"/>
          <w:lang w:val="de-DE"/>
        </w:rPr>
        <w:t>OFERTA</w:t>
      </w:r>
    </w:p>
    <w:p>
      <w:pPr>
        <w:pStyle w:val="Normal.0"/>
        <w:spacing w:before="240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 xml:space="preserve">Nazwa Oferenta: </w:t>
      </w:r>
      <w:r>
        <w:rPr>
          <w:rFonts w:ascii="Tahoma" w:hAnsi="Tahoma" w:hint="default"/>
          <w:sz w:val="20"/>
          <w:szCs w:val="20"/>
          <w:rtl w:val="0"/>
        </w:rPr>
        <w:t>……………………………………………………………………………………………………………</w:t>
      </w:r>
    </w:p>
    <w:p>
      <w:pPr>
        <w:pStyle w:val="Normal.0"/>
        <w:spacing w:before="240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de-DE"/>
        </w:rPr>
        <w:t xml:space="preserve">Adres Oferenta: </w:t>
      </w:r>
      <w:r>
        <w:rPr>
          <w:rFonts w:ascii="Tahoma" w:hAnsi="Tahoma" w:hint="default"/>
          <w:outline w:val="0"/>
          <w:color w:val="000000"/>
          <w:kern w:val="1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</w:t>
      </w:r>
    </w:p>
    <w:p>
      <w:pPr>
        <w:pStyle w:val="Normal.0"/>
        <w:spacing w:before="240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 xml:space="preserve">Adres do korespondencji: </w:t>
      </w:r>
      <w:r>
        <w:rPr>
          <w:rFonts w:ascii="Tahoma" w:hAnsi="Tahoma" w:hint="default"/>
          <w:outline w:val="0"/>
          <w:color w:val="000000"/>
          <w:kern w:val="1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</w:t>
      </w:r>
      <w:r>
        <w:rPr>
          <w:rFonts w:ascii="Tahoma" w:hAnsi="Tahoma"/>
          <w:outline w:val="0"/>
          <w:color w:val="000000"/>
          <w:kern w:val="1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240"/>
        <w:rPr>
          <w:rFonts w:ascii="Tahoma" w:cs="Tahoma" w:hAnsi="Tahoma" w:eastAsia="Tahoma"/>
          <w:outline w:val="0"/>
          <w:color w:val="000000"/>
          <w:kern w:val="1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sz w:val="20"/>
          <w:szCs w:val="20"/>
          <w:rtl w:val="0"/>
        </w:rPr>
        <w:t xml:space="preserve">Numer telefonu: </w:t>
      </w:r>
      <w:r>
        <w:rPr>
          <w:rFonts w:ascii="Tahoma" w:hAnsi="Tahoma" w:hint="default"/>
          <w:outline w:val="0"/>
          <w:color w:val="000000"/>
          <w:kern w:val="1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</w:t>
      </w:r>
      <w:r>
        <w:rPr>
          <w:rFonts w:ascii="Tahoma" w:hAnsi="Tahoma"/>
          <w:outline w:val="0"/>
          <w:color w:val="000000"/>
          <w:kern w:val="1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ahoma" w:hAnsi="Tahoma" w:hint="default"/>
          <w:outline w:val="0"/>
          <w:color w:val="000000"/>
          <w:kern w:val="1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</w:t>
      </w:r>
      <w:r>
        <w:rPr>
          <w:rFonts w:ascii="Tahoma" w:hAnsi="Tahoma"/>
          <w:outline w:val="0"/>
          <w:color w:val="000000"/>
          <w:kern w:val="1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240"/>
        <w:rPr>
          <w:rFonts w:ascii="Tahoma" w:cs="Tahoma" w:hAnsi="Tahoma" w:eastAsia="Tahoma"/>
          <w:outline w:val="0"/>
          <w:color w:val="000000"/>
          <w:kern w:val="1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sz w:val="20"/>
          <w:szCs w:val="20"/>
          <w:rtl w:val="0"/>
        </w:rPr>
        <w:t xml:space="preserve">adres e-mail: </w:t>
      </w:r>
      <w:r>
        <w:rPr>
          <w:rFonts w:ascii="Tahoma" w:hAnsi="Tahoma" w:hint="default"/>
          <w:outline w:val="0"/>
          <w:color w:val="000000"/>
          <w:kern w:val="1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</w:t>
      </w:r>
      <w:r>
        <w:rPr>
          <w:rFonts w:ascii="Tahoma" w:hAnsi="Tahoma"/>
          <w:outline w:val="0"/>
          <w:color w:val="000000"/>
          <w:kern w:val="1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ahoma" w:hAnsi="Tahoma" w:hint="default"/>
          <w:outline w:val="0"/>
          <w:color w:val="000000"/>
          <w:kern w:val="1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</w:t>
      </w:r>
    </w:p>
    <w:p>
      <w:pPr>
        <w:pStyle w:val="Normal.0"/>
        <w:jc w:val="both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>odpowiadaj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>c na zapytanie ofertowe dotycz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>ce zam</w:t>
      </w:r>
      <w:r>
        <w:rPr>
          <w:rFonts w:ascii="Tahoma" w:hAnsi="Tahoma" w:hint="default"/>
          <w:sz w:val="20"/>
          <w:szCs w:val="20"/>
          <w:rtl w:val="0"/>
          <w:lang w:val="es-ES_tradnl"/>
        </w:rPr>
        <w:t>ó</w:t>
      </w:r>
      <w:r>
        <w:rPr>
          <w:rFonts w:ascii="Tahoma" w:hAnsi="Tahoma"/>
          <w:sz w:val="20"/>
          <w:szCs w:val="20"/>
          <w:rtl w:val="0"/>
        </w:rPr>
        <w:t xml:space="preserve">wienia  pomocy dydaktycznych wymienionych </w:t>
      </w:r>
      <w:r>
        <w:rPr>
          <w:rFonts w:ascii="Tahoma" w:hAnsi="Tahoma" w:hint="default"/>
          <w:sz w:val="20"/>
          <w:szCs w:val="20"/>
          <w:rtl w:val="0"/>
        </w:rPr>
        <w:t xml:space="preserve">§ </w:t>
      </w:r>
      <w:r>
        <w:rPr>
          <w:rFonts w:ascii="Tahoma" w:hAnsi="Tahoma"/>
          <w:sz w:val="20"/>
          <w:szCs w:val="20"/>
          <w:rtl w:val="0"/>
        </w:rPr>
        <w:t>2 ust. 6 rozporz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>dzenia (szko</w:t>
      </w:r>
      <w:r>
        <w:rPr>
          <w:rFonts w:ascii="Tahoma" w:hAnsi="Tahoma" w:hint="default"/>
          <w:sz w:val="20"/>
          <w:szCs w:val="20"/>
          <w:rtl w:val="0"/>
        </w:rPr>
        <w:t>ł</w:t>
      </w:r>
      <w:r>
        <w:rPr>
          <w:rFonts w:ascii="Tahoma" w:hAnsi="Tahoma"/>
          <w:sz w:val="20"/>
          <w:szCs w:val="20"/>
          <w:rtl w:val="0"/>
        </w:rPr>
        <w:t>y podstawowe, w kt</w:t>
      </w:r>
      <w:r>
        <w:rPr>
          <w:rFonts w:ascii="Tahoma" w:hAnsi="Tahoma" w:hint="default"/>
          <w:sz w:val="20"/>
          <w:szCs w:val="20"/>
          <w:rtl w:val="0"/>
          <w:lang w:val="es-ES_tradnl"/>
        </w:rPr>
        <w:t>ó</w:t>
      </w:r>
      <w:r>
        <w:rPr>
          <w:rFonts w:ascii="Tahoma" w:hAnsi="Tahoma"/>
          <w:sz w:val="20"/>
          <w:szCs w:val="20"/>
          <w:rtl w:val="0"/>
        </w:rPr>
        <w:t>rych ucz</w:t>
      </w:r>
      <w:r>
        <w:rPr>
          <w:rFonts w:ascii="Tahoma" w:hAnsi="Tahoma" w:hint="default"/>
          <w:sz w:val="20"/>
          <w:szCs w:val="20"/>
          <w:rtl w:val="0"/>
        </w:rPr>
        <w:t xml:space="preserve">ą </w:t>
      </w:r>
      <w:r>
        <w:rPr>
          <w:rFonts w:ascii="Tahoma" w:hAnsi="Tahoma"/>
          <w:sz w:val="20"/>
          <w:szCs w:val="20"/>
          <w:rtl w:val="0"/>
        </w:rPr>
        <w:t>si</w:t>
      </w:r>
      <w:r>
        <w:rPr>
          <w:rFonts w:ascii="Tahoma" w:hAnsi="Tahoma" w:hint="default"/>
          <w:sz w:val="20"/>
          <w:szCs w:val="20"/>
          <w:rtl w:val="0"/>
        </w:rPr>
        <w:t xml:space="preserve">ę </w:t>
      </w:r>
      <w:r>
        <w:rPr>
          <w:rFonts w:ascii="Tahoma" w:hAnsi="Tahoma"/>
          <w:sz w:val="20"/>
          <w:szCs w:val="20"/>
          <w:rtl w:val="0"/>
        </w:rPr>
        <w:t xml:space="preserve">uczniowie ze specjalnymi potrzebami edukacyjnymi </w:t>
      </w:r>
      <w:r>
        <w:rPr>
          <w:rFonts w:ascii="Tahoma" w:hAnsi="Tahoma" w:hint="default"/>
          <w:sz w:val="20"/>
          <w:szCs w:val="20"/>
          <w:rtl w:val="0"/>
        </w:rPr>
        <w:t xml:space="preserve">– </w:t>
      </w:r>
      <w:r>
        <w:rPr>
          <w:rFonts w:ascii="Tahoma" w:hAnsi="Tahoma"/>
          <w:sz w:val="20"/>
          <w:szCs w:val="20"/>
          <w:rtl w:val="0"/>
        </w:rPr>
        <w:t>uczniowie posiadaj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>cy r</w:t>
      </w:r>
      <w:r>
        <w:rPr>
          <w:rFonts w:ascii="Tahoma" w:hAnsi="Tahoma" w:hint="default"/>
          <w:sz w:val="20"/>
          <w:szCs w:val="20"/>
          <w:rtl w:val="0"/>
        </w:rPr>
        <w:t>óż</w:t>
      </w:r>
      <w:r>
        <w:rPr>
          <w:rFonts w:ascii="Tahoma" w:hAnsi="Tahoma"/>
          <w:sz w:val="20"/>
          <w:szCs w:val="20"/>
          <w:rtl w:val="0"/>
        </w:rPr>
        <w:t>norodne zaburzenia rozwojowe, utrudniaj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>ce lub uniemo</w:t>
      </w:r>
      <w:r>
        <w:rPr>
          <w:rFonts w:ascii="Tahoma" w:hAnsi="Tahoma" w:hint="default"/>
          <w:sz w:val="20"/>
          <w:szCs w:val="20"/>
          <w:rtl w:val="0"/>
        </w:rPr>
        <w:t>ż</w:t>
      </w:r>
      <w:r>
        <w:rPr>
          <w:rFonts w:ascii="Tahoma" w:hAnsi="Tahoma"/>
          <w:sz w:val="20"/>
          <w:szCs w:val="20"/>
          <w:rtl w:val="0"/>
        </w:rPr>
        <w:t>liwiaj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>ce prawid</w:t>
      </w:r>
      <w:r>
        <w:rPr>
          <w:rFonts w:ascii="Tahoma" w:hAnsi="Tahoma" w:hint="default"/>
          <w:sz w:val="20"/>
          <w:szCs w:val="20"/>
          <w:rtl w:val="0"/>
        </w:rPr>
        <w:t>ł</w:t>
      </w:r>
      <w:r>
        <w:rPr>
          <w:rFonts w:ascii="Tahoma" w:hAnsi="Tahoma"/>
          <w:sz w:val="20"/>
          <w:szCs w:val="20"/>
          <w:rtl w:val="0"/>
        </w:rPr>
        <w:t>owy proces kszta</w:t>
      </w:r>
      <w:r>
        <w:rPr>
          <w:rFonts w:ascii="Tahoma" w:hAnsi="Tahoma" w:hint="default"/>
          <w:sz w:val="20"/>
          <w:szCs w:val="20"/>
          <w:rtl w:val="0"/>
        </w:rPr>
        <w:t>ł</w:t>
      </w:r>
      <w:r>
        <w:rPr>
          <w:rFonts w:ascii="Tahoma" w:hAnsi="Tahoma"/>
          <w:sz w:val="20"/>
          <w:szCs w:val="20"/>
          <w:rtl w:val="0"/>
        </w:rPr>
        <w:t>cenia) w roku 2021,  w ramach programu rz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 xml:space="preserve">dowego </w:t>
      </w:r>
      <w:r>
        <w:rPr>
          <w:rFonts w:ascii="Tahoma" w:hAnsi="Tahoma" w:hint="default"/>
          <w:sz w:val="20"/>
          <w:szCs w:val="20"/>
          <w:rtl w:val="0"/>
        </w:rPr>
        <w:t>„</w:t>
      </w:r>
      <w:r>
        <w:rPr>
          <w:rFonts w:ascii="Tahoma" w:hAnsi="Tahoma"/>
          <w:sz w:val="20"/>
          <w:szCs w:val="20"/>
          <w:rtl w:val="0"/>
        </w:rPr>
        <w:t>Aktywna Tablica</w:t>
      </w:r>
      <w:r>
        <w:rPr>
          <w:rFonts w:ascii="Tahoma" w:hAnsi="Tahoma" w:hint="default"/>
          <w:sz w:val="20"/>
          <w:szCs w:val="20"/>
          <w:rtl w:val="0"/>
        </w:rPr>
        <w:t>”</w:t>
      </w:r>
      <w:r>
        <w:rPr>
          <w:rFonts w:ascii="Tahoma" w:hAnsi="Tahoma"/>
          <w:sz w:val="20"/>
          <w:szCs w:val="20"/>
          <w:rtl w:val="0"/>
        </w:rPr>
        <w:t>. dla Powiat Goleniowski, odbiorca Szko</w:t>
      </w:r>
      <w:r>
        <w:rPr>
          <w:rFonts w:ascii="Tahoma" w:hAnsi="Tahoma" w:hint="default"/>
          <w:sz w:val="20"/>
          <w:szCs w:val="20"/>
          <w:rtl w:val="0"/>
        </w:rPr>
        <w:t>ł</w:t>
      </w:r>
      <w:r>
        <w:rPr>
          <w:rFonts w:ascii="Tahoma" w:hAnsi="Tahoma"/>
          <w:sz w:val="20"/>
          <w:szCs w:val="20"/>
          <w:rtl w:val="0"/>
        </w:rPr>
        <w:t>a Podstawowa w SOSW w Nowogardzie /nazwa zamawiaj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>cego/:</w:t>
      </w:r>
    </w:p>
    <w:p>
      <w:pPr>
        <w:pStyle w:val="Normal.0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sz w:val="20"/>
          <w:szCs w:val="20"/>
          <w:rtl w:val="0"/>
        </w:rPr>
        <w:t>Oferujemy wykonanie przedmiotu zam</w:t>
      </w:r>
      <w:r>
        <w:rPr>
          <w:rFonts w:ascii="Tahoma" w:hAnsi="Tahoma" w:hint="default"/>
          <w:sz w:val="20"/>
          <w:szCs w:val="20"/>
          <w:rtl w:val="0"/>
          <w:lang w:val="es-ES_tradnl"/>
        </w:rPr>
        <w:t>ó</w:t>
      </w:r>
      <w:r>
        <w:rPr>
          <w:rFonts w:ascii="Tahoma" w:hAnsi="Tahoma"/>
          <w:sz w:val="20"/>
          <w:szCs w:val="20"/>
          <w:rtl w:val="0"/>
        </w:rPr>
        <w:t>wienia na cz</w:t>
      </w:r>
      <w:r>
        <w:rPr>
          <w:rFonts w:ascii="Tahoma" w:hAnsi="Tahoma" w:hint="default"/>
          <w:sz w:val="20"/>
          <w:szCs w:val="20"/>
          <w:rtl w:val="0"/>
        </w:rPr>
        <w:t>ęść ……</w:t>
      </w:r>
      <w:r>
        <w:rPr>
          <w:rFonts w:ascii="Tahoma" w:hAnsi="Tahoma"/>
          <w:sz w:val="20"/>
          <w:szCs w:val="20"/>
          <w:rtl w:val="0"/>
        </w:rPr>
        <w:t>.   za cen</w:t>
      </w:r>
      <w:r>
        <w:rPr>
          <w:rFonts w:ascii="Tahoma" w:hAnsi="Tahoma" w:hint="default"/>
          <w:sz w:val="20"/>
          <w:szCs w:val="20"/>
          <w:rtl w:val="0"/>
        </w:rPr>
        <w:t>ę</w:t>
      </w:r>
      <w:r>
        <w:rPr>
          <w:rFonts w:ascii="Tahoma" w:hAnsi="Tahoma"/>
          <w:sz w:val="20"/>
          <w:szCs w:val="20"/>
          <w:rtl w:val="0"/>
        </w:rPr>
        <w:t>:</w:t>
      </w:r>
    </w:p>
    <w:p>
      <w:pPr>
        <w:pStyle w:val="Normal.0"/>
        <w:jc w:val="both"/>
        <w:rPr>
          <w:rFonts w:ascii="Tahoma" w:cs="Tahoma" w:hAnsi="Tahoma" w:eastAsia="Tahoma"/>
          <w:sz w:val="20"/>
          <w:szCs w:val="20"/>
        </w:rPr>
      </w:pPr>
    </w:p>
    <w:tbl>
      <w:tblPr>
        <w:tblW w:w="952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62"/>
        <w:gridCol w:w="3566"/>
        <w:gridCol w:w="704"/>
        <w:gridCol w:w="1413"/>
        <w:gridCol w:w="576"/>
        <w:gridCol w:w="1379"/>
        <w:gridCol w:w="1321"/>
      </w:tblGrid>
      <w:tr>
        <w:tblPrEx>
          <w:shd w:val="clear" w:color="auto" w:fill="cdd4e9"/>
        </w:tblPrEx>
        <w:trPr>
          <w:trHeight w:val="970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3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ahoma" w:cs="Tahoma" w:hAnsi="Tahoma" w:eastAsia="Tahoma"/>
                <w:sz w:val="20"/>
                <w:szCs w:val="20"/>
                <w:shd w:val="nil" w:color="auto" w:fill="auto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 xml:space="preserve">Rodzaj pomocy dydaktycznej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(producent i model urz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dzenia; producent, nazwa i wersja oprogramowania)</w:t>
            </w:r>
          </w:p>
        </w:tc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Ilo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>ść</w:t>
            </w:r>
          </w:p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Jednostkowa cena netto PLN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VAT %</w:t>
            </w:r>
          </w:p>
        </w:tc>
        <w:tc>
          <w:tcPr>
            <w:tcW w:type="dxa" w:w="1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Warto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netto PLN</w:t>
            </w:r>
          </w:p>
        </w:tc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Warto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brutto PLN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1</w:t>
            </w:r>
          </w:p>
        </w:tc>
        <w:tc>
          <w:tcPr>
            <w:tcW w:type="dxa" w:w="3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2</w:t>
            </w:r>
          </w:p>
        </w:tc>
        <w:tc>
          <w:tcPr>
            <w:tcW w:type="dxa" w:w="3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3</w:t>
            </w:r>
          </w:p>
        </w:tc>
        <w:tc>
          <w:tcPr>
            <w:tcW w:type="dxa" w:w="3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4</w:t>
            </w:r>
          </w:p>
        </w:tc>
        <w:tc>
          <w:tcPr>
            <w:tcW w:type="dxa" w:w="3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5</w:t>
            </w:r>
          </w:p>
        </w:tc>
        <w:tc>
          <w:tcPr>
            <w:tcW w:type="dxa" w:w="3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Razem</w:t>
            </w:r>
          </w:p>
        </w:tc>
        <w:tc>
          <w:tcPr>
            <w:tcW w:type="dxa" w:w="1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List Paragraph"/>
        <w:numPr>
          <w:ilvl w:val="1"/>
          <w:numId w:val="3"/>
        </w:numPr>
        <w:bidi w:val="0"/>
        <w:spacing w:after="0" w:line="240" w:lineRule="auto"/>
        <w:ind w:right="0"/>
        <w:jc w:val="both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sz w:val="20"/>
          <w:szCs w:val="20"/>
          <w:rtl w:val="0"/>
        </w:rPr>
        <w:t>Gwarancja:</w:t>
      </w:r>
    </w:p>
    <w:p>
      <w:pPr>
        <w:pStyle w:val="List Paragraph"/>
        <w:spacing w:after="0" w:line="240" w:lineRule="auto"/>
        <w:ind w:left="426" w:firstLine="0"/>
        <w:jc w:val="both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>Urz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 xml:space="preserve">dzenie: </w:t>
      </w:r>
      <w:r>
        <w:rPr>
          <w:rFonts w:ascii="Tahoma" w:hAnsi="Tahoma" w:hint="default"/>
          <w:sz w:val="20"/>
          <w:szCs w:val="20"/>
          <w:rtl w:val="0"/>
        </w:rPr>
        <w:t>……………………………………</w:t>
      </w:r>
      <w:r>
        <w:rPr>
          <w:rFonts w:ascii="Tahoma" w:hAnsi="Tahoma"/>
          <w:sz w:val="20"/>
          <w:szCs w:val="20"/>
          <w:rtl w:val="0"/>
        </w:rPr>
        <w:t xml:space="preserve">.. </w:t>
      </w:r>
      <w:r>
        <w:rPr>
          <w:rFonts w:ascii="Tahoma" w:hAnsi="Tahoma" w:hint="default"/>
          <w:sz w:val="20"/>
          <w:szCs w:val="20"/>
          <w:rtl w:val="0"/>
        </w:rPr>
        <w:t xml:space="preserve">– </w:t>
      </w:r>
      <w:r>
        <w:rPr>
          <w:rFonts w:ascii="Tahoma" w:hAnsi="Tahoma"/>
          <w:sz w:val="20"/>
          <w:szCs w:val="20"/>
          <w:rtl w:val="0"/>
        </w:rPr>
        <w:t xml:space="preserve">okres gwarancji </w:t>
      </w:r>
      <w:r>
        <w:rPr>
          <w:rFonts w:ascii="Tahoma" w:hAnsi="Tahoma" w:hint="default"/>
          <w:sz w:val="20"/>
          <w:szCs w:val="20"/>
          <w:rtl w:val="0"/>
        </w:rPr>
        <w:t>…………</w:t>
      </w:r>
      <w:r>
        <w:rPr>
          <w:rFonts w:ascii="Tahoma" w:hAnsi="Tahoma"/>
          <w:sz w:val="20"/>
          <w:szCs w:val="20"/>
          <w:rtl w:val="0"/>
        </w:rPr>
        <w:t>. miesi</w:t>
      </w:r>
      <w:r>
        <w:rPr>
          <w:rFonts w:ascii="Tahoma" w:hAnsi="Tahoma" w:hint="default"/>
          <w:sz w:val="20"/>
          <w:szCs w:val="20"/>
          <w:rtl w:val="0"/>
        </w:rPr>
        <w:t>ę</w:t>
      </w:r>
      <w:r>
        <w:rPr>
          <w:rFonts w:ascii="Tahoma" w:hAnsi="Tahoma"/>
          <w:sz w:val="20"/>
          <w:szCs w:val="20"/>
          <w:rtl w:val="0"/>
        </w:rPr>
        <w:t>cy</w:t>
      </w:r>
    </w:p>
    <w:p>
      <w:pPr>
        <w:pStyle w:val="List Paragraph"/>
        <w:spacing w:after="0" w:line="240" w:lineRule="auto"/>
        <w:ind w:left="426" w:firstLine="0"/>
        <w:jc w:val="both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>Urz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 xml:space="preserve">dzenie: </w:t>
      </w:r>
      <w:r>
        <w:rPr>
          <w:rFonts w:ascii="Tahoma" w:hAnsi="Tahoma" w:hint="default"/>
          <w:sz w:val="20"/>
          <w:szCs w:val="20"/>
          <w:rtl w:val="0"/>
        </w:rPr>
        <w:t>……………………………………</w:t>
      </w:r>
      <w:r>
        <w:rPr>
          <w:rFonts w:ascii="Tahoma" w:hAnsi="Tahoma"/>
          <w:sz w:val="20"/>
          <w:szCs w:val="20"/>
          <w:rtl w:val="0"/>
        </w:rPr>
        <w:t xml:space="preserve">.. </w:t>
      </w:r>
      <w:r>
        <w:rPr>
          <w:rFonts w:ascii="Tahoma" w:hAnsi="Tahoma" w:hint="default"/>
          <w:sz w:val="20"/>
          <w:szCs w:val="20"/>
          <w:rtl w:val="0"/>
        </w:rPr>
        <w:t xml:space="preserve">– </w:t>
      </w:r>
      <w:r>
        <w:rPr>
          <w:rFonts w:ascii="Tahoma" w:hAnsi="Tahoma"/>
          <w:sz w:val="20"/>
          <w:szCs w:val="20"/>
          <w:rtl w:val="0"/>
        </w:rPr>
        <w:t xml:space="preserve">okres gwarancji </w:t>
      </w:r>
      <w:r>
        <w:rPr>
          <w:rFonts w:ascii="Tahoma" w:hAnsi="Tahoma" w:hint="default"/>
          <w:sz w:val="20"/>
          <w:szCs w:val="20"/>
          <w:rtl w:val="0"/>
        </w:rPr>
        <w:t>…………</w:t>
      </w:r>
      <w:r>
        <w:rPr>
          <w:rFonts w:ascii="Tahoma" w:hAnsi="Tahoma"/>
          <w:sz w:val="20"/>
          <w:szCs w:val="20"/>
          <w:rtl w:val="0"/>
        </w:rPr>
        <w:t>. miesi</w:t>
      </w:r>
      <w:r>
        <w:rPr>
          <w:rFonts w:ascii="Tahoma" w:hAnsi="Tahoma" w:hint="default"/>
          <w:sz w:val="20"/>
          <w:szCs w:val="20"/>
          <w:rtl w:val="0"/>
        </w:rPr>
        <w:t>ę</w:t>
      </w:r>
      <w:r>
        <w:rPr>
          <w:rFonts w:ascii="Tahoma" w:hAnsi="Tahoma"/>
          <w:sz w:val="20"/>
          <w:szCs w:val="20"/>
          <w:rtl w:val="0"/>
        </w:rPr>
        <w:t>cy</w:t>
      </w:r>
    </w:p>
    <w:p>
      <w:pPr>
        <w:pStyle w:val="Normal.0"/>
        <w:jc w:val="both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jc w:val="both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List Paragraph"/>
        <w:numPr>
          <w:ilvl w:val="1"/>
          <w:numId w:val="3"/>
        </w:numPr>
        <w:bidi w:val="0"/>
        <w:spacing w:after="0" w:line="240" w:lineRule="auto"/>
        <w:ind w:right="0"/>
        <w:jc w:val="both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sz w:val="20"/>
          <w:szCs w:val="20"/>
          <w:rtl w:val="0"/>
        </w:rPr>
        <w:t>Deklaruj</w:t>
      </w:r>
      <w:r>
        <w:rPr>
          <w:rFonts w:ascii="Tahoma" w:hAnsi="Tahoma" w:hint="default"/>
          <w:sz w:val="20"/>
          <w:szCs w:val="20"/>
          <w:rtl w:val="0"/>
        </w:rPr>
        <w:t xml:space="preserve">ę  </w:t>
      </w:r>
      <w:r>
        <w:rPr>
          <w:rFonts w:ascii="Tahoma" w:hAnsi="Tahoma"/>
          <w:sz w:val="20"/>
          <w:szCs w:val="20"/>
          <w:rtl w:val="0"/>
        </w:rPr>
        <w:t>ponadto  termin  wykonania  zam</w:t>
      </w:r>
      <w:r>
        <w:rPr>
          <w:rFonts w:ascii="Tahoma" w:hAnsi="Tahoma" w:hint="default"/>
          <w:sz w:val="20"/>
          <w:szCs w:val="20"/>
          <w:rtl w:val="0"/>
          <w:lang w:val="es-ES_tradnl"/>
        </w:rPr>
        <w:t>ó</w:t>
      </w:r>
      <w:r>
        <w:rPr>
          <w:rFonts w:ascii="Tahoma" w:hAnsi="Tahoma"/>
          <w:sz w:val="20"/>
          <w:szCs w:val="20"/>
          <w:rtl w:val="0"/>
        </w:rPr>
        <w:t>wienia  zgodnie  z  zapisami  podanymi w zapytaniu ofertowym.</w:t>
      </w:r>
    </w:p>
    <w:p>
      <w:pPr>
        <w:pStyle w:val="Normal.0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List Paragraph"/>
        <w:numPr>
          <w:ilvl w:val="1"/>
          <w:numId w:val="4"/>
        </w:numPr>
        <w:bidi w:val="0"/>
        <w:spacing w:after="0" w:line="240" w:lineRule="auto"/>
        <w:ind w:right="0"/>
        <w:jc w:val="both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sz w:val="20"/>
          <w:szCs w:val="20"/>
          <w:rtl w:val="0"/>
        </w:rPr>
        <w:t>O</w:t>
      </w:r>
      <w:r>
        <w:rPr>
          <w:rFonts w:ascii="Tahoma" w:hAnsi="Tahoma" w:hint="default"/>
          <w:sz w:val="20"/>
          <w:szCs w:val="20"/>
          <w:rtl w:val="0"/>
        </w:rPr>
        <w:t>ś</w:t>
      </w:r>
      <w:r>
        <w:rPr>
          <w:rFonts w:ascii="Tahoma" w:hAnsi="Tahoma"/>
          <w:sz w:val="20"/>
          <w:szCs w:val="20"/>
          <w:rtl w:val="0"/>
        </w:rPr>
        <w:t xml:space="preserve">wiadczam, </w:t>
      </w:r>
      <w:r>
        <w:rPr>
          <w:rFonts w:ascii="Tahoma" w:hAnsi="Tahoma" w:hint="default"/>
          <w:sz w:val="20"/>
          <w:szCs w:val="20"/>
          <w:rtl w:val="0"/>
        </w:rPr>
        <w:t>ż</w:t>
      </w:r>
      <w:r>
        <w:rPr>
          <w:rFonts w:ascii="Tahoma" w:hAnsi="Tahoma"/>
          <w:sz w:val="20"/>
          <w:szCs w:val="20"/>
          <w:rtl w:val="0"/>
        </w:rPr>
        <w:t>e uczestnicz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>c w procedurze wyboru wykonawcy na realizacj</w:t>
      </w:r>
      <w:r>
        <w:rPr>
          <w:rFonts w:ascii="Tahoma" w:hAnsi="Tahoma" w:hint="default"/>
          <w:sz w:val="20"/>
          <w:szCs w:val="20"/>
          <w:rtl w:val="0"/>
        </w:rPr>
        <w:t xml:space="preserve">ę </w:t>
      </w:r>
      <w:r>
        <w:rPr>
          <w:rFonts w:ascii="Tahoma" w:hAnsi="Tahoma"/>
          <w:sz w:val="20"/>
          <w:szCs w:val="20"/>
          <w:rtl w:val="0"/>
        </w:rPr>
        <w:t>niniejszego zapytania: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sz w:val="20"/>
          <w:szCs w:val="20"/>
          <w:rtl w:val="0"/>
        </w:rPr>
        <w:t>cena brutto obejmuje wszystkie koszty realizacji przedmiotu zam</w:t>
      </w:r>
      <w:r>
        <w:rPr>
          <w:rFonts w:ascii="Tahoma" w:hAnsi="Tahoma" w:hint="default"/>
          <w:sz w:val="20"/>
          <w:szCs w:val="20"/>
          <w:rtl w:val="0"/>
          <w:lang w:val="es-ES_tradnl"/>
        </w:rPr>
        <w:t>ó</w:t>
      </w:r>
      <w:r>
        <w:rPr>
          <w:rFonts w:ascii="Tahoma" w:hAnsi="Tahoma"/>
          <w:sz w:val="20"/>
          <w:szCs w:val="20"/>
          <w:rtl w:val="0"/>
        </w:rPr>
        <w:t>wienia,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sz w:val="20"/>
          <w:szCs w:val="20"/>
          <w:rtl w:val="0"/>
        </w:rPr>
        <w:t>spe</w:t>
      </w:r>
      <w:r>
        <w:rPr>
          <w:rFonts w:ascii="Tahoma" w:hAnsi="Tahoma" w:hint="default"/>
          <w:sz w:val="20"/>
          <w:szCs w:val="20"/>
          <w:rtl w:val="0"/>
        </w:rPr>
        <w:t>ł</w:t>
      </w:r>
      <w:r>
        <w:rPr>
          <w:rFonts w:ascii="Tahoma" w:hAnsi="Tahoma"/>
          <w:sz w:val="20"/>
          <w:szCs w:val="20"/>
          <w:rtl w:val="0"/>
        </w:rPr>
        <w:t>niam warunki udzia</w:t>
      </w:r>
      <w:r>
        <w:rPr>
          <w:rFonts w:ascii="Tahoma" w:hAnsi="Tahoma" w:hint="default"/>
          <w:sz w:val="20"/>
          <w:szCs w:val="20"/>
          <w:rtl w:val="0"/>
        </w:rPr>
        <w:t>ł</w:t>
      </w:r>
      <w:r>
        <w:rPr>
          <w:rFonts w:ascii="Tahoma" w:hAnsi="Tahoma"/>
          <w:sz w:val="20"/>
          <w:szCs w:val="20"/>
          <w:rtl w:val="0"/>
        </w:rPr>
        <w:t>u w post</w:t>
      </w:r>
      <w:r>
        <w:rPr>
          <w:rFonts w:ascii="Tahoma" w:hAnsi="Tahoma" w:hint="default"/>
          <w:sz w:val="20"/>
          <w:szCs w:val="20"/>
          <w:rtl w:val="0"/>
        </w:rPr>
        <w:t>ę</w:t>
      </w:r>
      <w:r>
        <w:rPr>
          <w:rFonts w:ascii="Tahoma" w:hAnsi="Tahoma"/>
          <w:sz w:val="20"/>
          <w:szCs w:val="20"/>
          <w:rtl w:val="0"/>
        </w:rPr>
        <w:t>powaniu i wszystkie wymagania zawarte w zapytaniu ofertowym,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sz w:val="20"/>
          <w:szCs w:val="20"/>
          <w:rtl w:val="0"/>
        </w:rPr>
        <w:t>uzyska</w:t>
      </w:r>
      <w:r>
        <w:rPr>
          <w:rFonts w:ascii="Tahoma" w:hAnsi="Tahoma" w:hint="default"/>
          <w:sz w:val="20"/>
          <w:szCs w:val="20"/>
          <w:rtl w:val="0"/>
        </w:rPr>
        <w:t>ł</w:t>
      </w:r>
      <w:r>
        <w:rPr>
          <w:rFonts w:ascii="Tahoma" w:hAnsi="Tahoma"/>
          <w:sz w:val="20"/>
          <w:szCs w:val="20"/>
          <w:rtl w:val="0"/>
        </w:rPr>
        <w:t>em od Zamawiaj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>cego wszelkie informacje niezb</w:t>
      </w:r>
      <w:r>
        <w:rPr>
          <w:rFonts w:ascii="Tahoma" w:hAnsi="Tahoma" w:hint="default"/>
          <w:sz w:val="20"/>
          <w:szCs w:val="20"/>
          <w:rtl w:val="0"/>
        </w:rPr>
        <w:t>ę</w:t>
      </w:r>
      <w:r>
        <w:rPr>
          <w:rFonts w:ascii="Tahoma" w:hAnsi="Tahoma"/>
          <w:sz w:val="20"/>
          <w:szCs w:val="20"/>
          <w:rtl w:val="0"/>
        </w:rPr>
        <w:t>dne do rzetelnego sporz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>dzenia niniejszej oferty,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sz w:val="20"/>
          <w:szCs w:val="20"/>
          <w:rtl w:val="0"/>
        </w:rPr>
        <w:t>uznaj</w:t>
      </w:r>
      <w:r>
        <w:rPr>
          <w:rFonts w:ascii="Tahoma" w:hAnsi="Tahoma" w:hint="default"/>
          <w:sz w:val="20"/>
          <w:szCs w:val="20"/>
          <w:rtl w:val="0"/>
        </w:rPr>
        <w:t xml:space="preserve">ę </w:t>
      </w:r>
      <w:r>
        <w:rPr>
          <w:rFonts w:ascii="Tahoma" w:hAnsi="Tahoma"/>
          <w:sz w:val="20"/>
          <w:szCs w:val="20"/>
          <w:rtl w:val="0"/>
        </w:rPr>
        <w:t>si</w:t>
      </w:r>
      <w:r>
        <w:rPr>
          <w:rFonts w:ascii="Tahoma" w:hAnsi="Tahoma" w:hint="default"/>
          <w:sz w:val="20"/>
          <w:szCs w:val="20"/>
          <w:rtl w:val="0"/>
        </w:rPr>
        <w:t xml:space="preserve">ę </w:t>
      </w:r>
      <w:r>
        <w:rPr>
          <w:rFonts w:ascii="Tahoma" w:hAnsi="Tahoma"/>
          <w:sz w:val="20"/>
          <w:szCs w:val="20"/>
          <w:rtl w:val="0"/>
        </w:rPr>
        <w:t>za zwi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>zanego tre</w:t>
      </w:r>
      <w:r>
        <w:rPr>
          <w:rFonts w:ascii="Tahoma" w:hAnsi="Tahoma" w:hint="default"/>
          <w:sz w:val="20"/>
          <w:szCs w:val="20"/>
          <w:rtl w:val="0"/>
        </w:rPr>
        <w:t>ś</w:t>
      </w:r>
      <w:r>
        <w:rPr>
          <w:rFonts w:ascii="Tahoma" w:hAnsi="Tahoma"/>
          <w:sz w:val="20"/>
          <w:szCs w:val="20"/>
          <w:rtl w:val="0"/>
        </w:rPr>
        <w:t>ci</w:t>
      </w:r>
      <w:r>
        <w:rPr>
          <w:rFonts w:ascii="Tahoma" w:hAnsi="Tahoma" w:hint="default"/>
          <w:sz w:val="20"/>
          <w:szCs w:val="20"/>
          <w:rtl w:val="0"/>
        </w:rPr>
        <w:t xml:space="preserve">ą </w:t>
      </w:r>
      <w:r>
        <w:rPr>
          <w:rFonts w:ascii="Tahoma" w:hAnsi="Tahoma"/>
          <w:sz w:val="20"/>
          <w:szCs w:val="20"/>
          <w:rtl w:val="0"/>
        </w:rPr>
        <w:t>z</w:t>
      </w:r>
      <w:r>
        <w:rPr>
          <w:rFonts w:ascii="Tahoma" w:hAnsi="Tahoma" w:hint="default"/>
          <w:sz w:val="20"/>
          <w:szCs w:val="20"/>
          <w:rtl w:val="0"/>
        </w:rPr>
        <w:t>ł</w:t>
      </w:r>
      <w:r>
        <w:rPr>
          <w:rFonts w:ascii="Tahoma" w:hAnsi="Tahoma"/>
          <w:sz w:val="20"/>
          <w:szCs w:val="20"/>
          <w:rtl w:val="0"/>
        </w:rPr>
        <w:t>o</w:t>
      </w:r>
      <w:r>
        <w:rPr>
          <w:rFonts w:ascii="Tahoma" w:hAnsi="Tahoma" w:hint="default"/>
          <w:sz w:val="20"/>
          <w:szCs w:val="20"/>
          <w:rtl w:val="0"/>
        </w:rPr>
        <w:t>ż</w:t>
      </w:r>
      <w:r>
        <w:rPr>
          <w:rFonts w:ascii="Tahoma" w:hAnsi="Tahoma"/>
          <w:sz w:val="20"/>
          <w:szCs w:val="20"/>
          <w:rtl w:val="0"/>
        </w:rPr>
        <w:t>onej oferty przez okres 30 dni od daty z</w:t>
      </w:r>
      <w:r>
        <w:rPr>
          <w:rFonts w:ascii="Tahoma" w:hAnsi="Tahoma" w:hint="default"/>
          <w:sz w:val="20"/>
          <w:szCs w:val="20"/>
          <w:rtl w:val="0"/>
        </w:rPr>
        <w:t>ł</w:t>
      </w:r>
      <w:r>
        <w:rPr>
          <w:rFonts w:ascii="Tahoma" w:hAnsi="Tahoma"/>
          <w:sz w:val="20"/>
          <w:szCs w:val="20"/>
          <w:rtl w:val="0"/>
        </w:rPr>
        <w:t>o</w:t>
      </w:r>
      <w:r>
        <w:rPr>
          <w:rFonts w:ascii="Tahoma" w:hAnsi="Tahoma" w:hint="default"/>
          <w:sz w:val="20"/>
          <w:szCs w:val="20"/>
          <w:rtl w:val="0"/>
        </w:rPr>
        <w:t>ż</w:t>
      </w:r>
      <w:r>
        <w:rPr>
          <w:rFonts w:ascii="Tahoma" w:hAnsi="Tahoma"/>
          <w:sz w:val="20"/>
          <w:szCs w:val="20"/>
          <w:rtl w:val="0"/>
        </w:rPr>
        <w:t>enia oferty,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sz w:val="20"/>
          <w:szCs w:val="20"/>
          <w:rtl w:val="0"/>
        </w:rPr>
        <w:t>znajduj</w:t>
      </w:r>
      <w:r>
        <w:rPr>
          <w:rFonts w:ascii="Tahoma" w:hAnsi="Tahoma" w:hint="default"/>
          <w:sz w:val="20"/>
          <w:szCs w:val="20"/>
          <w:rtl w:val="0"/>
        </w:rPr>
        <w:t xml:space="preserve">ę </w:t>
      </w:r>
      <w:r>
        <w:rPr>
          <w:rFonts w:ascii="Tahoma" w:hAnsi="Tahoma"/>
          <w:sz w:val="20"/>
          <w:szCs w:val="20"/>
          <w:rtl w:val="0"/>
        </w:rPr>
        <w:t>si</w:t>
      </w:r>
      <w:r>
        <w:rPr>
          <w:rFonts w:ascii="Tahoma" w:hAnsi="Tahoma" w:hint="default"/>
          <w:sz w:val="20"/>
          <w:szCs w:val="20"/>
          <w:rtl w:val="0"/>
        </w:rPr>
        <w:t xml:space="preserve">ę </w:t>
      </w:r>
      <w:r>
        <w:rPr>
          <w:rFonts w:ascii="Tahoma" w:hAnsi="Tahoma"/>
          <w:sz w:val="20"/>
          <w:szCs w:val="20"/>
          <w:rtl w:val="0"/>
        </w:rPr>
        <w:t>w sytuacji ekonomicznej i finansowej zapewniaj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>cej wykonanie zam</w:t>
      </w:r>
      <w:r>
        <w:rPr>
          <w:rFonts w:ascii="Tahoma" w:hAnsi="Tahoma" w:hint="default"/>
          <w:sz w:val="20"/>
          <w:szCs w:val="20"/>
          <w:rtl w:val="0"/>
          <w:lang w:val="es-ES_tradnl"/>
        </w:rPr>
        <w:t>ó</w:t>
      </w:r>
      <w:r>
        <w:rPr>
          <w:rFonts w:ascii="Tahoma" w:hAnsi="Tahoma"/>
          <w:sz w:val="20"/>
          <w:szCs w:val="20"/>
          <w:rtl w:val="0"/>
        </w:rPr>
        <w:t>wienia, zgodnej z wymogami okre</w:t>
      </w:r>
      <w:r>
        <w:rPr>
          <w:rFonts w:ascii="Tahoma" w:hAnsi="Tahoma" w:hint="default"/>
          <w:sz w:val="20"/>
          <w:szCs w:val="20"/>
          <w:rtl w:val="0"/>
        </w:rPr>
        <w:t>ś</w:t>
      </w:r>
      <w:r>
        <w:rPr>
          <w:rFonts w:ascii="Tahoma" w:hAnsi="Tahoma"/>
          <w:sz w:val="20"/>
          <w:szCs w:val="20"/>
          <w:rtl w:val="0"/>
        </w:rPr>
        <w:t>lonymi w zapytaniu ofertowym</w:t>
      </w:r>
    </w:p>
    <w:p>
      <w:pPr>
        <w:pStyle w:val="List Paragraph"/>
        <w:numPr>
          <w:ilvl w:val="0"/>
          <w:numId w:val="6"/>
        </w:numPr>
        <w:suppressAutoHyphens w:val="1"/>
        <w:bidi w:val="0"/>
        <w:spacing w:after="0" w:line="240" w:lineRule="auto"/>
        <w:ind w:right="0"/>
        <w:jc w:val="left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posiadam wiedz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do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wiadczenie pozwalaj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ce na realizacj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zam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wienia zgodnie z wymogami okre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lonymi w zapytaniu ofertowym</w:t>
      </w:r>
    </w:p>
    <w:p>
      <w:pPr>
        <w:pStyle w:val="List Paragraph"/>
        <w:numPr>
          <w:ilvl w:val="0"/>
          <w:numId w:val="6"/>
        </w:numPr>
        <w:suppressAutoHyphens w:val="1"/>
        <w:bidi w:val="0"/>
        <w:spacing w:after="0" w:line="240" w:lineRule="auto"/>
        <w:ind w:right="0"/>
        <w:jc w:val="left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zrealizuj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przedmiot umowy w terminie 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………… 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dni od  dnia z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enia zam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wienia.</w:t>
      </w:r>
    </w:p>
    <w:p>
      <w:pPr>
        <w:pStyle w:val="Normal.0"/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 w:hint="default"/>
          <w:sz w:val="20"/>
          <w:szCs w:val="20"/>
          <w:rtl w:val="0"/>
        </w:rPr>
        <w:t>…………………………………</w:t>
      </w:r>
      <w:r>
        <w:rPr>
          <w:rFonts w:ascii="Tahoma" w:hAnsi="Tahoma"/>
          <w:sz w:val="20"/>
          <w:szCs w:val="20"/>
          <w:rtl w:val="0"/>
        </w:rPr>
        <w:t>..</w:t>
        <w:tab/>
        <w:tab/>
        <w:tab/>
        <w:tab/>
        <w:t>....................................................................</w:t>
      </w:r>
      <w:r>
        <w:rPr>
          <w:rFonts w:ascii="Tahoma" w:cs="Tahoma" w:hAnsi="Tahoma" w:eastAsia="Tahoma"/>
          <w:sz w:val="20"/>
          <w:szCs w:val="20"/>
        </w:rPr>
        <w:tab/>
      </w:r>
    </w:p>
    <w:p>
      <w:pPr>
        <w:pStyle w:val="Normal.0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>(Data i miejsce)</w:t>
        <w:tab/>
        <w:tab/>
        <w:tab/>
        <w:tab/>
        <w:tab/>
        <w:tab/>
        <w:tab/>
        <w:t>(Piecz</w:t>
      </w:r>
      <w:r>
        <w:rPr>
          <w:rFonts w:ascii="Tahoma" w:hAnsi="Tahoma" w:hint="default"/>
          <w:sz w:val="20"/>
          <w:szCs w:val="20"/>
          <w:rtl w:val="0"/>
        </w:rPr>
        <w:t xml:space="preserve">ęć </w:t>
      </w:r>
      <w:r>
        <w:rPr>
          <w:rFonts w:ascii="Tahoma" w:hAnsi="Tahoma"/>
          <w:sz w:val="20"/>
          <w:szCs w:val="20"/>
          <w:rtl w:val="0"/>
        </w:rPr>
        <w:t>i podpis/y  oferenta)</w:t>
      </w:r>
    </w:p>
    <w:p>
      <w:pPr>
        <w:pStyle w:val="Normal.0"/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suppressAutoHyphens w:val="1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suppressAutoHyphens w:val="1"/>
        <w:jc w:val="both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>Jednocze</w:t>
      </w:r>
      <w:r>
        <w:rPr>
          <w:rFonts w:ascii="Tahoma" w:hAnsi="Tahoma" w:hint="default"/>
          <w:sz w:val="20"/>
          <w:szCs w:val="20"/>
          <w:rtl w:val="0"/>
        </w:rPr>
        <w:t>ś</w:t>
      </w:r>
      <w:r>
        <w:rPr>
          <w:rFonts w:ascii="Tahoma" w:hAnsi="Tahoma"/>
          <w:sz w:val="20"/>
          <w:szCs w:val="20"/>
          <w:rtl w:val="0"/>
        </w:rPr>
        <w:t>nie stwierdzam/y, i</w:t>
      </w:r>
      <w:r>
        <w:rPr>
          <w:rFonts w:ascii="Tahoma" w:hAnsi="Tahoma" w:hint="default"/>
          <w:sz w:val="20"/>
          <w:szCs w:val="20"/>
          <w:rtl w:val="0"/>
        </w:rPr>
        <w:t>ż ś</w:t>
      </w:r>
      <w:r>
        <w:rPr>
          <w:rFonts w:ascii="Tahoma" w:hAnsi="Tahoma"/>
          <w:sz w:val="20"/>
          <w:szCs w:val="20"/>
          <w:rtl w:val="0"/>
        </w:rPr>
        <w:t>wiadomy/i jestem/</w:t>
      </w:r>
      <w:r>
        <w:rPr>
          <w:rFonts w:ascii="Tahoma" w:hAnsi="Tahoma" w:hint="default"/>
          <w:sz w:val="20"/>
          <w:szCs w:val="20"/>
          <w:rtl w:val="0"/>
        </w:rPr>
        <w:t>ś</w:t>
      </w:r>
      <w:r>
        <w:rPr>
          <w:rFonts w:ascii="Tahoma" w:hAnsi="Tahoma"/>
          <w:sz w:val="20"/>
          <w:szCs w:val="20"/>
          <w:rtl w:val="0"/>
        </w:rPr>
        <w:t>my odpowiedzialno</w:t>
      </w:r>
      <w:r>
        <w:rPr>
          <w:rFonts w:ascii="Tahoma" w:hAnsi="Tahoma" w:hint="default"/>
          <w:sz w:val="20"/>
          <w:szCs w:val="20"/>
          <w:rtl w:val="0"/>
        </w:rPr>
        <w:t>ś</w:t>
      </w:r>
      <w:r>
        <w:rPr>
          <w:rFonts w:ascii="Tahoma" w:hAnsi="Tahoma"/>
          <w:sz w:val="20"/>
          <w:szCs w:val="20"/>
          <w:rtl w:val="0"/>
        </w:rPr>
        <w:t>ci karnej zwi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>zanej ze sk</w:t>
      </w:r>
      <w:r>
        <w:rPr>
          <w:rFonts w:ascii="Tahoma" w:hAnsi="Tahoma" w:hint="default"/>
          <w:sz w:val="20"/>
          <w:szCs w:val="20"/>
          <w:rtl w:val="0"/>
        </w:rPr>
        <w:t>ł</w:t>
      </w:r>
      <w:r>
        <w:rPr>
          <w:rFonts w:ascii="Tahoma" w:hAnsi="Tahoma"/>
          <w:sz w:val="20"/>
          <w:szCs w:val="20"/>
          <w:rtl w:val="0"/>
        </w:rPr>
        <w:t>adaniem fa</w:t>
      </w:r>
      <w:r>
        <w:rPr>
          <w:rFonts w:ascii="Tahoma" w:hAnsi="Tahoma" w:hint="default"/>
          <w:sz w:val="20"/>
          <w:szCs w:val="20"/>
          <w:rtl w:val="0"/>
        </w:rPr>
        <w:t>ł</w:t>
      </w:r>
      <w:r>
        <w:rPr>
          <w:rFonts w:ascii="Tahoma" w:hAnsi="Tahoma"/>
          <w:sz w:val="20"/>
          <w:szCs w:val="20"/>
          <w:rtl w:val="0"/>
        </w:rPr>
        <w:t>szywych o</w:t>
      </w:r>
      <w:r>
        <w:rPr>
          <w:rFonts w:ascii="Tahoma" w:hAnsi="Tahoma" w:hint="default"/>
          <w:sz w:val="20"/>
          <w:szCs w:val="20"/>
          <w:rtl w:val="0"/>
        </w:rPr>
        <w:t>ś</w:t>
      </w:r>
      <w:r>
        <w:rPr>
          <w:rFonts w:ascii="Tahoma" w:hAnsi="Tahoma"/>
          <w:sz w:val="20"/>
          <w:szCs w:val="20"/>
          <w:rtl w:val="0"/>
        </w:rPr>
        <w:t>wiadcze</w:t>
      </w:r>
      <w:r>
        <w:rPr>
          <w:rFonts w:ascii="Tahoma" w:hAnsi="Tahoma" w:hint="default"/>
          <w:sz w:val="20"/>
          <w:szCs w:val="20"/>
          <w:rtl w:val="0"/>
        </w:rPr>
        <w:t>ń</w:t>
      </w:r>
      <w:r>
        <w:rPr>
          <w:rFonts w:ascii="Tahoma" w:hAnsi="Tahoma"/>
          <w:sz w:val="20"/>
          <w:szCs w:val="20"/>
          <w:rtl w:val="0"/>
        </w:rPr>
        <w:t>.</w:t>
      </w:r>
    </w:p>
    <w:p>
      <w:pPr>
        <w:pStyle w:val="Normal.0"/>
        <w:suppressAutoHyphens w:val="1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suppressAutoHyphens w:val="1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 w:hint="default"/>
          <w:sz w:val="20"/>
          <w:szCs w:val="20"/>
          <w:rtl w:val="0"/>
        </w:rPr>
        <w:t>…………………………………</w:t>
      </w:r>
      <w:r>
        <w:rPr>
          <w:rFonts w:ascii="Tahoma" w:hAnsi="Tahoma"/>
          <w:sz w:val="20"/>
          <w:szCs w:val="20"/>
          <w:rtl w:val="0"/>
        </w:rPr>
        <w:t xml:space="preserve">..  </w:t>
        <w:tab/>
        <w:tab/>
        <w:tab/>
        <w:tab/>
        <w:t>....................................................................</w:t>
      </w:r>
      <w:r>
        <w:rPr>
          <w:rFonts w:ascii="Tahoma" w:cs="Tahoma" w:hAnsi="Tahoma" w:eastAsia="Tahoma"/>
          <w:sz w:val="20"/>
          <w:szCs w:val="20"/>
        </w:rPr>
        <w:tab/>
      </w:r>
    </w:p>
    <w:p>
      <w:pPr>
        <w:pStyle w:val="Normal.0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>(Data i miejsce)</w:t>
        <w:tab/>
        <w:tab/>
        <w:tab/>
        <w:tab/>
        <w:tab/>
        <w:tab/>
        <w:tab/>
        <w:t>(Piecz</w:t>
      </w:r>
      <w:r>
        <w:rPr>
          <w:rFonts w:ascii="Tahoma" w:hAnsi="Tahoma" w:hint="default"/>
          <w:sz w:val="20"/>
          <w:szCs w:val="20"/>
          <w:rtl w:val="0"/>
        </w:rPr>
        <w:t xml:space="preserve">ęć </w:t>
      </w:r>
      <w:r>
        <w:rPr>
          <w:rFonts w:ascii="Tahoma" w:hAnsi="Tahoma"/>
          <w:sz w:val="20"/>
          <w:szCs w:val="20"/>
          <w:rtl w:val="0"/>
        </w:rPr>
        <w:t>i podpis/y  oferenta)</w:t>
      </w:r>
    </w:p>
    <w:p>
      <w:pPr>
        <w:pStyle w:val="Normal.0"/>
        <w:jc w:val="both"/>
      </w:pPr>
      <w:r>
        <w:rPr>
          <w:rFonts w:ascii="Tahoma" w:cs="Tahoma" w:hAnsi="Tahoma" w:eastAsia="Tahoma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417" w:right="1133" w:bottom="1276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lowerLetter"/>
      <w:suff w:val="tab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ind w:left="17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ind w:left="38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lowerLetter"/>
        <w:suff w:val="tab"/>
        <w:lvlText w:val="%1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tab"/>
        <w:lvlText w:val="%2."/>
        <w:lvlJc w:val="left"/>
        <w:pPr>
          <w:ind w:left="42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ind w:left="114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ind w:left="186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58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ind w:left="330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ind w:left="402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474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ind w:left="546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lowerLetter"/>
        <w:suff w:val="tab"/>
        <w:lvlText w:val="%1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ind w:left="40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