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498AB855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>Gorzów Wlkp</w:t>
      </w:r>
      <w:r w:rsidRPr="00E859B5">
        <w:rPr>
          <w:rFonts w:ascii="Arial" w:hAnsi="Arial" w:cs="Arial"/>
        </w:rPr>
        <w:t xml:space="preserve">.: </w:t>
      </w:r>
      <w:r w:rsidR="002C047F" w:rsidRPr="00E859B5">
        <w:rPr>
          <w:rFonts w:ascii="Arial" w:hAnsi="Arial" w:cs="Arial"/>
        </w:rPr>
        <w:t xml:space="preserve">dn. </w:t>
      </w:r>
      <w:r w:rsidR="009D79FE">
        <w:rPr>
          <w:rFonts w:ascii="Arial" w:hAnsi="Arial" w:cs="Arial"/>
        </w:rPr>
        <w:t>2024-</w:t>
      </w:r>
      <w:r w:rsidR="00242AA6">
        <w:rPr>
          <w:rFonts w:ascii="Arial" w:hAnsi="Arial" w:cs="Arial"/>
        </w:rPr>
        <w:t>03-14</w:t>
      </w:r>
    </w:p>
    <w:p w14:paraId="46E320E5" w14:textId="77777777" w:rsidR="00C26A76" w:rsidRDefault="00C26A76" w:rsidP="00401EC8">
      <w:pPr>
        <w:pStyle w:val="Nagwek"/>
        <w:rPr>
          <w:rFonts w:ascii="Arial" w:hAnsi="Arial" w:cs="Arial"/>
        </w:rPr>
      </w:pPr>
    </w:p>
    <w:p w14:paraId="4CBDF166" w14:textId="70F6CB53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1DD7A473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  <w:r w:rsidR="006973A7">
        <w:rPr>
          <w:rFonts w:ascii="Arial" w:hAnsi="Arial" w:cs="Arial"/>
          <w:b/>
          <w:sz w:val="28"/>
          <w:szCs w:val="28"/>
        </w:rPr>
        <w:t xml:space="preserve"> 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2A556394" w14:textId="49A4C611" w:rsidR="00BF79EC" w:rsidRDefault="00BF79EC" w:rsidP="00B37E9A">
      <w:pPr>
        <w:pStyle w:val="Nagwek3"/>
        <w:spacing w:before="0"/>
        <w:rPr>
          <w:rFonts w:ascii="Arial" w:hAnsi="Arial" w:cs="Arial"/>
          <w:sz w:val="22"/>
          <w:szCs w:val="22"/>
        </w:rPr>
      </w:pP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Dotyczy: 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 xml:space="preserve">postępowania o udzielenie zamówienia publicznego </w:t>
      </w:r>
      <w:r w:rsidR="009148B0" w:rsidRPr="009148B0">
        <w:rPr>
          <w:rFonts w:ascii="Arial" w:hAnsi="Arial" w:cs="Arial"/>
          <w:b/>
          <w:color w:val="auto"/>
          <w:sz w:val="22"/>
          <w:szCs w:val="22"/>
        </w:rPr>
        <w:t xml:space="preserve">pn.: wykonywanie drobnych napraw bieżących oraz świadczenie stałych usług konserwacyjnych </w:t>
      </w:r>
      <w:r w:rsidR="007520BF">
        <w:rPr>
          <w:rFonts w:ascii="Arial" w:hAnsi="Arial" w:cs="Arial"/>
          <w:b/>
          <w:color w:val="auto"/>
          <w:sz w:val="22"/>
          <w:szCs w:val="22"/>
        </w:rPr>
        <w:t>ogólnobudowlanych</w:t>
      </w:r>
      <w:r w:rsidR="009148B0" w:rsidRPr="009148B0">
        <w:rPr>
          <w:rFonts w:ascii="Arial" w:hAnsi="Arial" w:cs="Arial"/>
          <w:b/>
          <w:color w:val="auto"/>
          <w:sz w:val="22"/>
          <w:szCs w:val="22"/>
        </w:rPr>
        <w:t xml:space="preserve"> w zasobach gminnych administrowanych przez ZGM w rejonie ADM-</w:t>
      </w:r>
      <w:r w:rsidR="00242AA6">
        <w:rPr>
          <w:rFonts w:ascii="Arial" w:hAnsi="Arial" w:cs="Arial"/>
          <w:b/>
          <w:color w:val="auto"/>
          <w:sz w:val="22"/>
          <w:szCs w:val="22"/>
        </w:rPr>
        <w:t>2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 xml:space="preserve"> z dnia </w:t>
      </w:r>
      <w:r w:rsidR="00242AA6">
        <w:rPr>
          <w:rFonts w:ascii="Arial" w:hAnsi="Arial" w:cs="Arial"/>
          <w:b/>
          <w:color w:val="auto"/>
          <w:sz w:val="22"/>
          <w:szCs w:val="22"/>
        </w:rPr>
        <w:t>04</w:t>
      </w:r>
      <w:r w:rsidR="0033311D">
        <w:rPr>
          <w:rFonts w:ascii="Arial" w:hAnsi="Arial" w:cs="Arial"/>
          <w:b/>
          <w:color w:val="auto"/>
          <w:sz w:val="22"/>
          <w:szCs w:val="22"/>
        </w:rPr>
        <w:t>.0</w:t>
      </w:r>
      <w:r w:rsidR="00242AA6">
        <w:rPr>
          <w:rFonts w:ascii="Arial" w:hAnsi="Arial" w:cs="Arial"/>
          <w:b/>
          <w:color w:val="auto"/>
          <w:sz w:val="22"/>
          <w:szCs w:val="22"/>
        </w:rPr>
        <w:t>3</w:t>
      </w:r>
      <w:r w:rsidR="0033311D">
        <w:rPr>
          <w:rFonts w:ascii="Arial" w:hAnsi="Arial" w:cs="Arial"/>
          <w:b/>
          <w:color w:val="auto"/>
          <w:sz w:val="22"/>
          <w:szCs w:val="22"/>
        </w:rPr>
        <w:t>.2024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>r</w:t>
      </w:r>
      <w:r w:rsidR="00650E5D">
        <w:rPr>
          <w:rFonts w:ascii="Arial" w:hAnsi="Arial" w:cs="Arial"/>
          <w:b/>
          <w:color w:val="auto"/>
          <w:sz w:val="22"/>
          <w:szCs w:val="22"/>
        </w:rPr>
        <w:t>.</w:t>
      </w:r>
      <w:r w:rsidR="00B37E9A" w:rsidRPr="00B37E9A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4D097D7D" w14:textId="77777777" w:rsidR="00BF79EC" w:rsidRDefault="00BF79EC" w:rsidP="00B566F0">
      <w:pPr>
        <w:spacing w:line="276" w:lineRule="auto"/>
        <w:rPr>
          <w:rFonts w:ascii="Arial" w:hAnsi="Arial" w:cs="Arial"/>
          <w:sz w:val="22"/>
          <w:szCs w:val="22"/>
        </w:rPr>
      </w:pPr>
    </w:p>
    <w:p w14:paraId="79EB4558" w14:textId="48E01F08" w:rsidR="009D79FE" w:rsidRDefault="00116290" w:rsidP="00247FA2">
      <w:pPr>
        <w:spacing w:after="240" w:line="360" w:lineRule="auto"/>
        <w:rPr>
          <w:rFonts w:ascii="Arial" w:hAnsi="Arial" w:cs="Arial"/>
          <w:b/>
          <w:bCs/>
        </w:rPr>
      </w:pPr>
      <w:r w:rsidRPr="00562B19">
        <w:rPr>
          <w:rFonts w:ascii="Arial" w:hAnsi="Arial" w:cs="Arial"/>
        </w:rPr>
        <w:t>Zamawiający informuje, że </w:t>
      </w:r>
      <w:r w:rsidRPr="00562B19">
        <w:rPr>
          <w:rFonts w:ascii="Arial" w:hAnsi="Arial" w:cs="Arial"/>
          <w:b/>
        </w:rPr>
        <w:t>na </w:t>
      </w:r>
      <w:r w:rsidR="000E6E57" w:rsidRPr="00562B19">
        <w:rPr>
          <w:rFonts w:ascii="Arial" w:hAnsi="Arial" w:cs="Arial"/>
          <w:b/>
        </w:rPr>
        <w:t xml:space="preserve">realizację zamówienia </w:t>
      </w:r>
      <w:r w:rsidR="00562B19" w:rsidRPr="00562B19">
        <w:rPr>
          <w:rFonts w:ascii="Arial" w:hAnsi="Arial" w:cs="Arial"/>
          <w:b/>
          <w:bCs/>
        </w:rPr>
        <w:t xml:space="preserve">została wybrana oferta złożona przez wykonawcę </w:t>
      </w:r>
      <w:r w:rsidR="00242AA6">
        <w:rPr>
          <w:rFonts w:ascii="Arial" w:hAnsi="Arial" w:cs="Arial"/>
          <w:b/>
          <w:bCs/>
        </w:rPr>
        <w:t>Andrzej Wachowski</w:t>
      </w:r>
      <w:r w:rsidR="007520BF" w:rsidRPr="007520BF">
        <w:rPr>
          <w:rFonts w:ascii="Arial" w:hAnsi="Arial" w:cs="Arial"/>
          <w:b/>
          <w:bCs/>
        </w:rPr>
        <w:t xml:space="preserve"> </w:t>
      </w:r>
      <w:r w:rsidR="007520BF" w:rsidRPr="007520BF">
        <w:rPr>
          <w:rFonts w:ascii="Arial" w:hAnsi="Arial" w:cs="Arial"/>
        </w:rPr>
        <w:t>prowadzącego działalność gospodarczą jako</w:t>
      </w:r>
      <w:r w:rsidR="007520BF" w:rsidRPr="007520BF">
        <w:rPr>
          <w:rFonts w:ascii="Arial" w:hAnsi="Arial" w:cs="Arial"/>
          <w:b/>
          <w:bCs/>
        </w:rPr>
        <w:t xml:space="preserve"> </w:t>
      </w:r>
      <w:r w:rsidR="00242AA6">
        <w:rPr>
          <w:rFonts w:ascii="Arial" w:hAnsi="Arial" w:cs="Arial"/>
          <w:b/>
          <w:bCs/>
        </w:rPr>
        <w:t>Zakład Ogólnobudowlany Andrzej Wachowski</w:t>
      </w:r>
      <w:r w:rsidR="007520BF" w:rsidRPr="007520BF">
        <w:rPr>
          <w:rFonts w:ascii="Arial" w:hAnsi="Arial" w:cs="Arial"/>
          <w:b/>
          <w:bCs/>
        </w:rPr>
        <w:t xml:space="preserve">; </w:t>
      </w:r>
      <w:r w:rsidR="007520BF" w:rsidRPr="007520BF">
        <w:rPr>
          <w:rFonts w:ascii="Arial" w:hAnsi="Arial" w:cs="Arial"/>
        </w:rPr>
        <w:t xml:space="preserve">66-400 Gorzów Wielkopolski, ul. </w:t>
      </w:r>
      <w:r w:rsidR="00242AA6">
        <w:rPr>
          <w:rFonts w:ascii="Arial" w:hAnsi="Arial" w:cs="Arial"/>
        </w:rPr>
        <w:t>Towarowa 6a</w:t>
      </w:r>
      <w:r w:rsidR="007520BF" w:rsidRPr="007520BF">
        <w:rPr>
          <w:rFonts w:ascii="Arial" w:hAnsi="Arial" w:cs="Arial"/>
          <w:b/>
          <w:bCs/>
        </w:rPr>
        <w:t xml:space="preserve">; za cenę brutto: </w:t>
      </w:r>
      <w:r w:rsidR="00242AA6">
        <w:rPr>
          <w:rFonts w:ascii="Arial" w:hAnsi="Arial" w:cs="Arial"/>
          <w:b/>
          <w:bCs/>
        </w:rPr>
        <w:t>167 342,48</w:t>
      </w:r>
      <w:r w:rsidR="007520BF" w:rsidRPr="007520BF">
        <w:rPr>
          <w:rFonts w:ascii="Arial" w:hAnsi="Arial" w:cs="Arial"/>
          <w:b/>
          <w:bCs/>
        </w:rPr>
        <w:t>pln</w:t>
      </w:r>
      <w:r w:rsidR="009D79FE" w:rsidRPr="009D79FE">
        <w:rPr>
          <w:rFonts w:ascii="Arial" w:hAnsi="Arial" w:cs="Arial"/>
          <w:b/>
          <w:bCs/>
        </w:rPr>
        <w:t xml:space="preserve">, z </w:t>
      </w:r>
      <w:r w:rsidR="00242AA6">
        <w:rPr>
          <w:rFonts w:ascii="Arial" w:hAnsi="Arial" w:cs="Arial"/>
          <w:b/>
          <w:bCs/>
        </w:rPr>
        <w:t>2</w:t>
      </w:r>
      <w:r w:rsidR="009D79FE" w:rsidRPr="009D79FE">
        <w:rPr>
          <w:rFonts w:ascii="Arial" w:hAnsi="Arial" w:cs="Arial"/>
          <w:b/>
          <w:bCs/>
        </w:rPr>
        <w:t xml:space="preserve">0 minutowym czasem reakcji </w:t>
      </w:r>
      <w:r w:rsidR="009D79FE" w:rsidRPr="009D79FE">
        <w:rPr>
          <w:rFonts w:ascii="Arial" w:hAnsi="Arial" w:cs="Arial"/>
        </w:rPr>
        <w:t>od zgłoszenia do momentu przystąpienia do usunięcia awarii (zabezpieczenie)</w:t>
      </w:r>
    </w:p>
    <w:p w14:paraId="0771EA34" w14:textId="322C8F48" w:rsidR="00562B19" w:rsidRDefault="00562B19" w:rsidP="00247FA2">
      <w:pPr>
        <w:spacing w:after="240" w:line="360" w:lineRule="auto"/>
        <w:rPr>
          <w:rFonts w:ascii="Arial" w:hAnsi="Arial" w:cs="Arial"/>
        </w:rPr>
      </w:pPr>
      <w:r w:rsidRPr="00562B19">
        <w:rPr>
          <w:rFonts w:ascii="Arial" w:hAnsi="Arial" w:cs="Arial"/>
        </w:rPr>
        <w:t>Wykonawca złożył ofertę niepodlegającą odrzuceniu i</w:t>
      </w:r>
      <w:r w:rsidR="00650E5D">
        <w:rPr>
          <w:rFonts w:ascii="Arial" w:hAnsi="Arial" w:cs="Arial"/>
        </w:rPr>
        <w:t xml:space="preserve"> </w:t>
      </w:r>
      <w:r w:rsidRPr="00562B19">
        <w:rPr>
          <w:rFonts w:ascii="Arial" w:hAnsi="Arial" w:cs="Arial"/>
        </w:rPr>
        <w:t>uzysk</w:t>
      </w:r>
      <w:r w:rsidR="00242AA6">
        <w:rPr>
          <w:rFonts w:ascii="Arial" w:hAnsi="Arial" w:cs="Arial"/>
        </w:rPr>
        <w:t>ał</w:t>
      </w:r>
      <w:r w:rsidRPr="00562B19">
        <w:rPr>
          <w:rFonts w:ascii="Arial" w:hAnsi="Arial" w:cs="Arial"/>
        </w:rPr>
        <w:t xml:space="preserve"> najwyższą ilość punktów wg kryteriów opisanych w </w:t>
      </w:r>
      <w:proofErr w:type="spellStart"/>
      <w:r w:rsidRPr="00562B19">
        <w:rPr>
          <w:rFonts w:ascii="Arial" w:hAnsi="Arial" w:cs="Arial"/>
        </w:rPr>
        <w:t>swz</w:t>
      </w:r>
      <w:proofErr w:type="spellEnd"/>
      <w:r w:rsidRPr="00562B19">
        <w:rPr>
          <w:rFonts w:ascii="Arial" w:hAnsi="Arial" w:cs="Arial"/>
        </w:rPr>
        <w:t>.</w:t>
      </w:r>
    </w:p>
    <w:p w14:paraId="60F13011" w14:textId="4D439196" w:rsidR="00242AA6" w:rsidRPr="00241CC3" w:rsidRDefault="00242AA6" w:rsidP="00242AA6">
      <w:pPr>
        <w:pStyle w:val="Tekstpodstawowy"/>
        <w:spacing w:line="360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t>O</w:t>
      </w:r>
      <w:r w:rsidRPr="00241CC3">
        <w:rPr>
          <w:rFonts w:cs="Arial"/>
          <w:szCs w:val="24"/>
        </w:rPr>
        <w:t>ferty złożone w postępowaniu otrzymały następującą ilość punktów:</w:t>
      </w:r>
    </w:p>
    <w:p w14:paraId="1FCDE7DA" w14:textId="77777777" w:rsidR="00242AA6" w:rsidRPr="00241CC3" w:rsidRDefault="00242AA6" w:rsidP="00242AA6">
      <w:pPr>
        <w:pStyle w:val="Tekstpodstawowy"/>
        <w:numPr>
          <w:ilvl w:val="0"/>
          <w:numId w:val="16"/>
        </w:numPr>
        <w:spacing w:line="360" w:lineRule="auto"/>
        <w:jc w:val="left"/>
        <w:rPr>
          <w:rFonts w:cs="Arial"/>
          <w:szCs w:val="24"/>
        </w:rPr>
      </w:pPr>
      <w:r w:rsidRPr="00241CC3">
        <w:rPr>
          <w:rFonts w:cs="Arial"/>
          <w:szCs w:val="24"/>
        </w:rPr>
        <w:t xml:space="preserve">Andrzej Wachowski Zakład Ogólnobudowlany; 66-400 Gorzów Wielkopolski, Towarowa 6a; </w:t>
      </w:r>
      <w:bookmarkStart w:id="0" w:name="_Hlk161297232"/>
      <w:r w:rsidRPr="00241CC3">
        <w:rPr>
          <w:rFonts w:cs="Arial"/>
          <w:szCs w:val="24"/>
        </w:rPr>
        <w:t xml:space="preserve">łącznie </w:t>
      </w:r>
      <w:r>
        <w:rPr>
          <w:rFonts w:cs="Arial"/>
          <w:szCs w:val="24"/>
        </w:rPr>
        <w:t>100,00</w:t>
      </w:r>
      <w:r w:rsidRPr="00241CC3">
        <w:rPr>
          <w:rFonts w:cs="Arial"/>
          <w:szCs w:val="24"/>
        </w:rPr>
        <w:t xml:space="preserve">pkt, w tym w kryterium cena </w:t>
      </w:r>
      <w:r>
        <w:rPr>
          <w:rFonts w:cs="Arial"/>
          <w:szCs w:val="24"/>
        </w:rPr>
        <w:t>60,00</w:t>
      </w:r>
      <w:r w:rsidRPr="00241CC3">
        <w:rPr>
          <w:rFonts w:cs="Arial"/>
          <w:szCs w:val="24"/>
        </w:rPr>
        <w:t>pkt. i w kryterium</w:t>
      </w:r>
      <w:r w:rsidRPr="00241CC3">
        <w:rPr>
          <w:rFonts w:cs="Arial"/>
          <w:iCs/>
        </w:rPr>
        <w:t xml:space="preserve"> czas reakcji </w:t>
      </w:r>
      <w:r>
        <w:rPr>
          <w:rFonts w:cs="Arial"/>
          <w:szCs w:val="24"/>
        </w:rPr>
        <w:t>4</w:t>
      </w:r>
      <w:r w:rsidRPr="00241CC3">
        <w:rPr>
          <w:rFonts w:cs="Arial"/>
          <w:szCs w:val="24"/>
        </w:rPr>
        <w:t>0,00pkt.</w:t>
      </w:r>
      <w:bookmarkEnd w:id="0"/>
    </w:p>
    <w:p w14:paraId="39444A59" w14:textId="77777777" w:rsidR="00242AA6" w:rsidRPr="003B6732" w:rsidRDefault="00242AA6" w:rsidP="00242AA6">
      <w:pPr>
        <w:pStyle w:val="Tekstpodstawowy"/>
        <w:numPr>
          <w:ilvl w:val="0"/>
          <w:numId w:val="16"/>
        </w:numPr>
        <w:spacing w:after="240" w:line="360" w:lineRule="auto"/>
        <w:ind w:left="714" w:hanging="357"/>
        <w:jc w:val="left"/>
        <w:rPr>
          <w:rFonts w:cs="Arial"/>
          <w:szCs w:val="24"/>
        </w:rPr>
      </w:pPr>
      <w:r w:rsidRPr="00241CC3">
        <w:rPr>
          <w:rFonts w:cs="Arial"/>
          <w:szCs w:val="24"/>
        </w:rPr>
        <w:t xml:space="preserve">PBU KOPPI Marcin Koprowski; 66-400 Gorzów Wielkopolski, Olimpijska 8b; łącznie </w:t>
      </w:r>
      <w:r>
        <w:rPr>
          <w:rFonts w:cs="Arial"/>
          <w:szCs w:val="24"/>
        </w:rPr>
        <w:t>77,13</w:t>
      </w:r>
      <w:r w:rsidRPr="00241CC3">
        <w:rPr>
          <w:rFonts w:cs="Arial"/>
          <w:szCs w:val="24"/>
        </w:rPr>
        <w:t xml:space="preserve">pkt, w tym w kryterium cena </w:t>
      </w:r>
      <w:r>
        <w:rPr>
          <w:rFonts w:cs="Arial"/>
          <w:szCs w:val="24"/>
        </w:rPr>
        <w:t>50,46</w:t>
      </w:r>
      <w:r w:rsidRPr="00241CC3">
        <w:rPr>
          <w:rFonts w:cs="Arial"/>
          <w:szCs w:val="24"/>
        </w:rPr>
        <w:t xml:space="preserve">pkt. i w kryterium czas reakcji </w:t>
      </w:r>
      <w:r>
        <w:rPr>
          <w:rFonts w:cs="Arial"/>
          <w:szCs w:val="24"/>
        </w:rPr>
        <w:t>26,67</w:t>
      </w:r>
      <w:r w:rsidRPr="00241CC3">
        <w:rPr>
          <w:rFonts w:cs="Arial"/>
          <w:szCs w:val="24"/>
        </w:rPr>
        <w:t>pkt.</w:t>
      </w:r>
      <w:r>
        <w:rPr>
          <w:rFonts w:cs="Arial"/>
          <w:szCs w:val="24"/>
        </w:rPr>
        <w:t xml:space="preserve"> </w:t>
      </w:r>
    </w:p>
    <w:p w14:paraId="6E1AC25F" w14:textId="77777777" w:rsidR="00242AA6" w:rsidRPr="00562B19" w:rsidRDefault="00242AA6" w:rsidP="00247FA2">
      <w:pPr>
        <w:spacing w:after="240" w:line="360" w:lineRule="auto"/>
        <w:rPr>
          <w:rFonts w:ascii="Arial" w:hAnsi="Arial" w:cs="Arial"/>
        </w:rPr>
      </w:pPr>
    </w:p>
    <w:p w14:paraId="394484E7" w14:textId="77777777" w:rsidR="00562B19" w:rsidRPr="00242AA6" w:rsidRDefault="00562B19" w:rsidP="00242AA6">
      <w:pPr>
        <w:spacing w:line="360" w:lineRule="auto"/>
        <w:rPr>
          <w:rFonts w:ascii="Arial" w:hAnsi="Arial" w:cs="Arial"/>
          <w:sz w:val="20"/>
          <w:szCs w:val="20"/>
        </w:rPr>
      </w:pPr>
      <w:r w:rsidRPr="00242AA6">
        <w:rPr>
          <w:rFonts w:ascii="Arial" w:hAnsi="Arial" w:cs="Arial"/>
          <w:sz w:val="20"/>
          <w:szCs w:val="20"/>
        </w:rPr>
        <w:t>Podstawa prawna:</w:t>
      </w:r>
    </w:p>
    <w:p w14:paraId="14AB5548" w14:textId="713DB5A4" w:rsidR="00562B19" w:rsidRPr="00242AA6" w:rsidRDefault="00562B19" w:rsidP="00247FA2">
      <w:pPr>
        <w:pStyle w:val="Tekstpodstawowy"/>
        <w:spacing w:after="240" w:line="360" w:lineRule="auto"/>
        <w:jc w:val="left"/>
        <w:rPr>
          <w:rFonts w:cs="Arial"/>
          <w:sz w:val="20"/>
        </w:rPr>
      </w:pPr>
      <w:r w:rsidRPr="00242AA6">
        <w:rPr>
          <w:rFonts w:cs="Arial"/>
          <w:sz w:val="20"/>
        </w:rPr>
        <w:t>art. 253 ust. 1 pkt 1 ustawy z dnia 11 września 2019r. – Prawo zamówień publicznych – (t. jedn. Dz. U. z 202</w:t>
      </w:r>
      <w:r w:rsidR="009148B0" w:rsidRPr="00242AA6">
        <w:rPr>
          <w:rFonts w:cs="Arial"/>
          <w:sz w:val="20"/>
        </w:rPr>
        <w:t>3</w:t>
      </w:r>
      <w:r w:rsidRPr="00242AA6">
        <w:rPr>
          <w:rFonts w:cs="Arial"/>
          <w:sz w:val="20"/>
        </w:rPr>
        <w:t xml:space="preserve"> r. poz. 1</w:t>
      </w:r>
      <w:r w:rsidR="009148B0" w:rsidRPr="00242AA6">
        <w:rPr>
          <w:rFonts w:cs="Arial"/>
          <w:sz w:val="20"/>
        </w:rPr>
        <w:t>605</w:t>
      </w:r>
      <w:r w:rsidRPr="00242AA6">
        <w:rPr>
          <w:rFonts w:cs="Arial"/>
          <w:sz w:val="20"/>
        </w:rPr>
        <w:t xml:space="preserve"> ze zm.)</w:t>
      </w:r>
      <w:r w:rsidRPr="00242AA6">
        <w:rPr>
          <w:rFonts w:cs="Arial"/>
          <w:sz w:val="20"/>
        </w:rPr>
        <w:tab/>
      </w:r>
    </w:p>
    <w:p w14:paraId="358E5E38" w14:textId="77777777" w:rsidR="00562B19" w:rsidRPr="00562B19" w:rsidRDefault="00562B19" w:rsidP="00562B19">
      <w:pPr>
        <w:spacing w:after="240" w:line="360" w:lineRule="auto"/>
        <w:rPr>
          <w:rFonts w:ascii="Arial" w:hAnsi="Arial" w:cs="Arial"/>
        </w:rPr>
      </w:pPr>
    </w:p>
    <w:p w14:paraId="2DC1B7CB" w14:textId="66859F22" w:rsidR="000D5D96" w:rsidRPr="00B566F0" w:rsidRDefault="009D42CE" w:rsidP="00562B19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566F0">
        <w:rPr>
          <w:rFonts w:ascii="Arial" w:hAnsi="Arial" w:cs="Arial"/>
          <w:i/>
          <w:sz w:val="18"/>
          <w:szCs w:val="18"/>
        </w:rPr>
        <w:t xml:space="preserve"> </w:t>
      </w:r>
      <w:r w:rsidR="00407ED8" w:rsidRPr="00B566F0">
        <w:rPr>
          <w:rFonts w:ascii="Arial" w:hAnsi="Arial" w:cs="Arial"/>
          <w:i/>
          <w:sz w:val="18"/>
          <w:szCs w:val="18"/>
        </w:rPr>
        <w:t>(podpis</w:t>
      </w:r>
      <w:r w:rsidR="004640DA" w:rsidRPr="00B566F0">
        <w:rPr>
          <w:rFonts w:ascii="Arial" w:hAnsi="Arial" w:cs="Arial"/>
          <w:i/>
          <w:sz w:val="18"/>
          <w:szCs w:val="18"/>
        </w:rPr>
        <w:t>ano</w:t>
      </w:r>
      <w:r w:rsidR="00407ED8" w:rsidRPr="00B566F0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 w:rsidRPr="00B566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7F9502AE" w:rsidR="00B276B4" w:rsidRDefault="00716F0D">
    <w:pPr>
      <w:pStyle w:val="Nagwek"/>
    </w:pPr>
    <w:r>
      <w:t>TZP-002/</w:t>
    </w:r>
    <w:r w:rsidR="00242AA6">
      <w:t>25</w:t>
    </w:r>
    <w:r w:rsidR="00B276B4">
      <w:t>/202</w:t>
    </w:r>
    <w:r w:rsidR="009D79FE">
      <w:t>4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582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21470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5126"/>
    <w:multiLevelType w:val="hybridMultilevel"/>
    <w:tmpl w:val="DFC41FD2"/>
    <w:lvl w:ilvl="0" w:tplc="3F949C5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376BD"/>
    <w:multiLevelType w:val="hybridMultilevel"/>
    <w:tmpl w:val="E8F81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D081C"/>
    <w:multiLevelType w:val="hybridMultilevel"/>
    <w:tmpl w:val="39D8A31E"/>
    <w:lvl w:ilvl="0" w:tplc="320C73B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7" w15:restartNumberingAfterBreak="0">
    <w:nsid w:val="37904385"/>
    <w:multiLevelType w:val="hybridMultilevel"/>
    <w:tmpl w:val="DB340798"/>
    <w:lvl w:ilvl="0" w:tplc="6ED68A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5B3B3BC2"/>
    <w:multiLevelType w:val="hybridMultilevel"/>
    <w:tmpl w:val="1D3A9B6C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470E8"/>
    <w:multiLevelType w:val="hybridMultilevel"/>
    <w:tmpl w:val="9A0660F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83827"/>
    <w:multiLevelType w:val="hybridMultilevel"/>
    <w:tmpl w:val="2850F1B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8564AA2"/>
    <w:multiLevelType w:val="hybridMultilevel"/>
    <w:tmpl w:val="DB340798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C5A81"/>
    <w:multiLevelType w:val="hybridMultilevel"/>
    <w:tmpl w:val="625E2202"/>
    <w:lvl w:ilvl="0" w:tplc="1BDADB04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587582">
    <w:abstractNumId w:val="8"/>
  </w:num>
  <w:num w:numId="2" w16cid:durableId="1190145578">
    <w:abstractNumId w:val="6"/>
  </w:num>
  <w:num w:numId="3" w16cid:durableId="2075011218">
    <w:abstractNumId w:val="13"/>
  </w:num>
  <w:num w:numId="4" w16cid:durableId="995187187">
    <w:abstractNumId w:val="2"/>
  </w:num>
  <w:num w:numId="5" w16cid:durableId="290135303">
    <w:abstractNumId w:val="10"/>
  </w:num>
  <w:num w:numId="6" w16cid:durableId="540018385">
    <w:abstractNumId w:val="7"/>
  </w:num>
  <w:num w:numId="7" w16cid:durableId="1704212787">
    <w:abstractNumId w:val="11"/>
  </w:num>
  <w:num w:numId="8" w16cid:durableId="1200826173">
    <w:abstractNumId w:val="15"/>
  </w:num>
  <w:num w:numId="9" w16cid:durableId="1112632117">
    <w:abstractNumId w:val="12"/>
  </w:num>
  <w:num w:numId="10" w16cid:durableId="1919362478">
    <w:abstractNumId w:val="5"/>
  </w:num>
  <w:num w:numId="11" w16cid:durableId="1541698547">
    <w:abstractNumId w:val="9"/>
  </w:num>
  <w:num w:numId="12" w16cid:durableId="1747728858">
    <w:abstractNumId w:val="3"/>
  </w:num>
  <w:num w:numId="13" w16cid:durableId="263612699">
    <w:abstractNumId w:val="1"/>
  </w:num>
  <w:num w:numId="14" w16cid:durableId="326639286">
    <w:abstractNumId w:val="0"/>
  </w:num>
  <w:num w:numId="15" w16cid:durableId="1513376511">
    <w:abstractNumId w:val="14"/>
  </w:num>
  <w:num w:numId="16" w16cid:durableId="13892585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037C9"/>
    <w:rsid w:val="00072706"/>
    <w:rsid w:val="000D5D96"/>
    <w:rsid w:val="000E6E57"/>
    <w:rsid w:val="00116290"/>
    <w:rsid w:val="0013504C"/>
    <w:rsid w:val="001E40D3"/>
    <w:rsid w:val="00242AA6"/>
    <w:rsid w:val="00247FA2"/>
    <w:rsid w:val="0026381C"/>
    <w:rsid w:val="0027663C"/>
    <w:rsid w:val="002C047F"/>
    <w:rsid w:val="002C36F5"/>
    <w:rsid w:val="00326334"/>
    <w:rsid w:val="0033311D"/>
    <w:rsid w:val="0035007C"/>
    <w:rsid w:val="00356EE1"/>
    <w:rsid w:val="003A71BB"/>
    <w:rsid w:val="003B4894"/>
    <w:rsid w:val="003D37D8"/>
    <w:rsid w:val="003E4E15"/>
    <w:rsid w:val="00401EC8"/>
    <w:rsid w:val="00404BD1"/>
    <w:rsid w:val="00407ED8"/>
    <w:rsid w:val="00431E87"/>
    <w:rsid w:val="00452C55"/>
    <w:rsid w:val="004640DA"/>
    <w:rsid w:val="004F476B"/>
    <w:rsid w:val="00500A88"/>
    <w:rsid w:val="00547F1C"/>
    <w:rsid w:val="00552DC2"/>
    <w:rsid w:val="00562B19"/>
    <w:rsid w:val="0060563E"/>
    <w:rsid w:val="00613AD5"/>
    <w:rsid w:val="00631DF1"/>
    <w:rsid w:val="00650E5D"/>
    <w:rsid w:val="00653257"/>
    <w:rsid w:val="00662D77"/>
    <w:rsid w:val="0066454F"/>
    <w:rsid w:val="006973A7"/>
    <w:rsid w:val="006A0B2C"/>
    <w:rsid w:val="00716F0D"/>
    <w:rsid w:val="00742648"/>
    <w:rsid w:val="007520BF"/>
    <w:rsid w:val="00831CBF"/>
    <w:rsid w:val="00892568"/>
    <w:rsid w:val="008E3F00"/>
    <w:rsid w:val="009148B0"/>
    <w:rsid w:val="0095763A"/>
    <w:rsid w:val="009671D9"/>
    <w:rsid w:val="00995B5B"/>
    <w:rsid w:val="009C15DC"/>
    <w:rsid w:val="009D42CE"/>
    <w:rsid w:val="009D79FE"/>
    <w:rsid w:val="00A02D44"/>
    <w:rsid w:val="00A72166"/>
    <w:rsid w:val="00AE24D9"/>
    <w:rsid w:val="00B15EF7"/>
    <w:rsid w:val="00B276B4"/>
    <w:rsid w:val="00B33057"/>
    <w:rsid w:val="00B37E9A"/>
    <w:rsid w:val="00B566F0"/>
    <w:rsid w:val="00B61BA4"/>
    <w:rsid w:val="00B62F30"/>
    <w:rsid w:val="00B86470"/>
    <w:rsid w:val="00B95399"/>
    <w:rsid w:val="00BD5569"/>
    <w:rsid w:val="00BF79EC"/>
    <w:rsid w:val="00C26A76"/>
    <w:rsid w:val="00CC47E9"/>
    <w:rsid w:val="00CE5412"/>
    <w:rsid w:val="00CF0E2D"/>
    <w:rsid w:val="00DB0A8E"/>
    <w:rsid w:val="00DB42A9"/>
    <w:rsid w:val="00DC3689"/>
    <w:rsid w:val="00DE1C50"/>
    <w:rsid w:val="00DE4ED7"/>
    <w:rsid w:val="00E4092A"/>
    <w:rsid w:val="00E53EFB"/>
    <w:rsid w:val="00E859B5"/>
    <w:rsid w:val="00EA04EB"/>
    <w:rsid w:val="00EB4D00"/>
    <w:rsid w:val="00EC7CB6"/>
    <w:rsid w:val="00F05EFC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18</cp:revision>
  <cp:lastPrinted>2024-03-14T07:33:00Z</cp:lastPrinted>
  <dcterms:created xsi:type="dcterms:W3CDTF">2022-05-11T05:10:00Z</dcterms:created>
  <dcterms:modified xsi:type="dcterms:W3CDTF">2024-03-14T07:33:00Z</dcterms:modified>
</cp:coreProperties>
</file>