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1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0736EF" w:rsidRPr="00280AF6">
        <w:rPr>
          <w:rFonts w:asciiTheme="minorHAnsi" w:hAnsiTheme="minorHAnsi" w:cstheme="minorHAnsi"/>
          <w:sz w:val="22"/>
          <w:szCs w:val="22"/>
        </w:rPr>
        <w:t>Specyfikacja Warunków Zamówienia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AE25AA"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Areszt Śledczy w Warszawie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-Grochowie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ul. C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hłopickiego 71a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4-275</w:t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Pr="00280AF6">
        <w:rPr>
          <w:rFonts w:asciiTheme="minorHAnsi" w:hAnsiTheme="minorHAnsi" w:cstheme="minorHAnsi"/>
          <w:sz w:val="22"/>
          <w:szCs w:val="22"/>
        </w:rPr>
        <w:br/>
      </w:r>
      <w:r w:rsidR="0011369C" w:rsidRPr="00280AF6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:rsidR="00553B83" w:rsidRPr="00280AF6" w:rsidRDefault="00553B83" w:rsidP="00280AF6">
      <w:pPr>
        <w:pStyle w:val="Legenda"/>
        <w:spacing w:line="28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„</w:t>
      </w:r>
      <w:r w:rsidR="00C44BBF">
        <w:rPr>
          <w:rFonts w:asciiTheme="minorHAnsi" w:hAnsiTheme="minorHAnsi" w:cstheme="minorHAnsi"/>
          <w:bCs/>
          <w:sz w:val="22"/>
          <w:szCs w:val="22"/>
        </w:rPr>
        <w:t>Dostaw</w:t>
      </w:r>
      <w:r w:rsidR="001E3C7D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="00F04E00">
        <w:rPr>
          <w:rFonts w:asciiTheme="minorHAnsi" w:hAnsiTheme="minorHAnsi" w:cstheme="minorHAnsi"/>
          <w:bCs/>
          <w:sz w:val="22"/>
          <w:szCs w:val="22"/>
        </w:rPr>
        <w:t>jabłek, ziemniaków i warzyw</w:t>
      </w:r>
      <w:r w:rsidR="00156F6A">
        <w:rPr>
          <w:rFonts w:asciiTheme="minorHAnsi" w:hAnsiTheme="minorHAnsi" w:cstheme="minorHAnsi"/>
          <w:bCs/>
          <w:sz w:val="22"/>
          <w:szCs w:val="22"/>
        </w:rPr>
        <w:t>.</w:t>
      </w:r>
      <w:r w:rsidR="001E7EEC" w:rsidRPr="00280AF6">
        <w:rPr>
          <w:rFonts w:asciiTheme="minorHAnsi" w:hAnsiTheme="minorHAnsi" w:cstheme="minorHAnsi"/>
          <w:bCs/>
          <w:sz w:val="22"/>
          <w:szCs w:val="22"/>
        </w:rPr>
        <w:t>”</w:t>
      </w:r>
    </w:p>
    <w:p w:rsidR="008E7CC1" w:rsidRPr="00280AF6" w:rsidRDefault="00553B83" w:rsidP="00280AF6">
      <w:pPr>
        <w:pStyle w:val="Legenda"/>
        <w:tabs>
          <w:tab w:val="left" w:pos="6237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hAnsiTheme="minorHAnsi" w:cstheme="minorHAnsi"/>
          <w:sz w:val="22"/>
          <w:szCs w:val="22"/>
        </w:rPr>
        <w:br/>
      </w:r>
      <w:r w:rsidR="00882194" w:rsidRPr="00280AF6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223</w:t>
      </w:r>
      <w:r w:rsidR="00B31FF9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F04E00">
        <w:rPr>
          <w:rFonts w:asciiTheme="minorHAnsi" w:hAnsiTheme="minorHAnsi" w:cstheme="minorHAnsi"/>
          <w:b w:val="0"/>
          <w:bCs/>
          <w:sz w:val="22"/>
          <w:szCs w:val="22"/>
        </w:rPr>
        <w:t>2P</w:t>
      </w:r>
      <w:r w:rsidR="000736EF" w:rsidRPr="00280AF6">
        <w:rPr>
          <w:rFonts w:asciiTheme="minorHAnsi" w:hAnsiTheme="minorHAnsi" w:cstheme="minorHAnsi"/>
          <w:b w:val="0"/>
          <w:bCs/>
          <w:sz w:val="22"/>
          <w:szCs w:val="22"/>
        </w:rPr>
        <w:t>.20</w:t>
      </w:r>
      <w:r w:rsidR="00EF24AF"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280AF6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spacing w:line="280" w:lineRule="exact"/>
        <w:rPr>
          <w:rFonts w:asciiTheme="minorHAnsi" w:hAnsiTheme="minorHAnsi"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CF4741" w:rsidRPr="00280AF6" w:rsidRDefault="00CF4741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EE0BC8" w:rsidRPr="00280AF6" w:rsidRDefault="00706C6E" w:rsidP="00280AF6">
      <w:pPr>
        <w:pStyle w:val="Legenda"/>
        <w:tabs>
          <w:tab w:val="left" w:pos="6237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:rsidR="001E3C7D" w:rsidRDefault="00EE0BC8" w:rsidP="00B41CBB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 w:rsidR="002106D2" w:rsidRPr="002106D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F04E00">
        <w:rPr>
          <w:rFonts w:asciiTheme="minorHAnsi" w:hAnsiTheme="minorHAnsi"/>
          <w:sz w:val="22"/>
          <w:szCs w:val="22"/>
        </w:rPr>
        <w:t xml:space="preserve">Zastępca </w:t>
      </w:r>
      <w:r w:rsidRPr="002D66D1">
        <w:rPr>
          <w:rFonts w:asciiTheme="minorHAnsi" w:hAnsiTheme="minorHAnsi"/>
          <w:sz w:val="22"/>
          <w:szCs w:val="22"/>
        </w:rPr>
        <w:t>Dyrektor</w:t>
      </w:r>
      <w:r w:rsidR="00F04E00">
        <w:rPr>
          <w:rFonts w:asciiTheme="minorHAnsi" w:hAnsiTheme="minorHAnsi"/>
          <w:sz w:val="22"/>
          <w:szCs w:val="22"/>
        </w:rPr>
        <w:t>a</w:t>
      </w:r>
    </w:p>
    <w:p w:rsidR="008B293B" w:rsidRPr="002D66D1" w:rsidRDefault="008B293B" w:rsidP="008B293B">
      <w:pPr>
        <w:tabs>
          <w:tab w:val="left" w:pos="1309"/>
        </w:tabs>
        <w:rPr>
          <w:rFonts w:asciiTheme="minorHAnsi" w:hAnsiTheme="minorHAnsi"/>
          <w:sz w:val="22"/>
          <w:szCs w:val="22"/>
        </w:rPr>
      </w:pPr>
      <w:r w:rsidRPr="002D66D1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 xml:space="preserve">    Aresztu Śledczego w Warszawie-</w:t>
      </w:r>
      <w:r w:rsidR="00F04E00">
        <w:rPr>
          <w:rFonts w:asciiTheme="minorHAnsi" w:hAnsiTheme="minorHAnsi"/>
          <w:sz w:val="22"/>
          <w:szCs w:val="22"/>
        </w:rPr>
        <w:t>Grochowie</w:t>
      </w:r>
    </w:p>
    <w:p w:rsidR="001E3C7D" w:rsidRPr="001E3C7D" w:rsidRDefault="008B293B" w:rsidP="001E3C7D">
      <w:pPr>
        <w:rPr>
          <w:lang w:bidi="hi-IN"/>
        </w:rPr>
      </w:pPr>
      <w:r w:rsidRPr="002D66D1">
        <w:rPr>
          <w:rFonts w:asciiTheme="minorHAnsi" w:hAnsiTheme="minorHAnsi"/>
          <w:sz w:val="22"/>
          <w:szCs w:val="22"/>
        </w:rPr>
        <w:tab/>
        <w:t xml:space="preserve">           </w:t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</w:r>
      <w:r w:rsidRPr="002D66D1"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2D66D1">
        <w:rPr>
          <w:rFonts w:asciiTheme="minorHAnsi" w:hAnsiTheme="minorHAnsi"/>
          <w:sz w:val="22"/>
          <w:szCs w:val="22"/>
        </w:rPr>
        <w:t xml:space="preserve"> p</w:t>
      </w:r>
      <w:r w:rsidR="00F04E00">
        <w:rPr>
          <w:rFonts w:asciiTheme="minorHAnsi" w:hAnsiTheme="minorHAnsi"/>
          <w:sz w:val="22"/>
          <w:szCs w:val="22"/>
        </w:rPr>
        <w:t>p</w:t>
      </w:r>
      <w:r w:rsidRPr="002D66D1">
        <w:rPr>
          <w:rFonts w:asciiTheme="minorHAnsi" w:hAnsiTheme="minorHAnsi"/>
          <w:sz w:val="22"/>
          <w:szCs w:val="22"/>
        </w:rPr>
        <w:t xml:space="preserve">łk Piotr </w:t>
      </w:r>
      <w:r w:rsidR="00F04E00">
        <w:rPr>
          <w:rFonts w:asciiTheme="minorHAnsi" w:hAnsiTheme="minorHAnsi"/>
          <w:sz w:val="22"/>
          <w:szCs w:val="22"/>
        </w:rPr>
        <w:t>Kosewski</w:t>
      </w:r>
    </w:p>
    <w:p w:rsidR="00BF2BD0" w:rsidRPr="00BF2BD0" w:rsidRDefault="002D35B3" w:rsidP="002D35B3">
      <w:pPr>
        <w:pStyle w:val="Legenda"/>
        <w:tabs>
          <w:tab w:val="left" w:pos="0"/>
        </w:tabs>
        <w:spacing w:line="28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:rsidR="0051644E" w:rsidRPr="00280AF6" w:rsidRDefault="00BF2BD0" w:rsidP="002D35B3">
      <w:pPr>
        <w:pStyle w:val="Legenda"/>
        <w:tabs>
          <w:tab w:val="left" w:pos="0"/>
        </w:tabs>
        <w:spacing w:line="28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</w:t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D71FBC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mjr Mariusz Godlewski</w:t>
      </w:r>
    </w:p>
    <w:p w:rsidR="00B41CBB" w:rsidRDefault="00373DA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B41CBB" w:rsidRDefault="00B41CBB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:rsidR="008E7CC1" w:rsidRPr="00280AF6" w:rsidRDefault="00706C6E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2B0C4D" w:rsidRPr="00280AF6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Warszawa, dnia</w:t>
      </w:r>
      <w:r w:rsidR="00EE0BC8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633BDF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7</w:t>
      </w:r>
      <w:r w:rsidR="00B41CBB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grudnia</w:t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202</w:t>
      </w:r>
      <w:r w:rsidR="00972AD2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2</w:t>
      </w:r>
      <w:r w:rsidR="0011369C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r</w:t>
      </w:r>
      <w:r w:rsidR="0037796E" w:rsidRPr="00280AF6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.</w:t>
      </w:r>
    </w:p>
    <w:p w:rsidR="00752B83" w:rsidRPr="00280AF6" w:rsidRDefault="00752B83" w:rsidP="00280AF6">
      <w:pPr>
        <w:pStyle w:val="Legenda"/>
        <w:tabs>
          <w:tab w:val="left" w:pos="0"/>
        </w:tabs>
        <w:spacing w:line="280" w:lineRule="exact"/>
        <w:jc w:val="center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sz w:val="22"/>
          <w:szCs w:val="22"/>
        </w:rPr>
        <w:id w:val="14520534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659B" w:rsidRPr="002A4686" w:rsidRDefault="00C6659B" w:rsidP="00280AF6">
          <w:pPr>
            <w:pStyle w:val="Legenda"/>
            <w:tabs>
              <w:tab w:val="left" w:pos="0"/>
            </w:tabs>
            <w:spacing w:line="280" w:lineRule="exact"/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Spis treści</w:t>
          </w:r>
          <w:r w:rsidR="00670EFC" w:rsidRPr="001E428A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br/>
          </w:r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="00C6659B" w:rsidRPr="002A4686">
            <w:rPr>
              <w:rFonts w:asciiTheme="minorHAnsi" w:hAnsiTheme="minorHAnsi" w:cstheme="minorHAnsi"/>
              <w:bCs/>
              <w:sz w:val="22"/>
              <w:szCs w:val="22"/>
            </w:rPr>
            <w:instrText xml:space="preserve"> TOC \o "1-3" \h \z \u </w:instrText>
          </w: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hyperlink w:anchor="_Toc12129505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5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_Toc121295059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obowiązku osobistego wykonania przez wykonawcę kluczowych zadań, jeżeli zamawiający dokonuje takiego zastrzeżenia zgodnie z art. 60 i art. 121 Ustawy.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8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6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_Toc121295069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11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1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_Toc121295071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2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_Toc121295072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3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_Toc121295073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4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_Toc121295074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5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_Toc121295075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6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_Toc121295076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7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21.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_Toc121295077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8" w:history="1"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22.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_Toc121295078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79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_Toc121295079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18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A4686" w:rsidRPr="002A4686" w:rsidRDefault="00141E65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1295080" w:history="1"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2A4686" w:rsidRPr="002A468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686" w:rsidRPr="002A4686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_Toc121295080 \h </w:instrTex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2A4686"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19</w:t>
            </w:r>
            <w:r w:rsidRPr="002A4686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C6659B" w:rsidRPr="00610C37" w:rsidRDefault="00141E65" w:rsidP="00280AF6">
          <w:pPr>
            <w:spacing w:line="28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2A4686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:rsidR="00B5571F" w:rsidRPr="00280AF6" w:rsidRDefault="00670EF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610C37">
        <w:rPr>
          <w:rFonts w:asciiTheme="minorHAnsi" w:hAnsiTheme="minorHAnsi" w:cstheme="minorHAnsi"/>
          <w:sz w:val="22"/>
          <w:szCs w:val="22"/>
        </w:rPr>
        <w:br w:type="page"/>
      </w:r>
      <w:bookmarkStart w:id="0" w:name="_Toc121295057"/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7EEC" w:rsidRPr="00280AF6">
        <w:rPr>
          <w:rFonts w:asciiTheme="minorHAnsi" w:hAnsiTheme="minorHAnsi" w:cstheme="minorHAnsi"/>
          <w:b/>
          <w:bCs/>
          <w:sz w:val="22"/>
          <w:szCs w:val="22"/>
        </w:rPr>
        <w:t>Nazwa oraz adres zamawiającego, numer telefonu, adres poczty elektronicznej oraz strony internetowej prowadzonego postępowania.</w:t>
      </w:r>
      <w:bookmarkEnd w:id="0"/>
    </w:p>
    <w:p w:rsidR="00B5571F" w:rsidRPr="00280AF6" w:rsidRDefault="00B5571F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8735E5" w:rsidRPr="008735E5" w:rsidRDefault="007B0410" w:rsidP="00280AF6">
      <w:pPr>
        <w:spacing w:line="280" w:lineRule="exact"/>
        <w:rPr>
          <w:rFonts w:asciiTheme="minorHAnsi" w:eastAsia="Poppins" w:hAnsiTheme="minorHAnsi" w:cstheme="minorHAnsi"/>
          <w:bCs/>
          <w:color w:val="0070C0"/>
          <w:sz w:val="22"/>
          <w:szCs w:val="22"/>
          <w:u w:val="single"/>
        </w:rPr>
      </w:pPr>
      <w:r w:rsidRPr="00280AF6">
        <w:rPr>
          <w:rFonts w:asciiTheme="minorHAnsi" w:hAnsiTheme="minorHAnsi" w:cstheme="minorHAnsi"/>
          <w:sz w:val="22"/>
          <w:szCs w:val="22"/>
        </w:rPr>
        <w:t>Nazwa: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2E106B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 xml:space="preserve">Areszt Śledczy w </w:t>
      </w:r>
      <w:r w:rsidR="00D71FBC">
        <w:rPr>
          <w:rFonts w:asciiTheme="minorHAnsi" w:hAnsiTheme="minorHAnsi" w:cstheme="minorHAnsi"/>
          <w:sz w:val="22"/>
          <w:szCs w:val="22"/>
        </w:rPr>
        <w:t>Warszawie-Grochowie</w:t>
      </w:r>
      <w:r w:rsidR="00D71FBC">
        <w:rPr>
          <w:rFonts w:asciiTheme="minorHAnsi" w:hAnsiTheme="minorHAnsi" w:cstheme="minorHAnsi"/>
          <w:sz w:val="22"/>
          <w:szCs w:val="22"/>
        </w:rPr>
        <w:br/>
        <w:t>Adres: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  <w:t>ul. Chłopickiego 71a, 04-275</w:t>
      </w:r>
      <w:r w:rsidRPr="00280AF6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Godziny urzędowania: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="00B97851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>dni robocze w god</w:t>
      </w:r>
      <w:r w:rsidR="00D71FBC">
        <w:rPr>
          <w:rFonts w:asciiTheme="minorHAnsi" w:hAnsiTheme="minorHAnsi" w:cstheme="minorHAnsi"/>
          <w:sz w:val="22"/>
          <w:szCs w:val="22"/>
        </w:rPr>
        <w:t>z. 8:00-16:00</w:t>
      </w:r>
      <w:r w:rsidR="00D71FBC">
        <w:rPr>
          <w:rFonts w:asciiTheme="minorHAnsi" w:hAnsiTheme="minorHAnsi" w:cstheme="minorHAnsi"/>
          <w:sz w:val="22"/>
          <w:szCs w:val="22"/>
        </w:rPr>
        <w:br/>
        <w:t>NIP:</w:t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</w:r>
      <w:r w:rsidR="00D71FBC">
        <w:rPr>
          <w:rFonts w:asciiTheme="minorHAnsi" w:hAnsiTheme="minorHAnsi" w:cstheme="minorHAnsi"/>
          <w:sz w:val="22"/>
          <w:szCs w:val="22"/>
        </w:rPr>
        <w:tab/>
        <w:t>113 08 20 441</w:t>
      </w:r>
      <w:r w:rsidRPr="00280AF6">
        <w:rPr>
          <w:rFonts w:asciiTheme="minorHAnsi" w:hAnsiTheme="minorHAnsi" w:cstheme="minorHAnsi"/>
          <w:sz w:val="22"/>
          <w:szCs w:val="22"/>
        </w:rPr>
        <w:br/>
        <w:t>REGON: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  <w:t>000320495</w:t>
      </w:r>
      <w:r w:rsidRPr="00280AF6">
        <w:rPr>
          <w:rFonts w:asciiTheme="minorHAnsi" w:hAnsiTheme="minorHAnsi" w:cstheme="minorHAnsi"/>
          <w:sz w:val="22"/>
          <w:szCs w:val="22"/>
        </w:rPr>
        <w:br/>
        <w:t>Numer telefonu: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r w:rsidRPr="00280AF6">
        <w:rPr>
          <w:rFonts w:asciiTheme="minorHAnsi" w:hAnsiTheme="minorHAnsi" w:cstheme="minorHAnsi"/>
          <w:sz w:val="22"/>
          <w:szCs w:val="22"/>
        </w:rPr>
        <w:tab/>
        <w:t>22</w:t>
      </w:r>
      <w:r w:rsidR="00D71FBC">
        <w:rPr>
          <w:rFonts w:asciiTheme="minorHAnsi" w:hAnsiTheme="minorHAnsi" w:cstheme="minorHAnsi"/>
          <w:sz w:val="22"/>
          <w:szCs w:val="22"/>
        </w:rPr>
        <w:t> 512 65 00</w:t>
      </w:r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poczty elektronicznej: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F04E00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  <w:t xml:space="preserve">Adres strony internetowej: </w:t>
      </w:r>
      <w:r w:rsidRPr="00280AF6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280AF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www.sw.gov.pl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br/>
        <w:t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</w:t>
      </w:r>
      <w:r w:rsidR="00EA7997" w:rsidRPr="00280AF6">
        <w:rPr>
          <w:rFonts w:asciiTheme="minorHAnsi" w:hAnsiTheme="minorHAnsi" w:cstheme="minorHAnsi"/>
          <w:sz w:val="22"/>
          <w:szCs w:val="22"/>
        </w:rPr>
        <w:t>y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1E3C7D" w:rsidRPr="001E3C7D">
        <w:rPr>
          <w:rStyle w:val="Hipercze"/>
          <w:rFonts w:asciiTheme="minorHAnsi" w:hAnsiTheme="minorHAnsi"/>
          <w:color w:val="0070C0"/>
          <w:sz w:val="22"/>
          <w:szCs w:val="22"/>
        </w:rPr>
        <w:t xml:space="preserve"> </w:t>
      </w:r>
      <w:hyperlink r:id="rId10" w:history="1">
        <w:r w:rsidR="00F04E00">
          <w:rPr>
            <w:rStyle w:val="Hipercze"/>
            <w:rFonts w:ascii="Helvetica" w:hAnsi="Helvetica"/>
            <w:color w:val="23527C"/>
            <w:sz w:val="19"/>
            <w:szCs w:val="19"/>
            <w:shd w:val="clear" w:color="auto" w:fill="FFFFFF"/>
          </w:rPr>
          <w:t>https://platformazakupowa.pl/transakcja/706395</w:t>
        </w:r>
      </w:hyperlink>
    </w:p>
    <w:p w:rsidR="007B0410" w:rsidRPr="00280AF6" w:rsidRDefault="007B0410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350A3F" w:rsidRPr="00280AF6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121295058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2.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ab/>
        <w:t>Tryb udzielenia zamówienia.</w:t>
      </w:r>
      <w:bookmarkEnd w:id="1"/>
      <w:r w:rsidR="008E7CC1"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280AF6" w:rsidRDefault="008D28D9" w:rsidP="00280AF6">
      <w:pPr>
        <w:numPr>
          <w:ilvl w:val="0"/>
          <w:numId w:val="28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Postępowanie o udzielenie zamówienia prowadzone jest w trybie </w:t>
      </w:r>
      <w:r w:rsidR="00752B83" w:rsidRPr="00280AF6">
        <w:rPr>
          <w:rFonts w:asciiTheme="minorHAnsi" w:hAnsiTheme="minorHAnsi" w:cstheme="minorHAnsi"/>
          <w:sz w:val="22"/>
          <w:szCs w:val="22"/>
        </w:rPr>
        <w:t>podstawowym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752B83" w:rsidRPr="00280AF6">
        <w:rPr>
          <w:rFonts w:asciiTheme="minorHAnsi" w:hAnsiTheme="minorHAnsi" w:cstheme="minorHAnsi"/>
          <w:sz w:val="22"/>
          <w:szCs w:val="22"/>
        </w:rPr>
        <w:t xml:space="preserve">275 pkt </w:t>
      </w:r>
      <w:r w:rsidR="00B05C64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6245847"/>
      <w:r w:rsidRPr="00280AF6">
        <w:rPr>
          <w:rFonts w:asciiTheme="minorHAnsi" w:hAnsiTheme="minorHAnsi" w:cstheme="minorHAnsi"/>
          <w:sz w:val="22"/>
          <w:szCs w:val="22"/>
        </w:rPr>
        <w:t xml:space="preserve">ustawy z dnia 11 września 2019 r. - Prawo zamówień publicznych </w:t>
      </w:r>
      <w:bookmarkStart w:id="3" w:name="_Hlk96246533"/>
      <w:r w:rsidRPr="00280AF6">
        <w:rPr>
          <w:rFonts w:asciiTheme="minorHAnsi" w:hAnsiTheme="minorHAnsi" w:cstheme="minorHAnsi"/>
          <w:sz w:val="22"/>
          <w:szCs w:val="22"/>
        </w:rPr>
        <w:t>(Dz. U. z 202</w:t>
      </w:r>
      <w:r w:rsidR="008F7032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>, poz. 1</w:t>
      </w:r>
      <w:r w:rsidR="008F7032">
        <w:rPr>
          <w:rFonts w:asciiTheme="minorHAnsi" w:hAnsiTheme="minorHAnsi" w:cstheme="minorHAnsi"/>
          <w:sz w:val="22"/>
          <w:szCs w:val="22"/>
        </w:rPr>
        <w:t>710</w:t>
      </w:r>
      <w:r w:rsidRPr="00280AF6">
        <w:rPr>
          <w:rFonts w:asciiTheme="minorHAnsi" w:hAnsiTheme="minorHAnsi" w:cstheme="minorHAnsi"/>
          <w:sz w:val="22"/>
          <w:szCs w:val="22"/>
        </w:rPr>
        <w:t>)</w:t>
      </w:r>
      <w:bookmarkEnd w:id="2"/>
      <w:bookmarkEnd w:id="3"/>
      <w:r w:rsidRPr="00280AF6">
        <w:rPr>
          <w:rFonts w:asciiTheme="minorHAnsi" w:hAnsiTheme="minorHAnsi" w:cstheme="minorHAns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8D28D9" w:rsidRDefault="008D28D9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Szacunkowa wartość przedmiotowego zamówienia </w:t>
      </w:r>
      <w:r w:rsidR="00752B83" w:rsidRPr="00280AF6">
        <w:rPr>
          <w:rFonts w:asciiTheme="minorHAnsi" w:hAnsiTheme="minorHAnsi" w:cstheme="minorHAnsi"/>
          <w:sz w:val="22"/>
          <w:szCs w:val="22"/>
        </w:rPr>
        <w:t xml:space="preserve">nie </w:t>
      </w:r>
      <w:r w:rsidRPr="00280AF6">
        <w:rPr>
          <w:rFonts w:asciiTheme="minorHAnsi" w:hAnsiTheme="minorHAnsi" w:cstheme="minorHAnsi"/>
          <w:sz w:val="22"/>
          <w:szCs w:val="22"/>
        </w:rPr>
        <w:t>przekracza prog</w:t>
      </w:r>
      <w:r w:rsidR="00752B83" w:rsidRPr="00280AF6">
        <w:rPr>
          <w:rFonts w:asciiTheme="minorHAnsi" w:hAnsiTheme="minorHAnsi" w:cstheme="minorHAnsi"/>
          <w:sz w:val="22"/>
          <w:szCs w:val="22"/>
        </w:rPr>
        <w:t>ów</w:t>
      </w:r>
      <w:r w:rsidRPr="00280AF6">
        <w:rPr>
          <w:rFonts w:asciiTheme="minorHAnsi" w:hAnsiTheme="minorHAnsi" w:cstheme="minorHAnsi"/>
          <w:sz w:val="22"/>
          <w:szCs w:val="22"/>
        </w:rPr>
        <w:t xml:space="preserve"> unijn</w:t>
      </w:r>
      <w:r w:rsidR="00752B83" w:rsidRPr="00280AF6">
        <w:rPr>
          <w:rFonts w:asciiTheme="minorHAnsi" w:hAnsiTheme="minorHAnsi" w:cstheme="minorHAnsi"/>
          <w:sz w:val="22"/>
          <w:szCs w:val="22"/>
        </w:rPr>
        <w:t>ych</w:t>
      </w:r>
      <w:r w:rsidRPr="00280AF6">
        <w:rPr>
          <w:rFonts w:asciiTheme="minorHAnsi" w:hAnsiTheme="minorHAnsi" w:cstheme="minorHAnsi"/>
          <w:sz w:val="22"/>
          <w:szCs w:val="22"/>
        </w:rPr>
        <w:t xml:space="preserve"> o jakich mowa w art. 3 Ustawy.</w:t>
      </w:r>
    </w:p>
    <w:p w:rsidR="004B5EF9" w:rsidRPr="000900F1" w:rsidRDefault="004B5EF9" w:rsidP="004B5EF9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t>Zamawiający przewiduje wybór najkorzystniejszej oferty z możliwością prowadzenia negocjacji.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dopuszcza złożenia oferty w postaci katalogu elektronicznego.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:rsidR="00553B83" w:rsidRPr="00280AF6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zawarcia umowy ramowej.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72AD2" w:rsidRPr="00280AF6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wymaga zatrudnienia na podstawie stosunku pracy, w okolicznościach, o których mowa w art. 95 Ustawy.</w:t>
      </w:r>
    </w:p>
    <w:p w:rsidR="00706C6E" w:rsidRDefault="00972AD2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wymaga zatrudnienia osób, o których mowa w art. 96 ust. 2 pkt 2 Ustawy.</w:t>
      </w:r>
    </w:p>
    <w:p w:rsidR="00D713CC" w:rsidRPr="00280AF6" w:rsidRDefault="00E079B6" w:rsidP="00280AF6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D713CC" w:rsidRPr="00280AF6" w:rsidRDefault="00156F6A" w:rsidP="00156F6A">
      <w:pPr>
        <w:numPr>
          <w:ilvl w:val="0"/>
          <w:numId w:val="28"/>
        </w:numPr>
        <w:spacing w:line="280" w:lineRule="exact"/>
        <w:ind w:hanging="358"/>
        <w:rPr>
          <w:rFonts w:asciiTheme="minorHAnsi" w:hAnsiTheme="minorHAnsi" w:cstheme="minorHAnsi"/>
          <w:sz w:val="22"/>
          <w:szCs w:val="22"/>
        </w:rPr>
      </w:pPr>
      <w:r w:rsidRPr="00156F6A">
        <w:rPr>
          <w:rFonts w:asciiTheme="minorHAnsi" w:hAnsiTheme="minorHAnsi" w:cstheme="minorHAns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385857" w:rsidRPr="00280AF6" w:rsidRDefault="00385857" w:rsidP="00280AF6">
      <w:pPr>
        <w:pStyle w:val="Tekstpodstawowy3"/>
        <w:spacing w:line="28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111581" w:rsidRPr="00156F6A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121295059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3.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 w:rsidRPr="00156F6A">
        <w:rPr>
          <w:rFonts w:asciiTheme="minorHAnsi" w:hAnsiTheme="minorHAnsi" w:cstheme="minorHAnsi"/>
          <w:b/>
          <w:bCs/>
          <w:sz w:val="22"/>
          <w:szCs w:val="22"/>
        </w:rPr>
        <w:t>przedmiotu zamówienia.</w:t>
      </w:r>
      <w:bookmarkEnd w:id="4"/>
    </w:p>
    <w:p w:rsidR="008E7CC1" w:rsidRPr="00156F6A" w:rsidRDefault="008E7CC1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1E3C7D" w:rsidRDefault="008A40C4" w:rsidP="001E3C7D">
      <w:pPr>
        <w:pStyle w:val="Tekstpodstawowy3"/>
        <w:numPr>
          <w:ilvl w:val="0"/>
          <w:numId w:val="22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Theme="minorHAnsi" w:hAnsiTheme="minorHAnsi" w:cstheme="minorHAnsi"/>
          <w:sz w:val="22"/>
          <w:szCs w:val="22"/>
        </w:rPr>
        <w:t>Wspólny Słownik Zamówień (CPV):</w:t>
      </w:r>
      <w:r w:rsidR="001E3C7D">
        <w:rPr>
          <w:rFonts w:ascii="Calibri" w:hAnsi="Calibri" w:cs="Calibri"/>
          <w:sz w:val="22"/>
          <w:szCs w:val="22"/>
        </w:rPr>
        <w:tab/>
      </w:r>
    </w:p>
    <w:p w:rsidR="001E3C7D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Fonts w:asciiTheme="minorHAnsi" w:hAnsiTheme="minorHAnsi" w:cstheme="minorHAnsi"/>
          <w:sz w:val="22"/>
          <w:szCs w:val="22"/>
          <w:shd w:val="clear" w:color="auto" w:fill="FFFFFF"/>
        </w:rPr>
        <w:t>03212100-1</w:t>
      </w:r>
      <w:r>
        <w:rPr>
          <w:rFonts w:asciiTheme="minorHAnsi" w:hAnsiTheme="minorHAnsi" w:cstheme="minorHAnsi"/>
          <w:sz w:val="22"/>
          <w:szCs w:val="22"/>
        </w:rPr>
        <w:t>- Z</w:t>
      </w:r>
      <w:r w:rsidRPr="00D71FBC">
        <w:rPr>
          <w:rFonts w:asciiTheme="minorHAnsi" w:hAnsiTheme="minorHAnsi" w:cstheme="minorHAnsi"/>
          <w:sz w:val="22"/>
          <w:szCs w:val="22"/>
        </w:rPr>
        <w:t>iemniaki</w:t>
      </w:r>
    </w:p>
    <w:p w:rsidR="00D71FBC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03221110-0 - Warzywa korzeniowe</w:t>
      </w:r>
      <w:r w:rsidRPr="00D71FBC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D71FBC" w:rsidRDefault="00D71FBC" w:rsidP="001E3C7D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03221410-3 - Kapusta</w:t>
      </w:r>
      <w:r w:rsidRPr="00D71FBC">
        <w:rPr>
          <w:rFonts w:asciiTheme="minorHAnsi" w:hAnsiTheme="minorHAnsi" w:cstheme="minorHAnsi"/>
          <w:sz w:val="22"/>
          <w:szCs w:val="22"/>
        </w:rPr>
        <w:t> 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03222321-9 – Jabłka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03221113-1 – Cebula</w:t>
      </w:r>
    </w:p>
    <w:p w:rsidR="00D71FBC" w:rsidRPr="00D71FBC" w:rsidRDefault="00D71FBC" w:rsidP="00D71FBC">
      <w:pPr>
        <w:pStyle w:val="Tekstpodstawowy3"/>
        <w:spacing w:line="24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1FBC">
        <w:rPr>
          <w:rStyle w:val="btn"/>
          <w:rFonts w:asciiTheme="minorHAnsi" w:hAnsiTheme="minorHAnsi" w:cstheme="minorHAnsi"/>
          <w:sz w:val="22"/>
          <w:szCs w:val="22"/>
          <w:bdr w:val="single" w:sz="4" w:space="3" w:color="auto" w:frame="1"/>
        </w:rPr>
        <w:t>03221111-7 - Burak ćwikłowy</w:t>
      </w:r>
    </w:p>
    <w:p w:rsidR="00D71FBC" w:rsidRDefault="00D71FBC" w:rsidP="00D71FBC">
      <w:pPr>
        <w:shd w:val="clear" w:color="auto" w:fill="FFFFFF"/>
        <w:jc w:val="right"/>
        <w:rPr>
          <w:rFonts w:ascii="Helvetica" w:hAnsi="Helvetica" w:cs="Helvetica"/>
          <w:color w:val="666666"/>
          <w:sz w:val="14"/>
          <w:szCs w:val="14"/>
        </w:rPr>
      </w:pPr>
    </w:p>
    <w:p w:rsidR="00D71FBC" w:rsidRDefault="00D71FBC" w:rsidP="00D71FBC">
      <w:pPr>
        <w:shd w:val="clear" w:color="auto" w:fill="FFFFFF"/>
        <w:jc w:val="center"/>
        <w:rPr>
          <w:rFonts w:ascii="Helvetica" w:hAnsi="Helvetica" w:cs="Helvetica"/>
          <w:color w:val="666666"/>
          <w:sz w:val="14"/>
          <w:szCs w:val="14"/>
        </w:rPr>
      </w:pPr>
    </w:p>
    <w:p w:rsidR="002A4686" w:rsidRPr="00B41CBB" w:rsidRDefault="002A4686" w:rsidP="001E3C7D">
      <w:pPr>
        <w:pStyle w:val="Tekstpodstawowy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E6416" w:rsidRPr="00AD1FDE" w:rsidRDefault="00C339F3" w:rsidP="00C339F3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Theme="minorHAnsi" w:hAnsiTheme="minorHAnsi" w:cstheme="minorHAnsi"/>
          <w:b/>
          <w:bCs/>
        </w:rPr>
      </w:pPr>
      <w:r w:rsidRPr="00C339F3">
        <w:rPr>
          <w:rFonts w:asciiTheme="minorHAnsi" w:hAnsiTheme="minorHAnsi" w:cstheme="minorHAnsi"/>
          <w:b/>
        </w:rPr>
        <w:t xml:space="preserve">Przedmiotem zamówienia </w:t>
      </w:r>
      <w:r w:rsidR="00AD1FDE" w:rsidRPr="00AD1FDE">
        <w:rPr>
          <w:rFonts w:cs="Calibri"/>
          <w:b/>
          <w:color w:val="000000"/>
        </w:rPr>
        <w:t>są</w:t>
      </w:r>
      <w:r w:rsidR="00AD1FDE" w:rsidRPr="003A4814">
        <w:rPr>
          <w:rFonts w:cs="Calibri"/>
          <w:b/>
          <w:bCs/>
        </w:rPr>
        <w:t xml:space="preserve"> dostawy </w:t>
      </w:r>
      <w:r w:rsidR="00F04E00">
        <w:rPr>
          <w:rFonts w:cs="Calibri"/>
          <w:b/>
          <w:bCs/>
        </w:rPr>
        <w:t>jabłek, ziemniaków i warzyw</w:t>
      </w:r>
      <w:r w:rsidR="001E3C7D">
        <w:rPr>
          <w:rFonts w:cs="Calibri"/>
          <w:b/>
          <w:bCs/>
        </w:rPr>
        <w:t xml:space="preserve"> na potr</w:t>
      </w:r>
      <w:r w:rsidR="00AD1FDE" w:rsidRPr="003A4814">
        <w:rPr>
          <w:rFonts w:cs="Calibri"/>
          <w:b/>
          <w:bCs/>
        </w:rPr>
        <w:t>zeby</w:t>
      </w:r>
      <w:r w:rsidR="00AD1FDE">
        <w:rPr>
          <w:rFonts w:asciiTheme="minorHAnsi" w:hAnsiTheme="minorHAnsi" w:cstheme="minorHAnsi"/>
          <w:b/>
        </w:rPr>
        <w:t xml:space="preserve"> Aresztu Śledczego w Warszawie-</w:t>
      </w:r>
      <w:r w:rsidR="00F04E00">
        <w:rPr>
          <w:rFonts w:asciiTheme="minorHAnsi" w:hAnsiTheme="minorHAnsi" w:cstheme="minorHAnsi"/>
          <w:b/>
        </w:rPr>
        <w:t>Grochowie</w:t>
      </w:r>
      <w:r w:rsidR="00AD1FDE">
        <w:rPr>
          <w:rFonts w:asciiTheme="minorHAnsi" w:hAnsiTheme="minorHAnsi" w:cstheme="minorHAnsi"/>
          <w:b/>
        </w:rPr>
        <w:t>.</w:t>
      </w:r>
      <w:r w:rsidR="00AD1FDE" w:rsidRPr="00AD1FDE">
        <w:rPr>
          <w:rFonts w:asciiTheme="minorHAnsi" w:hAnsiTheme="minorHAnsi" w:cstheme="minorHAnsi"/>
        </w:rPr>
        <w:t xml:space="preserve"> Szczegółowy opis przedmiotu zamówienia został określony w załączniku nr 1 do SWZ</w:t>
      </w:r>
      <w:r w:rsidRPr="00C339F3">
        <w:rPr>
          <w:rFonts w:asciiTheme="minorHAnsi" w:hAnsiTheme="minorHAnsi" w:cstheme="minorHAnsi"/>
          <w:bCs/>
        </w:rPr>
        <w:t>.</w:t>
      </w:r>
      <w:r w:rsidR="00A92EFF">
        <w:rPr>
          <w:rFonts w:asciiTheme="minorHAnsi" w:hAnsiTheme="minorHAnsi" w:cstheme="minorHAnsi"/>
          <w:bCs/>
        </w:rPr>
        <w:t xml:space="preserve"> Szczegółowy wykaz ilościowy został określony w formularzu cenowym (załącznik nr 2 do SWZ).</w:t>
      </w:r>
    </w:p>
    <w:p w:rsidR="00AD1FDE" w:rsidRPr="005A68F6" w:rsidRDefault="00AD1FDE" w:rsidP="00AD1FDE">
      <w:pPr>
        <w:pStyle w:val="Akapitzlist"/>
        <w:spacing w:after="0" w:line="280" w:lineRule="exact"/>
        <w:ind w:left="357"/>
        <w:rPr>
          <w:rFonts w:asciiTheme="minorHAnsi" w:hAnsiTheme="minorHAnsi" w:cstheme="minorHAnsi"/>
          <w:b/>
          <w:bCs/>
        </w:rPr>
      </w:pPr>
    </w:p>
    <w:p w:rsidR="00644BB8" w:rsidRPr="00644BB8" w:rsidRDefault="00E079B6" w:rsidP="00644BB8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12129506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4.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części zamówienia, jeżeli zamawiający dopuszcza składanie ofert częściowych.</w:t>
      </w:r>
      <w:bookmarkEnd w:id="5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D1FDE" w:rsidRPr="003A4814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Zamawiający </w:t>
      </w:r>
      <w:r w:rsidRPr="003A4814">
        <w:rPr>
          <w:rFonts w:ascii="Calibri" w:hAnsi="Calibri" w:cs="Calibri"/>
          <w:b/>
          <w:bCs/>
          <w:sz w:val="22"/>
          <w:szCs w:val="22"/>
        </w:rPr>
        <w:t>dopuszcza</w:t>
      </w:r>
      <w:r w:rsidRPr="003A4814">
        <w:rPr>
          <w:rFonts w:ascii="Calibri" w:hAnsi="Calibri" w:cs="Calibri"/>
          <w:sz w:val="22"/>
          <w:szCs w:val="22"/>
        </w:rPr>
        <w:t xml:space="preserve"> możliwości składania ofert częściowych:</w:t>
      </w:r>
    </w:p>
    <w:p w:rsidR="00AD1FDE" w:rsidRPr="00AD1FDE" w:rsidRDefault="00AD1FDE" w:rsidP="00AD1FDE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Cs/>
          <w:sz w:val="22"/>
          <w:szCs w:val="22"/>
        </w:rPr>
        <w:t xml:space="preserve">Część 1 </w:t>
      </w:r>
      <w:r w:rsidR="005B2560">
        <w:rPr>
          <w:rFonts w:ascii="Calibri" w:hAnsi="Calibri" w:cs="Calibri"/>
          <w:bCs/>
          <w:sz w:val="22"/>
          <w:szCs w:val="22"/>
        </w:rPr>
        <w:t>-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jabłka</w:t>
      </w:r>
      <w:r w:rsidR="00B41CBB">
        <w:rPr>
          <w:rFonts w:ascii="Calibri" w:hAnsi="Calibri" w:cs="Calibri"/>
          <w:bCs/>
          <w:sz w:val="22"/>
          <w:szCs w:val="22"/>
        </w:rPr>
        <w:t>;</w:t>
      </w:r>
    </w:p>
    <w:p w:rsidR="00F04E00" w:rsidRPr="00F04E00" w:rsidRDefault="00AD1FDE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Cs/>
          <w:sz w:val="22"/>
          <w:szCs w:val="22"/>
        </w:rPr>
        <w:t xml:space="preserve">Część </w:t>
      </w:r>
      <w:r>
        <w:rPr>
          <w:rFonts w:ascii="Calibri" w:hAnsi="Calibri" w:cs="Calibri"/>
          <w:bCs/>
          <w:sz w:val="22"/>
          <w:szCs w:val="22"/>
        </w:rPr>
        <w:t>2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–</w:t>
      </w:r>
      <w:r w:rsidRPr="003A4814">
        <w:rPr>
          <w:rFonts w:ascii="Calibri" w:hAnsi="Calibri" w:cs="Calibri"/>
          <w:bCs/>
          <w:sz w:val="22"/>
          <w:szCs w:val="22"/>
        </w:rPr>
        <w:t xml:space="preserve"> </w:t>
      </w:r>
      <w:r w:rsidR="00F04E00">
        <w:rPr>
          <w:rFonts w:ascii="Calibri" w:hAnsi="Calibri" w:cs="Calibri"/>
          <w:bCs/>
          <w:sz w:val="22"/>
          <w:szCs w:val="22"/>
        </w:rPr>
        <w:t>ziemniaki</w:t>
      </w:r>
      <w:r w:rsidR="00754B8C">
        <w:rPr>
          <w:rFonts w:ascii="Calibri" w:hAnsi="Calibri" w:cs="Calibri"/>
          <w:bCs/>
          <w:sz w:val="22"/>
          <w:szCs w:val="22"/>
        </w:rPr>
        <w:t>;</w:t>
      </w:r>
    </w:p>
    <w:p w:rsidR="00D35F2B" w:rsidRPr="00B41CBB" w:rsidRDefault="00754B8C" w:rsidP="00B41CBB">
      <w:pPr>
        <w:numPr>
          <w:ilvl w:val="0"/>
          <w:numId w:val="56"/>
        </w:numPr>
        <w:tabs>
          <w:tab w:val="left" w:pos="0"/>
        </w:tabs>
        <w:spacing w:line="24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Część 3 - warzywa</w:t>
      </w:r>
      <w:r w:rsidR="00B41CBB">
        <w:rPr>
          <w:rFonts w:ascii="Calibri" w:hAnsi="Calibri" w:cs="Calibri"/>
          <w:bCs/>
          <w:sz w:val="22"/>
          <w:szCs w:val="22"/>
        </w:rPr>
        <w:t>.</w:t>
      </w:r>
    </w:p>
    <w:p w:rsidR="00AD1FDE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Zamawiający </w:t>
      </w:r>
      <w:r w:rsidRPr="003A4814">
        <w:rPr>
          <w:rFonts w:ascii="Calibri" w:hAnsi="Calibri" w:cs="Calibri"/>
          <w:b/>
          <w:bCs/>
          <w:sz w:val="22"/>
          <w:szCs w:val="22"/>
        </w:rPr>
        <w:t>nie ogranicza</w:t>
      </w:r>
      <w:r w:rsidRPr="003A4814">
        <w:rPr>
          <w:rFonts w:ascii="Calibri" w:hAnsi="Calibri" w:cs="Calibri"/>
          <w:sz w:val="22"/>
          <w:szCs w:val="22"/>
        </w:rPr>
        <w:t xml:space="preserve"> liczby części zamówienia, którą można udzielić jednemu wykonawcy.</w:t>
      </w:r>
    </w:p>
    <w:p w:rsidR="00644BB8" w:rsidRPr="00A71A8A" w:rsidRDefault="00AD1FDE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D1FDE">
        <w:rPr>
          <w:rFonts w:ascii="Calibri" w:hAnsi="Calibri" w:cs="Calibri"/>
          <w:b/>
          <w:sz w:val="22"/>
          <w:szCs w:val="22"/>
        </w:rPr>
        <w:t>Wykonawcy mogą składać oferty na dowolne części.</w:t>
      </w:r>
    </w:p>
    <w:p w:rsidR="00A71A8A" w:rsidRPr="00A71A8A" w:rsidRDefault="00A71A8A" w:rsidP="00AD1FDE">
      <w:pPr>
        <w:numPr>
          <w:ilvl w:val="0"/>
          <w:numId w:val="55"/>
        </w:numPr>
        <w:tabs>
          <w:tab w:val="left" w:pos="0"/>
        </w:tabs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71A8A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>składając ofertę na daną część zobowiązany jest wycenić wszystkie pozycje wskazane dla tej części.</w:t>
      </w:r>
    </w:p>
    <w:p w:rsidR="00644BB8" w:rsidRDefault="00644BB8" w:rsidP="007D776A">
      <w:pPr>
        <w:pStyle w:val="Akapitzlist"/>
        <w:spacing w:after="0" w:line="280" w:lineRule="exact"/>
        <w:ind w:left="0"/>
        <w:rPr>
          <w:rFonts w:asciiTheme="minorHAnsi" w:hAnsiTheme="minorHAnsi" w:cstheme="minorHAnsi"/>
        </w:rPr>
      </w:pPr>
    </w:p>
    <w:p w:rsidR="00706C6E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Toc121295061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5.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obowiązku osobistego wykonania przez wykonawcę kluczowych zadań, jeżeli zamawiający dokonuje takiego zastrzeżenia zgodnie z art. 60 i art. 121 Ustawy.</w:t>
      </w:r>
      <w:bookmarkEnd w:id="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44BB8" w:rsidRDefault="00644BB8" w:rsidP="00644BB8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  <w:r w:rsidRPr="00644BB8">
        <w:rPr>
          <w:rFonts w:asciiTheme="minorHAnsi" w:hAnsiTheme="minorHAnsi" w:cstheme="minorHAnsi"/>
        </w:rPr>
        <w:t>Zamawiający nie zastrzega obowiązku osobistego wykonania przez wykonawcę kluczowych zadań.</w:t>
      </w:r>
    </w:p>
    <w:p w:rsidR="00210902" w:rsidRPr="00210902" w:rsidRDefault="00210902" w:rsidP="00210902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</w:rPr>
      </w:pPr>
    </w:p>
    <w:p w:rsidR="00F67725" w:rsidRPr="00280AF6" w:rsidRDefault="00E079B6" w:rsidP="003F7DFC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121295062"/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="0013754A" w:rsidRPr="00280AF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Termin realizacji zamówienia.</w:t>
      </w:r>
      <w:bookmarkEnd w:id="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4276BF" w:rsidRPr="00A71A8A" w:rsidRDefault="007D5AB9" w:rsidP="00A71A8A">
      <w:pPr>
        <w:pStyle w:val="Akapitzlist"/>
        <w:tabs>
          <w:tab w:val="left" w:pos="0"/>
        </w:tabs>
        <w:spacing w:after="0" w:line="280" w:lineRule="exact"/>
        <w:ind w:left="357"/>
        <w:rPr>
          <w:rFonts w:asciiTheme="minorHAnsi" w:hAnsiTheme="minorHAnsi" w:cstheme="minorHAnsi"/>
          <w:b/>
        </w:rPr>
      </w:pPr>
      <w:r w:rsidRPr="003F7DFC">
        <w:rPr>
          <w:rFonts w:asciiTheme="minorHAnsi" w:hAnsiTheme="minorHAnsi" w:cstheme="minorHAnsi"/>
        </w:rPr>
        <w:t xml:space="preserve">Wykonawca zobowiązany jest </w:t>
      </w:r>
      <w:r w:rsidR="00D35204">
        <w:rPr>
          <w:rFonts w:asciiTheme="minorHAnsi" w:hAnsiTheme="minorHAnsi" w:cstheme="minorHAnsi"/>
        </w:rPr>
        <w:t>zrealizować</w:t>
      </w:r>
      <w:r w:rsidRPr="003F7DFC">
        <w:rPr>
          <w:rFonts w:asciiTheme="minorHAnsi" w:hAnsiTheme="minorHAnsi" w:cstheme="minorHAnsi"/>
        </w:rPr>
        <w:t xml:space="preserve"> przedmiot zamówienia w </w:t>
      </w:r>
      <w:r w:rsidR="00D35204">
        <w:rPr>
          <w:rFonts w:asciiTheme="minorHAnsi" w:hAnsiTheme="minorHAnsi" w:cstheme="minorHAnsi"/>
        </w:rPr>
        <w:t>terminie</w:t>
      </w:r>
      <w:r w:rsidR="00A71A8A">
        <w:rPr>
          <w:rFonts w:asciiTheme="minorHAnsi" w:hAnsiTheme="minorHAnsi" w:cstheme="minorHAnsi"/>
        </w:rPr>
        <w:t xml:space="preserve">: </w:t>
      </w:r>
      <w:r w:rsidR="00D35F2B" w:rsidRPr="00D35F2B">
        <w:rPr>
          <w:rFonts w:asciiTheme="minorHAnsi" w:hAnsiTheme="minorHAnsi" w:cstheme="minorHAnsi"/>
          <w:b/>
        </w:rPr>
        <w:t xml:space="preserve">6 miesięcy, </w:t>
      </w:r>
      <w:r w:rsidR="00A71A8A" w:rsidRPr="00D35F2B">
        <w:rPr>
          <w:rFonts w:asciiTheme="minorHAnsi" w:hAnsiTheme="minorHAnsi" w:cstheme="minorHAnsi"/>
          <w:b/>
        </w:rPr>
        <w:t>nie</w:t>
      </w:r>
      <w:r w:rsidR="00A71A8A" w:rsidRPr="00A71A8A">
        <w:rPr>
          <w:rFonts w:asciiTheme="minorHAnsi" w:hAnsiTheme="minorHAnsi" w:cstheme="minorHAnsi"/>
          <w:b/>
        </w:rPr>
        <w:t xml:space="preserve"> wcześniej niż od dnia </w:t>
      </w:r>
      <w:r w:rsidR="00D35F2B">
        <w:rPr>
          <w:rFonts w:asciiTheme="minorHAnsi" w:hAnsiTheme="minorHAnsi" w:cstheme="minorHAnsi"/>
          <w:b/>
        </w:rPr>
        <w:t>01</w:t>
      </w:r>
      <w:r w:rsidR="00A71A8A" w:rsidRPr="00A71A8A">
        <w:rPr>
          <w:rFonts w:asciiTheme="minorHAnsi" w:hAnsiTheme="minorHAnsi" w:cstheme="minorHAnsi"/>
          <w:b/>
        </w:rPr>
        <w:t>.</w:t>
      </w:r>
      <w:r w:rsidR="00D35F2B">
        <w:rPr>
          <w:rFonts w:asciiTheme="minorHAnsi" w:hAnsiTheme="minorHAnsi" w:cstheme="minorHAnsi"/>
          <w:b/>
        </w:rPr>
        <w:t xml:space="preserve">01.2023 </w:t>
      </w:r>
      <w:r w:rsidR="00A71A8A" w:rsidRPr="00A71A8A">
        <w:rPr>
          <w:rFonts w:asciiTheme="minorHAnsi" w:hAnsiTheme="minorHAnsi" w:cstheme="minorHAnsi"/>
          <w:b/>
        </w:rPr>
        <w:t>r.</w:t>
      </w:r>
    </w:p>
    <w:p w:rsidR="004276BF" w:rsidRPr="00280AF6" w:rsidRDefault="004276BF" w:rsidP="003F7DFC">
      <w:pPr>
        <w:tabs>
          <w:tab w:val="left" w:pos="284"/>
          <w:tab w:val="left" w:pos="113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3754A" w:rsidRPr="00280AF6" w:rsidRDefault="0013754A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Toc121295063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7.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ab/>
        <w:t>Informacje o przedmiotowych środkach dowodowych.</w:t>
      </w:r>
      <w:bookmarkEnd w:id="8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71A8A" w:rsidRPr="00A71A8A" w:rsidRDefault="00A71A8A" w:rsidP="00A71A8A">
      <w:pPr>
        <w:pStyle w:val="Tekstpodstawowywcity3"/>
        <w:suppressAutoHyphens/>
        <w:spacing w:line="280" w:lineRule="exact"/>
        <w:ind w:left="357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13754A" w:rsidRPr="00212CAC" w:rsidRDefault="0013754A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</w:p>
    <w:p w:rsidR="001E2952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</w:rPr>
      </w:pPr>
      <w:bookmarkStart w:id="9" w:name="_Toc121295064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8.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warunkach udziału w postępowaniu o udzielenie zamówienia.</w:t>
      </w:r>
      <w:bookmarkEnd w:id="9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8D28D9" w:rsidRPr="00280AF6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</w:t>
      </w:r>
      <w:r w:rsidR="005E380B">
        <w:rPr>
          <w:rFonts w:asciiTheme="minorHAnsi" w:hAnsiTheme="minorHAnsi" w:cstheme="minorHAnsi"/>
          <w:sz w:val="22"/>
          <w:szCs w:val="22"/>
        </w:rPr>
        <w:t xml:space="preserve">spełniają warunki udziału w postępowaniu oraz nie podlegają </w:t>
      </w:r>
      <w:r w:rsidRPr="00280AF6">
        <w:rPr>
          <w:rFonts w:asciiTheme="minorHAnsi" w:hAnsiTheme="minorHAnsi" w:cstheme="minorHAnsi"/>
          <w:sz w:val="22"/>
          <w:szCs w:val="22"/>
        </w:rPr>
        <w:t>wykluczeniu na zasadach określonych w Rozdziale 9 SWZ</w:t>
      </w:r>
      <w:r w:rsidR="00936A03" w:rsidRPr="00280AF6">
        <w:rPr>
          <w:rFonts w:asciiTheme="minorHAnsi" w:hAnsiTheme="minorHAnsi" w:cstheme="minorHAnsi"/>
          <w:sz w:val="22"/>
          <w:szCs w:val="22"/>
        </w:rPr>
        <w:t>.</w:t>
      </w:r>
    </w:p>
    <w:p w:rsidR="008D28D9" w:rsidRPr="00280AF6" w:rsidRDefault="008D28D9" w:rsidP="00280AF6">
      <w:pPr>
        <w:numPr>
          <w:ilvl w:val="0"/>
          <w:numId w:val="9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8D28D9" w:rsidRPr="00280AF6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Pr="00280AF6">
        <w:rPr>
          <w:rFonts w:asciiTheme="minorHAnsi" w:hAnsiTheme="minorHAnsi" w:cstheme="minorHAnsi"/>
          <w:sz w:val="22"/>
          <w:szCs w:val="22"/>
        </w:rPr>
        <w:t>:</w:t>
      </w:r>
    </w:p>
    <w:p w:rsidR="008D28D9" w:rsidRPr="00280AF6" w:rsidRDefault="008D28D9" w:rsidP="00280AF6">
      <w:pPr>
        <w:tabs>
          <w:tab w:val="left" w:pos="284"/>
        </w:tabs>
        <w:spacing w:line="280" w:lineRule="exact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8D28D9" w:rsidRPr="00280AF6" w:rsidRDefault="008D28D9" w:rsidP="00280AF6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8364CE" w:rsidRPr="00280AF6" w:rsidRDefault="008364CE" w:rsidP="00131E10">
      <w:pPr>
        <w:pStyle w:val="Akapitzlist"/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Zamawiający nie wyznacza warunku w tym zakresie.</w:t>
      </w:r>
    </w:p>
    <w:p w:rsidR="008D28D9" w:rsidRPr="00280AF6" w:rsidRDefault="008D28D9" w:rsidP="00131E10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:rsidR="008D28D9" w:rsidRPr="00280AF6" w:rsidRDefault="008D28D9" w:rsidP="00131E10">
      <w:pPr>
        <w:spacing w:line="280" w:lineRule="exact"/>
        <w:ind w:firstLine="709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wyznacza warunku w tym zakresie.</w:t>
      </w:r>
    </w:p>
    <w:p w:rsidR="005E7933" w:rsidRDefault="008D28D9" w:rsidP="005E7933">
      <w:pPr>
        <w:numPr>
          <w:ilvl w:val="0"/>
          <w:numId w:val="1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zdolności technicznej lub zawodowej:</w:t>
      </w:r>
    </w:p>
    <w:p w:rsidR="00CD4A99" w:rsidRPr="00EB177F" w:rsidRDefault="00EB177F" w:rsidP="00EB177F">
      <w:pPr>
        <w:pStyle w:val="Akapitzlist"/>
        <w:tabs>
          <w:tab w:val="left" w:pos="284"/>
        </w:tabs>
        <w:spacing w:line="280" w:lineRule="exact"/>
        <w:rPr>
          <w:rFonts w:asciiTheme="minorHAnsi" w:hAnsiTheme="minorHAnsi" w:cstheme="minorHAnsi"/>
          <w:bCs/>
        </w:rPr>
      </w:pPr>
      <w:r w:rsidRPr="00EB177F">
        <w:rPr>
          <w:rFonts w:asciiTheme="minorHAnsi" w:hAnsiTheme="minorHAnsi" w:cstheme="minorHAnsi"/>
        </w:rPr>
        <w:t>Zamawiający nie wyznacza warunku w tym zakresie.</w:t>
      </w:r>
      <w:bookmarkStart w:id="10" w:name="_Hlk116228242"/>
    </w:p>
    <w:bookmarkEnd w:id="10"/>
    <w:p w:rsidR="00387F56" w:rsidRPr="00280AF6" w:rsidRDefault="00387F56" w:rsidP="00280AF6">
      <w:pPr>
        <w:pStyle w:val="Default"/>
        <w:numPr>
          <w:ilvl w:val="0"/>
          <w:numId w:val="9"/>
        </w:numPr>
        <w:suppressAutoHyphens/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Poleganie na zasobach innych podmiotów</w:t>
      </w:r>
      <w:r w:rsidR="002821DC"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lastRenderedPageBreak/>
        <w:t>wykonawca może polegać na zasadach określonych w art. 118 ustawy</w:t>
      </w:r>
      <w:r w:rsidR="005E380B">
        <w:rPr>
          <w:rFonts w:asciiTheme="minorHAnsi" w:hAnsiTheme="minorHAnsi" w:cstheme="minorHAnsi"/>
          <w:sz w:val="22"/>
          <w:szCs w:val="22"/>
        </w:rPr>
        <w:t>,</w:t>
      </w:r>
      <w:r w:rsidRPr="00280AF6">
        <w:rPr>
          <w:rFonts w:asciiTheme="minorHAnsi" w:hAnsiTheme="minorHAnsi" w:cstheme="minorHAns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wykonawca, który powołuje się na zasoby innych podmiotów</w:t>
      </w:r>
      <w:r w:rsidR="00EB177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składa wraz z ofertą zobowiązanie tych podmiotów</w:t>
      </w:r>
      <w:r w:rsidRPr="00280AF6">
        <w:rPr>
          <w:rFonts w:asciiTheme="minorHAnsi" w:eastAsia="Calibri" w:hAnsiTheme="minorHAnsi" w:cstheme="minorHAns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zakresu dostępnych wykonawcy zasobów innego podmiotu,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sposobu wykorzystania zasobów innego podmiotu, przez wykonawcę, przy wykonywaniu zamówienia,</w:t>
      </w:r>
    </w:p>
    <w:p w:rsidR="00387F56" w:rsidRPr="00280AF6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>charakteru stosunku, jaki będzie łączył wykonawcę z innym podmiotem,</w:t>
      </w:r>
    </w:p>
    <w:p w:rsidR="00387F56" w:rsidRPr="00111562" w:rsidRDefault="00387F56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Cs/>
          <w:sz w:val="22"/>
          <w:szCs w:val="22"/>
        </w:rPr>
        <w:t xml:space="preserve">zakresu i okresu udziału </w:t>
      </w:r>
      <w:r w:rsidRPr="00111562">
        <w:rPr>
          <w:rFonts w:asciiTheme="minorHAnsi" w:eastAsia="Calibri" w:hAnsiTheme="minorHAnsi" w:cstheme="minorHAnsi"/>
          <w:bCs/>
          <w:sz w:val="22"/>
          <w:szCs w:val="22"/>
        </w:rPr>
        <w:t>innego podmiotu przy wykonywaniu zamówienia</w:t>
      </w:r>
      <w:r w:rsidRPr="00111562">
        <w:rPr>
          <w:rFonts w:asciiTheme="minorHAnsi" w:hAnsiTheme="minorHAnsi" w:cstheme="minorHAnsi"/>
          <w:bCs/>
          <w:sz w:val="22"/>
          <w:szCs w:val="22"/>
        </w:rPr>
        <w:t>;</w:t>
      </w:r>
    </w:p>
    <w:p w:rsidR="00111562" w:rsidRPr="00066F97" w:rsidRDefault="00111562" w:rsidP="00111562">
      <w:pPr>
        <w:spacing w:line="280" w:lineRule="exact"/>
        <w:ind w:left="714"/>
        <w:rPr>
          <w:rFonts w:asciiTheme="minorHAnsi" w:hAnsiTheme="minorHAnsi" w:cstheme="minorHAnsi"/>
          <w:b/>
          <w:bCs/>
          <w:sz w:val="22"/>
          <w:szCs w:val="22"/>
        </w:rPr>
      </w:pPr>
      <w:r w:rsidRPr="00066F97">
        <w:rPr>
          <w:rFonts w:asciiTheme="minorHAnsi" w:hAnsiTheme="minorHAnsi" w:cstheme="minorHAnsi"/>
          <w:b/>
          <w:bCs/>
          <w:sz w:val="22"/>
          <w:szCs w:val="22"/>
        </w:rPr>
        <w:t xml:space="preserve">Zaleca się skorzystanie z </w:t>
      </w:r>
      <w:r w:rsidR="00EB177F">
        <w:rPr>
          <w:rFonts w:asciiTheme="minorHAnsi" w:hAnsiTheme="minorHAnsi" w:cstheme="minorHAnsi"/>
          <w:b/>
          <w:bCs/>
          <w:sz w:val="22"/>
          <w:szCs w:val="22"/>
        </w:rPr>
        <w:t xml:space="preserve">formularza </w:t>
      </w:r>
      <w:r w:rsidR="00F65DA1">
        <w:rPr>
          <w:rFonts w:asciiTheme="minorHAnsi" w:hAnsiTheme="minorHAnsi" w:cstheme="minorHAnsi"/>
          <w:b/>
          <w:bCs/>
          <w:sz w:val="22"/>
          <w:szCs w:val="22"/>
        </w:rPr>
        <w:t>cenowego</w:t>
      </w:r>
      <w:r w:rsidR="00EB177F">
        <w:rPr>
          <w:rFonts w:asciiTheme="minorHAnsi" w:hAnsiTheme="minorHAnsi" w:cstheme="minorHAnsi"/>
          <w:b/>
          <w:bCs/>
          <w:sz w:val="22"/>
          <w:szCs w:val="22"/>
        </w:rPr>
        <w:t xml:space="preserve"> (załącznik nr 2 do SWZ)</w:t>
      </w:r>
      <w:r w:rsidRPr="00066F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111562">
        <w:rPr>
          <w:rFonts w:asciiTheme="minorHAnsi" w:hAnsiTheme="minorHAnsi" w:cstheme="minorHAnsi"/>
          <w:sz w:val="22"/>
          <w:szCs w:val="22"/>
        </w:rPr>
        <w:t xml:space="preserve">jeżeli </w:t>
      </w:r>
      <w:r w:rsidRPr="00280AF6">
        <w:rPr>
          <w:rFonts w:asciiTheme="minorHAnsi" w:hAnsiTheme="minorHAnsi" w:cstheme="minorHAns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387F56" w:rsidRPr="00280AF6" w:rsidRDefault="00387F56" w:rsidP="00280AF6">
      <w:pPr>
        <w:numPr>
          <w:ilvl w:val="1"/>
          <w:numId w:val="29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2821DC" w:rsidRPr="00280AF6" w:rsidRDefault="002821DC" w:rsidP="00280AF6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387F56" w:rsidRPr="00280AF6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Informacja dla wykonawców wspólnie ubiegających się o udzielenie zamówienia (art. 58 Ustawy)</w:t>
      </w:r>
      <w:r w:rsidR="002821DC"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 w:rsidR="007C650D">
        <w:rPr>
          <w:rFonts w:asciiTheme="minorHAnsi" w:hAnsiTheme="minorHAnsi" w:cstheme="minorHAnsi"/>
          <w:sz w:val="22"/>
          <w:szCs w:val="22"/>
        </w:rPr>
        <w:t>.</w:t>
      </w:r>
      <w:r w:rsidRPr="00280AF6">
        <w:rPr>
          <w:rFonts w:asciiTheme="minorHAnsi" w:hAnsiTheme="minorHAnsi" w:cstheme="minorHAnsi"/>
          <w:sz w:val="22"/>
          <w:szCs w:val="22"/>
        </w:rPr>
        <w:t>;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387F56" w:rsidRPr="00280AF6" w:rsidRDefault="00387F56" w:rsidP="00280AF6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wykonawcy wspólnie ubiegający się o udzielenie zamówienia </w:t>
      </w:r>
      <w:r w:rsidR="004C6A34">
        <w:rPr>
          <w:rFonts w:asciiTheme="minorHAnsi" w:eastAsia="Calibri" w:hAnsiTheme="minorHAnsi" w:cstheme="minorHAnsi"/>
          <w:b/>
          <w:sz w:val="22"/>
          <w:szCs w:val="22"/>
        </w:rPr>
        <w:t>przekazują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informację, z której wynika, jaki zakres zamówienia wykonają poszczególni wykonawcy</w:t>
      </w:r>
      <w:r w:rsidR="00066F9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C650D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zaleca się skorzystanie z formularza </w:t>
      </w:r>
      <w:r w:rsidR="00F65DA1">
        <w:rPr>
          <w:rFonts w:asciiTheme="minorHAnsi" w:eastAsia="Calibri" w:hAnsiTheme="minorHAnsi" w:cstheme="minorHAnsi"/>
          <w:sz w:val="22"/>
          <w:szCs w:val="22"/>
        </w:rPr>
        <w:t>cenowego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65DA1">
        <w:rPr>
          <w:rFonts w:asciiTheme="minorHAnsi" w:eastAsia="Calibri" w:hAnsiTheme="minorHAnsi" w:cstheme="minorHAnsi"/>
          <w:sz w:val="22"/>
          <w:szCs w:val="22"/>
        </w:rPr>
        <w:t>(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EB177F">
        <w:rPr>
          <w:rFonts w:asciiTheme="minorHAnsi" w:eastAsia="Calibri" w:hAnsiTheme="minorHAnsi" w:cstheme="minorHAnsi"/>
          <w:sz w:val="22"/>
          <w:szCs w:val="22"/>
        </w:rPr>
        <w:t>2</w:t>
      </w:r>
      <w:r w:rsidR="00066F97" w:rsidRPr="00066F97">
        <w:rPr>
          <w:rFonts w:asciiTheme="minorHAnsi" w:eastAsia="Calibri" w:hAnsiTheme="minorHAnsi" w:cstheme="minorHAnsi"/>
          <w:sz w:val="22"/>
          <w:szCs w:val="22"/>
        </w:rPr>
        <w:t xml:space="preserve"> do SWZ)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; </w:t>
      </w:r>
    </w:p>
    <w:p w:rsidR="00387F56" w:rsidRPr="00BD290C" w:rsidRDefault="00387F56" w:rsidP="00BD290C">
      <w:pPr>
        <w:numPr>
          <w:ilvl w:val="0"/>
          <w:numId w:val="30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 przypadku wspólnego ubiegania się wykonawców o udzielenie zamówienia zamawiający bada, czy nie zachodzą podstawy wykluczenia </w:t>
      </w:r>
      <w:r w:rsidR="00BD290C">
        <w:rPr>
          <w:rFonts w:asciiTheme="minorHAnsi" w:hAnsiTheme="minorHAnsi" w:cstheme="minorHAnsi"/>
          <w:sz w:val="22"/>
          <w:szCs w:val="22"/>
        </w:rPr>
        <w:t>wobec każdego z tych wykonawców.</w:t>
      </w:r>
    </w:p>
    <w:p w:rsidR="002821DC" w:rsidRPr="00280AF6" w:rsidRDefault="002821DC" w:rsidP="00280AF6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</w:p>
    <w:p w:rsidR="00387F56" w:rsidRPr="00280AF6" w:rsidRDefault="00387F56" w:rsidP="00280AF6">
      <w:pPr>
        <w:numPr>
          <w:ilvl w:val="0"/>
          <w:numId w:val="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lastRenderedPageBreak/>
        <w:t>Podwykonawstwo.</w:t>
      </w:r>
    </w:p>
    <w:p w:rsidR="00387F56" w:rsidRPr="00280AF6" w:rsidRDefault="00387F56" w:rsidP="00280AF6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280AF6">
        <w:rPr>
          <w:rFonts w:asciiTheme="minorHAnsi" w:hAnsiTheme="minorHAnsi" w:cstheme="minorHAnsi"/>
          <w:sz w:val="22"/>
          <w:szCs w:val="22"/>
        </w:rPr>
        <w:tab/>
        <w:t xml:space="preserve">może </w:t>
      </w:r>
      <w:r w:rsidRPr="00280AF6">
        <w:rPr>
          <w:rFonts w:asciiTheme="minorHAnsi" w:hAnsiTheme="minorHAnsi" w:cstheme="minorHAnsi"/>
          <w:sz w:val="22"/>
          <w:szCs w:val="22"/>
        </w:rPr>
        <w:tab/>
        <w:t>powierzyć wykonanie części zamówienia podwykonawcy (podwykonawcom);</w:t>
      </w:r>
    </w:p>
    <w:p w:rsidR="00387F56" w:rsidRPr="00280AF6" w:rsidRDefault="00387F56" w:rsidP="00F35013">
      <w:pPr>
        <w:numPr>
          <w:ilvl w:val="0"/>
          <w:numId w:val="31"/>
        </w:numPr>
        <w:spacing w:line="280" w:lineRule="exact"/>
        <w:ind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wykonawca wskazał w formularzu </w:t>
      </w:r>
      <w:r w:rsidR="00F65DA1">
        <w:rPr>
          <w:rFonts w:asciiTheme="minorHAnsi" w:hAnsiTheme="minorHAnsi" w:cstheme="minorHAnsi"/>
          <w:sz w:val="22"/>
          <w:szCs w:val="22"/>
        </w:rPr>
        <w:t>cenowym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4C6A34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A35BDE" w:rsidRPr="00280AF6" w:rsidRDefault="005D1B1B" w:rsidP="00F35013">
      <w:pPr>
        <w:spacing w:line="28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J</w:t>
      </w:r>
      <w:r w:rsidR="00A35BDE" w:rsidRPr="00280AF6">
        <w:rPr>
          <w:rFonts w:asciiTheme="minorHAnsi" w:hAnsiTheme="minorHAnsi" w:cstheme="minorHAnsi"/>
          <w:sz w:val="22"/>
          <w:szCs w:val="22"/>
        </w:rPr>
        <w:t>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1E7EEC" w:rsidRPr="00280AF6" w:rsidRDefault="001E7EEC" w:rsidP="00F35013">
      <w:pPr>
        <w:pStyle w:val="Default"/>
        <w:suppressAutoHyphens/>
        <w:spacing w:line="28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E7EEC" w:rsidRPr="00F35013" w:rsidRDefault="001E7EEC" w:rsidP="00F35013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Toc121295065"/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Rozdział 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="00350A3F" w:rsidRPr="00F350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5DCC" w:rsidRPr="00F35013">
        <w:rPr>
          <w:rFonts w:asciiTheme="minorHAnsi" w:hAnsiTheme="minorHAnsi" w:cstheme="minorHAnsi"/>
          <w:b/>
          <w:bCs/>
          <w:sz w:val="22"/>
          <w:szCs w:val="22"/>
        </w:rPr>
        <w:t>Informacje o p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>odstaw</w:t>
      </w:r>
      <w:r w:rsidR="00915DCC" w:rsidRPr="00F35013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F35013">
        <w:rPr>
          <w:rFonts w:asciiTheme="minorHAnsi" w:hAnsiTheme="minorHAnsi" w:cstheme="minorHAnsi"/>
          <w:b/>
          <w:bCs/>
          <w:sz w:val="22"/>
          <w:szCs w:val="22"/>
        </w:rPr>
        <w:t xml:space="preserve"> wykluczenia.</w:t>
      </w:r>
      <w:bookmarkEnd w:id="11"/>
      <w:r w:rsidRPr="00F35013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35013" w:rsidRPr="00F35013" w:rsidRDefault="00F35013" w:rsidP="00F35013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35013">
        <w:rPr>
          <w:rFonts w:asciiTheme="minorHAnsi" w:hAnsiTheme="minorHAnsi" w:cstheme="minorHAnsi"/>
          <w:sz w:val="22"/>
          <w:szCs w:val="22"/>
        </w:rPr>
        <w:t>Z postępowania o udzielenie zamówienia wyklucza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013">
        <w:rPr>
          <w:rFonts w:asciiTheme="minorHAnsi" w:hAnsiTheme="minorHAnsi" w:cstheme="minorHAnsi"/>
          <w:sz w:val="22"/>
          <w:szCs w:val="22"/>
        </w:rPr>
        <w:t>Wykonawcę</w:t>
      </w:r>
      <w:r w:rsidR="00796100">
        <w:rPr>
          <w:rFonts w:asciiTheme="minorHAnsi" w:hAnsiTheme="minorHAnsi" w:cstheme="minorHAnsi"/>
          <w:sz w:val="22"/>
          <w:szCs w:val="22"/>
        </w:rPr>
        <w:t xml:space="preserve"> na podstawie art. 108 ust. 1 Ustawy</w:t>
      </w:r>
      <w:r w:rsidRPr="00F35013">
        <w:rPr>
          <w:rFonts w:asciiTheme="minorHAnsi" w:hAnsiTheme="minorHAnsi" w:cstheme="minorHAnsi"/>
          <w:sz w:val="22"/>
          <w:szCs w:val="22"/>
        </w:rPr>
        <w:t>:</w:t>
      </w:r>
    </w:p>
    <w:p w:rsidR="00F35013" w:rsidRP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będącego osobą fizyczną, którego prawomocnie skazano za przestępstwo: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udziału w zorganizowanej grupie przestępczej albo związku mającym na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celu popełnienie przestępstwa lub przestępstwa skarbowego, o którym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mowa w art. 258 Kodeksu karnego,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handlu ludźmi, o którym mowa w art. 189a Kodeksu karnego,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F35013" w:rsidRPr="00F35013" w:rsidRDefault="00F35013" w:rsidP="00AD1FDE">
      <w:pPr>
        <w:pStyle w:val="Akapitzlist"/>
        <w:numPr>
          <w:ilvl w:val="0"/>
          <w:numId w:val="48"/>
        </w:numPr>
        <w:spacing w:after="0" w:line="280" w:lineRule="exact"/>
        <w:ind w:left="1071" w:hanging="357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F35013" w:rsidRPr="00F35013" w:rsidRDefault="00F35013" w:rsidP="00F35013">
      <w:pPr>
        <w:pStyle w:val="Akapitzlist"/>
        <w:spacing w:after="0" w:line="280" w:lineRule="exact"/>
        <w:ind w:left="714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- lub za odpowiedni czyn zabroniony określony w przepisach prawa obcego;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 urzędującego członka jego organu zarządzającego lub nadzorczego,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wspólnika spółki w spółce jawnej lub partnerskiej albo komplementariusza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 spółce komandytowej lub komandytowo-akcyjnej lub prokurenta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prawomocnie skazano za prze</w:t>
      </w:r>
      <w:r w:rsidR="00796100">
        <w:rPr>
          <w:rFonts w:asciiTheme="minorHAnsi" w:hAnsiTheme="minorHAnsi" w:cstheme="minorHAnsi"/>
        </w:rPr>
        <w:t>stępstwo, o którym mowa w pkt 1;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wobec którego wydano prawomocny wyrok sądu lub ostateczną decyzję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administracyjną o zaleganiu z uiszczeniem podatków, opłat lub składek na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ubezpieczenie społeczne lub zdrowotne, chyba że wykonawca odpowiednio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 xml:space="preserve">przed upływem terminu do składania </w:t>
      </w:r>
      <w:r w:rsidRPr="00F35013">
        <w:rPr>
          <w:rFonts w:asciiTheme="minorHAnsi" w:hAnsiTheme="minorHAnsi" w:cstheme="minorHAnsi"/>
        </w:rPr>
        <w:lastRenderedPageBreak/>
        <w:t>wniosków o dopuszczenie do udziału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 postępowaniu albo przed upływem terminu składania ofert dokonał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płatności należnych podatków, opłat lub składek na ubezpieczenie społeczne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lub zdrowotne wraz z odsetkami lub grzywnami lub zawarł wiążące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porozumienie w</w:t>
      </w:r>
      <w:r w:rsidR="00796100">
        <w:rPr>
          <w:rFonts w:asciiTheme="minorHAnsi" w:hAnsiTheme="minorHAnsi" w:cstheme="minorHAnsi"/>
        </w:rPr>
        <w:t xml:space="preserve"> sprawie spłaty tych należności;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wobec którego prawomocnie orzeczono zakaz ubiegania się o zamówienia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publiczne;</w:t>
      </w:r>
    </w:p>
    <w:p w:rsidR="00F35013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 zamawiający może stwierdzić, na podstawie wiarygodnych przesłanek,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że wykonawca zawarł z innymi wykonawcami porozumienie mające na celu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zakłócenie konkurencji, w szczególności jeżeli należąc do tej samej grupy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kapitałowej w rozumieniu ustawy z dnia 16 lutego 2007 r. o ochronie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konkurencji i konsumentów, złożyli odrębne oferty, oferty częściowe lub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wnioski o dopuszczenie do udziału w postępowaniu, chyba że wykażą, że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przygotowali te oferty lub wnioski niezależnie od siebie;</w:t>
      </w:r>
    </w:p>
    <w:p w:rsidR="00F35013" w:rsidRPr="00796100" w:rsidRDefault="00F35013" w:rsidP="00AD1FDE">
      <w:pPr>
        <w:pStyle w:val="Akapitzlist"/>
        <w:numPr>
          <w:ilvl w:val="0"/>
          <w:numId w:val="47"/>
        </w:numPr>
        <w:spacing w:after="0" w:line="280" w:lineRule="exact"/>
        <w:rPr>
          <w:rFonts w:asciiTheme="minorHAnsi" w:hAnsiTheme="minorHAnsi" w:cstheme="minorHAnsi"/>
        </w:rPr>
      </w:pPr>
      <w:r w:rsidRPr="00F35013">
        <w:rPr>
          <w:rFonts w:asciiTheme="minorHAnsi" w:hAnsiTheme="minorHAnsi" w:cstheme="minorHAnsi"/>
        </w:rPr>
        <w:t>jeżeli, w przypadkach, o których mowa w art. 85 ust. 1, doszło do zakłócenia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konkurencji wynikającego z wcześniejszego zaangażowania tego wykonawcy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>lub podmiotu, który należy z wykonawcą do tej samej grupy kapitałowej</w:t>
      </w:r>
      <w:r>
        <w:rPr>
          <w:rFonts w:asciiTheme="minorHAnsi" w:hAnsiTheme="minorHAnsi" w:cstheme="minorHAnsi"/>
        </w:rPr>
        <w:t xml:space="preserve"> </w:t>
      </w:r>
      <w:r w:rsidRPr="00F35013">
        <w:rPr>
          <w:rFonts w:asciiTheme="minorHAnsi" w:hAnsiTheme="minorHAnsi" w:cstheme="minorHAnsi"/>
        </w:rPr>
        <w:t xml:space="preserve">w rozumieniu ustawy z dnia 16 lutego 2007 r. o </w:t>
      </w:r>
      <w:r w:rsidRPr="00796100">
        <w:rPr>
          <w:rFonts w:asciiTheme="minorHAnsi" w:hAnsiTheme="minorHAnsi" w:cstheme="minorHAns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796100" w:rsidRPr="00796100" w:rsidRDefault="00796100" w:rsidP="002D61B0">
      <w:pPr>
        <w:pStyle w:val="Akapitzlist"/>
        <w:numPr>
          <w:ilvl w:val="0"/>
          <w:numId w:val="10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796100">
        <w:rPr>
          <w:rFonts w:asciiTheme="minorHAnsi" w:hAnsiTheme="minorHAnsi" w:cstheme="minorHAnsi"/>
        </w:rPr>
        <w:t xml:space="preserve">Zgodnie z art. 7 ust. 1 </w:t>
      </w:r>
      <w:r>
        <w:rPr>
          <w:rFonts w:asciiTheme="minorHAnsi" w:hAnsiTheme="minorHAnsi" w:cstheme="minorHAnsi"/>
        </w:rPr>
        <w:t>U</w:t>
      </w:r>
      <w:r w:rsidRPr="00796100">
        <w:rPr>
          <w:rFonts w:asciiTheme="minorHAnsi" w:hAnsiTheme="minorHAnsi" w:cstheme="minorHAnsi"/>
        </w:rPr>
        <w:t xml:space="preserve">stawy </w:t>
      </w:r>
      <w:r w:rsidR="002D61B0">
        <w:rPr>
          <w:rFonts w:asciiTheme="minorHAnsi" w:hAnsiTheme="minorHAnsi" w:cstheme="minorHAnsi"/>
        </w:rPr>
        <w:t xml:space="preserve">z dnia 13 kwietnia 2022 r. </w:t>
      </w:r>
      <w:r w:rsidR="002D61B0" w:rsidRPr="002D61B0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</w:t>
      </w:r>
      <w:r w:rsidRPr="0079610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</w:t>
      </w:r>
      <w:r w:rsidRPr="00796100">
        <w:rPr>
          <w:rFonts w:asciiTheme="minorHAnsi" w:hAnsiTheme="minorHAnsi" w:cstheme="minorHAnsi"/>
        </w:rPr>
        <w:t xml:space="preserve">amawiający wykluczy </w:t>
      </w:r>
      <w:r>
        <w:rPr>
          <w:rFonts w:asciiTheme="minorHAnsi" w:hAnsiTheme="minorHAnsi" w:cstheme="minorHAnsi"/>
        </w:rPr>
        <w:t>w</w:t>
      </w:r>
      <w:r w:rsidRPr="00796100">
        <w:rPr>
          <w:rFonts w:asciiTheme="minorHAnsi" w:hAnsiTheme="minorHAnsi" w:cstheme="minorHAnsi"/>
        </w:rPr>
        <w:t>ykonawcę:</w:t>
      </w:r>
    </w:p>
    <w:p w:rsidR="00796100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Theme="minorHAnsi" w:hAnsiTheme="minorHAnsi" w:cstheme="minorHAnsi"/>
          <w:sz w:val="22"/>
          <w:szCs w:val="22"/>
        </w:rPr>
        <w:t>Ustawy;</w:t>
      </w:r>
    </w:p>
    <w:p w:rsidR="00796100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96100">
        <w:rPr>
          <w:rFonts w:asciiTheme="minorHAnsi" w:hAnsiTheme="minorHAnsi" w:cstheme="minorHAnsi"/>
          <w:sz w:val="22"/>
          <w:szCs w:val="22"/>
        </w:rPr>
        <w:t>stawy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96100" w:rsidRPr="00AC4E5B" w:rsidRDefault="00796100" w:rsidP="00AD1FDE">
      <w:pPr>
        <w:numPr>
          <w:ilvl w:val="1"/>
          <w:numId w:val="47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96100">
        <w:rPr>
          <w:rFonts w:asciiTheme="minorHAnsi" w:hAnsiTheme="minorHAnsi" w:cstheme="minorHAnsi"/>
          <w:sz w:val="22"/>
          <w:szCs w:val="22"/>
        </w:rPr>
        <w:t xml:space="preserve">którego </w:t>
      </w:r>
      <w:r w:rsidRPr="00AC4E5B">
        <w:rPr>
          <w:rFonts w:asciiTheme="minorHAnsi" w:hAnsiTheme="minorHAnsi" w:cstheme="minorHAns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796100" w:rsidRPr="00AC4E5B" w:rsidRDefault="00796100" w:rsidP="00796100">
      <w:pPr>
        <w:spacing w:line="280" w:lineRule="exact"/>
        <w:ind w:left="714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- Wykluczenie następuje na okres trwania okoliczności określonych w pkt 1)-3).</w:t>
      </w:r>
    </w:p>
    <w:p w:rsidR="00AC4E5B" w:rsidRPr="00AC4E5B" w:rsidRDefault="00AC4E5B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8D28D9" w:rsidRPr="00AC4E5B" w:rsidRDefault="008D28D9" w:rsidP="00796100">
      <w:pPr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C4E5B">
        <w:rPr>
          <w:rFonts w:asciiTheme="minorHAnsi" w:hAnsiTheme="minorHAnsi" w:cstheme="minorHAnsi"/>
          <w:sz w:val="22"/>
          <w:szCs w:val="22"/>
        </w:rPr>
        <w:t>Z postępowania o udzielenie zamówienia zamawiający może wykluczyć wykonawcę na podstawie art. 109 ust. 1:</w:t>
      </w:r>
    </w:p>
    <w:p w:rsidR="00D12A17" w:rsidRPr="00EB177F" w:rsidRDefault="005D1B1B" w:rsidP="00EB177F">
      <w:pPr>
        <w:pStyle w:val="Akapitzlist"/>
        <w:numPr>
          <w:ilvl w:val="0"/>
          <w:numId w:val="34"/>
        </w:numPr>
        <w:spacing w:after="0" w:line="280" w:lineRule="exact"/>
        <w:ind w:left="1037" w:hanging="680"/>
        <w:rPr>
          <w:rFonts w:asciiTheme="minorHAnsi" w:hAnsiTheme="minorHAnsi" w:cstheme="minorHAnsi"/>
        </w:rPr>
      </w:pPr>
      <w:r w:rsidRPr="00AC4E5B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asciiTheme="minorHAnsi" w:hAnsiTheme="minorHAnsi" w:cstheme="minorHAnsi"/>
        </w:rPr>
        <w:t xml:space="preserve"> się on w innej tego rodzaju sytuacji </w:t>
      </w:r>
      <w:r w:rsidRPr="00280AF6">
        <w:rPr>
          <w:rFonts w:asciiTheme="minorHAnsi" w:hAnsiTheme="minorHAnsi" w:cstheme="minorHAnsi"/>
        </w:rPr>
        <w:lastRenderedPageBreak/>
        <w:t>wynikającej z podobnej procedury przewidzianej w przepisach miejsca wszczęcia tej procedury</w:t>
      </w:r>
      <w:r w:rsidR="00D12A17" w:rsidRPr="00280AF6">
        <w:rPr>
          <w:rFonts w:asciiTheme="minorHAnsi" w:hAnsiTheme="minorHAnsi" w:cstheme="minorHAnsi"/>
        </w:rPr>
        <w:t>,</w:t>
      </w:r>
    </w:p>
    <w:p w:rsidR="00D807F5" w:rsidRPr="00AC4E5B" w:rsidRDefault="008D28D9" w:rsidP="00AC4E5B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- Ustawy.</w:t>
      </w:r>
    </w:p>
    <w:p w:rsidR="002A4686" w:rsidRDefault="002A468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2" w:name="_Toc121295066"/>
    </w:p>
    <w:p w:rsidR="00350A3F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10.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Wykaz podmiotowych środków dowodowych.</w:t>
      </w:r>
      <w:bookmarkEnd w:id="12"/>
    </w:p>
    <w:p w:rsidR="00350A3F" w:rsidRPr="00280AF6" w:rsidRDefault="00350A3F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sz w:val="22"/>
          <w:szCs w:val="22"/>
        </w:rPr>
      </w:pPr>
    </w:p>
    <w:p w:rsidR="00492DD3" w:rsidRPr="00280AF6" w:rsidRDefault="00492DD3" w:rsidP="00280AF6">
      <w:pPr>
        <w:tabs>
          <w:tab w:val="left" w:pos="284"/>
        </w:tabs>
        <w:spacing w:line="280" w:lineRule="exact"/>
        <w:ind w:left="1418" w:hanging="1418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wraz z ofertą.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3" w:name="OLE_LINK16"/>
      <w:bookmarkStart w:id="14" w:name="OLE_LINK14"/>
      <w:r w:rsidRPr="00280AF6">
        <w:rPr>
          <w:rFonts w:asciiTheme="minorHAnsi" w:hAnsiTheme="minorHAnsi" w:cstheme="minorHAnsi"/>
          <w:sz w:val="22"/>
          <w:szCs w:val="22"/>
        </w:rPr>
        <w:t xml:space="preserve">Na potwierdzenie braku podstaw wykluczenia </w:t>
      </w:r>
      <w:r w:rsidR="00477CCF">
        <w:rPr>
          <w:rFonts w:asciiTheme="minorHAnsi" w:hAnsiTheme="minorHAnsi" w:cstheme="minorHAnsi"/>
          <w:sz w:val="22"/>
          <w:szCs w:val="22"/>
        </w:rPr>
        <w:t xml:space="preserve">oraz spełnienia warunków udziału w postępowaniu </w:t>
      </w:r>
      <w:r w:rsidR="004A277E">
        <w:rPr>
          <w:rFonts w:asciiTheme="minorHAnsi" w:hAnsiTheme="minorHAnsi" w:cstheme="minorHAnsi"/>
          <w:sz w:val="22"/>
          <w:szCs w:val="22"/>
        </w:rPr>
        <w:t xml:space="preserve">-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 125 ust. 1 Ustawy </w:t>
      </w:r>
      <w:r w:rsidR="00744776" w:rsidRPr="00280AF6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</w:t>
      </w:r>
      <w:r w:rsidRPr="00280AF6">
        <w:rPr>
          <w:rFonts w:asciiTheme="minorHAnsi" w:hAnsiTheme="minorHAnsi" w:cstheme="minorHAnsi"/>
          <w:b/>
          <w:sz w:val="22"/>
          <w:szCs w:val="22"/>
        </w:rPr>
        <w:t>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3</w:t>
      </w:r>
      <w:r w:rsidRPr="004C6A34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:rsidR="00E21188" w:rsidRPr="00050703" w:rsidRDefault="00E21188" w:rsidP="00050703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 przypadku wspólnego ubiegania się o zamówienie przez wykonawców na podstawie art. 125 ust. 4 Ustawy, oświadczenie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wskazane w ust. 1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składa każdy z wykonawców wspólnie ubiegających się o zamówienie i podpisuje je kwalifikowanym podpisem elektronicznym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podpisem zaufanym</w:t>
      </w:r>
      <w:r w:rsidR="001453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. Oświadczenia te potwierdzają brak podstaw wykluczenia oraz spełnianie warunków udziału w postępowaniu w zakresie, w jakim każdy z wykonawców wykazuje spełnianie warunków udziału w postępowaniu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280AF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050703" w:rsidRPr="00280AF6">
        <w:rPr>
          <w:rFonts w:asciiTheme="minorHAnsi" w:hAnsiTheme="minorHAnsi" w:cstheme="minorHAnsi"/>
          <w:sz w:val="22"/>
          <w:szCs w:val="22"/>
        </w:rPr>
        <w:t xml:space="preserve">zaleca się skorzystanie z 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3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05070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wskazanym w ust. 1 </w:t>
      </w:r>
      <w:r w:rsidRPr="00280AF6">
        <w:rPr>
          <w:rFonts w:asciiTheme="minorHAnsi" w:eastAsia="Times New Roman" w:hAnsiTheme="minorHAnsi" w:cstheme="minorHAnsi"/>
          <w:sz w:val="22"/>
          <w:szCs w:val="22"/>
        </w:rPr>
        <w:t xml:space="preserve">(w którym zamieszcza jednocześnie informacje o tych podmiotach)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Każdy podmiot składa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>odrębne oświadczenie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>podpisuje je kwalifikowanym podpisem elektronicznym lub podpisem zaufanym</w:t>
      </w:r>
      <w:r w:rsidR="0014532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44776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elektronicznym podpisem osobistym</w:t>
      </w:r>
      <w:r w:rsidR="000507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070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050703" w:rsidRPr="00280AF6">
        <w:rPr>
          <w:rFonts w:asciiTheme="minorHAnsi" w:hAnsiTheme="minorHAnsi" w:cstheme="minorHAnsi"/>
          <w:sz w:val="22"/>
          <w:szCs w:val="22"/>
        </w:rPr>
        <w:t xml:space="preserve">zaleca się </w:t>
      </w:r>
      <w:r w:rsidR="00050703" w:rsidRPr="004C6A34">
        <w:rPr>
          <w:rFonts w:asciiTheme="minorHAnsi" w:hAnsiTheme="minorHAnsi" w:cstheme="minorHAnsi"/>
          <w:sz w:val="22"/>
          <w:szCs w:val="22"/>
        </w:rPr>
        <w:t xml:space="preserve">skorzystanie z 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EB177F">
        <w:rPr>
          <w:rFonts w:asciiTheme="minorHAnsi" w:eastAsia="Calibri" w:hAnsiTheme="minorHAnsi" w:cstheme="minorHAnsi"/>
          <w:sz w:val="22"/>
          <w:szCs w:val="22"/>
        </w:rPr>
        <w:t>4</w:t>
      </w:r>
      <w:r w:rsidR="00050703" w:rsidRPr="004C6A3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050703" w:rsidRPr="00050703">
        <w:rPr>
          <w:rFonts w:asciiTheme="minorHAnsi" w:hAnsiTheme="minorHAnsi" w:cstheme="minorHAnsi"/>
          <w:bCs/>
          <w:sz w:val="22"/>
          <w:szCs w:val="22"/>
        </w:rPr>
        <w:t>.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odmiot udostępniający zasoby może upoważnić wykonawcę do podpisania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w jego imieniu.</w:t>
      </w:r>
    </w:p>
    <w:bookmarkEnd w:id="13"/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W przypadku podwykonawców, którym wykonawca zamierza powierzyć wykonanie części zamówienia, oświadczenie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wskazane w ust. 1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3CA1" w:rsidRPr="00280AF6">
        <w:rPr>
          <w:rFonts w:asciiTheme="minorHAnsi" w:hAnsiTheme="minorHAnsi" w:cstheme="minorHAnsi"/>
          <w:b/>
          <w:bCs/>
          <w:sz w:val="22"/>
          <w:szCs w:val="22"/>
        </w:rPr>
        <w:t>dotyczące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podwykonawcy w zakresie podstaw wykluczenia składa wykonawca. </w:t>
      </w:r>
    </w:p>
    <w:bookmarkEnd w:id="14"/>
    <w:p w:rsidR="00E21188" w:rsidRDefault="00E21188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E21188" w:rsidRPr="00280AF6" w:rsidRDefault="00E21188" w:rsidP="00280AF6">
      <w:pPr>
        <w:spacing w:line="280" w:lineRule="exact"/>
        <w:ind w:left="357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Dokumenty składane na wezwanie.</w:t>
      </w:r>
    </w:p>
    <w:p w:rsidR="00E21188" w:rsidRPr="00295FB9" w:rsidRDefault="00E21188" w:rsidP="00295FB9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15" w:name="OLE_LINK15"/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wezwie</w:t>
      </w:r>
      <w:r w:rsidRPr="00280AF6">
        <w:rPr>
          <w:rFonts w:asciiTheme="minorHAnsi" w:hAnsiTheme="minorHAnsi" w:cstheme="minorHAns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Theme="minorHAnsi" w:hAnsiTheme="minorHAnsi" w:cstheme="minorHAnsi"/>
          <w:bCs/>
          <w:sz w:val="22"/>
          <w:szCs w:val="22"/>
        </w:rPr>
        <w:t>w</w:t>
      </w:r>
      <w:r w:rsidRPr="00280AF6">
        <w:rPr>
          <w:rFonts w:asciiTheme="minorHAnsi" w:hAnsiTheme="minorHAnsi" w:cstheme="minorHAnsi"/>
          <w:sz w:val="22"/>
          <w:szCs w:val="22"/>
        </w:rPr>
        <w:t xml:space="preserve"> wyznaczonym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terminie, nie krótszym niż </w:t>
      </w:r>
      <w:r w:rsidR="002A50EE" w:rsidRPr="00280A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dni od dnia wezwania</w:t>
      </w:r>
      <w:r w:rsidRPr="00280AF6">
        <w:rPr>
          <w:rFonts w:asciiTheme="minorHAnsi" w:hAnsiTheme="minorHAnsi" w:cstheme="minorHAnsi"/>
          <w:sz w:val="22"/>
          <w:szCs w:val="22"/>
        </w:rPr>
        <w:t xml:space="preserve">, aktualnych na dzień złożenia </w:t>
      </w:r>
      <w:r w:rsidRPr="00295FB9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295FB9">
        <w:rPr>
          <w:rFonts w:asciiTheme="minorHAnsi" w:hAnsiTheme="minorHAnsi" w:cstheme="minorHAnsi"/>
          <w:b/>
          <w:bCs/>
          <w:sz w:val="22"/>
          <w:szCs w:val="22"/>
        </w:rPr>
        <w:t>podmiotowych środków dowodowych potwierdzających</w:t>
      </w:r>
      <w:r w:rsidRPr="00295FB9">
        <w:rPr>
          <w:rFonts w:asciiTheme="minorHAnsi" w:hAnsiTheme="minorHAnsi" w:cstheme="minorHAnsi"/>
          <w:sz w:val="22"/>
          <w:szCs w:val="22"/>
        </w:rPr>
        <w:t>:</w:t>
      </w:r>
    </w:p>
    <w:p w:rsidR="00E21188" w:rsidRPr="00280AF6" w:rsidRDefault="00E21188" w:rsidP="00295FB9">
      <w:pPr>
        <w:numPr>
          <w:ilvl w:val="0"/>
          <w:numId w:val="12"/>
        </w:num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brak podstaw wykluczenia:</w:t>
      </w:r>
    </w:p>
    <w:p w:rsidR="00E31DE8" w:rsidRDefault="00E21188" w:rsidP="00295FB9">
      <w:pPr>
        <w:numPr>
          <w:ilvl w:val="0"/>
          <w:numId w:val="11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odpis lub informacj</w:t>
      </w:r>
      <w:r w:rsidR="003B0B27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Theme="minorHAnsi" w:hAnsiTheme="minorHAnsi" w:cstheme="minorHAns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4C6A34" w:rsidRPr="004C6A34" w:rsidRDefault="004C6A34" w:rsidP="004C6A34">
      <w:pPr>
        <w:spacing w:line="280" w:lineRule="exact"/>
        <w:ind w:left="1071"/>
        <w:rPr>
          <w:rFonts w:asciiTheme="minorHAnsi" w:hAnsiTheme="minorHAnsi" w:cstheme="minorHAnsi"/>
          <w:sz w:val="22"/>
          <w:szCs w:val="22"/>
        </w:rPr>
      </w:pP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Zamawiający nie wezwie wykonawcy do złożenia podmiotowych środków dowodowych, jeżeli:</w:t>
      </w:r>
    </w:p>
    <w:p w:rsidR="00E21188" w:rsidRPr="00280AF6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E21188" w:rsidRPr="00280AF6" w:rsidRDefault="00E21188" w:rsidP="00D013B1">
      <w:pPr>
        <w:numPr>
          <w:ilvl w:val="0"/>
          <w:numId w:val="38"/>
        </w:numPr>
        <w:spacing w:line="280" w:lineRule="exact"/>
        <w:rPr>
          <w:rFonts w:asciiTheme="minorHAnsi" w:hAnsiTheme="minorHAnsi" w:cstheme="minorHAnsi"/>
          <w:iCs/>
          <w:sz w:val="22"/>
          <w:szCs w:val="22"/>
        </w:rPr>
      </w:pPr>
      <w:r w:rsidRPr="00280AF6">
        <w:rPr>
          <w:rFonts w:asciiTheme="minorHAnsi" w:hAnsiTheme="minorHAnsi" w:cstheme="minorHAns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lastRenderedPageBreak/>
        <w:t xml:space="preserve">Podmiotowe środki dowodowe potwierdzające brak podstaw wykluczenia z postępowania, o których mowa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, dotyczące każdego ze współwykonawców.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 w:rsidR="00EB177F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280AF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E21188" w:rsidRPr="00280AF6" w:rsidRDefault="00E21188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Jeżeli wykonawca ma siedzibę lub miejsce zamieszkania poza granicami Polski, zamiast:</w:t>
      </w:r>
    </w:p>
    <w:p w:rsidR="00E21188" w:rsidRPr="00280AF6" w:rsidRDefault="00E21188" w:rsidP="00D013B1">
      <w:pPr>
        <w:numPr>
          <w:ilvl w:val="0"/>
          <w:numId w:val="40"/>
        </w:numPr>
        <w:spacing w:line="280" w:lineRule="exact"/>
        <w:ind w:left="714" w:hanging="360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E21188" w:rsidRPr="00280AF6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 naruszył obowiązków dotyczących płatności podatków, opłat lub składek na ubezpieczenie społeczne lub zdrowotne,</w:t>
      </w:r>
    </w:p>
    <w:p w:rsidR="00E21188" w:rsidRPr="00280AF6" w:rsidRDefault="00E21188" w:rsidP="00280AF6">
      <w:pPr>
        <w:numPr>
          <w:ilvl w:val="2"/>
          <w:numId w:val="29"/>
        </w:numPr>
        <w:spacing w:line="280" w:lineRule="exact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2A50EE" w:rsidRPr="00280AF6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E21188" w:rsidRPr="00280AF6" w:rsidRDefault="002A50EE" w:rsidP="00D013B1">
      <w:pPr>
        <w:numPr>
          <w:ilvl w:val="0"/>
          <w:numId w:val="39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Jeżeli złożone przez wykonawcę oświadczenia, podmiotowe środki dowodowe</w:t>
      </w:r>
      <w:r w:rsidR="00A163A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lub inne dokumenty składane w postępowaniu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lub braku podstaw wykluczenia, o przedstawienie takich informacji lub dokumentów.</w:t>
      </w:r>
      <w:r w:rsidR="00E21188"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  <w:bookmarkEnd w:id="15"/>
    </w:p>
    <w:p w:rsidR="00B73600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Toc121295067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11.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Wymagania dotyczące wadium, jeżeli zamawiający przewiduje obowiązek wniesienia wadium.</w:t>
      </w:r>
      <w:bookmarkEnd w:id="1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5035B" w:rsidRPr="00C6134D" w:rsidRDefault="00C5035B" w:rsidP="00C6134D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C6134D">
        <w:rPr>
          <w:rFonts w:asciiTheme="minorHAnsi" w:hAnsiTheme="minorHAnsi" w:cstheme="minorHAnsi"/>
          <w:sz w:val="22"/>
          <w:szCs w:val="22"/>
        </w:rPr>
        <w:t xml:space="preserve">nie wymaga </w:t>
      </w:r>
      <w:r w:rsidRPr="00280AF6">
        <w:rPr>
          <w:rFonts w:asciiTheme="minorHAnsi" w:hAnsiTheme="minorHAnsi" w:cstheme="minorHAnsi"/>
          <w:sz w:val="22"/>
          <w:szCs w:val="22"/>
        </w:rPr>
        <w:t xml:space="preserve">od wykonawców wniesienia </w:t>
      </w:r>
      <w:r w:rsidRPr="00C6134D">
        <w:rPr>
          <w:rFonts w:asciiTheme="minorHAnsi" w:hAnsiTheme="minorHAnsi" w:cstheme="minorHAnsi"/>
          <w:sz w:val="22"/>
          <w:szCs w:val="22"/>
        </w:rPr>
        <w:t>wadium</w:t>
      </w:r>
      <w:r w:rsidRPr="00280AF6">
        <w:rPr>
          <w:rFonts w:asciiTheme="minorHAnsi" w:hAnsiTheme="minorHAnsi" w:cstheme="minorHAnsi"/>
          <w:sz w:val="22"/>
          <w:szCs w:val="22"/>
        </w:rPr>
        <w:t>.</w:t>
      </w:r>
    </w:p>
    <w:p w:rsidR="006A58C0" w:rsidRPr="00280AF6" w:rsidRDefault="006A58C0" w:rsidP="00280AF6">
      <w:pPr>
        <w:tabs>
          <w:tab w:val="left" w:pos="0"/>
        </w:tabs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B440C3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7" w:name="_Toc121295068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12.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sposobie porozumiewania się zamawiającego z wykonawcami oraz przekazywania oświadczeń lub dokumentów.</w:t>
      </w:r>
      <w:bookmarkEnd w:id="1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626BA4" w:rsidRPr="00280AF6" w:rsidRDefault="00180DB6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Osobami uprawnionymi do kontaktów są:</w:t>
      </w:r>
    </w:p>
    <w:p w:rsidR="00626BA4" w:rsidRPr="00280AF6" w:rsidRDefault="00754B8C" w:rsidP="00AD1FDE">
      <w:pPr>
        <w:pStyle w:val="Akapitzlist"/>
        <w:numPr>
          <w:ilvl w:val="0"/>
          <w:numId w:val="46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mjr Mariusz Godlewski </w:t>
      </w:r>
      <w:r w:rsidR="006A58C0" w:rsidRPr="00280AF6">
        <w:rPr>
          <w:rFonts w:asciiTheme="minorHAnsi" w:hAnsiTheme="minorHAnsi" w:cstheme="minorHAnsi"/>
        </w:rPr>
        <w:t>,</w:t>
      </w:r>
    </w:p>
    <w:p w:rsidR="00180DB6" w:rsidRPr="00280AF6" w:rsidRDefault="00180DB6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Godziny urzędowania: dni robocze w godzinach 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280AF6">
        <w:rPr>
          <w:rFonts w:asciiTheme="minorHAnsi" w:eastAsia="Calibri" w:hAnsiTheme="minorHAnsi" w:cstheme="minorHAnsi"/>
          <w:sz w:val="22"/>
          <w:szCs w:val="22"/>
        </w:rPr>
        <w:t>8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>:</w:t>
      </w:r>
      <w:r w:rsidRPr="00280AF6">
        <w:rPr>
          <w:rFonts w:asciiTheme="minorHAnsi" w:eastAsia="Calibri" w:hAnsiTheme="minorHAnsi" w:cstheme="minorHAnsi"/>
          <w:sz w:val="22"/>
          <w:szCs w:val="22"/>
        </w:rPr>
        <w:t>00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 xml:space="preserve"> do </w:t>
      </w:r>
      <w:r w:rsidRPr="00280AF6">
        <w:rPr>
          <w:rFonts w:asciiTheme="minorHAnsi" w:eastAsia="Calibri" w:hAnsiTheme="minorHAnsi" w:cstheme="minorHAnsi"/>
          <w:sz w:val="22"/>
          <w:szCs w:val="22"/>
        </w:rPr>
        <w:t>16</w:t>
      </w:r>
      <w:r w:rsidR="003019B1" w:rsidRPr="00280AF6">
        <w:rPr>
          <w:rFonts w:asciiTheme="minorHAnsi" w:eastAsia="Calibri" w:hAnsiTheme="minorHAnsi" w:cstheme="minorHAnsi"/>
          <w:sz w:val="22"/>
          <w:szCs w:val="22"/>
        </w:rPr>
        <w:t>:</w:t>
      </w:r>
      <w:r w:rsidRPr="00280AF6">
        <w:rPr>
          <w:rFonts w:asciiTheme="minorHAnsi" w:eastAsia="Calibri" w:hAnsiTheme="minorHAnsi" w:cstheme="minorHAnsi"/>
          <w:sz w:val="22"/>
          <w:szCs w:val="22"/>
        </w:rPr>
        <w:t>00.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bCs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Postępowanie prowadzone jest w </w:t>
      </w:r>
      <w:r w:rsidR="0018585B" w:rsidRPr="00280AF6">
        <w:rPr>
          <w:rFonts w:asciiTheme="minorHAnsi" w:eastAsia="Calibri" w:hAnsiTheme="minorHAnsi" w:cstheme="minorHAnsi"/>
          <w:sz w:val="22"/>
          <w:szCs w:val="22"/>
        </w:rPr>
        <w:t xml:space="preserve">przy użyciu środków komunikacji elektronicznej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 pośrednictwem </w:t>
      </w:r>
      <w:hyperlink r:id="rId11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93662" w:rsidRPr="00280AF6">
        <w:rPr>
          <w:rFonts w:asciiTheme="minorHAnsi" w:eastAsia="Calibri" w:hAnsiTheme="minorHAnsi" w:cstheme="minorHAnsi"/>
          <w:sz w:val="22"/>
          <w:szCs w:val="22"/>
        </w:rPr>
        <w:t>na</w:t>
      </w:r>
      <w:r w:rsidR="00050EB2" w:rsidRPr="00280AF6">
        <w:rPr>
          <w:rFonts w:asciiTheme="minorHAnsi" w:eastAsia="Calibri" w:hAnsiTheme="minorHAnsi" w:cstheme="minorHAnsi"/>
          <w:sz w:val="22"/>
          <w:szCs w:val="22"/>
        </w:rPr>
        <w:t xml:space="preserve"> stronie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2" w:history="1">
        <w:r w:rsidR="00754B8C">
          <w:rPr>
            <w:rStyle w:val="Hipercze"/>
            <w:rFonts w:ascii="Helvetica" w:hAnsi="Helvetica"/>
            <w:color w:val="23527C"/>
            <w:sz w:val="19"/>
            <w:szCs w:val="19"/>
            <w:shd w:val="clear" w:color="auto" w:fill="FFFFFF"/>
          </w:rPr>
          <w:t>https://platformazakupowa.pl/transakcja/706395</w:t>
        </w:r>
      </w:hyperlink>
    </w:p>
    <w:p w:rsidR="00102D74" w:rsidRPr="00280AF6" w:rsidRDefault="00102D74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przewiduje 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możliwość komunikowania się z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wykonawcami 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elektronicznie poprzez adres </w:t>
      </w:r>
      <w:hyperlink r:id="rId13" w:history="1">
        <w:r w:rsidR="00754B8C" w:rsidRPr="006C6181">
          <w:rPr>
            <w:rStyle w:val="Hipercze"/>
            <w:rFonts w:asciiTheme="minorHAnsi" w:hAnsiTheme="minorHAnsi" w:cstheme="minorHAnsi"/>
            <w:sz w:val="22"/>
            <w:szCs w:val="22"/>
          </w:rPr>
          <w:t>as_warszawa_grochow@sw.gov.pl</w:t>
        </w:r>
      </w:hyperlink>
      <w:r w:rsidR="00395561" w:rsidRPr="00280AF6">
        <w:rPr>
          <w:rFonts w:asciiTheme="minorHAnsi" w:eastAsia="Calibri" w:hAnsiTheme="minorHAnsi" w:cstheme="minorHAnsi"/>
          <w:sz w:val="22"/>
          <w:szCs w:val="22"/>
        </w:rPr>
        <w:t xml:space="preserve"> w sytuacji awarii strony internetowej prowadzonego postępowania</w:t>
      </w:r>
      <w:r w:rsidR="00C02FA0" w:rsidRPr="00280AF6">
        <w:rPr>
          <w:rFonts w:asciiTheme="minorHAnsi" w:eastAsia="Calibri" w:hAnsiTheme="minorHAnsi" w:cstheme="minorHAnsi"/>
          <w:sz w:val="22"/>
          <w:szCs w:val="22"/>
        </w:rPr>
        <w:t xml:space="preserve"> uniemożliwiającej komunikację</w:t>
      </w:r>
      <w:r w:rsidR="00395561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215FE2" w:rsidRPr="00280AF6" w:rsidRDefault="00DB766B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C2420C" w:rsidRPr="00280AF6" w:rsidRDefault="00215FE2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We wszelkiej korespondencji związanej z niniejszym postępowaniem zamawiający i wykonawcy posługują się</w:t>
      </w:r>
      <w:r w:rsidR="00985EA7"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882194" w:rsidRPr="00280AF6">
        <w:rPr>
          <w:rFonts w:asciiTheme="minorHAnsi" w:hAnsiTheme="minorHAnsi" w:cstheme="minorHAnsi"/>
          <w:sz w:val="22"/>
          <w:szCs w:val="22"/>
        </w:rPr>
        <w:t>numerem</w:t>
      </w:r>
      <w:r w:rsidR="00A37726" w:rsidRPr="00280AF6">
        <w:rPr>
          <w:rFonts w:asciiTheme="minorHAnsi" w:hAnsiTheme="minorHAnsi" w:cstheme="minorHAnsi"/>
          <w:sz w:val="22"/>
          <w:szCs w:val="22"/>
        </w:rPr>
        <w:t xml:space="preserve"> sprawy</w:t>
      </w:r>
      <w:r w:rsidRPr="00280AF6">
        <w:rPr>
          <w:rFonts w:asciiTheme="minorHAnsi" w:hAnsiTheme="minorHAnsi" w:cstheme="minorHAnsi"/>
          <w:sz w:val="22"/>
          <w:szCs w:val="22"/>
        </w:rPr>
        <w:t>: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 2232.</w:t>
      </w:r>
      <w:r w:rsidR="00754B8C">
        <w:rPr>
          <w:rFonts w:asciiTheme="minorHAnsi" w:hAnsiTheme="minorHAnsi" w:cstheme="minorHAnsi"/>
          <w:b/>
          <w:sz w:val="22"/>
          <w:szCs w:val="22"/>
        </w:rPr>
        <w:t>2P</w:t>
      </w:r>
      <w:r w:rsidRPr="00280AF6">
        <w:rPr>
          <w:rFonts w:asciiTheme="minorHAnsi" w:hAnsiTheme="minorHAnsi" w:cstheme="minorHAnsi"/>
          <w:b/>
          <w:sz w:val="22"/>
          <w:szCs w:val="22"/>
        </w:rPr>
        <w:t>.2022.</w:t>
      </w:r>
    </w:p>
    <w:p w:rsidR="00C2420C" w:rsidRPr="00280AF6" w:rsidRDefault="00C2420C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>W celu skrócenia czasu udzielenia odpowiedzi na pytania komunikacja między zamawiającym a wykonawcami w zakresie: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zamawiającemu pytań do treści SWZ;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podmiotowych środków dowodowych;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innych dokumentów lub oświadczeń składanych w postępowaniu;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odpowiedzi na wezwanie zamawiającego do złożenia wyjaśnień dot. treści przedmiotowych środków dowodowych;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przesłania odpowiedzi na inne wezwania zamawiającego wynikające z Ustawy;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wniosków, informacji, oświadczeń wykonawcy;</w:t>
      </w:r>
    </w:p>
    <w:p w:rsidR="00C2420C" w:rsidRPr="00280AF6" w:rsidRDefault="00C2420C" w:rsidP="00280AF6">
      <w:pPr>
        <w:numPr>
          <w:ilvl w:val="0"/>
          <w:numId w:val="32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przesyłania odwołania/inne</w:t>
      </w:r>
    </w:p>
    <w:p w:rsidR="00B440C3" w:rsidRPr="00280AF6" w:rsidRDefault="00C2420C" w:rsidP="00280AF6">
      <w:pPr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odbywa się za pośrednictwem</w:t>
      </w:r>
      <w:r w:rsidR="00693662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4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 i formularza „</w:t>
      </w:r>
      <w:r w:rsidR="00B440C3" w:rsidRPr="00280AF6">
        <w:rPr>
          <w:rFonts w:asciiTheme="minorHAnsi" w:eastAsia="Calibri" w:hAnsiTheme="minorHAnsi" w:cstheme="minorHAnsi"/>
          <w:b/>
          <w:sz w:val="22"/>
          <w:szCs w:val="22"/>
        </w:rPr>
        <w:t>Wyślij wiadomość do zamawiającego</w:t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>”.</w:t>
      </w:r>
      <w:r w:rsidR="007533FC" w:rsidRPr="00280AF6">
        <w:rPr>
          <w:rFonts w:asciiTheme="minorHAnsi" w:eastAsia="Calibri" w:hAnsiTheme="minorHAnsi" w:cstheme="minorHAnsi"/>
          <w:sz w:val="22"/>
          <w:szCs w:val="22"/>
        </w:rPr>
        <w:br/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5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="00B440C3" w:rsidRPr="00280AF6">
        <w:rPr>
          <w:rFonts w:asciiTheme="minorHAnsi" w:eastAsia="Calibri" w:hAnsiTheme="minorHAnsi" w:cstheme="minorHAnsi"/>
          <w:sz w:val="22"/>
          <w:szCs w:val="22"/>
        </w:rPr>
        <w:t xml:space="preserve"> poprzez kliknięcie przycisku  „</w:t>
      </w:r>
      <w:r w:rsidR="00B440C3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Wyślij wiadomość do zamawiającego</w:t>
      </w:r>
      <w:r w:rsidR="00B440C3" w:rsidRPr="00280AF6">
        <w:rPr>
          <w:rFonts w:asciiTheme="minorHAnsi" w:eastAsia="Calibri" w:hAnsiTheme="minorHAnsi" w:cstheme="minorHAnsi"/>
          <w:sz w:val="22"/>
          <w:szCs w:val="22"/>
        </w:rPr>
        <w:t>” po których pojawi się komunikat, że wiadomość została wysłana do zamawiającego.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6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. Informacje dotyczące odpowiedzi na pytania, zmiany specyfikacji, zmiany terminu składania i otwarcia ofert </w:t>
      </w:r>
      <w:r w:rsidR="00F32CC6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amawiający będzie zamieszczał na platformie w sekcji “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Komunikaty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7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do konkretnego wykonawcy.</w:t>
      </w:r>
    </w:p>
    <w:p w:rsidR="006013BA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hyperlink r:id="rId18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18" w:name="OLE_LINK11"/>
      <w:r w:rsidRPr="00280AF6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="004626D4" w:rsidRPr="00280AF6">
        <w:rPr>
          <w:rFonts w:asciiTheme="minorHAnsi" w:eastAsia="Calibri" w:hAnsiTheme="minorHAnsi" w:cstheme="minorHAnsi"/>
          <w:sz w:val="22"/>
          <w:szCs w:val="22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określa niezbędne wymagania sprzętowo - aplikacyjne umożliwiające pracę na </w:t>
      </w:r>
      <w:hyperlink r:id="rId19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>, tj.: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/s,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zainstalowany program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Adobe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Reader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lub inny obsługujący format plików .pdf,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Platforma</w:t>
      </w:r>
      <w:r w:rsidR="000E4AAB" w:rsidRPr="00280AF6">
        <w:rPr>
          <w:rFonts w:asciiTheme="minorHAnsi" w:eastAsia="Calibri" w:hAnsiTheme="minorHAnsi" w:cstheme="minorHAnsi"/>
          <w:sz w:val="22"/>
          <w:szCs w:val="22"/>
        </w:rPr>
        <w:t xml:space="preserve"> Zakupowa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działa według standardu przyjętego w komunikacji sieciowej - kodowanie UTF8,</w:t>
      </w:r>
    </w:p>
    <w:p w:rsidR="00B440C3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) generowany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wg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. czasu lokalnego serwera synchronizowanego z zegarem Głównego Urzędu Miar.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3F0D0D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akceptuje warunki korzystania z </w:t>
      </w:r>
      <w:hyperlink r:id="rId20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21">
        <w:r w:rsidRPr="00280AF6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:rsidR="00B440C3" w:rsidRPr="00280AF6" w:rsidRDefault="00B440C3" w:rsidP="00280AF6">
      <w:pPr>
        <w:numPr>
          <w:ilvl w:val="1"/>
          <w:numId w:val="4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zapoznał i stosuje si</w:t>
      </w:r>
      <w:r w:rsidR="007C25D4" w:rsidRPr="00280AF6">
        <w:rPr>
          <w:rFonts w:asciiTheme="minorHAnsi" w:eastAsia="Calibri" w:hAnsiTheme="minorHAnsi" w:cstheme="minorHAnsi"/>
          <w:sz w:val="22"/>
          <w:szCs w:val="22"/>
        </w:rPr>
        <w:t xml:space="preserve">ę do </w:t>
      </w:r>
      <w:hyperlink r:id="rId22">
        <w:r w:rsidR="00A67BF7" w:rsidRPr="00280AF6">
          <w:rPr>
            <w:rFonts w:asciiTheme="minorHAnsi" w:eastAsia="Calibri" w:hAnsiTheme="minorHAnsi" w:cstheme="minorHAnsi"/>
            <w:color w:val="2E74B5" w:themeColor="accent5" w:themeShade="BF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Theme="minorHAnsi" w:eastAsia="Calibri" w:hAnsiTheme="minorHAnsi" w:cstheme="minorHAnsi"/>
          <w:color w:val="2E74B5" w:themeColor="accent5" w:themeShade="BF"/>
          <w:sz w:val="22"/>
          <w:szCs w:val="22"/>
        </w:rPr>
        <w:t>.</w:t>
      </w:r>
    </w:p>
    <w:p w:rsidR="00EE42A2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Theme="minorHAnsi" w:eastAsia="Calibri" w:hAnsiTheme="minorHAnsi" w:cstheme="minorHAnsi"/>
          <w:bCs/>
          <w:color w:val="0070C0"/>
          <w:sz w:val="22"/>
          <w:szCs w:val="22"/>
        </w:rPr>
        <w:t xml:space="preserve">z </w:t>
      </w:r>
      <w:hyperlink r:id="rId23">
        <w:r w:rsidR="00693662" w:rsidRPr="00280AF6">
          <w:rPr>
            <w:rFonts w:asciiTheme="minorHAnsi" w:eastAsia="Calibri" w:hAnsiTheme="minorHAnsi" w:cstheme="minorHAns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amawiającego”).</w:t>
      </w:r>
      <w:r w:rsidR="007533FC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Taka oferta zostanie uznana przez </w:t>
      </w:r>
      <w:r w:rsidR="00A65C48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amawiającego za ofertę handlową i nie będzie brana pod uwagę w przedmiotowym postępowaniu ponieważ nie został spełniony obowiązek narzucony w art. 221 Ustawy.</w:t>
      </w:r>
    </w:p>
    <w:p w:rsidR="00B440C3" w:rsidRPr="00280AF6" w:rsidRDefault="00B440C3" w:rsidP="00280AF6">
      <w:pPr>
        <w:numPr>
          <w:ilvl w:val="0"/>
          <w:numId w:val="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24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="00693662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znajdują się w zakładce </w:t>
      </w:r>
      <w:hyperlink r:id="rId26">
        <w:r w:rsidR="00102D74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781DF2" w:rsidRPr="00280AF6" w:rsidRDefault="00781DF2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  <w:bookmarkStart w:id="19" w:name="_wp2umuqo1p7z" w:colFirst="0" w:colLast="0"/>
      <w:bookmarkEnd w:id="19"/>
    </w:p>
    <w:p w:rsidR="002B56BB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Toc121295069"/>
      <w:bookmarkEnd w:id="18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13.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sposobu przygotowywania oferty oraz dokumentów wymaganych przez zamawiającego w SWZ.</w:t>
      </w:r>
      <w:bookmarkEnd w:id="20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91FEE" w:rsidRPr="00280AF6" w:rsidRDefault="00D91FEE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Oferta powinna być:</w:t>
      </w:r>
    </w:p>
    <w:p w:rsidR="00D91FEE" w:rsidRPr="00280AF6" w:rsidRDefault="00D91FEE" w:rsidP="00280AF6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sporządzona w </w:t>
      </w:r>
      <w:r w:rsidRPr="00280AF6">
        <w:rPr>
          <w:rFonts w:asciiTheme="minorHAnsi" w:hAnsiTheme="minorHAnsi" w:cstheme="minorHAnsi"/>
          <w:b/>
          <w:sz w:val="22"/>
          <w:szCs w:val="22"/>
        </w:rPr>
        <w:t>języku polskim</w:t>
      </w:r>
      <w:r w:rsidRPr="00280AF6">
        <w:rPr>
          <w:rFonts w:asciiTheme="minorHAnsi" w:hAnsiTheme="minorHAnsi" w:cstheme="minorHAnsi"/>
          <w:sz w:val="22"/>
          <w:szCs w:val="22"/>
        </w:rPr>
        <w:t xml:space="preserve">; </w:t>
      </w:r>
      <w:r w:rsidRPr="00280AF6">
        <w:rPr>
          <w:rFonts w:asciiTheme="minorHAnsi" w:hAnsiTheme="minorHAnsi" w:cstheme="minorHAnsi"/>
          <w:b/>
          <w:sz w:val="22"/>
          <w:szCs w:val="22"/>
        </w:rPr>
        <w:t xml:space="preserve">do przygotowania oferty zaleca się skorzystanie z formularza </w:t>
      </w:r>
      <w:r w:rsidR="00F65DA1">
        <w:rPr>
          <w:rFonts w:asciiTheme="minorHAnsi" w:hAnsiTheme="minorHAnsi" w:cstheme="minorHAnsi"/>
          <w:b/>
          <w:sz w:val="22"/>
          <w:szCs w:val="22"/>
        </w:rPr>
        <w:t>cenowego</w:t>
      </w:r>
      <w:r w:rsidRPr="00280AF6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65DA1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SWZ);</w:t>
      </w:r>
    </w:p>
    <w:p w:rsidR="005430A5" w:rsidRPr="00754B8C" w:rsidRDefault="00D91FEE" w:rsidP="00CE349E">
      <w:pPr>
        <w:numPr>
          <w:ilvl w:val="1"/>
          <w:numId w:val="33"/>
        </w:numPr>
        <w:spacing w:line="280" w:lineRule="exac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4B8C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7">
        <w:r w:rsidR="00693662" w:rsidRPr="00754B8C">
          <w:rPr>
            <w:rFonts w:asciiTheme="minorHAnsi" w:hAnsiTheme="minorHAnsi" w:cstheme="minorHAnsi"/>
            <w:color w:val="0070C0"/>
            <w:sz w:val="22"/>
            <w:szCs w:val="22"/>
            <w:u w:val="single" w:color="0070C0"/>
          </w:rPr>
          <w:t>Platformy Zakupowej</w:t>
        </w:r>
      </w:hyperlink>
      <w:r w:rsidR="00852774" w:rsidRPr="00754B8C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28" w:history="1">
        <w:r w:rsidR="00754B8C">
          <w:rPr>
            <w:rStyle w:val="Hipercze"/>
            <w:rFonts w:ascii="Helvetica" w:hAnsi="Helvetica"/>
            <w:color w:val="23527C"/>
            <w:sz w:val="19"/>
            <w:szCs w:val="19"/>
            <w:shd w:val="clear" w:color="auto" w:fill="FFFFFF"/>
          </w:rPr>
          <w:t>https://platformazakupowa.pl/transakcja/706395</w:t>
        </w:r>
      </w:hyperlink>
      <w:r w:rsidR="00754B8C">
        <w:t xml:space="preserve"> </w:t>
      </w:r>
      <w:r w:rsidRPr="00754B8C">
        <w:rPr>
          <w:rFonts w:asciiTheme="minorHAnsi" w:hAnsiTheme="minorHAnsi" w:cstheme="minorHAnsi"/>
          <w:sz w:val="22"/>
          <w:szCs w:val="22"/>
        </w:rPr>
        <w:t xml:space="preserve">podpisana </w:t>
      </w:r>
      <w:r w:rsidRPr="00754B8C">
        <w:rPr>
          <w:rFonts w:asciiTheme="minorHAnsi" w:hAnsiTheme="minorHAnsi" w:cstheme="minorHAnsi"/>
          <w:b/>
          <w:sz w:val="22"/>
          <w:szCs w:val="22"/>
        </w:rPr>
        <w:t>kwalifikowanym podpisem elektronicznym</w:t>
      </w:r>
      <w:r w:rsidRPr="00754B8C">
        <w:rPr>
          <w:rFonts w:asciiTheme="minorHAnsi" w:hAnsiTheme="minorHAnsi" w:cstheme="minorHAnsi"/>
          <w:sz w:val="22"/>
          <w:szCs w:val="22"/>
        </w:rPr>
        <w:t xml:space="preserve"> 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lub </w:t>
      </w:r>
      <w:r w:rsidR="00B33E18" w:rsidRPr="00754B8C">
        <w:rPr>
          <w:rFonts w:asciiTheme="minorHAnsi" w:hAnsiTheme="minorHAnsi" w:cstheme="minorHAnsi"/>
          <w:b/>
          <w:sz w:val="22"/>
          <w:szCs w:val="22"/>
        </w:rPr>
        <w:t>podpisem zaufanym</w:t>
      </w:r>
      <w:r w:rsidR="00204216" w:rsidRPr="00754B8C">
        <w:rPr>
          <w:rFonts w:asciiTheme="minorHAnsi" w:hAnsiTheme="minorHAnsi" w:cstheme="minorHAnsi"/>
          <w:b/>
          <w:sz w:val="22"/>
          <w:szCs w:val="22"/>
        </w:rPr>
        <w:t>,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B33E18" w:rsidRPr="00754B8C">
        <w:rPr>
          <w:rFonts w:asciiTheme="minorHAnsi" w:hAnsiTheme="minorHAnsi" w:cstheme="minorHAnsi"/>
          <w:b/>
          <w:sz w:val="22"/>
          <w:szCs w:val="22"/>
        </w:rPr>
        <w:t>elektronicznym podpisem osobistym</w:t>
      </w:r>
      <w:r w:rsidR="00B33E18" w:rsidRPr="00754B8C">
        <w:rPr>
          <w:rFonts w:asciiTheme="minorHAnsi" w:hAnsiTheme="minorHAnsi" w:cstheme="minorHAnsi"/>
          <w:sz w:val="22"/>
          <w:szCs w:val="22"/>
        </w:rPr>
        <w:t xml:space="preserve"> </w:t>
      </w:r>
      <w:r w:rsidRPr="00754B8C">
        <w:rPr>
          <w:rFonts w:asciiTheme="minorHAnsi" w:hAnsiTheme="minorHAnsi" w:cstheme="minorHAnsi"/>
          <w:sz w:val="22"/>
          <w:szCs w:val="22"/>
        </w:rPr>
        <w:t>przez osobę/osoby upoważnioną/upoważnione.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W procesie składania oferty,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kwalifikowany podpis elektroniczny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podpis zaufany</w:t>
      </w:r>
      <w:r w:rsidR="00477CCF" w:rsidRPr="00754B8C">
        <w:rPr>
          <w:rFonts w:asciiTheme="minorHAnsi" w:hAnsiTheme="minorHAnsi" w:cstheme="minorHAnsi"/>
          <w:b/>
          <w:sz w:val="22"/>
          <w:szCs w:val="22"/>
        </w:rPr>
        <w:t>,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lub </w:t>
      </w:r>
      <w:r w:rsidR="00817F00" w:rsidRPr="00754B8C">
        <w:rPr>
          <w:rFonts w:asciiTheme="minorHAnsi" w:hAnsiTheme="minorHAnsi" w:cstheme="minorHAnsi"/>
          <w:b/>
          <w:sz w:val="22"/>
          <w:szCs w:val="22"/>
        </w:rPr>
        <w:t>elektroniczny podpis osobisty</w:t>
      </w:r>
      <w:r w:rsidR="00817F00" w:rsidRPr="00754B8C">
        <w:rPr>
          <w:rFonts w:asciiTheme="minorHAns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:rsidR="00AD70B0" w:rsidRPr="00280AF6" w:rsidRDefault="000E0A6D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Jeżeli w imieniu wykonawcy działa osoba, której umocowanie do jego reprezentowania nie wynika z dokumentów rejestrowych (KRS, 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CEiDG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lub innego właściwego rejestru), wykonawca dołącza do oferty pełnomocnictwo.</w:t>
      </w:r>
    </w:p>
    <w:p w:rsidR="001D0C5F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17F00" w:rsidRPr="00280AF6" w:rsidRDefault="005430A5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 xml:space="preserve">Każdy wykonawca składa ofertę, sporządzoną zgodnie z wymogami określonymi w SWZ. </w:t>
      </w:r>
      <w:r w:rsidR="00D91FEE" w:rsidRPr="00280AF6">
        <w:rPr>
          <w:rFonts w:asciiTheme="minorHAnsi" w:hAnsiTheme="minorHAnsi" w:cstheme="minorHAnsi"/>
          <w:b/>
          <w:sz w:val="22"/>
          <w:szCs w:val="22"/>
        </w:rPr>
        <w:br/>
      </w:r>
    </w:p>
    <w:p w:rsidR="007A5C7C" w:rsidRPr="00280AF6" w:rsidRDefault="007A5C7C" w:rsidP="00280AF6">
      <w:pPr>
        <w:spacing w:line="280" w:lineRule="exact"/>
        <w:ind w:left="357"/>
        <w:rPr>
          <w:rFonts w:asciiTheme="minorHAnsi" w:eastAsia="Calibri" w:hAnsiTheme="minorHAnsi" w:cstheme="minorHAnsi"/>
          <w:b/>
          <w:sz w:val="22"/>
          <w:szCs w:val="22"/>
        </w:rPr>
      </w:pPr>
      <w:r w:rsidRPr="00280AF6">
        <w:rPr>
          <w:rFonts w:asciiTheme="minorHAnsi" w:hAnsiTheme="minorHAnsi" w:cstheme="minorHAnsi"/>
          <w:b/>
          <w:sz w:val="22"/>
          <w:szCs w:val="22"/>
        </w:rPr>
        <w:t>Wraz z ofertą wykonawca składa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356ECA" w:rsidRPr="00DF5E84" w:rsidRDefault="00DF5E84" w:rsidP="00DF5E84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>świadczeni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wykonawcy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A0081" w:rsidRPr="00DF5E84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4A0081" w:rsidRPr="00DF5E8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>-</w:t>
      </w:r>
      <w:r w:rsidR="007A5C7C"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477CCF" w:rsidRPr="00DF5E84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>załącznik</w:t>
      </w:r>
      <w:r w:rsidR="00477CCF" w:rsidRPr="00DF5E84">
        <w:rPr>
          <w:rFonts w:asciiTheme="minorHAnsi" w:eastAsia="Calibri" w:hAnsiTheme="minorHAnsi" w:cstheme="minorHAnsi"/>
          <w:sz w:val="22"/>
          <w:szCs w:val="22"/>
        </w:rPr>
        <w:t>a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 xml:space="preserve"> nr </w:t>
      </w:r>
      <w:r w:rsidR="00517A4A">
        <w:rPr>
          <w:rFonts w:asciiTheme="minorHAnsi" w:eastAsia="Calibri" w:hAnsiTheme="minorHAnsi" w:cstheme="minorHAnsi"/>
          <w:sz w:val="22"/>
          <w:szCs w:val="22"/>
        </w:rPr>
        <w:t>3</w:t>
      </w:r>
      <w:r w:rsidR="007A5C7C" w:rsidRPr="00DF5E8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P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DF5E84" w:rsidRDefault="0079461C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oświadczenie wykonawców wspólnie ubiegających się o udzielenie zamówienia </w:t>
      </w:r>
      <w:r w:rsidR="00DF5E84" w:rsidRPr="00DF5E84">
        <w:rPr>
          <w:rFonts w:asciiTheme="minorHAnsi" w:hAnsiTheme="minorHAnsi" w:cstheme="minorHAnsi"/>
          <w:b/>
          <w:color w:val="000000"/>
          <w:sz w:val="22"/>
          <w:szCs w:val="22"/>
        </w:rPr>
        <w:t>o braku podstaw wykluczenia oraz o spełnianiu warunków udziału w postępowaniu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F5E84">
        <w:rPr>
          <w:rFonts w:asciiTheme="minorHAnsi" w:eastAsia="Calibri" w:hAnsiTheme="minorHAnsi" w:cstheme="minorHAnsi"/>
          <w:sz w:val="22"/>
          <w:szCs w:val="22"/>
        </w:rPr>
        <w:t>-</w:t>
      </w:r>
      <w:r w:rsidR="00DF5E84" w:rsidRPr="00DF5E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DF5E84" w:rsidRPr="00DF5E84">
        <w:rPr>
          <w:rFonts w:asciiTheme="minorHAnsi" w:eastAsia="Calibri" w:hAnsiTheme="minorHAnsi" w:cstheme="minorHAnsi"/>
          <w:bCs/>
          <w:sz w:val="22"/>
          <w:szCs w:val="22"/>
        </w:rPr>
        <w:t xml:space="preserve">zaleca się skorzystanie z 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załącznika nr </w:t>
      </w:r>
      <w:r w:rsidR="00517A4A">
        <w:rPr>
          <w:rFonts w:asciiTheme="minorHAnsi" w:eastAsia="Calibri" w:hAnsiTheme="minorHAnsi" w:cstheme="minorHAnsi"/>
          <w:sz w:val="22"/>
          <w:szCs w:val="22"/>
        </w:rPr>
        <w:t>3</w:t>
      </w:r>
      <w:r w:rsidR="00DF5E84" w:rsidRPr="00DF5E84">
        <w:rPr>
          <w:rFonts w:asciiTheme="minorHAnsi" w:eastAsia="Calibri" w:hAnsiTheme="minorHAnsi" w:cstheme="minorHAnsi"/>
          <w:sz w:val="22"/>
          <w:szCs w:val="22"/>
        </w:rPr>
        <w:t xml:space="preserve"> do SWZ</w:t>
      </w:r>
      <w:r w:rsidR="00B27F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27FF4" w:rsidRPr="00B27FF4">
        <w:rPr>
          <w:rFonts w:asciiTheme="minorHAnsi" w:eastAsia="Calibri" w:hAnsiTheme="minorHAnsi" w:cstheme="minorHAnsi"/>
          <w:i/>
          <w:sz w:val="22"/>
          <w:szCs w:val="22"/>
        </w:rPr>
        <w:t>(jeśli dotyczy)</w:t>
      </w:r>
      <w:r w:rsid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990871" w:rsidRPr="00DF5E84" w:rsidRDefault="004A0081" w:rsidP="006A2EE8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DF5E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 xml:space="preserve">- wg wzoru stanowiącego załącznik nr </w:t>
      </w:r>
      <w:r w:rsidR="00517A4A">
        <w:rPr>
          <w:rFonts w:asciiTheme="minorHAnsi" w:eastAsia="Calibri" w:hAnsiTheme="minorHAnsi" w:cstheme="minorHAnsi"/>
          <w:sz w:val="22"/>
          <w:szCs w:val="22"/>
        </w:rPr>
        <w:t>4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 xml:space="preserve"> do SWZ </w:t>
      </w:r>
      <w:r w:rsidR="00817F00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(je</w:t>
      </w:r>
      <w:r w:rsidR="001854F6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śl</w:t>
      </w:r>
      <w:r w:rsidR="00817F00" w:rsidRPr="00B27FF4">
        <w:rPr>
          <w:rFonts w:asciiTheme="minorHAnsi" w:eastAsia="Calibri" w:hAnsiTheme="minorHAnsi" w:cstheme="minorHAnsi"/>
          <w:bCs/>
          <w:i/>
          <w:sz w:val="22"/>
          <w:szCs w:val="22"/>
        </w:rPr>
        <w:t>i dotyczy)</w:t>
      </w:r>
      <w:r w:rsidR="00817F00" w:rsidRPr="00DF5E84">
        <w:rPr>
          <w:rFonts w:asciiTheme="minorHAnsi" w:eastAsia="Calibri" w:hAnsiTheme="minorHAnsi" w:cstheme="minorHAnsi"/>
          <w:sz w:val="22"/>
          <w:szCs w:val="22"/>
        </w:rPr>
        <w:t>;</w:t>
      </w:r>
    </w:p>
    <w:p w:rsidR="007A5C7C" w:rsidRPr="00280AF6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Theme="minorHAnsi" w:hAnsiTheme="minorHAnsi" w:cstheme="minorHAnsi"/>
          <w:sz w:val="22"/>
          <w:szCs w:val="22"/>
        </w:rPr>
        <w:t xml:space="preserve">- stosowne upoważnienie lub pełnomocnictwo musi określać zakres czynności, do których pełnomocnik jest umocowany; w przypadku dokonywania czynności związanych ze złożeniem wymaganych dokumentów przez osobę(y) nie wymienioną(e) w dokumencie rejestracyjnym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>(ewidencyjnym) wykonawcy, do oferty należy dołączyć stosowne pełnomocnictwo w formie oryginału lub kopii poświadczonej notarialnie za zgodność z oryginałem;</w:t>
      </w:r>
    </w:p>
    <w:p w:rsidR="007A5C7C" w:rsidRPr="00280AF6" w:rsidRDefault="007A5C7C" w:rsidP="00280AF6">
      <w:pPr>
        <w:numPr>
          <w:ilvl w:val="0"/>
          <w:numId w:val="27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Theme="minorHAnsi" w:hAnsiTheme="minorHAnsi" w:cstheme="minorHAnsi"/>
          <w:sz w:val="22"/>
          <w:szCs w:val="22"/>
        </w:rPr>
        <w:t xml:space="preserve"> - dotyczy ofert składanych przez wykonawców wspólnie ubiegających się o udzielenie zamówien</w:t>
      </w:r>
      <w:r w:rsidR="00817F00" w:rsidRPr="00280AF6">
        <w:rPr>
          <w:rFonts w:asciiTheme="minorHAnsi" w:hAnsiTheme="minorHAnsi" w:cstheme="minorHAnsi"/>
          <w:sz w:val="22"/>
          <w:szCs w:val="22"/>
        </w:rPr>
        <w:t>ia (konsorcjum, spółka cywilna)</w:t>
      </w:r>
      <w:r w:rsidRPr="00280AF6">
        <w:rPr>
          <w:rFonts w:asciiTheme="minorHAnsi" w:hAnsiTheme="minorHAnsi" w:cstheme="minorHAnsi"/>
          <w:sz w:val="22"/>
          <w:szCs w:val="22"/>
        </w:rPr>
        <w:t>.</w:t>
      </w:r>
    </w:p>
    <w:p w:rsidR="00243C3E" w:rsidRPr="00280AF6" w:rsidRDefault="00243C3E" w:rsidP="00280AF6">
      <w:pPr>
        <w:pStyle w:val="Akapitzlist"/>
        <w:numPr>
          <w:ilvl w:val="0"/>
          <w:numId w:val="24"/>
        </w:numPr>
        <w:spacing w:after="0" w:line="280" w:lineRule="exact"/>
        <w:ind w:left="357" w:hanging="357"/>
        <w:rPr>
          <w:rFonts w:asciiTheme="minorHAnsi" w:hAnsiTheme="minorHAnsi" w:cstheme="minorHAnsi"/>
          <w:lang w:eastAsia="pl-PL"/>
        </w:rPr>
      </w:pPr>
      <w:r w:rsidRPr="00280AF6">
        <w:rPr>
          <w:rFonts w:asciiTheme="minorHAnsi" w:hAnsiTheme="minorHAnsi" w:cstheme="minorHAnsi"/>
          <w:lang w:eastAsia="pl-PL"/>
        </w:rPr>
        <w:t>Pełnomocnictwo do złożenia oferty musi być złożone w oryginale w takiej samej formie, jak składana oferta (</w:t>
      </w:r>
      <w:proofErr w:type="spellStart"/>
      <w:r w:rsidRPr="00280AF6">
        <w:rPr>
          <w:rFonts w:asciiTheme="minorHAnsi" w:hAnsiTheme="minorHAnsi" w:cstheme="minorHAnsi"/>
          <w:lang w:eastAsia="pl-PL"/>
        </w:rPr>
        <w:t>t.j</w:t>
      </w:r>
      <w:proofErr w:type="spellEnd"/>
      <w:r w:rsidRPr="00280AF6">
        <w:rPr>
          <w:rFonts w:asciiTheme="minorHAnsi" w:hAnsiTheme="minorHAnsi" w:cstheme="minorHAnsi"/>
          <w:lang w:eastAsia="pl-PL"/>
        </w:rPr>
        <w:t>. w formie elektronicznej opatrzonej kwalifikowanym podpisem elektronicznym lub postaci elektronicznej opatrzonej podpisem zaufanym</w:t>
      </w:r>
      <w:r w:rsidR="00B27FF4">
        <w:rPr>
          <w:rFonts w:asciiTheme="minorHAnsi" w:hAnsiTheme="minorHAnsi" w:cstheme="minorHAnsi"/>
          <w:lang w:eastAsia="pl-PL"/>
        </w:rPr>
        <w:t>,</w:t>
      </w:r>
      <w:r w:rsidRPr="00280AF6">
        <w:rPr>
          <w:rFonts w:asciiTheme="minorHAnsi" w:hAnsiTheme="minorHAnsi" w:cstheme="minorHAnsi"/>
          <w:lang w:eastAsia="pl-PL"/>
        </w:rPr>
        <w:t xml:space="preserve"> lub </w:t>
      </w:r>
      <w:r w:rsidR="00B27FF4">
        <w:rPr>
          <w:rFonts w:asciiTheme="minorHAnsi" w:hAnsiTheme="minorHAnsi" w:cstheme="minorHAnsi"/>
          <w:lang w:eastAsia="pl-PL"/>
        </w:rPr>
        <w:t xml:space="preserve">elektronicznym </w:t>
      </w:r>
      <w:r w:rsidRPr="00280AF6">
        <w:rPr>
          <w:rFonts w:asciiTheme="minorHAnsi" w:hAnsiTheme="minorHAnsi" w:cstheme="minorHAns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 w:rsidR="00B27FF4">
        <w:rPr>
          <w:rFonts w:asciiTheme="minorHAnsi" w:hAnsiTheme="minorHAnsi" w:cstheme="minorHAnsi"/>
          <w:lang w:eastAsia="pl-PL"/>
        </w:rPr>
        <w:t>,</w:t>
      </w:r>
      <w:r w:rsidRPr="00280AF6">
        <w:rPr>
          <w:rFonts w:asciiTheme="minorHAnsi" w:hAnsiTheme="minorHAnsi" w:cstheme="minorHAnsi"/>
          <w:lang w:eastAsia="pl-PL"/>
        </w:rPr>
        <w:t xml:space="preserve"> lub </w:t>
      </w:r>
      <w:r w:rsidR="005A5283" w:rsidRPr="00280AF6">
        <w:rPr>
          <w:rFonts w:asciiTheme="minorHAnsi" w:hAnsiTheme="minorHAnsi" w:cstheme="minorHAnsi"/>
          <w:lang w:eastAsia="pl-PL"/>
        </w:rPr>
        <w:t xml:space="preserve">elektronicznym </w:t>
      </w:r>
      <w:r w:rsidRPr="00280AF6">
        <w:rPr>
          <w:rFonts w:asciiTheme="minorHAnsi" w:hAnsiTheme="minorHAnsi" w:cstheme="minorHAnsi"/>
          <w:lang w:eastAsia="pl-PL"/>
        </w:rPr>
        <w:t xml:space="preserve">podpisem osobistym mocodawcy. Elektroniczna kopia pełnomocnictwa nie może być uwierzytelniona przez upełnomocnionego. </w:t>
      </w:r>
    </w:p>
    <w:p w:rsidR="008E119D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:rsidR="00AD70B0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Zgodnie z art. 18 ust. 3 </w:t>
      </w:r>
      <w:r w:rsidR="00C82906" w:rsidRPr="00280AF6">
        <w:rPr>
          <w:rFonts w:asciiTheme="minorHAnsi" w:eastAsia="Calibri" w:hAnsiTheme="minorHAnsi" w:cstheme="minorHAnsi"/>
          <w:sz w:val="22"/>
          <w:szCs w:val="22"/>
        </w:rPr>
        <w:t>U</w:t>
      </w:r>
      <w:r w:rsidRPr="00280AF6">
        <w:rPr>
          <w:rFonts w:asciiTheme="minorHAnsi" w:eastAsia="Calibri" w:hAnsiTheme="minorHAnsi" w:cstheme="minorHAnsi"/>
          <w:sz w:val="22"/>
          <w:szCs w:val="22"/>
        </w:rPr>
        <w:t>stawy, nie ujawnia się informacji stanowiących tajemnicę przedsiębiorstwa, w rozumieniu przepisów o zwalczaniu nieuczciwej konkurencji</w:t>
      </w:r>
      <w:r w:rsidR="0080238C" w:rsidRPr="00280AF6">
        <w:rPr>
          <w:rFonts w:asciiTheme="minorHAnsi" w:eastAsia="Calibri" w:hAnsiTheme="minorHAnsi" w:cstheme="minorHAnsi"/>
          <w:sz w:val="22"/>
          <w:szCs w:val="22"/>
        </w:rPr>
        <w:t>, j</w:t>
      </w:r>
      <w:r w:rsidRPr="00280AF6">
        <w:rPr>
          <w:rFonts w:asciiTheme="minorHAnsi" w:eastAsia="Calibri" w:hAnsiTheme="minorHAnsi" w:cstheme="minorHAnsi"/>
          <w:sz w:val="22"/>
          <w:szCs w:val="22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E119D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29">
        <w:r w:rsidR="004C61CE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30">
        <w:r w:rsidR="00A67BF7" w:rsidRPr="00280AF6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Instrukcji dla wykonawców</w:t>
        </w:r>
      </w:hyperlink>
      <w:r w:rsidR="00D03CD5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D70B0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F7561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przypadku 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>złożenia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03CD5" w:rsidRPr="00280AF6">
        <w:rPr>
          <w:rFonts w:asciiTheme="minorHAnsi" w:eastAsia="Calibri" w:hAnsiTheme="minorHAnsi" w:cstheme="minorHAnsi"/>
          <w:sz w:val="22"/>
          <w:szCs w:val="22"/>
        </w:rPr>
        <w:t>dokumentów lub o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świadczeń </w:t>
      </w:r>
      <w:r w:rsidR="000F5180" w:rsidRPr="00280AF6">
        <w:rPr>
          <w:rFonts w:asciiTheme="minorHAnsi" w:hAnsiTheme="minorHAnsi" w:cstheme="minorHAnsi"/>
          <w:sz w:val="22"/>
          <w:szCs w:val="22"/>
        </w:rPr>
        <w:t>sporządzon</w:t>
      </w:r>
      <w:r w:rsidR="009F7561" w:rsidRPr="00280AF6">
        <w:rPr>
          <w:rFonts w:asciiTheme="minorHAnsi" w:hAnsiTheme="minorHAnsi" w:cstheme="minorHAnsi"/>
          <w:sz w:val="22"/>
          <w:szCs w:val="22"/>
        </w:rPr>
        <w:t>ych</w:t>
      </w:r>
      <w:r w:rsidR="000F5180" w:rsidRPr="00280AF6">
        <w:rPr>
          <w:rFonts w:asciiTheme="minorHAnsi" w:hAnsiTheme="minorHAnsi" w:cstheme="minorHAnsi"/>
          <w:sz w:val="22"/>
          <w:szCs w:val="22"/>
        </w:rPr>
        <w:t xml:space="preserve"> w języku obcym 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- </w:t>
      </w:r>
      <w:r w:rsidR="000F5180" w:rsidRPr="00280AF6">
        <w:rPr>
          <w:rFonts w:asciiTheme="minorHAnsi" w:hAnsiTheme="minorHAnsi" w:cstheme="minorHAnsi"/>
          <w:sz w:val="22"/>
          <w:szCs w:val="22"/>
        </w:rPr>
        <w:t xml:space="preserve">przekazuje się 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je </w:t>
      </w:r>
      <w:r w:rsidR="000F5180" w:rsidRPr="00280AF6">
        <w:rPr>
          <w:rFonts w:asciiTheme="minorHAnsi" w:hAnsiTheme="minorHAnsi" w:cstheme="minorHAnsi"/>
          <w:sz w:val="22"/>
          <w:szCs w:val="22"/>
        </w:rPr>
        <w:t>wraz z tłumaczeniem na język polski.</w:t>
      </w:r>
    </w:p>
    <w:p w:rsidR="009F7561" w:rsidRPr="00280AF6" w:rsidRDefault="00B440C3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Rozszerzenia plików wykorzystywanych przez </w:t>
      </w:r>
      <w:r w:rsidR="000E097C" w:rsidRPr="00280AF6">
        <w:rPr>
          <w:rFonts w:asciiTheme="minorHAnsi" w:eastAsia="Calibri" w:hAnsiTheme="minorHAnsi" w:cstheme="minorHAnsi"/>
          <w:sz w:val="22"/>
          <w:szCs w:val="22"/>
        </w:rPr>
        <w:t>w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ykonawców powinny być zgodne z </w:t>
      </w:r>
      <w:r w:rsidR="005F559B"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sz w:val="22"/>
          <w:szCs w:val="22"/>
        </w:rPr>
        <w:t>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Zamawiający </w:t>
      </w:r>
      <w:r w:rsidR="00927212" w:rsidRPr="00280AF6">
        <w:rPr>
          <w:rFonts w:asciiTheme="minorHAnsi" w:eastAsia="Calibri" w:hAnsiTheme="minorHAnsi" w:cstheme="minorHAnsi"/>
          <w:b/>
          <w:sz w:val="22"/>
          <w:szCs w:val="22"/>
        </w:rPr>
        <w:t>rekomenduje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wykorzystanie formatów: 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.pd</w:t>
      </w:r>
      <w:proofErr w:type="spellEnd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f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doc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docx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rtf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 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odt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xls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  <w:proofErr w:type="spellStart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xlsx</w:t>
      </w:r>
      <w:proofErr w:type="spellEnd"/>
      <w:r w:rsidR="00C34A82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,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.jpg (.</w:t>
      </w:r>
      <w:proofErr w:type="spellStart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jpeg</w:t>
      </w:r>
      <w:proofErr w:type="spellEnd"/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:rsidR="009F7561" w:rsidRPr="00280AF6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W celu ewentualnej kompresji danych zamawiający 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rekomenduje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wykorzystanie jednego z formatów:</w:t>
      </w:r>
    </w:p>
    <w:p w:rsidR="009F7561" w:rsidRPr="00280AF6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.zip </w:t>
      </w:r>
    </w:p>
    <w:p w:rsidR="009F7561" w:rsidRPr="00280AF6" w:rsidRDefault="009F7561" w:rsidP="00280AF6">
      <w:pPr>
        <w:numPr>
          <w:ilvl w:val="1"/>
          <w:numId w:val="3"/>
        </w:numPr>
        <w:spacing w:line="280" w:lineRule="exact"/>
        <w:ind w:left="714" w:hanging="357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.7Z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Wśród formatów powszechnych a </w:t>
      </w:r>
      <w:r w:rsidRPr="00280AF6">
        <w:rPr>
          <w:rFonts w:asciiTheme="minorHAnsi" w:eastAsia="Calibri" w:hAnsiTheme="minorHAnsi" w:cstheme="minorHAnsi"/>
          <w:b/>
          <w:sz w:val="22"/>
          <w:szCs w:val="22"/>
          <w:u w:val="single"/>
        </w:rPr>
        <w:t>niewystępujących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gif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280AF6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7561" w:rsidRPr="00280AF6" w:rsidRDefault="009F7561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W przypadku stosowania przez wykonawcę kwalifikowanego podpisu elektronicznego:</w:t>
      </w:r>
    </w:p>
    <w:p w:rsidR="008A0194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 xml:space="preserve">e względu na niskie ryzyko naruszenia integralności pliku oraz łatwiejszą weryfikację podpisu zamawiający zaleca, w miarę możliwości, </w:t>
      </w:r>
      <w:r w:rsidR="009F7561" w:rsidRPr="00161AF3">
        <w:rPr>
          <w:rFonts w:asciiTheme="minorHAnsi" w:eastAsia="Calibri" w:hAnsiTheme="minorHAnsi" w:cstheme="minorHAnsi"/>
          <w:b/>
          <w:sz w:val="22"/>
          <w:szCs w:val="22"/>
        </w:rPr>
        <w:t>przekonwertowanie plików składających się na ofertę na rozszerzenie .pdf</w:t>
      </w:r>
      <w:r w:rsidR="009F7561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 xml:space="preserve">  i opatrzenie ich podpisem kwalifikowanym w formacie </w:t>
      </w:r>
      <w:proofErr w:type="spellStart"/>
      <w:r w:rsidR="009F7561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PAdES</w:t>
      </w:r>
      <w:proofErr w:type="spellEnd"/>
      <w:r w:rsidR="00693662" w:rsidRPr="00280AF6">
        <w:rPr>
          <w:rFonts w:asciiTheme="minorHAnsi" w:eastAsia="Calibri" w:hAnsiTheme="minorHAnsi" w:cstheme="minorHAnsi"/>
          <w:b/>
          <w:color w:val="0070C0"/>
          <w:sz w:val="22"/>
          <w:szCs w:val="22"/>
        </w:rPr>
        <w:t>;</w:t>
      </w:r>
    </w:p>
    <w:p w:rsidR="009F7561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161AF3">
        <w:rPr>
          <w:rFonts w:asciiTheme="minorHAnsi" w:hAnsiTheme="minorHAnsi" w:cstheme="minorHAnsi"/>
          <w:b/>
          <w:sz w:val="22"/>
          <w:szCs w:val="22"/>
        </w:rPr>
        <w:t>p</w:t>
      </w:r>
      <w:r w:rsidR="009F7561" w:rsidRPr="00161AF3">
        <w:rPr>
          <w:rFonts w:asciiTheme="minorHAnsi" w:hAnsiTheme="minorHAnsi" w:cstheme="minorHAnsi"/>
          <w:b/>
          <w:sz w:val="22"/>
          <w:szCs w:val="22"/>
        </w:rPr>
        <w:t>liki w innych formatach niż PDF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9F7561" w:rsidRPr="00280AF6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="009F7561" w:rsidRPr="00280AF6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="009F7561" w:rsidRPr="00280AF6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="009F7561" w:rsidRPr="00280AF6">
        <w:rPr>
          <w:rFonts w:asciiTheme="minorHAnsi" w:hAnsiTheme="minorHAnsi" w:cstheme="minorHAnsi"/>
          <w:sz w:val="22"/>
          <w:szCs w:val="22"/>
        </w:rPr>
        <w:t xml:space="preserve">. </w:t>
      </w:r>
      <w:r w:rsidR="009F7561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Wykonawca powinien pamiętać, aby plik z podpisem </w:t>
      </w:r>
      <w:r w:rsidR="008A0194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XADES </w:t>
      </w:r>
      <w:r w:rsidR="009F7561" w:rsidRPr="00280AF6">
        <w:rPr>
          <w:rFonts w:asciiTheme="minorHAnsi" w:hAnsiTheme="minorHAnsi" w:cstheme="minorHAnsi"/>
          <w:b/>
          <w:bCs/>
          <w:color w:val="0070C0"/>
          <w:sz w:val="22"/>
          <w:szCs w:val="22"/>
        </w:rPr>
        <w:t>przekazywać łącznie z dokumentem podpisywanym</w:t>
      </w:r>
      <w:r w:rsidR="008A0194" w:rsidRPr="00280AF6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:rsidR="009F7561" w:rsidRPr="00280AF6" w:rsidRDefault="00693662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 xml:space="preserve">amawiający rekomenduje wykorzystanie podpisu </w:t>
      </w:r>
      <w:r w:rsidR="009F7561" w:rsidRPr="00280AF6">
        <w:rPr>
          <w:rFonts w:asciiTheme="minorHAnsi" w:eastAsia="Calibri" w:hAnsiTheme="minorHAnsi" w:cstheme="minorHAnsi"/>
          <w:b/>
          <w:sz w:val="22"/>
          <w:szCs w:val="22"/>
        </w:rPr>
        <w:t>z kwalifikowanym znacznikiem czasu</w:t>
      </w:r>
      <w:r w:rsidR="00317A3D"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 w przypadku podpisywania plików z rozszerzeniem PDF podpisem w formacie PADES</w:t>
      </w:r>
      <w:r w:rsidRPr="00280AF6">
        <w:rPr>
          <w:rFonts w:asciiTheme="minorHAnsi" w:eastAsia="Calibri" w:hAnsiTheme="minorHAnsi" w:cstheme="minorHAnsi"/>
          <w:sz w:val="22"/>
          <w:szCs w:val="22"/>
        </w:rPr>
        <w:t>;</w:t>
      </w:r>
    </w:p>
    <w:p w:rsidR="005430A5" w:rsidRPr="00280AF6" w:rsidRDefault="009F7561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SHA2</w:t>
      </w:r>
      <w:r w:rsidRPr="00280AF6">
        <w:rPr>
          <w:rFonts w:asciiTheme="minorHAnsi" w:hAnsiTheme="minorHAnsi" w:cstheme="minorHAnsi"/>
          <w:color w:val="000000"/>
          <w:sz w:val="22"/>
          <w:szCs w:val="22"/>
        </w:rPr>
        <w:t xml:space="preserve"> zamiast SHA1</w:t>
      </w:r>
      <w:r w:rsidR="005430A5" w:rsidRPr="00280AF6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9F7561" w:rsidRPr="00280AF6" w:rsidRDefault="005430A5" w:rsidP="00280AF6">
      <w:pPr>
        <w:numPr>
          <w:ilvl w:val="0"/>
          <w:numId w:val="13"/>
        </w:numPr>
        <w:spacing w:line="280" w:lineRule="exac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</w:t>
      </w:r>
      <w:r w:rsidR="009F7561" w:rsidRPr="00280AF6">
        <w:rPr>
          <w:rFonts w:asciiTheme="minorHAnsi" w:eastAsia="Calibri" w:hAnsiTheme="minorHAnsi" w:cstheme="minorHAnsi"/>
          <w:sz w:val="22"/>
          <w:szCs w:val="22"/>
        </w:rPr>
        <w:t>amawiający zaleca, aby wykonawca z odpowiednim wyprzedzeniem przetestował możliwość prawidłowego wykorzystania wybranej metody podpisania plików oferty.</w:t>
      </w:r>
    </w:p>
    <w:p w:rsidR="009F7561" w:rsidRPr="00280AF6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bookmarkStart w:id="21" w:name="_Hlk96266519"/>
      <w:r w:rsidRPr="00280AF6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1"/>
    <w:p w:rsidR="009F7561" w:rsidRPr="00280AF6" w:rsidRDefault="008E14F6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Zamawiający zaleca aby NIE wprowadzać jakichkolwiek zmian w plikach po podpisaniu ich podpisem kwalifikowanym</w:t>
      </w:r>
      <w:r w:rsidR="005A5283"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lub podpisem zaufanym lub elektronicznym podpisem osobistym</w:t>
      </w:r>
      <w:r w:rsidRPr="00280AF6">
        <w:rPr>
          <w:rFonts w:asciiTheme="minorHAnsi" w:eastAsia="Calibri" w:hAnsiTheme="minorHAnsi" w:cstheme="minorHAnsi"/>
          <w:b/>
          <w:bCs/>
          <w:sz w:val="22"/>
          <w:szCs w:val="22"/>
        </w:rPr>
        <w:t>. Może to skutkować naruszeniem integralności plików co równoważne będzie z koniecznością odrzucenia oferty.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:rsidR="009F7561" w:rsidRPr="00280AF6" w:rsidRDefault="00865B3C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0F5180" w:rsidRPr="00280AF6" w:rsidRDefault="000F5180" w:rsidP="00280AF6">
      <w:pPr>
        <w:numPr>
          <w:ilvl w:val="0"/>
          <w:numId w:val="24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0059" w:rsidRPr="00280AF6" w:rsidRDefault="002C0059" w:rsidP="00280AF6">
      <w:pPr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</w:p>
    <w:p w:rsidR="00CB5E99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Toc12129507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14.</w:t>
      </w:r>
      <w:r w:rsidR="00350A3F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Sposób obliczenia ceny.</w:t>
      </w:r>
      <w:bookmarkEnd w:id="22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44281" w:rsidRPr="00280AF6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544281" w:rsidRPr="00280AF6" w:rsidRDefault="00544281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Zamawiający nie przewiduje możliwości udzielenia zaliczek na poczet wykonania zamówienia.</w:t>
      </w:r>
    </w:p>
    <w:p w:rsidR="008E14F6" w:rsidRPr="00280AF6" w:rsidRDefault="002B56BB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Cena oferty musi uwzględniać wszystkie koszty i składniki związane z wykonaniem zamówienia oraz warunkami SWZ i uwzględniać cały zakres przedmiotu zamówienia (w tym </w:t>
      </w:r>
      <w:r w:rsidR="00544281" w:rsidRPr="00280AF6">
        <w:rPr>
          <w:rFonts w:asciiTheme="minorHAnsi" w:hAnsiTheme="minorHAnsi" w:cstheme="minorHAnsi"/>
          <w:sz w:val="22"/>
          <w:szCs w:val="22"/>
        </w:rPr>
        <w:t xml:space="preserve">rabaty, </w:t>
      </w:r>
      <w:r w:rsidRPr="00280AF6">
        <w:rPr>
          <w:rFonts w:asciiTheme="minorHAnsi" w:hAnsiTheme="minorHAnsi" w:cstheme="minorHAnsi"/>
          <w:sz w:val="22"/>
          <w:szCs w:val="22"/>
        </w:rPr>
        <w:t>podatki</w:t>
      </w:r>
      <w:r w:rsidR="00544281" w:rsidRPr="00280AF6">
        <w:rPr>
          <w:rFonts w:asciiTheme="minorHAnsi" w:hAnsiTheme="minorHAnsi" w:cstheme="minorHAnsi"/>
          <w:sz w:val="22"/>
          <w:szCs w:val="22"/>
        </w:rPr>
        <w:t xml:space="preserve">, </w:t>
      </w:r>
      <w:r w:rsidRPr="00280AF6">
        <w:rPr>
          <w:rFonts w:asciiTheme="minorHAnsi" w:hAnsiTheme="minorHAnsi" w:cstheme="minorHAnsi"/>
          <w:sz w:val="22"/>
          <w:szCs w:val="22"/>
        </w:rPr>
        <w:t>narzuty).</w:t>
      </w:r>
    </w:p>
    <w:p w:rsidR="002B56BB" w:rsidRPr="00280AF6" w:rsidRDefault="008E14F6" w:rsidP="00280AF6">
      <w:pPr>
        <w:numPr>
          <w:ilvl w:val="0"/>
          <w:numId w:val="7"/>
        </w:numPr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Cenę za wykonanie przedmiotu zamówienia należy wpisać w formularzu </w:t>
      </w:r>
      <w:r w:rsidR="00F65DA1">
        <w:rPr>
          <w:rFonts w:asciiTheme="minorHAnsi" w:hAnsiTheme="minorHAnsi" w:cstheme="minorHAnsi"/>
          <w:sz w:val="22"/>
          <w:szCs w:val="22"/>
        </w:rPr>
        <w:t>cenowym</w:t>
      </w:r>
      <w:r w:rsidRPr="00280AF6">
        <w:rPr>
          <w:rFonts w:asciiTheme="minorHAnsi" w:hAnsiTheme="minorHAnsi" w:cstheme="minorHAnsi"/>
          <w:sz w:val="22"/>
          <w:szCs w:val="22"/>
        </w:rPr>
        <w:t xml:space="preserve"> (</w:t>
      </w:r>
      <w:r w:rsidR="00544281" w:rsidRPr="00280AF6">
        <w:rPr>
          <w:rFonts w:asciiTheme="minorHAnsi" w:hAnsiTheme="minorHAnsi" w:cstheme="minorHAnsi"/>
          <w:sz w:val="22"/>
          <w:szCs w:val="22"/>
        </w:rPr>
        <w:t>z</w:t>
      </w:r>
      <w:r w:rsidRPr="00280AF6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F65DA1">
        <w:rPr>
          <w:rFonts w:asciiTheme="minorHAnsi" w:hAnsiTheme="minorHAnsi" w:cstheme="minorHAnsi"/>
          <w:sz w:val="22"/>
          <w:szCs w:val="22"/>
        </w:rPr>
        <w:t>2</w:t>
      </w:r>
      <w:r w:rsidRPr="00280AF6">
        <w:rPr>
          <w:rFonts w:asciiTheme="minorHAnsi" w:hAnsiTheme="minorHAnsi" w:cstheme="minorHAnsi"/>
          <w:sz w:val="22"/>
          <w:szCs w:val="22"/>
        </w:rPr>
        <w:t xml:space="preserve"> do SWZ).</w:t>
      </w:r>
    </w:p>
    <w:p w:rsidR="00712F7C" w:rsidRPr="00280AF6" w:rsidRDefault="00712F7C" w:rsidP="00280AF6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3" w:name="_Toc121295071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15.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Sposób oraz termin składania ofert.</w:t>
      </w:r>
      <w:bookmarkEnd w:id="23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</w:t>
      </w:r>
      <w:r w:rsidR="00D03CD5" w:rsidRPr="00280AF6">
        <w:rPr>
          <w:rFonts w:asciiTheme="minorHAnsi" w:eastAsia="Calibri" w:hAnsiTheme="minorHAnsi" w:cstheme="minorHAnsi"/>
          <w:sz w:val="22"/>
          <w:szCs w:val="22"/>
        </w:rPr>
        <w:t xml:space="preserve">złożyć za pośrednictwem platformy zakupowej poprzez </w:t>
      </w:r>
      <w:hyperlink r:id="rId31" w:history="1">
        <w:r w:rsidR="00754B8C">
          <w:rPr>
            <w:rStyle w:val="Hipercze"/>
            <w:rFonts w:ascii="Helvetica" w:hAnsi="Helvetica"/>
            <w:color w:val="23527C"/>
            <w:sz w:val="19"/>
            <w:szCs w:val="19"/>
            <w:shd w:val="clear" w:color="auto" w:fill="FFFFFF"/>
          </w:rPr>
          <w:t>https://platformazakupowa.pl/transakcja/706395</w:t>
        </w:r>
      </w:hyperlink>
      <w:r w:rsidR="00B41CBB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FA0815" w:rsidRPr="00280AF6">
        <w:rPr>
          <w:rFonts w:asciiTheme="minorHAnsi" w:eastAsia="Calibri" w:hAnsiTheme="minorHAnsi" w:cstheme="minorHAnsi"/>
          <w:sz w:val="22"/>
          <w:szCs w:val="22"/>
        </w:rPr>
        <w:t xml:space="preserve">do dnia </w:t>
      </w:r>
      <w:r w:rsidR="00754B8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23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.1</w:t>
      </w:r>
      <w:r w:rsidR="00AC4E5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</w:t>
      </w:r>
      <w:r w:rsidR="00050EB2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FA081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 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 godz.</w:t>
      </w:r>
      <w:r w:rsidR="007C187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F66BD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7C187F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00</w:t>
      </w:r>
      <w:r w:rsidR="00FA0815" w:rsidRPr="00280A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</w:t>
      </w:r>
      <w:r w:rsidR="000E0A6D" w:rsidRPr="00280AF6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72A89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lastRenderedPageBreak/>
        <w:t>Po wypełnieniu Formularza składania oferty i dołączenia  wszystkich wymaganych załączników należy kliknąć przycisk „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Przejdź do podsumowania</w:t>
      </w:r>
      <w:r w:rsidRPr="00280AF6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E72A89" w:rsidRPr="00280AF6" w:rsidRDefault="00616F15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Oferta składana elektronicznie musi zostać podpisana elektronicznym podpisem kwalifikowanym</w:t>
      </w:r>
      <w:r w:rsidR="00243C3E" w:rsidRPr="00280AF6">
        <w:rPr>
          <w:rFonts w:asciiTheme="minorHAnsi" w:hAnsiTheme="minorHAnsi" w:cstheme="minorHAnsi"/>
          <w:sz w:val="22"/>
          <w:szCs w:val="22"/>
        </w:rPr>
        <w:t xml:space="preserve"> lub podpisem zaufanym lub elektronicznym podpisem osobistym</w:t>
      </w:r>
      <w:r w:rsidRPr="00280AF6">
        <w:rPr>
          <w:rFonts w:asciiTheme="minorHAnsi" w:hAnsiTheme="minorHAnsi" w:cstheme="minorHAnsi"/>
          <w:sz w:val="22"/>
          <w:szCs w:val="22"/>
        </w:rPr>
        <w:t xml:space="preserve">. W procesie składania oferty za pośrednictwem </w:t>
      </w:r>
      <w:hyperlink r:id="rId32">
        <w:r w:rsidRPr="00280AF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280AF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Theme="minorHAns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 2  Ustawy, gdzie zaznaczono, iż oferty oraz oświadczenie, o którym mowa w art. 125 ust.1 sporządza się, pod rygorem nieważności, </w:t>
      </w:r>
      <w:r w:rsidR="00E72A89" w:rsidRPr="00280AF6">
        <w:rPr>
          <w:rFonts w:asciiTheme="minorHAnsi" w:hAnsiTheme="minorHAnsi" w:cstheme="minorHAnsi"/>
          <w:sz w:val="22"/>
          <w:szCs w:val="22"/>
        </w:rPr>
        <w:t>w formie elektronicznej lub w postaci elektronicznej opatrzonej podpisem zaufanym lub</w:t>
      </w:r>
      <w:r w:rsidR="00E72A89" w:rsidRPr="00280AF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72A89" w:rsidRPr="00280AF6">
        <w:rPr>
          <w:rFonts w:asciiTheme="minorHAnsi" w:hAnsiTheme="minorHAnsi" w:cstheme="minorHAnsi"/>
          <w:sz w:val="22"/>
          <w:szCs w:val="22"/>
        </w:rPr>
        <w:t>podpisem osobistym.</w:t>
      </w:r>
    </w:p>
    <w:p w:rsidR="00A60E77" w:rsidRPr="00280AF6" w:rsidRDefault="00B440C3" w:rsidP="00280AF6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Złóż ofertę</w:t>
      </w:r>
      <w:r w:rsidRPr="00280AF6">
        <w:rPr>
          <w:rFonts w:asciiTheme="minorHAnsi" w:eastAsia="Calibri" w:hAnsiTheme="minorHAnsi" w:cstheme="minorHAnsi"/>
          <w:sz w:val="22"/>
          <w:szCs w:val="22"/>
        </w:rPr>
        <w:t>” i wyświetlenie się komunikatu, że oferta została zaszyfrowana i złożona.</w:t>
      </w:r>
    </w:p>
    <w:p w:rsidR="00416021" w:rsidRPr="00881A43" w:rsidRDefault="00B440C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Szczegółowa instrukcja dla </w:t>
      </w:r>
      <w:r w:rsidR="007A17E9" w:rsidRPr="00280AF6">
        <w:rPr>
          <w:rFonts w:asciiTheme="minorHAnsi" w:eastAsia="Calibri" w:hAnsiTheme="minorHAnsi" w:cstheme="minorHAnsi"/>
          <w:sz w:val="22"/>
          <w:szCs w:val="22"/>
        </w:rPr>
        <w:t>w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ykonawców dotycząca złożenia, zmiany i wycofania oferty znajduje się </w:t>
      </w:r>
      <w:r w:rsidRPr="00881A43">
        <w:rPr>
          <w:rFonts w:asciiTheme="minorHAnsi" w:eastAsia="Calibri" w:hAnsiTheme="minorHAnsi" w:cstheme="minorHAnsi"/>
          <w:sz w:val="22"/>
          <w:szCs w:val="22"/>
        </w:rPr>
        <w:t xml:space="preserve">na stronie internetowej pod </w:t>
      </w:r>
      <w:r w:rsidR="007A1968" w:rsidRPr="00881A43">
        <w:rPr>
          <w:rFonts w:asciiTheme="minorHAnsi" w:eastAsia="Calibri" w:hAnsiTheme="minorHAnsi" w:cstheme="minorHAnsi"/>
          <w:sz w:val="22"/>
          <w:szCs w:val="22"/>
        </w:rPr>
        <w:t xml:space="preserve">nazwą </w:t>
      </w:r>
      <w:hyperlink r:id="rId34">
        <w:r w:rsidR="00A67BF7" w:rsidRPr="00881A4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Instrukcje dla wykonawców</w:t>
        </w:r>
      </w:hyperlink>
    </w:p>
    <w:p w:rsidR="000E0A6D" w:rsidRPr="00881A43" w:rsidRDefault="00FA0815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eastAsia="Calibri" w:hAnsiTheme="minorHAnsi" w:cstheme="minorHAnsi"/>
          <w:sz w:val="22"/>
          <w:szCs w:val="22"/>
        </w:rPr>
        <w:t>Wykonawca po upływie terminu składania ofert nie może wycofać złożonej oferty.</w:t>
      </w:r>
    </w:p>
    <w:p w:rsidR="00881A43" w:rsidRPr="00881A43" w:rsidRDefault="000E0A6D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eastAsia="Calibri" w:hAnsiTheme="minorHAnsi" w:cstheme="minorHAnsi"/>
          <w:sz w:val="22"/>
          <w:szCs w:val="22"/>
        </w:rPr>
        <w:t xml:space="preserve">Oferta złożona po terminie zostanie odrzucona na podstawie art. 226 ust. 1 pkt 1 </w:t>
      </w:r>
      <w:r w:rsidR="00240962" w:rsidRPr="00881A43">
        <w:rPr>
          <w:rFonts w:asciiTheme="minorHAnsi" w:eastAsia="Calibri" w:hAnsiTheme="minorHAnsi" w:cstheme="minorHAnsi"/>
          <w:sz w:val="22"/>
          <w:szCs w:val="22"/>
        </w:rPr>
        <w:t>Ustawy</w:t>
      </w:r>
      <w:r w:rsidRPr="00881A43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85857" w:rsidRPr="00881A43" w:rsidRDefault="00881A43" w:rsidP="00881A43">
      <w:pPr>
        <w:numPr>
          <w:ilvl w:val="0"/>
          <w:numId w:val="2"/>
        </w:numPr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881A43">
        <w:rPr>
          <w:rFonts w:asciiTheme="minorHAnsi" w:hAnsiTheme="minorHAnsi" w:cstheme="minorHAnsi"/>
          <w:sz w:val="22"/>
          <w:szCs w:val="22"/>
        </w:rPr>
        <w:t xml:space="preserve">Termin składania i otwarcia ofert dodatkowych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81A43">
        <w:rPr>
          <w:rFonts w:asciiTheme="minorHAnsi" w:hAnsiTheme="minorHAnsi" w:cstheme="minorHAnsi"/>
          <w:sz w:val="22"/>
          <w:szCs w:val="22"/>
        </w:rPr>
        <w:t>mawiający przekaże w zaproszeniu do składania ofert dodatkowych, jeśli podejmie decyzję o prowadzeniu negocjacji.</w:t>
      </w:r>
    </w:p>
    <w:p w:rsidR="00881A43" w:rsidRPr="00881A43" w:rsidRDefault="00881A43" w:rsidP="00881A43">
      <w:pPr>
        <w:pStyle w:val="Akapitzlist"/>
        <w:spacing w:after="0" w:line="280" w:lineRule="exact"/>
        <w:rPr>
          <w:rFonts w:asciiTheme="minorHAnsi" w:hAnsiTheme="minorHAnsi" w:cstheme="minorHAnsi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4" w:name="_Toc121295072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16.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Otwarcie ofert.</w:t>
      </w:r>
      <w:bookmarkEnd w:id="24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BF5605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b/>
          <w:sz w:val="22"/>
          <w:szCs w:val="22"/>
        </w:rPr>
        <w:t>Otwarcie ofert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następuje niezwłocznie po upływie terminu składania ofert,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 xml:space="preserve">tj. </w:t>
      </w:r>
      <w:r w:rsidR="007C187F" w:rsidRPr="00280AF6">
        <w:rPr>
          <w:rFonts w:asciiTheme="minorHAnsi" w:eastAsia="Calibri" w:hAnsiTheme="minorHAnsi" w:cstheme="minorHAnsi"/>
          <w:b/>
          <w:sz w:val="22"/>
          <w:szCs w:val="22"/>
        </w:rPr>
        <w:t xml:space="preserve">w dniu </w:t>
      </w:r>
      <w:r w:rsidR="00754B8C">
        <w:rPr>
          <w:rFonts w:asciiTheme="minorHAnsi" w:eastAsia="Calibri" w:hAnsiTheme="minorHAnsi" w:cstheme="minorHAnsi"/>
          <w:b/>
          <w:sz w:val="22"/>
          <w:szCs w:val="22"/>
        </w:rPr>
        <w:t>23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1</w:t>
      </w:r>
      <w:r w:rsidR="00AC4E5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.202</w:t>
      </w:r>
      <w:r w:rsidR="00050EB2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r., o godzi</w:t>
      </w:r>
      <w:r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nie </w:t>
      </w:r>
      <w:r w:rsidR="00161AF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</w:t>
      </w:r>
      <w:r w:rsidR="00754B8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9</w:t>
      </w:r>
      <w:r w:rsidR="00BF5605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  <w:r w:rsidR="00E55D77" w:rsidRPr="00280AF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05</w:t>
      </w:r>
      <w:r w:rsidR="00BF5605" w:rsidRPr="00280AF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 xml:space="preserve">nie 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później niż następnego dnia po </w:t>
      </w:r>
      <w:r w:rsidR="00BF5605" w:rsidRPr="00280AF6">
        <w:rPr>
          <w:rFonts w:asciiTheme="minorHAnsi" w:eastAsia="Calibri" w:hAnsiTheme="minorHAnsi" w:cstheme="minorHAnsi"/>
          <w:sz w:val="22"/>
          <w:szCs w:val="22"/>
        </w:rPr>
        <w:t>upływie terminu składania ofert.</w:t>
      </w:r>
    </w:p>
    <w:p w:rsidR="00A60E77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A60E77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184EDC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B440C3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:rsidR="00D212BC" w:rsidRPr="00280AF6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D212BC" w:rsidRPr="00280AF6" w:rsidRDefault="00D212BC" w:rsidP="00280AF6">
      <w:pPr>
        <w:numPr>
          <w:ilvl w:val="0"/>
          <w:numId w:val="6"/>
        </w:num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:rsidR="00184EDC" w:rsidRPr="00280AF6" w:rsidRDefault="00184EDC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Informacja zostanie opublikowana na stronie postępowania </w:t>
      </w:r>
      <w:hyperlink r:id="rId35" w:history="1">
        <w:r w:rsidR="00754B8C">
          <w:rPr>
            <w:rStyle w:val="Hipercze"/>
            <w:rFonts w:ascii="Helvetica" w:hAnsi="Helvetica"/>
            <w:color w:val="23527C"/>
            <w:sz w:val="19"/>
            <w:szCs w:val="19"/>
            <w:shd w:val="clear" w:color="auto" w:fill="FFFFFF"/>
          </w:rPr>
          <w:t>https://platformazakupowa.pl/transakcja/706395</w:t>
        </w:r>
      </w:hyperlink>
      <w:r w:rsidR="00754B8C"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</w:rPr>
        <w:t>w sekcji ,,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Komunikaty</w:t>
      </w:r>
      <w:r w:rsidRPr="00280AF6">
        <w:rPr>
          <w:rFonts w:asciiTheme="minorHAnsi" w:eastAsia="Calibri" w:hAnsiTheme="minorHAnsi" w:cstheme="minorHAnsi"/>
          <w:sz w:val="22"/>
          <w:szCs w:val="22"/>
        </w:rPr>
        <w:t>”.</w:t>
      </w:r>
    </w:p>
    <w:p w:rsidR="00B440C3" w:rsidRPr="00280AF6" w:rsidRDefault="00B440C3" w:rsidP="00280AF6">
      <w:pPr>
        <w:numPr>
          <w:ilvl w:val="0"/>
          <w:numId w:val="5"/>
        </w:numPr>
        <w:shd w:val="clear" w:color="auto" w:fill="FFFFFF"/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Zgodnie z Ustawą </w:t>
      </w:r>
      <w:r w:rsidR="00A65C48" w:rsidRPr="00280AF6">
        <w:rPr>
          <w:rFonts w:asciiTheme="minorHAnsi" w:eastAsia="Calibri" w:hAnsiTheme="minorHAnsi" w:cstheme="minorHAnsi"/>
          <w:b/>
          <w:sz w:val="22"/>
          <w:szCs w:val="22"/>
        </w:rPr>
        <w:t>z</w:t>
      </w:r>
      <w:r w:rsidRPr="00280AF6">
        <w:rPr>
          <w:rFonts w:asciiTheme="minorHAnsi" w:eastAsia="Calibri" w:hAnsiTheme="minorHAnsi" w:cstheme="minorHAnsi"/>
          <w:b/>
          <w:sz w:val="22"/>
          <w:szCs w:val="22"/>
        </w:rPr>
        <w:t>amawiający nie ma obowiązku przeprowadzania jawnej sesji otwarcia ofert</w:t>
      </w:r>
      <w:r w:rsidRPr="00280AF6">
        <w:rPr>
          <w:rFonts w:asciiTheme="minorHAnsi" w:eastAsia="Calibr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BD56E7" w:rsidRPr="00280AF6" w:rsidRDefault="00BD56E7" w:rsidP="00280AF6">
      <w:pPr>
        <w:shd w:val="clear" w:color="auto" w:fill="FFFFFF"/>
        <w:spacing w:line="280" w:lineRule="exact"/>
        <w:ind w:left="357"/>
        <w:rPr>
          <w:rFonts w:asciiTheme="minorHAnsi" w:eastAsia="Calibri" w:hAnsiTheme="minorHAnsi" w:cstheme="minorHAnsi"/>
          <w:sz w:val="22"/>
          <w:szCs w:val="22"/>
        </w:rPr>
      </w:pPr>
    </w:p>
    <w:p w:rsidR="0044612E" w:rsidRPr="00280AF6" w:rsidRDefault="00E079B6" w:rsidP="00280AF6">
      <w:pPr>
        <w:pStyle w:val="Nagwek1"/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bookmarkStart w:id="25" w:name="_Toc121295073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17.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Termin związania ofertą.</w:t>
      </w:r>
      <w:bookmarkEnd w:id="25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Wykonawca jest związany złożoną ofertą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0 dni od upływu terminu składania ofert </w:t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0 dni. Przedłużenie terminu związania oferta wymaga złożenia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>przez wykonawcę pisemnego oświadczenia o wyrażeniu zgody na przedłużenie terminu związania ofertą.</w:t>
      </w:r>
    </w:p>
    <w:p w:rsidR="00D26CAA" w:rsidRPr="00280AF6" w:rsidRDefault="00D26CAA" w:rsidP="00280AF6">
      <w:pPr>
        <w:numPr>
          <w:ilvl w:val="0"/>
          <w:numId w:val="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44612E" w:rsidRPr="00280AF6" w:rsidRDefault="0044612E" w:rsidP="00280AF6">
      <w:pPr>
        <w:shd w:val="clear" w:color="auto" w:fill="FFFFFF"/>
        <w:spacing w:line="280" w:lineRule="exact"/>
        <w:rPr>
          <w:rFonts w:asciiTheme="minorHAnsi" w:eastAsia="Calibr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121295074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18.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Opis kryteriów oceny ofert wraz z podaniem wag tych kryteriów i sposobu oceny ofert.</w:t>
      </w:r>
      <w:bookmarkEnd w:id="26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F65DA1" w:rsidRPr="00194561" w:rsidRDefault="00F65DA1" w:rsidP="00F65DA1">
      <w:pPr>
        <w:numPr>
          <w:ilvl w:val="0"/>
          <w:numId w:val="57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F65DA1" w:rsidRPr="003A4814" w:rsidRDefault="00F65DA1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F65DA1" w:rsidRPr="00194561" w:rsidRDefault="00F65DA1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F65DA1" w:rsidRPr="00194561" w:rsidRDefault="00F65DA1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F65DA1" w:rsidRPr="00194561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F65DA1" w:rsidRPr="00194561" w:rsidRDefault="00F65DA1" w:rsidP="00F65DA1">
      <w:pPr>
        <w:numPr>
          <w:ilvl w:val="0"/>
          <w:numId w:val="1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F65DA1" w:rsidRPr="003A4814" w:rsidRDefault="00F65DA1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:rsidR="00F65DA1" w:rsidRPr="003A4814" w:rsidRDefault="00F65DA1" w:rsidP="00F65DA1">
      <w:pPr>
        <w:numPr>
          <w:ilvl w:val="0"/>
          <w:numId w:val="1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p w:rsidR="00FE6587" w:rsidRPr="00CE0B74" w:rsidRDefault="00FE6587" w:rsidP="00F65DA1">
      <w:pPr>
        <w:spacing w:line="280" w:lineRule="exact"/>
        <w:ind w:left="357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7" w:name="_Toc121295075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19.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Informacje o formalnościach, jakie muszą zostać dopełnione po wyborze oferty w celu zawarcia umowy w sprawie zamówienia publicznego.</w:t>
      </w:r>
      <w:bookmarkEnd w:id="27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Umowa zostanie zawarta w formie pisemnej, w terminie nie krótszym niż </w:t>
      </w:r>
      <w:r w:rsidR="00B63839" w:rsidRPr="00280AF6">
        <w:rPr>
          <w:rFonts w:asciiTheme="minorHAnsi" w:hAnsiTheme="minorHAnsi" w:cstheme="minorHAnsi"/>
          <w:sz w:val="22"/>
          <w:szCs w:val="22"/>
        </w:rPr>
        <w:t>5</w:t>
      </w:r>
      <w:r w:rsidRPr="00280AF6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 przy użyciu środków komunikacji elektronicznej. Umowa może być zawarta przed upływem ww. terminów, jeśli wystąpią okoliczności, o których mowa w art. </w:t>
      </w:r>
      <w:r w:rsidR="00B63839" w:rsidRPr="00280AF6">
        <w:rPr>
          <w:rFonts w:asciiTheme="minorHAnsi" w:hAnsiTheme="minorHAnsi" w:cstheme="minorHAnsi"/>
          <w:sz w:val="22"/>
          <w:szCs w:val="22"/>
        </w:rPr>
        <w:t>308</w:t>
      </w:r>
      <w:r w:rsidRPr="00280AF6">
        <w:rPr>
          <w:rFonts w:asciiTheme="minorHAnsi" w:hAnsiTheme="minorHAnsi" w:cstheme="minorHAnsi"/>
          <w:sz w:val="22"/>
          <w:szCs w:val="22"/>
        </w:rPr>
        <w:t xml:space="preserve"> ust. </w:t>
      </w:r>
      <w:r w:rsidR="00B63839" w:rsidRPr="00280AF6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 ustawy.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wyboru oferty złożonej przez wykonawców wspólni</w:t>
      </w:r>
      <w:r w:rsidR="00BD290C">
        <w:rPr>
          <w:rFonts w:asciiTheme="minorHAnsi" w:hAnsiTheme="minorHAnsi" w:cstheme="minorHAnsi"/>
          <w:sz w:val="22"/>
          <w:szCs w:val="22"/>
        </w:rPr>
        <w:t xml:space="preserve">e ubiegających się o udzielenie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BD290C" w:rsidRPr="00280AF6">
        <w:rPr>
          <w:rFonts w:asciiTheme="minorHAnsi" w:hAnsiTheme="minorHAnsi" w:cstheme="minorHAnsi"/>
          <w:sz w:val="22"/>
          <w:szCs w:val="22"/>
        </w:rPr>
        <w:t xml:space="preserve">(konsorcjum) </w:t>
      </w:r>
      <w:r w:rsidRPr="00280AF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BD290C">
        <w:rPr>
          <w:rFonts w:asciiTheme="minorHAnsi" w:hAnsiTheme="minorHAnsi" w:cstheme="minorHAnsi"/>
          <w:sz w:val="22"/>
          <w:szCs w:val="22"/>
        </w:rPr>
        <w:t xml:space="preserve">może </w:t>
      </w:r>
      <w:r w:rsidRPr="00280AF6">
        <w:rPr>
          <w:rFonts w:asciiTheme="minorHAnsi" w:hAnsiTheme="minorHAnsi" w:cstheme="minorHAnsi"/>
          <w:sz w:val="22"/>
          <w:szCs w:val="22"/>
        </w:rPr>
        <w:t>żąda</w:t>
      </w:r>
      <w:r w:rsidR="00BD290C">
        <w:rPr>
          <w:rFonts w:asciiTheme="minorHAnsi" w:hAnsiTheme="minorHAnsi" w:cstheme="minorHAnsi"/>
          <w:sz w:val="22"/>
          <w:szCs w:val="22"/>
        </w:rPr>
        <w:t>ć</w:t>
      </w:r>
      <w:r w:rsidRPr="00280AF6">
        <w:rPr>
          <w:rFonts w:asciiTheme="minorHAnsi" w:hAnsiTheme="minorHAnsi" w:cstheme="minorHAnsi"/>
          <w:sz w:val="22"/>
          <w:szCs w:val="22"/>
        </w:rPr>
        <w:t xml:space="preserve"> przed zawarciem umowy</w:t>
      </w:r>
      <w:r w:rsidR="00BD290C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280AF6">
        <w:rPr>
          <w:rFonts w:asciiTheme="minorHAnsi" w:hAnsiTheme="minorHAnsi" w:cstheme="minorHAns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</w:t>
      </w:r>
      <w:r w:rsidRPr="00280AF6">
        <w:rPr>
          <w:rFonts w:asciiTheme="minorHAnsi" w:hAnsiTheme="minorHAnsi" w:cstheme="minorHAnsi"/>
          <w:sz w:val="22"/>
          <w:szCs w:val="22"/>
        </w:rPr>
        <w:lastRenderedPageBreak/>
        <w:t>gwarancji i rękojmi) oraz wykluczenie możliwości wypowiedzenia umowy konsorcjum przez któregokolwiek z jego członków do czasu wykonania zamówieni.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C636FE" w:rsidRPr="00280AF6" w:rsidRDefault="00C636FE" w:rsidP="00280AF6">
      <w:pPr>
        <w:numPr>
          <w:ilvl w:val="0"/>
          <w:numId w:val="21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385857" w:rsidRPr="00280AF6" w:rsidRDefault="00385857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16021" w:rsidRPr="00280AF6" w:rsidRDefault="00E079B6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121295076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20.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Projektowane postanowienia umowy w sprawie zamówienia publicznego, które zostaną wprowadzone do umowy w sprawie zamówienia publicznego.</w:t>
      </w:r>
      <w:bookmarkEnd w:id="28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03333" w:rsidRPr="00280AF6" w:rsidRDefault="008A0194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ostanowienia umowy w sprawie zamówienia publicznego, które zostaną wprowadzone do treści umowy, zostały określone w 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projekcie umowy (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80603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280AF6" w:rsidRDefault="00D80603" w:rsidP="00280AF6">
      <w:pPr>
        <w:numPr>
          <w:ilvl w:val="0"/>
          <w:numId w:val="17"/>
        </w:numPr>
        <w:tabs>
          <w:tab w:val="left" w:pos="0"/>
        </w:tabs>
        <w:spacing w:line="280" w:lineRule="exact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przewiduje możliwość dokonania zamian w umowie na zasadach określonych w projekcie umowy </w:t>
      </w:r>
      <w:r w:rsidR="008A0194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49171E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B63839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do SWZ</w:t>
      </w:r>
      <w:r w:rsidR="008A0194"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280AF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03333" w:rsidRPr="00280AF6" w:rsidRDefault="00D03333" w:rsidP="00280AF6">
      <w:pPr>
        <w:tabs>
          <w:tab w:val="left" w:pos="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416021" w:rsidRPr="00280AF6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29" w:name="_Toc121295077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21.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wykonawcy.</w:t>
      </w:r>
      <w:bookmarkEnd w:id="29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przysługuje na: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C636FE" w:rsidRPr="00280AF6" w:rsidRDefault="00C636FE" w:rsidP="00280AF6">
      <w:pPr>
        <w:numPr>
          <w:ilvl w:val="0"/>
          <w:numId w:val="19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Odwołanie wnosi się w terminie:</w:t>
      </w:r>
    </w:p>
    <w:p w:rsidR="00C636FE" w:rsidRPr="00280AF6" w:rsidRDefault="00B63839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="00C636FE"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C636FE" w:rsidRPr="00280AF6" w:rsidRDefault="00C636FE" w:rsidP="00280AF6">
      <w:pPr>
        <w:numPr>
          <w:ilvl w:val="0"/>
          <w:numId w:val="20"/>
        </w:numPr>
        <w:tabs>
          <w:tab w:val="left" w:pos="0"/>
        </w:tabs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>1</w:t>
      </w:r>
      <w:r w:rsidR="00B63839" w:rsidRPr="00280AF6">
        <w:rPr>
          <w:rFonts w:asciiTheme="minorHAnsi" w:hAnsiTheme="minorHAnsi" w:cstheme="minorHAnsi"/>
          <w:bCs/>
          <w:sz w:val="22"/>
          <w:szCs w:val="22"/>
        </w:rPr>
        <w:t>0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 xml:space="preserve">Odwołanie wobec treści ogłoszenia wszczynającego postępowanie o udzielenie zamówienia lub wobec treści dokumentów zamówienia wnosi się w terminie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 publikacji ogłoszenia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w Biuletynie Zamówień Publicznych lub dokumentów zamówienia na stronie internetowej.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t xml:space="preserve">Odwołanie w przypadkach innych niż określone w ust. 4 i 5 wnosi się w terminie </w:t>
      </w:r>
      <w:r w:rsidR="005A5283" w:rsidRPr="00280AF6">
        <w:rPr>
          <w:rFonts w:asciiTheme="minorHAnsi" w:hAnsiTheme="minorHAnsi" w:cstheme="minorHAnsi"/>
          <w:bCs/>
          <w:sz w:val="22"/>
          <w:szCs w:val="22"/>
        </w:rPr>
        <w:t>5</w:t>
      </w:r>
      <w:r w:rsidRPr="00280AF6">
        <w:rPr>
          <w:rFonts w:asciiTheme="minorHAnsi" w:hAnsiTheme="minorHAnsi" w:cstheme="minorHAnsi"/>
          <w:bCs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:rsidR="00C636FE" w:rsidRPr="00280AF6" w:rsidRDefault="00C636FE" w:rsidP="00280AF6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80AF6">
        <w:rPr>
          <w:rFonts w:asciiTheme="minorHAnsi" w:hAnsiTheme="minorHAnsi" w:cstheme="minorHAnsi"/>
          <w:bCs/>
          <w:sz w:val="22"/>
          <w:szCs w:val="22"/>
        </w:rPr>
        <w:lastRenderedPageBreak/>
        <w:t>Na orzeczenie KIO oraz postanowienie Prezesa KIO stronom oraz uczestnikom postępowania odwoławczego przysługuje skarga do Sądu Okręgowego w Warszawie - sądu zamówień publicznych.</w:t>
      </w:r>
    </w:p>
    <w:p w:rsidR="00385857" w:rsidRDefault="00385857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B05C64" w:rsidRPr="000900F1" w:rsidRDefault="00B05C64" w:rsidP="00B05C64">
      <w:pPr>
        <w:pStyle w:val="Nagwek1"/>
        <w:spacing w:line="280" w:lineRule="exact"/>
        <w:rPr>
          <w:rFonts w:asciiTheme="minorHAnsi" w:hAnsiTheme="minorHAnsi"/>
          <w:b/>
          <w:sz w:val="22"/>
          <w:szCs w:val="22"/>
        </w:rPr>
      </w:pPr>
      <w:bookmarkStart w:id="30" w:name="_Toc119653274"/>
      <w:bookmarkStart w:id="31" w:name="_Toc121295078"/>
      <w:r w:rsidRPr="000900F1">
        <w:rPr>
          <w:rFonts w:asciiTheme="minorHAnsi" w:hAnsiTheme="minorHAnsi"/>
          <w:b/>
          <w:sz w:val="22"/>
          <w:szCs w:val="22"/>
        </w:rPr>
        <w:t>Rozdział 22.</w:t>
      </w:r>
      <w:r w:rsidRPr="000900F1">
        <w:rPr>
          <w:rFonts w:asciiTheme="minorHAnsi" w:hAnsiTheme="minorHAnsi"/>
          <w:b/>
          <w:sz w:val="22"/>
          <w:szCs w:val="22"/>
        </w:rPr>
        <w:tab/>
        <w:t>Negocjacje z wykonawcami.</w:t>
      </w:r>
      <w:bookmarkEnd w:id="30"/>
      <w:bookmarkEnd w:id="31"/>
      <w:r w:rsidRPr="000900F1">
        <w:rPr>
          <w:rFonts w:asciiTheme="minorHAnsi" w:hAnsiTheme="minorHAnsi"/>
          <w:b/>
          <w:sz w:val="22"/>
          <w:szCs w:val="22"/>
        </w:rPr>
        <w:br/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Zamawiający może, ale nie musi, przeprowadzić negocjacji w celu ulepszenia treści ofert, które podlegają ocenie w ramach kryteriów oceny ofert. 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tabs>
          <w:tab w:val="left" w:pos="284"/>
        </w:tabs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Negocjacje treści ofert:</w:t>
      </w:r>
    </w:p>
    <w:p w:rsidR="00B05C64" w:rsidRPr="000900F1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nie mogą prowadzić do zmiany treści SWZ,</w:t>
      </w:r>
    </w:p>
    <w:p w:rsidR="00B05C64" w:rsidRPr="000900F1" w:rsidRDefault="00B05C64" w:rsidP="00B05C64">
      <w:pPr>
        <w:pStyle w:val="Akapitzlist"/>
        <w:numPr>
          <w:ilvl w:val="0"/>
          <w:numId w:val="60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dotyczą wyłącznie tych elementów treści ofert, które podlegają ocenie </w:t>
      </w:r>
      <w:r w:rsidRPr="000900F1">
        <w:rPr>
          <w:rFonts w:asciiTheme="minorHAnsi" w:hAnsiTheme="minorHAnsi"/>
        </w:rPr>
        <w:t>w ramach kryteriów oceny ofert</w:t>
      </w:r>
      <w:r w:rsidRPr="000900F1">
        <w:rPr>
          <w:rFonts w:asciiTheme="minorHAnsi" w:hAnsiTheme="minorHAnsi" w:cstheme="minorHAnsi"/>
        </w:rPr>
        <w:t>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asciiTheme="minorHAnsi" w:hAnsiTheme="minorHAnsi" w:cstheme="minorHAnsi"/>
        </w:rPr>
        <w:t xml:space="preserve">oferty </w:t>
      </w:r>
      <w:r w:rsidR="002A4686">
        <w:rPr>
          <w:rFonts w:asciiTheme="minorHAnsi" w:hAnsiTheme="minorHAnsi" w:cstheme="minorHAnsi"/>
        </w:rPr>
        <w:t>z najniższą ceną</w:t>
      </w:r>
      <w:r w:rsidRPr="000900F1">
        <w:rPr>
          <w:rFonts w:asciiTheme="minorHAnsi" w:hAnsiTheme="minorHAnsi" w:cstheme="minorHAnsi"/>
        </w:rPr>
        <w:t>. Zamawiający zaprosi do negocjacji tych wykonawców, którzy nie podlegają wykluczeniu i którzy złożyli niepodlegające odrzuceniu oferty.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Zamawiający przed podjęciem negocjacji informuje równocześnie wszystkich wykonawców o:</w:t>
      </w:r>
    </w:p>
    <w:p w:rsidR="00B05C64" w:rsidRPr="000900F1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ofertach, które nie zostały odrzucone oraz punktacji przyznanej ofertom w każdym kryterium oceny ofert i łącznej punktacji,</w:t>
      </w:r>
    </w:p>
    <w:p w:rsidR="00B05C64" w:rsidRPr="000900F1" w:rsidRDefault="00B05C64" w:rsidP="00B05C64">
      <w:pPr>
        <w:pStyle w:val="Akapitzlist"/>
        <w:numPr>
          <w:ilvl w:val="0"/>
          <w:numId w:val="59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ofertach, które zostały odrzucone.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Oferty wykonawców niezaproszonych do negocjacji zostaną uznane za odrzucone.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 w:cstheme="minorHAnsi"/>
        </w:rPr>
        <w:t>Prowadzone negocjacje będą miały charakter poufny.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B05C64" w:rsidRPr="000900F1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 xml:space="preserve">W przypadku prowadzenia negocjacji, zaproszenie do składania ofert dodatkowych zawiera co najmniej: </w:t>
      </w:r>
    </w:p>
    <w:p w:rsidR="00B05C64" w:rsidRPr="000900F1" w:rsidRDefault="00B05C64" w:rsidP="00B05C64">
      <w:pPr>
        <w:pStyle w:val="Akapitzlist"/>
        <w:numPr>
          <w:ilvl w:val="0"/>
          <w:numId w:val="61"/>
        </w:numPr>
        <w:tabs>
          <w:tab w:val="left" w:pos="284"/>
        </w:tabs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nazwę oraz adres zamawiającego, numer telefonu, adres poczty elektronicznej oraz strony internetowej prowadzonego postępowania,</w:t>
      </w:r>
    </w:p>
    <w:p w:rsidR="00B05C64" w:rsidRPr="00054DF2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900F1">
        <w:rPr>
          <w:rFonts w:asciiTheme="minorHAnsi" w:hAnsiTheme="minorHAnsi"/>
        </w:rPr>
        <w:t>sposób i termin składania ofert dodatkowych oraz język lub języki, w jakich muszą one być sporządzone, oraz termin otwarcia tych ofert</w:t>
      </w:r>
      <w:r>
        <w:rPr>
          <w:rFonts w:asciiTheme="minorHAnsi" w:hAnsiTheme="minorHAnsi"/>
        </w:rPr>
        <w:t>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Podczas negocjacji ofert zamawiający zapewnia równe traktowanie wszystkich wykonawców.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Zamawiający nie udziela informacji w sposób, który mógłby zapewnić niektórym wykonawcom przewagę nad innymi wykonawcami.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 w:cstheme="minorHAns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B05C64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 xml:space="preserve">Oferta dodatkowa nie może być mniej korzystna w żadnym z kryteriów oceny ofert wskazanych w zaproszeniu do negocjacji niż oferta złożona w odpowiedzi na ogłoszenie o zamówieniu (oferta </w:t>
      </w:r>
      <w:r w:rsidRPr="00054DF2">
        <w:rPr>
          <w:rFonts w:asciiTheme="minorHAnsi" w:hAnsiTheme="minorHAnsi"/>
        </w:rPr>
        <w:lastRenderedPageBreak/>
        <w:t xml:space="preserve">podstawowa). Oferta przestaje wiązać wykonawcę w zakresie, w jakim złoży on ofertę dodatkową zawierającą korzystniejsze propozycje w ramach każdego z kryteriów oceny ofert wskazanych w zaproszeniu do negocjacji. </w:t>
      </w:r>
    </w:p>
    <w:p w:rsidR="00B05C64" w:rsidRPr="00054DF2" w:rsidRDefault="00B05C64" w:rsidP="00B05C64">
      <w:pPr>
        <w:pStyle w:val="Akapitzlist"/>
        <w:numPr>
          <w:ilvl w:val="0"/>
          <w:numId w:val="58"/>
        </w:numPr>
        <w:spacing w:after="0" w:line="280" w:lineRule="exact"/>
        <w:ind w:left="357" w:hanging="357"/>
        <w:rPr>
          <w:rFonts w:asciiTheme="minorHAnsi" w:hAnsiTheme="minorHAnsi" w:cstheme="minorHAnsi"/>
        </w:rPr>
      </w:pPr>
      <w:r w:rsidRPr="00054DF2">
        <w:rPr>
          <w:rFonts w:asciiTheme="minorHAnsi" w:hAnsiTheme="minorHAnsi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B05C64" w:rsidRDefault="00B05C64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446FCC" w:rsidRPr="00280AF6" w:rsidRDefault="00350A3F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sz w:val="22"/>
          <w:szCs w:val="22"/>
        </w:rPr>
      </w:pPr>
      <w:bookmarkStart w:id="32" w:name="_Toc121295079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B05C6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F5128"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  <w:r w:rsidRPr="00280AF6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2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162699" w:rsidRPr="00280AF6" w:rsidRDefault="00162699" w:rsidP="00884EA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62699" w:rsidRPr="00280AF6" w:rsidRDefault="00162699" w:rsidP="00884EA9">
      <w:pPr>
        <w:pStyle w:val="Bezodstpw"/>
        <w:numPr>
          <w:ilvl w:val="1"/>
          <w:numId w:val="35"/>
        </w:numPr>
        <w:spacing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 xml:space="preserve">administratorem </w:t>
      </w:r>
      <w:r w:rsidR="00936A03" w:rsidRPr="00280AF6">
        <w:rPr>
          <w:rFonts w:asciiTheme="minorHAnsi" w:hAnsiTheme="minorHAnsi" w:cstheme="minorHAnsi"/>
        </w:rPr>
        <w:t xml:space="preserve">Pani/Pana danych osobowych jest </w:t>
      </w:r>
      <w:r w:rsidRPr="00280AF6">
        <w:rPr>
          <w:rFonts w:asciiTheme="minorHAnsi" w:hAnsiTheme="minorHAnsi" w:cstheme="minorHAnsi"/>
        </w:rPr>
        <w:t xml:space="preserve">Areszt Śledczy Warszawa </w:t>
      </w:r>
      <w:r w:rsidR="00754B8C">
        <w:rPr>
          <w:rFonts w:asciiTheme="minorHAnsi" w:hAnsiTheme="minorHAnsi" w:cstheme="minorHAnsi"/>
        </w:rPr>
        <w:t>Grochów</w:t>
      </w:r>
      <w:r w:rsidRPr="00280AF6">
        <w:rPr>
          <w:rFonts w:asciiTheme="minorHAnsi" w:hAnsiTheme="minorHAnsi" w:cstheme="minorHAnsi"/>
        </w:rPr>
        <w:t>,</w:t>
      </w:r>
      <w:r w:rsidR="00936A03" w:rsidRPr="00280AF6">
        <w:rPr>
          <w:rFonts w:asciiTheme="minorHAnsi" w:hAnsiTheme="minorHAnsi" w:cstheme="minorHAnsi"/>
        </w:rPr>
        <w:t xml:space="preserve"> ul. </w:t>
      </w:r>
      <w:r w:rsidR="00754B8C">
        <w:rPr>
          <w:rFonts w:asciiTheme="minorHAnsi" w:hAnsiTheme="minorHAnsi" w:cstheme="minorHAnsi"/>
        </w:rPr>
        <w:t xml:space="preserve">Chłopickiego 71a </w:t>
      </w:r>
      <w:r w:rsidR="00936A03" w:rsidRPr="00280AF6">
        <w:rPr>
          <w:rFonts w:asciiTheme="minorHAnsi" w:hAnsiTheme="minorHAnsi" w:cstheme="minorHAnsi"/>
        </w:rPr>
        <w:t>, 0</w:t>
      </w:r>
      <w:r w:rsidR="00B51EA8">
        <w:rPr>
          <w:rFonts w:asciiTheme="minorHAnsi" w:hAnsiTheme="minorHAnsi" w:cstheme="minorHAnsi"/>
        </w:rPr>
        <w:t>4-275</w:t>
      </w:r>
      <w:r w:rsidR="00936A03" w:rsidRPr="00280AF6">
        <w:rPr>
          <w:rFonts w:asciiTheme="minorHAnsi" w:hAnsiTheme="minorHAnsi" w:cstheme="minorHAnsi"/>
        </w:rPr>
        <w:t xml:space="preserve"> Warszawa.</w:t>
      </w:r>
    </w:p>
    <w:p w:rsidR="00162699" w:rsidRPr="004A6F0D" w:rsidRDefault="00162699" w:rsidP="004A6F0D">
      <w:pPr>
        <w:pStyle w:val="Bezodstpw"/>
        <w:numPr>
          <w:ilvl w:val="1"/>
          <w:numId w:val="35"/>
        </w:numPr>
        <w:tabs>
          <w:tab w:val="left" w:pos="1701"/>
        </w:tabs>
        <w:spacing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przypadku pytań dotyczących sposobu i zakresu przetwarzania danych osobowych w zakresie działania AŚ, a także przysługujących Wykonawcy uprawnień, może się on skontaktować się z Inspektorem Ochron</w:t>
      </w:r>
      <w:r w:rsidR="004A6F0D">
        <w:rPr>
          <w:rFonts w:asciiTheme="minorHAnsi" w:hAnsiTheme="minorHAnsi" w:cstheme="minorHAnsi"/>
        </w:rPr>
        <w:t xml:space="preserve">y Danych w AŚ za pomocą lub </w:t>
      </w:r>
      <w:r w:rsidRPr="004A6F0D">
        <w:rPr>
          <w:rFonts w:asciiTheme="minorHAnsi" w:hAnsiTheme="minorHAnsi" w:cstheme="minorHAnsi"/>
        </w:rPr>
        <w:t>tel. (22) </w:t>
      </w:r>
      <w:r w:rsidR="00B51EA8">
        <w:rPr>
          <w:rFonts w:asciiTheme="minorHAnsi" w:hAnsiTheme="minorHAnsi" w:cstheme="minorHAnsi"/>
        </w:rPr>
        <w:t>512 25 00</w:t>
      </w:r>
      <w:r w:rsidRPr="004A6F0D">
        <w:rPr>
          <w:rFonts w:asciiTheme="minorHAnsi" w:hAnsiTheme="minorHAnsi" w:cstheme="minorHAnsi"/>
        </w:rPr>
        <w:t>, e-mail: iod_as_</w:t>
      </w:r>
      <w:r w:rsidR="00B51EA8">
        <w:rPr>
          <w:rFonts w:asciiTheme="minorHAnsi" w:hAnsiTheme="minorHAnsi" w:cstheme="minorHAnsi"/>
        </w:rPr>
        <w:t>grochow</w:t>
      </w:r>
      <w:r w:rsidRPr="004A6F0D">
        <w:rPr>
          <w:rFonts w:asciiTheme="minorHAnsi" w:hAnsiTheme="minorHAnsi" w:cstheme="minorHAnsi"/>
        </w:rPr>
        <w:t>@sw.gov.pl;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280AF6">
        <w:rPr>
          <w:rFonts w:asciiTheme="minorHAnsi" w:hAnsiTheme="minorHAnsi" w:cstheme="minorHAnsi"/>
        </w:rPr>
        <w:t>podstawowym;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74 Ustawy;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odniesieniu do Pani/Pana danych osobowych decyzje nie będą podejmowane w sposób zautomatyzowany, stosownie do art. 22 RODO.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posiada Pani/Pan: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16 RODO prawo do sprostowania Pani/Pana danych osobowych</w:t>
      </w:r>
      <w:r w:rsidRPr="00280AF6">
        <w:rPr>
          <w:rStyle w:val="Odwoanieprzypisudolnego"/>
          <w:rFonts w:asciiTheme="minorHAnsi" w:hAnsiTheme="minorHAnsi" w:cstheme="minorHAnsi"/>
        </w:rPr>
        <w:footnoteReference w:customMarkFollows="1" w:id="2"/>
        <w:t>*</w:t>
      </w:r>
      <w:r w:rsidRPr="00280AF6">
        <w:rPr>
          <w:rFonts w:asciiTheme="minorHAnsi" w:hAnsiTheme="minorHAnsi" w:cstheme="minorHAnsi"/>
        </w:rPr>
        <w:t>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Odwoanieprzypisudolnego"/>
          <w:rFonts w:asciiTheme="minorHAnsi" w:hAnsiTheme="minorHAnsi" w:cstheme="minorHAnsi"/>
        </w:rPr>
        <w:footnoteReference w:customMarkFollows="1" w:id="3"/>
        <w:t>**</w:t>
      </w:r>
      <w:r w:rsidRPr="00280AF6">
        <w:rPr>
          <w:rFonts w:asciiTheme="minorHAnsi" w:hAnsiTheme="minorHAnsi" w:cstheme="minorHAnsi"/>
        </w:rPr>
        <w:t>;</w:t>
      </w:r>
    </w:p>
    <w:p w:rsidR="00162699" w:rsidRPr="00280AF6" w:rsidRDefault="00162699" w:rsidP="00884EA9">
      <w:pPr>
        <w:pStyle w:val="Akapitzlist"/>
        <w:numPr>
          <w:ilvl w:val="0"/>
          <w:numId w:val="36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nie przysługuje Pani/Panu: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prawo do przenoszenia danych osobowych, o którym mowa w art. 20 RODO;</w:t>
      </w:r>
    </w:p>
    <w:p w:rsidR="00162699" w:rsidRPr="00280AF6" w:rsidRDefault="00162699" w:rsidP="00884EA9">
      <w:pPr>
        <w:pStyle w:val="Akapitzlist"/>
        <w:numPr>
          <w:ilvl w:val="0"/>
          <w:numId w:val="37"/>
        </w:numPr>
        <w:spacing w:after="0" w:line="280" w:lineRule="exact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RODO;</w:t>
      </w:r>
    </w:p>
    <w:p w:rsidR="00162699" w:rsidRPr="00280AF6" w:rsidRDefault="00162699" w:rsidP="00884EA9">
      <w:pPr>
        <w:pStyle w:val="Akapitzlist"/>
        <w:numPr>
          <w:ilvl w:val="1"/>
          <w:numId w:val="35"/>
        </w:numPr>
        <w:spacing w:after="0" w:line="280" w:lineRule="exact"/>
        <w:ind w:left="714" w:hanging="357"/>
        <w:rPr>
          <w:rFonts w:asciiTheme="minorHAnsi" w:hAnsiTheme="minorHAnsi" w:cstheme="minorHAnsi"/>
        </w:rPr>
      </w:pPr>
      <w:r w:rsidRPr="00280AF6">
        <w:rPr>
          <w:rFonts w:asciiTheme="minorHAnsi" w:hAnsiTheme="minorHAnsi" w:cstheme="min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62699" w:rsidRPr="00280AF6" w:rsidRDefault="00162699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F25EAF" w:rsidRPr="00280AF6" w:rsidRDefault="001E7EEC" w:rsidP="00280AF6">
      <w:pPr>
        <w:pStyle w:val="Nagwek1"/>
        <w:spacing w:line="28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_Toc121295080"/>
      <w:r w:rsidRPr="00280AF6">
        <w:rPr>
          <w:rFonts w:asciiTheme="minorHAnsi" w:hAnsiTheme="minorHAnsi" w:cstheme="minorHAnsi"/>
          <w:b/>
          <w:bCs/>
          <w:sz w:val="22"/>
          <w:szCs w:val="22"/>
        </w:rPr>
        <w:t>Rozdział 2</w:t>
      </w:r>
      <w:r w:rsidR="0049171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079B6" w:rsidRPr="00280A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50FC" w:rsidRPr="00280A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0AF6">
        <w:rPr>
          <w:rFonts w:asciiTheme="minorHAnsi" w:hAnsiTheme="minorHAnsi" w:cstheme="minorHAnsi"/>
          <w:b/>
          <w:bCs/>
          <w:sz w:val="22"/>
          <w:szCs w:val="22"/>
        </w:rPr>
        <w:t>Załączniki.</w:t>
      </w:r>
      <w:bookmarkEnd w:id="33"/>
      <w:r w:rsidRPr="00280AF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25EAF" w:rsidRPr="00280AF6" w:rsidRDefault="00F25EAF" w:rsidP="00280AF6">
      <w:pPr>
        <w:tabs>
          <w:tab w:val="left" w:pos="284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>Wykaz załączników do SWZ</w:t>
      </w:r>
      <w:r w:rsidR="00EA5128" w:rsidRPr="00280AF6">
        <w:rPr>
          <w:rFonts w:asciiTheme="minorHAnsi" w:hAnsiTheme="minorHAnsi" w:cstheme="minorHAnsi"/>
          <w:sz w:val="22"/>
          <w:szCs w:val="22"/>
        </w:rPr>
        <w:t>:</w:t>
      </w:r>
    </w:p>
    <w:p w:rsidR="0049171E" w:rsidRDefault="00A87FA5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="00672ECD" w:rsidRPr="00280AF6">
        <w:rPr>
          <w:rFonts w:asciiTheme="minorHAnsi" w:hAnsiTheme="minorHAnsi" w:cstheme="minorHAnsi"/>
          <w:sz w:val="22"/>
          <w:szCs w:val="22"/>
        </w:rPr>
        <w:t>-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49171E">
        <w:rPr>
          <w:rFonts w:asciiTheme="minorHAnsi" w:hAnsiTheme="minorHAnsi" w:cstheme="minorHAnsi"/>
          <w:sz w:val="22"/>
          <w:szCs w:val="22"/>
        </w:rPr>
        <w:t>opis przedmiotu zamówienia,</w:t>
      </w:r>
    </w:p>
    <w:p w:rsidR="00EA1E2E" w:rsidRPr="004A6F0D" w:rsidRDefault="0049171E" w:rsidP="004A6F0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2 - </w:t>
      </w:r>
      <w:r w:rsidR="00672ECD" w:rsidRPr="004A6F0D">
        <w:rPr>
          <w:rFonts w:asciiTheme="minorHAnsi" w:hAnsiTheme="minorHAnsi" w:cstheme="minorHAnsi"/>
          <w:sz w:val="22"/>
          <w:szCs w:val="22"/>
        </w:rPr>
        <w:t xml:space="preserve">formularz </w:t>
      </w:r>
      <w:r w:rsidR="00F65DA1">
        <w:rPr>
          <w:rFonts w:asciiTheme="minorHAnsi" w:hAnsiTheme="minorHAnsi" w:cstheme="minorHAnsi"/>
          <w:sz w:val="22"/>
          <w:szCs w:val="22"/>
        </w:rPr>
        <w:t>cenowy</w:t>
      </w:r>
      <w:r w:rsidR="00672ECD" w:rsidRPr="004A6F0D">
        <w:rPr>
          <w:rFonts w:asciiTheme="minorHAnsi" w:hAnsiTheme="minorHAnsi" w:cstheme="minorHAnsi"/>
          <w:sz w:val="22"/>
          <w:szCs w:val="22"/>
        </w:rPr>
        <w:t>,</w:t>
      </w:r>
    </w:p>
    <w:p w:rsidR="00EA1E2E" w:rsidRPr="00280AF6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>
        <w:rPr>
          <w:rFonts w:asciiTheme="minorHAnsi" w:hAnsiTheme="minorHAnsi" w:cstheme="minorHAnsi"/>
          <w:sz w:val="22"/>
          <w:szCs w:val="22"/>
        </w:rPr>
        <w:t>3</w:t>
      </w:r>
      <w:r w:rsidRPr="00280AF6">
        <w:rPr>
          <w:rFonts w:asciiTheme="minorHAnsi" w:hAnsiTheme="minorHAnsi" w:cstheme="minorHAnsi"/>
          <w:sz w:val="22"/>
          <w:szCs w:val="22"/>
        </w:rPr>
        <w:t xml:space="preserve"> </w:t>
      </w:r>
      <w:r w:rsidR="00672ECD" w:rsidRPr="00280AF6">
        <w:rPr>
          <w:rFonts w:asciiTheme="minorHAnsi" w:hAnsiTheme="minorHAnsi" w:cstheme="minorHAnsi"/>
          <w:sz w:val="22"/>
          <w:szCs w:val="22"/>
        </w:rPr>
        <w:t>-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oświadczenie wykonawcy</w:t>
      </w:r>
      <w:r w:rsidR="004A6F0D">
        <w:rPr>
          <w:rFonts w:asciiTheme="minorHAnsi" w:hAnsiTheme="minorHAnsi" w:cstheme="minorHAnsi"/>
          <w:sz w:val="22"/>
          <w:szCs w:val="22"/>
        </w:rPr>
        <w:t>/</w:t>
      </w:r>
      <w:r w:rsidR="004A6F0D" w:rsidRPr="004A6F0D">
        <w:rPr>
          <w:rFonts w:asciiTheme="minorHAnsi" w:hAnsiTheme="minorHAnsi" w:cstheme="minorHAnsi"/>
          <w:sz w:val="22"/>
          <w:szCs w:val="22"/>
        </w:rPr>
        <w:t xml:space="preserve"> </w:t>
      </w:r>
      <w:r w:rsidR="004A6F0D" w:rsidRPr="00280AF6">
        <w:rPr>
          <w:rFonts w:asciiTheme="minorHAnsi" w:hAnsiTheme="minorHAnsi" w:cstheme="minorHAnsi"/>
          <w:sz w:val="22"/>
          <w:szCs w:val="22"/>
        </w:rPr>
        <w:t>wykonawców wspólnie ubiegających się o udzielenie zamówienia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 braku podstaw wykluczenia oraz o spełnianiu warunków udziału w postępowaniu</w:t>
      </w:r>
      <w:r w:rsidR="00672ECD" w:rsidRPr="00280AF6">
        <w:rPr>
          <w:rFonts w:asciiTheme="minorHAnsi" w:hAnsiTheme="minorHAnsi" w:cstheme="minorHAnsi"/>
          <w:sz w:val="22"/>
          <w:szCs w:val="22"/>
        </w:rPr>
        <w:t>,</w:t>
      </w:r>
    </w:p>
    <w:p w:rsidR="00EA1E2E" w:rsidRPr="00280AF6" w:rsidRDefault="00A87FA5" w:rsidP="00280AF6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80A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9171E">
        <w:rPr>
          <w:rFonts w:asciiTheme="minorHAnsi" w:hAnsiTheme="minorHAnsi" w:cstheme="minorHAnsi"/>
          <w:sz w:val="22"/>
          <w:szCs w:val="22"/>
        </w:rPr>
        <w:t>4</w:t>
      </w:r>
      <w:r w:rsidRPr="00280AF6">
        <w:rPr>
          <w:rFonts w:asciiTheme="minorHAnsi" w:hAnsiTheme="minorHAnsi" w:cstheme="minorHAnsi"/>
          <w:sz w:val="22"/>
          <w:szCs w:val="22"/>
        </w:rPr>
        <w:t xml:space="preserve"> -</w:t>
      </w:r>
      <w:r w:rsidR="00132DB2" w:rsidRPr="00280AF6">
        <w:rPr>
          <w:rFonts w:asciiTheme="minorHAnsi" w:hAnsiTheme="minorHAnsi" w:cstheme="minorHAnsi"/>
          <w:sz w:val="22"/>
          <w:szCs w:val="22"/>
        </w:rPr>
        <w:t xml:space="preserve"> oświadczenie podmiotu udostępniającego zasoby o braku podstaw wykluczenia oraz o spełnianiu warunków udziału w postępowaniu</w:t>
      </w:r>
      <w:r w:rsidRPr="00280AF6">
        <w:rPr>
          <w:rFonts w:asciiTheme="minorHAnsi" w:hAnsiTheme="minorHAnsi" w:cstheme="minorHAnsi"/>
          <w:sz w:val="22"/>
          <w:szCs w:val="22"/>
        </w:rPr>
        <w:t>,</w:t>
      </w:r>
    </w:p>
    <w:p w:rsidR="00672ECD" w:rsidRPr="0049171E" w:rsidRDefault="003D65BD" w:rsidP="001E3C7D">
      <w:pPr>
        <w:numPr>
          <w:ilvl w:val="0"/>
          <w:numId w:val="23"/>
        </w:numPr>
        <w:tabs>
          <w:tab w:val="left" w:pos="0"/>
        </w:tabs>
        <w:spacing w:line="28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9171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6F0D" w:rsidRPr="0049171E">
        <w:rPr>
          <w:rFonts w:asciiTheme="minorHAnsi" w:hAnsiTheme="minorHAnsi" w:cstheme="minorHAnsi"/>
          <w:sz w:val="22"/>
          <w:szCs w:val="22"/>
        </w:rPr>
        <w:t>5</w:t>
      </w:r>
      <w:r w:rsidRPr="0049171E">
        <w:rPr>
          <w:rFonts w:asciiTheme="minorHAnsi" w:hAnsiTheme="minorHAnsi" w:cstheme="minorHAnsi"/>
          <w:sz w:val="22"/>
          <w:szCs w:val="22"/>
        </w:rPr>
        <w:t xml:space="preserve"> -</w:t>
      </w:r>
      <w:r w:rsidR="0049171E">
        <w:rPr>
          <w:rFonts w:asciiTheme="minorHAnsi" w:hAnsiTheme="minorHAnsi" w:cstheme="minorHAnsi"/>
          <w:sz w:val="22"/>
          <w:szCs w:val="22"/>
        </w:rPr>
        <w:t xml:space="preserve"> </w:t>
      </w:r>
      <w:r w:rsidR="00EA1E2E" w:rsidRPr="0049171E">
        <w:rPr>
          <w:rFonts w:asciiTheme="minorHAnsi" w:hAnsiTheme="minorHAnsi" w:cstheme="minorHAnsi"/>
          <w:sz w:val="22"/>
          <w:szCs w:val="22"/>
        </w:rPr>
        <w:t>projekt umowy.</w:t>
      </w:r>
    </w:p>
    <w:sectPr w:rsidR="00672ECD" w:rsidRPr="0049171E" w:rsidSect="00D71FBC">
      <w:footerReference w:type="default" r:id="rId36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14" w:rsidRDefault="000F1514">
      <w:r>
        <w:separator/>
      </w:r>
    </w:p>
  </w:endnote>
  <w:endnote w:type="continuationSeparator" w:id="0">
    <w:p w:rsidR="000F1514" w:rsidRDefault="000F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nivers-PL">
    <w:altName w:val="Courier New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7D" w:rsidRDefault="001E3C7D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14" w:rsidRDefault="000F1514">
      <w:r>
        <w:separator/>
      </w:r>
    </w:p>
  </w:footnote>
  <w:footnote w:type="continuationSeparator" w:id="0">
    <w:p w:rsidR="000F1514" w:rsidRDefault="000F1514">
      <w:r>
        <w:continuationSeparator/>
      </w:r>
    </w:p>
  </w:footnote>
  <w:footnote w:id="1">
    <w:p w:rsidR="001E3C7D" w:rsidRPr="001C2340" w:rsidRDefault="001E3C7D" w:rsidP="00350A3F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1E3C7D" w:rsidRPr="001C2340" w:rsidRDefault="001E6CBB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 w:rsidR="001E3C7D">
        <w:t xml:space="preserve"> </w:t>
      </w:r>
      <w:r w:rsidR="001E3C7D"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1E3C7D" w:rsidRPr="001C2340" w:rsidRDefault="001E3C7D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4B41F44"/>
    <w:multiLevelType w:val="hybridMultilevel"/>
    <w:tmpl w:val="CEECE6E8"/>
    <w:lvl w:ilvl="0" w:tplc="E05A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21CF2B2C"/>
    <w:multiLevelType w:val="hybridMultilevel"/>
    <w:tmpl w:val="EB8AB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B16C39"/>
    <w:multiLevelType w:val="hybridMultilevel"/>
    <w:tmpl w:val="0EBCAA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9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4B582150"/>
    <w:multiLevelType w:val="hybridMultilevel"/>
    <w:tmpl w:val="6EBC7BD0"/>
    <w:lvl w:ilvl="0" w:tplc="21340DB4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D5771E"/>
    <w:multiLevelType w:val="hybridMultilevel"/>
    <w:tmpl w:val="49AA4D76"/>
    <w:lvl w:ilvl="0" w:tplc="169A8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591004B8"/>
    <w:multiLevelType w:val="hybridMultilevel"/>
    <w:tmpl w:val="FCE461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621409"/>
    <w:multiLevelType w:val="hybridMultilevel"/>
    <w:tmpl w:val="9FB2FB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AF68F4"/>
    <w:multiLevelType w:val="hybridMultilevel"/>
    <w:tmpl w:val="43C07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2">
    <w:nsid w:val="70B64D80"/>
    <w:multiLevelType w:val="hybridMultilevel"/>
    <w:tmpl w:val="4BEE7F0C"/>
    <w:lvl w:ilvl="0" w:tplc="401A7B78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02562"/>
    <w:multiLevelType w:val="hybridMultilevel"/>
    <w:tmpl w:val="CE84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0"/>
  </w:num>
  <w:num w:numId="3">
    <w:abstractNumId w:val="53"/>
  </w:num>
  <w:num w:numId="4">
    <w:abstractNumId w:val="31"/>
  </w:num>
  <w:num w:numId="5">
    <w:abstractNumId w:val="56"/>
  </w:num>
  <w:num w:numId="6">
    <w:abstractNumId w:val="64"/>
  </w:num>
  <w:num w:numId="7">
    <w:abstractNumId w:val="58"/>
  </w:num>
  <w:num w:numId="8">
    <w:abstractNumId w:val="75"/>
  </w:num>
  <w:num w:numId="9">
    <w:abstractNumId w:val="77"/>
  </w:num>
  <w:num w:numId="10">
    <w:abstractNumId w:val="26"/>
  </w:num>
  <w:num w:numId="11">
    <w:abstractNumId w:val="21"/>
  </w:num>
  <w:num w:numId="12">
    <w:abstractNumId w:val="61"/>
  </w:num>
  <w:num w:numId="13">
    <w:abstractNumId w:val="22"/>
  </w:num>
  <w:num w:numId="14">
    <w:abstractNumId w:val="49"/>
  </w:num>
  <w:num w:numId="15">
    <w:abstractNumId w:val="69"/>
  </w:num>
  <w:num w:numId="16">
    <w:abstractNumId w:val="48"/>
  </w:num>
  <w:num w:numId="17">
    <w:abstractNumId w:val="36"/>
  </w:num>
  <w:num w:numId="18">
    <w:abstractNumId w:val="59"/>
  </w:num>
  <w:num w:numId="19">
    <w:abstractNumId w:val="41"/>
  </w:num>
  <w:num w:numId="20">
    <w:abstractNumId w:val="42"/>
  </w:num>
  <w:num w:numId="21">
    <w:abstractNumId w:val="33"/>
  </w:num>
  <w:num w:numId="22">
    <w:abstractNumId w:val="71"/>
  </w:num>
  <w:num w:numId="23">
    <w:abstractNumId w:val="43"/>
  </w:num>
  <w:num w:numId="24">
    <w:abstractNumId w:val="67"/>
  </w:num>
  <w:num w:numId="25">
    <w:abstractNumId w:val="1"/>
  </w:num>
  <w:num w:numId="26">
    <w:abstractNumId w:val="0"/>
  </w:num>
  <w:num w:numId="27">
    <w:abstractNumId w:val="28"/>
  </w:num>
  <w:num w:numId="28">
    <w:abstractNumId w:val="45"/>
  </w:num>
  <w:num w:numId="29">
    <w:abstractNumId w:val="76"/>
  </w:num>
  <w:num w:numId="30">
    <w:abstractNumId w:val="40"/>
  </w:num>
  <w:num w:numId="31">
    <w:abstractNumId w:val="46"/>
  </w:num>
  <w:num w:numId="32">
    <w:abstractNumId w:val="25"/>
  </w:num>
  <w:num w:numId="33">
    <w:abstractNumId w:val="35"/>
  </w:num>
  <w:num w:numId="34">
    <w:abstractNumId w:val="44"/>
  </w:num>
  <w:num w:numId="35">
    <w:abstractNumId w:val="63"/>
  </w:num>
  <w:num w:numId="36">
    <w:abstractNumId w:val="39"/>
  </w:num>
  <w:num w:numId="37">
    <w:abstractNumId w:val="38"/>
  </w:num>
  <w:num w:numId="38">
    <w:abstractNumId w:val="52"/>
  </w:num>
  <w:num w:numId="39">
    <w:abstractNumId w:val="62"/>
  </w:num>
  <w:num w:numId="40">
    <w:abstractNumId w:val="24"/>
  </w:num>
  <w:num w:numId="41">
    <w:abstractNumId w:val="32"/>
  </w:num>
  <w:num w:numId="42">
    <w:abstractNumId w:val="19"/>
  </w:num>
  <w:num w:numId="43">
    <w:abstractNumId w:val="57"/>
  </w:num>
  <w:num w:numId="44">
    <w:abstractNumId w:val="54"/>
  </w:num>
  <w:num w:numId="45">
    <w:abstractNumId w:val="72"/>
  </w:num>
  <w:num w:numId="46">
    <w:abstractNumId w:val="50"/>
  </w:num>
  <w:num w:numId="47">
    <w:abstractNumId w:val="66"/>
  </w:num>
  <w:num w:numId="48">
    <w:abstractNumId w:val="47"/>
  </w:num>
  <w:num w:numId="49">
    <w:abstractNumId w:val="55"/>
  </w:num>
  <w:num w:numId="50">
    <w:abstractNumId w:val="34"/>
  </w:num>
  <w:num w:numId="51">
    <w:abstractNumId w:val="68"/>
  </w:num>
  <w:num w:numId="52">
    <w:abstractNumId w:val="23"/>
  </w:num>
  <w:num w:numId="53">
    <w:abstractNumId w:val="27"/>
  </w:num>
  <w:num w:numId="54">
    <w:abstractNumId w:val="60"/>
  </w:num>
  <w:num w:numId="55">
    <w:abstractNumId w:val="74"/>
  </w:num>
  <w:num w:numId="56">
    <w:abstractNumId w:val="73"/>
  </w:num>
  <w:num w:numId="57">
    <w:abstractNumId w:val="30"/>
  </w:num>
  <w:num w:numId="58">
    <w:abstractNumId w:val="37"/>
  </w:num>
  <w:num w:numId="59">
    <w:abstractNumId w:val="29"/>
  </w:num>
  <w:num w:numId="60">
    <w:abstractNumId w:val="65"/>
  </w:num>
  <w:num w:numId="61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49A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514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1E65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1093"/>
    <w:rsid w:val="002A2A3E"/>
    <w:rsid w:val="002A338C"/>
    <w:rsid w:val="002A34CE"/>
    <w:rsid w:val="002A4686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E35"/>
    <w:rsid w:val="00432D2C"/>
    <w:rsid w:val="00433B2D"/>
    <w:rsid w:val="00433F8E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925"/>
    <w:rsid w:val="004C21FD"/>
    <w:rsid w:val="004C238A"/>
    <w:rsid w:val="004C2882"/>
    <w:rsid w:val="004C2CCB"/>
    <w:rsid w:val="004C3519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2560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BA4"/>
    <w:rsid w:val="00630719"/>
    <w:rsid w:val="00630F41"/>
    <w:rsid w:val="00631FE2"/>
    <w:rsid w:val="006320AA"/>
    <w:rsid w:val="006320D4"/>
    <w:rsid w:val="00632686"/>
    <w:rsid w:val="00633BDF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09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B8C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293B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503B6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A7C"/>
    <w:rsid w:val="00B15625"/>
    <w:rsid w:val="00B21B40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D8A"/>
    <w:rsid w:val="00B50A43"/>
    <w:rsid w:val="00B51EA8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A6EFA"/>
    <w:rsid w:val="00BB04BF"/>
    <w:rsid w:val="00BB05E5"/>
    <w:rsid w:val="00BB0D6E"/>
    <w:rsid w:val="00BB1145"/>
    <w:rsid w:val="00BB2115"/>
    <w:rsid w:val="00BB227C"/>
    <w:rsid w:val="00BB4BA4"/>
    <w:rsid w:val="00BB5DC3"/>
    <w:rsid w:val="00BB6306"/>
    <w:rsid w:val="00BB6945"/>
    <w:rsid w:val="00BB74A2"/>
    <w:rsid w:val="00BB7610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6102"/>
    <w:rsid w:val="00C36619"/>
    <w:rsid w:val="00C375D2"/>
    <w:rsid w:val="00C40242"/>
    <w:rsid w:val="00C4070C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1FBC"/>
    <w:rsid w:val="00D7332B"/>
    <w:rsid w:val="00D740DB"/>
    <w:rsid w:val="00D741E6"/>
    <w:rsid w:val="00D75462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7072"/>
    <w:rsid w:val="00E079B6"/>
    <w:rsid w:val="00E100D0"/>
    <w:rsid w:val="00E107FD"/>
    <w:rsid w:val="00E12CE2"/>
    <w:rsid w:val="00E12ED7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4E40"/>
    <w:rsid w:val="00E458C8"/>
    <w:rsid w:val="00E47285"/>
    <w:rsid w:val="00E5004E"/>
    <w:rsid w:val="00E5074E"/>
    <w:rsid w:val="00E5104B"/>
    <w:rsid w:val="00E51530"/>
    <w:rsid w:val="00E51557"/>
    <w:rsid w:val="00E515C8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4E00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26D42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3AC4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rsid w:val="00141E65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41E65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141E6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41E65"/>
    <w:pPr>
      <w:keepNext/>
      <w:outlineLvl w:val="3"/>
    </w:pPr>
    <w:rPr>
      <w:b/>
      <w:sz w:val="28"/>
      <w:lang/>
    </w:rPr>
  </w:style>
  <w:style w:type="paragraph" w:styleId="Nagwek5">
    <w:name w:val="heading 5"/>
    <w:basedOn w:val="Normalny"/>
    <w:next w:val="Normalny"/>
    <w:link w:val="Nagwek5Znak"/>
    <w:qFormat/>
    <w:rsid w:val="00141E65"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141E65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141E65"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141E65"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141E65"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141E65"/>
  </w:style>
  <w:style w:type="paragraph" w:styleId="Tekstpodstawowywcity2">
    <w:name w:val="Body Text Indent 2"/>
    <w:basedOn w:val="Normalny"/>
    <w:link w:val="Tekstpodstawowywcity2Znak"/>
    <w:rsid w:val="00141E65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141E65"/>
    <w:rPr>
      <w:sz w:val="28"/>
    </w:rPr>
  </w:style>
  <w:style w:type="paragraph" w:styleId="Tekstpodstawowy">
    <w:name w:val="Body Text"/>
    <w:basedOn w:val="Normalny"/>
    <w:link w:val="TekstpodstawowyZnak"/>
    <w:rsid w:val="00141E65"/>
    <w:pPr>
      <w:ind w:right="-142"/>
    </w:pPr>
    <w:rPr>
      <w:i/>
      <w:sz w:val="24"/>
    </w:rPr>
  </w:style>
  <w:style w:type="paragraph" w:styleId="Tekstpodstawowy2">
    <w:name w:val="Body Text 2"/>
    <w:basedOn w:val="Normalny"/>
    <w:rsid w:val="00141E65"/>
    <w:pPr>
      <w:ind w:right="-142"/>
    </w:pPr>
    <w:rPr>
      <w:b/>
      <w:sz w:val="24"/>
    </w:rPr>
  </w:style>
  <w:style w:type="paragraph" w:styleId="Nagwek">
    <w:name w:val="header"/>
    <w:basedOn w:val="Normalny"/>
    <w:rsid w:val="00141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E65"/>
  </w:style>
  <w:style w:type="paragraph" w:styleId="Tekstpodstawowywcity">
    <w:name w:val="Body Text Indent"/>
    <w:basedOn w:val="Normalny"/>
    <w:link w:val="TekstpodstawowywcityZnak"/>
    <w:rsid w:val="00141E65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sid w:val="00141E65"/>
    <w:rPr>
      <w:b/>
      <w:sz w:val="32"/>
    </w:rPr>
  </w:style>
  <w:style w:type="paragraph" w:styleId="Stopka">
    <w:name w:val="footer"/>
    <w:basedOn w:val="Normalny"/>
    <w:link w:val="StopkaZnak"/>
    <w:uiPriority w:val="99"/>
    <w:rsid w:val="00141E65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141E65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rsid w:val="00141E65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rsid w:val="00141E65"/>
    <w:pPr>
      <w:ind w:left="125"/>
    </w:pPr>
    <w:rPr>
      <w:b/>
      <w:sz w:val="16"/>
    </w:rPr>
  </w:style>
  <w:style w:type="character" w:styleId="Hipercze">
    <w:name w:val="Hyperlink"/>
    <w:uiPriority w:val="99"/>
    <w:rsid w:val="00141E65"/>
    <w:rPr>
      <w:color w:val="0000FF"/>
      <w:u w:val="single"/>
    </w:rPr>
  </w:style>
  <w:style w:type="paragraph" w:styleId="Zwykytekst">
    <w:name w:val="Plain Text"/>
    <w:basedOn w:val="Normalny"/>
    <w:rsid w:val="00141E65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rsid w:val="00141E65"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rsid w:val="00141E65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  <w:lang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  <w:lang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2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6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customStyle="1" w:styleId="GridTable1Light">
    <w:name w:val="Grid Table 1 Light"/>
    <w:basedOn w:val="Standardowy"/>
    <w:uiPriority w:val="46"/>
    <w:rsid w:val="00BD29E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E00"/>
    <w:rPr>
      <w:color w:val="605E5C"/>
      <w:shd w:val="clear" w:color="auto" w:fill="E1DFDD"/>
    </w:rPr>
  </w:style>
  <w:style w:type="character" w:customStyle="1" w:styleId="btn">
    <w:name w:val="btn"/>
    <w:basedOn w:val="Domylnaczcionkaakapitu"/>
    <w:rsid w:val="00D7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466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75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_warszawa_grochow@sw.gov.pl" TargetMode="External"/><Relationship Id="rId13" Type="http://schemas.openxmlformats.org/officeDocument/2006/relationships/hyperlink" Target="mailto:as_warszawa_grochow@sw.gov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706395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transakcja/70639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transakcja/706395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transakcja/706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transakcja/7063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5417-DD54-487C-A652-9EA29CDB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8348</Words>
  <Characters>50091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58323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Żywność</dc:creator>
  <cp:lastModifiedBy>Dell</cp:lastModifiedBy>
  <cp:revision>2</cp:revision>
  <cp:lastPrinted>2022-11-09T12:05:00Z</cp:lastPrinted>
  <dcterms:created xsi:type="dcterms:W3CDTF">2022-12-20T14:58:00Z</dcterms:created>
  <dcterms:modified xsi:type="dcterms:W3CDTF">2022-12-20T14:58:00Z</dcterms:modified>
</cp:coreProperties>
</file>