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4FB4" w14:textId="77777777" w:rsidR="00EA6781" w:rsidRDefault="00EA6781" w:rsidP="00F5101D">
      <w:pPr>
        <w:pStyle w:val="Tekstpodstawowy"/>
        <w:spacing w:before="80"/>
        <w:ind w:left="-284" w:hanging="425"/>
        <w:jc w:val="right"/>
      </w:pPr>
      <w:r>
        <w:t>Załącznik nr 5 do SWZ</w:t>
      </w:r>
    </w:p>
    <w:p w14:paraId="1F1C9BA9" w14:textId="77777777" w:rsidR="00EA6781" w:rsidRDefault="00EA6781" w:rsidP="00F5101D">
      <w:pPr>
        <w:pStyle w:val="Tekstpodstawowy"/>
        <w:ind w:left="-284" w:hanging="425"/>
      </w:pPr>
    </w:p>
    <w:p w14:paraId="278C721F" w14:textId="77777777" w:rsidR="00EA6781" w:rsidRDefault="00EA6781" w:rsidP="00F5101D">
      <w:pPr>
        <w:pStyle w:val="Tekstpodstawowy"/>
        <w:ind w:left="-284" w:hanging="425"/>
      </w:pPr>
    </w:p>
    <w:p w14:paraId="5202CCED" w14:textId="77777777" w:rsidR="00EA6781" w:rsidRDefault="00EA6781" w:rsidP="00F5101D">
      <w:pPr>
        <w:pStyle w:val="Tekstpodstawowy"/>
        <w:ind w:left="-284" w:hanging="425"/>
      </w:pPr>
    </w:p>
    <w:p w14:paraId="507C8CBE" w14:textId="77777777" w:rsidR="00EA6781" w:rsidRDefault="00EA6781" w:rsidP="00F5101D">
      <w:pPr>
        <w:widowControl/>
        <w:autoSpaceDE/>
        <w:spacing w:after="120"/>
        <w:ind w:left="-284" w:hanging="425"/>
        <w:jc w:val="center"/>
        <w:rPr>
          <w:b/>
          <w:color w:val="000000"/>
          <w:lang w:eastAsia="pl-PL"/>
        </w:rPr>
      </w:pPr>
      <w:r>
        <w:rPr>
          <w:b/>
          <w:color w:val="000000"/>
          <w:lang w:eastAsia="pl-PL"/>
        </w:rPr>
        <w:t>Wzór Umowy Dostawy</w:t>
      </w:r>
    </w:p>
    <w:p w14:paraId="55303D66" w14:textId="77777777" w:rsidR="00EA6781" w:rsidRDefault="00EA6781" w:rsidP="00F5101D">
      <w:pPr>
        <w:widowControl/>
        <w:autoSpaceDE/>
        <w:spacing w:after="120"/>
        <w:ind w:left="-284" w:hanging="425"/>
        <w:jc w:val="both"/>
        <w:rPr>
          <w:lang w:eastAsia="pl-PL"/>
        </w:rPr>
      </w:pPr>
    </w:p>
    <w:p w14:paraId="36B04CDE" w14:textId="77777777" w:rsidR="00EA6781" w:rsidRDefault="00EA6781" w:rsidP="00F5101D">
      <w:pPr>
        <w:widowControl/>
        <w:autoSpaceDE/>
        <w:spacing w:after="120"/>
        <w:ind w:left="-284" w:hanging="425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 xml:space="preserve">Zawarta w </w:t>
      </w:r>
      <w:r>
        <w:rPr>
          <w:rFonts w:cs="Arial"/>
          <w:lang w:eastAsia="pl-PL"/>
        </w:rPr>
        <w:t>Kielcach w</w:t>
      </w:r>
      <w:r>
        <w:rPr>
          <w:rFonts w:cs="Arial"/>
          <w:color w:val="FF0000"/>
          <w:lang w:eastAsia="pl-PL"/>
        </w:rPr>
        <w:t xml:space="preserve"> </w:t>
      </w:r>
      <w:r>
        <w:rPr>
          <w:rFonts w:cs="Arial"/>
          <w:color w:val="000000"/>
          <w:lang w:eastAsia="pl-PL"/>
        </w:rPr>
        <w:t>dniu………………………2022 r. pomiędzy:</w:t>
      </w:r>
    </w:p>
    <w:p w14:paraId="2481C02F" w14:textId="77777777" w:rsidR="00EA6781" w:rsidRDefault="00EA6781" w:rsidP="00F5101D">
      <w:pPr>
        <w:widowControl/>
        <w:adjustRightInd w:val="0"/>
        <w:spacing w:after="120"/>
        <w:ind w:left="-284" w:hanging="425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Wojewódzkim Inspektoratem Transportu Drogowego w Kielcach ul. Zagnańska 232, reprezentowanym przez:</w:t>
      </w:r>
    </w:p>
    <w:p w14:paraId="20B69541" w14:textId="77777777" w:rsidR="00EA6781" w:rsidRDefault="00EA6781" w:rsidP="00F5101D">
      <w:pPr>
        <w:widowControl/>
        <w:adjustRightInd w:val="0"/>
        <w:spacing w:after="120"/>
        <w:ind w:left="-284" w:hanging="425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1) ……………………………………………… – Świętokrzyskiego Wojewódzkiego Inspektora Transportu Drogowego,</w:t>
      </w:r>
    </w:p>
    <w:p w14:paraId="1788B1B6" w14:textId="77777777" w:rsidR="00EA6781" w:rsidRDefault="00EA6781" w:rsidP="00F5101D">
      <w:pPr>
        <w:widowControl/>
        <w:adjustRightInd w:val="0"/>
        <w:spacing w:after="120"/>
        <w:ind w:left="-284" w:hanging="425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zwanym dalej Zamawiającym,</w:t>
      </w:r>
    </w:p>
    <w:p w14:paraId="72165773" w14:textId="77777777" w:rsidR="00EA6781" w:rsidRDefault="00EA6781" w:rsidP="00F5101D">
      <w:pPr>
        <w:widowControl/>
        <w:adjustRightInd w:val="0"/>
        <w:spacing w:after="120"/>
        <w:ind w:left="-284" w:hanging="425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 xml:space="preserve">a </w:t>
      </w:r>
    </w:p>
    <w:p w14:paraId="5E25C9CA" w14:textId="77777777" w:rsidR="00EA6781" w:rsidRDefault="00EA6781" w:rsidP="00F5101D">
      <w:pPr>
        <w:widowControl/>
        <w:adjustRightInd w:val="0"/>
        <w:spacing w:after="120"/>
        <w:ind w:left="-284" w:hanging="425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 xml:space="preserve">…………………………………………………… </w:t>
      </w:r>
    </w:p>
    <w:p w14:paraId="6ABB43B0" w14:textId="77777777" w:rsidR="00EA6781" w:rsidRDefault="00EA6781" w:rsidP="00F5101D">
      <w:pPr>
        <w:widowControl/>
        <w:adjustRightInd w:val="0"/>
        <w:spacing w:after="120"/>
        <w:ind w:left="-284" w:hanging="425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reprezentowanym przez:</w:t>
      </w:r>
    </w:p>
    <w:p w14:paraId="2D20BA10" w14:textId="77777777" w:rsidR="00EA6781" w:rsidRDefault="00EA6781" w:rsidP="00F5101D">
      <w:pPr>
        <w:widowControl/>
        <w:adjustRightInd w:val="0"/>
        <w:spacing w:after="120"/>
        <w:ind w:left="-284" w:hanging="425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1)……………………………………………………………………..……</w:t>
      </w:r>
    </w:p>
    <w:p w14:paraId="5B8ECCB4" w14:textId="77777777" w:rsidR="00EA6781" w:rsidRDefault="00EA6781" w:rsidP="00F5101D">
      <w:pPr>
        <w:widowControl/>
        <w:adjustRightInd w:val="0"/>
        <w:spacing w:after="120"/>
        <w:ind w:left="-284" w:hanging="425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zwanym dalej Wykonawcą,</w:t>
      </w:r>
    </w:p>
    <w:p w14:paraId="10500DE1" w14:textId="77777777" w:rsidR="00EA6781" w:rsidRDefault="00EA6781" w:rsidP="00F5101D">
      <w:pPr>
        <w:widowControl/>
        <w:adjustRightInd w:val="0"/>
        <w:spacing w:after="120"/>
        <w:ind w:left="-284" w:hanging="425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o treści następującej</w:t>
      </w:r>
    </w:p>
    <w:p w14:paraId="6A312735" w14:textId="77777777" w:rsidR="00EA6781" w:rsidRDefault="00EA6781" w:rsidP="00F5101D">
      <w:pPr>
        <w:widowControl/>
        <w:adjustRightInd w:val="0"/>
        <w:spacing w:after="120"/>
        <w:ind w:left="-284" w:hanging="425"/>
        <w:jc w:val="both"/>
        <w:rPr>
          <w:rFonts w:cs="Arial"/>
          <w:color w:val="000000"/>
          <w:lang w:eastAsia="pl-PL"/>
        </w:rPr>
      </w:pPr>
    </w:p>
    <w:p w14:paraId="7ABA1E7A" w14:textId="3786DC89" w:rsidR="00EA6781" w:rsidRDefault="00EA6781" w:rsidP="003823CF">
      <w:pPr>
        <w:widowControl/>
        <w:adjustRightInd w:val="0"/>
        <w:spacing w:after="120"/>
        <w:ind w:left="-567"/>
        <w:jc w:val="both"/>
        <w:rPr>
          <w:lang w:eastAsia="pl-PL"/>
        </w:rPr>
      </w:pPr>
      <w:r>
        <w:rPr>
          <w:lang w:eastAsia="pl-PL"/>
        </w:rPr>
        <w:t>Zamawiaj</w:t>
      </w:r>
      <w:r>
        <w:rPr>
          <w:rFonts w:eastAsia="TimesNewRoman"/>
          <w:lang w:eastAsia="pl-PL"/>
        </w:rPr>
        <w:t>ą</w:t>
      </w:r>
      <w:r>
        <w:rPr>
          <w:lang w:eastAsia="pl-PL"/>
        </w:rPr>
        <w:t>cy o</w:t>
      </w:r>
      <w:r>
        <w:rPr>
          <w:rFonts w:eastAsia="TimesNewRoman"/>
          <w:lang w:eastAsia="pl-PL"/>
        </w:rPr>
        <w:t>ś</w:t>
      </w:r>
      <w:r>
        <w:rPr>
          <w:lang w:eastAsia="pl-PL"/>
        </w:rPr>
        <w:t xml:space="preserve">wiadcza, </w:t>
      </w:r>
      <w:r>
        <w:rPr>
          <w:rFonts w:eastAsia="TimesNewRoman"/>
          <w:lang w:eastAsia="pl-PL"/>
        </w:rPr>
        <w:t>ż</w:t>
      </w:r>
      <w:r>
        <w:rPr>
          <w:lang w:eastAsia="pl-PL"/>
        </w:rPr>
        <w:t>e niniejsza umowa zostaje zawarta z Wykonawc</w:t>
      </w:r>
      <w:r>
        <w:rPr>
          <w:rFonts w:eastAsia="TimesNewRoman"/>
          <w:lang w:eastAsia="pl-PL"/>
        </w:rPr>
        <w:t>ą</w:t>
      </w:r>
      <w:r>
        <w:rPr>
          <w:lang w:eastAsia="pl-PL"/>
        </w:rPr>
        <w:t xml:space="preserve">, którego oferta została wybrana w dniu ....................... w wyniku </w:t>
      </w:r>
      <w:r>
        <w:rPr>
          <w:b/>
          <w:bCs/>
          <w:lang w:eastAsia="pl-PL"/>
        </w:rPr>
        <w:t>post</w:t>
      </w:r>
      <w:r>
        <w:rPr>
          <w:rFonts w:eastAsia="TimesNewRoman"/>
          <w:b/>
          <w:bCs/>
          <w:lang w:eastAsia="pl-PL"/>
        </w:rPr>
        <w:t>ę</w:t>
      </w:r>
      <w:r>
        <w:rPr>
          <w:b/>
          <w:bCs/>
          <w:lang w:eastAsia="pl-PL"/>
        </w:rPr>
        <w:t>powania o udzielenie zamówienia w trybie podstawowym</w:t>
      </w:r>
      <w:r>
        <w:rPr>
          <w:lang w:eastAsia="pl-PL"/>
        </w:rPr>
        <w:t xml:space="preserve"> przeprowadzonego w oparciu o przepisy </w:t>
      </w:r>
      <w:bookmarkStart w:id="0" w:name="_Hlk101772319"/>
      <w:r>
        <w:rPr>
          <w:lang w:eastAsia="pl-PL"/>
        </w:rPr>
        <w:t xml:space="preserve">ustawy z dnia 11.09.2019 r. – Prawo zamówień publicznych  (tekst jednolity DZ. U. z 2021 r. poz., 1129 z </w:t>
      </w:r>
      <w:proofErr w:type="spellStart"/>
      <w:r>
        <w:rPr>
          <w:lang w:eastAsia="pl-PL"/>
        </w:rPr>
        <w:t>późn</w:t>
      </w:r>
      <w:proofErr w:type="spellEnd"/>
      <w:r>
        <w:rPr>
          <w:lang w:eastAsia="pl-PL"/>
        </w:rPr>
        <w:t>. zm.),  zwan</w:t>
      </w:r>
      <w:r>
        <w:rPr>
          <w:rFonts w:eastAsia="TimesNewRoman"/>
          <w:lang w:eastAsia="pl-PL"/>
        </w:rPr>
        <w:t xml:space="preserve">ą </w:t>
      </w:r>
      <w:r>
        <w:rPr>
          <w:lang w:eastAsia="pl-PL"/>
        </w:rPr>
        <w:t>dalej „</w:t>
      </w:r>
      <w:proofErr w:type="spellStart"/>
      <w:r>
        <w:rPr>
          <w:lang w:eastAsia="pl-PL"/>
        </w:rPr>
        <w:t>pzp</w:t>
      </w:r>
      <w:proofErr w:type="spellEnd"/>
      <w:r>
        <w:rPr>
          <w:b/>
          <w:lang w:eastAsia="pl-PL"/>
        </w:rPr>
        <w:t xml:space="preserve"> </w:t>
      </w:r>
      <w:bookmarkEnd w:id="0"/>
    </w:p>
    <w:p w14:paraId="513022AF" w14:textId="77777777" w:rsidR="00EA6781" w:rsidRDefault="00EA6781" w:rsidP="00F5101D">
      <w:pPr>
        <w:widowControl/>
        <w:autoSpaceDE/>
        <w:spacing w:after="120"/>
        <w:ind w:left="-284" w:hanging="425"/>
        <w:jc w:val="center"/>
        <w:rPr>
          <w:b/>
          <w:lang w:eastAsia="pl-PL"/>
        </w:rPr>
      </w:pPr>
      <w:r>
        <w:rPr>
          <w:b/>
          <w:lang w:eastAsia="pl-PL"/>
        </w:rPr>
        <w:t>§ 1.</w:t>
      </w:r>
    </w:p>
    <w:p w14:paraId="3EAF70DC" w14:textId="77777777" w:rsidR="00EA6781" w:rsidRDefault="00EA6781" w:rsidP="00F5101D">
      <w:pPr>
        <w:widowControl/>
        <w:numPr>
          <w:ilvl w:val="0"/>
          <w:numId w:val="1"/>
        </w:numPr>
        <w:autoSpaceDE/>
        <w:ind w:left="-284" w:hanging="425"/>
        <w:contextualSpacing/>
        <w:jc w:val="both"/>
        <w:rPr>
          <w:lang w:eastAsia="pl-PL"/>
        </w:rPr>
      </w:pPr>
      <w:r>
        <w:rPr>
          <w:lang w:eastAsia="pl-PL"/>
        </w:rPr>
        <w:t xml:space="preserve">Przedmiotem umowy jest dostawa przez Wykonawcę do Zamawiającego   jednego fabrycznie nowego samochodu specjalnego ze specjalistyczną zabudową                               i specjalistycznym wyposażeniem kontrolnym </w:t>
      </w:r>
      <w:r>
        <w:rPr>
          <w:rFonts w:eastAsia="Calibri"/>
          <w:shd w:val="clear" w:color="auto" w:fill="FFFFFF"/>
        </w:rPr>
        <w:t>dla Wojewódzkiego Inspektoratu Transportu Drogowego w Kielcach</w:t>
      </w:r>
      <w:r>
        <w:rPr>
          <w:shd w:val="clear" w:color="auto" w:fill="FFFFFF"/>
          <w:lang w:eastAsia="pl-PL"/>
        </w:rPr>
        <w:t>,</w:t>
      </w:r>
      <w:r>
        <w:rPr>
          <w:lang w:eastAsia="pl-PL"/>
        </w:rPr>
        <w:t xml:space="preserve"> marki ……………………. model……………….. rok produkcji ………………., którego parametry techniczno-eksploatacyjne i wyposażenie, określa załącznik nr … do SWZ.</w:t>
      </w:r>
    </w:p>
    <w:p w14:paraId="6B89873A" w14:textId="77777777" w:rsidR="00EA6781" w:rsidRDefault="00EA6781" w:rsidP="00F5101D">
      <w:pPr>
        <w:widowControl/>
        <w:numPr>
          <w:ilvl w:val="0"/>
          <w:numId w:val="1"/>
        </w:numPr>
        <w:autoSpaceDE/>
        <w:ind w:left="-284" w:hanging="425"/>
        <w:contextualSpacing/>
        <w:jc w:val="both"/>
        <w:rPr>
          <w:lang w:eastAsia="pl-PL"/>
        </w:rPr>
      </w:pPr>
      <w:r>
        <w:rPr>
          <w:lang w:eastAsia="pl-PL"/>
        </w:rPr>
        <w:t>Wykonawca oświadcza, że posiada uprawnienia i kwalifikacje niezbędne do należytego wykonywania przedmiotu umowy.</w:t>
      </w:r>
    </w:p>
    <w:p w14:paraId="1615BE13" w14:textId="77777777" w:rsidR="00EA6781" w:rsidRDefault="00EA6781" w:rsidP="00F5101D">
      <w:pPr>
        <w:widowControl/>
        <w:numPr>
          <w:ilvl w:val="0"/>
          <w:numId w:val="1"/>
        </w:numPr>
        <w:autoSpaceDE/>
        <w:ind w:left="-284" w:hanging="425"/>
        <w:contextualSpacing/>
        <w:jc w:val="both"/>
        <w:rPr>
          <w:lang w:eastAsia="pl-PL"/>
        </w:rPr>
      </w:pPr>
      <w:r>
        <w:rPr>
          <w:lang w:eastAsia="pl-PL"/>
        </w:rPr>
        <w:t>Samochód, o którym mowa w ust.1, będzie fabrycznie nowy i nieużywany, wyprodukowany w 2022 r., sprawny technicznie, przygotowany do eksploatacji,  tj. gotowy do jazdy oraz wolny od wad fizycznych i prawnych, a także od wszelkich długów i obciążeń oraz będzie odpowiedniej jakości określonej dla tego asortymentu.</w:t>
      </w:r>
    </w:p>
    <w:p w14:paraId="5B299812" w14:textId="77777777" w:rsidR="00EA6781" w:rsidRDefault="00EA6781" w:rsidP="00F5101D">
      <w:pPr>
        <w:widowControl/>
        <w:numPr>
          <w:ilvl w:val="0"/>
          <w:numId w:val="1"/>
        </w:numPr>
        <w:autoSpaceDE/>
        <w:ind w:left="-284" w:hanging="425"/>
        <w:contextualSpacing/>
        <w:jc w:val="both"/>
        <w:rPr>
          <w:lang w:eastAsia="pl-PL"/>
        </w:rPr>
      </w:pPr>
      <w:r>
        <w:rPr>
          <w:lang w:eastAsia="pl-PL"/>
        </w:rPr>
        <w:t>Dostarczenie samochodu określonego w  ust.1 umowy nastąpi w terminie do 22.12.2022 r.</w:t>
      </w:r>
      <w:r>
        <w:rPr>
          <w:color w:val="FF0000"/>
          <w:lang w:eastAsia="pl-PL"/>
        </w:rPr>
        <w:t xml:space="preserve"> </w:t>
      </w:r>
    </w:p>
    <w:p w14:paraId="65BBDB14" w14:textId="77777777" w:rsidR="00EA6781" w:rsidRDefault="00EA6781" w:rsidP="00F5101D">
      <w:pPr>
        <w:widowControl/>
        <w:numPr>
          <w:ilvl w:val="0"/>
          <w:numId w:val="1"/>
        </w:numPr>
        <w:autoSpaceDE/>
        <w:ind w:left="-284" w:hanging="425"/>
        <w:contextualSpacing/>
        <w:jc w:val="both"/>
        <w:rPr>
          <w:lang w:eastAsia="pl-PL"/>
        </w:rPr>
      </w:pPr>
      <w:r>
        <w:rPr>
          <w:lang w:eastAsia="pl-PL"/>
        </w:rPr>
        <w:t>Przedmiot zamówienia określony w  ust. 1 Wykonawca dostarczy do siedziby Zamawiającego, mieszczącej się w Kielcach przy ul. Zagnańskiej 232.</w:t>
      </w:r>
    </w:p>
    <w:p w14:paraId="72D087B9" w14:textId="77777777" w:rsidR="00EA6781" w:rsidRDefault="00EA6781" w:rsidP="00F5101D">
      <w:pPr>
        <w:widowControl/>
        <w:numPr>
          <w:ilvl w:val="0"/>
          <w:numId w:val="1"/>
        </w:numPr>
        <w:autoSpaceDE/>
        <w:ind w:left="-284" w:hanging="425"/>
        <w:contextualSpacing/>
        <w:jc w:val="both"/>
        <w:rPr>
          <w:lang w:eastAsia="pl-PL"/>
        </w:rPr>
      </w:pPr>
      <w:r>
        <w:rPr>
          <w:lang w:eastAsia="pl-PL"/>
        </w:rPr>
        <w:t xml:space="preserve">Wykonawca zgłosi zamawiającemu gotowość dostarczenia przedmiotu umowy, z co najmniej 3 dniowym wyprzedzeniem na adres e-mail: </w:t>
      </w:r>
      <w:hyperlink r:id="rId7" w:history="1">
        <w:r>
          <w:rPr>
            <w:rStyle w:val="Hipercze"/>
            <w:color w:val="0000FF"/>
            <w:lang w:eastAsia="pl-PL"/>
          </w:rPr>
          <w:t>witd@witd.kielce.pl</w:t>
        </w:r>
      </w:hyperlink>
      <w:r>
        <w:rPr>
          <w:lang w:eastAsia="pl-PL"/>
        </w:rPr>
        <w:t xml:space="preserve"> podając proponowaną datę jego dostarczenia.</w:t>
      </w:r>
    </w:p>
    <w:p w14:paraId="44F3AEE8" w14:textId="77777777" w:rsidR="00EA6781" w:rsidRDefault="00EA6781" w:rsidP="00F5101D">
      <w:pPr>
        <w:widowControl/>
        <w:numPr>
          <w:ilvl w:val="0"/>
          <w:numId w:val="1"/>
        </w:numPr>
        <w:autoSpaceDE/>
        <w:ind w:left="-284" w:hanging="425"/>
        <w:contextualSpacing/>
        <w:jc w:val="both"/>
        <w:rPr>
          <w:lang w:eastAsia="pl-PL"/>
        </w:rPr>
      </w:pPr>
      <w:r>
        <w:rPr>
          <w:lang w:eastAsia="pl-PL"/>
        </w:rPr>
        <w:t>Strony ustalają, że Wykonawca dokona dostawy przedmiotu umowy w dzień roboczy tj. od poniedziałku do piątku w godz. 7.30 do 15.30 w miejscu wskazanym w ust. 5.</w:t>
      </w:r>
    </w:p>
    <w:p w14:paraId="5389C6EF" w14:textId="77777777" w:rsidR="00EA6781" w:rsidRDefault="00EA6781" w:rsidP="00F5101D">
      <w:pPr>
        <w:widowControl/>
        <w:numPr>
          <w:ilvl w:val="0"/>
          <w:numId w:val="1"/>
        </w:numPr>
        <w:autoSpaceDE/>
        <w:ind w:left="-284" w:hanging="425"/>
        <w:contextualSpacing/>
        <w:jc w:val="both"/>
        <w:rPr>
          <w:lang w:eastAsia="pl-PL"/>
        </w:rPr>
      </w:pPr>
      <w:r>
        <w:rPr>
          <w:lang w:eastAsia="pl-PL"/>
        </w:rPr>
        <w:t>Wykonawca wraz z przedmiotem zamówienia dostarczy Zamawiającemu:</w:t>
      </w:r>
    </w:p>
    <w:p w14:paraId="67A191B1" w14:textId="77777777" w:rsidR="00EA6781" w:rsidRDefault="00EA6781" w:rsidP="00F5101D">
      <w:pPr>
        <w:widowControl/>
        <w:autoSpaceDE/>
        <w:ind w:left="-284" w:hanging="425"/>
        <w:contextualSpacing/>
        <w:jc w:val="both"/>
        <w:rPr>
          <w:lang w:eastAsia="pl-PL"/>
        </w:rPr>
      </w:pPr>
      <w:r>
        <w:rPr>
          <w:lang w:eastAsia="pl-PL"/>
        </w:rPr>
        <w:t>a)  kartę pojazdu, książkę gwarancyjną;</w:t>
      </w:r>
    </w:p>
    <w:p w14:paraId="3C5F2F75" w14:textId="77777777" w:rsidR="00EA6781" w:rsidRDefault="00EA6781" w:rsidP="00F5101D">
      <w:pPr>
        <w:widowControl/>
        <w:autoSpaceDE/>
        <w:ind w:left="-284" w:hanging="425"/>
        <w:contextualSpacing/>
        <w:jc w:val="both"/>
        <w:rPr>
          <w:lang w:eastAsia="pl-PL"/>
        </w:rPr>
      </w:pPr>
      <w:r>
        <w:rPr>
          <w:lang w:eastAsia="pl-PL"/>
        </w:rPr>
        <w:t>b)  dokumenty niezbędne do rejestracji pojazdu;</w:t>
      </w:r>
    </w:p>
    <w:p w14:paraId="2AAC7485" w14:textId="77777777" w:rsidR="00EA6781" w:rsidRDefault="00EA6781" w:rsidP="00F5101D">
      <w:pPr>
        <w:widowControl/>
        <w:autoSpaceDE/>
        <w:ind w:left="-284" w:hanging="425"/>
        <w:contextualSpacing/>
        <w:jc w:val="both"/>
        <w:rPr>
          <w:lang w:eastAsia="pl-PL"/>
        </w:rPr>
      </w:pPr>
      <w:r>
        <w:rPr>
          <w:lang w:eastAsia="pl-PL"/>
        </w:rPr>
        <w:t>c)  instrukcję obsługi w języku polskim (dla pojazdu oraz zamontowanych urządzeń);</w:t>
      </w:r>
    </w:p>
    <w:p w14:paraId="34FEE410" w14:textId="77777777" w:rsidR="00EA6781" w:rsidRDefault="00EA6781" w:rsidP="00F5101D">
      <w:pPr>
        <w:widowControl/>
        <w:autoSpaceDE/>
        <w:ind w:left="-284" w:hanging="425"/>
        <w:contextualSpacing/>
        <w:jc w:val="both"/>
        <w:rPr>
          <w:lang w:eastAsia="pl-PL"/>
        </w:rPr>
      </w:pPr>
      <w:r>
        <w:rPr>
          <w:lang w:eastAsia="pl-PL"/>
        </w:rPr>
        <w:t xml:space="preserve">d) dostarczenie wraz z pojazdem świadectwa zgodności dla pojazdu skompletowanego wraz z zabudową, gwarantującego rejestrację pojazdu jako: specjalny </w:t>
      </w:r>
    </w:p>
    <w:p w14:paraId="31801A2C" w14:textId="77777777" w:rsidR="00EA6781" w:rsidRDefault="00EA6781" w:rsidP="00F5101D">
      <w:pPr>
        <w:widowControl/>
        <w:autoSpaceDE/>
        <w:ind w:left="-284" w:hanging="425"/>
        <w:contextualSpacing/>
        <w:jc w:val="both"/>
        <w:rPr>
          <w:lang w:eastAsia="pl-PL"/>
        </w:rPr>
      </w:pPr>
      <w:r>
        <w:rPr>
          <w:lang w:eastAsia="pl-PL"/>
        </w:rPr>
        <w:t>e)  co najmniej dwa komplety kluczyków.</w:t>
      </w:r>
    </w:p>
    <w:p w14:paraId="1A78D417" w14:textId="77777777" w:rsidR="00EA6781" w:rsidRDefault="00EA6781" w:rsidP="003823CF">
      <w:pPr>
        <w:widowControl/>
        <w:numPr>
          <w:ilvl w:val="0"/>
          <w:numId w:val="1"/>
        </w:numPr>
        <w:autoSpaceDE/>
        <w:ind w:left="-426" w:right="-142"/>
        <w:contextualSpacing/>
        <w:jc w:val="both"/>
        <w:rPr>
          <w:color w:val="FF0000"/>
          <w:lang w:eastAsia="pl-PL"/>
        </w:rPr>
      </w:pPr>
      <w:r>
        <w:rPr>
          <w:lang w:eastAsia="pl-PL"/>
        </w:rPr>
        <w:lastRenderedPageBreak/>
        <w:t>Odbiór przez Zamawiającego przedmiotu umowy, o którym mowa w  ust.1 nastąpi na podstawie protokołu zdawczo – odbiorczego, podpisanego przez upoważnionych przedstawicieli stron. Odbiór poprzedzony zostanie jazdą próbną oraz dokonaniem oględzin samochodu.</w:t>
      </w:r>
    </w:p>
    <w:p w14:paraId="286D427C" w14:textId="77777777" w:rsidR="00EA6781" w:rsidRDefault="00EA6781" w:rsidP="003823CF">
      <w:pPr>
        <w:widowControl/>
        <w:numPr>
          <w:ilvl w:val="0"/>
          <w:numId w:val="1"/>
        </w:numPr>
        <w:autoSpaceDE/>
        <w:ind w:left="-426" w:right="-142"/>
        <w:contextualSpacing/>
        <w:jc w:val="both"/>
        <w:rPr>
          <w:lang w:eastAsia="pl-PL"/>
        </w:rPr>
      </w:pPr>
      <w:r>
        <w:rPr>
          <w:lang w:eastAsia="pl-PL"/>
        </w:rPr>
        <w:t>W   przypadku   stwierdzenia   wad   przedmiotu umowy,   Zamawiający    może    odmówić   jego  odbioru  i  wyznaczyć   Wykonawcy   dodatkowy   termin   na   dostawę   sprzętu   wolnego od wad z jednoczesnym naliczeniem kary umownej, o której mowa w    § 5 ust. 1 pkt. 1.</w:t>
      </w:r>
    </w:p>
    <w:p w14:paraId="029C5782" w14:textId="77777777" w:rsidR="00EA6781" w:rsidRDefault="00EA6781" w:rsidP="003823CF">
      <w:pPr>
        <w:widowControl/>
        <w:numPr>
          <w:ilvl w:val="0"/>
          <w:numId w:val="1"/>
        </w:numPr>
        <w:autoSpaceDE/>
        <w:ind w:left="-426" w:right="-142"/>
        <w:contextualSpacing/>
        <w:jc w:val="both"/>
        <w:rPr>
          <w:lang w:eastAsia="pl-PL"/>
        </w:rPr>
      </w:pPr>
      <w:r>
        <w:rPr>
          <w:lang w:eastAsia="pl-PL"/>
        </w:rPr>
        <w:t>Dokonanie odbioru przedmiotu umowy, na podstawie pisemnego protokołu odbioru, nie zwalnia Wykonawcy z odpowiedzialności z tytułu rękojmi i gwarancji jakości                      w przypadku ujawnienia się wad w trakcie eksploatacji pojazdu.</w:t>
      </w:r>
    </w:p>
    <w:p w14:paraId="42D5BC24" w14:textId="77777777" w:rsidR="00EA6781" w:rsidRDefault="00EA6781" w:rsidP="003823CF">
      <w:pPr>
        <w:widowControl/>
        <w:numPr>
          <w:ilvl w:val="0"/>
          <w:numId w:val="1"/>
        </w:numPr>
        <w:autoSpaceDE/>
        <w:ind w:left="-426" w:right="-142"/>
        <w:contextualSpacing/>
        <w:jc w:val="both"/>
        <w:rPr>
          <w:lang w:eastAsia="pl-PL"/>
        </w:rPr>
      </w:pPr>
      <w:r>
        <w:rPr>
          <w:lang w:eastAsia="pl-PL"/>
        </w:rPr>
        <w:t>Dostawa przedmiotu zamówienia odbędzie się na koszt Wykonawcy. Ryzyko uszkodzenia lub utraty przedmiotu zamówienia w czasie transportu ponosi Wykonawca.</w:t>
      </w:r>
    </w:p>
    <w:p w14:paraId="1C9F877A" w14:textId="77777777" w:rsidR="00EA6781" w:rsidRDefault="00EA6781" w:rsidP="003823CF">
      <w:pPr>
        <w:widowControl/>
        <w:autoSpaceDE/>
        <w:ind w:left="-426" w:right="-142" w:hanging="141"/>
        <w:contextualSpacing/>
        <w:jc w:val="center"/>
        <w:rPr>
          <w:lang w:eastAsia="pl-PL"/>
        </w:rPr>
      </w:pPr>
    </w:p>
    <w:p w14:paraId="2F1D07FF" w14:textId="77777777" w:rsidR="00EA6781" w:rsidRDefault="00EA6781" w:rsidP="003823CF">
      <w:pPr>
        <w:widowControl/>
        <w:autoSpaceDE/>
        <w:ind w:left="-426" w:right="-142" w:hanging="141"/>
        <w:contextualSpacing/>
        <w:jc w:val="center"/>
        <w:rPr>
          <w:b/>
          <w:lang w:eastAsia="pl-PL"/>
        </w:rPr>
      </w:pPr>
      <w:r>
        <w:rPr>
          <w:b/>
          <w:lang w:eastAsia="pl-PL"/>
        </w:rPr>
        <w:t>§ 2.</w:t>
      </w:r>
    </w:p>
    <w:p w14:paraId="07C88FB7" w14:textId="77777777" w:rsidR="00EA6781" w:rsidRDefault="00EA6781" w:rsidP="003823CF">
      <w:pPr>
        <w:widowControl/>
        <w:autoSpaceDE/>
        <w:ind w:left="-426" w:right="-142" w:hanging="141"/>
        <w:contextualSpacing/>
        <w:jc w:val="center"/>
        <w:rPr>
          <w:b/>
          <w:lang w:eastAsia="pl-PL"/>
        </w:rPr>
      </w:pPr>
    </w:p>
    <w:p w14:paraId="343E1D4C" w14:textId="58571431" w:rsidR="00EA6781" w:rsidRDefault="00EA6781" w:rsidP="003823CF">
      <w:pPr>
        <w:widowControl/>
        <w:numPr>
          <w:ilvl w:val="0"/>
          <w:numId w:val="2"/>
        </w:numPr>
        <w:tabs>
          <w:tab w:val="left" w:pos="-142"/>
        </w:tabs>
        <w:autoSpaceDE/>
        <w:ind w:left="-426" w:right="-142" w:hanging="141"/>
        <w:contextualSpacing/>
        <w:jc w:val="both"/>
        <w:rPr>
          <w:lang w:eastAsia="pl-PL"/>
        </w:rPr>
      </w:pPr>
      <w:r>
        <w:rPr>
          <w:lang w:eastAsia="pl-PL"/>
        </w:rPr>
        <w:t xml:space="preserve">Zamawiający z tytułu realizacji niniejszej umowy zapłaci Wykonawcy wynagrodzenie  </w:t>
      </w:r>
      <w:r w:rsidR="003823CF">
        <w:rPr>
          <w:lang w:eastAsia="pl-PL"/>
        </w:rPr>
        <w:t xml:space="preserve">     </w:t>
      </w:r>
      <w:r>
        <w:rPr>
          <w:lang w:eastAsia="pl-PL"/>
        </w:rPr>
        <w:t xml:space="preserve">w wysokości  </w:t>
      </w:r>
      <w:r w:rsidR="00B83E35">
        <w:rPr>
          <w:lang w:eastAsia="pl-PL"/>
        </w:rPr>
        <w:t xml:space="preserve">  </w:t>
      </w:r>
      <w:r>
        <w:rPr>
          <w:lang w:eastAsia="pl-PL"/>
        </w:rPr>
        <w:t>netto: …………………………………………. zł</w:t>
      </w:r>
    </w:p>
    <w:p w14:paraId="4DF6C0D4" w14:textId="77777777" w:rsidR="00EA6781" w:rsidRDefault="00EA6781" w:rsidP="003823CF">
      <w:pPr>
        <w:tabs>
          <w:tab w:val="left" w:pos="501"/>
        </w:tabs>
        <w:ind w:left="-426" w:right="-142" w:hanging="141"/>
        <w:contextualSpacing/>
        <w:jc w:val="both"/>
        <w:rPr>
          <w:lang w:eastAsia="pl-PL"/>
        </w:rPr>
      </w:pPr>
      <w:r>
        <w:rPr>
          <w:lang w:eastAsia="pl-PL"/>
        </w:rPr>
        <w:t xml:space="preserve">     brutto: …………………………………………. zł</w:t>
      </w:r>
    </w:p>
    <w:p w14:paraId="0E506527" w14:textId="61D3F381" w:rsidR="00EA6781" w:rsidRDefault="00B83E35" w:rsidP="003823CF">
      <w:pPr>
        <w:tabs>
          <w:tab w:val="left" w:pos="501"/>
        </w:tabs>
        <w:ind w:left="-426" w:right="-142" w:hanging="141"/>
        <w:jc w:val="both"/>
        <w:rPr>
          <w:lang w:eastAsia="pl-PL"/>
        </w:rPr>
      </w:pPr>
      <w:r>
        <w:rPr>
          <w:lang w:eastAsia="pl-PL"/>
        </w:rPr>
        <w:t xml:space="preserve">    </w:t>
      </w:r>
      <w:r w:rsidR="00EA6781">
        <w:rPr>
          <w:lang w:eastAsia="pl-PL"/>
        </w:rPr>
        <w:t>słownie: …………………………………………………………………………………………………………………………………………………………………………………………………...,</w:t>
      </w:r>
    </w:p>
    <w:p w14:paraId="3D453E5E" w14:textId="77777777" w:rsidR="00EA6781" w:rsidRDefault="00EA6781" w:rsidP="003823CF">
      <w:pPr>
        <w:tabs>
          <w:tab w:val="left" w:pos="501"/>
        </w:tabs>
        <w:ind w:left="-426" w:right="-142" w:hanging="141"/>
        <w:jc w:val="both"/>
        <w:rPr>
          <w:lang w:eastAsia="pl-PL"/>
        </w:rPr>
      </w:pPr>
    </w:p>
    <w:p w14:paraId="247674A4" w14:textId="77777777" w:rsidR="00EA6781" w:rsidRDefault="00EA6781" w:rsidP="003823CF">
      <w:pPr>
        <w:widowControl/>
        <w:numPr>
          <w:ilvl w:val="0"/>
          <w:numId w:val="2"/>
        </w:numPr>
        <w:tabs>
          <w:tab w:val="left" w:pos="501"/>
        </w:tabs>
        <w:autoSpaceDE/>
        <w:ind w:left="-426" w:right="-142" w:hanging="141"/>
        <w:jc w:val="both"/>
        <w:rPr>
          <w:lang w:eastAsia="pl-PL"/>
        </w:rPr>
      </w:pPr>
      <w:r>
        <w:rPr>
          <w:lang w:eastAsia="pl-PL"/>
        </w:rPr>
        <w:t>Zamawiający zobowiązuje się do zapłaty należności , o której mowa w ust. 1 w formie przelewu na rachunek bankowy Wykonawcy, podany w prawidłowo wystawionej fakturze VAT z terminem płatności 14 dni od daty doręczenia faktury, pod warunkiem podpisania bez zastrzeżeń protokołu,                       o którym mowa w § 1 ust. 9 umowy.</w:t>
      </w:r>
    </w:p>
    <w:p w14:paraId="6F657EE8" w14:textId="77777777" w:rsidR="00EA6781" w:rsidRDefault="00EA6781" w:rsidP="003823CF">
      <w:pPr>
        <w:widowControl/>
        <w:numPr>
          <w:ilvl w:val="0"/>
          <w:numId w:val="2"/>
        </w:numPr>
        <w:autoSpaceDE/>
        <w:ind w:left="-426" w:right="-142" w:hanging="141"/>
        <w:jc w:val="both"/>
        <w:rPr>
          <w:lang w:eastAsia="pl-PL"/>
        </w:rPr>
      </w:pPr>
      <w:r>
        <w:rPr>
          <w:lang w:eastAsia="pl-PL"/>
        </w:rPr>
        <w:t>Wynagrodzenie, o którym  mowa w ust. 1, jest ceną niezmienną i ostateczną zawierającą wszelkie koszty z tytułu realizacji przedmiotu zamówienia.</w:t>
      </w:r>
    </w:p>
    <w:p w14:paraId="23C2877D" w14:textId="77777777" w:rsidR="00EA6781" w:rsidRDefault="00EA6781" w:rsidP="003823CF">
      <w:pPr>
        <w:widowControl/>
        <w:numPr>
          <w:ilvl w:val="0"/>
          <w:numId w:val="2"/>
        </w:numPr>
        <w:autoSpaceDE/>
        <w:ind w:left="-426" w:right="-142" w:hanging="141"/>
        <w:jc w:val="both"/>
        <w:rPr>
          <w:lang w:eastAsia="pl-PL"/>
        </w:rPr>
      </w:pPr>
      <w:r>
        <w:rPr>
          <w:lang w:eastAsia="pl-PL"/>
        </w:rPr>
        <w:t>Wynagrodzenie, o którym mowa w ust.1, nie obejmuje obowiązkowych opłat i innych kosztów opłacanych przez Zamawiającego, w tym zgłoszenia rejestracji samochodu              i jego ubezpieczenia.</w:t>
      </w:r>
    </w:p>
    <w:p w14:paraId="78D48DF7" w14:textId="77777777" w:rsidR="00EA6781" w:rsidRDefault="00EA6781" w:rsidP="003823CF">
      <w:pPr>
        <w:widowControl/>
        <w:numPr>
          <w:ilvl w:val="0"/>
          <w:numId w:val="2"/>
        </w:numPr>
        <w:autoSpaceDE/>
        <w:ind w:left="-426" w:right="-142" w:hanging="141"/>
        <w:jc w:val="both"/>
        <w:rPr>
          <w:lang w:eastAsia="pl-PL"/>
        </w:rPr>
      </w:pPr>
      <w:r>
        <w:rPr>
          <w:lang w:eastAsia="pl-PL"/>
        </w:rPr>
        <w:t>Za dzień zapłaty uznaje się dzień obciążenia rachunku bankowego Zamawiającego.</w:t>
      </w:r>
    </w:p>
    <w:p w14:paraId="0D57287B" w14:textId="77777777" w:rsidR="00EA6781" w:rsidRDefault="00EA6781" w:rsidP="003823CF">
      <w:pPr>
        <w:tabs>
          <w:tab w:val="left" w:pos="501"/>
        </w:tabs>
        <w:ind w:left="-426" w:right="-142" w:hanging="141"/>
        <w:jc w:val="both"/>
        <w:rPr>
          <w:lang w:eastAsia="pl-PL"/>
        </w:rPr>
      </w:pPr>
    </w:p>
    <w:p w14:paraId="63B8B1F3" w14:textId="77777777" w:rsidR="00EA6781" w:rsidRDefault="00EA6781" w:rsidP="003823CF">
      <w:pPr>
        <w:widowControl/>
        <w:autoSpaceDE/>
        <w:spacing w:after="120"/>
        <w:ind w:left="-426" w:right="-142" w:hanging="141"/>
        <w:jc w:val="center"/>
        <w:rPr>
          <w:b/>
          <w:lang w:eastAsia="pl-PL"/>
        </w:rPr>
      </w:pPr>
      <w:r>
        <w:rPr>
          <w:b/>
          <w:lang w:eastAsia="pl-PL"/>
        </w:rPr>
        <w:t>§ 3.</w:t>
      </w:r>
    </w:p>
    <w:p w14:paraId="3F8FAB1E" w14:textId="77777777" w:rsidR="00EA6781" w:rsidRDefault="00EA6781" w:rsidP="003823CF">
      <w:pPr>
        <w:widowControl/>
        <w:numPr>
          <w:ilvl w:val="0"/>
          <w:numId w:val="3"/>
        </w:numPr>
        <w:autoSpaceDE/>
        <w:ind w:left="-426" w:right="-142" w:hanging="141"/>
        <w:contextualSpacing/>
        <w:jc w:val="both"/>
        <w:rPr>
          <w:lang w:eastAsia="pl-PL"/>
        </w:rPr>
      </w:pPr>
      <w:r>
        <w:rPr>
          <w:lang w:eastAsia="pl-PL"/>
        </w:rPr>
        <w:t xml:space="preserve"> Wykonawca udziela Zamawiającemu gwarancji:</w:t>
      </w:r>
    </w:p>
    <w:p w14:paraId="05A470B3" w14:textId="77777777" w:rsidR="00EA6781" w:rsidRDefault="00EA6781" w:rsidP="003823CF">
      <w:pPr>
        <w:widowControl/>
        <w:numPr>
          <w:ilvl w:val="0"/>
          <w:numId w:val="4"/>
        </w:numPr>
        <w:autoSpaceDE/>
        <w:ind w:left="-426" w:right="-142" w:hanging="141"/>
        <w:contextualSpacing/>
        <w:jc w:val="both"/>
        <w:rPr>
          <w:lang w:eastAsia="pl-PL"/>
        </w:rPr>
      </w:pPr>
      <w:r>
        <w:rPr>
          <w:lang w:eastAsia="pl-PL"/>
        </w:rPr>
        <w:t>…..-letnią gwarancję mechaniczną (silnik, podzespoły mechaniczne i elektryczne) - co najmniej 24 miesiące i bez limitu km. Oferowany okres gwarancji nie może być uzależniony od wniesienia dodatkowych opłat przez zamawiającego  ( słownie………..)</w:t>
      </w:r>
    </w:p>
    <w:p w14:paraId="10842B7E" w14:textId="77777777" w:rsidR="00EA6781" w:rsidRDefault="00EA6781" w:rsidP="003823CF">
      <w:pPr>
        <w:widowControl/>
        <w:numPr>
          <w:ilvl w:val="0"/>
          <w:numId w:val="4"/>
        </w:numPr>
        <w:autoSpaceDE/>
        <w:ind w:left="-426" w:right="-142" w:hanging="141"/>
        <w:contextualSpacing/>
        <w:jc w:val="both"/>
        <w:rPr>
          <w:lang w:eastAsia="pl-PL"/>
        </w:rPr>
      </w:pPr>
      <w:r>
        <w:rPr>
          <w:lang w:eastAsia="pl-PL"/>
        </w:rPr>
        <w:t xml:space="preserve"> … - letnią gwarancję na lakier- nie mniej niż 36 miesięcy ( słownie…)</w:t>
      </w:r>
    </w:p>
    <w:p w14:paraId="3985378C" w14:textId="77777777" w:rsidR="00EA6781" w:rsidRDefault="00EA6781" w:rsidP="003823CF">
      <w:pPr>
        <w:widowControl/>
        <w:numPr>
          <w:ilvl w:val="0"/>
          <w:numId w:val="4"/>
        </w:numPr>
        <w:autoSpaceDE/>
        <w:ind w:left="-426" w:right="-142" w:hanging="141"/>
        <w:contextualSpacing/>
        <w:jc w:val="both"/>
        <w:rPr>
          <w:lang w:eastAsia="pl-PL"/>
        </w:rPr>
      </w:pPr>
      <w:r>
        <w:rPr>
          <w:lang w:eastAsia="pl-PL"/>
        </w:rPr>
        <w:t xml:space="preserve"> …- letnią gwarancję perforacji blach nadwozia- nie mniej niż 60 miesięcy  ( słownie…)</w:t>
      </w:r>
    </w:p>
    <w:p w14:paraId="46B0C73B" w14:textId="77777777" w:rsidR="00EA6781" w:rsidRDefault="00EA6781" w:rsidP="003823CF">
      <w:pPr>
        <w:widowControl/>
        <w:numPr>
          <w:ilvl w:val="0"/>
          <w:numId w:val="4"/>
        </w:numPr>
        <w:autoSpaceDE/>
        <w:ind w:left="-426" w:right="-142" w:hanging="141"/>
        <w:contextualSpacing/>
        <w:jc w:val="both"/>
        <w:rPr>
          <w:lang w:eastAsia="pl-PL"/>
        </w:rPr>
      </w:pPr>
      <w:r>
        <w:rPr>
          <w:lang w:eastAsia="pl-PL"/>
        </w:rPr>
        <w:t xml:space="preserve">  …-letnią gwarancję na zabudowę, w tym dodatkową instalację elektryczną - nie mniej niż 24 miesiące. Naprawy gwarancyjne w miejscu użytkowania samochodu. Czas reakcji od czasu zgłoszenia usterki nie dłuższy niż 72 godziny (w przypadku awarii układu elektrycznego nie dłużej niż 48 godzin) ( słownie ...)</w:t>
      </w:r>
    </w:p>
    <w:p w14:paraId="06D80651" w14:textId="77777777" w:rsidR="00EA6781" w:rsidRDefault="00EA6781" w:rsidP="003823CF">
      <w:pPr>
        <w:widowControl/>
        <w:autoSpaceDE/>
        <w:ind w:left="-426" w:right="-142" w:hanging="141"/>
        <w:contextualSpacing/>
        <w:jc w:val="both"/>
        <w:rPr>
          <w:i/>
          <w:lang w:eastAsia="pl-PL"/>
        </w:rPr>
      </w:pPr>
      <w:r>
        <w:rPr>
          <w:i/>
          <w:lang w:eastAsia="pl-PL"/>
        </w:rPr>
        <w:t>(* - Zostanie wpisana gwarancja zaproponowana przez Wykonawcę z formularza oferty).</w:t>
      </w:r>
    </w:p>
    <w:p w14:paraId="287709C6" w14:textId="77777777" w:rsidR="00EA6781" w:rsidRDefault="00EA6781" w:rsidP="003823CF">
      <w:pPr>
        <w:widowControl/>
        <w:numPr>
          <w:ilvl w:val="0"/>
          <w:numId w:val="3"/>
        </w:numPr>
        <w:autoSpaceDE/>
        <w:spacing w:after="120"/>
        <w:ind w:left="-426" w:right="-142" w:hanging="141"/>
        <w:jc w:val="both"/>
        <w:rPr>
          <w:lang w:eastAsia="pl-PL"/>
        </w:rPr>
      </w:pPr>
      <w:r>
        <w:rPr>
          <w:lang w:eastAsia="pl-PL"/>
        </w:rPr>
        <w:t>Usługi związane z zachowaniem i zapewnieniem gwarancji, w szczególności przeglądy techniczne                             i serwis, będą realizowane zgodnie z zaleceniem producenta dostarczonego samochodu.</w:t>
      </w:r>
    </w:p>
    <w:p w14:paraId="79BEBB2E" w14:textId="77777777" w:rsidR="00EA6781" w:rsidRDefault="00EA6781" w:rsidP="003823CF">
      <w:pPr>
        <w:widowControl/>
        <w:numPr>
          <w:ilvl w:val="0"/>
          <w:numId w:val="3"/>
        </w:numPr>
        <w:autoSpaceDE/>
        <w:spacing w:after="120"/>
        <w:ind w:left="-426" w:right="-142" w:hanging="141"/>
        <w:jc w:val="both"/>
        <w:rPr>
          <w:lang w:eastAsia="pl-PL"/>
        </w:rPr>
      </w:pPr>
      <w:r>
        <w:rPr>
          <w:lang w:eastAsia="pl-PL"/>
        </w:rPr>
        <w:t>Wykonawca nie może odmówić usunięcia wad objętych gwarancją na swój koszt bez względu na wysokość związanych z tym kosztów, chyba, że wymieni dostarczony samochód na nowy tej samej marki i typu o nie gorszych parametrach techniczno- użytkowych, odpowiadających opisowi przedmiotu zamówienia zgodnie  z załącznikiem nr ….. do SWZ.</w:t>
      </w:r>
    </w:p>
    <w:p w14:paraId="251FD424" w14:textId="77777777" w:rsidR="00EA6781" w:rsidRDefault="00EA6781" w:rsidP="003823CF">
      <w:pPr>
        <w:widowControl/>
        <w:autoSpaceDE/>
        <w:spacing w:after="120"/>
        <w:ind w:left="-426" w:right="-142" w:hanging="141"/>
        <w:jc w:val="center"/>
        <w:rPr>
          <w:b/>
          <w:lang w:eastAsia="pl-PL"/>
        </w:rPr>
      </w:pPr>
      <w:r>
        <w:rPr>
          <w:b/>
          <w:lang w:eastAsia="pl-PL"/>
        </w:rPr>
        <w:t>§ 4.</w:t>
      </w:r>
    </w:p>
    <w:p w14:paraId="511A2971" w14:textId="77777777" w:rsidR="00EA6781" w:rsidRDefault="00EA6781" w:rsidP="003823CF">
      <w:pPr>
        <w:widowControl/>
        <w:numPr>
          <w:ilvl w:val="0"/>
          <w:numId w:val="5"/>
        </w:numPr>
        <w:autoSpaceDE/>
        <w:ind w:left="-426" w:right="-142" w:hanging="141"/>
        <w:contextualSpacing/>
        <w:jc w:val="both"/>
        <w:rPr>
          <w:lang w:eastAsia="pl-PL"/>
        </w:rPr>
      </w:pPr>
      <w:r>
        <w:rPr>
          <w:lang w:eastAsia="pl-PL"/>
        </w:rPr>
        <w:t>Wykonawca, bez pisemnej zgody Zamawiającego, nie może przenosić na osoby trzecie wierzytelności wynikających z niniejszej umowy.</w:t>
      </w:r>
    </w:p>
    <w:p w14:paraId="73B4AF03" w14:textId="77777777" w:rsidR="00EA6781" w:rsidRDefault="00EA6781" w:rsidP="003823CF">
      <w:pPr>
        <w:widowControl/>
        <w:numPr>
          <w:ilvl w:val="0"/>
          <w:numId w:val="5"/>
        </w:numPr>
        <w:autoSpaceDE/>
        <w:ind w:left="-426" w:right="-142" w:hanging="141"/>
        <w:contextualSpacing/>
        <w:jc w:val="both"/>
        <w:rPr>
          <w:lang w:eastAsia="pl-PL"/>
        </w:rPr>
      </w:pPr>
      <w:r>
        <w:rPr>
          <w:lang w:eastAsia="pl-PL"/>
        </w:rPr>
        <w:t>Wykonawca ponosi pełną odpowiedzialność z tytułu rękojmi za wady przedmiotu umowy.</w:t>
      </w:r>
    </w:p>
    <w:p w14:paraId="75AAF38F" w14:textId="77777777" w:rsidR="00EA6781" w:rsidRDefault="00EA6781" w:rsidP="003823CF">
      <w:pPr>
        <w:widowControl/>
        <w:numPr>
          <w:ilvl w:val="0"/>
          <w:numId w:val="5"/>
        </w:numPr>
        <w:autoSpaceDE/>
        <w:ind w:left="-426" w:right="-142" w:hanging="141"/>
        <w:contextualSpacing/>
        <w:jc w:val="both"/>
        <w:rPr>
          <w:lang w:eastAsia="pl-PL"/>
        </w:rPr>
      </w:pPr>
      <w:r>
        <w:rPr>
          <w:lang w:eastAsia="pl-PL"/>
        </w:rPr>
        <w:t>Wykonawca odpowiedzialny jest za działania osób realizujących umowę w jego imieniu, jak za własne.</w:t>
      </w:r>
    </w:p>
    <w:p w14:paraId="19DE201B" w14:textId="77777777" w:rsidR="00301C77" w:rsidRDefault="00EA6781" w:rsidP="003823CF">
      <w:pPr>
        <w:widowControl/>
        <w:autoSpaceDE/>
        <w:spacing w:after="120"/>
        <w:ind w:left="-426" w:right="-142" w:hanging="141"/>
        <w:jc w:val="both"/>
        <w:rPr>
          <w:b/>
          <w:lang w:eastAsia="pl-PL"/>
        </w:rPr>
      </w:pPr>
      <w:r>
        <w:rPr>
          <w:b/>
          <w:lang w:eastAsia="pl-PL"/>
        </w:rPr>
        <w:t xml:space="preserve">   </w:t>
      </w:r>
      <w:r w:rsidR="003823CF">
        <w:rPr>
          <w:b/>
          <w:lang w:eastAsia="pl-PL"/>
        </w:rPr>
        <w:t xml:space="preserve">                                                                                </w:t>
      </w:r>
      <w:r>
        <w:rPr>
          <w:b/>
          <w:lang w:eastAsia="pl-PL"/>
        </w:rPr>
        <w:t xml:space="preserve">  </w:t>
      </w:r>
    </w:p>
    <w:p w14:paraId="3A4E9D53" w14:textId="798279E1" w:rsidR="00EA6781" w:rsidRDefault="00EA6781" w:rsidP="00301C77">
      <w:pPr>
        <w:widowControl/>
        <w:autoSpaceDE/>
        <w:spacing w:after="120"/>
        <w:ind w:left="-426" w:right="-142" w:hanging="141"/>
        <w:jc w:val="center"/>
        <w:rPr>
          <w:b/>
          <w:lang w:eastAsia="pl-PL"/>
        </w:rPr>
      </w:pPr>
      <w:r>
        <w:rPr>
          <w:b/>
          <w:lang w:eastAsia="pl-PL"/>
        </w:rPr>
        <w:lastRenderedPageBreak/>
        <w:t>§ 5.</w:t>
      </w:r>
    </w:p>
    <w:p w14:paraId="74F6540A" w14:textId="77777777" w:rsidR="00EA6781" w:rsidRDefault="00EA6781" w:rsidP="00F5101D">
      <w:pPr>
        <w:widowControl/>
        <w:numPr>
          <w:ilvl w:val="0"/>
          <w:numId w:val="6"/>
        </w:numPr>
        <w:autoSpaceDE/>
        <w:ind w:left="-284" w:hanging="425"/>
        <w:contextualSpacing/>
        <w:jc w:val="both"/>
        <w:rPr>
          <w:lang w:eastAsia="pl-PL"/>
        </w:rPr>
      </w:pPr>
      <w:r>
        <w:rPr>
          <w:lang w:eastAsia="pl-PL"/>
        </w:rPr>
        <w:t xml:space="preserve">Strony zobowiązują się zapłacić kary umowne w następujących wypadkach </w:t>
      </w:r>
      <w:r>
        <w:rPr>
          <w:lang w:eastAsia="pl-PL"/>
        </w:rPr>
        <w:br/>
        <w:t>i wysokościach:</w:t>
      </w:r>
    </w:p>
    <w:p w14:paraId="2902EA23" w14:textId="77777777" w:rsidR="00EA6781" w:rsidRDefault="00EA6781" w:rsidP="00F5101D">
      <w:pPr>
        <w:widowControl/>
        <w:numPr>
          <w:ilvl w:val="0"/>
          <w:numId w:val="7"/>
        </w:numPr>
        <w:autoSpaceDE/>
        <w:ind w:left="-284" w:hanging="425"/>
        <w:contextualSpacing/>
        <w:jc w:val="both"/>
        <w:rPr>
          <w:lang w:eastAsia="pl-PL"/>
        </w:rPr>
      </w:pPr>
      <w:r>
        <w:rPr>
          <w:lang w:eastAsia="pl-PL"/>
        </w:rPr>
        <w:t>w przypadku zwłoki w dostawie przedmiotu umowy w wysokości 360,00 zł. za każdy dzień zwłoki</w:t>
      </w:r>
    </w:p>
    <w:p w14:paraId="6FDD06C5" w14:textId="77777777" w:rsidR="00EA6781" w:rsidRDefault="00EA6781" w:rsidP="00F5101D">
      <w:pPr>
        <w:widowControl/>
        <w:numPr>
          <w:ilvl w:val="0"/>
          <w:numId w:val="7"/>
        </w:numPr>
        <w:autoSpaceDE/>
        <w:ind w:left="-284" w:hanging="425"/>
        <w:contextualSpacing/>
        <w:jc w:val="both"/>
        <w:rPr>
          <w:lang w:eastAsia="pl-PL"/>
        </w:rPr>
      </w:pPr>
      <w:r>
        <w:rPr>
          <w:lang w:eastAsia="pl-PL"/>
        </w:rPr>
        <w:t xml:space="preserve">w przypadku zwłoki w usuwaniu zgłoszonych przez Zamawiającego usterek/awarii w okresie gwarancji w wysokości 15,00 zł za każdą godzinę  zwłoki </w:t>
      </w:r>
    </w:p>
    <w:p w14:paraId="0D59AD67" w14:textId="77777777" w:rsidR="00EA6781" w:rsidRDefault="00EA6781" w:rsidP="00F5101D">
      <w:pPr>
        <w:widowControl/>
        <w:numPr>
          <w:ilvl w:val="0"/>
          <w:numId w:val="7"/>
        </w:numPr>
        <w:autoSpaceDE/>
        <w:ind w:left="-284" w:hanging="425"/>
        <w:contextualSpacing/>
        <w:jc w:val="both"/>
        <w:rPr>
          <w:lang w:eastAsia="pl-PL"/>
        </w:rPr>
      </w:pPr>
      <w:r>
        <w:rPr>
          <w:lang w:eastAsia="pl-PL"/>
        </w:rPr>
        <w:t>w przypadku odstąpienia od umowy z przyczyn zależnych od Wykonawcy         w wysokości  10 % wartości brutto przedmiotu zamówienia o którym mowa w §2 ust.1,</w:t>
      </w:r>
    </w:p>
    <w:p w14:paraId="445E0962" w14:textId="77777777" w:rsidR="00EA6781" w:rsidRDefault="00EA6781" w:rsidP="00F5101D">
      <w:pPr>
        <w:widowControl/>
        <w:numPr>
          <w:ilvl w:val="0"/>
          <w:numId w:val="7"/>
        </w:numPr>
        <w:autoSpaceDE/>
        <w:ind w:left="-284" w:hanging="425"/>
        <w:contextualSpacing/>
        <w:jc w:val="both"/>
        <w:rPr>
          <w:lang w:eastAsia="pl-PL"/>
        </w:rPr>
      </w:pPr>
      <w:r>
        <w:rPr>
          <w:lang w:eastAsia="pl-PL"/>
        </w:rPr>
        <w:t>w przypadku nienależytego wykonania umowy w wysokości 720,00 zł. za każdy stwierdzony przypadek;</w:t>
      </w:r>
    </w:p>
    <w:p w14:paraId="669ABA95" w14:textId="77777777" w:rsidR="00EA6781" w:rsidRDefault="00EA6781" w:rsidP="00F5101D">
      <w:pPr>
        <w:widowControl/>
        <w:numPr>
          <w:ilvl w:val="0"/>
          <w:numId w:val="7"/>
        </w:numPr>
        <w:autoSpaceDE/>
        <w:ind w:left="-284" w:hanging="425"/>
        <w:contextualSpacing/>
        <w:jc w:val="both"/>
        <w:rPr>
          <w:lang w:eastAsia="pl-PL"/>
        </w:rPr>
      </w:pPr>
      <w:r>
        <w:rPr>
          <w:lang w:eastAsia="pl-PL"/>
        </w:rPr>
        <w:t>w przypadku odstąpienia od umowy przez Wykonawcę z przyczyn zależnych od Zamawiającego,  Zamawiający zapłaci Wykonawcy karę umowną w wysokości  5 % wartości brutto przedmiotu zamówienia o którym mowa w §2 ust.1, z zastrzeżeniem art. 456 ust.1 ustawy Prawo zamówień publicznych.</w:t>
      </w:r>
    </w:p>
    <w:p w14:paraId="58F4D8FE" w14:textId="77777777" w:rsidR="00EA6781" w:rsidRDefault="00EA6781" w:rsidP="00F5101D">
      <w:pPr>
        <w:suppressAutoHyphens/>
        <w:autoSpaceDE/>
        <w:ind w:left="-284" w:hanging="425"/>
        <w:jc w:val="both"/>
        <w:rPr>
          <w:rFonts w:ascii="Arial Narrow" w:hAnsi="Arial Narrow"/>
          <w:lang w:eastAsia="pl-PL"/>
        </w:rPr>
      </w:pPr>
    </w:p>
    <w:p w14:paraId="44357392" w14:textId="77777777" w:rsidR="00EA6781" w:rsidRDefault="00EA6781" w:rsidP="00F5101D">
      <w:pPr>
        <w:widowControl/>
        <w:autoSpaceDE/>
        <w:ind w:left="-284" w:hanging="425"/>
        <w:contextualSpacing/>
        <w:jc w:val="both"/>
        <w:rPr>
          <w:color w:val="FF0000"/>
          <w:lang w:eastAsia="pl-PL"/>
        </w:rPr>
      </w:pPr>
    </w:p>
    <w:p w14:paraId="519F8613" w14:textId="77777777" w:rsidR="00EA6781" w:rsidRDefault="00EA6781" w:rsidP="00F5101D">
      <w:pPr>
        <w:widowControl/>
        <w:numPr>
          <w:ilvl w:val="0"/>
          <w:numId w:val="6"/>
        </w:numPr>
        <w:autoSpaceDE/>
        <w:ind w:left="-284" w:hanging="425"/>
        <w:contextualSpacing/>
        <w:jc w:val="both"/>
        <w:rPr>
          <w:lang w:eastAsia="pl-PL"/>
        </w:rPr>
      </w:pPr>
      <w:r>
        <w:rPr>
          <w:lang w:eastAsia="pl-PL"/>
        </w:rPr>
        <w:t>Jeżeli wysokość szkody jest większa od kary umownej lub jeżeli szkoda powstała  z przyczyn, dla których strony nie zastrzegły kar umownych, Zamawiający może dochodzić odszkodowania uzupełniającego na zasadach ogólnych.</w:t>
      </w:r>
    </w:p>
    <w:p w14:paraId="6FE75F2A" w14:textId="77777777" w:rsidR="00EA6781" w:rsidRDefault="00EA6781" w:rsidP="00F5101D">
      <w:pPr>
        <w:widowControl/>
        <w:numPr>
          <w:ilvl w:val="0"/>
          <w:numId w:val="6"/>
        </w:numPr>
        <w:autoSpaceDE/>
        <w:ind w:left="-284" w:hanging="425"/>
        <w:contextualSpacing/>
        <w:jc w:val="both"/>
        <w:rPr>
          <w:lang w:eastAsia="pl-PL"/>
        </w:rPr>
      </w:pPr>
      <w:r>
        <w:rPr>
          <w:lang w:eastAsia="pl-PL"/>
        </w:rPr>
        <w:t>Zamawiającemu przysługuje prawo potrącenia należności z tytułu kar umownych                                                              z wynagrodzenia należnego Wykonawcy.</w:t>
      </w:r>
    </w:p>
    <w:p w14:paraId="1A3ACD6A" w14:textId="77777777" w:rsidR="00EA6781" w:rsidRDefault="00EA6781" w:rsidP="00F5101D">
      <w:pPr>
        <w:widowControl/>
        <w:numPr>
          <w:ilvl w:val="0"/>
          <w:numId w:val="6"/>
        </w:numPr>
        <w:autoSpaceDE/>
        <w:ind w:left="-284" w:hanging="425"/>
        <w:jc w:val="both"/>
        <w:rPr>
          <w:lang w:eastAsia="pl-PL"/>
        </w:rPr>
      </w:pPr>
      <w:r>
        <w:rPr>
          <w:lang w:eastAsia="pl-PL"/>
        </w:rPr>
        <w:t>Łączna wysokość kar umownych nałożonych na wykonawcę nie przekroczy 10% wynagrodzenia brutto określonego w § 2 ust. 1 umowy.</w:t>
      </w:r>
    </w:p>
    <w:p w14:paraId="5CE7186C" w14:textId="77777777" w:rsidR="00EA6781" w:rsidRDefault="00EA6781" w:rsidP="00F5101D">
      <w:pPr>
        <w:widowControl/>
        <w:autoSpaceDE/>
        <w:spacing w:after="120"/>
        <w:ind w:left="-284" w:hanging="425"/>
        <w:jc w:val="center"/>
        <w:rPr>
          <w:b/>
          <w:lang w:eastAsia="pl-PL"/>
        </w:rPr>
      </w:pPr>
    </w:p>
    <w:p w14:paraId="28A0DAED" w14:textId="77777777" w:rsidR="00EA6781" w:rsidRDefault="00EA6781" w:rsidP="00F5101D">
      <w:pPr>
        <w:widowControl/>
        <w:autoSpaceDE/>
        <w:spacing w:after="120"/>
        <w:ind w:left="-284" w:hanging="425"/>
        <w:jc w:val="center"/>
        <w:rPr>
          <w:b/>
          <w:lang w:eastAsia="pl-PL"/>
        </w:rPr>
      </w:pPr>
      <w:r>
        <w:rPr>
          <w:b/>
          <w:lang w:eastAsia="pl-PL"/>
        </w:rPr>
        <w:t>§ 6.</w:t>
      </w:r>
      <w:r>
        <w:rPr>
          <w:lang w:eastAsia="pl-PL"/>
        </w:rPr>
        <w:t xml:space="preserve"> </w:t>
      </w:r>
    </w:p>
    <w:p w14:paraId="3DFB7AF5" w14:textId="77777777" w:rsidR="00EA6781" w:rsidRDefault="00EA6781" w:rsidP="00F5101D">
      <w:pPr>
        <w:widowControl/>
        <w:tabs>
          <w:tab w:val="left" w:pos="3948"/>
        </w:tabs>
        <w:autoSpaceDE/>
        <w:spacing w:after="120"/>
        <w:ind w:left="-284" w:hanging="425"/>
        <w:jc w:val="both"/>
        <w:rPr>
          <w:lang w:eastAsia="pl-PL"/>
        </w:rPr>
      </w:pPr>
      <w:r>
        <w:rPr>
          <w:lang w:eastAsia="pl-PL"/>
        </w:rPr>
        <w:t>1. Zamawiający jest uprawniony do odstąpienia od umowy w przypadkach określonych w art.456 ust.1 ustawy z dnia 11 września 2019r. - Prawo zamówień publicznych.</w:t>
      </w:r>
    </w:p>
    <w:p w14:paraId="73A8E011" w14:textId="77777777" w:rsidR="00EA6781" w:rsidRDefault="00EA6781" w:rsidP="00F5101D">
      <w:pPr>
        <w:widowControl/>
        <w:tabs>
          <w:tab w:val="left" w:pos="3948"/>
        </w:tabs>
        <w:autoSpaceDE/>
        <w:spacing w:after="120"/>
        <w:ind w:left="-284" w:hanging="425"/>
        <w:jc w:val="both"/>
        <w:rPr>
          <w:lang w:eastAsia="pl-PL"/>
        </w:rPr>
      </w:pPr>
      <w:r>
        <w:rPr>
          <w:lang w:eastAsia="pl-PL"/>
        </w:rPr>
        <w:t>2.</w:t>
      </w:r>
      <w:r>
        <w:rPr>
          <w:lang w:eastAsia="pl-PL"/>
        </w:rPr>
        <w:tab/>
        <w:t>Odstąpienie od umowy wymaga formy pisemnej pod rygorem nieważności</w:t>
      </w:r>
    </w:p>
    <w:p w14:paraId="30A8EEED" w14:textId="77777777" w:rsidR="00EA6781" w:rsidRDefault="00EA6781" w:rsidP="00F5101D">
      <w:pPr>
        <w:widowControl/>
        <w:autoSpaceDE/>
        <w:spacing w:after="120"/>
        <w:ind w:left="-284" w:hanging="425"/>
        <w:jc w:val="center"/>
        <w:rPr>
          <w:b/>
          <w:lang w:eastAsia="pl-PL"/>
        </w:rPr>
      </w:pPr>
      <w:r>
        <w:rPr>
          <w:b/>
          <w:lang w:eastAsia="pl-PL"/>
        </w:rPr>
        <w:t>§ 7.</w:t>
      </w:r>
    </w:p>
    <w:p w14:paraId="5BE2D296" w14:textId="77777777" w:rsidR="00EA6781" w:rsidRDefault="00EA6781" w:rsidP="00F5101D">
      <w:pPr>
        <w:widowControl/>
        <w:tabs>
          <w:tab w:val="left" w:pos="3948"/>
        </w:tabs>
        <w:autoSpaceDE/>
        <w:spacing w:after="120"/>
        <w:ind w:left="-284" w:hanging="425"/>
        <w:jc w:val="both"/>
        <w:rPr>
          <w:lang w:eastAsia="pl-PL"/>
        </w:rPr>
      </w:pPr>
      <w:r>
        <w:rPr>
          <w:lang w:eastAsia="pl-PL"/>
        </w:rPr>
        <w:t>1. Zmiana umowy musi być zgodna przepisami ustawy z dnia 11 września 2019 r. Prawo zamówień publicznych.</w:t>
      </w:r>
    </w:p>
    <w:p w14:paraId="27B5B230" w14:textId="77777777" w:rsidR="00EA6781" w:rsidRDefault="00EA6781" w:rsidP="00F5101D">
      <w:pPr>
        <w:widowControl/>
        <w:tabs>
          <w:tab w:val="left" w:pos="3948"/>
        </w:tabs>
        <w:autoSpaceDE/>
        <w:spacing w:after="120"/>
        <w:ind w:left="-284" w:hanging="425"/>
        <w:jc w:val="both"/>
        <w:rPr>
          <w:lang w:eastAsia="pl-PL"/>
        </w:rPr>
      </w:pPr>
      <w:r>
        <w:rPr>
          <w:lang w:eastAsia="pl-PL"/>
        </w:rPr>
        <w:t>2.</w:t>
      </w:r>
      <w:r>
        <w:rPr>
          <w:lang w:eastAsia="pl-PL"/>
        </w:rPr>
        <w:tab/>
        <w:t>Zamawiający przewiduje możliwość zmiany postanowień zawartej umowy w stosunku do treści złożonej      oferty,       na       podstawie       której       dokonano       wyboru       Wykonawcy,    w następujących</w:t>
      </w:r>
      <w:r>
        <w:rPr>
          <w:lang w:eastAsia="pl-PL"/>
        </w:rPr>
        <w:tab/>
        <w:t>sytuacjach:</w:t>
      </w:r>
    </w:p>
    <w:p w14:paraId="0081B249" w14:textId="77777777" w:rsidR="00EA6781" w:rsidRDefault="00EA6781" w:rsidP="00F5101D">
      <w:pPr>
        <w:widowControl/>
        <w:tabs>
          <w:tab w:val="left" w:pos="3948"/>
        </w:tabs>
        <w:autoSpaceDE/>
        <w:spacing w:after="120"/>
        <w:ind w:left="-284" w:hanging="425"/>
        <w:jc w:val="both"/>
        <w:rPr>
          <w:lang w:eastAsia="pl-PL"/>
        </w:rPr>
      </w:pPr>
      <w:r>
        <w:rPr>
          <w:lang w:eastAsia="pl-PL"/>
        </w:rPr>
        <w:t>a)</w:t>
      </w:r>
      <w:r>
        <w:rPr>
          <w:lang w:eastAsia="pl-PL"/>
        </w:rPr>
        <w:tab/>
        <w:t>zaistnienia siły wyższej uniemożliwiającej realizację umowy w wyznaczonym w umowie terminie –dopuszcza się możliwość zmiany terminu. Strony przyjmują, iż siłą wyższą jest zdarzenie zewnętrzne, którego nie można było przewidzieć, analizując i uwzględniając wszystkie okoliczności sprawy, jak również któremu nie można było zapobiec znanymi, normalnie stosowanymi sposobami,</w:t>
      </w:r>
    </w:p>
    <w:p w14:paraId="0AA13BA4" w14:textId="77777777" w:rsidR="00EA6781" w:rsidRDefault="00EA6781" w:rsidP="00F5101D">
      <w:pPr>
        <w:widowControl/>
        <w:tabs>
          <w:tab w:val="left" w:pos="3948"/>
        </w:tabs>
        <w:autoSpaceDE/>
        <w:spacing w:after="120"/>
        <w:ind w:left="-284" w:hanging="425"/>
        <w:jc w:val="both"/>
        <w:rPr>
          <w:lang w:eastAsia="pl-PL"/>
        </w:rPr>
      </w:pPr>
      <w:r>
        <w:rPr>
          <w:lang w:eastAsia="pl-PL"/>
        </w:rPr>
        <w:t>b)</w:t>
      </w:r>
      <w:r>
        <w:rPr>
          <w:lang w:eastAsia="pl-PL"/>
        </w:rPr>
        <w:tab/>
        <w:t>zmiany obowiązującej stawki podatku VAT –dopuszcza się możliwość zmiany wynagrodzenia Wykonawcy w zakresie podatku VAT,</w:t>
      </w:r>
    </w:p>
    <w:p w14:paraId="6679C0FE" w14:textId="77777777" w:rsidR="00EA6781" w:rsidRDefault="00EA6781" w:rsidP="00F5101D">
      <w:pPr>
        <w:widowControl/>
        <w:tabs>
          <w:tab w:val="left" w:pos="3948"/>
        </w:tabs>
        <w:autoSpaceDE/>
        <w:spacing w:after="120"/>
        <w:ind w:left="-284" w:hanging="425"/>
        <w:jc w:val="both"/>
        <w:rPr>
          <w:lang w:eastAsia="pl-PL"/>
        </w:rPr>
      </w:pPr>
      <w:r>
        <w:rPr>
          <w:lang w:eastAsia="pl-PL"/>
        </w:rPr>
        <w:t>c)</w:t>
      </w:r>
      <w:r>
        <w:rPr>
          <w:lang w:eastAsia="pl-PL"/>
        </w:rPr>
        <w:tab/>
        <w:t>pojawienia się na rynku materiałów lub urządzeń nowszej generacji pozwalających na zaoszczędzenie kosztów realizacji przedmiotu umowy lub kosztów eksploatacji pojazdu lub umożliwiających uzyskanie lepszej jakości zamawianego sprzętu – dopuszcza się zmianę specyfikacji techniczno-użytkowej,</w:t>
      </w:r>
    </w:p>
    <w:p w14:paraId="67EDC160" w14:textId="77777777" w:rsidR="00EA6781" w:rsidRDefault="00EA6781" w:rsidP="00F5101D">
      <w:pPr>
        <w:widowControl/>
        <w:tabs>
          <w:tab w:val="left" w:pos="3948"/>
        </w:tabs>
        <w:autoSpaceDE/>
        <w:spacing w:after="120"/>
        <w:ind w:left="-284" w:hanging="425"/>
        <w:jc w:val="both"/>
        <w:rPr>
          <w:lang w:eastAsia="pl-PL"/>
        </w:rPr>
      </w:pPr>
      <w:r>
        <w:rPr>
          <w:lang w:eastAsia="pl-PL"/>
        </w:rPr>
        <w:t>d)</w:t>
      </w:r>
      <w:r>
        <w:rPr>
          <w:lang w:eastAsia="pl-PL"/>
        </w:rPr>
        <w:tab/>
        <w:t>konieczności zrealizowania przedmiotu umowy przy zastosowaniu innych rozwiązań technicznych lub materiałowych ze względu na zmianę obowiązującego prawa, której nie dało się przewidzieć w dacie składania oferty bądź zakończenie produkcji konkretnych materiałów lub zaprzestanie stosowania określonych rozwiązań technicznych –dopuszcza się zmianę specyfikacji techniczno-użytkowej w tym zakresie.</w:t>
      </w:r>
    </w:p>
    <w:p w14:paraId="27207404" w14:textId="77777777" w:rsidR="00EA6781" w:rsidRDefault="00EA6781" w:rsidP="00F5101D">
      <w:pPr>
        <w:widowControl/>
        <w:tabs>
          <w:tab w:val="left" w:pos="3948"/>
        </w:tabs>
        <w:autoSpaceDE/>
        <w:spacing w:after="120"/>
        <w:ind w:left="-284" w:hanging="425"/>
        <w:jc w:val="both"/>
        <w:rPr>
          <w:lang w:eastAsia="pl-PL"/>
        </w:rPr>
      </w:pPr>
      <w:r>
        <w:rPr>
          <w:lang w:eastAsia="pl-PL"/>
        </w:rPr>
        <w:t>4.</w:t>
      </w:r>
      <w:r>
        <w:rPr>
          <w:lang w:eastAsia="pl-PL"/>
        </w:rPr>
        <w:tab/>
        <w:t>Zmiany danych dotyczących stron, innych osób wskazanych imiennie w umowie, nie będą traktowane jako zmiany umowy i będą dokonywane w formie jednostronnego oświadczenia strony, której zmiana dotyczy, złożonego na piśmie pod rygorem nieważności.</w:t>
      </w:r>
    </w:p>
    <w:p w14:paraId="230F85C3" w14:textId="77777777" w:rsidR="00EA6781" w:rsidRDefault="00EA6781" w:rsidP="00F5101D">
      <w:pPr>
        <w:widowControl/>
        <w:tabs>
          <w:tab w:val="left" w:pos="3948"/>
        </w:tabs>
        <w:autoSpaceDE/>
        <w:spacing w:after="120"/>
        <w:ind w:left="-284" w:hanging="425"/>
        <w:jc w:val="both"/>
        <w:rPr>
          <w:b/>
          <w:lang w:eastAsia="pl-PL"/>
        </w:rPr>
      </w:pPr>
      <w:r>
        <w:rPr>
          <w:lang w:eastAsia="pl-PL"/>
        </w:rPr>
        <w:t>5.</w:t>
      </w:r>
      <w:r>
        <w:rPr>
          <w:lang w:eastAsia="pl-PL"/>
        </w:rPr>
        <w:tab/>
        <w:t>Zmiana umowy może nastąpić wyłącznie w formie pisemnej pod rygorem nieważności.</w:t>
      </w:r>
    </w:p>
    <w:p w14:paraId="7AEA3EE2" w14:textId="77777777" w:rsidR="00DF4AD4" w:rsidRDefault="00DF4AD4" w:rsidP="00566BA2">
      <w:pPr>
        <w:ind w:left="-284" w:hanging="425"/>
        <w:jc w:val="center"/>
        <w:outlineLvl w:val="2"/>
        <w:rPr>
          <w:b/>
          <w:bCs/>
        </w:rPr>
      </w:pPr>
    </w:p>
    <w:p w14:paraId="203D3EB1" w14:textId="77777777" w:rsidR="00DF4AD4" w:rsidRDefault="00DF4AD4" w:rsidP="00566BA2">
      <w:pPr>
        <w:ind w:left="-284" w:hanging="425"/>
        <w:jc w:val="center"/>
        <w:outlineLvl w:val="2"/>
        <w:rPr>
          <w:b/>
          <w:bCs/>
        </w:rPr>
      </w:pPr>
    </w:p>
    <w:p w14:paraId="258B482F" w14:textId="077B4CC8" w:rsidR="00EA6781" w:rsidRDefault="00EA6781" w:rsidP="00566BA2">
      <w:pPr>
        <w:ind w:left="-284" w:hanging="425"/>
        <w:jc w:val="center"/>
        <w:outlineLvl w:val="2"/>
        <w:rPr>
          <w:b/>
          <w:bCs/>
        </w:rPr>
      </w:pPr>
      <w:r>
        <w:rPr>
          <w:b/>
          <w:bCs/>
        </w:rPr>
        <w:t>§8</w:t>
      </w:r>
    </w:p>
    <w:p w14:paraId="6B5CEB58" w14:textId="77777777" w:rsidR="00EA6781" w:rsidRDefault="00EA6781" w:rsidP="00F5101D">
      <w:pPr>
        <w:widowControl/>
        <w:numPr>
          <w:ilvl w:val="0"/>
          <w:numId w:val="8"/>
        </w:numPr>
        <w:autoSpaceDE/>
        <w:ind w:left="-284" w:hanging="425"/>
        <w:jc w:val="both"/>
      </w:pPr>
      <w:r>
        <w:t>Ewentualne spory wynikłe w trakcie realizacji niniejszej umowy rozstrzygane będą przez sąd właściwy dla siedziby</w:t>
      </w:r>
      <w:r>
        <w:rPr>
          <w:spacing w:val="-2"/>
        </w:rPr>
        <w:t xml:space="preserve"> </w:t>
      </w:r>
      <w:r>
        <w:t>Zamawiającego.</w:t>
      </w:r>
    </w:p>
    <w:p w14:paraId="66BD789E" w14:textId="77777777" w:rsidR="00EA6781" w:rsidRDefault="00EA6781" w:rsidP="00F5101D">
      <w:pPr>
        <w:widowControl/>
        <w:numPr>
          <w:ilvl w:val="0"/>
          <w:numId w:val="8"/>
        </w:numPr>
        <w:autoSpaceDE/>
        <w:ind w:left="-284" w:hanging="425"/>
        <w:contextualSpacing/>
        <w:jc w:val="both"/>
        <w:rPr>
          <w:lang w:eastAsia="pl-PL"/>
        </w:rPr>
      </w:pPr>
      <w:r>
        <w:rPr>
          <w:lang w:eastAsia="pl-PL"/>
        </w:rPr>
        <w:t>W sprawie majątkowej, w której zawarcie ugody jest dopuszczalne, każda ze stron umowy, w przypadku sporu wynikającego z zamówienia, może złożyć wniosek o przeprowadzenie mediacji lub inne polubowne rozwiązanie sporu do Sądu Polubownego przy Prokuratorii Generalnej Rzeczypospolitej Polskiej, wybranego mediatora albo osoby prowadzącej inne polubowne rozwiązanie sporu.</w:t>
      </w:r>
    </w:p>
    <w:p w14:paraId="0DC923BD" w14:textId="77777777" w:rsidR="00EA6781" w:rsidRDefault="00EA6781" w:rsidP="00F5101D">
      <w:pPr>
        <w:ind w:left="-284" w:hanging="425"/>
        <w:jc w:val="both"/>
      </w:pPr>
    </w:p>
    <w:p w14:paraId="786CB112" w14:textId="77777777" w:rsidR="00EA6781" w:rsidRDefault="00EA6781" w:rsidP="000D3695">
      <w:pPr>
        <w:ind w:left="-284" w:hanging="425"/>
        <w:jc w:val="center"/>
        <w:outlineLvl w:val="2"/>
        <w:rPr>
          <w:b/>
          <w:bCs/>
        </w:rPr>
      </w:pPr>
      <w:r>
        <w:rPr>
          <w:b/>
          <w:bCs/>
        </w:rPr>
        <w:t>§ 9</w:t>
      </w:r>
    </w:p>
    <w:p w14:paraId="7CD1EE34" w14:textId="584EC402" w:rsidR="00EA6781" w:rsidRDefault="002B4D0A" w:rsidP="00F5101D">
      <w:pPr>
        <w:ind w:left="-284" w:hanging="425"/>
        <w:jc w:val="both"/>
      </w:pPr>
      <w:r>
        <w:t xml:space="preserve">       </w:t>
      </w:r>
      <w:r w:rsidR="00EA6781">
        <w:t>W sprawach nieuregulowanych niniejszą umową mają zastosowanie przepisy ustawy Prawo  zamówień publicznych, Kodeksu Cywilnego oraz w sprawach procesowych – Kodeksu Postępowania Cywilnego.</w:t>
      </w:r>
    </w:p>
    <w:p w14:paraId="1CAC4C09" w14:textId="77777777" w:rsidR="00EA6781" w:rsidRDefault="00EA6781" w:rsidP="000D3695">
      <w:pPr>
        <w:ind w:left="-284" w:hanging="425"/>
        <w:jc w:val="center"/>
        <w:outlineLvl w:val="2"/>
        <w:rPr>
          <w:b/>
          <w:bCs/>
        </w:rPr>
      </w:pPr>
      <w:r>
        <w:rPr>
          <w:b/>
          <w:bCs/>
        </w:rPr>
        <w:t>§ 10</w:t>
      </w:r>
    </w:p>
    <w:p w14:paraId="18EDB496" w14:textId="5296A2D0" w:rsidR="00EA6781" w:rsidRDefault="002B4D0A" w:rsidP="00F5101D">
      <w:pPr>
        <w:ind w:left="-284" w:hanging="425"/>
        <w:jc w:val="both"/>
      </w:pPr>
      <w:r>
        <w:t xml:space="preserve">       </w:t>
      </w:r>
      <w:r w:rsidR="00EA6781">
        <w:t>Umowę sporządzono w trzech jednobrzmiących egzemplarzach - dwa dla Zamawiającego, jeden dla Wykonawcy.</w:t>
      </w:r>
    </w:p>
    <w:p w14:paraId="7235A49F" w14:textId="77777777" w:rsidR="00EA6781" w:rsidRDefault="00EA6781" w:rsidP="00F5101D">
      <w:pPr>
        <w:ind w:left="-284" w:hanging="425"/>
        <w:jc w:val="both"/>
        <w:rPr>
          <w:sz w:val="24"/>
          <w:szCs w:val="24"/>
        </w:rPr>
      </w:pPr>
    </w:p>
    <w:p w14:paraId="0EF96891" w14:textId="77777777" w:rsidR="00EA6781" w:rsidRDefault="00EA6781" w:rsidP="00F5101D">
      <w:pPr>
        <w:widowControl/>
        <w:autoSpaceDE/>
        <w:spacing w:after="120"/>
        <w:ind w:left="-284" w:hanging="425"/>
        <w:jc w:val="both"/>
        <w:rPr>
          <w:sz w:val="24"/>
          <w:szCs w:val="24"/>
          <w:lang w:eastAsia="pl-PL"/>
        </w:rPr>
      </w:pPr>
    </w:p>
    <w:p w14:paraId="112D3F72" w14:textId="3122346D" w:rsidR="00EA6781" w:rsidRDefault="005959AD" w:rsidP="00F5101D">
      <w:pPr>
        <w:widowControl/>
        <w:autoSpaceDE/>
        <w:spacing w:after="120"/>
        <w:ind w:left="-284" w:hanging="425"/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                </w:t>
      </w:r>
      <w:r w:rsidR="00EA6781">
        <w:rPr>
          <w:b/>
          <w:sz w:val="24"/>
          <w:szCs w:val="24"/>
          <w:lang w:eastAsia="pl-PL"/>
        </w:rPr>
        <w:t xml:space="preserve">ZAMAWIAJĄCY      </w:t>
      </w:r>
      <w:r w:rsidR="00EA6781">
        <w:rPr>
          <w:sz w:val="24"/>
          <w:szCs w:val="24"/>
          <w:lang w:eastAsia="pl-PL"/>
        </w:rPr>
        <w:t xml:space="preserve">                                                       </w:t>
      </w:r>
      <w:r w:rsidR="00EA6781">
        <w:rPr>
          <w:b/>
          <w:sz w:val="24"/>
          <w:szCs w:val="24"/>
          <w:lang w:eastAsia="pl-PL"/>
        </w:rPr>
        <w:t>WYKONAWCA</w:t>
      </w:r>
    </w:p>
    <w:p w14:paraId="55EE0628" w14:textId="77777777" w:rsidR="00CC6041" w:rsidRDefault="00CC6041" w:rsidP="00F5101D">
      <w:pPr>
        <w:ind w:left="-284" w:hanging="425"/>
      </w:pPr>
    </w:p>
    <w:sectPr w:rsidR="00CC6041" w:rsidSect="00F5101D">
      <w:headerReference w:type="default" r:id="rId8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014C" w14:textId="77777777" w:rsidR="00E04D1B" w:rsidRDefault="00E04D1B" w:rsidP="00E04D1B">
      <w:r>
        <w:separator/>
      </w:r>
    </w:p>
  </w:endnote>
  <w:endnote w:type="continuationSeparator" w:id="0">
    <w:p w14:paraId="122868BC" w14:textId="77777777" w:rsidR="00E04D1B" w:rsidRDefault="00E04D1B" w:rsidP="00E0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F0B3" w14:textId="77777777" w:rsidR="00E04D1B" w:rsidRDefault="00E04D1B" w:rsidP="00E04D1B">
      <w:r>
        <w:separator/>
      </w:r>
    </w:p>
  </w:footnote>
  <w:footnote w:type="continuationSeparator" w:id="0">
    <w:p w14:paraId="1CBDBE39" w14:textId="77777777" w:rsidR="00E04D1B" w:rsidRDefault="00E04D1B" w:rsidP="00E04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3106" w14:textId="77777777" w:rsidR="00E04D1B" w:rsidRDefault="00E04D1B" w:rsidP="00E04D1B">
    <w:pPr>
      <w:pStyle w:val="Tekstpodstawowy"/>
      <w:spacing w:line="244" w:lineRule="exact"/>
      <w:ind w:left="20"/>
      <w:rPr>
        <w:rFonts w:ascii="Carlito"/>
      </w:rPr>
    </w:pPr>
    <w:r>
      <w:rPr>
        <w:rFonts w:ascii="Carlito"/>
      </w:rPr>
      <w:t>WITD.WAT.272.1.2022</w:t>
    </w:r>
  </w:p>
  <w:p w14:paraId="30492BFB" w14:textId="77777777" w:rsidR="00E04D1B" w:rsidRDefault="00E04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754"/>
    <w:multiLevelType w:val="hybridMultilevel"/>
    <w:tmpl w:val="2C30A1CC"/>
    <w:lvl w:ilvl="0" w:tplc="8EBE8022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0015148"/>
    <w:multiLevelType w:val="hybridMultilevel"/>
    <w:tmpl w:val="05C266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EF37BC"/>
    <w:multiLevelType w:val="hybridMultilevel"/>
    <w:tmpl w:val="CA6058E8"/>
    <w:lvl w:ilvl="0" w:tplc="0E2C1B66">
      <w:start w:val="1"/>
      <w:numFmt w:val="decimal"/>
      <w:lvlText w:val="%1."/>
      <w:lvlJc w:val="left"/>
      <w:pPr>
        <w:ind w:left="568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B16E34AC">
      <w:numFmt w:val="bullet"/>
      <w:lvlText w:val="•"/>
      <w:lvlJc w:val="left"/>
      <w:pPr>
        <w:ind w:left="1492" w:hanging="284"/>
      </w:pPr>
      <w:rPr>
        <w:lang w:val="pl-PL" w:eastAsia="en-US" w:bidi="ar-SA"/>
      </w:rPr>
    </w:lvl>
    <w:lvl w:ilvl="2" w:tplc="21F405E8">
      <w:numFmt w:val="bullet"/>
      <w:lvlText w:val="•"/>
      <w:lvlJc w:val="left"/>
      <w:pPr>
        <w:ind w:left="2485" w:hanging="284"/>
      </w:pPr>
      <w:rPr>
        <w:lang w:val="pl-PL" w:eastAsia="en-US" w:bidi="ar-SA"/>
      </w:rPr>
    </w:lvl>
    <w:lvl w:ilvl="3" w:tplc="0C54714E">
      <w:numFmt w:val="bullet"/>
      <w:lvlText w:val="•"/>
      <w:lvlJc w:val="left"/>
      <w:pPr>
        <w:ind w:left="3477" w:hanging="284"/>
      </w:pPr>
      <w:rPr>
        <w:lang w:val="pl-PL" w:eastAsia="en-US" w:bidi="ar-SA"/>
      </w:rPr>
    </w:lvl>
    <w:lvl w:ilvl="4" w:tplc="25941B02">
      <w:numFmt w:val="bullet"/>
      <w:lvlText w:val="•"/>
      <w:lvlJc w:val="left"/>
      <w:pPr>
        <w:ind w:left="4470" w:hanging="284"/>
      </w:pPr>
      <w:rPr>
        <w:lang w:val="pl-PL" w:eastAsia="en-US" w:bidi="ar-SA"/>
      </w:rPr>
    </w:lvl>
    <w:lvl w:ilvl="5" w:tplc="773A7B34">
      <w:numFmt w:val="bullet"/>
      <w:lvlText w:val="•"/>
      <w:lvlJc w:val="left"/>
      <w:pPr>
        <w:ind w:left="5463" w:hanging="284"/>
      </w:pPr>
      <w:rPr>
        <w:lang w:val="pl-PL" w:eastAsia="en-US" w:bidi="ar-SA"/>
      </w:rPr>
    </w:lvl>
    <w:lvl w:ilvl="6" w:tplc="EB1877E6">
      <w:numFmt w:val="bullet"/>
      <w:lvlText w:val="•"/>
      <w:lvlJc w:val="left"/>
      <w:pPr>
        <w:ind w:left="6455" w:hanging="284"/>
      </w:pPr>
      <w:rPr>
        <w:lang w:val="pl-PL" w:eastAsia="en-US" w:bidi="ar-SA"/>
      </w:rPr>
    </w:lvl>
    <w:lvl w:ilvl="7" w:tplc="3894F96A">
      <w:numFmt w:val="bullet"/>
      <w:lvlText w:val="•"/>
      <w:lvlJc w:val="left"/>
      <w:pPr>
        <w:ind w:left="7448" w:hanging="284"/>
      </w:pPr>
      <w:rPr>
        <w:lang w:val="pl-PL" w:eastAsia="en-US" w:bidi="ar-SA"/>
      </w:rPr>
    </w:lvl>
    <w:lvl w:ilvl="8" w:tplc="F10ABE3E">
      <w:numFmt w:val="bullet"/>
      <w:lvlText w:val="•"/>
      <w:lvlJc w:val="left"/>
      <w:pPr>
        <w:ind w:left="8440" w:hanging="284"/>
      </w:pPr>
      <w:rPr>
        <w:lang w:val="pl-PL" w:eastAsia="en-US" w:bidi="ar-SA"/>
      </w:rPr>
    </w:lvl>
  </w:abstractNum>
  <w:abstractNum w:abstractNumId="3" w15:restartNumberingAfterBreak="0">
    <w:nsid w:val="4B3C0A31"/>
    <w:multiLevelType w:val="hybridMultilevel"/>
    <w:tmpl w:val="48E6F18A"/>
    <w:lvl w:ilvl="0" w:tplc="CD92D9A8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0640AB"/>
    <w:multiLevelType w:val="hybridMultilevel"/>
    <w:tmpl w:val="41445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1115D"/>
    <w:multiLevelType w:val="hybridMultilevel"/>
    <w:tmpl w:val="0F1AD2E2"/>
    <w:lvl w:ilvl="0" w:tplc="26FAC4E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F11E8"/>
    <w:multiLevelType w:val="hybridMultilevel"/>
    <w:tmpl w:val="4C328D22"/>
    <w:lvl w:ilvl="0" w:tplc="DA2ECB2E">
      <w:start w:val="1"/>
      <w:numFmt w:val="decimal"/>
      <w:lvlText w:val="%1."/>
      <w:lvlJc w:val="left"/>
      <w:pPr>
        <w:ind w:left="501" w:hanging="28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497C9CF8">
      <w:numFmt w:val="bullet"/>
      <w:lvlText w:val=""/>
      <w:lvlJc w:val="left"/>
      <w:pPr>
        <w:ind w:left="784" w:hanging="283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7FDA4B30">
      <w:numFmt w:val="bullet"/>
      <w:lvlText w:val="•"/>
      <w:lvlJc w:val="left"/>
      <w:pPr>
        <w:ind w:left="1851" w:hanging="283"/>
      </w:pPr>
      <w:rPr>
        <w:lang w:val="pl-PL" w:eastAsia="en-US" w:bidi="ar-SA"/>
      </w:rPr>
    </w:lvl>
    <w:lvl w:ilvl="3" w:tplc="FD7C1BC0">
      <w:numFmt w:val="bullet"/>
      <w:lvlText w:val="•"/>
      <w:lvlJc w:val="left"/>
      <w:pPr>
        <w:ind w:left="2923" w:hanging="283"/>
      </w:pPr>
      <w:rPr>
        <w:lang w:val="pl-PL" w:eastAsia="en-US" w:bidi="ar-SA"/>
      </w:rPr>
    </w:lvl>
    <w:lvl w:ilvl="4" w:tplc="D8B05B00">
      <w:numFmt w:val="bullet"/>
      <w:lvlText w:val="•"/>
      <w:lvlJc w:val="left"/>
      <w:pPr>
        <w:ind w:left="3995" w:hanging="283"/>
      </w:pPr>
      <w:rPr>
        <w:lang w:val="pl-PL" w:eastAsia="en-US" w:bidi="ar-SA"/>
      </w:rPr>
    </w:lvl>
    <w:lvl w:ilvl="5" w:tplc="9CD8B278">
      <w:numFmt w:val="bullet"/>
      <w:lvlText w:val="•"/>
      <w:lvlJc w:val="left"/>
      <w:pPr>
        <w:ind w:left="5067" w:hanging="283"/>
      </w:pPr>
      <w:rPr>
        <w:lang w:val="pl-PL" w:eastAsia="en-US" w:bidi="ar-SA"/>
      </w:rPr>
    </w:lvl>
    <w:lvl w:ilvl="6" w:tplc="2086301E">
      <w:numFmt w:val="bullet"/>
      <w:lvlText w:val="•"/>
      <w:lvlJc w:val="left"/>
      <w:pPr>
        <w:ind w:left="6138" w:hanging="283"/>
      </w:pPr>
      <w:rPr>
        <w:lang w:val="pl-PL" w:eastAsia="en-US" w:bidi="ar-SA"/>
      </w:rPr>
    </w:lvl>
    <w:lvl w:ilvl="7" w:tplc="3AD0B02A">
      <w:numFmt w:val="bullet"/>
      <w:lvlText w:val="•"/>
      <w:lvlJc w:val="left"/>
      <w:pPr>
        <w:ind w:left="7210" w:hanging="283"/>
      </w:pPr>
      <w:rPr>
        <w:lang w:val="pl-PL" w:eastAsia="en-US" w:bidi="ar-SA"/>
      </w:rPr>
    </w:lvl>
    <w:lvl w:ilvl="8" w:tplc="D3027170">
      <w:numFmt w:val="bullet"/>
      <w:lvlText w:val="•"/>
      <w:lvlJc w:val="left"/>
      <w:pPr>
        <w:ind w:left="8282" w:hanging="283"/>
      </w:pPr>
      <w:rPr>
        <w:lang w:val="pl-PL" w:eastAsia="en-US" w:bidi="ar-SA"/>
      </w:rPr>
    </w:lvl>
  </w:abstractNum>
  <w:abstractNum w:abstractNumId="7" w15:restartNumberingAfterBreak="0">
    <w:nsid w:val="6AFA37DB"/>
    <w:multiLevelType w:val="hybridMultilevel"/>
    <w:tmpl w:val="C68A1BCE"/>
    <w:lvl w:ilvl="0" w:tplc="1E58A0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228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544312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8955507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980665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49827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0973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9018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5620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81"/>
    <w:rsid w:val="000D3695"/>
    <w:rsid w:val="00127382"/>
    <w:rsid w:val="002B4D0A"/>
    <w:rsid w:val="00301C77"/>
    <w:rsid w:val="00377BC5"/>
    <w:rsid w:val="003823CF"/>
    <w:rsid w:val="00566BA2"/>
    <w:rsid w:val="005959AD"/>
    <w:rsid w:val="00B83E35"/>
    <w:rsid w:val="00CC1F40"/>
    <w:rsid w:val="00CC6041"/>
    <w:rsid w:val="00DF4AD4"/>
    <w:rsid w:val="00E04D1B"/>
    <w:rsid w:val="00EA6781"/>
    <w:rsid w:val="00F5101D"/>
    <w:rsid w:val="00F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5A4C"/>
  <w15:chartTrackingRefBased/>
  <w15:docId w15:val="{9922D67B-0E76-4B9C-A484-87C1974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7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A6781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EA6781"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A6781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E04D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D1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E04D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D1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td@witd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1545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Edyta Jankowska</cp:lastModifiedBy>
  <cp:revision>12</cp:revision>
  <dcterms:created xsi:type="dcterms:W3CDTF">2022-05-11T08:53:00Z</dcterms:created>
  <dcterms:modified xsi:type="dcterms:W3CDTF">2022-05-11T09:10:00Z</dcterms:modified>
</cp:coreProperties>
</file>