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7CFFEEF9" w:rsidR="00770ECC" w:rsidRPr="006B3280" w:rsidRDefault="00770ECC" w:rsidP="007F55EC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7F55EC">
        <w:rPr>
          <w:b/>
          <w:bCs/>
        </w:rPr>
        <w:t>Usługa odbioru, transportu i zagospodarowania odpadów wielkogabarytowych o kodzie 20 03 07 pochodzących z Zakładu Utylizacji Odpadów Sp. z o.o. z siedzibą w Siedlcach, Zakład w Woli Suchożebrskiej</w:t>
      </w:r>
      <w:r w:rsidR="00AD5842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7FC78EE4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443938E2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2A80F423" w:rsidR="00BE63BF" w:rsidRDefault="00BE63BF">
    <w:pPr>
      <w:pStyle w:val="Stopka"/>
    </w:pPr>
    <w:r>
      <w:t>Z/</w:t>
    </w:r>
    <w:r w:rsidR="00C4679D">
      <w:t>20</w:t>
    </w:r>
    <w:r>
      <w:t>/202</w:t>
    </w:r>
    <w:r w:rsidR="000E7B9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A7920"/>
    <w:rsid w:val="004A51E3"/>
    <w:rsid w:val="004B7D4C"/>
    <w:rsid w:val="004D493A"/>
    <w:rsid w:val="00681172"/>
    <w:rsid w:val="006D359A"/>
    <w:rsid w:val="00770ECC"/>
    <w:rsid w:val="0078212B"/>
    <w:rsid w:val="007F55EC"/>
    <w:rsid w:val="00803F03"/>
    <w:rsid w:val="008B07D7"/>
    <w:rsid w:val="008F535B"/>
    <w:rsid w:val="00AD5842"/>
    <w:rsid w:val="00B63843"/>
    <w:rsid w:val="00B767A0"/>
    <w:rsid w:val="00B80BCB"/>
    <w:rsid w:val="00BA3C7E"/>
    <w:rsid w:val="00BD0148"/>
    <w:rsid w:val="00BE63BF"/>
    <w:rsid w:val="00C4679D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19</cp:revision>
  <cp:lastPrinted>2023-02-06T12:09:00Z</cp:lastPrinted>
  <dcterms:created xsi:type="dcterms:W3CDTF">2021-08-11T09:27:00Z</dcterms:created>
  <dcterms:modified xsi:type="dcterms:W3CDTF">2023-12-08T10:58:00Z</dcterms:modified>
</cp:coreProperties>
</file>