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88758A6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139A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91</w:t>
            </w:r>
            <w:r w:rsidR="00D217A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.632.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0DFA1535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DB0">
              <w:rPr>
                <w:rFonts w:ascii="Arial" w:hAnsi="Arial" w:cs="Arial"/>
                <w:sz w:val="20"/>
                <w:szCs w:val="20"/>
              </w:rPr>
              <w:t>17</w:t>
            </w:r>
            <w:r w:rsidR="009E4CAC">
              <w:rPr>
                <w:rFonts w:ascii="Arial" w:hAnsi="Arial" w:cs="Arial"/>
                <w:sz w:val="20"/>
                <w:szCs w:val="20"/>
              </w:rPr>
              <w:t>.11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8C86E5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139AE">
        <w:rPr>
          <w:rFonts w:ascii="Arial" w:hAnsi="Arial" w:cs="Arial"/>
          <w:b/>
          <w:sz w:val="20"/>
          <w:szCs w:val="20"/>
        </w:rPr>
        <w:t>91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45DF1F7F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ED3DB0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E8C71CE" w14:textId="72D242EE" w:rsidR="002C39AD" w:rsidRPr="00ED3DB0" w:rsidRDefault="00ED3DB0" w:rsidP="00ED3DB0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  <w:iCs/>
        </w:rPr>
        <w:t xml:space="preserve"> </w:t>
      </w:r>
      <w:r w:rsidRPr="00ED3DB0">
        <w:rPr>
          <w:rFonts w:cs="Arial"/>
          <w:b/>
          <w:bCs/>
          <w:iCs/>
        </w:rPr>
        <w:t>Urtica Sp. z o.o., ul. Krzemieniecka 120, 54-613 Wrocław</w:t>
      </w:r>
      <w:r>
        <w:rPr>
          <w:rFonts w:cs="Arial"/>
          <w:b/>
          <w:bCs/>
          <w:iCs/>
        </w:rPr>
        <w:t xml:space="preserve"> – pakiet 2</w:t>
      </w:r>
    </w:p>
    <w:p w14:paraId="433F6F8F" w14:textId="77777777" w:rsidR="00ED3DB0" w:rsidRPr="004552A6" w:rsidRDefault="00ED3DB0" w:rsidP="00ED3DB0">
      <w:pPr>
        <w:pStyle w:val="ogloszenie"/>
        <w:spacing w:line="276" w:lineRule="auto"/>
        <w:ind w:left="720"/>
        <w:jc w:val="both"/>
        <w:rPr>
          <w:rFonts w:cs="Arial"/>
        </w:rPr>
      </w:pPr>
    </w:p>
    <w:p w14:paraId="652330F7" w14:textId="3C6C6622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 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22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0CABB185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złożonej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D3D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EA33DC1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299"/>
        <w:gridCol w:w="1559"/>
        <w:gridCol w:w="1418"/>
      </w:tblGrid>
      <w:tr w:rsidR="00ED3DB0" w:rsidRPr="00ED3DB0" w14:paraId="77C24718" w14:textId="77777777" w:rsidTr="00C75EF8">
        <w:trPr>
          <w:trHeight w:val="137"/>
        </w:trPr>
        <w:tc>
          <w:tcPr>
            <w:tcW w:w="931" w:type="dxa"/>
            <w:vMerge w:val="restart"/>
          </w:tcPr>
          <w:p w14:paraId="0C149BDF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299" w:type="dxa"/>
            <w:vMerge w:val="restart"/>
          </w:tcPr>
          <w:p w14:paraId="0DAC7F40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59" w:type="dxa"/>
            <w:vMerge w:val="restart"/>
          </w:tcPr>
          <w:p w14:paraId="2D9A676F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 - Cena</w:t>
            </w:r>
          </w:p>
        </w:tc>
        <w:tc>
          <w:tcPr>
            <w:tcW w:w="1418" w:type="dxa"/>
          </w:tcPr>
          <w:p w14:paraId="177ED51C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D3DB0" w:rsidRPr="00ED3DB0" w14:paraId="33994004" w14:textId="77777777" w:rsidTr="00C75EF8">
        <w:trPr>
          <w:trHeight w:val="121"/>
        </w:trPr>
        <w:tc>
          <w:tcPr>
            <w:tcW w:w="931" w:type="dxa"/>
            <w:vMerge/>
          </w:tcPr>
          <w:p w14:paraId="732E5F33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9" w:type="dxa"/>
            <w:vMerge/>
          </w:tcPr>
          <w:p w14:paraId="55070E8E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C62E23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E4B24E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D3DB0" w:rsidRPr="00ED3DB0" w14:paraId="3DD67140" w14:textId="77777777" w:rsidTr="00C75EF8">
        <w:trPr>
          <w:trHeight w:val="271"/>
        </w:trPr>
        <w:tc>
          <w:tcPr>
            <w:tcW w:w="931" w:type="dxa"/>
            <w:vAlign w:val="center"/>
          </w:tcPr>
          <w:p w14:paraId="19399FAA" w14:textId="4493FDCC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99" w:type="dxa"/>
            <w:vAlign w:val="center"/>
          </w:tcPr>
          <w:p w14:paraId="52AEF7CD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sz w:val="18"/>
                <w:szCs w:val="18"/>
              </w:rPr>
              <w:t>Urtica Sp. z o.o., ul. Krzemieniecka 120, 54-613 Wrocław</w:t>
            </w:r>
          </w:p>
        </w:tc>
        <w:tc>
          <w:tcPr>
            <w:tcW w:w="1559" w:type="dxa"/>
            <w:vAlign w:val="center"/>
          </w:tcPr>
          <w:p w14:paraId="1D655269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sz w:val="18"/>
                <w:szCs w:val="18"/>
              </w:rPr>
              <w:t>315 999,79 zł</w:t>
            </w:r>
          </w:p>
        </w:tc>
        <w:tc>
          <w:tcPr>
            <w:tcW w:w="1418" w:type="dxa"/>
          </w:tcPr>
          <w:p w14:paraId="53173EF0" w14:textId="77777777" w:rsidR="00ED3DB0" w:rsidRPr="00ED3DB0" w:rsidRDefault="00ED3DB0" w:rsidP="00ED3DB0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3DB0">
              <w:rPr>
                <w:rFonts w:ascii="Arial" w:eastAsia="Calibri" w:hAnsi="Arial" w:cs="Arial"/>
                <w:sz w:val="18"/>
                <w:szCs w:val="18"/>
              </w:rPr>
              <w:t>100 pkt</w:t>
            </w:r>
          </w:p>
        </w:tc>
      </w:tr>
    </w:tbl>
    <w:p w14:paraId="4E32E2B7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98FA895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47AEACF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1EF8142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1472449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522FD90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C9AB331" w14:textId="77777777" w:rsidR="00E42A01" w:rsidRDefault="00E42A0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407BE20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0700EE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256128C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9BC76B9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667944F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217A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217A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217A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D20200"/>
    <w:rsid w:val="00D217AC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D3DB0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61</cp:revision>
  <cp:lastPrinted>2023-11-09T08:31:00Z</cp:lastPrinted>
  <dcterms:created xsi:type="dcterms:W3CDTF">2022-04-08T11:00:00Z</dcterms:created>
  <dcterms:modified xsi:type="dcterms:W3CDTF">2023-11-17T11:14:00Z</dcterms:modified>
</cp:coreProperties>
</file>