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2965" w14:textId="77777777" w:rsidR="009C5B5C" w:rsidRDefault="009C5B5C" w:rsidP="006064B4">
      <w:pPr>
        <w:widowControl/>
        <w:ind w:firstLine="1"/>
        <w:jc w:val="center"/>
        <w:rPr>
          <w:rFonts w:ascii="Calibri" w:hAnsi="Calibri"/>
          <w:b/>
          <w:bCs/>
          <w:color w:val="auto"/>
          <w:sz w:val="26"/>
          <w:szCs w:val="28"/>
        </w:rPr>
      </w:pPr>
    </w:p>
    <w:p w14:paraId="08252F4E" w14:textId="77777777" w:rsidR="009C5B5C" w:rsidRDefault="009C5B5C" w:rsidP="006064B4">
      <w:pPr>
        <w:widowControl/>
        <w:ind w:firstLine="1"/>
        <w:jc w:val="center"/>
        <w:rPr>
          <w:rFonts w:ascii="Calibri" w:hAnsi="Calibri"/>
          <w:b/>
          <w:bCs/>
          <w:color w:val="auto"/>
          <w:sz w:val="26"/>
          <w:szCs w:val="28"/>
        </w:rPr>
      </w:pPr>
    </w:p>
    <w:p w14:paraId="5E31F67B" w14:textId="6E77E1FA" w:rsidR="006064B4" w:rsidRDefault="006064B4" w:rsidP="006064B4">
      <w:pPr>
        <w:widowControl/>
        <w:ind w:firstLine="1"/>
        <w:jc w:val="center"/>
        <w:rPr>
          <w:rFonts w:ascii="Calibri" w:hAnsi="Calibri"/>
          <w:b/>
          <w:bCs/>
          <w:color w:val="auto"/>
          <w:sz w:val="26"/>
          <w:szCs w:val="28"/>
        </w:rPr>
      </w:pPr>
      <w:r>
        <w:rPr>
          <w:rFonts w:ascii="Calibri" w:hAnsi="Calibri"/>
          <w:b/>
          <w:bCs/>
          <w:color w:val="auto"/>
          <w:sz w:val="26"/>
          <w:szCs w:val="28"/>
        </w:rPr>
        <w:t xml:space="preserve">UMOWA nr </w:t>
      </w:r>
      <w:proofErr w:type="spellStart"/>
      <w:r>
        <w:rPr>
          <w:rFonts w:asciiTheme="minorHAnsi" w:hAnsiTheme="minorHAnsi" w:cstheme="minorHAnsi"/>
          <w:b/>
          <w:bCs/>
          <w:sz w:val="26"/>
          <w:szCs w:val="26"/>
          <w:lang w:eastAsia="ar-SA"/>
        </w:rPr>
        <w:t>WEiTI</w:t>
      </w:r>
      <w:proofErr w:type="spellEnd"/>
      <w:r>
        <w:rPr>
          <w:rFonts w:asciiTheme="minorHAnsi" w:hAnsiTheme="minorHAnsi" w:cstheme="minorHAnsi"/>
          <w:b/>
          <w:bCs/>
          <w:sz w:val="26"/>
          <w:szCs w:val="26"/>
          <w:lang w:eastAsia="ar-SA"/>
        </w:rPr>
        <w:t>/</w:t>
      </w:r>
      <w:r w:rsidR="005D2301">
        <w:rPr>
          <w:rFonts w:asciiTheme="minorHAnsi" w:hAnsiTheme="minorHAnsi" w:cstheme="minorHAnsi"/>
          <w:b/>
          <w:bCs/>
          <w:sz w:val="26"/>
          <w:szCs w:val="26"/>
          <w:lang w:eastAsia="ar-SA"/>
        </w:rPr>
        <w:t>2</w:t>
      </w:r>
      <w:r w:rsidR="00B50E3E">
        <w:rPr>
          <w:rFonts w:asciiTheme="minorHAnsi" w:hAnsiTheme="minorHAnsi" w:cstheme="minorHAnsi"/>
          <w:b/>
          <w:bCs/>
          <w:sz w:val="26"/>
          <w:szCs w:val="26"/>
          <w:lang w:eastAsia="ar-SA"/>
        </w:rPr>
        <w:t>7</w:t>
      </w:r>
      <w:r>
        <w:rPr>
          <w:rFonts w:asciiTheme="minorHAnsi" w:hAnsiTheme="minorHAnsi" w:cstheme="minorHAnsi"/>
          <w:b/>
          <w:bCs/>
          <w:sz w:val="26"/>
          <w:szCs w:val="26"/>
          <w:lang w:eastAsia="ar-SA"/>
        </w:rPr>
        <w:t>/ZP/</w:t>
      </w:r>
      <w:r w:rsidR="00AE14CA">
        <w:rPr>
          <w:rFonts w:asciiTheme="minorHAnsi" w:hAnsiTheme="minorHAnsi" w:cstheme="minorHAnsi"/>
          <w:b/>
          <w:bCs/>
          <w:sz w:val="26"/>
          <w:szCs w:val="26"/>
          <w:lang w:eastAsia="ar-SA"/>
        </w:rPr>
        <w:t>2023</w:t>
      </w:r>
      <w:r>
        <w:rPr>
          <w:rFonts w:asciiTheme="minorHAnsi" w:hAnsiTheme="minorHAnsi" w:cstheme="minorHAnsi"/>
          <w:b/>
          <w:bCs/>
          <w:sz w:val="26"/>
          <w:szCs w:val="26"/>
          <w:lang w:eastAsia="ar-SA"/>
        </w:rPr>
        <w:t>/1030</w:t>
      </w:r>
    </w:p>
    <w:p w14:paraId="3DC9AF4A" w14:textId="77777777" w:rsidR="006064B4" w:rsidRDefault="006064B4" w:rsidP="006064B4">
      <w:pPr>
        <w:widowControl/>
        <w:ind w:firstLine="1"/>
        <w:rPr>
          <w:rFonts w:ascii="Calibri" w:hAnsi="Calibri"/>
          <w:bCs/>
          <w:color w:val="auto"/>
          <w:sz w:val="20"/>
          <w:szCs w:val="20"/>
        </w:rPr>
      </w:pPr>
    </w:p>
    <w:p w14:paraId="7D568538" w14:textId="77777777" w:rsidR="006064B4" w:rsidRDefault="006064B4" w:rsidP="006064B4">
      <w:pPr>
        <w:widowControl/>
        <w:ind w:firstLine="1"/>
        <w:rPr>
          <w:rFonts w:ascii="Calibri" w:hAnsi="Calibri"/>
          <w:bCs/>
          <w:color w:val="auto"/>
          <w:sz w:val="20"/>
          <w:szCs w:val="20"/>
        </w:rPr>
      </w:pPr>
    </w:p>
    <w:p w14:paraId="7B419F4A" w14:textId="6CEAF649" w:rsidR="006064B4" w:rsidRDefault="006064B4" w:rsidP="006064B4">
      <w:pPr>
        <w:widowControl/>
        <w:ind w:firstLine="1"/>
        <w:jc w:val="both"/>
        <w:rPr>
          <w:rFonts w:asciiTheme="minorHAnsi" w:hAnsiTheme="minorHAnsi" w:cstheme="minorHAnsi"/>
          <w:bCs/>
          <w:color w:val="auto"/>
          <w:sz w:val="20"/>
          <w:szCs w:val="20"/>
        </w:rPr>
      </w:pPr>
      <w:r>
        <w:rPr>
          <w:rFonts w:asciiTheme="minorHAnsi" w:hAnsiTheme="minorHAnsi" w:cstheme="minorHAnsi"/>
          <w:bCs/>
          <w:color w:val="auto"/>
          <w:sz w:val="20"/>
          <w:szCs w:val="20"/>
        </w:rPr>
        <w:t>W dniu ………….</w:t>
      </w:r>
      <w:r w:rsidR="00546EC3">
        <w:rPr>
          <w:rFonts w:asciiTheme="minorHAnsi" w:hAnsiTheme="minorHAnsi" w:cstheme="minorHAnsi"/>
          <w:bCs/>
          <w:color w:val="auto"/>
          <w:sz w:val="20"/>
          <w:szCs w:val="20"/>
        </w:rPr>
        <w:t>2023</w:t>
      </w:r>
      <w:r>
        <w:rPr>
          <w:rFonts w:asciiTheme="minorHAnsi" w:hAnsiTheme="minorHAnsi" w:cstheme="minorHAnsi"/>
          <w:bCs/>
          <w:color w:val="auto"/>
          <w:sz w:val="20"/>
          <w:szCs w:val="20"/>
        </w:rPr>
        <w:t xml:space="preserve"> roku pomiędzy:</w:t>
      </w:r>
    </w:p>
    <w:p w14:paraId="1F88D418" w14:textId="77777777" w:rsidR="006064B4" w:rsidRDefault="006064B4" w:rsidP="006064B4">
      <w:pPr>
        <w:widowControl/>
        <w:ind w:firstLine="1"/>
        <w:jc w:val="both"/>
        <w:rPr>
          <w:rFonts w:asciiTheme="minorHAnsi" w:hAnsiTheme="minorHAnsi" w:cstheme="minorHAnsi"/>
          <w:bCs/>
          <w:color w:val="auto"/>
          <w:sz w:val="20"/>
          <w:szCs w:val="20"/>
        </w:rPr>
      </w:pPr>
    </w:p>
    <w:p w14:paraId="5F3D5A15" w14:textId="77777777" w:rsidR="006064B4" w:rsidRDefault="006064B4" w:rsidP="006064B4">
      <w:pPr>
        <w:spacing w:before="60" w:after="60"/>
        <w:jc w:val="both"/>
        <w:rPr>
          <w:rFonts w:asciiTheme="minorHAnsi" w:hAnsiTheme="minorHAnsi" w:cstheme="minorHAnsi"/>
          <w:sz w:val="20"/>
          <w:szCs w:val="20"/>
          <w:lang w:eastAsia="ar-SA"/>
        </w:rPr>
      </w:pPr>
      <w:r>
        <w:rPr>
          <w:rFonts w:asciiTheme="minorHAnsi" w:hAnsiTheme="minorHAnsi" w:cstheme="minorHAnsi"/>
          <w:sz w:val="20"/>
          <w:szCs w:val="20"/>
          <w:lang w:eastAsia="ar-SA"/>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FB5CEC4" w14:textId="77777777" w:rsidR="006064B4" w:rsidRDefault="006064B4" w:rsidP="006064B4">
      <w:pPr>
        <w:spacing w:before="60" w:after="60"/>
        <w:jc w:val="both"/>
        <w:rPr>
          <w:rFonts w:asciiTheme="minorHAnsi" w:hAnsiTheme="minorHAnsi" w:cstheme="minorHAnsi"/>
          <w:sz w:val="20"/>
          <w:szCs w:val="20"/>
        </w:rPr>
      </w:pPr>
      <w:r>
        <w:rPr>
          <w:rFonts w:asciiTheme="minorHAnsi" w:hAnsiTheme="minorHAnsi" w:cstheme="minorHAnsi"/>
          <w:sz w:val="20"/>
          <w:szCs w:val="20"/>
          <w:lang w:eastAsia="ar-SA"/>
        </w:rPr>
        <w:t xml:space="preserve">prof. dr hab. inż. Michał Malinowski – Dziekana Wydziału, któremu Rektor Politechniki Warszawskiej jako Kierownik Zamawiającego, powierzył zastrzeżone dla siebie czynności, nr BR-P-582/2020 z dnia 01.09.2020 r., </w:t>
      </w:r>
      <w:r>
        <w:rPr>
          <w:rFonts w:asciiTheme="minorHAnsi" w:hAnsiTheme="minorHAnsi" w:cstheme="minorHAnsi"/>
          <w:sz w:val="20"/>
          <w:szCs w:val="20"/>
        </w:rPr>
        <w:t>zwanym dalej „</w:t>
      </w:r>
      <w:r>
        <w:rPr>
          <w:rFonts w:asciiTheme="minorHAnsi" w:hAnsiTheme="minorHAnsi" w:cstheme="minorHAnsi"/>
          <w:b/>
          <w:sz w:val="20"/>
          <w:szCs w:val="20"/>
        </w:rPr>
        <w:t>Zamawiającym”</w:t>
      </w:r>
    </w:p>
    <w:p w14:paraId="0CCA07B4" w14:textId="77777777" w:rsidR="006064B4" w:rsidRDefault="006064B4" w:rsidP="006064B4">
      <w:pPr>
        <w:widowControl/>
        <w:ind w:firstLine="1"/>
        <w:jc w:val="both"/>
        <w:rPr>
          <w:rFonts w:asciiTheme="minorHAnsi" w:hAnsiTheme="minorHAnsi" w:cstheme="minorHAnsi"/>
          <w:bCs/>
          <w:color w:val="auto"/>
          <w:sz w:val="20"/>
          <w:szCs w:val="20"/>
        </w:rPr>
      </w:pPr>
    </w:p>
    <w:p w14:paraId="3D963758" w14:textId="77777777" w:rsidR="006064B4" w:rsidRDefault="006064B4" w:rsidP="006064B4">
      <w:pPr>
        <w:widowControl/>
        <w:ind w:firstLine="1"/>
        <w:jc w:val="both"/>
        <w:rPr>
          <w:rFonts w:asciiTheme="minorHAnsi" w:hAnsiTheme="minorHAnsi" w:cstheme="minorHAnsi"/>
          <w:bCs/>
          <w:color w:val="auto"/>
          <w:sz w:val="20"/>
          <w:szCs w:val="20"/>
        </w:rPr>
      </w:pPr>
      <w:r>
        <w:rPr>
          <w:rFonts w:asciiTheme="minorHAnsi" w:hAnsiTheme="minorHAnsi" w:cstheme="minorHAnsi"/>
          <w:bCs/>
          <w:color w:val="auto"/>
          <w:sz w:val="20"/>
          <w:szCs w:val="20"/>
        </w:rPr>
        <w:t>a</w:t>
      </w:r>
    </w:p>
    <w:p w14:paraId="64CC595B" w14:textId="5D1B5353" w:rsidR="006064B4" w:rsidRDefault="00915E2C" w:rsidP="00915E2C">
      <w:pPr>
        <w:widowControl/>
        <w:ind w:firstLine="1"/>
        <w:jc w:val="both"/>
        <w:rPr>
          <w:rFonts w:asciiTheme="minorHAnsi" w:hAnsiTheme="minorHAnsi" w:cstheme="minorHAnsi"/>
          <w:bCs/>
          <w:color w:val="auto"/>
          <w:sz w:val="20"/>
          <w:szCs w:val="20"/>
        </w:rPr>
      </w:pPr>
      <w:r>
        <w:rPr>
          <w:rFonts w:asciiTheme="minorHAnsi" w:hAnsiTheme="minorHAnsi" w:cstheme="minorHAnsi"/>
          <w:sz w:val="20"/>
          <w:szCs w:val="20"/>
          <w:lang w:eastAsia="ar-SA"/>
        </w:rPr>
        <w:t>………………………..</w:t>
      </w:r>
    </w:p>
    <w:p w14:paraId="0DDBD75A" w14:textId="5B89774E" w:rsidR="00566AAE" w:rsidRDefault="00566AAE" w:rsidP="006064B4">
      <w:pPr>
        <w:widowControl/>
        <w:jc w:val="both"/>
        <w:rPr>
          <w:rFonts w:asciiTheme="minorHAnsi" w:hAnsiTheme="minorHAnsi" w:cstheme="minorHAnsi"/>
          <w:bCs/>
          <w:color w:val="auto"/>
          <w:sz w:val="20"/>
          <w:szCs w:val="20"/>
        </w:rPr>
      </w:pPr>
    </w:p>
    <w:p w14:paraId="4DA79BD8" w14:textId="72965F88" w:rsidR="006064B4" w:rsidRDefault="006064B4" w:rsidP="006064B4">
      <w:pPr>
        <w:widowControl/>
        <w:jc w:val="both"/>
        <w:rPr>
          <w:rFonts w:asciiTheme="minorHAnsi" w:hAnsiTheme="minorHAnsi" w:cstheme="minorHAnsi"/>
          <w:bCs/>
          <w:color w:val="auto"/>
          <w:sz w:val="20"/>
          <w:szCs w:val="20"/>
        </w:rPr>
      </w:pPr>
      <w:r>
        <w:rPr>
          <w:rFonts w:asciiTheme="minorHAnsi" w:hAnsiTheme="minorHAnsi" w:cstheme="minorHAnsi"/>
          <w:sz w:val="20"/>
          <w:szCs w:val="20"/>
          <w:lang w:eastAsia="ar-SA"/>
        </w:rPr>
        <w:t xml:space="preserve">, </w:t>
      </w:r>
      <w:r>
        <w:rPr>
          <w:rFonts w:asciiTheme="minorHAnsi" w:hAnsiTheme="minorHAnsi" w:cstheme="minorHAnsi"/>
          <w:bCs/>
          <w:color w:val="auto"/>
          <w:sz w:val="20"/>
          <w:szCs w:val="20"/>
        </w:rPr>
        <w:t>zwanym</w:t>
      </w:r>
      <w:r w:rsidR="00F60C73">
        <w:rPr>
          <w:rFonts w:asciiTheme="minorHAnsi" w:hAnsiTheme="minorHAnsi" w:cstheme="minorHAnsi"/>
          <w:bCs/>
          <w:color w:val="auto"/>
          <w:sz w:val="20"/>
          <w:szCs w:val="20"/>
        </w:rPr>
        <w:t>i</w:t>
      </w:r>
      <w:r>
        <w:rPr>
          <w:rFonts w:asciiTheme="minorHAnsi" w:hAnsiTheme="minorHAnsi" w:cstheme="minorHAnsi"/>
          <w:bCs/>
          <w:color w:val="auto"/>
          <w:sz w:val="20"/>
          <w:szCs w:val="20"/>
        </w:rPr>
        <w:t xml:space="preserve"> dalej „</w:t>
      </w:r>
      <w:r>
        <w:rPr>
          <w:rFonts w:asciiTheme="minorHAnsi" w:hAnsiTheme="minorHAnsi" w:cstheme="minorHAnsi"/>
          <w:b/>
          <w:bCs/>
          <w:color w:val="auto"/>
          <w:sz w:val="20"/>
          <w:szCs w:val="20"/>
        </w:rPr>
        <w:t>Wykonawcą</w:t>
      </w:r>
      <w:r>
        <w:rPr>
          <w:rFonts w:asciiTheme="minorHAnsi" w:hAnsiTheme="minorHAnsi" w:cstheme="minorHAnsi"/>
          <w:bCs/>
          <w:color w:val="auto"/>
          <w:sz w:val="20"/>
          <w:szCs w:val="20"/>
        </w:rPr>
        <w:t>”</w:t>
      </w:r>
    </w:p>
    <w:p w14:paraId="32128A28" w14:textId="77777777" w:rsidR="006064B4" w:rsidRDefault="006064B4" w:rsidP="006064B4">
      <w:pPr>
        <w:widowControl/>
        <w:ind w:firstLine="1"/>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 </w:t>
      </w:r>
      <w:r>
        <w:rPr>
          <w:rFonts w:asciiTheme="minorHAnsi" w:hAnsiTheme="minorHAnsi" w:cstheme="minorHAnsi"/>
          <w:color w:val="auto"/>
          <w:sz w:val="20"/>
          <w:szCs w:val="20"/>
        </w:rPr>
        <w:t xml:space="preserve">zwanymi </w:t>
      </w:r>
      <w:r>
        <w:rPr>
          <w:rFonts w:asciiTheme="minorHAnsi" w:hAnsiTheme="minorHAnsi" w:cstheme="minorHAnsi"/>
          <w:color w:val="auto"/>
          <w:sz w:val="20"/>
          <w:szCs w:val="20"/>
          <w:lang w:val="cs-CZ"/>
        </w:rPr>
        <w:t>również</w:t>
      </w:r>
      <w:r>
        <w:rPr>
          <w:rFonts w:asciiTheme="minorHAnsi" w:hAnsiTheme="minorHAnsi" w:cstheme="minorHAnsi"/>
          <w:color w:val="auto"/>
          <w:sz w:val="20"/>
          <w:szCs w:val="20"/>
        </w:rPr>
        <w:t xml:space="preserve"> w dalszej części umowy „Stroną” lub łącznie „Stronami”,</w:t>
      </w:r>
    </w:p>
    <w:p w14:paraId="0C4AEE76" w14:textId="77777777" w:rsidR="006064B4" w:rsidRDefault="006064B4" w:rsidP="006064B4">
      <w:pPr>
        <w:widowControl/>
        <w:ind w:firstLine="1"/>
        <w:jc w:val="both"/>
        <w:rPr>
          <w:rFonts w:asciiTheme="minorHAnsi" w:hAnsiTheme="minorHAnsi" w:cstheme="minorHAnsi"/>
          <w:bCs/>
          <w:color w:val="auto"/>
          <w:sz w:val="20"/>
          <w:szCs w:val="20"/>
        </w:rPr>
      </w:pPr>
    </w:p>
    <w:p w14:paraId="01B07FDA" w14:textId="70C6EC4C" w:rsidR="006064B4" w:rsidRDefault="006064B4" w:rsidP="00AE4F6A">
      <w:pPr>
        <w:widowControl/>
        <w:ind w:firstLine="1"/>
        <w:jc w:val="both"/>
        <w:rPr>
          <w:rFonts w:ascii="Calibri" w:hAnsi="Calibri"/>
          <w:bCs/>
          <w:color w:val="auto"/>
          <w:sz w:val="22"/>
          <w:szCs w:val="22"/>
        </w:rPr>
      </w:pPr>
      <w:r>
        <w:rPr>
          <w:rFonts w:asciiTheme="minorHAnsi" w:hAnsiTheme="minorHAnsi" w:cstheme="minorHAnsi"/>
          <w:bCs/>
          <w:color w:val="auto"/>
          <w:sz w:val="20"/>
          <w:szCs w:val="20"/>
        </w:rPr>
        <w:t xml:space="preserve">wyłonionym w trybie </w:t>
      </w:r>
      <w:r w:rsidR="002F394C">
        <w:rPr>
          <w:rFonts w:asciiTheme="minorHAnsi" w:hAnsiTheme="minorHAnsi" w:cstheme="minorHAnsi"/>
          <w:bCs/>
          <w:color w:val="auto"/>
          <w:sz w:val="20"/>
          <w:szCs w:val="20"/>
        </w:rPr>
        <w:t>zamówienia z wolnej ręki</w:t>
      </w:r>
      <w:r w:rsidR="00AE14CA">
        <w:rPr>
          <w:rFonts w:asciiTheme="minorHAnsi" w:hAnsiTheme="minorHAnsi" w:cstheme="minorHAnsi"/>
          <w:bCs/>
          <w:color w:val="auto"/>
          <w:sz w:val="20"/>
          <w:szCs w:val="20"/>
        </w:rPr>
        <w:t xml:space="preserve">, na </w:t>
      </w:r>
      <w:r w:rsidR="002F394C">
        <w:rPr>
          <w:rFonts w:asciiTheme="minorHAnsi" w:hAnsiTheme="minorHAnsi" w:cstheme="minorHAnsi"/>
          <w:bCs/>
          <w:color w:val="auto"/>
          <w:sz w:val="20"/>
          <w:szCs w:val="20"/>
        </w:rPr>
        <w:t>podstawie art. 305 pkt. 2</w:t>
      </w:r>
      <w:r w:rsidR="00915E2C">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 xml:space="preserve">ustawy z dnia 11 września 2019 r. </w:t>
      </w:r>
      <w:r>
        <w:rPr>
          <w:rFonts w:asciiTheme="minorHAnsi" w:eastAsia="Calibri" w:hAnsiTheme="minorHAnsi" w:cstheme="minorHAnsi"/>
          <w:sz w:val="20"/>
          <w:szCs w:val="20"/>
        </w:rPr>
        <w:t xml:space="preserve"> Prawo zamówień publicznych (Dz. U. z </w:t>
      </w:r>
      <w:r w:rsidR="003562D7">
        <w:rPr>
          <w:rFonts w:asciiTheme="minorHAnsi" w:eastAsia="Calibri" w:hAnsiTheme="minorHAnsi" w:cstheme="minorHAnsi"/>
          <w:sz w:val="20"/>
          <w:szCs w:val="20"/>
        </w:rPr>
        <w:t>2022</w:t>
      </w:r>
      <w:r w:rsidR="00CE5F72">
        <w:rPr>
          <w:rFonts w:asciiTheme="minorHAnsi" w:eastAsia="Calibri" w:hAnsiTheme="minorHAnsi" w:cstheme="minorHAnsi"/>
          <w:sz w:val="20"/>
          <w:szCs w:val="20"/>
        </w:rPr>
        <w:t xml:space="preserve"> r. </w:t>
      </w:r>
      <w:r>
        <w:rPr>
          <w:rFonts w:asciiTheme="minorHAnsi" w:eastAsia="Calibri" w:hAnsiTheme="minorHAnsi" w:cstheme="minorHAnsi"/>
          <w:sz w:val="20"/>
          <w:szCs w:val="20"/>
        </w:rPr>
        <w:t xml:space="preserve"> poz. </w:t>
      </w:r>
      <w:r w:rsidR="003562D7">
        <w:rPr>
          <w:rFonts w:asciiTheme="minorHAnsi" w:eastAsia="Calibri" w:hAnsiTheme="minorHAnsi" w:cstheme="minorHAnsi"/>
          <w:sz w:val="20"/>
          <w:szCs w:val="20"/>
        </w:rPr>
        <w:t>1710</w:t>
      </w:r>
      <w:r w:rsidR="00915E2C">
        <w:rPr>
          <w:rFonts w:asciiTheme="minorHAnsi" w:eastAsia="Calibri" w:hAnsiTheme="minorHAnsi" w:cstheme="minorHAnsi"/>
          <w:sz w:val="20"/>
          <w:szCs w:val="20"/>
        </w:rPr>
        <w:t xml:space="preserve"> z </w:t>
      </w:r>
      <w:proofErr w:type="spellStart"/>
      <w:r w:rsidR="00915E2C">
        <w:rPr>
          <w:rFonts w:asciiTheme="minorHAnsi" w:eastAsia="Calibri" w:hAnsiTheme="minorHAnsi" w:cstheme="minorHAnsi"/>
          <w:sz w:val="20"/>
          <w:szCs w:val="20"/>
        </w:rPr>
        <w:t>późn</w:t>
      </w:r>
      <w:proofErr w:type="spellEnd"/>
      <w:r w:rsidR="00915E2C">
        <w:rPr>
          <w:rFonts w:asciiTheme="minorHAnsi" w:eastAsia="Calibri" w:hAnsiTheme="minorHAnsi" w:cstheme="minorHAnsi"/>
          <w:sz w:val="20"/>
          <w:szCs w:val="20"/>
        </w:rPr>
        <w:t>. zm.</w:t>
      </w:r>
      <w:r>
        <w:rPr>
          <w:rFonts w:asciiTheme="minorHAnsi" w:eastAsia="Calibri" w:hAnsiTheme="minorHAnsi" w:cstheme="minorHAnsi"/>
          <w:sz w:val="20"/>
          <w:szCs w:val="20"/>
        </w:rPr>
        <w:t xml:space="preserve">) </w:t>
      </w:r>
      <w:r>
        <w:rPr>
          <w:rFonts w:asciiTheme="minorHAnsi" w:hAnsiTheme="minorHAnsi" w:cstheme="minorHAnsi"/>
          <w:bCs/>
          <w:color w:val="auto"/>
          <w:sz w:val="20"/>
          <w:szCs w:val="20"/>
        </w:rPr>
        <w:t>została zawarta umowa następującej treści:</w:t>
      </w:r>
    </w:p>
    <w:p w14:paraId="398523CC" w14:textId="0A5C25AB" w:rsidR="00E75A4B" w:rsidRPr="00CD22B3" w:rsidRDefault="006064B4" w:rsidP="00CD22B3">
      <w:pPr>
        <w:widowControl/>
        <w:pBdr>
          <w:top w:val="single" w:sz="4" w:space="1" w:color="auto"/>
          <w:left w:val="single" w:sz="4" w:space="0" w:color="auto"/>
          <w:bottom w:val="single" w:sz="4" w:space="1" w:color="auto"/>
          <w:right w:val="single" w:sz="4" w:space="0" w:color="auto"/>
        </w:pBdr>
        <w:shd w:val="clear" w:color="auto" w:fill="BFBFBF"/>
        <w:ind w:firstLine="1"/>
        <w:jc w:val="center"/>
        <w:rPr>
          <w:rFonts w:ascii="Calibri" w:hAnsi="Calibri"/>
          <w:b/>
          <w:bCs/>
          <w:color w:val="auto"/>
          <w:u w:val="single"/>
        </w:rPr>
      </w:pPr>
      <w:r>
        <w:rPr>
          <w:rFonts w:ascii="Calibri" w:hAnsi="Calibri"/>
          <w:b/>
          <w:bCs/>
          <w:color w:val="auto"/>
          <w:u w:val="single"/>
        </w:rPr>
        <w:t xml:space="preserve">§ 1. </w:t>
      </w:r>
      <w:r>
        <w:rPr>
          <w:rFonts w:ascii="Calibri" w:hAnsi="Calibri"/>
          <w:b/>
          <w:iCs/>
          <w:color w:val="auto"/>
          <w:u w:val="single"/>
        </w:rPr>
        <w:t>Przedmiot umowy</w:t>
      </w:r>
    </w:p>
    <w:p w14:paraId="19C12B97" w14:textId="0EE73236" w:rsidR="006064B4" w:rsidRDefault="006064B4" w:rsidP="006064B4">
      <w:pPr>
        <w:pStyle w:val="Akapitzlist"/>
        <w:numPr>
          <w:ilvl w:val="0"/>
          <w:numId w:val="11"/>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Przedmiotem zamówienia jest </w:t>
      </w:r>
      <w:r w:rsidR="00AE14CA">
        <w:rPr>
          <w:rFonts w:asciiTheme="minorHAnsi" w:hAnsiTheme="minorHAnsi" w:cstheme="minorHAnsi"/>
          <w:sz w:val="20"/>
          <w:szCs w:val="20"/>
        </w:rPr>
        <w:t xml:space="preserve">usługa cateringowa – </w:t>
      </w:r>
      <w:r w:rsidR="00915E2C">
        <w:rPr>
          <w:rFonts w:asciiTheme="minorHAnsi" w:hAnsiTheme="minorHAnsi" w:cstheme="minorHAnsi"/>
          <w:sz w:val="20"/>
          <w:szCs w:val="20"/>
        </w:rPr>
        <w:t>polegająca na dostarczeniu i podaniu posiłków (cateringu) dla 50 osób.</w:t>
      </w:r>
    </w:p>
    <w:p w14:paraId="22B20BE9" w14:textId="77777777" w:rsidR="006064B4" w:rsidRDefault="006064B4" w:rsidP="006064B4">
      <w:pPr>
        <w:pStyle w:val="Akapitzlist"/>
        <w:numPr>
          <w:ilvl w:val="0"/>
          <w:numId w:val="11"/>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Zamówienia został określony w </w:t>
      </w:r>
      <w:r w:rsidRPr="00D51D2E">
        <w:rPr>
          <w:rFonts w:asciiTheme="minorHAnsi" w:hAnsiTheme="minorHAnsi" w:cstheme="minorHAnsi"/>
          <w:b/>
          <w:bCs/>
          <w:sz w:val="20"/>
          <w:szCs w:val="20"/>
        </w:rPr>
        <w:t>Załączniku Nr 2</w:t>
      </w:r>
      <w:r>
        <w:rPr>
          <w:rFonts w:asciiTheme="minorHAnsi" w:hAnsiTheme="minorHAnsi" w:cstheme="minorHAnsi"/>
          <w:sz w:val="20"/>
          <w:szCs w:val="20"/>
        </w:rPr>
        <w:t xml:space="preserve"> do niniejszej umowy. </w:t>
      </w:r>
    </w:p>
    <w:p w14:paraId="237FAB22" w14:textId="471E1B68" w:rsidR="006064B4" w:rsidRDefault="006064B4" w:rsidP="006064B4">
      <w:pPr>
        <w:pStyle w:val="Akapitzlist"/>
        <w:numPr>
          <w:ilvl w:val="0"/>
          <w:numId w:val="11"/>
        </w:numPr>
        <w:spacing w:before="120" w:after="120"/>
        <w:jc w:val="both"/>
        <w:rPr>
          <w:rFonts w:asciiTheme="minorHAnsi" w:hAnsiTheme="minorHAnsi" w:cstheme="minorHAnsi"/>
          <w:sz w:val="20"/>
          <w:szCs w:val="20"/>
        </w:rPr>
      </w:pPr>
      <w:r>
        <w:rPr>
          <w:rFonts w:asciiTheme="minorHAnsi" w:hAnsiTheme="minorHAnsi" w:cstheme="minorHAnsi"/>
          <w:sz w:val="20"/>
          <w:szCs w:val="20"/>
        </w:rPr>
        <w:t>Przedmiot umowy zostanie dostarczony do siedziby Zamawiającego przy ul. Nowowiejskiej 15/19 w Warszawi</w:t>
      </w:r>
      <w:r w:rsidR="00C03653">
        <w:rPr>
          <w:rFonts w:asciiTheme="minorHAnsi" w:hAnsiTheme="minorHAnsi" w:cstheme="minorHAnsi"/>
          <w:sz w:val="20"/>
          <w:szCs w:val="20"/>
        </w:rPr>
        <w:t>e</w:t>
      </w:r>
      <w:r w:rsidR="00AE14CA">
        <w:rPr>
          <w:rFonts w:asciiTheme="minorHAnsi" w:hAnsiTheme="minorHAnsi" w:cstheme="minorHAnsi"/>
          <w:sz w:val="20"/>
          <w:szCs w:val="20"/>
        </w:rPr>
        <w:t xml:space="preserve">, </w:t>
      </w:r>
      <w:r w:rsidR="00915E2C">
        <w:rPr>
          <w:rFonts w:asciiTheme="minorHAnsi" w:hAnsiTheme="minorHAnsi" w:cstheme="minorHAnsi"/>
          <w:sz w:val="20"/>
          <w:szCs w:val="20"/>
        </w:rPr>
        <w:t>Audytorium Centralne</w:t>
      </w:r>
      <w:r w:rsidR="00C03653">
        <w:rPr>
          <w:rFonts w:asciiTheme="minorHAnsi" w:hAnsiTheme="minorHAnsi" w:cstheme="minorHAnsi"/>
          <w:sz w:val="20"/>
          <w:szCs w:val="20"/>
        </w:rPr>
        <w:t xml:space="preserve">. </w:t>
      </w:r>
      <w:r w:rsidR="003562D7">
        <w:rPr>
          <w:rFonts w:asciiTheme="minorHAnsi" w:hAnsiTheme="minorHAnsi" w:cstheme="minorHAnsi"/>
          <w:sz w:val="20"/>
          <w:szCs w:val="20"/>
        </w:rPr>
        <w:t xml:space="preserve">Przedmiot zamówienia zostanie wniesiony do pomieszczenia wskazanego przez </w:t>
      </w:r>
      <w:r w:rsidR="00CD22B3">
        <w:rPr>
          <w:rFonts w:asciiTheme="minorHAnsi" w:hAnsiTheme="minorHAnsi" w:cstheme="minorHAnsi"/>
          <w:sz w:val="20"/>
          <w:szCs w:val="20"/>
        </w:rPr>
        <w:t>upoważnionego pracownika</w:t>
      </w:r>
      <w:r w:rsidR="003562D7">
        <w:rPr>
          <w:rFonts w:asciiTheme="minorHAnsi" w:hAnsiTheme="minorHAnsi" w:cstheme="minorHAnsi"/>
          <w:sz w:val="20"/>
          <w:szCs w:val="20"/>
        </w:rPr>
        <w:t xml:space="preserve"> Zamawiającego.</w:t>
      </w:r>
      <w:r w:rsidR="00C03653">
        <w:rPr>
          <w:rFonts w:asciiTheme="minorHAnsi" w:hAnsiTheme="minorHAnsi" w:cstheme="minorHAnsi"/>
          <w:sz w:val="20"/>
          <w:szCs w:val="20"/>
        </w:rPr>
        <w:t xml:space="preserve"> </w:t>
      </w:r>
    </w:p>
    <w:p w14:paraId="73D507BF" w14:textId="77777777" w:rsidR="006064B4" w:rsidRDefault="006064B4" w:rsidP="006064B4">
      <w:pPr>
        <w:pStyle w:val="Akapitzlist"/>
        <w:numPr>
          <w:ilvl w:val="0"/>
          <w:numId w:val="11"/>
        </w:numPr>
        <w:spacing w:before="120" w:after="120"/>
        <w:jc w:val="both"/>
        <w:rPr>
          <w:rFonts w:asciiTheme="minorHAnsi" w:hAnsiTheme="minorHAnsi" w:cstheme="minorHAnsi"/>
          <w:sz w:val="20"/>
          <w:szCs w:val="20"/>
        </w:rPr>
      </w:pPr>
      <w:r>
        <w:rPr>
          <w:rFonts w:asciiTheme="minorHAnsi" w:hAnsiTheme="minorHAnsi" w:cstheme="minorHAnsi"/>
          <w:sz w:val="20"/>
          <w:szCs w:val="20"/>
        </w:rPr>
        <w:t>Wykonawca oświadcza, że zapoznał się z warunkami realizacji zamówienia publicznego, wszelkimi dostępnymi dokumentami dotyczącymi przedmiotu zamówienia oraz miejscem wykonania zamówienia, wszelkimi ograniczeniami, warunkami miejscowymi, które mogą mieć wpływ na ich wykonanie. Wykonawca zamówienie przyjmuje do realizacji bez zastrzeżeń i oświadcza, że wykona zamówienie oraz wypełni pozostałe obowiązki umowne, zgodnie z aktualnym stanem wiedzy technicznej oraz kierując się zasadą gospodarności.</w:t>
      </w:r>
    </w:p>
    <w:p w14:paraId="17B71B20" w14:textId="6CF9F370" w:rsidR="006064B4" w:rsidRPr="00CD22B3" w:rsidRDefault="006064B4" w:rsidP="00CD22B3">
      <w:pPr>
        <w:pStyle w:val="Akapitzlist"/>
        <w:numPr>
          <w:ilvl w:val="0"/>
          <w:numId w:val="11"/>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Zamówienie zostanie zrealizowane terminowo, dokładnie, w sposób fachowy, zgodnie z obowiązującymi przepisami.  </w:t>
      </w:r>
    </w:p>
    <w:p w14:paraId="7DD98EB4" w14:textId="286C40E1" w:rsidR="00E75A4B" w:rsidRPr="00CD22B3" w:rsidRDefault="006064B4" w:rsidP="00CD22B3">
      <w:pPr>
        <w:widowControl/>
        <w:pBdr>
          <w:top w:val="single" w:sz="4" w:space="1" w:color="auto"/>
          <w:left w:val="single" w:sz="4" w:space="0" w:color="auto"/>
          <w:bottom w:val="single" w:sz="4" w:space="1" w:color="auto"/>
          <w:right w:val="single" w:sz="4" w:space="0" w:color="auto"/>
        </w:pBdr>
        <w:shd w:val="clear" w:color="auto" w:fill="BFBFBF"/>
        <w:ind w:left="284" w:hanging="284"/>
        <w:jc w:val="center"/>
        <w:rPr>
          <w:rFonts w:ascii="Calibri" w:hAnsi="Calibri"/>
          <w:b/>
          <w:bCs/>
          <w:color w:val="auto"/>
          <w:u w:val="single"/>
        </w:rPr>
      </w:pPr>
      <w:r>
        <w:rPr>
          <w:rFonts w:ascii="Calibri" w:hAnsi="Calibri"/>
          <w:b/>
          <w:bCs/>
          <w:color w:val="auto"/>
          <w:u w:val="single"/>
        </w:rPr>
        <w:t xml:space="preserve">§ 2. </w:t>
      </w:r>
      <w:r>
        <w:rPr>
          <w:rFonts w:ascii="Calibri" w:hAnsi="Calibri"/>
          <w:b/>
          <w:iCs/>
          <w:color w:val="auto"/>
          <w:u w:val="single"/>
        </w:rPr>
        <w:t>Termin realizacji umowy</w:t>
      </w:r>
    </w:p>
    <w:p w14:paraId="7EA80E34" w14:textId="333DE620" w:rsidR="006064B4" w:rsidRPr="00113AF5" w:rsidRDefault="00915E2C" w:rsidP="00113AF5">
      <w:pPr>
        <w:spacing w:before="120" w:after="120"/>
        <w:ind w:left="360"/>
        <w:jc w:val="both"/>
        <w:rPr>
          <w:rFonts w:ascii="Calibri" w:hAnsi="Calibri"/>
          <w:sz w:val="20"/>
          <w:szCs w:val="22"/>
        </w:rPr>
      </w:pPr>
      <w:r w:rsidRPr="00113AF5">
        <w:rPr>
          <w:rFonts w:ascii="Calibri" w:hAnsi="Calibri"/>
          <w:sz w:val="20"/>
          <w:szCs w:val="22"/>
        </w:rPr>
        <w:t>Wykonawca zobowiązuje się do świadczenia usługi</w:t>
      </w:r>
      <w:r w:rsidR="006064B4" w:rsidRPr="00113AF5">
        <w:rPr>
          <w:rFonts w:ascii="Calibri" w:hAnsi="Calibri"/>
          <w:sz w:val="20"/>
          <w:szCs w:val="22"/>
        </w:rPr>
        <w:t xml:space="preserve"> w dniu</w:t>
      </w:r>
      <w:r w:rsidRPr="00113AF5">
        <w:rPr>
          <w:rFonts w:ascii="Calibri" w:hAnsi="Calibri"/>
          <w:sz w:val="20"/>
          <w:szCs w:val="22"/>
        </w:rPr>
        <w:t xml:space="preserve"> 16 czerwca 2023 r</w:t>
      </w:r>
      <w:r w:rsidR="006064B4" w:rsidRPr="00113AF5">
        <w:rPr>
          <w:rFonts w:ascii="Calibri" w:hAnsi="Calibri"/>
          <w:sz w:val="20"/>
          <w:szCs w:val="22"/>
        </w:rPr>
        <w:t>.</w:t>
      </w:r>
    </w:p>
    <w:p w14:paraId="167A3322" w14:textId="77777777" w:rsidR="00070B91" w:rsidRPr="00070B91" w:rsidRDefault="00070B91" w:rsidP="00070B91">
      <w:pPr>
        <w:pStyle w:val="Akapitzlist"/>
        <w:suppressAutoHyphens/>
        <w:overflowPunct w:val="0"/>
        <w:autoSpaceDE w:val="0"/>
        <w:autoSpaceDN w:val="0"/>
        <w:adjustRightInd w:val="0"/>
        <w:ind w:left="426"/>
        <w:contextualSpacing w:val="0"/>
        <w:jc w:val="both"/>
        <w:textAlignment w:val="baseline"/>
        <w:rPr>
          <w:rFonts w:ascii="Calibri" w:hAnsi="Calibri" w:cs="Arial"/>
          <w:color w:val="000000"/>
          <w:sz w:val="20"/>
          <w:szCs w:val="20"/>
        </w:rPr>
      </w:pPr>
    </w:p>
    <w:p w14:paraId="471D4DC7" w14:textId="13487DA0" w:rsidR="00E75A4B" w:rsidRPr="00CD22B3" w:rsidRDefault="006064B4" w:rsidP="00CD22B3">
      <w:pPr>
        <w:widowControl/>
        <w:pBdr>
          <w:top w:val="single" w:sz="4" w:space="1" w:color="auto"/>
          <w:left w:val="single" w:sz="4" w:space="0" w:color="auto"/>
          <w:bottom w:val="single" w:sz="4" w:space="1" w:color="auto"/>
          <w:right w:val="single" w:sz="4" w:space="0" w:color="auto"/>
        </w:pBdr>
        <w:shd w:val="clear" w:color="auto" w:fill="BFBFBF"/>
        <w:jc w:val="center"/>
        <w:rPr>
          <w:rFonts w:ascii="Calibri" w:hAnsi="Calibri"/>
          <w:b/>
          <w:bCs/>
          <w:color w:val="auto"/>
          <w:u w:val="single"/>
        </w:rPr>
      </w:pPr>
      <w:r>
        <w:rPr>
          <w:rFonts w:ascii="Calibri" w:hAnsi="Calibri"/>
          <w:b/>
          <w:bCs/>
          <w:color w:val="auto"/>
          <w:u w:val="single"/>
        </w:rPr>
        <w:t xml:space="preserve">§ </w:t>
      </w:r>
      <w:r w:rsidR="00915E2C">
        <w:rPr>
          <w:rFonts w:ascii="Calibri" w:hAnsi="Calibri"/>
          <w:b/>
          <w:bCs/>
          <w:color w:val="auto"/>
          <w:u w:val="single"/>
        </w:rPr>
        <w:t>3</w:t>
      </w:r>
      <w:r>
        <w:rPr>
          <w:rFonts w:ascii="Calibri" w:hAnsi="Calibri"/>
          <w:b/>
          <w:bCs/>
          <w:color w:val="auto"/>
          <w:u w:val="single"/>
        </w:rPr>
        <w:t>. Warunki umowy</w:t>
      </w:r>
    </w:p>
    <w:p w14:paraId="32ADD628" w14:textId="77777777" w:rsidR="00070B91" w:rsidRDefault="006064B4" w:rsidP="00070B91">
      <w:pPr>
        <w:widowControl/>
        <w:numPr>
          <w:ilvl w:val="0"/>
          <w:numId w:val="1"/>
        </w:numPr>
        <w:ind w:left="425" w:hanging="357"/>
        <w:jc w:val="both"/>
        <w:rPr>
          <w:rFonts w:asciiTheme="minorHAnsi" w:hAnsiTheme="minorHAnsi" w:cstheme="minorHAnsi"/>
          <w:color w:val="auto"/>
          <w:sz w:val="20"/>
          <w:szCs w:val="22"/>
        </w:rPr>
      </w:pPr>
      <w:r w:rsidRPr="009B0409">
        <w:rPr>
          <w:rFonts w:asciiTheme="minorHAnsi" w:hAnsiTheme="minorHAnsi" w:cstheme="minorHAnsi"/>
          <w:color w:val="auto"/>
          <w:sz w:val="20"/>
          <w:szCs w:val="22"/>
        </w:rPr>
        <w:t>Porozumienie się Stron w sprawach związanych z wykonywaniem zadania oraz dotyczących interpretowania umowy odbywać się będzie w drodze korespondencji pisemnej doręczanej Stronom za pokwitowaniem. Za zgodą Stron dopuszcza się porozumiewanie za pośrednictwem poczty elektronicznej.</w:t>
      </w:r>
    </w:p>
    <w:p w14:paraId="57F29A1A" w14:textId="6D70D62E" w:rsidR="00915E2C" w:rsidRDefault="00915E2C" w:rsidP="00070B91">
      <w:pPr>
        <w:widowControl/>
        <w:numPr>
          <w:ilvl w:val="0"/>
          <w:numId w:val="1"/>
        </w:numPr>
        <w:ind w:left="425" w:hanging="357"/>
        <w:jc w:val="both"/>
        <w:rPr>
          <w:rFonts w:asciiTheme="minorHAnsi" w:hAnsiTheme="minorHAnsi" w:cstheme="minorHAnsi"/>
          <w:color w:val="auto"/>
          <w:sz w:val="20"/>
          <w:szCs w:val="22"/>
        </w:rPr>
      </w:pPr>
      <w:r>
        <w:rPr>
          <w:rFonts w:asciiTheme="minorHAnsi" w:hAnsiTheme="minorHAnsi" w:cstheme="minorHAnsi"/>
          <w:color w:val="auto"/>
          <w:sz w:val="20"/>
          <w:szCs w:val="22"/>
        </w:rPr>
        <w:t xml:space="preserve">Zamawiający zastrzega prawo do wnoszenia uwag dotyczących menu, obsługi kelnerskiej w trakcie trwania świadczenia usługi, które Wykonawca zobowiązany jest uwzględnić. </w:t>
      </w:r>
    </w:p>
    <w:p w14:paraId="4B8434FF" w14:textId="30D42424" w:rsidR="00915E2C" w:rsidRDefault="00915E2C" w:rsidP="00070B91">
      <w:pPr>
        <w:widowControl/>
        <w:numPr>
          <w:ilvl w:val="0"/>
          <w:numId w:val="1"/>
        </w:numPr>
        <w:ind w:left="425" w:hanging="357"/>
        <w:jc w:val="both"/>
        <w:rPr>
          <w:rFonts w:asciiTheme="minorHAnsi" w:hAnsiTheme="minorHAnsi" w:cstheme="minorHAnsi"/>
          <w:color w:val="auto"/>
          <w:sz w:val="20"/>
          <w:szCs w:val="22"/>
        </w:rPr>
      </w:pPr>
      <w:r>
        <w:rPr>
          <w:rFonts w:asciiTheme="minorHAnsi" w:hAnsiTheme="minorHAnsi" w:cstheme="minorHAnsi"/>
          <w:color w:val="auto"/>
          <w:sz w:val="20"/>
          <w:szCs w:val="22"/>
        </w:rPr>
        <w:t>Wykonawca jest zobowiązany:</w:t>
      </w:r>
    </w:p>
    <w:p w14:paraId="04B524F3" w14:textId="676FD6F0" w:rsidR="00915E2C" w:rsidRPr="00113AF5" w:rsidRDefault="00E2466C" w:rsidP="00113AF5">
      <w:pPr>
        <w:ind w:left="1080"/>
        <w:jc w:val="both"/>
        <w:rPr>
          <w:rFonts w:asciiTheme="minorHAnsi" w:hAnsiTheme="minorHAnsi" w:cstheme="minorHAnsi"/>
          <w:sz w:val="20"/>
          <w:szCs w:val="22"/>
        </w:rPr>
      </w:pPr>
      <w:r>
        <w:rPr>
          <w:rFonts w:asciiTheme="minorHAnsi" w:hAnsiTheme="minorHAnsi" w:cstheme="minorHAnsi"/>
          <w:sz w:val="20"/>
          <w:szCs w:val="22"/>
        </w:rPr>
        <w:t>1) z</w:t>
      </w:r>
      <w:r w:rsidR="00915E2C" w:rsidRPr="00113AF5">
        <w:rPr>
          <w:rFonts w:asciiTheme="minorHAnsi" w:hAnsiTheme="minorHAnsi" w:cstheme="minorHAnsi"/>
          <w:sz w:val="20"/>
          <w:szCs w:val="22"/>
        </w:rPr>
        <w:t>apewnić obsługę kelnerską (w liczbie 3 osób na 50 gości) w trakcie trwania usługi cateringowej. Obsługa kelnerska powinna być przeszkolona, wyglądać schludnie, powinna być ubrana w jednakowe stosowne stroje, uwzględniające okoliczności świadczonej usługi, białe koszule, czarne spodnie/spódnica lub czarny fartuch. Ubrania muszą być czyste, wyprasowane, nieuszkodzone;</w:t>
      </w:r>
    </w:p>
    <w:p w14:paraId="0198A81F" w14:textId="054AE2C6" w:rsidR="00915E2C" w:rsidRPr="00113AF5" w:rsidRDefault="00E2466C" w:rsidP="00113AF5">
      <w:pPr>
        <w:ind w:left="1080"/>
        <w:jc w:val="both"/>
        <w:rPr>
          <w:rFonts w:asciiTheme="minorHAnsi" w:hAnsiTheme="minorHAnsi" w:cstheme="minorHAnsi"/>
          <w:sz w:val="20"/>
          <w:szCs w:val="22"/>
        </w:rPr>
      </w:pPr>
      <w:r>
        <w:rPr>
          <w:rFonts w:asciiTheme="minorHAnsi" w:hAnsiTheme="minorHAnsi" w:cstheme="minorHAnsi"/>
          <w:sz w:val="20"/>
          <w:szCs w:val="22"/>
        </w:rPr>
        <w:lastRenderedPageBreak/>
        <w:t xml:space="preserve">2) </w:t>
      </w:r>
      <w:r w:rsidR="00696DFA" w:rsidRPr="00113AF5">
        <w:rPr>
          <w:rFonts w:asciiTheme="minorHAnsi" w:hAnsiTheme="minorHAnsi" w:cstheme="minorHAnsi"/>
          <w:sz w:val="20"/>
          <w:szCs w:val="22"/>
        </w:rPr>
        <w:t>zapewnić bezpośredni nadzór na realizacją umowy przez menadżera wyznaczonego przez Wykonawcę;</w:t>
      </w:r>
    </w:p>
    <w:p w14:paraId="06961F36" w14:textId="5A487D5A" w:rsidR="00696DFA" w:rsidRPr="00113AF5" w:rsidRDefault="00E2466C" w:rsidP="00113AF5">
      <w:pPr>
        <w:ind w:left="1080"/>
        <w:jc w:val="both"/>
        <w:rPr>
          <w:rFonts w:asciiTheme="minorHAnsi" w:hAnsiTheme="minorHAnsi" w:cstheme="minorHAnsi"/>
          <w:sz w:val="20"/>
          <w:szCs w:val="22"/>
        </w:rPr>
      </w:pPr>
      <w:r>
        <w:rPr>
          <w:rFonts w:asciiTheme="minorHAnsi" w:hAnsiTheme="minorHAnsi" w:cstheme="minorHAnsi"/>
          <w:sz w:val="20"/>
          <w:szCs w:val="22"/>
        </w:rPr>
        <w:t xml:space="preserve">3) zapewnić </w:t>
      </w:r>
      <w:r w:rsidR="00696DFA" w:rsidRPr="00113AF5">
        <w:rPr>
          <w:rFonts w:asciiTheme="minorHAnsi" w:hAnsiTheme="minorHAnsi" w:cstheme="minorHAnsi"/>
          <w:sz w:val="20"/>
          <w:szCs w:val="22"/>
        </w:rPr>
        <w:t xml:space="preserve">szefa kuchni (…………………. Imię i nazwisko) mającego co najmniej 2 lata doświadczenia na stanowisku kucharza oraz posiadającego dyplom uzyskania tytułu zawodowego mistrza w zawodzie kucharz/kurz małej gastronomii uzyskany od komisji egzaminacyjnej izby rzemieślniczej zgodnie z ustawą z dnia 22 marca 1989 r. o rzemiośle (Dz. U. z 2020 r., poz. 2159) lub wydany na podstawie wcześniej obowiązujących przepisów prawa. </w:t>
      </w:r>
    </w:p>
    <w:p w14:paraId="7D946034" w14:textId="0AD1EE40" w:rsidR="00070B91" w:rsidRPr="009B0409" w:rsidRDefault="00070B91" w:rsidP="00070B91">
      <w:pPr>
        <w:widowControl/>
        <w:numPr>
          <w:ilvl w:val="0"/>
          <w:numId w:val="1"/>
        </w:numPr>
        <w:ind w:left="425" w:hanging="357"/>
        <w:jc w:val="both"/>
        <w:rPr>
          <w:rFonts w:asciiTheme="minorHAnsi" w:hAnsiTheme="minorHAnsi" w:cstheme="minorHAnsi"/>
          <w:color w:val="auto"/>
          <w:sz w:val="20"/>
          <w:szCs w:val="22"/>
        </w:rPr>
      </w:pPr>
      <w:r w:rsidRPr="009B0409">
        <w:rPr>
          <w:rFonts w:asciiTheme="minorHAnsi" w:hAnsiTheme="minorHAnsi" w:cstheme="minorHAnsi"/>
          <w:sz w:val="20"/>
          <w:szCs w:val="20"/>
        </w:rPr>
        <w:t>W przypadku prowadzenia przez Wykonawcę działalności gospodarczej zarejestrowanej w Rzeczpospolitej Polskiej albo Państwie niebędącym Państwem członkowskim Unii Europejskiej lub Państwem Europejskiego Obszaru Gospodarczego Zamawiający wymaga:</w:t>
      </w:r>
    </w:p>
    <w:p w14:paraId="403BB31C" w14:textId="77777777" w:rsidR="00070B91" w:rsidRPr="009B0409" w:rsidRDefault="00070B91" w:rsidP="00070B91">
      <w:pPr>
        <w:widowControl/>
        <w:numPr>
          <w:ilvl w:val="0"/>
          <w:numId w:val="17"/>
        </w:numPr>
        <w:overflowPunct/>
        <w:autoSpaceDE/>
        <w:autoSpaceDN/>
        <w:adjustRightInd/>
        <w:spacing w:line="276" w:lineRule="auto"/>
        <w:jc w:val="both"/>
        <w:rPr>
          <w:rFonts w:asciiTheme="minorHAnsi" w:hAnsiTheme="minorHAnsi" w:cstheme="minorHAnsi"/>
          <w:sz w:val="20"/>
          <w:szCs w:val="20"/>
        </w:rPr>
      </w:pPr>
      <w:r w:rsidRPr="009B0409">
        <w:rPr>
          <w:rFonts w:asciiTheme="minorHAnsi" w:hAnsiTheme="minorHAnsi" w:cstheme="minorHAnsi"/>
          <w:sz w:val="20"/>
          <w:szCs w:val="20"/>
        </w:rPr>
        <w:t>wpisu przez Wykonawcę na fakturze o ilości czasu wykonywania zlecenia lub usługi, jeżeli osoba ta nie zatrudnia pracowników lub nie zawiera umów ze zleceniobiorcami,</w:t>
      </w:r>
    </w:p>
    <w:p w14:paraId="4D531BB4" w14:textId="09F32B49" w:rsidR="00070B91" w:rsidRPr="009B0409" w:rsidRDefault="00070B91" w:rsidP="00070B91">
      <w:pPr>
        <w:widowControl/>
        <w:numPr>
          <w:ilvl w:val="0"/>
          <w:numId w:val="17"/>
        </w:numPr>
        <w:overflowPunct/>
        <w:autoSpaceDE/>
        <w:autoSpaceDN/>
        <w:adjustRightInd/>
        <w:spacing w:line="276" w:lineRule="auto"/>
        <w:jc w:val="both"/>
        <w:rPr>
          <w:rFonts w:asciiTheme="minorHAnsi" w:hAnsiTheme="minorHAnsi" w:cstheme="minorHAnsi"/>
          <w:sz w:val="20"/>
          <w:szCs w:val="20"/>
        </w:rPr>
      </w:pPr>
      <w:r w:rsidRPr="009B0409">
        <w:rPr>
          <w:rFonts w:asciiTheme="minorHAnsi" w:hAnsiTheme="minorHAnsi" w:cstheme="minorHAnsi"/>
          <w:sz w:val="20"/>
          <w:szCs w:val="20"/>
        </w:rPr>
        <w:t>w przypadku gdy Wykonawca zatrudnia pracowników lub zawiera umowy ze zleceniobiorcami, oświadczenia złożonego na piśmie zgodnie ze wzorem stanowiącym Załącznik nr 6 do umowy.</w:t>
      </w:r>
    </w:p>
    <w:p w14:paraId="623AC7E0" w14:textId="46EFCD6F" w:rsidR="009B0409" w:rsidRDefault="00696DFA" w:rsidP="00696DFA">
      <w:pPr>
        <w:widowControl/>
        <w:numPr>
          <w:ilvl w:val="0"/>
          <w:numId w:val="1"/>
        </w:numPr>
        <w:shd w:val="clear" w:color="auto" w:fill="FFFFFF" w:themeFill="background1"/>
        <w:ind w:left="425" w:hanging="357"/>
        <w:jc w:val="both"/>
        <w:rPr>
          <w:rFonts w:asciiTheme="minorHAnsi" w:hAnsiTheme="minorHAnsi" w:cstheme="minorHAnsi"/>
          <w:color w:val="auto"/>
          <w:sz w:val="20"/>
          <w:szCs w:val="22"/>
        </w:rPr>
      </w:pPr>
      <w:r>
        <w:rPr>
          <w:rFonts w:asciiTheme="minorHAnsi" w:hAnsiTheme="minorHAnsi" w:cstheme="minorHAnsi"/>
          <w:color w:val="auto"/>
          <w:sz w:val="20"/>
          <w:szCs w:val="22"/>
        </w:rPr>
        <w:t xml:space="preserve">Wykonawca dostarczy Zamawiającemu w terminie 3 dni od daty podpisania niniejszej umowy dla szefa kuchni wskazanego w ust. 3 </w:t>
      </w:r>
      <w:r w:rsidR="00664FCA">
        <w:rPr>
          <w:rFonts w:asciiTheme="minorHAnsi" w:hAnsiTheme="minorHAnsi" w:cstheme="minorHAnsi"/>
          <w:color w:val="auto"/>
          <w:sz w:val="20"/>
          <w:szCs w:val="22"/>
        </w:rPr>
        <w:t>pkt 3</w:t>
      </w:r>
      <w:r>
        <w:rPr>
          <w:rFonts w:asciiTheme="minorHAnsi" w:hAnsiTheme="minorHAnsi" w:cstheme="minorHAnsi"/>
          <w:color w:val="auto"/>
          <w:sz w:val="20"/>
          <w:szCs w:val="22"/>
        </w:rPr>
        <w:t>umowy, dyplom uzyskania tytułu zawodowego mistrza w zawodzie kucharz/kurzach małej gastronomii uzyskany od komisji egzaminacyjnej izby rzemieślniczej zgodnie z ustawą z dnia 22 marca 1989 r. o rzemiośle lub wydany na podstawie wcześniej obowiązujących przepisów prawa (kopie dokumentów poświadczone za zgodność z oryginałem przez Wykonawcę)</w:t>
      </w:r>
      <w:r w:rsidR="00070B91" w:rsidRPr="00696DFA">
        <w:rPr>
          <w:rFonts w:asciiTheme="minorHAnsi" w:hAnsiTheme="minorHAnsi" w:cstheme="minorHAnsi"/>
          <w:color w:val="auto"/>
          <w:sz w:val="20"/>
          <w:szCs w:val="22"/>
        </w:rPr>
        <w:t>.</w:t>
      </w:r>
    </w:p>
    <w:p w14:paraId="742D6951" w14:textId="7C2760DD" w:rsidR="00696DFA" w:rsidRDefault="00696DFA" w:rsidP="00696DFA">
      <w:pPr>
        <w:widowControl/>
        <w:numPr>
          <w:ilvl w:val="0"/>
          <w:numId w:val="1"/>
        </w:numPr>
        <w:shd w:val="clear" w:color="auto" w:fill="FFFFFF" w:themeFill="background1"/>
        <w:ind w:left="425" w:hanging="357"/>
        <w:jc w:val="both"/>
        <w:rPr>
          <w:rFonts w:asciiTheme="minorHAnsi" w:hAnsiTheme="minorHAnsi" w:cstheme="minorHAnsi"/>
          <w:color w:val="auto"/>
          <w:sz w:val="20"/>
          <w:szCs w:val="22"/>
        </w:rPr>
      </w:pPr>
      <w:r>
        <w:rPr>
          <w:rFonts w:asciiTheme="minorHAnsi" w:hAnsiTheme="minorHAnsi" w:cstheme="minorHAnsi"/>
          <w:color w:val="auto"/>
          <w:sz w:val="20"/>
          <w:szCs w:val="22"/>
        </w:rPr>
        <w:t>Wykonawca będzie świadczył usługę z uwzględnieniem następujących wymagań jakościowych:</w:t>
      </w:r>
    </w:p>
    <w:p w14:paraId="7DBD6E92" w14:textId="3D176338" w:rsidR="00696DFA"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1) d</w:t>
      </w:r>
      <w:r w:rsidR="00696DFA" w:rsidRPr="00113AF5">
        <w:rPr>
          <w:rFonts w:asciiTheme="minorHAnsi" w:hAnsiTheme="minorHAnsi" w:cstheme="minorHAnsi"/>
          <w:sz w:val="20"/>
          <w:szCs w:val="22"/>
        </w:rPr>
        <w:t>ostarczone produkty żywnościowe będą świeże, posiłki będą przyrządzone tego samego dnia co świadczenie usługi cateringowej; przygotowane na bazie produktów wysokiej jakości; napoje gorące będą posiadać odpowiednią temperaturę w momencie podania; warzywa, owoce powinny być świeże, dojrzałe; sezonowe;</w:t>
      </w:r>
    </w:p>
    <w:p w14:paraId="1659D572" w14:textId="642F5CB7" w:rsidR="00696DFA" w:rsidRPr="00113AF5" w:rsidRDefault="00E2466C" w:rsidP="00113AF5">
      <w:pPr>
        <w:shd w:val="clear" w:color="auto" w:fill="FFFFFF" w:themeFill="background1"/>
        <w:ind w:left="1080"/>
        <w:jc w:val="both"/>
        <w:rPr>
          <w:rFonts w:asciiTheme="minorHAnsi" w:hAnsiTheme="minorHAnsi" w:cstheme="minorHAnsi"/>
          <w:sz w:val="20"/>
          <w:szCs w:val="20"/>
        </w:rPr>
      </w:pPr>
      <w:r>
        <w:rPr>
          <w:rFonts w:asciiTheme="minorHAnsi" w:hAnsiTheme="minorHAnsi" w:cstheme="minorHAnsi"/>
          <w:sz w:val="20"/>
          <w:szCs w:val="22"/>
        </w:rPr>
        <w:t>2) p</w:t>
      </w:r>
      <w:r w:rsidR="00696DFA" w:rsidRPr="00113AF5">
        <w:rPr>
          <w:rFonts w:asciiTheme="minorHAnsi" w:hAnsiTheme="minorHAnsi" w:cstheme="minorHAnsi"/>
          <w:sz w:val="20"/>
          <w:szCs w:val="22"/>
        </w:rPr>
        <w:t>otrawy powinny być przygotowane z surowców wysokiej jakości, świeżych, naturalnych, pozyskanych z odpowiedzialnych regionalnych źródeł,</w:t>
      </w:r>
      <w:r w:rsidR="003E79F4" w:rsidRPr="00113AF5">
        <w:rPr>
          <w:rFonts w:asciiTheme="minorHAnsi" w:hAnsiTheme="minorHAnsi" w:cstheme="minorHAnsi"/>
          <w:sz w:val="20"/>
          <w:szCs w:val="22"/>
        </w:rPr>
        <w:t xml:space="preserve"> mało przetworzonych, z ograniczoną ilością substancji konserwujących, zagęszczających, barwiących lub sztucznie aromatyzowanych. Przekąski </w:t>
      </w:r>
      <w:r w:rsidR="003E79F4" w:rsidRPr="00113AF5">
        <w:rPr>
          <w:rFonts w:asciiTheme="minorHAnsi" w:hAnsiTheme="minorHAnsi" w:cstheme="minorHAnsi"/>
          <w:sz w:val="20"/>
          <w:szCs w:val="20"/>
        </w:rPr>
        <w:t>nie mogą być wykonane z produktów typu instant;</w:t>
      </w:r>
    </w:p>
    <w:p w14:paraId="6D98BE6B" w14:textId="2BA731C0" w:rsidR="003E79F4" w:rsidRPr="00113AF5" w:rsidRDefault="00E2466C" w:rsidP="00113AF5">
      <w:pPr>
        <w:shd w:val="clear" w:color="auto" w:fill="FFFFFF" w:themeFill="background1"/>
        <w:ind w:left="1080"/>
        <w:jc w:val="both"/>
        <w:rPr>
          <w:rFonts w:asciiTheme="minorHAnsi" w:hAnsiTheme="minorHAnsi" w:cstheme="minorHAnsi"/>
          <w:sz w:val="20"/>
          <w:szCs w:val="20"/>
        </w:rPr>
      </w:pPr>
      <w:r w:rsidRPr="00113AF5">
        <w:rPr>
          <w:rFonts w:asciiTheme="minorHAnsi" w:hAnsiTheme="minorHAnsi" w:cstheme="minorHAnsi"/>
          <w:sz w:val="20"/>
          <w:szCs w:val="20"/>
        </w:rPr>
        <w:t>3) p</w:t>
      </w:r>
      <w:r w:rsidR="003E79F4" w:rsidRPr="00113AF5">
        <w:rPr>
          <w:rFonts w:asciiTheme="minorHAnsi" w:hAnsiTheme="minorHAnsi" w:cstheme="minorHAnsi"/>
          <w:color w:val="auto"/>
          <w:sz w:val="20"/>
          <w:szCs w:val="20"/>
        </w:rPr>
        <w:t>rodukty przetworzone, tj. kawa, herbata, soki, woda, cukier, mleko itp. będą posiadać datę ważności do spożycia co najmniej 2 miesiące dłużej niż dzień realizacji zamówienia;</w:t>
      </w:r>
    </w:p>
    <w:p w14:paraId="6D6B115C" w14:textId="4794B496"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4) z</w:t>
      </w:r>
      <w:r w:rsidR="003E79F4" w:rsidRPr="00113AF5">
        <w:rPr>
          <w:rFonts w:asciiTheme="minorHAnsi" w:hAnsiTheme="minorHAnsi" w:cstheme="minorHAnsi"/>
          <w:sz w:val="20"/>
          <w:szCs w:val="22"/>
        </w:rPr>
        <w:t xml:space="preserve">astawa stołowa porcelanowa lub z melaminy porcelanowej białej, sztućce metalowe, szkło do napojów oraz </w:t>
      </w:r>
      <w:proofErr w:type="spellStart"/>
      <w:r w:rsidR="003E79F4" w:rsidRPr="00113AF5">
        <w:rPr>
          <w:rFonts w:asciiTheme="minorHAnsi" w:hAnsiTheme="minorHAnsi" w:cstheme="minorHAnsi"/>
          <w:sz w:val="20"/>
          <w:szCs w:val="22"/>
        </w:rPr>
        <w:t>przyprawniki</w:t>
      </w:r>
      <w:proofErr w:type="spellEnd"/>
      <w:r w:rsidR="003E79F4" w:rsidRPr="00113AF5">
        <w:rPr>
          <w:rFonts w:asciiTheme="minorHAnsi" w:hAnsiTheme="minorHAnsi" w:cstheme="minorHAnsi"/>
          <w:sz w:val="20"/>
          <w:szCs w:val="22"/>
        </w:rPr>
        <w:t xml:space="preserve"> do soli i pieprzu będą czyste, nieuszkodzone;</w:t>
      </w:r>
    </w:p>
    <w:p w14:paraId="2A89C26D" w14:textId="170E5FFF"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4) n</w:t>
      </w:r>
      <w:r w:rsidR="003E79F4" w:rsidRPr="00113AF5">
        <w:rPr>
          <w:rFonts w:asciiTheme="minorHAnsi" w:hAnsiTheme="minorHAnsi" w:cstheme="minorHAnsi"/>
          <w:sz w:val="20"/>
          <w:szCs w:val="22"/>
        </w:rPr>
        <w:t>apoje gorące- woda do herbaty – podawane będą w warniku; kawa – podawana będzie z automatycznego ekspresu do kawy. Napoje gorące będą serwowane w białych filiżankach na spodkach;</w:t>
      </w:r>
    </w:p>
    <w:p w14:paraId="25B1FF4C" w14:textId="799E3C10"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5) p</w:t>
      </w:r>
      <w:r w:rsidR="003E79F4" w:rsidRPr="00113AF5">
        <w:rPr>
          <w:rFonts w:asciiTheme="minorHAnsi" w:hAnsiTheme="minorHAnsi" w:cstheme="minorHAnsi"/>
          <w:sz w:val="20"/>
          <w:szCs w:val="22"/>
        </w:rPr>
        <w:t>rzystawki (np. kanapki bankietowe) oraz ciasta serwowane będą na efektownych, eleganckich stelażach/stojakach;</w:t>
      </w:r>
    </w:p>
    <w:p w14:paraId="6977DED2" w14:textId="73155D66"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6) p</w:t>
      </w:r>
      <w:r w:rsidR="003E79F4" w:rsidRPr="00113AF5">
        <w:rPr>
          <w:rFonts w:asciiTheme="minorHAnsi" w:hAnsiTheme="minorHAnsi" w:cstheme="minorHAnsi"/>
          <w:sz w:val="20"/>
          <w:szCs w:val="22"/>
        </w:rPr>
        <w:t>rzekąski, przystawki będą podane w sposób estetyczny, swoim wyglądem, barwą i sposobem serwowania powinny zachęcać do ich spożycia; forma aranżacji stołu, sposobu ułożenia naczy</w:t>
      </w:r>
      <w:r w:rsidR="009948D0" w:rsidRPr="00113AF5">
        <w:rPr>
          <w:rFonts w:asciiTheme="minorHAnsi" w:hAnsiTheme="minorHAnsi" w:cstheme="minorHAnsi"/>
          <w:sz w:val="20"/>
          <w:szCs w:val="22"/>
        </w:rPr>
        <w:t>ń</w:t>
      </w:r>
      <w:r w:rsidR="003E79F4" w:rsidRPr="00113AF5">
        <w:rPr>
          <w:rFonts w:asciiTheme="minorHAnsi" w:hAnsiTheme="minorHAnsi" w:cstheme="minorHAnsi"/>
          <w:sz w:val="20"/>
          <w:szCs w:val="22"/>
        </w:rPr>
        <w:t>, szkła i sztućców zostanie ustalona z przedstawicielem Zamawiającego;</w:t>
      </w:r>
    </w:p>
    <w:p w14:paraId="7B8D47AB" w14:textId="7991A351"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7) s</w:t>
      </w:r>
      <w:r w:rsidR="003E79F4" w:rsidRPr="00113AF5">
        <w:rPr>
          <w:rFonts w:asciiTheme="minorHAnsi" w:hAnsiTheme="minorHAnsi" w:cstheme="minorHAnsi"/>
          <w:sz w:val="20"/>
          <w:szCs w:val="22"/>
        </w:rPr>
        <w:t>toły z jedzeniem będą wyglądały czysto i schludnie przez cały czas trwania spotkania, będą ustawione przy zachowaniu przestrzeni do swobodnego poruszania się.</w:t>
      </w:r>
    </w:p>
    <w:p w14:paraId="09C22809" w14:textId="6F222AB3" w:rsidR="003E79F4" w:rsidRDefault="003E79F4" w:rsidP="003E79F4">
      <w:pPr>
        <w:pStyle w:val="Akapitzlist"/>
        <w:numPr>
          <w:ilvl w:val="0"/>
          <w:numId w:val="1"/>
        </w:numPr>
        <w:shd w:val="clear" w:color="auto" w:fill="FFFFFF" w:themeFill="background1"/>
        <w:jc w:val="both"/>
        <w:rPr>
          <w:rFonts w:asciiTheme="minorHAnsi" w:hAnsiTheme="minorHAnsi" w:cstheme="minorHAnsi"/>
          <w:sz w:val="20"/>
          <w:szCs w:val="22"/>
        </w:rPr>
      </w:pPr>
      <w:r>
        <w:rPr>
          <w:rFonts w:asciiTheme="minorHAnsi" w:hAnsiTheme="minorHAnsi" w:cstheme="minorHAnsi"/>
          <w:sz w:val="20"/>
          <w:szCs w:val="22"/>
        </w:rPr>
        <w:t>Wykonawca zapewni:</w:t>
      </w:r>
    </w:p>
    <w:p w14:paraId="3083C353" w14:textId="42F61C54"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1) d</w:t>
      </w:r>
      <w:r w:rsidR="003E79F4" w:rsidRPr="00113AF5">
        <w:rPr>
          <w:rFonts w:asciiTheme="minorHAnsi" w:hAnsiTheme="minorHAnsi" w:cstheme="minorHAnsi"/>
          <w:sz w:val="20"/>
          <w:szCs w:val="22"/>
        </w:rPr>
        <w:t>ostawę posiłków i obsługę techniczną (montaż, demontażem ustawianie stołów, dostarczenie koszy do segregacji śmieci) najpóźniej do godziny 11:30;</w:t>
      </w:r>
    </w:p>
    <w:p w14:paraId="6929C3B2" w14:textId="317AD4CE"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2) g</w:t>
      </w:r>
      <w:r w:rsidR="003E79F4" w:rsidRPr="00113AF5">
        <w:rPr>
          <w:rFonts w:asciiTheme="minorHAnsi" w:hAnsiTheme="minorHAnsi" w:cstheme="minorHAnsi"/>
          <w:sz w:val="20"/>
          <w:szCs w:val="22"/>
        </w:rPr>
        <w:t>otowość serwowanych przekąsek, przystawek zostanie ustalona z Przedstawicielem Zamawiającego;</w:t>
      </w:r>
    </w:p>
    <w:p w14:paraId="3C9B8D87" w14:textId="491249B1" w:rsidR="003E79F4"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3) o</w:t>
      </w:r>
      <w:r w:rsidR="007B1158" w:rsidRPr="00113AF5">
        <w:rPr>
          <w:rFonts w:asciiTheme="minorHAnsi" w:hAnsiTheme="minorHAnsi" w:cstheme="minorHAnsi"/>
          <w:sz w:val="20"/>
          <w:szCs w:val="22"/>
        </w:rPr>
        <w:t>dpowiednią ilość serwetek papierowych 2-warstwowych, białych zawierających w swoim składzie makulaturę i celulozę, wyłożonych w serwetnikach;</w:t>
      </w:r>
    </w:p>
    <w:p w14:paraId="228A0CC8" w14:textId="297921FB" w:rsidR="007B1158"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4) d</w:t>
      </w:r>
      <w:r w:rsidR="007B1158" w:rsidRPr="00113AF5">
        <w:rPr>
          <w:rFonts w:asciiTheme="minorHAnsi" w:hAnsiTheme="minorHAnsi" w:cstheme="minorHAnsi"/>
          <w:sz w:val="20"/>
          <w:szCs w:val="22"/>
        </w:rPr>
        <w:t>ostarczenie niezbędnych przedłużaczy, kabli do podłączenia urządzeń grzewczych. Użyte przedłużacze i kable, muszą być sprawne technicznie, odpowiednio estetycznie i stabilnie zabezpieczone;</w:t>
      </w:r>
    </w:p>
    <w:p w14:paraId="54055323" w14:textId="602E1E27" w:rsidR="007B1158"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5) e</w:t>
      </w:r>
      <w:r w:rsidR="007B1158" w:rsidRPr="00113AF5">
        <w:rPr>
          <w:rFonts w:asciiTheme="minorHAnsi" w:hAnsiTheme="minorHAnsi" w:cstheme="minorHAnsi"/>
          <w:sz w:val="20"/>
          <w:szCs w:val="22"/>
        </w:rPr>
        <w:t xml:space="preserve">kologiczne opakowania jednorazowe zamykane – na życzenie Przedstawiciela Zamawiającego Wykonawca zapakuje nieskonsumowane produkty; </w:t>
      </w:r>
    </w:p>
    <w:p w14:paraId="484D105E" w14:textId="5EA9B484" w:rsidR="007B1158"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6) u</w:t>
      </w:r>
      <w:r w:rsidR="007B1158" w:rsidRPr="00113AF5">
        <w:rPr>
          <w:rFonts w:asciiTheme="minorHAnsi" w:hAnsiTheme="minorHAnsi" w:cstheme="minorHAnsi"/>
          <w:sz w:val="20"/>
          <w:szCs w:val="22"/>
        </w:rPr>
        <w:t>przątnięcie naczyń i sprzętu oraz wywiezienie odpadów pozostałych po posiłkach – niezwłocznie po zakończeniu spotkania, pozostawienie zajmowanej powierzchni czystej i nienaruszalnej.</w:t>
      </w:r>
    </w:p>
    <w:p w14:paraId="029F2835" w14:textId="30DDE2D2" w:rsidR="007B1158" w:rsidRDefault="007B1158" w:rsidP="007B1158">
      <w:pPr>
        <w:pStyle w:val="Akapitzlist"/>
        <w:numPr>
          <w:ilvl w:val="0"/>
          <w:numId w:val="1"/>
        </w:numPr>
        <w:shd w:val="clear" w:color="auto" w:fill="FFFFFF" w:themeFill="background1"/>
        <w:jc w:val="both"/>
        <w:rPr>
          <w:rFonts w:asciiTheme="minorHAnsi" w:hAnsiTheme="minorHAnsi" w:cstheme="minorHAnsi"/>
          <w:sz w:val="20"/>
          <w:szCs w:val="22"/>
        </w:rPr>
      </w:pPr>
      <w:r>
        <w:rPr>
          <w:rFonts w:asciiTheme="minorHAnsi" w:hAnsiTheme="minorHAnsi" w:cstheme="minorHAnsi"/>
          <w:sz w:val="20"/>
          <w:szCs w:val="22"/>
        </w:rPr>
        <w:lastRenderedPageBreak/>
        <w:t>W związku ze świadczeniem usługi cateringu Wykonawca jest zobowiązany do:</w:t>
      </w:r>
    </w:p>
    <w:p w14:paraId="57CFFD89" w14:textId="66954BD0" w:rsidR="007B1158" w:rsidRPr="00113AF5" w:rsidRDefault="00E2466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1)</w:t>
      </w:r>
      <w:r w:rsidR="0052404C">
        <w:rPr>
          <w:rFonts w:asciiTheme="minorHAnsi" w:hAnsiTheme="minorHAnsi" w:cstheme="minorHAnsi"/>
          <w:sz w:val="20"/>
          <w:szCs w:val="22"/>
        </w:rPr>
        <w:t xml:space="preserve"> u</w:t>
      </w:r>
      <w:r w:rsidR="007B1158" w:rsidRPr="00113AF5">
        <w:rPr>
          <w:rFonts w:asciiTheme="minorHAnsi" w:hAnsiTheme="minorHAnsi" w:cstheme="minorHAnsi"/>
          <w:sz w:val="20"/>
          <w:szCs w:val="22"/>
        </w:rPr>
        <w:t>żywania wyłącznie produktów spełniających normy jakościowe produktów spożywczych;</w:t>
      </w:r>
    </w:p>
    <w:p w14:paraId="5E595D04" w14:textId="486A4C7E" w:rsidR="007B1158" w:rsidRPr="00113AF5" w:rsidRDefault="0052404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2) p</w:t>
      </w:r>
      <w:r w:rsidR="007B1158" w:rsidRPr="00113AF5">
        <w:rPr>
          <w:rFonts w:asciiTheme="minorHAnsi" w:hAnsiTheme="minorHAnsi" w:cstheme="minorHAnsi"/>
          <w:sz w:val="20"/>
          <w:szCs w:val="22"/>
        </w:rPr>
        <w:t xml:space="preserve">rzechowywania i przygotowania artykułów spożywczych zgodnie z ustawą z dnia 25 sierpnia 2006 r. o bezpieczeństwie żywności i żywienia (Dz. U. z 2020 r., poz. 2021 z </w:t>
      </w:r>
      <w:proofErr w:type="spellStart"/>
      <w:r w:rsidR="007B1158" w:rsidRPr="00113AF5">
        <w:rPr>
          <w:rFonts w:asciiTheme="minorHAnsi" w:hAnsiTheme="minorHAnsi" w:cstheme="minorHAnsi"/>
          <w:sz w:val="20"/>
          <w:szCs w:val="22"/>
        </w:rPr>
        <w:t>późn</w:t>
      </w:r>
      <w:proofErr w:type="spellEnd"/>
      <w:r w:rsidR="007B1158" w:rsidRPr="00113AF5">
        <w:rPr>
          <w:rFonts w:asciiTheme="minorHAnsi" w:hAnsiTheme="minorHAnsi" w:cstheme="minorHAnsi"/>
          <w:sz w:val="20"/>
          <w:szCs w:val="22"/>
        </w:rPr>
        <w:t>. zm.);</w:t>
      </w:r>
    </w:p>
    <w:p w14:paraId="56DB7965" w14:textId="41852028" w:rsidR="007B1158" w:rsidRPr="00113AF5" w:rsidRDefault="0052404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3) d</w:t>
      </w:r>
      <w:r w:rsidR="007B1158" w:rsidRPr="00113AF5">
        <w:rPr>
          <w:rFonts w:asciiTheme="minorHAnsi" w:hAnsiTheme="minorHAnsi" w:cstheme="minorHAnsi"/>
          <w:sz w:val="20"/>
          <w:szCs w:val="22"/>
        </w:rPr>
        <w:t>bania o to, by wszystkie posiłki były bezwzględnie świeże oraz charakteryzowały się wysoką jakością w odniesieniu do użytych składników oraz estetyki podania;</w:t>
      </w:r>
    </w:p>
    <w:p w14:paraId="5D26D996" w14:textId="5060D1F8" w:rsidR="007B1158" w:rsidRPr="00113AF5" w:rsidRDefault="0052404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4) k</w:t>
      </w:r>
      <w:r w:rsidR="007B1158" w:rsidRPr="00113AF5">
        <w:rPr>
          <w:rFonts w:asciiTheme="minorHAnsi" w:hAnsiTheme="minorHAnsi" w:cstheme="minorHAnsi"/>
          <w:sz w:val="20"/>
          <w:szCs w:val="22"/>
        </w:rPr>
        <w:t xml:space="preserve">ontroli aktualnych </w:t>
      </w:r>
      <w:r w:rsidR="00CD64C3" w:rsidRPr="00113AF5">
        <w:rPr>
          <w:rFonts w:asciiTheme="minorHAnsi" w:hAnsiTheme="minorHAnsi" w:cstheme="minorHAnsi"/>
          <w:sz w:val="20"/>
          <w:szCs w:val="22"/>
        </w:rPr>
        <w:t>badań sanitarno-epidemiologicznych pracowników mających kontakt z przygotowaniem, wydawaniem i transportem posiłków;</w:t>
      </w:r>
    </w:p>
    <w:p w14:paraId="04524401" w14:textId="34D8709C" w:rsidR="00CD64C3" w:rsidRPr="00113AF5" w:rsidRDefault="0052404C" w:rsidP="00113AF5">
      <w:pPr>
        <w:shd w:val="clear" w:color="auto" w:fill="FFFFFF" w:themeFill="background1"/>
        <w:ind w:left="1080"/>
        <w:jc w:val="both"/>
        <w:rPr>
          <w:rFonts w:asciiTheme="minorHAnsi" w:hAnsiTheme="minorHAnsi" w:cstheme="minorHAnsi"/>
          <w:sz w:val="20"/>
          <w:szCs w:val="22"/>
        </w:rPr>
      </w:pPr>
      <w:r>
        <w:rPr>
          <w:rFonts w:asciiTheme="minorHAnsi" w:hAnsiTheme="minorHAnsi" w:cstheme="minorHAnsi"/>
          <w:sz w:val="20"/>
          <w:szCs w:val="22"/>
        </w:rPr>
        <w:t>5) z</w:t>
      </w:r>
      <w:r w:rsidR="00CD64C3" w:rsidRPr="00113AF5">
        <w:rPr>
          <w:rFonts w:asciiTheme="minorHAnsi" w:hAnsiTheme="minorHAnsi" w:cstheme="minorHAnsi"/>
          <w:sz w:val="20"/>
          <w:szCs w:val="22"/>
        </w:rPr>
        <w:t xml:space="preserve">apewnienie transportu cateringu oraz podanie go zgodnie z wymaganiami sanitarnymi dotyczącymi żywności. </w:t>
      </w:r>
    </w:p>
    <w:p w14:paraId="3BFFF406" w14:textId="79A36AFA" w:rsidR="00CD64C3" w:rsidRDefault="00CD64C3" w:rsidP="00CD64C3">
      <w:pPr>
        <w:pStyle w:val="Akapitzlist"/>
        <w:numPr>
          <w:ilvl w:val="0"/>
          <w:numId w:val="1"/>
        </w:numPr>
        <w:shd w:val="clear" w:color="auto" w:fill="FFFFFF" w:themeFill="background1"/>
        <w:jc w:val="both"/>
        <w:rPr>
          <w:rFonts w:asciiTheme="minorHAnsi" w:hAnsiTheme="minorHAnsi" w:cstheme="minorHAnsi"/>
          <w:sz w:val="20"/>
          <w:szCs w:val="22"/>
        </w:rPr>
      </w:pPr>
      <w:r>
        <w:rPr>
          <w:rFonts w:asciiTheme="minorHAnsi" w:hAnsiTheme="minorHAnsi" w:cstheme="minorHAnsi"/>
          <w:sz w:val="20"/>
          <w:szCs w:val="22"/>
        </w:rPr>
        <w:t xml:space="preserve">Wykonawca przyjmuje pełną odpowiedzialność za jakość i terminowość świadczonej usługi. </w:t>
      </w:r>
    </w:p>
    <w:p w14:paraId="01F3A61B" w14:textId="38724A01" w:rsidR="00CD64C3" w:rsidRPr="001C37C5" w:rsidRDefault="00CD64C3" w:rsidP="00CD64C3">
      <w:pPr>
        <w:pStyle w:val="Akapitzlist"/>
        <w:numPr>
          <w:ilvl w:val="0"/>
          <w:numId w:val="1"/>
        </w:numPr>
        <w:shd w:val="clear" w:color="auto" w:fill="FFFFFF" w:themeFill="background1"/>
        <w:jc w:val="both"/>
        <w:rPr>
          <w:rFonts w:asciiTheme="minorHAnsi" w:hAnsiTheme="minorHAnsi" w:cstheme="minorHAnsi"/>
          <w:sz w:val="20"/>
          <w:szCs w:val="22"/>
        </w:rPr>
      </w:pPr>
      <w:r>
        <w:rPr>
          <w:rFonts w:asciiTheme="minorHAnsi" w:hAnsiTheme="minorHAnsi" w:cstheme="minorHAnsi"/>
          <w:sz w:val="20"/>
          <w:szCs w:val="22"/>
        </w:rPr>
        <w:t xml:space="preserve">Wykonawca zobowiązany jest do dbania o porządek i czystość wokół miejsca świadczenia usługi przez </w:t>
      </w:r>
      <w:r w:rsidRPr="001C37C5">
        <w:rPr>
          <w:rFonts w:asciiTheme="minorHAnsi" w:hAnsiTheme="minorHAnsi" w:cstheme="minorHAnsi"/>
          <w:sz w:val="20"/>
          <w:szCs w:val="22"/>
        </w:rPr>
        <w:t>cały czas trwania usługi.</w:t>
      </w:r>
    </w:p>
    <w:p w14:paraId="58472495" w14:textId="0AD9B714" w:rsidR="001C37C5" w:rsidRPr="001C37C5" w:rsidRDefault="001C37C5" w:rsidP="009B0409">
      <w:pPr>
        <w:widowControl/>
        <w:numPr>
          <w:ilvl w:val="0"/>
          <w:numId w:val="1"/>
        </w:numPr>
        <w:ind w:left="425" w:hanging="357"/>
        <w:jc w:val="both"/>
        <w:rPr>
          <w:rFonts w:asciiTheme="minorHAnsi" w:hAnsiTheme="minorHAnsi" w:cstheme="minorHAnsi"/>
          <w:color w:val="auto"/>
          <w:sz w:val="20"/>
          <w:szCs w:val="22"/>
        </w:rPr>
      </w:pPr>
      <w:r w:rsidRPr="001C37C5">
        <w:rPr>
          <w:rFonts w:asciiTheme="minorHAnsi" w:hAnsiTheme="minorHAnsi" w:cstheme="minorHAnsi"/>
          <w:color w:val="auto"/>
          <w:sz w:val="20"/>
          <w:szCs w:val="22"/>
        </w:rPr>
        <w:t xml:space="preserve">Zgodnie z art. 95 </w:t>
      </w:r>
      <w:proofErr w:type="spellStart"/>
      <w:r w:rsidRPr="001C37C5">
        <w:rPr>
          <w:rFonts w:asciiTheme="minorHAnsi" w:hAnsiTheme="minorHAnsi" w:cstheme="minorHAnsi"/>
          <w:color w:val="auto"/>
          <w:sz w:val="20"/>
          <w:szCs w:val="22"/>
        </w:rPr>
        <w:t>uPzp</w:t>
      </w:r>
      <w:proofErr w:type="spellEnd"/>
      <w:r w:rsidRPr="001C37C5">
        <w:rPr>
          <w:rFonts w:asciiTheme="minorHAnsi" w:hAnsiTheme="minorHAnsi" w:cstheme="minorHAnsi"/>
          <w:color w:val="auto"/>
          <w:sz w:val="20"/>
          <w:szCs w:val="22"/>
        </w:rPr>
        <w:t xml:space="preserve"> Zamawiający wymaga zatrudnienia na podstawie umowy o pracę menadżera wyznaczonego do bezpośredniego nadzoru nad realizacją zamówienia.</w:t>
      </w:r>
    </w:p>
    <w:p w14:paraId="7A68945E" w14:textId="3BD0E753" w:rsidR="009B0409" w:rsidRPr="001C37C5" w:rsidRDefault="009B0409" w:rsidP="009B0409">
      <w:pPr>
        <w:widowControl/>
        <w:numPr>
          <w:ilvl w:val="0"/>
          <w:numId w:val="1"/>
        </w:numPr>
        <w:ind w:left="425" w:hanging="357"/>
        <w:jc w:val="both"/>
        <w:rPr>
          <w:rFonts w:asciiTheme="minorHAnsi" w:hAnsiTheme="minorHAnsi" w:cstheme="minorHAnsi"/>
          <w:color w:val="auto"/>
          <w:sz w:val="20"/>
          <w:szCs w:val="22"/>
        </w:rPr>
      </w:pPr>
      <w:r w:rsidRPr="001C37C5">
        <w:rPr>
          <w:rFonts w:asciiTheme="minorHAnsi" w:hAnsiTheme="minorHAnsi" w:cstheme="minorHAnsi"/>
          <w:sz w:val="20"/>
        </w:rPr>
        <w:t>Najpóźniej w ciągu 3 dni roboczych od dnia podpisania umowy Wykonawca dostarczy Zamawiającemu wykaz osobowy wraz z informacją o podstawie do dysponowania pracownikiem/</w:t>
      </w:r>
      <w:proofErr w:type="spellStart"/>
      <w:r w:rsidRPr="001C37C5">
        <w:rPr>
          <w:rFonts w:asciiTheme="minorHAnsi" w:hAnsiTheme="minorHAnsi" w:cstheme="minorHAnsi"/>
          <w:sz w:val="20"/>
        </w:rPr>
        <w:t>ami</w:t>
      </w:r>
      <w:proofErr w:type="spellEnd"/>
      <w:r w:rsidRPr="001C37C5">
        <w:rPr>
          <w:rFonts w:asciiTheme="minorHAnsi" w:hAnsiTheme="minorHAnsi" w:cstheme="minorHAnsi"/>
          <w:sz w:val="20"/>
        </w:rPr>
        <w:t xml:space="preserve"> oraz informacją o czynnościach wykonywanych przez wskaza</w:t>
      </w:r>
      <w:r w:rsidR="002D6214" w:rsidRPr="001C37C5">
        <w:rPr>
          <w:rFonts w:asciiTheme="minorHAnsi" w:hAnsiTheme="minorHAnsi" w:cstheme="minorHAnsi"/>
          <w:sz w:val="20"/>
        </w:rPr>
        <w:t>ną</w:t>
      </w:r>
      <w:r w:rsidRPr="001C37C5">
        <w:rPr>
          <w:rFonts w:asciiTheme="minorHAnsi" w:hAnsiTheme="minorHAnsi" w:cstheme="minorHAnsi"/>
          <w:sz w:val="20"/>
        </w:rPr>
        <w:t xml:space="preserve"> osob</w:t>
      </w:r>
      <w:r w:rsidR="002D6214" w:rsidRPr="001C37C5">
        <w:rPr>
          <w:rFonts w:asciiTheme="minorHAnsi" w:hAnsiTheme="minorHAnsi" w:cstheme="minorHAnsi"/>
          <w:sz w:val="20"/>
        </w:rPr>
        <w:t>ę/-y</w:t>
      </w:r>
      <w:r w:rsidRPr="001C37C5">
        <w:rPr>
          <w:rFonts w:asciiTheme="minorHAnsi" w:hAnsiTheme="minorHAnsi" w:cstheme="minorHAnsi"/>
          <w:sz w:val="20"/>
        </w:rPr>
        <w:t>, podpisaną przez te osob</w:t>
      </w:r>
      <w:r w:rsidR="002D6214" w:rsidRPr="001C37C5">
        <w:rPr>
          <w:rFonts w:asciiTheme="minorHAnsi" w:hAnsiTheme="minorHAnsi" w:cstheme="minorHAnsi"/>
          <w:sz w:val="20"/>
        </w:rPr>
        <w:t>ę/-</w:t>
      </w:r>
      <w:r w:rsidRPr="001C37C5">
        <w:rPr>
          <w:rFonts w:asciiTheme="minorHAnsi" w:hAnsiTheme="minorHAnsi" w:cstheme="minorHAnsi"/>
          <w:sz w:val="20"/>
        </w:rPr>
        <w:t>y, zgodnie z załącznikiem nr 5 do umowy.</w:t>
      </w:r>
    </w:p>
    <w:p w14:paraId="38221BC2" w14:textId="3B893B71" w:rsidR="009B0409" w:rsidRPr="001C37C5" w:rsidRDefault="009B0409" w:rsidP="009B0409">
      <w:pPr>
        <w:widowControl/>
        <w:numPr>
          <w:ilvl w:val="0"/>
          <w:numId w:val="1"/>
        </w:numPr>
        <w:ind w:left="425" w:hanging="357"/>
        <w:jc w:val="both"/>
        <w:rPr>
          <w:rFonts w:asciiTheme="minorHAnsi" w:hAnsiTheme="minorHAnsi" w:cstheme="minorHAnsi"/>
          <w:color w:val="auto"/>
          <w:sz w:val="20"/>
          <w:szCs w:val="22"/>
        </w:rPr>
      </w:pPr>
      <w:r w:rsidRPr="001C37C5">
        <w:rPr>
          <w:rFonts w:asciiTheme="minorHAnsi" w:hAnsiTheme="minorHAnsi" w:cstheme="minorHAnsi"/>
          <w:sz w:val="20"/>
        </w:rPr>
        <w:t>Najpóźniej w ciągu 3 dni roboczych od dnia podpisania umowy Wykonawca poinformuje pracownik</w:t>
      </w:r>
      <w:r w:rsidR="002D6214" w:rsidRPr="001C37C5">
        <w:rPr>
          <w:rFonts w:asciiTheme="minorHAnsi" w:hAnsiTheme="minorHAnsi" w:cstheme="minorHAnsi"/>
          <w:sz w:val="20"/>
        </w:rPr>
        <w:t>a/-</w:t>
      </w:r>
      <w:r w:rsidRPr="001C37C5">
        <w:rPr>
          <w:rFonts w:asciiTheme="minorHAnsi" w:hAnsiTheme="minorHAnsi" w:cstheme="minorHAnsi"/>
          <w:sz w:val="20"/>
        </w:rPr>
        <w:t>ów o</w:t>
      </w:r>
      <w:r w:rsidR="00544989" w:rsidRPr="001C37C5">
        <w:rPr>
          <w:rFonts w:asciiTheme="minorHAnsi" w:hAnsiTheme="minorHAnsi" w:cstheme="minorHAnsi"/>
          <w:sz w:val="20"/>
        </w:rPr>
        <w:t> </w:t>
      </w:r>
      <w:r w:rsidRPr="001C37C5">
        <w:rPr>
          <w:rFonts w:asciiTheme="minorHAnsi" w:hAnsiTheme="minorHAnsi" w:cstheme="minorHAnsi"/>
          <w:sz w:val="20"/>
        </w:rPr>
        <w:t>zasadach zatrudnienia obowiązujących przy realizacji danego zamówienia i uzyska od nich podpis potwierdzający przyjęcie tejże informacji do wiadomości. Ww. dokument należy złożyć najpóźniej w ciągu 3 dni roboczych od dnia podpisania umowy.</w:t>
      </w:r>
    </w:p>
    <w:p w14:paraId="5076AF3D" w14:textId="2101C630" w:rsidR="009B0409" w:rsidRPr="001C37C5" w:rsidRDefault="009B0409" w:rsidP="009B0409">
      <w:pPr>
        <w:widowControl/>
        <w:numPr>
          <w:ilvl w:val="0"/>
          <w:numId w:val="1"/>
        </w:numPr>
        <w:ind w:left="425" w:hanging="357"/>
        <w:jc w:val="both"/>
        <w:rPr>
          <w:rFonts w:asciiTheme="minorHAnsi" w:hAnsiTheme="minorHAnsi" w:cstheme="minorHAnsi"/>
          <w:color w:val="auto"/>
          <w:sz w:val="20"/>
          <w:szCs w:val="22"/>
        </w:rPr>
      </w:pPr>
      <w:r w:rsidRPr="001C37C5">
        <w:rPr>
          <w:rFonts w:asciiTheme="minorHAnsi" w:hAnsiTheme="minorHAnsi" w:cstheme="minorHAnsi"/>
          <w:sz w:val="20"/>
        </w:rPr>
        <w:t>Wykonawca zobowiązuje się do uzyskania zgody od pracownika na przetwarzanie jego danych osobowych oraz udostepnienie do wglądu kopii aktualnych umów o pracę potwierdzających, że</w:t>
      </w:r>
      <w:r w:rsidRPr="001C37C5">
        <w:rPr>
          <w:rFonts w:asciiTheme="minorHAnsi" w:hAnsiTheme="minorHAnsi" w:cstheme="minorHAnsi"/>
          <w:color w:val="auto"/>
          <w:sz w:val="20"/>
          <w:szCs w:val="22"/>
        </w:rPr>
        <w:t xml:space="preserve"> </w:t>
      </w:r>
      <w:r w:rsidRPr="001C37C5">
        <w:rPr>
          <w:rFonts w:asciiTheme="minorHAnsi" w:hAnsiTheme="minorHAnsi" w:cstheme="minorHAnsi"/>
          <w:sz w:val="20"/>
        </w:rPr>
        <w:t xml:space="preserve">czynności, o których mowa w ust. </w:t>
      </w:r>
      <w:r w:rsidR="001C37C5" w:rsidRPr="001C37C5">
        <w:rPr>
          <w:rFonts w:asciiTheme="minorHAnsi" w:hAnsiTheme="minorHAnsi" w:cstheme="minorHAnsi"/>
          <w:sz w:val="20"/>
        </w:rPr>
        <w:t>11</w:t>
      </w:r>
      <w:r w:rsidRPr="001C37C5">
        <w:rPr>
          <w:rFonts w:asciiTheme="minorHAnsi" w:hAnsiTheme="minorHAnsi" w:cstheme="minorHAnsi"/>
          <w:sz w:val="20"/>
        </w:rPr>
        <w:t xml:space="preserve"> </w:t>
      </w:r>
      <w:r w:rsidR="001C37C5" w:rsidRPr="001C37C5">
        <w:rPr>
          <w:rFonts w:asciiTheme="minorHAnsi" w:hAnsiTheme="minorHAnsi" w:cstheme="minorHAnsi"/>
          <w:sz w:val="20"/>
        </w:rPr>
        <w:t>jest</w:t>
      </w:r>
      <w:r w:rsidRPr="001C37C5">
        <w:rPr>
          <w:rFonts w:asciiTheme="minorHAnsi" w:hAnsiTheme="minorHAnsi" w:cstheme="minorHAnsi"/>
          <w:sz w:val="20"/>
        </w:rPr>
        <w:t xml:space="preserve"> wykonywane przez osob</w:t>
      </w:r>
      <w:r w:rsidR="002D6214" w:rsidRPr="001C37C5">
        <w:rPr>
          <w:rFonts w:asciiTheme="minorHAnsi" w:hAnsiTheme="minorHAnsi" w:cstheme="minorHAnsi"/>
          <w:sz w:val="20"/>
        </w:rPr>
        <w:t>ę/-</w:t>
      </w:r>
      <w:r w:rsidRPr="001C37C5">
        <w:rPr>
          <w:rFonts w:asciiTheme="minorHAnsi" w:hAnsiTheme="minorHAnsi" w:cstheme="minorHAnsi"/>
          <w:sz w:val="20"/>
        </w:rPr>
        <w:t>y zatrudnione na umowę</w:t>
      </w:r>
      <w:r w:rsidRPr="001C37C5">
        <w:rPr>
          <w:rFonts w:asciiTheme="minorHAnsi" w:hAnsiTheme="minorHAnsi" w:cstheme="minorHAnsi"/>
          <w:color w:val="auto"/>
          <w:sz w:val="20"/>
          <w:szCs w:val="22"/>
        </w:rPr>
        <w:t xml:space="preserve"> </w:t>
      </w:r>
      <w:r w:rsidR="002D6214" w:rsidRPr="001C37C5">
        <w:rPr>
          <w:rFonts w:asciiTheme="minorHAnsi" w:hAnsiTheme="minorHAnsi" w:cstheme="minorHAnsi"/>
          <w:color w:val="auto"/>
          <w:sz w:val="20"/>
          <w:szCs w:val="22"/>
        </w:rPr>
        <w:t xml:space="preserve">o </w:t>
      </w:r>
      <w:r w:rsidRPr="001C37C5">
        <w:rPr>
          <w:rFonts w:asciiTheme="minorHAnsi" w:hAnsiTheme="minorHAnsi" w:cstheme="minorHAnsi"/>
          <w:sz w:val="20"/>
        </w:rPr>
        <w:t>pracę u Wykonawcy lub podwykonawcy.</w:t>
      </w:r>
    </w:p>
    <w:p w14:paraId="5CB6B2CA" w14:textId="2C9E7D47" w:rsidR="009B0409" w:rsidRPr="001C37C5" w:rsidRDefault="009B0409" w:rsidP="009B0409">
      <w:pPr>
        <w:widowControl/>
        <w:numPr>
          <w:ilvl w:val="0"/>
          <w:numId w:val="1"/>
        </w:numPr>
        <w:ind w:left="425" w:hanging="357"/>
        <w:jc w:val="both"/>
        <w:rPr>
          <w:rFonts w:asciiTheme="minorHAnsi" w:hAnsiTheme="minorHAnsi" w:cstheme="minorHAnsi"/>
          <w:color w:val="auto"/>
          <w:sz w:val="20"/>
          <w:szCs w:val="22"/>
        </w:rPr>
      </w:pPr>
      <w:r w:rsidRPr="001C37C5">
        <w:rPr>
          <w:rFonts w:asciiTheme="minorHAnsi" w:hAnsiTheme="minorHAnsi" w:cstheme="minorHAnsi"/>
          <w:sz w:val="20"/>
        </w:rPr>
        <w:t>Wykonawca jest zobowiązany na każde wezwanie Zamawiającego, w terminie wskazanym, a jeżeli</w:t>
      </w:r>
      <w:r w:rsidRPr="001C37C5">
        <w:rPr>
          <w:rFonts w:asciiTheme="minorHAnsi" w:hAnsiTheme="minorHAnsi" w:cstheme="minorHAnsi"/>
          <w:color w:val="auto"/>
          <w:sz w:val="20"/>
          <w:szCs w:val="22"/>
        </w:rPr>
        <w:t xml:space="preserve"> </w:t>
      </w:r>
      <w:r w:rsidRPr="001C37C5">
        <w:rPr>
          <w:rFonts w:asciiTheme="minorHAnsi" w:hAnsiTheme="minorHAnsi" w:cstheme="minorHAnsi"/>
          <w:sz w:val="20"/>
        </w:rPr>
        <w:t xml:space="preserve">strony </w:t>
      </w:r>
      <w:r w:rsidR="00544989" w:rsidRPr="001C37C5">
        <w:rPr>
          <w:rFonts w:asciiTheme="minorHAnsi" w:hAnsiTheme="minorHAnsi" w:cstheme="minorHAnsi"/>
          <w:sz w:val="20"/>
        </w:rPr>
        <w:t>u</w:t>
      </w:r>
      <w:r w:rsidRPr="001C37C5">
        <w:rPr>
          <w:rFonts w:asciiTheme="minorHAnsi" w:hAnsiTheme="minorHAnsi" w:cstheme="minorHAnsi"/>
          <w:sz w:val="20"/>
        </w:rPr>
        <w:t xml:space="preserve">stalą inny termin — w terminie 3 dni roboczych, przedstawić do wglądu Zamawiającemu zanonimizowane kopie aktualnych umów o pracę potwierdzających, że czynności, </w:t>
      </w:r>
      <w:r w:rsidR="00870D7D">
        <w:rPr>
          <w:rFonts w:asciiTheme="minorHAnsi" w:hAnsiTheme="minorHAnsi" w:cstheme="minorHAnsi"/>
          <w:sz w:val="20"/>
        </w:rPr>
        <w:t>s</w:t>
      </w:r>
      <w:r w:rsidRPr="001C37C5">
        <w:rPr>
          <w:rFonts w:asciiTheme="minorHAnsi" w:hAnsiTheme="minorHAnsi" w:cstheme="minorHAnsi"/>
          <w:sz w:val="20"/>
        </w:rPr>
        <w:t>ą wykonywane przez osoby zatrudnione na umowę o pracę, zgodnie z deklaracją złożoną w ofercie Wykonawcy.</w:t>
      </w:r>
    </w:p>
    <w:p w14:paraId="7BA53B79" w14:textId="2C80663A" w:rsidR="009B0409" w:rsidRPr="001C37C5" w:rsidRDefault="009B0409" w:rsidP="009B0409">
      <w:pPr>
        <w:widowControl/>
        <w:numPr>
          <w:ilvl w:val="0"/>
          <w:numId w:val="1"/>
        </w:numPr>
        <w:ind w:left="425" w:hanging="357"/>
        <w:jc w:val="both"/>
        <w:rPr>
          <w:rFonts w:asciiTheme="minorHAnsi" w:hAnsiTheme="minorHAnsi" w:cstheme="minorHAnsi"/>
          <w:color w:val="auto"/>
          <w:sz w:val="20"/>
          <w:szCs w:val="22"/>
        </w:rPr>
      </w:pPr>
      <w:r w:rsidRPr="001C37C5">
        <w:rPr>
          <w:rFonts w:asciiTheme="minorHAnsi" w:hAnsiTheme="minorHAnsi" w:cstheme="minorHAnsi"/>
          <w:sz w:val="20"/>
        </w:rPr>
        <w:t>Zamawiający podczas trwania umowy może przeprowadzić kontrolę stawianych wymagań w zakresie zatrudnienia.</w:t>
      </w:r>
    </w:p>
    <w:p w14:paraId="3F7E3E0D" w14:textId="1F6C9C0D" w:rsidR="000F0A5D" w:rsidRPr="001C37C5" w:rsidRDefault="000F0A5D" w:rsidP="006064B4">
      <w:pPr>
        <w:widowControl/>
        <w:numPr>
          <w:ilvl w:val="0"/>
          <w:numId w:val="1"/>
        </w:numPr>
        <w:ind w:left="425" w:hanging="357"/>
        <w:jc w:val="both"/>
        <w:rPr>
          <w:rFonts w:ascii="Calibri" w:hAnsi="Calibri"/>
          <w:color w:val="auto"/>
          <w:sz w:val="20"/>
          <w:szCs w:val="22"/>
        </w:rPr>
      </w:pPr>
      <w:r w:rsidRPr="001C37C5">
        <w:rPr>
          <w:rFonts w:ascii="Calibri" w:hAnsi="Calibri"/>
          <w:color w:val="auto"/>
          <w:sz w:val="20"/>
          <w:szCs w:val="22"/>
        </w:rPr>
        <w:t>Wykonawca ponosi pełną odpowiedzialność za tę część zamówienia, którą powierza Podwykonawcom.</w:t>
      </w:r>
    </w:p>
    <w:p w14:paraId="24AB50B4" w14:textId="5DF121CD" w:rsidR="00FD0BF8" w:rsidRPr="001C37C5" w:rsidRDefault="00FD0BF8" w:rsidP="006064B4">
      <w:pPr>
        <w:widowControl/>
        <w:numPr>
          <w:ilvl w:val="0"/>
          <w:numId w:val="1"/>
        </w:numPr>
        <w:ind w:left="425" w:hanging="357"/>
        <w:jc w:val="both"/>
        <w:rPr>
          <w:rFonts w:ascii="Calibri" w:hAnsi="Calibri"/>
          <w:color w:val="auto"/>
          <w:sz w:val="20"/>
          <w:szCs w:val="22"/>
        </w:rPr>
      </w:pPr>
      <w:r w:rsidRPr="001C37C5">
        <w:rPr>
          <w:rFonts w:ascii="Calibri" w:hAnsi="Calibri"/>
          <w:color w:val="auto"/>
          <w:sz w:val="20"/>
          <w:szCs w:val="22"/>
        </w:rPr>
        <w:t xml:space="preserve">W dniu </w:t>
      </w:r>
      <w:r w:rsidR="00DF566A" w:rsidRPr="001C37C5">
        <w:rPr>
          <w:rFonts w:ascii="Calibri" w:hAnsi="Calibri"/>
          <w:color w:val="auto"/>
          <w:sz w:val="20"/>
          <w:szCs w:val="22"/>
        </w:rPr>
        <w:t>wykonania usługi,</w:t>
      </w:r>
      <w:r w:rsidRPr="001C37C5">
        <w:rPr>
          <w:rFonts w:ascii="Calibri" w:hAnsi="Calibri"/>
          <w:color w:val="auto"/>
          <w:sz w:val="20"/>
          <w:szCs w:val="22"/>
        </w:rPr>
        <w:t xml:space="preserve"> w obecności upoważnionych przedstawicieli Stron, nastąpi jego sprawdzenie pod względem rodzaju</w:t>
      </w:r>
      <w:r w:rsidR="00DF566A" w:rsidRPr="001C37C5">
        <w:rPr>
          <w:rFonts w:ascii="Calibri" w:hAnsi="Calibri"/>
          <w:color w:val="auto"/>
          <w:sz w:val="20"/>
          <w:szCs w:val="22"/>
        </w:rPr>
        <w:t xml:space="preserve">, </w:t>
      </w:r>
      <w:r w:rsidRPr="001C37C5">
        <w:rPr>
          <w:rFonts w:ascii="Calibri" w:hAnsi="Calibri"/>
          <w:color w:val="auto"/>
          <w:sz w:val="20"/>
          <w:szCs w:val="22"/>
        </w:rPr>
        <w:t>ilości</w:t>
      </w:r>
      <w:r w:rsidR="00DF566A" w:rsidRPr="001C37C5">
        <w:rPr>
          <w:rFonts w:ascii="Calibri" w:hAnsi="Calibri"/>
          <w:color w:val="auto"/>
          <w:sz w:val="20"/>
          <w:szCs w:val="22"/>
        </w:rPr>
        <w:t xml:space="preserve"> i jakości</w:t>
      </w:r>
      <w:r w:rsidRPr="001C37C5">
        <w:rPr>
          <w:rFonts w:ascii="Calibri" w:hAnsi="Calibri"/>
          <w:color w:val="auto"/>
          <w:sz w:val="20"/>
          <w:szCs w:val="22"/>
        </w:rPr>
        <w:t>.</w:t>
      </w:r>
    </w:p>
    <w:p w14:paraId="13CD1EC5" w14:textId="2556A490" w:rsidR="00FD0BF8" w:rsidRPr="001C37C5" w:rsidRDefault="00FD0BF8" w:rsidP="006064B4">
      <w:pPr>
        <w:widowControl/>
        <w:numPr>
          <w:ilvl w:val="0"/>
          <w:numId w:val="1"/>
        </w:numPr>
        <w:ind w:left="425" w:hanging="357"/>
        <w:jc w:val="both"/>
        <w:rPr>
          <w:rFonts w:ascii="Calibri" w:hAnsi="Calibri"/>
          <w:color w:val="auto"/>
          <w:sz w:val="20"/>
          <w:szCs w:val="22"/>
        </w:rPr>
      </w:pPr>
      <w:r w:rsidRPr="001C37C5">
        <w:rPr>
          <w:rFonts w:ascii="Calibri" w:hAnsi="Calibri"/>
          <w:color w:val="auto"/>
          <w:sz w:val="20"/>
          <w:szCs w:val="22"/>
        </w:rPr>
        <w:t xml:space="preserve">Wykonawca wraz z </w:t>
      </w:r>
      <w:r w:rsidR="00DF566A" w:rsidRPr="001C37C5">
        <w:rPr>
          <w:rFonts w:ascii="Calibri" w:hAnsi="Calibri"/>
          <w:color w:val="auto"/>
          <w:sz w:val="20"/>
          <w:szCs w:val="22"/>
        </w:rPr>
        <w:t>sukcesywnym wykonywaniem usługi</w:t>
      </w:r>
      <w:r w:rsidRPr="001C37C5">
        <w:rPr>
          <w:rFonts w:ascii="Calibri" w:hAnsi="Calibri"/>
          <w:color w:val="auto"/>
          <w:sz w:val="20"/>
          <w:szCs w:val="22"/>
        </w:rPr>
        <w:t xml:space="preserve"> dostarczy protokół </w:t>
      </w:r>
      <w:r w:rsidR="00B00DDA" w:rsidRPr="001C37C5">
        <w:rPr>
          <w:rFonts w:ascii="Calibri" w:hAnsi="Calibri"/>
          <w:color w:val="auto"/>
          <w:sz w:val="20"/>
          <w:szCs w:val="22"/>
        </w:rPr>
        <w:t>wykonania usługi</w:t>
      </w:r>
      <w:r w:rsidRPr="001C37C5">
        <w:rPr>
          <w:rFonts w:ascii="Calibri" w:hAnsi="Calibri"/>
          <w:color w:val="auto"/>
          <w:sz w:val="20"/>
          <w:szCs w:val="22"/>
        </w:rPr>
        <w:t xml:space="preserve">, stanowiący </w:t>
      </w:r>
      <w:r w:rsidRPr="001C37C5">
        <w:rPr>
          <w:rFonts w:ascii="Calibri" w:hAnsi="Calibri"/>
          <w:b/>
          <w:bCs/>
          <w:color w:val="auto"/>
          <w:sz w:val="20"/>
          <w:szCs w:val="22"/>
        </w:rPr>
        <w:t>Załącznik nr 3</w:t>
      </w:r>
      <w:r w:rsidRPr="001C37C5">
        <w:rPr>
          <w:rFonts w:ascii="Calibri" w:hAnsi="Calibri"/>
          <w:color w:val="auto"/>
          <w:sz w:val="20"/>
          <w:szCs w:val="22"/>
        </w:rPr>
        <w:t xml:space="preserve"> </w:t>
      </w:r>
      <w:r w:rsidR="00890265" w:rsidRPr="001C37C5">
        <w:rPr>
          <w:rFonts w:ascii="Calibri" w:hAnsi="Calibri"/>
          <w:color w:val="auto"/>
          <w:sz w:val="20"/>
          <w:szCs w:val="22"/>
        </w:rPr>
        <w:t xml:space="preserve">do niniejszej umowy. </w:t>
      </w:r>
    </w:p>
    <w:p w14:paraId="081CBC9C" w14:textId="77777777" w:rsidR="006064B4" w:rsidRPr="001C37C5" w:rsidRDefault="006064B4" w:rsidP="006064B4">
      <w:pPr>
        <w:widowControl/>
        <w:numPr>
          <w:ilvl w:val="0"/>
          <w:numId w:val="1"/>
        </w:numPr>
        <w:ind w:left="425" w:hanging="357"/>
        <w:jc w:val="both"/>
        <w:rPr>
          <w:rFonts w:ascii="Calibri" w:hAnsi="Calibri"/>
          <w:color w:val="auto"/>
          <w:sz w:val="20"/>
          <w:szCs w:val="22"/>
        </w:rPr>
      </w:pPr>
      <w:r w:rsidRPr="001C37C5">
        <w:rPr>
          <w:rFonts w:ascii="Calibri" w:hAnsi="Calibri"/>
          <w:color w:val="auto"/>
          <w:sz w:val="20"/>
          <w:szCs w:val="22"/>
        </w:rPr>
        <w:t>Wykonawca zobowiązany jest do przestrzegania przepisów bezpieczeństwa i higieny pracy oraz do zapewnienia przestrzegania tych przepisów przez inne osoby uczestniczące z jego ramienia w realizacji zadania (podwykonawców, dostawców, itp.).</w:t>
      </w:r>
    </w:p>
    <w:p w14:paraId="2908FFEE" w14:textId="77777777" w:rsidR="006064B4" w:rsidRPr="002B6A0F" w:rsidRDefault="006064B4" w:rsidP="00BE0569">
      <w:pPr>
        <w:widowControl/>
        <w:jc w:val="both"/>
        <w:rPr>
          <w:rFonts w:ascii="Calibri" w:hAnsi="Calibri"/>
          <w:color w:val="auto"/>
          <w:sz w:val="20"/>
          <w:szCs w:val="22"/>
        </w:rPr>
      </w:pPr>
    </w:p>
    <w:p w14:paraId="3814D09F" w14:textId="5B23CA4D" w:rsidR="00E75A4B" w:rsidRPr="00E75A4B" w:rsidRDefault="006064B4" w:rsidP="00E75A4B">
      <w:pPr>
        <w:widowControl/>
        <w:pBdr>
          <w:top w:val="single" w:sz="4" w:space="1" w:color="auto"/>
          <w:left w:val="single" w:sz="4" w:space="0" w:color="auto"/>
          <w:bottom w:val="single" w:sz="4" w:space="1" w:color="auto"/>
          <w:right w:val="single" w:sz="4" w:space="0" w:color="auto"/>
        </w:pBdr>
        <w:shd w:val="clear" w:color="auto" w:fill="BFBFBF"/>
        <w:jc w:val="center"/>
        <w:rPr>
          <w:rFonts w:ascii="Calibri" w:hAnsi="Calibri"/>
          <w:b/>
          <w:color w:val="auto"/>
          <w:u w:val="single"/>
        </w:rPr>
      </w:pPr>
      <w:r>
        <w:rPr>
          <w:rFonts w:ascii="Calibri" w:hAnsi="Calibri"/>
          <w:b/>
          <w:color w:val="auto"/>
          <w:u w:val="single"/>
        </w:rPr>
        <w:t xml:space="preserve">§ </w:t>
      </w:r>
      <w:r w:rsidR="00CD64C3">
        <w:rPr>
          <w:rFonts w:ascii="Calibri" w:hAnsi="Calibri"/>
          <w:b/>
          <w:color w:val="auto"/>
          <w:u w:val="single"/>
        </w:rPr>
        <w:t>4</w:t>
      </w:r>
      <w:r>
        <w:rPr>
          <w:rFonts w:ascii="Calibri" w:hAnsi="Calibri"/>
          <w:b/>
          <w:color w:val="auto"/>
          <w:u w:val="single"/>
        </w:rPr>
        <w:t>. Wynagrodzenie</w:t>
      </w:r>
    </w:p>
    <w:p w14:paraId="4A75DFBC" w14:textId="214CAD7A" w:rsidR="006064B4" w:rsidRPr="00DF566A" w:rsidRDefault="00CD64C3" w:rsidP="00DF566A">
      <w:pPr>
        <w:widowControl/>
        <w:numPr>
          <w:ilvl w:val="3"/>
          <w:numId w:val="2"/>
        </w:numPr>
        <w:overflowPunct/>
        <w:ind w:left="425" w:hanging="357"/>
        <w:jc w:val="both"/>
        <w:rPr>
          <w:rFonts w:ascii="Calibri" w:hAnsi="Calibri"/>
          <w:color w:val="auto"/>
          <w:spacing w:val="-2"/>
          <w:sz w:val="20"/>
          <w:szCs w:val="22"/>
        </w:rPr>
      </w:pPr>
      <w:r>
        <w:rPr>
          <w:rFonts w:ascii="Calibri" w:hAnsi="Calibri"/>
          <w:color w:val="auto"/>
          <w:spacing w:val="-2"/>
          <w:sz w:val="20"/>
          <w:szCs w:val="22"/>
        </w:rPr>
        <w:t>W</w:t>
      </w:r>
      <w:r w:rsidR="006064B4">
        <w:rPr>
          <w:rFonts w:ascii="Calibri" w:hAnsi="Calibri"/>
          <w:color w:val="auto"/>
          <w:spacing w:val="-2"/>
          <w:sz w:val="20"/>
          <w:szCs w:val="22"/>
        </w:rPr>
        <w:t>ynagrodzenie za realizację przedmiotu niniejszej umowy</w:t>
      </w:r>
      <w:r w:rsidR="00DF566A">
        <w:rPr>
          <w:rFonts w:ascii="Calibri" w:hAnsi="Calibri"/>
          <w:color w:val="auto"/>
          <w:spacing w:val="-2"/>
          <w:sz w:val="20"/>
          <w:szCs w:val="22"/>
        </w:rPr>
        <w:t xml:space="preserve"> </w:t>
      </w:r>
      <w:r w:rsidR="006064B4">
        <w:rPr>
          <w:rFonts w:ascii="Calibri" w:hAnsi="Calibri"/>
          <w:color w:val="auto"/>
          <w:spacing w:val="-2"/>
          <w:sz w:val="20"/>
          <w:szCs w:val="22"/>
        </w:rPr>
        <w:t xml:space="preserve">ustala się na kwotę brutto </w:t>
      </w:r>
      <w:r>
        <w:rPr>
          <w:rFonts w:ascii="Calibri" w:hAnsi="Calibri"/>
          <w:b/>
          <w:bCs/>
          <w:color w:val="auto"/>
          <w:spacing w:val="-2"/>
          <w:sz w:val="20"/>
          <w:szCs w:val="22"/>
        </w:rPr>
        <w:t>…………………</w:t>
      </w:r>
      <w:r w:rsidR="006064B4">
        <w:rPr>
          <w:rFonts w:ascii="Calibri" w:hAnsi="Calibri"/>
          <w:color w:val="auto"/>
          <w:spacing w:val="-2"/>
          <w:sz w:val="20"/>
          <w:szCs w:val="22"/>
        </w:rPr>
        <w:t xml:space="preserve"> </w:t>
      </w:r>
      <w:r w:rsidR="006064B4">
        <w:rPr>
          <w:rFonts w:ascii="Calibri" w:hAnsi="Calibri"/>
          <w:b/>
          <w:color w:val="auto"/>
          <w:spacing w:val="-2"/>
          <w:sz w:val="20"/>
          <w:szCs w:val="22"/>
        </w:rPr>
        <w:t>zł (słownie:</w:t>
      </w:r>
      <w:r w:rsidR="00F60C73">
        <w:rPr>
          <w:rFonts w:ascii="Calibri" w:hAnsi="Calibri"/>
          <w:b/>
          <w:color w:val="auto"/>
          <w:spacing w:val="-2"/>
          <w:sz w:val="20"/>
          <w:szCs w:val="22"/>
        </w:rPr>
        <w:t xml:space="preserve"> </w:t>
      </w:r>
      <w:r>
        <w:rPr>
          <w:rFonts w:ascii="Calibri" w:hAnsi="Calibri"/>
          <w:b/>
          <w:color w:val="auto"/>
          <w:spacing w:val="-2"/>
          <w:sz w:val="20"/>
          <w:szCs w:val="22"/>
        </w:rPr>
        <w:t>……………………..</w:t>
      </w:r>
      <w:r w:rsidR="00F60C73">
        <w:rPr>
          <w:rFonts w:ascii="Calibri" w:hAnsi="Calibri"/>
          <w:b/>
          <w:color w:val="auto"/>
          <w:spacing w:val="-2"/>
          <w:sz w:val="20"/>
          <w:szCs w:val="22"/>
        </w:rPr>
        <w:t>/100</w:t>
      </w:r>
      <w:r w:rsidR="006064B4">
        <w:rPr>
          <w:rFonts w:ascii="Calibri" w:hAnsi="Calibri"/>
          <w:b/>
          <w:color w:val="auto"/>
          <w:spacing w:val="-2"/>
          <w:sz w:val="20"/>
          <w:szCs w:val="20"/>
        </w:rPr>
        <w:t>)</w:t>
      </w:r>
      <w:r w:rsidR="006064B4">
        <w:rPr>
          <w:rFonts w:ascii="Calibri" w:hAnsi="Calibri"/>
          <w:color w:val="auto"/>
          <w:spacing w:val="-2"/>
          <w:sz w:val="20"/>
          <w:szCs w:val="20"/>
        </w:rPr>
        <w:t>, tj.</w:t>
      </w:r>
      <w:r w:rsidR="00F60C73">
        <w:rPr>
          <w:rFonts w:ascii="Calibri" w:hAnsi="Calibri"/>
          <w:color w:val="auto"/>
          <w:spacing w:val="-2"/>
          <w:sz w:val="20"/>
          <w:szCs w:val="20"/>
        </w:rPr>
        <w:t xml:space="preserve"> </w:t>
      </w:r>
      <w:r>
        <w:rPr>
          <w:rFonts w:ascii="Calibri" w:hAnsi="Calibri"/>
          <w:b/>
          <w:bCs/>
          <w:color w:val="auto"/>
          <w:spacing w:val="-2"/>
          <w:sz w:val="20"/>
          <w:szCs w:val="20"/>
        </w:rPr>
        <w:t>………………..</w:t>
      </w:r>
      <w:r w:rsidR="006064B4">
        <w:rPr>
          <w:rFonts w:ascii="Calibri" w:hAnsi="Calibri"/>
          <w:b/>
          <w:bCs/>
          <w:color w:val="auto"/>
          <w:spacing w:val="-2"/>
          <w:sz w:val="20"/>
          <w:szCs w:val="20"/>
        </w:rPr>
        <w:t xml:space="preserve"> zł netto (słownie:</w:t>
      </w:r>
      <w:r w:rsidR="00F60C73">
        <w:rPr>
          <w:rFonts w:ascii="Calibri" w:hAnsi="Calibri"/>
          <w:b/>
          <w:bCs/>
          <w:color w:val="auto"/>
          <w:spacing w:val="-2"/>
          <w:sz w:val="20"/>
          <w:szCs w:val="20"/>
        </w:rPr>
        <w:t xml:space="preserve"> </w:t>
      </w:r>
      <w:r>
        <w:rPr>
          <w:rFonts w:ascii="Calibri" w:hAnsi="Calibri"/>
          <w:b/>
          <w:bCs/>
          <w:color w:val="auto"/>
          <w:spacing w:val="-2"/>
          <w:sz w:val="20"/>
          <w:szCs w:val="20"/>
        </w:rPr>
        <w:t>……………………..</w:t>
      </w:r>
      <w:r w:rsidR="006064B4">
        <w:rPr>
          <w:rFonts w:ascii="Calibri" w:hAnsi="Calibri"/>
          <w:b/>
          <w:bCs/>
          <w:color w:val="auto"/>
          <w:spacing w:val="-2"/>
          <w:sz w:val="20"/>
          <w:szCs w:val="20"/>
        </w:rPr>
        <w:t>)</w:t>
      </w:r>
      <w:r w:rsidR="006064B4">
        <w:rPr>
          <w:rFonts w:ascii="Calibri" w:hAnsi="Calibri"/>
          <w:color w:val="auto"/>
          <w:spacing w:val="-2"/>
          <w:sz w:val="20"/>
          <w:szCs w:val="20"/>
        </w:rPr>
        <w:t xml:space="preserve">, zgodnie ze złożoną przez Wykonawcę ofertą, która stanowi </w:t>
      </w:r>
      <w:r w:rsidR="006064B4">
        <w:rPr>
          <w:rFonts w:ascii="Calibri" w:hAnsi="Calibri"/>
          <w:b/>
          <w:bCs/>
          <w:color w:val="auto"/>
          <w:spacing w:val="-2"/>
          <w:sz w:val="20"/>
          <w:szCs w:val="20"/>
        </w:rPr>
        <w:t>Załącznik nr 1</w:t>
      </w:r>
      <w:r w:rsidR="006064B4">
        <w:rPr>
          <w:rFonts w:ascii="Calibri" w:hAnsi="Calibri"/>
          <w:color w:val="auto"/>
          <w:spacing w:val="-2"/>
          <w:sz w:val="20"/>
          <w:szCs w:val="20"/>
        </w:rPr>
        <w:t xml:space="preserve"> do niniejszej umowy. </w:t>
      </w:r>
    </w:p>
    <w:p w14:paraId="19E0321E" w14:textId="442D07EF" w:rsidR="00DF566A" w:rsidRDefault="00DF566A" w:rsidP="00DF566A">
      <w:pPr>
        <w:widowControl/>
        <w:numPr>
          <w:ilvl w:val="3"/>
          <w:numId w:val="2"/>
        </w:numPr>
        <w:overflowPunct/>
        <w:ind w:left="425" w:hanging="357"/>
        <w:jc w:val="both"/>
        <w:rPr>
          <w:rFonts w:ascii="Calibri" w:hAnsi="Calibri"/>
          <w:color w:val="auto"/>
          <w:spacing w:val="-2"/>
          <w:sz w:val="20"/>
          <w:szCs w:val="22"/>
        </w:rPr>
      </w:pPr>
      <w:r w:rsidRPr="00DF566A">
        <w:rPr>
          <w:rFonts w:ascii="Calibri" w:hAnsi="Calibri"/>
          <w:color w:val="auto"/>
          <w:spacing w:val="-2"/>
          <w:sz w:val="20"/>
          <w:szCs w:val="20"/>
        </w:rPr>
        <w:t>Ustalone w ust. 1 niniejszego paragrafu wynagrodzenie nie może ulec podwyższeniu przez cały okres obowiązywania umowy i obejmuje wszelkie koszty związane z realizacją przedmiotu umowy, w tym koszty transportu, opakowań itp. oraz należny podatek VAT</w:t>
      </w:r>
      <w:r w:rsidR="00CD64C3">
        <w:rPr>
          <w:rFonts w:ascii="Calibri" w:hAnsi="Calibri"/>
          <w:color w:val="auto"/>
          <w:spacing w:val="-2"/>
          <w:sz w:val="20"/>
          <w:szCs w:val="20"/>
        </w:rPr>
        <w:t>.</w:t>
      </w:r>
    </w:p>
    <w:p w14:paraId="144868D9" w14:textId="5CF9DA37" w:rsidR="00DF566A" w:rsidRPr="00DF566A" w:rsidRDefault="00DF566A" w:rsidP="00DF566A">
      <w:pPr>
        <w:widowControl/>
        <w:numPr>
          <w:ilvl w:val="3"/>
          <w:numId w:val="2"/>
        </w:numPr>
        <w:overflowPunct/>
        <w:ind w:left="425" w:hanging="357"/>
        <w:jc w:val="both"/>
        <w:rPr>
          <w:rFonts w:ascii="Calibri" w:hAnsi="Calibri"/>
          <w:color w:val="auto"/>
          <w:spacing w:val="-2"/>
          <w:sz w:val="20"/>
          <w:szCs w:val="22"/>
        </w:rPr>
      </w:pPr>
      <w:r w:rsidRPr="00DF566A">
        <w:rPr>
          <w:rFonts w:ascii="Calibri" w:hAnsi="Calibri"/>
          <w:color w:val="auto"/>
          <w:spacing w:val="-2"/>
          <w:sz w:val="20"/>
          <w:szCs w:val="20"/>
        </w:rPr>
        <w:t>Zamawiający nie przewiduje udzielania zaliczek na poczet wykonania przedmiotu umowy</w:t>
      </w:r>
      <w:r>
        <w:rPr>
          <w:rFonts w:ascii="Calibri" w:hAnsi="Calibri"/>
          <w:color w:val="auto"/>
          <w:spacing w:val="-2"/>
          <w:sz w:val="20"/>
          <w:szCs w:val="20"/>
        </w:rPr>
        <w:t>.</w:t>
      </w:r>
    </w:p>
    <w:p w14:paraId="78355D86" w14:textId="77777777" w:rsidR="00DF566A" w:rsidRPr="00DF566A" w:rsidRDefault="00DF566A" w:rsidP="00DF566A">
      <w:pPr>
        <w:widowControl/>
        <w:overflowPunct/>
        <w:ind w:left="425"/>
        <w:jc w:val="both"/>
        <w:rPr>
          <w:rFonts w:ascii="Calibri" w:hAnsi="Calibri"/>
          <w:color w:val="auto"/>
          <w:spacing w:val="-2"/>
          <w:sz w:val="20"/>
          <w:szCs w:val="22"/>
        </w:rPr>
      </w:pPr>
    </w:p>
    <w:p w14:paraId="7EA1B366" w14:textId="46510791" w:rsidR="00E75A4B" w:rsidRPr="00CD22B3" w:rsidRDefault="006064B4" w:rsidP="00CD22B3">
      <w:pPr>
        <w:widowControl/>
        <w:pBdr>
          <w:top w:val="single" w:sz="4" w:space="1" w:color="auto"/>
          <w:left w:val="single" w:sz="4" w:space="4" w:color="auto"/>
          <w:bottom w:val="single" w:sz="4" w:space="1" w:color="auto"/>
          <w:right w:val="single" w:sz="4" w:space="4" w:color="auto"/>
          <w:between w:val="single" w:sz="4" w:space="1" w:color="auto"/>
        </w:pBdr>
        <w:shd w:val="clear" w:color="auto" w:fill="BFBFBF"/>
        <w:jc w:val="center"/>
        <w:rPr>
          <w:rFonts w:ascii="Calibri" w:hAnsi="Calibri"/>
          <w:b/>
          <w:color w:val="auto"/>
          <w:u w:val="single"/>
        </w:rPr>
      </w:pPr>
      <w:r>
        <w:rPr>
          <w:rFonts w:ascii="Calibri" w:hAnsi="Calibri"/>
          <w:b/>
          <w:color w:val="auto"/>
          <w:u w:val="single"/>
        </w:rPr>
        <w:t xml:space="preserve">§ </w:t>
      </w:r>
      <w:r w:rsidR="00CD64C3">
        <w:rPr>
          <w:rFonts w:ascii="Calibri" w:hAnsi="Calibri"/>
          <w:b/>
          <w:color w:val="auto"/>
          <w:u w:val="single"/>
        </w:rPr>
        <w:t>5</w:t>
      </w:r>
      <w:r>
        <w:rPr>
          <w:rFonts w:ascii="Calibri" w:hAnsi="Calibri"/>
          <w:b/>
          <w:color w:val="auto"/>
          <w:u w:val="single"/>
        </w:rPr>
        <w:t>. Warunki płatności</w:t>
      </w:r>
    </w:p>
    <w:p w14:paraId="6BA69F46" w14:textId="7FDC5998" w:rsidR="006064B4" w:rsidRDefault="006064B4" w:rsidP="006064B4">
      <w:pPr>
        <w:widowControl/>
        <w:numPr>
          <w:ilvl w:val="0"/>
          <w:numId w:val="3"/>
        </w:numPr>
        <w:ind w:left="425" w:hanging="357"/>
        <w:jc w:val="both"/>
        <w:rPr>
          <w:rFonts w:ascii="Calibri" w:hAnsi="Calibri"/>
          <w:color w:val="auto"/>
          <w:sz w:val="20"/>
          <w:szCs w:val="22"/>
        </w:rPr>
      </w:pPr>
      <w:r>
        <w:rPr>
          <w:rFonts w:ascii="Calibri" w:eastAsia="Calibri" w:hAnsi="Calibri" w:cs="Calibri"/>
          <w:sz w:val="20"/>
          <w:szCs w:val="20"/>
        </w:rPr>
        <w:t xml:space="preserve">Podstawę wystawienia faktury VAT stanowić będzie </w:t>
      </w:r>
      <w:r>
        <w:rPr>
          <w:rFonts w:ascii="Calibri" w:hAnsi="Calibri"/>
          <w:color w:val="auto"/>
          <w:sz w:val="20"/>
          <w:szCs w:val="22"/>
        </w:rPr>
        <w:t xml:space="preserve">podpisany przez przedstawicieli Zamawiającego oraz Wykonawcy protokół </w:t>
      </w:r>
      <w:r w:rsidR="00EB2AF9">
        <w:rPr>
          <w:rFonts w:ascii="Calibri" w:hAnsi="Calibri"/>
          <w:color w:val="auto"/>
          <w:sz w:val="20"/>
          <w:szCs w:val="22"/>
        </w:rPr>
        <w:t>wykonania usługi</w:t>
      </w:r>
      <w:r>
        <w:rPr>
          <w:rFonts w:ascii="Calibri" w:hAnsi="Calibri"/>
          <w:color w:val="auto"/>
          <w:sz w:val="20"/>
          <w:szCs w:val="22"/>
        </w:rPr>
        <w:t xml:space="preserve"> sporządzony według wzoru stanowiącego </w:t>
      </w:r>
      <w:r>
        <w:rPr>
          <w:rFonts w:ascii="Calibri" w:hAnsi="Calibri"/>
          <w:b/>
          <w:color w:val="auto"/>
          <w:sz w:val="20"/>
          <w:szCs w:val="22"/>
        </w:rPr>
        <w:t>Załącznik nr 3</w:t>
      </w:r>
      <w:r>
        <w:rPr>
          <w:rFonts w:ascii="Calibri" w:hAnsi="Calibri"/>
          <w:color w:val="auto"/>
          <w:sz w:val="20"/>
          <w:szCs w:val="22"/>
        </w:rPr>
        <w:t xml:space="preserve"> do niniejszej umowy.</w:t>
      </w:r>
    </w:p>
    <w:p w14:paraId="72392069" w14:textId="77777777" w:rsidR="006064B4" w:rsidRDefault="006064B4" w:rsidP="006064B4">
      <w:pPr>
        <w:widowControl/>
        <w:numPr>
          <w:ilvl w:val="0"/>
          <w:numId w:val="3"/>
        </w:numPr>
        <w:ind w:left="425" w:hanging="357"/>
        <w:jc w:val="both"/>
        <w:rPr>
          <w:rFonts w:ascii="Calibri" w:hAnsi="Calibri"/>
          <w:color w:val="auto"/>
          <w:sz w:val="20"/>
          <w:szCs w:val="22"/>
        </w:rPr>
      </w:pPr>
      <w:r>
        <w:rPr>
          <w:rFonts w:ascii="Calibri" w:hAnsi="Calibri"/>
          <w:color w:val="auto"/>
          <w:sz w:val="20"/>
          <w:szCs w:val="20"/>
        </w:rPr>
        <w:lastRenderedPageBreak/>
        <w:t xml:space="preserve">Zapłata wynagrodzenia nastąpi </w:t>
      </w:r>
      <w:r>
        <w:rPr>
          <w:rFonts w:asciiTheme="minorHAnsi" w:hAnsiTheme="minorHAnsi"/>
          <w:sz w:val="20"/>
          <w:szCs w:val="20"/>
        </w:rPr>
        <w:t xml:space="preserve">w terminie do 30 dni licząc od dnia otrzymania przez Zamawiającego faktury VAT prawidłowo wystawionej przez Wykonawcę, </w:t>
      </w:r>
      <w:r>
        <w:rPr>
          <w:rFonts w:asciiTheme="minorHAnsi" w:hAnsiTheme="minorHAnsi" w:cstheme="minorHAnsi"/>
          <w:sz w:val="20"/>
          <w:szCs w:val="20"/>
        </w:rPr>
        <w:t>przelewem na konto Wykonawcy wskazane na fakturze i figurujące w wykazie podatników VAT (tzw. „biała księga podatników”).</w:t>
      </w:r>
    </w:p>
    <w:p w14:paraId="149D5036" w14:textId="77777777" w:rsidR="006064B4" w:rsidRDefault="006064B4" w:rsidP="006064B4">
      <w:pPr>
        <w:widowControl/>
        <w:numPr>
          <w:ilvl w:val="0"/>
          <w:numId w:val="3"/>
        </w:numPr>
        <w:spacing w:after="120"/>
        <w:ind w:left="425" w:hanging="357"/>
        <w:jc w:val="both"/>
        <w:rPr>
          <w:rFonts w:ascii="Calibri" w:hAnsi="Calibri"/>
          <w:color w:val="auto"/>
          <w:sz w:val="20"/>
          <w:szCs w:val="22"/>
        </w:rPr>
      </w:pPr>
      <w:r>
        <w:rPr>
          <w:rFonts w:ascii="Calibri" w:hAnsi="Calibri"/>
          <w:color w:val="auto"/>
          <w:sz w:val="20"/>
          <w:szCs w:val="22"/>
        </w:rPr>
        <w:t>Za termin płatności uznaje się datę obciążenia rachunku Zamawiającego.</w:t>
      </w:r>
    </w:p>
    <w:p w14:paraId="3A8E4C03" w14:textId="0D77FDD2" w:rsidR="00EB2AF9" w:rsidRPr="00EB2AF9" w:rsidRDefault="00EB2AF9" w:rsidP="00EB2AF9">
      <w:pPr>
        <w:widowControl/>
        <w:numPr>
          <w:ilvl w:val="0"/>
          <w:numId w:val="3"/>
        </w:numPr>
        <w:spacing w:after="120"/>
        <w:ind w:left="425" w:hanging="357"/>
        <w:jc w:val="both"/>
        <w:rPr>
          <w:rFonts w:ascii="Calibri" w:hAnsi="Calibri"/>
          <w:color w:val="auto"/>
          <w:sz w:val="20"/>
          <w:szCs w:val="22"/>
        </w:rPr>
      </w:pPr>
      <w:r w:rsidRPr="00EB2AF9">
        <w:rPr>
          <w:rFonts w:ascii="Calibri" w:hAnsi="Calibri"/>
          <w:color w:val="auto"/>
          <w:sz w:val="20"/>
          <w:szCs w:val="20"/>
        </w:rPr>
        <w:t>Odpowiedzialność za kontrolę realizacji przedmiotu zamówienia dotyczącą wykorzystania kwoty wartości umowy brutto przez cały okres obowiązywania umowy, ponosi Zamawiający.</w:t>
      </w:r>
    </w:p>
    <w:p w14:paraId="7941227C" w14:textId="22A4D153" w:rsidR="00E75A4B" w:rsidRPr="00CD22B3" w:rsidRDefault="006064B4" w:rsidP="00CD22B3">
      <w:pPr>
        <w:widowControl/>
        <w:pBdr>
          <w:top w:val="single" w:sz="4" w:space="1" w:color="auto"/>
          <w:left w:val="single" w:sz="4" w:space="0" w:color="auto"/>
          <w:bottom w:val="single" w:sz="4" w:space="1" w:color="auto"/>
          <w:right w:val="single" w:sz="4" w:space="0" w:color="auto"/>
        </w:pBdr>
        <w:shd w:val="clear" w:color="auto" w:fill="BFBFBF"/>
        <w:ind w:right="-1"/>
        <w:jc w:val="center"/>
        <w:rPr>
          <w:rFonts w:ascii="Calibri" w:hAnsi="Calibri"/>
          <w:b/>
          <w:color w:val="auto"/>
          <w:u w:val="single"/>
        </w:rPr>
      </w:pPr>
      <w:r>
        <w:rPr>
          <w:rFonts w:ascii="Calibri" w:hAnsi="Calibri"/>
          <w:b/>
          <w:color w:val="auto"/>
          <w:u w:val="single"/>
        </w:rPr>
        <w:t>§ 6. Odpowiedzialność Wykonawcy</w:t>
      </w:r>
    </w:p>
    <w:p w14:paraId="261888C9" w14:textId="3463F1D4" w:rsidR="006064B4" w:rsidRDefault="006064B4" w:rsidP="006064B4">
      <w:pPr>
        <w:widowControl/>
        <w:numPr>
          <w:ilvl w:val="0"/>
          <w:numId w:val="4"/>
        </w:numPr>
        <w:overflowPunct/>
        <w:spacing w:before="120"/>
        <w:ind w:left="425" w:hanging="357"/>
        <w:jc w:val="both"/>
        <w:rPr>
          <w:rFonts w:ascii="Calibri" w:hAnsi="Calibri"/>
          <w:b/>
          <w:bCs/>
          <w:color w:val="auto"/>
          <w:sz w:val="20"/>
          <w:szCs w:val="22"/>
        </w:rPr>
      </w:pPr>
      <w:r>
        <w:rPr>
          <w:rFonts w:ascii="Calibri" w:hAnsi="Calibri"/>
          <w:color w:val="auto"/>
          <w:sz w:val="20"/>
          <w:szCs w:val="22"/>
        </w:rPr>
        <w:t>Wykonawca ponosi odpowiedzialność materialną za szkody wyrządzone przez osoby, którym powierzył obowiązki wynikające z realizacji przedmiotu umowy określonego w § 1 niniejszej umowy w razie nie wykonania lub nienależytego wykonania tych obowiązków przez te osoby lub przez Wykonawcę.</w:t>
      </w:r>
    </w:p>
    <w:p w14:paraId="16444FED" w14:textId="77777777" w:rsidR="006064B4" w:rsidRDefault="006064B4" w:rsidP="006064B4">
      <w:pPr>
        <w:widowControl/>
        <w:numPr>
          <w:ilvl w:val="0"/>
          <w:numId w:val="4"/>
        </w:numPr>
        <w:ind w:left="426"/>
        <w:jc w:val="both"/>
        <w:rPr>
          <w:rFonts w:ascii="Calibri" w:hAnsi="Calibri"/>
          <w:bCs/>
          <w:color w:val="auto"/>
          <w:sz w:val="20"/>
          <w:szCs w:val="22"/>
        </w:rPr>
      </w:pPr>
      <w:r>
        <w:rPr>
          <w:rFonts w:ascii="Calibri" w:hAnsi="Calibri"/>
          <w:color w:val="auto"/>
          <w:sz w:val="20"/>
          <w:szCs w:val="22"/>
        </w:rPr>
        <w:t>Naprawienie szkód, o których mowa w ust. 1 niniejszego paragrafu, obejmuje wyłącznie rzeczywiste straty Zamawiającego lub osób trzecich.</w:t>
      </w:r>
    </w:p>
    <w:p w14:paraId="32DABDCD" w14:textId="3B07E1B9" w:rsidR="00C03653" w:rsidRPr="00C03653" w:rsidRDefault="006064B4" w:rsidP="00C03653">
      <w:pPr>
        <w:widowControl/>
        <w:numPr>
          <w:ilvl w:val="0"/>
          <w:numId w:val="4"/>
        </w:numPr>
        <w:ind w:left="426"/>
        <w:jc w:val="both"/>
        <w:rPr>
          <w:rFonts w:asciiTheme="minorHAnsi" w:hAnsiTheme="minorHAnsi" w:cstheme="minorHAnsi"/>
          <w:bCs/>
          <w:color w:val="auto"/>
          <w:sz w:val="20"/>
          <w:szCs w:val="20"/>
        </w:rPr>
      </w:pPr>
      <w:r w:rsidRPr="00C03653">
        <w:rPr>
          <w:rFonts w:asciiTheme="minorHAnsi" w:hAnsiTheme="minorHAnsi" w:cstheme="minorHAnsi"/>
          <w:sz w:val="20"/>
          <w:szCs w:val="20"/>
        </w:rPr>
        <w:t>Wykonawca gwarantuje, że przedmiot umowy</w:t>
      </w:r>
      <w:r w:rsidR="00EB2AF9">
        <w:rPr>
          <w:rFonts w:asciiTheme="minorHAnsi" w:hAnsiTheme="minorHAnsi" w:cstheme="minorHAnsi"/>
          <w:sz w:val="20"/>
          <w:szCs w:val="20"/>
        </w:rPr>
        <w:t xml:space="preserve"> wykonany w ramach usługi</w:t>
      </w:r>
      <w:r w:rsidRPr="00C03653">
        <w:rPr>
          <w:rFonts w:asciiTheme="minorHAnsi" w:hAnsiTheme="minorHAnsi" w:cstheme="minorHAnsi"/>
          <w:sz w:val="20"/>
          <w:szCs w:val="20"/>
        </w:rPr>
        <w:t xml:space="preserve"> jest należytej jakości,</w:t>
      </w:r>
      <w:r w:rsidR="00EB2AF9">
        <w:rPr>
          <w:rFonts w:asciiTheme="minorHAnsi" w:hAnsiTheme="minorHAnsi" w:cstheme="minorHAnsi"/>
          <w:sz w:val="20"/>
          <w:szCs w:val="20"/>
        </w:rPr>
        <w:t xml:space="preserve"> świeży, przydatny do spożycia</w:t>
      </w:r>
      <w:r w:rsidR="00480C93">
        <w:rPr>
          <w:rFonts w:asciiTheme="minorHAnsi" w:hAnsiTheme="minorHAnsi" w:cstheme="minorHAnsi"/>
          <w:sz w:val="20"/>
          <w:szCs w:val="20"/>
        </w:rPr>
        <w:t>.</w:t>
      </w:r>
    </w:p>
    <w:p w14:paraId="4E63F691" w14:textId="6251B0FA" w:rsidR="00E75A4B" w:rsidRPr="00CD22B3" w:rsidRDefault="006064B4" w:rsidP="00CD22B3">
      <w:pPr>
        <w:widowControl/>
        <w:pBdr>
          <w:top w:val="single" w:sz="4" w:space="1" w:color="auto"/>
          <w:left w:val="single" w:sz="4" w:space="0" w:color="auto"/>
          <w:bottom w:val="single" w:sz="4" w:space="1" w:color="auto"/>
          <w:right w:val="single" w:sz="4" w:space="0" w:color="auto"/>
        </w:pBdr>
        <w:shd w:val="clear" w:color="auto" w:fill="BFBFBF"/>
        <w:jc w:val="center"/>
        <w:rPr>
          <w:rFonts w:ascii="Calibri" w:hAnsi="Calibri"/>
          <w:b/>
          <w:bCs/>
          <w:color w:val="auto"/>
          <w:u w:val="single"/>
        </w:rPr>
      </w:pPr>
      <w:r>
        <w:rPr>
          <w:rFonts w:ascii="Calibri" w:hAnsi="Calibri"/>
          <w:b/>
          <w:bCs/>
          <w:color w:val="auto"/>
          <w:u w:val="single"/>
        </w:rPr>
        <w:t xml:space="preserve">§ 7. </w:t>
      </w:r>
      <w:r>
        <w:rPr>
          <w:rFonts w:ascii="Calibri" w:hAnsi="Calibri"/>
          <w:b/>
          <w:iCs/>
          <w:color w:val="auto"/>
          <w:u w:val="single"/>
        </w:rPr>
        <w:t>Nadzór nad prawidłowym wykonaniem przedmiotu umowy</w:t>
      </w:r>
    </w:p>
    <w:p w14:paraId="64A0131E" w14:textId="6AA70440" w:rsidR="006064B4" w:rsidRDefault="006064B4" w:rsidP="006064B4">
      <w:pPr>
        <w:pStyle w:val="Tekstpodstawowy3"/>
        <w:widowControl/>
        <w:numPr>
          <w:ilvl w:val="0"/>
          <w:numId w:val="5"/>
        </w:numPr>
        <w:spacing w:before="120"/>
        <w:ind w:left="431" w:right="0" w:hanging="352"/>
        <w:rPr>
          <w:rFonts w:ascii="Calibri" w:hAnsi="Calibri"/>
          <w:sz w:val="20"/>
          <w:szCs w:val="22"/>
        </w:rPr>
      </w:pPr>
      <w:r>
        <w:rPr>
          <w:rFonts w:ascii="Calibri" w:hAnsi="Calibri"/>
          <w:sz w:val="20"/>
          <w:szCs w:val="22"/>
        </w:rPr>
        <w:t>Zamawiający ustanawia przedstawiciela w osobie Pan</w:t>
      </w:r>
      <w:r w:rsidR="00831B91">
        <w:rPr>
          <w:rFonts w:ascii="Calibri" w:hAnsi="Calibri"/>
          <w:sz w:val="20"/>
          <w:szCs w:val="22"/>
        </w:rPr>
        <w:t xml:space="preserve">i </w:t>
      </w:r>
      <w:r w:rsidR="00CD64C3">
        <w:rPr>
          <w:rFonts w:ascii="Calibri" w:hAnsi="Calibri"/>
          <w:sz w:val="20"/>
          <w:szCs w:val="22"/>
        </w:rPr>
        <w:t>…………..</w:t>
      </w:r>
      <w:r>
        <w:rPr>
          <w:rFonts w:ascii="Calibri" w:hAnsi="Calibri"/>
          <w:sz w:val="20"/>
          <w:szCs w:val="22"/>
        </w:rPr>
        <w:t xml:space="preserve"> tel.</w:t>
      </w:r>
      <w:r w:rsidR="00831B91">
        <w:rPr>
          <w:rFonts w:ascii="Calibri" w:hAnsi="Calibri"/>
          <w:sz w:val="20"/>
          <w:szCs w:val="22"/>
        </w:rPr>
        <w:t xml:space="preserve"> </w:t>
      </w:r>
      <w:r w:rsidR="00CD64C3">
        <w:rPr>
          <w:rFonts w:ascii="Calibri" w:hAnsi="Calibri"/>
          <w:sz w:val="20"/>
          <w:szCs w:val="22"/>
        </w:rPr>
        <w:t>………….</w:t>
      </w:r>
      <w:r>
        <w:rPr>
          <w:rFonts w:ascii="Calibri" w:hAnsi="Calibri"/>
          <w:sz w:val="20"/>
          <w:szCs w:val="22"/>
        </w:rPr>
        <w:t xml:space="preserve"> e-mail:</w:t>
      </w:r>
      <w:r w:rsidR="00831B91">
        <w:rPr>
          <w:rFonts w:ascii="Calibri" w:hAnsi="Calibri"/>
          <w:sz w:val="20"/>
          <w:szCs w:val="22"/>
        </w:rPr>
        <w:t xml:space="preserve"> </w:t>
      </w:r>
      <w:r w:rsidR="00CD64C3">
        <w:rPr>
          <w:rFonts w:ascii="Calibri" w:hAnsi="Calibri"/>
          <w:sz w:val="20"/>
          <w:szCs w:val="22"/>
        </w:rPr>
        <w:t>…………………</w:t>
      </w:r>
      <w:r>
        <w:rPr>
          <w:rFonts w:ascii="Calibri" w:hAnsi="Calibri"/>
          <w:sz w:val="20"/>
          <w:szCs w:val="22"/>
        </w:rPr>
        <w:t xml:space="preserve"> celem kontroli należytego wykonania postanowień umowy przez Wykonawcę.</w:t>
      </w:r>
    </w:p>
    <w:p w14:paraId="6C0A576A" w14:textId="47B36434" w:rsidR="006064B4" w:rsidRDefault="006064B4" w:rsidP="006064B4">
      <w:pPr>
        <w:pStyle w:val="Tekstpodstawowy3"/>
        <w:widowControl/>
        <w:numPr>
          <w:ilvl w:val="0"/>
          <w:numId w:val="5"/>
        </w:numPr>
        <w:ind w:left="431" w:right="0" w:hanging="352"/>
        <w:rPr>
          <w:rFonts w:ascii="Calibri" w:hAnsi="Calibri" w:cstheme="minorHAnsi"/>
          <w:sz w:val="20"/>
          <w:szCs w:val="22"/>
        </w:rPr>
      </w:pPr>
      <w:r>
        <w:rPr>
          <w:rFonts w:ascii="Calibri" w:hAnsi="Calibri"/>
          <w:sz w:val="20"/>
          <w:szCs w:val="22"/>
        </w:rPr>
        <w:t>Wykonawca ustanawia przedstawiciela w osobie</w:t>
      </w:r>
      <w:r w:rsidR="00831B91">
        <w:rPr>
          <w:rFonts w:ascii="Calibri" w:hAnsi="Calibri"/>
          <w:sz w:val="20"/>
          <w:szCs w:val="22"/>
        </w:rPr>
        <w:t xml:space="preserve"> </w:t>
      </w:r>
      <w:r w:rsidR="00CD64C3">
        <w:rPr>
          <w:rFonts w:ascii="Calibri" w:hAnsi="Calibri"/>
          <w:sz w:val="20"/>
          <w:szCs w:val="22"/>
        </w:rPr>
        <w:t>……………..</w:t>
      </w:r>
      <w:r w:rsidR="00831B91">
        <w:rPr>
          <w:rFonts w:ascii="Calibri" w:hAnsi="Calibri"/>
          <w:sz w:val="20"/>
          <w:szCs w:val="22"/>
        </w:rPr>
        <w:t xml:space="preserve"> </w:t>
      </w:r>
      <w:r>
        <w:rPr>
          <w:rFonts w:ascii="Calibri" w:hAnsi="Calibri"/>
          <w:sz w:val="20"/>
          <w:szCs w:val="22"/>
        </w:rPr>
        <w:t>tel.</w:t>
      </w:r>
      <w:r>
        <w:rPr>
          <w:rFonts w:asciiTheme="minorHAnsi" w:hAnsiTheme="minorHAnsi" w:cstheme="minorHAnsi"/>
          <w:sz w:val="20"/>
          <w:szCs w:val="20"/>
        </w:rPr>
        <w:t xml:space="preserve"> </w:t>
      </w:r>
      <w:r w:rsidR="00CD64C3">
        <w:rPr>
          <w:rFonts w:asciiTheme="minorHAnsi" w:hAnsiTheme="minorHAnsi" w:cstheme="minorHAnsi"/>
          <w:sz w:val="20"/>
          <w:szCs w:val="20"/>
        </w:rPr>
        <w:t>…………</w:t>
      </w:r>
      <w:r>
        <w:rPr>
          <w:rFonts w:asciiTheme="minorHAnsi" w:hAnsiTheme="minorHAnsi" w:cstheme="minorHAnsi"/>
          <w:sz w:val="20"/>
          <w:szCs w:val="20"/>
        </w:rPr>
        <w:t xml:space="preserve"> e-mail:</w:t>
      </w:r>
      <w:r w:rsidR="00831B91">
        <w:rPr>
          <w:rFonts w:asciiTheme="minorHAnsi" w:hAnsiTheme="minorHAnsi" w:cstheme="minorHAnsi"/>
          <w:sz w:val="20"/>
          <w:szCs w:val="20"/>
        </w:rPr>
        <w:t xml:space="preserve"> </w:t>
      </w:r>
      <w:r w:rsidR="00CD64C3">
        <w:rPr>
          <w:rFonts w:asciiTheme="minorHAnsi" w:hAnsiTheme="minorHAnsi" w:cstheme="minorHAnsi"/>
          <w:sz w:val="20"/>
          <w:szCs w:val="20"/>
        </w:rPr>
        <w:t>…………………</w:t>
      </w:r>
    </w:p>
    <w:p w14:paraId="79CB7A41" w14:textId="4F5B92E9" w:rsidR="00E75A4B" w:rsidRPr="00E75A4B" w:rsidRDefault="006064B4" w:rsidP="00E75A4B">
      <w:pPr>
        <w:pStyle w:val="Tekstpodstawowy3"/>
        <w:widowControl/>
        <w:numPr>
          <w:ilvl w:val="0"/>
          <w:numId w:val="5"/>
        </w:numPr>
        <w:spacing w:after="120"/>
        <w:ind w:left="431" w:right="0" w:hanging="352"/>
        <w:rPr>
          <w:rFonts w:ascii="Calibri" w:hAnsi="Calibri"/>
          <w:sz w:val="20"/>
          <w:szCs w:val="22"/>
        </w:rPr>
      </w:pPr>
      <w:r>
        <w:rPr>
          <w:rFonts w:ascii="Calibri" w:hAnsi="Calibri"/>
          <w:sz w:val="20"/>
          <w:szCs w:val="22"/>
        </w:rPr>
        <w:t>Strony oświadczają, iż reprezentujące je osoby są upoważnione jedynie do dokonywania czynności faktycznych związanych z realizacją przedmiotu umowy. Osoby wymienione w ust. 1 i 2 niniejszego paragrafu nie są upoważnione do dokonywania jakichkolwiek zmian w treści niniejszej umowy.</w:t>
      </w:r>
    </w:p>
    <w:p w14:paraId="6CD65EF9" w14:textId="72FF4FB8" w:rsidR="00E75A4B" w:rsidRPr="00CD22B3" w:rsidRDefault="006064B4" w:rsidP="00CD22B3">
      <w:pPr>
        <w:pStyle w:val="Tekstpodstawowy21"/>
        <w:pBdr>
          <w:top w:val="single" w:sz="4" w:space="1" w:color="auto"/>
          <w:left w:val="single" w:sz="4" w:space="0" w:color="auto"/>
          <w:bottom w:val="single" w:sz="4" w:space="1" w:color="auto"/>
          <w:right w:val="single" w:sz="4" w:space="0" w:color="auto"/>
        </w:pBdr>
        <w:shd w:val="clear" w:color="auto" w:fill="BFBFBF"/>
        <w:ind w:left="0" w:firstLine="0"/>
        <w:jc w:val="center"/>
        <w:rPr>
          <w:rFonts w:ascii="Calibri" w:hAnsi="Calibri"/>
          <w:b/>
          <w:color w:val="auto"/>
          <w:sz w:val="24"/>
          <w:szCs w:val="24"/>
          <w:u w:val="single"/>
        </w:rPr>
      </w:pPr>
      <w:r>
        <w:rPr>
          <w:rFonts w:ascii="Calibri" w:hAnsi="Calibri"/>
          <w:b/>
          <w:color w:val="auto"/>
          <w:sz w:val="24"/>
          <w:szCs w:val="24"/>
          <w:u w:val="single"/>
        </w:rPr>
        <w:t>§ 8. Kary umowne</w:t>
      </w:r>
    </w:p>
    <w:p w14:paraId="0D8E0F63" w14:textId="071FDFB9" w:rsidR="006064B4" w:rsidRDefault="006064B4" w:rsidP="006064B4">
      <w:pPr>
        <w:widowControl/>
        <w:numPr>
          <w:ilvl w:val="0"/>
          <w:numId w:val="6"/>
        </w:numPr>
        <w:spacing w:before="120"/>
        <w:ind w:left="426" w:hanging="284"/>
        <w:jc w:val="both"/>
        <w:rPr>
          <w:rFonts w:ascii="Calibri" w:hAnsi="Calibri"/>
          <w:color w:val="auto"/>
          <w:sz w:val="20"/>
          <w:szCs w:val="22"/>
        </w:rPr>
      </w:pPr>
      <w:r>
        <w:rPr>
          <w:rFonts w:ascii="Calibri" w:hAnsi="Calibri"/>
          <w:color w:val="auto"/>
          <w:sz w:val="20"/>
          <w:szCs w:val="22"/>
        </w:rPr>
        <w:t>Wykonawca zapłaci Zamawiającemu kary umowne w następujących przypadkach i wysokości:</w:t>
      </w:r>
    </w:p>
    <w:p w14:paraId="1DF0F9E5" w14:textId="00BB3E79" w:rsidR="006064B4" w:rsidRPr="00B00DDA" w:rsidRDefault="00CD64C3" w:rsidP="006064B4">
      <w:pPr>
        <w:pStyle w:val="Akapitzlist"/>
        <w:numPr>
          <w:ilvl w:val="0"/>
          <w:numId w:val="7"/>
        </w:numPr>
        <w:jc w:val="both"/>
        <w:rPr>
          <w:rFonts w:asciiTheme="minorHAnsi" w:hAnsiTheme="minorHAnsi" w:cstheme="minorHAnsi"/>
          <w:sz w:val="20"/>
          <w:szCs w:val="22"/>
        </w:rPr>
      </w:pPr>
      <w:r>
        <w:rPr>
          <w:rFonts w:asciiTheme="minorHAnsi" w:hAnsiTheme="minorHAnsi" w:cstheme="minorHAnsi"/>
          <w:sz w:val="20"/>
          <w:szCs w:val="22"/>
        </w:rPr>
        <w:t>Za nienależyte wykonanie zamówienia, opisanego w Szczegółowym Opisie Przedmiotu Zamówienia – w wysokości 20 % wartości brutto umowy</w:t>
      </w:r>
      <w:r w:rsidR="006064B4" w:rsidRPr="00B00DDA">
        <w:rPr>
          <w:rFonts w:asciiTheme="minorHAnsi" w:hAnsiTheme="minorHAnsi" w:cstheme="minorHAnsi"/>
          <w:sz w:val="20"/>
          <w:szCs w:val="22"/>
        </w:rPr>
        <w:t>;</w:t>
      </w:r>
    </w:p>
    <w:p w14:paraId="72B1192B" w14:textId="0DB7DDCF" w:rsidR="00480C93" w:rsidRDefault="00CD64C3" w:rsidP="00480C93">
      <w:pPr>
        <w:pStyle w:val="Akapitzlist"/>
        <w:numPr>
          <w:ilvl w:val="0"/>
          <w:numId w:val="7"/>
        </w:numPr>
        <w:jc w:val="both"/>
        <w:rPr>
          <w:rFonts w:asciiTheme="minorHAnsi" w:hAnsiTheme="minorHAnsi" w:cstheme="minorHAnsi"/>
          <w:sz w:val="20"/>
          <w:szCs w:val="22"/>
        </w:rPr>
      </w:pPr>
      <w:r>
        <w:rPr>
          <w:rFonts w:asciiTheme="minorHAnsi" w:hAnsiTheme="minorHAnsi" w:cstheme="minorHAnsi"/>
          <w:sz w:val="20"/>
          <w:szCs w:val="22"/>
        </w:rPr>
        <w:t>Za brak wskazanej liczby kelnerów (§</w:t>
      </w:r>
      <w:r w:rsidR="002A49AF">
        <w:rPr>
          <w:rFonts w:asciiTheme="minorHAnsi" w:hAnsiTheme="minorHAnsi" w:cstheme="minorHAnsi"/>
          <w:sz w:val="20"/>
          <w:szCs w:val="22"/>
        </w:rPr>
        <w:t xml:space="preserve"> 3 ust 3 </w:t>
      </w:r>
      <w:r w:rsidR="0052404C">
        <w:rPr>
          <w:rFonts w:asciiTheme="minorHAnsi" w:hAnsiTheme="minorHAnsi" w:cstheme="minorHAnsi"/>
          <w:sz w:val="20"/>
          <w:szCs w:val="22"/>
        </w:rPr>
        <w:t>pkt 1</w:t>
      </w:r>
      <w:r w:rsidR="002A49AF">
        <w:rPr>
          <w:rFonts w:asciiTheme="minorHAnsi" w:hAnsiTheme="minorHAnsi" w:cstheme="minorHAnsi"/>
          <w:sz w:val="20"/>
          <w:szCs w:val="22"/>
        </w:rPr>
        <w:t xml:space="preserve"> – w wysokości 10% wartości brutto wynagrodzenia;</w:t>
      </w:r>
    </w:p>
    <w:p w14:paraId="4272A051" w14:textId="659E45FA" w:rsidR="002A49AF" w:rsidRDefault="002A49AF" w:rsidP="00480C93">
      <w:pPr>
        <w:pStyle w:val="Akapitzlist"/>
        <w:numPr>
          <w:ilvl w:val="0"/>
          <w:numId w:val="7"/>
        </w:numPr>
        <w:jc w:val="both"/>
        <w:rPr>
          <w:rFonts w:asciiTheme="minorHAnsi" w:hAnsiTheme="minorHAnsi" w:cstheme="minorHAnsi"/>
          <w:sz w:val="20"/>
          <w:szCs w:val="22"/>
        </w:rPr>
      </w:pPr>
      <w:r>
        <w:rPr>
          <w:rFonts w:asciiTheme="minorHAnsi" w:hAnsiTheme="minorHAnsi" w:cstheme="minorHAnsi"/>
          <w:sz w:val="20"/>
          <w:szCs w:val="22"/>
        </w:rPr>
        <w:t>Za brak bezpośredniego nadzoru (</w:t>
      </w:r>
      <w:r w:rsidR="00E5273D">
        <w:rPr>
          <w:rFonts w:asciiTheme="minorHAnsi" w:hAnsiTheme="minorHAnsi" w:cstheme="minorHAnsi"/>
          <w:sz w:val="20"/>
          <w:szCs w:val="22"/>
        </w:rPr>
        <w:t xml:space="preserve">§ 3 ust. 3 </w:t>
      </w:r>
      <w:r w:rsidR="0052404C">
        <w:rPr>
          <w:rFonts w:asciiTheme="minorHAnsi" w:hAnsiTheme="minorHAnsi" w:cstheme="minorHAnsi"/>
          <w:sz w:val="20"/>
          <w:szCs w:val="22"/>
        </w:rPr>
        <w:t>pkt 2</w:t>
      </w:r>
      <w:r w:rsidR="00E5273D">
        <w:rPr>
          <w:rFonts w:asciiTheme="minorHAnsi" w:hAnsiTheme="minorHAnsi" w:cstheme="minorHAnsi"/>
          <w:sz w:val="20"/>
          <w:szCs w:val="22"/>
        </w:rPr>
        <w:t xml:space="preserve"> – w wysokości 10 % wartości brutto wynagrodzenia;</w:t>
      </w:r>
    </w:p>
    <w:p w14:paraId="736D760C" w14:textId="7B4D07C0" w:rsidR="00E5273D" w:rsidRDefault="00E5273D" w:rsidP="00480C93">
      <w:pPr>
        <w:pStyle w:val="Akapitzlist"/>
        <w:numPr>
          <w:ilvl w:val="0"/>
          <w:numId w:val="7"/>
        </w:numPr>
        <w:jc w:val="both"/>
        <w:rPr>
          <w:rFonts w:asciiTheme="minorHAnsi" w:hAnsiTheme="minorHAnsi" w:cstheme="minorHAnsi"/>
          <w:sz w:val="20"/>
          <w:szCs w:val="22"/>
        </w:rPr>
      </w:pPr>
      <w:r>
        <w:rPr>
          <w:rFonts w:asciiTheme="minorHAnsi" w:hAnsiTheme="minorHAnsi" w:cstheme="minorHAnsi"/>
          <w:sz w:val="20"/>
          <w:szCs w:val="22"/>
        </w:rPr>
        <w:t>Za niewywiązanie się z obowiązku zatrudnienia</w:t>
      </w:r>
      <w:r w:rsidRPr="00870D7D">
        <w:rPr>
          <w:rFonts w:asciiTheme="minorHAnsi" w:hAnsiTheme="minorHAnsi" w:cstheme="minorHAnsi"/>
          <w:sz w:val="20"/>
          <w:szCs w:val="22"/>
        </w:rPr>
        <w:t>, o którym mowa w §</w:t>
      </w:r>
      <w:r w:rsidR="00870D7D" w:rsidRPr="00870D7D">
        <w:rPr>
          <w:rFonts w:asciiTheme="minorHAnsi" w:hAnsiTheme="minorHAnsi" w:cstheme="minorHAnsi"/>
          <w:sz w:val="20"/>
          <w:szCs w:val="22"/>
        </w:rPr>
        <w:t xml:space="preserve"> 3 ust</w:t>
      </w:r>
      <w:r w:rsidR="00870D7D">
        <w:rPr>
          <w:rFonts w:asciiTheme="minorHAnsi" w:hAnsiTheme="minorHAnsi" w:cstheme="minorHAnsi"/>
          <w:sz w:val="20"/>
          <w:szCs w:val="22"/>
        </w:rPr>
        <w:t>. 11</w:t>
      </w:r>
      <w:r>
        <w:rPr>
          <w:rFonts w:asciiTheme="minorHAnsi" w:hAnsiTheme="minorHAnsi" w:cstheme="minorHAnsi"/>
          <w:sz w:val="20"/>
          <w:szCs w:val="22"/>
        </w:rPr>
        <w:t xml:space="preserve"> niniejszej umowy – w wysokości 1000,00 zł za każdy przypadek;</w:t>
      </w:r>
    </w:p>
    <w:p w14:paraId="08BFDB19" w14:textId="3100E3F9" w:rsidR="001C37C5" w:rsidRDefault="00E5273D" w:rsidP="001C37C5">
      <w:pPr>
        <w:pStyle w:val="Akapitzlist"/>
        <w:numPr>
          <w:ilvl w:val="0"/>
          <w:numId w:val="7"/>
        </w:numPr>
        <w:jc w:val="both"/>
        <w:rPr>
          <w:rFonts w:asciiTheme="minorHAnsi" w:hAnsiTheme="minorHAnsi" w:cstheme="minorHAnsi"/>
          <w:sz w:val="20"/>
          <w:szCs w:val="22"/>
        </w:rPr>
      </w:pPr>
      <w:r>
        <w:rPr>
          <w:rFonts w:asciiTheme="minorHAnsi" w:hAnsiTheme="minorHAnsi" w:cstheme="minorHAnsi"/>
          <w:sz w:val="20"/>
          <w:szCs w:val="22"/>
        </w:rPr>
        <w:t xml:space="preserve">Za zwłokę w dostarczeniu dyplomu szefa kuchni określonego w </w:t>
      </w:r>
      <w:r w:rsidRPr="00E5273D">
        <w:rPr>
          <w:rFonts w:asciiTheme="minorHAnsi" w:hAnsiTheme="minorHAnsi" w:cstheme="minorHAnsi"/>
          <w:sz w:val="20"/>
          <w:szCs w:val="22"/>
        </w:rPr>
        <w:t>§</w:t>
      </w:r>
      <w:r>
        <w:rPr>
          <w:rFonts w:asciiTheme="minorHAnsi" w:hAnsiTheme="minorHAnsi" w:cstheme="minorHAnsi"/>
          <w:sz w:val="20"/>
          <w:szCs w:val="22"/>
        </w:rPr>
        <w:t xml:space="preserve"> </w:t>
      </w:r>
      <w:r w:rsidR="001C37C5">
        <w:rPr>
          <w:rFonts w:asciiTheme="minorHAnsi" w:hAnsiTheme="minorHAnsi" w:cstheme="minorHAnsi"/>
          <w:sz w:val="20"/>
          <w:szCs w:val="22"/>
        </w:rPr>
        <w:t xml:space="preserve">3 ust. 3 </w:t>
      </w:r>
      <w:r w:rsidR="00664FCA">
        <w:rPr>
          <w:rFonts w:asciiTheme="minorHAnsi" w:hAnsiTheme="minorHAnsi" w:cstheme="minorHAnsi"/>
          <w:sz w:val="20"/>
          <w:szCs w:val="22"/>
        </w:rPr>
        <w:t>pkt 3</w:t>
      </w:r>
      <w:r w:rsidR="001C37C5">
        <w:rPr>
          <w:rFonts w:asciiTheme="minorHAnsi" w:hAnsiTheme="minorHAnsi" w:cstheme="minorHAnsi"/>
          <w:sz w:val="20"/>
          <w:szCs w:val="22"/>
        </w:rPr>
        <w:t>umowy – w wysokości 1000,00 zł za każdy dzień zwłoki;</w:t>
      </w:r>
    </w:p>
    <w:p w14:paraId="2AC59601" w14:textId="64935F07" w:rsidR="001C37C5" w:rsidRPr="001C37C5" w:rsidRDefault="001C37C5" w:rsidP="001C37C5">
      <w:pPr>
        <w:pStyle w:val="Akapitzlist"/>
        <w:numPr>
          <w:ilvl w:val="0"/>
          <w:numId w:val="7"/>
        </w:numPr>
        <w:jc w:val="both"/>
        <w:rPr>
          <w:rFonts w:asciiTheme="minorHAnsi" w:hAnsiTheme="minorHAnsi" w:cstheme="minorHAnsi"/>
          <w:sz w:val="20"/>
          <w:szCs w:val="22"/>
        </w:rPr>
      </w:pPr>
      <w:r>
        <w:rPr>
          <w:rFonts w:asciiTheme="minorHAnsi" w:hAnsiTheme="minorHAnsi" w:cstheme="minorHAnsi"/>
          <w:sz w:val="20"/>
          <w:szCs w:val="22"/>
        </w:rPr>
        <w:t>Za odstąpienie od umowy, rozwiązanie umowy lub wypowiedzenie umowy przez którąkolwiek ze Stron z powodu okoliczności, za które odpowiedzialność ponosi Wykonawca – w wysokości 20 % wynagrodzenia brutto.</w:t>
      </w:r>
    </w:p>
    <w:p w14:paraId="1E1ACAEA" w14:textId="77777777" w:rsidR="006064B4" w:rsidRPr="00B00DDA" w:rsidRDefault="006064B4" w:rsidP="006064B4">
      <w:pPr>
        <w:widowControl/>
        <w:numPr>
          <w:ilvl w:val="0"/>
          <w:numId w:val="6"/>
        </w:numPr>
        <w:ind w:left="426" w:hanging="284"/>
        <w:jc w:val="both"/>
        <w:rPr>
          <w:rFonts w:asciiTheme="minorHAnsi" w:hAnsiTheme="minorHAnsi" w:cstheme="minorHAnsi"/>
          <w:color w:val="auto"/>
          <w:sz w:val="20"/>
          <w:szCs w:val="22"/>
        </w:rPr>
      </w:pPr>
      <w:r w:rsidRPr="00B00DDA">
        <w:rPr>
          <w:rFonts w:asciiTheme="minorHAnsi" w:hAnsiTheme="minorHAnsi" w:cstheme="minorHAnsi"/>
          <w:color w:val="auto"/>
          <w:sz w:val="20"/>
          <w:szCs w:val="22"/>
        </w:rPr>
        <w:t>Zapłata kar umownych nie wyłącza prawa do odszkodowania na zasadach ogólnych za poniesioną szkodę w wysokości przekraczającej kary umowne.</w:t>
      </w:r>
    </w:p>
    <w:p w14:paraId="04E74369" w14:textId="77777777" w:rsidR="006064B4" w:rsidRDefault="006064B4" w:rsidP="006064B4">
      <w:pPr>
        <w:widowControl/>
        <w:numPr>
          <w:ilvl w:val="0"/>
          <w:numId w:val="6"/>
        </w:numPr>
        <w:ind w:left="426" w:hanging="284"/>
        <w:jc w:val="both"/>
        <w:rPr>
          <w:rFonts w:ascii="Calibri" w:hAnsi="Calibri"/>
          <w:color w:val="auto"/>
          <w:sz w:val="20"/>
          <w:szCs w:val="22"/>
        </w:rPr>
      </w:pPr>
      <w:r>
        <w:rPr>
          <w:rFonts w:asciiTheme="minorHAnsi" w:hAnsiTheme="minorHAnsi" w:cstheme="minorHAnsi"/>
          <w:sz w:val="20"/>
          <w:szCs w:val="20"/>
        </w:rPr>
        <w:t>Wykonawca wyraża zgodę na potrącenie przez Zamawiającego kar umownych z przysługującego Wykonawcy wynagrodzenia.</w:t>
      </w:r>
    </w:p>
    <w:p w14:paraId="3711C2CD" w14:textId="77777777" w:rsidR="006064B4" w:rsidRDefault="006064B4" w:rsidP="006064B4">
      <w:pPr>
        <w:numPr>
          <w:ilvl w:val="0"/>
          <w:numId w:val="6"/>
        </w:numPr>
        <w:ind w:left="426" w:hanging="284"/>
        <w:jc w:val="both"/>
        <w:rPr>
          <w:rFonts w:ascii="Calibri" w:hAnsi="Calibri"/>
          <w:color w:val="auto"/>
          <w:sz w:val="20"/>
          <w:szCs w:val="22"/>
        </w:rPr>
      </w:pPr>
      <w:r>
        <w:rPr>
          <w:rFonts w:ascii="Calibri" w:hAnsi="Calibri"/>
          <w:color w:val="auto"/>
          <w:sz w:val="20"/>
          <w:szCs w:val="22"/>
        </w:rPr>
        <w:t>Uiszczanie powyższych kar umownych nie zwalnia Wykonawcy z obowiązku realizowania zamówienia określonego niniejszą umową.</w:t>
      </w:r>
    </w:p>
    <w:p w14:paraId="0606CA4B" w14:textId="7D1BA3C4" w:rsidR="006064B4" w:rsidRPr="00CD22B3" w:rsidRDefault="006064B4" w:rsidP="00CD22B3">
      <w:pPr>
        <w:numPr>
          <w:ilvl w:val="0"/>
          <w:numId w:val="6"/>
        </w:numPr>
        <w:spacing w:after="120"/>
        <w:ind w:left="426" w:hanging="284"/>
        <w:jc w:val="both"/>
        <w:rPr>
          <w:rFonts w:ascii="Calibri" w:hAnsi="Calibri"/>
          <w:color w:val="auto"/>
          <w:sz w:val="20"/>
          <w:szCs w:val="22"/>
        </w:rPr>
      </w:pPr>
      <w:r w:rsidRPr="004F1357">
        <w:rPr>
          <w:rFonts w:ascii="Calibri" w:hAnsi="Calibri"/>
          <w:color w:val="auto"/>
          <w:sz w:val="20"/>
          <w:szCs w:val="22"/>
        </w:rPr>
        <w:t>Zamawiający może naliczyć kary umowne z każdego tytułu odrębnie.</w:t>
      </w:r>
      <w:r w:rsidR="00D73688" w:rsidRPr="004F1357">
        <w:rPr>
          <w:rFonts w:ascii="Calibri" w:hAnsi="Calibri"/>
          <w:color w:val="auto"/>
          <w:sz w:val="20"/>
          <w:szCs w:val="22"/>
        </w:rPr>
        <w:t xml:space="preserve"> Łączna wysokość kar umownych nie może przekroczyć </w:t>
      </w:r>
      <w:r w:rsidR="00480C93">
        <w:rPr>
          <w:rFonts w:ascii="Calibri" w:hAnsi="Calibri"/>
          <w:color w:val="auto"/>
          <w:sz w:val="20"/>
          <w:szCs w:val="22"/>
        </w:rPr>
        <w:t>4</w:t>
      </w:r>
      <w:r w:rsidR="004F1357" w:rsidRPr="004F1357">
        <w:rPr>
          <w:rFonts w:ascii="Calibri" w:hAnsi="Calibri"/>
          <w:color w:val="auto"/>
          <w:sz w:val="20"/>
          <w:szCs w:val="22"/>
        </w:rPr>
        <w:t xml:space="preserve">0 </w:t>
      </w:r>
      <w:r w:rsidR="00D73688" w:rsidRPr="004F1357">
        <w:rPr>
          <w:rFonts w:ascii="Calibri" w:hAnsi="Calibri"/>
          <w:color w:val="auto"/>
          <w:sz w:val="20"/>
          <w:szCs w:val="22"/>
        </w:rPr>
        <w:t xml:space="preserve">% wynagrodzenia brutto określonego w § </w:t>
      </w:r>
      <w:r w:rsidR="00870D7D">
        <w:rPr>
          <w:rFonts w:ascii="Calibri" w:hAnsi="Calibri"/>
          <w:color w:val="auto"/>
          <w:sz w:val="20"/>
          <w:szCs w:val="22"/>
        </w:rPr>
        <w:t>4</w:t>
      </w:r>
      <w:r w:rsidR="00D73688" w:rsidRPr="004F1357">
        <w:rPr>
          <w:rFonts w:ascii="Calibri" w:hAnsi="Calibri"/>
          <w:color w:val="auto"/>
          <w:sz w:val="20"/>
          <w:szCs w:val="22"/>
        </w:rPr>
        <w:t xml:space="preserve"> ust. </w:t>
      </w:r>
      <w:r w:rsidR="00870D7D">
        <w:rPr>
          <w:rFonts w:ascii="Calibri" w:hAnsi="Calibri"/>
          <w:color w:val="auto"/>
          <w:sz w:val="20"/>
          <w:szCs w:val="22"/>
        </w:rPr>
        <w:t>1</w:t>
      </w:r>
      <w:r w:rsidR="00D73688" w:rsidRPr="004F1357">
        <w:rPr>
          <w:rFonts w:ascii="Calibri" w:hAnsi="Calibri"/>
          <w:color w:val="auto"/>
          <w:sz w:val="20"/>
          <w:szCs w:val="22"/>
        </w:rPr>
        <w:t xml:space="preserve"> niniejszej umowy.</w:t>
      </w:r>
    </w:p>
    <w:p w14:paraId="49E132BC" w14:textId="7C16E363" w:rsidR="00E75A4B" w:rsidRPr="00CD22B3" w:rsidRDefault="006064B4" w:rsidP="00CD22B3">
      <w:pPr>
        <w:pStyle w:val="Tekstpodstawowy21"/>
        <w:pBdr>
          <w:top w:val="single" w:sz="4" w:space="1" w:color="auto"/>
          <w:left w:val="single" w:sz="4" w:space="0" w:color="auto"/>
          <w:bottom w:val="single" w:sz="4" w:space="1" w:color="auto"/>
          <w:right w:val="single" w:sz="4" w:space="0" w:color="auto"/>
        </w:pBdr>
        <w:shd w:val="clear" w:color="auto" w:fill="BFBFBF"/>
        <w:ind w:left="0" w:firstLine="0"/>
        <w:jc w:val="center"/>
        <w:rPr>
          <w:rFonts w:ascii="Calibri" w:hAnsi="Calibri"/>
          <w:b/>
          <w:color w:val="auto"/>
          <w:sz w:val="24"/>
          <w:szCs w:val="24"/>
          <w:u w:val="single"/>
        </w:rPr>
      </w:pPr>
      <w:r>
        <w:rPr>
          <w:rFonts w:ascii="Calibri" w:hAnsi="Calibri"/>
          <w:b/>
          <w:color w:val="auto"/>
          <w:sz w:val="24"/>
          <w:szCs w:val="24"/>
          <w:u w:val="single"/>
        </w:rPr>
        <w:t>§ 9. Odstąpienie od umowy</w:t>
      </w:r>
    </w:p>
    <w:p w14:paraId="761687AF" w14:textId="77065B15" w:rsidR="006064B4" w:rsidRDefault="006064B4" w:rsidP="006064B4">
      <w:pPr>
        <w:numPr>
          <w:ilvl w:val="0"/>
          <w:numId w:val="8"/>
        </w:numPr>
        <w:spacing w:before="120"/>
        <w:ind w:left="426" w:hanging="284"/>
        <w:jc w:val="both"/>
        <w:rPr>
          <w:rFonts w:ascii="Calibri" w:hAnsi="Calibri"/>
          <w:color w:val="auto"/>
          <w:sz w:val="20"/>
          <w:szCs w:val="22"/>
        </w:rPr>
      </w:pPr>
      <w:r>
        <w:rPr>
          <w:rFonts w:ascii="Calibri" w:hAnsi="Calibri"/>
          <w:color w:val="auto"/>
          <w:sz w:val="20"/>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96045F9" w14:textId="77777777" w:rsidR="006064B4" w:rsidRDefault="006064B4" w:rsidP="006064B4">
      <w:pPr>
        <w:numPr>
          <w:ilvl w:val="0"/>
          <w:numId w:val="8"/>
        </w:numPr>
        <w:ind w:left="426" w:hanging="284"/>
        <w:jc w:val="both"/>
        <w:rPr>
          <w:rFonts w:ascii="Calibri" w:hAnsi="Calibri"/>
          <w:color w:val="auto"/>
          <w:sz w:val="20"/>
          <w:szCs w:val="22"/>
        </w:rPr>
      </w:pPr>
      <w:r>
        <w:rPr>
          <w:rFonts w:ascii="Calibri" w:hAnsi="Calibri"/>
          <w:sz w:val="20"/>
        </w:rPr>
        <w:t>Zamawiającemu przysługuje prawo odstąpienia od umowy w przypadku otwarcia likwidacji Wykonawcy w terminie 7 dni od uzyskania wiadomości o otwarciu likwidacji, a także w innych przypadkach określonych przepisami prawa.</w:t>
      </w:r>
      <w:r>
        <w:rPr>
          <w:rFonts w:ascii="Calibri" w:hAnsi="Calibri"/>
          <w:color w:val="auto"/>
          <w:sz w:val="20"/>
          <w:szCs w:val="22"/>
        </w:rPr>
        <w:t xml:space="preserve"> </w:t>
      </w:r>
    </w:p>
    <w:p w14:paraId="5D6955F8" w14:textId="77777777" w:rsidR="006064B4" w:rsidRPr="00073BF5" w:rsidRDefault="006064B4" w:rsidP="006064B4">
      <w:pPr>
        <w:numPr>
          <w:ilvl w:val="0"/>
          <w:numId w:val="8"/>
        </w:numPr>
        <w:ind w:left="426" w:hanging="284"/>
        <w:jc w:val="both"/>
        <w:rPr>
          <w:rFonts w:ascii="Calibri" w:hAnsi="Calibri"/>
          <w:color w:val="auto"/>
          <w:sz w:val="20"/>
          <w:szCs w:val="22"/>
        </w:rPr>
      </w:pPr>
      <w:r w:rsidRPr="00073BF5">
        <w:rPr>
          <w:rFonts w:ascii="Calibri" w:hAnsi="Calibri"/>
          <w:color w:val="auto"/>
          <w:sz w:val="20"/>
          <w:szCs w:val="22"/>
        </w:rPr>
        <w:lastRenderedPageBreak/>
        <w:t>Odstąpienie od umowy wymaga formy pisemnej pod rygorem nieważności</w:t>
      </w:r>
    </w:p>
    <w:p w14:paraId="1FE2940C" w14:textId="151E58C9" w:rsidR="00E75A4B" w:rsidRPr="00CD22B3" w:rsidRDefault="006064B4" w:rsidP="00CD22B3">
      <w:pPr>
        <w:pStyle w:val="Tekstpodstawowy21"/>
        <w:pBdr>
          <w:top w:val="single" w:sz="4" w:space="1" w:color="auto"/>
          <w:left w:val="single" w:sz="4" w:space="0" w:color="auto"/>
          <w:bottom w:val="single" w:sz="4" w:space="1" w:color="auto"/>
          <w:right w:val="single" w:sz="4" w:space="0" w:color="auto"/>
        </w:pBdr>
        <w:shd w:val="clear" w:color="auto" w:fill="BFBFBF"/>
        <w:ind w:left="0" w:firstLine="0"/>
        <w:jc w:val="center"/>
        <w:rPr>
          <w:rFonts w:ascii="Calibri" w:hAnsi="Calibri"/>
          <w:b/>
          <w:color w:val="auto"/>
          <w:sz w:val="24"/>
          <w:szCs w:val="24"/>
          <w:u w:val="single"/>
        </w:rPr>
      </w:pPr>
      <w:r>
        <w:rPr>
          <w:rFonts w:ascii="Calibri" w:hAnsi="Calibri"/>
          <w:b/>
          <w:color w:val="auto"/>
          <w:sz w:val="24"/>
          <w:szCs w:val="24"/>
          <w:u w:val="single"/>
        </w:rPr>
        <w:t>§ 10. Obowiązek informacyjny z RODO</w:t>
      </w:r>
    </w:p>
    <w:p w14:paraId="71DA789E" w14:textId="5F6424BF" w:rsidR="006064B4" w:rsidRDefault="006064B4" w:rsidP="006064B4">
      <w:pPr>
        <w:numPr>
          <w:ilvl w:val="0"/>
          <w:numId w:val="9"/>
        </w:numPr>
        <w:ind w:left="426" w:hanging="284"/>
        <w:jc w:val="both"/>
        <w:rPr>
          <w:rFonts w:ascii="Calibri" w:hAnsi="Calibri"/>
          <w:color w:val="auto"/>
          <w:sz w:val="20"/>
          <w:szCs w:val="22"/>
        </w:rPr>
      </w:pPr>
      <w:r>
        <w:rPr>
          <w:rFonts w:ascii="Calibri" w:hAnsi="Calibri"/>
          <w:color w:val="auto"/>
          <w:sz w:val="20"/>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65524C44" w14:textId="77777777" w:rsidR="006064B4" w:rsidRDefault="006064B4" w:rsidP="006064B4">
      <w:pPr>
        <w:numPr>
          <w:ilvl w:val="0"/>
          <w:numId w:val="9"/>
        </w:numPr>
        <w:ind w:left="426" w:hanging="284"/>
        <w:jc w:val="both"/>
        <w:rPr>
          <w:rFonts w:ascii="Calibri" w:hAnsi="Calibri"/>
          <w:color w:val="auto"/>
          <w:sz w:val="20"/>
          <w:szCs w:val="22"/>
        </w:rPr>
      </w:pPr>
      <w:r>
        <w:rPr>
          <w:rFonts w:ascii="Calibri" w:hAnsi="Calibri"/>
          <w:color w:val="auto"/>
          <w:sz w:val="20"/>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144CB1C" w14:textId="77777777" w:rsidR="006064B4" w:rsidRDefault="006064B4" w:rsidP="006064B4">
      <w:pPr>
        <w:numPr>
          <w:ilvl w:val="0"/>
          <w:numId w:val="9"/>
        </w:numPr>
        <w:ind w:left="426" w:hanging="284"/>
        <w:jc w:val="both"/>
        <w:rPr>
          <w:rFonts w:ascii="Calibri" w:hAnsi="Calibri"/>
          <w:color w:val="auto"/>
          <w:sz w:val="20"/>
          <w:szCs w:val="22"/>
        </w:rPr>
      </w:pPr>
      <w:r>
        <w:rPr>
          <w:rFonts w:ascii="Calibri" w:hAnsi="Calibri"/>
          <w:color w:val="auto"/>
          <w:sz w:val="20"/>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730B50E" w14:textId="2EADDC0E" w:rsidR="006064B4" w:rsidRDefault="006064B4" w:rsidP="006064B4">
      <w:pPr>
        <w:numPr>
          <w:ilvl w:val="0"/>
          <w:numId w:val="9"/>
        </w:numPr>
        <w:ind w:left="426" w:hanging="284"/>
        <w:jc w:val="both"/>
        <w:rPr>
          <w:rFonts w:ascii="Calibri" w:hAnsi="Calibri"/>
          <w:color w:val="auto"/>
          <w:sz w:val="20"/>
          <w:szCs w:val="22"/>
        </w:rPr>
      </w:pPr>
      <w:r>
        <w:rPr>
          <w:rFonts w:ascii="Calibri" w:hAnsi="Calibri"/>
          <w:color w:val="auto"/>
          <w:sz w:val="20"/>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w:t>
      </w:r>
      <w:r w:rsidR="00722E76">
        <w:rPr>
          <w:rFonts w:ascii="Calibri" w:hAnsi="Calibri"/>
          <w:color w:val="auto"/>
          <w:sz w:val="20"/>
          <w:szCs w:val="22"/>
        </w:rPr>
        <w:t>.</w:t>
      </w:r>
      <w:r>
        <w:rPr>
          <w:rFonts w:ascii="Calibri" w:hAnsi="Calibri"/>
          <w:color w:val="auto"/>
          <w:sz w:val="20"/>
          <w:szCs w:val="22"/>
        </w:rPr>
        <w:t xml:space="preserve"> </w:t>
      </w:r>
    </w:p>
    <w:p w14:paraId="30AAF744" w14:textId="3A75C917" w:rsidR="006064B4" w:rsidRPr="00CD22B3" w:rsidRDefault="006064B4" w:rsidP="00CD22B3">
      <w:pPr>
        <w:numPr>
          <w:ilvl w:val="0"/>
          <w:numId w:val="9"/>
        </w:numPr>
        <w:ind w:left="426" w:hanging="284"/>
        <w:jc w:val="both"/>
        <w:rPr>
          <w:rFonts w:ascii="Calibri" w:hAnsi="Calibri"/>
          <w:color w:val="auto"/>
          <w:sz w:val="20"/>
          <w:szCs w:val="22"/>
        </w:rPr>
      </w:pPr>
      <w:r>
        <w:rPr>
          <w:rFonts w:ascii="Calibri" w:hAnsi="Calibri"/>
          <w:color w:val="auto"/>
          <w:sz w:val="20"/>
          <w:szCs w:val="22"/>
        </w:rPr>
        <w:t>W razie konieczności, Strony niniejszej Umowy, zawrą odrębną umowę regulującą szczegółowe kwestie dotyczące przetwarzania danych osobowych.</w:t>
      </w:r>
    </w:p>
    <w:p w14:paraId="5446E576" w14:textId="0BE7AE0D" w:rsidR="00E75A4B" w:rsidRPr="00CD22B3" w:rsidRDefault="006064B4" w:rsidP="00CD22B3">
      <w:pPr>
        <w:pBdr>
          <w:top w:val="single" w:sz="4" w:space="1" w:color="auto"/>
          <w:left w:val="single" w:sz="4" w:space="0" w:color="auto"/>
          <w:bottom w:val="single" w:sz="4" w:space="1" w:color="auto"/>
          <w:right w:val="single" w:sz="4" w:space="0" w:color="auto"/>
        </w:pBdr>
        <w:shd w:val="clear" w:color="auto" w:fill="BFBFBF"/>
        <w:ind w:right="-1"/>
        <w:jc w:val="center"/>
        <w:rPr>
          <w:rFonts w:ascii="Calibri" w:hAnsi="Calibri"/>
          <w:b/>
          <w:color w:val="auto"/>
          <w:u w:val="single"/>
        </w:rPr>
      </w:pPr>
      <w:r>
        <w:t xml:space="preserve"> </w:t>
      </w:r>
      <w:r>
        <w:rPr>
          <w:rFonts w:ascii="Calibri" w:hAnsi="Calibri"/>
          <w:b/>
          <w:color w:val="auto"/>
          <w:u w:val="single"/>
        </w:rPr>
        <w:t>§ 11. Postanowienia końcowe</w:t>
      </w:r>
    </w:p>
    <w:p w14:paraId="14A1C209" w14:textId="52564FF9" w:rsidR="006064B4" w:rsidRPr="0050197D" w:rsidRDefault="006064B4" w:rsidP="006064B4">
      <w:pPr>
        <w:numPr>
          <w:ilvl w:val="0"/>
          <w:numId w:val="10"/>
        </w:numPr>
        <w:spacing w:before="120"/>
        <w:ind w:left="426" w:hanging="284"/>
        <w:jc w:val="both"/>
        <w:rPr>
          <w:rFonts w:asciiTheme="minorHAnsi" w:hAnsiTheme="minorHAnsi" w:cstheme="minorHAnsi"/>
          <w:color w:val="auto"/>
          <w:sz w:val="20"/>
          <w:szCs w:val="20"/>
        </w:rPr>
      </w:pPr>
      <w:r w:rsidRPr="0050197D">
        <w:rPr>
          <w:rFonts w:asciiTheme="minorHAnsi" w:hAnsiTheme="minorHAnsi" w:cstheme="minorHAnsi"/>
          <w:color w:val="auto"/>
          <w:sz w:val="20"/>
          <w:szCs w:val="20"/>
        </w:rPr>
        <w:t>Wykonawca zobowiązuje się do zachowania w tajemnicy wszelkich informacji dotyczących Zamawiającego uzyskanych w związku z wykonywaniem umowy przez czas nieoznaczony. W przypadku naruszenia niniejszego obowiązku Zamawiający może dochodzić odszkodowania.</w:t>
      </w:r>
    </w:p>
    <w:p w14:paraId="1C9D8733" w14:textId="77777777" w:rsidR="006064B4" w:rsidRPr="0050197D" w:rsidRDefault="006064B4" w:rsidP="006064B4">
      <w:pPr>
        <w:numPr>
          <w:ilvl w:val="0"/>
          <w:numId w:val="10"/>
        </w:numPr>
        <w:ind w:left="426" w:hanging="284"/>
        <w:jc w:val="both"/>
        <w:rPr>
          <w:rFonts w:asciiTheme="minorHAnsi" w:hAnsiTheme="minorHAnsi" w:cstheme="minorHAnsi"/>
          <w:color w:val="auto"/>
          <w:sz w:val="20"/>
          <w:szCs w:val="20"/>
        </w:rPr>
      </w:pPr>
      <w:r w:rsidRPr="0050197D">
        <w:rPr>
          <w:rFonts w:asciiTheme="minorHAnsi" w:hAnsiTheme="minorHAnsi" w:cstheme="minorHAnsi"/>
          <w:color w:val="auto"/>
          <w:sz w:val="20"/>
          <w:szCs w:val="20"/>
        </w:rPr>
        <w:t>Postanowienia umowy nie mogą być zmienione ani uzupełnione postanowieniami niekorzystnymi dla Zamawiającego, jeżeli zmiana powodowałaby zmianę treści oferty, na podstawie której został wybrany Wykonawca.</w:t>
      </w:r>
    </w:p>
    <w:p w14:paraId="62585E48" w14:textId="77777777" w:rsidR="006064B4" w:rsidRPr="0050197D" w:rsidRDefault="006064B4" w:rsidP="006064B4">
      <w:pPr>
        <w:numPr>
          <w:ilvl w:val="0"/>
          <w:numId w:val="10"/>
        </w:numPr>
        <w:ind w:left="426" w:hanging="284"/>
        <w:jc w:val="both"/>
        <w:rPr>
          <w:rFonts w:asciiTheme="minorHAnsi" w:hAnsiTheme="minorHAnsi" w:cstheme="minorHAnsi"/>
          <w:color w:val="auto"/>
          <w:sz w:val="20"/>
          <w:szCs w:val="20"/>
        </w:rPr>
      </w:pPr>
      <w:r w:rsidRPr="0050197D">
        <w:rPr>
          <w:rFonts w:asciiTheme="minorHAnsi" w:hAnsiTheme="minorHAnsi" w:cstheme="minorHAnsi"/>
          <w:color w:val="auto"/>
          <w:sz w:val="20"/>
          <w:szCs w:val="20"/>
        </w:rPr>
        <w:t>Wykonawca nie może przenosić wierzytelności wynikającej z umowy na rzecz osoby trzeciej.</w:t>
      </w:r>
    </w:p>
    <w:p w14:paraId="17E196D1" w14:textId="77777777" w:rsidR="00480C93" w:rsidRDefault="006064B4" w:rsidP="006064B4">
      <w:pPr>
        <w:numPr>
          <w:ilvl w:val="0"/>
          <w:numId w:val="10"/>
        </w:numPr>
        <w:ind w:left="426" w:hanging="284"/>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w:t>
      </w:r>
      <w:r w:rsidRPr="00B00DDA">
        <w:rPr>
          <w:rFonts w:asciiTheme="minorHAnsi" w:hAnsiTheme="minorHAnsi" w:cstheme="minorHAnsi"/>
          <w:color w:val="auto"/>
          <w:sz w:val="20"/>
          <w:szCs w:val="20"/>
        </w:rPr>
        <w:t xml:space="preserve">warunkach określonych w art. 455 </w:t>
      </w:r>
      <w:proofErr w:type="spellStart"/>
      <w:r w:rsidRPr="00B00DDA">
        <w:rPr>
          <w:rFonts w:asciiTheme="minorHAnsi" w:hAnsiTheme="minorHAnsi" w:cstheme="minorHAnsi"/>
          <w:color w:val="auto"/>
          <w:sz w:val="20"/>
          <w:szCs w:val="20"/>
        </w:rPr>
        <w:t>uPzp</w:t>
      </w:r>
      <w:proofErr w:type="spellEnd"/>
      <w:r w:rsidRPr="00B00DDA">
        <w:rPr>
          <w:rFonts w:asciiTheme="minorHAnsi" w:hAnsiTheme="minorHAnsi" w:cstheme="minorHAnsi"/>
          <w:color w:val="auto"/>
          <w:sz w:val="20"/>
          <w:szCs w:val="20"/>
        </w:rPr>
        <w:t xml:space="preserve"> Strony dopuszczają</w:t>
      </w:r>
      <w:r>
        <w:rPr>
          <w:rFonts w:asciiTheme="minorHAnsi" w:hAnsiTheme="minorHAnsi" w:cstheme="minorHAnsi"/>
          <w:color w:val="auto"/>
          <w:sz w:val="20"/>
          <w:szCs w:val="20"/>
        </w:rPr>
        <w:t xml:space="preserve"> możliwość zmian w umowie po stronie Wykonawcy </w:t>
      </w:r>
      <w:r w:rsidR="00480C93">
        <w:rPr>
          <w:rFonts w:asciiTheme="minorHAnsi" w:hAnsiTheme="minorHAnsi" w:cstheme="minorHAnsi"/>
          <w:color w:val="auto"/>
          <w:sz w:val="20"/>
          <w:szCs w:val="20"/>
        </w:rPr>
        <w:t>m.in.</w:t>
      </w:r>
    </w:p>
    <w:p w14:paraId="61C0AD94" w14:textId="35951916" w:rsidR="0032451A" w:rsidRPr="00BC3923" w:rsidRDefault="003A6632" w:rsidP="00BC3923">
      <w:pPr>
        <w:ind w:left="1080"/>
        <w:jc w:val="both"/>
        <w:rPr>
          <w:rFonts w:asciiTheme="minorHAnsi" w:hAnsiTheme="minorHAnsi" w:cstheme="minorHAnsi"/>
          <w:sz w:val="20"/>
          <w:szCs w:val="20"/>
        </w:rPr>
      </w:pPr>
      <w:r>
        <w:rPr>
          <w:rFonts w:asciiTheme="minorHAnsi" w:hAnsiTheme="minorHAnsi" w:cstheme="minorHAnsi"/>
          <w:sz w:val="20"/>
          <w:szCs w:val="20"/>
        </w:rPr>
        <w:t xml:space="preserve">1) </w:t>
      </w:r>
      <w:r w:rsidR="006064B4" w:rsidRPr="00BC3923">
        <w:rPr>
          <w:rFonts w:asciiTheme="minorHAnsi" w:hAnsiTheme="minorHAnsi" w:cstheme="minorHAnsi"/>
          <w:sz w:val="20"/>
          <w:szCs w:val="20"/>
        </w:rPr>
        <w:t>w przypadku</w:t>
      </w:r>
      <w:r w:rsidR="00480C93" w:rsidRPr="00BC3923">
        <w:rPr>
          <w:rFonts w:asciiTheme="minorHAnsi" w:hAnsiTheme="minorHAnsi" w:cstheme="minorHAnsi"/>
          <w:sz w:val="20"/>
          <w:szCs w:val="20"/>
        </w:rPr>
        <w:t>,</w:t>
      </w:r>
      <w:r w:rsidR="006064B4" w:rsidRPr="00BC3923">
        <w:rPr>
          <w:rFonts w:asciiTheme="minorHAnsi" w:hAnsiTheme="minorHAnsi" w:cstheme="minorHAnsi"/>
          <w:sz w:val="20"/>
          <w:szCs w:val="20"/>
        </w:rPr>
        <w:t xml:space="preserve">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32451A" w:rsidRPr="00BC3923">
        <w:rPr>
          <w:rFonts w:asciiTheme="minorHAnsi" w:hAnsiTheme="minorHAnsi" w:cstheme="minorHAnsi"/>
          <w:sz w:val="20"/>
          <w:szCs w:val="20"/>
        </w:rPr>
        <w:t>;</w:t>
      </w:r>
    </w:p>
    <w:p w14:paraId="64507F5E" w14:textId="6D0B9DAB" w:rsidR="0032451A" w:rsidRPr="00BC3923" w:rsidRDefault="003A6632" w:rsidP="00BC3923">
      <w:pPr>
        <w:ind w:left="1080"/>
        <w:jc w:val="both"/>
        <w:rPr>
          <w:rFonts w:asciiTheme="minorHAnsi" w:hAnsiTheme="minorHAnsi" w:cstheme="minorHAnsi"/>
          <w:sz w:val="20"/>
          <w:szCs w:val="20"/>
        </w:rPr>
      </w:pPr>
      <w:r>
        <w:rPr>
          <w:rFonts w:ascii="Calibri" w:hAnsi="Calibri"/>
          <w:sz w:val="20"/>
          <w:szCs w:val="20"/>
        </w:rPr>
        <w:t xml:space="preserve">2) </w:t>
      </w:r>
      <w:r w:rsidR="0032451A" w:rsidRPr="00BC3923">
        <w:rPr>
          <w:rFonts w:ascii="Calibri" w:hAnsi="Calibri"/>
          <w:sz w:val="20"/>
          <w:szCs w:val="20"/>
        </w:rPr>
        <w:t>w przypadku gdy konieczność zmiany umowy spowodowana jest okolicznościami, których zamawiający, działając z należytą starannością, nie mógł przewidzieć oraz wartość zmiany nie przekracza 50% wartości zamówienia określonej pierwotnie w umowie</w:t>
      </w:r>
    </w:p>
    <w:p w14:paraId="45C1A72B" w14:textId="0D3B6CFD" w:rsidR="00126D63" w:rsidRPr="001C37C5" w:rsidRDefault="006064B4" w:rsidP="001C37C5">
      <w:pPr>
        <w:ind w:firstLine="426"/>
        <w:jc w:val="both"/>
        <w:rPr>
          <w:rFonts w:asciiTheme="minorHAnsi" w:hAnsiTheme="minorHAnsi" w:cstheme="minorHAnsi"/>
          <w:sz w:val="20"/>
          <w:szCs w:val="20"/>
        </w:rPr>
      </w:pPr>
      <w:r w:rsidRPr="0032451A">
        <w:rPr>
          <w:rFonts w:asciiTheme="minorHAnsi" w:hAnsiTheme="minorHAnsi" w:cstheme="minorHAnsi"/>
          <w:sz w:val="20"/>
          <w:szCs w:val="20"/>
        </w:rPr>
        <w:t>Wprowadzenie powyższej zmiany wymaga podpisania aneksu za zgodą obydwu Stron</w:t>
      </w:r>
      <w:r w:rsidR="0032451A" w:rsidRPr="001C37C5">
        <w:rPr>
          <w:rFonts w:ascii="Calibri" w:hAnsi="Calibri"/>
          <w:sz w:val="20"/>
          <w:szCs w:val="20"/>
        </w:rPr>
        <w:t>.</w:t>
      </w:r>
    </w:p>
    <w:p w14:paraId="0DBCF68D" w14:textId="6084125F" w:rsidR="006064B4" w:rsidRPr="00126D63" w:rsidRDefault="006064B4" w:rsidP="00126D63">
      <w:pPr>
        <w:pStyle w:val="Akapitzlist"/>
        <w:numPr>
          <w:ilvl w:val="0"/>
          <w:numId w:val="10"/>
        </w:numPr>
        <w:ind w:left="426" w:right="-1" w:hanging="284"/>
        <w:jc w:val="both"/>
        <w:rPr>
          <w:rFonts w:ascii="Calibri" w:hAnsi="Calibri"/>
          <w:sz w:val="20"/>
          <w:szCs w:val="20"/>
        </w:rPr>
      </w:pPr>
      <w:r w:rsidRPr="00126D63">
        <w:rPr>
          <w:rFonts w:asciiTheme="minorHAnsi" w:hAnsiTheme="minorHAnsi" w:cstheme="minorHAnsi"/>
          <w:color w:val="1B1B1B"/>
          <w:sz w:val="20"/>
          <w:szCs w:val="20"/>
        </w:rPr>
        <w:t>W związku z realizacją niniejszej umowy Zamawiający oświadcza, iż posiada status dużego przedsiębiorcy w rozumieniu przepisów ustawy z dnia 8 marca 2013 r.</w:t>
      </w:r>
      <w:r w:rsidRPr="00126D63">
        <w:rPr>
          <w:rFonts w:asciiTheme="minorHAnsi" w:hAnsiTheme="minorHAnsi" w:cstheme="minorHAnsi"/>
          <w:sz w:val="20"/>
          <w:szCs w:val="20"/>
        </w:rPr>
        <w:t xml:space="preserve"> </w:t>
      </w:r>
      <w:r w:rsidRPr="00126D63">
        <w:rPr>
          <w:rFonts w:asciiTheme="minorHAnsi" w:hAnsiTheme="minorHAnsi" w:cstheme="minorHAnsi"/>
          <w:color w:val="1B1B1B"/>
          <w:sz w:val="20"/>
          <w:szCs w:val="20"/>
        </w:rPr>
        <w:t>o przeciwdziałaniu nadmiernym opóźnieniom w transakcjach handlowych (Dz.U. z 202</w:t>
      </w:r>
      <w:r w:rsidR="00CE5F72" w:rsidRPr="00126D63">
        <w:rPr>
          <w:rFonts w:asciiTheme="minorHAnsi" w:hAnsiTheme="minorHAnsi" w:cstheme="minorHAnsi"/>
          <w:color w:val="1B1B1B"/>
          <w:sz w:val="20"/>
          <w:szCs w:val="20"/>
        </w:rPr>
        <w:t>2</w:t>
      </w:r>
      <w:r w:rsidRPr="00126D63">
        <w:rPr>
          <w:rFonts w:asciiTheme="minorHAnsi" w:hAnsiTheme="minorHAnsi" w:cstheme="minorHAnsi"/>
          <w:color w:val="1B1B1B"/>
          <w:sz w:val="20"/>
          <w:szCs w:val="20"/>
        </w:rPr>
        <w:t xml:space="preserve"> r., poz. </w:t>
      </w:r>
      <w:r w:rsidR="00CE5F72" w:rsidRPr="00126D63">
        <w:rPr>
          <w:rFonts w:asciiTheme="minorHAnsi" w:hAnsiTheme="minorHAnsi" w:cstheme="minorHAnsi"/>
          <w:color w:val="1B1B1B"/>
          <w:sz w:val="20"/>
          <w:szCs w:val="20"/>
        </w:rPr>
        <w:t>893</w:t>
      </w:r>
      <w:r w:rsidRPr="00126D63">
        <w:rPr>
          <w:rFonts w:asciiTheme="minorHAnsi" w:hAnsiTheme="minorHAnsi" w:cstheme="minorHAnsi"/>
          <w:color w:val="1B1B1B"/>
          <w:sz w:val="20"/>
          <w:szCs w:val="20"/>
        </w:rPr>
        <w:t>).</w:t>
      </w:r>
    </w:p>
    <w:p w14:paraId="254B35FF" w14:textId="17799A56" w:rsidR="006064B4" w:rsidRPr="0032451A" w:rsidRDefault="006064B4" w:rsidP="006064B4">
      <w:pPr>
        <w:numPr>
          <w:ilvl w:val="0"/>
          <w:numId w:val="10"/>
        </w:numPr>
        <w:ind w:left="426" w:hanging="284"/>
        <w:jc w:val="both"/>
        <w:rPr>
          <w:rFonts w:asciiTheme="minorHAnsi" w:hAnsiTheme="minorHAnsi" w:cstheme="minorHAnsi"/>
          <w:color w:val="auto"/>
          <w:sz w:val="20"/>
          <w:szCs w:val="20"/>
        </w:rPr>
      </w:pPr>
      <w:r w:rsidRPr="0032451A">
        <w:rPr>
          <w:rFonts w:asciiTheme="minorHAnsi" w:hAnsiTheme="minorHAnsi" w:cstheme="minorHAnsi"/>
          <w:color w:val="auto"/>
          <w:sz w:val="20"/>
          <w:szCs w:val="20"/>
        </w:rPr>
        <w:t>W sprawach nieuregulowanych niniejszą umową mają zastosowanie przepisy ustawy Kodeks cywilny oraz innych ustaw i obowiązujących aktów wykonawczych.</w:t>
      </w:r>
    </w:p>
    <w:p w14:paraId="2F2285F2" w14:textId="0B06DBAF" w:rsidR="00CE5F72" w:rsidRPr="0032451A" w:rsidRDefault="00CE5F72" w:rsidP="006064B4">
      <w:pPr>
        <w:numPr>
          <w:ilvl w:val="0"/>
          <w:numId w:val="10"/>
        </w:numPr>
        <w:ind w:left="426" w:hanging="284"/>
        <w:jc w:val="both"/>
        <w:rPr>
          <w:rFonts w:asciiTheme="minorHAnsi" w:hAnsiTheme="minorHAnsi" w:cstheme="minorHAnsi"/>
          <w:color w:val="auto"/>
          <w:sz w:val="20"/>
          <w:szCs w:val="20"/>
        </w:rPr>
      </w:pPr>
      <w:bookmarkStart w:id="0" w:name="_Hlk86063942"/>
      <w:bookmarkStart w:id="1" w:name="_Hlk85101070"/>
      <w:r w:rsidRPr="0032451A">
        <w:rPr>
          <w:rFonts w:asciiTheme="minorHAnsi" w:hAnsiTheme="minorHAnsi" w:cstheme="minorHAnsi"/>
          <w:sz w:val="20"/>
          <w:szCs w:val="20"/>
        </w:rPr>
        <w:t xml:space="preserve">Spory wynikłe na tle wykonania niniejszej umowy rozwiązywane będą </w:t>
      </w:r>
      <w:bookmarkStart w:id="2" w:name="_Hlk89761923"/>
      <w:r w:rsidRPr="0032451A">
        <w:rPr>
          <w:rFonts w:asciiTheme="minorHAnsi" w:hAnsiTheme="minorHAnsi" w:cstheme="minorHAnsi"/>
          <w:sz w:val="20"/>
          <w:szCs w:val="20"/>
        </w:rPr>
        <w:t xml:space="preserve">w sposób polubowny </w:t>
      </w:r>
      <w:bookmarkStart w:id="3" w:name="_Hlk94163373"/>
      <w:bookmarkStart w:id="4" w:name="_Hlk89759928"/>
      <w:r w:rsidRPr="0032451A">
        <w:rPr>
          <w:rFonts w:asciiTheme="minorHAnsi" w:hAnsiTheme="minorHAnsi" w:cstheme="minorHAnsi"/>
          <w:sz w:val="20"/>
          <w:szCs w:val="20"/>
        </w:rPr>
        <w:t xml:space="preserve">w </w:t>
      </w:r>
      <w:bookmarkStart w:id="5" w:name="_Hlk89336586"/>
      <w:bookmarkStart w:id="6" w:name="_Hlk85104411"/>
      <w:r w:rsidRPr="0032451A">
        <w:rPr>
          <w:rFonts w:asciiTheme="minorHAnsi" w:hAnsiTheme="minorHAnsi" w:cstheme="minorHAnsi"/>
          <w:sz w:val="20"/>
          <w:szCs w:val="20"/>
        </w:rPr>
        <w:t>trybie zawezwania do próby ugodowej na podstawie przepisów art. 184-186 Kodeksu postępowania cywilnego</w:t>
      </w:r>
      <w:bookmarkEnd w:id="3"/>
      <w:bookmarkEnd w:id="5"/>
      <w:r w:rsidRPr="0032451A">
        <w:rPr>
          <w:rFonts w:asciiTheme="minorHAnsi" w:hAnsiTheme="minorHAnsi" w:cstheme="minorHAnsi"/>
          <w:sz w:val="20"/>
          <w:szCs w:val="20"/>
        </w:rPr>
        <w:t>.</w:t>
      </w:r>
      <w:bookmarkEnd w:id="0"/>
      <w:bookmarkEnd w:id="1"/>
      <w:bookmarkEnd w:id="2"/>
      <w:bookmarkEnd w:id="4"/>
      <w:bookmarkEnd w:id="6"/>
    </w:p>
    <w:p w14:paraId="21268664" w14:textId="60EA41BB" w:rsidR="00CE5F72" w:rsidRPr="0032451A" w:rsidRDefault="00FB2C4E" w:rsidP="006064B4">
      <w:pPr>
        <w:numPr>
          <w:ilvl w:val="0"/>
          <w:numId w:val="10"/>
        </w:numPr>
        <w:ind w:left="426" w:hanging="284"/>
        <w:jc w:val="both"/>
        <w:rPr>
          <w:rFonts w:asciiTheme="minorHAnsi" w:hAnsiTheme="minorHAnsi" w:cstheme="minorHAnsi"/>
          <w:color w:val="auto"/>
          <w:sz w:val="20"/>
          <w:szCs w:val="20"/>
        </w:rPr>
      </w:pPr>
      <w:bookmarkStart w:id="7" w:name="_Hlk89333672"/>
      <w:bookmarkStart w:id="8" w:name="_Hlk86064127"/>
      <w:r w:rsidRPr="0032451A">
        <w:rPr>
          <w:rFonts w:asciiTheme="minorHAnsi" w:hAnsiTheme="minorHAnsi" w:cstheme="minorHAnsi"/>
          <w:sz w:val="20"/>
          <w:szCs w:val="20"/>
        </w:rPr>
        <w:t>Spory wynikłe na tle wykonania niniejszej umowy nierozwiązane w sposób polubowny rozstrzygane będą przez Sąd właściwy miejscowo dla siedziby Zamawiającego</w:t>
      </w:r>
      <w:bookmarkEnd w:id="7"/>
      <w:r w:rsidRPr="0032451A">
        <w:rPr>
          <w:rFonts w:asciiTheme="minorHAnsi" w:hAnsiTheme="minorHAnsi" w:cstheme="minorHAnsi"/>
          <w:sz w:val="20"/>
          <w:szCs w:val="20"/>
        </w:rPr>
        <w:t>.</w:t>
      </w:r>
      <w:bookmarkEnd w:id="8"/>
    </w:p>
    <w:p w14:paraId="68F4B59B" w14:textId="6ADE3580" w:rsidR="006064B4" w:rsidRPr="00AE4F6A" w:rsidRDefault="006064B4" w:rsidP="00E75A4B">
      <w:pPr>
        <w:numPr>
          <w:ilvl w:val="0"/>
          <w:numId w:val="10"/>
        </w:numPr>
        <w:spacing w:after="120"/>
        <w:ind w:left="425" w:hanging="283"/>
        <w:jc w:val="both"/>
        <w:rPr>
          <w:rFonts w:asciiTheme="minorHAnsi" w:hAnsiTheme="minorHAnsi" w:cstheme="minorHAnsi"/>
          <w:color w:val="auto"/>
          <w:sz w:val="20"/>
          <w:szCs w:val="20"/>
        </w:rPr>
      </w:pPr>
      <w:r w:rsidRPr="00AE4F6A">
        <w:rPr>
          <w:rFonts w:asciiTheme="minorHAnsi" w:hAnsiTheme="minorHAnsi" w:cstheme="minorHAnsi"/>
          <w:color w:val="auto"/>
          <w:sz w:val="20"/>
          <w:szCs w:val="20"/>
        </w:rPr>
        <w:t>Umowa została sporządzona w dwóch jednobrzmiących egzemplarzach, po jednym egzemplarzu dla każdej ze Stron.</w:t>
      </w:r>
    </w:p>
    <w:p w14:paraId="0EE7DA05" w14:textId="77777777" w:rsidR="006064B4" w:rsidRDefault="006064B4" w:rsidP="006064B4">
      <w:pPr>
        <w:pBdr>
          <w:top w:val="single" w:sz="4" w:space="1" w:color="auto"/>
          <w:left w:val="single" w:sz="4" w:space="0" w:color="auto"/>
          <w:bottom w:val="single" w:sz="4" w:space="1" w:color="auto"/>
          <w:right w:val="single" w:sz="4" w:space="0" w:color="auto"/>
        </w:pBdr>
        <w:shd w:val="clear" w:color="auto" w:fill="BFBFBF"/>
        <w:ind w:right="-1"/>
        <w:jc w:val="center"/>
        <w:rPr>
          <w:rFonts w:ascii="Calibri" w:hAnsi="Calibri"/>
          <w:b/>
          <w:color w:val="auto"/>
          <w:u w:val="single"/>
        </w:rPr>
      </w:pPr>
      <w:r>
        <w:rPr>
          <w:rFonts w:ascii="Calibri" w:hAnsi="Calibri"/>
          <w:b/>
          <w:color w:val="auto"/>
          <w:u w:val="single"/>
        </w:rPr>
        <w:t>§ 12. Załączniki do umowy</w:t>
      </w:r>
    </w:p>
    <w:p w14:paraId="6FA3BC11" w14:textId="77777777" w:rsidR="006064B4" w:rsidRDefault="006064B4" w:rsidP="006064B4">
      <w:pPr>
        <w:widowControl/>
        <w:spacing w:before="120"/>
        <w:jc w:val="both"/>
        <w:rPr>
          <w:rFonts w:ascii="Calibri" w:hAnsi="Calibri"/>
          <w:color w:val="auto"/>
          <w:sz w:val="20"/>
          <w:szCs w:val="22"/>
        </w:rPr>
      </w:pPr>
      <w:r>
        <w:rPr>
          <w:rFonts w:ascii="Calibri" w:hAnsi="Calibri"/>
          <w:color w:val="auto"/>
          <w:sz w:val="20"/>
          <w:szCs w:val="22"/>
        </w:rPr>
        <w:t>Integralną częścią umowy są następujące załączniki:</w:t>
      </w:r>
    </w:p>
    <w:p w14:paraId="7772D89A" w14:textId="5B44650E" w:rsidR="006064B4" w:rsidRDefault="006064B4" w:rsidP="006064B4">
      <w:pPr>
        <w:widowControl/>
        <w:tabs>
          <w:tab w:val="left" w:pos="397"/>
        </w:tabs>
        <w:ind w:left="397" w:hanging="397"/>
        <w:jc w:val="both"/>
        <w:rPr>
          <w:rFonts w:ascii="Calibri" w:hAnsi="Calibri"/>
          <w:color w:val="auto"/>
          <w:sz w:val="20"/>
          <w:szCs w:val="22"/>
        </w:rPr>
      </w:pPr>
      <w:r>
        <w:rPr>
          <w:rFonts w:ascii="Calibri" w:hAnsi="Calibri"/>
          <w:color w:val="auto"/>
          <w:sz w:val="20"/>
          <w:szCs w:val="22"/>
        </w:rPr>
        <w:t xml:space="preserve">Załącznik nr 1 – </w:t>
      </w:r>
      <w:r w:rsidR="00935AF7">
        <w:rPr>
          <w:rFonts w:ascii="Calibri" w:hAnsi="Calibri"/>
          <w:color w:val="auto"/>
          <w:sz w:val="20"/>
          <w:szCs w:val="22"/>
        </w:rPr>
        <w:t>Formularz</w:t>
      </w:r>
      <w:r>
        <w:rPr>
          <w:rFonts w:ascii="Calibri" w:hAnsi="Calibri"/>
          <w:color w:val="auto"/>
          <w:sz w:val="20"/>
          <w:szCs w:val="22"/>
        </w:rPr>
        <w:t xml:space="preserve"> </w:t>
      </w:r>
      <w:r w:rsidR="00935AF7">
        <w:rPr>
          <w:rFonts w:ascii="Calibri" w:hAnsi="Calibri"/>
          <w:color w:val="auto"/>
          <w:sz w:val="20"/>
          <w:szCs w:val="22"/>
        </w:rPr>
        <w:t>ofertowy</w:t>
      </w:r>
      <w:r w:rsidR="00846A4D">
        <w:rPr>
          <w:rFonts w:ascii="Calibri" w:hAnsi="Calibri"/>
          <w:color w:val="auto"/>
          <w:sz w:val="20"/>
          <w:szCs w:val="22"/>
        </w:rPr>
        <w:t xml:space="preserve"> (protokół z przeprowadzonych negocjacji).</w:t>
      </w:r>
    </w:p>
    <w:p w14:paraId="0BEC72AD" w14:textId="77777777" w:rsidR="006064B4" w:rsidRDefault="006064B4" w:rsidP="006064B4">
      <w:pPr>
        <w:widowControl/>
        <w:tabs>
          <w:tab w:val="left" w:pos="397"/>
        </w:tabs>
        <w:ind w:left="397" w:hanging="397"/>
        <w:jc w:val="both"/>
        <w:rPr>
          <w:rFonts w:ascii="Calibri" w:hAnsi="Calibri"/>
          <w:color w:val="auto"/>
          <w:sz w:val="20"/>
          <w:szCs w:val="22"/>
        </w:rPr>
      </w:pPr>
      <w:r>
        <w:rPr>
          <w:rFonts w:ascii="Calibri" w:hAnsi="Calibri"/>
          <w:color w:val="auto"/>
          <w:sz w:val="20"/>
          <w:szCs w:val="22"/>
        </w:rPr>
        <w:lastRenderedPageBreak/>
        <w:t>Załącznik nr 2 – Szczegółowy Opis Przedmiotu Zamówienia.</w:t>
      </w:r>
    </w:p>
    <w:p w14:paraId="08F80B87" w14:textId="5A6E5197" w:rsidR="006064B4" w:rsidRDefault="006064B4" w:rsidP="006064B4">
      <w:pPr>
        <w:widowControl/>
        <w:tabs>
          <w:tab w:val="left" w:pos="397"/>
        </w:tabs>
        <w:ind w:left="397" w:hanging="397"/>
        <w:jc w:val="both"/>
        <w:rPr>
          <w:rFonts w:ascii="Calibri" w:hAnsi="Calibri"/>
          <w:color w:val="auto"/>
          <w:sz w:val="20"/>
          <w:szCs w:val="22"/>
        </w:rPr>
      </w:pPr>
      <w:r>
        <w:rPr>
          <w:rFonts w:ascii="Calibri" w:hAnsi="Calibri"/>
          <w:color w:val="auto"/>
          <w:sz w:val="20"/>
          <w:szCs w:val="22"/>
        </w:rPr>
        <w:t xml:space="preserve">Załącznik nr 3 – Wzór protokołu </w:t>
      </w:r>
      <w:r w:rsidR="00EB2AF9">
        <w:rPr>
          <w:rFonts w:ascii="Calibri" w:hAnsi="Calibri"/>
          <w:color w:val="auto"/>
          <w:sz w:val="20"/>
          <w:szCs w:val="22"/>
        </w:rPr>
        <w:t>wykonania usługi</w:t>
      </w:r>
      <w:r>
        <w:rPr>
          <w:rFonts w:ascii="Calibri" w:hAnsi="Calibri"/>
          <w:color w:val="auto"/>
          <w:sz w:val="20"/>
          <w:szCs w:val="22"/>
        </w:rPr>
        <w:t xml:space="preserve">. </w:t>
      </w:r>
    </w:p>
    <w:p w14:paraId="269A04B0" w14:textId="77777777" w:rsidR="00070B91" w:rsidRDefault="006064B4" w:rsidP="00AE4F6A">
      <w:pPr>
        <w:widowControl/>
        <w:jc w:val="both"/>
        <w:rPr>
          <w:rFonts w:ascii="Calibri" w:hAnsi="Calibri"/>
          <w:color w:val="auto"/>
          <w:sz w:val="20"/>
          <w:szCs w:val="22"/>
        </w:rPr>
      </w:pPr>
      <w:r>
        <w:rPr>
          <w:rFonts w:ascii="Calibri" w:hAnsi="Calibri"/>
          <w:color w:val="auto"/>
          <w:sz w:val="20"/>
          <w:szCs w:val="22"/>
        </w:rPr>
        <w:t>Załącznik nr 4 – Klauzula informacyjna Zamawiającego.</w:t>
      </w:r>
    </w:p>
    <w:p w14:paraId="50818418" w14:textId="77830FD3" w:rsidR="00070B91" w:rsidRPr="00070B91" w:rsidRDefault="00070B91" w:rsidP="00070B91">
      <w:pPr>
        <w:spacing w:line="276" w:lineRule="auto"/>
        <w:rPr>
          <w:rFonts w:asciiTheme="minorHAnsi" w:hAnsiTheme="minorHAnsi" w:cstheme="minorHAnsi"/>
          <w:sz w:val="20"/>
          <w:szCs w:val="20"/>
        </w:rPr>
      </w:pPr>
      <w:r w:rsidRPr="00070B91">
        <w:rPr>
          <w:rFonts w:asciiTheme="minorHAnsi" w:hAnsiTheme="minorHAnsi" w:cstheme="minorHAnsi"/>
          <w:color w:val="auto"/>
          <w:sz w:val="20"/>
          <w:szCs w:val="20"/>
        </w:rPr>
        <w:t xml:space="preserve">Załącznik nr </w:t>
      </w:r>
      <w:r w:rsidR="009C5B5C">
        <w:rPr>
          <w:rFonts w:asciiTheme="minorHAnsi" w:hAnsiTheme="minorHAnsi" w:cstheme="minorHAnsi"/>
          <w:color w:val="auto"/>
          <w:sz w:val="20"/>
          <w:szCs w:val="20"/>
        </w:rPr>
        <w:t>5</w:t>
      </w:r>
      <w:r w:rsidRPr="00070B91">
        <w:rPr>
          <w:rFonts w:asciiTheme="minorHAnsi" w:hAnsiTheme="minorHAnsi" w:cstheme="minorHAnsi"/>
          <w:color w:val="auto"/>
          <w:sz w:val="20"/>
          <w:szCs w:val="20"/>
        </w:rPr>
        <w:t xml:space="preserve"> - </w:t>
      </w:r>
      <w:r w:rsidRPr="00070B91">
        <w:rPr>
          <w:rFonts w:asciiTheme="minorHAnsi" w:hAnsiTheme="minorHAnsi" w:cstheme="minorHAnsi"/>
          <w:sz w:val="20"/>
          <w:szCs w:val="20"/>
        </w:rPr>
        <w:t xml:space="preserve">Oświadczenie Wykonawcy składane zgodnie z ustawą z dnia 10 października 2002 roku o minimalnym wynagrodzeniu. </w:t>
      </w:r>
    </w:p>
    <w:p w14:paraId="5FFA8A11" w14:textId="13B573F9" w:rsidR="00070B91" w:rsidRDefault="00070B91" w:rsidP="00AE4F6A">
      <w:pPr>
        <w:widowControl/>
        <w:jc w:val="both"/>
        <w:rPr>
          <w:rFonts w:ascii="Calibri" w:hAnsi="Calibri"/>
          <w:color w:val="auto"/>
          <w:sz w:val="20"/>
          <w:szCs w:val="22"/>
        </w:rPr>
      </w:pPr>
    </w:p>
    <w:p w14:paraId="66444A77" w14:textId="529CCE59" w:rsidR="006064B4" w:rsidRDefault="006064B4" w:rsidP="00AE4F6A">
      <w:pPr>
        <w:widowControl/>
        <w:jc w:val="both"/>
        <w:rPr>
          <w:rFonts w:ascii="Calibri" w:hAnsi="Calibri"/>
          <w:b/>
          <w:bCs/>
          <w:color w:val="auto"/>
          <w:sz w:val="20"/>
          <w:szCs w:val="20"/>
        </w:rPr>
      </w:pPr>
      <w:r>
        <w:rPr>
          <w:rFonts w:ascii="Calibri" w:hAnsi="Calibri"/>
          <w:color w:val="auto"/>
          <w:sz w:val="20"/>
          <w:szCs w:val="22"/>
        </w:rPr>
        <w:t xml:space="preserve"> </w:t>
      </w:r>
    </w:p>
    <w:p w14:paraId="64E9975D" w14:textId="77777777" w:rsidR="006064B4" w:rsidRDefault="006064B4" w:rsidP="006064B4">
      <w:pPr>
        <w:widowControl/>
        <w:ind w:left="397"/>
        <w:jc w:val="both"/>
        <w:rPr>
          <w:rFonts w:ascii="Calibri" w:hAnsi="Calibri"/>
          <w:b/>
          <w:bCs/>
          <w:color w:val="auto"/>
          <w:sz w:val="22"/>
          <w:szCs w:val="22"/>
        </w:rPr>
      </w:pPr>
      <w:r>
        <w:rPr>
          <w:rFonts w:ascii="Calibri" w:hAnsi="Calibri"/>
          <w:b/>
          <w:bCs/>
          <w:color w:val="auto"/>
          <w:sz w:val="22"/>
          <w:szCs w:val="22"/>
        </w:rPr>
        <w:t xml:space="preserve">            ZAMAWIAJĄCY:                                                                </w:t>
      </w:r>
      <w:r>
        <w:rPr>
          <w:rFonts w:ascii="Calibri" w:hAnsi="Calibri"/>
          <w:b/>
          <w:bCs/>
          <w:color w:val="auto"/>
          <w:sz w:val="22"/>
          <w:szCs w:val="22"/>
        </w:rPr>
        <w:tab/>
      </w:r>
      <w:r>
        <w:rPr>
          <w:rFonts w:ascii="Calibri" w:hAnsi="Calibri"/>
          <w:b/>
          <w:bCs/>
          <w:color w:val="auto"/>
          <w:sz w:val="22"/>
          <w:szCs w:val="22"/>
        </w:rPr>
        <w:tab/>
        <w:t>WYKONAWCA:</w:t>
      </w:r>
    </w:p>
    <w:p w14:paraId="46F3720F" w14:textId="77777777" w:rsidR="006064B4" w:rsidRDefault="006064B4" w:rsidP="006064B4">
      <w:pPr>
        <w:rPr>
          <w:rFonts w:ascii="Calibri" w:hAnsi="Calibri"/>
          <w:color w:val="auto"/>
        </w:rPr>
      </w:pPr>
    </w:p>
    <w:p w14:paraId="046B8743" w14:textId="77777777" w:rsidR="006064B4" w:rsidRDefault="006064B4" w:rsidP="006064B4">
      <w:pPr>
        <w:ind w:firstLine="397"/>
        <w:rPr>
          <w:rFonts w:ascii="Calibri" w:hAnsi="Calibri"/>
          <w:color w:val="auto"/>
        </w:rPr>
      </w:pPr>
      <w:r>
        <w:rPr>
          <w:rFonts w:ascii="Calibri" w:hAnsi="Calibri"/>
          <w:color w:val="auto"/>
        </w:rPr>
        <w:t xml:space="preserve">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t xml:space="preserve">      ……………………………………</w:t>
      </w:r>
    </w:p>
    <w:p w14:paraId="6CF77849" w14:textId="77777777" w:rsidR="00FB2C4E" w:rsidRPr="00FB2C4E" w:rsidRDefault="00FB2C4E" w:rsidP="00FB2C4E">
      <w:pPr>
        <w:rPr>
          <w:sz w:val="18"/>
          <w:szCs w:val="18"/>
        </w:rPr>
      </w:pPr>
    </w:p>
    <w:p w14:paraId="4A79D1B7" w14:textId="77777777" w:rsidR="00FB2C4E" w:rsidRPr="00FB2C4E" w:rsidRDefault="00FB2C4E">
      <w:pPr>
        <w:rPr>
          <w:sz w:val="18"/>
          <w:szCs w:val="18"/>
        </w:rPr>
      </w:pPr>
    </w:p>
    <w:p w14:paraId="2EB40116" w14:textId="6F1415CF" w:rsidR="00D73688" w:rsidRPr="002F394C" w:rsidRDefault="00D73688" w:rsidP="002F394C">
      <w:pPr>
        <w:widowControl/>
        <w:rPr>
          <w:rFonts w:ascii="Calibri" w:hAnsi="Calibri"/>
          <w:b/>
          <w:bCs/>
          <w:color w:val="auto"/>
          <w:sz w:val="26"/>
          <w:szCs w:val="28"/>
        </w:rPr>
      </w:pPr>
    </w:p>
    <w:sectPr w:rsidR="00D73688" w:rsidRPr="002F39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0D00" w14:textId="77777777" w:rsidR="002728DE" w:rsidRDefault="002728DE" w:rsidP="00346433">
      <w:r>
        <w:separator/>
      </w:r>
    </w:p>
  </w:endnote>
  <w:endnote w:type="continuationSeparator" w:id="0">
    <w:p w14:paraId="518A096E" w14:textId="77777777" w:rsidR="002728DE" w:rsidRDefault="002728DE" w:rsidP="003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4F22" w14:textId="77777777" w:rsidR="00CF583D" w:rsidRDefault="00CF58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126" w14:textId="77777777" w:rsidR="00CF583D" w:rsidRDefault="00CF58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89B4" w14:textId="77777777" w:rsidR="00CF583D" w:rsidRDefault="00CF58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73CD" w14:textId="77777777" w:rsidR="002728DE" w:rsidRDefault="002728DE" w:rsidP="00346433">
      <w:r>
        <w:separator/>
      </w:r>
    </w:p>
  </w:footnote>
  <w:footnote w:type="continuationSeparator" w:id="0">
    <w:p w14:paraId="5CD2EAA9" w14:textId="77777777" w:rsidR="002728DE" w:rsidRDefault="002728DE" w:rsidP="0034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2E17" w14:textId="77777777" w:rsidR="00CF583D" w:rsidRDefault="00CF58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DAAB" w14:textId="7964AB74" w:rsidR="002C5B2B" w:rsidRDefault="007B48D4" w:rsidP="002C5B2B">
    <w:pPr>
      <w:pStyle w:val="Nagwek"/>
    </w:pPr>
    <w:r>
      <w:rPr>
        <w:noProof/>
      </w:rPr>
      <w:drawing>
        <wp:inline distT="0" distB="0" distL="0" distR="0" wp14:anchorId="1DBCC2A9" wp14:editId="6D84958C">
          <wp:extent cx="1981200" cy="4191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r>
      <w:rPr>
        <w:rFonts w:asciiTheme="minorHAnsi" w:hAnsiTheme="minorHAnsi" w:cstheme="minorHAnsi"/>
        <w:b/>
        <w:bCs/>
        <w:sz w:val="22"/>
        <w:szCs w:val="22"/>
      </w:rPr>
      <w:tab/>
    </w:r>
    <w:r>
      <w:rPr>
        <w:rFonts w:asciiTheme="minorHAnsi" w:hAnsiTheme="minorHAnsi" w:cstheme="minorHAnsi"/>
        <w:b/>
        <w:bCs/>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86DB" w14:textId="77777777" w:rsidR="00CF583D" w:rsidRDefault="00CF58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7C5"/>
    <w:multiLevelType w:val="hybridMultilevel"/>
    <w:tmpl w:val="75DA912E"/>
    <w:lvl w:ilvl="0" w:tplc="38905C38">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AC4080"/>
    <w:multiLevelType w:val="hybridMultilevel"/>
    <w:tmpl w:val="373EA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0952DD"/>
    <w:multiLevelType w:val="hybridMultilevel"/>
    <w:tmpl w:val="C1B4A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605477"/>
    <w:multiLevelType w:val="hybridMultilevel"/>
    <w:tmpl w:val="C0D8A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D609F"/>
    <w:multiLevelType w:val="hybridMultilevel"/>
    <w:tmpl w:val="20A25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96189B"/>
    <w:multiLevelType w:val="hybridMultilevel"/>
    <w:tmpl w:val="31A6142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3194F3D"/>
    <w:multiLevelType w:val="hybridMultilevel"/>
    <w:tmpl w:val="59929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A740F0"/>
    <w:multiLevelType w:val="hybridMultilevel"/>
    <w:tmpl w:val="37369032"/>
    <w:lvl w:ilvl="0" w:tplc="4B90469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0237AA"/>
    <w:multiLevelType w:val="hybridMultilevel"/>
    <w:tmpl w:val="2178792C"/>
    <w:lvl w:ilvl="0" w:tplc="0C32147A">
      <w:start w:val="1"/>
      <w:numFmt w:val="decimal"/>
      <w:lvlText w:val="%1)"/>
      <w:lvlJc w:val="left"/>
      <w:pPr>
        <w:ind w:left="720" w:hanging="360"/>
      </w:pPr>
      <w:rPr>
        <w:rFonts w:ascii="Calibri" w:eastAsia="Times New Roman" w:hAnsi="Calibr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CD7150"/>
    <w:multiLevelType w:val="hybridMultilevel"/>
    <w:tmpl w:val="F754D694"/>
    <w:lvl w:ilvl="0" w:tplc="04150017">
      <w:start w:val="1"/>
      <w:numFmt w:val="lowerLetter"/>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3CCA14">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BF75D30"/>
    <w:multiLevelType w:val="hybridMultilevel"/>
    <w:tmpl w:val="A6E88D1A"/>
    <w:lvl w:ilvl="0" w:tplc="7E68E788">
      <w:start w:val="1"/>
      <w:numFmt w:val="decimal"/>
      <w:lvlText w:val="%1."/>
      <w:lvlJc w:val="left"/>
      <w:pPr>
        <w:ind w:left="720" w:hanging="360"/>
      </w:pPr>
    </w:lvl>
    <w:lvl w:ilvl="1" w:tplc="14461DAA">
      <w:start w:val="1"/>
      <w:numFmt w:val="lowerLetter"/>
      <w:lvlText w:val="%2."/>
      <w:lvlJc w:val="left"/>
      <w:pPr>
        <w:ind w:left="1440" w:hanging="360"/>
      </w:pPr>
    </w:lvl>
    <w:lvl w:ilvl="2" w:tplc="864A5DC8">
      <w:start w:val="1"/>
      <w:numFmt w:val="lowerRoman"/>
      <w:lvlText w:val="%3."/>
      <w:lvlJc w:val="right"/>
      <w:pPr>
        <w:ind w:left="2160" w:hanging="180"/>
      </w:pPr>
    </w:lvl>
    <w:lvl w:ilvl="3" w:tplc="2B9AFCF8">
      <w:start w:val="1"/>
      <w:numFmt w:val="decimal"/>
      <w:lvlText w:val="%4."/>
      <w:lvlJc w:val="left"/>
      <w:pPr>
        <w:ind w:left="2880" w:hanging="360"/>
      </w:pPr>
    </w:lvl>
    <w:lvl w:ilvl="4" w:tplc="78F24488">
      <w:start w:val="1"/>
      <w:numFmt w:val="lowerLetter"/>
      <w:lvlText w:val="%5."/>
      <w:lvlJc w:val="left"/>
      <w:pPr>
        <w:ind w:left="3600" w:hanging="360"/>
      </w:pPr>
    </w:lvl>
    <w:lvl w:ilvl="5" w:tplc="9D9E5E0A">
      <w:start w:val="1"/>
      <w:numFmt w:val="lowerRoman"/>
      <w:lvlText w:val="%6."/>
      <w:lvlJc w:val="right"/>
      <w:pPr>
        <w:ind w:left="4320" w:hanging="180"/>
      </w:pPr>
    </w:lvl>
    <w:lvl w:ilvl="6" w:tplc="000401F0">
      <w:start w:val="1"/>
      <w:numFmt w:val="decimal"/>
      <w:lvlText w:val="%7."/>
      <w:lvlJc w:val="left"/>
      <w:pPr>
        <w:ind w:left="5040" w:hanging="360"/>
      </w:pPr>
    </w:lvl>
    <w:lvl w:ilvl="7" w:tplc="A3C446BC">
      <w:start w:val="1"/>
      <w:numFmt w:val="lowerLetter"/>
      <w:lvlText w:val="%8."/>
      <w:lvlJc w:val="left"/>
      <w:pPr>
        <w:ind w:left="5760" w:hanging="360"/>
      </w:pPr>
    </w:lvl>
    <w:lvl w:ilvl="8" w:tplc="FBE40ECC">
      <w:start w:val="1"/>
      <w:numFmt w:val="lowerRoman"/>
      <w:lvlText w:val="%9."/>
      <w:lvlJc w:val="right"/>
      <w:pPr>
        <w:ind w:left="6480" w:hanging="180"/>
      </w:pPr>
    </w:lvl>
  </w:abstractNum>
  <w:abstractNum w:abstractNumId="12" w15:restartNumberingAfterBreak="0">
    <w:nsid w:val="5E6221C5"/>
    <w:multiLevelType w:val="hybridMultilevel"/>
    <w:tmpl w:val="7E48200C"/>
    <w:lvl w:ilvl="0" w:tplc="B1F8F238">
      <w:start w:val="1"/>
      <w:numFmt w:val="decimal"/>
      <w:lvlText w:val="%1."/>
      <w:lvlJc w:val="left"/>
      <w:pPr>
        <w:ind w:left="928"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CF122F"/>
    <w:multiLevelType w:val="hybridMultilevel"/>
    <w:tmpl w:val="7D8AB224"/>
    <w:lvl w:ilvl="0" w:tplc="B59E1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720330"/>
    <w:multiLevelType w:val="hybridMultilevel"/>
    <w:tmpl w:val="EB72F9B6"/>
    <w:lvl w:ilvl="0" w:tplc="28D62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B87DD8"/>
    <w:multiLevelType w:val="hybridMultilevel"/>
    <w:tmpl w:val="F850C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EA5624"/>
    <w:multiLevelType w:val="hybridMultilevel"/>
    <w:tmpl w:val="98B6FE46"/>
    <w:lvl w:ilvl="0" w:tplc="52CA93C2">
      <w:start w:val="1"/>
      <w:numFmt w:val="decimal"/>
      <w:lvlText w:val="%1."/>
      <w:lvlJc w:val="left"/>
      <w:pPr>
        <w:ind w:left="644" w:hanging="360"/>
      </w:pPr>
      <w:rPr>
        <w:rFonts w:ascii="Calibri" w:eastAsia="Times New Roman" w:hAnsi="Calibri" w:cs="Arial"/>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7095463"/>
    <w:multiLevelType w:val="hybridMultilevel"/>
    <w:tmpl w:val="7E48200C"/>
    <w:lvl w:ilvl="0" w:tplc="FFFFFFFF">
      <w:start w:val="1"/>
      <w:numFmt w:val="decimal"/>
      <w:lvlText w:val="%1."/>
      <w:lvlJc w:val="left"/>
      <w:pPr>
        <w:ind w:left="928" w:hanging="360"/>
      </w:pPr>
      <w:rPr>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7124E30"/>
    <w:multiLevelType w:val="hybridMultilevel"/>
    <w:tmpl w:val="D7A0D712"/>
    <w:lvl w:ilvl="0" w:tplc="83BC65FA">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AB40F83"/>
    <w:multiLevelType w:val="hybridMultilevel"/>
    <w:tmpl w:val="ACF49132"/>
    <w:lvl w:ilvl="0" w:tplc="7040CCF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C1916AC"/>
    <w:multiLevelType w:val="hybridMultilevel"/>
    <w:tmpl w:val="6630BE02"/>
    <w:lvl w:ilvl="0" w:tplc="E1D07728">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28039C"/>
    <w:multiLevelType w:val="hybridMultilevel"/>
    <w:tmpl w:val="1018B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80186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258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654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6016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937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65548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13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07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4917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9174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1243252">
    <w:abstractNumId w:val="13"/>
  </w:num>
  <w:num w:numId="12" w16cid:durableId="1523124189">
    <w:abstractNumId w:val="14"/>
  </w:num>
  <w:num w:numId="13" w16cid:durableId="681663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164193">
    <w:abstractNumId w:val="11"/>
  </w:num>
  <w:num w:numId="15" w16cid:durableId="1586960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201860">
    <w:abstractNumId w:val="3"/>
  </w:num>
  <w:num w:numId="17" w16cid:durableId="1925725905">
    <w:abstractNumId w:val="5"/>
  </w:num>
  <w:num w:numId="18" w16cid:durableId="391269858">
    <w:abstractNumId w:val="15"/>
  </w:num>
  <w:num w:numId="19" w16cid:durableId="2010598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7755627">
    <w:abstractNumId w:val="1"/>
  </w:num>
  <w:num w:numId="21" w16cid:durableId="800735159">
    <w:abstractNumId w:val="7"/>
  </w:num>
  <w:num w:numId="22" w16cid:durableId="1869683321">
    <w:abstractNumId w:val="6"/>
  </w:num>
  <w:num w:numId="23" w16cid:durableId="1916430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B4"/>
    <w:rsid w:val="00070B91"/>
    <w:rsid w:val="00073B60"/>
    <w:rsid w:val="000D2E06"/>
    <w:rsid w:val="000F0A5D"/>
    <w:rsid w:val="00113AF5"/>
    <w:rsid w:val="00126D63"/>
    <w:rsid w:val="00197E0D"/>
    <w:rsid w:val="001C37C5"/>
    <w:rsid w:val="00220FB6"/>
    <w:rsid w:val="002728DE"/>
    <w:rsid w:val="00273992"/>
    <w:rsid w:val="002A49AF"/>
    <w:rsid w:val="002D6214"/>
    <w:rsid w:val="002E5481"/>
    <w:rsid w:val="002F394C"/>
    <w:rsid w:val="0032451A"/>
    <w:rsid w:val="00346433"/>
    <w:rsid w:val="003562D7"/>
    <w:rsid w:val="00366CC5"/>
    <w:rsid w:val="003A6632"/>
    <w:rsid w:val="003D186A"/>
    <w:rsid w:val="003E79F4"/>
    <w:rsid w:val="00442F88"/>
    <w:rsid w:val="00480C93"/>
    <w:rsid w:val="00496154"/>
    <w:rsid w:val="004F1357"/>
    <w:rsid w:val="00504C6B"/>
    <w:rsid w:val="00515225"/>
    <w:rsid w:val="0052404C"/>
    <w:rsid w:val="00544989"/>
    <w:rsid w:val="00545DA6"/>
    <w:rsid w:val="00546EC3"/>
    <w:rsid w:val="00566AAE"/>
    <w:rsid w:val="005D2301"/>
    <w:rsid w:val="005F5387"/>
    <w:rsid w:val="006064B4"/>
    <w:rsid w:val="006348AF"/>
    <w:rsid w:val="00664FCA"/>
    <w:rsid w:val="00670306"/>
    <w:rsid w:val="00683C98"/>
    <w:rsid w:val="00696DFA"/>
    <w:rsid w:val="00722E76"/>
    <w:rsid w:val="007B1158"/>
    <w:rsid w:val="007B48D4"/>
    <w:rsid w:val="00831B91"/>
    <w:rsid w:val="00835023"/>
    <w:rsid w:val="00846A4D"/>
    <w:rsid w:val="00870D7D"/>
    <w:rsid w:val="00890265"/>
    <w:rsid w:val="008E6665"/>
    <w:rsid w:val="00915E2C"/>
    <w:rsid w:val="00926548"/>
    <w:rsid w:val="00935AF7"/>
    <w:rsid w:val="00937E5D"/>
    <w:rsid w:val="00977CA9"/>
    <w:rsid w:val="009948D0"/>
    <w:rsid w:val="009B0409"/>
    <w:rsid w:val="009C5B5C"/>
    <w:rsid w:val="00A017F6"/>
    <w:rsid w:val="00A534CC"/>
    <w:rsid w:val="00A625F1"/>
    <w:rsid w:val="00AD069B"/>
    <w:rsid w:val="00AD6477"/>
    <w:rsid w:val="00AE14CA"/>
    <w:rsid w:val="00AE4F6A"/>
    <w:rsid w:val="00B00DDA"/>
    <w:rsid w:val="00B3247A"/>
    <w:rsid w:val="00B3666F"/>
    <w:rsid w:val="00B50E3E"/>
    <w:rsid w:val="00BC3923"/>
    <w:rsid w:val="00BE0569"/>
    <w:rsid w:val="00C03653"/>
    <w:rsid w:val="00C04CFE"/>
    <w:rsid w:val="00C23045"/>
    <w:rsid w:val="00C42D70"/>
    <w:rsid w:val="00CA60AB"/>
    <w:rsid w:val="00CD22B3"/>
    <w:rsid w:val="00CD64C3"/>
    <w:rsid w:val="00CE5F72"/>
    <w:rsid w:val="00CF583D"/>
    <w:rsid w:val="00D32CB1"/>
    <w:rsid w:val="00D73688"/>
    <w:rsid w:val="00DF566A"/>
    <w:rsid w:val="00E2466C"/>
    <w:rsid w:val="00E5273D"/>
    <w:rsid w:val="00E75A4B"/>
    <w:rsid w:val="00EB2180"/>
    <w:rsid w:val="00EB2AF9"/>
    <w:rsid w:val="00EE1CA8"/>
    <w:rsid w:val="00F375D8"/>
    <w:rsid w:val="00F60C73"/>
    <w:rsid w:val="00FA10C0"/>
    <w:rsid w:val="00FB2C4E"/>
    <w:rsid w:val="00FD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65D8"/>
  <w15:chartTrackingRefBased/>
  <w15:docId w15:val="{52BA8602-5D88-4C82-B671-EDE57DD9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4B4"/>
    <w:pPr>
      <w:widowControl w:val="0"/>
      <w:overflowPunct w:val="0"/>
      <w:autoSpaceDE w:val="0"/>
      <w:autoSpaceDN w:val="0"/>
      <w:adjustRightInd w:val="0"/>
      <w:spacing w:after="0" w:line="240" w:lineRule="auto"/>
    </w:pPr>
    <w:rPr>
      <w:rFonts w:ascii="Times New Roman" w:eastAsia="Times New Roman" w:hAnsi="Times New Roman" w:cs="Arial"/>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semiHidden/>
    <w:unhideWhenUsed/>
    <w:rsid w:val="006064B4"/>
    <w:pPr>
      <w:ind w:right="-1"/>
      <w:jc w:val="both"/>
    </w:pPr>
    <w:rPr>
      <w:rFonts w:cs="Times New Roman"/>
      <w:color w:val="auto"/>
      <w:kern w:val="20"/>
    </w:rPr>
  </w:style>
  <w:style w:type="character" w:customStyle="1" w:styleId="Tekstpodstawowy3Znak">
    <w:name w:val="Tekst podstawowy 3 Znak"/>
    <w:basedOn w:val="Domylnaczcionkaakapitu"/>
    <w:link w:val="Tekstpodstawowy3"/>
    <w:uiPriority w:val="99"/>
    <w:semiHidden/>
    <w:rsid w:val="006064B4"/>
    <w:rPr>
      <w:rFonts w:ascii="Times New Roman" w:eastAsia="Times New Roman" w:hAnsi="Times New Roman" w:cs="Times New Roman"/>
      <w:kern w:val="20"/>
      <w:sz w:val="24"/>
      <w:szCs w:val="24"/>
      <w:lang w:eastAsia="pl-PL"/>
    </w:r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6064B4"/>
    <w:pPr>
      <w:widowControl/>
      <w:overflowPunct/>
      <w:autoSpaceDE/>
      <w:autoSpaceDN/>
      <w:adjustRightInd/>
      <w:ind w:left="720"/>
      <w:contextualSpacing/>
    </w:pPr>
    <w:rPr>
      <w:rFonts w:cs="Times New Roman"/>
      <w:color w:val="auto"/>
    </w:rPr>
  </w:style>
  <w:style w:type="paragraph" w:customStyle="1" w:styleId="Styl">
    <w:name w:val="Styl"/>
    <w:uiPriority w:val="99"/>
    <w:rsid w:val="006064B4"/>
    <w:pPr>
      <w:widowControl w:val="0"/>
      <w:overflowPunct w:val="0"/>
      <w:autoSpaceDE w:val="0"/>
      <w:autoSpaceDN w:val="0"/>
      <w:adjustRightInd w:val="0"/>
      <w:spacing w:after="0" w:line="240" w:lineRule="auto"/>
    </w:pPr>
    <w:rPr>
      <w:rFonts w:ascii="Times New Roman" w:eastAsia="Times New Roman" w:hAnsi="Times New Roman" w:cs="Arial"/>
      <w:color w:val="000000"/>
      <w:lang w:eastAsia="pl-PL"/>
    </w:rPr>
  </w:style>
  <w:style w:type="paragraph" w:customStyle="1" w:styleId="Tekstpodstawowy21">
    <w:name w:val="Tekst podstawowy 21"/>
    <w:basedOn w:val="Normalny"/>
    <w:uiPriority w:val="99"/>
    <w:rsid w:val="006064B4"/>
    <w:pPr>
      <w:widowControl/>
      <w:ind w:left="993" w:hanging="273"/>
      <w:jc w:val="both"/>
    </w:pPr>
    <w:rPr>
      <w:sz w:val="20"/>
      <w:szCs w:val="20"/>
    </w:rPr>
  </w:style>
  <w:style w:type="paragraph" w:styleId="Nagwek">
    <w:name w:val="header"/>
    <w:basedOn w:val="Normalny"/>
    <w:link w:val="NagwekZnak"/>
    <w:uiPriority w:val="99"/>
    <w:unhideWhenUsed/>
    <w:rsid w:val="006064B4"/>
    <w:pPr>
      <w:tabs>
        <w:tab w:val="center" w:pos="4536"/>
        <w:tab w:val="right" w:pos="9072"/>
      </w:tabs>
    </w:pPr>
  </w:style>
  <w:style w:type="character" w:customStyle="1" w:styleId="NagwekZnak">
    <w:name w:val="Nagłówek Znak"/>
    <w:basedOn w:val="Domylnaczcionkaakapitu"/>
    <w:link w:val="Nagwek"/>
    <w:uiPriority w:val="99"/>
    <w:rsid w:val="006064B4"/>
    <w:rPr>
      <w:rFonts w:ascii="Times New Roman" w:eastAsia="Times New Roman" w:hAnsi="Times New Roman" w:cs="Arial"/>
      <w:color w:val="000000"/>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locked/>
    <w:rsid w:val="006064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6433"/>
    <w:pPr>
      <w:tabs>
        <w:tab w:val="center" w:pos="4536"/>
        <w:tab w:val="right" w:pos="9072"/>
      </w:tabs>
    </w:pPr>
  </w:style>
  <w:style w:type="character" w:customStyle="1" w:styleId="StopkaZnak">
    <w:name w:val="Stopka Znak"/>
    <w:basedOn w:val="Domylnaczcionkaakapitu"/>
    <w:link w:val="Stopka"/>
    <w:uiPriority w:val="99"/>
    <w:rsid w:val="00346433"/>
    <w:rPr>
      <w:rFonts w:ascii="Times New Roman" w:eastAsia="Times New Roman" w:hAnsi="Times New Roman" w:cs="Arial"/>
      <w:color w:val="000000"/>
      <w:sz w:val="24"/>
      <w:szCs w:val="24"/>
      <w:lang w:eastAsia="pl-PL"/>
    </w:rPr>
  </w:style>
  <w:style w:type="paragraph" w:styleId="Bezodstpw">
    <w:name w:val="No Spacing"/>
    <w:uiPriority w:val="1"/>
    <w:qFormat/>
    <w:rsid w:val="00C03653"/>
    <w:pPr>
      <w:widowControl w:val="0"/>
      <w:overflowPunct w:val="0"/>
      <w:autoSpaceDE w:val="0"/>
      <w:autoSpaceDN w:val="0"/>
      <w:adjustRightInd w:val="0"/>
      <w:spacing w:after="0" w:line="240" w:lineRule="auto"/>
    </w:pPr>
    <w:rPr>
      <w:rFonts w:ascii="Times New Roman" w:eastAsia="Times New Roman" w:hAnsi="Times New Roman" w:cs="Arial"/>
      <w:color w:val="000000"/>
      <w:sz w:val="24"/>
      <w:szCs w:val="24"/>
      <w:lang w:eastAsia="pl-PL"/>
    </w:rPr>
  </w:style>
  <w:style w:type="character" w:styleId="Odwoaniedokomentarza">
    <w:name w:val="annotation reference"/>
    <w:basedOn w:val="Domylnaczcionkaakapitu"/>
    <w:uiPriority w:val="99"/>
    <w:semiHidden/>
    <w:unhideWhenUsed/>
    <w:rsid w:val="00D73688"/>
    <w:rPr>
      <w:sz w:val="16"/>
      <w:szCs w:val="16"/>
    </w:rPr>
  </w:style>
  <w:style w:type="paragraph" w:styleId="Tekstkomentarza">
    <w:name w:val="annotation text"/>
    <w:basedOn w:val="Normalny"/>
    <w:link w:val="TekstkomentarzaZnak"/>
    <w:uiPriority w:val="99"/>
    <w:semiHidden/>
    <w:unhideWhenUsed/>
    <w:rsid w:val="00D73688"/>
    <w:rPr>
      <w:sz w:val="20"/>
      <w:szCs w:val="20"/>
    </w:rPr>
  </w:style>
  <w:style w:type="character" w:customStyle="1" w:styleId="TekstkomentarzaZnak">
    <w:name w:val="Tekst komentarza Znak"/>
    <w:basedOn w:val="Domylnaczcionkaakapitu"/>
    <w:link w:val="Tekstkomentarza"/>
    <w:uiPriority w:val="99"/>
    <w:semiHidden/>
    <w:rsid w:val="00D73688"/>
    <w:rPr>
      <w:rFonts w:ascii="Times New Roman" w:eastAsia="Times New Roman" w:hAnsi="Times New Roman"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73688"/>
    <w:rPr>
      <w:b/>
      <w:bCs/>
    </w:rPr>
  </w:style>
  <w:style w:type="character" w:customStyle="1" w:styleId="TematkomentarzaZnak">
    <w:name w:val="Temat komentarza Znak"/>
    <w:basedOn w:val="TekstkomentarzaZnak"/>
    <w:link w:val="Tematkomentarza"/>
    <w:uiPriority w:val="99"/>
    <w:semiHidden/>
    <w:rsid w:val="00D73688"/>
    <w:rPr>
      <w:rFonts w:ascii="Times New Roman" w:eastAsia="Times New Roman" w:hAnsi="Times New Roman" w:cs="Arial"/>
      <w:b/>
      <w:bCs/>
      <w:color w:val="000000"/>
      <w:sz w:val="20"/>
      <w:szCs w:val="20"/>
      <w:lang w:eastAsia="pl-PL"/>
    </w:rPr>
  </w:style>
  <w:style w:type="paragraph" w:styleId="Tekstdymka">
    <w:name w:val="Balloon Text"/>
    <w:basedOn w:val="Normalny"/>
    <w:link w:val="TekstdymkaZnak"/>
    <w:uiPriority w:val="99"/>
    <w:semiHidden/>
    <w:unhideWhenUsed/>
    <w:rsid w:val="00CE5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F72"/>
    <w:rPr>
      <w:rFonts w:ascii="Segoe UI" w:eastAsia="Times New Roman" w:hAnsi="Segoe UI" w:cs="Segoe UI"/>
      <w:color w:val="000000"/>
      <w:sz w:val="18"/>
      <w:szCs w:val="18"/>
      <w:lang w:eastAsia="pl-PL"/>
    </w:rPr>
  </w:style>
  <w:style w:type="paragraph" w:styleId="Poprawka">
    <w:name w:val="Revision"/>
    <w:hidden/>
    <w:uiPriority w:val="99"/>
    <w:semiHidden/>
    <w:rsid w:val="00AE4F6A"/>
    <w:pPr>
      <w:spacing w:after="0" w:line="240" w:lineRule="auto"/>
    </w:pPr>
    <w:rPr>
      <w:rFonts w:ascii="Times New Roman" w:eastAsia="Times New Roman" w:hAnsi="Times New Roman" w:cs="Arial"/>
      <w:color w:val="000000"/>
      <w:sz w:val="24"/>
      <w:szCs w:val="24"/>
      <w:lang w:eastAsia="pl-PL"/>
    </w:rPr>
  </w:style>
  <w:style w:type="character" w:styleId="Tekstzastpczy">
    <w:name w:val="Placeholder Text"/>
    <w:basedOn w:val="Domylnaczcionkaakapitu"/>
    <w:uiPriority w:val="99"/>
    <w:semiHidden/>
    <w:rsid w:val="00E52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720">
      <w:bodyDiv w:val="1"/>
      <w:marLeft w:val="0"/>
      <w:marRight w:val="0"/>
      <w:marTop w:val="0"/>
      <w:marBottom w:val="0"/>
      <w:divBdr>
        <w:top w:val="none" w:sz="0" w:space="0" w:color="auto"/>
        <w:left w:val="none" w:sz="0" w:space="0" w:color="auto"/>
        <w:bottom w:val="none" w:sz="0" w:space="0" w:color="auto"/>
        <w:right w:val="none" w:sz="0" w:space="0" w:color="auto"/>
      </w:divBdr>
    </w:div>
    <w:div w:id="189999008">
      <w:bodyDiv w:val="1"/>
      <w:marLeft w:val="0"/>
      <w:marRight w:val="0"/>
      <w:marTop w:val="0"/>
      <w:marBottom w:val="0"/>
      <w:divBdr>
        <w:top w:val="none" w:sz="0" w:space="0" w:color="auto"/>
        <w:left w:val="none" w:sz="0" w:space="0" w:color="auto"/>
        <w:bottom w:val="none" w:sz="0" w:space="0" w:color="auto"/>
        <w:right w:val="none" w:sz="0" w:space="0" w:color="auto"/>
      </w:divBdr>
    </w:div>
    <w:div w:id="1810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3888-565B-4D7F-A3F2-593A49F0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2821</Words>
  <Characters>16929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Kozłowska-Suszek Magdalena</dc:creator>
  <cp:keywords/>
  <dc:description/>
  <cp:lastModifiedBy>Zawistowska Karolina</cp:lastModifiedBy>
  <cp:revision>6</cp:revision>
  <cp:lastPrinted>2023-02-23T08:12:00Z</cp:lastPrinted>
  <dcterms:created xsi:type="dcterms:W3CDTF">2023-05-16T12:31:00Z</dcterms:created>
  <dcterms:modified xsi:type="dcterms:W3CDTF">2023-05-26T11:07:00Z</dcterms:modified>
</cp:coreProperties>
</file>