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A79E8" w14:textId="2D7F4ABF" w:rsidR="00425E69" w:rsidRPr="000C2DA5" w:rsidRDefault="00425E69" w:rsidP="00425E69">
      <w:pPr>
        <w:tabs>
          <w:tab w:val="right" w:pos="9072"/>
        </w:tabs>
        <w:rPr>
          <w:rFonts w:ascii="Arial" w:hAnsi="Arial" w:cs="Arial"/>
          <w:sz w:val="24"/>
          <w:szCs w:val="24"/>
        </w:rPr>
      </w:pPr>
      <w:r w:rsidRPr="000C2DA5">
        <w:rPr>
          <w:rFonts w:ascii="Arial" w:hAnsi="Arial" w:cs="Arial"/>
          <w:sz w:val="24"/>
          <w:szCs w:val="24"/>
        </w:rPr>
        <w:t xml:space="preserve">Numer sprawy: </w:t>
      </w:r>
      <w:r w:rsidRPr="000C2DA5">
        <w:rPr>
          <w:rFonts w:ascii="Arial" w:hAnsi="Arial" w:cs="Arial"/>
          <w:b/>
          <w:bCs/>
          <w:sz w:val="24"/>
          <w:szCs w:val="24"/>
        </w:rPr>
        <w:t>5/VIII/2024</w:t>
      </w:r>
      <w:r w:rsidRPr="000C2DA5">
        <w:rPr>
          <w:rFonts w:ascii="Arial" w:hAnsi="Arial" w:cs="Arial"/>
          <w:sz w:val="24"/>
          <w:szCs w:val="24"/>
        </w:rPr>
        <w:tab/>
      </w:r>
      <w:r w:rsidRPr="000C2DA5">
        <w:rPr>
          <w:rFonts w:ascii="Arial" w:hAnsi="Arial" w:cs="Arial"/>
          <w:b/>
          <w:bCs/>
          <w:sz w:val="24"/>
          <w:szCs w:val="24"/>
        </w:rPr>
        <w:t>Załącznik nr 1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0C2DA5">
        <w:rPr>
          <w:rFonts w:ascii="Arial" w:hAnsi="Arial" w:cs="Arial"/>
          <w:sz w:val="24"/>
          <w:szCs w:val="24"/>
        </w:rPr>
        <w:t xml:space="preserve"> do SWZ</w:t>
      </w:r>
    </w:p>
    <w:p w14:paraId="04E39B71" w14:textId="42336CD1" w:rsidR="00425E69" w:rsidRPr="000C2DA5" w:rsidRDefault="00425E69" w:rsidP="00425E69">
      <w:pPr>
        <w:pStyle w:val="Nagwek1"/>
        <w:rPr>
          <w:rFonts w:cs="Arial"/>
        </w:rPr>
      </w:pPr>
      <w:r w:rsidRPr="000C2DA5">
        <w:rPr>
          <w:rFonts w:cs="Arial"/>
        </w:rPr>
        <w:t xml:space="preserve">Wycena </w:t>
      </w:r>
      <w:r>
        <w:rPr>
          <w:rFonts w:cs="Arial"/>
        </w:rPr>
        <w:t>prac dodatkowych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5E69" w:rsidRPr="000C2DA5" w14:paraId="696E45F6" w14:textId="77777777" w:rsidTr="004A6038">
        <w:trPr>
          <w:trHeight w:val="2182"/>
        </w:trPr>
        <w:tc>
          <w:tcPr>
            <w:tcW w:w="4531" w:type="dxa"/>
          </w:tcPr>
          <w:p w14:paraId="2ACEEF94" w14:textId="77777777" w:rsidR="00425E69" w:rsidRPr="000C2DA5" w:rsidRDefault="00425E69" w:rsidP="004A603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2DA5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 w:rsidRPr="000C2DA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FC9DD13" w14:textId="77777777" w:rsidR="00425E69" w:rsidRPr="000C2DA5" w:rsidRDefault="00425E69" w:rsidP="004A603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2DA5"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5E3319B6" w14:textId="77777777" w:rsidR="00425E69" w:rsidRPr="000C2DA5" w:rsidRDefault="00425E69" w:rsidP="004A60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E69" w:rsidRPr="000C2DA5" w14:paraId="0D4DCA6B" w14:textId="77777777" w:rsidTr="004A6038">
        <w:trPr>
          <w:trHeight w:val="555"/>
        </w:trPr>
        <w:tc>
          <w:tcPr>
            <w:tcW w:w="4531" w:type="dxa"/>
          </w:tcPr>
          <w:p w14:paraId="467EEF52" w14:textId="77777777" w:rsidR="00425E69" w:rsidRPr="000C2DA5" w:rsidRDefault="00425E69" w:rsidP="004A603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2DA5">
              <w:rPr>
                <w:rFonts w:ascii="Arial" w:hAnsi="Arial" w:cs="Arial"/>
                <w:sz w:val="24"/>
                <w:szCs w:val="24"/>
              </w:rPr>
              <w:t>NIP/REGON</w:t>
            </w:r>
          </w:p>
        </w:tc>
        <w:tc>
          <w:tcPr>
            <w:tcW w:w="4531" w:type="dxa"/>
          </w:tcPr>
          <w:p w14:paraId="0EAFE76C" w14:textId="77777777" w:rsidR="00425E69" w:rsidRPr="000C2DA5" w:rsidRDefault="00425E69" w:rsidP="004A60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E69" w:rsidRPr="000C2DA5" w14:paraId="654CA74E" w14:textId="77777777" w:rsidTr="004A6038">
        <w:trPr>
          <w:trHeight w:val="548"/>
        </w:trPr>
        <w:tc>
          <w:tcPr>
            <w:tcW w:w="4531" w:type="dxa"/>
          </w:tcPr>
          <w:p w14:paraId="7C5B167A" w14:textId="77777777" w:rsidR="00425E69" w:rsidRPr="000C2DA5" w:rsidRDefault="00425E69" w:rsidP="004A603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2DA5">
              <w:rPr>
                <w:rFonts w:ascii="Arial" w:hAnsi="Arial" w:cs="Arial"/>
                <w:sz w:val="24"/>
                <w:szCs w:val="24"/>
              </w:rPr>
              <w:t>KRS/CEiDG</w:t>
            </w:r>
          </w:p>
        </w:tc>
        <w:tc>
          <w:tcPr>
            <w:tcW w:w="4531" w:type="dxa"/>
          </w:tcPr>
          <w:p w14:paraId="4D7A3B95" w14:textId="77777777" w:rsidR="00425E69" w:rsidRPr="000C2DA5" w:rsidRDefault="00425E69" w:rsidP="004A60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E69" w:rsidRPr="000C2DA5" w14:paraId="14BC5617" w14:textId="77777777" w:rsidTr="004A6038">
        <w:trPr>
          <w:trHeight w:val="1137"/>
        </w:trPr>
        <w:tc>
          <w:tcPr>
            <w:tcW w:w="4531" w:type="dxa"/>
          </w:tcPr>
          <w:p w14:paraId="48BB55EB" w14:textId="77777777" w:rsidR="00425E69" w:rsidRPr="000C2DA5" w:rsidRDefault="00425E69" w:rsidP="004A603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2DA5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  <w:p w14:paraId="55DBF881" w14:textId="77777777" w:rsidR="00425E69" w:rsidRPr="000C2DA5" w:rsidRDefault="00425E69" w:rsidP="004A603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C2DA5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72D9486C" w14:textId="77777777" w:rsidR="00425E69" w:rsidRPr="000C2DA5" w:rsidRDefault="00425E69" w:rsidP="004A60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319101" w14:textId="22768CA4" w:rsidR="00425E69" w:rsidRPr="00425E69" w:rsidRDefault="00425E69" w:rsidP="00425E69">
      <w:pPr>
        <w:pStyle w:val="Nagwek"/>
        <w:spacing w:before="240" w:after="360" w:line="276" w:lineRule="auto"/>
        <w:rPr>
          <w:rFonts w:cs="Arial"/>
          <w:b/>
          <w:bCs/>
          <w:szCs w:val="24"/>
        </w:rPr>
      </w:pPr>
      <w:r w:rsidRPr="00826E8B">
        <w:rPr>
          <w:rFonts w:cs="Arial"/>
          <w:b/>
          <w:bCs/>
          <w:szCs w:val="24"/>
        </w:rPr>
        <w:t>Utrzymanie urządzeń i sieci związanych ze sterowaniem i nadzorowaniem ruchu drogowego i tramwajowego w części północnej Krakowa</w:t>
      </w:r>
    </w:p>
    <w:tbl>
      <w:tblPr>
        <w:tblW w:w="93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5659"/>
        <w:gridCol w:w="1218"/>
        <w:gridCol w:w="2081"/>
      </w:tblGrid>
      <w:tr w:rsidR="00CA43F1" w:rsidRPr="00CA43F1" w14:paraId="4C320D09" w14:textId="77777777" w:rsidTr="00425E69">
        <w:trPr>
          <w:trHeight w:val="26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3D52" w14:textId="77777777" w:rsidR="00CA43F1" w:rsidRPr="00CA43F1" w:rsidRDefault="00CA43F1" w:rsidP="00CA4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A43F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66A0" w14:textId="77777777" w:rsidR="00CA43F1" w:rsidRPr="00CA43F1" w:rsidRDefault="00CA43F1" w:rsidP="00CA4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A43F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016E" w14:textId="77777777" w:rsidR="00CA43F1" w:rsidRPr="00CA43F1" w:rsidRDefault="00CA43F1" w:rsidP="00CA4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A43F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Jednostka miary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DC16" w14:textId="77777777" w:rsidR="00CA43F1" w:rsidRPr="00CA43F1" w:rsidRDefault="00CA43F1" w:rsidP="00CA4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A43F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jednostkowa netto (zł)</w:t>
            </w:r>
          </w:p>
        </w:tc>
      </w:tr>
      <w:tr w:rsidR="00CA43F1" w:rsidRPr="00CA43F1" w14:paraId="4704292F" w14:textId="77777777" w:rsidTr="00425E69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F254" w14:textId="77777777" w:rsidR="00CA43F1" w:rsidRPr="00CA43F1" w:rsidRDefault="00427BA2" w:rsidP="00CA4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CA43F1" w:rsidRPr="00CA43F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551D" w14:textId="77777777" w:rsidR="00CA43F1" w:rsidRPr="00CA43F1" w:rsidRDefault="00CA43F1" w:rsidP="00427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43F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Odtworzenie pętli </w:t>
            </w:r>
            <w:r w:rsidR="00427BA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indukcyjnych </w:t>
            </w:r>
            <w:r w:rsidRPr="00CA43F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EFC8" w14:textId="77777777" w:rsidR="00CA43F1" w:rsidRPr="00CA43F1" w:rsidRDefault="00427BA2" w:rsidP="00CA4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 </w:t>
            </w:r>
            <w:r w:rsidR="00CA43F1" w:rsidRPr="00CA43F1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B8F9" w14:textId="77777777" w:rsidR="00CA43F1" w:rsidRPr="00CA43F1" w:rsidRDefault="00CA43F1" w:rsidP="00CA4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43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A43F1" w:rsidRPr="00CA43F1" w14:paraId="3DFD388C" w14:textId="77777777" w:rsidTr="00425E69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CC51" w14:textId="77777777" w:rsidR="00CA43F1" w:rsidRPr="00CA43F1" w:rsidRDefault="00427BA2" w:rsidP="00CA4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CA43F1" w:rsidRPr="00CA43F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6E38A" w14:textId="77777777" w:rsidR="00CA43F1" w:rsidRPr="00CA43F1" w:rsidRDefault="00CA43F1" w:rsidP="00CA43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43F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Wymiana szafy sterownika sygnalizacji (metalowa)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141A" w14:textId="77777777" w:rsidR="00CA43F1" w:rsidRPr="00CA43F1" w:rsidRDefault="00427BA2" w:rsidP="00CA4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 </w:t>
            </w:r>
            <w:r w:rsidR="00CA43F1" w:rsidRPr="00CA43F1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03A9" w14:textId="77777777" w:rsidR="00CA43F1" w:rsidRPr="00CA43F1" w:rsidRDefault="00CA43F1" w:rsidP="00CA4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43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A43F1" w:rsidRPr="00CA43F1" w14:paraId="3D676B39" w14:textId="77777777" w:rsidTr="00425E69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17A5" w14:textId="77777777" w:rsidR="00CA43F1" w:rsidRPr="00CA43F1" w:rsidRDefault="00427BA2" w:rsidP="00CA4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CA43F1" w:rsidRPr="00CA43F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E50A" w14:textId="77777777" w:rsidR="00CA43F1" w:rsidRPr="00CA43F1" w:rsidRDefault="00CA43F1" w:rsidP="00CA43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43F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Dołożenie komory "czekaj" do sygnalizacji tramwajowej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9123" w14:textId="77777777" w:rsidR="00CA43F1" w:rsidRPr="00CA43F1" w:rsidRDefault="00427BA2" w:rsidP="00CA4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 </w:t>
            </w:r>
            <w:r w:rsidR="00CA43F1" w:rsidRPr="00CA43F1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EA1E" w14:textId="77777777" w:rsidR="00CA43F1" w:rsidRPr="00CA43F1" w:rsidRDefault="00CA43F1" w:rsidP="00CA4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43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A43F1" w:rsidRPr="00CA43F1" w14:paraId="7E055865" w14:textId="77777777" w:rsidTr="00CA43F1">
        <w:trPr>
          <w:trHeight w:val="134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39E1" w14:textId="77777777" w:rsidR="00CA43F1" w:rsidRPr="00CA43F1" w:rsidRDefault="00427BA2" w:rsidP="00CA4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="00CA43F1" w:rsidRPr="00CA43F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E5438" w14:textId="77777777" w:rsidR="00CA43F1" w:rsidRPr="00CA43F1" w:rsidRDefault="00CA43F1" w:rsidP="00CA43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43F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Wymiana istniejącego przycisku dla osób niedowidzących z akustycznym naprowadzaniem, potwierdzeniem akustycznym i wizyjnym przyjęciem zgłoszenia, dźwiękiem informującym o zielonym świetle i zintegrowanym z elementem wibracyjnym, kostkowe elementy opisujące konfigurację drogi przejścia, dodatkowy głośnik na maszcie.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95E6" w14:textId="77777777" w:rsidR="00CA43F1" w:rsidRPr="00CA43F1" w:rsidRDefault="00427BA2" w:rsidP="00CA4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 </w:t>
            </w:r>
            <w:r w:rsidR="00CA43F1" w:rsidRPr="00CA43F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kpl.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832D" w14:textId="77777777" w:rsidR="00CA43F1" w:rsidRPr="00CA43F1" w:rsidRDefault="00CA43F1" w:rsidP="00CA4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43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A43F1" w:rsidRPr="00CA43F1" w14:paraId="2F10CA8F" w14:textId="77777777" w:rsidTr="00CA43F1">
        <w:trPr>
          <w:trHeight w:val="134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0F0E" w14:textId="77777777" w:rsidR="00CA43F1" w:rsidRPr="00CA43F1" w:rsidRDefault="00427BA2" w:rsidP="00CA4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="00CA43F1" w:rsidRPr="00CA43F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6960" w14:textId="77777777" w:rsidR="00CA43F1" w:rsidRPr="00CA43F1" w:rsidRDefault="00CA43F1" w:rsidP="00CA43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43F1">
              <w:rPr>
                <w:rFonts w:ascii="Calibri" w:eastAsia="Times New Roman" w:hAnsi="Calibri" w:cs="Calibri"/>
                <w:color w:val="000000"/>
                <w:lang w:eastAsia="pl-PL"/>
              </w:rPr>
              <w:t>Dołożenie n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owego przycisku </w:t>
            </w:r>
            <w:r w:rsidRPr="00CA43F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dla osób niedowidzących z akustycznym naprowadzaniem, potwierdzeniem akustycznym i wizyjnym przyjęciem zgłoszenia, dźwiękiem informującym o zielonym świetle i zintegrowanym z elementem wibracyjnym, kostkowe elementy opisujące konfigurację drogi przejścia, dodatkowy głośnik na maszcie.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40D3" w14:textId="77777777" w:rsidR="00CA43F1" w:rsidRPr="00CA43F1" w:rsidRDefault="00427BA2" w:rsidP="00CA4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 </w:t>
            </w:r>
            <w:r w:rsidR="00CA43F1" w:rsidRPr="00CA43F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kpl.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93ED" w14:textId="77777777" w:rsidR="00CA43F1" w:rsidRPr="00CA43F1" w:rsidRDefault="00CA43F1" w:rsidP="00CA4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43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A43F1" w:rsidRPr="00CA43F1" w14:paraId="347A6775" w14:textId="77777777" w:rsidTr="00425E69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AA2A" w14:textId="77777777" w:rsidR="00CA43F1" w:rsidRPr="00CA43F1" w:rsidRDefault="00427BA2" w:rsidP="00CA4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 w:rsidR="00CA43F1" w:rsidRPr="00CA43F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DB69" w14:textId="77777777" w:rsidR="00CA43F1" w:rsidRPr="00CA43F1" w:rsidRDefault="00CA43F1" w:rsidP="00427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43F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Dołożenie radaru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0FEE" w14:textId="77777777" w:rsidR="00CA43F1" w:rsidRPr="00CA43F1" w:rsidRDefault="00427BA2" w:rsidP="00CA4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 </w:t>
            </w:r>
            <w:r w:rsidR="00CA43F1" w:rsidRPr="00CA43F1">
              <w:rPr>
                <w:rFonts w:ascii="Calibri" w:eastAsia="Times New Roman" w:hAnsi="Calibri" w:cs="Calibri"/>
                <w:color w:val="000000"/>
                <w:lang w:eastAsia="pl-PL"/>
              </w:rPr>
              <w:t>kpl.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ED8F" w14:textId="77777777" w:rsidR="00CA43F1" w:rsidRPr="00CA43F1" w:rsidRDefault="00CA43F1" w:rsidP="00CA4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43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A43F1" w:rsidRPr="00CA43F1" w14:paraId="10952AB0" w14:textId="77777777" w:rsidTr="00425E69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CB8B" w14:textId="77777777" w:rsidR="00CA43F1" w:rsidRPr="00CA43F1" w:rsidRDefault="00427BA2" w:rsidP="00CA4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 w:rsidR="00CA43F1" w:rsidRPr="00CA43F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7DBE" w14:textId="77777777" w:rsidR="00CA43F1" w:rsidRPr="00CA43F1" w:rsidRDefault="00CA43F1" w:rsidP="00CA43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43F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Dołożenie sygnalizatora ostrzegawczego dla pojazdów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D197" w14:textId="77777777" w:rsidR="00CA43F1" w:rsidRPr="00CA43F1" w:rsidRDefault="00427BA2" w:rsidP="00CA4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 </w:t>
            </w:r>
            <w:r w:rsidR="00CA43F1" w:rsidRPr="00CA43F1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7973" w14:textId="77777777" w:rsidR="00CA43F1" w:rsidRPr="00CA43F1" w:rsidRDefault="00CA43F1" w:rsidP="00CA4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A43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27BA2" w:rsidRPr="00CA43F1" w14:paraId="121F849B" w14:textId="77777777" w:rsidTr="00425E69">
        <w:trPr>
          <w:trHeight w:val="3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369CB" w14:textId="77777777" w:rsidR="00427BA2" w:rsidRPr="00CA43F1" w:rsidRDefault="00427BA2" w:rsidP="00CA4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E7201" w14:textId="77777777" w:rsidR="00427BA2" w:rsidRPr="00CA43F1" w:rsidRDefault="00427BA2" w:rsidP="00CA43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Wymiana blendy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8615D" w14:textId="77777777" w:rsidR="00427BA2" w:rsidRPr="00CA43F1" w:rsidRDefault="00427BA2" w:rsidP="00CA4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 szt.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BEDD3" w14:textId="77777777" w:rsidR="00427BA2" w:rsidRPr="00CA43F1" w:rsidRDefault="00427BA2" w:rsidP="00CA4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4C8FD827" w14:textId="32CE4F41" w:rsidR="00425E69" w:rsidRDefault="00425E69" w:rsidP="00DF26D3">
      <w:pPr>
        <w:spacing w:before="480" w:after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425E6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lastRenderedPageBreak/>
        <w:t>Cena jednostkowa netto ma zawierać: koszty materiału, koszty robocizny, koszty sprzętu, koszty pośrednie, zysk, wzrost cen, inflacja</w:t>
      </w:r>
      <w:r w:rsidR="00805DB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</w:t>
      </w:r>
    </w:p>
    <w:p w14:paraId="7FAE9E4E" w14:textId="3B2AE526" w:rsidR="00683C0D" w:rsidRPr="00683C0D" w:rsidRDefault="00425E69" w:rsidP="00683C0D">
      <w:pPr>
        <w:spacing w:before="120" w:after="48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</w:t>
      </w:r>
      <w:r w:rsidRPr="00425E6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ena jednostkowa nie ulega zmianie w trakcie trwania kontraktu. </w:t>
      </w:r>
    </w:p>
    <w:sectPr w:rsidR="00683C0D" w:rsidRPr="00683C0D" w:rsidSect="00DF26D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3F1"/>
    <w:rsid w:val="00425E69"/>
    <w:rsid w:val="00427BA2"/>
    <w:rsid w:val="005F79F1"/>
    <w:rsid w:val="00683C0D"/>
    <w:rsid w:val="00805DBC"/>
    <w:rsid w:val="00861F52"/>
    <w:rsid w:val="00937C7D"/>
    <w:rsid w:val="00CA43F1"/>
    <w:rsid w:val="00DF26D3"/>
    <w:rsid w:val="00EC6893"/>
    <w:rsid w:val="00F6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1518"/>
  <w15:chartTrackingRefBased/>
  <w15:docId w15:val="{A858DA4C-BE9D-458E-AF24-B3653B2E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5E69"/>
    <w:pPr>
      <w:keepNext/>
      <w:keepLines/>
      <w:spacing w:before="240" w:after="240" w:line="276" w:lineRule="auto"/>
      <w:outlineLvl w:val="0"/>
    </w:pPr>
    <w:rPr>
      <w:rFonts w:ascii="Arial" w:eastAsiaTheme="majorEastAsia" w:hAnsi="Arial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4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3F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25E69"/>
    <w:rPr>
      <w:rFonts w:ascii="Arial" w:eastAsiaTheme="majorEastAsia" w:hAnsi="Arial" w:cstheme="majorBidi"/>
      <w:b/>
      <w:sz w:val="32"/>
      <w:szCs w:val="32"/>
    </w:rPr>
  </w:style>
  <w:style w:type="table" w:styleId="Tabela-Siatka">
    <w:name w:val="Table Grid"/>
    <w:basedOn w:val="Standardowy"/>
    <w:uiPriority w:val="39"/>
    <w:rsid w:val="0042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425E69"/>
    <w:pPr>
      <w:tabs>
        <w:tab w:val="center" w:pos="4536"/>
        <w:tab w:val="right" w:pos="9072"/>
      </w:tabs>
      <w:spacing w:before="120" w:after="0" w:line="240" w:lineRule="auto"/>
    </w:pPr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link w:val="Nagwek"/>
    <w:rsid w:val="00425E69"/>
    <w:rPr>
      <w:rFonts w:ascii="Arial" w:hAnsi="Arial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683C0D"/>
    <w:pPr>
      <w:spacing w:before="120" w:after="40" w:line="276" w:lineRule="auto"/>
      <w:ind w:left="720"/>
      <w:contextualSpacing/>
    </w:pPr>
    <w:rPr>
      <w:rFonts w:ascii="Arial" w:hAnsi="Arial"/>
      <w:sz w:val="24"/>
    </w:rPr>
  </w:style>
  <w:style w:type="character" w:customStyle="1" w:styleId="AkapitzlistZnak">
    <w:name w:val="Akapit z listą Znak"/>
    <w:link w:val="Akapitzlist"/>
    <w:uiPriority w:val="34"/>
    <w:locked/>
    <w:rsid w:val="00683C0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Pawlica</dc:creator>
  <cp:keywords/>
  <dc:description/>
  <cp:lastModifiedBy>Anna Zaucha</cp:lastModifiedBy>
  <cp:revision>5</cp:revision>
  <cp:lastPrinted>2024-08-26T07:27:00Z</cp:lastPrinted>
  <dcterms:created xsi:type="dcterms:W3CDTF">2024-08-26T06:57:00Z</dcterms:created>
  <dcterms:modified xsi:type="dcterms:W3CDTF">2024-08-27T11:36:00Z</dcterms:modified>
</cp:coreProperties>
</file>