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7C887" w14:textId="26BCA144" w:rsidR="00BA36D7" w:rsidRDefault="00BA36D7" w:rsidP="00BA36D7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IN.271.1.</w:t>
      </w:r>
      <w:r w:rsidR="00E27894">
        <w:rPr>
          <w:rFonts w:cstheme="minorHAnsi"/>
          <w:b/>
        </w:rPr>
        <w:t>6</w:t>
      </w:r>
      <w:r>
        <w:rPr>
          <w:rFonts w:cstheme="minorHAnsi"/>
          <w:b/>
        </w:rPr>
        <w:t xml:space="preserve">.2024 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 xml:space="preserve">         Formularz nr 4 do SWZ</w:t>
      </w:r>
    </w:p>
    <w:p w14:paraId="19549E50" w14:textId="77777777" w:rsidR="00BA36D7" w:rsidRDefault="00BA36D7" w:rsidP="00BA36D7">
      <w:pPr>
        <w:spacing w:after="0" w:line="240" w:lineRule="auto"/>
        <w:ind w:left="5664"/>
        <w:jc w:val="right"/>
        <w:rPr>
          <w:rFonts w:cstheme="minorHAnsi"/>
        </w:rPr>
      </w:pPr>
      <w:r>
        <w:rPr>
          <w:rFonts w:cstheme="minorHAnsi"/>
        </w:rPr>
        <w:t xml:space="preserve">                  </w:t>
      </w:r>
    </w:p>
    <w:p w14:paraId="5E4A3089" w14:textId="77777777" w:rsidR="00BA36D7" w:rsidRDefault="00BA36D7" w:rsidP="00BA36D7">
      <w:pPr>
        <w:spacing w:after="0" w:line="360" w:lineRule="auto"/>
        <w:ind w:right="6803"/>
        <w:rPr>
          <w:rFonts w:cstheme="minorHAnsi"/>
        </w:rPr>
      </w:pPr>
      <w:r>
        <w:rPr>
          <w:rFonts w:cstheme="minorHAnsi"/>
        </w:rPr>
        <w:t>........................................................................................................................</w:t>
      </w:r>
    </w:p>
    <w:p w14:paraId="5F34F0ED" w14:textId="77777777" w:rsidR="00BA36D7" w:rsidRDefault="00BA36D7" w:rsidP="00BA36D7">
      <w:pPr>
        <w:spacing w:after="0" w:line="240" w:lineRule="auto"/>
        <w:jc w:val="both"/>
        <w:rPr>
          <w:rFonts w:cstheme="minorHAnsi"/>
          <w:i/>
        </w:rPr>
      </w:pPr>
      <w:r>
        <w:rPr>
          <w:rFonts w:cstheme="minorHAnsi"/>
        </w:rPr>
        <w:t>Nazwa i adres Wykonawcy</w:t>
      </w:r>
    </w:p>
    <w:p w14:paraId="0D0BA94A" w14:textId="77777777" w:rsidR="00BA36D7" w:rsidRDefault="00BA36D7" w:rsidP="00BA36D7">
      <w:pPr>
        <w:spacing w:after="0" w:line="240" w:lineRule="auto"/>
        <w:ind w:right="6803"/>
        <w:jc w:val="center"/>
        <w:rPr>
          <w:rFonts w:cstheme="minorHAnsi"/>
        </w:rPr>
      </w:pPr>
    </w:p>
    <w:p w14:paraId="136A32A9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6C262867" w14:textId="77777777" w:rsidR="00BA36D7" w:rsidRDefault="00BA36D7" w:rsidP="00BA36D7">
      <w:pPr>
        <w:tabs>
          <w:tab w:val="left" w:pos="603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</w:p>
    <w:p w14:paraId="0EE8DB4D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1631D166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>OŚWIADCZENIE  WYKONAWCY</w:t>
      </w:r>
      <w:r>
        <w:rPr>
          <w:rFonts w:eastAsia="Lucida Sans Unicode" w:cstheme="minorHAnsi"/>
          <w:lang w:eastAsia="ar-SA"/>
        </w:rPr>
        <w:t xml:space="preserve"> </w:t>
      </w:r>
    </w:p>
    <w:p w14:paraId="103AE0EB" w14:textId="77777777" w:rsidR="00BA36D7" w:rsidRDefault="00BA36D7" w:rsidP="00BA36D7">
      <w:pPr>
        <w:widowControl w:val="0"/>
        <w:suppressAutoHyphens/>
        <w:spacing w:after="0" w:line="360" w:lineRule="auto"/>
        <w:jc w:val="center"/>
        <w:rPr>
          <w:rFonts w:eastAsia="Lucida Sans Unicode" w:cstheme="minorHAnsi"/>
          <w:b/>
          <w:lang w:eastAsia="ar-SA"/>
        </w:rPr>
      </w:pPr>
      <w:r>
        <w:rPr>
          <w:rFonts w:eastAsia="Lucida Sans Unicode" w:cstheme="minorHAnsi"/>
          <w:b/>
          <w:lang w:eastAsia="ar-SA"/>
        </w:rPr>
        <w:t xml:space="preserve">o aktualności informacji zawartych w oświadczeniu, o którym mowa w art. 125 ust. 1 </w:t>
      </w:r>
      <w:r>
        <w:rPr>
          <w:rFonts w:eastAsia="Lucida Sans Unicode" w:cstheme="minorHAnsi"/>
          <w:b/>
          <w:lang w:eastAsia="ar-SA"/>
        </w:rPr>
        <w:br/>
        <w:t>ustawy z dnia 11 września 2019 r. Prawo zamówień publicznych</w:t>
      </w:r>
    </w:p>
    <w:p w14:paraId="3DD346F3" w14:textId="77777777" w:rsidR="00BA36D7" w:rsidRDefault="00BA36D7" w:rsidP="00BA36D7">
      <w:pPr>
        <w:spacing w:after="0" w:line="276" w:lineRule="auto"/>
        <w:jc w:val="both"/>
        <w:rPr>
          <w:rFonts w:eastAsia="Arial Narrow" w:cstheme="minorHAnsi"/>
          <w:bCs/>
        </w:rPr>
      </w:pPr>
    </w:p>
    <w:p w14:paraId="6D55BF3A" w14:textId="77777777" w:rsidR="00BA36D7" w:rsidRDefault="00BA36D7" w:rsidP="00BA36D7">
      <w:pPr>
        <w:spacing w:after="94"/>
        <w:ind w:right="109"/>
        <w:jc w:val="center"/>
        <w:rPr>
          <w:rFonts w:cstheme="minorHAnsi"/>
          <w:b/>
        </w:rPr>
      </w:pPr>
      <w:r>
        <w:rPr>
          <w:rFonts w:eastAsia="Arial Narrow" w:cstheme="minorHAnsi"/>
          <w:b/>
          <w:bCs/>
        </w:rPr>
        <w:t>Dotyczy:</w:t>
      </w:r>
      <w:r>
        <w:rPr>
          <w:rFonts w:eastAsia="Arial Narrow" w:cstheme="minorHAnsi"/>
          <w:bCs/>
        </w:rPr>
        <w:t xml:space="preserve"> </w:t>
      </w:r>
      <w:r>
        <w:rPr>
          <w:rFonts w:cs="Calibri"/>
          <w:b/>
        </w:rPr>
        <w:t>„ Przebudowa infrastruktury sportowej w Gminie Janowiec Wielkopolski”</w:t>
      </w:r>
    </w:p>
    <w:p w14:paraId="0D9603F1" w14:textId="77777777" w:rsidR="00BA36D7" w:rsidRDefault="00BA36D7" w:rsidP="00BA36D7">
      <w:pPr>
        <w:spacing w:after="94"/>
        <w:ind w:right="109"/>
        <w:jc w:val="center"/>
        <w:rPr>
          <w:rFonts w:cstheme="minorHAnsi"/>
          <w:b/>
        </w:rPr>
      </w:pPr>
    </w:p>
    <w:p w14:paraId="4F21EF5E" w14:textId="77777777" w:rsidR="00BA36D7" w:rsidRDefault="00BA36D7" w:rsidP="00BA36D7">
      <w:pPr>
        <w:autoSpaceDE w:val="0"/>
        <w:spacing w:after="0" w:line="276" w:lineRule="auto"/>
        <w:jc w:val="both"/>
        <w:rPr>
          <w:rFonts w:eastAsia="Arial Narrow" w:cstheme="minorHAnsi"/>
        </w:rPr>
      </w:pPr>
    </w:p>
    <w:p w14:paraId="63E8D98A" w14:textId="77777777" w:rsidR="00BA36D7" w:rsidRDefault="00BA36D7" w:rsidP="00BA36D7">
      <w:pPr>
        <w:autoSpaceDE w:val="0"/>
        <w:spacing w:after="0" w:line="360" w:lineRule="auto"/>
        <w:jc w:val="both"/>
        <w:rPr>
          <w:rFonts w:eastAsia="Arial Narrow" w:cstheme="minorHAnsi"/>
        </w:rPr>
      </w:pPr>
      <w:r>
        <w:rPr>
          <w:rFonts w:eastAsia="Arial Narrow" w:cstheme="minorHAnsi"/>
        </w:rPr>
        <w:t xml:space="preserve">Oświadczam, </w:t>
      </w:r>
      <w:r>
        <w:rPr>
          <w:rFonts w:cstheme="minorHAnsi"/>
        </w:rPr>
        <w:t xml:space="preserve">że informacje zawarte w złożonym oświadczeniu, o którym mowa w art. 125 ust. 1 ustawy z dnia 11 września 2019 r. </w:t>
      </w:r>
      <w:proofErr w:type="spellStart"/>
      <w:r>
        <w:rPr>
          <w:rFonts w:cstheme="minorHAnsi"/>
        </w:rPr>
        <w:t>Pzp</w:t>
      </w:r>
      <w:proofErr w:type="spellEnd"/>
      <w:r>
        <w:rPr>
          <w:rFonts w:cstheme="minorHAnsi"/>
        </w:rPr>
        <w:t xml:space="preserve"> (Dz.U. z 2023 r. poz. 1605 ze zm.) w zakresie podstaw wykluczenia </w:t>
      </w:r>
      <w:r>
        <w:rPr>
          <w:rFonts w:cstheme="minorHAnsi"/>
        </w:rPr>
        <w:br/>
        <w:t xml:space="preserve">z postępowania wskazanych przez Zamawiającego są aktualne. </w:t>
      </w:r>
    </w:p>
    <w:p w14:paraId="76EE6EA7" w14:textId="77777777" w:rsidR="00BA36D7" w:rsidRDefault="00BA36D7" w:rsidP="00BA36D7">
      <w:pPr>
        <w:spacing w:after="0" w:line="360" w:lineRule="auto"/>
        <w:rPr>
          <w:rFonts w:cstheme="minorHAnsi"/>
        </w:rPr>
      </w:pPr>
    </w:p>
    <w:p w14:paraId="3417EF9C" w14:textId="77777777" w:rsidR="00BA36D7" w:rsidRDefault="00BA36D7" w:rsidP="00BA36D7">
      <w:pPr>
        <w:spacing w:after="0" w:line="240" w:lineRule="auto"/>
        <w:rPr>
          <w:rFonts w:cstheme="minorHAnsi"/>
        </w:rPr>
      </w:pPr>
    </w:p>
    <w:p w14:paraId="5C3C2E50" w14:textId="23E690DF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ascii="Times New Roman" w:hAnsi="Times New Roman" w:cstheme="minorHAnsi"/>
          <w:sz w:val="24"/>
          <w:szCs w:val="24"/>
        </w:rPr>
        <w:object w:dxaOrig="1440" w:dyaOrig="1440" w14:anchorId="003DC1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51" w:shapeid="_x0000_i1027"/>
        </w:object>
      </w:r>
    </w:p>
    <w:p w14:paraId="0BC9A7CE" w14:textId="77777777" w:rsidR="00163ACF" w:rsidRPr="00AC74A0" w:rsidRDefault="00163ACF" w:rsidP="00163ACF">
      <w:pPr>
        <w:spacing w:line="300" w:lineRule="auto"/>
        <w:rPr>
          <w:rFonts w:cstheme="minorHAnsi"/>
        </w:rPr>
      </w:pPr>
      <w:r w:rsidRPr="00AC74A0">
        <w:rPr>
          <w:rFonts w:cstheme="minorHAnsi"/>
        </w:rPr>
        <w:t xml:space="preserve">Kwalifikowany podpis elektroniczny/podpis osobisty/podpis zaufany </w:t>
      </w:r>
      <w:r w:rsidRPr="00AC74A0">
        <w:rPr>
          <w:rFonts w:cstheme="minorHAnsi"/>
        </w:rPr>
        <w:br/>
        <w:t>złożony przez osobę(osoby) uprawnioną(-e)</w:t>
      </w:r>
    </w:p>
    <w:p w14:paraId="154FFFBA" w14:textId="77777777" w:rsidR="00BA36D7" w:rsidRDefault="00BA36D7" w:rsidP="00BA36D7">
      <w:pPr>
        <w:spacing w:line="300" w:lineRule="auto"/>
        <w:rPr>
          <w:rFonts w:cs="Calibri"/>
        </w:rPr>
      </w:pPr>
    </w:p>
    <w:p w14:paraId="0CC9C3DA" w14:textId="77777777" w:rsidR="00BA36D7" w:rsidRDefault="00BA36D7" w:rsidP="00BA36D7">
      <w:pPr>
        <w:rPr>
          <w:rFonts w:cstheme="minorHAnsi"/>
        </w:rPr>
      </w:pPr>
    </w:p>
    <w:p w14:paraId="07DD790B" w14:textId="77777777" w:rsidR="00163ACF" w:rsidRDefault="00163ACF" w:rsidP="00BA36D7"/>
    <w:p w14:paraId="336B31DA" w14:textId="77777777" w:rsidR="00BA36D7" w:rsidRDefault="00BA36D7" w:rsidP="00BA36D7"/>
    <w:p w14:paraId="32643FC1" w14:textId="77777777" w:rsidR="00BA36D7" w:rsidRDefault="00BA36D7" w:rsidP="00BA36D7"/>
    <w:p w14:paraId="72FF342A" w14:textId="77777777" w:rsidR="00FD35D3" w:rsidRDefault="00FD35D3"/>
    <w:sectPr w:rsidR="00FD35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55BA9" w14:textId="77777777" w:rsidR="00FA043E" w:rsidRDefault="00FA043E" w:rsidP="00BA36D7">
      <w:pPr>
        <w:spacing w:after="0" w:line="240" w:lineRule="auto"/>
      </w:pPr>
      <w:r>
        <w:separator/>
      </w:r>
    </w:p>
  </w:endnote>
  <w:endnote w:type="continuationSeparator" w:id="0">
    <w:p w14:paraId="09B62E8E" w14:textId="77777777" w:rsidR="00FA043E" w:rsidRDefault="00FA043E" w:rsidP="00BA3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426B2" w14:textId="77777777" w:rsidR="00BA36D7" w:rsidRDefault="00BA36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D9AEBB" w14:textId="77777777" w:rsidR="00BA36D7" w:rsidRDefault="00BA36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319C0" w14:textId="77777777" w:rsidR="00BA36D7" w:rsidRDefault="00BA36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112EA" w14:textId="77777777" w:rsidR="00FA043E" w:rsidRDefault="00FA043E" w:rsidP="00BA36D7">
      <w:pPr>
        <w:spacing w:after="0" w:line="240" w:lineRule="auto"/>
      </w:pPr>
      <w:r>
        <w:separator/>
      </w:r>
    </w:p>
  </w:footnote>
  <w:footnote w:type="continuationSeparator" w:id="0">
    <w:p w14:paraId="25E86A29" w14:textId="77777777" w:rsidR="00FA043E" w:rsidRDefault="00FA043E" w:rsidP="00BA36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879E3E" w14:textId="77777777" w:rsidR="00BA36D7" w:rsidRDefault="00BA36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3C126" w14:textId="52BFA84D" w:rsidR="00BA36D7" w:rsidRDefault="00BA36D7" w:rsidP="00BA36D7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1DA86BBD" wp14:editId="6139FC5D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F1CB8" w14:textId="77777777" w:rsidR="00BA36D7" w:rsidRDefault="00BA36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B6"/>
    <w:rsid w:val="00163ACF"/>
    <w:rsid w:val="008049B6"/>
    <w:rsid w:val="00BA36D7"/>
    <w:rsid w:val="00E27894"/>
    <w:rsid w:val="00FA043E"/>
    <w:rsid w:val="00FD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CA7575"/>
  <w15:chartTrackingRefBased/>
  <w15:docId w15:val="{2EA025F7-3603-4EFB-8C53-465404477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6D7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36D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36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36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753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4</cp:revision>
  <dcterms:created xsi:type="dcterms:W3CDTF">2024-03-25T13:17:00Z</dcterms:created>
  <dcterms:modified xsi:type="dcterms:W3CDTF">2024-05-02T05:52:00Z</dcterms:modified>
</cp:coreProperties>
</file>