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5802D19F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CB0C66">
        <w:rPr>
          <w:rFonts w:ascii="Arial Narrow" w:eastAsia="Times New Roman" w:hAnsi="Arial Narrow" w:cs="Arial"/>
          <w:b/>
          <w:bCs/>
          <w:sz w:val="24"/>
        </w:rPr>
        <w:t>d</w:t>
      </w:r>
      <w:r w:rsidR="00CB0C66" w:rsidRPr="00CB0C66">
        <w:rPr>
          <w:rFonts w:ascii="Arial Narrow" w:eastAsia="Times New Roman" w:hAnsi="Arial Narrow" w:cs="Arial"/>
          <w:b/>
          <w:bCs/>
          <w:sz w:val="24"/>
        </w:rPr>
        <w:t>ostaw</w:t>
      </w:r>
      <w:r w:rsidR="00CB0C66">
        <w:rPr>
          <w:rFonts w:ascii="Arial Narrow" w:eastAsia="Times New Roman" w:hAnsi="Arial Narrow" w:cs="Arial"/>
          <w:b/>
          <w:bCs/>
          <w:sz w:val="24"/>
        </w:rPr>
        <w:t>e</w:t>
      </w:r>
      <w:r w:rsidR="00CB0C66" w:rsidRPr="00CB0C66">
        <w:rPr>
          <w:rFonts w:ascii="Arial Narrow" w:eastAsia="Times New Roman" w:hAnsi="Arial Narrow" w:cs="Arial"/>
          <w:b/>
          <w:bCs/>
          <w:sz w:val="24"/>
        </w:rPr>
        <w:t xml:space="preserve"> leku i placebo na potrzeby niekomercyjnego badania klinicznego: „Randomizowane, podwójnie zaślepione, kontrolowane placebo badanie oceniające wpływ allopurynolu na ryzyko zdarzeń sercowo-naczyniowych u pacjentów z wysokim i bardzo wysokim ryzykiem sercowo-naczyniowym, </w:t>
      </w:r>
      <w:r w:rsidR="00CB0C66">
        <w:rPr>
          <w:rFonts w:ascii="Arial Narrow" w:eastAsia="Times New Roman" w:hAnsi="Arial Narrow" w:cs="Arial"/>
          <w:b/>
          <w:bCs/>
          <w:sz w:val="24"/>
        </w:rPr>
        <w:br/>
      </w:r>
      <w:r w:rsidR="00CB0C66" w:rsidRPr="00CB0C66">
        <w:rPr>
          <w:rFonts w:ascii="Arial Narrow" w:eastAsia="Times New Roman" w:hAnsi="Arial Narrow" w:cs="Arial"/>
          <w:b/>
          <w:bCs/>
          <w:sz w:val="24"/>
        </w:rPr>
        <w:t>z uwzględnieniem obecności zespołu Long-COVID”</w:t>
      </w:r>
      <w:r w:rsidR="000D4AC7" w:rsidRPr="00E20BD2">
        <w:rPr>
          <w:rFonts w:ascii="Arial Narrow" w:hAnsi="Arial Narrow" w:cs="Arial"/>
          <w:b/>
          <w:sz w:val="24"/>
          <w:szCs w:val="24"/>
        </w:rPr>
        <w:t xml:space="preserve"> </w:t>
      </w:r>
      <w:r w:rsidR="00E20BD2" w:rsidRPr="00E20BD2">
        <w:rPr>
          <w:rFonts w:ascii="Arial Narrow" w:hAnsi="Arial Narrow" w:cs="Arial"/>
          <w:b/>
          <w:sz w:val="24"/>
          <w:szCs w:val="24"/>
        </w:rPr>
        <w:t>(PN-</w:t>
      </w:r>
      <w:r w:rsidR="00C4082F">
        <w:rPr>
          <w:rFonts w:ascii="Arial Narrow" w:hAnsi="Arial Narrow" w:cs="Arial"/>
          <w:b/>
          <w:sz w:val="24"/>
          <w:szCs w:val="24"/>
        </w:rPr>
        <w:t>3</w:t>
      </w:r>
      <w:r w:rsidR="00E20BD2" w:rsidRPr="00E20BD2">
        <w:rPr>
          <w:rFonts w:ascii="Arial Narrow" w:hAnsi="Arial Narrow" w:cs="Arial"/>
          <w:b/>
          <w:sz w:val="24"/>
          <w:szCs w:val="24"/>
        </w:rPr>
        <w:t>/2</w:t>
      </w:r>
      <w:r w:rsidR="00CB0C66">
        <w:rPr>
          <w:rFonts w:ascii="Arial Narrow" w:hAnsi="Arial Narrow" w:cs="Arial"/>
          <w:b/>
          <w:sz w:val="24"/>
          <w:szCs w:val="24"/>
        </w:rPr>
        <w:t>3</w:t>
      </w:r>
      <w:r w:rsidR="00E20BD2" w:rsidRPr="00E20BD2">
        <w:rPr>
          <w:rFonts w:ascii="Arial Narrow" w:hAnsi="Arial Narrow" w:cs="Arial"/>
          <w:b/>
          <w:sz w:val="24"/>
          <w:szCs w:val="24"/>
        </w:rPr>
        <w:t>)</w:t>
      </w:r>
      <w:r w:rsidR="00E20BD2"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04B4" w14:textId="426226CE" w:rsidR="0033053A" w:rsidRPr="0033053A" w:rsidRDefault="0033053A" w:rsidP="0033053A">
    <w:pPr>
      <w:pStyle w:val="Nagwek"/>
    </w:pPr>
    <w:r w:rsidRPr="00847B58">
      <w:rPr>
        <w:noProof/>
      </w:rPr>
      <w:drawing>
        <wp:inline distT="0" distB="0" distL="0" distR="0" wp14:anchorId="4A777F1B" wp14:editId="11EC8AC8">
          <wp:extent cx="5752465" cy="1238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D4AC7"/>
    <w:rsid w:val="00117CE8"/>
    <w:rsid w:val="00180267"/>
    <w:rsid w:val="001B6708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19EB"/>
    <w:rsid w:val="007E3E93"/>
    <w:rsid w:val="008B452D"/>
    <w:rsid w:val="008C749B"/>
    <w:rsid w:val="00905234"/>
    <w:rsid w:val="00A3138A"/>
    <w:rsid w:val="00A83F7E"/>
    <w:rsid w:val="00A97840"/>
    <w:rsid w:val="00AC5013"/>
    <w:rsid w:val="00B062DC"/>
    <w:rsid w:val="00B84154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268A-323A-42A3-A145-8C34E88C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34</cp:revision>
  <cp:lastPrinted>2021-07-15T09:04:00Z</cp:lastPrinted>
  <dcterms:created xsi:type="dcterms:W3CDTF">2021-04-08T08:14:00Z</dcterms:created>
  <dcterms:modified xsi:type="dcterms:W3CDTF">2023-01-24T11:01:00Z</dcterms:modified>
</cp:coreProperties>
</file>