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1E4DE75A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327F07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31F6DB59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A67796">
        <w:rPr>
          <w:rFonts w:ascii="Arial" w:hAnsi="Arial" w:cs="Arial"/>
          <w:b/>
          <w:sz w:val="22"/>
          <w:szCs w:val="22"/>
        </w:rPr>
        <w:t>7</w:t>
      </w:r>
      <w:r w:rsidR="00054795">
        <w:rPr>
          <w:rFonts w:ascii="Arial" w:hAnsi="Arial" w:cs="Arial"/>
          <w:b/>
          <w:sz w:val="22"/>
          <w:szCs w:val="22"/>
        </w:rPr>
        <w:t>/</w:t>
      </w:r>
      <w:r w:rsidR="001D0A90" w:rsidRPr="004B67EE">
        <w:rPr>
          <w:rFonts w:ascii="Arial" w:hAnsi="Arial" w:cs="Arial"/>
          <w:b/>
          <w:sz w:val="22"/>
          <w:szCs w:val="22"/>
        </w:rPr>
        <w:t>2</w:t>
      </w:r>
      <w:r w:rsidR="00057AE0">
        <w:rPr>
          <w:rFonts w:ascii="Arial" w:hAnsi="Arial" w:cs="Arial"/>
          <w:b/>
          <w:sz w:val="22"/>
          <w:szCs w:val="22"/>
        </w:rPr>
        <w:t>2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3781F5AD" w14:textId="1390700E" w:rsidR="00164BEE" w:rsidRDefault="005E622E" w:rsidP="00164BE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BF68D8">
        <w:rPr>
          <w:rFonts w:ascii="Arial" w:hAnsi="Arial" w:cs="Arial"/>
          <w:b/>
          <w:sz w:val="22"/>
          <w:szCs w:val="22"/>
        </w:rPr>
        <w:t>S</w:t>
      </w:r>
      <w:r w:rsidR="00A67796">
        <w:rPr>
          <w:rFonts w:ascii="Arial" w:hAnsi="Arial" w:cs="Arial"/>
          <w:b/>
          <w:sz w:val="22"/>
          <w:szCs w:val="22"/>
        </w:rPr>
        <w:t>zwy chirurgiczne</w:t>
      </w:r>
    </w:p>
    <w:p w14:paraId="1C12BC25" w14:textId="4214EAD6" w:rsidR="0000184A" w:rsidRPr="0087006C" w:rsidRDefault="005E622E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5909D7FC" w:rsidR="00C37CD2" w:rsidRPr="00B678CE" w:rsidRDefault="00B678CE" w:rsidP="008927CB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>przedmiot zamówienia posiada wszystkie wymagane aktualne dokumenty (deklaracja zgodności wyrobu z wymaganiami zasadniczymi wystawiona przez producenta, certyfikat zgodności jednostki notyfikowanej, jeżeli brała udział w ocenie zgodności i zgłoszenie/powiadomienie do Prezesa Urzędu Rejestracji Produktów Leczniczych, Wyrobów Medycznych i Produktów Biobójczych) dopuszczające do obrotu i stosowania zgodnie z przepisami ustawy z dn. 20 maja 2010r. o wyrobach medycznych (Dz.</w:t>
      </w:r>
      <w:r w:rsidR="00E51949">
        <w:rPr>
          <w:rFonts w:ascii="Arial" w:eastAsia="Arial Unicode MS" w:hAnsi="Arial" w:cs="Arial"/>
          <w:sz w:val="22"/>
          <w:szCs w:val="22"/>
        </w:rPr>
        <w:t> </w:t>
      </w:r>
      <w:r w:rsidRPr="00B678CE">
        <w:rPr>
          <w:rFonts w:ascii="Arial" w:eastAsia="Arial Unicode MS" w:hAnsi="Arial" w:cs="Arial"/>
          <w:sz w:val="22"/>
          <w:szCs w:val="22"/>
        </w:rPr>
        <w:t>U. 20</w:t>
      </w:r>
      <w:r w:rsidR="008318DF">
        <w:rPr>
          <w:rFonts w:ascii="Arial" w:eastAsia="Arial Unicode MS" w:hAnsi="Arial" w:cs="Arial"/>
          <w:sz w:val="22"/>
          <w:szCs w:val="22"/>
        </w:rPr>
        <w:t>21</w:t>
      </w:r>
      <w:r w:rsidRPr="00B678CE">
        <w:rPr>
          <w:rFonts w:ascii="Arial" w:eastAsia="Arial Unicode MS" w:hAnsi="Arial" w:cs="Arial"/>
          <w:sz w:val="22"/>
          <w:szCs w:val="22"/>
        </w:rPr>
        <w:t xml:space="preserve">, </w:t>
      </w:r>
      <w:r w:rsidRPr="00B678CE">
        <w:rPr>
          <w:rFonts w:ascii="Arial" w:hAnsi="Arial" w:cs="Arial"/>
          <w:sz w:val="22"/>
          <w:szCs w:val="22"/>
        </w:rPr>
        <w:t xml:space="preserve">poz. </w:t>
      </w:r>
      <w:r w:rsidR="008318DF">
        <w:rPr>
          <w:rFonts w:ascii="Arial" w:hAnsi="Arial" w:cs="Arial"/>
          <w:sz w:val="22"/>
          <w:szCs w:val="22"/>
        </w:rPr>
        <w:t>15</w:t>
      </w:r>
      <w:r w:rsidR="00141ABD">
        <w:rPr>
          <w:rFonts w:ascii="Arial" w:hAnsi="Arial" w:cs="Arial"/>
          <w:sz w:val="22"/>
          <w:szCs w:val="22"/>
        </w:rPr>
        <w:t>56</w:t>
      </w:r>
      <w:r w:rsidR="008318DF">
        <w:rPr>
          <w:rFonts w:ascii="Arial" w:hAnsi="Arial" w:cs="Arial"/>
          <w:sz w:val="22"/>
          <w:szCs w:val="22"/>
        </w:rPr>
        <w:t xml:space="preserve"> </w:t>
      </w:r>
      <w:r w:rsidR="00141ABD">
        <w:rPr>
          <w:rFonts w:ascii="Arial" w:hAnsi="Arial" w:cs="Arial"/>
          <w:sz w:val="22"/>
          <w:szCs w:val="22"/>
        </w:rPr>
        <w:t xml:space="preserve"> z  </w:t>
      </w:r>
      <w:proofErr w:type="spellStart"/>
      <w:r w:rsidR="00141ABD">
        <w:rPr>
          <w:rFonts w:ascii="Arial" w:hAnsi="Arial" w:cs="Arial"/>
          <w:sz w:val="22"/>
          <w:szCs w:val="22"/>
        </w:rPr>
        <w:t>późn</w:t>
      </w:r>
      <w:proofErr w:type="spellEnd"/>
      <w:r w:rsidR="00141ABD">
        <w:rPr>
          <w:rFonts w:ascii="Arial" w:hAnsi="Arial" w:cs="Arial"/>
          <w:sz w:val="22"/>
          <w:szCs w:val="22"/>
        </w:rPr>
        <w:t>. zm</w:t>
      </w:r>
      <w:r w:rsidR="008318DF">
        <w:rPr>
          <w:rFonts w:ascii="Arial" w:hAnsi="Arial" w:cs="Arial"/>
          <w:sz w:val="22"/>
          <w:szCs w:val="22"/>
        </w:rPr>
        <w:t>.</w:t>
      </w:r>
      <w:r w:rsidRPr="00B678CE">
        <w:rPr>
          <w:rFonts w:ascii="Arial" w:eastAsia="Arial Unicode MS" w:hAnsi="Arial" w:cs="Arial"/>
          <w:sz w:val="22"/>
          <w:szCs w:val="22"/>
        </w:rPr>
        <w:t>) lub w przypadku wyrobów nie medycznych inne wymagane dokumenty, zgodnie z obowiązującymi przepisami</w:t>
      </w:r>
      <w:bookmarkStart w:id="0" w:name="_GoBack"/>
      <w:bookmarkEnd w:id="0"/>
      <w:r w:rsidRPr="00B678CE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54795"/>
    <w:rsid w:val="00057AE0"/>
    <w:rsid w:val="000621A2"/>
    <w:rsid w:val="000719DC"/>
    <w:rsid w:val="00075CEC"/>
    <w:rsid w:val="000B06DC"/>
    <w:rsid w:val="000E0467"/>
    <w:rsid w:val="001055F9"/>
    <w:rsid w:val="00106AC7"/>
    <w:rsid w:val="00111985"/>
    <w:rsid w:val="00141ABD"/>
    <w:rsid w:val="00147532"/>
    <w:rsid w:val="001614BA"/>
    <w:rsid w:val="00164BEE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27F07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C64AB"/>
    <w:rsid w:val="004D5C77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56071"/>
    <w:rsid w:val="00775E2B"/>
    <w:rsid w:val="007823E9"/>
    <w:rsid w:val="007951AD"/>
    <w:rsid w:val="007D36CE"/>
    <w:rsid w:val="007E7EDC"/>
    <w:rsid w:val="008032C1"/>
    <w:rsid w:val="008318DF"/>
    <w:rsid w:val="0083693C"/>
    <w:rsid w:val="008460DE"/>
    <w:rsid w:val="0087006C"/>
    <w:rsid w:val="00882E9F"/>
    <w:rsid w:val="008843C0"/>
    <w:rsid w:val="008927CB"/>
    <w:rsid w:val="008A0D67"/>
    <w:rsid w:val="008B3C7B"/>
    <w:rsid w:val="008C2CBF"/>
    <w:rsid w:val="008D4CAF"/>
    <w:rsid w:val="008E370F"/>
    <w:rsid w:val="008E7CEE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55B54"/>
    <w:rsid w:val="00A67796"/>
    <w:rsid w:val="00A807A7"/>
    <w:rsid w:val="00A93F3A"/>
    <w:rsid w:val="00AB62F3"/>
    <w:rsid w:val="00AB6C06"/>
    <w:rsid w:val="00AB7377"/>
    <w:rsid w:val="00AD329C"/>
    <w:rsid w:val="00B04D14"/>
    <w:rsid w:val="00B26102"/>
    <w:rsid w:val="00B33262"/>
    <w:rsid w:val="00B45ED4"/>
    <w:rsid w:val="00B54FB4"/>
    <w:rsid w:val="00B678CE"/>
    <w:rsid w:val="00B9501A"/>
    <w:rsid w:val="00BE6092"/>
    <w:rsid w:val="00BF68D8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1ABBF-F717-4842-AF72-CEE3BD8E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10</TotalTime>
  <Pages>1</Pages>
  <Words>132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5</cp:revision>
  <cp:lastPrinted>2021-10-21T11:07:00Z</cp:lastPrinted>
  <dcterms:created xsi:type="dcterms:W3CDTF">2022-03-29T07:21:00Z</dcterms:created>
  <dcterms:modified xsi:type="dcterms:W3CDTF">2022-04-06T12:14:00Z</dcterms:modified>
</cp:coreProperties>
</file>