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E944" w14:textId="5AFA6C1B" w:rsidR="002375A9" w:rsidRPr="002375A9" w:rsidRDefault="002375A9" w:rsidP="00FC0BD4">
      <w:pPr>
        <w:spacing w:after="0" w:line="240" w:lineRule="auto"/>
        <w:jc w:val="right"/>
        <w:rPr>
          <w:rFonts w:ascii="Book Antiqua" w:eastAsia="Times New Roman" w:hAnsi="Book Antiqua" w:cs="Calibri"/>
          <w:sz w:val="20"/>
          <w:szCs w:val="20"/>
          <w:lang w:eastAsia="pl-PL"/>
        </w:rPr>
      </w:pPr>
      <w:bookmarkStart w:id="0" w:name="_Hlk137725872"/>
      <w:bookmarkEnd w:id="0"/>
      <w:r w:rsidRPr="002375A9">
        <w:rPr>
          <w:rFonts w:ascii="Book Antiqua" w:eastAsia="Times New Roman" w:hAnsi="Book Antiqua" w:cs="Calibri"/>
          <w:sz w:val="20"/>
          <w:szCs w:val="20"/>
          <w:lang w:eastAsia="pl-PL"/>
        </w:rPr>
        <w:t xml:space="preserve">Bydgoszcz, dnia </w:t>
      </w:r>
      <w:r w:rsidR="00196D71">
        <w:rPr>
          <w:rFonts w:ascii="Book Antiqua" w:eastAsia="Times New Roman" w:hAnsi="Book Antiqua" w:cs="Calibri"/>
          <w:sz w:val="20"/>
          <w:szCs w:val="20"/>
          <w:lang w:eastAsia="pl-PL"/>
        </w:rPr>
        <w:t>19.06.2023 r.</w:t>
      </w:r>
    </w:p>
    <w:p w14:paraId="011C7FE4" w14:textId="3C815EAE" w:rsidR="002375A9" w:rsidRPr="002375A9" w:rsidRDefault="002375A9" w:rsidP="002375A9">
      <w:pPr>
        <w:spacing w:after="0" w:line="240" w:lineRule="auto"/>
        <w:jc w:val="center"/>
        <w:rPr>
          <w:rFonts w:ascii="Book Antiqua" w:eastAsia="Times New Roman" w:hAnsi="Book Antiqua" w:cs="Times New Roman"/>
          <w:sz w:val="20"/>
          <w:szCs w:val="20"/>
          <w:lang w:eastAsia="pl-PL"/>
        </w:rPr>
      </w:pPr>
      <w:r w:rsidRPr="002375A9">
        <w:rPr>
          <w:rFonts w:ascii="Book Antiqua" w:eastAsia="Times New Roman" w:hAnsi="Book Antiqua" w:cs="Times New Roman"/>
          <w:noProof/>
          <w:sz w:val="20"/>
          <w:szCs w:val="20"/>
          <w:lang w:eastAsia="pl-PL"/>
        </w:rPr>
        <w:drawing>
          <wp:inline distT="0" distB="0" distL="0" distR="0" wp14:anchorId="3F05E1C3" wp14:editId="08A852E9">
            <wp:extent cx="3609975" cy="1066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3D630B6B"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p>
    <w:p w14:paraId="1BB9ED8D" w14:textId="77777777" w:rsidR="002375A9" w:rsidRPr="002375A9" w:rsidRDefault="002375A9" w:rsidP="002375A9">
      <w:pPr>
        <w:spacing w:after="0" w:line="240" w:lineRule="auto"/>
        <w:ind w:right="-1" w:firstLine="540"/>
        <w:jc w:val="center"/>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Uniwersytet Kazimierza Wielkiego w Bydgoszczy</w:t>
      </w:r>
    </w:p>
    <w:p w14:paraId="46DB0BD2" w14:textId="77777777" w:rsidR="002375A9" w:rsidRPr="002375A9" w:rsidRDefault="002375A9" w:rsidP="002375A9">
      <w:pPr>
        <w:spacing w:after="0" w:line="240" w:lineRule="auto"/>
        <w:ind w:left="540" w:right="-1"/>
        <w:jc w:val="center"/>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Adres: 85-064 Bydgoszcz,</w:t>
      </w:r>
    </w:p>
    <w:p w14:paraId="5C6149B5" w14:textId="77777777" w:rsidR="002375A9" w:rsidRPr="002375A9" w:rsidRDefault="002375A9" w:rsidP="002375A9">
      <w:pPr>
        <w:spacing w:after="0" w:line="240" w:lineRule="auto"/>
        <w:ind w:left="540" w:right="-1"/>
        <w:jc w:val="center"/>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ul. Chodkiewicza 30</w:t>
      </w:r>
    </w:p>
    <w:p w14:paraId="1B559D77" w14:textId="77777777" w:rsidR="002375A9" w:rsidRPr="002375A9" w:rsidRDefault="002375A9" w:rsidP="002375A9">
      <w:pPr>
        <w:spacing w:after="0" w:line="240" w:lineRule="auto"/>
        <w:rPr>
          <w:rFonts w:ascii="Book Antiqua" w:eastAsia="Times New Roman" w:hAnsi="Book Antiqua" w:cs="Calibri"/>
          <w:sz w:val="20"/>
          <w:szCs w:val="20"/>
          <w:lang w:eastAsia="pl-PL"/>
        </w:rPr>
      </w:pPr>
    </w:p>
    <w:p w14:paraId="3E86A99C" w14:textId="77777777" w:rsidR="002375A9" w:rsidRPr="002375A9" w:rsidRDefault="002375A9" w:rsidP="002375A9">
      <w:pPr>
        <w:spacing w:after="0" w:line="240" w:lineRule="auto"/>
        <w:rPr>
          <w:rFonts w:ascii="Book Antiqua" w:eastAsia="Times New Roman" w:hAnsi="Book Antiqua" w:cs="Calibri"/>
          <w:sz w:val="20"/>
          <w:szCs w:val="20"/>
          <w:lang w:eastAsia="pl-PL"/>
        </w:rPr>
      </w:pPr>
    </w:p>
    <w:p w14:paraId="4F25952C" w14:textId="00C9CF29" w:rsidR="002375A9" w:rsidRPr="002375A9" w:rsidRDefault="002375A9" w:rsidP="002375A9">
      <w:pPr>
        <w:spacing w:after="0" w:line="360" w:lineRule="auto"/>
        <w:jc w:val="center"/>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ZAPYTANIE OFERTOWE NR UKW/DZP-282-ZO-B-</w:t>
      </w:r>
      <w:r w:rsidR="00FC0BD4" w:rsidRPr="00FC0BD4">
        <w:rPr>
          <w:rFonts w:ascii="Book Antiqua" w:eastAsia="Times New Roman" w:hAnsi="Book Antiqua" w:cs="Calibri"/>
          <w:b/>
          <w:sz w:val="20"/>
          <w:szCs w:val="20"/>
          <w:lang w:eastAsia="pl-PL"/>
        </w:rPr>
        <w:t>12</w:t>
      </w:r>
      <w:r w:rsidRPr="002375A9">
        <w:rPr>
          <w:rFonts w:ascii="Book Antiqua" w:eastAsia="Times New Roman" w:hAnsi="Book Antiqua" w:cs="Calibri"/>
          <w:b/>
          <w:sz w:val="20"/>
          <w:szCs w:val="20"/>
          <w:lang w:eastAsia="pl-PL"/>
        </w:rPr>
        <w:t>/2023</w:t>
      </w:r>
    </w:p>
    <w:p w14:paraId="6FD8881B"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p>
    <w:p w14:paraId="60EA6CD1" w14:textId="77777777" w:rsidR="002375A9" w:rsidRPr="002375A9" w:rsidRDefault="002375A9" w:rsidP="002375A9">
      <w:pPr>
        <w:spacing w:after="0" w:line="240" w:lineRule="auto"/>
        <w:jc w:val="both"/>
        <w:rPr>
          <w:rFonts w:ascii="Book Antiqua" w:eastAsia="Times New Roman" w:hAnsi="Book Antiqua" w:cs="Times New Roman"/>
          <w:i/>
          <w:color w:val="000000"/>
          <w:sz w:val="20"/>
          <w:szCs w:val="20"/>
          <w:lang w:eastAsia="pl-PL"/>
        </w:rPr>
      </w:pPr>
      <w:r w:rsidRPr="002375A9">
        <w:rPr>
          <w:rFonts w:ascii="Book Antiqua" w:eastAsia="Times New Roman" w:hAnsi="Book Antiqua" w:cs="Times New Roman"/>
          <w:i/>
          <w:color w:val="000000"/>
          <w:sz w:val="20"/>
          <w:szCs w:val="20"/>
          <w:lang w:eastAsia="pl-PL"/>
        </w:rPr>
        <w:t>Postępowanie prowadzone jest w formie Zapytania Ofertowego zgodnie z zasadą konkurencyjności, transparentności i przejrzystości na podstawie Zarządzenia nr 52/2020/2021 Rektora Uniwersytetu Kazimierza Wielkiego z dnia 23 lutego 2021 r. w sprawie wprowadzenia Regulaminu udzielania zamówień publicznych realizowanych przez Uniwersytet Kazimierza Wielkiego w Bydgoszczy.</w:t>
      </w:r>
    </w:p>
    <w:p w14:paraId="1C5D7541"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p>
    <w:p w14:paraId="48680499" w14:textId="77777777" w:rsidR="002375A9" w:rsidRPr="002375A9" w:rsidRDefault="002375A9" w:rsidP="002375A9">
      <w:pPr>
        <w:spacing w:after="0" w:line="276" w:lineRule="auto"/>
        <w:jc w:val="both"/>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59852E15" w14:textId="77777777" w:rsidR="002375A9" w:rsidRPr="002375A9" w:rsidRDefault="002375A9" w:rsidP="002375A9">
      <w:pPr>
        <w:spacing w:after="0" w:line="240" w:lineRule="auto"/>
        <w:rPr>
          <w:rFonts w:ascii="Book Antiqua" w:eastAsia="Times New Roman" w:hAnsi="Book Antiqua" w:cs="Times New Roman"/>
          <w:b/>
          <w:sz w:val="20"/>
          <w:szCs w:val="20"/>
          <w:lang w:eastAsia="pl-PL"/>
        </w:rPr>
      </w:pPr>
    </w:p>
    <w:p w14:paraId="6545C6ED" w14:textId="3373AD2D" w:rsidR="002375A9" w:rsidRPr="002375A9" w:rsidRDefault="002375A9" w:rsidP="006E680B">
      <w:pPr>
        <w:numPr>
          <w:ilvl w:val="0"/>
          <w:numId w:val="1"/>
        </w:numPr>
        <w:tabs>
          <w:tab w:val="clear" w:pos="720"/>
          <w:tab w:val="num" w:pos="284"/>
        </w:tabs>
        <w:spacing w:after="0" w:line="276" w:lineRule="auto"/>
        <w:ind w:left="0" w:firstLine="0"/>
        <w:jc w:val="both"/>
        <w:rPr>
          <w:rFonts w:ascii="Book Antiqua" w:eastAsia="Times New Roman" w:hAnsi="Book Antiqua" w:cs="Calibri"/>
          <w:i/>
          <w:sz w:val="20"/>
          <w:szCs w:val="20"/>
          <w:lang w:eastAsia="pl-PL"/>
        </w:rPr>
      </w:pPr>
      <w:r w:rsidRPr="002375A9">
        <w:rPr>
          <w:rFonts w:ascii="Book Antiqua" w:eastAsia="Times New Roman" w:hAnsi="Book Antiqua" w:cs="Calibri"/>
          <w:b/>
          <w:sz w:val="20"/>
          <w:szCs w:val="20"/>
          <w:lang w:eastAsia="pl-PL"/>
        </w:rPr>
        <w:t xml:space="preserve">TYTUŁ ZAMÓWIENIA: </w:t>
      </w:r>
      <w:bookmarkStart w:id="1" w:name="_Hlk137636033"/>
      <w:r w:rsidRPr="002375A9">
        <w:rPr>
          <w:rFonts w:ascii="Book Antiqua" w:eastAsia="Times New Roman" w:hAnsi="Book Antiqua" w:cs="Calibri"/>
          <w:sz w:val="20"/>
          <w:szCs w:val="20"/>
          <w:lang w:eastAsia="pl-PL"/>
        </w:rPr>
        <w:t xml:space="preserve">Dostawa </w:t>
      </w:r>
      <w:r w:rsidR="00FC0BD4" w:rsidRPr="00FC0BD4">
        <w:rPr>
          <w:rFonts w:ascii="Book Antiqua" w:eastAsia="Times New Roman" w:hAnsi="Book Antiqua" w:cs="Calibri"/>
          <w:sz w:val="20"/>
          <w:szCs w:val="20"/>
          <w:lang w:eastAsia="pl-PL"/>
        </w:rPr>
        <w:t>spektrofotometru</w:t>
      </w:r>
      <w:r w:rsidRPr="002375A9">
        <w:rPr>
          <w:rFonts w:ascii="Book Antiqua" w:eastAsia="Times New Roman" w:hAnsi="Book Antiqua" w:cs="Calibri"/>
          <w:sz w:val="20"/>
          <w:szCs w:val="20"/>
          <w:lang w:eastAsia="pl-PL"/>
        </w:rPr>
        <w:t xml:space="preserve"> na potrzeby UKW</w:t>
      </w:r>
      <w:bookmarkEnd w:id="1"/>
      <w:r w:rsidRPr="002375A9">
        <w:rPr>
          <w:rFonts w:ascii="Book Antiqua" w:eastAsia="Times New Roman" w:hAnsi="Book Antiqua" w:cs="Calibri"/>
          <w:sz w:val="20"/>
          <w:szCs w:val="20"/>
          <w:lang w:eastAsia="pl-PL"/>
        </w:rPr>
        <w:t>.</w:t>
      </w:r>
    </w:p>
    <w:p w14:paraId="40ED5022" w14:textId="77777777" w:rsidR="002375A9" w:rsidRPr="002375A9" w:rsidRDefault="002375A9" w:rsidP="006E680B">
      <w:pPr>
        <w:numPr>
          <w:ilvl w:val="0"/>
          <w:numId w:val="1"/>
        </w:numPr>
        <w:tabs>
          <w:tab w:val="num" w:pos="284"/>
        </w:tabs>
        <w:spacing w:after="0" w:line="276" w:lineRule="auto"/>
        <w:ind w:left="0" w:firstLine="0"/>
        <w:jc w:val="both"/>
        <w:rPr>
          <w:rFonts w:ascii="Book Antiqua" w:eastAsia="Times New Roman" w:hAnsi="Book Antiqua" w:cs="Calibri"/>
          <w:b/>
          <w:strike/>
          <w:sz w:val="20"/>
          <w:szCs w:val="20"/>
          <w:lang w:eastAsia="pl-PL"/>
        </w:rPr>
      </w:pPr>
      <w:r w:rsidRPr="002375A9">
        <w:rPr>
          <w:rFonts w:ascii="Book Antiqua" w:eastAsia="Times New Roman" w:hAnsi="Book Antiqua" w:cs="Calibri"/>
          <w:b/>
          <w:sz w:val="20"/>
          <w:szCs w:val="20"/>
          <w:lang w:eastAsia="pl-PL"/>
        </w:rPr>
        <w:t>RODZAJ ZAMÓWIENIA:</w:t>
      </w:r>
      <w:r w:rsidRPr="002375A9">
        <w:rPr>
          <w:rFonts w:ascii="Book Antiqua" w:eastAsia="Times New Roman" w:hAnsi="Book Antiqua" w:cs="Calibri"/>
          <w:sz w:val="20"/>
          <w:szCs w:val="20"/>
          <w:lang w:eastAsia="pl-PL"/>
        </w:rPr>
        <w:t xml:space="preserve"> </w:t>
      </w:r>
      <w:r w:rsidRPr="002375A9">
        <w:rPr>
          <w:rFonts w:ascii="Book Antiqua" w:eastAsia="Times New Roman" w:hAnsi="Book Antiqua" w:cs="Calibri"/>
          <w:strike/>
          <w:sz w:val="20"/>
          <w:szCs w:val="20"/>
          <w:lang w:eastAsia="pl-PL"/>
        </w:rPr>
        <w:t>usługa</w:t>
      </w:r>
      <w:r w:rsidRPr="002375A9">
        <w:rPr>
          <w:rFonts w:ascii="Book Antiqua" w:eastAsia="Times New Roman" w:hAnsi="Book Antiqua" w:cs="Calibri"/>
          <w:b/>
          <w:sz w:val="20"/>
          <w:szCs w:val="20"/>
          <w:lang w:eastAsia="pl-PL"/>
        </w:rPr>
        <w:t>/</w:t>
      </w:r>
      <w:r w:rsidRPr="002375A9">
        <w:rPr>
          <w:rFonts w:ascii="Book Antiqua" w:eastAsia="Times New Roman" w:hAnsi="Book Antiqua" w:cs="Calibri"/>
          <w:sz w:val="20"/>
          <w:szCs w:val="20"/>
          <w:lang w:eastAsia="pl-PL"/>
        </w:rPr>
        <w:t>dostawa/</w:t>
      </w:r>
      <w:r w:rsidRPr="002375A9">
        <w:rPr>
          <w:rFonts w:ascii="Book Antiqua" w:eastAsia="Times New Roman" w:hAnsi="Book Antiqua" w:cs="Calibri"/>
          <w:strike/>
          <w:sz w:val="20"/>
          <w:szCs w:val="20"/>
          <w:lang w:eastAsia="pl-PL"/>
        </w:rPr>
        <w:t>roboty budowlane</w:t>
      </w:r>
      <w:r w:rsidRPr="002375A9">
        <w:rPr>
          <w:rFonts w:ascii="Book Antiqua" w:eastAsia="Times New Roman" w:hAnsi="Book Antiqua" w:cs="Calibri"/>
          <w:sz w:val="20"/>
          <w:szCs w:val="20"/>
          <w:vertAlign w:val="superscript"/>
          <w:lang w:eastAsia="pl-PL"/>
        </w:rPr>
        <w:t xml:space="preserve"> </w:t>
      </w:r>
    </w:p>
    <w:p w14:paraId="6B28009D" w14:textId="77777777" w:rsidR="002375A9" w:rsidRPr="002375A9" w:rsidRDefault="002375A9" w:rsidP="006E680B">
      <w:pPr>
        <w:numPr>
          <w:ilvl w:val="0"/>
          <w:numId w:val="1"/>
        </w:numPr>
        <w:tabs>
          <w:tab w:val="num" w:pos="284"/>
        </w:tabs>
        <w:spacing w:after="0" w:line="276" w:lineRule="auto"/>
        <w:ind w:left="0" w:firstLine="0"/>
        <w:jc w:val="both"/>
        <w:rPr>
          <w:rFonts w:ascii="Book Antiqua" w:eastAsia="Times New Roman" w:hAnsi="Book Antiqua" w:cs="Calibri"/>
          <w:b/>
          <w:strike/>
          <w:sz w:val="20"/>
          <w:szCs w:val="20"/>
          <w:lang w:eastAsia="pl-PL"/>
        </w:rPr>
      </w:pPr>
      <w:r w:rsidRPr="002375A9">
        <w:rPr>
          <w:rFonts w:ascii="Book Antiqua" w:eastAsia="Times New Roman" w:hAnsi="Book Antiqua" w:cs="Calibri"/>
          <w:b/>
          <w:sz w:val="20"/>
          <w:szCs w:val="20"/>
          <w:lang w:eastAsia="pl-PL"/>
        </w:rPr>
        <w:t>OPIS PRZEDMIOTU ZAMÓWIENIA:</w:t>
      </w:r>
    </w:p>
    <w:p w14:paraId="0DA4C2B9" w14:textId="7330671F" w:rsidR="002375A9" w:rsidRPr="002375A9" w:rsidRDefault="002375A9" w:rsidP="00FC0BD4">
      <w:pPr>
        <w:spacing w:after="0" w:line="276" w:lineRule="auto"/>
        <w:ind w:left="142"/>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 xml:space="preserve">3.1 Przedmiotem zamówienia jest </w:t>
      </w:r>
      <w:r w:rsidR="00FC0BD4" w:rsidRPr="00FC0BD4">
        <w:rPr>
          <w:rFonts w:ascii="Book Antiqua" w:eastAsia="Times New Roman" w:hAnsi="Book Antiqua" w:cs="Calibri"/>
          <w:sz w:val="20"/>
          <w:szCs w:val="20"/>
          <w:lang w:eastAsia="pl-PL"/>
        </w:rPr>
        <w:t xml:space="preserve">dostawa spektrofotometru dwuwiązkowego UV-Vis </w:t>
      </w:r>
      <w:r w:rsidR="00F02153">
        <w:rPr>
          <w:rFonts w:ascii="Book Antiqua" w:eastAsia="Times New Roman" w:hAnsi="Book Antiqua" w:cs="Calibri"/>
          <w:sz w:val="20"/>
          <w:szCs w:val="20"/>
          <w:lang w:eastAsia="pl-PL"/>
        </w:rPr>
        <w:br/>
      </w:r>
      <w:r w:rsidR="00FC0BD4" w:rsidRPr="00FC0BD4">
        <w:rPr>
          <w:rFonts w:ascii="Book Antiqua" w:eastAsia="Times New Roman" w:hAnsi="Book Antiqua" w:cs="Calibri"/>
          <w:sz w:val="20"/>
          <w:szCs w:val="20"/>
          <w:lang w:eastAsia="pl-PL"/>
        </w:rPr>
        <w:t>z oprogramowaniem sterującym i analitycznym</w:t>
      </w:r>
      <w:r w:rsidRPr="002375A9">
        <w:rPr>
          <w:rFonts w:ascii="Book Antiqua" w:eastAsia="Times New Roman" w:hAnsi="Book Antiqua" w:cs="Calibri"/>
          <w:sz w:val="20"/>
          <w:szCs w:val="20"/>
          <w:lang w:eastAsia="pl-PL"/>
        </w:rPr>
        <w:t>.</w:t>
      </w:r>
    </w:p>
    <w:p w14:paraId="04CEDA40" w14:textId="09FE62F9" w:rsidR="002375A9" w:rsidRPr="002375A9" w:rsidRDefault="002375A9" w:rsidP="002375A9">
      <w:pPr>
        <w:spacing w:after="0" w:line="276" w:lineRule="auto"/>
        <w:ind w:left="142"/>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3.</w:t>
      </w:r>
      <w:r w:rsidR="00FC0BD4" w:rsidRPr="00FC0BD4">
        <w:rPr>
          <w:rFonts w:ascii="Book Antiqua" w:eastAsia="Times New Roman" w:hAnsi="Book Antiqua" w:cs="Calibri"/>
          <w:sz w:val="20"/>
          <w:szCs w:val="20"/>
          <w:lang w:eastAsia="pl-PL"/>
        </w:rPr>
        <w:t>2</w:t>
      </w:r>
      <w:r w:rsidRPr="002375A9">
        <w:rPr>
          <w:rFonts w:ascii="Book Antiqua" w:eastAsia="Times New Roman" w:hAnsi="Book Antiqua" w:cs="Calibri"/>
          <w:sz w:val="20"/>
          <w:szCs w:val="20"/>
          <w:lang w:eastAsia="pl-PL"/>
        </w:rPr>
        <w:t xml:space="preserve"> </w:t>
      </w:r>
      <w:bookmarkStart w:id="2" w:name="_Hlk137634316"/>
      <w:r w:rsidRPr="002375A9">
        <w:rPr>
          <w:rFonts w:ascii="Book Antiqua" w:eastAsia="Times New Roman" w:hAnsi="Book Antiqua" w:cs="Calibri"/>
          <w:sz w:val="20"/>
          <w:szCs w:val="20"/>
          <w:u w:val="single"/>
          <w:lang w:eastAsia="pl-PL"/>
        </w:rPr>
        <w:t>Specyfikacja minimalnych parametrów technicznych przedmiotu zamówienia</w:t>
      </w:r>
      <w:bookmarkEnd w:id="2"/>
      <w:r w:rsidRPr="002375A9">
        <w:rPr>
          <w:rFonts w:ascii="Book Antiqua" w:eastAsia="Times New Roman" w:hAnsi="Book Antiqua" w:cs="Calibri"/>
          <w:sz w:val="20"/>
          <w:szCs w:val="20"/>
          <w:u w:val="single"/>
          <w:lang w:eastAsia="pl-PL"/>
        </w:rPr>
        <w:t>:</w:t>
      </w:r>
    </w:p>
    <w:p w14:paraId="7C0F5FAE" w14:textId="06EF2003" w:rsidR="00FC0BD4" w:rsidRPr="00FC0BD4" w:rsidRDefault="00FC0BD4" w:rsidP="00FC0BD4">
      <w:pPr>
        <w:spacing w:after="0" w:line="240" w:lineRule="auto"/>
        <w:ind w:firstLine="142"/>
        <w:rPr>
          <w:rFonts w:ascii="Book Antiqua" w:eastAsia="Times New Roman" w:hAnsi="Book Antiqua" w:cs="Times New Roman"/>
          <w:b/>
          <w:sz w:val="20"/>
          <w:szCs w:val="20"/>
          <w:lang w:val="en-GB" w:eastAsia="pl-PL"/>
        </w:rPr>
      </w:pPr>
      <w:r w:rsidRPr="00FC0BD4">
        <w:rPr>
          <w:rFonts w:ascii="Book Antiqua" w:eastAsia="Times New Roman" w:hAnsi="Book Antiqua" w:cs="Times New Roman"/>
          <w:b/>
          <w:sz w:val="20"/>
          <w:szCs w:val="20"/>
          <w:lang w:val="en-GB" w:eastAsia="pl-PL"/>
        </w:rPr>
        <w:t xml:space="preserve">1) </w:t>
      </w:r>
      <w:r w:rsidRPr="00FC0BD4">
        <w:rPr>
          <w:rFonts w:ascii="Book Antiqua" w:eastAsia="Times New Roman" w:hAnsi="Book Antiqua" w:cs="Times New Roman"/>
          <w:b/>
          <w:sz w:val="20"/>
          <w:szCs w:val="20"/>
          <w:lang w:eastAsia="pl-PL"/>
        </w:rPr>
        <w:t>Spektrofotometr:</w:t>
      </w:r>
    </w:p>
    <w:p w14:paraId="74D69117"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Dwuwiązkowy skanujący spektrofotometr UV-Vis posiadający dwa gniazda pomiarowe umożliwiające jednoczesny pomiar próbki i odnośnika.</w:t>
      </w:r>
    </w:p>
    <w:p w14:paraId="66891B5C"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Zakres spektralny nie mniejszy niż 190-900 nm.</w:t>
      </w:r>
    </w:p>
    <w:p w14:paraId="34EB89F0" w14:textId="77777777" w:rsidR="00FC0BD4" w:rsidRPr="00FC0BD4" w:rsidRDefault="00FC0BD4" w:rsidP="00702A19">
      <w:pPr>
        <w:numPr>
          <w:ilvl w:val="0"/>
          <w:numId w:val="29"/>
        </w:numPr>
        <w:spacing w:after="0" w:line="240" w:lineRule="auto"/>
        <w:rPr>
          <w:rFonts w:ascii="Book Antiqua" w:eastAsia="Times New Roman" w:hAnsi="Book Antiqua" w:cs="Times New Roman"/>
          <w:sz w:val="20"/>
          <w:szCs w:val="20"/>
        </w:rPr>
      </w:pPr>
      <w:r w:rsidRPr="00FC0BD4">
        <w:rPr>
          <w:rFonts w:ascii="Book Antiqua" w:eastAsia="Times New Roman" w:hAnsi="Book Antiqua" w:cs="Times New Roman"/>
          <w:sz w:val="20"/>
          <w:szCs w:val="20"/>
        </w:rPr>
        <w:t>Źródło światła - pulsacyjna lampa ksenonowa LUB dwie lampy – deuterowa i wolframowa.</w:t>
      </w:r>
    </w:p>
    <w:p w14:paraId="4B179D25"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Szczelina spektralna </w:t>
      </w:r>
      <w:r w:rsidRPr="00BF35B4">
        <w:rPr>
          <w:rFonts w:ascii="Book Antiqua" w:eastAsia="Times New Roman" w:hAnsi="Book Antiqua" w:cs="Times New Roman"/>
          <w:sz w:val="20"/>
          <w:szCs w:val="20"/>
        </w:rPr>
        <w:t xml:space="preserve">maksymalnie </w:t>
      </w:r>
      <w:r w:rsidRPr="00FC0BD4">
        <w:rPr>
          <w:rFonts w:ascii="Book Antiqua" w:eastAsia="Times New Roman" w:hAnsi="Book Antiqua" w:cs="Times New Roman"/>
          <w:sz w:val="20"/>
          <w:szCs w:val="20"/>
        </w:rPr>
        <w:t>2 nm.</w:t>
      </w:r>
    </w:p>
    <w:p w14:paraId="63F46FED"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Szybkość skanowania w zakresie co najmniej do 1600 </w:t>
      </w:r>
      <w:proofErr w:type="spellStart"/>
      <w:r w:rsidRPr="00FC0BD4">
        <w:rPr>
          <w:rFonts w:ascii="Book Antiqua" w:eastAsia="Times New Roman" w:hAnsi="Book Antiqua" w:cs="Times New Roman"/>
          <w:sz w:val="20"/>
          <w:szCs w:val="20"/>
        </w:rPr>
        <w:t>nm</w:t>
      </w:r>
      <w:proofErr w:type="spellEnd"/>
      <w:r w:rsidRPr="00FC0BD4">
        <w:rPr>
          <w:rFonts w:ascii="Book Antiqua" w:eastAsia="Times New Roman" w:hAnsi="Book Antiqua" w:cs="Times New Roman"/>
          <w:sz w:val="20"/>
          <w:szCs w:val="20"/>
        </w:rPr>
        <w:t xml:space="preserve">/min. </w:t>
      </w:r>
    </w:p>
    <w:p w14:paraId="3376CEFC"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Rozdzielczość cyfrowa co najmniej 0.1 nm.</w:t>
      </w:r>
    </w:p>
    <w:p w14:paraId="6FEF64FF"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Zakres fotometryczny nie gorszy niż od -2 do +2 </w:t>
      </w:r>
      <w:proofErr w:type="spellStart"/>
      <w:r w:rsidRPr="00FC0BD4">
        <w:rPr>
          <w:rFonts w:ascii="Book Antiqua" w:eastAsia="Times New Roman" w:hAnsi="Book Antiqua" w:cs="Times New Roman"/>
          <w:sz w:val="20"/>
          <w:szCs w:val="20"/>
        </w:rPr>
        <w:t>Abs</w:t>
      </w:r>
      <w:proofErr w:type="spellEnd"/>
      <w:r w:rsidRPr="00FC0BD4">
        <w:rPr>
          <w:rFonts w:ascii="Book Antiqua" w:eastAsia="Times New Roman" w:hAnsi="Book Antiqua" w:cs="Times New Roman"/>
          <w:sz w:val="20"/>
          <w:szCs w:val="20"/>
        </w:rPr>
        <w:t>.</w:t>
      </w:r>
    </w:p>
    <w:p w14:paraId="4E028777"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Dokładność długości fali w obszarze od 0 do 0.5 AU nie gorsza niż ±0.5 nm. </w:t>
      </w:r>
    </w:p>
    <w:p w14:paraId="5213D1BF"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Powtarzalność długości fali w obszarze od 0 do 0.5 AU nie gorsza niż ±0.2 nm.</w:t>
      </w:r>
    </w:p>
    <w:p w14:paraId="5D626D58"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Dokładność fotometryczna w obszarze od 0 do 0.5 AU nie gorsza niż ±0.004.</w:t>
      </w:r>
    </w:p>
    <w:p w14:paraId="2409A475"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Powtarzalność fotometryczna nie gorsza niż ±0.001 </w:t>
      </w:r>
      <w:proofErr w:type="spellStart"/>
      <w:r w:rsidRPr="00FC0BD4">
        <w:rPr>
          <w:rFonts w:ascii="Book Antiqua" w:eastAsia="Times New Roman" w:hAnsi="Book Antiqua" w:cs="Times New Roman"/>
          <w:sz w:val="20"/>
          <w:szCs w:val="20"/>
        </w:rPr>
        <w:t>Abs</w:t>
      </w:r>
      <w:proofErr w:type="spellEnd"/>
      <w:r w:rsidRPr="00FC0BD4">
        <w:rPr>
          <w:rFonts w:ascii="Book Antiqua" w:eastAsia="Times New Roman" w:hAnsi="Book Antiqua" w:cs="Times New Roman"/>
          <w:sz w:val="20"/>
          <w:szCs w:val="20"/>
        </w:rPr>
        <w:t xml:space="preserve"> przy 1A.</w:t>
      </w:r>
    </w:p>
    <w:p w14:paraId="20F6EE07"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Szum fotometryczny nie gorszy niż ≤0.00030 </w:t>
      </w:r>
      <w:proofErr w:type="spellStart"/>
      <w:r w:rsidRPr="00FC0BD4">
        <w:rPr>
          <w:rFonts w:ascii="Book Antiqua" w:eastAsia="Times New Roman" w:hAnsi="Book Antiqua" w:cs="Times New Roman"/>
          <w:sz w:val="20"/>
          <w:szCs w:val="20"/>
        </w:rPr>
        <w:t>Abs</w:t>
      </w:r>
      <w:proofErr w:type="spellEnd"/>
      <w:r w:rsidRPr="00FC0BD4">
        <w:rPr>
          <w:rFonts w:ascii="Book Antiqua" w:eastAsia="Times New Roman" w:hAnsi="Book Antiqua" w:cs="Times New Roman"/>
          <w:sz w:val="20"/>
          <w:szCs w:val="20"/>
        </w:rPr>
        <w:t xml:space="preserve"> przy 500 nm.</w:t>
      </w:r>
    </w:p>
    <w:p w14:paraId="3C164DFF"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Stabilność fotometryczna nie gorsza niż 0.0005 </w:t>
      </w:r>
      <w:proofErr w:type="spellStart"/>
      <w:r w:rsidRPr="00FC0BD4">
        <w:rPr>
          <w:rFonts w:ascii="Book Antiqua" w:eastAsia="Times New Roman" w:hAnsi="Book Antiqua" w:cs="Times New Roman"/>
          <w:sz w:val="20"/>
          <w:szCs w:val="20"/>
        </w:rPr>
        <w:t>Abs</w:t>
      </w:r>
      <w:proofErr w:type="spellEnd"/>
      <w:r w:rsidRPr="00FC0BD4">
        <w:rPr>
          <w:rFonts w:ascii="Book Antiqua" w:eastAsia="Times New Roman" w:hAnsi="Book Antiqua" w:cs="Times New Roman"/>
          <w:sz w:val="20"/>
          <w:szCs w:val="20"/>
        </w:rPr>
        <w:t>/h.</w:t>
      </w:r>
    </w:p>
    <w:p w14:paraId="3EBB061B"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Światło rozproszone poniżej 0.03% przy 340 nm.</w:t>
      </w:r>
    </w:p>
    <w:p w14:paraId="27E604D0"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Płaskość linii bazowej nie gorsza niż ±0.002 </w:t>
      </w:r>
      <w:proofErr w:type="spellStart"/>
      <w:r w:rsidRPr="00FC0BD4">
        <w:rPr>
          <w:rFonts w:ascii="Book Antiqua" w:eastAsia="Times New Roman" w:hAnsi="Book Antiqua" w:cs="Times New Roman"/>
          <w:sz w:val="20"/>
          <w:szCs w:val="20"/>
        </w:rPr>
        <w:t>Abs</w:t>
      </w:r>
      <w:proofErr w:type="spellEnd"/>
      <w:r w:rsidRPr="00FC0BD4">
        <w:rPr>
          <w:rFonts w:ascii="Book Antiqua" w:eastAsia="Times New Roman" w:hAnsi="Book Antiqua" w:cs="Times New Roman"/>
          <w:sz w:val="20"/>
          <w:szCs w:val="20"/>
        </w:rPr>
        <w:t>.</w:t>
      </w:r>
    </w:p>
    <w:p w14:paraId="3E537295"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Diagnostyka systemu przy każdorazowym włączeniu.</w:t>
      </w:r>
    </w:p>
    <w:p w14:paraId="225FA1DC"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Aparat obsługiwany za pomocą wbudowanego dotykowego ekranu (praca bez konieczności podłączania do komputera) z możliwością obsługi w rękawiczkach laboratoryjnych LUB z komputera wyposażonego w oprogramowanie sterujące.</w:t>
      </w:r>
    </w:p>
    <w:p w14:paraId="49D145B2"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Funkcje oprogramowania: </w:t>
      </w:r>
    </w:p>
    <w:p w14:paraId="7C6B9028" w14:textId="77777777" w:rsidR="00FC0BD4" w:rsidRPr="00FC0BD4" w:rsidRDefault="00FC0BD4" w:rsidP="00702A19">
      <w:pPr>
        <w:numPr>
          <w:ilvl w:val="0"/>
          <w:numId w:val="30"/>
        </w:numPr>
        <w:spacing w:after="0" w:line="276" w:lineRule="auto"/>
        <w:ind w:left="1134"/>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możliwość pracy w trybie absorbancji, transmitancji, intensywności,</w:t>
      </w:r>
    </w:p>
    <w:p w14:paraId="45864E36" w14:textId="77777777" w:rsidR="00FC0BD4" w:rsidRPr="00FC0BD4" w:rsidRDefault="00FC0BD4" w:rsidP="00702A19">
      <w:pPr>
        <w:numPr>
          <w:ilvl w:val="0"/>
          <w:numId w:val="30"/>
        </w:numPr>
        <w:spacing w:after="0" w:line="276" w:lineRule="auto"/>
        <w:ind w:left="1134"/>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lastRenderedPageBreak/>
        <w:t xml:space="preserve">pomiar widma, </w:t>
      </w:r>
    </w:p>
    <w:p w14:paraId="4C7334E0" w14:textId="77777777" w:rsidR="00FC0BD4" w:rsidRPr="00FC0BD4" w:rsidRDefault="00FC0BD4" w:rsidP="00702A19">
      <w:pPr>
        <w:numPr>
          <w:ilvl w:val="0"/>
          <w:numId w:val="30"/>
        </w:numPr>
        <w:spacing w:after="0" w:line="276" w:lineRule="auto"/>
        <w:ind w:left="1134"/>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 xml:space="preserve">analiza ilościowa z krzywymi kalibracji, </w:t>
      </w:r>
    </w:p>
    <w:p w14:paraId="7AC0453F" w14:textId="77777777" w:rsidR="00FC0BD4" w:rsidRPr="00FC0BD4" w:rsidRDefault="00FC0BD4" w:rsidP="00702A19">
      <w:pPr>
        <w:numPr>
          <w:ilvl w:val="0"/>
          <w:numId w:val="30"/>
        </w:numPr>
        <w:spacing w:after="0" w:line="276" w:lineRule="auto"/>
        <w:ind w:left="1134"/>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pomiary kinetyczne,</w:t>
      </w:r>
    </w:p>
    <w:p w14:paraId="3D2D73DA" w14:textId="77777777" w:rsidR="00FC0BD4" w:rsidRPr="00FC0BD4" w:rsidRDefault="00FC0BD4" w:rsidP="00702A19">
      <w:pPr>
        <w:numPr>
          <w:ilvl w:val="0"/>
          <w:numId w:val="30"/>
        </w:numPr>
        <w:spacing w:after="0" w:line="276" w:lineRule="auto"/>
        <w:ind w:left="1134"/>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pomiary przy kilku wybranych długościach fali.</w:t>
      </w:r>
    </w:p>
    <w:p w14:paraId="13C256AD"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Aparat z wbudowanym systemem sterującym musi posiadać wbudowaną pamięć co najmniej 60 GB umożliwiającą zapisywanie i przechowywanie zarówno metod jak i wyników pomiarów.</w:t>
      </w:r>
    </w:p>
    <w:p w14:paraId="2183F494"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Aparat z wbudowanym systemem sterującym musi być wyposażony minimum w złącza USB oraz port Ethernet umożliwiające podłączenie do aparatu pamięci przenośnej typu pendrive, komputera zewnętrznego z systemem operacyjnym Windows, klawiatury, myszy, drukarki;</w:t>
      </w:r>
    </w:p>
    <w:p w14:paraId="5E4AA16A"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kern w:val="16"/>
          <w:sz w:val="20"/>
          <w:szCs w:val="20"/>
          <w:lang w:eastAsia="pl-PL"/>
        </w:rPr>
      </w:pPr>
      <w:r w:rsidRPr="00FC0BD4">
        <w:rPr>
          <w:rFonts w:ascii="Book Antiqua" w:eastAsia="Times New Roman" w:hAnsi="Book Antiqua" w:cs="Times New Roman"/>
          <w:kern w:val="16"/>
          <w:sz w:val="20"/>
          <w:szCs w:val="20"/>
          <w:lang w:eastAsia="pl-PL"/>
        </w:rPr>
        <w:t xml:space="preserve">Aparat </w:t>
      </w:r>
      <w:r w:rsidRPr="00FC0BD4">
        <w:rPr>
          <w:rFonts w:ascii="Book Antiqua" w:eastAsia="Times New Roman" w:hAnsi="Book Antiqua" w:cs="Times New Roman"/>
          <w:sz w:val="20"/>
          <w:szCs w:val="20"/>
        </w:rPr>
        <w:t>z wbudowanym systemem sterującym musi posiadać m</w:t>
      </w:r>
      <w:r w:rsidRPr="00FC0BD4">
        <w:rPr>
          <w:rFonts w:ascii="Book Antiqua" w:eastAsia="Times New Roman" w:hAnsi="Book Antiqua" w:cs="Times New Roman"/>
          <w:kern w:val="16"/>
          <w:sz w:val="20"/>
          <w:szCs w:val="20"/>
          <w:lang w:eastAsia="pl-PL"/>
        </w:rPr>
        <w:t>ożliwość zapisu wyników na pamięci zewnętrznej typu pendrive i ich przeniesienie do arkusza kalkulacyjnego Excel;</w:t>
      </w:r>
    </w:p>
    <w:p w14:paraId="701F3C91"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kern w:val="16"/>
          <w:sz w:val="20"/>
          <w:szCs w:val="20"/>
          <w:lang w:eastAsia="pl-PL"/>
        </w:rPr>
        <w:t xml:space="preserve">Aparat </w:t>
      </w:r>
      <w:r w:rsidRPr="00FC0BD4">
        <w:rPr>
          <w:rFonts w:ascii="Book Antiqua" w:eastAsia="Times New Roman" w:hAnsi="Book Antiqua" w:cs="Times New Roman"/>
          <w:sz w:val="20"/>
          <w:szCs w:val="20"/>
        </w:rPr>
        <w:t>z wbudowanym systemem sterującym musi posiadać możliwość wysyłania danych, np. do wydruku lub na PC poprzez Ethernet.</w:t>
      </w:r>
    </w:p>
    <w:p w14:paraId="79637771" w14:textId="77777777" w:rsidR="00FC0BD4" w:rsidRPr="00FC0BD4" w:rsidRDefault="00FC0BD4" w:rsidP="00702A19">
      <w:pPr>
        <w:numPr>
          <w:ilvl w:val="0"/>
          <w:numId w:val="29"/>
        </w:numPr>
        <w:spacing w:after="0" w:line="276" w:lineRule="auto"/>
        <w:jc w:val="both"/>
        <w:rPr>
          <w:rFonts w:ascii="Book Antiqua" w:eastAsia="Times New Roman" w:hAnsi="Book Antiqua" w:cs="Times New Roman"/>
          <w:sz w:val="20"/>
          <w:szCs w:val="20"/>
        </w:rPr>
      </w:pPr>
      <w:r w:rsidRPr="00FC0BD4">
        <w:rPr>
          <w:rFonts w:ascii="Book Antiqua" w:eastAsia="Times New Roman" w:hAnsi="Book Antiqua" w:cs="Times New Roman"/>
          <w:sz w:val="20"/>
          <w:szCs w:val="20"/>
        </w:rPr>
        <w:t>Wymienne uchwyty dzięki którym możliwa jest szybka, samodzielna i swobodna wymiana oraz łatwy dostęp do czyszczenia aparatu.</w:t>
      </w:r>
    </w:p>
    <w:p w14:paraId="77EA1220" w14:textId="77777777" w:rsidR="00FC0BD4" w:rsidRPr="00FC0BD4" w:rsidRDefault="00FC0BD4" w:rsidP="00702A19">
      <w:pPr>
        <w:numPr>
          <w:ilvl w:val="0"/>
          <w:numId w:val="29"/>
        </w:numPr>
        <w:tabs>
          <w:tab w:val="left" w:pos="709"/>
        </w:tabs>
        <w:autoSpaceDN w:val="0"/>
        <w:spacing w:after="0" w:line="240" w:lineRule="auto"/>
        <w:contextualSpacing/>
        <w:rPr>
          <w:rFonts w:ascii="Book Antiqua" w:eastAsia="Times New Roman" w:hAnsi="Book Antiqua" w:cs="Times New Roman"/>
          <w:sz w:val="20"/>
          <w:szCs w:val="20"/>
          <w:lang w:eastAsia="pl-PL"/>
        </w:rPr>
      </w:pPr>
      <w:r w:rsidRPr="00FC0BD4">
        <w:rPr>
          <w:rFonts w:ascii="Book Antiqua" w:eastAsia="Times New Roman" w:hAnsi="Book Antiqua" w:cs="Times New Roman"/>
          <w:sz w:val="20"/>
          <w:szCs w:val="20"/>
          <w:lang w:eastAsia="pl-PL"/>
        </w:rPr>
        <w:t>Urządzenie musi być fabrycznie nowe.</w:t>
      </w:r>
    </w:p>
    <w:p w14:paraId="69C63B00" w14:textId="77777777" w:rsidR="00FC0BD4" w:rsidRPr="00FC0BD4" w:rsidRDefault="00FC0BD4" w:rsidP="00702A19">
      <w:pPr>
        <w:numPr>
          <w:ilvl w:val="0"/>
          <w:numId w:val="29"/>
        </w:numPr>
        <w:spacing w:after="0" w:line="240" w:lineRule="auto"/>
        <w:jc w:val="both"/>
        <w:rPr>
          <w:rFonts w:ascii="Book Antiqua" w:eastAsia="Times New Roman" w:hAnsi="Book Antiqua" w:cs="Times New Roman"/>
          <w:sz w:val="20"/>
          <w:szCs w:val="20"/>
        </w:rPr>
      </w:pPr>
      <w:bookmarkStart w:id="3" w:name="_Hlk134574145"/>
      <w:r w:rsidRPr="00FC0BD4">
        <w:rPr>
          <w:rFonts w:ascii="Book Antiqua" w:eastAsia="Times New Roman" w:hAnsi="Book Antiqua" w:cs="Times New Roman"/>
          <w:sz w:val="20"/>
          <w:szCs w:val="20"/>
        </w:rPr>
        <w:t xml:space="preserve">Zasilanie: 100-240 V, 50-60 </w:t>
      </w:r>
      <w:proofErr w:type="spellStart"/>
      <w:r w:rsidRPr="00FC0BD4">
        <w:rPr>
          <w:rFonts w:ascii="Book Antiqua" w:eastAsia="Times New Roman" w:hAnsi="Book Antiqua" w:cs="Times New Roman"/>
          <w:sz w:val="20"/>
          <w:szCs w:val="20"/>
        </w:rPr>
        <w:t>Hz</w:t>
      </w:r>
      <w:proofErr w:type="spellEnd"/>
      <w:r w:rsidRPr="00FC0BD4">
        <w:rPr>
          <w:rFonts w:ascii="Book Antiqua" w:eastAsia="Times New Roman" w:hAnsi="Book Antiqua" w:cs="Times New Roman"/>
          <w:sz w:val="20"/>
          <w:szCs w:val="20"/>
        </w:rPr>
        <w:t>, europejski typ wtyczki.</w:t>
      </w:r>
    </w:p>
    <w:bookmarkEnd w:id="3"/>
    <w:p w14:paraId="74D2660F" w14:textId="77777777" w:rsidR="00FC0BD4" w:rsidRPr="00FC0BD4" w:rsidRDefault="00FC0BD4" w:rsidP="00702A19">
      <w:pPr>
        <w:numPr>
          <w:ilvl w:val="0"/>
          <w:numId w:val="29"/>
        </w:numPr>
        <w:autoSpaceDN w:val="0"/>
        <w:spacing w:after="0" w:line="256" w:lineRule="auto"/>
        <w:contextualSpacing/>
        <w:rPr>
          <w:rFonts w:ascii="Book Antiqua" w:eastAsia="Times New Roman" w:hAnsi="Book Antiqua" w:cs="Times New Roman"/>
          <w:b/>
          <w:sz w:val="20"/>
          <w:szCs w:val="20"/>
          <w:lang w:eastAsia="pl-PL"/>
        </w:rPr>
      </w:pPr>
      <w:r w:rsidRPr="00FC0BD4">
        <w:rPr>
          <w:rFonts w:ascii="Book Antiqua" w:eastAsia="Times New Roman" w:hAnsi="Book Antiqua" w:cs="Times New Roman"/>
          <w:sz w:val="20"/>
          <w:szCs w:val="20"/>
          <w:lang w:eastAsia="pl-PL"/>
        </w:rPr>
        <w:t>Wymiary zewnętrzne urządzenia: nie większe niż: 50 x 60 x 35 cm (szer. x dł. x wys.).</w:t>
      </w:r>
    </w:p>
    <w:p w14:paraId="46A23F57" w14:textId="77777777" w:rsidR="00FC0BD4" w:rsidRPr="00FC0BD4" w:rsidRDefault="00FC0BD4" w:rsidP="00702A19">
      <w:pPr>
        <w:numPr>
          <w:ilvl w:val="0"/>
          <w:numId w:val="29"/>
        </w:numPr>
        <w:autoSpaceDN w:val="0"/>
        <w:spacing w:after="0" w:line="256" w:lineRule="auto"/>
        <w:contextualSpacing/>
        <w:rPr>
          <w:rFonts w:ascii="Book Antiqua" w:eastAsia="Times New Roman" w:hAnsi="Book Antiqua" w:cs="Times New Roman"/>
          <w:b/>
          <w:sz w:val="20"/>
          <w:szCs w:val="20"/>
          <w:lang w:eastAsia="pl-PL"/>
        </w:rPr>
      </w:pPr>
      <w:r w:rsidRPr="00FC0BD4">
        <w:rPr>
          <w:rFonts w:ascii="Book Antiqua" w:eastAsia="Times New Roman" w:hAnsi="Book Antiqua" w:cs="Times New Roman"/>
          <w:sz w:val="20"/>
          <w:szCs w:val="20"/>
          <w:lang w:eastAsia="pl-PL"/>
        </w:rPr>
        <w:t>Urządzenie musi posiadać certyfikat CE.</w:t>
      </w:r>
    </w:p>
    <w:p w14:paraId="5964CA0A" w14:textId="77777777" w:rsidR="00FC0BD4" w:rsidRPr="00FC0BD4" w:rsidRDefault="00FC0BD4" w:rsidP="00702A19">
      <w:pPr>
        <w:numPr>
          <w:ilvl w:val="0"/>
          <w:numId w:val="29"/>
        </w:numPr>
        <w:autoSpaceDN w:val="0"/>
        <w:spacing w:after="0" w:line="256" w:lineRule="auto"/>
        <w:contextualSpacing/>
        <w:rPr>
          <w:rFonts w:ascii="Book Antiqua" w:eastAsia="Times New Roman" w:hAnsi="Book Antiqua" w:cs="Times New Roman"/>
          <w:b/>
          <w:sz w:val="20"/>
          <w:szCs w:val="20"/>
          <w:lang w:eastAsia="pl-PL"/>
        </w:rPr>
      </w:pPr>
      <w:r w:rsidRPr="00FC0BD4">
        <w:rPr>
          <w:rFonts w:ascii="Book Antiqua" w:eastAsia="Times New Roman" w:hAnsi="Book Antiqua" w:cs="Times New Roman"/>
          <w:sz w:val="20"/>
          <w:szCs w:val="20"/>
        </w:rPr>
        <w:t>Instrukcja obsługi w języku polskim.</w:t>
      </w:r>
    </w:p>
    <w:p w14:paraId="0AA7CEE2" w14:textId="77777777" w:rsidR="00FC0BD4" w:rsidRPr="00FC0BD4" w:rsidRDefault="00FC0BD4" w:rsidP="00702A19">
      <w:pPr>
        <w:numPr>
          <w:ilvl w:val="0"/>
          <w:numId w:val="29"/>
        </w:numPr>
        <w:autoSpaceDN w:val="0"/>
        <w:spacing w:after="0" w:line="256" w:lineRule="auto"/>
        <w:contextualSpacing/>
        <w:rPr>
          <w:rFonts w:ascii="Book Antiqua" w:eastAsia="Times New Roman" w:hAnsi="Book Antiqua" w:cs="Times New Roman"/>
          <w:b/>
          <w:sz w:val="20"/>
          <w:szCs w:val="20"/>
          <w:lang w:eastAsia="pl-PL"/>
        </w:rPr>
      </w:pPr>
      <w:r w:rsidRPr="00FC0BD4">
        <w:rPr>
          <w:rFonts w:ascii="Book Antiqua" w:eastAsia="Times New Roman" w:hAnsi="Book Antiqua" w:cs="Times New Roman"/>
          <w:sz w:val="20"/>
          <w:szCs w:val="20"/>
          <w:lang w:eastAsia="pl-PL"/>
        </w:rPr>
        <w:t>D</w:t>
      </w:r>
      <w:r w:rsidRPr="00FC0BD4">
        <w:rPr>
          <w:rFonts w:ascii="Book Antiqua" w:eastAsia="Times New Roman" w:hAnsi="Book Antiqua" w:cs="Times New Roman"/>
          <w:sz w:val="20"/>
          <w:szCs w:val="20"/>
        </w:rPr>
        <w:t>okumenty gwarancyjne.</w:t>
      </w:r>
    </w:p>
    <w:p w14:paraId="62B86122" w14:textId="77777777" w:rsidR="00FC0BD4" w:rsidRPr="00FC0BD4" w:rsidRDefault="00FC0BD4" w:rsidP="00702A19">
      <w:pPr>
        <w:numPr>
          <w:ilvl w:val="0"/>
          <w:numId w:val="29"/>
        </w:numPr>
        <w:autoSpaceDN w:val="0"/>
        <w:spacing w:after="0" w:line="256" w:lineRule="auto"/>
        <w:contextualSpacing/>
        <w:rPr>
          <w:rFonts w:ascii="Book Antiqua" w:eastAsia="Times New Roman" w:hAnsi="Book Antiqua" w:cs="Times New Roman"/>
          <w:b/>
          <w:sz w:val="20"/>
          <w:szCs w:val="20"/>
          <w:lang w:eastAsia="pl-PL"/>
        </w:rPr>
      </w:pPr>
      <w:r w:rsidRPr="00FC0BD4">
        <w:rPr>
          <w:rFonts w:ascii="Book Antiqua" w:eastAsia="Times New Roman" w:hAnsi="Book Antiqua" w:cs="Times New Roman"/>
          <w:sz w:val="20"/>
          <w:szCs w:val="20"/>
          <w:lang w:eastAsia="pl-PL"/>
        </w:rPr>
        <w:t xml:space="preserve">Wykonawca musi zapewnić serwis gwarancyjny i pogwarancyjny świadczony na miejscu u użytkownika lub w przypadku poważniejszych napraw </w:t>
      </w:r>
      <w:r w:rsidRPr="00FC0BD4">
        <w:rPr>
          <w:rFonts w:ascii="Book Antiqua" w:eastAsia="Times New Roman" w:hAnsi="Book Antiqua" w:cs="Times New Roman"/>
          <w:color w:val="000000"/>
          <w:sz w:val="20"/>
          <w:szCs w:val="20"/>
          <w:lang w:eastAsia="pl-PL"/>
        </w:rPr>
        <w:t>w siedzibie wykonawcy.</w:t>
      </w:r>
    </w:p>
    <w:p w14:paraId="5673358F" w14:textId="77777777" w:rsidR="00FC0BD4" w:rsidRPr="00FC0BD4" w:rsidRDefault="00FC0BD4" w:rsidP="00702A19">
      <w:pPr>
        <w:numPr>
          <w:ilvl w:val="0"/>
          <w:numId w:val="29"/>
        </w:numPr>
        <w:autoSpaceDN w:val="0"/>
        <w:spacing w:after="0" w:line="256" w:lineRule="auto"/>
        <w:contextualSpacing/>
        <w:rPr>
          <w:rFonts w:ascii="Book Antiqua" w:eastAsia="Times New Roman" w:hAnsi="Book Antiqua" w:cs="Times New Roman"/>
          <w:b/>
          <w:sz w:val="20"/>
          <w:szCs w:val="20"/>
          <w:lang w:eastAsia="pl-PL"/>
        </w:rPr>
      </w:pPr>
      <w:r w:rsidRPr="00FC0BD4">
        <w:rPr>
          <w:rFonts w:ascii="Book Antiqua" w:eastAsia="Times New Roman" w:hAnsi="Book Antiqua" w:cs="Times New Roman"/>
          <w:color w:val="000000"/>
          <w:sz w:val="20"/>
          <w:szCs w:val="20"/>
          <w:lang w:eastAsia="pl-PL"/>
        </w:rPr>
        <w:t>Wsparcie serwisowe oraz dostępność części zamiennych co najmniej przez 7 lat po zakupie urządzenia.</w:t>
      </w:r>
    </w:p>
    <w:p w14:paraId="1CDA917B" w14:textId="77777777" w:rsidR="00FC0BD4" w:rsidRPr="00FC0BD4" w:rsidRDefault="00FC0BD4" w:rsidP="00702A19">
      <w:pPr>
        <w:numPr>
          <w:ilvl w:val="0"/>
          <w:numId w:val="29"/>
        </w:numPr>
        <w:autoSpaceDN w:val="0"/>
        <w:spacing w:after="0" w:line="256" w:lineRule="auto"/>
        <w:contextualSpacing/>
        <w:rPr>
          <w:rFonts w:ascii="Book Antiqua" w:eastAsia="Times New Roman" w:hAnsi="Book Antiqua" w:cs="Times New Roman"/>
          <w:b/>
          <w:sz w:val="20"/>
          <w:szCs w:val="20"/>
          <w:lang w:eastAsia="pl-PL"/>
        </w:rPr>
      </w:pPr>
      <w:r w:rsidRPr="00FC0BD4">
        <w:rPr>
          <w:rFonts w:ascii="Book Antiqua" w:eastAsia="Times New Roman" w:hAnsi="Book Antiqua" w:cs="Times New Roman"/>
          <w:color w:val="000000"/>
          <w:sz w:val="20"/>
          <w:szCs w:val="20"/>
          <w:lang w:eastAsia="pl-PL"/>
        </w:rPr>
        <w:t>Dostawa, instalacja, pierwsze uruchomienie i pełne szkolenie z obsługi urządzenia w siedzibie Zamawiającego – wliczone w cenę.</w:t>
      </w:r>
    </w:p>
    <w:p w14:paraId="080BF00E" w14:textId="3E19B24D" w:rsidR="00FC0BD4" w:rsidRPr="00FC0BD4" w:rsidRDefault="00FC0BD4" w:rsidP="00702A19">
      <w:pPr>
        <w:numPr>
          <w:ilvl w:val="0"/>
          <w:numId w:val="29"/>
        </w:numPr>
        <w:autoSpaceDN w:val="0"/>
        <w:spacing w:after="0" w:line="256" w:lineRule="auto"/>
        <w:contextualSpacing/>
        <w:rPr>
          <w:rFonts w:ascii="Book Antiqua" w:eastAsia="Times New Roman" w:hAnsi="Book Antiqua" w:cs="Times New Roman"/>
          <w:color w:val="000000"/>
          <w:sz w:val="20"/>
          <w:szCs w:val="20"/>
          <w:lang w:eastAsia="pl-PL"/>
        </w:rPr>
      </w:pPr>
      <w:r w:rsidRPr="00FC0BD4">
        <w:rPr>
          <w:rFonts w:ascii="Book Antiqua" w:eastAsia="Times New Roman" w:hAnsi="Book Antiqua" w:cs="Times New Roman"/>
          <w:color w:val="000000"/>
          <w:sz w:val="20"/>
          <w:szCs w:val="20"/>
          <w:lang w:eastAsia="pl-PL"/>
        </w:rPr>
        <w:t xml:space="preserve">Gwarancja na spektrofotometr co najmniej 12 </w:t>
      </w:r>
      <w:r w:rsidR="006374B2" w:rsidRPr="00FC0BD4">
        <w:rPr>
          <w:rFonts w:ascii="Book Antiqua" w:eastAsia="Times New Roman" w:hAnsi="Book Antiqua" w:cs="Times New Roman"/>
          <w:color w:val="000000"/>
          <w:sz w:val="20"/>
          <w:szCs w:val="20"/>
          <w:lang w:eastAsia="pl-PL"/>
        </w:rPr>
        <w:t>miesięcy</w:t>
      </w:r>
      <w:r w:rsidRPr="00FC0BD4">
        <w:rPr>
          <w:rFonts w:ascii="Book Antiqua" w:eastAsia="Times New Roman" w:hAnsi="Book Antiqua" w:cs="Times New Roman"/>
          <w:color w:val="000000"/>
          <w:sz w:val="20"/>
          <w:szCs w:val="20"/>
          <w:lang w:eastAsia="pl-PL"/>
        </w:rPr>
        <w:t>.</w:t>
      </w:r>
    </w:p>
    <w:p w14:paraId="4D0510CB" w14:textId="77777777" w:rsidR="00FC0BD4" w:rsidRPr="00FC0BD4" w:rsidRDefault="00FC0BD4" w:rsidP="00702A19">
      <w:pPr>
        <w:numPr>
          <w:ilvl w:val="0"/>
          <w:numId w:val="29"/>
        </w:numPr>
        <w:autoSpaceDN w:val="0"/>
        <w:spacing w:after="0" w:line="256" w:lineRule="auto"/>
        <w:contextualSpacing/>
        <w:rPr>
          <w:rFonts w:ascii="Book Antiqua" w:eastAsia="Times New Roman" w:hAnsi="Book Antiqua" w:cs="Times New Roman"/>
          <w:color w:val="000000"/>
          <w:sz w:val="20"/>
          <w:szCs w:val="20"/>
          <w:lang w:eastAsia="pl-PL"/>
        </w:rPr>
      </w:pPr>
      <w:r w:rsidRPr="00FC0BD4">
        <w:rPr>
          <w:rFonts w:ascii="Book Antiqua" w:eastAsia="Times New Roman" w:hAnsi="Book Antiqua" w:cs="Times New Roman"/>
          <w:color w:val="000000"/>
          <w:sz w:val="20"/>
          <w:szCs w:val="20"/>
          <w:lang w:eastAsia="pl-PL"/>
        </w:rPr>
        <w:t>Gwarancja na źródło światła na co najmniej 3 lata LUB 1000 godzin pracy.</w:t>
      </w:r>
    </w:p>
    <w:p w14:paraId="56620F11" w14:textId="77777777" w:rsidR="00FC0BD4" w:rsidRPr="00FC0BD4" w:rsidRDefault="00FC0BD4" w:rsidP="00FC0BD4">
      <w:pPr>
        <w:autoSpaceDN w:val="0"/>
        <w:spacing w:line="256" w:lineRule="auto"/>
        <w:ind w:left="720"/>
        <w:contextualSpacing/>
        <w:rPr>
          <w:rFonts w:ascii="Book Antiqua" w:eastAsia="Times New Roman" w:hAnsi="Book Antiqua" w:cs="Times New Roman"/>
          <w:color w:val="000000"/>
          <w:sz w:val="20"/>
          <w:szCs w:val="20"/>
          <w:lang w:eastAsia="pl-PL"/>
        </w:rPr>
      </w:pPr>
    </w:p>
    <w:p w14:paraId="0AE8D86B" w14:textId="53E7B225" w:rsidR="00FC0BD4" w:rsidRPr="00FC0BD4" w:rsidRDefault="00FC0BD4" w:rsidP="00FC0BD4">
      <w:pPr>
        <w:spacing w:after="120" w:line="276" w:lineRule="auto"/>
        <w:jc w:val="both"/>
        <w:rPr>
          <w:rFonts w:ascii="Book Antiqua" w:eastAsia="Times New Roman" w:hAnsi="Book Antiqua" w:cs="Times New Roman"/>
          <w:b/>
          <w:sz w:val="20"/>
          <w:szCs w:val="20"/>
          <w:lang w:eastAsia="pl-PL"/>
        </w:rPr>
      </w:pPr>
      <w:r w:rsidRPr="00FC0BD4">
        <w:rPr>
          <w:rFonts w:ascii="Book Antiqua" w:eastAsia="Times New Roman" w:hAnsi="Book Antiqua" w:cs="Times New Roman"/>
          <w:b/>
          <w:sz w:val="20"/>
          <w:szCs w:val="20"/>
        </w:rPr>
        <w:t>2) Komputer dołączony do aparatu sterowanego z komputera zewnętrznego:</w:t>
      </w:r>
    </w:p>
    <w:p w14:paraId="21C34129" w14:textId="77777777" w:rsidR="00FC0BD4" w:rsidRPr="00FC0BD4" w:rsidRDefault="00FC0BD4" w:rsidP="00702A19">
      <w:pPr>
        <w:numPr>
          <w:ilvl w:val="0"/>
          <w:numId w:val="31"/>
        </w:numPr>
        <w:autoSpaceDE w:val="0"/>
        <w:autoSpaceDN w:val="0"/>
        <w:adjustRightInd w:val="0"/>
        <w:spacing w:after="0" w:line="240" w:lineRule="auto"/>
        <w:ind w:left="709"/>
        <w:rPr>
          <w:rFonts w:ascii="Book Antiqua" w:eastAsia="Calibri" w:hAnsi="Book Antiqua" w:cs="Times New Roman"/>
          <w:color w:val="000000"/>
          <w:sz w:val="20"/>
          <w:szCs w:val="20"/>
        </w:rPr>
      </w:pPr>
      <w:r w:rsidRPr="00FC0BD4">
        <w:rPr>
          <w:rFonts w:ascii="Book Antiqua" w:eastAsia="Calibri" w:hAnsi="Book Antiqua" w:cs="Times New Roman"/>
          <w:color w:val="000000"/>
          <w:sz w:val="20"/>
          <w:szCs w:val="20"/>
        </w:rPr>
        <w:t>Komputer z systemem operacyjnym Windows 11 Pro 64 bit,</w:t>
      </w:r>
    </w:p>
    <w:p w14:paraId="5AA795E3" w14:textId="77777777" w:rsidR="00FC0BD4" w:rsidRPr="00FC0BD4" w:rsidRDefault="00FC0BD4" w:rsidP="00702A19">
      <w:pPr>
        <w:numPr>
          <w:ilvl w:val="0"/>
          <w:numId w:val="31"/>
        </w:numPr>
        <w:autoSpaceDE w:val="0"/>
        <w:autoSpaceDN w:val="0"/>
        <w:adjustRightInd w:val="0"/>
        <w:spacing w:after="0" w:line="240" w:lineRule="auto"/>
        <w:ind w:left="709"/>
        <w:rPr>
          <w:rFonts w:ascii="Book Antiqua" w:eastAsia="Calibri" w:hAnsi="Book Antiqua" w:cs="Times New Roman"/>
          <w:color w:val="000000"/>
          <w:sz w:val="20"/>
          <w:szCs w:val="20"/>
          <w:lang w:val="en-US"/>
        </w:rPr>
      </w:pPr>
      <w:r w:rsidRPr="00FC0BD4">
        <w:rPr>
          <w:rFonts w:ascii="Book Antiqua" w:eastAsia="Calibri" w:hAnsi="Book Antiqua" w:cs="Times New Roman"/>
          <w:color w:val="000000"/>
          <w:sz w:val="20"/>
          <w:szCs w:val="20"/>
          <w:lang w:val="en-US"/>
        </w:rPr>
        <w:t xml:space="preserve">Intel Core i5, </w:t>
      </w:r>
    </w:p>
    <w:p w14:paraId="6A2E170E" w14:textId="77777777" w:rsidR="00FC0BD4" w:rsidRPr="00FC0BD4" w:rsidRDefault="00FC0BD4" w:rsidP="00702A19">
      <w:pPr>
        <w:numPr>
          <w:ilvl w:val="0"/>
          <w:numId w:val="31"/>
        </w:numPr>
        <w:autoSpaceDE w:val="0"/>
        <w:autoSpaceDN w:val="0"/>
        <w:adjustRightInd w:val="0"/>
        <w:spacing w:after="0" w:line="240" w:lineRule="auto"/>
        <w:ind w:left="709"/>
        <w:rPr>
          <w:rFonts w:ascii="Book Antiqua" w:eastAsia="Calibri" w:hAnsi="Book Antiqua" w:cs="Times New Roman"/>
          <w:color w:val="000000"/>
          <w:sz w:val="20"/>
          <w:szCs w:val="20"/>
        </w:rPr>
      </w:pPr>
      <w:r w:rsidRPr="00FC0BD4">
        <w:rPr>
          <w:rFonts w:ascii="Book Antiqua" w:eastAsia="Calibri" w:hAnsi="Book Antiqua" w:cs="Times New Roman"/>
          <w:color w:val="000000"/>
          <w:sz w:val="20"/>
          <w:szCs w:val="20"/>
        </w:rPr>
        <w:t xml:space="preserve">3.3 GHz procesor, </w:t>
      </w:r>
    </w:p>
    <w:p w14:paraId="05375C04" w14:textId="77777777" w:rsidR="00FC0BD4" w:rsidRPr="00FC0BD4" w:rsidRDefault="00FC0BD4" w:rsidP="00702A19">
      <w:pPr>
        <w:numPr>
          <w:ilvl w:val="0"/>
          <w:numId w:val="31"/>
        </w:numPr>
        <w:autoSpaceDE w:val="0"/>
        <w:autoSpaceDN w:val="0"/>
        <w:adjustRightInd w:val="0"/>
        <w:spacing w:after="0" w:line="240" w:lineRule="auto"/>
        <w:ind w:left="709"/>
        <w:rPr>
          <w:rFonts w:ascii="Book Antiqua" w:eastAsia="Calibri" w:hAnsi="Book Antiqua" w:cs="Times New Roman"/>
          <w:color w:val="000000"/>
          <w:sz w:val="20"/>
          <w:szCs w:val="20"/>
        </w:rPr>
      </w:pPr>
      <w:r w:rsidRPr="00FC0BD4">
        <w:rPr>
          <w:rFonts w:ascii="Book Antiqua" w:eastAsia="Calibri" w:hAnsi="Book Antiqua" w:cs="Times New Roman"/>
          <w:color w:val="000000"/>
          <w:sz w:val="20"/>
          <w:szCs w:val="20"/>
        </w:rPr>
        <w:t>250 GB SSD lub wyższy,</w:t>
      </w:r>
    </w:p>
    <w:p w14:paraId="37D1B675" w14:textId="77777777" w:rsidR="00FC0BD4" w:rsidRPr="00FC0BD4" w:rsidRDefault="00FC0BD4" w:rsidP="00702A19">
      <w:pPr>
        <w:numPr>
          <w:ilvl w:val="0"/>
          <w:numId w:val="31"/>
        </w:numPr>
        <w:autoSpaceDE w:val="0"/>
        <w:autoSpaceDN w:val="0"/>
        <w:adjustRightInd w:val="0"/>
        <w:spacing w:after="0" w:line="240" w:lineRule="auto"/>
        <w:ind w:left="709"/>
        <w:rPr>
          <w:rFonts w:ascii="Book Antiqua" w:eastAsia="Calibri" w:hAnsi="Book Antiqua" w:cs="Times New Roman"/>
          <w:color w:val="000000"/>
          <w:sz w:val="20"/>
          <w:szCs w:val="20"/>
          <w:lang w:val="en-US"/>
        </w:rPr>
      </w:pPr>
      <w:r w:rsidRPr="00FC0BD4">
        <w:rPr>
          <w:rFonts w:ascii="Book Antiqua" w:eastAsia="Calibri" w:hAnsi="Book Antiqua" w:cs="Times New Roman"/>
          <w:color w:val="000000"/>
          <w:sz w:val="20"/>
          <w:szCs w:val="20"/>
          <w:lang w:val="en-US"/>
        </w:rPr>
        <w:t xml:space="preserve">co </w:t>
      </w:r>
      <w:proofErr w:type="spellStart"/>
      <w:r w:rsidRPr="00FC0BD4">
        <w:rPr>
          <w:rFonts w:ascii="Book Antiqua" w:eastAsia="Calibri" w:hAnsi="Book Antiqua" w:cs="Times New Roman"/>
          <w:color w:val="000000"/>
          <w:sz w:val="20"/>
          <w:szCs w:val="20"/>
          <w:lang w:val="en-US"/>
        </w:rPr>
        <w:t>najmniej</w:t>
      </w:r>
      <w:proofErr w:type="spellEnd"/>
      <w:r w:rsidRPr="00FC0BD4">
        <w:rPr>
          <w:rFonts w:ascii="Book Antiqua" w:eastAsia="Calibri" w:hAnsi="Book Antiqua" w:cs="Times New Roman"/>
          <w:color w:val="000000"/>
          <w:sz w:val="20"/>
          <w:szCs w:val="20"/>
          <w:lang w:val="en-US"/>
        </w:rPr>
        <w:t xml:space="preserve"> 8 GB RAM, </w:t>
      </w:r>
    </w:p>
    <w:p w14:paraId="03517868" w14:textId="15A676AF" w:rsidR="00FC0BD4" w:rsidRPr="00FC0BD4" w:rsidRDefault="00FC0BD4" w:rsidP="00702A19">
      <w:pPr>
        <w:numPr>
          <w:ilvl w:val="0"/>
          <w:numId w:val="31"/>
        </w:numPr>
        <w:autoSpaceDE w:val="0"/>
        <w:autoSpaceDN w:val="0"/>
        <w:adjustRightInd w:val="0"/>
        <w:spacing w:after="0" w:line="240" w:lineRule="auto"/>
        <w:ind w:left="709"/>
        <w:rPr>
          <w:rFonts w:ascii="Book Antiqua" w:eastAsia="Calibri" w:hAnsi="Book Antiqua" w:cs="Times New Roman"/>
          <w:color w:val="000000"/>
          <w:sz w:val="20"/>
          <w:szCs w:val="20"/>
        </w:rPr>
      </w:pPr>
      <w:r w:rsidRPr="00FC0BD4">
        <w:rPr>
          <w:rFonts w:ascii="Book Antiqua" w:eastAsia="Calibri" w:hAnsi="Book Antiqua" w:cs="Times New Roman"/>
          <w:color w:val="000000"/>
          <w:sz w:val="20"/>
          <w:szCs w:val="20"/>
          <w:lang w:val="en-US"/>
        </w:rPr>
        <w:t>monitor</w:t>
      </w:r>
      <w:r w:rsidR="003F3E0E">
        <w:rPr>
          <w:rFonts w:ascii="Book Antiqua" w:eastAsia="Calibri" w:hAnsi="Book Antiqua" w:cs="Times New Roman"/>
          <w:color w:val="000000"/>
          <w:sz w:val="20"/>
          <w:szCs w:val="20"/>
          <w:lang w:val="en-US"/>
        </w:rPr>
        <w:t xml:space="preserve"> co </w:t>
      </w:r>
      <w:proofErr w:type="spellStart"/>
      <w:r w:rsidR="003F3E0E">
        <w:rPr>
          <w:rFonts w:ascii="Book Antiqua" w:eastAsia="Calibri" w:hAnsi="Book Antiqua" w:cs="Times New Roman"/>
          <w:color w:val="000000"/>
          <w:sz w:val="20"/>
          <w:szCs w:val="20"/>
          <w:lang w:val="en-US"/>
        </w:rPr>
        <w:t>najmniej</w:t>
      </w:r>
      <w:proofErr w:type="spellEnd"/>
      <w:r w:rsidRPr="00FC0BD4">
        <w:rPr>
          <w:rFonts w:ascii="Book Antiqua" w:eastAsia="Calibri" w:hAnsi="Book Antiqua" w:cs="Times New Roman"/>
          <w:color w:val="000000"/>
          <w:sz w:val="20"/>
          <w:szCs w:val="20"/>
          <w:lang w:val="en-US"/>
        </w:rPr>
        <w:t xml:space="preserve"> 22" FHD, </w:t>
      </w:r>
    </w:p>
    <w:p w14:paraId="6784CF59" w14:textId="77777777" w:rsidR="00FC0BD4" w:rsidRPr="00FC0BD4" w:rsidRDefault="00FC0BD4" w:rsidP="00702A19">
      <w:pPr>
        <w:numPr>
          <w:ilvl w:val="0"/>
          <w:numId w:val="31"/>
        </w:numPr>
        <w:autoSpaceDE w:val="0"/>
        <w:autoSpaceDN w:val="0"/>
        <w:adjustRightInd w:val="0"/>
        <w:spacing w:after="0" w:line="240" w:lineRule="auto"/>
        <w:ind w:left="709"/>
        <w:rPr>
          <w:rFonts w:ascii="Book Antiqua" w:eastAsia="Calibri" w:hAnsi="Book Antiqua" w:cs="Times New Roman"/>
          <w:color w:val="000000"/>
          <w:sz w:val="20"/>
          <w:szCs w:val="20"/>
        </w:rPr>
      </w:pPr>
      <w:r w:rsidRPr="00FC0BD4">
        <w:rPr>
          <w:rFonts w:ascii="Book Antiqua" w:eastAsia="Calibri" w:hAnsi="Book Antiqua" w:cs="Times New Roman"/>
          <w:color w:val="000000"/>
          <w:sz w:val="20"/>
          <w:szCs w:val="20"/>
        </w:rPr>
        <w:t>klawiatura bezprzewodowa,</w:t>
      </w:r>
    </w:p>
    <w:p w14:paraId="6D13718F" w14:textId="77777777" w:rsidR="00FC0BD4" w:rsidRPr="00FC0BD4" w:rsidRDefault="00FC0BD4" w:rsidP="00702A19">
      <w:pPr>
        <w:numPr>
          <w:ilvl w:val="0"/>
          <w:numId w:val="31"/>
        </w:numPr>
        <w:autoSpaceDE w:val="0"/>
        <w:autoSpaceDN w:val="0"/>
        <w:adjustRightInd w:val="0"/>
        <w:spacing w:after="0" w:line="240" w:lineRule="auto"/>
        <w:ind w:left="709"/>
        <w:rPr>
          <w:rFonts w:ascii="Book Antiqua" w:eastAsia="Calibri" w:hAnsi="Book Antiqua" w:cs="Times New Roman"/>
          <w:color w:val="000000"/>
          <w:sz w:val="20"/>
          <w:szCs w:val="20"/>
        </w:rPr>
      </w:pPr>
      <w:r w:rsidRPr="00FC0BD4">
        <w:rPr>
          <w:rFonts w:ascii="Book Antiqua" w:eastAsia="Calibri" w:hAnsi="Book Antiqua" w:cs="Times New Roman"/>
          <w:color w:val="000000"/>
          <w:sz w:val="20"/>
          <w:szCs w:val="20"/>
        </w:rPr>
        <w:t>mysz bezprzewodowa.</w:t>
      </w:r>
    </w:p>
    <w:p w14:paraId="5F65AE84" w14:textId="5AE4EE6B" w:rsidR="00C64C8B" w:rsidRDefault="00C64C8B" w:rsidP="00C64C8B">
      <w:pPr>
        <w:spacing w:after="0" w:line="276" w:lineRule="auto"/>
        <w:jc w:val="both"/>
        <w:rPr>
          <w:rFonts w:ascii="Book Antiqua" w:eastAsia="Times New Roman" w:hAnsi="Book Antiqua" w:cs="Calibri"/>
          <w:b/>
          <w:strike/>
          <w:sz w:val="20"/>
          <w:szCs w:val="20"/>
          <w:lang w:eastAsia="pl-PL"/>
        </w:rPr>
      </w:pPr>
    </w:p>
    <w:p w14:paraId="4FFBE562" w14:textId="5801487A" w:rsidR="006374B2" w:rsidRPr="006374B2" w:rsidRDefault="00C64C8B" w:rsidP="006374B2">
      <w:pPr>
        <w:spacing w:after="0" w:line="276" w:lineRule="auto"/>
        <w:jc w:val="both"/>
        <w:rPr>
          <w:rFonts w:ascii="Book Antiqua" w:eastAsia="Times New Roman" w:hAnsi="Book Antiqua" w:cs="Calibri"/>
          <w:b/>
          <w:sz w:val="20"/>
          <w:szCs w:val="20"/>
          <w:lang w:eastAsia="pl-PL"/>
        </w:rPr>
      </w:pPr>
      <w:r w:rsidRPr="00C64C8B">
        <w:rPr>
          <w:rFonts w:ascii="Book Antiqua" w:eastAsia="Times New Roman" w:hAnsi="Book Antiqua" w:cs="Calibri"/>
          <w:b/>
          <w:sz w:val="20"/>
          <w:szCs w:val="20"/>
          <w:lang w:eastAsia="pl-PL"/>
        </w:rPr>
        <w:t xml:space="preserve">3) </w:t>
      </w:r>
      <w:r w:rsidR="006374B2" w:rsidRPr="006374B2">
        <w:rPr>
          <w:rFonts w:ascii="Book Antiqua" w:eastAsia="Times New Roman" w:hAnsi="Book Antiqua" w:cs="Calibri"/>
          <w:b/>
          <w:sz w:val="20"/>
          <w:szCs w:val="20"/>
          <w:lang w:eastAsia="pl-PL"/>
        </w:rPr>
        <w:t>Oprogramowanie sterujące i analityczne</w:t>
      </w:r>
      <w:r w:rsidR="006374B2">
        <w:rPr>
          <w:rFonts w:ascii="Book Antiqua" w:eastAsia="Times New Roman" w:hAnsi="Book Antiqua" w:cs="Calibri"/>
          <w:b/>
          <w:sz w:val="20"/>
          <w:szCs w:val="20"/>
          <w:lang w:eastAsia="pl-PL"/>
        </w:rPr>
        <w:t xml:space="preserve"> </w:t>
      </w:r>
      <w:r w:rsidR="006374B2" w:rsidRPr="006374B2">
        <w:rPr>
          <w:rFonts w:ascii="Book Antiqua" w:eastAsia="Times New Roman" w:hAnsi="Book Antiqua" w:cs="Calibri"/>
          <w:b/>
          <w:sz w:val="20"/>
          <w:szCs w:val="20"/>
          <w:lang w:eastAsia="pl-PL"/>
        </w:rPr>
        <w:t>dla urządzenia sterowanego z komputera</w:t>
      </w:r>
      <w:r w:rsidR="006374B2">
        <w:rPr>
          <w:rFonts w:ascii="Book Antiqua" w:eastAsia="Times New Roman" w:hAnsi="Book Antiqua" w:cs="Calibri"/>
          <w:b/>
          <w:sz w:val="20"/>
          <w:szCs w:val="20"/>
          <w:lang w:eastAsia="pl-PL"/>
        </w:rPr>
        <w:t>,</w:t>
      </w:r>
      <w:r w:rsidR="006374B2" w:rsidRPr="006374B2">
        <w:rPr>
          <w:rFonts w:ascii="Book Antiqua" w:eastAsia="Times New Roman" w:hAnsi="Book Antiqua" w:cs="Calibri"/>
          <w:b/>
          <w:sz w:val="20"/>
          <w:szCs w:val="20"/>
          <w:lang w:eastAsia="pl-PL"/>
        </w:rPr>
        <w:t xml:space="preserve"> oprogramowanie kompatybilne z systemami operacyjnymi Win10/11. </w:t>
      </w:r>
    </w:p>
    <w:p w14:paraId="73AD5A03" w14:textId="410B36CF" w:rsidR="006374B2" w:rsidRPr="006374B2" w:rsidRDefault="006374B2" w:rsidP="00C64C8B">
      <w:pPr>
        <w:spacing w:after="0" w:line="276" w:lineRule="auto"/>
        <w:jc w:val="both"/>
        <w:rPr>
          <w:rFonts w:ascii="Book Antiqua" w:eastAsia="Times New Roman" w:hAnsi="Book Antiqua" w:cs="Calibri"/>
          <w:bCs/>
          <w:sz w:val="20"/>
          <w:szCs w:val="20"/>
          <w:lang w:eastAsia="pl-PL"/>
        </w:rPr>
      </w:pPr>
      <w:r w:rsidRPr="006374B2">
        <w:rPr>
          <w:rFonts w:ascii="Book Antiqua" w:eastAsia="Times New Roman" w:hAnsi="Book Antiqua" w:cs="Calibri"/>
          <w:bCs/>
          <w:sz w:val="20"/>
          <w:szCs w:val="20"/>
          <w:lang w:eastAsia="pl-PL"/>
        </w:rPr>
        <w:t>- sterowanie aparatem: wykonywanie pomiarów absorbancji, transmitancji, analizy ilościowej z wykorzystaniem krzywej kalibracyjnej, pomiary widm, pomiary przy kilku wybranych długościach fali, proste pomiary kinetyczne</w:t>
      </w:r>
    </w:p>
    <w:p w14:paraId="338DE2F4" w14:textId="77777777" w:rsidR="00C64C8B" w:rsidRPr="00C64C8B" w:rsidRDefault="00C64C8B" w:rsidP="00C64C8B">
      <w:pPr>
        <w:spacing w:after="0" w:line="276" w:lineRule="auto"/>
        <w:jc w:val="both"/>
        <w:rPr>
          <w:rFonts w:ascii="Book Antiqua" w:eastAsia="Times New Roman" w:hAnsi="Book Antiqua" w:cs="Calibri"/>
          <w:b/>
          <w:sz w:val="20"/>
          <w:szCs w:val="20"/>
          <w:lang w:eastAsia="pl-PL"/>
        </w:rPr>
      </w:pPr>
    </w:p>
    <w:p w14:paraId="025A23A3" w14:textId="4BDEE530" w:rsidR="006374B2" w:rsidRDefault="002375A9" w:rsidP="006374B2">
      <w:pPr>
        <w:spacing w:after="0" w:line="276" w:lineRule="auto"/>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3.</w:t>
      </w:r>
      <w:r w:rsidR="00A026AA">
        <w:rPr>
          <w:rFonts w:ascii="Book Antiqua" w:eastAsia="Times New Roman" w:hAnsi="Book Antiqua" w:cs="Calibri"/>
          <w:sz w:val="20"/>
          <w:szCs w:val="20"/>
          <w:lang w:eastAsia="pl-PL"/>
        </w:rPr>
        <w:t>3</w:t>
      </w:r>
      <w:r w:rsidRPr="002375A9">
        <w:rPr>
          <w:rFonts w:ascii="Times New Roman" w:eastAsia="Times New Roman" w:hAnsi="Times New Roman" w:cs="Times New Roman"/>
          <w:sz w:val="24"/>
          <w:szCs w:val="24"/>
          <w:lang w:eastAsia="pl-PL"/>
        </w:rPr>
        <w:t xml:space="preserve"> </w:t>
      </w:r>
      <w:r w:rsidR="006374B2" w:rsidRPr="006374B2">
        <w:rPr>
          <w:rFonts w:ascii="Book Antiqua" w:eastAsia="Times New Roman" w:hAnsi="Book Antiqua" w:cs="Calibri"/>
          <w:sz w:val="20"/>
          <w:szCs w:val="20"/>
          <w:lang w:eastAsia="pl-PL"/>
        </w:rPr>
        <w:t>Zamówienie finansowane jest ze środków na utrzymanie potencjału badawczego dl</w:t>
      </w:r>
      <w:r w:rsidR="006374B2">
        <w:rPr>
          <w:rFonts w:ascii="Book Antiqua" w:eastAsia="Times New Roman" w:hAnsi="Book Antiqua" w:cs="Calibri"/>
          <w:sz w:val="20"/>
          <w:szCs w:val="20"/>
          <w:lang w:eastAsia="pl-PL"/>
        </w:rPr>
        <w:t>a</w:t>
      </w:r>
      <w:r w:rsidR="006374B2" w:rsidRPr="006374B2">
        <w:rPr>
          <w:rFonts w:ascii="Book Antiqua" w:eastAsia="Times New Roman" w:hAnsi="Book Antiqua" w:cs="Calibri"/>
          <w:sz w:val="20"/>
          <w:szCs w:val="20"/>
          <w:lang w:eastAsia="pl-PL"/>
        </w:rPr>
        <w:t xml:space="preserve"> Wydziału Nauk </w:t>
      </w:r>
      <w:r w:rsidR="006374B2">
        <w:rPr>
          <w:rFonts w:ascii="Book Antiqua" w:eastAsia="Times New Roman" w:hAnsi="Book Antiqua" w:cs="Calibri"/>
          <w:sz w:val="20"/>
          <w:szCs w:val="20"/>
          <w:lang w:eastAsia="pl-PL"/>
        </w:rPr>
        <w:t>Biologicznych</w:t>
      </w:r>
      <w:r w:rsidR="006374B2" w:rsidRPr="006374B2">
        <w:rPr>
          <w:rFonts w:ascii="Book Antiqua" w:eastAsia="Times New Roman" w:hAnsi="Book Antiqua" w:cs="Calibri"/>
          <w:sz w:val="20"/>
          <w:szCs w:val="20"/>
          <w:lang w:eastAsia="pl-PL"/>
        </w:rPr>
        <w:t xml:space="preserve"> UKW na rok 2023</w:t>
      </w:r>
    </w:p>
    <w:p w14:paraId="270ED53C" w14:textId="4D063633" w:rsidR="002375A9" w:rsidRPr="002375A9" w:rsidRDefault="002375A9" w:rsidP="006374B2">
      <w:pPr>
        <w:spacing w:after="0" w:line="276" w:lineRule="auto"/>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3.</w:t>
      </w:r>
      <w:r w:rsidR="00A026AA">
        <w:rPr>
          <w:rFonts w:ascii="Book Antiqua" w:eastAsia="Times New Roman" w:hAnsi="Book Antiqua" w:cs="Calibri"/>
          <w:sz w:val="20"/>
          <w:szCs w:val="20"/>
          <w:lang w:eastAsia="pl-PL"/>
        </w:rPr>
        <w:t>4</w:t>
      </w:r>
      <w:r w:rsidRPr="002375A9">
        <w:rPr>
          <w:rFonts w:ascii="Book Antiqua" w:eastAsia="Times New Roman" w:hAnsi="Book Antiqua" w:cs="Calibri"/>
          <w:sz w:val="20"/>
          <w:szCs w:val="20"/>
          <w:lang w:eastAsia="pl-PL"/>
        </w:rPr>
        <w:t xml:space="preserve"> Termin związania ofertą: 30 dni</w:t>
      </w:r>
    </w:p>
    <w:p w14:paraId="7F171DCF" w14:textId="66426AE7" w:rsidR="002375A9" w:rsidRDefault="002375A9" w:rsidP="002375A9">
      <w:pPr>
        <w:spacing w:after="0" w:line="276" w:lineRule="auto"/>
        <w:ind w:left="142"/>
        <w:jc w:val="both"/>
        <w:rPr>
          <w:rFonts w:ascii="Book Antiqua" w:eastAsia="Times New Roman" w:hAnsi="Book Antiqua" w:cs="Calibri"/>
          <w:sz w:val="20"/>
          <w:szCs w:val="20"/>
          <w:lang w:eastAsia="pl-PL"/>
        </w:rPr>
      </w:pPr>
    </w:p>
    <w:p w14:paraId="1D0C199B" w14:textId="77777777" w:rsidR="006374B2" w:rsidRPr="002375A9" w:rsidRDefault="006374B2" w:rsidP="002375A9">
      <w:pPr>
        <w:spacing w:after="0" w:line="276" w:lineRule="auto"/>
        <w:ind w:left="142"/>
        <w:jc w:val="both"/>
        <w:rPr>
          <w:rFonts w:ascii="Book Antiqua" w:eastAsia="Times New Roman" w:hAnsi="Book Antiqua" w:cs="Calibri"/>
          <w:sz w:val="20"/>
          <w:szCs w:val="20"/>
          <w:lang w:eastAsia="pl-PL"/>
        </w:rPr>
      </w:pPr>
    </w:p>
    <w:p w14:paraId="34DF8530" w14:textId="77777777" w:rsidR="002375A9" w:rsidRPr="002375A9" w:rsidRDefault="002375A9" w:rsidP="006E680B">
      <w:pPr>
        <w:numPr>
          <w:ilvl w:val="0"/>
          <w:numId w:val="1"/>
        </w:numPr>
        <w:tabs>
          <w:tab w:val="clear" w:pos="720"/>
          <w:tab w:val="left" w:pos="284"/>
          <w:tab w:val="num" w:pos="567"/>
        </w:tabs>
        <w:spacing w:after="0" w:line="360" w:lineRule="auto"/>
        <w:ind w:left="0" w:firstLine="0"/>
        <w:jc w:val="both"/>
        <w:rPr>
          <w:rFonts w:ascii="Book Antiqua" w:eastAsia="Calibri" w:hAnsi="Book Antiqua" w:cs="Book Antiqua"/>
          <w:sz w:val="20"/>
          <w:szCs w:val="20"/>
          <w:lang w:eastAsia="pl-PL"/>
        </w:rPr>
      </w:pPr>
      <w:r w:rsidRPr="002375A9">
        <w:rPr>
          <w:rFonts w:ascii="Book Antiqua" w:eastAsia="Calibri" w:hAnsi="Book Antiqua" w:cs="Book Antiqua"/>
          <w:b/>
          <w:bCs/>
          <w:sz w:val="20"/>
          <w:szCs w:val="20"/>
          <w:lang w:eastAsia="pl-PL"/>
        </w:rPr>
        <w:lastRenderedPageBreak/>
        <w:t>POSTANOWIENIA OGÓLNE</w:t>
      </w:r>
      <w:r w:rsidRPr="002375A9">
        <w:rPr>
          <w:rFonts w:ascii="Book Antiqua" w:eastAsia="Calibri" w:hAnsi="Book Antiqua" w:cs="Book Antiqua"/>
          <w:sz w:val="20"/>
          <w:szCs w:val="20"/>
          <w:lang w:eastAsia="pl-PL"/>
        </w:rPr>
        <w:t>:</w:t>
      </w:r>
    </w:p>
    <w:p w14:paraId="7E0546FE" w14:textId="4942B197" w:rsidR="002375A9" w:rsidRPr="002375A9" w:rsidRDefault="002375A9" w:rsidP="006E680B">
      <w:pPr>
        <w:tabs>
          <w:tab w:val="left" w:pos="284"/>
          <w:tab w:val="num" w:pos="567"/>
        </w:tabs>
        <w:spacing w:after="0" w:line="240" w:lineRule="auto"/>
        <w:jc w:val="both"/>
        <w:rPr>
          <w:rFonts w:ascii="Book Antiqua" w:eastAsia="Times New Roman" w:hAnsi="Book Antiqua" w:cs="Times New Roman"/>
          <w:color w:val="000000"/>
          <w:sz w:val="20"/>
          <w:szCs w:val="20"/>
          <w:lang w:eastAsia="pl-PL"/>
        </w:rPr>
      </w:pPr>
    </w:p>
    <w:p w14:paraId="2B818632" w14:textId="77777777" w:rsidR="002375A9" w:rsidRPr="002375A9" w:rsidRDefault="002375A9" w:rsidP="006E680B">
      <w:pPr>
        <w:numPr>
          <w:ilvl w:val="1"/>
          <w:numId w:val="1"/>
        </w:numPr>
        <w:tabs>
          <w:tab w:val="left" w:pos="284"/>
          <w:tab w:val="num" w:pos="567"/>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 xml:space="preserve">Postępowanie prowadzone jest w formie Zapytania ofertowego (dalej: „Zapytanie”) zgodnie z </w:t>
      </w:r>
      <w:r w:rsidRPr="002375A9">
        <w:rPr>
          <w:rFonts w:ascii="Book Antiqua" w:eastAsia="Calibri" w:hAnsi="Book Antiqua" w:cs="Times New Roman"/>
          <w:color w:val="000000"/>
          <w:sz w:val="20"/>
          <w:szCs w:val="20"/>
          <w:lang w:eastAsia="ar-SA"/>
        </w:rPr>
        <w:t xml:space="preserve">zasadą konkurencyjności, transparentności i przejrzystości na podstawie Zarządzenia nr 52/2020/2021 Rektora Uniwersytetu Kazimierza Wielkiego z dnia 23 lutego 2021 r. </w:t>
      </w:r>
      <w:r w:rsidRPr="002375A9">
        <w:rPr>
          <w:rFonts w:ascii="Book Antiqua" w:eastAsia="Calibri" w:hAnsi="Book Antiqua" w:cs="Times New Roman"/>
          <w:color w:val="000000"/>
          <w:sz w:val="20"/>
          <w:szCs w:val="20"/>
          <w:lang w:eastAsia="ar-SA"/>
        </w:rPr>
        <w:br/>
        <w:t>w sprawie wprowadzenia Regulaminu udzielania zamówień publicznych realizowanych przez Uniwersytet Kazimierza Wielkiego w Bydgoszczy.</w:t>
      </w:r>
    </w:p>
    <w:p w14:paraId="2305F2D3" w14:textId="77777777" w:rsidR="002375A9" w:rsidRPr="002375A9" w:rsidRDefault="002375A9" w:rsidP="006E680B">
      <w:pPr>
        <w:numPr>
          <w:ilvl w:val="1"/>
          <w:numId w:val="1"/>
        </w:numPr>
        <w:tabs>
          <w:tab w:val="left" w:pos="284"/>
          <w:tab w:val="num" w:pos="567"/>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36414725" w14:textId="77777777" w:rsidR="002375A9" w:rsidRPr="002375A9" w:rsidRDefault="002375A9" w:rsidP="006E680B">
      <w:pPr>
        <w:numPr>
          <w:ilvl w:val="1"/>
          <w:numId w:val="1"/>
        </w:numPr>
        <w:tabs>
          <w:tab w:val="left" w:pos="284"/>
          <w:tab w:val="num" w:pos="567"/>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01531CA7" w14:textId="77777777" w:rsidR="002375A9" w:rsidRPr="002375A9" w:rsidRDefault="002375A9" w:rsidP="006E680B">
      <w:pPr>
        <w:numPr>
          <w:ilvl w:val="0"/>
          <w:numId w:val="3"/>
        </w:numPr>
        <w:tabs>
          <w:tab w:val="left" w:pos="284"/>
          <w:tab w:val="num" w:pos="567"/>
          <w:tab w:val="left" w:pos="1134"/>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zachowania uczciwej konkurencji, równego traktowania Wykonawców i przejrzystości,</w:t>
      </w:r>
    </w:p>
    <w:p w14:paraId="6C7EEDB6" w14:textId="77777777" w:rsidR="002375A9" w:rsidRPr="002375A9" w:rsidRDefault="002375A9" w:rsidP="006E680B">
      <w:pPr>
        <w:numPr>
          <w:ilvl w:val="0"/>
          <w:numId w:val="3"/>
        </w:numPr>
        <w:tabs>
          <w:tab w:val="left" w:pos="284"/>
          <w:tab w:val="num" w:pos="567"/>
          <w:tab w:val="left" w:pos="1134"/>
        </w:tabs>
        <w:suppressAutoHyphens/>
        <w:spacing w:after="200" w:line="276" w:lineRule="auto"/>
        <w:ind w:left="0" w:firstLine="0"/>
        <w:jc w:val="both"/>
        <w:rPr>
          <w:rFonts w:ascii="Book Antiqua" w:eastAsia="Calibri" w:hAnsi="Book Antiqua" w:cs="Calibri"/>
          <w:sz w:val="20"/>
          <w:szCs w:val="20"/>
          <w:lang w:eastAsia="pl-PL"/>
        </w:rPr>
      </w:pPr>
      <w:r w:rsidRPr="002375A9">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5C723E0D" w14:textId="77777777" w:rsidR="002375A9" w:rsidRPr="002375A9" w:rsidRDefault="002375A9" w:rsidP="006E680B">
      <w:pPr>
        <w:numPr>
          <w:ilvl w:val="0"/>
          <w:numId w:val="3"/>
        </w:numPr>
        <w:tabs>
          <w:tab w:val="left" w:pos="284"/>
          <w:tab w:val="num" w:pos="567"/>
          <w:tab w:val="left" w:pos="1134"/>
        </w:tabs>
        <w:suppressAutoHyphens/>
        <w:spacing w:after="200" w:line="276" w:lineRule="auto"/>
        <w:ind w:left="0" w:firstLine="0"/>
        <w:jc w:val="both"/>
        <w:rPr>
          <w:rFonts w:ascii="Book Antiqua" w:eastAsia="Calibri" w:hAnsi="Book Antiqua" w:cs="Calibri"/>
          <w:dstrike/>
          <w:sz w:val="20"/>
          <w:szCs w:val="20"/>
          <w:lang w:eastAsia="pl-PL"/>
        </w:rPr>
      </w:pPr>
      <w:r w:rsidRPr="002375A9">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25C3637F" w14:textId="77777777" w:rsidR="002375A9" w:rsidRPr="002375A9" w:rsidRDefault="002375A9" w:rsidP="006E680B">
      <w:pPr>
        <w:numPr>
          <w:ilvl w:val="0"/>
          <w:numId w:val="1"/>
        </w:numPr>
        <w:tabs>
          <w:tab w:val="clear" w:pos="720"/>
          <w:tab w:val="left" w:pos="284"/>
          <w:tab w:val="num" w:pos="567"/>
        </w:tabs>
        <w:spacing w:after="0" w:line="276" w:lineRule="auto"/>
        <w:ind w:left="0" w:firstLine="0"/>
        <w:jc w:val="both"/>
        <w:rPr>
          <w:rFonts w:ascii="Book Antiqua" w:eastAsia="Times New Roman" w:hAnsi="Book Antiqua" w:cs="Calibri"/>
          <w:b/>
          <w:strike/>
          <w:sz w:val="20"/>
          <w:szCs w:val="20"/>
          <w:lang w:eastAsia="pl-PL"/>
        </w:rPr>
      </w:pPr>
      <w:r w:rsidRPr="002375A9">
        <w:rPr>
          <w:rFonts w:ascii="Book Antiqua" w:eastAsia="Times New Roman" w:hAnsi="Book Antiqua" w:cs="Calibri"/>
          <w:b/>
          <w:sz w:val="20"/>
          <w:szCs w:val="20"/>
          <w:lang w:eastAsia="pl-PL"/>
        </w:rPr>
        <w:t xml:space="preserve">TERMIN REALIZACJI ZAMÓWIENIA: </w:t>
      </w:r>
    </w:p>
    <w:p w14:paraId="53CCD2C1" w14:textId="6B4063F7" w:rsidR="002375A9" w:rsidRPr="002375A9" w:rsidRDefault="002375A9" w:rsidP="006E680B">
      <w:pPr>
        <w:tabs>
          <w:tab w:val="left" w:pos="284"/>
          <w:tab w:val="num" w:pos="567"/>
        </w:tabs>
        <w:spacing w:after="0" w:line="276" w:lineRule="auto"/>
        <w:jc w:val="both"/>
        <w:rPr>
          <w:rFonts w:ascii="Book Antiqua" w:eastAsia="Times New Roman" w:hAnsi="Book Antiqua" w:cs="Calibri"/>
          <w:strike/>
          <w:sz w:val="20"/>
          <w:szCs w:val="20"/>
          <w:lang w:eastAsia="pl-PL"/>
        </w:rPr>
      </w:pPr>
      <w:r w:rsidRPr="002375A9">
        <w:rPr>
          <w:rFonts w:ascii="Book Antiqua" w:eastAsia="Times New Roman" w:hAnsi="Book Antiqua" w:cs="Calibri"/>
          <w:b/>
          <w:sz w:val="20"/>
          <w:szCs w:val="20"/>
          <w:lang w:eastAsia="pl-PL"/>
        </w:rPr>
        <w:tab/>
      </w:r>
      <w:r w:rsidR="006374B2">
        <w:rPr>
          <w:rFonts w:ascii="Book Antiqua" w:eastAsia="Times New Roman" w:hAnsi="Book Antiqua" w:cs="Calibri"/>
          <w:sz w:val="20"/>
          <w:szCs w:val="20"/>
          <w:lang w:eastAsia="pl-PL"/>
        </w:rPr>
        <w:t xml:space="preserve">do 140 </w:t>
      </w:r>
      <w:r w:rsidRPr="002375A9">
        <w:rPr>
          <w:rFonts w:ascii="Book Antiqua" w:eastAsia="Times New Roman" w:hAnsi="Book Antiqua" w:cs="Calibri"/>
          <w:sz w:val="20"/>
          <w:szCs w:val="20"/>
          <w:lang w:eastAsia="pl-PL"/>
        </w:rPr>
        <w:t>dni od daty podpisania umowy.</w:t>
      </w:r>
    </w:p>
    <w:p w14:paraId="73BE2B39" w14:textId="77777777" w:rsidR="002375A9" w:rsidRPr="002375A9" w:rsidRDefault="002375A9" w:rsidP="006E680B">
      <w:pPr>
        <w:numPr>
          <w:ilvl w:val="0"/>
          <w:numId w:val="1"/>
        </w:numPr>
        <w:tabs>
          <w:tab w:val="clear" w:pos="720"/>
          <w:tab w:val="left" w:pos="284"/>
          <w:tab w:val="num" w:pos="567"/>
        </w:tabs>
        <w:spacing w:after="0" w:line="276" w:lineRule="auto"/>
        <w:ind w:left="0" w:firstLine="0"/>
        <w:jc w:val="both"/>
        <w:rPr>
          <w:rFonts w:ascii="Book Antiqua" w:eastAsia="Times New Roman" w:hAnsi="Book Antiqua" w:cs="Calibri"/>
          <w:b/>
          <w:strike/>
          <w:sz w:val="20"/>
          <w:szCs w:val="20"/>
          <w:lang w:eastAsia="pl-PL"/>
        </w:rPr>
      </w:pPr>
      <w:r w:rsidRPr="002375A9">
        <w:rPr>
          <w:rFonts w:ascii="Book Antiqua" w:eastAsia="Times New Roman" w:hAnsi="Book Antiqua" w:cs="Calibri"/>
          <w:b/>
          <w:sz w:val="20"/>
          <w:szCs w:val="20"/>
          <w:lang w:eastAsia="pl-PL"/>
        </w:rPr>
        <w:t>WARUNKI UDZIAŁU W POSTĘPOWANIU.</w:t>
      </w:r>
    </w:p>
    <w:p w14:paraId="618D263C" w14:textId="77777777" w:rsidR="002375A9" w:rsidRPr="002375A9" w:rsidRDefault="002375A9" w:rsidP="006E680B">
      <w:pPr>
        <w:tabs>
          <w:tab w:val="left" w:pos="284"/>
          <w:tab w:val="num" w:pos="567"/>
        </w:tabs>
        <w:spacing w:after="0" w:line="276" w:lineRule="auto"/>
        <w:jc w:val="both"/>
        <w:rPr>
          <w:rFonts w:ascii="Book Antiqua" w:eastAsia="Times New Roman" w:hAnsi="Book Antiqua" w:cs="Calibri"/>
          <w:b/>
          <w:sz w:val="20"/>
          <w:szCs w:val="20"/>
          <w:lang w:eastAsia="pl-PL"/>
        </w:rPr>
      </w:pPr>
    </w:p>
    <w:p w14:paraId="7F00C7CD" w14:textId="77777777" w:rsidR="002375A9" w:rsidRPr="002375A9" w:rsidRDefault="002375A9" w:rsidP="006E680B">
      <w:pPr>
        <w:numPr>
          <w:ilvl w:val="0"/>
          <w:numId w:val="4"/>
        </w:numPr>
        <w:tabs>
          <w:tab w:val="left" w:pos="284"/>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2375A9">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5BFDF4EA" w14:textId="77777777" w:rsidR="002375A9" w:rsidRPr="002375A9" w:rsidRDefault="002375A9" w:rsidP="006E680B">
      <w:pPr>
        <w:numPr>
          <w:ilvl w:val="0"/>
          <w:numId w:val="5"/>
        </w:numPr>
        <w:tabs>
          <w:tab w:val="left" w:pos="284"/>
          <w:tab w:val="left"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 xml:space="preserve">zaoferują przedmiot zamówienia zgodny z wymaganiami Zamawiającego </w:t>
      </w:r>
    </w:p>
    <w:p w14:paraId="38A98F26" w14:textId="77777777" w:rsidR="002375A9" w:rsidRPr="002375A9" w:rsidRDefault="002375A9" w:rsidP="006E680B">
      <w:pPr>
        <w:numPr>
          <w:ilvl w:val="0"/>
          <w:numId w:val="5"/>
        </w:numPr>
        <w:tabs>
          <w:tab w:val="left" w:pos="284"/>
          <w:tab w:val="left"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5BE56BFC" w14:textId="77777777" w:rsidR="002375A9" w:rsidRPr="002375A9" w:rsidRDefault="002375A9" w:rsidP="006E680B">
      <w:pPr>
        <w:numPr>
          <w:ilvl w:val="0"/>
          <w:numId w:val="5"/>
        </w:numPr>
        <w:tabs>
          <w:tab w:val="left" w:pos="284"/>
          <w:tab w:val="left" w:pos="567"/>
        </w:tabs>
        <w:suppressAutoHyphens/>
        <w:spacing w:after="200" w:line="276"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4" w:name="_Hlk130464619"/>
    </w:p>
    <w:p w14:paraId="0B6C91D2" w14:textId="77777777" w:rsidR="002375A9" w:rsidRPr="002375A9" w:rsidRDefault="002375A9" w:rsidP="006E680B">
      <w:pPr>
        <w:tabs>
          <w:tab w:val="left" w:pos="284"/>
        </w:tabs>
        <w:suppressAutoHyphens/>
        <w:spacing w:after="200" w:line="276" w:lineRule="auto"/>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Ocena spełnienia ww. warunków zostanie dokonana w oparciu o oświadczenie zawarte stanowiące załącznik nr 3 do zapytania Ofertowego.</w:t>
      </w:r>
    </w:p>
    <w:bookmarkEnd w:id="4"/>
    <w:p w14:paraId="5F22CEA6" w14:textId="77777777" w:rsidR="002375A9" w:rsidRPr="002375A9" w:rsidRDefault="002375A9" w:rsidP="006E680B">
      <w:pPr>
        <w:numPr>
          <w:ilvl w:val="0"/>
          <w:numId w:val="4"/>
        </w:numPr>
        <w:tabs>
          <w:tab w:val="left" w:pos="284"/>
        </w:tabs>
        <w:suppressAutoHyphens/>
        <w:spacing w:after="200" w:line="276" w:lineRule="auto"/>
        <w:ind w:left="0" w:firstLine="0"/>
        <w:jc w:val="both"/>
        <w:rPr>
          <w:rFonts w:ascii="Book Antiqua" w:eastAsia="Calibri" w:hAnsi="Book Antiqua" w:cs="Times New Roman"/>
          <w:b/>
          <w:sz w:val="20"/>
          <w:szCs w:val="20"/>
          <w:u w:val="single"/>
          <w:lang w:eastAsia="ar-SA"/>
        </w:rPr>
      </w:pPr>
      <w:r w:rsidRPr="002375A9">
        <w:rPr>
          <w:rFonts w:ascii="Book Antiqua" w:eastAsia="Calibri" w:hAnsi="Book Antiqua" w:cs="Times New Roman"/>
          <w:b/>
          <w:iCs/>
          <w:sz w:val="20"/>
          <w:szCs w:val="20"/>
          <w:u w:val="single"/>
          <w:lang w:eastAsia="ar-SA"/>
        </w:rPr>
        <w:t>O udzielenie zamówienia mogą ubiegać się wykonawcy, którzy:</w:t>
      </w:r>
    </w:p>
    <w:p w14:paraId="555E9A55" w14:textId="77777777" w:rsidR="002375A9" w:rsidRPr="002375A9" w:rsidRDefault="002375A9" w:rsidP="006E680B">
      <w:pPr>
        <w:numPr>
          <w:ilvl w:val="0"/>
          <w:numId w:val="6"/>
        </w:numPr>
        <w:tabs>
          <w:tab w:val="left" w:pos="284"/>
        </w:tabs>
        <w:suppressAutoHyphens/>
        <w:spacing w:after="200" w:line="276" w:lineRule="auto"/>
        <w:ind w:left="0" w:firstLine="0"/>
        <w:jc w:val="both"/>
        <w:rPr>
          <w:rFonts w:ascii="Book Antiqua" w:eastAsia="Calibri" w:hAnsi="Book Antiqua" w:cs="Times New Roman"/>
          <w:b/>
          <w:sz w:val="20"/>
          <w:szCs w:val="20"/>
          <w:lang w:eastAsia="ar-SA"/>
        </w:rPr>
      </w:pPr>
      <w:bookmarkStart w:id="5" w:name="_Hlk127791067"/>
      <w:r w:rsidRPr="002375A9">
        <w:rPr>
          <w:rFonts w:ascii="Book Antiqua" w:eastAsia="Calibri" w:hAnsi="Book Antiqua" w:cs="Times New Roman"/>
          <w:color w:val="000000"/>
          <w:sz w:val="20"/>
          <w:szCs w:val="20"/>
          <w:lang w:eastAsia="ar-SA"/>
        </w:rPr>
        <w:t>nie znajdują się w stanie upadłości oraz nie znajdują się w stanie likwidacji;</w:t>
      </w:r>
    </w:p>
    <w:p w14:paraId="29539B87" w14:textId="77777777" w:rsidR="002375A9" w:rsidRPr="002375A9" w:rsidRDefault="002375A9" w:rsidP="006E680B">
      <w:pPr>
        <w:numPr>
          <w:ilvl w:val="0"/>
          <w:numId w:val="6"/>
        </w:numPr>
        <w:tabs>
          <w:tab w:val="left" w:pos="284"/>
        </w:tabs>
        <w:suppressAutoHyphens/>
        <w:spacing w:after="200" w:line="276" w:lineRule="auto"/>
        <w:ind w:left="0" w:firstLine="0"/>
        <w:jc w:val="both"/>
        <w:rPr>
          <w:rFonts w:ascii="Book Antiqua" w:eastAsia="Calibri" w:hAnsi="Book Antiqua" w:cs="Times New Roman"/>
          <w:b/>
          <w:sz w:val="20"/>
          <w:szCs w:val="20"/>
          <w:lang w:eastAsia="ar-SA"/>
        </w:rPr>
      </w:pPr>
      <w:r w:rsidRPr="002375A9">
        <w:rPr>
          <w:rFonts w:ascii="Book Antiqua" w:eastAsia="Calibri" w:hAnsi="Book Antiqua" w:cs="Times New Roman"/>
          <w:color w:val="000000"/>
          <w:sz w:val="20"/>
          <w:szCs w:val="20"/>
          <w:lang w:eastAsia="ar-SA"/>
        </w:rPr>
        <w:t xml:space="preserve">nie podlegają wykluczeniu na podstawie art. 7 ust. 1 ustawy </w:t>
      </w:r>
      <w:r w:rsidRPr="002375A9">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07824C0F" w14:textId="77777777" w:rsidR="002375A9" w:rsidRPr="002375A9" w:rsidRDefault="002375A9" w:rsidP="006E680B">
      <w:pPr>
        <w:tabs>
          <w:tab w:val="left" w:pos="284"/>
        </w:tabs>
        <w:suppressAutoHyphens/>
        <w:spacing w:after="200" w:line="276" w:lineRule="auto"/>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sz w:val="20"/>
          <w:szCs w:val="20"/>
          <w:lang w:eastAsia="ar-SA"/>
        </w:rPr>
        <w:t>Ocena spełnienia ww. warunków zostanie dokonana w oparciu o oświadczenie zawarte stanowiące załącznik nr 4 do zapytania Ofertowego.</w:t>
      </w:r>
    </w:p>
    <w:bookmarkEnd w:id="5"/>
    <w:p w14:paraId="2CAC8FE7" w14:textId="77777777" w:rsidR="002375A9" w:rsidRPr="002375A9" w:rsidRDefault="002375A9" w:rsidP="006E680B">
      <w:pPr>
        <w:numPr>
          <w:ilvl w:val="0"/>
          <w:numId w:val="4"/>
        </w:numPr>
        <w:tabs>
          <w:tab w:val="left" w:pos="284"/>
        </w:tabs>
        <w:suppressAutoHyphens/>
        <w:spacing w:after="200" w:line="276" w:lineRule="auto"/>
        <w:ind w:left="0" w:firstLine="0"/>
        <w:jc w:val="both"/>
        <w:rPr>
          <w:rFonts w:ascii="Book Antiqua" w:eastAsia="Calibri" w:hAnsi="Book Antiqua" w:cs="Times New Roman"/>
          <w:b/>
          <w:color w:val="000000"/>
          <w:sz w:val="20"/>
          <w:szCs w:val="20"/>
          <w:lang w:eastAsia="ar-SA"/>
        </w:rPr>
      </w:pPr>
      <w:r w:rsidRPr="002375A9">
        <w:rPr>
          <w:rFonts w:ascii="Book Antiqua" w:eastAsia="Calibri" w:hAnsi="Book Antiqua" w:cs="Calibri"/>
          <w:sz w:val="20"/>
          <w:szCs w:val="20"/>
          <w:lang w:eastAsia="ar-SA"/>
        </w:rPr>
        <w:t>Ofertę Wykonawcy wykluczonego uznaje się za odrzuconą.</w:t>
      </w:r>
    </w:p>
    <w:p w14:paraId="73194A16" w14:textId="77777777" w:rsidR="002375A9" w:rsidRPr="002375A9" w:rsidRDefault="002375A9" w:rsidP="006E680B">
      <w:pPr>
        <w:numPr>
          <w:ilvl w:val="0"/>
          <w:numId w:val="1"/>
        </w:numPr>
        <w:tabs>
          <w:tab w:val="num" w:pos="0"/>
          <w:tab w:val="left" w:pos="284"/>
        </w:tabs>
        <w:suppressAutoHyphens/>
        <w:spacing w:after="200" w:line="360" w:lineRule="auto"/>
        <w:ind w:left="0" w:firstLine="0"/>
        <w:jc w:val="both"/>
        <w:rPr>
          <w:rFonts w:ascii="Book Antiqua" w:eastAsia="Calibri" w:hAnsi="Book Antiqua" w:cs="Times New Roman"/>
          <w:b/>
          <w:color w:val="000000"/>
          <w:sz w:val="20"/>
          <w:szCs w:val="20"/>
          <w:lang w:eastAsia="ar-SA"/>
        </w:rPr>
      </w:pPr>
      <w:r w:rsidRPr="002375A9">
        <w:rPr>
          <w:rFonts w:ascii="Book Antiqua" w:eastAsia="Calibri" w:hAnsi="Book Antiqua" w:cs="Times New Roman"/>
          <w:b/>
          <w:color w:val="000000"/>
          <w:sz w:val="20"/>
          <w:szCs w:val="20"/>
          <w:lang w:eastAsia="ar-SA"/>
        </w:rPr>
        <w:t>DOKUMENTY I OŚWIADCZENIA WYMAGANE OD WYKONAWCY DO PRZEDŁOŻENIA WRAZ Z OFERTĄ.</w:t>
      </w:r>
    </w:p>
    <w:p w14:paraId="2C3C1E89" w14:textId="77777777" w:rsidR="002375A9" w:rsidRPr="002375A9" w:rsidRDefault="002375A9" w:rsidP="006E680B">
      <w:pPr>
        <w:tabs>
          <w:tab w:val="left" w:pos="284"/>
        </w:tabs>
        <w:suppressAutoHyphens/>
        <w:spacing w:after="200" w:line="276" w:lineRule="auto"/>
        <w:jc w:val="both"/>
        <w:rPr>
          <w:rFonts w:ascii="Book Antiqua" w:eastAsia="Calibri" w:hAnsi="Book Antiqua" w:cs="Times New Roman"/>
          <w:b/>
          <w:sz w:val="20"/>
          <w:szCs w:val="20"/>
          <w:lang w:eastAsia="ar-SA"/>
        </w:rPr>
      </w:pPr>
      <w:r w:rsidRPr="002375A9">
        <w:rPr>
          <w:rFonts w:ascii="Book Antiqua" w:eastAsia="Calibri" w:hAnsi="Book Antiqua" w:cs="Book Antiqua"/>
          <w:sz w:val="20"/>
          <w:szCs w:val="20"/>
          <w:lang w:eastAsia="ar-SA"/>
        </w:rPr>
        <w:lastRenderedPageBreak/>
        <w:t xml:space="preserve">1) </w:t>
      </w:r>
      <w:r w:rsidRPr="002375A9">
        <w:rPr>
          <w:rFonts w:ascii="Book Antiqua" w:eastAsia="Calibri" w:hAnsi="Book Antiqua" w:cs="Book Antiqua"/>
          <w:b/>
          <w:bCs/>
          <w:sz w:val="20"/>
          <w:szCs w:val="20"/>
          <w:lang w:eastAsia="ar-SA"/>
        </w:rPr>
        <w:t>Aktualny odpis z właściwego rejestru lub z centralnej ewidencji i informacji o działalności gospodarczej</w:t>
      </w:r>
      <w:r w:rsidRPr="002375A9">
        <w:rPr>
          <w:rFonts w:ascii="Book Antiqua" w:eastAsia="Calibri" w:hAnsi="Book Antiqua" w:cs="Book Antiqua"/>
          <w:sz w:val="20"/>
          <w:szCs w:val="20"/>
          <w:lang w:eastAsia="ar-SA"/>
        </w:rPr>
        <w:t>, w przypadku:</w:t>
      </w:r>
    </w:p>
    <w:p w14:paraId="196C4104" w14:textId="77777777" w:rsidR="002375A9" w:rsidRPr="002375A9" w:rsidRDefault="002375A9" w:rsidP="006E680B">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2375A9">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690708B9" w14:textId="77777777" w:rsidR="002375A9" w:rsidRPr="002375A9" w:rsidRDefault="002375A9" w:rsidP="006E680B">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2375A9">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4DE68BFB" w14:textId="77777777" w:rsidR="002375A9" w:rsidRPr="002375A9" w:rsidRDefault="002375A9" w:rsidP="006E680B">
      <w:pPr>
        <w:numPr>
          <w:ilvl w:val="0"/>
          <w:numId w:val="7"/>
        </w:numPr>
        <w:tabs>
          <w:tab w:val="left" w:pos="284"/>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2375A9">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2094EFCE" w14:textId="77777777" w:rsidR="002375A9" w:rsidRPr="002375A9" w:rsidRDefault="002375A9" w:rsidP="006E680B">
      <w:pPr>
        <w:tabs>
          <w:tab w:val="left" w:pos="284"/>
        </w:tabs>
        <w:autoSpaceDE w:val="0"/>
        <w:autoSpaceDN w:val="0"/>
        <w:adjustRightInd w:val="0"/>
        <w:spacing w:after="0" w:line="276" w:lineRule="auto"/>
        <w:jc w:val="both"/>
        <w:rPr>
          <w:rFonts w:ascii="Book Antiqua" w:eastAsia="Calibri" w:hAnsi="Book Antiqua" w:cs="Book Antiqua"/>
          <w:sz w:val="20"/>
          <w:szCs w:val="20"/>
          <w:lang w:eastAsia="pl-PL"/>
        </w:rPr>
      </w:pPr>
    </w:p>
    <w:p w14:paraId="0CC08097" w14:textId="77777777" w:rsidR="002375A9" w:rsidRPr="002375A9" w:rsidRDefault="002375A9" w:rsidP="006E680B">
      <w:pPr>
        <w:tabs>
          <w:tab w:val="left" w:pos="284"/>
        </w:tabs>
        <w:autoSpaceDE w:val="0"/>
        <w:autoSpaceDN w:val="0"/>
        <w:adjustRightInd w:val="0"/>
        <w:spacing w:after="0" w:line="276" w:lineRule="auto"/>
        <w:jc w:val="both"/>
        <w:rPr>
          <w:rFonts w:ascii="Book Antiqua" w:eastAsia="Times New Roman" w:hAnsi="Book Antiqua" w:cs="Book Antiqua"/>
          <w:i/>
          <w:sz w:val="20"/>
          <w:szCs w:val="20"/>
          <w:lang w:eastAsia="pl-PL"/>
        </w:rPr>
      </w:pPr>
      <w:r w:rsidRPr="002375A9">
        <w:rPr>
          <w:rFonts w:ascii="Book Antiqua" w:eastAsia="Times New Roman" w:hAnsi="Book Antiqua" w:cs="Book Antiqua"/>
          <w:i/>
          <w:sz w:val="20"/>
          <w:szCs w:val="20"/>
          <w:lang w:eastAsia="pl-PL"/>
        </w:rPr>
        <w:t xml:space="preserve">Dokumenty, o których mowa powyżej,  powinny być wystawione nie wcześniej niż </w:t>
      </w:r>
      <w:r w:rsidRPr="002375A9">
        <w:rPr>
          <w:rFonts w:ascii="Book Antiqua" w:eastAsia="Times New Roman" w:hAnsi="Book Antiqua" w:cs="Book Antiqua"/>
          <w:b/>
          <w:bCs/>
          <w:i/>
          <w:sz w:val="20"/>
          <w:szCs w:val="20"/>
          <w:lang w:eastAsia="pl-PL"/>
        </w:rPr>
        <w:t>6 miesięcy</w:t>
      </w:r>
      <w:r w:rsidRPr="002375A9">
        <w:rPr>
          <w:rFonts w:ascii="Book Antiqua" w:eastAsia="Times New Roman" w:hAnsi="Book Antiqua" w:cs="Book Antiqua"/>
          <w:i/>
          <w:sz w:val="20"/>
          <w:szCs w:val="20"/>
          <w:lang w:eastAsia="pl-PL"/>
        </w:rPr>
        <w:t xml:space="preserve"> przed upływem terminu składania ofert. </w:t>
      </w:r>
    </w:p>
    <w:p w14:paraId="5011D0A9" w14:textId="77777777" w:rsidR="002375A9" w:rsidRPr="002375A9" w:rsidRDefault="002375A9" w:rsidP="006E680B">
      <w:pPr>
        <w:tabs>
          <w:tab w:val="left" w:pos="284"/>
        </w:tabs>
        <w:autoSpaceDE w:val="0"/>
        <w:autoSpaceDN w:val="0"/>
        <w:adjustRightInd w:val="0"/>
        <w:spacing w:after="0" w:line="276" w:lineRule="auto"/>
        <w:jc w:val="both"/>
        <w:rPr>
          <w:rFonts w:ascii="Book Antiqua" w:eastAsia="Times New Roman" w:hAnsi="Book Antiqua" w:cs="Book Antiqua"/>
          <w:i/>
          <w:sz w:val="20"/>
          <w:szCs w:val="20"/>
          <w:lang w:eastAsia="pl-PL"/>
        </w:rPr>
      </w:pPr>
    </w:p>
    <w:p w14:paraId="567EB8E3" w14:textId="77777777" w:rsidR="002375A9" w:rsidRPr="002375A9" w:rsidRDefault="002375A9" w:rsidP="006E680B">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2375A9">
        <w:rPr>
          <w:rFonts w:ascii="Book Antiqua" w:eastAsia="Calibri" w:hAnsi="Book Antiqua" w:cs="Book Antiqua"/>
          <w:sz w:val="20"/>
          <w:szCs w:val="20"/>
          <w:lang w:eastAsia="ar-SA"/>
        </w:rPr>
        <w:t>Integralną częścią oferty jest:</w:t>
      </w:r>
    </w:p>
    <w:p w14:paraId="5687BFF8" w14:textId="2D29D1A5"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a)  wypełniony i podpisany </w:t>
      </w:r>
      <w:r w:rsidRPr="002375A9">
        <w:rPr>
          <w:rFonts w:ascii="Book Antiqua" w:eastAsia="Calibri" w:hAnsi="Book Antiqua" w:cs="Book Antiqua"/>
          <w:b/>
          <w:bCs/>
          <w:sz w:val="20"/>
          <w:szCs w:val="20"/>
          <w:lang w:eastAsia="ar-SA"/>
        </w:rPr>
        <w:t>Formularz Ofertowy</w:t>
      </w:r>
      <w:r w:rsidRPr="002375A9">
        <w:rPr>
          <w:rFonts w:ascii="Book Antiqua" w:eastAsia="Calibri" w:hAnsi="Book Antiqua" w:cs="Book Antiqua"/>
          <w:sz w:val="20"/>
          <w:szCs w:val="20"/>
          <w:lang w:eastAsia="ar-SA"/>
        </w:rPr>
        <w:t xml:space="preserve">, stanowiący </w:t>
      </w:r>
      <w:r w:rsidRPr="002375A9">
        <w:rPr>
          <w:rFonts w:ascii="Book Antiqua" w:eastAsia="Calibri" w:hAnsi="Book Antiqua" w:cs="Book Antiqua"/>
          <w:b/>
          <w:sz w:val="20"/>
          <w:szCs w:val="20"/>
          <w:lang w:eastAsia="ar-SA"/>
        </w:rPr>
        <w:t>Załącznik  nr 1</w:t>
      </w:r>
      <w:r w:rsidRPr="002375A9">
        <w:rPr>
          <w:rFonts w:ascii="Book Antiqua" w:eastAsia="Calibri" w:hAnsi="Book Antiqua" w:cs="Book Antiqua"/>
          <w:sz w:val="20"/>
          <w:szCs w:val="20"/>
          <w:lang w:eastAsia="ar-SA"/>
        </w:rPr>
        <w:t xml:space="preserve"> do zapytania ofertowego, </w:t>
      </w:r>
    </w:p>
    <w:p w14:paraId="30DC6F53" w14:textId="385C6582"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b)  wypełniony i podpisany </w:t>
      </w:r>
      <w:r w:rsidRPr="002375A9">
        <w:rPr>
          <w:rFonts w:ascii="Book Antiqua" w:eastAsia="Calibri" w:hAnsi="Book Antiqua" w:cs="Book Antiqua"/>
          <w:b/>
          <w:sz w:val="20"/>
          <w:szCs w:val="20"/>
          <w:lang w:eastAsia="ar-SA"/>
        </w:rPr>
        <w:t>Załącznik nr 2</w:t>
      </w:r>
      <w:r w:rsidRPr="002375A9">
        <w:rPr>
          <w:rFonts w:ascii="Book Antiqua" w:eastAsia="Calibri" w:hAnsi="Book Antiqua" w:cs="Book Antiqua"/>
          <w:sz w:val="20"/>
          <w:szCs w:val="20"/>
          <w:lang w:eastAsia="ar-SA"/>
        </w:rPr>
        <w:t xml:space="preserve"> – Formularz Cenowy ,  </w:t>
      </w:r>
    </w:p>
    <w:p w14:paraId="13A7A204" w14:textId="77777777"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c) </w:t>
      </w:r>
      <w:r w:rsidRPr="002375A9">
        <w:rPr>
          <w:rFonts w:ascii="Book Antiqua" w:eastAsia="Calibri" w:hAnsi="Book Antiqua" w:cs="Book Antiqua"/>
          <w:b/>
          <w:sz w:val="20"/>
          <w:szCs w:val="20"/>
          <w:lang w:eastAsia="ar-SA"/>
        </w:rPr>
        <w:t xml:space="preserve">Załącznik nr 3 - </w:t>
      </w:r>
      <w:r w:rsidRPr="002375A9">
        <w:rPr>
          <w:rFonts w:ascii="Book Antiqua" w:eastAsia="Calibri" w:hAnsi="Book Antiqua" w:cs="Book Antiqua"/>
          <w:sz w:val="20"/>
          <w:szCs w:val="20"/>
          <w:lang w:eastAsia="ar-SA"/>
        </w:rPr>
        <w:t xml:space="preserve">Oświadczenie Wykonawcy o spełnianiu warunków udziału w postępowaniu </w:t>
      </w:r>
    </w:p>
    <w:p w14:paraId="20FF2548" w14:textId="77777777"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d) </w:t>
      </w:r>
      <w:r w:rsidRPr="002375A9">
        <w:rPr>
          <w:rFonts w:ascii="Book Antiqua" w:eastAsia="Calibri" w:hAnsi="Book Antiqua" w:cs="Book Antiqua"/>
          <w:b/>
          <w:sz w:val="20"/>
          <w:szCs w:val="20"/>
          <w:lang w:eastAsia="ar-SA"/>
        </w:rPr>
        <w:t>Załącznik nr 4</w:t>
      </w:r>
      <w:r w:rsidRPr="002375A9">
        <w:rPr>
          <w:rFonts w:ascii="Book Antiqua" w:eastAsia="Calibri" w:hAnsi="Book Antiqua" w:cs="Book Antiqua"/>
          <w:sz w:val="20"/>
          <w:szCs w:val="20"/>
          <w:lang w:eastAsia="ar-SA"/>
        </w:rPr>
        <w:t xml:space="preserve"> – Oświadczenie o braku podstaw do wykluczenia, </w:t>
      </w:r>
    </w:p>
    <w:p w14:paraId="77460CFA" w14:textId="77777777" w:rsidR="002375A9" w:rsidRPr="002375A9" w:rsidRDefault="002375A9" w:rsidP="006E680B">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2375A9">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556CBA25" w14:textId="77777777" w:rsidR="002375A9" w:rsidRPr="002375A9" w:rsidRDefault="002375A9" w:rsidP="006E680B">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2375A9">
        <w:rPr>
          <w:rFonts w:ascii="Book Antiqua" w:eastAsia="Calibri" w:hAnsi="Book Antiqua" w:cs="Book Antiqua"/>
          <w:b/>
          <w:sz w:val="20"/>
          <w:szCs w:val="20"/>
          <w:lang w:eastAsia="pl-PL"/>
        </w:rPr>
        <w:t xml:space="preserve">Pełnomocnictwo </w:t>
      </w:r>
      <w:r w:rsidRPr="002375A9">
        <w:rPr>
          <w:rFonts w:ascii="Book Antiqua" w:eastAsia="Calibri" w:hAnsi="Book Antiqua" w:cs="Book Antiqua"/>
          <w:sz w:val="20"/>
          <w:szCs w:val="20"/>
          <w:lang w:eastAsia="pl-PL"/>
        </w:rPr>
        <w:t xml:space="preserve">do podpisania oferty (oryginał lub kopia potwierdzona za zgodność </w:t>
      </w:r>
      <w:r w:rsidRPr="002375A9">
        <w:rPr>
          <w:rFonts w:ascii="Book Antiqua" w:eastAsia="Calibri" w:hAnsi="Book Antiqua" w:cs="Book Antiqua"/>
          <w:sz w:val="20"/>
          <w:szCs w:val="20"/>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t>
      </w:r>
      <w:r w:rsidRPr="002375A9">
        <w:rPr>
          <w:rFonts w:ascii="Book Antiqua" w:eastAsia="Calibri" w:hAnsi="Book Antiqua" w:cs="Book Antiqua"/>
          <w:sz w:val="20"/>
          <w:szCs w:val="20"/>
          <w:lang w:eastAsia="pl-PL"/>
        </w:rPr>
        <w:br/>
        <w:t>w postępowaniu, albo reprezentowania w postępowaniu i zawarcia umowy;</w:t>
      </w:r>
    </w:p>
    <w:p w14:paraId="472E09DD" w14:textId="77777777" w:rsidR="002375A9" w:rsidRPr="002375A9" w:rsidRDefault="002375A9" w:rsidP="006E680B">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2375A9">
        <w:rPr>
          <w:rFonts w:ascii="Book Antiqua" w:eastAsia="Calibri" w:hAnsi="Book Antiqua" w:cs="Times New Roman"/>
          <w:b/>
          <w:sz w:val="20"/>
          <w:szCs w:val="20"/>
          <w:lang w:eastAsia="ar-SA"/>
        </w:rPr>
        <w:t xml:space="preserve">Wykonawcy zagraniczni. </w:t>
      </w:r>
    </w:p>
    <w:p w14:paraId="4C3D36C1" w14:textId="77777777" w:rsidR="002375A9" w:rsidRPr="002375A9" w:rsidRDefault="002375A9" w:rsidP="006E680B">
      <w:pPr>
        <w:numPr>
          <w:ilvl w:val="0"/>
          <w:numId w:val="8"/>
        </w:numPr>
        <w:tabs>
          <w:tab w:val="left" w:pos="284"/>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14:paraId="636A714A" w14:textId="77777777" w:rsidR="002375A9" w:rsidRPr="002375A9" w:rsidRDefault="002375A9" w:rsidP="006E680B">
      <w:pPr>
        <w:numPr>
          <w:ilvl w:val="0"/>
          <w:numId w:val="8"/>
        </w:numPr>
        <w:tabs>
          <w:tab w:val="left" w:pos="284"/>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0589024C" w14:textId="77777777" w:rsidR="002375A9" w:rsidRPr="002375A9" w:rsidRDefault="002375A9" w:rsidP="006E680B">
      <w:pPr>
        <w:numPr>
          <w:ilvl w:val="0"/>
          <w:numId w:val="8"/>
        </w:numPr>
        <w:tabs>
          <w:tab w:val="left" w:pos="284"/>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t>
      </w:r>
      <w:r w:rsidRPr="002375A9">
        <w:rPr>
          <w:rFonts w:ascii="Book Antiqua" w:eastAsia="Calibri" w:hAnsi="Book Antiqua" w:cs="Times New Roman"/>
          <w:sz w:val="20"/>
          <w:szCs w:val="20"/>
          <w:lang w:eastAsia="ar-SA"/>
        </w:rPr>
        <w:br/>
        <w:t xml:space="preserve">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7429CBFD" w14:textId="77777777" w:rsidR="002375A9" w:rsidRPr="002375A9" w:rsidRDefault="002375A9" w:rsidP="006E680B">
      <w:pPr>
        <w:numPr>
          <w:ilvl w:val="0"/>
          <w:numId w:val="8"/>
        </w:numPr>
        <w:tabs>
          <w:tab w:val="left" w:pos="284"/>
          <w:tab w:val="left" w:pos="567"/>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CBCD4BC" w14:textId="77777777" w:rsidR="002375A9" w:rsidRPr="002375A9" w:rsidRDefault="002375A9" w:rsidP="006E680B">
      <w:pPr>
        <w:numPr>
          <w:ilvl w:val="0"/>
          <w:numId w:val="1"/>
        </w:numPr>
        <w:tabs>
          <w:tab w:val="clear" w:pos="720"/>
          <w:tab w:val="left" w:pos="284"/>
          <w:tab w:val="num" w:pos="426"/>
        </w:tabs>
        <w:autoSpaceDE w:val="0"/>
        <w:autoSpaceDN w:val="0"/>
        <w:adjustRightInd w:val="0"/>
        <w:spacing w:after="0" w:line="360" w:lineRule="auto"/>
        <w:ind w:left="0" w:firstLine="0"/>
        <w:jc w:val="both"/>
        <w:rPr>
          <w:rFonts w:ascii="Book Antiqua" w:eastAsia="Calibri" w:hAnsi="Book Antiqua" w:cs="Book Antiqua"/>
          <w:b/>
          <w:bCs/>
          <w:sz w:val="20"/>
          <w:szCs w:val="20"/>
          <w:lang w:eastAsia="pl-PL"/>
        </w:rPr>
      </w:pPr>
      <w:r w:rsidRPr="002375A9">
        <w:rPr>
          <w:rFonts w:ascii="Book Antiqua" w:eastAsia="Calibri" w:hAnsi="Book Antiqua" w:cs="Times New Roman"/>
          <w:b/>
          <w:color w:val="000000"/>
          <w:sz w:val="20"/>
          <w:szCs w:val="20"/>
          <w:lang w:eastAsia="ar-SA"/>
        </w:rPr>
        <w:lastRenderedPageBreak/>
        <w:t>KRYTERIA OCENY OFERT I ICH ZNACZENIE (WAGA):</w:t>
      </w:r>
    </w:p>
    <w:p w14:paraId="4339F2FC" w14:textId="77777777" w:rsidR="002375A9" w:rsidRPr="002375A9" w:rsidRDefault="002375A9" w:rsidP="006E680B">
      <w:pPr>
        <w:numPr>
          <w:ilvl w:val="1"/>
          <w:numId w:val="1"/>
        </w:numPr>
        <w:tabs>
          <w:tab w:val="num" w:pos="426"/>
        </w:tabs>
        <w:suppressAutoHyphens/>
        <w:spacing w:after="200" w:line="360" w:lineRule="auto"/>
        <w:ind w:left="0" w:firstLine="0"/>
        <w:jc w:val="both"/>
        <w:rPr>
          <w:rFonts w:ascii="Book Antiqua" w:eastAsia="Calibri" w:hAnsi="Book Antiqua" w:cs="Times New Roman"/>
          <w:sz w:val="20"/>
          <w:szCs w:val="20"/>
          <w:lang w:eastAsia="ar-SA"/>
        </w:rPr>
      </w:pPr>
      <w:r w:rsidRPr="002375A9">
        <w:rPr>
          <w:rFonts w:ascii="Book Antiqua" w:eastAsia="Calibri" w:hAnsi="Book Antiqua" w:cs="Book Antiqua"/>
          <w:b/>
          <w:bCs/>
          <w:sz w:val="20"/>
          <w:szCs w:val="20"/>
          <w:lang w:eastAsia="ar-SA"/>
        </w:rPr>
        <w:t>Kryterium wyboru:</w:t>
      </w:r>
    </w:p>
    <w:p w14:paraId="212B9158" w14:textId="77777777" w:rsidR="002375A9" w:rsidRPr="002375A9" w:rsidRDefault="002375A9" w:rsidP="006E680B">
      <w:pPr>
        <w:numPr>
          <w:ilvl w:val="0"/>
          <w:numId w:val="10"/>
        </w:numPr>
        <w:tabs>
          <w:tab w:val="num" w:pos="426"/>
        </w:tabs>
        <w:suppressAutoHyphens/>
        <w:spacing w:after="200" w:line="276" w:lineRule="auto"/>
        <w:ind w:left="0" w:firstLine="0"/>
        <w:jc w:val="both"/>
        <w:rPr>
          <w:rFonts w:ascii="Book Antiqua" w:eastAsia="Calibri" w:hAnsi="Book Antiqua" w:cs="Book Antiqua"/>
          <w:b/>
          <w:bCs/>
          <w:sz w:val="20"/>
          <w:szCs w:val="20"/>
          <w:lang w:eastAsia="ar-SA"/>
        </w:rPr>
      </w:pPr>
      <w:r w:rsidRPr="002375A9">
        <w:rPr>
          <w:rFonts w:ascii="Book Antiqua" w:eastAsia="Calibri" w:hAnsi="Book Antiqua" w:cs="Book Antiqua"/>
          <w:spacing w:val="-1"/>
          <w:sz w:val="20"/>
          <w:szCs w:val="20"/>
          <w:lang w:eastAsia="ar-SA"/>
        </w:rPr>
        <w:t>Zamawiający oceni i porówna jedynie te oferty, które:</w:t>
      </w:r>
    </w:p>
    <w:p w14:paraId="1F73A56D" w14:textId="77777777" w:rsidR="002375A9" w:rsidRPr="002375A9" w:rsidRDefault="002375A9" w:rsidP="006E680B">
      <w:pPr>
        <w:numPr>
          <w:ilvl w:val="1"/>
          <w:numId w:val="2"/>
        </w:numPr>
        <w:tabs>
          <w:tab w:val="num" w:pos="426"/>
          <w:tab w:val="left" w:pos="1134"/>
        </w:tabs>
        <w:spacing w:after="0" w:line="276" w:lineRule="auto"/>
        <w:ind w:left="0" w:firstLine="0"/>
        <w:jc w:val="both"/>
        <w:rPr>
          <w:rFonts w:ascii="Book Antiqua" w:eastAsia="Calibri" w:hAnsi="Book Antiqua" w:cs="Book Antiqua"/>
          <w:b/>
          <w:bCs/>
          <w:sz w:val="20"/>
          <w:szCs w:val="20"/>
          <w:lang w:eastAsia="pl-PL"/>
        </w:rPr>
      </w:pPr>
      <w:r w:rsidRPr="002375A9">
        <w:rPr>
          <w:rFonts w:ascii="Book Antiqua" w:eastAsia="Calibri" w:hAnsi="Book Antiqua" w:cs="Book Antiqua"/>
          <w:spacing w:val="3"/>
          <w:sz w:val="20"/>
          <w:szCs w:val="20"/>
          <w:lang w:eastAsia="pl-PL"/>
        </w:rPr>
        <w:t xml:space="preserve">zostaną złożone przez Wykonawców nie wykluczonych przez Zamawiającego </w:t>
      </w:r>
      <w:r w:rsidRPr="002375A9">
        <w:rPr>
          <w:rFonts w:ascii="Book Antiqua" w:eastAsia="Calibri" w:hAnsi="Book Antiqua" w:cs="Book Antiqua"/>
          <w:spacing w:val="3"/>
          <w:sz w:val="20"/>
          <w:szCs w:val="20"/>
          <w:lang w:eastAsia="pl-PL"/>
        </w:rPr>
        <w:br/>
        <w:t xml:space="preserve">z </w:t>
      </w:r>
      <w:r w:rsidRPr="002375A9">
        <w:rPr>
          <w:rFonts w:ascii="Book Antiqua" w:eastAsia="Calibri" w:hAnsi="Book Antiqua" w:cs="Book Antiqua"/>
          <w:spacing w:val="-2"/>
          <w:sz w:val="20"/>
          <w:szCs w:val="20"/>
          <w:lang w:eastAsia="pl-PL"/>
        </w:rPr>
        <w:t>niniejszego postępowania;</w:t>
      </w:r>
    </w:p>
    <w:p w14:paraId="329E12E0" w14:textId="77777777" w:rsidR="002375A9" w:rsidRPr="002375A9" w:rsidRDefault="002375A9" w:rsidP="006E680B">
      <w:pPr>
        <w:numPr>
          <w:ilvl w:val="1"/>
          <w:numId w:val="2"/>
        </w:numPr>
        <w:tabs>
          <w:tab w:val="num" w:pos="426"/>
          <w:tab w:val="left" w:pos="1134"/>
        </w:tabs>
        <w:spacing w:after="0" w:line="276" w:lineRule="auto"/>
        <w:ind w:left="0" w:firstLine="0"/>
        <w:jc w:val="both"/>
        <w:rPr>
          <w:rFonts w:ascii="Book Antiqua" w:eastAsia="Calibri" w:hAnsi="Book Antiqua" w:cs="Book Antiqua"/>
          <w:b/>
          <w:bCs/>
          <w:sz w:val="20"/>
          <w:szCs w:val="20"/>
          <w:lang w:eastAsia="pl-PL"/>
        </w:rPr>
      </w:pPr>
      <w:r w:rsidRPr="002375A9">
        <w:rPr>
          <w:rFonts w:ascii="Book Antiqua" w:eastAsia="Calibri" w:hAnsi="Book Antiqua" w:cs="Book Antiqua"/>
          <w:spacing w:val="-1"/>
          <w:sz w:val="20"/>
          <w:szCs w:val="20"/>
          <w:lang w:eastAsia="pl-PL"/>
        </w:rPr>
        <w:t>nie zostaną odrzucone przez Zamawiającego.</w:t>
      </w:r>
    </w:p>
    <w:p w14:paraId="7546F1C4" w14:textId="77777777" w:rsidR="002375A9" w:rsidRPr="002375A9" w:rsidRDefault="002375A9" w:rsidP="006E680B">
      <w:pPr>
        <w:numPr>
          <w:ilvl w:val="0"/>
          <w:numId w:val="10"/>
        </w:numPr>
        <w:tabs>
          <w:tab w:val="num" w:pos="426"/>
        </w:tabs>
        <w:suppressAutoHyphens/>
        <w:spacing w:after="200" w:line="276" w:lineRule="auto"/>
        <w:ind w:left="0" w:firstLine="0"/>
        <w:jc w:val="both"/>
        <w:rPr>
          <w:rFonts w:ascii="Book Antiqua" w:eastAsia="Calibri" w:hAnsi="Book Antiqua" w:cs="Book Antiqua"/>
          <w:spacing w:val="-3"/>
          <w:sz w:val="20"/>
          <w:szCs w:val="20"/>
          <w:lang w:eastAsia="ar-SA"/>
        </w:rPr>
      </w:pPr>
      <w:r w:rsidRPr="002375A9">
        <w:rPr>
          <w:rFonts w:ascii="Book Antiqua" w:eastAsia="Calibri" w:hAnsi="Book Antiqua" w:cs="Book Antiqua"/>
          <w:spacing w:val="3"/>
          <w:sz w:val="20"/>
          <w:szCs w:val="20"/>
          <w:lang w:eastAsia="ar-SA"/>
        </w:rPr>
        <w:t xml:space="preserve">Oferty zostaną ocenione przez Zamawiającego w oparciu o następujące kryteria i ich </w:t>
      </w:r>
      <w:r w:rsidRPr="002375A9">
        <w:rPr>
          <w:rFonts w:ascii="Book Antiqua" w:eastAsia="Calibri" w:hAnsi="Book Antiqua" w:cs="Book Antiqua"/>
          <w:spacing w:val="-3"/>
          <w:sz w:val="20"/>
          <w:szCs w:val="20"/>
          <w:lang w:eastAsia="ar-SA"/>
        </w:rPr>
        <w:t>znaczenie:</w:t>
      </w:r>
    </w:p>
    <w:p w14:paraId="03F6A917"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tbl>
      <w:tblPr>
        <w:tblpPr w:leftFromText="141" w:rightFromText="141" w:vertAnchor="text" w:horzAnchor="page" w:tblpX="294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2375A9" w:rsidRPr="002375A9" w14:paraId="62D62383" w14:textId="77777777" w:rsidTr="00AE4FBF">
        <w:tc>
          <w:tcPr>
            <w:tcW w:w="1387" w:type="dxa"/>
            <w:tcBorders>
              <w:top w:val="single" w:sz="4" w:space="0" w:color="auto"/>
              <w:left w:val="single" w:sz="4" w:space="0" w:color="auto"/>
              <w:bottom w:val="single" w:sz="4" w:space="0" w:color="auto"/>
              <w:right w:val="single" w:sz="4" w:space="0" w:color="auto"/>
            </w:tcBorders>
            <w:hideMark/>
          </w:tcPr>
          <w:p w14:paraId="28C19459" w14:textId="77777777" w:rsidR="002375A9" w:rsidRPr="002375A9" w:rsidRDefault="002375A9" w:rsidP="002375A9">
            <w:pPr>
              <w:tabs>
                <w:tab w:val="left" w:pos="0"/>
              </w:tabs>
              <w:suppressAutoHyphens/>
              <w:spacing w:after="0" w:line="360" w:lineRule="auto"/>
              <w:ind w:right="783"/>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2564EEA1"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2C23573A"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WAGA</w:t>
            </w:r>
          </w:p>
        </w:tc>
      </w:tr>
      <w:tr w:rsidR="002375A9" w:rsidRPr="002375A9" w14:paraId="2FEF151D" w14:textId="77777777" w:rsidTr="00AE4FBF">
        <w:tc>
          <w:tcPr>
            <w:tcW w:w="1387" w:type="dxa"/>
            <w:tcBorders>
              <w:top w:val="single" w:sz="4" w:space="0" w:color="auto"/>
              <w:left w:val="single" w:sz="4" w:space="0" w:color="auto"/>
              <w:bottom w:val="single" w:sz="4" w:space="0" w:color="auto"/>
              <w:right w:val="single" w:sz="4" w:space="0" w:color="auto"/>
            </w:tcBorders>
            <w:hideMark/>
          </w:tcPr>
          <w:p w14:paraId="4C1D3174" w14:textId="77777777" w:rsidR="002375A9" w:rsidRPr="002375A9" w:rsidRDefault="002375A9" w:rsidP="002375A9">
            <w:pPr>
              <w:suppressAutoHyphens/>
              <w:spacing w:after="0" w:line="360" w:lineRule="auto"/>
              <w:jc w:val="both"/>
              <w:rPr>
                <w:rFonts w:ascii="Book Antiqua" w:eastAsia="Times New Roman" w:hAnsi="Book Antiqua" w:cs="Century Gothic"/>
                <w:spacing w:val="-3"/>
                <w:sz w:val="20"/>
                <w:szCs w:val="20"/>
                <w:lang w:eastAsia="ar-SA"/>
              </w:rPr>
            </w:pPr>
            <w:r w:rsidRPr="002375A9">
              <w:rPr>
                <w:rFonts w:ascii="Book Antiqua" w:eastAsia="Times New Roman" w:hAnsi="Book Antiqua"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16FF1951"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537AFAA9" w14:textId="66932EC9" w:rsidR="002375A9" w:rsidRPr="002375A9" w:rsidRDefault="00C64C8B" w:rsidP="002375A9">
            <w:pPr>
              <w:suppressAutoHyphens/>
              <w:spacing w:after="0" w:line="360" w:lineRule="auto"/>
              <w:jc w:val="center"/>
              <w:rPr>
                <w:rFonts w:ascii="Book Antiqua" w:eastAsia="Times New Roman" w:hAnsi="Book Antiqua" w:cs="Century Gothic"/>
                <w:b/>
                <w:bCs/>
                <w:spacing w:val="-3"/>
                <w:sz w:val="20"/>
                <w:szCs w:val="20"/>
                <w:lang w:eastAsia="ar-SA"/>
              </w:rPr>
            </w:pPr>
            <w:r>
              <w:rPr>
                <w:rFonts w:ascii="Book Antiqua" w:eastAsia="Times New Roman" w:hAnsi="Book Antiqua" w:cs="Century Gothic"/>
                <w:b/>
                <w:bCs/>
                <w:spacing w:val="-3"/>
                <w:sz w:val="20"/>
                <w:szCs w:val="20"/>
                <w:lang w:eastAsia="ar-SA"/>
              </w:rPr>
              <w:t>80</w:t>
            </w:r>
            <w:r w:rsidR="002375A9" w:rsidRPr="002375A9">
              <w:rPr>
                <w:rFonts w:ascii="Book Antiqua" w:eastAsia="Times New Roman" w:hAnsi="Book Antiqua" w:cs="Century Gothic"/>
                <w:b/>
                <w:bCs/>
                <w:spacing w:val="-3"/>
                <w:sz w:val="20"/>
                <w:szCs w:val="20"/>
                <w:lang w:eastAsia="ar-SA"/>
              </w:rPr>
              <w:t>%</w:t>
            </w:r>
          </w:p>
        </w:tc>
      </w:tr>
      <w:tr w:rsidR="002375A9" w:rsidRPr="002375A9" w14:paraId="2019916F" w14:textId="77777777" w:rsidTr="00AE4FBF">
        <w:tc>
          <w:tcPr>
            <w:tcW w:w="1387" w:type="dxa"/>
            <w:tcBorders>
              <w:top w:val="single" w:sz="4" w:space="0" w:color="auto"/>
              <w:left w:val="single" w:sz="4" w:space="0" w:color="auto"/>
              <w:bottom w:val="single" w:sz="4" w:space="0" w:color="auto"/>
              <w:right w:val="single" w:sz="4" w:space="0" w:color="auto"/>
            </w:tcBorders>
          </w:tcPr>
          <w:p w14:paraId="0209CCB6" w14:textId="77777777" w:rsidR="002375A9" w:rsidRPr="002375A9" w:rsidRDefault="002375A9" w:rsidP="002375A9">
            <w:pPr>
              <w:suppressAutoHyphens/>
              <w:spacing w:after="0" w:line="360" w:lineRule="auto"/>
              <w:jc w:val="both"/>
              <w:rPr>
                <w:rFonts w:ascii="Book Antiqua" w:eastAsia="Times New Roman" w:hAnsi="Book Antiqua" w:cs="Century Gothic"/>
                <w:spacing w:val="-3"/>
                <w:sz w:val="20"/>
                <w:szCs w:val="20"/>
                <w:lang w:eastAsia="ar-SA"/>
              </w:rPr>
            </w:pPr>
            <w:r w:rsidRPr="002375A9">
              <w:rPr>
                <w:rFonts w:ascii="Book Antiqua" w:eastAsia="Times New Roman" w:hAnsi="Book Antiqua" w:cs="Century Gothic"/>
                <w:spacing w:val="-3"/>
                <w:sz w:val="20"/>
                <w:szCs w:val="20"/>
                <w:lang w:eastAsia="ar-SA"/>
              </w:rPr>
              <w:t>2.</w:t>
            </w:r>
          </w:p>
        </w:tc>
        <w:tc>
          <w:tcPr>
            <w:tcW w:w="2549" w:type="dxa"/>
            <w:tcBorders>
              <w:top w:val="single" w:sz="4" w:space="0" w:color="auto"/>
              <w:left w:val="single" w:sz="4" w:space="0" w:color="auto"/>
              <w:bottom w:val="single" w:sz="4" w:space="0" w:color="auto"/>
              <w:right w:val="single" w:sz="4" w:space="0" w:color="auto"/>
            </w:tcBorders>
          </w:tcPr>
          <w:p w14:paraId="4CFF070E" w14:textId="09BD74A7" w:rsidR="002375A9" w:rsidRPr="002375A9" w:rsidRDefault="00C64C8B" w:rsidP="002375A9">
            <w:pPr>
              <w:suppressAutoHyphens/>
              <w:spacing w:after="0" w:line="360" w:lineRule="auto"/>
              <w:jc w:val="center"/>
              <w:rPr>
                <w:rFonts w:ascii="Book Antiqua" w:eastAsia="Times New Roman" w:hAnsi="Book Antiqua" w:cs="Century Gothic"/>
                <w:b/>
                <w:bCs/>
                <w:spacing w:val="-3"/>
                <w:sz w:val="20"/>
                <w:szCs w:val="20"/>
                <w:lang w:eastAsia="ar-SA"/>
              </w:rPr>
            </w:pPr>
            <w:r>
              <w:rPr>
                <w:rFonts w:ascii="Book Antiqua" w:eastAsia="Times New Roman" w:hAnsi="Book Antiqua" w:cs="Century Gothic"/>
                <w:b/>
                <w:bCs/>
                <w:spacing w:val="-3"/>
                <w:sz w:val="20"/>
                <w:szCs w:val="20"/>
                <w:lang w:eastAsia="ar-SA"/>
              </w:rPr>
              <w:t>PARAMETRY I WYPOSAŻENIE</w:t>
            </w:r>
          </w:p>
        </w:tc>
        <w:tc>
          <w:tcPr>
            <w:tcW w:w="1249" w:type="dxa"/>
            <w:tcBorders>
              <w:top w:val="single" w:sz="4" w:space="0" w:color="auto"/>
              <w:left w:val="single" w:sz="4" w:space="0" w:color="auto"/>
              <w:bottom w:val="single" w:sz="4" w:space="0" w:color="auto"/>
              <w:right w:val="single" w:sz="4" w:space="0" w:color="auto"/>
            </w:tcBorders>
          </w:tcPr>
          <w:p w14:paraId="6EBE92FB" w14:textId="7CE6365A" w:rsidR="002375A9" w:rsidRPr="002375A9" w:rsidRDefault="00C64C8B" w:rsidP="002375A9">
            <w:pPr>
              <w:suppressAutoHyphens/>
              <w:spacing w:after="0" w:line="360" w:lineRule="auto"/>
              <w:jc w:val="center"/>
              <w:rPr>
                <w:rFonts w:ascii="Book Antiqua" w:eastAsia="Times New Roman" w:hAnsi="Book Antiqua" w:cs="Century Gothic"/>
                <w:b/>
                <w:bCs/>
                <w:spacing w:val="-3"/>
                <w:sz w:val="20"/>
                <w:szCs w:val="20"/>
                <w:lang w:eastAsia="ar-SA"/>
              </w:rPr>
            </w:pPr>
            <w:r>
              <w:rPr>
                <w:rFonts w:ascii="Book Antiqua" w:eastAsia="Times New Roman" w:hAnsi="Book Antiqua" w:cs="Century Gothic"/>
                <w:b/>
                <w:bCs/>
                <w:spacing w:val="-3"/>
                <w:sz w:val="20"/>
                <w:szCs w:val="20"/>
                <w:lang w:eastAsia="ar-SA"/>
              </w:rPr>
              <w:t>20</w:t>
            </w:r>
            <w:r w:rsidR="002375A9" w:rsidRPr="002375A9">
              <w:rPr>
                <w:rFonts w:ascii="Book Antiqua" w:eastAsia="Times New Roman" w:hAnsi="Book Antiqua" w:cs="Century Gothic"/>
                <w:b/>
                <w:bCs/>
                <w:spacing w:val="-3"/>
                <w:sz w:val="20"/>
                <w:szCs w:val="20"/>
                <w:lang w:eastAsia="ar-SA"/>
              </w:rPr>
              <w:t>%</w:t>
            </w:r>
          </w:p>
        </w:tc>
      </w:tr>
      <w:tr w:rsidR="002375A9" w:rsidRPr="002375A9" w14:paraId="7E00ECCF" w14:textId="77777777" w:rsidTr="00AE4FBF">
        <w:tc>
          <w:tcPr>
            <w:tcW w:w="1387" w:type="dxa"/>
            <w:tcBorders>
              <w:top w:val="single" w:sz="4" w:space="0" w:color="auto"/>
              <w:left w:val="single" w:sz="4" w:space="0" w:color="auto"/>
              <w:bottom w:val="single" w:sz="4" w:space="0" w:color="auto"/>
              <w:right w:val="single" w:sz="4" w:space="0" w:color="auto"/>
            </w:tcBorders>
            <w:hideMark/>
          </w:tcPr>
          <w:p w14:paraId="0FED18AF" w14:textId="77777777" w:rsidR="002375A9" w:rsidRPr="002375A9" w:rsidRDefault="002375A9" w:rsidP="002375A9">
            <w:pPr>
              <w:suppressAutoHyphens/>
              <w:spacing w:after="0" w:line="360" w:lineRule="auto"/>
              <w:jc w:val="both"/>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RAZEM:</w:t>
            </w:r>
          </w:p>
        </w:tc>
        <w:tc>
          <w:tcPr>
            <w:tcW w:w="2549" w:type="dxa"/>
            <w:tcBorders>
              <w:top w:val="single" w:sz="4" w:space="0" w:color="auto"/>
              <w:left w:val="single" w:sz="4" w:space="0" w:color="auto"/>
              <w:bottom w:val="single" w:sz="4" w:space="0" w:color="auto"/>
              <w:right w:val="single" w:sz="4" w:space="0" w:color="auto"/>
            </w:tcBorders>
          </w:tcPr>
          <w:p w14:paraId="15D89E62"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p>
        </w:tc>
        <w:tc>
          <w:tcPr>
            <w:tcW w:w="1249" w:type="dxa"/>
            <w:tcBorders>
              <w:top w:val="single" w:sz="4" w:space="0" w:color="auto"/>
              <w:left w:val="single" w:sz="4" w:space="0" w:color="auto"/>
              <w:bottom w:val="single" w:sz="4" w:space="0" w:color="auto"/>
              <w:right w:val="single" w:sz="4" w:space="0" w:color="auto"/>
            </w:tcBorders>
            <w:hideMark/>
          </w:tcPr>
          <w:p w14:paraId="3240E0E8" w14:textId="77777777" w:rsidR="002375A9" w:rsidRPr="002375A9" w:rsidRDefault="002375A9" w:rsidP="002375A9">
            <w:pPr>
              <w:suppressAutoHyphens/>
              <w:spacing w:after="0" w:line="360" w:lineRule="auto"/>
              <w:jc w:val="center"/>
              <w:rPr>
                <w:rFonts w:ascii="Book Antiqua" w:eastAsia="Times New Roman" w:hAnsi="Book Antiqua" w:cs="Century Gothic"/>
                <w:b/>
                <w:bCs/>
                <w:spacing w:val="-3"/>
                <w:sz w:val="20"/>
                <w:szCs w:val="20"/>
                <w:lang w:eastAsia="ar-SA"/>
              </w:rPr>
            </w:pPr>
            <w:r w:rsidRPr="002375A9">
              <w:rPr>
                <w:rFonts w:ascii="Book Antiqua" w:eastAsia="Times New Roman" w:hAnsi="Book Antiqua" w:cs="Century Gothic"/>
                <w:b/>
                <w:bCs/>
                <w:spacing w:val="-3"/>
                <w:sz w:val="20"/>
                <w:szCs w:val="20"/>
                <w:lang w:eastAsia="ar-SA"/>
              </w:rPr>
              <w:t>100%</w:t>
            </w:r>
          </w:p>
        </w:tc>
      </w:tr>
    </w:tbl>
    <w:p w14:paraId="0489BAD0"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p w14:paraId="32D0698C"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p w14:paraId="006DEB3E"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p w14:paraId="13E652A9" w14:textId="77777777" w:rsidR="002375A9" w:rsidRPr="002375A9" w:rsidRDefault="002375A9" w:rsidP="002375A9">
      <w:pPr>
        <w:spacing w:after="0" w:line="240" w:lineRule="auto"/>
        <w:jc w:val="both"/>
        <w:rPr>
          <w:rFonts w:ascii="Book Antiqua" w:eastAsia="Calibri" w:hAnsi="Book Antiqua" w:cs="Book Antiqua"/>
          <w:spacing w:val="-3"/>
          <w:sz w:val="20"/>
          <w:szCs w:val="20"/>
          <w:lang w:eastAsia="pl-PL"/>
        </w:rPr>
      </w:pPr>
    </w:p>
    <w:p w14:paraId="05FDEC86" w14:textId="77777777" w:rsidR="002375A9" w:rsidRPr="002375A9" w:rsidRDefault="002375A9" w:rsidP="002375A9">
      <w:pPr>
        <w:spacing w:after="0" w:line="360" w:lineRule="auto"/>
        <w:jc w:val="both"/>
        <w:rPr>
          <w:rFonts w:ascii="Book Antiqua" w:eastAsia="Times New Roman" w:hAnsi="Book Antiqua" w:cs="Times New Roman"/>
          <w:b/>
          <w:color w:val="000000"/>
          <w:sz w:val="20"/>
          <w:szCs w:val="20"/>
          <w:lang w:eastAsia="pl-PL"/>
        </w:rPr>
      </w:pPr>
    </w:p>
    <w:p w14:paraId="79678876" w14:textId="77777777" w:rsidR="002375A9" w:rsidRPr="002375A9" w:rsidRDefault="002375A9" w:rsidP="002375A9">
      <w:pPr>
        <w:suppressAutoHyphens/>
        <w:autoSpaceDE w:val="0"/>
        <w:autoSpaceDN w:val="0"/>
        <w:adjustRightInd w:val="0"/>
        <w:spacing w:after="200" w:line="276" w:lineRule="auto"/>
        <w:jc w:val="both"/>
        <w:rPr>
          <w:rFonts w:ascii="Book Antiqua" w:eastAsia="Calibri" w:hAnsi="Book Antiqua" w:cs="Century Gothic"/>
          <w:b/>
          <w:bCs/>
          <w:sz w:val="20"/>
          <w:szCs w:val="20"/>
          <w:u w:val="single"/>
          <w:lang w:eastAsia="ar-SA"/>
        </w:rPr>
      </w:pPr>
    </w:p>
    <w:p w14:paraId="13EB0CC5" w14:textId="77777777" w:rsidR="002375A9" w:rsidRPr="002375A9" w:rsidRDefault="002375A9" w:rsidP="002375A9">
      <w:pPr>
        <w:tabs>
          <w:tab w:val="left" w:pos="0"/>
          <w:tab w:val="left" w:pos="284"/>
        </w:tabs>
        <w:spacing w:after="0" w:line="360" w:lineRule="auto"/>
        <w:jc w:val="both"/>
        <w:rPr>
          <w:rFonts w:ascii="Book Antiqua" w:eastAsia="Times New Roman" w:hAnsi="Book Antiqua" w:cs="Book Antiqua"/>
          <w:sz w:val="20"/>
          <w:szCs w:val="20"/>
          <w:lang w:eastAsia="pl-PL"/>
        </w:rPr>
      </w:pPr>
    </w:p>
    <w:p w14:paraId="3B55A108" w14:textId="77777777" w:rsidR="002375A9" w:rsidRPr="002375A9" w:rsidRDefault="002375A9" w:rsidP="002375A9">
      <w:pPr>
        <w:tabs>
          <w:tab w:val="left" w:pos="0"/>
          <w:tab w:val="left" w:pos="284"/>
        </w:tabs>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Oceny Zamawiający dokona na podstawie następujących wzorów:</w:t>
      </w:r>
    </w:p>
    <w:p w14:paraId="5F0F83F9" w14:textId="55978F98"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b/>
          <w:bCs/>
          <w:sz w:val="20"/>
          <w:szCs w:val="20"/>
          <w:lang w:eastAsia="pl-PL"/>
        </w:rPr>
        <w:t>I. dla kryterium</w:t>
      </w:r>
      <w:r w:rsidRPr="002375A9">
        <w:rPr>
          <w:rFonts w:ascii="Book Antiqua" w:eastAsia="Times New Roman" w:hAnsi="Book Antiqua" w:cs="Book Antiqua"/>
          <w:sz w:val="20"/>
          <w:szCs w:val="20"/>
          <w:lang w:eastAsia="pl-PL"/>
        </w:rPr>
        <w:t xml:space="preserve"> „</w:t>
      </w:r>
      <w:r w:rsidRPr="002375A9">
        <w:rPr>
          <w:rFonts w:ascii="Book Antiqua" w:eastAsia="Times New Roman" w:hAnsi="Book Antiqua" w:cs="Book Antiqua"/>
          <w:b/>
          <w:bCs/>
          <w:sz w:val="20"/>
          <w:szCs w:val="20"/>
          <w:lang w:eastAsia="pl-PL"/>
        </w:rPr>
        <w:t>cena”</w:t>
      </w:r>
      <w:r w:rsidRPr="002375A9">
        <w:rPr>
          <w:rFonts w:ascii="Book Antiqua" w:eastAsia="Times New Roman" w:hAnsi="Book Antiqua" w:cs="Book Antiqua"/>
          <w:sz w:val="20"/>
          <w:szCs w:val="20"/>
          <w:lang w:eastAsia="pl-PL"/>
        </w:rPr>
        <w:t xml:space="preserve">: C = </w:t>
      </w:r>
      <w:proofErr w:type="spellStart"/>
      <w:r w:rsidRPr="002375A9">
        <w:rPr>
          <w:rFonts w:ascii="Book Antiqua" w:eastAsia="Times New Roman" w:hAnsi="Book Antiqua" w:cs="Book Antiqua"/>
          <w:sz w:val="20"/>
          <w:szCs w:val="20"/>
          <w:lang w:eastAsia="pl-PL"/>
        </w:rPr>
        <w:t>C</w:t>
      </w:r>
      <w:r w:rsidRPr="002375A9">
        <w:rPr>
          <w:rFonts w:ascii="Book Antiqua" w:eastAsia="Times New Roman" w:hAnsi="Book Antiqua" w:cs="Book Antiqua"/>
          <w:sz w:val="20"/>
          <w:szCs w:val="20"/>
          <w:vertAlign w:val="subscript"/>
          <w:lang w:eastAsia="pl-PL"/>
        </w:rPr>
        <w:t>n</w:t>
      </w:r>
      <w:proofErr w:type="spellEnd"/>
      <w:r w:rsidRPr="002375A9">
        <w:rPr>
          <w:rFonts w:ascii="Book Antiqua" w:eastAsia="Times New Roman" w:hAnsi="Book Antiqua" w:cs="Book Antiqua"/>
          <w:sz w:val="20"/>
          <w:szCs w:val="20"/>
          <w:lang w:eastAsia="pl-PL"/>
        </w:rPr>
        <w:t xml:space="preserve"> / C</w:t>
      </w:r>
      <w:r w:rsidRPr="002375A9">
        <w:rPr>
          <w:rFonts w:ascii="Book Antiqua" w:eastAsia="Times New Roman" w:hAnsi="Book Antiqua" w:cs="Book Antiqua"/>
          <w:sz w:val="20"/>
          <w:szCs w:val="20"/>
          <w:vertAlign w:val="subscript"/>
          <w:lang w:eastAsia="pl-PL"/>
        </w:rPr>
        <w:t>o</w:t>
      </w:r>
      <w:r w:rsidRPr="002375A9">
        <w:rPr>
          <w:rFonts w:ascii="Book Antiqua" w:eastAsia="Times New Roman" w:hAnsi="Book Antiqua" w:cs="Book Antiqua"/>
          <w:sz w:val="20"/>
          <w:szCs w:val="20"/>
          <w:lang w:eastAsia="pl-PL"/>
        </w:rPr>
        <w:t xml:space="preserve"> x 100 pkt x </w:t>
      </w:r>
      <w:r w:rsidR="00C64C8B">
        <w:rPr>
          <w:rFonts w:ascii="Book Antiqua" w:eastAsia="Times New Roman" w:hAnsi="Book Antiqua" w:cs="Book Antiqua"/>
          <w:sz w:val="20"/>
          <w:szCs w:val="20"/>
          <w:lang w:eastAsia="pl-PL"/>
        </w:rPr>
        <w:t>80</w:t>
      </w:r>
      <w:r w:rsidRPr="002375A9">
        <w:rPr>
          <w:rFonts w:ascii="Book Antiqua" w:eastAsia="Times New Roman" w:hAnsi="Book Antiqua" w:cs="Book Antiqua"/>
          <w:sz w:val="20"/>
          <w:szCs w:val="20"/>
          <w:lang w:eastAsia="pl-PL"/>
        </w:rPr>
        <w:t>%</w:t>
      </w:r>
    </w:p>
    <w:p w14:paraId="7146E004"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2375A9">
        <w:rPr>
          <w:rFonts w:ascii="Book Antiqua" w:eastAsia="Times New Roman" w:hAnsi="Book Antiqua" w:cs="Book Antiqua"/>
          <w:sz w:val="20"/>
          <w:szCs w:val="20"/>
          <w:lang w:eastAsia="pl-PL"/>
        </w:rPr>
        <w:t>gdzie:</w:t>
      </w:r>
    </w:p>
    <w:p w14:paraId="470CDD42"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2375A9">
        <w:rPr>
          <w:rFonts w:ascii="Book Antiqua" w:eastAsia="Times New Roman" w:hAnsi="Book Antiqua" w:cs="Book Antiqua"/>
          <w:b/>
          <w:bCs/>
          <w:sz w:val="20"/>
          <w:szCs w:val="20"/>
          <w:lang w:eastAsia="pl-PL"/>
        </w:rPr>
        <w:t>C</w:t>
      </w:r>
      <w:r w:rsidRPr="002375A9">
        <w:rPr>
          <w:rFonts w:ascii="Book Antiqua" w:eastAsia="Times New Roman" w:hAnsi="Book Antiqua" w:cs="Book Antiqua"/>
          <w:sz w:val="20"/>
          <w:szCs w:val="20"/>
          <w:lang w:eastAsia="pl-PL"/>
        </w:rPr>
        <w:t xml:space="preserve"> = przyznane punkty za cenę</w:t>
      </w:r>
    </w:p>
    <w:p w14:paraId="539104B7"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proofErr w:type="spellStart"/>
      <w:r w:rsidRPr="002375A9">
        <w:rPr>
          <w:rFonts w:ascii="Book Antiqua" w:eastAsia="Times New Roman" w:hAnsi="Book Antiqua" w:cs="Book Antiqua"/>
          <w:b/>
          <w:bCs/>
          <w:sz w:val="20"/>
          <w:szCs w:val="20"/>
          <w:lang w:eastAsia="pl-PL"/>
        </w:rPr>
        <w:t>C</w:t>
      </w:r>
      <w:r w:rsidRPr="002375A9">
        <w:rPr>
          <w:rFonts w:ascii="Book Antiqua" w:eastAsia="Times New Roman" w:hAnsi="Book Antiqua" w:cs="Book Antiqua"/>
          <w:b/>
          <w:bCs/>
          <w:sz w:val="20"/>
          <w:szCs w:val="20"/>
          <w:vertAlign w:val="subscript"/>
          <w:lang w:eastAsia="pl-PL"/>
        </w:rPr>
        <w:t>n</w:t>
      </w:r>
      <w:proofErr w:type="spellEnd"/>
      <w:r w:rsidRPr="002375A9">
        <w:rPr>
          <w:rFonts w:ascii="Book Antiqua" w:eastAsia="Times New Roman" w:hAnsi="Book Antiqua" w:cs="Book Antiqua"/>
          <w:sz w:val="20"/>
          <w:szCs w:val="20"/>
          <w:vertAlign w:val="subscript"/>
          <w:lang w:eastAsia="pl-PL"/>
        </w:rPr>
        <w:t xml:space="preserve"> </w:t>
      </w:r>
      <w:r w:rsidRPr="002375A9">
        <w:rPr>
          <w:rFonts w:ascii="Book Antiqua" w:eastAsia="Times New Roman" w:hAnsi="Book Antiqua" w:cs="Book Antiqua"/>
          <w:sz w:val="20"/>
          <w:szCs w:val="20"/>
          <w:lang w:eastAsia="pl-PL"/>
        </w:rPr>
        <w:t>= najniższa cena ofertowa (brutto) spośród ważnych ofert</w:t>
      </w:r>
    </w:p>
    <w:p w14:paraId="7D6ED537"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b/>
          <w:bCs/>
          <w:sz w:val="20"/>
          <w:szCs w:val="20"/>
          <w:lang w:eastAsia="pl-PL"/>
        </w:rPr>
        <w:t>C</w:t>
      </w:r>
      <w:r w:rsidRPr="002375A9">
        <w:rPr>
          <w:rFonts w:ascii="Book Antiqua" w:eastAsia="Times New Roman" w:hAnsi="Book Antiqua" w:cs="Book Antiqua"/>
          <w:b/>
          <w:bCs/>
          <w:sz w:val="20"/>
          <w:szCs w:val="20"/>
          <w:vertAlign w:val="subscript"/>
          <w:lang w:eastAsia="pl-PL"/>
        </w:rPr>
        <w:t>o</w:t>
      </w:r>
      <w:r w:rsidRPr="002375A9">
        <w:rPr>
          <w:rFonts w:ascii="Book Antiqua" w:eastAsia="Times New Roman" w:hAnsi="Book Antiqua" w:cs="Book Antiqua"/>
          <w:sz w:val="20"/>
          <w:szCs w:val="20"/>
          <w:vertAlign w:val="subscript"/>
          <w:lang w:eastAsia="pl-PL"/>
        </w:rPr>
        <w:t xml:space="preserve"> </w:t>
      </w:r>
      <w:r w:rsidRPr="002375A9">
        <w:rPr>
          <w:rFonts w:ascii="Book Antiqua" w:eastAsia="Times New Roman" w:hAnsi="Book Antiqua" w:cs="Book Antiqua"/>
          <w:sz w:val="20"/>
          <w:szCs w:val="20"/>
          <w:lang w:eastAsia="pl-PL"/>
        </w:rPr>
        <w:t>= cena badanej oferty</w:t>
      </w:r>
    </w:p>
    <w:p w14:paraId="1FF69F09" w14:textId="77777777" w:rsidR="002375A9" w:rsidRPr="002375A9" w:rsidRDefault="002375A9" w:rsidP="002375A9">
      <w:pPr>
        <w:tabs>
          <w:tab w:val="left" w:pos="0"/>
          <w:tab w:val="left" w:pos="284"/>
        </w:tabs>
        <w:autoSpaceDE w:val="0"/>
        <w:spacing w:after="0" w:line="360" w:lineRule="auto"/>
        <w:jc w:val="both"/>
        <w:rPr>
          <w:rFonts w:ascii="Book Antiqua" w:eastAsia="Times New Roman" w:hAnsi="Book Antiqua" w:cs="Book Antiqua"/>
          <w:b/>
          <w:sz w:val="20"/>
          <w:szCs w:val="20"/>
          <w:lang w:eastAsia="pl-PL"/>
        </w:rPr>
      </w:pPr>
    </w:p>
    <w:p w14:paraId="533FE014" w14:textId="77777777" w:rsidR="002375A9" w:rsidRPr="002375A9" w:rsidRDefault="002375A9" w:rsidP="002375A9">
      <w:pPr>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b/>
          <w:sz w:val="20"/>
          <w:szCs w:val="20"/>
          <w:lang w:eastAsia="pl-PL"/>
        </w:rPr>
        <w:t>Opis kryterium:</w:t>
      </w:r>
    </w:p>
    <w:p w14:paraId="548447DD" w14:textId="77777777" w:rsidR="002375A9" w:rsidRPr="002375A9" w:rsidRDefault="002375A9" w:rsidP="002375A9">
      <w:pPr>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 xml:space="preserve">Do oceny poszczególnych ofert w zakresie kryterium cena oferty zostanie zastosowana metoda polegająca na porównaniu ceny badanej oferty z najtańszą spośród cen przedstawionych przez tych Wykonawców, których oferty zostały dopuszczone do oceny i spełniają warunki określone </w:t>
      </w:r>
      <w:r w:rsidRPr="002375A9">
        <w:rPr>
          <w:rFonts w:ascii="Book Antiqua" w:eastAsia="Times New Roman" w:hAnsi="Book Antiqua" w:cs="Book Antiqua"/>
          <w:sz w:val="20"/>
          <w:szCs w:val="20"/>
          <w:lang w:eastAsia="pl-PL"/>
        </w:rPr>
        <w:br/>
        <w:t>w zapytaniu ofertowym. Jako cenę oferty przyjmuje się wartość brutto podaną w Formularzu Ofertowym. Cena to wartość wyrażona w jednostkach pieniężnych uwzględniająca podatek VAT oraz podatek akcyzowy jeżeli na podstawie odrębnych przepisów sprzedaż podlega obciążeniu podatkiem VAT oraz podatkiem akcyzowym.</w:t>
      </w:r>
    </w:p>
    <w:p w14:paraId="71C5D900" w14:textId="1AF2C152" w:rsidR="002375A9" w:rsidRPr="002375A9" w:rsidRDefault="002375A9" w:rsidP="002375A9">
      <w:pPr>
        <w:spacing w:after="0" w:line="360" w:lineRule="auto"/>
        <w:jc w:val="both"/>
        <w:rPr>
          <w:rFonts w:ascii="Book Antiqua" w:eastAsia="Times New Roman" w:hAnsi="Book Antiqua" w:cs="Book Antiqua"/>
          <w:sz w:val="20"/>
          <w:szCs w:val="20"/>
          <w:lang w:eastAsia="pl-PL"/>
        </w:rPr>
      </w:pPr>
      <w:bookmarkStart w:id="6" w:name="_Hlk137634673"/>
      <w:r w:rsidRPr="002375A9">
        <w:rPr>
          <w:rFonts w:ascii="Book Antiqua" w:eastAsia="Times New Roman" w:hAnsi="Book Antiqua" w:cs="Book Antiqua"/>
          <w:sz w:val="20"/>
          <w:szCs w:val="20"/>
          <w:lang w:eastAsia="pl-PL"/>
        </w:rPr>
        <w:t xml:space="preserve">W kryterium tym Wykonawca może otrzymać maksymalnie </w:t>
      </w:r>
      <w:r w:rsidR="00C64C8B">
        <w:rPr>
          <w:rFonts w:ascii="Book Antiqua" w:eastAsia="Times New Roman" w:hAnsi="Book Antiqua" w:cs="Book Antiqua"/>
          <w:sz w:val="20"/>
          <w:szCs w:val="20"/>
          <w:lang w:eastAsia="pl-PL"/>
        </w:rPr>
        <w:t>80</w:t>
      </w:r>
      <w:r w:rsidRPr="002375A9">
        <w:rPr>
          <w:rFonts w:ascii="Book Antiqua" w:eastAsia="Times New Roman" w:hAnsi="Book Antiqua" w:cs="Book Antiqua"/>
          <w:sz w:val="20"/>
          <w:szCs w:val="20"/>
          <w:lang w:eastAsia="pl-PL"/>
        </w:rPr>
        <w:t xml:space="preserve"> pkt.</w:t>
      </w:r>
    </w:p>
    <w:bookmarkEnd w:id="6"/>
    <w:p w14:paraId="4E22CE88" w14:textId="77777777" w:rsidR="002375A9" w:rsidRPr="002375A9" w:rsidRDefault="002375A9" w:rsidP="002375A9">
      <w:pPr>
        <w:spacing w:after="0" w:line="360" w:lineRule="auto"/>
        <w:jc w:val="both"/>
        <w:rPr>
          <w:rFonts w:ascii="Book Antiqua" w:eastAsia="Times New Roman" w:hAnsi="Book Antiqua" w:cs="Book Antiqua"/>
          <w:sz w:val="20"/>
          <w:szCs w:val="20"/>
          <w:lang w:eastAsia="pl-PL"/>
        </w:rPr>
      </w:pPr>
    </w:p>
    <w:p w14:paraId="285A2939" w14:textId="7A201BCD" w:rsidR="002375A9" w:rsidRPr="002375A9" w:rsidRDefault="002375A9" w:rsidP="002375A9">
      <w:pPr>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b/>
          <w:sz w:val="20"/>
          <w:szCs w:val="20"/>
          <w:lang w:eastAsia="pl-PL"/>
        </w:rPr>
        <w:t>II. dla kryterium „</w:t>
      </w:r>
      <w:r w:rsidR="00C64C8B">
        <w:rPr>
          <w:rFonts w:ascii="Book Antiqua" w:eastAsia="Times New Roman" w:hAnsi="Book Antiqua" w:cs="Book Antiqua"/>
          <w:b/>
          <w:sz w:val="20"/>
          <w:szCs w:val="20"/>
          <w:lang w:eastAsia="pl-PL"/>
        </w:rPr>
        <w:t>parametry i wyposażenie</w:t>
      </w:r>
      <w:r w:rsidRPr="002375A9">
        <w:rPr>
          <w:rFonts w:ascii="Book Antiqua" w:eastAsia="Times New Roman" w:hAnsi="Book Antiqua" w:cs="Book Antiqua"/>
          <w:b/>
          <w:sz w:val="20"/>
          <w:szCs w:val="20"/>
          <w:lang w:eastAsia="pl-PL"/>
        </w:rPr>
        <w:t>”</w:t>
      </w:r>
      <w:r w:rsidRPr="002375A9">
        <w:rPr>
          <w:rFonts w:ascii="Book Antiqua" w:eastAsia="Times New Roman" w:hAnsi="Book Antiqua" w:cs="Book Antiqua"/>
          <w:sz w:val="20"/>
          <w:szCs w:val="20"/>
          <w:lang w:eastAsia="pl-PL"/>
        </w:rPr>
        <w:t>:</w:t>
      </w:r>
    </w:p>
    <w:p w14:paraId="25EC462D" w14:textId="552E0D80" w:rsidR="002375A9" w:rsidRPr="002375A9" w:rsidRDefault="002375A9" w:rsidP="002375A9">
      <w:pPr>
        <w:autoSpaceDE w:val="0"/>
        <w:autoSpaceDN w:val="0"/>
        <w:adjustRightInd w:val="0"/>
        <w:spacing w:after="0" w:line="360" w:lineRule="auto"/>
        <w:contextualSpacing/>
        <w:jc w:val="both"/>
        <w:rPr>
          <w:rFonts w:ascii="Book Antiqua" w:eastAsia="Times New Roman" w:hAnsi="Book Antiqua" w:cs="Arial"/>
          <w:sz w:val="20"/>
          <w:szCs w:val="20"/>
          <w:highlight w:val="yellow"/>
          <w:lang w:eastAsia="pl-PL"/>
        </w:rPr>
      </w:pPr>
      <w:r w:rsidRPr="002375A9">
        <w:rPr>
          <w:rFonts w:ascii="Book Antiqua" w:eastAsia="Times New Roman" w:hAnsi="Book Antiqua" w:cs="Arial"/>
          <w:sz w:val="20"/>
          <w:szCs w:val="20"/>
          <w:lang w:eastAsia="pl-PL"/>
        </w:rPr>
        <w:t xml:space="preserve">Oceniając ofertę wg kryterium związanym z </w:t>
      </w:r>
      <w:r w:rsidR="00C64C8B">
        <w:rPr>
          <w:rFonts w:ascii="Book Antiqua" w:eastAsia="Times New Roman" w:hAnsi="Book Antiqua" w:cs="Arial"/>
          <w:sz w:val="20"/>
          <w:szCs w:val="20"/>
          <w:lang w:eastAsia="pl-PL"/>
        </w:rPr>
        <w:t>parametrami i wyposażeniem</w:t>
      </w:r>
      <w:r w:rsidRPr="002375A9">
        <w:rPr>
          <w:rFonts w:ascii="Book Antiqua" w:eastAsia="Times New Roman" w:hAnsi="Book Antiqua" w:cs="Arial"/>
          <w:sz w:val="20"/>
          <w:szCs w:val="20"/>
          <w:lang w:eastAsia="pl-PL"/>
        </w:rPr>
        <w:t xml:space="preserve"> Zamawiający będzie oceniał </w:t>
      </w:r>
      <w:r w:rsidR="00C64C8B">
        <w:rPr>
          <w:rFonts w:ascii="Book Antiqua" w:eastAsia="Times New Roman" w:hAnsi="Book Antiqua" w:cs="Arial"/>
          <w:sz w:val="20"/>
          <w:szCs w:val="20"/>
          <w:lang w:eastAsia="pl-PL"/>
        </w:rPr>
        <w:t>zaoferowane parametry i wyposażenie</w:t>
      </w:r>
      <w:r w:rsidRPr="002375A9">
        <w:rPr>
          <w:rFonts w:ascii="Book Antiqua" w:eastAsia="Times New Roman" w:hAnsi="Book Antiqua" w:cs="Arial"/>
          <w:sz w:val="20"/>
          <w:szCs w:val="20"/>
          <w:lang w:eastAsia="pl-PL"/>
        </w:rPr>
        <w:t xml:space="preserve"> </w:t>
      </w:r>
      <w:r w:rsidR="00C64C8B">
        <w:rPr>
          <w:rFonts w:ascii="Book Antiqua" w:eastAsia="Times New Roman" w:hAnsi="Book Antiqua" w:cs="Arial"/>
          <w:sz w:val="20"/>
          <w:szCs w:val="20"/>
          <w:lang w:eastAsia="pl-PL"/>
        </w:rPr>
        <w:t>n</w:t>
      </w:r>
      <w:r w:rsidR="00C64C8B" w:rsidRPr="00C64C8B">
        <w:rPr>
          <w:rFonts w:ascii="Book Antiqua" w:eastAsia="Times New Roman" w:hAnsi="Book Antiqua" w:cs="Arial"/>
          <w:sz w:val="20"/>
          <w:szCs w:val="20"/>
          <w:lang w:eastAsia="pl-PL"/>
        </w:rPr>
        <w:t>a podstawie informacji podan</w:t>
      </w:r>
      <w:r w:rsidR="00C64C8B">
        <w:rPr>
          <w:rFonts w:ascii="Book Antiqua" w:eastAsia="Times New Roman" w:hAnsi="Book Antiqua" w:cs="Arial"/>
          <w:sz w:val="20"/>
          <w:szCs w:val="20"/>
          <w:lang w:eastAsia="pl-PL"/>
        </w:rPr>
        <w:t>ych</w:t>
      </w:r>
      <w:r w:rsidR="00C64C8B" w:rsidRPr="00C64C8B">
        <w:rPr>
          <w:rFonts w:ascii="Book Antiqua" w:eastAsia="Times New Roman" w:hAnsi="Book Antiqua" w:cs="Arial"/>
          <w:sz w:val="20"/>
          <w:szCs w:val="20"/>
          <w:lang w:eastAsia="pl-PL"/>
        </w:rPr>
        <w:t xml:space="preserve"> przez Wykonawcę  w Formularzu Ofertowym</w:t>
      </w:r>
      <w:r w:rsidR="00C64C8B">
        <w:rPr>
          <w:rFonts w:ascii="Book Antiqua" w:eastAsia="Times New Roman" w:hAnsi="Book Antiqua" w:cs="Arial"/>
          <w:sz w:val="20"/>
          <w:szCs w:val="20"/>
          <w:lang w:eastAsia="pl-PL"/>
        </w:rPr>
        <w:t>. Parametry i wyposażenie określone przez Zamawiającego w s</w:t>
      </w:r>
      <w:r w:rsidR="00C64C8B" w:rsidRPr="00C64C8B">
        <w:rPr>
          <w:rFonts w:ascii="Book Antiqua" w:eastAsia="Times New Roman" w:hAnsi="Book Antiqua" w:cs="Arial"/>
          <w:sz w:val="20"/>
          <w:szCs w:val="20"/>
          <w:lang w:eastAsia="pl-PL"/>
        </w:rPr>
        <w:t>pecyfikacj</w:t>
      </w:r>
      <w:r w:rsidR="00C64C8B">
        <w:rPr>
          <w:rFonts w:ascii="Book Antiqua" w:eastAsia="Times New Roman" w:hAnsi="Book Antiqua" w:cs="Arial"/>
          <w:sz w:val="20"/>
          <w:szCs w:val="20"/>
          <w:lang w:eastAsia="pl-PL"/>
        </w:rPr>
        <w:t>i</w:t>
      </w:r>
      <w:r w:rsidR="00C64C8B" w:rsidRPr="00C64C8B">
        <w:rPr>
          <w:rFonts w:ascii="Book Antiqua" w:eastAsia="Times New Roman" w:hAnsi="Book Antiqua" w:cs="Arial"/>
          <w:sz w:val="20"/>
          <w:szCs w:val="20"/>
          <w:lang w:eastAsia="pl-PL"/>
        </w:rPr>
        <w:t xml:space="preserve"> </w:t>
      </w:r>
      <w:r w:rsidR="00372EDC">
        <w:rPr>
          <w:rFonts w:ascii="Book Antiqua" w:eastAsia="Times New Roman" w:hAnsi="Book Antiqua" w:cs="Arial"/>
          <w:sz w:val="20"/>
          <w:szCs w:val="20"/>
          <w:lang w:eastAsia="pl-PL"/>
        </w:rPr>
        <w:t xml:space="preserve">dotyczą </w:t>
      </w:r>
      <w:r w:rsidR="00C64C8B" w:rsidRPr="00C64C8B">
        <w:rPr>
          <w:rFonts w:ascii="Book Antiqua" w:eastAsia="Times New Roman" w:hAnsi="Book Antiqua" w:cs="Arial"/>
          <w:sz w:val="20"/>
          <w:szCs w:val="20"/>
          <w:lang w:eastAsia="pl-PL"/>
        </w:rPr>
        <w:t>minimalnych</w:t>
      </w:r>
      <w:r w:rsidR="00372EDC">
        <w:rPr>
          <w:rFonts w:ascii="Book Antiqua" w:eastAsia="Times New Roman" w:hAnsi="Book Antiqua" w:cs="Arial"/>
          <w:sz w:val="20"/>
          <w:szCs w:val="20"/>
          <w:lang w:eastAsia="pl-PL"/>
        </w:rPr>
        <w:t xml:space="preserve"> wymaganych przez Zamawiającego</w:t>
      </w:r>
      <w:r w:rsidR="00C64C8B" w:rsidRPr="00C64C8B">
        <w:rPr>
          <w:rFonts w:ascii="Book Antiqua" w:eastAsia="Times New Roman" w:hAnsi="Book Antiqua" w:cs="Arial"/>
          <w:sz w:val="20"/>
          <w:szCs w:val="20"/>
          <w:lang w:eastAsia="pl-PL"/>
        </w:rPr>
        <w:t xml:space="preserve"> parametrów technicznych przedmiotu zamówienia</w:t>
      </w:r>
      <w:r w:rsidR="00372EDC">
        <w:rPr>
          <w:rFonts w:ascii="Book Antiqua" w:eastAsia="Times New Roman" w:hAnsi="Book Antiqua" w:cs="Arial"/>
          <w:sz w:val="20"/>
          <w:szCs w:val="20"/>
          <w:lang w:eastAsia="pl-PL"/>
        </w:rPr>
        <w:t xml:space="preserve">. </w:t>
      </w:r>
    </w:p>
    <w:p w14:paraId="058CC81C" w14:textId="77777777" w:rsidR="00C64C8B" w:rsidRDefault="00C64C8B" w:rsidP="002375A9">
      <w:pPr>
        <w:autoSpaceDE w:val="0"/>
        <w:autoSpaceDN w:val="0"/>
        <w:adjustRightInd w:val="0"/>
        <w:spacing w:after="0" w:line="360" w:lineRule="auto"/>
        <w:contextualSpacing/>
        <w:jc w:val="both"/>
        <w:rPr>
          <w:rFonts w:ascii="Book Antiqua" w:eastAsia="Times New Roman" w:hAnsi="Book Antiqua" w:cs="Arial"/>
          <w:sz w:val="20"/>
          <w:szCs w:val="20"/>
          <w:lang w:eastAsia="pl-PL"/>
        </w:rPr>
      </w:pPr>
    </w:p>
    <w:p w14:paraId="47BA0AB7" w14:textId="5FD9CEB1" w:rsidR="002375A9" w:rsidRDefault="00372EDC" w:rsidP="002375A9">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lastRenderedPageBreak/>
        <w:t>Nie podanie przez Wykonawcę</w:t>
      </w:r>
      <w:r w:rsidRPr="00372EDC">
        <w:rPr>
          <w:rFonts w:ascii="Book Antiqua" w:eastAsia="Times New Roman" w:hAnsi="Book Antiqua" w:cs="Arial"/>
          <w:sz w:val="20"/>
          <w:szCs w:val="20"/>
          <w:lang w:eastAsia="pl-PL"/>
        </w:rPr>
        <w:t xml:space="preserve"> </w:t>
      </w:r>
      <w:r w:rsidRPr="006E66EC">
        <w:rPr>
          <w:rFonts w:ascii="Book Antiqua" w:eastAsia="Times New Roman" w:hAnsi="Book Antiqua" w:cs="Arial"/>
          <w:sz w:val="20"/>
          <w:szCs w:val="20"/>
          <w:lang w:eastAsia="pl-PL"/>
        </w:rPr>
        <w:t>w pkt 2 formularza ofertowego</w:t>
      </w:r>
      <w:r>
        <w:rPr>
          <w:rFonts w:ascii="Book Antiqua" w:eastAsia="Times New Roman" w:hAnsi="Book Antiqua" w:cs="Arial"/>
          <w:sz w:val="20"/>
          <w:szCs w:val="20"/>
          <w:lang w:eastAsia="pl-PL"/>
        </w:rPr>
        <w:t xml:space="preserve"> informacji dotyczących  parametrów i wyposażenia skutkuje odrzuceniem oferty.</w:t>
      </w:r>
    </w:p>
    <w:p w14:paraId="41DB57B5" w14:textId="16C09AD1" w:rsidR="00372EDC" w:rsidRDefault="00372EDC" w:rsidP="002375A9">
      <w:pPr>
        <w:autoSpaceDE w:val="0"/>
        <w:autoSpaceDN w:val="0"/>
        <w:adjustRightInd w:val="0"/>
        <w:spacing w:after="0" w:line="360" w:lineRule="auto"/>
        <w:contextualSpacing/>
        <w:jc w:val="both"/>
        <w:rPr>
          <w:rFonts w:ascii="Book Antiqua" w:eastAsia="Times New Roman" w:hAnsi="Book Antiqua" w:cs="Arial"/>
          <w:sz w:val="20"/>
          <w:szCs w:val="20"/>
          <w:lang w:eastAsia="pl-PL"/>
        </w:rPr>
      </w:pPr>
    </w:p>
    <w:p w14:paraId="398F0EB2" w14:textId="35E32566" w:rsidR="00372EDC" w:rsidRPr="002375A9" w:rsidRDefault="00372EDC" w:rsidP="002375A9">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372EDC">
        <w:rPr>
          <w:rFonts w:ascii="Book Antiqua" w:eastAsia="Times New Roman" w:hAnsi="Book Antiqua" w:cs="Arial"/>
          <w:sz w:val="20"/>
          <w:szCs w:val="20"/>
          <w:lang w:eastAsia="pl-PL"/>
        </w:rPr>
        <w:t xml:space="preserve">W kryterium tym Wykonawca może otrzymać maksymalnie </w:t>
      </w:r>
      <w:r>
        <w:rPr>
          <w:rFonts w:ascii="Book Antiqua" w:eastAsia="Times New Roman" w:hAnsi="Book Antiqua" w:cs="Arial"/>
          <w:sz w:val="20"/>
          <w:szCs w:val="20"/>
          <w:lang w:eastAsia="pl-PL"/>
        </w:rPr>
        <w:t>2</w:t>
      </w:r>
      <w:r w:rsidRPr="00372EDC">
        <w:rPr>
          <w:rFonts w:ascii="Book Antiqua" w:eastAsia="Times New Roman" w:hAnsi="Book Antiqua" w:cs="Arial"/>
          <w:sz w:val="20"/>
          <w:szCs w:val="20"/>
          <w:lang w:eastAsia="pl-PL"/>
        </w:rPr>
        <w:t>0 pkt.</w:t>
      </w:r>
    </w:p>
    <w:p w14:paraId="3D677203" w14:textId="77777777" w:rsidR="00372EDC" w:rsidRDefault="00372EDC" w:rsidP="002375A9">
      <w:pPr>
        <w:autoSpaceDE w:val="0"/>
        <w:autoSpaceDN w:val="0"/>
        <w:adjustRightInd w:val="0"/>
        <w:spacing w:after="0" w:line="360" w:lineRule="auto"/>
        <w:contextualSpacing/>
        <w:jc w:val="both"/>
        <w:rPr>
          <w:rFonts w:ascii="Book Antiqua" w:eastAsia="Times New Roman" w:hAnsi="Book Antiqua" w:cs="Arial"/>
          <w:sz w:val="20"/>
          <w:szCs w:val="20"/>
          <w:u w:val="single"/>
          <w:lang w:eastAsia="pl-PL"/>
        </w:rPr>
      </w:pPr>
    </w:p>
    <w:p w14:paraId="4739F236" w14:textId="661E8F2C" w:rsidR="002375A9" w:rsidRPr="002375A9" w:rsidRDefault="002375A9" w:rsidP="002375A9">
      <w:pPr>
        <w:autoSpaceDE w:val="0"/>
        <w:autoSpaceDN w:val="0"/>
        <w:adjustRightInd w:val="0"/>
        <w:spacing w:after="0" w:line="360" w:lineRule="auto"/>
        <w:contextualSpacing/>
        <w:jc w:val="both"/>
        <w:rPr>
          <w:rFonts w:ascii="Book Antiqua" w:eastAsia="Times New Roman" w:hAnsi="Book Antiqua" w:cs="Arial"/>
          <w:sz w:val="20"/>
          <w:szCs w:val="20"/>
          <w:u w:val="single"/>
          <w:lang w:eastAsia="pl-PL"/>
        </w:rPr>
      </w:pPr>
      <w:r w:rsidRPr="002375A9">
        <w:rPr>
          <w:rFonts w:ascii="Book Antiqua" w:eastAsia="Times New Roman" w:hAnsi="Book Antiqua" w:cs="Arial"/>
          <w:sz w:val="20"/>
          <w:szCs w:val="20"/>
          <w:u w:val="single"/>
          <w:lang w:eastAsia="pl-PL"/>
        </w:rPr>
        <w:t xml:space="preserve">Zasady przyznawania punktów w kryterium </w:t>
      </w:r>
      <w:r w:rsidR="00372EDC">
        <w:rPr>
          <w:rFonts w:ascii="Book Antiqua" w:eastAsia="Times New Roman" w:hAnsi="Book Antiqua" w:cs="Arial"/>
          <w:sz w:val="20"/>
          <w:szCs w:val="20"/>
          <w:u w:val="single"/>
          <w:lang w:eastAsia="pl-PL"/>
        </w:rPr>
        <w:t>parametry i wyposażenie</w:t>
      </w:r>
      <w:r w:rsidRPr="002375A9">
        <w:rPr>
          <w:rFonts w:ascii="Book Antiqua" w:eastAsia="Times New Roman" w:hAnsi="Book Antiqua" w:cs="Arial"/>
          <w:sz w:val="20"/>
          <w:szCs w:val="20"/>
          <w:u w:val="single"/>
          <w:lang w:eastAsia="pl-PL"/>
        </w:rPr>
        <w:t>:</w:t>
      </w:r>
    </w:p>
    <w:p w14:paraId="256C0AC0" w14:textId="56E44871" w:rsidR="000816B7" w:rsidRPr="000816B7" w:rsidRDefault="000816B7" w:rsidP="00FD07B0">
      <w:pPr>
        <w:pStyle w:val="Akapitzlist"/>
        <w:numPr>
          <w:ilvl w:val="0"/>
          <w:numId w:val="32"/>
        </w:numPr>
        <w:tabs>
          <w:tab w:val="left" w:pos="0"/>
          <w:tab w:val="left" w:pos="284"/>
        </w:tabs>
        <w:autoSpaceDE w:val="0"/>
        <w:autoSpaceDN w:val="0"/>
        <w:adjustRightInd w:val="0"/>
        <w:spacing w:after="0" w:line="360" w:lineRule="auto"/>
        <w:ind w:left="0" w:firstLine="0"/>
        <w:jc w:val="both"/>
        <w:rPr>
          <w:rFonts w:ascii="Book Antiqua" w:eastAsia="Times New Roman" w:hAnsi="Book Antiqua" w:cs="Book Antiqua"/>
          <w:b/>
          <w:bCs/>
          <w:lang w:eastAsia="pl-PL"/>
        </w:rPr>
      </w:pPr>
      <w:bookmarkStart w:id="7" w:name="_Hlk137636254"/>
      <w:r w:rsidRPr="000816B7">
        <w:rPr>
          <w:rFonts w:ascii="Book Antiqua" w:eastAsia="Times New Roman" w:hAnsi="Book Antiqua" w:cs="Book Antiqua"/>
          <w:lang w:eastAsia="pl-PL"/>
        </w:rPr>
        <w:t xml:space="preserve">Szybkość skanowania w zakresie powyżej 1600 </w:t>
      </w:r>
      <w:proofErr w:type="spellStart"/>
      <w:r w:rsidRPr="000816B7">
        <w:rPr>
          <w:rFonts w:ascii="Book Antiqua" w:eastAsia="Times New Roman" w:hAnsi="Book Antiqua" w:cs="Book Antiqua"/>
          <w:lang w:eastAsia="pl-PL"/>
        </w:rPr>
        <w:t>nm</w:t>
      </w:r>
      <w:proofErr w:type="spellEnd"/>
      <w:r w:rsidRPr="000816B7">
        <w:rPr>
          <w:rFonts w:ascii="Book Antiqua" w:eastAsia="Times New Roman" w:hAnsi="Book Antiqua" w:cs="Book Antiqua"/>
          <w:lang w:eastAsia="pl-PL"/>
        </w:rPr>
        <w:t xml:space="preserve">/min </w:t>
      </w:r>
      <w:r>
        <w:rPr>
          <w:rFonts w:ascii="Book Antiqua" w:eastAsia="Times New Roman" w:hAnsi="Book Antiqua" w:cs="Book Antiqua"/>
          <w:b/>
          <w:bCs/>
          <w:lang w:eastAsia="pl-PL"/>
        </w:rPr>
        <w:t xml:space="preserve">: </w:t>
      </w:r>
      <w:r w:rsidRPr="000816B7">
        <w:rPr>
          <w:rFonts w:ascii="Book Antiqua" w:eastAsia="Times New Roman" w:hAnsi="Book Antiqua" w:cs="Book Antiqua"/>
          <w:b/>
          <w:bCs/>
          <w:lang w:eastAsia="pl-PL"/>
        </w:rPr>
        <w:t xml:space="preserve"> 2 pkt.</w:t>
      </w:r>
    </w:p>
    <w:p w14:paraId="3F2A1BE2" w14:textId="6C280A95" w:rsidR="000816B7" w:rsidRDefault="000816B7" w:rsidP="00FD07B0">
      <w:pPr>
        <w:pStyle w:val="Akapitzlist"/>
        <w:numPr>
          <w:ilvl w:val="0"/>
          <w:numId w:val="32"/>
        </w:numPr>
        <w:tabs>
          <w:tab w:val="left" w:pos="0"/>
          <w:tab w:val="left" w:pos="284"/>
        </w:tabs>
        <w:autoSpaceDE w:val="0"/>
        <w:autoSpaceDN w:val="0"/>
        <w:adjustRightInd w:val="0"/>
        <w:spacing w:after="0" w:line="360" w:lineRule="auto"/>
        <w:ind w:left="0" w:firstLine="0"/>
        <w:jc w:val="both"/>
        <w:rPr>
          <w:rFonts w:ascii="Book Antiqua" w:eastAsia="Times New Roman" w:hAnsi="Book Antiqua" w:cs="Book Antiqua"/>
          <w:lang w:eastAsia="pl-PL"/>
        </w:rPr>
      </w:pPr>
      <w:r w:rsidRPr="000816B7">
        <w:rPr>
          <w:rFonts w:ascii="Book Antiqua" w:eastAsia="Times New Roman" w:hAnsi="Book Antiqua" w:cs="Book Antiqua"/>
          <w:lang w:eastAsia="pl-PL"/>
        </w:rPr>
        <w:t xml:space="preserve">Szczelina spektralna węższa niż 2 </w:t>
      </w:r>
      <w:proofErr w:type="spellStart"/>
      <w:r w:rsidRPr="000816B7">
        <w:rPr>
          <w:rFonts w:ascii="Book Antiqua" w:eastAsia="Times New Roman" w:hAnsi="Book Antiqua" w:cs="Book Antiqua"/>
          <w:lang w:eastAsia="pl-PL"/>
        </w:rPr>
        <w:t>nm</w:t>
      </w:r>
      <w:proofErr w:type="spellEnd"/>
      <w:r w:rsidRPr="000816B7">
        <w:rPr>
          <w:rFonts w:ascii="Book Antiqua" w:eastAsia="Times New Roman" w:hAnsi="Book Antiqua" w:cs="Book Antiqua"/>
          <w:lang w:eastAsia="pl-PL"/>
        </w:rPr>
        <w:t xml:space="preserve"> </w:t>
      </w:r>
      <w:r>
        <w:rPr>
          <w:rFonts w:ascii="Book Antiqua" w:eastAsia="Times New Roman" w:hAnsi="Book Antiqua" w:cs="Book Antiqua"/>
          <w:b/>
          <w:bCs/>
          <w:lang w:eastAsia="pl-PL"/>
        </w:rPr>
        <w:t xml:space="preserve">:  </w:t>
      </w:r>
      <w:r w:rsidRPr="000816B7">
        <w:rPr>
          <w:rFonts w:ascii="Book Antiqua" w:eastAsia="Times New Roman" w:hAnsi="Book Antiqua" w:cs="Book Antiqua"/>
          <w:b/>
          <w:bCs/>
          <w:lang w:eastAsia="pl-PL"/>
        </w:rPr>
        <w:t>2 pkt.</w:t>
      </w:r>
    </w:p>
    <w:p w14:paraId="31D6CEB9" w14:textId="606D5F27" w:rsidR="000816B7" w:rsidRPr="000816B7" w:rsidRDefault="000816B7" w:rsidP="00FD07B0">
      <w:pPr>
        <w:pStyle w:val="Akapitzlist"/>
        <w:numPr>
          <w:ilvl w:val="0"/>
          <w:numId w:val="32"/>
        </w:numPr>
        <w:tabs>
          <w:tab w:val="left" w:pos="0"/>
          <w:tab w:val="left" w:pos="284"/>
        </w:tabs>
        <w:autoSpaceDE w:val="0"/>
        <w:autoSpaceDN w:val="0"/>
        <w:adjustRightInd w:val="0"/>
        <w:spacing w:after="0" w:line="360" w:lineRule="auto"/>
        <w:ind w:left="0" w:firstLine="0"/>
        <w:jc w:val="both"/>
        <w:rPr>
          <w:rFonts w:ascii="Book Antiqua" w:eastAsia="Times New Roman" w:hAnsi="Book Antiqua" w:cs="Book Antiqua"/>
          <w:b/>
          <w:bCs/>
          <w:lang w:eastAsia="pl-PL"/>
        </w:rPr>
      </w:pPr>
      <w:r w:rsidRPr="000816B7">
        <w:rPr>
          <w:rFonts w:ascii="Book Antiqua" w:eastAsia="Times New Roman" w:hAnsi="Book Antiqua" w:cs="Book Antiqua"/>
          <w:lang w:eastAsia="pl-PL"/>
        </w:rPr>
        <w:t xml:space="preserve">Dokładność długości fali w obszarze od 0 do 0.5 AU lepsza niż ±0.5 </w:t>
      </w:r>
      <w:proofErr w:type="spellStart"/>
      <w:r w:rsidRPr="000816B7">
        <w:rPr>
          <w:rFonts w:ascii="Book Antiqua" w:eastAsia="Times New Roman" w:hAnsi="Book Antiqua" w:cs="Book Antiqua"/>
          <w:lang w:eastAsia="pl-PL"/>
        </w:rPr>
        <w:t>nm</w:t>
      </w:r>
      <w:proofErr w:type="spellEnd"/>
      <w:r>
        <w:rPr>
          <w:rFonts w:ascii="Book Antiqua" w:eastAsia="Times New Roman" w:hAnsi="Book Antiqua" w:cs="Book Antiqua"/>
          <w:lang w:eastAsia="pl-PL"/>
        </w:rPr>
        <w:t xml:space="preserve"> </w:t>
      </w:r>
      <w:r w:rsidRPr="000816B7">
        <w:rPr>
          <w:rFonts w:ascii="Book Antiqua" w:eastAsia="Times New Roman" w:hAnsi="Book Antiqua" w:cs="Book Antiqua"/>
          <w:b/>
          <w:bCs/>
          <w:lang w:eastAsia="pl-PL"/>
        </w:rPr>
        <w:t>:</w:t>
      </w:r>
      <w:r>
        <w:rPr>
          <w:rFonts w:ascii="Book Antiqua" w:eastAsia="Times New Roman" w:hAnsi="Book Antiqua" w:cs="Book Antiqua"/>
          <w:lang w:eastAsia="pl-PL"/>
        </w:rPr>
        <w:t xml:space="preserve">  </w:t>
      </w:r>
      <w:r w:rsidRPr="000816B7">
        <w:rPr>
          <w:rFonts w:ascii="Book Antiqua" w:eastAsia="Times New Roman" w:hAnsi="Book Antiqua" w:cs="Book Antiqua"/>
          <w:b/>
          <w:bCs/>
          <w:lang w:eastAsia="pl-PL"/>
        </w:rPr>
        <w:t>2 pkt.</w:t>
      </w:r>
    </w:p>
    <w:p w14:paraId="1D09E506" w14:textId="57FFB870" w:rsidR="000816B7" w:rsidRDefault="000816B7" w:rsidP="00FD07B0">
      <w:pPr>
        <w:pStyle w:val="Akapitzlist"/>
        <w:numPr>
          <w:ilvl w:val="0"/>
          <w:numId w:val="32"/>
        </w:numPr>
        <w:tabs>
          <w:tab w:val="left" w:pos="0"/>
          <w:tab w:val="left" w:pos="284"/>
        </w:tabs>
        <w:autoSpaceDE w:val="0"/>
        <w:autoSpaceDN w:val="0"/>
        <w:adjustRightInd w:val="0"/>
        <w:spacing w:after="0" w:line="360" w:lineRule="auto"/>
        <w:ind w:left="0" w:firstLine="0"/>
        <w:jc w:val="both"/>
        <w:rPr>
          <w:rFonts w:ascii="Book Antiqua" w:eastAsia="Times New Roman" w:hAnsi="Book Antiqua" w:cs="Book Antiqua"/>
          <w:lang w:eastAsia="pl-PL"/>
        </w:rPr>
      </w:pPr>
      <w:r w:rsidRPr="000816B7">
        <w:rPr>
          <w:rFonts w:ascii="Book Antiqua" w:eastAsia="Times New Roman" w:hAnsi="Book Antiqua" w:cs="Book Antiqua"/>
          <w:lang w:eastAsia="pl-PL"/>
        </w:rPr>
        <w:t xml:space="preserve">Powtarzalność długości fali w obszarze od 0 do 0.5 AU lepsza niż ±0.2 </w:t>
      </w:r>
      <w:proofErr w:type="spellStart"/>
      <w:r w:rsidRPr="000816B7">
        <w:rPr>
          <w:rFonts w:ascii="Book Antiqua" w:eastAsia="Times New Roman" w:hAnsi="Book Antiqua" w:cs="Book Antiqua"/>
          <w:lang w:eastAsia="pl-PL"/>
        </w:rPr>
        <w:t>nm</w:t>
      </w:r>
      <w:proofErr w:type="spellEnd"/>
      <w:r w:rsidRPr="000816B7">
        <w:rPr>
          <w:rFonts w:ascii="Book Antiqua" w:eastAsia="Times New Roman" w:hAnsi="Book Antiqua" w:cs="Book Antiqua"/>
          <w:lang w:eastAsia="pl-PL"/>
        </w:rPr>
        <w:t xml:space="preserve"> </w:t>
      </w:r>
      <w:r>
        <w:rPr>
          <w:rFonts w:ascii="Book Antiqua" w:eastAsia="Times New Roman" w:hAnsi="Book Antiqua" w:cs="Book Antiqua"/>
          <w:b/>
          <w:bCs/>
          <w:lang w:eastAsia="pl-PL"/>
        </w:rPr>
        <w:t xml:space="preserve">: </w:t>
      </w:r>
      <w:r w:rsidRPr="000816B7">
        <w:rPr>
          <w:rFonts w:ascii="Book Antiqua" w:eastAsia="Times New Roman" w:hAnsi="Book Antiqua" w:cs="Book Antiqua"/>
          <w:b/>
          <w:bCs/>
          <w:lang w:eastAsia="pl-PL"/>
        </w:rPr>
        <w:t xml:space="preserve"> 2 pkt</w:t>
      </w:r>
      <w:r w:rsidRPr="000816B7">
        <w:rPr>
          <w:rFonts w:ascii="Book Antiqua" w:eastAsia="Times New Roman" w:hAnsi="Book Antiqua" w:cs="Book Antiqua"/>
          <w:lang w:eastAsia="pl-PL"/>
        </w:rPr>
        <w:t>.</w:t>
      </w:r>
    </w:p>
    <w:p w14:paraId="117D135A" w14:textId="19BFA87F" w:rsidR="000816B7" w:rsidRDefault="000816B7" w:rsidP="00FD07B0">
      <w:pPr>
        <w:pStyle w:val="Akapitzlist"/>
        <w:numPr>
          <w:ilvl w:val="0"/>
          <w:numId w:val="32"/>
        </w:numPr>
        <w:tabs>
          <w:tab w:val="left" w:pos="0"/>
          <w:tab w:val="left" w:pos="284"/>
        </w:tabs>
        <w:autoSpaceDE w:val="0"/>
        <w:autoSpaceDN w:val="0"/>
        <w:adjustRightInd w:val="0"/>
        <w:spacing w:after="0" w:line="360" w:lineRule="auto"/>
        <w:ind w:left="0" w:firstLine="0"/>
        <w:jc w:val="both"/>
        <w:rPr>
          <w:rFonts w:ascii="Book Antiqua" w:eastAsia="Times New Roman" w:hAnsi="Book Antiqua" w:cs="Book Antiqua"/>
          <w:lang w:eastAsia="pl-PL"/>
        </w:rPr>
      </w:pPr>
      <w:r w:rsidRPr="000816B7">
        <w:rPr>
          <w:rFonts w:ascii="Book Antiqua" w:eastAsia="Times New Roman" w:hAnsi="Book Antiqua" w:cs="Book Antiqua"/>
          <w:lang w:eastAsia="pl-PL"/>
        </w:rPr>
        <w:t xml:space="preserve">W zestawie 2 kwarcowe kuwety o objętości 0,7 </w:t>
      </w:r>
      <w:proofErr w:type="spellStart"/>
      <w:r w:rsidRPr="000816B7">
        <w:rPr>
          <w:rFonts w:ascii="Book Antiqua" w:eastAsia="Times New Roman" w:hAnsi="Book Antiqua" w:cs="Book Antiqua"/>
          <w:lang w:eastAsia="pl-PL"/>
        </w:rPr>
        <w:t>mL</w:t>
      </w:r>
      <w:proofErr w:type="spellEnd"/>
      <w:r w:rsidRPr="000816B7">
        <w:rPr>
          <w:rFonts w:ascii="Book Antiqua" w:eastAsia="Times New Roman" w:hAnsi="Book Antiqua" w:cs="Book Antiqua"/>
          <w:lang w:eastAsia="pl-PL"/>
        </w:rPr>
        <w:t xml:space="preserve">,  długość drogi optycznej 10 mm, do pomiarów w zakresie długości fali co najmniej 190 – 900 </w:t>
      </w:r>
      <w:proofErr w:type="spellStart"/>
      <w:r w:rsidRPr="000816B7">
        <w:rPr>
          <w:rFonts w:ascii="Book Antiqua" w:eastAsia="Times New Roman" w:hAnsi="Book Antiqua" w:cs="Book Antiqua"/>
          <w:lang w:eastAsia="pl-PL"/>
        </w:rPr>
        <w:t>nm</w:t>
      </w:r>
      <w:proofErr w:type="spellEnd"/>
      <w:r w:rsidRPr="000816B7">
        <w:rPr>
          <w:rFonts w:ascii="Book Antiqua" w:eastAsia="Times New Roman" w:hAnsi="Book Antiqua" w:cs="Book Antiqua"/>
          <w:b/>
          <w:bCs/>
          <w:lang w:eastAsia="pl-PL"/>
        </w:rPr>
        <w:t xml:space="preserve"> :</w:t>
      </w:r>
      <w:r>
        <w:rPr>
          <w:rFonts w:ascii="Book Antiqua" w:eastAsia="Times New Roman" w:hAnsi="Book Antiqua" w:cs="Book Antiqua"/>
          <w:lang w:eastAsia="pl-PL"/>
        </w:rPr>
        <w:t xml:space="preserve"> </w:t>
      </w:r>
      <w:r w:rsidRPr="000816B7">
        <w:rPr>
          <w:rFonts w:ascii="Book Antiqua" w:eastAsia="Times New Roman" w:hAnsi="Book Antiqua" w:cs="Book Antiqua"/>
          <w:lang w:eastAsia="pl-PL"/>
        </w:rPr>
        <w:t xml:space="preserve"> </w:t>
      </w:r>
      <w:r w:rsidRPr="000816B7">
        <w:rPr>
          <w:rFonts w:ascii="Book Antiqua" w:eastAsia="Times New Roman" w:hAnsi="Book Antiqua" w:cs="Book Antiqua"/>
          <w:b/>
          <w:bCs/>
          <w:lang w:eastAsia="pl-PL"/>
        </w:rPr>
        <w:t>2 pkt.</w:t>
      </w:r>
    </w:p>
    <w:p w14:paraId="376DC9B8" w14:textId="78F55430" w:rsidR="000816B7" w:rsidRDefault="000816B7" w:rsidP="00FD07B0">
      <w:pPr>
        <w:pStyle w:val="Akapitzlist"/>
        <w:numPr>
          <w:ilvl w:val="0"/>
          <w:numId w:val="32"/>
        </w:numPr>
        <w:tabs>
          <w:tab w:val="left" w:pos="0"/>
          <w:tab w:val="left" w:pos="284"/>
        </w:tabs>
        <w:autoSpaceDE w:val="0"/>
        <w:autoSpaceDN w:val="0"/>
        <w:adjustRightInd w:val="0"/>
        <w:spacing w:after="0" w:line="360" w:lineRule="auto"/>
        <w:ind w:left="0" w:firstLine="0"/>
        <w:jc w:val="both"/>
        <w:rPr>
          <w:rFonts w:ascii="Book Antiqua" w:eastAsia="Times New Roman" w:hAnsi="Book Antiqua" w:cs="Book Antiqua"/>
          <w:lang w:eastAsia="pl-PL"/>
        </w:rPr>
      </w:pPr>
      <w:r w:rsidRPr="000816B7">
        <w:rPr>
          <w:rFonts w:ascii="Book Antiqua" w:eastAsia="Times New Roman" w:hAnsi="Book Antiqua" w:cs="Book Antiqua"/>
          <w:lang w:eastAsia="pl-PL"/>
        </w:rPr>
        <w:t xml:space="preserve">Procedury szybkiej weryfikacji parametrów pomiarowych i moduł walidacyjny </w:t>
      </w:r>
      <w:r w:rsidRPr="000816B7">
        <w:rPr>
          <w:rFonts w:ascii="Book Antiqua" w:eastAsia="Times New Roman" w:hAnsi="Book Antiqua" w:cs="Book Antiqua"/>
          <w:b/>
          <w:bCs/>
          <w:lang w:eastAsia="pl-PL"/>
        </w:rPr>
        <w:t>:</w:t>
      </w:r>
      <w:r>
        <w:rPr>
          <w:rFonts w:ascii="Book Antiqua" w:eastAsia="Times New Roman" w:hAnsi="Book Antiqua" w:cs="Book Antiqua"/>
          <w:b/>
          <w:bCs/>
          <w:lang w:eastAsia="pl-PL"/>
        </w:rPr>
        <w:t xml:space="preserve"> </w:t>
      </w:r>
      <w:r w:rsidRPr="000816B7">
        <w:rPr>
          <w:rFonts w:ascii="Book Antiqua" w:eastAsia="Times New Roman" w:hAnsi="Book Antiqua" w:cs="Book Antiqua"/>
          <w:b/>
          <w:bCs/>
          <w:lang w:eastAsia="pl-PL"/>
        </w:rPr>
        <w:t xml:space="preserve"> 2 pkt.</w:t>
      </w:r>
    </w:p>
    <w:p w14:paraId="1CFA27DD" w14:textId="02D7BAF7" w:rsidR="000816B7" w:rsidRDefault="000816B7" w:rsidP="00FD07B0">
      <w:pPr>
        <w:pStyle w:val="Akapitzlist"/>
        <w:numPr>
          <w:ilvl w:val="0"/>
          <w:numId w:val="32"/>
        </w:numPr>
        <w:tabs>
          <w:tab w:val="left" w:pos="0"/>
          <w:tab w:val="left" w:pos="284"/>
        </w:tabs>
        <w:autoSpaceDE w:val="0"/>
        <w:autoSpaceDN w:val="0"/>
        <w:adjustRightInd w:val="0"/>
        <w:spacing w:after="0" w:line="360" w:lineRule="auto"/>
        <w:ind w:left="0" w:firstLine="0"/>
        <w:jc w:val="both"/>
        <w:rPr>
          <w:rFonts w:ascii="Book Antiqua" w:eastAsia="Times New Roman" w:hAnsi="Book Antiqua" w:cs="Book Antiqua"/>
          <w:lang w:eastAsia="pl-PL"/>
        </w:rPr>
      </w:pPr>
      <w:r w:rsidRPr="000816B7">
        <w:rPr>
          <w:rFonts w:ascii="Book Antiqua" w:eastAsia="Times New Roman" w:hAnsi="Book Antiqua" w:cs="Book Antiqua"/>
          <w:lang w:eastAsia="pl-PL"/>
        </w:rPr>
        <w:t xml:space="preserve">W zestawie z aparatem automatyczny zmieniacz na kuwety prostokątne o drodze optycznej 10 mm, co najmniej 6-pozycyjny, zmieniacz musi być w pełni obsługiwany za pomocą spektrofotometru i posiadać funkcję dowolnego programowania pozycji w zmieniaczu jako: blank, próbka, </w:t>
      </w:r>
      <w:r w:rsidR="00FD07B0">
        <w:rPr>
          <w:rFonts w:ascii="Book Antiqua" w:eastAsia="Times New Roman" w:hAnsi="Book Antiqua" w:cs="Book Antiqua"/>
          <w:lang w:eastAsia="pl-PL"/>
        </w:rPr>
        <w:br/>
      </w:r>
      <w:r w:rsidRPr="000816B7">
        <w:rPr>
          <w:rFonts w:ascii="Book Antiqua" w:eastAsia="Times New Roman" w:hAnsi="Book Antiqua" w:cs="Book Antiqua"/>
          <w:lang w:eastAsia="pl-PL"/>
        </w:rPr>
        <w:t xml:space="preserve">pominięcie </w:t>
      </w:r>
      <w:r>
        <w:rPr>
          <w:rFonts w:ascii="Book Antiqua" w:eastAsia="Times New Roman" w:hAnsi="Book Antiqua" w:cs="Book Antiqua"/>
          <w:b/>
          <w:bCs/>
          <w:lang w:eastAsia="pl-PL"/>
        </w:rPr>
        <w:t xml:space="preserve">: </w:t>
      </w:r>
      <w:r w:rsidRPr="000816B7">
        <w:rPr>
          <w:rFonts w:ascii="Book Antiqua" w:eastAsia="Times New Roman" w:hAnsi="Book Antiqua" w:cs="Book Antiqua"/>
          <w:b/>
          <w:bCs/>
          <w:lang w:eastAsia="pl-PL"/>
        </w:rPr>
        <w:t xml:space="preserve"> 4 pkt.</w:t>
      </w:r>
    </w:p>
    <w:p w14:paraId="150DD265" w14:textId="292C40D1" w:rsidR="002375A9" w:rsidRPr="000816B7" w:rsidRDefault="000816B7" w:rsidP="00FD07B0">
      <w:pPr>
        <w:pStyle w:val="Akapitzlist"/>
        <w:numPr>
          <w:ilvl w:val="0"/>
          <w:numId w:val="32"/>
        </w:numPr>
        <w:tabs>
          <w:tab w:val="left" w:pos="0"/>
          <w:tab w:val="left" w:pos="284"/>
        </w:tabs>
        <w:autoSpaceDE w:val="0"/>
        <w:autoSpaceDN w:val="0"/>
        <w:adjustRightInd w:val="0"/>
        <w:spacing w:after="0" w:line="360" w:lineRule="auto"/>
        <w:ind w:left="0" w:firstLine="0"/>
        <w:jc w:val="both"/>
        <w:rPr>
          <w:rFonts w:ascii="Book Antiqua" w:eastAsia="Times New Roman" w:hAnsi="Book Antiqua" w:cs="Book Antiqua"/>
          <w:lang w:eastAsia="pl-PL"/>
        </w:rPr>
      </w:pPr>
      <w:r w:rsidRPr="000816B7">
        <w:rPr>
          <w:rFonts w:ascii="Book Antiqua" w:eastAsia="Times New Roman" w:hAnsi="Book Antiqua" w:cs="Book Antiqua"/>
          <w:lang w:eastAsia="pl-PL"/>
        </w:rPr>
        <w:t xml:space="preserve">W zestawie z aparatem przystawka umożliwiająca termostatowanie kuwety 10 mm za pomocą wbudowanego układu </w:t>
      </w:r>
      <w:proofErr w:type="spellStart"/>
      <w:r w:rsidRPr="000816B7">
        <w:rPr>
          <w:rFonts w:ascii="Book Antiqua" w:eastAsia="Times New Roman" w:hAnsi="Book Antiqua" w:cs="Book Antiqua"/>
          <w:lang w:eastAsia="pl-PL"/>
        </w:rPr>
        <w:t>Peltiera</w:t>
      </w:r>
      <w:proofErr w:type="spellEnd"/>
      <w:r w:rsidRPr="000816B7">
        <w:rPr>
          <w:rFonts w:ascii="Book Antiqua" w:eastAsia="Times New Roman" w:hAnsi="Book Antiqua" w:cs="Book Antiqua"/>
          <w:lang w:eastAsia="pl-PL"/>
        </w:rPr>
        <w:t xml:space="preserve"> w zakresie temperatury co najmniej 20-60 °C i z możliwością mieszania w kuwecie za pomocą wbudowanego w uchwyt mieszadła magnetycznego oraz z możliwością regulacji prędkości mieszania, przystawka musi być w pełni obsługiwana za pomocą </w:t>
      </w:r>
      <w:r w:rsidR="00FD07B0">
        <w:rPr>
          <w:rFonts w:ascii="Book Antiqua" w:eastAsia="Times New Roman" w:hAnsi="Book Antiqua" w:cs="Book Antiqua"/>
          <w:lang w:eastAsia="pl-PL"/>
        </w:rPr>
        <w:br/>
      </w:r>
      <w:r w:rsidRPr="000816B7">
        <w:rPr>
          <w:rFonts w:ascii="Book Antiqua" w:eastAsia="Times New Roman" w:hAnsi="Book Antiqua" w:cs="Book Antiqua"/>
          <w:lang w:eastAsia="pl-PL"/>
        </w:rPr>
        <w:t xml:space="preserve">spektrofotometru </w:t>
      </w:r>
      <w:r>
        <w:rPr>
          <w:rFonts w:ascii="Book Antiqua" w:eastAsia="Times New Roman" w:hAnsi="Book Antiqua" w:cs="Book Antiqua"/>
          <w:b/>
          <w:bCs/>
          <w:lang w:eastAsia="pl-PL"/>
        </w:rPr>
        <w:t xml:space="preserve">: </w:t>
      </w:r>
      <w:r w:rsidRPr="000816B7">
        <w:rPr>
          <w:rFonts w:ascii="Book Antiqua" w:eastAsia="Times New Roman" w:hAnsi="Book Antiqua" w:cs="Book Antiqua"/>
          <w:b/>
          <w:bCs/>
          <w:lang w:eastAsia="pl-PL"/>
        </w:rPr>
        <w:t xml:space="preserve"> 4 pkt.</w:t>
      </w:r>
    </w:p>
    <w:bookmarkEnd w:id="7"/>
    <w:p w14:paraId="630AC0A4" w14:textId="77777777" w:rsidR="002375A9" w:rsidRPr="002375A9" w:rsidRDefault="002375A9" w:rsidP="002375A9">
      <w:pPr>
        <w:spacing w:after="0" w:line="360" w:lineRule="auto"/>
        <w:jc w:val="both"/>
        <w:rPr>
          <w:rFonts w:ascii="Book Antiqua" w:eastAsia="Times New Roman" w:hAnsi="Book Antiqua" w:cs="Book Antiqua"/>
          <w:b/>
          <w:sz w:val="20"/>
          <w:szCs w:val="20"/>
          <w:lang w:eastAsia="pl-PL"/>
        </w:rPr>
      </w:pPr>
    </w:p>
    <w:p w14:paraId="04DF4DA3" w14:textId="77777777" w:rsidR="002375A9" w:rsidRPr="002375A9" w:rsidRDefault="002375A9" w:rsidP="00FD07B0">
      <w:pPr>
        <w:numPr>
          <w:ilvl w:val="0"/>
          <w:numId w:val="1"/>
        </w:numPr>
        <w:tabs>
          <w:tab w:val="clear" w:pos="720"/>
          <w:tab w:val="num" w:pos="142"/>
          <w:tab w:val="left" w:pos="284"/>
          <w:tab w:val="num" w:pos="426"/>
        </w:tabs>
        <w:suppressAutoHyphens/>
        <w:autoSpaceDE w:val="0"/>
        <w:autoSpaceDN w:val="0"/>
        <w:adjustRightInd w:val="0"/>
        <w:spacing w:after="0" w:line="360" w:lineRule="auto"/>
        <w:ind w:left="0"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b/>
          <w:sz w:val="20"/>
          <w:szCs w:val="20"/>
          <w:lang w:eastAsia="ar-SA"/>
        </w:rPr>
        <w:t>OPIS SPOSOBU OBLICZENIA CENY .</w:t>
      </w:r>
    </w:p>
    <w:p w14:paraId="05B20CA8" w14:textId="77777777" w:rsidR="002375A9" w:rsidRPr="002375A9" w:rsidRDefault="002375A9" w:rsidP="00FD07B0">
      <w:pPr>
        <w:numPr>
          <w:ilvl w:val="1"/>
          <w:numId w:val="1"/>
        </w:numPr>
        <w:tabs>
          <w:tab w:val="left" w:pos="284"/>
          <w:tab w:val="num" w:pos="426"/>
          <w:tab w:val="num" w:pos="567"/>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Cenę oferty należy obliczyć w sposób określony w Formularzu Ofertowym oraz w Formularzu Cenowym. Wykonawca podaje cenę za wykonanie całości zamówienia.</w:t>
      </w:r>
    </w:p>
    <w:p w14:paraId="1A9C437A" w14:textId="77777777" w:rsidR="002375A9" w:rsidRPr="002375A9" w:rsidRDefault="002375A9" w:rsidP="00FD07B0">
      <w:pPr>
        <w:numPr>
          <w:ilvl w:val="1"/>
          <w:numId w:val="1"/>
        </w:numPr>
        <w:tabs>
          <w:tab w:val="left" w:pos="284"/>
          <w:tab w:val="num" w:pos="426"/>
          <w:tab w:val="num" w:pos="567"/>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Cenę oferty należy podać z dokładnością do dwóch miejsc po przecinku.</w:t>
      </w:r>
    </w:p>
    <w:p w14:paraId="77D56CDE" w14:textId="0BF195D2" w:rsidR="002375A9" w:rsidRPr="002375A9" w:rsidRDefault="002375A9" w:rsidP="00FD07B0">
      <w:pPr>
        <w:numPr>
          <w:ilvl w:val="1"/>
          <w:numId w:val="1"/>
        </w:numPr>
        <w:tabs>
          <w:tab w:val="left" w:pos="284"/>
          <w:tab w:val="num" w:pos="426"/>
          <w:tab w:val="num" w:pos="567"/>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2375A9">
        <w:rPr>
          <w:rFonts w:ascii="Book Antiqua" w:eastAsia="Calibri" w:hAnsi="Book Antiqua" w:cs="Times New Roman"/>
          <w:sz w:val="20"/>
          <w:szCs w:val="20"/>
          <w:lang w:eastAsia="ar-SA"/>
        </w:rPr>
        <w:t>Cena podana w ofercie musi obejmować wszystkie koszty i składniki związane z wykonaniem zamówienia w sposób prawidłowy i należyty</w:t>
      </w:r>
      <w:r w:rsidR="00E21391">
        <w:rPr>
          <w:rFonts w:ascii="Book Antiqua" w:eastAsia="Calibri" w:hAnsi="Book Antiqua" w:cs="Times New Roman"/>
          <w:sz w:val="20"/>
          <w:szCs w:val="20"/>
          <w:lang w:eastAsia="ar-SA"/>
        </w:rPr>
        <w:t>, w tym koszty dostawy</w:t>
      </w:r>
      <w:r w:rsidRPr="002375A9">
        <w:rPr>
          <w:rFonts w:ascii="Book Antiqua" w:eastAsia="Calibri" w:hAnsi="Book Antiqua" w:cs="Times New Roman"/>
          <w:sz w:val="20"/>
          <w:szCs w:val="20"/>
          <w:lang w:eastAsia="ar-SA"/>
        </w:rPr>
        <w:t xml:space="preserve">. </w:t>
      </w:r>
    </w:p>
    <w:p w14:paraId="51BE80C6" w14:textId="77777777" w:rsidR="002375A9" w:rsidRPr="002375A9" w:rsidRDefault="002375A9" w:rsidP="00FD07B0">
      <w:pPr>
        <w:tabs>
          <w:tab w:val="left" w:pos="284"/>
          <w:tab w:val="num" w:pos="426"/>
        </w:tabs>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145F1D26" w14:textId="77777777" w:rsidR="002375A9" w:rsidRPr="002375A9" w:rsidRDefault="002375A9" w:rsidP="00FD07B0">
      <w:pPr>
        <w:numPr>
          <w:ilvl w:val="0"/>
          <w:numId w:val="1"/>
        </w:numPr>
        <w:tabs>
          <w:tab w:val="clear" w:pos="720"/>
          <w:tab w:val="left" w:pos="284"/>
          <w:tab w:val="num" w:pos="426"/>
        </w:tabs>
        <w:suppressAutoHyphens/>
        <w:spacing w:after="200" w:line="360" w:lineRule="auto"/>
        <w:ind w:left="0" w:firstLine="0"/>
        <w:jc w:val="both"/>
        <w:rPr>
          <w:rFonts w:ascii="Book Antiqua" w:eastAsia="Calibri" w:hAnsi="Book Antiqua" w:cs="Book Antiqua"/>
          <w:b/>
          <w:bCs/>
          <w:color w:val="000000"/>
          <w:sz w:val="20"/>
          <w:szCs w:val="20"/>
          <w:lang w:eastAsia="pl-PL"/>
        </w:rPr>
      </w:pPr>
      <w:r w:rsidRPr="002375A9">
        <w:rPr>
          <w:rFonts w:ascii="Book Antiqua" w:eastAsia="Calibri" w:hAnsi="Book Antiqua" w:cs="Times New Roman"/>
          <w:b/>
          <w:color w:val="000000"/>
          <w:sz w:val="20"/>
          <w:szCs w:val="20"/>
          <w:lang w:eastAsia="ar-SA"/>
        </w:rPr>
        <w:t xml:space="preserve"> SPOSOB PRZYGOTOWANIA OFERTY ORAZ FORMA JEJ SKŁADANIA:</w:t>
      </w:r>
    </w:p>
    <w:p w14:paraId="1FEDFFE4" w14:textId="77777777" w:rsidR="002375A9" w:rsidRPr="002375A9" w:rsidRDefault="002375A9" w:rsidP="00FD07B0">
      <w:pPr>
        <w:numPr>
          <w:ilvl w:val="1"/>
          <w:numId w:val="1"/>
        </w:numPr>
        <w:tabs>
          <w:tab w:val="left" w:pos="284"/>
          <w:tab w:val="num" w:pos="426"/>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087E9371" w14:textId="77777777" w:rsidR="002375A9" w:rsidRPr="002375A9" w:rsidRDefault="002375A9" w:rsidP="00FD07B0">
      <w:pPr>
        <w:numPr>
          <w:ilvl w:val="1"/>
          <w:numId w:val="1"/>
        </w:numPr>
        <w:tabs>
          <w:tab w:val="left" w:pos="284"/>
          <w:tab w:val="num" w:pos="426"/>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Nieodłączny element oferty stanowią załączniki wymagane zgodnie z niniejszym Zapytaniem.</w:t>
      </w:r>
    </w:p>
    <w:p w14:paraId="7AEAFFB5"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Oferta musi być podpisana przez osobę do tego upoważnioną, która widnieje w Krajowym</w:t>
      </w:r>
      <w:r w:rsidRPr="002375A9">
        <w:rPr>
          <w:rFonts w:ascii="Book Antiqua" w:eastAsia="Calibri" w:hAnsi="Book Antiqua" w:cs="Times New Roman"/>
          <w:color w:val="000000"/>
          <w:sz w:val="20"/>
          <w:szCs w:val="20"/>
          <w:lang w:eastAsia="ar-SA"/>
        </w:rPr>
        <w:br/>
        <w:t>Rejestrze Sądowym, wypisie z ewidencji działalności gospodarczej lub innym dokumencie</w:t>
      </w:r>
      <w:r w:rsidRPr="002375A9">
        <w:rPr>
          <w:rFonts w:ascii="Book Antiqua" w:eastAsia="Calibri" w:hAnsi="Book Antiqua" w:cs="Times New Roman"/>
          <w:sz w:val="20"/>
          <w:szCs w:val="20"/>
          <w:lang w:eastAsia="ar-SA"/>
        </w:rPr>
        <w:br/>
      </w:r>
      <w:r w:rsidRPr="002375A9">
        <w:rPr>
          <w:rFonts w:ascii="Book Antiqua" w:eastAsia="Calibri" w:hAnsi="Book Antiqua" w:cs="Times New Roman"/>
          <w:color w:val="000000"/>
          <w:sz w:val="20"/>
          <w:szCs w:val="20"/>
          <w:lang w:eastAsia="ar-SA"/>
        </w:rPr>
        <w:t>zaświadczającym o jej umocowaniu prawnym do reprezentowania podmiotu składającego ofertę</w:t>
      </w:r>
      <w:r w:rsidRPr="002375A9">
        <w:rPr>
          <w:rFonts w:ascii="Book Antiqua" w:eastAsia="Calibri" w:hAnsi="Book Antiqua" w:cs="Times New Roman"/>
          <w:color w:val="000000"/>
          <w:sz w:val="20"/>
          <w:szCs w:val="20"/>
          <w:lang w:eastAsia="ar-SA"/>
        </w:rPr>
        <w:br/>
        <w:t>lub przedłoży do oferty stosowne pełnomocnictwo.</w:t>
      </w:r>
    </w:p>
    <w:p w14:paraId="2460C2A9"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 xml:space="preserve">W przypadku, gdy oferta wraz z załącznikami podpisywana jest przez pełnomocnika, tj. osobę, której umocowanie do reprezentowania Wykonawcy składającego ofertę nie wynika </w:t>
      </w:r>
      <w:r w:rsidRPr="002375A9">
        <w:rPr>
          <w:rFonts w:ascii="Book Antiqua" w:eastAsia="Calibri" w:hAnsi="Book Antiqua" w:cs="Times New Roman"/>
          <w:color w:val="000000"/>
          <w:sz w:val="20"/>
          <w:szCs w:val="20"/>
          <w:lang w:eastAsia="ar-SA"/>
        </w:rPr>
        <w:br/>
      </w:r>
      <w:r w:rsidRPr="002375A9">
        <w:rPr>
          <w:rFonts w:ascii="Book Antiqua" w:eastAsia="Calibri" w:hAnsi="Book Antiqua" w:cs="Times New Roman"/>
          <w:color w:val="000000"/>
          <w:sz w:val="20"/>
          <w:szCs w:val="20"/>
          <w:lang w:eastAsia="ar-SA"/>
        </w:rPr>
        <w:lastRenderedPageBreak/>
        <w:t>z właściwego Rejestru, do oferty należy dołączyć stosowne pełnomocnictwo w oryginale lub uwierzytelnionej kopii poświadczonej za zgodność z oryginałem przez notariusza lub przez organ równorzędny w świetle obowiązujących przepisów.</w:t>
      </w:r>
    </w:p>
    <w:p w14:paraId="2F188345"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 xml:space="preserve">Zamawiający odrzuci i nie będzie brał pod uwagę przy ocenie oferty niespełniającej warunków określonych niniejszym zapytaniem ofertowym lub złożoną po terminie. Wykonawcy </w:t>
      </w:r>
      <w:r w:rsidRPr="002375A9">
        <w:rPr>
          <w:rFonts w:ascii="Book Antiqua" w:eastAsia="Calibri" w:hAnsi="Book Antiqua" w:cs="Times New Roman"/>
          <w:color w:val="000000"/>
          <w:sz w:val="20"/>
          <w:szCs w:val="20"/>
          <w:lang w:eastAsia="ar-SA"/>
        </w:rPr>
        <w:br/>
        <w:t>z tego tytułu nie przysługują żadne roszczenia.</w:t>
      </w:r>
    </w:p>
    <w:p w14:paraId="5A70B88B"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Każdy z Wykonawców może złożyć tylko jedną ofertę.</w:t>
      </w:r>
    </w:p>
    <w:p w14:paraId="31649B77"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 xml:space="preserve">Ofertę należy złożyć </w:t>
      </w:r>
      <w:r w:rsidRPr="002375A9">
        <w:rPr>
          <w:rFonts w:ascii="Book Antiqua" w:eastAsia="Calibri" w:hAnsi="Book Antiqua" w:cs="Times New Roman"/>
          <w:b/>
          <w:color w:val="000000"/>
          <w:sz w:val="20"/>
          <w:szCs w:val="20"/>
          <w:lang w:eastAsia="ar-SA"/>
        </w:rPr>
        <w:t xml:space="preserve">w formie elektronicznej, </w:t>
      </w:r>
      <w:r w:rsidRPr="002375A9">
        <w:rPr>
          <w:rFonts w:ascii="Book Antiqua" w:eastAsia="Times New Roman" w:hAnsi="Book Antiqua" w:cs="Times New Roman"/>
          <w:sz w:val="20"/>
          <w:szCs w:val="20"/>
          <w:lang w:eastAsia="pl-PL"/>
        </w:rPr>
        <w:t xml:space="preserve">w języku polskim. </w:t>
      </w:r>
    </w:p>
    <w:p w14:paraId="7BACFE71"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u w:val="single"/>
          <w:lang w:eastAsia="ar-SA"/>
        </w:rPr>
      </w:pPr>
      <w:r w:rsidRPr="002375A9">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2375A9">
        <w:rPr>
          <w:rFonts w:ascii="Book Antiqua" w:eastAsia="Times New Roman" w:hAnsi="Book Antiqua" w:cs="Times New Roman"/>
          <w:b/>
          <w:sz w:val="20"/>
          <w:szCs w:val="20"/>
          <w:u w:val="single"/>
          <w:lang w:eastAsia="pl-PL"/>
        </w:rPr>
        <w:t>platformy zakupowej.</w:t>
      </w:r>
    </w:p>
    <w:p w14:paraId="36AA2991"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Zamawiający zastrzega sobie prawo dokonywania zmian warunków zapytania ofertowego,</w:t>
      </w:r>
      <w:r w:rsidRPr="002375A9">
        <w:rPr>
          <w:rFonts w:ascii="Book Antiqua" w:eastAsia="Calibri" w:hAnsi="Book Antiqua" w:cs="Times New Roman"/>
          <w:color w:val="000000"/>
          <w:sz w:val="20"/>
          <w:szCs w:val="20"/>
          <w:lang w:eastAsia="ar-SA"/>
        </w:rPr>
        <w:br/>
        <w:t>a także jego odwołania lub unieważnienia oraz zakończenie postępowania bez wyboru ofert,</w:t>
      </w:r>
      <w:r w:rsidRPr="002375A9">
        <w:rPr>
          <w:rFonts w:ascii="Book Antiqua" w:eastAsia="Calibri" w:hAnsi="Book Antiqua" w:cs="Times New Roman"/>
          <w:color w:val="000000"/>
          <w:sz w:val="20"/>
          <w:szCs w:val="20"/>
          <w:lang w:eastAsia="ar-SA"/>
        </w:rPr>
        <w:br/>
        <w:t>w szczególności w przypadku nieotrzymania dofinansowania lub gdy wartość oferty przekracza</w:t>
      </w:r>
      <w:r w:rsidRPr="002375A9">
        <w:rPr>
          <w:rFonts w:ascii="Book Antiqua" w:eastAsia="Calibri" w:hAnsi="Book Antiqua" w:cs="Times New Roman"/>
          <w:color w:val="000000"/>
          <w:sz w:val="20"/>
          <w:szCs w:val="20"/>
          <w:lang w:eastAsia="ar-SA"/>
        </w:rPr>
        <w:br/>
        <w:t>wielkość środków przeznaczonych przez Zamawiającego na sfinansowanie zamówienia.</w:t>
      </w:r>
    </w:p>
    <w:p w14:paraId="39096489" w14:textId="77777777" w:rsidR="002375A9" w:rsidRPr="002375A9" w:rsidRDefault="002375A9" w:rsidP="00FD07B0">
      <w:pPr>
        <w:numPr>
          <w:ilvl w:val="1"/>
          <w:numId w:val="1"/>
        </w:numPr>
        <w:tabs>
          <w:tab w:val="left" w:pos="567"/>
        </w:tabs>
        <w:suppressAutoHyphens/>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color w:val="000000"/>
          <w:sz w:val="20"/>
          <w:szCs w:val="20"/>
          <w:lang w:eastAsia="ar-SA"/>
        </w:rPr>
        <w:t>W toku oceny i badania ofert Zamawiający zastrzega sobie prawo żądać od Wykonawców</w:t>
      </w:r>
      <w:r w:rsidRPr="002375A9">
        <w:rPr>
          <w:rFonts w:ascii="Book Antiqua" w:eastAsia="Calibri" w:hAnsi="Book Antiqua" w:cs="Times New Roman"/>
          <w:color w:val="000000"/>
          <w:sz w:val="20"/>
          <w:szCs w:val="20"/>
          <w:lang w:eastAsia="ar-SA"/>
        </w:rPr>
        <w:br/>
        <w:t>wyjaśnień lub uzupełnień dotyczących treści złożonych ofert i załączonych dokumentów.</w:t>
      </w:r>
    </w:p>
    <w:p w14:paraId="3862B2D6" w14:textId="77777777" w:rsidR="002375A9" w:rsidRPr="002375A9" w:rsidRDefault="002375A9" w:rsidP="00FD07B0">
      <w:pPr>
        <w:numPr>
          <w:ilvl w:val="0"/>
          <w:numId w:val="1"/>
        </w:numPr>
        <w:tabs>
          <w:tab w:val="num" w:pos="0"/>
          <w:tab w:val="left" w:pos="426"/>
          <w:tab w:val="left" w:pos="567"/>
        </w:tabs>
        <w:suppressAutoHyphens/>
        <w:autoSpaceDE w:val="0"/>
        <w:autoSpaceDN w:val="0"/>
        <w:adjustRightInd w:val="0"/>
        <w:spacing w:after="200" w:line="276" w:lineRule="auto"/>
        <w:ind w:left="0" w:firstLine="0"/>
        <w:jc w:val="both"/>
        <w:rPr>
          <w:rFonts w:ascii="Book Antiqua" w:eastAsia="Calibri" w:hAnsi="Book Antiqua" w:cs="Book Antiqua"/>
          <w:b/>
          <w:color w:val="000000"/>
          <w:sz w:val="20"/>
          <w:szCs w:val="20"/>
          <w:lang w:eastAsia="ar-SA"/>
        </w:rPr>
      </w:pPr>
      <w:r w:rsidRPr="002375A9">
        <w:rPr>
          <w:rFonts w:ascii="Book Antiqua" w:eastAsia="Calibri" w:hAnsi="Book Antiqua" w:cs="Times New Roman"/>
          <w:b/>
          <w:color w:val="000000"/>
          <w:sz w:val="20"/>
          <w:szCs w:val="20"/>
          <w:lang w:eastAsia="ar-SA"/>
        </w:rPr>
        <w:t xml:space="preserve">INFORMACJE O SPOSOBIE POROZUMIEWANIA SIĘ ZAMAWIAJĄCEGO </w:t>
      </w:r>
      <w:r w:rsidRPr="002375A9">
        <w:rPr>
          <w:rFonts w:ascii="Book Antiqua" w:eastAsia="Calibri" w:hAnsi="Book Antiqua" w:cs="Times New Roman"/>
          <w:b/>
          <w:color w:val="000000"/>
          <w:sz w:val="20"/>
          <w:szCs w:val="20"/>
          <w:lang w:eastAsia="ar-SA"/>
        </w:rPr>
        <w:br/>
        <w:t>Z</w:t>
      </w:r>
      <w:r w:rsidRPr="002375A9">
        <w:rPr>
          <w:rFonts w:ascii="Book Antiqua" w:eastAsia="Calibri" w:hAnsi="Book Antiqua" w:cs="Times New Roman"/>
          <w:b/>
          <w:bCs/>
          <w:i/>
          <w:iCs/>
          <w:color w:val="000000"/>
          <w:sz w:val="20"/>
          <w:szCs w:val="20"/>
          <w:lang w:eastAsia="ar-SA"/>
        </w:rPr>
        <w:t xml:space="preserve"> </w:t>
      </w:r>
      <w:r w:rsidRPr="002375A9">
        <w:rPr>
          <w:rFonts w:ascii="Book Antiqua" w:eastAsia="Calibri" w:hAnsi="Book Antiqua" w:cs="Times New Roman"/>
          <w:b/>
          <w:color w:val="000000"/>
          <w:sz w:val="20"/>
          <w:szCs w:val="20"/>
          <w:lang w:eastAsia="ar-SA"/>
        </w:rPr>
        <w:t>WYKONAWCAMI, A TAKŻE WSKAZANIE OSÓB UPRAWNIONYCH DO POROZUMIENIA</w:t>
      </w:r>
      <w:r w:rsidRPr="002375A9">
        <w:rPr>
          <w:rFonts w:ascii="Book Antiqua" w:eastAsia="Calibri" w:hAnsi="Book Antiqua" w:cs="Times New Roman"/>
          <w:b/>
          <w:bCs/>
          <w:i/>
          <w:iCs/>
          <w:color w:val="000000"/>
          <w:sz w:val="20"/>
          <w:szCs w:val="20"/>
          <w:lang w:eastAsia="ar-SA"/>
        </w:rPr>
        <w:t xml:space="preserve"> </w:t>
      </w:r>
      <w:r w:rsidRPr="002375A9">
        <w:rPr>
          <w:rFonts w:ascii="Book Antiqua" w:eastAsia="Calibri" w:hAnsi="Book Antiqua" w:cs="Times New Roman"/>
          <w:b/>
          <w:color w:val="000000"/>
          <w:sz w:val="20"/>
          <w:szCs w:val="20"/>
          <w:lang w:eastAsia="ar-SA"/>
        </w:rPr>
        <w:t>SIĘ Z WYKONAWCAMI:</w:t>
      </w:r>
    </w:p>
    <w:p w14:paraId="3D739821" w14:textId="77777777" w:rsidR="002375A9" w:rsidRPr="002375A9" w:rsidRDefault="002375A9" w:rsidP="00FD07B0">
      <w:pPr>
        <w:numPr>
          <w:ilvl w:val="1"/>
          <w:numId w:val="1"/>
        </w:numPr>
        <w:tabs>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A00268" w14:textId="77777777" w:rsidR="002375A9" w:rsidRPr="002375A9" w:rsidRDefault="002375A9" w:rsidP="00FD07B0">
      <w:pPr>
        <w:numPr>
          <w:ilvl w:val="1"/>
          <w:numId w:val="1"/>
        </w:numPr>
        <w:tabs>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Ofertę wraz załącznikami, pełnomocnictwa sporządza się w postaci elektronicznej, w ogólnie dostępnych formatach danych, w szczególności w formatach </w:t>
      </w:r>
      <w:r w:rsidRPr="002375A9">
        <w:rPr>
          <w:rFonts w:ascii="Book Antiqua" w:eastAsia="Times New Roman" w:hAnsi="Book Antiqua" w:cs="Times New Roman"/>
          <w:bCs/>
          <w:color w:val="FF0000"/>
          <w:sz w:val="20"/>
          <w:szCs w:val="20"/>
          <w:lang w:eastAsia="pl-PL"/>
        </w:rPr>
        <w:t>.</w:t>
      </w:r>
      <w:r w:rsidRPr="002375A9">
        <w:rPr>
          <w:rFonts w:ascii="Book Antiqua" w:eastAsia="Times New Roman" w:hAnsi="Book Antiqua" w:cs="Times New Roman"/>
          <w:b/>
          <w:bCs/>
          <w:color w:val="FF0000"/>
          <w:sz w:val="20"/>
          <w:szCs w:val="20"/>
          <w:lang w:eastAsia="pl-PL"/>
        </w:rPr>
        <w:t xml:space="preserve">pdf </w:t>
      </w:r>
      <w:r w:rsidRPr="002375A9">
        <w:rPr>
          <w:rFonts w:ascii="Book Antiqua" w:eastAsia="Times New Roman" w:hAnsi="Book Antiqua" w:cs="Times New Roman"/>
          <w:bCs/>
          <w:sz w:val="20"/>
          <w:szCs w:val="20"/>
          <w:lang w:eastAsia="pl-PL"/>
        </w:rPr>
        <w:t>, .txt, .rtf, .</w:t>
      </w:r>
      <w:proofErr w:type="spellStart"/>
      <w:r w:rsidRPr="002375A9">
        <w:rPr>
          <w:rFonts w:ascii="Book Antiqua" w:eastAsia="Times New Roman" w:hAnsi="Book Antiqua" w:cs="Times New Roman"/>
          <w:bCs/>
          <w:sz w:val="20"/>
          <w:szCs w:val="20"/>
          <w:lang w:eastAsia="pl-PL"/>
        </w:rPr>
        <w:t>doc</w:t>
      </w:r>
      <w:proofErr w:type="spellEnd"/>
      <w:r w:rsidRPr="002375A9">
        <w:rPr>
          <w:rFonts w:ascii="Book Antiqua" w:eastAsia="Times New Roman" w:hAnsi="Book Antiqua" w:cs="Times New Roman"/>
          <w:bCs/>
          <w:sz w:val="20"/>
          <w:szCs w:val="20"/>
          <w:lang w:eastAsia="pl-PL"/>
        </w:rPr>
        <w:t>, .</w:t>
      </w:r>
      <w:proofErr w:type="spellStart"/>
      <w:r w:rsidRPr="002375A9">
        <w:rPr>
          <w:rFonts w:ascii="Book Antiqua" w:eastAsia="Times New Roman" w:hAnsi="Book Antiqua" w:cs="Times New Roman"/>
          <w:bCs/>
          <w:sz w:val="20"/>
          <w:szCs w:val="20"/>
          <w:lang w:eastAsia="pl-PL"/>
        </w:rPr>
        <w:t>docx</w:t>
      </w:r>
      <w:proofErr w:type="spellEnd"/>
      <w:r w:rsidRPr="002375A9">
        <w:rPr>
          <w:rFonts w:ascii="Book Antiqua" w:eastAsia="Times New Roman" w:hAnsi="Book Antiqua" w:cs="Times New Roman"/>
          <w:bCs/>
          <w:sz w:val="20"/>
          <w:szCs w:val="20"/>
          <w:lang w:eastAsia="pl-PL"/>
        </w:rPr>
        <w:t>, .</w:t>
      </w:r>
      <w:proofErr w:type="spellStart"/>
      <w:r w:rsidRPr="002375A9">
        <w:rPr>
          <w:rFonts w:ascii="Book Antiqua" w:eastAsia="Times New Roman" w:hAnsi="Book Antiqua" w:cs="Times New Roman"/>
          <w:bCs/>
          <w:sz w:val="20"/>
          <w:szCs w:val="20"/>
          <w:lang w:eastAsia="pl-PL"/>
        </w:rPr>
        <w:t>odt</w:t>
      </w:r>
      <w:proofErr w:type="spellEnd"/>
      <w:r w:rsidRPr="002375A9">
        <w:rPr>
          <w:rFonts w:ascii="Book Antiqua" w:eastAsia="Times New Roman" w:hAnsi="Book Antiqua" w:cs="Times New Roman"/>
          <w:bCs/>
          <w:sz w:val="20"/>
          <w:szCs w:val="20"/>
          <w:lang w:eastAsia="pl-PL"/>
        </w:rPr>
        <w:t>.</w:t>
      </w:r>
    </w:p>
    <w:p w14:paraId="13891026" w14:textId="77777777" w:rsidR="002375A9" w:rsidRPr="002375A9" w:rsidRDefault="002375A9" w:rsidP="00FD07B0">
      <w:pPr>
        <w:numPr>
          <w:ilvl w:val="1"/>
          <w:numId w:val="1"/>
        </w:numPr>
        <w:tabs>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2375A9">
        <w:rPr>
          <w:rFonts w:ascii="Book Antiqua" w:eastAsia="Times New Roman" w:hAnsi="Book Antiqua" w:cs="Times New Roman"/>
          <w:b/>
          <w:sz w:val="20"/>
          <w:szCs w:val="20"/>
          <w:lang w:eastAsia="pl-PL"/>
        </w:rPr>
        <w:t xml:space="preserve">Platformę, dostępną pod </w:t>
      </w:r>
      <w:r w:rsidRPr="002375A9">
        <w:rPr>
          <w:rFonts w:ascii="Book Antiqua" w:eastAsia="Times New Roman" w:hAnsi="Book Antiqua" w:cs="Times New Roman"/>
          <w:b/>
          <w:sz w:val="20"/>
          <w:szCs w:val="20"/>
          <w:u w:val="single"/>
          <w:lang w:eastAsia="pl-PL"/>
        </w:rPr>
        <w:t xml:space="preserve">adresem: </w:t>
      </w:r>
      <w:r w:rsidRPr="002375A9">
        <w:rPr>
          <w:rFonts w:ascii="Book Antiqua" w:eastAsia="Times New Roman" w:hAnsi="Book Antiqua" w:cs="Times New Roman"/>
          <w:b/>
          <w:caps/>
          <w:sz w:val="20"/>
          <w:szCs w:val="20"/>
          <w:u w:val="single"/>
          <w:lang w:eastAsia="pl-PL"/>
        </w:rPr>
        <w:t xml:space="preserve"> </w:t>
      </w:r>
      <w:hyperlink r:id="rId8" w:history="1">
        <w:r w:rsidRPr="002375A9">
          <w:rPr>
            <w:rFonts w:ascii="Book Antiqua" w:eastAsia="Times New Roman" w:hAnsi="Book Antiqua" w:cs="Times New Roman"/>
            <w:b/>
            <w:color w:val="FF0000"/>
            <w:sz w:val="20"/>
            <w:szCs w:val="20"/>
            <w:u w:val="single" w:color="FF0000"/>
            <w:lang w:eastAsia="pl-PL"/>
          </w:rPr>
          <w:t>https://platformazakupowa.pl</w:t>
        </w:r>
      </w:hyperlink>
    </w:p>
    <w:p w14:paraId="0C3D3668" w14:textId="77777777" w:rsidR="002375A9" w:rsidRPr="002375A9" w:rsidRDefault="002375A9" w:rsidP="00FD07B0">
      <w:pPr>
        <w:numPr>
          <w:ilvl w:val="1"/>
          <w:numId w:val="1"/>
        </w:numPr>
        <w:tabs>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sz w:val="20"/>
          <w:szCs w:val="20"/>
          <w:lang w:eastAsia="pl-PL"/>
        </w:rPr>
        <w:t xml:space="preserve">Zamawiający będzie przekazywał Wykonawcom informacje za pośrednictwem </w:t>
      </w:r>
      <w:hyperlink r:id="rId9">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do konkretnego wykonawcy. </w:t>
      </w:r>
    </w:p>
    <w:p w14:paraId="235CFAE4" w14:textId="77777777" w:rsidR="002375A9" w:rsidRPr="002375A9" w:rsidRDefault="002375A9" w:rsidP="00FD07B0">
      <w:pPr>
        <w:numPr>
          <w:ilvl w:val="1"/>
          <w:numId w:val="1"/>
        </w:numPr>
        <w:tabs>
          <w:tab w:val="clear" w:pos="780"/>
          <w:tab w:val="num" w:pos="426"/>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 xml:space="preserve"> </w:t>
      </w:r>
      <w:r w:rsidRPr="002375A9">
        <w:rPr>
          <w:rFonts w:ascii="Book Antiqua" w:eastAsia="Times New Roman" w:hAnsi="Book Antiqua" w:cs="Calibri"/>
          <w:b/>
          <w:sz w:val="20"/>
          <w:szCs w:val="20"/>
          <w:lang w:eastAsia="pl-PL"/>
        </w:rPr>
        <w:t xml:space="preserve">Zamawiający nie ponosi odpowiedzialności za złożenie oferty w sposób niezgodny </w:t>
      </w:r>
      <w:r w:rsidRPr="002375A9">
        <w:rPr>
          <w:rFonts w:ascii="Book Antiqua" w:eastAsia="Times New Roman" w:hAnsi="Book Antiqua" w:cs="Calibri"/>
          <w:b/>
          <w:sz w:val="20"/>
          <w:szCs w:val="20"/>
          <w:lang w:eastAsia="pl-PL"/>
        </w:rPr>
        <w:br/>
        <w:t xml:space="preserve">z Instrukcją korzystania z </w:t>
      </w:r>
      <w:hyperlink r:id="rId11">
        <w:r w:rsidRPr="002375A9">
          <w:rPr>
            <w:rFonts w:ascii="Book Antiqua" w:eastAsia="Times New Roman" w:hAnsi="Book Antiqua" w:cs="Calibri"/>
            <w:b/>
            <w:color w:val="1155CC"/>
            <w:sz w:val="20"/>
            <w:szCs w:val="20"/>
            <w:u w:val="single"/>
            <w:lang w:eastAsia="pl-PL"/>
          </w:rPr>
          <w:t>platformazakupowa.pl</w:t>
        </w:r>
      </w:hyperlink>
      <w:r w:rsidRPr="002375A9">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11BEC4" w14:textId="77777777" w:rsidR="002375A9" w:rsidRPr="002375A9" w:rsidRDefault="002375A9" w:rsidP="00FD07B0">
      <w:pPr>
        <w:numPr>
          <w:ilvl w:val="1"/>
          <w:numId w:val="1"/>
        </w:numPr>
        <w:tabs>
          <w:tab w:val="clear" w:pos="780"/>
          <w:tab w:val="num" w:pos="426"/>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lastRenderedPageBreak/>
        <w:t xml:space="preserve"> </w:t>
      </w:r>
      <w:r w:rsidRPr="002375A9">
        <w:rPr>
          <w:rFonts w:ascii="Book Antiqua" w:eastAsia="Times New Roman" w:hAnsi="Book Antiqua" w:cs="Calibri"/>
          <w:sz w:val="20"/>
          <w:szCs w:val="20"/>
          <w:lang w:eastAsia="pl-PL"/>
        </w:rPr>
        <w:t xml:space="preserve">Zamawiający informuje, że instrukcje korzystania z </w:t>
      </w:r>
      <w:hyperlink r:id="rId12">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dotyczące </w:t>
      </w:r>
      <w:r w:rsidRPr="002375A9">
        <w:rPr>
          <w:rFonts w:ascii="Book Antiqua" w:eastAsia="Times New Roman" w:hAnsi="Book Antiqua" w:cs="Calibri"/>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3">
        <w:r w:rsidRPr="002375A9">
          <w:rPr>
            <w:rFonts w:ascii="Book Antiqua" w:eastAsia="Times New Roman" w:hAnsi="Book Antiqua" w:cs="Calibri"/>
            <w:color w:val="1155CC"/>
            <w:sz w:val="20"/>
            <w:szCs w:val="20"/>
            <w:u w:val="single"/>
            <w:lang w:eastAsia="pl-PL"/>
          </w:rPr>
          <w:t>platformazakupowa.pl</w:t>
        </w:r>
      </w:hyperlink>
      <w:r w:rsidRPr="002375A9">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2375A9">
          <w:rPr>
            <w:rFonts w:ascii="Book Antiqua" w:eastAsia="Times New Roman" w:hAnsi="Book Antiqua" w:cs="Calibri"/>
            <w:color w:val="1155CC"/>
            <w:sz w:val="20"/>
            <w:szCs w:val="20"/>
            <w:u w:val="single"/>
            <w:lang w:eastAsia="pl-PL"/>
          </w:rPr>
          <w:t>https://platformazakupowa.pl/strona/45-instrukcje</w:t>
        </w:r>
      </w:hyperlink>
    </w:p>
    <w:p w14:paraId="60D0390C" w14:textId="77777777" w:rsidR="002375A9" w:rsidRPr="002375A9" w:rsidRDefault="002375A9" w:rsidP="00FD07B0">
      <w:pPr>
        <w:numPr>
          <w:ilvl w:val="1"/>
          <w:numId w:val="1"/>
        </w:numPr>
        <w:tabs>
          <w:tab w:val="clear" w:pos="780"/>
          <w:tab w:val="num" w:pos="426"/>
          <w:tab w:val="left" w:pos="567"/>
        </w:tabs>
        <w:spacing w:before="240" w:after="0" w:line="276" w:lineRule="auto"/>
        <w:ind w:left="0" w:right="91" w:firstLine="0"/>
        <w:jc w:val="both"/>
        <w:rPr>
          <w:rFonts w:ascii="Book Antiqua" w:eastAsia="Times New Roman" w:hAnsi="Book Antiqua" w:cs="Times New Roman"/>
          <w:bCs/>
          <w:sz w:val="20"/>
          <w:szCs w:val="20"/>
          <w:lang w:eastAsia="pl-PL"/>
        </w:rPr>
      </w:pPr>
      <w:r w:rsidRPr="002375A9">
        <w:rPr>
          <w:rFonts w:ascii="Book Antiqua" w:eastAsia="Times New Roman" w:hAnsi="Book Antiqua" w:cs="Calibri Light"/>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2375A9">
          <w:rPr>
            <w:rFonts w:ascii="Book Antiqua" w:eastAsia="Times New Roman" w:hAnsi="Book Antiqua" w:cs="Calibri Light"/>
            <w:bCs/>
            <w:color w:val="0000FF"/>
            <w:sz w:val="20"/>
            <w:szCs w:val="20"/>
            <w:u w:val="single"/>
            <w:lang w:eastAsia="pl-PL"/>
          </w:rPr>
          <w:t>zampub@ukw.edu.pl</w:t>
        </w:r>
      </w:hyperlink>
      <w:r w:rsidRPr="002375A9">
        <w:rPr>
          <w:rFonts w:ascii="Book Antiqua" w:eastAsia="Times New Roman" w:hAnsi="Book Antiqua" w:cs="Calibri Light"/>
          <w:bCs/>
          <w:sz w:val="20"/>
          <w:szCs w:val="20"/>
          <w:lang w:eastAsia="pl-PL"/>
        </w:rPr>
        <w:t xml:space="preserve">     </w:t>
      </w:r>
    </w:p>
    <w:p w14:paraId="2F296504" w14:textId="77777777" w:rsidR="002375A9" w:rsidRPr="002375A9" w:rsidRDefault="002375A9" w:rsidP="002375A9">
      <w:pPr>
        <w:suppressAutoHyphens/>
        <w:spacing w:after="200" w:line="276" w:lineRule="auto"/>
        <w:ind w:left="851"/>
        <w:jc w:val="both"/>
        <w:rPr>
          <w:rFonts w:ascii="Book Antiqua" w:eastAsia="Calibri" w:hAnsi="Book Antiqua" w:cs="Times New Roman"/>
          <w:color w:val="000000"/>
          <w:sz w:val="20"/>
          <w:szCs w:val="20"/>
          <w:lang w:eastAsia="ar-SA"/>
        </w:rPr>
      </w:pPr>
    </w:p>
    <w:p w14:paraId="62151441" w14:textId="77777777" w:rsidR="002375A9" w:rsidRPr="002375A9" w:rsidRDefault="002375A9" w:rsidP="00FD07B0">
      <w:pPr>
        <w:numPr>
          <w:ilvl w:val="0"/>
          <w:numId w:val="1"/>
        </w:numPr>
        <w:tabs>
          <w:tab w:val="clear" w:pos="720"/>
          <w:tab w:val="num" w:pos="426"/>
          <w:tab w:val="num" w:pos="567"/>
        </w:tabs>
        <w:suppressAutoHyphens/>
        <w:spacing w:after="0" w:line="360" w:lineRule="auto"/>
        <w:ind w:left="0" w:firstLine="0"/>
        <w:jc w:val="both"/>
        <w:rPr>
          <w:rFonts w:ascii="Book Antiqua" w:eastAsia="Calibri" w:hAnsi="Book Antiqua" w:cs="Times New Roman"/>
          <w:b/>
          <w:sz w:val="20"/>
          <w:szCs w:val="20"/>
          <w:lang w:eastAsia="ar-SA"/>
        </w:rPr>
      </w:pPr>
      <w:r w:rsidRPr="002375A9">
        <w:rPr>
          <w:rFonts w:ascii="Book Antiqua" w:eastAsia="Calibri" w:hAnsi="Book Antiqua" w:cs="Times New Roman"/>
          <w:b/>
          <w:sz w:val="20"/>
          <w:szCs w:val="20"/>
          <w:lang w:eastAsia="ar-SA"/>
        </w:rPr>
        <w:t>TERMIN SKŁADANIA OFERT I ZADAWANIA PYTAŃ DO POSTĘPOWANIA:</w:t>
      </w:r>
    </w:p>
    <w:p w14:paraId="5DB6FE98" w14:textId="77777777" w:rsidR="002375A9" w:rsidRPr="002375A9" w:rsidRDefault="002375A9" w:rsidP="00FD07B0">
      <w:pPr>
        <w:tabs>
          <w:tab w:val="num" w:pos="426"/>
          <w:tab w:val="num" w:pos="567"/>
        </w:tabs>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12.1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375A9" w:rsidRPr="00FA2768" w14:paraId="2901C263" w14:textId="77777777" w:rsidTr="00AE4FBF">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14:paraId="5051E628" w14:textId="77777777" w:rsidR="002375A9" w:rsidRPr="00FA2768" w:rsidRDefault="002375A9" w:rsidP="00FD07B0">
            <w:pPr>
              <w:tabs>
                <w:tab w:val="num" w:pos="426"/>
                <w:tab w:val="num" w:pos="567"/>
              </w:tabs>
              <w:spacing w:after="0" w:line="360" w:lineRule="auto"/>
              <w:jc w:val="both"/>
              <w:rPr>
                <w:rFonts w:ascii="Book Antiqua" w:eastAsia="Times New Roman" w:hAnsi="Book Antiqua" w:cs="Times New Roman"/>
                <w:sz w:val="20"/>
                <w:szCs w:val="20"/>
                <w:lang w:eastAsia="pl-PL"/>
              </w:rPr>
            </w:pPr>
            <w:r w:rsidRPr="00FA2768">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0F77DAC" w14:textId="31AD60FF" w:rsidR="002375A9" w:rsidRPr="00FA2768" w:rsidRDefault="00FA2768" w:rsidP="00FD07B0">
            <w:pPr>
              <w:tabs>
                <w:tab w:val="num" w:pos="426"/>
                <w:tab w:val="num" w:pos="567"/>
              </w:tabs>
              <w:spacing w:after="0" w:line="360" w:lineRule="auto"/>
              <w:jc w:val="both"/>
              <w:rPr>
                <w:rFonts w:ascii="Book Antiqua" w:eastAsia="Times New Roman" w:hAnsi="Book Antiqua" w:cs="Times New Roman"/>
                <w:b/>
                <w:bCs/>
                <w:i/>
                <w:iCs/>
                <w:sz w:val="20"/>
                <w:szCs w:val="20"/>
                <w:lang w:eastAsia="pl-PL"/>
              </w:rPr>
            </w:pPr>
            <w:r w:rsidRPr="00FA2768">
              <w:rPr>
                <w:rFonts w:ascii="Book Antiqua" w:eastAsia="Times New Roman" w:hAnsi="Book Antiqua" w:cs="Times New Roman"/>
                <w:b/>
                <w:bCs/>
                <w:i/>
                <w:iCs/>
                <w:sz w:val="20"/>
                <w:szCs w:val="20"/>
                <w:lang w:eastAsia="pl-PL"/>
              </w:rPr>
              <w:t>23.06.</w:t>
            </w:r>
            <w:r w:rsidR="002375A9" w:rsidRPr="00FA2768">
              <w:rPr>
                <w:rFonts w:ascii="Book Antiqua" w:eastAsia="Times New Roman" w:hAnsi="Book Antiqua" w:cs="Times New Roman"/>
                <w:b/>
                <w:bCs/>
                <w:i/>
                <w:iCs/>
                <w:sz w:val="20"/>
                <w:szCs w:val="20"/>
                <w:lang w:eastAsia="pl-PL"/>
              </w:rPr>
              <w:t>2023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9D13F6" w14:textId="77777777" w:rsidR="002375A9" w:rsidRPr="00FA2768" w:rsidRDefault="002375A9" w:rsidP="00FD07B0">
            <w:pPr>
              <w:tabs>
                <w:tab w:val="num" w:pos="426"/>
                <w:tab w:val="num" w:pos="567"/>
              </w:tabs>
              <w:spacing w:after="0" w:line="360" w:lineRule="auto"/>
              <w:jc w:val="both"/>
              <w:rPr>
                <w:rFonts w:ascii="Book Antiqua" w:eastAsia="Times New Roman" w:hAnsi="Book Antiqua" w:cs="Times New Roman"/>
                <w:sz w:val="20"/>
                <w:szCs w:val="20"/>
                <w:lang w:eastAsia="pl-PL"/>
              </w:rPr>
            </w:pPr>
            <w:r w:rsidRPr="00FA2768">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213B488" w14:textId="77777777" w:rsidR="002375A9" w:rsidRPr="00FA2768" w:rsidRDefault="002375A9" w:rsidP="00FD07B0">
            <w:pPr>
              <w:tabs>
                <w:tab w:val="num" w:pos="426"/>
                <w:tab w:val="num" w:pos="567"/>
              </w:tabs>
              <w:spacing w:after="0" w:line="360" w:lineRule="auto"/>
              <w:jc w:val="both"/>
              <w:rPr>
                <w:rFonts w:ascii="Book Antiqua" w:eastAsia="Times New Roman" w:hAnsi="Book Antiqua" w:cs="Times New Roman"/>
                <w:b/>
                <w:bCs/>
                <w:i/>
                <w:iCs/>
                <w:sz w:val="20"/>
                <w:szCs w:val="20"/>
                <w:lang w:eastAsia="pl-PL"/>
              </w:rPr>
            </w:pPr>
            <w:r w:rsidRPr="00FA2768">
              <w:rPr>
                <w:rFonts w:ascii="Book Antiqua" w:eastAsia="Times New Roman" w:hAnsi="Book Antiqua" w:cs="Times New Roman"/>
                <w:b/>
                <w:bCs/>
                <w:i/>
                <w:iCs/>
                <w:sz w:val="20"/>
                <w:szCs w:val="20"/>
                <w:lang w:eastAsia="pl-PL"/>
              </w:rPr>
              <w:t>10:00</w:t>
            </w:r>
          </w:p>
        </w:tc>
      </w:tr>
    </w:tbl>
    <w:p w14:paraId="438B28E8" w14:textId="77777777" w:rsidR="002375A9" w:rsidRPr="00FA2768" w:rsidRDefault="002375A9" w:rsidP="00FD07B0">
      <w:pPr>
        <w:tabs>
          <w:tab w:val="num" w:pos="426"/>
          <w:tab w:val="num" w:pos="567"/>
        </w:tabs>
        <w:spacing w:after="0" w:line="360" w:lineRule="auto"/>
        <w:jc w:val="both"/>
        <w:rPr>
          <w:rFonts w:ascii="Book Antiqua" w:eastAsia="Times New Roman" w:hAnsi="Book Antiqua" w:cs="Book Antiqua"/>
          <w:sz w:val="20"/>
          <w:szCs w:val="20"/>
          <w:lang w:eastAsia="pl-PL"/>
        </w:rPr>
      </w:pPr>
    </w:p>
    <w:p w14:paraId="4CAD170F" w14:textId="662A721D" w:rsidR="002375A9" w:rsidRPr="002375A9" w:rsidRDefault="002375A9" w:rsidP="00FD07B0">
      <w:pPr>
        <w:tabs>
          <w:tab w:val="num" w:pos="426"/>
          <w:tab w:val="num" w:pos="567"/>
        </w:tabs>
        <w:spacing w:after="0" w:line="360" w:lineRule="auto"/>
        <w:jc w:val="both"/>
        <w:rPr>
          <w:rFonts w:ascii="Book Antiqua" w:eastAsia="Times New Roman" w:hAnsi="Book Antiqua" w:cs="Book Antiqua"/>
          <w:sz w:val="20"/>
          <w:szCs w:val="20"/>
          <w:lang w:eastAsia="pl-PL"/>
        </w:rPr>
      </w:pPr>
      <w:r w:rsidRPr="00FA2768">
        <w:rPr>
          <w:rFonts w:ascii="Book Antiqua" w:eastAsia="Times New Roman" w:hAnsi="Book Antiqua" w:cs="Book Antiqua"/>
          <w:sz w:val="20"/>
          <w:szCs w:val="20"/>
          <w:lang w:eastAsia="pl-PL"/>
        </w:rPr>
        <w:t xml:space="preserve">12.2 Termin zadawania pytań upływa w dniu: </w:t>
      </w:r>
      <w:r w:rsidR="00FA2768" w:rsidRPr="00FA2768">
        <w:rPr>
          <w:rFonts w:ascii="Book Antiqua" w:eastAsia="Times New Roman" w:hAnsi="Book Antiqua" w:cs="Book Antiqua"/>
          <w:sz w:val="20"/>
          <w:szCs w:val="20"/>
          <w:lang w:eastAsia="pl-PL"/>
        </w:rPr>
        <w:t>21.06.</w:t>
      </w:r>
      <w:r w:rsidRPr="00FA2768">
        <w:rPr>
          <w:rFonts w:ascii="Book Antiqua" w:eastAsia="Times New Roman" w:hAnsi="Book Antiqua" w:cs="Book Antiqua"/>
          <w:sz w:val="20"/>
          <w:szCs w:val="20"/>
          <w:lang w:eastAsia="pl-PL"/>
        </w:rPr>
        <w:t>2023 r. o godz. 12:00</w:t>
      </w:r>
    </w:p>
    <w:p w14:paraId="275A7EEE" w14:textId="77777777" w:rsidR="002375A9" w:rsidRPr="002375A9" w:rsidRDefault="002375A9" w:rsidP="00FD07B0">
      <w:pPr>
        <w:tabs>
          <w:tab w:val="num" w:pos="426"/>
          <w:tab w:val="num" w:pos="567"/>
        </w:tabs>
        <w:spacing w:after="0" w:line="36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 xml:space="preserve">12.3 </w:t>
      </w:r>
      <w:r w:rsidRPr="002375A9">
        <w:rPr>
          <w:rFonts w:ascii="Book Antiqua" w:eastAsia="Times New Roman" w:hAnsi="Book Antiqua" w:cs="Calibri Light"/>
          <w:sz w:val="20"/>
          <w:szCs w:val="20"/>
          <w:lang w:eastAsia="pl-PL"/>
        </w:rPr>
        <w:t>O terminie złożenia oferty decyduje czas pełnego przeprocesowania transakcji na Platformie.</w:t>
      </w:r>
    </w:p>
    <w:p w14:paraId="55C43A30" w14:textId="77777777" w:rsidR="002375A9" w:rsidRPr="002375A9" w:rsidRDefault="002375A9" w:rsidP="00FD07B0">
      <w:pPr>
        <w:tabs>
          <w:tab w:val="num" w:pos="426"/>
          <w:tab w:val="num" w:pos="567"/>
        </w:tabs>
        <w:autoSpaceDE w:val="0"/>
        <w:autoSpaceDN w:val="0"/>
        <w:adjustRightInd w:val="0"/>
        <w:spacing w:after="0" w:line="240" w:lineRule="auto"/>
        <w:jc w:val="both"/>
        <w:rPr>
          <w:rFonts w:ascii="Book Antiqua" w:eastAsia="Times New Roman" w:hAnsi="Book Antiqua" w:cs="Calibri"/>
          <w:b/>
          <w:bCs/>
          <w:sz w:val="20"/>
          <w:szCs w:val="20"/>
          <w:lang w:eastAsia="pl-PL"/>
        </w:rPr>
      </w:pPr>
    </w:p>
    <w:p w14:paraId="63F93973" w14:textId="77777777" w:rsidR="002375A9" w:rsidRPr="002375A9" w:rsidRDefault="002375A9" w:rsidP="00FD07B0">
      <w:pPr>
        <w:numPr>
          <w:ilvl w:val="0"/>
          <w:numId w:val="1"/>
        </w:numPr>
        <w:tabs>
          <w:tab w:val="clear" w:pos="720"/>
          <w:tab w:val="num" w:pos="0"/>
          <w:tab w:val="left" w:pos="284"/>
          <w:tab w:val="num" w:pos="426"/>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2375A9">
        <w:rPr>
          <w:rFonts w:ascii="Book Antiqua" w:eastAsia="Calibri" w:hAnsi="Book Antiqua" w:cs="Calibri"/>
          <w:b/>
          <w:bCs/>
          <w:sz w:val="20"/>
          <w:szCs w:val="20"/>
          <w:lang w:eastAsia="ar-SA"/>
        </w:rPr>
        <w:t xml:space="preserve">POZOSTAŁE INFORMACJE: </w:t>
      </w:r>
    </w:p>
    <w:p w14:paraId="6B1DCDD6" w14:textId="77777777" w:rsidR="002375A9" w:rsidRPr="002375A9" w:rsidRDefault="002375A9" w:rsidP="00FD07B0">
      <w:pPr>
        <w:numPr>
          <w:ilvl w:val="1"/>
          <w:numId w:val="1"/>
        </w:numPr>
        <w:tabs>
          <w:tab w:val="num" w:pos="0"/>
          <w:tab w:val="left" w:pos="284"/>
          <w:tab w:val="num" w:pos="426"/>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2375A9">
        <w:rPr>
          <w:rFonts w:ascii="Book Antiqua" w:eastAsia="Calibri" w:hAnsi="Book Antiqua" w:cs="Calibri"/>
          <w:sz w:val="20"/>
          <w:szCs w:val="20"/>
          <w:lang w:eastAsia="ar-SA"/>
        </w:rPr>
        <w:t>Zamawiający zastrzega sobie prawo wyboru oferty o cenie wyższej, przy czym w takim wypadku uzasadni dokonanie wyboru.</w:t>
      </w:r>
    </w:p>
    <w:p w14:paraId="716E7B82" w14:textId="77777777" w:rsidR="002375A9" w:rsidRPr="002375A9" w:rsidRDefault="002375A9" w:rsidP="00FD07B0">
      <w:pPr>
        <w:numPr>
          <w:ilvl w:val="1"/>
          <w:numId w:val="1"/>
        </w:numPr>
        <w:tabs>
          <w:tab w:val="num" w:pos="0"/>
          <w:tab w:val="left" w:pos="284"/>
          <w:tab w:val="num" w:pos="426"/>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2375A9">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3685124E" w14:textId="77777777" w:rsidR="002375A9" w:rsidRPr="002375A9" w:rsidRDefault="002375A9" w:rsidP="002375A9">
      <w:pPr>
        <w:spacing w:after="0" w:line="360" w:lineRule="auto"/>
        <w:jc w:val="both"/>
        <w:rPr>
          <w:rFonts w:ascii="Book Antiqua" w:eastAsia="Times New Roman" w:hAnsi="Book Antiqua" w:cs="Book Antiqua"/>
          <w:sz w:val="20"/>
          <w:szCs w:val="20"/>
          <w:lang w:eastAsia="pl-PL"/>
        </w:rPr>
      </w:pPr>
    </w:p>
    <w:p w14:paraId="2A1BF95A" w14:textId="77777777" w:rsidR="002375A9" w:rsidRPr="002375A9" w:rsidRDefault="002375A9" w:rsidP="00FD07B0">
      <w:pPr>
        <w:numPr>
          <w:ilvl w:val="0"/>
          <w:numId w:val="1"/>
        </w:numPr>
        <w:tabs>
          <w:tab w:val="clear" w:pos="720"/>
          <w:tab w:val="num" w:pos="360"/>
          <w:tab w:val="left" w:pos="426"/>
          <w:tab w:val="num" w:pos="567"/>
        </w:tabs>
        <w:suppressAutoHyphens/>
        <w:autoSpaceDE w:val="0"/>
        <w:autoSpaceDN w:val="0"/>
        <w:adjustRightInd w:val="0"/>
        <w:spacing w:after="0" w:line="360" w:lineRule="auto"/>
        <w:ind w:left="0" w:firstLine="0"/>
        <w:jc w:val="both"/>
        <w:rPr>
          <w:rFonts w:ascii="Book Antiqua" w:eastAsia="Calibri" w:hAnsi="Book Antiqua" w:cs="Book Antiqua"/>
          <w:b/>
          <w:sz w:val="20"/>
          <w:szCs w:val="20"/>
          <w:lang w:eastAsia="ar-SA"/>
        </w:rPr>
      </w:pPr>
      <w:r w:rsidRPr="002375A9">
        <w:rPr>
          <w:rFonts w:ascii="Book Antiqua" w:eastAsia="Calibri" w:hAnsi="Book Antiqua" w:cs="Book Antiqua"/>
          <w:b/>
          <w:bCs/>
          <w:sz w:val="20"/>
          <w:szCs w:val="20"/>
          <w:lang w:eastAsia="ar-SA"/>
        </w:rPr>
        <w:t>RODO.</w:t>
      </w:r>
    </w:p>
    <w:p w14:paraId="0E39C252" w14:textId="77777777" w:rsidR="002375A9" w:rsidRPr="002375A9" w:rsidRDefault="002375A9" w:rsidP="00FD07B0">
      <w:pPr>
        <w:numPr>
          <w:ilvl w:val="1"/>
          <w:numId w:val="1"/>
        </w:numPr>
        <w:tabs>
          <w:tab w:val="num" w:pos="360"/>
          <w:tab w:val="num" w:pos="426"/>
        </w:tabs>
        <w:suppressAutoHyphens/>
        <w:autoSpaceDE w:val="0"/>
        <w:autoSpaceDN w:val="0"/>
        <w:adjustRightInd w:val="0"/>
        <w:spacing w:after="200" w:line="276" w:lineRule="auto"/>
        <w:ind w:left="0" w:firstLine="0"/>
        <w:jc w:val="both"/>
        <w:rPr>
          <w:rFonts w:ascii="Book Antiqua" w:eastAsia="Calibri" w:hAnsi="Book Antiqua" w:cs="Book Antiqua"/>
          <w:sz w:val="20"/>
          <w:szCs w:val="20"/>
          <w:lang w:eastAsia="ar-SA"/>
        </w:rPr>
      </w:pPr>
      <w:r w:rsidRPr="002375A9">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8E08859"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Arial"/>
          <w:sz w:val="20"/>
          <w:szCs w:val="20"/>
          <w:lang w:eastAsia="pl-PL"/>
        </w:rPr>
        <w:t xml:space="preserve">administratorem Pani/Pana </w:t>
      </w:r>
      <w:r w:rsidRPr="002375A9">
        <w:rPr>
          <w:rFonts w:ascii="Book Antiqua" w:eastAsia="Times New Roman" w:hAnsi="Book Antiqua" w:cs="Times New Roman"/>
          <w:sz w:val="20"/>
          <w:szCs w:val="20"/>
          <w:lang w:eastAsia="pl-PL"/>
        </w:rPr>
        <w:t>danych osobowych jest Uniwersytet Kazimierza Wielkiego z siedzibą przy ul. Chodkiewicza 30, 85-064 Bydgoszcz;</w:t>
      </w:r>
    </w:p>
    <w:p w14:paraId="38DB9FE4"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2375A9">
        <w:rPr>
          <w:rFonts w:ascii="Book Antiqua" w:eastAsia="Times New Roman" w:hAnsi="Book Antiqua" w:cs="Arial"/>
          <w:i/>
          <w:sz w:val="20"/>
          <w:szCs w:val="20"/>
          <w:lang w:eastAsia="pl-PL"/>
        </w:rPr>
        <w:t>;</w:t>
      </w:r>
    </w:p>
    <w:p w14:paraId="5C91B456"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Pani/Pana dane osobowe przetwarzane będą na podstawie art. 6 ust. 1 lit. c</w:t>
      </w:r>
      <w:r w:rsidRPr="002375A9">
        <w:rPr>
          <w:rFonts w:ascii="Book Antiqua" w:eastAsia="Times New Roman" w:hAnsi="Book Antiqua" w:cs="Arial"/>
          <w:i/>
          <w:sz w:val="20"/>
          <w:szCs w:val="20"/>
          <w:lang w:eastAsia="pl-PL"/>
        </w:rPr>
        <w:t xml:space="preserve"> </w:t>
      </w:r>
      <w:r w:rsidRPr="002375A9">
        <w:rPr>
          <w:rFonts w:ascii="Book Antiqua" w:eastAsia="Times New Roman" w:hAnsi="Book Antiqua" w:cs="Arial"/>
          <w:sz w:val="20"/>
          <w:szCs w:val="20"/>
          <w:lang w:eastAsia="pl-PL"/>
        </w:rPr>
        <w:t xml:space="preserve">RODO w celu związanym z niniejszym postępowaniem o udzielenie </w:t>
      </w:r>
      <w:r w:rsidRPr="002375A9">
        <w:rPr>
          <w:rFonts w:ascii="Book Antiqua" w:eastAsia="Times New Roman" w:hAnsi="Book Antiqua" w:cs="Arial"/>
          <w:sz w:val="20"/>
          <w:szCs w:val="20"/>
          <w:u w:val="single"/>
          <w:lang w:eastAsia="pl-PL"/>
        </w:rPr>
        <w:t>zamówienia publicznego</w:t>
      </w:r>
      <w:r w:rsidRPr="002375A9">
        <w:rPr>
          <w:rFonts w:ascii="Book Antiqua" w:eastAsia="Times New Roman" w:hAnsi="Book Antiqua" w:cs="Arial"/>
          <w:sz w:val="20"/>
          <w:szCs w:val="20"/>
          <w:lang w:eastAsia="pl-PL"/>
        </w:rPr>
        <w:t xml:space="preserve"> </w:t>
      </w:r>
      <w:r w:rsidRPr="002375A9">
        <w:rPr>
          <w:rFonts w:ascii="Book Antiqua" w:eastAsia="Times New Roman" w:hAnsi="Book Antiqua" w:cs="Arial"/>
          <w:i/>
          <w:sz w:val="20"/>
          <w:szCs w:val="20"/>
          <w:lang w:eastAsia="pl-PL"/>
        </w:rPr>
        <w:t xml:space="preserve"> </w:t>
      </w:r>
      <w:r w:rsidRPr="002375A9">
        <w:rPr>
          <w:rFonts w:ascii="Book Antiqua" w:eastAsia="Times New Roman" w:hAnsi="Book Antiqua" w:cs="Arial"/>
          <w:sz w:val="20"/>
          <w:szCs w:val="20"/>
          <w:lang w:eastAsia="pl-PL"/>
        </w:rPr>
        <w:t>prowadzonym w trybie zapytania ofertowego;</w:t>
      </w:r>
    </w:p>
    <w:p w14:paraId="5CC01E28"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 xml:space="preserve">odbiorcami Pani/Pana danych osobowych będą osoby lub podmioty, którym udostępniona zostanie dokumentacja postępowania </w:t>
      </w:r>
      <w:r w:rsidRPr="006E66EC">
        <w:rPr>
          <w:rFonts w:ascii="Book Antiqua" w:eastAsia="Times New Roman" w:hAnsi="Book Antiqua" w:cs="Arial"/>
          <w:sz w:val="20"/>
          <w:szCs w:val="20"/>
          <w:lang w:eastAsia="pl-PL"/>
        </w:rPr>
        <w:t xml:space="preserve">w oparciu o art. 8 oraz art. 96 ust. 3 ustawy z dnia 29 stycznia 2004 r. – Prawo zamówień publicznych (Dz. U. z 2017 r. poz. 1579 i 2018), dalej „ustawa </w:t>
      </w:r>
      <w:proofErr w:type="spellStart"/>
      <w:r w:rsidRPr="006E66EC">
        <w:rPr>
          <w:rFonts w:ascii="Book Antiqua" w:eastAsia="Times New Roman" w:hAnsi="Book Antiqua" w:cs="Arial"/>
          <w:sz w:val="20"/>
          <w:szCs w:val="20"/>
          <w:lang w:eastAsia="pl-PL"/>
        </w:rPr>
        <w:t>Pzp</w:t>
      </w:r>
      <w:proofErr w:type="spellEnd"/>
      <w:r w:rsidRPr="006E66EC">
        <w:rPr>
          <w:rFonts w:ascii="Book Antiqua" w:eastAsia="Times New Roman" w:hAnsi="Book Antiqua" w:cs="Arial"/>
          <w:sz w:val="20"/>
          <w:szCs w:val="20"/>
          <w:lang w:eastAsia="pl-PL"/>
        </w:rPr>
        <w:t>”;</w:t>
      </w:r>
      <w:r w:rsidRPr="002375A9">
        <w:rPr>
          <w:rFonts w:ascii="Book Antiqua" w:eastAsia="Times New Roman" w:hAnsi="Book Antiqua" w:cs="Arial"/>
          <w:sz w:val="20"/>
          <w:szCs w:val="20"/>
          <w:lang w:eastAsia="pl-PL"/>
        </w:rPr>
        <w:t xml:space="preserve">  </w:t>
      </w:r>
    </w:p>
    <w:p w14:paraId="5151D958"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lastRenderedPageBreak/>
        <w:t xml:space="preserve">Pani/Pana dane osobowe będą przechowywane, zgodnie z art. 97 ust. 1 ustawy </w:t>
      </w:r>
      <w:proofErr w:type="spellStart"/>
      <w:r w:rsidRPr="002375A9">
        <w:rPr>
          <w:rFonts w:ascii="Book Antiqua" w:eastAsia="Times New Roman" w:hAnsi="Book Antiqua" w:cs="Arial"/>
          <w:sz w:val="20"/>
          <w:szCs w:val="20"/>
          <w:lang w:eastAsia="pl-PL"/>
        </w:rPr>
        <w:t>Pzp</w:t>
      </w:r>
      <w:proofErr w:type="spellEnd"/>
      <w:r w:rsidRPr="002375A9">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4C0BE5A0"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b/>
          <w:i/>
          <w:sz w:val="20"/>
          <w:szCs w:val="20"/>
          <w:lang w:eastAsia="pl-PL"/>
        </w:rPr>
      </w:pPr>
      <w:r w:rsidRPr="002375A9">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2375A9">
        <w:rPr>
          <w:rFonts w:ascii="Book Antiqua" w:eastAsia="Times New Roman" w:hAnsi="Book Antiqua" w:cs="Arial"/>
          <w:sz w:val="20"/>
          <w:szCs w:val="20"/>
          <w:lang w:eastAsia="pl-PL"/>
        </w:rPr>
        <w:t>Pzp</w:t>
      </w:r>
      <w:proofErr w:type="spellEnd"/>
      <w:r w:rsidRPr="002375A9">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2375A9">
        <w:rPr>
          <w:rFonts w:ascii="Book Antiqua" w:eastAsia="Times New Roman" w:hAnsi="Book Antiqua" w:cs="Arial"/>
          <w:sz w:val="20"/>
          <w:szCs w:val="20"/>
          <w:lang w:eastAsia="pl-PL"/>
        </w:rPr>
        <w:t>Pzp</w:t>
      </w:r>
      <w:proofErr w:type="spellEnd"/>
      <w:r w:rsidRPr="002375A9">
        <w:rPr>
          <w:rFonts w:ascii="Book Antiqua" w:eastAsia="Times New Roman" w:hAnsi="Book Antiqua" w:cs="Arial"/>
          <w:sz w:val="20"/>
          <w:szCs w:val="20"/>
          <w:lang w:eastAsia="pl-PL"/>
        </w:rPr>
        <w:t>;</w:t>
      </w:r>
    </w:p>
    <w:p w14:paraId="7F751119"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491DF474"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posiada Pani/Pan:</w:t>
      </w:r>
    </w:p>
    <w:p w14:paraId="1D37D019" w14:textId="77777777" w:rsidR="002375A9" w:rsidRPr="002375A9" w:rsidRDefault="002375A9" w:rsidP="00FD07B0">
      <w:pPr>
        <w:numPr>
          <w:ilvl w:val="0"/>
          <w:numId w:val="12"/>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na podstawie art. 15 RODO prawo dostępu do danych osobowych Pani/Pana dotyczących;</w:t>
      </w:r>
    </w:p>
    <w:p w14:paraId="01370D47" w14:textId="77777777" w:rsidR="002375A9" w:rsidRPr="002375A9" w:rsidRDefault="002375A9" w:rsidP="00FD07B0">
      <w:pPr>
        <w:numPr>
          <w:ilvl w:val="0"/>
          <w:numId w:val="12"/>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 xml:space="preserve">na podstawie art. 16 RODO prawo do sprostowania Pani/Pana danych osobowych </w:t>
      </w:r>
      <w:r w:rsidRPr="002375A9">
        <w:rPr>
          <w:rFonts w:ascii="Book Antiqua" w:eastAsia="Times New Roman" w:hAnsi="Book Antiqua" w:cs="Arial"/>
          <w:sz w:val="20"/>
          <w:szCs w:val="20"/>
          <w:vertAlign w:val="superscript"/>
          <w:lang w:eastAsia="pl-PL"/>
        </w:rPr>
        <w:footnoteReference w:id="1"/>
      </w:r>
      <w:r w:rsidRPr="002375A9">
        <w:rPr>
          <w:rFonts w:ascii="Book Antiqua" w:eastAsia="Times New Roman" w:hAnsi="Book Antiqua" w:cs="Arial"/>
          <w:sz w:val="20"/>
          <w:szCs w:val="20"/>
          <w:lang w:eastAsia="pl-PL"/>
        </w:rPr>
        <w:t>;</w:t>
      </w:r>
    </w:p>
    <w:p w14:paraId="38050721" w14:textId="77777777" w:rsidR="002375A9" w:rsidRPr="002375A9" w:rsidRDefault="002375A9" w:rsidP="00FD07B0">
      <w:pPr>
        <w:numPr>
          <w:ilvl w:val="0"/>
          <w:numId w:val="12"/>
        </w:numPr>
        <w:tabs>
          <w:tab w:val="num" w:pos="360"/>
          <w:tab w:val="num" w:pos="426"/>
        </w:tabs>
        <w:spacing w:after="0" w:line="276" w:lineRule="auto"/>
        <w:ind w:left="0" w:firstLine="0"/>
        <w:contextualSpacing/>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2375A9">
        <w:rPr>
          <w:rFonts w:ascii="Book Antiqua" w:eastAsia="Times New Roman" w:hAnsi="Book Antiqua" w:cs="Arial"/>
          <w:sz w:val="20"/>
          <w:szCs w:val="20"/>
          <w:vertAlign w:val="superscript"/>
          <w:lang w:eastAsia="pl-PL"/>
        </w:rPr>
        <w:footnoteReference w:id="2"/>
      </w:r>
      <w:r w:rsidRPr="002375A9">
        <w:rPr>
          <w:rFonts w:ascii="Book Antiqua" w:eastAsia="Times New Roman" w:hAnsi="Book Antiqua" w:cs="Arial"/>
          <w:sz w:val="20"/>
          <w:szCs w:val="20"/>
          <w:lang w:eastAsia="pl-PL"/>
        </w:rPr>
        <w:t>;</w:t>
      </w:r>
    </w:p>
    <w:p w14:paraId="33EF4885" w14:textId="77777777" w:rsidR="002375A9" w:rsidRPr="002375A9" w:rsidRDefault="002375A9" w:rsidP="00FD07B0">
      <w:pPr>
        <w:numPr>
          <w:ilvl w:val="0"/>
          <w:numId w:val="12"/>
        </w:numPr>
        <w:tabs>
          <w:tab w:val="num" w:pos="360"/>
          <w:tab w:val="num" w:pos="426"/>
        </w:tabs>
        <w:spacing w:after="0" w:line="276"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7DBDD8D9" w14:textId="77777777" w:rsidR="002375A9" w:rsidRPr="002375A9" w:rsidRDefault="002375A9" w:rsidP="00FD07B0">
      <w:pPr>
        <w:numPr>
          <w:ilvl w:val="0"/>
          <w:numId w:val="11"/>
        </w:numPr>
        <w:tabs>
          <w:tab w:val="num" w:pos="360"/>
          <w:tab w:val="num" w:pos="426"/>
        </w:tabs>
        <w:spacing w:after="0" w:line="276"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Arial"/>
          <w:sz w:val="20"/>
          <w:szCs w:val="20"/>
          <w:lang w:eastAsia="pl-PL"/>
        </w:rPr>
        <w:t>nie przysługuje Pani/Panu:</w:t>
      </w:r>
    </w:p>
    <w:p w14:paraId="7735086C" w14:textId="77777777" w:rsidR="002375A9" w:rsidRPr="002375A9" w:rsidRDefault="002375A9" w:rsidP="00FD07B0">
      <w:pPr>
        <w:numPr>
          <w:ilvl w:val="0"/>
          <w:numId w:val="13"/>
        </w:numPr>
        <w:tabs>
          <w:tab w:val="num" w:pos="360"/>
          <w:tab w:val="num" w:pos="426"/>
        </w:tabs>
        <w:spacing w:after="0" w:line="240" w:lineRule="auto"/>
        <w:ind w:left="0" w:firstLine="0"/>
        <w:contextualSpacing/>
        <w:jc w:val="both"/>
        <w:rPr>
          <w:rFonts w:ascii="Book Antiqua" w:eastAsia="Times New Roman" w:hAnsi="Book Antiqua" w:cs="Arial"/>
          <w:i/>
          <w:sz w:val="20"/>
          <w:szCs w:val="20"/>
          <w:lang w:eastAsia="pl-PL"/>
        </w:rPr>
      </w:pPr>
      <w:r w:rsidRPr="002375A9">
        <w:rPr>
          <w:rFonts w:ascii="Book Antiqua" w:eastAsia="Times New Roman" w:hAnsi="Book Antiqua" w:cs="Arial"/>
          <w:sz w:val="20"/>
          <w:szCs w:val="20"/>
          <w:lang w:eastAsia="pl-PL"/>
        </w:rPr>
        <w:t>w związku z art. 17 ust. 3 lit. b, d lub e RODO prawo do usunięcia danych osobowych;</w:t>
      </w:r>
    </w:p>
    <w:p w14:paraId="4891005C" w14:textId="77777777" w:rsidR="002375A9" w:rsidRPr="002375A9" w:rsidRDefault="002375A9" w:rsidP="00FD07B0">
      <w:pPr>
        <w:numPr>
          <w:ilvl w:val="0"/>
          <w:numId w:val="13"/>
        </w:numPr>
        <w:tabs>
          <w:tab w:val="num" w:pos="360"/>
          <w:tab w:val="num" w:pos="426"/>
        </w:tabs>
        <w:spacing w:after="0" w:line="240" w:lineRule="auto"/>
        <w:ind w:left="0" w:firstLine="0"/>
        <w:contextualSpacing/>
        <w:jc w:val="both"/>
        <w:rPr>
          <w:rFonts w:ascii="Book Antiqua" w:eastAsia="Times New Roman" w:hAnsi="Book Antiqua" w:cs="Arial"/>
          <w:b/>
          <w:i/>
          <w:sz w:val="20"/>
          <w:szCs w:val="20"/>
          <w:lang w:eastAsia="pl-PL"/>
        </w:rPr>
      </w:pPr>
      <w:r w:rsidRPr="002375A9">
        <w:rPr>
          <w:rFonts w:ascii="Book Antiqua" w:eastAsia="Times New Roman" w:hAnsi="Book Antiqua" w:cs="Arial"/>
          <w:sz w:val="20"/>
          <w:szCs w:val="20"/>
          <w:lang w:eastAsia="pl-PL"/>
        </w:rPr>
        <w:t>prawo do przenoszenia danych osobowych, o którym mowa w art. 20 RODO;</w:t>
      </w:r>
    </w:p>
    <w:p w14:paraId="7DC79D43" w14:textId="77777777" w:rsidR="002375A9" w:rsidRPr="002375A9" w:rsidRDefault="002375A9" w:rsidP="00FD07B0">
      <w:pPr>
        <w:numPr>
          <w:ilvl w:val="0"/>
          <w:numId w:val="13"/>
        </w:numPr>
        <w:tabs>
          <w:tab w:val="num" w:pos="360"/>
          <w:tab w:val="num" w:pos="426"/>
        </w:tabs>
        <w:spacing w:after="0" w:line="240" w:lineRule="auto"/>
        <w:ind w:left="0" w:firstLine="0"/>
        <w:contextualSpacing/>
        <w:jc w:val="both"/>
        <w:rPr>
          <w:rFonts w:ascii="Book Antiqua" w:eastAsia="Times New Roman" w:hAnsi="Book Antiqua" w:cs="Arial"/>
          <w:b/>
          <w:i/>
          <w:sz w:val="20"/>
          <w:szCs w:val="20"/>
          <w:lang w:eastAsia="pl-PL"/>
        </w:rPr>
      </w:pPr>
      <w:r w:rsidRPr="002375A9">
        <w:rPr>
          <w:rFonts w:ascii="Book Antiqua" w:eastAsia="Times New Roman" w:hAnsi="Book Antiqua" w:cs="Arial"/>
          <w:b/>
          <w:sz w:val="20"/>
          <w:szCs w:val="20"/>
          <w:lang w:eastAsia="pl-PL"/>
        </w:rPr>
        <w:t>na podstawie art. 21 RODO prawo sprzeciwu, wobec przetwarzania danych osobowych, gdyż podstawą prawną przetwarzania Pani/Pana danych osobowych jest art. 6 ust. 1 lit. c RODO</w:t>
      </w:r>
      <w:r w:rsidRPr="002375A9">
        <w:rPr>
          <w:rFonts w:ascii="Book Antiqua" w:eastAsia="Times New Roman" w:hAnsi="Book Antiqua" w:cs="Arial"/>
          <w:sz w:val="20"/>
          <w:szCs w:val="20"/>
          <w:lang w:eastAsia="pl-PL"/>
        </w:rPr>
        <w:t>.</w:t>
      </w:r>
    </w:p>
    <w:p w14:paraId="6DE91D5B" w14:textId="77777777" w:rsidR="002375A9" w:rsidRPr="002375A9" w:rsidRDefault="002375A9" w:rsidP="00FD07B0">
      <w:pPr>
        <w:tabs>
          <w:tab w:val="num" w:pos="360"/>
          <w:tab w:val="num" w:pos="426"/>
        </w:tabs>
        <w:spacing w:after="0" w:line="240" w:lineRule="auto"/>
        <w:rPr>
          <w:rFonts w:ascii="Book Antiqua" w:eastAsia="Times New Roman" w:hAnsi="Book Antiqua" w:cs="Times New Roman"/>
          <w:sz w:val="20"/>
          <w:szCs w:val="20"/>
          <w:lang w:eastAsia="pl-PL"/>
        </w:rPr>
      </w:pPr>
    </w:p>
    <w:p w14:paraId="23181C61" w14:textId="77777777" w:rsidR="002375A9" w:rsidRPr="002375A9" w:rsidRDefault="002375A9" w:rsidP="00FD07B0">
      <w:pPr>
        <w:tabs>
          <w:tab w:val="num" w:pos="360"/>
          <w:tab w:val="num" w:pos="426"/>
        </w:tabs>
        <w:spacing w:after="0" w:line="276" w:lineRule="auto"/>
        <w:jc w:val="both"/>
        <w:rPr>
          <w:rFonts w:ascii="Book Antiqua" w:eastAsia="Times New Roman" w:hAnsi="Book Antiqua" w:cs="Times New Roman"/>
          <w:i/>
          <w:sz w:val="20"/>
          <w:szCs w:val="20"/>
          <w:lang w:eastAsia="pl-PL"/>
        </w:rPr>
      </w:pPr>
      <w:r w:rsidRPr="002375A9">
        <w:rPr>
          <w:rFonts w:ascii="Book Antiqua" w:eastAsia="Times New Roman" w:hAnsi="Book Antiqua" w:cs="Times New Roman"/>
          <w:i/>
          <w:sz w:val="20"/>
          <w:szCs w:val="20"/>
          <w:lang w:eastAsia="pl-PL"/>
        </w:rPr>
        <w:t xml:space="preserve">W przypadku przekazywania przez Wykonawcę przy składaniu oferty </w:t>
      </w:r>
      <w:r w:rsidRPr="002375A9">
        <w:rPr>
          <w:rFonts w:ascii="Book Antiqua" w:eastAsia="Times New Roman" w:hAnsi="Book Antiqua" w:cs="Arial"/>
          <w:i/>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F057380" w14:textId="77777777" w:rsidR="002375A9" w:rsidRPr="002375A9" w:rsidRDefault="002375A9" w:rsidP="00FD07B0">
      <w:pPr>
        <w:tabs>
          <w:tab w:val="num" w:pos="360"/>
        </w:tabs>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3F2CF388" w14:textId="77777777" w:rsidR="002375A9" w:rsidRPr="002375A9" w:rsidRDefault="002375A9" w:rsidP="00FD07B0">
      <w:pPr>
        <w:numPr>
          <w:ilvl w:val="0"/>
          <w:numId w:val="1"/>
        </w:numPr>
        <w:tabs>
          <w:tab w:val="clear" w:pos="720"/>
          <w:tab w:val="num" w:pos="0"/>
          <w:tab w:val="num" w:pos="360"/>
          <w:tab w:val="left" w:pos="567"/>
        </w:tabs>
        <w:suppressAutoHyphens/>
        <w:autoSpaceDE w:val="0"/>
        <w:autoSpaceDN w:val="0"/>
        <w:adjustRightInd w:val="0"/>
        <w:spacing w:after="0" w:line="360" w:lineRule="auto"/>
        <w:ind w:left="0" w:firstLine="0"/>
        <w:jc w:val="both"/>
        <w:rPr>
          <w:rFonts w:ascii="Book Antiqua" w:eastAsia="Calibri" w:hAnsi="Book Antiqua" w:cs="Times New Roman"/>
          <w:b/>
          <w:color w:val="000000"/>
          <w:sz w:val="20"/>
          <w:szCs w:val="20"/>
          <w:lang w:eastAsia="ar-SA"/>
        </w:rPr>
      </w:pPr>
      <w:r w:rsidRPr="002375A9">
        <w:rPr>
          <w:rFonts w:ascii="Book Antiqua" w:eastAsia="Calibri" w:hAnsi="Book Antiqua" w:cs="Times New Roman"/>
          <w:b/>
          <w:color w:val="000000"/>
          <w:sz w:val="20"/>
          <w:szCs w:val="20"/>
          <w:lang w:eastAsia="ar-SA"/>
        </w:rPr>
        <w:t>ZAŁĄCZNIKI.</w:t>
      </w:r>
    </w:p>
    <w:p w14:paraId="3A876FF7" w14:textId="77777777" w:rsidR="002375A9" w:rsidRPr="002375A9" w:rsidRDefault="002375A9"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color w:val="000000"/>
          <w:sz w:val="20"/>
          <w:szCs w:val="20"/>
          <w:lang w:eastAsia="ar-SA"/>
        </w:rPr>
        <w:t>Załącznik nr 1 – Formularz ofertowy – wzór;</w:t>
      </w:r>
    </w:p>
    <w:p w14:paraId="78DF1C1C" w14:textId="77777777" w:rsidR="002375A9" w:rsidRPr="002375A9" w:rsidRDefault="002375A9"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color w:val="000000"/>
          <w:sz w:val="20"/>
          <w:szCs w:val="20"/>
          <w:lang w:eastAsia="ar-SA"/>
        </w:rPr>
        <w:t>Załącznik nr 2 – Formularz cenowy.</w:t>
      </w:r>
    </w:p>
    <w:p w14:paraId="22466605" w14:textId="77777777" w:rsidR="002375A9" w:rsidRPr="002375A9" w:rsidRDefault="002375A9"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color w:val="000000"/>
          <w:sz w:val="20"/>
          <w:szCs w:val="20"/>
          <w:lang w:eastAsia="ar-SA"/>
        </w:rPr>
        <w:t xml:space="preserve"> Załącznik nr 3 Oświadczenie o spełnianiu warunków.</w:t>
      </w:r>
    </w:p>
    <w:p w14:paraId="01C48D6F" w14:textId="77777777" w:rsidR="002375A9" w:rsidRPr="002375A9" w:rsidRDefault="002375A9" w:rsidP="00FD07B0">
      <w:pPr>
        <w:numPr>
          <w:ilvl w:val="1"/>
          <w:numId w:val="1"/>
        </w:numPr>
        <w:tabs>
          <w:tab w:val="num" w:pos="0"/>
          <w:tab w:val="num" w:pos="360"/>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2375A9">
        <w:rPr>
          <w:rFonts w:ascii="Book Antiqua" w:eastAsia="Calibri" w:hAnsi="Book Antiqua" w:cs="Times New Roman"/>
          <w:color w:val="000000"/>
          <w:sz w:val="20"/>
          <w:szCs w:val="20"/>
          <w:lang w:eastAsia="ar-SA"/>
        </w:rPr>
        <w:t>Załącznik nr 4 Oświadczenie o braku podstaw do wykluczenia.</w:t>
      </w:r>
    </w:p>
    <w:p w14:paraId="6C7296F7" w14:textId="77777777" w:rsidR="002375A9" w:rsidRPr="00CF46AD" w:rsidRDefault="002375A9" w:rsidP="00FD07B0">
      <w:pPr>
        <w:tabs>
          <w:tab w:val="num" w:pos="360"/>
        </w:tabs>
        <w:spacing w:after="0" w:line="360" w:lineRule="auto"/>
        <w:jc w:val="both"/>
        <w:rPr>
          <w:rFonts w:ascii="Book Antiqua" w:eastAsia="Times New Roman" w:hAnsi="Book Antiqua" w:cs="Times"/>
          <w:b/>
          <w:bCs/>
          <w:sz w:val="20"/>
          <w:szCs w:val="20"/>
          <w:lang w:eastAsia="pl-PL"/>
        </w:rPr>
      </w:pPr>
    </w:p>
    <w:p w14:paraId="0316720E" w14:textId="77777777" w:rsidR="002375A9" w:rsidRPr="00CF46AD" w:rsidRDefault="002375A9" w:rsidP="002375A9">
      <w:pPr>
        <w:spacing w:after="0" w:line="360" w:lineRule="auto"/>
        <w:jc w:val="right"/>
        <w:rPr>
          <w:rFonts w:ascii="Book Antiqua" w:eastAsia="Times New Roman" w:hAnsi="Book Antiqua" w:cs="Times"/>
          <w:b/>
          <w:bCs/>
          <w:sz w:val="20"/>
          <w:szCs w:val="20"/>
          <w:lang w:eastAsia="pl-PL"/>
        </w:rPr>
      </w:pPr>
      <w:r w:rsidRPr="00CF46AD">
        <w:rPr>
          <w:rFonts w:ascii="Book Antiqua" w:eastAsia="Times New Roman" w:hAnsi="Book Antiqua" w:cs="Times"/>
          <w:b/>
          <w:bCs/>
          <w:sz w:val="20"/>
          <w:szCs w:val="20"/>
          <w:lang w:eastAsia="pl-PL"/>
        </w:rPr>
        <w:t>Kanclerz UKW</w:t>
      </w:r>
    </w:p>
    <w:p w14:paraId="0F2231EB" w14:textId="77777777" w:rsidR="002375A9" w:rsidRPr="00CF46AD" w:rsidRDefault="002375A9" w:rsidP="002375A9">
      <w:pPr>
        <w:spacing w:after="0" w:line="360" w:lineRule="auto"/>
        <w:jc w:val="right"/>
        <w:rPr>
          <w:rFonts w:ascii="Book Antiqua" w:eastAsia="Times New Roman" w:hAnsi="Book Antiqua" w:cs="Times"/>
          <w:b/>
          <w:bCs/>
          <w:sz w:val="20"/>
          <w:szCs w:val="20"/>
          <w:lang w:eastAsia="pl-PL"/>
        </w:rPr>
      </w:pPr>
      <w:r w:rsidRPr="00CF46AD">
        <w:rPr>
          <w:rFonts w:ascii="Book Antiqua" w:eastAsia="Times New Roman" w:hAnsi="Book Antiqua" w:cs="Times"/>
          <w:b/>
          <w:bCs/>
          <w:sz w:val="20"/>
          <w:szCs w:val="20"/>
          <w:lang w:eastAsia="pl-PL"/>
        </w:rPr>
        <w:t>mgr Renata Malak</w:t>
      </w:r>
    </w:p>
    <w:p w14:paraId="2DE1CC02" w14:textId="77777777" w:rsidR="002375A9" w:rsidRPr="00CF46AD" w:rsidRDefault="002375A9" w:rsidP="002375A9">
      <w:pPr>
        <w:spacing w:after="0" w:line="360" w:lineRule="auto"/>
        <w:jc w:val="right"/>
        <w:rPr>
          <w:rFonts w:ascii="Book Antiqua" w:eastAsia="Times New Roman" w:hAnsi="Book Antiqua" w:cs="Calibri"/>
          <w:bCs/>
          <w:sz w:val="20"/>
          <w:szCs w:val="20"/>
          <w:lang w:eastAsia="pl-PL"/>
        </w:rPr>
      </w:pPr>
      <w:r w:rsidRPr="00CF46AD">
        <w:rPr>
          <w:rFonts w:ascii="Book Antiqua" w:eastAsia="Times New Roman" w:hAnsi="Book Antiqua" w:cs="Times"/>
          <w:b/>
          <w:bCs/>
          <w:sz w:val="20"/>
          <w:szCs w:val="20"/>
          <w:lang w:eastAsia="pl-PL"/>
        </w:rPr>
        <w:t xml:space="preserve">   </w:t>
      </w:r>
    </w:p>
    <w:p w14:paraId="4A5C25B8" w14:textId="77777777" w:rsidR="002375A9" w:rsidRPr="00CF46AD" w:rsidRDefault="002375A9" w:rsidP="002375A9">
      <w:pPr>
        <w:spacing w:after="0" w:line="360" w:lineRule="auto"/>
        <w:jc w:val="center"/>
        <w:rPr>
          <w:rFonts w:ascii="Book Antiqua" w:eastAsia="Times New Roman" w:hAnsi="Book Antiqua" w:cs="Times"/>
          <w:bCs/>
          <w:sz w:val="20"/>
          <w:szCs w:val="20"/>
          <w:lang w:eastAsia="pl-PL"/>
        </w:rPr>
      </w:pPr>
    </w:p>
    <w:p w14:paraId="4C1FD823"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CB39DD0"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11BA325F"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32D695F2"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6D432187" w14:textId="254C8D84" w:rsidR="002375A9" w:rsidRDefault="002375A9" w:rsidP="002375A9">
      <w:pPr>
        <w:spacing w:after="200" w:line="276" w:lineRule="auto"/>
        <w:jc w:val="center"/>
        <w:rPr>
          <w:rFonts w:ascii="Book Antiqua" w:eastAsia="Times New Roman" w:hAnsi="Book Antiqua" w:cs="Times New Roman"/>
          <w:color w:val="000000"/>
          <w:sz w:val="20"/>
          <w:szCs w:val="20"/>
        </w:rPr>
      </w:pPr>
    </w:p>
    <w:p w14:paraId="04DDCDE9" w14:textId="77777777" w:rsidR="005A27CD" w:rsidRPr="002375A9" w:rsidRDefault="005A27CD" w:rsidP="002375A9">
      <w:pPr>
        <w:spacing w:after="200" w:line="276" w:lineRule="auto"/>
        <w:jc w:val="center"/>
        <w:rPr>
          <w:rFonts w:ascii="Book Antiqua" w:eastAsia="Times New Roman" w:hAnsi="Book Antiqua" w:cs="Times New Roman"/>
          <w:color w:val="000000"/>
          <w:sz w:val="20"/>
          <w:szCs w:val="20"/>
        </w:rPr>
      </w:pPr>
    </w:p>
    <w:p w14:paraId="436A3639" w14:textId="77777777" w:rsidR="002375A9" w:rsidRPr="002375A9" w:rsidRDefault="002375A9" w:rsidP="002375A9">
      <w:pPr>
        <w:spacing w:after="0" w:line="360" w:lineRule="auto"/>
        <w:jc w:val="right"/>
        <w:rPr>
          <w:rFonts w:ascii="Book Antiqua" w:eastAsia="Times New Roman" w:hAnsi="Book Antiqua" w:cs="Times New Roman"/>
          <w:i/>
          <w:sz w:val="20"/>
          <w:szCs w:val="20"/>
          <w:lang w:eastAsia="pl-PL"/>
        </w:rPr>
      </w:pPr>
      <w:r w:rsidRPr="002375A9">
        <w:rPr>
          <w:rFonts w:ascii="Book Antiqua" w:eastAsia="Times New Roman" w:hAnsi="Book Antiqua" w:cs="Times New Roman"/>
          <w:i/>
          <w:sz w:val="20"/>
          <w:szCs w:val="20"/>
          <w:lang w:eastAsia="pl-PL"/>
        </w:rPr>
        <w:t>Załącznik nr 1</w:t>
      </w:r>
    </w:p>
    <w:p w14:paraId="5CAEFE0D" w14:textId="77777777" w:rsidR="002375A9" w:rsidRPr="002375A9" w:rsidRDefault="002375A9" w:rsidP="002375A9">
      <w:pPr>
        <w:spacing w:after="0" w:line="276" w:lineRule="auto"/>
        <w:jc w:val="center"/>
        <w:rPr>
          <w:rFonts w:ascii="Book Antiqua" w:eastAsia="Times New Roman" w:hAnsi="Book Antiqua" w:cs="Arial"/>
          <w:sz w:val="24"/>
          <w:szCs w:val="24"/>
          <w:lang w:eastAsia="pl-PL"/>
        </w:rPr>
      </w:pPr>
      <w:r w:rsidRPr="002375A9">
        <w:rPr>
          <w:rFonts w:ascii="Book Antiqua" w:eastAsia="Times New Roman" w:hAnsi="Book Antiqua" w:cs="Arial"/>
          <w:b/>
          <w:bCs/>
          <w:sz w:val="24"/>
          <w:szCs w:val="24"/>
          <w:lang w:eastAsia="pl-PL"/>
        </w:rPr>
        <w:t>FORMULARZ OFERTOWY</w:t>
      </w:r>
    </w:p>
    <w:p w14:paraId="40550E4B" w14:textId="39BA23A7" w:rsidR="002375A9" w:rsidRPr="002375A9" w:rsidRDefault="002375A9" w:rsidP="002375A9">
      <w:pPr>
        <w:spacing w:after="0" w:line="276" w:lineRule="auto"/>
        <w:jc w:val="center"/>
        <w:rPr>
          <w:rFonts w:ascii="Book Antiqua" w:eastAsia="Times New Roman" w:hAnsi="Book Antiqua" w:cs="Times New Roman"/>
          <w:b/>
          <w:vertAlign w:val="superscript"/>
          <w:lang w:eastAsia="pl-PL"/>
        </w:rPr>
      </w:pPr>
      <w:r w:rsidRPr="002375A9">
        <w:rPr>
          <w:rFonts w:ascii="Book Antiqua" w:eastAsia="Times New Roman" w:hAnsi="Book Antiqua" w:cs="Arial"/>
          <w:b/>
          <w:bCs/>
          <w:lang w:eastAsia="pl-PL"/>
        </w:rPr>
        <w:t>DO ZAPYTANIA OFERTOWEGO NR UKW/</w:t>
      </w:r>
      <w:r w:rsidRPr="002375A9">
        <w:rPr>
          <w:rFonts w:ascii="Book Antiqua" w:eastAsia="Times New Roman" w:hAnsi="Book Antiqua" w:cs="Times New Roman"/>
          <w:b/>
          <w:lang w:eastAsia="pl-PL"/>
        </w:rPr>
        <w:t>DZP-282-ZO-B-</w:t>
      </w:r>
      <w:r w:rsidR="00F02153">
        <w:rPr>
          <w:rFonts w:ascii="Book Antiqua" w:eastAsia="Times New Roman" w:hAnsi="Book Antiqua" w:cs="Times New Roman"/>
          <w:b/>
          <w:lang w:eastAsia="pl-PL"/>
        </w:rPr>
        <w:t>12</w:t>
      </w:r>
      <w:r w:rsidRPr="002375A9">
        <w:rPr>
          <w:rFonts w:ascii="Book Antiqua" w:eastAsia="Times New Roman" w:hAnsi="Book Antiqua" w:cs="Times New Roman"/>
          <w:b/>
          <w:lang w:eastAsia="pl-PL"/>
        </w:rPr>
        <w:t>/2023</w:t>
      </w:r>
    </w:p>
    <w:p w14:paraId="1A12175C" w14:textId="77777777" w:rsidR="002375A9" w:rsidRPr="002375A9" w:rsidRDefault="002375A9" w:rsidP="002375A9">
      <w:pPr>
        <w:keepNext/>
        <w:spacing w:after="0" w:line="276" w:lineRule="auto"/>
        <w:outlineLvl w:val="0"/>
        <w:rPr>
          <w:rFonts w:ascii="Book Antiqua" w:eastAsia="Times New Roman" w:hAnsi="Book Antiqua" w:cs="Arial"/>
          <w:b/>
          <w:bCs/>
          <w:sz w:val="21"/>
          <w:szCs w:val="21"/>
          <w:lang w:eastAsia="pl-PL"/>
        </w:rPr>
      </w:pPr>
      <w:r w:rsidRPr="002375A9">
        <w:rPr>
          <w:rFonts w:ascii="Book Antiqua" w:eastAsia="Times New Roman" w:hAnsi="Book Antiqua" w:cs="Arial"/>
          <w:b/>
          <w:bCs/>
          <w:sz w:val="21"/>
          <w:szCs w:val="21"/>
          <w:lang w:eastAsia="pl-PL"/>
        </w:rPr>
        <w:t>1. Dane dotyczące Wykonawcy:</w:t>
      </w:r>
    </w:p>
    <w:p w14:paraId="4316DC2B"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Nazwa:</w:t>
      </w:r>
      <w:r w:rsidRPr="002375A9">
        <w:rPr>
          <w:rFonts w:ascii="Book Antiqua" w:eastAsia="Times New Roman" w:hAnsi="Book Antiqua" w:cs="Arial"/>
          <w:sz w:val="21"/>
          <w:szCs w:val="21"/>
          <w:lang w:eastAsia="pl-PL"/>
        </w:rPr>
        <w:tab/>
      </w:r>
    </w:p>
    <w:p w14:paraId="5F093CDA"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Siedziba:</w:t>
      </w:r>
      <w:r w:rsidRPr="002375A9">
        <w:rPr>
          <w:rFonts w:ascii="Book Antiqua" w:eastAsia="Times New Roman" w:hAnsi="Book Antiqua" w:cs="Arial"/>
          <w:sz w:val="21"/>
          <w:szCs w:val="21"/>
          <w:lang w:eastAsia="pl-PL"/>
        </w:rPr>
        <w:tab/>
      </w:r>
    </w:p>
    <w:p w14:paraId="0070723B"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Nr telefonu/faksu:</w:t>
      </w:r>
      <w:r w:rsidRPr="002375A9">
        <w:rPr>
          <w:rFonts w:ascii="Book Antiqua" w:eastAsia="Times New Roman" w:hAnsi="Book Antiqua" w:cs="Arial"/>
          <w:sz w:val="21"/>
          <w:szCs w:val="21"/>
          <w:lang w:eastAsia="pl-PL"/>
        </w:rPr>
        <w:tab/>
      </w:r>
    </w:p>
    <w:p w14:paraId="74DAFEA6"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Nr NIP:</w:t>
      </w:r>
      <w:r w:rsidRPr="002375A9">
        <w:rPr>
          <w:rFonts w:ascii="Book Antiqua" w:eastAsia="Times New Roman" w:hAnsi="Book Antiqua" w:cs="Arial"/>
          <w:sz w:val="21"/>
          <w:szCs w:val="21"/>
          <w:lang w:eastAsia="pl-PL"/>
        </w:rPr>
        <w:tab/>
      </w:r>
    </w:p>
    <w:p w14:paraId="10680F82"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Nr REGON:</w:t>
      </w:r>
      <w:r w:rsidRPr="002375A9">
        <w:rPr>
          <w:rFonts w:ascii="Book Antiqua" w:eastAsia="Times New Roman" w:hAnsi="Book Antiqua" w:cs="Arial"/>
          <w:sz w:val="21"/>
          <w:szCs w:val="21"/>
          <w:lang w:eastAsia="pl-PL"/>
        </w:rPr>
        <w:tab/>
      </w:r>
    </w:p>
    <w:p w14:paraId="0327AE25" w14:textId="77777777" w:rsidR="002375A9" w:rsidRPr="002375A9" w:rsidRDefault="002375A9" w:rsidP="002375A9">
      <w:pPr>
        <w:tabs>
          <w:tab w:val="left" w:leader="dot" w:pos="8222"/>
        </w:tabs>
        <w:spacing w:after="0" w:line="276" w:lineRule="auto"/>
        <w:rPr>
          <w:rFonts w:ascii="Book Antiqua" w:eastAsia="Times New Roman" w:hAnsi="Book Antiqua" w:cs="Arial"/>
          <w:sz w:val="21"/>
          <w:szCs w:val="21"/>
          <w:lang w:eastAsia="pl-PL"/>
        </w:rPr>
      </w:pPr>
      <w:r w:rsidRPr="002375A9">
        <w:rPr>
          <w:rFonts w:ascii="Book Antiqua" w:eastAsia="Times New Roman" w:hAnsi="Book Antiqua" w:cs="Arial"/>
          <w:sz w:val="21"/>
          <w:szCs w:val="21"/>
          <w:lang w:eastAsia="pl-PL"/>
        </w:rPr>
        <w:t>Osoba do kontaktu, tel. e-mail:</w:t>
      </w:r>
      <w:r w:rsidRPr="002375A9">
        <w:rPr>
          <w:rFonts w:ascii="Book Antiqua" w:eastAsia="Times New Roman" w:hAnsi="Book Antiqua" w:cs="Arial"/>
          <w:sz w:val="21"/>
          <w:szCs w:val="21"/>
          <w:lang w:eastAsia="pl-PL"/>
        </w:rPr>
        <w:tab/>
      </w:r>
    </w:p>
    <w:p w14:paraId="24507299" w14:textId="783F694F" w:rsidR="002375A9" w:rsidRPr="002375A9" w:rsidRDefault="002375A9" w:rsidP="002375A9">
      <w:pPr>
        <w:spacing w:after="0" w:line="276" w:lineRule="auto"/>
        <w:jc w:val="both"/>
        <w:rPr>
          <w:rFonts w:ascii="Book Antiqua" w:eastAsia="Times New Roman" w:hAnsi="Book Antiqua" w:cs="Times New Roman"/>
          <w:i/>
          <w:sz w:val="21"/>
          <w:szCs w:val="21"/>
          <w:lang w:eastAsia="pl-PL"/>
        </w:rPr>
      </w:pPr>
      <w:r w:rsidRPr="002375A9">
        <w:rPr>
          <w:rFonts w:ascii="Book Antiqua" w:eastAsia="Times New Roman" w:hAnsi="Book Antiqua" w:cs="Times New Roman"/>
          <w:b/>
          <w:sz w:val="21"/>
          <w:szCs w:val="21"/>
          <w:lang w:eastAsia="pl-PL"/>
        </w:rPr>
        <w:t>2.</w:t>
      </w:r>
      <w:r w:rsidRPr="002375A9">
        <w:rPr>
          <w:rFonts w:ascii="Book Antiqua" w:eastAsia="Times New Roman" w:hAnsi="Book Antiqua" w:cs="Times New Roman"/>
          <w:sz w:val="21"/>
          <w:szCs w:val="21"/>
          <w:lang w:eastAsia="pl-PL"/>
        </w:rPr>
        <w:t xml:space="preserve"> Nawiązując do ogłoszenia w trybie Zapytania Ofertowego oferujemy wykonanie zamówienia na: </w:t>
      </w:r>
      <w:r w:rsidRPr="002375A9">
        <w:rPr>
          <w:rFonts w:ascii="Book Antiqua" w:eastAsia="Times New Roman" w:hAnsi="Book Antiqua" w:cs="Times New Roman"/>
          <w:i/>
          <w:sz w:val="21"/>
          <w:szCs w:val="21"/>
          <w:lang w:eastAsia="pl-PL"/>
        </w:rPr>
        <w:t>„</w:t>
      </w:r>
      <w:r w:rsidR="00F02153" w:rsidRPr="00F02153">
        <w:rPr>
          <w:rFonts w:ascii="Book Antiqua" w:eastAsia="Times New Roman" w:hAnsi="Book Antiqua" w:cs="Times New Roman"/>
          <w:i/>
          <w:sz w:val="20"/>
          <w:szCs w:val="20"/>
          <w:lang w:eastAsia="pl-PL"/>
        </w:rPr>
        <w:t>Dostawa spektrofotometru na potrzeby UKW</w:t>
      </w:r>
      <w:r w:rsidRPr="002375A9">
        <w:rPr>
          <w:rFonts w:ascii="Book Antiqua" w:eastAsia="Times New Roman" w:hAnsi="Book Antiqua" w:cs="Times New Roman"/>
          <w:i/>
          <w:sz w:val="21"/>
          <w:szCs w:val="21"/>
          <w:lang w:eastAsia="pl-PL"/>
        </w:rPr>
        <w:t>”</w:t>
      </w:r>
      <w:r w:rsidRPr="002375A9">
        <w:rPr>
          <w:rFonts w:ascii="Book Antiqua" w:eastAsia="Times New Roman" w:hAnsi="Book Antiqua" w:cs="Tahoma"/>
          <w:sz w:val="21"/>
          <w:szCs w:val="21"/>
          <w:lang w:eastAsia="pl-PL"/>
        </w:rPr>
        <w:t xml:space="preserve"> </w:t>
      </w:r>
      <w:r w:rsidRPr="002375A9">
        <w:rPr>
          <w:rFonts w:ascii="Book Antiqua" w:eastAsia="Times New Roman" w:hAnsi="Book Antiqua" w:cs="Times New Roman"/>
          <w:i/>
          <w:sz w:val="21"/>
          <w:szCs w:val="21"/>
          <w:lang w:eastAsia="pl-PL"/>
        </w:rPr>
        <w:t>za:</w:t>
      </w:r>
    </w:p>
    <w:p w14:paraId="3D49110E" w14:textId="77777777" w:rsidR="002375A9" w:rsidRPr="002375A9" w:rsidRDefault="002375A9" w:rsidP="002375A9">
      <w:pPr>
        <w:spacing w:after="0" w:line="276" w:lineRule="auto"/>
        <w:jc w:val="both"/>
        <w:rPr>
          <w:rFonts w:ascii="Book Antiqua" w:eastAsia="Times New Roman" w:hAnsi="Book Antiqua" w:cs="Times New Roman"/>
          <w:sz w:val="21"/>
          <w:szCs w:val="21"/>
          <w:lang w:eastAsia="pl-PL"/>
        </w:rPr>
      </w:pPr>
    </w:p>
    <w:p w14:paraId="65FCDE33" w14:textId="77777777" w:rsidR="002375A9" w:rsidRPr="002375A9" w:rsidRDefault="002375A9" w:rsidP="002375A9">
      <w:pPr>
        <w:spacing w:after="0" w:line="360" w:lineRule="auto"/>
        <w:jc w:val="both"/>
        <w:rPr>
          <w:rFonts w:ascii="Book Antiqua" w:eastAsia="Times New Roman" w:hAnsi="Book Antiqua" w:cs="Times"/>
          <w:b/>
          <w:bCs/>
          <w:color w:val="000000"/>
          <w:sz w:val="20"/>
          <w:szCs w:val="20"/>
          <w:lang w:eastAsia="pl-PL"/>
        </w:rPr>
      </w:pPr>
      <w:r w:rsidRPr="002375A9">
        <w:rPr>
          <w:rFonts w:ascii="Book Antiqua" w:eastAsia="Times New Roman" w:hAnsi="Book Antiqua" w:cs="Times"/>
          <w:b/>
          <w:bCs/>
          <w:color w:val="000000"/>
          <w:sz w:val="20"/>
          <w:szCs w:val="20"/>
          <w:lang w:eastAsia="pl-PL"/>
        </w:rPr>
        <w:t>Kryterium I - Cena</w:t>
      </w:r>
    </w:p>
    <w:p w14:paraId="30E5378D" w14:textId="77777777" w:rsidR="002375A9" w:rsidRPr="002375A9" w:rsidRDefault="002375A9" w:rsidP="002375A9">
      <w:pPr>
        <w:spacing w:after="0" w:line="360" w:lineRule="auto"/>
        <w:jc w:val="both"/>
        <w:rPr>
          <w:rFonts w:ascii="Book Antiqua" w:eastAsia="Times New Roman" w:hAnsi="Book Antiqua" w:cs="Times"/>
          <w:b/>
          <w:bCs/>
          <w:color w:val="000000"/>
          <w:sz w:val="20"/>
          <w:szCs w:val="20"/>
          <w:lang w:eastAsia="pl-PL"/>
        </w:rPr>
      </w:pPr>
      <w:r w:rsidRPr="002375A9">
        <w:rPr>
          <w:rFonts w:ascii="Book Antiqua" w:eastAsia="Times New Roman" w:hAnsi="Book Antiqua" w:cs="Times"/>
          <w:b/>
          <w:bCs/>
          <w:color w:val="000000"/>
          <w:sz w:val="20"/>
          <w:szCs w:val="20"/>
          <w:lang w:eastAsia="pl-PL"/>
        </w:rPr>
        <w:t xml:space="preserve">wartość ofertową brutto*  .....................................................................................zł </w:t>
      </w:r>
    </w:p>
    <w:p w14:paraId="6490DAB6"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r w:rsidRPr="002375A9">
        <w:rPr>
          <w:rFonts w:ascii="Book Antiqua" w:eastAsia="Times New Roman" w:hAnsi="Book Antiqua" w:cs="Times"/>
          <w:b/>
          <w:bCs/>
          <w:color w:val="000000"/>
          <w:sz w:val="20"/>
          <w:szCs w:val="20"/>
          <w:lang w:eastAsia="pl-PL"/>
        </w:rPr>
        <w:t xml:space="preserve">słownie  ................................................................................................................... </w:t>
      </w:r>
    </w:p>
    <w:p w14:paraId="242364B1"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r w:rsidRPr="002375A9">
        <w:rPr>
          <w:rFonts w:ascii="Book Antiqua" w:eastAsia="Times New Roman" w:hAnsi="Book Antiqua" w:cs="Times"/>
          <w:bCs/>
          <w:color w:val="000000"/>
          <w:sz w:val="20"/>
          <w:szCs w:val="20"/>
          <w:lang w:eastAsia="pl-PL"/>
        </w:rPr>
        <w:t xml:space="preserve">podatek od towarów i usług .....................% wartość podatku  .............……….zł         </w:t>
      </w:r>
    </w:p>
    <w:p w14:paraId="7CDA9557"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r w:rsidRPr="002375A9">
        <w:rPr>
          <w:rFonts w:ascii="Book Antiqua" w:eastAsia="Times New Roman" w:hAnsi="Book Antiqua" w:cs="Times"/>
          <w:bCs/>
          <w:color w:val="000000"/>
          <w:sz w:val="20"/>
          <w:szCs w:val="20"/>
          <w:lang w:eastAsia="pl-PL"/>
        </w:rPr>
        <w:t xml:space="preserve">wartość netto  ........................................................................................................zł </w:t>
      </w:r>
    </w:p>
    <w:p w14:paraId="68A02FE7"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r w:rsidRPr="002375A9">
        <w:rPr>
          <w:rFonts w:ascii="Book Antiqua" w:eastAsia="Times New Roman" w:hAnsi="Book Antiqua" w:cs="Times"/>
          <w:bCs/>
          <w:color w:val="000000"/>
          <w:sz w:val="20"/>
          <w:szCs w:val="20"/>
          <w:lang w:eastAsia="pl-PL"/>
        </w:rPr>
        <w:t>*zaokrąglić do 2 miejsc po przecinku.</w:t>
      </w:r>
    </w:p>
    <w:p w14:paraId="645A9026" w14:textId="67776DCE" w:rsidR="002375A9" w:rsidRDefault="002375A9" w:rsidP="002375A9">
      <w:pPr>
        <w:spacing w:after="0" w:line="360" w:lineRule="auto"/>
        <w:jc w:val="both"/>
        <w:rPr>
          <w:rFonts w:ascii="Book Antiqua" w:eastAsia="Times New Roman" w:hAnsi="Book Antiqua" w:cs="Times"/>
          <w:b/>
          <w:bCs/>
          <w:color w:val="000000"/>
          <w:sz w:val="20"/>
          <w:szCs w:val="20"/>
          <w:lang w:eastAsia="pl-PL"/>
        </w:rPr>
      </w:pPr>
      <w:r w:rsidRPr="002375A9">
        <w:rPr>
          <w:rFonts w:ascii="Book Antiqua" w:eastAsia="Times New Roman" w:hAnsi="Book Antiqua" w:cs="Times"/>
          <w:b/>
          <w:bCs/>
          <w:color w:val="000000"/>
          <w:sz w:val="20"/>
          <w:szCs w:val="20"/>
          <w:lang w:eastAsia="pl-PL"/>
        </w:rPr>
        <w:t xml:space="preserve">Kryterium II </w:t>
      </w:r>
      <w:r w:rsidR="00F02153">
        <w:rPr>
          <w:rFonts w:ascii="Book Antiqua" w:eastAsia="Times New Roman" w:hAnsi="Book Antiqua" w:cs="Times"/>
          <w:b/>
          <w:bCs/>
          <w:color w:val="000000"/>
          <w:sz w:val="20"/>
          <w:szCs w:val="20"/>
          <w:lang w:eastAsia="pl-PL"/>
        </w:rPr>
        <w:t>– Parametry i wyposażenie:</w:t>
      </w:r>
    </w:p>
    <w:p w14:paraId="06838755" w14:textId="24A87469" w:rsidR="00F02153" w:rsidRPr="00F02153" w:rsidRDefault="00F02153" w:rsidP="006E66EC">
      <w:pPr>
        <w:tabs>
          <w:tab w:val="left" w:pos="426"/>
        </w:tabs>
        <w:spacing w:before="240" w:after="0"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t>1)</w:t>
      </w:r>
      <w:r w:rsidRPr="00F02153">
        <w:rPr>
          <w:rFonts w:ascii="Book Antiqua" w:eastAsia="Times New Roman" w:hAnsi="Book Antiqua" w:cs="Times"/>
          <w:bCs/>
          <w:color w:val="000000"/>
          <w:sz w:val="20"/>
          <w:szCs w:val="20"/>
          <w:lang w:eastAsia="pl-PL"/>
        </w:rPr>
        <w:tab/>
        <w:t xml:space="preserve">Szybkość skanowania w zakresie powyżej 1600 </w:t>
      </w:r>
      <w:proofErr w:type="spellStart"/>
      <w:r w:rsidRPr="00F02153">
        <w:rPr>
          <w:rFonts w:ascii="Book Antiqua" w:eastAsia="Times New Roman" w:hAnsi="Book Antiqua" w:cs="Times"/>
          <w:bCs/>
          <w:color w:val="000000"/>
          <w:sz w:val="20"/>
          <w:szCs w:val="20"/>
          <w:lang w:eastAsia="pl-PL"/>
        </w:rPr>
        <w:t>nm</w:t>
      </w:r>
      <w:proofErr w:type="spellEnd"/>
      <w:r w:rsidRPr="00F02153">
        <w:rPr>
          <w:rFonts w:ascii="Book Antiqua" w:eastAsia="Times New Roman" w:hAnsi="Book Antiqua" w:cs="Times"/>
          <w:bCs/>
          <w:color w:val="000000"/>
          <w:sz w:val="20"/>
          <w:szCs w:val="20"/>
          <w:lang w:eastAsia="pl-PL"/>
        </w:rPr>
        <w:t xml:space="preserve">/min :  </w:t>
      </w:r>
      <w:bookmarkStart w:id="8" w:name="_Hlk137636450"/>
      <w:r>
        <w:rPr>
          <w:rFonts w:ascii="Book Antiqua" w:eastAsia="Times New Roman" w:hAnsi="Book Antiqua" w:cs="Times"/>
          <w:bCs/>
          <w:color w:val="000000"/>
          <w:sz w:val="20"/>
          <w:szCs w:val="20"/>
          <w:lang w:eastAsia="pl-PL"/>
        </w:rPr>
        <w:t>………</w:t>
      </w:r>
      <w:r w:rsidRPr="00F02153">
        <w:rPr>
          <w:rFonts w:ascii="Book Antiqua" w:eastAsia="Times New Roman" w:hAnsi="Book Antiqua" w:cs="Times"/>
          <w:bCs/>
          <w:color w:val="000000"/>
          <w:sz w:val="20"/>
          <w:szCs w:val="20"/>
          <w:lang w:eastAsia="pl-PL"/>
        </w:rPr>
        <w:t>.</w:t>
      </w:r>
      <w:r>
        <w:rPr>
          <w:rFonts w:ascii="Book Antiqua" w:eastAsia="Times New Roman" w:hAnsi="Book Antiqua" w:cs="Times"/>
          <w:bCs/>
          <w:color w:val="000000"/>
          <w:sz w:val="20"/>
          <w:szCs w:val="20"/>
          <w:lang w:eastAsia="pl-PL"/>
        </w:rPr>
        <w:t xml:space="preserve"> ( proszę wpisać </w:t>
      </w:r>
      <w:r w:rsidRPr="006E66EC">
        <w:rPr>
          <w:rFonts w:ascii="Book Antiqua" w:eastAsia="Times New Roman" w:hAnsi="Book Antiqua" w:cs="Times"/>
          <w:b/>
          <w:color w:val="000000"/>
          <w:sz w:val="20"/>
          <w:szCs w:val="20"/>
          <w:lang w:eastAsia="pl-PL"/>
        </w:rPr>
        <w:t>TAK</w:t>
      </w:r>
      <w:r>
        <w:rPr>
          <w:rFonts w:ascii="Book Antiqua" w:eastAsia="Times New Roman" w:hAnsi="Book Antiqua" w:cs="Times"/>
          <w:bCs/>
          <w:color w:val="000000"/>
          <w:sz w:val="20"/>
          <w:szCs w:val="20"/>
          <w:lang w:eastAsia="pl-PL"/>
        </w:rPr>
        <w:t xml:space="preserve"> lub </w:t>
      </w:r>
      <w:r w:rsidRPr="006E66EC">
        <w:rPr>
          <w:rFonts w:ascii="Book Antiqua" w:eastAsia="Times New Roman" w:hAnsi="Book Antiqua" w:cs="Times"/>
          <w:b/>
          <w:color w:val="000000"/>
          <w:sz w:val="20"/>
          <w:szCs w:val="20"/>
          <w:lang w:eastAsia="pl-PL"/>
        </w:rPr>
        <w:t>NIE</w:t>
      </w:r>
      <w:r>
        <w:rPr>
          <w:rFonts w:ascii="Book Antiqua" w:eastAsia="Times New Roman" w:hAnsi="Book Antiqua" w:cs="Times"/>
          <w:bCs/>
          <w:color w:val="000000"/>
          <w:sz w:val="20"/>
          <w:szCs w:val="20"/>
          <w:lang w:eastAsia="pl-PL"/>
        </w:rPr>
        <w:t xml:space="preserve"> w zależności od parametrów zaoferowanego urządzenia)</w:t>
      </w:r>
    </w:p>
    <w:bookmarkEnd w:id="8"/>
    <w:p w14:paraId="7EEB810C" w14:textId="6BF2F24C" w:rsidR="00F02153" w:rsidRPr="00F02153" w:rsidRDefault="00F02153" w:rsidP="006E66EC">
      <w:pPr>
        <w:tabs>
          <w:tab w:val="left" w:pos="426"/>
        </w:tabs>
        <w:spacing w:before="240"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t>2)</w:t>
      </w:r>
      <w:r w:rsidRPr="00F02153">
        <w:rPr>
          <w:rFonts w:ascii="Book Antiqua" w:eastAsia="Times New Roman" w:hAnsi="Book Antiqua" w:cs="Times"/>
          <w:bCs/>
          <w:color w:val="000000"/>
          <w:sz w:val="20"/>
          <w:szCs w:val="20"/>
          <w:lang w:eastAsia="pl-PL"/>
        </w:rPr>
        <w:tab/>
        <w:t xml:space="preserve">Szczelina spektralna węższa niż 2 </w:t>
      </w:r>
      <w:proofErr w:type="spellStart"/>
      <w:r w:rsidRPr="00F02153">
        <w:rPr>
          <w:rFonts w:ascii="Book Antiqua" w:eastAsia="Times New Roman" w:hAnsi="Book Antiqua" w:cs="Times"/>
          <w:bCs/>
          <w:color w:val="000000"/>
          <w:sz w:val="20"/>
          <w:szCs w:val="20"/>
          <w:lang w:eastAsia="pl-PL"/>
        </w:rPr>
        <w:t>nm</w:t>
      </w:r>
      <w:proofErr w:type="spellEnd"/>
      <w:r w:rsidRPr="00F02153">
        <w:rPr>
          <w:rFonts w:ascii="Book Antiqua" w:eastAsia="Times New Roman" w:hAnsi="Book Antiqua" w:cs="Times"/>
          <w:bCs/>
          <w:color w:val="000000"/>
          <w:sz w:val="20"/>
          <w:szCs w:val="20"/>
          <w:lang w:eastAsia="pl-PL"/>
        </w:rPr>
        <w:t xml:space="preserve"> :  ………. ( proszę wpisać </w:t>
      </w:r>
      <w:r w:rsidRPr="006E66EC">
        <w:rPr>
          <w:rFonts w:ascii="Book Antiqua" w:eastAsia="Times New Roman" w:hAnsi="Book Antiqua" w:cs="Times"/>
          <w:b/>
          <w:color w:val="000000"/>
          <w:sz w:val="20"/>
          <w:szCs w:val="20"/>
          <w:lang w:eastAsia="pl-PL"/>
        </w:rPr>
        <w:t>TAK</w:t>
      </w:r>
      <w:r w:rsidRPr="00F02153">
        <w:rPr>
          <w:rFonts w:ascii="Book Antiqua" w:eastAsia="Times New Roman" w:hAnsi="Book Antiqua" w:cs="Times"/>
          <w:bCs/>
          <w:color w:val="000000"/>
          <w:sz w:val="20"/>
          <w:szCs w:val="20"/>
          <w:lang w:eastAsia="pl-PL"/>
        </w:rPr>
        <w:t xml:space="preserve"> lub </w:t>
      </w:r>
      <w:r w:rsidRPr="006E66EC">
        <w:rPr>
          <w:rFonts w:ascii="Book Antiqua" w:eastAsia="Times New Roman" w:hAnsi="Book Antiqua" w:cs="Times"/>
          <w:b/>
          <w:color w:val="000000"/>
          <w:sz w:val="20"/>
          <w:szCs w:val="20"/>
          <w:lang w:eastAsia="pl-PL"/>
        </w:rPr>
        <w:t>NIE</w:t>
      </w:r>
      <w:r w:rsidRPr="00F02153">
        <w:rPr>
          <w:rFonts w:ascii="Book Antiqua" w:eastAsia="Times New Roman" w:hAnsi="Book Antiqua" w:cs="Times"/>
          <w:bCs/>
          <w:color w:val="000000"/>
          <w:sz w:val="20"/>
          <w:szCs w:val="20"/>
          <w:lang w:eastAsia="pl-PL"/>
        </w:rPr>
        <w:t xml:space="preserve"> w zależności od parametrów zaoferowanego urządzenia)</w:t>
      </w:r>
      <w:r>
        <w:rPr>
          <w:rFonts w:ascii="Book Antiqua" w:eastAsia="Times New Roman" w:hAnsi="Book Antiqua" w:cs="Times"/>
          <w:bCs/>
          <w:color w:val="000000"/>
          <w:sz w:val="20"/>
          <w:szCs w:val="20"/>
          <w:lang w:eastAsia="pl-PL"/>
        </w:rPr>
        <w:t xml:space="preserve"> </w:t>
      </w:r>
    </w:p>
    <w:p w14:paraId="2BC299E7" w14:textId="0E3D095B" w:rsidR="00F02153" w:rsidRPr="00F02153" w:rsidRDefault="00F02153" w:rsidP="006E66EC">
      <w:pPr>
        <w:tabs>
          <w:tab w:val="left" w:pos="426"/>
        </w:tabs>
        <w:spacing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t>3)</w:t>
      </w:r>
      <w:r w:rsidRPr="00F02153">
        <w:rPr>
          <w:rFonts w:ascii="Book Antiqua" w:eastAsia="Times New Roman" w:hAnsi="Book Antiqua" w:cs="Times"/>
          <w:bCs/>
          <w:color w:val="000000"/>
          <w:sz w:val="20"/>
          <w:szCs w:val="20"/>
          <w:lang w:eastAsia="pl-PL"/>
        </w:rPr>
        <w:tab/>
        <w:t xml:space="preserve">Dokładność długości fali w obszarze od 0 do 0.5 AU lepsza niż ±0.5 </w:t>
      </w:r>
      <w:proofErr w:type="spellStart"/>
      <w:r w:rsidRPr="00F02153">
        <w:rPr>
          <w:rFonts w:ascii="Book Antiqua" w:eastAsia="Times New Roman" w:hAnsi="Book Antiqua" w:cs="Times"/>
          <w:bCs/>
          <w:color w:val="000000"/>
          <w:sz w:val="20"/>
          <w:szCs w:val="20"/>
          <w:lang w:eastAsia="pl-PL"/>
        </w:rPr>
        <w:t>nm</w:t>
      </w:r>
      <w:proofErr w:type="spellEnd"/>
      <w:r w:rsidRPr="00F02153">
        <w:rPr>
          <w:rFonts w:ascii="Book Antiqua" w:eastAsia="Times New Roman" w:hAnsi="Book Antiqua" w:cs="Times"/>
          <w:bCs/>
          <w:color w:val="000000"/>
          <w:sz w:val="20"/>
          <w:szCs w:val="20"/>
          <w:lang w:eastAsia="pl-PL"/>
        </w:rPr>
        <w:t xml:space="preserve"> :  ………. ( proszę wpisać </w:t>
      </w:r>
      <w:r w:rsidRPr="006E66EC">
        <w:rPr>
          <w:rFonts w:ascii="Book Antiqua" w:eastAsia="Times New Roman" w:hAnsi="Book Antiqua" w:cs="Times"/>
          <w:b/>
          <w:color w:val="000000"/>
          <w:sz w:val="20"/>
          <w:szCs w:val="20"/>
          <w:lang w:eastAsia="pl-PL"/>
        </w:rPr>
        <w:t>TAK</w:t>
      </w:r>
      <w:r w:rsidRPr="00F02153">
        <w:rPr>
          <w:rFonts w:ascii="Book Antiqua" w:eastAsia="Times New Roman" w:hAnsi="Book Antiqua" w:cs="Times"/>
          <w:bCs/>
          <w:color w:val="000000"/>
          <w:sz w:val="20"/>
          <w:szCs w:val="20"/>
          <w:lang w:eastAsia="pl-PL"/>
        </w:rPr>
        <w:t xml:space="preserve"> lub </w:t>
      </w:r>
      <w:r w:rsidRPr="006E66EC">
        <w:rPr>
          <w:rFonts w:ascii="Book Antiqua" w:eastAsia="Times New Roman" w:hAnsi="Book Antiqua" w:cs="Times"/>
          <w:b/>
          <w:color w:val="000000"/>
          <w:sz w:val="20"/>
          <w:szCs w:val="20"/>
          <w:lang w:eastAsia="pl-PL"/>
        </w:rPr>
        <w:t xml:space="preserve">NIE </w:t>
      </w:r>
      <w:r w:rsidRPr="00F02153">
        <w:rPr>
          <w:rFonts w:ascii="Book Antiqua" w:eastAsia="Times New Roman" w:hAnsi="Book Antiqua" w:cs="Times"/>
          <w:bCs/>
          <w:color w:val="000000"/>
          <w:sz w:val="20"/>
          <w:szCs w:val="20"/>
          <w:lang w:eastAsia="pl-PL"/>
        </w:rPr>
        <w:t>w zależności od parametrów zaoferowanego urządzenia)</w:t>
      </w:r>
    </w:p>
    <w:p w14:paraId="63970629" w14:textId="13C0644F" w:rsidR="00F02153" w:rsidRPr="00F02153" w:rsidRDefault="00F02153" w:rsidP="006E66EC">
      <w:pPr>
        <w:tabs>
          <w:tab w:val="left" w:pos="426"/>
        </w:tabs>
        <w:spacing w:before="240" w:after="0"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t>4)</w:t>
      </w:r>
      <w:r w:rsidRPr="00F02153">
        <w:rPr>
          <w:rFonts w:ascii="Book Antiqua" w:eastAsia="Times New Roman" w:hAnsi="Book Antiqua" w:cs="Times"/>
          <w:bCs/>
          <w:color w:val="000000"/>
          <w:sz w:val="20"/>
          <w:szCs w:val="20"/>
          <w:lang w:eastAsia="pl-PL"/>
        </w:rPr>
        <w:tab/>
        <w:t xml:space="preserve">Powtarzalność długości fali w obszarze od 0 do 0.5 AU lepsza niż ±0.2 </w:t>
      </w:r>
      <w:proofErr w:type="spellStart"/>
      <w:r w:rsidRPr="00F02153">
        <w:rPr>
          <w:rFonts w:ascii="Book Antiqua" w:eastAsia="Times New Roman" w:hAnsi="Book Antiqua" w:cs="Times"/>
          <w:bCs/>
          <w:color w:val="000000"/>
          <w:sz w:val="20"/>
          <w:szCs w:val="20"/>
          <w:lang w:eastAsia="pl-PL"/>
        </w:rPr>
        <w:t>nm</w:t>
      </w:r>
      <w:proofErr w:type="spellEnd"/>
      <w:r w:rsidRPr="00F02153">
        <w:rPr>
          <w:rFonts w:ascii="Book Antiqua" w:eastAsia="Times New Roman" w:hAnsi="Book Antiqua" w:cs="Times"/>
          <w:bCs/>
          <w:color w:val="000000"/>
          <w:sz w:val="20"/>
          <w:szCs w:val="20"/>
          <w:lang w:eastAsia="pl-PL"/>
        </w:rPr>
        <w:t xml:space="preserve"> :  ………. ( proszę wpisać </w:t>
      </w:r>
      <w:r w:rsidRPr="006E66EC">
        <w:rPr>
          <w:rFonts w:ascii="Book Antiqua" w:eastAsia="Times New Roman" w:hAnsi="Book Antiqua" w:cs="Times"/>
          <w:b/>
          <w:color w:val="000000"/>
          <w:sz w:val="20"/>
          <w:szCs w:val="20"/>
          <w:lang w:eastAsia="pl-PL"/>
        </w:rPr>
        <w:t>TAK</w:t>
      </w:r>
      <w:r w:rsidRPr="00F02153">
        <w:rPr>
          <w:rFonts w:ascii="Book Antiqua" w:eastAsia="Times New Roman" w:hAnsi="Book Antiqua" w:cs="Times"/>
          <w:bCs/>
          <w:color w:val="000000"/>
          <w:sz w:val="20"/>
          <w:szCs w:val="20"/>
          <w:lang w:eastAsia="pl-PL"/>
        </w:rPr>
        <w:t xml:space="preserve"> lub </w:t>
      </w:r>
      <w:r w:rsidRPr="006E66EC">
        <w:rPr>
          <w:rFonts w:ascii="Book Antiqua" w:eastAsia="Times New Roman" w:hAnsi="Book Antiqua" w:cs="Times"/>
          <w:b/>
          <w:color w:val="000000"/>
          <w:sz w:val="20"/>
          <w:szCs w:val="20"/>
          <w:lang w:eastAsia="pl-PL"/>
        </w:rPr>
        <w:t>NIE</w:t>
      </w:r>
      <w:r w:rsidRPr="00F02153">
        <w:rPr>
          <w:rFonts w:ascii="Book Antiqua" w:eastAsia="Times New Roman" w:hAnsi="Book Antiqua" w:cs="Times"/>
          <w:bCs/>
          <w:color w:val="000000"/>
          <w:sz w:val="20"/>
          <w:szCs w:val="20"/>
          <w:lang w:eastAsia="pl-PL"/>
        </w:rPr>
        <w:t xml:space="preserve"> w zależności od parametrów zaoferowanego urządzenia)</w:t>
      </w:r>
      <w:r>
        <w:rPr>
          <w:rFonts w:ascii="Book Antiqua" w:eastAsia="Times New Roman" w:hAnsi="Book Antiqua" w:cs="Times"/>
          <w:bCs/>
          <w:color w:val="000000"/>
          <w:sz w:val="20"/>
          <w:szCs w:val="20"/>
          <w:lang w:eastAsia="pl-PL"/>
        </w:rPr>
        <w:t xml:space="preserve"> </w:t>
      </w:r>
    </w:p>
    <w:p w14:paraId="33D44B88" w14:textId="325D68A7" w:rsidR="00F02153" w:rsidRPr="00F02153" w:rsidRDefault="00F02153" w:rsidP="006E66EC">
      <w:pPr>
        <w:tabs>
          <w:tab w:val="left" w:pos="426"/>
        </w:tabs>
        <w:spacing w:before="240"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t>5)</w:t>
      </w:r>
      <w:r w:rsidRPr="00F02153">
        <w:rPr>
          <w:rFonts w:ascii="Book Antiqua" w:eastAsia="Times New Roman" w:hAnsi="Book Antiqua" w:cs="Times"/>
          <w:bCs/>
          <w:color w:val="000000"/>
          <w:sz w:val="20"/>
          <w:szCs w:val="20"/>
          <w:lang w:eastAsia="pl-PL"/>
        </w:rPr>
        <w:tab/>
        <w:t xml:space="preserve">W zestawie 2 kwarcowe kuwety o objętości 0,7 </w:t>
      </w:r>
      <w:proofErr w:type="spellStart"/>
      <w:r w:rsidRPr="00F02153">
        <w:rPr>
          <w:rFonts w:ascii="Book Antiqua" w:eastAsia="Times New Roman" w:hAnsi="Book Antiqua" w:cs="Times"/>
          <w:bCs/>
          <w:color w:val="000000"/>
          <w:sz w:val="20"/>
          <w:szCs w:val="20"/>
          <w:lang w:eastAsia="pl-PL"/>
        </w:rPr>
        <w:t>mL</w:t>
      </w:r>
      <w:proofErr w:type="spellEnd"/>
      <w:r w:rsidRPr="00F02153">
        <w:rPr>
          <w:rFonts w:ascii="Book Antiqua" w:eastAsia="Times New Roman" w:hAnsi="Book Antiqua" w:cs="Times"/>
          <w:bCs/>
          <w:color w:val="000000"/>
          <w:sz w:val="20"/>
          <w:szCs w:val="20"/>
          <w:lang w:eastAsia="pl-PL"/>
        </w:rPr>
        <w:t xml:space="preserve">,  długość drogi optycznej 10 mm, do pomiarów w zakresie długości fali co najmniej 190 – 900 </w:t>
      </w:r>
      <w:proofErr w:type="spellStart"/>
      <w:r w:rsidRPr="00F02153">
        <w:rPr>
          <w:rFonts w:ascii="Book Antiqua" w:eastAsia="Times New Roman" w:hAnsi="Book Antiqua" w:cs="Times"/>
          <w:bCs/>
          <w:color w:val="000000"/>
          <w:sz w:val="20"/>
          <w:szCs w:val="20"/>
          <w:lang w:eastAsia="pl-PL"/>
        </w:rPr>
        <w:t>nm</w:t>
      </w:r>
      <w:proofErr w:type="spellEnd"/>
      <w:r w:rsidRPr="00F02153">
        <w:rPr>
          <w:rFonts w:ascii="Book Antiqua" w:eastAsia="Times New Roman" w:hAnsi="Book Antiqua" w:cs="Times"/>
          <w:bCs/>
          <w:color w:val="000000"/>
          <w:sz w:val="20"/>
          <w:szCs w:val="20"/>
          <w:lang w:eastAsia="pl-PL"/>
        </w:rPr>
        <w:t xml:space="preserve"> :  </w:t>
      </w:r>
      <w:bookmarkStart w:id="9" w:name="_Hlk137636619"/>
      <w:r w:rsidRPr="00F02153">
        <w:rPr>
          <w:rFonts w:ascii="Book Antiqua" w:eastAsia="Times New Roman" w:hAnsi="Book Antiqua" w:cs="Times"/>
          <w:bCs/>
          <w:color w:val="000000"/>
          <w:sz w:val="20"/>
          <w:szCs w:val="20"/>
          <w:lang w:eastAsia="pl-PL"/>
        </w:rPr>
        <w:t xml:space="preserve">………. ( proszę wpisać </w:t>
      </w:r>
      <w:r w:rsidRPr="006E66EC">
        <w:rPr>
          <w:rFonts w:ascii="Book Antiqua" w:eastAsia="Times New Roman" w:hAnsi="Book Antiqua" w:cs="Times"/>
          <w:b/>
          <w:color w:val="000000"/>
          <w:sz w:val="20"/>
          <w:szCs w:val="20"/>
          <w:lang w:eastAsia="pl-PL"/>
        </w:rPr>
        <w:t>TAK</w:t>
      </w:r>
      <w:r w:rsidRPr="00F02153">
        <w:rPr>
          <w:rFonts w:ascii="Book Antiqua" w:eastAsia="Times New Roman" w:hAnsi="Book Antiqua" w:cs="Times"/>
          <w:bCs/>
          <w:color w:val="000000"/>
          <w:sz w:val="20"/>
          <w:szCs w:val="20"/>
          <w:lang w:eastAsia="pl-PL"/>
        </w:rPr>
        <w:t xml:space="preserve"> lub </w:t>
      </w:r>
      <w:r w:rsidRPr="006E66EC">
        <w:rPr>
          <w:rFonts w:ascii="Book Antiqua" w:eastAsia="Times New Roman" w:hAnsi="Book Antiqua" w:cs="Times"/>
          <w:b/>
          <w:color w:val="000000"/>
          <w:sz w:val="20"/>
          <w:szCs w:val="20"/>
          <w:lang w:eastAsia="pl-PL"/>
        </w:rPr>
        <w:t>NIE</w:t>
      </w:r>
      <w:r w:rsidRPr="00F02153">
        <w:rPr>
          <w:rFonts w:ascii="Book Antiqua" w:eastAsia="Times New Roman" w:hAnsi="Book Antiqua" w:cs="Times"/>
          <w:bCs/>
          <w:color w:val="000000"/>
          <w:sz w:val="20"/>
          <w:szCs w:val="20"/>
          <w:lang w:eastAsia="pl-PL"/>
        </w:rPr>
        <w:t xml:space="preserve"> w zależności od </w:t>
      </w:r>
      <w:r>
        <w:rPr>
          <w:rFonts w:ascii="Book Antiqua" w:eastAsia="Times New Roman" w:hAnsi="Book Antiqua" w:cs="Times"/>
          <w:bCs/>
          <w:color w:val="000000"/>
          <w:sz w:val="20"/>
          <w:szCs w:val="20"/>
          <w:lang w:eastAsia="pl-PL"/>
        </w:rPr>
        <w:t>wyposażenia</w:t>
      </w:r>
      <w:r w:rsidRPr="00F02153">
        <w:rPr>
          <w:rFonts w:ascii="Book Antiqua" w:eastAsia="Times New Roman" w:hAnsi="Book Antiqua" w:cs="Times"/>
          <w:bCs/>
          <w:color w:val="000000"/>
          <w:sz w:val="20"/>
          <w:szCs w:val="20"/>
          <w:lang w:eastAsia="pl-PL"/>
        </w:rPr>
        <w:t xml:space="preserve"> zaoferowanego urządzenia)</w:t>
      </w:r>
    </w:p>
    <w:bookmarkEnd w:id="9"/>
    <w:p w14:paraId="726264D0" w14:textId="38E54399" w:rsidR="00F02153" w:rsidRPr="00F02153" w:rsidRDefault="00F02153" w:rsidP="006E66EC">
      <w:pPr>
        <w:tabs>
          <w:tab w:val="left" w:pos="426"/>
        </w:tabs>
        <w:spacing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t>6)</w:t>
      </w:r>
      <w:r w:rsidRPr="00F02153">
        <w:rPr>
          <w:rFonts w:ascii="Book Antiqua" w:eastAsia="Times New Roman" w:hAnsi="Book Antiqua" w:cs="Times"/>
          <w:bCs/>
          <w:color w:val="000000"/>
          <w:sz w:val="20"/>
          <w:szCs w:val="20"/>
          <w:lang w:eastAsia="pl-PL"/>
        </w:rPr>
        <w:tab/>
        <w:t xml:space="preserve">Procedury szybkiej weryfikacji parametrów pomiarowych i moduł walidacyjny :  </w:t>
      </w:r>
      <w:r w:rsidR="00386230" w:rsidRPr="00386230">
        <w:rPr>
          <w:rFonts w:ascii="Book Antiqua" w:eastAsia="Times New Roman" w:hAnsi="Book Antiqua" w:cs="Times"/>
          <w:bCs/>
          <w:color w:val="000000"/>
          <w:sz w:val="20"/>
          <w:szCs w:val="20"/>
          <w:lang w:eastAsia="pl-PL"/>
        </w:rPr>
        <w:t xml:space="preserve">………. ( proszę wpisać </w:t>
      </w:r>
      <w:r w:rsidR="00386230" w:rsidRPr="006E66EC">
        <w:rPr>
          <w:rFonts w:ascii="Book Antiqua" w:eastAsia="Times New Roman" w:hAnsi="Book Antiqua" w:cs="Times"/>
          <w:b/>
          <w:color w:val="000000"/>
          <w:sz w:val="20"/>
          <w:szCs w:val="20"/>
          <w:lang w:eastAsia="pl-PL"/>
        </w:rPr>
        <w:t>TAK</w:t>
      </w:r>
      <w:r w:rsidR="00386230" w:rsidRPr="00386230">
        <w:rPr>
          <w:rFonts w:ascii="Book Antiqua" w:eastAsia="Times New Roman" w:hAnsi="Book Antiqua" w:cs="Times"/>
          <w:bCs/>
          <w:color w:val="000000"/>
          <w:sz w:val="20"/>
          <w:szCs w:val="20"/>
          <w:lang w:eastAsia="pl-PL"/>
        </w:rPr>
        <w:t xml:space="preserve"> lub </w:t>
      </w:r>
      <w:r w:rsidR="00386230" w:rsidRPr="006E66EC">
        <w:rPr>
          <w:rFonts w:ascii="Book Antiqua" w:eastAsia="Times New Roman" w:hAnsi="Book Antiqua" w:cs="Times"/>
          <w:b/>
          <w:color w:val="000000"/>
          <w:sz w:val="20"/>
          <w:szCs w:val="20"/>
          <w:lang w:eastAsia="pl-PL"/>
        </w:rPr>
        <w:t>NIE</w:t>
      </w:r>
      <w:r w:rsidR="00386230" w:rsidRPr="00386230">
        <w:rPr>
          <w:rFonts w:ascii="Book Antiqua" w:eastAsia="Times New Roman" w:hAnsi="Book Antiqua" w:cs="Times"/>
          <w:bCs/>
          <w:color w:val="000000"/>
          <w:sz w:val="20"/>
          <w:szCs w:val="20"/>
          <w:lang w:eastAsia="pl-PL"/>
        </w:rPr>
        <w:t xml:space="preserve"> w zależności od parametrów zaoferowanego urządzenia)</w:t>
      </w:r>
    </w:p>
    <w:p w14:paraId="43C2798C" w14:textId="77777777" w:rsidR="00F02153" w:rsidRPr="00F02153" w:rsidRDefault="00F02153" w:rsidP="00F02153">
      <w:pPr>
        <w:tabs>
          <w:tab w:val="left" w:pos="426"/>
        </w:tabs>
        <w:spacing w:after="0"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t>7)</w:t>
      </w:r>
      <w:r w:rsidRPr="00F02153">
        <w:rPr>
          <w:rFonts w:ascii="Book Antiqua" w:eastAsia="Times New Roman" w:hAnsi="Book Antiqua" w:cs="Times"/>
          <w:bCs/>
          <w:color w:val="000000"/>
          <w:sz w:val="20"/>
          <w:szCs w:val="20"/>
          <w:lang w:eastAsia="pl-PL"/>
        </w:rPr>
        <w:tab/>
        <w:t xml:space="preserve">W zestawie z aparatem automatyczny zmieniacz na kuwety prostokątne o drodze optycznej 10 mm, co najmniej 6-pozycyjny, zmieniacz musi być w pełni obsługiwany za pomocą spektrofotometru i posiadać funkcję dowolnego programowania pozycji w zmieniaczu jako: blank, próbka, </w:t>
      </w:r>
    </w:p>
    <w:p w14:paraId="47DD6D83" w14:textId="77777777" w:rsidR="00386230" w:rsidRDefault="00F02153" w:rsidP="00F02153">
      <w:pPr>
        <w:tabs>
          <w:tab w:val="left" w:pos="426"/>
        </w:tabs>
        <w:spacing w:after="0"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lastRenderedPageBreak/>
        <w:t xml:space="preserve">pominięcie :  </w:t>
      </w:r>
      <w:r w:rsidR="00386230" w:rsidRPr="00386230">
        <w:rPr>
          <w:rFonts w:ascii="Book Antiqua" w:eastAsia="Times New Roman" w:hAnsi="Book Antiqua" w:cs="Times"/>
          <w:bCs/>
          <w:color w:val="000000"/>
          <w:sz w:val="20"/>
          <w:szCs w:val="20"/>
          <w:lang w:eastAsia="pl-PL"/>
        </w:rPr>
        <w:t xml:space="preserve">………. ( proszę wpisać </w:t>
      </w:r>
      <w:r w:rsidR="00386230" w:rsidRPr="006E66EC">
        <w:rPr>
          <w:rFonts w:ascii="Book Antiqua" w:eastAsia="Times New Roman" w:hAnsi="Book Antiqua" w:cs="Times"/>
          <w:b/>
          <w:color w:val="000000"/>
          <w:sz w:val="20"/>
          <w:szCs w:val="20"/>
          <w:lang w:eastAsia="pl-PL"/>
        </w:rPr>
        <w:t>TAK</w:t>
      </w:r>
      <w:r w:rsidR="00386230" w:rsidRPr="00386230">
        <w:rPr>
          <w:rFonts w:ascii="Book Antiqua" w:eastAsia="Times New Roman" w:hAnsi="Book Antiqua" w:cs="Times"/>
          <w:bCs/>
          <w:color w:val="000000"/>
          <w:sz w:val="20"/>
          <w:szCs w:val="20"/>
          <w:lang w:eastAsia="pl-PL"/>
        </w:rPr>
        <w:t xml:space="preserve"> lub </w:t>
      </w:r>
      <w:r w:rsidR="00386230" w:rsidRPr="006E66EC">
        <w:rPr>
          <w:rFonts w:ascii="Book Antiqua" w:eastAsia="Times New Roman" w:hAnsi="Book Antiqua" w:cs="Times"/>
          <w:b/>
          <w:color w:val="000000"/>
          <w:sz w:val="20"/>
          <w:szCs w:val="20"/>
          <w:lang w:eastAsia="pl-PL"/>
        </w:rPr>
        <w:t>NIE</w:t>
      </w:r>
      <w:r w:rsidR="00386230" w:rsidRPr="00386230">
        <w:rPr>
          <w:rFonts w:ascii="Book Antiqua" w:eastAsia="Times New Roman" w:hAnsi="Book Antiqua" w:cs="Times"/>
          <w:bCs/>
          <w:color w:val="000000"/>
          <w:sz w:val="20"/>
          <w:szCs w:val="20"/>
          <w:lang w:eastAsia="pl-PL"/>
        </w:rPr>
        <w:t xml:space="preserve"> w zależności od wyposażenia zaoferowanego urządzenia)</w:t>
      </w:r>
    </w:p>
    <w:p w14:paraId="08463CD8" w14:textId="490B0C23" w:rsidR="00F02153" w:rsidRPr="00F02153" w:rsidRDefault="00F02153" w:rsidP="00F02153">
      <w:pPr>
        <w:tabs>
          <w:tab w:val="left" w:pos="426"/>
        </w:tabs>
        <w:spacing w:after="0"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t>8)</w:t>
      </w:r>
      <w:r w:rsidRPr="00F02153">
        <w:rPr>
          <w:rFonts w:ascii="Book Antiqua" w:eastAsia="Times New Roman" w:hAnsi="Book Antiqua" w:cs="Times"/>
          <w:bCs/>
          <w:color w:val="000000"/>
          <w:sz w:val="20"/>
          <w:szCs w:val="20"/>
          <w:lang w:eastAsia="pl-PL"/>
        </w:rPr>
        <w:tab/>
        <w:t xml:space="preserve">W zestawie z aparatem przystawka umożliwiająca termostatowanie kuwety 10 mm za pomocą wbudowanego układu </w:t>
      </w:r>
      <w:proofErr w:type="spellStart"/>
      <w:r w:rsidRPr="00F02153">
        <w:rPr>
          <w:rFonts w:ascii="Book Antiqua" w:eastAsia="Times New Roman" w:hAnsi="Book Antiqua" w:cs="Times"/>
          <w:bCs/>
          <w:color w:val="000000"/>
          <w:sz w:val="20"/>
          <w:szCs w:val="20"/>
          <w:lang w:eastAsia="pl-PL"/>
        </w:rPr>
        <w:t>Peltiera</w:t>
      </w:r>
      <w:proofErr w:type="spellEnd"/>
      <w:r w:rsidRPr="00F02153">
        <w:rPr>
          <w:rFonts w:ascii="Book Antiqua" w:eastAsia="Times New Roman" w:hAnsi="Book Antiqua" w:cs="Times"/>
          <w:bCs/>
          <w:color w:val="000000"/>
          <w:sz w:val="20"/>
          <w:szCs w:val="20"/>
          <w:lang w:eastAsia="pl-PL"/>
        </w:rPr>
        <w:t xml:space="preserve"> w zakresie temperatury co najmniej 20-60 °C i z możliwością mieszania w kuwecie za pomocą wbudowanego w uchwyt mieszadła magnetycznego oraz z możliwością regulacji prędkości mieszania, przystawka musi być w pełni obsługiwana za pomocą </w:t>
      </w:r>
    </w:p>
    <w:p w14:paraId="0158FCD7" w14:textId="21CEBEED" w:rsidR="002375A9" w:rsidRPr="002375A9" w:rsidRDefault="00F02153" w:rsidP="00386230">
      <w:pPr>
        <w:tabs>
          <w:tab w:val="left" w:pos="426"/>
        </w:tabs>
        <w:spacing w:after="0" w:line="360" w:lineRule="auto"/>
        <w:jc w:val="both"/>
        <w:rPr>
          <w:rFonts w:ascii="Book Antiqua" w:eastAsia="Times New Roman" w:hAnsi="Book Antiqua" w:cs="Times"/>
          <w:bCs/>
          <w:color w:val="000000"/>
          <w:sz w:val="20"/>
          <w:szCs w:val="20"/>
          <w:lang w:eastAsia="pl-PL"/>
        </w:rPr>
      </w:pPr>
      <w:r w:rsidRPr="00F02153">
        <w:rPr>
          <w:rFonts w:ascii="Book Antiqua" w:eastAsia="Times New Roman" w:hAnsi="Book Antiqua" w:cs="Times"/>
          <w:bCs/>
          <w:color w:val="000000"/>
          <w:sz w:val="20"/>
          <w:szCs w:val="20"/>
          <w:lang w:eastAsia="pl-PL"/>
        </w:rPr>
        <w:t xml:space="preserve">spektrofotometru :  </w:t>
      </w:r>
      <w:r w:rsidR="00386230" w:rsidRPr="00386230">
        <w:rPr>
          <w:rFonts w:ascii="Book Antiqua" w:eastAsia="Times New Roman" w:hAnsi="Book Antiqua" w:cs="Times"/>
          <w:bCs/>
          <w:color w:val="000000"/>
          <w:sz w:val="20"/>
          <w:szCs w:val="20"/>
          <w:lang w:eastAsia="pl-PL"/>
        </w:rPr>
        <w:t xml:space="preserve">………. ( proszę wpisać </w:t>
      </w:r>
      <w:r w:rsidR="00386230" w:rsidRPr="006E66EC">
        <w:rPr>
          <w:rFonts w:ascii="Book Antiqua" w:eastAsia="Times New Roman" w:hAnsi="Book Antiqua" w:cs="Times"/>
          <w:b/>
          <w:color w:val="000000"/>
          <w:sz w:val="20"/>
          <w:szCs w:val="20"/>
          <w:lang w:eastAsia="pl-PL"/>
        </w:rPr>
        <w:t>TAK</w:t>
      </w:r>
      <w:r w:rsidR="00386230" w:rsidRPr="00386230">
        <w:rPr>
          <w:rFonts w:ascii="Book Antiqua" w:eastAsia="Times New Roman" w:hAnsi="Book Antiqua" w:cs="Times"/>
          <w:bCs/>
          <w:color w:val="000000"/>
          <w:sz w:val="20"/>
          <w:szCs w:val="20"/>
          <w:lang w:eastAsia="pl-PL"/>
        </w:rPr>
        <w:t xml:space="preserve"> lub </w:t>
      </w:r>
      <w:r w:rsidR="00386230" w:rsidRPr="006E66EC">
        <w:rPr>
          <w:rFonts w:ascii="Book Antiqua" w:eastAsia="Times New Roman" w:hAnsi="Book Antiqua" w:cs="Times"/>
          <w:b/>
          <w:color w:val="000000"/>
          <w:sz w:val="20"/>
          <w:szCs w:val="20"/>
          <w:lang w:eastAsia="pl-PL"/>
        </w:rPr>
        <w:t>NIE</w:t>
      </w:r>
      <w:r w:rsidR="00386230" w:rsidRPr="00386230">
        <w:rPr>
          <w:rFonts w:ascii="Book Antiqua" w:eastAsia="Times New Roman" w:hAnsi="Book Antiqua" w:cs="Times"/>
          <w:bCs/>
          <w:color w:val="000000"/>
          <w:sz w:val="20"/>
          <w:szCs w:val="20"/>
          <w:lang w:eastAsia="pl-PL"/>
        </w:rPr>
        <w:t xml:space="preserve"> w zależności od wyposażenia zaoferowanego urządzenia)</w:t>
      </w:r>
    </w:p>
    <w:p w14:paraId="19422B13" w14:textId="77777777" w:rsidR="002375A9" w:rsidRPr="002375A9" w:rsidRDefault="002375A9" w:rsidP="002375A9">
      <w:pPr>
        <w:spacing w:after="0" w:line="360" w:lineRule="auto"/>
        <w:jc w:val="both"/>
        <w:rPr>
          <w:rFonts w:ascii="Book Antiqua" w:eastAsia="Times New Roman" w:hAnsi="Book Antiqua" w:cs="Times"/>
          <w:bCs/>
          <w:color w:val="000000"/>
          <w:sz w:val="20"/>
          <w:szCs w:val="20"/>
          <w:lang w:eastAsia="pl-PL"/>
        </w:rPr>
      </w:pPr>
    </w:p>
    <w:p w14:paraId="1A7B34F9" w14:textId="77777777" w:rsidR="002375A9" w:rsidRPr="002375A9" w:rsidRDefault="002375A9" w:rsidP="002375A9">
      <w:pPr>
        <w:spacing w:after="0" w:line="360" w:lineRule="auto"/>
        <w:ind w:hanging="2"/>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3.</w:t>
      </w:r>
      <w:r w:rsidRPr="002375A9">
        <w:rPr>
          <w:rFonts w:ascii="Book Antiqua" w:eastAsia="Times New Roman" w:hAnsi="Book Antiqua" w:cs="Times New Roman"/>
          <w:sz w:val="21"/>
          <w:szCs w:val="21"/>
          <w:lang w:eastAsia="pl-PL"/>
        </w:rPr>
        <w:t xml:space="preserve"> Oświadczam/my, że w cenie oferty zostały uwzględnione wszystkie koszty związane </w:t>
      </w:r>
      <w:r w:rsidRPr="002375A9">
        <w:rPr>
          <w:rFonts w:ascii="Book Antiqua" w:eastAsia="Times New Roman" w:hAnsi="Book Antiqua" w:cs="Times New Roman"/>
          <w:sz w:val="21"/>
          <w:szCs w:val="21"/>
          <w:lang w:eastAsia="pl-PL"/>
        </w:rPr>
        <w:br/>
        <w:t>z wykonaniem przedmiotu zamówienia,</w:t>
      </w:r>
      <w:r w:rsidRPr="002375A9">
        <w:rPr>
          <w:rFonts w:ascii="Book Antiqua" w:eastAsia="Times New Roman" w:hAnsi="Book Antiqua" w:cs="Century Gothic"/>
          <w:sz w:val="21"/>
          <w:szCs w:val="21"/>
        </w:rPr>
        <w:t xml:space="preserve"> w tym koszty transportu do siedziby Zamawiającego</w:t>
      </w:r>
      <w:r w:rsidRPr="002375A9">
        <w:rPr>
          <w:rFonts w:ascii="Book Antiqua" w:eastAsia="Times New Roman" w:hAnsi="Book Antiqua" w:cs="Times New Roman"/>
          <w:sz w:val="21"/>
          <w:szCs w:val="21"/>
          <w:lang w:eastAsia="pl-PL"/>
        </w:rPr>
        <w:t xml:space="preserve"> oraz udzielone ewentualne rabaty.</w:t>
      </w:r>
    </w:p>
    <w:p w14:paraId="03ABE95C" w14:textId="06FC918B" w:rsidR="002375A9" w:rsidRPr="002375A9" w:rsidRDefault="002375A9" w:rsidP="002375A9">
      <w:pPr>
        <w:spacing w:after="0" w:line="360"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4.</w:t>
      </w:r>
      <w:r w:rsidRPr="002375A9">
        <w:rPr>
          <w:rFonts w:ascii="Book Antiqua" w:eastAsia="Times New Roman" w:hAnsi="Book Antiqua" w:cs="Times New Roman"/>
          <w:sz w:val="21"/>
          <w:szCs w:val="21"/>
          <w:lang w:eastAsia="pl-PL"/>
        </w:rPr>
        <w:t xml:space="preserve"> Oświadczam/my, że przedmiot zamówienia jest zgodny z opisem przedmiotu zamówienia zawartym Zapytaniu Ofertowym nr </w:t>
      </w:r>
      <w:r w:rsidRPr="002375A9">
        <w:rPr>
          <w:rFonts w:ascii="Book Antiqua" w:eastAsia="Times New Roman" w:hAnsi="Book Antiqua" w:cs="Book Antiqua"/>
          <w:bCs/>
          <w:sz w:val="21"/>
          <w:szCs w:val="21"/>
          <w:lang w:eastAsia="pl-PL"/>
        </w:rPr>
        <w:t>UKW/DZP-282-ZO-B-</w:t>
      </w:r>
      <w:r w:rsidR="00E53B0D">
        <w:rPr>
          <w:rFonts w:ascii="Book Antiqua" w:eastAsia="Times New Roman" w:hAnsi="Book Antiqua" w:cs="Book Antiqua"/>
          <w:bCs/>
          <w:sz w:val="21"/>
          <w:szCs w:val="21"/>
          <w:lang w:eastAsia="pl-PL"/>
        </w:rPr>
        <w:t>12</w:t>
      </w:r>
      <w:r w:rsidRPr="002375A9">
        <w:rPr>
          <w:rFonts w:ascii="Book Antiqua" w:eastAsia="Times New Roman" w:hAnsi="Book Antiqua" w:cs="Book Antiqua"/>
          <w:bCs/>
          <w:sz w:val="21"/>
          <w:szCs w:val="21"/>
          <w:lang w:eastAsia="pl-PL"/>
        </w:rPr>
        <w:t>/2023.</w:t>
      </w:r>
    </w:p>
    <w:p w14:paraId="75242B09" w14:textId="77777777" w:rsidR="002375A9" w:rsidRPr="002375A9" w:rsidRDefault="002375A9" w:rsidP="002375A9">
      <w:pPr>
        <w:spacing w:after="0" w:line="360"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5</w:t>
      </w:r>
      <w:r w:rsidRPr="002375A9">
        <w:rPr>
          <w:rFonts w:ascii="Book Antiqua" w:eastAsia="Times New Roman" w:hAnsi="Book Antiqua" w:cs="Times New Roman"/>
          <w:sz w:val="21"/>
          <w:szCs w:val="21"/>
          <w:lang w:eastAsia="pl-PL"/>
        </w:rPr>
        <w:t>. Zobowiązuję/my się wykonać całość przedmiotu zamówienia z należytą starannością.</w:t>
      </w:r>
    </w:p>
    <w:p w14:paraId="0793F674" w14:textId="77777777" w:rsidR="002375A9" w:rsidRPr="002375A9" w:rsidRDefault="002375A9" w:rsidP="002375A9">
      <w:pPr>
        <w:spacing w:after="0" w:line="360"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6.</w:t>
      </w:r>
      <w:r w:rsidRPr="002375A9">
        <w:rPr>
          <w:rFonts w:ascii="Book Antiqua" w:eastAsia="Times New Roman" w:hAnsi="Book Antiqua" w:cs="Times New Roman"/>
          <w:sz w:val="21"/>
          <w:szCs w:val="21"/>
          <w:lang w:eastAsia="pl-PL"/>
        </w:rPr>
        <w:t xml:space="preserve"> Oświadczam/my, że akceptujemy projekt umowy.</w:t>
      </w:r>
    </w:p>
    <w:p w14:paraId="52626F1F" w14:textId="77777777" w:rsidR="002375A9" w:rsidRPr="002375A9" w:rsidRDefault="002375A9" w:rsidP="002375A9">
      <w:pPr>
        <w:spacing w:after="0" w:line="360" w:lineRule="auto"/>
        <w:jc w:val="both"/>
        <w:rPr>
          <w:rFonts w:ascii="Book Antiqua" w:eastAsia="Times New Roman" w:hAnsi="Book Antiqua" w:cs="Book Antiqua"/>
          <w:sz w:val="21"/>
          <w:szCs w:val="21"/>
          <w:lang w:eastAsia="pl-PL"/>
        </w:rPr>
      </w:pPr>
      <w:r w:rsidRPr="002375A9">
        <w:rPr>
          <w:rFonts w:ascii="Book Antiqua" w:eastAsia="Times New Roman" w:hAnsi="Book Antiqua" w:cs="Times New Roman"/>
          <w:b/>
          <w:sz w:val="21"/>
          <w:szCs w:val="21"/>
          <w:lang w:eastAsia="pl-PL"/>
        </w:rPr>
        <w:t>7.</w:t>
      </w:r>
      <w:r w:rsidRPr="002375A9">
        <w:rPr>
          <w:rFonts w:ascii="Book Antiqua" w:eastAsia="Times New Roman" w:hAnsi="Book Antiqua" w:cs="Times New Roman"/>
          <w:sz w:val="21"/>
          <w:szCs w:val="21"/>
          <w:lang w:eastAsia="pl-PL"/>
        </w:rPr>
        <w:t xml:space="preserve"> </w:t>
      </w:r>
      <w:r w:rsidRPr="002375A9">
        <w:rPr>
          <w:rFonts w:ascii="Book Antiqua" w:eastAsia="Times New Roman" w:hAnsi="Book Antiqua" w:cs="Book Antiqua"/>
          <w:sz w:val="21"/>
          <w:szCs w:val="21"/>
          <w:lang w:eastAsia="pl-PL"/>
        </w:rPr>
        <w:t xml:space="preserve">Oświadczam/my, że zapoznaliśmy się z Zapytaniem Ofertowym oraz wyjaśnieniami </w:t>
      </w:r>
      <w:r w:rsidRPr="002375A9">
        <w:rPr>
          <w:rFonts w:ascii="Book Antiqua" w:eastAsia="Times New Roman" w:hAnsi="Book Antiqua" w:cs="Book Antiqua"/>
          <w:sz w:val="21"/>
          <w:szCs w:val="21"/>
          <w:lang w:eastAsia="pl-PL"/>
        </w:rPr>
        <w:br/>
        <w:t xml:space="preserve">i ewentualnymi zmianami Zapytania Ofertowego przekazanymi przez Zamawiającego </w:t>
      </w:r>
      <w:r w:rsidRPr="002375A9">
        <w:rPr>
          <w:rFonts w:ascii="Book Antiqua" w:eastAsia="Times New Roman" w:hAnsi="Book Antiqua" w:cs="Book Antiqua"/>
          <w:sz w:val="21"/>
          <w:szCs w:val="21"/>
          <w:lang w:eastAsia="pl-PL"/>
        </w:rPr>
        <w:br/>
        <w:t>i uznajemy się za związanych określonymi w nich postanowieniami i zasadami postępowania.</w:t>
      </w:r>
    </w:p>
    <w:p w14:paraId="254DCDD5" w14:textId="77777777" w:rsidR="002375A9" w:rsidRPr="002375A9" w:rsidRDefault="002375A9" w:rsidP="002375A9">
      <w:pPr>
        <w:spacing w:after="0" w:line="360"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b/>
          <w:sz w:val="21"/>
          <w:szCs w:val="21"/>
          <w:lang w:eastAsia="pl-PL"/>
        </w:rPr>
        <w:t>8.</w:t>
      </w:r>
      <w:r w:rsidRPr="002375A9">
        <w:rPr>
          <w:rFonts w:ascii="Book Antiqua" w:eastAsia="Times New Roman" w:hAnsi="Book Antiqua" w:cs="Times New Roman"/>
          <w:sz w:val="21"/>
          <w:szCs w:val="21"/>
          <w:lang w:eastAsia="pl-PL"/>
        </w:rPr>
        <w:t xml:space="preserve"> </w:t>
      </w:r>
      <w:r w:rsidRPr="002375A9">
        <w:rPr>
          <w:rFonts w:ascii="Book Antiqua" w:eastAsia="Times New Roman" w:hAnsi="Book Antiqua" w:cs="Calibri"/>
          <w:bCs/>
          <w:sz w:val="21"/>
          <w:szCs w:val="21"/>
          <w:lang w:eastAsia="pl-PL"/>
        </w:rPr>
        <w:t>Oświadczam/my, że wypełniłem obowiązki informacyjne przewidziane w art. 13 lub art. 14 RODO</w:t>
      </w:r>
      <w:r w:rsidRPr="002375A9">
        <w:rPr>
          <w:rFonts w:ascii="Book Antiqua" w:eastAsia="Times New Roman" w:hAnsi="Book Antiqua" w:cs="Calibri"/>
          <w:bCs/>
          <w:sz w:val="21"/>
          <w:szCs w:val="21"/>
          <w:vertAlign w:val="superscript"/>
          <w:lang w:eastAsia="pl-PL"/>
        </w:rPr>
        <w:t>1</w:t>
      </w:r>
      <w:r w:rsidRPr="002375A9">
        <w:rPr>
          <w:rFonts w:ascii="Book Antiqua" w:eastAsia="Times New Roman" w:hAnsi="Book Antiqua" w:cs="Calibri"/>
          <w:bCs/>
          <w:sz w:val="21"/>
          <w:szCs w:val="21"/>
          <w:lang w:eastAsia="pl-PL"/>
        </w:rPr>
        <w:t xml:space="preserve"> wobec osób fizycznych, od których dane osobowe bezpośrednio lub pośrednio pozyskałem w celu ubiegania się o udzielenie zamówienia publicznego w niniejszym postępowaniu</w:t>
      </w:r>
      <w:r w:rsidRPr="002375A9">
        <w:rPr>
          <w:rFonts w:ascii="Book Antiqua" w:eastAsia="Times New Roman" w:hAnsi="Book Antiqua" w:cs="Calibri"/>
          <w:bCs/>
          <w:sz w:val="21"/>
          <w:szCs w:val="21"/>
          <w:vertAlign w:val="superscript"/>
          <w:lang w:eastAsia="pl-PL"/>
        </w:rPr>
        <w:t>2</w:t>
      </w:r>
      <w:r w:rsidRPr="002375A9">
        <w:rPr>
          <w:rFonts w:ascii="Book Antiqua" w:eastAsia="Times New Roman" w:hAnsi="Book Antiqua" w:cs="Calibri"/>
          <w:bCs/>
          <w:sz w:val="21"/>
          <w:szCs w:val="21"/>
          <w:lang w:eastAsia="pl-PL"/>
        </w:rPr>
        <w:t>.</w:t>
      </w:r>
    </w:p>
    <w:p w14:paraId="34DE287D" w14:textId="77777777" w:rsidR="002375A9" w:rsidRPr="002375A9" w:rsidRDefault="002375A9" w:rsidP="002375A9">
      <w:pPr>
        <w:widowControl w:val="0"/>
        <w:suppressAutoHyphens/>
        <w:spacing w:after="0" w:line="240" w:lineRule="auto"/>
        <w:jc w:val="both"/>
        <w:rPr>
          <w:rFonts w:ascii="Book Antiqua" w:eastAsia="HG Mincho Light J" w:hAnsi="Book Antiqua" w:cs="Arial"/>
          <w:sz w:val="16"/>
          <w:szCs w:val="16"/>
          <w:lang w:eastAsia="pl-PL"/>
        </w:rPr>
      </w:pPr>
      <w:r w:rsidRPr="002375A9">
        <w:rPr>
          <w:rFonts w:ascii="Book Antiqua" w:eastAsia="HG Mincho Light J" w:hAnsi="Book Antiqua" w:cs="Arial"/>
          <w:sz w:val="16"/>
          <w:szCs w:val="16"/>
          <w:vertAlign w:val="superscript"/>
          <w:lang w:eastAsia="pl-PL"/>
        </w:rPr>
        <w:t xml:space="preserve">1 </w:t>
      </w:r>
      <w:r w:rsidRPr="002375A9">
        <w:rPr>
          <w:rFonts w:ascii="Book Antiqua" w:eastAsia="HG Mincho Light J" w:hAnsi="Book Antiqua"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9C42185" w14:textId="77777777" w:rsidR="002375A9" w:rsidRPr="002375A9" w:rsidRDefault="002375A9" w:rsidP="002375A9">
      <w:pPr>
        <w:widowControl w:val="0"/>
        <w:suppressAutoHyphens/>
        <w:spacing w:after="0" w:line="240" w:lineRule="auto"/>
        <w:jc w:val="both"/>
        <w:rPr>
          <w:rFonts w:ascii="Book Antiqua" w:eastAsia="HG Mincho Light J" w:hAnsi="Book Antiqua" w:cs="Times New Roman"/>
          <w:sz w:val="16"/>
          <w:szCs w:val="16"/>
          <w:lang w:eastAsia="pl-PL"/>
        </w:rPr>
      </w:pPr>
    </w:p>
    <w:p w14:paraId="0446CA8E" w14:textId="77777777" w:rsidR="002375A9" w:rsidRPr="002375A9" w:rsidRDefault="002375A9" w:rsidP="002375A9">
      <w:pPr>
        <w:spacing w:after="0" w:line="276" w:lineRule="auto"/>
        <w:jc w:val="both"/>
        <w:rPr>
          <w:rFonts w:ascii="Book Antiqua" w:eastAsia="Times New Roman" w:hAnsi="Book Antiqua" w:cs="Arial"/>
          <w:sz w:val="16"/>
          <w:szCs w:val="16"/>
          <w:lang w:eastAsia="pl-PL"/>
        </w:rPr>
      </w:pPr>
      <w:r w:rsidRPr="002375A9">
        <w:rPr>
          <w:rFonts w:ascii="Book Antiqua" w:eastAsia="Times New Roman" w:hAnsi="Book Antiqua" w:cs="Arial"/>
          <w:sz w:val="16"/>
          <w:szCs w:val="16"/>
          <w:vertAlign w:val="superscript"/>
          <w:lang w:eastAsia="pl-PL"/>
        </w:rPr>
        <w:t>2</w:t>
      </w:r>
      <w:r w:rsidRPr="002375A9">
        <w:rPr>
          <w:rFonts w:ascii="Book Antiqua" w:eastAsia="Times New Roman" w:hAnsi="Book Antiqua"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14:paraId="2AD557E5" w14:textId="77777777" w:rsidR="002375A9" w:rsidRPr="002375A9" w:rsidRDefault="002375A9" w:rsidP="002375A9">
      <w:pPr>
        <w:spacing w:after="0" w:line="276" w:lineRule="auto"/>
        <w:jc w:val="both"/>
        <w:rPr>
          <w:rFonts w:ascii="Book Antiqua" w:eastAsia="Times New Roman" w:hAnsi="Book Antiqua" w:cs="Arial"/>
          <w:sz w:val="16"/>
          <w:szCs w:val="16"/>
          <w:lang w:eastAsia="pl-PL"/>
        </w:rPr>
      </w:pPr>
    </w:p>
    <w:p w14:paraId="5599A968" w14:textId="77777777" w:rsidR="002375A9" w:rsidRPr="002375A9" w:rsidRDefault="002375A9" w:rsidP="002375A9">
      <w:pPr>
        <w:spacing w:after="0" w:line="276" w:lineRule="auto"/>
        <w:jc w:val="both"/>
        <w:rPr>
          <w:rFonts w:ascii="Book Antiqua" w:eastAsia="Times New Roman" w:hAnsi="Book Antiqua" w:cs="Times New Roman"/>
          <w:sz w:val="21"/>
          <w:szCs w:val="21"/>
          <w:lang w:eastAsia="pl-PL"/>
        </w:rPr>
      </w:pPr>
      <w:r w:rsidRPr="002375A9">
        <w:rPr>
          <w:rFonts w:ascii="Book Antiqua" w:eastAsia="Times New Roman" w:hAnsi="Book Antiqua" w:cs="Times New Roman"/>
          <w:sz w:val="21"/>
          <w:szCs w:val="21"/>
          <w:lang w:eastAsia="pl-PL"/>
        </w:rPr>
        <w:t>Załącznikami do ofert są:</w:t>
      </w:r>
    </w:p>
    <w:p w14:paraId="0304E3FC" w14:textId="77777777" w:rsidR="002375A9" w:rsidRPr="002375A9" w:rsidRDefault="002375A9" w:rsidP="002375A9">
      <w:pPr>
        <w:spacing w:after="0" w:line="276" w:lineRule="auto"/>
        <w:jc w:val="both"/>
        <w:rPr>
          <w:rFonts w:ascii="Book Antiqua" w:eastAsia="Times New Roman" w:hAnsi="Book Antiqua" w:cs="Times New Roman"/>
          <w:sz w:val="21"/>
          <w:szCs w:val="21"/>
          <w:lang w:eastAsia="pl-PL"/>
        </w:rPr>
      </w:pPr>
    </w:p>
    <w:p w14:paraId="6DAAEEEB" w14:textId="77777777" w:rsidR="002375A9" w:rsidRPr="002375A9" w:rsidRDefault="002375A9" w:rsidP="002375A9">
      <w:pPr>
        <w:spacing w:after="0" w:line="276" w:lineRule="auto"/>
        <w:ind w:left="709"/>
        <w:jc w:val="both"/>
        <w:rPr>
          <w:rFonts w:ascii="Book Antiqua" w:eastAsia="Times New Roman" w:hAnsi="Book Antiqua" w:cs="Times New Roman"/>
          <w:sz w:val="21"/>
          <w:szCs w:val="21"/>
          <w:lang w:eastAsia="pl-PL"/>
        </w:rPr>
      </w:pPr>
      <w:r w:rsidRPr="002375A9">
        <w:rPr>
          <w:rFonts w:ascii="Book Antiqua" w:eastAsia="Times New Roman" w:hAnsi="Book Antiqua" w:cs="Times New Roman"/>
          <w:sz w:val="21"/>
          <w:szCs w:val="21"/>
          <w:lang w:eastAsia="pl-PL"/>
        </w:rPr>
        <w:t>a) ……………………………………………..</w:t>
      </w:r>
    </w:p>
    <w:p w14:paraId="519CAC4D" w14:textId="77777777" w:rsidR="002375A9" w:rsidRPr="002375A9" w:rsidRDefault="002375A9" w:rsidP="002375A9">
      <w:pPr>
        <w:spacing w:after="0" w:line="276" w:lineRule="auto"/>
        <w:ind w:left="709"/>
        <w:jc w:val="both"/>
        <w:rPr>
          <w:rFonts w:ascii="Book Antiqua" w:eastAsia="Times New Roman" w:hAnsi="Book Antiqua" w:cs="Times New Roman"/>
          <w:sz w:val="21"/>
          <w:szCs w:val="21"/>
          <w:lang w:eastAsia="pl-PL"/>
        </w:rPr>
      </w:pPr>
      <w:r w:rsidRPr="002375A9">
        <w:rPr>
          <w:rFonts w:ascii="Book Antiqua" w:eastAsia="Times New Roman" w:hAnsi="Book Antiqua" w:cs="Times New Roman"/>
          <w:sz w:val="21"/>
          <w:szCs w:val="21"/>
          <w:lang w:eastAsia="pl-PL"/>
        </w:rPr>
        <w:t>b) ……………………………………………..</w:t>
      </w:r>
    </w:p>
    <w:p w14:paraId="028AEB5B" w14:textId="77777777" w:rsidR="002375A9" w:rsidRPr="002375A9" w:rsidRDefault="002375A9" w:rsidP="002375A9">
      <w:pPr>
        <w:widowControl w:val="0"/>
        <w:suppressAutoHyphens/>
        <w:spacing w:after="0" w:line="276" w:lineRule="auto"/>
        <w:jc w:val="both"/>
        <w:outlineLvl w:val="0"/>
        <w:rPr>
          <w:rFonts w:ascii="Book Antiqua" w:eastAsia="Times New Roman" w:hAnsi="Book Antiqua" w:cs="Book Antiqua"/>
          <w:kern w:val="2"/>
          <w:sz w:val="16"/>
          <w:szCs w:val="16"/>
          <w:lang w:eastAsia="ar-SA"/>
        </w:rPr>
      </w:pPr>
    </w:p>
    <w:p w14:paraId="2673AC52" w14:textId="77777777" w:rsidR="002375A9" w:rsidRPr="002375A9" w:rsidRDefault="002375A9" w:rsidP="002375A9">
      <w:pPr>
        <w:widowControl w:val="0"/>
        <w:suppressAutoHyphens/>
        <w:spacing w:after="0" w:line="276" w:lineRule="auto"/>
        <w:jc w:val="both"/>
        <w:outlineLvl w:val="0"/>
        <w:rPr>
          <w:rFonts w:ascii="Book Antiqua" w:eastAsia="Times New Roman" w:hAnsi="Book Antiqua" w:cs="Book Antiqua"/>
          <w:kern w:val="2"/>
          <w:sz w:val="16"/>
          <w:szCs w:val="16"/>
          <w:lang w:eastAsia="ar-SA"/>
        </w:rPr>
      </w:pPr>
    </w:p>
    <w:p w14:paraId="3EA68A5A" w14:textId="77777777" w:rsidR="002375A9" w:rsidRPr="002375A9" w:rsidRDefault="002375A9" w:rsidP="002375A9">
      <w:pPr>
        <w:widowControl w:val="0"/>
        <w:suppressAutoHyphens/>
        <w:spacing w:after="0" w:line="276" w:lineRule="auto"/>
        <w:jc w:val="both"/>
        <w:outlineLvl w:val="0"/>
        <w:rPr>
          <w:rFonts w:ascii="Book Antiqua" w:eastAsia="Times New Roman" w:hAnsi="Book Antiqua" w:cs="Book Antiqua"/>
          <w:kern w:val="2"/>
          <w:sz w:val="16"/>
          <w:szCs w:val="16"/>
          <w:lang w:eastAsia="ar-SA"/>
        </w:rPr>
      </w:pPr>
      <w:r w:rsidRPr="002375A9">
        <w:rPr>
          <w:rFonts w:ascii="Book Antiqua" w:eastAsia="Times New Roman" w:hAnsi="Book Antiqua" w:cs="Book Antiqua"/>
          <w:kern w:val="2"/>
          <w:sz w:val="16"/>
          <w:szCs w:val="16"/>
          <w:lang w:eastAsia="ar-SA"/>
        </w:rPr>
        <w:t>............................., dnia .....................</w:t>
      </w:r>
    </w:p>
    <w:p w14:paraId="161670E5" w14:textId="77777777" w:rsidR="002375A9" w:rsidRPr="002375A9" w:rsidRDefault="002375A9" w:rsidP="002375A9">
      <w:pPr>
        <w:spacing w:after="0" w:line="276" w:lineRule="auto"/>
        <w:ind w:firstLine="3261"/>
        <w:jc w:val="center"/>
        <w:rPr>
          <w:rFonts w:ascii="Book Antiqua" w:eastAsia="Times New Roman" w:hAnsi="Book Antiqua" w:cs="Times New Roman"/>
          <w:lang w:eastAsia="pl-PL"/>
        </w:rPr>
      </w:pPr>
    </w:p>
    <w:p w14:paraId="75F5BEA1" w14:textId="77777777" w:rsidR="002375A9" w:rsidRPr="002375A9" w:rsidRDefault="002375A9" w:rsidP="002375A9">
      <w:pPr>
        <w:spacing w:after="0" w:line="276" w:lineRule="auto"/>
        <w:ind w:firstLine="3261"/>
        <w:jc w:val="center"/>
        <w:rPr>
          <w:rFonts w:ascii="Book Antiqua" w:eastAsia="Times New Roman" w:hAnsi="Book Antiqua" w:cs="Times New Roman"/>
          <w:lang w:eastAsia="pl-PL"/>
        </w:rPr>
      </w:pPr>
      <w:r w:rsidRPr="002375A9">
        <w:rPr>
          <w:rFonts w:ascii="Book Antiqua" w:eastAsia="Times New Roman" w:hAnsi="Book Antiqua" w:cs="Times New Roman"/>
          <w:lang w:eastAsia="pl-PL"/>
        </w:rPr>
        <w:t>……………………………………………………………………</w:t>
      </w:r>
    </w:p>
    <w:p w14:paraId="6F9F2497" w14:textId="77777777" w:rsidR="002375A9" w:rsidRPr="002375A9" w:rsidRDefault="002375A9" w:rsidP="002375A9">
      <w:pPr>
        <w:widowControl w:val="0"/>
        <w:suppressAutoHyphens/>
        <w:spacing w:after="0" w:line="276" w:lineRule="auto"/>
        <w:ind w:firstLine="3261"/>
        <w:jc w:val="center"/>
        <w:rPr>
          <w:rFonts w:ascii="Book Antiqua" w:eastAsia="Times New Roman" w:hAnsi="Book Antiqua" w:cs="Book Antiqua"/>
          <w:kern w:val="2"/>
          <w:sz w:val="16"/>
          <w:szCs w:val="16"/>
          <w:lang w:eastAsia="ar-SA"/>
        </w:rPr>
      </w:pPr>
      <w:r w:rsidRPr="002375A9">
        <w:rPr>
          <w:rFonts w:ascii="Book Antiqua" w:eastAsia="Times New Roman" w:hAnsi="Book Antiqua" w:cs="Book Antiqua"/>
          <w:kern w:val="2"/>
          <w:sz w:val="16"/>
          <w:szCs w:val="16"/>
          <w:lang w:eastAsia="ar-SA"/>
        </w:rPr>
        <w:t>(podpisy upełnomocnionych  przedstawicieli Wykonawcy)</w:t>
      </w:r>
    </w:p>
    <w:p w14:paraId="474BA9AB" w14:textId="77777777" w:rsidR="002375A9" w:rsidRPr="002375A9" w:rsidRDefault="002375A9" w:rsidP="002375A9">
      <w:pPr>
        <w:widowControl w:val="0"/>
        <w:suppressAutoHyphens/>
        <w:spacing w:after="0" w:line="240" w:lineRule="auto"/>
        <w:jc w:val="both"/>
        <w:rPr>
          <w:rFonts w:ascii="Book Antiqua" w:eastAsia="Times New Roman" w:hAnsi="Book Antiqua" w:cs="Book Antiqua"/>
          <w:kern w:val="2"/>
          <w:szCs w:val="20"/>
          <w:lang w:eastAsia="ar-SA"/>
        </w:rPr>
      </w:pPr>
    </w:p>
    <w:p w14:paraId="3CB8E5DB"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1C56C925"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486F47F7"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7028990F"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p>
    <w:p w14:paraId="157595E7"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sectPr w:rsidR="002375A9" w:rsidRPr="002375A9" w:rsidSect="00A538F2">
          <w:pgSz w:w="11906" w:h="16838"/>
          <w:pgMar w:top="1079" w:right="1417" w:bottom="1258" w:left="1418" w:header="708" w:footer="708" w:gutter="0"/>
          <w:cols w:space="708"/>
          <w:docGrid w:linePitch="360"/>
        </w:sectPr>
      </w:pPr>
    </w:p>
    <w:p w14:paraId="5B047F35" w14:textId="77777777" w:rsidR="002375A9" w:rsidRPr="002375A9" w:rsidRDefault="002375A9" w:rsidP="002375A9">
      <w:pPr>
        <w:spacing w:after="0" w:line="240" w:lineRule="auto"/>
        <w:jc w:val="right"/>
        <w:rPr>
          <w:rFonts w:ascii="Book Antiqua" w:eastAsia="Times New Roman" w:hAnsi="Book Antiqua" w:cs="Book Antiqua"/>
          <w:i/>
          <w:sz w:val="20"/>
          <w:szCs w:val="20"/>
          <w:lang w:eastAsia="pl-PL"/>
        </w:rPr>
      </w:pPr>
      <w:r w:rsidRPr="002375A9">
        <w:rPr>
          <w:rFonts w:ascii="Book Antiqua" w:eastAsia="Times New Roman" w:hAnsi="Book Antiqua" w:cs="Book Antiqua"/>
          <w:i/>
          <w:sz w:val="20"/>
          <w:szCs w:val="20"/>
          <w:lang w:eastAsia="pl-PL"/>
        </w:rPr>
        <w:lastRenderedPageBreak/>
        <w:t>Załącznik nr 2</w:t>
      </w:r>
    </w:p>
    <w:p w14:paraId="5690E83F" w14:textId="77777777" w:rsidR="002375A9" w:rsidRPr="002375A9" w:rsidRDefault="002375A9" w:rsidP="002375A9">
      <w:pPr>
        <w:spacing w:after="0" w:line="240" w:lineRule="auto"/>
        <w:jc w:val="center"/>
        <w:rPr>
          <w:rFonts w:ascii="Book Antiqua" w:eastAsia="Times New Roman" w:hAnsi="Book Antiqua" w:cs="Book Antiqua"/>
          <w:b/>
          <w:bCs/>
          <w:spacing w:val="-4"/>
          <w:szCs w:val="28"/>
          <w:lang w:eastAsia="pl-PL"/>
        </w:rPr>
      </w:pPr>
      <w:r w:rsidRPr="002375A9">
        <w:rPr>
          <w:rFonts w:ascii="Book Antiqua" w:eastAsia="Times New Roman" w:hAnsi="Book Antiqua" w:cs="Book Antiqua"/>
          <w:b/>
          <w:bCs/>
          <w:spacing w:val="-4"/>
          <w:szCs w:val="28"/>
          <w:lang w:eastAsia="pl-PL"/>
        </w:rPr>
        <w:t xml:space="preserve">FORMULARZ CENOWY </w:t>
      </w:r>
    </w:p>
    <w:p w14:paraId="102AAA7B" w14:textId="22683AF8" w:rsidR="002375A9" w:rsidRPr="002375A9" w:rsidRDefault="002375A9" w:rsidP="002375A9">
      <w:pPr>
        <w:spacing w:after="0" w:line="240" w:lineRule="auto"/>
        <w:jc w:val="center"/>
        <w:rPr>
          <w:rFonts w:ascii="Book Antiqua" w:eastAsia="Times New Roman" w:hAnsi="Book Antiqua" w:cs="Times New Roman"/>
          <w:b/>
          <w:sz w:val="20"/>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51"/>
        <w:gridCol w:w="733"/>
        <w:gridCol w:w="716"/>
        <w:gridCol w:w="2452"/>
        <w:gridCol w:w="1626"/>
        <w:gridCol w:w="1765"/>
        <w:gridCol w:w="1765"/>
        <w:gridCol w:w="1385"/>
      </w:tblGrid>
      <w:tr w:rsidR="002375A9" w:rsidRPr="002375A9" w14:paraId="06653E14" w14:textId="77777777" w:rsidTr="00AE4FBF">
        <w:trPr>
          <w:trHeight w:val="702"/>
        </w:trPr>
        <w:tc>
          <w:tcPr>
            <w:tcW w:w="172" w:type="pct"/>
            <w:tcBorders>
              <w:top w:val="single" w:sz="4" w:space="0" w:color="000000"/>
              <w:left w:val="single" w:sz="4" w:space="0" w:color="000000"/>
              <w:bottom w:val="single" w:sz="4" w:space="0" w:color="000000"/>
              <w:right w:val="single" w:sz="4" w:space="0" w:color="000000"/>
            </w:tcBorders>
            <w:hideMark/>
          </w:tcPr>
          <w:p w14:paraId="4FDAF23F"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r w:rsidRPr="002375A9">
              <w:rPr>
                <w:rFonts w:ascii="Book Antiqua" w:eastAsia="Times New Roman" w:hAnsi="Book Antiqua" w:cs="Times New Roman"/>
                <w:b/>
                <w:bCs/>
                <w:spacing w:val="-4"/>
                <w:sz w:val="20"/>
                <w:szCs w:val="20"/>
                <w:u w:val="single"/>
                <w:lang w:eastAsia="pl-PL"/>
              </w:rPr>
              <w:t>Lp.</w:t>
            </w:r>
          </w:p>
        </w:tc>
        <w:tc>
          <w:tcPr>
            <w:tcW w:w="1225" w:type="pct"/>
            <w:tcBorders>
              <w:top w:val="single" w:sz="4" w:space="0" w:color="000000"/>
              <w:left w:val="single" w:sz="4" w:space="0" w:color="000000"/>
              <w:bottom w:val="single" w:sz="4" w:space="0" w:color="000000"/>
              <w:right w:val="single" w:sz="4" w:space="0" w:color="000000"/>
            </w:tcBorders>
            <w:hideMark/>
          </w:tcPr>
          <w:p w14:paraId="1D8C3241"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r w:rsidRPr="002375A9">
              <w:rPr>
                <w:rFonts w:ascii="Book Antiqua" w:eastAsia="Times New Roman" w:hAnsi="Book Antiqua" w:cs="Times New Roman"/>
                <w:b/>
                <w:bCs/>
                <w:spacing w:val="-4"/>
                <w:sz w:val="20"/>
                <w:szCs w:val="20"/>
                <w:u w:val="single"/>
                <w:lang w:eastAsia="pl-PL"/>
              </w:rPr>
              <w:t>Nazwa asortymentu/specyfikacja techniczna</w:t>
            </w:r>
          </w:p>
        </w:tc>
        <w:tc>
          <w:tcPr>
            <w:tcW w:w="253" w:type="pct"/>
            <w:tcBorders>
              <w:top w:val="single" w:sz="4" w:space="0" w:color="000000"/>
              <w:left w:val="single" w:sz="4" w:space="0" w:color="000000"/>
              <w:bottom w:val="single" w:sz="4" w:space="0" w:color="000000"/>
              <w:right w:val="single" w:sz="4" w:space="0" w:color="000000"/>
            </w:tcBorders>
            <w:hideMark/>
          </w:tcPr>
          <w:p w14:paraId="2670B983"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r w:rsidRPr="002375A9">
              <w:rPr>
                <w:rFonts w:ascii="Book Antiqua" w:eastAsia="Times New Roman" w:hAnsi="Book Antiqua" w:cs="Times New Roman"/>
                <w:b/>
                <w:bCs/>
                <w:spacing w:val="-4"/>
                <w:sz w:val="20"/>
                <w:szCs w:val="20"/>
                <w:u w:val="single"/>
                <w:lang w:eastAsia="pl-PL"/>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14:paraId="4D899E85" w14:textId="77777777" w:rsidR="002375A9" w:rsidRPr="002375A9" w:rsidRDefault="002375A9" w:rsidP="002375A9">
            <w:pPr>
              <w:spacing w:after="0" w:line="240" w:lineRule="auto"/>
              <w:jc w:val="center"/>
              <w:rPr>
                <w:rFonts w:ascii="Book Antiqua" w:eastAsia="Times New Roman" w:hAnsi="Book Antiqua" w:cs="Times New Roman"/>
                <w:b/>
                <w:bCs/>
                <w:spacing w:val="-4"/>
                <w:sz w:val="24"/>
                <w:szCs w:val="24"/>
                <w:u w:val="single"/>
                <w:lang w:eastAsia="pl-PL"/>
              </w:rPr>
            </w:pPr>
            <w:r w:rsidRPr="002375A9">
              <w:rPr>
                <w:rFonts w:ascii="Book Antiqua" w:eastAsia="Times New Roman" w:hAnsi="Book Antiqua" w:cs="Times New Roman"/>
                <w:b/>
                <w:bCs/>
                <w:spacing w:val="-4"/>
                <w:sz w:val="24"/>
                <w:szCs w:val="24"/>
                <w:u w:val="single"/>
                <w:lang w:eastAsia="pl-PL"/>
              </w:rPr>
              <w:t>Ilość</w:t>
            </w:r>
          </w:p>
        </w:tc>
        <w:tc>
          <w:tcPr>
            <w:tcW w:w="846" w:type="pct"/>
            <w:tcBorders>
              <w:top w:val="single" w:sz="4" w:space="0" w:color="000000"/>
              <w:left w:val="single" w:sz="4" w:space="0" w:color="000000"/>
              <w:bottom w:val="single" w:sz="4" w:space="0" w:color="000000"/>
              <w:right w:val="single" w:sz="4" w:space="0" w:color="000000"/>
            </w:tcBorders>
            <w:vAlign w:val="center"/>
            <w:hideMark/>
          </w:tcPr>
          <w:p w14:paraId="33933C8B"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Producent/nazwa handlowa</w:t>
            </w:r>
          </w:p>
        </w:tc>
        <w:tc>
          <w:tcPr>
            <w:tcW w:w="561" w:type="pct"/>
            <w:tcBorders>
              <w:top w:val="single" w:sz="4" w:space="0" w:color="000000"/>
              <w:left w:val="single" w:sz="4" w:space="0" w:color="000000"/>
              <w:bottom w:val="single" w:sz="4" w:space="0" w:color="000000"/>
              <w:right w:val="single" w:sz="4" w:space="0" w:color="000000"/>
            </w:tcBorders>
            <w:vAlign w:val="center"/>
            <w:hideMark/>
          </w:tcPr>
          <w:p w14:paraId="32866D60"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Cena jednostkowa netto</w:t>
            </w:r>
          </w:p>
        </w:tc>
        <w:tc>
          <w:tcPr>
            <w:tcW w:w="609" w:type="pct"/>
            <w:tcBorders>
              <w:top w:val="single" w:sz="4" w:space="0" w:color="000000"/>
              <w:left w:val="single" w:sz="4" w:space="0" w:color="000000"/>
              <w:bottom w:val="single" w:sz="4" w:space="0" w:color="000000"/>
              <w:right w:val="single" w:sz="4" w:space="0" w:color="000000"/>
            </w:tcBorders>
            <w:vAlign w:val="center"/>
            <w:hideMark/>
          </w:tcPr>
          <w:p w14:paraId="6A1EBD49"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Wartość netto</w:t>
            </w:r>
          </w:p>
        </w:tc>
        <w:tc>
          <w:tcPr>
            <w:tcW w:w="609" w:type="pct"/>
            <w:tcBorders>
              <w:top w:val="single" w:sz="4" w:space="0" w:color="000000"/>
              <w:left w:val="single" w:sz="4" w:space="0" w:color="000000"/>
              <w:bottom w:val="single" w:sz="4" w:space="0" w:color="000000"/>
              <w:right w:val="single" w:sz="4" w:space="0" w:color="000000"/>
            </w:tcBorders>
            <w:vAlign w:val="center"/>
            <w:hideMark/>
          </w:tcPr>
          <w:p w14:paraId="38508950"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 VAT</w:t>
            </w:r>
          </w:p>
        </w:tc>
        <w:tc>
          <w:tcPr>
            <w:tcW w:w="478" w:type="pct"/>
            <w:tcBorders>
              <w:top w:val="single" w:sz="4" w:space="0" w:color="000000"/>
              <w:left w:val="single" w:sz="4" w:space="0" w:color="000000"/>
              <w:bottom w:val="single" w:sz="4" w:space="0" w:color="000000"/>
              <w:right w:val="single" w:sz="4" w:space="0" w:color="000000"/>
            </w:tcBorders>
            <w:vAlign w:val="center"/>
            <w:hideMark/>
          </w:tcPr>
          <w:p w14:paraId="04B09C35" w14:textId="77777777" w:rsidR="002375A9" w:rsidRPr="002375A9" w:rsidRDefault="002375A9" w:rsidP="002375A9">
            <w:pPr>
              <w:spacing w:after="0" w:line="240" w:lineRule="auto"/>
              <w:jc w:val="center"/>
              <w:rPr>
                <w:rFonts w:ascii="Book Antiqua" w:eastAsia="Times New Roman" w:hAnsi="Book Antiqua" w:cs="Times New Roman"/>
                <w:b/>
                <w:spacing w:val="-4"/>
                <w:sz w:val="20"/>
                <w:szCs w:val="20"/>
                <w:u w:val="single"/>
                <w:lang w:eastAsia="pl-PL"/>
              </w:rPr>
            </w:pPr>
            <w:r w:rsidRPr="002375A9">
              <w:rPr>
                <w:rFonts w:ascii="Book Antiqua" w:eastAsia="Times New Roman" w:hAnsi="Book Antiqua" w:cs="Times New Roman"/>
                <w:b/>
                <w:spacing w:val="-4"/>
                <w:sz w:val="20"/>
                <w:szCs w:val="20"/>
                <w:u w:val="single"/>
                <w:lang w:eastAsia="pl-PL"/>
              </w:rPr>
              <w:t>Wartość brutto</w:t>
            </w:r>
          </w:p>
        </w:tc>
      </w:tr>
      <w:tr w:rsidR="002375A9" w:rsidRPr="002375A9" w14:paraId="49250B08" w14:textId="77777777" w:rsidTr="00AE4FBF">
        <w:trPr>
          <w:trHeight w:val="841"/>
        </w:trPr>
        <w:tc>
          <w:tcPr>
            <w:tcW w:w="172" w:type="pct"/>
            <w:tcBorders>
              <w:top w:val="single" w:sz="4" w:space="0" w:color="000000"/>
              <w:left w:val="single" w:sz="4" w:space="0" w:color="000000"/>
              <w:bottom w:val="single" w:sz="4" w:space="0" w:color="000000"/>
              <w:right w:val="single" w:sz="4" w:space="0" w:color="000000"/>
            </w:tcBorders>
            <w:hideMark/>
          </w:tcPr>
          <w:p w14:paraId="750B27CE" w14:textId="77777777" w:rsidR="002375A9" w:rsidRPr="002375A9" w:rsidRDefault="002375A9" w:rsidP="002375A9">
            <w:pPr>
              <w:spacing w:after="0" w:line="240" w:lineRule="auto"/>
              <w:jc w:val="center"/>
              <w:rPr>
                <w:rFonts w:ascii="Book Antiqua" w:eastAsia="Times New Roman" w:hAnsi="Book Antiqua" w:cs="Book Antiqua"/>
                <w:b/>
                <w:spacing w:val="-4"/>
                <w:sz w:val="20"/>
                <w:szCs w:val="20"/>
                <w:lang w:eastAsia="pl-PL"/>
              </w:rPr>
            </w:pPr>
            <w:r w:rsidRPr="002375A9">
              <w:rPr>
                <w:rFonts w:ascii="Book Antiqua" w:eastAsia="Times New Roman" w:hAnsi="Book Antiqua" w:cs="Book Antiqua"/>
                <w:b/>
                <w:spacing w:val="-4"/>
                <w:sz w:val="20"/>
                <w:szCs w:val="20"/>
                <w:lang w:eastAsia="pl-PL"/>
              </w:rPr>
              <w:t xml:space="preserve">1 </w:t>
            </w:r>
          </w:p>
        </w:tc>
        <w:tc>
          <w:tcPr>
            <w:tcW w:w="1225" w:type="pct"/>
            <w:tcBorders>
              <w:top w:val="single" w:sz="4" w:space="0" w:color="000000"/>
              <w:left w:val="single" w:sz="4" w:space="0" w:color="000000"/>
              <w:bottom w:val="single" w:sz="4" w:space="0" w:color="000000"/>
              <w:right w:val="single" w:sz="4" w:space="0" w:color="000000"/>
            </w:tcBorders>
          </w:tcPr>
          <w:p w14:paraId="4802FFEC" w14:textId="6C1445A2" w:rsidR="002375A9" w:rsidRPr="002375A9" w:rsidRDefault="00E53B0D" w:rsidP="002375A9">
            <w:pPr>
              <w:spacing w:after="0" w:line="360" w:lineRule="auto"/>
              <w:jc w:val="both"/>
              <w:rPr>
                <w:rFonts w:ascii="Book Antiqua" w:eastAsia="Times New Roman" w:hAnsi="Book Antiqua" w:cs="Times New Roman"/>
                <w:sz w:val="20"/>
                <w:szCs w:val="20"/>
                <w:lang w:eastAsia="pl-PL"/>
              </w:rPr>
            </w:pPr>
            <w:r w:rsidRPr="00E53B0D">
              <w:rPr>
                <w:rFonts w:ascii="Book Antiqua" w:eastAsia="Times New Roman" w:hAnsi="Book Antiqua" w:cs="Times New Roman"/>
                <w:b/>
                <w:sz w:val="20"/>
                <w:szCs w:val="20"/>
                <w:lang w:eastAsia="pl-PL"/>
              </w:rPr>
              <w:t xml:space="preserve">Spektrofotometr </w:t>
            </w:r>
            <w:r w:rsidR="002375A9" w:rsidRPr="002375A9">
              <w:rPr>
                <w:rFonts w:ascii="Book Antiqua" w:eastAsia="Times New Roman" w:hAnsi="Book Antiqua" w:cs="Times New Roman"/>
                <w:sz w:val="20"/>
                <w:szCs w:val="20"/>
                <w:lang w:eastAsia="pl-PL"/>
              </w:rPr>
              <w:t xml:space="preserve">( </w:t>
            </w:r>
            <w:r w:rsidR="002375A9" w:rsidRPr="002375A9">
              <w:rPr>
                <w:rFonts w:ascii="Book Antiqua" w:eastAsia="Times New Roman" w:hAnsi="Book Antiqua" w:cs="Times New Roman"/>
                <w:sz w:val="20"/>
                <w:szCs w:val="20"/>
                <w:u w:val="single"/>
                <w:lang w:eastAsia="pl-PL"/>
              </w:rPr>
              <w:t>zgodnie z opisem przedmiotu zamówienia zawartym w pkt 3 niniejszego zapytania ofertowego</w:t>
            </w:r>
            <w:r w:rsidR="002375A9" w:rsidRPr="002375A9">
              <w:rPr>
                <w:rFonts w:ascii="Book Antiqua" w:eastAsia="Times New Roman" w:hAnsi="Book Antiqua" w:cs="Times New Roman"/>
                <w:sz w:val="20"/>
                <w:szCs w:val="20"/>
                <w:lang w:eastAsia="pl-PL"/>
              </w:rPr>
              <w:t>)</w:t>
            </w:r>
          </w:p>
          <w:p w14:paraId="3620E4C4" w14:textId="77777777" w:rsidR="002375A9" w:rsidRPr="002375A9" w:rsidRDefault="002375A9" w:rsidP="002375A9">
            <w:pPr>
              <w:spacing w:after="0" w:line="240" w:lineRule="auto"/>
              <w:rPr>
                <w:rFonts w:ascii="Book Antiqua" w:eastAsia="Times New Roman" w:hAnsi="Book Antiqua" w:cs="Arial"/>
                <w:b/>
                <w:sz w:val="20"/>
                <w:szCs w:val="20"/>
                <w:shd w:val="clear" w:color="auto" w:fill="FFFFFF"/>
                <w:lang w:eastAsia="pl-PL"/>
              </w:rPr>
            </w:pPr>
          </w:p>
        </w:tc>
        <w:tc>
          <w:tcPr>
            <w:tcW w:w="253" w:type="pct"/>
            <w:tcBorders>
              <w:top w:val="single" w:sz="4" w:space="0" w:color="000000"/>
              <w:left w:val="single" w:sz="4" w:space="0" w:color="000000"/>
              <w:bottom w:val="single" w:sz="4" w:space="0" w:color="000000"/>
              <w:right w:val="single" w:sz="4" w:space="0" w:color="000000"/>
            </w:tcBorders>
          </w:tcPr>
          <w:p w14:paraId="26F4F97D" w14:textId="77777777" w:rsidR="002375A9" w:rsidRPr="002375A9" w:rsidRDefault="002375A9" w:rsidP="002375A9">
            <w:pPr>
              <w:spacing w:after="0" w:line="240" w:lineRule="auto"/>
              <w:rPr>
                <w:rFonts w:ascii="Book Antiqua" w:eastAsia="Times New Roman" w:hAnsi="Book Antiqua" w:cs="Arial"/>
                <w:spacing w:val="-4"/>
                <w:sz w:val="20"/>
                <w:szCs w:val="20"/>
                <w:lang w:eastAsia="pl-PL"/>
              </w:rPr>
            </w:pPr>
            <w:r w:rsidRPr="002375A9">
              <w:rPr>
                <w:rFonts w:ascii="Book Antiqua" w:eastAsia="Times New Roman" w:hAnsi="Book Antiqua" w:cs="Arial"/>
                <w:spacing w:val="-4"/>
                <w:sz w:val="20"/>
                <w:szCs w:val="20"/>
                <w:lang w:eastAsia="pl-PL"/>
              </w:rPr>
              <w:t>Szt.</w:t>
            </w:r>
          </w:p>
        </w:tc>
        <w:tc>
          <w:tcPr>
            <w:tcW w:w="247" w:type="pct"/>
            <w:tcBorders>
              <w:top w:val="single" w:sz="4" w:space="0" w:color="000000"/>
              <w:left w:val="single" w:sz="4" w:space="0" w:color="000000"/>
              <w:bottom w:val="single" w:sz="4" w:space="0" w:color="000000"/>
              <w:right w:val="single" w:sz="4" w:space="0" w:color="000000"/>
            </w:tcBorders>
          </w:tcPr>
          <w:p w14:paraId="1F13F26D" w14:textId="77777777" w:rsidR="002375A9" w:rsidRPr="002375A9" w:rsidRDefault="002375A9" w:rsidP="002375A9">
            <w:pPr>
              <w:spacing w:after="0" w:line="240" w:lineRule="auto"/>
              <w:jc w:val="center"/>
              <w:rPr>
                <w:rFonts w:ascii="Book Antiqua" w:eastAsia="Times New Roman" w:hAnsi="Book Antiqua" w:cs="Arial"/>
                <w:spacing w:val="-4"/>
                <w:sz w:val="20"/>
                <w:szCs w:val="20"/>
                <w:lang w:eastAsia="pl-PL"/>
              </w:rPr>
            </w:pPr>
            <w:r w:rsidRPr="002375A9">
              <w:rPr>
                <w:rFonts w:ascii="Book Antiqua" w:eastAsia="Times New Roman" w:hAnsi="Book Antiqua" w:cs="Arial"/>
                <w:spacing w:val="-4"/>
                <w:sz w:val="20"/>
                <w:szCs w:val="20"/>
                <w:lang w:eastAsia="pl-PL"/>
              </w:rPr>
              <w:t>1</w:t>
            </w:r>
          </w:p>
        </w:tc>
        <w:tc>
          <w:tcPr>
            <w:tcW w:w="846" w:type="pct"/>
            <w:tcBorders>
              <w:top w:val="single" w:sz="4" w:space="0" w:color="000000"/>
              <w:left w:val="single" w:sz="4" w:space="0" w:color="000000"/>
              <w:bottom w:val="single" w:sz="4" w:space="0" w:color="000000"/>
              <w:right w:val="single" w:sz="4" w:space="0" w:color="000000"/>
            </w:tcBorders>
            <w:vAlign w:val="center"/>
          </w:tcPr>
          <w:p w14:paraId="5B47F40C"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561" w:type="pct"/>
            <w:tcBorders>
              <w:top w:val="single" w:sz="4" w:space="0" w:color="000000"/>
              <w:left w:val="single" w:sz="4" w:space="0" w:color="000000"/>
              <w:bottom w:val="single" w:sz="4" w:space="0" w:color="000000"/>
              <w:right w:val="single" w:sz="4" w:space="0" w:color="000000"/>
            </w:tcBorders>
            <w:vAlign w:val="center"/>
          </w:tcPr>
          <w:p w14:paraId="726A4FE4"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7387CE5E"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3C04E5C2"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22EF15D3"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r>
      <w:tr w:rsidR="002375A9" w:rsidRPr="002375A9" w14:paraId="0FFB8595" w14:textId="77777777" w:rsidTr="00AE4FBF">
        <w:trPr>
          <w:trHeight w:val="380"/>
        </w:trPr>
        <w:tc>
          <w:tcPr>
            <w:tcW w:w="3304" w:type="pct"/>
            <w:gridSpan w:val="6"/>
            <w:tcBorders>
              <w:top w:val="single" w:sz="4" w:space="0" w:color="000000"/>
              <w:left w:val="single" w:sz="4" w:space="0" w:color="000000"/>
              <w:bottom w:val="single" w:sz="4" w:space="0" w:color="000000"/>
              <w:right w:val="single" w:sz="4" w:space="0" w:color="000000"/>
            </w:tcBorders>
            <w:hideMark/>
          </w:tcPr>
          <w:p w14:paraId="2D250168" w14:textId="77777777" w:rsidR="002375A9" w:rsidRPr="002375A9" w:rsidRDefault="002375A9" w:rsidP="002375A9">
            <w:pPr>
              <w:spacing w:after="0" w:line="240" w:lineRule="auto"/>
              <w:jc w:val="right"/>
              <w:rPr>
                <w:rFonts w:ascii="Book Antiqua" w:eastAsia="Times New Roman" w:hAnsi="Book Antiqua" w:cs="Book Antiqua"/>
                <w:spacing w:val="-4"/>
                <w:sz w:val="24"/>
                <w:szCs w:val="24"/>
                <w:u w:val="single"/>
                <w:lang w:eastAsia="pl-PL"/>
              </w:rPr>
            </w:pPr>
            <w:r w:rsidRPr="002375A9">
              <w:rPr>
                <w:rFonts w:ascii="Book Antiqua" w:eastAsia="Times New Roman" w:hAnsi="Book Antiqua" w:cs="Book Antiqua"/>
                <w:spacing w:val="-4"/>
                <w:sz w:val="24"/>
                <w:szCs w:val="24"/>
                <w:u w:val="single"/>
                <w:lang w:eastAsia="pl-PL"/>
              </w:rPr>
              <w:t>RAZEM:</w:t>
            </w:r>
          </w:p>
        </w:tc>
        <w:tc>
          <w:tcPr>
            <w:tcW w:w="609" w:type="pct"/>
            <w:tcBorders>
              <w:top w:val="single" w:sz="4" w:space="0" w:color="000000"/>
              <w:left w:val="single" w:sz="4" w:space="0" w:color="000000"/>
              <w:bottom w:val="single" w:sz="4" w:space="0" w:color="000000"/>
              <w:right w:val="single" w:sz="4" w:space="0" w:color="000000"/>
            </w:tcBorders>
          </w:tcPr>
          <w:p w14:paraId="7FB3C1E7"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609" w:type="pct"/>
            <w:tcBorders>
              <w:top w:val="single" w:sz="4" w:space="0" w:color="000000"/>
              <w:left w:val="single" w:sz="4" w:space="0" w:color="000000"/>
              <w:bottom w:val="nil"/>
              <w:right w:val="single" w:sz="4" w:space="0" w:color="000000"/>
            </w:tcBorders>
          </w:tcPr>
          <w:p w14:paraId="2E22B3EE"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045D726E" w14:textId="77777777" w:rsidR="002375A9" w:rsidRPr="002375A9" w:rsidRDefault="002375A9" w:rsidP="002375A9">
            <w:pPr>
              <w:spacing w:after="0" w:line="240" w:lineRule="auto"/>
              <w:jc w:val="center"/>
              <w:rPr>
                <w:rFonts w:ascii="Book Antiqua" w:eastAsia="Times New Roman" w:hAnsi="Book Antiqua" w:cs="Book Antiqua"/>
                <w:spacing w:val="-4"/>
                <w:sz w:val="24"/>
                <w:szCs w:val="24"/>
                <w:u w:val="single"/>
                <w:lang w:eastAsia="pl-PL"/>
              </w:rPr>
            </w:pPr>
          </w:p>
        </w:tc>
      </w:tr>
    </w:tbl>
    <w:p w14:paraId="3F4071A2" w14:textId="77777777" w:rsidR="002375A9" w:rsidRPr="002375A9" w:rsidRDefault="002375A9" w:rsidP="002375A9">
      <w:pPr>
        <w:spacing w:after="0" w:line="240" w:lineRule="auto"/>
        <w:rPr>
          <w:rFonts w:ascii="Book Antiqua" w:eastAsia="Times New Roman" w:hAnsi="Book Antiqua" w:cs="Arial"/>
          <w:color w:val="000000"/>
          <w:sz w:val="20"/>
          <w:lang w:eastAsia="pl-PL"/>
        </w:rPr>
      </w:pPr>
    </w:p>
    <w:p w14:paraId="265418CA" w14:textId="77777777" w:rsidR="002375A9" w:rsidRPr="002375A9" w:rsidRDefault="002375A9" w:rsidP="002375A9">
      <w:pPr>
        <w:spacing w:after="0" w:line="240" w:lineRule="auto"/>
        <w:rPr>
          <w:rFonts w:ascii="Book Antiqua" w:eastAsia="Times New Roman" w:hAnsi="Book Antiqua" w:cs="Arial"/>
          <w:color w:val="000000"/>
          <w:sz w:val="20"/>
          <w:lang w:eastAsia="pl-PL"/>
        </w:rPr>
      </w:pPr>
    </w:p>
    <w:p w14:paraId="0347B50F"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p>
    <w:p w14:paraId="70F9B259" w14:textId="77777777" w:rsidR="002375A9" w:rsidRPr="002375A9" w:rsidRDefault="002375A9" w:rsidP="002375A9">
      <w:pPr>
        <w:spacing w:after="0" w:line="240" w:lineRule="auto"/>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w:t>
      </w:r>
    </w:p>
    <w:p w14:paraId="363BFF7D" w14:textId="77777777" w:rsidR="002375A9" w:rsidRPr="002375A9" w:rsidRDefault="002375A9" w:rsidP="002375A9">
      <w:pPr>
        <w:tabs>
          <w:tab w:val="right" w:pos="14286"/>
        </w:tabs>
        <w:spacing w:after="0" w:line="240" w:lineRule="auto"/>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Data, miejscowość</w:t>
      </w:r>
      <w:r w:rsidRPr="002375A9">
        <w:rPr>
          <w:rFonts w:ascii="Book Antiqua" w:eastAsia="Times New Roman" w:hAnsi="Book Antiqua" w:cs="Times New Roman"/>
          <w:sz w:val="20"/>
          <w:szCs w:val="20"/>
          <w:lang w:eastAsia="pl-PL"/>
        </w:rPr>
        <w:tab/>
        <w:t xml:space="preserve">         ............………..........................................................</w:t>
      </w:r>
    </w:p>
    <w:p w14:paraId="36C53241" w14:textId="77777777" w:rsidR="002375A9" w:rsidRPr="002375A9" w:rsidRDefault="002375A9" w:rsidP="002375A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r>
      <w:r w:rsidRPr="002375A9">
        <w:rPr>
          <w:rFonts w:ascii="Book Antiqua" w:eastAsia="Times New Roman" w:hAnsi="Book Antiqua" w:cs="Times New Roman"/>
          <w:sz w:val="20"/>
          <w:szCs w:val="20"/>
          <w:lang w:eastAsia="pl-PL"/>
        </w:rPr>
        <w:tab/>
        <w:t>(</w:t>
      </w:r>
      <w:r w:rsidRPr="002375A9">
        <w:rPr>
          <w:rFonts w:ascii="Book Antiqua" w:eastAsia="Times New Roman" w:hAnsi="Book Antiqua" w:cs="Arial"/>
          <w:color w:val="000000"/>
          <w:sz w:val="20"/>
          <w:szCs w:val="24"/>
          <w:lang w:eastAsia="pl-PL"/>
        </w:rPr>
        <w:t>podpis Wykonawcy lub upoważnionego przedstawiciela)</w:t>
      </w:r>
    </w:p>
    <w:p w14:paraId="4625CB45" w14:textId="77777777" w:rsidR="002375A9" w:rsidRPr="002375A9" w:rsidRDefault="002375A9" w:rsidP="002375A9">
      <w:pPr>
        <w:spacing w:after="0" w:line="240" w:lineRule="auto"/>
        <w:jc w:val="both"/>
        <w:rPr>
          <w:rFonts w:ascii="Book Antiqua" w:eastAsia="Times New Roman" w:hAnsi="Book Antiqua" w:cs="Times New Roman"/>
          <w:b/>
          <w:sz w:val="24"/>
          <w:szCs w:val="24"/>
          <w:lang w:eastAsia="pl-PL"/>
        </w:rPr>
      </w:pPr>
    </w:p>
    <w:p w14:paraId="32F3DFDF"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50E044A1"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46B5AD6E"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42CB1FBD"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058D7A25"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1F9380CF"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78C154D8"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2BE0E5E5"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25A2B8B9"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6E9548BA"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7013F843"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4928035F"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1F16360B" w14:textId="77777777" w:rsidR="002375A9" w:rsidRPr="002375A9" w:rsidRDefault="002375A9" w:rsidP="002375A9">
      <w:pPr>
        <w:spacing w:after="0" w:line="240" w:lineRule="auto"/>
        <w:rPr>
          <w:rFonts w:ascii="Book Antiqua" w:eastAsia="Times New Roman" w:hAnsi="Book Antiqua" w:cs="Century Gothic"/>
          <w:b/>
          <w:i/>
          <w:spacing w:val="-4"/>
          <w:sz w:val="20"/>
          <w:szCs w:val="20"/>
          <w:u w:val="single"/>
          <w:lang w:eastAsia="pl-PL"/>
        </w:rPr>
      </w:pPr>
    </w:p>
    <w:p w14:paraId="58DB06DE" w14:textId="77777777"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sectPr w:rsidR="002375A9" w:rsidRPr="002375A9" w:rsidSect="000B5393">
          <w:pgSz w:w="16838" w:h="11906" w:orient="landscape"/>
          <w:pgMar w:top="1418" w:right="1077" w:bottom="1418" w:left="1259" w:header="709" w:footer="709" w:gutter="0"/>
          <w:cols w:space="708"/>
          <w:docGrid w:linePitch="360"/>
        </w:sectPr>
      </w:pPr>
    </w:p>
    <w:p w14:paraId="65A35A92" w14:textId="17CA8C6A" w:rsidR="002375A9" w:rsidRPr="002375A9" w:rsidRDefault="002375A9" w:rsidP="002375A9">
      <w:pPr>
        <w:spacing w:after="0" w:line="240" w:lineRule="auto"/>
        <w:jc w:val="right"/>
        <w:rPr>
          <w:rFonts w:ascii="Book Antiqua" w:eastAsia="Times New Roman" w:hAnsi="Book Antiqua" w:cs="Century Gothic"/>
          <w:b/>
          <w:i/>
          <w:spacing w:val="-4"/>
          <w:sz w:val="20"/>
          <w:szCs w:val="20"/>
          <w:u w:val="single"/>
          <w:lang w:eastAsia="pl-PL"/>
        </w:rPr>
      </w:pPr>
      <w:r w:rsidRPr="002375A9">
        <w:rPr>
          <w:rFonts w:ascii="Book Antiqua" w:eastAsia="Times New Roman" w:hAnsi="Book Antiqua" w:cs="Century Gothic"/>
          <w:b/>
          <w:i/>
          <w:spacing w:val="-4"/>
          <w:sz w:val="20"/>
          <w:szCs w:val="20"/>
          <w:u w:val="single"/>
          <w:lang w:eastAsia="pl-PL"/>
        </w:rPr>
        <w:lastRenderedPageBreak/>
        <w:t xml:space="preserve">Załącznik nr </w:t>
      </w:r>
      <w:r w:rsidRPr="002375A9">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5E77431B" wp14:editId="159BDF19">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FF415F4" w14:textId="77777777" w:rsidR="002375A9" w:rsidRDefault="002375A9" w:rsidP="002375A9">
                            <w:pPr>
                              <w:jc w:val="center"/>
                              <w:rPr>
                                <w:b/>
                                <w:bCs/>
                                <w:sz w:val="32"/>
                                <w:szCs w:val="32"/>
                              </w:rPr>
                            </w:pPr>
                          </w:p>
                          <w:p w14:paraId="71FAE51D" w14:textId="77777777" w:rsidR="002375A9" w:rsidRPr="00953977" w:rsidRDefault="002375A9" w:rsidP="002375A9">
                            <w:pPr>
                              <w:jc w:val="center"/>
                              <w:rPr>
                                <w:rFonts w:ascii="Verdana" w:hAnsi="Verdana" w:cs="Verdana"/>
                                <w:b/>
                                <w:bCs/>
                                <w:sz w:val="28"/>
                                <w:szCs w:val="28"/>
                              </w:rPr>
                            </w:pPr>
                            <w:r w:rsidRPr="00953977">
                              <w:rPr>
                                <w:rFonts w:ascii="Verdana" w:hAnsi="Verdana" w:cs="Verdana"/>
                                <w:b/>
                                <w:bCs/>
                                <w:sz w:val="28"/>
                                <w:szCs w:val="28"/>
                              </w:rPr>
                              <w:t>OŚWIADCZENIE</w:t>
                            </w:r>
                          </w:p>
                          <w:p w14:paraId="41348192" w14:textId="77777777" w:rsidR="002375A9" w:rsidRPr="001C0373" w:rsidRDefault="002375A9" w:rsidP="002375A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165B9795" w14:textId="77777777" w:rsidR="002375A9" w:rsidRPr="00975F7D" w:rsidRDefault="002375A9" w:rsidP="002375A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7431B" id="_x0000_t202" coordsize="21600,21600" o:spt="202" path="m,l,21600r21600,l21600,xe">
                <v:stroke joinstyle="miter"/>
                <v:path gradientshapeok="t" o:connecttype="rect"/>
              </v:shapetype>
              <v:shape id="Pole tekstowe 8"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ylaZijACAABWBAAADgAAAAAAAAAAAAAAAAAu&#10;AgAAZHJzL2Uyb0RvYy54bWxQSwECLQAUAAYACAAAACEAc/uQMeAAAAAKAQAADwAAAAAAAAAAAAAA&#10;AACKBAAAZHJzL2Rvd25yZXYueG1sUEsFBgAAAAAEAAQA8wAAAJcFAAAAAA==&#10;" fillcolor="silver" strokeweight=".5pt">
                <v:textbox inset="7.45pt,3.85pt,7.45pt,3.85pt">
                  <w:txbxContent>
                    <w:p w14:paraId="1FF415F4" w14:textId="77777777" w:rsidR="002375A9" w:rsidRDefault="002375A9" w:rsidP="002375A9">
                      <w:pPr>
                        <w:jc w:val="center"/>
                        <w:rPr>
                          <w:b/>
                          <w:bCs/>
                          <w:sz w:val="32"/>
                          <w:szCs w:val="32"/>
                        </w:rPr>
                      </w:pPr>
                    </w:p>
                    <w:p w14:paraId="71FAE51D" w14:textId="77777777" w:rsidR="002375A9" w:rsidRPr="00953977" w:rsidRDefault="002375A9" w:rsidP="002375A9">
                      <w:pPr>
                        <w:jc w:val="center"/>
                        <w:rPr>
                          <w:rFonts w:ascii="Verdana" w:hAnsi="Verdana" w:cs="Verdana"/>
                          <w:b/>
                          <w:bCs/>
                          <w:sz w:val="28"/>
                          <w:szCs w:val="28"/>
                        </w:rPr>
                      </w:pPr>
                      <w:r w:rsidRPr="00953977">
                        <w:rPr>
                          <w:rFonts w:ascii="Verdana" w:hAnsi="Verdana" w:cs="Verdana"/>
                          <w:b/>
                          <w:bCs/>
                          <w:sz w:val="28"/>
                          <w:szCs w:val="28"/>
                        </w:rPr>
                        <w:t>OŚWIADCZENIE</w:t>
                      </w:r>
                    </w:p>
                    <w:p w14:paraId="41348192" w14:textId="77777777" w:rsidR="002375A9" w:rsidRPr="001C0373" w:rsidRDefault="002375A9" w:rsidP="002375A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165B9795" w14:textId="77777777" w:rsidR="002375A9" w:rsidRPr="00975F7D" w:rsidRDefault="002375A9" w:rsidP="002375A9">
                      <w:pPr>
                        <w:jc w:val="center"/>
                        <w:rPr>
                          <w:rFonts w:ascii="Century Gothic" w:hAnsi="Century Gothic" w:cs="Century Gothic"/>
                          <w:b/>
                          <w:bCs/>
                          <w:sz w:val="20"/>
                          <w:szCs w:val="20"/>
                        </w:rPr>
                      </w:pPr>
                    </w:p>
                  </w:txbxContent>
                </v:textbox>
                <w10:wrap type="tight"/>
              </v:shape>
            </w:pict>
          </mc:Fallback>
        </mc:AlternateContent>
      </w:r>
      <w:r w:rsidRPr="002375A9">
        <w:rPr>
          <w:rFonts w:ascii="Book Antiqua" w:eastAsia="Times New Roman" w:hAnsi="Book Antiqua" w:cs="Times New Roman"/>
          <w:noProof/>
          <w:sz w:val="20"/>
          <w:szCs w:val="20"/>
          <w:lang w:eastAsia="pl-PL"/>
        </w:rPr>
        <mc:AlternateContent>
          <mc:Choice Requires="wps">
            <w:drawing>
              <wp:anchor distT="0" distB="0" distL="114935" distR="114935" simplePos="0" relativeHeight="251659264" behindDoc="0" locked="0" layoutInCell="1" allowOverlap="1" wp14:anchorId="2056457E" wp14:editId="10B06E72">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FA541F8" w14:textId="77777777" w:rsidR="002375A9" w:rsidRDefault="002375A9" w:rsidP="002375A9">
                            <w:pPr>
                              <w:jc w:val="center"/>
                              <w:rPr>
                                <w:i/>
                                <w:iCs/>
                                <w:sz w:val="18"/>
                                <w:szCs w:val="18"/>
                              </w:rPr>
                            </w:pPr>
                          </w:p>
                          <w:p w14:paraId="01E0BA30" w14:textId="77777777" w:rsidR="002375A9" w:rsidRDefault="002375A9" w:rsidP="002375A9">
                            <w:pPr>
                              <w:jc w:val="center"/>
                              <w:rPr>
                                <w:i/>
                                <w:iCs/>
                                <w:sz w:val="18"/>
                                <w:szCs w:val="18"/>
                              </w:rPr>
                            </w:pPr>
                          </w:p>
                          <w:p w14:paraId="255376EA" w14:textId="77777777" w:rsidR="002375A9" w:rsidRDefault="002375A9" w:rsidP="002375A9">
                            <w:pPr>
                              <w:jc w:val="center"/>
                              <w:rPr>
                                <w:i/>
                                <w:iCs/>
                                <w:sz w:val="18"/>
                                <w:szCs w:val="18"/>
                              </w:rPr>
                            </w:pPr>
                          </w:p>
                          <w:p w14:paraId="0E05C0AF" w14:textId="77777777" w:rsidR="002375A9" w:rsidRDefault="002375A9" w:rsidP="002375A9">
                            <w:pPr>
                              <w:jc w:val="center"/>
                              <w:rPr>
                                <w:i/>
                                <w:iCs/>
                                <w:sz w:val="18"/>
                                <w:szCs w:val="18"/>
                              </w:rPr>
                            </w:pPr>
                          </w:p>
                          <w:p w14:paraId="0DBDC39B" w14:textId="77777777" w:rsidR="002375A9" w:rsidRDefault="002375A9" w:rsidP="002375A9">
                            <w:pPr>
                              <w:jc w:val="center"/>
                              <w:rPr>
                                <w:rFonts w:ascii="Verdana" w:hAnsi="Verdana" w:cs="Verdana"/>
                                <w:i/>
                                <w:iCs/>
                                <w:sz w:val="16"/>
                                <w:szCs w:val="16"/>
                              </w:rPr>
                            </w:pPr>
                          </w:p>
                          <w:p w14:paraId="4405D678" w14:textId="77777777" w:rsidR="002375A9" w:rsidRDefault="002375A9" w:rsidP="002375A9">
                            <w:pPr>
                              <w:jc w:val="center"/>
                              <w:rPr>
                                <w:rFonts w:ascii="Verdana" w:hAnsi="Verdana" w:cs="Verdana"/>
                                <w:i/>
                                <w:iCs/>
                                <w:sz w:val="16"/>
                                <w:szCs w:val="16"/>
                              </w:rPr>
                            </w:pPr>
                          </w:p>
                          <w:p w14:paraId="2F01862C" w14:textId="77777777" w:rsidR="002375A9" w:rsidRDefault="002375A9" w:rsidP="002375A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6457E" id="Pole tekstowe 7"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" strokeweight=".5pt">
                <v:textbox inset="7.45pt,3.85pt,7.45pt,3.85pt">
                  <w:txbxContent>
                    <w:p w14:paraId="7FA541F8" w14:textId="77777777" w:rsidR="002375A9" w:rsidRDefault="002375A9" w:rsidP="002375A9">
                      <w:pPr>
                        <w:jc w:val="center"/>
                        <w:rPr>
                          <w:i/>
                          <w:iCs/>
                          <w:sz w:val="18"/>
                          <w:szCs w:val="18"/>
                        </w:rPr>
                      </w:pPr>
                    </w:p>
                    <w:p w14:paraId="01E0BA30" w14:textId="77777777" w:rsidR="002375A9" w:rsidRDefault="002375A9" w:rsidP="002375A9">
                      <w:pPr>
                        <w:jc w:val="center"/>
                        <w:rPr>
                          <w:i/>
                          <w:iCs/>
                          <w:sz w:val="18"/>
                          <w:szCs w:val="18"/>
                        </w:rPr>
                      </w:pPr>
                    </w:p>
                    <w:p w14:paraId="255376EA" w14:textId="77777777" w:rsidR="002375A9" w:rsidRDefault="002375A9" w:rsidP="002375A9">
                      <w:pPr>
                        <w:jc w:val="center"/>
                        <w:rPr>
                          <w:i/>
                          <w:iCs/>
                          <w:sz w:val="18"/>
                          <w:szCs w:val="18"/>
                        </w:rPr>
                      </w:pPr>
                    </w:p>
                    <w:p w14:paraId="0E05C0AF" w14:textId="77777777" w:rsidR="002375A9" w:rsidRDefault="002375A9" w:rsidP="002375A9">
                      <w:pPr>
                        <w:jc w:val="center"/>
                        <w:rPr>
                          <w:i/>
                          <w:iCs/>
                          <w:sz w:val="18"/>
                          <w:szCs w:val="18"/>
                        </w:rPr>
                      </w:pPr>
                    </w:p>
                    <w:p w14:paraId="0DBDC39B" w14:textId="77777777" w:rsidR="002375A9" w:rsidRDefault="002375A9" w:rsidP="002375A9">
                      <w:pPr>
                        <w:jc w:val="center"/>
                        <w:rPr>
                          <w:rFonts w:ascii="Verdana" w:hAnsi="Verdana" w:cs="Verdana"/>
                          <w:i/>
                          <w:iCs/>
                          <w:sz w:val="16"/>
                          <w:szCs w:val="16"/>
                        </w:rPr>
                      </w:pPr>
                    </w:p>
                    <w:p w14:paraId="4405D678" w14:textId="77777777" w:rsidR="002375A9" w:rsidRDefault="002375A9" w:rsidP="002375A9">
                      <w:pPr>
                        <w:jc w:val="center"/>
                        <w:rPr>
                          <w:rFonts w:ascii="Verdana" w:hAnsi="Verdana" w:cs="Verdana"/>
                          <w:i/>
                          <w:iCs/>
                          <w:sz w:val="16"/>
                          <w:szCs w:val="16"/>
                        </w:rPr>
                      </w:pPr>
                    </w:p>
                    <w:p w14:paraId="2F01862C" w14:textId="77777777" w:rsidR="002375A9" w:rsidRDefault="002375A9" w:rsidP="002375A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2375A9">
        <w:rPr>
          <w:rFonts w:ascii="Book Antiqua" w:eastAsia="Times New Roman" w:hAnsi="Book Antiqua" w:cs="Century Gothic"/>
          <w:b/>
          <w:i/>
          <w:spacing w:val="-4"/>
          <w:sz w:val="20"/>
          <w:szCs w:val="20"/>
          <w:u w:val="single"/>
          <w:lang w:eastAsia="pl-PL"/>
        </w:rPr>
        <w:t>3</w:t>
      </w:r>
    </w:p>
    <w:p w14:paraId="46D690C5" w14:textId="77777777" w:rsidR="002375A9" w:rsidRPr="002375A9" w:rsidRDefault="002375A9" w:rsidP="002375A9">
      <w:pPr>
        <w:suppressAutoHyphens/>
        <w:spacing w:before="120" w:after="0" w:line="240" w:lineRule="auto"/>
        <w:jc w:val="both"/>
        <w:rPr>
          <w:rFonts w:ascii="Book Antiqua" w:eastAsia="Times New Roman" w:hAnsi="Book Antiqua" w:cs="Verdana"/>
          <w:b/>
          <w:bCs/>
          <w:sz w:val="20"/>
          <w:szCs w:val="20"/>
          <w:lang w:eastAsia="ar-SA"/>
        </w:rPr>
      </w:pPr>
    </w:p>
    <w:p w14:paraId="307CA777" w14:textId="77777777" w:rsidR="002375A9" w:rsidRPr="002375A9" w:rsidRDefault="002375A9" w:rsidP="002375A9">
      <w:pPr>
        <w:suppressAutoHyphens/>
        <w:spacing w:after="0" w:line="240" w:lineRule="auto"/>
        <w:ind w:right="-1"/>
        <w:jc w:val="center"/>
        <w:rPr>
          <w:rFonts w:ascii="Book Antiqua" w:eastAsia="Calibri" w:hAnsi="Book Antiqua" w:cs="Verdana"/>
          <w:b/>
          <w:bCs/>
          <w:sz w:val="20"/>
          <w:szCs w:val="20"/>
          <w:lang w:eastAsia="ar-SA"/>
        </w:rPr>
      </w:pPr>
    </w:p>
    <w:p w14:paraId="3931482A" w14:textId="00470F6B" w:rsidR="002375A9" w:rsidRPr="002375A9" w:rsidRDefault="002375A9" w:rsidP="003B2819">
      <w:pPr>
        <w:spacing w:after="0" w:line="276" w:lineRule="auto"/>
        <w:jc w:val="both"/>
        <w:rPr>
          <w:rFonts w:ascii="Book Antiqua" w:eastAsia="Calibri" w:hAnsi="Book Antiqua" w:cs="Calibri"/>
          <w:color w:val="000000"/>
          <w:sz w:val="20"/>
          <w:szCs w:val="20"/>
          <w:lang w:eastAsia="ar-SA"/>
        </w:rPr>
      </w:pPr>
      <w:r w:rsidRPr="002375A9">
        <w:rPr>
          <w:rFonts w:ascii="Book Antiqua" w:eastAsia="Calibri" w:hAnsi="Book Antiqua" w:cs="Calibri"/>
          <w:color w:val="000000"/>
          <w:sz w:val="20"/>
          <w:szCs w:val="20"/>
          <w:lang w:eastAsia="ar-SA"/>
        </w:rPr>
        <w:t xml:space="preserve">Przystępując do postępowania o udzielenie zamówienia publicznego </w:t>
      </w:r>
      <w:proofErr w:type="spellStart"/>
      <w:r w:rsidRPr="002375A9">
        <w:rPr>
          <w:rFonts w:ascii="Book Antiqua" w:eastAsia="Calibri" w:hAnsi="Book Antiqua" w:cs="Calibri"/>
          <w:color w:val="000000"/>
          <w:sz w:val="20"/>
          <w:szCs w:val="20"/>
          <w:lang w:eastAsia="ar-SA"/>
        </w:rPr>
        <w:t>pn</w:t>
      </w:r>
      <w:proofErr w:type="spellEnd"/>
      <w:r w:rsidRPr="002375A9">
        <w:rPr>
          <w:rFonts w:ascii="Book Antiqua" w:eastAsia="Calibri" w:hAnsi="Book Antiqua" w:cs="Calibri"/>
          <w:color w:val="000000"/>
          <w:sz w:val="20"/>
          <w:szCs w:val="20"/>
          <w:lang w:eastAsia="ar-SA"/>
        </w:rPr>
        <w:t xml:space="preserve">: </w:t>
      </w:r>
      <w:r w:rsidR="003B2819" w:rsidRPr="003B2819">
        <w:rPr>
          <w:rFonts w:ascii="Book Antiqua" w:eastAsia="Calibri" w:hAnsi="Book Antiqua" w:cs="Calibri"/>
          <w:i/>
          <w:color w:val="000000"/>
          <w:sz w:val="20"/>
          <w:szCs w:val="20"/>
          <w:lang w:eastAsia="ar-SA"/>
        </w:rPr>
        <w:t xml:space="preserve">Dostawa spektrofotometru na potrzeby UKW </w:t>
      </w:r>
      <w:r w:rsidRPr="002375A9">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32AA351F" w14:textId="77777777" w:rsidR="002375A9" w:rsidRPr="002375A9" w:rsidRDefault="002375A9" w:rsidP="002375A9">
      <w:pPr>
        <w:spacing w:after="0" w:line="276" w:lineRule="auto"/>
        <w:ind w:left="360"/>
        <w:jc w:val="both"/>
        <w:rPr>
          <w:rFonts w:ascii="Book Antiqua" w:eastAsia="Calibri" w:hAnsi="Book Antiqua" w:cs="Calibri"/>
          <w:b/>
          <w:i/>
          <w:iCs/>
          <w:sz w:val="20"/>
          <w:szCs w:val="20"/>
          <w:lang w:eastAsia="pl-PL"/>
        </w:rPr>
      </w:pPr>
    </w:p>
    <w:p w14:paraId="46C4B323"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 xml:space="preserve">ja/my (imię i nazwisko) </w:t>
      </w:r>
    </w:p>
    <w:p w14:paraId="03192D7F"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w:t>
      </w:r>
    </w:p>
    <w:p w14:paraId="77F30433"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reprezentując firmę(nazwa firmy)/będąc właścicielem*</w:t>
      </w:r>
    </w:p>
    <w:p w14:paraId="40F51908"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w:t>
      </w:r>
    </w:p>
    <w:p w14:paraId="15CE2618"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2098268F"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2375A9">
        <w:rPr>
          <w:rFonts w:ascii="Book Antiqua" w:eastAsia="Times New Roman" w:hAnsi="Book Antiqua" w:cs="Century Gothic"/>
          <w:color w:val="000000"/>
          <w:sz w:val="20"/>
          <w:szCs w:val="20"/>
          <w:lang w:eastAsia="pl-PL"/>
        </w:rPr>
        <w:t xml:space="preserve">w imieniu reprezentowanej przeze mnie/nas firmy oświadczam (-y), że: </w:t>
      </w:r>
    </w:p>
    <w:p w14:paraId="080C0C80"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51484817" w14:textId="77777777" w:rsidR="002375A9" w:rsidRPr="002375A9" w:rsidRDefault="002375A9" w:rsidP="00702A1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5D028008" w14:textId="77777777" w:rsidR="002375A9" w:rsidRPr="002375A9" w:rsidRDefault="002375A9" w:rsidP="00702A1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43F69F67" w14:textId="77777777" w:rsidR="002375A9" w:rsidRPr="002375A9" w:rsidRDefault="002375A9" w:rsidP="00702A1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znajdujemy się w sytuacji ekonomicznej i finansowej, która pozwala na należyte wykonanie zamówienia.</w:t>
      </w:r>
    </w:p>
    <w:p w14:paraId="674E0CDB" w14:textId="77777777" w:rsidR="002375A9" w:rsidRPr="002375A9" w:rsidRDefault="002375A9" w:rsidP="002375A9">
      <w:pPr>
        <w:tabs>
          <w:tab w:val="left" w:pos="426"/>
        </w:tabs>
        <w:spacing w:after="120" w:line="276" w:lineRule="auto"/>
        <w:jc w:val="both"/>
        <w:rPr>
          <w:rFonts w:ascii="Book Antiqua" w:eastAsia="Times New Roman" w:hAnsi="Book Antiqua" w:cs="Calibri"/>
          <w:sz w:val="20"/>
          <w:szCs w:val="20"/>
          <w:lang w:eastAsia="pl-PL"/>
        </w:rPr>
      </w:pPr>
    </w:p>
    <w:p w14:paraId="3850109D" w14:textId="77777777" w:rsidR="002375A9" w:rsidRPr="002375A9" w:rsidRDefault="002375A9" w:rsidP="002375A9">
      <w:pPr>
        <w:tabs>
          <w:tab w:val="left" w:pos="426"/>
        </w:tabs>
        <w:spacing w:after="120" w:line="276" w:lineRule="auto"/>
        <w:jc w:val="both"/>
        <w:rPr>
          <w:rFonts w:ascii="Book Antiqua" w:eastAsia="Times New Roman" w:hAnsi="Book Antiqua" w:cs="Calibri"/>
          <w:sz w:val="20"/>
          <w:szCs w:val="20"/>
          <w:lang w:eastAsia="pl-PL"/>
        </w:rPr>
      </w:pPr>
    </w:p>
    <w:p w14:paraId="729A35D1" w14:textId="77777777" w:rsidR="002375A9" w:rsidRPr="002375A9" w:rsidRDefault="002375A9" w:rsidP="002375A9">
      <w:pPr>
        <w:tabs>
          <w:tab w:val="left" w:pos="426"/>
        </w:tabs>
        <w:spacing w:after="120" w:line="276" w:lineRule="auto"/>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 xml:space="preserve">Oświadczenie składam świadomy odpowiedzialności karnej za podanie nieprawdziwych informacji. </w:t>
      </w:r>
    </w:p>
    <w:p w14:paraId="210F8A83" w14:textId="77777777" w:rsidR="002375A9" w:rsidRPr="002375A9" w:rsidRDefault="002375A9" w:rsidP="002375A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6C419988" w14:textId="77777777" w:rsidR="002375A9" w:rsidRPr="002375A9" w:rsidRDefault="002375A9" w:rsidP="002375A9">
      <w:pPr>
        <w:suppressAutoHyphens/>
        <w:spacing w:before="120" w:after="0" w:line="276" w:lineRule="auto"/>
        <w:jc w:val="both"/>
        <w:rPr>
          <w:rFonts w:ascii="Book Antiqua" w:eastAsia="Times New Roman" w:hAnsi="Book Antiqua" w:cs="Century Gothic"/>
          <w:sz w:val="20"/>
          <w:szCs w:val="20"/>
          <w:lang w:eastAsia="ar-SA"/>
        </w:rPr>
      </w:pPr>
      <w:r w:rsidRPr="002375A9">
        <w:rPr>
          <w:rFonts w:ascii="Book Antiqua" w:eastAsia="Times New Roman" w:hAnsi="Book Antiqua" w:cs="Century Gothic"/>
          <w:sz w:val="20"/>
          <w:szCs w:val="20"/>
          <w:lang w:eastAsia="ar-SA"/>
        </w:rPr>
        <w:t>_________________ dnia __ __ 2023 roku</w:t>
      </w:r>
    </w:p>
    <w:p w14:paraId="2BABDD5C" w14:textId="77777777" w:rsidR="002375A9" w:rsidRPr="002375A9" w:rsidRDefault="002375A9" w:rsidP="002375A9">
      <w:pPr>
        <w:suppressAutoHyphens/>
        <w:spacing w:before="120" w:after="0" w:line="240" w:lineRule="auto"/>
        <w:ind w:firstLine="5220"/>
        <w:jc w:val="both"/>
        <w:rPr>
          <w:rFonts w:ascii="Book Antiqua" w:eastAsia="Times New Roman" w:hAnsi="Book Antiqua" w:cs="Century Gothic"/>
          <w:i/>
          <w:iCs/>
          <w:sz w:val="20"/>
          <w:szCs w:val="20"/>
          <w:lang w:eastAsia="ar-SA"/>
        </w:rPr>
      </w:pPr>
    </w:p>
    <w:p w14:paraId="7B57DC13" w14:textId="77777777" w:rsidR="002375A9" w:rsidRPr="002375A9" w:rsidRDefault="002375A9" w:rsidP="002375A9">
      <w:pPr>
        <w:suppressAutoHyphens/>
        <w:spacing w:before="120" w:after="0" w:line="240" w:lineRule="auto"/>
        <w:ind w:firstLine="5220"/>
        <w:jc w:val="both"/>
        <w:rPr>
          <w:rFonts w:ascii="Book Antiqua" w:eastAsia="Times New Roman" w:hAnsi="Book Antiqua" w:cs="Verdana"/>
          <w:i/>
          <w:iCs/>
          <w:sz w:val="20"/>
          <w:szCs w:val="20"/>
          <w:lang w:eastAsia="ar-SA"/>
        </w:rPr>
      </w:pPr>
      <w:r w:rsidRPr="002375A9">
        <w:rPr>
          <w:rFonts w:ascii="Book Antiqua" w:eastAsia="Times New Roman" w:hAnsi="Book Antiqua" w:cs="Verdana"/>
          <w:i/>
          <w:iCs/>
          <w:sz w:val="20"/>
          <w:szCs w:val="20"/>
          <w:lang w:eastAsia="ar-SA"/>
        </w:rPr>
        <w:t>_____________________________</w:t>
      </w:r>
    </w:p>
    <w:p w14:paraId="74A2B3F1" w14:textId="77777777" w:rsidR="002375A9" w:rsidRPr="002375A9" w:rsidRDefault="002375A9" w:rsidP="002375A9">
      <w:pPr>
        <w:suppressAutoHyphens/>
        <w:spacing w:before="120" w:after="0" w:line="240" w:lineRule="auto"/>
        <w:ind w:firstLine="4500"/>
        <w:jc w:val="both"/>
        <w:rPr>
          <w:rFonts w:ascii="Book Antiqua" w:eastAsia="Times New Roman" w:hAnsi="Book Antiqua" w:cs="Verdana"/>
          <w:i/>
          <w:iCs/>
          <w:sz w:val="20"/>
          <w:szCs w:val="20"/>
          <w:lang w:eastAsia="ar-SA"/>
        </w:rPr>
      </w:pPr>
      <w:r w:rsidRPr="002375A9">
        <w:rPr>
          <w:rFonts w:ascii="Book Antiqua" w:eastAsia="Times New Roman" w:hAnsi="Book Antiqua" w:cs="Verdana"/>
          <w:i/>
          <w:iCs/>
          <w:sz w:val="20"/>
          <w:szCs w:val="20"/>
          <w:lang w:eastAsia="ar-SA"/>
        </w:rPr>
        <w:t xml:space="preserve">                    (podpis Wykonawcy/Pełnomocnika)</w:t>
      </w:r>
    </w:p>
    <w:p w14:paraId="20DE2C40" w14:textId="77777777" w:rsidR="002375A9" w:rsidRPr="002375A9" w:rsidRDefault="002375A9" w:rsidP="002375A9">
      <w:pPr>
        <w:suppressAutoHyphens/>
        <w:spacing w:before="120" w:after="0" w:line="240" w:lineRule="auto"/>
        <w:jc w:val="both"/>
        <w:rPr>
          <w:rFonts w:ascii="Book Antiqua" w:eastAsia="Times New Roman" w:hAnsi="Book Antiqua" w:cs="Verdana"/>
          <w:b/>
          <w:bCs/>
          <w:sz w:val="20"/>
          <w:szCs w:val="20"/>
          <w:lang w:eastAsia="ar-SA"/>
        </w:rPr>
      </w:pPr>
    </w:p>
    <w:p w14:paraId="065444EE" w14:textId="77777777" w:rsidR="002375A9" w:rsidRPr="002375A9" w:rsidRDefault="002375A9" w:rsidP="002375A9">
      <w:pPr>
        <w:suppressAutoHyphens/>
        <w:spacing w:before="120" w:after="0" w:line="240" w:lineRule="auto"/>
        <w:jc w:val="center"/>
        <w:rPr>
          <w:rFonts w:ascii="Book Antiqua" w:eastAsia="Times New Roman" w:hAnsi="Book Antiqua" w:cs="Verdana"/>
          <w:i/>
          <w:iCs/>
          <w:sz w:val="20"/>
          <w:szCs w:val="20"/>
          <w:lang w:eastAsia="ar-SA"/>
        </w:rPr>
      </w:pPr>
    </w:p>
    <w:p w14:paraId="69E52258"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1663798A"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013A685F"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38C2B1B2"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2027C173" w14:textId="77777777" w:rsidR="002375A9" w:rsidRPr="002375A9" w:rsidRDefault="002375A9" w:rsidP="002375A9">
      <w:pPr>
        <w:spacing w:after="0" w:line="360" w:lineRule="auto"/>
        <w:rPr>
          <w:rFonts w:ascii="Book Antiqua" w:eastAsia="Times New Roman" w:hAnsi="Book Antiqua" w:cs="Times"/>
          <w:bCs/>
          <w:color w:val="000000"/>
          <w:sz w:val="20"/>
          <w:szCs w:val="20"/>
          <w:lang w:eastAsia="pl-PL"/>
        </w:rPr>
      </w:pPr>
    </w:p>
    <w:p w14:paraId="3035182B"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FECF6B8" w14:textId="77777777" w:rsidR="002375A9" w:rsidRPr="002375A9" w:rsidRDefault="002375A9" w:rsidP="002375A9">
      <w:pPr>
        <w:spacing w:before="240" w:after="0" w:line="240" w:lineRule="auto"/>
        <w:jc w:val="right"/>
        <w:rPr>
          <w:rFonts w:ascii="Book Antiqua" w:eastAsia="Times New Roman" w:hAnsi="Book Antiqua" w:cs="Arial"/>
          <w:b/>
          <w:i/>
          <w:sz w:val="20"/>
          <w:szCs w:val="20"/>
          <w:lang w:eastAsia="pl-PL"/>
        </w:rPr>
      </w:pPr>
      <w:r w:rsidRPr="002375A9">
        <w:rPr>
          <w:rFonts w:ascii="Book Antiqua" w:eastAsia="Times New Roman" w:hAnsi="Book Antiqua" w:cs="Arial"/>
          <w:b/>
          <w:bCs/>
          <w:i/>
          <w:sz w:val="20"/>
          <w:szCs w:val="20"/>
          <w:lang w:eastAsia="pl-PL"/>
        </w:rPr>
        <w:lastRenderedPageBreak/>
        <w:t>Załącznik nr 4</w:t>
      </w:r>
    </w:p>
    <w:p w14:paraId="40C1ED86" w14:textId="047FC9AB" w:rsidR="002375A9" w:rsidRPr="002375A9" w:rsidRDefault="002375A9" w:rsidP="002375A9">
      <w:pPr>
        <w:spacing w:after="0" w:line="480" w:lineRule="auto"/>
        <w:rPr>
          <w:rFonts w:ascii="Book Antiqua" w:eastAsia="Times New Roman" w:hAnsi="Book Antiqua" w:cs="Arial"/>
          <w:b/>
          <w:bCs/>
          <w:sz w:val="20"/>
          <w:szCs w:val="20"/>
          <w:lang w:eastAsia="pl-PL"/>
        </w:rPr>
      </w:pPr>
      <w:r w:rsidRPr="002375A9">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1312" behindDoc="0" locked="0" layoutInCell="1" allowOverlap="1" wp14:anchorId="28B4AEB8" wp14:editId="513BF701">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540C0B61" w14:textId="77777777" w:rsidR="002375A9" w:rsidRDefault="002375A9" w:rsidP="002375A9">
                            <w:pPr>
                              <w:jc w:val="center"/>
                              <w:rPr>
                                <w:i/>
                                <w:iCs/>
                                <w:sz w:val="18"/>
                                <w:szCs w:val="18"/>
                              </w:rPr>
                            </w:pPr>
                          </w:p>
                          <w:p w14:paraId="6D1D60E0" w14:textId="77777777" w:rsidR="002375A9" w:rsidRDefault="002375A9" w:rsidP="002375A9">
                            <w:pPr>
                              <w:jc w:val="center"/>
                              <w:rPr>
                                <w:i/>
                                <w:iCs/>
                                <w:sz w:val="18"/>
                                <w:szCs w:val="18"/>
                              </w:rPr>
                            </w:pPr>
                          </w:p>
                          <w:p w14:paraId="1B1A6D02" w14:textId="77777777" w:rsidR="002375A9" w:rsidRDefault="002375A9" w:rsidP="002375A9">
                            <w:pPr>
                              <w:jc w:val="center"/>
                              <w:rPr>
                                <w:i/>
                                <w:iCs/>
                                <w:sz w:val="18"/>
                                <w:szCs w:val="18"/>
                              </w:rPr>
                            </w:pPr>
                          </w:p>
                          <w:p w14:paraId="5FD4B479" w14:textId="77777777" w:rsidR="002375A9" w:rsidRDefault="002375A9" w:rsidP="002375A9">
                            <w:pPr>
                              <w:jc w:val="center"/>
                              <w:rPr>
                                <w:i/>
                                <w:iCs/>
                                <w:sz w:val="18"/>
                                <w:szCs w:val="18"/>
                              </w:rPr>
                            </w:pPr>
                          </w:p>
                          <w:p w14:paraId="7E1C827C" w14:textId="77777777" w:rsidR="002375A9" w:rsidRDefault="002375A9" w:rsidP="002375A9">
                            <w:pPr>
                              <w:jc w:val="center"/>
                              <w:rPr>
                                <w:rFonts w:ascii="Verdana" w:hAnsi="Verdana" w:cs="Verdana"/>
                                <w:i/>
                                <w:iCs/>
                                <w:sz w:val="16"/>
                                <w:szCs w:val="16"/>
                              </w:rPr>
                            </w:pPr>
                          </w:p>
                          <w:p w14:paraId="26C6CAE8" w14:textId="77777777" w:rsidR="002375A9" w:rsidRDefault="002375A9" w:rsidP="002375A9">
                            <w:pPr>
                              <w:jc w:val="center"/>
                              <w:rPr>
                                <w:rFonts w:ascii="Verdana" w:hAnsi="Verdana" w:cs="Verdana"/>
                                <w:i/>
                                <w:iCs/>
                                <w:sz w:val="16"/>
                                <w:szCs w:val="16"/>
                              </w:rPr>
                            </w:pPr>
                          </w:p>
                          <w:p w14:paraId="3362E380" w14:textId="77777777" w:rsidR="002375A9" w:rsidRDefault="002375A9" w:rsidP="002375A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AEB8" id="Pole tekstowe 6"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uPs40yAgAAXQQAAA4AAAAAAAAAAAAAAAAALgIA&#10;AGRycy9lMm9Eb2MueG1sUEsBAi0AFAAGAAgAAAAhAJhXPlfcAAAABwEAAA8AAAAAAAAAAAAAAAAA&#10;jAQAAGRycy9kb3ducmV2LnhtbFBLBQYAAAAABAAEAPMAAACVBQAAAAA=&#10;" strokeweight=".5pt">
                <v:textbox inset="7.45pt,3.85pt,7.45pt,3.85pt">
                  <w:txbxContent>
                    <w:p w14:paraId="540C0B61" w14:textId="77777777" w:rsidR="002375A9" w:rsidRDefault="002375A9" w:rsidP="002375A9">
                      <w:pPr>
                        <w:jc w:val="center"/>
                        <w:rPr>
                          <w:i/>
                          <w:iCs/>
                          <w:sz w:val="18"/>
                          <w:szCs w:val="18"/>
                        </w:rPr>
                      </w:pPr>
                    </w:p>
                    <w:p w14:paraId="6D1D60E0" w14:textId="77777777" w:rsidR="002375A9" w:rsidRDefault="002375A9" w:rsidP="002375A9">
                      <w:pPr>
                        <w:jc w:val="center"/>
                        <w:rPr>
                          <w:i/>
                          <w:iCs/>
                          <w:sz w:val="18"/>
                          <w:szCs w:val="18"/>
                        </w:rPr>
                      </w:pPr>
                    </w:p>
                    <w:p w14:paraId="1B1A6D02" w14:textId="77777777" w:rsidR="002375A9" w:rsidRDefault="002375A9" w:rsidP="002375A9">
                      <w:pPr>
                        <w:jc w:val="center"/>
                        <w:rPr>
                          <w:i/>
                          <w:iCs/>
                          <w:sz w:val="18"/>
                          <w:szCs w:val="18"/>
                        </w:rPr>
                      </w:pPr>
                    </w:p>
                    <w:p w14:paraId="5FD4B479" w14:textId="77777777" w:rsidR="002375A9" w:rsidRDefault="002375A9" w:rsidP="002375A9">
                      <w:pPr>
                        <w:jc w:val="center"/>
                        <w:rPr>
                          <w:i/>
                          <w:iCs/>
                          <w:sz w:val="18"/>
                          <w:szCs w:val="18"/>
                        </w:rPr>
                      </w:pPr>
                    </w:p>
                    <w:p w14:paraId="7E1C827C" w14:textId="77777777" w:rsidR="002375A9" w:rsidRDefault="002375A9" w:rsidP="002375A9">
                      <w:pPr>
                        <w:jc w:val="center"/>
                        <w:rPr>
                          <w:rFonts w:ascii="Verdana" w:hAnsi="Verdana" w:cs="Verdana"/>
                          <w:i/>
                          <w:iCs/>
                          <w:sz w:val="16"/>
                          <w:szCs w:val="16"/>
                        </w:rPr>
                      </w:pPr>
                    </w:p>
                    <w:p w14:paraId="26C6CAE8" w14:textId="77777777" w:rsidR="002375A9" w:rsidRDefault="002375A9" w:rsidP="002375A9">
                      <w:pPr>
                        <w:jc w:val="center"/>
                        <w:rPr>
                          <w:rFonts w:ascii="Verdana" w:hAnsi="Verdana" w:cs="Verdana"/>
                          <w:i/>
                          <w:iCs/>
                          <w:sz w:val="16"/>
                          <w:szCs w:val="16"/>
                        </w:rPr>
                      </w:pPr>
                    </w:p>
                    <w:p w14:paraId="3362E380" w14:textId="77777777" w:rsidR="002375A9" w:rsidRDefault="002375A9" w:rsidP="002375A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2375A9">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2336" behindDoc="0" locked="0" layoutInCell="1" allowOverlap="1" wp14:anchorId="369F884F" wp14:editId="4ED039AC">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AB585FA" w14:textId="77777777" w:rsidR="002375A9" w:rsidRDefault="002375A9" w:rsidP="002375A9">
                            <w:pPr>
                              <w:jc w:val="center"/>
                              <w:rPr>
                                <w:b/>
                                <w:bCs/>
                                <w:sz w:val="32"/>
                                <w:szCs w:val="32"/>
                              </w:rPr>
                            </w:pPr>
                          </w:p>
                          <w:p w14:paraId="50E1C6D3" w14:textId="77777777" w:rsidR="002375A9" w:rsidRDefault="002375A9" w:rsidP="002375A9">
                            <w:pPr>
                              <w:jc w:val="center"/>
                              <w:rPr>
                                <w:rFonts w:ascii="Verdana" w:hAnsi="Verdana" w:cs="Verdana"/>
                                <w:b/>
                                <w:bCs/>
                                <w:sz w:val="28"/>
                                <w:szCs w:val="28"/>
                              </w:rPr>
                            </w:pPr>
                            <w:r>
                              <w:rPr>
                                <w:rFonts w:ascii="Verdana" w:hAnsi="Verdana" w:cs="Verdana"/>
                                <w:b/>
                                <w:bCs/>
                                <w:sz w:val="28"/>
                                <w:szCs w:val="28"/>
                              </w:rPr>
                              <w:t>OŚWIADCZENIE</w:t>
                            </w:r>
                          </w:p>
                          <w:p w14:paraId="009561ED" w14:textId="77777777" w:rsidR="002375A9" w:rsidRDefault="002375A9" w:rsidP="002375A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7DDA6955" w14:textId="77777777" w:rsidR="002375A9" w:rsidRDefault="002375A9" w:rsidP="002375A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884F"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6AB585FA" w14:textId="77777777" w:rsidR="002375A9" w:rsidRDefault="002375A9" w:rsidP="002375A9">
                      <w:pPr>
                        <w:jc w:val="center"/>
                        <w:rPr>
                          <w:b/>
                          <w:bCs/>
                          <w:sz w:val="32"/>
                          <w:szCs w:val="32"/>
                        </w:rPr>
                      </w:pPr>
                    </w:p>
                    <w:p w14:paraId="50E1C6D3" w14:textId="77777777" w:rsidR="002375A9" w:rsidRDefault="002375A9" w:rsidP="002375A9">
                      <w:pPr>
                        <w:jc w:val="center"/>
                        <w:rPr>
                          <w:rFonts w:ascii="Verdana" w:hAnsi="Verdana" w:cs="Verdana"/>
                          <w:b/>
                          <w:bCs/>
                          <w:sz w:val="28"/>
                          <w:szCs w:val="28"/>
                        </w:rPr>
                      </w:pPr>
                      <w:r>
                        <w:rPr>
                          <w:rFonts w:ascii="Verdana" w:hAnsi="Verdana" w:cs="Verdana"/>
                          <w:b/>
                          <w:bCs/>
                          <w:sz w:val="28"/>
                          <w:szCs w:val="28"/>
                        </w:rPr>
                        <w:t>OŚWIADCZENIE</w:t>
                      </w:r>
                    </w:p>
                    <w:p w14:paraId="009561ED" w14:textId="77777777" w:rsidR="002375A9" w:rsidRDefault="002375A9" w:rsidP="002375A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7DDA6955" w14:textId="77777777" w:rsidR="002375A9" w:rsidRDefault="002375A9" w:rsidP="002375A9">
                      <w:pPr>
                        <w:jc w:val="center"/>
                        <w:rPr>
                          <w:rFonts w:ascii="Century Gothic" w:hAnsi="Century Gothic" w:cs="Century Gothic"/>
                          <w:b/>
                          <w:bCs/>
                          <w:sz w:val="20"/>
                          <w:szCs w:val="20"/>
                        </w:rPr>
                      </w:pPr>
                    </w:p>
                  </w:txbxContent>
                </v:textbox>
                <w10:wrap type="tight"/>
              </v:shape>
            </w:pict>
          </mc:Fallback>
        </mc:AlternateContent>
      </w:r>
    </w:p>
    <w:p w14:paraId="6AC2111B" w14:textId="77777777" w:rsidR="002375A9" w:rsidRPr="002375A9" w:rsidRDefault="002375A9" w:rsidP="002375A9">
      <w:pPr>
        <w:spacing w:after="0" w:line="240" w:lineRule="auto"/>
        <w:jc w:val="center"/>
        <w:rPr>
          <w:rFonts w:ascii="Book Antiqua" w:eastAsia="Times New Roman" w:hAnsi="Book Antiqua" w:cs="Times New Roman"/>
          <w:i/>
          <w:iCs/>
          <w:sz w:val="20"/>
          <w:szCs w:val="20"/>
          <w:lang w:eastAsia="pl-PL"/>
        </w:rPr>
      </w:pPr>
    </w:p>
    <w:p w14:paraId="32173A70" w14:textId="77777777" w:rsidR="002375A9" w:rsidRPr="002375A9" w:rsidRDefault="002375A9" w:rsidP="002375A9">
      <w:pPr>
        <w:spacing w:after="0" w:line="240" w:lineRule="auto"/>
        <w:jc w:val="center"/>
        <w:rPr>
          <w:rFonts w:ascii="Book Antiqua" w:eastAsia="Times New Roman" w:hAnsi="Book Antiqua" w:cs="Times New Roman"/>
          <w:i/>
          <w:iCs/>
          <w:sz w:val="20"/>
          <w:szCs w:val="20"/>
          <w:lang w:eastAsia="pl-PL"/>
        </w:rPr>
      </w:pPr>
    </w:p>
    <w:p w14:paraId="4029974E" w14:textId="78A4ADCA" w:rsidR="002375A9" w:rsidRPr="002375A9" w:rsidRDefault="002375A9" w:rsidP="002375A9">
      <w:pPr>
        <w:spacing w:before="240" w:after="0" w:line="276" w:lineRule="auto"/>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2375A9">
        <w:rPr>
          <w:rFonts w:ascii="Book Antiqua" w:eastAsia="Times New Roman" w:hAnsi="Book Antiqua" w:cs="Arial"/>
          <w:sz w:val="20"/>
          <w:szCs w:val="20"/>
          <w:lang w:eastAsia="pl-PL"/>
        </w:rPr>
        <w:t>pn</w:t>
      </w:r>
      <w:proofErr w:type="spellEnd"/>
      <w:r w:rsidRPr="002375A9">
        <w:rPr>
          <w:rFonts w:ascii="Book Antiqua" w:eastAsia="Times New Roman" w:hAnsi="Book Antiqua" w:cs="Arial"/>
          <w:sz w:val="20"/>
          <w:szCs w:val="20"/>
          <w:lang w:eastAsia="pl-PL"/>
        </w:rPr>
        <w:t>:</w:t>
      </w:r>
      <w:r w:rsidRPr="002375A9">
        <w:rPr>
          <w:rFonts w:ascii="Book Antiqua" w:eastAsia="Times New Roman" w:hAnsi="Book Antiqua" w:cs="Calibri"/>
          <w:b/>
          <w:i/>
          <w:sz w:val="20"/>
          <w:szCs w:val="20"/>
          <w:lang w:eastAsia="pl-PL"/>
        </w:rPr>
        <w:t xml:space="preserve"> </w:t>
      </w:r>
      <w:r w:rsidR="003B2819" w:rsidRPr="003B2819">
        <w:rPr>
          <w:rFonts w:ascii="Book Antiqua" w:eastAsia="Times New Roman" w:hAnsi="Book Antiqua" w:cs="Calibri"/>
          <w:i/>
          <w:sz w:val="20"/>
          <w:szCs w:val="20"/>
          <w:lang w:eastAsia="pl-PL"/>
        </w:rPr>
        <w:t xml:space="preserve">Dostawa spektrofotometru na potrzeby UKW </w:t>
      </w:r>
      <w:r w:rsidRPr="002375A9">
        <w:rPr>
          <w:rFonts w:ascii="Book Antiqua" w:eastAsia="Times New Roman" w:hAnsi="Book Antiqua" w:cs="Century Gothic"/>
          <w:sz w:val="20"/>
          <w:szCs w:val="20"/>
          <w:lang w:eastAsia="pl-PL"/>
        </w:rPr>
        <w:t xml:space="preserve">oświadczam, co następuje: </w:t>
      </w:r>
    </w:p>
    <w:p w14:paraId="169E6328" w14:textId="77777777" w:rsidR="002375A9" w:rsidRPr="002375A9" w:rsidRDefault="002375A9" w:rsidP="002375A9">
      <w:pPr>
        <w:spacing w:after="0" w:line="276" w:lineRule="auto"/>
        <w:jc w:val="both"/>
        <w:rPr>
          <w:rFonts w:ascii="Book Antiqua" w:eastAsia="Times New Roman" w:hAnsi="Book Antiqua" w:cs="Book Antiqua"/>
          <w:b/>
          <w:i/>
          <w:iCs/>
          <w:sz w:val="20"/>
          <w:szCs w:val="20"/>
          <w:lang w:eastAsia="pl-PL"/>
        </w:rPr>
      </w:pPr>
    </w:p>
    <w:p w14:paraId="554EA483" w14:textId="77777777" w:rsidR="002375A9" w:rsidRPr="002375A9" w:rsidRDefault="002375A9" w:rsidP="002375A9">
      <w:pPr>
        <w:spacing w:before="240" w:after="240" w:line="360" w:lineRule="auto"/>
        <w:jc w:val="center"/>
        <w:rPr>
          <w:rFonts w:ascii="Book Antiqua" w:eastAsia="Times New Roman" w:hAnsi="Book Antiqua" w:cs="Century Gothic"/>
          <w:sz w:val="20"/>
          <w:szCs w:val="20"/>
          <w:lang w:eastAsia="pl-PL"/>
        </w:rPr>
      </w:pPr>
      <w:r w:rsidRPr="002375A9">
        <w:rPr>
          <w:rFonts w:ascii="Book Antiqua" w:eastAsia="Times New Roman" w:hAnsi="Book Antiqua" w:cs="Arial"/>
          <w:b/>
          <w:sz w:val="20"/>
          <w:szCs w:val="20"/>
          <w:lang w:eastAsia="pl-PL"/>
        </w:rPr>
        <w:t>OŚWIADCZENIA DOTYCZĄCE WYKONAWCY:</w:t>
      </w:r>
    </w:p>
    <w:p w14:paraId="450A0B28" w14:textId="77777777" w:rsidR="002375A9" w:rsidRPr="002375A9" w:rsidRDefault="002375A9" w:rsidP="003B2819">
      <w:pPr>
        <w:numPr>
          <w:ilvl w:val="0"/>
          <w:numId w:val="15"/>
        </w:numPr>
        <w:tabs>
          <w:tab w:val="clear" w:pos="720"/>
          <w:tab w:val="num" w:pos="284"/>
          <w:tab w:val="num" w:pos="426"/>
        </w:tabs>
        <w:spacing w:before="240" w:after="0" w:line="360" w:lineRule="auto"/>
        <w:ind w:left="0" w:firstLine="0"/>
        <w:jc w:val="both"/>
        <w:rPr>
          <w:rFonts w:ascii="Book Antiqua" w:eastAsia="Calibri" w:hAnsi="Book Antiqua" w:cs="Arial"/>
          <w:sz w:val="20"/>
          <w:szCs w:val="20"/>
        </w:rPr>
      </w:pPr>
      <w:r w:rsidRPr="002375A9">
        <w:rPr>
          <w:rFonts w:ascii="Book Antiqua" w:eastAsia="Calibri" w:hAnsi="Book Antiqua" w:cs="Arial"/>
          <w:sz w:val="20"/>
          <w:szCs w:val="20"/>
        </w:rPr>
        <w:t xml:space="preserve">Oświadczam, że </w:t>
      </w:r>
      <w:r w:rsidRPr="002375A9">
        <w:rPr>
          <w:rFonts w:ascii="Book Antiqua" w:eastAsia="Calibri" w:hAnsi="Book Antiqua" w:cs="Arial"/>
          <w:b/>
          <w:bCs/>
          <w:sz w:val="20"/>
          <w:szCs w:val="20"/>
          <w:u w:val="single"/>
        </w:rPr>
        <w:t>nie podlegam wykluczeniu</w:t>
      </w:r>
      <w:r w:rsidRPr="002375A9">
        <w:rPr>
          <w:rFonts w:ascii="Book Antiqua" w:eastAsia="Calibri" w:hAnsi="Book Antiqua" w:cs="Arial"/>
          <w:sz w:val="20"/>
          <w:szCs w:val="20"/>
        </w:rPr>
        <w:t xml:space="preserve"> z postępowania na podstawie </w:t>
      </w:r>
      <w:r w:rsidRPr="002375A9">
        <w:rPr>
          <w:rFonts w:ascii="Book Antiqua" w:eastAsia="Times New Roman" w:hAnsi="Book Antiqua" w:cs="Times New Roman"/>
          <w:sz w:val="20"/>
          <w:szCs w:val="20"/>
          <w:lang w:eastAsia="pl-PL"/>
        </w:rPr>
        <w:t xml:space="preserve">art. 7 ust. 1 ustawy </w:t>
      </w:r>
      <w:r w:rsidRPr="002375A9">
        <w:rPr>
          <w:rFonts w:ascii="Book Antiqua" w:eastAsia="Times New Roman" w:hAnsi="Book Antiqua" w:cs="Times New Roman"/>
          <w:sz w:val="20"/>
          <w:szCs w:val="20"/>
          <w:lang w:eastAsia="pl-PL"/>
        </w:rPr>
        <w:br/>
      </w:r>
      <w:r w:rsidRPr="002375A9">
        <w:rPr>
          <w:rFonts w:ascii="Book Antiqua" w:eastAsia="Times New Roman" w:hAnsi="Book Antiqua" w:cs="Arial"/>
          <w:sz w:val="20"/>
          <w:szCs w:val="20"/>
          <w:lang w:eastAsia="pl-PL"/>
        </w:rPr>
        <w:t>z dnia 13 kwietnia 2022 r. o szczególnych rozwiązaniach w zakresie przeciwdziałania wspieraniu agresji na Ukrainę oraz służących ochronie bezpieczeństwa narodowego.</w:t>
      </w:r>
    </w:p>
    <w:p w14:paraId="2D5AE801" w14:textId="77777777" w:rsidR="002375A9" w:rsidRPr="002375A9" w:rsidRDefault="002375A9" w:rsidP="002375A9">
      <w:pPr>
        <w:spacing w:before="240" w:after="0" w:line="360" w:lineRule="auto"/>
        <w:jc w:val="both"/>
        <w:rPr>
          <w:rFonts w:ascii="Book Antiqua" w:eastAsia="Calibri" w:hAnsi="Book Antiqua" w:cs="Arial"/>
          <w:sz w:val="20"/>
          <w:szCs w:val="20"/>
        </w:rPr>
      </w:pPr>
    </w:p>
    <w:p w14:paraId="13834C7A" w14:textId="77777777" w:rsidR="002375A9" w:rsidRPr="002375A9" w:rsidRDefault="002375A9" w:rsidP="002375A9">
      <w:pPr>
        <w:suppressAutoHyphens/>
        <w:spacing w:after="200" w:line="360" w:lineRule="auto"/>
        <w:jc w:val="both"/>
        <w:rPr>
          <w:rFonts w:ascii="Book Antiqua" w:eastAsia="Calibri" w:hAnsi="Book Antiqua" w:cs="Times New Roman"/>
          <w:b/>
          <w:color w:val="000000"/>
          <w:sz w:val="20"/>
          <w:szCs w:val="20"/>
          <w:lang w:eastAsia="ar-SA"/>
        </w:rPr>
      </w:pPr>
      <w:r w:rsidRPr="002375A9">
        <w:rPr>
          <w:rFonts w:ascii="Book Antiqua" w:eastAsia="Calibri" w:hAnsi="Book Antiqua" w:cs="Arial"/>
          <w:sz w:val="20"/>
          <w:szCs w:val="20"/>
        </w:rPr>
        <w:t xml:space="preserve">2.  Oświadczam, że </w:t>
      </w:r>
      <w:r w:rsidRPr="002375A9">
        <w:rPr>
          <w:rFonts w:ascii="Book Antiqua" w:eastAsia="Calibri" w:hAnsi="Book Antiqua" w:cs="Times New Roman"/>
          <w:color w:val="000000"/>
          <w:sz w:val="20"/>
          <w:szCs w:val="20"/>
          <w:lang w:eastAsia="ar-SA"/>
        </w:rPr>
        <w:t>nie znajduję się w stanie upadłości oraz nie znajduję się w stanie likwidacji.</w:t>
      </w:r>
    </w:p>
    <w:p w14:paraId="2F199D31" w14:textId="77777777" w:rsidR="002375A9" w:rsidRPr="002375A9" w:rsidRDefault="002375A9" w:rsidP="002375A9">
      <w:pPr>
        <w:spacing w:after="0" w:line="240" w:lineRule="auto"/>
        <w:jc w:val="both"/>
        <w:rPr>
          <w:rFonts w:ascii="Book Antiqua" w:eastAsia="Times New Roman" w:hAnsi="Book Antiqua" w:cs="Times New Roman"/>
          <w:b/>
          <w:sz w:val="20"/>
          <w:szCs w:val="20"/>
          <w:lang w:eastAsia="pl-PL"/>
        </w:rPr>
      </w:pPr>
    </w:p>
    <w:p w14:paraId="04B03579" w14:textId="77777777" w:rsidR="002375A9" w:rsidRPr="002375A9" w:rsidRDefault="002375A9" w:rsidP="002375A9">
      <w:pPr>
        <w:spacing w:before="240" w:after="0" w:line="276" w:lineRule="auto"/>
        <w:jc w:val="both"/>
        <w:rPr>
          <w:rFonts w:ascii="Book Antiqua" w:eastAsia="Times New Roman" w:hAnsi="Book Antiqua" w:cs="Arial"/>
          <w:sz w:val="20"/>
          <w:szCs w:val="20"/>
          <w:lang w:eastAsia="pl-PL"/>
        </w:rPr>
      </w:pPr>
    </w:p>
    <w:p w14:paraId="7700202C" w14:textId="77777777" w:rsidR="002375A9" w:rsidRPr="002375A9" w:rsidRDefault="002375A9" w:rsidP="002375A9">
      <w:pPr>
        <w:spacing w:before="240" w:after="0" w:line="276" w:lineRule="auto"/>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 dnia…………….r.                                           ………………………………………………….</w:t>
      </w:r>
    </w:p>
    <w:p w14:paraId="5ADF212F" w14:textId="77777777" w:rsidR="002375A9" w:rsidRPr="002375A9" w:rsidRDefault="002375A9" w:rsidP="002375A9">
      <w:pPr>
        <w:spacing w:after="240" w:line="240" w:lineRule="auto"/>
        <w:ind w:left="5664" w:firstLine="708"/>
        <w:jc w:val="both"/>
        <w:rPr>
          <w:rFonts w:ascii="Book Antiqua" w:eastAsia="Times New Roman" w:hAnsi="Book Antiqua" w:cs="Calibri"/>
          <w:i/>
          <w:sz w:val="20"/>
          <w:szCs w:val="20"/>
          <w:lang w:eastAsia="pl-PL"/>
        </w:rPr>
      </w:pPr>
      <w:r w:rsidRPr="002375A9">
        <w:rPr>
          <w:rFonts w:ascii="Book Antiqua" w:eastAsia="Times New Roman" w:hAnsi="Book Antiqua" w:cs="Calibri"/>
          <w:i/>
          <w:sz w:val="20"/>
          <w:szCs w:val="20"/>
          <w:lang w:eastAsia="pl-PL"/>
        </w:rPr>
        <w:t xml:space="preserve">       (podpis)</w:t>
      </w:r>
    </w:p>
    <w:p w14:paraId="3D08E2D0"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18F21E21"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1B7AA64A"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4B4A379A"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943FD29"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40541584"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4CA3A19"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0D23C66C"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307FE218"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351189C9"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7CDFC067"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2EE52E33"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292A1AE4" w14:textId="77777777" w:rsidR="002375A9" w:rsidRPr="002375A9" w:rsidRDefault="002375A9" w:rsidP="002375A9">
      <w:pPr>
        <w:spacing w:after="0" w:line="360" w:lineRule="auto"/>
        <w:jc w:val="center"/>
        <w:rPr>
          <w:rFonts w:ascii="Book Antiqua" w:eastAsia="Times New Roman" w:hAnsi="Book Antiqua" w:cs="Times"/>
          <w:bCs/>
          <w:color w:val="000000"/>
          <w:sz w:val="20"/>
          <w:szCs w:val="20"/>
          <w:lang w:eastAsia="pl-PL"/>
        </w:rPr>
      </w:pPr>
    </w:p>
    <w:p w14:paraId="4F5677CA" w14:textId="77777777" w:rsidR="002375A9" w:rsidRPr="002375A9" w:rsidRDefault="002375A9" w:rsidP="002375A9">
      <w:pPr>
        <w:spacing w:after="0" w:line="360" w:lineRule="auto"/>
        <w:rPr>
          <w:rFonts w:ascii="Book Antiqua" w:eastAsia="Times New Roman" w:hAnsi="Book Antiqua" w:cs="Times"/>
          <w:bCs/>
          <w:color w:val="000000"/>
          <w:sz w:val="20"/>
          <w:szCs w:val="20"/>
          <w:lang w:eastAsia="pl-PL"/>
        </w:rPr>
      </w:pPr>
    </w:p>
    <w:p w14:paraId="08F63EF5" w14:textId="77777777" w:rsidR="00057C9F" w:rsidRPr="002375A9" w:rsidRDefault="00057C9F" w:rsidP="00057C9F">
      <w:pPr>
        <w:spacing w:after="0" w:line="360" w:lineRule="auto"/>
        <w:rPr>
          <w:rFonts w:ascii="Book Antiqua" w:eastAsia="Times New Roman" w:hAnsi="Book Antiqua" w:cs="Times"/>
          <w:bCs/>
          <w:color w:val="000000"/>
          <w:sz w:val="20"/>
          <w:szCs w:val="20"/>
          <w:lang w:eastAsia="pl-PL"/>
        </w:rPr>
      </w:pPr>
    </w:p>
    <w:p w14:paraId="69D9E277" w14:textId="77777777" w:rsidR="00057C9F" w:rsidRPr="002375A9" w:rsidRDefault="00057C9F" w:rsidP="00057C9F">
      <w:pPr>
        <w:spacing w:after="0" w:line="240" w:lineRule="auto"/>
        <w:jc w:val="right"/>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Załącznik nr 5</w:t>
      </w:r>
    </w:p>
    <w:p w14:paraId="66D1E88A" w14:textId="77777777" w:rsidR="00057C9F" w:rsidRPr="002375A9" w:rsidRDefault="00057C9F" w:rsidP="00057C9F">
      <w:pPr>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xml:space="preserve">Umowa/ projekt </w:t>
      </w:r>
    </w:p>
    <w:p w14:paraId="1DD2D2E5" w14:textId="77777777" w:rsidR="00057C9F" w:rsidRPr="002375A9" w:rsidRDefault="00057C9F" w:rsidP="00057C9F">
      <w:pPr>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zawarta w dniu ………….. roku pomiędzy:</w:t>
      </w:r>
    </w:p>
    <w:p w14:paraId="3BF17016" w14:textId="77777777" w:rsidR="00057C9F" w:rsidRPr="002375A9" w:rsidRDefault="00057C9F" w:rsidP="00057C9F">
      <w:pPr>
        <w:tabs>
          <w:tab w:val="left" w:pos="360"/>
        </w:tabs>
        <w:spacing w:after="0" w:line="240" w:lineRule="auto"/>
        <w:ind w:left="360" w:hanging="360"/>
        <w:jc w:val="both"/>
        <w:rPr>
          <w:rFonts w:ascii="Book Antiqua" w:eastAsia="Times New Roman" w:hAnsi="Book Antiqua" w:cs="Times New Roman"/>
          <w:sz w:val="20"/>
          <w:szCs w:val="20"/>
          <w:lang w:eastAsia="pl-PL"/>
        </w:rPr>
      </w:pPr>
      <w:r w:rsidRPr="002375A9">
        <w:rPr>
          <w:rFonts w:ascii="Book Antiqua" w:eastAsia="Times New Roman" w:hAnsi="Book Antiqua" w:cs="Times New Roman"/>
          <w:b/>
          <w:sz w:val="20"/>
          <w:szCs w:val="20"/>
          <w:lang w:eastAsia="pl-PL"/>
        </w:rPr>
        <w:t>1.</w:t>
      </w:r>
      <w:r w:rsidRPr="002375A9">
        <w:rPr>
          <w:rFonts w:ascii="Book Antiqua" w:eastAsia="Times New Roman" w:hAnsi="Book Antiqua" w:cs="Times New Roman"/>
          <w:b/>
          <w:sz w:val="20"/>
          <w:szCs w:val="20"/>
          <w:lang w:eastAsia="pl-PL"/>
        </w:rPr>
        <w:tab/>
        <w:t xml:space="preserve"> Uniwersytetem Kazimierza Wielkiego w Bydgoszczy</w:t>
      </w:r>
      <w:r w:rsidRPr="002375A9">
        <w:rPr>
          <w:rFonts w:ascii="Book Antiqua" w:eastAsia="Times New Roman" w:hAnsi="Book Antiqua" w:cs="Times New Roman"/>
          <w:sz w:val="20"/>
          <w:szCs w:val="20"/>
          <w:lang w:eastAsia="pl-PL"/>
        </w:rPr>
        <w:t xml:space="preserve">, adres: 85 – 064 Bydgoszcz, </w:t>
      </w:r>
      <w:r w:rsidRPr="002375A9">
        <w:rPr>
          <w:rFonts w:ascii="Book Antiqua" w:eastAsia="Times New Roman" w:hAnsi="Book Antiqua" w:cs="Times New Roman"/>
          <w:sz w:val="20"/>
          <w:szCs w:val="20"/>
          <w:lang w:eastAsia="pl-PL"/>
        </w:rPr>
        <w:br/>
        <w:t>ul. Chodkiewicza 30, NIP 5542647568, REGON 340057695, zwanym dalej „Zamawiającym”, reprezentowanym przez:</w:t>
      </w:r>
    </w:p>
    <w:p w14:paraId="3865CE1D" w14:textId="77777777" w:rsidR="00057C9F" w:rsidRPr="002375A9" w:rsidRDefault="00057C9F" w:rsidP="00057C9F">
      <w:pPr>
        <w:spacing w:after="0" w:line="240" w:lineRule="auto"/>
        <w:ind w:left="360"/>
        <w:jc w:val="both"/>
        <w:rPr>
          <w:rFonts w:ascii="Book Antiqua" w:eastAsia="Times New Roman" w:hAnsi="Book Antiqua" w:cs="Times New Roman"/>
          <w:sz w:val="20"/>
          <w:szCs w:val="20"/>
          <w:lang w:eastAsia="pl-PL"/>
        </w:rPr>
      </w:pPr>
      <w:r w:rsidRPr="002375A9">
        <w:rPr>
          <w:rFonts w:ascii="Book Antiqua" w:eastAsia="Times New Roman" w:hAnsi="Book Antiqua" w:cs="Times New Roman"/>
          <w:b/>
          <w:sz w:val="20"/>
          <w:szCs w:val="20"/>
          <w:lang w:eastAsia="pl-PL"/>
        </w:rPr>
        <w:t>mgr Renatę Malak – zastępcę Kanclerza UKW</w:t>
      </w:r>
    </w:p>
    <w:p w14:paraId="34A10B5F" w14:textId="77777777" w:rsidR="00057C9F" w:rsidRPr="002375A9" w:rsidRDefault="00057C9F" w:rsidP="00057C9F">
      <w:pPr>
        <w:spacing w:after="0" w:line="240" w:lineRule="auto"/>
        <w:ind w:left="360"/>
        <w:jc w:val="both"/>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przy kontrasygnacie mgr Renaty Stefaniak –  Kwestora UKW</w:t>
      </w:r>
    </w:p>
    <w:p w14:paraId="213E1760" w14:textId="77777777" w:rsidR="00057C9F" w:rsidRPr="002375A9" w:rsidRDefault="00057C9F" w:rsidP="00057C9F">
      <w:pPr>
        <w:spacing w:after="0" w:line="240" w:lineRule="auto"/>
        <w:jc w:val="both"/>
        <w:rPr>
          <w:rFonts w:ascii="Book Antiqua" w:eastAsia="Times New Roman" w:hAnsi="Book Antiqua" w:cs="Times New Roman"/>
          <w:sz w:val="20"/>
          <w:szCs w:val="20"/>
          <w:lang w:eastAsia="pl-PL"/>
        </w:rPr>
      </w:pPr>
    </w:p>
    <w:p w14:paraId="66138BE0" w14:textId="77777777" w:rsidR="00057C9F" w:rsidRPr="002375A9" w:rsidRDefault="00057C9F" w:rsidP="00057C9F">
      <w:pPr>
        <w:spacing w:after="0" w:line="240" w:lineRule="auto"/>
        <w:jc w:val="both"/>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a</w:t>
      </w:r>
    </w:p>
    <w:p w14:paraId="16E9ED97" w14:textId="77777777" w:rsidR="00057C9F" w:rsidRPr="002375A9" w:rsidRDefault="00057C9F" w:rsidP="00057C9F">
      <w:pPr>
        <w:tabs>
          <w:tab w:val="left" w:pos="360"/>
        </w:tabs>
        <w:spacing w:after="0" w:line="240" w:lineRule="auto"/>
        <w:ind w:left="360" w:hanging="360"/>
        <w:jc w:val="both"/>
        <w:rPr>
          <w:rFonts w:ascii="Book Antiqua" w:eastAsia="Times New Roman" w:hAnsi="Book Antiqua" w:cs="Times New Roman"/>
          <w:sz w:val="20"/>
          <w:szCs w:val="20"/>
          <w:lang w:eastAsia="pl-PL"/>
        </w:rPr>
      </w:pPr>
      <w:r w:rsidRPr="002375A9">
        <w:rPr>
          <w:rFonts w:ascii="Book Antiqua" w:eastAsia="Times New Roman" w:hAnsi="Book Antiqua" w:cs="Times New Roman"/>
          <w:b/>
          <w:sz w:val="20"/>
          <w:szCs w:val="20"/>
          <w:lang w:eastAsia="pl-PL"/>
        </w:rPr>
        <w:t xml:space="preserve">2. </w:t>
      </w:r>
      <w:r w:rsidRPr="002375A9">
        <w:rPr>
          <w:rFonts w:ascii="Book Antiqua" w:eastAsia="Times New Roman" w:hAnsi="Book Antiqua" w:cs="Times New Roman"/>
          <w:b/>
          <w:sz w:val="20"/>
          <w:szCs w:val="20"/>
          <w:lang w:eastAsia="pl-PL"/>
        </w:rPr>
        <w:tab/>
      </w:r>
      <w:r w:rsidRPr="002375A9">
        <w:rPr>
          <w:rFonts w:ascii="Book Antiqua" w:eastAsia="Times New Roman" w:hAnsi="Book Antiqua" w:cs="Times New Roman"/>
          <w:sz w:val="20"/>
          <w:szCs w:val="20"/>
          <w:lang w:eastAsia="pl-PL"/>
        </w:rPr>
        <w:t xml:space="preserve">……………………………………………………………………………………………………………….. ……………………………………………………………………………………………………………….. </w:t>
      </w:r>
    </w:p>
    <w:p w14:paraId="274C6BD6" w14:textId="77777777" w:rsidR="00057C9F" w:rsidRPr="002375A9" w:rsidRDefault="00057C9F" w:rsidP="00057C9F">
      <w:pPr>
        <w:spacing w:after="0" w:line="240" w:lineRule="auto"/>
        <w:ind w:left="360"/>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w:t>
      </w:r>
    </w:p>
    <w:p w14:paraId="39D1AA23" w14:textId="77777777" w:rsidR="00057C9F" w:rsidRPr="002375A9" w:rsidRDefault="00057C9F" w:rsidP="00057C9F">
      <w:pPr>
        <w:spacing w:after="0" w:line="240" w:lineRule="auto"/>
        <w:rPr>
          <w:rFonts w:ascii="Book Antiqua" w:eastAsia="Times New Roman" w:hAnsi="Book Antiqua" w:cs="Times New Roman"/>
          <w:sz w:val="20"/>
          <w:szCs w:val="20"/>
          <w:lang w:eastAsia="pl-PL"/>
        </w:rPr>
      </w:pPr>
    </w:p>
    <w:p w14:paraId="3B78DFCD" w14:textId="77777777" w:rsidR="00057C9F" w:rsidRPr="002375A9" w:rsidRDefault="00057C9F" w:rsidP="00057C9F">
      <w:pPr>
        <w:spacing w:after="0" w:line="240" w:lineRule="auto"/>
        <w:jc w:val="both"/>
        <w:rPr>
          <w:rFonts w:ascii="Book Antiqua" w:eastAsia="Times New Roman" w:hAnsi="Book Antiqua" w:cs="Book Antiqua"/>
          <w:sz w:val="20"/>
          <w:szCs w:val="20"/>
          <w:lang w:eastAsia="pl-PL"/>
        </w:rPr>
      </w:pPr>
      <w:r w:rsidRPr="002375A9">
        <w:rPr>
          <w:rFonts w:ascii="Book Antiqua" w:eastAsia="Times New Roman" w:hAnsi="Book Antiqua" w:cs="Book Antiqua"/>
          <w:sz w:val="20"/>
          <w:szCs w:val="20"/>
          <w:lang w:eastAsia="pl-PL"/>
        </w:rPr>
        <w:tab/>
        <w:t xml:space="preserve">Niniejsza umowa jest następstwem wyboru przez Zamawiającego oferty Wykonawcy </w:t>
      </w:r>
      <w:r w:rsidRPr="002375A9">
        <w:rPr>
          <w:rFonts w:ascii="Book Antiqua" w:eastAsia="Times New Roman" w:hAnsi="Book Antiqua" w:cs="Book Antiqua"/>
          <w:sz w:val="20"/>
          <w:szCs w:val="20"/>
          <w:lang w:eastAsia="pl-PL"/>
        </w:rPr>
        <w:br/>
        <w:t>w postępowaniu prowadzonym w trybie zapytania ofertowego</w:t>
      </w:r>
      <w:r w:rsidRPr="002375A9">
        <w:rPr>
          <w:rFonts w:ascii="Book Antiqua" w:eastAsia="Times New Roman" w:hAnsi="Book Antiqua" w:cs="Times New Roman"/>
          <w:sz w:val="20"/>
          <w:szCs w:val="20"/>
          <w:lang w:eastAsia="pl-PL"/>
        </w:rPr>
        <w:t xml:space="preserve"> </w:t>
      </w:r>
      <w:r w:rsidRPr="002375A9">
        <w:rPr>
          <w:rFonts w:ascii="Book Antiqua" w:eastAsia="Times New Roman" w:hAnsi="Book Antiqua" w:cs="Book Antiqua"/>
          <w:sz w:val="20"/>
          <w:szCs w:val="20"/>
          <w:lang w:eastAsia="pl-PL"/>
        </w:rPr>
        <w:t>przeznaczonego wyłącznie na badania naukowe powyżej 130 000 zł netto, na podstawie  § 18  Regulaminu udzielania zamówień publicznych, pn.: „</w:t>
      </w:r>
      <w:r w:rsidRPr="003B2819">
        <w:rPr>
          <w:rFonts w:ascii="Book Antiqua" w:eastAsia="Times New Roman" w:hAnsi="Book Antiqua" w:cs="Century Gothic"/>
          <w:sz w:val="20"/>
          <w:szCs w:val="20"/>
          <w:lang w:eastAsia="pl-PL"/>
        </w:rPr>
        <w:t>Dostawa spektrofotometru na potrzeby UKW</w:t>
      </w:r>
      <w:r w:rsidRPr="002375A9">
        <w:rPr>
          <w:rFonts w:ascii="Book Antiqua" w:eastAsia="Times New Roman" w:hAnsi="Book Antiqua" w:cs="Century Gothic"/>
          <w:iCs/>
          <w:sz w:val="20"/>
          <w:szCs w:val="20"/>
          <w:lang w:eastAsia="pl-PL"/>
        </w:rPr>
        <w:t>”</w:t>
      </w:r>
      <w:r w:rsidRPr="002375A9">
        <w:rPr>
          <w:rFonts w:ascii="Book Antiqua" w:eastAsia="Times New Roman" w:hAnsi="Book Antiqua" w:cs="Book Antiqua"/>
          <w:sz w:val="20"/>
          <w:szCs w:val="20"/>
          <w:lang w:eastAsia="pl-PL"/>
        </w:rPr>
        <w:t xml:space="preserve"> nr UKW/DZP-282-ZO-B-</w:t>
      </w:r>
      <w:r>
        <w:rPr>
          <w:rFonts w:ascii="Book Antiqua" w:eastAsia="Times New Roman" w:hAnsi="Book Antiqua" w:cs="Book Antiqua"/>
          <w:sz w:val="20"/>
          <w:szCs w:val="20"/>
          <w:lang w:eastAsia="pl-PL"/>
        </w:rPr>
        <w:t>12</w:t>
      </w:r>
      <w:r w:rsidRPr="002375A9">
        <w:rPr>
          <w:rFonts w:ascii="Book Antiqua" w:eastAsia="Times New Roman" w:hAnsi="Book Antiqua" w:cs="Book Antiqua"/>
          <w:sz w:val="20"/>
          <w:szCs w:val="20"/>
          <w:lang w:eastAsia="pl-PL"/>
        </w:rPr>
        <w:t>/2023.</w:t>
      </w:r>
    </w:p>
    <w:p w14:paraId="272E8235"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3E45F0B6" w14:textId="3140561A" w:rsidR="00057C9F"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0C3401C9" w14:textId="4235236F" w:rsidR="0073540D" w:rsidRDefault="0073540D"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0B9D21A2" w14:textId="77777777" w:rsidR="0073540D" w:rsidRPr="002375A9" w:rsidRDefault="0073540D"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1C305E92"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1</w:t>
      </w:r>
    </w:p>
    <w:p w14:paraId="06A8C276"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Przedmiot umowy</w:t>
      </w:r>
    </w:p>
    <w:p w14:paraId="1338DDEB"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07A64AEE" w14:textId="26200232" w:rsidR="00057C9F" w:rsidRPr="002375A9" w:rsidRDefault="00057C9F" w:rsidP="00057C9F">
      <w:pPr>
        <w:numPr>
          <w:ilvl w:val="0"/>
          <w:numId w:val="1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Przedmiotem umowy jest dostawa</w:t>
      </w:r>
      <w:r w:rsidRPr="002375A9">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spektrofotometru</w:t>
      </w:r>
      <w:r w:rsidRPr="002375A9">
        <w:rPr>
          <w:rFonts w:ascii="Book Antiqua" w:eastAsia="Times New Roman" w:hAnsi="Book Antiqua" w:cs="Times New Roman"/>
          <w:sz w:val="20"/>
          <w:szCs w:val="20"/>
          <w:lang w:eastAsia="pl-PL"/>
        </w:rPr>
        <w:t xml:space="preserve"> </w:t>
      </w:r>
      <w:r w:rsidRPr="002375A9">
        <w:rPr>
          <w:rFonts w:ascii="Book Antiqua" w:eastAsia="Times New Roman" w:hAnsi="Book Antiqua" w:cs="Century Gothic"/>
          <w:sz w:val="20"/>
          <w:szCs w:val="20"/>
          <w:lang w:eastAsia="pl-PL"/>
        </w:rPr>
        <w:t xml:space="preserve">zgodnie z treścią oferty Wykonawcy złożonej w zapytaniu ofertowym pn. </w:t>
      </w:r>
      <w:r w:rsidRPr="002375A9">
        <w:rPr>
          <w:rFonts w:ascii="Book Antiqua" w:eastAsia="Times New Roman" w:hAnsi="Book Antiqua" w:cs="Calibri"/>
          <w:b/>
          <w:sz w:val="20"/>
          <w:szCs w:val="20"/>
          <w:lang w:eastAsia="pl-PL"/>
        </w:rPr>
        <w:t xml:space="preserve">: </w:t>
      </w:r>
      <w:r>
        <w:rPr>
          <w:rFonts w:ascii="Book Antiqua" w:eastAsia="Times New Roman" w:hAnsi="Book Antiqua" w:cs="Calibri"/>
          <w:b/>
          <w:sz w:val="20"/>
          <w:szCs w:val="20"/>
          <w:lang w:eastAsia="pl-PL"/>
        </w:rPr>
        <w:t>„</w:t>
      </w:r>
      <w:r w:rsidRPr="000A376C">
        <w:rPr>
          <w:rFonts w:ascii="Book Antiqua" w:eastAsia="Times New Roman" w:hAnsi="Book Antiqua" w:cs="Calibri"/>
          <w:sz w:val="20"/>
          <w:szCs w:val="20"/>
          <w:lang w:eastAsia="pl-PL"/>
        </w:rPr>
        <w:t>Dostawa spektrofotometru na potrzeby UKW</w:t>
      </w:r>
      <w:r w:rsidRPr="002375A9">
        <w:rPr>
          <w:rFonts w:ascii="Book Antiqua" w:eastAsia="Times New Roman" w:hAnsi="Book Antiqua" w:cs="Century Gothic"/>
          <w:sz w:val="20"/>
          <w:szCs w:val="20"/>
          <w:lang w:eastAsia="pl-PL"/>
        </w:rPr>
        <w:t>”, nr sprawy UKW/DZP-282-ZO-B-</w:t>
      </w:r>
      <w:r>
        <w:rPr>
          <w:rFonts w:ascii="Book Antiqua" w:eastAsia="Times New Roman" w:hAnsi="Book Antiqua" w:cs="Century Gothic"/>
          <w:sz w:val="20"/>
          <w:szCs w:val="20"/>
          <w:lang w:eastAsia="pl-PL"/>
        </w:rPr>
        <w:t>12</w:t>
      </w:r>
      <w:r w:rsidRPr="002375A9">
        <w:rPr>
          <w:rFonts w:ascii="Book Antiqua" w:eastAsia="Times New Roman" w:hAnsi="Book Antiqua" w:cs="Century Gothic"/>
          <w:sz w:val="20"/>
          <w:szCs w:val="20"/>
          <w:lang w:eastAsia="pl-PL"/>
        </w:rPr>
        <w:t xml:space="preserve">/2023 oraz opisem przedmiotu zamówienia zawartym w pkt. 3 zapytania ofertowego, które to dokumenty stanowią integralną część niniejszej umowy. </w:t>
      </w:r>
    </w:p>
    <w:p w14:paraId="119535AD" w14:textId="77777777" w:rsidR="00057C9F" w:rsidRPr="002375A9" w:rsidRDefault="00057C9F" w:rsidP="00057C9F">
      <w:pPr>
        <w:numPr>
          <w:ilvl w:val="0"/>
          <w:numId w:val="1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Book Antiqua"/>
          <w:sz w:val="20"/>
          <w:szCs w:val="20"/>
          <w:lang w:eastAsia="pl-PL"/>
        </w:rPr>
        <w:t xml:space="preserve">Wykonawca zobowiązuje się, </w:t>
      </w:r>
      <w:r w:rsidRPr="002375A9">
        <w:rPr>
          <w:rFonts w:ascii="Book Antiqua" w:eastAsia="TimesNewRoman" w:hAnsi="Book Antiqua" w:cs="Book Antiqua"/>
          <w:sz w:val="20"/>
          <w:szCs w:val="20"/>
          <w:lang w:eastAsia="pl-PL"/>
        </w:rPr>
        <w:t>ż</w:t>
      </w:r>
      <w:r w:rsidRPr="002375A9">
        <w:rPr>
          <w:rFonts w:ascii="Book Antiqua" w:eastAsia="Times New Roman" w:hAnsi="Book Antiqua" w:cs="Book Antiqua"/>
          <w:sz w:val="20"/>
          <w:szCs w:val="20"/>
          <w:lang w:eastAsia="pl-PL"/>
        </w:rPr>
        <w:t>e rzeczy składające się na przedmiot umowy okre</w:t>
      </w:r>
      <w:r w:rsidRPr="002375A9">
        <w:rPr>
          <w:rFonts w:ascii="Book Antiqua" w:eastAsia="TimesNewRoman" w:hAnsi="Book Antiqua" w:cs="Book Antiqua"/>
          <w:sz w:val="20"/>
          <w:szCs w:val="20"/>
          <w:lang w:eastAsia="pl-PL"/>
        </w:rPr>
        <w:t>ś</w:t>
      </w:r>
      <w:r w:rsidRPr="002375A9">
        <w:rPr>
          <w:rFonts w:ascii="Book Antiqua" w:eastAsia="Times New Roman" w:hAnsi="Book Antiqua" w:cs="Book Antiqua"/>
          <w:sz w:val="20"/>
          <w:szCs w:val="20"/>
          <w:lang w:eastAsia="pl-PL"/>
        </w:rPr>
        <w:t>lony w ust. 1 stosownie do o</w:t>
      </w:r>
      <w:r w:rsidRPr="002375A9">
        <w:rPr>
          <w:rFonts w:ascii="Book Antiqua" w:eastAsia="Times New Roman" w:hAnsi="Book Antiqua" w:cs="Century Gothic"/>
          <w:sz w:val="20"/>
          <w:szCs w:val="20"/>
          <w:lang w:eastAsia="pl-PL"/>
        </w:rPr>
        <w:t>ferty Wykonawcy oraz opisu przedmiotu zamówienia będą:</w:t>
      </w:r>
    </w:p>
    <w:p w14:paraId="2438DD94" w14:textId="77777777" w:rsidR="00057C9F" w:rsidRPr="002375A9" w:rsidRDefault="00057C9F" w:rsidP="00057C9F">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3499454B" w14:textId="77777777" w:rsidR="00057C9F" w:rsidRPr="002375A9" w:rsidRDefault="00057C9F" w:rsidP="00057C9F">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posiadać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77040F81" w14:textId="77777777" w:rsidR="00057C9F" w:rsidRPr="002375A9" w:rsidRDefault="00057C9F" w:rsidP="00057C9F">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fabrycznie nowe, wolne od wad fizycznych i prawnych;</w:t>
      </w:r>
    </w:p>
    <w:p w14:paraId="71D3D015" w14:textId="77777777" w:rsidR="00057C9F" w:rsidRPr="002375A9" w:rsidRDefault="00057C9F" w:rsidP="00057C9F">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65E29828" w14:textId="77777777" w:rsidR="00057C9F" w:rsidRPr="000A376C" w:rsidRDefault="00057C9F" w:rsidP="00057C9F">
      <w:pPr>
        <w:numPr>
          <w:ilvl w:val="0"/>
          <w:numId w:val="18"/>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40F43157" w14:textId="77777777" w:rsidR="00057C9F" w:rsidRDefault="00057C9F" w:rsidP="00057C9F">
      <w:pPr>
        <w:numPr>
          <w:ilvl w:val="0"/>
          <w:numId w:val="18"/>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315A547" w14:textId="77777777" w:rsidR="00057C9F" w:rsidRPr="00057C9F" w:rsidRDefault="00057C9F" w:rsidP="00057C9F">
      <w:pPr>
        <w:pStyle w:val="Akapitzlist"/>
        <w:numPr>
          <w:ilvl w:val="0"/>
          <w:numId w:val="33"/>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20728A5C" w14:textId="77777777" w:rsidR="00057C9F" w:rsidRPr="00057C9F" w:rsidRDefault="00057C9F" w:rsidP="00057C9F">
      <w:pPr>
        <w:pStyle w:val="Akapitzlist"/>
        <w:numPr>
          <w:ilvl w:val="0"/>
          <w:numId w:val="33"/>
        </w:numPr>
        <w:tabs>
          <w:tab w:val="left" w:pos="284"/>
        </w:tabs>
        <w:autoSpaceDE w:val="0"/>
        <w:autoSpaceDN w:val="0"/>
        <w:adjustRightInd w:val="0"/>
        <w:contextualSpacing/>
        <w:jc w:val="both"/>
        <w:rPr>
          <w:rFonts w:ascii="Book Antiqua" w:hAnsi="Book Antiqua" w:cs="Century Gothic"/>
        </w:rPr>
      </w:pPr>
      <w:r w:rsidRPr="00057C9F">
        <w:rPr>
          <w:rFonts w:ascii="Book Antiqua" w:hAnsi="Book Antiqua" w:cs="Century Gothic"/>
        </w:rPr>
        <w:t>wsparcie serwisowe oraz dostępność części zamiennych co najmniej przez 7 lat po podpisaniu protokołu odbioru przedmiotu umowy bez zastrzeżeń.</w:t>
      </w:r>
    </w:p>
    <w:p w14:paraId="65329EBF" w14:textId="77777777" w:rsidR="00057C9F" w:rsidRDefault="00057C9F" w:rsidP="00057C9F">
      <w:pPr>
        <w:pStyle w:val="Akapitzlist"/>
        <w:numPr>
          <w:ilvl w:val="0"/>
          <w:numId w:val="33"/>
        </w:numPr>
        <w:tabs>
          <w:tab w:val="left" w:pos="284"/>
        </w:tabs>
        <w:autoSpaceDE w:val="0"/>
        <w:autoSpaceDN w:val="0"/>
        <w:adjustRightInd w:val="0"/>
        <w:contextualSpacing/>
        <w:jc w:val="both"/>
        <w:rPr>
          <w:rFonts w:ascii="Book Antiqua" w:hAnsi="Book Antiqua" w:cs="Century Gothic"/>
        </w:rPr>
      </w:pPr>
      <w:r w:rsidRPr="00057C9F">
        <w:rPr>
          <w:rFonts w:ascii="Book Antiqua" w:hAnsi="Book Antiqua" w:cs="Century Gothic"/>
        </w:rPr>
        <w:t xml:space="preserve">instalację, pierwsze uruchomienie i pełne szkolenie </w:t>
      </w:r>
      <w:r w:rsidRPr="00E67399">
        <w:rPr>
          <w:rFonts w:ascii="Book Antiqua" w:hAnsi="Book Antiqua" w:cs="Century Gothic"/>
        </w:rPr>
        <w:t>z obsługi urządzenia w siedzibie Zamawiającego.</w:t>
      </w:r>
    </w:p>
    <w:p w14:paraId="6F14E3BB"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lastRenderedPageBreak/>
        <w:t>§ 2</w:t>
      </w:r>
    </w:p>
    <w:p w14:paraId="0F717220" w14:textId="2DE75DD8" w:rsidR="00057C9F" w:rsidRDefault="00057C9F" w:rsidP="00057C9F">
      <w:pPr>
        <w:suppressAutoHyphens/>
        <w:autoSpaceDE w:val="0"/>
        <w:autoSpaceDN w:val="0"/>
        <w:adjustRightInd w:val="0"/>
        <w:spacing w:after="0" w:line="240" w:lineRule="auto"/>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2007E6C9" w14:textId="77777777" w:rsidR="0073540D" w:rsidRPr="002375A9" w:rsidRDefault="0073540D" w:rsidP="00057C9F">
      <w:pPr>
        <w:suppressAutoHyphens/>
        <w:autoSpaceDE w:val="0"/>
        <w:autoSpaceDN w:val="0"/>
        <w:adjustRightInd w:val="0"/>
        <w:spacing w:after="0" w:line="240" w:lineRule="auto"/>
        <w:jc w:val="center"/>
        <w:rPr>
          <w:rFonts w:ascii="Book Antiqua" w:eastAsia="Calibri" w:hAnsi="Book Antiqua" w:cs="Century Gothic"/>
          <w:b/>
          <w:bCs/>
          <w:sz w:val="18"/>
          <w:szCs w:val="20"/>
          <w:lang w:eastAsia="ar-SA"/>
        </w:rPr>
      </w:pPr>
    </w:p>
    <w:p w14:paraId="0E33EC67" w14:textId="77777777" w:rsidR="00057C9F" w:rsidRPr="002375A9" w:rsidRDefault="00057C9F" w:rsidP="00057C9F">
      <w:pPr>
        <w:suppressAutoHyphens/>
        <w:autoSpaceDE w:val="0"/>
        <w:autoSpaceDN w:val="0"/>
        <w:adjustRightInd w:val="0"/>
        <w:spacing w:after="0" w:line="240" w:lineRule="auto"/>
        <w:jc w:val="center"/>
        <w:rPr>
          <w:rFonts w:ascii="Book Antiqua" w:eastAsia="Calibri" w:hAnsi="Book Antiqua" w:cs="Century Gothic"/>
          <w:b/>
          <w:bCs/>
          <w:lang w:eastAsia="ar-SA"/>
        </w:rPr>
      </w:pPr>
    </w:p>
    <w:p w14:paraId="7900D66C" w14:textId="77777777" w:rsidR="00057C9F" w:rsidRPr="002375A9" w:rsidRDefault="00057C9F" w:rsidP="00057C9F">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 xml:space="preserve">Dostawa/ odbiór  przedmiotu umowy nastąpi w terminie </w:t>
      </w:r>
      <w:r w:rsidRPr="00057C9F">
        <w:rPr>
          <w:rFonts w:ascii="Book Antiqua" w:eastAsia="Times New Roman" w:hAnsi="Book Antiqua" w:cs="Century Gothic"/>
          <w:sz w:val="20"/>
          <w:szCs w:val="20"/>
          <w:lang w:eastAsia="pl-PL"/>
        </w:rPr>
        <w:t xml:space="preserve">do </w:t>
      </w:r>
      <w:r w:rsidRPr="00057C9F">
        <w:rPr>
          <w:rFonts w:ascii="Book Antiqua" w:eastAsia="Times New Roman" w:hAnsi="Book Antiqua" w:cs="Century Gothic"/>
          <w:b/>
          <w:sz w:val="20"/>
          <w:szCs w:val="20"/>
          <w:lang w:eastAsia="pl-PL"/>
        </w:rPr>
        <w:t>140 dni kale</w:t>
      </w:r>
      <w:r w:rsidRPr="002375A9">
        <w:rPr>
          <w:rFonts w:ascii="Book Antiqua" w:eastAsia="Times New Roman" w:hAnsi="Book Antiqua" w:cs="Century Gothic"/>
          <w:b/>
          <w:sz w:val="20"/>
          <w:szCs w:val="20"/>
          <w:lang w:eastAsia="pl-PL"/>
        </w:rPr>
        <w:t>ndarzowych</w:t>
      </w:r>
      <w:r w:rsidRPr="002375A9">
        <w:rPr>
          <w:rFonts w:ascii="Book Antiqua" w:eastAsia="Times New Roman" w:hAnsi="Book Antiqua" w:cs="Century Gothic"/>
          <w:sz w:val="20"/>
          <w:szCs w:val="20"/>
          <w:lang w:eastAsia="pl-PL"/>
        </w:rPr>
        <w:t xml:space="preserve"> od dnia zawarcia umowy. </w:t>
      </w:r>
    </w:p>
    <w:p w14:paraId="302EF77A" w14:textId="77777777" w:rsidR="00057C9F" w:rsidRPr="002375A9" w:rsidRDefault="00057C9F" w:rsidP="00057C9F">
      <w:pPr>
        <w:numPr>
          <w:ilvl w:val="0"/>
          <w:numId w:val="19"/>
        </w:numPr>
        <w:autoSpaceDE w:val="0"/>
        <w:autoSpaceDN w:val="0"/>
        <w:adjustRightInd w:val="0"/>
        <w:spacing w:after="200" w:line="276" w:lineRule="auto"/>
        <w:ind w:left="284" w:hanging="284"/>
        <w:jc w:val="both"/>
        <w:rPr>
          <w:rFonts w:ascii="Book Antiqua" w:eastAsia="Times New Roman" w:hAnsi="Book Antiqua" w:cs="TimesNewRomanPSMT"/>
          <w:sz w:val="20"/>
          <w:szCs w:val="20"/>
          <w:lang w:eastAsia="pl-PL"/>
        </w:rPr>
      </w:pPr>
      <w:r w:rsidRPr="002375A9">
        <w:rPr>
          <w:rFonts w:ascii="Book Antiqua" w:eastAsia="Times New Roman" w:hAnsi="Book Antiqua" w:cs="TimesNewRomanPSMT"/>
          <w:sz w:val="20"/>
          <w:szCs w:val="20"/>
          <w:lang w:eastAsia="pl-PL"/>
        </w:rPr>
        <w:t xml:space="preserve">Zamówiony towar Wykonawca dostarczy na swój koszt i ryzyko oraz zapewniając wniesienie go do pomieszczeń wskazanych przez Zamawiającego mieszczących się </w:t>
      </w:r>
      <w:r w:rsidRPr="002375A9">
        <w:rPr>
          <w:rFonts w:ascii="Book Antiqua" w:eastAsia="Times New Roman" w:hAnsi="Book Antiqua" w:cs="Century Gothic"/>
          <w:bCs/>
          <w:sz w:val="20"/>
          <w:szCs w:val="20"/>
          <w:lang w:eastAsia="pl-PL"/>
        </w:rPr>
        <w:t xml:space="preserve">w  Bydgoszczy, </w:t>
      </w:r>
      <w:r w:rsidRPr="002375A9">
        <w:rPr>
          <w:rFonts w:ascii="Book Antiqua" w:eastAsia="Times New Roman" w:hAnsi="Book Antiqua" w:cs="TimesNewRomanPSMT"/>
          <w:sz w:val="20"/>
          <w:szCs w:val="20"/>
          <w:lang w:eastAsia="pl-PL"/>
        </w:rPr>
        <w:t>w godz. 8:00-14:00 od poniedziałku do piątku.</w:t>
      </w:r>
    </w:p>
    <w:p w14:paraId="14D8E21C" w14:textId="77777777" w:rsidR="00057C9F" w:rsidRPr="002375A9" w:rsidRDefault="00057C9F" w:rsidP="00057C9F">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Verdana"/>
          <w:sz w:val="20"/>
          <w:szCs w:val="20"/>
          <w:lang w:eastAsia="pl-PL"/>
        </w:rPr>
        <w:t>Dniem dostarczenia/odbioru przedmiotu umowy jest dzień podpisania przez Strony protokołu odbioru bez zastrzeżeń.</w:t>
      </w:r>
    </w:p>
    <w:p w14:paraId="5F66F707" w14:textId="77777777" w:rsidR="00057C9F" w:rsidRPr="002375A9" w:rsidRDefault="00057C9F" w:rsidP="00057C9F">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oraz wymagane w opisie przedmiotu zamówienia oraz umowie.</w:t>
      </w:r>
    </w:p>
    <w:p w14:paraId="0C1FC3DA" w14:textId="77777777" w:rsidR="00057C9F" w:rsidRPr="002375A9" w:rsidRDefault="00057C9F" w:rsidP="00057C9F">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 razie stwierdzenia niezgodności o których mowa w ust. 4, Zamawiający przedstawia Wykonawcy zastrzeżenia w terminie 7 dni od daty dokonania sprawdzenia.</w:t>
      </w:r>
    </w:p>
    <w:p w14:paraId="39A942C9" w14:textId="77777777" w:rsidR="00057C9F" w:rsidRPr="00057C9F" w:rsidRDefault="00057C9F" w:rsidP="00057C9F">
      <w:pPr>
        <w:numPr>
          <w:ilvl w:val="0"/>
          <w:numId w:val="19"/>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pacing w:val="-6"/>
          <w:sz w:val="20"/>
          <w:szCs w:val="20"/>
          <w:lang w:eastAsia="pl-PL"/>
        </w:rPr>
        <w:t xml:space="preserve">Wykonawca </w:t>
      </w:r>
      <w:r w:rsidRPr="00057C9F">
        <w:rPr>
          <w:rFonts w:ascii="Book Antiqua" w:eastAsia="Times New Roman" w:hAnsi="Book Antiqua" w:cs="Century Gothic"/>
          <w:spacing w:val="-6"/>
          <w:sz w:val="20"/>
          <w:szCs w:val="20"/>
          <w:lang w:eastAsia="pl-PL"/>
        </w:rPr>
        <w:t xml:space="preserve">zobowiązuje się do usunięcia stwierdzonych niezgodności na własny koszt i ryzyko </w:t>
      </w:r>
      <w:r w:rsidRPr="00057C9F">
        <w:rPr>
          <w:rFonts w:ascii="Book Antiqua" w:eastAsia="Times New Roman" w:hAnsi="Book Antiqua" w:cs="Century Gothic"/>
          <w:spacing w:val="-6"/>
          <w:sz w:val="20"/>
          <w:szCs w:val="20"/>
          <w:lang w:eastAsia="pl-PL"/>
        </w:rPr>
        <w:br/>
        <w:t>w terminie do 10 dni od dnia powiadomienia go o tym fakcie.</w:t>
      </w:r>
    </w:p>
    <w:p w14:paraId="2D73E287" w14:textId="77777777" w:rsidR="00057C9F" w:rsidRPr="00057C9F" w:rsidRDefault="00057C9F" w:rsidP="00057C9F">
      <w:pPr>
        <w:numPr>
          <w:ilvl w:val="0"/>
          <w:numId w:val="19"/>
        </w:numPr>
        <w:autoSpaceDE w:val="0"/>
        <w:autoSpaceDN w:val="0"/>
        <w:adjustRightInd w:val="0"/>
        <w:spacing w:after="200" w:line="276" w:lineRule="auto"/>
        <w:ind w:left="284" w:hanging="284"/>
        <w:jc w:val="both"/>
        <w:rPr>
          <w:rFonts w:ascii="Book Antiqua" w:eastAsia="Times New Roman" w:hAnsi="Book Antiqua" w:cs="Arial"/>
          <w:sz w:val="20"/>
          <w:szCs w:val="20"/>
          <w:lang w:eastAsia="pl-PL"/>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51C60FC9" w14:textId="77777777" w:rsidR="00057C9F" w:rsidRPr="002375A9" w:rsidRDefault="00057C9F" w:rsidP="00057C9F">
      <w:pPr>
        <w:autoSpaceDE w:val="0"/>
        <w:autoSpaceDN w:val="0"/>
        <w:adjustRightInd w:val="0"/>
        <w:spacing w:after="0" w:line="240" w:lineRule="auto"/>
        <w:rPr>
          <w:rFonts w:ascii="Book Antiqua" w:eastAsia="Times New Roman" w:hAnsi="Book Antiqua" w:cs="Century Gothic"/>
          <w:bCs/>
          <w:sz w:val="20"/>
          <w:szCs w:val="20"/>
          <w:lang w:eastAsia="pl-PL"/>
        </w:rPr>
      </w:pPr>
    </w:p>
    <w:p w14:paraId="36587B72" w14:textId="77777777" w:rsidR="00057C9F" w:rsidRPr="002375A9" w:rsidRDefault="00057C9F" w:rsidP="00057C9F">
      <w:pPr>
        <w:autoSpaceDE w:val="0"/>
        <w:autoSpaceDN w:val="0"/>
        <w:adjustRightInd w:val="0"/>
        <w:spacing w:after="0" w:line="240" w:lineRule="auto"/>
        <w:rPr>
          <w:rFonts w:ascii="Book Antiqua" w:eastAsia="Times New Roman" w:hAnsi="Book Antiqua" w:cs="Century Gothic"/>
          <w:bCs/>
          <w:sz w:val="20"/>
          <w:szCs w:val="20"/>
          <w:lang w:eastAsia="pl-PL"/>
        </w:rPr>
      </w:pPr>
    </w:p>
    <w:p w14:paraId="7B848DB1"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3</w:t>
      </w:r>
    </w:p>
    <w:p w14:paraId="273CB1DE" w14:textId="6A2D7326" w:rsidR="00057C9F"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Osoby odpowiedzialne za realizację umowy</w:t>
      </w:r>
    </w:p>
    <w:p w14:paraId="6CA7799B" w14:textId="77777777" w:rsidR="0073540D" w:rsidRPr="002375A9" w:rsidRDefault="0073540D"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5E806125"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7E1BBDED" w14:textId="77777777" w:rsidR="00057C9F" w:rsidRPr="002375A9" w:rsidRDefault="00057C9F" w:rsidP="00057C9F">
      <w:pPr>
        <w:numPr>
          <w:ilvl w:val="0"/>
          <w:numId w:val="20"/>
        </w:numPr>
        <w:autoSpaceDE w:val="0"/>
        <w:autoSpaceDN w:val="0"/>
        <w:adjustRightInd w:val="0"/>
        <w:spacing w:after="200" w:line="276" w:lineRule="auto"/>
        <w:ind w:left="284" w:hanging="284"/>
        <w:contextualSpacing/>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Osobą odpowiedzialną za realizację umowy ze strony Zamawiającego jest:</w:t>
      </w:r>
    </w:p>
    <w:p w14:paraId="0952261C" w14:textId="77777777" w:rsidR="00057C9F" w:rsidRPr="002375A9" w:rsidRDefault="00057C9F" w:rsidP="00057C9F">
      <w:pPr>
        <w:autoSpaceDE w:val="0"/>
        <w:autoSpaceDN w:val="0"/>
        <w:adjustRightInd w:val="0"/>
        <w:spacing w:after="0" w:line="240" w:lineRule="auto"/>
        <w:ind w:left="284"/>
        <w:contextualSpacing/>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w:t>
      </w:r>
      <w:r w:rsidRPr="002375A9">
        <w:rPr>
          <w:rFonts w:ascii="Book Antiqua" w:eastAsia="Calibri" w:hAnsi="Book Antiqua" w:cs="Century Gothic"/>
          <w:bCs/>
          <w:sz w:val="20"/>
          <w:lang w:eastAsia="ar-SA"/>
        </w:rPr>
        <w:t>………………….,adres e-mail: ..………………………………………………………… tel. …………………………………..…</w:t>
      </w:r>
    </w:p>
    <w:p w14:paraId="2F8CC123" w14:textId="77777777" w:rsidR="00057C9F" w:rsidRPr="002375A9" w:rsidRDefault="00057C9F" w:rsidP="00057C9F">
      <w:pPr>
        <w:numPr>
          <w:ilvl w:val="0"/>
          <w:numId w:val="21"/>
        </w:numPr>
        <w:suppressAutoHyphens/>
        <w:autoSpaceDE w:val="0"/>
        <w:autoSpaceDN w:val="0"/>
        <w:adjustRightInd w:val="0"/>
        <w:spacing w:after="200" w:line="276" w:lineRule="auto"/>
        <w:ind w:left="284" w:hanging="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 odpowiedzialną za realizację umowy ze strony Wykonawcy jest: ………………….…………..…, adres e-mail: ..………………………………………………………… tel. …………………………………..…</w:t>
      </w:r>
    </w:p>
    <w:p w14:paraId="45DA21B3" w14:textId="77777777" w:rsidR="00057C9F" w:rsidRPr="002375A9" w:rsidRDefault="00057C9F" w:rsidP="00057C9F">
      <w:pPr>
        <w:numPr>
          <w:ilvl w:val="0"/>
          <w:numId w:val="22"/>
        </w:numPr>
        <w:autoSpaceDE w:val="0"/>
        <w:autoSpaceDN w:val="0"/>
        <w:adjustRightInd w:val="0"/>
        <w:spacing w:after="200" w:line="276" w:lineRule="auto"/>
        <w:ind w:left="284" w:hanging="284"/>
        <w:contextualSpacing/>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Strony ustalają iż w sprawie realizacji niniejszej umowy będą kontaktować się drogą elektroniczną na adresy wskazane w ust. 1 i ust. 2, chyba, że umowa stanowi inaczej.</w:t>
      </w:r>
    </w:p>
    <w:p w14:paraId="5C4B9C87" w14:textId="77777777" w:rsidR="00057C9F" w:rsidRPr="002375A9" w:rsidRDefault="00057C9F" w:rsidP="00057C9F">
      <w:pPr>
        <w:numPr>
          <w:ilvl w:val="0"/>
          <w:numId w:val="22"/>
        </w:numPr>
        <w:autoSpaceDE w:val="0"/>
        <w:autoSpaceDN w:val="0"/>
        <w:adjustRightInd w:val="0"/>
        <w:spacing w:after="200" w:line="276" w:lineRule="auto"/>
        <w:ind w:left="284" w:hanging="284"/>
        <w:contextualSpacing/>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Czynności do których odnosi się elektroniczny sposób komunikacji mogą w razie potrzeby być dokonywane również w formie pisemnej.</w:t>
      </w:r>
    </w:p>
    <w:p w14:paraId="5BC0D257" w14:textId="77777777" w:rsidR="00057C9F" w:rsidRPr="002375A9" w:rsidRDefault="00057C9F" w:rsidP="00057C9F">
      <w:pPr>
        <w:numPr>
          <w:ilvl w:val="0"/>
          <w:numId w:val="22"/>
        </w:numPr>
        <w:autoSpaceDE w:val="0"/>
        <w:autoSpaceDN w:val="0"/>
        <w:adjustRightInd w:val="0"/>
        <w:spacing w:after="200" w:line="276" w:lineRule="auto"/>
        <w:ind w:left="284" w:hanging="284"/>
        <w:contextualSpacing/>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bCs/>
          <w:sz w:val="20"/>
          <w:szCs w:val="20"/>
          <w:lang w:eastAsia="pl-PL"/>
        </w:rPr>
        <w:t xml:space="preserve">Osoby, o których mowa w ust. 1 i 2 są również uprawnione do dokonania czynności, </w:t>
      </w:r>
      <w:r w:rsidRPr="002375A9">
        <w:rPr>
          <w:rFonts w:ascii="Book Antiqua" w:eastAsia="Times New Roman" w:hAnsi="Book Antiqua" w:cs="Century Gothic"/>
          <w:bCs/>
          <w:sz w:val="20"/>
          <w:szCs w:val="20"/>
          <w:lang w:eastAsia="pl-PL"/>
        </w:rPr>
        <w:br/>
        <w:t>o których mowa w § 2 ust. 3 (podpisanie protokołu odbioru).</w:t>
      </w:r>
    </w:p>
    <w:p w14:paraId="0F5231A5"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5F4738D8" w14:textId="64C81F54" w:rsidR="00057C9F"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6C66D632" w14:textId="40341F98" w:rsidR="00057C9F"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2AACE58F" w14:textId="45EF6289" w:rsidR="00057C9F"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0BA3F578" w14:textId="2C0CABF3" w:rsidR="00057C9F"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7D2D5B52" w14:textId="50155505" w:rsidR="00057C9F"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5D6B80F3" w14:textId="003EC5D8" w:rsidR="00057C9F"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0338A19A" w14:textId="05566E50" w:rsidR="00057C9F"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5FD29D3F" w14:textId="77777777" w:rsidR="0073540D" w:rsidRDefault="0073540D"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3933C33A"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4A5C8F42"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Cs/>
          <w:sz w:val="20"/>
          <w:szCs w:val="20"/>
          <w:lang w:eastAsia="pl-PL"/>
        </w:rPr>
      </w:pPr>
      <w:r w:rsidRPr="002375A9">
        <w:rPr>
          <w:rFonts w:ascii="Book Antiqua" w:eastAsia="Times New Roman" w:hAnsi="Book Antiqua" w:cs="Century Gothic"/>
          <w:b/>
          <w:bCs/>
          <w:sz w:val="20"/>
          <w:szCs w:val="20"/>
          <w:lang w:eastAsia="pl-PL"/>
        </w:rPr>
        <w:t>§ 4</w:t>
      </w:r>
    </w:p>
    <w:p w14:paraId="5BF0BA2E"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Wynagrodzenie</w:t>
      </w:r>
    </w:p>
    <w:p w14:paraId="3D23636F"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11AA624F"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b/>
          <w:bCs/>
          <w:sz w:val="20"/>
          <w:szCs w:val="20"/>
          <w:lang w:eastAsia="pl-PL"/>
        </w:rPr>
      </w:pPr>
      <w:r w:rsidRPr="002375A9">
        <w:rPr>
          <w:rFonts w:ascii="Book Antiqua" w:eastAsia="Times New Roman" w:hAnsi="Book Antiqua" w:cs="Century Gothic"/>
          <w:sz w:val="20"/>
          <w:szCs w:val="20"/>
          <w:lang w:eastAsia="pl-PL"/>
        </w:rPr>
        <w:t>Za wykonanie przedmiotu umowy Wykonawca otrzyma wynagrodzenie w wysoko</w:t>
      </w:r>
      <w:r w:rsidRPr="002375A9">
        <w:rPr>
          <w:rFonts w:ascii="Book Antiqua" w:eastAsia="TimesNewRoman" w:hAnsi="Book Antiqua" w:cs="Century Gothic"/>
          <w:sz w:val="20"/>
          <w:szCs w:val="20"/>
          <w:lang w:eastAsia="pl-PL"/>
        </w:rPr>
        <w:t>ś</w:t>
      </w:r>
      <w:r w:rsidRPr="002375A9">
        <w:rPr>
          <w:rFonts w:ascii="Book Antiqua" w:eastAsia="Times New Roman" w:hAnsi="Book Antiqua" w:cs="Century Gothic"/>
          <w:sz w:val="20"/>
          <w:szCs w:val="20"/>
          <w:lang w:eastAsia="pl-PL"/>
        </w:rPr>
        <w:t>ci:</w:t>
      </w:r>
    </w:p>
    <w:p w14:paraId="508A2107"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5E21E973"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Wartość netto: ................ PLN</w:t>
      </w:r>
    </w:p>
    <w:p w14:paraId="5605CDCC"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podatek od towarów i usług ( VAT ) ……. % w wysokości: ................... PLN</w:t>
      </w:r>
    </w:p>
    <w:p w14:paraId="37B4EFF7"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wynagrodzenie brutto: .......................... PLN</w:t>
      </w:r>
    </w:p>
    <w:p w14:paraId="33669CF0"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(słownie: .................................................................................................................................... )</w:t>
      </w:r>
    </w:p>
    <w:p w14:paraId="029F8499"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3CAE9A27"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115CA955"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Wartość netto: ................ PLN</w:t>
      </w:r>
    </w:p>
    <w:p w14:paraId="2AD8E039"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podatek od towarów i usług ( VAT ) ……. % w wysokości: ................... PLN</w:t>
      </w:r>
    </w:p>
    <w:p w14:paraId="5D1EA2FA"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wynagrodzenie brutto: .......................... PLN</w:t>
      </w:r>
    </w:p>
    <w:p w14:paraId="7B5F3A77"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(słownie: .................................................................................................................................... )</w:t>
      </w:r>
    </w:p>
    <w:p w14:paraId="0F52EBC8" w14:textId="77777777" w:rsidR="00057C9F" w:rsidRPr="002375A9" w:rsidRDefault="00057C9F" w:rsidP="00057C9F">
      <w:pPr>
        <w:autoSpaceDE w:val="0"/>
        <w:autoSpaceDN w:val="0"/>
        <w:adjustRightInd w:val="0"/>
        <w:spacing w:after="0" w:line="240" w:lineRule="auto"/>
        <w:rPr>
          <w:rFonts w:ascii="Book Antiqua" w:eastAsia="Times New Roman" w:hAnsi="Book Antiqua" w:cs="Calibri"/>
          <w:sz w:val="20"/>
          <w:szCs w:val="20"/>
          <w:lang w:eastAsia="pl-PL"/>
        </w:rPr>
      </w:pPr>
    </w:p>
    <w:p w14:paraId="7B2C1791" w14:textId="77777777" w:rsidR="00057C9F" w:rsidRPr="002375A9" w:rsidRDefault="00057C9F" w:rsidP="00057C9F">
      <w:pPr>
        <w:autoSpaceDE w:val="0"/>
        <w:autoSpaceDN w:val="0"/>
        <w:adjustRightInd w:val="0"/>
        <w:spacing w:after="0" w:line="240" w:lineRule="auto"/>
        <w:rPr>
          <w:rFonts w:ascii="Book Antiqua" w:eastAsia="Times New Roman" w:hAnsi="Book Antiqua" w:cs="Calibri"/>
          <w:sz w:val="20"/>
          <w:szCs w:val="20"/>
          <w:lang w:eastAsia="pl-PL"/>
        </w:rPr>
      </w:pPr>
    </w:p>
    <w:p w14:paraId="6591138E"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alibri"/>
          <w:b/>
          <w:sz w:val="20"/>
          <w:szCs w:val="20"/>
          <w:lang w:eastAsia="pl-PL"/>
        </w:rPr>
      </w:pPr>
      <w:r w:rsidRPr="002375A9">
        <w:rPr>
          <w:rFonts w:ascii="Book Antiqua" w:eastAsia="Times New Roman" w:hAnsi="Book Antiqua" w:cs="Calibri"/>
          <w:b/>
          <w:sz w:val="20"/>
          <w:szCs w:val="20"/>
          <w:lang w:eastAsia="pl-PL"/>
        </w:rPr>
        <w:t>§ 4a</w:t>
      </w:r>
    </w:p>
    <w:p w14:paraId="09A80E6C"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Book Antiqua"/>
          <w:b/>
          <w:bCs/>
          <w:sz w:val="20"/>
          <w:szCs w:val="20"/>
          <w:lang w:eastAsia="pl-PL"/>
        </w:rPr>
      </w:pPr>
      <w:r w:rsidRPr="002375A9">
        <w:rPr>
          <w:rFonts w:ascii="Book Antiqua" w:eastAsia="Times New Roman" w:hAnsi="Book Antiqua" w:cs="Book Antiqua"/>
          <w:b/>
          <w:bCs/>
          <w:sz w:val="20"/>
          <w:szCs w:val="20"/>
          <w:lang w:eastAsia="pl-PL"/>
        </w:rPr>
        <w:t>Wynagrodzenie Wykonawcy w przypadku powstania obowiązku podatkowego u Zamawiającego</w:t>
      </w:r>
    </w:p>
    <w:p w14:paraId="0F3E04ED"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alibri"/>
          <w:b/>
          <w:sz w:val="20"/>
          <w:szCs w:val="20"/>
          <w:lang w:eastAsia="pl-PL"/>
        </w:rPr>
      </w:pPr>
    </w:p>
    <w:p w14:paraId="594FBAB5" w14:textId="77777777" w:rsidR="00057C9F" w:rsidRPr="002375A9" w:rsidRDefault="00057C9F" w:rsidP="00057C9F">
      <w:pPr>
        <w:numPr>
          <w:ilvl w:val="3"/>
          <w:numId w:val="16"/>
        </w:numPr>
        <w:suppressAutoHyphens/>
        <w:autoSpaceDE w:val="0"/>
        <w:autoSpaceDN w:val="0"/>
        <w:adjustRightInd w:val="0"/>
        <w:spacing w:after="200" w:line="276" w:lineRule="auto"/>
        <w:ind w:left="284" w:hanging="284"/>
        <w:jc w:val="both"/>
        <w:rPr>
          <w:rFonts w:ascii="Book Antiqua" w:eastAsia="Calibri" w:hAnsi="Book Antiqua" w:cs="Calibri"/>
          <w:sz w:val="20"/>
          <w:szCs w:val="20"/>
          <w:lang w:eastAsia="ar-SA"/>
        </w:rPr>
      </w:pPr>
      <w:r w:rsidRPr="002375A9">
        <w:rPr>
          <w:rFonts w:ascii="Book Antiqua" w:eastAsia="Calibri" w:hAnsi="Book Antiqua" w:cs="Calibri"/>
          <w:sz w:val="20"/>
          <w:szCs w:val="20"/>
          <w:lang w:eastAsia="ar-SA"/>
        </w:rPr>
        <w:t>Strony ustalają wysokość całkowitego wynagrodzenia Wykonawcy za wykonanie przedmiotu umowy określonego w § 1 na kwotę:</w:t>
      </w:r>
    </w:p>
    <w:p w14:paraId="62BA9DF3" w14:textId="77777777" w:rsidR="00057C9F" w:rsidRPr="002375A9" w:rsidRDefault="00057C9F" w:rsidP="00057C9F">
      <w:pPr>
        <w:autoSpaceDE w:val="0"/>
        <w:autoSpaceDN w:val="0"/>
        <w:adjustRightInd w:val="0"/>
        <w:spacing w:after="0" w:line="240" w:lineRule="auto"/>
        <w:ind w:firstLine="284"/>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netto: ................................</w:t>
      </w:r>
    </w:p>
    <w:p w14:paraId="2C4A5835" w14:textId="77777777" w:rsidR="00057C9F" w:rsidRPr="002375A9" w:rsidRDefault="00057C9F" w:rsidP="00057C9F">
      <w:pPr>
        <w:autoSpaceDE w:val="0"/>
        <w:autoSpaceDN w:val="0"/>
        <w:adjustRightInd w:val="0"/>
        <w:spacing w:after="0" w:line="240" w:lineRule="auto"/>
        <w:ind w:left="284" w:hanging="284"/>
        <w:jc w:val="both"/>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2.</w:t>
      </w:r>
      <w:r w:rsidRPr="002375A9">
        <w:rPr>
          <w:rFonts w:ascii="Book Antiqua" w:eastAsia="Times New Roman" w:hAnsi="Book Antiqua" w:cs="Calibri"/>
          <w:sz w:val="20"/>
          <w:szCs w:val="20"/>
          <w:lang w:eastAsia="pl-PL"/>
        </w:rPr>
        <w:tab/>
        <w:t xml:space="preserve">Zamawiający, na podstawie złożonego przez Wykonawcę oświadczenia o powstaniu obowiązku podatkowego u Zamawiającego dolicza podatek VAT zgodnie obowiązującymi przepisami </w:t>
      </w:r>
      <w:r w:rsidRPr="002375A9">
        <w:rPr>
          <w:rFonts w:ascii="Book Antiqua" w:eastAsia="Times New Roman" w:hAnsi="Book Antiqua" w:cs="Calibri"/>
          <w:sz w:val="20"/>
          <w:szCs w:val="20"/>
          <w:lang w:eastAsia="pl-PL"/>
        </w:rPr>
        <w:br/>
        <w:t>o podatku od towarów i usług:</w:t>
      </w:r>
    </w:p>
    <w:p w14:paraId="3B26B66E" w14:textId="77777777" w:rsidR="00057C9F" w:rsidRPr="002375A9" w:rsidRDefault="00057C9F" w:rsidP="00057C9F">
      <w:pPr>
        <w:autoSpaceDE w:val="0"/>
        <w:autoSpaceDN w:val="0"/>
        <w:adjustRightInd w:val="0"/>
        <w:spacing w:after="0" w:line="240" w:lineRule="auto"/>
        <w:ind w:firstLine="284"/>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Wartość oferty netto: ……………………………………………..</w:t>
      </w:r>
    </w:p>
    <w:p w14:paraId="5731773F" w14:textId="77777777" w:rsidR="00057C9F" w:rsidRPr="002375A9" w:rsidRDefault="00057C9F" w:rsidP="00057C9F">
      <w:pPr>
        <w:autoSpaceDE w:val="0"/>
        <w:autoSpaceDN w:val="0"/>
        <w:adjustRightInd w:val="0"/>
        <w:spacing w:after="0" w:line="240" w:lineRule="auto"/>
        <w:ind w:firstLine="284"/>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Doliczony podatek VAT: …………………………………………</w:t>
      </w:r>
    </w:p>
    <w:p w14:paraId="1FB88B33" w14:textId="77777777" w:rsidR="00057C9F" w:rsidRPr="002375A9" w:rsidRDefault="00057C9F" w:rsidP="00057C9F">
      <w:pPr>
        <w:autoSpaceDE w:val="0"/>
        <w:autoSpaceDN w:val="0"/>
        <w:adjustRightInd w:val="0"/>
        <w:spacing w:after="0" w:line="240" w:lineRule="auto"/>
        <w:ind w:firstLine="284"/>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Wartość oferty brutto po doliczonym podatku: …….………………………..</w:t>
      </w:r>
    </w:p>
    <w:p w14:paraId="05C0D8CE" w14:textId="77777777" w:rsidR="00057C9F" w:rsidRPr="002375A9" w:rsidRDefault="00057C9F" w:rsidP="00057C9F">
      <w:pPr>
        <w:autoSpaceDE w:val="0"/>
        <w:autoSpaceDN w:val="0"/>
        <w:adjustRightInd w:val="0"/>
        <w:spacing w:after="0" w:line="240" w:lineRule="auto"/>
        <w:ind w:firstLine="284"/>
        <w:rPr>
          <w:rFonts w:ascii="Book Antiqua" w:eastAsia="Times New Roman" w:hAnsi="Book Antiqua" w:cs="Calibri"/>
          <w:sz w:val="20"/>
          <w:szCs w:val="20"/>
          <w:lang w:eastAsia="pl-PL"/>
        </w:rPr>
      </w:pPr>
      <w:r w:rsidRPr="002375A9">
        <w:rPr>
          <w:rFonts w:ascii="Book Antiqua" w:eastAsia="Times New Roman" w:hAnsi="Book Antiqua" w:cs="Calibri"/>
          <w:sz w:val="20"/>
          <w:szCs w:val="20"/>
          <w:lang w:eastAsia="pl-PL"/>
        </w:rPr>
        <w:t>(słownie: …………………………………………………………………………… )</w:t>
      </w:r>
    </w:p>
    <w:p w14:paraId="524A0FEE"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7E520708"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2BE4BB7D"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5</w:t>
      </w:r>
    </w:p>
    <w:p w14:paraId="00F96E60"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Warunki płatności</w:t>
      </w:r>
    </w:p>
    <w:p w14:paraId="7C0C02AF"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73CFDB0C" w14:textId="77777777" w:rsidR="00057C9F" w:rsidRPr="002375A9" w:rsidRDefault="00057C9F" w:rsidP="00057C9F">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p>
    <w:p w14:paraId="08136143" w14:textId="77777777" w:rsidR="00057C9F" w:rsidRPr="002375A9" w:rsidRDefault="00057C9F" w:rsidP="00057C9F">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Zapłata wynagrodzenia, o którym mowa w § 4 nastąpi w razie braku zastrzeżeń Zamawiającego, co do zgodności z przedmiotem umowy dostarczonego towaru, po podpisaniu przez Strony protokołu odbioru przedmiotu umowy bez zastrzeżeń.</w:t>
      </w:r>
    </w:p>
    <w:p w14:paraId="6A86EB3A" w14:textId="77777777" w:rsidR="00057C9F" w:rsidRPr="002375A9" w:rsidRDefault="00057C9F" w:rsidP="00057C9F">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TimesNewRomanPSMT"/>
          <w:sz w:val="20"/>
          <w:szCs w:val="20"/>
          <w:lang w:eastAsia="pl-PL"/>
        </w:rPr>
        <w:t xml:space="preserve">Zapłata wynagrodzenia, o którym mowa </w:t>
      </w:r>
      <w:r w:rsidRPr="002375A9">
        <w:rPr>
          <w:rFonts w:ascii="Book Antiqua" w:eastAsia="Times New Roman" w:hAnsi="Book Antiqua" w:cs="Century Gothic"/>
          <w:sz w:val="20"/>
          <w:szCs w:val="20"/>
          <w:lang w:eastAsia="pl-PL"/>
        </w:rPr>
        <w:t xml:space="preserve">w § 4 </w:t>
      </w:r>
      <w:r w:rsidRPr="002375A9">
        <w:rPr>
          <w:rFonts w:ascii="Book Antiqua" w:eastAsia="Times New Roman" w:hAnsi="Book Antiqua" w:cs="TimesNewRomanPSMT"/>
          <w:sz w:val="20"/>
          <w:szCs w:val="20"/>
          <w:lang w:eastAsia="pl-PL"/>
        </w:rPr>
        <w:t>nastąpi przelewem bankowym na rachunek bankowy Wykonawcy wskazany w fakturze, w terminie 30 (trzydziestu) dni od daty otrzymania przez Zamawiającego prawidłowo wystawionej faktury</w:t>
      </w:r>
      <w:r w:rsidRPr="002375A9">
        <w:rPr>
          <w:rFonts w:ascii="Book Antiqua" w:eastAsia="Times New Roman" w:hAnsi="Book Antiqua" w:cs="Century Gothic"/>
          <w:sz w:val="20"/>
          <w:szCs w:val="20"/>
          <w:lang w:eastAsia="pl-PL"/>
        </w:rPr>
        <w:t>.</w:t>
      </w:r>
    </w:p>
    <w:p w14:paraId="54FB107F" w14:textId="77777777" w:rsidR="00057C9F" w:rsidRPr="002375A9" w:rsidRDefault="00057C9F" w:rsidP="00057C9F">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NewRoman" w:hAnsi="Book Antiqua" w:cs="Century Gothic"/>
          <w:sz w:val="20"/>
          <w:szCs w:val="20"/>
          <w:lang w:eastAsia="pl-PL"/>
        </w:rPr>
        <w:t>Strony postanawiają</w:t>
      </w:r>
      <w:r w:rsidRPr="002375A9">
        <w:rPr>
          <w:rFonts w:ascii="Book Antiqua" w:eastAsia="Times New Roman" w:hAnsi="Book Antiqua" w:cs="Century Gothic"/>
          <w:sz w:val="20"/>
          <w:szCs w:val="20"/>
          <w:lang w:eastAsia="pl-PL"/>
        </w:rPr>
        <w:t xml:space="preserve">, </w:t>
      </w:r>
      <w:r w:rsidRPr="002375A9">
        <w:rPr>
          <w:rFonts w:ascii="Book Antiqua" w:eastAsia="TimesNewRoman" w:hAnsi="Book Antiqua" w:cs="Century Gothic"/>
          <w:sz w:val="20"/>
          <w:szCs w:val="20"/>
          <w:lang w:eastAsia="pl-PL"/>
        </w:rPr>
        <w:t>ż</w:t>
      </w:r>
      <w:r w:rsidRPr="002375A9">
        <w:rPr>
          <w:rFonts w:ascii="Book Antiqua" w:eastAsia="Times New Roman" w:hAnsi="Book Antiqua" w:cs="Century Gothic"/>
          <w:sz w:val="20"/>
          <w:szCs w:val="20"/>
          <w:lang w:eastAsia="pl-PL"/>
        </w:rPr>
        <w:t>e dniem zapłaty jest dzie</w:t>
      </w:r>
      <w:r w:rsidRPr="002375A9">
        <w:rPr>
          <w:rFonts w:ascii="Book Antiqua" w:eastAsia="TimesNewRoman" w:hAnsi="Book Antiqua" w:cs="Century Gothic"/>
          <w:sz w:val="20"/>
          <w:szCs w:val="20"/>
          <w:lang w:eastAsia="pl-PL"/>
        </w:rPr>
        <w:t>ń obciążenia</w:t>
      </w:r>
      <w:r w:rsidRPr="002375A9">
        <w:rPr>
          <w:rFonts w:ascii="Book Antiqua" w:eastAsia="Times New Roman" w:hAnsi="Book Antiqua" w:cs="Century Gothic"/>
          <w:sz w:val="20"/>
          <w:szCs w:val="20"/>
          <w:lang w:eastAsia="pl-PL"/>
        </w:rPr>
        <w:t xml:space="preserve"> rachunku bankowego Zamawiaj</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cego.</w:t>
      </w:r>
    </w:p>
    <w:p w14:paraId="3EB4BEB7" w14:textId="77777777" w:rsidR="00057C9F" w:rsidRPr="002375A9" w:rsidRDefault="00057C9F" w:rsidP="00057C9F">
      <w:pPr>
        <w:numPr>
          <w:ilvl w:val="0"/>
          <w:numId w:val="23"/>
        </w:numPr>
        <w:spacing w:after="200" w:line="276" w:lineRule="auto"/>
        <w:ind w:left="284" w:hanging="284"/>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Wykonawca nie mo</w:t>
      </w:r>
      <w:r w:rsidRPr="002375A9">
        <w:rPr>
          <w:rFonts w:ascii="Book Antiqua" w:eastAsia="TimesNewRoman" w:hAnsi="Book Antiqua" w:cs="Century Gothic"/>
          <w:sz w:val="20"/>
          <w:szCs w:val="20"/>
          <w:lang w:eastAsia="pl-PL"/>
        </w:rPr>
        <w:t>ż</w:t>
      </w:r>
      <w:r w:rsidRPr="002375A9">
        <w:rPr>
          <w:rFonts w:ascii="Book Antiqua" w:eastAsia="Times New Roman" w:hAnsi="Book Antiqua" w:cs="Century Gothic"/>
          <w:sz w:val="20"/>
          <w:szCs w:val="20"/>
          <w:lang w:eastAsia="pl-PL"/>
        </w:rPr>
        <w:t>e bez uprzedniej zgody Zamawiaj</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cego wyra</w:t>
      </w:r>
      <w:r w:rsidRPr="002375A9">
        <w:rPr>
          <w:rFonts w:ascii="Book Antiqua" w:eastAsia="TimesNewRoman" w:hAnsi="Book Antiqua" w:cs="Century Gothic"/>
          <w:sz w:val="20"/>
          <w:szCs w:val="20"/>
          <w:lang w:eastAsia="pl-PL"/>
        </w:rPr>
        <w:t>ż</w:t>
      </w:r>
      <w:r w:rsidRPr="002375A9">
        <w:rPr>
          <w:rFonts w:ascii="Book Antiqua" w:eastAsia="Times New Roman" w:hAnsi="Book Antiqua" w:cs="Century Gothic"/>
          <w:sz w:val="20"/>
          <w:szCs w:val="20"/>
          <w:lang w:eastAsia="pl-PL"/>
        </w:rPr>
        <w:t>onej na pi</w:t>
      </w:r>
      <w:r w:rsidRPr="002375A9">
        <w:rPr>
          <w:rFonts w:ascii="Book Antiqua" w:eastAsia="TimesNewRoman" w:hAnsi="Book Antiqua" w:cs="Century Gothic"/>
          <w:sz w:val="20"/>
          <w:szCs w:val="20"/>
          <w:lang w:eastAsia="pl-PL"/>
        </w:rPr>
        <w:t>ś</w:t>
      </w:r>
      <w:r w:rsidRPr="002375A9">
        <w:rPr>
          <w:rFonts w:ascii="Book Antiqua" w:eastAsia="Times New Roman" w:hAnsi="Book Antiqua" w:cs="Century Gothic"/>
          <w:sz w:val="20"/>
          <w:szCs w:val="20"/>
          <w:lang w:eastAsia="pl-PL"/>
        </w:rPr>
        <w:t>mie dokonać cesji wierzytelności z tytułu wynagrodzenia, o którym mowa w § 4.</w:t>
      </w:r>
    </w:p>
    <w:p w14:paraId="37053F82" w14:textId="77777777" w:rsidR="00057C9F" w:rsidRPr="002375A9" w:rsidRDefault="00057C9F" w:rsidP="00057C9F">
      <w:pPr>
        <w:numPr>
          <w:ilvl w:val="0"/>
          <w:numId w:val="23"/>
        </w:numPr>
        <w:tabs>
          <w:tab w:val="left" w:pos="284"/>
        </w:tabs>
        <w:spacing w:after="200" w:line="276" w:lineRule="auto"/>
        <w:ind w:left="0" w:firstLine="0"/>
        <w:contextualSpacing/>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 xml:space="preserve">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w:t>
      </w:r>
      <w:r w:rsidRPr="002375A9">
        <w:rPr>
          <w:rFonts w:ascii="Book Antiqua" w:eastAsia="Times New Roman" w:hAnsi="Book Antiqua" w:cs="Century Gothic"/>
          <w:sz w:val="20"/>
          <w:szCs w:val="20"/>
          <w:lang w:eastAsia="pl-PL"/>
        </w:rPr>
        <w:lastRenderedPageBreak/>
        <w:t>obowiązywania zmienionej stawki podatku, przy czym zmiana dotyczyć będzie wyłącznie tej części wynagrodzenia Wykonawcy, do której zgodnie z przepisami prawa powinna być stosowana zmieniona stawka podatku.</w:t>
      </w:r>
    </w:p>
    <w:p w14:paraId="5F622D93" w14:textId="77777777" w:rsidR="00057C9F" w:rsidRPr="002375A9" w:rsidRDefault="00057C9F" w:rsidP="00057C9F">
      <w:pPr>
        <w:spacing w:after="0" w:line="240" w:lineRule="auto"/>
        <w:jc w:val="both"/>
        <w:rPr>
          <w:rFonts w:ascii="Book Antiqua" w:eastAsia="Times New Roman" w:hAnsi="Book Antiqua" w:cs="Century Gothic"/>
          <w:sz w:val="20"/>
          <w:szCs w:val="20"/>
          <w:lang w:eastAsia="pl-PL"/>
        </w:rPr>
      </w:pPr>
    </w:p>
    <w:p w14:paraId="547B47F4" w14:textId="77777777" w:rsidR="00057C9F" w:rsidRPr="002375A9" w:rsidRDefault="00057C9F" w:rsidP="00057C9F">
      <w:pPr>
        <w:spacing w:after="0" w:line="240" w:lineRule="auto"/>
        <w:jc w:val="both"/>
        <w:rPr>
          <w:rFonts w:ascii="Book Antiqua" w:eastAsia="Times New Roman" w:hAnsi="Book Antiqua" w:cs="Century Gothic"/>
          <w:sz w:val="20"/>
          <w:szCs w:val="20"/>
          <w:lang w:eastAsia="pl-PL"/>
        </w:rPr>
      </w:pPr>
    </w:p>
    <w:p w14:paraId="18843688"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6</w:t>
      </w:r>
    </w:p>
    <w:p w14:paraId="232CBF8C"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Odpowiedzialność za niezgodność dostawy z przedmiotem umowy</w:t>
      </w:r>
    </w:p>
    <w:p w14:paraId="06BD23EC" w14:textId="77777777" w:rsidR="00057C9F" w:rsidRPr="002375A9" w:rsidRDefault="00057C9F" w:rsidP="00057C9F">
      <w:pPr>
        <w:autoSpaceDE w:val="0"/>
        <w:autoSpaceDN w:val="0"/>
        <w:adjustRightInd w:val="0"/>
        <w:spacing w:after="0" w:line="240" w:lineRule="auto"/>
        <w:rPr>
          <w:rFonts w:ascii="Book Antiqua" w:eastAsia="Times New Roman" w:hAnsi="Book Antiqua" w:cs="Century Gothic"/>
          <w:b/>
          <w:bCs/>
          <w:sz w:val="20"/>
          <w:szCs w:val="20"/>
          <w:lang w:eastAsia="pl-PL"/>
        </w:rPr>
      </w:pPr>
    </w:p>
    <w:p w14:paraId="2117C1D8" w14:textId="77777777" w:rsidR="00057C9F" w:rsidRPr="002375A9" w:rsidRDefault="00057C9F" w:rsidP="00057C9F">
      <w:pPr>
        <w:numPr>
          <w:ilvl w:val="3"/>
          <w:numId w:val="21"/>
        </w:numPr>
        <w:tabs>
          <w:tab w:val="left" w:pos="284"/>
        </w:tabs>
        <w:suppressAutoHyphens/>
        <w:spacing w:after="200" w:line="276" w:lineRule="auto"/>
        <w:ind w:left="0" w:firstLine="0"/>
        <w:contextualSpacing/>
        <w:rPr>
          <w:rFonts w:ascii="Book Antiqua" w:eastAsia="Calibri" w:hAnsi="Book Antiqua" w:cs="Book Antiqua"/>
          <w:spacing w:val="-6"/>
          <w:sz w:val="20"/>
          <w:szCs w:val="20"/>
          <w:lang w:eastAsia="ar-SA"/>
        </w:rPr>
      </w:pPr>
      <w:r w:rsidRPr="002375A9">
        <w:rPr>
          <w:rFonts w:ascii="Book Antiqua" w:eastAsia="Calibri" w:hAnsi="Book Antiqua" w:cs="Book Antiqua"/>
          <w:spacing w:val="-6"/>
          <w:sz w:val="20"/>
          <w:szCs w:val="20"/>
          <w:lang w:eastAsia="ar-SA"/>
        </w:rPr>
        <w:t>Wykonawca udziela</w:t>
      </w:r>
      <w:r>
        <w:rPr>
          <w:rFonts w:ascii="Book Antiqua" w:eastAsia="Calibri" w:hAnsi="Book Antiqua" w:cs="Book Antiqua"/>
          <w:spacing w:val="-6"/>
          <w:sz w:val="20"/>
          <w:szCs w:val="20"/>
          <w:lang w:eastAsia="ar-SA"/>
        </w:rPr>
        <w:t xml:space="preserve"> </w:t>
      </w:r>
      <w:r w:rsidRPr="00057C9F">
        <w:rPr>
          <w:rFonts w:ascii="Book Antiqua" w:eastAsia="Calibri" w:hAnsi="Book Antiqua" w:cs="Book Antiqua"/>
          <w:spacing w:val="-6"/>
          <w:sz w:val="20"/>
          <w:szCs w:val="20"/>
          <w:lang w:eastAsia="ar-SA"/>
        </w:rPr>
        <w:t>gwarancji jakości na:</w:t>
      </w:r>
    </w:p>
    <w:p w14:paraId="27743C49" w14:textId="77777777" w:rsidR="00057C9F" w:rsidRPr="006F5D0A" w:rsidRDefault="00057C9F" w:rsidP="00057C9F">
      <w:pPr>
        <w:pStyle w:val="Akapitzlist"/>
        <w:numPr>
          <w:ilvl w:val="0"/>
          <w:numId w:val="28"/>
        </w:numPr>
        <w:spacing w:after="0" w:line="240" w:lineRule="auto"/>
        <w:rPr>
          <w:rFonts w:ascii="Book Antiqua" w:hAnsi="Book Antiqua" w:cs="Book Antiqua"/>
          <w:spacing w:val="-6"/>
        </w:rPr>
      </w:pPr>
      <w:r w:rsidRPr="006F5D0A">
        <w:rPr>
          <w:rFonts w:ascii="Book Antiqua" w:hAnsi="Book Antiqua" w:cs="Book Antiqua"/>
          <w:spacing w:val="-6"/>
        </w:rPr>
        <w:t>Spektrofotometr  - co najmniej 12 miesięcy.</w:t>
      </w:r>
    </w:p>
    <w:p w14:paraId="31397491" w14:textId="77777777" w:rsidR="00057C9F" w:rsidRPr="000A376C" w:rsidRDefault="00057C9F" w:rsidP="00057C9F">
      <w:pPr>
        <w:numPr>
          <w:ilvl w:val="0"/>
          <w:numId w:val="28"/>
        </w:numPr>
        <w:spacing w:after="0" w:line="240" w:lineRule="auto"/>
        <w:rPr>
          <w:rFonts w:ascii="Book Antiqua" w:eastAsia="Calibri" w:hAnsi="Book Antiqua" w:cs="Book Antiqua"/>
          <w:spacing w:val="-6"/>
          <w:sz w:val="20"/>
          <w:szCs w:val="20"/>
          <w:lang w:eastAsia="ar-SA"/>
        </w:rPr>
      </w:pPr>
      <w:r>
        <w:rPr>
          <w:rFonts w:ascii="Book Antiqua" w:eastAsia="Calibri" w:hAnsi="Book Antiqua" w:cs="Book Antiqua"/>
          <w:spacing w:val="-6"/>
          <w:sz w:val="20"/>
          <w:szCs w:val="20"/>
          <w:lang w:eastAsia="ar-SA"/>
        </w:rPr>
        <w:t>Ź</w:t>
      </w:r>
      <w:r w:rsidRPr="000A376C">
        <w:rPr>
          <w:rFonts w:ascii="Book Antiqua" w:eastAsia="Calibri" w:hAnsi="Book Antiqua" w:cs="Book Antiqua"/>
          <w:spacing w:val="-6"/>
          <w:sz w:val="20"/>
          <w:szCs w:val="20"/>
          <w:lang w:eastAsia="ar-SA"/>
        </w:rPr>
        <w:t>ródło światła na co najmniej 3 lata LUB 1000 godzin pracy.</w:t>
      </w:r>
    </w:p>
    <w:p w14:paraId="0439B36C" w14:textId="77777777" w:rsidR="00057C9F" w:rsidRPr="002375A9" w:rsidRDefault="00057C9F" w:rsidP="00057C9F">
      <w:pPr>
        <w:spacing w:after="0" w:line="240" w:lineRule="auto"/>
        <w:ind w:left="761"/>
        <w:rPr>
          <w:rFonts w:ascii="Book Antiqua" w:eastAsia="Calibri" w:hAnsi="Book Antiqua" w:cs="Book Antiqua"/>
          <w:spacing w:val="-6"/>
          <w:sz w:val="20"/>
          <w:szCs w:val="20"/>
          <w:lang w:eastAsia="ar-SA"/>
        </w:rPr>
      </w:pPr>
    </w:p>
    <w:p w14:paraId="34A4FA6C" w14:textId="77777777" w:rsidR="00057C9F" w:rsidRPr="002375A9" w:rsidRDefault="00057C9F" w:rsidP="00057C9F">
      <w:pPr>
        <w:tabs>
          <w:tab w:val="left" w:pos="284"/>
        </w:tabs>
        <w:suppressAutoHyphens/>
        <w:spacing w:after="200" w:line="276" w:lineRule="auto"/>
        <w:contextualSpacing/>
        <w:rPr>
          <w:rFonts w:ascii="Book Antiqua" w:eastAsia="Calibri" w:hAnsi="Book Antiqua" w:cs="Book Antiqua"/>
          <w:spacing w:val="-6"/>
          <w:sz w:val="20"/>
          <w:szCs w:val="20"/>
          <w:lang w:eastAsia="ar-SA"/>
        </w:rPr>
      </w:pPr>
    </w:p>
    <w:p w14:paraId="3827BFF3" w14:textId="77777777" w:rsidR="00057C9F" w:rsidRPr="002375A9" w:rsidRDefault="00057C9F" w:rsidP="00057C9F">
      <w:pPr>
        <w:numPr>
          <w:ilvl w:val="3"/>
          <w:numId w:val="21"/>
        </w:numPr>
        <w:tabs>
          <w:tab w:val="left" w:pos="284"/>
        </w:tabs>
        <w:suppressAutoHyphens/>
        <w:spacing w:after="200" w:line="276" w:lineRule="auto"/>
        <w:ind w:left="0" w:firstLine="0"/>
        <w:contextualSpacing/>
        <w:jc w:val="both"/>
        <w:rPr>
          <w:rFonts w:ascii="Book Antiqua" w:eastAsia="Calibri" w:hAnsi="Book Antiqua" w:cs="Book Antiqua"/>
          <w:spacing w:val="-6"/>
          <w:sz w:val="20"/>
          <w:szCs w:val="20"/>
          <w:lang w:eastAsia="ar-SA"/>
        </w:rPr>
      </w:pPr>
      <w:r w:rsidRPr="002375A9">
        <w:rPr>
          <w:rFonts w:ascii="Book Antiqua" w:eastAsia="Calibri" w:hAnsi="Book Antiqua" w:cs="Book Antiqua"/>
          <w:spacing w:val="-6"/>
          <w:sz w:val="20"/>
          <w:szCs w:val="20"/>
          <w:lang w:eastAsia="ar-SA"/>
        </w:rPr>
        <w:t>W razie stwierdzenia przez Zamawiającego wad fizycznych rzeczy lub niezgodności przedmiotu umowy z warunkami gwarancji, Wykonawca zobowiązuje się do niezwłocznego, jednak nie później niż w terminie 10 dni od dnia powiadomienia go o tym fakcie, usunięcia wady alb niezgodności  lub - wedle wyboru Zamawiającego - dokonania wymiany rzeczy na wolną od wad lub zgodną z warunkami gwarancji na własny koszt i ryzyko. W takim wypadku dostawa/odbiór towaru nastąpi według zasad określonych w § 2 ust. 3 - 5.</w:t>
      </w:r>
    </w:p>
    <w:p w14:paraId="67FBA863" w14:textId="77777777" w:rsidR="00057C9F" w:rsidRPr="002375A9" w:rsidRDefault="00057C9F" w:rsidP="00057C9F">
      <w:pPr>
        <w:suppressAutoHyphens/>
        <w:spacing w:after="0" w:line="240" w:lineRule="auto"/>
        <w:ind w:left="284"/>
        <w:jc w:val="both"/>
        <w:rPr>
          <w:rFonts w:ascii="Book Antiqua" w:eastAsia="Calibri" w:hAnsi="Book Antiqua" w:cs="Book Antiqua"/>
          <w:spacing w:val="-6"/>
          <w:lang w:eastAsia="ar-SA"/>
        </w:rPr>
      </w:pPr>
    </w:p>
    <w:p w14:paraId="3C77D95F" w14:textId="77777777" w:rsidR="00057C9F" w:rsidRPr="002375A9" w:rsidRDefault="00057C9F" w:rsidP="00057C9F">
      <w:pPr>
        <w:suppressAutoHyphens/>
        <w:spacing w:after="0" w:line="240" w:lineRule="auto"/>
        <w:ind w:left="284"/>
        <w:jc w:val="both"/>
        <w:rPr>
          <w:rFonts w:ascii="Book Antiqua" w:eastAsia="Calibri" w:hAnsi="Book Antiqua" w:cs="Book Antiqua"/>
          <w:spacing w:val="-6"/>
          <w:lang w:eastAsia="ar-SA"/>
        </w:rPr>
      </w:pPr>
    </w:p>
    <w:p w14:paraId="5CDAF191"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7</w:t>
      </w:r>
    </w:p>
    <w:p w14:paraId="567242A2"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Odstąpienie od umowy</w:t>
      </w:r>
    </w:p>
    <w:p w14:paraId="78731D76"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733E252F" w14:textId="77777777" w:rsidR="00057C9F" w:rsidRPr="002375A9" w:rsidRDefault="00057C9F" w:rsidP="00057C9F">
      <w:pPr>
        <w:tabs>
          <w:tab w:val="left" w:pos="284"/>
        </w:tabs>
        <w:autoSpaceDE w:val="0"/>
        <w:autoSpaceDN w:val="0"/>
        <w:adjustRightInd w:val="0"/>
        <w:spacing w:after="0" w:line="276" w:lineRule="auto"/>
        <w:ind w:left="284" w:hanging="284"/>
        <w:jc w:val="both"/>
        <w:rPr>
          <w:rFonts w:ascii="Book Antiqua" w:eastAsia="Times New Roman" w:hAnsi="Book Antiqua" w:cs="Arial"/>
          <w:sz w:val="20"/>
          <w:szCs w:val="20"/>
          <w:lang w:eastAsia="pl-PL"/>
        </w:rPr>
      </w:pPr>
      <w:r w:rsidRPr="002375A9">
        <w:rPr>
          <w:rFonts w:ascii="Book Antiqua" w:eastAsia="Times New Roman" w:hAnsi="Book Antiqua" w:cs="Arial"/>
          <w:sz w:val="20"/>
          <w:szCs w:val="20"/>
          <w:lang w:eastAsia="pl-PL"/>
        </w:rPr>
        <w:t>1.</w:t>
      </w:r>
      <w:r w:rsidRPr="002375A9">
        <w:rPr>
          <w:rFonts w:ascii="Book Antiqua" w:eastAsia="Times New Roman" w:hAnsi="Book Antiqua" w:cs="Arial"/>
          <w:sz w:val="20"/>
          <w:szCs w:val="20"/>
          <w:lang w:eastAsia="pl-PL"/>
        </w:rPr>
        <w:tab/>
        <w:t xml:space="preserve">W razie wystąpienia istotnej zmiany okoliczności powodującej, że wykonanie umowy nie leży </w:t>
      </w:r>
      <w:r w:rsidRPr="002375A9">
        <w:rPr>
          <w:rFonts w:ascii="Book Antiqua" w:eastAsia="Times New Roman" w:hAnsi="Book Antiqua" w:cs="Arial"/>
          <w:sz w:val="20"/>
          <w:szCs w:val="20"/>
          <w:lang w:eastAsia="pl-PL"/>
        </w:rPr>
        <w:br/>
        <w:t>w interesie publicznym, czego nie można było przewidzieć w chwili zawarcia umowy, Zamawiający może odstąpić od umowy.</w:t>
      </w:r>
    </w:p>
    <w:p w14:paraId="32257CE1" w14:textId="77777777" w:rsidR="00057C9F" w:rsidRPr="002375A9" w:rsidRDefault="00057C9F" w:rsidP="00057C9F">
      <w:pPr>
        <w:tabs>
          <w:tab w:val="left" w:pos="284"/>
        </w:tabs>
        <w:autoSpaceDE w:val="0"/>
        <w:autoSpaceDN w:val="0"/>
        <w:adjustRightInd w:val="0"/>
        <w:spacing w:after="0" w:line="276" w:lineRule="auto"/>
        <w:ind w:left="284" w:hanging="284"/>
        <w:jc w:val="both"/>
        <w:rPr>
          <w:rFonts w:ascii="Book Antiqua" w:eastAsia="Times New Roman" w:hAnsi="Book Antiqua" w:cs="Times New Roman"/>
          <w:bCs/>
          <w:sz w:val="20"/>
          <w:szCs w:val="20"/>
          <w:lang w:eastAsia="pl-PL"/>
        </w:rPr>
      </w:pPr>
      <w:r w:rsidRPr="002375A9">
        <w:rPr>
          <w:rFonts w:ascii="Book Antiqua" w:eastAsia="Times New Roman" w:hAnsi="Book Antiqua" w:cs="Arial"/>
          <w:sz w:val="20"/>
          <w:szCs w:val="20"/>
          <w:lang w:eastAsia="pl-PL"/>
        </w:rPr>
        <w:t>2.</w:t>
      </w:r>
      <w:r w:rsidRPr="002375A9">
        <w:rPr>
          <w:rFonts w:ascii="Book Antiqua" w:eastAsia="Times New Roman" w:hAnsi="Book Antiqua" w:cs="Arial"/>
          <w:sz w:val="20"/>
          <w:szCs w:val="20"/>
          <w:lang w:eastAsia="pl-PL"/>
        </w:rPr>
        <w:tab/>
      </w:r>
      <w:r w:rsidRPr="002375A9">
        <w:rPr>
          <w:rFonts w:ascii="Book Antiqua" w:eastAsia="Times New Roman" w:hAnsi="Book Antiqua" w:cs="Times New Roman"/>
          <w:sz w:val="20"/>
          <w:szCs w:val="20"/>
          <w:lang w:eastAsia="pl-PL"/>
        </w:rPr>
        <w:t>Ponadto Zamawiający może odstąpić od umowy w całości lub w części niewykonanej w przypadku, gdy:</w:t>
      </w:r>
    </w:p>
    <w:p w14:paraId="63348081" w14:textId="77777777" w:rsidR="00057C9F" w:rsidRPr="002375A9" w:rsidRDefault="00057C9F" w:rsidP="00057C9F">
      <w:pPr>
        <w:numPr>
          <w:ilvl w:val="0"/>
          <w:numId w:val="24"/>
        </w:numPr>
        <w:tabs>
          <w:tab w:val="left" w:pos="709"/>
        </w:tabs>
        <w:autoSpaceDE w:val="0"/>
        <w:autoSpaceDN w:val="0"/>
        <w:adjustRightInd w:val="0"/>
        <w:spacing w:after="27" w:line="276" w:lineRule="auto"/>
        <w:ind w:hanging="294"/>
        <w:jc w:val="both"/>
        <w:rPr>
          <w:rFonts w:ascii="Book Antiqua" w:eastAsia="Times New Roman" w:hAnsi="Book Antiqua" w:cs="Times New Roman"/>
          <w:sz w:val="20"/>
          <w:szCs w:val="20"/>
          <w:lang w:eastAsia="pl-PL"/>
        </w:rPr>
      </w:pPr>
      <w:r w:rsidRPr="002375A9">
        <w:rPr>
          <w:rFonts w:ascii="Book Antiqua" w:eastAsia="Times New Roman" w:hAnsi="Book Antiqua" w:cs="Times New Roman"/>
          <w:sz w:val="20"/>
          <w:szCs w:val="20"/>
          <w:lang w:eastAsia="pl-PL"/>
        </w:rPr>
        <w:t>Wykonawca pozostaje w zwłoce z realizacją przedmiotu umowy, powyżej 10 dni, w odniesieniu do terminu określonego w §2 ust.1;</w:t>
      </w:r>
    </w:p>
    <w:p w14:paraId="7032BA9D" w14:textId="77777777" w:rsidR="00057C9F" w:rsidRPr="002375A9" w:rsidRDefault="00057C9F" w:rsidP="00057C9F">
      <w:pPr>
        <w:numPr>
          <w:ilvl w:val="0"/>
          <w:numId w:val="24"/>
        </w:numPr>
        <w:tabs>
          <w:tab w:val="left" w:pos="709"/>
        </w:tabs>
        <w:autoSpaceDE w:val="0"/>
        <w:autoSpaceDN w:val="0"/>
        <w:adjustRightInd w:val="0"/>
        <w:spacing w:after="200" w:line="276" w:lineRule="auto"/>
        <w:ind w:hanging="294"/>
        <w:jc w:val="both"/>
        <w:rPr>
          <w:rFonts w:ascii="Book Antiqua" w:eastAsia="Times New Roman" w:hAnsi="Book Antiqua" w:cs="Times New Roman"/>
          <w:bCs/>
          <w:sz w:val="20"/>
          <w:szCs w:val="20"/>
          <w:lang w:eastAsia="pl-PL"/>
        </w:rPr>
      </w:pPr>
      <w:r w:rsidRPr="002375A9">
        <w:rPr>
          <w:rFonts w:ascii="Book Antiqua" w:eastAsia="Times New Roman" w:hAnsi="Book Antiqua" w:cs="Times New Roman"/>
          <w:bCs/>
          <w:sz w:val="20"/>
          <w:szCs w:val="20"/>
          <w:lang w:eastAsia="pl-PL"/>
        </w:rPr>
        <w:t>w razie 2-krotnej zwłoki Wykonawcy, o co najmniej  5 dni  w wykonaniu zobowiązań związanych z niezgodnością dostawy z przedmiotem umowy, wskazanych w §2 ust. 6 oraz w  §6 ust. 2.</w:t>
      </w:r>
    </w:p>
    <w:p w14:paraId="652E0C7F" w14:textId="77777777" w:rsidR="00057C9F" w:rsidRPr="000A376C" w:rsidRDefault="00057C9F" w:rsidP="00057C9F">
      <w:pPr>
        <w:numPr>
          <w:ilvl w:val="0"/>
          <w:numId w:val="24"/>
        </w:numPr>
        <w:tabs>
          <w:tab w:val="left" w:pos="709"/>
        </w:tabs>
        <w:autoSpaceDE w:val="0"/>
        <w:autoSpaceDN w:val="0"/>
        <w:adjustRightInd w:val="0"/>
        <w:spacing w:after="27" w:line="276" w:lineRule="auto"/>
        <w:ind w:hanging="294"/>
        <w:jc w:val="both"/>
        <w:rPr>
          <w:rFonts w:ascii="Book Antiqua" w:eastAsia="Calibri" w:hAnsi="Book Antiqua" w:cs="Times New Roman"/>
          <w:sz w:val="18"/>
          <w:szCs w:val="18"/>
          <w:lang w:eastAsia="ar-SA"/>
        </w:rPr>
      </w:pPr>
      <w:r w:rsidRPr="000A376C">
        <w:rPr>
          <w:rFonts w:ascii="Book Antiqua" w:eastAsia="Calibri" w:hAnsi="Book Antiqua" w:cs="Times New Roman"/>
          <w:sz w:val="20"/>
          <w:szCs w:val="20"/>
          <w:lang w:eastAsia="ar-SA"/>
        </w:rPr>
        <w:t>w innych przypadkach określonych w przepisach prawa, w szczególności w przepisach Kodeksu cywilnego.</w:t>
      </w:r>
    </w:p>
    <w:p w14:paraId="32A260E5" w14:textId="77777777" w:rsidR="00057C9F" w:rsidRPr="002375A9" w:rsidRDefault="00057C9F" w:rsidP="00057C9F">
      <w:pPr>
        <w:numPr>
          <w:ilvl w:val="0"/>
          <w:numId w:val="25"/>
        </w:numPr>
        <w:tabs>
          <w:tab w:val="left" w:pos="284"/>
        </w:tabs>
        <w:suppressAutoHyphens/>
        <w:spacing w:after="200" w:line="276" w:lineRule="auto"/>
        <w:ind w:left="284" w:hanging="284"/>
        <w:jc w:val="both"/>
        <w:rPr>
          <w:rFonts w:ascii="Book Antiqua" w:eastAsia="Calibri" w:hAnsi="Book Antiqua" w:cs="Times New Roman"/>
          <w:sz w:val="20"/>
          <w:szCs w:val="20"/>
        </w:rPr>
      </w:pPr>
      <w:r w:rsidRPr="002375A9">
        <w:rPr>
          <w:rFonts w:ascii="Book Antiqua" w:eastAsia="Calibri" w:hAnsi="Book Antiqua" w:cs="Times New Roman"/>
          <w:sz w:val="20"/>
          <w:szCs w:val="20"/>
        </w:rPr>
        <w:t xml:space="preserve">Odstąpienie od umowy powinno nastąpić w formie pisemnej pod rygorem nieważności takiego oświadczenia, w terminie 30 dni od powzięcia wiadomości o okolicznościach wskazanych w ust.1 </w:t>
      </w:r>
      <w:r w:rsidRPr="002375A9">
        <w:rPr>
          <w:rFonts w:ascii="Book Antiqua" w:eastAsia="Calibri" w:hAnsi="Book Antiqua" w:cs="Times New Roman"/>
          <w:sz w:val="20"/>
          <w:szCs w:val="20"/>
        </w:rPr>
        <w:br/>
        <w:t>i 2.</w:t>
      </w:r>
    </w:p>
    <w:p w14:paraId="1A6BF53B" w14:textId="77777777" w:rsidR="00057C9F" w:rsidRPr="002375A9" w:rsidRDefault="00057C9F" w:rsidP="00057C9F">
      <w:pPr>
        <w:tabs>
          <w:tab w:val="left" w:pos="284"/>
        </w:tabs>
        <w:autoSpaceDE w:val="0"/>
        <w:autoSpaceDN w:val="0"/>
        <w:adjustRightInd w:val="0"/>
        <w:spacing w:after="0" w:line="240" w:lineRule="auto"/>
        <w:jc w:val="both"/>
        <w:rPr>
          <w:rFonts w:ascii="Book Antiqua" w:eastAsia="Times New Roman" w:hAnsi="Book Antiqua" w:cs="Arial"/>
          <w:sz w:val="20"/>
          <w:szCs w:val="20"/>
          <w:lang w:eastAsia="pl-PL"/>
        </w:rPr>
      </w:pPr>
    </w:p>
    <w:p w14:paraId="3AAB8936" w14:textId="77777777" w:rsidR="00057C9F" w:rsidRPr="002375A9" w:rsidRDefault="00057C9F" w:rsidP="00057C9F">
      <w:pPr>
        <w:tabs>
          <w:tab w:val="left" w:pos="284"/>
        </w:tabs>
        <w:autoSpaceDE w:val="0"/>
        <w:autoSpaceDN w:val="0"/>
        <w:adjustRightInd w:val="0"/>
        <w:spacing w:after="0" w:line="240" w:lineRule="auto"/>
        <w:jc w:val="both"/>
        <w:rPr>
          <w:rFonts w:ascii="Book Antiqua" w:eastAsia="Times New Roman" w:hAnsi="Book Antiqua" w:cs="Arial"/>
          <w:sz w:val="20"/>
          <w:szCs w:val="20"/>
          <w:lang w:eastAsia="pl-PL"/>
        </w:rPr>
      </w:pPr>
    </w:p>
    <w:p w14:paraId="61BBBFF8"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8</w:t>
      </w:r>
    </w:p>
    <w:p w14:paraId="7AC087C0"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Kary umowne</w:t>
      </w:r>
    </w:p>
    <w:p w14:paraId="4724B7DA"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66ADFDA2" w14:textId="77777777" w:rsidR="00057C9F" w:rsidRPr="002375A9" w:rsidRDefault="00057C9F" w:rsidP="00057C9F">
      <w:pPr>
        <w:numPr>
          <w:ilvl w:val="0"/>
          <w:numId w:val="2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Wykonawca zapłaci Zamawiaj</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cemu karę umowną:</w:t>
      </w:r>
    </w:p>
    <w:p w14:paraId="3BE82F15" w14:textId="77777777" w:rsidR="00057C9F" w:rsidRPr="002375A9" w:rsidRDefault="00057C9F" w:rsidP="00057C9F">
      <w:pPr>
        <w:tabs>
          <w:tab w:val="left" w:pos="709"/>
        </w:tabs>
        <w:autoSpaceDE w:val="0"/>
        <w:autoSpaceDN w:val="0"/>
        <w:adjustRightInd w:val="0"/>
        <w:spacing w:after="0" w:line="276" w:lineRule="auto"/>
        <w:ind w:left="360"/>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1)za zwłokę w realizacji przedmiotu umowy (</w:t>
      </w:r>
      <w:r w:rsidRPr="002375A9">
        <w:rPr>
          <w:rFonts w:ascii="Book Antiqua" w:eastAsia="Times New Roman" w:hAnsi="Book Antiqua" w:cs="Arial"/>
          <w:sz w:val="20"/>
          <w:szCs w:val="20"/>
          <w:lang w:eastAsia="pl-PL"/>
        </w:rPr>
        <w:t>danej części zamówienia</w:t>
      </w:r>
      <w:r w:rsidRPr="002375A9">
        <w:rPr>
          <w:rFonts w:ascii="Book Antiqua" w:eastAsia="Times New Roman" w:hAnsi="Book Antiqua" w:cs="Century Gothic"/>
          <w:sz w:val="20"/>
          <w:szCs w:val="20"/>
          <w:lang w:eastAsia="pl-PL"/>
        </w:rPr>
        <w:t>) - w wysokości 1 % wynagrodzenia brutto o jakim mowa w § 4 za każdy dzień zwłoki, liczony od dnia następnego przypadającego po dniu, w którym zgodnie z Umową miała nastąpić dostawa/odbiór do dnia dostawy włącznie;</w:t>
      </w:r>
    </w:p>
    <w:p w14:paraId="5562FC70" w14:textId="77777777" w:rsidR="00057C9F" w:rsidRPr="002375A9" w:rsidRDefault="00057C9F" w:rsidP="00057C9F">
      <w:pPr>
        <w:tabs>
          <w:tab w:val="left" w:pos="709"/>
        </w:tabs>
        <w:autoSpaceDE w:val="0"/>
        <w:autoSpaceDN w:val="0"/>
        <w:adjustRightInd w:val="0"/>
        <w:spacing w:after="0" w:line="276" w:lineRule="auto"/>
        <w:ind w:left="360"/>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 xml:space="preserve">2)za zwłokę w wykonaniu zobowiązań o których mowa w </w:t>
      </w:r>
      <w:r w:rsidRPr="002375A9">
        <w:rPr>
          <w:rFonts w:ascii="Book Antiqua" w:eastAsia="Times New Roman" w:hAnsi="Book Antiqua" w:cs="Book Antiqua"/>
          <w:spacing w:val="-6"/>
          <w:sz w:val="20"/>
          <w:szCs w:val="20"/>
          <w:lang w:eastAsia="pl-PL"/>
        </w:rPr>
        <w:t xml:space="preserve">§ 6 ust. 2 </w:t>
      </w:r>
      <w:r w:rsidRPr="002375A9">
        <w:rPr>
          <w:rFonts w:ascii="Book Antiqua" w:eastAsia="Times New Roman" w:hAnsi="Book Antiqua" w:cs="Arial"/>
          <w:sz w:val="20"/>
          <w:szCs w:val="20"/>
          <w:lang w:eastAsia="pl-PL"/>
        </w:rPr>
        <w:t xml:space="preserve"> </w:t>
      </w:r>
      <w:r w:rsidRPr="002375A9">
        <w:rPr>
          <w:rFonts w:ascii="Book Antiqua" w:eastAsia="Times New Roman" w:hAnsi="Book Antiqua" w:cs="Book Antiqua"/>
          <w:spacing w:val="-6"/>
          <w:sz w:val="20"/>
          <w:szCs w:val="20"/>
          <w:lang w:eastAsia="pl-PL"/>
        </w:rPr>
        <w:t>-</w:t>
      </w:r>
      <w:r w:rsidRPr="002375A9">
        <w:rPr>
          <w:rFonts w:ascii="Book Antiqua" w:eastAsia="Times New Roman" w:hAnsi="Book Antiqua" w:cs="Century Gothic"/>
          <w:sz w:val="20"/>
          <w:szCs w:val="20"/>
          <w:lang w:eastAsia="pl-PL"/>
        </w:rPr>
        <w:t xml:space="preserve"> w wysokości 1 % wynagrodzenia brutto o jakim mowa w § 4 za każdy dzień zwłoki, liczony od dnia następnego </w:t>
      </w:r>
      <w:r w:rsidRPr="002375A9">
        <w:rPr>
          <w:rFonts w:ascii="Book Antiqua" w:eastAsia="Times New Roman" w:hAnsi="Book Antiqua" w:cs="Century Gothic"/>
          <w:sz w:val="20"/>
          <w:szCs w:val="20"/>
          <w:lang w:eastAsia="pl-PL"/>
        </w:rPr>
        <w:lastRenderedPageBreak/>
        <w:t>przypadającego po dniu, w którym zobowiązanie miało zostać wykonane do dnia wykonania zobowiązania włącznie;</w:t>
      </w:r>
    </w:p>
    <w:p w14:paraId="517B3D49" w14:textId="77777777" w:rsidR="00057C9F" w:rsidRPr="002375A9" w:rsidRDefault="00057C9F" w:rsidP="00057C9F">
      <w:pPr>
        <w:tabs>
          <w:tab w:val="left" w:pos="709"/>
        </w:tabs>
        <w:autoSpaceDE w:val="0"/>
        <w:autoSpaceDN w:val="0"/>
        <w:adjustRightInd w:val="0"/>
        <w:spacing w:after="0" w:line="276" w:lineRule="auto"/>
        <w:ind w:left="360"/>
        <w:jc w:val="both"/>
        <w:rPr>
          <w:rFonts w:ascii="Book Antiqua" w:eastAsia="Times New Roman" w:hAnsi="Book Antiqua" w:cs="Century Gothic"/>
          <w:sz w:val="20"/>
          <w:szCs w:val="20"/>
          <w:lang w:eastAsia="pl-PL"/>
        </w:rPr>
      </w:pPr>
      <w:r w:rsidRPr="002375A9">
        <w:rPr>
          <w:rFonts w:ascii="Book Antiqua" w:eastAsia="Times New Roman" w:hAnsi="Book Antiqua" w:cs="TimesNewRomanPSMT"/>
          <w:sz w:val="20"/>
          <w:szCs w:val="20"/>
          <w:lang w:eastAsia="pl-PL"/>
        </w:rPr>
        <w:t>3)w przypadku odstąpienia od umowy przez Zamawiającego z przyczyn leżących po stronie Wykonawcy, w szczególności  o których mowa w § 7 ust. 2, w wysokości 15 % wynagrodzenia brutto,</w:t>
      </w:r>
      <w:r w:rsidRPr="002375A9">
        <w:rPr>
          <w:rFonts w:ascii="Book Antiqua" w:eastAsia="Times New Roman" w:hAnsi="Book Antiqua" w:cs="Times New Roman"/>
          <w:sz w:val="20"/>
          <w:szCs w:val="20"/>
          <w:lang w:eastAsia="pl-PL"/>
        </w:rPr>
        <w:t xml:space="preserve"> </w:t>
      </w:r>
      <w:r w:rsidRPr="002375A9">
        <w:rPr>
          <w:rFonts w:ascii="Book Antiqua" w:eastAsia="Times New Roman" w:hAnsi="Book Antiqua" w:cs="TimesNewRomanPSMT"/>
          <w:sz w:val="20"/>
          <w:szCs w:val="20"/>
          <w:lang w:eastAsia="pl-PL"/>
        </w:rPr>
        <w:t>o którym mowa w § 4.</w:t>
      </w:r>
    </w:p>
    <w:p w14:paraId="7FEB093C" w14:textId="77777777" w:rsidR="00057C9F" w:rsidRPr="002375A9" w:rsidRDefault="00057C9F" w:rsidP="00057C9F">
      <w:pPr>
        <w:numPr>
          <w:ilvl w:val="0"/>
          <w:numId w:val="2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Arial"/>
          <w:color w:val="000000"/>
          <w:spacing w:val="-5"/>
          <w:sz w:val="20"/>
          <w:szCs w:val="20"/>
          <w:shd w:val="clear" w:color="auto" w:fill="FFFFFF"/>
          <w:lang w:eastAsia="pl-PL"/>
        </w:rPr>
        <w:t>Łączna wysokość kar umownych nie może przekroczyć wartości 30% wynagrodzenia brutto, o którym mowa w  §4 .</w:t>
      </w:r>
    </w:p>
    <w:p w14:paraId="76CE3C54" w14:textId="77777777" w:rsidR="00057C9F" w:rsidRPr="002375A9" w:rsidRDefault="00057C9F" w:rsidP="00057C9F">
      <w:pPr>
        <w:numPr>
          <w:ilvl w:val="0"/>
          <w:numId w:val="2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 xml:space="preserve">Zamawiający ma prawo do dochodzenia odszkodowania uzupełniającego na zasadach ogólnych </w:t>
      </w:r>
      <w:r w:rsidRPr="002375A9">
        <w:rPr>
          <w:rFonts w:ascii="Book Antiqua" w:eastAsia="Times New Roman" w:hAnsi="Book Antiqua" w:cs="Century Gothic"/>
          <w:sz w:val="20"/>
          <w:szCs w:val="20"/>
          <w:lang w:eastAsia="pl-PL"/>
        </w:rPr>
        <w:br/>
        <w:t>w przypadku, gdy szkoda przewyższa wartość zastrzeżonych kar umownych.</w:t>
      </w:r>
    </w:p>
    <w:p w14:paraId="60ED5454" w14:textId="77777777" w:rsidR="00057C9F" w:rsidRPr="005D64FA" w:rsidRDefault="00057C9F" w:rsidP="00057C9F">
      <w:pPr>
        <w:numPr>
          <w:ilvl w:val="0"/>
          <w:numId w:val="26"/>
        </w:numPr>
        <w:autoSpaceDE w:val="0"/>
        <w:autoSpaceDN w:val="0"/>
        <w:adjustRightInd w:val="0"/>
        <w:spacing w:after="200" w:line="276" w:lineRule="auto"/>
        <w:ind w:left="284" w:hanging="284"/>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Wykonawca wyra</w:t>
      </w:r>
      <w:r w:rsidRPr="002375A9">
        <w:rPr>
          <w:rFonts w:ascii="Book Antiqua" w:eastAsia="TimesNewRoman" w:hAnsi="Book Antiqua" w:cs="Century Gothic"/>
          <w:sz w:val="20"/>
          <w:szCs w:val="20"/>
          <w:lang w:eastAsia="pl-PL"/>
        </w:rPr>
        <w:t>ż</w:t>
      </w:r>
      <w:r w:rsidRPr="002375A9">
        <w:rPr>
          <w:rFonts w:ascii="Book Antiqua" w:eastAsia="Times New Roman" w:hAnsi="Book Antiqua" w:cs="Century Gothic"/>
          <w:sz w:val="20"/>
          <w:szCs w:val="20"/>
          <w:lang w:eastAsia="pl-PL"/>
        </w:rPr>
        <w:t>a zgod</w:t>
      </w:r>
      <w:r w:rsidRPr="002375A9">
        <w:rPr>
          <w:rFonts w:ascii="Book Antiqua" w:eastAsia="TimesNewRoman" w:hAnsi="Book Antiqua" w:cs="Century Gothic"/>
          <w:sz w:val="20"/>
          <w:szCs w:val="20"/>
          <w:lang w:eastAsia="pl-PL"/>
        </w:rPr>
        <w:t xml:space="preserve">ę </w:t>
      </w:r>
      <w:r w:rsidRPr="002375A9">
        <w:rPr>
          <w:rFonts w:ascii="Book Antiqua" w:eastAsia="Times New Roman" w:hAnsi="Book Antiqua" w:cs="Century Gothic"/>
          <w:sz w:val="20"/>
          <w:szCs w:val="20"/>
          <w:lang w:eastAsia="pl-PL"/>
        </w:rPr>
        <w:t>na potr</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cenie kar umownych z przysługuj</w:t>
      </w:r>
      <w:r w:rsidRPr="002375A9">
        <w:rPr>
          <w:rFonts w:ascii="Book Antiqua" w:eastAsia="TimesNewRoman" w:hAnsi="Book Antiqua" w:cs="Century Gothic"/>
          <w:sz w:val="20"/>
          <w:szCs w:val="20"/>
          <w:lang w:eastAsia="pl-PL"/>
        </w:rPr>
        <w:t>ą</w:t>
      </w:r>
      <w:r w:rsidRPr="002375A9">
        <w:rPr>
          <w:rFonts w:ascii="Book Antiqua" w:eastAsia="Times New Roman" w:hAnsi="Book Antiqua" w:cs="Century Gothic"/>
          <w:sz w:val="20"/>
          <w:szCs w:val="20"/>
          <w:lang w:eastAsia="pl-PL"/>
        </w:rPr>
        <w:t>cego mu wynagrodzenia.</w:t>
      </w:r>
    </w:p>
    <w:p w14:paraId="0BC9176D"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p>
    <w:p w14:paraId="3C945C35"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9</w:t>
      </w:r>
    </w:p>
    <w:p w14:paraId="22A22C28"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Zmiany umowy</w:t>
      </w:r>
    </w:p>
    <w:p w14:paraId="4284B846"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789E22AD" w14:textId="77777777" w:rsidR="00057C9F" w:rsidRPr="002375A9" w:rsidRDefault="00057C9F" w:rsidP="00057C9F">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2375A9">
        <w:rPr>
          <w:rFonts w:ascii="Book Antiqua" w:eastAsia="Times New Roman" w:hAnsi="Book Antiqua" w:cs="Century Gothic"/>
          <w:sz w:val="20"/>
          <w:szCs w:val="20"/>
          <w:lang w:eastAsia="pl-PL"/>
        </w:rPr>
        <w:t>Zmiany umowy mogą nastąpić tylko w formie pisemnego aneksu, pod rygorem nieważności w razie zmiany osób odpowiedzialnych za realizację umowy.</w:t>
      </w:r>
    </w:p>
    <w:p w14:paraId="65A55177" w14:textId="77777777" w:rsidR="00057C9F" w:rsidRPr="002375A9" w:rsidRDefault="00057C9F" w:rsidP="00057C9F">
      <w:pPr>
        <w:autoSpaceDE w:val="0"/>
        <w:autoSpaceDN w:val="0"/>
        <w:adjustRightInd w:val="0"/>
        <w:spacing w:after="0" w:line="240" w:lineRule="auto"/>
        <w:rPr>
          <w:rFonts w:ascii="Book Antiqua" w:eastAsia="Times New Roman" w:hAnsi="Book Antiqua" w:cs="Century Gothic"/>
          <w:b/>
          <w:bCs/>
          <w:sz w:val="20"/>
          <w:szCs w:val="20"/>
          <w:lang w:eastAsia="pl-PL"/>
        </w:rPr>
      </w:pPr>
    </w:p>
    <w:p w14:paraId="12331D92" w14:textId="77777777" w:rsidR="00057C9F" w:rsidRPr="002375A9" w:rsidRDefault="00057C9F" w:rsidP="00057C9F">
      <w:pPr>
        <w:autoSpaceDE w:val="0"/>
        <w:autoSpaceDN w:val="0"/>
        <w:adjustRightInd w:val="0"/>
        <w:spacing w:after="0" w:line="240" w:lineRule="auto"/>
        <w:rPr>
          <w:rFonts w:ascii="Book Antiqua" w:eastAsia="Times New Roman" w:hAnsi="Book Antiqua" w:cs="Century Gothic"/>
          <w:b/>
          <w:bCs/>
          <w:sz w:val="20"/>
          <w:szCs w:val="20"/>
          <w:lang w:eastAsia="pl-PL"/>
        </w:rPr>
      </w:pPr>
    </w:p>
    <w:p w14:paraId="4E022DA0" w14:textId="77777777" w:rsidR="00057C9F" w:rsidRPr="002375A9" w:rsidRDefault="00057C9F" w:rsidP="00057C9F">
      <w:pPr>
        <w:autoSpaceDE w:val="0"/>
        <w:autoSpaceDN w:val="0"/>
        <w:adjustRightInd w:val="0"/>
        <w:spacing w:after="0" w:line="240" w:lineRule="auto"/>
        <w:rPr>
          <w:rFonts w:ascii="Book Antiqua" w:eastAsia="Times New Roman" w:hAnsi="Book Antiqua" w:cs="Century Gothic"/>
          <w:b/>
          <w:bCs/>
          <w:sz w:val="20"/>
          <w:szCs w:val="20"/>
          <w:lang w:eastAsia="pl-PL"/>
        </w:rPr>
      </w:pPr>
    </w:p>
    <w:p w14:paraId="449D26D2" w14:textId="77777777" w:rsidR="00057C9F" w:rsidRPr="002375A9" w:rsidRDefault="00057C9F" w:rsidP="00057C9F">
      <w:pPr>
        <w:autoSpaceDE w:val="0"/>
        <w:autoSpaceDN w:val="0"/>
        <w:adjustRightInd w:val="0"/>
        <w:spacing w:after="0" w:line="240" w:lineRule="auto"/>
        <w:rPr>
          <w:rFonts w:ascii="Book Antiqua" w:eastAsia="Times New Roman" w:hAnsi="Book Antiqua" w:cs="Century Gothic"/>
          <w:b/>
          <w:bCs/>
          <w:sz w:val="20"/>
          <w:szCs w:val="20"/>
          <w:lang w:eastAsia="pl-PL"/>
        </w:rPr>
      </w:pPr>
    </w:p>
    <w:p w14:paraId="5BE71C01"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 10</w:t>
      </w:r>
    </w:p>
    <w:p w14:paraId="4C2A4AC6"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r w:rsidRPr="002375A9">
        <w:rPr>
          <w:rFonts w:ascii="Book Antiqua" w:eastAsia="Times New Roman" w:hAnsi="Book Antiqua" w:cs="Century Gothic"/>
          <w:b/>
          <w:bCs/>
          <w:sz w:val="20"/>
          <w:szCs w:val="20"/>
          <w:lang w:eastAsia="pl-PL"/>
        </w:rPr>
        <w:t>Postanowienia końcowe</w:t>
      </w:r>
    </w:p>
    <w:p w14:paraId="0D8363CD" w14:textId="77777777" w:rsidR="00057C9F" w:rsidRPr="002375A9" w:rsidRDefault="00057C9F" w:rsidP="00057C9F">
      <w:pPr>
        <w:autoSpaceDE w:val="0"/>
        <w:autoSpaceDN w:val="0"/>
        <w:adjustRightInd w:val="0"/>
        <w:spacing w:after="0" w:line="240" w:lineRule="auto"/>
        <w:jc w:val="center"/>
        <w:rPr>
          <w:rFonts w:ascii="Book Antiqua" w:eastAsia="Times New Roman" w:hAnsi="Book Antiqua" w:cs="Century Gothic"/>
          <w:b/>
          <w:bCs/>
          <w:sz w:val="20"/>
          <w:szCs w:val="20"/>
          <w:lang w:eastAsia="pl-PL"/>
        </w:rPr>
      </w:pPr>
    </w:p>
    <w:p w14:paraId="04986919" w14:textId="77777777" w:rsidR="00057C9F" w:rsidRPr="002375A9" w:rsidRDefault="00057C9F" w:rsidP="00057C9F">
      <w:pPr>
        <w:numPr>
          <w:ilvl w:val="0"/>
          <w:numId w:val="27"/>
        </w:numPr>
        <w:suppressAutoHyphens/>
        <w:autoSpaceDE w:val="0"/>
        <w:autoSpaceDN w:val="0"/>
        <w:adjustRightInd w:val="0"/>
        <w:spacing w:after="200" w:line="276" w:lineRule="auto"/>
        <w:ind w:left="284" w:hanging="284"/>
        <w:jc w:val="both"/>
        <w:rPr>
          <w:rFonts w:ascii="Book Antiqua" w:eastAsia="Times New Roman" w:hAnsi="Book Antiqua" w:cs="Century Gothic"/>
          <w:bCs/>
          <w:sz w:val="20"/>
          <w:szCs w:val="20"/>
          <w:lang w:eastAsia="pl-PL"/>
        </w:rPr>
      </w:pPr>
      <w:r w:rsidRPr="002375A9">
        <w:rPr>
          <w:rFonts w:ascii="Book Antiqua" w:eastAsia="Times New Roman" w:hAnsi="Book Antiqua" w:cs="Century Gothic"/>
          <w:sz w:val="20"/>
          <w:szCs w:val="20"/>
          <w:lang w:eastAsia="pl-PL"/>
        </w:rPr>
        <w:t>W sprawach nieuregulowanych Umową mają zastosowanie powszechnie obowiązujące przepisy, w szczególności przepisy kodeksu cywilnego.</w:t>
      </w:r>
    </w:p>
    <w:p w14:paraId="66048B58" w14:textId="77777777" w:rsidR="00057C9F" w:rsidRPr="002375A9" w:rsidRDefault="00057C9F" w:rsidP="00057C9F">
      <w:pPr>
        <w:numPr>
          <w:ilvl w:val="0"/>
          <w:numId w:val="27"/>
        </w:numPr>
        <w:tabs>
          <w:tab w:val="left" w:pos="426"/>
        </w:tabs>
        <w:suppressAutoHyphens/>
        <w:spacing w:after="200" w:line="276" w:lineRule="auto"/>
        <w:ind w:left="284" w:hanging="284"/>
        <w:jc w:val="both"/>
        <w:rPr>
          <w:rFonts w:ascii="Book Antiqua" w:eastAsia="Calibri" w:hAnsi="Book Antiqua" w:cs="Times New Roman"/>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cs="Times New Roman"/>
          <w:bCs/>
          <w:sz w:val="20"/>
          <w:szCs w:val="20"/>
          <w:lang w:eastAsia="ar-SA"/>
        </w:rPr>
        <w:t>.</w:t>
      </w:r>
    </w:p>
    <w:p w14:paraId="57628FB3" w14:textId="77777777" w:rsidR="00057C9F" w:rsidRPr="002375A9" w:rsidRDefault="00057C9F" w:rsidP="00057C9F">
      <w:pPr>
        <w:numPr>
          <w:ilvl w:val="0"/>
          <w:numId w:val="27"/>
        </w:numPr>
        <w:tabs>
          <w:tab w:val="left" w:pos="426"/>
        </w:tabs>
        <w:suppressAutoHyphens/>
        <w:spacing w:after="200" w:line="276" w:lineRule="auto"/>
        <w:ind w:left="284" w:hanging="284"/>
        <w:jc w:val="both"/>
        <w:rPr>
          <w:rFonts w:ascii="Book Antiqua" w:eastAsia="Calibri" w:hAnsi="Book Antiqua" w:cs="Times New Roman"/>
          <w:bCs/>
          <w:sz w:val="20"/>
          <w:szCs w:val="20"/>
          <w:lang w:eastAsia="ar-SA"/>
        </w:rPr>
      </w:pPr>
      <w:r w:rsidRPr="002375A9">
        <w:rPr>
          <w:rFonts w:ascii="Book Antiqua" w:eastAsia="Calibri" w:hAnsi="Book Antiqua" w:cs="Times New Roman"/>
          <w:bCs/>
          <w:sz w:val="20"/>
          <w:szCs w:val="20"/>
          <w:lang w:eastAsia="ar-SA"/>
        </w:rPr>
        <w:t>Umowę sporządzono w 3 jednobrzmiących egzemplarzach, z których 2 egzemplarze otrzymuje Zamawiający, a 1 egzemplarz otrzymuje Wykonawca.</w:t>
      </w:r>
    </w:p>
    <w:p w14:paraId="7B2FB2F8" w14:textId="77777777" w:rsidR="00057C9F" w:rsidRPr="002375A9" w:rsidRDefault="00057C9F" w:rsidP="00057C9F">
      <w:pPr>
        <w:autoSpaceDE w:val="0"/>
        <w:autoSpaceDN w:val="0"/>
        <w:adjustRightInd w:val="0"/>
        <w:spacing w:after="0" w:line="240" w:lineRule="auto"/>
        <w:ind w:left="360"/>
        <w:jc w:val="both"/>
        <w:rPr>
          <w:rFonts w:ascii="Book Antiqua" w:eastAsia="Times New Roman" w:hAnsi="Book Antiqua" w:cs="Century Gothic"/>
          <w:bCs/>
          <w:sz w:val="20"/>
          <w:szCs w:val="20"/>
          <w:lang w:eastAsia="pl-PL"/>
        </w:rPr>
      </w:pPr>
    </w:p>
    <w:p w14:paraId="6FF1D857" w14:textId="77777777" w:rsidR="00057C9F" w:rsidRPr="002375A9" w:rsidRDefault="00057C9F" w:rsidP="00057C9F">
      <w:pPr>
        <w:autoSpaceDE w:val="0"/>
        <w:spacing w:after="0" w:line="240" w:lineRule="auto"/>
        <w:jc w:val="both"/>
        <w:rPr>
          <w:rFonts w:ascii="Book Antiqua" w:eastAsia="Times New Roman" w:hAnsi="Book Antiqua" w:cs="Century Gothic"/>
          <w:b/>
          <w:bCs/>
          <w:sz w:val="20"/>
          <w:szCs w:val="20"/>
        </w:rPr>
      </w:pPr>
    </w:p>
    <w:p w14:paraId="2C057260" w14:textId="77777777" w:rsidR="00057C9F" w:rsidRPr="002375A9" w:rsidRDefault="00057C9F" w:rsidP="00057C9F">
      <w:pPr>
        <w:tabs>
          <w:tab w:val="left" w:pos="1320"/>
          <w:tab w:val="left" w:pos="6360"/>
        </w:tabs>
        <w:spacing w:after="0" w:line="240" w:lineRule="auto"/>
        <w:jc w:val="both"/>
        <w:rPr>
          <w:rFonts w:ascii="Book Antiqua" w:eastAsia="Times New Roman" w:hAnsi="Book Antiqua" w:cs="Arial"/>
          <w:b/>
          <w:sz w:val="20"/>
          <w:szCs w:val="20"/>
          <w:lang w:eastAsia="pl-PL"/>
        </w:rPr>
      </w:pPr>
      <w:r w:rsidRPr="002375A9">
        <w:rPr>
          <w:rFonts w:ascii="Book Antiqua" w:eastAsia="Times New Roman" w:hAnsi="Book Antiqua" w:cs="Arial"/>
          <w:b/>
          <w:sz w:val="20"/>
          <w:szCs w:val="20"/>
          <w:lang w:eastAsia="pl-PL"/>
        </w:rPr>
        <w:tab/>
        <w:t>Zamawiający</w:t>
      </w:r>
      <w:r w:rsidRPr="002375A9">
        <w:rPr>
          <w:rFonts w:ascii="Book Antiqua" w:eastAsia="Times New Roman" w:hAnsi="Book Antiqua" w:cs="Arial"/>
          <w:b/>
          <w:sz w:val="20"/>
          <w:szCs w:val="20"/>
          <w:lang w:eastAsia="pl-PL"/>
        </w:rPr>
        <w:tab/>
        <w:t>Wykonawca</w:t>
      </w:r>
    </w:p>
    <w:p w14:paraId="68018E96" w14:textId="77777777" w:rsidR="00057C9F" w:rsidRPr="002375A9" w:rsidRDefault="00057C9F" w:rsidP="00057C9F">
      <w:pPr>
        <w:spacing w:after="0" w:line="240" w:lineRule="auto"/>
        <w:jc w:val="both"/>
        <w:rPr>
          <w:rFonts w:ascii="Book Antiqua" w:eastAsia="Times New Roman" w:hAnsi="Book Antiqua" w:cs="Arial"/>
          <w:b/>
          <w:sz w:val="20"/>
          <w:szCs w:val="20"/>
          <w:lang w:eastAsia="pl-PL"/>
        </w:rPr>
      </w:pPr>
    </w:p>
    <w:p w14:paraId="1EC7F5CC" w14:textId="77777777" w:rsidR="00057C9F" w:rsidRPr="002375A9" w:rsidRDefault="00057C9F" w:rsidP="00057C9F">
      <w:pPr>
        <w:spacing w:after="0" w:line="240" w:lineRule="auto"/>
        <w:jc w:val="both"/>
        <w:rPr>
          <w:rFonts w:ascii="Book Antiqua" w:eastAsia="Times New Roman" w:hAnsi="Book Antiqua" w:cs="Arial"/>
          <w:b/>
          <w:sz w:val="20"/>
          <w:szCs w:val="20"/>
          <w:lang w:eastAsia="pl-PL"/>
        </w:rPr>
      </w:pPr>
    </w:p>
    <w:p w14:paraId="782D5CC3" w14:textId="77777777" w:rsidR="00057C9F" w:rsidRPr="002375A9" w:rsidRDefault="00057C9F" w:rsidP="00057C9F">
      <w:pPr>
        <w:spacing w:after="0" w:line="240" w:lineRule="auto"/>
        <w:jc w:val="both"/>
        <w:rPr>
          <w:rFonts w:ascii="Book Antiqua" w:eastAsia="Times New Roman" w:hAnsi="Book Antiqua" w:cs="Arial"/>
          <w:b/>
          <w:sz w:val="20"/>
          <w:szCs w:val="20"/>
          <w:lang w:eastAsia="pl-PL"/>
        </w:rPr>
      </w:pPr>
    </w:p>
    <w:p w14:paraId="7F4C93E1" w14:textId="77777777" w:rsidR="00057C9F" w:rsidRPr="002375A9" w:rsidRDefault="00057C9F" w:rsidP="00057C9F">
      <w:pPr>
        <w:spacing w:after="0" w:line="240" w:lineRule="auto"/>
        <w:jc w:val="both"/>
        <w:rPr>
          <w:rFonts w:ascii="Book Antiqua" w:eastAsia="Times New Roman" w:hAnsi="Book Antiqua" w:cs="Arial"/>
          <w:b/>
          <w:sz w:val="20"/>
          <w:szCs w:val="20"/>
          <w:lang w:eastAsia="pl-PL"/>
        </w:rPr>
      </w:pPr>
    </w:p>
    <w:p w14:paraId="37D2266F" w14:textId="77777777" w:rsidR="00057C9F" w:rsidRPr="002375A9" w:rsidRDefault="00057C9F" w:rsidP="00057C9F">
      <w:pPr>
        <w:spacing w:after="200" w:line="276" w:lineRule="auto"/>
        <w:rPr>
          <w:rFonts w:ascii="Calibri" w:eastAsia="Calibri" w:hAnsi="Calibri" w:cs="Times New Roman"/>
        </w:rPr>
      </w:pPr>
      <w:r w:rsidRPr="002375A9">
        <w:rPr>
          <w:rFonts w:ascii="Book Antiqua" w:eastAsia="Times New Roman" w:hAnsi="Book Antiqua" w:cs="Arial"/>
          <w:sz w:val="20"/>
          <w:szCs w:val="20"/>
          <w:lang w:eastAsia="pl-PL"/>
        </w:rPr>
        <w:tab/>
        <w:t xml:space="preserve">.................................................                          </w:t>
      </w:r>
      <w:r w:rsidRPr="002375A9">
        <w:rPr>
          <w:rFonts w:ascii="Book Antiqua" w:eastAsia="Times New Roman" w:hAnsi="Book Antiqua" w:cs="Arial"/>
          <w:sz w:val="20"/>
          <w:szCs w:val="20"/>
          <w:lang w:eastAsia="pl-PL"/>
        </w:rPr>
        <w:tab/>
        <w:t xml:space="preserve">                    …………………..............</w:t>
      </w:r>
    </w:p>
    <w:p w14:paraId="1419485E" w14:textId="77777777" w:rsidR="00057C9F" w:rsidRPr="002375A9" w:rsidRDefault="00057C9F" w:rsidP="00057C9F">
      <w:pPr>
        <w:spacing w:after="200" w:line="276" w:lineRule="auto"/>
        <w:rPr>
          <w:rFonts w:ascii="Calibri" w:eastAsia="Calibri" w:hAnsi="Calibri" w:cs="Times New Roman"/>
        </w:rPr>
      </w:pPr>
    </w:p>
    <w:p w14:paraId="28FA0209" w14:textId="77777777" w:rsidR="00057C9F" w:rsidRPr="002375A9" w:rsidRDefault="00057C9F" w:rsidP="00057C9F">
      <w:pPr>
        <w:spacing w:after="200" w:line="276" w:lineRule="auto"/>
        <w:jc w:val="center"/>
        <w:rPr>
          <w:rFonts w:ascii="Calibri" w:eastAsia="Calibri" w:hAnsi="Calibri" w:cs="Times New Roman"/>
        </w:rPr>
      </w:pPr>
    </w:p>
    <w:p w14:paraId="1A2CDC7A" w14:textId="77777777" w:rsidR="00057C9F" w:rsidRPr="002375A9" w:rsidRDefault="00057C9F" w:rsidP="00057C9F">
      <w:pPr>
        <w:spacing w:after="0" w:line="360" w:lineRule="auto"/>
        <w:jc w:val="center"/>
        <w:rPr>
          <w:rFonts w:ascii="Book Antiqua" w:eastAsia="Times New Roman" w:hAnsi="Book Antiqua" w:cs="Times"/>
          <w:bCs/>
          <w:color w:val="000000"/>
          <w:sz w:val="20"/>
          <w:szCs w:val="20"/>
          <w:lang w:eastAsia="pl-PL"/>
        </w:rPr>
      </w:pPr>
    </w:p>
    <w:p w14:paraId="4612F98E" w14:textId="77777777" w:rsidR="00057C9F" w:rsidRPr="002375A9" w:rsidRDefault="00057C9F" w:rsidP="00057C9F">
      <w:pPr>
        <w:spacing w:after="0" w:line="360" w:lineRule="auto"/>
        <w:jc w:val="center"/>
        <w:rPr>
          <w:rFonts w:ascii="Book Antiqua" w:eastAsia="Times New Roman" w:hAnsi="Book Antiqua" w:cs="Times"/>
          <w:bCs/>
          <w:color w:val="000000"/>
          <w:sz w:val="20"/>
          <w:szCs w:val="20"/>
          <w:lang w:eastAsia="pl-PL"/>
        </w:rPr>
      </w:pPr>
    </w:p>
    <w:p w14:paraId="60FC9021" w14:textId="77777777" w:rsidR="00057C9F" w:rsidRPr="002375A9" w:rsidRDefault="00057C9F" w:rsidP="00057C9F">
      <w:pPr>
        <w:spacing w:after="0" w:line="360" w:lineRule="auto"/>
        <w:rPr>
          <w:rFonts w:ascii="Book Antiqua" w:eastAsia="Times New Roman" w:hAnsi="Book Antiqua" w:cs="Times"/>
          <w:bCs/>
          <w:color w:val="000000"/>
          <w:sz w:val="20"/>
          <w:szCs w:val="20"/>
          <w:lang w:eastAsia="pl-PL"/>
        </w:rPr>
      </w:pPr>
    </w:p>
    <w:p w14:paraId="54323022" w14:textId="77777777" w:rsidR="00057C9F" w:rsidRPr="002375A9" w:rsidRDefault="00057C9F" w:rsidP="00057C9F">
      <w:pPr>
        <w:spacing w:after="0" w:line="360" w:lineRule="auto"/>
        <w:jc w:val="center"/>
        <w:rPr>
          <w:rFonts w:ascii="Book Antiqua" w:eastAsia="Times New Roman" w:hAnsi="Book Antiqua" w:cs="Times"/>
          <w:bCs/>
          <w:color w:val="000000"/>
          <w:sz w:val="20"/>
          <w:szCs w:val="20"/>
          <w:lang w:eastAsia="pl-PL"/>
        </w:rPr>
      </w:pPr>
    </w:p>
    <w:p w14:paraId="246D62A4" w14:textId="77777777" w:rsidR="00057C9F" w:rsidRPr="002375A9" w:rsidRDefault="00057C9F" w:rsidP="00057C9F">
      <w:pPr>
        <w:spacing w:after="0" w:line="360" w:lineRule="auto"/>
        <w:jc w:val="both"/>
        <w:rPr>
          <w:rFonts w:ascii="Book Antiqua" w:eastAsia="Times New Roman" w:hAnsi="Book Antiqua" w:cs="Times New Roman"/>
          <w:b/>
          <w:sz w:val="20"/>
          <w:szCs w:val="20"/>
          <w:lang w:eastAsia="pl-PL"/>
        </w:rPr>
      </w:pPr>
    </w:p>
    <w:p w14:paraId="136E02B3" w14:textId="77777777" w:rsidR="00057C9F" w:rsidRPr="002375A9" w:rsidRDefault="00057C9F" w:rsidP="00057C9F">
      <w:pPr>
        <w:spacing w:after="0" w:line="240" w:lineRule="auto"/>
        <w:rPr>
          <w:rFonts w:ascii="Book Antiqua" w:eastAsia="Times New Roman" w:hAnsi="Book Antiqua" w:cs="Times New Roman"/>
          <w:b/>
          <w:sz w:val="20"/>
          <w:szCs w:val="20"/>
          <w:lang w:eastAsia="pl-PL"/>
        </w:rPr>
      </w:pPr>
    </w:p>
    <w:sectPr w:rsidR="00057C9F" w:rsidRPr="002375A9" w:rsidSect="000B5393">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FB07" w14:textId="77777777" w:rsidR="00001698" w:rsidRDefault="00001698" w:rsidP="002375A9">
      <w:pPr>
        <w:spacing w:after="0" w:line="240" w:lineRule="auto"/>
      </w:pPr>
      <w:r>
        <w:separator/>
      </w:r>
    </w:p>
  </w:endnote>
  <w:endnote w:type="continuationSeparator" w:id="0">
    <w:p w14:paraId="5784A805" w14:textId="77777777" w:rsidR="00001698" w:rsidRDefault="00001698" w:rsidP="0023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F2BA" w14:textId="77777777" w:rsidR="00001698" w:rsidRDefault="00001698" w:rsidP="002375A9">
      <w:pPr>
        <w:spacing w:after="0" w:line="240" w:lineRule="auto"/>
      </w:pPr>
      <w:r>
        <w:separator/>
      </w:r>
    </w:p>
  </w:footnote>
  <w:footnote w:type="continuationSeparator" w:id="0">
    <w:p w14:paraId="6ADCE6D8" w14:textId="77777777" w:rsidR="00001698" w:rsidRDefault="00001698" w:rsidP="002375A9">
      <w:pPr>
        <w:spacing w:after="0" w:line="240" w:lineRule="auto"/>
      </w:pPr>
      <w:r>
        <w:continuationSeparator/>
      </w:r>
    </w:p>
  </w:footnote>
  <w:footnote w:id="1">
    <w:p w14:paraId="37BD68C1" w14:textId="77777777" w:rsidR="002375A9" w:rsidRPr="00AE43CB" w:rsidRDefault="002375A9" w:rsidP="002375A9">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868773F" w14:textId="77777777" w:rsidR="002375A9" w:rsidRDefault="002375A9" w:rsidP="002375A9">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1440E9D"/>
    <w:multiLevelType w:val="hybridMultilevel"/>
    <w:tmpl w:val="644C51D6"/>
    <w:lvl w:ilvl="0" w:tplc="04150017">
      <w:start w:val="1"/>
      <w:numFmt w:val="lowerLetter"/>
      <w:lvlText w:val="%1)"/>
      <w:lvlJc w:val="left"/>
      <w:pPr>
        <w:ind w:left="1972" w:hanging="360"/>
      </w:pPr>
      <w:rPr>
        <w:rFont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4E6B46"/>
    <w:multiLevelType w:val="hybridMultilevel"/>
    <w:tmpl w:val="3AEE4ABC"/>
    <w:lvl w:ilvl="0" w:tplc="5BFC5E0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EC136C6"/>
    <w:multiLevelType w:val="hybridMultilevel"/>
    <w:tmpl w:val="D89A06D0"/>
    <w:lvl w:ilvl="0" w:tplc="A2C6236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13C54C4"/>
    <w:multiLevelType w:val="multilevel"/>
    <w:tmpl w:val="F3023B80"/>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780"/>
        </w:tabs>
        <w:ind w:left="78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15:restartNumberingAfterBreak="0">
    <w:nsid w:val="64E02F6D"/>
    <w:multiLevelType w:val="hybridMultilevel"/>
    <w:tmpl w:val="1E5E46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887D26"/>
    <w:multiLevelType w:val="hybridMultilevel"/>
    <w:tmpl w:val="E362E64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231E0C"/>
    <w:multiLevelType w:val="hybridMultilevel"/>
    <w:tmpl w:val="7480E6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8D19A5"/>
    <w:multiLevelType w:val="hybridMultilevel"/>
    <w:tmpl w:val="C8920F42"/>
    <w:lvl w:ilvl="0" w:tplc="CDA26578">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21"/>
  </w:num>
  <w:num w:numId="4">
    <w:abstractNumId w:val="4"/>
  </w:num>
  <w:num w:numId="5">
    <w:abstractNumId w:val="6"/>
  </w:num>
  <w:num w:numId="6">
    <w:abstractNumId w:val="0"/>
  </w:num>
  <w:num w:numId="7">
    <w:abstractNumId w:val="12"/>
  </w:num>
  <w:num w:numId="8">
    <w:abstractNumId w:val="32"/>
  </w:num>
  <w:num w:numId="9">
    <w:abstractNumId w:val="23"/>
  </w:num>
  <w:num w:numId="10">
    <w:abstractNumId w:val="29"/>
  </w:num>
  <w:num w:numId="11">
    <w:abstractNumId w:val="11"/>
  </w:num>
  <w:num w:numId="12">
    <w:abstractNumId w:val="7"/>
  </w:num>
  <w:num w:numId="13">
    <w:abstractNumId w:val="14"/>
  </w:num>
  <w:num w:numId="14">
    <w:abstractNumId w:val="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15"/>
  </w:num>
  <w:num w:numId="31">
    <w:abstractNumId w:val="27"/>
  </w:num>
  <w:num w:numId="32">
    <w:abstractNumId w:val="17"/>
  </w:num>
  <w:num w:numId="3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A9"/>
    <w:rsid w:val="00001698"/>
    <w:rsid w:val="00057C9F"/>
    <w:rsid w:val="000816B7"/>
    <w:rsid w:val="00091994"/>
    <w:rsid w:val="000A376C"/>
    <w:rsid w:val="00196D71"/>
    <w:rsid w:val="002375A9"/>
    <w:rsid w:val="002471D6"/>
    <w:rsid w:val="002F705A"/>
    <w:rsid w:val="00332972"/>
    <w:rsid w:val="00372EDC"/>
    <w:rsid w:val="00386230"/>
    <w:rsid w:val="003B2819"/>
    <w:rsid w:val="003F3E0E"/>
    <w:rsid w:val="004230B8"/>
    <w:rsid w:val="00454F66"/>
    <w:rsid w:val="005A27CD"/>
    <w:rsid w:val="005D64FA"/>
    <w:rsid w:val="00603B24"/>
    <w:rsid w:val="006351AB"/>
    <w:rsid w:val="006374B2"/>
    <w:rsid w:val="006561C4"/>
    <w:rsid w:val="006E66EC"/>
    <w:rsid w:val="006E680B"/>
    <w:rsid w:val="00702A19"/>
    <w:rsid w:val="0073540D"/>
    <w:rsid w:val="0074738F"/>
    <w:rsid w:val="009D39AD"/>
    <w:rsid w:val="00A026AA"/>
    <w:rsid w:val="00A739EE"/>
    <w:rsid w:val="00BE7001"/>
    <w:rsid w:val="00BF35B4"/>
    <w:rsid w:val="00C254AE"/>
    <w:rsid w:val="00C45E09"/>
    <w:rsid w:val="00C64C8B"/>
    <w:rsid w:val="00CF46AD"/>
    <w:rsid w:val="00DD45C1"/>
    <w:rsid w:val="00E21391"/>
    <w:rsid w:val="00E468FC"/>
    <w:rsid w:val="00E53B0D"/>
    <w:rsid w:val="00E67399"/>
    <w:rsid w:val="00EA0CC9"/>
    <w:rsid w:val="00F02153"/>
    <w:rsid w:val="00FA2768"/>
    <w:rsid w:val="00FC0BD4"/>
    <w:rsid w:val="00FD0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7456"/>
  <w15:chartTrackingRefBased/>
  <w15:docId w15:val="{BC46158F-BFF2-4B60-9262-9D5A440C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2375A9"/>
  </w:style>
  <w:style w:type="table" w:styleId="Tabela-Siatka">
    <w:name w:val="Table Grid"/>
    <w:basedOn w:val="Standardowy"/>
    <w:rsid w:val="002375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375A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375A9"/>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2375A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375A9"/>
    <w:rPr>
      <w:rFonts w:ascii="Tahoma" w:eastAsia="Times New Roman" w:hAnsi="Tahoma" w:cs="Tahoma"/>
      <w:sz w:val="16"/>
      <w:szCs w:val="16"/>
      <w:lang w:eastAsia="pl-PL"/>
    </w:rPr>
  </w:style>
  <w:style w:type="paragraph" w:customStyle="1" w:styleId="Kolorowalistaakcent11">
    <w:name w:val="Kolorowa lista — akcent 11"/>
    <w:basedOn w:val="Normalny"/>
    <w:qFormat/>
    <w:rsid w:val="002375A9"/>
    <w:pPr>
      <w:spacing w:after="200"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2375A9"/>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2375A9"/>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2375A9"/>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2375A9"/>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2375A9"/>
    <w:rPr>
      <w:rFonts w:ascii="Calibri" w:eastAsia="Calibri" w:hAnsi="Calibri" w:cs="Times New Roman"/>
      <w:sz w:val="20"/>
      <w:szCs w:val="20"/>
      <w:lang w:eastAsia="ar-SA"/>
    </w:rPr>
  </w:style>
  <w:style w:type="character" w:customStyle="1" w:styleId="fontstyle01">
    <w:name w:val="fontstyle01"/>
    <w:rsid w:val="002375A9"/>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2375A9"/>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2375A9"/>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2375A9"/>
    <w:rPr>
      <w:vertAlign w:val="superscript"/>
    </w:rPr>
  </w:style>
  <w:style w:type="paragraph" w:customStyle="1" w:styleId="Zwykytekst1">
    <w:name w:val="Zwykły tekst1"/>
    <w:basedOn w:val="Normalny"/>
    <w:uiPriority w:val="99"/>
    <w:rsid w:val="002375A9"/>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2375A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2375A9"/>
    <w:rPr>
      <w:rFonts w:ascii="Times New Roman" w:eastAsia="Times New Roman" w:hAnsi="Times New Roman" w:cs="Times New Roman"/>
      <w:sz w:val="24"/>
      <w:szCs w:val="24"/>
      <w:lang w:eastAsia="pl-PL"/>
    </w:rPr>
  </w:style>
  <w:style w:type="character" w:styleId="Odwoaniedokomentarza">
    <w:name w:val="annotation reference"/>
    <w:rsid w:val="002375A9"/>
    <w:rPr>
      <w:sz w:val="16"/>
      <w:szCs w:val="16"/>
    </w:rPr>
  </w:style>
  <w:style w:type="paragraph" w:styleId="Tekstkomentarza">
    <w:name w:val="annotation text"/>
    <w:basedOn w:val="Normalny"/>
    <w:link w:val="TekstkomentarzaZnak"/>
    <w:rsid w:val="002375A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37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375A9"/>
    <w:rPr>
      <w:b/>
      <w:bCs/>
    </w:rPr>
  </w:style>
  <w:style w:type="character" w:customStyle="1" w:styleId="TematkomentarzaZnak">
    <w:name w:val="Temat komentarza Znak"/>
    <w:basedOn w:val="TekstkomentarzaZnak"/>
    <w:link w:val="Tematkomentarza"/>
    <w:rsid w:val="002375A9"/>
    <w:rPr>
      <w:rFonts w:ascii="Times New Roman" w:eastAsia="Times New Roman" w:hAnsi="Times New Roman" w:cs="Times New Roman"/>
      <w:b/>
      <w:bCs/>
      <w:sz w:val="20"/>
      <w:szCs w:val="20"/>
      <w:lang w:eastAsia="pl-PL"/>
    </w:rPr>
  </w:style>
  <w:style w:type="character" w:customStyle="1" w:styleId="hgkelc">
    <w:name w:val="hgkelc"/>
    <w:rsid w:val="002375A9"/>
  </w:style>
  <w:style w:type="character" w:styleId="Hipercze">
    <w:name w:val="Hyperlink"/>
    <w:rsid w:val="00237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19</Pages>
  <Words>5954</Words>
  <Characters>35727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2023-06-19T08:19:00Z</cp:lastPrinted>
  <dcterms:created xsi:type="dcterms:W3CDTF">2023-06-06T07:49:00Z</dcterms:created>
  <dcterms:modified xsi:type="dcterms:W3CDTF">2023-06-19T08:19:00Z</dcterms:modified>
</cp:coreProperties>
</file>