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8C" w:rsidRPr="00C64E96" w:rsidRDefault="00D1588A" w:rsidP="0038368C">
      <w:pPr>
        <w:rPr>
          <w:sz w:val="22"/>
          <w:szCs w:val="22"/>
        </w:rPr>
      </w:pPr>
      <w:r w:rsidRPr="00C64E96">
        <w:rPr>
          <w:sz w:val="22"/>
          <w:szCs w:val="22"/>
        </w:rPr>
        <w:t xml:space="preserve">  </w:t>
      </w:r>
      <w:r w:rsidR="0038368C" w:rsidRPr="00C64E96">
        <w:rPr>
          <w:sz w:val="22"/>
          <w:szCs w:val="22"/>
        </w:rPr>
        <w:t>ZP.272.</w:t>
      </w:r>
      <w:r w:rsidR="00E72952">
        <w:rPr>
          <w:sz w:val="22"/>
          <w:szCs w:val="22"/>
        </w:rPr>
        <w:t>22</w:t>
      </w:r>
      <w:r w:rsidR="0038368C" w:rsidRPr="00C64E96">
        <w:rPr>
          <w:sz w:val="22"/>
          <w:szCs w:val="22"/>
        </w:rPr>
        <w:t>.2020</w:t>
      </w:r>
      <w:r w:rsidRPr="00C64E96">
        <w:rPr>
          <w:sz w:val="22"/>
          <w:szCs w:val="22"/>
        </w:rPr>
        <w:t xml:space="preserve">    </w:t>
      </w:r>
    </w:p>
    <w:p w:rsidR="0038368C" w:rsidRPr="00C64E96" w:rsidRDefault="0038368C" w:rsidP="0038368C">
      <w:pPr>
        <w:rPr>
          <w:sz w:val="22"/>
          <w:szCs w:val="22"/>
        </w:rPr>
      </w:pPr>
    </w:p>
    <w:p w:rsidR="00E72952" w:rsidRDefault="00C64E96" w:rsidP="00E72952">
      <w:pPr>
        <w:widowControl/>
        <w:autoSpaceDE/>
        <w:autoSpaceDN/>
        <w:adjustRightInd/>
        <w:rPr>
          <w:sz w:val="22"/>
          <w:szCs w:val="22"/>
        </w:rPr>
      </w:pPr>
      <w:r w:rsidRPr="00C64E96">
        <w:rPr>
          <w:color w:val="000000"/>
          <w:sz w:val="22"/>
          <w:szCs w:val="22"/>
        </w:rPr>
        <w:br/>
      </w:r>
      <w:r w:rsidR="00E72952" w:rsidRPr="00E72952">
        <w:rPr>
          <w:sz w:val="22"/>
          <w:szCs w:val="22"/>
        </w:rPr>
        <w:t>Ogłoszenie nr 510199613-N-2020 z dnia 13-10-2020 r.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</w:p>
    <w:p w:rsidR="00E72952" w:rsidRDefault="00E72952" w:rsidP="00E72952">
      <w:pPr>
        <w:widowControl/>
        <w:autoSpaceDE/>
        <w:autoSpaceDN/>
        <w:adjustRightInd/>
        <w:rPr>
          <w:b/>
          <w:bCs/>
          <w:sz w:val="22"/>
          <w:szCs w:val="22"/>
        </w:rPr>
      </w:pPr>
      <w:r w:rsidRPr="00E72952">
        <w:rPr>
          <w:b/>
          <w:bCs/>
          <w:sz w:val="22"/>
          <w:szCs w:val="22"/>
        </w:rPr>
        <w:t>Powiat Chojnicki: Roboty budowlane pn. „ Przebudowa drogi powiatowej nr 2666G ul. Towarowa w Chojnicach w granicach istniejącego pasa drogowego na odcinku od skrzyżowania z ul. Subisława do skrzyżowania z ul. Tucholską”</w:t>
      </w:r>
      <w:r w:rsidRPr="00E72952">
        <w:rPr>
          <w:b/>
          <w:bCs/>
          <w:sz w:val="22"/>
          <w:szCs w:val="22"/>
        </w:rPr>
        <w:br/>
      </w:r>
      <w:r w:rsidRPr="00E72952">
        <w:rPr>
          <w:b/>
          <w:bCs/>
          <w:sz w:val="22"/>
          <w:szCs w:val="22"/>
        </w:rPr>
        <w:br/>
        <w:t>OGŁOSZENIE O UDZIELENIU ZAMÓWIENIA - Roboty budowlane</w:t>
      </w:r>
    </w:p>
    <w:p w:rsidR="00E72952" w:rsidRPr="00E72952" w:rsidRDefault="00E72952" w:rsidP="00E72952">
      <w:pPr>
        <w:widowControl/>
        <w:autoSpaceDE/>
        <w:autoSpaceDN/>
        <w:adjustRightInd/>
        <w:rPr>
          <w:b/>
          <w:bCs/>
          <w:sz w:val="22"/>
          <w:szCs w:val="22"/>
        </w:rPr>
      </w:pP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Zamieszczanie ogłoszenia: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sz w:val="22"/>
          <w:szCs w:val="22"/>
        </w:rPr>
        <w:t>obowiązkowe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Ogłoszenie dotyczy: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sz w:val="22"/>
          <w:szCs w:val="22"/>
        </w:rPr>
        <w:t>zamówienia publicznego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Zamówienie dotyczy projektu lub programu współfinansowanego ze środków Unii Europejskiej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sz w:val="22"/>
          <w:szCs w:val="22"/>
        </w:rPr>
        <w:t>nie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Zamówienie było przedmiotem ogłoszenia w Biuletynie Zamówień Publicznych: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sz w:val="22"/>
          <w:szCs w:val="22"/>
        </w:rPr>
        <w:t>tak</w:t>
      </w:r>
      <w:r w:rsidRPr="00E72952">
        <w:rPr>
          <w:sz w:val="22"/>
          <w:szCs w:val="22"/>
        </w:rPr>
        <w:br/>
        <w:t>Numer ogłoszenia: 584967-N-2020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Ogłoszenie o zmianie ogłoszenia zostało zamieszczone w Biuletynie Zamówień Publicznych: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sz w:val="22"/>
          <w:szCs w:val="22"/>
        </w:rPr>
        <w:t>nie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</w:p>
    <w:p w:rsidR="00E72952" w:rsidRPr="00E72952" w:rsidRDefault="00E72952" w:rsidP="00E72952">
      <w:pPr>
        <w:widowControl/>
        <w:autoSpaceDE/>
        <w:autoSpaceDN/>
        <w:adjustRightInd/>
        <w:rPr>
          <w:b/>
          <w:bCs/>
          <w:sz w:val="22"/>
          <w:szCs w:val="22"/>
        </w:rPr>
      </w:pPr>
      <w:r w:rsidRPr="00E72952">
        <w:rPr>
          <w:b/>
          <w:bCs/>
          <w:sz w:val="22"/>
          <w:szCs w:val="22"/>
          <w:u w:val="single"/>
        </w:rPr>
        <w:t>SEKCJA I: ZAMAWIAJĄCY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I. 1) NAZWA I ADRES: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sz w:val="22"/>
          <w:szCs w:val="22"/>
        </w:rPr>
        <w:t>Powiat Chojnicki, Krajowy numer identyfikacyjny 09235123900000, ul. 31 Stycznia  56, 89-600  Chojnice, woj. pomorskie, państwo Polska, tel. 52 3966501, e-mail przetargi@powiat.chojnice.pl, faks 52 3966503.</w:t>
      </w:r>
      <w:r w:rsidRPr="00E72952">
        <w:rPr>
          <w:sz w:val="22"/>
          <w:szCs w:val="22"/>
        </w:rPr>
        <w:br/>
        <w:t>Adres strony internetowej (</w:t>
      </w:r>
      <w:proofErr w:type="spellStart"/>
      <w:r w:rsidRPr="00E72952">
        <w:rPr>
          <w:sz w:val="22"/>
          <w:szCs w:val="22"/>
        </w:rPr>
        <w:t>url</w:t>
      </w:r>
      <w:proofErr w:type="spellEnd"/>
      <w:r w:rsidRPr="00E72952">
        <w:rPr>
          <w:sz w:val="22"/>
          <w:szCs w:val="22"/>
        </w:rPr>
        <w:t>): www.powiat.chojnce.pl</w:t>
      </w:r>
      <w:r w:rsidRPr="00E72952">
        <w:rPr>
          <w:sz w:val="22"/>
          <w:szCs w:val="22"/>
        </w:rPr>
        <w:br/>
        <w:t>Adres profilu nabywcy: www.powiat.chojnce.pl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I.2) RODZAJ ZAMAWIAJĄCEGO: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sz w:val="22"/>
          <w:szCs w:val="22"/>
        </w:rPr>
        <w:t>Administracja samorządowa</w:t>
      </w:r>
    </w:p>
    <w:p w:rsidR="00E72952" w:rsidRPr="00E72952" w:rsidRDefault="00E72952" w:rsidP="00E72952">
      <w:pPr>
        <w:widowControl/>
        <w:autoSpaceDE/>
        <w:autoSpaceDN/>
        <w:adjustRightInd/>
        <w:rPr>
          <w:b/>
          <w:bCs/>
          <w:sz w:val="22"/>
          <w:szCs w:val="22"/>
        </w:rPr>
      </w:pPr>
      <w:r w:rsidRPr="00E72952">
        <w:rPr>
          <w:b/>
          <w:bCs/>
          <w:sz w:val="22"/>
          <w:szCs w:val="22"/>
          <w:u w:val="single"/>
        </w:rPr>
        <w:t>SEKCJA II: PRZEDMIOT ZAMÓWIENIA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II.1) Nazwa nadana zamówieniu przez zamawiającego: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sz w:val="22"/>
          <w:szCs w:val="22"/>
        </w:rPr>
        <w:t>Roboty budowlane pn. „ Przebudowa drogi powiatowej nr 2666G ul. Towarowa w Chojnicach w granicach istniejącego pasa drogowego na odcinku od skrzyżowania z ul. Subisława do skrzyżowania z ul. Tucholską”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Numer referencyjny</w:t>
      </w:r>
      <w:r w:rsidRPr="00E72952">
        <w:rPr>
          <w:i/>
          <w:iCs/>
          <w:sz w:val="22"/>
          <w:szCs w:val="22"/>
        </w:rPr>
        <w:t>(jeżeli dotyczy):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sz w:val="22"/>
          <w:szCs w:val="22"/>
        </w:rPr>
        <w:t>ZP.272.22.2020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II.2) Rodzaj zamówienia: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sz w:val="22"/>
          <w:szCs w:val="22"/>
        </w:rPr>
        <w:t>Roboty budowlane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II.3) Krótki opis przedmiotu zamówienia </w:t>
      </w:r>
      <w:r w:rsidRPr="00E72952">
        <w:rPr>
          <w:i/>
          <w:iCs/>
          <w:sz w:val="22"/>
          <w:szCs w:val="22"/>
        </w:rPr>
        <w:t>(wielkość, zakres, rodzaj i ilość dostaw, usług lub robót budowlanych lub określenie zapotrzebowania i wymagań )</w:t>
      </w:r>
      <w:r w:rsidRPr="00E72952">
        <w:rPr>
          <w:sz w:val="22"/>
          <w:szCs w:val="22"/>
        </w:rPr>
        <w:t> </w:t>
      </w:r>
      <w:r w:rsidRPr="00E72952">
        <w:rPr>
          <w:b/>
          <w:bCs/>
          <w:sz w:val="22"/>
          <w:szCs w:val="22"/>
        </w:rPr>
        <w:t>a w przypadku partnerstwa innowacyjnego - określenie zapotrzebowania na innowacyjny produkt, usługę lub roboty budowlane: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sz w:val="22"/>
          <w:szCs w:val="22"/>
        </w:rPr>
        <w:t xml:space="preserve">Przedmiotem zamówienia są roboty budowlane pn. „ Przebudowa drogi powiatowej nr 2666G ul. Towarowa w Chojnicach w granicach istniejącego pasa drogowego na odcinku od skrzyżowania z ul. Subisława do skrzyżowania z ul. Tucholską” Szczegółowe określenie przedmiotu zamówienia zawarte jest w Dziale B SIWZ Opis Przedmiotu Zamówienia, Dokumentacji projektowej oraz Istotnych postanowieniach do umowy stanowiących załączniki do </w:t>
      </w:r>
      <w:proofErr w:type="spellStart"/>
      <w:r w:rsidRPr="00E72952">
        <w:rPr>
          <w:sz w:val="22"/>
          <w:szCs w:val="22"/>
        </w:rPr>
        <w:t>Siwz</w:t>
      </w:r>
      <w:proofErr w:type="spellEnd"/>
      <w:r w:rsidRPr="00E72952">
        <w:rPr>
          <w:sz w:val="22"/>
          <w:szCs w:val="22"/>
        </w:rPr>
        <w:t xml:space="preserve">. Roboty budowlane pn.: „ Przebudowa drogi powiatowej nr 2666G ul. Towarowa w Chojnicach w granicach istniejącego pasa drogowego na odcinku od skrzyżowania z ul. Subisława do skrzyżowania z ul. Tucholską” Szczegółowe określenie przedmiotu zamówienia zawarte jest w SIWZ, Dokumentacji projektowej oraz Istotnych postanowieniach do umowy stanowiących załącznik do </w:t>
      </w:r>
      <w:proofErr w:type="spellStart"/>
      <w:r w:rsidRPr="00E72952">
        <w:rPr>
          <w:sz w:val="22"/>
          <w:szCs w:val="22"/>
        </w:rPr>
        <w:t>Siwz</w:t>
      </w:r>
      <w:proofErr w:type="spellEnd"/>
      <w:r w:rsidRPr="00E72952">
        <w:rPr>
          <w:sz w:val="22"/>
          <w:szCs w:val="22"/>
        </w:rPr>
        <w:t xml:space="preserve">. Przedmiotem inwestycji w ramach </w:t>
      </w:r>
      <w:r w:rsidRPr="00E72952">
        <w:rPr>
          <w:sz w:val="22"/>
          <w:szCs w:val="22"/>
        </w:rPr>
        <w:lastRenderedPageBreak/>
        <w:t xml:space="preserve">branży drogowej jest „ Przebudowa drogi powiatowej nr 2666G ul. Towarowa w Chojnicach w granicach istniejącego pasa drogowego na odcinku od skrzyżowania z ul. Subisława do skrzyżowania z ul. Tucholską” tj. od km 0+584,09 do km 1+510,32. Przedsięwzięcie realizowane jest w obszarze działek o nr ew. 2048/2, 2041/8, 1979/15, 1979/6, 1979/16, 2048/1, 1980, położonych w obrębie geodezyjnym nr 0001 Chojnice, jednostka ewidencyjna CHOJNICE - M (220201_1). Konstrukcje nawierzchni; 1. Konstrukcja nawierzchni jezdni: </w:t>
      </w:r>
      <w:r w:rsidRPr="00E72952">
        <w:rPr>
          <w:sz w:val="22"/>
          <w:szCs w:val="22"/>
        </w:rPr>
        <w:sym w:font="Symbol" w:char="F02D"/>
      </w:r>
      <w:r w:rsidRPr="00E72952">
        <w:rPr>
          <w:sz w:val="22"/>
          <w:szCs w:val="22"/>
        </w:rPr>
        <w:t xml:space="preserve"> warstwa ścieralna z SMA 11 grub. 4cm, </w:t>
      </w:r>
      <w:r w:rsidRPr="00E72952">
        <w:rPr>
          <w:sz w:val="22"/>
          <w:szCs w:val="22"/>
        </w:rPr>
        <w:sym w:font="Symbol" w:char="F02D"/>
      </w:r>
      <w:r w:rsidRPr="00E72952">
        <w:rPr>
          <w:sz w:val="22"/>
          <w:szCs w:val="22"/>
        </w:rPr>
        <w:t xml:space="preserve"> warstwa wiążąca AC11W grub. 5cm, </w:t>
      </w:r>
      <w:r w:rsidRPr="00E72952">
        <w:rPr>
          <w:sz w:val="22"/>
          <w:szCs w:val="22"/>
        </w:rPr>
        <w:sym w:font="Symbol" w:char="F02D"/>
      </w:r>
      <w:r w:rsidRPr="00E72952">
        <w:rPr>
          <w:sz w:val="22"/>
          <w:szCs w:val="22"/>
        </w:rPr>
        <w:t xml:space="preserve"> siatka z włókien szklanych 120/120 </w:t>
      </w:r>
      <w:proofErr w:type="spellStart"/>
      <w:r w:rsidRPr="00E72952">
        <w:rPr>
          <w:sz w:val="22"/>
          <w:szCs w:val="22"/>
        </w:rPr>
        <w:t>KNm</w:t>
      </w:r>
      <w:proofErr w:type="spellEnd"/>
      <w:r w:rsidRPr="00E72952">
        <w:rPr>
          <w:sz w:val="22"/>
          <w:szCs w:val="22"/>
        </w:rPr>
        <w:t xml:space="preserve">, </w:t>
      </w:r>
      <w:r w:rsidRPr="00E72952">
        <w:rPr>
          <w:sz w:val="22"/>
          <w:szCs w:val="22"/>
        </w:rPr>
        <w:sym w:font="Symbol" w:char="F02D"/>
      </w:r>
      <w:r w:rsidRPr="00E72952">
        <w:rPr>
          <w:sz w:val="22"/>
          <w:szCs w:val="22"/>
        </w:rPr>
        <w:t xml:space="preserve"> frezowanie istniejącej nawierzchni grub. 4 cm </w:t>
      </w:r>
      <w:r w:rsidRPr="00E72952">
        <w:rPr>
          <w:sz w:val="22"/>
          <w:szCs w:val="22"/>
        </w:rPr>
        <w:sym w:font="Symbol" w:char="F02D"/>
      </w:r>
      <w:r w:rsidRPr="00E72952">
        <w:rPr>
          <w:sz w:val="22"/>
          <w:szCs w:val="22"/>
        </w:rPr>
        <w:t xml:space="preserve"> ścinka poboczy </w:t>
      </w:r>
      <w:r w:rsidRPr="00E72952">
        <w:rPr>
          <w:sz w:val="22"/>
          <w:szCs w:val="22"/>
        </w:rPr>
        <w:sym w:font="Symbol" w:char="F02D"/>
      </w:r>
      <w:r w:rsidRPr="00E72952">
        <w:rPr>
          <w:sz w:val="22"/>
          <w:szCs w:val="22"/>
        </w:rPr>
        <w:t xml:space="preserve"> malowanie grubowarstwowe 2. Roboty sieciowe </w:t>
      </w:r>
      <w:r w:rsidRPr="00E72952">
        <w:rPr>
          <w:sz w:val="22"/>
          <w:szCs w:val="22"/>
        </w:rPr>
        <w:sym w:font="Symbol" w:char="F02D"/>
      </w:r>
      <w:r w:rsidRPr="00E72952">
        <w:rPr>
          <w:sz w:val="22"/>
          <w:szCs w:val="22"/>
        </w:rPr>
        <w:t xml:space="preserve"> regulacja pionowa studzienek dla włazów kanałowych oraz ścieków ulicznych </w:t>
      </w:r>
      <w:r w:rsidRPr="00E72952">
        <w:rPr>
          <w:sz w:val="22"/>
          <w:szCs w:val="22"/>
        </w:rPr>
        <w:sym w:font="Symbol" w:char="F02D"/>
      </w:r>
      <w:r w:rsidRPr="00E72952">
        <w:rPr>
          <w:sz w:val="22"/>
          <w:szCs w:val="22"/>
        </w:rPr>
        <w:t xml:space="preserve"> wykonanie wpustów ulicznych poprzez montaż nowej studni z pierścieniem odciążającym i kratą żeliwną UWAGA: Materiał z frezowania warstw drogowych przebudowy drogi do złożenia w miejscu pobliskim wskazanym przez Zamawiającego w Powiecie Chojnickim, Gminie Chojnice do 5 km od placu budowy. Zamawiający wymaga zatrudnienia na podstawie umowy o pracę przez Wykonawcę lub Podwykonawcę osób wykonujących wskazane poniżej czynności w trakcie realizacji zamówienia, których wykonanie zawiera cechy stosunku pracy określone w art. 22 § ust. 1 ustawy z dnia 26 czerwca 1974r. - Kodeks pracy (t j. Dz. U. z 2019 r., poz. 1040 ze zm.). 1) Rodzaje czynności niezbędnych do realizacji zamówienia do wykonania, dla których Zamawiający wymaga zatrudnienia na podstawie umowy o pracę przez Wykonawcę lub Podwykonawcę osób wykonujących czynności w trakcie realizacji zamówienia: roboty budowlane w zakresie wykonania nawierzchni bitumicznych - operator rozściełacza.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i dokumentów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a)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dalej „RODO" (tj. w szczególności 1 bez adresów, nr PESEL pracowników). Imię i nazwisko pracownika nie podlega </w:t>
      </w:r>
      <w:proofErr w:type="spellStart"/>
      <w:r w:rsidRPr="00E72952">
        <w:rPr>
          <w:sz w:val="22"/>
          <w:szCs w:val="22"/>
        </w:rPr>
        <w:t>anonimizacji</w:t>
      </w:r>
      <w:proofErr w:type="spellEnd"/>
      <w:r w:rsidRPr="00E72952">
        <w:rPr>
          <w:sz w:val="22"/>
          <w:szCs w:val="22"/>
        </w:rPr>
        <w:t xml:space="preserve">. Informacje takie jak: data zawarcia umowy, rodzaj umowy o pracę i wymiar etatu powinny być możliwe do zidentyfikowania; c) zaświadczenie właściwego oddziału ZUS, potwierdzające opłacanie przez Wykonawcę lub Podwykonawcę składek na ubezpieczenia społeczne i zdrowotne z tytułu zatrudnienia na podstawie umów o pracę za ostatni okres rozliczeniowy; d) poświadczoną za zgodność z oryginałem odpowiednio przez Wykonawcę lub Podwykonawcę kopię dowodu potwierdzającego zgłoszenie pracownika przez pracodawcę do ubezpieczeń, zanonimizowaną w sposób zapewniający ochronę danych osobowych pracowników, zgodnie z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E72952">
        <w:rPr>
          <w:sz w:val="22"/>
          <w:szCs w:val="22"/>
        </w:rPr>
        <w:lastRenderedPageBreak/>
        <w:t xml:space="preserve">95/46/WE (ogólne rozporządzenie o ochronie danych) (Dz. Urz. UE L 119 z 04.05.2016, </w:t>
      </w:r>
      <w:proofErr w:type="spellStart"/>
      <w:r w:rsidRPr="00E72952">
        <w:rPr>
          <w:sz w:val="22"/>
          <w:szCs w:val="22"/>
        </w:rPr>
        <w:t>str</w:t>
      </w:r>
      <w:proofErr w:type="spellEnd"/>
      <w:r w:rsidRPr="00E72952">
        <w:rPr>
          <w:sz w:val="22"/>
          <w:szCs w:val="22"/>
        </w:rPr>
        <w:t xml:space="preserve">, 1) dalej „RODO". Imię i nazwisko pracownika nie podlega </w:t>
      </w:r>
      <w:proofErr w:type="spellStart"/>
      <w:r w:rsidRPr="00E72952">
        <w:rPr>
          <w:sz w:val="22"/>
          <w:szCs w:val="22"/>
        </w:rPr>
        <w:t>anonimizacji</w:t>
      </w:r>
      <w:proofErr w:type="spellEnd"/>
      <w:r w:rsidRPr="00E72952">
        <w:rPr>
          <w:sz w:val="22"/>
          <w:szCs w:val="22"/>
        </w:rPr>
        <w:t xml:space="preserve">.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§ 9 </w:t>
      </w:r>
      <w:proofErr w:type="spellStart"/>
      <w:r w:rsidRPr="00E72952">
        <w:rPr>
          <w:sz w:val="22"/>
          <w:szCs w:val="22"/>
        </w:rPr>
        <w:t>ust.l</w:t>
      </w:r>
      <w:proofErr w:type="spellEnd"/>
      <w:r w:rsidRPr="00E72952">
        <w:rPr>
          <w:sz w:val="22"/>
          <w:szCs w:val="22"/>
        </w:rPr>
        <w:t xml:space="preserve"> </w:t>
      </w:r>
      <w:proofErr w:type="spellStart"/>
      <w:r w:rsidRPr="00E72952">
        <w:rPr>
          <w:sz w:val="22"/>
          <w:szCs w:val="22"/>
        </w:rPr>
        <w:t>pkt</w:t>
      </w:r>
      <w:proofErr w:type="spellEnd"/>
      <w:r w:rsidRPr="00E72952">
        <w:rPr>
          <w:sz w:val="22"/>
          <w:szCs w:val="22"/>
        </w:rPr>
        <w:t xml:space="preserve"> 5 Istotnych postanowieniach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5) W przypadku uzasadnionych wątpliwości co do przestrzegania prawa pracy przez Wykonawcę lub Podwykonawcę, Zamawiający może zwrócić się o przeprowadzenie kontroli przez Państwową Inspekcje Pracy. Uwaga: O ile w opisie przedmiotu zamówienia, dokumentacji, wyjaśnieniach do przetargu Zamawiający wskazuje nazwy producentów materiałów, urządzeń, wyrobów itp., to oznacza, że Wykonawca może przyjąć rozwiązania wskazane przez Zamawiającego lub równoważne. Wszystkie określenia i nazwy materiałów służą jedynie do określenia parametrów jakościowych użytych materiałów. Zamawiający uzna, że oferta jest równoważna, jeżeli przedstawia przedmiot zamówienia o właściwościach funkcjonalnych i jakościowych nie gorszych niż te które zostały określone w w/w dokumentach, lecz oznaczonych innym znakiem towarowym, patentem lub pochodzeniem.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II.4) Informacja o częściach zamówienia:</w:t>
      </w:r>
      <w:r w:rsidRPr="00E72952">
        <w:rPr>
          <w:sz w:val="22"/>
          <w:szCs w:val="22"/>
        </w:rPr>
        <w:br/>
      </w:r>
      <w:r w:rsidRPr="00E72952">
        <w:rPr>
          <w:b/>
          <w:bCs/>
          <w:sz w:val="22"/>
          <w:szCs w:val="22"/>
        </w:rPr>
        <w:t>Zamówienie było podzielone na części: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sz w:val="22"/>
          <w:szCs w:val="22"/>
        </w:rPr>
        <w:t>nie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II.5) Główny Kod CPV:</w:t>
      </w:r>
      <w:r w:rsidRPr="00E72952">
        <w:rPr>
          <w:sz w:val="22"/>
          <w:szCs w:val="22"/>
        </w:rPr>
        <w:t> 45233252-0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Dodatkowe kody CPV: </w:t>
      </w:r>
      <w:r w:rsidRPr="00E72952">
        <w:rPr>
          <w:sz w:val="22"/>
          <w:szCs w:val="22"/>
        </w:rPr>
        <w:t>45232451-8, 45232100-3, 45233221-4</w:t>
      </w:r>
    </w:p>
    <w:p w:rsidR="00E72952" w:rsidRPr="00E72952" w:rsidRDefault="00E72952" w:rsidP="00E72952">
      <w:pPr>
        <w:widowControl/>
        <w:autoSpaceDE/>
        <w:autoSpaceDN/>
        <w:adjustRightInd/>
        <w:rPr>
          <w:b/>
          <w:bCs/>
          <w:sz w:val="22"/>
          <w:szCs w:val="22"/>
        </w:rPr>
      </w:pPr>
      <w:r w:rsidRPr="00E72952">
        <w:rPr>
          <w:b/>
          <w:bCs/>
          <w:sz w:val="22"/>
          <w:szCs w:val="22"/>
          <w:u w:val="single"/>
        </w:rPr>
        <w:t>SEKCJA III: PROCEDURA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III.1) TRYB UDZIELENIA ZAMÓWIENIA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sz w:val="22"/>
          <w:szCs w:val="22"/>
        </w:rPr>
        <w:t>Przetarg nieograniczony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III.2) Ogłoszenie dotyczy zakończenia dynamicznego systemu zakupów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sz w:val="22"/>
          <w:szCs w:val="22"/>
        </w:rPr>
        <w:t>nie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III.3) Informacje dodatkowe:</w:t>
      </w:r>
    </w:p>
    <w:p w:rsidR="00E72952" w:rsidRPr="00E72952" w:rsidRDefault="00E72952" w:rsidP="00E72952">
      <w:pPr>
        <w:widowControl/>
        <w:autoSpaceDE/>
        <w:autoSpaceDN/>
        <w:adjustRightInd/>
        <w:rPr>
          <w:b/>
          <w:bCs/>
          <w:sz w:val="22"/>
          <w:szCs w:val="22"/>
        </w:rPr>
      </w:pPr>
      <w:r w:rsidRPr="00E72952">
        <w:rPr>
          <w:b/>
          <w:bCs/>
          <w:sz w:val="22"/>
          <w:szCs w:val="22"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72952" w:rsidRPr="00E72952" w:rsidTr="00E7295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52" w:rsidRPr="00E72952" w:rsidRDefault="00E72952" w:rsidP="00E729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E72952" w:rsidRPr="00E72952" w:rsidTr="00E7295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</w:p>
        </w:tc>
      </w:tr>
      <w:tr w:rsidR="00E72952" w:rsidRPr="00E72952" w:rsidTr="00E7295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b/>
                <w:bCs/>
                <w:sz w:val="22"/>
                <w:szCs w:val="22"/>
              </w:rPr>
              <w:t>IV.1) DATA UDZIELENIA ZAMÓWIENIA: </w:t>
            </w:r>
            <w:r w:rsidRPr="00E72952">
              <w:rPr>
                <w:sz w:val="22"/>
                <w:szCs w:val="22"/>
              </w:rPr>
              <w:t>12/10/2020</w:t>
            </w:r>
            <w:r w:rsidRPr="00E72952">
              <w:rPr>
                <w:sz w:val="22"/>
                <w:szCs w:val="22"/>
              </w:rPr>
              <w:br/>
            </w:r>
            <w:r w:rsidRPr="00E72952">
              <w:rPr>
                <w:b/>
                <w:bCs/>
                <w:sz w:val="22"/>
                <w:szCs w:val="22"/>
              </w:rPr>
              <w:t>IV.2) Całkowita wartość zamówienia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b/>
                <w:bCs/>
                <w:sz w:val="22"/>
                <w:szCs w:val="22"/>
              </w:rPr>
              <w:t>Wartość bez VAT</w:t>
            </w:r>
            <w:r w:rsidRPr="00E72952">
              <w:rPr>
                <w:sz w:val="22"/>
                <w:szCs w:val="22"/>
              </w:rPr>
              <w:t> 886176.15</w:t>
            </w:r>
            <w:r w:rsidRPr="00E72952">
              <w:rPr>
                <w:sz w:val="22"/>
                <w:szCs w:val="22"/>
              </w:rPr>
              <w:br/>
            </w:r>
            <w:r w:rsidRPr="00E72952">
              <w:rPr>
                <w:b/>
                <w:bCs/>
                <w:sz w:val="22"/>
                <w:szCs w:val="22"/>
              </w:rPr>
              <w:t>Waluta</w:t>
            </w:r>
            <w:r w:rsidRPr="00E72952">
              <w:rPr>
                <w:sz w:val="22"/>
                <w:szCs w:val="22"/>
              </w:rPr>
              <w:t> PLN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b/>
                <w:bCs/>
                <w:sz w:val="22"/>
                <w:szCs w:val="22"/>
              </w:rPr>
              <w:t>IV.3) INFORMACJE O OFERTACH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sz w:val="22"/>
                <w:szCs w:val="22"/>
              </w:rPr>
              <w:t>Liczba otrzymanych ofert:  2</w:t>
            </w:r>
            <w:r w:rsidRPr="00E72952">
              <w:rPr>
                <w:sz w:val="22"/>
                <w:szCs w:val="22"/>
              </w:rPr>
              <w:br/>
              <w:t>w tym:</w:t>
            </w:r>
            <w:r w:rsidRPr="00E72952">
              <w:rPr>
                <w:sz w:val="22"/>
                <w:szCs w:val="22"/>
              </w:rPr>
              <w:br/>
              <w:t>liczba otrzymanych ofert od małych i średnich przedsiębiorstw:  2</w:t>
            </w:r>
            <w:r w:rsidRPr="00E72952">
              <w:rPr>
                <w:sz w:val="22"/>
                <w:szCs w:val="22"/>
              </w:rPr>
              <w:br/>
              <w:t>liczba otrzymanych ofert od wykonawców z innych państw członkowskich Unii Europejskiej:  0</w:t>
            </w:r>
            <w:r w:rsidRPr="00E72952">
              <w:rPr>
                <w:sz w:val="22"/>
                <w:szCs w:val="22"/>
              </w:rPr>
              <w:br/>
              <w:t>liczba otrzymanych ofert od wykonawców z państw niebędących członkami Unii Europejskiej:  0</w:t>
            </w:r>
            <w:r w:rsidRPr="00E72952">
              <w:rPr>
                <w:sz w:val="22"/>
                <w:szCs w:val="22"/>
              </w:rPr>
              <w:br/>
              <w:t>liczba ofert otrzymanych drogą elektroniczną:  2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b/>
                <w:bCs/>
                <w:sz w:val="22"/>
                <w:szCs w:val="22"/>
              </w:rPr>
              <w:t>IV.4) LICZBA ODRZUCONYCH OFERT: </w:t>
            </w:r>
            <w:r w:rsidRPr="00E72952">
              <w:rPr>
                <w:sz w:val="22"/>
                <w:szCs w:val="22"/>
              </w:rPr>
              <w:t>0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b/>
                <w:bCs/>
                <w:sz w:val="22"/>
                <w:szCs w:val="22"/>
              </w:rPr>
              <w:t>IV.5) NAZWA I ADRES WYKONAWCY, KTÓREMU UDZIELONO ZAMÓWIENIA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sz w:val="22"/>
                <w:szCs w:val="22"/>
              </w:rPr>
              <w:t>Zamówienie zostało udzielone wykonawcom wspólnie ubiegającym się o udzielenie: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sz w:val="22"/>
                <w:szCs w:val="22"/>
              </w:rPr>
              <w:t>nie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sz w:val="22"/>
                <w:szCs w:val="22"/>
              </w:rPr>
              <w:t>Nazwa wykonawcy: Marbruk Sp. z o.o. Sp. k</w:t>
            </w:r>
            <w:r w:rsidRPr="00E72952">
              <w:rPr>
                <w:sz w:val="22"/>
                <w:szCs w:val="22"/>
              </w:rPr>
              <w:br/>
              <w:t>Email wykonawcy:</w:t>
            </w:r>
            <w:r w:rsidRPr="00E72952">
              <w:rPr>
                <w:sz w:val="22"/>
                <w:szCs w:val="22"/>
              </w:rPr>
              <w:br/>
              <w:t>Adres pocztowy: ul. Długa 1,</w:t>
            </w:r>
            <w:r w:rsidRPr="00E72952">
              <w:rPr>
                <w:sz w:val="22"/>
                <w:szCs w:val="22"/>
              </w:rPr>
              <w:br/>
              <w:t>Kod pocztowy: 89-606</w:t>
            </w:r>
            <w:r w:rsidRPr="00E72952">
              <w:rPr>
                <w:sz w:val="22"/>
                <w:szCs w:val="22"/>
              </w:rPr>
              <w:br/>
              <w:t>Miejscowość: Charzykowy</w:t>
            </w:r>
            <w:r w:rsidRPr="00E72952">
              <w:rPr>
                <w:sz w:val="22"/>
                <w:szCs w:val="22"/>
              </w:rPr>
              <w:br/>
              <w:t>Kraj/woj.: pomorskie</w:t>
            </w:r>
            <w:r w:rsidRPr="00E72952">
              <w:rPr>
                <w:sz w:val="22"/>
                <w:szCs w:val="22"/>
              </w:rPr>
              <w:br/>
            </w:r>
            <w:r w:rsidRPr="00E72952">
              <w:rPr>
                <w:sz w:val="22"/>
                <w:szCs w:val="22"/>
              </w:rPr>
              <w:br/>
            </w:r>
            <w:r w:rsidRPr="00E72952">
              <w:rPr>
                <w:sz w:val="22"/>
                <w:szCs w:val="22"/>
              </w:rPr>
              <w:lastRenderedPageBreak/>
              <w:t>Wykonawca jest małym/średnim przedsiębiorcą: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sz w:val="22"/>
                <w:szCs w:val="22"/>
              </w:rPr>
              <w:t>tak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sz w:val="22"/>
                <w:szCs w:val="22"/>
              </w:rPr>
              <w:t>Wykonawca pochodzi z innego państwa członkowskiego Unii Europejskiej: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sz w:val="22"/>
                <w:szCs w:val="22"/>
              </w:rPr>
              <w:t>nie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sz w:val="22"/>
                <w:szCs w:val="22"/>
              </w:rPr>
              <w:t>Wykonawca pochodzi z innego państwa nie będącego członkiem Unii Europejskiej: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sz w:val="22"/>
                <w:szCs w:val="22"/>
              </w:rPr>
              <w:t>nie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b/>
                <w:bCs/>
                <w:sz w:val="22"/>
                <w:szCs w:val="22"/>
              </w:rPr>
              <w:t>IV.6) INFORMACJA O CENIE WYBRANEJ OFERTY/ WARTOŚCI ZAWARTEJ UMOWY ORAZ O OFERTACH Z NAJNIŻSZĄ I NAJWYŻSZĄ CENĄ/KOSZTEM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b/>
                <w:bCs/>
                <w:sz w:val="22"/>
                <w:szCs w:val="22"/>
              </w:rPr>
              <w:t>Cena wybranej oferty/wartość umowy </w:t>
            </w:r>
            <w:r w:rsidRPr="00E72952">
              <w:rPr>
                <w:sz w:val="22"/>
                <w:szCs w:val="22"/>
              </w:rPr>
              <w:t>722537.98</w:t>
            </w:r>
            <w:r w:rsidRPr="00E72952">
              <w:rPr>
                <w:sz w:val="22"/>
                <w:szCs w:val="22"/>
              </w:rPr>
              <w:br/>
              <w:t>Oferta z najniższą ceną/kosztem 722537.98</w:t>
            </w:r>
            <w:r w:rsidRPr="00E72952">
              <w:rPr>
                <w:sz w:val="22"/>
                <w:szCs w:val="22"/>
              </w:rPr>
              <w:br/>
              <w:t>Oferta z najwyższą ceną/kosztem 842779.85</w:t>
            </w:r>
            <w:r w:rsidRPr="00E72952">
              <w:rPr>
                <w:sz w:val="22"/>
                <w:szCs w:val="22"/>
              </w:rPr>
              <w:br/>
              <w:t>Waluta: PLN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b/>
                <w:bCs/>
                <w:sz w:val="22"/>
                <w:szCs w:val="22"/>
              </w:rPr>
              <w:t>IV.7) Informacje na temat podwykonawstwa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sz w:val="22"/>
                <w:szCs w:val="22"/>
              </w:rPr>
              <w:t>Wykonawca przewiduje powierzenie wykonania części zamówienia podwykonawcy/podwykonawcom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sz w:val="22"/>
                <w:szCs w:val="22"/>
              </w:rPr>
              <w:t>nie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sz w:val="22"/>
                <w:szCs w:val="22"/>
              </w:rPr>
              <w:br/>
              <w:t>Wartość lub procentowa część zamówienia, jaka zostanie powierzona podwykonawcy lub podwykonawcom:</w:t>
            </w:r>
          </w:p>
          <w:p w:rsidR="00E72952" w:rsidRPr="00E72952" w:rsidRDefault="00E72952" w:rsidP="00E72952">
            <w:pPr>
              <w:widowControl/>
              <w:autoSpaceDE/>
              <w:autoSpaceDN/>
              <w:adjustRightInd/>
            </w:pPr>
            <w:r w:rsidRPr="00E72952">
              <w:rPr>
                <w:b/>
                <w:bCs/>
                <w:sz w:val="22"/>
                <w:szCs w:val="22"/>
              </w:rPr>
              <w:t>IV.8) Informacje dodatkowe:</w:t>
            </w:r>
          </w:p>
        </w:tc>
      </w:tr>
    </w:tbl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IV.9) UZASADNIENIE UDZIELENIA ZAMÓWIENIA W TRYBIE NEGOCJACJI BEZ OGŁOSZENIA, ZAMÓWIENIA Z WOLNEJ RĘKI ALBO ZAPYTANIA O CENĘ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IV.9.1) Podstawa prawna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sz w:val="22"/>
          <w:szCs w:val="22"/>
        </w:rPr>
        <w:t xml:space="preserve">Postępowanie prowadzone jest w trybie   na podstawie art.  ustawy </w:t>
      </w:r>
      <w:proofErr w:type="spellStart"/>
      <w:r w:rsidRPr="00E72952">
        <w:rPr>
          <w:sz w:val="22"/>
          <w:szCs w:val="22"/>
        </w:rPr>
        <w:t>Pzp</w:t>
      </w:r>
      <w:proofErr w:type="spellEnd"/>
      <w:r w:rsidRPr="00E72952">
        <w:rPr>
          <w:sz w:val="22"/>
          <w:szCs w:val="22"/>
        </w:rPr>
        <w:t>.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b/>
          <w:bCs/>
          <w:sz w:val="22"/>
          <w:szCs w:val="22"/>
        </w:rPr>
        <w:t>IV.9.2) Uzasadnienie wyboru trybu</w:t>
      </w:r>
    </w:p>
    <w:p w:rsidR="00E72952" w:rsidRPr="00E72952" w:rsidRDefault="00E72952" w:rsidP="00E72952">
      <w:pPr>
        <w:widowControl/>
        <w:autoSpaceDE/>
        <w:autoSpaceDN/>
        <w:adjustRightInd/>
        <w:rPr>
          <w:sz w:val="22"/>
          <w:szCs w:val="22"/>
        </w:rPr>
      </w:pPr>
      <w:r w:rsidRPr="00E72952">
        <w:rPr>
          <w:sz w:val="22"/>
          <w:szCs w:val="22"/>
        </w:rPr>
        <w:t>Należy podać uzasadnienie faktyczne i prawne wyboru trybu oraz wyjaśnić, dlaczego udzielenie zamówienia jest zgodne z przepisami.</w:t>
      </w:r>
    </w:p>
    <w:p w:rsidR="0038368C" w:rsidRPr="00C64E96" w:rsidRDefault="0038368C" w:rsidP="000C287F">
      <w:pPr>
        <w:widowControl/>
        <w:autoSpaceDE/>
        <w:autoSpaceDN/>
        <w:adjustRightInd/>
        <w:rPr>
          <w:sz w:val="22"/>
          <w:szCs w:val="22"/>
        </w:rPr>
      </w:pPr>
    </w:p>
    <w:p w:rsidR="0038368C" w:rsidRDefault="0038368C" w:rsidP="0038368C">
      <w:pPr>
        <w:rPr>
          <w:sz w:val="22"/>
          <w:szCs w:val="22"/>
        </w:rPr>
      </w:pPr>
    </w:p>
    <w:p w:rsidR="00C64E96" w:rsidRPr="00C64E96" w:rsidRDefault="00C64E96" w:rsidP="0038368C">
      <w:pPr>
        <w:rPr>
          <w:sz w:val="22"/>
          <w:szCs w:val="22"/>
        </w:rPr>
      </w:pPr>
    </w:p>
    <w:p w:rsidR="0038368C" w:rsidRDefault="0038368C" w:rsidP="0038368C">
      <w:pPr>
        <w:rPr>
          <w:sz w:val="22"/>
          <w:szCs w:val="22"/>
        </w:rPr>
      </w:pPr>
    </w:p>
    <w:p w:rsidR="000C287F" w:rsidRDefault="000C287F" w:rsidP="0038368C">
      <w:pPr>
        <w:rPr>
          <w:sz w:val="22"/>
          <w:szCs w:val="22"/>
        </w:rPr>
      </w:pPr>
    </w:p>
    <w:p w:rsidR="003E6B80" w:rsidRDefault="003E6B80" w:rsidP="0038368C">
      <w:pPr>
        <w:rPr>
          <w:sz w:val="22"/>
          <w:szCs w:val="22"/>
        </w:rPr>
      </w:pPr>
    </w:p>
    <w:p w:rsidR="00E72952" w:rsidRDefault="00E72952" w:rsidP="0038368C">
      <w:pPr>
        <w:rPr>
          <w:sz w:val="22"/>
          <w:szCs w:val="22"/>
        </w:rPr>
      </w:pPr>
    </w:p>
    <w:p w:rsidR="00E72952" w:rsidRDefault="00E72952" w:rsidP="0038368C">
      <w:pPr>
        <w:rPr>
          <w:sz w:val="22"/>
          <w:szCs w:val="22"/>
        </w:rPr>
      </w:pPr>
    </w:p>
    <w:p w:rsidR="00E72952" w:rsidRDefault="00E72952" w:rsidP="0038368C">
      <w:pPr>
        <w:rPr>
          <w:sz w:val="22"/>
          <w:szCs w:val="22"/>
        </w:rPr>
      </w:pPr>
    </w:p>
    <w:p w:rsidR="00E72952" w:rsidRPr="00BB3E32" w:rsidRDefault="00E72952" w:rsidP="00E72952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BB3E32">
        <w:rPr>
          <w:sz w:val="22"/>
          <w:szCs w:val="22"/>
        </w:rPr>
        <w:t xml:space="preserve"> dniu </w:t>
      </w:r>
      <w:r>
        <w:rPr>
          <w:sz w:val="22"/>
          <w:szCs w:val="22"/>
        </w:rPr>
        <w:t>13.10.2020 r.</w:t>
      </w:r>
      <w:r w:rsidRPr="00BB3E32">
        <w:rPr>
          <w:sz w:val="22"/>
          <w:szCs w:val="22"/>
        </w:rPr>
        <w:t xml:space="preserve"> zamieszczono </w:t>
      </w:r>
      <w:r>
        <w:rPr>
          <w:sz w:val="22"/>
          <w:szCs w:val="22"/>
        </w:rPr>
        <w:t xml:space="preserve">w BZP, </w:t>
      </w:r>
      <w:r w:rsidRPr="00BB3E32">
        <w:rPr>
          <w:sz w:val="22"/>
          <w:szCs w:val="22"/>
        </w:rPr>
        <w:t>na  stronie internetowej zamawiającego</w:t>
      </w:r>
      <w:r>
        <w:rPr>
          <w:sz w:val="22"/>
          <w:szCs w:val="22"/>
        </w:rPr>
        <w:t xml:space="preserve">: </w:t>
      </w:r>
      <w:hyperlink r:id="rId7" w:history="1">
        <w:r w:rsidRPr="00B94CFB">
          <w:rPr>
            <w:rStyle w:val="Hipercze"/>
            <w:sz w:val="22"/>
            <w:szCs w:val="22"/>
          </w:rPr>
          <w:t>www.powiat.chojnice.pl</w:t>
        </w:r>
      </w:hyperlink>
      <w:r>
        <w:rPr>
          <w:sz w:val="22"/>
          <w:szCs w:val="22"/>
        </w:rPr>
        <w:t xml:space="preserve"> </w:t>
      </w:r>
      <w:r w:rsidRPr="00BB3E32">
        <w:rPr>
          <w:sz w:val="22"/>
          <w:szCs w:val="22"/>
        </w:rPr>
        <w:t xml:space="preserve"> oraz na</w:t>
      </w:r>
      <w:r w:rsidRPr="00BB3E32">
        <w:rPr>
          <w:b/>
          <w:sz w:val="22"/>
          <w:szCs w:val="22"/>
          <w:u w:val="single"/>
        </w:rPr>
        <w:t xml:space="preserve"> </w:t>
      </w:r>
      <w:hyperlink r:id="rId8" w:history="1">
        <w:r w:rsidRPr="00BB3E32">
          <w:rPr>
            <w:rStyle w:val="Hipercze"/>
            <w:sz w:val="22"/>
            <w:szCs w:val="22"/>
          </w:rPr>
          <w:t>https://platformazakupowa.pl/sp_chojnice/aukcje</w:t>
        </w:r>
      </w:hyperlink>
      <w:r w:rsidRPr="00BB3E32">
        <w:rPr>
          <w:sz w:val="22"/>
          <w:szCs w:val="22"/>
        </w:rPr>
        <w:t>.</w:t>
      </w:r>
    </w:p>
    <w:p w:rsidR="00E72952" w:rsidRDefault="00E72952" w:rsidP="0038368C">
      <w:pPr>
        <w:rPr>
          <w:sz w:val="22"/>
          <w:szCs w:val="22"/>
        </w:rPr>
      </w:pPr>
    </w:p>
    <w:p w:rsidR="003E6B80" w:rsidRDefault="003E6B80" w:rsidP="0038368C">
      <w:pPr>
        <w:rPr>
          <w:sz w:val="22"/>
          <w:szCs w:val="22"/>
        </w:rPr>
      </w:pPr>
    </w:p>
    <w:p w:rsidR="003E6B80" w:rsidRDefault="003E6B80" w:rsidP="0038368C">
      <w:pPr>
        <w:rPr>
          <w:sz w:val="22"/>
          <w:szCs w:val="22"/>
        </w:rPr>
      </w:pPr>
    </w:p>
    <w:p w:rsidR="00681F0B" w:rsidRPr="000C287F" w:rsidRDefault="00681F0B" w:rsidP="003E6B80">
      <w:pPr>
        <w:spacing w:line="280" w:lineRule="atLeast"/>
        <w:jc w:val="both"/>
        <w:rPr>
          <w:sz w:val="22"/>
          <w:szCs w:val="22"/>
        </w:rPr>
      </w:pPr>
    </w:p>
    <w:sectPr w:rsidR="00681F0B" w:rsidRPr="000C287F" w:rsidSect="00E43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80" w:rsidRDefault="007C4D80" w:rsidP="0068143C">
      <w:r>
        <w:separator/>
      </w:r>
    </w:p>
  </w:endnote>
  <w:endnote w:type="continuationSeparator" w:id="0">
    <w:p w:rsidR="007C4D80" w:rsidRDefault="007C4D80" w:rsidP="0068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94" w:rsidRDefault="004C09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3C" w:rsidRDefault="006814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94" w:rsidRDefault="004C09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80" w:rsidRDefault="007C4D80" w:rsidP="0068143C">
      <w:r>
        <w:separator/>
      </w:r>
    </w:p>
  </w:footnote>
  <w:footnote w:type="continuationSeparator" w:id="0">
    <w:p w:rsidR="007C4D80" w:rsidRDefault="007C4D80" w:rsidP="00681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94" w:rsidRDefault="004C09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C5A" w:rsidRDefault="004B7C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94" w:rsidRDefault="004C09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1D1"/>
    <w:multiLevelType w:val="hybridMultilevel"/>
    <w:tmpl w:val="B0BCAA6C"/>
    <w:lvl w:ilvl="0" w:tplc="EC806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981124"/>
    <w:multiLevelType w:val="hybridMultilevel"/>
    <w:tmpl w:val="9AD8BFEE"/>
    <w:lvl w:ilvl="0" w:tplc="EC806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0A2176"/>
    <w:multiLevelType w:val="hybridMultilevel"/>
    <w:tmpl w:val="1A7A3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EE1674"/>
    <w:multiLevelType w:val="hybridMultilevel"/>
    <w:tmpl w:val="BBC609F6"/>
    <w:lvl w:ilvl="0" w:tplc="EC806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8745C7"/>
    <w:multiLevelType w:val="hybridMultilevel"/>
    <w:tmpl w:val="2D82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37E65"/>
    <w:multiLevelType w:val="multilevel"/>
    <w:tmpl w:val="91DC2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4FF1AA8"/>
    <w:multiLevelType w:val="hybridMultilevel"/>
    <w:tmpl w:val="ABBCE890"/>
    <w:lvl w:ilvl="0" w:tplc="EC806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668366B"/>
    <w:multiLevelType w:val="hybridMultilevel"/>
    <w:tmpl w:val="C14CF3BE"/>
    <w:lvl w:ilvl="0" w:tplc="EC806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B2D44AE"/>
    <w:multiLevelType w:val="hybridMultilevel"/>
    <w:tmpl w:val="F0045F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3307010"/>
    <w:multiLevelType w:val="hybridMultilevel"/>
    <w:tmpl w:val="ABC2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1766"/>
    <w:rsid w:val="00010E12"/>
    <w:rsid w:val="00041369"/>
    <w:rsid w:val="0004468D"/>
    <w:rsid w:val="00086D28"/>
    <w:rsid w:val="000A1F30"/>
    <w:rsid w:val="000C287F"/>
    <w:rsid w:val="000D1265"/>
    <w:rsid w:val="00134A7A"/>
    <w:rsid w:val="00136E5D"/>
    <w:rsid w:val="001550DE"/>
    <w:rsid w:val="00166EA0"/>
    <w:rsid w:val="00175C10"/>
    <w:rsid w:val="001E508E"/>
    <w:rsid w:val="002654A7"/>
    <w:rsid w:val="00266EBC"/>
    <w:rsid w:val="002863DB"/>
    <w:rsid w:val="002A49A8"/>
    <w:rsid w:val="002D136B"/>
    <w:rsid w:val="002D3EB3"/>
    <w:rsid w:val="00306714"/>
    <w:rsid w:val="00331F9E"/>
    <w:rsid w:val="00364BDB"/>
    <w:rsid w:val="0038368C"/>
    <w:rsid w:val="003C2816"/>
    <w:rsid w:val="003C283B"/>
    <w:rsid w:val="003D21C7"/>
    <w:rsid w:val="003D6B89"/>
    <w:rsid w:val="003D7CB9"/>
    <w:rsid w:val="003E6B80"/>
    <w:rsid w:val="00403400"/>
    <w:rsid w:val="00421F67"/>
    <w:rsid w:val="00444D08"/>
    <w:rsid w:val="00456DDE"/>
    <w:rsid w:val="004A0F50"/>
    <w:rsid w:val="004A112E"/>
    <w:rsid w:val="004B7C5A"/>
    <w:rsid w:val="004C0429"/>
    <w:rsid w:val="004C0994"/>
    <w:rsid w:val="0050454F"/>
    <w:rsid w:val="005107B6"/>
    <w:rsid w:val="0051293F"/>
    <w:rsid w:val="00560EFF"/>
    <w:rsid w:val="00564F35"/>
    <w:rsid w:val="00571D37"/>
    <w:rsid w:val="005A52E0"/>
    <w:rsid w:val="005C4DD5"/>
    <w:rsid w:val="005E0F2E"/>
    <w:rsid w:val="00601446"/>
    <w:rsid w:val="006236CC"/>
    <w:rsid w:val="00625765"/>
    <w:rsid w:val="0064459F"/>
    <w:rsid w:val="00663097"/>
    <w:rsid w:val="0068143C"/>
    <w:rsid w:val="00681F0B"/>
    <w:rsid w:val="006B20AD"/>
    <w:rsid w:val="006E55A2"/>
    <w:rsid w:val="00764E37"/>
    <w:rsid w:val="00766E23"/>
    <w:rsid w:val="007C06CF"/>
    <w:rsid w:val="007C2DD6"/>
    <w:rsid w:val="007C4D80"/>
    <w:rsid w:val="007D03F0"/>
    <w:rsid w:val="007D60D1"/>
    <w:rsid w:val="00844D82"/>
    <w:rsid w:val="00890342"/>
    <w:rsid w:val="008A10E0"/>
    <w:rsid w:val="008A7969"/>
    <w:rsid w:val="008D4EF3"/>
    <w:rsid w:val="008D7961"/>
    <w:rsid w:val="008F6116"/>
    <w:rsid w:val="009739B9"/>
    <w:rsid w:val="009833B1"/>
    <w:rsid w:val="00A207C8"/>
    <w:rsid w:val="00A77A79"/>
    <w:rsid w:val="00B03F55"/>
    <w:rsid w:val="00B04B93"/>
    <w:rsid w:val="00B5088B"/>
    <w:rsid w:val="00B62F6F"/>
    <w:rsid w:val="00BC4560"/>
    <w:rsid w:val="00BC5FE0"/>
    <w:rsid w:val="00BC7984"/>
    <w:rsid w:val="00C020CD"/>
    <w:rsid w:val="00C259FF"/>
    <w:rsid w:val="00C61766"/>
    <w:rsid w:val="00C64E96"/>
    <w:rsid w:val="00C95AE5"/>
    <w:rsid w:val="00CB0E1C"/>
    <w:rsid w:val="00CB67E9"/>
    <w:rsid w:val="00CD7C50"/>
    <w:rsid w:val="00CF3555"/>
    <w:rsid w:val="00D1588A"/>
    <w:rsid w:val="00D66165"/>
    <w:rsid w:val="00D70032"/>
    <w:rsid w:val="00D768E8"/>
    <w:rsid w:val="00DA0F31"/>
    <w:rsid w:val="00DA6B74"/>
    <w:rsid w:val="00DC465F"/>
    <w:rsid w:val="00DF0249"/>
    <w:rsid w:val="00E43526"/>
    <w:rsid w:val="00E72952"/>
    <w:rsid w:val="00E76789"/>
    <w:rsid w:val="00E97D61"/>
    <w:rsid w:val="00ED28A0"/>
    <w:rsid w:val="00EF0BFB"/>
    <w:rsid w:val="00F40498"/>
    <w:rsid w:val="00F80986"/>
    <w:rsid w:val="00FB0B95"/>
    <w:rsid w:val="00FC1CC3"/>
    <w:rsid w:val="00FD4327"/>
    <w:rsid w:val="00FF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7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C61766"/>
    <w:pPr>
      <w:spacing w:line="285" w:lineRule="exact"/>
      <w:jc w:val="center"/>
    </w:pPr>
  </w:style>
  <w:style w:type="character" w:customStyle="1" w:styleId="FontStyle96">
    <w:name w:val="Font Style96"/>
    <w:uiPriority w:val="99"/>
    <w:rsid w:val="00C61766"/>
    <w:rPr>
      <w:rFonts w:ascii="Times New Roman" w:hAnsi="Times New Roman"/>
      <w:b/>
      <w:color w:val="000000"/>
      <w:sz w:val="22"/>
    </w:rPr>
  </w:style>
  <w:style w:type="character" w:customStyle="1" w:styleId="FontStyle97">
    <w:name w:val="Font Style97"/>
    <w:rsid w:val="00C61766"/>
    <w:rPr>
      <w:rFonts w:ascii="Times New Roman" w:hAnsi="Times New Roman"/>
      <w:color w:val="000000"/>
      <w:sz w:val="22"/>
    </w:rPr>
  </w:style>
  <w:style w:type="paragraph" w:customStyle="1" w:styleId="Default">
    <w:name w:val="Default"/>
    <w:rsid w:val="00C617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6176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C617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1766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43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1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43C"/>
    <w:rPr>
      <w:rFonts w:ascii="Times New Roman" w:eastAsia="Times New Roman" w:hAnsi="Times New Roman"/>
      <w:sz w:val="24"/>
      <w:szCs w:val="24"/>
    </w:rPr>
  </w:style>
  <w:style w:type="paragraph" w:customStyle="1" w:styleId="Style44">
    <w:name w:val="Style44"/>
    <w:basedOn w:val="Normalny"/>
    <w:rsid w:val="00266EBC"/>
    <w:pPr>
      <w:spacing w:line="269" w:lineRule="exact"/>
      <w:ind w:hanging="346"/>
      <w:jc w:val="both"/>
    </w:pPr>
  </w:style>
  <w:style w:type="character" w:customStyle="1" w:styleId="AkapitzlistZnak">
    <w:name w:val="Akapit z listą Znak"/>
    <w:link w:val="Akapitzlist"/>
    <w:uiPriority w:val="34"/>
    <w:rsid w:val="00266EB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0C287F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8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wiat.chojni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Matusik Arleta</dc:creator>
  <cp:lastModifiedBy>Marzena Muzolf</cp:lastModifiedBy>
  <cp:revision>2</cp:revision>
  <cp:lastPrinted>2020-05-08T10:48:00Z</cp:lastPrinted>
  <dcterms:created xsi:type="dcterms:W3CDTF">2020-10-13T10:53:00Z</dcterms:created>
  <dcterms:modified xsi:type="dcterms:W3CDTF">2020-10-13T10:53:00Z</dcterms:modified>
</cp:coreProperties>
</file>