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E92E" w14:textId="7B6C2C55" w:rsidR="004F31EF" w:rsidRDefault="004F31EF" w:rsidP="004F31EF">
      <w:pPr>
        <w:pStyle w:val="Tytu"/>
        <w:jc w:val="right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24.11.2021 r. </w:t>
      </w:r>
    </w:p>
    <w:p w14:paraId="273958CE" w14:textId="519EB8A1" w:rsidR="005F4737" w:rsidRPr="00FD42FB" w:rsidRDefault="00374587" w:rsidP="005F4737">
      <w:pPr>
        <w:pStyle w:val="Tytu"/>
        <w:rPr>
          <w:rFonts w:ascii="Open Sans" w:eastAsia="Times New Roman" w:hAnsi="Open Sans" w:cs="Open Sans"/>
          <w:b/>
          <w:bCs/>
          <w:iCs/>
          <w:color w:val="0070C0"/>
          <w:sz w:val="20"/>
          <w:szCs w:val="20"/>
          <w:lang w:eastAsia="pl-PL"/>
        </w:rPr>
      </w:pPr>
      <w:r w:rsidRPr="00FD42FB">
        <w:rPr>
          <w:rFonts w:ascii="Open Sans" w:hAnsi="Open Sans" w:cs="Open Sans"/>
          <w:b/>
          <w:sz w:val="20"/>
          <w:szCs w:val="20"/>
        </w:rPr>
        <w:t xml:space="preserve">PYTANIA I ODPOWIEDZI DO </w:t>
      </w:r>
      <w:r w:rsidR="003369F4" w:rsidRPr="00FD42FB">
        <w:rPr>
          <w:rFonts w:ascii="Open Sans" w:hAnsi="Open Sans" w:cs="Open Sans"/>
          <w:b/>
          <w:sz w:val="20"/>
          <w:szCs w:val="20"/>
        </w:rPr>
        <w:t>POSTĘPOWANIA</w:t>
      </w:r>
      <w:r w:rsidRPr="00FD42FB">
        <w:rPr>
          <w:rFonts w:ascii="Open Sans" w:hAnsi="Open Sans" w:cs="Open Sans"/>
          <w:b/>
          <w:sz w:val="20"/>
          <w:szCs w:val="20"/>
        </w:rPr>
        <w:t xml:space="preserve"> DOT.</w:t>
      </w:r>
      <w:r w:rsidRPr="00FD42FB">
        <w:rPr>
          <w:rFonts w:ascii="Open Sans" w:hAnsi="Open Sans" w:cs="Open Sans"/>
          <w:b/>
          <w:sz w:val="20"/>
          <w:szCs w:val="20"/>
        </w:rPr>
        <w:br/>
      </w:r>
      <w:r w:rsidR="005F4737" w:rsidRPr="00FD42FB">
        <w:rPr>
          <w:rFonts w:ascii="Open Sans" w:eastAsia="Times New Roman" w:hAnsi="Open Sans" w:cs="Open Sans"/>
          <w:b/>
          <w:bCs/>
          <w:iCs/>
          <w:color w:val="0070C0"/>
          <w:sz w:val="20"/>
          <w:szCs w:val="20"/>
          <w:lang w:eastAsia="pl-PL"/>
        </w:rPr>
        <w:t>„</w:t>
      </w:r>
      <w:r w:rsidR="005F4737" w:rsidRPr="00FD42FB">
        <w:rPr>
          <w:rFonts w:ascii="Open Sans" w:eastAsia="Times New Roman" w:hAnsi="Open Sans" w:cs="Open Sans"/>
          <w:b/>
          <w:bCs/>
          <w:color w:val="0070C0"/>
          <w:sz w:val="20"/>
          <w:szCs w:val="20"/>
          <w:lang w:eastAsia="pl-PL"/>
        </w:rPr>
        <w:t>Dostawa nowej maszyny przeładunkowej o masie min. 21Mg</w:t>
      </w:r>
      <w:r w:rsidR="005F4737" w:rsidRPr="00FD42FB">
        <w:rPr>
          <w:rFonts w:ascii="Open Sans" w:eastAsia="Times New Roman" w:hAnsi="Open Sans" w:cs="Open Sans"/>
          <w:b/>
          <w:bCs/>
          <w:iCs/>
          <w:color w:val="0070C0"/>
          <w:sz w:val="20"/>
          <w:szCs w:val="20"/>
          <w:lang w:eastAsia="pl-PL"/>
        </w:rPr>
        <w:t>”.</w:t>
      </w:r>
    </w:p>
    <w:p w14:paraId="5E10A68F" w14:textId="77777777" w:rsidR="00374587" w:rsidRPr="00FD42FB" w:rsidRDefault="00374587" w:rsidP="005F4737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8"/>
        <w:gridCol w:w="6305"/>
        <w:gridCol w:w="3463"/>
      </w:tblGrid>
      <w:tr w:rsidR="003D1E2C" w:rsidRPr="00FD42FB" w14:paraId="4858941F" w14:textId="77777777" w:rsidTr="00FD42FB">
        <w:tc>
          <w:tcPr>
            <w:tcW w:w="688" w:type="dxa"/>
          </w:tcPr>
          <w:p w14:paraId="3FD29FFB" w14:textId="77777777" w:rsidR="003D1E2C" w:rsidRPr="00FD42FB" w:rsidRDefault="003D1E2C" w:rsidP="0037458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b/>
                <w:sz w:val="20"/>
                <w:szCs w:val="20"/>
              </w:rPr>
              <w:t>Lp.</w:t>
            </w:r>
          </w:p>
        </w:tc>
        <w:tc>
          <w:tcPr>
            <w:tcW w:w="6305" w:type="dxa"/>
          </w:tcPr>
          <w:p w14:paraId="0E502678" w14:textId="77777777" w:rsidR="003D1E2C" w:rsidRPr="00FD42FB" w:rsidRDefault="003D1E2C" w:rsidP="0037458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b/>
                <w:sz w:val="20"/>
                <w:szCs w:val="20"/>
              </w:rPr>
              <w:t>Pytania</w:t>
            </w:r>
          </w:p>
        </w:tc>
        <w:tc>
          <w:tcPr>
            <w:tcW w:w="3463" w:type="dxa"/>
          </w:tcPr>
          <w:p w14:paraId="33E08B9B" w14:textId="77777777" w:rsidR="003D1E2C" w:rsidRPr="00FD42FB" w:rsidRDefault="003D1E2C" w:rsidP="0037458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b/>
                <w:sz w:val="20"/>
                <w:szCs w:val="20"/>
              </w:rPr>
              <w:t>Odpowiedzi</w:t>
            </w:r>
          </w:p>
        </w:tc>
      </w:tr>
      <w:tr w:rsidR="003D1E2C" w:rsidRPr="00FD42FB" w14:paraId="31C3AA85" w14:textId="77777777" w:rsidTr="00FD42FB">
        <w:tc>
          <w:tcPr>
            <w:tcW w:w="688" w:type="dxa"/>
            <w:vAlign w:val="center"/>
          </w:tcPr>
          <w:p w14:paraId="093748CD" w14:textId="77777777" w:rsidR="003D1E2C" w:rsidRPr="00FD42FB" w:rsidRDefault="003D1E2C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6305" w:type="dxa"/>
            <w:vAlign w:val="center"/>
          </w:tcPr>
          <w:p w14:paraId="28F0844A" w14:textId="77777777" w:rsidR="003D1E2C" w:rsidRPr="00FD42FB" w:rsidRDefault="005F4737" w:rsidP="00BC27DE">
            <w:pPr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Czy zamawiający dopuszcza wydłużenie terminu dostawy, uwzględniając obecną sytuację rynkową, dotyczącą trudności w pozyskiwaniu surowców do produkcji?</w:t>
            </w:r>
          </w:p>
        </w:tc>
        <w:tc>
          <w:tcPr>
            <w:tcW w:w="3463" w:type="dxa"/>
            <w:vAlign w:val="center"/>
          </w:tcPr>
          <w:p w14:paraId="2E0FDDFB" w14:textId="77777777" w:rsidR="003369F4" w:rsidRPr="00FD42FB" w:rsidRDefault="005F4737" w:rsidP="003E1100">
            <w:pPr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Zamawiający nie dopuszcza</w:t>
            </w:r>
            <w:r w:rsidR="00FD42FB" w:rsidRPr="00FD42FB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DA2E4D" w:rsidRPr="00FD42FB" w14:paraId="28D50AB2" w14:textId="77777777" w:rsidTr="00FD42FB">
        <w:tc>
          <w:tcPr>
            <w:tcW w:w="688" w:type="dxa"/>
            <w:vAlign w:val="center"/>
          </w:tcPr>
          <w:p w14:paraId="3A717CF8" w14:textId="77777777" w:rsidR="00DA2E4D" w:rsidRPr="00FD42FB" w:rsidRDefault="00DA2E4D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6305" w:type="dxa"/>
            <w:vAlign w:val="center"/>
          </w:tcPr>
          <w:p w14:paraId="2ED408F7" w14:textId="77777777" w:rsidR="00DA2E4D" w:rsidRPr="00FD42FB" w:rsidRDefault="005F4737" w:rsidP="00D866DF">
            <w:pPr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Czy zamawiający dopuszcza podstawienie maszyny zastępczej na czas dostarczenia przedmiotu zamówienia?</w:t>
            </w:r>
          </w:p>
        </w:tc>
        <w:tc>
          <w:tcPr>
            <w:tcW w:w="3463" w:type="dxa"/>
            <w:vAlign w:val="center"/>
          </w:tcPr>
          <w:p w14:paraId="1768C187" w14:textId="77777777" w:rsidR="00DA2E4D" w:rsidRPr="00FD42FB" w:rsidRDefault="005F4737" w:rsidP="003E1100">
            <w:pPr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Zamawiający nie dopuszcza</w:t>
            </w:r>
            <w:r w:rsidR="00FD42FB" w:rsidRPr="00FD42FB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752474" w:rsidRPr="00FD42FB" w14:paraId="1C0E6B2A" w14:textId="77777777" w:rsidTr="00FD42FB">
        <w:tc>
          <w:tcPr>
            <w:tcW w:w="688" w:type="dxa"/>
            <w:vAlign w:val="center"/>
          </w:tcPr>
          <w:p w14:paraId="1008206A" w14:textId="77777777" w:rsidR="00752474" w:rsidRPr="00FD42FB" w:rsidRDefault="00752474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6305" w:type="dxa"/>
            <w:vAlign w:val="center"/>
          </w:tcPr>
          <w:p w14:paraId="22D03C81" w14:textId="77777777" w:rsidR="00752474" w:rsidRPr="00FD42FB" w:rsidRDefault="005F4737" w:rsidP="00D866D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Czy zamawiający dopuszcza maszynę o mniejszej mocy silnika wysokoprężnego niż 110kW?</w:t>
            </w:r>
          </w:p>
        </w:tc>
        <w:tc>
          <w:tcPr>
            <w:tcW w:w="3463" w:type="dxa"/>
            <w:vAlign w:val="center"/>
          </w:tcPr>
          <w:p w14:paraId="29ADEAF8" w14:textId="77777777" w:rsidR="00752474" w:rsidRPr="00FD42FB" w:rsidRDefault="0064503A" w:rsidP="003E1100">
            <w:pPr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Zamawiający dopuszcza maszynę przeładunkową o mocy min. 105kW</w:t>
            </w:r>
            <w:r w:rsidR="00FD42FB" w:rsidRPr="00FD42FB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101BF839" w14:textId="77777777" w:rsidR="006F6FA3" w:rsidRPr="00FD42FB" w:rsidRDefault="006F6FA3" w:rsidP="003E1100">
            <w:pPr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color w:val="FF0000"/>
                <w:sz w:val="20"/>
                <w:szCs w:val="20"/>
              </w:rPr>
              <w:t>Zamawiający modyfikuje SOPZ i informację o oferowanym produkcie</w:t>
            </w:r>
            <w:r w:rsidR="00FD42FB" w:rsidRPr="00FD42FB">
              <w:rPr>
                <w:rFonts w:ascii="Open Sans" w:hAnsi="Open Sans" w:cs="Open Sans"/>
                <w:color w:val="FF0000"/>
                <w:sz w:val="20"/>
                <w:szCs w:val="20"/>
              </w:rPr>
              <w:t>.</w:t>
            </w:r>
            <w:r w:rsidRPr="00FD42FB">
              <w:rPr>
                <w:rFonts w:ascii="Open Sans" w:hAnsi="Open Sans" w:cs="Open Sans"/>
                <w:color w:val="FF0000"/>
                <w:sz w:val="20"/>
                <w:szCs w:val="20"/>
              </w:rPr>
              <w:t xml:space="preserve"> </w:t>
            </w:r>
          </w:p>
        </w:tc>
      </w:tr>
      <w:tr w:rsidR="005F4737" w:rsidRPr="00FD42FB" w14:paraId="52040342" w14:textId="77777777" w:rsidTr="00FD42FB">
        <w:tc>
          <w:tcPr>
            <w:tcW w:w="688" w:type="dxa"/>
            <w:vAlign w:val="center"/>
          </w:tcPr>
          <w:p w14:paraId="7031F688" w14:textId="77777777" w:rsidR="005F4737" w:rsidRPr="00FD42FB" w:rsidRDefault="004D79DD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6305" w:type="dxa"/>
            <w:vAlign w:val="center"/>
          </w:tcPr>
          <w:p w14:paraId="47CBBC29" w14:textId="77777777" w:rsidR="005F4737" w:rsidRPr="00FD42FB" w:rsidRDefault="004D79DD" w:rsidP="00D866D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Czy zamawiający dopuszcza złożenie oferty na maszynę przeładunkową o masie własnej 20 Mg?</w:t>
            </w:r>
          </w:p>
        </w:tc>
        <w:tc>
          <w:tcPr>
            <w:tcW w:w="3463" w:type="dxa"/>
            <w:vAlign w:val="center"/>
          </w:tcPr>
          <w:p w14:paraId="6DFE5B5D" w14:textId="77777777" w:rsidR="005F4737" w:rsidRPr="00FD42FB" w:rsidRDefault="004D79DD" w:rsidP="003E1100">
            <w:pPr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Zamawiający nie dopuszcza</w:t>
            </w:r>
            <w:r w:rsidR="00FD42FB" w:rsidRPr="00FD42FB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5F4737" w:rsidRPr="00FD42FB" w14:paraId="4124FA19" w14:textId="77777777" w:rsidTr="00FD42FB">
        <w:tc>
          <w:tcPr>
            <w:tcW w:w="688" w:type="dxa"/>
            <w:vAlign w:val="center"/>
          </w:tcPr>
          <w:p w14:paraId="7EFDDA35" w14:textId="77777777" w:rsidR="005F4737" w:rsidRPr="00FD42FB" w:rsidRDefault="004D79DD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  <w:tc>
          <w:tcPr>
            <w:tcW w:w="6305" w:type="dxa"/>
            <w:vAlign w:val="center"/>
          </w:tcPr>
          <w:p w14:paraId="6BA91E49" w14:textId="77777777" w:rsidR="005F4737" w:rsidRPr="00FD42FB" w:rsidRDefault="004D79DD" w:rsidP="00D866D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Czy zamawiający dopuszcza złożenie oferty na maszynę przeładunkową z silnikiem wysokoprężnym o mocy 95kW?</w:t>
            </w:r>
          </w:p>
        </w:tc>
        <w:tc>
          <w:tcPr>
            <w:tcW w:w="3463" w:type="dxa"/>
            <w:vAlign w:val="center"/>
          </w:tcPr>
          <w:p w14:paraId="51FBBA40" w14:textId="77777777" w:rsidR="005F4737" w:rsidRPr="00FD42FB" w:rsidRDefault="0064503A" w:rsidP="003E1100">
            <w:pPr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Zamawiający dopuszcza maszynę przeładunkową o mocy min. 105kW</w:t>
            </w:r>
            <w:r w:rsidR="00FD42FB" w:rsidRPr="00FD42FB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4D79DD" w:rsidRPr="00FD42FB" w14:paraId="2EC52132" w14:textId="77777777" w:rsidTr="00FD42FB">
        <w:tc>
          <w:tcPr>
            <w:tcW w:w="688" w:type="dxa"/>
            <w:vAlign w:val="center"/>
          </w:tcPr>
          <w:p w14:paraId="429B6A8C" w14:textId="77777777" w:rsidR="004D79DD" w:rsidRPr="00FD42FB" w:rsidRDefault="004D79DD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6</w:t>
            </w:r>
          </w:p>
        </w:tc>
        <w:tc>
          <w:tcPr>
            <w:tcW w:w="6305" w:type="dxa"/>
            <w:vAlign w:val="center"/>
          </w:tcPr>
          <w:p w14:paraId="5F53520D" w14:textId="77777777" w:rsidR="004D79DD" w:rsidRPr="00FD42FB" w:rsidRDefault="004D79DD" w:rsidP="00D866D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Czy zamawiający może wyjaśnić parametr sterowanie jazdą maszyny za pomocą pojedynczego joysticka? Czy Zamawiający rozumie sterowanie jazdą przód/tył? Czy nadawanie kierunku jazdy w lewo/prawo? Jeśli to drugie to wobec tego: Czy Zamawiający dopuszcza złożenie oferty na maszynę przeładunkową z kierownicą do nadawania kierunku jazdy lewo/prawo?</w:t>
            </w:r>
          </w:p>
        </w:tc>
        <w:tc>
          <w:tcPr>
            <w:tcW w:w="3463" w:type="dxa"/>
            <w:vAlign w:val="center"/>
          </w:tcPr>
          <w:p w14:paraId="1A7FAAB8" w14:textId="77777777" w:rsidR="004D79DD" w:rsidRPr="00FD42FB" w:rsidRDefault="00E05D67" w:rsidP="00E05D67">
            <w:pPr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Zamawiający rozumie jako nadawanie kierunku jazdy w lewo/prawo. Zamawiający dopuszcza złożenie oferty na maszynę przeładunkową z kierownicą do nadawania kierunku jazdy lewo/prawo</w:t>
            </w:r>
            <w:r w:rsidR="00FD42FB" w:rsidRPr="00FD42FB"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FD42FB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</w:p>
        </w:tc>
      </w:tr>
      <w:tr w:rsidR="004D79DD" w:rsidRPr="00FD42FB" w14:paraId="11606627" w14:textId="77777777" w:rsidTr="00FD42FB">
        <w:tc>
          <w:tcPr>
            <w:tcW w:w="688" w:type="dxa"/>
            <w:vAlign w:val="center"/>
          </w:tcPr>
          <w:p w14:paraId="5B975886" w14:textId="77777777" w:rsidR="004D79DD" w:rsidRPr="00FD42FB" w:rsidRDefault="004D79DD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7</w:t>
            </w:r>
          </w:p>
        </w:tc>
        <w:tc>
          <w:tcPr>
            <w:tcW w:w="6305" w:type="dxa"/>
            <w:vAlign w:val="center"/>
          </w:tcPr>
          <w:p w14:paraId="582BF2F5" w14:textId="77777777" w:rsidR="004D79DD" w:rsidRPr="00FD42FB" w:rsidRDefault="004D79DD" w:rsidP="00D866D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 xml:space="preserve">Czy zamawiający dopuszcza złożenie oferty na </w:t>
            </w:r>
            <w:r w:rsidR="006F6FA3" w:rsidRPr="00FD42FB">
              <w:rPr>
                <w:rFonts w:ascii="Open Sans" w:hAnsi="Open Sans" w:cs="Open Sans"/>
                <w:sz w:val="20"/>
                <w:szCs w:val="20"/>
              </w:rPr>
              <w:t>maszynę</w:t>
            </w:r>
            <w:r w:rsidRPr="00FD42FB">
              <w:rPr>
                <w:rFonts w:ascii="Open Sans" w:hAnsi="Open Sans" w:cs="Open Sans"/>
                <w:sz w:val="20"/>
                <w:szCs w:val="20"/>
              </w:rPr>
              <w:t xml:space="preserve"> przeładunkową wyposażoną w dwa akumulatory o pojemności min. 100Ah?</w:t>
            </w:r>
          </w:p>
        </w:tc>
        <w:tc>
          <w:tcPr>
            <w:tcW w:w="3463" w:type="dxa"/>
            <w:vAlign w:val="center"/>
          </w:tcPr>
          <w:p w14:paraId="29147886" w14:textId="77777777" w:rsidR="004D79DD" w:rsidRPr="00FD42FB" w:rsidRDefault="00E05D67" w:rsidP="003E1100">
            <w:pPr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Zamawiający nie dopuszcza</w:t>
            </w:r>
            <w:r w:rsidR="00FD42FB" w:rsidRPr="00FD42FB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4D79DD" w:rsidRPr="00FD42FB" w14:paraId="01F634E1" w14:textId="77777777" w:rsidTr="00FD42FB">
        <w:tc>
          <w:tcPr>
            <w:tcW w:w="688" w:type="dxa"/>
            <w:vAlign w:val="center"/>
          </w:tcPr>
          <w:p w14:paraId="3A3BA5DC" w14:textId="77777777" w:rsidR="004D79DD" w:rsidRPr="00FD42FB" w:rsidRDefault="004D79DD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8</w:t>
            </w:r>
          </w:p>
        </w:tc>
        <w:tc>
          <w:tcPr>
            <w:tcW w:w="6305" w:type="dxa"/>
            <w:vAlign w:val="center"/>
          </w:tcPr>
          <w:p w14:paraId="1D56AB89" w14:textId="77777777" w:rsidR="004D79DD" w:rsidRPr="00FD42FB" w:rsidRDefault="004D79DD" w:rsidP="00D866D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 xml:space="preserve">Jaki jest przewidywany roczny przebieg maszyny w </w:t>
            </w:r>
            <w:proofErr w:type="spellStart"/>
            <w:r w:rsidRPr="00FD42FB">
              <w:rPr>
                <w:rFonts w:ascii="Open Sans" w:hAnsi="Open Sans" w:cs="Open Sans"/>
                <w:sz w:val="20"/>
                <w:szCs w:val="20"/>
              </w:rPr>
              <w:t>mtg</w:t>
            </w:r>
            <w:proofErr w:type="spellEnd"/>
            <w:r w:rsidRPr="00FD42FB">
              <w:rPr>
                <w:rFonts w:ascii="Open Sans" w:hAnsi="Open Sans" w:cs="Open Sans"/>
                <w:sz w:val="20"/>
                <w:szCs w:val="20"/>
              </w:rPr>
              <w:t>?</w:t>
            </w:r>
          </w:p>
        </w:tc>
        <w:tc>
          <w:tcPr>
            <w:tcW w:w="3463" w:type="dxa"/>
            <w:vAlign w:val="center"/>
          </w:tcPr>
          <w:p w14:paraId="20FF6C9B" w14:textId="77777777" w:rsidR="004D79DD" w:rsidRPr="00FD42FB" w:rsidRDefault="00E05D67" w:rsidP="003E1100">
            <w:pPr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Ok</w:t>
            </w:r>
            <w:r w:rsidR="006F6FA3" w:rsidRPr="00FD42FB">
              <w:rPr>
                <w:rFonts w:ascii="Open Sans" w:hAnsi="Open Sans" w:cs="Open Sans"/>
                <w:sz w:val="20"/>
                <w:szCs w:val="20"/>
              </w:rPr>
              <w:t>oło</w:t>
            </w:r>
            <w:r w:rsidRPr="00FD42FB">
              <w:rPr>
                <w:rFonts w:ascii="Open Sans" w:hAnsi="Open Sans" w:cs="Open Sans"/>
                <w:sz w:val="20"/>
                <w:szCs w:val="20"/>
              </w:rPr>
              <w:t xml:space="preserve"> 3000 </w:t>
            </w:r>
            <w:proofErr w:type="spellStart"/>
            <w:r w:rsidRPr="00FD42FB">
              <w:rPr>
                <w:rFonts w:ascii="Open Sans" w:hAnsi="Open Sans" w:cs="Open Sans"/>
                <w:sz w:val="20"/>
                <w:szCs w:val="20"/>
              </w:rPr>
              <w:t>Mtg</w:t>
            </w:r>
            <w:proofErr w:type="spellEnd"/>
            <w:r w:rsidR="00FD42FB" w:rsidRPr="00FD42FB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4D79DD" w:rsidRPr="00FD42FB" w14:paraId="132B45C8" w14:textId="77777777" w:rsidTr="00FD42FB">
        <w:tc>
          <w:tcPr>
            <w:tcW w:w="688" w:type="dxa"/>
            <w:vAlign w:val="center"/>
          </w:tcPr>
          <w:p w14:paraId="5D57428D" w14:textId="77777777" w:rsidR="004D79DD" w:rsidRPr="00FD42FB" w:rsidRDefault="004D79DD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9</w:t>
            </w:r>
          </w:p>
        </w:tc>
        <w:tc>
          <w:tcPr>
            <w:tcW w:w="6305" w:type="dxa"/>
            <w:vAlign w:val="center"/>
          </w:tcPr>
          <w:p w14:paraId="77A0F882" w14:textId="77777777" w:rsidR="004D79DD" w:rsidRPr="00FD42FB" w:rsidRDefault="004D79DD" w:rsidP="00D866D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Dot. SWZ rozdz. IV pkt. 1 i 2: Czy Zamawiający potwierdza, że Wykonawca będzie ponosił koszty materiałów użytych do naprawy tylko w sytuacji jeśli naprawa będzie podlegała gwarancji?</w:t>
            </w:r>
          </w:p>
        </w:tc>
        <w:tc>
          <w:tcPr>
            <w:tcW w:w="3463" w:type="dxa"/>
            <w:vAlign w:val="center"/>
          </w:tcPr>
          <w:p w14:paraId="756A8989" w14:textId="77777777" w:rsidR="004D79DD" w:rsidRPr="00FD42FB" w:rsidRDefault="00E05D67" w:rsidP="003E1100">
            <w:pPr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Zamawiający potwierdza</w:t>
            </w:r>
            <w:r w:rsidR="00FD42FB" w:rsidRPr="00FD42FB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4D79DD" w:rsidRPr="00FD42FB" w14:paraId="2D47A181" w14:textId="77777777" w:rsidTr="00FD42FB">
        <w:tc>
          <w:tcPr>
            <w:tcW w:w="688" w:type="dxa"/>
            <w:vAlign w:val="center"/>
          </w:tcPr>
          <w:p w14:paraId="7E20CA9E" w14:textId="77777777" w:rsidR="004D79DD" w:rsidRPr="00FD42FB" w:rsidRDefault="004D79DD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10</w:t>
            </w:r>
          </w:p>
        </w:tc>
        <w:tc>
          <w:tcPr>
            <w:tcW w:w="6305" w:type="dxa"/>
            <w:vAlign w:val="center"/>
          </w:tcPr>
          <w:p w14:paraId="4B09FBBF" w14:textId="77777777" w:rsidR="004D79DD" w:rsidRPr="00FD42FB" w:rsidRDefault="004D79DD" w:rsidP="00D866D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Dot. umowy Par. 11 pkt. 2 – proszę o potwierdzenie, że zapis ten dotyczy wad uznanych na gwarancji nie wynikłych z winy Zamawiającego?</w:t>
            </w:r>
          </w:p>
        </w:tc>
        <w:tc>
          <w:tcPr>
            <w:tcW w:w="3463" w:type="dxa"/>
            <w:vAlign w:val="center"/>
          </w:tcPr>
          <w:p w14:paraId="590B9B0A" w14:textId="77777777" w:rsidR="004D79DD" w:rsidRPr="00FD42FB" w:rsidRDefault="00EC18D6" w:rsidP="003E1100">
            <w:pPr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Zamawiający potwierdza</w:t>
            </w:r>
            <w:r w:rsidR="00FD42FB" w:rsidRPr="00FD42FB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4D79DD" w:rsidRPr="00FD42FB" w14:paraId="27CF4B2B" w14:textId="77777777" w:rsidTr="00FD42FB">
        <w:tc>
          <w:tcPr>
            <w:tcW w:w="688" w:type="dxa"/>
            <w:vAlign w:val="center"/>
          </w:tcPr>
          <w:p w14:paraId="300BA7A8" w14:textId="77777777" w:rsidR="004D79DD" w:rsidRPr="00FD42FB" w:rsidRDefault="004D79DD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11</w:t>
            </w:r>
          </w:p>
        </w:tc>
        <w:tc>
          <w:tcPr>
            <w:tcW w:w="6305" w:type="dxa"/>
            <w:vAlign w:val="center"/>
          </w:tcPr>
          <w:p w14:paraId="4A2BB10C" w14:textId="77777777" w:rsidR="004D79DD" w:rsidRPr="00FD42FB" w:rsidRDefault="004D79DD" w:rsidP="00D866D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Dot. umowy Par. 11 pkt. 4 – proszę o potwierdzenie, że zapis dotyczy dni roboczych?</w:t>
            </w:r>
          </w:p>
        </w:tc>
        <w:tc>
          <w:tcPr>
            <w:tcW w:w="3463" w:type="dxa"/>
            <w:vAlign w:val="center"/>
          </w:tcPr>
          <w:p w14:paraId="0933EB1C" w14:textId="77777777" w:rsidR="004D79DD" w:rsidRPr="00FD42FB" w:rsidRDefault="00EC18D6" w:rsidP="003E1100">
            <w:pPr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Zamawiający potwierdza</w:t>
            </w:r>
            <w:r w:rsidR="00FD42FB" w:rsidRPr="00FD42FB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4D79DD" w:rsidRPr="00FD42FB" w14:paraId="4469E73E" w14:textId="77777777" w:rsidTr="00FD42FB">
        <w:tc>
          <w:tcPr>
            <w:tcW w:w="688" w:type="dxa"/>
            <w:vAlign w:val="center"/>
          </w:tcPr>
          <w:p w14:paraId="56837AB9" w14:textId="77777777" w:rsidR="004D79DD" w:rsidRPr="00FD42FB" w:rsidRDefault="004D79DD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12</w:t>
            </w:r>
          </w:p>
        </w:tc>
        <w:tc>
          <w:tcPr>
            <w:tcW w:w="6305" w:type="dxa"/>
            <w:vAlign w:val="center"/>
          </w:tcPr>
          <w:p w14:paraId="0D07FDB3" w14:textId="77777777" w:rsidR="004D79DD" w:rsidRPr="00FD42FB" w:rsidRDefault="004D79DD" w:rsidP="00D866D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Dot. SWZ i umowy – proszę o potwierdzenie, że Wykonawca zobowiązany jest dokonać bezpłatnych przeglądów przedmiotu umowy zgodnych z DTR producenta w okresie gwarancji? Zapis taki pojawia się w umowie a nie ma o nim mowy w SWZ.</w:t>
            </w:r>
          </w:p>
        </w:tc>
        <w:tc>
          <w:tcPr>
            <w:tcW w:w="3463" w:type="dxa"/>
            <w:vAlign w:val="center"/>
          </w:tcPr>
          <w:p w14:paraId="069C847D" w14:textId="77777777" w:rsidR="004D79DD" w:rsidRDefault="006F6FA3" w:rsidP="006F6FA3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color w:val="FF0000"/>
                <w:sz w:val="20"/>
                <w:szCs w:val="20"/>
              </w:rPr>
              <w:t>Zamawiający modyfikuje § 11 ust. 1 projektu umowy poprzez usunięcie z</w:t>
            </w:r>
            <w:r w:rsidR="00EC18D6" w:rsidRPr="00FD42FB">
              <w:rPr>
                <w:rFonts w:ascii="Open Sans" w:hAnsi="Open Sans" w:cs="Open Sans"/>
                <w:color w:val="FF0000"/>
                <w:sz w:val="20"/>
                <w:szCs w:val="20"/>
              </w:rPr>
              <w:t>apis</w:t>
            </w:r>
            <w:r w:rsidRPr="00FD42FB">
              <w:rPr>
                <w:rFonts w:ascii="Open Sans" w:hAnsi="Open Sans" w:cs="Open Sans"/>
                <w:color w:val="FF0000"/>
                <w:sz w:val="20"/>
                <w:szCs w:val="20"/>
              </w:rPr>
              <w:t>u</w:t>
            </w:r>
            <w:r w:rsidR="00EC18D6" w:rsidRPr="00FD42FB">
              <w:rPr>
                <w:rFonts w:ascii="Open Sans" w:hAnsi="Open Sans" w:cs="Open Sans"/>
                <w:color w:val="FF0000"/>
                <w:sz w:val="20"/>
                <w:szCs w:val="20"/>
              </w:rPr>
              <w:t xml:space="preserve"> mówiąc</w:t>
            </w:r>
            <w:r w:rsidRPr="00FD42FB">
              <w:rPr>
                <w:rFonts w:ascii="Open Sans" w:hAnsi="Open Sans" w:cs="Open Sans"/>
                <w:color w:val="FF0000"/>
                <w:sz w:val="20"/>
                <w:szCs w:val="20"/>
              </w:rPr>
              <w:t>ego</w:t>
            </w:r>
            <w:r w:rsidR="00EC18D6" w:rsidRPr="00FD42FB">
              <w:rPr>
                <w:rFonts w:ascii="Open Sans" w:hAnsi="Open Sans" w:cs="Open Sans"/>
                <w:color w:val="FF0000"/>
                <w:sz w:val="20"/>
                <w:szCs w:val="20"/>
              </w:rPr>
              <w:t xml:space="preserve"> o dokonywaniu </w:t>
            </w:r>
            <w:r w:rsidR="00EC18D6" w:rsidRPr="00FD42FB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bezpłatnych</w:t>
            </w:r>
            <w:r w:rsidR="00EC18D6" w:rsidRPr="00FD42FB">
              <w:rPr>
                <w:rFonts w:ascii="Open Sans" w:hAnsi="Open Sans" w:cs="Open Sans"/>
                <w:color w:val="FF0000"/>
                <w:sz w:val="20"/>
                <w:szCs w:val="20"/>
              </w:rPr>
              <w:t xml:space="preserve"> przeglądów przedmiotu umowy zgodnych z DTR</w:t>
            </w:r>
            <w:r w:rsidR="00D32658">
              <w:rPr>
                <w:rFonts w:ascii="Open Sans" w:hAnsi="Open Sans" w:cs="Open Sans"/>
                <w:color w:val="FF0000"/>
                <w:sz w:val="20"/>
                <w:szCs w:val="20"/>
              </w:rPr>
              <w:t xml:space="preserve"> producenta w okresie gwarancji.</w:t>
            </w:r>
          </w:p>
          <w:p w14:paraId="3D935553" w14:textId="77777777" w:rsidR="00D32658" w:rsidRDefault="00D32658" w:rsidP="006F6FA3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</w:p>
          <w:p w14:paraId="583D278B" w14:textId="77777777" w:rsidR="00D32658" w:rsidRDefault="00D32658" w:rsidP="00D32658">
            <w:pPr>
              <w:suppressAutoHyphens/>
              <w:rPr>
                <w:rFonts w:ascii="Open Sans" w:eastAsia="Cambria" w:hAnsi="Open Sans" w:cs="Open Sans"/>
                <w:color w:val="FF0000"/>
                <w:sz w:val="20"/>
                <w:szCs w:val="20"/>
              </w:rPr>
            </w:pPr>
            <w:r w:rsidRPr="00D32658">
              <w:rPr>
                <w:rFonts w:ascii="Open Sans" w:hAnsi="Open Sans" w:cs="Open Sans"/>
                <w:color w:val="FF0000"/>
                <w:sz w:val="20"/>
                <w:szCs w:val="20"/>
              </w:rPr>
              <w:t xml:space="preserve">Zamawiający modyfikuje </w:t>
            </w:r>
            <w:r w:rsidRPr="00D32658">
              <w:rPr>
                <w:rFonts w:ascii="Open Sans" w:eastAsia="Cambria" w:hAnsi="Open Sans" w:cs="Open Sans"/>
                <w:color w:val="FF0000"/>
                <w:sz w:val="20"/>
                <w:szCs w:val="20"/>
              </w:rPr>
              <w:t>Załącznik nr 1 do SWZ – Formularz ofertowy</w:t>
            </w:r>
            <w:r w:rsidR="00023E10">
              <w:rPr>
                <w:rFonts w:ascii="Open Sans" w:eastAsia="Cambria" w:hAnsi="Open Sans" w:cs="Open Sans"/>
                <w:color w:val="FF0000"/>
                <w:sz w:val="20"/>
                <w:szCs w:val="20"/>
              </w:rPr>
              <w:t xml:space="preserve"> oraz punkt 1.1 w rozdziale XXI. </w:t>
            </w:r>
          </w:p>
          <w:p w14:paraId="3D22E9E5" w14:textId="77777777" w:rsidR="008B5FAE" w:rsidRDefault="008B5FAE" w:rsidP="00D32658">
            <w:pPr>
              <w:suppressAutoHyphens/>
              <w:rPr>
                <w:rFonts w:ascii="Open Sans" w:eastAsia="Cambria" w:hAnsi="Open Sans" w:cs="Open Sans"/>
                <w:color w:val="FF0000"/>
                <w:sz w:val="20"/>
                <w:szCs w:val="20"/>
              </w:rPr>
            </w:pPr>
          </w:p>
          <w:p w14:paraId="7F73CD54" w14:textId="77777777" w:rsidR="008B5FAE" w:rsidRPr="00D32658" w:rsidRDefault="008B5FAE" w:rsidP="00D32658">
            <w:pPr>
              <w:suppressAutoHyphens/>
              <w:rPr>
                <w:rFonts w:ascii="Open Sans" w:eastAsia="Cambria" w:hAnsi="Open Sans" w:cs="Open Sans"/>
                <w:color w:val="FF0000"/>
                <w:sz w:val="20"/>
                <w:szCs w:val="20"/>
              </w:rPr>
            </w:pPr>
            <w:r>
              <w:rPr>
                <w:rFonts w:ascii="Open Sans" w:eastAsia="Cambria" w:hAnsi="Open Sans" w:cs="Open Sans"/>
                <w:color w:val="FF0000"/>
                <w:sz w:val="20"/>
                <w:szCs w:val="20"/>
              </w:rPr>
              <w:t xml:space="preserve">Zamawiający modyfikuje wzór umowy. </w:t>
            </w:r>
          </w:p>
          <w:p w14:paraId="1899193D" w14:textId="77777777" w:rsidR="00D32658" w:rsidRPr="00FD42FB" w:rsidRDefault="00D32658" w:rsidP="006F6FA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D79DD" w:rsidRPr="00FD42FB" w14:paraId="69A78234" w14:textId="77777777" w:rsidTr="00FD42FB">
        <w:tc>
          <w:tcPr>
            <w:tcW w:w="688" w:type="dxa"/>
            <w:vAlign w:val="center"/>
          </w:tcPr>
          <w:p w14:paraId="2DD90433" w14:textId="77777777" w:rsidR="004D79DD" w:rsidRPr="00FD42FB" w:rsidRDefault="004D79DD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lastRenderedPageBreak/>
              <w:t>13</w:t>
            </w:r>
          </w:p>
        </w:tc>
        <w:tc>
          <w:tcPr>
            <w:tcW w:w="6305" w:type="dxa"/>
            <w:vAlign w:val="center"/>
          </w:tcPr>
          <w:p w14:paraId="7982E7B9" w14:textId="77777777" w:rsidR="004D79DD" w:rsidRPr="00FD42FB" w:rsidRDefault="004D79DD" w:rsidP="00D866D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Czy Zamawiający przedłuży termin składania ofert min. do 17.11.2021 r. ze względu na Święto Niepodległości występujące w okresie składania ofert?</w:t>
            </w:r>
          </w:p>
        </w:tc>
        <w:tc>
          <w:tcPr>
            <w:tcW w:w="3463" w:type="dxa"/>
            <w:vAlign w:val="center"/>
          </w:tcPr>
          <w:p w14:paraId="2E00A430" w14:textId="77777777" w:rsidR="004D79DD" w:rsidRPr="00FD42FB" w:rsidRDefault="00CA1C33" w:rsidP="006F6FA3">
            <w:pPr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color w:val="FF0000"/>
                <w:sz w:val="20"/>
                <w:szCs w:val="20"/>
              </w:rPr>
              <w:t xml:space="preserve">Zamawiający </w:t>
            </w:r>
            <w:r w:rsidR="006F6FA3" w:rsidRPr="00FD42FB">
              <w:rPr>
                <w:rFonts w:ascii="Open Sans" w:hAnsi="Open Sans" w:cs="Open Sans"/>
                <w:color w:val="FF0000"/>
                <w:sz w:val="20"/>
                <w:szCs w:val="20"/>
              </w:rPr>
              <w:t>przedłuża termin składania ofert do 26.11.2021r.</w:t>
            </w:r>
          </w:p>
        </w:tc>
      </w:tr>
      <w:tr w:rsidR="004D79DD" w:rsidRPr="00FD42FB" w14:paraId="4C4F48C3" w14:textId="77777777" w:rsidTr="00FD42FB">
        <w:tc>
          <w:tcPr>
            <w:tcW w:w="688" w:type="dxa"/>
            <w:vAlign w:val="center"/>
          </w:tcPr>
          <w:p w14:paraId="5A3AEAA4" w14:textId="77777777" w:rsidR="004D79DD" w:rsidRPr="00FD42FB" w:rsidRDefault="004D79DD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14</w:t>
            </w:r>
          </w:p>
        </w:tc>
        <w:tc>
          <w:tcPr>
            <w:tcW w:w="6305" w:type="dxa"/>
            <w:vAlign w:val="center"/>
          </w:tcPr>
          <w:p w14:paraId="2148890B" w14:textId="77777777" w:rsidR="00CF7A45" w:rsidRPr="00FD42FB" w:rsidRDefault="00CF7A45" w:rsidP="00CF7A4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bookmarkStart w:id="0" w:name="_Hlk87359347"/>
            <w:r w:rsidRPr="00FD42FB">
              <w:rPr>
                <w:rFonts w:ascii="Open Sans" w:hAnsi="Open Sans" w:cs="Open Sans"/>
                <w:sz w:val="20"/>
                <w:szCs w:val="20"/>
              </w:rPr>
              <w:t>1. Czy Zamawiający wyraża zgodę na zmianę zapisu dot. okresu gwarancji (III.1):</w:t>
            </w:r>
          </w:p>
          <w:bookmarkEnd w:id="0"/>
          <w:p w14:paraId="76BE414F" w14:textId="77777777" w:rsidR="00CF7A45" w:rsidRPr="00FD42FB" w:rsidRDefault="00CF7A45" w:rsidP="00CF7A4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„ Wymagany okres gwarancji wynosi: 24 miesiące lub 2000 motogodzin, w zależności co nastąpi wcześniej.”</w:t>
            </w:r>
          </w:p>
          <w:p w14:paraId="7BDC7D7D" w14:textId="77777777" w:rsidR="004D79DD" w:rsidRPr="00FD42FB" w:rsidRDefault="004D79DD" w:rsidP="00D866D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463" w:type="dxa"/>
            <w:vAlign w:val="center"/>
          </w:tcPr>
          <w:p w14:paraId="54C7261C" w14:textId="77777777" w:rsidR="0071528C" w:rsidRPr="00FD42FB" w:rsidRDefault="0071528C" w:rsidP="0071528C">
            <w:pPr>
              <w:jc w:val="both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color w:val="FF0000"/>
                <w:sz w:val="20"/>
                <w:szCs w:val="20"/>
              </w:rPr>
              <w:t>Zamawiający zmienia zapis na: „ Wymagany okres gwarancji wynosi: 24 miesiące lub 4000 motogodzin, w zależności co nastąpi wcześniej.”</w:t>
            </w:r>
          </w:p>
          <w:p w14:paraId="770DEA31" w14:textId="77777777" w:rsidR="006F6FA3" w:rsidRPr="00FD42FB" w:rsidRDefault="006F6FA3" w:rsidP="0071528C">
            <w:pPr>
              <w:jc w:val="both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color w:val="FF0000"/>
                <w:sz w:val="20"/>
                <w:szCs w:val="20"/>
              </w:rPr>
              <w:t>Zamawiający modyfikuje SOPZ.</w:t>
            </w:r>
          </w:p>
          <w:p w14:paraId="6BDE5AD3" w14:textId="77777777" w:rsidR="004D79DD" w:rsidRPr="00FD42FB" w:rsidRDefault="0071528C" w:rsidP="003E1100">
            <w:pPr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color w:val="FF0000"/>
                <w:sz w:val="20"/>
                <w:szCs w:val="20"/>
              </w:rPr>
              <w:t xml:space="preserve"> </w:t>
            </w:r>
          </w:p>
        </w:tc>
      </w:tr>
      <w:tr w:rsidR="004D79DD" w:rsidRPr="00FD42FB" w14:paraId="6C306EF2" w14:textId="77777777" w:rsidTr="00FD42FB">
        <w:tc>
          <w:tcPr>
            <w:tcW w:w="688" w:type="dxa"/>
            <w:vAlign w:val="center"/>
          </w:tcPr>
          <w:p w14:paraId="18A74146" w14:textId="77777777" w:rsidR="004D79DD" w:rsidRPr="00FD42FB" w:rsidRDefault="004D79DD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15</w:t>
            </w:r>
          </w:p>
        </w:tc>
        <w:tc>
          <w:tcPr>
            <w:tcW w:w="6305" w:type="dxa"/>
            <w:vAlign w:val="center"/>
          </w:tcPr>
          <w:p w14:paraId="637FEB80" w14:textId="77777777" w:rsidR="00CF7A45" w:rsidRPr="00FD42FB" w:rsidRDefault="00CF7A45" w:rsidP="00CF7A4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 xml:space="preserve">2. </w:t>
            </w:r>
            <w:bookmarkStart w:id="1" w:name="_Hlk87359738"/>
            <w:r w:rsidRPr="00FD42FB">
              <w:rPr>
                <w:rFonts w:ascii="Open Sans" w:hAnsi="Open Sans" w:cs="Open Sans"/>
                <w:sz w:val="20"/>
                <w:szCs w:val="20"/>
              </w:rPr>
              <w:t>Czy Zamawiający wyraża zgodę na zmianę zapisu dot. czasu rozparzenia reklamacji (IV. 8.1):</w:t>
            </w:r>
          </w:p>
          <w:bookmarkEnd w:id="1"/>
          <w:p w14:paraId="3D7A7BDF" w14:textId="77777777" w:rsidR="00CF7A45" w:rsidRPr="00FD42FB" w:rsidRDefault="00CF7A45" w:rsidP="00CF7A4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„ Do rozpatrzenia reklamacji maksymalnie w terminie 90 dni *, licząc od daty przyjęcia zgłoszenia od upoważnionego przedstawiciela Zamawiającego.”</w:t>
            </w:r>
          </w:p>
          <w:p w14:paraId="1EEEE2D8" w14:textId="77777777" w:rsidR="00CF7A45" w:rsidRPr="00FD42FB" w:rsidRDefault="00CF7A45" w:rsidP="00CF7A4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Konieczność zmiany tego punktu uzasadniamy:</w:t>
            </w:r>
          </w:p>
          <w:p w14:paraId="4D814139" w14:textId="77777777" w:rsidR="00CF7A45" w:rsidRPr="00FD42FB" w:rsidRDefault="00CF7A45" w:rsidP="00CF7A4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 xml:space="preserve">obowiązkiem odesłania do Producenta uszkodzonej części i oczekiwaniem na decyzję producenta do 90 dni (warunki gwarancji) </w:t>
            </w:r>
          </w:p>
          <w:p w14:paraId="72B00FDB" w14:textId="77777777" w:rsidR="00CF7A45" w:rsidRPr="00FD42FB" w:rsidRDefault="00CF7A45" w:rsidP="00CF7A4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Open Sans" w:hAnsi="Open Sans" w:cs="Open Sans"/>
                <w:sz w:val="20"/>
                <w:szCs w:val="20"/>
              </w:rPr>
            </w:pPr>
            <w:bookmarkStart w:id="2" w:name="_Hlk87360093"/>
            <w:r w:rsidRPr="00FD42FB">
              <w:rPr>
                <w:rFonts w:ascii="Open Sans" w:hAnsi="Open Sans" w:cs="Open Sans"/>
                <w:sz w:val="20"/>
                <w:szCs w:val="20"/>
              </w:rPr>
              <w:t>światową zmianą na rynku dotyczącą dostępności materiałów do produkcji, części zamiennych i komponentów maszyn, spowodowaną pandemią COVID-19.</w:t>
            </w:r>
          </w:p>
          <w:bookmarkEnd w:id="2"/>
          <w:p w14:paraId="675D30D4" w14:textId="77777777" w:rsidR="004D79DD" w:rsidRPr="00FD42FB" w:rsidRDefault="004D79DD" w:rsidP="00D866D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463" w:type="dxa"/>
            <w:vAlign w:val="center"/>
          </w:tcPr>
          <w:p w14:paraId="7D2720FC" w14:textId="77777777" w:rsidR="004D79DD" w:rsidRPr="00FD42FB" w:rsidRDefault="00AE648F" w:rsidP="003E1100">
            <w:pPr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 xml:space="preserve">Zamawiający nie wyraża zgody. </w:t>
            </w:r>
          </w:p>
          <w:p w14:paraId="612959EF" w14:textId="77777777" w:rsidR="00AE648F" w:rsidRPr="00FD42FB" w:rsidRDefault="00AE648F" w:rsidP="00AE648F">
            <w:pPr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Zapis „4.8.1.    Do rozpatrzenia reklamacji maksymalnie w terminie do 4 dni* , licząc od daty przyjęcia zgłoszenia od upoważnionego przedstawiciela Zamawiającego.”, zama</w:t>
            </w:r>
            <w:r w:rsidR="00826750" w:rsidRPr="00FD42FB">
              <w:rPr>
                <w:rFonts w:ascii="Open Sans" w:hAnsi="Open Sans" w:cs="Open Sans"/>
                <w:sz w:val="20"/>
                <w:szCs w:val="20"/>
              </w:rPr>
              <w:t>wiający rozumie jako weryfikację</w:t>
            </w:r>
            <w:r w:rsidRPr="00FD42FB">
              <w:rPr>
                <w:rFonts w:ascii="Open Sans" w:hAnsi="Open Sans" w:cs="Open Sans"/>
                <w:sz w:val="20"/>
                <w:szCs w:val="20"/>
              </w:rPr>
              <w:t xml:space="preserve"> usterki/awarii/uszkodzenia, a nie pełną naprawę.  </w:t>
            </w:r>
          </w:p>
          <w:p w14:paraId="0A6BFF5E" w14:textId="77777777" w:rsidR="00AE648F" w:rsidRPr="00FD42FB" w:rsidRDefault="00AE648F" w:rsidP="003E110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D79DD" w:rsidRPr="00FD42FB" w14:paraId="7ABAAA0D" w14:textId="77777777" w:rsidTr="00FD42FB">
        <w:tc>
          <w:tcPr>
            <w:tcW w:w="688" w:type="dxa"/>
            <w:vAlign w:val="center"/>
          </w:tcPr>
          <w:p w14:paraId="191D23CA" w14:textId="77777777" w:rsidR="004D79DD" w:rsidRPr="00FD42FB" w:rsidRDefault="004D79DD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16</w:t>
            </w:r>
          </w:p>
        </w:tc>
        <w:tc>
          <w:tcPr>
            <w:tcW w:w="6305" w:type="dxa"/>
            <w:vAlign w:val="center"/>
          </w:tcPr>
          <w:p w14:paraId="0DF2C930" w14:textId="77777777" w:rsidR="00CF7A45" w:rsidRPr="00FD42FB" w:rsidRDefault="00CF7A45" w:rsidP="00CF7A4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3. Czy Zamawiający wyraża zgodę na zmianę zapisu dot. okresu dostawy oryginalnych części zamiennych (IV. 8.3):</w:t>
            </w:r>
          </w:p>
          <w:p w14:paraId="361CF0E2" w14:textId="77777777" w:rsidR="00CF7A45" w:rsidRPr="00FD42FB" w:rsidRDefault="00CF7A45" w:rsidP="00CF7A4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„Dostawa oryginalnych części zamiennych do naprawy przedmiotu umowy nastąpi w czasie do 6 dni* licząc od daty przyjęcia zgłoszenia od upoważnionego przedstawiciela Zamawiającego z zastrzeżeniem prawa Wykonawcy do przedłużenia terminu dostawy, jeśli jest to spowodowane światową zmianą na rynku dotyczącą dostępności materiałów do produkcji, części zamiennych i komponentów maszyn, spowodowaną pandemią COVID-19.</w:t>
            </w:r>
          </w:p>
          <w:p w14:paraId="0F51DBA8" w14:textId="77777777" w:rsidR="004D79DD" w:rsidRPr="00FD42FB" w:rsidRDefault="004D79DD" w:rsidP="00D866D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463" w:type="dxa"/>
            <w:vAlign w:val="center"/>
          </w:tcPr>
          <w:p w14:paraId="52646F6E" w14:textId="77777777" w:rsidR="0071528C" w:rsidRPr="00FD42FB" w:rsidRDefault="0071528C" w:rsidP="00A4412A">
            <w:pPr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 xml:space="preserve">Zamawiający </w:t>
            </w:r>
            <w:r w:rsidR="00A4412A" w:rsidRPr="00FD42FB">
              <w:rPr>
                <w:rFonts w:ascii="Open Sans" w:hAnsi="Open Sans" w:cs="Open Sans"/>
                <w:sz w:val="20"/>
                <w:szCs w:val="20"/>
              </w:rPr>
              <w:t>nie wyraża zgody.</w:t>
            </w:r>
          </w:p>
          <w:p w14:paraId="7213C006" w14:textId="77777777" w:rsidR="00A4412A" w:rsidRPr="00FD42FB" w:rsidRDefault="00A4412A" w:rsidP="00A4412A">
            <w:pPr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 xml:space="preserve">§ 17 projektu umowy wprowadza zapisy </w:t>
            </w:r>
            <w:r w:rsidR="00FD42FB" w:rsidRPr="00FD42FB">
              <w:rPr>
                <w:rFonts w:ascii="Open Sans" w:hAnsi="Open Sans" w:cs="Open Sans"/>
                <w:sz w:val="20"/>
                <w:szCs w:val="20"/>
              </w:rPr>
              <w:t xml:space="preserve">dotyczące postępowania w przypadku </w:t>
            </w:r>
            <w:r w:rsidR="00FD42FB" w:rsidRPr="00FD42FB"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  <w:t>okoliczności związanych z wystąpieniem COVID-19 na należyte wykonanie niniejszej umowy.</w:t>
            </w:r>
          </w:p>
        </w:tc>
      </w:tr>
      <w:tr w:rsidR="004D79DD" w:rsidRPr="00FD42FB" w14:paraId="0DFE6D96" w14:textId="77777777" w:rsidTr="00FD42FB">
        <w:tc>
          <w:tcPr>
            <w:tcW w:w="688" w:type="dxa"/>
            <w:vAlign w:val="center"/>
          </w:tcPr>
          <w:p w14:paraId="661AA8EF" w14:textId="77777777" w:rsidR="004D79DD" w:rsidRPr="00FD42FB" w:rsidRDefault="004D79DD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17</w:t>
            </w:r>
          </w:p>
        </w:tc>
        <w:tc>
          <w:tcPr>
            <w:tcW w:w="6305" w:type="dxa"/>
            <w:vAlign w:val="center"/>
          </w:tcPr>
          <w:p w14:paraId="27CFCE8A" w14:textId="77777777" w:rsidR="00CF7A45" w:rsidRPr="00FD42FB" w:rsidRDefault="00CF7A45" w:rsidP="00CF7A4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4. Czy Zamawiający wyraża zgodę na zmianę zapisu dot. okresu naprawy (IV. 9):</w:t>
            </w:r>
          </w:p>
          <w:p w14:paraId="6A334551" w14:textId="77777777" w:rsidR="00CF7A45" w:rsidRPr="00FD42FB" w:rsidRDefault="00CF7A45" w:rsidP="00CF7A4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„W przypadku awarii powyżej 10 dni kalendarzowych (z zastrzeżeniem Wykonawcy do zmiany tego terminu , jeśli ta zmiana jest spowodowana brakiem dostępności części zamiennej spowodowanej światową zmianą na rynku dotyczącą dostępności materiałów do produkcji, części zamiennych i komponentów maszyn, spowodowaną pandemią COVID-19) w okresie gwarancji Wykonawca jest zobowiązany, licząc od daty przyjęcia zgłoszenia od upoważnionego przedstawiciela Zamawiającego, dostarczyć nieodpłatnie do siedziby Zamawiającego maszynę zastępczą o podobnych parametrach technicznych.”</w:t>
            </w:r>
          </w:p>
          <w:p w14:paraId="4BF735AD" w14:textId="77777777" w:rsidR="004D79DD" w:rsidRPr="00FD42FB" w:rsidRDefault="004D79DD" w:rsidP="00D866D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463" w:type="dxa"/>
            <w:vAlign w:val="center"/>
          </w:tcPr>
          <w:p w14:paraId="65D31459" w14:textId="77777777" w:rsidR="00FD42FB" w:rsidRPr="00FD42FB" w:rsidRDefault="00B26C6D" w:rsidP="00FD42FB">
            <w:pPr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 xml:space="preserve">Zamawiający </w:t>
            </w:r>
            <w:r w:rsidR="00FD42FB" w:rsidRPr="00FD42FB">
              <w:rPr>
                <w:rFonts w:ascii="Open Sans" w:hAnsi="Open Sans" w:cs="Open Sans"/>
                <w:sz w:val="20"/>
                <w:szCs w:val="20"/>
              </w:rPr>
              <w:t>nie wyraża zgody.</w:t>
            </w:r>
          </w:p>
          <w:p w14:paraId="6DC086C0" w14:textId="77777777" w:rsidR="004D79DD" w:rsidRPr="00FD42FB" w:rsidRDefault="00FD42FB" w:rsidP="00FD42FB">
            <w:pPr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 xml:space="preserve">§ 17 projektu umowy wprowadza zapisy dotyczące postępowania w przypadku </w:t>
            </w:r>
            <w:r w:rsidRPr="00FD42FB"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  <w:t>okoliczności związanych z wystąpieniem COVID-19 na należyte wykonanie niniejszej umowy.</w:t>
            </w:r>
          </w:p>
        </w:tc>
      </w:tr>
      <w:tr w:rsidR="004D79DD" w:rsidRPr="00FD42FB" w14:paraId="00B6DB48" w14:textId="77777777" w:rsidTr="00FD42FB">
        <w:tc>
          <w:tcPr>
            <w:tcW w:w="688" w:type="dxa"/>
            <w:vAlign w:val="center"/>
          </w:tcPr>
          <w:p w14:paraId="74BED474" w14:textId="77777777" w:rsidR="004D79DD" w:rsidRPr="00FD42FB" w:rsidRDefault="004D79DD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18</w:t>
            </w:r>
          </w:p>
        </w:tc>
        <w:tc>
          <w:tcPr>
            <w:tcW w:w="6305" w:type="dxa"/>
            <w:vAlign w:val="center"/>
          </w:tcPr>
          <w:p w14:paraId="57E9527C" w14:textId="77777777" w:rsidR="00CF7A45" w:rsidRPr="005F6F08" w:rsidRDefault="00CF7A45" w:rsidP="00CF7A4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F6F08">
              <w:rPr>
                <w:rFonts w:ascii="Open Sans" w:hAnsi="Open Sans" w:cs="Open Sans"/>
                <w:sz w:val="20"/>
                <w:szCs w:val="20"/>
              </w:rPr>
              <w:t>5. Czy Zamawiający wyraża zgodę na zmianę zapisu dot. terminu płatności (VII.1 w tym a i b):</w:t>
            </w:r>
          </w:p>
          <w:p w14:paraId="2D0E5210" w14:textId="77777777" w:rsidR="00CF7A45" w:rsidRPr="005F6F08" w:rsidRDefault="00CF7A45" w:rsidP="00CF7A4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F6F08">
              <w:rPr>
                <w:rFonts w:ascii="Open Sans" w:hAnsi="Open Sans" w:cs="Open Sans"/>
                <w:sz w:val="20"/>
                <w:szCs w:val="20"/>
              </w:rPr>
              <w:t>„Zamawiający zapłaci Wykonawcy wynagrodzenie w terminie 7 dni od daty otrzymania poprawnie wystawionej przez Wykonawcę faktury, pod względem rachunkowym i formalnym.”</w:t>
            </w:r>
          </w:p>
          <w:p w14:paraId="196F02B0" w14:textId="77777777" w:rsidR="004D79DD" w:rsidRPr="008B5FAE" w:rsidRDefault="004D79DD" w:rsidP="00D866DF">
            <w:pPr>
              <w:rPr>
                <w:rFonts w:ascii="Open Sans" w:hAnsi="Open Sans" w:cs="Open Sans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3463" w:type="dxa"/>
            <w:vAlign w:val="center"/>
          </w:tcPr>
          <w:p w14:paraId="52C6C95E" w14:textId="77777777" w:rsidR="005F6F08" w:rsidRPr="005F6F08" w:rsidRDefault="00B26C6D" w:rsidP="00A4412A">
            <w:pPr>
              <w:rPr>
                <w:rFonts w:ascii="Open Sans" w:hAnsi="Open Sans" w:cs="Open Sans"/>
                <w:sz w:val="20"/>
                <w:szCs w:val="20"/>
              </w:rPr>
            </w:pPr>
            <w:r w:rsidRPr="005F6F08">
              <w:rPr>
                <w:rFonts w:ascii="Open Sans" w:hAnsi="Open Sans" w:cs="Open Sans"/>
                <w:sz w:val="20"/>
                <w:szCs w:val="20"/>
              </w:rPr>
              <w:t xml:space="preserve">Zamawiający </w:t>
            </w:r>
            <w:r w:rsidR="005F6F08" w:rsidRPr="005F6F08">
              <w:rPr>
                <w:rFonts w:ascii="Open Sans" w:hAnsi="Open Sans" w:cs="Open Sans"/>
                <w:sz w:val="20"/>
                <w:szCs w:val="20"/>
              </w:rPr>
              <w:t>wprowadza modyfikację dot. terminu płatności w sposób następujący:</w:t>
            </w:r>
          </w:p>
          <w:p w14:paraId="2F27F42A" w14:textId="77777777" w:rsidR="005F6F08" w:rsidRDefault="005F6F08" w:rsidP="005F6F08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</w:rPr>
              <w:t xml:space="preserve">§ 7 wzoru umowy: </w:t>
            </w:r>
          </w:p>
          <w:p w14:paraId="2ACEC102" w14:textId="77777777" w:rsidR="005F6F08" w:rsidRPr="00A128E1" w:rsidRDefault="005F6F08" w:rsidP="005F6F08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</w:rPr>
              <w:t>1.</w:t>
            </w:r>
            <w:r w:rsidRPr="00836658">
              <w:rPr>
                <w:rFonts w:ascii="Open Sans" w:eastAsia="Times New Roman" w:hAnsi="Open Sans" w:cs="Open Sans"/>
                <w:sz w:val="20"/>
                <w:szCs w:val="20"/>
              </w:rPr>
              <w:t xml:space="preserve">Zamawiający zapłaci Wykonawcy wynagrodzenie w wysokości………. </w:t>
            </w:r>
            <w:r w:rsidRPr="00A128E1">
              <w:rPr>
                <w:rFonts w:ascii="Open Sans" w:eastAsia="Times New Roman" w:hAnsi="Open Sans" w:cs="Open Sans"/>
                <w:b/>
                <w:strike/>
                <w:color w:val="FF0000"/>
                <w:sz w:val="20"/>
                <w:szCs w:val="20"/>
                <w:lang w:eastAsia="ar-SA"/>
              </w:rPr>
              <w:t>w 2 równych ratach:</w:t>
            </w:r>
          </w:p>
          <w:p w14:paraId="58CF23B8" w14:textId="77777777" w:rsidR="005F6F08" w:rsidRPr="00A128E1" w:rsidRDefault="005F6F08" w:rsidP="005F6F08">
            <w:pPr>
              <w:widowControl w:val="0"/>
              <w:numPr>
                <w:ilvl w:val="1"/>
                <w:numId w:val="3"/>
              </w:numPr>
              <w:suppressAutoHyphens/>
              <w:overflowPunct w:val="0"/>
              <w:autoSpaceDE w:val="0"/>
              <w:ind w:left="993"/>
              <w:contextualSpacing/>
              <w:jc w:val="both"/>
              <w:textAlignment w:val="baseline"/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  <w:lang w:eastAsia="ar-SA"/>
              </w:rPr>
            </w:pPr>
            <w:r w:rsidRPr="00A128E1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  <w:lang w:eastAsia="ar-SA"/>
              </w:rPr>
              <w:t xml:space="preserve">pierwsza rata w wysokości ……. zł </w:t>
            </w:r>
            <w:r w:rsidRPr="00A128E1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</w:rPr>
              <w:t xml:space="preserve">płatna w terminie do  21  dni od daty otrzymania poprawnie wystawionej przez </w:t>
            </w:r>
            <w:r w:rsidRPr="00A128E1">
              <w:rPr>
                <w:rFonts w:ascii="Open Sans" w:eastAsia="Times New Roman" w:hAnsi="Open Sans" w:cs="Open Sans"/>
                <w:b/>
                <w:bCs/>
                <w:strike/>
                <w:color w:val="FF0000"/>
                <w:sz w:val="20"/>
                <w:szCs w:val="20"/>
              </w:rPr>
              <w:t>Wykonawcę</w:t>
            </w:r>
            <w:r w:rsidRPr="00A128E1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</w:rPr>
              <w:t xml:space="preserve"> pod względem rachunkowym i formalnym faktury, </w:t>
            </w:r>
          </w:p>
          <w:p w14:paraId="1D9A3A50" w14:textId="77777777" w:rsidR="005F6F08" w:rsidRPr="00A128E1" w:rsidRDefault="005F6F08" w:rsidP="005F6F08">
            <w:pPr>
              <w:widowControl w:val="0"/>
              <w:numPr>
                <w:ilvl w:val="1"/>
                <w:numId w:val="3"/>
              </w:numPr>
              <w:suppressAutoHyphens/>
              <w:overflowPunct w:val="0"/>
              <w:autoSpaceDE w:val="0"/>
              <w:ind w:left="993"/>
              <w:contextualSpacing/>
              <w:jc w:val="both"/>
              <w:textAlignment w:val="baseline"/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  <w:lang w:eastAsia="ar-SA"/>
              </w:rPr>
            </w:pPr>
            <w:r w:rsidRPr="00A128E1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  <w:lang w:eastAsia="ar-SA"/>
              </w:rPr>
              <w:t xml:space="preserve">druga rata w wysokości ……… zł </w:t>
            </w:r>
            <w:r w:rsidRPr="00A128E1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</w:rPr>
              <w:t xml:space="preserve">płatna w terminie do 30 dni od dnia zapłaty pierwszej raty, na podstawie otrzymanej poprawnie wystawionej przez </w:t>
            </w:r>
            <w:r w:rsidRPr="00A128E1">
              <w:rPr>
                <w:rFonts w:ascii="Open Sans" w:eastAsia="Times New Roman" w:hAnsi="Open Sans" w:cs="Open Sans"/>
                <w:b/>
                <w:bCs/>
                <w:strike/>
                <w:color w:val="FF0000"/>
                <w:sz w:val="20"/>
                <w:szCs w:val="20"/>
              </w:rPr>
              <w:t>Wykonawcę</w:t>
            </w:r>
            <w:r w:rsidRPr="00A128E1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</w:rPr>
              <w:t xml:space="preserve"> pod względem rachunkowym i formalnym faktury.</w:t>
            </w:r>
          </w:p>
          <w:p w14:paraId="40BBDB31" w14:textId="77777777" w:rsidR="00B26C6D" w:rsidRPr="008B5FAE" w:rsidRDefault="00A4412A" w:rsidP="00A4412A">
            <w:pPr>
              <w:rPr>
                <w:rFonts w:ascii="Open Sans" w:hAnsi="Open Sans" w:cs="Open Sans"/>
                <w:color w:val="4F81BD" w:themeColor="accent1"/>
                <w:sz w:val="20"/>
                <w:szCs w:val="20"/>
              </w:rPr>
            </w:pPr>
            <w:r w:rsidRPr="008B5FAE">
              <w:rPr>
                <w:rFonts w:ascii="Open Sans" w:hAnsi="Open Sans" w:cs="Open Sans"/>
                <w:color w:val="4F81BD" w:themeColor="accent1"/>
                <w:sz w:val="20"/>
                <w:szCs w:val="20"/>
              </w:rPr>
              <w:t xml:space="preserve"> </w:t>
            </w:r>
          </w:p>
          <w:p w14:paraId="01D4AF43" w14:textId="77777777" w:rsidR="005F6F08" w:rsidRPr="005F6F08" w:rsidRDefault="005F6F08" w:rsidP="005F6F08">
            <w:pPr>
              <w:widowControl w:val="0"/>
              <w:suppressAutoHyphens/>
              <w:jc w:val="both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Open Sans" w:eastAsia="SimSun" w:hAnsi="Open Sans" w:cs="Open Sans"/>
                <w:kern w:val="1"/>
                <w:sz w:val="20"/>
                <w:szCs w:val="20"/>
                <w:lang w:eastAsia="ar-SA"/>
              </w:rPr>
              <w:t>3.</w:t>
            </w:r>
            <w:r w:rsidRPr="005F6F08">
              <w:rPr>
                <w:rFonts w:ascii="Open Sans" w:eastAsia="SimSun" w:hAnsi="Open Sans" w:cs="Open Sans"/>
                <w:kern w:val="1"/>
                <w:sz w:val="20"/>
                <w:szCs w:val="20"/>
                <w:lang w:eastAsia="ar-SA"/>
              </w:rPr>
              <w:t xml:space="preserve">Zamawiający zobowiązuje się do zapłaty wynagrodzenia objętego fakturą przelewem na konto wskazane na fakturze </w:t>
            </w:r>
            <w:r w:rsidRPr="005F6F08">
              <w:rPr>
                <w:rFonts w:ascii="Open Sans" w:hAnsi="Open Sans" w:cs="Open Sans"/>
                <w:color w:val="FF0000"/>
                <w:sz w:val="20"/>
                <w:szCs w:val="20"/>
                <w:lang w:eastAsia="ar-SA"/>
              </w:rPr>
              <w:t>w terminie do 21 dni od daty dostarczenia prawidłowo wystawionej faktury VAT Zamawiającemu</w:t>
            </w:r>
            <w:r w:rsidRPr="005F6F08">
              <w:rPr>
                <w:rFonts w:ascii="Open Sans" w:eastAsia="SimSun" w:hAnsi="Open Sans" w:cs="Open Sans"/>
                <w:color w:val="FF0000"/>
                <w:kern w:val="1"/>
                <w:sz w:val="20"/>
                <w:szCs w:val="20"/>
                <w:lang w:eastAsia="ar-SA"/>
              </w:rPr>
              <w:t xml:space="preserve">. </w:t>
            </w:r>
            <w:r w:rsidRPr="005F6F08">
              <w:rPr>
                <w:rFonts w:ascii="Open Sans" w:eastAsia="SimSun" w:hAnsi="Open Sans" w:cs="Open Sans"/>
                <w:kern w:val="1"/>
                <w:sz w:val="20"/>
                <w:szCs w:val="20"/>
                <w:lang w:eastAsia="ar-SA"/>
              </w:rPr>
              <w:t>Zamawiający zapłaci kwoty należne Wykonawcy wynikające z realizacji niniejszej umowy w PLN na rachunek bankowy Wykonawcy:</w:t>
            </w:r>
          </w:p>
          <w:p w14:paraId="57544341" w14:textId="77777777" w:rsidR="005F6F08" w:rsidRPr="001104EE" w:rsidRDefault="005F6F08" w:rsidP="005F6F08">
            <w:pPr>
              <w:widowControl w:val="0"/>
              <w:suppressAutoHyphens/>
              <w:ind w:left="426"/>
              <w:jc w:val="both"/>
              <w:rPr>
                <w:rFonts w:ascii="Open Sans" w:eastAsia="SimSun" w:hAnsi="Open Sans" w:cs="Open Sans"/>
                <w:kern w:val="1"/>
                <w:sz w:val="20"/>
                <w:szCs w:val="20"/>
                <w:lang w:eastAsia="ar-SA"/>
              </w:rPr>
            </w:pPr>
            <w:r w:rsidRPr="001104EE">
              <w:rPr>
                <w:rFonts w:ascii="Open Sans" w:eastAsia="SimSun" w:hAnsi="Open Sans" w:cs="Open Sans"/>
                <w:kern w:val="1"/>
                <w:sz w:val="20"/>
                <w:szCs w:val="20"/>
                <w:lang w:eastAsia="ar-SA"/>
              </w:rPr>
              <w:t>Bank: ………………</w:t>
            </w:r>
          </w:p>
          <w:p w14:paraId="56A4EB02" w14:textId="77777777" w:rsidR="005F6F08" w:rsidRPr="001104EE" w:rsidRDefault="005F6F08" w:rsidP="005F6F08">
            <w:pPr>
              <w:widowControl w:val="0"/>
              <w:suppressAutoHyphens/>
              <w:ind w:left="426" w:firstLine="69"/>
              <w:jc w:val="both"/>
              <w:rPr>
                <w:rFonts w:ascii="Open Sans" w:eastAsia="SimSun" w:hAnsi="Open Sans" w:cs="Open Sans"/>
                <w:kern w:val="1"/>
                <w:sz w:val="20"/>
                <w:szCs w:val="20"/>
                <w:lang w:eastAsia="ar-SA"/>
              </w:rPr>
            </w:pPr>
            <w:r w:rsidRPr="001104EE">
              <w:rPr>
                <w:rFonts w:ascii="Open Sans" w:eastAsia="SimSun" w:hAnsi="Open Sans" w:cs="Open Sans"/>
                <w:kern w:val="1"/>
                <w:sz w:val="20"/>
                <w:szCs w:val="20"/>
                <w:lang w:eastAsia="ar-SA"/>
              </w:rPr>
              <w:t>Nr rachunku:………………….</w:t>
            </w:r>
          </w:p>
          <w:p w14:paraId="0FD886C5" w14:textId="77777777" w:rsidR="00B26C6D" w:rsidRPr="008B5FAE" w:rsidRDefault="00B26C6D" w:rsidP="003E1100">
            <w:pPr>
              <w:rPr>
                <w:rFonts w:ascii="Open Sans" w:hAnsi="Open Sans" w:cs="Open Sans"/>
                <w:color w:val="4F81BD" w:themeColor="accent1"/>
                <w:sz w:val="20"/>
                <w:szCs w:val="20"/>
              </w:rPr>
            </w:pPr>
          </w:p>
        </w:tc>
      </w:tr>
      <w:tr w:rsidR="004D79DD" w:rsidRPr="00FD42FB" w14:paraId="5D59FFB4" w14:textId="77777777" w:rsidTr="00FD42FB">
        <w:tc>
          <w:tcPr>
            <w:tcW w:w="688" w:type="dxa"/>
            <w:vAlign w:val="center"/>
          </w:tcPr>
          <w:p w14:paraId="020716FA" w14:textId="77777777" w:rsidR="004D79DD" w:rsidRPr="00FD42FB" w:rsidRDefault="004D79DD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19</w:t>
            </w:r>
          </w:p>
        </w:tc>
        <w:tc>
          <w:tcPr>
            <w:tcW w:w="6305" w:type="dxa"/>
            <w:vAlign w:val="center"/>
          </w:tcPr>
          <w:p w14:paraId="650922AD" w14:textId="77777777" w:rsidR="0071528C" w:rsidRPr="00FD42FB" w:rsidRDefault="0071528C" w:rsidP="0071528C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6. Czy Zamawiający wyraża zgodę na zmianę zapisów w umowie §8 dotyczących kar umownych, w ten sposób, że strony wyłączają stosowanie kar umownych przez Zamawiającego w przypadku opóźnienia w dostawie przedmiotu umowy lub usunięciu wad i usterek w okresie gwarancji, jeśli opóźnienie to zostało spowodowane światową zmianą na rynku dotyczącą dostępności materiałów do produkcji, części zamiennych i komponentów maszyn, spowodowaną pandemią COVID-19, a Wykonawca udokumentował wpływ tych okoliczności na powstałe opóźnienie.</w:t>
            </w:r>
          </w:p>
          <w:p w14:paraId="2A84327B" w14:textId="77777777" w:rsidR="004D79DD" w:rsidRPr="00FD42FB" w:rsidRDefault="004D79DD" w:rsidP="00D866D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463" w:type="dxa"/>
            <w:vAlign w:val="center"/>
          </w:tcPr>
          <w:p w14:paraId="2C916BEE" w14:textId="77777777" w:rsidR="00B26C6D" w:rsidRPr="00FD42FB" w:rsidRDefault="00B26C6D" w:rsidP="00FD42FB">
            <w:pPr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Zamawiający</w:t>
            </w:r>
            <w:r w:rsidR="00AE648F" w:rsidRPr="00FD42FB">
              <w:rPr>
                <w:rFonts w:ascii="Open Sans" w:hAnsi="Open Sans" w:cs="Open Sans"/>
                <w:sz w:val="20"/>
                <w:szCs w:val="20"/>
              </w:rPr>
              <w:t xml:space="preserve"> nie wyraża zgody</w:t>
            </w:r>
            <w:r w:rsidR="00FD42FB" w:rsidRPr="00FD42FB">
              <w:rPr>
                <w:rFonts w:ascii="Open Sans" w:hAnsi="Open Sans" w:cs="Open Sans"/>
                <w:sz w:val="20"/>
                <w:szCs w:val="20"/>
              </w:rPr>
              <w:t xml:space="preserve">. § 17 projektu umowy wprowadza zapisy dotyczące postępowania w przypadku </w:t>
            </w:r>
            <w:r w:rsidR="00FD42FB" w:rsidRPr="00FD42FB"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  <w:t>okoliczności związanych z wystąpieniem COVID-19 na należyte wykonanie niniejszej umowy.</w:t>
            </w:r>
            <w:r w:rsidRPr="00FD42F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61E65BBB" w14:textId="77777777" w:rsidR="004D79DD" w:rsidRPr="00FD42FB" w:rsidRDefault="004D79DD" w:rsidP="003E110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F7A45" w:rsidRPr="00FD42FB" w14:paraId="4FD27B2A" w14:textId="77777777" w:rsidTr="00FD42FB">
        <w:tc>
          <w:tcPr>
            <w:tcW w:w="688" w:type="dxa"/>
            <w:vAlign w:val="center"/>
          </w:tcPr>
          <w:p w14:paraId="60B3965F" w14:textId="77777777" w:rsidR="00CF7A45" w:rsidRPr="00FD42FB" w:rsidRDefault="0064503A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20</w:t>
            </w:r>
          </w:p>
        </w:tc>
        <w:tc>
          <w:tcPr>
            <w:tcW w:w="6305" w:type="dxa"/>
            <w:vAlign w:val="center"/>
          </w:tcPr>
          <w:p w14:paraId="649CAF9F" w14:textId="77777777" w:rsidR="00CF7A45" w:rsidRPr="00FD42FB" w:rsidRDefault="0064503A" w:rsidP="00D866DF">
            <w:pPr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Czy zamawiający dopuszcza aby maszyna przeładunkowa posiadała silnik wysokoprężny o mocy min. 105kW?</w:t>
            </w:r>
          </w:p>
        </w:tc>
        <w:tc>
          <w:tcPr>
            <w:tcW w:w="3463" w:type="dxa"/>
            <w:vAlign w:val="center"/>
          </w:tcPr>
          <w:p w14:paraId="6A0A634A" w14:textId="77777777" w:rsidR="00CF7A45" w:rsidRPr="00FD42FB" w:rsidRDefault="0064503A" w:rsidP="003E1100">
            <w:pPr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sz w:val="20"/>
                <w:szCs w:val="20"/>
              </w:rPr>
              <w:t>Zamawiający dopuszcza maszynę przeładunkową o mocy min. 105kW</w:t>
            </w:r>
            <w:r w:rsidR="00FD42FB" w:rsidRPr="00FD42FB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B9009BE" w14:textId="77777777" w:rsidR="00FD42FB" w:rsidRPr="00FD42FB" w:rsidRDefault="00FD42FB" w:rsidP="003E1100">
            <w:pPr>
              <w:rPr>
                <w:rFonts w:ascii="Open Sans" w:hAnsi="Open Sans" w:cs="Open Sans"/>
                <w:sz w:val="20"/>
                <w:szCs w:val="20"/>
              </w:rPr>
            </w:pPr>
            <w:r w:rsidRPr="00FD42FB">
              <w:rPr>
                <w:rFonts w:ascii="Open Sans" w:hAnsi="Open Sans" w:cs="Open Sans"/>
                <w:color w:val="FF0000"/>
                <w:sz w:val="20"/>
                <w:szCs w:val="20"/>
              </w:rPr>
              <w:t>Zamawiający modyfikuje SOPZ i informację o oferowanym produkcie.</w:t>
            </w:r>
          </w:p>
        </w:tc>
      </w:tr>
    </w:tbl>
    <w:p w14:paraId="58CBDC7D" w14:textId="77777777" w:rsidR="00374587" w:rsidRPr="00FD42FB" w:rsidRDefault="00374587" w:rsidP="0071528C">
      <w:pPr>
        <w:rPr>
          <w:rFonts w:ascii="Open Sans" w:hAnsi="Open Sans" w:cs="Open Sans"/>
          <w:b/>
          <w:sz w:val="20"/>
          <w:szCs w:val="20"/>
        </w:rPr>
      </w:pPr>
    </w:p>
    <w:sectPr w:rsidR="00374587" w:rsidRPr="00FD42FB" w:rsidSect="003745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722E1"/>
    <w:multiLevelType w:val="hybridMultilevel"/>
    <w:tmpl w:val="B05AF974"/>
    <w:lvl w:ilvl="0" w:tplc="99B894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522971"/>
    <w:multiLevelType w:val="hybridMultilevel"/>
    <w:tmpl w:val="F9FC0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43848"/>
    <w:multiLevelType w:val="hybridMultilevel"/>
    <w:tmpl w:val="663ECD2E"/>
    <w:lvl w:ilvl="0" w:tplc="9066389E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FA709A1"/>
    <w:multiLevelType w:val="hybridMultilevel"/>
    <w:tmpl w:val="BE0EA34C"/>
    <w:lvl w:ilvl="0" w:tplc="8ED8738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587"/>
    <w:rsid w:val="00023E10"/>
    <w:rsid w:val="0006750A"/>
    <w:rsid w:val="001A08A8"/>
    <w:rsid w:val="001C0F5B"/>
    <w:rsid w:val="00262780"/>
    <w:rsid w:val="003301F7"/>
    <w:rsid w:val="003369F4"/>
    <w:rsid w:val="00374587"/>
    <w:rsid w:val="003812A5"/>
    <w:rsid w:val="00386373"/>
    <w:rsid w:val="003D1E2C"/>
    <w:rsid w:val="003E1100"/>
    <w:rsid w:val="0042307D"/>
    <w:rsid w:val="004D79DD"/>
    <w:rsid w:val="004F31EF"/>
    <w:rsid w:val="00541DBF"/>
    <w:rsid w:val="00545DEB"/>
    <w:rsid w:val="005F4737"/>
    <w:rsid w:val="005F6F08"/>
    <w:rsid w:val="00604682"/>
    <w:rsid w:val="0064503A"/>
    <w:rsid w:val="006F6FA3"/>
    <w:rsid w:val="0071528C"/>
    <w:rsid w:val="0072282B"/>
    <w:rsid w:val="00752474"/>
    <w:rsid w:val="00767D0F"/>
    <w:rsid w:val="007A733C"/>
    <w:rsid w:val="007C23EF"/>
    <w:rsid w:val="00826750"/>
    <w:rsid w:val="008427DE"/>
    <w:rsid w:val="008B5FAE"/>
    <w:rsid w:val="00A4412A"/>
    <w:rsid w:val="00A73B89"/>
    <w:rsid w:val="00AE648F"/>
    <w:rsid w:val="00B26C6D"/>
    <w:rsid w:val="00BC27DE"/>
    <w:rsid w:val="00C441BC"/>
    <w:rsid w:val="00C741D8"/>
    <w:rsid w:val="00C76A40"/>
    <w:rsid w:val="00CA1C33"/>
    <w:rsid w:val="00CF7A45"/>
    <w:rsid w:val="00D32658"/>
    <w:rsid w:val="00D866DF"/>
    <w:rsid w:val="00DA2E4D"/>
    <w:rsid w:val="00E05D67"/>
    <w:rsid w:val="00E72B2F"/>
    <w:rsid w:val="00E96F4D"/>
    <w:rsid w:val="00EC18D6"/>
    <w:rsid w:val="00FD42FB"/>
    <w:rsid w:val="00FE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DD43"/>
  <w15:docId w15:val="{9A2E412E-EB38-44D8-9F88-C05C18A9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4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5F47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F47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CF7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58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794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1121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Worona Kamil</dc:creator>
  <cp:lastModifiedBy>Anna Pieńkowska</cp:lastModifiedBy>
  <cp:revision>3</cp:revision>
  <cp:lastPrinted>2021-11-18T11:10:00Z</cp:lastPrinted>
  <dcterms:created xsi:type="dcterms:W3CDTF">2021-11-18T11:11:00Z</dcterms:created>
  <dcterms:modified xsi:type="dcterms:W3CDTF">2021-11-24T09:41:00Z</dcterms:modified>
</cp:coreProperties>
</file>