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5C87" w14:textId="0DE116E9" w:rsidR="001E4FDE" w:rsidRDefault="00F106D2" w:rsidP="002A7FC9">
      <w:pPr>
        <w:jc w:val="center"/>
      </w:pPr>
      <w:r>
        <w:t xml:space="preserve"> </w:t>
      </w:r>
    </w:p>
    <w:p w14:paraId="4666DC19" w14:textId="4E3A1448" w:rsidR="00686D8B" w:rsidRPr="00686D8B" w:rsidRDefault="00686D8B" w:rsidP="00686D8B">
      <w:pPr>
        <w:jc w:val="right"/>
        <w:rPr>
          <w:rFonts w:ascii="Arial" w:hAnsi="Arial" w:cs="Arial"/>
          <w:b/>
          <w:bCs/>
          <w:sz w:val="22"/>
          <w:szCs w:val="22"/>
        </w:rPr>
      </w:pPr>
      <w:r w:rsidRPr="00686D8B">
        <w:rPr>
          <w:rFonts w:ascii="Arial" w:hAnsi="Arial" w:cs="Arial"/>
          <w:b/>
          <w:sz w:val="22"/>
          <w:szCs w:val="22"/>
        </w:rPr>
        <w:t>Załącznik nr 4</w:t>
      </w:r>
      <w:r w:rsidRPr="00686D8B">
        <w:rPr>
          <w:rFonts w:ascii="Arial" w:hAnsi="Arial" w:cs="Arial"/>
          <w:b/>
          <w:bCs/>
          <w:sz w:val="22"/>
          <w:szCs w:val="22"/>
        </w:rPr>
        <w:t xml:space="preserve"> do SWZ </w:t>
      </w:r>
    </w:p>
    <w:p w14:paraId="731686F1" w14:textId="77777777" w:rsidR="00686D8B" w:rsidRPr="00686D8B" w:rsidRDefault="00686D8B" w:rsidP="00686D8B">
      <w:pPr>
        <w:ind w:left="7080" w:firstLine="708"/>
        <w:jc w:val="center"/>
        <w:rPr>
          <w:rFonts w:ascii="Arial" w:hAnsi="Arial" w:cs="Arial"/>
          <w:b/>
          <w:sz w:val="22"/>
          <w:szCs w:val="22"/>
        </w:rPr>
      </w:pPr>
    </w:p>
    <w:p w14:paraId="4243BFEA" w14:textId="77777777" w:rsidR="00686D8B" w:rsidRPr="0088165B" w:rsidRDefault="00686D8B" w:rsidP="00686D8B">
      <w:pPr>
        <w:ind w:left="7080" w:firstLine="708"/>
        <w:jc w:val="center"/>
        <w:rPr>
          <w:rFonts w:ascii="Arial" w:hAnsi="Arial" w:cs="Arial"/>
          <w:b/>
          <w:sz w:val="18"/>
          <w:szCs w:val="18"/>
        </w:rPr>
      </w:pPr>
    </w:p>
    <w:p w14:paraId="3C26514B" w14:textId="77777777" w:rsidR="00686D8B" w:rsidRPr="0088165B" w:rsidRDefault="00686D8B" w:rsidP="00686D8B">
      <w:pPr>
        <w:jc w:val="center"/>
        <w:outlineLvl w:val="4"/>
        <w:rPr>
          <w:rFonts w:ascii="Arial" w:hAnsi="Arial" w:cs="Arial"/>
          <w:b/>
          <w:bCs/>
          <w:iCs/>
          <w:sz w:val="20"/>
          <w:szCs w:val="20"/>
        </w:rPr>
      </w:pPr>
      <w:r w:rsidRPr="0088165B">
        <w:rPr>
          <w:rFonts w:ascii="Arial" w:hAnsi="Arial" w:cs="Arial"/>
          <w:b/>
          <w:bCs/>
          <w:iCs/>
          <w:sz w:val="20"/>
          <w:szCs w:val="20"/>
        </w:rPr>
        <w:t>PROJEKTOWE POSTANOWIENIA UMOWY W SPRAWIE ZAMÓWIENIA PUBLICZNEGO, KTÓRE ZOSTANĄ WPROWADZONE DO UMOWY W SPRAWIE ZAMÓWIENIA PUBLICZNEGO</w:t>
      </w:r>
    </w:p>
    <w:p w14:paraId="2509898F" w14:textId="77777777" w:rsidR="00686D8B" w:rsidRDefault="00686D8B" w:rsidP="00686D8B">
      <w:pPr>
        <w:outlineLvl w:val="4"/>
        <w:rPr>
          <w:rFonts w:ascii="Arial" w:hAnsi="Arial" w:cs="Arial"/>
          <w:b/>
          <w:bCs/>
          <w:iCs/>
          <w:sz w:val="18"/>
          <w:szCs w:val="18"/>
        </w:rPr>
      </w:pPr>
    </w:p>
    <w:p w14:paraId="71F8DA89" w14:textId="46590597" w:rsidR="00B43477" w:rsidRPr="00673189" w:rsidRDefault="00673189" w:rsidP="00673189">
      <w:pPr>
        <w:jc w:val="center"/>
        <w:outlineLvl w:val="4"/>
        <w:rPr>
          <w:rFonts w:ascii="Arial" w:hAnsi="Arial" w:cs="Arial"/>
          <w:b/>
          <w:bCs/>
          <w:iCs/>
          <w:sz w:val="22"/>
          <w:szCs w:val="22"/>
        </w:rPr>
      </w:pPr>
      <w:r w:rsidRPr="00673189">
        <w:rPr>
          <w:rFonts w:ascii="Arial" w:hAnsi="Arial" w:cs="Arial"/>
          <w:b/>
          <w:bCs/>
          <w:iCs/>
          <w:sz w:val="22"/>
          <w:szCs w:val="22"/>
          <w:highlight w:val="yellow"/>
        </w:rPr>
        <w:t>MODYFIKACJA Z DNIA 16.05</w:t>
      </w:r>
    </w:p>
    <w:tbl>
      <w:tblPr>
        <w:tblStyle w:val="Tabela-Siatka5"/>
        <w:tblW w:w="0" w:type="auto"/>
        <w:tblInd w:w="2830" w:type="dxa"/>
        <w:tblLook w:val="04A0" w:firstRow="1" w:lastRow="0" w:firstColumn="1" w:lastColumn="0" w:noHBand="0" w:noVBand="1"/>
      </w:tblPr>
      <w:tblGrid>
        <w:gridCol w:w="4678"/>
      </w:tblGrid>
      <w:tr w:rsidR="00271D19" w:rsidRPr="00271D19" w14:paraId="5D4FB22A" w14:textId="77777777" w:rsidTr="00740ABF">
        <w:tc>
          <w:tcPr>
            <w:tcW w:w="4678" w:type="dxa"/>
          </w:tcPr>
          <w:p w14:paraId="79EEE838" w14:textId="1A642404" w:rsidR="00686D8B" w:rsidRPr="00D2797C" w:rsidRDefault="00686D8B" w:rsidP="002B0C7F">
            <w:pPr>
              <w:rPr>
                <w:b/>
              </w:rPr>
            </w:pPr>
            <w:r w:rsidRPr="00D2797C">
              <w:rPr>
                <w:rFonts w:ascii="Arial" w:hAnsi="Arial" w:cs="Arial"/>
                <w:b/>
              </w:rPr>
              <w:t xml:space="preserve">Umowa Nr </w:t>
            </w:r>
            <w:r w:rsidR="002B0C7F">
              <w:rPr>
                <w:rFonts w:ascii="Arial" w:hAnsi="Arial" w:cs="Arial"/>
                <w:b/>
              </w:rPr>
              <w:t>3/TP/ZP/D/2024</w:t>
            </w:r>
            <w:r w:rsidRPr="00D2797C">
              <w:rPr>
                <w:rFonts w:ascii="Arial" w:hAnsi="Arial" w:cs="Arial"/>
                <w:b/>
              </w:rPr>
              <w:t xml:space="preserve"> – WZÓR</w:t>
            </w:r>
          </w:p>
        </w:tc>
      </w:tr>
    </w:tbl>
    <w:p w14:paraId="5572DEFB" w14:textId="77777777" w:rsidR="00686D8B" w:rsidRPr="00317F93" w:rsidRDefault="00686D8B" w:rsidP="00686D8B">
      <w:pPr>
        <w:rPr>
          <w:sz w:val="12"/>
          <w:szCs w:val="12"/>
        </w:rPr>
      </w:pPr>
    </w:p>
    <w:p w14:paraId="32E12857" w14:textId="6C32A7C4" w:rsidR="00686D8B" w:rsidRPr="005E5786" w:rsidRDefault="00686D8B" w:rsidP="00686D8B">
      <w:pPr>
        <w:spacing w:line="276" w:lineRule="auto"/>
        <w:jc w:val="center"/>
        <w:rPr>
          <w:rFonts w:ascii="Arial" w:hAnsi="Arial" w:cs="Arial"/>
          <w:sz w:val="18"/>
          <w:szCs w:val="18"/>
        </w:rPr>
      </w:pPr>
      <w:r w:rsidRPr="005E5786">
        <w:rPr>
          <w:rFonts w:ascii="Arial" w:hAnsi="Arial" w:cs="Arial"/>
          <w:sz w:val="18"/>
          <w:szCs w:val="18"/>
        </w:rPr>
        <w:t xml:space="preserve">stanowiąca wynik postępowania przeprowadzonego w trybie podstawowym bez negocjacji (numer sprawy: </w:t>
      </w:r>
      <w:r w:rsidR="004236BC">
        <w:rPr>
          <w:rFonts w:ascii="Arial" w:hAnsi="Arial" w:cs="Arial"/>
          <w:sz w:val="18"/>
          <w:szCs w:val="18"/>
        </w:rPr>
        <w:t>3/TP/ZP/D/2024</w:t>
      </w:r>
      <w:r w:rsidRPr="005E5786">
        <w:rPr>
          <w:rFonts w:ascii="Arial" w:hAnsi="Arial" w:cs="Arial"/>
          <w:sz w:val="18"/>
          <w:szCs w:val="18"/>
        </w:rPr>
        <w:t>) zgodnie z przepisami art. 275 i n. ustawy z dnia 11 września 2019 r. – Prawo za</w:t>
      </w:r>
      <w:r w:rsidR="000766D1">
        <w:rPr>
          <w:rFonts w:ascii="Arial" w:hAnsi="Arial" w:cs="Arial"/>
          <w:sz w:val="18"/>
          <w:szCs w:val="18"/>
        </w:rPr>
        <w:t>mówień publicznych (Dz.U. z 2023</w:t>
      </w:r>
      <w:r w:rsidRPr="005E5786">
        <w:rPr>
          <w:rFonts w:ascii="Arial" w:hAnsi="Arial" w:cs="Arial"/>
          <w:sz w:val="18"/>
          <w:szCs w:val="18"/>
        </w:rPr>
        <w:t xml:space="preserve"> r. poz. 1</w:t>
      </w:r>
      <w:r w:rsidR="000766D1">
        <w:rPr>
          <w:rFonts w:ascii="Arial" w:hAnsi="Arial" w:cs="Arial"/>
          <w:sz w:val="18"/>
          <w:szCs w:val="18"/>
        </w:rPr>
        <w:t>605</w:t>
      </w:r>
      <w:r w:rsidRPr="005E5786">
        <w:rPr>
          <w:rFonts w:ascii="Arial" w:hAnsi="Arial" w:cs="Arial"/>
          <w:sz w:val="18"/>
          <w:szCs w:val="18"/>
        </w:rPr>
        <w:t>, tj. ze zm.).</w:t>
      </w:r>
    </w:p>
    <w:p w14:paraId="02D54D54" w14:textId="77777777" w:rsidR="00686D8B" w:rsidRPr="005E5786" w:rsidRDefault="00686D8B" w:rsidP="00686D8B">
      <w:pPr>
        <w:spacing w:line="276" w:lineRule="auto"/>
        <w:jc w:val="both"/>
        <w:rPr>
          <w:rFonts w:ascii="Arial" w:hAnsi="Arial" w:cs="Arial"/>
          <w:sz w:val="8"/>
          <w:szCs w:val="8"/>
        </w:rPr>
      </w:pPr>
    </w:p>
    <w:tbl>
      <w:tblPr>
        <w:tblStyle w:val="Tabela-Siatka5"/>
        <w:tblW w:w="0" w:type="auto"/>
        <w:tblLook w:val="04A0" w:firstRow="1" w:lastRow="0" w:firstColumn="1" w:lastColumn="0" w:noHBand="0" w:noVBand="1"/>
      </w:tblPr>
      <w:tblGrid>
        <w:gridCol w:w="4106"/>
      </w:tblGrid>
      <w:tr w:rsidR="00686D8B" w:rsidRPr="0088165B" w14:paraId="5934CB56" w14:textId="77777777" w:rsidTr="005E5786">
        <w:trPr>
          <w:trHeight w:val="385"/>
        </w:trPr>
        <w:tc>
          <w:tcPr>
            <w:tcW w:w="4106" w:type="dxa"/>
          </w:tcPr>
          <w:p w14:paraId="4C043A13" w14:textId="77777777" w:rsidR="00686D8B" w:rsidRPr="0088165B" w:rsidRDefault="00686D8B" w:rsidP="00B47146">
            <w:pPr>
              <w:spacing w:before="240" w:line="276" w:lineRule="auto"/>
              <w:jc w:val="both"/>
              <w:rPr>
                <w:rFonts w:ascii="Arial" w:hAnsi="Arial" w:cs="Arial"/>
                <w:b/>
                <w:sz w:val="20"/>
                <w:szCs w:val="20"/>
              </w:rPr>
            </w:pPr>
            <w:r w:rsidRPr="0088165B">
              <w:rPr>
                <w:rFonts w:ascii="Arial" w:hAnsi="Arial" w:cs="Arial"/>
                <w:b/>
                <w:sz w:val="20"/>
                <w:szCs w:val="20"/>
              </w:rPr>
              <w:t>Zawarta w dniu  .... w Łodzi pomiędzy:</w:t>
            </w:r>
          </w:p>
        </w:tc>
      </w:tr>
    </w:tbl>
    <w:p w14:paraId="63FE8A10" w14:textId="77777777" w:rsidR="00B47146" w:rsidRPr="00317F93" w:rsidRDefault="00B47146" w:rsidP="00686D8B">
      <w:pPr>
        <w:spacing w:line="276" w:lineRule="auto"/>
        <w:ind w:right="12"/>
        <w:jc w:val="both"/>
        <w:rPr>
          <w:rFonts w:ascii="Arial" w:hAnsi="Arial" w:cs="Arial"/>
          <w:b/>
          <w:sz w:val="10"/>
          <w:szCs w:val="10"/>
        </w:rPr>
      </w:pPr>
    </w:p>
    <w:p w14:paraId="59698A51" w14:textId="77777777" w:rsidR="00686D8B" w:rsidRPr="0088165B" w:rsidRDefault="00686D8B" w:rsidP="00686D8B">
      <w:pPr>
        <w:spacing w:line="276" w:lineRule="auto"/>
        <w:ind w:right="12"/>
        <w:jc w:val="both"/>
        <w:rPr>
          <w:rFonts w:ascii="Arial" w:hAnsi="Arial" w:cs="Arial"/>
          <w:sz w:val="20"/>
          <w:szCs w:val="20"/>
        </w:rPr>
      </w:pPr>
      <w:r w:rsidRPr="0088165B">
        <w:rPr>
          <w:rFonts w:ascii="Arial" w:hAnsi="Arial" w:cs="Arial"/>
          <w:b/>
          <w:sz w:val="20"/>
          <w:szCs w:val="20"/>
        </w:rPr>
        <w:t>Samodzielnym Publicznym Zakładem Opieki Zdrowotnej Uniwersyteckim Szpitale m Klinicznym im. Wojskowej Akademii Medycznej Uniwersytetu Medycznego w Łodzi – Centralnym Szpitalem Weteranów z siedzibą w Łodzi</w:t>
      </w:r>
      <w:r w:rsidRPr="0088165B">
        <w:rPr>
          <w:rFonts w:ascii="Arial" w:hAnsi="Arial" w:cs="Arial"/>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40EC2ABB" w14:textId="77777777" w:rsidR="00686D8B" w:rsidRPr="0088165B" w:rsidRDefault="00686D8B" w:rsidP="00686D8B">
      <w:pPr>
        <w:ind w:right="12"/>
        <w:jc w:val="both"/>
        <w:rPr>
          <w:rFonts w:ascii="Arial" w:hAnsi="Arial" w:cs="Arial"/>
          <w:sz w:val="20"/>
          <w:szCs w:val="20"/>
        </w:rPr>
      </w:pPr>
      <w:r w:rsidRPr="0088165B">
        <w:rPr>
          <w:rFonts w:ascii="Arial" w:hAnsi="Arial" w:cs="Arial"/>
          <w:sz w:val="20"/>
          <w:szCs w:val="20"/>
        </w:rPr>
        <w:t xml:space="preserve">reprezentowanym przez </w:t>
      </w:r>
      <w:r w:rsidRPr="0088165B">
        <w:rPr>
          <w:rFonts w:ascii="Arial" w:hAnsi="Arial" w:cs="Arial"/>
          <w:b/>
          <w:sz w:val="20"/>
          <w:szCs w:val="20"/>
        </w:rPr>
        <w:t>Dyrektora</w:t>
      </w:r>
      <w:r w:rsidRPr="0088165B">
        <w:rPr>
          <w:rFonts w:ascii="Arial" w:hAnsi="Arial" w:cs="Arial"/>
          <w:sz w:val="20"/>
          <w:szCs w:val="20"/>
        </w:rPr>
        <w:t>:</w:t>
      </w:r>
    </w:p>
    <w:tbl>
      <w:tblPr>
        <w:tblStyle w:val="Tabela-Siatka5"/>
        <w:tblW w:w="0" w:type="auto"/>
        <w:tblLook w:val="04A0" w:firstRow="1" w:lastRow="0" w:firstColumn="1" w:lastColumn="0" w:noHBand="0" w:noVBand="1"/>
      </w:tblPr>
      <w:tblGrid>
        <w:gridCol w:w="10194"/>
      </w:tblGrid>
      <w:tr w:rsidR="00686D8B" w:rsidRPr="0088165B" w14:paraId="00DEE6F5" w14:textId="77777777" w:rsidTr="00E14886">
        <w:trPr>
          <w:trHeight w:val="319"/>
        </w:trPr>
        <w:tc>
          <w:tcPr>
            <w:tcW w:w="10194" w:type="dxa"/>
          </w:tcPr>
          <w:p w14:paraId="321F9689" w14:textId="77777777" w:rsidR="00686D8B" w:rsidRPr="00702552" w:rsidRDefault="00686D8B" w:rsidP="00686D8B">
            <w:pPr>
              <w:spacing w:line="276" w:lineRule="auto"/>
              <w:ind w:right="12"/>
              <w:jc w:val="both"/>
              <w:rPr>
                <w:rFonts w:ascii="Arial" w:hAnsi="Arial" w:cs="Arial"/>
                <w:b/>
                <w:sz w:val="28"/>
                <w:szCs w:val="28"/>
              </w:rPr>
            </w:pPr>
          </w:p>
        </w:tc>
      </w:tr>
    </w:tbl>
    <w:p w14:paraId="024EE8AD" w14:textId="77777777" w:rsidR="00686D8B" w:rsidRPr="0088165B" w:rsidRDefault="00686D8B" w:rsidP="00686D8B">
      <w:pPr>
        <w:tabs>
          <w:tab w:val="left" w:pos="360"/>
        </w:tabs>
        <w:spacing w:line="276" w:lineRule="auto"/>
        <w:ind w:right="12"/>
        <w:jc w:val="both"/>
        <w:rPr>
          <w:rFonts w:ascii="Arial" w:hAnsi="Arial" w:cs="Arial"/>
          <w:sz w:val="20"/>
          <w:szCs w:val="20"/>
        </w:rPr>
      </w:pPr>
      <w:r w:rsidRPr="0088165B">
        <w:rPr>
          <w:rFonts w:ascii="Arial" w:hAnsi="Arial" w:cs="Arial"/>
          <w:sz w:val="20"/>
          <w:szCs w:val="20"/>
        </w:rPr>
        <w:t>zwanym dalej „</w:t>
      </w:r>
      <w:r w:rsidRPr="0088165B">
        <w:rPr>
          <w:rFonts w:ascii="Arial" w:hAnsi="Arial" w:cs="Arial"/>
          <w:b/>
          <w:sz w:val="20"/>
          <w:szCs w:val="20"/>
        </w:rPr>
        <w:t>Zamawiającym</w:t>
      </w:r>
      <w:r w:rsidRPr="0088165B">
        <w:rPr>
          <w:rFonts w:ascii="Arial" w:hAnsi="Arial" w:cs="Arial"/>
          <w:sz w:val="20"/>
          <w:szCs w:val="20"/>
        </w:rPr>
        <w:t>”</w:t>
      </w:r>
    </w:p>
    <w:p w14:paraId="2840D3A5" w14:textId="77777777" w:rsidR="00686D8B" w:rsidRPr="0085098A" w:rsidRDefault="00686D8B" w:rsidP="00686D8B">
      <w:pPr>
        <w:tabs>
          <w:tab w:val="left" w:pos="360"/>
        </w:tabs>
        <w:spacing w:line="276" w:lineRule="auto"/>
        <w:ind w:right="12"/>
        <w:jc w:val="both"/>
        <w:rPr>
          <w:rFonts w:ascii="Arial" w:hAnsi="Arial" w:cs="Arial"/>
          <w:sz w:val="10"/>
          <w:szCs w:val="10"/>
        </w:rPr>
      </w:pPr>
    </w:p>
    <w:p w14:paraId="5A043904" w14:textId="77777777" w:rsidR="00686D8B" w:rsidRPr="0088165B" w:rsidRDefault="00686D8B" w:rsidP="00686D8B">
      <w:pPr>
        <w:spacing w:line="276" w:lineRule="auto"/>
        <w:rPr>
          <w:rFonts w:ascii="Arial" w:hAnsi="Arial" w:cs="Arial"/>
          <w:sz w:val="20"/>
          <w:szCs w:val="20"/>
        </w:rPr>
      </w:pPr>
      <w:r w:rsidRPr="0088165B">
        <w:rPr>
          <w:rFonts w:ascii="Arial" w:hAnsi="Arial" w:cs="Arial"/>
          <w:sz w:val="20"/>
          <w:szCs w:val="20"/>
        </w:rPr>
        <w:t>a</w:t>
      </w:r>
    </w:p>
    <w:p w14:paraId="6F0C385D" w14:textId="77777777" w:rsidR="00686D8B" w:rsidRPr="0085098A" w:rsidRDefault="00686D8B" w:rsidP="00686D8B">
      <w:pPr>
        <w:spacing w:line="276" w:lineRule="auto"/>
        <w:rPr>
          <w:rFonts w:ascii="Arial" w:hAnsi="Arial" w:cs="Arial"/>
          <w:sz w:val="10"/>
          <w:szCs w:val="10"/>
        </w:rPr>
      </w:pPr>
    </w:p>
    <w:tbl>
      <w:tblPr>
        <w:tblStyle w:val="Tabela-Siatka5"/>
        <w:tblW w:w="0" w:type="auto"/>
        <w:tblLook w:val="04A0" w:firstRow="1" w:lastRow="0" w:firstColumn="1" w:lastColumn="0" w:noHBand="0" w:noVBand="1"/>
      </w:tblPr>
      <w:tblGrid>
        <w:gridCol w:w="4106"/>
        <w:gridCol w:w="6088"/>
      </w:tblGrid>
      <w:tr w:rsidR="00686D8B" w:rsidRPr="00686D8B" w14:paraId="07095B5C" w14:textId="77777777" w:rsidTr="00F4168C">
        <w:tc>
          <w:tcPr>
            <w:tcW w:w="4106" w:type="dxa"/>
          </w:tcPr>
          <w:p w14:paraId="42DB2B24"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Nazwa Wykonawcy</w:t>
            </w:r>
          </w:p>
        </w:tc>
        <w:tc>
          <w:tcPr>
            <w:tcW w:w="6088" w:type="dxa"/>
          </w:tcPr>
          <w:p w14:paraId="6D12D885" w14:textId="77777777" w:rsidR="00686D8B" w:rsidRPr="00686D8B" w:rsidRDefault="00686D8B" w:rsidP="00686D8B">
            <w:pPr>
              <w:spacing w:line="276" w:lineRule="auto"/>
              <w:rPr>
                <w:rFonts w:ascii="Arial" w:hAnsi="Arial" w:cs="Arial"/>
                <w:sz w:val="20"/>
                <w:szCs w:val="20"/>
              </w:rPr>
            </w:pPr>
          </w:p>
        </w:tc>
      </w:tr>
      <w:tr w:rsidR="00686D8B" w:rsidRPr="00686D8B" w14:paraId="7E3549C3" w14:textId="77777777" w:rsidTr="00F4168C">
        <w:tc>
          <w:tcPr>
            <w:tcW w:w="4106" w:type="dxa"/>
          </w:tcPr>
          <w:p w14:paraId="0D028169"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Siedziba</w:t>
            </w:r>
          </w:p>
        </w:tc>
        <w:tc>
          <w:tcPr>
            <w:tcW w:w="6088" w:type="dxa"/>
          </w:tcPr>
          <w:p w14:paraId="342B5A55" w14:textId="77777777" w:rsidR="00686D8B" w:rsidRPr="00686D8B" w:rsidRDefault="00686D8B" w:rsidP="00686D8B">
            <w:pPr>
              <w:spacing w:line="276" w:lineRule="auto"/>
              <w:rPr>
                <w:rFonts w:ascii="Arial" w:hAnsi="Arial" w:cs="Arial"/>
                <w:sz w:val="20"/>
                <w:szCs w:val="20"/>
              </w:rPr>
            </w:pPr>
          </w:p>
        </w:tc>
      </w:tr>
      <w:tr w:rsidR="00686D8B" w:rsidRPr="00686D8B" w14:paraId="2BDBCA09" w14:textId="77777777" w:rsidTr="00F4168C">
        <w:tc>
          <w:tcPr>
            <w:tcW w:w="4106" w:type="dxa"/>
          </w:tcPr>
          <w:p w14:paraId="5D5BCAB4"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NIP</w:t>
            </w:r>
          </w:p>
        </w:tc>
        <w:tc>
          <w:tcPr>
            <w:tcW w:w="6088" w:type="dxa"/>
          </w:tcPr>
          <w:p w14:paraId="257C47D0" w14:textId="77777777" w:rsidR="00686D8B" w:rsidRPr="00686D8B" w:rsidRDefault="00686D8B" w:rsidP="00686D8B">
            <w:pPr>
              <w:spacing w:line="276" w:lineRule="auto"/>
              <w:rPr>
                <w:rFonts w:ascii="Arial" w:hAnsi="Arial" w:cs="Arial"/>
                <w:sz w:val="20"/>
                <w:szCs w:val="20"/>
              </w:rPr>
            </w:pPr>
          </w:p>
        </w:tc>
      </w:tr>
      <w:tr w:rsidR="00686D8B" w:rsidRPr="00686D8B" w14:paraId="6CD72460" w14:textId="77777777" w:rsidTr="00F4168C">
        <w:tc>
          <w:tcPr>
            <w:tcW w:w="4106" w:type="dxa"/>
          </w:tcPr>
          <w:p w14:paraId="29E27C16"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 xml:space="preserve">wpisana do Krajowego Rejestru Sądowego prowadzonego przez Sąd Rejonowy dla </w:t>
            </w:r>
            <w:r w:rsidRPr="00686D8B">
              <w:rPr>
                <w:rFonts w:ascii="Arial" w:hAnsi="Arial" w:cs="Arial"/>
                <w:b/>
                <w:sz w:val="20"/>
                <w:szCs w:val="20"/>
              </w:rPr>
              <w:t>/wpisać/,  /wpisać/</w:t>
            </w:r>
            <w:r w:rsidRPr="00686D8B">
              <w:rPr>
                <w:rFonts w:ascii="Arial" w:hAnsi="Arial" w:cs="Arial"/>
                <w:sz w:val="20"/>
                <w:szCs w:val="20"/>
              </w:rPr>
              <w:t xml:space="preserve"> Wydział Krajowego Rejestru Sądowego pod numerem KRS</w:t>
            </w:r>
          </w:p>
        </w:tc>
        <w:tc>
          <w:tcPr>
            <w:tcW w:w="6088" w:type="dxa"/>
          </w:tcPr>
          <w:p w14:paraId="70BF1009" w14:textId="77777777" w:rsidR="00686D8B" w:rsidRPr="00686D8B" w:rsidRDefault="00686D8B" w:rsidP="00686D8B">
            <w:pPr>
              <w:spacing w:line="276" w:lineRule="auto"/>
              <w:rPr>
                <w:rFonts w:ascii="Arial" w:hAnsi="Arial" w:cs="Arial"/>
                <w:sz w:val="20"/>
                <w:szCs w:val="20"/>
              </w:rPr>
            </w:pPr>
          </w:p>
        </w:tc>
      </w:tr>
      <w:tr w:rsidR="00686D8B" w:rsidRPr="00686D8B" w14:paraId="77868EEF" w14:textId="77777777" w:rsidTr="00F4168C">
        <w:tc>
          <w:tcPr>
            <w:tcW w:w="4106" w:type="dxa"/>
          </w:tcPr>
          <w:p w14:paraId="149B6180"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REGON</w:t>
            </w:r>
          </w:p>
        </w:tc>
        <w:tc>
          <w:tcPr>
            <w:tcW w:w="6088" w:type="dxa"/>
          </w:tcPr>
          <w:p w14:paraId="27F83143" w14:textId="77777777" w:rsidR="00686D8B" w:rsidRPr="00686D8B" w:rsidRDefault="00686D8B" w:rsidP="00686D8B">
            <w:pPr>
              <w:spacing w:line="276" w:lineRule="auto"/>
              <w:rPr>
                <w:rFonts w:ascii="Arial" w:hAnsi="Arial" w:cs="Arial"/>
                <w:sz w:val="20"/>
                <w:szCs w:val="20"/>
              </w:rPr>
            </w:pPr>
          </w:p>
        </w:tc>
      </w:tr>
      <w:tr w:rsidR="00686D8B" w:rsidRPr="00686D8B" w14:paraId="33EC54B5" w14:textId="77777777" w:rsidTr="00F4168C">
        <w:tc>
          <w:tcPr>
            <w:tcW w:w="4106" w:type="dxa"/>
          </w:tcPr>
          <w:p w14:paraId="00265E7D"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BDO</w:t>
            </w:r>
          </w:p>
        </w:tc>
        <w:tc>
          <w:tcPr>
            <w:tcW w:w="6088" w:type="dxa"/>
          </w:tcPr>
          <w:p w14:paraId="5B039808" w14:textId="77777777" w:rsidR="00686D8B" w:rsidRPr="00686D8B" w:rsidRDefault="00686D8B" w:rsidP="00686D8B">
            <w:pPr>
              <w:spacing w:line="276" w:lineRule="auto"/>
              <w:rPr>
                <w:rFonts w:ascii="Arial" w:hAnsi="Arial" w:cs="Arial"/>
                <w:sz w:val="20"/>
                <w:szCs w:val="20"/>
              </w:rPr>
            </w:pPr>
          </w:p>
        </w:tc>
      </w:tr>
      <w:tr w:rsidR="00686D8B" w:rsidRPr="00686D8B" w14:paraId="003AF188" w14:textId="77777777" w:rsidTr="00F4168C">
        <w:tc>
          <w:tcPr>
            <w:tcW w:w="4106" w:type="dxa"/>
          </w:tcPr>
          <w:p w14:paraId="0C7A77E7"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Kapitał zakładowy</w:t>
            </w:r>
          </w:p>
        </w:tc>
        <w:tc>
          <w:tcPr>
            <w:tcW w:w="6088" w:type="dxa"/>
          </w:tcPr>
          <w:p w14:paraId="51568BB8" w14:textId="77777777" w:rsidR="00686D8B" w:rsidRPr="00686D8B" w:rsidRDefault="00686D8B" w:rsidP="00686D8B">
            <w:pPr>
              <w:spacing w:line="276" w:lineRule="auto"/>
              <w:rPr>
                <w:rFonts w:ascii="Arial" w:hAnsi="Arial" w:cs="Arial"/>
                <w:sz w:val="20"/>
                <w:szCs w:val="20"/>
              </w:rPr>
            </w:pPr>
          </w:p>
        </w:tc>
      </w:tr>
    </w:tbl>
    <w:p w14:paraId="7050A028" w14:textId="77777777" w:rsidR="00686D8B" w:rsidRPr="005E5786" w:rsidRDefault="00686D8B" w:rsidP="00686D8B">
      <w:pPr>
        <w:spacing w:line="276" w:lineRule="auto"/>
        <w:rPr>
          <w:rFonts w:ascii="Arial" w:hAnsi="Arial" w:cs="Arial"/>
          <w:sz w:val="20"/>
          <w:szCs w:val="20"/>
        </w:rPr>
      </w:pPr>
      <w:r w:rsidRPr="005E5786">
        <w:rPr>
          <w:rFonts w:ascii="Arial" w:hAnsi="Arial" w:cs="Arial"/>
          <w:sz w:val="20"/>
          <w:szCs w:val="20"/>
        </w:rPr>
        <w:t>reprezentowaną przez:</w:t>
      </w:r>
    </w:p>
    <w:tbl>
      <w:tblPr>
        <w:tblStyle w:val="Tabela-Siatka5"/>
        <w:tblW w:w="0" w:type="auto"/>
        <w:tblLook w:val="04A0" w:firstRow="1" w:lastRow="0" w:firstColumn="1" w:lastColumn="0" w:noHBand="0" w:noVBand="1"/>
      </w:tblPr>
      <w:tblGrid>
        <w:gridCol w:w="10194"/>
      </w:tblGrid>
      <w:tr w:rsidR="00686D8B" w:rsidRPr="005E5786" w14:paraId="55F20C4B" w14:textId="77777777" w:rsidTr="00E14886">
        <w:tc>
          <w:tcPr>
            <w:tcW w:w="10194" w:type="dxa"/>
          </w:tcPr>
          <w:p w14:paraId="601D0FBF" w14:textId="77777777" w:rsidR="00686D8B" w:rsidRPr="00702552" w:rsidRDefault="00686D8B" w:rsidP="00686D8B">
            <w:pPr>
              <w:spacing w:line="276" w:lineRule="auto"/>
              <w:rPr>
                <w:rFonts w:ascii="Arial" w:hAnsi="Arial" w:cs="Arial"/>
                <w:sz w:val="28"/>
                <w:szCs w:val="28"/>
              </w:rPr>
            </w:pPr>
          </w:p>
        </w:tc>
      </w:tr>
    </w:tbl>
    <w:p w14:paraId="2B2CE19E" w14:textId="0D2A9579" w:rsidR="00686D8B" w:rsidRPr="0088165B" w:rsidRDefault="00686D8B" w:rsidP="0088165B">
      <w:pPr>
        <w:spacing w:line="276" w:lineRule="auto"/>
        <w:rPr>
          <w:rFonts w:ascii="Arial" w:hAnsi="Arial" w:cs="Arial"/>
          <w:sz w:val="20"/>
          <w:szCs w:val="20"/>
        </w:rPr>
      </w:pPr>
      <w:r w:rsidRPr="005E5786">
        <w:rPr>
          <w:rFonts w:ascii="Arial" w:hAnsi="Arial" w:cs="Arial"/>
          <w:sz w:val="20"/>
          <w:szCs w:val="20"/>
        </w:rPr>
        <w:t xml:space="preserve">zwaną dalej  </w:t>
      </w:r>
      <w:r w:rsidRPr="005E5786">
        <w:rPr>
          <w:rFonts w:ascii="Arial" w:hAnsi="Arial" w:cs="Arial"/>
          <w:b/>
          <w:sz w:val="20"/>
          <w:szCs w:val="20"/>
        </w:rPr>
        <w:t>„Wykonawcą”.</w:t>
      </w:r>
    </w:p>
    <w:p w14:paraId="64DC4420" w14:textId="77777777" w:rsidR="00740ABF" w:rsidRPr="005E5786" w:rsidRDefault="00740ABF" w:rsidP="00686D8B">
      <w:pPr>
        <w:suppressAutoHyphens/>
        <w:autoSpaceDE w:val="0"/>
        <w:jc w:val="center"/>
        <w:rPr>
          <w:rFonts w:ascii="Arial" w:eastAsia="Tahoma" w:hAnsi="Arial" w:cs="Arial"/>
          <w:sz w:val="20"/>
          <w:szCs w:val="20"/>
          <w:lang w:eastAsia="zh-CN"/>
        </w:rPr>
      </w:pPr>
    </w:p>
    <w:p w14:paraId="73D83F84" w14:textId="77777777" w:rsidR="00686D8B" w:rsidRPr="005E5786" w:rsidRDefault="00686D8B" w:rsidP="00A353B2">
      <w:pPr>
        <w:suppressAutoHyphens/>
        <w:autoSpaceDE w:val="0"/>
        <w:spacing w:line="276" w:lineRule="auto"/>
        <w:jc w:val="center"/>
        <w:rPr>
          <w:rFonts w:ascii="Arial" w:eastAsia="Tahoma" w:hAnsi="Arial" w:cs="Arial"/>
          <w:b/>
          <w:sz w:val="20"/>
          <w:szCs w:val="20"/>
          <w:lang w:eastAsia="zh-CN"/>
        </w:rPr>
      </w:pPr>
      <w:r w:rsidRPr="005E5786">
        <w:rPr>
          <w:rFonts w:ascii="Arial" w:eastAsia="Tahoma" w:hAnsi="Arial" w:cs="Arial"/>
          <w:b/>
          <w:sz w:val="20"/>
          <w:szCs w:val="20"/>
          <w:lang w:eastAsia="zh-CN"/>
        </w:rPr>
        <w:t>§ 1</w:t>
      </w:r>
    </w:p>
    <w:p w14:paraId="74E4E222" w14:textId="0BC436D4" w:rsidR="003F2D90" w:rsidRDefault="00686D8B" w:rsidP="00A353B2">
      <w:pPr>
        <w:numPr>
          <w:ilvl w:val="0"/>
          <w:numId w:val="44"/>
        </w:numPr>
        <w:spacing w:line="276" w:lineRule="auto"/>
        <w:jc w:val="both"/>
        <w:rPr>
          <w:rFonts w:ascii="Arial" w:hAnsi="Arial" w:cs="Arial"/>
          <w:snapToGrid w:val="0"/>
          <w:sz w:val="20"/>
          <w:szCs w:val="20"/>
        </w:rPr>
      </w:pPr>
      <w:r w:rsidRPr="005E5786">
        <w:rPr>
          <w:rFonts w:ascii="Arial" w:hAnsi="Arial" w:cs="Arial"/>
          <w:sz w:val="20"/>
          <w:szCs w:val="20"/>
        </w:rPr>
        <w:t xml:space="preserve">Przedmiotem umowy </w:t>
      </w:r>
      <w:r w:rsidR="009B7208">
        <w:rPr>
          <w:rFonts w:ascii="Arial" w:hAnsi="Arial" w:cs="Arial"/>
          <w:sz w:val="20"/>
          <w:szCs w:val="20"/>
        </w:rPr>
        <w:t>są</w:t>
      </w:r>
      <w:r w:rsidRPr="005E5786">
        <w:rPr>
          <w:rFonts w:ascii="Arial" w:hAnsi="Arial" w:cs="Arial"/>
          <w:sz w:val="20"/>
          <w:szCs w:val="20"/>
        </w:rPr>
        <w:t xml:space="preserve"> </w:t>
      </w:r>
      <w:r w:rsidR="00455DA1" w:rsidRPr="00455DA1">
        <w:rPr>
          <w:rFonts w:ascii="Arial" w:hAnsi="Arial" w:cs="Arial"/>
          <w:b/>
          <w:sz w:val="20"/>
          <w:szCs w:val="20"/>
        </w:rPr>
        <w:t>Dostawy narzędzi chirurgicznych dla USK im. WAM - CSW w Łodzi</w:t>
      </w:r>
      <w:r w:rsidR="00283D5E" w:rsidRPr="00A80B2D">
        <w:rPr>
          <w:rFonts w:ascii="Arial" w:hAnsi="Arial" w:cs="Arial"/>
          <w:snapToGrid w:val="0"/>
          <w:sz w:val="20"/>
          <w:szCs w:val="20"/>
        </w:rPr>
        <w:t xml:space="preserve">, </w:t>
      </w:r>
    </w:p>
    <w:tbl>
      <w:tblPr>
        <w:tblStyle w:val="Tabela-Siatka"/>
        <w:tblW w:w="0" w:type="auto"/>
        <w:tblInd w:w="567" w:type="dxa"/>
        <w:tblLook w:val="04A0" w:firstRow="1" w:lastRow="0" w:firstColumn="1" w:lastColumn="0" w:noHBand="0" w:noVBand="1"/>
      </w:tblPr>
      <w:tblGrid>
        <w:gridCol w:w="1696"/>
        <w:gridCol w:w="1560"/>
      </w:tblGrid>
      <w:tr w:rsidR="003F2D90" w14:paraId="68C7A741" w14:textId="77777777" w:rsidTr="003F2D90">
        <w:tc>
          <w:tcPr>
            <w:tcW w:w="1696" w:type="dxa"/>
          </w:tcPr>
          <w:p w14:paraId="1D9FB5D9" w14:textId="5FFF24FF" w:rsidR="003F2D90" w:rsidRDefault="003F2D90" w:rsidP="003F2D90">
            <w:pPr>
              <w:spacing w:line="276" w:lineRule="auto"/>
              <w:jc w:val="both"/>
              <w:rPr>
                <w:rFonts w:ascii="Arial" w:hAnsi="Arial" w:cs="Arial"/>
                <w:snapToGrid w:val="0"/>
                <w:sz w:val="20"/>
                <w:szCs w:val="20"/>
              </w:rPr>
            </w:pPr>
            <w:r>
              <w:rPr>
                <w:rFonts w:ascii="Arial" w:hAnsi="Arial" w:cs="Arial"/>
                <w:snapToGrid w:val="0"/>
                <w:sz w:val="20"/>
                <w:szCs w:val="20"/>
              </w:rPr>
              <w:t>z pakietu nr</w:t>
            </w:r>
          </w:p>
        </w:tc>
        <w:tc>
          <w:tcPr>
            <w:tcW w:w="1560" w:type="dxa"/>
          </w:tcPr>
          <w:p w14:paraId="13100620" w14:textId="77777777" w:rsidR="003F2D90" w:rsidRDefault="003F2D90" w:rsidP="003F2D90">
            <w:pPr>
              <w:spacing w:line="276" w:lineRule="auto"/>
              <w:jc w:val="both"/>
              <w:rPr>
                <w:rFonts w:ascii="Arial" w:hAnsi="Arial" w:cs="Arial"/>
                <w:snapToGrid w:val="0"/>
                <w:sz w:val="20"/>
                <w:szCs w:val="20"/>
              </w:rPr>
            </w:pPr>
          </w:p>
        </w:tc>
      </w:tr>
    </w:tbl>
    <w:p w14:paraId="7F4D8650" w14:textId="36E7C7B3" w:rsidR="00686D8B" w:rsidRPr="005E1CA5" w:rsidRDefault="00025AC3" w:rsidP="003F2D90">
      <w:pPr>
        <w:spacing w:line="276" w:lineRule="auto"/>
        <w:ind w:left="567"/>
        <w:jc w:val="both"/>
        <w:rPr>
          <w:rFonts w:ascii="Arial" w:hAnsi="Arial" w:cs="Arial"/>
          <w:snapToGrid w:val="0"/>
          <w:sz w:val="20"/>
          <w:szCs w:val="20"/>
        </w:rPr>
      </w:pPr>
      <w:r w:rsidRPr="00A80B2D">
        <w:rPr>
          <w:rFonts w:ascii="Arial" w:hAnsi="Arial" w:cs="Arial"/>
          <w:b/>
          <w:bCs/>
          <w:sz w:val="20"/>
          <w:szCs w:val="20"/>
        </w:rPr>
        <w:t>zwan</w:t>
      </w:r>
      <w:r w:rsidR="009B7208" w:rsidRPr="00A80B2D">
        <w:rPr>
          <w:rFonts w:ascii="Arial" w:hAnsi="Arial" w:cs="Arial"/>
          <w:b/>
          <w:bCs/>
          <w:sz w:val="20"/>
          <w:szCs w:val="20"/>
        </w:rPr>
        <w:t>e</w:t>
      </w:r>
      <w:r w:rsidRPr="00A80B2D">
        <w:rPr>
          <w:rFonts w:ascii="Arial" w:hAnsi="Arial" w:cs="Arial"/>
          <w:b/>
          <w:bCs/>
          <w:sz w:val="20"/>
          <w:szCs w:val="20"/>
        </w:rPr>
        <w:t xml:space="preserve"> dalej towarem</w:t>
      </w:r>
      <w:r w:rsidR="002964C8" w:rsidRPr="00A80B2D">
        <w:rPr>
          <w:rFonts w:ascii="Arial" w:hAnsi="Arial" w:cs="Arial"/>
          <w:b/>
          <w:bCs/>
          <w:sz w:val="20"/>
          <w:szCs w:val="20"/>
        </w:rPr>
        <w:t>/przedmiotem umowy</w:t>
      </w:r>
      <w:r w:rsidR="00686D8B" w:rsidRPr="00A80B2D">
        <w:rPr>
          <w:rFonts w:ascii="Arial" w:hAnsi="Arial" w:cs="Arial"/>
          <w:b/>
          <w:bCs/>
          <w:sz w:val="20"/>
          <w:szCs w:val="20"/>
        </w:rPr>
        <w:t xml:space="preserve">, </w:t>
      </w:r>
      <w:r w:rsidR="00686D8B" w:rsidRPr="00A80B2D">
        <w:rPr>
          <w:rFonts w:ascii="Arial" w:hAnsi="Arial" w:cs="Arial"/>
          <w:bCs/>
          <w:sz w:val="20"/>
          <w:szCs w:val="20"/>
        </w:rPr>
        <w:t xml:space="preserve">zgodnie z Formularzem Oferty Wykonawcy (Załącznik nr 1 </w:t>
      </w:r>
      <w:r w:rsidR="00686D8B" w:rsidRPr="00A80B2D">
        <w:rPr>
          <w:rFonts w:ascii="Arial" w:hAnsi="Arial" w:cs="Arial"/>
          <w:sz w:val="20"/>
          <w:szCs w:val="20"/>
        </w:rPr>
        <w:t>do umowy</w:t>
      </w:r>
      <w:r w:rsidR="00686D8B" w:rsidRPr="00A80B2D">
        <w:rPr>
          <w:rFonts w:ascii="Arial" w:hAnsi="Arial" w:cs="Arial"/>
          <w:bCs/>
          <w:sz w:val="20"/>
          <w:szCs w:val="20"/>
        </w:rPr>
        <w:t>)</w:t>
      </w:r>
      <w:r w:rsidR="00A80B2D" w:rsidRPr="00A80B2D">
        <w:rPr>
          <w:rFonts w:ascii="Arial" w:hAnsi="Arial" w:cs="Arial"/>
          <w:bCs/>
          <w:sz w:val="20"/>
          <w:szCs w:val="20"/>
        </w:rPr>
        <w:t>,</w:t>
      </w:r>
      <w:r w:rsidRPr="00A80B2D">
        <w:rPr>
          <w:rFonts w:ascii="Arial" w:hAnsi="Arial" w:cs="Arial"/>
          <w:bCs/>
          <w:sz w:val="20"/>
          <w:szCs w:val="20"/>
        </w:rPr>
        <w:t xml:space="preserve"> </w:t>
      </w:r>
      <w:r w:rsidR="00A80B2D" w:rsidRPr="00A80B2D">
        <w:rPr>
          <w:rFonts w:ascii="Arial" w:hAnsi="Arial" w:cs="Arial"/>
          <w:bCs/>
          <w:sz w:val="20"/>
          <w:szCs w:val="20"/>
        </w:rPr>
        <w:t xml:space="preserve">Warunkami gwarancji i serwisu (Załącznik nr 1a do umowy) </w:t>
      </w:r>
      <w:r w:rsidRPr="00A80B2D">
        <w:rPr>
          <w:rFonts w:ascii="Arial" w:hAnsi="Arial" w:cs="Arial"/>
          <w:bCs/>
          <w:sz w:val="20"/>
          <w:szCs w:val="20"/>
        </w:rPr>
        <w:t>i Parametrami technicznymi (Załącznik nr 1b do umowy)</w:t>
      </w:r>
      <w:r w:rsidR="00686D8B" w:rsidRPr="00A80B2D">
        <w:rPr>
          <w:rFonts w:ascii="Arial" w:hAnsi="Arial" w:cs="Arial"/>
          <w:b/>
          <w:bCs/>
          <w:sz w:val="20"/>
          <w:szCs w:val="20"/>
        </w:rPr>
        <w:t xml:space="preserve"> </w:t>
      </w:r>
      <w:r w:rsidR="00686D8B" w:rsidRPr="00A80B2D">
        <w:rPr>
          <w:rFonts w:ascii="Arial" w:hAnsi="Arial" w:cs="Arial"/>
          <w:sz w:val="20"/>
          <w:szCs w:val="20"/>
        </w:rPr>
        <w:t>złożonym</w:t>
      </w:r>
      <w:r w:rsidR="00A80B2D" w:rsidRPr="00A80B2D">
        <w:rPr>
          <w:rFonts w:ascii="Arial" w:hAnsi="Arial" w:cs="Arial"/>
          <w:sz w:val="20"/>
          <w:szCs w:val="20"/>
        </w:rPr>
        <w:t>i</w:t>
      </w:r>
      <w:r w:rsidR="00686D8B" w:rsidRPr="00A80B2D">
        <w:rPr>
          <w:rFonts w:ascii="Arial" w:hAnsi="Arial" w:cs="Arial"/>
          <w:sz w:val="20"/>
          <w:szCs w:val="20"/>
        </w:rPr>
        <w:t xml:space="preserve"> </w:t>
      </w:r>
      <w:r w:rsidR="00686D8B" w:rsidRPr="00A80B2D">
        <w:rPr>
          <w:rFonts w:ascii="Arial" w:hAnsi="Arial" w:cs="Arial"/>
          <w:iCs/>
          <w:kern w:val="16"/>
          <w:sz w:val="20"/>
          <w:szCs w:val="20"/>
        </w:rPr>
        <w:t xml:space="preserve">w postepowaniu </w:t>
      </w:r>
      <w:r w:rsidR="002B0C7F">
        <w:rPr>
          <w:rFonts w:ascii="Arial" w:hAnsi="Arial" w:cs="Arial"/>
          <w:b/>
          <w:iCs/>
          <w:kern w:val="16"/>
          <w:sz w:val="20"/>
          <w:szCs w:val="20"/>
        </w:rPr>
        <w:t>3</w:t>
      </w:r>
      <w:r w:rsidR="00E85AB5" w:rsidRPr="00A80B2D">
        <w:rPr>
          <w:rFonts w:ascii="Arial" w:hAnsi="Arial" w:cs="Arial"/>
          <w:b/>
          <w:iCs/>
          <w:kern w:val="16"/>
          <w:sz w:val="20"/>
          <w:szCs w:val="20"/>
        </w:rPr>
        <w:t>/TP/ZP/D/202</w:t>
      </w:r>
      <w:r w:rsidR="002B0C7F">
        <w:rPr>
          <w:rFonts w:ascii="Arial" w:hAnsi="Arial" w:cs="Arial"/>
          <w:b/>
          <w:iCs/>
          <w:kern w:val="16"/>
          <w:sz w:val="20"/>
          <w:szCs w:val="20"/>
        </w:rPr>
        <w:t>4</w:t>
      </w:r>
      <w:r w:rsidR="00B47146" w:rsidRPr="00A80B2D">
        <w:rPr>
          <w:rFonts w:ascii="Arial" w:hAnsi="Arial" w:cs="Arial"/>
          <w:sz w:val="20"/>
          <w:szCs w:val="20"/>
        </w:rPr>
        <w:t>, stanowiącym</w:t>
      </w:r>
      <w:r w:rsidR="00686D8B" w:rsidRPr="00A80B2D">
        <w:rPr>
          <w:rFonts w:ascii="Arial" w:hAnsi="Arial" w:cs="Arial"/>
          <w:sz w:val="20"/>
          <w:szCs w:val="20"/>
        </w:rPr>
        <w:t xml:space="preserve"> integralną </w:t>
      </w:r>
      <w:r w:rsidR="00686D8B" w:rsidRPr="005E1CA5">
        <w:rPr>
          <w:rFonts w:ascii="Arial" w:hAnsi="Arial" w:cs="Arial"/>
          <w:sz w:val="20"/>
          <w:szCs w:val="20"/>
        </w:rPr>
        <w:t>część niniejszej umowy.</w:t>
      </w:r>
    </w:p>
    <w:p w14:paraId="5C26A39F" w14:textId="1329920C" w:rsidR="00686D8B" w:rsidRPr="005E1CA5" w:rsidRDefault="00686D8B" w:rsidP="00A353B2">
      <w:pPr>
        <w:numPr>
          <w:ilvl w:val="0"/>
          <w:numId w:val="44"/>
        </w:numPr>
        <w:spacing w:line="276" w:lineRule="auto"/>
        <w:jc w:val="both"/>
        <w:rPr>
          <w:rFonts w:ascii="Arial" w:hAnsi="Arial" w:cs="Arial"/>
          <w:snapToGrid w:val="0"/>
          <w:sz w:val="20"/>
          <w:szCs w:val="20"/>
        </w:rPr>
      </w:pPr>
      <w:r w:rsidRPr="005E1CA5">
        <w:rPr>
          <w:rFonts w:ascii="Arial" w:hAnsi="Arial" w:cs="Arial"/>
          <w:kern w:val="2"/>
          <w:sz w:val="20"/>
          <w:szCs w:val="20"/>
        </w:rPr>
        <w:t>Rodzaje towaru, opis towaru, ceny jednostkowe i szacunkowe ilości szczegółowo określono w Formularzu asortymentowo–cenowym</w:t>
      </w:r>
      <w:r w:rsidR="005E1CA5" w:rsidRPr="005E1CA5">
        <w:rPr>
          <w:rFonts w:ascii="Arial" w:hAnsi="Arial" w:cs="Arial"/>
          <w:sz w:val="20"/>
          <w:szCs w:val="20"/>
        </w:rPr>
        <w:t xml:space="preserve"> stanowiącym Załącznik n</w:t>
      </w:r>
      <w:r w:rsidRPr="005E1CA5">
        <w:rPr>
          <w:rFonts w:ascii="Arial" w:hAnsi="Arial" w:cs="Arial"/>
          <w:sz w:val="20"/>
          <w:szCs w:val="20"/>
        </w:rPr>
        <w:t>r 2 do umowy</w:t>
      </w:r>
      <w:r w:rsidRPr="005E1CA5">
        <w:rPr>
          <w:rFonts w:ascii="Arial" w:hAnsi="Arial" w:cs="Arial"/>
          <w:kern w:val="2"/>
          <w:sz w:val="20"/>
          <w:szCs w:val="20"/>
        </w:rPr>
        <w:t>.</w:t>
      </w:r>
    </w:p>
    <w:p w14:paraId="515FEEA4" w14:textId="77777777" w:rsidR="00686D8B" w:rsidRPr="005E5786" w:rsidRDefault="00686D8B" w:rsidP="00A353B2">
      <w:pPr>
        <w:numPr>
          <w:ilvl w:val="0"/>
          <w:numId w:val="44"/>
        </w:numPr>
        <w:spacing w:line="276" w:lineRule="auto"/>
        <w:jc w:val="both"/>
        <w:rPr>
          <w:rFonts w:ascii="Arial" w:hAnsi="Arial" w:cs="Arial"/>
          <w:snapToGrid w:val="0"/>
          <w:sz w:val="20"/>
          <w:szCs w:val="20"/>
        </w:rPr>
      </w:pPr>
      <w:r w:rsidRPr="005E5786">
        <w:rPr>
          <w:rFonts w:ascii="Arial" w:hAnsi="Arial" w:cs="Arial"/>
          <w:iCs/>
          <w:kern w:val="16"/>
          <w:sz w:val="20"/>
          <w:szCs w:val="20"/>
        </w:rPr>
        <w:t xml:space="preserve">Wykonawca oświadcza, że przedmiot umowy posiada atesty, spełnia wszelkie wymogi i posiada wszystkie aktualne dokumenty w zakresie dopuszczenia do obrotu i do używania na rynek polski, zgodnie z ustawą z dnia 7 kwietnia 2022 r. o wyrobach medycznych (Dz.U. z 2022 r., poz. 974, z późn.zm.) </w:t>
      </w:r>
      <w:r w:rsidRPr="005E5786">
        <w:rPr>
          <w:rFonts w:ascii="Arial" w:hAnsi="Arial" w:cs="Arial"/>
          <w:sz w:val="20"/>
          <w:szCs w:val="20"/>
        </w:rPr>
        <w:t>które w 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6852E849" w14:textId="50603D42" w:rsidR="00686D8B" w:rsidRPr="005E5786" w:rsidRDefault="00686D8B" w:rsidP="00A353B2">
      <w:pPr>
        <w:numPr>
          <w:ilvl w:val="0"/>
          <w:numId w:val="44"/>
        </w:numPr>
        <w:spacing w:line="276" w:lineRule="auto"/>
        <w:jc w:val="both"/>
        <w:rPr>
          <w:rFonts w:ascii="Arial" w:hAnsi="Arial" w:cs="Arial"/>
          <w:iCs/>
          <w:kern w:val="16"/>
          <w:sz w:val="20"/>
          <w:szCs w:val="20"/>
        </w:rPr>
      </w:pPr>
      <w:r w:rsidRPr="005E5786">
        <w:rPr>
          <w:rFonts w:ascii="Arial" w:hAnsi="Arial" w:cs="Arial"/>
          <w:sz w:val="20"/>
          <w:szCs w:val="20"/>
        </w:rPr>
        <w:t xml:space="preserve">Wykonawca oświadcza, że towar, o którym mowa, w ust. 1, jest fabrycznie nowy, kompletny, w pełni sprawny, odpowiada standardom jakościowym i technicznym, wynikającym z funkcji i przeznaczenia, jest także wolny od wad materiałowych, konstrukcyjnych, fizycznych i prawnych, spełnia wymagania określone przez </w:t>
      </w:r>
      <w:r w:rsidRPr="005E5786">
        <w:rPr>
          <w:rFonts w:ascii="Arial" w:hAnsi="Arial" w:cs="Arial"/>
          <w:sz w:val="20"/>
          <w:szCs w:val="20"/>
        </w:rPr>
        <w:lastRenderedPageBreak/>
        <w:t>Zamawiającego w Specyfikacji Warunków Zamówienia i w ewentualnych modyfikacjach do niej, w pismach Zamawiającego zawierającymi zmiany i wyjaśnienia SWZ, nie jest obciążony żadnymi prawami na rzecz osób trzecich, nie jest prototypem</w:t>
      </w:r>
      <w:r w:rsidR="000F0DB3" w:rsidRPr="005E5786">
        <w:rPr>
          <w:rFonts w:ascii="Arial" w:hAnsi="Arial" w:cs="Arial"/>
          <w:sz w:val="20"/>
          <w:szCs w:val="20"/>
        </w:rPr>
        <w:t xml:space="preserve">, wersją demo, </w:t>
      </w:r>
      <w:proofErr w:type="spellStart"/>
      <w:r w:rsidR="000F0DB3" w:rsidRPr="005E5786">
        <w:rPr>
          <w:rFonts w:ascii="Arial" w:hAnsi="Arial" w:cs="Arial"/>
          <w:sz w:val="20"/>
          <w:szCs w:val="20"/>
        </w:rPr>
        <w:t>rekondycjonowany</w:t>
      </w:r>
      <w:proofErr w:type="spellEnd"/>
      <w:r w:rsidR="000F0DB3" w:rsidRPr="005E5786">
        <w:rPr>
          <w:rFonts w:ascii="Arial" w:hAnsi="Arial" w:cs="Arial"/>
          <w:sz w:val="20"/>
          <w:szCs w:val="20"/>
        </w:rPr>
        <w:t>, powystawowy - w całości lub części</w:t>
      </w:r>
      <w:r w:rsidR="003372A7" w:rsidRPr="005E5786">
        <w:rPr>
          <w:rFonts w:ascii="Arial" w:hAnsi="Arial" w:cs="Arial"/>
          <w:sz w:val="20"/>
          <w:szCs w:val="20"/>
        </w:rPr>
        <w:t>.</w:t>
      </w:r>
    </w:p>
    <w:p w14:paraId="41A4CDFB" w14:textId="3B4CCE4B" w:rsidR="005F6B55" w:rsidRPr="0002231A" w:rsidRDefault="003372A7" w:rsidP="00D557DF">
      <w:pPr>
        <w:pStyle w:val="Akapitzlist"/>
        <w:numPr>
          <w:ilvl w:val="0"/>
          <w:numId w:val="44"/>
        </w:numPr>
        <w:rPr>
          <w:rFonts w:ascii="Arial" w:eastAsia="Times New Roman" w:hAnsi="Arial" w:cs="Arial"/>
          <w:iCs/>
          <w:kern w:val="16"/>
          <w:sz w:val="20"/>
          <w:szCs w:val="20"/>
          <w:lang w:eastAsia="pl-PL"/>
        </w:rPr>
      </w:pPr>
      <w:r w:rsidRPr="005E5786">
        <w:rPr>
          <w:rFonts w:ascii="Arial" w:eastAsia="Times New Roman" w:hAnsi="Arial" w:cs="Arial"/>
          <w:iCs/>
          <w:kern w:val="16"/>
          <w:sz w:val="20"/>
          <w:szCs w:val="20"/>
          <w:lang w:eastAsia="pl-PL"/>
        </w:rPr>
        <w:t>Towar jest kompletny tj. nie wymaga do prawidłowego użytkowania go, zakupu dodatkowych elementów.</w:t>
      </w:r>
    </w:p>
    <w:p w14:paraId="49FA25E9" w14:textId="2AEA7C33" w:rsidR="000F498B" w:rsidRPr="002964C8" w:rsidRDefault="005F6B55" w:rsidP="00D557DF">
      <w:pPr>
        <w:pStyle w:val="Akapitzlist"/>
        <w:numPr>
          <w:ilvl w:val="0"/>
          <w:numId w:val="44"/>
        </w:numPr>
        <w:jc w:val="both"/>
        <w:rPr>
          <w:rFonts w:ascii="Arial" w:eastAsia="Times New Roman" w:hAnsi="Arial" w:cs="Arial"/>
          <w:iCs/>
          <w:kern w:val="16"/>
          <w:sz w:val="20"/>
          <w:szCs w:val="20"/>
          <w:lang w:eastAsia="pl-PL"/>
        </w:rPr>
      </w:pPr>
      <w:r w:rsidRPr="002964C8">
        <w:rPr>
          <w:rFonts w:ascii="Arial" w:eastAsia="Times New Roman" w:hAnsi="Arial" w:cs="Arial"/>
          <w:iCs/>
          <w:kern w:val="16"/>
          <w:sz w:val="20"/>
          <w:szCs w:val="20"/>
          <w:lang w:eastAsia="pl-PL"/>
        </w:rPr>
        <w:t>Wykonawca oświadcza, że przedmiot umowy posiada atesty, deklaracje zgodności, certyfikaty jednostki notyfikowanej lub dokumenty równoważne (jeżeli zostały wydane), spełnia wszelkie wymogi i posiada wszystkie aktualne dokumenty w zakresie dopuszczenia do obrotu i do używania na rynek polski, zgodnie z ustawą z dnia 7 kwietnia 2022 r. o wyrobach medycznych (Dz.U. z 2022 r., poz. 974, z późn.zm.) które w 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322A53F6" w14:textId="52E65450" w:rsidR="000F498B" w:rsidRDefault="000F498B" w:rsidP="00D557DF">
      <w:pPr>
        <w:pStyle w:val="Akapitzlist"/>
        <w:numPr>
          <w:ilvl w:val="0"/>
          <w:numId w:val="44"/>
        </w:numPr>
        <w:jc w:val="both"/>
        <w:rPr>
          <w:rFonts w:ascii="Arial" w:eastAsia="Times New Roman" w:hAnsi="Arial" w:cs="Arial"/>
          <w:iCs/>
          <w:kern w:val="16"/>
          <w:sz w:val="20"/>
          <w:szCs w:val="20"/>
          <w:lang w:eastAsia="pl-PL"/>
        </w:rPr>
      </w:pPr>
      <w:r w:rsidRPr="005F6B55">
        <w:rPr>
          <w:rFonts w:ascii="Arial" w:eastAsia="Times New Roman" w:hAnsi="Arial" w:cs="Arial"/>
          <w:iCs/>
          <w:kern w:val="16"/>
          <w:sz w:val="20"/>
          <w:szCs w:val="20"/>
          <w:lang w:eastAsia="pl-PL"/>
        </w:rPr>
        <w:t>Wykonawca jest zobowiązany do bieżącego aktualizowania, w tym dostosowywania do aktualnie obowiązujących przepisów prawa i norm, deklaracji zgodności dostarczanych towarów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p>
    <w:p w14:paraId="3484FDC8" w14:textId="0CAB5D33" w:rsidR="00686D8B" w:rsidRPr="005E5786" w:rsidRDefault="00686D8B" w:rsidP="003F2D90">
      <w:pPr>
        <w:suppressAutoHyphens/>
        <w:autoSpaceDE w:val="0"/>
        <w:spacing w:line="276" w:lineRule="auto"/>
        <w:jc w:val="center"/>
        <w:rPr>
          <w:rFonts w:ascii="Arial" w:eastAsia="Tahoma" w:hAnsi="Arial" w:cs="Arial"/>
          <w:b/>
          <w:sz w:val="20"/>
          <w:szCs w:val="20"/>
          <w:lang w:eastAsia="zh-CN"/>
        </w:rPr>
      </w:pPr>
      <w:r w:rsidRPr="005E5786">
        <w:rPr>
          <w:rFonts w:ascii="Arial" w:eastAsia="Tahoma" w:hAnsi="Arial" w:cs="Arial"/>
          <w:b/>
          <w:sz w:val="20"/>
          <w:szCs w:val="20"/>
          <w:lang w:eastAsia="zh-CN"/>
        </w:rPr>
        <w:t>§ 2</w:t>
      </w:r>
    </w:p>
    <w:p w14:paraId="6D08A1DE" w14:textId="77777777" w:rsidR="00686D8B" w:rsidRPr="00084A06" w:rsidRDefault="00686D8B" w:rsidP="003F2D90">
      <w:pPr>
        <w:numPr>
          <w:ilvl w:val="0"/>
          <w:numId w:val="49"/>
        </w:numPr>
        <w:spacing w:after="160" w:line="276" w:lineRule="auto"/>
        <w:jc w:val="both"/>
        <w:rPr>
          <w:rFonts w:ascii="Arial" w:hAnsi="Arial" w:cs="Arial"/>
          <w:b/>
          <w:sz w:val="20"/>
          <w:szCs w:val="20"/>
        </w:rPr>
      </w:pPr>
      <w:r w:rsidRPr="005E5786">
        <w:rPr>
          <w:rFonts w:ascii="Arial" w:hAnsi="Arial" w:cs="Arial"/>
          <w:b/>
          <w:sz w:val="20"/>
          <w:szCs w:val="20"/>
        </w:rPr>
        <w:t xml:space="preserve">Całkowita wartość przedmiotu umowy (cena)  brutto </w:t>
      </w:r>
      <w:r w:rsidRPr="005E5786">
        <w:rPr>
          <w:rFonts w:ascii="Arial" w:hAnsi="Arial" w:cs="Arial"/>
          <w:sz w:val="20"/>
          <w:szCs w:val="20"/>
        </w:rPr>
        <w:t>wymienionego w § 1 ust. 1 wynosi: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510"/>
      </w:tblGrid>
      <w:tr w:rsidR="00084A06" w:rsidRPr="00D753E0" w14:paraId="1CF32733" w14:textId="77777777" w:rsidTr="00DF6283">
        <w:tc>
          <w:tcPr>
            <w:tcW w:w="3119" w:type="dxa"/>
          </w:tcPr>
          <w:p w14:paraId="40B833F1" w14:textId="77777777" w:rsidR="00084A06" w:rsidRPr="00D753E0" w:rsidRDefault="00084A06" w:rsidP="003F2D90">
            <w:pPr>
              <w:spacing w:line="276" w:lineRule="auto"/>
              <w:ind w:left="176"/>
              <w:jc w:val="both"/>
              <w:rPr>
                <w:rFonts w:ascii="Arial" w:hAnsi="Arial" w:cs="Arial"/>
                <w:b/>
                <w:sz w:val="20"/>
                <w:szCs w:val="20"/>
              </w:rPr>
            </w:pPr>
            <w:r w:rsidRPr="00D753E0">
              <w:rPr>
                <w:rFonts w:ascii="Arial" w:hAnsi="Arial" w:cs="Arial"/>
                <w:b/>
                <w:sz w:val="20"/>
                <w:szCs w:val="20"/>
              </w:rPr>
              <w:t>brutto (zł):</w:t>
            </w:r>
          </w:p>
        </w:tc>
        <w:tc>
          <w:tcPr>
            <w:tcW w:w="6518" w:type="dxa"/>
          </w:tcPr>
          <w:p w14:paraId="75AD85CE" w14:textId="77777777" w:rsidR="00084A06" w:rsidRPr="00D753E0" w:rsidRDefault="00084A06" w:rsidP="003F2D90">
            <w:pPr>
              <w:spacing w:line="276" w:lineRule="auto"/>
              <w:ind w:left="567"/>
              <w:jc w:val="both"/>
              <w:rPr>
                <w:rFonts w:ascii="Arial" w:hAnsi="Arial" w:cs="Arial"/>
                <w:b/>
                <w:sz w:val="20"/>
                <w:szCs w:val="20"/>
              </w:rPr>
            </w:pPr>
          </w:p>
        </w:tc>
      </w:tr>
      <w:tr w:rsidR="00084A06" w:rsidRPr="00D753E0" w14:paraId="5DCC6DC2" w14:textId="77777777" w:rsidTr="00DF6283">
        <w:tc>
          <w:tcPr>
            <w:tcW w:w="3119" w:type="dxa"/>
          </w:tcPr>
          <w:p w14:paraId="373390A4" w14:textId="77777777" w:rsidR="00084A06" w:rsidRPr="00D753E0" w:rsidRDefault="00084A06" w:rsidP="003F2D90">
            <w:pPr>
              <w:spacing w:line="276" w:lineRule="auto"/>
              <w:ind w:left="176"/>
              <w:jc w:val="both"/>
              <w:rPr>
                <w:rFonts w:ascii="Arial" w:hAnsi="Arial" w:cs="Arial"/>
                <w:b/>
                <w:sz w:val="20"/>
                <w:szCs w:val="20"/>
              </w:rPr>
            </w:pPr>
            <w:r w:rsidRPr="00D753E0">
              <w:rPr>
                <w:rFonts w:ascii="Arial" w:hAnsi="Arial" w:cs="Arial"/>
                <w:b/>
                <w:sz w:val="20"/>
                <w:szCs w:val="20"/>
              </w:rPr>
              <w:t>brutto słownie:</w:t>
            </w:r>
          </w:p>
        </w:tc>
        <w:tc>
          <w:tcPr>
            <w:tcW w:w="6518" w:type="dxa"/>
          </w:tcPr>
          <w:p w14:paraId="5040B77F" w14:textId="77777777" w:rsidR="00084A06" w:rsidRPr="00D753E0" w:rsidRDefault="00084A06" w:rsidP="003F2D90">
            <w:pPr>
              <w:spacing w:line="276" w:lineRule="auto"/>
              <w:ind w:left="567"/>
              <w:jc w:val="both"/>
              <w:rPr>
                <w:rFonts w:ascii="Arial" w:hAnsi="Arial" w:cs="Arial"/>
                <w:b/>
                <w:sz w:val="20"/>
                <w:szCs w:val="20"/>
              </w:rPr>
            </w:pPr>
          </w:p>
        </w:tc>
      </w:tr>
      <w:tr w:rsidR="00084A06" w:rsidRPr="00D753E0" w14:paraId="10A289E8" w14:textId="77777777" w:rsidTr="00DF6283">
        <w:tc>
          <w:tcPr>
            <w:tcW w:w="3119" w:type="dxa"/>
          </w:tcPr>
          <w:p w14:paraId="069B9787" w14:textId="77777777" w:rsidR="00084A06" w:rsidRPr="00D753E0" w:rsidRDefault="00084A06" w:rsidP="003F2D90">
            <w:pPr>
              <w:spacing w:line="276" w:lineRule="auto"/>
              <w:ind w:left="176"/>
              <w:jc w:val="both"/>
              <w:rPr>
                <w:rFonts w:ascii="Arial" w:hAnsi="Arial" w:cs="Arial"/>
                <w:b/>
                <w:sz w:val="20"/>
                <w:szCs w:val="20"/>
              </w:rPr>
            </w:pPr>
            <w:r w:rsidRPr="00D753E0">
              <w:rPr>
                <w:rFonts w:ascii="Arial" w:hAnsi="Arial" w:cs="Arial"/>
                <w:b/>
                <w:sz w:val="20"/>
                <w:szCs w:val="20"/>
              </w:rPr>
              <w:t>w tym wartość netto (zł):</w:t>
            </w:r>
          </w:p>
        </w:tc>
        <w:tc>
          <w:tcPr>
            <w:tcW w:w="6518" w:type="dxa"/>
          </w:tcPr>
          <w:p w14:paraId="1A10C6AD" w14:textId="77777777" w:rsidR="00084A06" w:rsidRPr="00D753E0" w:rsidRDefault="00084A06" w:rsidP="003F2D90">
            <w:pPr>
              <w:spacing w:line="276" w:lineRule="auto"/>
              <w:ind w:left="567"/>
              <w:jc w:val="both"/>
              <w:rPr>
                <w:rFonts w:ascii="Arial" w:hAnsi="Arial" w:cs="Arial"/>
                <w:b/>
                <w:sz w:val="20"/>
                <w:szCs w:val="20"/>
              </w:rPr>
            </w:pPr>
          </w:p>
        </w:tc>
      </w:tr>
    </w:tbl>
    <w:p w14:paraId="07DA7BEC" w14:textId="77777777" w:rsidR="00686D8B" w:rsidRPr="005E5786" w:rsidRDefault="00686D8B" w:rsidP="003F2D90">
      <w:pPr>
        <w:spacing w:line="276" w:lineRule="auto"/>
        <w:jc w:val="both"/>
        <w:rPr>
          <w:rFonts w:ascii="Arial" w:hAnsi="Arial" w:cs="Arial"/>
          <w:sz w:val="20"/>
          <w:szCs w:val="20"/>
        </w:rPr>
      </w:pPr>
    </w:p>
    <w:p w14:paraId="63D0BC63" w14:textId="6CFF896E" w:rsidR="00686D8B" w:rsidRPr="005E5786" w:rsidRDefault="00686D8B" w:rsidP="003F2D90">
      <w:pPr>
        <w:numPr>
          <w:ilvl w:val="0"/>
          <w:numId w:val="49"/>
        </w:numPr>
        <w:spacing w:line="276" w:lineRule="auto"/>
        <w:jc w:val="both"/>
        <w:rPr>
          <w:rFonts w:ascii="Arial" w:hAnsi="Arial" w:cs="Arial"/>
          <w:sz w:val="20"/>
          <w:szCs w:val="20"/>
        </w:rPr>
      </w:pPr>
      <w:r w:rsidRPr="005E5786">
        <w:rPr>
          <w:rFonts w:ascii="Arial" w:hAnsi="Arial" w:cs="Arial"/>
          <w:sz w:val="20"/>
          <w:szCs w:val="20"/>
        </w:rPr>
        <w:t xml:space="preserve">Ceny jednostkowe towaru </w:t>
      </w:r>
      <w:r w:rsidR="00C85F7D" w:rsidRPr="00894760">
        <w:rPr>
          <w:rFonts w:ascii="Arial" w:hAnsi="Arial" w:cs="Arial"/>
          <w:sz w:val="20"/>
          <w:szCs w:val="20"/>
          <w:highlight w:val="yellow"/>
        </w:rPr>
        <w:t>oraz wartość poszczególnych Pakietów (gdy umowa obejmuje więcej niż 1 Pakiet)</w:t>
      </w:r>
      <w:r w:rsidR="00C85F7D" w:rsidRPr="005E5786">
        <w:rPr>
          <w:rFonts w:ascii="Arial" w:hAnsi="Arial" w:cs="Arial"/>
          <w:sz w:val="20"/>
          <w:szCs w:val="20"/>
        </w:rPr>
        <w:t xml:space="preserve"> </w:t>
      </w:r>
      <w:r w:rsidRPr="005E5786">
        <w:rPr>
          <w:rFonts w:ascii="Arial" w:hAnsi="Arial" w:cs="Arial"/>
          <w:sz w:val="20"/>
          <w:szCs w:val="20"/>
        </w:rPr>
        <w:t>określono w Formularzu asortymentowo - cenowym, stanowiącym załącznik nr 2 do niniejszej umowy.</w:t>
      </w:r>
    </w:p>
    <w:p w14:paraId="59D80FE2" w14:textId="77777777" w:rsidR="00686D8B" w:rsidRPr="003F2D90" w:rsidRDefault="00686D8B" w:rsidP="003F2D90">
      <w:pPr>
        <w:numPr>
          <w:ilvl w:val="0"/>
          <w:numId w:val="49"/>
        </w:numPr>
        <w:spacing w:line="276" w:lineRule="auto"/>
        <w:jc w:val="both"/>
        <w:rPr>
          <w:rFonts w:ascii="Arial" w:hAnsi="Arial" w:cs="Arial"/>
          <w:sz w:val="20"/>
          <w:szCs w:val="20"/>
        </w:rPr>
      </w:pPr>
      <w:r w:rsidRPr="005E5786">
        <w:rPr>
          <w:rFonts w:ascii="Arial" w:hAnsi="Arial" w:cs="Arial"/>
          <w:sz w:val="20"/>
          <w:szCs w:val="20"/>
        </w:rPr>
        <w:t xml:space="preserve">Cena obejmuje również: koszty transportu krajowego i zagranicznego do miejsca wskazanego przez Zamawiającego, rozładunku, załadunku, koszty ubezpieczenia w </w:t>
      </w:r>
      <w:r w:rsidRPr="003F2D90">
        <w:rPr>
          <w:rFonts w:ascii="Arial" w:hAnsi="Arial" w:cs="Arial"/>
          <w:sz w:val="20"/>
          <w:szCs w:val="20"/>
        </w:rPr>
        <w:t>kraju i zagranicą, opłaty celne i graniczne, wszelkie rabaty, upusty, podatki oraz wszelkie inne koszty niewymienione, a konieczne do wykonania zamówienia. Opłata za opakowanie wliczona jest w cenę towaru.</w:t>
      </w:r>
    </w:p>
    <w:p w14:paraId="50E63CD9" w14:textId="77777777" w:rsidR="00686D8B" w:rsidRPr="003F2D90" w:rsidRDefault="00686D8B" w:rsidP="003F2D90">
      <w:pPr>
        <w:numPr>
          <w:ilvl w:val="0"/>
          <w:numId w:val="49"/>
        </w:numPr>
        <w:spacing w:line="276" w:lineRule="auto"/>
        <w:jc w:val="both"/>
        <w:rPr>
          <w:rFonts w:ascii="Arial" w:hAnsi="Arial" w:cs="Arial"/>
          <w:sz w:val="20"/>
          <w:szCs w:val="20"/>
        </w:rPr>
      </w:pPr>
      <w:r w:rsidRPr="003F2D90">
        <w:rPr>
          <w:rFonts w:ascii="Arial" w:hAnsi="Arial" w:cs="Arial"/>
          <w:sz w:val="20"/>
          <w:szCs w:val="20"/>
        </w:rPr>
        <w:t>Towar dostarczony będzie do Zamawiającego w opakowaniu producenta, na koszt i ryzyko Wykonawcy.</w:t>
      </w:r>
    </w:p>
    <w:p w14:paraId="12695BF6" w14:textId="531FCDB8" w:rsidR="004D7781" w:rsidRPr="003F2D90" w:rsidRDefault="00686D8B" w:rsidP="003F2D90">
      <w:pPr>
        <w:numPr>
          <w:ilvl w:val="0"/>
          <w:numId w:val="49"/>
        </w:numPr>
        <w:suppressAutoHyphens/>
        <w:autoSpaceDE w:val="0"/>
        <w:spacing w:line="276" w:lineRule="auto"/>
        <w:contextualSpacing/>
        <w:jc w:val="both"/>
        <w:rPr>
          <w:rFonts w:ascii="Arial" w:eastAsia="Calibri" w:hAnsi="Arial" w:cs="Arial"/>
          <w:sz w:val="20"/>
          <w:szCs w:val="20"/>
          <w:lang w:eastAsia="en-US"/>
        </w:rPr>
      </w:pPr>
      <w:r w:rsidRPr="003F2D90">
        <w:rPr>
          <w:rFonts w:ascii="Arial" w:eastAsia="Calibri" w:hAnsi="Arial" w:cs="Arial"/>
          <w:sz w:val="20"/>
          <w:szCs w:val="20"/>
          <w:lang w:eastAsia="en-US"/>
        </w:rPr>
        <w:t xml:space="preserve">Wykonawca gwarantuje stałość cen jednostkowych netto przez cały okres trwania umowy, z zastrzeżeniem </w:t>
      </w:r>
      <w:r w:rsidRPr="003F2D90">
        <w:rPr>
          <w:rFonts w:ascii="Arial" w:eastAsia="Tahoma" w:hAnsi="Arial" w:cs="Arial"/>
          <w:sz w:val="20"/>
          <w:szCs w:val="20"/>
          <w:lang w:eastAsia="zh-CN"/>
        </w:rPr>
        <w:t xml:space="preserve">§ 5 ust.3 </w:t>
      </w:r>
      <w:r w:rsidR="00214AF3" w:rsidRPr="003F2D90">
        <w:rPr>
          <w:rFonts w:ascii="Arial" w:eastAsia="Tahoma" w:hAnsi="Arial" w:cs="Arial"/>
          <w:sz w:val="20"/>
          <w:szCs w:val="20"/>
          <w:lang w:eastAsia="zh-CN"/>
        </w:rPr>
        <w:t xml:space="preserve">i  4 </w:t>
      </w:r>
      <w:r w:rsidRPr="003F2D90">
        <w:rPr>
          <w:rFonts w:ascii="Arial" w:eastAsia="Tahoma" w:hAnsi="Arial" w:cs="Arial"/>
          <w:sz w:val="20"/>
          <w:szCs w:val="20"/>
          <w:lang w:eastAsia="zh-CN"/>
        </w:rPr>
        <w:t>umowy.</w:t>
      </w:r>
    </w:p>
    <w:p w14:paraId="7C55D208" w14:textId="77777777" w:rsidR="004D7781" w:rsidRPr="003F2D90" w:rsidRDefault="004D7781" w:rsidP="003F2D90">
      <w:pPr>
        <w:suppressAutoHyphens/>
        <w:autoSpaceDE w:val="0"/>
        <w:spacing w:after="200" w:line="276" w:lineRule="auto"/>
        <w:contextualSpacing/>
        <w:jc w:val="both"/>
        <w:rPr>
          <w:rFonts w:ascii="Arial" w:eastAsia="Calibri" w:hAnsi="Arial" w:cs="Arial"/>
          <w:sz w:val="6"/>
          <w:szCs w:val="6"/>
          <w:lang w:eastAsia="en-US"/>
        </w:rPr>
      </w:pPr>
    </w:p>
    <w:p w14:paraId="7ACC0CF6" w14:textId="77777777" w:rsidR="00686D8B" w:rsidRPr="003F2D90" w:rsidRDefault="00686D8B" w:rsidP="003F2D90">
      <w:pPr>
        <w:spacing w:line="276" w:lineRule="auto"/>
        <w:jc w:val="center"/>
        <w:rPr>
          <w:rFonts w:ascii="Arial" w:hAnsi="Arial" w:cs="Arial"/>
          <w:b/>
          <w:sz w:val="20"/>
          <w:szCs w:val="20"/>
        </w:rPr>
      </w:pPr>
      <w:r w:rsidRPr="003F2D90">
        <w:rPr>
          <w:rFonts w:ascii="Arial" w:hAnsi="Arial" w:cs="Arial"/>
          <w:b/>
          <w:iCs/>
          <w:kern w:val="16"/>
          <w:sz w:val="20"/>
          <w:szCs w:val="20"/>
        </w:rPr>
        <w:t>§ 3 Dostawy</w:t>
      </w:r>
    </w:p>
    <w:p w14:paraId="011A3AC6" w14:textId="5606189B" w:rsidR="00686D8B" w:rsidRPr="001E7277" w:rsidRDefault="00686D8B" w:rsidP="003F2D90">
      <w:pPr>
        <w:numPr>
          <w:ilvl w:val="0"/>
          <w:numId w:val="45"/>
        </w:numPr>
        <w:spacing w:after="240" w:line="276" w:lineRule="auto"/>
        <w:ind w:left="567" w:hanging="567"/>
        <w:contextualSpacing/>
        <w:jc w:val="both"/>
        <w:rPr>
          <w:rFonts w:ascii="Arial" w:eastAsia="Calibri" w:hAnsi="Arial" w:cs="Arial"/>
          <w:sz w:val="20"/>
          <w:szCs w:val="20"/>
          <w:lang w:eastAsia="en-US"/>
        </w:rPr>
      </w:pPr>
      <w:r w:rsidRPr="003F2D90">
        <w:rPr>
          <w:rFonts w:ascii="Arial" w:eastAsia="Calibri" w:hAnsi="Arial" w:cs="Arial"/>
          <w:sz w:val="20"/>
          <w:szCs w:val="20"/>
          <w:lang w:eastAsia="en-US"/>
        </w:rPr>
        <w:t xml:space="preserve">Dostawy towaru będą realizowane w okresie obowiązywania umowy, wg cząstkowych zamówień asortymentowo - ilościowych, które będą składane w formie elektronicznej, </w:t>
      </w:r>
      <w:r w:rsidRPr="001E7277">
        <w:rPr>
          <w:rFonts w:ascii="Arial" w:eastAsia="Calibri" w:hAnsi="Arial" w:cs="Arial"/>
          <w:sz w:val="20"/>
          <w:szCs w:val="20"/>
          <w:lang w:eastAsia="en-US"/>
        </w:rPr>
        <w:t>telefonicznej lub w formie pisemnej.</w:t>
      </w:r>
    </w:p>
    <w:p w14:paraId="4A09E2D0" w14:textId="330B4C21" w:rsidR="0042648B" w:rsidRPr="001E7277" w:rsidRDefault="00752B90" w:rsidP="00D557DF">
      <w:pPr>
        <w:numPr>
          <w:ilvl w:val="0"/>
          <w:numId w:val="45"/>
        </w:numPr>
        <w:spacing w:line="276" w:lineRule="auto"/>
        <w:ind w:left="567" w:hanging="567"/>
        <w:jc w:val="both"/>
        <w:rPr>
          <w:rFonts w:ascii="Arial" w:hAnsi="Arial" w:cs="Arial"/>
          <w:sz w:val="20"/>
          <w:szCs w:val="20"/>
        </w:rPr>
      </w:pPr>
      <w:r w:rsidRPr="001E7277">
        <w:rPr>
          <w:rFonts w:ascii="Arial" w:hAnsi="Arial" w:cs="Arial"/>
          <w:b/>
          <w:sz w:val="20"/>
          <w:szCs w:val="20"/>
        </w:rPr>
        <w:t xml:space="preserve">Dostawy będące przedmiotem zamówienia realizowane będą w terminie </w:t>
      </w:r>
    </w:p>
    <w:p w14:paraId="4D0C6C87" w14:textId="59771FC0" w:rsidR="0042648B" w:rsidRPr="001E7277" w:rsidRDefault="00821DAE" w:rsidP="0042648B">
      <w:pPr>
        <w:spacing w:line="276" w:lineRule="auto"/>
        <w:ind w:left="567"/>
        <w:jc w:val="both"/>
        <w:rPr>
          <w:rFonts w:ascii="Arial" w:hAnsi="Arial" w:cs="Arial"/>
          <w:sz w:val="20"/>
          <w:szCs w:val="20"/>
        </w:rPr>
      </w:pPr>
      <w:r w:rsidRPr="001E7277">
        <w:rPr>
          <w:rFonts w:ascii="Arial" w:hAnsi="Arial" w:cs="Arial"/>
          <w:sz w:val="20"/>
          <w:szCs w:val="20"/>
        </w:rPr>
        <w:t xml:space="preserve"> </w:t>
      </w:r>
    </w:p>
    <w:tbl>
      <w:tblPr>
        <w:tblStyle w:val="Tabela-Siatka"/>
        <w:tblW w:w="0" w:type="auto"/>
        <w:tblInd w:w="567" w:type="dxa"/>
        <w:tblLook w:val="04A0" w:firstRow="1" w:lastRow="0" w:firstColumn="1" w:lastColumn="0" w:noHBand="0" w:noVBand="1"/>
      </w:tblPr>
      <w:tblGrid>
        <w:gridCol w:w="5665"/>
        <w:gridCol w:w="3962"/>
      </w:tblGrid>
      <w:tr w:rsidR="0042648B" w:rsidRPr="001E7277" w14:paraId="58A5F938" w14:textId="77777777" w:rsidTr="00BD66D2">
        <w:tc>
          <w:tcPr>
            <w:tcW w:w="5665" w:type="dxa"/>
          </w:tcPr>
          <w:p w14:paraId="44852219" w14:textId="4BF943DE" w:rsidR="0042648B" w:rsidRPr="001E7277" w:rsidRDefault="00BD66D2" w:rsidP="0042648B">
            <w:pPr>
              <w:spacing w:line="276" w:lineRule="auto"/>
              <w:jc w:val="both"/>
              <w:rPr>
                <w:rFonts w:ascii="Arial" w:hAnsi="Arial" w:cs="Arial"/>
                <w:sz w:val="20"/>
                <w:szCs w:val="20"/>
              </w:rPr>
            </w:pPr>
            <w:r w:rsidRPr="001E7277">
              <w:rPr>
                <w:rFonts w:ascii="Arial" w:hAnsi="Arial" w:cs="Arial"/>
                <w:sz w:val="20"/>
                <w:szCs w:val="20"/>
              </w:rPr>
              <w:t>z p</w:t>
            </w:r>
            <w:r w:rsidR="0042648B" w:rsidRPr="001E7277">
              <w:rPr>
                <w:rFonts w:ascii="Arial" w:hAnsi="Arial" w:cs="Arial"/>
                <w:sz w:val="20"/>
                <w:szCs w:val="20"/>
              </w:rPr>
              <w:t>akiet</w:t>
            </w:r>
            <w:r w:rsidRPr="001E7277">
              <w:rPr>
                <w:rFonts w:ascii="Arial" w:hAnsi="Arial" w:cs="Arial"/>
                <w:sz w:val="20"/>
                <w:szCs w:val="20"/>
              </w:rPr>
              <w:t>ów</w:t>
            </w:r>
            <w:r w:rsidR="0042648B" w:rsidRPr="001E7277">
              <w:rPr>
                <w:rFonts w:ascii="Arial" w:hAnsi="Arial" w:cs="Arial"/>
                <w:sz w:val="20"/>
                <w:szCs w:val="20"/>
              </w:rPr>
              <w:t xml:space="preserve"> nr 1,2,5,6,7,8,9,10,11,12,13,14,18,19,20,21,22,23</w:t>
            </w:r>
          </w:p>
        </w:tc>
        <w:tc>
          <w:tcPr>
            <w:tcW w:w="3962" w:type="dxa"/>
          </w:tcPr>
          <w:p w14:paraId="4279E07D" w14:textId="3F295358" w:rsidR="0042648B" w:rsidRPr="001E7277" w:rsidRDefault="0042648B" w:rsidP="0042648B">
            <w:pPr>
              <w:spacing w:line="276" w:lineRule="auto"/>
              <w:ind w:firstLine="33"/>
              <w:jc w:val="both"/>
              <w:rPr>
                <w:rFonts w:ascii="Arial" w:hAnsi="Arial" w:cs="Arial"/>
                <w:b/>
                <w:sz w:val="20"/>
                <w:szCs w:val="20"/>
              </w:rPr>
            </w:pPr>
            <w:r w:rsidRPr="001E7277">
              <w:rPr>
                <w:rFonts w:ascii="Arial" w:hAnsi="Arial" w:cs="Arial"/>
                <w:b/>
                <w:sz w:val="20"/>
                <w:szCs w:val="20"/>
              </w:rPr>
              <w:t>do 30 dni kalendarzowych</w:t>
            </w:r>
          </w:p>
        </w:tc>
      </w:tr>
      <w:tr w:rsidR="0042648B" w:rsidRPr="001E7277" w14:paraId="0B91A0C0" w14:textId="77777777" w:rsidTr="00BD66D2">
        <w:tc>
          <w:tcPr>
            <w:tcW w:w="5665" w:type="dxa"/>
          </w:tcPr>
          <w:p w14:paraId="7256C311" w14:textId="7DD46A54" w:rsidR="0042648B" w:rsidRPr="001E7277" w:rsidRDefault="00BD66D2" w:rsidP="0042648B">
            <w:pPr>
              <w:spacing w:line="276" w:lineRule="auto"/>
              <w:jc w:val="both"/>
              <w:rPr>
                <w:rFonts w:ascii="Arial" w:hAnsi="Arial" w:cs="Arial"/>
                <w:sz w:val="20"/>
                <w:szCs w:val="20"/>
              </w:rPr>
            </w:pPr>
            <w:r w:rsidRPr="001E7277">
              <w:rPr>
                <w:rFonts w:ascii="Arial" w:hAnsi="Arial" w:cs="Arial"/>
                <w:sz w:val="20"/>
                <w:szCs w:val="20"/>
              </w:rPr>
              <w:t>z p</w:t>
            </w:r>
            <w:r w:rsidR="0042648B" w:rsidRPr="001E7277">
              <w:rPr>
                <w:rFonts w:ascii="Arial" w:hAnsi="Arial" w:cs="Arial"/>
                <w:sz w:val="20"/>
                <w:szCs w:val="20"/>
              </w:rPr>
              <w:t>akiet</w:t>
            </w:r>
            <w:r w:rsidRPr="001E7277">
              <w:rPr>
                <w:rFonts w:ascii="Arial" w:hAnsi="Arial" w:cs="Arial"/>
                <w:sz w:val="20"/>
                <w:szCs w:val="20"/>
              </w:rPr>
              <w:t>ów</w:t>
            </w:r>
            <w:r w:rsidR="0042648B" w:rsidRPr="001E7277">
              <w:rPr>
                <w:rFonts w:ascii="Arial" w:hAnsi="Arial" w:cs="Arial"/>
                <w:sz w:val="20"/>
                <w:szCs w:val="20"/>
              </w:rPr>
              <w:t xml:space="preserve"> nr 3,4,15,16,17</w:t>
            </w:r>
          </w:p>
        </w:tc>
        <w:tc>
          <w:tcPr>
            <w:tcW w:w="3962" w:type="dxa"/>
          </w:tcPr>
          <w:p w14:paraId="05864855" w14:textId="5931758A" w:rsidR="0042648B" w:rsidRPr="001E7277" w:rsidRDefault="0042648B" w:rsidP="0042648B">
            <w:pPr>
              <w:spacing w:line="276" w:lineRule="auto"/>
              <w:ind w:firstLine="33"/>
              <w:jc w:val="both"/>
              <w:rPr>
                <w:rFonts w:ascii="Arial" w:hAnsi="Arial" w:cs="Arial"/>
                <w:b/>
                <w:sz w:val="20"/>
                <w:szCs w:val="20"/>
              </w:rPr>
            </w:pPr>
            <w:r w:rsidRPr="001E7277">
              <w:rPr>
                <w:rFonts w:ascii="Arial" w:hAnsi="Arial" w:cs="Arial"/>
                <w:b/>
                <w:sz w:val="20"/>
                <w:szCs w:val="20"/>
              </w:rPr>
              <w:t>do 60 dni kalendarzowych</w:t>
            </w:r>
          </w:p>
        </w:tc>
      </w:tr>
    </w:tbl>
    <w:p w14:paraId="0EAE5A15" w14:textId="77777777" w:rsidR="0042648B" w:rsidRPr="001E7277" w:rsidRDefault="0042648B" w:rsidP="0042648B">
      <w:pPr>
        <w:spacing w:line="276" w:lineRule="auto"/>
        <w:jc w:val="both"/>
        <w:rPr>
          <w:rFonts w:ascii="Arial" w:hAnsi="Arial" w:cs="Arial"/>
          <w:sz w:val="20"/>
          <w:szCs w:val="20"/>
        </w:rPr>
      </w:pPr>
    </w:p>
    <w:p w14:paraId="3D4B6376" w14:textId="37C15388" w:rsidR="00752B90" w:rsidRPr="005E5786" w:rsidRDefault="00752B90" w:rsidP="0042648B">
      <w:pPr>
        <w:spacing w:line="276" w:lineRule="auto"/>
        <w:ind w:left="567"/>
        <w:jc w:val="both"/>
        <w:rPr>
          <w:rFonts w:ascii="Arial" w:hAnsi="Arial" w:cs="Arial"/>
          <w:sz w:val="20"/>
          <w:szCs w:val="20"/>
        </w:rPr>
      </w:pPr>
      <w:r w:rsidRPr="001E7277">
        <w:rPr>
          <w:rFonts w:ascii="Arial" w:hAnsi="Arial" w:cs="Arial"/>
          <w:sz w:val="20"/>
          <w:szCs w:val="20"/>
        </w:rPr>
        <w:t>licząc od dnia złożenia zamówienia na koszt Wykonawcy do Magazynu</w:t>
      </w:r>
      <w:r w:rsidRPr="005E5786">
        <w:rPr>
          <w:rFonts w:ascii="Arial" w:hAnsi="Arial" w:cs="Arial"/>
          <w:sz w:val="20"/>
          <w:szCs w:val="20"/>
        </w:rPr>
        <w:t xml:space="preserve"> Zamawiają</w:t>
      </w:r>
      <w:r w:rsidR="00E24464">
        <w:rPr>
          <w:rFonts w:ascii="Arial" w:hAnsi="Arial" w:cs="Arial"/>
          <w:sz w:val="20"/>
          <w:szCs w:val="20"/>
        </w:rPr>
        <w:t>cego</w:t>
      </w:r>
      <w:r w:rsidRPr="005E5786">
        <w:rPr>
          <w:rFonts w:ascii="Arial" w:hAnsi="Arial" w:cs="Arial"/>
          <w:sz w:val="20"/>
          <w:szCs w:val="20"/>
        </w:rPr>
        <w:t>. Jeżeli dostawa wypada w dniu wolnym od pracy lub poza godzinami pracy Magazynu Zamawiającego, dostawa nastąpi w pierwszym dniu roboczym po wyznaczonym terminie.</w:t>
      </w:r>
    </w:p>
    <w:p w14:paraId="3D4BB954" w14:textId="64208EB4" w:rsidR="00A1166E" w:rsidRPr="0088165B" w:rsidRDefault="00686D8B" w:rsidP="00D557DF">
      <w:pPr>
        <w:numPr>
          <w:ilvl w:val="0"/>
          <w:numId w:val="45"/>
        </w:numPr>
        <w:spacing w:line="276" w:lineRule="auto"/>
        <w:ind w:left="567" w:hanging="567"/>
        <w:contextualSpacing/>
        <w:jc w:val="both"/>
        <w:rPr>
          <w:rFonts w:ascii="Arial" w:hAnsi="Arial" w:cs="Arial"/>
          <w:sz w:val="20"/>
          <w:szCs w:val="20"/>
        </w:rPr>
      </w:pPr>
      <w:r w:rsidRPr="005E5786">
        <w:rPr>
          <w:rFonts w:ascii="Arial" w:eastAsia="Calibri" w:hAnsi="Arial" w:cs="Arial"/>
          <w:sz w:val="20"/>
          <w:szCs w:val="20"/>
          <w:lang w:eastAsia="en-US"/>
        </w:rPr>
        <w:t xml:space="preserve">Miejscem wykonania Zamówienia są magazyny Zamawiającego położone w Łodzi w kompleksach szpitalnych przy ul. Żeromskiego </w:t>
      </w:r>
      <w:r w:rsidR="00E02BCE">
        <w:rPr>
          <w:rFonts w:ascii="Arial" w:eastAsia="Calibri" w:hAnsi="Arial" w:cs="Arial"/>
          <w:sz w:val="20"/>
          <w:szCs w:val="20"/>
          <w:lang w:eastAsia="en-US"/>
        </w:rPr>
        <w:t>113</w:t>
      </w:r>
      <w:r w:rsidRPr="005E5786">
        <w:rPr>
          <w:rFonts w:ascii="Arial" w:eastAsia="Calibri" w:hAnsi="Arial" w:cs="Arial"/>
          <w:sz w:val="20"/>
          <w:szCs w:val="20"/>
          <w:lang w:eastAsia="en-US"/>
        </w:rPr>
        <w:t xml:space="preserve">. </w:t>
      </w:r>
      <w:r w:rsidRPr="005E5786">
        <w:rPr>
          <w:rFonts w:ascii="Arial" w:hAnsi="Arial" w:cs="Arial"/>
          <w:sz w:val="20"/>
          <w:szCs w:val="20"/>
        </w:rPr>
        <w:t xml:space="preserve">Towar winien być złożony przez Wykonawcę w miejscu wskazanym przez Zamawiającego (dni robocze: </w:t>
      </w:r>
      <w:proofErr w:type="spellStart"/>
      <w:r w:rsidRPr="005E5786">
        <w:rPr>
          <w:rFonts w:ascii="Arial" w:hAnsi="Arial" w:cs="Arial"/>
          <w:sz w:val="20"/>
          <w:szCs w:val="20"/>
        </w:rPr>
        <w:t>pn-pt</w:t>
      </w:r>
      <w:proofErr w:type="spellEnd"/>
      <w:r w:rsidRPr="005E5786">
        <w:rPr>
          <w:rFonts w:ascii="Arial" w:hAnsi="Arial" w:cs="Arial"/>
          <w:sz w:val="20"/>
          <w:szCs w:val="20"/>
        </w:rPr>
        <w:t xml:space="preserve"> z wyłączeniem dni ustawowo wolnych od pracy).</w:t>
      </w:r>
    </w:p>
    <w:p w14:paraId="2995FB9A" w14:textId="08632D5E" w:rsidR="00A1166E" w:rsidRPr="00C2254B" w:rsidRDefault="00686D8B" w:rsidP="00D557DF">
      <w:pPr>
        <w:numPr>
          <w:ilvl w:val="0"/>
          <w:numId w:val="45"/>
        </w:numPr>
        <w:spacing w:after="240" w:line="276" w:lineRule="auto"/>
        <w:ind w:left="567" w:hanging="567"/>
        <w:contextualSpacing/>
        <w:jc w:val="both"/>
        <w:rPr>
          <w:rFonts w:ascii="Arial" w:hAnsi="Arial" w:cs="Arial"/>
          <w:sz w:val="20"/>
          <w:szCs w:val="20"/>
        </w:rPr>
      </w:pPr>
      <w:r w:rsidRPr="00A1166E">
        <w:rPr>
          <w:rFonts w:ascii="Arial" w:hAnsi="Arial" w:cs="Arial"/>
          <w:sz w:val="20"/>
          <w:szCs w:val="20"/>
        </w:rPr>
        <w:t xml:space="preserve">Rozładunek towarów nastąpi w miejscu wskazanym przez </w:t>
      </w:r>
      <w:r w:rsidRPr="00C2254B">
        <w:rPr>
          <w:rFonts w:ascii="Arial" w:hAnsi="Arial" w:cs="Arial"/>
          <w:sz w:val="20"/>
          <w:szCs w:val="20"/>
        </w:rPr>
        <w:t>pracowników Zamawiającego.</w:t>
      </w:r>
    </w:p>
    <w:p w14:paraId="69290771" w14:textId="1A6D13C1" w:rsidR="002334A0" w:rsidRPr="00CE77BC" w:rsidRDefault="002334A0" w:rsidP="00D557DF">
      <w:pPr>
        <w:numPr>
          <w:ilvl w:val="0"/>
          <w:numId w:val="45"/>
        </w:numPr>
        <w:tabs>
          <w:tab w:val="num" w:pos="567"/>
        </w:tabs>
        <w:spacing w:line="276" w:lineRule="auto"/>
        <w:ind w:left="567" w:hanging="567"/>
        <w:contextualSpacing/>
        <w:jc w:val="both"/>
        <w:rPr>
          <w:rFonts w:ascii="Arial" w:eastAsia="Calibri" w:hAnsi="Arial" w:cs="Arial"/>
          <w:bCs/>
          <w:sz w:val="20"/>
          <w:szCs w:val="20"/>
          <w:lang w:eastAsia="en-US"/>
        </w:rPr>
      </w:pPr>
      <w:r w:rsidRPr="00C2254B">
        <w:rPr>
          <w:rFonts w:ascii="Arial" w:eastAsia="Calibri" w:hAnsi="Arial" w:cs="Arial"/>
          <w:sz w:val="20"/>
          <w:szCs w:val="20"/>
          <w:lang w:eastAsia="en-US"/>
        </w:rPr>
        <w:t xml:space="preserve">Za dzień realizacji zamówienia, tj. dostawy, uważa </w:t>
      </w:r>
      <w:r w:rsidRPr="005E5786">
        <w:rPr>
          <w:rFonts w:ascii="Arial" w:eastAsia="Calibri" w:hAnsi="Arial" w:cs="Arial"/>
          <w:sz w:val="20"/>
          <w:szCs w:val="20"/>
          <w:lang w:eastAsia="en-US"/>
        </w:rPr>
        <w:t xml:space="preserve">się datę sporządzenia i podpisania przez strony protokołu zdawczo-odbiorczego, bez zastrzeżeń. Wykonawca zobowiązuje się w tym </w:t>
      </w:r>
      <w:r w:rsidRPr="00513744">
        <w:rPr>
          <w:rFonts w:ascii="Arial" w:eastAsia="Calibri" w:hAnsi="Arial" w:cs="Arial"/>
          <w:sz w:val="20"/>
          <w:szCs w:val="20"/>
          <w:lang w:eastAsia="en-US"/>
        </w:rPr>
        <w:t xml:space="preserve">dniu dostarczyć </w:t>
      </w:r>
      <w:r w:rsidRPr="00CE77BC">
        <w:rPr>
          <w:rFonts w:ascii="Arial" w:eastAsia="Calibri" w:hAnsi="Arial" w:cs="Arial"/>
          <w:sz w:val="20"/>
          <w:szCs w:val="20"/>
          <w:lang w:eastAsia="en-US"/>
        </w:rPr>
        <w:t>Zamawiającemu następujące dokum</w:t>
      </w:r>
      <w:r w:rsidRPr="00CE77BC">
        <w:rPr>
          <w:rFonts w:ascii="Arial" w:eastAsia="Calibri" w:hAnsi="Arial" w:cs="Arial"/>
          <w:bCs/>
          <w:sz w:val="20"/>
          <w:szCs w:val="20"/>
          <w:lang w:eastAsia="en-US"/>
        </w:rPr>
        <w:t xml:space="preserve">enty w języku polskim: </w:t>
      </w:r>
    </w:p>
    <w:p w14:paraId="4E7CD741" w14:textId="77777777" w:rsidR="002334A0" w:rsidRPr="00CE77BC" w:rsidRDefault="002334A0" w:rsidP="00D557DF">
      <w:pPr>
        <w:pStyle w:val="Akapitzlist"/>
        <w:numPr>
          <w:ilvl w:val="0"/>
          <w:numId w:val="68"/>
        </w:numPr>
        <w:spacing w:after="240"/>
        <w:jc w:val="both"/>
        <w:rPr>
          <w:rFonts w:ascii="Arial" w:hAnsi="Arial" w:cs="Arial"/>
          <w:bCs/>
          <w:sz w:val="20"/>
          <w:szCs w:val="20"/>
        </w:rPr>
      </w:pPr>
      <w:r w:rsidRPr="00CE77BC">
        <w:rPr>
          <w:rFonts w:ascii="Arial" w:hAnsi="Arial" w:cs="Arial"/>
          <w:bCs/>
          <w:sz w:val="20"/>
          <w:szCs w:val="20"/>
        </w:rPr>
        <w:t>instrukcje użytkowania towaru;</w:t>
      </w:r>
    </w:p>
    <w:p w14:paraId="72ABC0F2" w14:textId="77777777" w:rsidR="002334A0" w:rsidRPr="00CE77BC" w:rsidRDefault="002334A0" w:rsidP="00D557DF">
      <w:pPr>
        <w:pStyle w:val="Akapitzlist"/>
        <w:numPr>
          <w:ilvl w:val="0"/>
          <w:numId w:val="68"/>
        </w:numPr>
        <w:spacing w:after="240"/>
        <w:jc w:val="both"/>
        <w:rPr>
          <w:rFonts w:ascii="Arial" w:hAnsi="Arial" w:cs="Arial"/>
          <w:bCs/>
          <w:sz w:val="20"/>
          <w:szCs w:val="20"/>
        </w:rPr>
      </w:pPr>
      <w:r w:rsidRPr="00CE77BC">
        <w:rPr>
          <w:rFonts w:ascii="Arial" w:hAnsi="Arial" w:cs="Arial"/>
          <w:bCs/>
          <w:sz w:val="20"/>
          <w:szCs w:val="20"/>
        </w:rPr>
        <w:t>kartę gwarancyjną;</w:t>
      </w:r>
    </w:p>
    <w:p w14:paraId="661B8D9B" w14:textId="77777777" w:rsidR="002334A0" w:rsidRPr="00CE77BC" w:rsidRDefault="002334A0" w:rsidP="00D557DF">
      <w:pPr>
        <w:pStyle w:val="Akapitzlist"/>
        <w:numPr>
          <w:ilvl w:val="0"/>
          <w:numId w:val="68"/>
        </w:numPr>
        <w:spacing w:after="240"/>
        <w:jc w:val="both"/>
        <w:rPr>
          <w:rFonts w:ascii="Arial" w:hAnsi="Arial" w:cs="Arial"/>
          <w:bCs/>
          <w:sz w:val="20"/>
          <w:szCs w:val="20"/>
        </w:rPr>
      </w:pPr>
      <w:r w:rsidRPr="00CE77BC">
        <w:rPr>
          <w:rFonts w:ascii="Arial" w:hAnsi="Arial" w:cs="Arial"/>
          <w:bCs/>
          <w:sz w:val="20"/>
          <w:szCs w:val="20"/>
        </w:rPr>
        <w:t>dokumentację techniczną producenta towaru;</w:t>
      </w:r>
    </w:p>
    <w:p w14:paraId="1CB2B6AF" w14:textId="77777777" w:rsidR="002334A0" w:rsidRPr="00CE77BC" w:rsidRDefault="002334A0" w:rsidP="00D557DF">
      <w:pPr>
        <w:pStyle w:val="Akapitzlist"/>
        <w:numPr>
          <w:ilvl w:val="0"/>
          <w:numId w:val="68"/>
        </w:numPr>
        <w:spacing w:after="240"/>
        <w:jc w:val="both"/>
        <w:rPr>
          <w:rFonts w:ascii="Arial" w:hAnsi="Arial" w:cs="Arial"/>
          <w:bCs/>
          <w:sz w:val="20"/>
          <w:szCs w:val="20"/>
        </w:rPr>
      </w:pPr>
      <w:r w:rsidRPr="00CE77BC">
        <w:rPr>
          <w:rFonts w:ascii="Arial" w:hAnsi="Arial" w:cs="Arial"/>
          <w:bCs/>
          <w:sz w:val="20"/>
          <w:szCs w:val="20"/>
        </w:rPr>
        <w:t>specyfikację katalogową i handlową oraz wyk</w:t>
      </w:r>
      <w:r w:rsidRPr="00CE77BC">
        <w:rPr>
          <w:rFonts w:ascii="Arial" w:hAnsi="Arial" w:cs="Arial"/>
          <w:sz w:val="20"/>
          <w:szCs w:val="20"/>
        </w:rPr>
        <w:t>az części zużywalnych w okresie eksploatacji;</w:t>
      </w:r>
    </w:p>
    <w:p w14:paraId="62FF9F5E" w14:textId="77777777" w:rsidR="002334A0" w:rsidRPr="00CE77BC" w:rsidRDefault="002334A0" w:rsidP="00D557DF">
      <w:pPr>
        <w:pStyle w:val="Akapitzlist"/>
        <w:numPr>
          <w:ilvl w:val="0"/>
          <w:numId w:val="68"/>
        </w:numPr>
        <w:spacing w:after="240"/>
        <w:jc w:val="both"/>
        <w:rPr>
          <w:rFonts w:ascii="Arial" w:hAnsi="Arial" w:cs="Arial"/>
          <w:bCs/>
          <w:sz w:val="20"/>
          <w:szCs w:val="20"/>
        </w:rPr>
      </w:pPr>
      <w:r w:rsidRPr="00CE77BC">
        <w:rPr>
          <w:rFonts w:ascii="Arial" w:hAnsi="Arial" w:cs="Arial"/>
          <w:sz w:val="20"/>
          <w:szCs w:val="20"/>
        </w:rPr>
        <w:lastRenderedPageBreak/>
        <w:t>informację dotyczące serwisu autoryzowanego w okresie gwarancyjnym i pogwarancyjnym</w:t>
      </w:r>
    </w:p>
    <w:p w14:paraId="66EC6325" w14:textId="0391B278" w:rsidR="002334A0" w:rsidRPr="00B43477" w:rsidRDefault="002334A0" w:rsidP="00D557DF">
      <w:pPr>
        <w:pStyle w:val="Akapitzlist"/>
        <w:numPr>
          <w:ilvl w:val="0"/>
          <w:numId w:val="68"/>
        </w:numPr>
        <w:spacing w:after="0"/>
        <w:jc w:val="both"/>
        <w:rPr>
          <w:rFonts w:ascii="Arial" w:hAnsi="Arial" w:cs="Arial"/>
          <w:bCs/>
          <w:sz w:val="20"/>
          <w:szCs w:val="20"/>
        </w:rPr>
      </w:pPr>
      <w:r w:rsidRPr="00CE77BC">
        <w:rPr>
          <w:rFonts w:ascii="Arial" w:hAnsi="Arial" w:cs="Arial"/>
          <w:sz w:val="20"/>
          <w:szCs w:val="20"/>
        </w:rPr>
        <w:t>oraz inne dokumenty, przekazywane przez producenta/ów towaru dla zapewnienia Zamawiającemu prawidłowej eksploatacji i zabezpieczenia go przed roszczeniami ze strony osób trzecich.</w:t>
      </w:r>
    </w:p>
    <w:p w14:paraId="6D019D35" w14:textId="77777777" w:rsidR="00B43477" w:rsidRPr="00CE77BC" w:rsidRDefault="00B43477" w:rsidP="00B43477">
      <w:pPr>
        <w:pStyle w:val="Akapitzlist"/>
        <w:spacing w:after="0"/>
        <w:ind w:left="1287"/>
        <w:jc w:val="both"/>
        <w:rPr>
          <w:rFonts w:ascii="Arial" w:hAnsi="Arial" w:cs="Arial"/>
          <w:bCs/>
          <w:sz w:val="20"/>
          <w:szCs w:val="20"/>
        </w:rPr>
      </w:pPr>
    </w:p>
    <w:p w14:paraId="00373BF1" w14:textId="034AFAE0" w:rsidR="00A1166E" w:rsidRPr="00CE77BC" w:rsidRDefault="0098653B" w:rsidP="00D557DF">
      <w:pPr>
        <w:numPr>
          <w:ilvl w:val="0"/>
          <w:numId w:val="45"/>
        </w:numPr>
        <w:spacing w:after="240" w:line="276" w:lineRule="auto"/>
        <w:contextualSpacing/>
        <w:jc w:val="both"/>
        <w:rPr>
          <w:rFonts w:ascii="Arial" w:eastAsia="Calibri" w:hAnsi="Arial" w:cs="Arial"/>
          <w:sz w:val="20"/>
          <w:szCs w:val="20"/>
          <w:lang w:eastAsia="ar-SA"/>
        </w:rPr>
      </w:pPr>
      <w:r w:rsidRPr="00CE77BC">
        <w:rPr>
          <w:rFonts w:ascii="Arial" w:eastAsia="Calibri" w:hAnsi="Arial" w:cs="Arial"/>
          <w:sz w:val="20"/>
          <w:szCs w:val="20"/>
          <w:lang w:eastAsia="ar-SA"/>
        </w:rPr>
        <w:t>Odpowiedzialność za bezpieczeństwo towaru i ryzyko uszkodzeń do czasu podpisania protokołu zdawczo-odbiorczego bez zastrzeżeń pomiędzy Wykonawcą i Zamawiającym, ponosi Wykonawca.</w:t>
      </w:r>
    </w:p>
    <w:p w14:paraId="03D73657" w14:textId="77777777" w:rsidR="0098653B" w:rsidRPr="00CE77BC" w:rsidRDefault="0098653B" w:rsidP="00D557DF">
      <w:pPr>
        <w:numPr>
          <w:ilvl w:val="0"/>
          <w:numId w:val="45"/>
        </w:numPr>
        <w:spacing w:after="240" w:line="276" w:lineRule="auto"/>
        <w:contextualSpacing/>
        <w:jc w:val="both"/>
        <w:rPr>
          <w:rFonts w:ascii="Arial" w:eastAsia="Calibri" w:hAnsi="Arial" w:cs="Arial"/>
          <w:sz w:val="20"/>
          <w:szCs w:val="20"/>
          <w:lang w:eastAsia="ar-SA"/>
        </w:rPr>
      </w:pPr>
      <w:r w:rsidRPr="00CE77BC">
        <w:rPr>
          <w:rFonts w:ascii="Arial" w:eastAsia="Calibri" w:hAnsi="Arial" w:cs="Arial"/>
          <w:sz w:val="20"/>
          <w:szCs w:val="20"/>
          <w:lang w:eastAsia="ar-SA"/>
        </w:rPr>
        <w:t>Z dniem podpisania przez Strony protokołu zdawczo-odbiorczego bez zastrzeżeń, na Zamawiającym spoczywa odpowiedzialność za bezpieczeństwo przedmiotu umowy.</w:t>
      </w:r>
    </w:p>
    <w:p w14:paraId="724C5E13" w14:textId="77777777" w:rsidR="0098653B" w:rsidRPr="00CE77BC" w:rsidRDefault="0098653B" w:rsidP="00D557DF">
      <w:pPr>
        <w:numPr>
          <w:ilvl w:val="0"/>
          <w:numId w:val="45"/>
        </w:numPr>
        <w:spacing w:line="276" w:lineRule="auto"/>
        <w:contextualSpacing/>
        <w:jc w:val="both"/>
        <w:rPr>
          <w:rFonts w:ascii="Arial" w:eastAsia="Calibri" w:hAnsi="Arial" w:cs="Arial"/>
          <w:sz w:val="20"/>
          <w:szCs w:val="20"/>
          <w:lang w:eastAsia="ar-SA"/>
        </w:rPr>
      </w:pPr>
      <w:r w:rsidRPr="00CE77BC">
        <w:rPr>
          <w:rFonts w:ascii="Arial" w:eastAsia="Calibri" w:hAnsi="Arial" w:cs="Arial"/>
          <w:sz w:val="20"/>
          <w:szCs w:val="20"/>
          <w:lang w:eastAsia="ar-SA"/>
        </w:rPr>
        <w:t xml:space="preserve">Protokół zdawczo-odbiorczy musi zawierać: </w:t>
      </w:r>
    </w:p>
    <w:p w14:paraId="3B500005" w14:textId="77777777" w:rsidR="0098653B" w:rsidRPr="00CE77BC" w:rsidRDefault="0098653B" w:rsidP="00D557DF">
      <w:pPr>
        <w:pStyle w:val="Akapitzlist"/>
        <w:numPr>
          <w:ilvl w:val="0"/>
          <w:numId w:val="69"/>
        </w:numPr>
        <w:spacing w:after="240"/>
        <w:jc w:val="both"/>
        <w:rPr>
          <w:rFonts w:ascii="Arial" w:hAnsi="Arial" w:cs="Arial"/>
          <w:sz w:val="20"/>
          <w:szCs w:val="20"/>
          <w:lang w:eastAsia="ar-SA"/>
        </w:rPr>
      </w:pPr>
      <w:r w:rsidRPr="00CE77BC">
        <w:rPr>
          <w:rFonts w:ascii="Arial" w:hAnsi="Arial" w:cs="Arial"/>
          <w:sz w:val="20"/>
          <w:szCs w:val="20"/>
          <w:lang w:eastAsia="ar-SA"/>
        </w:rPr>
        <w:t>przedmiot dostawy (producent towaru, rok produkcji, model, typ)</w:t>
      </w:r>
    </w:p>
    <w:p w14:paraId="55B3A8CD" w14:textId="35BA8132" w:rsidR="0098653B" w:rsidRPr="00CE77BC" w:rsidRDefault="00E10ACD" w:rsidP="00D557DF">
      <w:pPr>
        <w:pStyle w:val="Akapitzlist"/>
        <w:numPr>
          <w:ilvl w:val="0"/>
          <w:numId w:val="69"/>
        </w:numPr>
        <w:spacing w:after="240"/>
        <w:jc w:val="both"/>
        <w:rPr>
          <w:rFonts w:ascii="Arial" w:hAnsi="Arial" w:cs="Arial"/>
          <w:sz w:val="20"/>
          <w:szCs w:val="20"/>
          <w:lang w:eastAsia="ar-SA"/>
        </w:rPr>
      </w:pPr>
      <w:r w:rsidRPr="00CE77BC">
        <w:rPr>
          <w:rFonts w:ascii="Arial" w:hAnsi="Arial" w:cs="Arial"/>
          <w:sz w:val="20"/>
          <w:szCs w:val="20"/>
          <w:lang w:eastAsia="ar-SA"/>
        </w:rPr>
        <w:t xml:space="preserve">wartość i </w:t>
      </w:r>
      <w:r w:rsidR="0098653B" w:rsidRPr="00CE77BC">
        <w:rPr>
          <w:rFonts w:ascii="Arial" w:hAnsi="Arial" w:cs="Arial"/>
          <w:sz w:val="20"/>
          <w:szCs w:val="20"/>
          <w:lang w:eastAsia="ar-SA"/>
        </w:rPr>
        <w:t>datę dostawy;</w:t>
      </w:r>
    </w:p>
    <w:p w14:paraId="513E0C88" w14:textId="77777777" w:rsidR="0098653B" w:rsidRPr="00CE77BC" w:rsidRDefault="0098653B" w:rsidP="00D557DF">
      <w:pPr>
        <w:pStyle w:val="Akapitzlist"/>
        <w:numPr>
          <w:ilvl w:val="0"/>
          <w:numId w:val="69"/>
        </w:numPr>
        <w:spacing w:after="240"/>
        <w:jc w:val="both"/>
        <w:rPr>
          <w:rFonts w:ascii="Arial" w:hAnsi="Arial" w:cs="Arial"/>
          <w:sz w:val="20"/>
          <w:szCs w:val="20"/>
          <w:lang w:eastAsia="ar-SA"/>
        </w:rPr>
      </w:pPr>
      <w:r w:rsidRPr="00CE77BC">
        <w:rPr>
          <w:rFonts w:ascii="Arial" w:hAnsi="Arial" w:cs="Arial"/>
          <w:sz w:val="20"/>
          <w:szCs w:val="20"/>
          <w:lang w:eastAsia="ar-SA"/>
        </w:rPr>
        <w:t xml:space="preserve">potwierdzenie kompletności dostawy zgodnie z parametrami </w:t>
      </w:r>
    </w:p>
    <w:p w14:paraId="0CD61798" w14:textId="43969D53" w:rsidR="0098653B" w:rsidRPr="00CE77BC" w:rsidRDefault="0098653B" w:rsidP="00D557DF">
      <w:pPr>
        <w:pStyle w:val="Akapitzlist"/>
        <w:numPr>
          <w:ilvl w:val="0"/>
          <w:numId w:val="69"/>
        </w:numPr>
        <w:spacing w:after="0"/>
        <w:jc w:val="both"/>
        <w:rPr>
          <w:rFonts w:ascii="Arial" w:hAnsi="Arial" w:cs="Arial"/>
          <w:sz w:val="20"/>
          <w:szCs w:val="20"/>
          <w:lang w:eastAsia="ar-SA"/>
        </w:rPr>
      </w:pPr>
      <w:r w:rsidRPr="00CE77BC">
        <w:rPr>
          <w:rFonts w:ascii="Arial" w:hAnsi="Arial" w:cs="Arial"/>
          <w:sz w:val="20"/>
          <w:szCs w:val="20"/>
          <w:lang w:eastAsia="ar-SA"/>
        </w:rPr>
        <w:t>informację o przekazaniu dokumen</w:t>
      </w:r>
      <w:r w:rsidR="00352465" w:rsidRPr="00CE77BC">
        <w:rPr>
          <w:rFonts w:ascii="Arial" w:hAnsi="Arial" w:cs="Arial"/>
          <w:sz w:val="20"/>
          <w:szCs w:val="20"/>
          <w:lang w:eastAsia="ar-SA"/>
        </w:rPr>
        <w:t>tów, o których mowa w § 3 ust. 4</w:t>
      </w:r>
      <w:r w:rsidRPr="00CE77BC">
        <w:rPr>
          <w:rFonts w:ascii="Arial" w:hAnsi="Arial" w:cs="Arial"/>
          <w:sz w:val="20"/>
          <w:szCs w:val="20"/>
          <w:lang w:eastAsia="ar-SA"/>
        </w:rPr>
        <w:t xml:space="preserve"> umowy.</w:t>
      </w:r>
    </w:p>
    <w:p w14:paraId="7E3BBF10" w14:textId="77777777" w:rsidR="00A93E4B" w:rsidRPr="00A93E4B" w:rsidRDefault="00A93E4B" w:rsidP="00A93E4B">
      <w:pPr>
        <w:numPr>
          <w:ilvl w:val="0"/>
          <w:numId w:val="45"/>
        </w:numPr>
        <w:tabs>
          <w:tab w:val="num" w:pos="720"/>
        </w:tabs>
        <w:spacing w:line="276" w:lineRule="auto"/>
        <w:ind w:left="567" w:hanging="567"/>
        <w:contextualSpacing/>
        <w:jc w:val="both"/>
        <w:rPr>
          <w:rFonts w:ascii="Arial" w:eastAsia="Calibri" w:hAnsi="Arial" w:cs="Arial"/>
          <w:sz w:val="20"/>
          <w:szCs w:val="20"/>
          <w:lang w:eastAsia="en-US"/>
        </w:rPr>
      </w:pPr>
      <w:r w:rsidRPr="00A93E4B">
        <w:rPr>
          <w:rFonts w:ascii="Arial" w:eastAsia="Calibri" w:hAnsi="Arial" w:cs="Arial"/>
          <w:sz w:val="20"/>
          <w:szCs w:val="20"/>
          <w:lang w:eastAsia="en-US"/>
        </w:rPr>
        <w:t>Szacunkowe ilości określone w Załączniku nr 2 do niniejszej umowy, stanowią wielkość uzależnioną od ilości posiadanych środków finansowych oraz ilości wynegocjowanych kontraktów z Narodowym Funduszem Zdrowia. Na podstawie wymienionych przesłanek, określone w załączniku do umowy szacunkowe ilości mogą ulec zmniejszeniu i zostać zredukowane do faktycznych potrzeb i możliwości (maksymalnie o 20 % wartości zamówienia brutto, o której mowa w § 2 ust. 1), bez prawa dochodzenia roszczeń z tego tytułu przez Wykonawcę, poza roszczeniem o zapłatę za towary już dostarczone.</w:t>
      </w:r>
    </w:p>
    <w:p w14:paraId="560B3AC3" w14:textId="3EF06991" w:rsidR="00686D8B" w:rsidRPr="00281B3C" w:rsidRDefault="00686D8B" w:rsidP="00D557DF">
      <w:pPr>
        <w:numPr>
          <w:ilvl w:val="0"/>
          <w:numId w:val="45"/>
        </w:numPr>
        <w:spacing w:line="276" w:lineRule="auto"/>
        <w:ind w:left="567" w:hanging="567"/>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 xml:space="preserve">W przypadku wystąpienia okoliczności niezależnych od Wykonawcy, skutkujących zwłoką w dostarczeniu zamówionej partii towaru, Wykonawca zobowiązuje się każdorazowo informować za pośrednictwem poczty elektronicznej Zamawiającego o niedostarczeniu zamówionego towaru przed terminem realizacji zamówienia </w:t>
      </w:r>
      <w:r w:rsidR="00D17421" w:rsidRPr="005E5786">
        <w:rPr>
          <w:rFonts w:ascii="Arial" w:eastAsia="Calibri" w:hAnsi="Arial" w:cs="Arial"/>
          <w:sz w:val="20"/>
          <w:szCs w:val="20"/>
          <w:lang w:eastAsia="en-US"/>
        </w:rPr>
        <w:t>na adresy</w:t>
      </w:r>
      <w:r w:rsidRPr="005E5786">
        <w:rPr>
          <w:rFonts w:ascii="Arial" w:eastAsia="Calibri" w:hAnsi="Arial" w:cs="Arial"/>
          <w:sz w:val="20"/>
          <w:szCs w:val="20"/>
          <w:lang w:eastAsia="en-US"/>
        </w:rPr>
        <w:t xml:space="preserve"> e-mail: </w:t>
      </w:r>
      <w:hyperlink r:id="rId8" w:history="1">
        <w:r w:rsidR="00CD1329" w:rsidRPr="0094355C">
          <w:rPr>
            <w:rStyle w:val="Hipercze"/>
            <w:rFonts w:ascii="Arial" w:eastAsia="Calibri" w:hAnsi="Arial" w:cs="Arial"/>
            <w:sz w:val="20"/>
            <w:szCs w:val="20"/>
            <w:lang w:eastAsia="en-US"/>
          </w:rPr>
          <w:t>j.kusmierczyk@skwam.lodz.pl</w:t>
        </w:r>
      </w:hyperlink>
      <w:r w:rsidR="00D17421" w:rsidRPr="005E5786">
        <w:rPr>
          <w:rFonts w:ascii="Arial" w:eastAsia="Calibri" w:hAnsi="Arial" w:cs="Arial"/>
          <w:color w:val="FF0000"/>
          <w:sz w:val="20"/>
          <w:szCs w:val="20"/>
          <w:lang w:eastAsia="en-US"/>
        </w:rPr>
        <w:t xml:space="preserve"> </w:t>
      </w:r>
      <w:r w:rsidR="00D17421" w:rsidRPr="00EC0C6B">
        <w:rPr>
          <w:rFonts w:ascii="Arial" w:eastAsia="Calibri" w:hAnsi="Arial" w:cs="Arial"/>
          <w:sz w:val="20"/>
          <w:szCs w:val="20"/>
          <w:lang w:eastAsia="en-US"/>
        </w:rPr>
        <w:t>.</w:t>
      </w:r>
      <w:r w:rsidR="00CA1825" w:rsidRPr="00EC0C6B">
        <w:t xml:space="preserve"> </w:t>
      </w:r>
      <w:r w:rsidR="00CA1825" w:rsidRPr="00EC0C6B">
        <w:rPr>
          <w:rFonts w:ascii="Arial" w:eastAsia="Calibri" w:hAnsi="Arial" w:cs="Arial"/>
          <w:sz w:val="20"/>
          <w:szCs w:val="20"/>
          <w:lang w:eastAsia="en-US"/>
        </w:rPr>
        <w:t xml:space="preserve">Powyższe nie zwalnia Wykonawcy z odpowiedzialności za </w:t>
      </w:r>
      <w:r w:rsidR="00CA1825" w:rsidRPr="00281B3C">
        <w:rPr>
          <w:rFonts w:ascii="Arial" w:eastAsia="Calibri" w:hAnsi="Arial" w:cs="Arial"/>
          <w:sz w:val="20"/>
          <w:szCs w:val="20"/>
          <w:lang w:eastAsia="en-US"/>
        </w:rPr>
        <w:t>nieterminową realizację zamówienia.</w:t>
      </w:r>
      <w:bookmarkStart w:id="0" w:name="_GoBack"/>
      <w:bookmarkEnd w:id="0"/>
    </w:p>
    <w:p w14:paraId="27E68FE6" w14:textId="1E319C4D" w:rsidR="003A42EE" w:rsidRPr="00281B3C" w:rsidRDefault="003A42EE" w:rsidP="00D557DF">
      <w:pPr>
        <w:pStyle w:val="Akapitzlist"/>
        <w:numPr>
          <w:ilvl w:val="0"/>
          <w:numId w:val="45"/>
        </w:numPr>
        <w:spacing w:after="0"/>
        <w:ind w:left="567" w:hanging="567"/>
        <w:jc w:val="both"/>
        <w:rPr>
          <w:rFonts w:ascii="Arial" w:hAnsi="Arial" w:cs="Arial"/>
          <w:sz w:val="20"/>
          <w:szCs w:val="20"/>
        </w:rPr>
      </w:pPr>
      <w:r w:rsidRPr="00281B3C">
        <w:rPr>
          <w:rFonts w:ascii="Arial" w:hAnsi="Arial" w:cs="Arial"/>
          <w:sz w:val="20"/>
          <w:szCs w:val="20"/>
        </w:rPr>
        <w:t>W przypadku dostarczenia towaru przez Wykonawcę w mniejszej ilości, niż zamówiona, Zamawiający niezwłocznie powiadomi o tym fakcie Wykonawcę. W takim przypadku Wykonawca ma obowiązek dostarczenia brakującej części zamówienia w terminie 3 dni roboczych licząc od dnia zawiadomienia do przez Zamawiającego. Powyższe nie zwalnia Wykonawcy z odpowiedzialności za nieterminową realizację części zamówienia.</w:t>
      </w:r>
    </w:p>
    <w:p w14:paraId="352A3387" w14:textId="546C17AA" w:rsidR="00686D8B" w:rsidRPr="00281B3C" w:rsidRDefault="00686D8B" w:rsidP="00D557DF">
      <w:pPr>
        <w:numPr>
          <w:ilvl w:val="0"/>
          <w:numId w:val="45"/>
        </w:numPr>
        <w:spacing w:line="276" w:lineRule="auto"/>
        <w:ind w:left="567" w:hanging="567"/>
        <w:contextualSpacing/>
        <w:jc w:val="both"/>
        <w:rPr>
          <w:rFonts w:ascii="Arial" w:hAnsi="Arial" w:cs="Arial"/>
          <w:sz w:val="20"/>
          <w:szCs w:val="20"/>
        </w:rPr>
      </w:pPr>
      <w:r w:rsidRPr="00281B3C">
        <w:rPr>
          <w:rFonts w:ascii="Arial" w:eastAsia="Calibri" w:hAnsi="Arial" w:cs="Arial"/>
          <w:sz w:val="20"/>
          <w:szCs w:val="20"/>
          <w:lang w:eastAsia="en-US"/>
        </w:rPr>
        <w:t xml:space="preserve">W razie niedostarczenia towaru przez Wykonawcę w umówionym terminie lub dostarczenia w ilości mniejszej niż zamówiona z przyczyn leżących po stronie Wykonawcy, Zamawiający zastrzega sobie prawo zakupu tego towaru u innego podmiotu. Wykonawca pokrywa różnicę pomiędzy ceną jednostkową towaru zakupionego u innego podmiotu, a ceną jednostkową towaru określoną w załączniku nr 2 do umowy. Powyższe sankcje nie wykluczają </w:t>
      </w:r>
      <w:r w:rsidRPr="004C566E">
        <w:rPr>
          <w:rFonts w:ascii="Arial" w:eastAsia="Calibri" w:hAnsi="Arial" w:cs="Arial"/>
          <w:sz w:val="20"/>
          <w:szCs w:val="20"/>
          <w:lang w:eastAsia="en-US"/>
        </w:rPr>
        <w:t>postanowień § 6</w:t>
      </w:r>
      <w:r w:rsidRPr="00281B3C">
        <w:rPr>
          <w:rFonts w:ascii="Arial" w:eastAsia="Calibri" w:hAnsi="Arial" w:cs="Arial"/>
          <w:sz w:val="20"/>
          <w:szCs w:val="20"/>
          <w:lang w:eastAsia="en-US"/>
        </w:rPr>
        <w:t xml:space="preserve"> umowy</w:t>
      </w:r>
      <w:r w:rsidR="00942628" w:rsidRPr="00281B3C">
        <w:rPr>
          <w:rFonts w:ascii="Arial" w:eastAsia="Calibri" w:hAnsi="Arial" w:cs="Arial"/>
          <w:sz w:val="20"/>
          <w:szCs w:val="20"/>
          <w:lang w:eastAsia="en-US"/>
        </w:rPr>
        <w:t xml:space="preserve"> przy czym karę umowną za zwłokę Zamawiający naliczy do czasu realizacji zamówienia przez </w:t>
      </w:r>
      <w:r w:rsidR="00064BCB" w:rsidRPr="00281B3C">
        <w:rPr>
          <w:rFonts w:ascii="Arial" w:eastAsia="Calibri" w:hAnsi="Arial" w:cs="Arial"/>
          <w:sz w:val="20"/>
          <w:szCs w:val="20"/>
          <w:lang w:eastAsia="en-US"/>
        </w:rPr>
        <w:t>W</w:t>
      </w:r>
      <w:r w:rsidR="00942628" w:rsidRPr="00281B3C">
        <w:rPr>
          <w:rFonts w:ascii="Arial" w:eastAsia="Calibri" w:hAnsi="Arial" w:cs="Arial"/>
          <w:sz w:val="20"/>
          <w:szCs w:val="20"/>
          <w:lang w:eastAsia="en-US"/>
        </w:rPr>
        <w:t>ykonawcę zastępczego.</w:t>
      </w:r>
    </w:p>
    <w:p w14:paraId="01087947" w14:textId="1AF75F80" w:rsidR="00B76564" w:rsidRPr="00B76564" w:rsidRDefault="00B76564" w:rsidP="00D557DF">
      <w:pPr>
        <w:pStyle w:val="Akapitzlist"/>
        <w:numPr>
          <w:ilvl w:val="0"/>
          <w:numId w:val="45"/>
        </w:numPr>
        <w:suppressAutoHyphens/>
        <w:spacing w:after="0"/>
        <w:ind w:left="567" w:hanging="567"/>
        <w:jc w:val="both"/>
        <w:rPr>
          <w:rFonts w:ascii="Tahoma" w:hAnsi="Tahoma" w:cs="Tahoma"/>
          <w:sz w:val="20"/>
          <w:szCs w:val="20"/>
        </w:rPr>
      </w:pPr>
      <w:r w:rsidRPr="004E27FC">
        <w:rPr>
          <w:rFonts w:ascii="Tahoma" w:hAnsi="Tahoma" w:cs="Tahoma"/>
          <w:sz w:val="20"/>
          <w:szCs w:val="20"/>
        </w:rPr>
        <w:t>Zamawiający wystawi pisemny dokument obciążający Wykonawcę, zwany notą obciążeniową ze wskazaniem tytułu obciążenia wraz dokumentacją potwierdzającą zaistniałe okoliczności i terminem zapłaty; jeśli Wykonawca nie dotrzyma terminu realizacji. Zamawiający zastrzega sobie prawo potrącenia należnych i wymagalnych kar umownych z należności wobec Wykonawcy</w:t>
      </w:r>
      <w:r w:rsidRPr="004E27FC">
        <w:rPr>
          <w:rFonts w:ascii="Tahoma" w:eastAsia="TimesNewRoman" w:hAnsi="Tahoma" w:cs="Tahoma"/>
          <w:sz w:val="20"/>
          <w:szCs w:val="20"/>
        </w:rPr>
        <w:t>.</w:t>
      </w:r>
    </w:p>
    <w:p w14:paraId="2F07A09B" w14:textId="77777777" w:rsidR="00686D8B" w:rsidRPr="005E5786" w:rsidRDefault="00686D8B" w:rsidP="00D557DF">
      <w:pPr>
        <w:numPr>
          <w:ilvl w:val="0"/>
          <w:numId w:val="45"/>
        </w:numPr>
        <w:spacing w:line="276" w:lineRule="auto"/>
        <w:ind w:left="567" w:hanging="567"/>
        <w:contextualSpacing/>
        <w:jc w:val="both"/>
        <w:rPr>
          <w:rFonts w:ascii="Arial" w:hAnsi="Arial" w:cs="Arial"/>
          <w:sz w:val="20"/>
          <w:szCs w:val="20"/>
        </w:rPr>
      </w:pPr>
      <w:r w:rsidRPr="005E5786">
        <w:rPr>
          <w:rFonts w:ascii="Arial" w:eastAsia="Calibri" w:hAnsi="Arial" w:cs="Arial"/>
          <w:sz w:val="20"/>
          <w:szCs w:val="20"/>
          <w:lang w:eastAsia="en-US"/>
        </w:rPr>
        <w:t>Wykonawca zobowiązany jest do dostawy towaru będącego przedmiotem niniejszej umowy na zasadach określonych w SWZ i umowie.</w:t>
      </w:r>
    </w:p>
    <w:p w14:paraId="52A916A0" w14:textId="77777777" w:rsidR="00686D8B" w:rsidRPr="0029773A" w:rsidRDefault="00686D8B" w:rsidP="00D557DF">
      <w:pPr>
        <w:numPr>
          <w:ilvl w:val="0"/>
          <w:numId w:val="45"/>
        </w:numPr>
        <w:spacing w:after="160" w:line="276" w:lineRule="auto"/>
        <w:ind w:left="567" w:hanging="567"/>
        <w:contextualSpacing/>
        <w:jc w:val="both"/>
        <w:rPr>
          <w:rFonts w:ascii="Arial" w:hAnsi="Arial" w:cs="Arial"/>
          <w:sz w:val="20"/>
          <w:szCs w:val="20"/>
        </w:rPr>
      </w:pPr>
      <w:r w:rsidRPr="005E5786">
        <w:rPr>
          <w:rFonts w:ascii="Arial" w:hAnsi="Arial" w:cs="Arial"/>
          <w:sz w:val="20"/>
          <w:szCs w:val="20"/>
        </w:rPr>
        <w:t>Za dni robocze stron</w:t>
      </w:r>
      <w:r w:rsidRPr="0029773A">
        <w:rPr>
          <w:rFonts w:ascii="Arial" w:hAnsi="Arial" w:cs="Arial"/>
          <w:sz w:val="20"/>
          <w:szCs w:val="20"/>
        </w:rPr>
        <w:t xml:space="preserve">y przyjmują dni od poniedziałku do piątku, za wyjątkiem dni ustawowo wolnych od pracy. </w:t>
      </w:r>
    </w:p>
    <w:p w14:paraId="1D94B21E" w14:textId="77777777" w:rsidR="00EB6CA6" w:rsidRPr="0029773A" w:rsidRDefault="00EB6CA6" w:rsidP="00D557DF">
      <w:pPr>
        <w:numPr>
          <w:ilvl w:val="0"/>
          <w:numId w:val="45"/>
        </w:numPr>
        <w:spacing w:after="160" w:line="276" w:lineRule="auto"/>
        <w:ind w:left="567" w:hanging="567"/>
        <w:jc w:val="both"/>
        <w:rPr>
          <w:rFonts w:ascii="Arial" w:eastAsia="Tahoma" w:hAnsi="Arial" w:cs="Arial"/>
          <w:sz w:val="20"/>
          <w:szCs w:val="20"/>
          <w:lang w:eastAsia="zh-CN"/>
        </w:rPr>
      </w:pPr>
      <w:r w:rsidRPr="0029773A">
        <w:rPr>
          <w:rFonts w:ascii="Arial" w:eastAsia="Tahoma" w:hAnsi="Arial" w:cs="Arial"/>
          <w:sz w:val="20"/>
          <w:szCs w:val="20"/>
          <w:lang w:eastAsia="zh-CN"/>
        </w:rPr>
        <w:t>Wszelkie nieprawidłowości związane z wykonywaniem umowy, z którymi wiąże się liczenie terminów reakcji Wykonawcy należy zgłaszać na: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832"/>
      </w:tblGrid>
      <w:tr w:rsidR="00343476" w:rsidRPr="0029773A" w14:paraId="6FF8508F" w14:textId="77777777" w:rsidTr="007606DC">
        <w:tc>
          <w:tcPr>
            <w:tcW w:w="1828" w:type="dxa"/>
            <w:shd w:val="clear" w:color="auto" w:fill="auto"/>
          </w:tcPr>
          <w:p w14:paraId="6C81F46C" w14:textId="77777777" w:rsidR="00EB6CA6" w:rsidRPr="0029773A" w:rsidRDefault="00EB6CA6" w:rsidP="00D557DF">
            <w:pPr>
              <w:spacing w:line="276" w:lineRule="auto"/>
              <w:jc w:val="both"/>
              <w:rPr>
                <w:rFonts w:ascii="Arial" w:eastAsia="Tahoma" w:hAnsi="Arial" w:cs="Arial"/>
                <w:sz w:val="20"/>
                <w:szCs w:val="20"/>
                <w:lang w:val="en-US" w:eastAsia="zh-CN"/>
              </w:rPr>
            </w:pPr>
            <w:r w:rsidRPr="0029773A">
              <w:rPr>
                <w:rFonts w:ascii="Arial" w:eastAsia="Tahoma" w:hAnsi="Arial" w:cs="Arial"/>
                <w:sz w:val="20"/>
                <w:szCs w:val="20"/>
                <w:lang w:val="en-US" w:eastAsia="zh-CN"/>
              </w:rPr>
              <w:t>e-mail</w:t>
            </w:r>
          </w:p>
          <w:p w14:paraId="508AD708" w14:textId="77777777" w:rsidR="00EB6CA6" w:rsidRPr="0029773A" w:rsidRDefault="00EB6CA6" w:rsidP="00D557DF">
            <w:pPr>
              <w:spacing w:line="276" w:lineRule="auto"/>
              <w:jc w:val="both"/>
              <w:rPr>
                <w:rFonts w:ascii="Arial" w:eastAsia="Tahoma" w:hAnsi="Arial" w:cs="Arial"/>
                <w:sz w:val="20"/>
                <w:szCs w:val="20"/>
                <w:lang w:val="en-US" w:eastAsia="zh-CN"/>
              </w:rPr>
            </w:pPr>
            <w:r w:rsidRPr="0029773A">
              <w:rPr>
                <w:rFonts w:ascii="Arial" w:eastAsia="Tahoma" w:hAnsi="Arial" w:cs="Arial"/>
                <w:sz w:val="20"/>
                <w:szCs w:val="20"/>
                <w:lang w:val="en-US" w:eastAsia="zh-CN"/>
              </w:rPr>
              <w:t>tel./fax</w:t>
            </w:r>
          </w:p>
        </w:tc>
        <w:tc>
          <w:tcPr>
            <w:tcW w:w="7832" w:type="dxa"/>
            <w:shd w:val="clear" w:color="auto" w:fill="auto"/>
          </w:tcPr>
          <w:p w14:paraId="79683B39" w14:textId="77777777" w:rsidR="00EB6CA6" w:rsidRPr="0029773A" w:rsidRDefault="00EB6CA6" w:rsidP="00D557DF">
            <w:pPr>
              <w:spacing w:line="276" w:lineRule="auto"/>
              <w:jc w:val="both"/>
              <w:rPr>
                <w:rFonts w:ascii="Arial" w:eastAsia="Tahoma" w:hAnsi="Arial" w:cs="Arial"/>
                <w:b/>
                <w:sz w:val="20"/>
                <w:szCs w:val="20"/>
                <w:lang w:val="en-US" w:eastAsia="zh-CN"/>
              </w:rPr>
            </w:pPr>
          </w:p>
          <w:p w14:paraId="2EB4FA6F" w14:textId="77777777" w:rsidR="00EB6CA6" w:rsidRPr="0029773A" w:rsidRDefault="00EB6CA6" w:rsidP="00D557DF">
            <w:pPr>
              <w:spacing w:line="276" w:lineRule="auto"/>
              <w:jc w:val="both"/>
              <w:rPr>
                <w:rFonts w:ascii="Arial" w:eastAsia="Tahoma" w:hAnsi="Arial" w:cs="Arial"/>
                <w:b/>
                <w:sz w:val="20"/>
                <w:szCs w:val="20"/>
                <w:lang w:val="en-US" w:eastAsia="zh-CN"/>
              </w:rPr>
            </w:pPr>
          </w:p>
        </w:tc>
      </w:tr>
    </w:tbl>
    <w:p w14:paraId="3BD5DA6E" w14:textId="77777777" w:rsidR="00686D8B" w:rsidRPr="0029773A" w:rsidRDefault="00686D8B" w:rsidP="00D557DF">
      <w:pPr>
        <w:numPr>
          <w:ilvl w:val="0"/>
          <w:numId w:val="45"/>
        </w:numPr>
        <w:spacing w:after="160" w:line="276" w:lineRule="auto"/>
        <w:ind w:left="567" w:hanging="567"/>
        <w:jc w:val="both"/>
        <w:rPr>
          <w:rFonts w:ascii="Arial" w:hAnsi="Arial" w:cs="Arial"/>
          <w:sz w:val="20"/>
          <w:szCs w:val="20"/>
        </w:rPr>
      </w:pPr>
      <w:r w:rsidRPr="0029773A">
        <w:rPr>
          <w:rFonts w:ascii="Arial" w:hAnsi="Arial" w:cs="Arial"/>
          <w:bCs/>
          <w:sz w:val="20"/>
          <w:szCs w:val="20"/>
        </w:rPr>
        <w:t>Zamówienia Zamawiający będzie składać do Wykonawcy na: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832"/>
      </w:tblGrid>
      <w:tr w:rsidR="00343476" w:rsidRPr="0029773A" w14:paraId="2A86431A" w14:textId="77777777" w:rsidTr="00E14886">
        <w:tc>
          <w:tcPr>
            <w:tcW w:w="1828" w:type="dxa"/>
            <w:shd w:val="clear" w:color="auto" w:fill="auto"/>
          </w:tcPr>
          <w:p w14:paraId="162993CB" w14:textId="77777777" w:rsidR="00686D8B" w:rsidRPr="0029773A" w:rsidRDefault="00686D8B" w:rsidP="00D557DF">
            <w:pPr>
              <w:spacing w:line="276" w:lineRule="auto"/>
              <w:jc w:val="both"/>
              <w:rPr>
                <w:rFonts w:ascii="Arial" w:hAnsi="Arial" w:cs="Arial"/>
                <w:sz w:val="20"/>
                <w:szCs w:val="20"/>
                <w:lang w:val="en-US"/>
              </w:rPr>
            </w:pPr>
            <w:r w:rsidRPr="0029773A">
              <w:rPr>
                <w:rFonts w:ascii="Arial" w:hAnsi="Arial" w:cs="Arial"/>
                <w:sz w:val="20"/>
                <w:szCs w:val="20"/>
                <w:lang w:val="en-US"/>
              </w:rPr>
              <w:t>e-mail</w:t>
            </w:r>
          </w:p>
          <w:p w14:paraId="54178074" w14:textId="77777777" w:rsidR="00686D8B" w:rsidRPr="0029773A" w:rsidRDefault="00686D8B" w:rsidP="00D557DF">
            <w:pPr>
              <w:spacing w:line="276" w:lineRule="auto"/>
              <w:jc w:val="both"/>
              <w:rPr>
                <w:rFonts w:ascii="Arial" w:hAnsi="Arial" w:cs="Arial"/>
                <w:sz w:val="20"/>
                <w:szCs w:val="20"/>
                <w:lang w:val="en-US"/>
              </w:rPr>
            </w:pPr>
            <w:r w:rsidRPr="0029773A">
              <w:rPr>
                <w:rFonts w:ascii="Arial" w:hAnsi="Arial" w:cs="Arial"/>
                <w:sz w:val="20"/>
                <w:szCs w:val="20"/>
                <w:lang w:val="en-US"/>
              </w:rPr>
              <w:t>tel./fax</w:t>
            </w:r>
          </w:p>
        </w:tc>
        <w:tc>
          <w:tcPr>
            <w:tcW w:w="7832" w:type="dxa"/>
            <w:shd w:val="clear" w:color="auto" w:fill="auto"/>
          </w:tcPr>
          <w:p w14:paraId="24A7B457" w14:textId="77777777" w:rsidR="00686D8B" w:rsidRPr="0029773A" w:rsidRDefault="00686D8B" w:rsidP="00D557DF">
            <w:pPr>
              <w:spacing w:line="276" w:lineRule="auto"/>
              <w:jc w:val="both"/>
              <w:rPr>
                <w:rFonts w:ascii="Arial" w:hAnsi="Arial" w:cs="Arial"/>
                <w:b/>
                <w:sz w:val="20"/>
                <w:szCs w:val="20"/>
                <w:lang w:val="en-US"/>
              </w:rPr>
            </w:pPr>
          </w:p>
          <w:p w14:paraId="50BE2B0C" w14:textId="77777777" w:rsidR="00686D8B" w:rsidRPr="0029773A" w:rsidRDefault="00686D8B" w:rsidP="00D557DF">
            <w:pPr>
              <w:spacing w:line="276" w:lineRule="auto"/>
              <w:jc w:val="both"/>
              <w:rPr>
                <w:rFonts w:ascii="Arial" w:hAnsi="Arial" w:cs="Arial"/>
                <w:b/>
                <w:sz w:val="20"/>
                <w:szCs w:val="20"/>
                <w:lang w:val="en-US"/>
              </w:rPr>
            </w:pPr>
          </w:p>
        </w:tc>
      </w:tr>
    </w:tbl>
    <w:p w14:paraId="5BB8851C" w14:textId="77777777" w:rsidR="00686D8B" w:rsidRPr="0029773A" w:rsidRDefault="00686D8B" w:rsidP="00D557DF">
      <w:pPr>
        <w:numPr>
          <w:ilvl w:val="0"/>
          <w:numId w:val="45"/>
        </w:numPr>
        <w:spacing w:after="160" w:line="276" w:lineRule="auto"/>
        <w:ind w:left="567" w:hanging="567"/>
        <w:jc w:val="both"/>
        <w:rPr>
          <w:rFonts w:ascii="Arial" w:hAnsi="Arial" w:cs="Arial"/>
          <w:sz w:val="20"/>
          <w:szCs w:val="20"/>
        </w:rPr>
      </w:pPr>
      <w:r w:rsidRPr="0029773A">
        <w:rPr>
          <w:rFonts w:ascii="Arial" w:hAnsi="Arial" w:cs="Arial"/>
          <w:sz w:val="20"/>
          <w:szCs w:val="20"/>
        </w:rPr>
        <w:t>Osobą odpowiedzialną za realizację umowy po stronie Wykonawcy jest:</w:t>
      </w:r>
    </w:p>
    <w:tbl>
      <w:tblPr>
        <w:tblStyle w:val="Tabela-Siatka5"/>
        <w:tblW w:w="0" w:type="auto"/>
        <w:tblInd w:w="567" w:type="dxa"/>
        <w:tblLook w:val="04A0" w:firstRow="1" w:lastRow="0" w:firstColumn="1" w:lastColumn="0" w:noHBand="0" w:noVBand="1"/>
      </w:tblPr>
      <w:tblGrid>
        <w:gridCol w:w="1828"/>
        <w:gridCol w:w="7799"/>
      </w:tblGrid>
      <w:tr w:rsidR="00343476" w:rsidRPr="0029773A" w14:paraId="77059993" w14:textId="77777777" w:rsidTr="00E14886">
        <w:trPr>
          <w:trHeight w:val="234"/>
        </w:trPr>
        <w:tc>
          <w:tcPr>
            <w:tcW w:w="1828" w:type="dxa"/>
          </w:tcPr>
          <w:p w14:paraId="50D77211" w14:textId="77777777" w:rsidR="00686D8B" w:rsidRPr="0029773A" w:rsidRDefault="00686D8B" w:rsidP="00D557DF">
            <w:pPr>
              <w:spacing w:line="276" w:lineRule="auto"/>
              <w:jc w:val="both"/>
              <w:rPr>
                <w:rFonts w:ascii="Arial" w:hAnsi="Arial" w:cs="Arial"/>
                <w:sz w:val="20"/>
                <w:szCs w:val="20"/>
              </w:rPr>
            </w:pPr>
            <w:r w:rsidRPr="0029773A">
              <w:rPr>
                <w:rFonts w:ascii="Arial" w:hAnsi="Arial" w:cs="Arial"/>
                <w:sz w:val="20"/>
                <w:szCs w:val="20"/>
              </w:rPr>
              <w:t>imię i nazwisko</w:t>
            </w:r>
          </w:p>
          <w:p w14:paraId="743FC96B" w14:textId="77777777" w:rsidR="00686D8B" w:rsidRPr="0029773A" w:rsidRDefault="00686D8B" w:rsidP="00D557DF">
            <w:pPr>
              <w:spacing w:line="276" w:lineRule="auto"/>
              <w:jc w:val="both"/>
              <w:rPr>
                <w:rFonts w:ascii="Arial" w:hAnsi="Arial" w:cs="Arial"/>
                <w:b/>
                <w:sz w:val="20"/>
                <w:szCs w:val="20"/>
              </w:rPr>
            </w:pPr>
            <w:r w:rsidRPr="0029773A">
              <w:rPr>
                <w:rFonts w:ascii="Arial" w:hAnsi="Arial" w:cs="Arial"/>
                <w:sz w:val="20"/>
                <w:szCs w:val="20"/>
              </w:rPr>
              <w:t>e-mail/tel./fax</w:t>
            </w:r>
          </w:p>
        </w:tc>
        <w:tc>
          <w:tcPr>
            <w:tcW w:w="7799" w:type="dxa"/>
          </w:tcPr>
          <w:p w14:paraId="4E1F0681" w14:textId="77777777" w:rsidR="00686D8B" w:rsidRPr="0029773A" w:rsidRDefault="00686D8B" w:rsidP="00D557DF">
            <w:pPr>
              <w:spacing w:line="276" w:lineRule="auto"/>
              <w:jc w:val="both"/>
              <w:rPr>
                <w:rFonts w:ascii="Arial" w:hAnsi="Arial" w:cs="Arial"/>
                <w:b/>
                <w:sz w:val="20"/>
                <w:szCs w:val="20"/>
              </w:rPr>
            </w:pPr>
          </w:p>
          <w:p w14:paraId="17496DCA" w14:textId="77777777" w:rsidR="00686D8B" w:rsidRPr="0029773A" w:rsidRDefault="00686D8B" w:rsidP="00D557DF">
            <w:pPr>
              <w:spacing w:line="276" w:lineRule="auto"/>
              <w:jc w:val="both"/>
              <w:rPr>
                <w:rFonts w:ascii="Arial" w:hAnsi="Arial" w:cs="Arial"/>
                <w:b/>
                <w:sz w:val="20"/>
                <w:szCs w:val="20"/>
              </w:rPr>
            </w:pPr>
          </w:p>
        </w:tc>
      </w:tr>
    </w:tbl>
    <w:p w14:paraId="2A196385" w14:textId="20B7B0DC" w:rsidR="0047749B" w:rsidRPr="00D557DF" w:rsidRDefault="00686D8B" w:rsidP="00D557DF">
      <w:pPr>
        <w:numPr>
          <w:ilvl w:val="0"/>
          <w:numId w:val="45"/>
        </w:numPr>
        <w:spacing w:after="160" w:line="276" w:lineRule="auto"/>
        <w:ind w:left="567" w:hanging="567"/>
        <w:jc w:val="both"/>
        <w:rPr>
          <w:rFonts w:ascii="Arial" w:hAnsi="Arial" w:cs="Arial"/>
          <w:b/>
          <w:color w:val="FF0000"/>
          <w:sz w:val="20"/>
          <w:szCs w:val="20"/>
        </w:rPr>
      </w:pPr>
      <w:r w:rsidRPr="005E5786">
        <w:rPr>
          <w:rFonts w:ascii="Arial" w:eastAsia="Calibri" w:hAnsi="Arial" w:cs="Arial"/>
          <w:sz w:val="20"/>
          <w:szCs w:val="20"/>
        </w:rPr>
        <w:t>Osobą odpowiedz</w:t>
      </w:r>
      <w:r w:rsidRPr="00513744">
        <w:rPr>
          <w:rFonts w:ascii="Arial" w:eastAsia="Calibri" w:hAnsi="Arial" w:cs="Arial"/>
          <w:sz w:val="20"/>
          <w:szCs w:val="20"/>
        </w:rPr>
        <w:t>ialną za realizację umowy po stronie Zamawiającego jest Pan</w:t>
      </w:r>
      <w:r w:rsidR="00624DCB" w:rsidRPr="00513744">
        <w:rPr>
          <w:rFonts w:ascii="Arial" w:eastAsia="Calibri" w:hAnsi="Arial" w:cs="Arial"/>
          <w:sz w:val="20"/>
          <w:szCs w:val="20"/>
        </w:rPr>
        <w:t>i</w:t>
      </w:r>
      <w:r w:rsidRPr="00513744">
        <w:rPr>
          <w:rFonts w:ascii="Arial" w:eastAsia="Calibri" w:hAnsi="Arial" w:cs="Arial"/>
          <w:sz w:val="20"/>
          <w:szCs w:val="20"/>
        </w:rPr>
        <w:t xml:space="preserve"> </w:t>
      </w:r>
      <w:r w:rsidR="004A0762">
        <w:rPr>
          <w:rFonts w:ascii="Arial" w:eastAsia="Calibri" w:hAnsi="Arial" w:cs="Arial"/>
          <w:b/>
          <w:sz w:val="20"/>
          <w:szCs w:val="20"/>
        </w:rPr>
        <w:t>Joanna Trzcinka-Kuśmierczyk</w:t>
      </w:r>
      <w:r w:rsidRPr="00513744">
        <w:rPr>
          <w:rFonts w:ascii="Arial" w:eastAsia="Calibri" w:hAnsi="Arial" w:cs="Arial"/>
          <w:b/>
          <w:sz w:val="20"/>
          <w:szCs w:val="20"/>
        </w:rPr>
        <w:t xml:space="preserve"> </w:t>
      </w:r>
      <w:r w:rsidR="008E7060" w:rsidRPr="00513744">
        <w:rPr>
          <w:rFonts w:ascii="Arial" w:eastAsia="Calibri" w:hAnsi="Arial" w:cs="Arial"/>
          <w:b/>
          <w:sz w:val="20"/>
          <w:szCs w:val="20"/>
        </w:rPr>
        <w:t xml:space="preserve">nr tel. 42 639 34 </w:t>
      </w:r>
      <w:r w:rsidR="004A0762">
        <w:rPr>
          <w:rFonts w:ascii="Arial" w:eastAsia="Calibri" w:hAnsi="Arial" w:cs="Arial"/>
          <w:b/>
          <w:sz w:val="20"/>
          <w:szCs w:val="20"/>
        </w:rPr>
        <w:t>36</w:t>
      </w:r>
      <w:r w:rsidR="007C40E1">
        <w:rPr>
          <w:rFonts w:ascii="Arial" w:eastAsia="Calibri" w:hAnsi="Arial" w:cs="Arial"/>
          <w:b/>
          <w:sz w:val="20"/>
          <w:szCs w:val="20"/>
        </w:rPr>
        <w:t xml:space="preserve">, kom. </w:t>
      </w:r>
      <w:r w:rsidR="004A0762">
        <w:rPr>
          <w:rFonts w:ascii="Arial" w:eastAsia="Calibri" w:hAnsi="Arial" w:cs="Arial"/>
          <w:b/>
          <w:sz w:val="20"/>
          <w:szCs w:val="20"/>
        </w:rPr>
        <w:t>505-654-553</w:t>
      </w:r>
      <w:r w:rsidRPr="00513744">
        <w:rPr>
          <w:rFonts w:ascii="Arial" w:eastAsia="Calibri" w:hAnsi="Arial" w:cs="Arial"/>
          <w:b/>
          <w:sz w:val="20"/>
          <w:szCs w:val="20"/>
        </w:rPr>
        <w:t xml:space="preserve">, e-mail: </w:t>
      </w:r>
      <w:hyperlink r:id="rId9" w:history="1">
        <w:r w:rsidR="004A0762" w:rsidRPr="0094355C">
          <w:rPr>
            <w:rStyle w:val="Hipercze"/>
            <w:rFonts w:ascii="Arial" w:eastAsia="Calibri" w:hAnsi="Arial" w:cs="Arial"/>
            <w:b/>
            <w:sz w:val="20"/>
            <w:szCs w:val="20"/>
          </w:rPr>
          <w:t>j.kusmierczyk@skwam.lodz.pl</w:t>
        </w:r>
      </w:hyperlink>
      <w:r w:rsidR="00BD59A3">
        <w:rPr>
          <w:rFonts w:ascii="Arial" w:eastAsia="Calibri" w:hAnsi="Arial" w:cs="Arial"/>
          <w:b/>
          <w:sz w:val="20"/>
          <w:szCs w:val="20"/>
        </w:rPr>
        <w:t xml:space="preserve"> </w:t>
      </w:r>
      <w:r w:rsidR="00343476">
        <w:rPr>
          <w:rFonts w:ascii="Arial" w:eastAsia="Calibri" w:hAnsi="Arial" w:cs="Arial"/>
          <w:sz w:val="20"/>
          <w:szCs w:val="20"/>
        </w:rPr>
        <w:t>.</w:t>
      </w:r>
    </w:p>
    <w:p w14:paraId="097EA814" w14:textId="77777777" w:rsidR="003F2D90" w:rsidRDefault="003F2D90" w:rsidP="00A0738E">
      <w:pPr>
        <w:spacing w:line="276" w:lineRule="auto"/>
        <w:ind w:left="567"/>
        <w:jc w:val="center"/>
        <w:rPr>
          <w:rFonts w:ascii="Arial" w:hAnsi="Arial" w:cs="Arial"/>
          <w:b/>
          <w:iCs/>
          <w:kern w:val="16"/>
          <w:sz w:val="20"/>
          <w:szCs w:val="20"/>
        </w:rPr>
      </w:pPr>
    </w:p>
    <w:p w14:paraId="1515E1EE" w14:textId="77777777" w:rsidR="003F2D90" w:rsidRDefault="003F2D90" w:rsidP="00A0738E">
      <w:pPr>
        <w:spacing w:line="276" w:lineRule="auto"/>
        <w:ind w:left="567"/>
        <w:jc w:val="center"/>
        <w:rPr>
          <w:rFonts w:ascii="Arial" w:hAnsi="Arial" w:cs="Arial"/>
          <w:b/>
          <w:iCs/>
          <w:kern w:val="16"/>
          <w:sz w:val="20"/>
          <w:szCs w:val="20"/>
        </w:rPr>
      </w:pPr>
    </w:p>
    <w:p w14:paraId="3C6E2B49" w14:textId="77777777" w:rsidR="003F2D90" w:rsidRDefault="003F2D90" w:rsidP="00A0738E">
      <w:pPr>
        <w:spacing w:line="276" w:lineRule="auto"/>
        <w:ind w:left="567"/>
        <w:jc w:val="center"/>
        <w:rPr>
          <w:rFonts w:ascii="Arial" w:hAnsi="Arial" w:cs="Arial"/>
          <w:b/>
          <w:iCs/>
          <w:kern w:val="16"/>
          <w:sz w:val="20"/>
          <w:szCs w:val="20"/>
        </w:rPr>
      </w:pPr>
    </w:p>
    <w:p w14:paraId="7E39B094" w14:textId="0389116D" w:rsidR="00686D8B" w:rsidRPr="005E5786" w:rsidRDefault="00734791" w:rsidP="00A0738E">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 4</w:t>
      </w:r>
    </w:p>
    <w:p w14:paraId="16CF05DB" w14:textId="7E43F75C" w:rsidR="00D557DF" w:rsidRPr="005E5786" w:rsidRDefault="004F5E44" w:rsidP="00A0738E">
      <w:pPr>
        <w:spacing w:line="276" w:lineRule="auto"/>
        <w:rPr>
          <w:rFonts w:ascii="Arial" w:hAnsi="Arial" w:cs="Arial"/>
          <w:b/>
          <w:iCs/>
          <w:kern w:val="16"/>
          <w:sz w:val="20"/>
          <w:szCs w:val="20"/>
        </w:rPr>
      </w:pPr>
      <w:r w:rsidRPr="005E5786">
        <w:rPr>
          <w:rFonts w:ascii="Arial" w:eastAsia="Calibri" w:hAnsi="Arial" w:cs="Arial"/>
          <w:b/>
          <w:sz w:val="20"/>
          <w:szCs w:val="20"/>
          <w:lang w:eastAsia="en-US"/>
        </w:rPr>
        <w:t xml:space="preserve">Umowa obowiązuje Strony od dnia jej zawarcia przez </w:t>
      </w:r>
      <w:r w:rsidR="00D557DF">
        <w:rPr>
          <w:rFonts w:ascii="Arial" w:eastAsia="Calibri" w:hAnsi="Arial" w:cs="Arial"/>
          <w:b/>
          <w:sz w:val="20"/>
          <w:szCs w:val="20"/>
          <w:lang w:eastAsia="en-US"/>
        </w:rPr>
        <w:t>24</w:t>
      </w:r>
      <w:r w:rsidRPr="005E5786">
        <w:rPr>
          <w:rFonts w:ascii="Arial" w:eastAsia="Calibri" w:hAnsi="Arial" w:cs="Arial"/>
          <w:b/>
          <w:sz w:val="20"/>
          <w:szCs w:val="20"/>
          <w:lang w:eastAsia="en-US"/>
        </w:rPr>
        <w:t xml:space="preserve"> </w:t>
      </w:r>
      <w:proofErr w:type="spellStart"/>
      <w:r w:rsidRPr="005E5786">
        <w:rPr>
          <w:rFonts w:ascii="Arial" w:eastAsia="Calibri" w:hAnsi="Arial" w:cs="Arial"/>
          <w:b/>
          <w:sz w:val="20"/>
          <w:szCs w:val="20"/>
          <w:lang w:eastAsia="en-US"/>
        </w:rPr>
        <w:t>miesi</w:t>
      </w:r>
      <w:r w:rsidR="00C93C2A">
        <w:rPr>
          <w:rFonts w:ascii="Arial" w:eastAsia="Calibri" w:hAnsi="Arial" w:cs="Arial"/>
          <w:b/>
          <w:sz w:val="20"/>
          <w:szCs w:val="20"/>
          <w:lang w:eastAsia="en-US"/>
        </w:rPr>
        <w:t>ąc</w:t>
      </w:r>
      <w:r w:rsidR="004A0762">
        <w:rPr>
          <w:rFonts w:ascii="Arial" w:eastAsia="Calibri" w:hAnsi="Arial" w:cs="Arial"/>
          <w:b/>
          <w:sz w:val="20"/>
          <w:szCs w:val="20"/>
          <w:lang w:eastAsia="en-US"/>
        </w:rPr>
        <w:t>y</w:t>
      </w:r>
      <w:proofErr w:type="spellEnd"/>
      <w:r w:rsidRPr="005E5786">
        <w:rPr>
          <w:rFonts w:ascii="Arial" w:eastAsia="Calibri" w:hAnsi="Arial" w:cs="Arial"/>
          <w:sz w:val="20"/>
          <w:szCs w:val="20"/>
          <w:lang w:eastAsia="en-US"/>
        </w:rPr>
        <w:t xml:space="preserve"> </w:t>
      </w:r>
      <w:r w:rsidRPr="005E5786">
        <w:rPr>
          <w:rFonts w:ascii="Arial" w:eastAsia="Calibri" w:hAnsi="Arial" w:cs="Arial"/>
          <w:b/>
          <w:sz w:val="20"/>
          <w:szCs w:val="20"/>
          <w:lang w:eastAsia="en-US"/>
        </w:rPr>
        <w:t xml:space="preserve">lub do wyczerpania wartości umowy (całkowitej ceny towaru), o której mowa w § 2 ust. 1 niniejszej umowy, w zależności od tego, które zdarzenie nastąpi wcześniej. </w:t>
      </w:r>
    </w:p>
    <w:p w14:paraId="24886BF1" w14:textId="6BA04229" w:rsidR="00734791" w:rsidRPr="005E5786" w:rsidRDefault="00734791" w:rsidP="00A0738E">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 5</w:t>
      </w:r>
    </w:p>
    <w:p w14:paraId="06381A3A" w14:textId="77777777" w:rsidR="00686D8B" w:rsidRPr="005E5786" w:rsidRDefault="00686D8B" w:rsidP="00A0738E">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Rozliczenia</w:t>
      </w:r>
    </w:p>
    <w:p w14:paraId="78107AAE" w14:textId="1C25AA27" w:rsidR="008E0757" w:rsidRPr="005E5786" w:rsidRDefault="008E0757" w:rsidP="00D557DF">
      <w:pPr>
        <w:pStyle w:val="Akapitzlist"/>
        <w:numPr>
          <w:ilvl w:val="0"/>
          <w:numId w:val="50"/>
        </w:numPr>
        <w:spacing w:after="0"/>
        <w:jc w:val="both"/>
        <w:rPr>
          <w:rFonts w:ascii="Arial" w:eastAsia="TimesNewRoman" w:hAnsi="Arial" w:cs="Arial"/>
          <w:iCs/>
          <w:kern w:val="16"/>
          <w:sz w:val="20"/>
          <w:szCs w:val="20"/>
          <w:lang w:eastAsia="pl-PL"/>
        </w:rPr>
      </w:pPr>
      <w:r w:rsidRPr="005E5786">
        <w:rPr>
          <w:rFonts w:ascii="Arial" w:eastAsia="TimesNewRoman" w:hAnsi="Arial" w:cs="Arial"/>
          <w:iCs/>
          <w:kern w:val="16"/>
          <w:sz w:val="20"/>
          <w:szCs w:val="20"/>
          <w:lang w:eastAsia="pl-PL"/>
        </w:rPr>
        <w:t>Wszystkie rozliczenia pomiędzy stronami będą prowadzone w polskich złotych (PLN),  odpowiednio do wartości dostaw.</w:t>
      </w:r>
    </w:p>
    <w:p w14:paraId="5D3116F0" w14:textId="009D3594" w:rsidR="00BA40CD" w:rsidRPr="00BA40CD" w:rsidRDefault="00BA40CD" w:rsidP="00D557DF">
      <w:pPr>
        <w:pStyle w:val="Akapitzlist"/>
        <w:numPr>
          <w:ilvl w:val="0"/>
          <w:numId w:val="50"/>
        </w:numPr>
        <w:spacing w:after="0"/>
        <w:jc w:val="both"/>
        <w:rPr>
          <w:rFonts w:ascii="Arial" w:eastAsia="TimesNewRoman" w:hAnsi="Arial" w:cs="Arial"/>
          <w:kern w:val="2"/>
          <w:sz w:val="20"/>
          <w:szCs w:val="20"/>
          <w:lang w:eastAsia="pl-PL"/>
        </w:rPr>
      </w:pPr>
      <w:r w:rsidRPr="00BA40CD">
        <w:rPr>
          <w:rFonts w:ascii="Arial" w:eastAsia="TimesNewRoman" w:hAnsi="Arial" w:cs="Arial"/>
          <w:kern w:val="2"/>
          <w:sz w:val="20"/>
          <w:szCs w:val="20"/>
          <w:lang w:eastAsia="pl-PL"/>
        </w:rPr>
        <w:t>Strony ustalają, że za wykonanie przedmiotu umowy Zamawiający zapłaci zgodnie z cenami jednostkowymi określonymi w Formularzu asortymentowo - cenowym stanowiącym Załącznik Nr 2 do umowy na podstawie faktur wystawionych przez Wykonawcę.</w:t>
      </w:r>
    </w:p>
    <w:p w14:paraId="69765132" w14:textId="77777777" w:rsidR="00686D8B" w:rsidRPr="005E5786" w:rsidRDefault="00686D8B" w:rsidP="00D557DF">
      <w:pPr>
        <w:numPr>
          <w:ilvl w:val="0"/>
          <w:numId w:val="50"/>
        </w:numPr>
        <w:autoSpaceDE w:val="0"/>
        <w:autoSpaceDN w:val="0"/>
        <w:adjustRightInd w:val="0"/>
        <w:spacing w:line="276" w:lineRule="auto"/>
        <w:jc w:val="both"/>
        <w:rPr>
          <w:rFonts w:ascii="Arial" w:eastAsia="TimesNewRoman" w:hAnsi="Arial" w:cs="Arial"/>
          <w:kern w:val="2"/>
          <w:sz w:val="20"/>
          <w:szCs w:val="20"/>
        </w:rPr>
      </w:pPr>
      <w:r w:rsidRPr="005E5786">
        <w:rPr>
          <w:rFonts w:ascii="Arial" w:hAnsi="Arial" w:cs="Arial"/>
          <w:sz w:val="20"/>
          <w:szCs w:val="20"/>
        </w:rPr>
        <w:t xml:space="preserve">Strony ustalają, że </w:t>
      </w:r>
      <w:r w:rsidRPr="005E5786">
        <w:rPr>
          <w:rFonts w:ascii="Arial" w:eastAsia="TimesNewRoman" w:hAnsi="Arial" w:cs="Arial"/>
          <w:kern w:val="2"/>
          <w:sz w:val="20"/>
          <w:szCs w:val="20"/>
        </w:rPr>
        <w:t>cena (wynagrodzenie Wykonawcy) mogą one ulec zmianie w przypadku:</w:t>
      </w:r>
    </w:p>
    <w:p w14:paraId="7B15CDEB" w14:textId="77777777" w:rsidR="00686D8B" w:rsidRPr="005E5786" w:rsidRDefault="00686D8B" w:rsidP="00D557DF">
      <w:pPr>
        <w:numPr>
          <w:ilvl w:val="1"/>
          <w:numId w:val="62"/>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zmiany stawki podatku VAT oraz podatku akcyzowego wprowadzonego decyzjami odnośnych władz. Zmiana następuje z dniem wejścia w życie aktu prawnego zmieniającego stawkę podatku. Cena jednostkowa netto pozostaje bez zmian;</w:t>
      </w:r>
    </w:p>
    <w:p w14:paraId="0E8999A6" w14:textId="77777777" w:rsidR="00686D8B" w:rsidRPr="005E5786" w:rsidRDefault="00686D8B" w:rsidP="00D557DF">
      <w:pPr>
        <w:numPr>
          <w:ilvl w:val="1"/>
          <w:numId w:val="62"/>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r w:rsidRPr="005E5786">
        <w:rPr>
          <w:rFonts w:ascii="Arial" w:hAnsi="Arial" w:cs="Arial"/>
          <w:iCs/>
          <w:sz w:val="20"/>
          <w:szCs w:val="20"/>
        </w:rPr>
        <w:t>;</w:t>
      </w:r>
    </w:p>
    <w:p w14:paraId="4FD830B9" w14:textId="77777777" w:rsidR="00686D8B" w:rsidRPr="005E5786" w:rsidRDefault="00686D8B" w:rsidP="00D557DF">
      <w:pPr>
        <w:numPr>
          <w:ilvl w:val="1"/>
          <w:numId w:val="62"/>
        </w:numPr>
        <w:tabs>
          <w:tab w:val="num" w:pos="720"/>
          <w:tab w:val="num" w:pos="1080"/>
        </w:tabs>
        <w:spacing w:line="276" w:lineRule="auto"/>
        <w:ind w:left="720"/>
        <w:jc w:val="both"/>
        <w:rPr>
          <w:rFonts w:ascii="Arial" w:hAnsi="Arial" w:cs="Arial"/>
          <w:iCs/>
          <w:sz w:val="20"/>
          <w:szCs w:val="20"/>
        </w:rPr>
      </w:pPr>
      <w:r w:rsidRPr="005E5786">
        <w:rPr>
          <w:rFonts w:ascii="Arial" w:hAnsi="Arial" w:cs="Arial"/>
          <w:iCs/>
          <w:sz w:val="20"/>
          <w:szCs w:val="20"/>
        </w:rPr>
        <w:t xml:space="preserve">ulegną zmianie </w:t>
      </w:r>
      <w:r w:rsidRPr="005E5786">
        <w:rPr>
          <w:rFonts w:ascii="Arial" w:hAnsi="Arial" w:cs="Arial"/>
          <w:sz w:val="20"/>
          <w:szCs w:val="20"/>
        </w:rPr>
        <w:t>zasady podlegania ubezpieczeniom społecznym lub ubezpieczeniu zdrowotnemu lub wysokość stawki składki na ubezpieczenia społeczne lub ubezpieczenia zdrowotne</w:t>
      </w:r>
      <w:r w:rsidRPr="005E5786">
        <w:rPr>
          <w:rFonts w:ascii="Arial" w:hAnsi="Arial" w:cs="Arial"/>
          <w:iCs/>
          <w:sz w:val="20"/>
          <w:szCs w:val="20"/>
        </w:rPr>
        <w:t xml:space="preserv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w:t>
      </w:r>
      <w:r w:rsidRPr="005E5786">
        <w:rPr>
          <w:rFonts w:ascii="Arial" w:hAnsi="Arial" w:cs="Arial"/>
          <w:sz w:val="20"/>
          <w:szCs w:val="20"/>
        </w:rPr>
        <w:t>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r w:rsidRPr="005E5786">
        <w:rPr>
          <w:rFonts w:ascii="Arial" w:hAnsi="Arial" w:cs="Arial"/>
          <w:iCs/>
          <w:sz w:val="20"/>
          <w:szCs w:val="20"/>
        </w:rPr>
        <w:t>;</w:t>
      </w:r>
    </w:p>
    <w:p w14:paraId="33D2049F" w14:textId="77777777" w:rsidR="00686D8B" w:rsidRPr="005E5786" w:rsidRDefault="00686D8B" w:rsidP="00D557DF">
      <w:pPr>
        <w:numPr>
          <w:ilvl w:val="1"/>
          <w:numId w:val="62"/>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1B081251" w14:textId="77777777" w:rsidR="00686D8B" w:rsidRPr="005E5786" w:rsidRDefault="00686D8B" w:rsidP="00D557DF">
      <w:pPr>
        <w:numPr>
          <w:ilvl w:val="1"/>
          <w:numId w:val="62"/>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dodatkowych rabatów oraz promocji producenckich skutkujących obniżeniem cen usług, stanowiących przedmiot umowy, w odniesieniu do cen zaproponowanych w ofercie, o ile ich zastosowanie jest zgodne z obowiązującymi przepisami prawa;</w:t>
      </w:r>
    </w:p>
    <w:p w14:paraId="1FB37D00" w14:textId="77777777" w:rsidR="00686D8B" w:rsidRPr="00F4168C" w:rsidRDefault="00686D8B" w:rsidP="00D557DF">
      <w:pPr>
        <w:numPr>
          <w:ilvl w:val="0"/>
          <w:numId w:val="62"/>
        </w:numPr>
        <w:spacing w:line="276" w:lineRule="auto"/>
        <w:ind w:left="360"/>
        <w:jc w:val="both"/>
        <w:rPr>
          <w:rFonts w:ascii="Arial" w:hAnsi="Arial" w:cs="Arial"/>
          <w:iCs/>
          <w:sz w:val="20"/>
          <w:szCs w:val="20"/>
        </w:rPr>
      </w:pPr>
      <w:r w:rsidRPr="00F4168C">
        <w:rPr>
          <w:rFonts w:ascii="Arial" w:eastAsia="TimesNewRoman" w:hAnsi="Arial" w:cs="Arial"/>
          <w:iCs/>
          <w:kern w:val="16"/>
          <w:sz w:val="20"/>
          <w:szCs w:val="20"/>
        </w:rPr>
        <w:t>W przypadku zmiany ceny materiałów lub kosztów związanych z realizacją zamówienia, Strony dopuszczają zmianę wynagrodzenia Wykonawcy na następujących warunkach:</w:t>
      </w:r>
    </w:p>
    <w:p w14:paraId="43CF3F18" w14:textId="62FB75F6" w:rsidR="00686D8B" w:rsidRPr="005E5786" w:rsidRDefault="00686D8B" w:rsidP="00D557DF">
      <w:pPr>
        <w:numPr>
          <w:ilvl w:val="1"/>
          <w:numId w:val="62"/>
        </w:numPr>
        <w:tabs>
          <w:tab w:val="num" w:pos="720"/>
        </w:tabs>
        <w:spacing w:line="276" w:lineRule="auto"/>
        <w:ind w:left="709" w:hanging="283"/>
        <w:contextualSpacing/>
        <w:jc w:val="both"/>
        <w:rPr>
          <w:rFonts w:ascii="Arial" w:hAnsi="Arial" w:cs="Arial"/>
          <w:iCs/>
          <w:sz w:val="20"/>
          <w:szCs w:val="20"/>
          <w:lang w:eastAsia="en-US"/>
        </w:rPr>
      </w:pPr>
      <w:r w:rsidRPr="005E5786">
        <w:rPr>
          <w:rFonts w:ascii="Arial" w:eastAsia="Calibri" w:hAnsi="Arial" w:cs="Arial"/>
          <w:bCs/>
          <w:sz w:val="20"/>
          <w:szCs w:val="20"/>
          <w:lang w:eastAsia="en-US"/>
        </w:rPr>
        <w:t>Strony dokonują zmiany wynagrodzenia Wykonawcy pod warunkiem, że suma dwóch kolejnych kwartalnych wskaźników wzrostu cen towarów i usług w stosunku do poprzednich okresów kwartalnych, wynikających z komunikatów Prezesa GUS</w:t>
      </w:r>
      <w:r w:rsidRPr="005E5786">
        <w:rPr>
          <w:rFonts w:ascii="Arial" w:eastAsia="Calibri" w:hAnsi="Arial" w:cs="Arial"/>
          <w:sz w:val="20"/>
          <w:szCs w:val="20"/>
          <w:lang w:eastAsia="en-US"/>
        </w:rPr>
        <w:t xml:space="preserve"> ogłaszanych na podstawie art. 25 ust. 11 ustawy z dnia 17 grudnia 1998 r. o emeryturach i rentach z Funduszu Ubezpieczeń Społecznych (Dz.U. z </w:t>
      </w:r>
      <w:r w:rsidRPr="00214AF3">
        <w:rPr>
          <w:rFonts w:ascii="Arial" w:eastAsia="Calibri" w:hAnsi="Arial" w:cs="Arial"/>
          <w:sz w:val="20"/>
          <w:szCs w:val="20"/>
          <w:lang w:eastAsia="en-US"/>
        </w:rPr>
        <w:t>202</w:t>
      </w:r>
      <w:r w:rsidR="00AE6305" w:rsidRPr="00214AF3">
        <w:rPr>
          <w:rFonts w:ascii="Arial" w:eastAsia="Calibri" w:hAnsi="Arial" w:cs="Arial"/>
          <w:sz w:val="20"/>
          <w:szCs w:val="20"/>
          <w:lang w:eastAsia="en-US"/>
        </w:rPr>
        <w:t>3</w:t>
      </w:r>
      <w:r w:rsidRPr="005E5786">
        <w:rPr>
          <w:rFonts w:ascii="Arial" w:eastAsia="Calibri" w:hAnsi="Arial" w:cs="Arial"/>
          <w:sz w:val="20"/>
          <w:szCs w:val="20"/>
          <w:lang w:eastAsia="en-US"/>
        </w:rPr>
        <w:t xml:space="preserve"> poz. </w:t>
      </w:r>
      <w:r w:rsidR="00AE6305" w:rsidRPr="00214AF3">
        <w:rPr>
          <w:rFonts w:ascii="Arial" w:eastAsia="Calibri" w:hAnsi="Arial" w:cs="Arial"/>
          <w:sz w:val="20"/>
          <w:szCs w:val="20"/>
          <w:lang w:eastAsia="en-US"/>
        </w:rPr>
        <w:t>1251</w:t>
      </w:r>
      <w:r w:rsidRPr="005E5786">
        <w:rPr>
          <w:rFonts w:ascii="Arial" w:eastAsia="Calibri" w:hAnsi="Arial" w:cs="Arial"/>
          <w:sz w:val="20"/>
          <w:szCs w:val="20"/>
          <w:lang w:eastAsia="en-US"/>
        </w:rPr>
        <w:t>)</w:t>
      </w:r>
      <w:r w:rsidRPr="005E5786">
        <w:rPr>
          <w:rFonts w:ascii="Arial" w:eastAsia="Calibri" w:hAnsi="Arial" w:cs="Arial"/>
          <w:bCs/>
          <w:sz w:val="20"/>
          <w:szCs w:val="20"/>
          <w:lang w:eastAsia="en-US"/>
        </w:rPr>
        <w:t xml:space="preserve"> i przypadających na okres realizacji umowy przekroczy </w:t>
      </w:r>
      <w:r w:rsidRPr="005E5786">
        <w:rPr>
          <w:rFonts w:ascii="Arial" w:eastAsia="Calibri" w:hAnsi="Arial" w:cs="Arial"/>
          <w:b/>
          <w:bCs/>
          <w:sz w:val="20"/>
          <w:szCs w:val="20"/>
          <w:lang w:eastAsia="en-US"/>
        </w:rPr>
        <w:t xml:space="preserve">8 </w:t>
      </w:r>
      <w:r w:rsidRPr="00F4168C">
        <w:rPr>
          <w:rFonts w:ascii="Arial" w:eastAsia="Calibri" w:hAnsi="Arial" w:cs="Arial"/>
          <w:b/>
          <w:bCs/>
          <w:sz w:val="20"/>
          <w:szCs w:val="20"/>
          <w:lang w:eastAsia="en-US"/>
        </w:rPr>
        <w:t>%;</w:t>
      </w:r>
    </w:p>
    <w:p w14:paraId="00B44A3F" w14:textId="77777777" w:rsidR="00686D8B" w:rsidRPr="005E5786" w:rsidRDefault="00686D8B" w:rsidP="00D557DF">
      <w:pPr>
        <w:numPr>
          <w:ilvl w:val="1"/>
          <w:numId w:val="62"/>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lit. a),</w:t>
      </w:r>
    </w:p>
    <w:p w14:paraId="1F911427" w14:textId="77777777" w:rsidR="00686D8B" w:rsidRPr="005E5786" w:rsidRDefault="00686D8B" w:rsidP="00D557DF">
      <w:pPr>
        <w:numPr>
          <w:ilvl w:val="1"/>
          <w:numId w:val="62"/>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lastRenderedPageBreak/>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1BBED7AA" w14:textId="77777777" w:rsidR="00686D8B" w:rsidRPr="005E5786" w:rsidRDefault="00686D8B" w:rsidP="00D557DF">
      <w:pPr>
        <w:numPr>
          <w:ilvl w:val="1"/>
          <w:numId w:val="62"/>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 xml:space="preserve">Zmiana wynagrodzenia następuje wyłącznie na wniosek Wykonawcy zawierający uzasadnienie w zakresie wpływu zmiany cen towarów i usług na realizację zamówienia, </w:t>
      </w:r>
    </w:p>
    <w:p w14:paraId="03645C48" w14:textId="77777777" w:rsidR="00686D8B" w:rsidRPr="005E5786" w:rsidRDefault="00686D8B" w:rsidP="00D557DF">
      <w:pPr>
        <w:numPr>
          <w:ilvl w:val="1"/>
          <w:numId w:val="62"/>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Waloryzacja wynagrodzenia Wykonawcy może nastąpić wyłącznie w zakresie kwoty płatności wynagrodzenia Wykonawcy jeszcze niewymagalnego,</w:t>
      </w:r>
    </w:p>
    <w:p w14:paraId="3C34E4E0" w14:textId="47580693" w:rsidR="00686D8B" w:rsidRPr="005E5786" w:rsidRDefault="00686D8B" w:rsidP="00D557DF">
      <w:pPr>
        <w:numPr>
          <w:ilvl w:val="1"/>
          <w:numId w:val="62"/>
        </w:numPr>
        <w:tabs>
          <w:tab w:val="num" w:pos="709"/>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Maksymalna wartość wszystkich zmian wynagrodzenia wprowadzonych na podstawie niniejszego ustępu w okresie obowiązywania umowy nie może przekroczyć 50 % całkowitej wartości brutto umowy, o której mowa w § 2 ust. 1</w:t>
      </w:r>
      <w:r w:rsidRPr="005E5786">
        <w:rPr>
          <w:rFonts w:ascii="Arial" w:eastAsia="Calibri" w:hAnsi="Arial" w:cs="Arial"/>
          <w:b/>
          <w:bCs/>
          <w:sz w:val="20"/>
          <w:szCs w:val="20"/>
          <w:lang w:eastAsia="en-US"/>
        </w:rPr>
        <w:t>.</w:t>
      </w:r>
    </w:p>
    <w:p w14:paraId="35AF19BB" w14:textId="0D7132B5" w:rsidR="00722784" w:rsidRPr="005E5786" w:rsidRDefault="00686D8B" w:rsidP="00D557DF">
      <w:pPr>
        <w:numPr>
          <w:ilvl w:val="0"/>
          <w:numId w:val="62"/>
        </w:numPr>
        <w:tabs>
          <w:tab w:val="left" w:pos="1134"/>
        </w:tabs>
        <w:spacing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iCs/>
          <w:kern w:val="16"/>
          <w:sz w:val="20"/>
          <w:szCs w:val="20"/>
          <w:lang w:eastAsia="en-US"/>
        </w:rPr>
        <w:t xml:space="preserve">W przypadku zmiany wynagrodzenia zgodnie z ust. 4,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w:t>
      </w:r>
      <w:proofErr w:type="spellStart"/>
      <w:r w:rsidRPr="005E5786">
        <w:rPr>
          <w:rFonts w:ascii="Arial" w:eastAsia="TimesNewRoman" w:hAnsi="Arial" w:cs="Arial"/>
          <w:iCs/>
          <w:kern w:val="16"/>
          <w:sz w:val="20"/>
          <w:szCs w:val="20"/>
          <w:lang w:eastAsia="en-US"/>
        </w:rPr>
        <w:t>Pzp</w:t>
      </w:r>
      <w:proofErr w:type="spellEnd"/>
      <w:r w:rsidRPr="005E5786">
        <w:rPr>
          <w:rFonts w:ascii="Arial" w:eastAsia="TimesNewRoman" w:hAnsi="Arial" w:cs="Arial"/>
          <w:iCs/>
          <w:kern w:val="16"/>
          <w:sz w:val="20"/>
          <w:szCs w:val="20"/>
          <w:lang w:eastAsia="en-US"/>
        </w:rPr>
        <w:t>.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4B43530D" w14:textId="77777777" w:rsidR="00686D8B" w:rsidRPr="005E5786" w:rsidRDefault="00686D8B" w:rsidP="00D557DF">
      <w:pPr>
        <w:numPr>
          <w:ilvl w:val="0"/>
          <w:numId w:val="62"/>
        </w:numPr>
        <w:tabs>
          <w:tab w:val="left" w:pos="1134"/>
        </w:tabs>
        <w:spacing w:before="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W przypadku zmiany, o której mowa w ust. 3 pkt. a Wykonawca jest zobowiązany do poinformowania Zamawiającego w formie pisemnej z 7 – dniowym wyprzedzeniem o tej zmianie.</w:t>
      </w:r>
    </w:p>
    <w:p w14:paraId="70D5E6D2" w14:textId="77777777" w:rsidR="00686D8B" w:rsidRPr="005E5786" w:rsidRDefault="00686D8B" w:rsidP="00D557DF">
      <w:pPr>
        <w:numPr>
          <w:ilvl w:val="0"/>
          <w:numId w:val="62"/>
        </w:numPr>
        <w:tabs>
          <w:tab w:val="left" w:pos="1134"/>
        </w:tabs>
        <w:spacing w:after="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W przypadku zmiany, o której mowa w ust. 3 pkt. b, c, d Wykonawca zobowiązany jest do wykazania w formie pisemnej z 7 – dniowym wyprzedzeniem, w jakim zakresie zmiana ta będzie miała wpływ na koszty wykonania zamówienia przez Wykonawcę</w:t>
      </w:r>
    </w:p>
    <w:p w14:paraId="590502F8" w14:textId="77777777" w:rsidR="00686D8B" w:rsidRPr="005E5786" w:rsidRDefault="00686D8B" w:rsidP="00D557DF">
      <w:pPr>
        <w:numPr>
          <w:ilvl w:val="0"/>
          <w:numId w:val="62"/>
        </w:numPr>
        <w:tabs>
          <w:tab w:val="left" w:pos="1134"/>
        </w:tabs>
        <w:spacing w:after="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Zmiana, o której mowa w ust. 3 pkt. e, obowiązuje od dnia zawarcia aneksu.</w:t>
      </w:r>
    </w:p>
    <w:p w14:paraId="0CB0EE29" w14:textId="086467A5" w:rsidR="00A66AB9" w:rsidRPr="00EC0C6B" w:rsidRDefault="00686D8B" w:rsidP="00D557DF">
      <w:pPr>
        <w:numPr>
          <w:ilvl w:val="0"/>
          <w:numId w:val="62"/>
        </w:numPr>
        <w:tabs>
          <w:tab w:val="left" w:pos="1134"/>
        </w:tabs>
        <w:spacing w:after="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Zmiana cen, o których mowa w ust. 3 będzie każdorazowo uzgodniona między stronami umowy w formie pisemnej w drodze aneksu - pod rygorem nieważnośc</w:t>
      </w:r>
      <w:r w:rsidRPr="00EC0C6B">
        <w:rPr>
          <w:rFonts w:ascii="Arial" w:eastAsia="TimesNewRoman" w:hAnsi="Arial" w:cs="Arial"/>
          <w:kern w:val="2"/>
          <w:sz w:val="20"/>
          <w:szCs w:val="20"/>
          <w:lang w:eastAsia="en-US"/>
        </w:rPr>
        <w:t>i.</w:t>
      </w:r>
    </w:p>
    <w:p w14:paraId="27301288" w14:textId="77777777" w:rsidR="00686D8B" w:rsidRPr="00EC0C6B" w:rsidRDefault="00686D8B" w:rsidP="00D557DF">
      <w:pPr>
        <w:numPr>
          <w:ilvl w:val="0"/>
          <w:numId w:val="62"/>
        </w:numPr>
        <w:tabs>
          <w:tab w:val="clear" w:pos="720"/>
          <w:tab w:val="num" w:pos="426"/>
          <w:tab w:val="left" w:pos="567"/>
        </w:tabs>
        <w:spacing w:after="240" w:line="276" w:lineRule="auto"/>
        <w:ind w:left="426" w:hanging="426"/>
        <w:contextualSpacing/>
        <w:jc w:val="both"/>
        <w:rPr>
          <w:rFonts w:ascii="Arial" w:eastAsia="Calibri" w:hAnsi="Arial" w:cs="Arial"/>
          <w:bCs/>
          <w:sz w:val="20"/>
          <w:szCs w:val="20"/>
          <w:lang w:eastAsia="en-US"/>
        </w:rPr>
      </w:pPr>
      <w:r w:rsidRPr="00EC0C6B">
        <w:rPr>
          <w:rFonts w:ascii="Arial" w:eastAsia="Calibri" w:hAnsi="Arial" w:cs="Arial"/>
          <w:b/>
          <w:sz w:val="20"/>
          <w:szCs w:val="20"/>
          <w:lang w:eastAsia="en-US"/>
        </w:rPr>
        <w:t>Zamawiający zapłaci za zrealizowane dostawy towaru przelewem w terminie:</w:t>
      </w:r>
    </w:p>
    <w:tbl>
      <w:tblPr>
        <w:tblStyle w:val="Tabela-Siatka5"/>
        <w:tblW w:w="0" w:type="auto"/>
        <w:tblInd w:w="567" w:type="dxa"/>
        <w:tblLook w:val="04A0" w:firstRow="1" w:lastRow="0" w:firstColumn="1" w:lastColumn="0" w:noHBand="0" w:noVBand="1"/>
      </w:tblPr>
      <w:tblGrid>
        <w:gridCol w:w="2405"/>
      </w:tblGrid>
      <w:tr w:rsidR="00686D8B" w:rsidRPr="00EC0C6B" w14:paraId="14A816ED" w14:textId="77777777" w:rsidTr="00E14886">
        <w:tc>
          <w:tcPr>
            <w:tcW w:w="2405" w:type="dxa"/>
          </w:tcPr>
          <w:p w14:paraId="7A43C34B" w14:textId="77777777" w:rsidR="00686D8B" w:rsidRPr="00EC0C6B" w:rsidRDefault="00686D8B" w:rsidP="00D557DF">
            <w:pPr>
              <w:tabs>
                <w:tab w:val="num" w:pos="426"/>
                <w:tab w:val="left" w:pos="567"/>
              </w:tabs>
              <w:spacing w:line="276" w:lineRule="auto"/>
              <w:ind w:left="426" w:hanging="426"/>
              <w:jc w:val="right"/>
              <w:rPr>
                <w:rFonts w:ascii="Arial" w:hAnsi="Arial" w:cs="Arial"/>
                <w:b/>
                <w:sz w:val="20"/>
                <w:szCs w:val="20"/>
              </w:rPr>
            </w:pPr>
            <w:r w:rsidRPr="00EC0C6B">
              <w:rPr>
                <w:rFonts w:ascii="Arial" w:hAnsi="Arial" w:cs="Arial"/>
                <w:b/>
                <w:sz w:val="20"/>
                <w:szCs w:val="20"/>
              </w:rPr>
              <w:t>dni</w:t>
            </w:r>
          </w:p>
        </w:tc>
      </w:tr>
    </w:tbl>
    <w:p w14:paraId="5CC6288F" w14:textId="5A4C26C8" w:rsidR="00686D8B" w:rsidRPr="005E5786" w:rsidRDefault="00686D8B" w:rsidP="00D557DF">
      <w:pPr>
        <w:numPr>
          <w:ilvl w:val="0"/>
          <w:numId w:val="61"/>
        </w:numPr>
        <w:tabs>
          <w:tab w:val="num" w:pos="426"/>
        </w:tabs>
        <w:spacing w:line="276" w:lineRule="auto"/>
        <w:ind w:left="426" w:hanging="142"/>
        <w:contextualSpacing/>
        <w:jc w:val="both"/>
        <w:rPr>
          <w:rFonts w:ascii="Arial" w:eastAsia="Calibri" w:hAnsi="Arial" w:cs="Arial"/>
          <w:sz w:val="20"/>
          <w:szCs w:val="20"/>
          <w:lang w:eastAsia="en-US"/>
        </w:rPr>
      </w:pPr>
      <w:r w:rsidRPr="00EC0C6B">
        <w:rPr>
          <w:rFonts w:ascii="Arial" w:eastAsia="Calibri" w:hAnsi="Arial" w:cs="Arial"/>
          <w:sz w:val="20"/>
          <w:szCs w:val="20"/>
          <w:lang w:eastAsia="en-US"/>
        </w:rPr>
        <w:t xml:space="preserve">od dnia otrzymania przez Zamawiającego prawidłowo </w:t>
      </w:r>
      <w:r w:rsidRPr="005E5786">
        <w:rPr>
          <w:rFonts w:ascii="Arial" w:eastAsia="Calibri" w:hAnsi="Arial" w:cs="Arial"/>
          <w:sz w:val="20"/>
          <w:szCs w:val="20"/>
          <w:lang w:eastAsia="en-US"/>
        </w:rPr>
        <w:t xml:space="preserve">wystawionej faktury, </w:t>
      </w:r>
      <w:r w:rsidR="007C0901" w:rsidRPr="005E5786">
        <w:rPr>
          <w:rFonts w:ascii="Arial" w:eastAsia="Calibri" w:hAnsi="Arial" w:cs="Arial"/>
          <w:sz w:val="20"/>
          <w:szCs w:val="20"/>
          <w:lang w:eastAsia="en-US"/>
        </w:rPr>
        <w:t>po dostawie cząstkowej oraz po podpisaniu protokołu zdawczo-odbiorczego</w:t>
      </w:r>
      <w:r w:rsidR="007C0901" w:rsidRPr="005E5786">
        <w:rPr>
          <w:rFonts w:ascii="Arial" w:eastAsia="TimesNewRoman" w:hAnsi="Arial" w:cs="Arial"/>
          <w:sz w:val="20"/>
          <w:szCs w:val="20"/>
          <w:lang w:eastAsia="zh-CN"/>
        </w:rPr>
        <w:t xml:space="preserve"> </w:t>
      </w:r>
      <w:r w:rsidR="007C0901" w:rsidRPr="005E5786">
        <w:rPr>
          <w:rFonts w:ascii="Arial" w:eastAsia="Calibri" w:hAnsi="Arial" w:cs="Arial"/>
          <w:sz w:val="20"/>
          <w:szCs w:val="20"/>
          <w:lang w:eastAsia="en-US"/>
        </w:rPr>
        <w:t xml:space="preserve">lub innego dokumentu potwierdzającego dostawę, bez zastrzeżeń. </w:t>
      </w:r>
    </w:p>
    <w:p w14:paraId="390ED08A" w14:textId="77777777" w:rsidR="00686D8B" w:rsidRPr="005E5786" w:rsidRDefault="00686D8B" w:rsidP="00D557DF">
      <w:pPr>
        <w:tabs>
          <w:tab w:val="num" w:pos="426"/>
          <w:tab w:val="left" w:pos="567"/>
        </w:tabs>
        <w:spacing w:line="276" w:lineRule="auto"/>
        <w:ind w:left="426"/>
        <w:jc w:val="both"/>
        <w:rPr>
          <w:rFonts w:ascii="Arial" w:hAnsi="Arial" w:cs="Arial"/>
          <w:sz w:val="20"/>
          <w:szCs w:val="20"/>
        </w:rPr>
      </w:pPr>
      <w:r w:rsidRPr="005E5786">
        <w:rPr>
          <w:rFonts w:ascii="Arial" w:hAnsi="Arial" w:cs="Arial"/>
          <w:sz w:val="20"/>
          <w:szCs w:val="20"/>
        </w:rPr>
        <w:t>Jako dzień zapłaty faktury przyjmuje się datę obciążenia rachunku bankowego (rozliczeniowego) Zamawiającego.</w:t>
      </w:r>
    </w:p>
    <w:p w14:paraId="086308C4" w14:textId="77777777" w:rsidR="00686D8B" w:rsidRPr="005E5786" w:rsidRDefault="00686D8B" w:rsidP="00D557DF">
      <w:pPr>
        <w:numPr>
          <w:ilvl w:val="0"/>
          <w:numId w:val="62"/>
        </w:numPr>
        <w:tabs>
          <w:tab w:val="clear" w:pos="720"/>
          <w:tab w:val="num" w:pos="426"/>
          <w:tab w:val="left" w:pos="567"/>
        </w:tabs>
        <w:spacing w:after="200" w:line="276" w:lineRule="auto"/>
        <w:ind w:left="426" w:hanging="426"/>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 xml:space="preserve">Płatność zostanie dokonana przelewem na </w:t>
      </w:r>
      <w:r w:rsidRPr="005E5786">
        <w:rPr>
          <w:rFonts w:ascii="Arial" w:eastAsia="Calibri" w:hAnsi="Arial" w:cs="Arial"/>
          <w:b/>
          <w:sz w:val="20"/>
          <w:szCs w:val="20"/>
          <w:lang w:eastAsia="en-US"/>
        </w:rPr>
        <w:t>rachunek bankowy</w:t>
      </w:r>
      <w:r w:rsidRPr="005E5786">
        <w:rPr>
          <w:rFonts w:ascii="Arial" w:eastAsia="Calibri" w:hAnsi="Arial" w:cs="Arial"/>
          <w:sz w:val="20"/>
          <w:szCs w:val="20"/>
          <w:lang w:eastAsia="en-US"/>
        </w:rPr>
        <w:t xml:space="preserve"> </w:t>
      </w:r>
      <w:r w:rsidRPr="005E5786">
        <w:rPr>
          <w:rFonts w:ascii="Arial" w:eastAsia="Calibri" w:hAnsi="Arial" w:cs="Arial"/>
          <w:b/>
          <w:sz w:val="20"/>
          <w:szCs w:val="20"/>
          <w:lang w:eastAsia="en-US"/>
        </w:rPr>
        <w:t>(rozliczeniowy) Wykonawcy wskazany na fakturze</w:t>
      </w:r>
      <w:r w:rsidRPr="005E5786">
        <w:rPr>
          <w:rFonts w:ascii="Arial" w:eastAsia="Calibri" w:hAnsi="Arial" w:cs="Arial"/>
          <w:sz w:val="20"/>
          <w:szCs w:val="20"/>
          <w:lang w:eastAsia="en-US"/>
        </w:rPr>
        <w:t>, który zgodnie z oświadczeniem Wykonawcy zawartym w Formularzu oferty jest zgodny z:</w:t>
      </w:r>
    </w:p>
    <w:tbl>
      <w:tblPr>
        <w:tblStyle w:val="Tabela-Siatka5"/>
        <w:tblW w:w="0" w:type="auto"/>
        <w:tblInd w:w="567" w:type="dxa"/>
        <w:tblLook w:val="04A0" w:firstRow="1" w:lastRow="0" w:firstColumn="1" w:lastColumn="0" w:noHBand="0" w:noVBand="1"/>
      </w:tblPr>
      <w:tblGrid>
        <w:gridCol w:w="9627"/>
      </w:tblGrid>
      <w:tr w:rsidR="00686D8B" w:rsidRPr="005E5786" w14:paraId="62463C92" w14:textId="77777777" w:rsidTr="00E14886">
        <w:tc>
          <w:tcPr>
            <w:tcW w:w="9627" w:type="dxa"/>
          </w:tcPr>
          <w:p w14:paraId="5A53F761" w14:textId="77777777" w:rsidR="00686D8B" w:rsidRPr="005E5786" w:rsidRDefault="00686D8B" w:rsidP="00D557DF">
            <w:pPr>
              <w:tabs>
                <w:tab w:val="num" w:pos="426"/>
                <w:tab w:val="left" w:pos="567"/>
              </w:tabs>
              <w:spacing w:line="276" w:lineRule="auto"/>
              <w:ind w:left="426" w:hanging="426"/>
              <w:jc w:val="both"/>
              <w:rPr>
                <w:rFonts w:ascii="Arial" w:hAnsi="Arial" w:cs="Arial"/>
                <w:sz w:val="20"/>
                <w:szCs w:val="20"/>
              </w:rPr>
            </w:pPr>
          </w:p>
        </w:tc>
      </w:tr>
    </w:tbl>
    <w:p w14:paraId="3B8EA24D" w14:textId="77777777" w:rsidR="00686D8B" w:rsidRPr="005E5786" w:rsidRDefault="00686D8B" w:rsidP="00D557DF">
      <w:pPr>
        <w:numPr>
          <w:ilvl w:val="0"/>
          <w:numId w:val="62"/>
        </w:numPr>
        <w:tabs>
          <w:tab w:val="clear" w:pos="720"/>
          <w:tab w:val="num" w:pos="426"/>
          <w:tab w:val="left" w:pos="567"/>
        </w:tabs>
        <w:spacing w:after="200" w:line="276" w:lineRule="auto"/>
        <w:ind w:left="426" w:hanging="426"/>
        <w:contextualSpacing/>
        <w:jc w:val="both"/>
        <w:rPr>
          <w:rFonts w:ascii="Arial" w:eastAsia="Calibri" w:hAnsi="Arial" w:cs="Arial"/>
          <w:b/>
          <w:sz w:val="20"/>
          <w:szCs w:val="20"/>
          <w:lang w:eastAsia="en-US"/>
        </w:rPr>
      </w:pPr>
      <w:r w:rsidRPr="005E5786">
        <w:rPr>
          <w:rFonts w:ascii="Arial" w:eastAsia="Calibri" w:hAnsi="Arial" w:cs="Arial"/>
          <w:sz w:val="20"/>
          <w:szCs w:val="20"/>
          <w:lang w:eastAsia="en-US"/>
        </w:rPr>
        <w:t>Wykonawca zobowiązuje się umieścić na fakturze PRAWIDŁOWĄ nazwę Zamawiającego, która brzmi</w:t>
      </w:r>
      <w:r w:rsidRPr="005E5786">
        <w:rPr>
          <w:rFonts w:ascii="Arial" w:eastAsia="Calibri" w:hAnsi="Arial" w:cs="Arial"/>
          <w:b/>
          <w:sz w:val="20"/>
          <w:szCs w:val="20"/>
          <w:lang w:eastAsia="en-US"/>
        </w:rPr>
        <w:t xml:space="preserve">: „Samodzielny Publiczny Zakład Opieki Zdrowotnej Uniwersytecki Szpital Kliniczny im. Wojskowej Akademii Medycznej Uniwersytetu Medycznego w Łodzi - Centralny Szpital Weteranów”, </w:t>
      </w:r>
      <w:r w:rsidRPr="005E5786">
        <w:rPr>
          <w:rFonts w:ascii="Arial" w:eastAsia="Calibri" w:hAnsi="Arial" w:cs="Arial"/>
          <w:sz w:val="20"/>
          <w:szCs w:val="20"/>
          <w:lang w:eastAsia="en-US"/>
        </w:rPr>
        <w:t>lub skróconą, która brzmi:</w:t>
      </w:r>
      <w:r w:rsidRPr="005E5786">
        <w:rPr>
          <w:rFonts w:ascii="Arial" w:eastAsia="Calibri" w:hAnsi="Arial" w:cs="Arial"/>
          <w:b/>
          <w:sz w:val="20"/>
          <w:szCs w:val="20"/>
          <w:lang w:eastAsia="en-US"/>
        </w:rPr>
        <w:t xml:space="preserve"> „Uniwersytecki Szpital Kliniczny im. Wojskowej Akademii Medycznej - Centralny Szpital Weteranów”.</w:t>
      </w:r>
    </w:p>
    <w:p w14:paraId="69F54813" w14:textId="77777777" w:rsidR="00686D8B" w:rsidRPr="005E5786" w:rsidRDefault="00686D8B" w:rsidP="00D557DF">
      <w:pPr>
        <w:numPr>
          <w:ilvl w:val="0"/>
          <w:numId w:val="62"/>
        </w:numPr>
        <w:tabs>
          <w:tab w:val="clear" w:pos="720"/>
          <w:tab w:val="num" w:pos="426"/>
          <w:tab w:val="left" w:pos="567"/>
        </w:tabs>
        <w:spacing w:after="160" w:line="276" w:lineRule="auto"/>
        <w:ind w:left="426" w:hanging="426"/>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 xml:space="preserve">O każdej zmianie statusu </w:t>
      </w:r>
      <w:proofErr w:type="spellStart"/>
      <w:r w:rsidRPr="005E5786">
        <w:rPr>
          <w:rFonts w:ascii="Arial" w:eastAsia="Calibri" w:hAnsi="Arial" w:cs="Arial"/>
          <w:sz w:val="20"/>
          <w:szCs w:val="20"/>
          <w:lang w:eastAsia="en-US"/>
        </w:rPr>
        <w:t>vatowskiego</w:t>
      </w:r>
      <w:proofErr w:type="spellEnd"/>
      <w:r w:rsidRPr="005E5786">
        <w:rPr>
          <w:rFonts w:ascii="Arial" w:eastAsia="Calibri" w:hAnsi="Arial" w:cs="Arial"/>
          <w:sz w:val="20"/>
          <w:szCs w:val="20"/>
          <w:lang w:eastAsia="en-US"/>
        </w:rPr>
        <w:t xml:space="preserve"> Wykonawca jest zobowiązany niezwłocznie powiadomić Zamawiającego w formie pisemnej. Przedmiotowe powiadomienie musi być podpisane przez osoby uprawnione do reprezentowania Wykonawcy. </w:t>
      </w:r>
    </w:p>
    <w:p w14:paraId="229727CF" w14:textId="1EB8A9DD" w:rsidR="00C93C2A" w:rsidRPr="003F2D90" w:rsidRDefault="00686D8B" w:rsidP="003F2D90">
      <w:pPr>
        <w:numPr>
          <w:ilvl w:val="0"/>
          <w:numId w:val="62"/>
        </w:numPr>
        <w:tabs>
          <w:tab w:val="clear" w:pos="720"/>
          <w:tab w:val="num" w:pos="426"/>
          <w:tab w:val="left" w:pos="567"/>
        </w:tabs>
        <w:spacing w:after="160" w:line="276" w:lineRule="auto"/>
        <w:ind w:left="426" w:hanging="426"/>
        <w:jc w:val="both"/>
        <w:rPr>
          <w:rFonts w:ascii="Arial" w:hAnsi="Arial" w:cs="Arial"/>
          <w:sz w:val="20"/>
          <w:szCs w:val="20"/>
        </w:rPr>
      </w:pPr>
      <w:r w:rsidRPr="005E5786">
        <w:rPr>
          <w:rFonts w:ascii="Arial" w:hAnsi="Arial" w:cs="Arial"/>
          <w:sz w:val="20"/>
          <w:szCs w:val="20"/>
        </w:rPr>
        <w:t>Zamawiający upoważnia Wykonawcę do wystawienia faktury VAT bez podpisu odbiorcy.</w:t>
      </w:r>
    </w:p>
    <w:p w14:paraId="7688DC71" w14:textId="77777777" w:rsidR="00686D8B" w:rsidRPr="00281B3C" w:rsidRDefault="00686D8B" w:rsidP="003F2D90">
      <w:pPr>
        <w:spacing w:line="276" w:lineRule="auto"/>
        <w:ind w:left="567"/>
        <w:jc w:val="center"/>
        <w:rPr>
          <w:rFonts w:ascii="Arial" w:hAnsi="Arial" w:cs="Arial"/>
          <w:b/>
          <w:sz w:val="20"/>
          <w:szCs w:val="20"/>
        </w:rPr>
      </w:pPr>
      <w:r w:rsidRPr="00281B3C">
        <w:rPr>
          <w:rFonts w:ascii="Arial" w:hAnsi="Arial" w:cs="Arial"/>
          <w:b/>
          <w:sz w:val="20"/>
          <w:szCs w:val="20"/>
        </w:rPr>
        <w:t>§ 6</w:t>
      </w:r>
    </w:p>
    <w:p w14:paraId="24573520" w14:textId="09339E6C" w:rsidR="00686D8B" w:rsidRPr="00281B3C" w:rsidRDefault="00686D8B" w:rsidP="003F2D90">
      <w:pPr>
        <w:numPr>
          <w:ilvl w:val="0"/>
          <w:numId w:val="52"/>
        </w:numPr>
        <w:spacing w:line="276" w:lineRule="auto"/>
        <w:ind w:left="567" w:hanging="567"/>
        <w:jc w:val="both"/>
        <w:rPr>
          <w:rFonts w:ascii="Arial" w:hAnsi="Arial" w:cs="Arial"/>
          <w:sz w:val="20"/>
          <w:szCs w:val="20"/>
        </w:rPr>
      </w:pPr>
      <w:r w:rsidRPr="00281B3C">
        <w:rPr>
          <w:rFonts w:ascii="Arial" w:hAnsi="Arial" w:cs="Arial"/>
          <w:sz w:val="20"/>
          <w:szCs w:val="20"/>
        </w:rPr>
        <w:t>Wykonawca będzie zobowiązany zapłacić Zamawiającemu kary umowne:</w:t>
      </w:r>
    </w:p>
    <w:p w14:paraId="2775037F" w14:textId="77777777" w:rsidR="001E7277" w:rsidRDefault="00560E4F" w:rsidP="00D557DF">
      <w:pPr>
        <w:pStyle w:val="Akapitzlist"/>
        <w:numPr>
          <w:ilvl w:val="1"/>
          <w:numId w:val="51"/>
        </w:numPr>
        <w:tabs>
          <w:tab w:val="clear" w:pos="1288"/>
          <w:tab w:val="num" w:pos="851"/>
        </w:tabs>
        <w:ind w:left="851" w:hanging="425"/>
        <w:jc w:val="both"/>
        <w:rPr>
          <w:rFonts w:ascii="Arial" w:eastAsia="Times New Roman" w:hAnsi="Arial" w:cs="Arial"/>
          <w:sz w:val="20"/>
          <w:szCs w:val="20"/>
          <w:lang w:eastAsia="pl-PL"/>
        </w:rPr>
      </w:pPr>
      <w:r w:rsidRPr="00281B3C">
        <w:rPr>
          <w:rFonts w:ascii="Arial" w:eastAsia="Times New Roman" w:hAnsi="Arial" w:cs="Arial"/>
          <w:sz w:val="20"/>
          <w:szCs w:val="20"/>
          <w:lang w:eastAsia="pl-PL"/>
        </w:rPr>
        <w:t>za zwłokę w dostarczeniu zamówionej partii towaru</w:t>
      </w:r>
      <w:r w:rsidR="00EB51DF" w:rsidRPr="00281B3C">
        <w:rPr>
          <w:rFonts w:ascii="Arial" w:eastAsia="Times New Roman" w:hAnsi="Arial" w:cs="Arial"/>
          <w:sz w:val="20"/>
          <w:szCs w:val="20"/>
          <w:lang w:eastAsia="pl-PL"/>
        </w:rPr>
        <w:t xml:space="preserve"> </w:t>
      </w:r>
      <w:r w:rsidR="001E7277" w:rsidRPr="001E7277">
        <w:rPr>
          <w:rFonts w:ascii="Arial" w:hAnsi="Arial" w:cs="Arial"/>
          <w:sz w:val="20"/>
          <w:szCs w:val="20"/>
          <w:highlight w:val="yellow"/>
        </w:rPr>
        <w:t xml:space="preserve">objętego danym Pakietem, zgodnie z </w:t>
      </w:r>
      <w:r w:rsidR="001E7277" w:rsidRPr="001E7277">
        <w:rPr>
          <w:rFonts w:ascii="Arial" w:hAnsi="Arial" w:cs="Arial"/>
          <w:kern w:val="2"/>
          <w:sz w:val="20"/>
          <w:szCs w:val="20"/>
          <w:highlight w:val="yellow"/>
        </w:rPr>
        <w:t>Formularz</w:t>
      </w:r>
      <w:r w:rsidR="001E7277">
        <w:rPr>
          <w:rFonts w:ascii="Arial" w:hAnsi="Arial" w:cs="Arial"/>
          <w:kern w:val="2"/>
          <w:sz w:val="20"/>
          <w:szCs w:val="20"/>
          <w:highlight w:val="yellow"/>
        </w:rPr>
        <w:t>em</w:t>
      </w:r>
      <w:r w:rsidR="001E7277" w:rsidRPr="001E7277">
        <w:rPr>
          <w:rFonts w:ascii="Arial" w:hAnsi="Arial" w:cs="Arial"/>
          <w:kern w:val="2"/>
          <w:sz w:val="20"/>
          <w:szCs w:val="20"/>
          <w:highlight w:val="yellow"/>
        </w:rPr>
        <w:t xml:space="preserve"> asortymentowo–cenowym</w:t>
      </w:r>
      <w:r w:rsidR="001E7277" w:rsidRPr="001E7277">
        <w:rPr>
          <w:rFonts w:ascii="Arial" w:hAnsi="Arial" w:cs="Arial"/>
          <w:sz w:val="20"/>
          <w:szCs w:val="20"/>
          <w:highlight w:val="yellow"/>
        </w:rPr>
        <w:t xml:space="preserve"> stanowiącym Załącznik nr 2 do umowy</w:t>
      </w:r>
      <w:r w:rsidR="001E7277" w:rsidRPr="001E7277">
        <w:rPr>
          <w:rFonts w:ascii="Arial" w:hAnsi="Arial" w:cs="Arial"/>
          <w:kern w:val="2"/>
          <w:sz w:val="20"/>
          <w:szCs w:val="20"/>
          <w:highlight w:val="yellow"/>
        </w:rPr>
        <w:t xml:space="preserve">, </w:t>
      </w:r>
      <w:r w:rsidR="00942628" w:rsidRPr="001E7277">
        <w:rPr>
          <w:rFonts w:ascii="Arial" w:eastAsia="Times New Roman" w:hAnsi="Arial" w:cs="Arial"/>
          <w:sz w:val="20"/>
          <w:szCs w:val="20"/>
          <w:lang w:eastAsia="pl-PL"/>
        </w:rPr>
        <w:t xml:space="preserve">w całości lub w części </w:t>
      </w:r>
      <w:r w:rsidRPr="001E7277">
        <w:rPr>
          <w:rFonts w:ascii="Arial" w:eastAsia="Times New Roman" w:hAnsi="Arial" w:cs="Arial"/>
          <w:sz w:val="20"/>
          <w:szCs w:val="20"/>
          <w:lang w:eastAsia="pl-PL"/>
        </w:rPr>
        <w:t xml:space="preserve">do miejsca wskazanego przez Zamawiającego, </w:t>
      </w:r>
      <w:r w:rsidR="00CA40C2" w:rsidRPr="001E7277">
        <w:rPr>
          <w:rFonts w:ascii="Arial" w:eastAsia="Times New Roman" w:hAnsi="Arial" w:cs="Arial"/>
          <w:sz w:val="20"/>
          <w:szCs w:val="20"/>
          <w:lang w:eastAsia="pl-PL"/>
        </w:rPr>
        <w:t>-</w:t>
      </w:r>
      <w:r w:rsidR="0040012C" w:rsidRPr="001E7277">
        <w:rPr>
          <w:rFonts w:ascii="Arial" w:eastAsia="Times New Roman" w:hAnsi="Arial" w:cs="Arial"/>
          <w:sz w:val="20"/>
          <w:szCs w:val="20"/>
          <w:lang w:eastAsia="pl-PL"/>
        </w:rPr>
        <w:t xml:space="preserve"> </w:t>
      </w:r>
      <w:r w:rsidR="0040012C" w:rsidRPr="001E7277">
        <w:rPr>
          <w:rFonts w:ascii="Arial" w:eastAsia="Times New Roman" w:hAnsi="Arial" w:cs="Arial"/>
          <w:strike/>
          <w:sz w:val="20"/>
          <w:szCs w:val="20"/>
          <w:highlight w:val="yellow"/>
          <w:lang w:eastAsia="pl-PL"/>
        </w:rPr>
        <w:t>w wysokości 0,3 % wartości niedostarczonego towaru</w:t>
      </w:r>
      <w:r w:rsidR="00CA40C2" w:rsidRPr="001E7277">
        <w:rPr>
          <w:rFonts w:ascii="Arial" w:eastAsia="Times New Roman" w:hAnsi="Arial" w:cs="Arial"/>
          <w:sz w:val="20"/>
          <w:szCs w:val="20"/>
          <w:lang w:eastAsia="pl-PL"/>
        </w:rPr>
        <w:t xml:space="preserve"> </w:t>
      </w:r>
      <w:r w:rsidR="001E7277">
        <w:rPr>
          <w:rFonts w:ascii="Arial" w:eastAsia="Times New Roman" w:hAnsi="Arial" w:cs="Arial"/>
          <w:sz w:val="20"/>
          <w:szCs w:val="20"/>
          <w:lang w:eastAsia="pl-PL"/>
        </w:rPr>
        <w:t xml:space="preserve">  </w:t>
      </w:r>
      <w:r w:rsidR="001E7277" w:rsidRPr="001E7277">
        <w:rPr>
          <w:rFonts w:ascii="Arial" w:hAnsi="Arial" w:cs="Arial"/>
          <w:sz w:val="20"/>
          <w:szCs w:val="20"/>
          <w:highlight w:val="yellow"/>
        </w:rPr>
        <w:t>w wysokości 0,1 % wartości tego Pakietu, zgodnie z jego wartością określoną w Formularzu asortymentowo-cenowym</w:t>
      </w:r>
      <w:r w:rsidR="001E7277" w:rsidRPr="001E7277">
        <w:rPr>
          <w:rFonts w:ascii="Arial" w:eastAsia="Times New Roman" w:hAnsi="Arial" w:cs="Arial"/>
          <w:sz w:val="20"/>
          <w:szCs w:val="20"/>
          <w:lang w:eastAsia="pl-PL"/>
        </w:rPr>
        <w:t xml:space="preserve"> </w:t>
      </w:r>
      <w:r w:rsidR="00CA40C2" w:rsidRPr="001E7277">
        <w:rPr>
          <w:rFonts w:ascii="Arial" w:eastAsia="Times New Roman" w:hAnsi="Arial" w:cs="Arial"/>
          <w:sz w:val="20"/>
          <w:szCs w:val="20"/>
          <w:lang w:eastAsia="pl-PL"/>
        </w:rPr>
        <w:t xml:space="preserve">za każdy rozpoczęty dzień zwłoki; </w:t>
      </w:r>
    </w:p>
    <w:p w14:paraId="29976791" w14:textId="3477E846" w:rsidR="00560E4F" w:rsidRPr="003F2D90" w:rsidRDefault="00CA40C2" w:rsidP="00D557DF">
      <w:pPr>
        <w:pStyle w:val="Akapitzlist"/>
        <w:numPr>
          <w:ilvl w:val="1"/>
          <w:numId w:val="51"/>
        </w:numPr>
        <w:tabs>
          <w:tab w:val="clear" w:pos="1288"/>
          <w:tab w:val="num" w:pos="851"/>
        </w:tabs>
        <w:ind w:left="851" w:hanging="425"/>
        <w:jc w:val="both"/>
        <w:rPr>
          <w:rFonts w:ascii="Arial" w:eastAsia="Times New Roman" w:hAnsi="Arial" w:cs="Arial"/>
          <w:sz w:val="20"/>
          <w:szCs w:val="20"/>
          <w:lang w:eastAsia="pl-PL"/>
        </w:rPr>
      </w:pPr>
      <w:r w:rsidRPr="001E7277">
        <w:rPr>
          <w:rFonts w:ascii="Arial" w:eastAsia="Times New Roman" w:hAnsi="Arial" w:cs="Arial"/>
          <w:sz w:val="20"/>
          <w:szCs w:val="20"/>
          <w:lang w:eastAsia="pl-PL"/>
        </w:rPr>
        <w:t>niewydanie Zamawiającemu instrukcji obsługi w języku polskim, dokumentu gwarancyjnego z przyczyn leżących po stronie Wykonawcy  - w wysokości 300 zł  za każdy rozpoczęty dzień zwłoki</w:t>
      </w:r>
      <w:r w:rsidR="00560E4F" w:rsidRPr="001E7277">
        <w:rPr>
          <w:rFonts w:ascii="Arial" w:eastAsia="Times New Roman" w:hAnsi="Arial" w:cs="Arial"/>
          <w:sz w:val="20"/>
          <w:szCs w:val="20"/>
          <w:lang w:eastAsia="pl-PL"/>
        </w:rPr>
        <w:t>. Jeżeli zwłoka</w:t>
      </w:r>
      <w:r w:rsidR="001E7277" w:rsidRPr="001E7277">
        <w:rPr>
          <w:rFonts w:ascii="Arial" w:hAnsi="Arial" w:cs="Arial"/>
          <w:sz w:val="20"/>
          <w:szCs w:val="20"/>
        </w:rPr>
        <w:t xml:space="preserve"> </w:t>
      </w:r>
      <w:r w:rsidR="001E7277" w:rsidRPr="001E7277">
        <w:rPr>
          <w:rFonts w:ascii="Arial" w:hAnsi="Arial" w:cs="Arial"/>
          <w:sz w:val="20"/>
          <w:szCs w:val="20"/>
          <w:highlight w:val="yellow"/>
        </w:rPr>
        <w:t xml:space="preserve">w wykonaniu obowiązków, o której mowa w pkt 1.1 lub 1.2 </w:t>
      </w:r>
      <w:r w:rsidR="001E7277">
        <w:rPr>
          <w:rFonts w:ascii="Arial" w:eastAsia="Times New Roman" w:hAnsi="Arial" w:cs="Arial"/>
          <w:sz w:val="20"/>
          <w:szCs w:val="20"/>
          <w:lang w:eastAsia="pl-PL"/>
        </w:rPr>
        <w:t xml:space="preserve"> </w:t>
      </w:r>
      <w:r w:rsidR="00560E4F" w:rsidRPr="001E7277">
        <w:rPr>
          <w:rFonts w:ascii="Arial" w:eastAsia="Times New Roman" w:hAnsi="Arial" w:cs="Arial"/>
          <w:sz w:val="20"/>
          <w:szCs w:val="20"/>
          <w:lang w:eastAsia="pl-PL"/>
        </w:rPr>
        <w:t xml:space="preserve"> przekroczy 7 dni,  Zamawiający ma prawo w terminie 30 dni do odstąpienia od umowy </w:t>
      </w:r>
      <w:r w:rsidR="001E7277" w:rsidRPr="001E7277">
        <w:rPr>
          <w:rFonts w:ascii="Arial" w:hAnsi="Arial" w:cs="Arial"/>
          <w:sz w:val="20"/>
          <w:szCs w:val="20"/>
          <w:highlight w:val="yellow"/>
        </w:rPr>
        <w:t>w odniesieniu do danego Pakietu</w:t>
      </w:r>
      <w:r w:rsidR="001E7277" w:rsidRPr="001E7277">
        <w:rPr>
          <w:rFonts w:ascii="Arial" w:eastAsia="Times New Roman" w:hAnsi="Arial" w:cs="Arial"/>
          <w:sz w:val="20"/>
          <w:szCs w:val="20"/>
          <w:lang w:eastAsia="pl-PL"/>
        </w:rPr>
        <w:t xml:space="preserve"> </w:t>
      </w:r>
      <w:r w:rsidR="00560E4F" w:rsidRPr="001E7277">
        <w:rPr>
          <w:rFonts w:ascii="Arial" w:eastAsia="Times New Roman" w:hAnsi="Arial" w:cs="Arial"/>
          <w:sz w:val="20"/>
          <w:szCs w:val="20"/>
          <w:lang w:eastAsia="pl-PL"/>
        </w:rPr>
        <w:t xml:space="preserve">z winy Wykonawcy i zastosowania kary wynikającej z postanowienia  </w:t>
      </w:r>
      <w:r w:rsidR="00B20974" w:rsidRPr="001E7277">
        <w:rPr>
          <w:rFonts w:ascii="Arial" w:eastAsia="Times New Roman" w:hAnsi="Arial" w:cs="Arial"/>
          <w:sz w:val="20"/>
          <w:szCs w:val="20"/>
          <w:lang w:eastAsia="pl-PL"/>
        </w:rPr>
        <w:t xml:space="preserve">ust. </w:t>
      </w:r>
      <w:r w:rsidR="00B20974" w:rsidRPr="001E7277">
        <w:rPr>
          <w:rFonts w:ascii="Arial" w:eastAsia="Times New Roman" w:hAnsi="Arial" w:cs="Arial"/>
          <w:sz w:val="20"/>
          <w:szCs w:val="20"/>
          <w:highlight w:val="yellow"/>
          <w:lang w:eastAsia="pl-PL"/>
        </w:rPr>
        <w:t>1.pkt.</w:t>
      </w:r>
      <w:r w:rsidR="006F518D" w:rsidRPr="001E7277">
        <w:rPr>
          <w:rFonts w:ascii="Arial" w:eastAsia="Times New Roman" w:hAnsi="Arial" w:cs="Arial"/>
          <w:sz w:val="20"/>
          <w:szCs w:val="20"/>
          <w:highlight w:val="yellow"/>
          <w:lang w:eastAsia="pl-PL"/>
        </w:rPr>
        <w:t>1.</w:t>
      </w:r>
      <w:r w:rsidR="001E7277" w:rsidRPr="001E7277">
        <w:rPr>
          <w:rFonts w:ascii="Arial" w:eastAsia="Times New Roman" w:hAnsi="Arial" w:cs="Arial"/>
          <w:sz w:val="20"/>
          <w:szCs w:val="20"/>
          <w:highlight w:val="yellow"/>
          <w:lang w:eastAsia="pl-PL"/>
        </w:rPr>
        <w:t>4</w:t>
      </w:r>
      <w:r w:rsidR="00560E4F" w:rsidRPr="001E7277">
        <w:rPr>
          <w:rFonts w:ascii="Arial" w:eastAsia="Times New Roman" w:hAnsi="Arial" w:cs="Arial"/>
          <w:sz w:val="20"/>
          <w:szCs w:val="20"/>
          <w:lang w:eastAsia="pl-PL"/>
        </w:rPr>
        <w:t xml:space="preserve"> </w:t>
      </w:r>
      <w:r w:rsidR="00560E4F" w:rsidRPr="003F2D90">
        <w:rPr>
          <w:rFonts w:ascii="Arial" w:eastAsia="Times New Roman" w:hAnsi="Arial" w:cs="Arial"/>
          <w:sz w:val="20"/>
          <w:szCs w:val="20"/>
          <w:lang w:eastAsia="pl-PL"/>
        </w:rPr>
        <w:t>niniejszego paragrafu,</w:t>
      </w:r>
    </w:p>
    <w:p w14:paraId="75CCB420" w14:textId="61C08DC3" w:rsidR="00306F36" w:rsidRPr="003D3F38" w:rsidRDefault="00306F36" w:rsidP="00D557DF">
      <w:pPr>
        <w:pStyle w:val="Akapitzlist"/>
        <w:numPr>
          <w:ilvl w:val="1"/>
          <w:numId w:val="51"/>
        </w:numPr>
        <w:tabs>
          <w:tab w:val="clear" w:pos="1288"/>
          <w:tab w:val="num" w:pos="851"/>
        </w:tabs>
        <w:ind w:left="851" w:hanging="425"/>
        <w:jc w:val="both"/>
        <w:rPr>
          <w:rFonts w:ascii="Arial" w:eastAsia="Times New Roman" w:hAnsi="Arial" w:cs="Arial"/>
          <w:sz w:val="20"/>
          <w:szCs w:val="20"/>
          <w:lang w:eastAsia="pl-PL"/>
        </w:rPr>
      </w:pPr>
      <w:r w:rsidRPr="003F2D90">
        <w:rPr>
          <w:rFonts w:ascii="Arial" w:eastAsia="Times New Roman" w:hAnsi="Arial" w:cs="Arial"/>
          <w:sz w:val="20"/>
          <w:szCs w:val="20"/>
          <w:lang w:eastAsia="pl-PL"/>
        </w:rPr>
        <w:lastRenderedPageBreak/>
        <w:t xml:space="preserve">w razie zwłoki Wykonawcy, z przyczyn od niego zależnych, w usunięciu wad stwierdzonych w okresie gwarancji i rękojmi i/lub w wykonaniu naprawy gwarancyjnej, bądź konserwacji, przeglądu towaru wymienionego w przedmiocie </w:t>
      </w:r>
      <w:r w:rsidRPr="003F2D90">
        <w:rPr>
          <w:rFonts w:ascii="Arial" w:eastAsia="Times New Roman" w:hAnsi="Arial" w:cs="Arial"/>
          <w:b/>
          <w:sz w:val="20"/>
          <w:szCs w:val="20"/>
          <w:lang w:eastAsia="pl-PL"/>
        </w:rPr>
        <w:t>umowy ponad terminy określone w § 8</w:t>
      </w:r>
      <w:r w:rsidR="001F4F04" w:rsidRPr="003F2D90">
        <w:rPr>
          <w:rFonts w:ascii="Arial" w:eastAsia="Times New Roman" w:hAnsi="Arial" w:cs="Arial"/>
          <w:b/>
          <w:sz w:val="20"/>
          <w:szCs w:val="20"/>
          <w:lang w:eastAsia="pl-PL"/>
        </w:rPr>
        <w:t xml:space="preserve"> i </w:t>
      </w:r>
      <w:r w:rsidR="001F4F04" w:rsidRPr="001E7277">
        <w:rPr>
          <w:rFonts w:ascii="Arial" w:eastAsia="Times New Roman" w:hAnsi="Arial" w:cs="Arial"/>
          <w:b/>
          <w:sz w:val="20"/>
          <w:szCs w:val="20"/>
          <w:lang w:eastAsia="pl-PL"/>
        </w:rPr>
        <w:t>załączniku nr 1a</w:t>
      </w:r>
      <w:r w:rsidRPr="001E7277">
        <w:rPr>
          <w:rFonts w:ascii="Arial" w:eastAsia="Times New Roman" w:hAnsi="Arial" w:cs="Arial"/>
          <w:b/>
          <w:sz w:val="20"/>
          <w:szCs w:val="20"/>
          <w:lang w:eastAsia="pl-PL"/>
        </w:rPr>
        <w:t xml:space="preserve"> do umowy, z przyczyn leżących po stronie Wykonawcy</w:t>
      </w:r>
      <w:r w:rsidRPr="001E7277">
        <w:rPr>
          <w:rFonts w:ascii="Arial" w:eastAsia="Times New Roman" w:hAnsi="Arial" w:cs="Arial"/>
          <w:sz w:val="20"/>
          <w:szCs w:val="20"/>
          <w:lang w:eastAsia="pl-PL"/>
        </w:rPr>
        <w:t xml:space="preserve">, Zamawiający ma prawo naliczyć karę umowną - </w:t>
      </w:r>
      <w:r w:rsidR="00CA40C2" w:rsidRPr="001E7277">
        <w:rPr>
          <w:rFonts w:ascii="Arial" w:eastAsia="Times New Roman" w:hAnsi="Arial" w:cs="Arial"/>
          <w:sz w:val="20"/>
          <w:szCs w:val="20"/>
          <w:lang w:eastAsia="pl-PL"/>
        </w:rPr>
        <w:t>-  w wysokości 0,3 % wartości niedostarczonego towaru wolnego od wad za każdy rozpoczęty dzień zwłoki</w:t>
      </w:r>
      <w:r w:rsidRPr="001E7277">
        <w:rPr>
          <w:rFonts w:ascii="Arial" w:eastAsia="Times New Roman" w:hAnsi="Arial" w:cs="Arial"/>
          <w:sz w:val="20"/>
          <w:szCs w:val="20"/>
          <w:lang w:eastAsia="pl-PL"/>
        </w:rPr>
        <w:t>, o ile Wykonawca na czas naprawy nie dostarczy Towaru zastępczego</w:t>
      </w:r>
      <w:r w:rsidRPr="003D3F38">
        <w:rPr>
          <w:rFonts w:ascii="Arial" w:eastAsia="Times New Roman" w:hAnsi="Arial" w:cs="Arial"/>
          <w:sz w:val="20"/>
          <w:szCs w:val="20"/>
          <w:lang w:eastAsia="pl-PL"/>
        </w:rPr>
        <w:t xml:space="preserve"> o parametrach technicznych takich samych lub lepszych jak naprawiany towar.</w:t>
      </w:r>
    </w:p>
    <w:p w14:paraId="08CCF0A5" w14:textId="659CF2F4" w:rsidR="003A19AA" w:rsidRPr="003A19AA" w:rsidRDefault="003A19AA" w:rsidP="00D557DF">
      <w:pPr>
        <w:pStyle w:val="Akapitzlist"/>
        <w:numPr>
          <w:ilvl w:val="1"/>
          <w:numId w:val="51"/>
        </w:numPr>
        <w:tabs>
          <w:tab w:val="clear" w:pos="1288"/>
          <w:tab w:val="num" w:pos="851"/>
        </w:tabs>
        <w:spacing w:after="0"/>
        <w:ind w:left="851" w:hanging="425"/>
        <w:jc w:val="both"/>
        <w:rPr>
          <w:rFonts w:ascii="Arial" w:eastAsia="Times New Roman" w:hAnsi="Arial" w:cs="Arial"/>
          <w:sz w:val="20"/>
          <w:szCs w:val="20"/>
          <w:lang w:eastAsia="pl-PL"/>
        </w:rPr>
      </w:pPr>
      <w:r w:rsidRPr="003A19AA">
        <w:rPr>
          <w:rFonts w:ascii="Arial" w:eastAsia="Times New Roman" w:hAnsi="Arial" w:cs="Arial"/>
          <w:sz w:val="20"/>
          <w:szCs w:val="20"/>
          <w:lang w:eastAsia="pl-PL"/>
        </w:rPr>
        <w:t xml:space="preserve">za odstąpienie przez Zamawiającego od umowy </w:t>
      </w:r>
      <w:r w:rsidR="001E7277" w:rsidRPr="001E7277">
        <w:rPr>
          <w:rFonts w:ascii="Arial" w:eastAsia="Times New Roman" w:hAnsi="Arial" w:cs="Arial"/>
          <w:sz w:val="20"/>
          <w:szCs w:val="20"/>
          <w:highlight w:val="yellow"/>
          <w:lang w:eastAsia="pl-PL"/>
        </w:rPr>
        <w:t>w całości lub w części</w:t>
      </w:r>
      <w:r w:rsidR="001E7277">
        <w:rPr>
          <w:rFonts w:ascii="Arial" w:eastAsia="Times New Roman" w:hAnsi="Arial" w:cs="Arial"/>
          <w:sz w:val="20"/>
          <w:szCs w:val="20"/>
          <w:lang w:eastAsia="pl-PL"/>
        </w:rPr>
        <w:t xml:space="preserve"> </w:t>
      </w:r>
      <w:r w:rsidRPr="003A19AA">
        <w:rPr>
          <w:rFonts w:ascii="Arial" w:eastAsia="Times New Roman" w:hAnsi="Arial" w:cs="Arial"/>
          <w:sz w:val="20"/>
          <w:szCs w:val="20"/>
          <w:lang w:eastAsia="pl-PL"/>
        </w:rPr>
        <w:t>lub jej rozwiązanie z przyczyn zależnych od Wykonawcy - w wysokości 10% niezrealizowanej</w:t>
      </w:r>
      <w:r w:rsidR="001E7277">
        <w:rPr>
          <w:rFonts w:ascii="Arial" w:eastAsia="Times New Roman" w:hAnsi="Arial" w:cs="Arial"/>
          <w:sz w:val="20"/>
          <w:szCs w:val="20"/>
          <w:lang w:eastAsia="pl-PL"/>
        </w:rPr>
        <w:t xml:space="preserve"> </w:t>
      </w:r>
      <w:r w:rsidR="001E7277" w:rsidRPr="00C85F7D">
        <w:rPr>
          <w:rFonts w:ascii="Arial" w:eastAsia="Times New Roman" w:hAnsi="Arial" w:cs="Arial"/>
          <w:sz w:val="20"/>
          <w:szCs w:val="20"/>
          <w:highlight w:val="yellow"/>
          <w:lang w:eastAsia="pl-PL"/>
        </w:rPr>
        <w:t xml:space="preserve">od dnia odstąpienia </w:t>
      </w:r>
      <w:r w:rsidRPr="00C85F7D">
        <w:rPr>
          <w:rFonts w:ascii="Arial" w:eastAsia="Times New Roman" w:hAnsi="Arial" w:cs="Arial"/>
          <w:sz w:val="20"/>
          <w:szCs w:val="20"/>
          <w:highlight w:val="yellow"/>
          <w:lang w:eastAsia="pl-PL"/>
        </w:rPr>
        <w:t xml:space="preserve"> </w:t>
      </w:r>
      <w:r w:rsidR="00C85F7D" w:rsidRPr="00C85F7D">
        <w:rPr>
          <w:rFonts w:ascii="Arial" w:eastAsia="Times New Roman" w:hAnsi="Arial" w:cs="Arial"/>
          <w:sz w:val="20"/>
          <w:szCs w:val="20"/>
          <w:highlight w:val="yellow"/>
          <w:lang w:eastAsia="pl-PL"/>
        </w:rPr>
        <w:t>od umowy</w:t>
      </w:r>
      <w:r w:rsidR="00C85F7D">
        <w:rPr>
          <w:rFonts w:ascii="Arial" w:eastAsia="Times New Roman" w:hAnsi="Arial" w:cs="Arial"/>
          <w:sz w:val="20"/>
          <w:szCs w:val="20"/>
          <w:lang w:eastAsia="pl-PL"/>
        </w:rPr>
        <w:t xml:space="preserve"> </w:t>
      </w:r>
      <w:r w:rsidRPr="003A19AA">
        <w:rPr>
          <w:rFonts w:ascii="Arial" w:eastAsia="Times New Roman" w:hAnsi="Arial" w:cs="Arial"/>
          <w:sz w:val="20"/>
          <w:szCs w:val="20"/>
          <w:lang w:eastAsia="pl-PL"/>
        </w:rPr>
        <w:t>wartości przedmiotu umowy netto</w:t>
      </w:r>
      <w:r w:rsidR="00926F12">
        <w:rPr>
          <w:rFonts w:ascii="Arial" w:eastAsia="Times New Roman" w:hAnsi="Arial" w:cs="Arial"/>
          <w:sz w:val="20"/>
          <w:szCs w:val="20"/>
          <w:lang w:eastAsia="pl-PL"/>
        </w:rPr>
        <w:t>.</w:t>
      </w:r>
    </w:p>
    <w:p w14:paraId="4D3CD1FB" w14:textId="77777777" w:rsidR="00686D8B" w:rsidRPr="005E5786" w:rsidRDefault="00686D8B" w:rsidP="00D557DF">
      <w:pPr>
        <w:numPr>
          <w:ilvl w:val="1"/>
          <w:numId w:val="51"/>
        </w:numPr>
        <w:tabs>
          <w:tab w:val="num" w:pos="851"/>
        </w:tabs>
        <w:spacing w:after="160" w:line="276" w:lineRule="auto"/>
        <w:ind w:left="851" w:hanging="425"/>
        <w:contextualSpacing/>
        <w:jc w:val="both"/>
        <w:rPr>
          <w:rFonts w:ascii="Arial" w:hAnsi="Arial" w:cs="Arial"/>
          <w:sz w:val="20"/>
          <w:szCs w:val="20"/>
        </w:rPr>
      </w:pPr>
      <w:r w:rsidRPr="005E5786">
        <w:rPr>
          <w:rFonts w:ascii="Arial" w:hAnsi="Arial" w:cs="Arial"/>
          <w:sz w:val="20"/>
          <w:szCs w:val="20"/>
        </w:rPr>
        <w:t>Za dni robocze strony przyjmują dni od poniedziałku do piątku, za wyjątkiem dni ustawowo wolnych od pracy;</w:t>
      </w:r>
    </w:p>
    <w:p w14:paraId="31506F6A" w14:textId="77777777" w:rsidR="00686D8B" w:rsidRPr="00591F70" w:rsidRDefault="00686D8B" w:rsidP="00D557DF">
      <w:pPr>
        <w:numPr>
          <w:ilvl w:val="0"/>
          <w:numId w:val="57"/>
        </w:numPr>
        <w:spacing w:after="160" w:line="276" w:lineRule="auto"/>
        <w:ind w:left="567" w:hanging="567"/>
        <w:contextualSpacing/>
        <w:jc w:val="both"/>
        <w:rPr>
          <w:rFonts w:ascii="Arial" w:hAnsi="Arial" w:cs="Arial"/>
          <w:sz w:val="20"/>
          <w:szCs w:val="20"/>
        </w:rPr>
      </w:pPr>
      <w:r w:rsidRPr="005E5786">
        <w:rPr>
          <w:rFonts w:ascii="Arial" w:eastAsia="Calibri" w:hAnsi="Arial" w:cs="Arial"/>
          <w:sz w:val="20"/>
          <w:szCs w:val="20"/>
          <w:lang w:eastAsia="en-US"/>
        </w:rPr>
        <w:t>Zamawiający naliczając karę umowną wystawi pisemny dokument obciążający Wykonawcę, zwany notą obciążeniową ze wskazaniem tytułu obciążenia (powołanie odpowiedniego zapisu umowy) wraz z dokumentacją potwier</w:t>
      </w:r>
      <w:r w:rsidRPr="00591F70">
        <w:rPr>
          <w:rFonts w:ascii="Arial" w:eastAsia="Calibri" w:hAnsi="Arial" w:cs="Arial"/>
          <w:sz w:val="20"/>
          <w:szCs w:val="20"/>
          <w:lang w:eastAsia="en-US"/>
        </w:rPr>
        <w:t>dzającą zaistniałe okoliczności i terminem zapłaty; jeśli Wykonawca nie dotrzyma terminu zapłaty, Zamawiający zastrzega sobie prawo potrącenia należnych i wymagalnych kar umownych z należności wobec Wykonawcy (Całkowita cena towaru)</w:t>
      </w:r>
      <w:r w:rsidRPr="00591F70">
        <w:rPr>
          <w:rFonts w:ascii="Arial" w:eastAsia="TimesNewRoman" w:hAnsi="Arial" w:cs="Arial"/>
          <w:sz w:val="20"/>
          <w:szCs w:val="20"/>
          <w:lang w:eastAsia="en-US"/>
        </w:rPr>
        <w:t>.</w:t>
      </w:r>
    </w:p>
    <w:p w14:paraId="75CEF831" w14:textId="77777777" w:rsidR="00686D8B" w:rsidRPr="00A0738E" w:rsidRDefault="00686D8B" w:rsidP="00D557DF">
      <w:pPr>
        <w:numPr>
          <w:ilvl w:val="0"/>
          <w:numId w:val="57"/>
        </w:numPr>
        <w:spacing w:line="276" w:lineRule="auto"/>
        <w:ind w:left="567" w:hanging="567"/>
        <w:jc w:val="both"/>
        <w:rPr>
          <w:rFonts w:ascii="Arial" w:hAnsi="Arial"/>
          <w:sz w:val="20"/>
        </w:rPr>
      </w:pPr>
      <w:r w:rsidRPr="00A0738E">
        <w:rPr>
          <w:rFonts w:ascii="Arial" w:hAnsi="Arial"/>
          <w:sz w:val="20"/>
        </w:rPr>
        <w:t>Wykonawca w przypadku braku zapłaty lub nieterminowej zapłaty wynagrodzenia należnego Podwykonawcy z tytułu zmiany wysokości wynagrodzenia Wykonawcy, o której mowa w § 5 ust. 4.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11637E3C" w14:textId="6325A48C" w:rsidR="00DF1DE7" w:rsidRPr="00CF6424" w:rsidRDefault="00DF1DE7" w:rsidP="00D557DF">
      <w:pPr>
        <w:pStyle w:val="Akapitzlist"/>
        <w:numPr>
          <w:ilvl w:val="0"/>
          <w:numId w:val="57"/>
        </w:numPr>
        <w:spacing w:after="0"/>
        <w:ind w:left="567" w:hanging="567"/>
        <w:jc w:val="both"/>
        <w:rPr>
          <w:rFonts w:ascii="Arial" w:hAnsi="Arial" w:cs="Arial"/>
          <w:sz w:val="20"/>
          <w:szCs w:val="20"/>
        </w:rPr>
      </w:pPr>
      <w:r w:rsidRPr="003D3F38">
        <w:rPr>
          <w:rFonts w:ascii="Arial" w:hAnsi="Arial" w:cs="Arial"/>
          <w:sz w:val="20"/>
          <w:szCs w:val="20"/>
        </w:rPr>
        <w:t xml:space="preserve">Wykonawca jest zobowiązany do zapłaty na rzecz Zamawiającego kary umownej z tytułu niewykonania obowiązku określonego </w:t>
      </w:r>
      <w:r w:rsidR="001B32D5" w:rsidRPr="00D91E8B">
        <w:rPr>
          <w:rFonts w:ascii="Arial" w:hAnsi="Arial" w:cs="Arial"/>
          <w:sz w:val="20"/>
          <w:szCs w:val="20"/>
        </w:rPr>
        <w:t>w § 1 ust 7</w:t>
      </w:r>
      <w:r w:rsidRPr="00D91E8B">
        <w:rPr>
          <w:rFonts w:ascii="Arial" w:hAnsi="Arial" w:cs="Arial"/>
          <w:sz w:val="20"/>
          <w:szCs w:val="20"/>
        </w:rPr>
        <w:t xml:space="preserve">, </w:t>
      </w:r>
      <w:r w:rsidRPr="003D3F38">
        <w:rPr>
          <w:rFonts w:ascii="Arial" w:hAnsi="Arial" w:cs="Arial"/>
          <w:sz w:val="20"/>
          <w:szCs w:val="20"/>
        </w:rPr>
        <w:t>w wysokoś</w:t>
      </w:r>
      <w:r w:rsidRPr="00CF6424">
        <w:rPr>
          <w:rFonts w:ascii="Arial" w:hAnsi="Arial" w:cs="Arial"/>
          <w:sz w:val="20"/>
          <w:szCs w:val="20"/>
        </w:rPr>
        <w:t>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201462F8" w14:textId="77777777" w:rsidR="00686D8B" w:rsidRPr="00343476" w:rsidRDefault="00686D8B" w:rsidP="00D557DF">
      <w:pPr>
        <w:numPr>
          <w:ilvl w:val="0"/>
          <w:numId w:val="57"/>
        </w:numPr>
        <w:spacing w:after="160" w:line="276" w:lineRule="auto"/>
        <w:ind w:left="567" w:hanging="567"/>
        <w:contextualSpacing/>
        <w:jc w:val="both"/>
        <w:rPr>
          <w:rFonts w:ascii="Arial" w:hAnsi="Arial" w:cs="Arial"/>
          <w:sz w:val="20"/>
          <w:szCs w:val="20"/>
        </w:rPr>
      </w:pPr>
      <w:r w:rsidRPr="005E5786">
        <w:rPr>
          <w:rFonts w:ascii="Arial" w:eastAsia="Calibri" w:hAnsi="Arial" w:cs="Arial"/>
          <w:sz w:val="20"/>
          <w:szCs w:val="20"/>
          <w:lang w:eastAsia="en-US"/>
        </w:rPr>
        <w:t>Zamawiający zastrzega sobie prawo dochodzenia na zasadach ogólnych odszkodowania przewyższającego kary umowne.</w:t>
      </w:r>
    </w:p>
    <w:p w14:paraId="49257E9D" w14:textId="3E2A8B0F" w:rsidR="00686D8B" w:rsidRPr="00063D66" w:rsidRDefault="00686D8B" w:rsidP="00D557DF">
      <w:pPr>
        <w:numPr>
          <w:ilvl w:val="0"/>
          <w:numId w:val="57"/>
        </w:numPr>
        <w:spacing w:line="276" w:lineRule="auto"/>
        <w:ind w:left="567" w:hanging="567"/>
        <w:contextualSpacing/>
        <w:jc w:val="both"/>
        <w:rPr>
          <w:rFonts w:ascii="Arial" w:hAnsi="Arial" w:cs="Arial"/>
          <w:sz w:val="20"/>
          <w:szCs w:val="20"/>
        </w:rPr>
      </w:pPr>
      <w:r w:rsidRPr="00343476">
        <w:rPr>
          <w:rFonts w:ascii="Arial" w:eastAsia="Calibri" w:hAnsi="Arial" w:cs="Arial"/>
          <w:sz w:val="20"/>
          <w:szCs w:val="20"/>
          <w:lang w:eastAsia="en-US"/>
        </w:rPr>
        <w:t>Łączna wysokość kar umownych nałożonych na Wykonawcę nie może przekroczyć 20% całkowitej wartości przedmiotu umowy netto, określonej w § 2 ust. 1 umowy</w:t>
      </w:r>
      <w:r w:rsidR="00343476" w:rsidRPr="00343476">
        <w:rPr>
          <w:rFonts w:ascii="Arial" w:eastAsia="Calibri" w:hAnsi="Arial" w:cs="Arial"/>
          <w:sz w:val="20"/>
          <w:szCs w:val="20"/>
          <w:lang w:eastAsia="en-US"/>
        </w:rPr>
        <w:t>.</w:t>
      </w:r>
    </w:p>
    <w:p w14:paraId="473EA3B1" w14:textId="77777777" w:rsidR="00063D66" w:rsidRPr="00A353B2" w:rsidRDefault="00063D66" w:rsidP="00063D66">
      <w:pPr>
        <w:spacing w:line="276" w:lineRule="auto"/>
        <w:ind w:left="567"/>
        <w:contextualSpacing/>
        <w:jc w:val="both"/>
        <w:rPr>
          <w:rFonts w:ascii="Arial" w:hAnsi="Arial"/>
          <w:sz w:val="20"/>
        </w:rPr>
      </w:pPr>
    </w:p>
    <w:p w14:paraId="3E77218E" w14:textId="77777777" w:rsidR="00686D8B" w:rsidRPr="00B10280" w:rsidRDefault="00686D8B" w:rsidP="00D557DF">
      <w:pPr>
        <w:spacing w:line="276" w:lineRule="auto"/>
        <w:ind w:left="567"/>
        <w:contextualSpacing/>
        <w:jc w:val="both"/>
        <w:rPr>
          <w:rFonts w:ascii="Arial" w:hAnsi="Arial" w:cs="Arial"/>
          <w:sz w:val="12"/>
          <w:szCs w:val="12"/>
        </w:rPr>
      </w:pPr>
    </w:p>
    <w:p w14:paraId="7B4F1A3A" w14:textId="77777777" w:rsidR="00686D8B" w:rsidRPr="005E5786" w:rsidRDefault="00686D8B" w:rsidP="00A353B2">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 7</w:t>
      </w:r>
    </w:p>
    <w:p w14:paraId="24AE1484" w14:textId="77777777" w:rsidR="00686D8B" w:rsidRPr="008468DB" w:rsidRDefault="00686D8B" w:rsidP="00D557DF">
      <w:pPr>
        <w:numPr>
          <w:ilvl w:val="0"/>
          <w:numId w:val="38"/>
        </w:numPr>
        <w:spacing w:line="276" w:lineRule="auto"/>
        <w:ind w:left="567" w:hanging="567"/>
        <w:jc w:val="both"/>
        <w:rPr>
          <w:rFonts w:ascii="Arial" w:hAnsi="Arial" w:cs="Arial"/>
          <w:sz w:val="20"/>
          <w:szCs w:val="20"/>
        </w:rPr>
      </w:pPr>
      <w:r w:rsidRPr="005E5786">
        <w:rPr>
          <w:rFonts w:ascii="Arial" w:hAnsi="Arial" w:cs="Arial"/>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w:t>
      </w:r>
      <w:r w:rsidRPr="008468DB">
        <w:rPr>
          <w:rFonts w:ascii="Arial" w:hAnsi="Arial" w:cs="Arial"/>
          <w:sz w:val="20"/>
          <w:szCs w:val="20"/>
        </w:rPr>
        <w:t>a może żądać jedynie wynagrodzenia należnego mu z tytułu wykonania części umowy.</w:t>
      </w:r>
    </w:p>
    <w:p w14:paraId="4555BFBB" w14:textId="77777777" w:rsidR="00686D8B" w:rsidRPr="008468DB" w:rsidRDefault="00686D8B" w:rsidP="00D557DF">
      <w:pPr>
        <w:numPr>
          <w:ilvl w:val="0"/>
          <w:numId w:val="38"/>
        </w:numPr>
        <w:tabs>
          <w:tab w:val="num" w:pos="567"/>
        </w:tabs>
        <w:spacing w:line="276" w:lineRule="auto"/>
        <w:ind w:left="567" w:hanging="567"/>
        <w:jc w:val="both"/>
        <w:rPr>
          <w:rFonts w:ascii="Arial" w:hAnsi="Arial" w:cs="Arial"/>
          <w:iCs/>
          <w:kern w:val="16"/>
          <w:sz w:val="20"/>
          <w:szCs w:val="20"/>
        </w:rPr>
      </w:pPr>
      <w:r w:rsidRPr="008468DB">
        <w:rPr>
          <w:rFonts w:ascii="Arial" w:hAnsi="Arial" w:cs="Arial"/>
          <w:sz w:val="20"/>
          <w:szCs w:val="20"/>
        </w:rPr>
        <w:t>Zamawiający ma prawo rozwiązania umowy bez zachowania okresu wypowiedzenia:</w:t>
      </w:r>
    </w:p>
    <w:p w14:paraId="05A9301F" w14:textId="68766DA2" w:rsidR="00686D8B" w:rsidRPr="008468DB" w:rsidRDefault="00686D8B" w:rsidP="00D557DF">
      <w:pPr>
        <w:tabs>
          <w:tab w:val="num" w:pos="567"/>
        </w:tabs>
        <w:spacing w:line="276" w:lineRule="auto"/>
        <w:ind w:left="567" w:hanging="567"/>
        <w:jc w:val="both"/>
        <w:rPr>
          <w:rFonts w:ascii="Arial" w:hAnsi="Arial" w:cs="Arial"/>
          <w:iCs/>
          <w:kern w:val="16"/>
          <w:sz w:val="20"/>
          <w:szCs w:val="20"/>
        </w:rPr>
      </w:pPr>
      <w:r w:rsidRPr="008468DB">
        <w:rPr>
          <w:rFonts w:ascii="Arial" w:hAnsi="Arial" w:cs="Arial"/>
          <w:sz w:val="20"/>
          <w:szCs w:val="20"/>
        </w:rPr>
        <w:tab/>
        <w:t xml:space="preserve">2.1. jeśli Wykonawca w terminie 7 dni od pisemnego wezwania na piśmie lub wezwania faksem, nie przedłoży dokumentów, o których </w:t>
      </w:r>
      <w:r w:rsidRPr="00D91E8B">
        <w:rPr>
          <w:rFonts w:ascii="Arial" w:hAnsi="Arial" w:cs="Arial"/>
          <w:sz w:val="20"/>
          <w:szCs w:val="20"/>
        </w:rPr>
        <w:t>mowa w § 1 ust. 3</w:t>
      </w:r>
      <w:r w:rsidR="00E41D88" w:rsidRPr="00D91E8B">
        <w:rPr>
          <w:rFonts w:ascii="Arial" w:hAnsi="Arial" w:cs="Arial"/>
          <w:sz w:val="20"/>
          <w:szCs w:val="20"/>
        </w:rPr>
        <w:t xml:space="preserve"> oraz § 3 ust. 5</w:t>
      </w:r>
      <w:r w:rsidRPr="00D91E8B">
        <w:rPr>
          <w:rFonts w:ascii="Arial" w:hAnsi="Arial" w:cs="Arial"/>
          <w:sz w:val="20"/>
          <w:szCs w:val="20"/>
        </w:rPr>
        <w:t xml:space="preserve">  umowy </w:t>
      </w:r>
      <w:r w:rsidRPr="008468DB">
        <w:rPr>
          <w:rFonts w:ascii="Arial" w:hAnsi="Arial" w:cs="Arial"/>
          <w:sz w:val="20"/>
          <w:szCs w:val="20"/>
        </w:rPr>
        <w:t>lub jeśli dokumenty te będą błędne lub nieważne.</w:t>
      </w:r>
    </w:p>
    <w:p w14:paraId="46A7B7CE" w14:textId="77777777" w:rsidR="00686D8B" w:rsidRPr="005E5786" w:rsidRDefault="00686D8B" w:rsidP="00D557DF">
      <w:pPr>
        <w:tabs>
          <w:tab w:val="num" w:pos="567"/>
        </w:tabs>
        <w:spacing w:line="276" w:lineRule="auto"/>
        <w:ind w:left="567" w:hanging="567"/>
        <w:jc w:val="both"/>
        <w:rPr>
          <w:rFonts w:ascii="Arial" w:hAnsi="Arial" w:cs="Arial"/>
          <w:iCs/>
          <w:kern w:val="16"/>
          <w:sz w:val="20"/>
          <w:szCs w:val="20"/>
        </w:rPr>
      </w:pPr>
      <w:r w:rsidRPr="008468DB">
        <w:rPr>
          <w:rFonts w:ascii="Arial" w:hAnsi="Arial" w:cs="Arial"/>
          <w:sz w:val="20"/>
          <w:szCs w:val="20"/>
          <w:lang w:eastAsia="ar-SA"/>
        </w:rPr>
        <w:tab/>
        <w:t xml:space="preserve">2.2. w przypadku naruszenia przez Wykonawcę </w:t>
      </w:r>
      <w:r w:rsidRPr="005E5786">
        <w:rPr>
          <w:rFonts w:ascii="Arial" w:hAnsi="Arial" w:cs="Arial"/>
          <w:sz w:val="20"/>
          <w:szCs w:val="20"/>
          <w:lang w:eastAsia="ar-SA"/>
        </w:rPr>
        <w:t>postanowień niniejszej umowy, a w szczególności:</w:t>
      </w:r>
    </w:p>
    <w:p w14:paraId="2B432990" w14:textId="77777777" w:rsidR="00686D8B" w:rsidRPr="005E5786" w:rsidRDefault="00686D8B" w:rsidP="00D557DF">
      <w:pPr>
        <w:widowControl w:val="0"/>
        <w:numPr>
          <w:ilvl w:val="0"/>
          <w:numId w:val="39"/>
        </w:numPr>
        <w:tabs>
          <w:tab w:val="num" w:pos="1134"/>
        </w:tabs>
        <w:spacing w:line="276" w:lineRule="auto"/>
        <w:ind w:left="1418"/>
        <w:jc w:val="both"/>
        <w:rPr>
          <w:rFonts w:ascii="Arial" w:hAnsi="Arial" w:cs="Arial"/>
          <w:sz w:val="20"/>
          <w:szCs w:val="20"/>
          <w:lang w:eastAsia="ar-SA"/>
        </w:rPr>
      </w:pPr>
      <w:r w:rsidRPr="005E5786">
        <w:rPr>
          <w:rFonts w:ascii="Arial" w:hAnsi="Arial" w:cs="Arial"/>
          <w:sz w:val="20"/>
          <w:szCs w:val="20"/>
          <w:lang w:eastAsia="ar-SA"/>
        </w:rPr>
        <w:t>dwukrotnego dostarczenia towaru wadliwego, bądź niezgodnego z umową;</w:t>
      </w:r>
    </w:p>
    <w:p w14:paraId="4A9E36FA" w14:textId="77777777" w:rsidR="00686D8B" w:rsidRPr="00D91E8B" w:rsidRDefault="00686D8B" w:rsidP="00D557DF">
      <w:pPr>
        <w:widowControl w:val="0"/>
        <w:numPr>
          <w:ilvl w:val="0"/>
          <w:numId w:val="39"/>
        </w:numPr>
        <w:tabs>
          <w:tab w:val="num" w:pos="851"/>
          <w:tab w:val="num" w:pos="1134"/>
        </w:tabs>
        <w:spacing w:line="276" w:lineRule="auto"/>
        <w:ind w:left="1134" w:hanging="283"/>
        <w:jc w:val="both"/>
        <w:rPr>
          <w:rFonts w:ascii="Arial" w:hAnsi="Arial" w:cs="Arial"/>
          <w:sz w:val="20"/>
          <w:szCs w:val="20"/>
          <w:lang w:eastAsia="ar-SA"/>
        </w:rPr>
      </w:pPr>
      <w:r w:rsidRPr="005E5786">
        <w:rPr>
          <w:rFonts w:ascii="Arial" w:hAnsi="Arial" w:cs="Arial"/>
          <w:sz w:val="20"/>
          <w:szCs w:val="20"/>
        </w:rPr>
        <w:t>dwukrotnej zwłoki, z przyczyn leżących po stronie Wykonawcy, w dostawie zamówionego lub reklamowanego towaru.</w:t>
      </w:r>
    </w:p>
    <w:p w14:paraId="32B00178" w14:textId="34EFD3DC" w:rsidR="00686D8B" w:rsidRDefault="00686D8B" w:rsidP="00A353B2">
      <w:pPr>
        <w:widowControl w:val="0"/>
        <w:tabs>
          <w:tab w:val="num" w:pos="567"/>
          <w:tab w:val="num" w:pos="1134"/>
        </w:tabs>
        <w:spacing w:line="276" w:lineRule="auto"/>
        <w:ind w:left="567"/>
        <w:jc w:val="both"/>
        <w:rPr>
          <w:rFonts w:ascii="Arial" w:hAnsi="Arial" w:cs="Arial"/>
          <w:sz w:val="20"/>
          <w:szCs w:val="20"/>
        </w:rPr>
      </w:pPr>
      <w:r w:rsidRPr="00D91E8B">
        <w:rPr>
          <w:rFonts w:ascii="Arial" w:hAnsi="Arial" w:cs="Arial"/>
          <w:sz w:val="20"/>
          <w:szCs w:val="20"/>
        </w:rPr>
        <w:t xml:space="preserve">W takim przypadku zastosowanie znajduje § 6 ust. 1 pkt </w:t>
      </w:r>
      <w:r w:rsidR="008468DB" w:rsidRPr="00673189">
        <w:rPr>
          <w:rFonts w:ascii="Arial" w:hAnsi="Arial" w:cs="Arial"/>
          <w:strike/>
          <w:sz w:val="20"/>
          <w:szCs w:val="20"/>
          <w:highlight w:val="yellow"/>
        </w:rPr>
        <w:t>1.</w:t>
      </w:r>
      <w:r w:rsidR="00673189" w:rsidRPr="00673189">
        <w:rPr>
          <w:rFonts w:ascii="Arial" w:hAnsi="Arial" w:cs="Arial"/>
          <w:strike/>
          <w:sz w:val="20"/>
          <w:szCs w:val="20"/>
          <w:highlight w:val="yellow"/>
        </w:rPr>
        <w:t>3</w:t>
      </w:r>
      <w:r w:rsidR="00B2530C" w:rsidRPr="00D91E8B">
        <w:rPr>
          <w:rFonts w:ascii="Arial" w:hAnsi="Arial" w:cs="Arial"/>
          <w:sz w:val="20"/>
          <w:szCs w:val="20"/>
        </w:rPr>
        <w:t xml:space="preserve"> </w:t>
      </w:r>
      <w:r w:rsidR="00673189" w:rsidRPr="00673189">
        <w:rPr>
          <w:rFonts w:ascii="Arial" w:hAnsi="Arial" w:cs="Arial"/>
          <w:sz w:val="20"/>
          <w:szCs w:val="20"/>
          <w:highlight w:val="yellow"/>
        </w:rPr>
        <w:t>1.4</w:t>
      </w:r>
      <w:r w:rsidR="00673189">
        <w:rPr>
          <w:rFonts w:ascii="Arial" w:hAnsi="Arial" w:cs="Arial"/>
          <w:sz w:val="20"/>
          <w:szCs w:val="20"/>
        </w:rPr>
        <w:t xml:space="preserve">  </w:t>
      </w:r>
      <w:r w:rsidR="00B2530C" w:rsidRPr="00D91E8B">
        <w:rPr>
          <w:rFonts w:ascii="Arial" w:hAnsi="Arial" w:cs="Arial"/>
          <w:sz w:val="20"/>
          <w:szCs w:val="20"/>
        </w:rPr>
        <w:t>umowy</w:t>
      </w:r>
      <w:r w:rsidRPr="00D91E8B">
        <w:rPr>
          <w:rFonts w:ascii="Arial" w:hAnsi="Arial" w:cs="Arial"/>
          <w:sz w:val="20"/>
          <w:szCs w:val="20"/>
        </w:rPr>
        <w:t>.</w:t>
      </w:r>
    </w:p>
    <w:p w14:paraId="20BCD2D9" w14:textId="77777777" w:rsidR="00063D66" w:rsidRPr="00A353B2" w:rsidRDefault="00063D66" w:rsidP="00A0738E">
      <w:pPr>
        <w:widowControl w:val="0"/>
        <w:tabs>
          <w:tab w:val="num" w:pos="567"/>
          <w:tab w:val="num" w:pos="1134"/>
        </w:tabs>
        <w:spacing w:line="276" w:lineRule="auto"/>
        <w:ind w:left="567"/>
        <w:jc w:val="both"/>
        <w:rPr>
          <w:rFonts w:ascii="Arial" w:hAnsi="Arial"/>
          <w:sz w:val="20"/>
        </w:rPr>
      </w:pPr>
    </w:p>
    <w:p w14:paraId="25351A9C" w14:textId="77777777" w:rsidR="00686D8B" w:rsidRPr="00B10280" w:rsidRDefault="00686D8B" w:rsidP="00D557DF">
      <w:pPr>
        <w:spacing w:after="200" w:line="276" w:lineRule="auto"/>
        <w:ind w:left="927"/>
        <w:contextualSpacing/>
        <w:jc w:val="center"/>
        <w:rPr>
          <w:rFonts w:ascii="Arial" w:eastAsia="Calibri" w:hAnsi="Arial" w:cs="Arial"/>
          <w:sz w:val="12"/>
          <w:szCs w:val="12"/>
          <w:lang w:eastAsia="en-US"/>
        </w:rPr>
      </w:pPr>
    </w:p>
    <w:p w14:paraId="014A8720" w14:textId="2E141D36" w:rsidR="00686D8B" w:rsidRPr="00BD446C" w:rsidRDefault="00686D8B" w:rsidP="00D557DF">
      <w:pPr>
        <w:spacing w:after="200" w:line="276" w:lineRule="auto"/>
        <w:ind w:left="567"/>
        <w:contextualSpacing/>
        <w:jc w:val="center"/>
        <w:rPr>
          <w:rFonts w:ascii="Arial" w:eastAsia="Calibri" w:hAnsi="Arial" w:cs="Arial"/>
          <w:b/>
          <w:sz w:val="20"/>
          <w:szCs w:val="20"/>
          <w:lang w:eastAsia="en-US"/>
        </w:rPr>
      </w:pPr>
      <w:r w:rsidRPr="00BD446C">
        <w:rPr>
          <w:rFonts w:ascii="Arial" w:eastAsia="Calibri" w:hAnsi="Arial" w:cs="Arial"/>
          <w:b/>
          <w:sz w:val="20"/>
          <w:szCs w:val="20"/>
          <w:lang w:eastAsia="en-US"/>
        </w:rPr>
        <w:t>§ 8</w:t>
      </w:r>
      <w:r w:rsidR="009D6C58" w:rsidRPr="00BD446C">
        <w:rPr>
          <w:rFonts w:ascii="Arial" w:eastAsia="Calibri" w:hAnsi="Arial" w:cs="Arial"/>
          <w:b/>
          <w:sz w:val="20"/>
          <w:szCs w:val="20"/>
          <w:lang w:eastAsia="en-US"/>
        </w:rPr>
        <w:t xml:space="preserve"> Gwarancja</w:t>
      </w:r>
    </w:p>
    <w:p w14:paraId="52008969" w14:textId="77777777" w:rsidR="000C6C0E" w:rsidRPr="00BD446C" w:rsidRDefault="000662FD" w:rsidP="00D557DF">
      <w:pPr>
        <w:numPr>
          <w:ilvl w:val="0"/>
          <w:numId w:val="66"/>
        </w:numPr>
        <w:tabs>
          <w:tab w:val="clear" w:pos="360"/>
          <w:tab w:val="num" w:pos="567"/>
        </w:tabs>
        <w:suppressAutoHyphens/>
        <w:spacing w:line="276" w:lineRule="auto"/>
        <w:ind w:left="284" w:hanging="284"/>
        <w:jc w:val="both"/>
        <w:rPr>
          <w:rFonts w:ascii="Arial" w:hAnsi="Arial" w:cs="Arial"/>
          <w:sz w:val="20"/>
          <w:szCs w:val="20"/>
          <w:lang w:eastAsia="ar-SA"/>
        </w:rPr>
      </w:pPr>
      <w:r w:rsidRPr="00BD446C">
        <w:rPr>
          <w:rFonts w:ascii="Arial" w:hAnsi="Arial" w:cs="Arial"/>
          <w:sz w:val="20"/>
          <w:szCs w:val="20"/>
          <w:lang w:eastAsia="ar-SA"/>
        </w:rPr>
        <w:t xml:space="preserve">Wykonawca </w:t>
      </w:r>
      <w:r w:rsidRPr="00BD446C">
        <w:rPr>
          <w:rFonts w:ascii="Arial" w:hAnsi="Arial" w:cs="Arial"/>
          <w:b/>
          <w:sz w:val="20"/>
          <w:szCs w:val="20"/>
          <w:lang w:eastAsia="ar-SA"/>
        </w:rPr>
        <w:t>udziela gwarancji</w:t>
      </w:r>
      <w:r w:rsidRPr="00BD446C">
        <w:rPr>
          <w:rFonts w:ascii="Arial" w:hAnsi="Arial" w:cs="Arial"/>
          <w:sz w:val="20"/>
          <w:szCs w:val="20"/>
          <w:lang w:eastAsia="ar-SA"/>
        </w:rPr>
        <w:t xml:space="preserve"> Zamawiającemu na przedmiot umowy wymieniony w §1, obejmujący pełną usługę serwisową bez żadnych dodatkowych kosztów dla Zamawiającego na okres</w:t>
      </w:r>
    </w:p>
    <w:tbl>
      <w:tblPr>
        <w:tblStyle w:val="Tabela-Siatka"/>
        <w:tblW w:w="0" w:type="auto"/>
        <w:tblInd w:w="284" w:type="dxa"/>
        <w:tblLook w:val="04A0" w:firstRow="1" w:lastRow="0" w:firstColumn="1" w:lastColumn="0" w:noHBand="0" w:noVBand="1"/>
      </w:tblPr>
      <w:tblGrid>
        <w:gridCol w:w="4977"/>
        <w:gridCol w:w="4933"/>
      </w:tblGrid>
      <w:tr w:rsidR="00550699" w:rsidRPr="00BD446C" w14:paraId="318FD665" w14:textId="77777777" w:rsidTr="009D6C58">
        <w:tc>
          <w:tcPr>
            <w:tcW w:w="4977" w:type="dxa"/>
          </w:tcPr>
          <w:p w14:paraId="0E6ADC17" w14:textId="3A694767" w:rsidR="000C6C0E" w:rsidRPr="00BD446C" w:rsidRDefault="00550699" w:rsidP="00D557DF">
            <w:pPr>
              <w:suppressAutoHyphens/>
              <w:spacing w:line="276" w:lineRule="auto"/>
              <w:jc w:val="both"/>
              <w:rPr>
                <w:rFonts w:ascii="Arial" w:hAnsi="Arial" w:cs="Arial"/>
                <w:sz w:val="20"/>
                <w:szCs w:val="20"/>
                <w:lang w:eastAsia="ar-SA"/>
              </w:rPr>
            </w:pPr>
            <w:r w:rsidRPr="00BD446C">
              <w:rPr>
                <w:rFonts w:ascii="Arial" w:hAnsi="Arial" w:cs="Arial"/>
                <w:sz w:val="20"/>
                <w:szCs w:val="20"/>
                <w:lang w:eastAsia="ar-SA"/>
              </w:rPr>
              <w:t>Ilość miesięcy (z</w:t>
            </w:r>
            <w:r w:rsidR="000C6C0E" w:rsidRPr="00BD446C">
              <w:rPr>
                <w:rFonts w:ascii="Arial" w:hAnsi="Arial" w:cs="Arial"/>
                <w:sz w:val="20"/>
                <w:szCs w:val="20"/>
                <w:lang w:eastAsia="ar-SA"/>
              </w:rPr>
              <w:t>godnie z ofertą Wykonawcy</w:t>
            </w:r>
            <w:r w:rsidRPr="00BD446C">
              <w:rPr>
                <w:rFonts w:ascii="Arial" w:hAnsi="Arial" w:cs="Arial"/>
                <w:sz w:val="20"/>
                <w:szCs w:val="20"/>
                <w:lang w:eastAsia="ar-SA"/>
              </w:rPr>
              <w:t>):</w:t>
            </w:r>
          </w:p>
        </w:tc>
        <w:tc>
          <w:tcPr>
            <w:tcW w:w="4933" w:type="dxa"/>
          </w:tcPr>
          <w:p w14:paraId="348A1D39" w14:textId="77777777" w:rsidR="000C6C0E" w:rsidRPr="00BD446C" w:rsidRDefault="000C6C0E" w:rsidP="00D557DF">
            <w:pPr>
              <w:suppressAutoHyphens/>
              <w:spacing w:line="276" w:lineRule="auto"/>
              <w:jc w:val="both"/>
              <w:rPr>
                <w:rFonts w:ascii="Arial" w:hAnsi="Arial" w:cs="Arial"/>
                <w:b/>
                <w:sz w:val="20"/>
                <w:szCs w:val="20"/>
                <w:lang w:eastAsia="ar-SA"/>
              </w:rPr>
            </w:pPr>
          </w:p>
        </w:tc>
      </w:tr>
    </w:tbl>
    <w:p w14:paraId="304EF236" w14:textId="4343DE30" w:rsidR="000C6C0E" w:rsidRPr="00BD446C" w:rsidRDefault="009D6C58" w:rsidP="00D557DF">
      <w:pPr>
        <w:suppressAutoHyphens/>
        <w:spacing w:line="276" w:lineRule="auto"/>
        <w:ind w:left="284"/>
        <w:jc w:val="both"/>
        <w:rPr>
          <w:rFonts w:ascii="Arial" w:hAnsi="Arial" w:cs="Arial"/>
          <w:sz w:val="20"/>
          <w:szCs w:val="20"/>
          <w:lang w:eastAsia="ar-SA"/>
        </w:rPr>
      </w:pPr>
      <w:r w:rsidRPr="00BD446C">
        <w:rPr>
          <w:rFonts w:ascii="Arial" w:hAnsi="Arial" w:cs="Arial"/>
          <w:sz w:val="20"/>
          <w:szCs w:val="20"/>
          <w:lang w:eastAsia="ar-SA"/>
        </w:rPr>
        <w:t>licząc od dnia dostawy towaru do Zamawiającego</w:t>
      </w:r>
      <w:r w:rsidR="00EC0C6B" w:rsidRPr="00BD446C">
        <w:rPr>
          <w:rFonts w:ascii="Arial" w:hAnsi="Arial" w:cs="Arial"/>
          <w:sz w:val="20"/>
          <w:szCs w:val="20"/>
          <w:lang w:eastAsia="ar-SA"/>
        </w:rPr>
        <w:t xml:space="preserve"> i podpisaniu protokołu zdawczo-odbiorczego bez zastrzeżeń</w:t>
      </w:r>
      <w:r w:rsidRPr="00BD446C">
        <w:rPr>
          <w:rFonts w:ascii="Arial" w:hAnsi="Arial" w:cs="Arial"/>
          <w:sz w:val="20"/>
          <w:szCs w:val="20"/>
          <w:lang w:eastAsia="ar-SA"/>
        </w:rPr>
        <w:t xml:space="preserve">. </w:t>
      </w:r>
    </w:p>
    <w:p w14:paraId="4709EAD4" w14:textId="045F8A6E" w:rsidR="000662FD" w:rsidRPr="005E5786" w:rsidRDefault="000662FD" w:rsidP="00D557DF">
      <w:pPr>
        <w:numPr>
          <w:ilvl w:val="0"/>
          <w:numId w:val="66"/>
        </w:numPr>
        <w:tabs>
          <w:tab w:val="clear" w:pos="360"/>
          <w:tab w:val="num" w:pos="567"/>
        </w:tabs>
        <w:suppressAutoHyphens/>
        <w:spacing w:line="276" w:lineRule="auto"/>
        <w:ind w:left="284" w:hanging="284"/>
        <w:jc w:val="both"/>
        <w:rPr>
          <w:rFonts w:ascii="Arial" w:hAnsi="Arial" w:cs="Arial"/>
          <w:color w:val="FF0000"/>
          <w:sz w:val="20"/>
          <w:szCs w:val="20"/>
          <w:lang w:eastAsia="ar-SA"/>
        </w:rPr>
      </w:pPr>
      <w:r w:rsidRPr="005E5786">
        <w:rPr>
          <w:rFonts w:ascii="Arial" w:hAnsi="Arial" w:cs="Arial"/>
          <w:sz w:val="20"/>
          <w:szCs w:val="20"/>
          <w:lang w:eastAsia="ar-SA"/>
        </w:rPr>
        <w:lastRenderedPageBreak/>
        <w:t xml:space="preserve">Termin gwarancji biegnie od dnia podpisania </w:t>
      </w:r>
      <w:r w:rsidRPr="000F0110">
        <w:rPr>
          <w:rFonts w:ascii="Arial" w:hAnsi="Arial" w:cs="Arial"/>
          <w:sz w:val="20"/>
          <w:szCs w:val="20"/>
          <w:lang w:eastAsia="ar-SA"/>
        </w:rPr>
        <w:t>przez Wykonawcę i Zamawiającego protokołu dostawy bez z</w:t>
      </w:r>
      <w:r w:rsidR="007D660D" w:rsidRPr="000F0110">
        <w:rPr>
          <w:rFonts w:ascii="Arial" w:hAnsi="Arial" w:cs="Arial"/>
          <w:sz w:val="20"/>
          <w:szCs w:val="20"/>
          <w:lang w:eastAsia="ar-SA"/>
        </w:rPr>
        <w:t>astrzeżeń, po dokonaniu dostawy</w:t>
      </w:r>
      <w:r w:rsidRPr="000F0110">
        <w:rPr>
          <w:rFonts w:ascii="Arial" w:hAnsi="Arial" w:cs="Arial"/>
          <w:sz w:val="20"/>
          <w:szCs w:val="20"/>
          <w:lang w:eastAsia="ar-SA"/>
        </w:rPr>
        <w:t>.</w:t>
      </w:r>
    </w:p>
    <w:p w14:paraId="6282AE91" w14:textId="77777777" w:rsidR="000662FD" w:rsidRPr="005E5786" w:rsidRDefault="000662FD" w:rsidP="00D557DF">
      <w:pPr>
        <w:numPr>
          <w:ilvl w:val="0"/>
          <w:numId w:val="66"/>
        </w:numPr>
        <w:tabs>
          <w:tab w:val="clear" w:pos="360"/>
          <w:tab w:val="num" w:pos="567"/>
        </w:tabs>
        <w:suppressAutoHyphens/>
        <w:spacing w:line="276" w:lineRule="auto"/>
        <w:ind w:left="284" w:hanging="284"/>
        <w:jc w:val="both"/>
        <w:rPr>
          <w:rFonts w:ascii="Arial" w:hAnsi="Arial" w:cs="Arial"/>
          <w:sz w:val="20"/>
          <w:szCs w:val="20"/>
          <w:lang w:eastAsia="ar-SA"/>
        </w:rPr>
      </w:pPr>
      <w:r w:rsidRPr="005E5786">
        <w:rPr>
          <w:rFonts w:ascii="Arial" w:hAnsi="Arial" w:cs="Arial"/>
          <w:sz w:val="20"/>
          <w:szCs w:val="20"/>
        </w:rPr>
        <w:t xml:space="preserve">Wykonawca udziela pełnej gwarancji na dostarczony towar, który będzie eksploatowany przez Zamawiającego zgodnie z instrukcjami załączonymi przez Wykonawcę do Towaru. </w:t>
      </w:r>
    </w:p>
    <w:p w14:paraId="4A6FCB90" w14:textId="77777777" w:rsidR="000662FD" w:rsidRPr="005E5786" w:rsidRDefault="000662FD" w:rsidP="00D557DF">
      <w:pPr>
        <w:numPr>
          <w:ilvl w:val="0"/>
          <w:numId w:val="66"/>
        </w:numPr>
        <w:tabs>
          <w:tab w:val="clear" w:pos="360"/>
          <w:tab w:val="num" w:pos="567"/>
        </w:tabs>
        <w:suppressAutoHyphens/>
        <w:spacing w:line="276" w:lineRule="auto"/>
        <w:ind w:left="284" w:hanging="284"/>
        <w:jc w:val="both"/>
        <w:rPr>
          <w:rFonts w:ascii="Arial" w:hAnsi="Arial" w:cs="Arial"/>
          <w:sz w:val="20"/>
          <w:szCs w:val="20"/>
          <w:lang w:eastAsia="ar-SA"/>
        </w:rPr>
      </w:pPr>
      <w:r w:rsidRPr="005E5786">
        <w:rPr>
          <w:rFonts w:ascii="Arial" w:hAnsi="Arial" w:cs="Arial"/>
          <w:sz w:val="20"/>
          <w:szCs w:val="20"/>
        </w:rPr>
        <w:t>Gwarancją nie są objęte uszkodzenia i wady dostarczanego towaru wynikłe na skutek:</w:t>
      </w:r>
    </w:p>
    <w:p w14:paraId="3DE139D1" w14:textId="77777777" w:rsidR="000662FD" w:rsidRPr="005E5786" w:rsidRDefault="000662FD" w:rsidP="00D557DF">
      <w:pPr>
        <w:numPr>
          <w:ilvl w:val="1"/>
          <w:numId w:val="67"/>
        </w:numPr>
        <w:tabs>
          <w:tab w:val="num" w:pos="426"/>
        </w:tabs>
        <w:suppressAutoHyphens/>
        <w:spacing w:line="276" w:lineRule="auto"/>
        <w:ind w:left="993" w:hanging="426"/>
        <w:jc w:val="both"/>
        <w:rPr>
          <w:rFonts w:ascii="Arial" w:hAnsi="Arial" w:cs="Arial"/>
          <w:sz w:val="20"/>
          <w:szCs w:val="20"/>
        </w:rPr>
      </w:pPr>
      <w:r w:rsidRPr="005E5786">
        <w:rPr>
          <w:rFonts w:ascii="Arial" w:hAnsi="Arial" w:cs="Arial"/>
          <w:sz w:val="20"/>
          <w:szCs w:val="20"/>
        </w:rPr>
        <w:t xml:space="preserve">używania towaru przez Zamawiającego niezgodnie z jego przeznaczeniem, </w:t>
      </w:r>
    </w:p>
    <w:p w14:paraId="0473CCFD" w14:textId="77777777" w:rsidR="000662FD" w:rsidRPr="005E5786" w:rsidRDefault="000662FD" w:rsidP="00D557DF">
      <w:pPr>
        <w:numPr>
          <w:ilvl w:val="1"/>
          <w:numId w:val="67"/>
        </w:numPr>
        <w:suppressAutoHyphens/>
        <w:spacing w:line="276" w:lineRule="auto"/>
        <w:ind w:left="993" w:hanging="426"/>
        <w:jc w:val="both"/>
        <w:rPr>
          <w:rFonts w:ascii="Arial" w:hAnsi="Arial" w:cs="Arial"/>
          <w:sz w:val="20"/>
          <w:szCs w:val="20"/>
        </w:rPr>
      </w:pPr>
      <w:r w:rsidRPr="005E5786">
        <w:rPr>
          <w:rFonts w:ascii="Arial" w:hAnsi="Arial" w:cs="Arial"/>
          <w:sz w:val="20"/>
          <w:szCs w:val="20"/>
        </w:rPr>
        <w:t xml:space="preserve">samowolnych napraw, przeróbek lub zmian konstrukcyjnych niezgodnych z przeznaczeniem dokonywanych przez Zamawiającego, lub za jego zgodą. </w:t>
      </w:r>
    </w:p>
    <w:p w14:paraId="698BB304" w14:textId="4C34C478" w:rsidR="000662FD" w:rsidRPr="00BD446C" w:rsidRDefault="000662FD" w:rsidP="00D557DF">
      <w:pPr>
        <w:numPr>
          <w:ilvl w:val="0"/>
          <w:numId w:val="66"/>
        </w:numPr>
        <w:tabs>
          <w:tab w:val="clear" w:pos="360"/>
        </w:tabs>
        <w:suppressAutoHyphens/>
        <w:spacing w:line="276" w:lineRule="auto"/>
        <w:ind w:left="284" w:hanging="284"/>
        <w:jc w:val="both"/>
        <w:rPr>
          <w:rFonts w:ascii="Arial" w:hAnsi="Arial" w:cs="Arial"/>
          <w:sz w:val="20"/>
          <w:szCs w:val="20"/>
          <w:lang w:eastAsia="ar-SA"/>
        </w:rPr>
      </w:pPr>
      <w:r w:rsidRPr="005E5786">
        <w:rPr>
          <w:rFonts w:ascii="Arial" w:hAnsi="Arial" w:cs="Arial"/>
          <w:sz w:val="20"/>
          <w:szCs w:val="20"/>
          <w:lang w:eastAsia="ar-SA"/>
        </w:rPr>
        <w:t xml:space="preserve">Wykonawca udziela rękojmi Zamawiającemu </w:t>
      </w:r>
      <w:r w:rsidRPr="00BD446C">
        <w:rPr>
          <w:rFonts w:ascii="Arial" w:hAnsi="Arial" w:cs="Arial"/>
          <w:sz w:val="20"/>
          <w:szCs w:val="20"/>
          <w:lang w:eastAsia="ar-SA"/>
        </w:rPr>
        <w:t>na przedmiot umowy wymieniony w §1 na okres tożsamy z ok</w:t>
      </w:r>
      <w:r w:rsidR="00550699" w:rsidRPr="00BD446C">
        <w:rPr>
          <w:rFonts w:ascii="Arial" w:hAnsi="Arial" w:cs="Arial"/>
          <w:sz w:val="20"/>
          <w:szCs w:val="20"/>
          <w:lang w:eastAsia="ar-SA"/>
        </w:rPr>
        <w:t>resem gwarancji określonym w § 8</w:t>
      </w:r>
      <w:r w:rsidRPr="00BD446C">
        <w:rPr>
          <w:rFonts w:ascii="Arial" w:hAnsi="Arial" w:cs="Arial"/>
          <w:sz w:val="20"/>
          <w:szCs w:val="20"/>
          <w:lang w:eastAsia="ar-SA"/>
        </w:rPr>
        <w:t xml:space="preserve">  ust. 1.</w:t>
      </w:r>
    </w:p>
    <w:p w14:paraId="2F5F87A1" w14:textId="0F9E6DAA" w:rsidR="000662FD" w:rsidRPr="0029773A" w:rsidRDefault="000662FD" w:rsidP="00D557DF">
      <w:pPr>
        <w:numPr>
          <w:ilvl w:val="0"/>
          <w:numId w:val="66"/>
        </w:numPr>
        <w:suppressAutoHyphens/>
        <w:spacing w:line="276" w:lineRule="auto"/>
        <w:jc w:val="both"/>
        <w:rPr>
          <w:rFonts w:ascii="Arial" w:hAnsi="Arial" w:cs="Arial"/>
          <w:sz w:val="20"/>
          <w:szCs w:val="20"/>
          <w:lang w:eastAsia="ar-SA"/>
        </w:rPr>
      </w:pPr>
      <w:r w:rsidRPr="00BD446C">
        <w:rPr>
          <w:rFonts w:ascii="Arial" w:hAnsi="Arial" w:cs="Arial"/>
          <w:sz w:val="20"/>
          <w:szCs w:val="20"/>
          <w:lang w:eastAsia="ar-SA"/>
        </w:rPr>
        <w:t xml:space="preserve">Termin rękojmi biegnie od dnia podpisania </w:t>
      </w:r>
      <w:r w:rsidRPr="005E5786">
        <w:rPr>
          <w:rFonts w:ascii="Arial" w:hAnsi="Arial" w:cs="Arial"/>
          <w:sz w:val="20"/>
          <w:szCs w:val="20"/>
          <w:lang w:eastAsia="ar-SA"/>
        </w:rPr>
        <w:t>przez Wykonawcę i Zamawiającego protokołu dostawy bez z</w:t>
      </w:r>
      <w:r w:rsidR="007D660D">
        <w:rPr>
          <w:rFonts w:ascii="Arial" w:hAnsi="Arial" w:cs="Arial"/>
          <w:sz w:val="20"/>
          <w:szCs w:val="20"/>
          <w:lang w:eastAsia="ar-SA"/>
        </w:rPr>
        <w:t xml:space="preserve">astrzeżeń, po dokonaniu </w:t>
      </w:r>
      <w:r w:rsidR="007D660D" w:rsidRPr="0029773A">
        <w:rPr>
          <w:rFonts w:ascii="Arial" w:hAnsi="Arial" w:cs="Arial"/>
          <w:sz w:val="20"/>
          <w:szCs w:val="20"/>
          <w:lang w:eastAsia="ar-SA"/>
        </w:rPr>
        <w:t>dostawy</w:t>
      </w:r>
      <w:r w:rsidR="004C6D56" w:rsidRPr="0029773A">
        <w:rPr>
          <w:rFonts w:ascii="Arial" w:hAnsi="Arial" w:cs="Arial"/>
          <w:sz w:val="20"/>
          <w:szCs w:val="20"/>
          <w:lang w:eastAsia="ar-SA"/>
        </w:rPr>
        <w:t xml:space="preserve"> (dostarczenie do miejsca wskazanego przez Zamawiającego całości przedmiotu umowy)</w:t>
      </w:r>
      <w:r w:rsidR="004C6D56" w:rsidRPr="0029773A">
        <w:t>.</w:t>
      </w:r>
    </w:p>
    <w:p w14:paraId="7EE309E5" w14:textId="77777777" w:rsidR="000662FD" w:rsidRPr="0029773A" w:rsidRDefault="000662FD" w:rsidP="00D557DF">
      <w:pPr>
        <w:numPr>
          <w:ilvl w:val="0"/>
          <w:numId w:val="66"/>
        </w:numPr>
        <w:tabs>
          <w:tab w:val="clear" w:pos="360"/>
        </w:tabs>
        <w:suppressAutoHyphens/>
        <w:spacing w:line="276" w:lineRule="auto"/>
        <w:ind w:left="284" w:hanging="284"/>
        <w:jc w:val="both"/>
        <w:rPr>
          <w:rFonts w:ascii="Arial" w:hAnsi="Arial" w:cs="Arial"/>
          <w:sz w:val="20"/>
          <w:szCs w:val="20"/>
          <w:lang w:eastAsia="ar-SA"/>
        </w:rPr>
      </w:pPr>
      <w:r w:rsidRPr="0029773A">
        <w:rPr>
          <w:rFonts w:ascii="Arial" w:hAnsi="Arial" w:cs="Arial"/>
          <w:sz w:val="20"/>
          <w:szCs w:val="20"/>
          <w:lang w:eastAsia="ar-SA"/>
        </w:rPr>
        <w:t>Serwis oraz naprawy towaru dostarczonego Zamawiającemu należą do Wykonawcy i będą przeprowadzane we własnym zakresie i na własny koszt przez Wykonawcę, w oparciu o zalecenia producenta wymienione w instrukcjach i gwarancjach załączonych do towaru.</w:t>
      </w:r>
    </w:p>
    <w:p w14:paraId="66FF914C" w14:textId="77777777" w:rsidR="000662FD" w:rsidRPr="0029773A" w:rsidRDefault="000662FD" w:rsidP="00D557DF">
      <w:pPr>
        <w:numPr>
          <w:ilvl w:val="0"/>
          <w:numId w:val="66"/>
        </w:numPr>
        <w:tabs>
          <w:tab w:val="clear" w:pos="360"/>
        </w:tabs>
        <w:suppressAutoHyphens/>
        <w:spacing w:line="276" w:lineRule="auto"/>
        <w:ind w:left="284" w:hanging="284"/>
        <w:jc w:val="both"/>
        <w:rPr>
          <w:rFonts w:ascii="Arial" w:hAnsi="Arial" w:cs="Arial"/>
          <w:sz w:val="20"/>
          <w:szCs w:val="20"/>
          <w:lang w:eastAsia="ar-SA"/>
        </w:rPr>
      </w:pPr>
      <w:r w:rsidRPr="0029773A">
        <w:rPr>
          <w:rFonts w:ascii="Arial" w:hAnsi="Arial" w:cs="Arial"/>
          <w:sz w:val="20"/>
          <w:szCs w:val="20"/>
          <w:lang w:eastAsia="ar-SA"/>
        </w:rPr>
        <w:t>Zamawiający może dochodzić roszczeń z tytułu gwarancji i rękojmi także po terminie określonym w ust. 1 i 5, jeżeli reklamował wadę przed upływem tego terminu.</w:t>
      </w:r>
    </w:p>
    <w:p w14:paraId="3A14B60F" w14:textId="77777777" w:rsidR="007E779E" w:rsidRPr="0029773A" w:rsidRDefault="000662FD" w:rsidP="00D557DF">
      <w:pPr>
        <w:numPr>
          <w:ilvl w:val="0"/>
          <w:numId w:val="66"/>
        </w:numPr>
        <w:tabs>
          <w:tab w:val="clear" w:pos="360"/>
        </w:tabs>
        <w:suppressAutoHyphens/>
        <w:spacing w:line="276" w:lineRule="auto"/>
        <w:ind w:left="284" w:hanging="284"/>
        <w:jc w:val="both"/>
        <w:rPr>
          <w:rFonts w:ascii="Arial" w:hAnsi="Arial" w:cs="Arial"/>
          <w:sz w:val="20"/>
          <w:szCs w:val="20"/>
          <w:lang w:eastAsia="ar-SA"/>
        </w:rPr>
      </w:pPr>
      <w:r w:rsidRPr="0029773A">
        <w:rPr>
          <w:rFonts w:ascii="Arial" w:hAnsi="Arial" w:cs="Arial"/>
          <w:sz w:val="20"/>
          <w:szCs w:val="20"/>
          <w:lang w:eastAsia="ar-SA"/>
        </w:rPr>
        <w:t>Wykonawca ponosi pełną odpowiedzialność z tytułu gwarancji jakości i rękojmi za wady całego przedmiotu umowy. Z tego tytułu Wykonawca usunie wszelkie zgłoszone wady na własny koszt.</w:t>
      </w:r>
    </w:p>
    <w:p w14:paraId="5225FC86" w14:textId="62DB64E0" w:rsidR="004F5E44" w:rsidRPr="0029773A" w:rsidRDefault="004F5E44" w:rsidP="00D557DF">
      <w:pPr>
        <w:numPr>
          <w:ilvl w:val="0"/>
          <w:numId w:val="66"/>
        </w:numPr>
        <w:suppressAutoHyphens/>
        <w:spacing w:line="276" w:lineRule="auto"/>
        <w:jc w:val="both"/>
        <w:rPr>
          <w:rFonts w:ascii="Arial" w:hAnsi="Arial" w:cs="Arial"/>
          <w:sz w:val="20"/>
          <w:szCs w:val="20"/>
          <w:lang w:eastAsia="ar-SA"/>
        </w:rPr>
      </w:pPr>
      <w:r w:rsidRPr="0029773A">
        <w:rPr>
          <w:rFonts w:ascii="Arial" w:hAnsi="Arial" w:cs="Arial"/>
          <w:sz w:val="20"/>
          <w:szCs w:val="20"/>
        </w:rPr>
        <w:t xml:space="preserve">Wykonawca zapewnia Zamawiającemu bez dodatkowych kosztów dla Zamawiającego autoryzowany serwis gwarancyjny dla towaru wymienionego w przedmiocie umowy, o którym mowa w §1 pkt. 1. </w:t>
      </w:r>
      <w:r w:rsidR="00F8300E" w:rsidRPr="00F8300E">
        <w:rPr>
          <w:rFonts w:ascii="Arial" w:hAnsi="Arial" w:cs="Arial"/>
          <w:b/>
          <w:sz w:val="20"/>
          <w:szCs w:val="20"/>
        </w:rPr>
        <w:t>Siedziba serwisu i numery kontaktowe zostały określone w załączniku nr 1a do niniejszej umowy – Warunki gwarancji i serwisu.</w:t>
      </w:r>
    </w:p>
    <w:p w14:paraId="7BA9252C" w14:textId="2DA7ABA3" w:rsidR="00C265B8" w:rsidRPr="0029773A" w:rsidRDefault="00C265B8" w:rsidP="00D557DF">
      <w:pPr>
        <w:numPr>
          <w:ilvl w:val="0"/>
          <w:numId w:val="66"/>
        </w:numPr>
        <w:suppressAutoHyphens/>
        <w:spacing w:line="276" w:lineRule="auto"/>
        <w:jc w:val="both"/>
        <w:rPr>
          <w:rFonts w:ascii="Arial" w:hAnsi="Arial" w:cs="Arial"/>
          <w:sz w:val="20"/>
          <w:szCs w:val="20"/>
          <w:lang w:eastAsia="ar-SA"/>
        </w:rPr>
      </w:pPr>
      <w:r w:rsidRPr="0029773A">
        <w:rPr>
          <w:rFonts w:ascii="Arial" w:hAnsi="Arial" w:cs="Arial"/>
          <w:sz w:val="20"/>
          <w:szCs w:val="20"/>
          <w:lang w:eastAsia="ar-SA"/>
        </w:rPr>
        <w:t xml:space="preserve">W przypadku stwierdzenia wad jakościowych, które zostały ujawnione przy odbiorze lub wystąpiły w okresie gwarancji Zamawiający niezwłocznie powiadomi o tym Wykonawcę, który podejmie reakcje serwisową (przystąpi do usunięcia wad w terminie określonym </w:t>
      </w:r>
      <w:r w:rsidR="0029773A" w:rsidRPr="0029773A">
        <w:rPr>
          <w:rFonts w:ascii="Arial" w:hAnsi="Arial" w:cs="Arial"/>
          <w:sz w:val="20"/>
          <w:szCs w:val="20"/>
          <w:lang w:eastAsia="ar-SA"/>
        </w:rPr>
        <w:t>w załączniku nr 1a „Warunki gwarancji i serwisu”.</w:t>
      </w:r>
    </w:p>
    <w:p w14:paraId="2303F435" w14:textId="77777777" w:rsidR="00C265B8" w:rsidRPr="0029773A" w:rsidRDefault="00C265B8" w:rsidP="00D557DF">
      <w:pPr>
        <w:numPr>
          <w:ilvl w:val="0"/>
          <w:numId w:val="66"/>
        </w:numPr>
        <w:suppressAutoHyphens/>
        <w:spacing w:line="276" w:lineRule="auto"/>
        <w:jc w:val="both"/>
        <w:rPr>
          <w:rFonts w:ascii="Arial" w:hAnsi="Arial" w:cs="Arial"/>
          <w:sz w:val="20"/>
          <w:szCs w:val="20"/>
          <w:lang w:eastAsia="ar-SA"/>
        </w:rPr>
      </w:pPr>
      <w:r w:rsidRPr="0029773A">
        <w:rPr>
          <w:rFonts w:ascii="Arial" w:hAnsi="Arial" w:cs="Arial"/>
          <w:sz w:val="20"/>
          <w:szCs w:val="20"/>
          <w:lang w:eastAsia="ar-SA"/>
        </w:rPr>
        <w:t>W przypadku stwierdzenia wad jakościowych Zamawiającemu przysługuje prawo żądania dostawy towaru wolnego od wad, przez co strony rozumieją:</w:t>
      </w:r>
    </w:p>
    <w:p w14:paraId="12569708" w14:textId="77777777" w:rsidR="00C265B8" w:rsidRPr="0029773A" w:rsidRDefault="00C265B8" w:rsidP="00D557DF">
      <w:pPr>
        <w:pStyle w:val="Akapitzlist"/>
        <w:numPr>
          <w:ilvl w:val="0"/>
          <w:numId w:val="93"/>
        </w:numPr>
        <w:suppressAutoHyphens/>
        <w:jc w:val="both"/>
        <w:rPr>
          <w:rFonts w:ascii="Arial" w:hAnsi="Arial" w:cs="Arial"/>
          <w:sz w:val="20"/>
          <w:szCs w:val="20"/>
          <w:lang w:eastAsia="ar-SA"/>
        </w:rPr>
      </w:pPr>
      <w:r w:rsidRPr="0029773A">
        <w:rPr>
          <w:rFonts w:ascii="Arial" w:hAnsi="Arial" w:cs="Arial"/>
          <w:sz w:val="20"/>
          <w:szCs w:val="20"/>
          <w:lang w:eastAsia="ar-SA"/>
        </w:rPr>
        <w:t>naprawę towaru w przypadku wad nieistotnych i możliwych do usunięcia,</w:t>
      </w:r>
    </w:p>
    <w:p w14:paraId="7C97420B" w14:textId="56134729" w:rsidR="00C265B8" w:rsidRPr="0029773A" w:rsidRDefault="00C265B8" w:rsidP="00D557DF">
      <w:pPr>
        <w:pStyle w:val="Akapitzlist"/>
        <w:numPr>
          <w:ilvl w:val="0"/>
          <w:numId w:val="93"/>
        </w:numPr>
        <w:suppressAutoHyphens/>
        <w:spacing w:after="0"/>
        <w:jc w:val="both"/>
        <w:rPr>
          <w:rFonts w:ascii="Arial" w:hAnsi="Arial" w:cs="Arial"/>
          <w:sz w:val="20"/>
          <w:szCs w:val="20"/>
          <w:lang w:eastAsia="ar-SA"/>
        </w:rPr>
      </w:pPr>
      <w:r w:rsidRPr="0029773A">
        <w:rPr>
          <w:rFonts w:ascii="Arial" w:hAnsi="Arial" w:cs="Arial"/>
          <w:sz w:val="20"/>
          <w:szCs w:val="20"/>
          <w:lang w:eastAsia="ar-SA"/>
        </w:rPr>
        <w:t xml:space="preserve">wymianę towaru na nowy i wolny od wad w przypadku wad istotnych lub niemożliwych do usunięcia.  w terminie  określonym </w:t>
      </w:r>
      <w:r w:rsidR="0029773A" w:rsidRPr="0029773A">
        <w:rPr>
          <w:rFonts w:ascii="Arial" w:hAnsi="Arial" w:cs="Arial"/>
          <w:sz w:val="20"/>
          <w:szCs w:val="20"/>
          <w:lang w:eastAsia="ar-SA"/>
        </w:rPr>
        <w:t>w załączniku nr 1a</w:t>
      </w:r>
      <w:r w:rsidRPr="0029773A">
        <w:rPr>
          <w:rFonts w:ascii="Arial" w:hAnsi="Arial" w:cs="Arial"/>
          <w:sz w:val="20"/>
          <w:szCs w:val="20"/>
          <w:lang w:eastAsia="ar-SA"/>
        </w:rPr>
        <w:t xml:space="preserve"> „Warunki gwarancji i serwisu”, licząc od dnia zgłoszenia wad.</w:t>
      </w:r>
    </w:p>
    <w:p w14:paraId="16386F7D" w14:textId="490945D6" w:rsidR="00C265B8" w:rsidRPr="0029773A" w:rsidRDefault="00C265B8" w:rsidP="00D557DF">
      <w:pPr>
        <w:numPr>
          <w:ilvl w:val="0"/>
          <w:numId w:val="66"/>
        </w:numPr>
        <w:suppressAutoHyphens/>
        <w:spacing w:line="276" w:lineRule="auto"/>
        <w:jc w:val="both"/>
        <w:rPr>
          <w:rFonts w:ascii="Arial" w:hAnsi="Arial" w:cs="Arial"/>
          <w:sz w:val="20"/>
          <w:szCs w:val="20"/>
          <w:lang w:eastAsia="ar-SA"/>
        </w:rPr>
      </w:pPr>
      <w:r w:rsidRPr="0029773A">
        <w:rPr>
          <w:rFonts w:ascii="Arial" w:hAnsi="Arial" w:cs="Arial"/>
          <w:sz w:val="20"/>
          <w:szCs w:val="20"/>
          <w:lang w:eastAsia="ar-SA"/>
        </w:rPr>
        <w:t xml:space="preserve">W przypadku zwłoki lub odmowy realizacji obowiązków wynikających z ust. 11 i 12 oraz </w:t>
      </w:r>
      <w:r w:rsidR="0029773A" w:rsidRPr="0029773A">
        <w:rPr>
          <w:rFonts w:ascii="Arial" w:hAnsi="Arial" w:cs="Arial"/>
          <w:sz w:val="20"/>
          <w:szCs w:val="20"/>
          <w:lang w:eastAsia="ar-SA"/>
        </w:rPr>
        <w:t>załącznika nr 1a</w:t>
      </w:r>
      <w:r w:rsidRPr="0029773A">
        <w:rPr>
          <w:rFonts w:ascii="Arial" w:hAnsi="Arial" w:cs="Arial"/>
          <w:sz w:val="20"/>
          <w:szCs w:val="20"/>
          <w:lang w:eastAsia="ar-SA"/>
        </w:rPr>
        <w:t xml:space="preserve"> „Warunki gwarancji i serwisu”, Zamawiający ma prawo, po uprzednim powiadomieniu Wykonawcy, dokonać zastępczego wykonania tego obowiązku, którego kosztami obciąży Wykonawcę, bez utraty uprawnień wynikających z udzielonej przez Wykonawcę gwarancji.</w:t>
      </w:r>
    </w:p>
    <w:p w14:paraId="4B61D740" w14:textId="56749632" w:rsidR="00A86CC1" w:rsidRPr="0029773A" w:rsidRDefault="004F5E44" w:rsidP="00D557DF">
      <w:pPr>
        <w:numPr>
          <w:ilvl w:val="6"/>
          <w:numId w:val="66"/>
        </w:numPr>
        <w:tabs>
          <w:tab w:val="num" w:pos="426"/>
        </w:tabs>
        <w:spacing w:line="276" w:lineRule="auto"/>
        <w:ind w:left="284"/>
        <w:jc w:val="both"/>
        <w:rPr>
          <w:rFonts w:ascii="Arial" w:hAnsi="Arial" w:cs="Arial"/>
          <w:sz w:val="20"/>
          <w:szCs w:val="20"/>
        </w:rPr>
      </w:pPr>
      <w:r w:rsidRPr="0029773A">
        <w:rPr>
          <w:rFonts w:ascii="Arial" w:hAnsi="Arial" w:cs="Arial"/>
          <w:sz w:val="20"/>
          <w:szCs w:val="20"/>
        </w:rPr>
        <w:t>Pozostałe warunki serwisu i gwarancji zostały opisane w Załącznik</w:t>
      </w:r>
      <w:r w:rsidR="0029773A" w:rsidRPr="0029773A">
        <w:rPr>
          <w:rFonts w:ascii="Arial" w:hAnsi="Arial" w:cs="Arial"/>
          <w:sz w:val="20"/>
          <w:szCs w:val="20"/>
        </w:rPr>
        <w:t>u nr 1a</w:t>
      </w:r>
      <w:r w:rsidRPr="0029773A">
        <w:rPr>
          <w:rFonts w:ascii="Arial" w:hAnsi="Arial" w:cs="Arial"/>
          <w:sz w:val="20"/>
          <w:szCs w:val="20"/>
        </w:rPr>
        <w:t xml:space="preserve"> do umowy (Warunki gwarancji i serwisu), który stanowi integralną część umowy.</w:t>
      </w:r>
    </w:p>
    <w:p w14:paraId="1C73E078" w14:textId="77777777" w:rsidR="00A86CC1" w:rsidRPr="005E5786" w:rsidRDefault="00A86CC1" w:rsidP="00D557DF">
      <w:pPr>
        <w:numPr>
          <w:ilvl w:val="0"/>
          <w:numId w:val="66"/>
        </w:numPr>
        <w:suppressAutoHyphens/>
        <w:spacing w:line="276" w:lineRule="auto"/>
        <w:ind w:left="284"/>
        <w:jc w:val="both"/>
        <w:rPr>
          <w:rFonts w:ascii="Arial" w:hAnsi="Arial" w:cs="Arial"/>
          <w:sz w:val="20"/>
          <w:szCs w:val="20"/>
          <w:lang w:eastAsia="ar-SA"/>
        </w:rPr>
      </w:pPr>
      <w:r w:rsidRPr="005E5786">
        <w:rPr>
          <w:rFonts w:ascii="Arial" w:hAnsi="Arial" w:cs="Arial"/>
          <w:sz w:val="20"/>
          <w:szCs w:val="20"/>
          <w:lang w:eastAsia="ar-SA"/>
        </w:rPr>
        <w:t>Za dni robocze strony przyjmują dni od poniedziałku do piątku, za wyjątkiem dni ustawowo wolnych od pracy</w:t>
      </w:r>
    </w:p>
    <w:p w14:paraId="668D343E" w14:textId="77777777" w:rsidR="00A86CC1" w:rsidRPr="005E5786" w:rsidRDefault="00A86CC1" w:rsidP="00D557DF">
      <w:pPr>
        <w:numPr>
          <w:ilvl w:val="0"/>
          <w:numId w:val="66"/>
        </w:numPr>
        <w:suppressAutoHyphens/>
        <w:spacing w:line="276" w:lineRule="auto"/>
        <w:ind w:left="284"/>
        <w:jc w:val="both"/>
        <w:rPr>
          <w:rFonts w:ascii="Arial" w:hAnsi="Arial" w:cs="Arial"/>
          <w:sz w:val="20"/>
          <w:szCs w:val="20"/>
          <w:lang w:eastAsia="ar-SA"/>
        </w:rPr>
      </w:pPr>
      <w:r w:rsidRPr="005E5786">
        <w:rPr>
          <w:rFonts w:ascii="Arial" w:hAnsi="Arial" w:cs="Arial"/>
          <w:sz w:val="20"/>
          <w:szCs w:val="20"/>
          <w:lang w:eastAsia="ar-SA"/>
        </w:rPr>
        <w:t>W sprawach nieuregulowanych umową, do gwarancji stosuje się przepisy art. 577 i następnych Kodeksu Cywilnego.</w:t>
      </w:r>
    </w:p>
    <w:p w14:paraId="6E517EA1" w14:textId="66DCEBF9" w:rsidR="00843C0D" w:rsidRPr="00430CC7" w:rsidRDefault="00A86CC1" w:rsidP="00D557DF">
      <w:pPr>
        <w:numPr>
          <w:ilvl w:val="0"/>
          <w:numId w:val="66"/>
        </w:numPr>
        <w:suppressAutoHyphens/>
        <w:spacing w:line="276" w:lineRule="auto"/>
        <w:ind w:left="284"/>
        <w:jc w:val="both"/>
        <w:rPr>
          <w:rFonts w:ascii="Arial" w:hAnsi="Arial" w:cs="Arial"/>
          <w:sz w:val="20"/>
          <w:szCs w:val="20"/>
          <w:lang w:eastAsia="ar-SA"/>
        </w:rPr>
      </w:pPr>
      <w:r w:rsidRPr="005E5786">
        <w:rPr>
          <w:rFonts w:ascii="Arial" w:hAnsi="Arial" w:cs="Arial"/>
          <w:sz w:val="20"/>
          <w:szCs w:val="20"/>
          <w:lang w:eastAsia="ar-SA"/>
        </w:rPr>
        <w:t>Niezależnie od gwarancji Zamawiającemu przysługują uprawnienia z tytułu rękojmi zgodnie z zasadami określonymi w Kodeksie Cywilnym.</w:t>
      </w:r>
    </w:p>
    <w:p w14:paraId="4773DD8D" w14:textId="77777777" w:rsidR="00843C0D" w:rsidRDefault="00843C0D" w:rsidP="00A353B2">
      <w:pPr>
        <w:spacing w:line="276" w:lineRule="auto"/>
        <w:rPr>
          <w:rFonts w:ascii="Arial" w:hAnsi="Arial" w:cs="Arial"/>
          <w:b/>
          <w:sz w:val="20"/>
          <w:szCs w:val="20"/>
        </w:rPr>
      </w:pPr>
    </w:p>
    <w:p w14:paraId="7FC303EA" w14:textId="018271B5" w:rsidR="009E18DD" w:rsidRPr="005E5786" w:rsidRDefault="009E18DD" w:rsidP="00A353B2">
      <w:pPr>
        <w:spacing w:line="276" w:lineRule="auto"/>
        <w:ind w:left="567"/>
        <w:jc w:val="center"/>
        <w:rPr>
          <w:rFonts w:ascii="Arial" w:hAnsi="Arial" w:cs="Arial"/>
          <w:b/>
          <w:sz w:val="20"/>
          <w:szCs w:val="20"/>
        </w:rPr>
      </w:pPr>
      <w:r w:rsidRPr="009E18DD">
        <w:rPr>
          <w:rFonts w:ascii="Arial" w:hAnsi="Arial" w:cs="Arial"/>
          <w:b/>
          <w:sz w:val="20"/>
          <w:szCs w:val="20"/>
        </w:rPr>
        <w:t>§</w:t>
      </w:r>
      <w:r w:rsidR="00BD446C">
        <w:rPr>
          <w:rFonts w:ascii="Arial" w:hAnsi="Arial" w:cs="Arial"/>
          <w:b/>
          <w:sz w:val="20"/>
          <w:szCs w:val="20"/>
        </w:rPr>
        <w:t xml:space="preserve"> </w:t>
      </w:r>
      <w:r w:rsidR="00430CC7">
        <w:rPr>
          <w:rFonts w:ascii="Arial" w:hAnsi="Arial" w:cs="Arial"/>
          <w:b/>
          <w:sz w:val="20"/>
          <w:szCs w:val="20"/>
        </w:rPr>
        <w:t>9</w:t>
      </w:r>
    </w:p>
    <w:p w14:paraId="69C949B4" w14:textId="77777777" w:rsidR="00686D8B" w:rsidRPr="005E5786" w:rsidRDefault="00686D8B" w:rsidP="00D557DF">
      <w:pPr>
        <w:numPr>
          <w:ilvl w:val="0"/>
          <w:numId w:val="53"/>
        </w:numPr>
        <w:tabs>
          <w:tab w:val="clear" w:pos="567"/>
        </w:tabs>
        <w:spacing w:after="200" w:line="276" w:lineRule="auto"/>
        <w:ind w:left="426" w:hanging="426"/>
        <w:contextualSpacing/>
        <w:rPr>
          <w:rFonts w:ascii="Arial" w:hAnsi="Arial" w:cs="Arial"/>
          <w:sz w:val="20"/>
          <w:szCs w:val="20"/>
        </w:rPr>
      </w:pPr>
      <w:r w:rsidRPr="005E5786">
        <w:rPr>
          <w:rFonts w:ascii="Arial" w:hAnsi="Arial" w:cs="Arial"/>
          <w:sz w:val="20"/>
          <w:szCs w:val="20"/>
        </w:rPr>
        <w:t>Zamawiający dopuszcza możliwość zmiany postanowień umowy w przypadkach określonych w art. 455 Prawa zamówień publicznych oraz w przypadku wystąpienia niżej wymienionych okoliczności:</w:t>
      </w:r>
    </w:p>
    <w:p w14:paraId="6A1D621E"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1.1. zmianę jakości, parametrów lub innych cech charakterystycznych dla przedmiotu umowy, w tym zmianę numeru katalogowego towaru bądź nazwy własnej towaru w przypadku gdy:</w:t>
      </w:r>
    </w:p>
    <w:p w14:paraId="044A100A" w14:textId="77777777" w:rsidR="00686D8B" w:rsidRPr="005E5786" w:rsidRDefault="00686D8B" w:rsidP="00D557DF">
      <w:pPr>
        <w:spacing w:line="276" w:lineRule="auto"/>
        <w:ind w:left="1134" w:hanging="708"/>
        <w:jc w:val="both"/>
        <w:rPr>
          <w:rFonts w:ascii="Arial" w:hAnsi="Arial" w:cs="Arial"/>
          <w:kern w:val="24"/>
          <w:sz w:val="20"/>
          <w:szCs w:val="20"/>
        </w:rPr>
      </w:pPr>
      <w:r w:rsidRPr="005E5786">
        <w:rPr>
          <w:rFonts w:ascii="Arial" w:hAnsi="Arial" w:cs="Arial"/>
          <w:kern w:val="24"/>
          <w:sz w:val="20"/>
          <w:szCs w:val="20"/>
        </w:rPr>
        <w:t>1.1.1. nastąpi zmiana w procesie produkcyjnym wynikająca z postępu technologicznego. Towar zamienny nie może posiadać gorszych parametrów od objętych umową; Zamawiający dopuszcza jednoczesne zamawianie towaru objętego umową i towaru nowego (wynikającego z postępu technologicznego) , z jednoczesnym zachowaniem: ceny jednostkowej danego  towaru zgodnie z Załącznikiem nr 2, całkowitej wartości umowy oraz ilości towaru objętego umową;</w:t>
      </w:r>
    </w:p>
    <w:p w14:paraId="2855FBC4" w14:textId="77777777" w:rsidR="00686D8B" w:rsidRPr="005E5786" w:rsidRDefault="00686D8B" w:rsidP="00D557DF">
      <w:pPr>
        <w:spacing w:line="276" w:lineRule="auto"/>
        <w:ind w:left="1134" w:hanging="708"/>
        <w:jc w:val="both"/>
        <w:rPr>
          <w:rFonts w:ascii="Arial" w:hAnsi="Arial" w:cs="Arial"/>
          <w:sz w:val="20"/>
          <w:szCs w:val="20"/>
        </w:rPr>
      </w:pPr>
      <w:r w:rsidRPr="005E5786">
        <w:rPr>
          <w:rFonts w:ascii="Arial" w:hAnsi="Arial" w:cs="Arial"/>
          <w:kern w:val="24"/>
          <w:sz w:val="20"/>
          <w:szCs w:val="20"/>
        </w:rPr>
        <w:t>1.1.2. będzie to konieczne ze względu na zmianę przepisów prawa.</w:t>
      </w:r>
    </w:p>
    <w:p w14:paraId="05A86786" w14:textId="7E85D828"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lastRenderedPageBreak/>
        <w:t>1.2. zmianę ceny przedmiotu zamówienia w zakresie przewidzianym umową w przypadku gdy nastąpią okoliczności wymienione w § 5 ust. 3</w:t>
      </w:r>
      <w:r w:rsidR="00214AF3">
        <w:rPr>
          <w:rFonts w:ascii="Arial" w:hAnsi="Arial" w:cs="Arial"/>
          <w:kern w:val="24"/>
          <w:sz w:val="20"/>
          <w:szCs w:val="20"/>
        </w:rPr>
        <w:t xml:space="preserve"> lub 4</w:t>
      </w:r>
      <w:r w:rsidRPr="005E5786">
        <w:rPr>
          <w:rFonts w:ascii="Arial" w:hAnsi="Arial" w:cs="Arial"/>
          <w:kern w:val="24"/>
          <w:sz w:val="20"/>
          <w:szCs w:val="20"/>
        </w:rPr>
        <w:t xml:space="preserve"> niniejszej umowy;</w:t>
      </w:r>
    </w:p>
    <w:p w14:paraId="28982093"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 xml:space="preserve">1.3. dodatkowych rabatów oraz promocji producenckich skutkujących obniżeniem cen towarów równoważnych, towarom stanowiących przedmiot umowy, w odniesieniu do cen zaproponowanych w ofercie, o ile ich zastosowanie jest zgodne z obowiązującymi przepisami prawa, z zastrzeżeniem zgody Zamawiającego; </w:t>
      </w:r>
    </w:p>
    <w:p w14:paraId="6F267746"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1.4. wycofania towaru wskazanego w Formularzu asortymentowo-cenowym i zastąpienia go towarem równoważnym w zaoferowanej w ofercie cenie;</w:t>
      </w:r>
    </w:p>
    <w:p w14:paraId="31BAAA66"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1.5. braku dostępności towaru wskazanego w Formularzu asortymentowo-cenowym i zastąpienia go towarem równoważnym w zaoferowanej w ofercie cenie, z zastrzeżeniem zgody Zamawiającego;</w:t>
      </w:r>
    </w:p>
    <w:p w14:paraId="6127C92B" w14:textId="77777777" w:rsidR="00686D8B" w:rsidRPr="005E5786" w:rsidRDefault="00686D8B" w:rsidP="00D557DF">
      <w:pPr>
        <w:spacing w:line="276" w:lineRule="auto"/>
        <w:ind w:left="567" w:hanging="425"/>
        <w:jc w:val="both"/>
        <w:rPr>
          <w:rFonts w:ascii="Arial" w:hAnsi="Arial" w:cs="Arial"/>
          <w:sz w:val="20"/>
          <w:szCs w:val="20"/>
        </w:rPr>
      </w:pPr>
      <w:r w:rsidRPr="005E5786">
        <w:rPr>
          <w:rFonts w:ascii="Arial" w:hAnsi="Arial" w:cs="Arial"/>
          <w:kern w:val="24"/>
          <w:sz w:val="20"/>
          <w:szCs w:val="20"/>
        </w:rPr>
        <w:t>1.6. zmiana elementów składowych przedmiotu zamówienia na zasadzie ich uzupełnienia lub wymiany, przy jednoczesnym zachowaniu wartości umowy w przypadku gdy nastąpi zmiana w zakresie liczby świadczeń objętych zapotrzebowaniem Zamawiającego;</w:t>
      </w:r>
    </w:p>
    <w:p w14:paraId="4E5D66B7" w14:textId="77777777" w:rsidR="00686D8B" w:rsidRPr="005E5786" w:rsidRDefault="00686D8B" w:rsidP="00D557DF">
      <w:pPr>
        <w:spacing w:line="276" w:lineRule="auto"/>
        <w:ind w:left="567" w:hanging="425"/>
        <w:jc w:val="both"/>
        <w:rPr>
          <w:rFonts w:ascii="Arial" w:hAnsi="Arial" w:cs="Arial"/>
          <w:sz w:val="20"/>
          <w:szCs w:val="20"/>
        </w:rPr>
      </w:pPr>
      <w:r w:rsidRPr="005E5786">
        <w:rPr>
          <w:rFonts w:ascii="Arial" w:hAnsi="Arial" w:cs="Arial"/>
          <w:kern w:val="24"/>
          <w:sz w:val="20"/>
          <w:szCs w:val="20"/>
        </w:rPr>
        <w:t>1.7 zmianę sposobu konfekcjonowania w przypadku gdy wystąpi przejściowy brak towaru przy jednoczesnej możliwości dostarczenia towaru zamiennego o parametrach nie gorszych od towaru objętego Umową, bądź wprowadzony zostanie na rynek przez Wykonawcę towar zmodyfikowany bądź udoskonalony;</w:t>
      </w:r>
    </w:p>
    <w:p w14:paraId="703A4A20" w14:textId="77777777" w:rsidR="00686D8B" w:rsidRPr="005E5786" w:rsidRDefault="00686D8B" w:rsidP="00D557DF">
      <w:pPr>
        <w:spacing w:line="276" w:lineRule="auto"/>
        <w:ind w:left="567" w:hanging="425"/>
        <w:jc w:val="both"/>
        <w:rPr>
          <w:rFonts w:ascii="Arial" w:hAnsi="Arial" w:cs="Arial"/>
          <w:sz w:val="20"/>
          <w:szCs w:val="20"/>
        </w:rPr>
      </w:pPr>
      <w:r w:rsidRPr="005E5786">
        <w:rPr>
          <w:rFonts w:ascii="Arial" w:hAnsi="Arial" w:cs="Arial"/>
          <w:kern w:val="24"/>
          <w:sz w:val="20"/>
          <w:szCs w:val="20"/>
        </w:rPr>
        <w:t>1.8 zmianę organizacyjną po stronie Zamawiającego lub Wykonawcy w szczególności w przypadku gdy nastąpi zmiana adresu siedziby firmy;</w:t>
      </w:r>
    </w:p>
    <w:p w14:paraId="073AB10E"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iCs/>
          <w:sz w:val="20"/>
          <w:szCs w:val="20"/>
        </w:rPr>
        <w:t>1.9. p</w:t>
      </w:r>
      <w:r w:rsidRPr="005E5786">
        <w:rPr>
          <w:rFonts w:ascii="Arial" w:eastAsia="Tahoma" w:hAnsi="Arial" w:cs="Arial"/>
          <w:sz w:val="20"/>
          <w:szCs w:val="20"/>
        </w:rPr>
        <w:t>rzejściowy brak towaru, zakończenie produkcji lub wycofanie z rynku towaru będącego przedmiotem umowy. Towar zamienny nie może posiadać gorszych parametrów od towaru objętego umową;</w:t>
      </w:r>
    </w:p>
    <w:p w14:paraId="71A70A46" w14:textId="77777777" w:rsidR="00686D8B" w:rsidRPr="005E5786" w:rsidRDefault="00686D8B" w:rsidP="00D557DF">
      <w:pPr>
        <w:spacing w:line="276" w:lineRule="auto"/>
        <w:ind w:left="567" w:hanging="425"/>
        <w:jc w:val="both"/>
        <w:rPr>
          <w:rFonts w:ascii="Arial" w:hAnsi="Arial" w:cs="Arial"/>
          <w:iCs/>
          <w:sz w:val="20"/>
          <w:szCs w:val="20"/>
        </w:rPr>
      </w:pPr>
      <w:r w:rsidRPr="005E5786">
        <w:rPr>
          <w:rFonts w:ascii="Arial" w:hAnsi="Arial" w:cs="Arial"/>
          <w:iCs/>
          <w:sz w:val="20"/>
          <w:szCs w:val="20"/>
        </w:rPr>
        <w:t>1.10. zmiana miejsca dostaw;</w:t>
      </w:r>
    </w:p>
    <w:p w14:paraId="3042155E" w14:textId="3264C9A4" w:rsidR="00686D8B" w:rsidRPr="005E5786" w:rsidRDefault="00686D8B" w:rsidP="00D557DF">
      <w:pPr>
        <w:spacing w:line="276" w:lineRule="auto"/>
        <w:ind w:left="567" w:hanging="425"/>
        <w:jc w:val="both"/>
        <w:rPr>
          <w:rFonts w:ascii="Arial" w:hAnsi="Arial" w:cs="Arial"/>
          <w:iCs/>
          <w:sz w:val="20"/>
          <w:szCs w:val="20"/>
        </w:rPr>
      </w:pPr>
      <w:r w:rsidRPr="005E5786">
        <w:rPr>
          <w:rFonts w:ascii="Arial" w:hAnsi="Arial" w:cs="Arial"/>
          <w:sz w:val="20"/>
          <w:szCs w:val="20"/>
        </w:rPr>
        <w:t xml:space="preserve">1.11. Zamawiający dopuszcza możliwość przedłużenia terminu obowiązywania umowy w przypadku niezrealizowania umowy w terminie z przyczyn leżących po stronie Zamawiającego, w zależności od przebiegu leczenia pacjentów, na okres do wyczerpania całkowitej wartości przedmiotu umowy dla zamówienia podstawowego, o </w:t>
      </w:r>
      <w:r w:rsidR="00CF39EC">
        <w:rPr>
          <w:rFonts w:ascii="Arial" w:hAnsi="Arial" w:cs="Arial"/>
          <w:sz w:val="20"/>
          <w:szCs w:val="20"/>
        </w:rPr>
        <w:t>której mowa w § 2 ust. 1</w:t>
      </w:r>
      <w:r w:rsidRPr="005E5786">
        <w:rPr>
          <w:rFonts w:ascii="Arial" w:hAnsi="Arial" w:cs="Arial"/>
          <w:sz w:val="20"/>
          <w:szCs w:val="20"/>
        </w:rPr>
        <w:t>, określonego w załączniku nr 2, nie dłużej jednak niż 4 miesiące.</w:t>
      </w:r>
    </w:p>
    <w:p w14:paraId="723A8D63" w14:textId="47BAF24B" w:rsidR="00686D8B" w:rsidRPr="005E5786" w:rsidRDefault="00686D8B" w:rsidP="00D557DF">
      <w:pPr>
        <w:numPr>
          <w:ilvl w:val="0"/>
          <w:numId w:val="53"/>
        </w:numPr>
        <w:tabs>
          <w:tab w:val="clear" w:pos="567"/>
        </w:tabs>
        <w:spacing w:line="276" w:lineRule="auto"/>
        <w:ind w:left="426" w:hanging="426"/>
        <w:jc w:val="both"/>
        <w:rPr>
          <w:rFonts w:ascii="Arial" w:hAnsi="Arial" w:cs="Arial"/>
          <w:kern w:val="24"/>
          <w:sz w:val="20"/>
          <w:szCs w:val="20"/>
        </w:rPr>
      </w:pPr>
      <w:r w:rsidRPr="005E5786">
        <w:rPr>
          <w:rFonts w:ascii="Arial" w:hAnsi="Arial" w:cs="Arial"/>
          <w:kern w:val="24"/>
          <w:sz w:val="20"/>
          <w:szCs w:val="20"/>
        </w:rPr>
        <w:t xml:space="preserve">Wyżej wymienione </w:t>
      </w:r>
      <w:proofErr w:type="spellStart"/>
      <w:r w:rsidRPr="005E5786">
        <w:rPr>
          <w:rFonts w:ascii="Arial" w:hAnsi="Arial" w:cs="Arial"/>
          <w:kern w:val="24"/>
          <w:sz w:val="20"/>
          <w:szCs w:val="20"/>
        </w:rPr>
        <w:t>zmiany</w:t>
      </w:r>
      <w:r w:rsidR="00214AF3">
        <w:rPr>
          <w:rFonts w:ascii="Arial" w:hAnsi="Arial" w:cs="Arial"/>
          <w:kern w:val="24"/>
          <w:sz w:val="20"/>
          <w:szCs w:val="20"/>
        </w:rPr>
        <w:t>,z</w:t>
      </w:r>
      <w:proofErr w:type="spellEnd"/>
      <w:r w:rsidR="00214AF3">
        <w:rPr>
          <w:rFonts w:ascii="Arial" w:hAnsi="Arial" w:cs="Arial"/>
          <w:kern w:val="24"/>
          <w:sz w:val="20"/>
          <w:szCs w:val="20"/>
        </w:rPr>
        <w:t xml:space="preserve"> zastrzeżeniem § 5 ust. 3</w:t>
      </w:r>
      <w:r w:rsidRPr="005E5786">
        <w:rPr>
          <w:rFonts w:ascii="Arial" w:hAnsi="Arial" w:cs="Arial"/>
          <w:kern w:val="24"/>
          <w:sz w:val="20"/>
          <w:szCs w:val="20"/>
        </w:rPr>
        <w:t xml:space="preserve"> </w:t>
      </w:r>
      <w:r w:rsidR="00214AF3">
        <w:rPr>
          <w:rFonts w:ascii="Arial" w:hAnsi="Arial" w:cs="Arial"/>
          <w:kern w:val="24"/>
          <w:sz w:val="20"/>
          <w:szCs w:val="20"/>
        </w:rPr>
        <w:t>i 4</w:t>
      </w:r>
      <w:r w:rsidRPr="005E5786">
        <w:rPr>
          <w:rFonts w:ascii="Arial" w:hAnsi="Arial" w:cs="Arial"/>
          <w:kern w:val="24"/>
          <w:sz w:val="20"/>
          <w:szCs w:val="20"/>
        </w:rPr>
        <w:t xml:space="preserve"> nie mogą skutkować podwyższeniem ceny jednostk</w:t>
      </w:r>
      <w:r w:rsidR="00B2530C" w:rsidRPr="005E5786">
        <w:rPr>
          <w:rFonts w:ascii="Arial" w:hAnsi="Arial" w:cs="Arial"/>
          <w:kern w:val="24"/>
          <w:sz w:val="20"/>
          <w:szCs w:val="20"/>
        </w:rPr>
        <w:t>owej netto wskazanej w ofercie.</w:t>
      </w:r>
    </w:p>
    <w:p w14:paraId="4B4F11CA" w14:textId="77777777" w:rsidR="00686D8B" w:rsidRPr="005E5786" w:rsidRDefault="00686D8B" w:rsidP="00D557DF">
      <w:pPr>
        <w:numPr>
          <w:ilvl w:val="0"/>
          <w:numId w:val="53"/>
        </w:numPr>
        <w:tabs>
          <w:tab w:val="clear" w:pos="567"/>
        </w:tabs>
        <w:spacing w:line="276" w:lineRule="auto"/>
        <w:ind w:left="426" w:hanging="426"/>
        <w:jc w:val="both"/>
        <w:rPr>
          <w:rFonts w:ascii="Arial" w:hAnsi="Arial" w:cs="Arial"/>
          <w:kern w:val="24"/>
          <w:sz w:val="20"/>
          <w:szCs w:val="20"/>
        </w:rPr>
      </w:pPr>
      <w:r w:rsidRPr="005E5786">
        <w:rPr>
          <w:rFonts w:ascii="Arial" w:hAnsi="Arial" w:cs="Arial"/>
          <w:kern w:val="24"/>
          <w:sz w:val="20"/>
          <w:szCs w:val="20"/>
        </w:rPr>
        <w:t xml:space="preserve">O proponowanej zmianie umowy Wykonawca jest zobowiązany każdorazowo poinformować Zamawiającego w formie pisemnej z 7 – dniowym wyprzedzeniem. </w:t>
      </w:r>
    </w:p>
    <w:p w14:paraId="69EE0A99" w14:textId="77777777" w:rsidR="00214AF3" w:rsidRPr="00A0738E" w:rsidRDefault="00214AF3" w:rsidP="00FD7E0F">
      <w:pPr>
        <w:numPr>
          <w:ilvl w:val="0"/>
          <w:numId w:val="53"/>
        </w:numPr>
        <w:jc w:val="both"/>
        <w:rPr>
          <w:rFonts w:ascii="Tahoma" w:hAnsi="Tahoma" w:cs="Tahoma"/>
          <w:sz w:val="20"/>
          <w:szCs w:val="20"/>
        </w:rPr>
      </w:pPr>
      <w:r w:rsidRPr="00A0738E">
        <w:rPr>
          <w:rFonts w:ascii="Tahoma" w:hAnsi="Tahoma" w:cs="Tahoma"/>
          <w:sz w:val="20"/>
          <w:szCs w:val="20"/>
        </w:rPr>
        <w:t>Zamawiający dopuszcza możliwość, za zgodą Wykonawcy, zmiany ilości zamawiającego towaru w granicach wartości danego Pakietu. Zmiany w takim przypadku będą dotyczyć przesunięć ilościowych pomiędzy danymi pozycjami w pakiecie. Zmiana wymaga zawarcia aneksu do umowy.</w:t>
      </w:r>
    </w:p>
    <w:p w14:paraId="336A51EB" w14:textId="207AEC09" w:rsidR="00686D8B" w:rsidRPr="005E5786" w:rsidRDefault="00686D8B" w:rsidP="00D557DF">
      <w:pPr>
        <w:numPr>
          <w:ilvl w:val="0"/>
          <w:numId w:val="53"/>
        </w:numPr>
        <w:tabs>
          <w:tab w:val="clear" w:pos="567"/>
        </w:tabs>
        <w:spacing w:line="276" w:lineRule="auto"/>
        <w:ind w:left="426" w:hanging="426"/>
        <w:jc w:val="both"/>
        <w:rPr>
          <w:rFonts w:ascii="Arial" w:hAnsi="Arial" w:cs="Arial"/>
          <w:kern w:val="24"/>
          <w:sz w:val="20"/>
          <w:szCs w:val="20"/>
        </w:rPr>
      </w:pPr>
      <w:r w:rsidRPr="005E5786">
        <w:rPr>
          <w:rFonts w:ascii="Arial" w:hAnsi="Arial" w:cs="Arial"/>
          <w:kern w:val="24"/>
          <w:sz w:val="20"/>
          <w:szCs w:val="20"/>
        </w:rPr>
        <w:t>Wszelkie zmiany i uzupełnienia niniejszej umowy mogą być dokonywane za zgodą obu stron wyrażoną w formie pisemnej pod rygorem nieważności.</w:t>
      </w:r>
    </w:p>
    <w:p w14:paraId="66FEEA51" w14:textId="77777777" w:rsidR="00686D8B" w:rsidRPr="005E5786" w:rsidRDefault="00686D8B" w:rsidP="00A0738E">
      <w:pPr>
        <w:spacing w:line="276" w:lineRule="auto"/>
        <w:rPr>
          <w:rFonts w:ascii="Arial" w:eastAsia="Calibri" w:hAnsi="Arial" w:cs="Arial"/>
          <w:sz w:val="20"/>
          <w:szCs w:val="20"/>
          <w:lang w:eastAsia="en-US"/>
        </w:rPr>
      </w:pPr>
    </w:p>
    <w:p w14:paraId="5C70101F" w14:textId="22559397" w:rsidR="00686D8B" w:rsidRPr="005E5786" w:rsidRDefault="00430CC7" w:rsidP="00D557DF">
      <w:pPr>
        <w:autoSpaceDE w:val="0"/>
        <w:spacing w:after="200" w:line="276" w:lineRule="auto"/>
        <w:ind w:left="567"/>
        <w:contextualSpacing/>
        <w:jc w:val="center"/>
        <w:rPr>
          <w:rFonts w:ascii="Arial" w:eastAsia="Calibri" w:hAnsi="Arial" w:cs="Arial"/>
          <w:b/>
          <w:sz w:val="20"/>
          <w:szCs w:val="20"/>
          <w:lang w:eastAsia="en-US"/>
        </w:rPr>
      </w:pPr>
      <w:r>
        <w:rPr>
          <w:rFonts w:ascii="Arial" w:eastAsia="Calibri" w:hAnsi="Arial" w:cs="Arial"/>
          <w:b/>
          <w:sz w:val="20"/>
          <w:szCs w:val="20"/>
          <w:lang w:eastAsia="en-US"/>
        </w:rPr>
        <w:t>§10</w:t>
      </w:r>
    </w:p>
    <w:p w14:paraId="52276847" w14:textId="77777777" w:rsidR="00686D8B" w:rsidRPr="005E5786" w:rsidRDefault="00686D8B" w:rsidP="00D557DF">
      <w:pPr>
        <w:numPr>
          <w:ilvl w:val="0"/>
          <w:numId w:val="40"/>
        </w:numPr>
        <w:spacing w:after="160" w:line="276" w:lineRule="auto"/>
        <w:ind w:left="426" w:hanging="426"/>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4CD83EAA" w14:textId="77777777" w:rsidR="00686D8B" w:rsidRPr="005E5786" w:rsidRDefault="00686D8B" w:rsidP="00D557DF">
      <w:pPr>
        <w:numPr>
          <w:ilvl w:val="1"/>
          <w:numId w:val="8"/>
        </w:numPr>
        <w:tabs>
          <w:tab w:val="left" w:pos="993"/>
        </w:tabs>
        <w:spacing w:line="276" w:lineRule="auto"/>
        <w:ind w:left="426" w:hanging="284"/>
        <w:jc w:val="both"/>
        <w:rPr>
          <w:rFonts w:ascii="Arial" w:eastAsia="Calibri" w:hAnsi="Arial" w:cs="Arial"/>
          <w:sz w:val="20"/>
          <w:szCs w:val="20"/>
        </w:rPr>
      </w:pPr>
      <w:r w:rsidRPr="005E5786">
        <w:rPr>
          <w:rFonts w:ascii="Arial" w:eastAsia="Calibri" w:hAnsi="Arial" w:cs="Arial"/>
          <w:sz w:val="20"/>
          <w:szCs w:val="20"/>
        </w:rPr>
        <w:t xml:space="preserve">informacji o danych dotyczących, podejmowania przez jedną ze stron czynności w toku realizacji niniejszej umowy, </w:t>
      </w:r>
    </w:p>
    <w:p w14:paraId="1EE8D58E" w14:textId="77777777" w:rsidR="00686D8B" w:rsidRPr="005E5786" w:rsidRDefault="00686D8B" w:rsidP="00D557DF">
      <w:pPr>
        <w:numPr>
          <w:ilvl w:val="1"/>
          <w:numId w:val="8"/>
        </w:numPr>
        <w:tabs>
          <w:tab w:val="left" w:pos="993"/>
        </w:tabs>
        <w:spacing w:line="276" w:lineRule="auto"/>
        <w:ind w:left="426" w:hanging="284"/>
        <w:jc w:val="both"/>
        <w:rPr>
          <w:rFonts w:ascii="Arial" w:eastAsia="Calibri" w:hAnsi="Arial" w:cs="Arial"/>
          <w:sz w:val="20"/>
          <w:szCs w:val="20"/>
        </w:rPr>
      </w:pPr>
      <w:r w:rsidRPr="005E5786">
        <w:rPr>
          <w:rFonts w:ascii="Arial" w:eastAsia="Calibri" w:hAnsi="Arial" w:cs="Arial"/>
          <w:sz w:val="20"/>
          <w:szCs w:val="20"/>
        </w:rPr>
        <w:t xml:space="preserve">informacji danych stanowiących tajemnice stron w rozumieniu Ustawy z dnia z dnia 16 kwietnia 1993 r. o zwalczaniu nieuczciwej konkurencji, </w:t>
      </w:r>
    </w:p>
    <w:p w14:paraId="65555B3C" w14:textId="77777777" w:rsidR="00686D8B" w:rsidRPr="005E5786" w:rsidRDefault="00686D8B" w:rsidP="00D557DF">
      <w:pPr>
        <w:numPr>
          <w:ilvl w:val="1"/>
          <w:numId w:val="8"/>
        </w:numPr>
        <w:tabs>
          <w:tab w:val="left" w:pos="993"/>
        </w:tabs>
        <w:spacing w:line="276" w:lineRule="auto"/>
        <w:ind w:left="426" w:hanging="284"/>
        <w:jc w:val="both"/>
        <w:rPr>
          <w:rFonts w:ascii="Arial" w:eastAsia="Calibri" w:hAnsi="Arial" w:cs="Arial"/>
          <w:sz w:val="20"/>
          <w:szCs w:val="20"/>
        </w:rPr>
      </w:pPr>
      <w:r w:rsidRPr="005E5786">
        <w:rPr>
          <w:rFonts w:ascii="Arial" w:eastAsia="Calibri" w:hAnsi="Arial" w:cs="Arial"/>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169A04E9" w14:textId="77777777" w:rsidR="00686D8B" w:rsidRPr="005E5786" w:rsidRDefault="00686D8B" w:rsidP="00D557DF">
      <w:pPr>
        <w:numPr>
          <w:ilvl w:val="0"/>
          <w:numId w:val="40"/>
        </w:numPr>
        <w:spacing w:after="160" w:line="276" w:lineRule="auto"/>
        <w:ind w:left="426" w:hanging="426"/>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Obowiązkiem zachowania poufności umowy nie jest objęty fakt jej zawarcia ani jej treść w zakresie określonym obowiązującymi przepisami prawa.</w:t>
      </w:r>
    </w:p>
    <w:p w14:paraId="2DBB18A4" w14:textId="77777777" w:rsidR="00686D8B" w:rsidRPr="005E5786" w:rsidRDefault="00686D8B" w:rsidP="00D557DF">
      <w:pPr>
        <w:numPr>
          <w:ilvl w:val="1"/>
          <w:numId w:val="8"/>
        </w:numPr>
        <w:tabs>
          <w:tab w:val="left" w:pos="993"/>
        </w:tabs>
        <w:spacing w:line="276" w:lineRule="auto"/>
        <w:ind w:left="426" w:hanging="284"/>
        <w:jc w:val="both"/>
        <w:rPr>
          <w:rFonts w:ascii="Arial" w:eastAsia="Calibri" w:hAnsi="Arial" w:cs="Arial"/>
          <w:sz w:val="20"/>
          <w:szCs w:val="20"/>
        </w:rPr>
      </w:pPr>
      <w:r w:rsidRPr="005E5786">
        <w:rPr>
          <w:rFonts w:ascii="Arial" w:eastAsia="Calibri" w:hAnsi="Arial" w:cs="Arial"/>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DAD15AE" w14:textId="77777777" w:rsidR="00686D8B" w:rsidRPr="005E5786" w:rsidRDefault="00686D8B" w:rsidP="00D557DF">
      <w:pPr>
        <w:numPr>
          <w:ilvl w:val="1"/>
          <w:numId w:val="8"/>
        </w:numPr>
        <w:tabs>
          <w:tab w:val="left" w:pos="993"/>
        </w:tabs>
        <w:spacing w:line="276" w:lineRule="auto"/>
        <w:ind w:left="426" w:hanging="284"/>
        <w:jc w:val="both"/>
        <w:rPr>
          <w:rFonts w:ascii="Arial" w:eastAsia="Calibri" w:hAnsi="Arial" w:cs="Arial"/>
          <w:sz w:val="20"/>
          <w:szCs w:val="20"/>
        </w:rPr>
      </w:pPr>
      <w:r w:rsidRPr="005E5786">
        <w:rPr>
          <w:rFonts w:ascii="Arial" w:eastAsia="Calibri" w:hAnsi="Arial" w:cs="Arial"/>
          <w:sz w:val="20"/>
          <w:szCs w:val="20"/>
        </w:rPr>
        <w:t>Strony umowy mają prawo do wykorzystania informacji o realizacji umowy oraz ogólnego przedmiotu i stron umowy dla celów marketingowych i referencyjnych  tym podania tych informacji do wiadomości publicznej.</w:t>
      </w:r>
    </w:p>
    <w:p w14:paraId="7425A6B3" w14:textId="77777777" w:rsidR="00686D8B" w:rsidRPr="005E5786" w:rsidRDefault="00686D8B" w:rsidP="00D557DF">
      <w:pPr>
        <w:numPr>
          <w:ilvl w:val="0"/>
          <w:numId w:val="40"/>
        </w:numPr>
        <w:spacing w:after="160" w:line="276" w:lineRule="auto"/>
        <w:ind w:left="426" w:hanging="426"/>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Wykonawca nie ma dostępu do danych osobowych.</w:t>
      </w:r>
    </w:p>
    <w:p w14:paraId="63790FD8" w14:textId="77777777" w:rsidR="00686D8B" w:rsidRPr="005E5786" w:rsidRDefault="00686D8B" w:rsidP="00A0738E">
      <w:pPr>
        <w:spacing w:line="276" w:lineRule="auto"/>
        <w:ind w:left="284"/>
        <w:contextualSpacing/>
        <w:jc w:val="both"/>
        <w:rPr>
          <w:rFonts w:ascii="Arial" w:eastAsia="Calibri" w:hAnsi="Arial" w:cs="Arial"/>
          <w:sz w:val="20"/>
          <w:szCs w:val="20"/>
          <w:lang w:eastAsia="en-US"/>
        </w:rPr>
      </w:pPr>
    </w:p>
    <w:p w14:paraId="3661C42F" w14:textId="0726C626" w:rsidR="00686D8B" w:rsidRPr="005E5786" w:rsidRDefault="00430CC7" w:rsidP="00A0738E">
      <w:pPr>
        <w:spacing w:line="276" w:lineRule="auto"/>
        <w:ind w:left="567"/>
        <w:jc w:val="center"/>
        <w:rPr>
          <w:rFonts w:ascii="Arial" w:hAnsi="Arial" w:cs="Arial"/>
          <w:b/>
          <w:sz w:val="20"/>
          <w:szCs w:val="20"/>
        </w:rPr>
      </w:pPr>
      <w:r>
        <w:rPr>
          <w:rFonts w:ascii="Arial" w:hAnsi="Arial" w:cs="Arial"/>
          <w:b/>
          <w:sz w:val="20"/>
          <w:szCs w:val="20"/>
        </w:rPr>
        <w:t>§ 11</w:t>
      </w:r>
    </w:p>
    <w:p w14:paraId="43B62315" w14:textId="24D975E4" w:rsidR="002A3153" w:rsidRPr="005E5786" w:rsidRDefault="002A3153" w:rsidP="00D557DF">
      <w:pPr>
        <w:spacing w:line="276" w:lineRule="auto"/>
        <w:ind w:left="567"/>
        <w:jc w:val="center"/>
        <w:rPr>
          <w:rFonts w:ascii="Arial" w:hAnsi="Arial" w:cs="Arial"/>
          <w:b/>
          <w:sz w:val="20"/>
          <w:szCs w:val="20"/>
        </w:rPr>
      </w:pPr>
      <w:r w:rsidRPr="005E5786">
        <w:rPr>
          <w:rFonts w:ascii="Arial" w:hAnsi="Arial" w:cs="Arial"/>
          <w:b/>
          <w:sz w:val="20"/>
          <w:szCs w:val="20"/>
        </w:rPr>
        <w:t>Podwykonawstwo – jeśli dotyczy</w:t>
      </w:r>
    </w:p>
    <w:p w14:paraId="69FB332A" w14:textId="77777777"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lastRenderedPageBreak/>
        <w:t>Wykonawca może realizować przedmiot Umowy korzystając z podwykonawstwa na  zasadach określonych w niniejszym paragrafie oraz w zakresie wskazanym w ofercie.</w:t>
      </w:r>
    </w:p>
    <w:p w14:paraId="64E6D00F" w14:textId="2DC3B20C"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Postanowienia niniejszego paragrafu stosuje się również do powierzenia wykonania części zamówienia podwykonawcy, jeśli Wykonawca nie wskazał w ofercie, ze zamierza powierzyć wykonanie części przedmiotu zamówienia Podwykonawcom.</w:t>
      </w:r>
    </w:p>
    <w:p w14:paraId="05C8CEAE" w14:textId="221CC02C"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Powierzenie wykonania części zamówienia Podwykonawcom nie zwalnia Wykonawcy z odpowiedzialności za należyte wykonanie przedmiotu Umowy. Wykonawca odpowiada za działania i zaniechania Podwykonawców jak za własne działania i zaniechania.</w:t>
      </w:r>
    </w:p>
    <w:p w14:paraId="03ADAD06" w14:textId="4675B280"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8D3816B" w14:textId="46768BB0"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518AF3A" w14:textId="56508A73"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Wykaz Podwykonawców, w tym innych podmiotów, na zdolności których Wykonawca powoływał się, na zasadach określonych w art. 118 ustawy PZP, w celu wykazania spełnienia warunków udziału w postępowaniu, o których mowa w art. 112 ust. 2 ustawy PZP, określony jest w ust. 12.</w:t>
      </w:r>
    </w:p>
    <w:p w14:paraId="3F07173E" w14:textId="32659BCB"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Zgodnie z treścią art. 462 ust. 7 ustawy PZP, jeżeli wprowadzenie, zmiana albo rezygnacja z Podwykonawcy dotyczy podmiotu, na którego zasoby Wykonawca powoływał się, na zasadach określonych w art. 118 ust. 1 ustawy PZP, w celu wykazania spełniania warunków udziału w postępowaniu, Wykonawca jest obowiązany wykazać Zama</w:t>
      </w:r>
      <w:r w:rsidR="002E10D6" w:rsidRPr="005E5786">
        <w:rPr>
          <w:rFonts w:ascii="Arial" w:hAnsi="Arial" w:cs="Arial"/>
          <w:sz w:val="20"/>
          <w:szCs w:val="20"/>
        </w:rPr>
        <w:t>wiającemu, że proponowany inny P</w:t>
      </w:r>
      <w:r w:rsidRPr="005E5786">
        <w:rPr>
          <w:rFonts w:ascii="Arial" w:hAnsi="Arial" w:cs="Arial"/>
          <w:sz w:val="20"/>
          <w:szCs w:val="20"/>
        </w:rPr>
        <w:t xml:space="preserve">odwykonawca lub Wykonawca samodzielnie spełnia </w:t>
      </w:r>
      <w:r w:rsidR="002E10D6" w:rsidRPr="005E5786">
        <w:rPr>
          <w:rFonts w:ascii="Arial" w:hAnsi="Arial" w:cs="Arial"/>
          <w:sz w:val="20"/>
          <w:szCs w:val="20"/>
        </w:rPr>
        <w:t>je w stopniu nie mniejszym niż P</w:t>
      </w:r>
      <w:r w:rsidRPr="005E5786">
        <w:rPr>
          <w:rFonts w:ascii="Arial" w:hAnsi="Arial" w:cs="Arial"/>
          <w:sz w:val="20"/>
          <w:szCs w:val="20"/>
        </w:rPr>
        <w:t>odwykonawca, na którego zasoby Wykonawca powoływał się w trakcie postępowania o udzielenie zamówienia. Przepis art. 122 ustawy PZP stosuje się odpowiednio.</w:t>
      </w:r>
    </w:p>
    <w:p w14:paraId="0E1370D4" w14:textId="1D697188" w:rsidR="002A3153" w:rsidRPr="005E5786" w:rsidRDefault="002E10D6"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Zmiana P</w:t>
      </w:r>
      <w:r w:rsidR="002A3153" w:rsidRPr="005E5786">
        <w:rPr>
          <w:rFonts w:ascii="Arial" w:hAnsi="Arial" w:cs="Arial"/>
          <w:sz w:val="20"/>
          <w:szCs w:val="20"/>
        </w:rPr>
        <w:t>odwykonawcy umieszczonego w wykazie, o którym mowa w ust. 6, wymaga sporządzenia aneksu do Umowy.</w:t>
      </w:r>
    </w:p>
    <w:p w14:paraId="1ADC3D8C" w14:textId="707101F4"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 celu dokonania zmiany, o której mowa w ust. 7, Wy</w:t>
      </w:r>
      <w:r w:rsidR="002E10D6" w:rsidRPr="005E5786">
        <w:rPr>
          <w:rFonts w:ascii="Arial" w:hAnsi="Arial" w:cs="Arial"/>
          <w:sz w:val="20"/>
          <w:szCs w:val="20"/>
        </w:rPr>
        <w:t>konawca złoży wniosek o zmianę P</w:t>
      </w:r>
      <w:r w:rsidRPr="005E5786">
        <w:rPr>
          <w:rFonts w:ascii="Arial" w:hAnsi="Arial" w:cs="Arial"/>
          <w:sz w:val="20"/>
          <w:szCs w:val="20"/>
        </w:rPr>
        <w:t>odwykonaw</w:t>
      </w:r>
      <w:r w:rsidR="002E10D6" w:rsidRPr="005E5786">
        <w:rPr>
          <w:rFonts w:ascii="Arial" w:hAnsi="Arial" w:cs="Arial"/>
          <w:sz w:val="20"/>
          <w:szCs w:val="20"/>
        </w:rPr>
        <w:t>cy przed przystąpieniem nowego P</w:t>
      </w:r>
      <w:r w:rsidRPr="005E5786">
        <w:rPr>
          <w:rFonts w:ascii="Arial" w:hAnsi="Arial" w:cs="Arial"/>
          <w:sz w:val="20"/>
          <w:szCs w:val="20"/>
        </w:rPr>
        <w:t>odwykonawcy do reali</w:t>
      </w:r>
      <w:r w:rsidR="002E10D6" w:rsidRPr="005E5786">
        <w:rPr>
          <w:rFonts w:ascii="Arial" w:hAnsi="Arial" w:cs="Arial"/>
          <w:sz w:val="20"/>
          <w:szCs w:val="20"/>
        </w:rPr>
        <w:t>zacji części Umowy powierzonej P</w:t>
      </w:r>
      <w:r w:rsidRPr="005E5786">
        <w:rPr>
          <w:rFonts w:ascii="Arial" w:hAnsi="Arial" w:cs="Arial"/>
          <w:sz w:val="20"/>
          <w:szCs w:val="20"/>
        </w:rPr>
        <w:t>odwykonawcy, w terminie umożliwiającym jego ocenę zgodnie z ust 7.</w:t>
      </w:r>
    </w:p>
    <w:p w14:paraId="0E31F71C" w14:textId="4A986526"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 przypadku, o którym mowa w ust. 7, do wniosku, o którym mowa w ust. 9, Wykonawca złoży dokumenty odpowiednio p</w:t>
      </w:r>
      <w:r w:rsidR="002E10D6" w:rsidRPr="005E5786">
        <w:rPr>
          <w:rFonts w:ascii="Arial" w:hAnsi="Arial" w:cs="Arial"/>
          <w:sz w:val="20"/>
          <w:szCs w:val="20"/>
        </w:rPr>
        <w:t>otwierdzające spełnianie przez P</w:t>
      </w:r>
      <w:r w:rsidRPr="005E5786">
        <w:rPr>
          <w:rFonts w:ascii="Arial" w:hAnsi="Arial" w:cs="Arial"/>
          <w:sz w:val="20"/>
          <w:szCs w:val="20"/>
        </w:rPr>
        <w:t>odwykonawcę warunków udziału w postępowaniu oraz brak podstaw do wykluczenia, w stopniu nie mniejszym niż wymagane w trakcie tego postępowania, zgodnie ze Specyfikacją warunków zamówienia.</w:t>
      </w:r>
    </w:p>
    <w:p w14:paraId="2DE19915" w14:textId="3EE8D9F2" w:rsidR="002A3153" w:rsidRPr="005E5786" w:rsidRDefault="002A3153"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 przypadku, o którym mowa w ust. 7, jeżeli Zamawiający stwierdzi, że zdolności techniczne lub zawodowe nie potwie</w:t>
      </w:r>
      <w:r w:rsidR="002E10D6" w:rsidRPr="005E5786">
        <w:rPr>
          <w:rFonts w:ascii="Arial" w:hAnsi="Arial" w:cs="Arial"/>
          <w:sz w:val="20"/>
          <w:szCs w:val="20"/>
        </w:rPr>
        <w:t>rdzają spełniania przez danego P</w:t>
      </w:r>
      <w:r w:rsidRPr="005E5786">
        <w:rPr>
          <w:rFonts w:ascii="Arial" w:hAnsi="Arial" w:cs="Arial"/>
          <w:sz w:val="20"/>
          <w:szCs w:val="20"/>
        </w:rPr>
        <w:t>odwykonawcę warunków udziału w postęp</w:t>
      </w:r>
      <w:r w:rsidR="002E10D6" w:rsidRPr="005E5786">
        <w:rPr>
          <w:rFonts w:ascii="Arial" w:hAnsi="Arial" w:cs="Arial"/>
          <w:sz w:val="20"/>
          <w:szCs w:val="20"/>
        </w:rPr>
        <w:t>owaniu lub zachodzą wobec tego P</w:t>
      </w:r>
      <w:r w:rsidRPr="005E5786">
        <w:rPr>
          <w:rFonts w:ascii="Arial" w:hAnsi="Arial" w:cs="Arial"/>
          <w:sz w:val="20"/>
          <w:szCs w:val="20"/>
        </w:rPr>
        <w:t>odwykonawcy podstawy wykluczenia, Zamawiający zażąda, aby Wykonawca w terminie określonym prz</w:t>
      </w:r>
      <w:r w:rsidR="002E10D6" w:rsidRPr="005E5786">
        <w:rPr>
          <w:rFonts w:ascii="Arial" w:hAnsi="Arial" w:cs="Arial"/>
          <w:sz w:val="20"/>
          <w:szCs w:val="20"/>
        </w:rPr>
        <w:t>ez Zamawiającego zastąpił tego Podwykonawcę innym Podwykonawcą lub P</w:t>
      </w:r>
      <w:r w:rsidRPr="005E5786">
        <w:rPr>
          <w:rFonts w:ascii="Arial" w:hAnsi="Arial" w:cs="Arial"/>
          <w:sz w:val="20"/>
          <w:szCs w:val="20"/>
        </w:rPr>
        <w:t>odwykonawcami albo wykazał, że samodzielnie spełnia warunki udziału w postępowaniu.</w:t>
      </w:r>
    </w:p>
    <w:p w14:paraId="42BA7F0A" w14:textId="7AEF00ED" w:rsidR="002A3153" w:rsidRPr="005E5786" w:rsidRDefault="002E10D6" w:rsidP="00D557DF">
      <w:pPr>
        <w:numPr>
          <w:ilvl w:val="0"/>
          <w:numId w:val="76"/>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Następujący P</w:t>
      </w:r>
      <w:r w:rsidR="002A3153" w:rsidRPr="005E5786">
        <w:rPr>
          <w:rFonts w:ascii="Arial" w:hAnsi="Arial" w:cs="Arial"/>
          <w:sz w:val="20"/>
          <w:szCs w:val="20"/>
        </w:rPr>
        <w:t>odwykonawcy, w tym inne podmioty na zasoby których Wykonawca powoływał się w celu wykazania spełniania warunków udziału w postępowaniu, będą uczestniczyć w realizacji przedmiotu Umowy:</w:t>
      </w:r>
    </w:p>
    <w:tbl>
      <w:tblPr>
        <w:tblW w:w="9521" w:type="dxa"/>
        <w:tblInd w:w="675" w:type="dxa"/>
        <w:tblCellMar>
          <w:left w:w="0" w:type="dxa"/>
          <w:right w:w="0" w:type="dxa"/>
        </w:tblCellMar>
        <w:tblLook w:val="04A0" w:firstRow="1" w:lastRow="0" w:firstColumn="1" w:lastColumn="0" w:noHBand="0" w:noVBand="1"/>
      </w:tblPr>
      <w:tblGrid>
        <w:gridCol w:w="2151"/>
        <w:gridCol w:w="4535"/>
        <w:gridCol w:w="2835"/>
      </w:tblGrid>
      <w:tr w:rsidR="002A3153" w:rsidRPr="005E5786" w14:paraId="09D65BCB" w14:textId="77777777" w:rsidTr="00A0738E">
        <w:tc>
          <w:tcPr>
            <w:tcW w:w="2151" w:type="dxa"/>
            <w:tcBorders>
              <w:top w:val="single" w:sz="8" w:space="0" w:color="00000A"/>
              <w:left w:val="single" w:sz="8" w:space="0" w:color="00000A"/>
              <w:bottom w:val="single" w:sz="4" w:space="0" w:color="auto"/>
              <w:right w:val="single" w:sz="8" w:space="0" w:color="00000A"/>
            </w:tcBorders>
            <w:tcMar>
              <w:top w:w="0" w:type="dxa"/>
              <w:left w:w="113" w:type="dxa"/>
              <w:bottom w:w="0" w:type="dxa"/>
              <w:right w:w="108" w:type="dxa"/>
            </w:tcMar>
            <w:vAlign w:val="center"/>
            <w:hideMark/>
          </w:tcPr>
          <w:p w14:paraId="64CD6A5C" w14:textId="1A5AE4A8" w:rsidR="002A3153" w:rsidRPr="005E5786" w:rsidRDefault="002E10D6" w:rsidP="00D557DF">
            <w:pPr>
              <w:spacing w:before="100" w:beforeAutospacing="1" w:after="100" w:afterAutospacing="1" w:line="276" w:lineRule="auto"/>
              <w:ind w:hanging="105"/>
              <w:jc w:val="center"/>
              <w:rPr>
                <w:rFonts w:ascii="Arial" w:hAnsi="Arial" w:cs="Arial"/>
                <w:sz w:val="20"/>
                <w:szCs w:val="20"/>
              </w:rPr>
            </w:pPr>
            <w:proofErr w:type="spellStart"/>
            <w:r w:rsidRPr="005E5786">
              <w:rPr>
                <w:rFonts w:ascii="Arial" w:hAnsi="Arial" w:cs="Arial"/>
                <w:sz w:val="20"/>
                <w:szCs w:val="20"/>
              </w:rPr>
              <w:t>zwa</w:t>
            </w:r>
            <w:proofErr w:type="spellEnd"/>
            <w:r w:rsidRPr="005E5786">
              <w:rPr>
                <w:rFonts w:ascii="Arial" w:hAnsi="Arial" w:cs="Arial"/>
                <w:sz w:val="20"/>
                <w:szCs w:val="20"/>
              </w:rPr>
              <w:t xml:space="preserve"> i adres P</w:t>
            </w:r>
            <w:r w:rsidR="002A3153" w:rsidRPr="005E5786">
              <w:rPr>
                <w:rFonts w:ascii="Arial" w:hAnsi="Arial" w:cs="Arial"/>
                <w:sz w:val="20"/>
                <w:szCs w:val="20"/>
              </w:rPr>
              <w:t>odwykonawcy</w:t>
            </w:r>
          </w:p>
        </w:tc>
        <w:tc>
          <w:tcPr>
            <w:tcW w:w="4535" w:type="dxa"/>
            <w:tcBorders>
              <w:top w:val="single" w:sz="8" w:space="0" w:color="00000A"/>
              <w:left w:val="nil"/>
              <w:bottom w:val="single" w:sz="4" w:space="0" w:color="auto"/>
              <w:right w:val="single" w:sz="8" w:space="0" w:color="00000A"/>
            </w:tcBorders>
            <w:tcMar>
              <w:top w:w="0" w:type="dxa"/>
              <w:left w:w="113" w:type="dxa"/>
              <w:bottom w:w="0" w:type="dxa"/>
              <w:right w:w="108" w:type="dxa"/>
            </w:tcMar>
            <w:vAlign w:val="center"/>
            <w:hideMark/>
          </w:tcPr>
          <w:p w14:paraId="377647F4" w14:textId="77777777" w:rsidR="002A3153" w:rsidRPr="005E5786" w:rsidRDefault="002A3153" w:rsidP="00D557DF">
            <w:pPr>
              <w:spacing w:line="276" w:lineRule="auto"/>
              <w:jc w:val="center"/>
              <w:rPr>
                <w:rFonts w:ascii="Arial" w:hAnsi="Arial" w:cs="Arial"/>
                <w:sz w:val="20"/>
                <w:szCs w:val="20"/>
              </w:rPr>
            </w:pPr>
            <w:r w:rsidRPr="005E5786">
              <w:rPr>
                <w:rFonts w:ascii="Arial" w:hAnsi="Arial" w:cs="Arial"/>
                <w:sz w:val="20"/>
                <w:szCs w:val="20"/>
              </w:rPr>
              <w:t xml:space="preserve">Warunek udziału w postępowaniu spełniony poprzez zdolności innego podmiotu </w:t>
            </w:r>
          </w:p>
          <w:p w14:paraId="4FB33122" w14:textId="77777777" w:rsidR="002A3153" w:rsidRPr="005E5786" w:rsidRDefault="002A3153" w:rsidP="00D557DF">
            <w:pPr>
              <w:spacing w:line="276" w:lineRule="auto"/>
              <w:jc w:val="center"/>
              <w:rPr>
                <w:rFonts w:ascii="Arial" w:hAnsi="Arial" w:cs="Arial"/>
                <w:sz w:val="20"/>
                <w:szCs w:val="20"/>
              </w:rPr>
            </w:pPr>
            <w:r w:rsidRPr="005E5786">
              <w:rPr>
                <w:rFonts w:ascii="Arial" w:hAnsi="Arial" w:cs="Arial"/>
                <w:sz w:val="20"/>
                <w:szCs w:val="20"/>
              </w:rPr>
              <w:t>(</w:t>
            </w:r>
            <w:r w:rsidRPr="005E5786">
              <w:rPr>
                <w:rFonts w:ascii="Arial" w:hAnsi="Arial" w:cs="Arial"/>
                <w:i/>
                <w:iCs/>
                <w:sz w:val="20"/>
                <w:szCs w:val="20"/>
              </w:rPr>
              <w:t xml:space="preserve"> doświadczenie</w:t>
            </w:r>
            <w:r w:rsidRPr="005E5786">
              <w:rPr>
                <w:rFonts w:ascii="Arial" w:hAnsi="Arial" w:cs="Arial"/>
                <w:sz w:val="20"/>
                <w:szCs w:val="20"/>
              </w:rPr>
              <w:t>)</w:t>
            </w:r>
          </w:p>
        </w:tc>
        <w:tc>
          <w:tcPr>
            <w:tcW w:w="2835" w:type="dxa"/>
            <w:tcBorders>
              <w:top w:val="single" w:sz="8" w:space="0" w:color="00000A"/>
              <w:left w:val="nil"/>
              <w:bottom w:val="single" w:sz="4" w:space="0" w:color="auto"/>
              <w:right w:val="single" w:sz="8" w:space="0" w:color="00000A"/>
            </w:tcBorders>
            <w:tcMar>
              <w:top w:w="0" w:type="dxa"/>
              <w:left w:w="113" w:type="dxa"/>
              <w:bottom w:w="0" w:type="dxa"/>
              <w:right w:w="108" w:type="dxa"/>
            </w:tcMar>
            <w:vAlign w:val="center"/>
            <w:hideMark/>
          </w:tcPr>
          <w:p w14:paraId="2870C8DC" w14:textId="77777777" w:rsidR="002A3153" w:rsidRPr="005E5786" w:rsidRDefault="002A3153" w:rsidP="00D557DF">
            <w:pPr>
              <w:spacing w:before="100" w:beforeAutospacing="1" w:after="100" w:afterAutospacing="1" w:line="276" w:lineRule="auto"/>
              <w:jc w:val="center"/>
              <w:rPr>
                <w:rFonts w:ascii="Arial" w:hAnsi="Arial" w:cs="Arial"/>
                <w:sz w:val="20"/>
                <w:szCs w:val="20"/>
              </w:rPr>
            </w:pPr>
            <w:r w:rsidRPr="005E5786">
              <w:rPr>
                <w:rFonts w:ascii="Arial" w:hAnsi="Arial" w:cs="Arial"/>
                <w:sz w:val="20"/>
                <w:szCs w:val="20"/>
              </w:rPr>
              <w:t>Zakres przedmiotu Umowy podzlecony</w:t>
            </w:r>
          </w:p>
        </w:tc>
      </w:tr>
      <w:tr w:rsidR="002A3153" w:rsidRPr="005E5786" w14:paraId="79FD882B" w14:textId="77777777" w:rsidTr="00A0738E">
        <w:tc>
          <w:tcPr>
            <w:tcW w:w="2151"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hideMark/>
          </w:tcPr>
          <w:p w14:paraId="7F8C333D" w14:textId="77777777" w:rsidR="002A3153" w:rsidRPr="005E5786" w:rsidRDefault="002A3153" w:rsidP="00D557DF">
            <w:pPr>
              <w:spacing w:before="100" w:beforeAutospacing="1" w:after="100" w:afterAutospacing="1" w:line="276" w:lineRule="auto"/>
              <w:rPr>
                <w:rFonts w:ascii="Arial" w:hAnsi="Arial" w:cs="Arial"/>
                <w:sz w:val="20"/>
                <w:szCs w:val="20"/>
              </w:rPr>
            </w:pPr>
            <w:r w:rsidRPr="005E5786">
              <w:rPr>
                <w:rFonts w:ascii="Arial" w:hAnsi="Arial" w:cs="Arial"/>
                <w:sz w:val="20"/>
                <w:szCs w:val="20"/>
              </w:rPr>
              <w:t> </w:t>
            </w:r>
          </w:p>
        </w:tc>
        <w:tc>
          <w:tcPr>
            <w:tcW w:w="45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hideMark/>
          </w:tcPr>
          <w:p w14:paraId="4096A9B7" w14:textId="77777777" w:rsidR="002A3153" w:rsidRPr="005E5786" w:rsidRDefault="002A3153" w:rsidP="00D557DF">
            <w:pPr>
              <w:spacing w:before="100" w:beforeAutospacing="1" w:after="100" w:afterAutospacing="1" w:line="276" w:lineRule="auto"/>
              <w:rPr>
                <w:rFonts w:ascii="Arial" w:hAnsi="Arial" w:cs="Arial"/>
                <w:sz w:val="20"/>
                <w:szCs w:val="20"/>
              </w:rPr>
            </w:pPr>
            <w:r w:rsidRPr="005E5786">
              <w:rPr>
                <w:rFonts w:ascii="Arial" w:hAnsi="Arial" w:cs="Arial"/>
                <w:sz w:val="20"/>
                <w:szCs w:val="20"/>
              </w:rPr>
              <w:t> </w:t>
            </w:r>
          </w:p>
        </w:tc>
        <w:tc>
          <w:tcPr>
            <w:tcW w:w="28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hideMark/>
          </w:tcPr>
          <w:p w14:paraId="6EF9A360" w14:textId="77777777" w:rsidR="002A3153" w:rsidRPr="005E5786" w:rsidRDefault="002A3153" w:rsidP="00D557DF">
            <w:pPr>
              <w:spacing w:before="100" w:beforeAutospacing="1" w:after="100" w:afterAutospacing="1" w:line="276" w:lineRule="auto"/>
              <w:rPr>
                <w:rFonts w:ascii="Arial" w:hAnsi="Arial" w:cs="Arial"/>
                <w:sz w:val="20"/>
                <w:szCs w:val="20"/>
              </w:rPr>
            </w:pPr>
            <w:r w:rsidRPr="005E5786">
              <w:rPr>
                <w:rFonts w:ascii="Arial" w:hAnsi="Arial" w:cs="Arial"/>
                <w:sz w:val="20"/>
                <w:szCs w:val="20"/>
              </w:rPr>
              <w:t> </w:t>
            </w:r>
          </w:p>
        </w:tc>
      </w:tr>
      <w:tr w:rsidR="00063D66" w:rsidRPr="005E5786" w14:paraId="0ECF4F77" w14:textId="77777777" w:rsidTr="00063D66">
        <w:tc>
          <w:tcPr>
            <w:tcW w:w="2151"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37BF55DF" w14:textId="77777777" w:rsidR="00063D66" w:rsidRPr="005E5786" w:rsidRDefault="00063D66" w:rsidP="00D557DF">
            <w:pPr>
              <w:spacing w:before="100" w:beforeAutospacing="1" w:after="100" w:afterAutospacing="1" w:line="276" w:lineRule="auto"/>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424E29AC" w14:textId="77777777" w:rsidR="00063D66" w:rsidRPr="005E5786" w:rsidRDefault="00063D66" w:rsidP="00D557DF">
            <w:pPr>
              <w:spacing w:before="100" w:beforeAutospacing="1" w:after="100" w:afterAutospacing="1" w:line="276"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4BA18745" w14:textId="77777777" w:rsidR="00063D66" w:rsidRPr="005E5786" w:rsidRDefault="00063D66" w:rsidP="00D557DF">
            <w:pPr>
              <w:spacing w:before="100" w:beforeAutospacing="1" w:after="100" w:afterAutospacing="1" w:line="276" w:lineRule="auto"/>
              <w:rPr>
                <w:rFonts w:ascii="Arial" w:hAnsi="Arial" w:cs="Arial"/>
                <w:sz w:val="20"/>
                <w:szCs w:val="20"/>
              </w:rPr>
            </w:pPr>
          </w:p>
        </w:tc>
      </w:tr>
    </w:tbl>
    <w:p w14:paraId="2B0815EA" w14:textId="77777777" w:rsidR="00686D8B" w:rsidRPr="005E5786" w:rsidRDefault="00686D8B" w:rsidP="00D557DF">
      <w:pPr>
        <w:widowControl w:val="0"/>
        <w:suppressAutoHyphens/>
        <w:autoSpaceDN w:val="0"/>
        <w:spacing w:line="276" w:lineRule="auto"/>
        <w:textAlignment w:val="baseline"/>
        <w:rPr>
          <w:rFonts w:ascii="Arial" w:eastAsia="SimSun" w:hAnsi="Arial" w:cs="Arial"/>
          <w:b/>
          <w:iCs/>
          <w:kern w:val="3"/>
          <w:sz w:val="20"/>
          <w:szCs w:val="20"/>
          <w:lang w:eastAsia="zh-CN" w:bidi="hi-IN"/>
        </w:rPr>
      </w:pPr>
    </w:p>
    <w:p w14:paraId="703D8806" w14:textId="20C600F7" w:rsidR="00686D8B" w:rsidRPr="005E5786" w:rsidRDefault="00430CC7" w:rsidP="00A0738E">
      <w:pPr>
        <w:spacing w:line="276" w:lineRule="auto"/>
        <w:ind w:left="567"/>
        <w:jc w:val="center"/>
        <w:rPr>
          <w:rFonts w:ascii="Arial" w:hAnsi="Arial" w:cs="Arial"/>
          <w:b/>
          <w:iCs/>
          <w:kern w:val="16"/>
          <w:sz w:val="20"/>
          <w:szCs w:val="20"/>
        </w:rPr>
      </w:pPr>
      <w:r>
        <w:rPr>
          <w:rFonts w:ascii="Arial" w:hAnsi="Arial" w:cs="Arial"/>
          <w:b/>
          <w:iCs/>
          <w:kern w:val="16"/>
          <w:sz w:val="20"/>
          <w:szCs w:val="20"/>
        </w:rPr>
        <w:t>§ 12</w:t>
      </w:r>
    </w:p>
    <w:p w14:paraId="03983C1A" w14:textId="77777777" w:rsidR="00686D8B" w:rsidRPr="005E5786" w:rsidRDefault="00686D8B" w:rsidP="00D557DF">
      <w:pPr>
        <w:numPr>
          <w:ilvl w:val="0"/>
          <w:numId w:val="16"/>
        </w:numPr>
        <w:spacing w:line="276" w:lineRule="auto"/>
        <w:ind w:left="426" w:hanging="284"/>
        <w:jc w:val="both"/>
        <w:rPr>
          <w:rFonts w:ascii="Arial" w:hAnsi="Arial" w:cs="Arial"/>
          <w:iCs/>
          <w:kern w:val="16"/>
          <w:sz w:val="20"/>
          <w:szCs w:val="20"/>
        </w:rPr>
      </w:pPr>
      <w:r w:rsidRPr="005E5786">
        <w:rPr>
          <w:rFonts w:ascii="Arial" w:hAnsi="Arial" w:cs="Arial"/>
          <w:sz w:val="20"/>
          <w:szCs w:val="20"/>
        </w:rPr>
        <w:t>Każda</w:t>
      </w:r>
      <w:r w:rsidRPr="005E5786">
        <w:rPr>
          <w:rFonts w:ascii="Arial" w:hAnsi="Arial" w:cs="Arial"/>
          <w:iCs/>
          <w:kern w:val="16"/>
          <w:sz w:val="20"/>
          <w:szCs w:val="20"/>
        </w:rPr>
        <w:t xml:space="preserve">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0266CF60" w14:textId="4F2B9AD1" w:rsidR="008723FB" w:rsidRPr="005E5786" w:rsidRDefault="00686D8B" w:rsidP="00D557DF">
      <w:pPr>
        <w:numPr>
          <w:ilvl w:val="0"/>
          <w:numId w:val="16"/>
        </w:numPr>
        <w:spacing w:line="276" w:lineRule="auto"/>
        <w:ind w:left="426" w:hanging="284"/>
        <w:jc w:val="both"/>
        <w:rPr>
          <w:rFonts w:ascii="Arial" w:hAnsi="Arial" w:cs="Arial"/>
          <w:sz w:val="20"/>
          <w:szCs w:val="20"/>
        </w:rPr>
      </w:pPr>
      <w:r w:rsidRPr="005E5786">
        <w:rPr>
          <w:rFonts w:ascii="Arial" w:hAnsi="Arial" w:cs="Arial"/>
          <w:sz w:val="20"/>
          <w:szCs w:val="20"/>
        </w:rPr>
        <w:t>Wszelkie załączniki wskazane w treści niniejszej umowy stanowią jej integralną część.</w:t>
      </w:r>
    </w:p>
    <w:p w14:paraId="07FDCEA5" w14:textId="48D91620" w:rsidR="008723FB" w:rsidRPr="005E5786" w:rsidRDefault="00686D8B" w:rsidP="00D557DF">
      <w:pPr>
        <w:numPr>
          <w:ilvl w:val="0"/>
          <w:numId w:val="16"/>
        </w:numPr>
        <w:spacing w:line="276" w:lineRule="auto"/>
        <w:ind w:left="426" w:hanging="284"/>
        <w:jc w:val="both"/>
        <w:rPr>
          <w:rFonts w:ascii="Arial" w:hAnsi="Arial" w:cs="Arial"/>
          <w:sz w:val="20"/>
          <w:szCs w:val="20"/>
        </w:rPr>
      </w:pPr>
      <w:r w:rsidRPr="005E5786">
        <w:rPr>
          <w:rFonts w:ascii="Arial" w:hAnsi="Arial" w:cs="Arial"/>
          <w:sz w:val="20"/>
          <w:szCs w:val="20"/>
        </w:rPr>
        <w:t xml:space="preserve">W razie powstania sporu związanego z wykonaniem umowy, </w:t>
      </w:r>
      <w:proofErr w:type="spellStart"/>
      <w:r w:rsidRPr="005E5786">
        <w:rPr>
          <w:rFonts w:ascii="Arial" w:hAnsi="Arial" w:cs="Arial"/>
          <w:sz w:val="20"/>
          <w:szCs w:val="20"/>
        </w:rPr>
        <w:t>Stronama</w:t>
      </w:r>
      <w:proofErr w:type="spellEnd"/>
      <w:r w:rsidRPr="005E5786">
        <w:rPr>
          <w:rFonts w:ascii="Arial" w:hAnsi="Arial" w:cs="Arial"/>
          <w:sz w:val="20"/>
          <w:szCs w:val="20"/>
        </w:rPr>
        <w:t xml:space="preserve"> obowiązek wyczerpać drogę postępowania reklamacyjnego, kierując swoje roszczenia </w:t>
      </w:r>
      <w:proofErr w:type="spellStart"/>
      <w:r w:rsidRPr="005E5786">
        <w:rPr>
          <w:rFonts w:ascii="Arial" w:hAnsi="Arial" w:cs="Arial"/>
          <w:sz w:val="20"/>
          <w:szCs w:val="20"/>
        </w:rPr>
        <w:t>d</w:t>
      </w:r>
      <w:r w:rsidR="001746EA" w:rsidRPr="005E5786">
        <w:rPr>
          <w:rFonts w:ascii="Arial" w:hAnsi="Arial" w:cs="Arial"/>
          <w:sz w:val="20"/>
          <w:szCs w:val="20"/>
        </w:rPr>
        <w:t>odrugiej</w:t>
      </w:r>
      <w:proofErr w:type="spellEnd"/>
      <w:r w:rsidR="001746EA" w:rsidRPr="005E5786">
        <w:rPr>
          <w:rFonts w:ascii="Arial" w:hAnsi="Arial" w:cs="Arial"/>
          <w:sz w:val="20"/>
          <w:szCs w:val="20"/>
        </w:rPr>
        <w:t xml:space="preserve"> Strony</w:t>
      </w:r>
      <w:r w:rsidRPr="005E5786">
        <w:rPr>
          <w:rFonts w:ascii="Arial" w:hAnsi="Arial" w:cs="Arial"/>
          <w:sz w:val="20"/>
          <w:szCs w:val="20"/>
        </w:rPr>
        <w:t>, która ustosunkuje się na piśmie do roszczeń w terminie 14 dni od daty powiadomienia.</w:t>
      </w:r>
    </w:p>
    <w:p w14:paraId="61B34BEE" w14:textId="4B329E98" w:rsidR="00686D8B" w:rsidRPr="005E5786" w:rsidRDefault="00686D8B" w:rsidP="00D557DF">
      <w:pPr>
        <w:numPr>
          <w:ilvl w:val="0"/>
          <w:numId w:val="16"/>
        </w:numPr>
        <w:spacing w:line="276" w:lineRule="auto"/>
        <w:ind w:left="426" w:hanging="284"/>
        <w:jc w:val="both"/>
        <w:rPr>
          <w:rFonts w:ascii="Arial" w:hAnsi="Arial" w:cs="Arial"/>
          <w:sz w:val="20"/>
          <w:szCs w:val="20"/>
        </w:rPr>
      </w:pPr>
      <w:r w:rsidRPr="005E5786">
        <w:rPr>
          <w:rFonts w:ascii="Arial" w:hAnsi="Arial" w:cs="Arial"/>
          <w:sz w:val="20"/>
          <w:szCs w:val="20"/>
        </w:rPr>
        <w:lastRenderedPageBreak/>
        <w:t>W przypadku niemożności polubownego rozstrzygnięcia sporu w sposób określony w pkt.1 Strony oddają go pod rozstrzygnięcie sądu powszechnego w Łodzi, właściwego ze względu na siedzibę Zamawiającego i zgodnie z polskim prawem.</w:t>
      </w:r>
    </w:p>
    <w:p w14:paraId="3674DBE1" w14:textId="77777777" w:rsidR="00686D8B" w:rsidRPr="005E5786" w:rsidRDefault="00686D8B" w:rsidP="00A0738E">
      <w:pPr>
        <w:spacing w:line="276" w:lineRule="auto"/>
        <w:ind w:left="567" w:hanging="567"/>
        <w:jc w:val="both"/>
        <w:rPr>
          <w:rFonts w:ascii="Arial" w:hAnsi="Arial" w:cs="Arial"/>
          <w:sz w:val="20"/>
          <w:szCs w:val="20"/>
        </w:rPr>
      </w:pPr>
    </w:p>
    <w:p w14:paraId="3C24083A" w14:textId="46E0FCA2" w:rsidR="00686D8B" w:rsidRPr="005E5786" w:rsidRDefault="00430CC7" w:rsidP="00A0738E">
      <w:pPr>
        <w:spacing w:line="276" w:lineRule="auto"/>
        <w:ind w:left="567"/>
        <w:jc w:val="center"/>
        <w:rPr>
          <w:rFonts w:ascii="Arial" w:hAnsi="Arial" w:cs="Arial"/>
          <w:b/>
          <w:iCs/>
          <w:kern w:val="16"/>
          <w:sz w:val="20"/>
          <w:szCs w:val="20"/>
        </w:rPr>
      </w:pPr>
      <w:r>
        <w:rPr>
          <w:rFonts w:ascii="Arial" w:hAnsi="Arial" w:cs="Arial"/>
          <w:b/>
          <w:iCs/>
          <w:kern w:val="16"/>
          <w:sz w:val="20"/>
          <w:szCs w:val="20"/>
        </w:rPr>
        <w:t>§ 13</w:t>
      </w:r>
    </w:p>
    <w:p w14:paraId="4D5C6978" w14:textId="01EA2835" w:rsidR="00686D8B" w:rsidRPr="005E5786" w:rsidRDefault="00686D8B" w:rsidP="00A0738E">
      <w:pPr>
        <w:spacing w:line="276" w:lineRule="auto"/>
        <w:ind w:left="142"/>
        <w:jc w:val="both"/>
        <w:rPr>
          <w:rFonts w:ascii="Arial" w:hAnsi="Arial" w:cs="Arial"/>
          <w:sz w:val="20"/>
          <w:szCs w:val="20"/>
        </w:rPr>
      </w:pPr>
      <w:r w:rsidRPr="005E5786">
        <w:rPr>
          <w:rFonts w:ascii="Arial" w:hAnsi="Arial" w:cs="Arial"/>
          <w:sz w:val="20"/>
          <w:szCs w:val="20"/>
        </w:rPr>
        <w:t>W sprawach nieuregulowanych w Umowie stosuje się przepisy Kodeksu Cywilnego i us</w:t>
      </w:r>
      <w:r w:rsidR="00251960" w:rsidRPr="005E5786">
        <w:rPr>
          <w:rFonts w:ascii="Arial" w:hAnsi="Arial" w:cs="Arial"/>
          <w:sz w:val="20"/>
          <w:szCs w:val="20"/>
        </w:rPr>
        <w:t>tawy Prawo zamówień publicznych.</w:t>
      </w:r>
      <w:r w:rsidRPr="005E5786">
        <w:rPr>
          <w:rFonts w:ascii="Arial" w:hAnsi="Arial" w:cs="Arial"/>
          <w:sz w:val="20"/>
          <w:szCs w:val="20"/>
        </w:rPr>
        <w:t xml:space="preserve"> </w:t>
      </w:r>
    </w:p>
    <w:p w14:paraId="6D46F69C" w14:textId="2D59350A" w:rsidR="00686D8B" w:rsidRDefault="00686D8B" w:rsidP="00A0738E">
      <w:pPr>
        <w:spacing w:line="276" w:lineRule="auto"/>
        <w:rPr>
          <w:rFonts w:ascii="Arial" w:hAnsi="Arial" w:cs="Arial"/>
          <w:iCs/>
          <w:kern w:val="16"/>
          <w:sz w:val="20"/>
          <w:szCs w:val="20"/>
        </w:rPr>
      </w:pPr>
    </w:p>
    <w:p w14:paraId="52548B7C" w14:textId="77777777" w:rsidR="003F2D90" w:rsidRPr="005E5786" w:rsidRDefault="003F2D90" w:rsidP="00A0738E">
      <w:pPr>
        <w:spacing w:line="276" w:lineRule="auto"/>
        <w:rPr>
          <w:rFonts w:ascii="Arial" w:hAnsi="Arial" w:cs="Arial"/>
          <w:iCs/>
          <w:kern w:val="16"/>
          <w:sz w:val="20"/>
          <w:szCs w:val="20"/>
        </w:rPr>
      </w:pPr>
    </w:p>
    <w:p w14:paraId="566FAC97" w14:textId="3E9759AA" w:rsidR="00686D8B" w:rsidRPr="005E5786" w:rsidRDefault="00430CC7" w:rsidP="00A0738E">
      <w:pPr>
        <w:spacing w:line="276" w:lineRule="auto"/>
        <w:ind w:left="567"/>
        <w:jc w:val="center"/>
        <w:rPr>
          <w:rFonts w:ascii="Arial" w:hAnsi="Arial" w:cs="Arial"/>
          <w:b/>
          <w:iCs/>
          <w:kern w:val="16"/>
          <w:sz w:val="20"/>
          <w:szCs w:val="20"/>
        </w:rPr>
      </w:pPr>
      <w:r>
        <w:rPr>
          <w:rFonts w:ascii="Arial" w:hAnsi="Arial" w:cs="Arial"/>
          <w:b/>
          <w:iCs/>
          <w:kern w:val="16"/>
          <w:sz w:val="20"/>
          <w:szCs w:val="20"/>
        </w:rPr>
        <w:t>§ 14</w:t>
      </w:r>
    </w:p>
    <w:p w14:paraId="153D08AE" w14:textId="77777777" w:rsidR="00686D8B" w:rsidRPr="005E5786" w:rsidRDefault="00686D8B" w:rsidP="00D557DF">
      <w:pPr>
        <w:numPr>
          <w:ilvl w:val="0"/>
          <w:numId w:val="54"/>
        </w:numPr>
        <w:spacing w:after="200" w:line="276" w:lineRule="auto"/>
        <w:ind w:left="567" w:hanging="425"/>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Umowę sporządza się w dwóch jednobrzmiących egzemplarzach: 1 egzemplarz dla Zamawiającego i 1 egzemplarz dla Wykonawcy.</w:t>
      </w:r>
    </w:p>
    <w:p w14:paraId="6182BD4C" w14:textId="77777777" w:rsidR="00686D8B" w:rsidRPr="005E5786" w:rsidRDefault="00686D8B" w:rsidP="00D557DF">
      <w:pPr>
        <w:numPr>
          <w:ilvl w:val="0"/>
          <w:numId w:val="54"/>
        </w:numPr>
        <w:spacing w:after="200" w:line="276" w:lineRule="auto"/>
        <w:ind w:left="567" w:hanging="425"/>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Załącznikami do umowy są:</w:t>
      </w:r>
    </w:p>
    <w:p w14:paraId="6FA4EE63" w14:textId="77777777" w:rsidR="00686D8B" w:rsidRPr="006B260F" w:rsidRDefault="00686D8B" w:rsidP="00D557DF">
      <w:pPr>
        <w:numPr>
          <w:ilvl w:val="0"/>
          <w:numId w:val="9"/>
        </w:numPr>
        <w:spacing w:line="276" w:lineRule="auto"/>
        <w:ind w:left="1276"/>
        <w:jc w:val="both"/>
        <w:rPr>
          <w:rFonts w:ascii="Arial" w:hAnsi="Arial" w:cs="Arial"/>
          <w:sz w:val="20"/>
          <w:szCs w:val="20"/>
        </w:rPr>
      </w:pPr>
      <w:r w:rsidRPr="006B260F">
        <w:rPr>
          <w:rFonts w:ascii="Arial" w:eastAsia="Tahoma" w:hAnsi="Arial" w:cs="Arial"/>
          <w:sz w:val="20"/>
          <w:szCs w:val="20"/>
          <w:lang w:eastAsia="zh-CN"/>
        </w:rPr>
        <w:t xml:space="preserve">Załącznik nr 1 - Formularz oferty </w:t>
      </w:r>
    </w:p>
    <w:p w14:paraId="23DA6506" w14:textId="10ADCBBF" w:rsidR="00326BF2" w:rsidRPr="006B260F" w:rsidRDefault="00326BF2" w:rsidP="00D557DF">
      <w:pPr>
        <w:numPr>
          <w:ilvl w:val="0"/>
          <w:numId w:val="55"/>
        </w:numPr>
        <w:spacing w:after="200" w:line="276" w:lineRule="auto"/>
        <w:contextualSpacing/>
        <w:jc w:val="both"/>
        <w:rPr>
          <w:rFonts w:ascii="Arial" w:eastAsia="Calibri" w:hAnsi="Arial" w:cs="Arial"/>
          <w:sz w:val="20"/>
          <w:szCs w:val="20"/>
          <w:lang w:eastAsia="en-US"/>
        </w:rPr>
      </w:pPr>
      <w:r w:rsidRPr="006B260F">
        <w:rPr>
          <w:rFonts w:ascii="Arial" w:eastAsia="Calibri" w:hAnsi="Arial" w:cs="Arial"/>
          <w:sz w:val="20"/>
          <w:szCs w:val="20"/>
          <w:lang w:eastAsia="en-US"/>
        </w:rPr>
        <w:t>Załącznik nr</w:t>
      </w:r>
      <w:r w:rsidR="000761A4" w:rsidRPr="006B260F">
        <w:rPr>
          <w:rFonts w:ascii="Arial" w:eastAsia="Calibri" w:hAnsi="Arial" w:cs="Arial"/>
          <w:sz w:val="20"/>
          <w:szCs w:val="20"/>
          <w:lang w:eastAsia="en-US"/>
        </w:rPr>
        <w:t xml:space="preserve"> 1a</w:t>
      </w:r>
      <w:r w:rsidR="006E44D8" w:rsidRPr="006B260F">
        <w:rPr>
          <w:rFonts w:ascii="Arial" w:eastAsia="Calibri" w:hAnsi="Arial" w:cs="Arial"/>
          <w:sz w:val="20"/>
          <w:szCs w:val="20"/>
          <w:lang w:eastAsia="en-US"/>
        </w:rPr>
        <w:t xml:space="preserve"> – Warunki gwarancji i se</w:t>
      </w:r>
      <w:r w:rsidRPr="006B260F">
        <w:rPr>
          <w:rFonts w:ascii="Arial" w:eastAsia="Calibri" w:hAnsi="Arial" w:cs="Arial"/>
          <w:sz w:val="20"/>
          <w:szCs w:val="20"/>
          <w:lang w:eastAsia="en-US"/>
        </w:rPr>
        <w:t>rwisu</w:t>
      </w:r>
    </w:p>
    <w:p w14:paraId="6E774116" w14:textId="54D76684" w:rsidR="00326BF2" w:rsidRPr="006B260F" w:rsidRDefault="00326BF2" w:rsidP="00D557DF">
      <w:pPr>
        <w:numPr>
          <w:ilvl w:val="0"/>
          <w:numId w:val="55"/>
        </w:numPr>
        <w:spacing w:after="200" w:line="276" w:lineRule="auto"/>
        <w:contextualSpacing/>
        <w:jc w:val="both"/>
        <w:rPr>
          <w:rFonts w:ascii="Arial" w:eastAsia="Calibri" w:hAnsi="Arial" w:cs="Arial"/>
          <w:sz w:val="20"/>
          <w:szCs w:val="20"/>
          <w:lang w:eastAsia="en-US"/>
        </w:rPr>
      </w:pPr>
      <w:r w:rsidRPr="006B260F">
        <w:rPr>
          <w:rFonts w:ascii="Arial" w:eastAsia="Calibri" w:hAnsi="Arial" w:cs="Arial"/>
          <w:sz w:val="20"/>
          <w:szCs w:val="20"/>
          <w:lang w:eastAsia="en-US"/>
        </w:rPr>
        <w:t>Załącznik nr</w:t>
      </w:r>
      <w:r w:rsidR="000761A4" w:rsidRPr="006B260F">
        <w:rPr>
          <w:rFonts w:ascii="Arial" w:eastAsia="Calibri" w:hAnsi="Arial" w:cs="Arial"/>
          <w:sz w:val="20"/>
          <w:szCs w:val="20"/>
          <w:lang w:eastAsia="en-US"/>
        </w:rPr>
        <w:t xml:space="preserve"> 1b</w:t>
      </w:r>
      <w:r w:rsidRPr="006B260F">
        <w:rPr>
          <w:rFonts w:ascii="Arial" w:eastAsia="Calibri" w:hAnsi="Arial" w:cs="Arial"/>
          <w:sz w:val="20"/>
          <w:szCs w:val="20"/>
          <w:lang w:eastAsia="en-US"/>
        </w:rPr>
        <w:t xml:space="preserve"> – Parametry techniczne</w:t>
      </w:r>
    </w:p>
    <w:p w14:paraId="3C5056C5" w14:textId="1FCCFE23" w:rsidR="000761A4" w:rsidRPr="006B260F" w:rsidRDefault="000761A4" w:rsidP="00D557DF">
      <w:pPr>
        <w:numPr>
          <w:ilvl w:val="0"/>
          <w:numId w:val="55"/>
        </w:numPr>
        <w:spacing w:line="276" w:lineRule="auto"/>
        <w:contextualSpacing/>
        <w:jc w:val="both"/>
        <w:rPr>
          <w:rFonts w:ascii="Arial" w:eastAsia="Calibri" w:hAnsi="Arial" w:cs="Arial"/>
          <w:sz w:val="20"/>
          <w:szCs w:val="20"/>
          <w:lang w:eastAsia="en-US"/>
        </w:rPr>
      </w:pPr>
      <w:r w:rsidRPr="006B260F">
        <w:rPr>
          <w:rFonts w:ascii="Arial" w:eastAsia="Calibri" w:hAnsi="Arial" w:cs="Arial"/>
          <w:sz w:val="20"/>
          <w:szCs w:val="20"/>
          <w:lang w:eastAsia="en-US"/>
        </w:rPr>
        <w:t>Załącznik nr 2 - Formularz asortymentowo-cenowy</w:t>
      </w:r>
    </w:p>
    <w:p w14:paraId="0AD1C958" w14:textId="77777777" w:rsidR="00686D8B" w:rsidRPr="005E5786" w:rsidRDefault="00686D8B" w:rsidP="00A0738E">
      <w:pPr>
        <w:spacing w:line="276" w:lineRule="auto"/>
        <w:jc w:val="both"/>
        <w:rPr>
          <w:rFonts w:ascii="Arial" w:hAnsi="Arial" w:cs="Arial"/>
          <w:sz w:val="20"/>
          <w:szCs w:val="20"/>
        </w:rPr>
      </w:pPr>
    </w:p>
    <w:p w14:paraId="5861A69B" w14:textId="77777777" w:rsidR="00326BF2" w:rsidRPr="005E5786" w:rsidRDefault="00326BF2" w:rsidP="00A0738E">
      <w:pPr>
        <w:spacing w:line="276" w:lineRule="auto"/>
        <w:jc w:val="both"/>
        <w:rPr>
          <w:rFonts w:ascii="Arial" w:hAnsi="Arial" w:cs="Arial"/>
          <w:sz w:val="20"/>
          <w:szCs w:val="20"/>
        </w:rPr>
      </w:pPr>
    </w:p>
    <w:p w14:paraId="2D25E4B3" w14:textId="77777777" w:rsidR="00686D8B" w:rsidRPr="005E5786" w:rsidRDefault="00686D8B" w:rsidP="00A0738E">
      <w:pPr>
        <w:spacing w:after="120" w:line="276" w:lineRule="auto"/>
        <w:jc w:val="center"/>
        <w:rPr>
          <w:rFonts w:ascii="Arial" w:hAnsi="Arial" w:cs="Arial"/>
          <w:b/>
          <w:iCs/>
          <w:smallCaps/>
          <w:kern w:val="1"/>
          <w:sz w:val="20"/>
          <w:szCs w:val="20"/>
        </w:rPr>
      </w:pPr>
      <w:r w:rsidRPr="005E5786">
        <w:rPr>
          <w:rFonts w:ascii="Arial" w:hAnsi="Arial" w:cs="Arial"/>
          <w:b/>
          <w:sz w:val="20"/>
          <w:szCs w:val="20"/>
        </w:rPr>
        <w:t>Wykonawca</w:t>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t>Zamawiający</w:t>
      </w:r>
    </w:p>
    <w:p w14:paraId="56058560" w14:textId="18D0F2C0" w:rsidR="005A2850" w:rsidRPr="00AA519F" w:rsidRDefault="002D7373" w:rsidP="00AA519F">
      <w:pPr>
        <w:rPr>
          <w:rFonts w:ascii="Tahoma" w:hAnsi="Tahoma" w:cs="Tahoma"/>
          <w:b/>
          <w:sz w:val="20"/>
          <w:szCs w:val="20"/>
        </w:rPr>
      </w:pPr>
      <w:r w:rsidRPr="006105C0">
        <w:rPr>
          <w:rFonts w:ascii="Tahoma" w:hAnsi="Tahoma" w:cs="Tahoma"/>
          <w:b/>
          <w:sz w:val="20"/>
          <w:szCs w:val="20"/>
        </w:rPr>
        <w:t xml:space="preserve"> </w:t>
      </w:r>
    </w:p>
    <w:sectPr w:rsidR="005A2850" w:rsidRPr="00AA519F" w:rsidSect="00A353B2">
      <w:headerReference w:type="default" r:id="rId10"/>
      <w:footerReference w:type="even" r:id="rId11"/>
      <w:footerReference w:type="default" r:id="rId12"/>
      <w:pgSz w:w="11906" w:h="16838"/>
      <w:pgMar w:top="851" w:right="851" w:bottom="709" w:left="851" w:header="284" w:footer="44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0C9645" w16cex:dateUtc="2024-03-04T14:01:00Z"/>
  <w16cex:commentExtensible w16cex:durableId="6A4504CB" w16cex:dateUtc="2024-04-22T0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F66CA" w14:textId="77777777" w:rsidR="00B71A0C" w:rsidRDefault="00B71A0C">
      <w:r>
        <w:separator/>
      </w:r>
    </w:p>
  </w:endnote>
  <w:endnote w:type="continuationSeparator" w:id="0">
    <w:p w14:paraId="34C9C90A" w14:textId="77777777" w:rsidR="00B71A0C" w:rsidRDefault="00B71A0C">
      <w:r>
        <w:continuationSeparator/>
      </w:r>
    </w:p>
  </w:endnote>
  <w:endnote w:type="continuationNotice" w:id="1">
    <w:p w14:paraId="31024C8E" w14:textId="77777777" w:rsidR="00B71A0C" w:rsidRDefault="00B71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3E8C" w14:textId="77777777" w:rsidR="00B71A0C" w:rsidRDefault="00B71A0C"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B71A0C" w:rsidRDefault="00B71A0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33CC" w14:textId="74D5FE23" w:rsidR="00B71A0C" w:rsidRPr="00822A5D" w:rsidRDefault="00B71A0C"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38</w:t>
    </w:r>
    <w:r w:rsidRPr="00822A5D">
      <w:rPr>
        <w:rStyle w:val="Numerstrony"/>
        <w:rFonts w:ascii="Tahoma" w:hAnsi="Tahoma" w:cs="Tahoma"/>
        <w:sz w:val="16"/>
        <w:szCs w:val="16"/>
      </w:rPr>
      <w:fldChar w:fldCharType="end"/>
    </w:r>
  </w:p>
  <w:p w14:paraId="4F38629C" w14:textId="77777777" w:rsidR="00B71A0C" w:rsidRDefault="00B71A0C" w:rsidP="00C62B7B">
    <w:pPr>
      <w:rPr>
        <w:rFonts w:ascii="Tahoma" w:hAnsi="Tahoma" w:cs="Tahoma"/>
        <w:i/>
        <w:sz w:val="16"/>
        <w:szCs w:val="16"/>
      </w:rPr>
    </w:pPr>
  </w:p>
  <w:p w14:paraId="08B462D3" w14:textId="77777777" w:rsidR="00B71A0C" w:rsidRDefault="00B71A0C" w:rsidP="00C62B7B">
    <w:pPr>
      <w:rPr>
        <w:rFonts w:ascii="Tahoma" w:hAnsi="Tahoma" w:cs="Tahoma"/>
        <w:i/>
        <w:sz w:val="16"/>
        <w:szCs w:val="16"/>
      </w:rPr>
    </w:pPr>
  </w:p>
  <w:p w14:paraId="41D5EF0D" w14:textId="1A558B44" w:rsidR="00B71A0C" w:rsidRPr="00451613" w:rsidRDefault="00B71A0C" w:rsidP="00C62B7B">
    <w:pPr>
      <w:rPr>
        <w:rFonts w:ascii="Tahoma" w:hAnsi="Tahoma" w:cs="Tahoma"/>
        <w:i/>
        <w:sz w:val="16"/>
        <w:szCs w:val="16"/>
      </w:rPr>
    </w:pPr>
    <w:r>
      <w:rPr>
        <w:rFonts w:ascii="Tahoma" w:hAnsi="Tahoma" w:cs="Tahoma"/>
        <w:i/>
        <w:sz w:val="16"/>
        <w:szCs w:val="16"/>
      </w:rPr>
      <w:t>3/TP/ZP/D/2024</w:t>
    </w:r>
    <w:r w:rsidRPr="00451613">
      <w:rPr>
        <w:rFonts w:ascii="Tahoma" w:hAnsi="Tahoma" w:cs="Tahoma"/>
        <w:i/>
        <w:sz w:val="16"/>
        <w:szCs w:val="16"/>
      </w:rPr>
      <w:t xml:space="preserve"> </w:t>
    </w:r>
    <w:r w:rsidRPr="00455DA1">
      <w:rPr>
        <w:rFonts w:ascii="Tahoma" w:hAnsi="Tahoma" w:cs="Tahoma"/>
        <w:i/>
        <w:sz w:val="16"/>
        <w:szCs w:val="16"/>
      </w:rPr>
      <w:t>Dostawy narzędzi chirurgicznych dla USK im. WAM - CSW w Łodzi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4187B" w14:textId="77777777" w:rsidR="00B71A0C" w:rsidRDefault="00B71A0C">
      <w:r>
        <w:separator/>
      </w:r>
    </w:p>
  </w:footnote>
  <w:footnote w:type="continuationSeparator" w:id="0">
    <w:p w14:paraId="54FFD286" w14:textId="77777777" w:rsidR="00B71A0C" w:rsidRDefault="00B71A0C">
      <w:r>
        <w:continuationSeparator/>
      </w:r>
    </w:p>
  </w:footnote>
  <w:footnote w:type="continuationNotice" w:id="1">
    <w:p w14:paraId="2E02F00E" w14:textId="77777777" w:rsidR="00B71A0C" w:rsidRDefault="00B71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AA7AC" w14:textId="77777777" w:rsidR="00B71A0C" w:rsidRDefault="00B71A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06"/>
    <w:multiLevelType w:val="singleLevel"/>
    <w:tmpl w:val="D862D518"/>
    <w:lvl w:ilvl="0">
      <w:start w:val="1"/>
      <w:numFmt w:val="decimal"/>
      <w:lvlText w:val="%1."/>
      <w:lvlJc w:val="left"/>
      <w:pPr>
        <w:tabs>
          <w:tab w:val="num" w:pos="360"/>
        </w:tabs>
        <w:ind w:left="360" w:hanging="360"/>
      </w:pPr>
      <w:rPr>
        <w:color w:val="auto"/>
      </w:rPr>
    </w:lvl>
  </w:abstractNum>
  <w:abstractNum w:abstractNumId="5"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6"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7"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9" w15:restartNumberingAfterBreak="0">
    <w:nsid w:val="044509D7"/>
    <w:multiLevelType w:val="hybridMultilevel"/>
    <w:tmpl w:val="CCDE1A94"/>
    <w:lvl w:ilvl="0" w:tplc="10B08A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59731CE"/>
    <w:multiLevelType w:val="hybridMultilevel"/>
    <w:tmpl w:val="38DCC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6EB1F13"/>
    <w:multiLevelType w:val="hybridMultilevel"/>
    <w:tmpl w:val="9ADA1D7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6D5DAE"/>
    <w:multiLevelType w:val="multilevel"/>
    <w:tmpl w:val="EF92741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967305"/>
    <w:multiLevelType w:val="hybridMultilevel"/>
    <w:tmpl w:val="D3447A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0BB43B2B"/>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C7B718E"/>
    <w:multiLevelType w:val="hybridMultilevel"/>
    <w:tmpl w:val="A3B87994"/>
    <w:lvl w:ilvl="0" w:tplc="700C0254">
      <w:start w:val="1"/>
      <w:numFmt w:val="decimal"/>
      <w:lvlText w:val="%1."/>
      <w:lvlJc w:val="left"/>
      <w:pPr>
        <w:ind w:left="480" w:hanging="360"/>
      </w:pPr>
      <w:rPr>
        <w:rFonts w:hint="default"/>
        <w:color w:val="auto"/>
        <w:sz w:val="20"/>
      </w:r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B7DE6EEE">
      <w:start w:val="1"/>
      <w:numFmt w:val="lowerLetter"/>
      <w:lvlText w:val="%4)"/>
      <w:lvlJc w:val="left"/>
      <w:pPr>
        <w:ind w:left="2640" w:hanging="360"/>
      </w:pPr>
      <w:rPr>
        <w:rFonts w:hint="default"/>
      </w:r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0" w15:restartNumberingAfterBreak="0">
    <w:nsid w:val="0CEF6D78"/>
    <w:multiLevelType w:val="singleLevel"/>
    <w:tmpl w:val="D862D518"/>
    <w:lvl w:ilvl="0">
      <w:start w:val="1"/>
      <w:numFmt w:val="decimal"/>
      <w:lvlText w:val="%1."/>
      <w:lvlJc w:val="left"/>
      <w:pPr>
        <w:tabs>
          <w:tab w:val="num" w:pos="360"/>
        </w:tabs>
        <w:ind w:left="360" w:hanging="360"/>
      </w:pPr>
      <w:rPr>
        <w:color w:val="auto"/>
      </w:rPr>
    </w:lvl>
  </w:abstractNum>
  <w:abstractNum w:abstractNumId="21"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F9431B"/>
    <w:multiLevelType w:val="multilevel"/>
    <w:tmpl w:val="480EC95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27"/>
        </w:tabs>
        <w:ind w:left="927" w:hanging="720"/>
      </w:pPr>
      <w:rPr>
        <w:rFonts w:hint="default"/>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24"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AF54E2"/>
    <w:multiLevelType w:val="multilevel"/>
    <w:tmpl w:val="8A2A0DE4"/>
    <w:lvl w:ilvl="0">
      <w:start w:val="1"/>
      <w:numFmt w:val="decimal"/>
      <w:lvlText w:val="%1."/>
      <w:lvlJc w:val="left"/>
      <w:pPr>
        <w:tabs>
          <w:tab w:val="num" w:pos="360"/>
        </w:tabs>
        <w:ind w:left="360" w:hanging="360"/>
      </w:pPr>
      <w:rPr>
        <w:rFonts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7F67FA2"/>
    <w:multiLevelType w:val="multilevel"/>
    <w:tmpl w:val="6056511E"/>
    <w:lvl w:ilvl="0">
      <w:start w:val="1"/>
      <w:numFmt w:val="decimal"/>
      <w:lvlText w:val="%1."/>
      <w:lvlJc w:val="left"/>
      <w:pPr>
        <w:tabs>
          <w:tab w:val="num" w:pos="720"/>
        </w:tabs>
        <w:ind w:left="720" w:hanging="720"/>
      </w:pPr>
      <w:rPr>
        <w:b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83443B3"/>
    <w:multiLevelType w:val="multilevel"/>
    <w:tmpl w:val="C5BEC114"/>
    <w:lvl w:ilvl="0">
      <w:start w:val="1"/>
      <w:numFmt w:val="decimal"/>
      <w:lvlText w:val="%1."/>
      <w:lvlJc w:val="left"/>
      <w:pPr>
        <w:ind w:left="644" w:hanging="360"/>
      </w:pPr>
      <w:rPr>
        <w:b w:val="0"/>
        <w:i w:val="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9335CA9"/>
    <w:multiLevelType w:val="hybridMultilevel"/>
    <w:tmpl w:val="064863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C9D6E5E"/>
    <w:multiLevelType w:val="hybridMultilevel"/>
    <w:tmpl w:val="A462F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34"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5" w15:restartNumberingAfterBreak="0">
    <w:nsid w:val="2117375B"/>
    <w:multiLevelType w:val="hybridMultilevel"/>
    <w:tmpl w:val="BB846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B3015F"/>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23A93D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6944A8"/>
    <w:multiLevelType w:val="multilevel"/>
    <w:tmpl w:val="480EC95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27"/>
        </w:tabs>
        <w:ind w:left="927" w:hanging="720"/>
      </w:pPr>
      <w:rPr>
        <w:rFonts w:hint="default"/>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0" w15:restartNumberingAfterBreak="0">
    <w:nsid w:val="27826BC9"/>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9A7F92"/>
    <w:multiLevelType w:val="hybridMultilevel"/>
    <w:tmpl w:val="8B5A9D6A"/>
    <w:lvl w:ilvl="0" w:tplc="484609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B01F9B"/>
    <w:multiLevelType w:val="multilevel"/>
    <w:tmpl w:val="956AAF6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3" w15:restartNumberingAfterBreak="0">
    <w:nsid w:val="28BC63CC"/>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9B4ACD"/>
    <w:multiLevelType w:val="hybridMultilevel"/>
    <w:tmpl w:val="AA1C7D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A1A501F"/>
    <w:multiLevelType w:val="hybridMultilevel"/>
    <w:tmpl w:val="A66C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D6B1603"/>
    <w:multiLevelType w:val="multilevel"/>
    <w:tmpl w:val="7648480C"/>
    <w:lvl w:ilvl="0">
      <w:start w:val="1"/>
      <w:numFmt w:val="decimal"/>
      <w:lvlText w:val="%1."/>
      <w:lvlJc w:val="left"/>
      <w:pPr>
        <w:tabs>
          <w:tab w:val="num" w:pos="360"/>
        </w:tabs>
        <w:ind w:left="36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8" w15:restartNumberingAfterBreak="0">
    <w:nsid w:val="2E8720F2"/>
    <w:multiLevelType w:val="multilevel"/>
    <w:tmpl w:val="956AAF6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9" w15:restartNumberingAfterBreak="0">
    <w:nsid w:val="2F5872C0"/>
    <w:multiLevelType w:val="hybridMultilevel"/>
    <w:tmpl w:val="AA1C7D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4253CAD"/>
    <w:multiLevelType w:val="multilevel"/>
    <w:tmpl w:val="B46C2C40"/>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b w:val="0"/>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15:restartNumberingAfterBreak="0">
    <w:nsid w:val="351473F3"/>
    <w:multiLevelType w:val="multilevel"/>
    <w:tmpl w:val="9962ECB6"/>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605187E"/>
    <w:multiLevelType w:val="hybridMultilevel"/>
    <w:tmpl w:val="807C9CE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5" w15:restartNumberingAfterBreak="0">
    <w:nsid w:val="3A5F1FE6"/>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 w15:restartNumberingAfterBreak="0">
    <w:nsid w:val="3D023F13"/>
    <w:multiLevelType w:val="hybridMultilevel"/>
    <w:tmpl w:val="486EFB42"/>
    <w:lvl w:ilvl="0" w:tplc="11A67F4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984072"/>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15:restartNumberingAfterBreak="0">
    <w:nsid w:val="3DE4226C"/>
    <w:multiLevelType w:val="hybridMultilevel"/>
    <w:tmpl w:val="925C4868"/>
    <w:lvl w:ilvl="0" w:tplc="04150017">
      <w:start w:val="1"/>
      <w:numFmt w:val="lowerLetter"/>
      <w:lvlText w:val="%1)"/>
      <w:lvlJc w:val="left"/>
      <w:pPr>
        <w:tabs>
          <w:tab w:val="num" w:pos="1494"/>
        </w:tabs>
        <w:ind w:left="1494" w:hanging="567"/>
      </w:pPr>
      <w:rPr>
        <w:rFonts w:hint="default"/>
        <w:color w:val="auto"/>
      </w:rPr>
    </w:lvl>
    <w:lvl w:ilvl="1" w:tplc="04150003">
      <w:start w:val="1"/>
      <w:numFmt w:val="bullet"/>
      <w:lvlText w:val="o"/>
      <w:lvlJc w:val="left"/>
      <w:pPr>
        <w:tabs>
          <w:tab w:val="num" w:pos="2367"/>
        </w:tabs>
        <w:ind w:left="2367" w:hanging="360"/>
      </w:pPr>
      <w:rPr>
        <w:rFonts w:ascii="Courier New" w:hAnsi="Courier New" w:cs="Courier New" w:hint="default"/>
      </w:rPr>
    </w:lvl>
    <w:lvl w:ilvl="2" w:tplc="04150005" w:tentative="1">
      <w:start w:val="1"/>
      <w:numFmt w:val="bullet"/>
      <w:lvlText w:val=""/>
      <w:lvlJc w:val="left"/>
      <w:pPr>
        <w:tabs>
          <w:tab w:val="num" w:pos="3087"/>
        </w:tabs>
        <w:ind w:left="3087" w:hanging="360"/>
      </w:pPr>
      <w:rPr>
        <w:rFonts w:ascii="Wingdings" w:hAnsi="Wingdings" w:hint="default"/>
      </w:rPr>
    </w:lvl>
    <w:lvl w:ilvl="3" w:tplc="04150001" w:tentative="1">
      <w:start w:val="1"/>
      <w:numFmt w:val="bullet"/>
      <w:lvlText w:val=""/>
      <w:lvlJc w:val="left"/>
      <w:pPr>
        <w:tabs>
          <w:tab w:val="num" w:pos="3807"/>
        </w:tabs>
        <w:ind w:left="3807" w:hanging="360"/>
      </w:pPr>
      <w:rPr>
        <w:rFonts w:ascii="Symbol" w:hAnsi="Symbol" w:hint="default"/>
      </w:rPr>
    </w:lvl>
    <w:lvl w:ilvl="4" w:tplc="04150003" w:tentative="1">
      <w:start w:val="1"/>
      <w:numFmt w:val="bullet"/>
      <w:lvlText w:val="o"/>
      <w:lvlJc w:val="left"/>
      <w:pPr>
        <w:tabs>
          <w:tab w:val="num" w:pos="4527"/>
        </w:tabs>
        <w:ind w:left="4527" w:hanging="360"/>
      </w:pPr>
      <w:rPr>
        <w:rFonts w:ascii="Courier New" w:hAnsi="Courier New" w:cs="Courier New" w:hint="default"/>
      </w:rPr>
    </w:lvl>
    <w:lvl w:ilvl="5" w:tplc="04150005" w:tentative="1">
      <w:start w:val="1"/>
      <w:numFmt w:val="bullet"/>
      <w:lvlText w:val=""/>
      <w:lvlJc w:val="left"/>
      <w:pPr>
        <w:tabs>
          <w:tab w:val="num" w:pos="5247"/>
        </w:tabs>
        <w:ind w:left="5247" w:hanging="360"/>
      </w:pPr>
      <w:rPr>
        <w:rFonts w:ascii="Wingdings" w:hAnsi="Wingdings" w:hint="default"/>
      </w:rPr>
    </w:lvl>
    <w:lvl w:ilvl="6" w:tplc="04150001" w:tentative="1">
      <w:start w:val="1"/>
      <w:numFmt w:val="bullet"/>
      <w:lvlText w:val=""/>
      <w:lvlJc w:val="left"/>
      <w:pPr>
        <w:tabs>
          <w:tab w:val="num" w:pos="5967"/>
        </w:tabs>
        <w:ind w:left="5967" w:hanging="360"/>
      </w:pPr>
      <w:rPr>
        <w:rFonts w:ascii="Symbol" w:hAnsi="Symbol" w:hint="default"/>
      </w:rPr>
    </w:lvl>
    <w:lvl w:ilvl="7" w:tplc="04150003" w:tentative="1">
      <w:start w:val="1"/>
      <w:numFmt w:val="bullet"/>
      <w:lvlText w:val="o"/>
      <w:lvlJc w:val="left"/>
      <w:pPr>
        <w:tabs>
          <w:tab w:val="num" w:pos="6687"/>
        </w:tabs>
        <w:ind w:left="6687" w:hanging="360"/>
      </w:pPr>
      <w:rPr>
        <w:rFonts w:ascii="Courier New" w:hAnsi="Courier New" w:cs="Courier New" w:hint="default"/>
      </w:rPr>
    </w:lvl>
    <w:lvl w:ilvl="8" w:tplc="04150005" w:tentative="1">
      <w:start w:val="1"/>
      <w:numFmt w:val="bullet"/>
      <w:lvlText w:val=""/>
      <w:lvlJc w:val="left"/>
      <w:pPr>
        <w:tabs>
          <w:tab w:val="num" w:pos="7407"/>
        </w:tabs>
        <w:ind w:left="7407" w:hanging="360"/>
      </w:pPr>
      <w:rPr>
        <w:rFonts w:ascii="Wingdings" w:hAnsi="Wingdings" w:hint="default"/>
      </w:rPr>
    </w:lvl>
  </w:abstractNum>
  <w:abstractNum w:abstractNumId="61" w15:restartNumberingAfterBreak="0">
    <w:nsid w:val="3EB3100E"/>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C23FA9"/>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1BE64F4"/>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15:restartNumberingAfterBreak="0">
    <w:nsid w:val="430E38FD"/>
    <w:multiLevelType w:val="hybridMultilevel"/>
    <w:tmpl w:val="00A64662"/>
    <w:lvl w:ilvl="0" w:tplc="9F5ABE9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45190772"/>
    <w:multiLevelType w:val="hybridMultilevel"/>
    <w:tmpl w:val="8A7AF180"/>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7" w15:restartNumberingAfterBreak="0">
    <w:nsid w:val="467364B5"/>
    <w:multiLevelType w:val="hybridMultilevel"/>
    <w:tmpl w:val="96BC1E6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3" w15:restartNumberingAfterBreak="0">
    <w:nsid w:val="4E9458E7"/>
    <w:multiLevelType w:val="hybridMultilevel"/>
    <w:tmpl w:val="2F5426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7E64CFA"/>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96427A1"/>
    <w:multiLevelType w:val="hybridMultilevel"/>
    <w:tmpl w:val="2706992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9" w15:restartNumberingAfterBreak="0">
    <w:nsid w:val="5A233354"/>
    <w:multiLevelType w:val="hybridMultilevel"/>
    <w:tmpl w:val="AAAAE02C"/>
    <w:lvl w:ilvl="0" w:tplc="37564B4A">
      <w:start w:val="7"/>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1"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66F2152E"/>
    <w:multiLevelType w:val="hybridMultilevel"/>
    <w:tmpl w:val="89AE7C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6F3540C"/>
    <w:multiLevelType w:val="hybridMultilevel"/>
    <w:tmpl w:val="F64C6924"/>
    <w:lvl w:ilvl="0" w:tplc="FFC6E196">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C084F25"/>
    <w:multiLevelType w:val="hybridMultilevel"/>
    <w:tmpl w:val="486EFB42"/>
    <w:lvl w:ilvl="0" w:tplc="11A67F4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31507B"/>
    <w:multiLevelType w:val="hybridMultilevel"/>
    <w:tmpl w:val="A314B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88" w15:restartNumberingAfterBreak="0">
    <w:nsid w:val="6D3857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E5F0978"/>
    <w:multiLevelType w:val="hybridMultilevel"/>
    <w:tmpl w:val="CB3896DC"/>
    <w:lvl w:ilvl="0" w:tplc="04150019">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0"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1" w15:restartNumberingAfterBreak="0">
    <w:nsid w:val="712207C8"/>
    <w:multiLevelType w:val="hybridMultilevel"/>
    <w:tmpl w:val="459CE152"/>
    <w:lvl w:ilvl="0" w:tplc="ABA438E4">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3" w15:restartNumberingAfterBreak="0">
    <w:nsid w:val="731652A6"/>
    <w:multiLevelType w:val="hybridMultilevel"/>
    <w:tmpl w:val="69F8C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5"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96" w15:restartNumberingAfterBreak="0">
    <w:nsid w:val="78407ECC"/>
    <w:multiLevelType w:val="hybridMultilevel"/>
    <w:tmpl w:val="6DB8B1D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7AF861DE"/>
    <w:multiLevelType w:val="hybridMultilevel"/>
    <w:tmpl w:val="57F4A62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8" w15:restartNumberingAfterBreak="0">
    <w:nsid w:val="7E4F6513"/>
    <w:multiLevelType w:val="hybridMultilevel"/>
    <w:tmpl w:val="A462F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56"/>
  </w:num>
  <w:num w:numId="3">
    <w:abstractNumId w:val="83"/>
  </w:num>
  <w:num w:numId="4">
    <w:abstractNumId w:val="47"/>
  </w:num>
  <w:num w:numId="5">
    <w:abstractNumId w:val="12"/>
  </w:num>
  <w:num w:numId="6">
    <w:abstractNumId w:val="84"/>
  </w:num>
  <w:num w:numId="7">
    <w:abstractNumId w:val="5"/>
  </w:num>
  <w:num w:numId="8">
    <w:abstractNumId w:val="53"/>
  </w:num>
  <w:num w:numId="9">
    <w:abstractNumId w:val="75"/>
  </w:num>
  <w:num w:numId="10">
    <w:abstractNumId w:val="25"/>
  </w:num>
  <w:num w:numId="11">
    <w:abstractNumId w:val="74"/>
  </w:num>
  <w:num w:numId="12">
    <w:abstractNumId w:val="8"/>
  </w:num>
  <w:num w:numId="13">
    <w:abstractNumId w:val="90"/>
  </w:num>
  <w:num w:numId="14">
    <w:abstractNumId w:val="68"/>
  </w:num>
  <w:num w:numId="15">
    <w:abstractNumId w:val="32"/>
  </w:num>
  <w:num w:numId="16">
    <w:abstractNumId w:val="40"/>
  </w:num>
  <w:num w:numId="17">
    <w:abstractNumId w:val="81"/>
  </w:num>
  <w:num w:numId="18">
    <w:abstractNumId w:val="67"/>
  </w:num>
  <w:num w:numId="19">
    <w:abstractNumId w:val="80"/>
  </w:num>
  <w:num w:numId="20">
    <w:abstractNumId w:val="93"/>
  </w:num>
  <w:num w:numId="21">
    <w:abstractNumId w:val="33"/>
  </w:num>
  <w:num w:numId="22">
    <w:abstractNumId w:val="44"/>
  </w:num>
  <w:num w:numId="23">
    <w:abstractNumId w:val="15"/>
  </w:num>
  <w:num w:numId="24">
    <w:abstractNumId w:val="26"/>
  </w:num>
  <w:num w:numId="25">
    <w:abstractNumId w:val="10"/>
  </w:num>
  <w:num w:numId="26">
    <w:abstractNumId w:val="69"/>
  </w:num>
  <w:num w:numId="27">
    <w:abstractNumId w:val="29"/>
  </w:num>
  <w:num w:numId="28">
    <w:abstractNumId w:val="71"/>
  </w:num>
  <w:num w:numId="29">
    <w:abstractNumId w:val="24"/>
  </w:num>
  <w:num w:numId="30">
    <w:abstractNumId w:val="38"/>
  </w:num>
  <w:num w:numId="31">
    <w:abstractNumId w:val="11"/>
  </w:num>
  <w:num w:numId="32">
    <w:abstractNumId w:val="54"/>
  </w:num>
  <w:num w:numId="33">
    <w:abstractNumId w:val="94"/>
  </w:num>
  <w:num w:numId="34">
    <w:abstractNumId w:val="14"/>
  </w:num>
  <w:num w:numId="35">
    <w:abstractNumId w:val="99"/>
  </w:num>
  <w:num w:numId="36">
    <w:abstractNumId w:val="34"/>
  </w:num>
  <w:num w:numId="37">
    <w:abstractNumId w:val="9"/>
  </w:num>
  <w:num w:numId="38">
    <w:abstractNumId w:val="49"/>
  </w:num>
  <w:num w:numId="39">
    <w:abstractNumId w:val="60"/>
  </w:num>
  <w:num w:numId="40">
    <w:abstractNumId w:val="22"/>
  </w:num>
  <w:num w:numId="41">
    <w:abstractNumId w:val="27"/>
  </w:num>
  <w:num w:numId="42">
    <w:abstractNumId w:val="51"/>
  </w:num>
  <w:num w:numId="43">
    <w:abstractNumId w:val="70"/>
  </w:num>
  <w:num w:numId="44">
    <w:abstractNumId w:val="76"/>
  </w:num>
  <w:num w:numId="45">
    <w:abstractNumId w:val="58"/>
  </w:num>
  <w:num w:numId="46">
    <w:abstractNumId w:val="73"/>
  </w:num>
  <w:num w:numId="47">
    <w:abstractNumId w:val="66"/>
  </w:num>
  <w:num w:numId="48">
    <w:abstractNumId w:val="79"/>
  </w:num>
  <w:num w:numId="49">
    <w:abstractNumId w:val="50"/>
  </w:num>
  <w:num w:numId="50">
    <w:abstractNumId w:val="57"/>
  </w:num>
  <w:num w:numId="51">
    <w:abstractNumId w:val="42"/>
  </w:num>
  <w:num w:numId="52">
    <w:abstractNumId w:val="39"/>
  </w:num>
  <w:num w:numId="53">
    <w:abstractNumId w:val="59"/>
  </w:num>
  <w:num w:numId="54">
    <w:abstractNumId w:val="31"/>
  </w:num>
  <w:num w:numId="55">
    <w:abstractNumId w:val="78"/>
  </w:num>
  <w:num w:numId="56">
    <w:abstractNumId w:val="86"/>
  </w:num>
  <w:num w:numId="57">
    <w:abstractNumId w:val="41"/>
  </w:num>
  <w:num w:numId="58">
    <w:abstractNumId w:val="92"/>
  </w:num>
  <w:num w:numId="59">
    <w:abstractNumId w:val="72"/>
  </w:num>
  <w:num w:numId="60">
    <w:abstractNumId w:val="63"/>
  </w:num>
  <w:num w:numId="61">
    <w:abstractNumId w:val="17"/>
  </w:num>
  <w:num w:numId="62">
    <w:abstractNumId w:val="91"/>
  </w:num>
  <w:num w:numId="63">
    <w:abstractNumId w:val="7"/>
  </w:num>
  <w:num w:numId="64">
    <w:abstractNumId w:val="30"/>
  </w:num>
  <w:num w:numId="65">
    <w:abstractNumId w:val="13"/>
  </w:num>
  <w:num w:numId="66">
    <w:abstractNumId w:val="4"/>
  </w:num>
  <w:num w:numId="67">
    <w:abstractNumId w:val="19"/>
  </w:num>
  <w:num w:numId="68">
    <w:abstractNumId w:val="96"/>
  </w:num>
  <w:num w:numId="69">
    <w:abstractNumId w:val="65"/>
  </w:num>
  <w:num w:numId="70">
    <w:abstractNumId w:val="35"/>
  </w:num>
  <w:num w:numId="71">
    <w:abstractNumId w:val="97"/>
  </w:num>
  <w:num w:numId="72">
    <w:abstractNumId w:val="95"/>
  </w:num>
  <w:num w:numId="73">
    <w:abstractNumId w:val="16"/>
    <w:lvlOverride w:ilvl="0">
      <w:lvl w:ilvl="0">
        <w:numFmt w:val="decimal"/>
        <w:lvlText w:val="%1."/>
        <w:lvlJc w:val="left"/>
      </w:lvl>
    </w:lvlOverride>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num>
  <w:num w:numId="76">
    <w:abstractNumId w:val="21"/>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num>
  <w:num w:numId="79">
    <w:abstractNumId w:val="55"/>
  </w:num>
  <w:num w:numId="80">
    <w:abstractNumId w:val="23"/>
  </w:num>
  <w:num w:numId="81">
    <w:abstractNumId w:val="48"/>
  </w:num>
  <w:num w:numId="82">
    <w:abstractNumId w:val="45"/>
  </w:num>
  <w:num w:numId="83">
    <w:abstractNumId w:val="20"/>
  </w:num>
  <w:num w:numId="84">
    <w:abstractNumId w:val="89"/>
  </w:num>
  <w:num w:numId="85">
    <w:abstractNumId w:val="88"/>
  </w:num>
  <w:num w:numId="86">
    <w:abstractNumId w:val="36"/>
  </w:num>
  <w:num w:numId="87">
    <w:abstractNumId w:val="62"/>
  </w:num>
  <w:num w:numId="88">
    <w:abstractNumId w:val="18"/>
  </w:num>
  <w:num w:numId="89">
    <w:abstractNumId w:val="43"/>
  </w:num>
  <w:num w:numId="90">
    <w:abstractNumId w:val="98"/>
  </w:num>
  <w:num w:numId="91">
    <w:abstractNumId w:val="64"/>
  </w:num>
  <w:num w:numId="92">
    <w:abstractNumId w:val="82"/>
  </w:num>
  <w:num w:numId="93">
    <w:abstractNumId w:val="52"/>
  </w:num>
  <w:num w:numId="9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57E"/>
    <w:rsid w:val="000015B1"/>
    <w:rsid w:val="00001835"/>
    <w:rsid w:val="00001A04"/>
    <w:rsid w:val="000023A1"/>
    <w:rsid w:val="00003248"/>
    <w:rsid w:val="0000351B"/>
    <w:rsid w:val="0000560B"/>
    <w:rsid w:val="0000566B"/>
    <w:rsid w:val="00005A3C"/>
    <w:rsid w:val="00005CBB"/>
    <w:rsid w:val="00006939"/>
    <w:rsid w:val="00006C29"/>
    <w:rsid w:val="00006EFD"/>
    <w:rsid w:val="00007876"/>
    <w:rsid w:val="00007C47"/>
    <w:rsid w:val="00007CEB"/>
    <w:rsid w:val="00007E9E"/>
    <w:rsid w:val="00010590"/>
    <w:rsid w:val="000105C7"/>
    <w:rsid w:val="00011175"/>
    <w:rsid w:val="000113B4"/>
    <w:rsid w:val="00011477"/>
    <w:rsid w:val="0001179C"/>
    <w:rsid w:val="00011908"/>
    <w:rsid w:val="00011E1A"/>
    <w:rsid w:val="000124DD"/>
    <w:rsid w:val="00012563"/>
    <w:rsid w:val="0001295F"/>
    <w:rsid w:val="000130A2"/>
    <w:rsid w:val="000132D5"/>
    <w:rsid w:val="00013462"/>
    <w:rsid w:val="00013962"/>
    <w:rsid w:val="00013A3C"/>
    <w:rsid w:val="00014751"/>
    <w:rsid w:val="0001494B"/>
    <w:rsid w:val="00014E9E"/>
    <w:rsid w:val="000150F6"/>
    <w:rsid w:val="000152B3"/>
    <w:rsid w:val="0001677C"/>
    <w:rsid w:val="00016828"/>
    <w:rsid w:val="00017145"/>
    <w:rsid w:val="000177B5"/>
    <w:rsid w:val="0001787B"/>
    <w:rsid w:val="00017A9C"/>
    <w:rsid w:val="00017AC2"/>
    <w:rsid w:val="00020276"/>
    <w:rsid w:val="000205F7"/>
    <w:rsid w:val="00020904"/>
    <w:rsid w:val="00020B40"/>
    <w:rsid w:val="00020F60"/>
    <w:rsid w:val="00021338"/>
    <w:rsid w:val="000216D8"/>
    <w:rsid w:val="0002178D"/>
    <w:rsid w:val="00021898"/>
    <w:rsid w:val="00021A07"/>
    <w:rsid w:val="00021A8D"/>
    <w:rsid w:val="00021ABF"/>
    <w:rsid w:val="000221FF"/>
    <w:rsid w:val="000222E2"/>
    <w:rsid w:val="0002231A"/>
    <w:rsid w:val="00023957"/>
    <w:rsid w:val="00023E96"/>
    <w:rsid w:val="0002459D"/>
    <w:rsid w:val="00024DD4"/>
    <w:rsid w:val="00025271"/>
    <w:rsid w:val="000252E7"/>
    <w:rsid w:val="00025564"/>
    <w:rsid w:val="00025789"/>
    <w:rsid w:val="000259B1"/>
    <w:rsid w:val="00025AC3"/>
    <w:rsid w:val="00026079"/>
    <w:rsid w:val="000266A0"/>
    <w:rsid w:val="00026AC1"/>
    <w:rsid w:val="00026CF3"/>
    <w:rsid w:val="00026E85"/>
    <w:rsid w:val="00027C1C"/>
    <w:rsid w:val="00027E7C"/>
    <w:rsid w:val="000300D4"/>
    <w:rsid w:val="00030124"/>
    <w:rsid w:val="00030329"/>
    <w:rsid w:val="00030A57"/>
    <w:rsid w:val="000315DC"/>
    <w:rsid w:val="00031A6E"/>
    <w:rsid w:val="00031AB9"/>
    <w:rsid w:val="00031CA8"/>
    <w:rsid w:val="000320AE"/>
    <w:rsid w:val="00032144"/>
    <w:rsid w:val="000322EF"/>
    <w:rsid w:val="00032386"/>
    <w:rsid w:val="00032516"/>
    <w:rsid w:val="00032750"/>
    <w:rsid w:val="0003277D"/>
    <w:rsid w:val="0003287D"/>
    <w:rsid w:val="00034123"/>
    <w:rsid w:val="00034566"/>
    <w:rsid w:val="0003525F"/>
    <w:rsid w:val="00035368"/>
    <w:rsid w:val="00035523"/>
    <w:rsid w:val="00035872"/>
    <w:rsid w:val="00035A0E"/>
    <w:rsid w:val="00035CBB"/>
    <w:rsid w:val="00035E7A"/>
    <w:rsid w:val="0003614E"/>
    <w:rsid w:val="00036475"/>
    <w:rsid w:val="00036911"/>
    <w:rsid w:val="00036C50"/>
    <w:rsid w:val="00037199"/>
    <w:rsid w:val="0003777C"/>
    <w:rsid w:val="00037DC8"/>
    <w:rsid w:val="00040620"/>
    <w:rsid w:val="000408CE"/>
    <w:rsid w:val="00040A1D"/>
    <w:rsid w:val="00040E07"/>
    <w:rsid w:val="0004150D"/>
    <w:rsid w:val="0004167C"/>
    <w:rsid w:val="00041B4A"/>
    <w:rsid w:val="00041DB9"/>
    <w:rsid w:val="00041E82"/>
    <w:rsid w:val="00042979"/>
    <w:rsid w:val="00042FDC"/>
    <w:rsid w:val="00043CFE"/>
    <w:rsid w:val="000446D9"/>
    <w:rsid w:val="000447EF"/>
    <w:rsid w:val="00044CCA"/>
    <w:rsid w:val="000450CE"/>
    <w:rsid w:val="000452F2"/>
    <w:rsid w:val="00045406"/>
    <w:rsid w:val="00045689"/>
    <w:rsid w:val="000456E2"/>
    <w:rsid w:val="0004624C"/>
    <w:rsid w:val="00046ACD"/>
    <w:rsid w:val="00047022"/>
    <w:rsid w:val="0004716E"/>
    <w:rsid w:val="0004762D"/>
    <w:rsid w:val="00047B46"/>
    <w:rsid w:val="000507BE"/>
    <w:rsid w:val="00050E92"/>
    <w:rsid w:val="000510BB"/>
    <w:rsid w:val="0005111F"/>
    <w:rsid w:val="00051499"/>
    <w:rsid w:val="0005270B"/>
    <w:rsid w:val="0005290D"/>
    <w:rsid w:val="00052B23"/>
    <w:rsid w:val="000536A0"/>
    <w:rsid w:val="00053EC4"/>
    <w:rsid w:val="00053FCA"/>
    <w:rsid w:val="0005428B"/>
    <w:rsid w:val="0005432E"/>
    <w:rsid w:val="000545B4"/>
    <w:rsid w:val="0005489A"/>
    <w:rsid w:val="000551AC"/>
    <w:rsid w:val="00055ADA"/>
    <w:rsid w:val="00055DC4"/>
    <w:rsid w:val="00055F77"/>
    <w:rsid w:val="00055FDD"/>
    <w:rsid w:val="00056248"/>
    <w:rsid w:val="0005642D"/>
    <w:rsid w:val="00056C32"/>
    <w:rsid w:val="00056C4D"/>
    <w:rsid w:val="00056CB7"/>
    <w:rsid w:val="000576BD"/>
    <w:rsid w:val="00057D26"/>
    <w:rsid w:val="00057E30"/>
    <w:rsid w:val="000612D3"/>
    <w:rsid w:val="00061514"/>
    <w:rsid w:val="00061A69"/>
    <w:rsid w:val="00061F90"/>
    <w:rsid w:val="00062C10"/>
    <w:rsid w:val="000632CF"/>
    <w:rsid w:val="00063D66"/>
    <w:rsid w:val="00063ECD"/>
    <w:rsid w:val="00064087"/>
    <w:rsid w:val="00064626"/>
    <w:rsid w:val="000649A3"/>
    <w:rsid w:val="00064B9B"/>
    <w:rsid w:val="00064BCB"/>
    <w:rsid w:val="00064EF6"/>
    <w:rsid w:val="00064F3A"/>
    <w:rsid w:val="000657F8"/>
    <w:rsid w:val="00065AF5"/>
    <w:rsid w:val="000661D7"/>
    <w:rsid w:val="000662FD"/>
    <w:rsid w:val="000665EE"/>
    <w:rsid w:val="000667F6"/>
    <w:rsid w:val="000670A6"/>
    <w:rsid w:val="000671D9"/>
    <w:rsid w:val="00067B3D"/>
    <w:rsid w:val="00067C4B"/>
    <w:rsid w:val="00067D47"/>
    <w:rsid w:val="00067E31"/>
    <w:rsid w:val="00070008"/>
    <w:rsid w:val="000708FA"/>
    <w:rsid w:val="00070E33"/>
    <w:rsid w:val="0007150B"/>
    <w:rsid w:val="00071F67"/>
    <w:rsid w:val="000732D4"/>
    <w:rsid w:val="00073408"/>
    <w:rsid w:val="00073644"/>
    <w:rsid w:val="000737B0"/>
    <w:rsid w:val="00073A3C"/>
    <w:rsid w:val="00073A8F"/>
    <w:rsid w:val="00073B8C"/>
    <w:rsid w:val="00073CF0"/>
    <w:rsid w:val="0007441D"/>
    <w:rsid w:val="00074483"/>
    <w:rsid w:val="0007523B"/>
    <w:rsid w:val="00075F89"/>
    <w:rsid w:val="000761A4"/>
    <w:rsid w:val="000761CD"/>
    <w:rsid w:val="0007637B"/>
    <w:rsid w:val="000766D1"/>
    <w:rsid w:val="0007676C"/>
    <w:rsid w:val="00076774"/>
    <w:rsid w:val="00076EB8"/>
    <w:rsid w:val="0007799F"/>
    <w:rsid w:val="00077A28"/>
    <w:rsid w:val="00077E45"/>
    <w:rsid w:val="0008016E"/>
    <w:rsid w:val="0008042F"/>
    <w:rsid w:val="0008048C"/>
    <w:rsid w:val="000808F8"/>
    <w:rsid w:val="00080A80"/>
    <w:rsid w:val="0008118F"/>
    <w:rsid w:val="00081895"/>
    <w:rsid w:val="00081E6B"/>
    <w:rsid w:val="00081F68"/>
    <w:rsid w:val="00082136"/>
    <w:rsid w:val="00082298"/>
    <w:rsid w:val="000829A4"/>
    <w:rsid w:val="00082B71"/>
    <w:rsid w:val="00082D76"/>
    <w:rsid w:val="00083387"/>
    <w:rsid w:val="0008368A"/>
    <w:rsid w:val="00083B0D"/>
    <w:rsid w:val="00083EA6"/>
    <w:rsid w:val="00084A06"/>
    <w:rsid w:val="00084F05"/>
    <w:rsid w:val="00084F7E"/>
    <w:rsid w:val="000851BB"/>
    <w:rsid w:val="00085BF0"/>
    <w:rsid w:val="00086880"/>
    <w:rsid w:val="00086C23"/>
    <w:rsid w:val="00086C8A"/>
    <w:rsid w:val="0008705B"/>
    <w:rsid w:val="00087CCD"/>
    <w:rsid w:val="00090040"/>
    <w:rsid w:val="00090414"/>
    <w:rsid w:val="0009077D"/>
    <w:rsid w:val="000911D2"/>
    <w:rsid w:val="00091708"/>
    <w:rsid w:val="00091BEF"/>
    <w:rsid w:val="00091EDB"/>
    <w:rsid w:val="00092188"/>
    <w:rsid w:val="000923BF"/>
    <w:rsid w:val="00092555"/>
    <w:rsid w:val="00092781"/>
    <w:rsid w:val="000936A4"/>
    <w:rsid w:val="00093E26"/>
    <w:rsid w:val="0009403C"/>
    <w:rsid w:val="00094669"/>
    <w:rsid w:val="00094DFC"/>
    <w:rsid w:val="00095175"/>
    <w:rsid w:val="00096248"/>
    <w:rsid w:val="000968C3"/>
    <w:rsid w:val="00096E5C"/>
    <w:rsid w:val="00096F96"/>
    <w:rsid w:val="00097057"/>
    <w:rsid w:val="00097DCF"/>
    <w:rsid w:val="000A08F0"/>
    <w:rsid w:val="000A0979"/>
    <w:rsid w:val="000A0A8D"/>
    <w:rsid w:val="000A10BA"/>
    <w:rsid w:val="000A1677"/>
    <w:rsid w:val="000A1BBB"/>
    <w:rsid w:val="000A1C94"/>
    <w:rsid w:val="000A2676"/>
    <w:rsid w:val="000A290A"/>
    <w:rsid w:val="000A2EFC"/>
    <w:rsid w:val="000A2F42"/>
    <w:rsid w:val="000A32D2"/>
    <w:rsid w:val="000A32E6"/>
    <w:rsid w:val="000A40C0"/>
    <w:rsid w:val="000A44DB"/>
    <w:rsid w:val="000A4AA0"/>
    <w:rsid w:val="000A517D"/>
    <w:rsid w:val="000A537F"/>
    <w:rsid w:val="000A5B03"/>
    <w:rsid w:val="000A5E5C"/>
    <w:rsid w:val="000A61E6"/>
    <w:rsid w:val="000A624C"/>
    <w:rsid w:val="000A64C7"/>
    <w:rsid w:val="000A655F"/>
    <w:rsid w:val="000A665A"/>
    <w:rsid w:val="000A66FC"/>
    <w:rsid w:val="000A6B0F"/>
    <w:rsid w:val="000A6E67"/>
    <w:rsid w:val="000A707D"/>
    <w:rsid w:val="000A7284"/>
    <w:rsid w:val="000A735C"/>
    <w:rsid w:val="000A7A1C"/>
    <w:rsid w:val="000A7A63"/>
    <w:rsid w:val="000A7F05"/>
    <w:rsid w:val="000B00AB"/>
    <w:rsid w:val="000B00B2"/>
    <w:rsid w:val="000B075F"/>
    <w:rsid w:val="000B0830"/>
    <w:rsid w:val="000B0A50"/>
    <w:rsid w:val="000B0CDE"/>
    <w:rsid w:val="000B0F69"/>
    <w:rsid w:val="000B183E"/>
    <w:rsid w:val="000B1965"/>
    <w:rsid w:val="000B1F42"/>
    <w:rsid w:val="000B2308"/>
    <w:rsid w:val="000B27C0"/>
    <w:rsid w:val="000B2842"/>
    <w:rsid w:val="000B3A7A"/>
    <w:rsid w:val="000B3E0F"/>
    <w:rsid w:val="000B40B0"/>
    <w:rsid w:val="000B41B6"/>
    <w:rsid w:val="000B41FE"/>
    <w:rsid w:val="000B4307"/>
    <w:rsid w:val="000B54DD"/>
    <w:rsid w:val="000B5650"/>
    <w:rsid w:val="000B586C"/>
    <w:rsid w:val="000B5E2B"/>
    <w:rsid w:val="000B625F"/>
    <w:rsid w:val="000B6739"/>
    <w:rsid w:val="000B6CCB"/>
    <w:rsid w:val="000B6DD8"/>
    <w:rsid w:val="000B6DE7"/>
    <w:rsid w:val="000B6F2B"/>
    <w:rsid w:val="000B7082"/>
    <w:rsid w:val="000B786C"/>
    <w:rsid w:val="000B7DFE"/>
    <w:rsid w:val="000C0B6B"/>
    <w:rsid w:val="000C1250"/>
    <w:rsid w:val="000C128E"/>
    <w:rsid w:val="000C136B"/>
    <w:rsid w:val="000C1504"/>
    <w:rsid w:val="000C1AF3"/>
    <w:rsid w:val="000C265A"/>
    <w:rsid w:val="000C3458"/>
    <w:rsid w:val="000C3820"/>
    <w:rsid w:val="000C3AEA"/>
    <w:rsid w:val="000C434F"/>
    <w:rsid w:val="000C44F1"/>
    <w:rsid w:val="000C4957"/>
    <w:rsid w:val="000C4DF1"/>
    <w:rsid w:val="000C4F87"/>
    <w:rsid w:val="000C51E0"/>
    <w:rsid w:val="000C5214"/>
    <w:rsid w:val="000C6297"/>
    <w:rsid w:val="000C6825"/>
    <w:rsid w:val="000C69B9"/>
    <w:rsid w:val="000C6BDE"/>
    <w:rsid w:val="000C6C0A"/>
    <w:rsid w:val="000C6C0E"/>
    <w:rsid w:val="000C6D67"/>
    <w:rsid w:val="000C74FE"/>
    <w:rsid w:val="000C76D2"/>
    <w:rsid w:val="000C7C05"/>
    <w:rsid w:val="000C7E30"/>
    <w:rsid w:val="000C7E61"/>
    <w:rsid w:val="000C7F7A"/>
    <w:rsid w:val="000D048E"/>
    <w:rsid w:val="000D081E"/>
    <w:rsid w:val="000D0834"/>
    <w:rsid w:val="000D0CD7"/>
    <w:rsid w:val="000D0DE0"/>
    <w:rsid w:val="000D0E3E"/>
    <w:rsid w:val="000D0E8B"/>
    <w:rsid w:val="000D2102"/>
    <w:rsid w:val="000D215A"/>
    <w:rsid w:val="000D2A01"/>
    <w:rsid w:val="000D2DB0"/>
    <w:rsid w:val="000D2FCD"/>
    <w:rsid w:val="000D302F"/>
    <w:rsid w:val="000D4084"/>
    <w:rsid w:val="000D4561"/>
    <w:rsid w:val="000D5252"/>
    <w:rsid w:val="000D5773"/>
    <w:rsid w:val="000D5FDA"/>
    <w:rsid w:val="000D630E"/>
    <w:rsid w:val="000D65F6"/>
    <w:rsid w:val="000D6BF0"/>
    <w:rsid w:val="000D7677"/>
    <w:rsid w:val="000D7A20"/>
    <w:rsid w:val="000D7DDA"/>
    <w:rsid w:val="000D7E81"/>
    <w:rsid w:val="000D7F4F"/>
    <w:rsid w:val="000D7FC7"/>
    <w:rsid w:val="000E069D"/>
    <w:rsid w:val="000E0A7E"/>
    <w:rsid w:val="000E0B2C"/>
    <w:rsid w:val="000E0FF6"/>
    <w:rsid w:val="000E126A"/>
    <w:rsid w:val="000E13CB"/>
    <w:rsid w:val="000E19BA"/>
    <w:rsid w:val="000E2C74"/>
    <w:rsid w:val="000E37D0"/>
    <w:rsid w:val="000E3A38"/>
    <w:rsid w:val="000E4463"/>
    <w:rsid w:val="000E4BB8"/>
    <w:rsid w:val="000E5073"/>
    <w:rsid w:val="000E5380"/>
    <w:rsid w:val="000E5795"/>
    <w:rsid w:val="000E59A5"/>
    <w:rsid w:val="000E5D87"/>
    <w:rsid w:val="000E5DF5"/>
    <w:rsid w:val="000E62DD"/>
    <w:rsid w:val="000E6708"/>
    <w:rsid w:val="000E6C67"/>
    <w:rsid w:val="000E6FAB"/>
    <w:rsid w:val="000E70EB"/>
    <w:rsid w:val="000E7639"/>
    <w:rsid w:val="000E77CC"/>
    <w:rsid w:val="000F0110"/>
    <w:rsid w:val="000F01C0"/>
    <w:rsid w:val="000F0730"/>
    <w:rsid w:val="000F078E"/>
    <w:rsid w:val="000F0C7C"/>
    <w:rsid w:val="000F0DB3"/>
    <w:rsid w:val="000F1232"/>
    <w:rsid w:val="000F1452"/>
    <w:rsid w:val="000F163B"/>
    <w:rsid w:val="000F17BD"/>
    <w:rsid w:val="000F1DC8"/>
    <w:rsid w:val="000F1E62"/>
    <w:rsid w:val="000F2221"/>
    <w:rsid w:val="000F2521"/>
    <w:rsid w:val="000F325B"/>
    <w:rsid w:val="000F32FF"/>
    <w:rsid w:val="000F3372"/>
    <w:rsid w:val="000F351F"/>
    <w:rsid w:val="000F3570"/>
    <w:rsid w:val="000F3E9D"/>
    <w:rsid w:val="000F3EEF"/>
    <w:rsid w:val="000F4713"/>
    <w:rsid w:val="000F498B"/>
    <w:rsid w:val="000F4B5E"/>
    <w:rsid w:val="000F51E3"/>
    <w:rsid w:val="000F572E"/>
    <w:rsid w:val="000F5F80"/>
    <w:rsid w:val="000F5FA3"/>
    <w:rsid w:val="000F6022"/>
    <w:rsid w:val="000F68DC"/>
    <w:rsid w:val="000F6AD4"/>
    <w:rsid w:val="000F77BC"/>
    <w:rsid w:val="000F79A5"/>
    <w:rsid w:val="000F7EEF"/>
    <w:rsid w:val="00100082"/>
    <w:rsid w:val="00100092"/>
    <w:rsid w:val="00100562"/>
    <w:rsid w:val="001006BE"/>
    <w:rsid w:val="001009CF"/>
    <w:rsid w:val="0010117C"/>
    <w:rsid w:val="001011AA"/>
    <w:rsid w:val="00101356"/>
    <w:rsid w:val="00101847"/>
    <w:rsid w:val="00101A0A"/>
    <w:rsid w:val="001034A4"/>
    <w:rsid w:val="001036E2"/>
    <w:rsid w:val="001039B0"/>
    <w:rsid w:val="001043D0"/>
    <w:rsid w:val="00104B92"/>
    <w:rsid w:val="00105068"/>
    <w:rsid w:val="001051C6"/>
    <w:rsid w:val="0010587B"/>
    <w:rsid w:val="00105901"/>
    <w:rsid w:val="00105D83"/>
    <w:rsid w:val="00105DD6"/>
    <w:rsid w:val="001063F4"/>
    <w:rsid w:val="0010653F"/>
    <w:rsid w:val="001065FF"/>
    <w:rsid w:val="00106608"/>
    <w:rsid w:val="00106865"/>
    <w:rsid w:val="00106944"/>
    <w:rsid w:val="0010731D"/>
    <w:rsid w:val="0010735E"/>
    <w:rsid w:val="00107E0B"/>
    <w:rsid w:val="0011000C"/>
    <w:rsid w:val="0011087F"/>
    <w:rsid w:val="00110DF4"/>
    <w:rsid w:val="00111327"/>
    <w:rsid w:val="00111362"/>
    <w:rsid w:val="001115E6"/>
    <w:rsid w:val="001118BD"/>
    <w:rsid w:val="00111DBE"/>
    <w:rsid w:val="00111F3A"/>
    <w:rsid w:val="00112745"/>
    <w:rsid w:val="00112D45"/>
    <w:rsid w:val="00113933"/>
    <w:rsid w:val="0011397A"/>
    <w:rsid w:val="00113C77"/>
    <w:rsid w:val="00113C97"/>
    <w:rsid w:val="00113D70"/>
    <w:rsid w:val="00114013"/>
    <w:rsid w:val="001141D5"/>
    <w:rsid w:val="00114CF9"/>
    <w:rsid w:val="00115195"/>
    <w:rsid w:val="00115334"/>
    <w:rsid w:val="0011537C"/>
    <w:rsid w:val="001158AF"/>
    <w:rsid w:val="00115CF4"/>
    <w:rsid w:val="001162A4"/>
    <w:rsid w:val="001162EC"/>
    <w:rsid w:val="00116565"/>
    <w:rsid w:val="00116ECC"/>
    <w:rsid w:val="00116F09"/>
    <w:rsid w:val="0011715C"/>
    <w:rsid w:val="00117259"/>
    <w:rsid w:val="001173D3"/>
    <w:rsid w:val="001177AA"/>
    <w:rsid w:val="00117D5E"/>
    <w:rsid w:val="0012025C"/>
    <w:rsid w:val="00120A3E"/>
    <w:rsid w:val="00120C89"/>
    <w:rsid w:val="00120DFB"/>
    <w:rsid w:val="00120E93"/>
    <w:rsid w:val="00121B81"/>
    <w:rsid w:val="00121B82"/>
    <w:rsid w:val="00121F06"/>
    <w:rsid w:val="0012270E"/>
    <w:rsid w:val="001231FB"/>
    <w:rsid w:val="001233B4"/>
    <w:rsid w:val="001233C2"/>
    <w:rsid w:val="00123526"/>
    <w:rsid w:val="0012391C"/>
    <w:rsid w:val="001239CB"/>
    <w:rsid w:val="00123A04"/>
    <w:rsid w:val="00123A2B"/>
    <w:rsid w:val="00123A59"/>
    <w:rsid w:val="00123C34"/>
    <w:rsid w:val="00123D53"/>
    <w:rsid w:val="00123FEA"/>
    <w:rsid w:val="0012414D"/>
    <w:rsid w:val="00124E07"/>
    <w:rsid w:val="001259C1"/>
    <w:rsid w:val="00125BAE"/>
    <w:rsid w:val="00125D73"/>
    <w:rsid w:val="00125EE9"/>
    <w:rsid w:val="001267DC"/>
    <w:rsid w:val="00126C36"/>
    <w:rsid w:val="00126DA3"/>
    <w:rsid w:val="0012734F"/>
    <w:rsid w:val="001275E9"/>
    <w:rsid w:val="00127698"/>
    <w:rsid w:val="00127A17"/>
    <w:rsid w:val="001300D8"/>
    <w:rsid w:val="00130343"/>
    <w:rsid w:val="00130C55"/>
    <w:rsid w:val="00131065"/>
    <w:rsid w:val="001312D3"/>
    <w:rsid w:val="00131331"/>
    <w:rsid w:val="001317A7"/>
    <w:rsid w:val="00131C22"/>
    <w:rsid w:val="00131EA1"/>
    <w:rsid w:val="0013211C"/>
    <w:rsid w:val="00132273"/>
    <w:rsid w:val="00132349"/>
    <w:rsid w:val="00132536"/>
    <w:rsid w:val="00132574"/>
    <w:rsid w:val="00132BE2"/>
    <w:rsid w:val="001333E6"/>
    <w:rsid w:val="00133855"/>
    <w:rsid w:val="00135003"/>
    <w:rsid w:val="001352C1"/>
    <w:rsid w:val="0013532A"/>
    <w:rsid w:val="00135A5D"/>
    <w:rsid w:val="00136747"/>
    <w:rsid w:val="00137343"/>
    <w:rsid w:val="00140703"/>
    <w:rsid w:val="00140773"/>
    <w:rsid w:val="00140BEA"/>
    <w:rsid w:val="0014105B"/>
    <w:rsid w:val="00141353"/>
    <w:rsid w:val="00141707"/>
    <w:rsid w:val="0014175B"/>
    <w:rsid w:val="0014178C"/>
    <w:rsid w:val="00141AB0"/>
    <w:rsid w:val="00141D1D"/>
    <w:rsid w:val="001433A9"/>
    <w:rsid w:val="001435FE"/>
    <w:rsid w:val="001436CC"/>
    <w:rsid w:val="001437FB"/>
    <w:rsid w:val="00143D6D"/>
    <w:rsid w:val="00143FA9"/>
    <w:rsid w:val="00144683"/>
    <w:rsid w:val="001449F1"/>
    <w:rsid w:val="00144E11"/>
    <w:rsid w:val="00144E4B"/>
    <w:rsid w:val="00145097"/>
    <w:rsid w:val="001450FC"/>
    <w:rsid w:val="0014562E"/>
    <w:rsid w:val="001460DE"/>
    <w:rsid w:val="001462AC"/>
    <w:rsid w:val="00146DAB"/>
    <w:rsid w:val="00146E65"/>
    <w:rsid w:val="00147A1A"/>
    <w:rsid w:val="00147D23"/>
    <w:rsid w:val="00150549"/>
    <w:rsid w:val="0015068A"/>
    <w:rsid w:val="00150B1E"/>
    <w:rsid w:val="00150D64"/>
    <w:rsid w:val="00151015"/>
    <w:rsid w:val="0015160E"/>
    <w:rsid w:val="00151935"/>
    <w:rsid w:val="00151A3C"/>
    <w:rsid w:val="00151A5D"/>
    <w:rsid w:val="00151A80"/>
    <w:rsid w:val="00151ED8"/>
    <w:rsid w:val="001525B7"/>
    <w:rsid w:val="00152783"/>
    <w:rsid w:val="00153048"/>
    <w:rsid w:val="0015346B"/>
    <w:rsid w:val="001535B3"/>
    <w:rsid w:val="0015423B"/>
    <w:rsid w:val="00154485"/>
    <w:rsid w:val="00154A5E"/>
    <w:rsid w:val="00154C94"/>
    <w:rsid w:val="00154D52"/>
    <w:rsid w:val="00154D96"/>
    <w:rsid w:val="00154DFF"/>
    <w:rsid w:val="00155010"/>
    <w:rsid w:val="0015533E"/>
    <w:rsid w:val="00155710"/>
    <w:rsid w:val="0015633F"/>
    <w:rsid w:val="001564ED"/>
    <w:rsid w:val="00156806"/>
    <w:rsid w:val="001573B7"/>
    <w:rsid w:val="00157F31"/>
    <w:rsid w:val="00157FA6"/>
    <w:rsid w:val="00160302"/>
    <w:rsid w:val="001605EA"/>
    <w:rsid w:val="00160622"/>
    <w:rsid w:val="0016083B"/>
    <w:rsid w:val="00160B8C"/>
    <w:rsid w:val="00160FEB"/>
    <w:rsid w:val="001616ED"/>
    <w:rsid w:val="00161C17"/>
    <w:rsid w:val="00161E76"/>
    <w:rsid w:val="0016229E"/>
    <w:rsid w:val="00163173"/>
    <w:rsid w:val="00163605"/>
    <w:rsid w:val="0016375B"/>
    <w:rsid w:val="001641CA"/>
    <w:rsid w:val="00164250"/>
    <w:rsid w:val="001644C3"/>
    <w:rsid w:val="0016478A"/>
    <w:rsid w:val="001649EA"/>
    <w:rsid w:val="00164FA2"/>
    <w:rsid w:val="00165318"/>
    <w:rsid w:val="001654B8"/>
    <w:rsid w:val="00165514"/>
    <w:rsid w:val="0016579C"/>
    <w:rsid w:val="00165855"/>
    <w:rsid w:val="00165D6A"/>
    <w:rsid w:val="00165EB4"/>
    <w:rsid w:val="00166395"/>
    <w:rsid w:val="00167032"/>
    <w:rsid w:val="001673B1"/>
    <w:rsid w:val="0016743D"/>
    <w:rsid w:val="0017076E"/>
    <w:rsid w:val="0017101D"/>
    <w:rsid w:val="00171043"/>
    <w:rsid w:val="001715AC"/>
    <w:rsid w:val="001719BA"/>
    <w:rsid w:val="00171D6D"/>
    <w:rsid w:val="0017247A"/>
    <w:rsid w:val="00172A00"/>
    <w:rsid w:val="00172D30"/>
    <w:rsid w:val="00172F93"/>
    <w:rsid w:val="0017310C"/>
    <w:rsid w:val="001736B6"/>
    <w:rsid w:val="001736BB"/>
    <w:rsid w:val="00173E8A"/>
    <w:rsid w:val="001742C7"/>
    <w:rsid w:val="00174442"/>
    <w:rsid w:val="001746EA"/>
    <w:rsid w:val="00174906"/>
    <w:rsid w:val="00174A85"/>
    <w:rsid w:val="00174BAD"/>
    <w:rsid w:val="00174FC4"/>
    <w:rsid w:val="0017566F"/>
    <w:rsid w:val="001759B3"/>
    <w:rsid w:val="001761AC"/>
    <w:rsid w:val="001769C5"/>
    <w:rsid w:val="001769E0"/>
    <w:rsid w:val="00176D73"/>
    <w:rsid w:val="00176FBB"/>
    <w:rsid w:val="001773CF"/>
    <w:rsid w:val="00177492"/>
    <w:rsid w:val="00177565"/>
    <w:rsid w:val="00177668"/>
    <w:rsid w:val="001777AB"/>
    <w:rsid w:val="00177AE4"/>
    <w:rsid w:val="001807AF"/>
    <w:rsid w:val="00180979"/>
    <w:rsid w:val="00180DAD"/>
    <w:rsid w:val="00181345"/>
    <w:rsid w:val="001818A1"/>
    <w:rsid w:val="00181B91"/>
    <w:rsid w:val="00181DBB"/>
    <w:rsid w:val="00182316"/>
    <w:rsid w:val="0018268D"/>
    <w:rsid w:val="00182CC4"/>
    <w:rsid w:val="001831C2"/>
    <w:rsid w:val="0018350C"/>
    <w:rsid w:val="00183594"/>
    <w:rsid w:val="0018423A"/>
    <w:rsid w:val="001842E5"/>
    <w:rsid w:val="00184441"/>
    <w:rsid w:val="001845C2"/>
    <w:rsid w:val="00184E10"/>
    <w:rsid w:val="00185864"/>
    <w:rsid w:val="00185EAB"/>
    <w:rsid w:val="0018677D"/>
    <w:rsid w:val="00186F3B"/>
    <w:rsid w:val="00187D01"/>
    <w:rsid w:val="001902C5"/>
    <w:rsid w:val="00190361"/>
    <w:rsid w:val="00190B5A"/>
    <w:rsid w:val="00190BE1"/>
    <w:rsid w:val="0019111F"/>
    <w:rsid w:val="00191DDC"/>
    <w:rsid w:val="001920DE"/>
    <w:rsid w:val="001924F0"/>
    <w:rsid w:val="001927B2"/>
    <w:rsid w:val="00192CF7"/>
    <w:rsid w:val="0019306A"/>
    <w:rsid w:val="001930D9"/>
    <w:rsid w:val="00194483"/>
    <w:rsid w:val="00194A14"/>
    <w:rsid w:val="00195135"/>
    <w:rsid w:val="0019551C"/>
    <w:rsid w:val="0019637C"/>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B68"/>
    <w:rsid w:val="001A30B9"/>
    <w:rsid w:val="001A351D"/>
    <w:rsid w:val="001A3569"/>
    <w:rsid w:val="001A3816"/>
    <w:rsid w:val="001A3B8D"/>
    <w:rsid w:val="001A4007"/>
    <w:rsid w:val="001A4055"/>
    <w:rsid w:val="001A4371"/>
    <w:rsid w:val="001A477F"/>
    <w:rsid w:val="001A4C83"/>
    <w:rsid w:val="001A516E"/>
    <w:rsid w:val="001A5AC6"/>
    <w:rsid w:val="001A62EC"/>
    <w:rsid w:val="001A6FD9"/>
    <w:rsid w:val="001A703B"/>
    <w:rsid w:val="001A706F"/>
    <w:rsid w:val="001A708E"/>
    <w:rsid w:val="001A7214"/>
    <w:rsid w:val="001A7A58"/>
    <w:rsid w:val="001A7BB8"/>
    <w:rsid w:val="001A7BE3"/>
    <w:rsid w:val="001A7F53"/>
    <w:rsid w:val="001B077E"/>
    <w:rsid w:val="001B0886"/>
    <w:rsid w:val="001B0A5E"/>
    <w:rsid w:val="001B0B90"/>
    <w:rsid w:val="001B1495"/>
    <w:rsid w:val="001B1A67"/>
    <w:rsid w:val="001B1A89"/>
    <w:rsid w:val="001B24C3"/>
    <w:rsid w:val="001B24CD"/>
    <w:rsid w:val="001B273E"/>
    <w:rsid w:val="001B29AA"/>
    <w:rsid w:val="001B3015"/>
    <w:rsid w:val="001B31C0"/>
    <w:rsid w:val="001B31F0"/>
    <w:rsid w:val="001B32D5"/>
    <w:rsid w:val="001B3680"/>
    <w:rsid w:val="001B4534"/>
    <w:rsid w:val="001B4565"/>
    <w:rsid w:val="001B4B84"/>
    <w:rsid w:val="001B4E95"/>
    <w:rsid w:val="001B5027"/>
    <w:rsid w:val="001B53B8"/>
    <w:rsid w:val="001B5792"/>
    <w:rsid w:val="001B57E3"/>
    <w:rsid w:val="001B5A97"/>
    <w:rsid w:val="001B66DB"/>
    <w:rsid w:val="001B6744"/>
    <w:rsid w:val="001B6974"/>
    <w:rsid w:val="001C06FE"/>
    <w:rsid w:val="001C0DF8"/>
    <w:rsid w:val="001C119D"/>
    <w:rsid w:val="001C14BA"/>
    <w:rsid w:val="001C15B0"/>
    <w:rsid w:val="001C1695"/>
    <w:rsid w:val="001C27C2"/>
    <w:rsid w:val="001C2EE7"/>
    <w:rsid w:val="001C2F60"/>
    <w:rsid w:val="001C3493"/>
    <w:rsid w:val="001C37FC"/>
    <w:rsid w:val="001C3869"/>
    <w:rsid w:val="001C3A86"/>
    <w:rsid w:val="001C3F07"/>
    <w:rsid w:val="001C3F10"/>
    <w:rsid w:val="001C48BB"/>
    <w:rsid w:val="001C5438"/>
    <w:rsid w:val="001C5691"/>
    <w:rsid w:val="001C63C3"/>
    <w:rsid w:val="001C6877"/>
    <w:rsid w:val="001C6992"/>
    <w:rsid w:val="001C69FD"/>
    <w:rsid w:val="001C73F5"/>
    <w:rsid w:val="001C759B"/>
    <w:rsid w:val="001D05F7"/>
    <w:rsid w:val="001D0B92"/>
    <w:rsid w:val="001D1235"/>
    <w:rsid w:val="001D14FD"/>
    <w:rsid w:val="001D1983"/>
    <w:rsid w:val="001D1A27"/>
    <w:rsid w:val="001D1BD6"/>
    <w:rsid w:val="001D1CEE"/>
    <w:rsid w:val="001D1D79"/>
    <w:rsid w:val="001D2617"/>
    <w:rsid w:val="001D2A9A"/>
    <w:rsid w:val="001D2ACD"/>
    <w:rsid w:val="001D2BED"/>
    <w:rsid w:val="001D3157"/>
    <w:rsid w:val="001D34E3"/>
    <w:rsid w:val="001D35C3"/>
    <w:rsid w:val="001D37A2"/>
    <w:rsid w:val="001D39EC"/>
    <w:rsid w:val="001D3BB9"/>
    <w:rsid w:val="001D42FC"/>
    <w:rsid w:val="001D480B"/>
    <w:rsid w:val="001D4CB8"/>
    <w:rsid w:val="001D4EA8"/>
    <w:rsid w:val="001D5737"/>
    <w:rsid w:val="001D5E14"/>
    <w:rsid w:val="001D620C"/>
    <w:rsid w:val="001D63A1"/>
    <w:rsid w:val="001D656F"/>
    <w:rsid w:val="001D68BF"/>
    <w:rsid w:val="001D7D9B"/>
    <w:rsid w:val="001E07A6"/>
    <w:rsid w:val="001E0DA5"/>
    <w:rsid w:val="001E0DDC"/>
    <w:rsid w:val="001E10AE"/>
    <w:rsid w:val="001E161C"/>
    <w:rsid w:val="001E1DD0"/>
    <w:rsid w:val="001E205E"/>
    <w:rsid w:val="001E2068"/>
    <w:rsid w:val="001E20C9"/>
    <w:rsid w:val="001E2D18"/>
    <w:rsid w:val="001E2D7E"/>
    <w:rsid w:val="001E2EB4"/>
    <w:rsid w:val="001E3026"/>
    <w:rsid w:val="001E326E"/>
    <w:rsid w:val="001E3B5B"/>
    <w:rsid w:val="001E42DD"/>
    <w:rsid w:val="001E42EC"/>
    <w:rsid w:val="001E4893"/>
    <w:rsid w:val="001E4A45"/>
    <w:rsid w:val="001E4E6F"/>
    <w:rsid w:val="001E4FDE"/>
    <w:rsid w:val="001E5530"/>
    <w:rsid w:val="001E56CD"/>
    <w:rsid w:val="001E5CE1"/>
    <w:rsid w:val="001E5D67"/>
    <w:rsid w:val="001E641F"/>
    <w:rsid w:val="001E7277"/>
    <w:rsid w:val="001E72B3"/>
    <w:rsid w:val="001E7575"/>
    <w:rsid w:val="001E7C2F"/>
    <w:rsid w:val="001F03E9"/>
    <w:rsid w:val="001F089F"/>
    <w:rsid w:val="001F14A4"/>
    <w:rsid w:val="001F1A27"/>
    <w:rsid w:val="001F24A4"/>
    <w:rsid w:val="001F2580"/>
    <w:rsid w:val="001F25C6"/>
    <w:rsid w:val="001F26B6"/>
    <w:rsid w:val="001F280F"/>
    <w:rsid w:val="001F28D3"/>
    <w:rsid w:val="001F31F3"/>
    <w:rsid w:val="001F340F"/>
    <w:rsid w:val="001F3BBE"/>
    <w:rsid w:val="001F4755"/>
    <w:rsid w:val="001F4ECF"/>
    <w:rsid w:val="001F4F04"/>
    <w:rsid w:val="001F51DB"/>
    <w:rsid w:val="001F5378"/>
    <w:rsid w:val="001F579C"/>
    <w:rsid w:val="001F58CF"/>
    <w:rsid w:val="001F5907"/>
    <w:rsid w:val="001F5BA0"/>
    <w:rsid w:val="001F5BD8"/>
    <w:rsid w:val="001F5C79"/>
    <w:rsid w:val="001F6D2C"/>
    <w:rsid w:val="001F7372"/>
    <w:rsid w:val="001F75F7"/>
    <w:rsid w:val="001F78EF"/>
    <w:rsid w:val="001F7FF8"/>
    <w:rsid w:val="00200EE4"/>
    <w:rsid w:val="00202A15"/>
    <w:rsid w:val="00202B42"/>
    <w:rsid w:val="00202C26"/>
    <w:rsid w:val="00202E26"/>
    <w:rsid w:val="002037F2"/>
    <w:rsid w:val="00203919"/>
    <w:rsid w:val="00203A0D"/>
    <w:rsid w:val="00203A5D"/>
    <w:rsid w:val="00203F8A"/>
    <w:rsid w:val="00204620"/>
    <w:rsid w:val="002054A4"/>
    <w:rsid w:val="00205FBD"/>
    <w:rsid w:val="002061DD"/>
    <w:rsid w:val="00206272"/>
    <w:rsid w:val="0020651B"/>
    <w:rsid w:val="00206F74"/>
    <w:rsid w:val="0020740F"/>
    <w:rsid w:val="002076BA"/>
    <w:rsid w:val="00207D03"/>
    <w:rsid w:val="00207FC1"/>
    <w:rsid w:val="00210151"/>
    <w:rsid w:val="00210D32"/>
    <w:rsid w:val="00210F00"/>
    <w:rsid w:val="002118D2"/>
    <w:rsid w:val="00211BB6"/>
    <w:rsid w:val="00211ECB"/>
    <w:rsid w:val="00212449"/>
    <w:rsid w:val="002124FB"/>
    <w:rsid w:val="00212714"/>
    <w:rsid w:val="00212B87"/>
    <w:rsid w:val="00212F42"/>
    <w:rsid w:val="00213748"/>
    <w:rsid w:val="0021396B"/>
    <w:rsid w:val="00213DE2"/>
    <w:rsid w:val="00214319"/>
    <w:rsid w:val="00214649"/>
    <w:rsid w:val="00214A44"/>
    <w:rsid w:val="00214A90"/>
    <w:rsid w:val="00214AF3"/>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17DB9"/>
    <w:rsid w:val="0022005C"/>
    <w:rsid w:val="00220610"/>
    <w:rsid w:val="00220611"/>
    <w:rsid w:val="00220891"/>
    <w:rsid w:val="00220DAC"/>
    <w:rsid w:val="00220FAF"/>
    <w:rsid w:val="00221FF5"/>
    <w:rsid w:val="00222245"/>
    <w:rsid w:val="00222873"/>
    <w:rsid w:val="00222963"/>
    <w:rsid w:val="0022311E"/>
    <w:rsid w:val="00224677"/>
    <w:rsid w:val="002254EE"/>
    <w:rsid w:val="002255A7"/>
    <w:rsid w:val="00225C63"/>
    <w:rsid w:val="00226A9A"/>
    <w:rsid w:val="00226EE5"/>
    <w:rsid w:val="0022713E"/>
    <w:rsid w:val="002273A2"/>
    <w:rsid w:val="002276BA"/>
    <w:rsid w:val="002279A1"/>
    <w:rsid w:val="002303E2"/>
    <w:rsid w:val="0023070F"/>
    <w:rsid w:val="0023119A"/>
    <w:rsid w:val="002318F5"/>
    <w:rsid w:val="00231B10"/>
    <w:rsid w:val="00231EEF"/>
    <w:rsid w:val="00232891"/>
    <w:rsid w:val="002334A0"/>
    <w:rsid w:val="00233F7F"/>
    <w:rsid w:val="002342C1"/>
    <w:rsid w:val="0023451F"/>
    <w:rsid w:val="002347DA"/>
    <w:rsid w:val="0023491F"/>
    <w:rsid w:val="00234E8D"/>
    <w:rsid w:val="00235076"/>
    <w:rsid w:val="00235414"/>
    <w:rsid w:val="00236169"/>
    <w:rsid w:val="0023738E"/>
    <w:rsid w:val="00237D9B"/>
    <w:rsid w:val="0024023D"/>
    <w:rsid w:val="002403CB"/>
    <w:rsid w:val="002404C5"/>
    <w:rsid w:val="00240892"/>
    <w:rsid w:val="002409C3"/>
    <w:rsid w:val="00240D0A"/>
    <w:rsid w:val="00240D8B"/>
    <w:rsid w:val="00240F33"/>
    <w:rsid w:val="0024174A"/>
    <w:rsid w:val="00241AE5"/>
    <w:rsid w:val="002420B3"/>
    <w:rsid w:val="002420D0"/>
    <w:rsid w:val="00242272"/>
    <w:rsid w:val="00242416"/>
    <w:rsid w:val="00242650"/>
    <w:rsid w:val="00242942"/>
    <w:rsid w:val="00242DBF"/>
    <w:rsid w:val="00243160"/>
    <w:rsid w:val="00243587"/>
    <w:rsid w:val="00243B9A"/>
    <w:rsid w:val="00243C7A"/>
    <w:rsid w:val="00243DA6"/>
    <w:rsid w:val="00243F02"/>
    <w:rsid w:val="00244282"/>
    <w:rsid w:val="002446DE"/>
    <w:rsid w:val="00244973"/>
    <w:rsid w:val="00244B99"/>
    <w:rsid w:val="0024540B"/>
    <w:rsid w:val="00245AC4"/>
    <w:rsid w:val="00245CB6"/>
    <w:rsid w:val="00245D1D"/>
    <w:rsid w:val="00245DB2"/>
    <w:rsid w:val="00246394"/>
    <w:rsid w:val="002465BD"/>
    <w:rsid w:val="00247380"/>
    <w:rsid w:val="00247610"/>
    <w:rsid w:val="00247C96"/>
    <w:rsid w:val="00250792"/>
    <w:rsid w:val="00250AB4"/>
    <w:rsid w:val="00250ECB"/>
    <w:rsid w:val="00250EE8"/>
    <w:rsid w:val="00250F46"/>
    <w:rsid w:val="0025108C"/>
    <w:rsid w:val="00251791"/>
    <w:rsid w:val="00251960"/>
    <w:rsid w:val="00251A98"/>
    <w:rsid w:val="00253AFE"/>
    <w:rsid w:val="00253B7A"/>
    <w:rsid w:val="00253ED8"/>
    <w:rsid w:val="00253F4D"/>
    <w:rsid w:val="00254359"/>
    <w:rsid w:val="00254472"/>
    <w:rsid w:val="00254932"/>
    <w:rsid w:val="0025494D"/>
    <w:rsid w:val="00254AF9"/>
    <w:rsid w:val="00254FBF"/>
    <w:rsid w:val="00255140"/>
    <w:rsid w:val="002554E0"/>
    <w:rsid w:val="002557CC"/>
    <w:rsid w:val="00255A45"/>
    <w:rsid w:val="002561E1"/>
    <w:rsid w:val="00257480"/>
    <w:rsid w:val="002577E4"/>
    <w:rsid w:val="002606FE"/>
    <w:rsid w:val="00260754"/>
    <w:rsid w:val="00261812"/>
    <w:rsid w:val="00261A15"/>
    <w:rsid w:val="00262093"/>
    <w:rsid w:val="00262170"/>
    <w:rsid w:val="00262FB4"/>
    <w:rsid w:val="002630FB"/>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725B"/>
    <w:rsid w:val="002704D7"/>
    <w:rsid w:val="00271432"/>
    <w:rsid w:val="00271492"/>
    <w:rsid w:val="00271638"/>
    <w:rsid w:val="00271AD7"/>
    <w:rsid w:val="00271BAC"/>
    <w:rsid w:val="00271D19"/>
    <w:rsid w:val="00271EA7"/>
    <w:rsid w:val="00272113"/>
    <w:rsid w:val="002721F8"/>
    <w:rsid w:val="00272207"/>
    <w:rsid w:val="00272846"/>
    <w:rsid w:val="00272D17"/>
    <w:rsid w:val="00272D1F"/>
    <w:rsid w:val="00273090"/>
    <w:rsid w:val="002732FC"/>
    <w:rsid w:val="0027408A"/>
    <w:rsid w:val="00274916"/>
    <w:rsid w:val="00274AFF"/>
    <w:rsid w:val="0027517D"/>
    <w:rsid w:val="002751CA"/>
    <w:rsid w:val="00275238"/>
    <w:rsid w:val="0027554D"/>
    <w:rsid w:val="002757F9"/>
    <w:rsid w:val="00275E21"/>
    <w:rsid w:val="00276034"/>
    <w:rsid w:val="00276303"/>
    <w:rsid w:val="00276698"/>
    <w:rsid w:val="002766E6"/>
    <w:rsid w:val="0027707A"/>
    <w:rsid w:val="00277111"/>
    <w:rsid w:val="00277545"/>
    <w:rsid w:val="00277DD5"/>
    <w:rsid w:val="002808FE"/>
    <w:rsid w:val="002809CA"/>
    <w:rsid w:val="00280FAA"/>
    <w:rsid w:val="002811F0"/>
    <w:rsid w:val="0028141C"/>
    <w:rsid w:val="00281621"/>
    <w:rsid w:val="00281A55"/>
    <w:rsid w:val="00281B3C"/>
    <w:rsid w:val="00281D15"/>
    <w:rsid w:val="00282D6F"/>
    <w:rsid w:val="00283141"/>
    <w:rsid w:val="00283D5E"/>
    <w:rsid w:val="0028422E"/>
    <w:rsid w:val="002843B8"/>
    <w:rsid w:val="00284577"/>
    <w:rsid w:val="0028499A"/>
    <w:rsid w:val="0028587E"/>
    <w:rsid w:val="0028618E"/>
    <w:rsid w:val="00286D24"/>
    <w:rsid w:val="00286E31"/>
    <w:rsid w:val="00287731"/>
    <w:rsid w:val="00290253"/>
    <w:rsid w:val="002905C0"/>
    <w:rsid w:val="0029106C"/>
    <w:rsid w:val="002910F9"/>
    <w:rsid w:val="00292720"/>
    <w:rsid w:val="0029282C"/>
    <w:rsid w:val="0029288A"/>
    <w:rsid w:val="002928DC"/>
    <w:rsid w:val="00292E45"/>
    <w:rsid w:val="00293122"/>
    <w:rsid w:val="00293129"/>
    <w:rsid w:val="0029351A"/>
    <w:rsid w:val="00293589"/>
    <w:rsid w:val="00293DAA"/>
    <w:rsid w:val="00293E6C"/>
    <w:rsid w:val="0029433A"/>
    <w:rsid w:val="002943F1"/>
    <w:rsid w:val="0029474F"/>
    <w:rsid w:val="002948B3"/>
    <w:rsid w:val="00294C65"/>
    <w:rsid w:val="0029507D"/>
    <w:rsid w:val="00295385"/>
    <w:rsid w:val="00295ACE"/>
    <w:rsid w:val="002962DB"/>
    <w:rsid w:val="002964C8"/>
    <w:rsid w:val="0029653A"/>
    <w:rsid w:val="002965E7"/>
    <w:rsid w:val="002966EC"/>
    <w:rsid w:val="00296C86"/>
    <w:rsid w:val="00296DD9"/>
    <w:rsid w:val="0029738D"/>
    <w:rsid w:val="00297573"/>
    <w:rsid w:val="002975B3"/>
    <w:rsid w:val="0029773A"/>
    <w:rsid w:val="002977A5"/>
    <w:rsid w:val="002A0076"/>
    <w:rsid w:val="002A01F8"/>
    <w:rsid w:val="002A0377"/>
    <w:rsid w:val="002A0480"/>
    <w:rsid w:val="002A12F9"/>
    <w:rsid w:val="002A148E"/>
    <w:rsid w:val="002A187D"/>
    <w:rsid w:val="002A1A5E"/>
    <w:rsid w:val="002A1BF8"/>
    <w:rsid w:val="002A1DE5"/>
    <w:rsid w:val="002A2265"/>
    <w:rsid w:val="002A3153"/>
    <w:rsid w:val="002A327C"/>
    <w:rsid w:val="002A3AF5"/>
    <w:rsid w:val="002A3C3B"/>
    <w:rsid w:val="002A458B"/>
    <w:rsid w:val="002A4B5B"/>
    <w:rsid w:val="002A586E"/>
    <w:rsid w:val="002A58DB"/>
    <w:rsid w:val="002A5929"/>
    <w:rsid w:val="002A5B6A"/>
    <w:rsid w:val="002A5DC2"/>
    <w:rsid w:val="002A5F85"/>
    <w:rsid w:val="002A6C20"/>
    <w:rsid w:val="002A6EEA"/>
    <w:rsid w:val="002A7287"/>
    <w:rsid w:val="002A7D1D"/>
    <w:rsid w:val="002A7E59"/>
    <w:rsid w:val="002A7F40"/>
    <w:rsid w:val="002A7FC9"/>
    <w:rsid w:val="002B0408"/>
    <w:rsid w:val="002B06D5"/>
    <w:rsid w:val="002B0C7F"/>
    <w:rsid w:val="002B10D6"/>
    <w:rsid w:val="002B1FE4"/>
    <w:rsid w:val="002B27FF"/>
    <w:rsid w:val="002B2BE6"/>
    <w:rsid w:val="002B2DED"/>
    <w:rsid w:val="002B32D5"/>
    <w:rsid w:val="002B3432"/>
    <w:rsid w:val="002B34B0"/>
    <w:rsid w:val="002B48F9"/>
    <w:rsid w:val="002B4D60"/>
    <w:rsid w:val="002B53DE"/>
    <w:rsid w:val="002B5536"/>
    <w:rsid w:val="002B5639"/>
    <w:rsid w:val="002B57E8"/>
    <w:rsid w:val="002B5BFC"/>
    <w:rsid w:val="002B6299"/>
    <w:rsid w:val="002B6425"/>
    <w:rsid w:val="002B6AFF"/>
    <w:rsid w:val="002B7079"/>
    <w:rsid w:val="002B749A"/>
    <w:rsid w:val="002B759F"/>
    <w:rsid w:val="002B7A12"/>
    <w:rsid w:val="002C016A"/>
    <w:rsid w:val="002C063A"/>
    <w:rsid w:val="002C0857"/>
    <w:rsid w:val="002C0BC6"/>
    <w:rsid w:val="002C105A"/>
    <w:rsid w:val="002C10FB"/>
    <w:rsid w:val="002C1649"/>
    <w:rsid w:val="002C1A1E"/>
    <w:rsid w:val="002C1BDF"/>
    <w:rsid w:val="002C1DA7"/>
    <w:rsid w:val="002C27CD"/>
    <w:rsid w:val="002C2F65"/>
    <w:rsid w:val="002C3106"/>
    <w:rsid w:val="002C332A"/>
    <w:rsid w:val="002C40E2"/>
    <w:rsid w:val="002C4288"/>
    <w:rsid w:val="002C447B"/>
    <w:rsid w:val="002C54A8"/>
    <w:rsid w:val="002C59CF"/>
    <w:rsid w:val="002C5A92"/>
    <w:rsid w:val="002C5FC4"/>
    <w:rsid w:val="002C6271"/>
    <w:rsid w:val="002C631A"/>
    <w:rsid w:val="002C656D"/>
    <w:rsid w:val="002C679E"/>
    <w:rsid w:val="002C6DA6"/>
    <w:rsid w:val="002C73D5"/>
    <w:rsid w:val="002C7D11"/>
    <w:rsid w:val="002D0038"/>
    <w:rsid w:val="002D0D93"/>
    <w:rsid w:val="002D1286"/>
    <w:rsid w:val="002D15D9"/>
    <w:rsid w:val="002D246E"/>
    <w:rsid w:val="002D2566"/>
    <w:rsid w:val="002D258F"/>
    <w:rsid w:val="002D28C0"/>
    <w:rsid w:val="002D30D1"/>
    <w:rsid w:val="002D469F"/>
    <w:rsid w:val="002D4E8D"/>
    <w:rsid w:val="002D5583"/>
    <w:rsid w:val="002D5873"/>
    <w:rsid w:val="002D5D49"/>
    <w:rsid w:val="002D5E5F"/>
    <w:rsid w:val="002D6395"/>
    <w:rsid w:val="002D662F"/>
    <w:rsid w:val="002D6832"/>
    <w:rsid w:val="002D6F31"/>
    <w:rsid w:val="002D6F50"/>
    <w:rsid w:val="002D7373"/>
    <w:rsid w:val="002D77EB"/>
    <w:rsid w:val="002D785E"/>
    <w:rsid w:val="002D78DC"/>
    <w:rsid w:val="002D7B63"/>
    <w:rsid w:val="002D7C09"/>
    <w:rsid w:val="002D7F1A"/>
    <w:rsid w:val="002E0386"/>
    <w:rsid w:val="002E0B03"/>
    <w:rsid w:val="002E0F31"/>
    <w:rsid w:val="002E10D6"/>
    <w:rsid w:val="002E1388"/>
    <w:rsid w:val="002E1530"/>
    <w:rsid w:val="002E18EE"/>
    <w:rsid w:val="002E1DBA"/>
    <w:rsid w:val="002E205D"/>
    <w:rsid w:val="002E26E1"/>
    <w:rsid w:val="002E28CB"/>
    <w:rsid w:val="002E2FD2"/>
    <w:rsid w:val="002E3100"/>
    <w:rsid w:val="002E315A"/>
    <w:rsid w:val="002E329F"/>
    <w:rsid w:val="002E32B3"/>
    <w:rsid w:val="002E39F3"/>
    <w:rsid w:val="002E4653"/>
    <w:rsid w:val="002E479C"/>
    <w:rsid w:val="002E5B62"/>
    <w:rsid w:val="002E6027"/>
    <w:rsid w:val="002E6108"/>
    <w:rsid w:val="002E664F"/>
    <w:rsid w:val="002E726D"/>
    <w:rsid w:val="002E7840"/>
    <w:rsid w:val="002E7B71"/>
    <w:rsid w:val="002F0142"/>
    <w:rsid w:val="002F0825"/>
    <w:rsid w:val="002F1287"/>
    <w:rsid w:val="002F16B8"/>
    <w:rsid w:val="002F173B"/>
    <w:rsid w:val="002F199D"/>
    <w:rsid w:val="002F257E"/>
    <w:rsid w:val="002F291E"/>
    <w:rsid w:val="002F2C47"/>
    <w:rsid w:val="002F2D77"/>
    <w:rsid w:val="002F3217"/>
    <w:rsid w:val="002F3288"/>
    <w:rsid w:val="002F33EF"/>
    <w:rsid w:val="002F3C4E"/>
    <w:rsid w:val="002F4132"/>
    <w:rsid w:val="002F41B8"/>
    <w:rsid w:val="002F4C3C"/>
    <w:rsid w:val="002F5286"/>
    <w:rsid w:val="002F5CE4"/>
    <w:rsid w:val="002F619E"/>
    <w:rsid w:val="002F6325"/>
    <w:rsid w:val="002F7338"/>
    <w:rsid w:val="002F736E"/>
    <w:rsid w:val="002F7911"/>
    <w:rsid w:val="002F7EBC"/>
    <w:rsid w:val="003005DB"/>
    <w:rsid w:val="0030068D"/>
    <w:rsid w:val="003007B4"/>
    <w:rsid w:val="00300993"/>
    <w:rsid w:val="00300DB3"/>
    <w:rsid w:val="00300F45"/>
    <w:rsid w:val="0030194B"/>
    <w:rsid w:val="00302492"/>
    <w:rsid w:val="0030251F"/>
    <w:rsid w:val="003025D4"/>
    <w:rsid w:val="0030276E"/>
    <w:rsid w:val="00302B27"/>
    <w:rsid w:val="00302FAF"/>
    <w:rsid w:val="0030300B"/>
    <w:rsid w:val="00303022"/>
    <w:rsid w:val="00303058"/>
    <w:rsid w:val="003035C8"/>
    <w:rsid w:val="00303AD4"/>
    <w:rsid w:val="00303B1F"/>
    <w:rsid w:val="00303BDC"/>
    <w:rsid w:val="00303CCC"/>
    <w:rsid w:val="00303D85"/>
    <w:rsid w:val="00303E8A"/>
    <w:rsid w:val="00303F23"/>
    <w:rsid w:val="00304AC0"/>
    <w:rsid w:val="003051F7"/>
    <w:rsid w:val="0030533E"/>
    <w:rsid w:val="003054B8"/>
    <w:rsid w:val="00305987"/>
    <w:rsid w:val="00305B39"/>
    <w:rsid w:val="00305C62"/>
    <w:rsid w:val="00306032"/>
    <w:rsid w:val="00306054"/>
    <w:rsid w:val="00306865"/>
    <w:rsid w:val="00306B41"/>
    <w:rsid w:val="00306CC2"/>
    <w:rsid w:val="00306D20"/>
    <w:rsid w:val="00306DE7"/>
    <w:rsid w:val="00306F36"/>
    <w:rsid w:val="003074AE"/>
    <w:rsid w:val="00307660"/>
    <w:rsid w:val="0030795D"/>
    <w:rsid w:val="003100A2"/>
    <w:rsid w:val="003102D1"/>
    <w:rsid w:val="00310B5B"/>
    <w:rsid w:val="00310E3D"/>
    <w:rsid w:val="003112C0"/>
    <w:rsid w:val="0031198D"/>
    <w:rsid w:val="00311C40"/>
    <w:rsid w:val="00311E78"/>
    <w:rsid w:val="00311F38"/>
    <w:rsid w:val="003122E6"/>
    <w:rsid w:val="00312A78"/>
    <w:rsid w:val="003131EC"/>
    <w:rsid w:val="00313503"/>
    <w:rsid w:val="00313FB3"/>
    <w:rsid w:val="00314170"/>
    <w:rsid w:val="00314ADC"/>
    <w:rsid w:val="00314B1C"/>
    <w:rsid w:val="00314DB2"/>
    <w:rsid w:val="00314F8E"/>
    <w:rsid w:val="00315222"/>
    <w:rsid w:val="003158D5"/>
    <w:rsid w:val="00315BAB"/>
    <w:rsid w:val="00315DE6"/>
    <w:rsid w:val="00316271"/>
    <w:rsid w:val="0031680C"/>
    <w:rsid w:val="00317696"/>
    <w:rsid w:val="00317F93"/>
    <w:rsid w:val="00320672"/>
    <w:rsid w:val="003209F8"/>
    <w:rsid w:val="00320A2D"/>
    <w:rsid w:val="0032164B"/>
    <w:rsid w:val="0032177B"/>
    <w:rsid w:val="00322850"/>
    <w:rsid w:val="00322AEC"/>
    <w:rsid w:val="00322C8E"/>
    <w:rsid w:val="00322CA8"/>
    <w:rsid w:val="0032324B"/>
    <w:rsid w:val="00323383"/>
    <w:rsid w:val="00323DD5"/>
    <w:rsid w:val="00324A2D"/>
    <w:rsid w:val="00324AB2"/>
    <w:rsid w:val="00324F6F"/>
    <w:rsid w:val="00325247"/>
    <w:rsid w:val="00325378"/>
    <w:rsid w:val="00326141"/>
    <w:rsid w:val="00326511"/>
    <w:rsid w:val="00326BF2"/>
    <w:rsid w:val="003275DF"/>
    <w:rsid w:val="00327A6D"/>
    <w:rsid w:val="00327C50"/>
    <w:rsid w:val="00327E5D"/>
    <w:rsid w:val="0033045E"/>
    <w:rsid w:val="0033054D"/>
    <w:rsid w:val="0033060F"/>
    <w:rsid w:val="00330981"/>
    <w:rsid w:val="003317FB"/>
    <w:rsid w:val="00332264"/>
    <w:rsid w:val="003328FE"/>
    <w:rsid w:val="00332D5B"/>
    <w:rsid w:val="00333673"/>
    <w:rsid w:val="003336C9"/>
    <w:rsid w:val="0033436C"/>
    <w:rsid w:val="00334F94"/>
    <w:rsid w:val="003358F9"/>
    <w:rsid w:val="00335B5C"/>
    <w:rsid w:val="00335BF9"/>
    <w:rsid w:val="00335F76"/>
    <w:rsid w:val="003360BB"/>
    <w:rsid w:val="0033661C"/>
    <w:rsid w:val="00336F26"/>
    <w:rsid w:val="0033719F"/>
    <w:rsid w:val="003372A7"/>
    <w:rsid w:val="003379F3"/>
    <w:rsid w:val="003401F9"/>
    <w:rsid w:val="00340ABB"/>
    <w:rsid w:val="00341149"/>
    <w:rsid w:val="0034154F"/>
    <w:rsid w:val="00341B15"/>
    <w:rsid w:val="00341C6B"/>
    <w:rsid w:val="00342218"/>
    <w:rsid w:val="00342601"/>
    <w:rsid w:val="00342DDF"/>
    <w:rsid w:val="00343364"/>
    <w:rsid w:val="00343476"/>
    <w:rsid w:val="00343A5B"/>
    <w:rsid w:val="00343D61"/>
    <w:rsid w:val="00343E59"/>
    <w:rsid w:val="00343F11"/>
    <w:rsid w:val="0034461E"/>
    <w:rsid w:val="00344A89"/>
    <w:rsid w:val="00344DDD"/>
    <w:rsid w:val="00345151"/>
    <w:rsid w:val="003453CF"/>
    <w:rsid w:val="003456D6"/>
    <w:rsid w:val="00345C5C"/>
    <w:rsid w:val="00345D2F"/>
    <w:rsid w:val="00345ECF"/>
    <w:rsid w:val="00346F63"/>
    <w:rsid w:val="00346FA3"/>
    <w:rsid w:val="0034724F"/>
    <w:rsid w:val="00350084"/>
    <w:rsid w:val="0035084F"/>
    <w:rsid w:val="00350C33"/>
    <w:rsid w:val="00351013"/>
    <w:rsid w:val="00351BAA"/>
    <w:rsid w:val="00351EE8"/>
    <w:rsid w:val="00351F31"/>
    <w:rsid w:val="00352465"/>
    <w:rsid w:val="00352749"/>
    <w:rsid w:val="00352CA9"/>
    <w:rsid w:val="00353235"/>
    <w:rsid w:val="003533B3"/>
    <w:rsid w:val="00353EF9"/>
    <w:rsid w:val="00354D5B"/>
    <w:rsid w:val="00354DD2"/>
    <w:rsid w:val="00355103"/>
    <w:rsid w:val="00355915"/>
    <w:rsid w:val="003559B3"/>
    <w:rsid w:val="00355B59"/>
    <w:rsid w:val="00356104"/>
    <w:rsid w:val="00356233"/>
    <w:rsid w:val="0035651F"/>
    <w:rsid w:val="00356AF5"/>
    <w:rsid w:val="00356D5C"/>
    <w:rsid w:val="00356EE6"/>
    <w:rsid w:val="00356EF4"/>
    <w:rsid w:val="00356FCD"/>
    <w:rsid w:val="0035775C"/>
    <w:rsid w:val="00357C4D"/>
    <w:rsid w:val="0036075C"/>
    <w:rsid w:val="003607B5"/>
    <w:rsid w:val="00360A74"/>
    <w:rsid w:val="00361109"/>
    <w:rsid w:val="0036156A"/>
    <w:rsid w:val="0036158B"/>
    <w:rsid w:val="00361792"/>
    <w:rsid w:val="0036191A"/>
    <w:rsid w:val="00361A56"/>
    <w:rsid w:val="0036235C"/>
    <w:rsid w:val="00362360"/>
    <w:rsid w:val="003627FB"/>
    <w:rsid w:val="00362DB5"/>
    <w:rsid w:val="00362ED8"/>
    <w:rsid w:val="0036323B"/>
    <w:rsid w:val="00363FFA"/>
    <w:rsid w:val="003643F0"/>
    <w:rsid w:val="00364997"/>
    <w:rsid w:val="00364B29"/>
    <w:rsid w:val="00364CE7"/>
    <w:rsid w:val="00365261"/>
    <w:rsid w:val="0036542D"/>
    <w:rsid w:val="00365C56"/>
    <w:rsid w:val="00365DCE"/>
    <w:rsid w:val="00365F83"/>
    <w:rsid w:val="00366466"/>
    <w:rsid w:val="00367575"/>
    <w:rsid w:val="00370068"/>
    <w:rsid w:val="003705EA"/>
    <w:rsid w:val="00370A29"/>
    <w:rsid w:val="00370CD7"/>
    <w:rsid w:val="00370D59"/>
    <w:rsid w:val="00370DE4"/>
    <w:rsid w:val="00370DEF"/>
    <w:rsid w:val="00372283"/>
    <w:rsid w:val="00372EE8"/>
    <w:rsid w:val="003731CC"/>
    <w:rsid w:val="00373A0A"/>
    <w:rsid w:val="00373AD7"/>
    <w:rsid w:val="00373B07"/>
    <w:rsid w:val="00373D33"/>
    <w:rsid w:val="003740E6"/>
    <w:rsid w:val="0037465A"/>
    <w:rsid w:val="00374A1F"/>
    <w:rsid w:val="00374DDB"/>
    <w:rsid w:val="003753F5"/>
    <w:rsid w:val="0037571A"/>
    <w:rsid w:val="00376268"/>
    <w:rsid w:val="003765BA"/>
    <w:rsid w:val="003765E0"/>
    <w:rsid w:val="00376998"/>
    <w:rsid w:val="00376CB9"/>
    <w:rsid w:val="003771B2"/>
    <w:rsid w:val="003773EF"/>
    <w:rsid w:val="003801F0"/>
    <w:rsid w:val="003802F7"/>
    <w:rsid w:val="00380776"/>
    <w:rsid w:val="0038079A"/>
    <w:rsid w:val="00381473"/>
    <w:rsid w:val="003814DC"/>
    <w:rsid w:val="00381A92"/>
    <w:rsid w:val="003821D2"/>
    <w:rsid w:val="00383675"/>
    <w:rsid w:val="00383934"/>
    <w:rsid w:val="0038399A"/>
    <w:rsid w:val="00383FA0"/>
    <w:rsid w:val="00384021"/>
    <w:rsid w:val="00385424"/>
    <w:rsid w:val="00385616"/>
    <w:rsid w:val="00385666"/>
    <w:rsid w:val="003856AF"/>
    <w:rsid w:val="00385DBA"/>
    <w:rsid w:val="00385EAC"/>
    <w:rsid w:val="003862A3"/>
    <w:rsid w:val="0038635A"/>
    <w:rsid w:val="00386AB5"/>
    <w:rsid w:val="00386DE8"/>
    <w:rsid w:val="00386EB9"/>
    <w:rsid w:val="0038771A"/>
    <w:rsid w:val="00387B3C"/>
    <w:rsid w:val="003902B9"/>
    <w:rsid w:val="003904CE"/>
    <w:rsid w:val="00390D74"/>
    <w:rsid w:val="00391036"/>
    <w:rsid w:val="00391135"/>
    <w:rsid w:val="0039128A"/>
    <w:rsid w:val="00391549"/>
    <w:rsid w:val="00391946"/>
    <w:rsid w:val="00391CF5"/>
    <w:rsid w:val="00391D2A"/>
    <w:rsid w:val="00391F58"/>
    <w:rsid w:val="003922B2"/>
    <w:rsid w:val="00392426"/>
    <w:rsid w:val="00392503"/>
    <w:rsid w:val="00392A95"/>
    <w:rsid w:val="00393292"/>
    <w:rsid w:val="00393654"/>
    <w:rsid w:val="00393D37"/>
    <w:rsid w:val="0039457E"/>
    <w:rsid w:val="00395A2C"/>
    <w:rsid w:val="00395A34"/>
    <w:rsid w:val="00395AE5"/>
    <w:rsid w:val="00395DB6"/>
    <w:rsid w:val="00395F3E"/>
    <w:rsid w:val="00396A77"/>
    <w:rsid w:val="00396D2F"/>
    <w:rsid w:val="00396DD3"/>
    <w:rsid w:val="003970E6"/>
    <w:rsid w:val="0039711D"/>
    <w:rsid w:val="003979BB"/>
    <w:rsid w:val="00397FE2"/>
    <w:rsid w:val="003A025C"/>
    <w:rsid w:val="003A0355"/>
    <w:rsid w:val="003A043B"/>
    <w:rsid w:val="003A0675"/>
    <w:rsid w:val="003A0D8A"/>
    <w:rsid w:val="003A0DB1"/>
    <w:rsid w:val="003A0DCE"/>
    <w:rsid w:val="003A1012"/>
    <w:rsid w:val="003A11B3"/>
    <w:rsid w:val="003A1425"/>
    <w:rsid w:val="003A19AA"/>
    <w:rsid w:val="003A1A81"/>
    <w:rsid w:val="003A1CAE"/>
    <w:rsid w:val="003A2693"/>
    <w:rsid w:val="003A29B7"/>
    <w:rsid w:val="003A2B36"/>
    <w:rsid w:val="003A2FAA"/>
    <w:rsid w:val="003A3011"/>
    <w:rsid w:val="003A3234"/>
    <w:rsid w:val="003A38B3"/>
    <w:rsid w:val="003A3961"/>
    <w:rsid w:val="003A3988"/>
    <w:rsid w:val="003A39ED"/>
    <w:rsid w:val="003A3EC0"/>
    <w:rsid w:val="003A42EE"/>
    <w:rsid w:val="003A4577"/>
    <w:rsid w:val="003A4638"/>
    <w:rsid w:val="003A4692"/>
    <w:rsid w:val="003A49A8"/>
    <w:rsid w:val="003A4A0F"/>
    <w:rsid w:val="003A4C67"/>
    <w:rsid w:val="003A4DDE"/>
    <w:rsid w:val="003A52EE"/>
    <w:rsid w:val="003A5E45"/>
    <w:rsid w:val="003A5F17"/>
    <w:rsid w:val="003A6068"/>
    <w:rsid w:val="003A608F"/>
    <w:rsid w:val="003A6EFB"/>
    <w:rsid w:val="003A704D"/>
    <w:rsid w:val="003A788E"/>
    <w:rsid w:val="003A7E54"/>
    <w:rsid w:val="003B032A"/>
    <w:rsid w:val="003B04BC"/>
    <w:rsid w:val="003B06CA"/>
    <w:rsid w:val="003B0E35"/>
    <w:rsid w:val="003B112E"/>
    <w:rsid w:val="003B14C0"/>
    <w:rsid w:val="003B19DA"/>
    <w:rsid w:val="003B1F76"/>
    <w:rsid w:val="003B287B"/>
    <w:rsid w:val="003B2926"/>
    <w:rsid w:val="003B2F14"/>
    <w:rsid w:val="003B301A"/>
    <w:rsid w:val="003B305E"/>
    <w:rsid w:val="003B306C"/>
    <w:rsid w:val="003B3348"/>
    <w:rsid w:val="003B3606"/>
    <w:rsid w:val="003B3619"/>
    <w:rsid w:val="003B3AEF"/>
    <w:rsid w:val="003B3F2A"/>
    <w:rsid w:val="003B3FCF"/>
    <w:rsid w:val="003B4359"/>
    <w:rsid w:val="003B457A"/>
    <w:rsid w:val="003B4AAF"/>
    <w:rsid w:val="003B5686"/>
    <w:rsid w:val="003B5845"/>
    <w:rsid w:val="003B5914"/>
    <w:rsid w:val="003B5A19"/>
    <w:rsid w:val="003B5B19"/>
    <w:rsid w:val="003B5CB0"/>
    <w:rsid w:val="003B64B4"/>
    <w:rsid w:val="003B6AB2"/>
    <w:rsid w:val="003B6D47"/>
    <w:rsid w:val="003B7025"/>
    <w:rsid w:val="003B7E9A"/>
    <w:rsid w:val="003C01AF"/>
    <w:rsid w:val="003C057F"/>
    <w:rsid w:val="003C0DDD"/>
    <w:rsid w:val="003C1525"/>
    <w:rsid w:val="003C1779"/>
    <w:rsid w:val="003C2A9A"/>
    <w:rsid w:val="003C2AD0"/>
    <w:rsid w:val="003C32B7"/>
    <w:rsid w:val="003C3D44"/>
    <w:rsid w:val="003C3DBB"/>
    <w:rsid w:val="003C3E25"/>
    <w:rsid w:val="003C3FD1"/>
    <w:rsid w:val="003C422F"/>
    <w:rsid w:val="003C4438"/>
    <w:rsid w:val="003C4464"/>
    <w:rsid w:val="003C4C49"/>
    <w:rsid w:val="003C4D3A"/>
    <w:rsid w:val="003C4F3C"/>
    <w:rsid w:val="003C5470"/>
    <w:rsid w:val="003C5E26"/>
    <w:rsid w:val="003D0103"/>
    <w:rsid w:val="003D059B"/>
    <w:rsid w:val="003D0AA7"/>
    <w:rsid w:val="003D1261"/>
    <w:rsid w:val="003D156D"/>
    <w:rsid w:val="003D16EB"/>
    <w:rsid w:val="003D254F"/>
    <w:rsid w:val="003D26A5"/>
    <w:rsid w:val="003D2907"/>
    <w:rsid w:val="003D29E9"/>
    <w:rsid w:val="003D312B"/>
    <w:rsid w:val="003D32AC"/>
    <w:rsid w:val="003D34B9"/>
    <w:rsid w:val="003D350E"/>
    <w:rsid w:val="003D3622"/>
    <w:rsid w:val="003D3F38"/>
    <w:rsid w:val="003D4470"/>
    <w:rsid w:val="003D4B47"/>
    <w:rsid w:val="003D58D6"/>
    <w:rsid w:val="003D5E9E"/>
    <w:rsid w:val="003D5F79"/>
    <w:rsid w:val="003D6132"/>
    <w:rsid w:val="003D66EE"/>
    <w:rsid w:val="003D6913"/>
    <w:rsid w:val="003D6C3F"/>
    <w:rsid w:val="003D7003"/>
    <w:rsid w:val="003D72A4"/>
    <w:rsid w:val="003D77EF"/>
    <w:rsid w:val="003D7F86"/>
    <w:rsid w:val="003E0166"/>
    <w:rsid w:val="003E0187"/>
    <w:rsid w:val="003E0624"/>
    <w:rsid w:val="003E06D3"/>
    <w:rsid w:val="003E0A7E"/>
    <w:rsid w:val="003E1A09"/>
    <w:rsid w:val="003E1F4C"/>
    <w:rsid w:val="003E2403"/>
    <w:rsid w:val="003E2568"/>
    <w:rsid w:val="003E2C8A"/>
    <w:rsid w:val="003E320A"/>
    <w:rsid w:val="003E3881"/>
    <w:rsid w:val="003E38C0"/>
    <w:rsid w:val="003E3E4D"/>
    <w:rsid w:val="003E4593"/>
    <w:rsid w:val="003E45C2"/>
    <w:rsid w:val="003E4906"/>
    <w:rsid w:val="003E498F"/>
    <w:rsid w:val="003E49E1"/>
    <w:rsid w:val="003E4AB3"/>
    <w:rsid w:val="003E56B9"/>
    <w:rsid w:val="003E5BAD"/>
    <w:rsid w:val="003E5C9B"/>
    <w:rsid w:val="003E5DEA"/>
    <w:rsid w:val="003E60FA"/>
    <w:rsid w:val="003E62F7"/>
    <w:rsid w:val="003E64F8"/>
    <w:rsid w:val="003E715D"/>
    <w:rsid w:val="003E71D1"/>
    <w:rsid w:val="003E72AC"/>
    <w:rsid w:val="003E72B1"/>
    <w:rsid w:val="003E76BD"/>
    <w:rsid w:val="003E7D53"/>
    <w:rsid w:val="003E7E74"/>
    <w:rsid w:val="003F0AE7"/>
    <w:rsid w:val="003F147A"/>
    <w:rsid w:val="003F1829"/>
    <w:rsid w:val="003F214A"/>
    <w:rsid w:val="003F240E"/>
    <w:rsid w:val="003F27A6"/>
    <w:rsid w:val="003F2D90"/>
    <w:rsid w:val="003F2E6D"/>
    <w:rsid w:val="003F356F"/>
    <w:rsid w:val="003F3617"/>
    <w:rsid w:val="003F3BAE"/>
    <w:rsid w:val="003F3E49"/>
    <w:rsid w:val="003F40D4"/>
    <w:rsid w:val="003F4324"/>
    <w:rsid w:val="003F4373"/>
    <w:rsid w:val="003F4638"/>
    <w:rsid w:val="003F480F"/>
    <w:rsid w:val="003F4DA5"/>
    <w:rsid w:val="003F553A"/>
    <w:rsid w:val="003F5692"/>
    <w:rsid w:val="003F5E2C"/>
    <w:rsid w:val="003F7015"/>
    <w:rsid w:val="003F78B5"/>
    <w:rsid w:val="0040012C"/>
    <w:rsid w:val="004001F3"/>
    <w:rsid w:val="004005D0"/>
    <w:rsid w:val="00400A00"/>
    <w:rsid w:val="00400A6E"/>
    <w:rsid w:val="00400AE6"/>
    <w:rsid w:val="004010EE"/>
    <w:rsid w:val="004010FB"/>
    <w:rsid w:val="00401466"/>
    <w:rsid w:val="00401A16"/>
    <w:rsid w:val="004020C5"/>
    <w:rsid w:val="00402380"/>
    <w:rsid w:val="0040320D"/>
    <w:rsid w:val="00403E6E"/>
    <w:rsid w:val="004041B2"/>
    <w:rsid w:val="00404281"/>
    <w:rsid w:val="004043CF"/>
    <w:rsid w:val="004043E4"/>
    <w:rsid w:val="004047B9"/>
    <w:rsid w:val="00404DAB"/>
    <w:rsid w:val="00405072"/>
    <w:rsid w:val="004058DA"/>
    <w:rsid w:val="0040596A"/>
    <w:rsid w:val="00405AFF"/>
    <w:rsid w:val="00405C72"/>
    <w:rsid w:val="00405EAD"/>
    <w:rsid w:val="0040639F"/>
    <w:rsid w:val="00407092"/>
    <w:rsid w:val="004072BE"/>
    <w:rsid w:val="004078B0"/>
    <w:rsid w:val="004112E6"/>
    <w:rsid w:val="00411A16"/>
    <w:rsid w:val="00411BAB"/>
    <w:rsid w:val="00411CD8"/>
    <w:rsid w:val="00412437"/>
    <w:rsid w:val="00413562"/>
    <w:rsid w:val="0041375E"/>
    <w:rsid w:val="004138AE"/>
    <w:rsid w:val="00413AF7"/>
    <w:rsid w:val="00413CF9"/>
    <w:rsid w:val="00413E63"/>
    <w:rsid w:val="00413F9B"/>
    <w:rsid w:val="00415745"/>
    <w:rsid w:val="00415F51"/>
    <w:rsid w:val="00416237"/>
    <w:rsid w:val="004162E4"/>
    <w:rsid w:val="004169D0"/>
    <w:rsid w:val="00416D11"/>
    <w:rsid w:val="0041773F"/>
    <w:rsid w:val="00417AD7"/>
    <w:rsid w:val="00417DB2"/>
    <w:rsid w:val="00420516"/>
    <w:rsid w:val="0042074C"/>
    <w:rsid w:val="00420D5B"/>
    <w:rsid w:val="00420DA4"/>
    <w:rsid w:val="00421885"/>
    <w:rsid w:val="00421E1F"/>
    <w:rsid w:val="00421E2A"/>
    <w:rsid w:val="00421E64"/>
    <w:rsid w:val="00421E8A"/>
    <w:rsid w:val="004228A6"/>
    <w:rsid w:val="004230EB"/>
    <w:rsid w:val="00423247"/>
    <w:rsid w:val="004236BC"/>
    <w:rsid w:val="004239B2"/>
    <w:rsid w:val="00423C56"/>
    <w:rsid w:val="00423E3B"/>
    <w:rsid w:val="004240DC"/>
    <w:rsid w:val="0042427A"/>
    <w:rsid w:val="004246B4"/>
    <w:rsid w:val="00424BA1"/>
    <w:rsid w:val="00424F8F"/>
    <w:rsid w:val="0042545A"/>
    <w:rsid w:val="0042568C"/>
    <w:rsid w:val="0042581E"/>
    <w:rsid w:val="00425B10"/>
    <w:rsid w:val="00425B62"/>
    <w:rsid w:val="00425F73"/>
    <w:rsid w:val="00425FC2"/>
    <w:rsid w:val="0042648B"/>
    <w:rsid w:val="00426C98"/>
    <w:rsid w:val="0042734D"/>
    <w:rsid w:val="00427350"/>
    <w:rsid w:val="004275D3"/>
    <w:rsid w:val="00427A52"/>
    <w:rsid w:val="00427E76"/>
    <w:rsid w:val="00430381"/>
    <w:rsid w:val="0043044A"/>
    <w:rsid w:val="004307F5"/>
    <w:rsid w:val="00430CC7"/>
    <w:rsid w:val="004312F7"/>
    <w:rsid w:val="004313AF"/>
    <w:rsid w:val="00431C8F"/>
    <w:rsid w:val="00431DBB"/>
    <w:rsid w:val="004321FA"/>
    <w:rsid w:val="00432420"/>
    <w:rsid w:val="00432E6F"/>
    <w:rsid w:val="0043314F"/>
    <w:rsid w:val="004335BA"/>
    <w:rsid w:val="00433ABA"/>
    <w:rsid w:val="00433ADA"/>
    <w:rsid w:val="00433D07"/>
    <w:rsid w:val="00433D36"/>
    <w:rsid w:val="00433E02"/>
    <w:rsid w:val="00433E78"/>
    <w:rsid w:val="0043418C"/>
    <w:rsid w:val="004343CC"/>
    <w:rsid w:val="004344C8"/>
    <w:rsid w:val="00434DBD"/>
    <w:rsid w:val="00434E1F"/>
    <w:rsid w:val="004355EE"/>
    <w:rsid w:val="0043623A"/>
    <w:rsid w:val="004366A2"/>
    <w:rsid w:val="004370C5"/>
    <w:rsid w:val="004370DF"/>
    <w:rsid w:val="004372C5"/>
    <w:rsid w:val="00437ACF"/>
    <w:rsid w:val="0044062D"/>
    <w:rsid w:val="0044142E"/>
    <w:rsid w:val="00441C7D"/>
    <w:rsid w:val="00441DA3"/>
    <w:rsid w:val="004420C9"/>
    <w:rsid w:val="004421DA"/>
    <w:rsid w:val="0044220F"/>
    <w:rsid w:val="00442D5F"/>
    <w:rsid w:val="0044435D"/>
    <w:rsid w:val="00444BEE"/>
    <w:rsid w:val="00444E69"/>
    <w:rsid w:val="00445154"/>
    <w:rsid w:val="0044599E"/>
    <w:rsid w:val="00445C59"/>
    <w:rsid w:val="00445E4C"/>
    <w:rsid w:val="00445F9D"/>
    <w:rsid w:val="004466DA"/>
    <w:rsid w:val="004467BC"/>
    <w:rsid w:val="00446D99"/>
    <w:rsid w:val="0044742C"/>
    <w:rsid w:val="00447DBA"/>
    <w:rsid w:val="00447E60"/>
    <w:rsid w:val="004508A5"/>
    <w:rsid w:val="00450B0F"/>
    <w:rsid w:val="00450C34"/>
    <w:rsid w:val="00450CB2"/>
    <w:rsid w:val="004514BE"/>
    <w:rsid w:val="00451613"/>
    <w:rsid w:val="004516AC"/>
    <w:rsid w:val="004521EC"/>
    <w:rsid w:val="0045230E"/>
    <w:rsid w:val="0045292C"/>
    <w:rsid w:val="00452BDA"/>
    <w:rsid w:val="00452C4E"/>
    <w:rsid w:val="00452C8D"/>
    <w:rsid w:val="00452FA3"/>
    <w:rsid w:val="0045303E"/>
    <w:rsid w:val="00453332"/>
    <w:rsid w:val="0045336E"/>
    <w:rsid w:val="004537B6"/>
    <w:rsid w:val="00453928"/>
    <w:rsid w:val="00453B5C"/>
    <w:rsid w:val="00454695"/>
    <w:rsid w:val="00454D75"/>
    <w:rsid w:val="00454FAF"/>
    <w:rsid w:val="0045520B"/>
    <w:rsid w:val="004556BE"/>
    <w:rsid w:val="00455D7B"/>
    <w:rsid w:val="00455DA1"/>
    <w:rsid w:val="00456458"/>
    <w:rsid w:val="00456D84"/>
    <w:rsid w:val="00456F29"/>
    <w:rsid w:val="00460065"/>
    <w:rsid w:val="00460B26"/>
    <w:rsid w:val="00460E0A"/>
    <w:rsid w:val="00461AEE"/>
    <w:rsid w:val="00462420"/>
    <w:rsid w:val="00462644"/>
    <w:rsid w:val="004629E4"/>
    <w:rsid w:val="00462F74"/>
    <w:rsid w:val="004633E1"/>
    <w:rsid w:val="00463409"/>
    <w:rsid w:val="00463427"/>
    <w:rsid w:val="00463BAB"/>
    <w:rsid w:val="00464308"/>
    <w:rsid w:val="00464642"/>
    <w:rsid w:val="004648AA"/>
    <w:rsid w:val="00464C44"/>
    <w:rsid w:val="00464D15"/>
    <w:rsid w:val="00464E1A"/>
    <w:rsid w:val="00464F7E"/>
    <w:rsid w:val="004650D9"/>
    <w:rsid w:val="004653BE"/>
    <w:rsid w:val="004656E5"/>
    <w:rsid w:val="00465BDE"/>
    <w:rsid w:val="00465BEF"/>
    <w:rsid w:val="0046655C"/>
    <w:rsid w:val="00466DA9"/>
    <w:rsid w:val="00466DE9"/>
    <w:rsid w:val="00467CAF"/>
    <w:rsid w:val="0047034B"/>
    <w:rsid w:val="0047062F"/>
    <w:rsid w:val="0047108A"/>
    <w:rsid w:val="00471542"/>
    <w:rsid w:val="004722F1"/>
    <w:rsid w:val="004736A4"/>
    <w:rsid w:val="00474039"/>
    <w:rsid w:val="0047416A"/>
    <w:rsid w:val="004741BB"/>
    <w:rsid w:val="004743BB"/>
    <w:rsid w:val="004745C3"/>
    <w:rsid w:val="00474850"/>
    <w:rsid w:val="0047749B"/>
    <w:rsid w:val="00477B37"/>
    <w:rsid w:val="0048103E"/>
    <w:rsid w:val="004815BC"/>
    <w:rsid w:val="004819F5"/>
    <w:rsid w:val="00481A51"/>
    <w:rsid w:val="00481BAA"/>
    <w:rsid w:val="00481F7B"/>
    <w:rsid w:val="00482447"/>
    <w:rsid w:val="0048262D"/>
    <w:rsid w:val="00482DD0"/>
    <w:rsid w:val="0048308E"/>
    <w:rsid w:val="004837E4"/>
    <w:rsid w:val="0048397D"/>
    <w:rsid w:val="004843E3"/>
    <w:rsid w:val="00484426"/>
    <w:rsid w:val="00484438"/>
    <w:rsid w:val="00484A63"/>
    <w:rsid w:val="00484A6C"/>
    <w:rsid w:val="00484D87"/>
    <w:rsid w:val="004851F2"/>
    <w:rsid w:val="00486062"/>
    <w:rsid w:val="004877CD"/>
    <w:rsid w:val="00487884"/>
    <w:rsid w:val="00487AED"/>
    <w:rsid w:val="00490992"/>
    <w:rsid w:val="004913C4"/>
    <w:rsid w:val="00491711"/>
    <w:rsid w:val="00491784"/>
    <w:rsid w:val="0049228B"/>
    <w:rsid w:val="00492487"/>
    <w:rsid w:val="0049397F"/>
    <w:rsid w:val="004939B7"/>
    <w:rsid w:val="00493DBA"/>
    <w:rsid w:val="004949BA"/>
    <w:rsid w:val="00495503"/>
    <w:rsid w:val="004962A9"/>
    <w:rsid w:val="004965F5"/>
    <w:rsid w:val="0049719C"/>
    <w:rsid w:val="004978B3"/>
    <w:rsid w:val="00497F18"/>
    <w:rsid w:val="004A058B"/>
    <w:rsid w:val="004A0762"/>
    <w:rsid w:val="004A0849"/>
    <w:rsid w:val="004A0EE4"/>
    <w:rsid w:val="004A14AD"/>
    <w:rsid w:val="004A16EF"/>
    <w:rsid w:val="004A1B5F"/>
    <w:rsid w:val="004A1F1A"/>
    <w:rsid w:val="004A1FDB"/>
    <w:rsid w:val="004A2677"/>
    <w:rsid w:val="004A268C"/>
    <w:rsid w:val="004A2E42"/>
    <w:rsid w:val="004A30D8"/>
    <w:rsid w:val="004A3234"/>
    <w:rsid w:val="004A3E6B"/>
    <w:rsid w:val="004A4143"/>
    <w:rsid w:val="004A44ED"/>
    <w:rsid w:val="004A4F88"/>
    <w:rsid w:val="004A5173"/>
    <w:rsid w:val="004A55BB"/>
    <w:rsid w:val="004A5980"/>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C83"/>
    <w:rsid w:val="004B1E8F"/>
    <w:rsid w:val="004B225D"/>
    <w:rsid w:val="004B27E8"/>
    <w:rsid w:val="004B2C95"/>
    <w:rsid w:val="004B35D8"/>
    <w:rsid w:val="004B363C"/>
    <w:rsid w:val="004B38D0"/>
    <w:rsid w:val="004B443B"/>
    <w:rsid w:val="004B4446"/>
    <w:rsid w:val="004B4481"/>
    <w:rsid w:val="004B4811"/>
    <w:rsid w:val="004B4886"/>
    <w:rsid w:val="004B5092"/>
    <w:rsid w:val="004B5226"/>
    <w:rsid w:val="004B55A5"/>
    <w:rsid w:val="004B58F9"/>
    <w:rsid w:val="004B5AB8"/>
    <w:rsid w:val="004B5B1F"/>
    <w:rsid w:val="004B5D13"/>
    <w:rsid w:val="004B69CA"/>
    <w:rsid w:val="004B6A3C"/>
    <w:rsid w:val="004B6A58"/>
    <w:rsid w:val="004B6AB7"/>
    <w:rsid w:val="004B6F3D"/>
    <w:rsid w:val="004B7271"/>
    <w:rsid w:val="004B76DC"/>
    <w:rsid w:val="004B7B3E"/>
    <w:rsid w:val="004B7E0F"/>
    <w:rsid w:val="004C00B5"/>
    <w:rsid w:val="004C03D9"/>
    <w:rsid w:val="004C0F58"/>
    <w:rsid w:val="004C100A"/>
    <w:rsid w:val="004C172F"/>
    <w:rsid w:val="004C221F"/>
    <w:rsid w:val="004C27A9"/>
    <w:rsid w:val="004C27AB"/>
    <w:rsid w:val="004C2883"/>
    <w:rsid w:val="004C3531"/>
    <w:rsid w:val="004C36CD"/>
    <w:rsid w:val="004C3978"/>
    <w:rsid w:val="004C3D3A"/>
    <w:rsid w:val="004C3DDF"/>
    <w:rsid w:val="004C49B7"/>
    <w:rsid w:val="004C4B25"/>
    <w:rsid w:val="004C4C59"/>
    <w:rsid w:val="004C566E"/>
    <w:rsid w:val="004C6086"/>
    <w:rsid w:val="004C628E"/>
    <w:rsid w:val="004C62EB"/>
    <w:rsid w:val="004C644C"/>
    <w:rsid w:val="004C693B"/>
    <w:rsid w:val="004C6955"/>
    <w:rsid w:val="004C6D56"/>
    <w:rsid w:val="004C7004"/>
    <w:rsid w:val="004C743B"/>
    <w:rsid w:val="004C7440"/>
    <w:rsid w:val="004D0384"/>
    <w:rsid w:val="004D04F0"/>
    <w:rsid w:val="004D09DC"/>
    <w:rsid w:val="004D1485"/>
    <w:rsid w:val="004D179B"/>
    <w:rsid w:val="004D17B9"/>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707F"/>
    <w:rsid w:val="004D7781"/>
    <w:rsid w:val="004D79B0"/>
    <w:rsid w:val="004E04D1"/>
    <w:rsid w:val="004E06B2"/>
    <w:rsid w:val="004E06CE"/>
    <w:rsid w:val="004E0BD1"/>
    <w:rsid w:val="004E100B"/>
    <w:rsid w:val="004E1D75"/>
    <w:rsid w:val="004E2552"/>
    <w:rsid w:val="004E2B17"/>
    <w:rsid w:val="004E2C5A"/>
    <w:rsid w:val="004E2EAE"/>
    <w:rsid w:val="004E3789"/>
    <w:rsid w:val="004E401D"/>
    <w:rsid w:val="004E4E02"/>
    <w:rsid w:val="004E521B"/>
    <w:rsid w:val="004E5938"/>
    <w:rsid w:val="004E5C27"/>
    <w:rsid w:val="004E5D3B"/>
    <w:rsid w:val="004E6175"/>
    <w:rsid w:val="004E63FE"/>
    <w:rsid w:val="004E66D5"/>
    <w:rsid w:val="004E6D93"/>
    <w:rsid w:val="004E6F41"/>
    <w:rsid w:val="004E724F"/>
    <w:rsid w:val="004E7970"/>
    <w:rsid w:val="004E7B4F"/>
    <w:rsid w:val="004F0230"/>
    <w:rsid w:val="004F027D"/>
    <w:rsid w:val="004F04D6"/>
    <w:rsid w:val="004F0A66"/>
    <w:rsid w:val="004F0D94"/>
    <w:rsid w:val="004F14C7"/>
    <w:rsid w:val="004F24D8"/>
    <w:rsid w:val="004F26D8"/>
    <w:rsid w:val="004F29B0"/>
    <w:rsid w:val="004F31C5"/>
    <w:rsid w:val="004F3287"/>
    <w:rsid w:val="004F3C31"/>
    <w:rsid w:val="004F43E2"/>
    <w:rsid w:val="004F4AFB"/>
    <w:rsid w:val="004F5122"/>
    <w:rsid w:val="004F5B75"/>
    <w:rsid w:val="004F5E44"/>
    <w:rsid w:val="004F5EFB"/>
    <w:rsid w:val="004F5FBD"/>
    <w:rsid w:val="004F643E"/>
    <w:rsid w:val="004F653C"/>
    <w:rsid w:val="004F6D3B"/>
    <w:rsid w:val="004F723C"/>
    <w:rsid w:val="004F77DE"/>
    <w:rsid w:val="004F78AC"/>
    <w:rsid w:val="004F7E75"/>
    <w:rsid w:val="00500F96"/>
    <w:rsid w:val="00501B40"/>
    <w:rsid w:val="00501E75"/>
    <w:rsid w:val="005020FD"/>
    <w:rsid w:val="00502FF7"/>
    <w:rsid w:val="005031AB"/>
    <w:rsid w:val="005032B0"/>
    <w:rsid w:val="00503563"/>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7007"/>
    <w:rsid w:val="00507085"/>
    <w:rsid w:val="005075C4"/>
    <w:rsid w:val="00507602"/>
    <w:rsid w:val="00507857"/>
    <w:rsid w:val="00507A3C"/>
    <w:rsid w:val="00510004"/>
    <w:rsid w:val="0051031F"/>
    <w:rsid w:val="00510771"/>
    <w:rsid w:val="00510F54"/>
    <w:rsid w:val="0051189D"/>
    <w:rsid w:val="00511B62"/>
    <w:rsid w:val="00512032"/>
    <w:rsid w:val="00513744"/>
    <w:rsid w:val="00513FBD"/>
    <w:rsid w:val="00514245"/>
    <w:rsid w:val="00514390"/>
    <w:rsid w:val="005144E1"/>
    <w:rsid w:val="00514634"/>
    <w:rsid w:val="00514AFD"/>
    <w:rsid w:val="00514B43"/>
    <w:rsid w:val="00514E28"/>
    <w:rsid w:val="00514E9D"/>
    <w:rsid w:val="005150C9"/>
    <w:rsid w:val="0051540D"/>
    <w:rsid w:val="005154AF"/>
    <w:rsid w:val="00515572"/>
    <w:rsid w:val="00515EB4"/>
    <w:rsid w:val="0051603D"/>
    <w:rsid w:val="005163D0"/>
    <w:rsid w:val="00516A44"/>
    <w:rsid w:val="00516D40"/>
    <w:rsid w:val="005172BC"/>
    <w:rsid w:val="005174B7"/>
    <w:rsid w:val="00517662"/>
    <w:rsid w:val="00517953"/>
    <w:rsid w:val="00517BEF"/>
    <w:rsid w:val="005200F1"/>
    <w:rsid w:val="00520624"/>
    <w:rsid w:val="00520640"/>
    <w:rsid w:val="00520A33"/>
    <w:rsid w:val="005210F5"/>
    <w:rsid w:val="00521467"/>
    <w:rsid w:val="00521593"/>
    <w:rsid w:val="00522237"/>
    <w:rsid w:val="00522369"/>
    <w:rsid w:val="0052258E"/>
    <w:rsid w:val="0052349D"/>
    <w:rsid w:val="0052387E"/>
    <w:rsid w:val="00523CB1"/>
    <w:rsid w:val="00523E8A"/>
    <w:rsid w:val="00524277"/>
    <w:rsid w:val="00524624"/>
    <w:rsid w:val="00524AB3"/>
    <w:rsid w:val="00524BE8"/>
    <w:rsid w:val="00524D8A"/>
    <w:rsid w:val="005250AD"/>
    <w:rsid w:val="005250FD"/>
    <w:rsid w:val="005253CF"/>
    <w:rsid w:val="00525C2B"/>
    <w:rsid w:val="005260B3"/>
    <w:rsid w:val="00526CE9"/>
    <w:rsid w:val="00526DD4"/>
    <w:rsid w:val="0052753E"/>
    <w:rsid w:val="0052783A"/>
    <w:rsid w:val="00530051"/>
    <w:rsid w:val="005300AA"/>
    <w:rsid w:val="00530618"/>
    <w:rsid w:val="00530802"/>
    <w:rsid w:val="00530CBF"/>
    <w:rsid w:val="00531180"/>
    <w:rsid w:val="00531F06"/>
    <w:rsid w:val="00532A69"/>
    <w:rsid w:val="00532B0E"/>
    <w:rsid w:val="00532F3C"/>
    <w:rsid w:val="0053318B"/>
    <w:rsid w:val="00533433"/>
    <w:rsid w:val="0053368E"/>
    <w:rsid w:val="0053432C"/>
    <w:rsid w:val="0053451B"/>
    <w:rsid w:val="00535980"/>
    <w:rsid w:val="00535E47"/>
    <w:rsid w:val="0053609D"/>
    <w:rsid w:val="00536260"/>
    <w:rsid w:val="005365FE"/>
    <w:rsid w:val="0053661A"/>
    <w:rsid w:val="0053682B"/>
    <w:rsid w:val="00536C80"/>
    <w:rsid w:val="0053702F"/>
    <w:rsid w:val="0053704A"/>
    <w:rsid w:val="005372BD"/>
    <w:rsid w:val="00537326"/>
    <w:rsid w:val="0053746B"/>
    <w:rsid w:val="005378A4"/>
    <w:rsid w:val="00537D2C"/>
    <w:rsid w:val="005409E3"/>
    <w:rsid w:val="00540D99"/>
    <w:rsid w:val="00541349"/>
    <w:rsid w:val="0054195B"/>
    <w:rsid w:val="0054223E"/>
    <w:rsid w:val="00542335"/>
    <w:rsid w:val="0054234A"/>
    <w:rsid w:val="00542731"/>
    <w:rsid w:val="00542FED"/>
    <w:rsid w:val="00543A19"/>
    <w:rsid w:val="00543C17"/>
    <w:rsid w:val="00543D8E"/>
    <w:rsid w:val="00543E2E"/>
    <w:rsid w:val="005446C3"/>
    <w:rsid w:val="0054487F"/>
    <w:rsid w:val="00545246"/>
    <w:rsid w:val="00545310"/>
    <w:rsid w:val="0054548A"/>
    <w:rsid w:val="00545F63"/>
    <w:rsid w:val="0054602C"/>
    <w:rsid w:val="00546333"/>
    <w:rsid w:val="005464AF"/>
    <w:rsid w:val="00546693"/>
    <w:rsid w:val="00546BF7"/>
    <w:rsid w:val="005475A7"/>
    <w:rsid w:val="0054771C"/>
    <w:rsid w:val="00547E7A"/>
    <w:rsid w:val="00547EF2"/>
    <w:rsid w:val="00550302"/>
    <w:rsid w:val="00550679"/>
    <w:rsid w:val="00550699"/>
    <w:rsid w:val="00550AD9"/>
    <w:rsid w:val="00550DF8"/>
    <w:rsid w:val="00551054"/>
    <w:rsid w:val="0055132C"/>
    <w:rsid w:val="00551582"/>
    <w:rsid w:val="00551CD7"/>
    <w:rsid w:val="00551ED3"/>
    <w:rsid w:val="005522F5"/>
    <w:rsid w:val="00552879"/>
    <w:rsid w:val="005528DA"/>
    <w:rsid w:val="00552C27"/>
    <w:rsid w:val="0055307D"/>
    <w:rsid w:val="0055337B"/>
    <w:rsid w:val="00553E5E"/>
    <w:rsid w:val="005541B7"/>
    <w:rsid w:val="00554245"/>
    <w:rsid w:val="005542E5"/>
    <w:rsid w:val="00554719"/>
    <w:rsid w:val="00554E0D"/>
    <w:rsid w:val="00554E98"/>
    <w:rsid w:val="005550AE"/>
    <w:rsid w:val="005557AF"/>
    <w:rsid w:val="00555ADC"/>
    <w:rsid w:val="00555B47"/>
    <w:rsid w:val="00555DD5"/>
    <w:rsid w:val="00556BC1"/>
    <w:rsid w:val="00556CD0"/>
    <w:rsid w:val="00556ED4"/>
    <w:rsid w:val="0055745B"/>
    <w:rsid w:val="005578C3"/>
    <w:rsid w:val="00560606"/>
    <w:rsid w:val="00560921"/>
    <w:rsid w:val="005609B6"/>
    <w:rsid w:val="00560CF1"/>
    <w:rsid w:val="00560E4F"/>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49EC"/>
    <w:rsid w:val="00565577"/>
    <w:rsid w:val="00565727"/>
    <w:rsid w:val="00565D00"/>
    <w:rsid w:val="00565E2E"/>
    <w:rsid w:val="0056649D"/>
    <w:rsid w:val="00566546"/>
    <w:rsid w:val="00566767"/>
    <w:rsid w:val="00566905"/>
    <w:rsid w:val="00566A8C"/>
    <w:rsid w:val="00567F7E"/>
    <w:rsid w:val="00570443"/>
    <w:rsid w:val="00570617"/>
    <w:rsid w:val="005709CB"/>
    <w:rsid w:val="00570A00"/>
    <w:rsid w:val="00570A4F"/>
    <w:rsid w:val="00570F5B"/>
    <w:rsid w:val="00571281"/>
    <w:rsid w:val="00571362"/>
    <w:rsid w:val="00572199"/>
    <w:rsid w:val="00572F2D"/>
    <w:rsid w:val="00572F6B"/>
    <w:rsid w:val="005731F5"/>
    <w:rsid w:val="00573734"/>
    <w:rsid w:val="00573B23"/>
    <w:rsid w:val="00573FB2"/>
    <w:rsid w:val="00574313"/>
    <w:rsid w:val="00574377"/>
    <w:rsid w:val="00574ABB"/>
    <w:rsid w:val="00574C22"/>
    <w:rsid w:val="00574D6F"/>
    <w:rsid w:val="00574EEA"/>
    <w:rsid w:val="0057534B"/>
    <w:rsid w:val="00575B97"/>
    <w:rsid w:val="00575C08"/>
    <w:rsid w:val="00575E15"/>
    <w:rsid w:val="00575EC6"/>
    <w:rsid w:val="00576208"/>
    <w:rsid w:val="00576334"/>
    <w:rsid w:val="00576A43"/>
    <w:rsid w:val="00576FE7"/>
    <w:rsid w:val="00577001"/>
    <w:rsid w:val="00577A14"/>
    <w:rsid w:val="00577AA5"/>
    <w:rsid w:val="005801EA"/>
    <w:rsid w:val="0058076F"/>
    <w:rsid w:val="00580CDD"/>
    <w:rsid w:val="005810A9"/>
    <w:rsid w:val="00581191"/>
    <w:rsid w:val="00581967"/>
    <w:rsid w:val="00582246"/>
    <w:rsid w:val="005822A1"/>
    <w:rsid w:val="00582610"/>
    <w:rsid w:val="0058262E"/>
    <w:rsid w:val="005828F2"/>
    <w:rsid w:val="005832CD"/>
    <w:rsid w:val="005836BD"/>
    <w:rsid w:val="005837E6"/>
    <w:rsid w:val="00583F8E"/>
    <w:rsid w:val="00584231"/>
    <w:rsid w:val="005847DE"/>
    <w:rsid w:val="00584B6B"/>
    <w:rsid w:val="00585845"/>
    <w:rsid w:val="00585AFD"/>
    <w:rsid w:val="00585BE0"/>
    <w:rsid w:val="00586368"/>
    <w:rsid w:val="005864D8"/>
    <w:rsid w:val="0058678A"/>
    <w:rsid w:val="00586BF0"/>
    <w:rsid w:val="005871AD"/>
    <w:rsid w:val="00587CF0"/>
    <w:rsid w:val="005900B9"/>
    <w:rsid w:val="00590925"/>
    <w:rsid w:val="00590A62"/>
    <w:rsid w:val="00590C56"/>
    <w:rsid w:val="00590F12"/>
    <w:rsid w:val="005911AE"/>
    <w:rsid w:val="005912C8"/>
    <w:rsid w:val="005913B0"/>
    <w:rsid w:val="00591A68"/>
    <w:rsid w:val="00591F3D"/>
    <w:rsid w:val="00591F70"/>
    <w:rsid w:val="00591FCE"/>
    <w:rsid w:val="00591FD0"/>
    <w:rsid w:val="00592830"/>
    <w:rsid w:val="00592CAF"/>
    <w:rsid w:val="0059377B"/>
    <w:rsid w:val="00593D7E"/>
    <w:rsid w:val="00593DDD"/>
    <w:rsid w:val="00594166"/>
    <w:rsid w:val="005945EA"/>
    <w:rsid w:val="00594F82"/>
    <w:rsid w:val="0059519D"/>
    <w:rsid w:val="00595227"/>
    <w:rsid w:val="00595509"/>
    <w:rsid w:val="005956A6"/>
    <w:rsid w:val="005959FD"/>
    <w:rsid w:val="00595DBE"/>
    <w:rsid w:val="00596041"/>
    <w:rsid w:val="0059655E"/>
    <w:rsid w:val="005966BE"/>
    <w:rsid w:val="00596765"/>
    <w:rsid w:val="00596D17"/>
    <w:rsid w:val="00596E4F"/>
    <w:rsid w:val="0059730A"/>
    <w:rsid w:val="00597359"/>
    <w:rsid w:val="00597429"/>
    <w:rsid w:val="00597740"/>
    <w:rsid w:val="00597D3F"/>
    <w:rsid w:val="00597F71"/>
    <w:rsid w:val="005A0417"/>
    <w:rsid w:val="005A0545"/>
    <w:rsid w:val="005A0713"/>
    <w:rsid w:val="005A09B8"/>
    <w:rsid w:val="005A0A08"/>
    <w:rsid w:val="005A0B83"/>
    <w:rsid w:val="005A103D"/>
    <w:rsid w:val="005A142D"/>
    <w:rsid w:val="005A1443"/>
    <w:rsid w:val="005A21A5"/>
    <w:rsid w:val="005A23C5"/>
    <w:rsid w:val="005A2578"/>
    <w:rsid w:val="005A2850"/>
    <w:rsid w:val="005A287A"/>
    <w:rsid w:val="005A3526"/>
    <w:rsid w:val="005A3796"/>
    <w:rsid w:val="005A3C26"/>
    <w:rsid w:val="005A4131"/>
    <w:rsid w:val="005A4168"/>
    <w:rsid w:val="005A4A26"/>
    <w:rsid w:val="005A4DA3"/>
    <w:rsid w:val="005A54A5"/>
    <w:rsid w:val="005A5521"/>
    <w:rsid w:val="005A56FF"/>
    <w:rsid w:val="005A57E4"/>
    <w:rsid w:val="005A6084"/>
    <w:rsid w:val="005A65E9"/>
    <w:rsid w:val="005A6BE6"/>
    <w:rsid w:val="005A78F9"/>
    <w:rsid w:val="005B00D1"/>
    <w:rsid w:val="005B037F"/>
    <w:rsid w:val="005B052F"/>
    <w:rsid w:val="005B09FF"/>
    <w:rsid w:val="005B0B25"/>
    <w:rsid w:val="005B178B"/>
    <w:rsid w:val="005B27AF"/>
    <w:rsid w:val="005B29E7"/>
    <w:rsid w:val="005B2A30"/>
    <w:rsid w:val="005B2A96"/>
    <w:rsid w:val="005B35F2"/>
    <w:rsid w:val="005B3C3C"/>
    <w:rsid w:val="005B4668"/>
    <w:rsid w:val="005B48AB"/>
    <w:rsid w:val="005B50BC"/>
    <w:rsid w:val="005B527C"/>
    <w:rsid w:val="005B5660"/>
    <w:rsid w:val="005B578E"/>
    <w:rsid w:val="005B5C99"/>
    <w:rsid w:val="005B5DC8"/>
    <w:rsid w:val="005B60E3"/>
    <w:rsid w:val="005B64B0"/>
    <w:rsid w:val="005B6DD2"/>
    <w:rsid w:val="005B6EDC"/>
    <w:rsid w:val="005B724D"/>
    <w:rsid w:val="005B7588"/>
    <w:rsid w:val="005B7914"/>
    <w:rsid w:val="005C0043"/>
    <w:rsid w:val="005C0357"/>
    <w:rsid w:val="005C040D"/>
    <w:rsid w:val="005C09FC"/>
    <w:rsid w:val="005C1040"/>
    <w:rsid w:val="005C1822"/>
    <w:rsid w:val="005C1A60"/>
    <w:rsid w:val="005C231A"/>
    <w:rsid w:val="005C2616"/>
    <w:rsid w:val="005C2888"/>
    <w:rsid w:val="005C2DC5"/>
    <w:rsid w:val="005C2E66"/>
    <w:rsid w:val="005C318E"/>
    <w:rsid w:val="005C3190"/>
    <w:rsid w:val="005C3CB5"/>
    <w:rsid w:val="005C4726"/>
    <w:rsid w:val="005C4FF5"/>
    <w:rsid w:val="005C55D6"/>
    <w:rsid w:val="005C602E"/>
    <w:rsid w:val="005C6C7B"/>
    <w:rsid w:val="005C788A"/>
    <w:rsid w:val="005C7C8E"/>
    <w:rsid w:val="005D0ACF"/>
    <w:rsid w:val="005D0AE0"/>
    <w:rsid w:val="005D0BA1"/>
    <w:rsid w:val="005D1B4B"/>
    <w:rsid w:val="005D1C1D"/>
    <w:rsid w:val="005D1D05"/>
    <w:rsid w:val="005D2305"/>
    <w:rsid w:val="005D251A"/>
    <w:rsid w:val="005D2BA7"/>
    <w:rsid w:val="005D2DF7"/>
    <w:rsid w:val="005D2FA4"/>
    <w:rsid w:val="005D3322"/>
    <w:rsid w:val="005D3998"/>
    <w:rsid w:val="005D3E92"/>
    <w:rsid w:val="005D3F2D"/>
    <w:rsid w:val="005D40F8"/>
    <w:rsid w:val="005D47BF"/>
    <w:rsid w:val="005D4A5B"/>
    <w:rsid w:val="005D4F6E"/>
    <w:rsid w:val="005D5051"/>
    <w:rsid w:val="005D508E"/>
    <w:rsid w:val="005D5B09"/>
    <w:rsid w:val="005D6161"/>
    <w:rsid w:val="005D6241"/>
    <w:rsid w:val="005D64A4"/>
    <w:rsid w:val="005D6ED5"/>
    <w:rsid w:val="005D700F"/>
    <w:rsid w:val="005D7019"/>
    <w:rsid w:val="005D7608"/>
    <w:rsid w:val="005D7709"/>
    <w:rsid w:val="005D7951"/>
    <w:rsid w:val="005D7B05"/>
    <w:rsid w:val="005D7E80"/>
    <w:rsid w:val="005E026D"/>
    <w:rsid w:val="005E10C8"/>
    <w:rsid w:val="005E1143"/>
    <w:rsid w:val="005E11FE"/>
    <w:rsid w:val="005E186F"/>
    <w:rsid w:val="005E18BE"/>
    <w:rsid w:val="005E1CA5"/>
    <w:rsid w:val="005E1CE0"/>
    <w:rsid w:val="005E1EEA"/>
    <w:rsid w:val="005E21EC"/>
    <w:rsid w:val="005E2E59"/>
    <w:rsid w:val="005E3759"/>
    <w:rsid w:val="005E37F5"/>
    <w:rsid w:val="005E3A9B"/>
    <w:rsid w:val="005E3D11"/>
    <w:rsid w:val="005E4007"/>
    <w:rsid w:val="005E40CB"/>
    <w:rsid w:val="005E437C"/>
    <w:rsid w:val="005E4557"/>
    <w:rsid w:val="005E499F"/>
    <w:rsid w:val="005E4A18"/>
    <w:rsid w:val="005E56AA"/>
    <w:rsid w:val="005E5786"/>
    <w:rsid w:val="005E581B"/>
    <w:rsid w:val="005E5CA4"/>
    <w:rsid w:val="005E5D1A"/>
    <w:rsid w:val="005E6F8A"/>
    <w:rsid w:val="005E76DF"/>
    <w:rsid w:val="005E7A94"/>
    <w:rsid w:val="005F0561"/>
    <w:rsid w:val="005F0A8C"/>
    <w:rsid w:val="005F0CE5"/>
    <w:rsid w:val="005F0D29"/>
    <w:rsid w:val="005F14E1"/>
    <w:rsid w:val="005F1719"/>
    <w:rsid w:val="005F1CCE"/>
    <w:rsid w:val="005F24AB"/>
    <w:rsid w:val="005F26D2"/>
    <w:rsid w:val="005F276A"/>
    <w:rsid w:val="005F30D7"/>
    <w:rsid w:val="005F31AA"/>
    <w:rsid w:val="005F3262"/>
    <w:rsid w:val="005F3284"/>
    <w:rsid w:val="005F34BA"/>
    <w:rsid w:val="005F3591"/>
    <w:rsid w:val="005F39F4"/>
    <w:rsid w:val="005F43E3"/>
    <w:rsid w:val="005F4671"/>
    <w:rsid w:val="005F4DCC"/>
    <w:rsid w:val="005F4F87"/>
    <w:rsid w:val="005F56E3"/>
    <w:rsid w:val="005F66AB"/>
    <w:rsid w:val="005F66EF"/>
    <w:rsid w:val="005F67CD"/>
    <w:rsid w:val="005F6B55"/>
    <w:rsid w:val="005F6E00"/>
    <w:rsid w:val="005F7015"/>
    <w:rsid w:val="005F77C3"/>
    <w:rsid w:val="005F7F55"/>
    <w:rsid w:val="006001F4"/>
    <w:rsid w:val="006003DD"/>
    <w:rsid w:val="00600F06"/>
    <w:rsid w:val="0060154A"/>
    <w:rsid w:val="00601F88"/>
    <w:rsid w:val="00602050"/>
    <w:rsid w:val="00602511"/>
    <w:rsid w:val="00602B06"/>
    <w:rsid w:val="00602CCC"/>
    <w:rsid w:val="006030D6"/>
    <w:rsid w:val="00603382"/>
    <w:rsid w:val="00603410"/>
    <w:rsid w:val="0060381E"/>
    <w:rsid w:val="00603FEF"/>
    <w:rsid w:val="00604C4E"/>
    <w:rsid w:val="00604DC0"/>
    <w:rsid w:val="00605C32"/>
    <w:rsid w:val="006070A1"/>
    <w:rsid w:val="006076CF"/>
    <w:rsid w:val="006078B0"/>
    <w:rsid w:val="00607900"/>
    <w:rsid w:val="00607B51"/>
    <w:rsid w:val="00607D2F"/>
    <w:rsid w:val="00607EAE"/>
    <w:rsid w:val="006101B7"/>
    <w:rsid w:val="00610775"/>
    <w:rsid w:val="006109CC"/>
    <w:rsid w:val="00610E98"/>
    <w:rsid w:val="00610EAC"/>
    <w:rsid w:val="00610F63"/>
    <w:rsid w:val="00611025"/>
    <w:rsid w:val="006111BC"/>
    <w:rsid w:val="00611674"/>
    <w:rsid w:val="006119CB"/>
    <w:rsid w:val="006120FA"/>
    <w:rsid w:val="00612721"/>
    <w:rsid w:val="00613024"/>
    <w:rsid w:val="006131B0"/>
    <w:rsid w:val="00613302"/>
    <w:rsid w:val="0061369A"/>
    <w:rsid w:val="006137C0"/>
    <w:rsid w:val="00613BAA"/>
    <w:rsid w:val="00613CC1"/>
    <w:rsid w:val="00613E97"/>
    <w:rsid w:val="006143B5"/>
    <w:rsid w:val="0061444E"/>
    <w:rsid w:val="00614AC9"/>
    <w:rsid w:val="00614CE7"/>
    <w:rsid w:val="0061509B"/>
    <w:rsid w:val="0061533E"/>
    <w:rsid w:val="00615381"/>
    <w:rsid w:val="00615BC3"/>
    <w:rsid w:val="00615E3C"/>
    <w:rsid w:val="0061627C"/>
    <w:rsid w:val="00616682"/>
    <w:rsid w:val="0061678B"/>
    <w:rsid w:val="00616E2E"/>
    <w:rsid w:val="00617994"/>
    <w:rsid w:val="00617AE9"/>
    <w:rsid w:val="00617BB6"/>
    <w:rsid w:val="00620063"/>
    <w:rsid w:val="006200E2"/>
    <w:rsid w:val="006206D3"/>
    <w:rsid w:val="0062095B"/>
    <w:rsid w:val="00621DB9"/>
    <w:rsid w:val="00622B24"/>
    <w:rsid w:val="00623011"/>
    <w:rsid w:val="006232C6"/>
    <w:rsid w:val="006232FD"/>
    <w:rsid w:val="00623388"/>
    <w:rsid w:val="00623768"/>
    <w:rsid w:val="00623FF6"/>
    <w:rsid w:val="00624529"/>
    <w:rsid w:val="00624735"/>
    <w:rsid w:val="006248C2"/>
    <w:rsid w:val="00624DCB"/>
    <w:rsid w:val="00624FAB"/>
    <w:rsid w:val="00625AB3"/>
    <w:rsid w:val="00625F15"/>
    <w:rsid w:val="0062605B"/>
    <w:rsid w:val="00626240"/>
    <w:rsid w:val="006264E2"/>
    <w:rsid w:val="006268E5"/>
    <w:rsid w:val="00626A5F"/>
    <w:rsid w:val="00626DCE"/>
    <w:rsid w:val="00627293"/>
    <w:rsid w:val="00630C1C"/>
    <w:rsid w:val="00632313"/>
    <w:rsid w:val="006342A6"/>
    <w:rsid w:val="00634344"/>
    <w:rsid w:val="006344A0"/>
    <w:rsid w:val="00634602"/>
    <w:rsid w:val="00634D8A"/>
    <w:rsid w:val="00634EB4"/>
    <w:rsid w:val="0063617C"/>
    <w:rsid w:val="006361A2"/>
    <w:rsid w:val="00636290"/>
    <w:rsid w:val="00636482"/>
    <w:rsid w:val="00637364"/>
    <w:rsid w:val="00637465"/>
    <w:rsid w:val="00637477"/>
    <w:rsid w:val="0063753B"/>
    <w:rsid w:val="006376AE"/>
    <w:rsid w:val="006378E3"/>
    <w:rsid w:val="00637C97"/>
    <w:rsid w:val="00637D1C"/>
    <w:rsid w:val="00637F2E"/>
    <w:rsid w:val="00640155"/>
    <w:rsid w:val="00640568"/>
    <w:rsid w:val="006409A3"/>
    <w:rsid w:val="00641026"/>
    <w:rsid w:val="00641494"/>
    <w:rsid w:val="006416DA"/>
    <w:rsid w:val="0064192D"/>
    <w:rsid w:val="00641A7E"/>
    <w:rsid w:val="00641ACF"/>
    <w:rsid w:val="00642D60"/>
    <w:rsid w:val="00642ECC"/>
    <w:rsid w:val="00643780"/>
    <w:rsid w:val="0064395D"/>
    <w:rsid w:val="00643BB3"/>
    <w:rsid w:val="00643FBF"/>
    <w:rsid w:val="00644036"/>
    <w:rsid w:val="00644039"/>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95D"/>
    <w:rsid w:val="00647F58"/>
    <w:rsid w:val="0065026F"/>
    <w:rsid w:val="006505D6"/>
    <w:rsid w:val="006508CF"/>
    <w:rsid w:val="006515D2"/>
    <w:rsid w:val="006517F8"/>
    <w:rsid w:val="00651A31"/>
    <w:rsid w:val="00651DA0"/>
    <w:rsid w:val="00652018"/>
    <w:rsid w:val="00652230"/>
    <w:rsid w:val="006523B8"/>
    <w:rsid w:val="00652612"/>
    <w:rsid w:val="00652D1A"/>
    <w:rsid w:val="00652E0D"/>
    <w:rsid w:val="00652FFC"/>
    <w:rsid w:val="0065326D"/>
    <w:rsid w:val="006532C0"/>
    <w:rsid w:val="006532EB"/>
    <w:rsid w:val="00653377"/>
    <w:rsid w:val="00653827"/>
    <w:rsid w:val="0065384C"/>
    <w:rsid w:val="00653863"/>
    <w:rsid w:val="006538F9"/>
    <w:rsid w:val="00653F7D"/>
    <w:rsid w:val="006543D1"/>
    <w:rsid w:val="006548EF"/>
    <w:rsid w:val="00655F6D"/>
    <w:rsid w:val="00655FC0"/>
    <w:rsid w:val="006561C7"/>
    <w:rsid w:val="006564D0"/>
    <w:rsid w:val="00656518"/>
    <w:rsid w:val="0065653D"/>
    <w:rsid w:val="00656625"/>
    <w:rsid w:val="006566A0"/>
    <w:rsid w:val="0065681A"/>
    <w:rsid w:val="006570B3"/>
    <w:rsid w:val="006600AF"/>
    <w:rsid w:val="00660AFC"/>
    <w:rsid w:val="00660BAA"/>
    <w:rsid w:val="00660EA8"/>
    <w:rsid w:val="0066174C"/>
    <w:rsid w:val="00661E04"/>
    <w:rsid w:val="00662F65"/>
    <w:rsid w:val="006633C5"/>
    <w:rsid w:val="00664A17"/>
    <w:rsid w:val="00664D00"/>
    <w:rsid w:val="006657B2"/>
    <w:rsid w:val="00665AAA"/>
    <w:rsid w:val="0066674F"/>
    <w:rsid w:val="00666811"/>
    <w:rsid w:val="00666E9E"/>
    <w:rsid w:val="00667587"/>
    <w:rsid w:val="006677BB"/>
    <w:rsid w:val="0066793C"/>
    <w:rsid w:val="006701CF"/>
    <w:rsid w:val="00670C41"/>
    <w:rsid w:val="00670D8A"/>
    <w:rsid w:val="006715E3"/>
    <w:rsid w:val="00671654"/>
    <w:rsid w:val="00671847"/>
    <w:rsid w:val="00671FE9"/>
    <w:rsid w:val="006720A0"/>
    <w:rsid w:val="0067224B"/>
    <w:rsid w:val="006722AA"/>
    <w:rsid w:val="0067249D"/>
    <w:rsid w:val="00672715"/>
    <w:rsid w:val="00672DAF"/>
    <w:rsid w:val="00672F51"/>
    <w:rsid w:val="00672F91"/>
    <w:rsid w:val="00673189"/>
    <w:rsid w:val="00673D81"/>
    <w:rsid w:val="00673DC2"/>
    <w:rsid w:val="00674A46"/>
    <w:rsid w:val="00674AA7"/>
    <w:rsid w:val="00674E18"/>
    <w:rsid w:val="00674E3F"/>
    <w:rsid w:val="00675D29"/>
    <w:rsid w:val="006765CE"/>
    <w:rsid w:val="00676D3C"/>
    <w:rsid w:val="0067790E"/>
    <w:rsid w:val="006779D6"/>
    <w:rsid w:val="00680935"/>
    <w:rsid w:val="0068160C"/>
    <w:rsid w:val="00681638"/>
    <w:rsid w:val="0068169A"/>
    <w:rsid w:val="006821AB"/>
    <w:rsid w:val="0068328A"/>
    <w:rsid w:val="006832B8"/>
    <w:rsid w:val="0068343C"/>
    <w:rsid w:val="006834A9"/>
    <w:rsid w:val="006836EE"/>
    <w:rsid w:val="00683A33"/>
    <w:rsid w:val="00683DA2"/>
    <w:rsid w:val="00683E74"/>
    <w:rsid w:val="0068406A"/>
    <w:rsid w:val="00684250"/>
    <w:rsid w:val="00684270"/>
    <w:rsid w:val="00684B7B"/>
    <w:rsid w:val="00684FDF"/>
    <w:rsid w:val="0068527C"/>
    <w:rsid w:val="00685930"/>
    <w:rsid w:val="006859F4"/>
    <w:rsid w:val="00685C64"/>
    <w:rsid w:val="00686315"/>
    <w:rsid w:val="00686963"/>
    <w:rsid w:val="00686AD7"/>
    <w:rsid w:val="00686C7F"/>
    <w:rsid w:val="00686D8B"/>
    <w:rsid w:val="00686DDD"/>
    <w:rsid w:val="00686E4A"/>
    <w:rsid w:val="006871DB"/>
    <w:rsid w:val="00687741"/>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63D"/>
    <w:rsid w:val="0069271F"/>
    <w:rsid w:val="0069286D"/>
    <w:rsid w:val="006932CC"/>
    <w:rsid w:val="0069333E"/>
    <w:rsid w:val="00693AD1"/>
    <w:rsid w:val="00693BCD"/>
    <w:rsid w:val="006946D8"/>
    <w:rsid w:val="00694B56"/>
    <w:rsid w:val="00694C06"/>
    <w:rsid w:val="00694CA0"/>
    <w:rsid w:val="00695026"/>
    <w:rsid w:val="00695615"/>
    <w:rsid w:val="00695A77"/>
    <w:rsid w:val="00695AD9"/>
    <w:rsid w:val="00695B4E"/>
    <w:rsid w:val="00696A40"/>
    <w:rsid w:val="006973CF"/>
    <w:rsid w:val="006978A5"/>
    <w:rsid w:val="006A073E"/>
    <w:rsid w:val="006A0AC0"/>
    <w:rsid w:val="006A225F"/>
    <w:rsid w:val="006A2A2D"/>
    <w:rsid w:val="006A2B49"/>
    <w:rsid w:val="006A2F0A"/>
    <w:rsid w:val="006A3594"/>
    <w:rsid w:val="006A41F8"/>
    <w:rsid w:val="006A4309"/>
    <w:rsid w:val="006A43F3"/>
    <w:rsid w:val="006A546F"/>
    <w:rsid w:val="006A5E46"/>
    <w:rsid w:val="006A5FFD"/>
    <w:rsid w:val="006A70D1"/>
    <w:rsid w:val="006A72C5"/>
    <w:rsid w:val="006A7ACC"/>
    <w:rsid w:val="006B03E2"/>
    <w:rsid w:val="006B04FB"/>
    <w:rsid w:val="006B07AA"/>
    <w:rsid w:val="006B0D07"/>
    <w:rsid w:val="006B118B"/>
    <w:rsid w:val="006B137D"/>
    <w:rsid w:val="006B186D"/>
    <w:rsid w:val="006B219C"/>
    <w:rsid w:val="006B260F"/>
    <w:rsid w:val="006B29D5"/>
    <w:rsid w:val="006B2F42"/>
    <w:rsid w:val="006B3442"/>
    <w:rsid w:val="006B35D2"/>
    <w:rsid w:val="006B3C7E"/>
    <w:rsid w:val="006B3DA9"/>
    <w:rsid w:val="006B4480"/>
    <w:rsid w:val="006B4BED"/>
    <w:rsid w:val="006B5357"/>
    <w:rsid w:val="006B60AA"/>
    <w:rsid w:val="006B619D"/>
    <w:rsid w:val="006B6AE9"/>
    <w:rsid w:val="006B6CE8"/>
    <w:rsid w:val="006B7080"/>
    <w:rsid w:val="006B7E25"/>
    <w:rsid w:val="006B7FCA"/>
    <w:rsid w:val="006C13E0"/>
    <w:rsid w:val="006C156F"/>
    <w:rsid w:val="006C1B4D"/>
    <w:rsid w:val="006C1EA3"/>
    <w:rsid w:val="006C1F0A"/>
    <w:rsid w:val="006C224A"/>
    <w:rsid w:val="006C25F2"/>
    <w:rsid w:val="006C285A"/>
    <w:rsid w:val="006C2A33"/>
    <w:rsid w:val="006C2A92"/>
    <w:rsid w:val="006C2B4B"/>
    <w:rsid w:val="006C31DE"/>
    <w:rsid w:val="006C3464"/>
    <w:rsid w:val="006C3533"/>
    <w:rsid w:val="006C39FB"/>
    <w:rsid w:val="006C3D13"/>
    <w:rsid w:val="006C40E8"/>
    <w:rsid w:val="006C44EF"/>
    <w:rsid w:val="006C4742"/>
    <w:rsid w:val="006C47D6"/>
    <w:rsid w:val="006C4F49"/>
    <w:rsid w:val="006C5314"/>
    <w:rsid w:val="006C5670"/>
    <w:rsid w:val="006C5E45"/>
    <w:rsid w:val="006C6619"/>
    <w:rsid w:val="006C6A01"/>
    <w:rsid w:val="006C6CDF"/>
    <w:rsid w:val="006C6ED9"/>
    <w:rsid w:val="006C7125"/>
    <w:rsid w:val="006C7232"/>
    <w:rsid w:val="006C78C0"/>
    <w:rsid w:val="006C799F"/>
    <w:rsid w:val="006D0A7C"/>
    <w:rsid w:val="006D1457"/>
    <w:rsid w:val="006D16B1"/>
    <w:rsid w:val="006D1714"/>
    <w:rsid w:val="006D2412"/>
    <w:rsid w:val="006D2B16"/>
    <w:rsid w:val="006D2D17"/>
    <w:rsid w:val="006D3546"/>
    <w:rsid w:val="006D36A6"/>
    <w:rsid w:val="006D39DF"/>
    <w:rsid w:val="006D3AFA"/>
    <w:rsid w:val="006D4FE8"/>
    <w:rsid w:val="006D5052"/>
    <w:rsid w:val="006D55E9"/>
    <w:rsid w:val="006D56D5"/>
    <w:rsid w:val="006D61CC"/>
    <w:rsid w:val="006D64E6"/>
    <w:rsid w:val="006D6A51"/>
    <w:rsid w:val="006D6DE3"/>
    <w:rsid w:val="006D7110"/>
    <w:rsid w:val="006D74C9"/>
    <w:rsid w:val="006D74D9"/>
    <w:rsid w:val="006D7749"/>
    <w:rsid w:val="006D78FB"/>
    <w:rsid w:val="006D7E21"/>
    <w:rsid w:val="006E1AC1"/>
    <w:rsid w:val="006E2485"/>
    <w:rsid w:val="006E29D1"/>
    <w:rsid w:val="006E2EF4"/>
    <w:rsid w:val="006E3D5D"/>
    <w:rsid w:val="006E4123"/>
    <w:rsid w:val="006E44AF"/>
    <w:rsid w:val="006E44D8"/>
    <w:rsid w:val="006E455A"/>
    <w:rsid w:val="006E48F1"/>
    <w:rsid w:val="006E49E4"/>
    <w:rsid w:val="006E580E"/>
    <w:rsid w:val="006E6981"/>
    <w:rsid w:val="006E6BF1"/>
    <w:rsid w:val="006E7821"/>
    <w:rsid w:val="006E7833"/>
    <w:rsid w:val="006E7A41"/>
    <w:rsid w:val="006E7E36"/>
    <w:rsid w:val="006F0323"/>
    <w:rsid w:val="006F0754"/>
    <w:rsid w:val="006F09DC"/>
    <w:rsid w:val="006F107E"/>
    <w:rsid w:val="006F1098"/>
    <w:rsid w:val="006F1475"/>
    <w:rsid w:val="006F1937"/>
    <w:rsid w:val="006F1AD3"/>
    <w:rsid w:val="006F2682"/>
    <w:rsid w:val="006F3037"/>
    <w:rsid w:val="006F3AD8"/>
    <w:rsid w:val="006F40F6"/>
    <w:rsid w:val="006F44CD"/>
    <w:rsid w:val="006F44DA"/>
    <w:rsid w:val="006F4684"/>
    <w:rsid w:val="006F518D"/>
    <w:rsid w:val="006F5473"/>
    <w:rsid w:val="006F56F2"/>
    <w:rsid w:val="006F583C"/>
    <w:rsid w:val="006F5F34"/>
    <w:rsid w:val="006F668C"/>
    <w:rsid w:val="006F684D"/>
    <w:rsid w:val="006F6B09"/>
    <w:rsid w:val="006F6B93"/>
    <w:rsid w:val="006F6C01"/>
    <w:rsid w:val="006F6E48"/>
    <w:rsid w:val="006F7019"/>
    <w:rsid w:val="006F7511"/>
    <w:rsid w:val="006F7DB4"/>
    <w:rsid w:val="006F7F82"/>
    <w:rsid w:val="007001FD"/>
    <w:rsid w:val="0070038B"/>
    <w:rsid w:val="007003B2"/>
    <w:rsid w:val="00700F3D"/>
    <w:rsid w:val="00701496"/>
    <w:rsid w:val="00701979"/>
    <w:rsid w:val="007019C0"/>
    <w:rsid w:val="00701B4A"/>
    <w:rsid w:val="007020DB"/>
    <w:rsid w:val="00702552"/>
    <w:rsid w:val="00702562"/>
    <w:rsid w:val="00702833"/>
    <w:rsid w:val="00702A0A"/>
    <w:rsid w:val="00702BB8"/>
    <w:rsid w:val="007032E2"/>
    <w:rsid w:val="00703B95"/>
    <w:rsid w:val="00704C29"/>
    <w:rsid w:val="007051BF"/>
    <w:rsid w:val="007051D7"/>
    <w:rsid w:val="007054AA"/>
    <w:rsid w:val="007054F7"/>
    <w:rsid w:val="007056E2"/>
    <w:rsid w:val="007057F0"/>
    <w:rsid w:val="007059B3"/>
    <w:rsid w:val="00705D01"/>
    <w:rsid w:val="00705D02"/>
    <w:rsid w:val="00706024"/>
    <w:rsid w:val="007060F9"/>
    <w:rsid w:val="00706433"/>
    <w:rsid w:val="0070654E"/>
    <w:rsid w:val="00706A8A"/>
    <w:rsid w:val="00706D97"/>
    <w:rsid w:val="007077A1"/>
    <w:rsid w:val="00707BA3"/>
    <w:rsid w:val="00710801"/>
    <w:rsid w:val="0071085C"/>
    <w:rsid w:val="0071152B"/>
    <w:rsid w:val="00711741"/>
    <w:rsid w:val="00711769"/>
    <w:rsid w:val="0071227E"/>
    <w:rsid w:val="00713068"/>
    <w:rsid w:val="0071356E"/>
    <w:rsid w:val="00713853"/>
    <w:rsid w:val="00713C8D"/>
    <w:rsid w:val="00714F80"/>
    <w:rsid w:val="00715229"/>
    <w:rsid w:val="00715A15"/>
    <w:rsid w:val="00715B8F"/>
    <w:rsid w:val="00715DF9"/>
    <w:rsid w:val="00716039"/>
    <w:rsid w:val="007160B3"/>
    <w:rsid w:val="0071625B"/>
    <w:rsid w:val="00716CF8"/>
    <w:rsid w:val="00716FA4"/>
    <w:rsid w:val="00717175"/>
    <w:rsid w:val="007173E1"/>
    <w:rsid w:val="007177DE"/>
    <w:rsid w:val="00717B30"/>
    <w:rsid w:val="00717BD8"/>
    <w:rsid w:val="00717CD9"/>
    <w:rsid w:val="00717D88"/>
    <w:rsid w:val="00720EF3"/>
    <w:rsid w:val="007210D2"/>
    <w:rsid w:val="0072119E"/>
    <w:rsid w:val="00721B66"/>
    <w:rsid w:val="00721D01"/>
    <w:rsid w:val="00721E1C"/>
    <w:rsid w:val="007224D0"/>
    <w:rsid w:val="00722784"/>
    <w:rsid w:val="007230FB"/>
    <w:rsid w:val="007235D6"/>
    <w:rsid w:val="00723C1C"/>
    <w:rsid w:val="00724193"/>
    <w:rsid w:val="007241E5"/>
    <w:rsid w:val="007248E4"/>
    <w:rsid w:val="00725A4F"/>
    <w:rsid w:val="00725FDF"/>
    <w:rsid w:val="00726104"/>
    <w:rsid w:val="00726302"/>
    <w:rsid w:val="007263D0"/>
    <w:rsid w:val="0072751C"/>
    <w:rsid w:val="00727C73"/>
    <w:rsid w:val="00727E90"/>
    <w:rsid w:val="007301A5"/>
    <w:rsid w:val="007302F9"/>
    <w:rsid w:val="00730710"/>
    <w:rsid w:val="00730C15"/>
    <w:rsid w:val="00730F2C"/>
    <w:rsid w:val="007313B5"/>
    <w:rsid w:val="007313EF"/>
    <w:rsid w:val="00731614"/>
    <w:rsid w:val="00731775"/>
    <w:rsid w:val="007319F0"/>
    <w:rsid w:val="00732498"/>
    <w:rsid w:val="0073291B"/>
    <w:rsid w:val="007329CE"/>
    <w:rsid w:val="00732C40"/>
    <w:rsid w:val="00732F59"/>
    <w:rsid w:val="007330C6"/>
    <w:rsid w:val="007332DD"/>
    <w:rsid w:val="0073351A"/>
    <w:rsid w:val="00733527"/>
    <w:rsid w:val="00733939"/>
    <w:rsid w:val="00733AA5"/>
    <w:rsid w:val="00733ADD"/>
    <w:rsid w:val="00733D49"/>
    <w:rsid w:val="00733E62"/>
    <w:rsid w:val="00734027"/>
    <w:rsid w:val="007342C2"/>
    <w:rsid w:val="00734791"/>
    <w:rsid w:val="00734ADB"/>
    <w:rsid w:val="00734C67"/>
    <w:rsid w:val="00734E6C"/>
    <w:rsid w:val="00735E5F"/>
    <w:rsid w:val="0073650F"/>
    <w:rsid w:val="007366E2"/>
    <w:rsid w:val="00740068"/>
    <w:rsid w:val="00740209"/>
    <w:rsid w:val="00740230"/>
    <w:rsid w:val="0074057A"/>
    <w:rsid w:val="00740ABF"/>
    <w:rsid w:val="00740B8B"/>
    <w:rsid w:val="00740DFB"/>
    <w:rsid w:val="007412F0"/>
    <w:rsid w:val="00741A80"/>
    <w:rsid w:val="007420BC"/>
    <w:rsid w:val="0074225A"/>
    <w:rsid w:val="007424BB"/>
    <w:rsid w:val="0074344D"/>
    <w:rsid w:val="00743886"/>
    <w:rsid w:val="00743B9C"/>
    <w:rsid w:val="00743C8B"/>
    <w:rsid w:val="00743FD3"/>
    <w:rsid w:val="007446DD"/>
    <w:rsid w:val="0074474B"/>
    <w:rsid w:val="00744AB7"/>
    <w:rsid w:val="007452AB"/>
    <w:rsid w:val="00745AFF"/>
    <w:rsid w:val="00745C4B"/>
    <w:rsid w:val="0074670A"/>
    <w:rsid w:val="00746970"/>
    <w:rsid w:val="00746D1E"/>
    <w:rsid w:val="00746EF0"/>
    <w:rsid w:val="00746F89"/>
    <w:rsid w:val="00750387"/>
    <w:rsid w:val="0075043F"/>
    <w:rsid w:val="007507F9"/>
    <w:rsid w:val="00750846"/>
    <w:rsid w:val="00750B42"/>
    <w:rsid w:val="007515CB"/>
    <w:rsid w:val="0075196A"/>
    <w:rsid w:val="007519CE"/>
    <w:rsid w:val="00751CD4"/>
    <w:rsid w:val="00751F11"/>
    <w:rsid w:val="00752B90"/>
    <w:rsid w:val="00752FAF"/>
    <w:rsid w:val="00752FB3"/>
    <w:rsid w:val="007534DB"/>
    <w:rsid w:val="0075368C"/>
    <w:rsid w:val="00753B30"/>
    <w:rsid w:val="00753F1F"/>
    <w:rsid w:val="00754320"/>
    <w:rsid w:val="00754646"/>
    <w:rsid w:val="00755D0D"/>
    <w:rsid w:val="00756DA9"/>
    <w:rsid w:val="00757787"/>
    <w:rsid w:val="007577F0"/>
    <w:rsid w:val="007578B1"/>
    <w:rsid w:val="00757DCA"/>
    <w:rsid w:val="007606DC"/>
    <w:rsid w:val="007617E9"/>
    <w:rsid w:val="00761821"/>
    <w:rsid w:val="007619DD"/>
    <w:rsid w:val="00761A44"/>
    <w:rsid w:val="00761C7A"/>
    <w:rsid w:val="00762321"/>
    <w:rsid w:val="007623CF"/>
    <w:rsid w:val="00762D67"/>
    <w:rsid w:val="00762E44"/>
    <w:rsid w:val="007635FA"/>
    <w:rsid w:val="007637BD"/>
    <w:rsid w:val="0076382C"/>
    <w:rsid w:val="00763BD9"/>
    <w:rsid w:val="00763DD2"/>
    <w:rsid w:val="00763F9B"/>
    <w:rsid w:val="00764088"/>
    <w:rsid w:val="00765637"/>
    <w:rsid w:val="00765B5A"/>
    <w:rsid w:val="00765CD0"/>
    <w:rsid w:val="00765EAA"/>
    <w:rsid w:val="007669D2"/>
    <w:rsid w:val="00766B77"/>
    <w:rsid w:val="00766E47"/>
    <w:rsid w:val="00766E55"/>
    <w:rsid w:val="00767E50"/>
    <w:rsid w:val="00770354"/>
    <w:rsid w:val="00770528"/>
    <w:rsid w:val="0077103A"/>
    <w:rsid w:val="00771067"/>
    <w:rsid w:val="0077272A"/>
    <w:rsid w:val="00772759"/>
    <w:rsid w:val="007729F6"/>
    <w:rsid w:val="00773567"/>
    <w:rsid w:val="00773B51"/>
    <w:rsid w:val="00773ED6"/>
    <w:rsid w:val="00773F83"/>
    <w:rsid w:val="007741CE"/>
    <w:rsid w:val="007742F5"/>
    <w:rsid w:val="0077435F"/>
    <w:rsid w:val="007744A2"/>
    <w:rsid w:val="007748B9"/>
    <w:rsid w:val="0077550D"/>
    <w:rsid w:val="00775742"/>
    <w:rsid w:val="00775984"/>
    <w:rsid w:val="00775C46"/>
    <w:rsid w:val="00775E33"/>
    <w:rsid w:val="00775ED7"/>
    <w:rsid w:val="00775FE5"/>
    <w:rsid w:val="00776659"/>
    <w:rsid w:val="0077677E"/>
    <w:rsid w:val="00776841"/>
    <w:rsid w:val="00776B5F"/>
    <w:rsid w:val="00776BD7"/>
    <w:rsid w:val="00776EC9"/>
    <w:rsid w:val="0077730C"/>
    <w:rsid w:val="0077771E"/>
    <w:rsid w:val="00777934"/>
    <w:rsid w:val="00777EAB"/>
    <w:rsid w:val="007804A2"/>
    <w:rsid w:val="0078084F"/>
    <w:rsid w:val="00780B5A"/>
    <w:rsid w:val="0078117C"/>
    <w:rsid w:val="00781D83"/>
    <w:rsid w:val="007820D7"/>
    <w:rsid w:val="0078227E"/>
    <w:rsid w:val="00782F3A"/>
    <w:rsid w:val="007831E7"/>
    <w:rsid w:val="00784292"/>
    <w:rsid w:val="0078445D"/>
    <w:rsid w:val="0078477F"/>
    <w:rsid w:val="007851F3"/>
    <w:rsid w:val="00785555"/>
    <w:rsid w:val="007857C0"/>
    <w:rsid w:val="007858AD"/>
    <w:rsid w:val="00785E16"/>
    <w:rsid w:val="007863F5"/>
    <w:rsid w:val="0078652B"/>
    <w:rsid w:val="00786A6A"/>
    <w:rsid w:val="00787712"/>
    <w:rsid w:val="007878BF"/>
    <w:rsid w:val="00787E5C"/>
    <w:rsid w:val="00787E8B"/>
    <w:rsid w:val="00790ADC"/>
    <w:rsid w:val="00791274"/>
    <w:rsid w:val="007913E2"/>
    <w:rsid w:val="00791B7A"/>
    <w:rsid w:val="00792168"/>
    <w:rsid w:val="007921DB"/>
    <w:rsid w:val="007928A4"/>
    <w:rsid w:val="00793005"/>
    <w:rsid w:val="007931AC"/>
    <w:rsid w:val="00793608"/>
    <w:rsid w:val="007936B6"/>
    <w:rsid w:val="00793962"/>
    <w:rsid w:val="007939AA"/>
    <w:rsid w:val="00794776"/>
    <w:rsid w:val="007957D8"/>
    <w:rsid w:val="00795C39"/>
    <w:rsid w:val="00795C8E"/>
    <w:rsid w:val="00795EAA"/>
    <w:rsid w:val="00795F04"/>
    <w:rsid w:val="0079614D"/>
    <w:rsid w:val="00796466"/>
    <w:rsid w:val="00796E12"/>
    <w:rsid w:val="007979EB"/>
    <w:rsid w:val="00797B40"/>
    <w:rsid w:val="007A01DA"/>
    <w:rsid w:val="007A0915"/>
    <w:rsid w:val="007A0CB5"/>
    <w:rsid w:val="007A12A2"/>
    <w:rsid w:val="007A155B"/>
    <w:rsid w:val="007A16C6"/>
    <w:rsid w:val="007A1E7E"/>
    <w:rsid w:val="007A2849"/>
    <w:rsid w:val="007A28A9"/>
    <w:rsid w:val="007A2DAA"/>
    <w:rsid w:val="007A3004"/>
    <w:rsid w:val="007A30D0"/>
    <w:rsid w:val="007A3229"/>
    <w:rsid w:val="007A3330"/>
    <w:rsid w:val="007A3415"/>
    <w:rsid w:val="007A3521"/>
    <w:rsid w:val="007A35D3"/>
    <w:rsid w:val="007A4085"/>
    <w:rsid w:val="007A411E"/>
    <w:rsid w:val="007A4187"/>
    <w:rsid w:val="007A501D"/>
    <w:rsid w:val="007A5E00"/>
    <w:rsid w:val="007A5F1C"/>
    <w:rsid w:val="007A5F38"/>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2C9"/>
    <w:rsid w:val="007B2D80"/>
    <w:rsid w:val="007B2E38"/>
    <w:rsid w:val="007B304A"/>
    <w:rsid w:val="007B3648"/>
    <w:rsid w:val="007B374B"/>
    <w:rsid w:val="007B5501"/>
    <w:rsid w:val="007B5F76"/>
    <w:rsid w:val="007B6E31"/>
    <w:rsid w:val="007B709A"/>
    <w:rsid w:val="007B72AE"/>
    <w:rsid w:val="007B7C91"/>
    <w:rsid w:val="007C01C9"/>
    <w:rsid w:val="007C0770"/>
    <w:rsid w:val="007C0790"/>
    <w:rsid w:val="007C0856"/>
    <w:rsid w:val="007C0901"/>
    <w:rsid w:val="007C0E04"/>
    <w:rsid w:val="007C1412"/>
    <w:rsid w:val="007C1414"/>
    <w:rsid w:val="007C1489"/>
    <w:rsid w:val="007C1667"/>
    <w:rsid w:val="007C16A6"/>
    <w:rsid w:val="007C18EB"/>
    <w:rsid w:val="007C2108"/>
    <w:rsid w:val="007C3158"/>
    <w:rsid w:val="007C3261"/>
    <w:rsid w:val="007C3DD5"/>
    <w:rsid w:val="007C3DF3"/>
    <w:rsid w:val="007C40E1"/>
    <w:rsid w:val="007C4291"/>
    <w:rsid w:val="007C46C9"/>
    <w:rsid w:val="007C4860"/>
    <w:rsid w:val="007C4D42"/>
    <w:rsid w:val="007C53FC"/>
    <w:rsid w:val="007C5791"/>
    <w:rsid w:val="007C5976"/>
    <w:rsid w:val="007C6058"/>
    <w:rsid w:val="007C6BA3"/>
    <w:rsid w:val="007C7820"/>
    <w:rsid w:val="007D04CB"/>
    <w:rsid w:val="007D078F"/>
    <w:rsid w:val="007D0B60"/>
    <w:rsid w:val="007D145D"/>
    <w:rsid w:val="007D15B5"/>
    <w:rsid w:val="007D2250"/>
    <w:rsid w:val="007D285C"/>
    <w:rsid w:val="007D2BE4"/>
    <w:rsid w:val="007D3FBD"/>
    <w:rsid w:val="007D41D9"/>
    <w:rsid w:val="007D4702"/>
    <w:rsid w:val="007D49A4"/>
    <w:rsid w:val="007D4C1E"/>
    <w:rsid w:val="007D4F41"/>
    <w:rsid w:val="007D5687"/>
    <w:rsid w:val="007D588C"/>
    <w:rsid w:val="007D5ACC"/>
    <w:rsid w:val="007D5D96"/>
    <w:rsid w:val="007D63B2"/>
    <w:rsid w:val="007D660D"/>
    <w:rsid w:val="007D69F0"/>
    <w:rsid w:val="007D6FFB"/>
    <w:rsid w:val="007D7607"/>
    <w:rsid w:val="007E0223"/>
    <w:rsid w:val="007E0455"/>
    <w:rsid w:val="007E0907"/>
    <w:rsid w:val="007E0A51"/>
    <w:rsid w:val="007E0D7A"/>
    <w:rsid w:val="007E0EDB"/>
    <w:rsid w:val="007E17D1"/>
    <w:rsid w:val="007E19BD"/>
    <w:rsid w:val="007E1E12"/>
    <w:rsid w:val="007E1F4D"/>
    <w:rsid w:val="007E21E7"/>
    <w:rsid w:val="007E324A"/>
    <w:rsid w:val="007E37D3"/>
    <w:rsid w:val="007E3945"/>
    <w:rsid w:val="007E39CB"/>
    <w:rsid w:val="007E3D17"/>
    <w:rsid w:val="007E3E5A"/>
    <w:rsid w:val="007E41EB"/>
    <w:rsid w:val="007E426D"/>
    <w:rsid w:val="007E48FC"/>
    <w:rsid w:val="007E4BEB"/>
    <w:rsid w:val="007E5555"/>
    <w:rsid w:val="007E63BA"/>
    <w:rsid w:val="007E6D77"/>
    <w:rsid w:val="007E6E05"/>
    <w:rsid w:val="007E6ECD"/>
    <w:rsid w:val="007E6F02"/>
    <w:rsid w:val="007E727D"/>
    <w:rsid w:val="007E7388"/>
    <w:rsid w:val="007E779E"/>
    <w:rsid w:val="007E77EF"/>
    <w:rsid w:val="007E7B98"/>
    <w:rsid w:val="007F0757"/>
    <w:rsid w:val="007F0F2B"/>
    <w:rsid w:val="007F1134"/>
    <w:rsid w:val="007F114C"/>
    <w:rsid w:val="007F1991"/>
    <w:rsid w:val="007F1C4D"/>
    <w:rsid w:val="007F207C"/>
    <w:rsid w:val="007F22DB"/>
    <w:rsid w:val="007F2302"/>
    <w:rsid w:val="007F2708"/>
    <w:rsid w:val="007F27FD"/>
    <w:rsid w:val="007F2D00"/>
    <w:rsid w:val="007F2D81"/>
    <w:rsid w:val="007F2E4C"/>
    <w:rsid w:val="007F2EE1"/>
    <w:rsid w:val="007F38F1"/>
    <w:rsid w:val="007F3935"/>
    <w:rsid w:val="007F3C91"/>
    <w:rsid w:val="007F4144"/>
    <w:rsid w:val="007F4992"/>
    <w:rsid w:val="007F49AF"/>
    <w:rsid w:val="007F526D"/>
    <w:rsid w:val="007F5392"/>
    <w:rsid w:val="007F576A"/>
    <w:rsid w:val="007F57FB"/>
    <w:rsid w:val="007F6096"/>
    <w:rsid w:val="007F6239"/>
    <w:rsid w:val="007F6434"/>
    <w:rsid w:val="007F6BE2"/>
    <w:rsid w:val="007F6DEF"/>
    <w:rsid w:val="007F738C"/>
    <w:rsid w:val="007F7772"/>
    <w:rsid w:val="007F7AC9"/>
    <w:rsid w:val="0080087A"/>
    <w:rsid w:val="00801296"/>
    <w:rsid w:val="008014BF"/>
    <w:rsid w:val="00801C85"/>
    <w:rsid w:val="00801FF5"/>
    <w:rsid w:val="008022BB"/>
    <w:rsid w:val="00802BD0"/>
    <w:rsid w:val="00802D5E"/>
    <w:rsid w:val="00803884"/>
    <w:rsid w:val="00803D9F"/>
    <w:rsid w:val="008047A7"/>
    <w:rsid w:val="0080596C"/>
    <w:rsid w:val="00805ACE"/>
    <w:rsid w:val="00805B78"/>
    <w:rsid w:val="008061B1"/>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20FE"/>
    <w:rsid w:val="0081214C"/>
    <w:rsid w:val="00812C38"/>
    <w:rsid w:val="00813B86"/>
    <w:rsid w:val="00813DD8"/>
    <w:rsid w:val="00814642"/>
    <w:rsid w:val="00814D00"/>
    <w:rsid w:val="00815181"/>
    <w:rsid w:val="0081667D"/>
    <w:rsid w:val="00816C46"/>
    <w:rsid w:val="00817540"/>
    <w:rsid w:val="00817752"/>
    <w:rsid w:val="00820AA5"/>
    <w:rsid w:val="00820CC9"/>
    <w:rsid w:val="00820D69"/>
    <w:rsid w:val="0082193A"/>
    <w:rsid w:val="00821DAE"/>
    <w:rsid w:val="0082362F"/>
    <w:rsid w:val="00824ABC"/>
    <w:rsid w:val="00825AD8"/>
    <w:rsid w:val="00825E3A"/>
    <w:rsid w:val="00826395"/>
    <w:rsid w:val="00827374"/>
    <w:rsid w:val="00827C60"/>
    <w:rsid w:val="008302AE"/>
    <w:rsid w:val="008307BD"/>
    <w:rsid w:val="00831C3E"/>
    <w:rsid w:val="00832ECF"/>
    <w:rsid w:val="00833318"/>
    <w:rsid w:val="008333CB"/>
    <w:rsid w:val="00833996"/>
    <w:rsid w:val="00833A0B"/>
    <w:rsid w:val="00833C7D"/>
    <w:rsid w:val="00835760"/>
    <w:rsid w:val="008357BF"/>
    <w:rsid w:val="00836B74"/>
    <w:rsid w:val="00837A00"/>
    <w:rsid w:val="00840F9A"/>
    <w:rsid w:val="0084190A"/>
    <w:rsid w:val="00841C76"/>
    <w:rsid w:val="00841D34"/>
    <w:rsid w:val="00841E40"/>
    <w:rsid w:val="008420C7"/>
    <w:rsid w:val="00842295"/>
    <w:rsid w:val="008425D5"/>
    <w:rsid w:val="00842A55"/>
    <w:rsid w:val="00842F61"/>
    <w:rsid w:val="00843289"/>
    <w:rsid w:val="00843BA4"/>
    <w:rsid w:val="00843BCB"/>
    <w:rsid w:val="00843C0D"/>
    <w:rsid w:val="00843CA1"/>
    <w:rsid w:val="0084431A"/>
    <w:rsid w:val="00844750"/>
    <w:rsid w:val="00844881"/>
    <w:rsid w:val="00844B20"/>
    <w:rsid w:val="00844E70"/>
    <w:rsid w:val="00844EB6"/>
    <w:rsid w:val="00844FAE"/>
    <w:rsid w:val="008453DC"/>
    <w:rsid w:val="00845AC0"/>
    <w:rsid w:val="00845F68"/>
    <w:rsid w:val="00846222"/>
    <w:rsid w:val="008463CE"/>
    <w:rsid w:val="00846558"/>
    <w:rsid w:val="008468DB"/>
    <w:rsid w:val="00846CBA"/>
    <w:rsid w:val="00846CC9"/>
    <w:rsid w:val="00847086"/>
    <w:rsid w:val="00847D03"/>
    <w:rsid w:val="0085098A"/>
    <w:rsid w:val="00850F9B"/>
    <w:rsid w:val="008512D3"/>
    <w:rsid w:val="00851856"/>
    <w:rsid w:val="00852449"/>
    <w:rsid w:val="00852A74"/>
    <w:rsid w:val="00852E0C"/>
    <w:rsid w:val="00852ECE"/>
    <w:rsid w:val="008533F3"/>
    <w:rsid w:val="00853A33"/>
    <w:rsid w:val="00853B0F"/>
    <w:rsid w:val="00853CA5"/>
    <w:rsid w:val="00854117"/>
    <w:rsid w:val="00854213"/>
    <w:rsid w:val="00854794"/>
    <w:rsid w:val="00854B53"/>
    <w:rsid w:val="00854CCB"/>
    <w:rsid w:val="00854D1D"/>
    <w:rsid w:val="008552C9"/>
    <w:rsid w:val="00855709"/>
    <w:rsid w:val="008559FA"/>
    <w:rsid w:val="00856236"/>
    <w:rsid w:val="0085643A"/>
    <w:rsid w:val="00856A3F"/>
    <w:rsid w:val="00856F85"/>
    <w:rsid w:val="0085782D"/>
    <w:rsid w:val="008578EE"/>
    <w:rsid w:val="008602F7"/>
    <w:rsid w:val="008604B2"/>
    <w:rsid w:val="00860922"/>
    <w:rsid w:val="00861652"/>
    <w:rsid w:val="00861C54"/>
    <w:rsid w:val="008620EA"/>
    <w:rsid w:val="00862413"/>
    <w:rsid w:val="00862565"/>
    <w:rsid w:val="00862678"/>
    <w:rsid w:val="00862726"/>
    <w:rsid w:val="00863545"/>
    <w:rsid w:val="00863821"/>
    <w:rsid w:val="0086384E"/>
    <w:rsid w:val="00864A3F"/>
    <w:rsid w:val="0086538D"/>
    <w:rsid w:val="0086670D"/>
    <w:rsid w:val="00866BBB"/>
    <w:rsid w:val="00866C62"/>
    <w:rsid w:val="00866D89"/>
    <w:rsid w:val="008673FA"/>
    <w:rsid w:val="00867772"/>
    <w:rsid w:val="008678A6"/>
    <w:rsid w:val="00867A07"/>
    <w:rsid w:val="00867EA8"/>
    <w:rsid w:val="00867F9F"/>
    <w:rsid w:val="008702F1"/>
    <w:rsid w:val="0087048C"/>
    <w:rsid w:val="0087065B"/>
    <w:rsid w:val="00870913"/>
    <w:rsid w:val="0087094E"/>
    <w:rsid w:val="00870C27"/>
    <w:rsid w:val="00871179"/>
    <w:rsid w:val="00871198"/>
    <w:rsid w:val="008716B3"/>
    <w:rsid w:val="0087188B"/>
    <w:rsid w:val="0087217B"/>
    <w:rsid w:val="008723FB"/>
    <w:rsid w:val="0087252F"/>
    <w:rsid w:val="00873B81"/>
    <w:rsid w:val="008742E0"/>
    <w:rsid w:val="00875576"/>
    <w:rsid w:val="008755E3"/>
    <w:rsid w:val="008757DF"/>
    <w:rsid w:val="00875B47"/>
    <w:rsid w:val="008762BC"/>
    <w:rsid w:val="00876345"/>
    <w:rsid w:val="008766ED"/>
    <w:rsid w:val="00877D3C"/>
    <w:rsid w:val="0088009C"/>
    <w:rsid w:val="0088010F"/>
    <w:rsid w:val="0088023C"/>
    <w:rsid w:val="00880304"/>
    <w:rsid w:val="0088150E"/>
    <w:rsid w:val="0088165B"/>
    <w:rsid w:val="00881F2E"/>
    <w:rsid w:val="00882B53"/>
    <w:rsid w:val="00882C12"/>
    <w:rsid w:val="00882EAA"/>
    <w:rsid w:val="00883B81"/>
    <w:rsid w:val="00883C22"/>
    <w:rsid w:val="00883D4E"/>
    <w:rsid w:val="00883DC4"/>
    <w:rsid w:val="00884A12"/>
    <w:rsid w:val="00884B11"/>
    <w:rsid w:val="00885774"/>
    <w:rsid w:val="00885AE6"/>
    <w:rsid w:val="00885C77"/>
    <w:rsid w:val="00885FE1"/>
    <w:rsid w:val="008863B3"/>
    <w:rsid w:val="0088655C"/>
    <w:rsid w:val="00886580"/>
    <w:rsid w:val="008873E2"/>
    <w:rsid w:val="008875FB"/>
    <w:rsid w:val="00890197"/>
    <w:rsid w:val="008904FE"/>
    <w:rsid w:val="008906E6"/>
    <w:rsid w:val="0089089C"/>
    <w:rsid w:val="00890E10"/>
    <w:rsid w:val="00890E2E"/>
    <w:rsid w:val="00890F2D"/>
    <w:rsid w:val="00891460"/>
    <w:rsid w:val="00891B18"/>
    <w:rsid w:val="00891E94"/>
    <w:rsid w:val="00892140"/>
    <w:rsid w:val="00892649"/>
    <w:rsid w:val="00892AC4"/>
    <w:rsid w:val="00892C38"/>
    <w:rsid w:val="00893A32"/>
    <w:rsid w:val="00893CFA"/>
    <w:rsid w:val="00893E0E"/>
    <w:rsid w:val="008944EF"/>
    <w:rsid w:val="00894611"/>
    <w:rsid w:val="00894791"/>
    <w:rsid w:val="00894879"/>
    <w:rsid w:val="00894A3C"/>
    <w:rsid w:val="00894F59"/>
    <w:rsid w:val="0089516F"/>
    <w:rsid w:val="008954A4"/>
    <w:rsid w:val="00895722"/>
    <w:rsid w:val="00895B20"/>
    <w:rsid w:val="00895D1F"/>
    <w:rsid w:val="008960C3"/>
    <w:rsid w:val="0089639D"/>
    <w:rsid w:val="00896E67"/>
    <w:rsid w:val="00896F70"/>
    <w:rsid w:val="0089729B"/>
    <w:rsid w:val="008A0237"/>
    <w:rsid w:val="008A030D"/>
    <w:rsid w:val="008A0729"/>
    <w:rsid w:val="008A07A5"/>
    <w:rsid w:val="008A0FE5"/>
    <w:rsid w:val="008A132C"/>
    <w:rsid w:val="008A18D4"/>
    <w:rsid w:val="008A1964"/>
    <w:rsid w:val="008A1B55"/>
    <w:rsid w:val="008A25A8"/>
    <w:rsid w:val="008A265B"/>
    <w:rsid w:val="008A2726"/>
    <w:rsid w:val="008A2F87"/>
    <w:rsid w:val="008A333F"/>
    <w:rsid w:val="008A34FC"/>
    <w:rsid w:val="008A3589"/>
    <w:rsid w:val="008A36A5"/>
    <w:rsid w:val="008A3B9D"/>
    <w:rsid w:val="008A4242"/>
    <w:rsid w:val="008A43DA"/>
    <w:rsid w:val="008A4690"/>
    <w:rsid w:val="008A5391"/>
    <w:rsid w:val="008A67BE"/>
    <w:rsid w:val="008A6877"/>
    <w:rsid w:val="008A7951"/>
    <w:rsid w:val="008B0014"/>
    <w:rsid w:val="008B1337"/>
    <w:rsid w:val="008B133D"/>
    <w:rsid w:val="008B136F"/>
    <w:rsid w:val="008B13B1"/>
    <w:rsid w:val="008B1945"/>
    <w:rsid w:val="008B198A"/>
    <w:rsid w:val="008B1B23"/>
    <w:rsid w:val="008B1EB5"/>
    <w:rsid w:val="008B2379"/>
    <w:rsid w:val="008B2C96"/>
    <w:rsid w:val="008B2FDC"/>
    <w:rsid w:val="008B3A48"/>
    <w:rsid w:val="008B3CB9"/>
    <w:rsid w:val="008B4CF8"/>
    <w:rsid w:val="008B4D33"/>
    <w:rsid w:val="008B5092"/>
    <w:rsid w:val="008B53F6"/>
    <w:rsid w:val="008B554C"/>
    <w:rsid w:val="008B5634"/>
    <w:rsid w:val="008B69E0"/>
    <w:rsid w:val="008B703F"/>
    <w:rsid w:val="008B7B1D"/>
    <w:rsid w:val="008C06F6"/>
    <w:rsid w:val="008C08B3"/>
    <w:rsid w:val="008C0A76"/>
    <w:rsid w:val="008C1457"/>
    <w:rsid w:val="008C1BE2"/>
    <w:rsid w:val="008C24E1"/>
    <w:rsid w:val="008C263F"/>
    <w:rsid w:val="008C2BA0"/>
    <w:rsid w:val="008C3179"/>
    <w:rsid w:val="008C3309"/>
    <w:rsid w:val="008C38C5"/>
    <w:rsid w:val="008C3993"/>
    <w:rsid w:val="008C4014"/>
    <w:rsid w:val="008C4754"/>
    <w:rsid w:val="008C4F6E"/>
    <w:rsid w:val="008C521A"/>
    <w:rsid w:val="008C55B6"/>
    <w:rsid w:val="008C5629"/>
    <w:rsid w:val="008C579D"/>
    <w:rsid w:val="008C5B40"/>
    <w:rsid w:val="008C5EE7"/>
    <w:rsid w:val="008C6060"/>
    <w:rsid w:val="008C6062"/>
    <w:rsid w:val="008C6442"/>
    <w:rsid w:val="008C6B36"/>
    <w:rsid w:val="008C6FB7"/>
    <w:rsid w:val="008C74C3"/>
    <w:rsid w:val="008C7891"/>
    <w:rsid w:val="008C7B37"/>
    <w:rsid w:val="008C7F4F"/>
    <w:rsid w:val="008D0286"/>
    <w:rsid w:val="008D0732"/>
    <w:rsid w:val="008D0DBA"/>
    <w:rsid w:val="008D1223"/>
    <w:rsid w:val="008D1436"/>
    <w:rsid w:val="008D1CE3"/>
    <w:rsid w:val="008D1CE5"/>
    <w:rsid w:val="008D1DCF"/>
    <w:rsid w:val="008D24CC"/>
    <w:rsid w:val="008D310D"/>
    <w:rsid w:val="008D36CD"/>
    <w:rsid w:val="008D3B74"/>
    <w:rsid w:val="008D4038"/>
    <w:rsid w:val="008D40F5"/>
    <w:rsid w:val="008D4432"/>
    <w:rsid w:val="008D4486"/>
    <w:rsid w:val="008D4B41"/>
    <w:rsid w:val="008D4D1D"/>
    <w:rsid w:val="008D4EEB"/>
    <w:rsid w:val="008D541B"/>
    <w:rsid w:val="008D5979"/>
    <w:rsid w:val="008D6598"/>
    <w:rsid w:val="008D67A2"/>
    <w:rsid w:val="008D6C8D"/>
    <w:rsid w:val="008E0265"/>
    <w:rsid w:val="008E0634"/>
    <w:rsid w:val="008E0757"/>
    <w:rsid w:val="008E077B"/>
    <w:rsid w:val="008E0BC2"/>
    <w:rsid w:val="008E100B"/>
    <w:rsid w:val="008E10A2"/>
    <w:rsid w:val="008E19E9"/>
    <w:rsid w:val="008E213D"/>
    <w:rsid w:val="008E30B6"/>
    <w:rsid w:val="008E31A7"/>
    <w:rsid w:val="008E31F8"/>
    <w:rsid w:val="008E35A2"/>
    <w:rsid w:val="008E3B9F"/>
    <w:rsid w:val="008E3BC2"/>
    <w:rsid w:val="008E44BC"/>
    <w:rsid w:val="008E498C"/>
    <w:rsid w:val="008E515B"/>
    <w:rsid w:val="008E539B"/>
    <w:rsid w:val="008E5ABC"/>
    <w:rsid w:val="008E5E8F"/>
    <w:rsid w:val="008E5EB5"/>
    <w:rsid w:val="008E68AB"/>
    <w:rsid w:val="008E69F2"/>
    <w:rsid w:val="008E7060"/>
    <w:rsid w:val="008E7121"/>
    <w:rsid w:val="008E7A75"/>
    <w:rsid w:val="008E7BFF"/>
    <w:rsid w:val="008E7DBE"/>
    <w:rsid w:val="008E7FF6"/>
    <w:rsid w:val="008F0032"/>
    <w:rsid w:val="008F0688"/>
    <w:rsid w:val="008F13E6"/>
    <w:rsid w:val="008F1478"/>
    <w:rsid w:val="008F17BB"/>
    <w:rsid w:val="008F261E"/>
    <w:rsid w:val="008F2E6B"/>
    <w:rsid w:val="008F3249"/>
    <w:rsid w:val="008F36E4"/>
    <w:rsid w:val="008F37C9"/>
    <w:rsid w:val="008F44C6"/>
    <w:rsid w:val="008F47B6"/>
    <w:rsid w:val="008F4FAD"/>
    <w:rsid w:val="008F512A"/>
    <w:rsid w:val="008F5179"/>
    <w:rsid w:val="008F5AB6"/>
    <w:rsid w:val="008F715E"/>
    <w:rsid w:val="008F75AE"/>
    <w:rsid w:val="008F775C"/>
    <w:rsid w:val="008F7D64"/>
    <w:rsid w:val="008F7EB6"/>
    <w:rsid w:val="00900050"/>
    <w:rsid w:val="00900879"/>
    <w:rsid w:val="0090090B"/>
    <w:rsid w:val="00900A01"/>
    <w:rsid w:val="009010A3"/>
    <w:rsid w:val="009011F0"/>
    <w:rsid w:val="009012E8"/>
    <w:rsid w:val="0090130D"/>
    <w:rsid w:val="00901433"/>
    <w:rsid w:val="009015EA"/>
    <w:rsid w:val="00901DE8"/>
    <w:rsid w:val="0090265B"/>
    <w:rsid w:val="009026D0"/>
    <w:rsid w:val="00902F89"/>
    <w:rsid w:val="00902FE8"/>
    <w:rsid w:val="009030F7"/>
    <w:rsid w:val="0090325F"/>
    <w:rsid w:val="009033AA"/>
    <w:rsid w:val="00903743"/>
    <w:rsid w:val="00903911"/>
    <w:rsid w:val="0090437A"/>
    <w:rsid w:val="00904910"/>
    <w:rsid w:val="00904915"/>
    <w:rsid w:val="00904E26"/>
    <w:rsid w:val="00904F98"/>
    <w:rsid w:val="0090520F"/>
    <w:rsid w:val="0090543D"/>
    <w:rsid w:val="00905ED9"/>
    <w:rsid w:val="00905FBD"/>
    <w:rsid w:val="009062E7"/>
    <w:rsid w:val="00906AC3"/>
    <w:rsid w:val="00906E27"/>
    <w:rsid w:val="00907263"/>
    <w:rsid w:val="00910237"/>
    <w:rsid w:val="00910ECA"/>
    <w:rsid w:val="00911064"/>
    <w:rsid w:val="0091112D"/>
    <w:rsid w:val="009116DD"/>
    <w:rsid w:val="00911710"/>
    <w:rsid w:val="0091292C"/>
    <w:rsid w:val="00912C74"/>
    <w:rsid w:val="00912DCE"/>
    <w:rsid w:val="0091376C"/>
    <w:rsid w:val="00913F5E"/>
    <w:rsid w:val="00914044"/>
    <w:rsid w:val="00914307"/>
    <w:rsid w:val="00914381"/>
    <w:rsid w:val="0091471C"/>
    <w:rsid w:val="0091480E"/>
    <w:rsid w:val="00914CDA"/>
    <w:rsid w:val="0091525A"/>
    <w:rsid w:val="00915D61"/>
    <w:rsid w:val="0091602F"/>
    <w:rsid w:val="0091619A"/>
    <w:rsid w:val="00916D13"/>
    <w:rsid w:val="00916E57"/>
    <w:rsid w:val="00917142"/>
    <w:rsid w:val="00917177"/>
    <w:rsid w:val="009177A5"/>
    <w:rsid w:val="00917ADE"/>
    <w:rsid w:val="00917D55"/>
    <w:rsid w:val="00917FD5"/>
    <w:rsid w:val="009206B9"/>
    <w:rsid w:val="00921157"/>
    <w:rsid w:val="00921411"/>
    <w:rsid w:val="009218A6"/>
    <w:rsid w:val="00921B9B"/>
    <w:rsid w:val="00921FF9"/>
    <w:rsid w:val="00922DAE"/>
    <w:rsid w:val="00922E9A"/>
    <w:rsid w:val="009234B1"/>
    <w:rsid w:val="00923846"/>
    <w:rsid w:val="0092395E"/>
    <w:rsid w:val="0092395F"/>
    <w:rsid w:val="00924DE2"/>
    <w:rsid w:val="00924EB5"/>
    <w:rsid w:val="00925821"/>
    <w:rsid w:val="00925965"/>
    <w:rsid w:val="00925CC7"/>
    <w:rsid w:val="009264A9"/>
    <w:rsid w:val="009267B9"/>
    <w:rsid w:val="009269FD"/>
    <w:rsid w:val="00926B91"/>
    <w:rsid w:val="00926BCC"/>
    <w:rsid w:val="00926C70"/>
    <w:rsid w:val="00926F12"/>
    <w:rsid w:val="009271CF"/>
    <w:rsid w:val="0092792A"/>
    <w:rsid w:val="0093124C"/>
    <w:rsid w:val="00931888"/>
    <w:rsid w:val="0093188E"/>
    <w:rsid w:val="00931E79"/>
    <w:rsid w:val="009324BA"/>
    <w:rsid w:val="00932A67"/>
    <w:rsid w:val="00932B1B"/>
    <w:rsid w:val="00932CB2"/>
    <w:rsid w:val="00933158"/>
    <w:rsid w:val="00933635"/>
    <w:rsid w:val="0093386F"/>
    <w:rsid w:val="00933A6F"/>
    <w:rsid w:val="00933FE6"/>
    <w:rsid w:val="00934098"/>
    <w:rsid w:val="009340DD"/>
    <w:rsid w:val="0093432B"/>
    <w:rsid w:val="009345C6"/>
    <w:rsid w:val="009346A7"/>
    <w:rsid w:val="00934D12"/>
    <w:rsid w:val="00934E17"/>
    <w:rsid w:val="00934F43"/>
    <w:rsid w:val="00935F56"/>
    <w:rsid w:val="009362DC"/>
    <w:rsid w:val="009367AC"/>
    <w:rsid w:val="00936AD7"/>
    <w:rsid w:val="00936D55"/>
    <w:rsid w:val="00936F3A"/>
    <w:rsid w:val="0093704B"/>
    <w:rsid w:val="0093719E"/>
    <w:rsid w:val="009372D1"/>
    <w:rsid w:val="00937570"/>
    <w:rsid w:val="00937D8A"/>
    <w:rsid w:val="00937ED5"/>
    <w:rsid w:val="009409ED"/>
    <w:rsid w:val="00940AFA"/>
    <w:rsid w:val="00940F58"/>
    <w:rsid w:val="00941646"/>
    <w:rsid w:val="00941DE3"/>
    <w:rsid w:val="0094211E"/>
    <w:rsid w:val="00942315"/>
    <w:rsid w:val="009425BB"/>
    <w:rsid w:val="00942628"/>
    <w:rsid w:val="00942AE9"/>
    <w:rsid w:val="00942C51"/>
    <w:rsid w:val="0094304E"/>
    <w:rsid w:val="00943FD6"/>
    <w:rsid w:val="009442D4"/>
    <w:rsid w:val="00944667"/>
    <w:rsid w:val="009449A1"/>
    <w:rsid w:val="0094543E"/>
    <w:rsid w:val="009457BE"/>
    <w:rsid w:val="00945D8C"/>
    <w:rsid w:val="0094647C"/>
    <w:rsid w:val="009465EE"/>
    <w:rsid w:val="00947D44"/>
    <w:rsid w:val="00950E1D"/>
    <w:rsid w:val="00950F6B"/>
    <w:rsid w:val="00951230"/>
    <w:rsid w:val="0095164B"/>
    <w:rsid w:val="009516DC"/>
    <w:rsid w:val="00951A55"/>
    <w:rsid w:val="0095206E"/>
    <w:rsid w:val="009524DB"/>
    <w:rsid w:val="00952540"/>
    <w:rsid w:val="009525E2"/>
    <w:rsid w:val="00952A95"/>
    <w:rsid w:val="0095310A"/>
    <w:rsid w:val="00953670"/>
    <w:rsid w:val="009539A2"/>
    <w:rsid w:val="00953B8A"/>
    <w:rsid w:val="00953BA9"/>
    <w:rsid w:val="00953F6A"/>
    <w:rsid w:val="00954676"/>
    <w:rsid w:val="00954FC1"/>
    <w:rsid w:val="00955212"/>
    <w:rsid w:val="00955228"/>
    <w:rsid w:val="00956074"/>
    <w:rsid w:val="00956102"/>
    <w:rsid w:val="009561B2"/>
    <w:rsid w:val="0095631E"/>
    <w:rsid w:val="009563F5"/>
    <w:rsid w:val="0095683C"/>
    <w:rsid w:val="00956AEA"/>
    <w:rsid w:val="00956B60"/>
    <w:rsid w:val="00957228"/>
    <w:rsid w:val="009579AF"/>
    <w:rsid w:val="009602CC"/>
    <w:rsid w:val="00960326"/>
    <w:rsid w:val="009608EF"/>
    <w:rsid w:val="00960A2F"/>
    <w:rsid w:val="00961164"/>
    <w:rsid w:val="0096133F"/>
    <w:rsid w:val="009615E8"/>
    <w:rsid w:val="00961E62"/>
    <w:rsid w:val="00962AF5"/>
    <w:rsid w:val="00962BB8"/>
    <w:rsid w:val="00963430"/>
    <w:rsid w:val="00963CAA"/>
    <w:rsid w:val="0096442C"/>
    <w:rsid w:val="00964484"/>
    <w:rsid w:val="00964790"/>
    <w:rsid w:val="00964FE8"/>
    <w:rsid w:val="00965529"/>
    <w:rsid w:val="0096578F"/>
    <w:rsid w:val="0096595C"/>
    <w:rsid w:val="00965A9B"/>
    <w:rsid w:val="00966DCC"/>
    <w:rsid w:val="0096715D"/>
    <w:rsid w:val="00967AD7"/>
    <w:rsid w:val="00967B86"/>
    <w:rsid w:val="00967DDD"/>
    <w:rsid w:val="009701B4"/>
    <w:rsid w:val="00970504"/>
    <w:rsid w:val="009705A0"/>
    <w:rsid w:val="009708B6"/>
    <w:rsid w:val="009710CD"/>
    <w:rsid w:val="00971460"/>
    <w:rsid w:val="009726E0"/>
    <w:rsid w:val="00972754"/>
    <w:rsid w:val="0097299F"/>
    <w:rsid w:val="00972EE0"/>
    <w:rsid w:val="0097365D"/>
    <w:rsid w:val="00973974"/>
    <w:rsid w:val="009739D4"/>
    <w:rsid w:val="00973D86"/>
    <w:rsid w:val="00973DA4"/>
    <w:rsid w:val="00973DF6"/>
    <w:rsid w:val="00973E1E"/>
    <w:rsid w:val="00973F80"/>
    <w:rsid w:val="0097416B"/>
    <w:rsid w:val="00974776"/>
    <w:rsid w:val="00974799"/>
    <w:rsid w:val="00974838"/>
    <w:rsid w:val="00974CBD"/>
    <w:rsid w:val="009752CD"/>
    <w:rsid w:val="0097546C"/>
    <w:rsid w:val="009756B5"/>
    <w:rsid w:val="009756C8"/>
    <w:rsid w:val="00975889"/>
    <w:rsid w:val="009765C1"/>
    <w:rsid w:val="009769C9"/>
    <w:rsid w:val="0097767C"/>
    <w:rsid w:val="0097770C"/>
    <w:rsid w:val="00977A11"/>
    <w:rsid w:val="00980134"/>
    <w:rsid w:val="00980191"/>
    <w:rsid w:val="0098084C"/>
    <w:rsid w:val="0098084D"/>
    <w:rsid w:val="00980A0D"/>
    <w:rsid w:val="00980AC4"/>
    <w:rsid w:val="00981518"/>
    <w:rsid w:val="009823ED"/>
    <w:rsid w:val="00982D96"/>
    <w:rsid w:val="00983373"/>
    <w:rsid w:val="009834DF"/>
    <w:rsid w:val="009836D7"/>
    <w:rsid w:val="00983995"/>
    <w:rsid w:val="00983F41"/>
    <w:rsid w:val="009841DC"/>
    <w:rsid w:val="009849E4"/>
    <w:rsid w:val="00984A93"/>
    <w:rsid w:val="009852A3"/>
    <w:rsid w:val="00985347"/>
    <w:rsid w:val="0098555E"/>
    <w:rsid w:val="009857EC"/>
    <w:rsid w:val="0098653B"/>
    <w:rsid w:val="00986589"/>
    <w:rsid w:val="009867CD"/>
    <w:rsid w:val="00986B9A"/>
    <w:rsid w:val="00986C09"/>
    <w:rsid w:val="00986CD6"/>
    <w:rsid w:val="00986DA3"/>
    <w:rsid w:val="00987699"/>
    <w:rsid w:val="0098770B"/>
    <w:rsid w:val="0099014F"/>
    <w:rsid w:val="009902A9"/>
    <w:rsid w:val="0099072A"/>
    <w:rsid w:val="0099080B"/>
    <w:rsid w:val="00990C68"/>
    <w:rsid w:val="00990F15"/>
    <w:rsid w:val="00991029"/>
    <w:rsid w:val="009915BD"/>
    <w:rsid w:val="009915E0"/>
    <w:rsid w:val="00991DE4"/>
    <w:rsid w:val="0099215A"/>
    <w:rsid w:val="00992653"/>
    <w:rsid w:val="009926DB"/>
    <w:rsid w:val="009927CE"/>
    <w:rsid w:val="0099289A"/>
    <w:rsid w:val="00992CBB"/>
    <w:rsid w:val="0099389C"/>
    <w:rsid w:val="00993C82"/>
    <w:rsid w:val="00993D15"/>
    <w:rsid w:val="00993E75"/>
    <w:rsid w:val="0099419F"/>
    <w:rsid w:val="00994965"/>
    <w:rsid w:val="00994FD4"/>
    <w:rsid w:val="0099522D"/>
    <w:rsid w:val="009956B4"/>
    <w:rsid w:val="00995AB0"/>
    <w:rsid w:val="00995B60"/>
    <w:rsid w:val="00995E33"/>
    <w:rsid w:val="00995FD3"/>
    <w:rsid w:val="00996037"/>
    <w:rsid w:val="0099614E"/>
    <w:rsid w:val="00996AA6"/>
    <w:rsid w:val="00996B8B"/>
    <w:rsid w:val="00996EF4"/>
    <w:rsid w:val="0099706A"/>
    <w:rsid w:val="009975A8"/>
    <w:rsid w:val="0099760D"/>
    <w:rsid w:val="0099776C"/>
    <w:rsid w:val="00997779"/>
    <w:rsid w:val="00997E8F"/>
    <w:rsid w:val="009A0295"/>
    <w:rsid w:val="009A0846"/>
    <w:rsid w:val="009A094C"/>
    <w:rsid w:val="009A0C11"/>
    <w:rsid w:val="009A15FA"/>
    <w:rsid w:val="009A15FF"/>
    <w:rsid w:val="009A195D"/>
    <w:rsid w:val="009A1A06"/>
    <w:rsid w:val="009A1B90"/>
    <w:rsid w:val="009A1DA5"/>
    <w:rsid w:val="009A2409"/>
    <w:rsid w:val="009A2C95"/>
    <w:rsid w:val="009A2D63"/>
    <w:rsid w:val="009A3000"/>
    <w:rsid w:val="009A3211"/>
    <w:rsid w:val="009A37A0"/>
    <w:rsid w:val="009A3ABE"/>
    <w:rsid w:val="009A4913"/>
    <w:rsid w:val="009A49D3"/>
    <w:rsid w:val="009A4A89"/>
    <w:rsid w:val="009A4CBC"/>
    <w:rsid w:val="009A4F1E"/>
    <w:rsid w:val="009A52DD"/>
    <w:rsid w:val="009A53A9"/>
    <w:rsid w:val="009A5515"/>
    <w:rsid w:val="009A5BE1"/>
    <w:rsid w:val="009A6227"/>
    <w:rsid w:val="009A64F5"/>
    <w:rsid w:val="009A65B5"/>
    <w:rsid w:val="009A6A0E"/>
    <w:rsid w:val="009A6AEA"/>
    <w:rsid w:val="009A72B3"/>
    <w:rsid w:val="009B0A33"/>
    <w:rsid w:val="009B0C8D"/>
    <w:rsid w:val="009B11D8"/>
    <w:rsid w:val="009B17A5"/>
    <w:rsid w:val="009B1AF6"/>
    <w:rsid w:val="009B1B18"/>
    <w:rsid w:val="009B1C2D"/>
    <w:rsid w:val="009B25FF"/>
    <w:rsid w:val="009B287F"/>
    <w:rsid w:val="009B2C80"/>
    <w:rsid w:val="009B3009"/>
    <w:rsid w:val="009B3080"/>
    <w:rsid w:val="009B3186"/>
    <w:rsid w:val="009B35C4"/>
    <w:rsid w:val="009B3905"/>
    <w:rsid w:val="009B390F"/>
    <w:rsid w:val="009B3B4A"/>
    <w:rsid w:val="009B4874"/>
    <w:rsid w:val="009B4E72"/>
    <w:rsid w:val="009B53C1"/>
    <w:rsid w:val="009B577C"/>
    <w:rsid w:val="009B59D9"/>
    <w:rsid w:val="009B6163"/>
    <w:rsid w:val="009B619A"/>
    <w:rsid w:val="009B6348"/>
    <w:rsid w:val="009B6BC4"/>
    <w:rsid w:val="009B6D11"/>
    <w:rsid w:val="009B7208"/>
    <w:rsid w:val="009B7406"/>
    <w:rsid w:val="009B7761"/>
    <w:rsid w:val="009B7CC7"/>
    <w:rsid w:val="009C02A9"/>
    <w:rsid w:val="009C075D"/>
    <w:rsid w:val="009C0761"/>
    <w:rsid w:val="009C0BE9"/>
    <w:rsid w:val="009C0CC4"/>
    <w:rsid w:val="009C0ED6"/>
    <w:rsid w:val="009C12F8"/>
    <w:rsid w:val="009C1355"/>
    <w:rsid w:val="009C167C"/>
    <w:rsid w:val="009C16FE"/>
    <w:rsid w:val="009C1845"/>
    <w:rsid w:val="009C1B6A"/>
    <w:rsid w:val="009C237D"/>
    <w:rsid w:val="009C2381"/>
    <w:rsid w:val="009C26F0"/>
    <w:rsid w:val="009C27E2"/>
    <w:rsid w:val="009C285D"/>
    <w:rsid w:val="009C2CA1"/>
    <w:rsid w:val="009C309A"/>
    <w:rsid w:val="009C32DC"/>
    <w:rsid w:val="009C36D1"/>
    <w:rsid w:val="009C396B"/>
    <w:rsid w:val="009C3ABF"/>
    <w:rsid w:val="009C3EF6"/>
    <w:rsid w:val="009C48A3"/>
    <w:rsid w:val="009C4F29"/>
    <w:rsid w:val="009C603F"/>
    <w:rsid w:val="009C60BD"/>
    <w:rsid w:val="009C64FC"/>
    <w:rsid w:val="009C65E1"/>
    <w:rsid w:val="009C6C58"/>
    <w:rsid w:val="009C75BD"/>
    <w:rsid w:val="009C77A9"/>
    <w:rsid w:val="009C7AF2"/>
    <w:rsid w:val="009C7E67"/>
    <w:rsid w:val="009D00D2"/>
    <w:rsid w:val="009D0452"/>
    <w:rsid w:val="009D084D"/>
    <w:rsid w:val="009D08DD"/>
    <w:rsid w:val="009D0BE9"/>
    <w:rsid w:val="009D0C28"/>
    <w:rsid w:val="009D11F9"/>
    <w:rsid w:val="009D1D3E"/>
    <w:rsid w:val="009D1E52"/>
    <w:rsid w:val="009D20FB"/>
    <w:rsid w:val="009D2176"/>
    <w:rsid w:val="009D2486"/>
    <w:rsid w:val="009D2499"/>
    <w:rsid w:val="009D2D20"/>
    <w:rsid w:val="009D3454"/>
    <w:rsid w:val="009D3580"/>
    <w:rsid w:val="009D3B47"/>
    <w:rsid w:val="009D41A0"/>
    <w:rsid w:val="009D4385"/>
    <w:rsid w:val="009D486E"/>
    <w:rsid w:val="009D4B84"/>
    <w:rsid w:val="009D4D42"/>
    <w:rsid w:val="009D51D8"/>
    <w:rsid w:val="009D5332"/>
    <w:rsid w:val="009D5661"/>
    <w:rsid w:val="009D5822"/>
    <w:rsid w:val="009D661E"/>
    <w:rsid w:val="009D6879"/>
    <w:rsid w:val="009D6C58"/>
    <w:rsid w:val="009D6D16"/>
    <w:rsid w:val="009D6FC9"/>
    <w:rsid w:val="009D77AF"/>
    <w:rsid w:val="009E09F9"/>
    <w:rsid w:val="009E0F10"/>
    <w:rsid w:val="009E1007"/>
    <w:rsid w:val="009E14E3"/>
    <w:rsid w:val="009E1784"/>
    <w:rsid w:val="009E1803"/>
    <w:rsid w:val="009E18DD"/>
    <w:rsid w:val="009E1B5F"/>
    <w:rsid w:val="009E1E7D"/>
    <w:rsid w:val="009E2073"/>
    <w:rsid w:val="009E20C8"/>
    <w:rsid w:val="009E32C9"/>
    <w:rsid w:val="009E39B1"/>
    <w:rsid w:val="009E3C4D"/>
    <w:rsid w:val="009E3CB3"/>
    <w:rsid w:val="009E3D64"/>
    <w:rsid w:val="009E4007"/>
    <w:rsid w:val="009E409C"/>
    <w:rsid w:val="009E41C7"/>
    <w:rsid w:val="009E4377"/>
    <w:rsid w:val="009E43FC"/>
    <w:rsid w:val="009E4B81"/>
    <w:rsid w:val="009E4DB6"/>
    <w:rsid w:val="009E5CED"/>
    <w:rsid w:val="009E63EE"/>
    <w:rsid w:val="009E65CF"/>
    <w:rsid w:val="009E6608"/>
    <w:rsid w:val="009E6B6F"/>
    <w:rsid w:val="009E6C15"/>
    <w:rsid w:val="009E6FC0"/>
    <w:rsid w:val="009F03CA"/>
    <w:rsid w:val="009F08D2"/>
    <w:rsid w:val="009F0C0C"/>
    <w:rsid w:val="009F1310"/>
    <w:rsid w:val="009F1534"/>
    <w:rsid w:val="009F17DB"/>
    <w:rsid w:val="009F1C32"/>
    <w:rsid w:val="009F2049"/>
    <w:rsid w:val="009F2377"/>
    <w:rsid w:val="009F265B"/>
    <w:rsid w:val="009F275A"/>
    <w:rsid w:val="009F27F5"/>
    <w:rsid w:val="009F311F"/>
    <w:rsid w:val="009F35B7"/>
    <w:rsid w:val="009F3DC1"/>
    <w:rsid w:val="009F3E24"/>
    <w:rsid w:val="009F4098"/>
    <w:rsid w:val="009F4D28"/>
    <w:rsid w:val="009F4D47"/>
    <w:rsid w:val="009F534E"/>
    <w:rsid w:val="009F5671"/>
    <w:rsid w:val="009F5719"/>
    <w:rsid w:val="009F586F"/>
    <w:rsid w:val="009F5FFA"/>
    <w:rsid w:val="009F66DD"/>
    <w:rsid w:val="009F6858"/>
    <w:rsid w:val="009F68CE"/>
    <w:rsid w:val="009F6C53"/>
    <w:rsid w:val="009F6E51"/>
    <w:rsid w:val="009F7036"/>
    <w:rsid w:val="009F74F3"/>
    <w:rsid w:val="009F7A0A"/>
    <w:rsid w:val="009F7EAB"/>
    <w:rsid w:val="00A00337"/>
    <w:rsid w:val="00A005FA"/>
    <w:rsid w:val="00A00F71"/>
    <w:rsid w:val="00A011FC"/>
    <w:rsid w:val="00A0126A"/>
    <w:rsid w:val="00A0178B"/>
    <w:rsid w:val="00A01F37"/>
    <w:rsid w:val="00A026B7"/>
    <w:rsid w:val="00A035DF"/>
    <w:rsid w:val="00A03A9C"/>
    <w:rsid w:val="00A041AD"/>
    <w:rsid w:val="00A0458F"/>
    <w:rsid w:val="00A045F7"/>
    <w:rsid w:val="00A04B06"/>
    <w:rsid w:val="00A05183"/>
    <w:rsid w:val="00A052DE"/>
    <w:rsid w:val="00A05B60"/>
    <w:rsid w:val="00A05B85"/>
    <w:rsid w:val="00A05D1A"/>
    <w:rsid w:val="00A0738E"/>
    <w:rsid w:val="00A074BE"/>
    <w:rsid w:val="00A07B22"/>
    <w:rsid w:val="00A1013F"/>
    <w:rsid w:val="00A1038D"/>
    <w:rsid w:val="00A10391"/>
    <w:rsid w:val="00A1041F"/>
    <w:rsid w:val="00A1125D"/>
    <w:rsid w:val="00A11356"/>
    <w:rsid w:val="00A114BD"/>
    <w:rsid w:val="00A1166E"/>
    <w:rsid w:val="00A11AFC"/>
    <w:rsid w:val="00A11DBB"/>
    <w:rsid w:val="00A12A5A"/>
    <w:rsid w:val="00A13173"/>
    <w:rsid w:val="00A13CC9"/>
    <w:rsid w:val="00A1414D"/>
    <w:rsid w:val="00A1470E"/>
    <w:rsid w:val="00A14B6A"/>
    <w:rsid w:val="00A1532F"/>
    <w:rsid w:val="00A153D1"/>
    <w:rsid w:val="00A15493"/>
    <w:rsid w:val="00A156E7"/>
    <w:rsid w:val="00A15973"/>
    <w:rsid w:val="00A15F74"/>
    <w:rsid w:val="00A1617B"/>
    <w:rsid w:val="00A1675B"/>
    <w:rsid w:val="00A16AE6"/>
    <w:rsid w:val="00A17041"/>
    <w:rsid w:val="00A171FB"/>
    <w:rsid w:val="00A17374"/>
    <w:rsid w:val="00A1748F"/>
    <w:rsid w:val="00A1779A"/>
    <w:rsid w:val="00A20231"/>
    <w:rsid w:val="00A20ACD"/>
    <w:rsid w:val="00A20B51"/>
    <w:rsid w:val="00A212E2"/>
    <w:rsid w:val="00A2138F"/>
    <w:rsid w:val="00A21E1C"/>
    <w:rsid w:val="00A220BC"/>
    <w:rsid w:val="00A22D7B"/>
    <w:rsid w:val="00A22EC4"/>
    <w:rsid w:val="00A2365A"/>
    <w:rsid w:val="00A2397B"/>
    <w:rsid w:val="00A23AA0"/>
    <w:rsid w:val="00A24748"/>
    <w:rsid w:val="00A24BAA"/>
    <w:rsid w:val="00A24EF8"/>
    <w:rsid w:val="00A2516E"/>
    <w:rsid w:val="00A25D0E"/>
    <w:rsid w:val="00A26229"/>
    <w:rsid w:val="00A26516"/>
    <w:rsid w:val="00A2661F"/>
    <w:rsid w:val="00A272F7"/>
    <w:rsid w:val="00A272FD"/>
    <w:rsid w:val="00A27930"/>
    <w:rsid w:val="00A27FEC"/>
    <w:rsid w:val="00A3003A"/>
    <w:rsid w:val="00A303C1"/>
    <w:rsid w:val="00A30978"/>
    <w:rsid w:val="00A30A42"/>
    <w:rsid w:val="00A30B25"/>
    <w:rsid w:val="00A31069"/>
    <w:rsid w:val="00A316C9"/>
    <w:rsid w:val="00A31878"/>
    <w:rsid w:val="00A31F90"/>
    <w:rsid w:val="00A32088"/>
    <w:rsid w:val="00A328A4"/>
    <w:rsid w:val="00A32F11"/>
    <w:rsid w:val="00A33394"/>
    <w:rsid w:val="00A333D8"/>
    <w:rsid w:val="00A3384B"/>
    <w:rsid w:val="00A33A82"/>
    <w:rsid w:val="00A34330"/>
    <w:rsid w:val="00A34DE3"/>
    <w:rsid w:val="00A34EC5"/>
    <w:rsid w:val="00A353B2"/>
    <w:rsid w:val="00A3562A"/>
    <w:rsid w:val="00A36003"/>
    <w:rsid w:val="00A36279"/>
    <w:rsid w:val="00A366D0"/>
    <w:rsid w:val="00A36ACF"/>
    <w:rsid w:val="00A37428"/>
    <w:rsid w:val="00A3778A"/>
    <w:rsid w:val="00A37D69"/>
    <w:rsid w:val="00A4069A"/>
    <w:rsid w:val="00A409C1"/>
    <w:rsid w:val="00A409D3"/>
    <w:rsid w:val="00A409F5"/>
    <w:rsid w:val="00A4121E"/>
    <w:rsid w:val="00A41C56"/>
    <w:rsid w:val="00A42C07"/>
    <w:rsid w:val="00A43145"/>
    <w:rsid w:val="00A434C2"/>
    <w:rsid w:val="00A43E50"/>
    <w:rsid w:val="00A44632"/>
    <w:rsid w:val="00A4477B"/>
    <w:rsid w:val="00A45301"/>
    <w:rsid w:val="00A4540F"/>
    <w:rsid w:val="00A456F2"/>
    <w:rsid w:val="00A459D3"/>
    <w:rsid w:val="00A459F1"/>
    <w:rsid w:val="00A460E3"/>
    <w:rsid w:val="00A461C9"/>
    <w:rsid w:val="00A463AB"/>
    <w:rsid w:val="00A4641F"/>
    <w:rsid w:val="00A466B7"/>
    <w:rsid w:val="00A46A19"/>
    <w:rsid w:val="00A4757D"/>
    <w:rsid w:val="00A47C65"/>
    <w:rsid w:val="00A47F1A"/>
    <w:rsid w:val="00A50E0B"/>
    <w:rsid w:val="00A50E62"/>
    <w:rsid w:val="00A50F73"/>
    <w:rsid w:val="00A510DE"/>
    <w:rsid w:val="00A51DE6"/>
    <w:rsid w:val="00A51F00"/>
    <w:rsid w:val="00A520D6"/>
    <w:rsid w:val="00A52C7A"/>
    <w:rsid w:val="00A53064"/>
    <w:rsid w:val="00A53322"/>
    <w:rsid w:val="00A5388C"/>
    <w:rsid w:val="00A54AE5"/>
    <w:rsid w:val="00A54D8F"/>
    <w:rsid w:val="00A54F72"/>
    <w:rsid w:val="00A54F7C"/>
    <w:rsid w:val="00A558F9"/>
    <w:rsid w:val="00A55AFD"/>
    <w:rsid w:val="00A56C89"/>
    <w:rsid w:val="00A57170"/>
    <w:rsid w:val="00A572F8"/>
    <w:rsid w:val="00A5782E"/>
    <w:rsid w:val="00A57A8D"/>
    <w:rsid w:val="00A6060E"/>
    <w:rsid w:val="00A608AB"/>
    <w:rsid w:val="00A60F5B"/>
    <w:rsid w:val="00A61759"/>
    <w:rsid w:val="00A61B06"/>
    <w:rsid w:val="00A61CAF"/>
    <w:rsid w:val="00A61CD6"/>
    <w:rsid w:val="00A624C4"/>
    <w:rsid w:val="00A627B1"/>
    <w:rsid w:val="00A6297D"/>
    <w:rsid w:val="00A62D13"/>
    <w:rsid w:val="00A630D1"/>
    <w:rsid w:val="00A63163"/>
    <w:rsid w:val="00A632AA"/>
    <w:rsid w:val="00A63547"/>
    <w:rsid w:val="00A6361E"/>
    <w:rsid w:val="00A63704"/>
    <w:rsid w:val="00A63830"/>
    <w:rsid w:val="00A6395B"/>
    <w:rsid w:val="00A6437C"/>
    <w:rsid w:val="00A64A89"/>
    <w:rsid w:val="00A6535E"/>
    <w:rsid w:val="00A654A7"/>
    <w:rsid w:val="00A6576D"/>
    <w:rsid w:val="00A65821"/>
    <w:rsid w:val="00A65BDF"/>
    <w:rsid w:val="00A65C48"/>
    <w:rsid w:val="00A65E08"/>
    <w:rsid w:val="00A6686C"/>
    <w:rsid w:val="00A66AB9"/>
    <w:rsid w:val="00A66D33"/>
    <w:rsid w:val="00A678F4"/>
    <w:rsid w:val="00A67B52"/>
    <w:rsid w:val="00A67EEE"/>
    <w:rsid w:val="00A704CD"/>
    <w:rsid w:val="00A705BA"/>
    <w:rsid w:val="00A7091B"/>
    <w:rsid w:val="00A70CEE"/>
    <w:rsid w:val="00A71A27"/>
    <w:rsid w:val="00A71B4C"/>
    <w:rsid w:val="00A71B56"/>
    <w:rsid w:val="00A72221"/>
    <w:rsid w:val="00A72890"/>
    <w:rsid w:val="00A7292D"/>
    <w:rsid w:val="00A72AF1"/>
    <w:rsid w:val="00A734CB"/>
    <w:rsid w:val="00A737AD"/>
    <w:rsid w:val="00A73BE4"/>
    <w:rsid w:val="00A73F9C"/>
    <w:rsid w:val="00A73FF2"/>
    <w:rsid w:val="00A741DC"/>
    <w:rsid w:val="00A74574"/>
    <w:rsid w:val="00A74D3A"/>
    <w:rsid w:val="00A752F8"/>
    <w:rsid w:val="00A75DB9"/>
    <w:rsid w:val="00A75F5B"/>
    <w:rsid w:val="00A7610D"/>
    <w:rsid w:val="00A7630C"/>
    <w:rsid w:val="00A7687D"/>
    <w:rsid w:val="00A76CEC"/>
    <w:rsid w:val="00A76FE6"/>
    <w:rsid w:val="00A77170"/>
    <w:rsid w:val="00A77893"/>
    <w:rsid w:val="00A778B5"/>
    <w:rsid w:val="00A800CE"/>
    <w:rsid w:val="00A8044A"/>
    <w:rsid w:val="00A805E0"/>
    <w:rsid w:val="00A80B2D"/>
    <w:rsid w:val="00A8139A"/>
    <w:rsid w:val="00A814F6"/>
    <w:rsid w:val="00A81DF8"/>
    <w:rsid w:val="00A822EF"/>
    <w:rsid w:val="00A82C3D"/>
    <w:rsid w:val="00A8364C"/>
    <w:rsid w:val="00A83A50"/>
    <w:rsid w:val="00A84626"/>
    <w:rsid w:val="00A8465D"/>
    <w:rsid w:val="00A851F3"/>
    <w:rsid w:val="00A85272"/>
    <w:rsid w:val="00A853BC"/>
    <w:rsid w:val="00A86055"/>
    <w:rsid w:val="00A8620D"/>
    <w:rsid w:val="00A8651D"/>
    <w:rsid w:val="00A86CC1"/>
    <w:rsid w:val="00A86DBE"/>
    <w:rsid w:val="00A8706F"/>
    <w:rsid w:val="00A87CCF"/>
    <w:rsid w:val="00A90052"/>
    <w:rsid w:val="00A90493"/>
    <w:rsid w:val="00A9060A"/>
    <w:rsid w:val="00A9070A"/>
    <w:rsid w:val="00A90992"/>
    <w:rsid w:val="00A90C42"/>
    <w:rsid w:val="00A90E64"/>
    <w:rsid w:val="00A9100B"/>
    <w:rsid w:val="00A91378"/>
    <w:rsid w:val="00A91607"/>
    <w:rsid w:val="00A91F58"/>
    <w:rsid w:val="00A92807"/>
    <w:rsid w:val="00A92AF9"/>
    <w:rsid w:val="00A92BDB"/>
    <w:rsid w:val="00A92FFD"/>
    <w:rsid w:val="00A931BA"/>
    <w:rsid w:val="00A9334E"/>
    <w:rsid w:val="00A93E4B"/>
    <w:rsid w:val="00A943FB"/>
    <w:rsid w:val="00A94483"/>
    <w:rsid w:val="00A94992"/>
    <w:rsid w:val="00A9544D"/>
    <w:rsid w:val="00A95521"/>
    <w:rsid w:val="00A9578A"/>
    <w:rsid w:val="00A9593E"/>
    <w:rsid w:val="00A95AC5"/>
    <w:rsid w:val="00A95C71"/>
    <w:rsid w:val="00A95CC4"/>
    <w:rsid w:val="00A95DA6"/>
    <w:rsid w:val="00A95E7A"/>
    <w:rsid w:val="00A960B3"/>
    <w:rsid w:val="00A96D2A"/>
    <w:rsid w:val="00A9779A"/>
    <w:rsid w:val="00A9793A"/>
    <w:rsid w:val="00AA0603"/>
    <w:rsid w:val="00AA0892"/>
    <w:rsid w:val="00AA0A02"/>
    <w:rsid w:val="00AA0A84"/>
    <w:rsid w:val="00AA0DD6"/>
    <w:rsid w:val="00AA10BB"/>
    <w:rsid w:val="00AA10F1"/>
    <w:rsid w:val="00AA11B8"/>
    <w:rsid w:val="00AA1867"/>
    <w:rsid w:val="00AA1D36"/>
    <w:rsid w:val="00AA22E5"/>
    <w:rsid w:val="00AA2474"/>
    <w:rsid w:val="00AA2A85"/>
    <w:rsid w:val="00AA3820"/>
    <w:rsid w:val="00AA39CA"/>
    <w:rsid w:val="00AA3C4F"/>
    <w:rsid w:val="00AA3C8E"/>
    <w:rsid w:val="00AA3D54"/>
    <w:rsid w:val="00AA4725"/>
    <w:rsid w:val="00AA4C4B"/>
    <w:rsid w:val="00AA4C9E"/>
    <w:rsid w:val="00AA519F"/>
    <w:rsid w:val="00AA5886"/>
    <w:rsid w:val="00AA5923"/>
    <w:rsid w:val="00AA6508"/>
    <w:rsid w:val="00AA69C3"/>
    <w:rsid w:val="00AA6B51"/>
    <w:rsid w:val="00AA6D92"/>
    <w:rsid w:val="00AA6E50"/>
    <w:rsid w:val="00AA710A"/>
    <w:rsid w:val="00AA71FA"/>
    <w:rsid w:val="00AA75C0"/>
    <w:rsid w:val="00AA76C8"/>
    <w:rsid w:val="00AA77C4"/>
    <w:rsid w:val="00AA7B59"/>
    <w:rsid w:val="00AA7BBF"/>
    <w:rsid w:val="00AA7CC1"/>
    <w:rsid w:val="00AA7E05"/>
    <w:rsid w:val="00AB01F7"/>
    <w:rsid w:val="00AB05A3"/>
    <w:rsid w:val="00AB0C52"/>
    <w:rsid w:val="00AB157E"/>
    <w:rsid w:val="00AB15BD"/>
    <w:rsid w:val="00AB19A0"/>
    <w:rsid w:val="00AB1C92"/>
    <w:rsid w:val="00AB1E0E"/>
    <w:rsid w:val="00AB2722"/>
    <w:rsid w:val="00AB2868"/>
    <w:rsid w:val="00AB2DF4"/>
    <w:rsid w:val="00AB31E0"/>
    <w:rsid w:val="00AB3639"/>
    <w:rsid w:val="00AB3BB1"/>
    <w:rsid w:val="00AB4B0C"/>
    <w:rsid w:val="00AB5095"/>
    <w:rsid w:val="00AB51E2"/>
    <w:rsid w:val="00AB5365"/>
    <w:rsid w:val="00AB543E"/>
    <w:rsid w:val="00AB572F"/>
    <w:rsid w:val="00AB5AE8"/>
    <w:rsid w:val="00AB5CB8"/>
    <w:rsid w:val="00AB5D3B"/>
    <w:rsid w:val="00AB6CEB"/>
    <w:rsid w:val="00AB6D96"/>
    <w:rsid w:val="00AB75B0"/>
    <w:rsid w:val="00AB78CB"/>
    <w:rsid w:val="00AC007E"/>
    <w:rsid w:val="00AC0133"/>
    <w:rsid w:val="00AC0194"/>
    <w:rsid w:val="00AC0471"/>
    <w:rsid w:val="00AC04EE"/>
    <w:rsid w:val="00AC079A"/>
    <w:rsid w:val="00AC0AE0"/>
    <w:rsid w:val="00AC0B33"/>
    <w:rsid w:val="00AC0C61"/>
    <w:rsid w:val="00AC0EAD"/>
    <w:rsid w:val="00AC1A8A"/>
    <w:rsid w:val="00AC24D0"/>
    <w:rsid w:val="00AC296D"/>
    <w:rsid w:val="00AC29B7"/>
    <w:rsid w:val="00AC305F"/>
    <w:rsid w:val="00AC3173"/>
    <w:rsid w:val="00AC3258"/>
    <w:rsid w:val="00AC36DB"/>
    <w:rsid w:val="00AC397B"/>
    <w:rsid w:val="00AC39FE"/>
    <w:rsid w:val="00AC3EA3"/>
    <w:rsid w:val="00AC4723"/>
    <w:rsid w:val="00AC4A72"/>
    <w:rsid w:val="00AC5A94"/>
    <w:rsid w:val="00AC638D"/>
    <w:rsid w:val="00AC6929"/>
    <w:rsid w:val="00AC71C6"/>
    <w:rsid w:val="00AC71F9"/>
    <w:rsid w:val="00AC743A"/>
    <w:rsid w:val="00AC7676"/>
    <w:rsid w:val="00AC7811"/>
    <w:rsid w:val="00AC7E39"/>
    <w:rsid w:val="00AD033B"/>
    <w:rsid w:val="00AD0894"/>
    <w:rsid w:val="00AD1638"/>
    <w:rsid w:val="00AD284E"/>
    <w:rsid w:val="00AD299E"/>
    <w:rsid w:val="00AD2C23"/>
    <w:rsid w:val="00AD2F8E"/>
    <w:rsid w:val="00AD33A0"/>
    <w:rsid w:val="00AD4199"/>
    <w:rsid w:val="00AD42F8"/>
    <w:rsid w:val="00AD43AF"/>
    <w:rsid w:val="00AD48B8"/>
    <w:rsid w:val="00AD5B74"/>
    <w:rsid w:val="00AD6289"/>
    <w:rsid w:val="00AD648F"/>
    <w:rsid w:val="00AD69B8"/>
    <w:rsid w:val="00AD6A42"/>
    <w:rsid w:val="00AD6DC1"/>
    <w:rsid w:val="00AD7D1D"/>
    <w:rsid w:val="00AE0392"/>
    <w:rsid w:val="00AE0603"/>
    <w:rsid w:val="00AE0FA2"/>
    <w:rsid w:val="00AE1A59"/>
    <w:rsid w:val="00AE1A87"/>
    <w:rsid w:val="00AE1F45"/>
    <w:rsid w:val="00AE2C4C"/>
    <w:rsid w:val="00AE2DD1"/>
    <w:rsid w:val="00AE3358"/>
    <w:rsid w:val="00AE3418"/>
    <w:rsid w:val="00AE3674"/>
    <w:rsid w:val="00AE3D1D"/>
    <w:rsid w:val="00AE3EED"/>
    <w:rsid w:val="00AE4201"/>
    <w:rsid w:val="00AE4235"/>
    <w:rsid w:val="00AE43AD"/>
    <w:rsid w:val="00AE48EF"/>
    <w:rsid w:val="00AE4EDA"/>
    <w:rsid w:val="00AE4F12"/>
    <w:rsid w:val="00AE5057"/>
    <w:rsid w:val="00AE5C0D"/>
    <w:rsid w:val="00AE6305"/>
    <w:rsid w:val="00AE6540"/>
    <w:rsid w:val="00AE6594"/>
    <w:rsid w:val="00AE6624"/>
    <w:rsid w:val="00AE7328"/>
    <w:rsid w:val="00AE79AE"/>
    <w:rsid w:val="00AE7C48"/>
    <w:rsid w:val="00AF0ACC"/>
    <w:rsid w:val="00AF0BE3"/>
    <w:rsid w:val="00AF0D3D"/>
    <w:rsid w:val="00AF0EF4"/>
    <w:rsid w:val="00AF0F1A"/>
    <w:rsid w:val="00AF0FD7"/>
    <w:rsid w:val="00AF114F"/>
    <w:rsid w:val="00AF15B5"/>
    <w:rsid w:val="00AF223E"/>
    <w:rsid w:val="00AF2A02"/>
    <w:rsid w:val="00AF398A"/>
    <w:rsid w:val="00AF3CC7"/>
    <w:rsid w:val="00AF3CF2"/>
    <w:rsid w:val="00AF3F76"/>
    <w:rsid w:val="00AF4077"/>
    <w:rsid w:val="00AF41EF"/>
    <w:rsid w:val="00AF43B8"/>
    <w:rsid w:val="00AF5129"/>
    <w:rsid w:val="00AF52B4"/>
    <w:rsid w:val="00AF56A2"/>
    <w:rsid w:val="00AF6A05"/>
    <w:rsid w:val="00AF6A33"/>
    <w:rsid w:val="00AF6EBE"/>
    <w:rsid w:val="00AF7A7C"/>
    <w:rsid w:val="00B00676"/>
    <w:rsid w:val="00B00691"/>
    <w:rsid w:val="00B0087A"/>
    <w:rsid w:val="00B015EC"/>
    <w:rsid w:val="00B016BD"/>
    <w:rsid w:val="00B01C04"/>
    <w:rsid w:val="00B01D36"/>
    <w:rsid w:val="00B01F6E"/>
    <w:rsid w:val="00B022C5"/>
    <w:rsid w:val="00B02741"/>
    <w:rsid w:val="00B02954"/>
    <w:rsid w:val="00B02A37"/>
    <w:rsid w:val="00B02A85"/>
    <w:rsid w:val="00B02C76"/>
    <w:rsid w:val="00B03061"/>
    <w:rsid w:val="00B03603"/>
    <w:rsid w:val="00B038DE"/>
    <w:rsid w:val="00B03B9B"/>
    <w:rsid w:val="00B04777"/>
    <w:rsid w:val="00B05013"/>
    <w:rsid w:val="00B057D1"/>
    <w:rsid w:val="00B05EC4"/>
    <w:rsid w:val="00B0640C"/>
    <w:rsid w:val="00B067AC"/>
    <w:rsid w:val="00B06847"/>
    <w:rsid w:val="00B069B6"/>
    <w:rsid w:val="00B069F8"/>
    <w:rsid w:val="00B06E81"/>
    <w:rsid w:val="00B07206"/>
    <w:rsid w:val="00B07776"/>
    <w:rsid w:val="00B079E0"/>
    <w:rsid w:val="00B07ABB"/>
    <w:rsid w:val="00B07C2F"/>
    <w:rsid w:val="00B07E21"/>
    <w:rsid w:val="00B07E97"/>
    <w:rsid w:val="00B10280"/>
    <w:rsid w:val="00B10501"/>
    <w:rsid w:val="00B10560"/>
    <w:rsid w:val="00B109D1"/>
    <w:rsid w:val="00B10C10"/>
    <w:rsid w:val="00B111BA"/>
    <w:rsid w:val="00B11516"/>
    <w:rsid w:val="00B1168E"/>
    <w:rsid w:val="00B1182D"/>
    <w:rsid w:val="00B11A2A"/>
    <w:rsid w:val="00B1214E"/>
    <w:rsid w:val="00B123D4"/>
    <w:rsid w:val="00B123DE"/>
    <w:rsid w:val="00B12784"/>
    <w:rsid w:val="00B12BDB"/>
    <w:rsid w:val="00B12DE6"/>
    <w:rsid w:val="00B13374"/>
    <w:rsid w:val="00B13409"/>
    <w:rsid w:val="00B1368A"/>
    <w:rsid w:val="00B1457B"/>
    <w:rsid w:val="00B151DD"/>
    <w:rsid w:val="00B160AF"/>
    <w:rsid w:val="00B161FC"/>
    <w:rsid w:val="00B165AC"/>
    <w:rsid w:val="00B1665C"/>
    <w:rsid w:val="00B16832"/>
    <w:rsid w:val="00B16917"/>
    <w:rsid w:val="00B16AC0"/>
    <w:rsid w:val="00B16D2D"/>
    <w:rsid w:val="00B17061"/>
    <w:rsid w:val="00B1711A"/>
    <w:rsid w:val="00B17472"/>
    <w:rsid w:val="00B175F6"/>
    <w:rsid w:val="00B17EF3"/>
    <w:rsid w:val="00B2033D"/>
    <w:rsid w:val="00B20385"/>
    <w:rsid w:val="00B20974"/>
    <w:rsid w:val="00B20C9C"/>
    <w:rsid w:val="00B20F7D"/>
    <w:rsid w:val="00B210B5"/>
    <w:rsid w:val="00B2159D"/>
    <w:rsid w:val="00B217F3"/>
    <w:rsid w:val="00B21A12"/>
    <w:rsid w:val="00B21A43"/>
    <w:rsid w:val="00B21D80"/>
    <w:rsid w:val="00B2218B"/>
    <w:rsid w:val="00B228F8"/>
    <w:rsid w:val="00B22B99"/>
    <w:rsid w:val="00B22F3A"/>
    <w:rsid w:val="00B23DD5"/>
    <w:rsid w:val="00B2423A"/>
    <w:rsid w:val="00B242C3"/>
    <w:rsid w:val="00B243D8"/>
    <w:rsid w:val="00B24D6C"/>
    <w:rsid w:val="00B24F6F"/>
    <w:rsid w:val="00B2501C"/>
    <w:rsid w:val="00B25124"/>
    <w:rsid w:val="00B2512E"/>
    <w:rsid w:val="00B2530C"/>
    <w:rsid w:val="00B25E1F"/>
    <w:rsid w:val="00B25E98"/>
    <w:rsid w:val="00B25F33"/>
    <w:rsid w:val="00B26030"/>
    <w:rsid w:val="00B2621E"/>
    <w:rsid w:val="00B26457"/>
    <w:rsid w:val="00B26486"/>
    <w:rsid w:val="00B264F6"/>
    <w:rsid w:val="00B26CDC"/>
    <w:rsid w:val="00B275DE"/>
    <w:rsid w:val="00B27D91"/>
    <w:rsid w:val="00B27E64"/>
    <w:rsid w:val="00B30025"/>
    <w:rsid w:val="00B30158"/>
    <w:rsid w:val="00B307A3"/>
    <w:rsid w:val="00B30A0C"/>
    <w:rsid w:val="00B30FDB"/>
    <w:rsid w:val="00B3105F"/>
    <w:rsid w:val="00B31C32"/>
    <w:rsid w:val="00B32EFF"/>
    <w:rsid w:val="00B330E4"/>
    <w:rsid w:val="00B33181"/>
    <w:rsid w:val="00B33837"/>
    <w:rsid w:val="00B341B6"/>
    <w:rsid w:val="00B345C9"/>
    <w:rsid w:val="00B346A4"/>
    <w:rsid w:val="00B34A6C"/>
    <w:rsid w:val="00B3533C"/>
    <w:rsid w:val="00B35550"/>
    <w:rsid w:val="00B355F0"/>
    <w:rsid w:val="00B36855"/>
    <w:rsid w:val="00B369AC"/>
    <w:rsid w:val="00B369EF"/>
    <w:rsid w:val="00B36A2A"/>
    <w:rsid w:val="00B378AA"/>
    <w:rsid w:val="00B37B32"/>
    <w:rsid w:val="00B37C89"/>
    <w:rsid w:val="00B37D4D"/>
    <w:rsid w:val="00B40901"/>
    <w:rsid w:val="00B40C73"/>
    <w:rsid w:val="00B411ED"/>
    <w:rsid w:val="00B41450"/>
    <w:rsid w:val="00B41CD4"/>
    <w:rsid w:val="00B41E5B"/>
    <w:rsid w:val="00B42253"/>
    <w:rsid w:val="00B42373"/>
    <w:rsid w:val="00B423E0"/>
    <w:rsid w:val="00B42501"/>
    <w:rsid w:val="00B42AC0"/>
    <w:rsid w:val="00B42C9E"/>
    <w:rsid w:val="00B430F3"/>
    <w:rsid w:val="00B43477"/>
    <w:rsid w:val="00B43562"/>
    <w:rsid w:val="00B441E8"/>
    <w:rsid w:val="00B444E4"/>
    <w:rsid w:val="00B44D73"/>
    <w:rsid w:val="00B459C4"/>
    <w:rsid w:val="00B45E5C"/>
    <w:rsid w:val="00B46E65"/>
    <w:rsid w:val="00B46F48"/>
    <w:rsid w:val="00B47146"/>
    <w:rsid w:val="00B4722B"/>
    <w:rsid w:val="00B47C99"/>
    <w:rsid w:val="00B47DFA"/>
    <w:rsid w:val="00B50025"/>
    <w:rsid w:val="00B5017B"/>
    <w:rsid w:val="00B5043D"/>
    <w:rsid w:val="00B50A85"/>
    <w:rsid w:val="00B51428"/>
    <w:rsid w:val="00B516CF"/>
    <w:rsid w:val="00B5295B"/>
    <w:rsid w:val="00B52A1E"/>
    <w:rsid w:val="00B52ACE"/>
    <w:rsid w:val="00B52DB1"/>
    <w:rsid w:val="00B536AA"/>
    <w:rsid w:val="00B537FB"/>
    <w:rsid w:val="00B53CAE"/>
    <w:rsid w:val="00B53EE5"/>
    <w:rsid w:val="00B53F51"/>
    <w:rsid w:val="00B5518D"/>
    <w:rsid w:val="00B552E3"/>
    <w:rsid w:val="00B5573C"/>
    <w:rsid w:val="00B55CC0"/>
    <w:rsid w:val="00B55CDE"/>
    <w:rsid w:val="00B55EFB"/>
    <w:rsid w:val="00B55F39"/>
    <w:rsid w:val="00B560D8"/>
    <w:rsid w:val="00B56239"/>
    <w:rsid w:val="00B576C2"/>
    <w:rsid w:val="00B57934"/>
    <w:rsid w:val="00B57C9F"/>
    <w:rsid w:val="00B57F2B"/>
    <w:rsid w:val="00B60788"/>
    <w:rsid w:val="00B607E2"/>
    <w:rsid w:val="00B608DB"/>
    <w:rsid w:val="00B60F4C"/>
    <w:rsid w:val="00B6154D"/>
    <w:rsid w:val="00B615BF"/>
    <w:rsid w:val="00B61A2A"/>
    <w:rsid w:val="00B61F4F"/>
    <w:rsid w:val="00B61F70"/>
    <w:rsid w:val="00B62272"/>
    <w:rsid w:val="00B6248B"/>
    <w:rsid w:val="00B626D2"/>
    <w:rsid w:val="00B6302F"/>
    <w:rsid w:val="00B6376A"/>
    <w:rsid w:val="00B637BB"/>
    <w:rsid w:val="00B6382C"/>
    <w:rsid w:val="00B639D1"/>
    <w:rsid w:val="00B63ED5"/>
    <w:rsid w:val="00B649C9"/>
    <w:rsid w:val="00B64BF8"/>
    <w:rsid w:val="00B64FCB"/>
    <w:rsid w:val="00B652A9"/>
    <w:rsid w:val="00B6583E"/>
    <w:rsid w:val="00B65DA8"/>
    <w:rsid w:val="00B66172"/>
    <w:rsid w:val="00B66306"/>
    <w:rsid w:val="00B668EE"/>
    <w:rsid w:val="00B6694C"/>
    <w:rsid w:val="00B66A70"/>
    <w:rsid w:val="00B66C06"/>
    <w:rsid w:val="00B66F78"/>
    <w:rsid w:val="00B66FCD"/>
    <w:rsid w:val="00B67341"/>
    <w:rsid w:val="00B679F2"/>
    <w:rsid w:val="00B67A8E"/>
    <w:rsid w:val="00B67AF7"/>
    <w:rsid w:val="00B67E0E"/>
    <w:rsid w:val="00B67EC4"/>
    <w:rsid w:val="00B67EF2"/>
    <w:rsid w:val="00B7003A"/>
    <w:rsid w:val="00B70C1F"/>
    <w:rsid w:val="00B70C52"/>
    <w:rsid w:val="00B70CCB"/>
    <w:rsid w:val="00B70CE3"/>
    <w:rsid w:val="00B70FC8"/>
    <w:rsid w:val="00B714DF"/>
    <w:rsid w:val="00B71A0C"/>
    <w:rsid w:val="00B71DDC"/>
    <w:rsid w:val="00B71E78"/>
    <w:rsid w:val="00B72699"/>
    <w:rsid w:val="00B7294C"/>
    <w:rsid w:val="00B72DBA"/>
    <w:rsid w:val="00B73436"/>
    <w:rsid w:val="00B73841"/>
    <w:rsid w:val="00B73CCA"/>
    <w:rsid w:val="00B74EE7"/>
    <w:rsid w:val="00B750D7"/>
    <w:rsid w:val="00B75587"/>
    <w:rsid w:val="00B76207"/>
    <w:rsid w:val="00B763C7"/>
    <w:rsid w:val="00B76564"/>
    <w:rsid w:val="00B76DDE"/>
    <w:rsid w:val="00B76F0B"/>
    <w:rsid w:val="00B7705B"/>
    <w:rsid w:val="00B771EE"/>
    <w:rsid w:val="00B772E1"/>
    <w:rsid w:val="00B77BB7"/>
    <w:rsid w:val="00B80285"/>
    <w:rsid w:val="00B8055D"/>
    <w:rsid w:val="00B8089E"/>
    <w:rsid w:val="00B80B50"/>
    <w:rsid w:val="00B80CD4"/>
    <w:rsid w:val="00B80EE1"/>
    <w:rsid w:val="00B80F64"/>
    <w:rsid w:val="00B8137A"/>
    <w:rsid w:val="00B815FF"/>
    <w:rsid w:val="00B8190F"/>
    <w:rsid w:val="00B81B82"/>
    <w:rsid w:val="00B82395"/>
    <w:rsid w:val="00B82DC1"/>
    <w:rsid w:val="00B83142"/>
    <w:rsid w:val="00B831C0"/>
    <w:rsid w:val="00B8338C"/>
    <w:rsid w:val="00B834C4"/>
    <w:rsid w:val="00B841D5"/>
    <w:rsid w:val="00B84BD4"/>
    <w:rsid w:val="00B84E8F"/>
    <w:rsid w:val="00B8593F"/>
    <w:rsid w:val="00B85B53"/>
    <w:rsid w:val="00B861D5"/>
    <w:rsid w:val="00B86432"/>
    <w:rsid w:val="00B86615"/>
    <w:rsid w:val="00B86B61"/>
    <w:rsid w:val="00B86C90"/>
    <w:rsid w:val="00B876AD"/>
    <w:rsid w:val="00B87881"/>
    <w:rsid w:val="00B87AD1"/>
    <w:rsid w:val="00B87D91"/>
    <w:rsid w:val="00B9044B"/>
    <w:rsid w:val="00B90A66"/>
    <w:rsid w:val="00B90B9F"/>
    <w:rsid w:val="00B91728"/>
    <w:rsid w:val="00B918A9"/>
    <w:rsid w:val="00B92112"/>
    <w:rsid w:val="00B92245"/>
    <w:rsid w:val="00B927B8"/>
    <w:rsid w:val="00B92A52"/>
    <w:rsid w:val="00B92BCD"/>
    <w:rsid w:val="00B93145"/>
    <w:rsid w:val="00B93A70"/>
    <w:rsid w:val="00B93FD5"/>
    <w:rsid w:val="00B943D9"/>
    <w:rsid w:val="00B9455E"/>
    <w:rsid w:val="00B94BA9"/>
    <w:rsid w:val="00B94D20"/>
    <w:rsid w:val="00B955F4"/>
    <w:rsid w:val="00B95610"/>
    <w:rsid w:val="00B95710"/>
    <w:rsid w:val="00B957F7"/>
    <w:rsid w:val="00B9595F"/>
    <w:rsid w:val="00B95F79"/>
    <w:rsid w:val="00B96261"/>
    <w:rsid w:val="00B964FC"/>
    <w:rsid w:val="00B972F5"/>
    <w:rsid w:val="00B97628"/>
    <w:rsid w:val="00B97B41"/>
    <w:rsid w:val="00B97BC1"/>
    <w:rsid w:val="00B97D41"/>
    <w:rsid w:val="00B97F36"/>
    <w:rsid w:val="00B97F3D"/>
    <w:rsid w:val="00BA00CC"/>
    <w:rsid w:val="00BA0340"/>
    <w:rsid w:val="00BA0500"/>
    <w:rsid w:val="00BA148D"/>
    <w:rsid w:val="00BA14E9"/>
    <w:rsid w:val="00BA16AD"/>
    <w:rsid w:val="00BA2A99"/>
    <w:rsid w:val="00BA3DEC"/>
    <w:rsid w:val="00BA40CD"/>
    <w:rsid w:val="00BA4206"/>
    <w:rsid w:val="00BA4431"/>
    <w:rsid w:val="00BA48DF"/>
    <w:rsid w:val="00BA4F62"/>
    <w:rsid w:val="00BA5780"/>
    <w:rsid w:val="00BA5968"/>
    <w:rsid w:val="00BA597E"/>
    <w:rsid w:val="00BA59CB"/>
    <w:rsid w:val="00BA616E"/>
    <w:rsid w:val="00BA62B5"/>
    <w:rsid w:val="00BA678A"/>
    <w:rsid w:val="00BA6A32"/>
    <w:rsid w:val="00BA6E6B"/>
    <w:rsid w:val="00BA736F"/>
    <w:rsid w:val="00BA745D"/>
    <w:rsid w:val="00BA7739"/>
    <w:rsid w:val="00BB0003"/>
    <w:rsid w:val="00BB0080"/>
    <w:rsid w:val="00BB00B4"/>
    <w:rsid w:val="00BB0119"/>
    <w:rsid w:val="00BB027A"/>
    <w:rsid w:val="00BB04E7"/>
    <w:rsid w:val="00BB0928"/>
    <w:rsid w:val="00BB11F8"/>
    <w:rsid w:val="00BB12EF"/>
    <w:rsid w:val="00BB1805"/>
    <w:rsid w:val="00BB1A29"/>
    <w:rsid w:val="00BB1C61"/>
    <w:rsid w:val="00BB2399"/>
    <w:rsid w:val="00BB2561"/>
    <w:rsid w:val="00BB27B1"/>
    <w:rsid w:val="00BB304F"/>
    <w:rsid w:val="00BB41CF"/>
    <w:rsid w:val="00BB4649"/>
    <w:rsid w:val="00BB55C2"/>
    <w:rsid w:val="00BB5A93"/>
    <w:rsid w:val="00BB5AFF"/>
    <w:rsid w:val="00BB5C4B"/>
    <w:rsid w:val="00BB60A4"/>
    <w:rsid w:val="00BB6662"/>
    <w:rsid w:val="00BB6E43"/>
    <w:rsid w:val="00BB704C"/>
    <w:rsid w:val="00BB76A9"/>
    <w:rsid w:val="00BB7B50"/>
    <w:rsid w:val="00BB7B97"/>
    <w:rsid w:val="00BC0261"/>
    <w:rsid w:val="00BC05EC"/>
    <w:rsid w:val="00BC1032"/>
    <w:rsid w:val="00BC1418"/>
    <w:rsid w:val="00BC1443"/>
    <w:rsid w:val="00BC185C"/>
    <w:rsid w:val="00BC1986"/>
    <w:rsid w:val="00BC1AA4"/>
    <w:rsid w:val="00BC1CBF"/>
    <w:rsid w:val="00BC1E0C"/>
    <w:rsid w:val="00BC279E"/>
    <w:rsid w:val="00BC2E1B"/>
    <w:rsid w:val="00BC2F97"/>
    <w:rsid w:val="00BC3AD0"/>
    <w:rsid w:val="00BC3CB8"/>
    <w:rsid w:val="00BC4696"/>
    <w:rsid w:val="00BC46C9"/>
    <w:rsid w:val="00BC51C7"/>
    <w:rsid w:val="00BC51CC"/>
    <w:rsid w:val="00BC536F"/>
    <w:rsid w:val="00BC598C"/>
    <w:rsid w:val="00BC59B8"/>
    <w:rsid w:val="00BC5FF0"/>
    <w:rsid w:val="00BC6004"/>
    <w:rsid w:val="00BC643B"/>
    <w:rsid w:val="00BC68A5"/>
    <w:rsid w:val="00BC6946"/>
    <w:rsid w:val="00BC6E5D"/>
    <w:rsid w:val="00BC73EF"/>
    <w:rsid w:val="00BC7449"/>
    <w:rsid w:val="00BC7AC8"/>
    <w:rsid w:val="00BC7CA1"/>
    <w:rsid w:val="00BC7E06"/>
    <w:rsid w:val="00BD0316"/>
    <w:rsid w:val="00BD0DD5"/>
    <w:rsid w:val="00BD157A"/>
    <w:rsid w:val="00BD21C6"/>
    <w:rsid w:val="00BD22EE"/>
    <w:rsid w:val="00BD2357"/>
    <w:rsid w:val="00BD258E"/>
    <w:rsid w:val="00BD2A6C"/>
    <w:rsid w:val="00BD2A94"/>
    <w:rsid w:val="00BD367B"/>
    <w:rsid w:val="00BD4101"/>
    <w:rsid w:val="00BD446C"/>
    <w:rsid w:val="00BD4CF2"/>
    <w:rsid w:val="00BD4F48"/>
    <w:rsid w:val="00BD4F84"/>
    <w:rsid w:val="00BD53BD"/>
    <w:rsid w:val="00BD54CB"/>
    <w:rsid w:val="00BD5529"/>
    <w:rsid w:val="00BD564F"/>
    <w:rsid w:val="00BD59A3"/>
    <w:rsid w:val="00BD6010"/>
    <w:rsid w:val="00BD65DA"/>
    <w:rsid w:val="00BD66D2"/>
    <w:rsid w:val="00BD6789"/>
    <w:rsid w:val="00BD702A"/>
    <w:rsid w:val="00BD71F0"/>
    <w:rsid w:val="00BD7ACE"/>
    <w:rsid w:val="00BD7B08"/>
    <w:rsid w:val="00BD7B49"/>
    <w:rsid w:val="00BE025A"/>
    <w:rsid w:val="00BE099D"/>
    <w:rsid w:val="00BE0A49"/>
    <w:rsid w:val="00BE13F7"/>
    <w:rsid w:val="00BE21E5"/>
    <w:rsid w:val="00BE2289"/>
    <w:rsid w:val="00BE2551"/>
    <w:rsid w:val="00BE2BEC"/>
    <w:rsid w:val="00BE3019"/>
    <w:rsid w:val="00BE325A"/>
    <w:rsid w:val="00BE3BA3"/>
    <w:rsid w:val="00BE3C52"/>
    <w:rsid w:val="00BE423E"/>
    <w:rsid w:val="00BE464F"/>
    <w:rsid w:val="00BE48AB"/>
    <w:rsid w:val="00BE4B1A"/>
    <w:rsid w:val="00BE523A"/>
    <w:rsid w:val="00BE55AB"/>
    <w:rsid w:val="00BE5655"/>
    <w:rsid w:val="00BE65C7"/>
    <w:rsid w:val="00BE66C8"/>
    <w:rsid w:val="00BE685B"/>
    <w:rsid w:val="00BE6B93"/>
    <w:rsid w:val="00BE74A2"/>
    <w:rsid w:val="00BE762E"/>
    <w:rsid w:val="00BE7C70"/>
    <w:rsid w:val="00BF048D"/>
    <w:rsid w:val="00BF08E8"/>
    <w:rsid w:val="00BF0A58"/>
    <w:rsid w:val="00BF0E99"/>
    <w:rsid w:val="00BF1724"/>
    <w:rsid w:val="00BF1761"/>
    <w:rsid w:val="00BF256C"/>
    <w:rsid w:val="00BF2AD9"/>
    <w:rsid w:val="00BF2B83"/>
    <w:rsid w:val="00BF2E84"/>
    <w:rsid w:val="00BF2EF0"/>
    <w:rsid w:val="00BF2F0F"/>
    <w:rsid w:val="00BF319E"/>
    <w:rsid w:val="00BF3332"/>
    <w:rsid w:val="00BF361A"/>
    <w:rsid w:val="00BF38CB"/>
    <w:rsid w:val="00BF3953"/>
    <w:rsid w:val="00BF3973"/>
    <w:rsid w:val="00BF3E7A"/>
    <w:rsid w:val="00BF412C"/>
    <w:rsid w:val="00BF43B2"/>
    <w:rsid w:val="00BF48F8"/>
    <w:rsid w:val="00BF4A39"/>
    <w:rsid w:val="00BF4C56"/>
    <w:rsid w:val="00BF5414"/>
    <w:rsid w:val="00BF5974"/>
    <w:rsid w:val="00BF5AFD"/>
    <w:rsid w:val="00BF68DE"/>
    <w:rsid w:val="00BF6BC6"/>
    <w:rsid w:val="00BF6F61"/>
    <w:rsid w:val="00BF705B"/>
    <w:rsid w:val="00BF7786"/>
    <w:rsid w:val="00BF785B"/>
    <w:rsid w:val="00C00252"/>
    <w:rsid w:val="00C006A4"/>
    <w:rsid w:val="00C009F1"/>
    <w:rsid w:val="00C00B01"/>
    <w:rsid w:val="00C00E48"/>
    <w:rsid w:val="00C01239"/>
    <w:rsid w:val="00C016E9"/>
    <w:rsid w:val="00C01F8C"/>
    <w:rsid w:val="00C02783"/>
    <w:rsid w:val="00C02EDA"/>
    <w:rsid w:val="00C02EDE"/>
    <w:rsid w:val="00C0375B"/>
    <w:rsid w:val="00C03F50"/>
    <w:rsid w:val="00C04222"/>
    <w:rsid w:val="00C04244"/>
    <w:rsid w:val="00C047D6"/>
    <w:rsid w:val="00C04B91"/>
    <w:rsid w:val="00C05471"/>
    <w:rsid w:val="00C05766"/>
    <w:rsid w:val="00C05780"/>
    <w:rsid w:val="00C058D0"/>
    <w:rsid w:val="00C058EB"/>
    <w:rsid w:val="00C05B7A"/>
    <w:rsid w:val="00C0620A"/>
    <w:rsid w:val="00C06218"/>
    <w:rsid w:val="00C0693C"/>
    <w:rsid w:val="00C06F03"/>
    <w:rsid w:val="00C075E0"/>
    <w:rsid w:val="00C0774A"/>
    <w:rsid w:val="00C079F1"/>
    <w:rsid w:val="00C07CCB"/>
    <w:rsid w:val="00C10542"/>
    <w:rsid w:val="00C105E3"/>
    <w:rsid w:val="00C10651"/>
    <w:rsid w:val="00C10D86"/>
    <w:rsid w:val="00C11702"/>
    <w:rsid w:val="00C11AA2"/>
    <w:rsid w:val="00C1243E"/>
    <w:rsid w:val="00C12EDE"/>
    <w:rsid w:val="00C12FAD"/>
    <w:rsid w:val="00C13286"/>
    <w:rsid w:val="00C13765"/>
    <w:rsid w:val="00C13BC3"/>
    <w:rsid w:val="00C13E17"/>
    <w:rsid w:val="00C146B3"/>
    <w:rsid w:val="00C14DE2"/>
    <w:rsid w:val="00C15343"/>
    <w:rsid w:val="00C15ADE"/>
    <w:rsid w:val="00C161DB"/>
    <w:rsid w:val="00C165AE"/>
    <w:rsid w:val="00C16FAB"/>
    <w:rsid w:val="00C170E4"/>
    <w:rsid w:val="00C1713A"/>
    <w:rsid w:val="00C17544"/>
    <w:rsid w:val="00C17757"/>
    <w:rsid w:val="00C1789B"/>
    <w:rsid w:val="00C17BBE"/>
    <w:rsid w:val="00C17BE7"/>
    <w:rsid w:val="00C17DBA"/>
    <w:rsid w:val="00C17F78"/>
    <w:rsid w:val="00C20A54"/>
    <w:rsid w:val="00C21101"/>
    <w:rsid w:val="00C214B7"/>
    <w:rsid w:val="00C215EC"/>
    <w:rsid w:val="00C2207B"/>
    <w:rsid w:val="00C2228C"/>
    <w:rsid w:val="00C2254B"/>
    <w:rsid w:val="00C22679"/>
    <w:rsid w:val="00C2291D"/>
    <w:rsid w:val="00C22DD0"/>
    <w:rsid w:val="00C2364C"/>
    <w:rsid w:val="00C2372D"/>
    <w:rsid w:val="00C2375D"/>
    <w:rsid w:val="00C23EAF"/>
    <w:rsid w:val="00C24208"/>
    <w:rsid w:val="00C24907"/>
    <w:rsid w:val="00C24D38"/>
    <w:rsid w:val="00C2525D"/>
    <w:rsid w:val="00C25401"/>
    <w:rsid w:val="00C2627F"/>
    <w:rsid w:val="00C265B8"/>
    <w:rsid w:val="00C26992"/>
    <w:rsid w:val="00C26C17"/>
    <w:rsid w:val="00C26F79"/>
    <w:rsid w:val="00C27023"/>
    <w:rsid w:val="00C27DE6"/>
    <w:rsid w:val="00C27EFF"/>
    <w:rsid w:val="00C30306"/>
    <w:rsid w:val="00C30418"/>
    <w:rsid w:val="00C30F30"/>
    <w:rsid w:val="00C31463"/>
    <w:rsid w:val="00C3182A"/>
    <w:rsid w:val="00C31B4F"/>
    <w:rsid w:val="00C31F99"/>
    <w:rsid w:val="00C323F5"/>
    <w:rsid w:val="00C324C4"/>
    <w:rsid w:val="00C32753"/>
    <w:rsid w:val="00C32805"/>
    <w:rsid w:val="00C32CF7"/>
    <w:rsid w:val="00C32EDF"/>
    <w:rsid w:val="00C3333A"/>
    <w:rsid w:val="00C33505"/>
    <w:rsid w:val="00C335F1"/>
    <w:rsid w:val="00C33DB2"/>
    <w:rsid w:val="00C33E5C"/>
    <w:rsid w:val="00C340DF"/>
    <w:rsid w:val="00C341C0"/>
    <w:rsid w:val="00C349E0"/>
    <w:rsid w:val="00C34AD1"/>
    <w:rsid w:val="00C34F6A"/>
    <w:rsid w:val="00C354B1"/>
    <w:rsid w:val="00C35523"/>
    <w:rsid w:val="00C35EC0"/>
    <w:rsid w:val="00C36025"/>
    <w:rsid w:val="00C365E3"/>
    <w:rsid w:val="00C36987"/>
    <w:rsid w:val="00C369E9"/>
    <w:rsid w:val="00C36BC9"/>
    <w:rsid w:val="00C36D98"/>
    <w:rsid w:val="00C377C2"/>
    <w:rsid w:val="00C379BD"/>
    <w:rsid w:val="00C37AB0"/>
    <w:rsid w:val="00C40866"/>
    <w:rsid w:val="00C409FF"/>
    <w:rsid w:val="00C40C2C"/>
    <w:rsid w:val="00C40C50"/>
    <w:rsid w:val="00C40C9D"/>
    <w:rsid w:val="00C40F57"/>
    <w:rsid w:val="00C4136E"/>
    <w:rsid w:val="00C41742"/>
    <w:rsid w:val="00C41D08"/>
    <w:rsid w:val="00C41D7E"/>
    <w:rsid w:val="00C41E8C"/>
    <w:rsid w:val="00C42079"/>
    <w:rsid w:val="00C42832"/>
    <w:rsid w:val="00C42A07"/>
    <w:rsid w:val="00C435B9"/>
    <w:rsid w:val="00C4371E"/>
    <w:rsid w:val="00C43AA5"/>
    <w:rsid w:val="00C44C17"/>
    <w:rsid w:val="00C44D6A"/>
    <w:rsid w:val="00C4540B"/>
    <w:rsid w:val="00C45A3A"/>
    <w:rsid w:val="00C46351"/>
    <w:rsid w:val="00C466F4"/>
    <w:rsid w:val="00C468A2"/>
    <w:rsid w:val="00C470A1"/>
    <w:rsid w:val="00C47200"/>
    <w:rsid w:val="00C4737C"/>
    <w:rsid w:val="00C478A0"/>
    <w:rsid w:val="00C47E37"/>
    <w:rsid w:val="00C47F7B"/>
    <w:rsid w:val="00C5015D"/>
    <w:rsid w:val="00C5094B"/>
    <w:rsid w:val="00C50D16"/>
    <w:rsid w:val="00C50F88"/>
    <w:rsid w:val="00C51192"/>
    <w:rsid w:val="00C51DBC"/>
    <w:rsid w:val="00C52027"/>
    <w:rsid w:val="00C520F0"/>
    <w:rsid w:val="00C52159"/>
    <w:rsid w:val="00C522FB"/>
    <w:rsid w:val="00C52B3A"/>
    <w:rsid w:val="00C52D06"/>
    <w:rsid w:val="00C52E43"/>
    <w:rsid w:val="00C5313F"/>
    <w:rsid w:val="00C543AF"/>
    <w:rsid w:val="00C54909"/>
    <w:rsid w:val="00C54EEE"/>
    <w:rsid w:val="00C551B4"/>
    <w:rsid w:val="00C555B7"/>
    <w:rsid w:val="00C55CDA"/>
    <w:rsid w:val="00C55D2C"/>
    <w:rsid w:val="00C55D50"/>
    <w:rsid w:val="00C56311"/>
    <w:rsid w:val="00C56471"/>
    <w:rsid w:val="00C56A50"/>
    <w:rsid w:val="00C56BD5"/>
    <w:rsid w:val="00C56D77"/>
    <w:rsid w:val="00C5738E"/>
    <w:rsid w:val="00C57723"/>
    <w:rsid w:val="00C6033F"/>
    <w:rsid w:val="00C6042B"/>
    <w:rsid w:val="00C60471"/>
    <w:rsid w:val="00C60668"/>
    <w:rsid w:val="00C613EF"/>
    <w:rsid w:val="00C6140E"/>
    <w:rsid w:val="00C61A41"/>
    <w:rsid w:val="00C61CA0"/>
    <w:rsid w:val="00C61E67"/>
    <w:rsid w:val="00C62549"/>
    <w:rsid w:val="00C62651"/>
    <w:rsid w:val="00C627B6"/>
    <w:rsid w:val="00C62A23"/>
    <w:rsid w:val="00C62B7B"/>
    <w:rsid w:val="00C62FDC"/>
    <w:rsid w:val="00C6314D"/>
    <w:rsid w:val="00C634D0"/>
    <w:rsid w:val="00C6408B"/>
    <w:rsid w:val="00C64137"/>
    <w:rsid w:val="00C64883"/>
    <w:rsid w:val="00C648BF"/>
    <w:rsid w:val="00C64C3A"/>
    <w:rsid w:val="00C64D99"/>
    <w:rsid w:val="00C652F2"/>
    <w:rsid w:val="00C65BE1"/>
    <w:rsid w:val="00C65CC6"/>
    <w:rsid w:val="00C66244"/>
    <w:rsid w:val="00C66962"/>
    <w:rsid w:val="00C67A92"/>
    <w:rsid w:val="00C67D13"/>
    <w:rsid w:val="00C70223"/>
    <w:rsid w:val="00C711F8"/>
    <w:rsid w:val="00C71AB0"/>
    <w:rsid w:val="00C71D3A"/>
    <w:rsid w:val="00C722D1"/>
    <w:rsid w:val="00C724BF"/>
    <w:rsid w:val="00C72877"/>
    <w:rsid w:val="00C72E04"/>
    <w:rsid w:val="00C7339A"/>
    <w:rsid w:val="00C73D21"/>
    <w:rsid w:val="00C74414"/>
    <w:rsid w:val="00C74723"/>
    <w:rsid w:val="00C74AF8"/>
    <w:rsid w:val="00C75D0D"/>
    <w:rsid w:val="00C763AF"/>
    <w:rsid w:val="00C7664C"/>
    <w:rsid w:val="00C766CC"/>
    <w:rsid w:val="00C7687A"/>
    <w:rsid w:val="00C76970"/>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935"/>
    <w:rsid w:val="00C81CFC"/>
    <w:rsid w:val="00C8215F"/>
    <w:rsid w:val="00C833FE"/>
    <w:rsid w:val="00C839CC"/>
    <w:rsid w:val="00C83ADE"/>
    <w:rsid w:val="00C83F07"/>
    <w:rsid w:val="00C8449C"/>
    <w:rsid w:val="00C84DF9"/>
    <w:rsid w:val="00C8507B"/>
    <w:rsid w:val="00C85639"/>
    <w:rsid w:val="00C8585B"/>
    <w:rsid w:val="00C85EA9"/>
    <w:rsid w:val="00C85F7D"/>
    <w:rsid w:val="00C860A0"/>
    <w:rsid w:val="00C8633E"/>
    <w:rsid w:val="00C8641F"/>
    <w:rsid w:val="00C86ADA"/>
    <w:rsid w:val="00C86FBF"/>
    <w:rsid w:val="00C877B3"/>
    <w:rsid w:val="00C87CF6"/>
    <w:rsid w:val="00C87F1E"/>
    <w:rsid w:val="00C87F7B"/>
    <w:rsid w:val="00C900E2"/>
    <w:rsid w:val="00C90A01"/>
    <w:rsid w:val="00C910D9"/>
    <w:rsid w:val="00C91913"/>
    <w:rsid w:val="00C91957"/>
    <w:rsid w:val="00C91C69"/>
    <w:rsid w:val="00C91CBD"/>
    <w:rsid w:val="00C91E23"/>
    <w:rsid w:val="00C922E4"/>
    <w:rsid w:val="00C924C3"/>
    <w:rsid w:val="00C92691"/>
    <w:rsid w:val="00C92B9A"/>
    <w:rsid w:val="00C93C2A"/>
    <w:rsid w:val="00C93D2D"/>
    <w:rsid w:val="00C94721"/>
    <w:rsid w:val="00C94F4E"/>
    <w:rsid w:val="00C95254"/>
    <w:rsid w:val="00C95F84"/>
    <w:rsid w:val="00C96701"/>
    <w:rsid w:val="00C96CAB"/>
    <w:rsid w:val="00C97105"/>
    <w:rsid w:val="00C97180"/>
    <w:rsid w:val="00C97B18"/>
    <w:rsid w:val="00CA0B18"/>
    <w:rsid w:val="00CA0D32"/>
    <w:rsid w:val="00CA0E7D"/>
    <w:rsid w:val="00CA10F8"/>
    <w:rsid w:val="00CA1825"/>
    <w:rsid w:val="00CA1B09"/>
    <w:rsid w:val="00CA1D30"/>
    <w:rsid w:val="00CA23E7"/>
    <w:rsid w:val="00CA2444"/>
    <w:rsid w:val="00CA24BF"/>
    <w:rsid w:val="00CA2EF0"/>
    <w:rsid w:val="00CA2FEC"/>
    <w:rsid w:val="00CA34F8"/>
    <w:rsid w:val="00CA3620"/>
    <w:rsid w:val="00CA3CB1"/>
    <w:rsid w:val="00CA40C2"/>
    <w:rsid w:val="00CA41E8"/>
    <w:rsid w:val="00CA46FA"/>
    <w:rsid w:val="00CA4968"/>
    <w:rsid w:val="00CA4DA9"/>
    <w:rsid w:val="00CA4E9E"/>
    <w:rsid w:val="00CA4F13"/>
    <w:rsid w:val="00CA50A7"/>
    <w:rsid w:val="00CA53DE"/>
    <w:rsid w:val="00CA5DA5"/>
    <w:rsid w:val="00CA5FF8"/>
    <w:rsid w:val="00CA6AFC"/>
    <w:rsid w:val="00CA6EEA"/>
    <w:rsid w:val="00CA6F4D"/>
    <w:rsid w:val="00CA7BCA"/>
    <w:rsid w:val="00CB058F"/>
    <w:rsid w:val="00CB0A6B"/>
    <w:rsid w:val="00CB0EEE"/>
    <w:rsid w:val="00CB1BE4"/>
    <w:rsid w:val="00CB1BEE"/>
    <w:rsid w:val="00CB1C5D"/>
    <w:rsid w:val="00CB26A5"/>
    <w:rsid w:val="00CB4203"/>
    <w:rsid w:val="00CB4B09"/>
    <w:rsid w:val="00CB4C54"/>
    <w:rsid w:val="00CB534D"/>
    <w:rsid w:val="00CB5DA5"/>
    <w:rsid w:val="00CB5E80"/>
    <w:rsid w:val="00CB5F0D"/>
    <w:rsid w:val="00CB626B"/>
    <w:rsid w:val="00CB6D55"/>
    <w:rsid w:val="00CB74EE"/>
    <w:rsid w:val="00CB760E"/>
    <w:rsid w:val="00CB79A7"/>
    <w:rsid w:val="00CB7A2F"/>
    <w:rsid w:val="00CB7BAE"/>
    <w:rsid w:val="00CB7C7E"/>
    <w:rsid w:val="00CC064F"/>
    <w:rsid w:val="00CC08FA"/>
    <w:rsid w:val="00CC0A9E"/>
    <w:rsid w:val="00CC12C0"/>
    <w:rsid w:val="00CC1A20"/>
    <w:rsid w:val="00CC20EA"/>
    <w:rsid w:val="00CC23D7"/>
    <w:rsid w:val="00CC2A2E"/>
    <w:rsid w:val="00CC2D20"/>
    <w:rsid w:val="00CC31D1"/>
    <w:rsid w:val="00CC3B93"/>
    <w:rsid w:val="00CC4029"/>
    <w:rsid w:val="00CC4374"/>
    <w:rsid w:val="00CC43DA"/>
    <w:rsid w:val="00CC4B50"/>
    <w:rsid w:val="00CC4DED"/>
    <w:rsid w:val="00CC530D"/>
    <w:rsid w:val="00CC5B8B"/>
    <w:rsid w:val="00CC6924"/>
    <w:rsid w:val="00CC6E8C"/>
    <w:rsid w:val="00CC7038"/>
    <w:rsid w:val="00CC7138"/>
    <w:rsid w:val="00CC7A73"/>
    <w:rsid w:val="00CC7ABA"/>
    <w:rsid w:val="00CC7C4D"/>
    <w:rsid w:val="00CC7F8B"/>
    <w:rsid w:val="00CD1329"/>
    <w:rsid w:val="00CD1516"/>
    <w:rsid w:val="00CD1667"/>
    <w:rsid w:val="00CD2016"/>
    <w:rsid w:val="00CD268E"/>
    <w:rsid w:val="00CD2893"/>
    <w:rsid w:val="00CD2D56"/>
    <w:rsid w:val="00CD2F70"/>
    <w:rsid w:val="00CD3AB7"/>
    <w:rsid w:val="00CD3C4C"/>
    <w:rsid w:val="00CD484E"/>
    <w:rsid w:val="00CD5141"/>
    <w:rsid w:val="00CD5233"/>
    <w:rsid w:val="00CD5413"/>
    <w:rsid w:val="00CD5A71"/>
    <w:rsid w:val="00CD6510"/>
    <w:rsid w:val="00CD655E"/>
    <w:rsid w:val="00CD682C"/>
    <w:rsid w:val="00CD6C9E"/>
    <w:rsid w:val="00CD7553"/>
    <w:rsid w:val="00CD78AE"/>
    <w:rsid w:val="00CD7DF2"/>
    <w:rsid w:val="00CE0034"/>
    <w:rsid w:val="00CE0659"/>
    <w:rsid w:val="00CE0FC8"/>
    <w:rsid w:val="00CE18A4"/>
    <w:rsid w:val="00CE18AA"/>
    <w:rsid w:val="00CE1DEF"/>
    <w:rsid w:val="00CE1F9E"/>
    <w:rsid w:val="00CE246B"/>
    <w:rsid w:val="00CE30DF"/>
    <w:rsid w:val="00CE370C"/>
    <w:rsid w:val="00CE3F2C"/>
    <w:rsid w:val="00CE466B"/>
    <w:rsid w:val="00CE495B"/>
    <w:rsid w:val="00CE4A55"/>
    <w:rsid w:val="00CE4FB4"/>
    <w:rsid w:val="00CE60E9"/>
    <w:rsid w:val="00CE6256"/>
    <w:rsid w:val="00CE634F"/>
    <w:rsid w:val="00CE6435"/>
    <w:rsid w:val="00CE6685"/>
    <w:rsid w:val="00CE68BB"/>
    <w:rsid w:val="00CE6956"/>
    <w:rsid w:val="00CE7680"/>
    <w:rsid w:val="00CE77BC"/>
    <w:rsid w:val="00CE7D31"/>
    <w:rsid w:val="00CF016F"/>
    <w:rsid w:val="00CF033D"/>
    <w:rsid w:val="00CF0957"/>
    <w:rsid w:val="00CF099F"/>
    <w:rsid w:val="00CF0E8C"/>
    <w:rsid w:val="00CF10FC"/>
    <w:rsid w:val="00CF27A4"/>
    <w:rsid w:val="00CF2871"/>
    <w:rsid w:val="00CF2F8B"/>
    <w:rsid w:val="00CF3208"/>
    <w:rsid w:val="00CF3264"/>
    <w:rsid w:val="00CF39EC"/>
    <w:rsid w:val="00CF3B63"/>
    <w:rsid w:val="00CF3E6B"/>
    <w:rsid w:val="00CF481F"/>
    <w:rsid w:val="00CF5215"/>
    <w:rsid w:val="00CF52A2"/>
    <w:rsid w:val="00CF52B0"/>
    <w:rsid w:val="00CF556A"/>
    <w:rsid w:val="00CF57A8"/>
    <w:rsid w:val="00CF5A6B"/>
    <w:rsid w:val="00CF5BF7"/>
    <w:rsid w:val="00CF6424"/>
    <w:rsid w:val="00CF67DD"/>
    <w:rsid w:val="00CF756C"/>
    <w:rsid w:val="00CF7603"/>
    <w:rsid w:val="00D00B40"/>
    <w:rsid w:val="00D00BAB"/>
    <w:rsid w:val="00D00F42"/>
    <w:rsid w:val="00D01033"/>
    <w:rsid w:val="00D010F5"/>
    <w:rsid w:val="00D01103"/>
    <w:rsid w:val="00D01847"/>
    <w:rsid w:val="00D01B90"/>
    <w:rsid w:val="00D01D85"/>
    <w:rsid w:val="00D01EF2"/>
    <w:rsid w:val="00D0226E"/>
    <w:rsid w:val="00D02360"/>
    <w:rsid w:val="00D0240E"/>
    <w:rsid w:val="00D02A99"/>
    <w:rsid w:val="00D02F4B"/>
    <w:rsid w:val="00D03AB9"/>
    <w:rsid w:val="00D03C36"/>
    <w:rsid w:val="00D043A8"/>
    <w:rsid w:val="00D044EA"/>
    <w:rsid w:val="00D0472F"/>
    <w:rsid w:val="00D04CBC"/>
    <w:rsid w:val="00D04FA6"/>
    <w:rsid w:val="00D04FB2"/>
    <w:rsid w:val="00D0529B"/>
    <w:rsid w:val="00D0579D"/>
    <w:rsid w:val="00D05EF9"/>
    <w:rsid w:val="00D06A14"/>
    <w:rsid w:val="00D070BB"/>
    <w:rsid w:val="00D072C3"/>
    <w:rsid w:val="00D07561"/>
    <w:rsid w:val="00D10C64"/>
    <w:rsid w:val="00D10D1E"/>
    <w:rsid w:val="00D10DA0"/>
    <w:rsid w:val="00D111EF"/>
    <w:rsid w:val="00D113E0"/>
    <w:rsid w:val="00D1180A"/>
    <w:rsid w:val="00D119A1"/>
    <w:rsid w:val="00D11D9E"/>
    <w:rsid w:val="00D124C0"/>
    <w:rsid w:val="00D12C73"/>
    <w:rsid w:val="00D12DDA"/>
    <w:rsid w:val="00D134EB"/>
    <w:rsid w:val="00D14571"/>
    <w:rsid w:val="00D14FBC"/>
    <w:rsid w:val="00D15745"/>
    <w:rsid w:val="00D157F2"/>
    <w:rsid w:val="00D15CD7"/>
    <w:rsid w:val="00D16114"/>
    <w:rsid w:val="00D164D0"/>
    <w:rsid w:val="00D16591"/>
    <w:rsid w:val="00D168A0"/>
    <w:rsid w:val="00D168DA"/>
    <w:rsid w:val="00D16906"/>
    <w:rsid w:val="00D16E78"/>
    <w:rsid w:val="00D1723C"/>
    <w:rsid w:val="00D17421"/>
    <w:rsid w:val="00D17465"/>
    <w:rsid w:val="00D1785C"/>
    <w:rsid w:val="00D17A0E"/>
    <w:rsid w:val="00D17CBA"/>
    <w:rsid w:val="00D206E8"/>
    <w:rsid w:val="00D21270"/>
    <w:rsid w:val="00D217C8"/>
    <w:rsid w:val="00D21BCF"/>
    <w:rsid w:val="00D21FA4"/>
    <w:rsid w:val="00D221A8"/>
    <w:rsid w:val="00D22A0C"/>
    <w:rsid w:val="00D22E8C"/>
    <w:rsid w:val="00D22F4A"/>
    <w:rsid w:val="00D236A7"/>
    <w:rsid w:val="00D246BA"/>
    <w:rsid w:val="00D25293"/>
    <w:rsid w:val="00D253A5"/>
    <w:rsid w:val="00D2545A"/>
    <w:rsid w:val="00D25571"/>
    <w:rsid w:val="00D25809"/>
    <w:rsid w:val="00D25A0D"/>
    <w:rsid w:val="00D26D2D"/>
    <w:rsid w:val="00D27368"/>
    <w:rsid w:val="00D274BD"/>
    <w:rsid w:val="00D274E8"/>
    <w:rsid w:val="00D27628"/>
    <w:rsid w:val="00D27856"/>
    <w:rsid w:val="00D2797C"/>
    <w:rsid w:val="00D27DC4"/>
    <w:rsid w:val="00D30C32"/>
    <w:rsid w:val="00D310A5"/>
    <w:rsid w:val="00D314A6"/>
    <w:rsid w:val="00D319FB"/>
    <w:rsid w:val="00D31DE8"/>
    <w:rsid w:val="00D320BE"/>
    <w:rsid w:val="00D32167"/>
    <w:rsid w:val="00D323F7"/>
    <w:rsid w:val="00D325D2"/>
    <w:rsid w:val="00D329C6"/>
    <w:rsid w:val="00D32B7E"/>
    <w:rsid w:val="00D33546"/>
    <w:rsid w:val="00D33AF9"/>
    <w:rsid w:val="00D33CAD"/>
    <w:rsid w:val="00D34228"/>
    <w:rsid w:val="00D342C2"/>
    <w:rsid w:val="00D345F0"/>
    <w:rsid w:val="00D3495F"/>
    <w:rsid w:val="00D35A79"/>
    <w:rsid w:val="00D35FEE"/>
    <w:rsid w:val="00D362F6"/>
    <w:rsid w:val="00D36430"/>
    <w:rsid w:val="00D3661D"/>
    <w:rsid w:val="00D36AC0"/>
    <w:rsid w:val="00D374AF"/>
    <w:rsid w:val="00D37D55"/>
    <w:rsid w:val="00D4015E"/>
    <w:rsid w:val="00D4056F"/>
    <w:rsid w:val="00D4099C"/>
    <w:rsid w:val="00D40A0D"/>
    <w:rsid w:val="00D40A8C"/>
    <w:rsid w:val="00D41B1D"/>
    <w:rsid w:val="00D421B9"/>
    <w:rsid w:val="00D426D0"/>
    <w:rsid w:val="00D42857"/>
    <w:rsid w:val="00D4306A"/>
    <w:rsid w:val="00D435B2"/>
    <w:rsid w:val="00D439CA"/>
    <w:rsid w:val="00D43A6A"/>
    <w:rsid w:val="00D43C93"/>
    <w:rsid w:val="00D43D7D"/>
    <w:rsid w:val="00D449BE"/>
    <w:rsid w:val="00D44AA9"/>
    <w:rsid w:val="00D44BA0"/>
    <w:rsid w:val="00D44CC8"/>
    <w:rsid w:val="00D45546"/>
    <w:rsid w:val="00D45CBB"/>
    <w:rsid w:val="00D45D78"/>
    <w:rsid w:val="00D45E9E"/>
    <w:rsid w:val="00D45FBC"/>
    <w:rsid w:val="00D46054"/>
    <w:rsid w:val="00D46087"/>
    <w:rsid w:val="00D4614B"/>
    <w:rsid w:val="00D461A8"/>
    <w:rsid w:val="00D464A1"/>
    <w:rsid w:val="00D46565"/>
    <w:rsid w:val="00D467FA"/>
    <w:rsid w:val="00D47109"/>
    <w:rsid w:val="00D47246"/>
    <w:rsid w:val="00D478D1"/>
    <w:rsid w:val="00D47A40"/>
    <w:rsid w:val="00D47C2F"/>
    <w:rsid w:val="00D5009E"/>
    <w:rsid w:val="00D5057C"/>
    <w:rsid w:val="00D505EE"/>
    <w:rsid w:val="00D50613"/>
    <w:rsid w:val="00D517B2"/>
    <w:rsid w:val="00D51E2F"/>
    <w:rsid w:val="00D51EC8"/>
    <w:rsid w:val="00D51F36"/>
    <w:rsid w:val="00D52059"/>
    <w:rsid w:val="00D5208B"/>
    <w:rsid w:val="00D5265F"/>
    <w:rsid w:val="00D5275E"/>
    <w:rsid w:val="00D52C99"/>
    <w:rsid w:val="00D52E59"/>
    <w:rsid w:val="00D52E79"/>
    <w:rsid w:val="00D534E9"/>
    <w:rsid w:val="00D539FA"/>
    <w:rsid w:val="00D55275"/>
    <w:rsid w:val="00D554E8"/>
    <w:rsid w:val="00D557DF"/>
    <w:rsid w:val="00D55A83"/>
    <w:rsid w:val="00D563C8"/>
    <w:rsid w:val="00D566DA"/>
    <w:rsid w:val="00D568DD"/>
    <w:rsid w:val="00D56D6C"/>
    <w:rsid w:val="00D56DFE"/>
    <w:rsid w:val="00D57125"/>
    <w:rsid w:val="00D577DE"/>
    <w:rsid w:val="00D577E1"/>
    <w:rsid w:val="00D6000C"/>
    <w:rsid w:val="00D60180"/>
    <w:rsid w:val="00D6025A"/>
    <w:rsid w:val="00D60654"/>
    <w:rsid w:val="00D60820"/>
    <w:rsid w:val="00D60958"/>
    <w:rsid w:val="00D60ABA"/>
    <w:rsid w:val="00D60CE3"/>
    <w:rsid w:val="00D61488"/>
    <w:rsid w:val="00D61880"/>
    <w:rsid w:val="00D620A8"/>
    <w:rsid w:val="00D6268C"/>
    <w:rsid w:val="00D628E4"/>
    <w:rsid w:val="00D62BA5"/>
    <w:rsid w:val="00D636B3"/>
    <w:rsid w:val="00D642D0"/>
    <w:rsid w:val="00D64683"/>
    <w:rsid w:val="00D64FD6"/>
    <w:rsid w:val="00D65257"/>
    <w:rsid w:val="00D6526A"/>
    <w:rsid w:val="00D65CEC"/>
    <w:rsid w:val="00D65EC2"/>
    <w:rsid w:val="00D671FA"/>
    <w:rsid w:val="00D67240"/>
    <w:rsid w:val="00D677B6"/>
    <w:rsid w:val="00D67B66"/>
    <w:rsid w:val="00D67CA4"/>
    <w:rsid w:val="00D70AAF"/>
    <w:rsid w:val="00D719D1"/>
    <w:rsid w:val="00D71A17"/>
    <w:rsid w:val="00D71B24"/>
    <w:rsid w:val="00D71E8B"/>
    <w:rsid w:val="00D7243F"/>
    <w:rsid w:val="00D72721"/>
    <w:rsid w:val="00D72AD9"/>
    <w:rsid w:val="00D739A9"/>
    <w:rsid w:val="00D73B2D"/>
    <w:rsid w:val="00D74B43"/>
    <w:rsid w:val="00D74E90"/>
    <w:rsid w:val="00D75113"/>
    <w:rsid w:val="00D754D6"/>
    <w:rsid w:val="00D75728"/>
    <w:rsid w:val="00D757EA"/>
    <w:rsid w:val="00D75A17"/>
    <w:rsid w:val="00D76086"/>
    <w:rsid w:val="00D76556"/>
    <w:rsid w:val="00D768F6"/>
    <w:rsid w:val="00D773E7"/>
    <w:rsid w:val="00D77AD2"/>
    <w:rsid w:val="00D77B20"/>
    <w:rsid w:val="00D77B7F"/>
    <w:rsid w:val="00D77EB3"/>
    <w:rsid w:val="00D802E3"/>
    <w:rsid w:val="00D80781"/>
    <w:rsid w:val="00D80AC5"/>
    <w:rsid w:val="00D80E49"/>
    <w:rsid w:val="00D80F61"/>
    <w:rsid w:val="00D817ED"/>
    <w:rsid w:val="00D8198B"/>
    <w:rsid w:val="00D81CE2"/>
    <w:rsid w:val="00D81D43"/>
    <w:rsid w:val="00D8276E"/>
    <w:rsid w:val="00D82AB5"/>
    <w:rsid w:val="00D82AF9"/>
    <w:rsid w:val="00D832D8"/>
    <w:rsid w:val="00D839C4"/>
    <w:rsid w:val="00D83AF2"/>
    <w:rsid w:val="00D83EFE"/>
    <w:rsid w:val="00D83FEA"/>
    <w:rsid w:val="00D8427F"/>
    <w:rsid w:val="00D84509"/>
    <w:rsid w:val="00D84812"/>
    <w:rsid w:val="00D84A24"/>
    <w:rsid w:val="00D84A37"/>
    <w:rsid w:val="00D84A88"/>
    <w:rsid w:val="00D84AF0"/>
    <w:rsid w:val="00D85240"/>
    <w:rsid w:val="00D854BB"/>
    <w:rsid w:val="00D85826"/>
    <w:rsid w:val="00D85ADE"/>
    <w:rsid w:val="00D868DE"/>
    <w:rsid w:val="00D86AB8"/>
    <w:rsid w:val="00D87315"/>
    <w:rsid w:val="00D8736A"/>
    <w:rsid w:val="00D8765B"/>
    <w:rsid w:val="00D879F8"/>
    <w:rsid w:val="00D87D8F"/>
    <w:rsid w:val="00D90044"/>
    <w:rsid w:val="00D90265"/>
    <w:rsid w:val="00D9043F"/>
    <w:rsid w:val="00D909FF"/>
    <w:rsid w:val="00D90EA2"/>
    <w:rsid w:val="00D90FED"/>
    <w:rsid w:val="00D91AC4"/>
    <w:rsid w:val="00D91E8B"/>
    <w:rsid w:val="00D923CB"/>
    <w:rsid w:val="00D92B10"/>
    <w:rsid w:val="00D92CDF"/>
    <w:rsid w:val="00D92FF1"/>
    <w:rsid w:val="00D931A1"/>
    <w:rsid w:val="00D932E5"/>
    <w:rsid w:val="00D934CE"/>
    <w:rsid w:val="00D93897"/>
    <w:rsid w:val="00D93A3A"/>
    <w:rsid w:val="00D93C76"/>
    <w:rsid w:val="00D93EFC"/>
    <w:rsid w:val="00D94265"/>
    <w:rsid w:val="00D9488C"/>
    <w:rsid w:val="00D94A6B"/>
    <w:rsid w:val="00D94B8B"/>
    <w:rsid w:val="00D94C37"/>
    <w:rsid w:val="00D94DD2"/>
    <w:rsid w:val="00D95756"/>
    <w:rsid w:val="00D9598F"/>
    <w:rsid w:val="00D95BCE"/>
    <w:rsid w:val="00D961BF"/>
    <w:rsid w:val="00D9620D"/>
    <w:rsid w:val="00D96225"/>
    <w:rsid w:val="00D965CB"/>
    <w:rsid w:val="00D96855"/>
    <w:rsid w:val="00D96A51"/>
    <w:rsid w:val="00D96CBA"/>
    <w:rsid w:val="00D9736A"/>
    <w:rsid w:val="00DA047E"/>
    <w:rsid w:val="00DA0B76"/>
    <w:rsid w:val="00DA0CB4"/>
    <w:rsid w:val="00DA0E0F"/>
    <w:rsid w:val="00DA1184"/>
    <w:rsid w:val="00DA1671"/>
    <w:rsid w:val="00DA17A7"/>
    <w:rsid w:val="00DA1A89"/>
    <w:rsid w:val="00DA1B23"/>
    <w:rsid w:val="00DA23B1"/>
    <w:rsid w:val="00DA2929"/>
    <w:rsid w:val="00DA2BA0"/>
    <w:rsid w:val="00DA2FDC"/>
    <w:rsid w:val="00DA3631"/>
    <w:rsid w:val="00DA3726"/>
    <w:rsid w:val="00DA3A77"/>
    <w:rsid w:val="00DA3D0D"/>
    <w:rsid w:val="00DA3EDB"/>
    <w:rsid w:val="00DA429C"/>
    <w:rsid w:val="00DA477A"/>
    <w:rsid w:val="00DA47D0"/>
    <w:rsid w:val="00DA4ED9"/>
    <w:rsid w:val="00DA55C8"/>
    <w:rsid w:val="00DA58BF"/>
    <w:rsid w:val="00DA59AC"/>
    <w:rsid w:val="00DA6382"/>
    <w:rsid w:val="00DA6C68"/>
    <w:rsid w:val="00DA7711"/>
    <w:rsid w:val="00DA77EE"/>
    <w:rsid w:val="00DA7D29"/>
    <w:rsid w:val="00DA7D63"/>
    <w:rsid w:val="00DB0194"/>
    <w:rsid w:val="00DB0906"/>
    <w:rsid w:val="00DB0B4E"/>
    <w:rsid w:val="00DB0D04"/>
    <w:rsid w:val="00DB0DA3"/>
    <w:rsid w:val="00DB0E50"/>
    <w:rsid w:val="00DB131E"/>
    <w:rsid w:val="00DB1346"/>
    <w:rsid w:val="00DB18B2"/>
    <w:rsid w:val="00DB2927"/>
    <w:rsid w:val="00DB2E13"/>
    <w:rsid w:val="00DB2E4C"/>
    <w:rsid w:val="00DB2F77"/>
    <w:rsid w:val="00DB3254"/>
    <w:rsid w:val="00DB35A9"/>
    <w:rsid w:val="00DB3DD4"/>
    <w:rsid w:val="00DB3E38"/>
    <w:rsid w:val="00DB3E8A"/>
    <w:rsid w:val="00DB4260"/>
    <w:rsid w:val="00DB481E"/>
    <w:rsid w:val="00DB4D05"/>
    <w:rsid w:val="00DB4D48"/>
    <w:rsid w:val="00DB4DE1"/>
    <w:rsid w:val="00DB50DE"/>
    <w:rsid w:val="00DB542A"/>
    <w:rsid w:val="00DB6197"/>
    <w:rsid w:val="00DB651F"/>
    <w:rsid w:val="00DB671F"/>
    <w:rsid w:val="00DB6A91"/>
    <w:rsid w:val="00DB6F9D"/>
    <w:rsid w:val="00DB7251"/>
    <w:rsid w:val="00DB7340"/>
    <w:rsid w:val="00DB761C"/>
    <w:rsid w:val="00DC04DF"/>
    <w:rsid w:val="00DC0EAF"/>
    <w:rsid w:val="00DC1074"/>
    <w:rsid w:val="00DC12B6"/>
    <w:rsid w:val="00DC1FFF"/>
    <w:rsid w:val="00DC283E"/>
    <w:rsid w:val="00DC29C8"/>
    <w:rsid w:val="00DC2B89"/>
    <w:rsid w:val="00DC2C48"/>
    <w:rsid w:val="00DC2E2F"/>
    <w:rsid w:val="00DC354F"/>
    <w:rsid w:val="00DC36AF"/>
    <w:rsid w:val="00DC37B9"/>
    <w:rsid w:val="00DC43D8"/>
    <w:rsid w:val="00DC453B"/>
    <w:rsid w:val="00DC473D"/>
    <w:rsid w:val="00DC4A85"/>
    <w:rsid w:val="00DC4BA4"/>
    <w:rsid w:val="00DC556C"/>
    <w:rsid w:val="00DC5940"/>
    <w:rsid w:val="00DC615D"/>
    <w:rsid w:val="00DC6268"/>
    <w:rsid w:val="00DC6908"/>
    <w:rsid w:val="00DC6DDF"/>
    <w:rsid w:val="00DC7A01"/>
    <w:rsid w:val="00DC7CA7"/>
    <w:rsid w:val="00DC7EE5"/>
    <w:rsid w:val="00DD0229"/>
    <w:rsid w:val="00DD0372"/>
    <w:rsid w:val="00DD07A1"/>
    <w:rsid w:val="00DD141D"/>
    <w:rsid w:val="00DD2A5B"/>
    <w:rsid w:val="00DD2B90"/>
    <w:rsid w:val="00DD2D6C"/>
    <w:rsid w:val="00DD323E"/>
    <w:rsid w:val="00DD3F38"/>
    <w:rsid w:val="00DD447E"/>
    <w:rsid w:val="00DD45AB"/>
    <w:rsid w:val="00DD46E2"/>
    <w:rsid w:val="00DD494B"/>
    <w:rsid w:val="00DD54D9"/>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3F"/>
    <w:rsid w:val="00DE2F62"/>
    <w:rsid w:val="00DE2F6F"/>
    <w:rsid w:val="00DE3E2E"/>
    <w:rsid w:val="00DE3FA4"/>
    <w:rsid w:val="00DE426F"/>
    <w:rsid w:val="00DE4939"/>
    <w:rsid w:val="00DE52B7"/>
    <w:rsid w:val="00DE5843"/>
    <w:rsid w:val="00DE58C2"/>
    <w:rsid w:val="00DE6889"/>
    <w:rsid w:val="00DE7828"/>
    <w:rsid w:val="00DE7C24"/>
    <w:rsid w:val="00DF004A"/>
    <w:rsid w:val="00DF0076"/>
    <w:rsid w:val="00DF023F"/>
    <w:rsid w:val="00DF07FE"/>
    <w:rsid w:val="00DF0DAB"/>
    <w:rsid w:val="00DF118C"/>
    <w:rsid w:val="00DF162A"/>
    <w:rsid w:val="00DF1913"/>
    <w:rsid w:val="00DF19CB"/>
    <w:rsid w:val="00DF1DE7"/>
    <w:rsid w:val="00DF1E85"/>
    <w:rsid w:val="00DF2121"/>
    <w:rsid w:val="00DF24FD"/>
    <w:rsid w:val="00DF2782"/>
    <w:rsid w:val="00DF2A10"/>
    <w:rsid w:val="00DF2C63"/>
    <w:rsid w:val="00DF3232"/>
    <w:rsid w:val="00DF327A"/>
    <w:rsid w:val="00DF382F"/>
    <w:rsid w:val="00DF3AD5"/>
    <w:rsid w:val="00DF3EE7"/>
    <w:rsid w:val="00DF4094"/>
    <w:rsid w:val="00DF45AA"/>
    <w:rsid w:val="00DF4F9A"/>
    <w:rsid w:val="00DF54D4"/>
    <w:rsid w:val="00DF5C24"/>
    <w:rsid w:val="00DF5CEC"/>
    <w:rsid w:val="00DF5DA8"/>
    <w:rsid w:val="00DF5F45"/>
    <w:rsid w:val="00DF5F93"/>
    <w:rsid w:val="00DF6283"/>
    <w:rsid w:val="00DF65DD"/>
    <w:rsid w:val="00DF68E7"/>
    <w:rsid w:val="00DF6C2E"/>
    <w:rsid w:val="00DF6CEA"/>
    <w:rsid w:val="00DF6F5B"/>
    <w:rsid w:val="00DF70A4"/>
    <w:rsid w:val="00DF7813"/>
    <w:rsid w:val="00DF7DF8"/>
    <w:rsid w:val="00E005E4"/>
    <w:rsid w:val="00E00F35"/>
    <w:rsid w:val="00E0138A"/>
    <w:rsid w:val="00E017A5"/>
    <w:rsid w:val="00E0196E"/>
    <w:rsid w:val="00E01DB1"/>
    <w:rsid w:val="00E01F38"/>
    <w:rsid w:val="00E02211"/>
    <w:rsid w:val="00E0251A"/>
    <w:rsid w:val="00E0297B"/>
    <w:rsid w:val="00E02BCE"/>
    <w:rsid w:val="00E02D9B"/>
    <w:rsid w:val="00E02DB1"/>
    <w:rsid w:val="00E036F5"/>
    <w:rsid w:val="00E03782"/>
    <w:rsid w:val="00E03C8F"/>
    <w:rsid w:val="00E051D6"/>
    <w:rsid w:val="00E05788"/>
    <w:rsid w:val="00E058EF"/>
    <w:rsid w:val="00E05A6B"/>
    <w:rsid w:val="00E05CE3"/>
    <w:rsid w:val="00E05D0E"/>
    <w:rsid w:val="00E072A7"/>
    <w:rsid w:val="00E0763E"/>
    <w:rsid w:val="00E07A99"/>
    <w:rsid w:val="00E07E8C"/>
    <w:rsid w:val="00E10857"/>
    <w:rsid w:val="00E10ACD"/>
    <w:rsid w:val="00E11773"/>
    <w:rsid w:val="00E11E31"/>
    <w:rsid w:val="00E126A0"/>
    <w:rsid w:val="00E128BC"/>
    <w:rsid w:val="00E1312B"/>
    <w:rsid w:val="00E13DBF"/>
    <w:rsid w:val="00E14335"/>
    <w:rsid w:val="00E14385"/>
    <w:rsid w:val="00E144B0"/>
    <w:rsid w:val="00E14886"/>
    <w:rsid w:val="00E14BED"/>
    <w:rsid w:val="00E14E6A"/>
    <w:rsid w:val="00E157E0"/>
    <w:rsid w:val="00E15B8E"/>
    <w:rsid w:val="00E166CA"/>
    <w:rsid w:val="00E1698B"/>
    <w:rsid w:val="00E17905"/>
    <w:rsid w:val="00E20991"/>
    <w:rsid w:val="00E213F8"/>
    <w:rsid w:val="00E2188B"/>
    <w:rsid w:val="00E21E26"/>
    <w:rsid w:val="00E22117"/>
    <w:rsid w:val="00E22DBE"/>
    <w:rsid w:val="00E23019"/>
    <w:rsid w:val="00E2375C"/>
    <w:rsid w:val="00E23E77"/>
    <w:rsid w:val="00E2442A"/>
    <w:rsid w:val="00E24464"/>
    <w:rsid w:val="00E24B6E"/>
    <w:rsid w:val="00E24BEB"/>
    <w:rsid w:val="00E24E2B"/>
    <w:rsid w:val="00E24E38"/>
    <w:rsid w:val="00E2569C"/>
    <w:rsid w:val="00E25A97"/>
    <w:rsid w:val="00E25DC0"/>
    <w:rsid w:val="00E25F86"/>
    <w:rsid w:val="00E2654B"/>
    <w:rsid w:val="00E26640"/>
    <w:rsid w:val="00E2680F"/>
    <w:rsid w:val="00E26FAA"/>
    <w:rsid w:val="00E270AF"/>
    <w:rsid w:val="00E27C4A"/>
    <w:rsid w:val="00E27F41"/>
    <w:rsid w:val="00E31135"/>
    <w:rsid w:val="00E314D9"/>
    <w:rsid w:val="00E31A06"/>
    <w:rsid w:val="00E31AA4"/>
    <w:rsid w:val="00E31BD6"/>
    <w:rsid w:val="00E31BEC"/>
    <w:rsid w:val="00E31C2E"/>
    <w:rsid w:val="00E33E35"/>
    <w:rsid w:val="00E34218"/>
    <w:rsid w:val="00E34573"/>
    <w:rsid w:val="00E351E4"/>
    <w:rsid w:val="00E35833"/>
    <w:rsid w:val="00E35E7E"/>
    <w:rsid w:val="00E36187"/>
    <w:rsid w:val="00E369CE"/>
    <w:rsid w:val="00E36A79"/>
    <w:rsid w:val="00E36B1B"/>
    <w:rsid w:val="00E3774B"/>
    <w:rsid w:val="00E377D2"/>
    <w:rsid w:val="00E377E4"/>
    <w:rsid w:val="00E379BE"/>
    <w:rsid w:val="00E37B93"/>
    <w:rsid w:val="00E37E1B"/>
    <w:rsid w:val="00E4006C"/>
    <w:rsid w:val="00E4006D"/>
    <w:rsid w:val="00E40B65"/>
    <w:rsid w:val="00E41277"/>
    <w:rsid w:val="00E41337"/>
    <w:rsid w:val="00E41463"/>
    <w:rsid w:val="00E416AA"/>
    <w:rsid w:val="00E41749"/>
    <w:rsid w:val="00E41918"/>
    <w:rsid w:val="00E41BAB"/>
    <w:rsid w:val="00E41C1F"/>
    <w:rsid w:val="00E41D88"/>
    <w:rsid w:val="00E41F77"/>
    <w:rsid w:val="00E420C9"/>
    <w:rsid w:val="00E423E9"/>
    <w:rsid w:val="00E4277A"/>
    <w:rsid w:val="00E4318B"/>
    <w:rsid w:val="00E4359C"/>
    <w:rsid w:val="00E438F9"/>
    <w:rsid w:val="00E43A54"/>
    <w:rsid w:val="00E44169"/>
    <w:rsid w:val="00E441CF"/>
    <w:rsid w:val="00E442C0"/>
    <w:rsid w:val="00E445B7"/>
    <w:rsid w:val="00E44BFB"/>
    <w:rsid w:val="00E44FB8"/>
    <w:rsid w:val="00E45540"/>
    <w:rsid w:val="00E456A2"/>
    <w:rsid w:val="00E45911"/>
    <w:rsid w:val="00E45BA1"/>
    <w:rsid w:val="00E46093"/>
    <w:rsid w:val="00E46369"/>
    <w:rsid w:val="00E46A58"/>
    <w:rsid w:val="00E46E7C"/>
    <w:rsid w:val="00E472A4"/>
    <w:rsid w:val="00E47A3D"/>
    <w:rsid w:val="00E47AA4"/>
    <w:rsid w:val="00E47D5D"/>
    <w:rsid w:val="00E50604"/>
    <w:rsid w:val="00E50B0C"/>
    <w:rsid w:val="00E50CD8"/>
    <w:rsid w:val="00E50D96"/>
    <w:rsid w:val="00E51019"/>
    <w:rsid w:val="00E5101E"/>
    <w:rsid w:val="00E51141"/>
    <w:rsid w:val="00E519A5"/>
    <w:rsid w:val="00E51F15"/>
    <w:rsid w:val="00E520DE"/>
    <w:rsid w:val="00E524C0"/>
    <w:rsid w:val="00E52A93"/>
    <w:rsid w:val="00E53289"/>
    <w:rsid w:val="00E5334E"/>
    <w:rsid w:val="00E535A3"/>
    <w:rsid w:val="00E53CFA"/>
    <w:rsid w:val="00E53FA1"/>
    <w:rsid w:val="00E54F3C"/>
    <w:rsid w:val="00E5515C"/>
    <w:rsid w:val="00E55421"/>
    <w:rsid w:val="00E55925"/>
    <w:rsid w:val="00E570C8"/>
    <w:rsid w:val="00E578DE"/>
    <w:rsid w:val="00E57F30"/>
    <w:rsid w:val="00E60055"/>
    <w:rsid w:val="00E603AA"/>
    <w:rsid w:val="00E605EF"/>
    <w:rsid w:val="00E60CD2"/>
    <w:rsid w:val="00E60E2F"/>
    <w:rsid w:val="00E60E65"/>
    <w:rsid w:val="00E60F6F"/>
    <w:rsid w:val="00E61041"/>
    <w:rsid w:val="00E612A9"/>
    <w:rsid w:val="00E6167A"/>
    <w:rsid w:val="00E61A28"/>
    <w:rsid w:val="00E61E23"/>
    <w:rsid w:val="00E61E6E"/>
    <w:rsid w:val="00E62126"/>
    <w:rsid w:val="00E6238D"/>
    <w:rsid w:val="00E628FB"/>
    <w:rsid w:val="00E62AFE"/>
    <w:rsid w:val="00E62BC8"/>
    <w:rsid w:val="00E62D0A"/>
    <w:rsid w:val="00E63451"/>
    <w:rsid w:val="00E642DD"/>
    <w:rsid w:val="00E642FC"/>
    <w:rsid w:val="00E64358"/>
    <w:rsid w:val="00E64681"/>
    <w:rsid w:val="00E649EA"/>
    <w:rsid w:val="00E65343"/>
    <w:rsid w:val="00E65477"/>
    <w:rsid w:val="00E65A10"/>
    <w:rsid w:val="00E65C37"/>
    <w:rsid w:val="00E667D7"/>
    <w:rsid w:val="00E6681F"/>
    <w:rsid w:val="00E66C46"/>
    <w:rsid w:val="00E66F0F"/>
    <w:rsid w:val="00E67373"/>
    <w:rsid w:val="00E675BE"/>
    <w:rsid w:val="00E6772F"/>
    <w:rsid w:val="00E70A3D"/>
    <w:rsid w:val="00E70F92"/>
    <w:rsid w:val="00E715FC"/>
    <w:rsid w:val="00E71839"/>
    <w:rsid w:val="00E7183B"/>
    <w:rsid w:val="00E71E17"/>
    <w:rsid w:val="00E71F49"/>
    <w:rsid w:val="00E72085"/>
    <w:rsid w:val="00E720AF"/>
    <w:rsid w:val="00E7286F"/>
    <w:rsid w:val="00E72AE8"/>
    <w:rsid w:val="00E730D4"/>
    <w:rsid w:val="00E73CB5"/>
    <w:rsid w:val="00E73CDE"/>
    <w:rsid w:val="00E742E5"/>
    <w:rsid w:val="00E74CA0"/>
    <w:rsid w:val="00E74D12"/>
    <w:rsid w:val="00E75243"/>
    <w:rsid w:val="00E75A37"/>
    <w:rsid w:val="00E75A76"/>
    <w:rsid w:val="00E762B6"/>
    <w:rsid w:val="00E76306"/>
    <w:rsid w:val="00E76721"/>
    <w:rsid w:val="00E76D4F"/>
    <w:rsid w:val="00E7729B"/>
    <w:rsid w:val="00E772AE"/>
    <w:rsid w:val="00E77776"/>
    <w:rsid w:val="00E7786B"/>
    <w:rsid w:val="00E77CC5"/>
    <w:rsid w:val="00E77D50"/>
    <w:rsid w:val="00E77E06"/>
    <w:rsid w:val="00E801B5"/>
    <w:rsid w:val="00E81677"/>
    <w:rsid w:val="00E81B3F"/>
    <w:rsid w:val="00E81BF9"/>
    <w:rsid w:val="00E81E33"/>
    <w:rsid w:val="00E82334"/>
    <w:rsid w:val="00E82677"/>
    <w:rsid w:val="00E82D42"/>
    <w:rsid w:val="00E82D6A"/>
    <w:rsid w:val="00E82E01"/>
    <w:rsid w:val="00E82F78"/>
    <w:rsid w:val="00E839BB"/>
    <w:rsid w:val="00E83D4C"/>
    <w:rsid w:val="00E83DFB"/>
    <w:rsid w:val="00E842CD"/>
    <w:rsid w:val="00E84318"/>
    <w:rsid w:val="00E84421"/>
    <w:rsid w:val="00E84905"/>
    <w:rsid w:val="00E84BF4"/>
    <w:rsid w:val="00E84DAD"/>
    <w:rsid w:val="00E84E31"/>
    <w:rsid w:val="00E85AB5"/>
    <w:rsid w:val="00E85C10"/>
    <w:rsid w:val="00E85C69"/>
    <w:rsid w:val="00E85CFA"/>
    <w:rsid w:val="00E85D4F"/>
    <w:rsid w:val="00E8632D"/>
    <w:rsid w:val="00E8679B"/>
    <w:rsid w:val="00E872AD"/>
    <w:rsid w:val="00E87634"/>
    <w:rsid w:val="00E87E53"/>
    <w:rsid w:val="00E90065"/>
    <w:rsid w:val="00E907D1"/>
    <w:rsid w:val="00E92909"/>
    <w:rsid w:val="00E929D2"/>
    <w:rsid w:val="00E92C30"/>
    <w:rsid w:val="00E92C58"/>
    <w:rsid w:val="00E92F6C"/>
    <w:rsid w:val="00E93172"/>
    <w:rsid w:val="00E932EB"/>
    <w:rsid w:val="00E93368"/>
    <w:rsid w:val="00E93B54"/>
    <w:rsid w:val="00E93BA2"/>
    <w:rsid w:val="00E945DC"/>
    <w:rsid w:val="00E947A6"/>
    <w:rsid w:val="00E94D03"/>
    <w:rsid w:val="00E950FC"/>
    <w:rsid w:val="00E95CBE"/>
    <w:rsid w:val="00E95D90"/>
    <w:rsid w:val="00E95E17"/>
    <w:rsid w:val="00E96006"/>
    <w:rsid w:val="00E9621F"/>
    <w:rsid w:val="00E966D6"/>
    <w:rsid w:val="00E97B2B"/>
    <w:rsid w:val="00E97EF2"/>
    <w:rsid w:val="00E97FCD"/>
    <w:rsid w:val="00EA0368"/>
    <w:rsid w:val="00EA070D"/>
    <w:rsid w:val="00EA0F35"/>
    <w:rsid w:val="00EA1051"/>
    <w:rsid w:val="00EA1327"/>
    <w:rsid w:val="00EA1B04"/>
    <w:rsid w:val="00EA1B78"/>
    <w:rsid w:val="00EA1BC2"/>
    <w:rsid w:val="00EA224D"/>
    <w:rsid w:val="00EA25FC"/>
    <w:rsid w:val="00EA2795"/>
    <w:rsid w:val="00EA27ED"/>
    <w:rsid w:val="00EA29A5"/>
    <w:rsid w:val="00EA329F"/>
    <w:rsid w:val="00EA32AF"/>
    <w:rsid w:val="00EA3C94"/>
    <w:rsid w:val="00EA41D5"/>
    <w:rsid w:val="00EA4A08"/>
    <w:rsid w:val="00EA4D6F"/>
    <w:rsid w:val="00EA548E"/>
    <w:rsid w:val="00EA57A9"/>
    <w:rsid w:val="00EA6022"/>
    <w:rsid w:val="00EA621C"/>
    <w:rsid w:val="00EA6854"/>
    <w:rsid w:val="00EA753A"/>
    <w:rsid w:val="00EA7E4B"/>
    <w:rsid w:val="00EB1073"/>
    <w:rsid w:val="00EB10DB"/>
    <w:rsid w:val="00EB1635"/>
    <w:rsid w:val="00EB1686"/>
    <w:rsid w:val="00EB1DB4"/>
    <w:rsid w:val="00EB230E"/>
    <w:rsid w:val="00EB2446"/>
    <w:rsid w:val="00EB356F"/>
    <w:rsid w:val="00EB373F"/>
    <w:rsid w:val="00EB37F0"/>
    <w:rsid w:val="00EB3A77"/>
    <w:rsid w:val="00EB3C05"/>
    <w:rsid w:val="00EB3F63"/>
    <w:rsid w:val="00EB4624"/>
    <w:rsid w:val="00EB4E48"/>
    <w:rsid w:val="00EB4E9C"/>
    <w:rsid w:val="00EB5071"/>
    <w:rsid w:val="00EB51DF"/>
    <w:rsid w:val="00EB5C34"/>
    <w:rsid w:val="00EB5EA3"/>
    <w:rsid w:val="00EB5FDB"/>
    <w:rsid w:val="00EB6232"/>
    <w:rsid w:val="00EB66F7"/>
    <w:rsid w:val="00EB6CA6"/>
    <w:rsid w:val="00EB6F1B"/>
    <w:rsid w:val="00EB70B1"/>
    <w:rsid w:val="00EB7219"/>
    <w:rsid w:val="00EB739F"/>
    <w:rsid w:val="00EB7979"/>
    <w:rsid w:val="00EB7C01"/>
    <w:rsid w:val="00EB7DCF"/>
    <w:rsid w:val="00EC00DE"/>
    <w:rsid w:val="00EC0AA3"/>
    <w:rsid w:val="00EC0B26"/>
    <w:rsid w:val="00EC0C6B"/>
    <w:rsid w:val="00EC1BAE"/>
    <w:rsid w:val="00EC1FA4"/>
    <w:rsid w:val="00EC28FA"/>
    <w:rsid w:val="00EC309F"/>
    <w:rsid w:val="00EC327E"/>
    <w:rsid w:val="00EC3653"/>
    <w:rsid w:val="00EC401C"/>
    <w:rsid w:val="00EC40B4"/>
    <w:rsid w:val="00EC4667"/>
    <w:rsid w:val="00EC48CF"/>
    <w:rsid w:val="00EC49C9"/>
    <w:rsid w:val="00EC4A76"/>
    <w:rsid w:val="00EC4E54"/>
    <w:rsid w:val="00EC4EC9"/>
    <w:rsid w:val="00EC4F24"/>
    <w:rsid w:val="00EC5A5C"/>
    <w:rsid w:val="00EC5DE9"/>
    <w:rsid w:val="00EC64A3"/>
    <w:rsid w:val="00EC6614"/>
    <w:rsid w:val="00EC6A1F"/>
    <w:rsid w:val="00EC6E63"/>
    <w:rsid w:val="00EC719C"/>
    <w:rsid w:val="00EC72EF"/>
    <w:rsid w:val="00EC7876"/>
    <w:rsid w:val="00ED018E"/>
    <w:rsid w:val="00ED02A5"/>
    <w:rsid w:val="00ED09A5"/>
    <w:rsid w:val="00ED0A2C"/>
    <w:rsid w:val="00ED0CE7"/>
    <w:rsid w:val="00ED17DE"/>
    <w:rsid w:val="00ED1813"/>
    <w:rsid w:val="00ED20C5"/>
    <w:rsid w:val="00ED2185"/>
    <w:rsid w:val="00ED21CB"/>
    <w:rsid w:val="00ED2559"/>
    <w:rsid w:val="00ED275A"/>
    <w:rsid w:val="00ED2BDB"/>
    <w:rsid w:val="00ED2D30"/>
    <w:rsid w:val="00ED2D44"/>
    <w:rsid w:val="00ED347B"/>
    <w:rsid w:val="00ED35D1"/>
    <w:rsid w:val="00ED3798"/>
    <w:rsid w:val="00ED3E03"/>
    <w:rsid w:val="00ED3F83"/>
    <w:rsid w:val="00ED4746"/>
    <w:rsid w:val="00ED4FD2"/>
    <w:rsid w:val="00ED50E2"/>
    <w:rsid w:val="00ED63B7"/>
    <w:rsid w:val="00ED646B"/>
    <w:rsid w:val="00ED721E"/>
    <w:rsid w:val="00ED7429"/>
    <w:rsid w:val="00ED772B"/>
    <w:rsid w:val="00EE027B"/>
    <w:rsid w:val="00EE19F6"/>
    <w:rsid w:val="00EE2353"/>
    <w:rsid w:val="00EE31DB"/>
    <w:rsid w:val="00EE3C11"/>
    <w:rsid w:val="00EE42D2"/>
    <w:rsid w:val="00EE4389"/>
    <w:rsid w:val="00EE43CE"/>
    <w:rsid w:val="00EE47BD"/>
    <w:rsid w:val="00EE57DD"/>
    <w:rsid w:val="00EE65D1"/>
    <w:rsid w:val="00EE6A0F"/>
    <w:rsid w:val="00EE6D68"/>
    <w:rsid w:val="00EE6E50"/>
    <w:rsid w:val="00EE734E"/>
    <w:rsid w:val="00EE7391"/>
    <w:rsid w:val="00EE767A"/>
    <w:rsid w:val="00EE7708"/>
    <w:rsid w:val="00EE7FD0"/>
    <w:rsid w:val="00EF002E"/>
    <w:rsid w:val="00EF1527"/>
    <w:rsid w:val="00EF164C"/>
    <w:rsid w:val="00EF19DD"/>
    <w:rsid w:val="00EF1AA6"/>
    <w:rsid w:val="00EF2422"/>
    <w:rsid w:val="00EF27FD"/>
    <w:rsid w:val="00EF2A95"/>
    <w:rsid w:val="00EF2C6D"/>
    <w:rsid w:val="00EF315E"/>
    <w:rsid w:val="00EF3859"/>
    <w:rsid w:val="00EF3CCF"/>
    <w:rsid w:val="00EF3FD9"/>
    <w:rsid w:val="00EF429B"/>
    <w:rsid w:val="00EF454F"/>
    <w:rsid w:val="00EF48D4"/>
    <w:rsid w:val="00EF4ACA"/>
    <w:rsid w:val="00EF4AFF"/>
    <w:rsid w:val="00EF4D62"/>
    <w:rsid w:val="00EF4E7E"/>
    <w:rsid w:val="00EF4FDD"/>
    <w:rsid w:val="00EF52A6"/>
    <w:rsid w:val="00EF5623"/>
    <w:rsid w:val="00EF6289"/>
    <w:rsid w:val="00EF686E"/>
    <w:rsid w:val="00EF6F9E"/>
    <w:rsid w:val="00EF762B"/>
    <w:rsid w:val="00EF7996"/>
    <w:rsid w:val="00F00464"/>
    <w:rsid w:val="00F009EA"/>
    <w:rsid w:val="00F01192"/>
    <w:rsid w:val="00F01CD9"/>
    <w:rsid w:val="00F0259A"/>
    <w:rsid w:val="00F02BB2"/>
    <w:rsid w:val="00F02CBF"/>
    <w:rsid w:val="00F02D91"/>
    <w:rsid w:val="00F03026"/>
    <w:rsid w:val="00F03EB7"/>
    <w:rsid w:val="00F0464D"/>
    <w:rsid w:val="00F046C9"/>
    <w:rsid w:val="00F04C36"/>
    <w:rsid w:val="00F05084"/>
    <w:rsid w:val="00F0537B"/>
    <w:rsid w:val="00F05695"/>
    <w:rsid w:val="00F05E3B"/>
    <w:rsid w:val="00F06890"/>
    <w:rsid w:val="00F068E5"/>
    <w:rsid w:val="00F079E5"/>
    <w:rsid w:val="00F10348"/>
    <w:rsid w:val="00F10540"/>
    <w:rsid w:val="00F106D2"/>
    <w:rsid w:val="00F1107A"/>
    <w:rsid w:val="00F1110B"/>
    <w:rsid w:val="00F118D5"/>
    <w:rsid w:val="00F11B7C"/>
    <w:rsid w:val="00F12965"/>
    <w:rsid w:val="00F12BEE"/>
    <w:rsid w:val="00F12D2A"/>
    <w:rsid w:val="00F130C8"/>
    <w:rsid w:val="00F136D4"/>
    <w:rsid w:val="00F13C34"/>
    <w:rsid w:val="00F1421E"/>
    <w:rsid w:val="00F143FC"/>
    <w:rsid w:val="00F1468E"/>
    <w:rsid w:val="00F14A7A"/>
    <w:rsid w:val="00F1555D"/>
    <w:rsid w:val="00F15909"/>
    <w:rsid w:val="00F15B19"/>
    <w:rsid w:val="00F15CAF"/>
    <w:rsid w:val="00F1627A"/>
    <w:rsid w:val="00F16437"/>
    <w:rsid w:val="00F1643B"/>
    <w:rsid w:val="00F16E38"/>
    <w:rsid w:val="00F172F3"/>
    <w:rsid w:val="00F1759A"/>
    <w:rsid w:val="00F20229"/>
    <w:rsid w:val="00F206BD"/>
    <w:rsid w:val="00F206C8"/>
    <w:rsid w:val="00F20CFC"/>
    <w:rsid w:val="00F20D22"/>
    <w:rsid w:val="00F20E93"/>
    <w:rsid w:val="00F20F4D"/>
    <w:rsid w:val="00F2171C"/>
    <w:rsid w:val="00F21BC2"/>
    <w:rsid w:val="00F21F24"/>
    <w:rsid w:val="00F221BF"/>
    <w:rsid w:val="00F22318"/>
    <w:rsid w:val="00F22855"/>
    <w:rsid w:val="00F22A7A"/>
    <w:rsid w:val="00F22BF8"/>
    <w:rsid w:val="00F23224"/>
    <w:rsid w:val="00F2339E"/>
    <w:rsid w:val="00F23DB4"/>
    <w:rsid w:val="00F246D1"/>
    <w:rsid w:val="00F246EF"/>
    <w:rsid w:val="00F247CA"/>
    <w:rsid w:val="00F24B23"/>
    <w:rsid w:val="00F24D4B"/>
    <w:rsid w:val="00F24F00"/>
    <w:rsid w:val="00F25693"/>
    <w:rsid w:val="00F25D04"/>
    <w:rsid w:val="00F269F4"/>
    <w:rsid w:val="00F26C7A"/>
    <w:rsid w:val="00F26ED4"/>
    <w:rsid w:val="00F27D94"/>
    <w:rsid w:val="00F27FD5"/>
    <w:rsid w:val="00F301B7"/>
    <w:rsid w:val="00F3045E"/>
    <w:rsid w:val="00F306F8"/>
    <w:rsid w:val="00F309B6"/>
    <w:rsid w:val="00F30B30"/>
    <w:rsid w:val="00F30C4B"/>
    <w:rsid w:val="00F30FE7"/>
    <w:rsid w:val="00F31104"/>
    <w:rsid w:val="00F311A4"/>
    <w:rsid w:val="00F32086"/>
    <w:rsid w:val="00F322F2"/>
    <w:rsid w:val="00F32B1E"/>
    <w:rsid w:val="00F32C4A"/>
    <w:rsid w:val="00F332BA"/>
    <w:rsid w:val="00F339D3"/>
    <w:rsid w:val="00F349C6"/>
    <w:rsid w:val="00F35106"/>
    <w:rsid w:val="00F351D9"/>
    <w:rsid w:val="00F35818"/>
    <w:rsid w:val="00F367E5"/>
    <w:rsid w:val="00F3683A"/>
    <w:rsid w:val="00F36AF1"/>
    <w:rsid w:val="00F3728C"/>
    <w:rsid w:val="00F372B4"/>
    <w:rsid w:val="00F37C01"/>
    <w:rsid w:val="00F4023B"/>
    <w:rsid w:val="00F406D0"/>
    <w:rsid w:val="00F4087E"/>
    <w:rsid w:val="00F41480"/>
    <w:rsid w:val="00F41542"/>
    <w:rsid w:val="00F4168C"/>
    <w:rsid w:val="00F41C2B"/>
    <w:rsid w:val="00F42390"/>
    <w:rsid w:val="00F43039"/>
    <w:rsid w:val="00F43131"/>
    <w:rsid w:val="00F434B6"/>
    <w:rsid w:val="00F43DAF"/>
    <w:rsid w:val="00F43EC5"/>
    <w:rsid w:val="00F44033"/>
    <w:rsid w:val="00F447E3"/>
    <w:rsid w:val="00F447EF"/>
    <w:rsid w:val="00F45723"/>
    <w:rsid w:val="00F457E3"/>
    <w:rsid w:val="00F46403"/>
    <w:rsid w:val="00F467D8"/>
    <w:rsid w:val="00F46DF1"/>
    <w:rsid w:val="00F46F87"/>
    <w:rsid w:val="00F4729A"/>
    <w:rsid w:val="00F476F0"/>
    <w:rsid w:val="00F4786A"/>
    <w:rsid w:val="00F47DE1"/>
    <w:rsid w:val="00F50208"/>
    <w:rsid w:val="00F50F42"/>
    <w:rsid w:val="00F51080"/>
    <w:rsid w:val="00F517A4"/>
    <w:rsid w:val="00F51B4B"/>
    <w:rsid w:val="00F523C1"/>
    <w:rsid w:val="00F52455"/>
    <w:rsid w:val="00F52C1D"/>
    <w:rsid w:val="00F52FCE"/>
    <w:rsid w:val="00F53056"/>
    <w:rsid w:val="00F53333"/>
    <w:rsid w:val="00F53386"/>
    <w:rsid w:val="00F53429"/>
    <w:rsid w:val="00F54084"/>
    <w:rsid w:val="00F54122"/>
    <w:rsid w:val="00F542FD"/>
    <w:rsid w:val="00F54893"/>
    <w:rsid w:val="00F54B1B"/>
    <w:rsid w:val="00F54ED6"/>
    <w:rsid w:val="00F55A05"/>
    <w:rsid w:val="00F56ABF"/>
    <w:rsid w:val="00F570CA"/>
    <w:rsid w:val="00F57F34"/>
    <w:rsid w:val="00F57F3F"/>
    <w:rsid w:val="00F6051B"/>
    <w:rsid w:val="00F60586"/>
    <w:rsid w:val="00F6060B"/>
    <w:rsid w:val="00F60882"/>
    <w:rsid w:val="00F6137D"/>
    <w:rsid w:val="00F61A64"/>
    <w:rsid w:val="00F61C99"/>
    <w:rsid w:val="00F62799"/>
    <w:rsid w:val="00F62C1F"/>
    <w:rsid w:val="00F6385E"/>
    <w:rsid w:val="00F63D07"/>
    <w:rsid w:val="00F63D88"/>
    <w:rsid w:val="00F64623"/>
    <w:rsid w:val="00F64D05"/>
    <w:rsid w:val="00F64D3B"/>
    <w:rsid w:val="00F657CA"/>
    <w:rsid w:val="00F65A5B"/>
    <w:rsid w:val="00F6624A"/>
    <w:rsid w:val="00F66554"/>
    <w:rsid w:val="00F6656F"/>
    <w:rsid w:val="00F670BF"/>
    <w:rsid w:val="00F6725B"/>
    <w:rsid w:val="00F67673"/>
    <w:rsid w:val="00F67705"/>
    <w:rsid w:val="00F7011F"/>
    <w:rsid w:val="00F7022F"/>
    <w:rsid w:val="00F70A8E"/>
    <w:rsid w:val="00F70EAC"/>
    <w:rsid w:val="00F71356"/>
    <w:rsid w:val="00F71513"/>
    <w:rsid w:val="00F71C64"/>
    <w:rsid w:val="00F71DEC"/>
    <w:rsid w:val="00F72092"/>
    <w:rsid w:val="00F7365A"/>
    <w:rsid w:val="00F7398C"/>
    <w:rsid w:val="00F73E55"/>
    <w:rsid w:val="00F74081"/>
    <w:rsid w:val="00F74543"/>
    <w:rsid w:val="00F74665"/>
    <w:rsid w:val="00F748EF"/>
    <w:rsid w:val="00F74949"/>
    <w:rsid w:val="00F74ED8"/>
    <w:rsid w:val="00F74F5A"/>
    <w:rsid w:val="00F75131"/>
    <w:rsid w:val="00F752D1"/>
    <w:rsid w:val="00F75BEB"/>
    <w:rsid w:val="00F7634D"/>
    <w:rsid w:val="00F76847"/>
    <w:rsid w:val="00F77133"/>
    <w:rsid w:val="00F772B7"/>
    <w:rsid w:val="00F77A2E"/>
    <w:rsid w:val="00F77DF7"/>
    <w:rsid w:val="00F77E35"/>
    <w:rsid w:val="00F80EF4"/>
    <w:rsid w:val="00F814D0"/>
    <w:rsid w:val="00F818F3"/>
    <w:rsid w:val="00F81943"/>
    <w:rsid w:val="00F81A55"/>
    <w:rsid w:val="00F8216F"/>
    <w:rsid w:val="00F821B1"/>
    <w:rsid w:val="00F8248C"/>
    <w:rsid w:val="00F82E6A"/>
    <w:rsid w:val="00F8300E"/>
    <w:rsid w:val="00F8342D"/>
    <w:rsid w:val="00F83CA1"/>
    <w:rsid w:val="00F8434E"/>
    <w:rsid w:val="00F843AA"/>
    <w:rsid w:val="00F8457B"/>
    <w:rsid w:val="00F8468E"/>
    <w:rsid w:val="00F84851"/>
    <w:rsid w:val="00F852BC"/>
    <w:rsid w:val="00F853E1"/>
    <w:rsid w:val="00F854EE"/>
    <w:rsid w:val="00F856C4"/>
    <w:rsid w:val="00F8679E"/>
    <w:rsid w:val="00F86A1A"/>
    <w:rsid w:val="00F86BD3"/>
    <w:rsid w:val="00F8715C"/>
    <w:rsid w:val="00F8740E"/>
    <w:rsid w:val="00F87479"/>
    <w:rsid w:val="00F87F20"/>
    <w:rsid w:val="00F902B5"/>
    <w:rsid w:val="00F903B9"/>
    <w:rsid w:val="00F90513"/>
    <w:rsid w:val="00F91BC7"/>
    <w:rsid w:val="00F92041"/>
    <w:rsid w:val="00F921C3"/>
    <w:rsid w:val="00F92528"/>
    <w:rsid w:val="00F92603"/>
    <w:rsid w:val="00F929C3"/>
    <w:rsid w:val="00F929C6"/>
    <w:rsid w:val="00F92F43"/>
    <w:rsid w:val="00F92F8C"/>
    <w:rsid w:val="00F93195"/>
    <w:rsid w:val="00F9396F"/>
    <w:rsid w:val="00F9424C"/>
    <w:rsid w:val="00F9464A"/>
    <w:rsid w:val="00F9545A"/>
    <w:rsid w:val="00F95C7A"/>
    <w:rsid w:val="00F968F1"/>
    <w:rsid w:val="00F96F18"/>
    <w:rsid w:val="00F971EC"/>
    <w:rsid w:val="00F97327"/>
    <w:rsid w:val="00F9743A"/>
    <w:rsid w:val="00FA082D"/>
    <w:rsid w:val="00FA0889"/>
    <w:rsid w:val="00FA08E4"/>
    <w:rsid w:val="00FA0CC6"/>
    <w:rsid w:val="00FA0D94"/>
    <w:rsid w:val="00FA0FF2"/>
    <w:rsid w:val="00FA1BBF"/>
    <w:rsid w:val="00FA2694"/>
    <w:rsid w:val="00FA2A24"/>
    <w:rsid w:val="00FA2E81"/>
    <w:rsid w:val="00FA335C"/>
    <w:rsid w:val="00FA3A9E"/>
    <w:rsid w:val="00FA3B01"/>
    <w:rsid w:val="00FA41B7"/>
    <w:rsid w:val="00FA424A"/>
    <w:rsid w:val="00FA4481"/>
    <w:rsid w:val="00FA4501"/>
    <w:rsid w:val="00FA50FC"/>
    <w:rsid w:val="00FA5194"/>
    <w:rsid w:val="00FA5B4A"/>
    <w:rsid w:val="00FA5BB4"/>
    <w:rsid w:val="00FA60EF"/>
    <w:rsid w:val="00FA6333"/>
    <w:rsid w:val="00FA6EE5"/>
    <w:rsid w:val="00FA701C"/>
    <w:rsid w:val="00FA7853"/>
    <w:rsid w:val="00FA7AC9"/>
    <w:rsid w:val="00FA7F3E"/>
    <w:rsid w:val="00FA7FE6"/>
    <w:rsid w:val="00FB0C69"/>
    <w:rsid w:val="00FB0F0D"/>
    <w:rsid w:val="00FB0F76"/>
    <w:rsid w:val="00FB1487"/>
    <w:rsid w:val="00FB29E1"/>
    <w:rsid w:val="00FB2AC0"/>
    <w:rsid w:val="00FB2CF7"/>
    <w:rsid w:val="00FB2E88"/>
    <w:rsid w:val="00FB3467"/>
    <w:rsid w:val="00FB3748"/>
    <w:rsid w:val="00FB38EE"/>
    <w:rsid w:val="00FB4652"/>
    <w:rsid w:val="00FB518E"/>
    <w:rsid w:val="00FB537E"/>
    <w:rsid w:val="00FB55D2"/>
    <w:rsid w:val="00FB62F4"/>
    <w:rsid w:val="00FB6824"/>
    <w:rsid w:val="00FB795A"/>
    <w:rsid w:val="00FB7C42"/>
    <w:rsid w:val="00FC005C"/>
    <w:rsid w:val="00FC021A"/>
    <w:rsid w:val="00FC05C5"/>
    <w:rsid w:val="00FC0D3B"/>
    <w:rsid w:val="00FC0D4E"/>
    <w:rsid w:val="00FC110B"/>
    <w:rsid w:val="00FC12B2"/>
    <w:rsid w:val="00FC13A0"/>
    <w:rsid w:val="00FC158D"/>
    <w:rsid w:val="00FC1716"/>
    <w:rsid w:val="00FC1A59"/>
    <w:rsid w:val="00FC1DA6"/>
    <w:rsid w:val="00FC1EF1"/>
    <w:rsid w:val="00FC2863"/>
    <w:rsid w:val="00FC2EC5"/>
    <w:rsid w:val="00FC2F80"/>
    <w:rsid w:val="00FC2FAA"/>
    <w:rsid w:val="00FC30DF"/>
    <w:rsid w:val="00FC335A"/>
    <w:rsid w:val="00FC364F"/>
    <w:rsid w:val="00FC3957"/>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71E8"/>
    <w:rsid w:val="00FC7852"/>
    <w:rsid w:val="00FC7877"/>
    <w:rsid w:val="00FD069D"/>
    <w:rsid w:val="00FD0F55"/>
    <w:rsid w:val="00FD1951"/>
    <w:rsid w:val="00FD2198"/>
    <w:rsid w:val="00FD3254"/>
    <w:rsid w:val="00FD33FF"/>
    <w:rsid w:val="00FD38A8"/>
    <w:rsid w:val="00FD3E8F"/>
    <w:rsid w:val="00FD4A41"/>
    <w:rsid w:val="00FD50CA"/>
    <w:rsid w:val="00FD5A76"/>
    <w:rsid w:val="00FD6571"/>
    <w:rsid w:val="00FD65E6"/>
    <w:rsid w:val="00FD694C"/>
    <w:rsid w:val="00FD6C1C"/>
    <w:rsid w:val="00FD6FEB"/>
    <w:rsid w:val="00FD71BE"/>
    <w:rsid w:val="00FD7AD8"/>
    <w:rsid w:val="00FD7E0F"/>
    <w:rsid w:val="00FE00B6"/>
    <w:rsid w:val="00FE08A3"/>
    <w:rsid w:val="00FE0D54"/>
    <w:rsid w:val="00FE1549"/>
    <w:rsid w:val="00FE1C5C"/>
    <w:rsid w:val="00FE2592"/>
    <w:rsid w:val="00FE278E"/>
    <w:rsid w:val="00FE27CA"/>
    <w:rsid w:val="00FE27FE"/>
    <w:rsid w:val="00FE30E2"/>
    <w:rsid w:val="00FE3CCA"/>
    <w:rsid w:val="00FE3CFC"/>
    <w:rsid w:val="00FE4445"/>
    <w:rsid w:val="00FE456D"/>
    <w:rsid w:val="00FE4B8C"/>
    <w:rsid w:val="00FE633F"/>
    <w:rsid w:val="00FE63D0"/>
    <w:rsid w:val="00FE6BDE"/>
    <w:rsid w:val="00FE6FA6"/>
    <w:rsid w:val="00FE7201"/>
    <w:rsid w:val="00FE7381"/>
    <w:rsid w:val="00FE77C1"/>
    <w:rsid w:val="00FF02BE"/>
    <w:rsid w:val="00FF0A34"/>
    <w:rsid w:val="00FF19B6"/>
    <w:rsid w:val="00FF19E0"/>
    <w:rsid w:val="00FF1A9D"/>
    <w:rsid w:val="00FF2558"/>
    <w:rsid w:val="00FF33E8"/>
    <w:rsid w:val="00FF3ABB"/>
    <w:rsid w:val="00FF3D66"/>
    <w:rsid w:val="00FF47DF"/>
    <w:rsid w:val="00FF4D14"/>
    <w:rsid w:val="00FF5102"/>
    <w:rsid w:val="00FF5605"/>
    <w:rsid w:val="00FF576E"/>
    <w:rsid w:val="00FF593A"/>
    <w:rsid w:val="00FF619C"/>
    <w:rsid w:val="00FF62BD"/>
    <w:rsid w:val="00FF63DC"/>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FA243"/>
  <w15:chartTrackingRefBased/>
  <w15:docId w15:val="{48EEB3C6-0278-4063-9B4C-1BF8E1E6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B346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uiPriority w:val="99"/>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4"/>
      </w:numPr>
    </w:pPr>
  </w:style>
  <w:style w:type="numbering" w:customStyle="1" w:styleId="WWNum274">
    <w:name w:val="WWNum274"/>
    <w:basedOn w:val="Bezlisty"/>
    <w:rsid w:val="00892649"/>
    <w:pPr>
      <w:numPr>
        <w:numId w:val="15"/>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table" w:customStyle="1" w:styleId="Tabela-Siatka5">
    <w:name w:val="Tabela - Siatka5"/>
    <w:basedOn w:val="Standardowy"/>
    <w:next w:val="Tabela-Siatka"/>
    <w:uiPriority w:val="39"/>
    <w:rsid w:val="006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D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punktowana21">
    <w:name w:val="Lista punktowana 21"/>
    <w:basedOn w:val="Normalny"/>
    <w:rsid w:val="00084A06"/>
    <w:pPr>
      <w:tabs>
        <w:tab w:val="num" w:pos="567"/>
      </w:tabs>
      <w:suppressAutoHyphens/>
      <w:ind w:left="567" w:hanging="567"/>
    </w:pPr>
    <w:rPr>
      <w:rFonts w:ascii="Tahoma" w:hAnsi="Tahoma" w:cs="Tahom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6213666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350910239">
      <w:bodyDiv w:val="1"/>
      <w:marLeft w:val="0"/>
      <w:marRight w:val="0"/>
      <w:marTop w:val="0"/>
      <w:marBottom w:val="0"/>
      <w:divBdr>
        <w:top w:val="none" w:sz="0" w:space="0" w:color="auto"/>
        <w:left w:val="none" w:sz="0" w:space="0" w:color="auto"/>
        <w:bottom w:val="none" w:sz="0" w:space="0" w:color="auto"/>
        <w:right w:val="none" w:sz="0" w:space="0" w:color="auto"/>
      </w:divBdr>
    </w:div>
    <w:div w:id="432289070">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usmierczyk@skwam.lodz.pl" TargetMode="External"/><Relationship Id="rId13" Type="http://schemas.openxmlformats.org/officeDocument/2006/relationships/fontTable" Target="fontTable.xml"/><Relationship Id="rId3" Type="http://schemas.openxmlformats.org/officeDocument/2006/relationships/styles" Target="styles.xm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kusmierczyk@skwam.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2C8AF-2480-4318-AB50-01E56515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5034</Words>
  <Characters>31907</Characters>
  <Application>Microsoft Office Word</Application>
  <DocSecurity>0</DocSecurity>
  <Lines>265</Lines>
  <Paragraphs>73</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36868</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Staniszewska Katarzyna</cp:lastModifiedBy>
  <cp:revision>6</cp:revision>
  <cp:lastPrinted>2024-04-23T09:06:00Z</cp:lastPrinted>
  <dcterms:created xsi:type="dcterms:W3CDTF">2024-05-16T11:03:00Z</dcterms:created>
  <dcterms:modified xsi:type="dcterms:W3CDTF">2024-05-16T12:09:00Z</dcterms:modified>
</cp:coreProperties>
</file>