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2CD6A105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sporządzona w dniu</w:t>
      </w:r>
      <w:r w:rsidR="0067569E">
        <w:rPr>
          <w:rFonts w:ascii="Arial" w:hAnsi="Arial" w:cs="Arial"/>
          <w:sz w:val="24"/>
        </w:rPr>
        <w:t xml:space="preserve"> </w:t>
      </w:r>
      <w:r w:rsidR="00F0759D">
        <w:rPr>
          <w:rFonts w:ascii="Arial" w:hAnsi="Arial" w:cs="Arial"/>
          <w:sz w:val="24"/>
        </w:rPr>
        <w:t>……………………..</w:t>
      </w:r>
      <w:r w:rsidR="0067569E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2D24A70B" w14:textId="02EBBA61" w:rsidR="00085411" w:rsidRPr="00C8608F" w:rsidRDefault="00ED77C5" w:rsidP="0067569E">
      <w:pPr>
        <w:spacing w:line="276" w:lineRule="auto"/>
        <w:ind w:left="142" w:hanging="7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Zamawiający</w:t>
      </w:r>
      <w:r w:rsidR="0067569E">
        <w:rPr>
          <w:rFonts w:ascii="Arial" w:hAnsi="Arial" w:cs="Arial"/>
          <w:sz w:val="24"/>
        </w:rPr>
        <w:t>: Skarb Państwa Państwowe Gospodarstwo Leśne Lasy Państwowe Nadleśnictwo Kielce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0C5C0785" w14:textId="6A2E3BA0" w:rsidR="00FC2BF9" w:rsidRPr="00FC2BF9" w:rsidRDefault="00DC4415" w:rsidP="00FC2BF9">
      <w:pPr>
        <w:ind w:left="142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Gwarant zwany dalej Wykonawcą</w:t>
      </w:r>
      <w:r w:rsidR="0067569E" w:rsidRPr="00FC2BF9">
        <w:rPr>
          <w:rFonts w:ascii="Arial" w:hAnsi="Arial" w:cs="Arial"/>
          <w:sz w:val="24"/>
        </w:rPr>
        <w:t xml:space="preserve">: </w:t>
      </w:r>
      <w:r w:rsidR="00F0759D">
        <w:rPr>
          <w:rFonts w:ascii="Arial" w:hAnsi="Arial" w:cs="Arial"/>
          <w:sz w:val="24"/>
          <w:szCs w:val="24"/>
        </w:rPr>
        <w:t xml:space="preserve">………………………………….……………………… ………………………………………………………………………………………..……….. </w:t>
      </w:r>
      <w:r w:rsidR="00FC2BF9" w:rsidRPr="00FC2BF9" w:rsidDel="00AA022A">
        <w:rPr>
          <w:rFonts w:ascii="Arial" w:hAnsi="Arial" w:cs="Arial"/>
          <w:sz w:val="24"/>
          <w:szCs w:val="24"/>
        </w:rPr>
        <w:t xml:space="preserve"> </w:t>
      </w:r>
      <w:r w:rsidR="00FC2BF9" w:rsidRPr="00FC2BF9">
        <w:rPr>
          <w:rFonts w:ascii="Arial" w:hAnsi="Arial" w:cs="Arial"/>
          <w:sz w:val="24"/>
          <w:szCs w:val="24"/>
        </w:rPr>
        <w:t xml:space="preserve"> 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20190194" w:rsidR="00ED77C5" w:rsidRDefault="00DC4415" w:rsidP="00F9515C">
      <w:pPr>
        <w:spacing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0A6539">
        <w:rPr>
          <w:rFonts w:ascii="Arial" w:hAnsi="Arial" w:cs="Arial"/>
          <w:sz w:val="24"/>
        </w:rPr>
        <w:t>nr</w:t>
      </w:r>
      <w:r w:rsidR="007957D4">
        <w:rPr>
          <w:rFonts w:ascii="Arial" w:hAnsi="Arial" w:cs="Arial"/>
          <w:sz w:val="24"/>
        </w:rPr>
        <w:t xml:space="preserve"> </w:t>
      </w:r>
      <w:r w:rsidR="00F0759D">
        <w:rPr>
          <w:rFonts w:ascii="Arial" w:hAnsi="Arial" w:cs="Arial"/>
          <w:sz w:val="24"/>
          <w:szCs w:val="24"/>
        </w:rPr>
        <w:t>………………….</w:t>
      </w:r>
      <w:r w:rsidR="00FC2BF9">
        <w:rPr>
          <w:rFonts w:ascii="Arial" w:hAnsi="Arial" w:cs="Arial"/>
          <w:sz w:val="24"/>
          <w:szCs w:val="24"/>
        </w:rPr>
        <w:t xml:space="preserve"> z dnia </w:t>
      </w:r>
      <w:r w:rsidR="00F0759D">
        <w:rPr>
          <w:rFonts w:ascii="Arial" w:hAnsi="Arial" w:cs="Arial"/>
          <w:sz w:val="24"/>
          <w:szCs w:val="24"/>
        </w:rPr>
        <w:t>……………………</w:t>
      </w:r>
      <w:r w:rsidR="00FC2BF9">
        <w:rPr>
          <w:rFonts w:ascii="Arial" w:hAnsi="Arial" w:cs="Arial"/>
          <w:sz w:val="24"/>
          <w:szCs w:val="24"/>
        </w:rPr>
        <w:t xml:space="preserve"> r.</w:t>
      </w:r>
      <w:r w:rsidR="00FC2BF9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2784333D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69AFF715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C77F4B">
        <w:rPr>
          <w:rFonts w:ascii="Arial" w:hAnsi="Arial" w:cs="Arial"/>
          <w:b/>
          <w:sz w:val="24"/>
        </w:rPr>
        <w:t xml:space="preserve"> robót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F0759D">
        <w:rPr>
          <w:rFonts w:ascii="Arial" w:hAnsi="Arial" w:cs="Arial"/>
          <w:sz w:val="24"/>
        </w:rPr>
        <w:t>……………………….</w:t>
      </w:r>
      <w:r w:rsidR="00C77F4B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B694B19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</w:t>
      </w:r>
      <w:r w:rsidR="00462098">
        <w:rPr>
          <w:rFonts w:ascii="Arial" w:hAnsi="Arial" w:cs="Arial"/>
          <w:sz w:val="24"/>
        </w:rPr>
        <w:t>.</w:t>
      </w:r>
    </w:p>
    <w:p w14:paraId="075CFF51" w14:textId="61E89455" w:rsidR="000745D3" w:rsidRDefault="00462098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Adres</w:t>
      </w:r>
      <w:r w:rsidR="000745D3">
        <w:rPr>
          <w:rFonts w:ascii="Arial" w:hAnsi="Arial" w:cs="Arial"/>
          <w:sz w:val="24"/>
        </w:rPr>
        <w:t xml:space="preserve">: </w:t>
      </w:r>
      <w:r w:rsidR="00F0759D">
        <w:rPr>
          <w:rFonts w:ascii="Arial" w:hAnsi="Arial" w:cs="Arial"/>
          <w:sz w:val="24"/>
          <w:szCs w:val="24"/>
        </w:rPr>
        <w:t>……………………………..</w:t>
      </w:r>
      <w:r w:rsidR="000745D3">
        <w:rPr>
          <w:rFonts w:ascii="Arial" w:hAnsi="Arial" w:cs="Arial"/>
          <w:sz w:val="24"/>
        </w:rPr>
        <w:t xml:space="preserve"> </w:t>
      </w:r>
    </w:p>
    <w:p w14:paraId="35E676D5" w14:textId="4A2DE1F8" w:rsidR="00462098" w:rsidRPr="000745D3" w:rsidRDefault="00462098" w:rsidP="000745D3">
      <w:pPr>
        <w:spacing w:line="276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e-mail:</w:t>
      </w:r>
      <w:r>
        <w:rPr>
          <w:rFonts w:ascii="Arial" w:hAnsi="Arial" w:cs="Arial"/>
          <w:sz w:val="24"/>
        </w:rPr>
        <w:tab/>
      </w:r>
      <w:hyperlink r:id="rId11" w:history="1">
        <w:r w:rsidR="00F0759D">
          <w:rPr>
            <w:rFonts w:ascii="Arial" w:hAnsi="Arial" w:cs="Arial"/>
            <w:sz w:val="24"/>
            <w:szCs w:val="24"/>
          </w:rPr>
          <w:t>………………………………</w:t>
        </w:r>
      </w:hyperlink>
    </w:p>
    <w:p w14:paraId="739DDF00" w14:textId="1E0B0A4A" w:rsidR="00462098" w:rsidRDefault="00462098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Pr="00462098">
        <w:rPr>
          <w:rFonts w:ascii="Arial" w:hAnsi="Arial" w:cs="Arial"/>
          <w:sz w:val="24"/>
        </w:rPr>
        <w:t>tel</w:t>
      </w:r>
      <w:r>
        <w:rPr>
          <w:rFonts w:ascii="Arial" w:hAnsi="Arial" w:cs="Arial"/>
          <w:sz w:val="24"/>
        </w:rPr>
        <w:t xml:space="preserve">.: </w:t>
      </w:r>
      <w:r w:rsidR="00F0759D">
        <w:rPr>
          <w:rFonts w:ascii="Arial" w:hAnsi="Arial" w:cs="Arial"/>
          <w:sz w:val="24"/>
          <w:szCs w:val="24"/>
        </w:rPr>
        <w:t>………………………………….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3834F7DF" w14:textId="77777777" w:rsidR="000745D3" w:rsidRDefault="000745D3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</w:p>
    <w:p w14:paraId="726817AC" w14:textId="77777777" w:rsidR="00F9515C" w:rsidRDefault="00CC66E2" w:rsidP="00F9515C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0416801C" w14:textId="777A7995" w:rsidR="00F9515C" w:rsidRPr="00F9515C" w:rsidRDefault="00F9515C" w:rsidP="00F9515C">
      <w:pPr>
        <w:spacing w:line="276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Pr="00ED77C5">
        <w:rPr>
          <w:rFonts w:ascii="Arial" w:hAnsi="Arial" w:cs="Arial"/>
          <w:sz w:val="24"/>
        </w:rPr>
        <w:t>wynosi</w:t>
      </w:r>
      <w:r>
        <w:rPr>
          <w:rFonts w:ascii="Arial" w:hAnsi="Arial" w:cs="Arial"/>
          <w:sz w:val="24"/>
        </w:rPr>
        <w:t xml:space="preserve"> </w:t>
      </w:r>
      <w:r w:rsidR="00DF2C0E">
        <w:rPr>
          <w:rFonts w:ascii="Arial" w:hAnsi="Arial" w:cs="Arial"/>
          <w:b/>
          <w:bCs/>
          <w:sz w:val="24"/>
        </w:rPr>
        <w:t>……………………………..</w:t>
      </w:r>
      <w:r>
        <w:rPr>
          <w:rFonts w:ascii="Arial" w:hAnsi="Arial" w:cs="Arial"/>
          <w:sz w:val="24"/>
        </w:rPr>
        <w:t xml:space="preserve"> na cały przedmiot Umowy</w:t>
      </w:r>
      <w:r w:rsidRPr="00ED77C5">
        <w:rPr>
          <w:rFonts w:ascii="Arial" w:hAnsi="Arial" w:cs="Arial"/>
          <w:sz w:val="24"/>
        </w:rPr>
        <w:t>, licząc od dnia</w:t>
      </w:r>
      <w:r>
        <w:rPr>
          <w:rFonts w:ascii="Arial" w:hAnsi="Arial" w:cs="Arial"/>
          <w:sz w:val="24"/>
        </w:rPr>
        <w:t xml:space="preserve"> </w:t>
      </w:r>
      <w:r w:rsidRPr="00ED77C5">
        <w:rPr>
          <w:rFonts w:ascii="Arial" w:hAnsi="Arial" w:cs="Arial"/>
          <w:sz w:val="24"/>
        </w:rPr>
        <w:t>odbioru</w:t>
      </w:r>
      <w:r>
        <w:rPr>
          <w:rFonts w:ascii="Arial" w:hAnsi="Arial" w:cs="Arial"/>
          <w:sz w:val="24"/>
        </w:rPr>
        <w:t xml:space="preserve"> końcowego robót lub daty usunięcia usterek i wad. Okres gwarancji jest jednakowy dla całego zakresu rzeczowego wymienionego w punkcie 2.</w:t>
      </w: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0AA97C36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2DBEC572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normalnego zużycia </w:t>
      </w:r>
      <w:r w:rsidR="00047BA1">
        <w:rPr>
          <w:rFonts w:ascii="Arial" w:hAnsi="Arial" w:cs="Arial"/>
          <w:sz w:val="24"/>
        </w:rPr>
        <w:t>drogi</w:t>
      </w:r>
      <w:r w:rsidRPr="00ED77C5">
        <w:rPr>
          <w:rFonts w:ascii="Arial" w:hAnsi="Arial" w:cs="Arial"/>
          <w:sz w:val="24"/>
        </w:rPr>
        <w:t xml:space="preserve"> lub </w:t>
      </w:r>
      <w:r w:rsidR="00047BA1">
        <w:rPr>
          <w:rFonts w:ascii="Arial" w:hAnsi="Arial" w:cs="Arial"/>
          <w:sz w:val="24"/>
        </w:rPr>
        <w:t>jej</w:t>
      </w:r>
      <w:r w:rsidRPr="00ED77C5">
        <w:rPr>
          <w:rFonts w:ascii="Arial" w:hAnsi="Arial" w:cs="Arial"/>
          <w:sz w:val="24"/>
        </w:rPr>
        <w:t xml:space="preserve">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5601AE3E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r w:rsidR="00C92942" w:rsidRPr="00ED77C5">
        <w:rPr>
          <w:rFonts w:ascii="Arial" w:hAnsi="Arial" w:cs="Arial"/>
          <w:sz w:val="24"/>
        </w:rPr>
        <w:t>protokołu</w:t>
      </w:r>
      <w:r w:rsidR="00085411" w:rsidRPr="00ED77C5">
        <w:rPr>
          <w:rFonts w:ascii="Arial" w:hAnsi="Arial" w:cs="Arial"/>
          <w:sz w:val="24"/>
        </w:rPr>
        <w:t xml:space="preserve"> przekazania </w:t>
      </w:r>
      <w:r w:rsidR="00047BA1" w:rsidRPr="00047BA1">
        <w:rPr>
          <w:rFonts w:ascii="Arial" w:hAnsi="Arial" w:cs="Arial"/>
          <w:sz w:val="24"/>
        </w:rPr>
        <w:t>drogi</w:t>
      </w:r>
      <w:r w:rsidR="00085411" w:rsidRPr="00047BA1">
        <w:rPr>
          <w:rFonts w:ascii="Arial" w:hAnsi="Arial" w:cs="Arial"/>
          <w:sz w:val="24"/>
        </w:rPr>
        <w:t xml:space="preserve"> do użytkowania.</w:t>
      </w:r>
    </w:p>
    <w:p w14:paraId="049A7AB1" w14:textId="1627E29E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>wnoznaczne 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 xml:space="preserve">w zawiadomieniu go o wadzie, jeżeli wada ta spowodowała inne wady lub </w:t>
      </w:r>
      <w:r w:rsidR="00E91942" w:rsidRPr="00ED77C5">
        <w:rPr>
          <w:rFonts w:ascii="Arial" w:hAnsi="Arial" w:cs="Arial"/>
          <w:sz w:val="24"/>
        </w:rPr>
        <w:lastRenderedPageBreak/>
        <w:t>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F9515C">
      <w:pPr>
        <w:spacing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617122A7" w14:textId="77777777" w:rsidR="00F9515C" w:rsidRDefault="00F9515C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161783C6" w14:textId="48F45BC3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footerReference w:type="defaul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952ABE" w14:textId="77777777" w:rsidR="008612AD" w:rsidRDefault="008612AD" w:rsidP="003D324B">
      <w:r>
        <w:separator/>
      </w:r>
    </w:p>
  </w:endnote>
  <w:endnote w:type="continuationSeparator" w:id="0">
    <w:p w14:paraId="6886019B" w14:textId="77777777" w:rsidR="008612AD" w:rsidRDefault="008612AD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6355734"/>
      <w:docPartObj>
        <w:docPartGallery w:val="Page Numbers (Bottom of Page)"/>
        <w:docPartUnique/>
      </w:docPartObj>
    </w:sdtPr>
    <w:sdtEndPr/>
    <w:sdtContent>
      <w:p w14:paraId="38AB563E" w14:textId="0F7A7A0F" w:rsidR="00F9515C" w:rsidRDefault="00F9515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6720">
          <w:rPr>
            <w:noProof/>
          </w:rPr>
          <w:t>1</w:t>
        </w:r>
        <w:r>
          <w:fldChar w:fldCharType="end"/>
        </w:r>
      </w:p>
    </w:sdtContent>
  </w:sdt>
  <w:p w14:paraId="357245BF" w14:textId="77777777" w:rsidR="00F9515C" w:rsidRDefault="00F951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D58277" w14:textId="77777777" w:rsidR="008612AD" w:rsidRDefault="008612AD" w:rsidP="003D324B">
      <w:r>
        <w:separator/>
      </w:r>
    </w:p>
  </w:footnote>
  <w:footnote w:type="continuationSeparator" w:id="0">
    <w:p w14:paraId="0A1FDC7C" w14:textId="77777777" w:rsidR="008612AD" w:rsidRDefault="008612AD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300E7"/>
    <w:rsid w:val="00043F61"/>
    <w:rsid w:val="00047BA1"/>
    <w:rsid w:val="00057107"/>
    <w:rsid w:val="000745D3"/>
    <w:rsid w:val="00077CD7"/>
    <w:rsid w:val="00085411"/>
    <w:rsid w:val="00093C1E"/>
    <w:rsid w:val="000A6539"/>
    <w:rsid w:val="000A721A"/>
    <w:rsid w:val="000E40FD"/>
    <w:rsid w:val="000F12B7"/>
    <w:rsid w:val="00105D7D"/>
    <w:rsid w:val="00106720"/>
    <w:rsid w:val="0011660F"/>
    <w:rsid w:val="00126BC5"/>
    <w:rsid w:val="00134E70"/>
    <w:rsid w:val="001365F9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2C3038"/>
    <w:rsid w:val="00317DDA"/>
    <w:rsid w:val="00335028"/>
    <w:rsid w:val="00336136"/>
    <w:rsid w:val="00385556"/>
    <w:rsid w:val="003A7A98"/>
    <w:rsid w:val="003B0EDC"/>
    <w:rsid w:val="003B57BF"/>
    <w:rsid w:val="003D324B"/>
    <w:rsid w:val="003D773E"/>
    <w:rsid w:val="0044083F"/>
    <w:rsid w:val="00457EF1"/>
    <w:rsid w:val="00461DE5"/>
    <w:rsid w:val="00462098"/>
    <w:rsid w:val="004B4D0A"/>
    <w:rsid w:val="004D2D9E"/>
    <w:rsid w:val="004F0465"/>
    <w:rsid w:val="00510E01"/>
    <w:rsid w:val="00576766"/>
    <w:rsid w:val="00595C4E"/>
    <w:rsid w:val="005975F1"/>
    <w:rsid w:val="005A1032"/>
    <w:rsid w:val="00611601"/>
    <w:rsid w:val="00615F35"/>
    <w:rsid w:val="0062006B"/>
    <w:rsid w:val="00633FB3"/>
    <w:rsid w:val="00646B11"/>
    <w:rsid w:val="0066788B"/>
    <w:rsid w:val="0067569E"/>
    <w:rsid w:val="006C362B"/>
    <w:rsid w:val="007537A8"/>
    <w:rsid w:val="007957D4"/>
    <w:rsid w:val="0081735E"/>
    <w:rsid w:val="00846B75"/>
    <w:rsid w:val="008612AD"/>
    <w:rsid w:val="00896DE8"/>
    <w:rsid w:val="008D1B1C"/>
    <w:rsid w:val="008F41E3"/>
    <w:rsid w:val="00943C1B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B5EB4"/>
    <w:rsid w:val="00BC32DD"/>
    <w:rsid w:val="00C00935"/>
    <w:rsid w:val="00C50E5B"/>
    <w:rsid w:val="00C77F4B"/>
    <w:rsid w:val="00C8608F"/>
    <w:rsid w:val="00C92942"/>
    <w:rsid w:val="00CA477F"/>
    <w:rsid w:val="00CC2D6B"/>
    <w:rsid w:val="00CC66E2"/>
    <w:rsid w:val="00D11D44"/>
    <w:rsid w:val="00D75BFD"/>
    <w:rsid w:val="00D86907"/>
    <w:rsid w:val="00DA1772"/>
    <w:rsid w:val="00DA43D6"/>
    <w:rsid w:val="00DC4415"/>
    <w:rsid w:val="00DC7AD5"/>
    <w:rsid w:val="00DF2C0E"/>
    <w:rsid w:val="00E43088"/>
    <w:rsid w:val="00E7003F"/>
    <w:rsid w:val="00E730FC"/>
    <w:rsid w:val="00E91942"/>
    <w:rsid w:val="00EA3C5D"/>
    <w:rsid w:val="00ED77C5"/>
    <w:rsid w:val="00F0759D"/>
    <w:rsid w:val="00F11F59"/>
    <w:rsid w:val="00F9515C"/>
    <w:rsid w:val="00F975F6"/>
    <w:rsid w:val="00FC2BF9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  <w:style w:type="paragraph" w:styleId="Bezodstpw">
    <w:name w:val="No Spacing"/>
    <w:uiPriority w:val="99"/>
    <w:qFormat/>
    <w:rsid w:val="000745D3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0745D3"/>
    <w:rPr>
      <w:color w:val="0563C1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745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iuro.maxbud1@gmail.co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8EA3E-C53E-4388-B6E1-FB4056759117}">
  <ds:schemaRefs>
    <ds:schemaRef ds:uri="b8ad9e2a-f15e-4cea-99fc-a9767dfa5810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0F112B-C981-4275-8E54-167D19621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763</Words>
  <Characters>5199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user</cp:lastModifiedBy>
  <cp:revision>2</cp:revision>
  <cp:lastPrinted>2021-07-27T06:38:00Z</cp:lastPrinted>
  <dcterms:created xsi:type="dcterms:W3CDTF">2024-09-13T06:57:00Z</dcterms:created>
  <dcterms:modified xsi:type="dcterms:W3CDTF">2024-09-13T06:57:00Z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