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51008EC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426C5E">
        <w:rPr>
          <w:rFonts w:eastAsia="Times New Roman" w:cstheme="minorHAnsi"/>
          <w:b/>
          <w:lang w:eastAsia="zh-CN"/>
        </w:rPr>
        <w:t>33</w:t>
      </w:r>
      <w:r w:rsidR="00956E5B">
        <w:rPr>
          <w:rFonts w:eastAsia="Times New Roman" w:cstheme="minorHAnsi"/>
          <w:b/>
          <w:lang w:eastAsia="zh-CN"/>
        </w:rPr>
        <w:t>.202</w:t>
      </w:r>
      <w:r w:rsidR="00426C5E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FC7FC6">
        <w:rPr>
          <w:rFonts w:cstheme="minorHAnsi"/>
          <w:b/>
        </w:rPr>
        <w:t>wyposażenia meblowego</w:t>
      </w:r>
      <w:bookmarkStart w:id="0" w:name="_GoBack"/>
      <w:bookmarkEnd w:id="0"/>
      <w:r w:rsidR="004A4641" w:rsidRPr="004A4641">
        <w:rPr>
          <w:rFonts w:cstheme="minorHAnsi"/>
          <w:b/>
        </w:rPr>
        <w:t xml:space="preserve"> z podziałem na </w:t>
      </w:r>
      <w:r w:rsidR="00426C5E">
        <w:rPr>
          <w:rFonts w:cstheme="minorHAnsi"/>
          <w:b/>
        </w:rPr>
        <w:t>4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2D0C7B9D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426C5E" w:rsidRPr="00426C5E">
        <w:rPr>
          <w:rFonts w:eastAsia="Times New Roman" w:cstheme="minorHAnsi"/>
          <w:b/>
          <w:bCs/>
          <w:lang w:eastAsia="ar-SA"/>
        </w:rPr>
        <w:t xml:space="preserve">Meble laboratoryjne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0463591E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426C5E" w:rsidRPr="00426C5E">
        <w:rPr>
          <w:rFonts w:eastAsia="Times New Roman" w:cstheme="minorHAnsi"/>
          <w:b/>
          <w:lang w:eastAsia="zh-CN"/>
        </w:rPr>
        <w:t>Wyposażenie meblowe biurowe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42DCF25" w14:textId="4B43A0BB" w:rsidR="00426C5E" w:rsidRPr="004861E3" w:rsidRDefault="00426C5E" w:rsidP="00426C5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3: </w:t>
      </w:r>
      <w:r w:rsidRPr="00426C5E">
        <w:rPr>
          <w:rFonts w:eastAsia="Times New Roman" w:cstheme="minorHAnsi"/>
          <w:b/>
          <w:bCs/>
          <w:lang w:eastAsia="ar-SA"/>
        </w:rPr>
        <w:t>Krzesła biurowe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4C70A132" w14:textId="77777777" w:rsidR="00426C5E" w:rsidRPr="004861E3" w:rsidRDefault="00426C5E" w:rsidP="00426C5E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7E4E471" w14:textId="77777777" w:rsidR="00426C5E" w:rsidRDefault="00426C5E" w:rsidP="00426C5E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431C7E65" w14:textId="19A5DDB5" w:rsidR="00426C5E" w:rsidRPr="00BE02B7" w:rsidRDefault="00426C5E" w:rsidP="00426C5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426C5E">
        <w:rPr>
          <w:rFonts w:eastAsia="Times New Roman" w:cstheme="minorHAnsi"/>
          <w:b/>
          <w:lang w:eastAsia="zh-CN"/>
        </w:rPr>
        <w:t>Wyposażenie sanitarne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3729BD23" w14:textId="77777777" w:rsidR="00426C5E" w:rsidRPr="00AD5AFB" w:rsidRDefault="00426C5E" w:rsidP="00426C5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537AE7E" w14:textId="4FC77C8E" w:rsidR="00426C5E" w:rsidRDefault="00426C5E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A928" w14:textId="77777777" w:rsidR="00FE65F3" w:rsidRDefault="00FE65F3" w:rsidP="007D0747">
      <w:pPr>
        <w:spacing w:after="0" w:line="240" w:lineRule="auto"/>
      </w:pPr>
      <w:r>
        <w:separator/>
      </w:r>
    </w:p>
  </w:endnote>
  <w:endnote w:type="continuationSeparator" w:id="0">
    <w:p w14:paraId="6A4E277E" w14:textId="77777777" w:rsidR="00FE65F3" w:rsidRDefault="00FE65F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407C" w14:textId="77777777" w:rsidR="00FE65F3" w:rsidRDefault="00FE65F3" w:rsidP="007D0747">
      <w:pPr>
        <w:spacing w:after="0" w:line="240" w:lineRule="auto"/>
      </w:pPr>
      <w:r>
        <w:separator/>
      </w:r>
    </w:p>
  </w:footnote>
  <w:footnote w:type="continuationSeparator" w:id="0">
    <w:p w14:paraId="7D8A5AEF" w14:textId="77777777" w:rsidR="00FE65F3" w:rsidRDefault="00FE65F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40E1E15" w:rsidR="00376A3D" w:rsidRDefault="00FE65F3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C7FC6" w:rsidRPr="00FC7F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C7FC6" w:rsidRPr="00FC7F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10A" w:rsidRPr="008A4412">
      <w:rPr>
        <w:rFonts w:ascii="Calibri" w:eastAsia="Calibri" w:hAnsi="Calibri"/>
        <w:noProof/>
        <w:lang w:eastAsia="pl-PL"/>
      </w:rPr>
      <w:drawing>
        <wp:inline distT="0" distB="0" distL="0" distR="0" wp14:anchorId="7CA4B510" wp14:editId="55C311CF">
          <wp:extent cx="5760720" cy="5321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2A53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26C5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62C4"/>
    <w:rsid w:val="004F7948"/>
    <w:rsid w:val="00501518"/>
    <w:rsid w:val="005022F9"/>
    <w:rsid w:val="00503B47"/>
    <w:rsid w:val="005055CB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C7FC6"/>
    <w:rsid w:val="00FD2624"/>
    <w:rsid w:val="00FE25A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FC70-3000-4E80-80E9-26A0A818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46</cp:revision>
  <cp:lastPrinted>2023-05-23T11:43:00Z</cp:lastPrinted>
  <dcterms:created xsi:type="dcterms:W3CDTF">2021-05-17T09:59:00Z</dcterms:created>
  <dcterms:modified xsi:type="dcterms:W3CDTF">2023-05-23T11:43:00Z</dcterms:modified>
</cp:coreProperties>
</file>