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C1FC" w14:textId="77777777" w:rsidR="00AF3808" w:rsidRPr="002D1520" w:rsidRDefault="00AF3808" w:rsidP="00AF3808">
      <w:pPr>
        <w:spacing w:after="0" w:line="240" w:lineRule="auto"/>
        <w:rPr>
          <w:rFonts w:ascii="Tahoma" w:eastAsia="Arial" w:hAnsi="Tahoma" w:cs="Tahoma"/>
          <w:sz w:val="16"/>
          <w:szCs w:val="16"/>
          <w:lang w:val="pl" w:eastAsia="pl-PL"/>
        </w:rPr>
      </w:pPr>
      <w:bookmarkStart w:id="0" w:name="_Hlk139358038"/>
      <w:r w:rsidRPr="002D1520">
        <w:rPr>
          <w:rFonts w:ascii="Tahoma" w:eastAsia="Arial" w:hAnsi="Tahoma" w:cs="Tahoma"/>
          <w:sz w:val="20"/>
          <w:szCs w:val="20"/>
          <w:lang w:val="pl" w:eastAsia="pl-PL"/>
        </w:rPr>
        <w:t>ZP.272.</w:t>
      </w:r>
      <w:r>
        <w:rPr>
          <w:rFonts w:ascii="Tahoma" w:eastAsia="Arial" w:hAnsi="Tahoma" w:cs="Tahoma"/>
          <w:sz w:val="20"/>
          <w:szCs w:val="20"/>
          <w:lang w:val="pl" w:eastAsia="pl-PL"/>
        </w:rPr>
        <w:t>32</w:t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 xml:space="preserve">.2023  </w:t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  <w:t>ZAŁĄCZNIK NR 1 DO SWZ</w:t>
      </w:r>
    </w:p>
    <w:p w14:paraId="56C598D1" w14:textId="77777777" w:rsidR="00AF3808" w:rsidRPr="002D1520" w:rsidRDefault="00AF3808" w:rsidP="00AF3808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14:paraId="75847393" w14:textId="77777777" w:rsidR="00AF3808" w:rsidRPr="002D1520" w:rsidRDefault="00AF3808" w:rsidP="00AF3808">
      <w:pPr>
        <w:widowControl w:val="0"/>
        <w:suppressAutoHyphens/>
        <w:autoSpaceDE w:val="0"/>
        <w:spacing w:after="0" w:line="240" w:lineRule="auto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  <w:t>Dane dotyczące Zamawiającego:</w:t>
      </w:r>
    </w:p>
    <w:p w14:paraId="7552B80C" w14:textId="77777777" w:rsidR="00AF3808" w:rsidRPr="002D1520" w:rsidRDefault="00AF3808" w:rsidP="00AF3808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  <w:t>Powiat Człuchowski</w:t>
      </w:r>
    </w:p>
    <w:p w14:paraId="016BA910" w14:textId="77777777" w:rsidR="00AF3808" w:rsidRPr="002D1520" w:rsidRDefault="00AF3808" w:rsidP="00AF3808">
      <w:pPr>
        <w:widowControl w:val="0"/>
        <w:suppressAutoHyphens/>
        <w:autoSpaceDE w:val="0"/>
        <w:spacing w:after="0" w:line="240" w:lineRule="auto"/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  <w:t>al. Wojska Polskiego 1</w:t>
      </w:r>
      <w:r w:rsidRPr="002D1520">
        <w:rPr>
          <w:rFonts w:ascii="Tahoma" w:eastAsia="Lucida Sans Unicode" w:hAnsi="Tahoma" w:cs="Tahoma"/>
          <w:color w:val="000000"/>
          <w:kern w:val="1"/>
          <w:lang w:eastAsia="pl-PL"/>
        </w:rPr>
        <w:t xml:space="preserve"> </w:t>
      </w:r>
    </w:p>
    <w:p w14:paraId="1A41724D" w14:textId="77777777" w:rsidR="00AF3808" w:rsidRPr="002D1520" w:rsidRDefault="00AF3808" w:rsidP="00AF3808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  <w:t>77-300 Człuchów</w:t>
      </w:r>
    </w:p>
    <w:p w14:paraId="5BCAC33F" w14:textId="77777777" w:rsidR="00AF3808" w:rsidRPr="002D1520" w:rsidRDefault="00AF3808" w:rsidP="00AF3808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</w:rPr>
        <w:t>NIP: 843-15-29-488</w:t>
      </w:r>
    </w:p>
    <w:p w14:paraId="0CB133F9" w14:textId="77777777" w:rsidR="00AF3808" w:rsidRPr="002D1520" w:rsidRDefault="00AF3808" w:rsidP="00AF3808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14:paraId="05239ECB" w14:textId="77777777" w:rsidR="00AF3808" w:rsidRPr="002D1520" w:rsidRDefault="00AF3808" w:rsidP="00AF3808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lang w:eastAsia="hi-IN" w:bidi="hi-IN"/>
        </w:rPr>
        <w:t xml:space="preserve">WYKONAWCY W TRYBIE PODSTAWOWYM BEZ NEGOCJACJI </w:t>
      </w:r>
    </w:p>
    <w:p w14:paraId="428F823A" w14:textId="77777777" w:rsidR="00AF3808" w:rsidRPr="002D1520" w:rsidRDefault="00AF3808" w:rsidP="00AF3808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lang w:eastAsia="hi-IN" w:bidi="hi-IN"/>
        </w:rPr>
        <w:t xml:space="preserve">(o którym mowa w art. 275pkt. 1 ustawy </w:t>
      </w:r>
      <w:proofErr w:type="spellStart"/>
      <w:r w:rsidRPr="002D1520">
        <w:rPr>
          <w:rFonts w:ascii="Tahoma" w:eastAsia="Lucida Sans Unicode" w:hAnsi="Tahoma" w:cs="Tahoma"/>
          <w:kern w:val="1"/>
          <w:lang w:eastAsia="hi-IN" w:bidi="hi-IN"/>
        </w:rPr>
        <w:t>Pzp</w:t>
      </w:r>
      <w:proofErr w:type="spellEnd"/>
      <w:r w:rsidRPr="002D1520">
        <w:rPr>
          <w:rFonts w:ascii="Tahoma" w:eastAsia="Lucida Sans Unicode" w:hAnsi="Tahoma" w:cs="Tahoma"/>
          <w:kern w:val="1"/>
          <w:lang w:eastAsia="hi-IN" w:bidi="hi-IN"/>
        </w:rPr>
        <w:t>)</w:t>
      </w:r>
    </w:p>
    <w:p w14:paraId="1683B28E" w14:textId="77777777" w:rsidR="00AF3808" w:rsidRPr="002D1520" w:rsidRDefault="00AF3808" w:rsidP="00AF3808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</w:p>
    <w:p w14:paraId="5565B000" w14:textId="77777777" w:rsidR="00AF3808" w:rsidRDefault="00AF3808" w:rsidP="00AF3808">
      <w:pPr>
        <w:spacing w:after="0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</w:pPr>
      <w:r w:rsidRPr="008853D0"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 xml:space="preserve">Standaryzacja pomieszczeń </w:t>
      </w:r>
      <w:r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technicznych i socjalno-szatniowych</w:t>
      </w:r>
    </w:p>
    <w:p w14:paraId="391DD59A" w14:textId="77777777" w:rsidR="00AF3808" w:rsidRPr="008853D0" w:rsidRDefault="00AF3808" w:rsidP="00AF3808">
      <w:pPr>
        <w:spacing w:after="0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</w:pPr>
      <w:r w:rsidRPr="008853D0"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w</w:t>
      </w:r>
      <w:r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 </w:t>
      </w:r>
      <w:r w:rsidRPr="008853D0"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 xml:space="preserve">SPZOZ Szpitala im. Jana </w:t>
      </w:r>
      <w:proofErr w:type="spellStart"/>
      <w:r w:rsidRPr="008853D0"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Parnasa</w:t>
      </w:r>
      <w:proofErr w:type="spellEnd"/>
      <w:r w:rsidRPr="008853D0"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 xml:space="preserve"> w Człuchowie</w:t>
      </w:r>
    </w:p>
    <w:p w14:paraId="48985A79" w14:textId="77777777" w:rsidR="00AF3808" w:rsidRPr="002D1520" w:rsidRDefault="00AF3808" w:rsidP="00AF3808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</w:pPr>
    </w:p>
    <w:p w14:paraId="17D3B285" w14:textId="77777777" w:rsidR="00AF3808" w:rsidRPr="002D1520" w:rsidRDefault="00AF3808" w:rsidP="00AF3808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</w:rPr>
      </w:pPr>
      <w:r w:rsidRPr="002D1520"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  <w:t>Dane dotyczące Wykonawcy</w:t>
      </w:r>
    </w:p>
    <w:p w14:paraId="2F7454A3" w14:textId="77777777" w:rsidR="00AF3808" w:rsidRPr="002D1520" w:rsidRDefault="00AF3808" w:rsidP="00AF3808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</w:rPr>
      </w:pPr>
    </w:p>
    <w:p w14:paraId="1CDFAD29" w14:textId="77777777" w:rsidR="00AF3808" w:rsidRPr="002D1520" w:rsidRDefault="00AF3808" w:rsidP="00AF3808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Nazwa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269520908"/>
          <w:placeholder>
            <w:docPart w:val="F8FA7C5579C5474EB03ACB898E5D4118"/>
          </w:placeholder>
          <w:showingPlcHdr/>
        </w:sdt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4C02BD5C" w14:textId="77777777" w:rsidR="00AF3808" w:rsidRPr="002D1520" w:rsidRDefault="00AF3808" w:rsidP="00AF3808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Siedziba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79351120"/>
          <w:placeholder>
            <w:docPart w:val="261069E1D4E048C783B7F53ED61D0719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2027467E" w14:textId="77777777" w:rsidR="00AF3808" w:rsidRPr="002D1520" w:rsidRDefault="00AF3808" w:rsidP="00AF3808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bCs/>
          <w:szCs w:val="24"/>
          <w:lang w:eastAsia="pl-PL"/>
        </w:rPr>
        <w:t>Województwo</w:t>
      </w:r>
      <w:r w:rsidRPr="002D1520">
        <w:rPr>
          <w:rFonts w:ascii="Tahoma" w:eastAsia="Lucida Sans Unicode" w:hAnsi="Tahoma" w:cs="Tahoma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844368033"/>
          <w:placeholder>
            <w:docPart w:val="719EFF118D85448C84686EAFF6B89187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1DC821F9" w14:textId="77777777" w:rsidR="00AF3808" w:rsidRPr="002D1520" w:rsidRDefault="00AF3808" w:rsidP="00AF3808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120137464"/>
          <w:placeholder>
            <w:docPart w:val="5812894B2AC84A709C7D429976EE74C3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1298421593"/>
          <w:placeholder>
            <w:docPart w:val="2C9B4D93636348C380721B2AD5BB4B41"/>
          </w:placeholder>
        </w:sdtPr>
        <w:sdtContent>
          <w:r w:rsidRPr="002D1520">
            <w:rPr>
              <w:rFonts w:ascii="Tahoma" w:eastAsia="Lucida Sans Unicode" w:hAnsi="Tahoma" w:cs="Tahoma"/>
              <w:b/>
              <w:bCs/>
              <w:color w:val="8496B0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14:paraId="21CC0AE7" w14:textId="77777777" w:rsidR="00AF3808" w:rsidRPr="002D1520" w:rsidRDefault="00AF3808" w:rsidP="00AF3808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NIP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189138932"/>
          <w:placeholder>
            <w:docPart w:val="F350647926AB4A54BE63E187F517B7FA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2049670588"/>
          <w:placeholder>
            <w:docPart w:val="57B5809A01464B6B91DA6224B94FB274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8496B0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14:paraId="2BCAF14C" w14:textId="77777777" w:rsidR="00AF3808" w:rsidRPr="002D1520" w:rsidRDefault="00AF3808" w:rsidP="00AF3808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</w:pPr>
    </w:p>
    <w:p w14:paraId="2397BEFD" w14:textId="77777777" w:rsidR="00AF3808" w:rsidRPr="002D1520" w:rsidRDefault="00AF3808" w:rsidP="00AF3808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ascii="Tahoma" w:hAnsi="Tahoma" w:cs="Tahoma"/>
          <w:sz w:val="24"/>
        </w:rPr>
      </w:pPr>
      <w:r w:rsidRPr="002D1520">
        <w:rPr>
          <w:rFonts w:ascii="Tahoma" w:eastAsia="Times New Roman" w:hAnsi="Tahoma" w:cs="Tahoma"/>
          <w:szCs w:val="20"/>
          <w:lang w:val="pl" w:eastAsia="ar-SA"/>
        </w:rPr>
        <w:t>Oświadczamy, że jesteśmy</w:t>
      </w:r>
      <w:r w:rsidRPr="002D1520">
        <w:rPr>
          <w:rFonts w:ascii="Tahoma" w:eastAsia="Times New Roman" w:hAnsi="Tahoma" w:cs="Tahoma"/>
          <w:szCs w:val="20"/>
          <w:vertAlign w:val="superscript"/>
          <w:lang w:val="pl" w:eastAsia="ar-SA"/>
        </w:rPr>
        <w:t xml:space="preserve">1 </w:t>
      </w:r>
      <w:r w:rsidRPr="002D1520">
        <w:rPr>
          <w:rFonts w:ascii="Tahoma" w:eastAsia="Times New Roman" w:hAnsi="Tahoma" w:cs="Tahoma"/>
          <w:szCs w:val="20"/>
          <w:lang w:val="pl" w:eastAsia="ar-SA"/>
        </w:rPr>
        <w:t>(zaznaczyć odpowiednie):</w:t>
      </w:r>
    </w:p>
    <w:p w14:paraId="0F86A33D" w14:textId="77777777" w:rsidR="00AF3808" w:rsidRPr="002D1520" w:rsidRDefault="00AF3808" w:rsidP="00AF3808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Cs w:val="20"/>
          <w:lang w:eastAsia="ar-SA"/>
        </w:rPr>
        <w:tab/>
        <w:t xml:space="preserve"> mikroprzedsiębiorstwem lub</w:t>
      </w:r>
    </w:p>
    <w:p w14:paraId="3B311EE5" w14:textId="77777777" w:rsidR="00AF3808" w:rsidRPr="002D1520" w:rsidRDefault="00AF3808" w:rsidP="00AF3808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Cs w:val="20"/>
          <w:lang w:eastAsia="ar-SA"/>
        </w:rPr>
        <w:tab/>
        <w:t xml:space="preserve"> małym przedsiębiorstwem  lub </w:t>
      </w:r>
    </w:p>
    <w:p w14:paraId="667B18D2" w14:textId="77777777" w:rsidR="00AF3808" w:rsidRPr="002D1520" w:rsidRDefault="00AF3808" w:rsidP="00AF3808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Cs w:val="20"/>
          <w:lang w:eastAsia="ar-SA"/>
        </w:rPr>
        <w:tab/>
        <w:t xml:space="preserve"> średnim przedsiębiorstwem lub</w:t>
      </w:r>
    </w:p>
    <w:p w14:paraId="1B742421" w14:textId="77777777" w:rsidR="00AF3808" w:rsidRPr="002D1520" w:rsidRDefault="00AF3808" w:rsidP="00AF3808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Pr="002D1520">
        <w:rPr>
          <w:rFonts w:ascii="Tahoma" w:eastAsia="Times New Roman" w:hAnsi="Tahoma" w:cs="Tahoma"/>
          <w:szCs w:val="20"/>
          <w:lang w:eastAsia="ar-SA"/>
        </w:rPr>
        <w:t xml:space="preserve">   dużym przedsiębiorstwem.</w:t>
      </w:r>
    </w:p>
    <w:p w14:paraId="519AD8C9" w14:textId="77777777" w:rsidR="00AF3808" w:rsidRPr="002D1520" w:rsidRDefault="00AF3808" w:rsidP="00AF3808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r w:rsidRPr="002D1520">
        <w:rPr>
          <w:rFonts w:ascii="Tahoma" w:eastAsia="Times New Roman" w:hAnsi="Tahoma" w:cs="Tahoma"/>
          <w:szCs w:val="20"/>
          <w:vertAlign w:val="superscript"/>
          <w:lang w:eastAsia="ar-SA"/>
        </w:rPr>
        <w:t>1</w:t>
      </w:r>
      <w:r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3C7B65D8" w14:textId="77777777" w:rsidR="00AF3808" w:rsidRPr="002D1520" w:rsidRDefault="00AF3808" w:rsidP="00AF3808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64FEEC9A" w14:textId="77777777" w:rsidR="00AF3808" w:rsidRPr="002D1520" w:rsidRDefault="00AF3808" w:rsidP="00AF3808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22C7C7AF" w14:textId="77777777" w:rsidR="00AF3808" w:rsidRPr="002D1520" w:rsidRDefault="00AF3808" w:rsidP="00AF3808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5444217" w14:textId="77777777" w:rsidR="00AF3808" w:rsidRPr="002D1520" w:rsidRDefault="00AF3808" w:rsidP="00AF3808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hAnsi="Tahoma" w:cs="Tahoma"/>
          <w:sz w:val="18"/>
          <w:szCs w:val="20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06A84B12" w14:textId="77777777" w:rsidR="00AF3808" w:rsidRPr="002D1520" w:rsidRDefault="00AF3808" w:rsidP="00AF3808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14:paraId="0154956F" w14:textId="77777777" w:rsidR="00AF3808" w:rsidRPr="002D1520" w:rsidRDefault="00AF3808" w:rsidP="00AF3808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SKŁADAMY OFERTĘ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na wykonanie przedmiotu zamówienia zgodnie ze SWZ dla niniejszego postępowania.</w:t>
      </w:r>
    </w:p>
    <w:p w14:paraId="24F57707" w14:textId="77777777" w:rsidR="00AF3808" w:rsidRPr="002D1520" w:rsidRDefault="00AF3808" w:rsidP="00AF3808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OŚWIADCZAMY,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że zapoznaliśmy się ze Specyfikacją Warunków Zamówienia.</w:t>
      </w:r>
    </w:p>
    <w:p w14:paraId="77E407C1" w14:textId="6A311118" w:rsidR="00AF3808" w:rsidRPr="002D1520" w:rsidRDefault="00AF3808" w:rsidP="00AF3808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ahoma" w:eastAsia="Times New Roman" w:hAnsi="Tahoma" w:cs="Tahoma"/>
          <w:sz w:val="20"/>
          <w:szCs w:val="20"/>
          <w:lang w:val="pl-PL"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val="pl-PL" w:eastAsia="ar-SA"/>
        </w:rPr>
        <w:t xml:space="preserve">ZOBOWIĄZUJEMY </w:t>
      </w:r>
      <w:r w:rsidRPr="002D1520">
        <w:rPr>
          <w:rFonts w:ascii="Tahoma" w:eastAsia="Times New Roman" w:hAnsi="Tahoma" w:cs="Tahoma"/>
          <w:sz w:val="20"/>
          <w:szCs w:val="20"/>
          <w:lang w:val="pl-PL" w:eastAsia="ar-SA"/>
        </w:rPr>
        <w:t xml:space="preserve">się wykonać przedmiot zamówienia </w:t>
      </w:r>
      <w:r w:rsidRPr="002D1520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w </w:t>
      </w:r>
      <w:r w:rsidRPr="009D6CDC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terminie </w:t>
      </w:r>
      <w:r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>21</w:t>
      </w:r>
      <w:r w:rsidRPr="009D6CDC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 dni od</w:t>
      </w:r>
      <w:r w:rsidRPr="002D1520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 podpisania umowy.</w:t>
      </w:r>
    </w:p>
    <w:p w14:paraId="020A7602" w14:textId="77777777" w:rsidR="00AF3808" w:rsidRPr="002D1520" w:rsidRDefault="00AF3808" w:rsidP="00AF3808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bookmarkStart w:id="1" w:name="_Hlk99695908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OFERUJEMY 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wykonanie przedmiotu zamówienia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za cenę brutto:</w:t>
      </w:r>
    </w:p>
    <w:p w14:paraId="665DE265" w14:textId="77777777" w:rsidR="00AF3808" w:rsidRPr="002D1520" w:rsidRDefault="00AF3808" w:rsidP="00AF3808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_________________________ zł </w:t>
      </w:r>
    </w:p>
    <w:p w14:paraId="3AC33B53" w14:textId="77777777" w:rsidR="00AF3808" w:rsidRPr="002D1520" w:rsidRDefault="00AF3808" w:rsidP="00AF3808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(słownie złotych: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_________________________________</w:t>
      </w:r>
      <w:bookmarkStart w:id="2" w:name="_Hlk71698261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</w:t>
      </w:r>
      <w:bookmarkStart w:id="3" w:name="_Hlk71698281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</w:t>
      </w:r>
      <w:bookmarkEnd w:id="2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______</w:t>
      </w:r>
      <w:bookmarkEnd w:id="3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_________) </w:t>
      </w:r>
    </w:p>
    <w:p w14:paraId="6EC7A894" w14:textId="77777777" w:rsidR="00AF3808" w:rsidRPr="002D1520" w:rsidRDefault="00AF3808" w:rsidP="00AF3808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w tym netto ..............................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.........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................ zł. i stawka podatku VAT (………….%)</w:t>
      </w:r>
    </w:p>
    <w:p w14:paraId="7C9B3644" w14:textId="77777777" w:rsidR="00AF3808" w:rsidRPr="002D1520" w:rsidRDefault="00AF3808" w:rsidP="00AF3808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zgodnie z załączonym do oferty </w:t>
      </w:r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Kosztorysem ofertowym. </w:t>
      </w:r>
      <w:bookmarkEnd w:id="1"/>
    </w:p>
    <w:p w14:paraId="697DBC52" w14:textId="77777777" w:rsidR="00AF3808" w:rsidRPr="002D1520" w:rsidRDefault="00AF3808" w:rsidP="00AF3808">
      <w:pPr>
        <w:numPr>
          <w:ilvl w:val="0"/>
          <w:numId w:val="1"/>
        </w:numPr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OFERUJEMY </w:t>
      </w:r>
      <w:r w:rsidRPr="002D1520">
        <w:rPr>
          <w:rFonts w:ascii="Tahoma" w:hAnsi="Tahoma" w:cs="Tahoma"/>
          <w:sz w:val="20"/>
          <w:szCs w:val="20"/>
          <w:lang w:eastAsia="pl-PL"/>
        </w:rPr>
        <w:t>okres gwarancji na  przedmiot zamówienia podlegający punktacji w kryterium „okres gwarancji na przedmiot zamówienia” (</w:t>
      </w:r>
      <w:r w:rsidRPr="002D1520">
        <w:rPr>
          <w:rFonts w:ascii="Tahoma" w:hAnsi="Tahoma" w:cs="Tahoma"/>
          <w:b/>
          <w:sz w:val="20"/>
          <w:szCs w:val="20"/>
          <w:lang w:eastAsia="pl-PL"/>
        </w:rPr>
        <w:t>wpisać 36 miesiące lub 48 miesięcy lub 60 miesięcy</w:t>
      </w:r>
      <w:r w:rsidRPr="002D1520">
        <w:rPr>
          <w:rFonts w:ascii="Tahoma" w:hAnsi="Tahoma" w:cs="Tahoma"/>
          <w:sz w:val="20"/>
          <w:szCs w:val="20"/>
          <w:lang w:eastAsia="pl-PL"/>
        </w:rPr>
        <w:t>):</w:t>
      </w:r>
    </w:p>
    <w:p w14:paraId="17AE8C1B" w14:textId="77777777" w:rsidR="00AF3808" w:rsidRPr="002D1520" w:rsidRDefault="00AF3808" w:rsidP="00AF3808">
      <w:pPr>
        <w:suppressAutoHyphens/>
        <w:spacing w:after="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1E419405" w14:textId="77777777" w:rsidR="00AF3808" w:rsidRPr="002D1520" w:rsidRDefault="00AF3808" w:rsidP="00AF3808">
      <w:pPr>
        <w:suppressAutoHyphens/>
        <w:spacing w:after="0"/>
        <w:ind w:left="283"/>
        <w:jc w:val="both"/>
        <w:rPr>
          <w:rFonts w:ascii="Tahoma" w:hAnsi="Tahoma" w:cs="Tahoma"/>
          <w:sz w:val="20"/>
          <w:szCs w:val="20"/>
          <w:lang w:eastAsia="pl-PL"/>
        </w:rPr>
      </w:pPr>
      <w:r w:rsidRPr="002D1520">
        <w:rPr>
          <w:rFonts w:ascii="Tahoma" w:hAnsi="Tahoma" w:cs="Tahoma"/>
          <w:sz w:val="20"/>
          <w:szCs w:val="20"/>
          <w:lang w:eastAsia="pl-PL"/>
        </w:rPr>
        <w:t xml:space="preserve">………………………………………   </w:t>
      </w:r>
    </w:p>
    <w:p w14:paraId="54D83DBC" w14:textId="77777777" w:rsidR="00AF3808" w:rsidRPr="002D1520" w:rsidRDefault="00AF3808" w:rsidP="00AF3808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/>
          <w:bCs/>
          <w:iCs/>
          <w:sz w:val="20"/>
          <w:szCs w:val="20"/>
        </w:rPr>
        <w:t>ZAMIERZAMY</w:t>
      </w:r>
      <w:r w:rsidRPr="002D1520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 </w:t>
      </w: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powierzyć podwykonawcom wykonanie następujących części zamówienia:</w:t>
      </w:r>
    </w:p>
    <w:p w14:paraId="06C53ECD" w14:textId="77777777" w:rsidR="00AF3808" w:rsidRPr="002D1520" w:rsidRDefault="00AF3808" w:rsidP="00AF3808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_______________________________________________________</w:t>
      </w:r>
    </w:p>
    <w:p w14:paraId="5806E85B" w14:textId="77777777" w:rsidR="00AF3808" w:rsidRPr="002D1520" w:rsidRDefault="00AF3808" w:rsidP="00AF3808">
      <w:pPr>
        <w:spacing w:after="0"/>
        <w:ind w:left="284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ZAMIERZAMY</w:t>
      </w:r>
      <w:r w:rsidRPr="002D1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powierzyć wykonanie części zamówienia następującym podwykonawcom (podać nazwy podwykonawców, jeżeli są już znani):</w:t>
      </w:r>
    </w:p>
    <w:p w14:paraId="1C0CD981" w14:textId="77777777" w:rsidR="00AF3808" w:rsidRPr="002D1520" w:rsidRDefault="00AF3808" w:rsidP="00AF3808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_______________________________________________________</w:t>
      </w:r>
    </w:p>
    <w:p w14:paraId="3400F9AA" w14:textId="77777777" w:rsidR="00AF3808" w:rsidRPr="002D1520" w:rsidRDefault="00AF3808" w:rsidP="00AF3808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val="pl-PL"/>
        </w:rPr>
      </w:pPr>
    </w:p>
    <w:p w14:paraId="2476B365" w14:textId="77777777" w:rsidR="00AF3808" w:rsidRPr="002D1520" w:rsidRDefault="00AF3808" w:rsidP="00AF380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2D1520">
        <w:rPr>
          <w:rFonts w:ascii="Tahoma" w:eastAsia="Times New Roman" w:hAnsi="Tahoma" w:cs="Tahoma"/>
          <w:b/>
          <w:sz w:val="20"/>
          <w:szCs w:val="20"/>
        </w:rPr>
        <w:t xml:space="preserve">AKCEPTUJEMY </w:t>
      </w:r>
      <w:r w:rsidRPr="002D1520">
        <w:rPr>
          <w:rFonts w:ascii="Tahoma" w:eastAsia="Times New Roman" w:hAnsi="Tahoma" w:cs="Tahoma"/>
          <w:sz w:val="20"/>
          <w:szCs w:val="20"/>
        </w:rPr>
        <w:t>warunki płatności określone przez Zamawiającego w SWZ.</w:t>
      </w:r>
    </w:p>
    <w:p w14:paraId="78CCEBDA" w14:textId="77777777" w:rsidR="00AF3808" w:rsidRPr="002D1520" w:rsidRDefault="00AF3808" w:rsidP="00AF380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JESTEŚMY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związani ofertą przez okres wskazany w SWZ. </w:t>
      </w:r>
    </w:p>
    <w:p w14:paraId="6880F2F1" w14:textId="77777777" w:rsidR="00AF3808" w:rsidRPr="002D1520" w:rsidRDefault="00AF3808" w:rsidP="00AF3808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OŚWIADCZAMY,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że zapoznaliśmy się ze wzorem umowy, nie wnosimy żadnych zastrzeżeń i zobowiązujemy się, w przypadku wyboru naszej oferty, do zawarcia umowy na warunkach określonych w SWZ.</w:t>
      </w:r>
    </w:p>
    <w:p w14:paraId="35F5055B" w14:textId="77777777" w:rsidR="00AF3808" w:rsidRPr="002D1520" w:rsidRDefault="00AF3808" w:rsidP="00AF3808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 xml:space="preserve">Jeżeli nasza oferta zostanie wybrana, </w:t>
      </w:r>
      <w:r w:rsidRPr="002D1520">
        <w:rPr>
          <w:rFonts w:ascii="Tahoma" w:eastAsia="SimSun" w:hAnsi="Tahoma" w:cs="Tahoma"/>
          <w:b/>
          <w:color w:val="000000"/>
          <w:kern w:val="1"/>
          <w:sz w:val="20"/>
          <w:szCs w:val="20"/>
          <w:lang w:eastAsia="hi-IN" w:bidi="hi-IN"/>
        </w:rPr>
        <w:t>ZOBOWIĄZUJEMY SIĘ</w:t>
      </w: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 xml:space="preserve"> do wniesienia zabezpieczenia należytego wykonania umowy</w:t>
      </w:r>
      <w:r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, zgodnie z Rozdziałem XXIII ust.1 SWZ</w:t>
      </w: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.</w:t>
      </w:r>
    </w:p>
    <w:p w14:paraId="13DB4CED" w14:textId="77777777" w:rsidR="00AF3808" w:rsidRPr="002D1520" w:rsidRDefault="00AF3808" w:rsidP="00AF3808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>Sposób reprezentacji Wykonawcy/Wykonawców</w:t>
      </w:r>
      <w:r w:rsidRPr="002D1520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>wspólnie ubiegających się o udzielenie zamówienia</w:t>
      </w:r>
      <w:r w:rsidRPr="002D1520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 xml:space="preserve">dla potrzeb zamówienia jest następujący: </w:t>
      </w:r>
    </w:p>
    <w:p w14:paraId="5F22E3E8" w14:textId="77777777" w:rsidR="00AF3808" w:rsidRPr="002D1520" w:rsidRDefault="00AF3808" w:rsidP="00AF3808">
      <w:pPr>
        <w:suppressAutoHyphens/>
        <w:spacing w:before="120" w:after="120"/>
        <w:ind w:left="425"/>
        <w:jc w:val="both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(Wypełniają jedynie przedsiębiorcy składający wspólną ofertę – spółki cywilne lub konsorcja)</w:t>
      </w:r>
    </w:p>
    <w:p w14:paraId="588E23E1" w14:textId="77777777" w:rsidR="00AF3808" w:rsidRPr="002D1520" w:rsidRDefault="00AF3808" w:rsidP="00AF3808">
      <w:pPr>
        <w:suppressAutoHyphens/>
        <w:spacing w:before="120" w:after="120"/>
        <w:ind w:left="425"/>
        <w:jc w:val="both"/>
        <w:rPr>
          <w:rFonts w:ascii="Tahoma" w:eastAsia="Times New Roman" w:hAnsi="Tahoma" w:cs="Tahoma"/>
          <w:sz w:val="20"/>
          <w:szCs w:val="20"/>
          <w:lang w:val="pl" w:eastAsia="ar-SA"/>
        </w:rPr>
      </w:pPr>
      <w:sdt>
        <w:sdtPr>
          <w:rPr>
            <w:rFonts w:ascii="Tahoma" w:eastAsia="Lucida Sans Unicode" w:hAnsi="Tahoma" w:cs="Tahoma"/>
            <w:color w:val="8496B0" w:themeColor="text2" w:themeTint="99"/>
            <w:kern w:val="1"/>
            <w:sz w:val="20"/>
            <w:szCs w:val="20"/>
            <w:lang w:eastAsia="hi-IN" w:bidi="hi-IN"/>
          </w:rPr>
          <w:id w:val="1106778621"/>
          <w:showingPlcHdr/>
        </w:sdtPr>
        <w:sdtContent>
          <w:r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60035E74" w14:textId="77777777" w:rsidR="00AF3808" w:rsidRPr="002D1520" w:rsidRDefault="00AF3808" w:rsidP="00AF3808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14:paraId="7C4B81AC" w14:textId="77777777" w:rsidR="00AF3808" w:rsidRPr="002D1520" w:rsidRDefault="00AF3808" w:rsidP="00AF3808">
      <w:pPr>
        <w:pStyle w:val="Akapitzlist"/>
        <w:widowControl w:val="0"/>
        <w:suppressAutoHyphens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Pr="002D1520">
        <w:rPr>
          <w:rFonts w:ascii="Tahoma" w:eastAsia="MS Gothic" w:hAnsi="Tahoma" w:cs="Tahoma"/>
          <w:kern w:val="1"/>
          <w:sz w:val="20"/>
          <w:szCs w:val="20"/>
          <w:lang w:eastAsia="hi-IN" w:bidi="hi-IN"/>
        </w:rPr>
        <w:t xml:space="preserve"> Oferta zawiera informacje stanowiące tajemnicę przedsiębiorstwa w rozumieniu przepisów </w:t>
      </w: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zwalczaniu nieuczciwej konkurencji</w:t>
      </w:r>
    </w:p>
    <w:p w14:paraId="77BA9526" w14:textId="77777777" w:rsidR="00AF3808" w:rsidRPr="002D1520" w:rsidRDefault="00AF3808" w:rsidP="00AF3808">
      <w:pPr>
        <w:widowControl w:val="0"/>
        <w:tabs>
          <w:tab w:val="left" w:pos="540"/>
        </w:tabs>
        <w:suppressAutoHyphens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</w:rPr>
          <w:id w:val="-342635084"/>
          <w:showingPlcHdr/>
        </w:sdtPr>
        <w:sdtContent>
          <w:r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4BF8C1C6" w14:textId="77777777" w:rsidR="00AF3808" w:rsidRPr="002D1520" w:rsidRDefault="00AF3808" w:rsidP="00AF3808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lastRenderedPageBreak/>
        <w:t>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212EA338" w14:textId="77777777" w:rsidR="00AF3808" w:rsidRPr="002D1520" w:rsidRDefault="00AF3808" w:rsidP="00AF3808">
      <w:pPr>
        <w:suppressAutoHyphens/>
        <w:spacing w:before="120" w:after="120"/>
        <w:ind w:left="284"/>
        <w:jc w:val="both"/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15387077" w14:textId="77777777" w:rsidR="00AF3808" w:rsidRPr="002D1520" w:rsidRDefault="00AF3808" w:rsidP="00AF3808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hAnsi="Tahoma" w:cs="Tahoma"/>
          <w:bCs/>
          <w:sz w:val="20"/>
          <w:szCs w:val="20"/>
        </w:rPr>
        <w:t>Informuję(-my), że wybór mojej oferty:</w:t>
      </w:r>
    </w:p>
    <w:p w14:paraId="313F45E5" w14:textId="77777777" w:rsidR="00AF3808" w:rsidRPr="002D1520" w:rsidRDefault="00AF3808" w:rsidP="00AF3808">
      <w:pPr>
        <w:suppressAutoHyphens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2D152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D1520">
        <w:rPr>
          <w:rFonts w:ascii="Tahoma" w:hAnsi="Tahoma" w:cs="Tahoma"/>
          <w:bCs/>
          <w:sz w:val="20"/>
          <w:szCs w:val="20"/>
        </w:rPr>
        <w:t>nie będzie prowadzić do powstania u Zamawiającego obowiązku podatkowego,</w:t>
      </w:r>
    </w:p>
    <w:p w14:paraId="636932AA" w14:textId="77777777" w:rsidR="00AF3808" w:rsidRPr="002D1520" w:rsidRDefault="00AF3808" w:rsidP="00AF3808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5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2D152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D1520">
        <w:rPr>
          <w:rFonts w:ascii="Tahoma" w:hAnsi="Tahoma" w:cs="Tahoma"/>
          <w:bCs/>
          <w:sz w:val="20"/>
          <w:szCs w:val="20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p w14:paraId="55C980BE" w14:textId="77777777" w:rsidR="00AF3808" w:rsidRPr="002D1520" w:rsidRDefault="00AF3808" w:rsidP="00AF3808">
      <w:pPr>
        <w:ind w:left="709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326"/>
        <w:gridCol w:w="2857"/>
      </w:tblGrid>
      <w:tr w:rsidR="00AF3808" w:rsidRPr="002D1520" w14:paraId="295FBD1C" w14:textId="77777777" w:rsidTr="00174310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2E5CE2D3" w14:textId="77777777" w:rsidR="00AF3808" w:rsidRPr="002D1520" w:rsidRDefault="00AF3808" w:rsidP="0017431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3C767E69" w14:textId="77777777" w:rsidR="00AF3808" w:rsidRPr="002D1520" w:rsidRDefault="00AF3808" w:rsidP="0017431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 xml:space="preserve">Nazwa (rodzaj) towaru/usługi, których dostawa/świadczenie będzie prowadzić do powstania obowiązku podatkowego </w:t>
            </w:r>
            <w:r w:rsidRPr="002D1520">
              <w:rPr>
                <w:rFonts w:ascii="Tahoma" w:hAnsi="Tahoma" w:cs="Tahoma"/>
                <w:b/>
                <w:bCs/>
                <w:sz w:val="20"/>
                <w:szCs w:val="20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8DC601B" w14:textId="77777777" w:rsidR="00AF3808" w:rsidRPr="002D1520" w:rsidRDefault="00AF3808" w:rsidP="0017431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Wartość bez kwoty podatku VAT towaru/usługi</w:t>
            </w:r>
          </w:p>
        </w:tc>
      </w:tr>
      <w:tr w:rsidR="00AF3808" w:rsidRPr="002D1520" w14:paraId="142A8D29" w14:textId="77777777" w:rsidTr="00174310">
        <w:tc>
          <w:tcPr>
            <w:tcW w:w="432" w:type="dxa"/>
            <w:shd w:val="clear" w:color="auto" w:fill="auto"/>
          </w:tcPr>
          <w:p w14:paraId="58E691B8" w14:textId="77777777" w:rsidR="00AF3808" w:rsidRPr="002D1520" w:rsidRDefault="00AF3808" w:rsidP="0017431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207122AD" w14:textId="77777777" w:rsidR="00AF3808" w:rsidRPr="002D1520" w:rsidRDefault="00AF3808" w:rsidP="0017431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2F4C10BA" w14:textId="77777777" w:rsidR="00AF3808" w:rsidRPr="002D1520" w:rsidRDefault="00AF3808" w:rsidP="0017431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F3808" w:rsidRPr="002D1520" w14:paraId="3961CCDF" w14:textId="77777777" w:rsidTr="00174310">
        <w:tc>
          <w:tcPr>
            <w:tcW w:w="432" w:type="dxa"/>
            <w:shd w:val="clear" w:color="auto" w:fill="auto"/>
          </w:tcPr>
          <w:p w14:paraId="3F760C5A" w14:textId="77777777" w:rsidR="00AF3808" w:rsidRPr="002D1520" w:rsidRDefault="00AF3808" w:rsidP="0017431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2EC4A3DA" w14:textId="77777777" w:rsidR="00AF3808" w:rsidRPr="002D1520" w:rsidRDefault="00AF3808" w:rsidP="0017431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48CE9CCA" w14:textId="77777777" w:rsidR="00AF3808" w:rsidRPr="002D1520" w:rsidRDefault="00AF3808" w:rsidP="0017431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7FD5888" w14:textId="77777777" w:rsidR="00AF3808" w:rsidRPr="002D1520" w:rsidRDefault="00AF3808" w:rsidP="00AF3808">
      <w:pPr>
        <w:rPr>
          <w:rFonts w:ascii="Tahoma" w:hAnsi="Tahoma" w:cs="Tahoma"/>
          <w:b/>
          <w:bCs/>
          <w:i/>
          <w:sz w:val="20"/>
          <w:szCs w:val="20"/>
        </w:rPr>
      </w:pPr>
      <w:r w:rsidRPr="002D1520">
        <w:rPr>
          <w:rFonts w:ascii="Tahoma" w:hAnsi="Tahoma" w:cs="Tahoma"/>
          <w:bCs/>
          <w:i/>
          <w:sz w:val="20"/>
          <w:szCs w:val="20"/>
        </w:rPr>
        <w:t xml:space="preserve">* Uwaga </w:t>
      </w:r>
      <w:r w:rsidRPr="002D1520">
        <w:rPr>
          <w:rFonts w:ascii="Tahoma" w:hAnsi="Tahoma" w:cs="Tahoma"/>
          <w:bCs/>
          <w:i/>
          <w:sz w:val="20"/>
          <w:szCs w:val="20"/>
          <w:u w:val="single"/>
        </w:rPr>
        <w:t>niezaznaczenie</w:t>
      </w:r>
      <w:r w:rsidRPr="002D1520">
        <w:rPr>
          <w:rFonts w:ascii="Tahoma" w:hAnsi="Tahoma" w:cs="Tahoma"/>
          <w:bCs/>
          <w:i/>
          <w:sz w:val="20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2D1520">
        <w:rPr>
          <w:rFonts w:ascii="Tahoma" w:hAnsi="Tahoma" w:cs="Tahoma"/>
          <w:b/>
          <w:bCs/>
          <w:i/>
          <w:sz w:val="20"/>
          <w:szCs w:val="20"/>
        </w:rPr>
        <w:t>.</w:t>
      </w:r>
    </w:p>
    <w:p w14:paraId="4D3A4B39" w14:textId="77777777" w:rsidR="00AF3808" w:rsidRPr="002D1520" w:rsidRDefault="00AF3808" w:rsidP="00AF3808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5064A040" w14:textId="77777777" w:rsidR="00AF3808" w:rsidRPr="002D1520" w:rsidRDefault="00AF3808" w:rsidP="00AF3808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Załącznikami do niniejszej oferty są :</w:t>
      </w:r>
    </w:p>
    <w:sdt>
      <w:sdtPr>
        <w:rPr>
          <w:rFonts w:ascii="Tahoma" w:eastAsia="Lucida Sans Unicode" w:hAnsi="Tahoma" w:cs="Tahoma"/>
          <w:sz w:val="20"/>
          <w:szCs w:val="20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3F648939" w14:textId="77777777" w:rsidR="00AF3808" w:rsidRPr="002D1520" w:rsidRDefault="00AF3808" w:rsidP="00AF3808">
          <w:pPr>
            <w:widowControl w:val="0"/>
            <w:suppressAutoHyphens/>
            <w:spacing w:before="57" w:after="57" w:line="100" w:lineRule="atLeast"/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</w:rPr>
          </w:pPr>
          <w:r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Kliknij tutaj, aby wprowadzić listę załączników.</w:t>
          </w:r>
        </w:p>
      </w:sdtContent>
    </w:sdt>
    <w:p w14:paraId="0EF11E9C" w14:textId="77777777" w:rsidR="00AF3808" w:rsidRPr="002D1520" w:rsidRDefault="00AF3808" w:rsidP="00AF3808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53300469" w14:textId="77777777" w:rsidR="00AF3808" w:rsidRPr="002D1520" w:rsidRDefault="00AF3808" w:rsidP="00AF3808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742623C2" w14:textId="77777777" w:rsidR="00AF3808" w:rsidRPr="002D1520" w:rsidRDefault="00AF3808" w:rsidP="00AF3808">
      <w:pPr>
        <w:widowControl w:val="0"/>
        <w:suppressAutoHyphens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sdt>
        <w:sdtPr>
          <w:rPr>
            <w:rStyle w:val="Uwydatnienie"/>
            <w:rFonts w:ascii="Tahoma" w:hAnsi="Tahoma" w:cs="Tahoma"/>
            <w:sz w:val="20"/>
            <w:szCs w:val="20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2D1520"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</w:rPr>
            <w:t xml:space="preserve"> </w:t>
          </w:r>
          <w:r w:rsidRPr="002D1520">
            <w:rPr>
              <w:rStyle w:val="Tekstzastpczy"/>
              <w:rFonts w:ascii="Tahoma" w:hAnsi="Tahoma" w:cs="Tahoma"/>
              <w:color w:val="8496B0" w:themeColor="text2" w:themeTint="99"/>
              <w:sz w:val="20"/>
              <w:szCs w:val="20"/>
            </w:rPr>
            <w:t>Wybierz datę</w:t>
          </w:r>
        </w:sdtContent>
      </w:sdt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bookmarkEnd w:id="0"/>
    </w:p>
    <w:p w14:paraId="3797DFCB" w14:textId="77777777" w:rsidR="00994CEE" w:rsidRDefault="00994CEE"/>
    <w:sectPr w:rsidR="00994CE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7636ADBA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675A">
          <w:rPr>
            <w:noProof/>
            <w:lang w:val="pl-PL"/>
          </w:rPr>
          <w:t>42</w:t>
        </w:r>
        <w:r>
          <w:fldChar w:fldCharType="end"/>
        </w:r>
      </w:p>
    </w:sdtContent>
  </w:sdt>
  <w:p w14:paraId="2AB3BA46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03647">
    <w:abstractNumId w:val="0"/>
  </w:num>
  <w:num w:numId="2" w16cid:durableId="1316569483">
    <w:abstractNumId w:val="3"/>
  </w:num>
  <w:num w:numId="3" w16cid:durableId="561058630">
    <w:abstractNumId w:val="2"/>
  </w:num>
  <w:num w:numId="4" w16cid:durableId="188628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8"/>
    <w:rsid w:val="00994CEE"/>
    <w:rsid w:val="00AF3808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741C"/>
  <w15:chartTrackingRefBased/>
  <w15:docId w15:val="{B05491ED-9458-4534-8ACB-68595C5C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808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AF3808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3808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Standard">
    <w:name w:val="Standard"/>
    <w:rsid w:val="00AF38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F3808"/>
    <w:rPr>
      <w:color w:val="808080"/>
    </w:rPr>
  </w:style>
  <w:style w:type="character" w:styleId="Uwydatnienie">
    <w:name w:val="Emphasis"/>
    <w:basedOn w:val="Domylnaczcionkaakapitu"/>
    <w:uiPriority w:val="20"/>
    <w:qFormat/>
    <w:rsid w:val="00AF3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FA7C5579C5474EB03ACB898E5D4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FBD91-216E-4AF2-90D7-1916541CD52E}"/>
      </w:docPartPr>
      <w:docPartBody>
        <w:p w:rsidR="00000000" w:rsidRDefault="00015625" w:rsidP="00015625">
          <w:pPr>
            <w:pStyle w:val="F8FA7C5579C5474EB03ACB898E5D411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261069E1D4E048C783B7F53ED61D07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7B248-2EF8-4A8A-B80E-297FE00709BF}"/>
      </w:docPartPr>
      <w:docPartBody>
        <w:p w:rsidR="00000000" w:rsidRDefault="00015625" w:rsidP="00015625">
          <w:pPr>
            <w:pStyle w:val="261069E1D4E048C783B7F53ED61D0719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719EFF118D85448C84686EAFF6B891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A4950-38B7-4033-82F9-3B28B7142EC8}"/>
      </w:docPartPr>
      <w:docPartBody>
        <w:p w:rsidR="00000000" w:rsidRDefault="00015625" w:rsidP="00015625">
          <w:pPr>
            <w:pStyle w:val="719EFF118D85448C84686EAFF6B89187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5812894B2AC84A709C7D429976EE7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99330-C674-4580-9D4B-D105BA3D937C}"/>
      </w:docPartPr>
      <w:docPartBody>
        <w:p w:rsidR="00000000" w:rsidRDefault="00015625" w:rsidP="00015625">
          <w:pPr>
            <w:pStyle w:val="5812894B2AC84A709C7D429976EE74C3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2C9B4D93636348C380721B2AD5BB4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6B22F8-A4AE-425B-A4A2-BF0174597148}"/>
      </w:docPartPr>
      <w:docPartBody>
        <w:p w:rsidR="00000000" w:rsidRDefault="00015625" w:rsidP="00015625">
          <w:pPr>
            <w:pStyle w:val="2C9B4D93636348C380721B2AD5BB4B41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F350647926AB4A54BE63E187F517B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E3F7C-BCE5-4CD3-BBAC-F6EC9B625859}"/>
      </w:docPartPr>
      <w:docPartBody>
        <w:p w:rsidR="00000000" w:rsidRDefault="00015625" w:rsidP="00015625">
          <w:pPr>
            <w:pStyle w:val="F350647926AB4A54BE63E187F517B7FA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57B5809A01464B6B91DA6224B94FB2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37E1A-9B90-4EC6-BD9F-A304AE4B8E58}"/>
      </w:docPartPr>
      <w:docPartBody>
        <w:p w:rsidR="00000000" w:rsidRDefault="00015625" w:rsidP="00015625">
          <w:pPr>
            <w:pStyle w:val="57B5809A01464B6B91DA6224B94FB274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25"/>
    <w:rsid w:val="00015625"/>
    <w:rsid w:val="000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8FA7C5579C5474EB03ACB898E5D4118">
    <w:name w:val="F8FA7C5579C5474EB03ACB898E5D4118"/>
    <w:rsid w:val="00015625"/>
  </w:style>
  <w:style w:type="paragraph" w:customStyle="1" w:styleId="261069E1D4E048C783B7F53ED61D0719">
    <w:name w:val="261069E1D4E048C783B7F53ED61D0719"/>
    <w:rsid w:val="00015625"/>
  </w:style>
  <w:style w:type="paragraph" w:customStyle="1" w:styleId="719EFF118D85448C84686EAFF6B89187">
    <w:name w:val="719EFF118D85448C84686EAFF6B89187"/>
    <w:rsid w:val="00015625"/>
  </w:style>
  <w:style w:type="paragraph" w:customStyle="1" w:styleId="5812894B2AC84A709C7D429976EE74C3">
    <w:name w:val="5812894B2AC84A709C7D429976EE74C3"/>
    <w:rsid w:val="00015625"/>
  </w:style>
  <w:style w:type="paragraph" w:customStyle="1" w:styleId="2C9B4D93636348C380721B2AD5BB4B41">
    <w:name w:val="2C9B4D93636348C380721B2AD5BB4B41"/>
    <w:rsid w:val="00015625"/>
  </w:style>
  <w:style w:type="paragraph" w:customStyle="1" w:styleId="F350647926AB4A54BE63E187F517B7FA">
    <w:name w:val="F350647926AB4A54BE63E187F517B7FA"/>
    <w:rsid w:val="00015625"/>
  </w:style>
  <w:style w:type="paragraph" w:customStyle="1" w:styleId="57B5809A01464B6B91DA6224B94FB274">
    <w:name w:val="57B5809A01464B6B91DA6224B94FB274"/>
    <w:rsid w:val="00015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2023-11-23T11:57:00Z</dcterms:created>
  <dcterms:modified xsi:type="dcterms:W3CDTF">2023-11-23T12:02:00Z</dcterms:modified>
</cp:coreProperties>
</file>