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B10DB" w14:textId="77777777" w:rsidR="000D23A0" w:rsidRDefault="000D23A0" w:rsidP="003E7F95">
      <w:pPr>
        <w:jc w:val="center"/>
        <w:rPr>
          <w:rFonts w:ascii="Arial" w:hAnsi="Arial" w:cs="Arial"/>
          <w:b/>
          <w:sz w:val="22"/>
          <w:szCs w:val="22"/>
        </w:rPr>
      </w:pPr>
    </w:p>
    <w:p w14:paraId="172E9119" w14:textId="0E391944" w:rsidR="003E7F95" w:rsidRPr="00617217" w:rsidRDefault="003E7F95" w:rsidP="003E7F95">
      <w:pPr>
        <w:jc w:val="center"/>
        <w:rPr>
          <w:rFonts w:ascii="Arial" w:hAnsi="Arial" w:cs="Arial"/>
          <w:b/>
          <w:sz w:val="22"/>
          <w:szCs w:val="22"/>
        </w:rPr>
      </w:pPr>
      <w:r w:rsidRPr="00617217">
        <w:rPr>
          <w:rFonts w:ascii="Arial" w:hAnsi="Arial" w:cs="Arial"/>
          <w:b/>
          <w:sz w:val="22"/>
          <w:szCs w:val="22"/>
        </w:rPr>
        <w:t>OPIS PRZEDMIOTU ZAMÓWIENIA</w:t>
      </w:r>
    </w:p>
    <w:p w14:paraId="70812D1E" w14:textId="787DC078" w:rsidR="003E7F95" w:rsidRPr="00617217" w:rsidRDefault="003E7F95" w:rsidP="001764D1">
      <w:pPr>
        <w:ind w:firstLine="708"/>
        <w:jc w:val="both"/>
        <w:rPr>
          <w:rFonts w:ascii="Arial" w:hAnsi="Arial" w:cs="Arial"/>
          <w:sz w:val="22"/>
          <w:szCs w:val="22"/>
        </w:rPr>
      </w:pPr>
      <w:r w:rsidRPr="00617217">
        <w:rPr>
          <w:rFonts w:ascii="Arial" w:hAnsi="Arial" w:cs="Arial"/>
          <w:sz w:val="22"/>
          <w:szCs w:val="22"/>
        </w:rPr>
        <w:t xml:space="preserve">Program AGC </w:t>
      </w:r>
      <w:proofErr w:type="spellStart"/>
      <w:r w:rsidR="00E204AD" w:rsidRPr="00617217">
        <w:rPr>
          <w:rFonts w:ascii="Arial" w:hAnsi="Arial" w:cs="Arial"/>
          <w:sz w:val="22"/>
          <w:szCs w:val="22"/>
        </w:rPr>
        <w:t>BusMan</w:t>
      </w:r>
      <w:proofErr w:type="spellEnd"/>
      <w:r w:rsidRPr="00617217">
        <w:rPr>
          <w:rFonts w:ascii="Arial" w:hAnsi="Arial" w:cs="Arial"/>
          <w:sz w:val="22"/>
          <w:szCs w:val="22"/>
        </w:rPr>
        <w:t xml:space="preserve"> jest podstawowym narzędziem do przygotowywania rozkładów jazdy. Tym samym prawidłowe działanie programu jest niezbędne do realizacji podstawowych zadań </w:t>
      </w:r>
      <w:r w:rsidR="00CD237F" w:rsidRPr="00617217">
        <w:rPr>
          <w:rFonts w:ascii="Arial" w:hAnsi="Arial" w:cs="Arial"/>
          <w:sz w:val="22"/>
          <w:szCs w:val="22"/>
        </w:rPr>
        <w:t>Zamawiającego</w:t>
      </w:r>
      <w:r w:rsidRPr="00617217">
        <w:rPr>
          <w:rFonts w:ascii="Arial" w:hAnsi="Arial" w:cs="Arial"/>
          <w:sz w:val="22"/>
          <w:szCs w:val="22"/>
        </w:rPr>
        <w:t>.</w:t>
      </w:r>
    </w:p>
    <w:p w14:paraId="26ACCB37" w14:textId="60348D15" w:rsidR="003E7F95" w:rsidRPr="00617217" w:rsidRDefault="003E7F95" w:rsidP="001764D1">
      <w:pPr>
        <w:ind w:firstLine="708"/>
        <w:jc w:val="both"/>
        <w:rPr>
          <w:rFonts w:ascii="Arial" w:hAnsi="Arial" w:cs="Arial"/>
          <w:sz w:val="22"/>
          <w:szCs w:val="22"/>
        </w:rPr>
      </w:pPr>
      <w:r w:rsidRPr="00617217">
        <w:rPr>
          <w:rFonts w:ascii="Arial" w:hAnsi="Arial" w:cs="Arial"/>
          <w:sz w:val="22"/>
          <w:szCs w:val="22"/>
        </w:rPr>
        <w:t xml:space="preserve">Integralną część </w:t>
      </w:r>
      <w:r w:rsidR="0008306E">
        <w:rPr>
          <w:rFonts w:ascii="Arial" w:hAnsi="Arial" w:cs="Arial"/>
          <w:sz w:val="22"/>
          <w:szCs w:val="22"/>
        </w:rPr>
        <w:t xml:space="preserve">niniejszego </w:t>
      </w:r>
      <w:r w:rsidRPr="00617217">
        <w:rPr>
          <w:rFonts w:ascii="Arial" w:hAnsi="Arial" w:cs="Arial"/>
          <w:sz w:val="22"/>
          <w:szCs w:val="22"/>
        </w:rPr>
        <w:t>OPZ stanowi</w:t>
      </w:r>
      <w:r w:rsidR="0008306E">
        <w:rPr>
          <w:rFonts w:ascii="Arial" w:hAnsi="Arial" w:cs="Arial"/>
          <w:sz w:val="22"/>
          <w:szCs w:val="22"/>
        </w:rPr>
        <w:t>ą</w:t>
      </w:r>
      <w:r w:rsidRPr="00617217">
        <w:rPr>
          <w:rFonts w:ascii="Arial" w:hAnsi="Arial" w:cs="Arial"/>
          <w:sz w:val="22"/>
          <w:szCs w:val="22"/>
        </w:rPr>
        <w:t xml:space="preserve"> </w:t>
      </w:r>
      <w:r w:rsidR="004504CA">
        <w:rPr>
          <w:rFonts w:ascii="Arial" w:hAnsi="Arial" w:cs="Arial"/>
          <w:color w:val="000000" w:themeColor="text1"/>
          <w:spacing w:val="-2"/>
          <w:sz w:val="22"/>
          <w:szCs w:val="22"/>
        </w:rPr>
        <w:t>Warunk</w:t>
      </w:r>
      <w:r w:rsidRPr="00617217">
        <w:rPr>
          <w:rFonts w:ascii="Arial" w:hAnsi="Arial" w:cs="Arial"/>
          <w:color w:val="000000" w:themeColor="text1"/>
          <w:spacing w:val="-2"/>
          <w:sz w:val="22"/>
          <w:szCs w:val="22"/>
        </w:rPr>
        <w:t xml:space="preserve">i Świadczenia Usługi Opieki Technicznej Systemu </w:t>
      </w:r>
      <w:proofErr w:type="spellStart"/>
      <w:r w:rsidR="00E204AD" w:rsidRPr="00617217">
        <w:rPr>
          <w:rFonts w:ascii="Arial" w:hAnsi="Arial" w:cs="Arial"/>
          <w:color w:val="000000" w:themeColor="text1"/>
          <w:spacing w:val="-2"/>
          <w:sz w:val="22"/>
          <w:szCs w:val="22"/>
        </w:rPr>
        <w:t>BusMan</w:t>
      </w:r>
      <w:proofErr w:type="spellEnd"/>
      <w:r w:rsidR="0008306E">
        <w:rPr>
          <w:rFonts w:ascii="Arial" w:hAnsi="Arial" w:cs="Arial"/>
          <w:color w:val="000000" w:themeColor="text1"/>
          <w:spacing w:val="-2"/>
          <w:sz w:val="22"/>
          <w:szCs w:val="22"/>
        </w:rPr>
        <w:t xml:space="preserve"> (SLA), w których</w:t>
      </w:r>
      <w:r w:rsidRPr="00617217">
        <w:rPr>
          <w:rFonts w:ascii="Arial" w:hAnsi="Arial" w:cs="Arial"/>
          <w:color w:val="000000" w:themeColor="text1"/>
          <w:spacing w:val="-2"/>
          <w:sz w:val="22"/>
          <w:szCs w:val="22"/>
        </w:rPr>
        <w:t xml:space="preserve"> zdefiniowano słownik pojęć</w:t>
      </w:r>
      <w:r w:rsidR="004718A1">
        <w:rPr>
          <w:rFonts w:ascii="Arial" w:hAnsi="Arial" w:cs="Arial"/>
          <w:color w:val="000000" w:themeColor="text1"/>
          <w:spacing w:val="-2"/>
          <w:sz w:val="22"/>
          <w:szCs w:val="22"/>
        </w:rPr>
        <w:t xml:space="preserve">. Realizacja zamówienia nastąpi na warunkach określonych w </w:t>
      </w:r>
      <w:r w:rsidRPr="00617217">
        <w:rPr>
          <w:rFonts w:ascii="Arial" w:hAnsi="Arial" w:cs="Arial"/>
          <w:color w:val="000000" w:themeColor="text1"/>
          <w:spacing w:val="-2"/>
          <w:sz w:val="22"/>
          <w:szCs w:val="22"/>
        </w:rPr>
        <w:t>projek</w:t>
      </w:r>
      <w:r w:rsidR="004718A1">
        <w:rPr>
          <w:rFonts w:ascii="Arial" w:hAnsi="Arial" w:cs="Arial"/>
          <w:color w:val="000000" w:themeColor="text1"/>
          <w:spacing w:val="-2"/>
          <w:sz w:val="22"/>
          <w:szCs w:val="22"/>
        </w:rPr>
        <w:t>cie</w:t>
      </w:r>
      <w:r w:rsidRPr="00617217">
        <w:rPr>
          <w:rFonts w:ascii="Arial" w:hAnsi="Arial" w:cs="Arial"/>
          <w:color w:val="000000" w:themeColor="text1"/>
          <w:spacing w:val="-2"/>
          <w:sz w:val="22"/>
          <w:szCs w:val="22"/>
        </w:rPr>
        <w:t xml:space="preserve"> </w:t>
      </w:r>
      <w:r w:rsidR="004718A1">
        <w:rPr>
          <w:rFonts w:ascii="Arial" w:hAnsi="Arial" w:cs="Arial"/>
          <w:color w:val="000000" w:themeColor="text1"/>
          <w:spacing w:val="-2"/>
          <w:sz w:val="22"/>
          <w:szCs w:val="22"/>
        </w:rPr>
        <w:t>u</w:t>
      </w:r>
      <w:r w:rsidRPr="00617217">
        <w:rPr>
          <w:rFonts w:ascii="Arial" w:hAnsi="Arial" w:cs="Arial"/>
          <w:color w:val="000000" w:themeColor="text1"/>
          <w:spacing w:val="-2"/>
          <w:sz w:val="22"/>
          <w:szCs w:val="22"/>
        </w:rPr>
        <w:t>mowy</w:t>
      </w:r>
      <w:r w:rsidR="00600D4D">
        <w:rPr>
          <w:rFonts w:ascii="Arial" w:hAnsi="Arial" w:cs="Arial"/>
          <w:color w:val="000000" w:themeColor="text1"/>
          <w:spacing w:val="-2"/>
          <w:sz w:val="22"/>
          <w:szCs w:val="22"/>
        </w:rPr>
        <w:t xml:space="preserve"> (Załączniku do SWZ)</w:t>
      </w:r>
      <w:r w:rsidRPr="00617217">
        <w:rPr>
          <w:rFonts w:ascii="Arial" w:hAnsi="Arial" w:cs="Arial"/>
          <w:color w:val="000000" w:themeColor="text1"/>
          <w:spacing w:val="-2"/>
          <w:sz w:val="22"/>
          <w:szCs w:val="22"/>
        </w:rPr>
        <w:t>.</w:t>
      </w:r>
    </w:p>
    <w:p w14:paraId="4DFCC570" w14:textId="77777777" w:rsidR="003E7F95" w:rsidRPr="00617217" w:rsidRDefault="003E7F95" w:rsidP="001764D1">
      <w:pPr>
        <w:jc w:val="both"/>
        <w:rPr>
          <w:rFonts w:ascii="Arial" w:hAnsi="Arial" w:cs="Arial"/>
          <w:b/>
          <w:sz w:val="22"/>
          <w:szCs w:val="22"/>
        </w:rPr>
      </w:pPr>
    </w:p>
    <w:p w14:paraId="752F25F6" w14:textId="77777777" w:rsidR="003E7F95" w:rsidRPr="00617217" w:rsidRDefault="003E7F95" w:rsidP="001C48CC">
      <w:pPr>
        <w:jc w:val="center"/>
        <w:rPr>
          <w:rFonts w:ascii="Arial" w:hAnsi="Arial" w:cs="Arial"/>
          <w:b/>
          <w:sz w:val="22"/>
          <w:szCs w:val="22"/>
        </w:rPr>
      </w:pPr>
      <w:r w:rsidRPr="00617217">
        <w:rPr>
          <w:rFonts w:ascii="Arial" w:hAnsi="Arial" w:cs="Arial"/>
          <w:b/>
          <w:sz w:val="22"/>
          <w:szCs w:val="22"/>
        </w:rPr>
        <w:t>1. PRZEDMIOT ZAMÓWIENIA</w:t>
      </w:r>
    </w:p>
    <w:p w14:paraId="2CD04B20" w14:textId="5416929B" w:rsidR="003E7F95" w:rsidRPr="00617217" w:rsidRDefault="003E7F95" w:rsidP="001764D1">
      <w:pPr>
        <w:jc w:val="both"/>
        <w:rPr>
          <w:rFonts w:ascii="Arial" w:hAnsi="Arial" w:cs="Arial"/>
          <w:sz w:val="22"/>
          <w:szCs w:val="22"/>
        </w:rPr>
      </w:pPr>
      <w:r w:rsidRPr="00617217">
        <w:rPr>
          <w:rFonts w:ascii="Arial" w:hAnsi="Arial" w:cs="Arial"/>
          <w:sz w:val="22"/>
          <w:szCs w:val="22"/>
        </w:rPr>
        <w:t xml:space="preserve">Przedmiotem zamówienia jest świadczenie usług w zakresie </w:t>
      </w:r>
      <w:r w:rsidRPr="00617217">
        <w:rPr>
          <w:rFonts w:ascii="Arial" w:hAnsi="Arial" w:cs="Arial"/>
          <w:sz w:val="22"/>
          <w:szCs w:val="22"/>
          <w:u w:val="single"/>
        </w:rPr>
        <w:t>Opieki Serwisowej</w:t>
      </w:r>
      <w:r w:rsidRPr="00617217">
        <w:rPr>
          <w:rFonts w:ascii="Arial" w:hAnsi="Arial" w:cs="Arial"/>
          <w:sz w:val="22"/>
          <w:szCs w:val="22"/>
        </w:rPr>
        <w:t xml:space="preserve"> dla prawidłowego funkcjonowania Oprogramowania </w:t>
      </w:r>
      <w:proofErr w:type="spellStart"/>
      <w:r w:rsidR="00E204AD" w:rsidRPr="00617217">
        <w:rPr>
          <w:rFonts w:ascii="Arial" w:hAnsi="Arial" w:cs="Arial"/>
          <w:sz w:val="22"/>
          <w:szCs w:val="22"/>
        </w:rPr>
        <w:t>BusMan</w:t>
      </w:r>
      <w:proofErr w:type="spellEnd"/>
      <w:r w:rsidR="003B4838">
        <w:rPr>
          <w:rFonts w:ascii="Arial" w:hAnsi="Arial" w:cs="Arial"/>
          <w:sz w:val="22"/>
          <w:szCs w:val="22"/>
        </w:rPr>
        <w:t>.</w:t>
      </w:r>
    </w:p>
    <w:p w14:paraId="4DDECEBC" w14:textId="77777777" w:rsidR="003E7F95" w:rsidRPr="00617217" w:rsidRDefault="003E7F95" w:rsidP="001764D1">
      <w:pPr>
        <w:jc w:val="both"/>
        <w:rPr>
          <w:rFonts w:ascii="Arial" w:hAnsi="Arial" w:cs="Arial"/>
          <w:b/>
          <w:sz w:val="22"/>
          <w:szCs w:val="22"/>
        </w:rPr>
      </w:pPr>
    </w:p>
    <w:p w14:paraId="77ADE067" w14:textId="77777777" w:rsidR="003E7F95" w:rsidRPr="00617217" w:rsidRDefault="003E7F95" w:rsidP="001C48CC">
      <w:pPr>
        <w:jc w:val="center"/>
        <w:rPr>
          <w:rFonts w:ascii="Arial" w:hAnsi="Arial" w:cs="Arial"/>
          <w:b/>
          <w:sz w:val="22"/>
          <w:szCs w:val="22"/>
        </w:rPr>
      </w:pPr>
      <w:r w:rsidRPr="00617217">
        <w:rPr>
          <w:rFonts w:ascii="Arial" w:hAnsi="Arial" w:cs="Arial"/>
          <w:b/>
          <w:sz w:val="22"/>
          <w:szCs w:val="22"/>
        </w:rPr>
        <w:t>2. ZADANIA DO ZREALIZOWANIA W RAMACH ZAMÓWIENIA</w:t>
      </w:r>
    </w:p>
    <w:p w14:paraId="6486D503" w14:textId="77777777" w:rsidR="003E7F95" w:rsidRPr="00617217" w:rsidRDefault="003E7F95" w:rsidP="001764D1">
      <w:pPr>
        <w:jc w:val="both"/>
        <w:rPr>
          <w:rFonts w:ascii="Arial" w:hAnsi="Arial" w:cs="Arial"/>
          <w:sz w:val="22"/>
          <w:szCs w:val="22"/>
        </w:rPr>
      </w:pPr>
      <w:r w:rsidRPr="00617217">
        <w:rPr>
          <w:rFonts w:ascii="Arial" w:hAnsi="Arial" w:cs="Arial"/>
          <w:sz w:val="22"/>
          <w:szCs w:val="22"/>
        </w:rPr>
        <w:t>1) </w:t>
      </w:r>
      <w:r w:rsidRPr="00617217">
        <w:rPr>
          <w:rFonts w:ascii="Arial" w:hAnsi="Arial" w:cs="Arial"/>
          <w:sz w:val="22"/>
          <w:szCs w:val="22"/>
          <w:u w:val="single"/>
        </w:rPr>
        <w:t>Opieka Serwisowa</w:t>
      </w:r>
      <w:r w:rsidRPr="00617217">
        <w:rPr>
          <w:rFonts w:ascii="Arial" w:hAnsi="Arial" w:cs="Arial"/>
          <w:sz w:val="22"/>
          <w:szCs w:val="22"/>
        </w:rPr>
        <w:t xml:space="preserve"> polegająca na zapewnieniu:</w:t>
      </w:r>
    </w:p>
    <w:p w14:paraId="23A6CF33" w14:textId="77777777" w:rsidR="003E7F95" w:rsidRPr="00617217" w:rsidRDefault="003E7F95" w:rsidP="00C5067A">
      <w:pPr>
        <w:pStyle w:val="Akapitzlist"/>
        <w:widowControl w:val="0"/>
        <w:numPr>
          <w:ilvl w:val="0"/>
          <w:numId w:val="25"/>
        </w:numPr>
        <w:suppressAutoHyphens/>
        <w:ind w:left="709"/>
        <w:jc w:val="both"/>
        <w:rPr>
          <w:rFonts w:ascii="Arial" w:hAnsi="Arial" w:cs="Arial"/>
          <w:sz w:val="22"/>
          <w:szCs w:val="22"/>
        </w:rPr>
      </w:pPr>
      <w:r w:rsidRPr="00617217">
        <w:rPr>
          <w:rFonts w:ascii="Arial" w:hAnsi="Arial" w:cs="Arial"/>
          <w:sz w:val="22"/>
          <w:szCs w:val="22"/>
        </w:rPr>
        <w:t xml:space="preserve">wsparcia dla </w:t>
      </w:r>
      <w:r w:rsidR="00F46A54" w:rsidRPr="00617217">
        <w:rPr>
          <w:rFonts w:ascii="Arial" w:hAnsi="Arial" w:cs="Arial"/>
          <w:sz w:val="22"/>
          <w:szCs w:val="22"/>
        </w:rPr>
        <w:t>pracowników</w:t>
      </w:r>
      <w:r w:rsidRPr="00617217">
        <w:rPr>
          <w:rFonts w:ascii="Arial" w:hAnsi="Arial" w:cs="Arial"/>
          <w:sz w:val="22"/>
          <w:szCs w:val="22"/>
        </w:rPr>
        <w:t xml:space="preserve"> Zamawiającego w celu utrzymania ciągłości pracy Oprogramowania, w tym bieżąca aktualizacja Oprogramowania;</w:t>
      </w:r>
    </w:p>
    <w:p w14:paraId="51679BB6" w14:textId="77777777" w:rsidR="003E7F95" w:rsidRPr="00617217" w:rsidRDefault="003E7F95" w:rsidP="00C5067A">
      <w:pPr>
        <w:pStyle w:val="Akapitzlist"/>
        <w:widowControl w:val="0"/>
        <w:numPr>
          <w:ilvl w:val="0"/>
          <w:numId w:val="25"/>
        </w:numPr>
        <w:suppressAutoHyphens/>
        <w:ind w:left="709"/>
        <w:jc w:val="both"/>
        <w:rPr>
          <w:rFonts w:ascii="Arial" w:hAnsi="Arial" w:cs="Arial"/>
          <w:sz w:val="22"/>
          <w:szCs w:val="22"/>
        </w:rPr>
      </w:pPr>
      <w:r w:rsidRPr="00617217">
        <w:rPr>
          <w:rFonts w:ascii="Arial" w:hAnsi="Arial" w:cs="Arial"/>
          <w:sz w:val="22"/>
          <w:szCs w:val="22"/>
        </w:rPr>
        <w:t>ciągłości i stabilności pracy Oprogramowania, w tym bieżące dostarczanie poprawek;</w:t>
      </w:r>
    </w:p>
    <w:p w14:paraId="0ECD7A33" w14:textId="77777777" w:rsidR="003E7F95" w:rsidRDefault="003E7F95" w:rsidP="00C5067A">
      <w:pPr>
        <w:pStyle w:val="Akapitzlist"/>
        <w:widowControl w:val="0"/>
        <w:numPr>
          <w:ilvl w:val="0"/>
          <w:numId w:val="25"/>
        </w:numPr>
        <w:suppressAutoHyphens/>
        <w:ind w:left="709"/>
        <w:jc w:val="both"/>
        <w:rPr>
          <w:rFonts w:ascii="Arial" w:hAnsi="Arial" w:cs="Arial"/>
          <w:sz w:val="22"/>
          <w:szCs w:val="22"/>
        </w:rPr>
      </w:pPr>
      <w:r w:rsidRPr="00617217">
        <w:rPr>
          <w:rFonts w:ascii="Arial" w:hAnsi="Arial" w:cs="Arial"/>
          <w:sz w:val="22"/>
          <w:szCs w:val="22"/>
        </w:rPr>
        <w:t>pomocy technicznej w rozwiazywaniu błędów zgłaszanych przez Zamawiającego;</w:t>
      </w:r>
    </w:p>
    <w:p w14:paraId="7BD5AB46" w14:textId="33A3CA98" w:rsidR="00100BE2" w:rsidRPr="00617217" w:rsidRDefault="00100BE2" w:rsidP="00C5067A">
      <w:pPr>
        <w:pStyle w:val="Akapitzlist"/>
        <w:widowControl w:val="0"/>
        <w:numPr>
          <w:ilvl w:val="0"/>
          <w:numId w:val="25"/>
        </w:numPr>
        <w:suppressAutoHyphens/>
        <w:ind w:left="709"/>
        <w:jc w:val="both"/>
        <w:rPr>
          <w:rFonts w:ascii="Arial" w:hAnsi="Arial" w:cs="Arial"/>
          <w:sz w:val="22"/>
          <w:szCs w:val="22"/>
        </w:rPr>
      </w:pPr>
      <w:r>
        <w:rPr>
          <w:rFonts w:ascii="Arial" w:hAnsi="Arial" w:cs="Arial"/>
          <w:sz w:val="22"/>
          <w:szCs w:val="22"/>
        </w:rPr>
        <w:t>obsług</w:t>
      </w:r>
      <w:r w:rsidR="00062432">
        <w:rPr>
          <w:rFonts w:ascii="Arial" w:hAnsi="Arial" w:cs="Arial"/>
          <w:sz w:val="22"/>
          <w:szCs w:val="22"/>
        </w:rPr>
        <w:t>i</w:t>
      </w:r>
      <w:r>
        <w:rPr>
          <w:rFonts w:ascii="Arial" w:hAnsi="Arial" w:cs="Arial"/>
          <w:sz w:val="22"/>
          <w:szCs w:val="22"/>
        </w:rPr>
        <w:t xml:space="preserve"> wszystkich zgłoszeń przesłanych przez Zamawiającego na Portalu Serwisowym Wykonawcy zgodnie z kategoriami zgłoszenia. </w:t>
      </w:r>
    </w:p>
    <w:p w14:paraId="4F1897D6" w14:textId="2D9FF606" w:rsidR="003E7F95" w:rsidRPr="00617217" w:rsidRDefault="003E7F95" w:rsidP="00C5067A">
      <w:pPr>
        <w:pStyle w:val="Akapitzlist"/>
        <w:widowControl w:val="0"/>
        <w:numPr>
          <w:ilvl w:val="0"/>
          <w:numId w:val="25"/>
        </w:numPr>
        <w:suppressAutoHyphens/>
        <w:ind w:left="709"/>
        <w:jc w:val="both"/>
        <w:rPr>
          <w:rFonts w:ascii="Arial" w:hAnsi="Arial" w:cs="Arial"/>
          <w:sz w:val="22"/>
          <w:szCs w:val="22"/>
        </w:rPr>
      </w:pPr>
      <w:r w:rsidRPr="00617217">
        <w:rPr>
          <w:rFonts w:ascii="Arial" w:hAnsi="Arial" w:cs="Arial"/>
          <w:sz w:val="22"/>
          <w:szCs w:val="22"/>
        </w:rPr>
        <w:t xml:space="preserve">asysty informatycznej w formie zdalnej komunikacji, np. </w:t>
      </w:r>
      <w:r w:rsidR="00F46A54" w:rsidRPr="00617217">
        <w:rPr>
          <w:rFonts w:ascii="Arial" w:hAnsi="Arial" w:cs="Arial"/>
          <w:sz w:val="22"/>
          <w:szCs w:val="22"/>
        </w:rPr>
        <w:t xml:space="preserve">wideokonferencji, </w:t>
      </w:r>
      <w:r w:rsidRPr="00617217">
        <w:rPr>
          <w:rFonts w:ascii="Arial" w:hAnsi="Arial" w:cs="Arial"/>
          <w:sz w:val="22"/>
          <w:szCs w:val="22"/>
        </w:rPr>
        <w:t>telefoniczn</w:t>
      </w:r>
      <w:r w:rsidR="00F46A54" w:rsidRPr="00617217">
        <w:rPr>
          <w:rFonts w:ascii="Arial" w:hAnsi="Arial" w:cs="Arial"/>
          <w:sz w:val="22"/>
          <w:szCs w:val="22"/>
        </w:rPr>
        <w:t>ej</w:t>
      </w:r>
      <w:r w:rsidRPr="00617217">
        <w:rPr>
          <w:rFonts w:ascii="Arial" w:hAnsi="Arial" w:cs="Arial"/>
          <w:sz w:val="22"/>
          <w:szCs w:val="22"/>
        </w:rPr>
        <w:t xml:space="preserve"> lub e-mailow</w:t>
      </w:r>
      <w:r w:rsidR="00F46A54" w:rsidRPr="00617217">
        <w:rPr>
          <w:rFonts w:ascii="Arial" w:hAnsi="Arial" w:cs="Arial"/>
          <w:sz w:val="22"/>
          <w:szCs w:val="22"/>
        </w:rPr>
        <w:t>ej</w:t>
      </w:r>
      <w:r w:rsidR="00062432">
        <w:rPr>
          <w:rFonts w:ascii="Arial" w:hAnsi="Arial" w:cs="Arial"/>
          <w:sz w:val="22"/>
          <w:szCs w:val="22"/>
        </w:rPr>
        <w:t xml:space="preserve"> na każde wezwanie Zamawiającego</w:t>
      </w:r>
      <w:r w:rsidRPr="00617217">
        <w:rPr>
          <w:rFonts w:ascii="Arial" w:hAnsi="Arial" w:cs="Arial"/>
          <w:sz w:val="22"/>
          <w:szCs w:val="22"/>
        </w:rPr>
        <w:t>;</w:t>
      </w:r>
    </w:p>
    <w:p w14:paraId="7D85CCDF" w14:textId="77777777" w:rsidR="003E7F95" w:rsidRPr="00617217" w:rsidRDefault="003E7F95" w:rsidP="00C5067A">
      <w:pPr>
        <w:pStyle w:val="Akapitzlist"/>
        <w:widowControl w:val="0"/>
        <w:numPr>
          <w:ilvl w:val="0"/>
          <w:numId w:val="25"/>
        </w:numPr>
        <w:suppressAutoHyphens/>
        <w:ind w:left="709"/>
        <w:jc w:val="both"/>
        <w:rPr>
          <w:rFonts w:ascii="Arial" w:hAnsi="Arial" w:cs="Arial"/>
          <w:sz w:val="22"/>
          <w:szCs w:val="22"/>
        </w:rPr>
      </w:pPr>
      <w:r w:rsidRPr="00617217">
        <w:rPr>
          <w:rFonts w:ascii="Arial" w:hAnsi="Arial" w:cs="Arial"/>
          <w:sz w:val="22"/>
          <w:szCs w:val="22"/>
        </w:rPr>
        <w:t>bieżąc</w:t>
      </w:r>
      <w:r w:rsidR="00E11820" w:rsidRPr="00617217">
        <w:rPr>
          <w:rFonts w:ascii="Arial" w:hAnsi="Arial" w:cs="Arial"/>
          <w:sz w:val="22"/>
          <w:szCs w:val="22"/>
        </w:rPr>
        <w:t>ego</w:t>
      </w:r>
      <w:r w:rsidRPr="00617217">
        <w:rPr>
          <w:rFonts w:ascii="Arial" w:hAnsi="Arial" w:cs="Arial"/>
          <w:sz w:val="22"/>
          <w:szCs w:val="22"/>
        </w:rPr>
        <w:t xml:space="preserve"> nadz</w:t>
      </w:r>
      <w:r w:rsidR="00E11820" w:rsidRPr="00617217">
        <w:rPr>
          <w:rFonts w:ascii="Arial" w:hAnsi="Arial" w:cs="Arial"/>
          <w:sz w:val="22"/>
          <w:szCs w:val="22"/>
        </w:rPr>
        <w:t>oru</w:t>
      </w:r>
      <w:r w:rsidRPr="00617217">
        <w:rPr>
          <w:rFonts w:ascii="Arial" w:hAnsi="Arial" w:cs="Arial"/>
          <w:sz w:val="22"/>
          <w:szCs w:val="22"/>
        </w:rPr>
        <w:t xml:space="preserve"> (monitoring) nad prawidłową pracą Oprogramowania, rozwiązywani</w:t>
      </w:r>
      <w:r w:rsidR="00E11820" w:rsidRPr="00617217">
        <w:rPr>
          <w:rFonts w:ascii="Arial" w:hAnsi="Arial" w:cs="Arial"/>
          <w:sz w:val="22"/>
          <w:szCs w:val="22"/>
        </w:rPr>
        <w:t>a</w:t>
      </w:r>
      <w:r w:rsidRPr="00617217">
        <w:rPr>
          <w:rFonts w:ascii="Arial" w:hAnsi="Arial" w:cs="Arial"/>
          <w:sz w:val="22"/>
          <w:szCs w:val="22"/>
        </w:rPr>
        <w:t xml:space="preserve"> problemów oraz wsparci</w:t>
      </w:r>
      <w:r w:rsidR="00E11820" w:rsidRPr="00617217">
        <w:rPr>
          <w:rFonts w:ascii="Arial" w:hAnsi="Arial" w:cs="Arial"/>
          <w:sz w:val="22"/>
          <w:szCs w:val="22"/>
        </w:rPr>
        <w:t>a</w:t>
      </w:r>
      <w:r w:rsidRPr="00617217">
        <w:rPr>
          <w:rFonts w:ascii="Arial" w:hAnsi="Arial" w:cs="Arial"/>
          <w:sz w:val="22"/>
          <w:szCs w:val="22"/>
        </w:rPr>
        <w:t xml:space="preserve"> użytkowników w eksploatacji Oprogramowania;</w:t>
      </w:r>
    </w:p>
    <w:p w14:paraId="111188F1" w14:textId="77777777" w:rsidR="00E11820" w:rsidRPr="00617217" w:rsidRDefault="00E11820" w:rsidP="00C5067A">
      <w:pPr>
        <w:pStyle w:val="Wcicienormalne"/>
        <w:numPr>
          <w:ilvl w:val="0"/>
          <w:numId w:val="25"/>
        </w:numPr>
        <w:ind w:left="709"/>
        <w:jc w:val="both"/>
        <w:rPr>
          <w:rFonts w:ascii="Arial" w:hAnsi="Arial" w:cs="Arial"/>
          <w:sz w:val="22"/>
          <w:szCs w:val="22"/>
        </w:rPr>
      </w:pPr>
      <w:r w:rsidRPr="00617217">
        <w:rPr>
          <w:rFonts w:ascii="Arial" w:hAnsi="Arial" w:cs="Arial"/>
          <w:sz w:val="22"/>
          <w:szCs w:val="22"/>
        </w:rPr>
        <w:t>prowadzenia działań prewencyjnych mających na celu wydłużenie czasu bezawaryjnej pracy Oprogramowania oraz skrócenie czasów generowania danych.</w:t>
      </w:r>
    </w:p>
    <w:p w14:paraId="68BF37D3" w14:textId="77777777" w:rsidR="003E7F95" w:rsidRPr="00617217" w:rsidRDefault="00E11820" w:rsidP="00C5067A">
      <w:pPr>
        <w:pStyle w:val="Wcicienormalne"/>
        <w:numPr>
          <w:ilvl w:val="0"/>
          <w:numId w:val="25"/>
        </w:numPr>
        <w:ind w:left="709"/>
        <w:jc w:val="both"/>
        <w:rPr>
          <w:rFonts w:ascii="Arial" w:hAnsi="Arial" w:cs="Arial"/>
          <w:sz w:val="22"/>
          <w:szCs w:val="22"/>
        </w:rPr>
      </w:pPr>
      <w:r w:rsidRPr="00617217">
        <w:rPr>
          <w:rFonts w:ascii="Arial" w:hAnsi="Arial" w:cs="Arial"/>
          <w:sz w:val="22"/>
          <w:szCs w:val="22"/>
        </w:rPr>
        <w:t xml:space="preserve">Ponadto </w:t>
      </w:r>
      <w:r w:rsidR="003E7F95" w:rsidRPr="00617217">
        <w:rPr>
          <w:rFonts w:ascii="Arial" w:hAnsi="Arial" w:cs="Arial"/>
          <w:sz w:val="22"/>
          <w:szCs w:val="22"/>
        </w:rPr>
        <w:t>Oprogramowanie musi działać poprawnie na nowych generacjach sprzętu komputerowego i serwerowego oraz systemów operacyjnych na stacjach roboczych oraz na serwerach Zamawiającego;</w:t>
      </w:r>
    </w:p>
    <w:p w14:paraId="0ACD954A" w14:textId="48858FEE" w:rsidR="00420280" w:rsidRDefault="00420280" w:rsidP="00C5067A">
      <w:pPr>
        <w:pStyle w:val="Wcicienormalne"/>
        <w:numPr>
          <w:ilvl w:val="0"/>
          <w:numId w:val="25"/>
        </w:numPr>
        <w:jc w:val="both"/>
        <w:rPr>
          <w:rFonts w:ascii="Arial" w:hAnsi="Arial" w:cs="Arial"/>
          <w:sz w:val="22"/>
          <w:szCs w:val="22"/>
        </w:rPr>
      </w:pPr>
      <w:r w:rsidRPr="00617217">
        <w:rPr>
          <w:rFonts w:ascii="Arial" w:hAnsi="Arial" w:cs="Arial"/>
          <w:sz w:val="22"/>
          <w:szCs w:val="22"/>
        </w:rPr>
        <w:t>aktualizacji i dostosowania</w:t>
      </w:r>
      <w:r>
        <w:rPr>
          <w:rFonts w:ascii="Arial" w:hAnsi="Arial" w:cs="Arial"/>
          <w:sz w:val="22"/>
          <w:szCs w:val="22"/>
        </w:rPr>
        <w:t xml:space="preserve"> Oprogr</w:t>
      </w:r>
      <w:r w:rsidR="00127BF4">
        <w:rPr>
          <w:rFonts w:ascii="Arial" w:hAnsi="Arial" w:cs="Arial"/>
          <w:sz w:val="22"/>
          <w:szCs w:val="22"/>
        </w:rPr>
        <w:t>a</w:t>
      </w:r>
      <w:r>
        <w:rPr>
          <w:rFonts w:ascii="Arial" w:hAnsi="Arial" w:cs="Arial"/>
          <w:sz w:val="22"/>
          <w:szCs w:val="22"/>
        </w:rPr>
        <w:t>mowania</w:t>
      </w:r>
      <w:r w:rsidRPr="00617217">
        <w:rPr>
          <w:rFonts w:ascii="Arial" w:hAnsi="Arial" w:cs="Arial"/>
          <w:sz w:val="22"/>
          <w:szCs w:val="22"/>
        </w:rPr>
        <w:t xml:space="preserve"> do zmieniającego się stanu prawnego,</w:t>
      </w:r>
      <w:r w:rsidR="006F588C">
        <w:rPr>
          <w:rFonts w:ascii="Arial" w:hAnsi="Arial" w:cs="Arial"/>
          <w:sz w:val="22"/>
          <w:szCs w:val="22"/>
        </w:rPr>
        <w:t xml:space="preserve"> po uzgodnieniu z Zamawiającym</w:t>
      </w:r>
    </w:p>
    <w:p w14:paraId="7C1CED24" w14:textId="2F2C1099" w:rsidR="006F588C" w:rsidRPr="00617217" w:rsidRDefault="006F588C" w:rsidP="00C5067A">
      <w:pPr>
        <w:pStyle w:val="Wcicienormalne"/>
        <w:numPr>
          <w:ilvl w:val="0"/>
          <w:numId w:val="25"/>
        </w:numPr>
        <w:jc w:val="both"/>
        <w:rPr>
          <w:rFonts w:ascii="Arial" w:hAnsi="Arial" w:cs="Arial"/>
          <w:sz w:val="22"/>
          <w:szCs w:val="22"/>
        </w:rPr>
      </w:pPr>
      <w:r w:rsidRPr="00617217">
        <w:rPr>
          <w:rFonts w:ascii="Arial" w:hAnsi="Arial" w:cs="Arial"/>
          <w:sz w:val="22"/>
          <w:szCs w:val="22"/>
        </w:rPr>
        <w:t>aktualizacji i dostosowania</w:t>
      </w:r>
      <w:r>
        <w:rPr>
          <w:rFonts w:ascii="Arial" w:hAnsi="Arial" w:cs="Arial"/>
          <w:sz w:val="22"/>
          <w:szCs w:val="22"/>
        </w:rPr>
        <w:t xml:space="preserve"> istniejących raportów w Systemie</w:t>
      </w:r>
      <w:r w:rsidRPr="00617217">
        <w:rPr>
          <w:rFonts w:ascii="Arial" w:hAnsi="Arial" w:cs="Arial"/>
          <w:sz w:val="22"/>
          <w:szCs w:val="22"/>
        </w:rPr>
        <w:t xml:space="preserve"> do zmieniającego się stanu prawnego</w:t>
      </w:r>
      <w:r>
        <w:rPr>
          <w:rFonts w:ascii="Arial" w:hAnsi="Arial" w:cs="Arial"/>
          <w:sz w:val="22"/>
          <w:szCs w:val="22"/>
        </w:rPr>
        <w:t>, po uzgodnieniu z Zamawiającym</w:t>
      </w:r>
    </w:p>
    <w:p w14:paraId="0BE4E01F" w14:textId="41B02D9D" w:rsidR="001C647D" w:rsidRDefault="001C647D" w:rsidP="00C5067A">
      <w:pPr>
        <w:numPr>
          <w:ilvl w:val="0"/>
          <w:numId w:val="25"/>
        </w:numPr>
        <w:tabs>
          <w:tab w:val="left" w:pos="3402"/>
        </w:tabs>
        <w:suppressAutoHyphens/>
        <w:spacing w:line="300" w:lineRule="exact"/>
        <w:jc w:val="both"/>
        <w:rPr>
          <w:rFonts w:ascii="Arial" w:hAnsi="Arial" w:cs="Arial"/>
          <w:sz w:val="22"/>
          <w:szCs w:val="22"/>
        </w:rPr>
      </w:pPr>
      <w:r w:rsidRPr="00AE15C1">
        <w:rPr>
          <w:rFonts w:ascii="Arial" w:hAnsi="Arial" w:cs="Arial"/>
          <w:sz w:val="22"/>
          <w:szCs w:val="22"/>
        </w:rPr>
        <w:t>konsultacj</w:t>
      </w:r>
      <w:r>
        <w:rPr>
          <w:rFonts w:ascii="Arial" w:hAnsi="Arial" w:cs="Arial"/>
          <w:sz w:val="22"/>
          <w:szCs w:val="22"/>
        </w:rPr>
        <w:t>i</w:t>
      </w:r>
      <w:r w:rsidRPr="00AE15C1">
        <w:rPr>
          <w:rFonts w:ascii="Arial" w:hAnsi="Arial" w:cs="Arial"/>
          <w:sz w:val="22"/>
          <w:szCs w:val="22"/>
        </w:rPr>
        <w:t xml:space="preserve"> i pomoc</w:t>
      </w:r>
      <w:r>
        <w:rPr>
          <w:rFonts w:ascii="Arial" w:hAnsi="Arial" w:cs="Arial"/>
          <w:sz w:val="22"/>
          <w:szCs w:val="22"/>
        </w:rPr>
        <w:t>y</w:t>
      </w:r>
      <w:r w:rsidRPr="00AE15C1">
        <w:rPr>
          <w:rFonts w:ascii="Arial" w:hAnsi="Arial" w:cs="Arial"/>
          <w:sz w:val="22"/>
          <w:szCs w:val="22"/>
        </w:rPr>
        <w:t xml:space="preserve"> serwisow</w:t>
      </w:r>
      <w:r>
        <w:rPr>
          <w:rFonts w:ascii="Arial" w:hAnsi="Arial" w:cs="Arial"/>
          <w:sz w:val="22"/>
          <w:szCs w:val="22"/>
        </w:rPr>
        <w:t>ej</w:t>
      </w:r>
      <w:r w:rsidRPr="00AE15C1">
        <w:rPr>
          <w:rFonts w:ascii="Arial" w:hAnsi="Arial" w:cs="Arial"/>
          <w:sz w:val="22"/>
          <w:szCs w:val="22"/>
        </w:rPr>
        <w:t xml:space="preserve"> w zakresie funkcjonowania </w:t>
      </w:r>
      <w:r>
        <w:rPr>
          <w:rFonts w:ascii="Arial" w:hAnsi="Arial" w:cs="Arial"/>
          <w:sz w:val="22"/>
          <w:szCs w:val="22"/>
        </w:rPr>
        <w:t xml:space="preserve">Systemu </w:t>
      </w:r>
      <w:r w:rsidRPr="00AE15C1">
        <w:rPr>
          <w:rFonts w:ascii="Arial" w:hAnsi="Arial" w:cs="Arial"/>
          <w:sz w:val="22"/>
          <w:szCs w:val="22"/>
        </w:rPr>
        <w:t>oraz wszelkich zmian</w:t>
      </w:r>
      <w:r w:rsidR="00062432">
        <w:rPr>
          <w:rFonts w:ascii="Arial" w:hAnsi="Arial" w:cs="Arial"/>
          <w:sz w:val="22"/>
          <w:szCs w:val="22"/>
        </w:rPr>
        <w:t xml:space="preserve"> definiowalnych elementów S</w:t>
      </w:r>
      <w:r w:rsidRPr="00AE15C1">
        <w:rPr>
          <w:rFonts w:ascii="Arial" w:hAnsi="Arial" w:cs="Arial"/>
          <w:sz w:val="22"/>
          <w:szCs w:val="22"/>
        </w:rPr>
        <w:t>ystemu,</w:t>
      </w:r>
    </w:p>
    <w:p w14:paraId="09A660D5" w14:textId="360F2CC1" w:rsidR="003E7F95" w:rsidRPr="003B4838" w:rsidRDefault="00973928" w:rsidP="00C5067A">
      <w:pPr>
        <w:numPr>
          <w:ilvl w:val="0"/>
          <w:numId w:val="25"/>
        </w:numPr>
        <w:tabs>
          <w:tab w:val="left" w:pos="3402"/>
        </w:tabs>
        <w:suppressAutoHyphens/>
        <w:spacing w:line="300" w:lineRule="exact"/>
        <w:jc w:val="both"/>
        <w:rPr>
          <w:rFonts w:ascii="Arial" w:hAnsi="Arial" w:cs="Arial"/>
          <w:sz w:val="22"/>
          <w:szCs w:val="22"/>
        </w:rPr>
      </w:pPr>
      <w:r w:rsidRPr="00AE15C1">
        <w:rPr>
          <w:rFonts w:ascii="Arial" w:hAnsi="Arial" w:cs="Arial"/>
          <w:sz w:val="22"/>
          <w:szCs w:val="22"/>
        </w:rPr>
        <w:t>utrzymania poprawności integracji Systemu z pozostałymi dotychczas zintegrowanymi systemami Zamawiającego</w:t>
      </w:r>
    </w:p>
    <w:p w14:paraId="4EDD89CB" w14:textId="77777777" w:rsidR="003E7F95" w:rsidRPr="00617217" w:rsidRDefault="003E7F95" w:rsidP="001764D1">
      <w:pPr>
        <w:pStyle w:val="Wcicienormalne"/>
        <w:ind w:left="0"/>
        <w:jc w:val="both"/>
        <w:rPr>
          <w:rFonts w:ascii="Arial" w:hAnsi="Arial" w:cs="Arial"/>
          <w:sz w:val="22"/>
          <w:szCs w:val="22"/>
        </w:rPr>
      </w:pPr>
    </w:p>
    <w:p w14:paraId="23FC165A" w14:textId="77777777" w:rsidR="003E7F95" w:rsidRPr="00617217" w:rsidRDefault="003E7F95" w:rsidP="001764D1">
      <w:pPr>
        <w:pStyle w:val="Wcicienormalne"/>
        <w:ind w:left="0"/>
        <w:jc w:val="both"/>
        <w:rPr>
          <w:rFonts w:ascii="Arial" w:hAnsi="Arial" w:cs="Arial"/>
          <w:color w:val="000000" w:themeColor="text1"/>
          <w:spacing w:val="-2"/>
          <w:sz w:val="22"/>
          <w:szCs w:val="22"/>
        </w:rPr>
      </w:pPr>
      <w:r w:rsidRPr="00617217">
        <w:rPr>
          <w:rFonts w:ascii="Arial" w:hAnsi="Arial" w:cs="Arial"/>
          <w:sz w:val="22"/>
          <w:szCs w:val="22"/>
        </w:rPr>
        <w:t xml:space="preserve">Sposób realizacji opisany został w Szczegółowych </w:t>
      </w:r>
      <w:r w:rsidRPr="00617217">
        <w:rPr>
          <w:rFonts w:ascii="Arial" w:hAnsi="Arial" w:cs="Arial"/>
          <w:color w:val="000000" w:themeColor="text1"/>
          <w:spacing w:val="-2"/>
          <w:sz w:val="22"/>
          <w:szCs w:val="22"/>
        </w:rPr>
        <w:t xml:space="preserve">Warunkach Świadczenia Usługi Opieki Technicznej Systemu </w:t>
      </w:r>
      <w:proofErr w:type="spellStart"/>
      <w:r w:rsidR="00E204AD" w:rsidRPr="00617217">
        <w:rPr>
          <w:rFonts w:ascii="Arial" w:hAnsi="Arial" w:cs="Arial"/>
          <w:color w:val="000000" w:themeColor="text1"/>
          <w:spacing w:val="-2"/>
          <w:sz w:val="22"/>
          <w:szCs w:val="22"/>
        </w:rPr>
        <w:t>BusMan</w:t>
      </w:r>
      <w:proofErr w:type="spellEnd"/>
      <w:r w:rsidRPr="00617217">
        <w:rPr>
          <w:rFonts w:ascii="Arial" w:hAnsi="Arial" w:cs="Arial"/>
          <w:color w:val="000000" w:themeColor="text1"/>
          <w:spacing w:val="-2"/>
          <w:sz w:val="22"/>
          <w:szCs w:val="22"/>
        </w:rPr>
        <w:t xml:space="preserve"> (SLA), stanowiących załącznik do OPZ i Umowy.</w:t>
      </w:r>
    </w:p>
    <w:p w14:paraId="18F239DD" w14:textId="77777777" w:rsidR="003E7F95" w:rsidRPr="00617217" w:rsidRDefault="003E7F95" w:rsidP="001764D1">
      <w:pPr>
        <w:pStyle w:val="Wcicienormalne"/>
        <w:ind w:left="0"/>
        <w:jc w:val="both"/>
        <w:rPr>
          <w:rFonts w:ascii="Arial" w:hAnsi="Arial" w:cs="Arial"/>
          <w:color w:val="000000" w:themeColor="text1"/>
          <w:spacing w:val="-2"/>
          <w:sz w:val="22"/>
          <w:szCs w:val="22"/>
        </w:rPr>
      </w:pPr>
    </w:p>
    <w:p w14:paraId="1FA28B7C" w14:textId="77205A10" w:rsidR="003E7F95" w:rsidRPr="00617217" w:rsidRDefault="003E7F95" w:rsidP="001764D1">
      <w:pPr>
        <w:jc w:val="both"/>
        <w:rPr>
          <w:rFonts w:ascii="Arial" w:hAnsi="Arial" w:cs="Arial"/>
          <w:sz w:val="22"/>
          <w:szCs w:val="22"/>
        </w:rPr>
      </w:pPr>
      <w:r w:rsidRPr="00617217">
        <w:rPr>
          <w:rFonts w:ascii="Arial" w:hAnsi="Arial" w:cs="Arial"/>
          <w:color w:val="000000" w:themeColor="text1"/>
          <w:spacing w:val="-2"/>
          <w:sz w:val="22"/>
          <w:szCs w:val="22"/>
        </w:rPr>
        <w:t xml:space="preserve">Zamawiający wymaga by </w:t>
      </w:r>
      <w:r w:rsidRPr="00617217">
        <w:rPr>
          <w:rFonts w:ascii="Arial" w:hAnsi="Arial" w:cs="Arial"/>
          <w:sz w:val="22"/>
          <w:szCs w:val="22"/>
        </w:rPr>
        <w:t>Wykonawca udostępnił i utrzymywał Portal Serwisowy, pozwalający na obsługę zgłoszeń dokonywanych w ramach świadczonej Usługi.</w:t>
      </w:r>
    </w:p>
    <w:p w14:paraId="39CDD05D" w14:textId="77777777" w:rsidR="009858C9" w:rsidRPr="00617217" w:rsidRDefault="009858C9" w:rsidP="001764D1">
      <w:pPr>
        <w:jc w:val="both"/>
        <w:rPr>
          <w:rFonts w:ascii="Arial" w:hAnsi="Arial" w:cs="Arial"/>
          <w:sz w:val="22"/>
          <w:szCs w:val="22"/>
          <w:u w:val="single"/>
        </w:rPr>
      </w:pPr>
    </w:p>
    <w:p w14:paraId="27BF6218" w14:textId="618E4073" w:rsidR="006F588C" w:rsidRDefault="003B4838" w:rsidP="00DF37A9">
      <w:pPr>
        <w:tabs>
          <w:tab w:val="left" w:pos="360"/>
          <w:tab w:val="left" w:pos="400"/>
        </w:tabs>
        <w:suppressAutoHyphens/>
        <w:jc w:val="both"/>
        <w:rPr>
          <w:rFonts w:ascii="Arial" w:hAnsi="Arial" w:cs="Arial"/>
          <w:bCs/>
          <w:sz w:val="22"/>
          <w:szCs w:val="22"/>
        </w:rPr>
      </w:pPr>
      <w:r w:rsidRPr="003B4838">
        <w:rPr>
          <w:rFonts w:ascii="Arial" w:hAnsi="Arial" w:cs="Arial"/>
          <w:bCs/>
          <w:sz w:val="22"/>
          <w:szCs w:val="22"/>
        </w:rPr>
        <w:t xml:space="preserve">Usługa </w:t>
      </w:r>
      <w:r w:rsidRPr="003B4838">
        <w:rPr>
          <w:rFonts w:ascii="Arial" w:hAnsi="Arial" w:cs="Arial"/>
          <w:bCs/>
          <w:sz w:val="22"/>
          <w:szCs w:val="22"/>
          <w:u w:val="single"/>
        </w:rPr>
        <w:t>Opieki Serwisowej</w:t>
      </w:r>
      <w:r w:rsidRPr="003B4838">
        <w:rPr>
          <w:rFonts w:ascii="Arial" w:hAnsi="Arial" w:cs="Arial"/>
          <w:bCs/>
          <w:sz w:val="22"/>
          <w:szCs w:val="22"/>
        </w:rPr>
        <w:t xml:space="preserve"> świadczona</w:t>
      </w:r>
      <w:r w:rsidR="009858C9" w:rsidRPr="00617217">
        <w:rPr>
          <w:rFonts w:ascii="Arial" w:hAnsi="Arial" w:cs="Arial"/>
          <w:sz w:val="22"/>
          <w:szCs w:val="22"/>
        </w:rPr>
        <w:t xml:space="preserve"> </w:t>
      </w:r>
      <w:r>
        <w:rPr>
          <w:rFonts w:ascii="Arial" w:hAnsi="Arial" w:cs="Arial"/>
          <w:bCs/>
          <w:sz w:val="22"/>
          <w:szCs w:val="22"/>
        </w:rPr>
        <w:t xml:space="preserve"> będzie</w:t>
      </w:r>
      <w:r w:rsidR="009858C9" w:rsidRPr="00617217">
        <w:rPr>
          <w:rFonts w:ascii="Arial" w:hAnsi="Arial" w:cs="Arial"/>
          <w:bCs/>
          <w:sz w:val="22"/>
          <w:szCs w:val="22"/>
        </w:rPr>
        <w:t xml:space="preserve"> drogą elektroniczną w formie </w:t>
      </w:r>
      <w:r w:rsidR="006F588C">
        <w:rPr>
          <w:rFonts w:ascii="Arial" w:hAnsi="Arial" w:cs="Arial"/>
          <w:bCs/>
          <w:sz w:val="22"/>
          <w:szCs w:val="22"/>
        </w:rPr>
        <w:t>Zdalnego Dostępu</w:t>
      </w:r>
      <w:r w:rsidR="009858C9" w:rsidRPr="00617217">
        <w:rPr>
          <w:rFonts w:ascii="Arial" w:hAnsi="Arial" w:cs="Arial"/>
          <w:bCs/>
          <w:sz w:val="22"/>
          <w:szCs w:val="22"/>
        </w:rPr>
        <w:t>, a w przypadku p</w:t>
      </w:r>
      <w:r w:rsidR="006F588C">
        <w:rPr>
          <w:rFonts w:ascii="Arial" w:hAnsi="Arial" w:cs="Arial"/>
          <w:bCs/>
          <w:sz w:val="22"/>
          <w:szCs w:val="22"/>
        </w:rPr>
        <w:t>rac wykonywanych bezpośrednio w </w:t>
      </w:r>
      <w:r w:rsidR="009858C9" w:rsidRPr="00617217">
        <w:rPr>
          <w:rFonts w:ascii="Arial" w:hAnsi="Arial" w:cs="Arial"/>
          <w:bCs/>
          <w:sz w:val="22"/>
          <w:szCs w:val="22"/>
        </w:rPr>
        <w:t xml:space="preserve">siedzibie Zamawiającego, nie </w:t>
      </w:r>
      <w:r>
        <w:rPr>
          <w:rFonts w:ascii="Arial" w:hAnsi="Arial" w:cs="Arial"/>
          <w:bCs/>
          <w:sz w:val="22"/>
          <w:szCs w:val="22"/>
        </w:rPr>
        <w:t>wymaga</w:t>
      </w:r>
      <w:r w:rsidR="009858C9" w:rsidRPr="00617217">
        <w:rPr>
          <w:rFonts w:ascii="Arial" w:hAnsi="Arial" w:cs="Arial"/>
          <w:bCs/>
          <w:sz w:val="22"/>
          <w:szCs w:val="22"/>
        </w:rPr>
        <w:t xml:space="preserve"> on</w:t>
      </w:r>
      <w:r>
        <w:rPr>
          <w:rFonts w:ascii="Arial" w:hAnsi="Arial" w:cs="Arial"/>
          <w:bCs/>
          <w:sz w:val="22"/>
          <w:szCs w:val="22"/>
        </w:rPr>
        <w:t>a</w:t>
      </w:r>
      <w:r w:rsidR="009858C9" w:rsidRPr="00617217">
        <w:rPr>
          <w:rFonts w:ascii="Arial" w:hAnsi="Arial" w:cs="Arial"/>
          <w:bCs/>
          <w:sz w:val="22"/>
          <w:szCs w:val="22"/>
        </w:rPr>
        <w:t xml:space="preserve"> użytkowania pojazdów</w:t>
      </w:r>
      <w:r w:rsidR="006F588C">
        <w:rPr>
          <w:rFonts w:ascii="Arial" w:hAnsi="Arial" w:cs="Arial"/>
          <w:bCs/>
          <w:sz w:val="22"/>
          <w:szCs w:val="22"/>
        </w:rPr>
        <w:t>.</w:t>
      </w:r>
    </w:p>
    <w:p w14:paraId="368060F5" w14:textId="77777777" w:rsidR="006F588C" w:rsidRDefault="006F588C">
      <w:pPr>
        <w:spacing w:after="200" w:line="276" w:lineRule="auto"/>
        <w:rPr>
          <w:rFonts w:ascii="Arial" w:hAnsi="Arial" w:cs="Arial"/>
          <w:bCs/>
          <w:sz w:val="22"/>
          <w:szCs w:val="22"/>
        </w:rPr>
      </w:pPr>
      <w:r>
        <w:rPr>
          <w:rFonts w:ascii="Arial" w:hAnsi="Arial" w:cs="Arial"/>
          <w:bCs/>
          <w:sz w:val="22"/>
          <w:szCs w:val="22"/>
        </w:rPr>
        <w:br w:type="page"/>
      </w:r>
    </w:p>
    <w:p w14:paraId="2BB25159" w14:textId="77777777" w:rsidR="00DD7472" w:rsidRPr="00617217" w:rsidRDefault="00DD7472" w:rsidP="00DF37A9">
      <w:pPr>
        <w:tabs>
          <w:tab w:val="left" w:pos="360"/>
          <w:tab w:val="left" w:pos="400"/>
        </w:tabs>
        <w:suppressAutoHyphens/>
        <w:jc w:val="both"/>
        <w:rPr>
          <w:rFonts w:ascii="Arial" w:hAnsi="Arial" w:cs="Arial"/>
          <w:b/>
          <w:sz w:val="22"/>
          <w:szCs w:val="22"/>
        </w:rPr>
      </w:pPr>
    </w:p>
    <w:p w14:paraId="7BB1C924" w14:textId="77777777" w:rsidR="003E7F95" w:rsidRPr="00617217" w:rsidRDefault="003E7F95" w:rsidP="003E7F95">
      <w:pPr>
        <w:ind w:firstLine="6"/>
        <w:jc w:val="center"/>
        <w:rPr>
          <w:rFonts w:ascii="Arial" w:hAnsi="Arial" w:cs="Arial"/>
          <w:b/>
          <w:sz w:val="22"/>
          <w:szCs w:val="22"/>
        </w:rPr>
      </w:pPr>
      <w:r w:rsidRPr="00617217">
        <w:rPr>
          <w:rFonts w:ascii="Arial" w:hAnsi="Arial" w:cs="Arial"/>
          <w:b/>
          <w:sz w:val="22"/>
          <w:szCs w:val="22"/>
        </w:rPr>
        <w:t xml:space="preserve">WARUNKI ŚWIADCZENIA USŁUG OPIEKI TECHNICZNEJ SYSTEMU </w:t>
      </w:r>
      <w:r w:rsidR="00E204AD" w:rsidRPr="00617217">
        <w:rPr>
          <w:rFonts w:ascii="Arial" w:hAnsi="Arial" w:cs="Arial"/>
          <w:b/>
          <w:sz w:val="22"/>
          <w:szCs w:val="22"/>
        </w:rPr>
        <w:t>BUSMAN</w:t>
      </w:r>
    </w:p>
    <w:p w14:paraId="6E7E62C9" w14:textId="77777777" w:rsidR="003E7F95" w:rsidRPr="00617217" w:rsidRDefault="003E7F95" w:rsidP="003E7F95">
      <w:pPr>
        <w:ind w:firstLine="6"/>
        <w:jc w:val="center"/>
        <w:rPr>
          <w:rFonts w:ascii="Arial" w:hAnsi="Arial" w:cs="Arial"/>
          <w:b/>
          <w:sz w:val="22"/>
          <w:szCs w:val="22"/>
        </w:rPr>
      </w:pPr>
      <w:r w:rsidRPr="00617217">
        <w:rPr>
          <w:rFonts w:ascii="Arial" w:hAnsi="Arial" w:cs="Arial"/>
          <w:b/>
          <w:sz w:val="22"/>
          <w:szCs w:val="22"/>
        </w:rPr>
        <w:t>/</w:t>
      </w:r>
      <w:r w:rsidRPr="002130C5">
        <w:rPr>
          <w:rFonts w:ascii="Arial" w:hAnsi="Arial" w:cs="Arial"/>
          <w:b/>
          <w:sz w:val="22"/>
          <w:szCs w:val="22"/>
          <w:highlight w:val="yellow"/>
        </w:rPr>
        <w:t>Service Level Agreement</w:t>
      </w:r>
      <w:r w:rsidRPr="00617217">
        <w:rPr>
          <w:rFonts w:ascii="Arial" w:hAnsi="Arial" w:cs="Arial"/>
          <w:b/>
          <w:sz w:val="22"/>
          <w:szCs w:val="22"/>
        </w:rPr>
        <w:t>/</w:t>
      </w:r>
    </w:p>
    <w:p w14:paraId="01A0AAD7" w14:textId="77777777" w:rsidR="003E7F95" w:rsidRPr="00617217" w:rsidRDefault="003E7F95" w:rsidP="003E7F95">
      <w:pPr>
        <w:pStyle w:val="Tytu"/>
        <w:spacing w:line="240" w:lineRule="auto"/>
        <w:jc w:val="both"/>
        <w:outlineLvl w:val="0"/>
        <w:rPr>
          <w:rFonts w:ascii="Arial" w:hAnsi="Arial" w:cs="Arial"/>
          <w:b/>
          <w:bCs/>
          <w:sz w:val="22"/>
          <w:szCs w:val="22"/>
        </w:rPr>
      </w:pPr>
    </w:p>
    <w:p w14:paraId="0BC6AA4A" w14:textId="77777777" w:rsidR="003E7F95" w:rsidRPr="00617217" w:rsidRDefault="003E7F95" w:rsidP="00C5067A">
      <w:pPr>
        <w:pStyle w:val="Akapitzlist"/>
        <w:numPr>
          <w:ilvl w:val="0"/>
          <w:numId w:val="32"/>
        </w:numPr>
        <w:jc w:val="center"/>
        <w:rPr>
          <w:rFonts w:ascii="Arial" w:hAnsi="Arial" w:cs="Arial"/>
          <w:sz w:val="22"/>
          <w:szCs w:val="22"/>
        </w:rPr>
      </w:pPr>
      <w:r w:rsidRPr="00617217">
        <w:rPr>
          <w:rFonts w:ascii="Arial" w:hAnsi="Arial" w:cs="Arial"/>
          <w:b/>
          <w:sz w:val="22"/>
          <w:szCs w:val="22"/>
        </w:rPr>
        <w:t>Definicje</w:t>
      </w:r>
      <w:bookmarkStart w:id="0" w:name="_GoBack"/>
      <w:bookmarkEnd w:id="0"/>
    </w:p>
    <w:p w14:paraId="5F7F847E" w14:textId="77777777" w:rsidR="003E7F95" w:rsidRPr="00617217" w:rsidRDefault="003E7F95" w:rsidP="001764D1">
      <w:pPr>
        <w:ind w:left="284" w:hanging="426"/>
        <w:jc w:val="both"/>
        <w:rPr>
          <w:rFonts w:ascii="Arial" w:hAnsi="Arial" w:cs="Arial"/>
          <w:sz w:val="22"/>
          <w:szCs w:val="22"/>
        </w:rPr>
      </w:pPr>
      <w:r w:rsidRPr="00617217">
        <w:rPr>
          <w:rFonts w:ascii="Arial" w:hAnsi="Arial" w:cs="Arial"/>
          <w:sz w:val="22"/>
          <w:szCs w:val="22"/>
        </w:rPr>
        <w:t xml:space="preserve">1. </w:t>
      </w:r>
      <w:r w:rsidRPr="00617217">
        <w:rPr>
          <w:rFonts w:ascii="Arial" w:hAnsi="Arial" w:cs="Arial"/>
          <w:b/>
          <w:sz w:val="22"/>
          <w:szCs w:val="22"/>
        </w:rPr>
        <w:t>Oprogramowanie lub System</w:t>
      </w:r>
      <w:r w:rsidRPr="00617217">
        <w:rPr>
          <w:rFonts w:ascii="Arial" w:hAnsi="Arial" w:cs="Arial"/>
          <w:sz w:val="22"/>
          <w:szCs w:val="22"/>
        </w:rPr>
        <w:t xml:space="preserve"> – każda wersja programu </w:t>
      </w:r>
      <w:proofErr w:type="spellStart"/>
      <w:r w:rsidR="00E204AD" w:rsidRPr="00617217">
        <w:rPr>
          <w:rFonts w:ascii="Arial" w:hAnsi="Arial" w:cs="Arial"/>
          <w:sz w:val="22"/>
          <w:szCs w:val="22"/>
        </w:rPr>
        <w:t>BusMan</w:t>
      </w:r>
      <w:proofErr w:type="spellEnd"/>
      <w:r w:rsidRPr="00617217">
        <w:rPr>
          <w:rFonts w:ascii="Arial" w:hAnsi="Arial" w:cs="Arial"/>
          <w:sz w:val="22"/>
          <w:szCs w:val="22"/>
        </w:rPr>
        <w:t xml:space="preserve"> wraz z programem </w:t>
      </w:r>
      <w:proofErr w:type="spellStart"/>
      <w:r w:rsidR="00E204AD" w:rsidRPr="00617217">
        <w:rPr>
          <w:rFonts w:ascii="Arial" w:hAnsi="Arial" w:cs="Arial"/>
          <w:sz w:val="22"/>
          <w:szCs w:val="22"/>
        </w:rPr>
        <w:t>BusMan</w:t>
      </w:r>
      <w:proofErr w:type="spellEnd"/>
      <w:r w:rsidRPr="00617217">
        <w:rPr>
          <w:rFonts w:ascii="Arial" w:hAnsi="Arial" w:cs="Arial"/>
          <w:sz w:val="22"/>
          <w:szCs w:val="22"/>
        </w:rPr>
        <w:t xml:space="preserve"> CB – konfiguracja podstawowa wraz wszelkimi modyfikacjami dokonanymi na rzecz </w:t>
      </w:r>
      <w:r w:rsidR="00350DB2" w:rsidRPr="00617217">
        <w:rPr>
          <w:rFonts w:ascii="Arial" w:hAnsi="Arial" w:cs="Arial"/>
          <w:sz w:val="22"/>
          <w:szCs w:val="22"/>
        </w:rPr>
        <w:t xml:space="preserve">Zamawiającego </w:t>
      </w:r>
      <w:r w:rsidRPr="00617217">
        <w:rPr>
          <w:rFonts w:ascii="Arial" w:hAnsi="Arial" w:cs="Arial"/>
          <w:sz w:val="22"/>
          <w:szCs w:val="22"/>
        </w:rPr>
        <w:t>wraz z programem bazodanowym.</w:t>
      </w:r>
    </w:p>
    <w:p w14:paraId="3A0AB02D" w14:textId="77777777" w:rsidR="003E7F95" w:rsidRPr="00617217" w:rsidRDefault="003E7F95" w:rsidP="001764D1">
      <w:pPr>
        <w:ind w:left="284" w:hanging="426"/>
        <w:jc w:val="both"/>
        <w:rPr>
          <w:rFonts w:ascii="Arial" w:hAnsi="Arial" w:cs="Arial"/>
          <w:sz w:val="22"/>
          <w:szCs w:val="22"/>
        </w:rPr>
      </w:pPr>
      <w:r w:rsidRPr="00617217">
        <w:rPr>
          <w:rFonts w:ascii="Arial" w:hAnsi="Arial" w:cs="Arial"/>
          <w:sz w:val="22"/>
          <w:szCs w:val="22"/>
        </w:rPr>
        <w:t>2.</w:t>
      </w:r>
      <w:r w:rsidRPr="00617217">
        <w:rPr>
          <w:rFonts w:ascii="Arial" w:hAnsi="Arial" w:cs="Arial"/>
          <w:b/>
          <w:sz w:val="22"/>
          <w:szCs w:val="22"/>
        </w:rPr>
        <w:tab/>
        <w:t>Baza Produkcyjna</w:t>
      </w:r>
      <w:r w:rsidRPr="00617217">
        <w:rPr>
          <w:rFonts w:ascii="Arial" w:hAnsi="Arial" w:cs="Arial"/>
          <w:sz w:val="22"/>
          <w:szCs w:val="22"/>
        </w:rPr>
        <w:t xml:space="preserve"> oraz </w:t>
      </w:r>
      <w:r w:rsidRPr="00617217">
        <w:rPr>
          <w:rFonts w:ascii="Arial" w:hAnsi="Arial" w:cs="Arial"/>
          <w:b/>
          <w:sz w:val="22"/>
          <w:szCs w:val="22"/>
        </w:rPr>
        <w:t>Środowisko Produkcyjne</w:t>
      </w:r>
      <w:r w:rsidRPr="00617217">
        <w:rPr>
          <w:rFonts w:ascii="Arial" w:hAnsi="Arial" w:cs="Arial"/>
          <w:sz w:val="22"/>
          <w:szCs w:val="22"/>
        </w:rPr>
        <w:t xml:space="preserve"> – baza danych oraz Oprogramowanie Zamawiającego bieżąco eksploatowane do celów operacyjnych. Środowisko Produkcyjne obejmuje:  serwer aplikacyjny, serwer bazodanowy, stacje klienckie (pulpit Użytkownika Końcowego).</w:t>
      </w:r>
    </w:p>
    <w:p w14:paraId="47157AC6" w14:textId="77777777" w:rsidR="003E7F95" w:rsidRPr="00617217" w:rsidRDefault="003E7F95" w:rsidP="001764D1">
      <w:pPr>
        <w:ind w:left="284" w:hanging="426"/>
        <w:jc w:val="both"/>
        <w:rPr>
          <w:rFonts w:ascii="Arial" w:hAnsi="Arial" w:cs="Arial"/>
          <w:sz w:val="22"/>
          <w:szCs w:val="22"/>
        </w:rPr>
      </w:pPr>
      <w:r w:rsidRPr="00617217">
        <w:rPr>
          <w:rFonts w:ascii="Arial" w:hAnsi="Arial" w:cs="Arial"/>
          <w:sz w:val="22"/>
          <w:szCs w:val="22"/>
        </w:rPr>
        <w:t>3.</w:t>
      </w:r>
      <w:r w:rsidRPr="00617217">
        <w:rPr>
          <w:rFonts w:ascii="Arial" w:hAnsi="Arial" w:cs="Arial"/>
          <w:sz w:val="22"/>
          <w:szCs w:val="22"/>
        </w:rPr>
        <w:tab/>
      </w:r>
      <w:r w:rsidRPr="00617217">
        <w:rPr>
          <w:rFonts w:ascii="Arial" w:hAnsi="Arial" w:cs="Arial"/>
          <w:b/>
          <w:sz w:val="22"/>
          <w:szCs w:val="22"/>
        </w:rPr>
        <w:t>Baza Testowa</w:t>
      </w:r>
      <w:r w:rsidRPr="00617217">
        <w:rPr>
          <w:rFonts w:ascii="Arial" w:hAnsi="Arial" w:cs="Arial"/>
          <w:sz w:val="22"/>
          <w:szCs w:val="22"/>
        </w:rPr>
        <w:t xml:space="preserve"> oraz </w:t>
      </w:r>
      <w:r w:rsidRPr="00617217">
        <w:rPr>
          <w:rFonts w:ascii="Arial" w:hAnsi="Arial" w:cs="Arial"/>
          <w:b/>
          <w:sz w:val="22"/>
          <w:szCs w:val="22"/>
        </w:rPr>
        <w:t>Środowisko Testowe</w:t>
      </w:r>
      <w:r w:rsidRPr="00617217">
        <w:rPr>
          <w:rFonts w:ascii="Arial" w:hAnsi="Arial" w:cs="Arial"/>
          <w:sz w:val="22"/>
          <w:szCs w:val="22"/>
        </w:rPr>
        <w:t xml:space="preserve"> – kopia bazy danych Bazy Produkcyjnej oraz Oprogramowania Zamawiającego, służąca do przeprowadzania testów akceptacyjnych, weryfikowania problemów i testowania łatek/poprawek serwisowych oraz szkoleń. Środowisko Testowe obejmuje: serwer aplikacyjny, serwer bazodanowy, stacje klienckie (pulpit Użytkownika Końcowego).</w:t>
      </w:r>
    </w:p>
    <w:p w14:paraId="1E13E243" w14:textId="77777777" w:rsidR="003E7F95" w:rsidRPr="00617217" w:rsidRDefault="003E7F95" w:rsidP="001764D1">
      <w:pPr>
        <w:ind w:left="284" w:hanging="426"/>
        <w:jc w:val="both"/>
        <w:rPr>
          <w:rFonts w:ascii="Arial" w:hAnsi="Arial" w:cs="Arial"/>
          <w:sz w:val="22"/>
          <w:szCs w:val="22"/>
        </w:rPr>
      </w:pPr>
      <w:r w:rsidRPr="00617217">
        <w:rPr>
          <w:rFonts w:ascii="Arial" w:hAnsi="Arial" w:cs="Arial"/>
          <w:sz w:val="22"/>
          <w:szCs w:val="22"/>
        </w:rPr>
        <w:t>4.</w:t>
      </w:r>
      <w:r w:rsidRPr="00617217">
        <w:rPr>
          <w:rFonts w:ascii="Arial" w:hAnsi="Arial" w:cs="Arial"/>
          <w:sz w:val="22"/>
          <w:szCs w:val="22"/>
        </w:rPr>
        <w:tab/>
      </w:r>
      <w:r w:rsidRPr="00617217">
        <w:rPr>
          <w:rFonts w:ascii="Arial" w:hAnsi="Arial" w:cs="Arial"/>
          <w:b/>
          <w:sz w:val="22"/>
          <w:szCs w:val="22"/>
        </w:rPr>
        <w:t>Błąd Parametryzacji</w:t>
      </w:r>
      <w:r w:rsidRPr="00617217">
        <w:rPr>
          <w:rFonts w:ascii="Arial" w:hAnsi="Arial" w:cs="Arial"/>
          <w:sz w:val="22"/>
          <w:szCs w:val="22"/>
        </w:rPr>
        <w:t xml:space="preserve"> – nieoczekiwane przez Użytkownika działanie Oprogramowania na skutek niepoprawnego użycia parametru lub zdefiniowania parametrów tego Oprogramowania. </w:t>
      </w:r>
    </w:p>
    <w:p w14:paraId="7BDBE021" w14:textId="77777777" w:rsidR="003E7F95" w:rsidRPr="00617217" w:rsidRDefault="003E7F95" w:rsidP="001764D1">
      <w:pPr>
        <w:ind w:left="284" w:hanging="426"/>
        <w:jc w:val="both"/>
        <w:rPr>
          <w:rFonts w:ascii="Arial" w:hAnsi="Arial" w:cs="Arial"/>
          <w:sz w:val="22"/>
          <w:szCs w:val="22"/>
        </w:rPr>
      </w:pPr>
      <w:r w:rsidRPr="00617217">
        <w:rPr>
          <w:rFonts w:ascii="Arial" w:hAnsi="Arial" w:cs="Arial"/>
          <w:sz w:val="22"/>
          <w:szCs w:val="22"/>
        </w:rPr>
        <w:t>5.</w:t>
      </w:r>
      <w:r w:rsidRPr="00617217">
        <w:rPr>
          <w:rFonts w:ascii="Arial" w:hAnsi="Arial" w:cs="Arial"/>
          <w:sz w:val="22"/>
          <w:szCs w:val="22"/>
        </w:rPr>
        <w:tab/>
      </w:r>
      <w:r w:rsidRPr="00617217">
        <w:rPr>
          <w:rFonts w:ascii="Arial" w:hAnsi="Arial" w:cs="Arial"/>
          <w:b/>
          <w:sz w:val="22"/>
          <w:szCs w:val="22"/>
        </w:rPr>
        <w:t>Błąd Oprogramowania</w:t>
      </w:r>
      <w:r w:rsidRPr="00617217">
        <w:rPr>
          <w:rFonts w:ascii="Arial" w:hAnsi="Arial" w:cs="Arial"/>
          <w:sz w:val="22"/>
          <w:szCs w:val="22"/>
        </w:rPr>
        <w:t xml:space="preserve"> – niepoprawne działanie kodu źródłowego Oprogramowania, tzn. sytuacja, w której zachowanie Oprogramowania albo wynik działania jest odmienny od zamierzonego, które nie jest spowodowane niezgodnym z Dokumentacją działaniem Użytkownika Końcowego. Awarie Oprogramowania dzielą się na: Awarie Drobne, Awarie Poważne i Awarie Krytyczne. Błędy Oprogramowania dzielą się na: Błędy Drobne, Błędy Poważne i Błędy Krytyczne.</w:t>
      </w:r>
    </w:p>
    <w:p w14:paraId="3D32503E" w14:textId="77777777" w:rsidR="003E7F95" w:rsidRPr="00617217" w:rsidRDefault="003E7F95" w:rsidP="001764D1">
      <w:pPr>
        <w:ind w:left="284" w:hanging="426"/>
        <w:jc w:val="both"/>
        <w:rPr>
          <w:rFonts w:ascii="Arial" w:hAnsi="Arial" w:cs="Arial"/>
          <w:sz w:val="22"/>
          <w:szCs w:val="22"/>
        </w:rPr>
      </w:pPr>
      <w:r w:rsidRPr="00617217">
        <w:rPr>
          <w:rFonts w:ascii="Arial" w:hAnsi="Arial" w:cs="Arial"/>
          <w:sz w:val="22"/>
          <w:szCs w:val="22"/>
        </w:rPr>
        <w:t>6.</w:t>
      </w:r>
      <w:r w:rsidRPr="00617217">
        <w:rPr>
          <w:rFonts w:ascii="Arial" w:hAnsi="Arial" w:cs="Arial"/>
          <w:sz w:val="22"/>
          <w:szCs w:val="22"/>
        </w:rPr>
        <w:tab/>
      </w:r>
      <w:r w:rsidRPr="00617217">
        <w:rPr>
          <w:rFonts w:ascii="Arial" w:hAnsi="Arial" w:cs="Arial"/>
          <w:b/>
          <w:sz w:val="22"/>
          <w:szCs w:val="22"/>
        </w:rPr>
        <w:t>Awaria Krytyczna</w:t>
      </w:r>
      <w:r w:rsidRPr="00617217">
        <w:rPr>
          <w:rFonts w:ascii="Arial" w:hAnsi="Arial" w:cs="Arial"/>
          <w:sz w:val="22"/>
          <w:szCs w:val="22"/>
        </w:rPr>
        <w:t xml:space="preserve"> lub </w:t>
      </w:r>
      <w:r w:rsidRPr="00617217">
        <w:rPr>
          <w:rFonts w:ascii="Arial" w:hAnsi="Arial" w:cs="Arial"/>
          <w:b/>
          <w:sz w:val="22"/>
          <w:szCs w:val="22"/>
        </w:rPr>
        <w:t>Błąd Krytyczny</w:t>
      </w:r>
      <w:r w:rsidRPr="00617217">
        <w:rPr>
          <w:rFonts w:ascii="Arial" w:hAnsi="Arial" w:cs="Arial"/>
          <w:sz w:val="22"/>
          <w:szCs w:val="22"/>
        </w:rPr>
        <w:t xml:space="preserve"> – stan powodujący całkowite zatrzymanie lub poważne zakłócenie pracy Oprogramowania, dla której nie ma alternatywnej metody wykonania danej operacji w Systemie, uniemożliwiająca normalne korzystanie z podstawowych funkcji Oprogramowania.</w:t>
      </w:r>
    </w:p>
    <w:p w14:paraId="4E3D36E9" w14:textId="77777777" w:rsidR="003E7F95" w:rsidRPr="00617217" w:rsidRDefault="003E7F95" w:rsidP="001764D1">
      <w:pPr>
        <w:ind w:left="284" w:hanging="426"/>
        <w:jc w:val="both"/>
        <w:rPr>
          <w:rFonts w:ascii="Arial" w:hAnsi="Arial" w:cs="Arial"/>
          <w:sz w:val="22"/>
          <w:szCs w:val="22"/>
        </w:rPr>
      </w:pPr>
      <w:r w:rsidRPr="00617217">
        <w:rPr>
          <w:rFonts w:ascii="Arial" w:hAnsi="Arial" w:cs="Arial"/>
          <w:sz w:val="22"/>
          <w:szCs w:val="22"/>
        </w:rPr>
        <w:t>7.</w:t>
      </w:r>
      <w:r w:rsidRPr="00617217">
        <w:rPr>
          <w:rFonts w:ascii="Arial" w:hAnsi="Arial" w:cs="Arial"/>
          <w:sz w:val="22"/>
          <w:szCs w:val="22"/>
        </w:rPr>
        <w:tab/>
      </w:r>
      <w:r w:rsidRPr="00617217">
        <w:rPr>
          <w:rFonts w:ascii="Arial" w:hAnsi="Arial" w:cs="Arial"/>
          <w:b/>
          <w:sz w:val="22"/>
          <w:szCs w:val="22"/>
        </w:rPr>
        <w:t>Awaria Poważna</w:t>
      </w:r>
      <w:r w:rsidRPr="00617217">
        <w:rPr>
          <w:rFonts w:ascii="Arial" w:hAnsi="Arial" w:cs="Arial"/>
          <w:sz w:val="22"/>
          <w:szCs w:val="22"/>
        </w:rPr>
        <w:t xml:space="preserve"> lub </w:t>
      </w:r>
      <w:r w:rsidRPr="00617217">
        <w:rPr>
          <w:rFonts w:ascii="Arial" w:hAnsi="Arial" w:cs="Arial"/>
          <w:b/>
          <w:sz w:val="22"/>
          <w:szCs w:val="22"/>
        </w:rPr>
        <w:t>Błąd Poważny</w:t>
      </w:r>
      <w:r w:rsidRPr="00617217">
        <w:rPr>
          <w:rFonts w:ascii="Arial" w:hAnsi="Arial" w:cs="Arial"/>
          <w:sz w:val="22"/>
          <w:szCs w:val="22"/>
        </w:rPr>
        <w:t xml:space="preserve"> – stan powodujący zakłócenie pracy Systemu, która jednak nie uniemożliwia Użytkownikom normalne korzystanie z podstawowych funkcji Oprogramowania, polegająca w szczególności na ograniczeniu realizacji lub uciążliwości w realizacji jednej z funkcji Systemu. Wystąpienie Błędu Poważnego wiąże się z koniecznością dodatkowych nakładów pracy.</w:t>
      </w:r>
    </w:p>
    <w:p w14:paraId="1D706110" w14:textId="67944A73" w:rsidR="003E7F95" w:rsidRPr="00617217" w:rsidRDefault="003E7F95" w:rsidP="001764D1">
      <w:pPr>
        <w:ind w:left="284" w:hanging="426"/>
        <w:jc w:val="both"/>
        <w:rPr>
          <w:rFonts w:ascii="Arial" w:hAnsi="Arial" w:cs="Arial"/>
          <w:sz w:val="22"/>
          <w:szCs w:val="22"/>
        </w:rPr>
      </w:pPr>
      <w:r w:rsidRPr="00617217">
        <w:rPr>
          <w:rFonts w:ascii="Arial" w:hAnsi="Arial" w:cs="Arial"/>
          <w:sz w:val="22"/>
          <w:szCs w:val="22"/>
        </w:rPr>
        <w:t>8.</w:t>
      </w:r>
      <w:r w:rsidRPr="00617217">
        <w:rPr>
          <w:rFonts w:ascii="Arial" w:hAnsi="Arial" w:cs="Arial"/>
          <w:sz w:val="22"/>
          <w:szCs w:val="22"/>
        </w:rPr>
        <w:tab/>
      </w:r>
      <w:r w:rsidRPr="00617217">
        <w:rPr>
          <w:rFonts w:ascii="Arial" w:hAnsi="Arial" w:cs="Arial"/>
          <w:b/>
          <w:sz w:val="22"/>
          <w:szCs w:val="22"/>
        </w:rPr>
        <w:t>Awaria Drobna</w:t>
      </w:r>
      <w:r w:rsidRPr="00617217">
        <w:rPr>
          <w:rFonts w:ascii="Arial" w:hAnsi="Arial" w:cs="Arial"/>
          <w:sz w:val="22"/>
          <w:szCs w:val="22"/>
        </w:rPr>
        <w:t xml:space="preserve"> lub </w:t>
      </w:r>
      <w:r w:rsidRPr="00617217">
        <w:rPr>
          <w:rFonts w:ascii="Arial" w:hAnsi="Arial" w:cs="Arial"/>
          <w:b/>
          <w:sz w:val="22"/>
          <w:szCs w:val="22"/>
        </w:rPr>
        <w:t>Błąd Drobny</w:t>
      </w:r>
      <w:r w:rsidRPr="00617217">
        <w:rPr>
          <w:rFonts w:ascii="Arial" w:hAnsi="Arial" w:cs="Arial"/>
          <w:sz w:val="22"/>
          <w:szCs w:val="22"/>
        </w:rPr>
        <w:t xml:space="preserve"> – każd</w:t>
      </w:r>
      <w:r w:rsidR="000D036D">
        <w:rPr>
          <w:rFonts w:ascii="Arial" w:hAnsi="Arial" w:cs="Arial"/>
          <w:sz w:val="22"/>
          <w:szCs w:val="22"/>
        </w:rPr>
        <w:t>a</w:t>
      </w:r>
      <w:r w:rsidRPr="00617217">
        <w:rPr>
          <w:rFonts w:ascii="Arial" w:hAnsi="Arial" w:cs="Arial"/>
          <w:sz w:val="22"/>
          <w:szCs w:val="22"/>
        </w:rPr>
        <w:t xml:space="preserve"> inna wada niebędąca Błędem Poważnym ani Błędem Krytycznym. W szczególności jest to wada techniczna lub logiczna Systemu nieograniczająca możliwości przetwarzania, powodująca obniżenie jakości warunków pracy.</w:t>
      </w:r>
    </w:p>
    <w:p w14:paraId="7B48632C" w14:textId="77777777" w:rsidR="003E7F95" w:rsidRPr="00617217" w:rsidRDefault="003E7F95" w:rsidP="001764D1">
      <w:pPr>
        <w:ind w:left="284" w:hanging="426"/>
        <w:jc w:val="both"/>
        <w:rPr>
          <w:rFonts w:ascii="Arial" w:hAnsi="Arial" w:cs="Arial"/>
          <w:sz w:val="22"/>
          <w:szCs w:val="22"/>
        </w:rPr>
      </w:pPr>
      <w:r w:rsidRPr="00617217">
        <w:rPr>
          <w:rFonts w:ascii="Arial" w:hAnsi="Arial" w:cs="Arial"/>
          <w:sz w:val="22"/>
          <w:szCs w:val="22"/>
        </w:rPr>
        <w:t>9.</w:t>
      </w:r>
      <w:r w:rsidRPr="00617217">
        <w:rPr>
          <w:rFonts w:ascii="Arial" w:hAnsi="Arial" w:cs="Arial"/>
          <w:sz w:val="22"/>
          <w:szCs w:val="22"/>
        </w:rPr>
        <w:tab/>
      </w:r>
      <w:r w:rsidRPr="00617217">
        <w:rPr>
          <w:rFonts w:ascii="Arial" w:hAnsi="Arial" w:cs="Arial"/>
          <w:b/>
          <w:sz w:val="22"/>
          <w:szCs w:val="22"/>
        </w:rPr>
        <w:t>Czas Reakcji</w:t>
      </w:r>
      <w:r w:rsidRPr="00617217">
        <w:rPr>
          <w:rFonts w:ascii="Arial" w:hAnsi="Arial" w:cs="Arial"/>
          <w:sz w:val="22"/>
          <w:szCs w:val="22"/>
        </w:rPr>
        <w:t xml:space="preserve"> – czas od momentu zgłoszenia przez Zlecającego Błędu Oprogramowania do momentu podjęcia przez Wykonawcę działań mających na celu ustalenie przyczyn i usunięcia określonej kategorii  Błędu Oprogramowania.</w:t>
      </w:r>
    </w:p>
    <w:p w14:paraId="23119050" w14:textId="77777777" w:rsidR="003E7F95" w:rsidRPr="00617217" w:rsidRDefault="003E7F95" w:rsidP="001764D1">
      <w:pPr>
        <w:ind w:left="284" w:hanging="426"/>
        <w:jc w:val="both"/>
        <w:rPr>
          <w:rFonts w:ascii="Arial" w:hAnsi="Arial" w:cs="Arial"/>
          <w:sz w:val="22"/>
          <w:szCs w:val="22"/>
        </w:rPr>
      </w:pPr>
      <w:r w:rsidRPr="00617217">
        <w:rPr>
          <w:rFonts w:ascii="Arial" w:hAnsi="Arial" w:cs="Arial"/>
          <w:sz w:val="22"/>
          <w:szCs w:val="22"/>
        </w:rPr>
        <w:t>10.</w:t>
      </w:r>
      <w:r w:rsidRPr="00617217">
        <w:rPr>
          <w:rFonts w:ascii="Arial" w:hAnsi="Arial" w:cs="Arial"/>
          <w:sz w:val="22"/>
          <w:szCs w:val="22"/>
        </w:rPr>
        <w:tab/>
      </w:r>
      <w:r w:rsidRPr="00617217">
        <w:rPr>
          <w:rFonts w:ascii="Arial" w:hAnsi="Arial" w:cs="Arial"/>
          <w:b/>
          <w:sz w:val="22"/>
          <w:szCs w:val="22"/>
        </w:rPr>
        <w:t>Czas Naprawy</w:t>
      </w:r>
      <w:r w:rsidRPr="00617217">
        <w:rPr>
          <w:rFonts w:ascii="Arial" w:hAnsi="Arial" w:cs="Arial"/>
          <w:sz w:val="22"/>
          <w:szCs w:val="22"/>
        </w:rPr>
        <w:t xml:space="preserve"> – czas liczony od momentu prawidłowego przekazania Zgłoszenia odnośnie zakresu i kategorii Błędu Oprogramowania do momentu Naprawy; do Czasu Naprawy wliczany jest Czas Reakcji. </w:t>
      </w:r>
    </w:p>
    <w:p w14:paraId="73DA1451" w14:textId="77777777" w:rsidR="003E7F95" w:rsidRPr="00617217" w:rsidRDefault="003E7F95" w:rsidP="001764D1">
      <w:pPr>
        <w:ind w:left="284" w:hanging="426"/>
        <w:jc w:val="both"/>
        <w:rPr>
          <w:rFonts w:ascii="Arial" w:hAnsi="Arial" w:cs="Arial"/>
          <w:sz w:val="22"/>
          <w:szCs w:val="22"/>
        </w:rPr>
      </w:pPr>
      <w:r w:rsidRPr="00617217">
        <w:rPr>
          <w:rFonts w:ascii="Arial" w:hAnsi="Arial" w:cs="Arial"/>
          <w:sz w:val="22"/>
          <w:szCs w:val="22"/>
        </w:rPr>
        <w:t>11.</w:t>
      </w:r>
      <w:r w:rsidRPr="00617217">
        <w:rPr>
          <w:rFonts w:ascii="Arial" w:hAnsi="Arial" w:cs="Arial"/>
          <w:sz w:val="22"/>
          <w:szCs w:val="22"/>
        </w:rPr>
        <w:tab/>
      </w:r>
      <w:r w:rsidRPr="00617217">
        <w:rPr>
          <w:rFonts w:ascii="Arial" w:hAnsi="Arial" w:cs="Arial"/>
          <w:b/>
          <w:sz w:val="22"/>
          <w:szCs w:val="22"/>
        </w:rPr>
        <w:t>Konsultacja/Zapytanie</w:t>
      </w:r>
      <w:r w:rsidRPr="00617217">
        <w:rPr>
          <w:rFonts w:ascii="Arial" w:hAnsi="Arial" w:cs="Arial"/>
          <w:sz w:val="22"/>
          <w:szCs w:val="22"/>
        </w:rPr>
        <w:t xml:space="preserve"> – prośba o wyjaśnienie skierowana do Wykonawcy przez Zamawiającego.</w:t>
      </w:r>
    </w:p>
    <w:p w14:paraId="104A5DAA" w14:textId="48F09ADD" w:rsidR="003E7F95" w:rsidRPr="00617217" w:rsidRDefault="003E7F95" w:rsidP="001764D1">
      <w:pPr>
        <w:ind w:left="284" w:hanging="426"/>
        <w:jc w:val="both"/>
        <w:rPr>
          <w:rFonts w:ascii="Arial" w:hAnsi="Arial" w:cs="Arial"/>
          <w:sz w:val="22"/>
          <w:szCs w:val="22"/>
        </w:rPr>
      </w:pPr>
      <w:r w:rsidRPr="00617217">
        <w:rPr>
          <w:rFonts w:ascii="Arial" w:hAnsi="Arial" w:cs="Arial"/>
          <w:sz w:val="22"/>
          <w:szCs w:val="22"/>
        </w:rPr>
        <w:t>12.</w:t>
      </w:r>
      <w:r w:rsidRPr="00617217">
        <w:rPr>
          <w:rFonts w:ascii="Arial" w:hAnsi="Arial" w:cs="Arial"/>
          <w:sz w:val="22"/>
          <w:szCs w:val="22"/>
        </w:rPr>
        <w:tab/>
      </w:r>
      <w:r w:rsidRPr="00617217">
        <w:rPr>
          <w:rFonts w:ascii="Arial" w:hAnsi="Arial" w:cs="Arial"/>
          <w:b/>
          <w:sz w:val="22"/>
          <w:szCs w:val="22"/>
        </w:rPr>
        <w:t xml:space="preserve">Zgłoszenie </w:t>
      </w:r>
      <w:r w:rsidR="006F588C">
        <w:rPr>
          <w:rFonts w:ascii="Arial" w:hAnsi="Arial" w:cs="Arial"/>
          <w:b/>
          <w:sz w:val="22"/>
          <w:szCs w:val="22"/>
        </w:rPr>
        <w:t>B</w:t>
      </w:r>
      <w:r w:rsidRPr="00617217">
        <w:rPr>
          <w:rFonts w:ascii="Arial" w:hAnsi="Arial" w:cs="Arial"/>
          <w:b/>
          <w:sz w:val="22"/>
          <w:szCs w:val="22"/>
        </w:rPr>
        <w:t>łędu</w:t>
      </w:r>
      <w:r w:rsidRPr="00617217">
        <w:rPr>
          <w:rFonts w:ascii="Arial" w:hAnsi="Arial" w:cs="Arial"/>
          <w:sz w:val="22"/>
          <w:szCs w:val="22"/>
        </w:rPr>
        <w:t xml:space="preserve"> – zgłoszenie Wykonawcy wystąpienia błędu w sposób opisany w Załączniku nr 2 do Umowy.</w:t>
      </w:r>
    </w:p>
    <w:p w14:paraId="0FF80E83" w14:textId="77777777" w:rsidR="003E7F95" w:rsidRPr="00617217" w:rsidRDefault="003E7F95" w:rsidP="001764D1">
      <w:pPr>
        <w:ind w:left="284" w:hanging="426"/>
        <w:jc w:val="both"/>
        <w:rPr>
          <w:rFonts w:ascii="Arial" w:hAnsi="Arial" w:cs="Arial"/>
          <w:sz w:val="22"/>
          <w:szCs w:val="22"/>
        </w:rPr>
      </w:pPr>
      <w:r w:rsidRPr="00617217">
        <w:rPr>
          <w:rFonts w:ascii="Arial" w:hAnsi="Arial" w:cs="Arial"/>
          <w:sz w:val="22"/>
          <w:szCs w:val="22"/>
        </w:rPr>
        <w:t>13.</w:t>
      </w:r>
      <w:r w:rsidRPr="00617217">
        <w:rPr>
          <w:rFonts w:ascii="Arial" w:hAnsi="Arial" w:cs="Arial"/>
          <w:sz w:val="22"/>
          <w:szCs w:val="22"/>
        </w:rPr>
        <w:tab/>
      </w:r>
      <w:r w:rsidRPr="00617217">
        <w:rPr>
          <w:rFonts w:ascii="Arial" w:hAnsi="Arial" w:cs="Arial"/>
          <w:b/>
          <w:sz w:val="22"/>
          <w:szCs w:val="22"/>
        </w:rPr>
        <w:t>Dzień Roboczy</w:t>
      </w:r>
      <w:r w:rsidRPr="00617217">
        <w:rPr>
          <w:rFonts w:ascii="Arial" w:hAnsi="Arial" w:cs="Arial"/>
          <w:sz w:val="22"/>
          <w:szCs w:val="22"/>
        </w:rPr>
        <w:t xml:space="preserve"> – dzień kalendarzowy od poniedziałku do piątku za wyjątkiem dni ustawowo wolnych. Zamawiający ma prawo wprowadzić dodatkowe Dni Robocze (maksymalnie pięć dni kalendarzowych w roku), o czym powiadomi Wykonawcę z co najmniej 14-dniowym wyprzedzeniem Wykonawca ma prawo określić pięć dni w danym roku kalendarzowym, podczas których nie będzie wykonywał czynności serwisowych, o ile uprzedzi Zamawiającego pisemnie nie później niż na 14 dni przed każdym z takich dni</w:t>
      </w:r>
    </w:p>
    <w:p w14:paraId="3A518391" w14:textId="77777777" w:rsidR="003E7F95" w:rsidRPr="00617217" w:rsidRDefault="003E7F95" w:rsidP="001764D1">
      <w:pPr>
        <w:ind w:left="284" w:hanging="426"/>
        <w:jc w:val="both"/>
        <w:rPr>
          <w:rFonts w:ascii="Arial" w:hAnsi="Arial" w:cs="Arial"/>
          <w:sz w:val="22"/>
          <w:szCs w:val="22"/>
        </w:rPr>
      </w:pPr>
      <w:r w:rsidRPr="00617217">
        <w:rPr>
          <w:rFonts w:ascii="Arial" w:hAnsi="Arial" w:cs="Arial"/>
          <w:sz w:val="22"/>
          <w:szCs w:val="22"/>
        </w:rPr>
        <w:t>14.</w:t>
      </w:r>
      <w:r w:rsidRPr="00617217">
        <w:rPr>
          <w:rFonts w:ascii="Arial" w:hAnsi="Arial" w:cs="Arial"/>
          <w:sz w:val="22"/>
          <w:szCs w:val="22"/>
        </w:rPr>
        <w:tab/>
      </w:r>
      <w:r w:rsidRPr="00617217">
        <w:rPr>
          <w:rFonts w:ascii="Arial" w:hAnsi="Arial" w:cs="Arial"/>
          <w:b/>
          <w:sz w:val="22"/>
          <w:szCs w:val="22"/>
        </w:rPr>
        <w:t>Godziny Robocze</w:t>
      </w:r>
      <w:r w:rsidRPr="00617217">
        <w:rPr>
          <w:rFonts w:ascii="Arial" w:hAnsi="Arial" w:cs="Arial"/>
          <w:sz w:val="22"/>
          <w:szCs w:val="22"/>
        </w:rPr>
        <w:t xml:space="preserve"> – godziny zegarowe od 7.00 do 16.00 w ramach Dnia Roboczego.</w:t>
      </w:r>
    </w:p>
    <w:p w14:paraId="6431328E" w14:textId="6B521038" w:rsidR="003E7F95" w:rsidRPr="00617217" w:rsidRDefault="003E7F95" w:rsidP="001764D1">
      <w:pPr>
        <w:ind w:left="284" w:hanging="426"/>
        <w:jc w:val="both"/>
        <w:rPr>
          <w:rFonts w:ascii="Arial" w:hAnsi="Arial" w:cs="Arial"/>
          <w:sz w:val="22"/>
          <w:szCs w:val="22"/>
        </w:rPr>
      </w:pPr>
      <w:r w:rsidRPr="00617217">
        <w:rPr>
          <w:rFonts w:ascii="Arial" w:hAnsi="Arial" w:cs="Arial"/>
          <w:sz w:val="22"/>
          <w:szCs w:val="22"/>
        </w:rPr>
        <w:t>15.</w:t>
      </w:r>
      <w:r w:rsidRPr="00617217">
        <w:rPr>
          <w:rFonts w:ascii="Arial" w:hAnsi="Arial" w:cs="Arial"/>
          <w:sz w:val="22"/>
          <w:szCs w:val="22"/>
        </w:rPr>
        <w:tab/>
      </w:r>
      <w:r w:rsidRPr="00617217">
        <w:rPr>
          <w:rFonts w:ascii="Arial" w:hAnsi="Arial" w:cs="Arial"/>
          <w:b/>
          <w:sz w:val="22"/>
          <w:szCs w:val="22"/>
        </w:rPr>
        <w:t>Dokumentacja</w:t>
      </w:r>
      <w:r w:rsidRPr="00617217">
        <w:rPr>
          <w:rFonts w:ascii="Arial" w:hAnsi="Arial" w:cs="Arial"/>
          <w:sz w:val="22"/>
          <w:szCs w:val="22"/>
        </w:rPr>
        <w:t xml:space="preserve"> – </w:t>
      </w:r>
      <w:r w:rsidR="00D8022F">
        <w:rPr>
          <w:rFonts w:ascii="Arial" w:hAnsi="Arial" w:cs="Arial"/>
          <w:sz w:val="22"/>
          <w:szCs w:val="22"/>
        </w:rPr>
        <w:t>k</w:t>
      </w:r>
      <w:r w:rsidR="00D8022F" w:rsidRPr="00D8022F">
        <w:rPr>
          <w:rFonts w:ascii="Arial" w:hAnsi="Arial" w:cs="Arial"/>
          <w:sz w:val="22"/>
          <w:szCs w:val="22"/>
        </w:rPr>
        <w:t>ompletny zestaw aktualnych, poprawnych i czytelnych rysunków, tekstów i innych dokumentów</w:t>
      </w:r>
      <w:r w:rsidR="00D8022F">
        <w:rPr>
          <w:rFonts w:ascii="Arial" w:hAnsi="Arial" w:cs="Arial"/>
          <w:sz w:val="22"/>
          <w:szCs w:val="22"/>
        </w:rPr>
        <w:t xml:space="preserve"> </w:t>
      </w:r>
      <w:r w:rsidRPr="00617217">
        <w:rPr>
          <w:rFonts w:ascii="Arial" w:hAnsi="Arial" w:cs="Arial"/>
          <w:sz w:val="22"/>
          <w:szCs w:val="22"/>
        </w:rPr>
        <w:t xml:space="preserve">Systemu, w tym dokumentacja projektowa i powykonawcza dotycząca nowych funkcjonalności, materiały szkoleniowe, opis środowiska informatycznego oraz modułów </w:t>
      </w:r>
      <w:r w:rsidRPr="00617217">
        <w:rPr>
          <w:rFonts w:ascii="Arial" w:hAnsi="Arial" w:cs="Arial"/>
          <w:sz w:val="22"/>
          <w:szCs w:val="22"/>
        </w:rPr>
        <w:lastRenderedPageBreak/>
        <w:t xml:space="preserve">Systemu, wszelkie instrukcje, w tym instrukcje dla użytkowników, opisy użytkowania Systemu, dane techniczne i konfiguracyjne bazy danych, opisy interfejsów i konfiguracji </w:t>
      </w:r>
      <w:r w:rsidR="00D8022F" w:rsidRPr="00D8022F">
        <w:rPr>
          <w:rFonts w:ascii="Arial" w:hAnsi="Arial" w:cs="Arial"/>
          <w:sz w:val="22"/>
          <w:szCs w:val="22"/>
        </w:rPr>
        <w:t>niezbędnych do prawidłowej eksploatacji</w:t>
      </w:r>
      <w:r w:rsidR="00D8022F">
        <w:rPr>
          <w:rFonts w:ascii="Arial" w:hAnsi="Arial" w:cs="Arial"/>
          <w:sz w:val="22"/>
          <w:szCs w:val="22"/>
        </w:rPr>
        <w:t xml:space="preserve"> </w:t>
      </w:r>
      <w:r w:rsidRPr="00617217">
        <w:rPr>
          <w:rFonts w:ascii="Arial" w:hAnsi="Arial" w:cs="Arial"/>
          <w:sz w:val="22"/>
          <w:szCs w:val="22"/>
        </w:rPr>
        <w:t>Systemu.</w:t>
      </w:r>
    </w:p>
    <w:p w14:paraId="4E6D6C78" w14:textId="77777777" w:rsidR="00032E4C" w:rsidRPr="00617217" w:rsidRDefault="003E7F95" w:rsidP="00032E4C">
      <w:pPr>
        <w:ind w:left="284" w:hanging="426"/>
        <w:jc w:val="both"/>
        <w:rPr>
          <w:rFonts w:ascii="Arial" w:hAnsi="Arial" w:cs="Arial"/>
          <w:sz w:val="22"/>
          <w:szCs w:val="22"/>
        </w:rPr>
      </w:pPr>
      <w:r w:rsidRPr="00617217">
        <w:rPr>
          <w:rFonts w:ascii="Arial" w:hAnsi="Arial" w:cs="Arial"/>
          <w:sz w:val="22"/>
          <w:szCs w:val="22"/>
        </w:rPr>
        <w:t>16.</w:t>
      </w:r>
      <w:r w:rsidRPr="00617217">
        <w:rPr>
          <w:rFonts w:ascii="Arial" w:hAnsi="Arial" w:cs="Arial"/>
          <w:sz w:val="22"/>
          <w:szCs w:val="22"/>
        </w:rPr>
        <w:tab/>
      </w:r>
      <w:r w:rsidRPr="00617217">
        <w:rPr>
          <w:rFonts w:ascii="Arial" w:hAnsi="Arial" w:cs="Arial"/>
          <w:b/>
          <w:sz w:val="22"/>
          <w:szCs w:val="22"/>
        </w:rPr>
        <w:t>Modyfikacja</w:t>
      </w:r>
      <w:r w:rsidRPr="00617217">
        <w:rPr>
          <w:rFonts w:ascii="Arial" w:hAnsi="Arial" w:cs="Arial"/>
          <w:sz w:val="22"/>
          <w:szCs w:val="22"/>
        </w:rPr>
        <w:t xml:space="preserve"> – zmiana kodu źródłowego Oprogramowania, dokonana przez Wykonawcę, na zlecenie Zamawiającego.</w:t>
      </w:r>
    </w:p>
    <w:p w14:paraId="56E70D3C" w14:textId="77777777" w:rsidR="003E7F95" w:rsidRPr="00617217" w:rsidRDefault="003E7F95" w:rsidP="001764D1">
      <w:pPr>
        <w:ind w:left="284" w:hanging="426"/>
        <w:jc w:val="both"/>
        <w:rPr>
          <w:rFonts w:ascii="Arial" w:hAnsi="Arial" w:cs="Arial"/>
          <w:sz w:val="22"/>
          <w:szCs w:val="22"/>
        </w:rPr>
      </w:pPr>
      <w:r w:rsidRPr="00617217">
        <w:rPr>
          <w:rFonts w:ascii="Arial" w:hAnsi="Arial" w:cs="Arial"/>
          <w:sz w:val="22"/>
          <w:szCs w:val="22"/>
        </w:rPr>
        <w:t>17.</w:t>
      </w:r>
      <w:r w:rsidRPr="00617217">
        <w:rPr>
          <w:rFonts w:ascii="Arial" w:hAnsi="Arial" w:cs="Arial"/>
          <w:sz w:val="22"/>
          <w:szCs w:val="22"/>
        </w:rPr>
        <w:tab/>
      </w:r>
      <w:r w:rsidRPr="00617217">
        <w:rPr>
          <w:rFonts w:ascii="Arial" w:hAnsi="Arial" w:cs="Arial"/>
          <w:b/>
          <w:sz w:val="22"/>
          <w:szCs w:val="22"/>
        </w:rPr>
        <w:t>Naprawa</w:t>
      </w:r>
      <w:r w:rsidRPr="00617217">
        <w:rPr>
          <w:rFonts w:ascii="Arial" w:hAnsi="Arial" w:cs="Arial"/>
          <w:sz w:val="22"/>
          <w:szCs w:val="22"/>
        </w:rPr>
        <w:t xml:space="preserve"> – trwałe usunięcie Awarii lub Błędów Oprogramowania poprzez usunięcie przyczyny powstania Awarii lub Błędu Oprogramowania, skutkujące przywróceniem pełnej sprawności </w:t>
      </w:r>
      <w:r w:rsidR="00350DB2" w:rsidRPr="00617217">
        <w:rPr>
          <w:rFonts w:ascii="Arial" w:hAnsi="Arial" w:cs="Arial"/>
          <w:sz w:val="22"/>
          <w:szCs w:val="22"/>
        </w:rPr>
        <w:t xml:space="preserve">Oprogramowania </w:t>
      </w:r>
      <w:r w:rsidRPr="00617217">
        <w:rPr>
          <w:rFonts w:ascii="Arial" w:hAnsi="Arial" w:cs="Arial"/>
          <w:sz w:val="22"/>
          <w:szCs w:val="22"/>
        </w:rPr>
        <w:t>po wystąpieniu określonej wady.</w:t>
      </w:r>
    </w:p>
    <w:p w14:paraId="78F3A83C" w14:textId="69D893CE" w:rsidR="003E7F95" w:rsidRPr="00617217" w:rsidRDefault="003E7F95" w:rsidP="001764D1">
      <w:pPr>
        <w:ind w:left="284" w:hanging="426"/>
        <w:jc w:val="both"/>
        <w:rPr>
          <w:rFonts w:ascii="Arial" w:hAnsi="Arial" w:cs="Arial"/>
          <w:sz w:val="22"/>
          <w:szCs w:val="22"/>
        </w:rPr>
      </w:pPr>
      <w:r w:rsidRPr="00617217">
        <w:rPr>
          <w:rFonts w:ascii="Arial" w:hAnsi="Arial" w:cs="Arial"/>
          <w:sz w:val="22"/>
          <w:szCs w:val="22"/>
        </w:rPr>
        <w:t>18.</w:t>
      </w:r>
      <w:r w:rsidRPr="00617217">
        <w:rPr>
          <w:rFonts w:ascii="Arial" w:hAnsi="Arial" w:cs="Arial"/>
          <w:sz w:val="22"/>
          <w:szCs w:val="22"/>
        </w:rPr>
        <w:tab/>
      </w:r>
      <w:r w:rsidRPr="00617217">
        <w:rPr>
          <w:rFonts w:ascii="Arial" w:hAnsi="Arial" w:cs="Arial"/>
          <w:b/>
          <w:sz w:val="22"/>
          <w:szCs w:val="22"/>
        </w:rPr>
        <w:t>Opieka Techniczna</w:t>
      </w:r>
      <w:r w:rsidRPr="00617217">
        <w:rPr>
          <w:rFonts w:ascii="Arial" w:hAnsi="Arial" w:cs="Arial"/>
          <w:sz w:val="22"/>
          <w:szCs w:val="22"/>
        </w:rPr>
        <w:t xml:space="preserve"> – świadczona przez Wykonawcę usługa polegająca na asystowaniu i bieżącym wsparciu pracowników Zamawiającego w zakresie eksploatacji Systemu, w tym świadczenie usług serwisowych, konsultacjach oraz wymaganego wsparcia.</w:t>
      </w:r>
    </w:p>
    <w:p w14:paraId="368A0626" w14:textId="77777777" w:rsidR="003E7F95" w:rsidRPr="00617217" w:rsidRDefault="003E7F95" w:rsidP="001764D1">
      <w:pPr>
        <w:ind w:left="284" w:hanging="426"/>
        <w:jc w:val="both"/>
        <w:rPr>
          <w:rFonts w:ascii="Arial" w:hAnsi="Arial" w:cs="Arial"/>
          <w:sz w:val="22"/>
          <w:szCs w:val="22"/>
        </w:rPr>
      </w:pPr>
      <w:r w:rsidRPr="00617217">
        <w:rPr>
          <w:rFonts w:ascii="Arial" w:hAnsi="Arial" w:cs="Arial"/>
          <w:sz w:val="22"/>
          <w:szCs w:val="22"/>
        </w:rPr>
        <w:t>19.</w:t>
      </w:r>
      <w:r w:rsidRPr="00617217">
        <w:rPr>
          <w:rFonts w:ascii="Arial" w:hAnsi="Arial" w:cs="Arial"/>
          <w:sz w:val="22"/>
          <w:szCs w:val="22"/>
        </w:rPr>
        <w:tab/>
      </w:r>
      <w:r w:rsidRPr="00617217">
        <w:rPr>
          <w:rFonts w:ascii="Arial" w:hAnsi="Arial" w:cs="Arial"/>
          <w:b/>
          <w:sz w:val="22"/>
          <w:szCs w:val="22"/>
        </w:rPr>
        <w:t>Umowa</w:t>
      </w:r>
      <w:r w:rsidRPr="00617217">
        <w:rPr>
          <w:rFonts w:ascii="Arial" w:hAnsi="Arial" w:cs="Arial"/>
          <w:sz w:val="22"/>
          <w:szCs w:val="22"/>
        </w:rPr>
        <w:t xml:space="preserve"> – niniejsza umowa wraz z Załącznikami.</w:t>
      </w:r>
    </w:p>
    <w:p w14:paraId="6530F686" w14:textId="4D2B5D06" w:rsidR="003E7F95" w:rsidRPr="00617217" w:rsidRDefault="003B4838" w:rsidP="001764D1">
      <w:pPr>
        <w:ind w:left="284" w:hanging="426"/>
        <w:jc w:val="both"/>
        <w:rPr>
          <w:rFonts w:ascii="Arial" w:hAnsi="Arial" w:cs="Arial"/>
          <w:sz w:val="22"/>
          <w:szCs w:val="22"/>
        </w:rPr>
      </w:pPr>
      <w:r>
        <w:rPr>
          <w:rFonts w:ascii="Arial" w:hAnsi="Arial" w:cs="Arial"/>
          <w:sz w:val="22"/>
          <w:szCs w:val="22"/>
        </w:rPr>
        <w:t>20</w:t>
      </w:r>
      <w:r w:rsidR="003E7F95" w:rsidRPr="00617217">
        <w:rPr>
          <w:rFonts w:ascii="Arial" w:hAnsi="Arial" w:cs="Arial"/>
          <w:sz w:val="22"/>
          <w:szCs w:val="22"/>
        </w:rPr>
        <w:t>.</w:t>
      </w:r>
      <w:r w:rsidR="003E7F95" w:rsidRPr="00617217">
        <w:rPr>
          <w:rFonts w:ascii="Arial" w:hAnsi="Arial" w:cs="Arial"/>
          <w:sz w:val="22"/>
          <w:szCs w:val="22"/>
        </w:rPr>
        <w:tab/>
      </w:r>
      <w:r w:rsidR="003E7F95" w:rsidRPr="00617217">
        <w:rPr>
          <w:rFonts w:ascii="Arial" w:hAnsi="Arial" w:cs="Arial"/>
          <w:b/>
          <w:sz w:val="22"/>
          <w:szCs w:val="22"/>
        </w:rPr>
        <w:t>Użytkownik Kluczowy</w:t>
      </w:r>
      <w:r w:rsidR="003E7F95" w:rsidRPr="00617217">
        <w:rPr>
          <w:rFonts w:ascii="Arial" w:hAnsi="Arial" w:cs="Arial"/>
          <w:sz w:val="22"/>
          <w:szCs w:val="22"/>
        </w:rPr>
        <w:t xml:space="preserve"> – osoba po stronie Zamawiającego, aktywnie </w:t>
      </w:r>
      <w:r w:rsidR="00D8022F" w:rsidRPr="00617217">
        <w:rPr>
          <w:rFonts w:ascii="Arial" w:hAnsi="Arial" w:cs="Arial"/>
          <w:sz w:val="22"/>
          <w:szCs w:val="22"/>
        </w:rPr>
        <w:t>uczestnicząc</w:t>
      </w:r>
      <w:r w:rsidR="00D8022F">
        <w:rPr>
          <w:rFonts w:ascii="Arial" w:hAnsi="Arial" w:cs="Arial"/>
          <w:sz w:val="22"/>
          <w:szCs w:val="22"/>
        </w:rPr>
        <w:t>a</w:t>
      </w:r>
      <w:r w:rsidR="00D8022F" w:rsidRPr="00617217">
        <w:rPr>
          <w:rFonts w:ascii="Arial" w:hAnsi="Arial" w:cs="Arial"/>
          <w:sz w:val="22"/>
          <w:szCs w:val="22"/>
        </w:rPr>
        <w:t xml:space="preserve"> </w:t>
      </w:r>
      <w:r w:rsidR="003E7F95" w:rsidRPr="00617217">
        <w:rPr>
          <w:rFonts w:ascii="Arial" w:hAnsi="Arial" w:cs="Arial"/>
          <w:sz w:val="22"/>
          <w:szCs w:val="22"/>
        </w:rPr>
        <w:t>w pracach wdrożeniowych, bezpośrednio współpracująca z Wykonawcą, stanowiąca bezpośrednie wsparcie dla Użytkowników Końcowych.</w:t>
      </w:r>
    </w:p>
    <w:p w14:paraId="226E63E6" w14:textId="768C3EA2" w:rsidR="003E7F95" w:rsidRPr="00617217" w:rsidRDefault="003E7F95" w:rsidP="001764D1">
      <w:pPr>
        <w:ind w:left="284" w:hanging="426"/>
        <w:jc w:val="both"/>
        <w:rPr>
          <w:rFonts w:ascii="Arial" w:hAnsi="Arial" w:cs="Arial"/>
          <w:sz w:val="22"/>
          <w:szCs w:val="22"/>
        </w:rPr>
      </w:pPr>
      <w:r w:rsidRPr="00617217">
        <w:rPr>
          <w:rFonts w:ascii="Arial" w:hAnsi="Arial" w:cs="Arial"/>
          <w:sz w:val="22"/>
          <w:szCs w:val="22"/>
        </w:rPr>
        <w:t>2</w:t>
      </w:r>
      <w:r w:rsidR="003B4838">
        <w:rPr>
          <w:rFonts w:ascii="Arial" w:hAnsi="Arial" w:cs="Arial"/>
          <w:sz w:val="22"/>
          <w:szCs w:val="22"/>
        </w:rPr>
        <w:t>1</w:t>
      </w:r>
      <w:r w:rsidRPr="00617217">
        <w:rPr>
          <w:rFonts w:ascii="Arial" w:hAnsi="Arial" w:cs="Arial"/>
          <w:sz w:val="22"/>
          <w:szCs w:val="22"/>
        </w:rPr>
        <w:t>.</w:t>
      </w:r>
      <w:r w:rsidRPr="00617217">
        <w:rPr>
          <w:rFonts w:ascii="Arial" w:hAnsi="Arial" w:cs="Arial"/>
          <w:sz w:val="22"/>
          <w:szCs w:val="22"/>
        </w:rPr>
        <w:tab/>
      </w:r>
      <w:r w:rsidRPr="00617217">
        <w:rPr>
          <w:rFonts w:ascii="Arial" w:hAnsi="Arial" w:cs="Arial"/>
          <w:b/>
          <w:sz w:val="22"/>
          <w:szCs w:val="22"/>
        </w:rPr>
        <w:t>Użytkownik Końcowy</w:t>
      </w:r>
      <w:r w:rsidRPr="00617217">
        <w:rPr>
          <w:rFonts w:ascii="Arial" w:hAnsi="Arial" w:cs="Arial"/>
          <w:sz w:val="22"/>
          <w:szCs w:val="22"/>
        </w:rPr>
        <w:t xml:space="preserve"> – osoba bezpośrednio eksploatująca funkcje Systemu.</w:t>
      </w:r>
    </w:p>
    <w:p w14:paraId="7FFB33A3" w14:textId="5E9F1412" w:rsidR="003E7F95" w:rsidRPr="00617217" w:rsidRDefault="003E7F95" w:rsidP="001764D1">
      <w:pPr>
        <w:ind w:left="284" w:hanging="426"/>
        <w:jc w:val="both"/>
        <w:rPr>
          <w:rFonts w:ascii="Arial" w:hAnsi="Arial" w:cs="Arial"/>
          <w:sz w:val="22"/>
          <w:szCs w:val="22"/>
        </w:rPr>
      </w:pPr>
      <w:r w:rsidRPr="00617217">
        <w:rPr>
          <w:rFonts w:ascii="Arial" w:hAnsi="Arial" w:cs="Arial"/>
          <w:sz w:val="22"/>
          <w:szCs w:val="22"/>
        </w:rPr>
        <w:t>2</w:t>
      </w:r>
      <w:r w:rsidR="003B4838">
        <w:rPr>
          <w:rFonts w:ascii="Arial" w:hAnsi="Arial" w:cs="Arial"/>
          <w:sz w:val="22"/>
          <w:szCs w:val="22"/>
        </w:rPr>
        <w:t>2</w:t>
      </w:r>
      <w:r w:rsidRPr="00617217">
        <w:rPr>
          <w:rFonts w:ascii="Arial" w:hAnsi="Arial" w:cs="Arial"/>
          <w:sz w:val="22"/>
          <w:szCs w:val="22"/>
        </w:rPr>
        <w:t xml:space="preserve">. </w:t>
      </w:r>
      <w:r w:rsidRPr="00617217">
        <w:rPr>
          <w:rFonts w:ascii="Arial" w:hAnsi="Arial" w:cs="Arial"/>
          <w:b/>
          <w:sz w:val="22"/>
          <w:szCs w:val="22"/>
        </w:rPr>
        <w:t>Aktualizacja (</w:t>
      </w:r>
      <w:r w:rsidR="006F588C">
        <w:rPr>
          <w:rFonts w:ascii="Arial" w:hAnsi="Arial" w:cs="Arial"/>
          <w:b/>
          <w:sz w:val="22"/>
          <w:szCs w:val="22"/>
        </w:rPr>
        <w:t>U</w:t>
      </w:r>
      <w:r w:rsidRPr="00617217">
        <w:rPr>
          <w:rFonts w:ascii="Arial" w:hAnsi="Arial" w:cs="Arial"/>
          <w:b/>
          <w:sz w:val="22"/>
          <w:szCs w:val="22"/>
        </w:rPr>
        <w:t>pdate</w:t>
      </w:r>
      <w:r w:rsidR="006F588C">
        <w:rPr>
          <w:rFonts w:ascii="Arial" w:hAnsi="Arial" w:cs="Arial"/>
          <w:b/>
          <w:sz w:val="22"/>
          <w:szCs w:val="22"/>
        </w:rPr>
        <w:t>, Paczka S</w:t>
      </w:r>
      <w:r w:rsidR="00C53E70">
        <w:rPr>
          <w:rFonts w:ascii="Arial" w:hAnsi="Arial" w:cs="Arial"/>
          <w:b/>
          <w:sz w:val="22"/>
          <w:szCs w:val="22"/>
        </w:rPr>
        <w:t>erwisowa</w:t>
      </w:r>
      <w:r w:rsidRPr="00617217">
        <w:rPr>
          <w:rFonts w:ascii="Arial" w:hAnsi="Arial" w:cs="Arial"/>
          <w:b/>
          <w:sz w:val="22"/>
          <w:szCs w:val="22"/>
        </w:rPr>
        <w:t>)</w:t>
      </w:r>
      <w:r w:rsidRPr="00617217">
        <w:rPr>
          <w:rFonts w:ascii="Arial" w:hAnsi="Arial" w:cs="Arial"/>
          <w:sz w:val="22"/>
          <w:szCs w:val="22"/>
        </w:rPr>
        <w:t xml:space="preserve"> – dostarczenie i instalacja nowej wersji Oprogramowania Aplikacyjnego lub poszczególnych modułów. Przez Aktualizację Strony rozumieją wprowadzenie zmian w kodzie źródłowym lub parametrach konfiguracyjnych o ile jest to wymagane przez rodzaj wprowadzonej aktualizacji i udzielenie lub zapewnienie Zamawiającego licencji na korzystanie z nowej wersji Oprogramowania w ramach wynagrodzenia objętego Umową.</w:t>
      </w:r>
      <w:r w:rsidR="00B54A41">
        <w:rPr>
          <w:rFonts w:ascii="Arial" w:hAnsi="Arial" w:cs="Arial"/>
          <w:sz w:val="22"/>
          <w:szCs w:val="22"/>
        </w:rPr>
        <w:t xml:space="preserve"> Wraz z każdą Aktualizacją Wykonawca musi dostarczyć Zamawiającemu listę wprowadzonych zmian.</w:t>
      </w:r>
    </w:p>
    <w:p w14:paraId="62F8E02F" w14:textId="6BB1B72D" w:rsidR="003E7F95" w:rsidRPr="00617217" w:rsidRDefault="003E7F95" w:rsidP="001764D1">
      <w:pPr>
        <w:ind w:left="284" w:hanging="426"/>
        <w:jc w:val="both"/>
        <w:rPr>
          <w:rFonts w:ascii="Arial" w:hAnsi="Arial" w:cs="Arial"/>
          <w:sz w:val="22"/>
          <w:szCs w:val="22"/>
        </w:rPr>
      </w:pPr>
      <w:r w:rsidRPr="00617217">
        <w:rPr>
          <w:rFonts w:ascii="Arial" w:hAnsi="Arial" w:cs="Arial"/>
          <w:sz w:val="22"/>
          <w:szCs w:val="22"/>
        </w:rPr>
        <w:t>2</w:t>
      </w:r>
      <w:r w:rsidR="003B4838">
        <w:rPr>
          <w:rFonts w:ascii="Arial" w:hAnsi="Arial" w:cs="Arial"/>
          <w:sz w:val="22"/>
          <w:szCs w:val="22"/>
        </w:rPr>
        <w:t>3</w:t>
      </w:r>
      <w:r w:rsidRPr="00617217">
        <w:rPr>
          <w:rFonts w:ascii="Arial" w:hAnsi="Arial" w:cs="Arial"/>
          <w:sz w:val="22"/>
          <w:szCs w:val="22"/>
        </w:rPr>
        <w:t xml:space="preserve">. </w:t>
      </w:r>
      <w:r w:rsidRPr="00617217">
        <w:rPr>
          <w:rFonts w:ascii="Arial" w:hAnsi="Arial" w:cs="Arial"/>
          <w:b/>
          <w:sz w:val="22"/>
          <w:szCs w:val="22"/>
        </w:rPr>
        <w:t>Upgrade</w:t>
      </w:r>
      <w:r w:rsidRPr="00617217">
        <w:rPr>
          <w:rFonts w:ascii="Arial" w:hAnsi="Arial" w:cs="Arial"/>
          <w:sz w:val="22"/>
          <w:szCs w:val="22"/>
        </w:rPr>
        <w:t xml:space="preserve"> – ponowna instalacja Oprogramowania, zmieniająca numer lub oznaczenie wersji podstawowej Oprogramowania wraz z migracją danych wykorzystywanych przez  System.</w:t>
      </w:r>
    </w:p>
    <w:p w14:paraId="00BD618A" w14:textId="1A48C0A7" w:rsidR="00032E4C" w:rsidRDefault="003B4838" w:rsidP="001764D1">
      <w:pPr>
        <w:ind w:left="284" w:hanging="426"/>
        <w:jc w:val="both"/>
        <w:rPr>
          <w:rFonts w:ascii="Arial" w:hAnsi="Arial" w:cs="Arial"/>
          <w:sz w:val="22"/>
          <w:szCs w:val="22"/>
        </w:rPr>
      </w:pPr>
      <w:r>
        <w:rPr>
          <w:rFonts w:ascii="Arial" w:hAnsi="Arial" w:cs="Arial"/>
          <w:sz w:val="22"/>
          <w:szCs w:val="22"/>
        </w:rPr>
        <w:t>24</w:t>
      </w:r>
      <w:r w:rsidR="003E7F95" w:rsidRPr="00617217">
        <w:rPr>
          <w:rFonts w:ascii="Arial" w:hAnsi="Arial" w:cs="Arial"/>
          <w:sz w:val="22"/>
          <w:szCs w:val="22"/>
        </w:rPr>
        <w:t xml:space="preserve">. </w:t>
      </w:r>
      <w:r w:rsidR="003E7F95" w:rsidRPr="00617217">
        <w:rPr>
          <w:rFonts w:ascii="Arial" w:hAnsi="Arial" w:cs="Arial"/>
          <w:b/>
          <w:sz w:val="22"/>
          <w:szCs w:val="22"/>
        </w:rPr>
        <w:t>Portal Serwisowy</w:t>
      </w:r>
      <w:r w:rsidR="003E7F95" w:rsidRPr="00617217">
        <w:rPr>
          <w:rFonts w:ascii="Arial" w:hAnsi="Arial" w:cs="Arial"/>
          <w:sz w:val="22"/>
          <w:szCs w:val="22"/>
        </w:rPr>
        <w:t xml:space="preserve"> – system informatyczny zapewniony przez Wykonawcę do przyjmowania, ewidencji obsługi zgłoszeń i komunikacji w tym</w:t>
      </w:r>
      <w:r w:rsidR="00B54A41">
        <w:rPr>
          <w:rFonts w:ascii="Arial" w:hAnsi="Arial" w:cs="Arial"/>
          <w:sz w:val="22"/>
          <w:szCs w:val="22"/>
        </w:rPr>
        <w:t xml:space="preserve"> zakresie w ramach Wykonywania U</w:t>
      </w:r>
      <w:r w:rsidR="003E7F95" w:rsidRPr="00617217">
        <w:rPr>
          <w:rFonts w:ascii="Arial" w:hAnsi="Arial" w:cs="Arial"/>
          <w:sz w:val="22"/>
          <w:szCs w:val="22"/>
        </w:rPr>
        <w:t xml:space="preserve">mowy, który Wykonawca będzie utrzymywał oraz zapewniał Zamawiającemu dostęp do niego za pośrednictwem strony </w:t>
      </w:r>
      <w:r w:rsidR="008E5B11">
        <w:rPr>
          <w:rFonts w:ascii="Arial" w:hAnsi="Arial" w:cs="Arial"/>
          <w:sz w:val="22"/>
          <w:szCs w:val="22"/>
        </w:rPr>
        <w:t xml:space="preserve">internetowej pod adresem: </w:t>
      </w:r>
      <w:r w:rsidR="00774663">
        <w:rPr>
          <w:rFonts w:ascii="Arial" w:hAnsi="Arial" w:cs="Arial"/>
          <w:sz w:val="22"/>
          <w:szCs w:val="22"/>
        </w:rPr>
        <w:softHyphen/>
        <w:t>__________________.</w:t>
      </w:r>
    </w:p>
    <w:p w14:paraId="2FF86CD6" w14:textId="55128284" w:rsidR="00100BE2" w:rsidRPr="00617217" w:rsidRDefault="003B4838" w:rsidP="000D23A0">
      <w:pPr>
        <w:ind w:left="284" w:hanging="426"/>
        <w:jc w:val="both"/>
        <w:rPr>
          <w:rFonts w:ascii="Arial" w:hAnsi="Arial" w:cs="Arial"/>
          <w:sz w:val="22"/>
          <w:szCs w:val="22"/>
        </w:rPr>
      </w:pPr>
      <w:r>
        <w:rPr>
          <w:rFonts w:ascii="Arial" w:hAnsi="Arial" w:cs="Arial"/>
          <w:sz w:val="22"/>
          <w:szCs w:val="22"/>
        </w:rPr>
        <w:t>25</w:t>
      </w:r>
      <w:r w:rsidR="00100BE2">
        <w:rPr>
          <w:rFonts w:ascii="Arial" w:hAnsi="Arial" w:cs="Arial"/>
          <w:sz w:val="22"/>
          <w:szCs w:val="22"/>
        </w:rPr>
        <w:t xml:space="preserve">. </w:t>
      </w:r>
      <w:r w:rsidR="006F588C" w:rsidRPr="00283EBC">
        <w:rPr>
          <w:rFonts w:ascii="Arial" w:hAnsi="Arial" w:cs="Arial"/>
          <w:b/>
          <w:sz w:val="22"/>
          <w:szCs w:val="22"/>
        </w:rPr>
        <w:t xml:space="preserve">Zdalny </w:t>
      </w:r>
      <w:r w:rsidR="00283EBC" w:rsidRPr="00283EBC">
        <w:rPr>
          <w:rFonts w:ascii="Arial" w:hAnsi="Arial" w:cs="Arial"/>
          <w:b/>
          <w:sz w:val="22"/>
          <w:szCs w:val="22"/>
        </w:rPr>
        <w:t>Dostęp</w:t>
      </w:r>
      <w:r w:rsidR="006F588C">
        <w:rPr>
          <w:rFonts w:ascii="Arial" w:hAnsi="Arial" w:cs="Arial"/>
          <w:b/>
          <w:sz w:val="22"/>
          <w:szCs w:val="22"/>
        </w:rPr>
        <w:t xml:space="preserve"> </w:t>
      </w:r>
      <w:r w:rsidR="00100BE2" w:rsidRPr="008E08A5">
        <w:rPr>
          <w:rFonts w:ascii="Arial" w:hAnsi="Arial" w:cs="Arial"/>
          <w:sz w:val="22"/>
          <w:szCs w:val="22"/>
        </w:rPr>
        <w:t>– usługa dostępu do zasobów informatycznych</w:t>
      </w:r>
      <w:r w:rsidR="00283EBC">
        <w:rPr>
          <w:rFonts w:ascii="Arial" w:hAnsi="Arial" w:cs="Arial"/>
          <w:sz w:val="22"/>
          <w:szCs w:val="22"/>
        </w:rPr>
        <w:t xml:space="preserve"> Zamawiając</w:t>
      </w:r>
      <w:r w:rsidR="006F588C">
        <w:rPr>
          <w:rFonts w:ascii="Arial" w:hAnsi="Arial" w:cs="Arial"/>
          <w:sz w:val="22"/>
          <w:szCs w:val="22"/>
        </w:rPr>
        <w:t>ego</w:t>
      </w:r>
      <w:r w:rsidR="00100BE2" w:rsidRPr="008E08A5">
        <w:rPr>
          <w:rFonts w:ascii="Arial" w:hAnsi="Arial" w:cs="Arial"/>
          <w:sz w:val="22"/>
          <w:szCs w:val="22"/>
        </w:rPr>
        <w:t>, realizowana poprzez sieć komputerową, w tym Internet.</w:t>
      </w:r>
    </w:p>
    <w:p w14:paraId="68741D3D" w14:textId="77777777" w:rsidR="003E7F95" w:rsidRPr="00617217" w:rsidRDefault="003E7F95" w:rsidP="003E7F95">
      <w:pPr>
        <w:rPr>
          <w:rFonts w:ascii="Arial" w:hAnsi="Arial" w:cs="Arial"/>
          <w:sz w:val="22"/>
          <w:szCs w:val="22"/>
        </w:rPr>
      </w:pPr>
    </w:p>
    <w:p w14:paraId="4992A2A6" w14:textId="77777777" w:rsidR="003E7F95" w:rsidRPr="00617217" w:rsidRDefault="003E7F95" w:rsidP="00C5067A">
      <w:pPr>
        <w:pStyle w:val="Akapitzlist"/>
        <w:numPr>
          <w:ilvl w:val="0"/>
          <w:numId w:val="33"/>
        </w:numPr>
        <w:jc w:val="center"/>
        <w:rPr>
          <w:rFonts w:ascii="Arial" w:hAnsi="Arial" w:cs="Arial"/>
          <w:b/>
          <w:sz w:val="22"/>
          <w:szCs w:val="22"/>
        </w:rPr>
      </w:pPr>
      <w:r w:rsidRPr="00617217">
        <w:rPr>
          <w:rFonts w:ascii="Arial" w:hAnsi="Arial" w:cs="Arial"/>
          <w:b/>
          <w:sz w:val="22"/>
          <w:szCs w:val="22"/>
        </w:rPr>
        <w:t>Opieka serwisowa</w:t>
      </w:r>
    </w:p>
    <w:p w14:paraId="19768CF4" w14:textId="77777777" w:rsidR="003E7F95" w:rsidRPr="00617217" w:rsidRDefault="003E7F95" w:rsidP="00C5067A">
      <w:pPr>
        <w:pStyle w:val="Tekstpodstawowy"/>
        <w:numPr>
          <w:ilvl w:val="0"/>
          <w:numId w:val="27"/>
        </w:numPr>
        <w:suppressAutoHyphens w:val="0"/>
        <w:rPr>
          <w:rFonts w:ascii="Arial" w:hAnsi="Arial" w:cs="Arial"/>
          <w:sz w:val="22"/>
          <w:szCs w:val="22"/>
        </w:rPr>
      </w:pPr>
      <w:r w:rsidRPr="00617217">
        <w:rPr>
          <w:rFonts w:ascii="Arial" w:hAnsi="Arial" w:cs="Arial"/>
          <w:sz w:val="22"/>
          <w:szCs w:val="22"/>
        </w:rPr>
        <w:t xml:space="preserve">Wykonawca zobowiązuje się do usuwania Awarii oraz skutków tych Awarii, które wystąpią </w:t>
      </w:r>
      <w:r w:rsidRPr="00617217">
        <w:rPr>
          <w:rFonts w:ascii="Arial" w:hAnsi="Arial" w:cs="Arial"/>
          <w:sz w:val="22"/>
          <w:szCs w:val="22"/>
        </w:rPr>
        <w:br/>
        <w:t>w trakcie eksploatacji Systemu.</w:t>
      </w:r>
    </w:p>
    <w:p w14:paraId="740A2D87" w14:textId="77777777" w:rsidR="003E7F95" w:rsidRPr="00617217" w:rsidRDefault="003E7F95" w:rsidP="00C5067A">
      <w:pPr>
        <w:pStyle w:val="Tekstpodstawowy"/>
        <w:numPr>
          <w:ilvl w:val="0"/>
          <w:numId w:val="27"/>
        </w:numPr>
        <w:suppressAutoHyphens w:val="0"/>
        <w:rPr>
          <w:rFonts w:ascii="Arial" w:hAnsi="Arial" w:cs="Arial"/>
          <w:sz w:val="22"/>
          <w:szCs w:val="22"/>
        </w:rPr>
      </w:pPr>
      <w:r w:rsidRPr="00617217">
        <w:rPr>
          <w:rFonts w:ascii="Arial" w:hAnsi="Arial" w:cs="Arial"/>
          <w:sz w:val="22"/>
          <w:szCs w:val="22"/>
        </w:rPr>
        <w:t>Podejmowanie interwencji serwisowych dla Systemu będzie odbywało się zgodnie z Procedurą zgłoszeń w ramach Opieki Serwisowej opisaną poniżej.</w:t>
      </w:r>
    </w:p>
    <w:p w14:paraId="4581796C" w14:textId="77777777" w:rsidR="003E7F95" w:rsidRPr="00617217" w:rsidRDefault="003E7F95" w:rsidP="00C5067A">
      <w:pPr>
        <w:numPr>
          <w:ilvl w:val="0"/>
          <w:numId w:val="27"/>
        </w:numPr>
        <w:suppressAutoHyphens/>
        <w:jc w:val="both"/>
        <w:rPr>
          <w:rFonts w:ascii="Arial" w:hAnsi="Arial" w:cs="Arial"/>
          <w:sz w:val="22"/>
          <w:szCs w:val="22"/>
        </w:rPr>
      </w:pPr>
      <w:r w:rsidRPr="00617217">
        <w:rPr>
          <w:rFonts w:ascii="Arial" w:hAnsi="Arial" w:cs="Arial"/>
          <w:sz w:val="22"/>
          <w:szCs w:val="22"/>
        </w:rPr>
        <w:t>Wykonawca zobowiązuje się udostępnić i utrzymywać Portal Serwisowy, pozwalający na obsługę zgłoszeń dokonywanych w ramach niniejszej Umowy wg zasad:</w:t>
      </w:r>
    </w:p>
    <w:p w14:paraId="131BF4EF" w14:textId="697A1049" w:rsidR="003E7F95" w:rsidRPr="00617217" w:rsidRDefault="003E7F95" w:rsidP="00C5067A">
      <w:pPr>
        <w:numPr>
          <w:ilvl w:val="1"/>
          <w:numId w:val="27"/>
        </w:numPr>
        <w:suppressAutoHyphens/>
        <w:jc w:val="both"/>
        <w:rPr>
          <w:rFonts w:ascii="Arial" w:hAnsi="Arial" w:cs="Arial"/>
          <w:sz w:val="22"/>
          <w:szCs w:val="22"/>
        </w:rPr>
      </w:pPr>
      <w:r w:rsidRPr="00617217">
        <w:rPr>
          <w:rFonts w:ascii="Arial" w:hAnsi="Arial" w:cs="Arial"/>
          <w:sz w:val="22"/>
          <w:szCs w:val="22"/>
        </w:rPr>
        <w:t xml:space="preserve">Portal udostępniany poprzez przeglądarkę internetową, dostępny w trybie 24 godzin, 365 dni w </w:t>
      </w:r>
      <w:r w:rsidR="00B54A41">
        <w:rPr>
          <w:rFonts w:ascii="Arial" w:hAnsi="Arial" w:cs="Arial"/>
          <w:sz w:val="22"/>
          <w:szCs w:val="22"/>
        </w:rPr>
        <w:t>roku</w:t>
      </w:r>
    </w:p>
    <w:p w14:paraId="3290405A" w14:textId="77777777" w:rsidR="003E7F95" w:rsidRPr="00617217" w:rsidRDefault="003E7F95" w:rsidP="00C5067A">
      <w:pPr>
        <w:numPr>
          <w:ilvl w:val="1"/>
          <w:numId w:val="27"/>
        </w:numPr>
        <w:suppressAutoHyphens/>
        <w:jc w:val="both"/>
        <w:rPr>
          <w:rFonts w:ascii="Arial" w:hAnsi="Arial" w:cs="Arial"/>
          <w:sz w:val="22"/>
          <w:szCs w:val="22"/>
        </w:rPr>
      </w:pPr>
      <w:r w:rsidRPr="00617217">
        <w:rPr>
          <w:rFonts w:ascii="Arial" w:hAnsi="Arial" w:cs="Arial"/>
          <w:sz w:val="22"/>
          <w:szCs w:val="22"/>
        </w:rPr>
        <w:t>Musi pozwalać na tworzenie imiennych kont dla Użytkowników Kluczowych i Końcowych mogących dokonywać zgłoszeń serwisowych</w:t>
      </w:r>
    </w:p>
    <w:p w14:paraId="63019A21" w14:textId="77777777" w:rsidR="003E7F95" w:rsidRPr="00617217" w:rsidRDefault="003E7F95" w:rsidP="00C5067A">
      <w:pPr>
        <w:numPr>
          <w:ilvl w:val="1"/>
          <w:numId w:val="27"/>
        </w:numPr>
        <w:suppressAutoHyphens/>
        <w:jc w:val="both"/>
        <w:rPr>
          <w:rFonts w:ascii="Arial" w:hAnsi="Arial" w:cs="Arial"/>
          <w:sz w:val="22"/>
          <w:szCs w:val="22"/>
        </w:rPr>
      </w:pPr>
      <w:r w:rsidRPr="00617217">
        <w:rPr>
          <w:rFonts w:ascii="Arial" w:hAnsi="Arial" w:cs="Arial"/>
          <w:sz w:val="22"/>
          <w:szCs w:val="22"/>
        </w:rPr>
        <w:t>Wszystkie zgłoszenia (otwarte i zamknięte) muszą być dostępne przez cały okres trwania Umowy</w:t>
      </w:r>
    </w:p>
    <w:p w14:paraId="4F82D13C" w14:textId="77777777" w:rsidR="003E7F95" w:rsidRPr="00617217" w:rsidRDefault="003E7F95" w:rsidP="00C5067A">
      <w:pPr>
        <w:numPr>
          <w:ilvl w:val="1"/>
          <w:numId w:val="27"/>
        </w:numPr>
        <w:suppressAutoHyphens/>
        <w:jc w:val="both"/>
        <w:rPr>
          <w:rFonts w:ascii="Arial" w:hAnsi="Arial" w:cs="Arial"/>
          <w:sz w:val="22"/>
          <w:szCs w:val="22"/>
        </w:rPr>
      </w:pPr>
      <w:r w:rsidRPr="00617217">
        <w:rPr>
          <w:rFonts w:ascii="Arial" w:hAnsi="Arial" w:cs="Arial"/>
          <w:sz w:val="22"/>
          <w:szCs w:val="22"/>
        </w:rPr>
        <w:t>Portal musi zapewnić przypisanie do każdego zgłoszenia co najmniej: unikalny numer zgłoszenia, daty i godziny założenia zgłoszenia, daty i godziny reakcji, daty i godziny naprawy, daty i godziny   zamknięcia, imię i nazwisko osoby zgłaszającej, imię i nazwisko osoby dokonującej naprawy, kategorię zgłoszenia, opis dokonanych czynności serwisowych, aktualny status obsługi.</w:t>
      </w:r>
    </w:p>
    <w:p w14:paraId="68A1BE31" w14:textId="77777777" w:rsidR="003E7F95" w:rsidRPr="00617217" w:rsidRDefault="003E7F95" w:rsidP="00C5067A">
      <w:pPr>
        <w:numPr>
          <w:ilvl w:val="1"/>
          <w:numId w:val="27"/>
        </w:numPr>
        <w:suppressAutoHyphens/>
        <w:jc w:val="both"/>
        <w:rPr>
          <w:rFonts w:ascii="Arial" w:hAnsi="Arial" w:cs="Arial"/>
          <w:sz w:val="22"/>
          <w:szCs w:val="22"/>
        </w:rPr>
      </w:pPr>
      <w:r w:rsidRPr="00617217">
        <w:rPr>
          <w:rFonts w:ascii="Arial" w:hAnsi="Arial" w:cs="Arial"/>
          <w:sz w:val="22"/>
          <w:szCs w:val="22"/>
        </w:rPr>
        <w:t>Portal musi zapewnić możliwość eksportu listy wszystkich zgłoszeń</w:t>
      </w:r>
      <w:r w:rsidR="004504CA">
        <w:rPr>
          <w:rFonts w:ascii="Arial" w:hAnsi="Arial" w:cs="Arial"/>
          <w:sz w:val="22"/>
          <w:szCs w:val="22"/>
        </w:rPr>
        <w:t>, obejmujący dane ujęte w ust. 3</w:t>
      </w:r>
      <w:r w:rsidRPr="00617217">
        <w:rPr>
          <w:rFonts w:ascii="Arial" w:hAnsi="Arial" w:cs="Arial"/>
          <w:sz w:val="22"/>
          <w:szCs w:val="22"/>
        </w:rPr>
        <w:t xml:space="preserve">.4, do pliku w formacie cdv, </w:t>
      </w:r>
      <w:proofErr w:type="spellStart"/>
      <w:r w:rsidRPr="00617217">
        <w:rPr>
          <w:rFonts w:ascii="Arial" w:hAnsi="Arial" w:cs="Arial"/>
          <w:sz w:val="22"/>
          <w:szCs w:val="22"/>
        </w:rPr>
        <w:t>txt,docx</w:t>
      </w:r>
      <w:proofErr w:type="spellEnd"/>
      <w:r w:rsidR="00EE7075" w:rsidRPr="00617217">
        <w:rPr>
          <w:rFonts w:ascii="Arial" w:hAnsi="Arial" w:cs="Arial"/>
          <w:sz w:val="22"/>
          <w:szCs w:val="22"/>
        </w:rPr>
        <w:t xml:space="preserve">, </w:t>
      </w:r>
      <w:proofErr w:type="spellStart"/>
      <w:r w:rsidRPr="00617217">
        <w:rPr>
          <w:rFonts w:ascii="Arial" w:hAnsi="Arial" w:cs="Arial"/>
          <w:sz w:val="22"/>
          <w:szCs w:val="22"/>
        </w:rPr>
        <w:t>xslx,pdf</w:t>
      </w:r>
      <w:proofErr w:type="spellEnd"/>
      <w:r w:rsidRPr="00617217">
        <w:rPr>
          <w:rFonts w:ascii="Arial" w:hAnsi="Arial" w:cs="Arial"/>
          <w:sz w:val="22"/>
          <w:szCs w:val="22"/>
        </w:rPr>
        <w:t>.</w:t>
      </w:r>
    </w:p>
    <w:p w14:paraId="43F9B542" w14:textId="17D67A6E" w:rsidR="001764D1" w:rsidRPr="003B4838" w:rsidRDefault="003E7F95" w:rsidP="000D23A0">
      <w:pPr>
        <w:pStyle w:val="Tekstpodstawowy"/>
        <w:numPr>
          <w:ilvl w:val="0"/>
          <w:numId w:val="27"/>
        </w:numPr>
        <w:suppressAutoHyphens w:val="0"/>
        <w:spacing w:after="200"/>
        <w:ind w:left="284" w:hanging="284"/>
        <w:rPr>
          <w:rFonts w:ascii="Arial" w:hAnsi="Arial" w:cs="Arial"/>
          <w:i/>
          <w:sz w:val="22"/>
          <w:szCs w:val="22"/>
        </w:rPr>
      </w:pPr>
      <w:r w:rsidRPr="003B4838">
        <w:rPr>
          <w:rFonts w:ascii="Arial" w:hAnsi="Arial" w:cs="Arial"/>
          <w:sz w:val="22"/>
          <w:szCs w:val="22"/>
        </w:rPr>
        <w:t>Wykonawca zobowiązuje się do przywrócenia funkcjonowania Systemu, w zależności od pr</w:t>
      </w:r>
      <w:r w:rsidR="004504CA" w:rsidRPr="003B4838">
        <w:rPr>
          <w:rFonts w:ascii="Arial" w:hAnsi="Arial" w:cs="Arial"/>
          <w:sz w:val="22"/>
          <w:szCs w:val="22"/>
        </w:rPr>
        <w:t>zydzielonej kategorii zgłoszenia</w:t>
      </w:r>
      <w:r w:rsidRPr="003B4838">
        <w:rPr>
          <w:rFonts w:ascii="Arial" w:hAnsi="Arial" w:cs="Arial"/>
          <w:sz w:val="22"/>
          <w:szCs w:val="22"/>
        </w:rPr>
        <w:t xml:space="preserve"> serwisowego, w terminach nieprzekraczających wartości ujętych w poniższej tabeli:</w:t>
      </w:r>
    </w:p>
    <w:p w14:paraId="7E77EC4E" w14:textId="77777777" w:rsidR="00C17629" w:rsidRDefault="00C17629" w:rsidP="003E7F95">
      <w:pPr>
        <w:pStyle w:val="Tekstpodstawowy"/>
        <w:suppressAutoHyphens w:val="0"/>
        <w:ind w:left="284"/>
        <w:jc w:val="right"/>
        <w:rPr>
          <w:rFonts w:ascii="Arial" w:hAnsi="Arial" w:cs="Arial"/>
          <w:iCs/>
          <w:sz w:val="22"/>
          <w:szCs w:val="22"/>
        </w:rPr>
      </w:pPr>
    </w:p>
    <w:p w14:paraId="5DAB7958" w14:textId="025E8098" w:rsidR="003E7F95" w:rsidRPr="000D23A0" w:rsidRDefault="003E7F95" w:rsidP="003E7F95">
      <w:pPr>
        <w:pStyle w:val="Tekstpodstawowy"/>
        <w:suppressAutoHyphens w:val="0"/>
        <w:ind w:left="284"/>
        <w:jc w:val="right"/>
        <w:rPr>
          <w:rFonts w:ascii="Arial" w:hAnsi="Arial" w:cs="Arial"/>
          <w:iCs/>
          <w:sz w:val="22"/>
          <w:szCs w:val="22"/>
        </w:rPr>
      </w:pPr>
      <w:r w:rsidRPr="000D23A0">
        <w:rPr>
          <w:rFonts w:ascii="Arial" w:hAnsi="Arial" w:cs="Arial"/>
          <w:iCs/>
          <w:sz w:val="22"/>
          <w:szCs w:val="22"/>
        </w:rPr>
        <w:t>Tabela nr 1</w:t>
      </w:r>
    </w:p>
    <w:tbl>
      <w:tblPr>
        <w:tblStyle w:val="Tabela-Siatka"/>
        <w:tblW w:w="0" w:type="auto"/>
        <w:tblInd w:w="284" w:type="dxa"/>
        <w:tblLook w:val="04A0" w:firstRow="1" w:lastRow="0" w:firstColumn="1" w:lastColumn="0" w:noHBand="0" w:noVBand="1"/>
      </w:tblPr>
      <w:tblGrid>
        <w:gridCol w:w="516"/>
        <w:gridCol w:w="1243"/>
        <w:gridCol w:w="1555"/>
        <w:gridCol w:w="2373"/>
        <w:gridCol w:w="3658"/>
      </w:tblGrid>
      <w:tr w:rsidR="003E7F95" w:rsidRPr="00617217" w14:paraId="6F2BC429" w14:textId="77777777" w:rsidTr="001764D1">
        <w:tc>
          <w:tcPr>
            <w:tcW w:w="0" w:type="auto"/>
            <w:vAlign w:val="center"/>
          </w:tcPr>
          <w:p w14:paraId="165B130B" w14:textId="77777777" w:rsidR="003E7F95" w:rsidRPr="000D23A0" w:rsidRDefault="003E7F95" w:rsidP="001764D1">
            <w:pPr>
              <w:pStyle w:val="Tekstpodstawowy"/>
              <w:widowControl w:val="0"/>
              <w:suppressAutoHyphens w:val="0"/>
              <w:ind w:left="-114" w:right="-104"/>
              <w:jc w:val="center"/>
              <w:rPr>
                <w:rFonts w:ascii="Arial" w:hAnsi="Arial" w:cs="Arial"/>
                <w:b/>
                <w:bCs/>
                <w:sz w:val="22"/>
                <w:szCs w:val="22"/>
              </w:rPr>
            </w:pPr>
            <w:r w:rsidRPr="000D23A0">
              <w:rPr>
                <w:rFonts w:ascii="Arial" w:hAnsi="Arial" w:cs="Arial"/>
                <w:b/>
                <w:bCs/>
                <w:sz w:val="22"/>
                <w:szCs w:val="22"/>
              </w:rPr>
              <w:t>L.p.</w:t>
            </w:r>
          </w:p>
        </w:tc>
        <w:tc>
          <w:tcPr>
            <w:tcW w:w="0" w:type="auto"/>
            <w:vAlign w:val="center"/>
          </w:tcPr>
          <w:p w14:paraId="3EF639F4" w14:textId="77777777" w:rsidR="003E7F95" w:rsidRPr="000D23A0" w:rsidRDefault="003E7F95" w:rsidP="001764D1">
            <w:pPr>
              <w:pStyle w:val="Tekstpodstawowy"/>
              <w:widowControl w:val="0"/>
              <w:suppressAutoHyphens w:val="0"/>
              <w:ind w:left="-107" w:right="-104"/>
              <w:jc w:val="center"/>
              <w:rPr>
                <w:rFonts w:ascii="Arial" w:hAnsi="Arial" w:cs="Arial"/>
                <w:b/>
                <w:bCs/>
                <w:sz w:val="22"/>
                <w:szCs w:val="22"/>
              </w:rPr>
            </w:pPr>
            <w:r w:rsidRPr="000D23A0">
              <w:rPr>
                <w:rFonts w:ascii="Arial" w:hAnsi="Arial" w:cs="Arial"/>
                <w:b/>
                <w:bCs/>
                <w:sz w:val="22"/>
                <w:szCs w:val="22"/>
              </w:rPr>
              <w:t>Kategoria</w:t>
            </w:r>
          </w:p>
          <w:p w14:paraId="071A1EE2" w14:textId="77777777" w:rsidR="003E7F95" w:rsidRPr="000D23A0" w:rsidRDefault="003E7F95" w:rsidP="001764D1">
            <w:pPr>
              <w:pStyle w:val="Tekstpodstawowy"/>
              <w:widowControl w:val="0"/>
              <w:suppressAutoHyphens w:val="0"/>
              <w:ind w:left="-107" w:right="-104"/>
              <w:jc w:val="center"/>
              <w:rPr>
                <w:rFonts w:ascii="Arial" w:hAnsi="Arial" w:cs="Arial"/>
                <w:b/>
                <w:bCs/>
                <w:sz w:val="22"/>
                <w:szCs w:val="22"/>
              </w:rPr>
            </w:pPr>
            <w:r w:rsidRPr="000D23A0">
              <w:rPr>
                <w:rFonts w:ascii="Arial" w:hAnsi="Arial" w:cs="Arial"/>
                <w:b/>
                <w:bCs/>
                <w:sz w:val="22"/>
                <w:szCs w:val="22"/>
              </w:rPr>
              <w:t>zgłoszenia</w:t>
            </w:r>
          </w:p>
        </w:tc>
        <w:tc>
          <w:tcPr>
            <w:tcW w:w="0" w:type="auto"/>
            <w:vAlign w:val="center"/>
          </w:tcPr>
          <w:p w14:paraId="101F8465" w14:textId="77777777" w:rsidR="003E7F95" w:rsidRPr="000D23A0" w:rsidRDefault="003E7F95" w:rsidP="001764D1">
            <w:pPr>
              <w:pStyle w:val="Tekstpodstawowy"/>
              <w:widowControl w:val="0"/>
              <w:suppressAutoHyphens w:val="0"/>
              <w:jc w:val="center"/>
              <w:rPr>
                <w:rFonts w:ascii="Arial" w:hAnsi="Arial" w:cs="Arial"/>
                <w:b/>
                <w:bCs/>
                <w:sz w:val="22"/>
                <w:szCs w:val="22"/>
              </w:rPr>
            </w:pPr>
            <w:r w:rsidRPr="000D23A0">
              <w:rPr>
                <w:rFonts w:ascii="Arial" w:hAnsi="Arial" w:cs="Arial"/>
                <w:b/>
                <w:bCs/>
                <w:sz w:val="22"/>
                <w:szCs w:val="22"/>
              </w:rPr>
              <w:t>Nazwa priorytetu</w:t>
            </w:r>
          </w:p>
        </w:tc>
        <w:tc>
          <w:tcPr>
            <w:tcW w:w="0" w:type="auto"/>
            <w:vAlign w:val="center"/>
          </w:tcPr>
          <w:p w14:paraId="2426C453" w14:textId="77777777" w:rsidR="003E7F95" w:rsidRPr="000D23A0" w:rsidRDefault="003E7F95" w:rsidP="001764D1">
            <w:pPr>
              <w:pStyle w:val="Tekstpodstawowy"/>
              <w:widowControl w:val="0"/>
              <w:suppressAutoHyphens w:val="0"/>
              <w:jc w:val="center"/>
              <w:rPr>
                <w:rFonts w:ascii="Arial" w:hAnsi="Arial" w:cs="Arial"/>
                <w:b/>
                <w:bCs/>
                <w:sz w:val="22"/>
                <w:szCs w:val="22"/>
              </w:rPr>
            </w:pPr>
            <w:r w:rsidRPr="000D23A0">
              <w:rPr>
                <w:rFonts w:ascii="Arial" w:hAnsi="Arial" w:cs="Arial"/>
                <w:b/>
                <w:bCs/>
                <w:sz w:val="22"/>
                <w:szCs w:val="22"/>
              </w:rPr>
              <w:t>Czas Reakcji</w:t>
            </w:r>
          </w:p>
        </w:tc>
        <w:tc>
          <w:tcPr>
            <w:tcW w:w="0" w:type="auto"/>
            <w:vAlign w:val="center"/>
          </w:tcPr>
          <w:p w14:paraId="7E466F60" w14:textId="77777777" w:rsidR="003E7F95" w:rsidRPr="000D23A0" w:rsidRDefault="003E7F95" w:rsidP="001764D1">
            <w:pPr>
              <w:pStyle w:val="Tekstpodstawowy"/>
              <w:widowControl w:val="0"/>
              <w:suppressAutoHyphens w:val="0"/>
              <w:jc w:val="center"/>
              <w:rPr>
                <w:rFonts w:ascii="Arial" w:hAnsi="Arial" w:cs="Arial"/>
                <w:b/>
                <w:bCs/>
                <w:sz w:val="22"/>
                <w:szCs w:val="22"/>
              </w:rPr>
            </w:pPr>
            <w:r w:rsidRPr="000D23A0">
              <w:rPr>
                <w:rFonts w:ascii="Arial" w:hAnsi="Arial" w:cs="Arial"/>
                <w:b/>
                <w:bCs/>
                <w:sz w:val="22"/>
                <w:szCs w:val="22"/>
              </w:rPr>
              <w:t>Czas Naprawy</w:t>
            </w:r>
          </w:p>
        </w:tc>
      </w:tr>
      <w:tr w:rsidR="003E7F95" w:rsidRPr="00617217" w14:paraId="1D5800E5" w14:textId="77777777" w:rsidTr="001764D1">
        <w:tc>
          <w:tcPr>
            <w:tcW w:w="0" w:type="auto"/>
            <w:vAlign w:val="center"/>
          </w:tcPr>
          <w:p w14:paraId="7D1156B2" w14:textId="77777777" w:rsidR="003E7F95" w:rsidRPr="000D23A0" w:rsidRDefault="003E7F95" w:rsidP="001764D1">
            <w:pPr>
              <w:pStyle w:val="Tekstpodstawowy"/>
              <w:widowControl w:val="0"/>
              <w:suppressAutoHyphens w:val="0"/>
              <w:jc w:val="center"/>
              <w:rPr>
                <w:rFonts w:ascii="Arial" w:hAnsi="Arial" w:cs="Arial"/>
                <w:bCs/>
                <w:sz w:val="22"/>
                <w:szCs w:val="22"/>
              </w:rPr>
            </w:pPr>
            <w:r w:rsidRPr="000D23A0">
              <w:rPr>
                <w:rFonts w:ascii="Arial" w:hAnsi="Arial" w:cs="Arial"/>
                <w:bCs/>
                <w:sz w:val="22"/>
                <w:szCs w:val="22"/>
              </w:rPr>
              <w:t>1</w:t>
            </w:r>
          </w:p>
        </w:tc>
        <w:tc>
          <w:tcPr>
            <w:tcW w:w="0" w:type="auto"/>
            <w:vAlign w:val="center"/>
          </w:tcPr>
          <w:p w14:paraId="1D37E9F8" w14:textId="77777777" w:rsidR="003E7F95" w:rsidRPr="000D23A0" w:rsidRDefault="003E7F95" w:rsidP="001764D1">
            <w:pPr>
              <w:pStyle w:val="Tekstpodstawowy"/>
              <w:widowControl w:val="0"/>
              <w:suppressAutoHyphens w:val="0"/>
              <w:jc w:val="center"/>
              <w:rPr>
                <w:rFonts w:ascii="Arial" w:hAnsi="Arial" w:cs="Arial"/>
                <w:bCs/>
                <w:sz w:val="22"/>
                <w:szCs w:val="22"/>
              </w:rPr>
            </w:pPr>
            <w:r w:rsidRPr="000D23A0">
              <w:rPr>
                <w:rFonts w:ascii="Arial" w:hAnsi="Arial" w:cs="Arial"/>
                <w:bCs/>
                <w:sz w:val="22"/>
                <w:szCs w:val="22"/>
              </w:rPr>
              <w:t>1</w:t>
            </w:r>
          </w:p>
        </w:tc>
        <w:tc>
          <w:tcPr>
            <w:tcW w:w="0" w:type="auto"/>
            <w:vAlign w:val="center"/>
          </w:tcPr>
          <w:p w14:paraId="051799F3" w14:textId="77777777" w:rsidR="003E7F95" w:rsidRPr="000D23A0" w:rsidRDefault="003E7F95" w:rsidP="001764D1">
            <w:pPr>
              <w:pStyle w:val="Tekstpodstawowy"/>
              <w:widowControl w:val="0"/>
              <w:suppressAutoHyphens w:val="0"/>
              <w:jc w:val="center"/>
              <w:rPr>
                <w:rFonts w:ascii="Arial" w:hAnsi="Arial" w:cs="Arial"/>
                <w:bCs/>
                <w:sz w:val="22"/>
                <w:szCs w:val="22"/>
              </w:rPr>
            </w:pPr>
            <w:r w:rsidRPr="000D23A0">
              <w:rPr>
                <w:rFonts w:ascii="Arial" w:hAnsi="Arial" w:cs="Arial"/>
                <w:bCs/>
                <w:sz w:val="22"/>
                <w:szCs w:val="22"/>
              </w:rPr>
              <w:t>Awaria Krytyczna /</w:t>
            </w:r>
          </w:p>
          <w:p w14:paraId="7579C45C" w14:textId="77777777" w:rsidR="003E7F95" w:rsidRPr="000D23A0" w:rsidRDefault="003E7F95" w:rsidP="001764D1">
            <w:pPr>
              <w:pStyle w:val="Tekstpodstawowy"/>
              <w:widowControl w:val="0"/>
              <w:suppressAutoHyphens w:val="0"/>
              <w:jc w:val="center"/>
              <w:rPr>
                <w:rFonts w:ascii="Arial" w:hAnsi="Arial" w:cs="Arial"/>
                <w:bCs/>
                <w:sz w:val="22"/>
                <w:szCs w:val="22"/>
              </w:rPr>
            </w:pPr>
            <w:r w:rsidRPr="000D23A0">
              <w:rPr>
                <w:rFonts w:ascii="Arial" w:hAnsi="Arial" w:cs="Arial"/>
                <w:bCs/>
                <w:sz w:val="22"/>
                <w:szCs w:val="22"/>
              </w:rPr>
              <w:t>Błąd Krytyczny</w:t>
            </w:r>
          </w:p>
        </w:tc>
        <w:tc>
          <w:tcPr>
            <w:tcW w:w="0" w:type="auto"/>
            <w:vAlign w:val="center"/>
          </w:tcPr>
          <w:p w14:paraId="5B6EE964" w14:textId="026DF22D" w:rsidR="003E7F95" w:rsidRPr="000D23A0" w:rsidRDefault="004504CA" w:rsidP="004504CA">
            <w:pPr>
              <w:pStyle w:val="Tekstpodstawowy"/>
              <w:widowControl w:val="0"/>
              <w:suppressAutoHyphens w:val="0"/>
              <w:jc w:val="center"/>
              <w:rPr>
                <w:rFonts w:ascii="Arial" w:hAnsi="Arial" w:cs="Arial"/>
                <w:bCs/>
                <w:sz w:val="22"/>
                <w:szCs w:val="22"/>
              </w:rPr>
            </w:pPr>
            <w:r w:rsidRPr="000D23A0">
              <w:rPr>
                <w:rFonts w:ascii="Arial" w:hAnsi="Arial" w:cs="Arial"/>
                <w:bCs/>
                <w:sz w:val="22"/>
                <w:szCs w:val="22"/>
              </w:rPr>
              <w:t>1</w:t>
            </w:r>
            <w:r w:rsidR="002676E5" w:rsidRPr="000D23A0">
              <w:rPr>
                <w:rFonts w:ascii="Arial" w:hAnsi="Arial" w:cs="Arial"/>
                <w:bCs/>
                <w:sz w:val="22"/>
                <w:szCs w:val="22"/>
              </w:rPr>
              <w:t xml:space="preserve"> </w:t>
            </w:r>
            <w:r w:rsidR="003E7F95" w:rsidRPr="000D23A0">
              <w:rPr>
                <w:rFonts w:ascii="Arial" w:hAnsi="Arial" w:cs="Arial"/>
                <w:bCs/>
                <w:sz w:val="22"/>
                <w:szCs w:val="22"/>
              </w:rPr>
              <w:t>Godzin</w:t>
            </w:r>
            <w:r w:rsidRPr="000D23A0">
              <w:rPr>
                <w:rFonts w:ascii="Arial" w:hAnsi="Arial" w:cs="Arial"/>
                <w:bCs/>
                <w:sz w:val="22"/>
                <w:szCs w:val="22"/>
              </w:rPr>
              <w:t>a</w:t>
            </w:r>
            <w:r w:rsidR="003E7F95" w:rsidRPr="000D23A0">
              <w:rPr>
                <w:rFonts w:ascii="Arial" w:hAnsi="Arial" w:cs="Arial"/>
                <w:bCs/>
                <w:sz w:val="22"/>
                <w:szCs w:val="22"/>
              </w:rPr>
              <w:t xml:space="preserve"> Robocz</w:t>
            </w:r>
            <w:r w:rsidRPr="000D23A0">
              <w:rPr>
                <w:rFonts w:ascii="Arial" w:hAnsi="Arial" w:cs="Arial"/>
                <w:bCs/>
                <w:sz w:val="22"/>
                <w:szCs w:val="22"/>
              </w:rPr>
              <w:t>a</w:t>
            </w:r>
          </w:p>
        </w:tc>
        <w:tc>
          <w:tcPr>
            <w:tcW w:w="0" w:type="auto"/>
            <w:vAlign w:val="center"/>
          </w:tcPr>
          <w:p w14:paraId="48FC97CA" w14:textId="6CCF3959" w:rsidR="003E7F95" w:rsidRPr="000D23A0" w:rsidRDefault="004504CA" w:rsidP="001764D1">
            <w:pPr>
              <w:pStyle w:val="Tekstpodstawowy"/>
              <w:widowControl w:val="0"/>
              <w:suppressAutoHyphens w:val="0"/>
              <w:jc w:val="center"/>
              <w:rPr>
                <w:rFonts w:ascii="Arial" w:hAnsi="Arial" w:cs="Arial"/>
                <w:bCs/>
                <w:sz w:val="22"/>
                <w:szCs w:val="22"/>
              </w:rPr>
            </w:pPr>
            <w:r w:rsidRPr="000D23A0">
              <w:rPr>
                <w:rFonts w:ascii="Arial" w:hAnsi="Arial" w:cs="Arial"/>
                <w:bCs/>
                <w:sz w:val="22"/>
                <w:szCs w:val="22"/>
              </w:rPr>
              <w:t>6</w:t>
            </w:r>
            <w:r w:rsidR="003E7F95" w:rsidRPr="000D23A0">
              <w:rPr>
                <w:rFonts w:ascii="Arial" w:hAnsi="Arial" w:cs="Arial"/>
                <w:bCs/>
                <w:sz w:val="22"/>
                <w:szCs w:val="22"/>
              </w:rPr>
              <w:t xml:space="preserve"> Godzin Roboczych</w:t>
            </w:r>
          </w:p>
        </w:tc>
      </w:tr>
      <w:tr w:rsidR="003E7F95" w:rsidRPr="00617217" w14:paraId="419EB971" w14:textId="77777777" w:rsidTr="001764D1">
        <w:tc>
          <w:tcPr>
            <w:tcW w:w="0" w:type="auto"/>
            <w:vAlign w:val="center"/>
          </w:tcPr>
          <w:p w14:paraId="542702DE" w14:textId="77777777" w:rsidR="003E7F95" w:rsidRPr="000D23A0" w:rsidRDefault="003E7F95" w:rsidP="001764D1">
            <w:pPr>
              <w:pStyle w:val="Tekstpodstawowy"/>
              <w:widowControl w:val="0"/>
              <w:suppressAutoHyphens w:val="0"/>
              <w:jc w:val="center"/>
              <w:rPr>
                <w:rFonts w:ascii="Arial" w:hAnsi="Arial" w:cs="Arial"/>
                <w:bCs/>
                <w:sz w:val="22"/>
                <w:szCs w:val="22"/>
              </w:rPr>
            </w:pPr>
            <w:r w:rsidRPr="000D23A0">
              <w:rPr>
                <w:rFonts w:ascii="Arial" w:hAnsi="Arial" w:cs="Arial"/>
                <w:bCs/>
                <w:sz w:val="22"/>
                <w:szCs w:val="22"/>
              </w:rPr>
              <w:t>2</w:t>
            </w:r>
          </w:p>
        </w:tc>
        <w:tc>
          <w:tcPr>
            <w:tcW w:w="0" w:type="auto"/>
            <w:vAlign w:val="center"/>
          </w:tcPr>
          <w:p w14:paraId="77A5E8E5" w14:textId="77777777" w:rsidR="003E7F95" w:rsidRPr="000D23A0" w:rsidRDefault="003E7F95" w:rsidP="001764D1">
            <w:pPr>
              <w:pStyle w:val="Tekstpodstawowy"/>
              <w:widowControl w:val="0"/>
              <w:suppressAutoHyphens w:val="0"/>
              <w:jc w:val="center"/>
              <w:rPr>
                <w:rFonts w:ascii="Arial" w:hAnsi="Arial" w:cs="Arial"/>
                <w:bCs/>
                <w:sz w:val="22"/>
                <w:szCs w:val="22"/>
              </w:rPr>
            </w:pPr>
            <w:r w:rsidRPr="000D23A0">
              <w:rPr>
                <w:rFonts w:ascii="Arial" w:hAnsi="Arial" w:cs="Arial"/>
                <w:bCs/>
                <w:sz w:val="22"/>
                <w:szCs w:val="22"/>
              </w:rPr>
              <w:t>2</w:t>
            </w:r>
          </w:p>
        </w:tc>
        <w:tc>
          <w:tcPr>
            <w:tcW w:w="0" w:type="auto"/>
            <w:vAlign w:val="center"/>
          </w:tcPr>
          <w:p w14:paraId="32E488C3" w14:textId="77777777" w:rsidR="003E7F95" w:rsidRPr="000D23A0" w:rsidRDefault="003E7F95" w:rsidP="001764D1">
            <w:pPr>
              <w:pStyle w:val="Tekstpodstawowy"/>
              <w:widowControl w:val="0"/>
              <w:suppressAutoHyphens w:val="0"/>
              <w:jc w:val="center"/>
              <w:rPr>
                <w:rFonts w:ascii="Arial" w:hAnsi="Arial" w:cs="Arial"/>
                <w:bCs/>
                <w:sz w:val="22"/>
                <w:szCs w:val="22"/>
              </w:rPr>
            </w:pPr>
            <w:r w:rsidRPr="000D23A0">
              <w:rPr>
                <w:rFonts w:ascii="Arial" w:hAnsi="Arial" w:cs="Arial"/>
                <w:bCs/>
                <w:sz w:val="22"/>
                <w:szCs w:val="22"/>
              </w:rPr>
              <w:t>Awaria poważna /</w:t>
            </w:r>
          </w:p>
          <w:p w14:paraId="045F6627" w14:textId="77777777" w:rsidR="003E7F95" w:rsidRPr="000D23A0" w:rsidRDefault="003E7F95" w:rsidP="001764D1">
            <w:pPr>
              <w:pStyle w:val="Tekstpodstawowy"/>
              <w:widowControl w:val="0"/>
              <w:suppressAutoHyphens w:val="0"/>
              <w:jc w:val="center"/>
              <w:rPr>
                <w:rFonts w:ascii="Arial" w:hAnsi="Arial" w:cs="Arial"/>
                <w:bCs/>
                <w:sz w:val="22"/>
                <w:szCs w:val="22"/>
              </w:rPr>
            </w:pPr>
            <w:r w:rsidRPr="000D23A0">
              <w:rPr>
                <w:rFonts w:ascii="Arial" w:hAnsi="Arial" w:cs="Arial"/>
                <w:bCs/>
                <w:sz w:val="22"/>
                <w:szCs w:val="22"/>
              </w:rPr>
              <w:t>Błąd poważny</w:t>
            </w:r>
          </w:p>
        </w:tc>
        <w:tc>
          <w:tcPr>
            <w:tcW w:w="0" w:type="auto"/>
            <w:vAlign w:val="center"/>
          </w:tcPr>
          <w:p w14:paraId="5ADE9A51" w14:textId="64D80709" w:rsidR="003E7F95" w:rsidRPr="000D23A0" w:rsidRDefault="004504CA" w:rsidP="001764D1">
            <w:pPr>
              <w:pStyle w:val="Tekstpodstawowy"/>
              <w:widowControl w:val="0"/>
              <w:suppressAutoHyphens w:val="0"/>
              <w:jc w:val="center"/>
              <w:rPr>
                <w:rFonts w:ascii="Arial" w:hAnsi="Arial" w:cs="Arial"/>
                <w:bCs/>
                <w:sz w:val="22"/>
                <w:szCs w:val="22"/>
              </w:rPr>
            </w:pPr>
            <w:r w:rsidRPr="000D23A0">
              <w:rPr>
                <w:rFonts w:ascii="Arial" w:hAnsi="Arial" w:cs="Arial"/>
                <w:bCs/>
                <w:sz w:val="22"/>
                <w:szCs w:val="22"/>
              </w:rPr>
              <w:t>2</w:t>
            </w:r>
            <w:r w:rsidR="003E7F95" w:rsidRPr="000D23A0">
              <w:rPr>
                <w:rFonts w:ascii="Arial" w:hAnsi="Arial" w:cs="Arial"/>
                <w:bCs/>
                <w:sz w:val="22"/>
                <w:szCs w:val="22"/>
              </w:rPr>
              <w:t xml:space="preserve"> Godziny Robocze</w:t>
            </w:r>
          </w:p>
        </w:tc>
        <w:tc>
          <w:tcPr>
            <w:tcW w:w="0" w:type="auto"/>
            <w:vAlign w:val="center"/>
          </w:tcPr>
          <w:p w14:paraId="28D2FF73" w14:textId="79CA9F40" w:rsidR="003E7F95" w:rsidRPr="000D23A0" w:rsidRDefault="00E714ED" w:rsidP="00EC3735">
            <w:pPr>
              <w:pStyle w:val="Tekstpodstawowy"/>
              <w:widowControl w:val="0"/>
              <w:suppressAutoHyphens w:val="0"/>
              <w:jc w:val="center"/>
              <w:rPr>
                <w:rFonts w:ascii="Arial" w:hAnsi="Arial" w:cs="Arial"/>
                <w:bCs/>
                <w:sz w:val="22"/>
                <w:szCs w:val="22"/>
              </w:rPr>
            </w:pPr>
            <w:r w:rsidRPr="000D23A0">
              <w:rPr>
                <w:rFonts w:ascii="Arial" w:hAnsi="Arial" w:cs="Arial"/>
                <w:bCs/>
                <w:sz w:val="22"/>
                <w:szCs w:val="22"/>
              </w:rPr>
              <w:t>8 – 1</w:t>
            </w:r>
            <w:r w:rsidR="00EC3735" w:rsidRPr="000D23A0">
              <w:rPr>
                <w:rFonts w:ascii="Arial" w:hAnsi="Arial" w:cs="Arial"/>
                <w:bCs/>
                <w:sz w:val="22"/>
                <w:szCs w:val="22"/>
              </w:rPr>
              <w:t>6</w:t>
            </w:r>
            <w:r w:rsidRPr="000D23A0">
              <w:rPr>
                <w:rFonts w:ascii="Arial" w:hAnsi="Arial" w:cs="Arial"/>
                <w:bCs/>
                <w:sz w:val="22"/>
                <w:szCs w:val="22"/>
              </w:rPr>
              <w:t xml:space="preserve"> Godzin Roboczych</w:t>
            </w:r>
            <w:r w:rsidRPr="000D23A0">
              <w:rPr>
                <w:rFonts w:ascii="Arial" w:hAnsi="Arial" w:cs="Arial"/>
                <w:bCs/>
                <w:sz w:val="22"/>
                <w:szCs w:val="22"/>
              </w:rPr>
              <w:br/>
              <w:t>[kryterium oceny ofert]</w:t>
            </w:r>
          </w:p>
        </w:tc>
      </w:tr>
      <w:tr w:rsidR="003E7F95" w:rsidRPr="00617217" w14:paraId="10B964B4" w14:textId="77777777" w:rsidTr="001764D1">
        <w:tc>
          <w:tcPr>
            <w:tcW w:w="0" w:type="auto"/>
            <w:vAlign w:val="center"/>
          </w:tcPr>
          <w:p w14:paraId="013CF5A7" w14:textId="77777777" w:rsidR="003E7F95" w:rsidRPr="000D23A0" w:rsidRDefault="003E7F95" w:rsidP="001764D1">
            <w:pPr>
              <w:pStyle w:val="Tekstpodstawowy"/>
              <w:widowControl w:val="0"/>
              <w:suppressAutoHyphens w:val="0"/>
              <w:jc w:val="center"/>
              <w:rPr>
                <w:rFonts w:ascii="Arial" w:hAnsi="Arial" w:cs="Arial"/>
                <w:bCs/>
                <w:sz w:val="22"/>
                <w:szCs w:val="22"/>
              </w:rPr>
            </w:pPr>
            <w:r w:rsidRPr="000D23A0">
              <w:rPr>
                <w:rFonts w:ascii="Arial" w:hAnsi="Arial" w:cs="Arial"/>
                <w:bCs/>
                <w:sz w:val="22"/>
                <w:szCs w:val="22"/>
              </w:rPr>
              <w:t>3</w:t>
            </w:r>
          </w:p>
        </w:tc>
        <w:tc>
          <w:tcPr>
            <w:tcW w:w="0" w:type="auto"/>
            <w:vAlign w:val="center"/>
          </w:tcPr>
          <w:p w14:paraId="1AA8B3BA" w14:textId="77777777" w:rsidR="003E7F95" w:rsidRPr="000D23A0" w:rsidRDefault="003E7F95" w:rsidP="001764D1">
            <w:pPr>
              <w:pStyle w:val="Tekstpodstawowy"/>
              <w:widowControl w:val="0"/>
              <w:suppressAutoHyphens w:val="0"/>
              <w:jc w:val="center"/>
              <w:rPr>
                <w:rFonts w:ascii="Arial" w:hAnsi="Arial" w:cs="Arial"/>
                <w:bCs/>
                <w:sz w:val="22"/>
                <w:szCs w:val="22"/>
              </w:rPr>
            </w:pPr>
            <w:r w:rsidRPr="000D23A0">
              <w:rPr>
                <w:rFonts w:ascii="Arial" w:hAnsi="Arial" w:cs="Arial"/>
                <w:bCs/>
                <w:sz w:val="22"/>
                <w:szCs w:val="22"/>
              </w:rPr>
              <w:t>3</w:t>
            </w:r>
          </w:p>
        </w:tc>
        <w:tc>
          <w:tcPr>
            <w:tcW w:w="0" w:type="auto"/>
            <w:vAlign w:val="center"/>
          </w:tcPr>
          <w:p w14:paraId="5503B8EB" w14:textId="77777777" w:rsidR="003E7F95" w:rsidRPr="000D23A0" w:rsidRDefault="003E7F95" w:rsidP="001764D1">
            <w:pPr>
              <w:pStyle w:val="Tekstpodstawowy"/>
              <w:widowControl w:val="0"/>
              <w:suppressAutoHyphens w:val="0"/>
              <w:jc w:val="center"/>
              <w:rPr>
                <w:rFonts w:ascii="Arial" w:hAnsi="Arial" w:cs="Arial"/>
                <w:bCs/>
                <w:sz w:val="22"/>
                <w:szCs w:val="22"/>
              </w:rPr>
            </w:pPr>
            <w:r w:rsidRPr="000D23A0">
              <w:rPr>
                <w:rFonts w:ascii="Arial" w:hAnsi="Arial" w:cs="Arial"/>
                <w:bCs/>
                <w:sz w:val="22"/>
                <w:szCs w:val="22"/>
              </w:rPr>
              <w:t>Awaria drobna /</w:t>
            </w:r>
          </w:p>
          <w:p w14:paraId="0AD9E641" w14:textId="77777777" w:rsidR="003E7F95" w:rsidRPr="000D23A0" w:rsidRDefault="003E7F95" w:rsidP="001764D1">
            <w:pPr>
              <w:pStyle w:val="Tekstpodstawowy"/>
              <w:widowControl w:val="0"/>
              <w:suppressAutoHyphens w:val="0"/>
              <w:jc w:val="center"/>
              <w:rPr>
                <w:rFonts w:ascii="Arial" w:hAnsi="Arial" w:cs="Arial"/>
                <w:bCs/>
                <w:sz w:val="22"/>
                <w:szCs w:val="22"/>
              </w:rPr>
            </w:pPr>
            <w:r w:rsidRPr="000D23A0">
              <w:rPr>
                <w:rFonts w:ascii="Arial" w:hAnsi="Arial" w:cs="Arial"/>
                <w:bCs/>
                <w:sz w:val="22"/>
                <w:szCs w:val="22"/>
              </w:rPr>
              <w:t>Błąd drobny</w:t>
            </w:r>
          </w:p>
        </w:tc>
        <w:tc>
          <w:tcPr>
            <w:tcW w:w="0" w:type="auto"/>
            <w:vAlign w:val="center"/>
          </w:tcPr>
          <w:p w14:paraId="6463035C" w14:textId="2DB71B01" w:rsidR="003E7F95" w:rsidRPr="000D23A0" w:rsidRDefault="004504CA" w:rsidP="001764D1">
            <w:pPr>
              <w:pStyle w:val="Tekstpodstawowy"/>
              <w:widowControl w:val="0"/>
              <w:suppressAutoHyphens w:val="0"/>
              <w:jc w:val="center"/>
              <w:rPr>
                <w:rFonts w:ascii="Arial" w:hAnsi="Arial" w:cs="Arial"/>
                <w:bCs/>
                <w:sz w:val="22"/>
                <w:szCs w:val="22"/>
              </w:rPr>
            </w:pPr>
            <w:r w:rsidRPr="000D23A0">
              <w:rPr>
                <w:rFonts w:ascii="Arial" w:hAnsi="Arial" w:cs="Arial"/>
                <w:bCs/>
                <w:sz w:val="22"/>
                <w:szCs w:val="22"/>
              </w:rPr>
              <w:t>6</w:t>
            </w:r>
            <w:r w:rsidR="003E7F95" w:rsidRPr="000D23A0">
              <w:rPr>
                <w:rFonts w:ascii="Arial" w:hAnsi="Arial" w:cs="Arial"/>
                <w:bCs/>
                <w:sz w:val="22"/>
                <w:szCs w:val="22"/>
              </w:rPr>
              <w:t xml:space="preserve"> Godzin Roboczych</w:t>
            </w:r>
          </w:p>
        </w:tc>
        <w:tc>
          <w:tcPr>
            <w:tcW w:w="0" w:type="auto"/>
            <w:vAlign w:val="center"/>
          </w:tcPr>
          <w:p w14:paraId="1B2FA483" w14:textId="77777777" w:rsidR="003E7F95" w:rsidRPr="000D23A0" w:rsidRDefault="00B64DB3" w:rsidP="001764D1">
            <w:pPr>
              <w:pStyle w:val="Tekstpodstawowy"/>
              <w:widowControl w:val="0"/>
              <w:suppressAutoHyphens w:val="0"/>
              <w:jc w:val="center"/>
              <w:rPr>
                <w:rFonts w:ascii="Arial" w:hAnsi="Arial" w:cs="Arial"/>
                <w:bCs/>
                <w:sz w:val="22"/>
                <w:szCs w:val="22"/>
              </w:rPr>
            </w:pPr>
            <w:r w:rsidRPr="000D23A0">
              <w:rPr>
                <w:rFonts w:ascii="Arial" w:hAnsi="Arial" w:cs="Arial"/>
                <w:bCs/>
                <w:sz w:val="22"/>
                <w:szCs w:val="22"/>
              </w:rPr>
              <w:t>&lt;1 – 5 dni</w:t>
            </w:r>
          </w:p>
          <w:p w14:paraId="4584BFA8" w14:textId="26EFF46C" w:rsidR="00B64DB3" w:rsidRPr="000D23A0" w:rsidRDefault="00B64DB3" w:rsidP="001764D1">
            <w:pPr>
              <w:pStyle w:val="Tekstpodstawowy"/>
              <w:widowControl w:val="0"/>
              <w:suppressAutoHyphens w:val="0"/>
              <w:jc w:val="center"/>
              <w:rPr>
                <w:rFonts w:ascii="Arial" w:hAnsi="Arial" w:cs="Arial"/>
                <w:bCs/>
                <w:sz w:val="22"/>
                <w:szCs w:val="22"/>
              </w:rPr>
            </w:pPr>
            <w:r w:rsidRPr="000D23A0">
              <w:rPr>
                <w:rFonts w:ascii="Arial" w:hAnsi="Arial" w:cs="Arial"/>
                <w:bCs/>
                <w:sz w:val="22"/>
                <w:szCs w:val="22"/>
              </w:rPr>
              <w:t>[kryterium oceny ofert]</w:t>
            </w:r>
          </w:p>
        </w:tc>
      </w:tr>
      <w:tr w:rsidR="003E7F95" w:rsidRPr="00617217" w14:paraId="45973E7B" w14:textId="77777777" w:rsidTr="001764D1">
        <w:trPr>
          <w:trHeight w:val="1085"/>
        </w:trPr>
        <w:tc>
          <w:tcPr>
            <w:tcW w:w="0" w:type="auto"/>
            <w:vAlign w:val="center"/>
          </w:tcPr>
          <w:p w14:paraId="5F646235" w14:textId="0DC703F8" w:rsidR="003E7F95" w:rsidRPr="000D23A0" w:rsidRDefault="00BB4F4D" w:rsidP="001764D1">
            <w:pPr>
              <w:pStyle w:val="Tekstpodstawowy"/>
              <w:widowControl w:val="0"/>
              <w:suppressAutoHyphens w:val="0"/>
              <w:jc w:val="center"/>
              <w:rPr>
                <w:rFonts w:ascii="Arial" w:hAnsi="Arial" w:cs="Arial"/>
                <w:bCs/>
                <w:sz w:val="22"/>
                <w:szCs w:val="22"/>
              </w:rPr>
            </w:pPr>
            <w:r w:rsidRPr="000D23A0">
              <w:rPr>
                <w:rFonts w:ascii="Arial" w:hAnsi="Arial" w:cs="Arial"/>
                <w:bCs/>
                <w:sz w:val="22"/>
                <w:szCs w:val="22"/>
              </w:rPr>
              <w:t>4</w:t>
            </w:r>
          </w:p>
        </w:tc>
        <w:tc>
          <w:tcPr>
            <w:tcW w:w="0" w:type="auto"/>
            <w:vAlign w:val="center"/>
          </w:tcPr>
          <w:p w14:paraId="291868FE" w14:textId="7379446A" w:rsidR="003E7F95" w:rsidRPr="000D23A0" w:rsidRDefault="00BB4F4D" w:rsidP="001764D1">
            <w:pPr>
              <w:pStyle w:val="Tekstpodstawowy"/>
              <w:widowControl w:val="0"/>
              <w:suppressAutoHyphens w:val="0"/>
              <w:jc w:val="center"/>
              <w:rPr>
                <w:rFonts w:ascii="Arial" w:hAnsi="Arial" w:cs="Arial"/>
                <w:bCs/>
                <w:sz w:val="22"/>
                <w:szCs w:val="22"/>
              </w:rPr>
            </w:pPr>
            <w:r w:rsidRPr="000D23A0">
              <w:rPr>
                <w:rFonts w:ascii="Arial" w:hAnsi="Arial" w:cs="Arial"/>
                <w:bCs/>
                <w:sz w:val="22"/>
                <w:szCs w:val="22"/>
              </w:rPr>
              <w:t>4</w:t>
            </w:r>
          </w:p>
        </w:tc>
        <w:tc>
          <w:tcPr>
            <w:tcW w:w="0" w:type="auto"/>
            <w:vAlign w:val="center"/>
          </w:tcPr>
          <w:p w14:paraId="288094AB" w14:textId="77777777" w:rsidR="003E7F95" w:rsidRPr="000D23A0" w:rsidRDefault="003E7F95" w:rsidP="001764D1">
            <w:pPr>
              <w:pStyle w:val="Tekstpodstawowy"/>
              <w:widowControl w:val="0"/>
              <w:suppressAutoHyphens w:val="0"/>
              <w:jc w:val="center"/>
              <w:rPr>
                <w:rFonts w:ascii="Arial" w:hAnsi="Arial" w:cs="Arial"/>
                <w:bCs/>
                <w:sz w:val="22"/>
                <w:szCs w:val="22"/>
              </w:rPr>
            </w:pPr>
            <w:r w:rsidRPr="000D23A0">
              <w:rPr>
                <w:rFonts w:ascii="Arial" w:hAnsi="Arial" w:cs="Arial"/>
                <w:bCs/>
                <w:sz w:val="22"/>
                <w:szCs w:val="22"/>
              </w:rPr>
              <w:t>Konsultacja / Zapytanie</w:t>
            </w:r>
          </w:p>
        </w:tc>
        <w:tc>
          <w:tcPr>
            <w:tcW w:w="0" w:type="auto"/>
            <w:vAlign w:val="center"/>
          </w:tcPr>
          <w:p w14:paraId="67D42708" w14:textId="77777777" w:rsidR="003E7F95" w:rsidRPr="000D23A0" w:rsidRDefault="003E7F95" w:rsidP="001764D1">
            <w:pPr>
              <w:pStyle w:val="Tekstpodstawowy"/>
              <w:widowControl w:val="0"/>
              <w:suppressAutoHyphens w:val="0"/>
              <w:jc w:val="center"/>
              <w:rPr>
                <w:rFonts w:ascii="Arial" w:hAnsi="Arial" w:cs="Arial"/>
                <w:bCs/>
                <w:sz w:val="22"/>
                <w:szCs w:val="22"/>
              </w:rPr>
            </w:pPr>
            <w:r w:rsidRPr="000D23A0">
              <w:rPr>
                <w:rFonts w:ascii="Arial" w:hAnsi="Arial" w:cs="Arial"/>
                <w:bCs/>
                <w:sz w:val="22"/>
                <w:szCs w:val="22"/>
              </w:rPr>
              <w:t>Niezwłocznie, jeżeli odpowiedź nie wymaga analizy problemu</w:t>
            </w:r>
          </w:p>
        </w:tc>
        <w:tc>
          <w:tcPr>
            <w:tcW w:w="0" w:type="auto"/>
            <w:vAlign w:val="center"/>
          </w:tcPr>
          <w:p w14:paraId="50EA3F9D" w14:textId="77777777" w:rsidR="003E7F95" w:rsidRPr="000D23A0" w:rsidRDefault="003E7F95" w:rsidP="001764D1">
            <w:pPr>
              <w:pStyle w:val="Tekstpodstawowy"/>
              <w:widowControl w:val="0"/>
              <w:suppressAutoHyphens w:val="0"/>
              <w:jc w:val="center"/>
              <w:rPr>
                <w:rFonts w:ascii="Arial" w:hAnsi="Arial" w:cs="Arial"/>
                <w:bCs/>
                <w:sz w:val="22"/>
                <w:szCs w:val="22"/>
              </w:rPr>
            </w:pPr>
            <w:r w:rsidRPr="000D23A0">
              <w:rPr>
                <w:rFonts w:ascii="Arial" w:hAnsi="Arial" w:cs="Arial"/>
                <w:bCs/>
                <w:sz w:val="22"/>
                <w:szCs w:val="22"/>
              </w:rPr>
              <w:t>Niezwłocznie, dopuszcza się udzielenie odpowiedzi w terminie do 2 Dni Roboczych jeżeli odpowiedź wymaga głębszej analizy problemu.</w:t>
            </w:r>
          </w:p>
        </w:tc>
      </w:tr>
    </w:tbl>
    <w:p w14:paraId="5644C35B" w14:textId="77777777" w:rsidR="003E7F95" w:rsidRPr="00617217" w:rsidRDefault="003E7F95" w:rsidP="003E7F95">
      <w:pPr>
        <w:pStyle w:val="Tekstpodstawowy"/>
        <w:suppressAutoHyphens w:val="0"/>
        <w:ind w:left="284" w:hanging="284"/>
        <w:rPr>
          <w:rFonts w:ascii="Arial" w:hAnsi="Arial" w:cs="Arial"/>
          <w:bCs/>
          <w:sz w:val="22"/>
          <w:szCs w:val="22"/>
        </w:rPr>
      </w:pPr>
    </w:p>
    <w:p w14:paraId="27076F9F" w14:textId="4779A57F" w:rsidR="003E7F95" w:rsidRPr="00617217" w:rsidRDefault="003E7F95" w:rsidP="00C5067A">
      <w:pPr>
        <w:pStyle w:val="Tekstpodstawowy"/>
        <w:numPr>
          <w:ilvl w:val="0"/>
          <w:numId w:val="27"/>
        </w:numPr>
        <w:suppressAutoHyphens w:val="0"/>
        <w:ind w:left="284" w:hanging="284"/>
        <w:rPr>
          <w:rFonts w:ascii="Arial" w:hAnsi="Arial" w:cs="Arial"/>
          <w:bCs/>
          <w:sz w:val="22"/>
          <w:szCs w:val="22"/>
        </w:rPr>
      </w:pPr>
      <w:r w:rsidRPr="00617217">
        <w:rPr>
          <w:rFonts w:ascii="Arial" w:hAnsi="Arial" w:cs="Arial"/>
          <w:bCs/>
          <w:sz w:val="22"/>
          <w:szCs w:val="22"/>
        </w:rPr>
        <w:t xml:space="preserve">Interwencje </w:t>
      </w:r>
      <w:r w:rsidRPr="00617217">
        <w:rPr>
          <w:rFonts w:ascii="Arial" w:hAnsi="Arial" w:cs="Arial"/>
          <w:sz w:val="22"/>
          <w:szCs w:val="22"/>
        </w:rPr>
        <w:t>serwisowe</w:t>
      </w:r>
      <w:r w:rsidRPr="00617217">
        <w:rPr>
          <w:rFonts w:ascii="Arial" w:hAnsi="Arial" w:cs="Arial"/>
          <w:bCs/>
          <w:sz w:val="22"/>
          <w:szCs w:val="22"/>
        </w:rPr>
        <w:t xml:space="preserve">, w zależności od wybranej przez Wykonawcę metody, podejmowane będą drogą elektroniczną w formie pracy zdalnej lub bezpośrednio w siedzibach </w:t>
      </w:r>
      <w:r w:rsidR="00993F01" w:rsidRPr="00617217">
        <w:rPr>
          <w:rFonts w:ascii="Arial" w:hAnsi="Arial" w:cs="Arial"/>
          <w:bCs/>
          <w:sz w:val="22"/>
          <w:szCs w:val="22"/>
        </w:rPr>
        <w:t>Zamawiając</w:t>
      </w:r>
      <w:r w:rsidR="00993F01">
        <w:rPr>
          <w:rFonts w:ascii="Arial" w:hAnsi="Arial" w:cs="Arial"/>
          <w:bCs/>
          <w:sz w:val="22"/>
          <w:szCs w:val="22"/>
        </w:rPr>
        <w:t>ego</w:t>
      </w:r>
      <w:r w:rsidRPr="00617217">
        <w:rPr>
          <w:rFonts w:ascii="Arial" w:hAnsi="Arial" w:cs="Arial"/>
          <w:bCs/>
          <w:sz w:val="22"/>
          <w:szCs w:val="22"/>
        </w:rPr>
        <w:t xml:space="preserve">. Dopuszcza się przygotowanie przez Wykonawcę w swojej siedzibie </w:t>
      </w:r>
      <w:r w:rsidR="00C53E70">
        <w:rPr>
          <w:rFonts w:ascii="Arial" w:hAnsi="Arial" w:cs="Arial"/>
          <w:bCs/>
          <w:sz w:val="22"/>
          <w:szCs w:val="22"/>
        </w:rPr>
        <w:t>Aktualizacji (</w:t>
      </w:r>
      <w:r w:rsidRPr="00617217">
        <w:rPr>
          <w:rFonts w:ascii="Arial" w:hAnsi="Arial" w:cs="Arial"/>
          <w:bCs/>
          <w:sz w:val="22"/>
          <w:szCs w:val="22"/>
        </w:rPr>
        <w:t>paczki serwisowej</w:t>
      </w:r>
      <w:r w:rsidR="00C53E70">
        <w:rPr>
          <w:rFonts w:ascii="Arial" w:hAnsi="Arial" w:cs="Arial"/>
          <w:bCs/>
          <w:sz w:val="22"/>
          <w:szCs w:val="22"/>
        </w:rPr>
        <w:t>)</w:t>
      </w:r>
      <w:r w:rsidRPr="00617217">
        <w:rPr>
          <w:rFonts w:ascii="Arial" w:hAnsi="Arial" w:cs="Arial"/>
          <w:bCs/>
          <w:sz w:val="22"/>
          <w:szCs w:val="22"/>
        </w:rPr>
        <w:t>, zawierającej skompilowany kod programu, naprawiający zgłoszony błąd lub wprowadzający Modyfikację. Paczka serwisowa musi posiadać stosowaną instrukcję zawierającą co najmniej: unikalny numer paczki, wersję oprogramowania dla którego jest przeznaczona, numer zgłoszenia (lub zgłoszeń) których dotyczy,</w:t>
      </w:r>
      <w:r w:rsidR="00B54A41">
        <w:rPr>
          <w:rFonts w:ascii="Arial" w:hAnsi="Arial" w:cs="Arial"/>
          <w:bCs/>
          <w:sz w:val="22"/>
          <w:szCs w:val="22"/>
        </w:rPr>
        <w:t xml:space="preserve"> listę wprowadzonych zmian,</w:t>
      </w:r>
      <w:r w:rsidRPr="00617217">
        <w:rPr>
          <w:rFonts w:ascii="Arial" w:hAnsi="Arial" w:cs="Arial"/>
          <w:bCs/>
          <w:sz w:val="22"/>
          <w:szCs w:val="22"/>
        </w:rPr>
        <w:t xml:space="preserve"> niezbędne uprawnienia, parametry i inne niezbędne informacje, pozwalające na samodzielną jej instalację w środowisku Zamawiającego. </w:t>
      </w:r>
    </w:p>
    <w:p w14:paraId="63520060" w14:textId="77777777" w:rsidR="003E7F95" w:rsidRPr="00617217" w:rsidRDefault="003E7F95" w:rsidP="00C5067A">
      <w:pPr>
        <w:pStyle w:val="Tekstpodstawowy"/>
        <w:numPr>
          <w:ilvl w:val="0"/>
          <w:numId w:val="27"/>
        </w:numPr>
        <w:suppressAutoHyphens w:val="0"/>
        <w:ind w:left="284" w:hanging="284"/>
        <w:rPr>
          <w:rFonts w:ascii="Arial" w:hAnsi="Arial" w:cs="Arial"/>
          <w:bCs/>
          <w:sz w:val="22"/>
          <w:szCs w:val="22"/>
        </w:rPr>
      </w:pPr>
      <w:r w:rsidRPr="00617217">
        <w:rPr>
          <w:rFonts w:ascii="Arial" w:hAnsi="Arial" w:cs="Arial"/>
          <w:sz w:val="22"/>
          <w:szCs w:val="22"/>
        </w:rPr>
        <w:t>Zgłoszenia serwisowe zgłoszone po godzinie 16:00 danego Dnia Roboczego, traktowane będą, jako przyjęte o godz. 7:00 następnego Dnia Roboczego.</w:t>
      </w:r>
    </w:p>
    <w:p w14:paraId="5BE54601" w14:textId="1754F838" w:rsidR="003E7F95" w:rsidRPr="00617217" w:rsidRDefault="003E7F95" w:rsidP="00C5067A">
      <w:pPr>
        <w:pStyle w:val="Tekstpodstawowy"/>
        <w:numPr>
          <w:ilvl w:val="0"/>
          <w:numId w:val="27"/>
        </w:numPr>
        <w:suppressAutoHyphens w:val="0"/>
        <w:ind w:left="284" w:hanging="284"/>
        <w:rPr>
          <w:rFonts w:ascii="Arial" w:hAnsi="Arial" w:cs="Arial"/>
          <w:sz w:val="22"/>
          <w:szCs w:val="22"/>
        </w:rPr>
      </w:pPr>
      <w:r w:rsidRPr="00617217">
        <w:rPr>
          <w:rFonts w:ascii="Arial" w:hAnsi="Arial" w:cs="Arial"/>
          <w:sz w:val="22"/>
          <w:szCs w:val="22"/>
        </w:rPr>
        <w:t xml:space="preserve">Wszelkie </w:t>
      </w:r>
      <w:r w:rsidR="006F32C1">
        <w:rPr>
          <w:rFonts w:ascii="Arial" w:hAnsi="Arial" w:cs="Arial"/>
          <w:sz w:val="22"/>
          <w:szCs w:val="22"/>
        </w:rPr>
        <w:t>Aktualizacje</w:t>
      </w:r>
      <w:r w:rsidRPr="00617217">
        <w:rPr>
          <w:rFonts w:ascii="Arial" w:hAnsi="Arial" w:cs="Arial"/>
          <w:sz w:val="22"/>
          <w:szCs w:val="22"/>
        </w:rPr>
        <w:t xml:space="preserve"> (paczki serwisowe) Oprogramowania w pierwszej kolejności instalowane będą na Bazie Testowej Systemu. Instalacja poprawki na Bazie Produkcyjnej będzie możliwa po potwierdzeniu przez Zamawiającego prawidłowości działania Oprogramowania. Instalację paczki serwisowej na Bazie Testowej lub Produkcyjnej wykonuje Wykonawca</w:t>
      </w:r>
      <w:r w:rsidR="006E65AC">
        <w:rPr>
          <w:rFonts w:ascii="Arial" w:hAnsi="Arial" w:cs="Arial"/>
          <w:sz w:val="22"/>
          <w:szCs w:val="22"/>
        </w:rPr>
        <w:t>, po wcześniejszym uzgodnieniu terminu wdrożenia z Zamawiającym</w:t>
      </w:r>
      <w:r w:rsidRPr="00617217">
        <w:rPr>
          <w:rFonts w:ascii="Arial" w:hAnsi="Arial" w:cs="Arial"/>
          <w:sz w:val="22"/>
          <w:szCs w:val="22"/>
        </w:rPr>
        <w:t xml:space="preserve">. </w:t>
      </w:r>
      <w:r w:rsidR="006819F5">
        <w:rPr>
          <w:rFonts w:ascii="Arial" w:hAnsi="Arial" w:cs="Arial"/>
          <w:sz w:val="22"/>
          <w:szCs w:val="22"/>
        </w:rPr>
        <w:t>Strony dopuszczają, aby instalacja Aktualizacji była wykonywana przez przedstawicieli ZTM.</w:t>
      </w:r>
    </w:p>
    <w:p w14:paraId="05BB7A1F" w14:textId="77777777" w:rsidR="003E7F95" w:rsidRPr="00617217" w:rsidRDefault="003E7F95" w:rsidP="00C5067A">
      <w:pPr>
        <w:pStyle w:val="Tekstpodstawowy"/>
        <w:numPr>
          <w:ilvl w:val="0"/>
          <w:numId w:val="27"/>
        </w:numPr>
        <w:suppressAutoHyphens w:val="0"/>
        <w:ind w:left="284" w:hanging="284"/>
        <w:rPr>
          <w:rFonts w:ascii="Arial" w:hAnsi="Arial" w:cs="Arial"/>
          <w:sz w:val="22"/>
          <w:szCs w:val="22"/>
        </w:rPr>
      </w:pPr>
      <w:r w:rsidRPr="00617217">
        <w:rPr>
          <w:rFonts w:ascii="Arial" w:hAnsi="Arial" w:cs="Arial"/>
          <w:sz w:val="22"/>
          <w:szCs w:val="22"/>
        </w:rPr>
        <w:t>Jako termin dochowania Czasu Naprawy przyjmuje się termin:</w:t>
      </w:r>
    </w:p>
    <w:p w14:paraId="04489E01" w14:textId="28C4BE80" w:rsidR="003E7F95" w:rsidRPr="00617217" w:rsidRDefault="003E7F95" w:rsidP="00C5067A">
      <w:pPr>
        <w:pStyle w:val="Tekstpodstawowy"/>
        <w:numPr>
          <w:ilvl w:val="1"/>
          <w:numId w:val="27"/>
        </w:numPr>
        <w:suppressAutoHyphens w:val="0"/>
        <w:ind w:left="567"/>
        <w:rPr>
          <w:rFonts w:ascii="Arial" w:hAnsi="Arial" w:cs="Arial"/>
          <w:sz w:val="22"/>
          <w:szCs w:val="22"/>
        </w:rPr>
      </w:pPr>
      <w:r w:rsidRPr="00617217">
        <w:rPr>
          <w:rFonts w:ascii="Arial" w:hAnsi="Arial" w:cs="Arial"/>
          <w:sz w:val="22"/>
          <w:szCs w:val="22"/>
        </w:rPr>
        <w:t>potwierdzenia przez Zamawiającego poprawności funkcjonowani</w:t>
      </w:r>
      <w:r w:rsidR="00B54A41">
        <w:rPr>
          <w:rFonts w:ascii="Arial" w:hAnsi="Arial" w:cs="Arial"/>
          <w:sz w:val="22"/>
          <w:szCs w:val="22"/>
        </w:rPr>
        <w:t>a Oprogramowania po instalacji P</w:t>
      </w:r>
      <w:r w:rsidRPr="00617217">
        <w:rPr>
          <w:rFonts w:ascii="Arial" w:hAnsi="Arial" w:cs="Arial"/>
          <w:sz w:val="22"/>
          <w:szCs w:val="22"/>
        </w:rPr>
        <w:t xml:space="preserve">aczki </w:t>
      </w:r>
      <w:r w:rsidR="00B54A41">
        <w:rPr>
          <w:rFonts w:ascii="Arial" w:hAnsi="Arial" w:cs="Arial"/>
          <w:sz w:val="22"/>
          <w:szCs w:val="22"/>
        </w:rPr>
        <w:t>S</w:t>
      </w:r>
      <w:r w:rsidRPr="00617217">
        <w:rPr>
          <w:rFonts w:ascii="Arial" w:hAnsi="Arial" w:cs="Arial"/>
          <w:sz w:val="22"/>
          <w:szCs w:val="22"/>
        </w:rPr>
        <w:t>erwisowej na Bazie Testowej;</w:t>
      </w:r>
    </w:p>
    <w:p w14:paraId="70E23C51" w14:textId="77777777" w:rsidR="003E7F95" w:rsidRPr="00617217" w:rsidRDefault="003E7F95" w:rsidP="00C5067A">
      <w:pPr>
        <w:pStyle w:val="Tekstpodstawowy"/>
        <w:numPr>
          <w:ilvl w:val="1"/>
          <w:numId w:val="27"/>
        </w:numPr>
        <w:suppressAutoHyphens w:val="0"/>
        <w:ind w:left="567"/>
        <w:rPr>
          <w:rFonts w:ascii="Arial" w:hAnsi="Arial" w:cs="Arial"/>
          <w:sz w:val="22"/>
          <w:szCs w:val="22"/>
        </w:rPr>
      </w:pPr>
      <w:r w:rsidRPr="00617217">
        <w:rPr>
          <w:rFonts w:ascii="Arial" w:hAnsi="Arial" w:cs="Arial"/>
          <w:sz w:val="22"/>
          <w:szCs w:val="22"/>
        </w:rPr>
        <w:t>wykonania prac serwisowych przez Wykonawcę bezpośrednio w środowisku Produkcyjnym lub Testowym Zamawiającego, których skutkiem jest naprawa błędu lub wprowadzenie Modyfikacji.</w:t>
      </w:r>
    </w:p>
    <w:p w14:paraId="3230D2DB" w14:textId="6C24D1D1" w:rsidR="003E7F95" w:rsidRPr="00617217" w:rsidRDefault="003E7F95" w:rsidP="00C5067A">
      <w:pPr>
        <w:pStyle w:val="Tekstpodstawowy"/>
        <w:numPr>
          <w:ilvl w:val="0"/>
          <w:numId w:val="27"/>
        </w:numPr>
        <w:suppressAutoHyphens w:val="0"/>
        <w:ind w:left="284" w:hanging="284"/>
        <w:rPr>
          <w:rFonts w:ascii="Arial" w:hAnsi="Arial" w:cs="Arial"/>
          <w:bCs/>
          <w:sz w:val="22"/>
          <w:szCs w:val="22"/>
        </w:rPr>
      </w:pPr>
      <w:r w:rsidRPr="00617217">
        <w:rPr>
          <w:rFonts w:ascii="Arial" w:hAnsi="Arial" w:cs="Arial"/>
          <w:bCs/>
          <w:sz w:val="22"/>
          <w:szCs w:val="22"/>
        </w:rPr>
        <w:t>Zgłoszenie nie będzie uznawane za zrealizowane wg terminu za</w:t>
      </w:r>
      <w:r w:rsidR="00B54A41">
        <w:rPr>
          <w:rFonts w:ascii="Arial" w:hAnsi="Arial" w:cs="Arial"/>
          <w:bCs/>
          <w:sz w:val="22"/>
          <w:szCs w:val="22"/>
        </w:rPr>
        <w:t>instalowania i uruchomienia na Bazie T</w:t>
      </w:r>
      <w:r w:rsidRPr="00617217">
        <w:rPr>
          <w:rFonts w:ascii="Arial" w:hAnsi="Arial" w:cs="Arial"/>
          <w:bCs/>
          <w:sz w:val="22"/>
          <w:szCs w:val="22"/>
        </w:rPr>
        <w:t xml:space="preserve">estowej jeżeli </w:t>
      </w:r>
      <w:r w:rsidR="00C53E70">
        <w:rPr>
          <w:rFonts w:ascii="Arial" w:hAnsi="Arial" w:cs="Arial"/>
          <w:bCs/>
          <w:sz w:val="22"/>
          <w:szCs w:val="22"/>
        </w:rPr>
        <w:t>Aktualizacja (paczka serwisowa)</w:t>
      </w:r>
      <w:r w:rsidRPr="00617217">
        <w:rPr>
          <w:rFonts w:ascii="Arial" w:hAnsi="Arial" w:cs="Arial"/>
          <w:bCs/>
          <w:sz w:val="22"/>
          <w:szCs w:val="22"/>
        </w:rPr>
        <w:t xml:space="preserve"> jest wadliwa. W wypadku gdy </w:t>
      </w:r>
      <w:r w:rsidR="006E65AC">
        <w:rPr>
          <w:rFonts w:ascii="Arial" w:hAnsi="Arial" w:cs="Arial"/>
          <w:bCs/>
          <w:sz w:val="22"/>
          <w:szCs w:val="22"/>
        </w:rPr>
        <w:t xml:space="preserve">zweryfikowana przez Zamawiającego w środowisku testowym </w:t>
      </w:r>
      <w:r w:rsidR="00C53E70">
        <w:rPr>
          <w:rFonts w:ascii="Arial" w:hAnsi="Arial" w:cs="Arial"/>
          <w:bCs/>
          <w:sz w:val="22"/>
          <w:szCs w:val="22"/>
        </w:rPr>
        <w:t>Aktualizacja</w:t>
      </w:r>
      <w:r w:rsidRPr="00617217">
        <w:rPr>
          <w:rFonts w:ascii="Arial" w:hAnsi="Arial" w:cs="Arial"/>
          <w:bCs/>
          <w:sz w:val="22"/>
          <w:szCs w:val="22"/>
        </w:rPr>
        <w:t xml:space="preserve"> nie może zostać zainstalowana i uruchomiona ze względu na brak zgody po stronie Zamawiającego n</w:t>
      </w:r>
      <w:r w:rsidR="00B54A41">
        <w:rPr>
          <w:rFonts w:ascii="Arial" w:hAnsi="Arial" w:cs="Arial"/>
          <w:bCs/>
          <w:sz w:val="22"/>
          <w:szCs w:val="22"/>
        </w:rPr>
        <w:t>a B</w:t>
      </w:r>
      <w:r w:rsidRPr="00617217">
        <w:rPr>
          <w:rFonts w:ascii="Arial" w:hAnsi="Arial" w:cs="Arial"/>
          <w:bCs/>
          <w:sz w:val="22"/>
          <w:szCs w:val="22"/>
        </w:rPr>
        <w:t xml:space="preserve">azie Produkcyjnej, zgłoszenie jest uznawane za zrealizowane wg terminu zainstalowania i uruchomienia na </w:t>
      </w:r>
      <w:r w:rsidR="002676E5">
        <w:rPr>
          <w:rFonts w:ascii="Arial" w:hAnsi="Arial" w:cs="Arial"/>
          <w:bCs/>
          <w:sz w:val="22"/>
          <w:szCs w:val="22"/>
        </w:rPr>
        <w:t>B</w:t>
      </w:r>
      <w:r w:rsidRPr="00617217">
        <w:rPr>
          <w:rFonts w:ascii="Arial" w:hAnsi="Arial" w:cs="Arial"/>
          <w:bCs/>
          <w:sz w:val="22"/>
          <w:szCs w:val="22"/>
        </w:rPr>
        <w:t xml:space="preserve">azie </w:t>
      </w:r>
      <w:r w:rsidR="002676E5">
        <w:rPr>
          <w:rFonts w:ascii="Arial" w:hAnsi="Arial" w:cs="Arial"/>
          <w:bCs/>
          <w:sz w:val="22"/>
          <w:szCs w:val="22"/>
        </w:rPr>
        <w:t>T</w:t>
      </w:r>
      <w:r w:rsidRPr="00617217">
        <w:rPr>
          <w:rFonts w:ascii="Arial" w:hAnsi="Arial" w:cs="Arial"/>
          <w:bCs/>
          <w:sz w:val="22"/>
          <w:szCs w:val="22"/>
        </w:rPr>
        <w:t>estowej.</w:t>
      </w:r>
    </w:p>
    <w:p w14:paraId="1615F6E6" w14:textId="2B6F2BDE" w:rsidR="003E7F95" w:rsidRPr="00617217" w:rsidRDefault="003E7F95" w:rsidP="00C5067A">
      <w:pPr>
        <w:pStyle w:val="Tekstpodstawowy"/>
        <w:numPr>
          <w:ilvl w:val="0"/>
          <w:numId w:val="27"/>
        </w:numPr>
        <w:suppressAutoHyphens w:val="0"/>
        <w:ind w:left="284" w:hanging="284"/>
        <w:rPr>
          <w:rFonts w:ascii="Arial" w:hAnsi="Arial" w:cs="Arial"/>
          <w:bCs/>
          <w:sz w:val="22"/>
          <w:szCs w:val="22"/>
        </w:rPr>
      </w:pPr>
      <w:r w:rsidRPr="00617217">
        <w:rPr>
          <w:rFonts w:ascii="Arial" w:hAnsi="Arial" w:cs="Arial"/>
          <w:bCs/>
          <w:sz w:val="22"/>
          <w:szCs w:val="22"/>
        </w:rPr>
        <w:t xml:space="preserve">Strony przewidują przede wszystkim możliwość usuwania Awarii lub Błędu poprzez </w:t>
      </w:r>
      <w:r w:rsidR="00283EBC">
        <w:rPr>
          <w:rFonts w:ascii="Arial" w:hAnsi="Arial" w:cs="Arial"/>
          <w:bCs/>
          <w:sz w:val="22"/>
          <w:szCs w:val="22"/>
        </w:rPr>
        <w:t>Zdalny Dostęp</w:t>
      </w:r>
      <w:r w:rsidR="002676E5">
        <w:rPr>
          <w:rFonts w:ascii="Arial" w:hAnsi="Arial" w:cs="Arial"/>
          <w:bCs/>
          <w:sz w:val="22"/>
          <w:szCs w:val="22"/>
        </w:rPr>
        <w:t xml:space="preserve">. </w:t>
      </w:r>
      <w:r w:rsidRPr="00617217">
        <w:rPr>
          <w:rFonts w:ascii="Arial" w:hAnsi="Arial" w:cs="Arial"/>
          <w:bCs/>
          <w:sz w:val="22"/>
          <w:szCs w:val="22"/>
        </w:rPr>
        <w:t>W przypadku braku możliwości usunięcia Awarii lub Błędu zdalnie lub przy pomocy Zamawiającego</w:t>
      </w:r>
      <w:r w:rsidR="002676E5">
        <w:rPr>
          <w:rFonts w:ascii="Arial" w:hAnsi="Arial" w:cs="Arial"/>
          <w:bCs/>
          <w:sz w:val="22"/>
          <w:szCs w:val="22"/>
        </w:rPr>
        <w:t>,</w:t>
      </w:r>
      <w:r w:rsidRPr="00617217">
        <w:rPr>
          <w:rFonts w:ascii="Arial" w:hAnsi="Arial" w:cs="Arial"/>
          <w:bCs/>
          <w:sz w:val="22"/>
          <w:szCs w:val="22"/>
        </w:rPr>
        <w:t xml:space="preserve"> Wykonawca ma obowiązek usunięcia ich w Siedzibie Zamawiającego.</w:t>
      </w:r>
    </w:p>
    <w:p w14:paraId="63AD9923" w14:textId="4ECE67C1" w:rsidR="003E7F95" w:rsidRPr="00617217" w:rsidRDefault="003E7F95" w:rsidP="00C5067A">
      <w:pPr>
        <w:pStyle w:val="Tekstpodstawowy"/>
        <w:numPr>
          <w:ilvl w:val="0"/>
          <w:numId w:val="27"/>
        </w:numPr>
        <w:suppressAutoHyphens w:val="0"/>
        <w:ind w:left="284" w:hanging="284"/>
        <w:rPr>
          <w:rFonts w:ascii="Arial" w:hAnsi="Arial" w:cs="Arial"/>
          <w:bCs/>
          <w:sz w:val="22"/>
          <w:szCs w:val="22"/>
        </w:rPr>
      </w:pPr>
      <w:r w:rsidRPr="00617217">
        <w:rPr>
          <w:rFonts w:ascii="Arial" w:hAnsi="Arial" w:cs="Arial"/>
          <w:bCs/>
          <w:sz w:val="22"/>
          <w:szCs w:val="22"/>
        </w:rPr>
        <w:t xml:space="preserve">Wszelkie czynności serwisowe </w:t>
      </w:r>
      <w:r w:rsidR="00350DB2" w:rsidRPr="00617217">
        <w:rPr>
          <w:rFonts w:ascii="Arial" w:hAnsi="Arial" w:cs="Arial"/>
          <w:bCs/>
          <w:sz w:val="22"/>
          <w:szCs w:val="22"/>
        </w:rPr>
        <w:t xml:space="preserve">do klienckiej części </w:t>
      </w:r>
      <w:r w:rsidRPr="00617217">
        <w:rPr>
          <w:rFonts w:ascii="Arial" w:hAnsi="Arial" w:cs="Arial"/>
          <w:bCs/>
          <w:sz w:val="22"/>
          <w:szCs w:val="22"/>
        </w:rPr>
        <w:t xml:space="preserve">Systemu w ramach </w:t>
      </w:r>
      <w:r w:rsidR="00283EBC">
        <w:rPr>
          <w:rFonts w:ascii="Arial" w:hAnsi="Arial" w:cs="Arial"/>
          <w:bCs/>
          <w:sz w:val="22"/>
          <w:szCs w:val="22"/>
        </w:rPr>
        <w:t>Zdalnego D</w:t>
      </w:r>
      <w:r w:rsidRPr="00617217">
        <w:rPr>
          <w:rFonts w:ascii="Arial" w:hAnsi="Arial" w:cs="Arial"/>
          <w:bCs/>
          <w:sz w:val="22"/>
          <w:szCs w:val="22"/>
        </w:rPr>
        <w:t>ostępu , będą każdorazowo wykonywane przez Wykonawcę w Godzinach Roboczych, po uprzed</w:t>
      </w:r>
      <w:r w:rsidR="00993F01">
        <w:rPr>
          <w:rFonts w:ascii="Arial" w:hAnsi="Arial" w:cs="Arial"/>
          <w:bCs/>
          <w:sz w:val="22"/>
          <w:szCs w:val="22"/>
        </w:rPr>
        <w:t>nim poinformowaniu Zamawiających</w:t>
      </w:r>
      <w:r w:rsidRPr="00617217">
        <w:rPr>
          <w:rFonts w:ascii="Arial" w:hAnsi="Arial" w:cs="Arial"/>
          <w:bCs/>
          <w:sz w:val="22"/>
          <w:szCs w:val="22"/>
        </w:rPr>
        <w:t xml:space="preserve"> i uzyskaniu </w:t>
      </w:r>
      <w:r w:rsidR="00993F01">
        <w:rPr>
          <w:rFonts w:ascii="Arial" w:hAnsi="Arial" w:cs="Arial"/>
          <w:bCs/>
          <w:sz w:val="22"/>
          <w:szCs w:val="22"/>
        </w:rPr>
        <w:t>ich</w:t>
      </w:r>
      <w:r w:rsidRPr="00617217">
        <w:rPr>
          <w:rFonts w:ascii="Arial" w:hAnsi="Arial" w:cs="Arial"/>
          <w:bCs/>
          <w:sz w:val="22"/>
          <w:szCs w:val="22"/>
        </w:rPr>
        <w:t xml:space="preserve"> zgody. Dostęp ten będzie udzielany </w:t>
      </w:r>
      <w:r w:rsidR="00B977C1">
        <w:rPr>
          <w:rFonts w:ascii="Arial" w:hAnsi="Arial" w:cs="Arial"/>
          <w:bCs/>
          <w:sz w:val="22"/>
          <w:szCs w:val="22"/>
        </w:rPr>
        <w:t xml:space="preserve">za pomocą imiennych loginów i </w:t>
      </w:r>
      <w:r w:rsidRPr="00617217">
        <w:rPr>
          <w:rFonts w:ascii="Arial" w:hAnsi="Arial" w:cs="Arial"/>
          <w:bCs/>
          <w:sz w:val="22"/>
          <w:szCs w:val="22"/>
        </w:rPr>
        <w:t xml:space="preserve">poprzez dedykowane połączenie z szyfrowaną transmisją i rejestrowane w postaci logów systemowych. Uzyskanie zgody </w:t>
      </w:r>
      <w:r w:rsidR="002676E5">
        <w:rPr>
          <w:rFonts w:ascii="Arial" w:hAnsi="Arial" w:cs="Arial"/>
          <w:bCs/>
          <w:sz w:val="22"/>
          <w:szCs w:val="22"/>
        </w:rPr>
        <w:t>Zdalnego Dostępu</w:t>
      </w:r>
      <w:r w:rsidRPr="00617217">
        <w:rPr>
          <w:rFonts w:ascii="Arial" w:hAnsi="Arial" w:cs="Arial"/>
          <w:bCs/>
          <w:sz w:val="22"/>
          <w:szCs w:val="22"/>
        </w:rPr>
        <w:t xml:space="preserve"> i wykonania czynności serwisowych odbywa się na podstawie</w:t>
      </w:r>
      <w:r w:rsidR="002676E5">
        <w:rPr>
          <w:rFonts w:ascii="Arial" w:hAnsi="Arial" w:cs="Arial"/>
          <w:bCs/>
          <w:sz w:val="22"/>
          <w:szCs w:val="22"/>
        </w:rPr>
        <w:t xml:space="preserve"> </w:t>
      </w:r>
      <w:r w:rsidRPr="00617217">
        <w:rPr>
          <w:rFonts w:ascii="Arial" w:hAnsi="Arial" w:cs="Arial"/>
          <w:bCs/>
          <w:sz w:val="22"/>
          <w:szCs w:val="22"/>
        </w:rPr>
        <w:t>wewnętrznej procedury ZTM</w:t>
      </w:r>
      <w:r w:rsidR="002676E5">
        <w:rPr>
          <w:rFonts w:ascii="Arial" w:hAnsi="Arial" w:cs="Arial"/>
          <w:bCs/>
          <w:sz w:val="22"/>
          <w:szCs w:val="22"/>
        </w:rPr>
        <w:t xml:space="preserve"> lub MPK</w:t>
      </w:r>
      <w:r w:rsidRPr="00617217">
        <w:rPr>
          <w:rFonts w:ascii="Arial" w:hAnsi="Arial" w:cs="Arial"/>
          <w:bCs/>
          <w:sz w:val="22"/>
          <w:szCs w:val="22"/>
        </w:rPr>
        <w:t xml:space="preserve">. Zamawiający w swojej infrastrukturze stosuje system silnego uwierzytelniania (2FA) za pomocą kodów jednorazowych lub </w:t>
      </w:r>
      <w:proofErr w:type="spellStart"/>
      <w:r w:rsidRPr="00617217">
        <w:rPr>
          <w:rFonts w:ascii="Arial" w:hAnsi="Arial" w:cs="Arial"/>
          <w:bCs/>
          <w:sz w:val="22"/>
          <w:szCs w:val="22"/>
        </w:rPr>
        <w:t>tokenów</w:t>
      </w:r>
      <w:proofErr w:type="spellEnd"/>
      <w:r w:rsidRPr="00617217">
        <w:rPr>
          <w:rFonts w:ascii="Arial" w:hAnsi="Arial" w:cs="Arial"/>
          <w:bCs/>
          <w:sz w:val="22"/>
          <w:szCs w:val="22"/>
        </w:rPr>
        <w:t>. Dostęp do infrastruktury Zamawiającego może się odbywać po prawidłowym uwierzytelnieniu pracownika Wykonawcy. Sesje zdalne realizowane przez Wykonawcę mogą być rejestrowane. W szczególnych przypadkach dopuszcza się wykonywanie prac serwisowych poza Godzinami Roboczymi pod warunkiem dokonani</w:t>
      </w:r>
      <w:r w:rsidR="00EF765D" w:rsidRPr="00617217">
        <w:rPr>
          <w:rFonts w:ascii="Arial" w:hAnsi="Arial" w:cs="Arial"/>
          <w:bCs/>
          <w:sz w:val="22"/>
          <w:szCs w:val="22"/>
        </w:rPr>
        <w:t>a</w:t>
      </w:r>
      <w:r w:rsidRPr="00617217">
        <w:rPr>
          <w:rFonts w:ascii="Arial" w:hAnsi="Arial" w:cs="Arial"/>
          <w:bCs/>
          <w:sz w:val="22"/>
          <w:szCs w:val="22"/>
        </w:rPr>
        <w:t xml:space="preserve"> uzgodnień przez Strony.</w:t>
      </w:r>
    </w:p>
    <w:p w14:paraId="15D8CDC7" w14:textId="77777777" w:rsidR="003E7F95" w:rsidRPr="002676E5" w:rsidRDefault="003E7F95" w:rsidP="00C5067A">
      <w:pPr>
        <w:pStyle w:val="Tekstpodstawowy"/>
        <w:numPr>
          <w:ilvl w:val="0"/>
          <w:numId w:val="27"/>
        </w:numPr>
        <w:suppressAutoHyphens w:val="0"/>
        <w:ind w:left="284" w:hanging="284"/>
        <w:rPr>
          <w:rFonts w:ascii="Arial" w:hAnsi="Arial" w:cs="Arial"/>
          <w:sz w:val="22"/>
          <w:szCs w:val="22"/>
        </w:rPr>
      </w:pPr>
      <w:r w:rsidRPr="002676E5">
        <w:rPr>
          <w:rFonts w:ascii="Arial" w:hAnsi="Arial" w:cs="Arial"/>
          <w:bCs/>
          <w:sz w:val="22"/>
          <w:szCs w:val="22"/>
        </w:rPr>
        <w:t>Wykonawca będzie informował Zamawiającego poprzez e-mail lub pisemnie o:</w:t>
      </w:r>
    </w:p>
    <w:p w14:paraId="395AFAA6" w14:textId="416685E5" w:rsidR="003E7F95" w:rsidRPr="002676E5" w:rsidRDefault="002676E5" w:rsidP="00C5067A">
      <w:pPr>
        <w:pStyle w:val="Tekstpodstawowy"/>
        <w:numPr>
          <w:ilvl w:val="1"/>
          <w:numId w:val="27"/>
        </w:numPr>
        <w:suppressAutoHyphens w:val="0"/>
        <w:ind w:left="1276" w:hanging="709"/>
        <w:rPr>
          <w:rFonts w:ascii="Arial" w:hAnsi="Arial" w:cs="Arial"/>
          <w:sz w:val="22"/>
          <w:szCs w:val="22"/>
        </w:rPr>
      </w:pPr>
      <w:r w:rsidRPr="002676E5">
        <w:rPr>
          <w:rFonts w:ascii="Arial" w:hAnsi="Arial" w:cs="Arial"/>
          <w:bCs/>
          <w:sz w:val="22"/>
          <w:szCs w:val="22"/>
        </w:rPr>
        <w:t>nowych wersjach (A</w:t>
      </w:r>
      <w:r w:rsidR="003E7F95" w:rsidRPr="002676E5">
        <w:rPr>
          <w:rFonts w:ascii="Arial" w:hAnsi="Arial" w:cs="Arial"/>
          <w:bCs/>
          <w:sz w:val="22"/>
          <w:szCs w:val="22"/>
        </w:rPr>
        <w:t>ktualizacjach</w:t>
      </w:r>
      <w:r w:rsidRPr="002676E5">
        <w:rPr>
          <w:rFonts w:ascii="Arial" w:hAnsi="Arial" w:cs="Arial"/>
          <w:bCs/>
          <w:sz w:val="22"/>
          <w:szCs w:val="22"/>
        </w:rPr>
        <w:t>, U</w:t>
      </w:r>
      <w:r w:rsidR="00EF765D" w:rsidRPr="002676E5">
        <w:rPr>
          <w:rFonts w:ascii="Arial" w:hAnsi="Arial" w:cs="Arial"/>
          <w:bCs/>
          <w:sz w:val="22"/>
          <w:szCs w:val="22"/>
        </w:rPr>
        <w:t>pdate</w:t>
      </w:r>
      <w:r w:rsidR="003E7F95" w:rsidRPr="002676E5">
        <w:rPr>
          <w:rFonts w:ascii="Arial" w:hAnsi="Arial" w:cs="Arial"/>
          <w:bCs/>
          <w:sz w:val="22"/>
          <w:szCs w:val="22"/>
        </w:rPr>
        <w:t>) Oprogramowania;</w:t>
      </w:r>
    </w:p>
    <w:p w14:paraId="724E8459" w14:textId="428C7632" w:rsidR="003E7F95" w:rsidRPr="002676E5" w:rsidRDefault="003E7F95" w:rsidP="00C5067A">
      <w:pPr>
        <w:pStyle w:val="Tekstpodstawowy"/>
        <w:numPr>
          <w:ilvl w:val="1"/>
          <w:numId w:val="27"/>
        </w:numPr>
        <w:suppressAutoHyphens w:val="0"/>
        <w:ind w:left="1276" w:hanging="709"/>
        <w:rPr>
          <w:rFonts w:ascii="Arial" w:hAnsi="Arial" w:cs="Arial"/>
          <w:sz w:val="22"/>
          <w:szCs w:val="22"/>
        </w:rPr>
      </w:pPr>
      <w:r w:rsidRPr="002676E5">
        <w:rPr>
          <w:rFonts w:ascii="Arial" w:hAnsi="Arial" w:cs="Arial"/>
          <w:bCs/>
          <w:sz w:val="22"/>
          <w:szCs w:val="22"/>
        </w:rPr>
        <w:t>no</w:t>
      </w:r>
      <w:r w:rsidR="002676E5" w:rsidRPr="002676E5">
        <w:rPr>
          <w:rFonts w:ascii="Arial" w:hAnsi="Arial" w:cs="Arial"/>
          <w:bCs/>
          <w:sz w:val="22"/>
          <w:szCs w:val="22"/>
        </w:rPr>
        <w:t>wych wydaniach Oprogramowania (U</w:t>
      </w:r>
      <w:r w:rsidRPr="002676E5">
        <w:rPr>
          <w:rFonts w:ascii="Arial" w:hAnsi="Arial" w:cs="Arial"/>
          <w:bCs/>
          <w:sz w:val="22"/>
          <w:szCs w:val="22"/>
        </w:rPr>
        <w:t>pgrade);</w:t>
      </w:r>
    </w:p>
    <w:p w14:paraId="49384690" w14:textId="0C8EE837" w:rsidR="003E7F95" w:rsidRPr="002676E5" w:rsidRDefault="003E7F95" w:rsidP="00C5067A">
      <w:pPr>
        <w:pStyle w:val="Tekstpodstawowy"/>
        <w:numPr>
          <w:ilvl w:val="1"/>
          <w:numId w:val="27"/>
        </w:numPr>
        <w:suppressAutoHyphens w:val="0"/>
        <w:ind w:left="1276" w:hanging="709"/>
        <w:rPr>
          <w:rFonts w:ascii="Arial" w:hAnsi="Arial" w:cs="Arial"/>
          <w:sz w:val="22"/>
          <w:szCs w:val="22"/>
        </w:rPr>
      </w:pPr>
      <w:r w:rsidRPr="002676E5">
        <w:rPr>
          <w:rFonts w:ascii="Arial" w:hAnsi="Arial" w:cs="Arial"/>
          <w:bCs/>
          <w:sz w:val="22"/>
          <w:szCs w:val="22"/>
        </w:rPr>
        <w:t>nowych modułach rozszerzających podstawową funkcjonalnoś</w:t>
      </w:r>
      <w:r w:rsidR="002676E5" w:rsidRPr="002676E5">
        <w:rPr>
          <w:rFonts w:ascii="Arial" w:hAnsi="Arial" w:cs="Arial"/>
          <w:bCs/>
          <w:sz w:val="22"/>
          <w:szCs w:val="22"/>
        </w:rPr>
        <w:t>ć Systemu, dostępnych w ramach Aktualizacji (Update) Oprogramowania, bądź U</w:t>
      </w:r>
      <w:r w:rsidRPr="002676E5">
        <w:rPr>
          <w:rFonts w:ascii="Arial" w:hAnsi="Arial" w:cs="Arial"/>
          <w:bCs/>
          <w:sz w:val="22"/>
          <w:szCs w:val="22"/>
        </w:rPr>
        <w:t>pgrade Oprogramowania</w:t>
      </w:r>
      <w:r w:rsidRPr="002676E5">
        <w:rPr>
          <w:rFonts w:ascii="Arial" w:hAnsi="Arial" w:cs="Arial"/>
          <w:sz w:val="22"/>
          <w:szCs w:val="22"/>
        </w:rPr>
        <w:t>.</w:t>
      </w:r>
    </w:p>
    <w:p w14:paraId="0EF7E273" w14:textId="4CBFCFDD" w:rsidR="00100BE2" w:rsidRPr="002676E5" w:rsidRDefault="00877AF8" w:rsidP="0090473C">
      <w:pPr>
        <w:pStyle w:val="Tekstpodstawowy"/>
        <w:suppressAutoHyphens w:val="0"/>
        <w:ind w:left="360"/>
        <w:rPr>
          <w:rFonts w:ascii="Arial" w:hAnsi="Arial" w:cs="Arial"/>
          <w:sz w:val="22"/>
          <w:szCs w:val="22"/>
        </w:rPr>
      </w:pPr>
      <w:r w:rsidRPr="002676E5">
        <w:rPr>
          <w:rFonts w:ascii="Arial" w:hAnsi="Arial" w:cs="Arial"/>
          <w:sz w:val="22"/>
          <w:szCs w:val="22"/>
        </w:rPr>
        <w:t xml:space="preserve">Informacja będzie zawierała pełną </w:t>
      </w:r>
      <w:r w:rsidR="002676E5">
        <w:rPr>
          <w:rFonts w:ascii="Arial" w:hAnsi="Arial" w:cs="Arial"/>
          <w:sz w:val="22"/>
          <w:szCs w:val="22"/>
        </w:rPr>
        <w:t>listę zmian</w:t>
      </w:r>
      <w:r w:rsidRPr="002676E5">
        <w:rPr>
          <w:rFonts w:ascii="Arial" w:hAnsi="Arial" w:cs="Arial"/>
          <w:sz w:val="22"/>
          <w:szCs w:val="22"/>
        </w:rPr>
        <w:t xml:space="preserve"> (</w:t>
      </w:r>
      <w:proofErr w:type="spellStart"/>
      <w:r w:rsidRPr="002676E5">
        <w:rPr>
          <w:rFonts w:ascii="Arial" w:hAnsi="Arial" w:cs="Arial"/>
          <w:sz w:val="22"/>
          <w:szCs w:val="22"/>
        </w:rPr>
        <w:t>changelog</w:t>
      </w:r>
      <w:proofErr w:type="spellEnd"/>
      <w:r w:rsidRPr="002676E5">
        <w:rPr>
          <w:rFonts w:ascii="Arial" w:hAnsi="Arial" w:cs="Arial"/>
          <w:sz w:val="22"/>
          <w:szCs w:val="22"/>
        </w:rPr>
        <w:t>)</w:t>
      </w:r>
      <w:r w:rsidR="00B977C1" w:rsidRPr="002676E5">
        <w:rPr>
          <w:rFonts w:ascii="Arial" w:hAnsi="Arial" w:cs="Arial"/>
          <w:sz w:val="22"/>
          <w:szCs w:val="22"/>
        </w:rPr>
        <w:t>,</w:t>
      </w:r>
      <w:r w:rsidRPr="002676E5">
        <w:rPr>
          <w:rFonts w:ascii="Arial" w:hAnsi="Arial" w:cs="Arial"/>
          <w:sz w:val="22"/>
          <w:szCs w:val="22"/>
        </w:rPr>
        <w:t xml:space="preserve"> które zostały zawarte w zmienianej wersji Oprogramowania.</w:t>
      </w:r>
    </w:p>
    <w:p w14:paraId="56B70AFA" w14:textId="77777777" w:rsidR="00B55952" w:rsidRPr="002676E5" w:rsidRDefault="00B55952" w:rsidP="00B55952">
      <w:pPr>
        <w:pStyle w:val="Tekstpodstawowy"/>
        <w:suppressAutoHyphens w:val="0"/>
        <w:ind w:left="360"/>
        <w:rPr>
          <w:rFonts w:ascii="Arial" w:hAnsi="Arial" w:cs="Arial"/>
          <w:sz w:val="22"/>
          <w:szCs w:val="22"/>
        </w:rPr>
      </w:pPr>
      <w:r w:rsidRPr="002676E5">
        <w:rPr>
          <w:rFonts w:ascii="Arial" w:hAnsi="Arial" w:cs="Arial"/>
          <w:sz w:val="22"/>
          <w:szCs w:val="22"/>
        </w:rPr>
        <w:t>Informacje e-mail będą przesyłane na adresy:</w:t>
      </w:r>
    </w:p>
    <w:p w14:paraId="22325165" w14:textId="52C3EAD0" w:rsidR="00B55952" w:rsidRPr="002676E5" w:rsidRDefault="00B55952" w:rsidP="00C5067A">
      <w:pPr>
        <w:pStyle w:val="Tekstpodstawowy"/>
        <w:numPr>
          <w:ilvl w:val="2"/>
          <w:numId w:val="27"/>
        </w:numPr>
        <w:suppressAutoHyphens w:val="0"/>
        <w:rPr>
          <w:rFonts w:ascii="Arial" w:hAnsi="Arial" w:cs="Arial"/>
          <w:sz w:val="22"/>
          <w:szCs w:val="22"/>
        </w:rPr>
      </w:pPr>
      <w:r w:rsidRPr="002676E5">
        <w:rPr>
          <w:rFonts w:ascii="Arial" w:hAnsi="Arial" w:cs="Arial"/>
          <w:sz w:val="22"/>
          <w:szCs w:val="22"/>
        </w:rPr>
        <w:t>ZTM:</w:t>
      </w:r>
      <w:r w:rsidR="00AD42BE">
        <w:rPr>
          <w:rFonts w:ascii="Arial" w:hAnsi="Arial" w:cs="Arial"/>
          <w:sz w:val="22"/>
          <w:szCs w:val="22"/>
        </w:rPr>
        <w:t xml:space="preserve"> </w:t>
      </w:r>
      <w:r w:rsidR="00641910">
        <w:rPr>
          <w:rStyle w:val="Hipercze"/>
          <w:rFonts w:ascii="Arial" w:hAnsi="Arial" w:cs="Arial"/>
          <w:sz w:val="22"/>
          <w:szCs w:val="22"/>
        </w:rPr>
        <w:t>wsparcie-busman@ztm.poznan.pl</w:t>
      </w:r>
    </w:p>
    <w:p w14:paraId="5BF9452D" w14:textId="6F018DD7" w:rsidR="00B55952" w:rsidRPr="002676E5" w:rsidRDefault="00B55952" w:rsidP="00C5067A">
      <w:pPr>
        <w:pStyle w:val="Tekstpodstawowy"/>
        <w:numPr>
          <w:ilvl w:val="2"/>
          <w:numId w:val="27"/>
        </w:numPr>
        <w:suppressAutoHyphens w:val="0"/>
        <w:rPr>
          <w:rFonts w:ascii="Arial" w:hAnsi="Arial" w:cs="Arial"/>
          <w:sz w:val="22"/>
          <w:szCs w:val="22"/>
        </w:rPr>
      </w:pPr>
      <w:r w:rsidRPr="002676E5">
        <w:rPr>
          <w:rFonts w:ascii="Arial" w:hAnsi="Arial" w:cs="Arial"/>
          <w:sz w:val="22"/>
          <w:szCs w:val="22"/>
        </w:rPr>
        <w:t>MPK:</w:t>
      </w:r>
      <w:r w:rsidR="00AD42BE">
        <w:rPr>
          <w:rFonts w:ascii="Arial" w:hAnsi="Arial" w:cs="Arial"/>
          <w:sz w:val="22"/>
          <w:szCs w:val="22"/>
        </w:rPr>
        <w:t xml:space="preserve"> </w:t>
      </w:r>
      <w:hyperlink r:id="rId8" w:history="1">
        <w:r w:rsidR="002676E5" w:rsidRPr="003B25EB">
          <w:rPr>
            <w:rStyle w:val="Hipercze"/>
            <w:rFonts w:ascii="Arial" w:hAnsi="Arial" w:cs="Arial"/>
            <w:sz w:val="22"/>
            <w:szCs w:val="22"/>
          </w:rPr>
          <w:t>supportbusmanmpk@mpk.poznan.pl</w:t>
        </w:r>
      </w:hyperlink>
    </w:p>
    <w:p w14:paraId="04DFC2E4" w14:textId="03B406E7" w:rsidR="00B55952" w:rsidRPr="00993F01" w:rsidRDefault="00B55952" w:rsidP="008E6B31">
      <w:pPr>
        <w:pStyle w:val="Tekstpodstawowy"/>
        <w:suppressAutoHyphens w:val="0"/>
        <w:rPr>
          <w:rFonts w:ascii="Arial" w:hAnsi="Arial" w:cs="Arial"/>
          <w:sz w:val="22"/>
          <w:szCs w:val="22"/>
          <w:highlight w:val="yellow"/>
        </w:rPr>
      </w:pPr>
    </w:p>
    <w:p w14:paraId="17445BC1" w14:textId="34FD7F6E" w:rsidR="003E7F95" w:rsidRPr="00617217" w:rsidRDefault="002676E5" w:rsidP="00C5067A">
      <w:pPr>
        <w:pStyle w:val="Wcicienormalne"/>
        <w:numPr>
          <w:ilvl w:val="0"/>
          <w:numId w:val="27"/>
        </w:numPr>
        <w:ind w:left="284" w:hanging="284"/>
        <w:jc w:val="both"/>
        <w:rPr>
          <w:rFonts w:ascii="Arial" w:hAnsi="Arial" w:cs="Arial"/>
          <w:sz w:val="22"/>
          <w:szCs w:val="22"/>
        </w:rPr>
      </w:pPr>
      <w:r>
        <w:rPr>
          <w:rFonts w:ascii="Arial" w:hAnsi="Arial" w:cs="Arial"/>
          <w:sz w:val="22"/>
          <w:szCs w:val="22"/>
        </w:rPr>
        <w:t>Umożliwienie Zamawiającemu</w:t>
      </w:r>
      <w:r w:rsidR="003E7F95" w:rsidRPr="00617217">
        <w:rPr>
          <w:rFonts w:ascii="Arial" w:hAnsi="Arial" w:cs="Arial"/>
          <w:sz w:val="22"/>
          <w:szCs w:val="22"/>
        </w:rPr>
        <w:t xml:space="preserve"> pobierania nowych wersji Programu: bezpłatnie z serwera FTP Wykonawcy, w przypadku wersji niezmieniającej struktur zbiorów bazowych i organizacji pracy Systemu, albo poprzez zainstalowanie jej przez Wykonawcę w siedzibie Zamawiającego, na jego wniosek.</w:t>
      </w:r>
    </w:p>
    <w:p w14:paraId="3480B40F" w14:textId="52BB9C74" w:rsidR="00B55952" w:rsidRDefault="002676E5" w:rsidP="00C5067A">
      <w:pPr>
        <w:pStyle w:val="Wcicienormalne"/>
        <w:numPr>
          <w:ilvl w:val="0"/>
          <w:numId w:val="27"/>
        </w:numPr>
        <w:ind w:left="284" w:hanging="284"/>
        <w:jc w:val="both"/>
        <w:rPr>
          <w:rFonts w:ascii="Arial" w:hAnsi="Arial" w:cs="Arial"/>
          <w:sz w:val="22"/>
          <w:szCs w:val="22"/>
        </w:rPr>
      </w:pPr>
      <w:r>
        <w:rPr>
          <w:rFonts w:ascii="Arial" w:hAnsi="Arial" w:cs="Arial"/>
          <w:sz w:val="22"/>
          <w:szCs w:val="22"/>
        </w:rPr>
        <w:t>Zamawiającemu</w:t>
      </w:r>
      <w:r w:rsidR="003E7F95" w:rsidRPr="00617217">
        <w:rPr>
          <w:rFonts w:ascii="Arial" w:hAnsi="Arial" w:cs="Arial"/>
          <w:sz w:val="22"/>
          <w:szCs w:val="22"/>
        </w:rPr>
        <w:t xml:space="preserve"> przysługuje prawo do każdej nowej wersji </w:t>
      </w:r>
      <w:r w:rsidR="00350DB2" w:rsidRPr="00617217">
        <w:rPr>
          <w:rFonts w:ascii="Arial" w:hAnsi="Arial" w:cs="Arial"/>
          <w:sz w:val="22"/>
          <w:szCs w:val="22"/>
        </w:rPr>
        <w:t xml:space="preserve">Oprogramowania </w:t>
      </w:r>
      <w:r w:rsidR="003E7F95" w:rsidRPr="00617217">
        <w:rPr>
          <w:rFonts w:ascii="Arial" w:hAnsi="Arial" w:cs="Arial"/>
          <w:sz w:val="22"/>
          <w:szCs w:val="22"/>
        </w:rPr>
        <w:t>pod warunkiem braku zaległości w opłatach  wynagrodzenia Wykonawcy z tytułu niniejszej Umowy.</w:t>
      </w:r>
    </w:p>
    <w:p w14:paraId="48887F16" w14:textId="77777777" w:rsidR="00B55952" w:rsidRPr="00B55952" w:rsidRDefault="000A5FF2" w:rsidP="00C5067A">
      <w:pPr>
        <w:pStyle w:val="Wcicienormalne"/>
        <w:numPr>
          <w:ilvl w:val="0"/>
          <w:numId w:val="27"/>
        </w:numPr>
        <w:ind w:left="284" w:hanging="284"/>
        <w:jc w:val="both"/>
        <w:rPr>
          <w:rFonts w:ascii="Arial" w:hAnsi="Arial" w:cs="Arial"/>
          <w:sz w:val="22"/>
          <w:szCs w:val="22"/>
        </w:rPr>
      </w:pPr>
      <w:r>
        <w:rPr>
          <w:rFonts w:ascii="Arial" w:hAnsi="Arial" w:cs="Arial"/>
          <w:sz w:val="22"/>
          <w:szCs w:val="22"/>
        </w:rPr>
        <w:t>Udostępnienie przez Wykonawcę nowej lub zmienionej wersji</w:t>
      </w:r>
      <w:r w:rsidR="00B55952">
        <w:rPr>
          <w:rFonts w:ascii="Arial" w:hAnsi="Arial" w:cs="Arial"/>
          <w:sz w:val="22"/>
          <w:szCs w:val="22"/>
        </w:rPr>
        <w:t xml:space="preserve"> Oprogramowania</w:t>
      </w:r>
      <w:r>
        <w:rPr>
          <w:rFonts w:ascii="Arial" w:hAnsi="Arial" w:cs="Arial"/>
          <w:sz w:val="22"/>
          <w:szCs w:val="22"/>
        </w:rPr>
        <w:t>, nie może zakłócić poprawnego działania dotychczasowej wersji używanej przez Zamawiających. Oprogramowanie nie może wymuszać instalacji nowej wersji lub blokować działani</w:t>
      </w:r>
      <w:r w:rsidR="00877AF8">
        <w:rPr>
          <w:rFonts w:ascii="Arial" w:hAnsi="Arial" w:cs="Arial"/>
          <w:sz w:val="22"/>
          <w:szCs w:val="22"/>
        </w:rPr>
        <w:t>a używanego</w:t>
      </w:r>
      <w:r>
        <w:rPr>
          <w:rFonts w:ascii="Arial" w:hAnsi="Arial" w:cs="Arial"/>
          <w:sz w:val="22"/>
          <w:szCs w:val="22"/>
        </w:rPr>
        <w:t xml:space="preserve"> Oprogramowania.</w:t>
      </w:r>
    </w:p>
    <w:p w14:paraId="37804E74" w14:textId="5611C252" w:rsidR="003E7F95" w:rsidRPr="00617217" w:rsidRDefault="002401BA" w:rsidP="00C5067A">
      <w:pPr>
        <w:pStyle w:val="Wcicienormalne"/>
        <w:numPr>
          <w:ilvl w:val="0"/>
          <w:numId w:val="27"/>
        </w:numPr>
        <w:ind w:left="284" w:hanging="284"/>
        <w:jc w:val="both"/>
        <w:rPr>
          <w:rFonts w:ascii="Arial" w:hAnsi="Arial" w:cs="Arial"/>
          <w:sz w:val="22"/>
          <w:szCs w:val="22"/>
        </w:rPr>
      </w:pPr>
      <w:r>
        <w:rPr>
          <w:rFonts w:ascii="Arial" w:hAnsi="Arial" w:cs="Arial"/>
          <w:sz w:val="22"/>
          <w:szCs w:val="22"/>
        </w:rPr>
        <w:t>Prace serwisowe Systemu, wymagające</w:t>
      </w:r>
      <w:r w:rsidR="003E7F95" w:rsidRPr="00617217">
        <w:rPr>
          <w:rFonts w:ascii="Arial" w:hAnsi="Arial" w:cs="Arial"/>
          <w:sz w:val="22"/>
          <w:szCs w:val="22"/>
        </w:rPr>
        <w:t xml:space="preserve"> prac na Bazie Produkcyjnej, prowadzone będą przez Wykonawcę w Godzinach Roboczych. W uzasadnionych przypadkach Wykonawca może prowadzić prace serwisowe po Godzinach Roboczych po uprzednim uzgodnieniu i za zgodą Zamawiającego.</w:t>
      </w:r>
    </w:p>
    <w:p w14:paraId="504E7B5A" w14:textId="77777777" w:rsidR="003E7F95" w:rsidRPr="00617217" w:rsidRDefault="003E7F95" w:rsidP="00C5067A">
      <w:pPr>
        <w:pStyle w:val="Wcicienormalne"/>
        <w:numPr>
          <w:ilvl w:val="0"/>
          <w:numId w:val="27"/>
        </w:numPr>
        <w:ind w:left="284" w:hanging="284"/>
        <w:jc w:val="both"/>
        <w:rPr>
          <w:rFonts w:ascii="Arial" w:hAnsi="Arial" w:cs="Arial"/>
          <w:sz w:val="22"/>
          <w:szCs w:val="22"/>
        </w:rPr>
      </w:pPr>
      <w:r w:rsidRPr="00617217">
        <w:rPr>
          <w:rFonts w:ascii="Arial" w:hAnsi="Arial" w:cs="Arial"/>
          <w:sz w:val="22"/>
          <w:szCs w:val="22"/>
        </w:rPr>
        <w:t xml:space="preserve">Jakiekolwiek prace podejmowane przez Wykonawcę w ramach niniejszej Umowy nie mogą zaburzyć spójności danych między aplikacją </w:t>
      </w:r>
      <w:proofErr w:type="spellStart"/>
      <w:r w:rsidR="00E204AD" w:rsidRPr="00617217">
        <w:rPr>
          <w:rFonts w:ascii="Arial" w:hAnsi="Arial" w:cs="Arial"/>
          <w:sz w:val="22"/>
          <w:szCs w:val="22"/>
        </w:rPr>
        <w:t>BusMan</w:t>
      </w:r>
      <w:proofErr w:type="spellEnd"/>
      <w:r w:rsidRPr="00617217">
        <w:rPr>
          <w:rFonts w:ascii="Arial" w:hAnsi="Arial" w:cs="Arial"/>
          <w:sz w:val="22"/>
          <w:szCs w:val="22"/>
        </w:rPr>
        <w:t xml:space="preserve"> używaną przez ZTM, a aplikacją </w:t>
      </w:r>
      <w:proofErr w:type="spellStart"/>
      <w:r w:rsidR="00E204AD" w:rsidRPr="00617217">
        <w:rPr>
          <w:rFonts w:ascii="Arial" w:hAnsi="Arial" w:cs="Arial"/>
          <w:sz w:val="22"/>
          <w:szCs w:val="22"/>
        </w:rPr>
        <w:t>BusMan</w:t>
      </w:r>
      <w:proofErr w:type="spellEnd"/>
      <w:r w:rsidRPr="00617217">
        <w:rPr>
          <w:rFonts w:ascii="Arial" w:hAnsi="Arial" w:cs="Arial"/>
          <w:sz w:val="22"/>
          <w:szCs w:val="22"/>
        </w:rPr>
        <w:t xml:space="preserve"> używaną przez  MPK, obie aplikacje korzystają z wspólnej bazy Oprogramowania.</w:t>
      </w:r>
    </w:p>
    <w:p w14:paraId="6DDF02E9" w14:textId="77777777" w:rsidR="003E7F95" w:rsidRPr="00617217" w:rsidRDefault="003E7F95" w:rsidP="003E7F95">
      <w:pPr>
        <w:pStyle w:val="Wcicienormalne"/>
        <w:jc w:val="both"/>
        <w:rPr>
          <w:rFonts w:ascii="Arial" w:hAnsi="Arial" w:cs="Arial"/>
          <w:sz w:val="22"/>
          <w:szCs w:val="22"/>
        </w:rPr>
      </w:pPr>
    </w:p>
    <w:p w14:paraId="1F7F8EF8" w14:textId="77777777" w:rsidR="003E7F95" w:rsidRPr="00617217" w:rsidRDefault="003E7F95" w:rsidP="003E7F95">
      <w:pPr>
        <w:jc w:val="center"/>
        <w:rPr>
          <w:rFonts w:ascii="Arial" w:hAnsi="Arial" w:cs="Arial"/>
          <w:b/>
          <w:sz w:val="22"/>
          <w:szCs w:val="22"/>
        </w:rPr>
      </w:pPr>
      <w:r w:rsidRPr="00617217">
        <w:rPr>
          <w:rFonts w:ascii="Arial" w:hAnsi="Arial" w:cs="Arial"/>
          <w:b/>
          <w:sz w:val="22"/>
          <w:szCs w:val="22"/>
        </w:rPr>
        <w:t>Procedura zgłoszeń w ramach Opieki Serwisowej</w:t>
      </w:r>
    </w:p>
    <w:p w14:paraId="7B9C9057" w14:textId="77777777" w:rsidR="003E7F95" w:rsidRPr="00617217" w:rsidRDefault="003E7F95" w:rsidP="00C5067A">
      <w:pPr>
        <w:pStyle w:val="Tekstpodstawowy"/>
        <w:numPr>
          <w:ilvl w:val="0"/>
          <w:numId w:val="30"/>
        </w:numPr>
        <w:suppressAutoHyphens w:val="0"/>
        <w:rPr>
          <w:rFonts w:ascii="Arial" w:hAnsi="Arial" w:cs="Arial"/>
          <w:sz w:val="22"/>
          <w:szCs w:val="22"/>
        </w:rPr>
      </w:pPr>
      <w:r w:rsidRPr="00617217">
        <w:rPr>
          <w:rFonts w:ascii="Arial" w:hAnsi="Arial" w:cs="Arial"/>
          <w:sz w:val="22"/>
          <w:szCs w:val="22"/>
        </w:rPr>
        <w:t xml:space="preserve">Wszelkie zgłoszenia serwisowe dotyczące nieprawidłowości funkcjonowania Systemu będą dokonywane przez Portal Serwisowy, przez Użytkowników Kluczowych i Końcowych. </w:t>
      </w:r>
    </w:p>
    <w:p w14:paraId="405A480D" w14:textId="04452CC7" w:rsidR="003E7F95" w:rsidRPr="00617217" w:rsidRDefault="003E7F95" w:rsidP="00C5067A">
      <w:pPr>
        <w:pStyle w:val="Tekstpodstawowy"/>
        <w:numPr>
          <w:ilvl w:val="0"/>
          <w:numId w:val="30"/>
        </w:numPr>
        <w:suppressAutoHyphens w:val="0"/>
        <w:rPr>
          <w:rFonts w:ascii="Arial" w:hAnsi="Arial" w:cs="Arial"/>
          <w:sz w:val="22"/>
          <w:szCs w:val="22"/>
        </w:rPr>
      </w:pPr>
      <w:r w:rsidRPr="00617217">
        <w:rPr>
          <w:rFonts w:ascii="Arial" w:hAnsi="Arial" w:cs="Arial"/>
          <w:sz w:val="22"/>
          <w:szCs w:val="22"/>
        </w:rPr>
        <w:t xml:space="preserve">Wykonawca zobowiązany jest do potwierdzenia w Portalu Serwisowym przyjęcia zgłoszenia w terminie </w:t>
      </w:r>
      <w:r w:rsidR="002676E5">
        <w:rPr>
          <w:rFonts w:ascii="Arial" w:hAnsi="Arial" w:cs="Arial"/>
          <w:sz w:val="22"/>
          <w:szCs w:val="22"/>
        </w:rPr>
        <w:t>wskazanym w tabeli nr 1 w kolumnie Czas Reakcji</w:t>
      </w:r>
    </w:p>
    <w:p w14:paraId="628AEAAB" w14:textId="77777777" w:rsidR="003E7F95" w:rsidRPr="00617217" w:rsidRDefault="003E7F95" w:rsidP="00C5067A">
      <w:pPr>
        <w:pStyle w:val="Tekstpodstawowy"/>
        <w:numPr>
          <w:ilvl w:val="0"/>
          <w:numId w:val="30"/>
        </w:numPr>
        <w:suppressAutoHyphens w:val="0"/>
        <w:rPr>
          <w:rFonts w:ascii="Arial" w:hAnsi="Arial" w:cs="Arial"/>
          <w:sz w:val="22"/>
          <w:szCs w:val="22"/>
        </w:rPr>
      </w:pPr>
      <w:r w:rsidRPr="00617217">
        <w:rPr>
          <w:rFonts w:ascii="Arial" w:hAnsi="Arial" w:cs="Arial"/>
          <w:sz w:val="22"/>
          <w:szCs w:val="22"/>
        </w:rPr>
        <w:t>Zgłoszenie Awarii lub Błędu w Portalu Serwisowym powinno zawierać:</w:t>
      </w:r>
    </w:p>
    <w:p w14:paraId="37722E4A" w14:textId="77777777" w:rsidR="000D23A0" w:rsidRDefault="000D23A0" w:rsidP="003E7F95">
      <w:pPr>
        <w:pStyle w:val="Tekstpodstawowy"/>
        <w:suppressAutoHyphens w:val="0"/>
        <w:ind w:left="360"/>
        <w:jc w:val="right"/>
        <w:rPr>
          <w:rFonts w:ascii="Arial" w:hAnsi="Arial" w:cs="Arial"/>
          <w:sz w:val="22"/>
          <w:szCs w:val="22"/>
        </w:rPr>
      </w:pPr>
    </w:p>
    <w:p w14:paraId="06599B0F" w14:textId="2EA628A6" w:rsidR="003E7F95" w:rsidRPr="00C17629" w:rsidRDefault="003E7F95" w:rsidP="003E7F95">
      <w:pPr>
        <w:pStyle w:val="Tekstpodstawowy"/>
        <w:suppressAutoHyphens w:val="0"/>
        <w:ind w:left="360"/>
        <w:jc w:val="right"/>
        <w:rPr>
          <w:rFonts w:ascii="Arial" w:hAnsi="Arial" w:cs="Arial"/>
          <w:sz w:val="22"/>
          <w:szCs w:val="22"/>
        </w:rPr>
      </w:pPr>
      <w:r w:rsidRPr="00C17629">
        <w:rPr>
          <w:rFonts w:ascii="Arial" w:hAnsi="Arial" w:cs="Arial"/>
          <w:sz w:val="22"/>
          <w:szCs w:val="22"/>
        </w:rPr>
        <w:t>Tabela nr 2</w:t>
      </w:r>
    </w:p>
    <w:tbl>
      <w:tblPr>
        <w:tblStyle w:val="Tabela-Siatka"/>
        <w:tblW w:w="0" w:type="auto"/>
        <w:tblInd w:w="360" w:type="dxa"/>
        <w:tblLook w:val="04A0" w:firstRow="1" w:lastRow="0" w:firstColumn="1" w:lastColumn="0" w:noHBand="0" w:noVBand="1"/>
      </w:tblPr>
      <w:tblGrid>
        <w:gridCol w:w="522"/>
        <w:gridCol w:w="8747"/>
      </w:tblGrid>
      <w:tr w:rsidR="003E7F95" w:rsidRPr="00617217" w14:paraId="6B3CDB8D" w14:textId="77777777" w:rsidTr="001764D1">
        <w:tc>
          <w:tcPr>
            <w:tcW w:w="0" w:type="auto"/>
          </w:tcPr>
          <w:p w14:paraId="369E485F" w14:textId="77777777" w:rsidR="003E7F95" w:rsidRPr="000D23A0" w:rsidRDefault="003E7F95" w:rsidP="001764D1">
            <w:pPr>
              <w:pStyle w:val="Tekstpodstawowy"/>
              <w:suppressAutoHyphens w:val="0"/>
              <w:rPr>
                <w:rFonts w:ascii="Arial" w:hAnsi="Arial" w:cs="Arial"/>
                <w:sz w:val="22"/>
                <w:szCs w:val="22"/>
              </w:rPr>
            </w:pPr>
            <w:r w:rsidRPr="000D23A0">
              <w:rPr>
                <w:rFonts w:ascii="Arial" w:hAnsi="Arial" w:cs="Arial"/>
                <w:sz w:val="22"/>
                <w:szCs w:val="22"/>
              </w:rPr>
              <w:t>Lp.</w:t>
            </w:r>
          </w:p>
        </w:tc>
        <w:tc>
          <w:tcPr>
            <w:tcW w:w="0" w:type="auto"/>
          </w:tcPr>
          <w:p w14:paraId="714B27A5" w14:textId="77777777" w:rsidR="003E7F95" w:rsidRPr="000D23A0" w:rsidRDefault="003E7F95" w:rsidP="001764D1">
            <w:pPr>
              <w:pStyle w:val="Tekstpodstawowy"/>
              <w:suppressAutoHyphens w:val="0"/>
              <w:rPr>
                <w:rFonts w:ascii="Arial" w:hAnsi="Arial" w:cs="Arial"/>
                <w:sz w:val="22"/>
                <w:szCs w:val="22"/>
              </w:rPr>
            </w:pPr>
            <w:r w:rsidRPr="000D23A0">
              <w:rPr>
                <w:rFonts w:ascii="Arial" w:hAnsi="Arial" w:cs="Arial"/>
                <w:sz w:val="22"/>
                <w:szCs w:val="22"/>
              </w:rPr>
              <w:t>Zakres</w:t>
            </w:r>
          </w:p>
        </w:tc>
      </w:tr>
      <w:tr w:rsidR="003E7F95" w:rsidRPr="00617217" w14:paraId="6302CD21" w14:textId="77777777" w:rsidTr="001764D1">
        <w:tc>
          <w:tcPr>
            <w:tcW w:w="0" w:type="auto"/>
          </w:tcPr>
          <w:p w14:paraId="18BF9EBF" w14:textId="77777777" w:rsidR="003E7F95" w:rsidRPr="000D23A0" w:rsidRDefault="003E7F95" w:rsidP="001764D1">
            <w:pPr>
              <w:pStyle w:val="Tekstpodstawowy"/>
              <w:suppressAutoHyphens w:val="0"/>
              <w:rPr>
                <w:rFonts w:ascii="Arial" w:hAnsi="Arial" w:cs="Arial"/>
                <w:sz w:val="22"/>
                <w:szCs w:val="22"/>
              </w:rPr>
            </w:pPr>
            <w:r w:rsidRPr="000D23A0">
              <w:rPr>
                <w:rFonts w:ascii="Arial" w:hAnsi="Arial" w:cs="Arial"/>
                <w:sz w:val="22"/>
                <w:szCs w:val="22"/>
              </w:rPr>
              <w:t>1</w:t>
            </w:r>
          </w:p>
        </w:tc>
        <w:tc>
          <w:tcPr>
            <w:tcW w:w="0" w:type="auto"/>
          </w:tcPr>
          <w:p w14:paraId="0A39B5DE" w14:textId="77777777" w:rsidR="003E7F95" w:rsidRPr="000D23A0" w:rsidRDefault="003E7F95" w:rsidP="001764D1">
            <w:pPr>
              <w:pStyle w:val="Tekstpodstawowy"/>
              <w:suppressAutoHyphens w:val="0"/>
              <w:rPr>
                <w:rFonts w:ascii="Arial" w:hAnsi="Arial" w:cs="Arial"/>
                <w:sz w:val="22"/>
                <w:szCs w:val="22"/>
              </w:rPr>
            </w:pPr>
            <w:r w:rsidRPr="000D23A0">
              <w:rPr>
                <w:rFonts w:ascii="Arial" w:hAnsi="Arial" w:cs="Arial"/>
                <w:sz w:val="22"/>
                <w:szCs w:val="22"/>
              </w:rPr>
              <w:t>Kategorię Zgłoszenia</w:t>
            </w:r>
          </w:p>
        </w:tc>
      </w:tr>
      <w:tr w:rsidR="003E7F95" w:rsidRPr="00617217" w14:paraId="6BD37F5D" w14:textId="77777777" w:rsidTr="001764D1">
        <w:tc>
          <w:tcPr>
            <w:tcW w:w="0" w:type="auto"/>
          </w:tcPr>
          <w:p w14:paraId="7D844FC3" w14:textId="77777777" w:rsidR="003E7F95" w:rsidRPr="000D23A0" w:rsidRDefault="003E7F95" w:rsidP="001764D1">
            <w:pPr>
              <w:pStyle w:val="Tekstpodstawowy"/>
              <w:suppressAutoHyphens w:val="0"/>
              <w:rPr>
                <w:rFonts w:ascii="Arial" w:hAnsi="Arial" w:cs="Arial"/>
                <w:sz w:val="22"/>
                <w:szCs w:val="22"/>
              </w:rPr>
            </w:pPr>
            <w:r w:rsidRPr="000D23A0">
              <w:rPr>
                <w:rFonts w:ascii="Arial" w:hAnsi="Arial" w:cs="Arial"/>
                <w:sz w:val="22"/>
                <w:szCs w:val="22"/>
              </w:rPr>
              <w:t>2</w:t>
            </w:r>
          </w:p>
        </w:tc>
        <w:tc>
          <w:tcPr>
            <w:tcW w:w="0" w:type="auto"/>
          </w:tcPr>
          <w:p w14:paraId="57F4F7CE" w14:textId="77777777" w:rsidR="003E7F95" w:rsidRPr="000D23A0" w:rsidRDefault="003E7F95" w:rsidP="001764D1">
            <w:pPr>
              <w:pStyle w:val="Tekstpodstawowy"/>
              <w:suppressAutoHyphens w:val="0"/>
              <w:rPr>
                <w:rFonts w:ascii="Arial" w:hAnsi="Arial" w:cs="Arial"/>
                <w:sz w:val="22"/>
                <w:szCs w:val="22"/>
              </w:rPr>
            </w:pPr>
            <w:r w:rsidRPr="000D23A0">
              <w:rPr>
                <w:rFonts w:ascii="Arial" w:hAnsi="Arial" w:cs="Arial"/>
                <w:sz w:val="22"/>
                <w:szCs w:val="22"/>
              </w:rPr>
              <w:t>Krótki tytuł zgłoszenia</w:t>
            </w:r>
          </w:p>
        </w:tc>
      </w:tr>
      <w:tr w:rsidR="003E7F95" w:rsidRPr="00617217" w14:paraId="19CB455B" w14:textId="77777777" w:rsidTr="001764D1">
        <w:tc>
          <w:tcPr>
            <w:tcW w:w="0" w:type="auto"/>
          </w:tcPr>
          <w:p w14:paraId="2BC9F159" w14:textId="77777777" w:rsidR="003E7F95" w:rsidRPr="000D23A0" w:rsidRDefault="003E7F95" w:rsidP="001764D1">
            <w:pPr>
              <w:pStyle w:val="Tekstpodstawowy"/>
              <w:suppressAutoHyphens w:val="0"/>
              <w:rPr>
                <w:rFonts w:ascii="Arial" w:hAnsi="Arial" w:cs="Arial"/>
                <w:sz w:val="22"/>
                <w:szCs w:val="22"/>
              </w:rPr>
            </w:pPr>
            <w:r w:rsidRPr="000D23A0">
              <w:rPr>
                <w:rFonts w:ascii="Arial" w:hAnsi="Arial" w:cs="Arial"/>
                <w:sz w:val="22"/>
                <w:szCs w:val="22"/>
              </w:rPr>
              <w:t>3</w:t>
            </w:r>
          </w:p>
        </w:tc>
        <w:tc>
          <w:tcPr>
            <w:tcW w:w="0" w:type="auto"/>
          </w:tcPr>
          <w:p w14:paraId="7D3C9FCC" w14:textId="77777777" w:rsidR="003E7F95" w:rsidRPr="000D23A0" w:rsidRDefault="003E7F95" w:rsidP="001764D1">
            <w:pPr>
              <w:pStyle w:val="Tekstpodstawowy"/>
              <w:suppressAutoHyphens w:val="0"/>
              <w:rPr>
                <w:rFonts w:ascii="Arial" w:hAnsi="Arial" w:cs="Arial"/>
                <w:sz w:val="22"/>
                <w:szCs w:val="22"/>
              </w:rPr>
            </w:pPr>
            <w:r w:rsidRPr="000D23A0">
              <w:rPr>
                <w:rFonts w:ascii="Arial" w:hAnsi="Arial" w:cs="Arial"/>
                <w:sz w:val="22"/>
                <w:szCs w:val="22"/>
              </w:rPr>
              <w:t>priorytet Awarii lub Błędu zgodnie z systematyką zamieszczoną w Tabeli nr 1</w:t>
            </w:r>
          </w:p>
        </w:tc>
      </w:tr>
      <w:tr w:rsidR="003E7F95" w:rsidRPr="00617217" w14:paraId="60CA7EC1" w14:textId="77777777" w:rsidTr="001764D1">
        <w:tc>
          <w:tcPr>
            <w:tcW w:w="0" w:type="auto"/>
          </w:tcPr>
          <w:p w14:paraId="26306B6F" w14:textId="77777777" w:rsidR="003E7F95" w:rsidRPr="000D23A0" w:rsidRDefault="003E7F95" w:rsidP="001764D1">
            <w:pPr>
              <w:pStyle w:val="Tekstpodstawowy"/>
              <w:suppressAutoHyphens w:val="0"/>
              <w:rPr>
                <w:rFonts w:ascii="Arial" w:hAnsi="Arial" w:cs="Arial"/>
                <w:sz w:val="22"/>
                <w:szCs w:val="22"/>
              </w:rPr>
            </w:pPr>
            <w:r w:rsidRPr="000D23A0">
              <w:rPr>
                <w:rFonts w:ascii="Arial" w:hAnsi="Arial" w:cs="Arial"/>
                <w:sz w:val="22"/>
                <w:szCs w:val="22"/>
              </w:rPr>
              <w:t>4</w:t>
            </w:r>
          </w:p>
        </w:tc>
        <w:tc>
          <w:tcPr>
            <w:tcW w:w="0" w:type="auto"/>
          </w:tcPr>
          <w:p w14:paraId="2A963DB8" w14:textId="77777777" w:rsidR="003E7F95" w:rsidRPr="000D23A0" w:rsidRDefault="003E7F95" w:rsidP="001764D1">
            <w:pPr>
              <w:pStyle w:val="Tekstpodstawowy"/>
              <w:suppressAutoHyphens w:val="0"/>
              <w:rPr>
                <w:rFonts w:ascii="Arial" w:hAnsi="Arial" w:cs="Arial"/>
                <w:sz w:val="22"/>
                <w:szCs w:val="22"/>
              </w:rPr>
            </w:pPr>
            <w:r w:rsidRPr="000D23A0">
              <w:rPr>
                <w:rFonts w:ascii="Arial" w:hAnsi="Arial" w:cs="Arial"/>
                <w:sz w:val="22"/>
                <w:szCs w:val="22"/>
              </w:rPr>
              <w:t>komunikat o awarii lub opis nieprawidłowego działania funkcji</w:t>
            </w:r>
          </w:p>
        </w:tc>
      </w:tr>
      <w:tr w:rsidR="003E7F95" w:rsidRPr="00617217" w14:paraId="211801F9" w14:textId="77777777" w:rsidTr="001764D1">
        <w:tc>
          <w:tcPr>
            <w:tcW w:w="0" w:type="auto"/>
          </w:tcPr>
          <w:p w14:paraId="536D93D2" w14:textId="77777777" w:rsidR="003E7F95" w:rsidRPr="000D23A0" w:rsidRDefault="003E7F95" w:rsidP="001764D1">
            <w:pPr>
              <w:pStyle w:val="Tekstpodstawowy"/>
              <w:suppressAutoHyphens w:val="0"/>
              <w:rPr>
                <w:rFonts w:ascii="Arial" w:hAnsi="Arial" w:cs="Arial"/>
                <w:sz w:val="22"/>
                <w:szCs w:val="22"/>
              </w:rPr>
            </w:pPr>
            <w:r w:rsidRPr="000D23A0">
              <w:rPr>
                <w:rFonts w:ascii="Arial" w:hAnsi="Arial" w:cs="Arial"/>
                <w:sz w:val="22"/>
                <w:szCs w:val="22"/>
              </w:rPr>
              <w:t>5</w:t>
            </w:r>
          </w:p>
        </w:tc>
        <w:tc>
          <w:tcPr>
            <w:tcW w:w="0" w:type="auto"/>
          </w:tcPr>
          <w:p w14:paraId="2DCCB3BC" w14:textId="77777777" w:rsidR="003E7F95" w:rsidRPr="000D23A0" w:rsidRDefault="003E7F95" w:rsidP="001764D1">
            <w:pPr>
              <w:pStyle w:val="Tekstpodstawowy"/>
              <w:suppressAutoHyphens w:val="0"/>
              <w:rPr>
                <w:rFonts w:ascii="Arial" w:hAnsi="Arial" w:cs="Arial"/>
                <w:sz w:val="22"/>
                <w:szCs w:val="22"/>
              </w:rPr>
            </w:pPr>
            <w:r w:rsidRPr="000D23A0">
              <w:rPr>
                <w:rFonts w:ascii="Arial" w:hAnsi="Arial" w:cs="Arial"/>
                <w:sz w:val="22"/>
                <w:szCs w:val="22"/>
              </w:rPr>
              <w:t>wykaz czynności i kroków jakie doprowadziły do powstania błędu, który umożliwi jego powtórzenie</w:t>
            </w:r>
          </w:p>
        </w:tc>
      </w:tr>
      <w:tr w:rsidR="003E7F95" w:rsidRPr="00617217" w14:paraId="52572712" w14:textId="77777777" w:rsidTr="001764D1">
        <w:tc>
          <w:tcPr>
            <w:tcW w:w="0" w:type="auto"/>
          </w:tcPr>
          <w:p w14:paraId="31107CA8" w14:textId="77777777" w:rsidR="003E7F95" w:rsidRPr="000D23A0" w:rsidRDefault="003E7F95" w:rsidP="001764D1">
            <w:pPr>
              <w:pStyle w:val="Tekstpodstawowy"/>
              <w:suppressAutoHyphens w:val="0"/>
              <w:rPr>
                <w:rFonts w:ascii="Arial" w:hAnsi="Arial" w:cs="Arial"/>
                <w:sz w:val="22"/>
                <w:szCs w:val="22"/>
              </w:rPr>
            </w:pPr>
            <w:r w:rsidRPr="000D23A0">
              <w:rPr>
                <w:rFonts w:ascii="Arial" w:hAnsi="Arial" w:cs="Arial"/>
                <w:sz w:val="22"/>
                <w:szCs w:val="22"/>
              </w:rPr>
              <w:t>6</w:t>
            </w:r>
          </w:p>
        </w:tc>
        <w:tc>
          <w:tcPr>
            <w:tcW w:w="0" w:type="auto"/>
          </w:tcPr>
          <w:p w14:paraId="608B12A5" w14:textId="77777777" w:rsidR="003E7F95" w:rsidRPr="000D23A0" w:rsidRDefault="003E7F95" w:rsidP="001764D1">
            <w:pPr>
              <w:pStyle w:val="Tekstpodstawowy"/>
              <w:suppressAutoHyphens w:val="0"/>
              <w:rPr>
                <w:rFonts w:ascii="Arial" w:hAnsi="Arial" w:cs="Arial"/>
                <w:sz w:val="22"/>
                <w:szCs w:val="22"/>
              </w:rPr>
            </w:pPr>
            <w:r w:rsidRPr="000D23A0">
              <w:rPr>
                <w:rFonts w:ascii="Arial" w:hAnsi="Arial" w:cs="Arial"/>
                <w:sz w:val="22"/>
                <w:szCs w:val="22"/>
              </w:rPr>
              <w:t>Określenie środowiska, którego błąd dotyczy</w:t>
            </w:r>
          </w:p>
        </w:tc>
      </w:tr>
      <w:tr w:rsidR="003E7F95" w:rsidRPr="00617217" w14:paraId="05F3E9BA" w14:textId="77777777" w:rsidTr="001764D1">
        <w:tc>
          <w:tcPr>
            <w:tcW w:w="0" w:type="auto"/>
          </w:tcPr>
          <w:p w14:paraId="7482C34A" w14:textId="77777777" w:rsidR="003E7F95" w:rsidRPr="000D23A0" w:rsidRDefault="003E7F95" w:rsidP="001764D1">
            <w:pPr>
              <w:pStyle w:val="Tekstpodstawowy"/>
              <w:suppressAutoHyphens w:val="0"/>
              <w:rPr>
                <w:rFonts w:ascii="Arial" w:hAnsi="Arial" w:cs="Arial"/>
                <w:sz w:val="22"/>
                <w:szCs w:val="22"/>
              </w:rPr>
            </w:pPr>
            <w:r w:rsidRPr="000D23A0">
              <w:rPr>
                <w:rFonts w:ascii="Arial" w:hAnsi="Arial" w:cs="Arial"/>
                <w:sz w:val="22"/>
                <w:szCs w:val="22"/>
              </w:rPr>
              <w:t>7</w:t>
            </w:r>
          </w:p>
        </w:tc>
        <w:tc>
          <w:tcPr>
            <w:tcW w:w="0" w:type="auto"/>
          </w:tcPr>
          <w:p w14:paraId="578AE159" w14:textId="77777777" w:rsidR="003E7F95" w:rsidRPr="000D23A0" w:rsidRDefault="003E7F95" w:rsidP="001764D1">
            <w:pPr>
              <w:pStyle w:val="Tekstpodstawowy"/>
              <w:suppressAutoHyphens w:val="0"/>
              <w:rPr>
                <w:rFonts w:ascii="Arial" w:hAnsi="Arial" w:cs="Arial"/>
                <w:sz w:val="22"/>
                <w:szCs w:val="22"/>
              </w:rPr>
            </w:pPr>
            <w:r w:rsidRPr="000D23A0">
              <w:rPr>
                <w:rFonts w:ascii="Arial" w:hAnsi="Arial" w:cs="Arial"/>
                <w:sz w:val="22"/>
                <w:szCs w:val="22"/>
              </w:rPr>
              <w:t>Numer wersji oprogramowania</w:t>
            </w:r>
          </w:p>
        </w:tc>
      </w:tr>
    </w:tbl>
    <w:p w14:paraId="4B81D084" w14:textId="77777777" w:rsidR="003E7F95" w:rsidRDefault="003E7F95" w:rsidP="003E7F95">
      <w:pPr>
        <w:pStyle w:val="Tekstpodstawowy"/>
        <w:suppressAutoHyphens w:val="0"/>
        <w:ind w:left="360"/>
        <w:rPr>
          <w:rFonts w:ascii="Arial" w:hAnsi="Arial" w:cs="Arial"/>
          <w:sz w:val="22"/>
          <w:szCs w:val="22"/>
        </w:rPr>
      </w:pPr>
    </w:p>
    <w:p w14:paraId="21337BEC" w14:textId="77777777" w:rsidR="000D23A0" w:rsidRPr="00617217" w:rsidRDefault="000D23A0" w:rsidP="003E7F95">
      <w:pPr>
        <w:pStyle w:val="Tekstpodstawowy"/>
        <w:suppressAutoHyphens w:val="0"/>
        <w:ind w:left="360"/>
        <w:rPr>
          <w:rFonts w:ascii="Arial" w:hAnsi="Arial" w:cs="Arial"/>
          <w:sz w:val="22"/>
          <w:szCs w:val="22"/>
        </w:rPr>
      </w:pPr>
    </w:p>
    <w:p w14:paraId="4E293B15" w14:textId="08FA5BA8" w:rsidR="003E7F95" w:rsidRPr="00617217" w:rsidRDefault="003E7F95" w:rsidP="00C5067A">
      <w:pPr>
        <w:pStyle w:val="Tekstpodstawowy"/>
        <w:numPr>
          <w:ilvl w:val="0"/>
          <w:numId w:val="30"/>
        </w:numPr>
        <w:suppressAutoHyphens w:val="0"/>
        <w:rPr>
          <w:rFonts w:ascii="Arial" w:hAnsi="Arial" w:cs="Arial"/>
          <w:sz w:val="22"/>
          <w:szCs w:val="22"/>
        </w:rPr>
      </w:pPr>
      <w:r w:rsidRPr="00617217">
        <w:rPr>
          <w:rFonts w:ascii="Arial" w:hAnsi="Arial" w:cs="Arial"/>
          <w:sz w:val="22"/>
          <w:szCs w:val="22"/>
        </w:rPr>
        <w:t>Na żądanie</w:t>
      </w:r>
      <w:r w:rsidR="00D66B12">
        <w:rPr>
          <w:rFonts w:ascii="Arial" w:hAnsi="Arial" w:cs="Arial"/>
          <w:sz w:val="22"/>
          <w:szCs w:val="22"/>
        </w:rPr>
        <w:t xml:space="preserve"> Wykonawcy Zamawiający dostarcza</w:t>
      </w:r>
      <w:r w:rsidRPr="00617217">
        <w:rPr>
          <w:rFonts w:ascii="Arial" w:hAnsi="Arial" w:cs="Arial"/>
          <w:sz w:val="22"/>
          <w:szCs w:val="22"/>
        </w:rPr>
        <w:t xml:space="preserve"> także pliki bazy danych drogą elektroniczną na serwer FTP</w:t>
      </w:r>
      <w:r w:rsidR="00D66B12">
        <w:rPr>
          <w:rFonts w:ascii="Arial" w:hAnsi="Arial" w:cs="Arial"/>
          <w:sz w:val="22"/>
          <w:szCs w:val="22"/>
        </w:rPr>
        <w:t xml:space="preserve"> wskazany przez Wykonawcę</w:t>
      </w:r>
      <w:r w:rsidRPr="00617217">
        <w:rPr>
          <w:rFonts w:ascii="Arial" w:hAnsi="Arial" w:cs="Arial"/>
          <w:sz w:val="22"/>
          <w:szCs w:val="22"/>
        </w:rPr>
        <w:t>.</w:t>
      </w:r>
    </w:p>
    <w:p w14:paraId="1ECC7A62" w14:textId="1508FCB9" w:rsidR="003E7F95" w:rsidRPr="00617217" w:rsidRDefault="00D66B12" w:rsidP="00C5067A">
      <w:pPr>
        <w:pStyle w:val="Tekstpodstawowy"/>
        <w:numPr>
          <w:ilvl w:val="0"/>
          <w:numId w:val="30"/>
        </w:numPr>
        <w:suppressAutoHyphens w:val="0"/>
        <w:rPr>
          <w:rFonts w:ascii="Arial" w:hAnsi="Arial" w:cs="Arial"/>
          <w:sz w:val="22"/>
          <w:szCs w:val="22"/>
        </w:rPr>
      </w:pPr>
      <w:r>
        <w:rPr>
          <w:rFonts w:ascii="Arial" w:hAnsi="Arial" w:cs="Arial"/>
          <w:sz w:val="22"/>
          <w:szCs w:val="22"/>
        </w:rPr>
        <w:t>Czas N</w:t>
      </w:r>
      <w:r w:rsidR="003E7F95" w:rsidRPr="00617217">
        <w:rPr>
          <w:rFonts w:ascii="Arial" w:hAnsi="Arial" w:cs="Arial"/>
          <w:sz w:val="22"/>
          <w:szCs w:val="22"/>
        </w:rPr>
        <w:t>aprawy rozpoczyna się z momentem dokonania zgłoszenia w Systemie Obsługi Zgłoszeń zgodnie z pkt.3</w:t>
      </w:r>
    </w:p>
    <w:p w14:paraId="257FCEB4" w14:textId="77777777" w:rsidR="003E7F95" w:rsidRPr="00617217" w:rsidRDefault="003E7F95" w:rsidP="00C5067A">
      <w:pPr>
        <w:pStyle w:val="Akapitzlist"/>
        <w:numPr>
          <w:ilvl w:val="0"/>
          <w:numId w:val="30"/>
        </w:numPr>
        <w:suppressAutoHyphens/>
        <w:ind w:left="357" w:hanging="357"/>
        <w:jc w:val="both"/>
        <w:rPr>
          <w:rFonts w:ascii="Arial" w:hAnsi="Arial" w:cs="Arial"/>
          <w:sz w:val="22"/>
          <w:szCs w:val="22"/>
        </w:rPr>
      </w:pPr>
      <w:r w:rsidRPr="00617217">
        <w:rPr>
          <w:rFonts w:ascii="Arial" w:hAnsi="Arial" w:cs="Arial"/>
          <w:sz w:val="22"/>
          <w:szCs w:val="22"/>
        </w:rPr>
        <w:t>Osoba zgłaszająca otrzymuje automatycznie e-mail z powiadomieniem o przyjęciu zgłoszenia do analizy i wszelkich zmianach na zgłoszeniu.</w:t>
      </w:r>
    </w:p>
    <w:p w14:paraId="3329A5B6" w14:textId="77777777" w:rsidR="003E7F95" w:rsidRPr="00617217" w:rsidRDefault="003E7F95" w:rsidP="00C5067A">
      <w:pPr>
        <w:pStyle w:val="Tekstpodstawowy"/>
        <w:numPr>
          <w:ilvl w:val="0"/>
          <w:numId w:val="30"/>
        </w:numPr>
        <w:suppressAutoHyphens w:val="0"/>
        <w:rPr>
          <w:rFonts w:ascii="Arial" w:hAnsi="Arial" w:cs="Arial"/>
          <w:sz w:val="22"/>
          <w:szCs w:val="22"/>
        </w:rPr>
      </w:pPr>
      <w:r w:rsidRPr="00617217">
        <w:rPr>
          <w:rFonts w:ascii="Arial" w:hAnsi="Arial" w:cs="Arial"/>
          <w:sz w:val="22"/>
          <w:szCs w:val="22"/>
        </w:rPr>
        <w:t xml:space="preserve">Program i/lub bazę danych wolne od Błędów Wykonawca dostarczy do </w:t>
      </w:r>
      <w:r w:rsidR="00350DB2" w:rsidRPr="00617217">
        <w:rPr>
          <w:rFonts w:ascii="Arial" w:hAnsi="Arial" w:cs="Arial"/>
          <w:sz w:val="22"/>
          <w:szCs w:val="22"/>
        </w:rPr>
        <w:t xml:space="preserve">Zamawiającego </w:t>
      </w:r>
      <w:r w:rsidRPr="00617217">
        <w:rPr>
          <w:rFonts w:ascii="Arial" w:hAnsi="Arial" w:cs="Arial"/>
          <w:sz w:val="22"/>
          <w:szCs w:val="22"/>
        </w:rPr>
        <w:t>drogą elektroniczną.</w:t>
      </w:r>
    </w:p>
    <w:p w14:paraId="5FC6F42F" w14:textId="77777777" w:rsidR="003E7F95" w:rsidRPr="00617217" w:rsidRDefault="003E7F95" w:rsidP="00C5067A">
      <w:pPr>
        <w:pStyle w:val="Tekstpodstawowy"/>
        <w:numPr>
          <w:ilvl w:val="0"/>
          <w:numId w:val="30"/>
        </w:numPr>
        <w:suppressAutoHyphens w:val="0"/>
        <w:rPr>
          <w:rFonts w:ascii="Arial" w:hAnsi="Arial" w:cs="Arial"/>
          <w:sz w:val="22"/>
          <w:szCs w:val="22"/>
        </w:rPr>
      </w:pPr>
      <w:r w:rsidRPr="00617217">
        <w:rPr>
          <w:rFonts w:ascii="Arial" w:hAnsi="Arial" w:cs="Arial"/>
          <w:sz w:val="22"/>
          <w:szCs w:val="22"/>
        </w:rPr>
        <w:t>Ostateczna decyzja odnośnie kategorii Awarii należy do Zamawiającego. W przypadku gdy zgłoszenie zostanie uznane przez Wykonawcę za niezasadne lub w przypadku uznania iż Zamawiający w sposób nieprawidłowy określił kategorię Awarii, Wykonawca zobowiązany jest do poinformowania Zamawiającego o wyniku analizy zgłoszenia za pośrednictwem Portalu Serwisowego, przy czym ostateczna decyzja co do realizacji usługi i do kwalifikacji określonej kategorii Awarii należy do Zamawiającego.</w:t>
      </w:r>
    </w:p>
    <w:p w14:paraId="6E928A56" w14:textId="77777777" w:rsidR="003E7F95" w:rsidRPr="00617217" w:rsidRDefault="003E7F95" w:rsidP="00C5067A">
      <w:pPr>
        <w:pStyle w:val="Tekstpodstawowy"/>
        <w:numPr>
          <w:ilvl w:val="0"/>
          <w:numId w:val="30"/>
        </w:numPr>
        <w:suppressAutoHyphens w:val="0"/>
        <w:rPr>
          <w:rFonts w:ascii="Arial" w:hAnsi="Arial" w:cs="Arial"/>
          <w:sz w:val="22"/>
          <w:szCs w:val="22"/>
        </w:rPr>
      </w:pPr>
      <w:r w:rsidRPr="00617217">
        <w:rPr>
          <w:rFonts w:ascii="Arial" w:hAnsi="Arial" w:cs="Arial"/>
          <w:sz w:val="22"/>
          <w:szCs w:val="22"/>
        </w:rPr>
        <w:t xml:space="preserve">Wykonawca będzie odpowiedzialny za monitorowanie procesu rozwiązania wszystkich otwartych zgłoszeń. W przypadku braku rozwiązania Błędu lub Awarii określonej w Tabeli nr 1,w gwarantowanym czasie Wykonawca zawiadomi  o zaistniałym fakcie przedstawicieli po stronie Zamawiającego i Wykonawcy oraz wyjaśni powody </w:t>
      </w:r>
      <w:r w:rsidR="00296048" w:rsidRPr="00617217">
        <w:rPr>
          <w:rFonts w:ascii="Arial" w:hAnsi="Arial" w:cs="Arial"/>
          <w:sz w:val="22"/>
          <w:szCs w:val="22"/>
        </w:rPr>
        <w:t>zwłoki</w:t>
      </w:r>
      <w:r w:rsidRPr="00617217">
        <w:rPr>
          <w:rFonts w:ascii="Arial" w:hAnsi="Arial" w:cs="Arial"/>
          <w:sz w:val="22"/>
          <w:szCs w:val="22"/>
        </w:rPr>
        <w:t>.</w:t>
      </w:r>
    </w:p>
    <w:p w14:paraId="06D1E83A" w14:textId="77777777" w:rsidR="003E7F95" w:rsidRPr="00617217" w:rsidRDefault="003E7F95" w:rsidP="00C5067A">
      <w:pPr>
        <w:pStyle w:val="Tekstpodstawowy"/>
        <w:numPr>
          <w:ilvl w:val="0"/>
          <w:numId w:val="30"/>
        </w:numPr>
        <w:suppressAutoHyphens w:val="0"/>
        <w:rPr>
          <w:rFonts w:ascii="Arial" w:hAnsi="Arial" w:cs="Arial"/>
          <w:sz w:val="22"/>
          <w:szCs w:val="22"/>
        </w:rPr>
      </w:pPr>
      <w:r w:rsidRPr="00617217">
        <w:rPr>
          <w:rFonts w:ascii="Arial" w:hAnsi="Arial" w:cs="Arial"/>
          <w:sz w:val="22"/>
          <w:szCs w:val="22"/>
        </w:rPr>
        <w:t xml:space="preserve">Po przeprowadzeniu naprawy Wykonawca poinformuje Zamawiającego za pośrednictwem </w:t>
      </w:r>
      <w:r w:rsidRPr="00617217">
        <w:rPr>
          <w:rFonts w:ascii="Arial" w:hAnsi="Arial" w:cs="Arial"/>
          <w:sz w:val="22"/>
          <w:szCs w:val="22"/>
        </w:rPr>
        <w:br/>
        <w:t>Portalu Serwisowego o zakończeniu działań, a gdyby to nie było możliwe za pośrednictwem e-mail lub telefonicznie.</w:t>
      </w:r>
    </w:p>
    <w:p w14:paraId="3DC6AA99" w14:textId="77777777" w:rsidR="003E7F95" w:rsidRPr="00617217" w:rsidRDefault="003E7F95" w:rsidP="00C5067A">
      <w:pPr>
        <w:pStyle w:val="Tekstpodstawowy"/>
        <w:numPr>
          <w:ilvl w:val="0"/>
          <w:numId w:val="30"/>
        </w:numPr>
        <w:suppressAutoHyphens w:val="0"/>
        <w:rPr>
          <w:rFonts w:ascii="Arial" w:hAnsi="Arial" w:cs="Arial"/>
          <w:sz w:val="22"/>
          <w:szCs w:val="22"/>
        </w:rPr>
      </w:pPr>
      <w:r w:rsidRPr="00617217">
        <w:rPr>
          <w:rFonts w:ascii="Arial" w:hAnsi="Arial" w:cs="Arial"/>
          <w:sz w:val="22"/>
          <w:szCs w:val="22"/>
        </w:rPr>
        <w:t>Jeśli realizacja usługi wymaga wprowadzenia zmian w Oprogramowaniu (stwierdzono Błąd Oprogramowania)  Wykonawca zobowiązany jest do:</w:t>
      </w:r>
    </w:p>
    <w:p w14:paraId="098B8BE6" w14:textId="79B16E97" w:rsidR="003E7F95" w:rsidRPr="00617217" w:rsidRDefault="00D66B12" w:rsidP="00C5067A">
      <w:pPr>
        <w:pStyle w:val="PSI-Numerierung"/>
        <w:numPr>
          <w:ilvl w:val="0"/>
          <w:numId w:val="31"/>
        </w:numPr>
        <w:tabs>
          <w:tab w:val="left" w:pos="708"/>
        </w:tabs>
        <w:spacing w:line="240" w:lineRule="auto"/>
        <w:ind w:left="1070"/>
        <w:jc w:val="both"/>
        <w:rPr>
          <w:rFonts w:ascii="Arial" w:hAnsi="Arial" w:cs="Arial"/>
          <w:sz w:val="22"/>
          <w:szCs w:val="22"/>
        </w:rPr>
      </w:pPr>
      <w:r>
        <w:rPr>
          <w:rFonts w:ascii="Arial" w:hAnsi="Arial" w:cs="Arial"/>
          <w:sz w:val="22"/>
          <w:szCs w:val="22"/>
        </w:rPr>
        <w:t>do instalacji poprawek na Bazie T</w:t>
      </w:r>
      <w:r w:rsidR="003E7F95" w:rsidRPr="00617217">
        <w:rPr>
          <w:rFonts w:ascii="Arial" w:hAnsi="Arial" w:cs="Arial"/>
          <w:sz w:val="22"/>
          <w:szCs w:val="22"/>
        </w:rPr>
        <w:t>estowej zgodnie z informacją opisaną w pkt.19 niniejszej procedury</w:t>
      </w:r>
    </w:p>
    <w:p w14:paraId="4982A1A3" w14:textId="7428B1C5" w:rsidR="003E7F95" w:rsidRPr="00617217" w:rsidRDefault="003E7F95" w:rsidP="00C5067A">
      <w:pPr>
        <w:pStyle w:val="PSI-Numerierung"/>
        <w:numPr>
          <w:ilvl w:val="0"/>
          <w:numId w:val="31"/>
        </w:numPr>
        <w:tabs>
          <w:tab w:val="left" w:pos="708"/>
        </w:tabs>
        <w:spacing w:line="240" w:lineRule="auto"/>
        <w:ind w:left="1070"/>
        <w:jc w:val="both"/>
        <w:rPr>
          <w:rFonts w:ascii="Arial" w:hAnsi="Arial" w:cs="Arial"/>
          <w:color w:val="00B0F0"/>
          <w:sz w:val="22"/>
          <w:szCs w:val="22"/>
        </w:rPr>
      </w:pPr>
      <w:r w:rsidRPr="00617217">
        <w:rPr>
          <w:rFonts w:ascii="Arial" w:hAnsi="Arial" w:cs="Arial"/>
          <w:sz w:val="22"/>
          <w:szCs w:val="22"/>
        </w:rPr>
        <w:t xml:space="preserve">do instalacji łatek/poprawek na bazie produkcyjnej po pozytywnej weryfikacji na </w:t>
      </w:r>
      <w:r w:rsidR="00D66B12">
        <w:rPr>
          <w:rFonts w:ascii="Arial" w:hAnsi="Arial" w:cs="Arial"/>
          <w:sz w:val="22"/>
          <w:szCs w:val="22"/>
        </w:rPr>
        <w:t>B</w:t>
      </w:r>
      <w:r w:rsidRPr="00617217">
        <w:rPr>
          <w:rFonts w:ascii="Arial" w:hAnsi="Arial" w:cs="Arial"/>
          <w:sz w:val="22"/>
          <w:szCs w:val="22"/>
        </w:rPr>
        <w:t xml:space="preserve">azie </w:t>
      </w:r>
      <w:r w:rsidR="00D66B12">
        <w:rPr>
          <w:rFonts w:ascii="Arial" w:hAnsi="Arial" w:cs="Arial"/>
          <w:sz w:val="22"/>
          <w:szCs w:val="22"/>
        </w:rPr>
        <w:t>T</w:t>
      </w:r>
      <w:r w:rsidRPr="00617217">
        <w:rPr>
          <w:rFonts w:ascii="Arial" w:hAnsi="Arial" w:cs="Arial"/>
          <w:sz w:val="22"/>
          <w:szCs w:val="22"/>
        </w:rPr>
        <w:t>estowej i  ustaleniu terminu instalacji z Zamawiającym</w:t>
      </w:r>
      <w:r w:rsidRPr="00617217">
        <w:rPr>
          <w:rFonts w:ascii="Arial" w:hAnsi="Arial" w:cs="Arial"/>
          <w:color w:val="00B0F0"/>
          <w:sz w:val="22"/>
          <w:szCs w:val="22"/>
        </w:rPr>
        <w:t>.</w:t>
      </w:r>
    </w:p>
    <w:p w14:paraId="337FD510" w14:textId="77777777" w:rsidR="003E7F95" w:rsidRPr="00617217" w:rsidRDefault="003E7F95" w:rsidP="00C5067A">
      <w:pPr>
        <w:pStyle w:val="Tekstpodstawowy"/>
        <w:numPr>
          <w:ilvl w:val="0"/>
          <w:numId w:val="30"/>
        </w:numPr>
        <w:suppressAutoHyphens w:val="0"/>
        <w:rPr>
          <w:rFonts w:ascii="Arial" w:hAnsi="Arial" w:cs="Arial"/>
          <w:sz w:val="22"/>
          <w:szCs w:val="22"/>
        </w:rPr>
      </w:pPr>
      <w:r w:rsidRPr="00617217">
        <w:rPr>
          <w:rFonts w:ascii="Arial" w:hAnsi="Arial" w:cs="Arial"/>
          <w:sz w:val="22"/>
          <w:szCs w:val="22"/>
        </w:rPr>
        <w:t>Po weryfikacji naprawy Zamawiający niezwłocznie potwierdzi skuteczność lub nieskuteczność dokonanych czynności przez Wykonawcę.</w:t>
      </w:r>
    </w:p>
    <w:p w14:paraId="4A1DA167" w14:textId="77777777" w:rsidR="003E7F95" w:rsidRPr="00617217" w:rsidRDefault="003E7F95" w:rsidP="00C5067A">
      <w:pPr>
        <w:pStyle w:val="PSI-Numerierung"/>
        <w:numPr>
          <w:ilvl w:val="0"/>
          <w:numId w:val="30"/>
        </w:numPr>
        <w:tabs>
          <w:tab w:val="left" w:pos="708"/>
        </w:tabs>
        <w:spacing w:line="240" w:lineRule="auto"/>
        <w:jc w:val="both"/>
        <w:rPr>
          <w:rFonts w:ascii="Arial" w:hAnsi="Arial" w:cs="Arial"/>
          <w:sz w:val="22"/>
          <w:szCs w:val="22"/>
        </w:rPr>
      </w:pPr>
      <w:r w:rsidRPr="00617217">
        <w:rPr>
          <w:rFonts w:ascii="Arial" w:hAnsi="Arial" w:cs="Arial"/>
          <w:sz w:val="22"/>
          <w:szCs w:val="22"/>
        </w:rPr>
        <w:t>Po potwierdzeniu przez pracownika Zamawiającego poprawnego rozwiązania Błędu Wykonawca zamyka zgłoszenie. Zamknięcie zgłoszenia potwierdzane jest automatycznie przez system zgłoszeniowy na adres poczty elektronicznej uprawnionego użytkownika Zamawiającego dokonującego zgłoszenia.</w:t>
      </w:r>
    </w:p>
    <w:p w14:paraId="6DC5B70B" w14:textId="77777777" w:rsidR="003E7F95" w:rsidRPr="00617217" w:rsidRDefault="003E7F95" w:rsidP="00C5067A">
      <w:pPr>
        <w:pStyle w:val="Tekstpodstawowy"/>
        <w:numPr>
          <w:ilvl w:val="0"/>
          <w:numId w:val="30"/>
        </w:numPr>
        <w:suppressAutoHyphens w:val="0"/>
        <w:ind w:left="357" w:hanging="357"/>
        <w:rPr>
          <w:rFonts w:ascii="Arial" w:hAnsi="Arial" w:cs="Arial"/>
          <w:sz w:val="22"/>
          <w:szCs w:val="22"/>
        </w:rPr>
      </w:pPr>
      <w:r w:rsidRPr="00617217">
        <w:rPr>
          <w:rFonts w:ascii="Arial" w:hAnsi="Arial" w:cs="Arial"/>
          <w:sz w:val="22"/>
          <w:szCs w:val="22"/>
        </w:rPr>
        <w:t>Naprawa co do której Wykonawca poinformował o jej wykonaniu, a która została odrzucona przez Zamawiającego, ze względu na fakt, iż testy przeprowadzone przez Zamawiającego wskazują że określony rodzaj Awarii nadal istnieje, trawa do czasu jej skutecznego wykonania.</w:t>
      </w:r>
    </w:p>
    <w:p w14:paraId="550C1DE7" w14:textId="77777777" w:rsidR="003E7F95" w:rsidRPr="00617217" w:rsidRDefault="003E7F95" w:rsidP="00C5067A">
      <w:pPr>
        <w:pStyle w:val="Tekstpodstawowy"/>
        <w:numPr>
          <w:ilvl w:val="0"/>
          <w:numId w:val="30"/>
        </w:numPr>
        <w:suppressAutoHyphens w:val="0"/>
        <w:ind w:left="357" w:hanging="357"/>
        <w:rPr>
          <w:rFonts w:ascii="Arial" w:hAnsi="Arial" w:cs="Arial"/>
          <w:sz w:val="22"/>
          <w:szCs w:val="22"/>
        </w:rPr>
      </w:pPr>
      <w:r w:rsidRPr="00617217">
        <w:rPr>
          <w:rFonts w:ascii="Arial" w:hAnsi="Arial" w:cs="Arial"/>
          <w:sz w:val="22"/>
          <w:szCs w:val="22"/>
        </w:rPr>
        <w:t>Jeżeli wada zostanie wykryta przez Wykonawcę, niezwłocznie poinformuje on Zamawiającego o wystąpieniu wady, oraz nada odpowiednią kategorię Awarii, przy czym ustalenia odnośnie kategorii Awarii należą do Zamawiającego.</w:t>
      </w:r>
    </w:p>
    <w:p w14:paraId="4CE3F8F7" w14:textId="77777777" w:rsidR="003E7F95" w:rsidRPr="00617217" w:rsidRDefault="003E7F95" w:rsidP="00C5067A">
      <w:pPr>
        <w:pStyle w:val="Tekstpodstawowy"/>
        <w:numPr>
          <w:ilvl w:val="0"/>
          <w:numId w:val="30"/>
        </w:numPr>
        <w:suppressAutoHyphens w:val="0"/>
        <w:rPr>
          <w:rFonts w:ascii="Arial" w:hAnsi="Arial" w:cs="Arial"/>
          <w:sz w:val="22"/>
          <w:szCs w:val="22"/>
        </w:rPr>
      </w:pPr>
      <w:r w:rsidRPr="00617217">
        <w:rPr>
          <w:rFonts w:ascii="Arial" w:hAnsi="Arial" w:cs="Arial"/>
          <w:sz w:val="22"/>
          <w:szCs w:val="22"/>
        </w:rPr>
        <w:t xml:space="preserve">Wykonawca zobowiązany jest do udzielania odpowiedzi na pytania wskazane przez uprawnione osoby Zamawiającego na bieżąco, nie później niż w ciągu 1 Dnia Roboczego. </w:t>
      </w:r>
    </w:p>
    <w:p w14:paraId="60D2F199" w14:textId="77777777" w:rsidR="003E7F95" w:rsidRPr="00617217" w:rsidRDefault="003E7F95" w:rsidP="00C5067A">
      <w:pPr>
        <w:pStyle w:val="Tekstpodstawowy"/>
        <w:numPr>
          <w:ilvl w:val="0"/>
          <w:numId w:val="30"/>
        </w:numPr>
        <w:suppressAutoHyphens w:val="0"/>
        <w:rPr>
          <w:rFonts w:ascii="Arial" w:hAnsi="Arial" w:cs="Arial"/>
          <w:sz w:val="22"/>
          <w:szCs w:val="22"/>
        </w:rPr>
      </w:pPr>
      <w:r w:rsidRPr="00617217">
        <w:rPr>
          <w:rFonts w:ascii="Arial" w:hAnsi="Arial" w:cs="Arial"/>
          <w:sz w:val="22"/>
          <w:szCs w:val="22"/>
        </w:rPr>
        <w:t>Wykonawca zobowiązuje się do naprawy wad w sposób zapobiegający utracie jakikolwiek danych. Usunięcie wad w systemie nie może prowadzić do naruszenia struktur i integralności danych.</w:t>
      </w:r>
    </w:p>
    <w:p w14:paraId="178B5A91" w14:textId="485431A1" w:rsidR="003E7F95" w:rsidRPr="00617217" w:rsidRDefault="003E7F95" w:rsidP="00C5067A">
      <w:pPr>
        <w:pStyle w:val="Akapitzlist"/>
        <w:numPr>
          <w:ilvl w:val="0"/>
          <w:numId w:val="30"/>
        </w:numPr>
        <w:suppressAutoHyphens/>
        <w:ind w:left="357" w:hanging="357"/>
        <w:jc w:val="both"/>
        <w:rPr>
          <w:rFonts w:ascii="Arial" w:hAnsi="Arial" w:cs="Arial"/>
          <w:sz w:val="22"/>
          <w:szCs w:val="22"/>
        </w:rPr>
      </w:pPr>
      <w:r w:rsidRPr="00617217">
        <w:rPr>
          <w:rFonts w:ascii="Arial" w:hAnsi="Arial" w:cs="Arial"/>
          <w:sz w:val="22"/>
          <w:szCs w:val="22"/>
        </w:rPr>
        <w:t xml:space="preserve">Instalacja </w:t>
      </w:r>
      <w:r w:rsidR="00027C5C">
        <w:rPr>
          <w:rFonts w:ascii="Arial" w:hAnsi="Arial" w:cs="Arial"/>
          <w:sz w:val="22"/>
          <w:szCs w:val="22"/>
        </w:rPr>
        <w:t xml:space="preserve">Aktualizacji, Modyfikacji i wykonywanie Upgrade </w:t>
      </w:r>
      <w:r w:rsidRPr="00617217">
        <w:rPr>
          <w:rFonts w:ascii="Arial" w:hAnsi="Arial" w:cs="Arial"/>
          <w:sz w:val="22"/>
          <w:szCs w:val="22"/>
        </w:rPr>
        <w:t xml:space="preserve">będzie dokonywana w terminach każdorazowo uzgadnianych przez Strony. Instalacja taka będzie dokonywana najpierw w Bazie Testowej systemu stanowiącym kopię Bazy Produkcyjnej (wraz z jej odpowiednią konfiguracją). Po wprowadzeniu zmian do Bazy Testowej Zamawiający przeprowadza testy Systemu weryfikujące poprawność pracy Systemu w środowisku testowym po zainstalowaniu zmian i dopiero w przypadku stwierdzenia poprawności działania Systemu </w:t>
      </w:r>
      <w:r w:rsidR="00027C5C">
        <w:rPr>
          <w:rFonts w:ascii="Arial" w:hAnsi="Arial" w:cs="Arial"/>
          <w:sz w:val="22"/>
          <w:szCs w:val="22"/>
        </w:rPr>
        <w:t>Aktualizacji, Modyfikacji lub wykonywanie Upgrade</w:t>
      </w:r>
      <w:r w:rsidR="00D66B12">
        <w:rPr>
          <w:rFonts w:ascii="Arial" w:hAnsi="Arial" w:cs="Arial"/>
          <w:sz w:val="22"/>
          <w:szCs w:val="22"/>
        </w:rPr>
        <w:t xml:space="preserve"> </w:t>
      </w:r>
      <w:r w:rsidRPr="00617217">
        <w:rPr>
          <w:rFonts w:ascii="Arial" w:hAnsi="Arial" w:cs="Arial"/>
          <w:sz w:val="22"/>
          <w:szCs w:val="22"/>
        </w:rPr>
        <w:t>decyzją Zamawiającego jest instalowan</w:t>
      </w:r>
      <w:r w:rsidR="002B4F80">
        <w:rPr>
          <w:rFonts w:ascii="Arial" w:hAnsi="Arial" w:cs="Arial"/>
          <w:sz w:val="22"/>
          <w:szCs w:val="22"/>
        </w:rPr>
        <w:t>e</w:t>
      </w:r>
      <w:r w:rsidRPr="00617217">
        <w:rPr>
          <w:rFonts w:ascii="Arial" w:hAnsi="Arial" w:cs="Arial"/>
          <w:sz w:val="22"/>
          <w:szCs w:val="22"/>
        </w:rPr>
        <w:t xml:space="preserve"> na Bazie Produkcyjnej.</w:t>
      </w:r>
    </w:p>
    <w:p w14:paraId="581E3A4D" w14:textId="77777777" w:rsidR="003E7F95" w:rsidRPr="00617217" w:rsidRDefault="003E7F95" w:rsidP="00C5067A">
      <w:pPr>
        <w:pStyle w:val="Akapitzlist"/>
        <w:numPr>
          <w:ilvl w:val="0"/>
          <w:numId w:val="30"/>
        </w:numPr>
        <w:suppressAutoHyphens/>
        <w:ind w:left="357" w:hanging="357"/>
        <w:jc w:val="both"/>
        <w:rPr>
          <w:rFonts w:ascii="Arial" w:hAnsi="Arial" w:cs="Arial"/>
          <w:sz w:val="22"/>
          <w:szCs w:val="22"/>
        </w:rPr>
      </w:pPr>
      <w:r w:rsidRPr="00617217">
        <w:rPr>
          <w:rFonts w:ascii="Arial" w:hAnsi="Arial" w:cs="Arial"/>
          <w:sz w:val="22"/>
          <w:szCs w:val="22"/>
        </w:rPr>
        <w:t>Z każdego zgłoszenia w Portalu Serwisowym wykonany zostanie raport:</w:t>
      </w:r>
    </w:p>
    <w:p w14:paraId="07876206" w14:textId="77777777" w:rsidR="000D23A0" w:rsidRDefault="000D23A0" w:rsidP="003E7F95">
      <w:pPr>
        <w:pStyle w:val="Akapitzlist"/>
        <w:suppressAutoHyphens/>
        <w:ind w:left="357"/>
        <w:jc w:val="right"/>
        <w:rPr>
          <w:rFonts w:ascii="Arial" w:hAnsi="Arial" w:cs="Arial"/>
          <w:sz w:val="22"/>
          <w:szCs w:val="22"/>
        </w:rPr>
      </w:pPr>
    </w:p>
    <w:p w14:paraId="17F98F66" w14:textId="77777777" w:rsidR="000D23A0" w:rsidRDefault="000D23A0" w:rsidP="003E7F95">
      <w:pPr>
        <w:pStyle w:val="Akapitzlist"/>
        <w:suppressAutoHyphens/>
        <w:ind w:left="357"/>
        <w:jc w:val="right"/>
        <w:rPr>
          <w:rFonts w:ascii="Arial" w:hAnsi="Arial" w:cs="Arial"/>
          <w:sz w:val="22"/>
          <w:szCs w:val="22"/>
        </w:rPr>
      </w:pPr>
    </w:p>
    <w:p w14:paraId="60FB2643" w14:textId="77777777" w:rsidR="000D23A0" w:rsidRDefault="000D23A0" w:rsidP="003E7F95">
      <w:pPr>
        <w:pStyle w:val="Akapitzlist"/>
        <w:suppressAutoHyphens/>
        <w:ind w:left="357"/>
        <w:jc w:val="right"/>
        <w:rPr>
          <w:rFonts w:ascii="Arial" w:hAnsi="Arial" w:cs="Arial"/>
          <w:sz w:val="22"/>
          <w:szCs w:val="22"/>
        </w:rPr>
      </w:pPr>
    </w:p>
    <w:p w14:paraId="45B73B23" w14:textId="77777777" w:rsidR="000D23A0" w:rsidRDefault="000D23A0" w:rsidP="003E7F95">
      <w:pPr>
        <w:pStyle w:val="Akapitzlist"/>
        <w:suppressAutoHyphens/>
        <w:ind w:left="357"/>
        <w:jc w:val="right"/>
        <w:rPr>
          <w:rFonts w:ascii="Arial" w:hAnsi="Arial" w:cs="Arial"/>
          <w:sz w:val="22"/>
          <w:szCs w:val="22"/>
        </w:rPr>
      </w:pPr>
    </w:p>
    <w:p w14:paraId="28FBE0E6" w14:textId="77777777" w:rsidR="000D23A0" w:rsidRDefault="000D23A0" w:rsidP="003E7F95">
      <w:pPr>
        <w:pStyle w:val="Akapitzlist"/>
        <w:suppressAutoHyphens/>
        <w:ind w:left="357"/>
        <w:jc w:val="right"/>
        <w:rPr>
          <w:rFonts w:ascii="Arial" w:hAnsi="Arial" w:cs="Arial"/>
          <w:sz w:val="22"/>
          <w:szCs w:val="22"/>
        </w:rPr>
      </w:pPr>
    </w:p>
    <w:p w14:paraId="1AAF7CB5" w14:textId="236F7FD2" w:rsidR="003E7F95" w:rsidRPr="00617217" w:rsidRDefault="003E7F95" w:rsidP="003E7F95">
      <w:pPr>
        <w:pStyle w:val="Akapitzlist"/>
        <w:suppressAutoHyphens/>
        <w:ind w:left="357"/>
        <w:jc w:val="right"/>
        <w:rPr>
          <w:rFonts w:ascii="Arial" w:hAnsi="Arial" w:cs="Arial"/>
          <w:sz w:val="22"/>
          <w:szCs w:val="22"/>
        </w:rPr>
      </w:pPr>
      <w:r w:rsidRPr="00617217">
        <w:rPr>
          <w:rFonts w:ascii="Arial" w:hAnsi="Arial" w:cs="Arial"/>
          <w:sz w:val="22"/>
          <w:szCs w:val="22"/>
        </w:rPr>
        <w:t>Tabela nr 3</w:t>
      </w:r>
    </w:p>
    <w:tbl>
      <w:tblPr>
        <w:tblStyle w:val="Tabela-Siatka"/>
        <w:tblW w:w="0" w:type="auto"/>
        <w:jc w:val="center"/>
        <w:tblLook w:val="04A0" w:firstRow="1" w:lastRow="0" w:firstColumn="1" w:lastColumn="0" w:noHBand="0" w:noVBand="1"/>
      </w:tblPr>
      <w:tblGrid>
        <w:gridCol w:w="562"/>
        <w:gridCol w:w="7609"/>
      </w:tblGrid>
      <w:tr w:rsidR="003E7F95" w:rsidRPr="00617217" w14:paraId="7981DB50" w14:textId="77777777" w:rsidTr="001764D1">
        <w:trPr>
          <w:trHeight w:val="20"/>
          <w:jc w:val="center"/>
        </w:trPr>
        <w:tc>
          <w:tcPr>
            <w:tcW w:w="562" w:type="dxa"/>
          </w:tcPr>
          <w:p w14:paraId="594FF256" w14:textId="77777777" w:rsidR="003E7F95" w:rsidRPr="000D23A0" w:rsidRDefault="003E7F95" w:rsidP="001764D1">
            <w:pPr>
              <w:widowControl w:val="0"/>
              <w:rPr>
                <w:rFonts w:ascii="Arial" w:hAnsi="Arial" w:cs="Arial"/>
                <w:sz w:val="22"/>
                <w:szCs w:val="22"/>
              </w:rPr>
            </w:pPr>
            <w:r w:rsidRPr="000D23A0">
              <w:rPr>
                <w:rFonts w:ascii="Arial" w:hAnsi="Arial" w:cs="Arial"/>
                <w:sz w:val="22"/>
                <w:szCs w:val="22"/>
              </w:rPr>
              <w:t>Lp.</w:t>
            </w:r>
          </w:p>
        </w:tc>
        <w:tc>
          <w:tcPr>
            <w:tcW w:w="7609" w:type="dxa"/>
            <w:vAlign w:val="center"/>
          </w:tcPr>
          <w:p w14:paraId="6B10AB20" w14:textId="77777777" w:rsidR="003E7F95" w:rsidRPr="000D23A0" w:rsidRDefault="003E7F95" w:rsidP="001764D1">
            <w:pPr>
              <w:widowControl w:val="0"/>
              <w:rPr>
                <w:rFonts w:ascii="Arial" w:hAnsi="Arial" w:cs="Arial"/>
                <w:sz w:val="22"/>
                <w:szCs w:val="22"/>
              </w:rPr>
            </w:pPr>
            <w:r w:rsidRPr="000D23A0">
              <w:rPr>
                <w:rFonts w:ascii="Arial" w:hAnsi="Arial" w:cs="Arial"/>
                <w:sz w:val="22"/>
                <w:szCs w:val="22"/>
              </w:rPr>
              <w:t>Zakres</w:t>
            </w:r>
          </w:p>
        </w:tc>
      </w:tr>
      <w:tr w:rsidR="003E7F95" w:rsidRPr="00617217" w14:paraId="073677A5" w14:textId="77777777" w:rsidTr="001764D1">
        <w:trPr>
          <w:trHeight w:val="20"/>
          <w:jc w:val="center"/>
        </w:trPr>
        <w:tc>
          <w:tcPr>
            <w:tcW w:w="562" w:type="dxa"/>
          </w:tcPr>
          <w:p w14:paraId="05C79376" w14:textId="77777777" w:rsidR="003E7F95" w:rsidRPr="000D23A0" w:rsidRDefault="003E7F95" w:rsidP="001764D1">
            <w:pPr>
              <w:widowControl w:val="0"/>
              <w:rPr>
                <w:rFonts w:ascii="Arial" w:hAnsi="Arial" w:cs="Arial"/>
                <w:sz w:val="22"/>
                <w:szCs w:val="22"/>
              </w:rPr>
            </w:pPr>
            <w:r w:rsidRPr="000D23A0">
              <w:rPr>
                <w:rFonts w:ascii="Arial" w:hAnsi="Arial" w:cs="Arial"/>
                <w:sz w:val="22"/>
                <w:szCs w:val="22"/>
              </w:rPr>
              <w:t>1</w:t>
            </w:r>
          </w:p>
        </w:tc>
        <w:tc>
          <w:tcPr>
            <w:tcW w:w="7609" w:type="dxa"/>
            <w:vAlign w:val="center"/>
          </w:tcPr>
          <w:p w14:paraId="5470D209" w14:textId="77777777" w:rsidR="003E7F95" w:rsidRPr="000D23A0" w:rsidRDefault="003E7F95" w:rsidP="001764D1">
            <w:pPr>
              <w:widowControl w:val="0"/>
              <w:rPr>
                <w:rFonts w:ascii="Arial" w:hAnsi="Arial" w:cs="Arial"/>
                <w:sz w:val="22"/>
                <w:szCs w:val="22"/>
              </w:rPr>
            </w:pPr>
            <w:r w:rsidRPr="000D23A0">
              <w:rPr>
                <w:rFonts w:ascii="Arial" w:hAnsi="Arial" w:cs="Arial"/>
                <w:sz w:val="22"/>
                <w:szCs w:val="22"/>
              </w:rPr>
              <w:t>Nr zgłoszenia</w:t>
            </w:r>
          </w:p>
        </w:tc>
      </w:tr>
      <w:tr w:rsidR="003E7F95" w:rsidRPr="00617217" w14:paraId="094CAE59" w14:textId="77777777" w:rsidTr="001764D1">
        <w:trPr>
          <w:trHeight w:val="20"/>
          <w:jc w:val="center"/>
        </w:trPr>
        <w:tc>
          <w:tcPr>
            <w:tcW w:w="562" w:type="dxa"/>
          </w:tcPr>
          <w:p w14:paraId="4F989649" w14:textId="77777777" w:rsidR="003E7F95" w:rsidRPr="000D23A0" w:rsidRDefault="003E7F95" w:rsidP="001764D1">
            <w:pPr>
              <w:widowControl w:val="0"/>
              <w:rPr>
                <w:rFonts w:ascii="Arial" w:hAnsi="Arial" w:cs="Arial"/>
                <w:sz w:val="22"/>
                <w:szCs w:val="22"/>
              </w:rPr>
            </w:pPr>
            <w:r w:rsidRPr="000D23A0">
              <w:rPr>
                <w:rFonts w:ascii="Arial" w:hAnsi="Arial" w:cs="Arial"/>
                <w:sz w:val="22"/>
                <w:szCs w:val="22"/>
              </w:rPr>
              <w:t>2</w:t>
            </w:r>
          </w:p>
        </w:tc>
        <w:tc>
          <w:tcPr>
            <w:tcW w:w="7609" w:type="dxa"/>
            <w:vAlign w:val="center"/>
          </w:tcPr>
          <w:p w14:paraId="2BCA41D7" w14:textId="77777777" w:rsidR="003E7F95" w:rsidRPr="000D23A0" w:rsidRDefault="003E7F95" w:rsidP="001764D1">
            <w:pPr>
              <w:widowControl w:val="0"/>
              <w:rPr>
                <w:rFonts w:ascii="Arial" w:hAnsi="Arial" w:cs="Arial"/>
                <w:sz w:val="22"/>
                <w:szCs w:val="22"/>
              </w:rPr>
            </w:pPr>
            <w:r w:rsidRPr="000D23A0">
              <w:rPr>
                <w:rFonts w:ascii="Arial" w:hAnsi="Arial" w:cs="Arial"/>
                <w:sz w:val="22"/>
                <w:szCs w:val="22"/>
              </w:rPr>
              <w:t>Krótki tytuł zgłoszenia</w:t>
            </w:r>
          </w:p>
        </w:tc>
      </w:tr>
      <w:tr w:rsidR="003E7F95" w:rsidRPr="00617217" w14:paraId="581BCC3C" w14:textId="77777777" w:rsidTr="001764D1">
        <w:trPr>
          <w:trHeight w:val="20"/>
          <w:jc w:val="center"/>
        </w:trPr>
        <w:tc>
          <w:tcPr>
            <w:tcW w:w="562" w:type="dxa"/>
          </w:tcPr>
          <w:p w14:paraId="5DC94C9E" w14:textId="77777777" w:rsidR="003E7F95" w:rsidRPr="000D23A0" w:rsidRDefault="003E7F95" w:rsidP="001764D1">
            <w:pPr>
              <w:widowControl w:val="0"/>
              <w:rPr>
                <w:rFonts w:ascii="Arial" w:hAnsi="Arial" w:cs="Arial"/>
                <w:sz w:val="22"/>
                <w:szCs w:val="22"/>
              </w:rPr>
            </w:pPr>
            <w:r w:rsidRPr="000D23A0">
              <w:rPr>
                <w:rFonts w:ascii="Arial" w:hAnsi="Arial" w:cs="Arial"/>
                <w:sz w:val="22"/>
                <w:szCs w:val="22"/>
              </w:rPr>
              <w:t>3</w:t>
            </w:r>
          </w:p>
        </w:tc>
        <w:tc>
          <w:tcPr>
            <w:tcW w:w="7609" w:type="dxa"/>
            <w:vAlign w:val="center"/>
          </w:tcPr>
          <w:p w14:paraId="0E8D43C2" w14:textId="77777777" w:rsidR="003E7F95" w:rsidRPr="000D23A0" w:rsidRDefault="003E7F95" w:rsidP="001764D1">
            <w:pPr>
              <w:widowControl w:val="0"/>
              <w:rPr>
                <w:rFonts w:ascii="Arial" w:hAnsi="Arial" w:cs="Arial"/>
                <w:sz w:val="22"/>
                <w:szCs w:val="22"/>
              </w:rPr>
            </w:pPr>
            <w:r w:rsidRPr="000D23A0">
              <w:rPr>
                <w:rFonts w:ascii="Arial" w:hAnsi="Arial" w:cs="Arial"/>
                <w:sz w:val="22"/>
                <w:szCs w:val="22"/>
              </w:rPr>
              <w:t>Status zgłoszenia</w:t>
            </w:r>
          </w:p>
          <w:p w14:paraId="5C6D34B4" w14:textId="77777777" w:rsidR="003E7F95" w:rsidRPr="000D23A0" w:rsidRDefault="003E7F95" w:rsidP="00C5067A">
            <w:pPr>
              <w:pStyle w:val="Akapitzlist"/>
              <w:widowControl w:val="0"/>
              <w:numPr>
                <w:ilvl w:val="0"/>
                <w:numId w:val="34"/>
              </w:numPr>
              <w:rPr>
                <w:rFonts w:ascii="Arial" w:hAnsi="Arial" w:cs="Arial"/>
                <w:sz w:val="22"/>
                <w:szCs w:val="22"/>
              </w:rPr>
            </w:pPr>
            <w:r w:rsidRPr="000D23A0">
              <w:rPr>
                <w:rFonts w:ascii="Arial" w:hAnsi="Arial" w:cs="Arial"/>
                <w:sz w:val="22"/>
                <w:szCs w:val="22"/>
              </w:rPr>
              <w:t>Otwarte</w:t>
            </w:r>
          </w:p>
          <w:p w14:paraId="648BC550" w14:textId="77777777" w:rsidR="003E7F95" w:rsidRPr="000D23A0" w:rsidRDefault="003E7F95" w:rsidP="00C5067A">
            <w:pPr>
              <w:pStyle w:val="Akapitzlist"/>
              <w:widowControl w:val="0"/>
              <w:numPr>
                <w:ilvl w:val="0"/>
                <w:numId w:val="34"/>
              </w:numPr>
              <w:rPr>
                <w:rFonts w:ascii="Arial" w:hAnsi="Arial" w:cs="Arial"/>
                <w:sz w:val="22"/>
                <w:szCs w:val="22"/>
              </w:rPr>
            </w:pPr>
            <w:r w:rsidRPr="000D23A0">
              <w:rPr>
                <w:rFonts w:ascii="Arial" w:hAnsi="Arial" w:cs="Arial"/>
                <w:sz w:val="22"/>
                <w:szCs w:val="22"/>
              </w:rPr>
              <w:t>Przyjęte do realizacji</w:t>
            </w:r>
          </w:p>
          <w:p w14:paraId="611D8BCA" w14:textId="77777777" w:rsidR="003E7F95" w:rsidRPr="000D23A0" w:rsidRDefault="003E7F95" w:rsidP="00C5067A">
            <w:pPr>
              <w:pStyle w:val="Akapitzlist"/>
              <w:widowControl w:val="0"/>
              <w:numPr>
                <w:ilvl w:val="0"/>
                <w:numId w:val="34"/>
              </w:numPr>
              <w:rPr>
                <w:rFonts w:ascii="Arial" w:hAnsi="Arial" w:cs="Arial"/>
                <w:sz w:val="22"/>
                <w:szCs w:val="22"/>
              </w:rPr>
            </w:pPr>
            <w:r w:rsidRPr="000D23A0">
              <w:rPr>
                <w:rFonts w:ascii="Arial" w:hAnsi="Arial" w:cs="Arial"/>
                <w:sz w:val="22"/>
                <w:szCs w:val="22"/>
              </w:rPr>
              <w:t>Naprawione</w:t>
            </w:r>
          </w:p>
          <w:p w14:paraId="4588BCA5" w14:textId="77777777" w:rsidR="003E7F95" w:rsidRPr="000D23A0" w:rsidRDefault="003E7F95" w:rsidP="00C5067A">
            <w:pPr>
              <w:pStyle w:val="Akapitzlist"/>
              <w:widowControl w:val="0"/>
              <w:numPr>
                <w:ilvl w:val="0"/>
                <w:numId w:val="34"/>
              </w:numPr>
              <w:rPr>
                <w:rFonts w:ascii="Arial" w:hAnsi="Arial" w:cs="Arial"/>
                <w:sz w:val="22"/>
                <w:szCs w:val="22"/>
              </w:rPr>
            </w:pPr>
            <w:r w:rsidRPr="000D23A0">
              <w:rPr>
                <w:rFonts w:ascii="Arial" w:hAnsi="Arial" w:cs="Arial"/>
                <w:sz w:val="22"/>
                <w:szCs w:val="22"/>
              </w:rPr>
              <w:t>Zamknięte</w:t>
            </w:r>
          </w:p>
          <w:p w14:paraId="29B9CDE0" w14:textId="77777777" w:rsidR="003E7F95" w:rsidRPr="000D23A0" w:rsidRDefault="003E7F95" w:rsidP="00C5067A">
            <w:pPr>
              <w:pStyle w:val="Akapitzlist"/>
              <w:widowControl w:val="0"/>
              <w:numPr>
                <w:ilvl w:val="0"/>
                <w:numId w:val="34"/>
              </w:numPr>
              <w:rPr>
                <w:rFonts w:ascii="Arial" w:hAnsi="Arial" w:cs="Arial"/>
                <w:sz w:val="22"/>
                <w:szCs w:val="22"/>
              </w:rPr>
            </w:pPr>
            <w:r w:rsidRPr="000D23A0">
              <w:rPr>
                <w:rFonts w:ascii="Arial" w:hAnsi="Arial" w:cs="Arial"/>
                <w:sz w:val="22"/>
                <w:szCs w:val="22"/>
              </w:rPr>
              <w:t>Ponownie otwarte</w:t>
            </w:r>
          </w:p>
        </w:tc>
      </w:tr>
      <w:tr w:rsidR="003E7F95" w:rsidRPr="00617217" w14:paraId="66F467C9" w14:textId="77777777" w:rsidTr="001764D1">
        <w:trPr>
          <w:trHeight w:val="20"/>
          <w:jc w:val="center"/>
        </w:trPr>
        <w:tc>
          <w:tcPr>
            <w:tcW w:w="562" w:type="dxa"/>
          </w:tcPr>
          <w:p w14:paraId="3D770D09" w14:textId="77777777" w:rsidR="003E7F95" w:rsidRPr="000D23A0" w:rsidRDefault="003E7F95" w:rsidP="001764D1">
            <w:pPr>
              <w:widowControl w:val="0"/>
              <w:rPr>
                <w:rFonts w:ascii="Arial" w:hAnsi="Arial" w:cs="Arial"/>
                <w:sz w:val="22"/>
                <w:szCs w:val="22"/>
              </w:rPr>
            </w:pPr>
            <w:r w:rsidRPr="000D23A0">
              <w:rPr>
                <w:rFonts w:ascii="Arial" w:hAnsi="Arial" w:cs="Arial"/>
                <w:sz w:val="22"/>
                <w:szCs w:val="22"/>
              </w:rPr>
              <w:t>4</w:t>
            </w:r>
          </w:p>
        </w:tc>
        <w:tc>
          <w:tcPr>
            <w:tcW w:w="7609" w:type="dxa"/>
            <w:vAlign w:val="center"/>
          </w:tcPr>
          <w:p w14:paraId="1B3BFA0C" w14:textId="77777777" w:rsidR="003E7F95" w:rsidRPr="000D23A0" w:rsidRDefault="003E7F95" w:rsidP="001764D1">
            <w:pPr>
              <w:widowControl w:val="0"/>
              <w:rPr>
                <w:rFonts w:ascii="Arial" w:hAnsi="Arial" w:cs="Arial"/>
                <w:sz w:val="22"/>
                <w:szCs w:val="22"/>
              </w:rPr>
            </w:pPr>
            <w:r w:rsidRPr="000D23A0">
              <w:rPr>
                <w:rFonts w:ascii="Arial" w:hAnsi="Arial" w:cs="Arial"/>
                <w:sz w:val="22"/>
                <w:szCs w:val="22"/>
              </w:rPr>
              <w:t>Data i godzina zgłoszenia</w:t>
            </w:r>
          </w:p>
        </w:tc>
      </w:tr>
      <w:tr w:rsidR="003E7F95" w:rsidRPr="00617217" w14:paraId="7A9BD030" w14:textId="77777777" w:rsidTr="001764D1">
        <w:trPr>
          <w:trHeight w:val="20"/>
          <w:jc w:val="center"/>
        </w:trPr>
        <w:tc>
          <w:tcPr>
            <w:tcW w:w="562" w:type="dxa"/>
          </w:tcPr>
          <w:p w14:paraId="493E8A85" w14:textId="77777777" w:rsidR="003E7F95" w:rsidRPr="000D23A0" w:rsidRDefault="003E7F95" w:rsidP="001764D1">
            <w:pPr>
              <w:widowControl w:val="0"/>
              <w:rPr>
                <w:rFonts w:ascii="Arial" w:hAnsi="Arial" w:cs="Arial"/>
                <w:sz w:val="22"/>
                <w:szCs w:val="22"/>
              </w:rPr>
            </w:pPr>
            <w:r w:rsidRPr="000D23A0">
              <w:rPr>
                <w:rFonts w:ascii="Arial" w:hAnsi="Arial" w:cs="Arial"/>
                <w:sz w:val="22"/>
                <w:szCs w:val="22"/>
              </w:rPr>
              <w:t>5</w:t>
            </w:r>
          </w:p>
        </w:tc>
        <w:tc>
          <w:tcPr>
            <w:tcW w:w="7609" w:type="dxa"/>
            <w:vAlign w:val="center"/>
          </w:tcPr>
          <w:p w14:paraId="7F54FDDC" w14:textId="77777777" w:rsidR="003E7F95" w:rsidRPr="000D23A0" w:rsidRDefault="003E7F95" w:rsidP="001764D1">
            <w:pPr>
              <w:widowControl w:val="0"/>
              <w:rPr>
                <w:rFonts w:ascii="Arial" w:hAnsi="Arial" w:cs="Arial"/>
                <w:sz w:val="22"/>
                <w:szCs w:val="22"/>
              </w:rPr>
            </w:pPr>
            <w:r w:rsidRPr="000D23A0">
              <w:rPr>
                <w:rFonts w:ascii="Arial" w:hAnsi="Arial" w:cs="Arial"/>
                <w:sz w:val="22"/>
                <w:szCs w:val="22"/>
              </w:rPr>
              <w:t>Osoba zgłaszająca</w:t>
            </w:r>
          </w:p>
        </w:tc>
      </w:tr>
      <w:tr w:rsidR="003E7F95" w:rsidRPr="00617217" w14:paraId="15641D2A" w14:textId="77777777" w:rsidTr="001764D1">
        <w:trPr>
          <w:trHeight w:val="20"/>
          <w:jc w:val="center"/>
        </w:trPr>
        <w:tc>
          <w:tcPr>
            <w:tcW w:w="562" w:type="dxa"/>
          </w:tcPr>
          <w:p w14:paraId="468EB799" w14:textId="77777777" w:rsidR="003E7F95" w:rsidRPr="000D23A0" w:rsidRDefault="003E7F95" w:rsidP="001764D1">
            <w:pPr>
              <w:widowControl w:val="0"/>
              <w:rPr>
                <w:rFonts w:ascii="Arial" w:hAnsi="Arial" w:cs="Arial"/>
                <w:sz w:val="22"/>
                <w:szCs w:val="22"/>
              </w:rPr>
            </w:pPr>
            <w:r w:rsidRPr="000D23A0">
              <w:rPr>
                <w:rFonts w:ascii="Arial" w:hAnsi="Arial" w:cs="Arial"/>
                <w:sz w:val="22"/>
                <w:szCs w:val="22"/>
              </w:rPr>
              <w:t>6</w:t>
            </w:r>
          </w:p>
        </w:tc>
        <w:tc>
          <w:tcPr>
            <w:tcW w:w="7609" w:type="dxa"/>
            <w:vAlign w:val="center"/>
          </w:tcPr>
          <w:p w14:paraId="6C2653A7" w14:textId="77777777" w:rsidR="003E7F95" w:rsidRPr="000D23A0" w:rsidRDefault="003E7F95" w:rsidP="001764D1">
            <w:pPr>
              <w:widowControl w:val="0"/>
              <w:rPr>
                <w:rFonts w:ascii="Arial" w:hAnsi="Arial" w:cs="Arial"/>
                <w:sz w:val="22"/>
                <w:szCs w:val="22"/>
              </w:rPr>
            </w:pPr>
            <w:r w:rsidRPr="000D23A0">
              <w:rPr>
                <w:rFonts w:ascii="Arial" w:hAnsi="Arial" w:cs="Arial"/>
                <w:sz w:val="22"/>
                <w:szCs w:val="22"/>
              </w:rPr>
              <w:t>Kategoria zgłoszenia</w:t>
            </w:r>
          </w:p>
        </w:tc>
      </w:tr>
      <w:tr w:rsidR="003E7F95" w:rsidRPr="00617217" w14:paraId="684B7BBD" w14:textId="77777777" w:rsidTr="001764D1">
        <w:trPr>
          <w:trHeight w:val="20"/>
          <w:jc w:val="center"/>
        </w:trPr>
        <w:tc>
          <w:tcPr>
            <w:tcW w:w="562" w:type="dxa"/>
          </w:tcPr>
          <w:p w14:paraId="3CBF9286" w14:textId="77777777" w:rsidR="003E7F95" w:rsidRPr="000D23A0" w:rsidRDefault="003E7F95" w:rsidP="001764D1">
            <w:pPr>
              <w:widowControl w:val="0"/>
              <w:rPr>
                <w:rFonts w:ascii="Arial" w:hAnsi="Arial" w:cs="Arial"/>
                <w:sz w:val="22"/>
                <w:szCs w:val="22"/>
              </w:rPr>
            </w:pPr>
            <w:r w:rsidRPr="000D23A0">
              <w:rPr>
                <w:rFonts w:ascii="Arial" w:hAnsi="Arial" w:cs="Arial"/>
                <w:sz w:val="22"/>
                <w:szCs w:val="22"/>
              </w:rPr>
              <w:t>7</w:t>
            </w:r>
          </w:p>
        </w:tc>
        <w:tc>
          <w:tcPr>
            <w:tcW w:w="7609" w:type="dxa"/>
            <w:vAlign w:val="center"/>
          </w:tcPr>
          <w:p w14:paraId="1C64F659" w14:textId="77777777" w:rsidR="003E7F95" w:rsidRPr="000D23A0" w:rsidRDefault="003E7F95" w:rsidP="001764D1">
            <w:pPr>
              <w:widowControl w:val="0"/>
              <w:rPr>
                <w:rFonts w:ascii="Arial" w:hAnsi="Arial" w:cs="Arial"/>
                <w:sz w:val="22"/>
                <w:szCs w:val="22"/>
              </w:rPr>
            </w:pPr>
            <w:r w:rsidRPr="000D23A0">
              <w:rPr>
                <w:rFonts w:ascii="Arial" w:hAnsi="Arial" w:cs="Arial"/>
                <w:sz w:val="22"/>
                <w:szCs w:val="22"/>
              </w:rPr>
              <w:t>Opis nieprawidłowego działania</w:t>
            </w:r>
          </w:p>
        </w:tc>
      </w:tr>
      <w:tr w:rsidR="003E7F95" w:rsidRPr="00617217" w14:paraId="79A85093" w14:textId="77777777" w:rsidTr="001764D1">
        <w:trPr>
          <w:trHeight w:val="20"/>
          <w:jc w:val="center"/>
        </w:trPr>
        <w:tc>
          <w:tcPr>
            <w:tcW w:w="562" w:type="dxa"/>
          </w:tcPr>
          <w:p w14:paraId="32D6DF79" w14:textId="77777777" w:rsidR="003E7F95" w:rsidRPr="000D23A0" w:rsidRDefault="003E7F95" w:rsidP="001764D1">
            <w:pPr>
              <w:widowControl w:val="0"/>
              <w:rPr>
                <w:rFonts w:ascii="Arial" w:hAnsi="Arial" w:cs="Arial"/>
                <w:sz w:val="22"/>
                <w:szCs w:val="22"/>
              </w:rPr>
            </w:pPr>
            <w:r w:rsidRPr="000D23A0">
              <w:rPr>
                <w:rFonts w:ascii="Arial" w:hAnsi="Arial" w:cs="Arial"/>
                <w:sz w:val="22"/>
                <w:szCs w:val="22"/>
              </w:rPr>
              <w:t>8</w:t>
            </w:r>
          </w:p>
        </w:tc>
        <w:tc>
          <w:tcPr>
            <w:tcW w:w="7609" w:type="dxa"/>
            <w:vAlign w:val="center"/>
          </w:tcPr>
          <w:p w14:paraId="7847E851" w14:textId="77777777" w:rsidR="003E7F95" w:rsidRPr="000D23A0" w:rsidRDefault="003E7F95" w:rsidP="001764D1">
            <w:pPr>
              <w:widowControl w:val="0"/>
              <w:rPr>
                <w:rFonts w:ascii="Arial" w:hAnsi="Arial" w:cs="Arial"/>
                <w:sz w:val="22"/>
                <w:szCs w:val="22"/>
              </w:rPr>
            </w:pPr>
            <w:r w:rsidRPr="000D23A0">
              <w:rPr>
                <w:rFonts w:ascii="Arial" w:hAnsi="Arial" w:cs="Arial"/>
                <w:sz w:val="22"/>
                <w:szCs w:val="22"/>
              </w:rPr>
              <w:t>Wykaz czynności jakie doprowadziły do powstania błędu</w:t>
            </w:r>
          </w:p>
        </w:tc>
      </w:tr>
      <w:tr w:rsidR="003E7F95" w:rsidRPr="00617217" w14:paraId="4232B833" w14:textId="77777777" w:rsidTr="001764D1">
        <w:trPr>
          <w:trHeight w:val="20"/>
          <w:jc w:val="center"/>
        </w:trPr>
        <w:tc>
          <w:tcPr>
            <w:tcW w:w="562" w:type="dxa"/>
          </w:tcPr>
          <w:p w14:paraId="49281FFF" w14:textId="77777777" w:rsidR="003E7F95" w:rsidRPr="000D23A0" w:rsidRDefault="003E7F95" w:rsidP="001764D1">
            <w:pPr>
              <w:widowControl w:val="0"/>
              <w:rPr>
                <w:rFonts w:ascii="Arial" w:hAnsi="Arial" w:cs="Arial"/>
                <w:sz w:val="22"/>
                <w:szCs w:val="22"/>
              </w:rPr>
            </w:pPr>
            <w:r w:rsidRPr="000D23A0">
              <w:rPr>
                <w:rFonts w:ascii="Arial" w:hAnsi="Arial" w:cs="Arial"/>
                <w:sz w:val="22"/>
                <w:szCs w:val="22"/>
              </w:rPr>
              <w:t>9</w:t>
            </w:r>
          </w:p>
        </w:tc>
        <w:tc>
          <w:tcPr>
            <w:tcW w:w="7609" w:type="dxa"/>
            <w:vAlign w:val="center"/>
          </w:tcPr>
          <w:p w14:paraId="23605893" w14:textId="77777777" w:rsidR="003E7F95" w:rsidRPr="000D23A0" w:rsidRDefault="003E7F95" w:rsidP="001764D1">
            <w:pPr>
              <w:widowControl w:val="0"/>
              <w:rPr>
                <w:rFonts w:ascii="Arial" w:hAnsi="Arial" w:cs="Arial"/>
                <w:sz w:val="22"/>
                <w:szCs w:val="22"/>
              </w:rPr>
            </w:pPr>
            <w:r w:rsidRPr="000D23A0">
              <w:rPr>
                <w:rFonts w:ascii="Arial" w:hAnsi="Arial" w:cs="Arial"/>
                <w:sz w:val="22"/>
                <w:szCs w:val="22"/>
              </w:rPr>
              <w:t>Nr wersji oprogramowania - dotyczy wersji w której błąd wystąpił</w:t>
            </w:r>
          </w:p>
        </w:tc>
      </w:tr>
      <w:tr w:rsidR="003E7F95" w:rsidRPr="00617217" w14:paraId="2287C065" w14:textId="77777777" w:rsidTr="001764D1">
        <w:trPr>
          <w:trHeight w:val="20"/>
          <w:jc w:val="center"/>
        </w:trPr>
        <w:tc>
          <w:tcPr>
            <w:tcW w:w="562" w:type="dxa"/>
          </w:tcPr>
          <w:p w14:paraId="2ED14A3B" w14:textId="77777777" w:rsidR="003E7F95" w:rsidRPr="000D23A0" w:rsidRDefault="003E7F95" w:rsidP="001764D1">
            <w:pPr>
              <w:widowControl w:val="0"/>
              <w:rPr>
                <w:rFonts w:ascii="Arial" w:hAnsi="Arial" w:cs="Arial"/>
                <w:sz w:val="22"/>
                <w:szCs w:val="22"/>
              </w:rPr>
            </w:pPr>
            <w:r w:rsidRPr="000D23A0">
              <w:rPr>
                <w:rFonts w:ascii="Arial" w:hAnsi="Arial" w:cs="Arial"/>
                <w:sz w:val="22"/>
                <w:szCs w:val="22"/>
              </w:rPr>
              <w:t>10</w:t>
            </w:r>
          </w:p>
        </w:tc>
        <w:tc>
          <w:tcPr>
            <w:tcW w:w="7609" w:type="dxa"/>
            <w:vAlign w:val="center"/>
          </w:tcPr>
          <w:p w14:paraId="2E197AC6" w14:textId="77777777" w:rsidR="003E7F95" w:rsidRPr="000D23A0" w:rsidRDefault="003E7F95" w:rsidP="001764D1">
            <w:pPr>
              <w:widowControl w:val="0"/>
              <w:rPr>
                <w:rFonts w:ascii="Arial" w:hAnsi="Arial" w:cs="Arial"/>
                <w:sz w:val="22"/>
                <w:szCs w:val="22"/>
              </w:rPr>
            </w:pPr>
            <w:r w:rsidRPr="000D23A0">
              <w:rPr>
                <w:rFonts w:ascii="Arial" w:hAnsi="Arial" w:cs="Arial"/>
                <w:sz w:val="22"/>
                <w:szCs w:val="22"/>
              </w:rPr>
              <w:t>Nr wersji oprogramowania - dotyczy wersji kiedy błąd został naprawiony</w:t>
            </w:r>
          </w:p>
        </w:tc>
      </w:tr>
      <w:tr w:rsidR="003E7F95" w:rsidRPr="00617217" w14:paraId="07D7D794" w14:textId="77777777" w:rsidTr="001764D1">
        <w:trPr>
          <w:trHeight w:val="20"/>
          <w:jc w:val="center"/>
        </w:trPr>
        <w:tc>
          <w:tcPr>
            <w:tcW w:w="562" w:type="dxa"/>
          </w:tcPr>
          <w:p w14:paraId="4CEC9A96" w14:textId="77777777" w:rsidR="003E7F95" w:rsidRPr="000D23A0" w:rsidRDefault="003E7F95" w:rsidP="001764D1">
            <w:pPr>
              <w:widowControl w:val="0"/>
              <w:rPr>
                <w:rFonts w:ascii="Arial" w:hAnsi="Arial" w:cs="Arial"/>
                <w:sz w:val="22"/>
                <w:szCs w:val="22"/>
              </w:rPr>
            </w:pPr>
            <w:r w:rsidRPr="000D23A0">
              <w:rPr>
                <w:rFonts w:ascii="Arial" w:hAnsi="Arial" w:cs="Arial"/>
                <w:sz w:val="22"/>
                <w:szCs w:val="22"/>
              </w:rPr>
              <w:t>11</w:t>
            </w:r>
          </w:p>
        </w:tc>
        <w:tc>
          <w:tcPr>
            <w:tcW w:w="7609" w:type="dxa"/>
            <w:vAlign w:val="center"/>
          </w:tcPr>
          <w:p w14:paraId="2BF359AA" w14:textId="77777777" w:rsidR="003E7F95" w:rsidRPr="000D23A0" w:rsidRDefault="003E7F95" w:rsidP="001764D1">
            <w:pPr>
              <w:widowControl w:val="0"/>
              <w:rPr>
                <w:rFonts w:ascii="Arial" w:hAnsi="Arial" w:cs="Arial"/>
                <w:sz w:val="22"/>
                <w:szCs w:val="22"/>
              </w:rPr>
            </w:pPr>
            <w:r w:rsidRPr="000D23A0">
              <w:rPr>
                <w:rFonts w:ascii="Arial" w:hAnsi="Arial" w:cs="Arial"/>
                <w:sz w:val="22"/>
                <w:szCs w:val="22"/>
              </w:rPr>
              <w:t>Środowisko wystąpienia błędu</w:t>
            </w:r>
          </w:p>
          <w:p w14:paraId="31C39B30" w14:textId="77777777" w:rsidR="003E7F95" w:rsidRPr="000D23A0" w:rsidRDefault="003E7F95" w:rsidP="00C5067A">
            <w:pPr>
              <w:pStyle w:val="Akapitzlist"/>
              <w:widowControl w:val="0"/>
              <w:numPr>
                <w:ilvl w:val="0"/>
                <w:numId w:val="35"/>
              </w:numPr>
              <w:rPr>
                <w:rFonts w:ascii="Arial" w:hAnsi="Arial" w:cs="Arial"/>
                <w:sz w:val="22"/>
                <w:szCs w:val="22"/>
              </w:rPr>
            </w:pPr>
            <w:r w:rsidRPr="000D23A0">
              <w:rPr>
                <w:rFonts w:ascii="Arial" w:hAnsi="Arial" w:cs="Arial"/>
                <w:sz w:val="22"/>
                <w:szCs w:val="22"/>
              </w:rPr>
              <w:t>Produkcyjne</w:t>
            </w:r>
          </w:p>
          <w:p w14:paraId="38253E67" w14:textId="77777777" w:rsidR="003E7F95" w:rsidRPr="000D23A0" w:rsidRDefault="003E7F95" w:rsidP="00C5067A">
            <w:pPr>
              <w:pStyle w:val="Akapitzlist"/>
              <w:widowControl w:val="0"/>
              <w:numPr>
                <w:ilvl w:val="0"/>
                <w:numId w:val="35"/>
              </w:numPr>
              <w:rPr>
                <w:rFonts w:ascii="Arial" w:hAnsi="Arial" w:cs="Arial"/>
                <w:sz w:val="22"/>
                <w:szCs w:val="22"/>
              </w:rPr>
            </w:pPr>
            <w:r w:rsidRPr="000D23A0">
              <w:rPr>
                <w:rFonts w:ascii="Arial" w:hAnsi="Arial" w:cs="Arial"/>
                <w:sz w:val="22"/>
                <w:szCs w:val="22"/>
              </w:rPr>
              <w:t xml:space="preserve">Testowe </w:t>
            </w:r>
          </w:p>
        </w:tc>
      </w:tr>
      <w:tr w:rsidR="003E7F95" w:rsidRPr="00617217" w14:paraId="70CC9E65" w14:textId="77777777" w:rsidTr="001764D1">
        <w:trPr>
          <w:trHeight w:val="20"/>
          <w:jc w:val="center"/>
        </w:trPr>
        <w:tc>
          <w:tcPr>
            <w:tcW w:w="562" w:type="dxa"/>
          </w:tcPr>
          <w:p w14:paraId="7E75FA4A" w14:textId="77777777" w:rsidR="003E7F95" w:rsidRPr="000D23A0" w:rsidRDefault="003E7F95" w:rsidP="001764D1">
            <w:pPr>
              <w:widowControl w:val="0"/>
              <w:rPr>
                <w:rFonts w:ascii="Arial" w:hAnsi="Arial" w:cs="Arial"/>
                <w:sz w:val="22"/>
                <w:szCs w:val="22"/>
              </w:rPr>
            </w:pPr>
            <w:r w:rsidRPr="000D23A0">
              <w:rPr>
                <w:rFonts w:ascii="Arial" w:hAnsi="Arial" w:cs="Arial"/>
                <w:sz w:val="22"/>
                <w:szCs w:val="22"/>
              </w:rPr>
              <w:t>12</w:t>
            </w:r>
          </w:p>
        </w:tc>
        <w:tc>
          <w:tcPr>
            <w:tcW w:w="7609" w:type="dxa"/>
            <w:vAlign w:val="center"/>
          </w:tcPr>
          <w:p w14:paraId="0F0FEB90" w14:textId="77777777" w:rsidR="003E7F95" w:rsidRPr="000D23A0" w:rsidRDefault="003E7F95" w:rsidP="001764D1">
            <w:pPr>
              <w:widowControl w:val="0"/>
              <w:rPr>
                <w:rFonts w:ascii="Arial" w:hAnsi="Arial" w:cs="Arial"/>
                <w:sz w:val="22"/>
                <w:szCs w:val="22"/>
              </w:rPr>
            </w:pPr>
            <w:r w:rsidRPr="000D23A0">
              <w:rPr>
                <w:rFonts w:ascii="Arial" w:hAnsi="Arial" w:cs="Arial"/>
                <w:sz w:val="22"/>
                <w:szCs w:val="22"/>
              </w:rPr>
              <w:t>Osoba przyjmująca zgłoszenie</w:t>
            </w:r>
          </w:p>
        </w:tc>
      </w:tr>
      <w:tr w:rsidR="003E7F95" w:rsidRPr="00617217" w14:paraId="6B9AF6A6" w14:textId="77777777" w:rsidTr="001764D1">
        <w:trPr>
          <w:trHeight w:val="20"/>
          <w:jc w:val="center"/>
        </w:trPr>
        <w:tc>
          <w:tcPr>
            <w:tcW w:w="562" w:type="dxa"/>
          </w:tcPr>
          <w:p w14:paraId="74E57389" w14:textId="77777777" w:rsidR="003E7F95" w:rsidRPr="000D23A0" w:rsidRDefault="003E7F95" w:rsidP="001764D1">
            <w:pPr>
              <w:widowControl w:val="0"/>
              <w:rPr>
                <w:rFonts w:ascii="Arial" w:hAnsi="Arial" w:cs="Arial"/>
                <w:sz w:val="22"/>
                <w:szCs w:val="22"/>
              </w:rPr>
            </w:pPr>
            <w:r w:rsidRPr="000D23A0">
              <w:rPr>
                <w:rFonts w:ascii="Arial" w:hAnsi="Arial" w:cs="Arial"/>
                <w:sz w:val="22"/>
                <w:szCs w:val="22"/>
              </w:rPr>
              <w:t>13</w:t>
            </w:r>
          </w:p>
        </w:tc>
        <w:tc>
          <w:tcPr>
            <w:tcW w:w="7609" w:type="dxa"/>
            <w:vAlign w:val="center"/>
          </w:tcPr>
          <w:p w14:paraId="218E4FE0" w14:textId="77777777" w:rsidR="003E7F95" w:rsidRPr="000D23A0" w:rsidRDefault="003E7F95" w:rsidP="001764D1">
            <w:pPr>
              <w:widowControl w:val="0"/>
              <w:rPr>
                <w:rFonts w:ascii="Arial" w:hAnsi="Arial" w:cs="Arial"/>
                <w:sz w:val="22"/>
                <w:szCs w:val="22"/>
              </w:rPr>
            </w:pPr>
            <w:r w:rsidRPr="000D23A0">
              <w:rPr>
                <w:rFonts w:ascii="Arial" w:hAnsi="Arial" w:cs="Arial"/>
                <w:sz w:val="22"/>
                <w:szCs w:val="22"/>
              </w:rPr>
              <w:t>Data i godzina przyjęcia zgłoszenia</w:t>
            </w:r>
          </w:p>
        </w:tc>
      </w:tr>
      <w:tr w:rsidR="003E7F95" w:rsidRPr="00617217" w14:paraId="4DC51F5B" w14:textId="77777777" w:rsidTr="001764D1">
        <w:trPr>
          <w:trHeight w:val="20"/>
          <w:jc w:val="center"/>
        </w:trPr>
        <w:tc>
          <w:tcPr>
            <w:tcW w:w="562" w:type="dxa"/>
          </w:tcPr>
          <w:p w14:paraId="32F539F0" w14:textId="77777777" w:rsidR="003E7F95" w:rsidRPr="000D23A0" w:rsidRDefault="003E7F95" w:rsidP="001764D1">
            <w:pPr>
              <w:widowControl w:val="0"/>
              <w:rPr>
                <w:rFonts w:ascii="Arial" w:hAnsi="Arial" w:cs="Arial"/>
                <w:sz w:val="22"/>
                <w:szCs w:val="22"/>
              </w:rPr>
            </w:pPr>
            <w:r w:rsidRPr="000D23A0">
              <w:rPr>
                <w:rFonts w:ascii="Arial" w:hAnsi="Arial" w:cs="Arial"/>
                <w:sz w:val="22"/>
                <w:szCs w:val="22"/>
              </w:rPr>
              <w:t>14</w:t>
            </w:r>
          </w:p>
        </w:tc>
        <w:tc>
          <w:tcPr>
            <w:tcW w:w="7609" w:type="dxa"/>
            <w:vAlign w:val="center"/>
          </w:tcPr>
          <w:p w14:paraId="04BC7AF1" w14:textId="77777777" w:rsidR="003E7F95" w:rsidRPr="000D23A0" w:rsidRDefault="003E7F95" w:rsidP="001764D1">
            <w:pPr>
              <w:widowControl w:val="0"/>
              <w:rPr>
                <w:rFonts w:ascii="Arial" w:hAnsi="Arial" w:cs="Arial"/>
                <w:sz w:val="22"/>
                <w:szCs w:val="22"/>
              </w:rPr>
            </w:pPr>
            <w:r w:rsidRPr="000D23A0">
              <w:rPr>
                <w:rFonts w:ascii="Arial" w:hAnsi="Arial" w:cs="Arial"/>
                <w:sz w:val="22"/>
                <w:szCs w:val="22"/>
              </w:rPr>
              <w:t>Data i godzina naprawy</w:t>
            </w:r>
          </w:p>
        </w:tc>
      </w:tr>
      <w:tr w:rsidR="003E7F95" w:rsidRPr="00617217" w14:paraId="6F8E08CC" w14:textId="77777777" w:rsidTr="001764D1">
        <w:trPr>
          <w:trHeight w:val="20"/>
          <w:jc w:val="center"/>
        </w:trPr>
        <w:tc>
          <w:tcPr>
            <w:tcW w:w="562" w:type="dxa"/>
          </w:tcPr>
          <w:p w14:paraId="1E50BB8E" w14:textId="77777777" w:rsidR="003E7F95" w:rsidRPr="000D23A0" w:rsidRDefault="003E7F95" w:rsidP="001764D1">
            <w:pPr>
              <w:widowControl w:val="0"/>
              <w:rPr>
                <w:rFonts w:ascii="Arial" w:hAnsi="Arial" w:cs="Arial"/>
                <w:sz w:val="22"/>
                <w:szCs w:val="22"/>
              </w:rPr>
            </w:pPr>
            <w:r w:rsidRPr="000D23A0">
              <w:rPr>
                <w:rFonts w:ascii="Arial" w:hAnsi="Arial" w:cs="Arial"/>
                <w:sz w:val="22"/>
                <w:szCs w:val="22"/>
              </w:rPr>
              <w:t>15</w:t>
            </w:r>
          </w:p>
        </w:tc>
        <w:tc>
          <w:tcPr>
            <w:tcW w:w="7609" w:type="dxa"/>
            <w:vAlign w:val="center"/>
          </w:tcPr>
          <w:p w14:paraId="1A37F3BB" w14:textId="77777777" w:rsidR="003E7F95" w:rsidRPr="000D23A0" w:rsidRDefault="003E7F95" w:rsidP="001764D1">
            <w:pPr>
              <w:widowControl w:val="0"/>
              <w:rPr>
                <w:rFonts w:ascii="Arial" w:hAnsi="Arial" w:cs="Arial"/>
                <w:sz w:val="22"/>
                <w:szCs w:val="22"/>
              </w:rPr>
            </w:pPr>
            <w:r w:rsidRPr="000D23A0">
              <w:rPr>
                <w:rFonts w:ascii="Arial" w:hAnsi="Arial" w:cs="Arial"/>
                <w:sz w:val="22"/>
                <w:szCs w:val="22"/>
              </w:rPr>
              <w:t>Czas reakcji</w:t>
            </w:r>
          </w:p>
        </w:tc>
      </w:tr>
      <w:tr w:rsidR="003E7F95" w:rsidRPr="00617217" w14:paraId="28391C1B" w14:textId="77777777" w:rsidTr="001764D1">
        <w:trPr>
          <w:trHeight w:val="20"/>
          <w:jc w:val="center"/>
        </w:trPr>
        <w:tc>
          <w:tcPr>
            <w:tcW w:w="562" w:type="dxa"/>
          </w:tcPr>
          <w:p w14:paraId="36F47F55" w14:textId="77777777" w:rsidR="003E7F95" w:rsidRPr="000D23A0" w:rsidRDefault="003E7F95" w:rsidP="001764D1">
            <w:pPr>
              <w:widowControl w:val="0"/>
              <w:rPr>
                <w:rFonts w:ascii="Arial" w:hAnsi="Arial" w:cs="Arial"/>
                <w:sz w:val="22"/>
                <w:szCs w:val="22"/>
              </w:rPr>
            </w:pPr>
            <w:r w:rsidRPr="000D23A0">
              <w:rPr>
                <w:rFonts w:ascii="Arial" w:hAnsi="Arial" w:cs="Arial"/>
                <w:sz w:val="22"/>
                <w:szCs w:val="22"/>
              </w:rPr>
              <w:t>16</w:t>
            </w:r>
          </w:p>
        </w:tc>
        <w:tc>
          <w:tcPr>
            <w:tcW w:w="7609" w:type="dxa"/>
            <w:vAlign w:val="center"/>
          </w:tcPr>
          <w:p w14:paraId="5CC5B838" w14:textId="77777777" w:rsidR="003E7F95" w:rsidRPr="000D23A0" w:rsidRDefault="003E7F95" w:rsidP="001764D1">
            <w:pPr>
              <w:widowControl w:val="0"/>
              <w:rPr>
                <w:rFonts w:ascii="Arial" w:hAnsi="Arial" w:cs="Arial"/>
                <w:sz w:val="22"/>
                <w:szCs w:val="22"/>
              </w:rPr>
            </w:pPr>
            <w:r w:rsidRPr="000D23A0">
              <w:rPr>
                <w:rFonts w:ascii="Arial" w:hAnsi="Arial" w:cs="Arial"/>
                <w:sz w:val="22"/>
                <w:szCs w:val="22"/>
              </w:rPr>
              <w:t>Czas Naprawy</w:t>
            </w:r>
          </w:p>
        </w:tc>
      </w:tr>
      <w:tr w:rsidR="003E7F95" w:rsidRPr="00617217" w14:paraId="39E9228A" w14:textId="77777777" w:rsidTr="001764D1">
        <w:trPr>
          <w:trHeight w:val="20"/>
          <w:jc w:val="center"/>
        </w:trPr>
        <w:tc>
          <w:tcPr>
            <w:tcW w:w="562" w:type="dxa"/>
          </w:tcPr>
          <w:p w14:paraId="31F7F088" w14:textId="77777777" w:rsidR="003E7F95" w:rsidRPr="000D23A0" w:rsidRDefault="003E7F95" w:rsidP="001764D1">
            <w:pPr>
              <w:widowControl w:val="0"/>
              <w:rPr>
                <w:rFonts w:ascii="Arial" w:hAnsi="Arial" w:cs="Arial"/>
                <w:sz w:val="22"/>
                <w:szCs w:val="22"/>
              </w:rPr>
            </w:pPr>
            <w:r w:rsidRPr="000D23A0">
              <w:rPr>
                <w:rFonts w:ascii="Arial" w:hAnsi="Arial" w:cs="Arial"/>
                <w:sz w:val="22"/>
                <w:szCs w:val="22"/>
              </w:rPr>
              <w:t>17</w:t>
            </w:r>
          </w:p>
        </w:tc>
        <w:tc>
          <w:tcPr>
            <w:tcW w:w="7609" w:type="dxa"/>
            <w:vAlign w:val="center"/>
          </w:tcPr>
          <w:p w14:paraId="0FD35824" w14:textId="77777777" w:rsidR="003E7F95" w:rsidRPr="000D23A0" w:rsidRDefault="003E7F95" w:rsidP="001764D1">
            <w:pPr>
              <w:widowControl w:val="0"/>
              <w:rPr>
                <w:rFonts w:ascii="Arial" w:hAnsi="Arial" w:cs="Arial"/>
                <w:sz w:val="22"/>
                <w:szCs w:val="22"/>
              </w:rPr>
            </w:pPr>
            <w:r w:rsidRPr="000D23A0">
              <w:rPr>
                <w:rFonts w:ascii="Arial" w:hAnsi="Arial" w:cs="Arial"/>
                <w:sz w:val="22"/>
                <w:szCs w:val="22"/>
              </w:rPr>
              <w:t>Opis naprawy</w:t>
            </w:r>
          </w:p>
        </w:tc>
      </w:tr>
      <w:tr w:rsidR="003E7F95" w:rsidRPr="00617217" w14:paraId="713EAF09" w14:textId="77777777" w:rsidTr="001764D1">
        <w:trPr>
          <w:trHeight w:val="20"/>
          <w:jc w:val="center"/>
        </w:trPr>
        <w:tc>
          <w:tcPr>
            <w:tcW w:w="562" w:type="dxa"/>
          </w:tcPr>
          <w:p w14:paraId="3FDECA38" w14:textId="77777777" w:rsidR="003E7F95" w:rsidRPr="000D23A0" w:rsidRDefault="003E7F95" w:rsidP="001764D1">
            <w:pPr>
              <w:widowControl w:val="0"/>
              <w:rPr>
                <w:rFonts w:ascii="Arial" w:hAnsi="Arial" w:cs="Arial"/>
                <w:sz w:val="22"/>
                <w:szCs w:val="22"/>
              </w:rPr>
            </w:pPr>
            <w:r w:rsidRPr="000D23A0">
              <w:rPr>
                <w:rFonts w:ascii="Arial" w:hAnsi="Arial" w:cs="Arial"/>
                <w:sz w:val="22"/>
                <w:szCs w:val="22"/>
              </w:rPr>
              <w:t>18</w:t>
            </w:r>
          </w:p>
        </w:tc>
        <w:tc>
          <w:tcPr>
            <w:tcW w:w="7609" w:type="dxa"/>
            <w:vAlign w:val="center"/>
          </w:tcPr>
          <w:p w14:paraId="6100A820" w14:textId="77777777" w:rsidR="003E7F95" w:rsidRPr="000D23A0" w:rsidRDefault="003E7F95" w:rsidP="001764D1">
            <w:pPr>
              <w:widowControl w:val="0"/>
              <w:rPr>
                <w:rFonts w:ascii="Arial" w:hAnsi="Arial" w:cs="Arial"/>
                <w:sz w:val="22"/>
                <w:szCs w:val="22"/>
              </w:rPr>
            </w:pPr>
            <w:r w:rsidRPr="000D23A0">
              <w:rPr>
                <w:rFonts w:ascii="Arial" w:hAnsi="Arial" w:cs="Arial"/>
                <w:sz w:val="22"/>
                <w:szCs w:val="22"/>
              </w:rPr>
              <w:t>Potwierdzenie Zamawiającego – data</w:t>
            </w:r>
          </w:p>
        </w:tc>
      </w:tr>
      <w:tr w:rsidR="003E7F95" w:rsidRPr="00617217" w14:paraId="56460B0D" w14:textId="77777777" w:rsidTr="001764D1">
        <w:trPr>
          <w:trHeight w:val="20"/>
          <w:jc w:val="center"/>
        </w:trPr>
        <w:tc>
          <w:tcPr>
            <w:tcW w:w="562" w:type="dxa"/>
          </w:tcPr>
          <w:p w14:paraId="0CCDDD31" w14:textId="77777777" w:rsidR="003E7F95" w:rsidRPr="000D23A0" w:rsidRDefault="003E7F95" w:rsidP="001764D1">
            <w:pPr>
              <w:widowControl w:val="0"/>
              <w:rPr>
                <w:rFonts w:ascii="Arial" w:hAnsi="Arial" w:cs="Arial"/>
                <w:sz w:val="22"/>
                <w:szCs w:val="22"/>
              </w:rPr>
            </w:pPr>
            <w:r w:rsidRPr="000D23A0">
              <w:rPr>
                <w:rFonts w:ascii="Arial" w:hAnsi="Arial" w:cs="Arial"/>
                <w:sz w:val="22"/>
                <w:szCs w:val="22"/>
              </w:rPr>
              <w:t>19</w:t>
            </w:r>
          </w:p>
        </w:tc>
        <w:tc>
          <w:tcPr>
            <w:tcW w:w="7609" w:type="dxa"/>
          </w:tcPr>
          <w:p w14:paraId="50AB4A16" w14:textId="77777777" w:rsidR="003E7F95" w:rsidRPr="000D23A0" w:rsidRDefault="003E7F95" w:rsidP="001764D1">
            <w:pPr>
              <w:widowControl w:val="0"/>
              <w:rPr>
                <w:rFonts w:ascii="Arial" w:hAnsi="Arial" w:cs="Arial"/>
                <w:sz w:val="22"/>
                <w:szCs w:val="22"/>
              </w:rPr>
            </w:pPr>
            <w:r w:rsidRPr="000D23A0">
              <w:rPr>
                <w:rFonts w:ascii="Arial" w:hAnsi="Arial" w:cs="Arial"/>
                <w:sz w:val="22"/>
                <w:szCs w:val="22"/>
              </w:rPr>
              <w:t>Potwierdzenie Wykonawcy - data</w:t>
            </w:r>
          </w:p>
        </w:tc>
      </w:tr>
    </w:tbl>
    <w:p w14:paraId="5822E27D" w14:textId="77777777" w:rsidR="003E7F95" w:rsidRPr="00617217" w:rsidRDefault="003E7F95" w:rsidP="003E7F95">
      <w:pPr>
        <w:pStyle w:val="Wcicienormalne"/>
        <w:jc w:val="both"/>
        <w:rPr>
          <w:rFonts w:ascii="Arial" w:hAnsi="Arial" w:cs="Arial"/>
          <w:b/>
          <w:sz w:val="22"/>
          <w:szCs w:val="22"/>
        </w:rPr>
      </w:pPr>
    </w:p>
    <w:p w14:paraId="4D57BD69" w14:textId="6100BF3C" w:rsidR="003E7F95" w:rsidRPr="00617217" w:rsidRDefault="003E7F95" w:rsidP="00C5067A">
      <w:pPr>
        <w:numPr>
          <w:ilvl w:val="0"/>
          <w:numId w:val="30"/>
        </w:numPr>
        <w:autoSpaceDE w:val="0"/>
        <w:autoSpaceDN w:val="0"/>
        <w:adjustRightInd w:val="0"/>
        <w:jc w:val="both"/>
        <w:rPr>
          <w:rFonts w:ascii="Arial" w:hAnsi="Arial" w:cs="Arial"/>
          <w:sz w:val="22"/>
          <w:szCs w:val="22"/>
        </w:rPr>
      </w:pPr>
      <w:r w:rsidRPr="00617217">
        <w:rPr>
          <w:rFonts w:ascii="Arial" w:hAnsi="Arial" w:cs="Arial"/>
          <w:sz w:val="22"/>
          <w:szCs w:val="22"/>
        </w:rPr>
        <w:t>Wykonawca będzie sporządzał i dostarczał Zamawiającemu raporty z realizacji swoich działań wygenerowany z Portalu Serwisowego. Raporty będą dostarczane do Zamawiającego, po zakończeniu każdego miesiąca kalendarzowego wraz z fakturą</w:t>
      </w:r>
      <w:r w:rsidR="00CD641D" w:rsidRPr="00617217">
        <w:rPr>
          <w:rFonts w:ascii="Arial" w:hAnsi="Arial" w:cs="Arial"/>
          <w:sz w:val="22"/>
          <w:szCs w:val="22"/>
        </w:rPr>
        <w:t>, nie później niż do 5 dnia następnego miesiąca.</w:t>
      </w:r>
      <w:r w:rsidR="00D66B12">
        <w:rPr>
          <w:rFonts w:ascii="Arial" w:hAnsi="Arial" w:cs="Arial"/>
          <w:sz w:val="22"/>
          <w:szCs w:val="22"/>
        </w:rPr>
        <w:t xml:space="preserve"> </w:t>
      </w:r>
      <w:r w:rsidRPr="00617217">
        <w:rPr>
          <w:rFonts w:ascii="Arial" w:hAnsi="Arial" w:cs="Arial"/>
          <w:sz w:val="22"/>
          <w:szCs w:val="22"/>
        </w:rPr>
        <w:t>Dostarczenie przez Wykonawcę raport</w:t>
      </w:r>
      <w:r w:rsidR="00CD641D" w:rsidRPr="00617217">
        <w:rPr>
          <w:rFonts w:ascii="Arial" w:hAnsi="Arial" w:cs="Arial"/>
          <w:sz w:val="22"/>
          <w:szCs w:val="22"/>
        </w:rPr>
        <w:t>ów</w:t>
      </w:r>
      <w:r w:rsidRPr="00617217">
        <w:rPr>
          <w:rFonts w:ascii="Arial" w:hAnsi="Arial" w:cs="Arial"/>
          <w:sz w:val="22"/>
          <w:szCs w:val="22"/>
        </w:rPr>
        <w:t xml:space="preserve"> będzie podstawą wypłaty wynagrodzenia za Opiekę Serwisową.</w:t>
      </w:r>
    </w:p>
    <w:p w14:paraId="3A0A437B" w14:textId="689165A2" w:rsidR="003E7F95" w:rsidRPr="00617217" w:rsidRDefault="003E7F95" w:rsidP="00C5067A">
      <w:pPr>
        <w:pStyle w:val="Wcicienormalne"/>
        <w:numPr>
          <w:ilvl w:val="0"/>
          <w:numId w:val="30"/>
        </w:numPr>
        <w:jc w:val="both"/>
        <w:rPr>
          <w:rFonts w:ascii="Arial" w:hAnsi="Arial" w:cs="Arial"/>
          <w:sz w:val="22"/>
          <w:szCs w:val="22"/>
        </w:rPr>
      </w:pPr>
      <w:r w:rsidRPr="00617217">
        <w:rPr>
          <w:rFonts w:ascii="Arial" w:hAnsi="Arial" w:cs="Arial"/>
          <w:sz w:val="22"/>
          <w:szCs w:val="22"/>
        </w:rPr>
        <w:t>Wykonawca odpowiada za grom</w:t>
      </w:r>
      <w:r w:rsidR="00D66B12">
        <w:rPr>
          <w:rFonts w:ascii="Arial" w:hAnsi="Arial" w:cs="Arial"/>
          <w:sz w:val="22"/>
          <w:szCs w:val="22"/>
        </w:rPr>
        <w:t>adzenie i zarządzanie całością d</w:t>
      </w:r>
      <w:r w:rsidRPr="00617217">
        <w:rPr>
          <w:rFonts w:ascii="Arial" w:hAnsi="Arial" w:cs="Arial"/>
          <w:sz w:val="22"/>
          <w:szCs w:val="22"/>
        </w:rPr>
        <w:t>okumentacji dotyczącej zgłoszeń serwisowych związanych ze świadczonymi na rzecz Zamawiającego usługami. Cały proces jest szczegółowo rejestrowany w Portalu Serwisowym i na żądanie Zamawiającego udostępni jego zawartość w zakresie prac wykonywanych na jego rzecz.</w:t>
      </w:r>
    </w:p>
    <w:p w14:paraId="36CB9376" w14:textId="35C3C094" w:rsidR="003E7F95" w:rsidRPr="00617217" w:rsidRDefault="003E7F95" w:rsidP="00C5067A">
      <w:pPr>
        <w:pStyle w:val="PSI-Numerierung"/>
        <w:numPr>
          <w:ilvl w:val="0"/>
          <w:numId w:val="30"/>
        </w:numPr>
        <w:tabs>
          <w:tab w:val="clear" w:pos="329"/>
        </w:tabs>
        <w:suppressAutoHyphens w:val="0"/>
        <w:spacing w:line="240" w:lineRule="auto"/>
        <w:jc w:val="both"/>
        <w:rPr>
          <w:rFonts w:ascii="Arial" w:hAnsi="Arial" w:cs="Arial"/>
          <w:sz w:val="22"/>
          <w:szCs w:val="22"/>
        </w:rPr>
      </w:pPr>
      <w:r w:rsidRPr="00617217">
        <w:rPr>
          <w:rFonts w:ascii="Arial" w:hAnsi="Arial" w:cs="Arial"/>
          <w:sz w:val="22"/>
          <w:szCs w:val="22"/>
        </w:rPr>
        <w:t>Jeżeli w związku ze świadczeniem usług serwisu Wykonawca dokonał modyfikacji, naprawy Błędu, ulepszenia zobowiązany jest dostarczyć Zamawiającemu odpowiednio zaktualizowana Dokumentację.</w:t>
      </w:r>
      <w:r w:rsidR="00796BB4">
        <w:rPr>
          <w:rFonts w:ascii="Arial" w:hAnsi="Arial" w:cs="Arial"/>
          <w:sz w:val="22"/>
          <w:szCs w:val="22"/>
        </w:rPr>
        <w:t xml:space="preserve"> Wykonawca dostarczy Dokumentację wraz z dostawą Aktualizacji</w:t>
      </w:r>
      <w:r w:rsidR="00BF34AC">
        <w:rPr>
          <w:rFonts w:ascii="Arial" w:hAnsi="Arial" w:cs="Arial"/>
          <w:sz w:val="22"/>
          <w:szCs w:val="22"/>
        </w:rPr>
        <w:t>.</w:t>
      </w:r>
      <w:r w:rsidR="00796BB4">
        <w:rPr>
          <w:rFonts w:ascii="Arial" w:hAnsi="Arial" w:cs="Arial"/>
          <w:sz w:val="22"/>
          <w:szCs w:val="22"/>
        </w:rPr>
        <w:t xml:space="preserve"> Brak zaktualizowanej Dokumentacji podlega naliczeniu kary umownej jak w </w:t>
      </w:r>
      <w:r w:rsidR="00796BB4" w:rsidRPr="00796BB4">
        <w:rPr>
          <w:rFonts w:ascii="Arial" w:hAnsi="Arial" w:cs="Arial"/>
          <w:sz w:val="22"/>
          <w:szCs w:val="22"/>
        </w:rPr>
        <w:t>§1</w:t>
      </w:r>
      <w:r w:rsidR="00A23446">
        <w:rPr>
          <w:rFonts w:ascii="Arial" w:hAnsi="Arial" w:cs="Arial"/>
          <w:sz w:val="22"/>
          <w:szCs w:val="22"/>
        </w:rPr>
        <w:t>5</w:t>
      </w:r>
      <w:r w:rsidR="00796BB4" w:rsidRPr="00796BB4">
        <w:rPr>
          <w:rFonts w:ascii="Arial" w:hAnsi="Arial" w:cs="Arial"/>
          <w:sz w:val="22"/>
          <w:szCs w:val="22"/>
        </w:rPr>
        <w:t xml:space="preserve"> pkt 1.1.3 i zgodnie z terminem SLA dla tej kategorii</w:t>
      </w:r>
      <w:r w:rsidR="00BF34AC">
        <w:rPr>
          <w:rFonts w:ascii="Arial" w:hAnsi="Arial" w:cs="Arial"/>
          <w:sz w:val="22"/>
          <w:szCs w:val="22"/>
        </w:rPr>
        <w:t xml:space="preserve">. </w:t>
      </w:r>
    </w:p>
    <w:p w14:paraId="3AE4DE2C" w14:textId="77777777" w:rsidR="003E7F95" w:rsidRPr="00617217" w:rsidRDefault="003E7F95" w:rsidP="003E7F95">
      <w:pPr>
        <w:rPr>
          <w:rFonts w:ascii="Arial" w:hAnsi="Arial" w:cs="Arial"/>
          <w:b/>
          <w:sz w:val="22"/>
          <w:szCs w:val="22"/>
        </w:rPr>
      </w:pPr>
    </w:p>
    <w:p w14:paraId="1DF72BE7" w14:textId="35C90F0D" w:rsidR="002401BA" w:rsidRDefault="002401BA">
      <w:pPr>
        <w:spacing w:after="200" w:line="276" w:lineRule="auto"/>
        <w:rPr>
          <w:rFonts w:ascii="Arial" w:hAnsi="Arial" w:cs="Arial"/>
          <w:b/>
          <w:sz w:val="22"/>
          <w:szCs w:val="22"/>
        </w:rPr>
      </w:pPr>
    </w:p>
    <w:p w14:paraId="1B0E795D" w14:textId="4516BC4C" w:rsidR="006878C0" w:rsidRPr="003E7F95" w:rsidRDefault="006878C0" w:rsidP="00513135">
      <w:pPr>
        <w:spacing w:after="200" w:line="276" w:lineRule="auto"/>
        <w:rPr>
          <w:rFonts w:ascii="Arial" w:hAnsi="Arial" w:cs="Arial"/>
          <w:b/>
          <w:sz w:val="22"/>
          <w:szCs w:val="22"/>
        </w:rPr>
      </w:pPr>
    </w:p>
    <w:sectPr w:rsidR="006878C0" w:rsidRPr="003E7F95" w:rsidSect="001F3D2D">
      <w:headerReference w:type="even" r:id="rId9"/>
      <w:headerReference w:type="default" r:id="rId10"/>
      <w:footerReference w:type="even" r:id="rId11"/>
      <w:footerReference w:type="default" r:id="rId12"/>
      <w:headerReference w:type="first" r:id="rId13"/>
      <w:footerReference w:type="first" r:id="rId14"/>
      <w:pgSz w:w="11907" w:h="16840"/>
      <w:pgMar w:top="1418" w:right="1134" w:bottom="993" w:left="1134" w:header="964"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8B186" w14:textId="77777777" w:rsidR="009450DD" w:rsidRDefault="009450DD" w:rsidP="007D2F98">
      <w:r>
        <w:separator/>
      </w:r>
    </w:p>
  </w:endnote>
  <w:endnote w:type="continuationSeparator" w:id="0">
    <w:p w14:paraId="401C4D1B" w14:textId="77777777" w:rsidR="009450DD" w:rsidRDefault="009450DD" w:rsidP="007D2F98">
      <w:r>
        <w:continuationSeparator/>
      </w:r>
    </w:p>
  </w:endnote>
  <w:endnote w:type="continuationNotice" w:id="1">
    <w:p w14:paraId="1F726253" w14:textId="77777777" w:rsidR="009450DD" w:rsidRDefault="009450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elveticaEE">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Charter BT Pro">
    <w:altName w:val="Times New Roman"/>
    <w:charset w:val="EE"/>
    <w:family w:val="roman"/>
    <w:pitch w:val="variable"/>
    <w:sig w:usb0="00000001" w:usb1="1000204B"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730B2" w14:textId="77777777" w:rsidR="004B3FD7" w:rsidRDefault="004B3FD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414736"/>
      <w:docPartObj>
        <w:docPartGallery w:val="Page Numbers (Top of Page)"/>
        <w:docPartUnique/>
      </w:docPartObj>
    </w:sdtPr>
    <w:sdtEndPr>
      <w:rPr>
        <w:rFonts w:asciiTheme="minorHAnsi" w:hAnsiTheme="minorHAnsi" w:cstheme="minorHAnsi"/>
        <w:sz w:val="22"/>
        <w:szCs w:val="22"/>
      </w:rPr>
    </w:sdtEndPr>
    <w:sdtContent>
      <w:p w14:paraId="33C3F2ED" w14:textId="77777777" w:rsidR="00C11415" w:rsidRPr="000D23A0" w:rsidRDefault="00C11415" w:rsidP="004B3FD7">
        <w:pPr>
          <w:pStyle w:val="Nagwek"/>
          <w:jc w:val="center"/>
          <w:rPr>
            <w:rFonts w:asciiTheme="minorHAnsi" w:hAnsiTheme="minorHAnsi" w:cstheme="minorHAnsi"/>
            <w:sz w:val="22"/>
            <w:szCs w:val="22"/>
          </w:rPr>
        </w:pPr>
        <w:r w:rsidRPr="000D23A0">
          <w:rPr>
            <w:rFonts w:asciiTheme="minorHAnsi" w:hAnsiTheme="minorHAnsi" w:cstheme="minorHAnsi"/>
            <w:sz w:val="22"/>
            <w:szCs w:val="22"/>
          </w:rPr>
          <w:t xml:space="preserve">Strona </w:t>
        </w:r>
        <w:r w:rsidRPr="000D23A0">
          <w:rPr>
            <w:rFonts w:asciiTheme="minorHAnsi" w:hAnsiTheme="minorHAnsi" w:cstheme="minorHAnsi"/>
            <w:sz w:val="22"/>
            <w:szCs w:val="22"/>
          </w:rPr>
          <w:fldChar w:fldCharType="begin"/>
        </w:r>
        <w:r w:rsidRPr="000D23A0">
          <w:rPr>
            <w:rFonts w:asciiTheme="minorHAnsi" w:hAnsiTheme="minorHAnsi" w:cstheme="minorHAnsi"/>
            <w:sz w:val="22"/>
            <w:szCs w:val="22"/>
          </w:rPr>
          <w:instrText>PAGE</w:instrText>
        </w:r>
        <w:r w:rsidRPr="000D23A0">
          <w:rPr>
            <w:rFonts w:asciiTheme="minorHAnsi" w:hAnsiTheme="minorHAnsi" w:cstheme="minorHAnsi"/>
            <w:sz w:val="22"/>
            <w:szCs w:val="22"/>
          </w:rPr>
          <w:fldChar w:fldCharType="separate"/>
        </w:r>
        <w:r w:rsidR="002130C5">
          <w:rPr>
            <w:rFonts w:asciiTheme="minorHAnsi" w:hAnsiTheme="minorHAnsi" w:cstheme="minorHAnsi"/>
            <w:noProof/>
            <w:sz w:val="22"/>
            <w:szCs w:val="22"/>
          </w:rPr>
          <w:t>7</w:t>
        </w:r>
        <w:r w:rsidRPr="000D23A0">
          <w:rPr>
            <w:rFonts w:asciiTheme="minorHAnsi" w:hAnsiTheme="minorHAnsi" w:cstheme="minorHAnsi"/>
            <w:sz w:val="22"/>
            <w:szCs w:val="22"/>
          </w:rPr>
          <w:fldChar w:fldCharType="end"/>
        </w:r>
        <w:r w:rsidRPr="000D23A0">
          <w:rPr>
            <w:rFonts w:asciiTheme="minorHAnsi" w:hAnsiTheme="minorHAnsi" w:cstheme="minorHAnsi"/>
            <w:sz w:val="22"/>
            <w:szCs w:val="22"/>
          </w:rPr>
          <w:t xml:space="preserve"> z </w:t>
        </w:r>
        <w:r w:rsidRPr="000D23A0">
          <w:rPr>
            <w:rFonts w:asciiTheme="minorHAnsi" w:hAnsiTheme="minorHAnsi" w:cstheme="minorHAnsi"/>
            <w:sz w:val="22"/>
            <w:szCs w:val="22"/>
          </w:rPr>
          <w:fldChar w:fldCharType="begin"/>
        </w:r>
        <w:r w:rsidRPr="000D23A0">
          <w:rPr>
            <w:rFonts w:asciiTheme="minorHAnsi" w:hAnsiTheme="minorHAnsi" w:cstheme="minorHAnsi"/>
            <w:sz w:val="22"/>
            <w:szCs w:val="22"/>
          </w:rPr>
          <w:instrText>NUMPAGES</w:instrText>
        </w:r>
        <w:r w:rsidRPr="000D23A0">
          <w:rPr>
            <w:rFonts w:asciiTheme="minorHAnsi" w:hAnsiTheme="minorHAnsi" w:cstheme="minorHAnsi"/>
            <w:sz w:val="22"/>
            <w:szCs w:val="22"/>
          </w:rPr>
          <w:fldChar w:fldCharType="separate"/>
        </w:r>
        <w:r w:rsidR="002130C5">
          <w:rPr>
            <w:rFonts w:asciiTheme="minorHAnsi" w:hAnsiTheme="minorHAnsi" w:cstheme="minorHAnsi"/>
            <w:noProof/>
            <w:sz w:val="22"/>
            <w:szCs w:val="22"/>
          </w:rPr>
          <w:t>7</w:t>
        </w:r>
        <w:r w:rsidRPr="000D23A0">
          <w:rPr>
            <w:rFonts w:asciiTheme="minorHAnsi" w:hAnsiTheme="minorHAnsi" w:cstheme="minorHAnsi"/>
            <w:sz w:val="22"/>
            <w:szCs w:val="22"/>
          </w:rPr>
          <w:fldChar w:fldCharType="end"/>
        </w:r>
      </w:p>
    </w:sdtContent>
  </w:sdt>
  <w:p w14:paraId="21121050" w14:textId="77777777" w:rsidR="00C97736" w:rsidRDefault="00C97736">
    <w:pPr>
      <w:rPr>
        <w:rFonts w:ascii="HelveticaEE" w:hAnsi="HelveticaEE"/>
        <w:lang w:val="cs-CZ"/>
      </w:rPr>
    </w:pPr>
  </w:p>
  <w:p w14:paraId="4D089571" w14:textId="77777777" w:rsidR="00C97736" w:rsidRDefault="00C97736">
    <w:pPr>
      <w:pStyle w:val="prockal"/>
    </w:pPr>
    <w:r>
      <w:tab/>
    </w:r>
    <w:r>
      <w:tab/>
    </w:r>
    <w:r>
      <w:tab/>
    </w:r>
    <w:r>
      <w:tab/>
    </w:r>
    <w:r>
      <w:tab/>
    </w: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FC3B3" w14:textId="77777777" w:rsidR="004B3FD7" w:rsidRDefault="004B3FD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06606" w14:textId="77777777" w:rsidR="009450DD" w:rsidRDefault="009450DD" w:rsidP="007D2F98">
      <w:r>
        <w:separator/>
      </w:r>
    </w:p>
  </w:footnote>
  <w:footnote w:type="continuationSeparator" w:id="0">
    <w:p w14:paraId="0E9B2430" w14:textId="77777777" w:rsidR="009450DD" w:rsidRDefault="009450DD" w:rsidP="007D2F98">
      <w:r>
        <w:continuationSeparator/>
      </w:r>
    </w:p>
  </w:footnote>
  <w:footnote w:type="continuationNotice" w:id="1">
    <w:p w14:paraId="40B3C80E" w14:textId="77777777" w:rsidR="009450DD" w:rsidRDefault="009450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9EAB" w14:textId="77777777" w:rsidR="004B3FD7" w:rsidRDefault="004B3FD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2C75A" w14:textId="6B7BFA2A" w:rsidR="000D23A0" w:rsidRPr="000D23A0" w:rsidRDefault="000D23A0" w:rsidP="000D23A0">
    <w:pPr>
      <w:pStyle w:val="Nagwek"/>
      <w:rPr>
        <w:rFonts w:asciiTheme="minorHAnsi" w:hAnsiTheme="minorHAnsi" w:cstheme="minorHAnsi"/>
        <w:sz w:val="22"/>
        <w:szCs w:val="22"/>
      </w:rPr>
    </w:pPr>
    <w:r w:rsidRPr="000D23A0">
      <w:rPr>
        <w:rFonts w:asciiTheme="minorHAnsi" w:hAnsiTheme="minorHAnsi" w:cstheme="minorHAnsi"/>
        <w:sz w:val="22"/>
        <w:szCs w:val="22"/>
      </w:rPr>
      <w:t xml:space="preserve">Znak sprawy: ZTM.EZ.3310.13.2024                                                                              </w:t>
    </w:r>
    <w:r>
      <w:rPr>
        <w:rFonts w:asciiTheme="minorHAnsi" w:hAnsiTheme="minorHAnsi" w:cstheme="minorHAnsi"/>
        <w:sz w:val="22"/>
        <w:szCs w:val="22"/>
      </w:rPr>
      <w:t xml:space="preserve">            </w:t>
    </w:r>
    <w:r w:rsidRPr="000D23A0">
      <w:rPr>
        <w:rFonts w:asciiTheme="minorHAnsi" w:hAnsiTheme="minorHAnsi" w:cstheme="minorHAnsi"/>
        <w:sz w:val="22"/>
        <w:szCs w:val="22"/>
      </w:rPr>
      <w:t xml:space="preserve">Załącznik nr </w:t>
    </w:r>
    <w:r>
      <w:rPr>
        <w:rFonts w:asciiTheme="minorHAnsi" w:hAnsiTheme="minorHAnsi" w:cstheme="minorHAnsi"/>
        <w:sz w:val="22"/>
        <w:szCs w:val="22"/>
      </w:rPr>
      <w:t>1</w:t>
    </w:r>
    <w:r w:rsidRPr="000D23A0">
      <w:rPr>
        <w:rFonts w:asciiTheme="minorHAnsi" w:hAnsiTheme="minorHAnsi" w:cstheme="minorHAnsi"/>
        <w:sz w:val="22"/>
        <w:szCs w:val="22"/>
      </w:rPr>
      <w:t xml:space="preserve"> do SWZ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252"/>
      <w:gridCol w:w="2127"/>
      <w:gridCol w:w="1134"/>
    </w:tblGrid>
    <w:tr w:rsidR="00C97736" w14:paraId="7DACF6DD" w14:textId="77777777" w:rsidTr="005E31B1">
      <w:tc>
        <w:tcPr>
          <w:tcW w:w="9606" w:type="dxa"/>
          <w:gridSpan w:val="4"/>
        </w:tcPr>
        <w:p w14:paraId="601AC2B8" w14:textId="77777777" w:rsidR="00C97736" w:rsidRPr="005A029A" w:rsidRDefault="00C97736" w:rsidP="005E31B1">
          <w:pPr>
            <w:jc w:val="both"/>
            <w:rPr>
              <w:rFonts w:ascii="Arial" w:hAnsi="Arial" w:cs="Arial"/>
              <w:color w:val="FF0000"/>
              <w:sz w:val="20"/>
              <w:szCs w:val="20"/>
            </w:rPr>
          </w:pPr>
          <w:r w:rsidRPr="005A029A">
            <w:rPr>
              <w:rFonts w:ascii="Arial" w:hAnsi="Arial" w:cs="Arial"/>
              <w:sz w:val="20"/>
              <w:szCs w:val="20"/>
            </w:rPr>
            <w:t>REGULAMIN</w:t>
          </w:r>
        </w:p>
      </w:tc>
    </w:tr>
    <w:tr w:rsidR="00C97736" w14:paraId="74EF8740" w14:textId="77777777" w:rsidTr="005E31B1">
      <w:trPr>
        <w:trHeight w:val="227"/>
      </w:trPr>
      <w:tc>
        <w:tcPr>
          <w:tcW w:w="2093" w:type="dxa"/>
          <w:vMerge w:val="restart"/>
          <w:vAlign w:val="center"/>
        </w:tcPr>
        <w:p w14:paraId="6F877D4F" w14:textId="77777777" w:rsidR="00C97736" w:rsidRPr="005A029A" w:rsidRDefault="00C97736" w:rsidP="005E31B1">
          <w:pPr>
            <w:jc w:val="center"/>
            <w:rPr>
              <w:rFonts w:ascii="Arial" w:hAnsi="Arial" w:cs="Arial"/>
              <w:b/>
              <w:color w:val="FF0000"/>
              <w:sz w:val="20"/>
              <w:szCs w:val="20"/>
            </w:rPr>
          </w:pPr>
          <w:r w:rsidRPr="005A029A">
            <w:rPr>
              <w:rFonts w:ascii="Arial" w:hAnsi="Arial" w:cs="Arial"/>
              <w:b/>
              <w:noProof/>
              <w:color w:val="548DD4"/>
              <w:sz w:val="20"/>
              <w:szCs w:val="20"/>
            </w:rPr>
            <w:t>Zarząd Transportu Miejskiego w Poznaniu</w:t>
          </w:r>
        </w:p>
      </w:tc>
      <w:tc>
        <w:tcPr>
          <w:tcW w:w="4252" w:type="dxa"/>
          <w:vMerge w:val="restart"/>
          <w:vAlign w:val="center"/>
        </w:tcPr>
        <w:p w14:paraId="3BDF37CF" w14:textId="77777777" w:rsidR="00C97736" w:rsidRPr="005A029A" w:rsidRDefault="00C97736" w:rsidP="005E31B1">
          <w:pPr>
            <w:jc w:val="center"/>
            <w:rPr>
              <w:rFonts w:ascii="Arial" w:hAnsi="Arial" w:cs="Arial"/>
            </w:rPr>
          </w:pPr>
          <w:r w:rsidRPr="005A029A">
            <w:rPr>
              <w:rFonts w:ascii="Arial" w:hAnsi="Arial" w:cs="Arial"/>
            </w:rPr>
            <w:t>Gospodarowania środkami Zakładowego Funduszu Świadczeń Socjalnych</w:t>
          </w:r>
        </w:p>
      </w:tc>
      <w:tc>
        <w:tcPr>
          <w:tcW w:w="2127" w:type="dxa"/>
          <w:vAlign w:val="center"/>
        </w:tcPr>
        <w:p w14:paraId="7D6CE0A1" w14:textId="77777777" w:rsidR="00C97736" w:rsidRPr="005A029A" w:rsidRDefault="00C97736" w:rsidP="005E31B1">
          <w:pPr>
            <w:jc w:val="both"/>
            <w:rPr>
              <w:rFonts w:ascii="Arial" w:hAnsi="Arial" w:cs="Arial"/>
              <w:sz w:val="16"/>
              <w:szCs w:val="16"/>
            </w:rPr>
          </w:pPr>
          <w:r w:rsidRPr="005A029A">
            <w:rPr>
              <w:rFonts w:ascii="Arial" w:hAnsi="Arial" w:cs="Arial"/>
              <w:sz w:val="16"/>
              <w:szCs w:val="16"/>
            </w:rPr>
            <w:t>Nr dokumentu/wydania</w:t>
          </w:r>
        </w:p>
      </w:tc>
      <w:tc>
        <w:tcPr>
          <w:tcW w:w="1134" w:type="dxa"/>
          <w:vAlign w:val="center"/>
        </w:tcPr>
        <w:p w14:paraId="54F277EC" w14:textId="77777777" w:rsidR="00C97736" w:rsidRPr="005A029A" w:rsidRDefault="00C97736" w:rsidP="005E31B1">
          <w:pPr>
            <w:jc w:val="both"/>
            <w:rPr>
              <w:rFonts w:ascii="Arial" w:hAnsi="Arial" w:cs="Arial"/>
              <w:sz w:val="16"/>
              <w:szCs w:val="16"/>
            </w:rPr>
          </w:pPr>
          <w:r w:rsidRPr="005A029A">
            <w:rPr>
              <w:rFonts w:ascii="Arial" w:hAnsi="Arial" w:cs="Arial"/>
              <w:sz w:val="16"/>
              <w:szCs w:val="16"/>
            </w:rPr>
            <w:t>R-0</w:t>
          </w:r>
          <w:r>
            <w:rPr>
              <w:rFonts w:ascii="Arial" w:hAnsi="Arial" w:cs="Arial"/>
              <w:sz w:val="16"/>
              <w:szCs w:val="16"/>
            </w:rPr>
            <w:t>2</w:t>
          </w:r>
          <w:r w:rsidRPr="005A029A">
            <w:rPr>
              <w:rFonts w:ascii="Arial" w:hAnsi="Arial" w:cs="Arial"/>
              <w:sz w:val="16"/>
              <w:szCs w:val="16"/>
            </w:rPr>
            <w:t>/0</w:t>
          </w:r>
          <w:r>
            <w:rPr>
              <w:rFonts w:ascii="Arial" w:hAnsi="Arial" w:cs="Arial"/>
              <w:sz w:val="16"/>
              <w:szCs w:val="16"/>
            </w:rPr>
            <w:t>2-Z02</w:t>
          </w:r>
        </w:p>
      </w:tc>
    </w:tr>
    <w:tr w:rsidR="00C97736" w14:paraId="3EEFBDAE" w14:textId="77777777" w:rsidTr="005E31B1">
      <w:trPr>
        <w:trHeight w:val="227"/>
      </w:trPr>
      <w:tc>
        <w:tcPr>
          <w:tcW w:w="2093" w:type="dxa"/>
          <w:vMerge/>
        </w:tcPr>
        <w:p w14:paraId="24249F62" w14:textId="77777777" w:rsidR="00C97736" w:rsidRPr="005A029A" w:rsidRDefault="00C97736" w:rsidP="005E31B1">
          <w:pPr>
            <w:jc w:val="both"/>
            <w:rPr>
              <w:rFonts w:ascii="Tahoma" w:hAnsi="Tahoma" w:cs="Tahoma"/>
              <w:color w:val="FF0000"/>
            </w:rPr>
          </w:pPr>
        </w:p>
      </w:tc>
      <w:tc>
        <w:tcPr>
          <w:tcW w:w="4252" w:type="dxa"/>
          <w:vMerge/>
          <w:vAlign w:val="center"/>
        </w:tcPr>
        <w:p w14:paraId="2C033344" w14:textId="77777777" w:rsidR="00C97736" w:rsidRPr="005A029A" w:rsidRDefault="00C97736" w:rsidP="005E31B1">
          <w:pPr>
            <w:jc w:val="center"/>
            <w:rPr>
              <w:rFonts w:ascii="Tahoma" w:hAnsi="Tahoma" w:cs="Tahoma"/>
            </w:rPr>
          </w:pPr>
        </w:p>
      </w:tc>
      <w:tc>
        <w:tcPr>
          <w:tcW w:w="2127" w:type="dxa"/>
          <w:vAlign w:val="center"/>
        </w:tcPr>
        <w:p w14:paraId="11D2882E" w14:textId="77777777" w:rsidR="00C97736" w:rsidRPr="005A029A" w:rsidRDefault="00C97736" w:rsidP="005E31B1">
          <w:pPr>
            <w:jc w:val="both"/>
            <w:rPr>
              <w:rFonts w:ascii="Arial" w:hAnsi="Arial" w:cs="Arial"/>
              <w:sz w:val="16"/>
              <w:szCs w:val="16"/>
            </w:rPr>
          </w:pPr>
          <w:r w:rsidRPr="005A029A">
            <w:rPr>
              <w:rFonts w:ascii="Arial" w:hAnsi="Arial" w:cs="Arial"/>
              <w:sz w:val="16"/>
              <w:szCs w:val="16"/>
            </w:rPr>
            <w:t>Data wydania</w:t>
          </w:r>
        </w:p>
      </w:tc>
      <w:tc>
        <w:tcPr>
          <w:tcW w:w="1134" w:type="dxa"/>
          <w:vAlign w:val="center"/>
        </w:tcPr>
        <w:p w14:paraId="54BF0355" w14:textId="77777777" w:rsidR="00C97736" w:rsidRPr="005A029A" w:rsidRDefault="00C97736" w:rsidP="005E31B1">
          <w:pPr>
            <w:jc w:val="both"/>
            <w:rPr>
              <w:rFonts w:ascii="Arial" w:hAnsi="Arial" w:cs="Arial"/>
              <w:sz w:val="16"/>
              <w:szCs w:val="16"/>
            </w:rPr>
          </w:pPr>
        </w:p>
      </w:tc>
    </w:tr>
    <w:tr w:rsidR="00C97736" w14:paraId="2CF8936C" w14:textId="77777777" w:rsidTr="005E31B1">
      <w:trPr>
        <w:trHeight w:val="227"/>
      </w:trPr>
      <w:tc>
        <w:tcPr>
          <w:tcW w:w="2093" w:type="dxa"/>
          <w:vMerge/>
        </w:tcPr>
        <w:p w14:paraId="0E4C81F9" w14:textId="77777777" w:rsidR="00C97736" w:rsidRPr="005A029A" w:rsidRDefault="00C97736" w:rsidP="005E31B1">
          <w:pPr>
            <w:jc w:val="both"/>
            <w:rPr>
              <w:rFonts w:ascii="Tahoma" w:hAnsi="Tahoma" w:cs="Tahoma"/>
              <w:color w:val="FF0000"/>
            </w:rPr>
          </w:pPr>
        </w:p>
      </w:tc>
      <w:tc>
        <w:tcPr>
          <w:tcW w:w="4252" w:type="dxa"/>
          <w:vMerge/>
          <w:vAlign w:val="center"/>
        </w:tcPr>
        <w:p w14:paraId="2822E50E" w14:textId="77777777" w:rsidR="00C97736" w:rsidRPr="005A029A" w:rsidRDefault="00C97736" w:rsidP="005E31B1">
          <w:pPr>
            <w:jc w:val="center"/>
            <w:rPr>
              <w:rFonts w:ascii="Tahoma" w:hAnsi="Tahoma" w:cs="Tahoma"/>
            </w:rPr>
          </w:pPr>
        </w:p>
      </w:tc>
      <w:tc>
        <w:tcPr>
          <w:tcW w:w="2127" w:type="dxa"/>
          <w:vAlign w:val="center"/>
        </w:tcPr>
        <w:p w14:paraId="5DBA1B62" w14:textId="77777777" w:rsidR="00C97736" w:rsidRPr="005A029A" w:rsidRDefault="00C97736" w:rsidP="005E31B1">
          <w:pPr>
            <w:jc w:val="both"/>
            <w:rPr>
              <w:rFonts w:ascii="Arial" w:hAnsi="Arial" w:cs="Arial"/>
              <w:sz w:val="16"/>
              <w:szCs w:val="16"/>
            </w:rPr>
          </w:pPr>
          <w:r w:rsidRPr="005A029A">
            <w:rPr>
              <w:rFonts w:ascii="Arial" w:hAnsi="Arial" w:cs="Arial"/>
              <w:sz w:val="16"/>
              <w:szCs w:val="16"/>
            </w:rPr>
            <w:t>Data Obowiązywania</w:t>
          </w:r>
        </w:p>
      </w:tc>
      <w:tc>
        <w:tcPr>
          <w:tcW w:w="1134" w:type="dxa"/>
          <w:vAlign w:val="center"/>
        </w:tcPr>
        <w:p w14:paraId="47B95B83" w14:textId="77777777" w:rsidR="00C97736" w:rsidRPr="005A029A" w:rsidRDefault="00C97736" w:rsidP="005E31B1">
          <w:pPr>
            <w:jc w:val="both"/>
            <w:rPr>
              <w:rFonts w:ascii="Arial" w:hAnsi="Arial" w:cs="Arial"/>
              <w:sz w:val="16"/>
              <w:szCs w:val="16"/>
            </w:rPr>
          </w:pPr>
        </w:p>
      </w:tc>
    </w:tr>
    <w:tr w:rsidR="00C97736" w14:paraId="79D0419C" w14:textId="77777777" w:rsidTr="005E31B1">
      <w:trPr>
        <w:trHeight w:val="227"/>
      </w:trPr>
      <w:tc>
        <w:tcPr>
          <w:tcW w:w="2093" w:type="dxa"/>
          <w:vMerge/>
        </w:tcPr>
        <w:p w14:paraId="573C601D" w14:textId="77777777" w:rsidR="00C97736" w:rsidRPr="005A029A" w:rsidRDefault="00C97736" w:rsidP="005E31B1">
          <w:pPr>
            <w:jc w:val="both"/>
            <w:rPr>
              <w:rFonts w:ascii="Tahoma" w:hAnsi="Tahoma" w:cs="Tahoma"/>
              <w:color w:val="FF0000"/>
            </w:rPr>
          </w:pPr>
        </w:p>
      </w:tc>
      <w:tc>
        <w:tcPr>
          <w:tcW w:w="4252" w:type="dxa"/>
          <w:vMerge/>
          <w:vAlign w:val="center"/>
        </w:tcPr>
        <w:p w14:paraId="4240161F" w14:textId="77777777" w:rsidR="00C97736" w:rsidRPr="005A029A" w:rsidRDefault="00C97736" w:rsidP="005E31B1">
          <w:pPr>
            <w:jc w:val="center"/>
            <w:rPr>
              <w:rFonts w:ascii="Tahoma" w:hAnsi="Tahoma" w:cs="Tahoma"/>
            </w:rPr>
          </w:pPr>
        </w:p>
      </w:tc>
      <w:tc>
        <w:tcPr>
          <w:tcW w:w="2127" w:type="dxa"/>
          <w:vAlign w:val="center"/>
        </w:tcPr>
        <w:p w14:paraId="2F9D7815" w14:textId="77777777" w:rsidR="00C97736" w:rsidRPr="005A029A" w:rsidRDefault="00C97736" w:rsidP="005E31B1">
          <w:pPr>
            <w:jc w:val="both"/>
            <w:rPr>
              <w:rFonts w:ascii="Arial" w:hAnsi="Arial" w:cs="Arial"/>
              <w:sz w:val="16"/>
              <w:szCs w:val="16"/>
            </w:rPr>
          </w:pPr>
          <w:r w:rsidRPr="005A029A">
            <w:rPr>
              <w:rFonts w:ascii="Arial" w:hAnsi="Arial" w:cs="Arial"/>
              <w:sz w:val="16"/>
              <w:szCs w:val="16"/>
            </w:rPr>
            <w:t>Zastępuje</w:t>
          </w:r>
        </w:p>
      </w:tc>
      <w:tc>
        <w:tcPr>
          <w:tcW w:w="1134" w:type="dxa"/>
          <w:vAlign w:val="center"/>
        </w:tcPr>
        <w:p w14:paraId="471488C8" w14:textId="77777777" w:rsidR="00C97736" w:rsidRPr="005A029A" w:rsidRDefault="00C97736" w:rsidP="005E31B1">
          <w:pPr>
            <w:jc w:val="both"/>
            <w:rPr>
              <w:rFonts w:ascii="Arial" w:hAnsi="Arial" w:cs="Arial"/>
              <w:color w:val="FF0000"/>
              <w:sz w:val="16"/>
              <w:szCs w:val="16"/>
            </w:rPr>
          </w:pPr>
          <w:r w:rsidRPr="005A029A">
            <w:rPr>
              <w:rFonts w:ascii="Arial" w:hAnsi="Arial" w:cs="Arial"/>
              <w:sz w:val="16"/>
              <w:szCs w:val="16"/>
            </w:rPr>
            <w:t>-</w:t>
          </w:r>
        </w:p>
      </w:tc>
    </w:tr>
    <w:tr w:rsidR="00C97736" w14:paraId="70A884E4" w14:textId="77777777" w:rsidTr="005E31B1">
      <w:trPr>
        <w:trHeight w:val="210"/>
      </w:trPr>
      <w:tc>
        <w:tcPr>
          <w:tcW w:w="2093" w:type="dxa"/>
          <w:vMerge/>
        </w:tcPr>
        <w:p w14:paraId="4571FF86" w14:textId="77777777" w:rsidR="00C97736" w:rsidRPr="005A029A" w:rsidRDefault="00C97736" w:rsidP="005E31B1">
          <w:pPr>
            <w:jc w:val="both"/>
            <w:rPr>
              <w:rFonts w:ascii="Tahoma" w:hAnsi="Tahoma" w:cs="Tahoma"/>
              <w:color w:val="FF0000"/>
            </w:rPr>
          </w:pPr>
        </w:p>
      </w:tc>
      <w:tc>
        <w:tcPr>
          <w:tcW w:w="4252" w:type="dxa"/>
          <w:vMerge/>
          <w:vAlign w:val="center"/>
        </w:tcPr>
        <w:p w14:paraId="41648947" w14:textId="77777777" w:rsidR="00C97736" w:rsidRPr="005A029A" w:rsidRDefault="00C97736" w:rsidP="005E31B1">
          <w:pPr>
            <w:jc w:val="center"/>
            <w:rPr>
              <w:rFonts w:ascii="Tahoma" w:hAnsi="Tahoma" w:cs="Tahoma"/>
            </w:rPr>
          </w:pPr>
        </w:p>
      </w:tc>
      <w:tc>
        <w:tcPr>
          <w:tcW w:w="2127" w:type="dxa"/>
          <w:vAlign w:val="center"/>
        </w:tcPr>
        <w:p w14:paraId="48F33B37" w14:textId="77777777" w:rsidR="00C97736" w:rsidRPr="005A029A" w:rsidRDefault="00C97736" w:rsidP="005E31B1">
          <w:pPr>
            <w:jc w:val="both"/>
            <w:rPr>
              <w:rFonts w:ascii="Arial" w:hAnsi="Arial" w:cs="Arial"/>
              <w:sz w:val="16"/>
              <w:szCs w:val="16"/>
            </w:rPr>
          </w:pPr>
          <w:r w:rsidRPr="005A029A">
            <w:rPr>
              <w:rFonts w:ascii="Arial" w:hAnsi="Arial" w:cs="Arial"/>
              <w:sz w:val="16"/>
              <w:szCs w:val="16"/>
            </w:rPr>
            <w:t>Nr strony</w:t>
          </w:r>
        </w:p>
      </w:tc>
      <w:tc>
        <w:tcPr>
          <w:tcW w:w="1134" w:type="dxa"/>
          <w:vAlign w:val="center"/>
        </w:tcPr>
        <w:p w14:paraId="36337F54" w14:textId="77777777" w:rsidR="00C97736" w:rsidRPr="005A029A" w:rsidRDefault="00C97736" w:rsidP="005E31B1">
          <w:pPr>
            <w:rPr>
              <w:rFonts w:ascii="Arial" w:hAnsi="Arial" w:cs="Arial"/>
              <w:sz w:val="16"/>
              <w:szCs w:val="16"/>
            </w:rPr>
          </w:pPr>
          <w:r w:rsidRPr="005A029A">
            <w:rPr>
              <w:rFonts w:ascii="Arial" w:hAnsi="Arial" w:cs="Arial"/>
              <w:sz w:val="16"/>
              <w:szCs w:val="16"/>
            </w:rPr>
            <w:fldChar w:fldCharType="begin"/>
          </w:r>
          <w:r w:rsidRPr="005A029A">
            <w:rPr>
              <w:rFonts w:ascii="Arial" w:hAnsi="Arial" w:cs="Arial"/>
              <w:sz w:val="16"/>
              <w:szCs w:val="16"/>
            </w:rPr>
            <w:instrText xml:space="preserve"> PAGE </w:instrText>
          </w:r>
          <w:r w:rsidRPr="005A029A">
            <w:rPr>
              <w:rFonts w:ascii="Arial" w:hAnsi="Arial" w:cs="Arial"/>
              <w:sz w:val="16"/>
              <w:szCs w:val="16"/>
            </w:rPr>
            <w:fldChar w:fldCharType="separate"/>
          </w:r>
          <w:r>
            <w:rPr>
              <w:rFonts w:ascii="Arial" w:hAnsi="Arial" w:cs="Arial"/>
              <w:noProof/>
              <w:sz w:val="16"/>
              <w:szCs w:val="16"/>
            </w:rPr>
            <w:t>1</w:t>
          </w:r>
          <w:r w:rsidRPr="005A029A">
            <w:rPr>
              <w:rFonts w:ascii="Arial" w:hAnsi="Arial" w:cs="Arial"/>
              <w:sz w:val="16"/>
              <w:szCs w:val="16"/>
            </w:rPr>
            <w:fldChar w:fldCharType="end"/>
          </w:r>
          <w:r w:rsidRPr="005A029A">
            <w:rPr>
              <w:rFonts w:ascii="Arial" w:hAnsi="Arial" w:cs="Arial"/>
              <w:sz w:val="16"/>
              <w:szCs w:val="16"/>
            </w:rPr>
            <w:t xml:space="preserve"> z </w:t>
          </w:r>
          <w:r w:rsidRPr="005A029A">
            <w:rPr>
              <w:rFonts w:ascii="Arial" w:hAnsi="Arial" w:cs="Arial"/>
              <w:sz w:val="16"/>
              <w:szCs w:val="16"/>
            </w:rPr>
            <w:fldChar w:fldCharType="begin"/>
          </w:r>
          <w:r w:rsidRPr="005A029A">
            <w:rPr>
              <w:rFonts w:ascii="Arial" w:hAnsi="Arial" w:cs="Arial"/>
              <w:sz w:val="16"/>
              <w:szCs w:val="16"/>
            </w:rPr>
            <w:instrText xml:space="preserve"> NUMPAGES  </w:instrText>
          </w:r>
          <w:r w:rsidRPr="005A029A">
            <w:rPr>
              <w:rFonts w:ascii="Arial" w:hAnsi="Arial" w:cs="Arial"/>
              <w:sz w:val="16"/>
              <w:szCs w:val="16"/>
            </w:rPr>
            <w:fldChar w:fldCharType="separate"/>
          </w:r>
          <w:r w:rsidR="00A04724">
            <w:rPr>
              <w:rFonts w:ascii="Arial" w:hAnsi="Arial" w:cs="Arial"/>
              <w:noProof/>
              <w:sz w:val="16"/>
              <w:szCs w:val="16"/>
            </w:rPr>
            <w:t>23</w:t>
          </w:r>
          <w:r w:rsidRPr="005A029A">
            <w:rPr>
              <w:rFonts w:ascii="Arial" w:hAnsi="Arial" w:cs="Arial"/>
              <w:sz w:val="16"/>
              <w:szCs w:val="16"/>
            </w:rPr>
            <w:fldChar w:fldCharType="end"/>
          </w:r>
        </w:p>
      </w:tc>
    </w:tr>
    <w:tr w:rsidR="00C97736" w14:paraId="26B11396" w14:textId="77777777" w:rsidTr="005E31B1">
      <w:trPr>
        <w:trHeight w:val="227"/>
      </w:trPr>
      <w:tc>
        <w:tcPr>
          <w:tcW w:w="2093" w:type="dxa"/>
          <w:vMerge/>
        </w:tcPr>
        <w:p w14:paraId="0BFF14B2" w14:textId="77777777" w:rsidR="00C97736" w:rsidRPr="005A029A" w:rsidRDefault="00C97736" w:rsidP="005E31B1">
          <w:pPr>
            <w:jc w:val="both"/>
            <w:rPr>
              <w:rFonts w:ascii="Tahoma" w:hAnsi="Tahoma" w:cs="Tahoma"/>
              <w:color w:val="FF0000"/>
            </w:rPr>
          </w:pPr>
        </w:p>
      </w:tc>
      <w:tc>
        <w:tcPr>
          <w:tcW w:w="4252" w:type="dxa"/>
          <w:vMerge/>
          <w:vAlign w:val="center"/>
        </w:tcPr>
        <w:p w14:paraId="53C99980" w14:textId="77777777" w:rsidR="00C97736" w:rsidRPr="005A029A" w:rsidRDefault="00C97736" w:rsidP="005E31B1">
          <w:pPr>
            <w:jc w:val="center"/>
            <w:rPr>
              <w:rFonts w:ascii="Tahoma" w:hAnsi="Tahoma" w:cs="Tahoma"/>
            </w:rPr>
          </w:pPr>
        </w:p>
      </w:tc>
      <w:tc>
        <w:tcPr>
          <w:tcW w:w="2127" w:type="dxa"/>
          <w:vAlign w:val="center"/>
        </w:tcPr>
        <w:p w14:paraId="78129D1C" w14:textId="77777777" w:rsidR="00C97736" w:rsidRPr="005A029A" w:rsidRDefault="00C97736" w:rsidP="005E31B1">
          <w:pPr>
            <w:jc w:val="both"/>
            <w:rPr>
              <w:rFonts w:ascii="Arial" w:hAnsi="Arial" w:cs="Arial"/>
              <w:sz w:val="16"/>
              <w:szCs w:val="16"/>
            </w:rPr>
          </w:pPr>
          <w:r w:rsidRPr="005A029A">
            <w:rPr>
              <w:rFonts w:ascii="Arial" w:hAnsi="Arial" w:cs="Arial"/>
              <w:sz w:val="16"/>
              <w:szCs w:val="16"/>
            </w:rPr>
            <w:t>Egzemplarz nr</w:t>
          </w:r>
        </w:p>
      </w:tc>
      <w:tc>
        <w:tcPr>
          <w:tcW w:w="1134" w:type="dxa"/>
          <w:vAlign w:val="center"/>
        </w:tcPr>
        <w:p w14:paraId="7D2244A9" w14:textId="77777777" w:rsidR="00C97736" w:rsidRPr="005A029A" w:rsidRDefault="00C97736" w:rsidP="005E31B1">
          <w:pPr>
            <w:rPr>
              <w:rFonts w:ascii="Arial" w:hAnsi="Arial" w:cs="Arial"/>
              <w:sz w:val="16"/>
              <w:szCs w:val="16"/>
            </w:rPr>
          </w:pPr>
          <w:r w:rsidRPr="005A029A">
            <w:rPr>
              <w:rFonts w:ascii="Arial" w:hAnsi="Arial" w:cs="Arial"/>
              <w:sz w:val="16"/>
              <w:szCs w:val="16"/>
            </w:rPr>
            <w:t>1</w:t>
          </w:r>
        </w:p>
      </w:tc>
    </w:tr>
  </w:tbl>
  <w:p w14:paraId="724935A2" w14:textId="77777777" w:rsidR="00C97736" w:rsidRDefault="00C9773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Calibri" w:eastAsia="Calibri" w:hAnsi="Calibri" w:cs="Arial"/>
        <w:b w:val="0"/>
        <w:color w:val="00000A"/>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13"/>
    <w:multiLevelType w:val="multilevel"/>
    <w:tmpl w:val="00000013"/>
    <w:name w:val="WW8Num19"/>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2" w15:restartNumberingAfterBreak="0">
    <w:nsid w:val="00000017"/>
    <w:multiLevelType w:val="multilevel"/>
    <w:tmpl w:val="00000017"/>
    <w:name w:val="WW8Num23"/>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3" w15:restartNumberingAfterBreak="0">
    <w:nsid w:val="0000001C"/>
    <w:multiLevelType w:val="multilevel"/>
    <w:tmpl w:val="9BCA3CA0"/>
    <w:name w:val="WW8Num28"/>
    <w:lvl w:ilvl="0">
      <w:start w:val="3"/>
      <w:numFmt w:val="decimal"/>
      <w:lvlText w:val="%1."/>
      <w:lvlJc w:val="left"/>
      <w:pPr>
        <w:tabs>
          <w:tab w:val="num" w:pos="0"/>
        </w:tabs>
        <w:ind w:left="360" w:hanging="360"/>
      </w:pPr>
      <w:rPr>
        <w:rFonts w:ascii="Calibri" w:hAnsi="Calibri" w:cs="Arial" w:hint="default"/>
        <w:i w:val="0"/>
        <w:iCs/>
        <w:sz w:val="22"/>
        <w:szCs w:val="22"/>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 w15:restartNumberingAfterBreak="0">
    <w:nsid w:val="031B513E"/>
    <w:multiLevelType w:val="hybridMultilevel"/>
    <w:tmpl w:val="4CE44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87B16C9"/>
    <w:multiLevelType w:val="hybridMultilevel"/>
    <w:tmpl w:val="47A4B4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D055D0"/>
    <w:multiLevelType w:val="multilevel"/>
    <w:tmpl w:val="3654A548"/>
    <w:lvl w:ilvl="0">
      <w:start w:val="1"/>
      <w:numFmt w:val="decimal"/>
      <w:lvlText w:val="%1."/>
      <w:lvlJc w:val="left"/>
      <w:pPr>
        <w:ind w:left="720" w:hanging="360"/>
      </w:pPr>
      <w:rPr>
        <w:rFonts w:hint="default"/>
      </w:rPr>
    </w:lvl>
    <w:lvl w:ilvl="1">
      <w:start w:val="1"/>
      <w:numFmt w:val="decimal"/>
      <w:isLgl/>
      <w:lvlText w:val="%2)"/>
      <w:lvlJc w:val="left"/>
      <w:pPr>
        <w:ind w:left="990" w:hanging="564"/>
      </w:pPr>
      <w:rPr>
        <w:rFonts w:ascii="Arial" w:eastAsia="Times New Roman" w:hAnsi="Arial" w:cs="Arial"/>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10B10A26"/>
    <w:multiLevelType w:val="multilevel"/>
    <w:tmpl w:val="284896FE"/>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792"/>
        </w:tabs>
        <w:ind w:left="792" w:hanging="432"/>
      </w:pPr>
    </w:lvl>
    <w:lvl w:ilvl="2">
      <w:start w:val="1"/>
      <w:numFmt w:val="decimal"/>
      <w:lvlText w:val="%1.%2.%3."/>
      <w:lvlJc w:val="left"/>
      <w:pPr>
        <w:tabs>
          <w:tab w:val="num" w:pos="1440"/>
        </w:tabs>
        <w:ind w:left="1224" w:hanging="504"/>
      </w:pPr>
      <w:rPr>
        <w:rFonts w:cs="Times New Roman"/>
      </w:rPr>
    </w:lvl>
    <w:lvl w:ilvl="3">
      <w:start w:val="1"/>
      <w:numFmt w:val="lowerLetter"/>
      <w:lvlText w:val="%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15D5373C"/>
    <w:multiLevelType w:val="hybridMultilevel"/>
    <w:tmpl w:val="7B88AE0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6630019"/>
    <w:multiLevelType w:val="hybridMultilevel"/>
    <w:tmpl w:val="087499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3564C9"/>
    <w:multiLevelType w:val="hybridMultilevel"/>
    <w:tmpl w:val="9194595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DD6338"/>
    <w:multiLevelType w:val="multilevel"/>
    <w:tmpl w:val="F4FC3080"/>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F7B7511"/>
    <w:multiLevelType w:val="multilevel"/>
    <w:tmpl w:val="1C845582"/>
    <w:lvl w:ilvl="0">
      <w:start w:val="1"/>
      <w:numFmt w:val="decimal"/>
      <w:lvlText w:val="%1."/>
      <w:lvlJc w:val="left"/>
      <w:pPr>
        <w:tabs>
          <w:tab w:val="num" w:pos="0"/>
        </w:tabs>
        <w:ind w:left="360" w:hanging="360"/>
      </w:pPr>
      <w:rPr>
        <w:rFonts w:ascii="Arial" w:eastAsia="Times New Roman" w:hAnsi="Arial" w:cs="Arial"/>
        <w:i w:val="0"/>
      </w:rPr>
    </w:lvl>
    <w:lvl w:ilvl="1">
      <w:start w:val="1"/>
      <w:numFmt w:val="decimal"/>
      <w:lvlText w:val="%1.%2."/>
      <w:lvlJc w:val="left"/>
      <w:pPr>
        <w:tabs>
          <w:tab w:val="num" w:pos="0"/>
        </w:tabs>
        <w:ind w:left="792" w:hanging="432"/>
      </w:pPr>
      <w:rPr>
        <w:rFonts w:ascii="Arial" w:hAnsi="Arial" w:cs="Arial"/>
      </w:rPr>
    </w:lvl>
    <w:lvl w:ilvl="2">
      <w:start w:val="1"/>
      <w:numFmt w:val="decimal"/>
      <w:lvlText w:val="%3)"/>
      <w:lvlJc w:val="left"/>
      <w:pPr>
        <w:tabs>
          <w:tab w:val="num" w:pos="0"/>
        </w:tabs>
        <w:ind w:left="1224" w:hanging="504"/>
      </w:pPr>
      <w:rPr>
        <w:rFonts w:ascii="Arial" w:eastAsia="Times New Roman" w:hAnsi="Arial" w:cs="Arial"/>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246612F7"/>
    <w:multiLevelType w:val="multilevel"/>
    <w:tmpl w:val="8D741BF2"/>
    <w:lvl w:ilvl="0">
      <w:start w:val="1"/>
      <w:numFmt w:val="decimal"/>
      <w:lvlText w:val="%1."/>
      <w:lvlJc w:val="left"/>
      <w:pPr>
        <w:ind w:left="720" w:hanging="360"/>
      </w:pPr>
      <w:rPr>
        <w:rFonts w:ascii="Arial" w:eastAsia="Times New Roman" w:hAnsi="Arial" w:cs="Arial"/>
      </w:rPr>
    </w:lvl>
    <w:lvl w:ilvl="1">
      <w:start w:val="1"/>
      <w:numFmt w:val="decimal"/>
      <w:lvlText w:val="%2."/>
      <w:lvlJc w:val="left"/>
      <w:pPr>
        <w:ind w:left="1080" w:hanging="360"/>
      </w:pPr>
      <w:rPr>
        <w:b w:val="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50F6B3C"/>
    <w:multiLevelType w:val="multilevel"/>
    <w:tmpl w:val="48427DAA"/>
    <w:lvl w:ilvl="0">
      <w:start w:val="1"/>
      <w:numFmt w:val="decimal"/>
      <w:lvlText w:val="%1."/>
      <w:lvlJc w:val="left"/>
      <w:pPr>
        <w:tabs>
          <w:tab w:val="num" w:pos="0"/>
        </w:tabs>
        <w:ind w:left="360" w:hanging="360"/>
      </w:pPr>
      <w:rPr>
        <w:rFonts w:ascii="Arial" w:hAnsi="Arial" w:cs="Arial" w:hint="default"/>
        <w:b w:val="0"/>
        <w:sz w:val="22"/>
        <w:szCs w:val="22"/>
      </w:rPr>
    </w:lvl>
    <w:lvl w:ilvl="1">
      <w:start w:val="1"/>
      <w:numFmt w:val="decimal"/>
      <w:lvlText w:val="%1.%2."/>
      <w:lvlJc w:val="left"/>
      <w:pPr>
        <w:tabs>
          <w:tab w:val="num" w:pos="0"/>
        </w:tabs>
        <w:ind w:left="792" w:hanging="432"/>
      </w:pPr>
    </w:lvl>
    <w:lvl w:ilvl="2">
      <w:start w:val="1"/>
      <w:numFmt w:val="decimal"/>
      <w:lvlText w:val="%1.%2.%3."/>
      <w:lvlJc w:val="left"/>
      <w:pPr>
        <w:tabs>
          <w:tab w:val="num" w:pos="-10"/>
        </w:tabs>
        <w:ind w:left="121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27680D75"/>
    <w:multiLevelType w:val="hybridMultilevel"/>
    <w:tmpl w:val="DE5AC234"/>
    <w:lvl w:ilvl="0" w:tplc="017A11D0">
      <w:start w:val="3"/>
      <w:numFmt w:val="decimal"/>
      <w:lvlText w:val="%1."/>
      <w:lvlJc w:val="left"/>
      <w:pPr>
        <w:ind w:left="2880" w:hanging="360"/>
      </w:pPr>
      <w:rPr>
        <w:rFonts w:ascii="Arial" w:hAnsi="Arial" w:cs="Arial"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6D3305"/>
    <w:multiLevelType w:val="hybridMultilevel"/>
    <w:tmpl w:val="002E410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7C85948"/>
    <w:multiLevelType w:val="multilevel"/>
    <w:tmpl w:val="2DC2E12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 w15:restartNumberingAfterBreak="0">
    <w:nsid w:val="2A302CE0"/>
    <w:multiLevelType w:val="hybridMultilevel"/>
    <w:tmpl w:val="E314264C"/>
    <w:lvl w:ilvl="0" w:tplc="2106476A">
      <w:start w:val="1"/>
      <w:numFmt w:val="bullet"/>
      <w:lvlText w:val=""/>
      <w:lvlJc w:val="left"/>
      <w:pPr>
        <w:ind w:left="1776" w:hanging="360"/>
      </w:pPr>
      <w:rPr>
        <w:rFonts w:ascii="Symbol" w:hAnsi="Symbol" w:hint="default"/>
      </w:rPr>
    </w:lvl>
    <w:lvl w:ilvl="1" w:tplc="04150003">
      <w:start w:val="1"/>
      <w:numFmt w:val="bullet"/>
      <w:lvlText w:val="o"/>
      <w:lvlJc w:val="left"/>
      <w:pPr>
        <w:ind w:left="2496" w:hanging="360"/>
      </w:pPr>
      <w:rPr>
        <w:rFonts w:ascii="Courier New" w:hAnsi="Courier New" w:cs="Courier New" w:hint="default"/>
      </w:rPr>
    </w:lvl>
    <w:lvl w:ilvl="2" w:tplc="04150005">
      <w:start w:val="1"/>
      <w:numFmt w:val="bullet"/>
      <w:lvlText w:val=""/>
      <w:lvlJc w:val="left"/>
      <w:pPr>
        <w:ind w:left="3216" w:hanging="360"/>
      </w:pPr>
      <w:rPr>
        <w:rFonts w:ascii="Wingdings" w:hAnsi="Wingdings" w:hint="default"/>
      </w:rPr>
    </w:lvl>
    <w:lvl w:ilvl="3" w:tplc="04150001">
      <w:start w:val="1"/>
      <w:numFmt w:val="bullet"/>
      <w:lvlText w:val=""/>
      <w:lvlJc w:val="left"/>
      <w:pPr>
        <w:ind w:left="3936" w:hanging="360"/>
      </w:pPr>
      <w:rPr>
        <w:rFonts w:ascii="Symbol" w:hAnsi="Symbol" w:hint="default"/>
      </w:rPr>
    </w:lvl>
    <w:lvl w:ilvl="4" w:tplc="04150003">
      <w:start w:val="1"/>
      <w:numFmt w:val="bullet"/>
      <w:lvlText w:val="o"/>
      <w:lvlJc w:val="left"/>
      <w:pPr>
        <w:ind w:left="4656" w:hanging="360"/>
      </w:pPr>
      <w:rPr>
        <w:rFonts w:ascii="Courier New" w:hAnsi="Courier New" w:cs="Courier New" w:hint="default"/>
      </w:rPr>
    </w:lvl>
    <w:lvl w:ilvl="5" w:tplc="04150005">
      <w:start w:val="1"/>
      <w:numFmt w:val="bullet"/>
      <w:lvlText w:val=""/>
      <w:lvlJc w:val="left"/>
      <w:pPr>
        <w:ind w:left="5376" w:hanging="360"/>
      </w:pPr>
      <w:rPr>
        <w:rFonts w:ascii="Wingdings" w:hAnsi="Wingdings" w:hint="default"/>
      </w:rPr>
    </w:lvl>
    <w:lvl w:ilvl="6" w:tplc="04150001">
      <w:start w:val="1"/>
      <w:numFmt w:val="bullet"/>
      <w:lvlText w:val=""/>
      <w:lvlJc w:val="left"/>
      <w:pPr>
        <w:ind w:left="6096" w:hanging="360"/>
      </w:pPr>
      <w:rPr>
        <w:rFonts w:ascii="Symbol" w:hAnsi="Symbol" w:hint="default"/>
      </w:rPr>
    </w:lvl>
    <w:lvl w:ilvl="7" w:tplc="04150003">
      <w:start w:val="1"/>
      <w:numFmt w:val="bullet"/>
      <w:lvlText w:val="o"/>
      <w:lvlJc w:val="left"/>
      <w:pPr>
        <w:ind w:left="6816" w:hanging="360"/>
      </w:pPr>
      <w:rPr>
        <w:rFonts w:ascii="Courier New" w:hAnsi="Courier New" w:cs="Courier New" w:hint="default"/>
      </w:rPr>
    </w:lvl>
    <w:lvl w:ilvl="8" w:tplc="04150005">
      <w:start w:val="1"/>
      <w:numFmt w:val="bullet"/>
      <w:lvlText w:val=""/>
      <w:lvlJc w:val="left"/>
      <w:pPr>
        <w:ind w:left="7536" w:hanging="360"/>
      </w:pPr>
      <w:rPr>
        <w:rFonts w:ascii="Wingdings" w:hAnsi="Wingdings" w:hint="default"/>
      </w:rPr>
    </w:lvl>
  </w:abstractNum>
  <w:abstractNum w:abstractNumId="19" w15:restartNumberingAfterBreak="0">
    <w:nsid w:val="2C143980"/>
    <w:multiLevelType w:val="hybridMultilevel"/>
    <w:tmpl w:val="481CC6CC"/>
    <w:lvl w:ilvl="0" w:tplc="E9FAE21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2DE26800"/>
    <w:multiLevelType w:val="multilevel"/>
    <w:tmpl w:val="31EC759C"/>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39E76EA"/>
    <w:multiLevelType w:val="multilevel"/>
    <w:tmpl w:val="284896FE"/>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792"/>
        </w:tabs>
        <w:ind w:left="792" w:hanging="432"/>
      </w:pPr>
    </w:lvl>
    <w:lvl w:ilvl="2">
      <w:start w:val="1"/>
      <w:numFmt w:val="decimal"/>
      <w:lvlText w:val="%1.%2.%3."/>
      <w:lvlJc w:val="left"/>
      <w:pPr>
        <w:tabs>
          <w:tab w:val="num" w:pos="1440"/>
        </w:tabs>
        <w:ind w:left="1224" w:hanging="504"/>
      </w:pPr>
      <w:rPr>
        <w:rFonts w:cs="Times New Roman"/>
      </w:rPr>
    </w:lvl>
    <w:lvl w:ilvl="3">
      <w:start w:val="1"/>
      <w:numFmt w:val="lowerLetter"/>
      <w:lvlText w:val="%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341F4E54"/>
    <w:multiLevelType w:val="hybridMultilevel"/>
    <w:tmpl w:val="37A66A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4601567"/>
    <w:multiLevelType w:val="multilevel"/>
    <w:tmpl w:val="68ECBE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4F31932"/>
    <w:multiLevelType w:val="multilevel"/>
    <w:tmpl w:val="8488CDCA"/>
    <w:lvl w:ilvl="0">
      <w:start w:val="1"/>
      <w:numFmt w:val="decimal"/>
      <w:lvlText w:val="%1."/>
      <w:lvlJc w:val="left"/>
      <w:pPr>
        <w:tabs>
          <w:tab w:val="num" w:pos="0"/>
        </w:tabs>
        <w:ind w:left="360" w:hanging="360"/>
      </w:pPr>
      <w:rPr>
        <w:rFonts w:ascii="Arial" w:hAnsi="Arial" w:cs="Arial"/>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5" w15:restartNumberingAfterBreak="0">
    <w:nsid w:val="36231501"/>
    <w:multiLevelType w:val="hybridMultilevel"/>
    <w:tmpl w:val="F2A89A60"/>
    <w:lvl w:ilvl="0" w:tplc="04150001">
      <w:start w:val="1"/>
      <w:numFmt w:val="bullet"/>
      <w:lvlText w:val=""/>
      <w:lvlJc w:val="left"/>
      <w:pPr>
        <w:ind w:left="724" w:hanging="360"/>
      </w:pPr>
      <w:rPr>
        <w:rFonts w:ascii="Symbol" w:hAnsi="Symbol" w:hint="default"/>
      </w:rPr>
    </w:lvl>
    <w:lvl w:ilvl="1" w:tplc="04150003" w:tentative="1">
      <w:start w:val="1"/>
      <w:numFmt w:val="bullet"/>
      <w:lvlText w:val="o"/>
      <w:lvlJc w:val="left"/>
      <w:pPr>
        <w:ind w:left="1444" w:hanging="360"/>
      </w:pPr>
      <w:rPr>
        <w:rFonts w:ascii="Courier New" w:hAnsi="Courier New" w:cs="Courier New" w:hint="default"/>
      </w:rPr>
    </w:lvl>
    <w:lvl w:ilvl="2" w:tplc="04150005" w:tentative="1">
      <w:start w:val="1"/>
      <w:numFmt w:val="bullet"/>
      <w:lvlText w:val=""/>
      <w:lvlJc w:val="left"/>
      <w:pPr>
        <w:ind w:left="2164" w:hanging="360"/>
      </w:pPr>
      <w:rPr>
        <w:rFonts w:ascii="Wingdings" w:hAnsi="Wingdings" w:hint="default"/>
      </w:rPr>
    </w:lvl>
    <w:lvl w:ilvl="3" w:tplc="04150001" w:tentative="1">
      <w:start w:val="1"/>
      <w:numFmt w:val="bullet"/>
      <w:lvlText w:val=""/>
      <w:lvlJc w:val="left"/>
      <w:pPr>
        <w:ind w:left="2884" w:hanging="360"/>
      </w:pPr>
      <w:rPr>
        <w:rFonts w:ascii="Symbol" w:hAnsi="Symbol" w:hint="default"/>
      </w:rPr>
    </w:lvl>
    <w:lvl w:ilvl="4" w:tplc="04150003" w:tentative="1">
      <w:start w:val="1"/>
      <w:numFmt w:val="bullet"/>
      <w:lvlText w:val="o"/>
      <w:lvlJc w:val="left"/>
      <w:pPr>
        <w:ind w:left="3604" w:hanging="360"/>
      </w:pPr>
      <w:rPr>
        <w:rFonts w:ascii="Courier New" w:hAnsi="Courier New" w:cs="Courier New" w:hint="default"/>
      </w:rPr>
    </w:lvl>
    <w:lvl w:ilvl="5" w:tplc="04150005" w:tentative="1">
      <w:start w:val="1"/>
      <w:numFmt w:val="bullet"/>
      <w:lvlText w:val=""/>
      <w:lvlJc w:val="left"/>
      <w:pPr>
        <w:ind w:left="4324" w:hanging="360"/>
      </w:pPr>
      <w:rPr>
        <w:rFonts w:ascii="Wingdings" w:hAnsi="Wingdings" w:hint="default"/>
      </w:rPr>
    </w:lvl>
    <w:lvl w:ilvl="6" w:tplc="04150001" w:tentative="1">
      <w:start w:val="1"/>
      <w:numFmt w:val="bullet"/>
      <w:lvlText w:val=""/>
      <w:lvlJc w:val="left"/>
      <w:pPr>
        <w:ind w:left="5044" w:hanging="360"/>
      </w:pPr>
      <w:rPr>
        <w:rFonts w:ascii="Symbol" w:hAnsi="Symbol" w:hint="default"/>
      </w:rPr>
    </w:lvl>
    <w:lvl w:ilvl="7" w:tplc="04150003" w:tentative="1">
      <w:start w:val="1"/>
      <w:numFmt w:val="bullet"/>
      <w:lvlText w:val="o"/>
      <w:lvlJc w:val="left"/>
      <w:pPr>
        <w:ind w:left="5764" w:hanging="360"/>
      </w:pPr>
      <w:rPr>
        <w:rFonts w:ascii="Courier New" w:hAnsi="Courier New" w:cs="Courier New" w:hint="default"/>
      </w:rPr>
    </w:lvl>
    <w:lvl w:ilvl="8" w:tplc="04150005" w:tentative="1">
      <w:start w:val="1"/>
      <w:numFmt w:val="bullet"/>
      <w:lvlText w:val=""/>
      <w:lvlJc w:val="left"/>
      <w:pPr>
        <w:ind w:left="6484" w:hanging="360"/>
      </w:pPr>
      <w:rPr>
        <w:rFonts w:ascii="Wingdings" w:hAnsi="Wingdings" w:hint="default"/>
      </w:rPr>
    </w:lvl>
  </w:abstractNum>
  <w:abstractNum w:abstractNumId="26" w15:restartNumberingAfterBreak="0">
    <w:nsid w:val="3ADB276C"/>
    <w:multiLevelType w:val="multilevel"/>
    <w:tmpl w:val="F8405916"/>
    <w:lvl w:ilvl="0">
      <w:start w:val="1"/>
      <w:numFmt w:val="lowerLetter"/>
      <w:lvlText w:val="%1."/>
      <w:lvlJc w:val="left"/>
      <w:pPr>
        <w:tabs>
          <w:tab w:val="num" w:pos="163"/>
        </w:tabs>
        <w:ind w:left="1212" w:hanging="360"/>
      </w:pPr>
      <w:rPr>
        <w:color w:val="auto"/>
      </w:rPr>
    </w:lvl>
    <w:lvl w:ilvl="1">
      <w:start w:val="1"/>
      <w:numFmt w:val="lowerLetter"/>
      <w:lvlText w:val="%2."/>
      <w:lvlJc w:val="left"/>
      <w:pPr>
        <w:tabs>
          <w:tab w:val="num" w:pos="0"/>
        </w:tabs>
        <w:ind w:left="1769" w:hanging="360"/>
      </w:pPr>
    </w:lvl>
    <w:lvl w:ilvl="2">
      <w:start w:val="1"/>
      <w:numFmt w:val="lowerRoman"/>
      <w:lvlText w:val="%3."/>
      <w:lvlJc w:val="right"/>
      <w:pPr>
        <w:tabs>
          <w:tab w:val="num" w:pos="0"/>
        </w:tabs>
        <w:ind w:left="2489" w:hanging="180"/>
      </w:pPr>
    </w:lvl>
    <w:lvl w:ilvl="3">
      <w:start w:val="1"/>
      <w:numFmt w:val="decimal"/>
      <w:lvlText w:val="%4."/>
      <w:lvlJc w:val="left"/>
      <w:pPr>
        <w:tabs>
          <w:tab w:val="num" w:pos="0"/>
        </w:tabs>
        <w:ind w:left="3209" w:hanging="360"/>
      </w:pPr>
    </w:lvl>
    <w:lvl w:ilvl="4">
      <w:start w:val="1"/>
      <w:numFmt w:val="lowerLetter"/>
      <w:lvlText w:val="%5."/>
      <w:lvlJc w:val="left"/>
      <w:pPr>
        <w:tabs>
          <w:tab w:val="num" w:pos="0"/>
        </w:tabs>
        <w:ind w:left="3929" w:hanging="360"/>
      </w:pPr>
    </w:lvl>
    <w:lvl w:ilvl="5">
      <w:start w:val="1"/>
      <w:numFmt w:val="lowerRoman"/>
      <w:lvlText w:val="%6."/>
      <w:lvlJc w:val="right"/>
      <w:pPr>
        <w:tabs>
          <w:tab w:val="num" w:pos="0"/>
        </w:tabs>
        <w:ind w:left="4649" w:hanging="180"/>
      </w:pPr>
    </w:lvl>
    <w:lvl w:ilvl="6">
      <w:start w:val="1"/>
      <w:numFmt w:val="decimal"/>
      <w:lvlText w:val="%7."/>
      <w:lvlJc w:val="left"/>
      <w:pPr>
        <w:tabs>
          <w:tab w:val="num" w:pos="0"/>
        </w:tabs>
        <w:ind w:left="5369" w:hanging="360"/>
      </w:pPr>
    </w:lvl>
    <w:lvl w:ilvl="7">
      <w:start w:val="1"/>
      <w:numFmt w:val="lowerLetter"/>
      <w:lvlText w:val="%8."/>
      <w:lvlJc w:val="left"/>
      <w:pPr>
        <w:tabs>
          <w:tab w:val="num" w:pos="0"/>
        </w:tabs>
        <w:ind w:left="6089" w:hanging="360"/>
      </w:pPr>
    </w:lvl>
    <w:lvl w:ilvl="8">
      <w:start w:val="1"/>
      <w:numFmt w:val="lowerRoman"/>
      <w:lvlText w:val="%9."/>
      <w:lvlJc w:val="right"/>
      <w:pPr>
        <w:tabs>
          <w:tab w:val="num" w:pos="0"/>
        </w:tabs>
        <w:ind w:left="6809" w:hanging="180"/>
      </w:pPr>
    </w:lvl>
  </w:abstractNum>
  <w:abstractNum w:abstractNumId="27" w15:restartNumberingAfterBreak="0">
    <w:nsid w:val="3BDE0556"/>
    <w:multiLevelType w:val="hybridMultilevel"/>
    <w:tmpl w:val="A50ADE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833A85"/>
    <w:multiLevelType w:val="hybridMultilevel"/>
    <w:tmpl w:val="9F481B9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ED70965"/>
    <w:multiLevelType w:val="hybridMultilevel"/>
    <w:tmpl w:val="DF3A5D98"/>
    <w:lvl w:ilvl="0" w:tplc="01B84654">
      <w:start w:val="1"/>
      <w:numFmt w:val="decimal"/>
      <w:lvlText w:val="%1."/>
      <w:lvlJc w:val="left"/>
      <w:pPr>
        <w:ind w:left="720" w:hanging="360"/>
      </w:pPr>
      <w:rPr>
        <w:rFonts w:hint="default"/>
        <w:b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DE4642"/>
    <w:multiLevelType w:val="hybridMultilevel"/>
    <w:tmpl w:val="3A4AAD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A36C95"/>
    <w:multiLevelType w:val="hybridMultilevel"/>
    <w:tmpl w:val="AD4CEFD0"/>
    <w:lvl w:ilvl="0" w:tplc="B41C033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45EE0C86"/>
    <w:multiLevelType w:val="hybridMultilevel"/>
    <w:tmpl w:val="7CF0A51E"/>
    <w:lvl w:ilvl="0" w:tplc="0415000F">
      <w:start w:val="1"/>
      <w:numFmt w:val="decimal"/>
      <w:lvlText w:val="%1."/>
      <w:lvlJc w:val="left"/>
      <w:pPr>
        <w:ind w:left="720" w:hanging="360"/>
      </w:pPr>
      <w:rPr>
        <w:rFonts w:hint="default"/>
      </w:rPr>
    </w:lvl>
    <w:lvl w:ilvl="1" w:tplc="20EA36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8A4049"/>
    <w:multiLevelType w:val="hybridMultilevel"/>
    <w:tmpl w:val="25047546"/>
    <w:lvl w:ilvl="0" w:tplc="74F2C616">
      <w:start w:val="1"/>
      <w:numFmt w:val="lowerLetter"/>
      <w:lvlText w:val="%1)"/>
      <w:lvlJc w:val="left"/>
      <w:pPr>
        <w:ind w:left="149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776EC3"/>
    <w:multiLevelType w:val="multilevel"/>
    <w:tmpl w:val="78A84CA2"/>
    <w:lvl w:ilvl="0">
      <w:start w:val="1"/>
      <w:numFmt w:val="decimal"/>
      <w:pStyle w:val="Punkt"/>
      <w:lvlText w:val="%1."/>
      <w:lvlJc w:val="left"/>
      <w:pPr>
        <w:ind w:left="360" w:hanging="360"/>
      </w:pPr>
      <w:rPr>
        <w:rFonts w:ascii="Arial" w:hAnsi="Aria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FE252BD"/>
    <w:multiLevelType w:val="hybridMultilevel"/>
    <w:tmpl w:val="90F80A4A"/>
    <w:lvl w:ilvl="0" w:tplc="6024C1F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6" w15:restartNumberingAfterBreak="0">
    <w:nsid w:val="504A7526"/>
    <w:multiLevelType w:val="hybridMultilevel"/>
    <w:tmpl w:val="B8203B28"/>
    <w:lvl w:ilvl="0" w:tplc="4EF8E01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520F58AC"/>
    <w:multiLevelType w:val="hybridMultilevel"/>
    <w:tmpl w:val="1736D61A"/>
    <w:lvl w:ilvl="0" w:tplc="04150001">
      <w:start w:val="1"/>
      <w:numFmt w:val="bullet"/>
      <w:lvlText w:val=""/>
      <w:lvlJc w:val="left"/>
      <w:pPr>
        <w:ind w:left="724" w:hanging="360"/>
      </w:pPr>
      <w:rPr>
        <w:rFonts w:ascii="Symbol" w:hAnsi="Symbol" w:hint="default"/>
      </w:rPr>
    </w:lvl>
    <w:lvl w:ilvl="1" w:tplc="04150003" w:tentative="1">
      <w:start w:val="1"/>
      <w:numFmt w:val="bullet"/>
      <w:lvlText w:val="o"/>
      <w:lvlJc w:val="left"/>
      <w:pPr>
        <w:ind w:left="1444" w:hanging="360"/>
      </w:pPr>
      <w:rPr>
        <w:rFonts w:ascii="Courier New" w:hAnsi="Courier New" w:cs="Courier New" w:hint="default"/>
      </w:rPr>
    </w:lvl>
    <w:lvl w:ilvl="2" w:tplc="04150005" w:tentative="1">
      <w:start w:val="1"/>
      <w:numFmt w:val="bullet"/>
      <w:lvlText w:val=""/>
      <w:lvlJc w:val="left"/>
      <w:pPr>
        <w:ind w:left="2164" w:hanging="360"/>
      </w:pPr>
      <w:rPr>
        <w:rFonts w:ascii="Wingdings" w:hAnsi="Wingdings" w:hint="default"/>
      </w:rPr>
    </w:lvl>
    <w:lvl w:ilvl="3" w:tplc="04150001" w:tentative="1">
      <w:start w:val="1"/>
      <w:numFmt w:val="bullet"/>
      <w:lvlText w:val=""/>
      <w:lvlJc w:val="left"/>
      <w:pPr>
        <w:ind w:left="2884" w:hanging="360"/>
      </w:pPr>
      <w:rPr>
        <w:rFonts w:ascii="Symbol" w:hAnsi="Symbol" w:hint="default"/>
      </w:rPr>
    </w:lvl>
    <w:lvl w:ilvl="4" w:tplc="04150003" w:tentative="1">
      <w:start w:val="1"/>
      <w:numFmt w:val="bullet"/>
      <w:lvlText w:val="o"/>
      <w:lvlJc w:val="left"/>
      <w:pPr>
        <w:ind w:left="3604" w:hanging="360"/>
      </w:pPr>
      <w:rPr>
        <w:rFonts w:ascii="Courier New" w:hAnsi="Courier New" w:cs="Courier New" w:hint="default"/>
      </w:rPr>
    </w:lvl>
    <w:lvl w:ilvl="5" w:tplc="04150005" w:tentative="1">
      <w:start w:val="1"/>
      <w:numFmt w:val="bullet"/>
      <w:lvlText w:val=""/>
      <w:lvlJc w:val="left"/>
      <w:pPr>
        <w:ind w:left="4324" w:hanging="360"/>
      </w:pPr>
      <w:rPr>
        <w:rFonts w:ascii="Wingdings" w:hAnsi="Wingdings" w:hint="default"/>
      </w:rPr>
    </w:lvl>
    <w:lvl w:ilvl="6" w:tplc="04150001" w:tentative="1">
      <w:start w:val="1"/>
      <w:numFmt w:val="bullet"/>
      <w:lvlText w:val=""/>
      <w:lvlJc w:val="left"/>
      <w:pPr>
        <w:ind w:left="5044" w:hanging="360"/>
      </w:pPr>
      <w:rPr>
        <w:rFonts w:ascii="Symbol" w:hAnsi="Symbol" w:hint="default"/>
      </w:rPr>
    </w:lvl>
    <w:lvl w:ilvl="7" w:tplc="04150003" w:tentative="1">
      <w:start w:val="1"/>
      <w:numFmt w:val="bullet"/>
      <w:lvlText w:val="o"/>
      <w:lvlJc w:val="left"/>
      <w:pPr>
        <w:ind w:left="5764" w:hanging="360"/>
      </w:pPr>
      <w:rPr>
        <w:rFonts w:ascii="Courier New" w:hAnsi="Courier New" w:cs="Courier New" w:hint="default"/>
      </w:rPr>
    </w:lvl>
    <w:lvl w:ilvl="8" w:tplc="04150005" w:tentative="1">
      <w:start w:val="1"/>
      <w:numFmt w:val="bullet"/>
      <w:lvlText w:val=""/>
      <w:lvlJc w:val="left"/>
      <w:pPr>
        <w:ind w:left="6484" w:hanging="360"/>
      </w:pPr>
      <w:rPr>
        <w:rFonts w:ascii="Wingdings" w:hAnsi="Wingdings" w:hint="default"/>
      </w:rPr>
    </w:lvl>
  </w:abstractNum>
  <w:abstractNum w:abstractNumId="38" w15:restartNumberingAfterBreak="0">
    <w:nsid w:val="54BD23D6"/>
    <w:multiLevelType w:val="hybridMultilevel"/>
    <w:tmpl w:val="25047546"/>
    <w:lvl w:ilvl="0" w:tplc="74F2C616">
      <w:start w:val="1"/>
      <w:numFmt w:val="lowerLetter"/>
      <w:lvlText w:val="%1)"/>
      <w:lvlJc w:val="left"/>
      <w:pPr>
        <w:ind w:left="149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57222E"/>
    <w:multiLevelType w:val="hybridMultilevel"/>
    <w:tmpl w:val="3AEC00DE"/>
    <w:lvl w:ilvl="0" w:tplc="A7AAB562">
      <w:start w:val="1"/>
      <w:numFmt w:val="lowerLetter"/>
      <w:lvlText w:val="%1)"/>
      <w:lvlJc w:val="left"/>
      <w:pPr>
        <w:ind w:left="1068" w:hanging="360"/>
      </w:pPr>
      <w:rPr>
        <w:rFonts w:ascii="Arial" w:eastAsia="Times New Roman" w:hAnsi="Arial" w:cs="Arial"/>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57E128D1"/>
    <w:multiLevelType w:val="multilevel"/>
    <w:tmpl w:val="C4CC70FA"/>
    <w:lvl w:ilvl="0">
      <w:start w:val="1"/>
      <w:numFmt w:val="decimal"/>
      <w:lvlText w:val="%1."/>
      <w:lvlJc w:val="left"/>
      <w:pPr>
        <w:ind w:left="720" w:hanging="360"/>
      </w:pPr>
      <w:rPr>
        <w:rFonts w:ascii="Arial" w:eastAsia="Arial Unicode MS" w:hAnsi="Arial" w:cs="Arial" w:hint="default"/>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5ADC6262"/>
    <w:multiLevelType w:val="hybridMultilevel"/>
    <w:tmpl w:val="ABA6AC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CE04EFA"/>
    <w:multiLevelType w:val="hybridMultilevel"/>
    <w:tmpl w:val="2A4C1B30"/>
    <w:lvl w:ilvl="0" w:tplc="392A624E">
      <w:start w:val="1"/>
      <w:numFmt w:val="decimal"/>
      <w:lvlText w:val="%1."/>
      <w:lvlJc w:val="left"/>
      <w:pPr>
        <w:ind w:left="4329"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44BEB614">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5A06C69"/>
    <w:multiLevelType w:val="hybridMultilevel"/>
    <w:tmpl w:val="880471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1A79B3"/>
    <w:multiLevelType w:val="hybridMultilevel"/>
    <w:tmpl w:val="354618E2"/>
    <w:lvl w:ilvl="0" w:tplc="129C31DE">
      <w:start w:val="1"/>
      <w:numFmt w:val="decimal"/>
      <w:lvlText w:val="%1)"/>
      <w:lvlJc w:val="left"/>
      <w:pPr>
        <w:ind w:left="1814" w:hanging="360"/>
      </w:pPr>
      <w:rPr>
        <w:rFonts w:ascii="Arial" w:eastAsia="Times New Roman" w:hAnsi="Arial" w:cs="Arial"/>
      </w:rPr>
    </w:lvl>
    <w:lvl w:ilvl="1" w:tplc="04150003" w:tentative="1">
      <w:start w:val="1"/>
      <w:numFmt w:val="bullet"/>
      <w:lvlText w:val="o"/>
      <w:lvlJc w:val="left"/>
      <w:pPr>
        <w:ind w:left="2534" w:hanging="360"/>
      </w:pPr>
      <w:rPr>
        <w:rFonts w:ascii="Courier New" w:hAnsi="Courier New" w:cs="Courier New" w:hint="default"/>
      </w:rPr>
    </w:lvl>
    <w:lvl w:ilvl="2" w:tplc="04150005" w:tentative="1">
      <w:start w:val="1"/>
      <w:numFmt w:val="bullet"/>
      <w:lvlText w:val=""/>
      <w:lvlJc w:val="left"/>
      <w:pPr>
        <w:ind w:left="3254" w:hanging="360"/>
      </w:pPr>
      <w:rPr>
        <w:rFonts w:ascii="Wingdings" w:hAnsi="Wingdings" w:hint="default"/>
      </w:rPr>
    </w:lvl>
    <w:lvl w:ilvl="3" w:tplc="04150001" w:tentative="1">
      <w:start w:val="1"/>
      <w:numFmt w:val="bullet"/>
      <w:lvlText w:val=""/>
      <w:lvlJc w:val="left"/>
      <w:pPr>
        <w:ind w:left="3974" w:hanging="360"/>
      </w:pPr>
      <w:rPr>
        <w:rFonts w:ascii="Symbol" w:hAnsi="Symbol" w:hint="default"/>
      </w:rPr>
    </w:lvl>
    <w:lvl w:ilvl="4" w:tplc="04150003" w:tentative="1">
      <w:start w:val="1"/>
      <w:numFmt w:val="bullet"/>
      <w:lvlText w:val="o"/>
      <w:lvlJc w:val="left"/>
      <w:pPr>
        <w:ind w:left="4694" w:hanging="360"/>
      </w:pPr>
      <w:rPr>
        <w:rFonts w:ascii="Courier New" w:hAnsi="Courier New" w:cs="Courier New" w:hint="default"/>
      </w:rPr>
    </w:lvl>
    <w:lvl w:ilvl="5" w:tplc="04150005" w:tentative="1">
      <w:start w:val="1"/>
      <w:numFmt w:val="bullet"/>
      <w:lvlText w:val=""/>
      <w:lvlJc w:val="left"/>
      <w:pPr>
        <w:ind w:left="5414" w:hanging="360"/>
      </w:pPr>
      <w:rPr>
        <w:rFonts w:ascii="Wingdings" w:hAnsi="Wingdings" w:hint="default"/>
      </w:rPr>
    </w:lvl>
    <w:lvl w:ilvl="6" w:tplc="04150001" w:tentative="1">
      <w:start w:val="1"/>
      <w:numFmt w:val="bullet"/>
      <w:lvlText w:val=""/>
      <w:lvlJc w:val="left"/>
      <w:pPr>
        <w:ind w:left="6134" w:hanging="360"/>
      </w:pPr>
      <w:rPr>
        <w:rFonts w:ascii="Symbol" w:hAnsi="Symbol" w:hint="default"/>
      </w:rPr>
    </w:lvl>
    <w:lvl w:ilvl="7" w:tplc="04150003" w:tentative="1">
      <w:start w:val="1"/>
      <w:numFmt w:val="bullet"/>
      <w:lvlText w:val="o"/>
      <w:lvlJc w:val="left"/>
      <w:pPr>
        <w:ind w:left="6854" w:hanging="360"/>
      </w:pPr>
      <w:rPr>
        <w:rFonts w:ascii="Courier New" w:hAnsi="Courier New" w:cs="Courier New" w:hint="default"/>
      </w:rPr>
    </w:lvl>
    <w:lvl w:ilvl="8" w:tplc="04150005" w:tentative="1">
      <w:start w:val="1"/>
      <w:numFmt w:val="bullet"/>
      <w:lvlText w:val=""/>
      <w:lvlJc w:val="left"/>
      <w:pPr>
        <w:ind w:left="7574" w:hanging="360"/>
      </w:pPr>
      <w:rPr>
        <w:rFonts w:ascii="Wingdings" w:hAnsi="Wingdings" w:hint="default"/>
      </w:rPr>
    </w:lvl>
  </w:abstractNum>
  <w:abstractNum w:abstractNumId="45" w15:restartNumberingAfterBreak="0">
    <w:nsid w:val="6DE53682"/>
    <w:multiLevelType w:val="hybridMultilevel"/>
    <w:tmpl w:val="7638DA44"/>
    <w:lvl w:ilvl="0" w:tplc="7506EAD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6F381762"/>
    <w:multiLevelType w:val="hybridMultilevel"/>
    <w:tmpl w:val="A37C4B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2044999"/>
    <w:multiLevelType w:val="hybridMultilevel"/>
    <w:tmpl w:val="DAB295AA"/>
    <w:lvl w:ilvl="0" w:tplc="0FEE5CFE">
      <w:start w:val="1"/>
      <w:numFmt w:val="decimal"/>
      <w:lvlText w:val="%1)"/>
      <w:lvlJc w:val="left"/>
      <w:pPr>
        <w:ind w:left="928" w:hanging="360"/>
      </w:pPr>
      <w:rPr>
        <w:rFonts w:ascii="Tahoma" w:eastAsia="Calibri" w:hAnsi="Tahoma" w:cs="Tahoma"/>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743B58AC"/>
    <w:multiLevelType w:val="multilevel"/>
    <w:tmpl w:val="10BC5F66"/>
    <w:lvl w:ilvl="0">
      <w:start w:val="1"/>
      <w:numFmt w:val="decimal"/>
      <w:lvlText w:val="%1."/>
      <w:lvlJc w:val="left"/>
      <w:pPr>
        <w:ind w:left="360" w:hanging="360"/>
      </w:p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89F3BFB"/>
    <w:multiLevelType w:val="hybridMultilevel"/>
    <w:tmpl w:val="744AA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A5F584A"/>
    <w:multiLevelType w:val="hybridMultilevel"/>
    <w:tmpl w:val="7638DA44"/>
    <w:lvl w:ilvl="0" w:tplc="7506EAD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7A611C5E"/>
    <w:multiLevelType w:val="hybridMultilevel"/>
    <w:tmpl w:val="EBE0783C"/>
    <w:lvl w:ilvl="0" w:tplc="9A06460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7C3847C8"/>
    <w:multiLevelType w:val="hybridMultilevel"/>
    <w:tmpl w:val="E884CAEA"/>
    <w:lvl w:ilvl="0" w:tplc="04150017">
      <w:start w:val="1"/>
      <w:numFmt w:val="lowerLetter"/>
      <w:lvlText w:val="%1)"/>
      <w:lvlJc w:val="left"/>
      <w:pPr>
        <w:ind w:left="1814" w:hanging="360"/>
      </w:pPr>
      <w:rPr>
        <w:rFonts w:hint="default"/>
      </w:rPr>
    </w:lvl>
    <w:lvl w:ilvl="1" w:tplc="04150003" w:tentative="1">
      <w:start w:val="1"/>
      <w:numFmt w:val="bullet"/>
      <w:lvlText w:val="o"/>
      <w:lvlJc w:val="left"/>
      <w:pPr>
        <w:ind w:left="2534" w:hanging="360"/>
      </w:pPr>
      <w:rPr>
        <w:rFonts w:ascii="Courier New" w:hAnsi="Courier New" w:cs="Courier New" w:hint="default"/>
      </w:rPr>
    </w:lvl>
    <w:lvl w:ilvl="2" w:tplc="04150005" w:tentative="1">
      <w:start w:val="1"/>
      <w:numFmt w:val="bullet"/>
      <w:lvlText w:val=""/>
      <w:lvlJc w:val="left"/>
      <w:pPr>
        <w:ind w:left="3254" w:hanging="360"/>
      </w:pPr>
      <w:rPr>
        <w:rFonts w:ascii="Wingdings" w:hAnsi="Wingdings" w:hint="default"/>
      </w:rPr>
    </w:lvl>
    <w:lvl w:ilvl="3" w:tplc="04150001" w:tentative="1">
      <w:start w:val="1"/>
      <w:numFmt w:val="bullet"/>
      <w:lvlText w:val=""/>
      <w:lvlJc w:val="left"/>
      <w:pPr>
        <w:ind w:left="3974" w:hanging="360"/>
      </w:pPr>
      <w:rPr>
        <w:rFonts w:ascii="Symbol" w:hAnsi="Symbol" w:hint="default"/>
      </w:rPr>
    </w:lvl>
    <w:lvl w:ilvl="4" w:tplc="04150003" w:tentative="1">
      <w:start w:val="1"/>
      <w:numFmt w:val="bullet"/>
      <w:lvlText w:val="o"/>
      <w:lvlJc w:val="left"/>
      <w:pPr>
        <w:ind w:left="4694" w:hanging="360"/>
      </w:pPr>
      <w:rPr>
        <w:rFonts w:ascii="Courier New" w:hAnsi="Courier New" w:cs="Courier New" w:hint="default"/>
      </w:rPr>
    </w:lvl>
    <w:lvl w:ilvl="5" w:tplc="04150005" w:tentative="1">
      <w:start w:val="1"/>
      <w:numFmt w:val="bullet"/>
      <w:lvlText w:val=""/>
      <w:lvlJc w:val="left"/>
      <w:pPr>
        <w:ind w:left="5414" w:hanging="360"/>
      </w:pPr>
      <w:rPr>
        <w:rFonts w:ascii="Wingdings" w:hAnsi="Wingdings" w:hint="default"/>
      </w:rPr>
    </w:lvl>
    <w:lvl w:ilvl="6" w:tplc="04150001" w:tentative="1">
      <w:start w:val="1"/>
      <w:numFmt w:val="bullet"/>
      <w:lvlText w:val=""/>
      <w:lvlJc w:val="left"/>
      <w:pPr>
        <w:ind w:left="6134" w:hanging="360"/>
      </w:pPr>
      <w:rPr>
        <w:rFonts w:ascii="Symbol" w:hAnsi="Symbol" w:hint="default"/>
      </w:rPr>
    </w:lvl>
    <w:lvl w:ilvl="7" w:tplc="04150003" w:tentative="1">
      <w:start w:val="1"/>
      <w:numFmt w:val="bullet"/>
      <w:lvlText w:val="o"/>
      <w:lvlJc w:val="left"/>
      <w:pPr>
        <w:ind w:left="6854" w:hanging="360"/>
      </w:pPr>
      <w:rPr>
        <w:rFonts w:ascii="Courier New" w:hAnsi="Courier New" w:cs="Courier New" w:hint="default"/>
      </w:rPr>
    </w:lvl>
    <w:lvl w:ilvl="8" w:tplc="04150005" w:tentative="1">
      <w:start w:val="1"/>
      <w:numFmt w:val="bullet"/>
      <w:lvlText w:val=""/>
      <w:lvlJc w:val="left"/>
      <w:pPr>
        <w:ind w:left="7574" w:hanging="360"/>
      </w:pPr>
      <w:rPr>
        <w:rFonts w:ascii="Wingdings" w:hAnsi="Wingdings" w:hint="default"/>
      </w:rPr>
    </w:lvl>
  </w:abstractNum>
  <w:abstractNum w:abstractNumId="53" w15:restartNumberingAfterBreak="0">
    <w:nsid w:val="7DCC4B64"/>
    <w:multiLevelType w:val="hybridMultilevel"/>
    <w:tmpl w:val="CAA81DF4"/>
    <w:lvl w:ilvl="0" w:tplc="04150013">
      <w:start w:val="1"/>
      <w:numFmt w:val="upperRoman"/>
      <w:lvlText w:val="%1."/>
      <w:lvlJc w:val="righ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47"/>
  </w:num>
  <w:num w:numId="2">
    <w:abstractNumId w:val="50"/>
  </w:num>
  <w:num w:numId="3">
    <w:abstractNumId w:val="45"/>
  </w:num>
  <w:num w:numId="4">
    <w:abstractNumId w:val="32"/>
  </w:num>
  <w:num w:numId="5">
    <w:abstractNumId w:val="46"/>
  </w:num>
  <w:num w:numId="6">
    <w:abstractNumId w:val="6"/>
  </w:num>
  <w:num w:numId="7">
    <w:abstractNumId w:val="4"/>
  </w:num>
  <w:num w:numId="8">
    <w:abstractNumId w:val="29"/>
  </w:num>
  <w:num w:numId="9">
    <w:abstractNumId w:val="31"/>
  </w:num>
  <w:num w:numId="10">
    <w:abstractNumId w:val="44"/>
  </w:num>
  <w:num w:numId="11">
    <w:abstractNumId w:val="33"/>
  </w:num>
  <w:num w:numId="12">
    <w:abstractNumId w:val="10"/>
  </w:num>
  <w:num w:numId="13">
    <w:abstractNumId w:val="13"/>
  </w:num>
  <w:num w:numId="14">
    <w:abstractNumId w:val="41"/>
  </w:num>
  <w:num w:numId="15">
    <w:abstractNumId w:val="17"/>
  </w:num>
  <w:num w:numId="16">
    <w:abstractNumId w:val="27"/>
  </w:num>
  <w:num w:numId="17">
    <w:abstractNumId w:val="16"/>
  </w:num>
  <w:num w:numId="18">
    <w:abstractNumId w:val="43"/>
  </w:num>
  <w:num w:numId="19">
    <w:abstractNumId w:val="40"/>
  </w:num>
  <w:num w:numId="20">
    <w:abstractNumId w:val="8"/>
  </w:num>
  <w:num w:numId="21">
    <w:abstractNumId w:val="7"/>
  </w:num>
  <w:num w:numId="22">
    <w:abstractNumId w:val="52"/>
  </w:num>
  <w:num w:numId="23">
    <w:abstractNumId w:val="49"/>
  </w:num>
  <w:num w:numId="24">
    <w:abstractNumId w:val="30"/>
  </w:num>
  <w:num w:numId="25">
    <w:abstractNumId w:val="23"/>
  </w:num>
  <w:num w:numId="26">
    <w:abstractNumId w:val="20"/>
  </w:num>
  <w:num w:numId="27">
    <w:abstractNumId w:val="12"/>
  </w:num>
  <w:num w:numId="28">
    <w:abstractNumId w:val="14"/>
  </w:num>
  <w:num w:numId="29">
    <w:abstractNumId w:val="34"/>
  </w:num>
  <w:num w:numId="30">
    <w:abstractNumId w:val="24"/>
  </w:num>
  <w:num w:numId="31">
    <w:abstractNumId w:val="26"/>
  </w:num>
  <w:num w:numId="32">
    <w:abstractNumId w:val="53"/>
  </w:num>
  <w:num w:numId="33">
    <w:abstractNumId w:val="11"/>
  </w:num>
  <w:num w:numId="34">
    <w:abstractNumId w:val="25"/>
  </w:num>
  <w:num w:numId="35">
    <w:abstractNumId w:val="37"/>
  </w:num>
  <w:num w:numId="36">
    <w:abstractNumId w:val="48"/>
  </w:num>
  <w:num w:numId="37">
    <w:abstractNumId w:val="15"/>
  </w:num>
  <w:num w:numId="38">
    <w:abstractNumId w:val="39"/>
  </w:num>
  <w:num w:numId="39">
    <w:abstractNumId w:val="35"/>
  </w:num>
  <w:num w:numId="40">
    <w:abstractNumId w:val="42"/>
  </w:num>
  <w:num w:numId="41">
    <w:abstractNumId w:val="38"/>
  </w:num>
  <w:num w:numId="42">
    <w:abstractNumId w:val="21"/>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9"/>
  </w:num>
  <w:num w:numId="47">
    <w:abstractNumId w:val="19"/>
  </w:num>
  <w:num w:numId="48">
    <w:abstractNumId w:val="5"/>
  </w:num>
  <w:num w:numId="49">
    <w:abstractNumId w:val="36"/>
  </w:num>
  <w:num w:numId="50">
    <w:abstractNumId w:val="5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D9E"/>
    <w:rsid w:val="000014F3"/>
    <w:rsid w:val="000018FD"/>
    <w:rsid w:val="000036F2"/>
    <w:rsid w:val="00011B67"/>
    <w:rsid w:val="00011C10"/>
    <w:rsid w:val="00014F7D"/>
    <w:rsid w:val="000213DE"/>
    <w:rsid w:val="00021B0B"/>
    <w:rsid w:val="00025DC5"/>
    <w:rsid w:val="000267FD"/>
    <w:rsid w:val="00027C5C"/>
    <w:rsid w:val="00032E4C"/>
    <w:rsid w:val="00044B80"/>
    <w:rsid w:val="00046C4A"/>
    <w:rsid w:val="0005410A"/>
    <w:rsid w:val="00060437"/>
    <w:rsid w:val="00062432"/>
    <w:rsid w:val="00066A64"/>
    <w:rsid w:val="00071382"/>
    <w:rsid w:val="00077BC6"/>
    <w:rsid w:val="00080A7B"/>
    <w:rsid w:val="0008267A"/>
    <w:rsid w:val="0008306E"/>
    <w:rsid w:val="0009047D"/>
    <w:rsid w:val="000940AC"/>
    <w:rsid w:val="000973D4"/>
    <w:rsid w:val="000976CD"/>
    <w:rsid w:val="000A1B3B"/>
    <w:rsid w:val="000A5FF2"/>
    <w:rsid w:val="000A6017"/>
    <w:rsid w:val="000B3816"/>
    <w:rsid w:val="000B5827"/>
    <w:rsid w:val="000B7073"/>
    <w:rsid w:val="000C4BF7"/>
    <w:rsid w:val="000C557B"/>
    <w:rsid w:val="000D036D"/>
    <w:rsid w:val="000D23A0"/>
    <w:rsid w:val="000D3494"/>
    <w:rsid w:val="000D4C42"/>
    <w:rsid w:val="000E16BF"/>
    <w:rsid w:val="000E1885"/>
    <w:rsid w:val="000F1366"/>
    <w:rsid w:val="000F5C7C"/>
    <w:rsid w:val="000F656A"/>
    <w:rsid w:val="00100BE2"/>
    <w:rsid w:val="00106A9E"/>
    <w:rsid w:val="00107981"/>
    <w:rsid w:val="00112400"/>
    <w:rsid w:val="00112610"/>
    <w:rsid w:val="00114D00"/>
    <w:rsid w:val="0012173F"/>
    <w:rsid w:val="00121E43"/>
    <w:rsid w:val="00124E23"/>
    <w:rsid w:val="00127BF4"/>
    <w:rsid w:val="00130344"/>
    <w:rsid w:val="00133763"/>
    <w:rsid w:val="00136987"/>
    <w:rsid w:val="00140241"/>
    <w:rsid w:val="00143937"/>
    <w:rsid w:val="0015185C"/>
    <w:rsid w:val="00156939"/>
    <w:rsid w:val="00170BD1"/>
    <w:rsid w:val="001764D1"/>
    <w:rsid w:val="001911AD"/>
    <w:rsid w:val="0019293E"/>
    <w:rsid w:val="0019428C"/>
    <w:rsid w:val="00194E86"/>
    <w:rsid w:val="001A22CF"/>
    <w:rsid w:val="001A469F"/>
    <w:rsid w:val="001A7063"/>
    <w:rsid w:val="001B0867"/>
    <w:rsid w:val="001B7A9F"/>
    <w:rsid w:val="001C4112"/>
    <w:rsid w:val="001C48CC"/>
    <w:rsid w:val="001C647D"/>
    <w:rsid w:val="001D269F"/>
    <w:rsid w:val="001D3AE6"/>
    <w:rsid w:val="001D51F5"/>
    <w:rsid w:val="001F3D2D"/>
    <w:rsid w:val="001F7C2C"/>
    <w:rsid w:val="00202731"/>
    <w:rsid w:val="00210D08"/>
    <w:rsid w:val="00211359"/>
    <w:rsid w:val="002130C5"/>
    <w:rsid w:val="0021581C"/>
    <w:rsid w:val="00217830"/>
    <w:rsid w:val="00222EED"/>
    <w:rsid w:val="00224323"/>
    <w:rsid w:val="0023260C"/>
    <w:rsid w:val="002348DD"/>
    <w:rsid w:val="002401BA"/>
    <w:rsid w:val="002406E0"/>
    <w:rsid w:val="00251BF1"/>
    <w:rsid w:val="002562D1"/>
    <w:rsid w:val="00260EDC"/>
    <w:rsid w:val="00265933"/>
    <w:rsid w:val="002676E5"/>
    <w:rsid w:val="00273916"/>
    <w:rsid w:val="0028166B"/>
    <w:rsid w:val="00281D9E"/>
    <w:rsid w:val="00282D13"/>
    <w:rsid w:val="00283CF4"/>
    <w:rsid w:val="00283EBC"/>
    <w:rsid w:val="0029010E"/>
    <w:rsid w:val="002923A7"/>
    <w:rsid w:val="002955F3"/>
    <w:rsid w:val="00296048"/>
    <w:rsid w:val="002B242E"/>
    <w:rsid w:val="002B4F80"/>
    <w:rsid w:val="002C046E"/>
    <w:rsid w:val="002C1279"/>
    <w:rsid w:val="002C2249"/>
    <w:rsid w:val="002C259F"/>
    <w:rsid w:val="002D46D9"/>
    <w:rsid w:val="002E4CA3"/>
    <w:rsid w:val="002E786A"/>
    <w:rsid w:val="002F58DE"/>
    <w:rsid w:val="00300E77"/>
    <w:rsid w:val="00312DAD"/>
    <w:rsid w:val="00317E7B"/>
    <w:rsid w:val="00325708"/>
    <w:rsid w:val="00336662"/>
    <w:rsid w:val="00337432"/>
    <w:rsid w:val="0034187B"/>
    <w:rsid w:val="00344083"/>
    <w:rsid w:val="0034611A"/>
    <w:rsid w:val="003465CE"/>
    <w:rsid w:val="003466C0"/>
    <w:rsid w:val="00350DB2"/>
    <w:rsid w:val="003513C8"/>
    <w:rsid w:val="00352B23"/>
    <w:rsid w:val="00355CEB"/>
    <w:rsid w:val="00356AF7"/>
    <w:rsid w:val="00356FEF"/>
    <w:rsid w:val="003572D5"/>
    <w:rsid w:val="00363DB3"/>
    <w:rsid w:val="00365DD1"/>
    <w:rsid w:val="00375F50"/>
    <w:rsid w:val="00387E5A"/>
    <w:rsid w:val="0039160E"/>
    <w:rsid w:val="003941A9"/>
    <w:rsid w:val="0039537F"/>
    <w:rsid w:val="00395E93"/>
    <w:rsid w:val="003979B0"/>
    <w:rsid w:val="003B358B"/>
    <w:rsid w:val="003B419B"/>
    <w:rsid w:val="003B4838"/>
    <w:rsid w:val="003B6688"/>
    <w:rsid w:val="003B7D4A"/>
    <w:rsid w:val="003C1D8A"/>
    <w:rsid w:val="003D0913"/>
    <w:rsid w:val="003D3ADD"/>
    <w:rsid w:val="003E0BEB"/>
    <w:rsid w:val="003E1B86"/>
    <w:rsid w:val="003E70D6"/>
    <w:rsid w:val="003E7F95"/>
    <w:rsid w:val="003F0729"/>
    <w:rsid w:val="0041343E"/>
    <w:rsid w:val="00414A41"/>
    <w:rsid w:val="004166D0"/>
    <w:rsid w:val="00420280"/>
    <w:rsid w:val="00421510"/>
    <w:rsid w:val="00432B71"/>
    <w:rsid w:val="0043432F"/>
    <w:rsid w:val="00435C90"/>
    <w:rsid w:val="004504CA"/>
    <w:rsid w:val="0045518A"/>
    <w:rsid w:val="004555A2"/>
    <w:rsid w:val="0045787A"/>
    <w:rsid w:val="00465A7C"/>
    <w:rsid w:val="0046682D"/>
    <w:rsid w:val="004718A1"/>
    <w:rsid w:val="00472F52"/>
    <w:rsid w:val="004744CC"/>
    <w:rsid w:val="00482AAA"/>
    <w:rsid w:val="004874E1"/>
    <w:rsid w:val="004A0F51"/>
    <w:rsid w:val="004A2FF1"/>
    <w:rsid w:val="004A43A1"/>
    <w:rsid w:val="004A4C08"/>
    <w:rsid w:val="004A616E"/>
    <w:rsid w:val="004B13C3"/>
    <w:rsid w:val="004B1BB4"/>
    <w:rsid w:val="004B3FD7"/>
    <w:rsid w:val="004C4C89"/>
    <w:rsid w:val="004C57C7"/>
    <w:rsid w:val="004C6F15"/>
    <w:rsid w:val="004C7E83"/>
    <w:rsid w:val="004C7EEE"/>
    <w:rsid w:val="004D34D2"/>
    <w:rsid w:val="004D41AB"/>
    <w:rsid w:val="004E2606"/>
    <w:rsid w:val="004E597E"/>
    <w:rsid w:val="004F16F3"/>
    <w:rsid w:val="004F3926"/>
    <w:rsid w:val="005122BE"/>
    <w:rsid w:val="00512B5F"/>
    <w:rsid w:val="00512BEA"/>
    <w:rsid w:val="00513135"/>
    <w:rsid w:val="005159A4"/>
    <w:rsid w:val="00515F74"/>
    <w:rsid w:val="0052071E"/>
    <w:rsid w:val="00537959"/>
    <w:rsid w:val="00541DDD"/>
    <w:rsid w:val="00542500"/>
    <w:rsid w:val="00542A50"/>
    <w:rsid w:val="005462E9"/>
    <w:rsid w:val="00550D64"/>
    <w:rsid w:val="00552971"/>
    <w:rsid w:val="00564B31"/>
    <w:rsid w:val="0057073D"/>
    <w:rsid w:val="0057398E"/>
    <w:rsid w:val="00575D37"/>
    <w:rsid w:val="0058427E"/>
    <w:rsid w:val="00586180"/>
    <w:rsid w:val="005864B6"/>
    <w:rsid w:val="00597468"/>
    <w:rsid w:val="005976A9"/>
    <w:rsid w:val="005A1148"/>
    <w:rsid w:val="005B0A67"/>
    <w:rsid w:val="005B0FC6"/>
    <w:rsid w:val="005B2F93"/>
    <w:rsid w:val="005B3DD6"/>
    <w:rsid w:val="005B6B33"/>
    <w:rsid w:val="005B7636"/>
    <w:rsid w:val="005B7F72"/>
    <w:rsid w:val="005C1570"/>
    <w:rsid w:val="005D0EC1"/>
    <w:rsid w:val="005D16A2"/>
    <w:rsid w:val="005D6E86"/>
    <w:rsid w:val="005E31B1"/>
    <w:rsid w:val="005E59E1"/>
    <w:rsid w:val="005E733F"/>
    <w:rsid w:val="005F0D2D"/>
    <w:rsid w:val="005F2733"/>
    <w:rsid w:val="005F2FF2"/>
    <w:rsid w:val="005F51D8"/>
    <w:rsid w:val="00600D19"/>
    <w:rsid w:val="00600D4D"/>
    <w:rsid w:val="006014C1"/>
    <w:rsid w:val="00602EB0"/>
    <w:rsid w:val="00615C41"/>
    <w:rsid w:val="00617217"/>
    <w:rsid w:val="0062239B"/>
    <w:rsid w:val="00623606"/>
    <w:rsid w:val="0062542E"/>
    <w:rsid w:val="00627AAD"/>
    <w:rsid w:val="00634C7E"/>
    <w:rsid w:val="006376D3"/>
    <w:rsid w:val="00641489"/>
    <w:rsid w:val="00641910"/>
    <w:rsid w:val="00644232"/>
    <w:rsid w:val="00647234"/>
    <w:rsid w:val="00654810"/>
    <w:rsid w:val="00657820"/>
    <w:rsid w:val="0066231C"/>
    <w:rsid w:val="00662927"/>
    <w:rsid w:val="00664C65"/>
    <w:rsid w:val="00670027"/>
    <w:rsid w:val="00674A2E"/>
    <w:rsid w:val="006813BC"/>
    <w:rsid w:val="006819F5"/>
    <w:rsid w:val="0068705D"/>
    <w:rsid w:val="006878C0"/>
    <w:rsid w:val="00692FB5"/>
    <w:rsid w:val="00695F1C"/>
    <w:rsid w:val="006A0545"/>
    <w:rsid w:val="006A6A56"/>
    <w:rsid w:val="006A6C91"/>
    <w:rsid w:val="006B16EC"/>
    <w:rsid w:val="006B2F16"/>
    <w:rsid w:val="006B76E4"/>
    <w:rsid w:val="006B78A3"/>
    <w:rsid w:val="006C142C"/>
    <w:rsid w:val="006C6BEF"/>
    <w:rsid w:val="006D08C3"/>
    <w:rsid w:val="006D3F45"/>
    <w:rsid w:val="006E65AC"/>
    <w:rsid w:val="006E7577"/>
    <w:rsid w:val="006F18A9"/>
    <w:rsid w:val="006F32C1"/>
    <w:rsid w:val="006F5560"/>
    <w:rsid w:val="006F588C"/>
    <w:rsid w:val="00701C21"/>
    <w:rsid w:val="00710E3D"/>
    <w:rsid w:val="00720B85"/>
    <w:rsid w:val="0072325C"/>
    <w:rsid w:val="0072572E"/>
    <w:rsid w:val="007301C2"/>
    <w:rsid w:val="00746D21"/>
    <w:rsid w:val="00750F2D"/>
    <w:rsid w:val="0076184D"/>
    <w:rsid w:val="00762211"/>
    <w:rsid w:val="0076435B"/>
    <w:rsid w:val="007649E1"/>
    <w:rsid w:val="007665E8"/>
    <w:rsid w:val="00771A05"/>
    <w:rsid w:val="007741B3"/>
    <w:rsid w:val="00774663"/>
    <w:rsid w:val="007767B2"/>
    <w:rsid w:val="00777B89"/>
    <w:rsid w:val="007905DE"/>
    <w:rsid w:val="00790F44"/>
    <w:rsid w:val="007946FC"/>
    <w:rsid w:val="00796BB4"/>
    <w:rsid w:val="007D1048"/>
    <w:rsid w:val="007D21AA"/>
    <w:rsid w:val="007D2F98"/>
    <w:rsid w:val="007D397B"/>
    <w:rsid w:val="007D5C84"/>
    <w:rsid w:val="007D7778"/>
    <w:rsid w:val="007E46D5"/>
    <w:rsid w:val="007E5F8E"/>
    <w:rsid w:val="007E63DF"/>
    <w:rsid w:val="007F01B4"/>
    <w:rsid w:val="007F5420"/>
    <w:rsid w:val="007F68D4"/>
    <w:rsid w:val="008025E7"/>
    <w:rsid w:val="00806332"/>
    <w:rsid w:val="0080736A"/>
    <w:rsid w:val="00807A46"/>
    <w:rsid w:val="00815185"/>
    <w:rsid w:val="00821DE6"/>
    <w:rsid w:val="00830B6E"/>
    <w:rsid w:val="00842912"/>
    <w:rsid w:val="00843C80"/>
    <w:rsid w:val="0084467F"/>
    <w:rsid w:val="0085552F"/>
    <w:rsid w:val="0086086B"/>
    <w:rsid w:val="0086752B"/>
    <w:rsid w:val="00867ACC"/>
    <w:rsid w:val="0087509D"/>
    <w:rsid w:val="00876679"/>
    <w:rsid w:val="00877AF8"/>
    <w:rsid w:val="008A684B"/>
    <w:rsid w:val="008B5084"/>
    <w:rsid w:val="008C4901"/>
    <w:rsid w:val="008C787D"/>
    <w:rsid w:val="008D4AB3"/>
    <w:rsid w:val="008E0231"/>
    <w:rsid w:val="008E08A5"/>
    <w:rsid w:val="008E5B11"/>
    <w:rsid w:val="008E5CC5"/>
    <w:rsid w:val="008E6B31"/>
    <w:rsid w:val="008F2773"/>
    <w:rsid w:val="008F52C3"/>
    <w:rsid w:val="009046DA"/>
    <w:rsid w:val="0090473C"/>
    <w:rsid w:val="00905B4D"/>
    <w:rsid w:val="00906422"/>
    <w:rsid w:val="0090767F"/>
    <w:rsid w:val="00911FFC"/>
    <w:rsid w:val="009120BD"/>
    <w:rsid w:val="00915010"/>
    <w:rsid w:val="00925ABC"/>
    <w:rsid w:val="00931DA2"/>
    <w:rsid w:val="00933239"/>
    <w:rsid w:val="00934159"/>
    <w:rsid w:val="00942145"/>
    <w:rsid w:val="009450DD"/>
    <w:rsid w:val="00953A9A"/>
    <w:rsid w:val="00957DB6"/>
    <w:rsid w:val="00963EC9"/>
    <w:rsid w:val="00966D5E"/>
    <w:rsid w:val="00967154"/>
    <w:rsid w:val="009729DB"/>
    <w:rsid w:val="00973928"/>
    <w:rsid w:val="00975F73"/>
    <w:rsid w:val="00977242"/>
    <w:rsid w:val="009858C9"/>
    <w:rsid w:val="00986341"/>
    <w:rsid w:val="009937DF"/>
    <w:rsid w:val="00993B27"/>
    <w:rsid w:val="00993B96"/>
    <w:rsid w:val="00993F01"/>
    <w:rsid w:val="0099744B"/>
    <w:rsid w:val="009A0502"/>
    <w:rsid w:val="009A5525"/>
    <w:rsid w:val="009B03F3"/>
    <w:rsid w:val="009B4FE5"/>
    <w:rsid w:val="009C1399"/>
    <w:rsid w:val="009C4620"/>
    <w:rsid w:val="009C5267"/>
    <w:rsid w:val="009D0F96"/>
    <w:rsid w:val="009D1F19"/>
    <w:rsid w:val="009D3096"/>
    <w:rsid w:val="009D40AB"/>
    <w:rsid w:val="009D7B4F"/>
    <w:rsid w:val="009E3DA0"/>
    <w:rsid w:val="009E3EFA"/>
    <w:rsid w:val="009E46EB"/>
    <w:rsid w:val="009E559B"/>
    <w:rsid w:val="009E62BE"/>
    <w:rsid w:val="009F338B"/>
    <w:rsid w:val="009F3E15"/>
    <w:rsid w:val="009F6456"/>
    <w:rsid w:val="00A040E4"/>
    <w:rsid w:val="00A04724"/>
    <w:rsid w:val="00A05712"/>
    <w:rsid w:val="00A1365E"/>
    <w:rsid w:val="00A17E1E"/>
    <w:rsid w:val="00A17F24"/>
    <w:rsid w:val="00A20C8F"/>
    <w:rsid w:val="00A20E74"/>
    <w:rsid w:val="00A22F4E"/>
    <w:rsid w:val="00A23446"/>
    <w:rsid w:val="00A35097"/>
    <w:rsid w:val="00A40A09"/>
    <w:rsid w:val="00A42726"/>
    <w:rsid w:val="00A44795"/>
    <w:rsid w:val="00A44F37"/>
    <w:rsid w:val="00A459A4"/>
    <w:rsid w:val="00A62BCB"/>
    <w:rsid w:val="00A62DA6"/>
    <w:rsid w:val="00A66D55"/>
    <w:rsid w:val="00A74C98"/>
    <w:rsid w:val="00A80886"/>
    <w:rsid w:val="00A818BB"/>
    <w:rsid w:val="00A8421A"/>
    <w:rsid w:val="00A850E9"/>
    <w:rsid w:val="00AA05BD"/>
    <w:rsid w:val="00AA17F2"/>
    <w:rsid w:val="00AA259C"/>
    <w:rsid w:val="00AB2BED"/>
    <w:rsid w:val="00AB653E"/>
    <w:rsid w:val="00AC245E"/>
    <w:rsid w:val="00AC2B3C"/>
    <w:rsid w:val="00AC79B2"/>
    <w:rsid w:val="00AD148D"/>
    <w:rsid w:val="00AD42BE"/>
    <w:rsid w:val="00AE0FFD"/>
    <w:rsid w:val="00AE15C1"/>
    <w:rsid w:val="00AE3314"/>
    <w:rsid w:val="00AE397C"/>
    <w:rsid w:val="00B00AD2"/>
    <w:rsid w:val="00B04B15"/>
    <w:rsid w:val="00B06E14"/>
    <w:rsid w:val="00B10874"/>
    <w:rsid w:val="00B13B51"/>
    <w:rsid w:val="00B17FE7"/>
    <w:rsid w:val="00B2439C"/>
    <w:rsid w:val="00B3122A"/>
    <w:rsid w:val="00B31E15"/>
    <w:rsid w:val="00B335F7"/>
    <w:rsid w:val="00B34070"/>
    <w:rsid w:val="00B359C9"/>
    <w:rsid w:val="00B372B1"/>
    <w:rsid w:val="00B4082D"/>
    <w:rsid w:val="00B54A41"/>
    <w:rsid w:val="00B5539C"/>
    <w:rsid w:val="00B55952"/>
    <w:rsid w:val="00B56D30"/>
    <w:rsid w:val="00B57119"/>
    <w:rsid w:val="00B64DB3"/>
    <w:rsid w:val="00B655E8"/>
    <w:rsid w:val="00B7679C"/>
    <w:rsid w:val="00B80D21"/>
    <w:rsid w:val="00B91A6D"/>
    <w:rsid w:val="00B950BE"/>
    <w:rsid w:val="00B977C1"/>
    <w:rsid w:val="00BA022F"/>
    <w:rsid w:val="00BA5168"/>
    <w:rsid w:val="00BA7A84"/>
    <w:rsid w:val="00BB4F4D"/>
    <w:rsid w:val="00BB7F2B"/>
    <w:rsid w:val="00BD159D"/>
    <w:rsid w:val="00BD76DB"/>
    <w:rsid w:val="00BE1D9F"/>
    <w:rsid w:val="00BE20D4"/>
    <w:rsid w:val="00BE29FB"/>
    <w:rsid w:val="00BE76B6"/>
    <w:rsid w:val="00BF00FE"/>
    <w:rsid w:val="00BF13DC"/>
    <w:rsid w:val="00BF34AC"/>
    <w:rsid w:val="00C03AAB"/>
    <w:rsid w:val="00C05F17"/>
    <w:rsid w:val="00C11415"/>
    <w:rsid w:val="00C17629"/>
    <w:rsid w:val="00C22C0C"/>
    <w:rsid w:val="00C2369E"/>
    <w:rsid w:val="00C27FA8"/>
    <w:rsid w:val="00C3175F"/>
    <w:rsid w:val="00C36BC2"/>
    <w:rsid w:val="00C4184F"/>
    <w:rsid w:val="00C46AE5"/>
    <w:rsid w:val="00C47383"/>
    <w:rsid w:val="00C5067A"/>
    <w:rsid w:val="00C5376D"/>
    <w:rsid w:val="00C53E70"/>
    <w:rsid w:val="00C5672A"/>
    <w:rsid w:val="00C608BE"/>
    <w:rsid w:val="00C6160F"/>
    <w:rsid w:val="00C62B7D"/>
    <w:rsid w:val="00C651EE"/>
    <w:rsid w:val="00C6707B"/>
    <w:rsid w:val="00C77E0F"/>
    <w:rsid w:val="00C85245"/>
    <w:rsid w:val="00C94B0B"/>
    <w:rsid w:val="00C951C7"/>
    <w:rsid w:val="00C9668D"/>
    <w:rsid w:val="00C97736"/>
    <w:rsid w:val="00CA2C67"/>
    <w:rsid w:val="00CB1A94"/>
    <w:rsid w:val="00CB313C"/>
    <w:rsid w:val="00CB7B0E"/>
    <w:rsid w:val="00CC26BA"/>
    <w:rsid w:val="00CC2C65"/>
    <w:rsid w:val="00CC6652"/>
    <w:rsid w:val="00CD237F"/>
    <w:rsid w:val="00CD23DA"/>
    <w:rsid w:val="00CD641D"/>
    <w:rsid w:val="00CE0A5E"/>
    <w:rsid w:val="00CF25E2"/>
    <w:rsid w:val="00CF393A"/>
    <w:rsid w:val="00CF5782"/>
    <w:rsid w:val="00D1313D"/>
    <w:rsid w:val="00D13465"/>
    <w:rsid w:val="00D17123"/>
    <w:rsid w:val="00D2420D"/>
    <w:rsid w:val="00D27790"/>
    <w:rsid w:val="00D27FA8"/>
    <w:rsid w:val="00D30608"/>
    <w:rsid w:val="00D34783"/>
    <w:rsid w:val="00D37506"/>
    <w:rsid w:val="00D377C1"/>
    <w:rsid w:val="00D4152D"/>
    <w:rsid w:val="00D44164"/>
    <w:rsid w:val="00D46FCC"/>
    <w:rsid w:val="00D4702E"/>
    <w:rsid w:val="00D61600"/>
    <w:rsid w:val="00D62E4B"/>
    <w:rsid w:val="00D63267"/>
    <w:rsid w:val="00D66B12"/>
    <w:rsid w:val="00D70DD2"/>
    <w:rsid w:val="00D7217B"/>
    <w:rsid w:val="00D75DD1"/>
    <w:rsid w:val="00D8022F"/>
    <w:rsid w:val="00D80FEC"/>
    <w:rsid w:val="00D840FC"/>
    <w:rsid w:val="00D86B0F"/>
    <w:rsid w:val="00D93417"/>
    <w:rsid w:val="00DA2064"/>
    <w:rsid w:val="00DA62F9"/>
    <w:rsid w:val="00DB2E7A"/>
    <w:rsid w:val="00DB32D4"/>
    <w:rsid w:val="00DB4C37"/>
    <w:rsid w:val="00DB62C5"/>
    <w:rsid w:val="00DC710D"/>
    <w:rsid w:val="00DD7472"/>
    <w:rsid w:val="00DE0553"/>
    <w:rsid w:val="00DE0E21"/>
    <w:rsid w:val="00DE5A58"/>
    <w:rsid w:val="00DF37A9"/>
    <w:rsid w:val="00E035F8"/>
    <w:rsid w:val="00E04677"/>
    <w:rsid w:val="00E067A6"/>
    <w:rsid w:val="00E070C2"/>
    <w:rsid w:val="00E11820"/>
    <w:rsid w:val="00E17289"/>
    <w:rsid w:val="00E204AD"/>
    <w:rsid w:val="00E20955"/>
    <w:rsid w:val="00E32B07"/>
    <w:rsid w:val="00E345BA"/>
    <w:rsid w:val="00E357C0"/>
    <w:rsid w:val="00E43B70"/>
    <w:rsid w:val="00E60FB1"/>
    <w:rsid w:val="00E62861"/>
    <w:rsid w:val="00E65B90"/>
    <w:rsid w:val="00E714ED"/>
    <w:rsid w:val="00E72C38"/>
    <w:rsid w:val="00E77652"/>
    <w:rsid w:val="00E77BF3"/>
    <w:rsid w:val="00E81AEC"/>
    <w:rsid w:val="00E84B0E"/>
    <w:rsid w:val="00E8581E"/>
    <w:rsid w:val="00E869E9"/>
    <w:rsid w:val="00E96450"/>
    <w:rsid w:val="00EA2AD8"/>
    <w:rsid w:val="00EA4CDF"/>
    <w:rsid w:val="00EB0E2D"/>
    <w:rsid w:val="00EC3735"/>
    <w:rsid w:val="00ED48B7"/>
    <w:rsid w:val="00ED5111"/>
    <w:rsid w:val="00EE7075"/>
    <w:rsid w:val="00EE70AC"/>
    <w:rsid w:val="00EE741F"/>
    <w:rsid w:val="00EF1F3D"/>
    <w:rsid w:val="00EF2D00"/>
    <w:rsid w:val="00EF5BC2"/>
    <w:rsid w:val="00EF765D"/>
    <w:rsid w:val="00F01A1C"/>
    <w:rsid w:val="00F02ED7"/>
    <w:rsid w:val="00F03A82"/>
    <w:rsid w:val="00F1016C"/>
    <w:rsid w:val="00F12376"/>
    <w:rsid w:val="00F1300F"/>
    <w:rsid w:val="00F13A68"/>
    <w:rsid w:val="00F22667"/>
    <w:rsid w:val="00F23CC1"/>
    <w:rsid w:val="00F252E5"/>
    <w:rsid w:val="00F30664"/>
    <w:rsid w:val="00F30A2C"/>
    <w:rsid w:val="00F41E31"/>
    <w:rsid w:val="00F41E44"/>
    <w:rsid w:val="00F46701"/>
    <w:rsid w:val="00F46A54"/>
    <w:rsid w:val="00F51078"/>
    <w:rsid w:val="00F56937"/>
    <w:rsid w:val="00F56C10"/>
    <w:rsid w:val="00F625CF"/>
    <w:rsid w:val="00F706FC"/>
    <w:rsid w:val="00F715F5"/>
    <w:rsid w:val="00F71F83"/>
    <w:rsid w:val="00F75798"/>
    <w:rsid w:val="00F76F56"/>
    <w:rsid w:val="00F85DA2"/>
    <w:rsid w:val="00F9032E"/>
    <w:rsid w:val="00F92184"/>
    <w:rsid w:val="00F94E56"/>
    <w:rsid w:val="00FA0664"/>
    <w:rsid w:val="00FA0EC1"/>
    <w:rsid w:val="00FA2B51"/>
    <w:rsid w:val="00FA4AA0"/>
    <w:rsid w:val="00FA5846"/>
    <w:rsid w:val="00FC722E"/>
    <w:rsid w:val="00FD0385"/>
    <w:rsid w:val="00FE44F9"/>
    <w:rsid w:val="00FF6010"/>
    <w:rsid w:val="00FF630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ECB5B3"/>
  <w15:docId w15:val="{EABF88D8-3E81-4CC7-8443-AA183274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1D9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rockal">
    <w:name w:val="proc_kal"/>
    <w:rsid w:val="00281D9E"/>
    <w:pPr>
      <w:spacing w:after="0" w:line="240" w:lineRule="auto"/>
      <w:ind w:left="226"/>
    </w:pPr>
    <w:rPr>
      <w:rFonts w:ascii="HelveticaEE" w:eastAsia="Times New Roman" w:hAnsi="HelveticaEE" w:cs="Times New Roman"/>
      <w:color w:val="000000"/>
      <w:sz w:val="20"/>
      <w:szCs w:val="20"/>
      <w:lang w:val="cs-CZ" w:eastAsia="pl-PL"/>
    </w:rPr>
  </w:style>
  <w:style w:type="paragraph" w:styleId="Nagwek">
    <w:name w:val="header"/>
    <w:basedOn w:val="Normalny"/>
    <w:link w:val="NagwekZnak"/>
    <w:uiPriority w:val="99"/>
    <w:rsid w:val="00281D9E"/>
    <w:pPr>
      <w:tabs>
        <w:tab w:val="center" w:pos="4536"/>
        <w:tab w:val="right" w:pos="9072"/>
      </w:tabs>
    </w:pPr>
    <w:rPr>
      <w:sz w:val="20"/>
      <w:szCs w:val="20"/>
    </w:rPr>
  </w:style>
  <w:style w:type="character" w:customStyle="1" w:styleId="NagwekZnak">
    <w:name w:val="Nagłówek Znak"/>
    <w:basedOn w:val="Domylnaczcionkaakapitu"/>
    <w:link w:val="Nagwek"/>
    <w:uiPriority w:val="99"/>
    <w:rsid w:val="00281D9E"/>
    <w:rPr>
      <w:rFonts w:ascii="Times New Roman" w:eastAsia="Times New Roman" w:hAnsi="Times New Roman" w:cs="Times New Roman"/>
      <w:sz w:val="20"/>
      <w:szCs w:val="20"/>
      <w:lang w:eastAsia="pl-PL"/>
    </w:rPr>
  </w:style>
  <w:style w:type="paragraph" w:customStyle="1" w:styleId="Style9">
    <w:name w:val="Style9"/>
    <w:basedOn w:val="Normalny"/>
    <w:uiPriority w:val="99"/>
    <w:rsid w:val="00281D9E"/>
    <w:pPr>
      <w:widowControl w:val="0"/>
      <w:autoSpaceDE w:val="0"/>
      <w:autoSpaceDN w:val="0"/>
      <w:adjustRightInd w:val="0"/>
      <w:spacing w:line="271" w:lineRule="exact"/>
      <w:ind w:hanging="360"/>
      <w:jc w:val="both"/>
    </w:pPr>
    <w:rPr>
      <w:rFonts w:ascii="Arial" w:hAnsi="Arial" w:cs="Arial"/>
    </w:rPr>
  </w:style>
  <w:style w:type="character" w:customStyle="1" w:styleId="FontStyle61">
    <w:name w:val="Font Style61"/>
    <w:uiPriority w:val="99"/>
    <w:qFormat/>
    <w:rsid w:val="00281D9E"/>
    <w:rPr>
      <w:rFonts w:ascii="Arial" w:hAnsi="Arial" w:cs="Arial"/>
      <w:color w:val="000000"/>
      <w:sz w:val="18"/>
      <w:szCs w:val="18"/>
    </w:rPr>
  </w:style>
  <w:style w:type="character" w:customStyle="1" w:styleId="FontStyle62">
    <w:name w:val="Font Style62"/>
    <w:uiPriority w:val="99"/>
    <w:rsid w:val="00281D9E"/>
    <w:rPr>
      <w:rFonts w:ascii="Arial" w:hAnsi="Arial" w:cs="Arial"/>
      <w:color w:val="000000"/>
      <w:sz w:val="20"/>
      <w:szCs w:val="20"/>
    </w:rPr>
  </w:style>
  <w:style w:type="character" w:customStyle="1" w:styleId="FontStyle86">
    <w:name w:val="Font Style86"/>
    <w:uiPriority w:val="99"/>
    <w:rsid w:val="00281D9E"/>
    <w:rPr>
      <w:rFonts w:ascii="Arial" w:hAnsi="Arial" w:cs="Arial"/>
      <w:color w:val="000000"/>
      <w:sz w:val="18"/>
      <w:szCs w:val="18"/>
    </w:rPr>
  </w:style>
  <w:style w:type="paragraph" w:customStyle="1" w:styleId="Style24">
    <w:name w:val="Style24"/>
    <w:basedOn w:val="Normalny"/>
    <w:uiPriority w:val="99"/>
    <w:rsid w:val="00281D9E"/>
    <w:pPr>
      <w:widowControl w:val="0"/>
      <w:autoSpaceDE w:val="0"/>
      <w:autoSpaceDN w:val="0"/>
      <w:adjustRightInd w:val="0"/>
      <w:spacing w:line="269" w:lineRule="exact"/>
    </w:pPr>
    <w:rPr>
      <w:rFonts w:ascii="Arial" w:hAnsi="Arial" w:cs="Arial"/>
    </w:rPr>
  </w:style>
  <w:style w:type="paragraph" w:customStyle="1" w:styleId="Style16">
    <w:name w:val="Style16"/>
    <w:basedOn w:val="Normalny"/>
    <w:uiPriority w:val="99"/>
    <w:rsid w:val="00281D9E"/>
    <w:pPr>
      <w:widowControl w:val="0"/>
      <w:autoSpaceDE w:val="0"/>
      <w:autoSpaceDN w:val="0"/>
      <w:adjustRightInd w:val="0"/>
      <w:spacing w:line="240" w:lineRule="exact"/>
      <w:jc w:val="both"/>
    </w:pPr>
    <w:rPr>
      <w:rFonts w:ascii="Arial" w:hAnsi="Arial" w:cs="Arial"/>
    </w:rPr>
  </w:style>
  <w:style w:type="paragraph" w:customStyle="1" w:styleId="Style17">
    <w:name w:val="Style17"/>
    <w:basedOn w:val="Normalny"/>
    <w:uiPriority w:val="99"/>
    <w:rsid w:val="00281D9E"/>
    <w:pPr>
      <w:widowControl w:val="0"/>
      <w:autoSpaceDE w:val="0"/>
      <w:autoSpaceDN w:val="0"/>
      <w:adjustRightInd w:val="0"/>
      <w:spacing w:line="269" w:lineRule="exact"/>
    </w:pPr>
    <w:rPr>
      <w:rFonts w:ascii="Arial" w:hAnsi="Arial" w:cs="Arial"/>
    </w:rPr>
  </w:style>
  <w:style w:type="paragraph" w:customStyle="1" w:styleId="Style37">
    <w:name w:val="Style37"/>
    <w:basedOn w:val="Normalny"/>
    <w:uiPriority w:val="99"/>
    <w:rsid w:val="00281D9E"/>
    <w:pPr>
      <w:widowControl w:val="0"/>
      <w:autoSpaceDE w:val="0"/>
      <w:autoSpaceDN w:val="0"/>
      <w:adjustRightInd w:val="0"/>
    </w:pPr>
    <w:rPr>
      <w:rFonts w:ascii="Arial" w:hAnsi="Arial" w:cs="Arial"/>
    </w:rPr>
  </w:style>
  <w:style w:type="character" w:customStyle="1" w:styleId="FontStyle75">
    <w:name w:val="Font Style75"/>
    <w:uiPriority w:val="99"/>
    <w:rsid w:val="00281D9E"/>
    <w:rPr>
      <w:rFonts w:ascii="Arial" w:hAnsi="Arial" w:cs="Arial"/>
      <w:b/>
      <w:bCs/>
      <w:color w:val="000000"/>
      <w:sz w:val="18"/>
      <w:szCs w:val="18"/>
    </w:rPr>
  </w:style>
  <w:style w:type="paragraph" w:customStyle="1" w:styleId="Style32">
    <w:name w:val="Style32"/>
    <w:basedOn w:val="Normalny"/>
    <w:uiPriority w:val="99"/>
    <w:rsid w:val="00281D9E"/>
    <w:pPr>
      <w:widowControl w:val="0"/>
      <w:autoSpaceDE w:val="0"/>
      <w:autoSpaceDN w:val="0"/>
      <w:adjustRightInd w:val="0"/>
      <w:spacing w:line="187" w:lineRule="exact"/>
    </w:pPr>
    <w:rPr>
      <w:rFonts w:ascii="Arial" w:hAnsi="Arial" w:cs="Arial"/>
    </w:rPr>
  </w:style>
  <w:style w:type="paragraph" w:customStyle="1" w:styleId="Style54">
    <w:name w:val="Style54"/>
    <w:basedOn w:val="Normalny"/>
    <w:uiPriority w:val="99"/>
    <w:rsid w:val="00281D9E"/>
    <w:pPr>
      <w:widowControl w:val="0"/>
      <w:autoSpaceDE w:val="0"/>
      <w:autoSpaceDN w:val="0"/>
      <w:adjustRightInd w:val="0"/>
      <w:spacing w:line="240" w:lineRule="exact"/>
      <w:jc w:val="both"/>
    </w:pPr>
    <w:rPr>
      <w:rFonts w:ascii="Arial" w:hAnsi="Arial" w:cs="Arial"/>
    </w:rPr>
  </w:style>
  <w:style w:type="character" w:customStyle="1" w:styleId="FontStyle73">
    <w:name w:val="Font Style73"/>
    <w:uiPriority w:val="99"/>
    <w:rsid w:val="00281D9E"/>
    <w:rPr>
      <w:rFonts w:ascii="Arial" w:hAnsi="Arial" w:cs="Arial"/>
      <w:color w:val="000000"/>
      <w:sz w:val="14"/>
      <w:szCs w:val="14"/>
    </w:rPr>
  </w:style>
  <w:style w:type="character" w:customStyle="1" w:styleId="FontStyle76">
    <w:name w:val="Font Style76"/>
    <w:uiPriority w:val="99"/>
    <w:rsid w:val="00281D9E"/>
    <w:rPr>
      <w:rFonts w:ascii="Arial" w:hAnsi="Arial" w:cs="Arial"/>
      <w:b/>
      <w:bCs/>
      <w:color w:val="000000"/>
      <w:sz w:val="14"/>
      <w:szCs w:val="14"/>
    </w:rPr>
  </w:style>
  <w:style w:type="character" w:customStyle="1" w:styleId="FontStyle87">
    <w:name w:val="Font Style87"/>
    <w:uiPriority w:val="99"/>
    <w:rsid w:val="00281D9E"/>
    <w:rPr>
      <w:rFonts w:ascii="Arial" w:hAnsi="Arial" w:cs="Arial"/>
      <w:color w:val="000000"/>
      <w:sz w:val="14"/>
      <w:szCs w:val="14"/>
    </w:rPr>
  </w:style>
  <w:style w:type="character" w:customStyle="1" w:styleId="FontStyle88">
    <w:name w:val="Font Style88"/>
    <w:uiPriority w:val="99"/>
    <w:rsid w:val="00281D9E"/>
    <w:rPr>
      <w:rFonts w:ascii="Arial" w:hAnsi="Arial" w:cs="Arial"/>
      <w:color w:val="000000"/>
      <w:sz w:val="14"/>
      <w:szCs w:val="14"/>
    </w:rPr>
  </w:style>
  <w:style w:type="paragraph" w:styleId="Stopka">
    <w:name w:val="footer"/>
    <w:basedOn w:val="Normalny"/>
    <w:link w:val="StopkaZnak"/>
    <w:uiPriority w:val="99"/>
    <w:unhideWhenUsed/>
    <w:rsid w:val="008E5CC5"/>
    <w:pPr>
      <w:tabs>
        <w:tab w:val="center" w:pos="4536"/>
        <w:tab w:val="right" w:pos="9072"/>
      </w:tabs>
    </w:pPr>
  </w:style>
  <w:style w:type="character" w:customStyle="1" w:styleId="StopkaZnak">
    <w:name w:val="Stopka Znak"/>
    <w:basedOn w:val="Domylnaczcionkaakapitu"/>
    <w:link w:val="Stopka"/>
    <w:uiPriority w:val="99"/>
    <w:rsid w:val="008E5CC5"/>
    <w:rPr>
      <w:rFonts w:ascii="Times New Roman" w:eastAsia="Times New Roman" w:hAnsi="Times New Roman" w:cs="Times New Roman"/>
      <w:sz w:val="24"/>
      <w:szCs w:val="24"/>
      <w:lang w:eastAsia="pl-PL"/>
    </w:rPr>
  </w:style>
  <w:style w:type="paragraph" w:customStyle="1" w:styleId="Textbody">
    <w:name w:val="Text body"/>
    <w:basedOn w:val="Normalny"/>
    <w:rsid w:val="00D63267"/>
    <w:pPr>
      <w:widowControl w:val="0"/>
      <w:suppressAutoHyphens/>
      <w:autoSpaceDN w:val="0"/>
      <w:spacing w:after="120"/>
      <w:textAlignment w:val="baseline"/>
    </w:pPr>
    <w:rPr>
      <w:rFonts w:eastAsia="SimSun" w:cs="Mangal"/>
      <w:kern w:val="3"/>
      <w:lang w:eastAsia="zh-CN" w:bidi="hi-IN"/>
    </w:rPr>
  </w:style>
  <w:style w:type="character" w:customStyle="1" w:styleId="StrongEmphasis">
    <w:name w:val="Strong Emphasis"/>
    <w:rsid w:val="00D63267"/>
    <w:rPr>
      <w:b/>
      <w:bCs/>
    </w:rPr>
  </w:style>
  <w:style w:type="character" w:styleId="Uwydatnienie">
    <w:name w:val="Emphasis"/>
    <w:rsid w:val="00D63267"/>
    <w:rPr>
      <w:i/>
      <w:iCs/>
    </w:rPr>
  </w:style>
  <w:style w:type="paragraph" w:styleId="Tekstdymka">
    <w:name w:val="Balloon Text"/>
    <w:basedOn w:val="Normalny"/>
    <w:link w:val="TekstdymkaZnak"/>
    <w:uiPriority w:val="99"/>
    <w:semiHidden/>
    <w:unhideWhenUsed/>
    <w:rsid w:val="00344083"/>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4083"/>
    <w:rPr>
      <w:rFonts w:ascii="Segoe UI" w:eastAsia="Times New Roman" w:hAnsi="Segoe UI" w:cs="Segoe UI"/>
      <w:sz w:val="18"/>
      <w:szCs w:val="18"/>
      <w:lang w:eastAsia="pl-PL"/>
    </w:rPr>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sw teks"/>
    <w:basedOn w:val="Normalny"/>
    <w:link w:val="AkapitzlistZnak"/>
    <w:uiPriority w:val="34"/>
    <w:qFormat/>
    <w:rsid w:val="0072572E"/>
    <w:pPr>
      <w:ind w:left="720"/>
      <w:contextualSpacing/>
    </w:pPr>
  </w:style>
  <w:style w:type="character" w:styleId="Odwoaniedokomentarza">
    <w:name w:val="annotation reference"/>
    <w:basedOn w:val="Domylnaczcionkaakapitu"/>
    <w:uiPriority w:val="99"/>
    <w:unhideWhenUsed/>
    <w:qFormat/>
    <w:rsid w:val="004F3926"/>
    <w:rPr>
      <w:sz w:val="16"/>
      <w:szCs w:val="16"/>
    </w:rPr>
  </w:style>
  <w:style w:type="paragraph" w:styleId="Tekstkomentarza">
    <w:name w:val="annotation text"/>
    <w:basedOn w:val="Normalny"/>
    <w:link w:val="TekstkomentarzaZnak"/>
    <w:uiPriority w:val="99"/>
    <w:unhideWhenUsed/>
    <w:qFormat/>
    <w:rsid w:val="004F3926"/>
    <w:rPr>
      <w:sz w:val="20"/>
      <w:szCs w:val="20"/>
    </w:rPr>
  </w:style>
  <w:style w:type="character" w:customStyle="1" w:styleId="TekstkomentarzaZnak">
    <w:name w:val="Tekst komentarza Znak"/>
    <w:basedOn w:val="Domylnaczcionkaakapitu"/>
    <w:link w:val="Tekstkomentarza"/>
    <w:uiPriority w:val="99"/>
    <w:qFormat/>
    <w:rsid w:val="004F392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F3926"/>
    <w:rPr>
      <w:b/>
      <w:bCs/>
    </w:rPr>
  </w:style>
  <w:style w:type="character" w:customStyle="1" w:styleId="TematkomentarzaZnak">
    <w:name w:val="Temat komentarza Znak"/>
    <w:basedOn w:val="TekstkomentarzaZnak"/>
    <w:link w:val="Tematkomentarza"/>
    <w:uiPriority w:val="99"/>
    <w:semiHidden/>
    <w:rsid w:val="004F3926"/>
    <w:rPr>
      <w:rFonts w:ascii="Times New Roman" w:eastAsia="Times New Roman" w:hAnsi="Times New Roman" w:cs="Times New Roman"/>
      <w:b/>
      <w:bCs/>
      <w:sz w:val="20"/>
      <w:szCs w:val="20"/>
      <w:lang w:eastAsia="pl-PL"/>
    </w:rPr>
  </w:style>
  <w:style w:type="paragraph" w:styleId="Poprawka">
    <w:name w:val="Revision"/>
    <w:hidden/>
    <w:uiPriority w:val="99"/>
    <w:semiHidden/>
    <w:rsid w:val="00750F2D"/>
    <w:pPr>
      <w:spacing w:after="0" w:line="240" w:lineRule="auto"/>
    </w:pPr>
    <w:rPr>
      <w:rFonts w:ascii="Times New Roman" w:eastAsia="Times New Roman" w:hAnsi="Times New Roman" w:cs="Times New Roman"/>
      <w:sz w:val="24"/>
      <w:szCs w:val="24"/>
      <w:lang w:eastAsia="pl-PL"/>
    </w:rPr>
  </w:style>
  <w:style w:type="character" w:customStyle="1" w:styleId="FontStyle56">
    <w:name w:val="Font Style56"/>
    <w:rsid w:val="00E20955"/>
    <w:rPr>
      <w:rFonts w:ascii="Tahoma" w:hAnsi="Tahoma" w:cs="Tahoma"/>
      <w:color w:val="000000"/>
      <w:sz w:val="16"/>
      <w:szCs w:val="16"/>
    </w:rPr>
  </w:style>
  <w:style w:type="paragraph" w:customStyle="1" w:styleId="Style2">
    <w:name w:val="Style2"/>
    <w:basedOn w:val="Normalny"/>
    <w:uiPriority w:val="99"/>
    <w:qFormat/>
    <w:rsid w:val="00E20955"/>
    <w:pPr>
      <w:widowControl w:val="0"/>
      <w:autoSpaceDE w:val="0"/>
      <w:autoSpaceDN w:val="0"/>
      <w:adjustRightInd w:val="0"/>
      <w:spacing w:line="364" w:lineRule="exact"/>
    </w:pPr>
    <w:rPr>
      <w:rFonts w:ascii="Tahoma" w:hAnsi="Tahoma" w:cs="Tahoma"/>
    </w:rPr>
  </w:style>
  <w:style w:type="paragraph" w:customStyle="1" w:styleId="Standard">
    <w:name w:val="Standard"/>
    <w:uiPriority w:val="99"/>
    <w:qFormat/>
    <w:rsid w:val="005864B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Pogrubienie">
    <w:name w:val="Strong"/>
    <w:basedOn w:val="Domylnaczcionkaakapitu"/>
    <w:uiPriority w:val="22"/>
    <w:qFormat/>
    <w:rsid w:val="00C77E0F"/>
    <w:rPr>
      <w:b/>
      <w:bCs/>
    </w:rPr>
  </w:style>
  <w:style w:type="character" w:customStyle="1" w:styleId="FontStyle31">
    <w:name w:val="Font Style31"/>
    <w:basedOn w:val="Domylnaczcionkaakapitu"/>
    <w:rsid w:val="00C77E0F"/>
    <w:rPr>
      <w:rFonts w:ascii="Arial Unicode MS" w:eastAsia="Arial Unicode MS" w:hAnsi="Arial Unicode MS" w:cs="Arial Unicode MS"/>
      <w:color w:val="000000"/>
      <w:sz w:val="22"/>
      <w:szCs w:val="22"/>
    </w:rPr>
  </w:style>
  <w:style w:type="paragraph" w:styleId="NormalnyWeb">
    <w:name w:val="Normal (Web)"/>
    <w:basedOn w:val="Normalny"/>
    <w:uiPriority w:val="99"/>
    <w:unhideWhenUsed/>
    <w:rsid w:val="00B91A6D"/>
    <w:pPr>
      <w:spacing w:before="100" w:beforeAutospacing="1" w:after="100" w:afterAutospacing="1"/>
    </w:pPr>
    <w:rPr>
      <w:rFonts w:eastAsiaTheme="minorHAnsi"/>
    </w:rPr>
  </w:style>
  <w:style w:type="character" w:styleId="Hipercze">
    <w:name w:val="Hyperlink"/>
    <w:basedOn w:val="Domylnaczcionkaakapitu"/>
    <w:uiPriority w:val="99"/>
    <w:unhideWhenUsed/>
    <w:rsid w:val="005A1148"/>
    <w:rPr>
      <w:color w:val="0000FF" w:themeColor="hyperlink"/>
      <w:u w:val="single"/>
    </w:rPr>
  </w:style>
  <w:style w:type="table" w:styleId="Tabela-Siatka">
    <w:name w:val="Table Grid"/>
    <w:basedOn w:val="Standardowy"/>
    <w:uiPriority w:val="39"/>
    <w:rsid w:val="00515F7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
    <w:name w:val="Tekst podstawowy Znak"/>
    <w:basedOn w:val="Domylnaczcionkaakapitu"/>
    <w:link w:val="Tekstpodstawowy"/>
    <w:qFormat/>
    <w:rsid w:val="00355CEB"/>
    <w:rPr>
      <w:rFonts w:ascii="Times New Roman" w:eastAsia="Times New Roman" w:hAnsi="Times New Roman" w:cs="Times New Roman"/>
      <w:sz w:val="24"/>
      <w:szCs w:val="20"/>
    </w:rPr>
  </w:style>
  <w:style w:type="paragraph" w:styleId="Tekstpodstawowy">
    <w:name w:val="Body Text"/>
    <w:basedOn w:val="Normalny"/>
    <w:link w:val="TekstpodstawowyZnak"/>
    <w:rsid w:val="00355CEB"/>
    <w:pPr>
      <w:suppressAutoHyphens/>
      <w:jc w:val="both"/>
    </w:pPr>
    <w:rPr>
      <w:szCs w:val="20"/>
      <w:lang w:eastAsia="en-US"/>
    </w:rPr>
  </w:style>
  <w:style w:type="character" w:customStyle="1" w:styleId="TekstpodstawowyZnak1">
    <w:name w:val="Tekst podstawowy Znak1"/>
    <w:basedOn w:val="Domylnaczcionkaakapitu"/>
    <w:uiPriority w:val="99"/>
    <w:semiHidden/>
    <w:rsid w:val="00355CEB"/>
    <w:rPr>
      <w:rFonts w:ascii="Times New Roman" w:eastAsia="Times New Roman" w:hAnsi="Times New Roman" w:cs="Times New Roman"/>
      <w:sz w:val="24"/>
      <w:szCs w:val="24"/>
      <w:lang w:eastAsia="pl-PL"/>
    </w:rPr>
  </w:style>
  <w:style w:type="paragraph" w:customStyle="1" w:styleId="Nagwek21">
    <w:name w:val="Nagłówek 21"/>
    <w:basedOn w:val="Normalny"/>
    <w:next w:val="Normalny"/>
    <w:link w:val="Nagwek2Znak"/>
    <w:uiPriority w:val="9"/>
    <w:unhideWhenUsed/>
    <w:qFormat/>
    <w:rsid w:val="003E7F95"/>
    <w:pPr>
      <w:keepNext/>
      <w:keepLines/>
      <w:suppressAutoHyphens/>
      <w:spacing w:before="40"/>
      <w:outlineLvl w:val="1"/>
    </w:pPr>
    <w:rPr>
      <w:rFonts w:ascii="Calibri Light" w:hAnsi="Calibri Light"/>
      <w:color w:val="2E74B5"/>
      <w:sz w:val="26"/>
      <w:szCs w:val="26"/>
    </w:rPr>
  </w:style>
  <w:style w:type="character" w:customStyle="1" w:styleId="Nagwek2Znak">
    <w:name w:val="Nagłówek 2 Znak"/>
    <w:basedOn w:val="Domylnaczcionkaakapitu"/>
    <w:link w:val="Nagwek21"/>
    <w:uiPriority w:val="9"/>
    <w:qFormat/>
    <w:rsid w:val="003E7F95"/>
    <w:rPr>
      <w:rFonts w:ascii="Calibri Light" w:eastAsia="Times New Roman" w:hAnsi="Calibri Light" w:cs="Times New Roman"/>
      <w:color w:val="2E74B5"/>
      <w:sz w:val="26"/>
      <w:szCs w:val="26"/>
      <w:lang w:eastAsia="pl-PL"/>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34"/>
    <w:qFormat/>
    <w:locked/>
    <w:rsid w:val="003E7F95"/>
    <w:rPr>
      <w:rFonts w:ascii="Times New Roman" w:eastAsia="Times New Roman" w:hAnsi="Times New Roman" w:cs="Times New Roman"/>
      <w:sz w:val="24"/>
      <w:szCs w:val="24"/>
      <w:lang w:eastAsia="pl-PL"/>
    </w:rPr>
  </w:style>
  <w:style w:type="paragraph" w:styleId="Wcicienormalne">
    <w:name w:val="Normal Indent"/>
    <w:basedOn w:val="Normalny"/>
    <w:qFormat/>
    <w:rsid w:val="003E7F95"/>
    <w:pPr>
      <w:suppressAutoHyphens/>
      <w:ind w:left="708"/>
    </w:pPr>
    <w:rPr>
      <w:rFonts w:ascii="Tms Rmn" w:hAnsi="Tms Rmn"/>
      <w:sz w:val="20"/>
      <w:szCs w:val="20"/>
    </w:rPr>
  </w:style>
  <w:style w:type="character" w:customStyle="1" w:styleId="TytuZnak">
    <w:name w:val="Tytuł Znak"/>
    <w:basedOn w:val="Domylnaczcionkaakapitu"/>
    <w:link w:val="Tytu"/>
    <w:qFormat/>
    <w:rsid w:val="003E7F95"/>
    <w:rPr>
      <w:rFonts w:ascii="Times New Roman" w:eastAsia="Times New Roman" w:hAnsi="Times New Roman" w:cs="Times New Roman"/>
      <w:sz w:val="32"/>
      <w:szCs w:val="20"/>
    </w:rPr>
  </w:style>
  <w:style w:type="paragraph" w:styleId="Tytu">
    <w:name w:val="Title"/>
    <w:basedOn w:val="Normalny"/>
    <w:next w:val="Podtytu"/>
    <w:link w:val="TytuZnak"/>
    <w:qFormat/>
    <w:rsid w:val="003E7F95"/>
    <w:pPr>
      <w:suppressAutoHyphens/>
      <w:spacing w:line="360" w:lineRule="auto"/>
      <w:jc w:val="center"/>
    </w:pPr>
    <w:rPr>
      <w:sz w:val="32"/>
      <w:szCs w:val="20"/>
      <w:lang w:eastAsia="en-US"/>
    </w:rPr>
  </w:style>
  <w:style w:type="character" w:customStyle="1" w:styleId="TytuZnak1">
    <w:name w:val="Tytuł Znak1"/>
    <w:basedOn w:val="Domylnaczcionkaakapitu"/>
    <w:uiPriority w:val="10"/>
    <w:rsid w:val="003E7F95"/>
    <w:rPr>
      <w:rFonts w:asciiTheme="majorHAnsi" w:eastAsiaTheme="majorEastAsia" w:hAnsiTheme="majorHAnsi" w:cstheme="majorBidi"/>
      <w:spacing w:val="-10"/>
      <w:kern w:val="28"/>
      <w:sz w:val="56"/>
      <w:szCs w:val="56"/>
      <w:lang w:eastAsia="pl-PL"/>
    </w:rPr>
  </w:style>
  <w:style w:type="paragraph" w:customStyle="1" w:styleId="Punkt">
    <w:name w:val="Punkt"/>
    <w:basedOn w:val="Tekstpodstawowy"/>
    <w:qFormat/>
    <w:rsid w:val="003E7F95"/>
    <w:pPr>
      <w:numPr>
        <w:numId w:val="29"/>
      </w:numPr>
      <w:spacing w:after="160"/>
    </w:pPr>
    <w:rPr>
      <w:rFonts w:ascii="Arial" w:hAnsi="Arial" w:cs="Arial"/>
      <w:sz w:val="22"/>
      <w:szCs w:val="24"/>
      <w:lang w:eastAsia="zh-CN"/>
    </w:rPr>
  </w:style>
  <w:style w:type="paragraph" w:customStyle="1" w:styleId="PSI-Numerierung">
    <w:name w:val="PSI-Numerierung"/>
    <w:basedOn w:val="Normalny"/>
    <w:uiPriority w:val="99"/>
    <w:qFormat/>
    <w:rsid w:val="003E7F95"/>
    <w:pPr>
      <w:tabs>
        <w:tab w:val="left" w:pos="329"/>
      </w:tabs>
      <w:suppressAutoHyphens/>
      <w:spacing w:line="300" w:lineRule="atLeast"/>
      <w:ind w:left="329" w:hanging="329"/>
    </w:pPr>
    <w:rPr>
      <w:lang w:eastAsia="de-DE"/>
    </w:rPr>
  </w:style>
  <w:style w:type="paragraph" w:styleId="Podtytu">
    <w:name w:val="Subtitle"/>
    <w:basedOn w:val="Normalny"/>
    <w:next w:val="Normalny"/>
    <w:link w:val="PodtytuZnak"/>
    <w:uiPriority w:val="11"/>
    <w:qFormat/>
    <w:rsid w:val="003E7F9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3E7F95"/>
    <w:rPr>
      <w:rFonts w:eastAsiaTheme="minorEastAsia"/>
      <w:color w:val="5A5A5A" w:themeColor="text1" w:themeTint="A5"/>
      <w:spacing w:val="15"/>
      <w:lang w:eastAsia="pl-PL"/>
    </w:rPr>
  </w:style>
  <w:style w:type="paragraph" w:customStyle="1" w:styleId="Default">
    <w:name w:val="Default"/>
    <w:rsid w:val="00AE3314"/>
    <w:pPr>
      <w:autoSpaceDE w:val="0"/>
      <w:autoSpaceDN w:val="0"/>
      <w:adjustRightInd w:val="0"/>
      <w:spacing w:after="0" w:line="240" w:lineRule="auto"/>
    </w:pPr>
    <w:rPr>
      <w:rFonts w:ascii="Calibri" w:hAnsi="Calibri" w:cs="Calibri"/>
      <w:color w:val="000000"/>
      <w:sz w:val="24"/>
      <w:szCs w:val="24"/>
    </w:rPr>
  </w:style>
  <w:style w:type="paragraph" w:styleId="Zwykytekst">
    <w:name w:val="Plain Text"/>
    <w:basedOn w:val="Normalny"/>
    <w:link w:val="ZwykytekstZnak1"/>
    <w:uiPriority w:val="99"/>
    <w:rsid w:val="00C47383"/>
    <w:rPr>
      <w:rFonts w:ascii="Consolas" w:hAnsi="Consolas"/>
      <w:sz w:val="20"/>
      <w:szCs w:val="20"/>
    </w:rPr>
  </w:style>
  <w:style w:type="character" w:customStyle="1" w:styleId="ZwykytekstZnak">
    <w:name w:val="Zwykły tekst Znak"/>
    <w:basedOn w:val="Domylnaczcionkaakapitu"/>
    <w:uiPriority w:val="99"/>
    <w:semiHidden/>
    <w:rsid w:val="00C47383"/>
    <w:rPr>
      <w:rFonts w:ascii="Consolas" w:eastAsia="Times New Roman" w:hAnsi="Consolas" w:cs="Times New Roman"/>
      <w:sz w:val="21"/>
      <w:szCs w:val="21"/>
      <w:lang w:eastAsia="pl-PL"/>
    </w:rPr>
  </w:style>
  <w:style w:type="character" w:customStyle="1" w:styleId="ZwykytekstZnak1">
    <w:name w:val="Zwykły tekst Znak1"/>
    <w:basedOn w:val="Domylnaczcionkaakapitu"/>
    <w:link w:val="Zwykytekst"/>
    <w:uiPriority w:val="99"/>
    <w:locked/>
    <w:rsid w:val="00C47383"/>
    <w:rPr>
      <w:rFonts w:ascii="Consolas" w:eastAsia="Times New Roman" w:hAnsi="Consolas" w:cs="Times New Roman"/>
      <w:sz w:val="20"/>
      <w:szCs w:val="20"/>
      <w:lang w:eastAsia="pl-PL"/>
    </w:rPr>
  </w:style>
  <w:style w:type="paragraph" w:customStyle="1" w:styleId="Wzorytekst">
    <w:name w:val="Wzory tekst"/>
    <w:basedOn w:val="Normalny"/>
    <w:uiPriority w:val="99"/>
    <w:rsid w:val="007905DE"/>
    <w:pPr>
      <w:autoSpaceDE w:val="0"/>
      <w:autoSpaceDN w:val="0"/>
      <w:adjustRightInd w:val="0"/>
      <w:spacing w:line="288" w:lineRule="auto"/>
      <w:jc w:val="both"/>
    </w:pPr>
    <w:rPr>
      <w:rFonts w:ascii="Charter BT Pro" w:eastAsia="Calibri" w:hAnsi="Charter BT Pro" w:cs="Charter BT Pro"/>
      <w:color w:val="000000"/>
      <w:sz w:val="18"/>
      <w:szCs w:val="18"/>
      <w:lang w:eastAsia="en-US"/>
    </w:rPr>
  </w:style>
  <w:style w:type="character" w:customStyle="1" w:styleId="Nierozpoznanawzmianka1">
    <w:name w:val="Nierozpoznana wzmianka1"/>
    <w:basedOn w:val="Domylnaczcionkaakapitu"/>
    <w:uiPriority w:val="99"/>
    <w:semiHidden/>
    <w:unhideWhenUsed/>
    <w:rsid w:val="00B55952"/>
    <w:rPr>
      <w:color w:val="605E5C"/>
      <w:shd w:val="clear" w:color="auto" w:fill="E1DFDD"/>
    </w:rPr>
  </w:style>
  <w:style w:type="character" w:customStyle="1" w:styleId="BezodstpwZnak">
    <w:name w:val="Bez odstępów Znak"/>
    <w:link w:val="Bezodstpw"/>
    <w:locked/>
    <w:rsid w:val="00C27FA8"/>
    <w:rPr>
      <w:rFonts w:ascii="Calibri" w:eastAsia="Times New Roman" w:hAnsi="Calibri" w:cs="Calibri"/>
      <w:lang w:eastAsia="zh-CN"/>
    </w:rPr>
  </w:style>
  <w:style w:type="paragraph" w:styleId="Bezodstpw">
    <w:name w:val="No Spacing"/>
    <w:link w:val="BezodstpwZnak"/>
    <w:qFormat/>
    <w:rsid w:val="00C27FA8"/>
    <w:pPr>
      <w:suppressAutoHyphens/>
      <w:spacing w:after="0" w:line="240" w:lineRule="auto"/>
    </w:pPr>
    <w:rPr>
      <w:rFonts w:ascii="Calibri" w:eastAsia="Times New Roman" w:hAnsi="Calibri" w:cs="Calibri"/>
      <w:lang w:eastAsia="zh-CN"/>
    </w:rPr>
  </w:style>
  <w:style w:type="paragraph" w:customStyle="1" w:styleId="Style7">
    <w:name w:val="Style7"/>
    <w:basedOn w:val="Normalny"/>
    <w:uiPriority w:val="99"/>
    <w:rsid w:val="00C27FA8"/>
    <w:pPr>
      <w:widowControl w:val="0"/>
      <w:autoSpaceDE w:val="0"/>
      <w:autoSpaceDN w:val="0"/>
      <w:adjustRightInd w:val="0"/>
      <w:spacing w:line="362" w:lineRule="exact"/>
      <w:ind w:hanging="252"/>
      <w:jc w:val="both"/>
    </w:pPr>
    <w:rPr>
      <w:rFonts w:eastAsiaTheme="minorEastAsia"/>
    </w:rPr>
  </w:style>
  <w:style w:type="character" w:customStyle="1" w:styleId="FontStyle33">
    <w:name w:val="Font Style33"/>
    <w:basedOn w:val="Domylnaczcionkaakapitu"/>
    <w:uiPriority w:val="99"/>
    <w:rsid w:val="00C27FA8"/>
    <w:rPr>
      <w:rFonts w:ascii="Tahoma" w:hAnsi="Tahoma" w:cs="Tahoma" w:hint="default"/>
      <w:color w:val="000000"/>
      <w:sz w:val="20"/>
      <w:szCs w:val="20"/>
    </w:rPr>
  </w:style>
  <w:style w:type="paragraph" w:styleId="Tekstpodstawowywcity3">
    <w:name w:val="Body Text Indent 3"/>
    <w:basedOn w:val="Normalny"/>
    <w:link w:val="Tekstpodstawowywcity3Znak"/>
    <w:uiPriority w:val="99"/>
    <w:semiHidden/>
    <w:unhideWhenUsed/>
    <w:rsid w:val="006878C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878C0"/>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uiPriority w:val="99"/>
    <w:semiHidden/>
    <w:unhideWhenUsed/>
    <w:rsid w:val="0058427E"/>
    <w:rPr>
      <w:sz w:val="20"/>
      <w:szCs w:val="20"/>
    </w:rPr>
  </w:style>
  <w:style w:type="character" w:customStyle="1" w:styleId="TekstprzypisukocowegoZnak">
    <w:name w:val="Tekst przypisu końcowego Znak"/>
    <w:basedOn w:val="Domylnaczcionkaakapitu"/>
    <w:link w:val="Tekstprzypisukocowego"/>
    <w:uiPriority w:val="99"/>
    <w:semiHidden/>
    <w:rsid w:val="0058427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842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5646">
      <w:bodyDiv w:val="1"/>
      <w:marLeft w:val="0"/>
      <w:marRight w:val="0"/>
      <w:marTop w:val="0"/>
      <w:marBottom w:val="0"/>
      <w:divBdr>
        <w:top w:val="none" w:sz="0" w:space="0" w:color="auto"/>
        <w:left w:val="none" w:sz="0" w:space="0" w:color="auto"/>
        <w:bottom w:val="none" w:sz="0" w:space="0" w:color="auto"/>
        <w:right w:val="none" w:sz="0" w:space="0" w:color="auto"/>
      </w:divBdr>
    </w:div>
    <w:div w:id="48844500">
      <w:bodyDiv w:val="1"/>
      <w:marLeft w:val="0"/>
      <w:marRight w:val="0"/>
      <w:marTop w:val="0"/>
      <w:marBottom w:val="0"/>
      <w:divBdr>
        <w:top w:val="none" w:sz="0" w:space="0" w:color="auto"/>
        <w:left w:val="none" w:sz="0" w:space="0" w:color="auto"/>
        <w:bottom w:val="none" w:sz="0" w:space="0" w:color="auto"/>
        <w:right w:val="none" w:sz="0" w:space="0" w:color="auto"/>
      </w:divBdr>
    </w:div>
    <w:div w:id="97458126">
      <w:bodyDiv w:val="1"/>
      <w:marLeft w:val="0"/>
      <w:marRight w:val="0"/>
      <w:marTop w:val="0"/>
      <w:marBottom w:val="0"/>
      <w:divBdr>
        <w:top w:val="none" w:sz="0" w:space="0" w:color="auto"/>
        <w:left w:val="none" w:sz="0" w:space="0" w:color="auto"/>
        <w:bottom w:val="none" w:sz="0" w:space="0" w:color="auto"/>
        <w:right w:val="none" w:sz="0" w:space="0" w:color="auto"/>
      </w:divBdr>
    </w:div>
    <w:div w:id="177161388">
      <w:bodyDiv w:val="1"/>
      <w:marLeft w:val="0"/>
      <w:marRight w:val="0"/>
      <w:marTop w:val="0"/>
      <w:marBottom w:val="0"/>
      <w:divBdr>
        <w:top w:val="none" w:sz="0" w:space="0" w:color="auto"/>
        <w:left w:val="none" w:sz="0" w:space="0" w:color="auto"/>
        <w:bottom w:val="none" w:sz="0" w:space="0" w:color="auto"/>
        <w:right w:val="none" w:sz="0" w:space="0" w:color="auto"/>
      </w:divBdr>
    </w:div>
    <w:div w:id="317925233">
      <w:bodyDiv w:val="1"/>
      <w:marLeft w:val="0"/>
      <w:marRight w:val="0"/>
      <w:marTop w:val="0"/>
      <w:marBottom w:val="0"/>
      <w:divBdr>
        <w:top w:val="none" w:sz="0" w:space="0" w:color="auto"/>
        <w:left w:val="none" w:sz="0" w:space="0" w:color="auto"/>
        <w:bottom w:val="none" w:sz="0" w:space="0" w:color="auto"/>
        <w:right w:val="none" w:sz="0" w:space="0" w:color="auto"/>
      </w:divBdr>
    </w:div>
    <w:div w:id="344289862">
      <w:bodyDiv w:val="1"/>
      <w:marLeft w:val="0"/>
      <w:marRight w:val="0"/>
      <w:marTop w:val="0"/>
      <w:marBottom w:val="0"/>
      <w:divBdr>
        <w:top w:val="none" w:sz="0" w:space="0" w:color="auto"/>
        <w:left w:val="none" w:sz="0" w:space="0" w:color="auto"/>
        <w:bottom w:val="none" w:sz="0" w:space="0" w:color="auto"/>
        <w:right w:val="none" w:sz="0" w:space="0" w:color="auto"/>
      </w:divBdr>
    </w:div>
    <w:div w:id="380250566">
      <w:bodyDiv w:val="1"/>
      <w:marLeft w:val="0"/>
      <w:marRight w:val="0"/>
      <w:marTop w:val="0"/>
      <w:marBottom w:val="0"/>
      <w:divBdr>
        <w:top w:val="none" w:sz="0" w:space="0" w:color="auto"/>
        <w:left w:val="none" w:sz="0" w:space="0" w:color="auto"/>
        <w:bottom w:val="none" w:sz="0" w:space="0" w:color="auto"/>
        <w:right w:val="none" w:sz="0" w:space="0" w:color="auto"/>
      </w:divBdr>
    </w:div>
    <w:div w:id="468671493">
      <w:bodyDiv w:val="1"/>
      <w:marLeft w:val="0"/>
      <w:marRight w:val="0"/>
      <w:marTop w:val="0"/>
      <w:marBottom w:val="0"/>
      <w:divBdr>
        <w:top w:val="none" w:sz="0" w:space="0" w:color="auto"/>
        <w:left w:val="none" w:sz="0" w:space="0" w:color="auto"/>
        <w:bottom w:val="none" w:sz="0" w:space="0" w:color="auto"/>
        <w:right w:val="none" w:sz="0" w:space="0" w:color="auto"/>
      </w:divBdr>
    </w:div>
    <w:div w:id="564533012">
      <w:bodyDiv w:val="1"/>
      <w:marLeft w:val="0"/>
      <w:marRight w:val="0"/>
      <w:marTop w:val="0"/>
      <w:marBottom w:val="0"/>
      <w:divBdr>
        <w:top w:val="none" w:sz="0" w:space="0" w:color="auto"/>
        <w:left w:val="none" w:sz="0" w:space="0" w:color="auto"/>
        <w:bottom w:val="none" w:sz="0" w:space="0" w:color="auto"/>
        <w:right w:val="none" w:sz="0" w:space="0" w:color="auto"/>
      </w:divBdr>
    </w:div>
    <w:div w:id="675234636">
      <w:bodyDiv w:val="1"/>
      <w:marLeft w:val="0"/>
      <w:marRight w:val="0"/>
      <w:marTop w:val="0"/>
      <w:marBottom w:val="0"/>
      <w:divBdr>
        <w:top w:val="none" w:sz="0" w:space="0" w:color="auto"/>
        <w:left w:val="none" w:sz="0" w:space="0" w:color="auto"/>
        <w:bottom w:val="none" w:sz="0" w:space="0" w:color="auto"/>
        <w:right w:val="none" w:sz="0" w:space="0" w:color="auto"/>
      </w:divBdr>
    </w:div>
    <w:div w:id="842864708">
      <w:bodyDiv w:val="1"/>
      <w:marLeft w:val="0"/>
      <w:marRight w:val="0"/>
      <w:marTop w:val="0"/>
      <w:marBottom w:val="0"/>
      <w:divBdr>
        <w:top w:val="none" w:sz="0" w:space="0" w:color="auto"/>
        <w:left w:val="none" w:sz="0" w:space="0" w:color="auto"/>
        <w:bottom w:val="none" w:sz="0" w:space="0" w:color="auto"/>
        <w:right w:val="none" w:sz="0" w:space="0" w:color="auto"/>
      </w:divBdr>
    </w:div>
    <w:div w:id="929970220">
      <w:bodyDiv w:val="1"/>
      <w:marLeft w:val="0"/>
      <w:marRight w:val="0"/>
      <w:marTop w:val="0"/>
      <w:marBottom w:val="0"/>
      <w:divBdr>
        <w:top w:val="none" w:sz="0" w:space="0" w:color="auto"/>
        <w:left w:val="none" w:sz="0" w:space="0" w:color="auto"/>
        <w:bottom w:val="none" w:sz="0" w:space="0" w:color="auto"/>
        <w:right w:val="none" w:sz="0" w:space="0" w:color="auto"/>
      </w:divBdr>
    </w:div>
    <w:div w:id="987051111">
      <w:bodyDiv w:val="1"/>
      <w:marLeft w:val="0"/>
      <w:marRight w:val="0"/>
      <w:marTop w:val="0"/>
      <w:marBottom w:val="0"/>
      <w:divBdr>
        <w:top w:val="none" w:sz="0" w:space="0" w:color="auto"/>
        <w:left w:val="none" w:sz="0" w:space="0" w:color="auto"/>
        <w:bottom w:val="none" w:sz="0" w:space="0" w:color="auto"/>
        <w:right w:val="none" w:sz="0" w:space="0" w:color="auto"/>
      </w:divBdr>
    </w:div>
    <w:div w:id="1084954966">
      <w:bodyDiv w:val="1"/>
      <w:marLeft w:val="0"/>
      <w:marRight w:val="0"/>
      <w:marTop w:val="0"/>
      <w:marBottom w:val="0"/>
      <w:divBdr>
        <w:top w:val="none" w:sz="0" w:space="0" w:color="auto"/>
        <w:left w:val="none" w:sz="0" w:space="0" w:color="auto"/>
        <w:bottom w:val="none" w:sz="0" w:space="0" w:color="auto"/>
        <w:right w:val="none" w:sz="0" w:space="0" w:color="auto"/>
      </w:divBdr>
    </w:div>
    <w:div w:id="1218739415">
      <w:bodyDiv w:val="1"/>
      <w:marLeft w:val="0"/>
      <w:marRight w:val="0"/>
      <w:marTop w:val="0"/>
      <w:marBottom w:val="0"/>
      <w:divBdr>
        <w:top w:val="none" w:sz="0" w:space="0" w:color="auto"/>
        <w:left w:val="none" w:sz="0" w:space="0" w:color="auto"/>
        <w:bottom w:val="none" w:sz="0" w:space="0" w:color="auto"/>
        <w:right w:val="none" w:sz="0" w:space="0" w:color="auto"/>
      </w:divBdr>
    </w:div>
    <w:div w:id="1326936688">
      <w:bodyDiv w:val="1"/>
      <w:marLeft w:val="0"/>
      <w:marRight w:val="0"/>
      <w:marTop w:val="0"/>
      <w:marBottom w:val="0"/>
      <w:divBdr>
        <w:top w:val="none" w:sz="0" w:space="0" w:color="auto"/>
        <w:left w:val="none" w:sz="0" w:space="0" w:color="auto"/>
        <w:bottom w:val="none" w:sz="0" w:space="0" w:color="auto"/>
        <w:right w:val="none" w:sz="0" w:space="0" w:color="auto"/>
      </w:divBdr>
    </w:div>
    <w:div w:id="1425612416">
      <w:bodyDiv w:val="1"/>
      <w:marLeft w:val="0"/>
      <w:marRight w:val="0"/>
      <w:marTop w:val="0"/>
      <w:marBottom w:val="0"/>
      <w:divBdr>
        <w:top w:val="none" w:sz="0" w:space="0" w:color="auto"/>
        <w:left w:val="none" w:sz="0" w:space="0" w:color="auto"/>
        <w:bottom w:val="none" w:sz="0" w:space="0" w:color="auto"/>
        <w:right w:val="none" w:sz="0" w:space="0" w:color="auto"/>
      </w:divBdr>
    </w:div>
    <w:div w:id="1596596246">
      <w:bodyDiv w:val="1"/>
      <w:marLeft w:val="0"/>
      <w:marRight w:val="0"/>
      <w:marTop w:val="0"/>
      <w:marBottom w:val="0"/>
      <w:divBdr>
        <w:top w:val="none" w:sz="0" w:space="0" w:color="auto"/>
        <w:left w:val="none" w:sz="0" w:space="0" w:color="auto"/>
        <w:bottom w:val="none" w:sz="0" w:space="0" w:color="auto"/>
        <w:right w:val="none" w:sz="0" w:space="0" w:color="auto"/>
      </w:divBdr>
    </w:div>
    <w:div w:id="1835683080">
      <w:bodyDiv w:val="1"/>
      <w:marLeft w:val="0"/>
      <w:marRight w:val="0"/>
      <w:marTop w:val="0"/>
      <w:marBottom w:val="0"/>
      <w:divBdr>
        <w:top w:val="none" w:sz="0" w:space="0" w:color="auto"/>
        <w:left w:val="none" w:sz="0" w:space="0" w:color="auto"/>
        <w:bottom w:val="none" w:sz="0" w:space="0" w:color="auto"/>
        <w:right w:val="none" w:sz="0" w:space="0" w:color="auto"/>
      </w:divBdr>
    </w:div>
    <w:div w:id="2008703247">
      <w:bodyDiv w:val="1"/>
      <w:marLeft w:val="0"/>
      <w:marRight w:val="0"/>
      <w:marTop w:val="0"/>
      <w:marBottom w:val="0"/>
      <w:divBdr>
        <w:top w:val="none" w:sz="0" w:space="0" w:color="auto"/>
        <w:left w:val="none" w:sz="0" w:space="0" w:color="auto"/>
        <w:bottom w:val="none" w:sz="0" w:space="0" w:color="auto"/>
        <w:right w:val="none" w:sz="0" w:space="0" w:color="auto"/>
      </w:divBdr>
    </w:div>
    <w:div w:id="2075422761">
      <w:bodyDiv w:val="1"/>
      <w:marLeft w:val="0"/>
      <w:marRight w:val="0"/>
      <w:marTop w:val="0"/>
      <w:marBottom w:val="0"/>
      <w:divBdr>
        <w:top w:val="none" w:sz="0" w:space="0" w:color="auto"/>
        <w:left w:val="none" w:sz="0" w:space="0" w:color="auto"/>
        <w:bottom w:val="none" w:sz="0" w:space="0" w:color="auto"/>
        <w:right w:val="none" w:sz="0" w:space="0" w:color="auto"/>
      </w:divBdr>
    </w:div>
    <w:div w:id="2147316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busmanmpk@mpk.poznan.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4688C-2E9F-456B-BDE8-8421F93A0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3222</Words>
  <Characters>19335</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kadry_2</dc:creator>
  <cp:keywords/>
  <dc:description/>
  <cp:lastModifiedBy>Jankowski Radosław</cp:lastModifiedBy>
  <cp:revision>9</cp:revision>
  <cp:lastPrinted>2024-07-09T06:49:00Z</cp:lastPrinted>
  <dcterms:created xsi:type="dcterms:W3CDTF">2024-07-12T07:16:00Z</dcterms:created>
  <dcterms:modified xsi:type="dcterms:W3CDTF">2024-07-16T10:33:00Z</dcterms:modified>
</cp:coreProperties>
</file>