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1154"/>
        <w:gridCol w:w="831"/>
        <w:gridCol w:w="1154"/>
        <w:gridCol w:w="1255"/>
        <w:gridCol w:w="993"/>
        <w:gridCol w:w="1275"/>
      </w:tblGrid>
      <w:tr w:rsidR="004A6A7F" w:rsidRPr="00F706B9" w14:paraId="30E6D824" w14:textId="58BE149C" w:rsidTr="00B85282">
        <w:trPr>
          <w:trHeight w:val="300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9A76" w14:textId="077B8B0B" w:rsidR="004A6A7F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RESPIRATOR STACJONARNY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4A6A7F" w:rsidRPr="00F706B9" w14:paraId="097DD357" w14:textId="4A176906" w:rsidTr="004138D7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A875" w14:textId="77777777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przedmiotu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6001" w14:textId="77777777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J.m.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D57D" w14:textId="77777777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EF0E" w14:textId="31ACC31D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Cena jednostkowa 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netto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F4AE4" w14:textId="3D57FF6F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Stawka VAT%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1C5F1" w14:textId="77777777" w:rsidR="004A6A7F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jednostkow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</w:t>
            </w:r>
          </w:p>
          <w:p w14:paraId="77623C19" w14:textId="14D67995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brutto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E10FB" w14:textId="2F750871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EB133" w14:textId="18855647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VAT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4E1F1" w14:textId="19313878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</w:tc>
      </w:tr>
      <w:tr w:rsidR="004A6A7F" w:rsidRPr="00F706B9" w14:paraId="57BD05AB" w14:textId="44FCE7CA" w:rsidTr="004138D7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6F9F" w14:textId="4AF0AE6F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Respirator stacjonarny</w:t>
            </w: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F763" w14:textId="77777777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5586" w14:textId="2C6F4026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D73D" w14:textId="77777777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4D75A" w14:textId="77777777" w:rsidR="004A6A7F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35FCFFA" w14:textId="63D34E88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96FD2" w14:textId="77777777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FE679" w14:textId="77777777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B3C24" w14:textId="77777777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5195C" w14:textId="77777777" w:rsidR="004A6A7F" w:rsidRPr="00F706B9" w:rsidRDefault="004A6A7F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4138D7" w:rsidRPr="00F706B9" w14:paraId="3F03797B" w14:textId="77777777" w:rsidTr="004138D7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E961" w14:textId="46A33E07" w:rsidR="004138D7" w:rsidRDefault="004138D7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 koszty (jakie?)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1197" w14:textId="77777777" w:rsidR="004138D7" w:rsidRPr="00F706B9" w:rsidRDefault="004138D7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C883" w14:textId="77777777" w:rsidR="004138D7" w:rsidRDefault="004138D7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30C4" w14:textId="77777777" w:rsidR="004138D7" w:rsidRPr="00F706B9" w:rsidRDefault="004138D7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BAD9D" w14:textId="77777777" w:rsidR="004138D7" w:rsidRDefault="004138D7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034C8" w14:textId="77777777" w:rsidR="004138D7" w:rsidRPr="00F706B9" w:rsidRDefault="004138D7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5A0D7" w14:textId="77777777" w:rsidR="004138D7" w:rsidRPr="00F706B9" w:rsidRDefault="004138D7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83D2F" w14:textId="77777777" w:rsidR="004138D7" w:rsidRPr="00F706B9" w:rsidRDefault="004138D7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00F30" w14:textId="77777777" w:rsidR="004138D7" w:rsidRPr="00F706B9" w:rsidRDefault="004138D7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10412B" w:rsidRPr="00F706B9" w14:paraId="36DB1823" w14:textId="77777777" w:rsidTr="00B12702">
        <w:trPr>
          <w:trHeight w:val="570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50B0" w14:textId="79A6CE2A" w:rsidR="0010412B" w:rsidRPr="00F706B9" w:rsidRDefault="0010412B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D4547" w14:textId="77777777" w:rsidR="0010412B" w:rsidRPr="00F706B9" w:rsidRDefault="0010412B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7B0B9" w14:textId="77777777" w:rsidR="0010412B" w:rsidRPr="00F706B9" w:rsidRDefault="0010412B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393D5" w14:textId="77777777" w:rsidR="0010412B" w:rsidRPr="00F706B9" w:rsidRDefault="0010412B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24504CE2" w14:textId="6518DD30" w:rsidR="00E75D8A" w:rsidRDefault="00E75D8A" w:rsidP="00F706B9"/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1480"/>
        <w:gridCol w:w="1300"/>
        <w:gridCol w:w="1660"/>
        <w:gridCol w:w="920"/>
        <w:gridCol w:w="920"/>
      </w:tblGrid>
      <w:tr w:rsidR="00F706B9" w:rsidRPr="00F706B9" w14:paraId="374C635C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CBFD" w14:textId="32C5E6B3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Producent:</w:t>
            </w:r>
            <w:r w:rsidR="004A6A7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……………………………………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87C5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68C3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AC4C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6F0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B3E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28CA5583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163" w14:textId="12E02158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Kraj pochodzenia:</w:t>
            </w:r>
            <w:r w:rsidR="004A6A7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………………………..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78F3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EC8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9397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5E4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419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2A265468" w14:textId="77777777" w:rsidTr="00F706B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3F6E" w14:textId="12758368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Oferowany model:</w:t>
            </w:r>
            <w:r w:rsidR="004A6A7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………………………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730" w14:textId="77777777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DD1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894E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8A9" w14:textId="77777777"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57D" w14:textId="77777777" w:rsidR="00F706B9" w:rsidRPr="00F706B9" w:rsidRDefault="00F706B9" w:rsidP="00F70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06B9" w:rsidRPr="00F706B9" w14:paraId="3B3781A5" w14:textId="77777777" w:rsidTr="00F706B9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E756" w14:textId="02B09C09" w:rsidR="00F706B9" w:rsidRPr="00F706B9" w:rsidRDefault="00F706B9" w:rsidP="00F70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Rok produkcji: (wyprodukowany nie wcześniej niż w 20</w:t>
            </w:r>
            <w:r w:rsidR="00A34D1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</w:t>
            </w:r>
            <w:r w:rsidRPr="00F706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r., fabrycznie nowy): ………....……………</w:t>
            </w:r>
          </w:p>
        </w:tc>
      </w:tr>
    </w:tbl>
    <w:p w14:paraId="53B0D165" w14:textId="77777777" w:rsidR="00F706B9" w:rsidRDefault="00F706B9" w:rsidP="00F706B9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4407"/>
        <w:gridCol w:w="4677"/>
      </w:tblGrid>
      <w:tr w:rsidR="00DB7EDC" w:rsidRPr="00F706B9" w14:paraId="60A9B955" w14:textId="77777777" w:rsidTr="00DB7EDC">
        <w:trPr>
          <w:trHeight w:val="3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8F7" w14:textId="77777777" w:rsidR="00DB7EDC" w:rsidRPr="00F706B9" w:rsidRDefault="00DB7EDC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053" w14:textId="0439561C" w:rsidR="00DB7EDC" w:rsidRPr="00F706B9" w:rsidRDefault="00DB7EDC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Parametry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wymagany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229" w14:textId="77777777" w:rsidR="00DB7EDC" w:rsidRPr="00F706B9" w:rsidRDefault="00DB7EDC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06B9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Parametr oferowany (opisać)</w:t>
            </w:r>
          </w:p>
        </w:tc>
      </w:tr>
      <w:tr w:rsidR="00DB7EDC" w:rsidRPr="004A6A7F" w14:paraId="323B8EE7" w14:textId="77777777" w:rsidTr="00DB7EDC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3B7" w14:textId="77777777" w:rsidR="00DB7EDC" w:rsidRPr="00DB7EDC" w:rsidRDefault="00DB7EDC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A1A" w14:textId="0A94E2FD" w:rsidR="00DB7EDC" w:rsidRPr="004A6A7F" w:rsidRDefault="00DB7EDC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4A6A7F">
              <w:rPr>
                <w:sz w:val="18"/>
                <w:szCs w:val="18"/>
              </w:rPr>
              <w:t>Respirator dla dzieci i dorosłych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3A6" w14:textId="150B1D54" w:rsidR="00DB7EDC" w:rsidRPr="004A6A7F" w:rsidRDefault="00DB7EDC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TAK</w:t>
            </w:r>
          </w:p>
        </w:tc>
      </w:tr>
      <w:tr w:rsidR="00DB7EDC" w:rsidRPr="004A6A7F" w14:paraId="424EB004" w14:textId="77777777" w:rsidTr="00DB7EDC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537" w14:textId="77777777" w:rsidR="00DB7EDC" w:rsidRPr="00DB7EDC" w:rsidRDefault="00DB7EDC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BE4" w14:textId="5DE4AD64" w:rsidR="00DB7EDC" w:rsidRPr="004A6A7F" w:rsidRDefault="00DB7EDC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4A6A7F">
              <w:rPr>
                <w:sz w:val="18"/>
                <w:szCs w:val="18"/>
              </w:rPr>
              <w:t>Certyfikat CE lub równoważne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947" w14:textId="5063AE5D" w:rsidR="00DB7EDC" w:rsidRPr="004A6A7F" w:rsidRDefault="00DB7EDC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TAK</w:t>
            </w:r>
          </w:p>
        </w:tc>
      </w:tr>
      <w:tr w:rsidR="00DB7EDC" w:rsidRPr="004A6A7F" w14:paraId="240C9012" w14:textId="77777777" w:rsidTr="00DB7EDC">
        <w:trPr>
          <w:trHeight w:val="4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7C2E" w14:textId="77777777" w:rsidR="00DB7EDC" w:rsidRPr="00DB7EDC" w:rsidRDefault="00DB7EDC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DB7C" w14:textId="10FFD869" w:rsidR="00DB7EDC" w:rsidRPr="004A6A7F" w:rsidRDefault="00DB7EDC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b/>
                <w:sz w:val="18"/>
                <w:szCs w:val="18"/>
              </w:rPr>
              <w:t>ZASILANIE RESPIRATORA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09BD" w14:textId="77777777" w:rsidR="00DB7EDC" w:rsidRPr="004A6A7F" w:rsidRDefault="00DB7EDC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B7EDC" w:rsidRPr="004A6A7F" w14:paraId="3F2F1D61" w14:textId="77777777" w:rsidTr="00DB7EDC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E46" w14:textId="77777777" w:rsidR="00DB7EDC" w:rsidRPr="00DB7EDC" w:rsidRDefault="00DB7EDC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A0B" w14:textId="63306370" w:rsidR="00DB7EDC" w:rsidRPr="004A6A7F" w:rsidRDefault="00DB7EDC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4A6A7F">
              <w:rPr>
                <w:sz w:val="18"/>
                <w:szCs w:val="18"/>
              </w:rPr>
              <w:t>Zasilanie w tlen ze źródła sprężonych gazów o zakresie ciśnienia min. 2-6 bar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0FC0" w14:textId="171BE607" w:rsidR="00DB7EDC" w:rsidRPr="008A2B0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</w:tr>
      <w:tr w:rsidR="00DB7EDC" w:rsidRPr="004A6A7F" w14:paraId="20BEB154" w14:textId="77777777" w:rsidTr="00DB7EDC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9E8" w14:textId="77777777" w:rsidR="00DB7EDC" w:rsidRPr="00DB7EDC" w:rsidRDefault="00DB7EDC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30B1" w14:textId="0D0AB65A" w:rsidR="00DB7EDC" w:rsidRPr="004A6A7F" w:rsidRDefault="00DB7EDC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4A6A7F">
              <w:rPr>
                <w:sz w:val="18"/>
                <w:szCs w:val="18"/>
              </w:rPr>
              <w:t>Zasilanie w powietrze z wbudowanej w respirator turbiny powietrza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621D" w14:textId="76B6A650" w:rsidR="00DB7EDC" w:rsidRPr="004A6A7F" w:rsidRDefault="00DB7EDC" w:rsidP="00F706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 </w:t>
            </w:r>
          </w:p>
        </w:tc>
      </w:tr>
      <w:tr w:rsidR="00DB7EDC" w:rsidRPr="004A6A7F" w14:paraId="7D2150A7" w14:textId="77777777" w:rsidTr="00DB7ED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F3C" w14:textId="77777777" w:rsidR="00DB7EDC" w:rsidRPr="00DB7EDC" w:rsidRDefault="00DB7EDC" w:rsidP="00F706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1B8" w14:textId="74B24E6A" w:rsidR="00DB7EDC" w:rsidRPr="004A6A7F" w:rsidRDefault="00DB7EDC" w:rsidP="00F706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4A6A7F">
              <w:rPr>
                <w:sz w:val="18"/>
                <w:szCs w:val="18"/>
              </w:rPr>
              <w:t xml:space="preserve">Przewód zasilania tlenowego o dł. min. </w:t>
            </w:r>
            <w:smartTag w:uri="urn:schemas-microsoft-com:office:smarttags" w:element="metricconverter">
              <w:smartTagPr>
                <w:attr w:name="ProductID" w:val="3 m"/>
              </w:smartTagPr>
              <w:r w:rsidRPr="004A6A7F">
                <w:rPr>
                  <w:sz w:val="18"/>
                  <w:szCs w:val="18"/>
                </w:rPr>
                <w:t>3 m</w:t>
              </w:r>
            </w:smartTag>
            <w:r w:rsidRPr="004A6A7F">
              <w:rPr>
                <w:sz w:val="18"/>
                <w:szCs w:val="18"/>
              </w:rPr>
              <w:t>. ze złączem dostosowanym do instalacji gazowej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4DF" w14:textId="4F26F287" w:rsidR="00DB7EDC" w:rsidRPr="008A2B0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</w:tr>
      <w:tr w:rsidR="00DB7EDC" w:rsidRPr="004A6A7F" w14:paraId="1BEE334B" w14:textId="77777777" w:rsidTr="00DB7EDC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5DE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B80B" w14:textId="4078B96C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 xml:space="preserve">Układ mieszania gazów  oddechowych </w:t>
            </w:r>
            <w:proofErr w:type="spellStart"/>
            <w:r w:rsidRPr="004A6A7F">
              <w:rPr>
                <w:sz w:val="18"/>
                <w:szCs w:val="18"/>
              </w:rPr>
              <w:t>elektroniczno</w:t>
            </w:r>
            <w:proofErr w:type="spellEnd"/>
            <w:r w:rsidRPr="004A6A7F">
              <w:rPr>
                <w:sz w:val="18"/>
                <w:szCs w:val="18"/>
              </w:rPr>
              <w:t xml:space="preserve"> - pneumatyczny z płynną regulacją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DEEE" w14:textId="3A91B215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 </w:t>
            </w:r>
          </w:p>
        </w:tc>
      </w:tr>
      <w:tr w:rsidR="00DB7EDC" w:rsidRPr="004A6A7F" w14:paraId="5D2F0723" w14:textId="77777777" w:rsidTr="00DB7ED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8E21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F36" w14:textId="0BFF5D2E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4A6A7F">
              <w:rPr>
                <w:sz w:val="18"/>
                <w:szCs w:val="18"/>
              </w:rPr>
              <w:t>Automatyczna kompensacja przepływu w przypadku nagłego zaniku podaży tlenu tak aby pacjent otrzymywał zaprogramowaną objętość oddechową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C6D8" w14:textId="018A942F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22F020F4" w14:textId="77777777" w:rsidTr="00DB7ED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AC2B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E163" w14:textId="11C97C33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4A6A7F">
              <w:rPr>
                <w:sz w:val="18"/>
                <w:szCs w:val="18"/>
              </w:rPr>
              <w:t>Zasilanie z wewnętrznej baterii na min. 90 minut pracy przy wszystkich rodzajach trybów i zakresach parametrów, w razie konieczności dłuższego transportu istnieje możliwość dołożenia dodatkowego modułu baterii bezpośrednio do obudowy respiratora bez udziału serwisu i bez użycia narzędzi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4490" w14:textId="14710704" w:rsidR="00DB7EDC" w:rsidRPr="008A2B0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14247280" w14:textId="77777777" w:rsidTr="00DB7ED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5E8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A3E" w14:textId="1BB90AB0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4A6A7F">
              <w:rPr>
                <w:sz w:val="18"/>
                <w:szCs w:val="18"/>
              </w:rPr>
              <w:t>Napięcie zasilania AC 230 V ,</w:t>
            </w:r>
            <w:r w:rsidRPr="004A6A7F">
              <w:rPr>
                <w:sz w:val="18"/>
                <w:szCs w:val="18"/>
              </w:rPr>
              <w:sym w:font="Symbol" w:char="F0B1"/>
            </w:r>
            <w:r w:rsidRPr="004A6A7F">
              <w:rPr>
                <w:sz w:val="18"/>
                <w:szCs w:val="18"/>
              </w:rPr>
              <w:t xml:space="preserve"> 10%, 50 </w:t>
            </w:r>
            <w:proofErr w:type="spellStart"/>
            <w:r w:rsidRPr="004A6A7F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4B81" w14:textId="5B8EE842" w:rsidR="00DB7EDC" w:rsidRPr="008A2B0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218E6EA9" w14:textId="77777777" w:rsidTr="00DB7EDC">
        <w:trPr>
          <w:trHeight w:val="6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BC9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C33" w14:textId="6D5EA435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4A6A7F">
              <w:rPr>
                <w:sz w:val="18"/>
                <w:szCs w:val="18"/>
              </w:rPr>
              <w:t>Możliwość zasilania 12 V w razie awarii zasilania głównego i wyczerpania akumulatorów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2244" w14:textId="33889F50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B7EDC" w:rsidRPr="004A6A7F" w14:paraId="3862E5AB" w14:textId="77777777" w:rsidTr="00DB7EDC">
        <w:trPr>
          <w:trHeight w:val="4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E2AD" w14:textId="77777777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0300" w14:textId="77F1DA72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b/>
                <w:sz w:val="18"/>
                <w:szCs w:val="18"/>
              </w:rPr>
              <w:t>RODZAJE WENTYLACJI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38EE" w14:textId="77777777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B7EDC" w:rsidRPr="004A6A7F" w14:paraId="0ECD7BE3" w14:textId="77777777" w:rsidTr="00DB7EDC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F3ED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DB3" w14:textId="1D397D95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4A6A7F">
              <w:rPr>
                <w:sz w:val="18"/>
                <w:szCs w:val="18"/>
              </w:rPr>
              <w:t>Wentylacja z zadaną objętością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A297" w14:textId="00482060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715B53D8" w14:textId="77777777" w:rsidTr="00DB7EDC">
        <w:trPr>
          <w:trHeight w:val="60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5ED8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B32" w14:textId="279ACF56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4A6A7F">
              <w:rPr>
                <w:sz w:val="18"/>
                <w:szCs w:val="18"/>
              </w:rPr>
              <w:t>Wentylacja z  zadanym ciśnieniem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7028" w14:textId="431C3795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1A1813BF" w14:textId="77777777" w:rsidTr="00DB7EDC">
        <w:trPr>
          <w:trHeight w:val="5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0D7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D30" w14:textId="68996703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 xml:space="preserve">Wentylacja ze wspomaganiem oddechu spontanicznego ciśnieniem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897B" w14:textId="06782DD5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6D0C4208" w14:textId="77777777" w:rsidTr="00DB7EDC">
        <w:trPr>
          <w:trHeight w:val="55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4C5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DC1" w14:textId="2C16B87E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Możliwość rozbudowy o wentylację ze wspomaganiem oddechu spontanicznego objętością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B721" w14:textId="1684E72A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3AE2DD68" w14:textId="77777777" w:rsidTr="00DB7EDC">
        <w:trPr>
          <w:trHeight w:val="5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0CF8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3479" w14:textId="7402D79E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Wentylacja awaryjna przy niewydolnej wentylacji wspomaganej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A17" w14:textId="24CC42CD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B7EDC" w:rsidRPr="004A6A7F" w14:paraId="3F164E0A" w14:textId="77777777" w:rsidTr="00DB7EDC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ABBC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3AD" w14:textId="7EB0896B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Synchroniczna przerywana wentylacja obowiązkowa SIMV ze wspomaganiem ciśnieniowym objętościowo kontrolowana oraz ciśnieniowo kontrolowana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BD4" w14:textId="0A775B83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B7EDC" w:rsidRPr="004A6A7F" w14:paraId="5682809E" w14:textId="77777777" w:rsidTr="00DB7ED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B04C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535" w14:textId="5594D14B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 xml:space="preserve">Wentylacja typu </w:t>
            </w:r>
            <w:proofErr w:type="spellStart"/>
            <w:r w:rsidRPr="004A6A7F">
              <w:rPr>
                <w:sz w:val="18"/>
                <w:szCs w:val="18"/>
              </w:rPr>
              <w:t>AutoFlow</w:t>
            </w:r>
            <w:proofErr w:type="spellEnd"/>
            <w:r w:rsidRPr="004A6A7F">
              <w:rPr>
                <w:sz w:val="18"/>
                <w:szCs w:val="18"/>
              </w:rPr>
              <w:t xml:space="preserve"> lub APV lub VC+ lub PRVC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331" w14:textId="3739BFD0" w:rsidR="00DB7EDC" w:rsidRPr="008A2B0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7C3AE6F7" w14:textId="77777777" w:rsidTr="00DB7EDC">
        <w:trPr>
          <w:trHeight w:val="5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3DD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6A7" w14:textId="492E1B2A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 xml:space="preserve">Wentylacja dwupoziomowa typu </w:t>
            </w:r>
            <w:proofErr w:type="spellStart"/>
            <w:r w:rsidRPr="004A6A7F">
              <w:rPr>
                <w:sz w:val="18"/>
                <w:szCs w:val="18"/>
              </w:rPr>
              <w:t>BiLevel</w:t>
            </w:r>
            <w:proofErr w:type="spellEnd"/>
            <w:r w:rsidRPr="004A6A7F">
              <w:rPr>
                <w:sz w:val="18"/>
                <w:szCs w:val="18"/>
              </w:rPr>
              <w:t xml:space="preserve"> lub Bi-Vent lub </w:t>
            </w:r>
            <w:proofErr w:type="spellStart"/>
            <w:r w:rsidRPr="004A6A7F">
              <w:rPr>
                <w:sz w:val="18"/>
                <w:szCs w:val="18"/>
              </w:rPr>
              <w:t>BiPAP</w:t>
            </w:r>
            <w:proofErr w:type="spellEnd"/>
            <w:r w:rsidRPr="004A6A7F">
              <w:rPr>
                <w:sz w:val="18"/>
                <w:szCs w:val="18"/>
              </w:rPr>
              <w:t xml:space="preserve"> lub </w:t>
            </w:r>
            <w:proofErr w:type="spellStart"/>
            <w:r w:rsidRPr="004A6A7F">
              <w:rPr>
                <w:sz w:val="18"/>
                <w:szCs w:val="18"/>
              </w:rPr>
              <w:t>DuoPAP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EAB" w14:textId="3D806E8C" w:rsidR="00DB7EDC" w:rsidRPr="008A2B0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3C487145" w14:textId="77777777" w:rsidTr="00DB7EDC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918E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04C" w14:textId="2FCEFC99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Możliwość rozbudowy o tryb wentylacji z automatycznym przełączaniem pomiędzy trybem wentylacji kontrolowanej do trybu wentylacji wspomaganej i odwrotnie w zależności od inicjacji przez pacjenta oddechu spontanicznego lub rozpoznania braku oddechu spontanicznego wraz z funkcją wyłączenia alarmów związanych z przełączaniem pomiędzy trybami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FE9" w14:textId="4A966E3E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B7EDC" w:rsidRPr="004A6A7F" w14:paraId="325DF885" w14:textId="77777777" w:rsidTr="00DB7EDC">
        <w:trPr>
          <w:trHeight w:val="43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3AD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500" w14:textId="3043B04B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Wentylacja nieinwazyjna typu NIV-PS oraz NIV-PC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0BF" w14:textId="7ECA7366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B7EDC" w:rsidRPr="004A6A7F" w14:paraId="7712D994" w14:textId="77777777" w:rsidTr="00DB7EDC">
        <w:trPr>
          <w:trHeight w:val="4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1055" w14:textId="7AA3F09E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7135" w14:textId="7A7D3413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Wyzwalanie oddechu przepływem regulowane ręcznie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F409" w14:textId="5814E5E1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B7EDC" w:rsidRPr="004A6A7F" w14:paraId="194E59C9" w14:textId="77777777" w:rsidTr="00DB7EDC">
        <w:trPr>
          <w:trHeight w:val="54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FA94" w14:textId="4D8A7D6B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C452" w14:textId="66E1AB80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Wyzwalanie oddechu ciśnieniem regulowane ręcznie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5DC6" w14:textId="18ED7668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B7EDC" w:rsidRPr="004A6A7F" w14:paraId="6E54D880" w14:textId="77777777" w:rsidTr="00DB7ED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3A3A" w14:textId="1F826A73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479" w14:textId="2EEA2030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Wyzwalanie oddechu ciśnieniem regulowane w szerokim zakresie min -1 do -20 cmH2O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8BD9" w14:textId="68E433EB" w:rsidR="00DB7EDC" w:rsidRPr="008A2B0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2B5BC4E6" w14:textId="77777777" w:rsidTr="00DB7EDC">
        <w:trPr>
          <w:trHeight w:val="53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8A14" w14:textId="03E9475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A8B" w14:textId="64FE82CD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4A6A7F">
              <w:rPr>
                <w:sz w:val="18"/>
                <w:szCs w:val="18"/>
              </w:rPr>
              <w:t>Wdech manualny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D98D" w14:textId="42148228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B7EDC" w:rsidRPr="004A6A7F" w14:paraId="458262C2" w14:textId="77777777" w:rsidTr="00DB7EDC">
        <w:trPr>
          <w:trHeight w:val="55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7AC0" w14:textId="18C13B06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17BB" w14:textId="1D9E7F79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Wbudowany system nebulizacji aktywowany i regulowany z pozycji ekranu respiratora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41C8" w14:textId="0B6FD018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B7EDC" w:rsidRPr="004A6A7F" w14:paraId="7468037B" w14:textId="77777777" w:rsidTr="00DB7EDC">
        <w:trPr>
          <w:trHeight w:val="55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82CB" w14:textId="143D823C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892E" w14:textId="648CF429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Możliwość regulacji kończenia fazy wdechowej w zakresie min. 1-65 % przepływu szczytowego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69A8" w14:textId="42776C47" w:rsidR="00DB7EDC" w:rsidRPr="004A6A7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2693C816" w14:textId="77777777" w:rsidTr="00DB7EDC">
        <w:trPr>
          <w:trHeight w:val="43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8164" w14:textId="7983000F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EFA" w14:textId="622D4EE5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Funkcja powrotu do poprzedniego trybu i ustawień wentylacji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CEC2" w14:textId="2ED2ABD1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B7EDC" w:rsidRPr="004A6A7F" w14:paraId="11DE16E8" w14:textId="77777777" w:rsidTr="00DB7EDC">
        <w:trPr>
          <w:trHeight w:val="3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9E34" w14:textId="506F0C3A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2F99" w14:textId="03560564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 xml:space="preserve">Funkcja </w:t>
            </w:r>
            <w:proofErr w:type="spellStart"/>
            <w:r w:rsidRPr="004A6A7F">
              <w:rPr>
                <w:sz w:val="18"/>
                <w:szCs w:val="18"/>
              </w:rPr>
              <w:t>natlenowania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6AC6" w14:textId="1787744B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633A5D39" w14:textId="77777777" w:rsidTr="00DB7EDC">
        <w:trPr>
          <w:trHeight w:val="41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881E" w14:textId="3C51A165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A576" w14:textId="5A91F86E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Funkcja wstrzymania na wdechu do min. 30 sekund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DA38" w14:textId="428531CB" w:rsidR="00DB7EDC" w:rsidRPr="004A6A7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46BA3530" w14:textId="77777777" w:rsidTr="00DB7EDC">
        <w:trPr>
          <w:trHeight w:val="40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4D77" w14:textId="58386424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AE71" w14:textId="084F760B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Funkcja wstrzymania na wydechu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F5B7" w14:textId="5B1BB9E3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5A8ECF82" w14:textId="77777777" w:rsidTr="00DB7EDC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4BFF" w14:textId="702F8502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31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461B" w14:textId="14DEB99A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Automatyczna kompensacja podatności układu oddechowego z możliwością włączania i wyłączania funkcji w trakcie wentylacji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5168" w14:textId="07389A3F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72CD3B93" w14:textId="77777777" w:rsidTr="00DB7EDC">
        <w:trPr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8811" w14:textId="4AB428E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C5D9" w14:textId="7A721E6F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 xml:space="preserve">Funkcja </w:t>
            </w:r>
            <w:proofErr w:type="spellStart"/>
            <w:r w:rsidRPr="004A6A7F">
              <w:rPr>
                <w:sz w:val="18"/>
                <w:szCs w:val="18"/>
              </w:rPr>
              <w:t>natlenowywania</w:t>
            </w:r>
            <w:proofErr w:type="spellEnd"/>
            <w:r w:rsidRPr="004A6A7F">
              <w:rPr>
                <w:sz w:val="18"/>
                <w:szCs w:val="18"/>
              </w:rPr>
              <w:t xml:space="preserve"> z regulowanym stężeniem tlenu  i automatycznego rozpoznawania odłączenia i podłączenia pacjenta przy czynności  odsysania z dróg oddechowych z zatrzymaniem pracy respiratora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2BEF" w14:textId="14829D5C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2BF12249" w14:textId="77777777" w:rsidTr="00DB7EDC">
        <w:trPr>
          <w:trHeight w:val="46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CB1C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E7C8" w14:textId="660B8B4F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b/>
                <w:sz w:val="18"/>
                <w:szCs w:val="18"/>
              </w:rPr>
              <w:t>PARAMETRY NASTAWIANE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DF31" w14:textId="77777777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B7EDC" w:rsidRPr="008A2B0F" w14:paraId="4FEC18C1" w14:textId="77777777" w:rsidTr="00DB7EDC">
        <w:trPr>
          <w:trHeight w:val="57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08EF" w14:textId="7986EB38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CA46" w14:textId="77777777" w:rsidR="00DB7EDC" w:rsidRPr="008A2B0F" w:rsidRDefault="00DB7EDC" w:rsidP="007E4EB6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Częstość oddechów, minimalny zakres   </w:t>
            </w:r>
          </w:p>
          <w:p w14:paraId="5B0C9E6D" w14:textId="79F5D8EC" w:rsidR="00DB7EDC" w:rsidRPr="008A2B0F" w:rsidRDefault="00DB7EDC" w:rsidP="007E4EB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5 - 150 oddechów/min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272E" w14:textId="18A20FA7" w:rsidR="00DB7EDC" w:rsidRPr="008A2B0F" w:rsidRDefault="00DB7EDC" w:rsidP="008A2B0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8A2B0F" w14:paraId="576636F7" w14:textId="77777777" w:rsidTr="00DB7EDC">
        <w:trPr>
          <w:trHeight w:val="55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867F" w14:textId="77836254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366A" w14:textId="77777777" w:rsidR="00DB7EDC" w:rsidRPr="008A2B0F" w:rsidRDefault="00DB7EDC" w:rsidP="007E4EB6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Objętość pojedynczego oddechu,   </w:t>
            </w:r>
          </w:p>
          <w:p w14:paraId="23FA7C92" w14:textId="23CB7FBD" w:rsidR="00DB7EDC" w:rsidRPr="008A2B0F" w:rsidRDefault="00DB7EDC" w:rsidP="007E4EB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minimalny zakres 20 – 2000 ml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087B" w14:textId="1C3F2EF2" w:rsidR="00DB7EDC" w:rsidRPr="008A2B0F" w:rsidRDefault="00DB7EDC" w:rsidP="008A2B0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8A2B0F" w14:paraId="2607C304" w14:textId="77777777" w:rsidTr="00DB7EDC">
        <w:trPr>
          <w:trHeight w:val="55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8B3C" w14:textId="32230136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26AF" w14:textId="3DBA7E84" w:rsidR="00DB7EDC" w:rsidRPr="008A2B0F" w:rsidRDefault="00DB7EDC" w:rsidP="00A34D1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cstheme="minorHAnsi"/>
                <w:sz w:val="18"/>
                <w:szCs w:val="18"/>
              </w:rPr>
              <w:t>Regulowany stosunek wdechu do wydechu min. w zakresie 4:1 - 1:10 dla trybu VC i PC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2FD5" w14:textId="3EF8B303" w:rsidR="00DB7EDC" w:rsidRPr="008A2B0F" w:rsidRDefault="00DB7EDC" w:rsidP="008A2B0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7E8D7D61" w14:textId="77777777" w:rsidTr="00DB7EDC">
        <w:trPr>
          <w:trHeight w:val="56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8BE" w14:textId="00685F50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220E" w14:textId="5882B03B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Regulowany czas wdechu minimalny zakres 0,1 do 5,0 sekund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82E5" w14:textId="65F83D4C" w:rsidR="00DB7EDC" w:rsidRPr="004A6A7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3AE49161" w14:textId="77777777" w:rsidTr="00DB7EDC">
        <w:trPr>
          <w:trHeight w:val="54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6649" w14:textId="5BC28429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CB06" w14:textId="03A6CB71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Stężenie tlenu w mieszaninie oddechowej regulowanie płynnie w zakresie 21-100%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B893" w14:textId="7F548A30" w:rsidR="00DB7EDC" w:rsidRPr="004A6A7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7B0C5B10" w14:textId="77777777" w:rsidTr="00DB7EDC">
        <w:trPr>
          <w:trHeight w:val="5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15FF" w14:textId="6A3DD66F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B6B9" w14:textId="335B1F31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Ciśnienie wdechowe PCV (regulacja w szerokim zakresie 0 – 95 cmH2O)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CBE2" w14:textId="69463DC2" w:rsidR="00DB7EDC" w:rsidRPr="004A6A7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4A0C7554" w14:textId="77777777" w:rsidTr="00DB7EDC">
        <w:trPr>
          <w:trHeight w:val="5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7D55" w14:textId="1598D6EF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FDEB" w14:textId="6D79C867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Ciśnienie wspomagania PSV (regulacja w szerokim zakresie 0 – 95 cmH2O)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3EF8" w14:textId="214BEC7D" w:rsidR="00DB7EDC" w:rsidRPr="004A6A7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01AD55BD" w14:textId="77777777" w:rsidTr="00DB7EDC">
        <w:trPr>
          <w:trHeight w:val="42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C525" w14:textId="2708D638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50D" w14:textId="334DD77F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PEEP minimalny zakres  1 - 40 cmH2O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5151" w14:textId="78BC3C0B" w:rsidR="00DB7EDC" w:rsidRPr="004A6A7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B7EDC" w:rsidRPr="004A6A7F" w14:paraId="0976C4DE" w14:textId="77777777" w:rsidTr="00DB7EDC">
        <w:trPr>
          <w:trHeight w:val="54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2025" w14:textId="6E43D060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DB78" w14:textId="24F009A5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PEEP regulacja w szerokim zakresie 1 – 50 cmH2O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0B6A" w14:textId="23BB0857" w:rsidR="00DB7EDC" w:rsidRPr="004A6A7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3957A242" w14:textId="77777777" w:rsidTr="00DB7EDC">
        <w:trPr>
          <w:trHeight w:val="6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26BB" w14:textId="54A364B4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A29C" w14:textId="137CB159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Programowalna przez użytkownika konfiguracja startowa respiratora wraz  z zakresami alarmowymi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89A0" w14:textId="252B6328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4A73F13F" w14:textId="77777777" w:rsidTr="00DB7EDC">
        <w:trPr>
          <w:trHeight w:val="4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DE1D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EACE" w14:textId="75A12E8B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b/>
                <w:sz w:val="18"/>
                <w:szCs w:val="18"/>
              </w:rPr>
              <w:t>PARAMETRY WYŚWIETLANE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5F139" w14:textId="77777777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B7EDC" w:rsidRPr="004A6A7F" w14:paraId="07A45811" w14:textId="77777777" w:rsidTr="00DB7EDC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DA0C" w14:textId="155B58D2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E83C" w14:textId="4B6272F3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Kolorowy monitor o przekątnej minimum 12 cali i wysokiej rozdzielczości ekranu min. 1024x768 pikseli do obsługi respiratora poprzez ekran dotykowy i obrazowania parametrów, wraz z funkcją regulacji nachylenia monitora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7886" w14:textId="0C87B154" w:rsidR="00DB7EDC" w:rsidRPr="004A6A7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2F120E70" w14:textId="77777777" w:rsidTr="00DB7EDC">
        <w:trPr>
          <w:trHeight w:val="5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0799" w14:textId="67223289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60BB" w14:textId="0F5EDC72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Obsługa respiratora i opisy w języku polskim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00C9" w14:textId="6399DF25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1EF5051A" w14:textId="77777777" w:rsidTr="00DB7EDC">
        <w:trPr>
          <w:trHeight w:val="5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BC6C" w14:textId="72F49FC1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5DFE" w14:textId="03F76358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Całkowita częstość oddychania (w formie cyfrowej)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98C7" w14:textId="626D7A95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051BF6B0" w14:textId="77777777" w:rsidTr="00DB7EDC">
        <w:trPr>
          <w:trHeight w:val="54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8532" w14:textId="2C8AB998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A555" w14:textId="5D033737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Częstość i wentylacja minutowa oddechów własnych pacjenta (w formie cyfrowej)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B705" w14:textId="5B98B36C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49EDE9F6" w14:textId="77777777" w:rsidTr="00DB7EDC">
        <w:trPr>
          <w:trHeight w:val="5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7670" w14:textId="2A7559FC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5883" w14:textId="7A6A618B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Wdechowa i wydechowa objętość pojedynczego oddechu (w formie cyfrowej)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4041" w14:textId="5602DDD0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1E13FFEC" w14:textId="77777777" w:rsidTr="00DB7EDC">
        <w:trPr>
          <w:trHeight w:val="56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8DC9" w14:textId="5FB5D0DC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4D94" w14:textId="237DA2FD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Wdechowa i wydechowa  objętość całkowitej wentylacji minutowej (w formie cyfrowej)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2A27" w14:textId="65716C8E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3F4F76E3" w14:textId="77777777" w:rsidTr="00DB7EDC">
        <w:trPr>
          <w:trHeight w:val="41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CDFD" w14:textId="5A1F30C0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20CD" w14:textId="28A7E61E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Ciśnienie szczytowe (w formie cyfrowej)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C4CC" w14:textId="5EEB687D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62CC4450" w14:textId="77777777" w:rsidTr="00DB7EDC">
        <w:trPr>
          <w:trHeight w:val="54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C5D1" w14:textId="4041A019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DD95" w14:textId="4DDA05CA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Średnie ciśnienie w układzie oddechowym (w formie cyfrowej)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A2DF" w14:textId="5F6A6774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74E34A0B" w14:textId="77777777" w:rsidTr="00DB7EDC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A234" w14:textId="2A6BAA11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51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895F" w14:textId="3061DF57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Ciśnienie pauzy wdechowej (w formie cyfrowej)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D92D" w14:textId="11D4FDDE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387D22E4" w14:textId="77777777" w:rsidTr="00DB7EDC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1423" w14:textId="588C41DE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5FB4" w14:textId="1CFCEFD8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Ciśnienie PEEP (w formie cyfrowej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6DC6" w14:textId="2E55647E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08A87D64" w14:textId="77777777" w:rsidTr="00DB7EDC">
        <w:trPr>
          <w:trHeight w:val="60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5620" w14:textId="65C96C90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E68A" w14:textId="13E4E94A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 xml:space="preserve">Ciśnienie </w:t>
            </w:r>
            <w:proofErr w:type="spellStart"/>
            <w:r w:rsidRPr="004A6A7F">
              <w:rPr>
                <w:sz w:val="18"/>
                <w:szCs w:val="18"/>
              </w:rPr>
              <w:t>PEEPtotal</w:t>
            </w:r>
            <w:proofErr w:type="spellEnd"/>
            <w:r w:rsidRPr="004A6A7F">
              <w:rPr>
                <w:sz w:val="18"/>
                <w:szCs w:val="18"/>
              </w:rPr>
              <w:t xml:space="preserve"> (w formie cyfrowej)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F5D3" w14:textId="5F535BB1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6D4E36DE" w14:textId="77777777" w:rsidTr="00DB7EDC">
        <w:trPr>
          <w:trHeight w:val="5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102" w14:textId="475A2560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FA02" w14:textId="22603D16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Podatność statyczna (w formie cyfrowej)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6952" w14:textId="7B6BDD16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35803753" w14:textId="77777777" w:rsidTr="00DB7EDC">
        <w:trPr>
          <w:trHeight w:val="55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D8CF" w14:textId="2AD9B080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6846" w14:textId="1CA75065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Podatność dynamiczna (w formie cyfrowej)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4873" w14:textId="096882D7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0426A608" w14:textId="77777777" w:rsidTr="00DB7EDC">
        <w:trPr>
          <w:trHeight w:val="5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E7CF" w14:textId="6307306E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DA3A" w14:textId="703A3819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 w:rsidRPr="004A6A7F">
              <w:rPr>
                <w:sz w:val="18"/>
                <w:szCs w:val="18"/>
              </w:rPr>
              <w:t>Opór wdechowy (w formie cyfrowej)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6167" w14:textId="408748DA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5FD4643C" w14:textId="77777777" w:rsidTr="00DB7EDC">
        <w:trPr>
          <w:trHeight w:val="5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3391" w14:textId="321DF1C3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1C8" w14:textId="31ADCC35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Praca oddechowa pacjenta (w formie cyfrowej)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366B" w14:textId="7D9745CF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08E729E5" w14:textId="77777777" w:rsidTr="00DB7EDC">
        <w:trPr>
          <w:trHeight w:val="5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71C6" w14:textId="46E17C24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7E3C" w14:textId="336AAD41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4A6A7F">
              <w:rPr>
                <w:sz w:val="18"/>
                <w:szCs w:val="18"/>
                <w:lang w:val="en-US"/>
              </w:rPr>
              <w:t>Pomiar</w:t>
            </w:r>
            <w:proofErr w:type="spellEnd"/>
            <w:r w:rsidRPr="004A6A7F">
              <w:rPr>
                <w:sz w:val="18"/>
                <w:szCs w:val="18"/>
                <w:lang w:val="en-US"/>
              </w:rPr>
              <w:t xml:space="preserve">  P 0.1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E483" w14:textId="5A8D3AD5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347855B7" w14:textId="77777777" w:rsidTr="004138D7">
        <w:trPr>
          <w:trHeight w:val="5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E16D" w14:textId="4841FA90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E505" w14:textId="4A7EC86B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Graficzna prezentacja krzywych dynamicznych : Ciśnienie / czas, Przepływ /czas, Objętość / czas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EDA2" w14:textId="26C0A811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2E5BF03F" w14:textId="77777777" w:rsidTr="004138D7">
        <w:trPr>
          <w:trHeight w:val="56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1CAF" w14:textId="0995B1DD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18D3" w14:textId="799161B0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Pętle oddechowe: Ciśnienie/objętość, Przepływ/objętość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9369" w14:textId="7EDB44EE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2B815FA7" w14:textId="77777777" w:rsidTr="00DB7EDC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ADD6" w14:textId="5F0487CA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9D19" w14:textId="26B2790D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Możliwość jednoczesnej prezentacji przebiegów dynamicznych  i pętli oddechowych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EA7C" w14:textId="7399DBC9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04820EAE" w14:textId="77777777" w:rsidTr="00DB7EDC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63E2" w14:textId="0D6FC8EA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A341" w14:textId="03B775C7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Automatyczne ustawianie skali przy zapisie krzywych na monitorze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4E28" w14:textId="43DCBA30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26881988" w14:textId="77777777" w:rsidTr="004138D7">
        <w:trPr>
          <w:trHeight w:val="36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DAE4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20B7" w14:textId="5CB60101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b/>
                <w:sz w:val="18"/>
                <w:szCs w:val="18"/>
              </w:rPr>
              <w:t>ALARMY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862C" w14:textId="77777777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B7EDC" w:rsidRPr="004A6A7F" w14:paraId="305FDEDC" w14:textId="77777777" w:rsidTr="004138D7">
        <w:trPr>
          <w:trHeight w:val="4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5C0F" w14:textId="5EE3985F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A61C" w14:textId="1E13B45C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Braku zasilania w energię elektryczną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0216" w14:textId="73F58AC1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5E7C9091" w14:textId="77777777" w:rsidTr="004138D7">
        <w:trPr>
          <w:trHeight w:val="40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5A92" w14:textId="6B644A3E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59D9" w14:textId="14D506FD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Braku zasilania w tlen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164F" w14:textId="6A5B64C5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6140C213" w14:textId="77777777" w:rsidTr="004138D7">
        <w:trPr>
          <w:trHeight w:val="4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E988" w14:textId="4F875C64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04F6" w14:textId="72A56D93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Objętości minutowej (wysokiej i niskiej)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AFA3" w14:textId="76C2237A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4A3879E7" w14:textId="77777777" w:rsidTr="004138D7">
        <w:trPr>
          <w:trHeight w:val="4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4625" w14:textId="1BB6D6C9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ADB" w14:textId="2BF9AA15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Wysokiego ciśnienia w układzie pacjenta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C00C" w14:textId="65865FBA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33274522" w14:textId="77777777" w:rsidTr="004138D7">
        <w:trPr>
          <w:trHeight w:val="4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8255" w14:textId="3C85F3E6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FAE7" w14:textId="70BAB031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Bezdechu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E586" w14:textId="23A0BA7A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210C5853" w14:textId="77777777" w:rsidTr="004138D7">
        <w:trPr>
          <w:trHeight w:val="4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D20E" w14:textId="3441D644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3296" w14:textId="2163C0B5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Stężenia tlenu w gazach wdechowych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470B" w14:textId="7ED983CA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0653DA2D" w14:textId="77777777" w:rsidTr="004138D7">
        <w:trPr>
          <w:trHeight w:val="56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2E22" w14:textId="29805B9F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C137" w14:textId="16C298F4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Niezdolności do pracy (uszkodzenia kontroli elektronicznej lub mechanicznej)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CFB4" w14:textId="4C490436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59F160B6" w14:textId="77777777" w:rsidTr="004138D7">
        <w:trPr>
          <w:trHeight w:val="4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A326" w14:textId="2247293B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C87D" w14:textId="49B8DB11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Kategorie alarmów według ważności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74E5" w14:textId="4DCC07A7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1F1B5945" w14:textId="77777777" w:rsidTr="004138D7">
        <w:trPr>
          <w:trHeight w:val="4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7A94" w14:textId="2FAB836B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4FDC" w14:textId="1EF61B68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Pamięć trendów parametrów min. 72 godziny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90CA" w14:textId="274E6BCF" w:rsidR="00DB7EDC" w:rsidRPr="004A6A7F" w:rsidRDefault="00DB7EDC" w:rsidP="008A2B0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04233557" w14:textId="77777777" w:rsidTr="004138D7">
        <w:trPr>
          <w:trHeight w:val="41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7545" w14:textId="777777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C3A9" w14:textId="052A7738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b/>
                <w:sz w:val="18"/>
                <w:szCs w:val="18"/>
              </w:rPr>
              <w:t>WYPOSAŻENIE DODATKOWE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8C1E" w14:textId="77777777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B7EDC" w:rsidRPr="004A6A7F" w14:paraId="2556AB3B" w14:textId="77777777" w:rsidTr="00DB7EDC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074C" w14:textId="092E45CF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CD66" w14:textId="1358A0DB" w:rsidR="00DB7EDC" w:rsidRPr="004A6A7F" w:rsidRDefault="00DB7EDC" w:rsidP="009131FA">
            <w:pPr>
              <w:spacing w:before="240"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 xml:space="preserve">Układ pomiarowy przepływu umieszczony w obrębie obudowy respiratora (elektroniczny – wielorazowego użytku – możliwość wyjęcia zastawki wydechowej wraz z </w:t>
            </w:r>
            <w:r w:rsidRPr="004A6A7F">
              <w:rPr>
                <w:sz w:val="18"/>
                <w:szCs w:val="18"/>
              </w:rPr>
              <w:lastRenderedPageBreak/>
              <w:t>czujnikiem przepływu bez użycia narzędzi oraz możliwość czyszczenia zastawki wydechowej wraz z czujnikiem przepływu w myjce automatycznej)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22F4" w14:textId="53B6445A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TAK</w:t>
            </w:r>
          </w:p>
        </w:tc>
      </w:tr>
      <w:tr w:rsidR="00DB7EDC" w:rsidRPr="004A6A7F" w14:paraId="480B477C" w14:textId="77777777" w:rsidTr="00DB7EDC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9323" w14:textId="51B1B71A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870B" w14:textId="7997B4D8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Odporny na uszkodzenia system pomiaru przepływu – pomiar ultradźwiękowy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C661" w14:textId="1B0E48DB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4A1DB8C6" w14:textId="77777777" w:rsidTr="004138D7">
        <w:trPr>
          <w:trHeight w:val="46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4E7D" w14:textId="520D6772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0794" w14:textId="6AFA2E00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Zabezpieczenie przed przypadkową zmianą parametrów wentylacji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BCAB" w14:textId="125DBFEF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03794C1C" w14:textId="77777777" w:rsidTr="00DB7EDC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56CC" w14:textId="0FF8CD30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CC44" w14:textId="414D5AD1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4A6A7F">
              <w:rPr>
                <w:sz w:val="18"/>
                <w:szCs w:val="18"/>
              </w:rPr>
              <w:t>Autotest</w:t>
            </w:r>
            <w:proofErr w:type="spellEnd"/>
            <w:r w:rsidRPr="004A6A7F">
              <w:rPr>
                <w:sz w:val="18"/>
                <w:szCs w:val="18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B576" w14:textId="114F9638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5581AD54" w14:textId="77777777" w:rsidTr="00DB7EDC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190F" w14:textId="1135F438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205A" w14:textId="1EEE4C9E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 xml:space="preserve">Respirator przeznaczony do pracy ze standardowymi dwuramiennymi jednorazowymi i wielorazowymi układami oddechowymi od </w:t>
            </w:r>
            <w:r>
              <w:rPr>
                <w:sz w:val="18"/>
                <w:szCs w:val="18"/>
              </w:rPr>
              <w:t xml:space="preserve">trzech </w:t>
            </w:r>
            <w:r w:rsidRPr="004A6A7F">
              <w:rPr>
                <w:sz w:val="18"/>
                <w:szCs w:val="18"/>
              </w:rPr>
              <w:t>różnych producentów</w:t>
            </w:r>
            <w:r>
              <w:rPr>
                <w:sz w:val="18"/>
                <w:szCs w:val="18"/>
              </w:rPr>
              <w:t xml:space="preserve"> (jakich?)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974F" w14:textId="47A4F02F" w:rsidR="00DB7EDC" w:rsidRPr="004A6A7F" w:rsidRDefault="00DB7EDC" w:rsidP="00DB7E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A2B0F">
              <w:rPr>
                <w:rFonts w:ascii="Verdana" w:eastAsia="Times New Roman" w:hAnsi="Verdana" w:cs="Calibri"/>
                <w:color w:val="FF0000"/>
                <w:kern w:val="0"/>
                <w:sz w:val="14"/>
                <w:szCs w:val="14"/>
                <w:lang w:eastAsia="pl-PL"/>
                <w14:ligatures w14:val="none"/>
              </w:rPr>
              <w:t>(opisać)</w:t>
            </w:r>
            <w:r w:rsidRPr="008A2B0F">
              <w:rPr>
                <w:rFonts w:ascii="Verdana" w:eastAsia="Times New Roman" w:hAnsi="Verdana" w:cs="Calibri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 </w:t>
            </w:r>
          </w:p>
        </w:tc>
      </w:tr>
      <w:tr w:rsidR="00DB7EDC" w:rsidRPr="004A6A7F" w14:paraId="0BFE5974" w14:textId="77777777" w:rsidTr="00DB7EDC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644F" w14:textId="783333C9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18EC" w14:textId="33646111" w:rsidR="00DB7EDC" w:rsidRPr="004A6A7F" w:rsidRDefault="00DB7EDC" w:rsidP="00A34D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sz w:val="18"/>
                <w:szCs w:val="18"/>
              </w:rPr>
              <w:t>Płucko testowe wielokrotnego użytku z możliwością sterylizacji w autoklawie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817D" w14:textId="15A106AA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1F1A383A" w14:textId="77777777" w:rsidTr="00DB7EDC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5DBB" w14:textId="186D7EE4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9751" w14:textId="2755AF4D" w:rsidR="00DB7EDC" w:rsidRPr="004A6A7F" w:rsidRDefault="00DB7EDC" w:rsidP="00A34D1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Szkolenie z obsługi aparatu min. 3 osoby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DDD0" w14:textId="2D245B7B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</w:p>
        </w:tc>
      </w:tr>
      <w:tr w:rsidR="00DB7EDC" w:rsidRPr="004A6A7F" w14:paraId="727A5FCE" w14:textId="77777777" w:rsidTr="00DB7EDC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2CE3" w14:textId="14512077" w:rsidR="00DB7EDC" w:rsidRPr="00DB7EDC" w:rsidRDefault="00DB7EDC" w:rsidP="00A34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B7EDC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F235" w14:textId="67AE0566" w:rsidR="00DB7EDC" w:rsidRPr="004A6A7F" w:rsidRDefault="00DB7EDC" w:rsidP="00A34D1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A6A7F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Bezpłatne przeglądy w okresie trwania gwarancji ale nie rzadziej niż 1 x w roku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7D3D" w14:textId="46BBA9D0" w:rsidR="00DB7EDC" w:rsidRPr="004A6A7F" w:rsidRDefault="00DB7EDC" w:rsidP="00A34D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</w:t>
            </w:r>
            <w:r w:rsidRPr="004A6A7F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p w14:paraId="17277310" w14:textId="359AC7E0" w:rsidR="00F706B9" w:rsidRPr="004A6A7F" w:rsidRDefault="00F706B9" w:rsidP="00F706B9">
      <w:pPr>
        <w:rPr>
          <w:sz w:val="18"/>
          <w:szCs w:val="18"/>
        </w:rPr>
      </w:pPr>
    </w:p>
    <w:sectPr w:rsidR="00F706B9" w:rsidRPr="004A6A7F" w:rsidSect="0022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87FE3" w14:textId="77777777" w:rsidR="00221119" w:rsidRDefault="00221119" w:rsidP="00E75D8A">
      <w:pPr>
        <w:spacing w:after="0" w:line="240" w:lineRule="auto"/>
      </w:pPr>
      <w:r>
        <w:separator/>
      </w:r>
    </w:p>
  </w:endnote>
  <w:endnote w:type="continuationSeparator" w:id="0">
    <w:p w14:paraId="19F50FC0" w14:textId="77777777" w:rsidR="00221119" w:rsidRDefault="00221119" w:rsidP="00E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DA74D" w14:textId="77777777" w:rsidR="006D67AA" w:rsidRDefault="006D67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1A6A3" w14:textId="68076385" w:rsidR="00E75D8A" w:rsidRPr="00FF7D7C" w:rsidRDefault="00FF7D7C" w:rsidP="00FF7D7C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40B53" w14:textId="77777777" w:rsidR="006D67AA" w:rsidRDefault="006D6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FF5D0" w14:textId="77777777" w:rsidR="00221119" w:rsidRDefault="00221119" w:rsidP="00E75D8A">
      <w:pPr>
        <w:spacing w:after="0" w:line="240" w:lineRule="auto"/>
      </w:pPr>
      <w:r>
        <w:separator/>
      </w:r>
    </w:p>
  </w:footnote>
  <w:footnote w:type="continuationSeparator" w:id="0">
    <w:p w14:paraId="2D2C7B82" w14:textId="77777777" w:rsidR="00221119" w:rsidRDefault="00221119" w:rsidP="00E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D718D" w14:textId="77777777" w:rsidR="006D67AA" w:rsidRDefault="006D6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6703" w14:textId="28F7B183" w:rsidR="00E75D8A" w:rsidRDefault="00E75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1BFBD" wp14:editId="38B18725">
          <wp:simplePos x="0" y="0"/>
          <wp:positionH relativeFrom="page">
            <wp:align>left</wp:align>
          </wp:positionH>
          <wp:positionV relativeFrom="paragraph">
            <wp:posOffset>-76476</wp:posOffset>
          </wp:positionV>
          <wp:extent cx="77882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A79D5" w14:textId="77777777" w:rsidR="006D67AA" w:rsidRDefault="006D67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A"/>
    <w:rsid w:val="00057D7A"/>
    <w:rsid w:val="0010412B"/>
    <w:rsid w:val="00122189"/>
    <w:rsid w:val="00221119"/>
    <w:rsid w:val="0034387C"/>
    <w:rsid w:val="0035087F"/>
    <w:rsid w:val="004138D7"/>
    <w:rsid w:val="00420DE0"/>
    <w:rsid w:val="004A6A7F"/>
    <w:rsid w:val="004F5041"/>
    <w:rsid w:val="006D67AA"/>
    <w:rsid w:val="007432BC"/>
    <w:rsid w:val="007964C1"/>
    <w:rsid w:val="007E4EB6"/>
    <w:rsid w:val="00801DA7"/>
    <w:rsid w:val="008A2B0F"/>
    <w:rsid w:val="009131FA"/>
    <w:rsid w:val="00A34D1E"/>
    <w:rsid w:val="00B54ABD"/>
    <w:rsid w:val="00B87CCB"/>
    <w:rsid w:val="00C809FD"/>
    <w:rsid w:val="00DB7EDC"/>
    <w:rsid w:val="00E47295"/>
    <w:rsid w:val="00E71790"/>
    <w:rsid w:val="00E75D8A"/>
    <w:rsid w:val="00F706B9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1F40067"/>
  <w15:chartTrackingRefBased/>
  <w15:docId w15:val="{56F89346-0098-43CF-B568-A22734A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8A"/>
  </w:style>
  <w:style w:type="paragraph" w:styleId="Stopka">
    <w:name w:val="footer"/>
    <w:basedOn w:val="Normalny"/>
    <w:link w:val="StopkaZnak"/>
    <w:uiPriority w:val="99"/>
    <w:unhideWhenUsed/>
    <w:rsid w:val="00E7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AC2-178D-4C16-B5C0-F247718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Jurek</dc:creator>
  <cp:keywords/>
  <dc:description/>
  <cp:lastModifiedBy>Aleksandra Skóra</cp:lastModifiedBy>
  <cp:revision>13</cp:revision>
  <cp:lastPrinted>2024-01-22T11:00:00Z</cp:lastPrinted>
  <dcterms:created xsi:type="dcterms:W3CDTF">2023-12-05T13:42:00Z</dcterms:created>
  <dcterms:modified xsi:type="dcterms:W3CDTF">2024-02-20T10:20:00Z</dcterms:modified>
</cp:coreProperties>
</file>