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3BCE80C4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CC5A86">
        <w:rPr>
          <w:rFonts w:cs="Arial"/>
          <w:b/>
          <w:bCs/>
          <w:sz w:val="32"/>
          <w:szCs w:val="32"/>
        </w:rPr>
        <w:t>1</w:t>
      </w:r>
      <w:r>
        <w:rPr>
          <w:rFonts w:cs="Arial"/>
          <w:b/>
          <w:bCs/>
          <w:sz w:val="32"/>
          <w:szCs w:val="32"/>
        </w:rPr>
        <w:t xml:space="preserve"> – Wzór umowy.</w:t>
      </w:r>
    </w:p>
    <w:p w14:paraId="44BC1E8B" w14:textId="680A0C54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47463D">
        <w:rPr>
          <w:rFonts w:cs="Arial"/>
          <w:b/>
          <w:bCs/>
        </w:rPr>
        <w:t>05</w:t>
      </w:r>
      <w:r w:rsidRPr="00F05101">
        <w:rPr>
          <w:rFonts w:cs="Arial"/>
          <w:b/>
          <w:bCs/>
        </w:rPr>
        <w:t>/2022</w:t>
      </w:r>
      <w:r w:rsidR="0046173E" w:rsidRPr="0046173E">
        <w:rPr>
          <w:rFonts w:cs="Arial"/>
        </w:rPr>
        <w:br w:type="page"/>
      </w:r>
    </w:p>
    <w:p w14:paraId="03B7C4D5" w14:textId="713ECD4E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>Umowa – Wzór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………………..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AC24D28" w:rsidR="003C475D" w:rsidRDefault="003C475D" w:rsidP="00C07297">
      <w:pPr>
        <w:rPr>
          <w:rFonts w:cs="Arial"/>
        </w:rPr>
      </w:pPr>
      <w:r>
        <w:rPr>
          <w:rFonts w:cs="Arial"/>
        </w:rPr>
        <w:t>44-200 Rybnik, ul. Budowlanych 6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2E9F144E" w14:textId="0793FB3D" w:rsidR="00A20169" w:rsidRPr="00A20169" w:rsidRDefault="00863016" w:rsidP="00A20169">
      <w:pPr>
        <w:pStyle w:val="Nagwek1"/>
        <w:jc w:val="center"/>
        <w:rPr>
          <w:szCs w:val="28"/>
        </w:rPr>
      </w:pPr>
      <w:r>
        <w:br/>
      </w:r>
      <w:r w:rsidR="00871191" w:rsidRPr="00CC5A86">
        <w:rPr>
          <w:szCs w:val="28"/>
        </w:rPr>
        <w:t>Przedmiot</w:t>
      </w:r>
      <w:r w:rsidR="00CA1D6A" w:rsidRPr="00CC5A86">
        <w:rPr>
          <w:szCs w:val="28"/>
        </w:rPr>
        <w:t xml:space="preserve"> </w:t>
      </w:r>
      <w:r w:rsidR="00871191" w:rsidRPr="00CC5A86">
        <w:rPr>
          <w:szCs w:val="28"/>
        </w:rPr>
        <w:t>umowy</w:t>
      </w:r>
      <w:r w:rsidR="00CA1D6A" w:rsidRPr="00CC5A86">
        <w:rPr>
          <w:szCs w:val="28"/>
        </w:rPr>
        <w:t>.</w:t>
      </w:r>
    </w:p>
    <w:p w14:paraId="2C486586" w14:textId="77777777" w:rsidR="009527D4" w:rsidRDefault="009527D4" w:rsidP="009527D4">
      <w:pPr>
        <w:rPr>
          <w:rFonts w:cs="Arial"/>
        </w:rPr>
      </w:pPr>
      <w:r>
        <w:rPr>
          <w:rFonts w:cs="Arial"/>
        </w:rPr>
        <w:t>Przedmiotem zamówienia jest wykonanie inwentaryzacji infrastruktury przystankowej na terenie Miasta Rybnika.</w:t>
      </w:r>
    </w:p>
    <w:p w14:paraId="706B8837" w14:textId="77777777" w:rsidR="009527D4" w:rsidRDefault="009527D4" w:rsidP="009527D4">
      <w:pPr>
        <w:rPr>
          <w:rFonts w:cs="Arial"/>
        </w:rPr>
      </w:pPr>
      <w:r>
        <w:rPr>
          <w:rFonts w:cs="Arial"/>
        </w:rPr>
        <w:t>Usługa obejmuje następujące czynności:</w:t>
      </w:r>
    </w:p>
    <w:p w14:paraId="68558B35" w14:textId="77777777" w:rsidR="009527D4" w:rsidRDefault="009527D4" w:rsidP="009527D4">
      <w:pPr>
        <w:pStyle w:val="Akapitzlist"/>
        <w:numPr>
          <w:ilvl w:val="0"/>
          <w:numId w:val="29"/>
        </w:numPr>
        <w:rPr>
          <w:rFonts w:cs="Arial"/>
        </w:rPr>
      </w:pPr>
      <w:r>
        <w:rPr>
          <w:rFonts w:cs="Arial"/>
        </w:rPr>
        <w:t>Określenie numeru(-ów) działki.</w:t>
      </w:r>
    </w:p>
    <w:p w14:paraId="34CA5961" w14:textId="77777777" w:rsidR="009527D4" w:rsidRDefault="009527D4" w:rsidP="009527D4">
      <w:pPr>
        <w:pStyle w:val="Akapitzlist"/>
        <w:numPr>
          <w:ilvl w:val="0"/>
          <w:numId w:val="29"/>
        </w:numPr>
        <w:rPr>
          <w:rFonts w:cs="Arial"/>
        </w:rPr>
      </w:pPr>
      <w:r>
        <w:rPr>
          <w:rFonts w:cs="Arial"/>
        </w:rPr>
        <w:t>Określenie własności gruntu.</w:t>
      </w:r>
    </w:p>
    <w:p w14:paraId="51D3B202" w14:textId="77777777" w:rsidR="009527D4" w:rsidRDefault="009527D4" w:rsidP="009527D4">
      <w:pPr>
        <w:pStyle w:val="Akapitzlist"/>
        <w:numPr>
          <w:ilvl w:val="0"/>
          <w:numId w:val="29"/>
        </w:numPr>
        <w:rPr>
          <w:rFonts w:cs="Arial"/>
        </w:rPr>
      </w:pPr>
      <w:r>
        <w:rPr>
          <w:rFonts w:cs="Arial"/>
        </w:rPr>
        <w:t>Określenie typu wiaty według podanych kryteriów:</w:t>
      </w:r>
    </w:p>
    <w:p w14:paraId="4160D36A" w14:textId="77777777" w:rsidR="009527D4" w:rsidRDefault="009527D4" w:rsidP="009527D4">
      <w:pPr>
        <w:pStyle w:val="Akapitzlist"/>
        <w:numPr>
          <w:ilvl w:val="1"/>
          <w:numId w:val="29"/>
        </w:numPr>
        <w:rPr>
          <w:rFonts w:cs="Arial"/>
        </w:rPr>
      </w:pPr>
      <w:r>
        <w:rPr>
          <w:rFonts w:cs="Arial"/>
        </w:rPr>
        <w:t>Wiata 3 modułowa,</w:t>
      </w:r>
    </w:p>
    <w:p w14:paraId="3A9B576F" w14:textId="77777777" w:rsidR="009527D4" w:rsidRDefault="009527D4" w:rsidP="009527D4">
      <w:pPr>
        <w:pStyle w:val="Akapitzlist"/>
        <w:numPr>
          <w:ilvl w:val="1"/>
          <w:numId w:val="29"/>
        </w:numPr>
        <w:rPr>
          <w:rFonts w:cs="Arial"/>
        </w:rPr>
      </w:pPr>
      <w:r>
        <w:rPr>
          <w:rFonts w:cs="Arial"/>
        </w:rPr>
        <w:t>Wiata 2 modułowa,</w:t>
      </w:r>
    </w:p>
    <w:p w14:paraId="74761390" w14:textId="77777777" w:rsidR="009527D4" w:rsidRDefault="009527D4" w:rsidP="009527D4">
      <w:pPr>
        <w:pStyle w:val="Akapitzlist"/>
        <w:numPr>
          <w:ilvl w:val="1"/>
          <w:numId w:val="29"/>
        </w:numPr>
        <w:rPr>
          <w:rFonts w:cs="Arial"/>
        </w:rPr>
      </w:pPr>
      <w:r>
        <w:rPr>
          <w:rFonts w:cs="Arial"/>
        </w:rPr>
        <w:t>Wiata betonowa,</w:t>
      </w:r>
    </w:p>
    <w:p w14:paraId="70D97E22" w14:textId="77777777" w:rsidR="009527D4" w:rsidRPr="009A370C" w:rsidRDefault="009527D4" w:rsidP="009527D4">
      <w:pPr>
        <w:pStyle w:val="Akapitzlist"/>
        <w:numPr>
          <w:ilvl w:val="1"/>
          <w:numId w:val="29"/>
        </w:numPr>
        <w:rPr>
          <w:rFonts w:cs="Arial"/>
        </w:rPr>
      </w:pPr>
      <w:r>
        <w:rPr>
          <w:rFonts w:cs="Arial"/>
        </w:rPr>
        <w:t>Brak.</w:t>
      </w:r>
    </w:p>
    <w:p w14:paraId="62C8E43F" w14:textId="77777777" w:rsidR="009527D4" w:rsidRDefault="009527D4" w:rsidP="009527D4">
      <w:pPr>
        <w:pStyle w:val="Akapitzlist"/>
        <w:numPr>
          <w:ilvl w:val="0"/>
          <w:numId w:val="29"/>
        </w:numPr>
        <w:rPr>
          <w:rFonts w:cs="Arial"/>
        </w:rPr>
      </w:pPr>
      <w:r>
        <w:rPr>
          <w:rFonts w:cs="Arial"/>
        </w:rPr>
        <w:t>Określenie producenta wiaty (o ile jest możliwe dotarcie do takiej informacji).</w:t>
      </w:r>
    </w:p>
    <w:p w14:paraId="4FE93581" w14:textId="77777777" w:rsidR="009527D4" w:rsidRDefault="009527D4" w:rsidP="009527D4">
      <w:pPr>
        <w:pStyle w:val="Akapitzlist"/>
        <w:numPr>
          <w:ilvl w:val="0"/>
          <w:numId w:val="29"/>
        </w:numPr>
        <w:rPr>
          <w:rFonts w:cs="Arial"/>
        </w:rPr>
      </w:pPr>
      <w:r>
        <w:rPr>
          <w:rFonts w:cs="Arial"/>
        </w:rPr>
        <w:t>Określenie lokalizacji GPS:</w:t>
      </w:r>
    </w:p>
    <w:p w14:paraId="40B66FED" w14:textId="77777777" w:rsidR="009527D4" w:rsidRDefault="009527D4" w:rsidP="009527D4">
      <w:pPr>
        <w:pStyle w:val="Akapitzlist"/>
        <w:numPr>
          <w:ilvl w:val="1"/>
          <w:numId w:val="29"/>
        </w:numPr>
        <w:rPr>
          <w:rFonts w:cs="Arial"/>
        </w:rPr>
      </w:pPr>
      <w:r>
        <w:rPr>
          <w:rFonts w:cs="Arial"/>
        </w:rPr>
        <w:lastRenderedPageBreak/>
        <w:t xml:space="preserve"> geometrycznego środka wiaty,</w:t>
      </w:r>
    </w:p>
    <w:p w14:paraId="31F0BDAD" w14:textId="77777777" w:rsidR="009527D4" w:rsidRDefault="009527D4" w:rsidP="009527D4">
      <w:pPr>
        <w:pStyle w:val="Akapitzlist"/>
        <w:numPr>
          <w:ilvl w:val="1"/>
          <w:numId w:val="29"/>
        </w:numPr>
        <w:rPr>
          <w:rFonts w:cs="Arial"/>
        </w:rPr>
      </w:pPr>
      <w:r>
        <w:rPr>
          <w:rFonts w:cs="Arial"/>
        </w:rPr>
        <w:t>słupka przystankowego,</w:t>
      </w:r>
    </w:p>
    <w:p w14:paraId="7BA962DF" w14:textId="77777777" w:rsidR="009527D4" w:rsidRDefault="009527D4" w:rsidP="009527D4">
      <w:pPr>
        <w:pStyle w:val="Akapitzlist"/>
        <w:numPr>
          <w:ilvl w:val="1"/>
          <w:numId w:val="29"/>
        </w:numPr>
        <w:rPr>
          <w:rFonts w:cs="Arial"/>
        </w:rPr>
      </w:pPr>
      <w:r>
        <w:rPr>
          <w:rFonts w:cs="Arial"/>
        </w:rPr>
        <w:t>środka peronu przystankowego(przepisowego miejsca zatrzymania autobusu).</w:t>
      </w:r>
    </w:p>
    <w:p w14:paraId="2C42FABA" w14:textId="77777777" w:rsidR="009527D4" w:rsidRDefault="009527D4" w:rsidP="009527D4">
      <w:pPr>
        <w:pStyle w:val="Akapitzlist"/>
        <w:numPr>
          <w:ilvl w:val="0"/>
          <w:numId w:val="29"/>
        </w:numPr>
        <w:rPr>
          <w:rFonts w:cs="Arial"/>
        </w:rPr>
      </w:pPr>
      <w:r>
        <w:rPr>
          <w:rFonts w:cs="Arial"/>
        </w:rPr>
        <w:t>Określenie dostępności przyłącza elektrycznego wraz z odległością od wiaty/słupka przystankowego.</w:t>
      </w:r>
    </w:p>
    <w:p w14:paraId="209972D6" w14:textId="77777777" w:rsidR="009527D4" w:rsidRDefault="009527D4" w:rsidP="009527D4">
      <w:pPr>
        <w:pStyle w:val="Akapitzlist"/>
        <w:numPr>
          <w:ilvl w:val="0"/>
          <w:numId w:val="29"/>
        </w:numPr>
        <w:rPr>
          <w:rFonts w:cs="Arial"/>
        </w:rPr>
      </w:pPr>
      <w:r>
        <w:rPr>
          <w:rFonts w:cs="Arial"/>
        </w:rPr>
        <w:t>Określenie liczby gablot reklamowych zamontowanych w wiacie przystankowej wraz z informacją o występowaniu podświetlenia oraz wymiarach gabloty.</w:t>
      </w:r>
    </w:p>
    <w:p w14:paraId="39D7373C" w14:textId="77777777" w:rsidR="009527D4" w:rsidRDefault="009527D4" w:rsidP="009527D4">
      <w:pPr>
        <w:pStyle w:val="Akapitzlist"/>
        <w:numPr>
          <w:ilvl w:val="0"/>
          <w:numId w:val="29"/>
        </w:numPr>
        <w:rPr>
          <w:rFonts w:cs="Arial"/>
        </w:rPr>
      </w:pPr>
      <w:r>
        <w:rPr>
          <w:rFonts w:cs="Arial"/>
        </w:rPr>
        <w:t>Określenie wymiarów oraz lokalizacji gabloty na rozkład jazdy według podanych kryteriów:</w:t>
      </w:r>
    </w:p>
    <w:p w14:paraId="106EDB2E" w14:textId="77777777" w:rsidR="009527D4" w:rsidRDefault="009527D4" w:rsidP="009527D4">
      <w:pPr>
        <w:pStyle w:val="Akapitzlist"/>
        <w:numPr>
          <w:ilvl w:val="1"/>
          <w:numId w:val="29"/>
        </w:numPr>
        <w:rPr>
          <w:rFonts w:cs="Arial"/>
        </w:rPr>
      </w:pPr>
      <w:r>
        <w:rPr>
          <w:rFonts w:cs="Arial"/>
        </w:rPr>
        <w:t>Wiata,</w:t>
      </w:r>
    </w:p>
    <w:p w14:paraId="07DB3A26" w14:textId="77777777" w:rsidR="009527D4" w:rsidRDefault="009527D4" w:rsidP="009527D4">
      <w:pPr>
        <w:pStyle w:val="Akapitzlist"/>
        <w:numPr>
          <w:ilvl w:val="1"/>
          <w:numId w:val="29"/>
        </w:numPr>
        <w:rPr>
          <w:rFonts w:cs="Arial"/>
        </w:rPr>
      </w:pPr>
      <w:r>
        <w:rPr>
          <w:rFonts w:cs="Arial"/>
        </w:rPr>
        <w:t>Słupek.</w:t>
      </w:r>
    </w:p>
    <w:p w14:paraId="00526D65" w14:textId="77777777" w:rsidR="009527D4" w:rsidRDefault="009527D4" w:rsidP="009527D4">
      <w:pPr>
        <w:pStyle w:val="Akapitzlist"/>
        <w:numPr>
          <w:ilvl w:val="0"/>
          <w:numId w:val="29"/>
        </w:numPr>
        <w:rPr>
          <w:rFonts w:cs="Arial"/>
        </w:rPr>
      </w:pPr>
      <w:r>
        <w:rPr>
          <w:rFonts w:cs="Arial"/>
        </w:rPr>
        <w:t>Określenie występowania chodnika.</w:t>
      </w:r>
    </w:p>
    <w:p w14:paraId="753B67E5" w14:textId="77777777" w:rsidR="009527D4" w:rsidRDefault="009527D4" w:rsidP="009527D4">
      <w:pPr>
        <w:pStyle w:val="Akapitzlist"/>
        <w:numPr>
          <w:ilvl w:val="0"/>
          <w:numId w:val="29"/>
        </w:numPr>
        <w:rPr>
          <w:rFonts w:cs="Arial"/>
        </w:rPr>
      </w:pPr>
      <w:r>
        <w:rPr>
          <w:rFonts w:cs="Arial"/>
        </w:rPr>
        <w:t>Określenie specyfiki peronu przystankowego:</w:t>
      </w:r>
    </w:p>
    <w:p w14:paraId="030DC2D8" w14:textId="77777777" w:rsidR="009527D4" w:rsidRDefault="009527D4" w:rsidP="009527D4">
      <w:pPr>
        <w:pStyle w:val="Akapitzlist"/>
        <w:numPr>
          <w:ilvl w:val="1"/>
          <w:numId w:val="29"/>
        </w:numPr>
        <w:rPr>
          <w:rFonts w:cs="Arial"/>
        </w:rPr>
      </w:pPr>
      <w:r>
        <w:rPr>
          <w:rFonts w:cs="Arial"/>
        </w:rPr>
        <w:t>Występowania zatoczki przystankowej,</w:t>
      </w:r>
    </w:p>
    <w:p w14:paraId="41F883B4" w14:textId="77777777" w:rsidR="009527D4" w:rsidRDefault="009527D4" w:rsidP="009527D4">
      <w:pPr>
        <w:pStyle w:val="Akapitzlist"/>
        <w:numPr>
          <w:ilvl w:val="1"/>
          <w:numId w:val="29"/>
        </w:numPr>
        <w:rPr>
          <w:rFonts w:cs="Arial"/>
        </w:rPr>
      </w:pPr>
      <w:r>
        <w:rPr>
          <w:rFonts w:cs="Arial"/>
        </w:rPr>
        <w:t>Długość peronu przystankowego.</w:t>
      </w:r>
    </w:p>
    <w:p w14:paraId="75E162D0" w14:textId="77777777" w:rsidR="009527D4" w:rsidRDefault="009527D4" w:rsidP="009527D4">
      <w:pPr>
        <w:pStyle w:val="Akapitzlist"/>
        <w:numPr>
          <w:ilvl w:val="0"/>
          <w:numId w:val="29"/>
        </w:numPr>
        <w:rPr>
          <w:rFonts w:cs="Arial"/>
        </w:rPr>
      </w:pPr>
      <w:r>
        <w:rPr>
          <w:rFonts w:cs="Arial"/>
        </w:rPr>
        <w:t>Określenie odległości wiaty od peronu przystankowego lub krawędzi jezdni.</w:t>
      </w:r>
    </w:p>
    <w:p w14:paraId="6298AEE9" w14:textId="77777777" w:rsidR="009527D4" w:rsidRDefault="009527D4" w:rsidP="009527D4">
      <w:pPr>
        <w:pStyle w:val="Akapitzlist"/>
        <w:numPr>
          <w:ilvl w:val="0"/>
          <w:numId w:val="29"/>
        </w:numPr>
        <w:rPr>
          <w:rFonts w:cs="Arial"/>
        </w:rPr>
      </w:pPr>
      <w:r>
        <w:rPr>
          <w:rFonts w:cs="Arial"/>
        </w:rPr>
        <w:t>Określenie elementów szczególnym w obrębie wiaty przystankowej np.: wiata złączona z ogrodzeniem posesji, elementy nachodzące na wiatę, wiata przystankowa znajduje się poza zatoczką.</w:t>
      </w:r>
    </w:p>
    <w:p w14:paraId="167B0979" w14:textId="77777777" w:rsidR="009527D4" w:rsidRDefault="009527D4" w:rsidP="009527D4">
      <w:pPr>
        <w:pStyle w:val="Akapitzlist"/>
        <w:numPr>
          <w:ilvl w:val="0"/>
          <w:numId w:val="29"/>
        </w:numPr>
        <w:rPr>
          <w:rFonts w:cs="Arial"/>
        </w:rPr>
      </w:pPr>
      <w:r>
        <w:rPr>
          <w:rFonts w:cs="Arial"/>
        </w:rPr>
        <w:t>Wykonanie dokumentacji zdjęciowej wiaty według podanych kryteriów:</w:t>
      </w:r>
    </w:p>
    <w:p w14:paraId="09271EDB" w14:textId="77777777" w:rsidR="009527D4" w:rsidRDefault="009527D4" w:rsidP="009527D4">
      <w:pPr>
        <w:pStyle w:val="Akapitzlist"/>
        <w:numPr>
          <w:ilvl w:val="1"/>
          <w:numId w:val="29"/>
        </w:numPr>
        <w:rPr>
          <w:rFonts w:cs="Arial"/>
        </w:rPr>
      </w:pPr>
      <w:r>
        <w:rPr>
          <w:rFonts w:cs="Arial"/>
        </w:rPr>
        <w:t>Zdjęcie frontu wiaty,</w:t>
      </w:r>
    </w:p>
    <w:p w14:paraId="3CD77E5E" w14:textId="77777777" w:rsidR="009527D4" w:rsidRDefault="009527D4" w:rsidP="009527D4">
      <w:pPr>
        <w:pStyle w:val="Akapitzlist"/>
        <w:numPr>
          <w:ilvl w:val="1"/>
          <w:numId w:val="29"/>
        </w:numPr>
        <w:rPr>
          <w:rFonts w:cs="Arial"/>
        </w:rPr>
      </w:pPr>
      <w:r>
        <w:rPr>
          <w:rFonts w:cs="Arial"/>
        </w:rPr>
        <w:t>Zdjęcie tyłu wiaty,</w:t>
      </w:r>
    </w:p>
    <w:p w14:paraId="3217A894" w14:textId="77777777" w:rsidR="009527D4" w:rsidRDefault="009527D4" w:rsidP="009527D4">
      <w:pPr>
        <w:pStyle w:val="Akapitzlist"/>
        <w:numPr>
          <w:ilvl w:val="1"/>
          <w:numId w:val="29"/>
        </w:numPr>
        <w:rPr>
          <w:rFonts w:cs="Arial"/>
        </w:rPr>
      </w:pPr>
      <w:r>
        <w:rPr>
          <w:rFonts w:cs="Arial"/>
        </w:rPr>
        <w:t>Zdjęcie lewej strony wiaty wraz z najbliższym otoczeniem (nie najazdowej),</w:t>
      </w:r>
    </w:p>
    <w:p w14:paraId="50AAF3BB" w14:textId="77777777" w:rsidR="009527D4" w:rsidRDefault="009527D4" w:rsidP="009527D4">
      <w:pPr>
        <w:pStyle w:val="Akapitzlist"/>
        <w:numPr>
          <w:ilvl w:val="1"/>
          <w:numId w:val="29"/>
        </w:numPr>
        <w:rPr>
          <w:rFonts w:cs="Arial"/>
        </w:rPr>
      </w:pPr>
      <w:r>
        <w:rPr>
          <w:rFonts w:cs="Arial"/>
        </w:rPr>
        <w:t>Zdjęcie prawej strony wiaty wraz z najbliższym otoczeniem (najazdowej),</w:t>
      </w:r>
    </w:p>
    <w:p w14:paraId="49552F17" w14:textId="77777777" w:rsidR="009527D4" w:rsidRDefault="009527D4" w:rsidP="009527D4">
      <w:pPr>
        <w:pStyle w:val="Akapitzlist"/>
        <w:numPr>
          <w:ilvl w:val="1"/>
          <w:numId w:val="29"/>
        </w:numPr>
        <w:rPr>
          <w:rFonts w:cs="Arial"/>
        </w:rPr>
      </w:pPr>
      <w:r>
        <w:rPr>
          <w:rFonts w:cs="Arial"/>
        </w:rPr>
        <w:t>Zdjęcie przyłącza elektrycznego (jeżeli występuję),</w:t>
      </w:r>
    </w:p>
    <w:p w14:paraId="63FC5D3F" w14:textId="77777777" w:rsidR="009527D4" w:rsidRPr="001C5FC1" w:rsidRDefault="009527D4" w:rsidP="009527D4">
      <w:pPr>
        <w:pStyle w:val="Akapitzlist"/>
        <w:numPr>
          <w:ilvl w:val="1"/>
          <w:numId w:val="29"/>
        </w:numPr>
        <w:rPr>
          <w:rFonts w:cs="Arial"/>
        </w:rPr>
      </w:pPr>
      <w:r>
        <w:rPr>
          <w:rFonts w:cs="Arial"/>
        </w:rPr>
        <w:t>Zdjęcie obszaru pomiędzy wiatą a jezdnią.</w:t>
      </w:r>
    </w:p>
    <w:p w14:paraId="63921632" w14:textId="77777777" w:rsidR="009527D4" w:rsidRPr="0012179E" w:rsidRDefault="009527D4" w:rsidP="009527D4">
      <w:pPr>
        <w:pStyle w:val="Akapitzlist"/>
        <w:numPr>
          <w:ilvl w:val="0"/>
          <w:numId w:val="29"/>
        </w:numPr>
        <w:rPr>
          <w:rFonts w:cs="Arial"/>
        </w:rPr>
      </w:pPr>
      <w:r>
        <w:rPr>
          <w:rFonts w:cs="Arial"/>
        </w:rPr>
        <w:t>W przypadku, gdy któryś z elementów opisanych w pkt 3-13 nie jest zainstalowany, należy wpisać „brak”.</w:t>
      </w:r>
    </w:p>
    <w:p w14:paraId="766A73F9" w14:textId="77777777" w:rsidR="009527D4" w:rsidRPr="0012179E" w:rsidRDefault="009527D4" w:rsidP="009527D4">
      <w:pPr>
        <w:pStyle w:val="Akapitzlist"/>
        <w:numPr>
          <w:ilvl w:val="0"/>
          <w:numId w:val="29"/>
        </w:numPr>
        <w:rPr>
          <w:rFonts w:cs="Arial"/>
        </w:rPr>
      </w:pPr>
      <w:r>
        <w:rPr>
          <w:rFonts w:cs="Arial"/>
        </w:rPr>
        <w:t>Przedmiot umowy zostanie przekazany:</w:t>
      </w:r>
    </w:p>
    <w:p w14:paraId="6CF0024D" w14:textId="77777777" w:rsidR="009527D4" w:rsidRPr="0012179E" w:rsidRDefault="009527D4" w:rsidP="009527D4">
      <w:pPr>
        <w:pStyle w:val="Akapitzlist"/>
        <w:numPr>
          <w:ilvl w:val="1"/>
          <w:numId w:val="29"/>
        </w:numPr>
        <w:rPr>
          <w:rFonts w:cs="Arial"/>
        </w:rPr>
      </w:pPr>
      <w:r>
        <w:rPr>
          <w:rFonts w:cs="Arial"/>
        </w:rPr>
        <w:t>w formie cyfrowej: 1 szt. na płycie DVD, 1 szt. na nośniku wymiennym (pendrive),</w:t>
      </w:r>
    </w:p>
    <w:p w14:paraId="4E954513" w14:textId="77777777" w:rsidR="009527D4" w:rsidRPr="001C5FC1" w:rsidRDefault="009527D4" w:rsidP="009527D4">
      <w:pPr>
        <w:pStyle w:val="Akapitzlist"/>
        <w:numPr>
          <w:ilvl w:val="1"/>
          <w:numId w:val="29"/>
        </w:numPr>
        <w:rPr>
          <w:rFonts w:cs="Arial"/>
        </w:rPr>
      </w:pPr>
      <w:r>
        <w:rPr>
          <w:rFonts w:cs="Arial"/>
        </w:rPr>
        <w:t>w formie papierowej: 1 szt. tabeli (załącznik nr 4 do OPZ).</w:t>
      </w:r>
    </w:p>
    <w:p w14:paraId="054EAC64" w14:textId="4F87C28B" w:rsidR="00A20169" w:rsidRPr="00A20169" w:rsidRDefault="009527D4" w:rsidP="009527D4">
      <w:r>
        <w:rPr>
          <w:rFonts w:cs="Arial"/>
        </w:rPr>
        <w:lastRenderedPageBreak/>
        <w:t xml:space="preserve">Wykonawca ww. informacje przedstawi na </w:t>
      </w:r>
      <w:r w:rsidRPr="0018107F">
        <w:rPr>
          <w:rFonts w:cs="Arial"/>
        </w:rPr>
        <w:t>formularza danych inwentaryzacyjnych</w:t>
      </w:r>
      <w:r>
        <w:rPr>
          <w:rFonts w:cs="Arial"/>
        </w:rPr>
        <w:t xml:space="preserve"> stanowiący załącznik nr 4 wraz z dołączoną dokumentacją zdjęciową.</w:t>
      </w:r>
    </w:p>
    <w:p w14:paraId="1DEBDDFF" w14:textId="449397A0" w:rsidR="00C33D3F" w:rsidRPr="00CC5A86" w:rsidRDefault="00C33D3F" w:rsidP="00CC5A86">
      <w:pPr>
        <w:pStyle w:val="Nagwek1"/>
        <w:jc w:val="center"/>
        <w:rPr>
          <w:sz w:val="36"/>
          <w:szCs w:val="36"/>
        </w:rPr>
      </w:pPr>
      <w:r>
        <w:br/>
      </w:r>
      <w:r w:rsidR="00CC5A86" w:rsidRPr="00CC5A86">
        <w:rPr>
          <w:szCs w:val="28"/>
        </w:rPr>
        <w:t>Rozliczenie.</w:t>
      </w:r>
    </w:p>
    <w:p w14:paraId="04B81EE9" w14:textId="77777777" w:rsidR="00CC5A86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>Wartość wynagrodzenia za przedmiot umowy opisany w § 1 wynosi:</w:t>
      </w:r>
    </w:p>
    <w:p w14:paraId="78602A4F" w14:textId="4C9D4941" w:rsidR="00CC5A86" w:rsidRPr="00CC5A86" w:rsidRDefault="00CC5A86" w:rsidP="00CC5A86">
      <w:pPr>
        <w:pStyle w:val="Akapitzlist"/>
        <w:ind w:left="397"/>
        <w:rPr>
          <w:rFonts w:cs="Arial"/>
        </w:rPr>
      </w:pPr>
      <w:r w:rsidRPr="00CC5A86">
        <w:rPr>
          <w:rFonts w:cs="Arial"/>
        </w:rPr>
        <w:t>……………………………………………………………………………………… + VAT</w:t>
      </w:r>
      <w:r>
        <w:rPr>
          <w:rFonts w:cs="Arial"/>
        </w:rPr>
        <w:br/>
      </w:r>
      <w:r w:rsidRPr="00CC5A86">
        <w:rPr>
          <w:rFonts w:cs="Arial"/>
        </w:rPr>
        <w:t>( słownie: ………………………………………………………………………</w:t>
      </w:r>
      <w:r>
        <w:rPr>
          <w:rFonts w:cs="Arial"/>
        </w:rPr>
        <w:t>...</w:t>
      </w:r>
      <w:r w:rsidRPr="00CC5A86">
        <w:rPr>
          <w:rFonts w:cs="Arial"/>
        </w:rPr>
        <w:t xml:space="preserve"> + VAT )</w:t>
      </w:r>
    </w:p>
    <w:p w14:paraId="7538EA18" w14:textId="692CC394" w:rsidR="008177FA" w:rsidRDefault="00CF7EED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F7EED">
        <w:rPr>
          <w:rFonts w:cs="Arial"/>
        </w:rPr>
        <w:t>Wartość przedmiotu zamówienia obejmuje wszystkie koszty z uwzględnieniem podatku od towarów i usług VAT, innych opłat i podatków, ewentualnych upustów i rabatów.</w:t>
      </w:r>
      <w:r w:rsidR="00CC5A86" w:rsidRPr="00CC5A86">
        <w:rPr>
          <w:rFonts w:cs="Arial"/>
        </w:rPr>
        <w:t xml:space="preserve">  </w:t>
      </w:r>
    </w:p>
    <w:p w14:paraId="25A85E02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Zapłata za przedmiot zamówienia nastąpi na podstawie faktury.</w:t>
      </w:r>
    </w:p>
    <w:p w14:paraId="1015EB6C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Podstawę do wystawienia faktury stanowić będzie protokół odbioru/dostawy podpisany przez obie Strony.</w:t>
      </w:r>
    </w:p>
    <w:p w14:paraId="11519907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wyraża zgodę na potrącenie kar umownych z faktury.</w:t>
      </w:r>
    </w:p>
    <w:p w14:paraId="6991E89A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oświadcza, że jest płatnikiem podatku VAT i posiada nr identyfikacji podatkowej NIP ………………………………………………………………………</w:t>
      </w:r>
      <w:r w:rsidR="008177FA">
        <w:rPr>
          <w:rFonts w:cs="Arial"/>
        </w:rPr>
        <w:t>…...</w:t>
      </w:r>
    </w:p>
    <w:p w14:paraId="26BD1E46" w14:textId="1D444F28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 xml:space="preserve">Faktura będzie płatna przelewem na konto Wykonawcy w terminie 14 dni od daty otrzymania prawidłowo wystawionej faktury. </w:t>
      </w:r>
      <w:r w:rsidR="008177FA">
        <w:rPr>
          <w:rFonts w:cs="Arial"/>
        </w:rPr>
        <w:br/>
      </w:r>
      <w:r w:rsidRPr="008177FA">
        <w:rPr>
          <w:rFonts w:cs="Arial"/>
        </w:rPr>
        <w:t>Nr konta Wykonawcy:</w:t>
      </w:r>
      <w:r w:rsidR="008177FA">
        <w:rPr>
          <w:rFonts w:cs="Arial"/>
        </w:rPr>
        <w:t xml:space="preserve"> </w:t>
      </w:r>
      <w:r w:rsidRPr="008177FA">
        <w:rPr>
          <w:rFonts w:cs="Arial"/>
        </w:rPr>
        <w:t>…………………………………………………………………</w:t>
      </w:r>
      <w:r w:rsidR="008177FA">
        <w:rPr>
          <w:rFonts w:cs="Arial"/>
        </w:rPr>
        <w:t>…</w:t>
      </w:r>
    </w:p>
    <w:p w14:paraId="75D766E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Faktura będzie wystawiona na następujące dane:</w:t>
      </w:r>
    </w:p>
    <w:p w14:paraId="618709C7" w14:textId="77777777" w:rsidR="008177FA" w:rsidRPr="008177FA" w:rsidRDefault="00CC5A86" w:rsidP="008177FA">
      <w:pPr>
        <w:pStyle w:val="Akapitzlist"/>
        <w:ind w:left="397"/>
        <w:rPr>
          <w:rFonts w:cs="Arial"/>
          <w:b/>
          <w:bCs/>
        </w:rPr>
      </w:pPr>
      <w:r w:rsidRPr="008177FA">
        <w:rPr>
          <w:rFonts w:cs="Arial"/>
          <w:b/>
          <w:bCs/>
        </w:rPr>
        <w:t>Komunikacja Miejska Rybnik Sp. z o.o.</w:t>
      </w:r>
    </w:p>
    <w:p w14:paraId="59A09858" w14:textId="5FBC2DCE" w:rsidR="00CC5A86" w:rsidRPr="00CC5A86" w:rsidRDefault="00CC5A86" w:rsidP="008177FA">
      <w:pPr>
        <w:pStyle w:val="Akapitzlist"/>
        <w:ind w:left="397"/>
        <w:rPr>
          <w:rFonts w:cs="Arial"/>
        </w:rPr>
      </w:pPr>
      <w:r w:rsidRPr="008177FA">
        <w:rPr>
          <w:rFonts w:cs="Arial"/>
          <w:b/>
          <w:bCs/>
        </w:rPr>
        <w:t>ul. Budowlanych 6, 44-200 Rybnik,</w:t>
      </w:r>
      <w:r w:rsidR="008177FA" w:rsidRPr="008177FA">
        <w:rPr>
          <w:rFonts w:cs="Arial"/>
          <w:b/>
          <w:bCs/>
        </w:rPr>
        <w:br/>
      </w:r>
      <w:r w:rsidRPr="008177FA">
        <w:rPr>
          <w:rFonts w:cs="Arial"/>
          <w:b/>
          <w:bCs/>
        </w:rPr>
        <w:t>NIP 642-32-36-629</w:t>
      </w:r>
      <w:r w:rsidR="008177FA" w:rsidRPr="008177FA">
        <w:rPr>
          <w:rFonts w:cs="Arial"/>
          <w:b/>
          <w:bCs/>
        </w:rPr>
        <w:t>.</w:t>
      </w:r>
    </w:p>
    <w:p w14:paraId="0D662B6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 dzień zapłaty należności wynikającej z faktury uznaje się dzień obciążenia rachunku Zamawiającego.</w:t>
      </w:r>
    </w:p>
    <w:p w14:paraId="5DFC88BF" w14:textId="4F2529AA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Zamawiający akceptuje wystawianie i przesyłanie faktur, not księgowych, korekt faktur oraz innych dokumentów i potwierdzeń odbioru w formie elektronicznej przez Wykonawcę z adresu email: …………………………. Adres e-mail jako właściwy do otrzymywania korespondencji związanej z fakturami i dokumentami w formie elektronicznej: sekretariat@km.rybnik.pl.</w:t>
      </w:r>
    </w:p>
    <w:p w14:paraId="5897055F" w14:textId="15285805" w:rsidR="00C15777" w:rsidRPr="00C15777" w:rsidRDefault="00C15777" w:rsidP="008177FA">
      <w:pPr>
        <w:pStyle w:val="Nagwek1"/>
        <w:jc w:val="center"/>
        <w:rPr>
          <w:sz w:val="36"/>
          <w:szCs w:val="36"/>
        </w:rPr>
      </w:pPr>
      <w:r>
        <w:lastRenderedPageBreak/>
        <w:br/>
      </w:r>
      <w:r w:rsidR="008177FA" w:rsidRPr="008177FA">
        <w:rPr>
          <w:szCs w:val="28"/>
        </w:rPr>
        <w:t>Sposób wykonania przedmiotu umowy.</w:t>
      </w:r>
    </w:p>
    <w:p w14:paraId="4139B837" w14:textId="05D3D18E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 xml:space="preserve">Termin realizacji zamówienia: do </w:t>
      </w:r>
      <w:r w:rsidR="00904D10">
        <w:rPr>
          <w:rFonts w:cs="Arial"/>
        </w:rPr>
        <w:t>21</w:t>
      </w:r>
      <w:r w:rsidRPr="00567E64">
        <w:rPr>
          <w:rFonts w:cs="Arial"/>
        </w:rPr>
        <w:t xml:space="preserve"> dni od </w:t>
      </w:r>
      <w:r w:rsidR="00904D10">
        <w:rPr>
          <w:rFonts w:cs="Arial"/>
        </w:rPr>
        <w:t>dnia</w:t>
      </w:r>
      <w:r w:rsidRPr="00567E64">
        <w:rPr>
          <w:rFonts w:cs="Arial"/>
        </w:rPr>
        <w:t xml:space="preserve"> podpisania umowy</w:t>
      </w:r>
      <w:r w:rsidR="00567E64">
        <w:rPr>
          <w:rFonts w:cs="Arial"/>
        </w:rPr>
        <w:t>.</w:t>
      </w:r>
    </w:p>
    <w:p w14:paraId="6C657759" w14:textId="1FEBE861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Za datę wykonania przedmiotu umowy przyjmuje się datę podpisania bez zastrzeżeń protokołu odbioru</w:t>
      </w:r>
      <w:r w:rsidR="005952FF">
        <w:rPr>
          <w:rFonts w:cs="Arial"/>
        </w:rPr>
        <w:t xml:space="preserve"> (Zał. </w:t>
      </w:r>
      <w:r w:rsidR="0055339C">
        <w:rPr>
          <w:rFonts w:cs="Arial"/>
        </w:rPr>
        <w:t>4</w:t>
      </w:r>
      <w:r w:rsidR="005952FF">
        <w:rPr>
          <w:rFonts w:cs="Arial"/>
        </w:rPr>
        <w:t>)</w:t>
      </w:r>
      <w:r w:rsidRPr="00567E64">
        <w:rPr>
          <w:rFonts w:cs="Arial"/>
        </w:rPr>
        <w:t>.</w:t>
      </w:r>
    </w:p>
    <w:p w14:paraId="3A7FCFCB" w14:textId="29475E9C" w:rsidR="00405706" w:rsidRDefault="00405706" w:rsidP="00405706">
      <w:pPr>
        <w:pStyle w:val="Nagwek1"/>
        <w:jc w:val="center"/>
      </w:pPr>
      <w:r>
        <w:br/>
        <w:t>Kary.</w:t>
      </w:r>
    </w:p>
    <w:p w14:paraId="4B07C1D3" w14:textId="6C3ACE3A" w:rsidR="00CF7EED" w:rsidRDefault="00CF7EED" w:rsidP="00CF7EED">
      <w:pPr>
        <w:pStyle w:val="Akapitzlist"/>
        <w:numPr>
          <w:ilvl w:val="0"/>
          <w:numId w:val="25"/>
        </w:numPr>
      </w:pPr>
      <w:r>
        <w:t xml:space="preserve">Wykonawca zapłaci Zamawiającemu karę umowną w wysokości </w:t>
      </w:r>
      <w:r w:rsidR="0055339C">
        <w:t>1</w:t>
      </w:r>
      <w:r>
        <w:t xml:space="preserve">% wartości przedmiotu umowy za każdy rozpoczęty dzień zwłoki Wykonawcy w </w:t>
      </w:r>
      <w:r w:rsidR="00904D10">
        <w:t>realizacji</w:t>
      </w:r>
      <w:r>
        <w:t xml:space="preserve"> </w:t>
      </w:r>
      <w:r w:rsidR="009A14F1">
        <w:t xml:space="preserve">całości </w:t>
      </w:r>
      <w:r>
        <w:t>przedmiotu umowy.</w:t>
      </w:r>
    </w:p>
    <w:p w14:paraId="4940EE32" w14:textId="5CEF1C3B" w:rsidR="00CF7EED" w:rsidRDefault="00CF7EED" w:rsidP="00CF7EED">
      <w:pPr>
        <w:pStyle w:val="Akapitzlist"/>
        <w:numPr>
          <w:ilvl w:val="0"/>
          <w:numId w:val="25"/>
        </w:numPr>
      </w:pPr>
      <w:r>
        <w:t xml:space="preserve">Zamawiający ma prawo odstąpić od umowy bez uprzedniego wezwania </w:t>
      </w:r>
      <w:r>
        <w:br/>
        <w:t xml:space="preserve">w przypadku zwłoki w </w:t>
      </w:r>
      <w:r w:rsidR="003368BD">
        <w:t>realizacji</w:t>
      </w:r>
      <w:r>
        <w:t xml:space="preserve"> </w:t>
      </w:r>
      <w:r w:rsidR="009A14F1">
        <w:t xml:space="preserve">całości </w:t>
      </w:r>
      <w:r w:rsidR="00977987">
        <w:t xml:space="preserve">przedmiotu zamówienia </w:t>
      </w:r>
      <w:r>
        <w:t xml:space="preserve">przekraczającej </w:t>
      </w:r>
      <w:r w:rsidR="0055339C">
        <w:t>7</w:t>
      </w:r>
      <w:r>
        <w:t xml:space="preserve"> dni oraz nałożyć na Wykonawcę karę umowną w wartości </w:t>
      </w:r>
      <w:r w:rsidR="0055339C">
        <w:t>5</w:t>
      </w:r>
      <w:r>
        <w:t>% wartości zamówienia.</w:t>
      </w:r>
    </w:p>
    <w:p w14:paraId="27D32950" w14:textId="57FBF5F5" w:rsidR="00CF7EED" w:rsidRDefault="00CF7EED" w:rsidP="00CF7EED">
      <w:pPr>
        <w:pStyle w:val="Akapitzlist"/>
        <w:numPr>
          <w:ilvl w:val="0"/>
          <w:numId w:val="25"/>
        </w:numPr>
      </w:pPr>
      <w:r>
        <w:t>Kary umowne określone w ust. 1 - 2 nie wykluczają dochodzenia od Wykonawcy odszkodowania na zasadach ogólnych.</w:t>
      </w:r>
    </w:p>
    <w:p w14:paraId="125B5D56" w14:textId="76FABB7E" w:rsidR="00405706" w:rsidRDefault="00405706" w:rsidP="00405706">
      <w:pPr>
        <w:pStyle w:val="Nagwek1"/>
        <w:jc w:val="center"/>
      </w:pPr>
      <w:r>
        <w:br/>
        <w:t>Postanowienia końcowe.</w:t>
      </w:r>
    </w:p>
    <w:p w14:paraId="5EEE27BA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Wszelkie zmiany niniejszej umowy wymagają formy pisemnej pod rygorem nieważności. Wniosek o zmianę postanowień zawartej umowy również musi być wyrażony na piśmie. </w:t>
      </w:r>
    </w:p>
    <w:p w14:paraId="61C314EE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Sprawy sporne mogące wyniknąć na tle realizacji niniejszej umowy rozstrzygane będą przez sąd właściwy ze względu na siedzibę Zamawiającego. </w:t>
      </w:r>
    </w:p>
    <w:p w14:paraId="16BA6A7C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 sprawach nieuregulowanych niniejszą umową stosuje się przepisy Kodeksu Cywilnego. </w:t>
      </w:r>
    </w:p>
    <w:p w14:paraId="720CBD4B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>Umowę sporządzono w dwóch jednobrzmiących egzemplarzach, po jednym dla każdej z umawiających się stron.</w:t>
      </w:r>
    </w:p>
    <w:p w14:paraId="4AB1FCA7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Załącznikami do umowy są: </w:t>
      </w:r>
    </w:p>
    <w:p w14:paraId="35C882FD" w14:textId="053B6810" w:rsidR="00567E64" w:rsidRDefault="00405706" w:rsidP="00405706">
      <w:pPr>
        <w:pStyle w:val="Akapitzlist"/>
        <w:numPr>
          <w:ilvl w:val="1"/>
          <w:numId w:val="26"/>
        </w:numPr>
      </w:pPr>
      <w:r>
        <w:t>Załącznik nr 1 - Opis Przedmiotu Zamówienia</w:t>
      </w:r>
      <w:r w:rsidR="00567E64">
        <w:t>,</w:t>
      </w:r>
    </w:p>
    <w:p w14:paraId="7CA179D3" w14:textId="67B9827E" w:rsidR="00405706" w:rsidRDefault="00405706" w:rsidP="00E25551">
      <w:pPr>
        <w:pStyle w:val="Akapitzlist"/>
        <w:numPr>
          <w:ilvl w:val="1"/>
          <w:numId w:val="26"/>
        </w:numPr>
        <w:spacing w:after="840"/>
      </w:pPr>
      <w:r>
        <w:t>Załącznik nr 2 - Oferta Wykonawcy</w:t>
      </w:r>
      <w:r w:rsidR="005952FF">
        <w:t>,</w:t>
      </w:r>
    </w:p>
    <w:p w14:paraId="5ED54AB3" w14:textId="46363288" w:rsidR="00A20169" w:rsidRDefault="00A20169" w:rsidP="00E25551">
      <w:pPr>
        <w:pStyle w:val="Akapitzlist"/>
        <w:numPr>
          <w:ilvl w:val="1"/>
          <w:numId w:val="26"/>
        </w:numPr>
        <w:spacing w:after="840"/>
      </w:pPr>
      <w:r>
        <w:lastRenderedPageBreak/>
        <w:t xml:space="preserve">Załącznik nr 3 </w:t>
      </w:r>
      <w:r w:rsidR="008D7526">
        <w:t>-</w:t>
      </w:r>
      <w:r>
        <w:t xml:space="preserve"> </w:t>
      </w:r>
      <w:r w:rsidR="008D7526">
        <w:t>Wzór formularza danych</w:t>
      </w:r>
      <w:r w:rsidR="002E3B4B">
        <w:t xml:space="preserve"> inwentaryzacyjnych</w:t>
      </w:r>
      <w:r w:rsidR="005952FF">
        <w:t>,</w:t>
      </w:r>
    </w:p>
    <w:p w14:paraId="0686E490" w14:textId="42FF929F" w:rsidR="005952FF" w:rsidRDefault="005952FF" w:rsidP="0047463D">
      <w:pPr>
        <w:pStyle w:val="Akapitzlist"/>
        <w:numPr>
          <w:ilvl w:val="1"/>
          <w:numId w:val="26"/>
        </w:numPr>
        <w:spacing w:after="480"/>
      </w:pPr>
      <w:r>
        <w:t xml:space="preserve">Załącznik nr </w:t>
      </w:r>
      <w:r w:rsidR="0055339C">
        <w:t>4</w:t>
      </w:r>
      <w:r>
        <w:t xml:space="preserve"> </w:t>
      </w:r>
      <w:r w:rsidR="000A3434">
        <w:t>-</w:t>
      </w:r>
      <w:r>
        <w:t xml:space="preserve"> Protokół odbioru.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5551" w:rsidRPr="00405706" w14:paraId="6409F528" w14:textId="77777777" w:rsidTr="00E25551">
        <w:trPr>
          <w:trHeight w:val="737"/>
        </w:trPr>
        <w:tc>
          <w:tcPr>
            <w:tcW w:w="4386" w:type="dxa"/>
            <w:vAlign w:val="bottom"/>
          </w:tcPr>
          <w:p w14:paraId="67067776" w14:textId="29CA69C1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E21DDA1" w14:textId="77777777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74405BAD" w14:textId="34956263" w:rsidR="00405706" w:rsidRPr="00405706" w:rsidRDefault="00E25551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</w:tr>
      <w:tr w:rsidR="00E25551" w:rsidRPr="00405706" w14:paraId="199CB54F" w14:textId="77777777" w:rsidTr="00E25551">
        <w:trPr>
          <w:trHeight w:hRule="exact" w:val="340"/>
        </w:trPr>
        <w:tc>
          <w:tcPr>
            <w:tcW w:w="4386" w:type="dxa"/>
            <w:vAlign w:val="bottom"/>
          </w:tcPr>
          <w:p w14:paraId="4BFA58AB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5E287482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510A77A4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739D772A" w14:textId="77777777" w:rsidR="00405706" w:rsidRPr="00405706" w:rsidRDefault="00405706" w:rsidP="00405706"/>
    <w:sectPr w:rsidR="00405706" w:rsidRPr="0040570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61B92" w14:textId="77777777" w:rsidR="00270E5F" w:rsidRDefault="00270E5F" w:rsidP="00B333D3">
      <w:r>
        <w:separator/>
      </w:r>
    </w:p>
  </w:endnote>
  <w:endnote w:type="continuationSeparator" w:id="0">
    <w:p w14:paraId="3EE306DA" w14:textId="77777777" w:rsidR="00270E5F" w:rsidRDefault="00270E5F" w:rsidP="00B333D3">
      <w:r>
        <w:continuationSeparator/>
      </w:r>
    </w:p>
  </w:endnote>
  <w:endnote w:type="continuationNotice" w:id="1">
    <w:p w14:paraId="33AF7EAC" w14:textId="77777777" w:rsidR="00270E5F" w:rsidRDefault="00270E5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0CE664A" w:rsidR="002A7B41" w:rsidRPr="0085369D" w:rsidRDefault="004F0945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 w:rsidRPr="0085369D">
      <w:rPr>
        <w:rFonts w:cs="Arial"/>
        <w:b/>
        <w:bCs/>
      </w:rPr>
      <w:t>Sierpień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0BD0C" w14:textId="77777777" w:rsidR="00270E5F" w:rsidRDefault="00270E5F" w:rsidP="00B333D3">
      <w:r>
        <w:separator/>
      </w:r>
    </w:p>
  </w:footnote>
  <w:footnote w:type="continuationSeparator" w:id="0">
    <w:p w14:paraId="0196AE11" w14:textId="77777777" w:rsidR="00270E5F" w:rsidRDefault="00270E5F" w:rsidP="00B333D3">
      <w:r>
        <w:continuationSeparator/>
      </w:r>
    </w:p>
  </w:footnote>
  <w:footnote w:type="continuationNotice" w:id="1">
    <w:p w14:paraId="01026E0A" w14:textId="77777777" w:rsidR="00270E5F" w:rsidRDefault="00270E5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1BF6D081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47463D">
      <w:rPr>
        <w:rFonts w:cs="Arial"/>
        <w:color w:val="767171" w:themeColor="background2" w:themeShade="80"/>
        <w:sz w:val="22"/>
        <w:szCs w:val="22"/>
      </w:rPr>
      <w:t>05</w:t>
    </w:r>
    <w:r w:rsidRPr="00A05B46">
      <w:rPr>
        <w:rFonts w:cs="Arial"/>
        <w:color w:val="767171" w:themeColor="background2" w:themeShade="80"/>
        <w:sz w:val="22"/>
        <w:szCs w:val="22"/>
      </w:rPr>
      <w:t>/2022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3AE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7C87B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6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19"/>
  </w:num>
  <w:num w:numId="2" w16cid:durableId="981620493">
    <w:abstractNumId w:val="9"/>
  </w:num>
  <w:num w:numId="3" w16cid:durableId="272324200">
    <w:abstractNumId w:val="25"/>
  </w:num>
  <w:num w:numId="4" w16cid:durableId="7877175">
    <w:abstractNumId w:val="21"/>
  </w:num>
  <w:num w:numId="5" w16cid:durableId="1758401309">
    <w:abstractNumId w:val="8"/>
  </w:num>
  <w:num w:numId="6" w16cid:durableId="881479766">
    <w:abstractNumId w:val="10"/>
  </w:num>
  <w:num w:numId="7" w16cid:durableId="2071734632">
    <w:abstractNumId w:val="2"/>
  </w:num>
  <w:num w:numId="8" w16cid:durableId="1260989518">
    <w:abstractNumId w:val="13"/>
  </w:num>
  <w:num w:numId="9" w16cid:durableId="1440760540">
    <w:abstractNumId w:val="16"/>
  </w:num>
  <w:num w:numId="10" w16cid:durableId="1851868057">
    <w:abstractNumId w:val="7"/>
  </w:num>
  <w:num w:numId="11" w16cid:durableId="1856725763">
    <w:abstractNumId w:val="22"/>
  </w:num>
  <w:num w:numId="12" w16cid:durableId="1770588529">
    <w:abstractNumId w:val="28"/>
  </w:num>
  <w:num w:numId="13" w16cid:durableId="695741761">
    <w:abstractNumId w:val="17"/>
  </w:num>
  <w:num w:numId="14" w16cid:durableId="839661520">
    <w:abstractNumId w:val="12"/>
  </w:num>
  <w:num w:numId="15" w16cid:durableId="948049950">
    <w:abstractNumId w:val="24"/>
  </w:num>
  <w:num w:numId="16" w16cid:durableId="1703478573">
    <w:abstractNumId w:val="23"/>
  </w:num>
  <w:num w:numId="17" w16cid:durableId="643392328">
    <w:abstractNumId w:val="4"/>
  </w:num>
  <w:num w:numId="18" w16cid:durableId="843711288">
    <w:abstractNumId w:val="3"/>
  </w:num>
  <w:num w:numId="19" w16cid:durableId="1194265782">
    <w:abstractNumId w:val="20"/>
  </w:num>
  <w:num w:numId="20" w16cid:durableId="1223952291">
    <w:abstractNumId w:val="18"/>
  </w:num>
  <w:num w:numId="21" w16cid:durableId="2036340970">
    <w:abstractNumId w:val="11"/>
  </w:num>
  <w:num w:numId="22" w16cid:durableId="1393651481">
    <w:abstractNumId w:val="26"/>
  </w:num>
  <w:num w:numId="23" w16cid:durableId="1193491953">
    <w:abstractNumId w:val="1"/>
  </w:num>
  <w:num w:numId="24" w16cid:durableId="1618215171">
    <w:abstractNumId w:val="27"/>
  </w:num>
  <w:num w:numId="25" w16cid:durableId="1810592566">
    <w:abstractNumId w:val="15"/>
  </w:num>
  <w:num w:numId="26" w16cid:durableId="1619949082">
    <w:abstractNumId w:val="5"/>
  </w:num>
  <w:num w:numId="27" w16cid:durableId="413012999">
    <w:abstractNumId w:val="14"/>
  </w:num>
  <w:num w:numId="28" w16cid:durableId="2069453777">
    <w:abstractNumId w:val="6"/>
  </w:num>
  <w:num w:numId="29" w16cid:durableId="1577200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44015"/>
    <w:rsid w:val="000863D8"/>
    <w:rsid w:val="000A3434"/>
    <w:rsid w:val="000B5C41"/>
    <w:rsid w:val="000C31A0"/>
    <w:rsid w:val="000E1009"/>
    <w:rsid w:val="0012132D"/>
    <w:rsid w:val="001215B5"/>
    <w:rsid w:val="00144255"/>
    <w:rsid w:val="00145DFC"/>
    <w:rsid w:val="0017317E"/>
    <w:rsid w:val="001E7FD9"/>
    <w:rsid w:val="001F218C"/>
    <w:rsid w:val="002048B4"/>
    <w:rsid w:val="002207A0"/>
    <w:rsid w:val="00240387"/>
    <w:rsid w:val="00270E5F"/>
    <w:rsid w:val="00292B4B"/>
    <w:rsid w:val="002A7B41"/>
    <w:rsid w:val="002B30C5"/>
    <w:rsid w:val="002B61AE"/>
    <w:rsid w:val="002D5C9B"/>
    <w:rsid w:val="002E3B4B"/>
    <w:rsid w:val="002F419D"/>
    <w:rsid w:val="00314ED9"/>
    <w:rsid w:val="003208A5"/>
    <w:rsid w:val="00324130"/>
    <w:rsid w:val="003368BD"/>
    <w:rsid w:val="00363CF7"/>
    <w:rsid w:val="00364EEC"/>
    <w:rsid w:val="00393147"/>
    <w:rsid w:val="00394D27"/>
    <w:rsid w:val="003C475D"/>
    <w:rsid w:val="003F161D"/>
    <w:rsid w:val="00405706"/>
    <w:rsid w:val="00426C4A"/>
    <w:rsid w:val="004476D5"/>
    <w:rsid w:val="0046173E"/>
    <w:rsid w:val="0047463D"/>
    <w:rsid w:val="004A0DD5"/>
    <w:rsid w:val="004B3341"/>
    <w:rsid w:val="004C5C71"/>
    <w:rsid w:val="004F0945"/>
    <w:rsid w:val="004F7F5E"/>
    <w:rsid w:val="0050266A"/>
    <w:rsid w:val="00540A4D"/>
    <w:rsid w:val="00546229"/>
    <w:rsid w:val="00546370"/>
    <w:rsid w:val="00551560"/>
    <w:rsid w:val="0055339C"/>
    <w:rsid w:val="00556A0E"/>
    <w:rsid w:val="00567E64"/>
    <w:rsid w:val="00580193"/>
    <w:rsid w:val="00581F20"/>
    <w:rsid w:val="005952FF"/>
    <w:rsid w:val="005A1468"/>
    <w:rsid w:val="005A4B38"/>
    <w:rsid w:val="005A5C52"/>
    <w:rsid w:val="005A66C2"/>
    <w:rsid w:val="005C0FE5"/>
    <w:rsid w:val="005C2E68"/>
    <w:rsid w:val="005C439C"/>
    <w:rsid w:val="005D1D1D"/>
    <w:rsid w:val="00647C56"/>
    <w:rsid w:val="00670065"/>
    <w:rsid w:val="00691C97"/>
    <w:rsid w:val="006A4DEB"/>
    <w:rsid w:val="006B218C"/>
    <w:rsid w:val="006B5E01"/>
    <w:rsid w:val="006D0CA9"/>
    <w:rsid w:val="006D6317"/>
    <w:rsid w:val="006F0EF5"/>
    <w:rsid w:val="006F7202"/>
    <w:rsid w:val="00724F01"/>
    <w:rsid w:val="00755163"/>
    <w:rsid w:val="00761081"/>
    <w:rsid w:val="007817FE"/>
    <w:rsid w:val="007975CB"/>
    <w:rsid w:val="00797E60"/>
    <w:rsid w:val="007C15A1"/>
    <w:rsid w:val="007C25A9"/>
    <w:rsid w:val="007C6816"/>
    <w:rsid w:val="007D15AC"/>
    <w:rsid w:val="007E2FE6"/>
    <w:rsid w:val="007F38CD"/>
    <w:rsid w:val="00800D2F"/>
    <w:rsid w:val="008150EB"/>
    <w:rsid w:val="00816927"/>
    <w:rsid w:val="008177FA"/>
    <w:rsid w:val="00820A2F"/>
    <w:rsid w:val="00846D4A"/>
    <w:rsid w:val="0085369D"/>
    <w:rsid w:val="00863016"/>
    <w:rsid w:val="00871191"/>
    <w:rsid w:val="00886D1C"/>
    <w:rsid w:val="008B17DA"/>
    <w:rsid w:val="008B4A72"/>
    <w:rsid w:val="008B55A1"/>
    <w:rsid w:val="008B56B6"/>
    <w:rsid w:val="008C61C3"/>
    <w:rsid w:val="008D7526"/>
    <w:rsid w:val="008F5BDB"/>
    <w:rsid w:val="00904D10"/>
    <w:rsid w:val="009527D4"/>
    <w:rsid w:val="00961C67"/>
    <w:rsid w:val="00977987"/>
    <w:rsid w:val="00985F2D"/>
    <w:rsid w:val="009A14F1"/>
    <w:rsid w:val="009A2694"/>
    <w:rsid w:val="009F6E6C"/>
    <w:rsid w:val="00A00403"/>
    <w:rsid w:val="00A05B46"/>
    <w:rsid w:val="00A05FFA"/>
    <w:rsid w:val="00A20169"/>
    <w:rsid w:val="00AB287D"/>
    <w:rsid w:val="00AC356B"/>
    <w:rsid w:val="00AD65B1"/>
    <w:rsid w:val="00B07060"/>
    <w:rsid w:val="00B24AA0"/>
    <w:rsid w:val="00B30B54"/>
    <w:rsid w:val="00B333D3"/>
    <w:rsid w:val="00B35FA6"/>
    <w:rsid w:val="00B36959"/>
    <w:rsid w:val="00BD7DE4"/>
    <w:rsid w:val="00BE310A"/>
    <w:rsid w:val="00C07297"/>
    <w:rsid w:val="00C10F05"/>
    <w:rsid w:val="00C12E56"/>
    <w:rsid w:val="00C15777"/>
    <w:rsid w:val="00C17BB6"/>
    <w:rsid w:val="00C33D3F"/>
    <w:rsid w:val="00C44380"/>
    <w:rsid w:val="00C62A67"/>
    <w:rsid w:val="00C6630A"/>
    <w:rsid w:val="00C8138A"/>
    <w:rsid w:val="00C90D33"/>
    <w:rsid w:val="00CA1D6A"/>
    <w:rsid w:val="00CA3C95"/>
    <w:rsid w:val="00CB0450"/>
    <w:rsid w:val="00CC5A86"/>
    <w:rsid w:val="00CF7EED"/>
    <w:rsid w:val="00D004F9"/>
    <w:rsid w:val="00D21B7A"/>
    <w:rsid w:val="00D2658B"/>
    <w:rsid w:val="00D35CD2"/>
    <w:rsid w:val="00D5107E"/>
    <w:rsid w:val="00D53781"/>
    <w:rsid w:val="00D756B9"/>
    <w:rsid w:val="00D85F08"/>
    <w:rsid w:val="00D94016"/>
    <w:rsid w:val="00DC28DF"/>
    <w:rsid w:val="00DE3D4A"/>
    <w:rsid w:val="00DE7E43"/>
    <w:rsid w:val="00DF0756"/>
    <w:rsid w:val="00E015BF"/>
    <w:rsid w:val="00E07707"/>
    <w:rsid w:val="00E15451"/>
    <w:rsid w:val="00E25551"/>
    <w:rsid w:val="00E322B5"/>
    <w:rsid w:val="00E328BF"/>
    <w:rsid w:val="00E43A49"/>
    <w:rsid w:val="00E826B3"/>
    <w:rsid w:val="00EB0F28"/>
    <w:rsid w:val="00EE1B2B"/>
    <w:rsid w:val="00F023C8"/>
    <w:rsid w:val="00F05101"/>
    <w:rsid w:val="00F24FE8"/>
    <w:rsid w:val="00F26F4B"/>
    <w:rsid w:val="00F34648"/>
    <w:rsid w:val="00F53099"/>
    <w:rsid w:val="00F54A0C"/>
    <w:rsid w:val="00F6155C"/>
    <w:rsid w:val="00F6207C"/>
    <w:rsid w:val="00F92922"/>
    <w:rsid w:val="00F964C6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819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2</cp:revision>
  <cp:lastPrinted>2022-07-30T21:07:00Z</cp:lastPrinted>
  <dcterms:created xsi:type="dcterms:W3CDTF">2022-08-25T06:42:00Z</dcterms:created>
  <dcterms:modified xsi:type="dcterms:W3CDTF">2022-08-25T07:20:00Z</dcterms:modified>
  <cp:category/>
</cp:coreProperties>
</file>