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1B" w:rsidRPr="008D0E1B" w:rsidRDefault="00D004BB" w:rsidP="008D0E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2D159C">
        <w:rPr>
          <w:rFonts w:ascii="Times New Roman" w:hAnsi="Times New Roman" w:cs="Times New Roman"/>
          <w:sz w:val="24"/>
          <w:szCs w:val="24"/>
        </w:rPr>
        <w:t>RZP.271.</w:t>
      </w:r>
      <w:r w:rsidR="00F227F8">
        <w:rPr>
          <w:rFonts w:ascii="Times New Roman" w:hAnsi="Times New Roman" w:cs="Times New Roman"/>
          <w:sz w:val="24"/>
          <w:szCs w:val="24"/>
        </w:rPr>
        <w:t>98</w:t>
      </w:r>
      <w:r w:rsidR="002D159C">
        <w:rPr>
          <w:rFonts w:ascii="Times New Roman" w:hAnsi="Times New Roman" w:cs="Times New Roman"/>
          <w:sz w:val="24"/>
          <w:szCs w:val="24"/>
        </w:rPr>
        <w:t>.20</w:t>
      </w:r>
      <w:r w:rsidR="00F227F8">
        <w:rPr>
          <w:rFonts w:ascii="Times New Roman" w:hAnsi="Times New Roman" w:cs="Times New Roman"/>
          <w:sz w:val="24"/>
          <w:szCs w:val="24"/>
        </w:rPr>
        <w:t>20.ZP1</w:t>
      </w:r>
    </w:p>
    <w:p w:rsidR="00B64599" w:rsidRPr="008D0E1B" w:rsidRDefault="00B64599" w:rsidP="00110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AA" w:rsidRPr="008D0E1B" w:rsidRDefault="008D0E1B" w:rsidP="00110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1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8D0E1B" w:rsidRPr="008D0E1B" w:rsidRDefault="009E0FD5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8D0E1B" w:rsidRPr="008D0E1B">
        <w:rPr>
          <w:rFonts w:ascii="Times New Roman" w:hAnsi="Times New Roman" w:cs="Times New Roman"/>
          <w:sz w:val="24"/>
          <w:szCs w:val="24"/>
        </w:rPr>
        <w:t>jest:</w:t>
      </w:r>
    </w:p>
    <w:p w:rsidR="00AA50E3" w:rsidRDefault="008D0E1B" w:rsidP="00AA50E3">
      <w:pPr>
        <w:pStyle w:val="Teksttreci40"/>
        <w:shd w:val="clear" w:color="auto" w:fill="auto"/>
        <w:spacing w:before="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Dostawa materiałów eksploatacyjnych, </w:t>
      </w:r>
    </w:p>
    <w:p w:rsidR="00502848" w:rsidRPr="00502848" w:rsidRDefault="008D0E1B" w:rsidP="00AA50E3">
      <w:pPr>
        <w:pStyle w:val="Teksttreci40"/>
        <w:shd w:val="clear" w:color="auto" w:fill="auto"/>
        <w:spacing w:before="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Asortyment szczegółowo został wymieniony oraz opisany w </w:t>
      </w:r>
      <w:r w:rsidR="00FF187B">
        <w:rPr>
          <w:rFonts w:ascii="Times New Roman" w:hAnsi="Times New Roman" w:cs="Times New Roman"/>
          <w:sz w:val="24"/>
          <w:szCs w:val="24"/>
        </w:rPr>
        <w:t>fo</w:t>
      </w:r>
      <w:r w:rsidR="002D159C">
        <w:rPr>
          <w:rFonts w:ascii="Times New Roman" w:hAnsi="Times New Roman" w:cs="Times New Roman"/>
          <w:sz w:val="24"/>
          <w:szCs w:val="24"/>
        </w:rPr>
        <w:t>rmularzu cenowym formularz 2.1</w:t>
      </w:r>
      <w:r w:rsidR="00FF187B">
        <w:rPr>
          <w:rFonts w:ascii="Times New Roman" w:hAnsi="Times New Roman" w:cs="Times New Roman"/>
          <w:sz w:val="24"/>
          <w:szCs w:val="24"/>
        </w:rPr>
        <w:t>.</w:t>
      </w:r>
    </w:p>
    <w:p w:rsidR="00DC188C" w:rsidRDefault="00DC188C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jedną ofertę. Ofertę stanowi wypełniony formularz ofertowy wraz z wype</w:t>
      </w:r>
      <w:r w:rsidR="002D159C">
        <w:rPr>
          <w:rFonts w:ascii="Times New Roman" w:hAnsi="Times New Roman" w:cs="Times New Roman"/>
          <w:sz w:val="24"/>
          <w:szCs w:val="24"/>
        </w:rPr>
        <w:t>łnionym formularzem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C56" w:rsidRPr="00502848" w:rsidRDefault="002F1C56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Zamawiający wymaga, aby wszystkie artykuły dostarczane w ramach niniejszego zamówienia były fabrycznie nowe, nie noszące znamion użytkowania, oryginalnie zapakowane.</w:t>
      </w:r>
    </w:p>
    <w:p w:rsidR="002F1C56" w:rsidRDefault="00502848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Przedmiot zamówienia</w:t>
      </w:r>
      <w:r w:rsidR="00DC188C" w:rsidRPr="00502848">
        <w:rPr>
          <w:rFonts w:ascii="Times New Roman" w:hAnsi="Times New Roman" w:cs="Times New Roman"/>
          <w:sz w:val="24"/>
          <w:szCs w:val="24"/>
        </w:rPr>
        <w:t xml:space="preserve"> będzie realizowany na podstawie pisemnych zleceń Zamawiającego, przekazywanych drogą elektroniczną. W zleceniu każdorazowo podany będzie asortyment oraz ilości zamawiane w ramach jednostkowego zlecenia.</w:t>
      </w:r>
    </w:p>
    <w:p w:rsidR="00502848" w:rsidRDefault="00502848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upoważnionymi do</w:t>
      </w:r>
      <w:r w:rsidR="00A9205C">
        <w:rPr>
          <w:rFonts w:ascii="Times New Roman" w:hAnsi="Times New Roman" w:cs="Times New Roman"/>
          <w:sz w:val="24"/>
          <w:szCs w:val="24"/>
        </w:rPr>
        <w:t xml:space="preserve"> kontaktu z Wykonawcami</w:t>
      </w:r>
      <w:r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2D159C" w:rsidRDefault="000F2E1F" w:rsidP="00FF187B">
      <w:pPr>
        <w:pStyle w:val="Akapitzlist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Robotnikowska</w:t>
      </w:r>
      <w:r w:rsidR="002D159C">
        <w:rPr>
          <w:rFonts w:ascii="Times New Roman" w:hAnsi="Times New Roman" w:cs="Times New Roman"/>
          <w:sz w:val="24"/>
          <w:szCs w:val="24"/>
        </w:rPr>
        <w:t>, tel. 52 </w:t>
      </w:r>
      <w:r>
        <w:rPr>
          <w:rFonts w:ascii="Times New Roman" w:hAnsi="Times New Roman" w:cs="Times New Roman"/>
          <w:sz w:val="24"/>
          <w:szCs w:val="24"/>
        </w:rPr>
        <w:t>311 17 62</w:t>
      </w:r>
    </w:p>
    <w:p w:rsidR="00502848" w:rsidRDefault="00502848" w:rsidP="00FF187B">
      <w:pPr>
        <w:pStyle w:val="Akapitzlist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Jakubowski, 52</w:t>
      </w:r>
      <w:r w:rsidR="000F2E1F">
        <w:rPr>
          <w:rFonts w:ascii="Times New Roman" w:hAnsi="Times New Roman" w:cs="Times New Roman"/>
          <w:sz w:val="24"/>
          <w:szCs w:val="24"/>
        </w:rPr>
        <w:t> 311 17 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9205C" w:rsidRPr="00037912">
          <w:rPr>
            <w:rStyle w:val="Hipercze"/>
            <w:rFonts w:ascii="Times New Roman" w:hAnsi="Times New Roman" w:cs="Times New Roman"/>
            <w:sz w:val="24"/>
            <w:szCs w:val="24"/>
          </w:rPr>
          <w:t>informatyka@bialeblota.eu</w:t>
        </w:r>
      </w:hyperlink>
    </w:p>
    <w:p w:rsidR="00DC188C" w:rsidRPr="00502848" w:rsidRDefault="00DC188C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Zamawiający wymaga, aby zlecenia były realizowane w terminie do 7 dni kalendarzowych od daty ich przesłania Wykonawcy.</w:t>
      </w:r>
      <w:bookmarkStart w:id="0" w:name="_GoBack"/>
      <w:bookmarkEnd w:id="0"/>
    </w:p>
    <w:p w:rsidR="00502848" w:rsidRPr="00502848" w:rsidRDefault="00502848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Wykonawca będzie dostarczał przedmiot zamówienia na własny koszt.</w:t>
      </w:r>
    </w:p>
    <w:p w:rsidR="009E0FD5" w:rsidRPr="00502848" w:rsidRDefault="009E0FD5" w:rsidP="002F1C5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Miejscem dostawy będzie</w:t>
      </w:r>
      <w:r w:rsidR="002F1C56" w:rsidRPr="00502848">
        <w:rPr>
          <w:rFonts w:ascii="Times New Roman" w:hAnsi="Times New Roman" w:cs="Times New Roman"/>
          <w:sz w:val="24"/>
          <w:szCs w:val="24"/>
        </w:rPr>
        <w:t xml:space="preserve"> Urząd Gminy w Białych Błotach, ul. Szubińska 7</w:t>
      </w:r>
    </w:p>
    <w:p w:rsidR="00596FCE" w:rsidRPr="00502848" w:rsidRDefault="009E0FD5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 xml:space="preserve">W celu prawidłowej wyceny przedmiotu zamówienia Wykonawca określi ceny jednostkowe netto dla wszystkich pozycji formularza cenowego. </w:t>
      </w:r>
      <w:r w:rsidR="00596FCE" w:rsidRPr="00502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88C" w:rsidRPr="008D0E1B" w:rsidRDefault="00DC188C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Koszty przesyłki / dostaw należy wkalkulować w ceny jednostkowe przedstawione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formularzu cenowym.</w:t>
      </w:r>
    </w:p>
    <w:p w:rsidR="00596FCE" w:rsidRPr="008D0E1B" w:rsidRDefault="00596FCE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Po przemnożeniu cen jednostkowych przez ilości wskazane przez Zamawiającego </w:t>
      </w:r>
      <w:r w:rsidR="00C917FE" w:rsidRPr="008D0E1B">
        <w:rPr>
          <w:rFonts w:ascii="Times New Roman" w:hAnsi="Times New Roman" w:cs="Times New Roman"/>
          <w:sz w:val="24"/>
          <w:szCs w:val="24"/>
        </w:rPr>
        <w:br/>
      </w:r>
      <w:r w:rsidRPr="008D0E1B">
        <w:rPr>
          <w:rFonts w:ascii="Times New Roman" w:hAnsi="Times New Roman" w:cs="Times New Roman"/>
          <w:sz w:val="24"/>
          <w:szCs w:val="24"/>
        </w:rPr>
        <w:t>w formularzu cenowym Wykonawca obliczy cenę ofertową netto dodając wartości poszczególnych elementów zamówienia.</w:t>
      </w:r>
    </w:p>
    <w:p w:rsidR="00596FCE" w:rsidRPr="008D0E1B" w:rsidRDefault="00596FCE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Obliczoną w ten sposób wartość netto należy powiększyć o podatek VAT określając </w:t>
      </w:r>
      <w:r w:rsidR="00C917FE" w:rsidRPr="008D0E1B">
        <w:rPr>
          <w:rFonts w:ascii="Times New Roman" w:hAnsi="Times New Roman" w:cs="Times New Roman"/>
          <w:sz w:val="24"/>
          <w:szCs w:val="24"/>
        </w:rPr>
        <w:br/>
      </w:r>
      <w:r w:rsidRPr="008D0E1B">
        <w:rPr>
          <w:rFonts w:ascii="Times New Roman" w:hAnsi="Times New Roman" w:cs="Times New Roman"/>
          <w:sz w:val="24"/>
          <w:szCs w:val="24"/>
        </w:rPr>
        <w:t>wartość brutto.</w:t>
      </w:r>
    </w:p>
    <w:p w:rsidR="009E0FD5" w:rsidRDefault="00C917FE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Ilość jednostek podanych w formularzu cenowym jest szacunkowa, przyjęta w celu porównania ofert, w związku z czym mogą one ulec zmianie, w zależności od </w:t>
      </w:r>
      <w:r w:rsidR="00DC188C">
        <w:rPr>
          <w:rFonts w:ascii="Times New Roman" w:hAnsi="Times New Roman" w:cs="Times New Roman"/>
          <w:sz w:val="24"/>
          <w:szCs w:val="24"/>
        </w:rPr>
        <w:t>faktycznych potrzeb Zamawiającego.</w:t>
      </w:r>
    </w:p>
    <w:p w:rsidR="00DC188C" w:rsidRDefault="00502848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dostaw Zamawiający zapłaci Wykonawcy wynagrodzenie wynikające z ilości dostaw faktycznie wykonanych oraz cen jednostkowych podanych w formularzu cenowym. Ceny jednostkowe przedstawione w formularzach cenowych nie będą zmieniane w czasie obowiązywania umowy.</w:t>
      </w:r>
    </w:p>
    <w:p w:rsidR="00502848" w:rsidRPr="008D0E1B" w:rsidRDefault="00502848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przed dokonaniem wyboru oferty najkorzystniejszej zastrzega sobie prawo do dokładnego zapoznania się z produktami oferowanymi przez Wykonawcę.</w:t>
      </w:r>
    </w:p>
    <w:sectPr w:rsidR="00502848" w:rsidRPr="008D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84" w:rsidRDefault="00032584" w:rsidP="00B64599">
      <w:pPr>
        <w:spacing w:after="0" w:line="240" w:lineRule="auto"/>
      </w:pPr>
      <w:r>
        <w:separator/>
      </w:r>
    </w:p>
  </w:endnote>
  <w:endnote w:type="continuationSeparator" w:id="0">
    <w:p w:rsidR="00032584" w:rsidRDefault="00032584" w:rsidP="00B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84" w:rsidRDefault="00032584" w:rsidP="00B64599">
      <w:pPr>
        <w:spacing w:after="0" w:line="240" w:lineRule="auto"/>
      </w:pPr>
      <w:r>
        <w:separator/>
      </w:r>
    </w:p>
  </w:footnote>
  <w:footnote w:type="continuationSeparator" w:id="0">
    <w:p w:rsidR="00032584" w:rsidRDefault="00032584" w:rsidP="00B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E5F"/>
    <w:multiLevelType w:val="hybridMultilevel"/>
    <w:tmpl w:val="3BFA69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5D6"/>
    <w:multiLevelType w:val="hybridMultilevel"/>
    <w:tmpl w:val="0FC6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AE6"/>
    <w:multiLevelType w:val="hybridMultilevel"/>
    <w:tmpl w:val="50F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6378"/>
    <w:multiLevelType w:val="hybridMultilevel"/>
    <w:tmpl w:val="5768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BA3"/>
    <w:multiLevelType w:val="hybridMultilevel"/>
    <w:tmpl w:val="9BFED3FE"/>
    <w:lvl w:ilvl="0" w:tplc="027A57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D8"/>
    <w:rsid w:val="00032584"/>
    <w:rsid w:val="000F2E1F"/>
    <w:rsid w:val="00110C7C"/>
    <w:rsid w:val="0013682B"/>
    <w:rsid w:val="00256535"/>
    <w:rsid w:val="002B47D8"/>
    <w:rsid w:val="002D1047"/>
    <w:rsid w:val="002D159C"/>
    <w:rsid w:val="002F1C56"/>
    <w:rsid w:val="003E66BA"/>
    <w:rsid w:val="004E00D2"/>
    <w:rsid w:val="004F14A0"/>
    <w:rsid w:val="00502848"/>
    <w:rsid w:val="00596FCE"/>
    <w:rsid w:val="007B3C29"/>
    <w:rsid w:val="008D0E1B"/>
    <w:rsid w:val="00970C34"/>
    <w:rsid w:val="009D1D15"/>
    <w:rsid w:val="009E0FD5"/>
    <w:rsid w:val="00A210EB"/>
    <w:rsid w:val="00A9205C"/>
    <w:rsid w:val="00AA50E3"/>
    <w:rsid w:val="00B64599"/>
    <w:rsid w:val="00BD6F4E"/>
    <w:rsid w:val="00C917FE"/>
    <w:rsid w:val="00D004BB"/>
    <w:rsid w:val="00DC188C"/>
    <w:rsid w:val="00F227F8"/>
    <w:rsid w:val="00F85496"/>
    <w:rsid w:val="00FA1CA8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9379B"/>
  <w15:docId w15:val="{B09F19DA-A52B-4D59-BC00-5F7F2378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F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599"/>
  </w:style>
  <w:style w:type="paragraph" w:styleId="Stopka">
    <w:name w:val="footer"/>
    <w:basedOn w:val="Normalny"/>
    <w:link w:val="StopkaZnak"/>
    <w:uiPriority w:val="99"/>
    <w:unhideWhenUsed/>
    <w:rsid w:val="00B6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599"/>
  </w:style>
  <w:style w:type="paragraph" w:styleId="Tekstdymka">
    <w:name w:val="Balloon Text"/>
    <w:basedOn w:val="Normalny"/>
    <w:link w:val="TekstdymkaZnak"/>
    <w:uiPriority w:val="99"/>
    <w:semiHidden/>
    <w:unhideWhenUsed/>
    <w:rsid w:val="004F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A0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8D0E1B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0E1B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C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C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C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yka@bialeblo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Gawłowska Mariola</dc:creator>
  <cp:keywords/>
  <dc:description/>
  <cp:lastModifiedBy>Katarzyna KR. Robotnikowska</cp:lastModifiedBy>
  <cp:revision>3</cp:revision>
  <cp:lastPrinted>2018-12-20T12:59:00Z</cp:lastPrinted>
  <dcterms:created xsi:type="dcterms:W3CDTF">2020-12-18T11:38:00Z</dcterms:created>
  <dcterms:modified xsi:type="dcterms:W3CDTF">2020-12-18T11:40:00Z</dcterms:modified>
</cp:coreProperties>
</file>