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F20FB" w14:textId="77777777" w:rsidR="001D5ACA" w:rsidRDefault="001D5ACA"/>
    <w:p w14:paraId="3D20FA53" w14:textId="77777777" w:rsidR="005F1D44" w:rsidRPr="008E6327" w:rsidRDefault="005F1D44"/>
    <w:tbl>
      <w:tblPr>
        <w:tblW w:w="94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3"/>
      </w:tblGrid>
      <w:tr w:rsidR="008E6327" w:rsidRPr="008E6327" w14:paraId="61BC1EE3" w14:textId="77777777" w:rsidTr="00F507F1">
        <w:trPr>
          <w:trHeight w:val="534"/>
        </w:trPr>
        <w:tc>
          <w:tcPr>
            <w:tcW w:w="9493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02462" w14:textId="77777777" w:rsidR="00751214" w:rsidRPr="008E6327" w:rsidRDefault="00751214" w:rsidP="00751214">
            <w:pPr>
              <w:jc w:val="center"/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</w:pPr>
            <w:r w:rsidRPr="008E6327"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  <w:t>STRONA TYTUŁOWA</w:t>
            </w:r>
          </w:p>
          <w:p w14:paraId="12F0A277" w14:textId="77777777" w:rsidR="00751214" w:rsidRPr="008E6327" w:rsidRDefault="00751214" w:rsidP="00751214">
            <w:pPr>
              <w:ind w:left="-208"/>
              <w:jc w:val="center"/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</w:pPr>
          </w:p>
          <w:tbl>
            <w:tblPr>
              <w:tblW w:w="910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1143"/>
              <w:gridCol w:w="269"/>
              <w:gridCol w:w="1573"/>
              <w:gridCol w:w="2834"/>
              <w:gridCol w:w="992"/>
              <w:gridCol w:w="1703"/>
            </w:tblGrid>
            <w:tr w:rsidR="008E6327" w:rsidRPr="008E6327" w14:paraId="20D5ACAD" w14:textId="77777777" w:rsidTr="00A270C9">
              <w:trPr>
                <w:trHeight w:val="1266"/>
              </w:trPr>
              <w:tc>
                <w:tcPr>
                  <w:tcW w:w="9106" w:type="dxa"/>
                  <w:gridSpan w:val="7"/>
                  <w:shd w:val="clear" w:color="auto" w:fill="auto"/>
                  <w:vAlign w:val="center"/>
                </w:tcPr>
                <w:p w14:paraId="3495610F" w14:textId="77777777" w:rsidR="00751214" w:rsidRPr="008E6327" w:rsidRDefault="00751214" w:rsidP="00B979EC">
                  <w:pPr>
                    <w:jc w:val="center"/>
                    <w:rPr>
                      <w:rFonts w:asciiTheme="majorHAnsi" w:hAnsiTheme="majorHAnsi"/>
                      <w:b/>
                      <w:spacing w:val="60"/>
                      <w:w w:val="120"/>
                      <w:sz w:val="40"/>
                      <w:szCs w:val="36"/>
                      <w:u w:val="single"/>
                    </w:rPr>
                  </w:pPr>
                  <w:r w:rsidRPr="008E6327">
                    <w:rPr>
                      <w:rFonts w:asciiTheme="majorHAnsi" w:hAnsiTheme="majorHAnsi"/>
                      <w:b/>
                      <w:spacing w:val="60"/>
                      <w:w w:val="120"/>
                      <w:sz w:val="40"/>
                      <w:szCs w:val="36"/>
                      <w:u w:val="single"/>
                    </w:rPr>
                    <w:t>PROJEKT ZAGOSPODAROWANIA</w:t>
                  </w:r>
                </w:p>
                <w:p w14:paraId="61B94E45" w14:textId="77777777" w:rsidR="00751214" w:rsidRPr="008E6327" w:rsidRDefault="00751214" w:rsidP="00B979EC">
                  <w:pPr>
                    <w:jc w:val="center"/>
                    <w:rPr>
                      <w:rFonts w:asciiTheme="majorHAnsi" w:hAnsiTheme="majorHAnsi"/>
                      <w:b/>
                      <w:spacing w:val="60"/>
                      <w:w w:val="120"/>
                      <w:sz w:val="40"/>
                      <w:szCs w:val="36"/>
                      <w:u w:val="single"/>
                    </w:rPr>
                  </w:pPr>
                  <w:r w:rsidRPr="008E6327">
                    <w:rPr>
                      <w:rFonts w:asciiTheme="majorHAnsi" w:hAnsiTheme="majorHAnsi"/>
                      <w:b/>
                      <w:spacing w:val="60"/>
                      <w:w w:val="120"/>
                      <w:sz w:val="40"/>
                      <w:szCs w:val="36"/>
                      <w:u w:val="single"/>
                    </w:rPr>
                    <w:t>TERENU</w:t>
                  </w:r>
                </w:p>
                <w:p w14:paraId="1CFC9465" w14:textId="77777777" w:rsidR="00B979EC" w:rsidRPr="008E6327" w:rsidRDefault="00B979EC" w:rsidP="00B979EC">
                  <w:pPr>
                    <w:jc w:val="center"/>
                    <w:rPr>
                      <w:rFonts w:asciiTheme="majorHAnsi" w:hAnsiTheme="majorHAnsi" w:cs="Arial"/>
                      <w:bCs/>
                      <w:sz w:val="44"/>
                      <w:u w:val="single"/>
                    </w:rPr>
                  </w:pPr>
                </w:p>
              </w:tc>
            </w:tr>
            <w:tr w:rsidR="008E6327" w:rsidRPr="008E6327" w14:paraId="1EDD3887" w14:textId="77777777" w:rsidTr="00705367">
              <w:trPr>
                <w:trHeight w:val="1489"/>
              </w:trPr>
              <w:tc>
                <w:tcPr>
                  <w:tcW w:w="1735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4E355A" w14:textId="77777777" w:rsidR="00751214" w:rsidRPr="008E6327" w:rsidRDefault="00751214" w:rsidP="00B979EC">
                  <w:pPr>
                    <w:ind w:left="-109" w:firstLine="0"/>
                    <w:jc w:val="left"/>
                    <w:rPr>
                      <w:rFonts w:asciiTheme="majorHAnsi" w:hAnsiTheme="majorHAnsi" w:cs="Arial"/>
                      <w:bCs/>
                      <w:sz w:val="20"/>
                    </w:rPr>
                  </w:pPr>
                  <w:r w:rsidRPr="008E6327">
                    <w:rPr>
                      <w:rFonts w:asciiTheme="majorHAnsi" w:hAnsiTheme="majorHAnsi" w:cs="Arial"/>
                      <w:bCs/>
                    </w:rPr>
                    <w:t>Nazwa zamierzenia budowlanego:</w:t>
                  </w:r>
                </w:p>
              </w:tc>
              <w:tc>
                <w:tcPr>
                  <w:tcW w:w="7371" w:type="dxa"/>
                  <w:gridSpan w:val="5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6182A2" w14:textId="77777777" w:rsidR="008B40E1" w:rsidRPr="008E6327" w:rsidRDefault="00092FCA" w:rsidP="003A343D">
                  <w:pPr>
                    <w:spacing w:before="60" w:after="60" w:line="276" w:lineRule="auto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 w:rsidRPr="00092FCA">
                    <w:rPr>
                      <w:b/>
                    </w:rPr>
                    <w:t>Przebudowa drogi gminnej nr 102825R w miejscowości Kurzyna Średnia –</w:t>
                  </w:r>
                  <w:r>
                    <w:rPr>
                      <w:b/>
                    </w:rPr>
                    <w:t xml:space="preserve"> Mieszyce (w km 0+000 do 1+422 oraz 1+710 do 3+284)</w:t>
                  </w:r>
                </w:p>
              </w:tc>
            </w:tr>
            <w:tr w:rsidR="008E6327" w:rsidRPr="008E6327" w14:paraId="0B4E6C99" w14:textId="77777777" w:rsidTr="00705367">
              <w:trPr>
                <w:trHeight w:val="856"/>
              </w:trPr>
              <w:tc>
                <w:tcPr>
                  <w:tcW w:w="173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CE44F2" w14:textId="77777777" w:rsidR="00751214" w:rsidRPr="008E6327" w:rsidRDefault="00751214" w:rsidP="00B979EC">
                  <w:pPr>
                    <w:spacing w:before="60" w:after="60"/>
                    <w:ind w:left="-109" w:firstLine="0"/>
                    <w:jc w:val="left"/>
                    <w:rPr>
                      <w:rFonts w:asciiTheme="majorHAnsi" w:hAnsiTheme="majorHAnsi" w:cs="Arial"/>
                      <w:b/>
                      <w:bCs/>
                      <w:u w:val="single"/>
                    </w:rPr>
                  </w:pPr>
                  <w:r w:rsidRPr="008E6327">
                    <w:rPr>
                      <w:rFonts w:asciiTheme="majorHAnsi" w:hAnsiTheme="majorHAnsi" w:cs="Arial"/>
                      <w:bCs/>
                    </w:rPr>
                    <w:t>Kategoria obiektu bud.:</w:t>
                  </w:r>
                </w:p>
              </w:tc>
              <w:tc>
                <w:tcPr>
                  <w:tcW w:w="737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F37D0B5" w14:textId="77777777" w:rsidR="00751214" w:rsidRPr="008E6327" w:rsidRDefault="00751214" w:rsidP="00B979EC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  <w:u w:val="single"/>
                    </w:rPr>
                  </w:pPr>
                  <w:r w:rsidRPr="008E6327">
                    <w:rPr>
                      <w:rFonts w:asciiTheme="majorHAnsi" w:hAnsiTheme="majorHAnsi" w:cs="Arial"/>
                      <w:b/>
                      <w:bCs/>
                    </w:rPr>
                    <w:t>XXV – drogi</w:t>
                  </w:r>
                </w:p>
              </w:tc>
            </w:tr>
            <w:tr w:rsidR="008E6327" w:rsidRPr="008E6327" w14:paraId="2CD5D1EF" w14:textId="77777777" w:rsidTr="00705367">
              <w:trPr>
                <w:trHeight w:val="1352"/>
              </w:trPr>
              <w:tc>
                <w:tcPr>
                  <w:tcW w:w="173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8EFF0" w14:textId="77777777" w:rsidR="00751214" w:rsidRPr="008E6327" w:rsidRDefault="00751214" w:rsidP="00B979EC">
                  <w:pPr>
                    <w:spacing w:before="60" w:after="60"/>
                    <w:ind w:left="-109" w:firstLine="0"/>
                    <w:jc w:val="left"/>
                    <w:rPr>
                      <w:rFonts w:asciiTheme="majorHAnsi" w:hAnsiTheme="majorHAnsi" w:cs="Arial"/>
                      <w:b/>
                      <w:bCs/>
                      <w:u w:val="single"/>
                    </w:rPr>
                  </w:pPr>
                  <w:r w:rsidRPr="008E6327">
                    <w:rPr>
                      <w:rFonts w:asciiTheme="majorHAnsi" w:hAnsiTheme="majorHAnsi" w:cs="Arial"/>
                      <w:bCs/>
                    </w:rPr>
                    <w:t>Adres obiektu budowlanego:</w:t>
                  </w:r>
                </w:p>
              </w:tc>
              <w:tc>
                <w:tcPr>
                  <w:tcW w:w="737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09B989" w14:textId="77777777" w:rsidR="009C1259" w:rsidRPr="008E6327" w:rsidRDefault="00751214" w:rsidP="009C1259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 w:rsidRPr="008E6327">
                    <w:rPr>
                      <w:rFonts w:asciiTheme="majorHAnsi" w:hAnsiTheme="majorHAnsi" w:cs="Arial"/>
                      <w:b/>
                      <w:bCs/>
                    </w:rPr>
                    <w:t xml:space="preserve">Województwo: podkarpackie, </w:t>
                  </w:r>
                  <w:r w:rsidRPr="008E6327">
                    <w:rPr>
                      <w:rFonts w:asciiTheme="majorHAnsi" w:hAnsiTheme="majorHAnsi" w:cs="Arial"/>
                      <w:b/>
                      <w:bCs/>
                    </w:rPr>
                    <w:br/>
                    <w:t xml:space="preserve">Powiat: </w:t>
                  </w:r>
                  <w:r w:rsidR="003A343D">
                    <w:rPr>
                      <w:rFonts w:asciiTheme="majorHAnsi" w:hAnsiTheme="majorHAnsi" w:cs="Arial"/>
                      <w:b/>
                      <w:bCs/>
                    </w:rPr>
                    <w:t>niżański</w:t>
                  </w:r>
                </w:p>
                <w:p w14:paraId="761F6D18" w14:textId="77777777" w:rsidR="00751214" w:rsidRDefault="003A343D" w:rsidP="003A343D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>
                    <w:rPr>
                      <w:rFonts w:asciiTheme="majorHAnsi" w:hAnsiTheme="majorHAnsi" w:cs="Arial"/>
                      <w:b/>
                      <w:bCs/>
                    </w:rPr>
                    <w:t>Gmina</w:t>
                  </w:r>
                  <w:r w:rsidR="003712BC">
                    <w:rPr>
                      <w:rFonts w:asciiTheme="majorHAnsi" w:hAnsiTheme="majorHAnsi" w:cs="Arial"/>
                      <w:b/>
                      <w:bCs/>
                    </w:rPr>
                    <w:t xml:space="preserve"> </w:t>
                  </w:r>
                  <w:r w:rsidR="00751214" w:rsidRPr="008E6327">
                    <w:rPr>
                      <w:rFonts w:asciiTheme="majorHAnsi" w:hAnsiTheme="majorHAnsi" w:cs="Arial"/>
                      <w:b/>
                      <w:bCs/>
                    </w:rPr>
                    <w:t xml:space="preserve">: </w:t>
                  </w:r>
                  <w:r>
                    <w:rPr>
                      <w:rFonts w:asciiTheme="majorHAnsi" w:hAnsiTheme="majorHAnsi" w:cs="Arial"/>
                      <w:b/>
                      <w:bCs/>
                    </w:rPr>
                    <w:t>Ulanów</w:t>
                  </w:r>
                </w:p>
                <w:p w14:paraId="2EA937FE" w14:textId="77777777" w:rsidR="003A343D" w:rsidRPr="008E6327" w:rsidRDefault="003A343D" w:rsidP="00FF1CF1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>
                    <w:rPr>
                      <w:rFonts w:asciiTheme="majorHAnsi" w:hAnsiTheme="majorHAnsi" w:cs="Arial"/>
                      <w:b/>
                      <w:bCs/>
                    </w:rPr>
                    <w:t xml:space="preserve">Miejscowość: </w:t>
                  </w:r>
                  <w:r w:rsidR="00FF1CF1">
                    <w:rPr>
                      <w:rFonts w:asciiTheme="majorHAnsi" w:hAnsiTheme="majorHAnsi" w:cs="Arial"/>
                      <w:b/>
                      <w:bCs/>
                    </w:rPr>
                    <w:t>Kurzyna Średnia, Kurzyna Mała</w:t>
                  </w:r>
                </w:p>
              </w:tc>
            </w:tr>
            <w:tr w:rsidR="008E6327" w:rsidRPr="008E6327" w14:paraId="5FE8328A" w14:textId="77777777" w:rsidTr="00B2424F">
              <w:trPr>
                <w:trHeight w:val="2629"/>
              </w:trPr>
              <w:tc>
                <w:tcPr>
                  <w:tcW w:w="173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E37C51" w14:textId="77777777" w:rsidR="00751214" w:rsidRPr="008E6327" w:rsidRDefault="00751214" w:rsidP="00B979EC">
                  <w:pPr>
                    <w:spacing w:before="60" w:after="60"/>
                    <w:ind w:left="-109" w:firstLine="0"/>
                    <w:jc w:val="left"/>
                    <w:rPr>
                      <w:rFonts w:asciiTheme="majorHAnsi" w:hAnsiTheme="majorHAnsi" w:cs="Arial"/>
                      <w:b/>
                      <w:bCs/>
                      <w:highlight w:val="yellow"/>
                      <w:u w:val="single"/>
                    </w:rPr>
                  </w:pPr>
                  <w:r w:rsidRPr="008E6327">
                    <w:rPr>
                      <w:rFonts w:asciiTheme="majorHAnsi" w:hAnsiTheme="majorHAnsi" w:cs="Arial"/>
                      <w:bCs/>
                    </w:rPr>
                    <w:t>Działki inwestycyjne:</w:t>
                  </w:r>
                </w:p>
              </w:tc>
              <w:tc>
                <w:tcPr>
                  <w:tcW w:w="737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F24F5A3" w14:textId="77777777" w:rsidR="00F91E95" w:rsidRDefault="00FF1CF1" w:rsidP="00FF1CF1">
                  <w:pPr>
                    <w:spacing w:before="60" w:after="60"/>
                    <w:ind w:firstLine="0"/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FF1CF1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180/1, 12/6, 12/4, 6/5, 8/3, 6/3 obręb Nr 0013 Kurzyna Średnia</w:t>
                  </w:r>
                </w:p>
                <w:p w14:paraId="37F02942" w14:textId="77777777" w:rsidR="00FF1CF1" w:rsidRPr="00FF1CF1" w:rsidRDefault="00FF1CF1" w:rsidP="00FF1CF1">
                  <w:pPr>
                    <w:spacing w:before="60" w:after="60"/>
                    <w:ind w:firstLine="0"/>
                    <w:jc w:val="left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</w:t>
                  </w:r>
                  <w:r w:rsidRPr="00FF1CF1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927 obręb Nr 0014 Kurzyna Mała</w:t>
                  </w:r>
                </w:p>
                <w:tbl>
                  <w:tblPr>
                    <w:tblW w:w="5000" w:type="pct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84"/>
                    <w:gridCol w:w="2871"/>
                  </w:tblGrid>
                  <w:tr w:rsidR="008E6327" w:rsidRPr="008E6327" w14:paraId="662ED089" w14:textId="77777777" w:rsidTr="001D5ACA">
                    <w:trPr>
                      <w:tblCellSpacing w:w="15" w:type="dxa"/>
                    </w:trPr>
                    <w:tc>
                      <w:tcPr>
                        <w:tcW w:w="2962" w:type="pct"/>
                        <w:vAlign w:val="center"/>
                        <w:hideMark/>
                      </w:tcPr>
                      <w:p w14:paraId="136BA7EA" w14:textId="77777777" w:rsidR="001D5ACA" w:rsidRPr="008E6327" w:rsidRDefault="001D5ACA" w:rsidP="001D5ACA">
                        <w:pPr>
                          <w:ind w:firstLine="0"/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63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Województwo :</w:t>
                        </w:r>
                      </w:p>
                    </w:tc>
                    <w:tc>
                      <w:tcPr>
                        <w:tcW w:w="1975" w:type="pct"/>
                        <w:vAlign w:val="center"/>
                        <w:hideMark/>
                      </w:tcPr>
                      <w:p w14:paraId="241574CE" w14:textId="77777777" w:rsidR="001D5ACA" w:rsidRPr="008E6327" w:rsidRDefault="001D5ACA" w:rsidP="001D5ACA">
                        <w:pPr>
                          <w:ind w:firstLine="0"/>
                          <w:jc w:val="lef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63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podkarpackie</w:t>
                        </w:r>
                      </w:p>
                    </w:tc>
                  </w:tr>
                  <w:tr w:rsidR="008E6327" w:rsidRPr="008E6327" w14:paraId="59CAF221" w14:textId="77777777" w:rsidTr="001D5ACA">
                    <w:trPr>
                      <w:tblCellSpacing w:w="15" w:type="dxa"/>
                    </w:trPr>
                    <w:tc>
                      <w:tcPr>
                        <w:tcW w:w="2962" w:type="pct"/>
                        <w:vAlign w:val="center"/>
                        <w:hideMark/>
                      </w:tcPr>
                      <w:p w14:paraId="2D02FF79" w14:textId="77777777" w:rsidR="001D5ACA" w:rsidRPr="008E6327" w:rsidRDefault="001D5ACA" w:rsidP="001D5ACA">
                        <w:pPr>
                          <w:ind w:firstLine="0"/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63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Powiat :</w:t>
                        </w:r>
                      </w:p>
                    </w:tc>
                    <w:tc>
                      <w:tcPr>
                        <w:tcW w:w="1975" w:type="pct"/>
                        <w:vAlign w:val="center"/>
                        <w:hideMark/>
                      </w:tcPr>
                      <w:p w14:paraId="670F876B" w14:textId="77777777" w:rsidR="001D5ACA" w:rsidRPr="008E6327" w:rsidRDefault="003A343D" w:rsidP="001D5ACA">
                        <w:pPr>
                          <w:ind w:firstLine="0"/>
                          <w:jc w:val="lef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niżański</w:t>
                        </w:r>
                      </w:p>
                    </w:tc>
                  </w:tr>
                  <w:tr w:rsidR="00D32983" w:rsidRPr="008E6327" w14:paraId="58728C1E" w14:textId="77777777" w:rsidTr="001D5ACA">
                    <w:trPr>
                      <w:tblCellSpacing w:w="15" w:type="dxa"/>
                    </w:trPr>
                    <w:tc>
                      <w:tcPr>
                        <w:tcW w:w="2962" w:type="pct"/>
                        <w:vAlign w:val="center"/>
                        <w:hideMark/>
                      </w:tcPr>
                      <w:p w14:paraId="59B7C928" w14:textId="77777777" w:rsidR="00D32983" w:rsidRPr="00D32983" w:rsidRDefault="00D32983" w:rsidP="00D32983">
                        <w:pPr>
                          <w:ind w:firstLine="0"/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J</w:t>
                        </w:r>
                        <w:r w:rsidRPr="00D3298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ednostka ewidencyjna :</w:t>
                        </w:r>
                      </w:p>
                    </w:tc>
                    <w:tc>
                      <w:tcPr>
                        <w:tcW w:w="1975" w:type="pct"/>
                        <w:vAlign w:val="center"/>
                        <w:hideMark/>
                      </w:tcPr>
                      <w:p w14:paraId="7AACF651" w14:textId="77777777" w:rsidR="00D32983" w:rsidRPr="00D32983" w:rsidRDefault="003A343D" w:rsidP="00D32983">
                        <w:pPr>
                          <w:ind w:firstLine="0"/>
                          <w:jc w:val="lef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Ulanów</w:t>
                        </w:r>
                        <w:r w:rsidR="00D32983" w:rsidRPr="00D3298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obszar wiejski</w:t>
                        </w:r>
                      </w:p>
                    </w:tc>
                  </w:tr>
                  <w:tr w:rsidR="00D32983" w:rsidRPr="008E6327" w14:paraId="2564D206" w14:textId="77777777" w:rsidTr="001D5ACA">
                    <w:trPr>
                      <w:tblCellSpacing w:w="15" w:type="dxa"/>
                    </w:trPr>
                    <w:tc>
                      <w:tcPr>
                        <w:tcW w:w="2962" w:type="pct"/>
                        <w:vAlign w:val="center"/>
                        <w:hideMark/>
                      </w:tcPr>
                      <w:p w14:paraId="3D763D21" w14:textId="77777777" w:rsidR="00D32983" w:rsidRPr="00D32983" w:rsidRDefault="00D32983" w:rsidP="00D32983">
                        <w:pPr>
                          <w:ind w:firstLine="0"/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3298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Nazwa obrębu :</w:t>
                        </w:r>
                      </w:p>
                    </w:tc>
                    <w:tc>
                      <w:tcPr>
                        <w:tcW w:w="1975" w:type="pct"/>
                        <w:vAlign w:val="center"/>
                        <w:hideMark/>
                      </w:tcPr>
                      <w:p w14:paraId="7C13F9D8" w14:textId="77777777" w:rsidR="00D32983" w:rsidRPr="00D32983" w:rsidRDefault="00FF1CF1" w:rsidP="00D32983">
                        <w:pPr>
                          <w:ind w:firstLine="0"/>
                          <w:jc w:val="lef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Kurzyna Średnia, Kurzyna Mała</w:t>
                        </w:r>
                      </w:p>
                    </w:tc>
                  </w:tr>
                  <w:tr w:rsidR="00D32983" w:rsidRPr="008E6327" w14:paraId="02FF4365" w14:textId="77777777" w:rsidTr="001D5ACA">
                    <w:trPr>
                      <w:tblCellSpacing w:w="15" w:type="dxa"/>
                    </w:trPr>
                    <w:tc>
                      <w:tcPr>
                        <w:tcW w:w="2962" w:type="pct"/>
                        <w:vAlign w:val="center"/>
                        <w:hideMark/>
                      </w:tcPr>
                      <w:p w14:paraId="27DA0214" w14:textId="77777777" w:rsidR="00D32983" w:rsidRPr="00D32983" w:rsidRDefault="00D32983" w:rsidP="00D32983">
                        <w:pPr>
                          <w:ind w:firstLine="0"/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3298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Numer obrębu :</w:t>
                        </w:r>
                      </w:p>
                    </w:tc>
                    <w:tc>
                      <w:tcPr>
                        <w:tcW w:w="1975" w:type="pct"/>
                        <w:vAlign w:val="center"/>
                        <w:hideMark/>
                      </w:tcPr>
                      <w:p w14:paraId="718E8132" w14:textId="77777777" w:rsidR="00B2424F" w:rsidRPr="00D32983" w:rsidRDefault="003A343D" w:rsidP="00D32983">
                        <w:pPr>
                          <w:ind w:firstLine="0"/>
                          <w:jc w:val="lef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00</w:t>
                        </w:r>
                        <w:r w:rsidR="00FF1CF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13, 0014</w:t>
                        </w:r>
                      </w:p>
                    </w:tc>
                  </w:tr>
                </w:tbl>
                <w:p w14:paraId="15C92048" w14:textId="77777777" w:rsidR="00751214" w:rsidRPr="008E6327" w:rsidRDefault="00751214" w:rsidP="001D5ACA">
                  <w:pPr>
                    <w:spacing w:before="60" w:after="60"/>
                    <w:ind w:firstLine="0"/>
                    <w:rPr>
                      <w:rFonts w:asciiTheme="majorHAnsi" w:hAnsiTheme="majorHAnsi" w:cs="Arial"/>
                      <w:b/>
                      <w:bCs/>
                    </w:rPr>
                  </w:pPr>
                </w:p>
              </w:tc>
            </w:tr>
            <w:tr w:rsidR="008E6327" w:rsidRPr="008E6327" w14:paraId="3D794CE7" w14:textId="77777777" w:rsidTr="00705367">
              <w:trPr>
                <w:trHeight w:val="820"/>
              </w:trPr>
              <w:tc>
                <w:tcPr>
                  <w:tcW w:w="173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E7B471" w14:textId="77777777" w:rsidR="00751214" w:rsidRPr="008E6327" w:rsidRDefault="00751214" w:rsidP="00B979EC">
                  <w:pPr>
                    <w:spacing w:before="60" w:after="60"/>
                    <w:ind w:left="-109" w:firstLine="0"/>
                    <w:jc w:val="left"/>
                    <w:rPr>
                      <w:rFonts w:asciiTheme="majorHAnsi" w:hAnsiTheme="majorHAnsi" w:cs="Arial"/>
                      <w:b/>
                      <w:bCs/>
                      <w:highlight w:val="yellow"/>
                      <w:u w:val="single"/>
                    </w:rPr>
                  </w:pPr>
                  <w:r w:rsidRPr="008E6327">
                    <w:rPr>
                      <w:rFonts w:asciiTheme="majorHAnsi" w:hAnsiTheme="majorHAnsi" w:cs="Arial"/>
                      <w:bCs/>
                    </w:rPr>
                    <w:t>Inwestor:</w:t>
                  </w:r>
                </w:p>
              </w:tc>
              <w:tc>
                <w:tcPr>
                  <w:tcW w:w="737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024ADC" w14:textId="77777777" w:rsidR="009C1259" w:rsidRPr="008E6327" w:rsidRDefault="003A343D" w:rsidP="009C1259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>
                    <w:rPr>
                      <w:rFonts w:asciiTheme="majorHAnsi" w:hAnsiTheme="majorHAnsi" w:cs="Arial"/>
                      <w:b/>
                      <w:bCs/>
                    </w:rPr>
                    <w:t>Gmina i Miasto Ulanów</w:t>
                  </w:r>
                </w:p>
                <w:p w14:paraId="67FEC4C4" w14:textId="77777777" w:rsidR="001D5ACA" w:rsidRPr="008E6327" w:rsidRDefault="003A343D" w:rsidP="009C1259">
                  <w:pPr>
                    <w:spacing w:before="60" w:after="60"/>
                    <w:ind w:left="-208"/>
                    <w:jc w:val="center"/>
                    <w:rPr>
                      <w:rFonts w:asciiTheme="majorHAnsi" w:hAnsiTheme="majorHAnsi" w:cs="Arial"/>
                      <w:b/>
                      <w:bCs/>
                    </w:rPr>
                  </w:pPr>
                  <w:r>
                    <w:rPr>
                      <w:rFonts w:asciiTheme="majorHAnsi" w:hAnsiTheme="majorHAnsi" w:cs="Arial"/>
                      <w:b/>
                      <w:bCs/>
                    </w:rPr>
                    <w:t xml:space="preserve">Ul. </w:t>
                  </w:r>
                  <w:r w:rsidR="009533A1">
                    <w:rPr>
                      <w:rFonts w:asciiTheme="majorHAnsi" w:hAnsiTheme="majorHAnsi" w:cs="Arial"/>
                      <w:b/>
                      <w:bCs/>
                    </w:rPr>
                    <w:t xml:space="preserve">Rynek </w:t>
                  </w:r>
                  <w:r>
                    <w:rPr>
                      <w:rFonts w:asciiTheme="majorHAnsi" w:hAnsiTheme="majorHAnsi" w:cs="Arial"/>
                      <w:b/>
                      <w:bCs/>
                    </w:rPr>
                    <w:t>5</w:t>
                  </w:r>
                  <w:r w:rsidR="009533A1">
                    <w:rPr>
                      <w:rFonts w:asciiTheme="majorHAnsi" w:hAnsiTheme="majorHAnsi" w:cs="Arial"/>
                      <w:b/>
                      <w:bCs/>
                    </w:rPr>
                    <w:t xml:space="preserve">, </w:t>
                  </w:r>
                  <w:r>
                    <w:rPr>
                      <w:rFonts w:asciiTheme="majorHAnsi" w:hAnsiTheme="majorHAnsi" w:cs="Arial"/>
                      <w:b/>
                      <w:bCs/>
                    </w:rPr>
                    <w:t xml:space="preserve"> 37-410 Ulanów</w:t>
                  </w:r>
                </w:p>
                <w:p w14:paraId="33CF944E" w14:textId="77777777" w:rsidR="00751214" w:rsidRPr="008E6327" w:rsidRDefault="00751214" w:rsidP="00412EF6">
                  <w:pPr>
                    <w:pStyle w:val="Nagwek4"/>
                    <w:numPr>
                      <w:ilvl w:val="0"/>
                      <w:numId w:val="0"/>
                    </w:numPr>
                    <w:spacing w:line="360" w:lineRule="auto"/>
                    <w:ind w:left="851"/>
                    <w:jc w:val="center"/>
                    <w:rPr>
                      <w:rFonts w:asciiTheme="majorHAnsi" w:eastAsia="Times New Roman" w:hAnsiTheme="majorHAnsi" w:cs="Arial"/>
                      <w:bCs/>
                      <w:iCs w:val="0"/>
                    </w:rPr>
                  </w:pPr>
                </w:p>
              </w:tc>
            </w:tr>
            <w:tr w:rsidR="008E6327" w:rsidRPr="008E6327" w14:paraId="6F244847" w14:textId="77777777" w:rsidTr="00705367">
              <w:tblPrEx>
                <w:tblCellMar>
                  <w:left w:w="0" w:type="dxa"/>
                  <w:right w:w="0" w:type="dxa"/>
                </w:tblCellMar>
                <w:tblLook w:val="0000" w:firstRow="0" w:lastRow="0" w:firstColumn="0" w:lastColumn="0" w:noHBand="0" w:noVBand="0"/>
              </w:tblPrEx>
              <w:trPr>
                <w:trHeight w:hRule="exact" w:val="659"/>
              </w:trPr>
              <w:tc>
                <w:tcPr>
                  <w:tcW w:w="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880837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0AB01F11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left="105" w:right="-20" w:firstLine="0"/>
                  </w:pPr>
                  <w:r w:rsidRPr="008E6327">
                    <w:rPr>
                      <w:b/>
                      <w:bCs/>
                    </w:rPr>
                    <w:t>L</w:t>
                  </w:r>
                  <w:r w:rsidRPr="008E6327">
                    <w:rPr>
                      <w:b/>
                      <w:bCs/>
                      <w:spacing w:val="-2"/>
                    </w:rPr>
                    <w:t>p</w:t>
                  </w:r>
                  <w:r w:rsidRPr="008E6327">
                    <w:rPr>
                      <w:b/>
                      <w:bCs/>
                    </w:rPr>
                    <w:t>.</w:t>
                  </w:r>
                </w:p>
              </w:tc>
              <w:tc>
                <w:tcPr>
                  <w:tcW w:w="14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A49709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4242EF2A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jc w:val="center"/>
                  </w:pPr>
                  <w:r w:rsidRPr="008E6327">
                    <w:rPr>
                      <w:b/>
                      <w:bCs/>
                    </w:rPr>
                    <w:t>B</w:t>
                  </w:r>
                  <w:r w:rsidRPr="008E6327">
                    <w:rPr>
                      <w:b/>
                      <w:bCs/>
                      <w:spacing w:val="2"/>
                      <w:w w:val="101"/>
                    </w:rPr>
                    <w:t>r</w:t>
                  </w:r>
                  <w:r w:rsidRPr="008E6327">
                    <w:rPr>
                      <w:b/>
                      <w:bCs/>
                    </w:rPr>
                    <w:t>a</w:t>
                  </w:r>
                  <w:r w:rsidRPr="008E6327">
                    <w:rPr>
                      <w:b/>
                      <w:bCs/>
                      <w:spacing w:val="-2"/>
                    </w:rPr>
                    <w:t>n</w:t>
                  </w:r>
                  <w:r w:rsidRPr="008E6327">
                    <w:rPr>
                      <w:b/>
                      <w:bCs/>
                      <w:spacing w:val="2"/>
                      <w:w w:val="101"/>
                    </w:rPr>
                    <w:t>ż</w:t>
                  </w:r>
                  <w:r w:rsidRPr="008E632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DDEF42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09307805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left="311" w:right="-20" w:firstLine="0"/>
                  </w:pPr>
                  <w:r w:rsidRPr="008E6327">
                    <w:rPr>
                      <w:b/>
                      <w:bCs/>
                      <w:spacing w:val="2"/>
                    </w:rPr>
                    <w:t>F</w:t>
                  </w:r>
                  <w:r w:rsidRPr="008E6327">
                    <w:rPr>
                      <w:b/>
                      <w:bCs/>
                      <w:spacing w:val="-6"/>
                    </w:rPr>
                    <w:t>u</w:t>
                  </w:r>
                  <w:r w:rsidRPr="008E6327">
                    <w:rPr>
                      <w:b/>
                      <w:bCs/>
                      <w:spacing w:val="-2"/>
                    </w:rPr>
                    <w:t>n</w:t>
                  </w:r>
                  <w:r w:rsidRPr="008E6327">
                    <w:rPr>
                      <w:b/>
                      <w:bCs/>
                      <w:spacing w:val="3"/>
                    </w:rPr>
                    <w:t>k</w:t>
                  </w:r>
                  <w:r w:rsidRPr="008E6327">
                    <w:rPr>
                      <w:b/>
                      <w:bCs/>
                      <w:spacing w:val="2"/>
                      <w:w w:val="101"/>
                    </w:rPr>
                    <w:t>c</w:t>
                  </w:r>
                  <w:r w:rsidRPr="008E6327">
                    <w:rPr>
                      <w:b/>
                      <w:bCs/>
                    </w:rPr>
                    <w:t>ja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78FE68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jc w:val="center"/>
                    <w:rPr>
                      <w:sz w:val="20"/>
                    </w:rPr>
                  </w:pPr>
                  <w:r w:rsidRPr="008E6327">
                    <w:rPr>
                      <w:b/>
                      <w:bCs/>
                      <w:spacing w:val="-2"/>
                      <w:sz w:val="20"/>
                    </w:rPr>
                    <w:t>I</w:t>
                  </w:r>
                  <w:r w:rsidRPr="008E6327">
                    <w:rPr>
                      <w:b/>
                      <w:bCs/>
                      <w:spacing w:val="-5"/>
                      <w:sz w:val="20"/>
                    </w:rPr>
                    <w:t>m</w:t>
                  </w:r>
                  <w:r w:rsidRPr="008E6327">
                    <w:rPr>
                      <w:b/>
                      <w:bCs/>
                      <w:spacing w:val="2"/>
                      <w:sz w:val="20"/>
                    </w:rPr>
                    <w:t>i</w:t>
                  </w:r>
                  <w:r w:rsidRPr="008E6327">
                    <w:rPr>
                      <w:b/>
                      <w:bCs/>
                      <w:w w:val="101"/>
                      <w:sz w:val="20"/>
                    </w:rPr>
                    <w:t xml:space="preserve">ę i </w:t>
                  </w:r>
                  <w:r w:rsidRPr="008E6327">
                    <w:rPr>
                      <w:b/>
                      <w:bCs/>
                      <w:spacing w:val="-2"/>
                      <w:sz w:val="20"/>
                    </w:rPr>
                    <w:t>n</w:t>
                  </w:r>
                  <w:r w:rsidRPr="008E6327">
                    <w:rPr>
                      <w:b/>
                      <w:bCs/>
                      <w:sz w:val="20"/>
                    </w:rPr>
                    <w:t>a</w:t>
                  </w:r>
                  <w:r w:rsidRPr="008E6327">
                    <w:rPr>
                      <w:b/>
                      <w:bCs/>
                      <w:spacing w:val="2"/>
                      <w:w w:val="101"/>
                      <w:sz w:val="20"/>
                    </w:rPr>
                    <w:t>z</w:t>
                  </w:r>
                  <w:r w:rsidRPr="008E6327">
                    <w:rPr>
                      <w:b/>
                      <w:bCs/>
                      <w:spacing w:val="-2"/>
                      <w:sz w:val="20"/>
                    </w:rPr>
                    <w:t>w</w:t>
                  </w:r>
                  <w:r w:rsidRPr="008E6327">
                    <w:rPr>
                      <w:b/>
                      <w:bCs/>
                      <w:spacing w:val="2"/>
                      <w:w w:val="101"/>
                      <w:sz w:val="20"/>
                    </w:rPr>
                    <w:t>i</w:t>
                  </w:r>
                  <w:r w:rsidRPr="008E6327">
                    <w:rPr>
                      <w:b/>
                      <w:bCs/>
                      <w:spacing w:val="-6"/>
                      <w:sz w:val="20"/>
                    </w:rPr>
                    <w:t>s</w:t>
                  </w:r>
                  <w:r w:rsidRPr="008E6327">
                    <w:rPr>
                      <w:b/>
                      <w:bCs/>
                      <w:spacing w:val="3"/>
                      <w:sz w:val="20"/>
                    </w:rPr>
                    <w:t>k</w:t>
                  </w:r>
                  <w:r w:rsidRPr="008E6327">
                    <w:rPr>
                      <w:b/>
                      <w:bCs/>
                      <w:spacing w:val="-5"/>
                      <w:sz w:val="20"/>
                    </w:rPr>
                    <w:t>o,</w:t>
                  </w:r>
                </w:p>
                <w:p w14:paraId="73C4A429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jc w:val="center"/>
                  </w:pPr>
                  <w:r w:rsidRPr="008E6327">
                    <w:rPr>
                      <w:b/>
                      <w:bCs/>
                      <w:spacing w:val="-2"/>
                      <w:sz w:val="20"/>
                    </w:rPr>
                    <w:t>N</w:t>
                  </w:r>
                  <w:r w:rsidRPr="008E6327">
                    <w:rPr>
                      <w:b/>
                      <w:bCs/>
                      <w:w w:val="101"/>
                      <w:sz w:val="20"/>
                    </w:rPr>
                    <w:t xml:space="preserve">r </w:t>
                  </w:r>
                  <w:r w:rsidRPr="008E6327">
                    <w:rPr>
                      <w:b/>
                      <w:bCs/>
                      <w:spacing w:val="-6"/>
                      <w:sz w:val="20"/>
                    </w:rPr>
                    <w:t>u</w:t>
                  </w:r>
                  <w:r w:rsidRPr="008E6327">
                    <w:rPr>
                      <w:b/>
                      <w:bCs/>
                      <w:spacing w:val="-2"/>
                      <w:sz w:val="20"/>
                    </w:rPr>
                    <w:t>p</w:t>
                  </w:r>
                  <w:r w:rsidRPr="008E6327">
                    <w:rPr>
                      <w:b/>
                      <w:bCs/>
                      <w:spacing w:val="2"/>
                      <w:w w:val="101"/>
                      <w:sz w:val="20"/>
                    </w:rPr>
                    <w:t>r</w:t>
                  </w:r>
                  <w:r w:rsidRPr="008E6327">
                    <w:rPr>
                      <w:b/>
                      <w:bCs/>
                      <w:sz w:val="20"/>
                    </w:rPr>
                    <w:t>a</w:t>
                  </w:r>
                  <w:r w:rsidRPr="008E6327">
                    <w:rPr>
                      <w:b/>
                      <w:bCs/>
                      <w:spacing w:val="-2"/>
                      <w:sz w:val="20"/>
                    </w:rPr>
                    <w:t>wn</w:t>
                  </w:r>
                  <w:r w:rsidRPr="008E6327">
                    <w:rPr>
                      <w:b/>
                      <w:bCs/>
                      <w:spacing w:val="2"/>
                      <w:w w:val="101"/>
                      <w:sz w:val="20"/>
                    </w:rPr>
                    <w:t>ie</w:t>
                  </w:r>
                  <w:r w:rsidRPr="008E6327">
                    <w:rPr>
                      <w:b/>
                      <w:bCs/>
                      <w:sz w:val="20"/>
                    </w:rPr>
                    <w:t>ń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DAA491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33E82944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jc w:val="center"/>
                  </w:pPr>
                  <w:r w:rsidRPr="008E6327">
                    <w:rPr>
                      <w:b/>
                      <w:bCs/>
                      <w:spacing w:val="2"/>
                    </w:rPr>
                    <w:t>Data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83E054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1A41F36C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580" w:firstLine="0"/>
                    <w:jc w:val="center"/>
                  </w:pPr>
                  <w:r w:rsidRPr="008E6327">
                    <w:rPr>
                      <w:b/>
                      <w:bCs/>
                      <w:spacing w:val="-3"/>
                    </w:rPr>
                    <w:t xml:space="preserve">    P</w:t>
                  </w:r>
                  <w:r w:rsidRPr="008E6327">
                    <w:rPr>
                      <w:b/>
                      <w:bCs/>
                      <w:spacing w:val="-5"/>
                    </w:rPr>
                    <w:t>o</w:t>
                  </w:r>
                  <w:r w:rsidRPr="008E6327">
                    <w:rPr>
                      <w:b/>
                      <w:bCs/>
                      <w:spacing w:val="3"/>
                    </w:rPr>
                    <w:t>d</w:t>
                  </w:r>
                  <w:r w:rsidRPr="008E6327">
                    <w:rPr>
                      <w:b/>
                      <w:bCs/>
                      <w:spacing w:val="-2"/>
                    </w:rPr>
                    <w:t>p</w:t>
                  </w:r>
                  <w:r w:rsidRPr="008E6327">
                    <w:rPr>
                      <w:b/>
                      <w:bCs/>
                      <w:spacing w:val="2"/>
                      <w:w w:val="101"/>
                    </w:rPr>
                    <w:t>i</w:t>
                  </w:r>
                  <w:r w:rsidRPr="008E6327">
                    <w:rPr>
                      <w:b/>
                      <w:bCs/>
                    </w:rPr>
                    <w:t>s</w:t>
                  </w:r>
                </w:p>
              </w:tc>
            </w:tr>
            <w:tr w:rsidR="008E6327" w:rsidRPr="008E6327" w14:paraId="415F557B" w14:textId="77777777" w:rsidTr="00705367">
              <w:tblPrEx>
                <w:tblCellMar>
                  <w:left w:w="0" w:type="dxa"/>
                  <w:right w:w="0" w:type="dxa"/>
                </w:tblCellMar>
                <w:tblLook w:val="0000" w:firstRow="0" w:lastRow="0" w:firstColumn="0" w:lastColumn="0" w:noHBand="0" w:noVBand="0"/>
              </w:tblPrEx>
              <w:trPr>
                <w:cantSplit/>
                <w:trHeight w:hRule="exact" w:val="582"/>
              </w:trPr>
              <w:tc>
                <w:tcPr>
                  <w:tcW w:w="5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F5C806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jc w:val="center"/>
                    <w:rPr>
                      <w:sz w:val="10"/>
                      <w:szCs w:val="10"/>
                    </w:rPr>
                  </w:pPr>
                </w:p>
                <w:p w14:paraId="39076E50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179" w:firstLine="0"/>
                    <w:jc w:val="center"/>
                  </w:pPr>
                  <w:r w:rsidRPr="008E6327">
                    <w:rPr>
                      <w:b/>
                      <w:bCs/>
                    </w:rPr>
                    <w:t xml:space="preserve">  1</w:t>
                  </w:r>
                </w:p>
              </w:tc>
              <w:tc>
                <w:tcPr>
                  <w:tcW w:w="141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1FCE9F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firstLine="0"/>
                    <w:jc w:val="center"/>
                  </w:pPr>
                  <w:r w:rsidRPr="008E6327">
                    <w:t>Drogowa</w:t>
                  </w:r>
                </w:p>
                <w:p w14:paraId="7846A89D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left="349" w:right="-20" w:firstLine="0"/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14:paraId="49BF7CCE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left="349" w:right="-20" w:firstLine="0"/>
                    <w:jc w:val="center"/>
                  </w:pPr>
                  <w:r w:rsidRPr="008E6327">
                    <w:rPr>
                      <w:b/>
                      <w:bCs/>
                      <w:spacing w:val="-2"/>
                    </w:rPr>
                    <w:t>D</w:t>
                  </w:r>
                  <w:r w:rsidRPr="008E6327">
                    <w:rPr>
                      <w:b/>
                      <w:bCs/>
                      <w:spacing w:val="2"/>
                      <w:w w:val="101"/>
                    </w:rPr>
                    <w:t>r</w:t>
                  </w:r>
                  <w:r w:rsidRPr="008E6327">
                    <w:rPr>
                      <w:b/>
                      <w:bCs/>
                      <w:spacing w:val="-5"/>
                    </w:rPr>
                    <w:t>o</w:t>
                  </w:r>
                  <w:r w:rsidRPr="008E6327">
                    <w:rPr>
                      <w:b/>
                      <w:bCs/>
                    </w:rPr>
                    <w:t>g</w:t>
                  </w:r>
                  <w:r w:rsidRPr="008E6327">
                    <w:rPr>
                      <w:b/>
                      <w:bCs/>
                      <w:spacing w:val="-5"/>
                    </w:rPr>
                    <w:t>o</w:t>
                  </w:r>
                  <w:r w:rsidRPr="008E6327">
                    <w:rPr>
                      <w:b/>
                      <w:bCs/>
                      <w:spacing w:val="-2"/>
                    </w:rPr>
                    <w:t>w</w:t>
                  </w:r>
                  <w:r w:rsidRPr="008E6327">
                    <w:rPr>
                      <w:b/>
                      <w:bCs/>
                    </w:rPr>
                    <w:t>a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23C8B8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before="4" w:line="360" w:lineRule="auto"/>
                    <w:rPr>
                      <w:sz w:val="10"/>
                      <w:szCs w:val="10"/>
                    </w:rPr>
                  </w:pPr>
                </w:p>
                <w:p w14:paraId="41D82B89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left="143" w:right="-20" w:firstLine="0"/>
                  </w:pPr>
                  <w:r w:rsidRPr="008E6327">
                    <w:rPr>
                      <w:bCs/>
                      <w:spacing w:val="-3"/>
                    </w:rPr>
                    <w:t>Projektował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0B07CE" w14:textId="77777777" w:rsidR="009C1259" w:rsidRPr="008E6327" w:rsidRDefault="009C1259" w:rsidP="009C1259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rPr>
                      <w:sz w:val="20"/>
                    </w:rPr>
                  </w:pPr>
                  <w:r w:rsidRPr="008E6327">
                    <w:rPr>
                      <w:sz w:val="20"/>
                    </w:rPr>
                    <w:t xml:space="preserve">         mgr inż. Artur Tomczyk</w:t>
                  </w:r>
                </w:p>
                <w:p w14:paraId="4B3725EE" w14:textId="77777777" w:rsidR="00DE7273" w:rsidRPr="008E6327" w:rsidRDefault="009C1259" w:rsidP="009C1259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right="-20" w:firstLine="0"/>
                    <w:jc w:val="center"/>
                  </w:pPr>
                  <w:r w:rsidRPr="008E6327">
                    <w:rPr>
                      <w:sz w:val="20"/>
                    </w:rPr>
                    <w:t>PDK/0097/POOD/12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B6E8DD" w14:textId="77777777" w:rsidR="00DE7273" w:rsidRPr="008E6327" w:rsidRDefault="009C1259" w:rsidP="003A343D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  <w:ind w:firstLine="0"/>
                    <w:jc w:val="left"/>
                  </w:pPr>
                  <w:r w:rsidRPr="008E6327">
                    <w:t>0</w:t>
                  </w:r>
                  <w:r w:rsidR="003A343D">
                    <w:t>1</w:t>
                  </w:r>
                  <w:r w:rsidRPr="008E6327">
                    <w:t>.202</w:t>
                  </w:r>
                  <w:r w:rsidR="003A343D">
                    <w:t>3</w:t>
                  </w:r>
                </w:p>
              </w:tc>
              <w:tc>
                <w:tcPr>
                  <w:tcW w:w="1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10321E" w14:textId="77777777" w:rsidR="00DE7273" w:rsidRPr="008E6327" w:rsidRDefault="00DE7273" w:rsidP="00DE7273">
                  <w:pPr>
                    <w:widowControl w:val="0"/>
                    <w:autoSpaceDE w:val="0"/>
                    <w:autoSpaceDN w:val="0"/>
                    <w:adjustRightInd w:val="0"/>
                    <w:spacing w:line="360" w:lineRule="auto"/>
                  </w:pPr>
                </w:p>
              </w:tc>
            </w:tr>
          </w:tbl>
          <w:p w14:paraId="015F2C73" w14:textId="77777777" w:rsidR="00751214" w:rsidRPr="008E6327" w:rsidRDefault="00751214" w:rsidP="00751214">
            <w:pPr>
              <w:pStyle w:val="Nagwek4"/>
              <w:numPr>
                <w:ilvl w:val="0"/>
                <w:numId w:val="0"/>
              </w:numPr>
              <w:spacing w:line="360" w:lineRule="auto"/>
              <w:jc w:val="center"/>
            </w:pPr>
          </w:p>
          <w:p w14:paraId="3B38E64F" w14:textId="77777777" w:rsidR="00751214" w:rsidRPr="008E6327" w:rsidRDefault="003A343D" w:rsidP="001D5ACA">
            <w:pPr>
              <w:pStyle w:val="Nagwek4"/>
              <w:numPr>
                <w:ilvl w:val="0"/>
                <w:numId w:val="0"/>
              </w:numPr>
              <w:spacing w:line="360" w:lineRule="auto"/>
              <w:jc w:val="center"/>
            </w:pPr>
            <w:r>
              <w:t>Ulanów Styczeń 2023</w:t>
            </w:r>
          </w:p>
          <w:p w14:paraId="10E836D3" w14:textId="77777777" w:rsidR="00751214" w:rsidRPr="008E6327" w:rsidRDefault="00751214" w:rsidP="00751214"/>
          <w:p w14:paraId="378BFE97" w14:textId="77777777" w:rsidR="00CC5CE0" w:rsidRDefault="00CC5CE0" w:rsidP="00751214"/>
          <w:p w14:paraId="10B2BAB4" w14:textId="77777777" w:rsidR="00705367" w:rsidRDefault="00705367" w:rsidP="00751214"/>
          <w:p w14:paraId="33B148AF" w14:textId="77777777" w:rsidR="00705367" w:rsidRDefault="00705367" w:rsidP="00751214"/>
          <w:p w14:paraId="333E2B61" w14:textId="77777777" w:rsidR="00705367" w:rsidRDefault="00705367" w:rsidP="00751214"/>
          <w:p w14:paraId="7312FEDA" w14:textId="77777777" w:rsidR="00705367" w:rsidRDefault="00705367" w:rsidP="00751214"/>
          <w:p w14:paraId="3AC7F080" w14:textId="77777777" w:rsidR="00705367" w:rsidRPr="008E6327" w:rsidRDefault="00705367" w:rsidP="00751214"/>
          <w:p w14:paraId="2362295B" w14:textId="77777777" w:rsidR="00751214" w:rsidRPr="008E6327" w:rsidRDefault="00751214" w:rsidP="00751214">
            <w:pPr>
              <w:jc w:val="center"/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</w:pPr>
            <w:r w:rsidRPr="008E6327"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  <w:t xml:space="preserve">SPIS TREŚCI </w:t>
            </w:r>
          </w:p>
          <w:p w14:paraId="07D94D25" w14:textId="77777777" w:rsidR="00751214" w:rsidRPr="008E6327" w:rsidRDefault="00751214" w:rsidP="00751214">
            <w:r w:rsidRPr="008E6327"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  <w:t>PROJEKTU ZAGOSPODAROWANIA TERENU</w:t>
            </w:r>
          </w:p>
          <w:p w14:paraId="36714A0D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3332A4BF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Podstawa opracowania</w:t>
            </w:r>
          </w:p>
          <w:p w14:paraId="38E70CED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Przedmiot inwestycji</w:t>
            </w:r>
          </w:p>
          <w:p w14:paraId="12E7BC43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 xml:space="preserve">Stan istniejący zagospodarowania terenu </w:t>
            </w:r>
          </w:p>
          <w:p w14:paraId="5F2E19D9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Projektowane zagospodarowanie terenu</w:t>
            </w:r>
          </w:p>
          <w:p w14:paraId="06A28CED" w14:textId="77777777" w:rsidR="00751214" w:rsidRPr="008E6327" w:rsidRDefault="00751214" w:rsidP="00751214">
            <w:pPr>
              <w:pStyle w:val="Akapitzlist"/>
              <w:numPr>
                <w:ilvl w:val="1"/>
                <w:numId w:val="3"/>
              </w:numPr>
              <w:spacing w:line="276" w:lineRule="auto"/>
            </w:pPr>
            <w:r w:rsidRPr="008E6327">
              <w:t xml:space="preserve"> Stan projektowany</w:t>
            </w:r>
          </w:p>
          <w:p w14:paraId="25051393" w14:textId="77777777" w:rsidR="00751214" w:rsidRPr="008E6327" w:rsidRDefault="00751214" w:rsidP="00751214">
            <w:pPr>
              <w:pStyle w:val="Akapitzlist"/>
              <w:numPr>
                <w:ilvl w:val="1"/>
                <w:numId w:val="3"/>
              </w:numPr>
              <w:spacing w:line="276" w:lineRule="auto"/>
            </w:pPr>
            <w:r w:rsidRPr="008E6327">
              <w:t xml:space="preserve"> Opis zagospodarowania terenu</w:t>
            </w:r>
          </w:p>
          <w:p w14:paraId="4ECCC013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Zestawienie powierzchni</w:t>
            </w:r>
          </w:p>
          <w:p w14:paraId="1FF1724B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Informacja o ochronie zabytków</w:t>
            </w:r>
          </w:p>
          <w:p w14:paraId="0CBA757A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Informacja o wpływie eksploatacji górniczej</w:t>
            </w:r>
          </w:p>
          <w:p w14:paraId="68396EB5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>Ochrona środowiska</w:t>
            </w:r>
          </w:p>
          <w:p w14:paraId="7E590817" w14:textId="77777777" w:rsidR="00751214" w:rsidRPr="008E6327" w:rsidRDefault="00751214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 xml:space="preserve">Uprawnienia oraz przynależność do izby projektanta </w:t>
            </w:r>
          </w:p>
          <w:p w14:paraId="3898619A" w14:textId="77777777" w:rsidR="00751214" w:rsidRPr="008E6327" w:rsidRDefault="00412EF6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 xml:space="preserve">Rys. 1 - </w:t>
            </w:r>
            <w:r w:rsidR="00751214" w:rsidRPr="008E6327">
              <w:t>Orientacja</w:t>
            </w:r>
          </w:p>
          <w:p w14:paraId="48E5258A" w14:textId="1E3A6F08" w:rsidR="00751214" w:rsidRPr="008E6327" w:rsidRDefault="00412EF6" w:rsidP="00751214">
            <w:pPr>
              <w:pStyle w:val="Akapitzlist"/>
              <w:numPr>
                <w:ilvl w:val="0"/>
                <w:numId w:val="3"/>
              </w:numPr>
              <w:spacing w:line="276" w:lineRule="auto"/>
            </w:pPr>
            <w:r w:rsidRPr="008E6327">
              <w:t xml:space="preserve">Rys. </w:t>
            </w:r>
            <w:r w:rsidR="00902289" w:rsidRPr="008E6327">
              <w:t>1</w:t>
            </w:r>
            <w:r w:rsidR="00FD1FA7" w:rsidRPr="008E6327">
              <w:t>.1</w:t>
            </w:r>
            <w:r w:rsidR="00751214" w:rsidRPr="008E6327">
              <w:t>- Projekt zagospodarowania terenu skala: 1:</w:t>
            </w:r>
            <w:r w:rsidR="00B5539F">
              <w:t>10</w:t>
            </w:r>
            <w:r w:rsidR="00751214" w:rsidRPr="008E6327">
              <w:t>00</w:t>
            </w:r>
          </w:p>
          <w:p w14:paraId="19DDFBBF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740F9557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14E12B56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1D48381E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769DA160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1844CED9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22C00EC2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3D02FD98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36C7973F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22021C5D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4606D268" w14:textId="77777777" w:rsidR="00751214" w:rsidRPr="008E6327" w:rsidRDefault="00751214" w:rsidP="00A91368">
            <w:pPr>
              <w:pStyle w:val="Nagwek3"/>
              <w:numPr>
                <w:ilvl w:val="0"/>
                <w:numId w:val="0"/>
              </w:numPr>
              <w:ind w:left="425"/>
              <w:jc w:val="center"/>
              <w:rPr>
                <w:sz w:val="32"/>
                <w:szCs w:val="32"/>
                <w:u w:val="single"/>
              </w:rPr>
            </w:pPr>
          </w:p>
          <w:p w14:paraId="0EC2C995" w14:textId="77777777" w:rsidR="00754A3E" w:rsidRPr="008E6327" w:rsidRDefault="00754A3E" w:rsidP="00751214">
            <w:pPr>
              <w:pStyle w:val="Nagwek4"/>
              <w:numPr>
                <w:ilvl w:val="0"/>
                <w:numId w:val="0"/>
              </w:numPr>
              <w:spacing w:line="360" w:lineRule="auto"/>
            </w:pPr>
          </w:p>
        </w:tc>
      </w:tr>
      <w:tr w:rsidR="00892EE2" w:rsidRPr="008E6327" w14:paraId="718ACEE4" w14:textId="77777777" w:rsidTr="00F507F1">
        <w:trPr>
          <w:trHeight w:val="1071"/>
        </w:trPr>
        <w:tc>
          <w:tcPr>
            <w:tcW w:w="9493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9C86E" w14:textId="77777777" w:rsidR="00892EE2" w:rsidRPr="008E6327" w:rsidRDefault="00892EE2">
            <w:pPr>
              <w:spacing w:line="276" w:lineRule="auto"/>
              <w:ind w:right="244"/>
              <w:jc w:val="center"/>
            </w:pPr>
          </w:p>
        </w:tc>
      </w:tr>
    </w:tbl>
    <w:p w14:paraId="75300419" w14:textId="77777777" w:rsidR="00F66857" w:rsidRPr="008E6327" w:rsidRDefault="00F66857" w:rsidP="00751214">
      <w:pPr>
        <w:spacing w:line="276" w:lineRule="auto"/>
        <w:ind w:firstLine="0"/>
        <w:rPr>
          <w:b/>
          <w:i/>
        </w:rPr>
      </w:pPr>
    </w:p>
    <w:p w14:paraId="4E1A3C46" w14:textId="77777777" w:rsidR="00886B92" w:rsidRPr="008E6327" w:rsidRDefault="00886B92" w:rsidP="00886B92">
      <w:pPr>
        <w:spacing w:line="276" w:lineRule="auto"/>
      </w:pPr>
    </w:p>
    <w:p w14:paraId="5F8739BF" w14:textId="77777777" w:rsidR="00601BEA" w:rsidRPr="008E6327" w:rsidRDefault="00601BEA" w:rsidP="00886B92">
      <w:pPr>
        <w:spacing w:line="276" w:lineRule="auto"/>
      </w:pPr>
    </w:p>
    <w:p w14:paraId="61BF38F0" w14:textId="77777777" w:rsidR="00601BEA" w:rsidRPr="008E6327" w:rsidRDefault="00601BEA" w:rsidP="00886B92">
      <w:pPr>
        <w:spacing w:line="276" w:lineRule="auto"/>
      </w:pPr>
    </w:p>
    <w:p w14:paraId="7FF8463F" w14:textId="77777777" w:rsidR="00601BEA" w:rsidRPr="008E6327" w:rsidRDefault="00601BEA" w:rsidP="00886B92">
      <w:pPr>
        <w:spacing w:line="276" w:lineRule="auto"/>
      </w:pPr>
    </w:p>
    <w:p w14:paraId="72ABD0C6" w14:textId="77777777" w:rsidR="00902289" w:rsidRPr="008E6327" w:rsidRDefault="00902289" w:rsidP="00886B92">
      <w:pPr>
        <w:spacing w:line="276" w:lineRule="auto"/>
      </w:pPr>
    </w:p>
    <w:p w14:paraId="44753FBB" w14:textId="77777777" w:rsidR="00902289" w:rsidRPr="008E6327" w:rsidRDefault="00902289" w:rsidP="00886B92">
      <w:pPr>
        <w:spacing w:line="276" w:lineRule="auto"/>
      </w:pPr>
    </w:p>
    <w:p w14:paraId="611AAFE4" w14:textId="77777777" w:rsidR="00902289" w:rsidRPr="008E6327" w:rsidRDefault="00902289" w:rsidP="00886B92">
      <w:pPr>
        <w:spacing w:line="276" w:lineRule="auto"/>
      </w:pPr>
    </w:p>
    <w:p w14:paraId="57DA9831" w14:textId="77777777" w:rsidR="00886B92" w:rsidRPr="008E6327" w:rsidRDefault="00886B92" w:rsidP="00751214">
      <w:pPr>
        <w:spacing w:line="276" w:lineRule="auto"/>
        <w:ind w:firstLine="0"/>
        <w:rPr>
          <w:b/>
          <w:i/>
        </w:rPr>
      </w:pPr>
    </w:p>
    <w:p w14:paraId="780D6BE2" w14:textId="77777777" w:rsidR="00886B92" w:rsidRPr="008E6327" w:rsidRDefault="00886B92" w:rsidP="00917520">
      <w:pPr>
        <w:pStyle w:val="Akapitzlist"/>
        <w:numPr>
          <w:ilvl w:val="0"/>
          <w:numId w:val="7"/>
        </w:numPr>
        <w:spacing w:line="276" w:lineRule="auto"/>
        <w:rPr>
          <w:b/>
          <w:u w:val="single"/>
        </w:rPr>
      </w:pPr>
      <w:r w:rsidRPr="008E6327">
        <w:rPr>
          <w:b/>
          <w:u w:val="single"/>
        </w:rPr>
        <w:t>Podstawa opracowania</w:t>
      </w:r>
    </w:p>
    <w:p w14:paraId="35F0C65F" w14:textId="77777777" w:rsidR="00886B92" w:rsidRPr="008E6327" w:rsidRDefault="00886B92" w:rsidP="00886B92">
      <w:pPr>
        <w:pStyle w:val="Akapitzlist"/>
        <w:spacing w:line="276" w:lineRule="auto"/>
        <w:ind w:left="1069" w:firstLine="0"/>
      </w:pPr>
    </w:p>
    <w:p w14:paraId="70F6FB5B" w14:textId="77777777" w:rsidR="00886B92" w:rsidRPr="008E6327" w:rsidRDefault="00886B92" w:rsidP="00917520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 xml:space="preserve">Projekt opracowano na zlecenie Inwestora w oparciu o mapę </w:t>
      </w:r>
      <w:r w:rsidR="0050443A">
        <w:t>ewidencyjną w skali 1: 1</w:t>
      </w:r>
      <w:r w:rsidRPr="008E6327">
        <w:t>00,</w:t>
      </w:r>
    </w:p>
    <w:p w14:paraId="4E15D1E3" w14:textId="77777777" w:rsidR="00886B92" w:rsidRPr="008E6327" w:rsidRDefault="00886B92" w:rsidP="00917520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>Rozporządzenie Ministra Transportu i Gospodarki Morskiej z dnia 2 marca 1999 r.</w:t>
      </w:r>
      <w:r w:rsidRPr="008E6327">
        <w:br/>
        <w:t>w sprawie warunków technicznych, jakim powinny odpowiadać drogi  publiczne i ich usytuowanie (Dz. U. z 2016 poz. 124),</w:t>
      </w:r>
    </w:p>
    <w:p w14:paraId="3621C6CF" w14:textId="77777777" w:rsidR="00886B92" w:rsidRPr="008E6327" w:rsidRDefault="00886B92" w:rsidP="00917520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>Ustawa z dnia 10 kwietnia 2008 r. w sprawie ogłoszenia jednolitego tekstu</w:t>
      </w:r>
      <w:r w:rsidRPr="008E6327">
        <w:br/>
        <w:t>o szczególnych zasadach przygotowania i realizacji w zakresie dróg publicznych</w:t>
      </w:r>
      <w:r w:rsidRPr="008E6327">
        <w:br/>
        <w:t>(Dz. U. z 2015 poz. 2031 z późn. zm.),</w:t>
      </w:r>
    </w:p>
    <w:p w14:paraId="48D4C8C4" w14:textId="77777777" w:rsidR="00886B92" w:rsidRPr="008E6327" w:rsidRDefault="00886B92" w:rsidP="00917520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>Ustawa z dnia 7 lipca 1994 r. Prawo budowlane (Dz. U. z 2017 r. poz. 1332),</w:t>
      </w:r>
    </w:p>
    <w:p w14:paraId="2626F1AE" w14:textId="77777777" w:rsidR="00886B92" w:rsidRPr="008E6327" w:rsidRDefault="00886B92" w:rsidP="00917520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 xml:space="preserve">Katalog wzmocnień nawierzchni </w:t>
      </w:r>
      <w:r w:rsidR="00F507F1" w:rsidRPr="008E6327">
        <w:t>podatnych i półsztywnych GDDKiA.</w:t>
      </w:r>
    </w:p>
    <w:p w14:paraId="3F1257F5" w14:textId="77777777" w:rsidR="003F1553" w:rsidRDefault="003F1553" w:rsidP="003F1553">
      <w:pPr>
        <w:pStyle w:val="Tekstpodstawowywcity"/>
        <w:numPr>
          <w:ilvl w:val="0"/>
          <w:numId w:val="5"/>
        </w:numPr>
        <w:tabs>
          <w:tab w:val="left" w:pos="0"/>
        </w:tabs>
        <w:suppressAutoHyphens/>
        <w:spacing w:after="0" w:line="360" w:lineRule="auto"/>
      </w:pPr>
      <w:r w:rsidRPr="008E6327">
        <w:t>Polskie Normy Elektryczne: PN-E-05125:1976, PN-E-05100-1, N SEP-E-003,        N SEP-E-004, PN-EN 13201:2016, PN-HD 60364-4-41</w:t>
      </w:r>
    </w:p>
    <w:p w14:paraId="3DC5313D" w14:textId="77777777" w:rsidR="00886B92" w:rsidRPr="008E6327" w:rsidRDefault="00886B92" w:rsidP="00886B92">
      <w:pPr>
        <w:spacing w:line="276" w:lineRule="auto"/>
        <w:ind w:left="709" w:firstLine="0"/>
      </w:pPr>
    </w:p>
    <w:p w14:paraId="50FEC5D4" w14:textId="77777777" w:rsidR="00332F5D" w:rsidRPr="008E6327" w:rsidRDefault="00332F5D" w:rsidP="00917520">
      <w:pPr>
        <w:pStyle w:val="Akapitzlist"/>
        <w:numPr>
          <w:ilvl w:val="0"/>
          <w:numId w:val="7"/>
        </w:numPr>
        <w:spacing w:line="276" w:lineRule="auto"/>
        <w:rPr>
          <w:b/>
          <w:u w:val="single"/>
        </w:rPr>
      </w:pPr>
      <w:r w:rsidRPr="008E6327">
        <w:rPr>
          <w:b/>
          <w:u w:val="single"/>
        </w:rPr>
        <w:t>Przedmiot inwestycji</w:t>
      </w:r>
    </w:p>
    <w:p w14:paraId="58F83998" w14:textId="77777777" w:rsidR="00332F5D" w:rsidRPr="008E6327" w:rsidRDefault="00332F5D" w:rsidP="00332F5D">
      <w:pPr>
        <w:spacing w:line="276" w:lineRule="auto"/>
        <w:ind w:firstLine="0"/>
      </w:pPr>
    </w:p>
    <w:p w14:paraId="45C6656B" w14:textId="77777777" w:rsidR="000A4B05" w:rsidRDefault="000A4B05" w:rsidP="00E911E9">
      <w:pPr>
        <w:pStyle w:val="Tekstpodstawowywcity"/>
        <w:spacing w:line="360" w:lineRule="auto"/>
        <w:ind w:left="643" w:firstLine="0"/>
        <w:rPr>
          <w:b/>
        </w:rPr>
      </w:pPr>
      <w:r w:rsidRPr="000A4B05">
        <w:rPr>
          <w:b/>
        </w:rPr>
        <w:t xml:space="preserve">Przebudowa drogi gminnej nr 102825R w miejscowości Kurzyna Średnia – Mieszyce </w:t>
      </w:r>
    </w:p>
    <w:p w14:paraId="672D949B" w14:textId="77777777" w:rsidR="00332F5D" w:rsidRPr="008E6327" w:rsidRDefault="00332F5D" w:rsidP="00E911E9">
      <w:pPr>
        <w:pStyle w:val="Tekstpodstawowywcity"/>
        <w:spacing w:line="360" w:lineRule="auto"/>
        <w:ind w:left="643" w:firstLine="0"/>
        <w:rPr>
          <w:b/>
          <w:iCs/>
          <w:u w:val="single"/>
        </w:rPr>
      </w:pPr>
      <w:r w:rsidRPr="008E6327">
        <w:rPr>
          <w:b/>
          <w:iCs/>
          <w:u w:val="single"/>
        </w:rPr>
        <w:t>Stan istniejący zagospodarowania terenu</w:t>
      </w:r>
    </w:p>
    <w:p w14:paraId="5AAAFD3C" w14:textId="77777777" w:rsidR="00FB7912" w:rsidRDefault="00431A7E" w:rsidP="00FB7912">
      <w:pPr>
        <w:pStyle w:val="Tekstpodstawowywcity"/>
        <w:tabs>
          <w:tab w:val="num" w:pos="0"/>
        </w:tabs>
        <w:spacing w:line="360" w:lineRule="auto"/>
        <w:ind w:firstLine="567"/>
      </w:pPr>
      <w:r>
        <w:t xml:space="preserve">Istniejąca droga gminna posiada nawierzchnie </w:t>
      </w:r>
      <w:r w:rsidR="000A4B05">
        <w:t>gruntową</w:t>
      </w:r>
      <w:r w:rsidR="003D0EF2">
        <w:t xml:space="preserve"> jej szerokości od 2,5m do 3,0 m</w:t>
      </w:r>
      <w:r w:rsidR="0036160C">
        <w:t xml:space="preserve"> długość</w:t>
      </w:r>
      <w:r w:rsidR="000A4B05">
        <w:t xml:space="preserve"> łączna całego odcinka wynosi</w:t>
      </w:r>
      <w:r w:rsidR="0036160C">
        <w:t xml:space="preserve"> </w:t>
      </w:r>
      <w:r w:rsidR="003D0EF2">
        <w:t>2996</w:t>
      </w:r>
      <w:r w:rsidR="0036160C">
        <w:t xml:space="preserve"> m</w:t>
      </w:r>
      <w:r w:rsidR="003D0EF2">
        <w:t xml:space="preserve">. </w:t>
      </w:r>
      <w:r w:rsidR="003D0EF2" w:rsidRPr="003D0EF2">
        <w:t xml:space="preserve">Nawierzchnia posiada liczne nierówności w postaci dziur i kolein. Odwodnienie powierzchniowe odbywa się na tereny przyległe i do istniejących rowów. </w:t>
      </w:r>
    </w:p>
    <w:p w14:paraId="6CC1DB75" w14:textId="77777777" w:rsidR="00FB7912" w:rsidRPr="00FB7912" w:rsidRDefault="00FB7912" w:rsidP="00FB7912">
      <w:pPr>
        <w:pStyle w:val="Tekstpodstawowywcity"/>
        <w:tabs>
          <w:tab w:val="num" w:pos="0"/>
        </w:tabs>
        <w:spacing w:line="360" w:lineRule="auto"/>
        <w:ind w:firstLine="567"/>
      </w:pPr>
    </w:p>
    <w:p w14:paraId="640D1096" w14:textId="77777777" w:rsidR="00332F5D" w:rsidRPr="008E6327" w:rsidRDefault="00332F5D" w:rsidP="00D85A5B">
      <w:pPr>
        <w:numPr>
          <w:ilvl w:val="0"/>
          <w:numId w:val="7"/>
        </w:numPr>
        <w:tabs>
          <w:tab w:val="num" w:pos="0"/>
        </w:tabs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t>Projektowane zagospodarowanie terenu:</w:t>
      </w:r>
    </w:p>
    <w:p w14:paraId="644238B6" w14:textId="77777777" w:rsidR="002E16BD" w:rsidRPr="008E6327" w:rsidRDefault="00332F5D" w:rsidP="00EF0425">
      <w:pPr>
        <w:pStyle w:val="Tekstpodstawowywcity"/>
        <w:numPr>
          <w:ilvl w:val="1"/>
          <w:numId w:val="7"/>
        </w:numPr>
        <w:spacing w:line="360" w:lineRule="auto"/>
        <w:rPr>
          <w:b/>
        </w:rPr>
      </w:pPr>
      <w:r w:rsidRPr="008E6327">
        <w:rPr>
          <w:b/>
        </w:rPr>
        <w:t>Stan projektowany</w:t>
      </w:r>
      <w:r w:rsidR="002E16BD" w:rsidRPr="008E6327">
        <w:rPr>
          <w:b/>
        </w:rPr>
        <w:t xml:space="preserve">: </w:t>
      </w:r>
    </w:p>
    <w:p w14:paraId="5B867F5F" w14:textId="77777777" w:rsidR="00821EB2" w:rsidRPr="008E6327" w:rsidRDefault="00821EB2" w:rsidP="00821EB2">
      <w:pPr>
        <w:pStyle w:val="Tekstpodstawowywcity"/>
        <w:spacing w:line="360" w:lineRule="auto"/>
        <w:ind w:left="360" w:firstLine="0"/>
      </w:pPr>
      <w:r w:rsidRPr="008E6327">
        <w:t xml:space="preserve">Przedmiotem inwestycji jest </w:t>
      </w:r>
      <w:r w:rsidR="0033328C">
        <w:t>przebudowa</w:t>
      </w:r>
      <w:r w:rsidRPr="008E6327">
        <w:t>:</w:t>
      </w:r>
    </w:p>
    <w:p w14:paraId="51D156DF" w14:textId="77777777" w:rsidR="00821EB2" w:rsidRDefault="00821EB2" w:rsidP="00431A7E">
      <w:pPr>
        <w:pStyle w:val="Tekstpodstawowywcity"/>
        <w:spacing w:line="360" w:lineRule="auto"/>
        <w:ind w:left="360" w:firstLine="0"/>
      </w:pPr>
      <w:r w:rsidRPr="008E6327">
        <w:t xml:space="preserve">- </w:t>
      </w:r>
      <w:r w:rsidR="00431A7E">
        <w:t>nawierzchni jezdni</w:t>
      </w:r>
      <w:r w:rsidR="00F04730">
        <w:t xml:space="preserve"> </w:t>
      </w:r>
    </w:p>
    <w:p w14:paraId="66FE9069" w14:textId="77777777" w:rsidR="00431A7E" w:rsidRDefault="00431A7E" w:rsidP="00431A7E">
      <w:pPr>
        <w:pStyle w:val="Tekstpodstawowywcity"/>
        <w:spacing w:line="360" w:lineRule="auto"/>
        <w:ind w:left="360" w:firstLine="0"/>
      </w:pPr>
      <w:r>
        <w:t>-poboczy</w:t>
      </w:r>
    </w:p>
    <w:p w14:paraId="4EF6FF75" w14:textId="3CCB1D73" w:rsidR="00431A7E" w:rsidRPr="008E6327" w:rsidRDefault="00431A7E" w:rsidP="00431A7E">
      <w:pPr>
        <w:pStyle w:val="Tekstpodstawowywcity"/>
        <w:spacing w:line="360" w:lineRule="auto"/>
        <w:ind w:left="360" w:firstLine="0"/>
      </w:pPr>
      <w:r>
        <w:lastRenderedPageBreak/>
        <w:t>-odmulenie rowu</w:t>
      </w:r>
      <w:r w:rsidR="003D0EF2">
        <w:t xml:space="preserve"> i oczyszczenie z zakrz</w:t>
      </w:r>
      <w:r w:rsidR="00B5539F">
        <w:t>a</w:t>
      </w:r>
      <w:r w:rsidR="003D0EF2">
        <w:t>czeń</w:t>
      </w:r>
    </w:p>
    <w:p w14:paraId="74B31A3F" w14:textId="77777777" w:rsidR="00821EB2" w:rsidRPr="008E6327" w:rsidRDefault="00821EB2" w:rsidP="00821EB2">
      <w:pPr>
        <w:pStyle w:val="Tekstpodstawowywcity"/>
        <w:spacing w:line="360" w:lineRule="auto"/>
        <w:ind w:left="360" w:firstLine="0"/>
      </w:pPr>
    </w:p>
    <w:p w14:paraId="1602CE90" w14:textId="77777777" w:rsidR="00637114" w:rsidRPr="008E6327" w:rsidRDefault="002E16BD" w:rsidP="006874BA">
      <w:pPr>
        <w:pStyle w:val="Tekstpodstawowywcity"/>
        <w:spacing w:line="360" w:lineRule="auto"/>
        <w:ind w:firstLine="0"/>
        <w:rPr>
          <w:b/>
          <w:bCs/>
          <w:u w:val="single"/>
        </w:rPr>
      </w:pPr>
      <w:r w:rsidRPr="008E6327">
        <w:rPr>
          <w:b/>
          <w:bCs/>
        </w:rPr>
        <w:t>4</w:t>
      </w:r>
      <w:r w:rsidR="00332F5D" w:rsidRPr="008E6327">
        <w:rPr>
          <w:b/>
          <w:bCs/>
        </w:rPr>
        <w:t xml:space="preserve">.2 </w:t>
      </w:r>
      <w:r w:rsidR="00332F5D" w:rsidRPr="008E6327">
        <w:rPr>
          <w:b/>
          <w:bCs/>
          <w:u w:val="single"/>
        </w:rPr>
        <w:t>Opis zagospodarowania terenu</w:t>
      </w:r>
    </w:p>
    <w:p w14:paraId="04BB1E8B" w14:textId="77777777" w:rsidR="0036160C" w:rsidRDefault="00902289" w:rsidP="0030430F">
      <w:pPr>
        <w:pStyle w:val="Tekstpodstawowywcity"/>
        <w:spacing w:line="360" w:lineRule="auto"/>
        <w:ind w:firstLine="426"/>
      </w:pPr>
      <w:r w:rsidRPr="008E6327">
        <w:t xml:space="preserve">W ramach </w:t>
      </w:r>
      <w:r w:rsidR="0033328C">
        <w:t>przebudowy</w:t>
      </w:r>
      <w:r w:rsidR="0036160C">
        <w:t xml:space="preserve"> planowany </w:t>
      </w:r>
      <w:r w:rsidRPr="008E6327">
        <w:t xml:space="preserve">jest </w:t>
      </w:r>
      <w:r w:rsidR="0030430F" w:rsidRPr="008E6327">
        <w:t xml:space="preserve">odcinek </w:t>
      </w:r>
      <w:r w:rsidR="00821EB2" w:rsidRPr="008E6327">
        <w:t xml:space="preserve">drogi </w:t>
      </w:r>
      <w:r w:rsidR="0036160C">
        <w:t>w km 0+</w:t>
      </w:r>
      <w:r w:rsidR="007A709D">
        <w:t>000</w:t>
      </w:r>
      <w:r w:rsidR="0036160C">
        <w:t xml:space="preserve"> do </w:t>
      </w:r>
      <w:r w:rsidR="007A709D">
        <w:t>1</w:t>
      </w:r>
      <w:r w:rsidR="00B2424F">
        <w:t>+</w:t>
      </w:r>
      <w:r w:rsidR="00011F3C">
        <w:t>422</w:t>
      </w:r>
      <w:r w:rsidR="00821EB2" w:rsidRPr="008E6327">
        <w:t xml:space="preserve"> m</w:t>
      </w:r>
      <w:r w:rsidR="00011F3C">
        <w:t xml:space="preserve"> oraz w km 1+710 do 3+284</w:t>
      </w:r>
    </w:p>
    <w:p w14:paraId="198F5EC4" w14:textId="77777777" w:rsidR="00637114" w:rsidRDefault="00EF0425" w:rsidP="0030430F">
      <w:pPr>
        <w:pStyle w:val="Tekstpodstawowywcity"/>
        <w:spacing w:line="360" w:lineRule="auto"/>
        <w:ind w:firstLine="426"/>
      </w:pPr>
      <w:r w:rsidRPr="008E6327">
        <w:t xml:space="preserve">Projekt zakłada </w:t>
      </w:r>
      <w:r w:rsidR="0033328C">
        <w:t>przebudowę</w:t>
      </w:r>
      <w:r w:rsidR="00821EB2" w:rsidRPr="008E6327">
        <w:t xml:space="preserve"> drogi </w:t>
      </w:r>
      <w:r w:rsidR="0036160C">
        <w:t xml:space="preserve">z doprowadzeniem jej do szerokości </w:t>
      </w:r>
      <w:r w:rsidR="007A709D">
        <w:t>3,</w:t>
      </w:r>
      <w:r w:rsidR="0036160C">
        <w:t xml:space="preserve">5m </w:t>
      </w:r>
      <w:r w:rsidR="00011F3C">
        <w:t>wraz z wykonaniem mijanek i</w:t>
      </w:r>
      <w:r w:rsidR="0036160C">
        <w:t xml:space="preserve"> nadaniu spadku daszkowego 2% na prostych oraz jednostronny na łukach 3 %.</w:t>
      </w:r>
      <w:r w:rsidR="00404DC4">
        <w:t xml:space="preserve"> Przewidywane jest </w:t>
      </w:r>
      <w:r w:rsidR="0033328C">
        <w:t xml:space="preserve">wykonanie utwardzonych poboczy </w:t>
      </w:r>
      <w:r w:rsidR="007A709D">
        <w:t>kruszywa.</w:t>
      </w:r>
    </w:p>
    <w:p w14:paraId="2C333562" w14:textId="77777777" w:rsidR="00A474D5" w:rsidRPr="008E6327" w:rsidRDefault="00A474D5" w:rsidP="0030430F">
      <w:pPr>
        <w:pStyle w:val="Tekstpodstawowywcity"/>
        <w:spacing w:line="360" w:lineRule="auto"/>
        <w:ind w:firstLine="426"/>
      </w:pPr>
      <w:r>
        <w:t xml:space="preserve">Z uwagi na </w:t>
      </w:r>
      <w:r w:rsidR="00171430">
        <w:t>brak miejsca w istniejącym pasie drogowym nie ma możliwości zaprojektowania  kanału technologicznego zgodnie z pr</w:t>
      </w:r>
      <w:r w:rsidR="00011F3C">
        <w:t>zepisami techniczno-budowlanymi.</w:t>
      </w:r>
      <w:r w:rsidR="00171430">
        <w:t xml:space="preserve"> </w:t>
      </w:r>
      <w:r w:rsidR="00011F3C">
        <w:t>Gmina posiada decyzje o zwolnieniu z kanału technologicznego wydaną przez Misnistra cyfryzacji</w:t>
      </w:r>
      <w:r w:rsidR="00171430">
        <w:t>.</w:t>
      </w:r>
      <w:r w:rsidR="00A057F7">
        <w:t xml:space="preserve"> Całość robót mieści się w pasie drogowym.</w:t>
      </w:r>
    </w:p>
    <w:p w14:paraId="4393C293" w14:textId="77777777" w:rsidR="006874BA" w:rsidRPr="008E6327" w:rsidRDefault="00332F5D" w:rsidP="006874BA">
      <w:pPr>
        <w:pStyle w:val="Akapitzlist"/>
        <w:numPr>
          <w:ilvl w:val="0"/>
          <w:numId w:val="7"/>
        </w:numPr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t>Zestawienie powierzchni</w:t>
      </w:r>
    </w:p>
    <w:p w14:paraId="169C504E" w14:textId="77777777" w:rsidR="008019E0" w:rsidRPr="008E6327" w:rsidRDefault="00332F5D" w:rsidP="001A43FA">
      <w:pPr>
        <w:pStyle w:val="Tekstpodstawowywcity"/>
        <w:spacing w:line="360" w:lineRule="auto"/>
        <w:ind w:left="0"/>
      </w:pPr>
      <w:r w:rsidRPr="008E6327">
        <w:t xml:space="preserve">Powierzchnia utwardzona pod nawierzchnię jezdni wynosi </w:t>
      </w:r>
      <w:r w:rsidR="00011F3C">
        <w:t>10486</w:t>
      </w:r>
      <w:r w:rsidR="00DC0B88" w:rsidRPr="008E6327">
        <w:t xml:space="preserve"> </w:t>
      </w:r>
      <w:r w:rsidRPr="008E6327">
        <w:t xml:space="preserve"> m2</w:t>
      </w:r>
      <w:r w:rsidR="006874BA" w:rsidRPr="008E6327">
        <w:t>.</w:t>
      </w:r>
    </w:p>
    <w:p w14:paraId="05C17E15" w14:textId="77777777" w:rsidR="00332F5D" w:rsidRPr="008E6327" w:rsidRDefault="00332F5D" w:rsidP="006874BA">
      <w:pPr>
        <w:pStyle w:val="Akapitzlist"/>
        <w:numPr>
          <w:ilvl w:val="0"/>
          <w:numId w:val="7"/>
        </w:numPr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t>Informacja o ochronie zabytków</w:t>
      </w:r>
    </w:p>
    <w:p w14:paraId="6B0E9284" w14:textId="77777777" w:rsidR="00332F5D" w:rsidRPr="008E6327" w:rsidRDefault="00332F5D" w:rsidP="00382C00">
      <w:pPr>
        <w:pStyle w:val="Tekstpodstawowywcity"/>
        <w:spacing w:line="360" w:lineRule="auto"/>
        <w:ind w:firstLine="426"/>
      </w:pPr>
      <w:r w:rsidRPr="008E6327">
        <w:t xml:space="preserve">Teren objęty projektem </w:t>
      </w:r>
      <w:r w:rsidRPr="008E6327">
        <w:rPr>
          <w:u w:val="single"/>
        </w:rPr>
        <w:t xml:space="preserve">nie podlega ochronie konserwatora zabytków </w:t>
      </w:r>
      <w:r w:rsidRPr="008E6327">
        <w:rPr>
          <w:u w:val="single"/>
        </w:rPr>
        <w:br/>
        <w:t>i nie jest objęty pracami górniczymi</w:t>
      </w:r>
      <w:r w:rsidRPr="008E6327">
        <w:t xml:space="preserve">. W związku z </w:t>
      </w:r>
      <w:r w:rsidR="00301929">
        <w:t>remontem</w:t>
      </w:r>
      <w:r w:rsidR="006874BA" w:rsidRPr="008E6327">
        <w:t xml:space="preserve"> drogi</w:t>
      </w:r>
      <w:r w:rsidR="008019E0" w:rsidRPr="008E6327">
        <w:t xml:space="preserve"> gminnej</w:t>
      </w:r>
      <w:r w:rsidRPr="008E6327">
        <w:t xml:space="preserve"> nie zachodzi potrzeba wycinki drzew. Zgodnie z ustawą Prawo Geodezyjne </w:t>
      </w:r>
      <w:r w:rsidRPr="008E6327">
        <w:br/>
        <w:t>i Kartograficzne Dz. U. nr. 2010.193.1287 z późn. zmianami, istnieje obowiązek chronienia znaków geodezyjnych.</w:t>
      </w:r>
    </w:p>
    <w:p w14:paraId="2917B635" w14:textId="77777777" w:rsidR="00332F5D" w:rsidRPr="008E6327" w:rsidRDefault="00332F5D" w:rsidP="006874BA">
      <w:pPr>
        <w:pStyle w:val="Akapitzlist"/>
        <w:numPr>
          <w:ilvl w:val="0"/>
          <w:numId w:val="7"/>
        </w:numPr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t>Informacja o wpływie eksploatacji górniczej</w:t>
      </w:r>
    </w:p>
    <w:p w14:paraId="0DB5EA98" w14:textId="77777777" w:rsidR="00524F9B" w:rsidRPr="008E6327" w:rsidRDefault="006874BA" w:rsidP="007A709D">
      <w:pPr>
        <w:pStyle w:val="Tekstpodstawowywcity"/>
        <w:spacing w:line="360" w:lineRule="auto"/>
        <w:ind w:left="709" w:firstLine="11"/>
      </w:pPr>
      <w:r w:rsidRPr="008E6327">
        <w:t>N</w:t>
      </w:r>
      <w:r w:rsidR="0076366B" w:rsidRPr="008E6327">
        <w:t>a w</w:t>
      </w:r>
      <w:r w:rsidR="00FF0E15" w:rsidRPr="008E6327">
        <w:t>w</w:t>
      </w:r>
      <w:r w:rsidR="0076366B" w:rsidRPr="008E6327">
        <w:t>.</w:t>
      </w:r>
      <w:r w:rsidR="00FF0E15" w:rsidRPr="008E6327">
        <w:t xml:space="preserve"> obszarze nie występują tereny szkód górniczych</w:t>
      </w:r>
      <w:r w:rsidR="002E16BD" w:rsidRPr="008E6327">
        <w:t>.</w:t>
      </w:r>
    </w:p>
    <w:p w14:paraId="16F58CCF" w14:textId="77777777" w:rsidR="00332F5D" w:rsidRPr="008E6327" w:rsidRDefault="00332F5D" w:rsidP="006874BA">
      <w:pPr>
        <w:pStyle w:val="Akapitzlist"/>
        <w:numPr>
          <w:ilvl w:val="0"/>
          <w:numId w:val="7"/>
        </w:numPr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t xml:space="preserve">Ochrona środowiska </w:t>
      </w:r>
    </w:p>
    <w:p w14:paraId="65278E87" w14:textId="77777777" w:rsidR="00332F5D" w:rsidRPr="008E6327" w:rsidRDefault="00332F5D" w:rsidP="00382C00">
      <w:pPr>
        <w:pStyle w:val="Tekstpodstawowywcity"/>
        <w:spacing w:line="360" w:lineRule="auto"/>
        <w:ind w:firstLine="426"/>
      </w:pPr>
      <w:r w:rsidRPr="008E6327">
        <w:t>Zastosowane materiały są nieszkodliwe dla ludzi i otoczenia. Wykonanie robót budowlanych nie spowoduje wzrostu emisji, wzrostu zużycia surowców (w tym wody), materiałów, paliw, energii powyżej 20%.</w:t>
      </w:r>
    </w:p>
    <w:p w14:paraId="3993CD20" w14:textId="77777777" w:rsidR="00EF119A" w:rsidRPr="008E6327" w:rsidRDefault="00332F5D" w:rsidP="00A52EAF">
      <w:pPr>
        <w:pStyle w:val="Tekstpodstawowywcity"/>
        <w:spacing w:line="360" w:lineRule="auto"/>
        <w:ind w:firstLine="426"/>
      </w:pPr>
      <w:r w:rsidRPr="008E6327">
        <w:t>Przedmiotowe roboty nie będą wykonywane w obszarze wymagającym specjalnej ochrony ze względu na występowanie gatunków roślin i zwierząt oraz ich siedlisk</w:t>
      </w:r>
      <w:r w:rsidR="006874BA" w:rsidRPr="008E6327">
        <w:t>,</w:t>
      </w:r>
      <w:r w:rsidRPr="008E6327">
        <w:t xml:space="preserve"> a także siedlisk pr</w:t>
      </w:r>
      <w:r w:rsidR="002371F1" w:rsidRPr="008E6327">
        <w:t xml:space="preserve">zyrodniczych objętych ochroną, </w:t>
      </w:r>
      <w:r w:rsidRPr="008E6327">
        <w:t xml:space="preserve">w tym w obszarze sieci Natura 2000 oraz nie </w:t>
      </w:r>
      <w:r w:rsidR="00F91E95">
        <w:t>wpływa</w:t>
      </w:r>
      <w:r w:rsidRPr="008E6327">
        <w:t xml:space="preserve"> na ten obszar wyznaczony w trybie ustawy z dnia 16 kwietnia 2004 roku o ochronie przyrody (Dz.U. Nr. 92 poz. 880).   </w:t>
      </w:r>
      <w:r w:rsidR="00EF119A" w:rsidRPr="008E6327">
        <w:br w:type="page"/>
      </w:r>
    </w:p>
    <w:p w14:paraId="763116AB" w14:textId="77777777" w:rsidR="00F42A99" w:rsidRPr="008E6327" w:rsidRDefault="00F42A99" w:rsidP="00751214">
      <w:pPr>
        <w:pStyle w:val="Tekstpodstawowy"/>
        <w:numPr>
          <w:ilvl w:val="0"/>
          <w:numId w:val="7"/>
        </w:numPr>
        <w:spacing w:line="360" w:lineRule="auto"/>
        <w:rPr>
          <w:b/>
          <w:sz w:val="24"/>
          <w:u w:val="single"/>
        </w:rPr>
      </w:pPr>
      <w:r w:rsidRPr="008E6327">
        <w:rPr>
          <w:b/>
          <w:sz w:val="24"/>
          <w:u w:val="single"/>
        </w:rPr>
        <w:lastRenderedPageBreak/>
        <w:t>Oświadcze</w:t>
      </w:r>
      <w:r w:rsidR="00CD7556" w:rsidRPr="008E6327">
        <w:rPr>
          <w:b/>
          <w:sz w:val="24"/>
          <w:u w:val="single"/>
        </w:rPr>
        <w:t xml:space="preserve">nie projektanta </w:t>
      </w:r>
    </w:p>
    <w:p w14:paraId="543F9A5A" w14:textId="77777777" w:rsidR="00F42A99" w:rsidRPr="008E6327" w:rsidRDefault="00F42A99" w:rsidP="00382C00">
      <w:pPr>
        <w:pStyle w:val="Tekstpodstawowy"/>
        <w:spacing w:line="360" w:lineRule="auto"/>
        <w:jc w:val="both"/>
        <w:rPr>
          <w:sz w:val="28"/>
          <w:szCs w:val="28"/>
        </w:rPr>
      </w:pPr>
    </w:p>
    <w:p w14:paraId="27114ED5" w14:textId="77777777" w:rsidR="00404DC4" w:rsidRPr="00404DC4" w:rsidRDefault="00751214" w:rsidP="00404DC4">
      <w:pPr>
        <w:spacing w:line="360" w:lineRule="auto"/>
        <w:ind w:firstLine="0"/>
        <w:rPr>
          <w:b/>
          <w:szCs w:val="28"/>
        </w:rPr>
      </w:pPr>
      <w:r w:rsidRPr="008E6327">
        <w:rPr>
          <w:szCs w:val="28"/>
        </w:rPr>
        <w:t xml:space="preserve">Na podstawie ustawy  z dnia 7 lipca 1994 r. Prawo budowlane </w:t>
      </w:r>
      <w:r w:rsidRPr="008E6327">
        <w:rPr>
          <w:szCs w:val="28"/>
        </w:rPr>
        <w:br/>
        <w:t xml:space="preserve">(Dz. U. z 2020 r. poz. 1333  z późń. zm.) zgodnie z art. 34 ust.3d pkt 3 oraz ust 3e oświadczam, że projekt zagospodarowania terenu pn.: </w:t>
      </w:r>
      <w:r w:rsidR="00983B1C" w:rsidRPr="00983B1C">
        <w:rPr>
          <w:b/>
          <w:szCs w:val="28"/>
        </w:rPr>
        <w:t>Przebudowa drogi gminnej nr 102825R w miejscowości Kurzyna Średnia – Mieszyce</w:t>
      </w:r>
      <w:r w:rsidR="00983B1C">
        <w:rPr>
          <w:b/>
          <w:szCs w:val="28"/>
        </w:rPr>
        <w:t>.</w:t>
      </w:r>
    </w:p>
    <w:p w14:paraId="5E09F694" w14:textId="77777777" w:rsidR="00404DC4" w:rsidRPr="00404DC4" w:rsidRDefault="00404DC4" w:rsidP="00404DC4">
      <w:pPr>
        <w:spacing w:line="360" w:lineRule="auto"/>
        <w:rPr>
          <w:szCs w:val="28"/>
        </w:rPr>
      </w:pP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4"/>
        <w:gridCol w:w="3638"/>
      </w:tblGrid>
      <w:tr w:rsidR="008E6327" w:rsidRPr="008E6327" w14:paraId="6D7E89AA" w14:textId="77777777" w:rsidTr="006336A9">
        <w:trPr>
          <w:tblCellSpacing w:w="15" w:type="dxa"/>
        </w:trPr>
        <w:tc>
          <w:tcPr>
            <w:tcW w:w="2970" w:type="pct"/>
            <w:vAlign w:val="center"/>
            <w:hideMark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06"/>
              <w:gridCol w:w="2153"/>
            </w:tblGrid>
            <w:tr w:rsidR="00404DC4" w:rsidRPr="008E6327" w14:paraId="5406508A" w14:textId="77777777" w:rsidTr="00404DC4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3F456442" w14:textId="77777777" w:rsidR="00404DC4" w:rsidRPr="008E6327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Województwo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6423FF4E" w14:textId="77777777" w:rsidR="00404DC4" w:rsidRPr="008E6327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podkarpackie</w:t>
                  </w:r>
                </w:p>
              </w:tc>
            </w:tr>
            <w:tr w:rsidR="00404DC4" w:rsidRPr="008E6327" w14:paraId="3A62252F" w14:textId="77777777" w:rsidTr="00404DC4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114CABFB" w14:textId="77777777" w:rsidR="00404DC4" w:rsidRPr="008E6327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Powiat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456E7A99" w14:textId="77777777" w:rsidR="00404DC4" w:rsidRPr="008E6327" w:rsidRDefault="00A52EAF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niżański</w:t>
                  </w:r>
                </w:p>
              </w:tc>
            </w:tr>
            <w:tr w:rsidR="00404DC4" w:rsidRPr="008E6327" w14:paraId="27C54A8C" w14:textId="77777777" w:rsidTr="00404DC4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6239619A" w14:textId="77777777" w:rsidR="00404DC4" w:rsidRPr="00D32983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ednostka ewidencyjna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4E622F81" w14:textId="77777777" w:rsidR="00404DC4" w:rsidRPr="00D32983" w:rsidRDefault="00A52EAF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Ulanów</w:t>
                  </w:r>
                  <w:r w:rsidR="00404DC4" w:rsidRPr="00D32983">
                    <w:rPr>
                      <w:rFonts w:ascii="Arial" w:hAnsi="Arial" w:cs="Arial"/>
                      <w:sz w:val="20"/>
                      <w:szCs w:val="20"/>
                    </w:rPr>
                    <w:t xml:space="preserve"> obszar wiejski</w:t>
                  </w:r>
                </w:p>
              </w:tc>
            </w:tr>
            <w:tr w:rsidR="00404DC4" w:rsidRPr="008E6327" w14:paraId="54E51C0B" w14:textId="77777777" w:rsidTr="00404DC4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56C998CD" w14:textId="77777777" w:rsidR="00404DC4" w:rsidRPr="00D32983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Nazwa obrębu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0EF7D64E" w14:textId="77777777" w:rsidR="00404DC4" w:rsidRPr="00D32983" w:rsidRDefault="00B67381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Kurzyna Średnia, Kurzyna Mała</w:t>
                  </w:r>
                </w:p>
              </w:tc>
            </w:tr>
            <w:tr w:rsidR="00404DC4" w:rsidRPr="008E6327" w14:paraId="218D450D" w14:textId="77777777" w:rsidTr="00404DC4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7471A431" w14:textId="77777777" w:rsidR="00404DC4" w:rsidRPr="00D32983" w:rsidRDefault="00404DC4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Numer obrębu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46B4CF9B" w14:textId="77777777" w:rsidR="00404DC4" w:rsidRPr="00D32983" w:rsidRDefault="00B67381" w:rsidP="00404DC4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0013, </w:t>
                  </w:r>
                  <w:r w:rsidR="00983B1C">
                    <w:rPr>
                      <w:rFonts w:ascii="Arial" w:hAnsi="Arial" w:cs="Arial"/>
                      <w:sz w:val="20"/>
                      <w:szCs w:val="20"/>
                    </w:rPr>
                    <w:t>0014</w:t>
                  </w:r>
                </w:p>
              </w:tc>
            </w:tr>
          </w:tbl>
          <w:p w14:paraId="439ED219" w14:textId="77777777" w:rsidR="00F500E0" w:rsidRPr="008E6327" w:rsidRDefault="00F500E0" w:rsidP="00F91E95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3EEEE2C6" w14:textId="77777777" w:rsidR="00F500E0" w:rsidRPr="008E6327" w:rsidRDefault="00F500E0" w:rsidP="00F91E95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327" w:rsidRPr="008E6327" w14:paraId="04E9B682" w14:textId="77777777" w:rsidTr="006336A9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2A742064" w14:textId="77777777" w:rsidR="00F500E0" w:rsidRPr="008E6327" w:rsidRDefault="00F500E0" w:rsidP="00F91E95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440B69E1" w14:textId="77777777" w:rsidR="00F500E0" w:rsidRPr="008E6327" w:rsidRDefault="00F500E0" w:rsidP="00F91E95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327" w:rsidRPr="008E6327" w14:paraId="6E111C49" w14:textId="77777777" w:rsidTr="006336A9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150B3D92" w14:textId="77777777" w:rsidR="00F500E0" w:rsidRPr="008E6327" w:rsidRDefault="00F500E0" w:rsidP="00F91E95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6B45C12F" w14:textId="77777777" w:rsidR="00F500E0" w:rsidRPr="008E6327" w:rsidRDefault="00F500E0" w:rsidP="00F91E95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327" w:rsidRPr="008E6327" w14:paraId="4916A64E" w14:textId="77777777" w:rsidTr="006336A9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2177123C" w14:textId="77777777" w:rsidR="00F500E0" w:rsidRPr="008E6327" w:rsidRDefault="00F500E0" w:rsidP="00F91E95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7003490F" w14:textId="77777777" w:rsidR="00F500E0" w:rsidRPr="008E6327" w:rsidRDefault="00F500E0" w:rsidP="00F91E95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0E0" w:rsidRPr="008E6327" w14:paraId="1BB87C86" w14:textId="77777777" w:rsidTr="006336A9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04F6E0DF" w14:textId="77777777" w:rsidR="00F500E0" w:rsidRPr="008E6327" w:rsidRDefault="00F500E0" w:rsidP="00F91E95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0E1D7905" w14:textId="77777777" w:rsidR="00F500E0" w:rsidRPr="008E6327" w:rsidRDefault="00F500E0" w:rsidP="00F91E95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8DF401" w14:textId="77777777" w:rsidR="00F500E0" w:rsidRPr="008E6327" w:rsidRDefault="00F500E0" w:rsidP="00F500E0">
      <w:pPr>
        <w:spacing w:before="60" w:after="60"/>
        <w:ind w:left="-208"/>
        <w:jc w:val="center"/>
        <w:rPr>
          <w:rFonts w:asciiTheme="majorHAnsi" w:hAnsiTheme="majorHAnsi" w:cs="Arial"/>
          <w:b/>
          <w:bCs/>
        </w:rPr>
      </w:pPr>
    </w:p>
    <w:p w14:paraId="53D67D3D" w14:textId="77777777" w:rsidR="00751214" w:rsidRPr="008E6327" w:rsidRDefault="00751214" w:rsidP="00751214">
      <w:pPr>
        <w:spacing w:line="360" w:lineRule="auto"/>
        <w:ind w:firstLine="0"/>
        <w:rPr>
          <w:szCs w:val="28"/>
        </w:rPr>
      </w:pPr>
      <w:r w:rsidRPr="008E6327">
        <w:rPr>
          <w:szCs w:val="28"/>
        </w:rPr>
        <w:t>został opracowany</w:t>
      </w:r>
      <w:r w:rsidR="00404DC4">
        <w:rPr>
          <w:szCs w:val="28"/>
        </w:rPr>
        <w:t xml:space="preserve"> </w:t>
      </w:r>
      <w:r w:rsidRPr="008E6327">
        <w:rPr>
          <w:szCs w:val="28"/>
        </w:rPr>
        <w:t>w sposób zgodny z wymaganiami ustaw, przepisami oraz zasadami wiedzy budowlanej.</w:t>
      </w:r>
    </w:p>
    <w:p w14:paraId="668F73CF" w14:textId="77777777" w:rsidR="00751214" w:rsidRPr="008E6327" w:rsidRDefault="00751214" w:rsidP="00751214">
      <w:pPr>
        <w:pStyle w:val="Tekstpodstawowy"/>
        <w:spacing w:line="360" w:lineRule="auto"/>
        <w:jc w:val="center"/>
        <w:rPr>
          <w:sz w:val="24"/>
          <w:szCs w:val="28"/>
        </w:rPr>
      </w:pPr>
    </w:p>
    <w:p w14:paraId="285AC68F" w14:textId="77777777" w:rsidR="00751214" w:rsidRPr="008E6327" w:rsidRDefault="00751214" w:rsidP="00751214">
      <w:pPr>
        <w:pStyle w:val="Tekstpodstawowy"/>
        <w:spacing w:line="360" w:lineRule="auto"/>
        <w:rPr>
          <w:sz w:val="24"/>
          <w:szCs w:val="28"/>
        </w:rPr>
      </w:pPr>
    </w:p>
    <w:p w14:paraId="3D80272D" w14:textId="77777777" w:rsidR="009F27AD" w:rsidRPr="008E6327" w:rsidRDefault="009F27AD" w:rsidP="00751214">
      <w:pPr>
        <w:pStyle w:val="Tekstpodstawowy"/>
        <w:spacing w:line="360" w:lineRule="auto"/>
        <w:rPr>
          <w:sz w:val="24"/>
          <w:szCs w:val="28"/>
        </w:rPr>
      </w:pPr>
    </w:p>
    <w:p w14:paraId="786BD145" w14:textId="77777777" w:rsidR="00751214" w:rsidRPr="008E6327" w:rsidRDefault="00BF3300" w:rsidP="00751214">
      <w:pPr>
        <w:pStyle w:val="Tekstpodstawowy"/>
        <w:spacing w:line="360" w:lineRule="auto"/>
        <w:rPr>
          <w:sz w:val="24"/>
          <w:szCs w:val="28"/>
        </w:rPr>
      </w:pPr>
      <w:r w:rsidRPr="008E6327">
        <w:rPr>
          <w:sz w:val="24"/>
          <w:szCs w:val="28"/>
        </w:rPr>
        <w:t>Projektant</w:t>
      </w:r>
      <w:r w:rsidR="00751214" w:rsidRPr="008E6327">
        <w:rPr>
          <w:sz w:val="24"/>
          <w:szCs w:val="28"/>
        </w:rPr>
        <w:t>:</w:t>
      </w:r>
      <w:r w:rsidR="00751214" w:rsidRPr="008E6327">
        <w:rPr>
          <w:sz w:val="24"/>
          <w:szCs w:val="28"/>
        </w:rPr>
        <w:tab/>
      </w:r>
      <w:r w:rsidR="00751214" w:rsidRPr="008E6327">
        <w:rPr>
          <w:sz w:val="24"/>
          <w:szCs w:val="28"/>
        </w:rPr>
        <w:tab/>
        <w:t>mgr inż. Artur Tomczyk</w:t>
      </w:r>
      <w:r w:rsidR="00751214" w:rsidRPr="008E6327">
        <w:rPr>
          <w:sz w:val="24"/>
          <w:szCs w:val="28"/>
        </w:rPr>
        <w:tab/>
      </w:r>
      <w:r w:rsidR="00751214" w:rsidRPr="008E6327">
        <w:rPr>
          <w:sz w:val="24"/>
          <w:szCs w:val="28"/>
        </w:rPr>
        <w:tab/>
      </w:r>
      <w:r w:rsidR="00751214" w:rsidRPr="008E6327">
        <w:rPr>
          <w:sz w:val="24"/>
          <w:szCs w:val="28"/>
        </w:rPr>
        <w:tab/>
        <w:t xml:space="preserve">data: </w:t>
      </w:r>
      <w:r w:rsidR="00A52EAF">
        <w:rPr>
          <w:sz w:val="24"/>
          <w:szCs w:val="28"/>
        </w:rPr>
        <w:t xml:space="preserve">styczeń </w:t>
      </w:r>
      <w:r w:rsidR="009F27AD" w:rsidRPr="008E6327">
        <w:rPr>
          <w:sz w:val="24"/>
          <w:szCs w:val="28"/>
        </w:rPr>
        <w:t>202</w:t>
      </w:r>
      <w:r w:rsidR="00A52EAF">
        <w:rPr>
          <w:sz w:val="24"/>
          <w:szCs w:val="28"/>
        </w:rPr>
        <w:t>3</w:t>
      </w:r>
    </w:p>
    <w:p w14:paraId="5B4841CB" w14:textId="77777777" w:rsidR="00751214" w:rsidRPr="008E6327" w:rsidRDefault="00751214" w:rsidP="00751214">
      <w:pPr>
        <w:pStyle w:val="Tekstpodstawowy"/>
        <w:spacing w:line="360" w:lineRule="auto"/>
        <w:rPr>
          <w:sz w:val="24"/>
        </w:rPr>
      </w:pP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</w:r>
      <w:r w:rsidRPr="008E6327">
        <w:rPr>
          <w:sz w:val="24"/>
        </w:rPr>
        <w:t>PDK/0097/POOD/12</w:t>
      </w:r>
      <w:r w:rsidRPr="008E6327">
        <w:rPr>
          <w:sz w:val="24"/>
        </w:rPr>
        <w:tab/>
      </w:r>
    </w:p>
    <w:p w14:paraId="7E110127" w14:textId="77777777" w:rsidR="00751214" w:rsidRPr="008E6327" w:rsidRDefault="00751214" w:rsidP="00751214">
      <w:pPr>
        <w:pStyle w:val="Tekstpodstawowy"/>
        <w:spacing w:line="360" w:lineRule="auto"/>
        <w:rPr>
          <w:sz w:val="24"/>
          <w:szCs w:val="28"/>
        </w:rPr>
      </w:pPr>
    </w:p>
    <w:p w14:paraId="6D663166" w14:textId="77777777" w:rsidR="006379C2" w:rsidRPr="008E6327" w:rsidRDefault="006379C2">
      <w:pPr>
        <w:spacing w:after="200" w:line="276" w:lineRule="auto"/>
        <w:ind w:firstLine="0"/>
        <w:jc w:val="left"/>
      </w:pPr>
      <w:r w:rsidRPr="008E6327">
        <w:br w:type="page"/>
      </w:r>
    </w:p>
    <w:p w14:paraId="0481F631" w14:textId="77777777" w:rsidR="002D311C" w:rsidRPr="008E6327" w:rsidRDefault="002D311C">
      <w:pPr>
        <w:spacing w:after="200" w:line="276" w:lineRule="auto"/>
        <w:ind w:firstLine="0"/>
        <w:jc w:val="left"/>
      </w:pPr>
    </w:p>
    <w:p w14:paraId="08CE6B14" w14:textId="77777777" w:rsidR="00BF3300" w:rsidRPr="008E6327" w:rsidRDefault="00BF3300" w:rsidP="00BF3300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t>STRONA TYTUŁOWA</w:t>
      </w:r>
    </w:p>
    <w:p w14:paraId="71EE975C" w14:textId="77777777" w:rsidR="00BF3300" w:rsidRPr="008E6327" w:rsidRDefault="00BF3300" w:rsidP="00BF3300">
      <w:pPr>
        <w:ind w:left="-208"/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"/>
        <w:gridCol w:w="592"/>
        <w:gridCol w:w="1143"/>
        <w:gridCol w:w="269"/>
        <w:gridCol w:w="1573"/>
        <w:gridCol w:w="2834"/>
        <w:gridCol w:w="992"/>
        <w:gridCol w:w="1595"/>
        <w:gridCol w:w="108"/>
      </w:tblGrid>
      <w:tr w:rsidR="008E6327" w:rsidRPr="008E6327" w14:paraId="70AAE363" w14:textId="77777777" w:rsidTr="00404DC4">
        <w:trPr>
          <w:gridAfter w:val="1"/>
          <w:wAfter w:w="108" w:type="dxa"/>
          <w:trHeight w:val="1266"/>
        </w:trPr>
        <w:tc>
          <w:tcPr>
            <w:tcW w:w="9106" w:type="dxa"/>
            <w:gridSpan w:val="8"/>
            <w:shd w:val="clear" w:color="auto" w:fill="auto"/>
            <w:vAlign w:val="center"/>
          </w:tcPr>
          <w:p w14:paraId="69318DFE" w14:textId="77777777" w:rsidR="00BF3300" w:rsidRPr="008E6327" w:rsidRDefault="00BF3300" w:rsidP="00BF3300">
            <w:pPr>
              <w:jc w:val="center"/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</w:pPr>
            <w:r w:rsidRPr="008E6327"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  <w:t>PROJEKT ACHITEKTONICZNO-BUDOWLANY</w:t>
            </w:r>
          </w:p>
          <w:p w14:paraId="2D2146EE" w14:textId="77777777" w:rsidR="00BF3300" w:rsidRPr="008E6327" w:rsidRDefault="00BF3300" w:rsidP="00561DB6">
            <w:pPr>
              <w:jc w:val="center"/>
              <w:rPr>
                <w:rFonts w:asciiTheme="majorHAnsi" w:hAnsiTheme="majorHAnsi" w:cs="Arial"/>
                <w:bCs/>
                <w:sz w:val="44"/>
                <w:u w:val="single"/>
              </w:rPr>
            </w:pPr>
          </w:p>
        </w:tc>
      </w:tr>
      <w:tr w:rsidR="00404DC4" w:rsidRPr="008E6327" w14:paraId="57F7A6A0" w14:textId="77777777" w:rsidTr="00404DC4">
        <w:trPr>
          <w:gridBefore w:val="1"/>
          <w:wBefore w:w="108" w:type="dxa"/>
          <w:trHeight w:val="1489"/>
        </w:trPr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3F61" w14:textId="77777777" w:rsidR="00404DC4" w:rsidRPr="008E6327" w:rsidRDefault="00404DC4" w:rsidP="00404DC4">
            <w:pPr>
              <w:ind w:left="-109" w:firstLine="0"/>
              <w:jc w:val="left"/>
              <w:rPr>
                <w:rFonts w:asciiTheme="majorHAnsi" w:hAnsiTheme="majorHAnsi" w:cs="Arial"/>
                <w:bCs/>
                <w:sz w:val="20"/>
              </w:rPr>
            </w:pPr>
            <w:r w:rsidRPr="008E6327">
              <w:rPr>
                <w:rFonts w:asciiTheme="majorHAnsi" w:hAnsiTheme="majorHAnsi" w:cs="Arial"/>
                <w:bCs/>
              </w:rPr>
              <w:t>Nazwa zamierzenia budowlanego: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6542B" w14:textId="77777777" w:rsidR="00404DC4" w:rsidRPr="008E6327" w:rsidRDefault="00983B1C" w:rsidP="00983B1C">
            <w:pPr>
              <w:spacing w:before="60" w:after="60" w:line="276" w:lineRule="auto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092FCA">
              <w:rPr>
                <w:b/>
              </w:rPr>
              <w:t>Przebudowa drogi gminnej nr 102825R w miejscowości Kurzyna Średnia –</w:t>
            </w:r>
            <w:r>
              <w:rPr>
                <w:b/>
              </w:rPr>
              <w:t xml:space="preserve"> Mieszyce</w:t>
            </w:r>
          </w:p>
        </w:tc>
      </w:tr>
      <w:tr w:rsidR="00983B1C" w:rsidRPr="008E6327" w14:paraId="28E3BA66" w14:textId="77777777" w:rsidTr="00404DC4">
        <w:trPr>
          <w:gridBefore w:val="1"/>
          <w:wBefore w:w="108" w:type="dxa"/>
          <w:trHeight w:val="856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1A05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Kategoria obiektu bud.: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3201D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>XXV – drogi</w:t>
            </w:r>
          </w:p>
        </w:tc>
      </w:tr>
      <w:tr w:rsidR="00983B1C" w:rsidRPr="008E6327" w14:paraId="643095D1" w14:textId="77777777" w:rsidTr="00404DC4">
        <w:trPr>
          <w:gridBefore w:val="1"/>
          <w:wBefore w:w="108" w:type="dxa"/>
          <w:trHeight w:val="1352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A7EE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Adres obiektu budowlanego: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13D3D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Województwo: podkarpackie, </w:t>
            </w:r>
            <w:r w:rsidRPr="008E6327">
              <w:rPr>
                <w:rFonts w:asciiTheme="majorHAnsi" w:hAnsiTheme="majorHAnsi" w:cs="Arial"/>
                <w:b/>
                <w:bCs/>
              </w:rPr>
              <w:br/>
              <w:t xml:space="preserve">Powiat: </w:t>
            </w:r>
            <w:r>
              <w:rPr>
                <w:rFonts w:asciiTheme="majorHAnsi" w:hAnsiTheme="majorHAnsi" w:cs="Arial"/>
                <w:b/>
                <w:bCs/>
              </w:rPr>
              <w:t>niżański</w:t>
            </w:r>
          </w:p>
          <w:p w14:paraId="64B71697" w14:textId="77777777" w:rsidR="00983B1C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 xml:space="preserve">Gmina </w:t>
            </w:r>
            <w:r w:rsidRPr="008E6327">
              <w:rPr>
                <w:rFonts w:asciiTheme="majorHAnsi" w:hAnsiTheme="majorHAnsi" w:cs="Arial"/>
                <w:b/>
                <w:bCs/>
              </w:rPr>
              <w:t xml:space="preserve">: </w:t>
            </w:r>
            <w:r>
              <w:rPr>
                <w:rFonts w:asciiTheme="majorHAnsi" w:hAnsiTheme="majorHAnsi" w:cs="Arial"/>
                <w:b/>
                <w:bCs/>
              </w:rPr>
              <w:t>Ulanów</w:t>
            </w:r>
          </w:p>
          <w:p w14:paraId="5EEA78FE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Miejscowość: Kurzyna Średnia, Kurzyna Mała</w:t>
            </w:r>
          </w:p>
        </w:tc>
      </w:tr>
      <w:tr w:rsidR="00983B1C" w:rsidRPr="008E6327" w14:paraId="7071207C" w14:textId="77777777" w:rsidTr="00404DC4">
        <w:trPr>
          <w:gridBefore w:val="1"/>
          <w:wBefore w:w="108" w:type="dxa"/>
          <w:trHeight w:val="1404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6232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Działki inwestycyjne: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3E7E3" w14:textId="77777777" w:rsidR="00983B1C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180/1, 12/6, 12/4, 6/5, 8/3, 6/3 obręb Nr 0013 Kurzyna Średnia</w:t>
            </w:r>
          </w:p>
          <w:p w14:paraId="2E13D37F" w14:textId="77777777" w:rsidR="00983B1C" w:rsidRPr="00FF1CF1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927 obręb Nr 0014 Kurzyna Mała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4"/>
              <w:gridCol w:w="2871"/>
            </w:tblGrid>
            <w:tr w:rsidR="00983B1C" w:rsidRPr="008E6327" w14:paraId="05A9B5B4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49A5756B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Województwo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6B96723E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podkarpackie</w:t>
                  </w:r>
                </w:p>
              </w:tc>
            </w:tr>
            <w:tr w:rsidR="00983B1C" w:rsidRPr="008E6327" w14:paraId="5FDD25DE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5AAC738F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Powiat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24DA257E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niżański</w:t>
                  </w:r>
                </w:p>
              </w:tc>
            </w:tr>
            <w:tr w:rsidR="00983B1C" w:rsidRPr="008E6327" w14:paraId="78EC906A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4202A059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ednostka ewidencyjna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79CE42FB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Ulanów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 xml:space="preserve"> obszar wiejski</w:t>
                  </w:r>
                </w:p>
              </w:tc>
            </w:tr>
            <w:tr w:rsidR="00983B1C" w:rsidRPr="008E6327" w14:paraId="1D811955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266D2ED1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Nazwa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45A9C897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Kurzyna Średnia, Kurzyna Mała</w:t>
                  </w:r>
                </w:p>
              </w:tc>
            </w:tr>
            <w:tr w:rsidR="00983B1C" w:rsidRPr="008E6327" w14:paraId="2140CFBC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7CB58880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Numer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5B42804C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0013, 0014</w:t>
                  </w:r>
                </w:p>
              </w:tc>
            </w:tr>
          </w:tbl>
          <w:p w14:paraId="4E6E16E5" w14:textId="77777777" w:rsidR="00983B1C" w:rsidRPr="008E6327" w:rsidRDefault="00983B1C" w:rsidP="00983B1C">
            <w:pPr>
              <w:spacing w:before="60" w:after="60"/>
              <w:ind w:firstLine="0"/>
              <w:rPr>
                <w:rFonts w:asciiTheme="majorHAnsi" w:hAnsiTheme="majorHAnsi" w:cs="Arial"/>
                <w:b/>
                <w:bCs/>
              </w:rPr>
            </w:pPr>
          </w:p>
        </w:tc>
      </w:tr>
      <w:tr w:rsidR="00404DC4" w:rsidRPr="008E6327" w14:paraId="3E270614" w14:textId="77777777" w:rsidTr="00404DC4">
        <w:trPr>
          <w:gridBefore w:val="1"/>
          <w:wBefore w:w="108" w:type="dxa"/>
          <w:trHeight w:val="820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3852" w14:textId="77777777" w:rsidR="00404DC4" w:rsidRPr="008E6327" w:rsidRDefault="00404DC4" w:rsidP="00404DC4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Inwestor: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5849E" w14:textId="77777777" w:rsidR="00404DC4" w:rsidRPr="008E6327" w:rsidRDefault="00404DC4" w:rsidP="00404DC4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Gmina </w:t>
            </w:r>
            <w:r w:rsidR="0004527D">
              <w:rPr>
                <w:rFonts w:asciiTheme="majorHAnsi" w:hAnsiTheme="majorHAnsi" w:cs="Arial"/>
                <w:b/>
                <w:bCs/>
              </w:rPr>
              <w:t>i Miasto Ulanów</w:t>
            </w:r>
          </w:p>
          <w:p w14:paraId="2A0D91A5" w14:textId="77777777" w:rsidR="00404DC4" w:rsidRPr="008E6327" w:rsidRDefault="0004527D" w:rsidP="00404DC4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Ul. Rynek 5, 37</w:t>
            </w:r>
            <w:r w:rsidR="00404DC4">
              <w:rPr>
                <w:rFonts w:asciiTheme="majorHAnsi" w:hAnsiTheme="majorHAnsi" w:cs="Arial"/>
                <w:b/>
                <w:bCs/>
              </w:rPr>
              <w:t>-</w:t>
            </w:r>
            <w:r>
              <w:rPr>
                <w:rFonts w:asciiTheme="majorHAnsi" w:hAnsiTheme="majorHAnsi" w:cs="Arial"/>
                <w:b/>
                <w:bCs/>
              </w:rPr>
              <w:t>410</w:t>
            </w:r>
            <w:r w:rsidR="00404DC4">
              <w:rPr>
                <w:rFonts w:asciiTheme="majorHAnsi" w:hAnsiTheme="majorHAnsi" w:cs="Arial"/>
                <w:b/>
                <w:bCs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</w:rPr>
              <w:t>Ulanów</w:t>
            </w:r>
          </w:p>
          <w:p w14:paraId="65991E29" w14:textId="77777777" w:rsidR="00404DC4" w:rsidRPr="008E6327" w:rsidRDefault="00404DC4" w:rsidP="00404DC4">
            <w:pPr>
              <w:pStyle w:val="Nagwek4"/>
              <w:numPr>
                <w:ilvl w:val="0"/>
                <w:numId w:val="0"/>
              </w:numPr>
              <w:spacing w:line="360" w:lineRule="auto"/>
              <w:ind w:left="851"/>
              <w:jc w:val="center"/>
              <w:rPr>
                <w:rFonts w:asciiTheme="majorHAnsi" w:eastAsia="Times New Roman" w:hAnsiTheme="majorHAnsi" w:cs="Arial"/>
                <w:bCs/>
                <w:iCs w:val="0"/>
              </w:rPr>
            </w:pPr>
          </w:p>
        </w:tc>
      </w:tr>
      <w:tr w:rsidR="00404DC4" w:rsidRPr="008E6327" w14:paraId="7D32A462" w14:textId="77777777" w:rsidTr="00404D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hRule="exact" w:val="65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F86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5DE701D4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 w:firstLine="0"/>
            </w:pPr>
            <w:r w:rsidRPr="008E6327">
              <w:rPr>
                <w:b/>
                <w:bCs/>
              </w:rPr>
              <w:t>L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FDA8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1F38CF21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</w:rPr>
              <w:t>B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</w:rPr>
              <w:t>a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2"/>
                <w:w w:val="101"/>
              </w:rPr>
              <w:t>ż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E83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76CEDAB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1" w:right="-20" w:firstLine="0"/>
            </w:pPr>
            <w:r w:rsidRPr="008E6327">
              <w:rPr>
                <w:b/>
                <w:bCs/>
                <w:spacing w:val="2"/>
              </w:rPr>
              <w:t>F</w:t>
            </w:r>
            <w:r w:rsidRPr="008E6327">
              <w:rPr>
                <w:b/>
                <w:bCs/>
                <w:spacing w:val="-6"/>
              </w:rPr>
              <w:t>u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3"/>
              </w:rPr>
              <w:t>k</w:t>
            </w:r>
            <w:r w:rsidRPr="008E6327">
              <w:rPr>
                <w:b/>
                <w:bCs/>
                <w:spacing w:val="2"/>
                <w:w w:val="101"/>
              </w:rPr>
              <w:t>c</w:t>
            </w:r>
            <w:r w:rsidRPr="008E6327">
              <w:rPr>
                <w:b/>
                <w:bCs/>
              </w:rPr>
              <w:t>ja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B2A4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  <w:rPr>
                <w:sz w:val="20"/>
              </w:rPr>
            </w:pPr>
            <w:r w:rsidRPr="008E6327">
              <w:rPr>
                <w:b/>
                <w:bCs/>
                <w:spacing w:val="-2"/>
                <w:sz w:val="20"/>
              </w:rPr>
              <w:t>I</w:t>
            </w:r>
            <w:r w:rsidRPr="008E6327">
              <w:rPr>
                <w:b/>
                <w:bCs/>
                <w:spacing w:val="-5"/>
                <w:sz w:val="20"/>
              </w:rPr>
              <w:t>m</w:t>
            </w:r>
            <w:r w:rsidRPr="008E6327">
              <w:rPr>
                <w:b/>
                <w:bCs/>
                <w:spacing w:val="2"/>
                <w:sz w:val="20"/>
              </w:rPr>
              <w:t>i</w:t>
            </w:r>
            <w:r w:rsidRPr="008E6327">
              <w:rPr>
                <w:b/>
                <w:bCs/>
                <w:w w:val="101"/>
                <w:sz w:val="20"/>
              </w:rPr>
              <w:t xml:space="preserve">ę i </w:t>
            </w: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z</w:t>
            </w:r>
            <w:r w:rsidRPr="008E6327">
              <w:rPr>
                <w:b/>
                <w:bCs/>
                <w:spacing w:val="-2"/>
                <w:sz w:val="20"/>
              </w:rPr>
              <w:t>w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</w:t>
            </w:r>
            <w:r w:rsidRPr="008E6327">
              <w:rPr>
                <w:b/>
                <w:bCs/>
                <w:spacing w:val="-6"/>
                <w:sz w:val="20"/>
              </w:rPr>
              <w:t>s</w:t>
            </w:r>
            <w:r w:rsidRPr="008E6327">
              <w:rPr>
                <w:b/>
                <w:bCs/>
                <w:spacing w:val="3"/>
                <w:sz w:val="20"/>
              </w:rPr>
              <w:t>k</w:t>
            </w:r>
            <w:r w:rsidRPr="008E6327">
              <w:rPr>
                <w:b/>
                <w:bCs/>
                <w:spacing w:val="-5"/>
                <w:sz w:val="20"/>
              </w:rPr>
              <w:t>o,</w:t>
            </w:r>
          </w:p>
          <w:p w14:paraId="47943517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w w:val="101"/>
                <w:sz w:val="20"/>
              </w:rPr>
              <w:t xml:space="preserve">r </w:t>
            </w:r>
            <w:r w:rsidRPr="008E6327">
              <w:rPr>
                <w:b/>
                <w:bCs/>
                <w:spacing w:val="-6"/>
                <w:sz w:val="20"/>
              </w:rPr>
              <w:t>u</w:t>
            </w:r>
            <w:r w:rsidRPr="008E6327">
              <w:rPr>
                <w:b/>
                <w:bCs/>
                <w:spacing w:val="-2"/>
                <w:sz w:val="20"/>
              </w:rPr>
              <w:t>p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r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-2"/>
                <w:sz w:val="20"/>
              </w:rPr>
              <w:t>wn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ie</w:t>
            </w:r>
            <w:r w:rsidRPr="008E6327">
              <w:rPr>
                <w:b/>
                <w:bCs/>
                <w:sz w:val="20"/>
              </w:rPr>
              <w:t>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8268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03289B7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2"/>
              </w:rPr>
              <w:t>Data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C2E0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14A0F062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80" w:firstLine="0"/>
              <w:jc w:val="center"/>
            </w:pPr>
            <w:r w:rsidRPr="008E6327">
              <w:rPr>
                <w:b/>
                <w:bCs/>
                <w:spacing w:val="-3"/>
              </w:rPr>
              <w:t xml:space="preserve">    P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3"/>
              </w:rPr>
              <w:t>d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  <w:spacing w:val="2"/>
                <w:w w:val="101"/>
              </w:rPr>
              <w:t>i</w:t>
            </w:r>
            <w:r w:rsidRPr="008E6327">
              <w:rPr>
                <w:b/>
                <w:bCs/>
              </w:rPr>
              <w:t>s</w:t>
            </w:r>
          </w:p>
        </w:tc>
      </w:tr>
      <w:tr w:rsidR="00404DC4" w:rsidRPr="008E6327" w14:paraId="76491C2D" w14:textId="77777777" w:rsidTr="00404D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hRule="exact" w:val="58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93A11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jc w:val="center"/>
              <w:rPr>
                <w:sz w:val="10"/>
                <w:szCs w:val="10"/>
              </w:rPr>
            </w:pPr>
          </w:p>
          <w:p w14:paraId="1A95586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79" w:firstLine="0"/>
              <w:jc w:val="center"/>
            </w:pPr>
            <w:r w:rsidRPr="008E6327">
              <w:rPr>
                <w:b/>
                <w:bCs/>
              </w:rPr>
              <w:t xml:space="preserve">  1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F9B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</w:pPr>
            <w:r w:rsidRPr="008E6327">
              <w:t>Drogowa</w:t>
            </w:r>
          </w:p>
          <w:p w14:paraId="65B42E27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  <w:rPr>
                <w:b/>
                <w:bCs/>
                <w:spacing w:val="-2"/>
              </w:rPr>
            </w:pPr>
          </w:p>
          <w:p w14:paraId="4C5B7E2F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</w:pPr>
            <w:r w:rsidRPr="008E6327">
              <w:rPr>
                <w:b/>
                <w:bCs/>
                <w:spacing w:val="-2"/>
              </w:rPr>
              <w:t>D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</w:rPr>
              <w:t>g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-2"/>
              </w:rPr>
              <w:t>w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C01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6A4B2014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43" w:right="-20" w:firstLine="0"/>
            </w:pPr>
            <w:r w:rsidRPr="008E6327">
              <w:rPr>
                <w:bCs/>
                <w:spacing w:val="-3"/>
              </w:rPr>
              <w:t>Projektował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8FBB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rPr>
                <w:sz w:val="20"/>
              </w:rPr>
            </w:pPr>
            <w:r w:rsidRPr="008E6327">
              <w:rPr>
                <w:sz w:val="20"/>
              </w:rPr>
              <w:t xml:space="preserve">         mgr inż. Artur Tomczyk</w:t>
            </w:r>
          </w:p>
          <w:p w14:paraId="1908EB6D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sz w:val="20"/>
              </w:rPr>
              <w:t>PDK/0097/POOD/12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7D0F" w14:textId="77777777" w:rsidR="00404DC4" w:rsidRPr="008E6327" w:rsidRDefault="00404DC4" w:rsidP="0004527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</w:pPr>
            <w:r w:rsidRPr="008E6327">
              <w:t>0</w:t>
            </w:r>
            <w:r w:rsidR="0004527D">
              <w:t>1</w:t>
            </w:r>
            <w:r w:rsidRPr="008E6327">
              <w:t>.202</w:t>
            </w:r>
            <w:r w:rsidR="0004527D">
              <w:t>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64E5D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</w:tbl>
    <w:p w14:paraId="6DCAD4BE" w14:textId="77777777" w:rsidR="00404DC4" w:rsidRPr="008E6327" w:rsidRDefault="00404DC4" w:rsidP="00404DC4">
      <w:pPr>
        <w:pStyle w:val="Nagwek4"/>
        <w:numPr>
          <w:ilvl w:val="0"/>
          <w:numId w:val="0"/>
        </w:numPr>
        <w:spacing w:line="360" w:lineRule="auto"/>
        <w:jc w:val="center"/>
      </w:pPr>
    </w:p>
    <w:p w14:paraId="19507A88" w14:textId="77777777" w:rsidR="00404DC4" w:rsidRPr="008E6327" w:rsidRDefault="0004527D" w:rsidP="00404DC4">
      <w:pPr>
        <w:pStyle w:val="Nagwek4"/>
        <w:numPr>
          <w:ilvl w:val="0"/>
          <w:numId w:val="0"/>
        </w:numPr>
        <w:spacing w:line="360" w:lineRule="auto"/>
        <w:jc w:val="center"/>
      </w:pPr>
      <w:r>
        <w:t>Ulanów</w:t>
      </w:r>
      <w:r w:rsidR="00404DC4" w:rsidRPr="008E6327">
        <w:t xml:space="preserve"> </w:t>
      </w:r>
      <w:r>
        <w:t>styczeń 2023</w:t>
      </w:r>
    </w:p>
    <w:p w14:paraId="3F797079" w14:textId="77777777" w:rsidR="00B979EC" w:rsidRPr="008E6327" w:rsidRDefault="00B979EC" w:rsidP="00B979EC"/>
    <w:p w14:paraId="30DCAD39" w14:textId="77777777" w:rsidR="00B979EC" w:rsidRDefault="00B979EC" w:rsidP="00B979EC"/>
    <w:p w14:paraId="1CEE2054" w14:textId="77777777" w:rsidR="00301929" w:rsidRDefault="00301929" w:rsidP="00B979EC"/>
    <w:p w14:paraId="765AE7F7" w14:textId="77777777" w:rsidR="00301929" w:rsidRPr="008E6327" w:rsidRDefault="00301929" w:rsidP="00B979EC"/>
    <w:p w14:paraId="1881EA71" w14:textId="77777777" w:rsidR="00B979EC" w:rsidRPr="008E6327" w:rsidRDefault="00B979EC" w:rsidP="00B979EC"/>
    <w:p w14:paraId="4B0BA055" w14:textId="77777777" w:rsidR="00FD1FA7" w:rsidRPr="008E6327" w:rsidRDefault="00FD1FA7">
      <w:pPr>
        <w:spacing w:after="200" w:line="276" w:lineRule="auto"/>
        <w:ind w:firstLine="0"/>
        <w:jc w:val="left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1812A7F6" w14:textId="77777777" w:rsidR="00B979EC" w:rsidRPr="008E6327" w:rsidRDefault="00B979EC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lastRenderedPageBreak/>
        <w:t xml:space="preserve">SPIS TREŚCI </w:t>
      </w:r>
    </w:p>
    <w:p w14:paraId="1EC23BFF" w14:textId="77777777" w:rsidR="00B979EC" w:rsidRPr="008E6327" w:rsidRDefault="00B979EC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t>PROJEKTU ARCHITEKTONICZNO-</w:t>
      </w:r>
    </w:p>
    <w:p w14:paraId="1C845EE2" w14:textId="77777777" w:rsidR="00B979EC" w:rsidRPr="008E6327" w:rsidRDefault="00B979EC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t>BUDOWLANEGO</w:t>
      </w:r>
    </w:p>
    <w:p w14:paraId="1D38D540" w14:textId="77777777" w:rsidR="00B979EC" w:rsidRPr="008E6327" w:rsidRDefault="00B979EC" w:rsidP="006D7FB3">
      <w:pPr>
        <w:spacing w:line="360" w:lineRule="auto"/>
        <w:ind w:firstLine="0"/>
      </w:pPr>
    </w:p>
    <w:p w14:paraId="2859C73A" w14:textId="77777777" w:rsidR="00B979EC" w:rsidRPr="008E6327" w:rsidRDefault="00B979EC" w:rsidP="00B979EC">
      <w:pPr>
        <w:spacing w:line="276" w:lineRule="auto"/>
        <w:ind w:firstLine="567"/>
        <w:rPr>
          <w:b/>
          <w:i/>
        </w:rPr>
      </w:pPr>
    </w:p>
    <w:p w14:paraId="173CC0C8" w14:textId="77777777" w:rsidR="00B979EC" w:rsidRPr="008E6327" w:rsidRDefault="00B979EC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>Parametry techniczne</w:t>
      </w:r>
    </w:p>
    <w:p w14:paraId="10BC81CA" w14:textId="77777777" w:rsidR="00B979EC" w:rsidRPr="008E6327" w:rsidRDefault="00B979EC" w:rsidP="00692E1D">
      <w:pPr>
        <w:pStyle w:val="Akapitzlist"/>
        <w:numPr>
          <w:ilvl w:val="1"/>
          <w:numId w:val="4"/>
        </w:numPr>
        <w:spacing w:line="276" w:lineRule="auto"/>
      </w:pPr>
      <w:r w:rsidRPr="008E6327">
        <w:t>Konstrukcja nawierzchni</w:t>
      </w:r>
    </w:p>
    <w:p w14:paraId="2ACBE0A6" w14:textId="77777777" w:rsidR="00B979EC" w:rsidRPr="008E6327" w:rsidRDefault="00B979EC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>Odwodnienie</w:t>
      </w:r>
    </w:p>
    <w:p w14:paraId="6A7617F8" w14:textId="77777777" w:rsidR="009019E4" w:rsidRPr="008E6327" w:rsidRDefault="009019E4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>Opinia geotechniczna dla potrzeb ustalenia geotechnicznych warunków</w:t>
      </w:r>
    </w:p>
    <w:p w14:paraId="4F8272DD" w14:textId="77777777" w:rsidR="009019E4" w:rsidRPr="008E6327" w:rsidRDefault="009019E4" w:rsidP="00692E1D">
      <w:pPr>
        <w:pStyle w:val="Akapitzlist"/>
        <w:spacing w:line="276" w:lineRule="auto"/>
        <w:ind w:firstLine="0"/>
      </w:pPr>
      <w:r w:rsidRPr="008E6327">
        <w:t xml:space="preserve"> posadowienia obiektu budowlanego                                                                   </w:t>
      </w:r>
    </w:p>
    <w:p w14:paraId="5A7D6618" w14:textId="77777777" w:rsidR="009019E4" w:rsidRPr="008E6327" w:rsidRDefault="009019E4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 xml:space="preserve">Rozwiązania materiałowe i techniczne mające wpływ na otoczenie </w:t>
      </w:r>
    </w:p>
    <w:p w14:paraId="17C29072" w14:textId="77777777" w:rsidR="009019E4" w:rsidRPr="008E6327" w:rsidRDefault="009019E4" w:rsidP="00692E1D">
      <w:pPr>
        <w:pStyle w:val="Akapitzlist"/>
        <w:spacing w:line="276" w:lineRule="auto"/>
        <w:ind w:firstLine="0"/>
      </w:pPr>
      <w:r w:rsidRPr="008E6327">
        <w:t>i środowisko</w:t>
      </w:r>
      <w:r w:rsidRPr="008E6327">
        <w:tab/>
      </w:r>
      <w:r w:rsidRPr="008E6327">
        <w:tab/>
      </w:r>
    </w:p>
    <w:p w14:paraId="1E2C2435" w14:textId="77777777" w:rsidR="00B979EC" w:rsidRPr="008E6327" w:rsidRDefault="00B979EC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 xml:space="preserve">Uprawnienia oraz przynależność do izby projektanta </w:t>
      </w:r>
    </w:p>
    <w:p w14:paraId="1E75C0F9" w14:textId="77777777" w:rsidR="00B979EC" w:rsidRPr="008E6327" w:rsidRDefault="00B979EC" w:rsidP="00692E1D">
      <w:pPr>
        <w:pStyle w:val="Akapitzlist"/>
        <w:numPr>
          <w:ilvl w:val="0"/>
          <w:numId w:val="4"/>
        </w:numPr>
        <w:spacing w:line="276" w:lineRule="auto"/>
      </w:pPr>
      <w:r w:rsidRPr="008E6327">
        <w:t>Rysunki techniczne:</w:t>
      </w:r>
    </w:p>
    <w:p w14:paraId="2678E162" w14:textId="6DC19A80" w:rsidR="00B979EC" w:rsidRPr="008E6327" w:rsidRDefault="00FD1FA7" w:rsidP="00692E1D">
      <w:pPr>
        <w:pStyle w:val="Tekstpodstawowywcity"/>
        <w:numPr>
          <w:ilvl w:val="0"/>
          <w:numId w:val="33"/>
        </w:numPr>
        <w:spacing w:line="276" w:lineRule="auto"/>
      </w:pPr>
      <w:r w:rsidRPr="008E6327">
        <w:t xml:space="preserve">Rys </w:t>
      </w:r>
      <w:r w:rsidR="00154B93" w:rsidRPr="008E6327">
        <w:t>2</w:t>
      </w:r>
      <w:r w:rsidR="00B979EC" w:rsidRPr="008E6327">
        <w:t xml:space="preserve"> – przekroje normalne – skala 1:</w:t>
      </w:r>
      <w:r w:rsidR="00B5539F">
        <w:t>5</w:t>
      </w:r>
      <w:r w:rsidR="00154B93" w:rsidRPr="008E6327">
        <w:t>0</w:t>
      </w:r>
    </w:p>
    <w:p w14:paraId="066B26AD" w14:textId="77777777" w:rsidR="00B979EC" w:rsidRPr="008E6327" w:rsidRDefault="00B979EC" w:rsidP="006D7FB3">
      <w:pPr>
        <w:spacing w:line="360" w:lineRule="auto"/>
        <w:ind w:firstLine="0"/>
      </w:pPr>
    </w:p>
    <w:p w14:paraId="57B7658E" w14:textId="77777777" w:rsidR="00F62187" w:rsidRPr="008E6327" w:rsidRDefault="00F62187">
      <w:pPr>
        <w:spacing w:after="200" w:line="276" w:lineRule="auto"/>
        <w:ind w:firstLine="0"/>
        <w:jc w:val="left"/>
      </w:pPr>
      <w:r w:rsidRPr="008E6327">
        <w:br w:type="page"/>
      </w:r>
    </w:p>
    <w:p w14:paraId="31BFE6F5" w14:textId="77777777" w:rsidR="001D6A00" w:rsidRPr="008E6327" w:rsidRDefault="009019E4" w:rsidP="00382C00">
      <w:pPr>
        <w:pStyle w:val="Akapitzlist"/>
        <w:numPr>
          <w:ilvl w:val="0"/>
          <w:numId w:val="13"/>
        </w:numPr>
        <w:spacing w:line="360" w:lineRule="auto"/>
        <w:rPr>
          <w:b/>
          <w:u w:val="single"/>
        </w:rPr>
      </w:pPr>
      <w:r w:rsidRPr="008E6327">
        <w:rPr>
          <w:b/>
          <w:u w:val="single"/>
        </w:rPr>
        <w:lastRenderedPageBreak/>
        <w:t>PARAMETRY TECHNICZNE DROGI:</w:t>
      </w:r>
    </w:p>
    <w:p w14:paraId="2A0C0DD6" w14:textId="77777777" w:rsidR="005E7DEB" w:rsidRPr="008E6327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 xml:space="preserve">droga klasy </w:t>
      </w:r>
      <w:r w:rsidR="0009795F" w:rsidRPr="008E6327">
        <w:t xml:space="preserve">dojazdowa </w:t>
      </w:r>
      <w:r w:rsidRPr="008E6327">
        <w:t>D;</w:t>
      </w:r>
    </w:p>
    <w:p w14:paraId="2B7B9380" w14:textId="77777777" w:rsidR="005E7DEB" w:rsidRPr="008E6327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>kategoria obciążenia ruchem KR1 /o liczbie osi/pas/dobę 13-70;</w:t>
      </w:r>
    </w:p>
    <w:p w14:paraId="3ED6574A" w14:textId="77777777" w:rsidR="005E7DEB" w:rsidRPr="008E6327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>prędkość projektowa Vp = 40 km/h;</w:t>
      </w:r>
    </w:p>
    <w:p w14:paraId="3FDF77CB" w14:textId="77777777" w:rsidR="005E7DEB" w:rsidRPr="008E6327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>grupa nośności podłoża G1;</w:t>
      </w:r>
    </w:p>
    <w:p w14:paraId="7B036C47" w14:textId="77777777" w:rsidR="005E7DEB" w:rsidRPr="008E6327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>obciążenie ruchem 80 kN/oś;</w:t>
      </w:r>
    </w:p>
    <w:p w14:paraId="4D5DCF36" w14:textId="64E24522" w:rsidR="005E7DEB" w:rsidRDefault="005E7DEB" w:rsidP="00382C00">
      <w:pPr>
        <w:pStyle w:val="Tekstpodstawowywcity"/>
        <w:numPr>
          <w:ilvl w:val="0"/>
          <w:numId w:val="30"/>
        </w:numPr>
        <w:spacing w:line="360" w:lineRule="auto"/>
      </w:pPr>
      <w:r w:rsidRPr="008E6327">
        <w:t xml:space="preserve">szerokość jezdni  </w:t>
      </w:r>
      <w:r w:rsidR="0004527D">
        <w:t>3,</w:t>
      </w:r>
      <w:r w:rsidR="00154B93" w:rsidRPr="008E6327">
        <w:t>5</w:t>
      </w:r>
      <w:r w:rsidR="005E48F4">
        <w:t xml:space="preserve"> m</w:t>
      </w:r>
      <w:r w:rsidR="00B40D0A">
        <w:t xml:space="preserve"> </w:t>
      </w:r>
      <w:r w:rsidR="00B40D0A">
        <w:t xml:space="preserve">+  mijanki </w:t>
      </w:r>
      <w:r w:rsidR="00B40D0A">
        <w:t>o</w:t>
      </w:r>
      <w:r w:rsidR="00B40D0A">
        <w:t xml:space="preserve"> szer. 1,50 m łącznie z jezdnią 5,00 m na długości 25,00 m.</w:t>
      </w:r>
    </w:p>
    <w:p w14:paraId="22E3285B" w14:textId="77777777" w:rsidR="005E48F4" w:rsidRPr="008E6327" w:rsidRDefault="005E48F4" w:rsidP="00382C00">
      <w:pPr>
        <w:pStyle w:val="Tekstpodstawowywcity"/>
        <w:numPr>
          <w:ilvl w:val="0"/>
          <w:numId w:val="30"/>
        </w:numPr>
        <w:spacing w:line="360" w:lineRule="auto"/>
      </w:pPr>
      <w:r>
        <w:t>szerokość poboczy 0,75 m</w:t>
      </w:r>
    </w:p>
    <w:p w14:paraId="7F8FE772" w14:textId="77777777" w:rsidR="001D6A00" w:rsidRPr="008E6327" w:rsidRDefault="001D6A00" w:rsidP="00382C00">
      <w:pPr>
        <w:pStyle w:val="Tekstpodstawowywcity"/>
        <w:spacing w:line="360" w:lineRule="auto"/>
        <w:ind w:left="0" w:firstLine="0"/>
      </w:pPr>
    </w:p>
    <w:p w14:paraId="4EAF100D" w14:textId="77777777" w:rsidR="001D6A00" w:rsidRPr="008E6327" w:rsidRDefault="001D6A00" w:rsidP="00382C00">
      <w:pPr>
        <w:pStyle w:val="Tekstpodstawowywcity"/>
        <w:spacing w:line="360" w:lineRule="auto"/>
        <w:ind w:firstLine="0"/>
      </w:pPr>
      <w:r w:rsidRPr="008E6327">
        <w:t xml:space="preserve">W oparciu o „Rozporządzeniem Ministra Transportu i Gospodarki Morskiej </w:t>
      </w:r>
      <w:r w:rsidRPr="008E6327">
        <w:br/>
        <w:t>z dnia 02.03.1999 r. w sprawie warunków technicznych, jakim</w:t>
      </w:r>
      <w:r w:rsidR="006D7FB3" w:rsidRPr="008E6327">
        <w:t xml:space="preserve"> powinny</w:t>
      </w:r>
      <w:r w:rsidRPr="008E6327">
        <w:t xml:space="preserve"> odpowiadać drog</w:t>
      </w:r>
      <w:r w:rsidR="006D7FB3" w:rsidRPr="008E6327">
        <w:t>i publiczne i ich usytuowanie. „</w:t>
      </w:r>
      <w:r w:rsidRPr="008E6327">
        <w:t>Dziennik Ustaw</w:t>
      </w:r>
      <w:r w:rsidR="006D7FB3" w:rsidRPr="008E6327">
        <w:t xml:space="preserve"> nr 430 z dnia 14 maja 1999r.” </w:t>
      </w:r>
      <w:r w:rsidRPr="008E6327">
        <w:t xml:space="preserve">dla poszczególnych odcinków zaprojektowana została następująca konstrukcja: </w:t>
      </w:r>
    </w:p>
    <w:p w14:paraId="2D07A481" w14:textId="77777777" w:rsidR="00AD7BD9" w:rsidRDefault="00AD7BD9" w:rsidP="00AD7BD9">
      <w:pPr>
        <w:pStyle w:val="Tekstpodstawowywcity"/>
        <w:ind w:left="360" w:firstLine="0"/>
        <w:rPr>
          <w:b/>
          <w:bCs/>
        </w:rPr>
      </w:pPr>
      <w:r>
        <w:rPr>
          <w:b/>
          <w:bCs/>
        </w:rPr>
        <w:t>KONSTRUKCJA NAWIERZCHNI JEZDNI</w:t>
      </w:r>
    </w:p>
    <w:p w14:paraId="193EC447" w14:textId="77777777" w:rsidR="0004527D" w:rsidRDefault="0004527D" w:rsidP="00AD7BD9">
      <w:pPr>
        <w:pStyle w:val="Tekstpodstawowywcity"/>
        <w:ind w:left="360" w:firstLine="0"/>
        <w:rPr>
          <w:b/>
          <w:bCs/>
        </w:rPr>
      </w:pPr>
      <w:r>
        <w:rPr>
          <w:b/>
          <w:bCs/>
        </w:rPr>
        <w:t xml:space="preserve">km 0+000 do </w:t>
      </w:r>
      <w:r w:rsidR="00983B1C">
        <w:rPr>
          <w:b/>
          <w:bCs/>
        </w:rPr>
        <w:t>1+422 oraz 1+710 do 3+284</w:t>
      </w:r>
    </w:p>
    <w:p w14:paraId="17FCA259" w14:textId="77777777" w:rsidR="00983B1C" w:rsidRDefault="00983B1C" w:rsidP="00AD7BD9">
      <w:pPr>
        <w:pStyle w:val="Tekstpodstawowywcity"/>
        <w:ind w:left="360" w:firstLine="0"/>
        <w:rPr>
          <w:b/>
          <w:bCs/>
        </w:rPr>
      </w:pPr>
    </w:p>
    <w:p w14:paraId="51ECFFE8" w14:textId="77777777" w:rsidR="00983B1C" w:rsidRDefault="00983B1C" w:rsidP="00983B1C">
      <w:pPr>
        <w:pStyle w:val="Tekstpodstawowywcity"/>
        <w:ind w:left="360" w:firstLine="0"/>
      </w:pPr>
      <w:r>
        <w:t>4 cm warstwa ścieralna z mieszanki mineralno - asfaltowej</w:t>
      </w:r>
    </w:p>
    <w:p w14:paraId="0C223D61" w14:textId="77777777" w:rsidR="00983B1C" w:rsidRDefault="00983B1C" w:rsidP="00983B1C">
      <w:pPr>
        <w:pStyle w:val="Tekstpodstawowywcity"/>
        <w:ind w:left="360" w:firstLine="0"/>
      </w:pPr>
      <w:r>
        <w:t>5 cm warstwa wiążąca z mieszanki mineralno - asfaltowej</w:t>
      </w:r>
    </w:p>
    <w:p w14:paraId="18995A67" w14:textId="77777777" w:rsidR="00983B1C" w:rsidRDefault="00983B1C" w:rsidP="00983B1C">
      <w:pPr>
        <w:pStyle w:val="Tekstpodstawowywcity"/>
        <w:ind w:left="360" w:firstLine="0"/>
      </w:pPr>
      <w:r>
        <w:t>8 cm podbudowa z kruszywa naturalnego 0/31,5 warstwa górna</w:t>
      </w:r>
    </w:p>
    <w:p w14:paraId="4E2DE2AE" w14:textId="77777777" w:rsidR="00983B1C" w:rsidRDefault="00983B1C" w:rsidP="00983B1C">
      <w:pPr>
        <w:pStyle w:val="Tekstpodstawowywcity"/>
        <w:ind w:left="360" w:firstLine="0"/>
      </w:pPr>
      <w:r>
        <w:t>12 cm podbudowa z kruszywa naturalnego 0/63 warstwa dolna</w:t>
      </w:r>
    </w:p>
    <w:p w14:paraId="515E0F11" w14:textId="77777777" w:rsidR="00983B1C" w:rsidRDefault="00983B1C" w:rsidP="00983B1C">
      <w:pPr>
        <w:pStyle w:val="Tekstpodstawowywcity"/>
        <w:ind w:left="360" w:firstLine="0"/>
      </w:pPr>
      <w:r>
        <w:t>30 cm podbudowa z gruntu stabilizowanego cementem Pm 1,5 – 2,5 MPa (na części odcinka)</w:t>
      </w:r>
    </w:p>
    <w:p w14:paraId="2074E18F" w14:textId="77777777" w:rsidR="00983B1C" w:rsidRDefault="00983B1C" w:rsidP="00983B1C">
      <w:pPr>
        <w:pStyle w:val="Tekstpodstawowywcity"/>
        <w:ind w:left="360" w:firstLine="0"/>
      </w:pPr>
    </w:p>
    <w:p w14:paraId="3EFDF162" w14:textId="77777777" w:rsidR="0033328C" w:rsidRDefault="0033328C" w:rsidP="00AD7BD9">
      <w:pPr>
        <w:pStyle w:val="Tekstpodstawowywcity"/>
        <w:ind w:left="720" w:firstLine="0"/>
      </w:pPr>
    </w:p>
    <w:p w14:paraId="2F220C8D" w14:textId="77777777" w:rsidR="0033328C" w:rsidRDefault="0033328C" w:rsidP="0033328C">
      <w:pPr>
        <w:pStyle w:val="Tekstpodstawowywcity"/>
        <w:ind w:left="360" w:firstLine="0"/>
        <w:rPr>
          <w:b/>
          <w:bCs/>
        </w:rPr>
      </w:pPr>
      <w:r>
        <w:rPr>
          <w:b/>
          <w:bCs/>
        </w:rPr>
        <w:t>KONSTRUKCJA POBOCZY</w:t>
      </w:r>
    </w:p>
    <w:p w14:paraId="48484FCB" w14:textId="77777777" w:rsidR="0033328C" w:rsidRDefault="00983B1C" w:rsidP="0033328C">
      <w:pPr>
        <w:pStyle w:val="Tekstpodstawowywcity"/>
        <w:ind w:left="720" w:firstLine="0"/>
      </w:pPr>
      <w:r>
        <w:t>9</w:t>
      </w:r>
      <w:r w:rsidR="0004527D">
        <w:t xml:space="preserve"> cm utwardzone kruszywem szer. 0,75 m </w:t>
      </w:r>
    </w:p>
    <w:p w14:paraId="1929FF08" w14:textId="77777777" w:rsidR="00AD7BD9" w:rsidRDefault="00AD7BD9" w:rsidP="00AD7BD9">
      <w:pPr>
        <w:pStyle w:val="Tekstpodstawowywcity"/>
        <w:ind w:left="720" w:firstLine="0"/>
      </w:pPr>
    </w:p>
    <w:p w14:paraId="7B29990A" w14:textId="77777777" w:rsidR="002D43CC" w:rsidRPr="008E6327" w:rsidRDefault="009019E4" w:rsidP="006D7FB3">
      <w:pPr>
        <w:pStyle w:val="Tekstpodstawowywcity"/>
        <w:numPr>
          <w:ilvl w:val="0"/>
          <w:numId w:val="13"/>
        </w:numPr>
        <w:spacing w:line="360" w:lineRule="auto"/>
        <w:rPr>
          <w:b/>
          <w:bCs/>
          <w:u w:val="single"/>
        </w:rPr>
      </w:pPr>
      <w:r w:rsidRPr="008E6327">
        <w:rPr>
          <w:b/>
          <w:u w:val="single"/>
        </w:rPr>
        <w:t>ODWODNIENIE</w:t>
      </w:r>
    </w:p>
    <w:p w14:paraId="05E10B40" w14:textId="77777777" w:rsidR="002D43CC" w:rsidRPr="008E6327" w:rsidRDefault="002D43CC" w:rsidP="00382C00">
      <w:pPr>
        <w:pStyle w:val="Tekstpodstawowywcity"/>
        <w:tabs>
          <w:tab w:val="num" w:pos="0"/>
        </w:tabs>
        <w:spacing w:line="360" w:lineRule="auto"/>
        <w:ind w:firstLine="567"/>
      </w:pPr>
      <w:r w:rsidRPr="008E6327">
        <w:t>Odwodnienie projektowanego odcinka odbywać się będzie poprzez powierzchniowy spływ wód opadowych</w:t>
      </w:r>
      <w:r w:rsidR="0055163A">
        <w:t xml:space="preserve"> </w:t>
      </w:r>
      <w:r w:rsidR="008E4845" w:rsidRPr="008E6327">
        <w:t xml:space="preserve">do </w:t>
      </w:r>
      <w:r w:rsidR="008D37DF">
        <w:t>istniejącego rowu, który podlega odmuleniu</w:t>
      </w:r>
      <w:r w:rsidR="0004527D">
        <w:t xml:space="preserve"> </w:t>
      </w:r>
      <w:r w:rsidR="00983B1C">
        <w:t xml:space="preserve">i oczyszczeniu z zakrzaczeń </w:t>
      </w:r>
      <w:r w:rsidR="0004527D">
        <w:t>oraz na przyległe tereny</w:t>
      </w:r>
      <w:r w:rsidR="008D37DF">
        <w:t xml:space="preserve">. </w:t>
      </w:r>
    </w:p>
    <w:p w14:paraId="2579380B" w14:textId="77777777" w:rsidR="00D8553A" w:rsidRPr="008E6327" w:rsidRDefault="00D8553A" w:rsidP="005F1D44">
      <w:pPr>
        <w:pStyle w:val="Tekstpodstawowywcity"/>
        <w:spacing w:line="360" w:lineRule="auto"/>
        <w:ind w:left="0" w:firstLine="0"/>
      </w:pPr>
    </w:p>
    <w:p w14:paraId="3667D4C4" w14:textId="77777777" w:rsidR="009019E4" w:rsidRPr="008E6327" w:rsidRDefault="009019E4" w:rsidP="009019E4">
      <w:pPr>
        <w:pStyle w:val="Tekstpodstawowywcity"/>
        <w:numPr>
          <w:ilvl w:val="0"/>
          <w:numId w:val="13"/>
        </w:numPr>
        <w:spacing w:after="0" w:line="360" w:lineRule="auto"/>
        <w:jc w:val="left"/>
        <w:rPr>
          <w:b/>
          <w:bCs/>
          <w:u w:val="single"/>
        </w:rPr>
      </w:pPr>
      <w:r w:rsidRPr="008E6327">
        <w:rPr>
          <w:b/>
          <w:bCs/>
          <w:u w:val="single"/>
        </w:rPr>
        <w:t>OPINIA GEOTECHNICZNA DLA POTRZEB USTALENIA GEOTECHNICZNYCH WARUNKÓW POSADOWIENIA OBIEKTU BUDOWLANEGO</w:t>
      </w:r>
    </w:p>
    <w:p w14:paraId="485A23B7" w14:textId="77777777" w:rsidR="009019E4" w:rsidRPr="008E6327" w:rsidRDefault="009019E4" w:rsidP="009019E4">
      <w:pPr>
        <w:spacing w:line="360" w:lineRule="auto"/>
        <w:ind w:firstLine="360"/>
      </w:pPr>
      <w:r w:rsidRPr="008E6327">
        <w:t xml:space="preserve">Zgodnie z §3 Rozporządzeniem Ministra Transportu, Budownictwa i Gospodarki Morskiej z dnia 25 kwietnia 2012 roku w sprawie ustalenia geotechnicznych warunków posadowienia obiektów budowlanych. (Dz. U. z 2012 roku, poz. 463) zostały wykonane czynności składające się na ustalenie geotechnicznych warunków posadowienia, na których podstawie zostało określone: </w:t>
      </w:r>
    </w:p>
    <w:p w14:paraId="45190C61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  <w:rPr>
          <w:lang w:eastAsia="en-US"/>
        </w:rPr>
      </w:pPr>
      <w:r w:rsidRPr="008E6327">
        <w:t>Zaliczenie obiektu budowlanego do odpowiedniej kategorii geotechnicznej: ze względu na stwierdzone proste warunki gruntowo – wodne oraz charakter obiektu i jego poziom posadowienia, zakwalifikowano przedmiotową inwestycję do I kategorii geotechnicznej przy prostych warunkach gruntowych;</w:t>
      </w:r>
    </w:p>
    <w:p w14:paraId="6CFCCA77" w14:textId="77777777" w:rsidR="009019E4" w:rsidRPr="008E6327" w:rsidRDefault="009713B0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Zaprojektowanie odwodnień</w:t>
      </w:r>
      <w:r w:rsidR="009019E4" w:rsidRPr="008E6327">
        <w:t xml:space="preserve"> budowlanych:  odwodnienia obiektu będzie realizowane za pomocą spadków poprzecznych i podłużnych drogi; </w:t>
      </w:r>
    </w:p>
    <w:p w14:paraId="38F02048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Przygotowanie oceny przydatności gruntów stosowanych w budowlach ziemnych: nie dotyczy</w:t>
      </w:r>
    </w:p>
    <w:p w14:paraId="6F13371B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Zaprojektowanie ekranów uszczelniających- nie dotyczy;</w:t>
      </w:r>
    </w:p>
    <w:p w14:paraId="4F35F58D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Określenie nośności, przemieszczeń i ogólnej stateczności podłoża gruntowego- podłoże gruntowe jest stateczne i nie przewiduje się występowania jego przemieszczeń;</w:t>
      </w:r>
      <w:r w:rsidR="00F04730">
        <w:t xml:space="preserve"> nie dotyczy</w:t>
      </w:r>
    </w:p>
    <w:p w14:paraId="641A0E0B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 xml:space="preserve">Ustaleniu wzajemnego oddziaływania obiektu budowlanego i podłoża gruntowego </w:t>
      </w:r>
      <w:r w:rsidRPr="008E6327">
        <w:br/>
        <w:t>w różnych fazach budowy i eksploatacji, a także wzajemnego odziaływania obiektu budowlanego z obiektami sąsiadującymi- ze względu na charakter obiektu nie dotyczy;</w:t>
      </w:r>
    </w:p>
    <w:p w14:paraId="5699A472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Ocena stateczności zboczy, skarp wykopów i nasypów: nie dotyczy, nie przewiduje się występowania jego przemieszczeń;</w:t>
      </w:r>
    </w:p>
    <w:p w14:paraId="5F468B32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Wybór metody wzmacniania podłoża gruntowego i stabilizacji zboczy, skarp wykopów i nasypów- podłoże w celu wzmocnienia zostanie zastabilizowane</w:t>
      </w:r>
      <w:r w:rsidR="00F04730">
        <w:t xml:space="preserve"> </w:t>
      </w:r>
      <w:r w:rsidRPr="008E6327">
        <w:t>spoiwem</w:t>
      </w:r>
      <w:r w:rsidR="00F04730">
        <w:t xml:space="preserve"> </w:t>
      </w:r>
      <w:r w:rsidR="009713B0" w:rsidRPr="008E6327">
        <w:t>hydraulicznym cementowym</w:t>
      </w:r>
      <w:r w:rsidRPr="008E6327">
        <w:t>;</w:t>
      </w:r>
    </w:p>
    <w:p w14:paraId="3056D894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Ocena wzajemnego o</w:t>
      </w:r>
      <w:r w:rsidR="00F04730">
        <w:t>d</w:t>
      </w:r>
      <w:r w:rsidRPr="008E6327">
        <w:t>działywania wód gruntowych i obiektu budowlanego- stwierdzone wody gruntowe znajdują się poniżej projektowanego poziomu posadowienia, więc nie przewiduje się ich negatywnego oddziaływania;</w:t>
      </w:r>
      <w:r w:rsidR="00F04730">
        <w:t xml:space="preserve"> nie dotyczy</w:t>
      </w:r>
    </w:p>
    <w:p w14:paraId="0EBF7053" w14:textId="77777777" w:rsidR="009019E4" w:rsidRPr="008E6327" w:rsidRDefault="009019E4" w:rsidP="009019E4">
      <w:pPr>
        <w:pStyle w:val="Akapitzlist"/>
        <w:numPr>
          <w:ilvl w:val="0"/>
          <w:numId w:val="40"/>
        </w:numPr>
        <w:spacing w:after="200" w:line="360" w:lineRule="auto"/>
      </w:pPr>
      <w:r w:rsidRPr="008E6327">
        <w:t>Ocena stopnia zanieczyszczenia podłoża gruntowego i doboru metody oczyszczania gruntów- nie stwierdzono aby podłoże gruntowe było zanieczyszczone</w:t>
      </w:r>
    </w:p>
    <w:p w14:paraId="6144C95C" w14:textId="77777777" w:rsidR="009019E4" w:rsidRPr="008E6327" w:rsidRDefault="009019E4" w:rsidP="009019E4">
      <w:pPr>
        <w:spacing w:line="360" w:lineRule="auto"/>
        <w:ind w:firstLine="360"/>
      </w:pPr>
      <w:r w:rsidRPr="008E6327">
        <w:lastRenderedPageBreak/>
        <w:t xml:space="preserve"> Zgodnie z §4 Rozporządzeniem Ministra Transportu, Budownictwa i Gospodarki Morskiej z dnia 25 kwietnia 2012 roku w sprawie ustalenia geotechnicznych warunków posadowienia obiektów budowlanych. (Dz. U. z 2012 roku, poz. 463) ze względu na stwierdzone proste warunki gruntowo – wodne oraz charakter obiektu i jego poziom posadowienia, zakwalifikowano przedmiotową inwestycję do </w:t>
      </w:r>
      <w:r w:rsidRPr="008E6327">
        <w:rPr>
          <w:u w:val="single"/>
        </w:rPr>
        <w:t>I kategorii geotechnicznej przy prostych warunkach gruntowych</w:t>
      </w:r>
      <w:r w:rsidRPr="008E6327">
        <w:t>.</w:t>
      </w:r>
    </w:p>
    <w:p w14:paraId="26EDCAE1" w14:textId="77777777" w:rsidR="009019E4" w:rsidRDefault="009019E4" w:rsidP="009019E4">
      <w:pPr>
        <w:pStyle w:val="Tekstpodstawowywcity"/>
        <w:ind w:firstLine="0"/>
        <w:rPr>
          <w:u w:val="single"/>
        </w:rPr>
      </w:pPr>
    </w:p>
    <w:p w14:paraId="0B8CE844" w14:textId="77777777" w:rsidR="006336A9" w:rsidRPr="008E6327" w:rsidRDefault="006336A9" w:rsidP="009019E4">
      <w:pPr>
        <w:pStyle w:val="Tekstpodstawowywcity"/>
        <w:ind w:firstLine="0"/>
        <w:rPr>
          <w:u w:val="single"/>
        </w:rPr>
      </w:pPr>
    </w:p>
    <w:p w14:paraId="37B739F7" w14:textId="77777777" w:rsidR="009019E4" w:rsidRPr="008E6327" w:rsidRDefault="009019E4" w:rsidP="009019E4">
      <w:pPr>
        <w:pStyle w:val="Tekstpodstawowywcity"/>
        <w:ind w:firstLine="360"/>
        <w:rPr>
          <w:u w:val="single"/>
        </w:rPr>
      </w:pPr>
    </w:p>
    <w:p w14:paraId="0B379A97" w14:textId="77777777" w:rsidR="009019E4" w:rsidRPr="008E6327" w:rsidRDefault="009019E4" w:rsidP="009019E4">
      <w:pPr>
        <w:pStyle w:val="Tekstpodstawowywcity"/>
        <w:numPr>
          <w:ilvl w:val="0"/>
          <w:numId w:val="13"/>
        </w:numPr>
        <w:spacing w:after="0" w:line="360" w:lineRule="auto"/>
        <w:jc w:val="left"/>
        <w:rPr>
          <w:b/>
          <w:bCs/>
          <w:u w:val="single"/>
        </w:rPr>
      </w:pPr>
      <w:r w:rsidRPr="008E6327">
        <w:rPr>
          <w:b/>
          <w:bCs/>
          <w:u w:val="single"/>
        </w:rPr>
        <w:t>ROZWIĄZANIA MATERIAŁOWE I TECHNICZNE MAJĄCE WPŁYW NA OTOCZENIE I ŚRODOWISKO</w:t>
      </w:r>
    </w:p>
    <w:p w14:paraId="6F324EDF" w14:textId="77777777" w:rsidR="009019E4" w:rsidRPr="008E6327" w:rsidRDefault="009019E4" w:rsidP="00B47FC6">
      <w:pPr>
        <w:pStyle w:val="Tekstpodstawowywcity"/>
        <w:spacing w:line="360" w:lineRule="auto"/>
        <w:ind w:firstLine="360"/>
      </w:pPr>
      <w:r w:rsidRPr="008E6327">
        <w:t>Planowana inwestycja zostanie wykonana z mate</w:t>
      </w:r>
      <w:r w:rsidR="00520B12" w:rsidRPr="008E6327">
        <w:t xml:space="preserve">riałów wyszczególnionych </w:t>
      </w:r>
      <w:r w:rsidR="00520B12" w:rsidRPr="008E6327">
        <w:br/>
        <w:t>w 1.1</w:t>
      </w:r>
    </w:p>
    <w:p w14:paraId="7808ADCE" w14:textId="77777777" w:rsidR="009019E4" w:rsidRPr="008E6327" w:rsidRDefault="009019E4" w:rsidP="00B47FC6">
      <w:pPr>
        <w:pStyle w:val="Tekstpodstawowywcity"/>
        <w:spacing w:line="360" w:lineRule="auto"/>
        <w:ind w:firstLine="360"/>
      </w:pPr>
      <w:r w:rsidRPr="008E6327">
        <w:t xml:space="preserve">Zastosowane materiały są nieszkodliwe dla ludzi i otoczenia. Wykonanie robót budowlanych  nie spowoduje wzrostu emisji, wzrostu zużycia surowców (w tym wody), materiałów, paliw i energii powyżej 20%. </w:t>
      </w:r>
    </w:p>
    <w:p w14:paraId="0000AE27" w14:textId="77777777" w:rsidR="00C43D4C" w:rsidRPr="008E6327" w:rsidRDefault="00C43D4C" w:rsidP="009019E4">
      <w:pPr>
        <w:pStyle w:val="Tekstpodstawowywcity"/>
        <w:tabs>
          <w:tab w:val="num" w:pos="0"/>
        </w:tabs>
        <w:spacing w:line="360" w:lineRule="auto"/>
        <w:ind w:left="0" w:firstLine="0"/>
      </w:pPr>
    </w:p>
    <w:p w14:paraId="3525BA74" w14:textId="77777777" w:rsidR="00520B12" w:rsidRPr="008E6327" w:rsidRDefault="00520B12">
      <w:pPr>
        <w:spacing w:after="200" w:line="276" w:lineRule="auto"/>
        <w:ind w:firstLine="0"/>
        <w:jc w:val="left"/>
      </w:pPr>
      <w:r w:rsidRPr="008E6327">
        <w:br w:type="page"/>
      </w:r>
    </w:p>
    <w:p w14:paraId="036EB509" w14:textId="77777777" w:rsidR="00B979EC" w:rsidRPr="008E6327" w:rsidRDefault="009019E4" w:rsidP="00B979EC">
      <w:pPr>
        <w:pStyle w:val="Tekstpodstawowy"/>
        <w:numPr>
          <w:ilvl w:val="0"/>
          <w:numId w:val="13"/>
        </w:numPr>
        <w:spacing w:line="360" w:lineRule="auto"/>
        <w:rPr>
          <w:b/>
          <w:sz w:val="24"/>
          <w:u w:val="single"/>
        </w:rPr>
      </w:pPr>
      <w:r w:rsidRPr="008E6327">
        <w:rPr>
          <w:b/>
          <w:sz w:val="24"/>
          <w:u w:val="single"/>
        </w:rPr>
        <w:lastRenderedPageBreak/>
        <w:t>OŚWIADCZE</w:t>
      </w:r>
      <w:r w:rsidR="00935FF9" w:rsidRPr="008E6327">
        <w:rPr>
          <w:b/>
          <w:sz w:val="24"/>
          <w:u w:val="single"/>
        </w:rPr>
        <w:t xml:space="preserve">NIE PROJEKTANTA </w:t>
      </w:r>
    </w:p>
    <w:p w14:paraId="4923C0B5" w14:textId="77777777" w:rsidR="00B979EC" w:rsidRPr="008E6327" w:rsidRDefault="00B979EC" w:rsidP="00B979EC">
      <w:pPr>
        <w:pStyle w:val="Tekstpodstawowy"/>
        <w:spacing w:line="360" w:lineRule="auto"/>
        <w:jc w:val="both"/>
        <w:rPr>
          <w:sz w:val="28"/>
          <w:szCs w:val="28"/>
        </w:rPr>
      </w:pPr>
    </w:p>
    <w:p w14:paraId="7BA4C08F" w14:textId="77777777" w:rsidR="00D96FE6" w:rsidRPr="00404DC4" w:rsidRDefault="00D96FE6" w:rsidP="00D96FE6">
      <w:pPr>
        <w:spacing w:line="360" w:lineRule="auto"/>
        <w:ind w:firstLine="0"/>
        <w:rPr>
          <w:b/>
          <w:szCs w:val="28"/>
        </w:rPr>
      </w:pPr>
      <w:r w:rsidRPr="008E6327">
        <w:rPr>
          <w:szCs w:val="28"/>
        </w:rPr>
        <w:t xml:space="preserve">Na podstawie ustawy  z dnia 7 lipca 1994 r. Prawo budowlane </w:t>
      </w:r>
      <w:r w:rsidRPr="008E6327">
        <w:rPr>
          <w:szCs w:val="28"/>
        </w:rPr>
        <w:br/>
        <w:t xml:space="preserve">(Dz. U. z 2020 r. poz. 1333  z późń. zm.) zgodnie z art. 34 ust.3d pkt 3 oraz ust 3e oświadczam, że projekt </w:t>
      </w:r>
      <w:r>
        <w:rPr>
          <w:szCs w:val="28"/>
        </w:rPr>
        <w:t>architektoniczno-budowlany</w:t>
      </w:r>
      <w:r w:rsidRPr="008E6327">
        <w:rPr>
          <w:szCs w:val="28"/>
        </w:rPr>
        <w:t xml:space="preserve"> pn.: </w:t>
      </w:r>
      <w:r w:rsidR="006A24ED" w:rsidRPr="006A24ED">
        <w:rPr>
          <w:szCs w:val="28"/>
        </w:rPr>
        <w:t>4 cm warstwa ścieralna z betonu asfaltowego AC 11 S dla ruchu KR1</w:t>
      </w:r>
      <w:r w:rsidR="006A24ED">
        <w:rPr>
          <w:szCs w:val="28"/>
        </w:rPr>
        <w:t xml:space="preserve"> </w:t>
      </w:r>
      <w:r w:rsidR="00983B1C" w:rsidRPr="00092FCA">
        <w:rPr>
          <w:b/>
        </w:rPr>
        <w:t>Przebudowa drogi gminnej nr 102825R w miejscowości Kurzyna Średnia –</w:t>
      </w:r>
      <w:r w:rsidR="00983B1C">
        <w:rPr>
          <w:b/>
        </w:rPr>
        <w:t xml:space="preserve"> Mieszyce</w:t>
      </w:r>
      <w:r w:rsidR="006A24ED" w:rsidRPr="006A24ED">
        <w:rPr>
          <w:b/>
          <w:szCs w:val="28"/>
        </w:rPr>
        <w:t xml:space="preserve">”  </w:t>
      </w:r>
    </w:p>
    <w:p w14:paraId="7A7C21DC" w14:textId="77777777" w:rsidR="00D96FE6" w:rsidRPr="00404DC4" w:rsidRDefault="00D96FE6" w:rsidP="00D96FE6">
      <w:pPr>
        <w:spacing w:line="360" w:lineRule="auto"/>
        <w:rPr>
          <w:szCs w:val="28"/>
        </w:rPr>
      </w:pP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4"/>
        <w:gridCol w:w="3638"/>
      </w:tblGrid>
      <w:tr w:rsidR="00D96FE6" w:rsidRPr="008E6327" w14:paraId="346FD7FC" w14:textId="77777777" w:rsidTr="00F163AA">
        <w:trPr>
          <w:tblCellSpacing w:w="15" w:type="dxa"/>
        </w:trPr>
        <w:tc>
          <w:tcPr>
            <w:tcW w:w="2970" w:type="pct"/>
            <w:vAlign w:val="center"/>
            <w:hideMark/>
          </w:tcPr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06"/>
              <w:gridCol w:w="2153"/>
            </w:tblGrid>
            <w:tr w:rsidR="00D96FE6" w:rsidRPr="008E6327" w14:paraId="6E3382DE" w14:textId="77777777" w:rsidTr="00F163AA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072BF521" w14:textId="77777777" w:rsidR="00D96FE6" w:rsidRPr="008E6327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Województwo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3C679E5F" w14:textId="77777777" w:rsidR="00D96FE6" w:rsidRPr="008E6327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podkarpackie</w:t>
                  </w:r>
                </w:p>
              </w:tc>
            </w:tr>
            <w:tr w:rsidR="00D96FE6" w:rsidRPr="008E6327" w14:paraId="0B751ADF" w14:textId="77777777" w:rsidTr="00F163AA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49306F1E" w14:textId="77777777" w:rsidR="00D96FE6" w:rsidRPr="008E6327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Powiat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62239E19" w14:textId="77777777" w:rsidR="00D96FE6" w:rsidRPr="008E6327" w:rsidRDefault="006A24ED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niżański</w:t>
                  </w:r>
                </w:p>
              </w:tc>
            </w:tr>
            <w:tr w:rsidR="00D96FE6" w:rsidRPr="008E6327" w14:paraId="715371D7" w14:textId="77777777" w:rsidTr="00F163AA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2694A52B" w14:textId="77777777" w:rsidR="00D96FE6" w:rsidRPr="00D32983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ednostka ewidencyjna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2F913964" w14:textId="77777777" w:rsidR="00D96FE6" w:rsidRPr="00D32983" w:rsidRDefault="006A24ED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Ulanów</w:t>
                  </w:r>
                  <w:r w:rsidR="00D96FE6" w:rsidRPr="00D32983">
                    <w:rPr>
                      <w:rFonts w:ascii="Arial" w:hAnsi="Arial" w:cs="Arial"/>
                      <w:sz w:val="20"/>
                      <w:szCs w:val="20"/>
                    </w:rPr>
                    <w:t xml:space="preserve"> obszar wiejski</w:t>
                  </w:r>
                </w:p>
              </w:tc>
            </w:tr>
            <w:tr w:rsidR="00D96FE6" w:rsidRPr="008E6327" w14:paraId="2F37A6E8" w14:textId="77777777" w:rsidTr="00F163AA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29432E02" w14:textId="77777777" w:rsidR="00D96FE6" w:rsidRPr="00D32983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Nazwa obrębu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1148C198" w14:textId="77777777" w:rsidR="00D96FE6" w:rsidRPr="00D32983" w:rsidRDefault="00983B1C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Kurzyna Średnia, Kurzyna Mała</w:t>
                  </w:r>
                </w:p>
              </w:tc>
            </w:tr>
            <w:tr w:rsidR="00D96FE6" w:rsidRPr="008E6327" w14:paraId="2DFFDB3D" w14:textId="77777777" w:rsidTr="00F163AA">
              <w:trPr>
                <w:tblCellSpacing w:w="15" w:type="dxa"/>
              </w:trPr>
              <w:tc>
                <w:tcPr>
                  <w:tcW w:w="2950" w:type="pct"/>
                  <w:vAlign w:val="center"/>
                  <w:hideMark/>
                </w:tcPr>
                <w:p w14:paraId="050ADF16" w14:textId="77777777" w:rsidR="00D96FE6" w:rsidRPr="00D32983" w:rsidRDefault="00D96FE6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Numer obrębu :</w:t>
                  </w:r>
                </w:p>
              </w:tc>
              <w:tc>
                <w:tcPr>
                  <w:tcW w:w="1967" w:type="pct"/>
                  <w:vAlign w:val="center"/>
                  <w:hideMark/>
                </w:tcPr>
                <w:p w14:paraId="0D1D0971" w14:textId="77777777" w:rsidR="00D96FE6" w:rsidRPr="00D32983" w:rsidRDefault="00983B1C" w:rsidP="00F163AA">
                  <w:pPr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0013, 0014</w:t>
                  </w:r>
                </w:p>
              </w:tc>
            </w:tr>
          </w:tbl>
          <w:p w14:paraId="4B8A8CED" w14:textId="77777777" w:rsidR="00D96FE6" w:rsidRPr="008E6327" w:rsidRDefault="00D96FE6" w:rsidP="00F163AA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1D4D2ACE" w14:textId="77777777" w:rsidR="00D96FE6" w:rsidRPr="008E6327" w:rsidRDefault="00D96FE6" w:rsidP="00F163A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FE6" w:rsidRPr="008E6327" w14:paraId="19C63B1A" w14:textId="77777777" w:rsidTr="00F163AA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41BDAC66" w14:textId="77777777" w:rsidR="00D96FE6" w:rsidRPr="008E6327" w:rsidRDefault="00D96FE6" w:rsidP="00F163AA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248B9455" w14:textId="77777777" w:rsidR="00D96FE6" w:rsidRPr="008E6327" w:rsidRDefault="00D96FE6" w:rsidP="00F163A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FE6" w:rsidRPr="008E6327" w14:paraId="43C88BA0" w14:textId="77777777" w:rsidTr="00F163AA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64D60D17" w14:textId="77777777" w:rsidR="00D96FE6" w:rsidRPr="008E6327" w:rsidRDefault="00D96FE6" w:rsidP="00F163AA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02C1117D" w14:textId="77777777" w:rsidR="00D96FE6" w:rsidRPr="008E6327" w:rsidRDefault="00D96FE6" w:rsidP="00F163A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FE6" w:rsidRPr="008E6327" w14:paraId="3ABD1B68" w14:textId="77777777" w:rsidTr="00F163AA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7FA16133" w14:textId="77777777" w:rsidR="00D96FE6" w:rsidRPr="008E6327" w:rsidRDefault="00D96FE6" w:rsidP="00F163AA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6D1ADDD5" w14:textId="77777777" w:rsidR="00D96FE6" w:rsidRPr="008E6327" w:rsidRDefault="00D96FE6" w:rsidP="00F163A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FE6" w:rsidRPr="008E6327" w14:paraId="39DFD046" w14:textId="77777777" w:rsidTr="00F163AA">
        <w:trPr>
          <w:tblCellSpacing w:w="15" w:type="dxa"/>
        </w:trPr>
        <w:tc>
          <w:tcPr>
            <w:tcW w:w="2970" w:type="pct"/>
            <w:vAlign w:val="center"/>
            <w:hideMark/>
          </w:tcPr>
          <w:p w14:paraId="03D13555" w14:textId="77777777" w:rsidR="00D96FE6" w:rsidRPr="008E6327" w:rsidRDefault="00D96FE6" w:rsidP="00F163AA">
            <w:pPr>
              <w:ind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pct"/>
            <w:vAlign w:val="center"/>
            <w:hideMark/>
          </w:tcPr>
          <w:p w14:paraId="0BF7BB79" w14:textId="77777777" w:rsidR="00D96FE6" w:rsidRPr="008E6327" w:rsidRDefault="00D96FE6" w:rsidP="00F163AA">
            <w:pPr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45D390" w14:textId="77777777" w:rsidR="00D96FE6" w:rsidRPr="008E6327" w:rsidRDefault="00D96FE6" w:rsidP="00D96FE6">
      <w:pPr>
        <w:spacing w:before="60" w:after="60"/>
        <w:ind w:left="-208"/>
        <w:jc w:val="center"/>
        <w:rPr>
          <w:rFonts w:asciiTheme="majorHAnsi" w:hAnsiTheme="majorHAnsi" w:cs="Arial"/>
          <w:b/>
          <w:bCs/>
        </w:rPr>
      </w:pPr>
    </w:p>
    <w:p w14:paraId="43D215C0" w14:textId="77777777" w:rsidR="00D96FE6" w:rsidRPr="008E6327" w:rsidRDefault="00D96FE6" w:rsidP="00D96FE6">
      <w:pPr>
        <w:spacing w:line="360" w:lineRule="auto"/>
        <w:ind w:firstLine="0"/>
        <w:rPr>
          <w:szCs w:val="28"/>
        </w:rPr>
      </w:pPr>
      <w:r w:rsidRPr="008E6327">
        <w:rPr>
          <w:szCs w:val="28"/>
        </w:rPr>
        <w:t>został opracowany</w:t>
      </w:r>
      <w:r>
        <w:rPr>
          <w:szCs w:val="28"/>
        </w:rPr>
        <w:t xml:space="preserve"> </w:t>
      </w:r>
      <w:r w:rsidRPr="008E6327">
        <w:rPr>
          <w:szCs w:val="28"/>
        </w:rPr>
        <w:t>w sposób zgodny z wymaganiami ustaw, przepisami oraz zasadami wiedzy budowlanej.</w:t>
      </w:r>
    </w:p>
    <w:p w14:paraId="6D9949CE" w14:textId="77777777" w:rsidR="00D96FE6" w:rsidRPr="008E6327" w:rsidRDefault="00D96FE6" w:rsidP="00D96FE6">
      <w:pPr>
        <w:pStyle w:val="Tekstpodstawowy"/>
        <w:spacing w:line="360" w:lineRule="auto"/>
        <w:jc w:val="center"/>
        <w:rPr>
          <w:sz w:val="24"/>
          <w:szCs w:val="28"/>
        </w:rPr>
      </w:pPr>
    </w:p>
    <w:p w14:paraId="2CB1429F" w14:textId="77777777" w:rsidR="00D96FE6" w:rsidRPr="008E6327" w:rsidRDefault="00D96FE6" w:rsidP="00D96FE6">
      <w:pPr>
        <w:pStyle w:val="Tekstpodstawowy"/>
        <w:spacing w:line="360" w:lineRule="auto"/>
        <w:rPr>
          <w:sz w:val="24"/>
          <w:szCs w:val="28"/>
        </w:rPr>
      </w:pPr>
    </w:p>
    <w:p w14:paraId="27559F10" w14:textId="77777777" w:rsidR="00D96FE6" w:rsidRPr="008E6327" w:rsidRDefault="00D96FE6" w:rsidP="00D96FE6">
      <w:pPr>
        <w:pStyle w:val="Tekstpodstawowy"/>
        <w:spacing w:line="360" w:lineRule="auto"/>
        <w:rPr>
          <w:sz w:val="24"/>
          <w:szCs w:val="28"/>
        </w:rPr>
      </w:pPr>
    </w:p>
    <w:p w14:paraId="1AC3DF5D" w14:textId="77777777" w:rsidR="00D96FE6" w:rsidRPr="008E6327" w:rsidRDefault="00D96FE6" w:rsidP="00D96FE6">
      <w:pPr>
        <w:pStyle w:val="Tekstpodstawowy"/>
        <w:spacing w:line="360" w:lineRule="auto"/>
        <w:rPr>
          <w:sz w:val="24"/>
          <w:szCs w:val="28"/>
        </w:rPr>
      </w:pPr>
      <w:r w:rsidRPr="008E6327">
        <w:rPr>
          <w:sz w:val="24"/>
          <w:szCs w:val="28"/>
        </w:rPr>
        <w:t>Projektant:</w:t>
      </w: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  <w:t>mgr inż. Artur Tomczyk</w:t>
      </w: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  <w:t xml:space="preserve">data: </w:t>
      </w:r>
      <w:r w:rsidR="003712BC">
        <w:rPr>
          <w:sz w:val="24"/>
          <w:szCs w:val="28"/>
        </w:rPr>
        <w:t>styczeń</w:t>
      </w:r>
      <w:r w:rsidRPr="008E6327">
        <w:rPr>
          <w:sz w:val="24"/>
          <w:szCs w:val="28"/>
        </w:rPr>
        <w:t xml:space="preserve"> 202</w:t>
      </w:r>
      <w:r w:rsidR="003712BC">
        <w:rPr>
          <w:sz w:val="24"/>
          <w:szCs w:val="28"/>
        </w:rPr>
        <w:t>3</w:t>
      </w:r>
    </w:p>
    <w:p w14:paraId="675CAF40" w14:textId="77777777" w:rsidR="00D96FE6" w:rsidRPr="008E6327" w:rsidRDefault="00D96FE6" w:rsidP="00D96FE6">
      <w:pPr>
        <w:pStyle w:val="Tekstpodstawowy"/>
        <w:spacing w:line="360" w:lineRule="auto"/>
        <w:rPr>
          <w:sz w:val="24"/>
        </w:rPr>
      </w:pP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</w:r>
      <w:r w:rsidRPr="008E6327">
        <w:rPr>
          <w:sz w:val="24"/>
          <w:szCs w:val="28"/>
        </w:rPr>
        <w:tab/>
      </w:r>
      <w:r w:rsidRPr="008E6327">
        <w:rPr>
          <w:sz w:val="24"/>
        </w:rPr>
        <w:t>PDK/0097/POOD/12</w:t>
      </w:r>
      <w:r w:rsidRPr="008E6327">
        <w:rPr>
          <w:sz w:val="24"/>
        </w:rPr>
        <w:tab/>
      </w:r>
    </w:p>
    <w:p w14:paraId="69BC1A7E" w14:textId="77777777" w:rsidR="00D96FE6" w:rsidRPr="008E6327" w:rsidRDefault="00D96FE6" w:rsidP="00D96FE6">
      <w:pPr>
        <w:pStyle w:val="Tekstpodstawowy"/>
        <w:spacing w:line="360" w:lineRule="auto"/>
        <w:rPr>
          <w:sz w:val="24"/>
          <w:szCs w:val="28"/>
        </w:rPr>
      </w:pPr>
    </w:p>
    <w:p w14:paraId="7051315B" w14:textId="77777777" w:rsidR="00D96FE6" w:rsidRPr="008E6327" w:rsidRDefault="00D96FE6" w:rsidP="00D96FE6">
      <w:pPr>
        <w:spacing w:after="200" w:line="276" w:lineRule="auto"/>
        <w:ind w:firstLine="0"/>
        <w:jc w:val="left"/>
      </w:pPr>
      <w:r w:rsidRPr="008E6327">
        <w:br w:type="page"/>
      </w:r>
    </w:p>
    <w:p w14:paraId="75DF6B3D" w14:textId="77777777" w:rsidR="00520B12" w:rsidRPr="008E6327" w:rsidRDefault="00520B12">
      <w:pPr>
        <w:spacing w:after="200" w:line="276" w:lineRule="auto"/>
        <w:ind w:firstLine="0"/>
        <w:jc w:val="left"/>
      </w:pPr>
    </w:p>
    <w:p w14:paraId="1721F4AE" w14:textId="77777777" w:rsidR="001D6A00" w:rsidRPr="008E6327" w:rsidRDefault="009019E4" w:rsidP="00382C00">
      <w:pPr>
        <w:pStyle w:val="Tekstpodstawowywcity"/>
        <w:numPr>
          <w:ilvl w:val="0"/>
          <w:numId w:val="13"/>
        </w:numPr>
        <w:spacing w:after="0" w:line="360" w:lineRule="auto"/>
      </w:pPr>
      <w:r w:rsidRPr="008E6327">
        <w:rPr>
          <w:b/>
          <w:bCs/>
          <w:u w:val="single"/>
        </w:rPr>
        <w:t>RYSUNKI TECHNICZNE</w:t>
      </w:r>
    </w:p>
    <w:p w14:paraId="0CB471E2" w14:textId="77777777" w:rsidR="00C23087" w:rsidRPr="008E6327" w:rsidRDefault="00C23087" w:rsidP="00382C00">
      <w:pPr>
        <w:pStyle w:val="Tekstpodstawowywcity"/>
        <w:spacing w:line="360" w:lineRule="auto"/>
        <w:ind w:left="720" w:firstLine="0"/>
      </w:pPr>
      <w:r w:rsidRPr="008E6327">
        <w:t>Powyższe rozwiązania przedstawiają rysunki techniczne</w:t>
      </w:r>
      <w:r w:rsidR="000D52D7" w:rsidRPr="008E6327">
        <w:t>:</w:t>
      </w:r>
    </w:p>
    <w:p w14:paraId="0181A733" w14:textId="0510C9A0" w:rsidR="00B979EC" w:rsidRDefault="00F15731" w:rsidP="00B979EC">
      <w:pPr>
        <w:pStyle w:val="Tekstpodstawowywcity"/>
        <w:numPr>
          <w:ilvl w:val="0"/>
          <w:numId w:val="41"/>
        </w:numPr>
        <w:spacing w:line="360" w:lineRule="auto"/>
        <w:ind w:left="360" w:firstLine="0"/>
      </w:pPr>
      <w:r w:rsidRPr="008E6327">
        <w:t xml:space="preserve">Rys </w:t>
      </w:r>
      <w:r w:rsidR="00935FF9" w:rsidRPr="008E6327">
        <w:t>2</w:t>
      </w:r>
      <w:r w:rsidRPr="008E6327">
        <w:t xml:space="preserve"> – przekroje normalne – skala 1:</w:t>
      </w:r>
      <w:r w:rsidR="00B5539F">
        <w:t>5</w:t>
      </w:r>
      <w:r w:rsidRPr="008E6327">
        <w:t xml:space="preserve">0 </w:t>
      </w:r>
    </w:p>
    <w:p w14:paraId="74BAE480" w14:textId="77777777" w:rsidR="000B788C" w:rsidRPr="008E6327" w:rsidRDefault="000B788C" w:rsidP="000B788C">
      <w:pPr>
        <w:pStyle w:val="Tekstpodstawowywcity"/>
        <w:spacing w:line="360" w:lineRule="auto"/>
        <w:ind w:left="360" w:firstLine="0"/>
      </w:pPr>
    </w:p>
    <w:p w14:paraId="40DD0746" w14:textId="77777777" w:rsidR="00D31EB2" w:rsidRPr="008E6327" w:rsidRDefault="00D31EB2">
      <w:pPr>
        <w:spacing w:after="200" w:line="276" w:lineRule="auto"/>
        <w:ind w:firstLine="0"/>
        <w:jc w:val="left"/>
      </w:pPr>
      <w:r w:rsidRPr="008E6327">
        <w:br w:type="page"/>
      </w:r>
    </w:p>
    <w:tbl>
      <w:tblPr>
        <w:tblW w:w="97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"/>
        <w:gridCol w:w="592"/>
        <w:gridCol w:w="1143"/>
        <w:gridCol w:w="269"/>
        <w:gridCol w:w="1573"/>
        <w:gridCol w:w="2834"/>
        <w:gridCol w:w="992"/>
        <w:gridCol w:w="1703"/>
        <w:gridCol w:w="517"/>
      </w:tblGrid>
      <w:tr w:rsidR="008E6327" w:rsidRPr="008E6327" w14:paraId="25B300E7" w14:textId="77777777" w:rsidTr="00404DC4">
        <w:trPr>
          <w:trHeight w:val="1453"/>
        </w:trPr>
        <w:tc>
          <w:tcPr>
            <w:tcW w:w="9731" w:type="dxa"/>
            <w:gridSpan w:val="9"/>
            <w:shd w:val="clear" w:color="auto" w:fill="auto"/>
            <w:vAlign w:val="center"/>
          </w:tcPr>
          <w:p w14:paraId="7A6CDD2C" w14:textId="77777777" w:rsidR="00B979EC" w:rsidRPr="008E6327" w:rsidRDefault="00B979EC" w:rsidP="00B979EC">
            <w:pPr>
              <w:spacing w:after="240"/>
              <w:jc w:val="center"/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</w:pPr>
            <w:r w:rsidRPr="008E6327">
              <w:rPr>
                <w:rFonts w:ascii="Cambria" w:eastAsia="Arial" w:hAnsi="Cambria" w:cs="Arial"/>
                <w:b/>
                <w:bCs/>
                <w:spacing w:val="40"/>
                <w:w w:val="120"/>
                <w:sz w:val="28"/>
                <w:szCs w:val="40"/>
                <w:u w:val="single"/>
              </w:rPr>
              <w:lastRenderedPageBreak/>
              <w:t>STRONA TYTUŁOWA</w:t>
            </w:r>
          </w:p>
          <w:p w14:paraId="3D6DCB88" w14:textId="77777777" w:rsidR="00B979EC" w:rsidRPr="008E6327" w:rsidRDefault="00B979EC" w:rsidP="00B979EC">
            <w:pPr>
              <w:spacing w:after="240"/>
              <w:jc w:val="center"/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</w:pPr>
            <w:r w:rsidRPr="008E6327"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  <w:t>ZAŁĄCZNIKI</w:t>
            </w:r>
          </w:p>
          <w:p w14:paraId="382605A3" w14:textId="77777777" w:rsidR="00B979EC" w:rsidRPr="008E6327" w:rsidRDefault="00B979EC" w:rsidP="00B979EC">
            <w:pPr>
              <w:spacing w:after="240"/>
              <w:jc w:val="center"/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</w:pPr>
            <w:r w:rsidRPr="008E6327"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  <w:t>PROJEKTU BUDOWLANEGO</w:t>
            </w:r>
          </w:p>
        </w:tc>
      </w:tr>
      <w:tr w:rsidR="00404DC4" w:rsidRPr="008E6327" w14:paraId="7DE4D537" w14:textId="77777777" w:rsidTr="00404DC4">
        <w:trPr>
          <w:gridBefore w:val="1"/>
          <w:gridAfter w:val="1"/>
          <w:wBefore w:w="108" w:type="dxa"/>
          <w:wAfter w:w="517" w:type="dxa"/>
          <w:trHeight w:val="1489"/>
        </w:trPr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6AB8" w14:textId="77777777" w:rsidR="00404DC4" w:rsidRPr="008E6327" w:rsidRDefault="00404DC4" w:rsidP="00404DC4">
            <w:pPr>
              <w:ind w:left="-109" w:firstLine="0"/>
              <w:jc w:val="left"/>
              <w:rPr>
                <w:rFonts w:asciiTheme="majorHAnsi" w:hAnsiTheme="majorHAnsi" w:cs="Arial"/>
                <w:bCs/>
                <w:sz w:val="20"/>
              </w:rPr>
            </w:pPr>
            <w:r w:rsidRPr="008E6327">
              <w:rPr>
                <w:rFonts w:asciiTheme="majorHAnsi" w:hAnsiTheme="majorHAnsi" w:cs="Arial"/>
                <w:bCs/>
              </w:rPr>
              <w:t>Nazwa zamierzenia budowlanego:</w:t>
            </w:r>
          </w:p>
        </w:tc>
        <w:tc>
          <w:tcPr>
            <w:tcW w:w="737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8F5A7" w14:textId="77777777" w:rsidR="00404DC4" w:rsidRPr="008E6327" w:rsidRDefault="00983B1C" w:rsidP="00404DC4">
            <w:pPr>
              <w:spacing w:before="60" w:after="60" w:line="276" w:lineRule="auto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983B1C">
              <w:rPr>
                <w:b/>
              </w:rPr>
              <w:t>Przebudowa drogi gminnej nr 102825R w miejscowości Kurzyna Średnia – Mieszyce</w:t>
            </w:r>
          </w:p>
        </w:tc>
      </w:tr>
      <w:tr w:rsidR="00983B1C" w:rsidRPr="008E6327" w14:paraId="751B91A0" w14:textId="77777777" w:rsidTr="00404DC4">
        <w:trPr>
          <w:gridBefore w:val="1"/>
          <w:gridAfter w:val="1"/>
          <w:wBefore w:w="108" w:type="dxa"/>
          <w:wAfter w:w="517" w:type="dxa"/>
          <w:trHeight w:val="856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9F1B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Kategoria obiektu bud.: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8C006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>XXV – drogi</w:t>
            </w:r>
          </w:p>
        </w:tc>
      </w:tr>
      <w:tr w:rsidR="00983B1C" w:rsidRPr="008E6327" w14:paraId="3B66E0DA" w14:textId="77777777" w:rsidTr="00404DC4">
        <w:trPr>
          <w:gridBefore w:val="1"/>
          <w:gridAfter w:val="1"/>
          <w:wBefore w:w="108" w:type="dxa"/>
          <w:wAfter w:w="517" w:type="dxa"/>
          <w:trHeight w:val="1352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9319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Adres obiektu budowlanego: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DF62E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Województwo: podkarpackie, </w:t>
            </w:r>
            <w:r w:rsidRPr="008E6327">
              <w:rPr>
                <w:rFonts w:asciiTheme="majorHAnsi" w:hAnsiTheme="majorHAnsi" w:cs="Arial"/>
                <w:b/>
                <w:bCs/>
              </w:rPr>
              <w:br/>
              <w:t xml:space="preserve">Powiat: </w:t>
            </w:r>
            <w:r>
              <w:rPr>
                <w:rFonts w:asciiTheme="majorHAnsi" w:hAnsiTheme="majorHAnsi" w:cs="Arial"/>
                <w:b/>
                <w:bCs/>
              </w:rPr>
              <w:t>niżański</w:t>
            </w:r>
          </w:p>
          <w:p w14:paraId="62EA2337" w14:textId="77777777" w:rsidR="00983B1C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 xml:space="preserve">Gmina </w:t>
            </w:r>
            <w:r w:rsidRPr="008E6327">
              <w:rPr>
                <w:rFonts w:asciiTheme="majorHAnsi" w:hAnsiTheme="majorHAnsi" w:cs="Arial"/>
                <w:b/>
                <w:bCs/>
              </w:rPr>
              <w:t xml:space="preserve">: </w:t>
            </w:r>
            <w:r>
              <w:rPr>
                <w:rFonts w:asciiTheme="majorHAnsi" w:hAnsiTheme="majorHAnsi" w:cs="Arial"/>
                <w:b/>
                <w:bCs/>
              </w:rPr>
              <w:t>Ulanów</w:t>
            </w:r>
          </w:p>
          <w:p w14:paraId="4B55F362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Miejscowość: Kurzyna Średnia, Kurzyna Mała</w:t>
            </w:r>
          </w:p>
        </w:tc>
      </w:tr>
      <w:tr w:rsidR="00983B1C" w:rsidRPr="008E6327" w14:paraId="068CF109" w14:textId="77777777" w:rsidTr="00404DC4">
        <w:trPr>
          <w:gridBefore w:val="1"/>
          <w:gridAfter w:val="1"/>
          <w:wBefore w:w="108" w:type="dxa"/>
          <w:wAfter w:w="517" w:type="dxa"/>
          <w:trHeight w:val="1404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D466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Działki inwestycyjne: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FD38A6" w14:textId="77777777" w:rsidR="00983B1C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180/1, 12/6, 12/4, 6/5, 8/3, 6/3 obręb Nr 0013 Kurzyna Średnia</w:t>
            </w:r>
          </w:p>
          <w:p w14:paraId="3D733237" w14:textId="77777777" w:rsidR="00983B1C" w:rsidRPr="00FF1CF1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927 obręb Nr 0014 Kurzyna Mała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4"/>
              <w:gridCol w:w="2871"/>
            </w:tblGrid>
            <w:tr w:rsidR="00983B1C" w:rsidRPr="008E6327" w14:paraId="11F4FF00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075A2FD7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Województwo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29EA0600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podkarpackie</w:t>
                  </w:r>
                </w:p>
              </w:tc>
            </w:tr>
            <w:tr w:rsidR="00983B1C" w:rsidRPr="008E6327" w14:paraId="231E62F3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7EE76409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Powiat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0DF5A096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niżański</w:t>
                  </w:r>
                </w:p>
              </w:tc>
            </w:tr>
            <w:tr w:rsidR="00983B1C" w:rsidRPr="008E6327" w14:paraId="318E3A38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5FC6D08D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ednostka ewidencyjna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693BADFA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Ulanów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 xml:space="preserve"> obszar wiejski</w:t>
                  </w:r>
                </w:p>
              </w:tc>
            </w:tr>
            <w:tr w:rsidR="00983B1C" w:rsidRPr="008E6327" w14:paraId="79AC50B6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385C4D7C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Nazwa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48157167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Kurzyna Średnia, Kurzyna Mała</w:t>
                  </w:r>
                </w:p>
              </w:tc>
            </w:tr>
            <w:tr w:rsidR="00983B1C" w:rsidRPr="008E6327" w14:paraId="16454BE3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62A13D37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Numer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5EB664C9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0013, 0014</w:t>
                  </w:r>
                </w:p>
              </w:tc>
            </w:tr>
          </w:tbl>
          <w:p w14:paraId="7B7D0746" w14:textId="77777777" w:rsidR="00983B1C" w:rsidRPr="008E6327" w:rsidRDefault="00983B1C" w:rsidP="00983B1C">
            <w:pPr>
              <w:spacing w:before="60" w:after="60"/>
              <w:ind w:firstLine="0"/>
              <w:rPr>
                <w:rFonts w:asciiTheme="majorHAnsi" w:hAnsiTheme="majorHAnsi" w:cs="Arial"/>
                <w:b/>
                <w:bCs/>
              </w:rPr>
            </w:pPr>
          </w:p>
        </w:tc>
      </w:tr>
      <w:tr w:rsidR="00404DC4" w:rsidRPr="008E6327" w14:paraId="6A8B9773" w14:textId="77777777" w:rsidTr="00404DC4">
        <w:trPr>
          <w:gridBefore w:val="1"/>
          <w:gridAfter w:val="1"/>
          <w:wBefore w:w="108" w:type="dxa"/>
          <w:wAfter w:w="517" w:type="dxa"/>
          <w:trHeight w:val="820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8942" w14:textId="77777777" w:rsidR="00404DC4" w:rsidRPr="008E6327" w:rsidRDefault="00404DC4" w:rsidP="00404DC4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Inwestor: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29A284" w14:textId="77777777" w:rsidR="00404DC4" w:rsidRPr="008E6327" w:rsidRDefault="00404DC4" w:rsidP="00404DC4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Gmina </w:t>
            </w:r>
            <w:r w:rsidR="006A24ED">
              <w:rPr>
                <w:rFonts w:asciiTheme="majorHAnsi" w:hAnsiTheme="majorHAnsi" w:cs="Arial"/>
                <w:b/>
                <w:bCs/>
              </w:rPr>
              <w:t>i Miasto Ulanów</w:t>
            </w:r>
          </w:p>
          <w:p w14:paraId="4C4C46E4" w14:textId="77777777" w:rsidR="00404DC4" w:rsidRPr="008E6327" w:rsidRDefault="006A24ED" w:rsidP="00404DC4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Ul. Rynek 5</w:t>
            </w:r>
            <w:r w:rsidR="00404DC4">
              <w:rPr>
                <w:rFonts w:asciiTheme="majorHAnsi" w:hAnsiTheme="majorHAnsi" w:cs="Arial"/>
                <w:b/>
                <w:bCs/>
              </w:rPr>
              <w:t xml:space="preserve">, </w:t>
            </w:r>
            <w:r>
              <w:rPr>
                <w:rFonts w:asciiTheme="majorHAnsi" w:hAnsiTheme="majorHAnsi" w:cs="Arial"/>
                <w:b/>
                <w:bCs/>
              </w:rPr>
              <w:t>37-410 Ulanów</w:t>
            </w:r>
          </w:p>
          <w:p w14:paraId="254887B9" w14:textId="77777777" w:rsidR="00404DC4" w:rsidRPr="008E6327" w:rsidRDefault="00404DC4" w:rsidP="00404DC4">
            <w:pPr>
              <w:pStyle w:val="Nagwek4"/>
              <w:numPr>
                <w:ilvl w:val="0"/>
                <w:numId w:val="0"/>
              </w:numPr>
              <w:spacing w:line="360" w:lineRule="auto"/>
              <w:ind w:left="851"/>
              <w:jc w:val="center"/>
              <w:rPr>
                <w:rFonts w:asciiTheme="majorHAnsi" w:eastAsia="Times New Roman" w:hAnsiTheme="majorHAnsi" w:cs="Arial"/>
                <w:bCs/>
                <w:iCs w:val="0"/>
              </w:rPr>
            </w:pPr>
          </w:p>
        </w:tc>
      </w:tr>
      <w:tr w:rsidR="00404DC4" w:rsidRPr="008E6327" w14:paraId="54135D79" w14:textId="77777777" w:rsidTr="00404D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17" w:type="dxa"/>
          <w:trHeight w:hRule="exact" w:val="65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0F6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4FE219EB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 w:firstLine="0"/>
            </w:pPr>
            <w:r w:rsidRPr="008E6327">
              <w:rPr>
                <w:b/>
                <w:bCs/>
              </w:rPr>
              <w:t>L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1FF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691D2205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</w:rPr>
              <w:t>B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</w:rPr>
              <w:t>a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2"/>
                <w:w w:val="101"/>
              </w:rPr>
              <w:t>ż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165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60F929D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1" w:right="-20" w:firstLine="0"/>
            </w:pPr>
            <w:r w:rsidRPr="008E6327">
              <w:rPr>
                <w:b/>
                <w:bCs/>
                <w:spacing w:val="2"/>
              </w:rPr>
              <w:t>F</w:t>
            </w:r>
            <w:r w:rsidRPr="008E6327">
              <w:rPr>
                <w:b/>
                <w:bCs/>
                <w:spacing w:val="-6"/>
              </w:rPr>
              <w:t>u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3"/>
              </w:rPr>
              <w:t>k</w:t>
            </w:r>
            <w:r w:rsidRPr="008E6327">
              <w:rPr>
                <w:b/>
                <w:bCs/>
                <w:spacing w:val="2"/>
                <w:w w:val="101"/>
              </w:rPr>
              <w:t>c</w:t>
            </w:r>
            <w:r w:rsidRPr="008E6327">
              <w:rPr>
                <w:b/>
                <w:bCs/>
              </w:rPr>
              <w:t>ja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6728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  <w:rPr>
                <w:sz w:val="20"/>
              </w:rPr>
            </w:pPr>
            <w:r w:rsidRPr="008E6327">
              <w:rPr>
                <w:b/>
                <w:bCs/>
                <w:spacing w:val="-2"/>
                <w:sz w:val="20"/>
              </w:rPr>
              <w:t>I</w:t>
            </w:r>
            <w:r w:rsidRPr="008E6327">
              <w:rPr>
                <w:b/>
                <w:bCs/>
                <w:spacing w:val="-5"/>
                <w:sz w:val="20"/>
              </w:rPr>
              <w:t>m</w:t>
            </w:r>
            <w:r w:rsidRPr="008E6327">
              <w:rPr>
                <w:b/>
                <w:bCs/>
                <w:spacing w:val="2"/>
                <w:sz w:val="20"/>
              </w:rPr>
              <w:t>i</w:t>
            </w:r>
            <w:r w:rsidRPr="008E6327">
              <w:rPr>
                <w:b/>
                <w:bCs/>
                <w:w w:val="101"/>
                <w:sz w:val="20"/>
              </w:rPr>
              <w:t xml:space="preserve">ę i </w:t>
            </w: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z</w:t>
            </w:r>
            <w:r w:rsidRPr="008E6327">
              <w:rPr>
                <w:b/>
                <w:bCs/>
                <w:spacing w:val="-2"/>
                <w:sz w:val="20"/>
              </w:rPr>
              <w:t>w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</w:t>
            </w:r>
            <w:r w:rsidRPr="008E6327">
              <w:rPr>
                <w:b/>
                <w:bCs/>
                <w:spacing w:val="-6"/>
                <w:sz w:val="20"/>
              </w:rPr>
              <w:t>s</w:t>
            </w:r>
            <w:r w:rsidRPr="008E6327">
              <w:rPr>
                <w:b/>
                <w:bCs/>
                <w:spacing w:val="3"/>
                <w:sz w:val="20"/>
              </w:rPr>
              <w:t>k</w:t>
            </w:r>
            <w:r w:rsidRPr="008E6327">
              <w:rPr>
                <w:b/>
                <w:bCs/>
                <w:spacing w:val="-5"/>
                <w:sz w:val="20"/>
              </w:rPr>
              <w:t>o,</w:t>
            </w:r>
          </w:p>
          <w:p w14:paraId="43704BC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w w:val="101"/>
                <w:sz w:val="20"/>
              </w:rPr>
              <w:t xml:space="preserve">r </w:t>
            </w:r>
            <w:r w:rsidRPr="008E6327">
              <w:rPr>
                <w:b/>
                <w:bCs/>
                <w:spacing w:val="-6"/>
                <w:sz w:val="20"/>
              </w:rPr>
              <w:t>u</w:t>
            </w:r>
            <w:r w:rsidRPr="008E6327">
              <w:rPr>
                <w:b/>
                <w:bCs/>
                <w:spacing w:val="-2"/>
                <w:sz w:val="20"/>
              </w:rPr>
              <w:t>p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r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-2"/>
                <w:sz w:val="20"/>
              </w:rPr>
              <w:t>wn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ie</w:t>
            </w:r>
            <w:r w:rsidRPr="008E6327">
              <w:rPr>
                <w:b/>
                <w:bCs/>
                <w:sz w:val="20"/>
              </w:rPr>
              <w:t>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56B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0865E939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2"/>
              </w:rPr>
              <w:t>Data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DB2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43D4C19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80" w:firstLine="0"/>
              <w:jc w:val="center"/>
            </w:pPr>
            <w:r w:rsidRPr="008E6327">
              <w:rPr>
                <w:b/>
                <w:bCs/>
                <w:spacing w:val="-3"/>
              </w:rPr>
              <w:t xml:space="preserve">    P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3"/>
              </w:rPr>
              <w:t>d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  <w:spacing w:val="2"/>
                <w:w w:val="101"/>
              </w:rPr>
              <w:t>i</w:t>
            </w:r>
            <w:r w:rsidRPr="008E6327">
              <w:rPr>
                <w:b/>
                <w:bCs/>
              </w:rPr>
              <w:t>s</w:t>
            </w:r>
          </w:p>
        </w:tc>
      </w:tr>
      <w:tr w:rsidR="00404DC4" w:rsidRPr="008E6327" w14:paraId="043A40CF" w14:textId="77777777" w:rsidTr="00404D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17" w:type="dxa"/>
          <w:cantSplit/>
          <w:trHeight w:hRule="exact" w:val="58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DDD3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jc w:val="center"/>
              <w:rPr>
                <w:sz w:val="10"/>
                <w:szCs w:val="10"/>
              </w:rPr>
            </w:pPr>
          </w:p>
          <w:p w14:paraId="444BAC9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79" w:firstLine="0"/>
              <w:jc w:val="center"/>
            </w:pPr>
            <w:r w:rsidRPr="008E6327">
              <w:rPr>
                <w:b/>
                <w:bCs/>
              </w:rPr>
              <w:t xml:space="preserve">  1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8D487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</w:pPr>
            <w:r w:rsidRPr="008E6327">
              <w:t>Drogowa</w:t>
            </w:r>
          </w:p>
          <w:p w14:paraId="076E1750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  <w:rPr>
                <w:b/>
                <w:bCs/>
                <w:spacing w:val="-2"/>
              </w:rPr>
            </w:pPr>
          </w:p>
          <w:p w14:paraId="25810A7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</w:pPr>
            <w:r w:rsidRPr="008E6327">
              <w:rPr>
                <w:b/>
                <w:bCs/>
                <w:spacing w:val="-2"/>
              </w:rPr>
              <w:t>D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</w:rPr>
              <w:t>g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-2"/>
              </w:rPr>
              <w:t>w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C409D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53C7B3C1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43" w:right="-20" w:firstLine="0"/>
            </w:pPr>
            <w:r w:rsidRPr="008E6327">
              <w:rPr>
                <w:bCs/>
                <w:spacing w:val="-3"/>
              </w:rPr>
              <w:t>Projektował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E275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rPr>
                <w:sz w:val="20"/>
              </w:rPr>
            </w:pPr>
            <w:r w:rsidRPr="008E6327">
              <w:rPr>
                <w:sz w:val="20"/>
              </w:rPr>
              <w:t xml:space="preserve">         mgr inż. Artur Tomczyk</w:t>
            </w:r>
          </w:p>
          <w:p w14:paraId="73C77931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sz w:val="20"/>
              </w:rPr>
              <w:t>PDK/0097/POOD/12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5312" w14:textId="77777777" w:rsidR="00404DC4" w:rsidRPr="008E6327" w:rsidRDefault="00404DC4" w:rsidP="005F1D4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</w:pPr>
            <w:r w:rsidRPr="008E6327">
              <w:t>0</w:t>
            </w:r>
            <w:r w:rsidR="006A24ED">
              <w:t>1.2023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C68F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</w:tbl>
    <w:p w14:paraId="49D4E50B" w14:textId="77777777" w:rsidR="00404DC4" w:rsidRPr="008E6327" w:rsidRDefault="00404DC4" w:rsidP="00404DC4">
      <w:pPr>
        <w:pStyle w:val="Nagwek4"/>
        <w:numPr>
          <w:ilvl w:val="0"/>
          <w:numId w:val="0"/>
        </w:numPr>
        <w:spacing w:line="360" w:lineRule="auto"/>
        <w:jc w:val="center"/>
      </w:pPr>
    </w:p>
    <w:p w14:paraId="0763B868" w14:textId="77777777" w:rsidR="00404DC4" w:rsidRPr="008E6327" w:rsidRDefault="006A24ED" w:rsidP="00404DC4">
      <w:pPr>
        <w:pStyle w:val="Nagwek4"/>
        <w:numPr>
          <w:ilvl w:val="0"/>
          <w:numId w:val="0"/>
        </w:numPr>
        <w:spacing w:line="360" w:lineRule="auto"/>
        <w:jc w:val="center"/>
      </w:pPr>
      <w:r>
        <w:t>Ulanów</w:t>
      </w:r>
      <w:r w:rsidR="00404DC4" w:rsidRPr="008E6327">
        <w:t xml:space="preserve"> </w:t>
      </w:r>
      <w:r>
        <w:t xml:space="preserve">styczeń </w:t>
      </w:r>
      <w:r w:rsidR="00404DC4" w:rsidRPr="008E6327">
        <w:t>202</w:t>
      </w:r>
      <w:r>
        <w:t>3</w:t>
      </w:r>
    </w:p>
    <w:p w14:paraId="17A6265B" w14:textId="77777777" w:rsidR="00601BEA" w:rsidRPr="008E6327" w:rsidRDefault="00601BE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5C1A29DA" w14:textId="77777777" w:rsidR="00A05EFA" w:rsidRPr="008E6327" w:rsidRDefault="00A05EF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72C48442" w14:textId="77777777" w:rsidR="00A05EFA" w:rsidRPr="008E6327" w:rsidRDefault="00A05EF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7812BFAD" w14:textId="77777777" w:rsidR="00A05EFA" w:rsidRPr="008E6327" w:rsidRDefault="00A05EF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025038AD" w14:textId="77777777" w:rsidR="00A05EFA" w:rsidRPr="008E6327" w:rsidRDefault="00A05EF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5A9AFCD1" w14:textId="77777777" w:rsidR="00601BEA" w:rsidRPr="008E6327" w:rsidRDefault="00601BE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06E1D212" w14:textId="77777777" w:rsidR="00601BEA" w:rsidRPr="008E6327" w:rsidRDefault="00601BE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2044B57D" w14:textId="77777777" w:rsidR="00601BEA" w:rsidRPr="008E6327" w:rsidRDefault="00601BEA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</w:p>
    <w:p w14:paraId="06F331B0" w14:textId="77777777" w:rsidR="00B979EC" w:rsidRPr="008E6327" w:rsidRDefault="00B979EC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t>SPIS ZAŁĄCZNIKÓW</w:t>
      </w:r>
    </w:p>
    <w:p w14:paraId="3AC5E609" w14:textId="77777777" w:rsidR="00B979EC" w:rsidRPr="008E6327" w:rsidRDefault="00B979EC" w:rsidP="00B979EC">
      <w:pPr>
        <w:jc w:val="center"/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</w:pPr>
      <w:r w:rsidRPr="008E6327">
        <w:rPr>
          <w:rFonts w:ascii="Cambria" w:eastAsia="Arial" w:hAnsi="Cambria" w:cs="Arial"/>
          <w:b/>
          <w:bCs/>
          <w:spacing w:val="40"/>
          <w:w w:val="120"/>
          <w:sz w:val="28"/>
          <w:szCs w:val="40"/>
          <w:u w:val="single"/>
        </w:rPr>
        <w:t>PROJEKTU BUDOWLANEGO</w:t>
      </w:r>
    </w:p>
    <w:p w14:paraId="5516AA7B" w14:textId="77777777" w:rsidR="00B979EC" w:rsidRPr="008E6327" w:rsidRDefault="00B979EC" w:rsidP="00B979EC">
      <w:pPr>
        <w:spacing w:line="360" w:lineRule="auto"/>
        <w:ind w:left="709" w:firstLine="0"/>
      </w:pPr>
    </w:p>
    <w:p w14:paraId="619707E6" w14:textId="77777777" w:rsidR="00B979EC" w:rsidRPr="008E6327" w:rsidRDefault="00B979EC" w:rsidP="00B979EC">
      <w:pPr>
        <w:spacing w:line="360" w:lineRule="auto"/>
        <w:ind w:left="709" w:firstLine="0"/>
      </w:pPr>
    </w:p>
    <w:p w14:paraId="7A16ECE0" w14:textId="77777777" w:rsidR="00B979EC" w:rsidRPr="008E6327" w:rsidRDefault="00B979EC" w:rsidP="00B979EC">
      <w:pPr>
        <w:spacing w:line="360" w:lineRule="auto"/>
        <w:ind w:firstLine="0"/>
        <w:rPr>
          <w:b/>
          <w:i/>
        </w:rPr>
      </w:pPr>
    </w:p>
    <w:p w14:paraId="5C8A43E9" w14:textId="77777777" w:rsidR="00B979EC" w:rsidRPr="008E6327" w:rsidRDefault="00B979EC" w:rsidP="00601BEA">
      <w:pPr>
        <w:pStyle w:val="Akapitzlist"/>
        <w:numPr>
          <w:ilvl w:val="0"/>
          <w:numId w:val="35"/>
        </w:numPr>
        <w:suppressAutoHyphens/>
        <w:spacing w:before="60"/>
        <w:jc w:val="left"/>
        <w:rPr>
          <w:bCs/>
        </w:rPr>
      </w:pPr>
      <w:r w:rsidRPr="008E6327">
        <w:rPr>
          <w:bCs/>
        </w:rPr>
        <w:t xml:space="preserve">Informacja dotycząca bezpieczeństwa i ochrony zdrowia </w:t>
      </w:r>
    </w:p>
    <w:p w14:paraId="3F5C2945" w14:textId="77777777" w:rsidR="00601BEA" w:rsidRPr="008E6327" w:rsidRDefault="00601BEA" w:rsidP="00601BEA">
      <w:pPr>
        <w:pStyle w:val="Akapitzlist"/>
        <w:numPr>
          <w:ilvl w:val="0"/>
          <w:numId w:val="35"/>
        </w:numPr>
        <w:spacing w:line="276" w:lineRule="auto"/>
      </w:pPr>
      <w:r w:rsidRPr="008E6327">
        <w:t>Załączniki</w:t>
      </w:r>
    </w:p>
    <w:p w14:paraId="4DA81DEC" w14:textId="77777777" w:rsidR="00B979EC" w:rsidRPr="008E6327" w:rsidRDefault="00B979EC" w:rsidP="00B979EC">
      <w:pPr>
        <w:spacing w:line="360" w:lineRule="auto"/>
        <w:ind w:left="360" w:firstLine="0"/>
      </w:pPr>
    </w:p>
    <w:p w14:paraId="4590C91D" w14:textId="77777777" w:rsidR="00B979EC" w:rsidRPr="008E6327" w:rsidRDefault="00B979EC" w:rsidP="00B979EC">
      <w:pPr>
        <w:spacing w:line="360" w:lineRule="auto"/>
        <w:ind w:left="360" w:firstLine="0"/>
      </w:pPr>
    </w:p>
    <w:p w14:paraId="5E804A54" w14:textId="77777777" w:rsidR="00B979EC" w:rsidRPr="008E6327" w:rsidRDefault="00B979EC" w:rsidP="00B979EC">
      <w:pPr>
        <w:spacing w:line="360" w:lineRule="auto"/>
        <w:ind w:left="360" w:firstLine="0"/>
      </w:pPr>
    </w:p>
    <w:p w14:paraId="7AB06ED3" w14:textId="77777777" w:rsidR="00B979EC" w:rsidRPr="008E6327" w:rsidRDefault="00B979EC" w:rsidP="00B979EC">
      <w:pPr>
        <w:spacing w:line="360" w:lineRule="auto"/>
        <w:ind w:left="360" w:firstLine="0"/>
      </w:pPr>
    </w:p>
    <w:p w14:paraId="5D988D96" w14:textId="77777777" w:rsidR="00B979EC" w:rsidRPr="008E6327" w:rsidRDefault="00B979EC" w:rsidP="00B979EC">
      <w:pPr>
        <w:spacing w:line="360" w:lineRule="auto"/>
        <w:ind w:left="360" w:firstLine="0"/>
      </w:pPr>
    </w:p>
    <w:p w14:paraId="407C93ED" w14:textId="77777777" w:rsidR="00B979EC" w:rsidRPr="008E6327" w:rsidRDefault="00B979EC" w:rsidP="00B979EC">
      <w:pPr>
        <w:spacing w:line="360" w:lineRule="auto"/>
        <w:ind w:left="360" w:firstLine="0"/>
      </w:pPr>
    </w:p>
    <w:p w14:paraId="0643BC2D" w14:textId="77777777" w:rsidR="00B979EC" w:rsidRPr="008E6327" w:rsidRDefault="00B979EC" w:rsidP="00B979EC">
      <w:pPr>
        <w:spacing w:line="360" w:lineRule="auto"/>
        <w:ind w:left="360" w:firstLine="0"/>
      </w:pPr>
    </w:p>
    <w:p w14:paraId="6F96ABFD" w14:textId="77777777" w:rsidR="00B979EC" w:rsidRPr="008E6327" w:rsidRDefault="00B979EC" w:rsidP="00B979EC">
      <w:pPr>
        <w:spacing w:line="360" w:lineRule="auto"/>
        <w:ind w:left="360" w:firstLine="0"/>
      </w:pPr>
    </w:p>
    <w:p w14:paraId="0250F81C" w14:textId="77777777" w:rsidR="00B979EC" w:rsidRPr="008E6327" w:rsidRDefault="00B979EC" w:rsidP="00B979EC">
      <w:pPr>
        <w:spacing w:line="360" w:lineRule="auto"/>
        <w:ind w:left="360" w:firstLine="0"/>
      </w:pPr>
    </w:p>
    <w:p w14:paraId="774AEC90" w14:textId="77777777" w:rsidR="00B979EC" w:rsidRPr="008E6327" w:rsidRDefault="00B979EC" w:rsidP="00B979EC">
      <w:pPr>
        <w:spacing w:line="360" w:lineRule="auto"/>
        <w:ind w:left="360" w:firstLine="0"/>
      </w:pPr>
    </w:p>
    <w:p w14:paraId="10623878" w14:textId="77777777" w:rsidR="00B979EC" w:rsidRPr="008E6327" w:rsidRDefault="00B979EC" w:rsidP="00B979EC">
      <w:pPr>
        <w:spacing w:line="360" w:lineRule="auto"/>
        <w:ind w:left="360" w:firstLine="0"/>
      </w:pPr>
    </w:p>
    <w:p w14:paraId="231D0A38" w14:textId="77777777" w:rsidR="00B979EC" w:rsidRPr="008E6327" w:rsidRDefault="00B979EC" w:rsidP="00B979EC">
      <w:pPr>
        <w:spacing w:line="360" w:lineRule="auto"/>
        <w:ind w:left="360" w:firstLine="0"/>
      </w:pPr>
    </w:p>
    <w:p w14:paraId="2C1DC9C8" w14:textId="77777777" w:rsidR="00B979EC" w:rsidRPr="008E6327" w:rsidRDefault="00B979EC" w:rsidP="00B979EC">
      <w:pPr>
        <w:spacing w:line="360" w:lineRule="auto"/>
        <w:ind w:left="360" w:firstLine="0"/>
      </w:pPr>
    </w:p>
    <w:p w14:paraId="0DD2C36B" w14:textId="77777777" w:rsidR="00152F57" w:rsidRPr="008E6327" w:rsidRDefault="00152F57" w:rsidP="00B979EC">
      <w:pPr>
        <w:spacing w:line="360" w:lineRule="auto"/>
        <w:ind w:left="360" w:firstLine="0"/>
      </w:pPr>
    </w:p>
    <w:p w14:paraId="699F9777" w14:textId="77777777" w:rsidR="00152F57" w:rsidRPr="008E6327" w:rsidRDefault="00152F57" w:rsidP="00B979EC">
      <w:pPr>
        <w:spacing w:line="360" w:lineRule="auto"/>
        <w:ind w:left="360" w:firstLine="0"/>
      </w:pPr>
    </w:p>
    <w:p w14:paraId="2A82A7E5" w14:textId="77777777" w:rsidR="00152F57" w:rsidRPr="008E6327" w:rsidRDefault="00152F57" w:rsidP="00B979EC">
      <w:pPr>
        <w:spacing w:line="360" w:lineRule="auto"/>
        <w:ind w:left="360" w:firstLine="0"/>
      </w:pPr>
    </w:p>
    <w:p w14:paraId="716FB2BD" w14:textId="77777777" w:rsidR="00152F57" w:rsidRPr="008E6327" w:rsidRDefault="00152F57" w:rsidP="00B979EC">
      <w:pPr>
        <w:spacing w:line="360" w:lineRule="auto"/>
        <w:ind w:left="360" w:firstLine="0"/>
      </w:pPr>
    </w:p>
    <w:p w14:paraId="6528DF7D" w14:textId="77777777" w:rsidR="00152F57" w:rsidRPr="008E6327" w:rsidRDefault="00152F57" w:rsidP="00B979EC">
      <w:pPr>
        <w:spacing w:line="360" w:lineRule="auto"/>
        <w:ind w:left="360" w:firstLine="0"/>
      </w:pPr>
    </w:p>
    <w:p w14:paraId="6C12AEBA" w14:textId="77777777" w:rsidR="00152F57" w:rsidRPr="008E6327" w:rsidRDefault="00152F57" w:rsidP="00B979EC">
      <w:pPr>
        <w:spacing w:line="360" w:lineRule="auto"/>
        <w:ind w:left="360" w:firstLine="0"/>
      </w:pPr>
    </w:p>
    <w:p w14:paraId="23C5FA20" w14:textId="77777777" w:rsidR="00152F57" w:rsidRPr="008E6327" w:rsidRDefault="00152F57" w:rsidP="00B979EC">
      <w:pPr>
        <w:spacing w:line="360" w:lineRule="auto"/>
        <w:ind w:left="360" w:firstLine="0"/>
      </w:pPr>
    </w:p>
    <w:p w14:paraId="7D196E78" w14:textId="77777777" w:rsidR="00152F57" w:rsidRPr="008E6327" w:rsidRDefault="00152F57" w:rsidP="00B979EC">
      <w:pPr>
        <w:spacing w:line="360" w:lineRule="auto"/>
        <w:ind w:left="360" w:firstLine="0"/>
      </w:pPr>
    </w:p>
    <w:p w14:paraId="53AFF16C" w14:textId="77777777" w:rsidR="00152F57" w:rsidRPr="008E6327" w:rsidRDefault="00152F57" w:rsidP="00B979EC">
      <w:pPr>
        <w:spacing w:line="360" w:lineRule="auto"/>
        <w:ind w:left="360" w:firstLine="0"/>
      </w:pPr>
    </w:p>
    <w:p w14:paraId="1FCD9194" w14:textId="77777777" w:rsidR="00B979EC" w:rsidRPr="008E6327" w:rsidRDefault="00B979EC" w:rsidP="00B979EC">
      <w:pPr>
        <w:spacing w:line="360" w:lineRule="auto"/>
        <w:ind w:left="360" w:firstLine="0"/>
      </w:pPr>
    </w:p>
    <w:p w14:paraId="2C56B056" w14:textId="77777777" w:rsidR="00B979EC" w:rsidRPr="008E6327" w:rsidRDefault="00B979EC" w:rsidP="00B979EC">
      <w:pPr>
        <w:spacing w:line="360" w:lineRule="auto"/>
        <w:ind w:firstLine="0"/>
      </w:pPr>
    </w:p>
    <w:p w14:paraId="14B7975B" w14:textId="77777777" w:rsidR="009019E4" w:rsidRPr="008E6327" w:rsidRDefault="009019E4" w:rsidP="00B979EC">
      <w:pPr>
        <w:spacing w:line="360" w:lineRule="auto"/>
        <w:ind w:firstLine="0"/>
      </w:pPr>
    </w:p>
    <w:tbl>
      <w:tblPr>
        <w:tblW w:w="97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"/>
        <w:gridCol w:w="592"/>
        <w:gridCol w:w="1143"/>
        <w:gridCol w:w="269"/>
        <w:gridCol w:w="1573"/>
        <w:gridCol w:w="2834"/>
        <w:gridCol w:w="992"/>
        <w:gridCol w:w="1703"/>
        <w:gridCol w:w="504"/>
      </w:tblGrid>
      <w:tr w:rsidR="008E6327" w:rsidRPr="008E6327" w14:paraId="24D82A36" w14:textId="77777777" w:rsidTr="00404DC4">
        <w:trPr>
          <w:trHeight w:val="1492"/>
        </w:trPr>
        <w:tc>
          <w:tcPr>
            <w:tcW w:w="9718" w:type="dxa"/>
            <w:gridSpan w:val="9"/>
            <w:shd w:val="clear" w:color="auto" w:fill="auto"/>
            <w:vAlign w:val="center"/>
          </w:tcPr>
          <w:p w14:paraId="623635CE" w14:textId="77777777" w:rsidR="00B979EC" w:rsidRPr="008E6327" w:rsidRDefault="00B979EC" w:rsidP="00B979EC">
            <w:pPr>
              <w:jc w:val="center"/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</w:pPr>
            <w:r w:rsidRPr="008E6327">
              <w:rPr>
                <w:rFonts w:asciiTheme="majorHAnsi" w:hAnsiTheme="majorHAnsi"/>
                <w:b/>
                <w:spacing w:val="60"/>
                <w:w w:val="120"/>
                <w:sz w:val="40"/>
                <w:szCs w:val="36"/>
                <w:u w:val="single"/>
              </w:rPr>
              <w:lastRenderedPageBreak/>
              <w:t>INFORMACJA DOTYCZĄCA BEZPIECZEŃSTWA I OCHRONY ZDROWIA</w:t>
            </w:r>
          </w:p>
          <w:p w14:paraId="54BAFF12" w14:textId="77777777" w:rsidR="00601BEA" w:rsidRPr="008E6327" w:rsidRDefault="00601BEA" w:rsidP="00B979EC">
            <w:pPr>
              <w:jc w:val="center"/>
              <w:rPr>
                <w:rFonts w:asciiTheme="majorHAnsi" w:hAnsiTheme="majorHAnsi" w:cs="Arial"/>
                <w:bCs/>
                <w:sz w:val="44"/>
                <w:u w:val="single"/>
              </w:rPr>
            </w:pPr>
          </w:p>
        </w:tc>
      </w:tr>
      <w:tr w:rsidR="00983B1C" w:rsidRPr="008E6327" w14:paraId="28CB5281" w14:textId="77777777" w:rsidTr="00404DC4">
        <w:trPr>
          <w:gridBefore w:val="1"/>
          <w:gridAfter w:val="1"/>
          <w:wBefore w:w="108" w:type="dxa"/>
          <w:wAfter w:w="504" w:type="dxa"/>
          <w:trHeight w:val="1489"/>
        </w:trPr>
        <w:tc>
          <w:tcPr>
            <w:tcW w:w="17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16D6" w14:textId="77777777" w:rsidR="00983B1C" w:rsidRPr="008E6327" w:rsidRDefault="00983B1C" w:rsidP="00983B1C">
            <w:pPr>
              <w:ind w:left="-109" w:firstLine="0"/>
              <w:jc w:val="left"/>
              <w:rPr>
                <w:rFonts w:asciiTheme="majorHAnsi" w:hAnsiTheme="majorHAnsi" w:cs="Arial"/>
                <w:bCs/>
                <w:sz w:val="20"/>
              </w:rPr>
            </w:pPr>
            <w:r w:rsidRPr="008E6327">
              <w:rPr>
                <w:rFonts w:asciiTheme="majorHAnsi" w:hAnsiTheme="majorHAnsi" w:cs="Arial"/>
                <w:bCs/>
              </w:rPr>
              <w:t>Nazwa zamierzenia budowlanego:</w:t>
            </w:r>
          </w:p>
        </w:tc>
        <w:tc>
          <w:tcPr>
            <w:tcW w:w="737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0D294" w14:textId="77777777" w:rsidR="00983B1C" w:rsidRPr="008E6327" w:rsidRDefault="00983B1C" w:rsidP="00983B1C">
            <w:pPr>
              <w:spacing w:before="60" w:after="60" w:line="276" w:lineRule="auto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983B1C">
              <w:rPr>
                <w:b/>
              </w:rPr>
              <w:t>Przebudowa drogi gminnej nr 102825R w miejscowości Kurzyna Średnia – Mieszyce</w:t>
            </w:r>
          </w:p>
        </w:tc>
      </w:tr>
      <w:tr w:rsidR="00983B1C" w:rsidRPr="008E6327" w14:paraId="283BAE10" w14:textId="77777777" w:rsidTr="00404DC4">
        <w:trPr>
          <w:gridBefore w:val="1"/>
          <w:gridAfter w:val="1"/>
          <w:wBefore w:w="108" w:type="dxa"/>
          <w:wAfter w:w="504" w:type="dxa"/>
          <w:trHeight w:val="856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F76E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Kategoria obiektu bud.: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90544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>XXV – drogi</w:t>
            </w:r>
          </w:p>
        </w:tc>
      </w:tr>
      <w:tr w:rsidR="00983B1C" w:rsidRPr="008E6327" w14:paraId="6B01A47A" w14:textId="77777777" w:rsidTr="00404DC4">
        <w:trPr>
          <w:gridBefore w:val="1"/>
          <w:gridAfter w:val="1"/>
          <w:wBefore w:w="108" w:type="dxa"/>
          <w:wAfter w:w="504" w:type="dxa"/>
          <w:trHeight w:val="1352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63AC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Adres obiektu budowlanego: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97861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Województwo: podkarpackie, </w:t>
            </w:r>
            <w:r w:rsidRPr="008E6327">
              <w:rPr>
                <w:rFonts w:asciiTheme="majorHAnsi" w:hAnsiTheme="majorHAnsi" w:cs="Arial"/>
                <w:b/>
                <w:bCs/>
              </w:rPr>
              <w:br/>
              <w:t xml:space="preserve">Powiat: </w:t>
            </w:r>
            <w:r>
              <w:rPr>
                <w:rFonts w:asciiTheme="majorHAnsi" w:hAnsiTheme="majorHAnsi" w:cs="Arial"/>
                <w:b/>
                <w:bCs/>
              </w:rPr>
              <w:t>niżański</w:t>
            </w:r>
          </w:p>
          <w:p w14:paraId="087BF23D" w14:textId="77777777" w:rsidR="00983B1C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 xml:space="preserve">Gmina </w:t>
            </w:r>
            <w:r w:rsidRPr="008E6327">
              <w:rPr>
                <w:rFonts w:asciiTheme="majorHAnsi" w:hAnsiTheme="majorHAnsi" w:cs="Arial"/>
                <w:b/>
                <w:bCs/>
              </w:rPr>
              <w:t xml:space="preserve">: </w:t>
            </w:r>
            <w:r>
              <w:rPr>
                <w:rFonts w:asciiTheme="majorHAnsi" w:hAnsiTheme="majorHAnsi" w:cs="Arial"/>
                <w:b/>
                <w:bCs/>
              </w:rPr>
              <w:t>Ulanów</w:t>
            </w:r>
          </w:p>
          <w:p w14:paraId="1608CF33" w14:textId="77777777" w:rsidR="00983B1C" w:rsidRPr="008E6327" w:rsidRDefault="00983B1C" w:rsidP="00983B1C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Miejscowość: Kurzyna Średnia, Kurzyna Mała</w:t>
            </w:r>
          </w:p>
        </w:tc>
      </w:tr>
      <w:tr w:rsidR="00983B1C" w:rsidRPr="008E6327" w14:paraId="07F85005" w14:textId="77777777" w:rsidTr="00404DC4">
        <w:trPr>
          <w:gridBefore w:val="1"/>
          <w:gridAfter w:val="1"/>
          <w:wBefore w:w="108" w:type="dxa"/>
          <w:wAfter w:w="504" w:type="dxa"/>
          <w:trHeight w:val="1404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FCB11" w14:textId="77777777" w:rsidR="00983B1C" w:rsidRPr="008E6327" w:rsidRDefault="00983B1C" w:rsidP="00983B1C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Działki inwestycyjne: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E10A3" w14:textId="77777777" w:rsidR="00983B1C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180/1, 12/6, 12/4, 6/5, 8/3, 6/3 obręb Nr 0013 Kurzyna Średnia</w:t>
            </w:r>
          </w:p>
          <w:p w14:paraId="2100FF4E" w14:textId="77777777" w:rsidR="00983B1C" w:rsidRPr="00FF1CF1" w:rsidRDefault="00983B1C" w:rsidP="00983B1C">
            <w:pPr>
              <w:spacing w:before="60" w:after="60"/>
              <w:ind w:firstLine="0"/>
              <w:jc w:val="left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FF1CF1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927 obręb Nr 0014 Kurzyna Mała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4"/>
              <w:gridCol w:w="2871"/>
            </w:tblGrid>
            <w:tr w:rsidR="00983B1C" w:rsidRPr="008E6327" w14:paraId="68404E98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3E4F0EC1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Województwo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79F5DD86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podkarpackie</w:t>
                  </w:r>
                </w:p>
              </w:tc>
            </w:tr>
            <w:tr w:rsidR="00983B1C" w:rsidRPr="008E6327" w14:paraId="6F84218A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0614133C" w14:textId="77777777" w:rsidR="00983B1C" w:rsidRPr="008E6327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327">
                    <w:rPr>
                      <w:rFonts w:ascii="Arial" w:hAnsi="Arial" w:cs="Arial"/>
                      <w:sz w:val="20"/>
                      <w:szCs w:val="20"/>
                    </w:rPr>
                    <w:t>Powiat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4B329B7F" w14:textId="77777777" w:rsidR="00983B1C" w:rsidRPr="008E6327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niżański</w:t>
                  </w:r>
                </w:p>
              </w:tc>
            </w:tr>
            <w:tr w:rsidR="00983B1C" w:rsidRPr="008E6327" w14:paraId="38AAF6B7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3B079322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ednostka ewidencyjna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2CA45DB0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Ulanów</w:t>
                  </w: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 xml:space="preserve"> obszar wiejski</w:t>
                  </w:r>
                </w:p>
              </w:tc>
            </w:tr>
            <w:tr w:rsidR="00983B1C" w:rsidRPr="008E6327" w14:paraId="16B650D8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11C792CA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Nazwa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30570DB9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Kurzyna Średnia, Kurzyna Mała</w:t>
                  </w:r>
                </w:p>
              </w:tc>
            </w:tr>
            <w:tr w:rsidR="00983B1C" w:rsidRPr="008E6327" w14:paraId="441E24E3" w14:textId="77777777" w:rsidTr="008453C6">
              <w:trPr>
                <w:tblCellSpacing w:w="15" w:type="dxa"/>
              </w:trPr>
              <w:tc>
                <w:tcPr>
                  <w:tcW w:w="2962" w:type="pct"/>
                  <w:vAlign w:val="center"/>
                  <w:hideMark/>
                </w:tcPr>
                <w:p w14:paraId="6B4831C1" w14:textId="77777777" w:rsidR="00983B1C" w:rsidRPr="00D32983" w:rsidRDefault="00983B1C" w:rsidP="00983B1C">
                  <w:pPr>
                    <w:ind w:firstLine="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32983">
                    <w:rPr>
                      <w:rFonts w:ascii="Arial" w:hAnsi="Arial" w:cs="Arial"/>
                      <w:sz w:val="20"/>
                      <w:szCs w:val="20"/>
                    </w:rPr>
                    <w:t>Numer obrębu :</w:t>
                  </w:r>
                </w:p>
              </w:tc>
              <w:tc>
                <w:tcPr>
                  <w:tcW w:w="1975" w:type="pct"/>
                  <w:vAlign w:val="center"/>
                  <w:hideMark/>
                </w:tcPr>
                <w:p w14:paraId="4BA9974C" w14:textId="77777777" w:rsidR="00983B1C" w:rsidRPr="00D32983" w:rsidRDefault="00983B1C" w:rsidP="00983B1C">
                  <w:pPr>
                    <w:ind w:firstLine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0013, 0014</w:t>
                  </w:r>
                </w:p>
              </w:tc>
            </w:tr>
          </w:tbl>
          <w:p w14:paraId="5379EFFB" w14:textId="77777777" w:rsidR="00983B1C" w:rsidRPr="008E6327" w:rsidRDefault="00983B1C" w:rsidP="00983B1C">
            <w:pPr>
              <w:spacing w:before="60" w:after="60"/>
              <w:ind w:firstLine="0"/>
              <w:rPr>
                <w:rFonts w:asciiTheme="majorHAnsi" w:hAnsiTheme="majorHAnsi" w:cs="Arial"/>
                <w:b/>
                <w:bCs/>
              </w:rPr>
            </w:pPr>
          </w:p>
        </w:tc>
      </w:tr>
      <w:tr w:rsidR="006A24ED" w:rsidRPr="008E6327" w14:paraId="0A9DCD14" w14:textId="77777777" w:rsidTr="00404DC4">
        <w:trPr>
          <w:gridBefore w:val="1"/>
          <w:gridAfter w:val="1"/>
          <w:wBefore w:w="108" w:type="dxa"/>
          <w:wAfter w:w="504" w:type="dxa"/>
          <w:trHeight w:val="820"/>
        </w:trPr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8F81" w14:textId="77777777" w:rsidR="006A24ED" w:rsidRPr="008E6327" w:rsidRDefault="006A24ED" w:rsidP="006A24ED">
            <w:pPr>
              <w:spacing w:before="60" w:after="60"/>
              <w:ind w:left="-109" w:firstLine="0"/>
              <w:jc w:val="left"/>
              <w:rPr>
                <w:rFonts w:asciiTheme="majorHAnsi" w:hAnsiTheme="majorHAnsi" w:cs="Arial"/>
                <w:b/>
                <w:bCs/>
                <w:highlight w:val="yellow"/>
                <w:u w:val="single"/>
              </w:rPr>
            </w:pPr>
            <w:r w:rsidRPr="008E6327">
              <w:rPr>
                <w:rFonts w:asciiTheme="majorHAnsi" w:hAnsiTheme="majorHAnsi" w:cs="Arial"/>
                <w:bCs/>
              </w:rPr>
              <w:t>Inwestor: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830D7" w14:textId="77777777" w:rsidR="006A24ED" w:rsidRPr="008E6327" w:rsidRDefault="006A24ED" w:rsidP="006A24ED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 w:rsidRPr="008E6327">
              <w:rPr>
                <w:rFonts w:asciiTheme="majorHAnsi" w:hAnsiTheme="majorHAnsi" w:cs="Arial"/>
                <w:b/>
                <w:bCs/>
              </w:rPr>
              <w:t xml:space="preserve">Gmina </w:t>
            </w:r>
            <w:r>
              <w:rPr>
                <w:rFonts w:asciiTheme="majorHAnsi" w:hAnsiTheme="majorHAnsi" w:cs="Arial"/>
                <w:b/>
                <w:bCs/>
              </w:rPr>
              <w:t>i Miasto Ulanów</w:t>
            </w:r>
          </w:p>
          <w:p w14:paraId="4AA66DF0" w14:textId="77777777" w:rsidR="006A24ED" w:rsidRPr="008E6327" w:rsidRDefault="006A24ED" w:rsidP="006A24ED">
            <w:pPr>
              <w:spacing w:before="60" w:after="60"/>
              <w:ind w:left="-208"/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Ul. Rynek 5, 37-410 Ulanów</w:t>
            </w:r>
          </w:p>
          <w:p w14:paraId="6DD4751D" w14:textId="77777777" w:rsidR="006A24ED" w:rsidRPr="008E6327" w:rsidRDefault="006A24ED" w:rsidP="006A24ED">
            <w:pPr>
              <w:pStyle w:val="Nagwek4"/>
              <w:numPr>
                <w:ilvl w:val="0"/>
                <w:numId w:val="0"/>
              </w:numPr>
              <w:spacing w:line="360" w:lineRule="auto"/>
              <w:ind w:left="851"/>
              <w:jc w:val="center"/>
              <w:rPr>
                <w:rFonts w:asciiTheme="majorHAnsi" w:eastAsia="Times New Roman" w:hAnsiTheme="majorHAnsi" w:cs="Arial"/>
                <w:bCs/>
                <w:iCs w:val="0"/>
              </w:rPr>
            </w:pPr>
          </w:p>
        </w:tc>
      </w:tr>
      <w:tr w:rsidR="00404DC4" w:rsidRPr="008E6327" w14:paraId="3B03B989" w14:textId="77777777" w:rsidTr="00404D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04" w:type="dxa"/>
          <w:trHeight w:hRule="exact" w:val="65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2F5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0E11E37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05" w:right="-20" w:firstLine="0"/>
            </w:pPr>
            <w:r w:rsidRPr="008E6327">
              <w:rPr>
                <w:b/>
                <w:bCs/>
              </w:rPr>
              <w:t>L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</w:rPr>
              <w:t>.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05C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4258900B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</w:rPr>
              <w:t>B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</w:rPr>
              <w:t>a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2"/>
                <w:w w:val="101"/>
              </w:rPr>
              <w:t>ż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D887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0171876B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1" w:right="-20" w:firstLine="0"/>
            </w:pPr>
            <w:r w:rsidRPr="008E6327">
              <w:rPr>
                <w:b/>
                <w:bCs/>
                <w:spacing w:val="2"/>
              </w:rPr>
              <w:t>F</w:t>
            </w:r>
            <w:r w:rsidRPr="008E6327">
              <w:rPr>
                <w:b/>
                <w:bCs/>
                <w:spacing w:val="-6"/>
              </w:rPr>
              <w:t>u</w:t>
            </w:r>
            <w:r w:rsidRPr="008E6327">
              <w:rPr>
                <w:b/>
                <w:bCs/>
                <w:spacing w:val="-2"/>
              </w:rPr>
              <w:t>n</w:t>
            </w:r>
            <w:r w:rsidRPr="008E6327">
              <w:rPr>
                <w:b/>
                <w:bCs/>
                <w:spacing w:val="3"/>
              </w:rPr>
              <w:t>k</w:t>
            </w:r>
            <w:r w:rsidRPr="008E6327">
              <w:rPr>
                <w:b/>
                <w:bCs/>
                <w:spacing w:val="2"/>
                <w:w w:val="101"/>
              </w:rPr>
              <w:t>c</w:t>
            </w:r>
            <w:r w:rsidRPr="008E6327">
              <w:rPr>
                <w:b/>
                <w:bCs/>
              </w:rPr>
              <w:t>ja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B53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  <w:rPr>
                <w:sz w:val="20"/>
              </w:rPr>
            </w:pPr>
            <w:r w:rsidRPr="008E6327">
              <w:rPr>
                <w:b/>
                <w:bCs/>
                <w:spacing w:val="-2"/>
                <w:sz w:val="20"/>
              </w:rPr>
              <w:t>I</w:t>
            </w:r>
            <w:r w:rsidRPr="008E6327">
              <w:rPr>
                <w:b/>
                <w:bCs/>
                <w:spacing w:val="-5"/>
                <w:sz w:val="20"/>
              </w:rPr>
              <w:t>m</w:t>
            </w:r>
            <w:r w:rsidRPr="008E6327">
              <w:rPr>
                <w:b/>
                <w:bCs/>
                <w:spacing w:val="2"/>
                <w:sz w:val="20"/>
              </w:rPr>
              <w:t>i</w:t>
            </w:r>
            <w:r w:rsidRPr="008E6327">
              <w:rPr>
                <w:b/>
                <w:bCs/>
                <w:w w:val="101"/>
                <w:sz w:val="20"/>
              </w:rPr>
              <w:t xml:space="preserve">ę i </w:t>
            </w: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z</w:t>
            </w:r>
            <w:r w:rsidRPr="008E6327">
              <w:rPr>
                <w:b/>
                <w:bCs/>
                <w:spacing w:val="-2"/>
                <w:sz w:val="20"/>
              </w:rPr>
              <w:t>w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</w:t>
            </w:r>
            <w:r w:rsidRPr="008E6327">
              <w:rPr>
                <w:b/>
                <w:bCs/>
                <w:spacing w:val="-6"/>
                <w:sz w:val="20"/>
              </w:rPr>
              <w:t>s</w:t>
            </w:r>
            <w:r w:rsidRPr="008E6327">
              <w:rPr>
                <w:b/>
                <w:bCs/>
                <w:spacing w:val="3"/>
                <w:sz w:val="20"/>
              </w:rPr>
              <w:t>k</w:t>
            </w:r>
            <w:r w:rsidRPr="008E6327">
              <w:rPr>
                <w:b/>
                <w:bCs/>
                <w:spacing w:val="-5"/>
                <w:sz w:val="20"/>
              </w:rPr>
              <w:t>o,</w:t>
            </w:r>
          </w:p>
          <w:p w14:paraId="6188D24D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-2"/>
                <w:sz w:val="20"/>
              </w:rPr>
              <w:t>N</w:t>
            </w:r>
            <w:r w:rsidRPr="008E6327">
              <w:rPr>
                <w:b/>
                <w:bCs/>
                <w:w w:val="101"/>
                <w:sz w:val="20"/>
              </w:rPr>
              <w:t xml:space="preserve">r </w:t>
            </w:r>
            <w:r w:rsidRPr="008E6327">
              <w:rPr>
                <w:b/>
                <w:bCs/>
                <w:spacing w:val="-6"/>
                <w:sz w:val="20"/>
              </w:rPr>
              <w:t>u</w:t>
            </w:r>
            <w:r w:rsidRPr="008E6327">
              <w:rPr>
                <w:b/>
                <w:bCs/>
                <w:spacing w:val="-2"/>
                <w:sz w:val="20"/>
              </w:rPr>
              <w:t>p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r</w:t>
            </w:r>
            <w:r w:rsidRPr="008E6327">
              <w:rPr>
                <w:b/>
                <w:bCs/>
                <w:sz w:val="20"/>
              </w:rPr>
              <w:t>a</w:t>
            </w:r>
            <w:r w:rsidRPr="008E6327">
              <w:rPr>
                <w:b/>
                <w:bCs/>
                <w:spacing w:val="-2"/>
                <w:sz w:val="20"/>
              </w:rPr>
              <w:t>wn</w:t>
            </w:r>
            <w:r w:rsidRPr="008E6327">
              <w:rPr>
                <w:b/>
                <w:bCs/>
                <w:spacing w:val="2"/>
                <w:w w:val="101"/>
                <w:sz w:val="20"/>
              </w:rPr>
              <w:t>ie</w:t>
            </w:r>
            <w:r w:rsidRPr="008E6327">
              <w:rPr>
                <w:b/>
                <w:bCs/>
                <w:sz w:val="20"/>
              </w:rPr>
              <w:t>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B8C0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58D4835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 w:rsidRPr="008E6327">
              <w:rPr>
                <w:b/>
                <w:bCs/>
                <w:spacing w:val="2"/>
              </w:rPr>
              <w:t>Data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F939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3EC8DE44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580" w:firstLine="0"/>
              <w:jc w:val="center"/>
            </w:pPr>
            <w:r w:rsidRPr="008E6327">
              <w:rPr>
                <w:b/>
                <w:bCs/>
                <w:spacing w:val="-3"/>
              </w:rPr>
              <w:t xml:space="preserve">    P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3"/>
              </w:rPr>
              <w:t>d</w:t>
            </w:r>
            <w:r w:rsidRPr="008E6327">
              <w:rPr>
                <w:b/>
                <w:bCs/>
                <w:spacing w:val="-2"/>
              </w:rPr>
              <w:t>p</w:t>
            </w:r>
            <w:r w:rsidRPr="008E6327">
              <w:rPr>
                <w:b/>
                <w:bCs/>
                <w:spacing w:val="2"/>
                <w:w w:val="101"/>
              </w:rPr>
              <w:t>i</w:t>
            </w:r>
            <w:r w:rsidRPr="008E6327">
              <w:rPr>
                <w:b/>
                <w:bCs/>
              </w:rPr>
              <w:t>s</w:t>
            </w:r>
          </w:p>
        </w:tc>
      </w:tr>
      <w:tr w:rsidR="00404DC4" w:rsidRPr="008E6327" w14:paraId="6D50A646" w14:textId="77777777" w:rsidTr="0074266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504" w:type="dxa"/>
          <w:cantSplit/>
          <w:trHeight w:hRule="exact" w:val="114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186A7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jc w:val="center"/>
              <w:rPr>
                <w:sz w:val="10"/>
                <w:szCs w:val="10"/>
              </w:rPr>
            </w:pPr>
          </w:p>
          <w:p w14:paraId="04C76BE5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79" w:firstLine="0"/>
              <w:jc w:val="center"/>
            </w:pPr>
            <w:r w:rsidRPr="008E6327">
              <w:rPr>
                <w:b/>
                <w:bCs/>
              </w:rPr>
              <w:t xml:space="preserve">  1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DEA5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</w:pPr>
            <w:r w:rsidRPr="008E6327">
              <w:t>Drogowa</w:t>
            </w:r>
          </w:p>
          <w:p w14:paraId="44A45175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  <w:rPr>
                <w:b/>
                <w:bCs/>
                <w:spacing w:val="-2"/>
              </w:rPr>
            </w:pPr>
          </w:p>
          <w:p w14:paraId="6ED5D689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9" w:right="-20" w:firstLine="0"/>
              <w:jc w:val="center"/>
            </w:pPr>
            <w:r w:rsidRPr="008E6327">
              <w:rPr>
                <w:b/>
                <w:bCs/>
                <w:spacing w:val="-2"/>
              </w:rPr>
              <w:t>D</w:t>
            </w:r>
            <w:r w:rsidRPr="008E6327">
              <w:rPr>
                <w:b/>
                <w:bCs/>
                <w:spacing w:val="2"/>
                <w:w w:val="101"/>
              </w:rPr>
              <w:t>r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</w:rPr>
              <w:t>g</w:t>
            </w:r>
            <w:r w:rsidRPr="008E6327">
              <w:rPr>
                <w:b/>
                <w:bCs/>
                <w:spacing w:val="-5"/>
              </w:rPr>
              <w:t>o</w:t>
            </w:r>
            <w:r w:rsidRPr="008E6327">
              <w:rPr>
                <w:b/>
                <w:bCs/>
                <w:spacing w:val="-2"/>
              </w:rPr>
              <w:t>w</w:t>
            </w:r>
            <w:r w:rsidRPr="008E6327">
              <w:rPr>
                <w:b/>
                <w:bCs/>
              </w:rPr>
              <w:t>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283A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before="4" w:line="360" w:lineRule="auto"/>
              <w:rPr>
                <w:sz w:val="10"/>
                <w:szCs w:val="10"/>
              </w:rPr>
            </w:pPr>
          </w:p>
          <w:p w14:paraId="7AD8069E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left="143" w:right="-20" w:firstLine="0"/>
            </w:pPr>
            <w:r w:rsidRPr="008E6327">
              <w:rPr>
                <w:bCs/>
                <w:spacing w:val="-3"/>
              </w:rPr>
              <w:t>Projektował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DB86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rPr>
                <w:sz w:val="20"/>
              </w:rPr>
            </w:pPr>
            <w:r w:rsidRPr="008E6327">
              <w:rPr>
                <w:sz w:val="20"/>
              </w:rPr>
              <w:t xml:space="preserve">         mgr inż. Artur Tomczyk</w:t>
            </w:r>
          </w:p>
          <w:p w14:paraId="532C94E5" w14:textId="77777777" w:rsidR="00404DC4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  <w:rPr>
                <w:sz w:val="20"/>
              </w:rPr>
            </w:pPr>
            <w:r w:rsidRPr="008E6327">
              <w:rPr>
                <w:sz w:val="20"/>
              </w:rPr>
              <w:t>PDK/0097/POOD/12</w:t>
            </w:r>
          </w:p>
          <w:p w14:paraId="705900A3" w14:textId="77777777" w:rsidR="0074266D" w:rsidRPr="008E6327" w:rsidRDefault="0074266D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0" w:firstLine="0"/>
              <w:jc w:val="center"/>
            </w:pPr>
            <w:r>
              <w:rPr>
                <w:sz w:val="20"/>
              </w:rPr>
              <w:t>Wietlin 112, 37-543 Laszki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5930" w14:textId="77777777" w:rsidR="00404DC4" w:rsidRPr="008E6327" w:rsidRDefault="00404DC4" w:rsidP="006A24E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left"/>
            </w:pPr>
            <w:r w:rsidRPr="008E6327">
              <w:t>0</w:t>
            </w:r>
            <w:r w:rsidR="006A24ED">
              <w:t>1</w:t>
            </w:r>
            <w:r w:rsidRPr="008E6327">
              <w:t>.202</w:t>
            </w:r>
            <w:r w:rsidR="006A24ED"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C5689" w14:textId="77777777" w:rsidR="00404DC4" w:rsidRPr="008E6327" w:rsidRDefault="00404DC4" w:rsidP="00404DC4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</w:tbl>
    <w:p w14:paraId="4A07C9D5" w14:textId="77777777" w:rsidR="00404DC4" w:rsidRPr="008E6327" w:rsidRDefault="00404DC4" w:rsidP="00404DC4">
      <w:pPr>
        <w:pStyle w:val="Nagwek4"/>
        <w:numPr>
          <w:ilvl w:val="0"/>
          <w:numId w:val="0"/>
        </w:numPr>
        <w:spacing w:line="360" w:lineRule="auto"/>
        <w:jc w:val="center"/>
      </w:pPr>
    </w:p>
    <w:p w14:paraId="27D6DAB4" w14:textId="77777777" w:rsidR="00404DC4" w:rsidRPr="008E6327" w:rsidRDefault="006A24ED" w:rsidP="00404DC4">
      <w:pPr>
        <w:pStyle w:val="Nagwek4"/>
        <w:numPr>
          <w:ilvl w:val="0"/>
          <w:numId w:val="0"/>
        </w:numPr>
        <w:spacing w:line="360" w:lineRule="auto"/>
        <w:jc w:val="center"/>
      </w:pPr>
      <w:r>
        <w:t>Ulanów</w:t>
      </w:r>
      <w:r w:rsidR="00404DC4" w:rsidRPr="008E6327">
        <w:t xml:space="preserve"> </w:t>
      </w:r>
      <w:r>
        <w:t>styczeń</w:t>
      </w:r>
      <w:r w:rsidR="00404DC4" w:rsidRPr="008E6327">
        <w:t xml:space="preserve"> 202</w:t>
      </w:r>
      <w:r>
        <w:t>3</w:t>
      </w:r>
    </w:p>
    <w:p w14:paraId="7890FB90" w14:textId="77777777" w:rsidR="005266AE" w:rsidRPr="008E6327" w:rsidRDefault="005266AE">
      <w:pPr>
        <w:spacing w:after="200" w:line="276" w:lineRule="auto"/>
        <w:ind w:firstLine="0"/>
        <w:jc w:val="left"/>
      </w:pPr>
      <w:r w:rsidRPr="008E6327">
        <w:br w:type="page"/>
      </w:r>
    </w:p>
    <w:p w14:paraId="6D0FAAC9" w14:textId="77777777" w:rsidR="00601BEA" w:rsidRPr="008E6327" w:rsidRDefault="00601BEA" w:rsidP="00601BEA">
      <w:pPr>
        <w:pStyle w:val="Akapitzlist"/>
        <w:numPr>
          <w:ilvl w:val="0"/>
          <w:numId w:val="36"/>
        </w:numPr>
        <w:spacing w:line="360" w:lineRule="auto"/>
        <w:rPr>
          <w:b/>
          <w:iCs/>
          <w:u w:val="single"/>
        </w:rPr>
      </w:pPr>
      <w:r w:rsidRPr="008E6327">
        <w:rPr>
          <w:b/>
          <w:iCs/>
          <w:u w:val="single"/>
        </w:rPr>
        <w:lastRenderedPageBreak/>
        <w:t>Informacja dotycząca bezpieczeństwa i ochrony zdrowia   ze względu na specyfikę projektowanego obiektu budowlanego uwzględnionej w planie bezpieczeństwa i ochrony zdrowia.</w:t>
      </w:r>
    </w:p>
    <w:p w14:paraId="0D17DB62" w14:textId="77777777" w:rsidR="00601BEA" w:rsidRPr="008E6327" w:rsidRDefault="00601BEA" w:rsidP="00601BEA">
      <w:pPr>
        <w:pStyle w:val="Tekstpodstawowywcity"/>
        <w:spacing w:line="360" w:lineRule="auto"/>
        <w:ind w:left="0" w:firstLine="360"/>
        <w:jc w:val="left"/>
        <w:rPr>
          <w:b/>
          <w:bCs/>
        </w:rPr>
      </w:pPr>
      <w:r w:rsidRPr="008E6327">
        <w:rPr>
          <w:b/>
          <w:bCs/>
        </w:rPr>
        <w:t>1.1 Zakres robót i kolejność realizacji.</w:t>
      </w:r>
    </w:p>
    <w:p w14:paraId="6747E38A" w14:textId="77777777" w:rsidR="00601BEA" w:rsidRDefault="00601BEA" w:rsidP="00601BEA">
      <w:pPr>
        <w:pStyle w:val="Tekstpodstawowywcity"/>
        <w:spacing w:line="360" w:lineRule="auto"/>
        <w:ind w:left="0"/>
        <w:jc w:val="left"/>
      </w:pPr>
      <w:r w:rsidRPr="008E6327">
        <w:t>Kolejność realizacji robót:</w:t>
      </w:r>
    </w:p>
    <w:p w14:paraId="4BF11407" w14:textId="77777777" w:rsidR="00F04730" w:rsidRDefault="00F04730" w:rsidP="00601BEA">
      <w:pPr>
        <w:pStyle w:val="Tekstpodstawowywcity"/>
        <w:spacing w:line="360" w:lineRule="auto"/>
        <w:ind w:left="0"/>
        <w:jc w:val="left"/>
      </w:pPr>
      <w:r>
        <w:t xml:space="preserve">- </w:t>
      </w:r>
      <w:r w:rsidR="002857C0">
        <w:t>przebudowa</w:t>
      </w:r>
      <w:r>
        <w:t xml:space="preserve"> nawierzchni jezdni</w:t>
      </w:r>
    </w:p>
    <w:p w14:paraId="7A9A23C9" w14:textId="77777777" w:rsidR="00F04730" w:rsidRDefault="00F04730" w:rsidP="00F04730">
      <w:pPr>
        <w:pStyle w:val="Tekstpodstawowywcity"/>
        <w:spacing w:line="360" w:lineRule="auto"/>
        <w:ind w:left="0"/>
        <w:jc w:val="left"/>
      </w:pPr>
      <w:r>
        <w:t xml:space="preserve">- </w:t>
      </w:r>
      <w:r w:rsidR="00983B1C">
        <w:t>wykonanie podbudowy</w:t>
      </w:r>
    </w:p>
    <w:p w14:paraId="065BCEA8" w14:textId="77777777" w:rsidR="00F04730" w:rsidRDefault="00F04730" w:rsidP="00F04730">
      <w:pPr>
        <w:pStyle w:val="Tekstpodstawowywcity"/>
        <w:spacing w:line="360" w:lineRule="auto"/>
        <w:ind w:left="360" w:firstLine="0"/>
      </w:pPr>
      <w:r>
        <w:t xml:space="preserve">      - wykonanie poboczy</w:t>
      </w:r>
    </w:p>
    <w:p w14:paraId="0B13C798" w14:textId="77777777" w:rsidR="00F04730" w:rsidRPr="008E6327" w:rsidRDefault="00F04730" w:rsidP="00F04730">
      <w:pPr>
        <w:pStyle w:val="Tekstpodstawowywcity"/>
        <w:spacing w:line="360" w:lineRule="auto"/>
        <w:ind w:left="360" w:firstLine="0"/>
      </w:pPr>
      <w:r>
        <w:t xml:space="preserve">     - odmulenie</w:t>
      </w:r>
      <w:r w:rsidR="00983B1C">
        <w:t xml:space="preserve"> i oczyszczenie rowów</w:t>
      </w:r>
    </w:p>
    <w:p w14:paraId="10DCCD6A" w14:textId="77777777" w:rsidR="00F04730" w:rsidRPr="008E6327" w:rsidRDefault="00F04730" w:rsidP="00601BEA">
      <w:pPr>
        <w:pStyle w:val="Tekstpodstawowywcity"/>
        <w:spacing w:line="360" w:lineRule="auto"/>
        <w:ind w:left="0"/>
        <w:jc w:val="left"/>
      </w:pPr>
    </w:p>
    <w:p w14:paraId="01C12205" w14:textId="77777777" w:rsidR="00601BEA" w:rsidRPr="008E6327" w:rsidRDefault="00601BEA" w:rsidP="00601BEA">
      <w:pPr>
        <w:pStyle w:val="Tekstpodstawowywcity"/>
        <w:spacing w:line="360" w:lineRule="auto"/>
        <w:ind w:left="0" w:firstLine="283"/>
        <w:jc w:val="left"/>
        <w:rPr>
          <w:b/>
          <w:bCs/>
        </w:rPr>
      </w:pPr>
      <w:r w:rsidRPr="008E6327">
        <w:rPr>
          <w:b/>
          <w:bCs/>
        </w:rPr>
        <w:t>1.2. Wykaz istniejących obiektów budowlanych i uzbrojenia.</w:t>
      </w:r>
    </w:p>
    <w:p w14:paraId="6942CA5E" w14:textId="77777777" w:rsidR="00601BEA" w:rsidRPr="008E6327" w:rsidRDefault="00983B1C" w:rsidP="00601BEA">
      <w:pPr>
        <w:pStyle w:val="Tekstpodstawowywcity"/>
        <w:spacing w:after="0" w:line="360" w:lineRule="auto"/>
        <w:ind w:left="0"/>
        <w:jc w:val="left"/>
      </w:pPr>
      <w:r>
        <w:t>Nie dotyczy</w:t>
      </w:r>
    </w:p>
    <w:p w14:paraId="425A6CF7" w14:textId="77777777" w:rsidR="00601BEA" w:rsidRPr="008E6327" w:rsidRDefault="00601BEA" w:rsidP="00601BEA">
      <w:pPr>
        <w:pStyle w:val="Tekstpodstawowywcity"/>
        <w:spacing w:line="360" w:lineRule="auto"/>
        <w:ind w:firstLine="0"/>
        <w:rPr>
          <w:b/>
          <w:bCs/>
        </w:rPr>
      </w:pPr>
      <w:r w:rsidRPr="008E6327">
        <w:rPr>
          <w:b/>
          <w:bCs/>
        </w:rPr>
        <w:t xml:space="preserve">1.3. Elementy zagospodarowania, które mogą stwarzać zagrożenie </w:t>
      </w:r>
    </w:p>
    <w:p w14:paraId="22131108" w14:textId="77777777" w:rsidR="00601BEA" w:rsidRPr="008E6327" w:rsidRDefault="00601BEA" w:rsidP="00601BEA">
      <w:pPr>
        <w:pStyle w:val="Tekstpodstawowywcity"/>
        <w:spacing w:line="360" w:lineRule="auto"/>
        <w:ind w:firstLine="426"/>
        <w:rPr>
          <w:b/>
          <w:bCs/>
        </w:rPr>
      </w:pPr>
      <w:r w:rsidRPr="008E6327">
        <w:rPr>
          <w:b/>
          <w:bCs/>
        </w:rPr>
        <w:t>bezpieczeństwa i zdrowia ludzi.</w:t>
      </w:r>
    </w:p>
    <w:p w14:paraId="50811674" w14:textId="77777777" w:rsidR="00601BEA" w:rsidRPr="008E6327" w:rsidRDefault="00601BEA" w:rsidP="00601BEA">
      <w:pPr>
        <w:pStyle w:val="Tekstpodstawowywcity"/>
        <w:spacing w:line="360" w:lineRule="auto"/>
        <w:ind w:left="709" w:firstLine="0"/>
      </w:pPr>
      <w:r w:rsidRPr="008E6327">
        <w:t>Projekt nie zawiera elementów zagospodarowania mogących stwarzać zagrożenie bezpieczeństwa i zdrowia ludzi.</w:t>
      </w:r>
    </w:p>
    <w:p w14:paraId="034742FA" w14:textId="77777777" w:rsidR="00601BEA" w:rsidRPr="008E6327" w:rsidRDefault="00601BEA" w:rsidP="00601BEA">
      <w:pPr>
        <w:pStyle w:val="Tekstpodstawowywcity"/>
        <w:spacing w:line="360" w:lineRule="auto"/>
        <w:ind w:left="0" w:firstLine="0"/>
        <w:rPr>
          <w:b/>
          <w:bCs/>
        </w:rPr>
      </w:pPr>
      <w:r w:rsidRPr="008E6327">
        <w:rPr>
          <w:b/>
          <w:bCs/>
        </w:rPr>
        <w:t xml:space="preserve">      1.4.  Przewidywane zagrożenia występujące podczas realizacji robót</w:t>
      </w:r>
    </w:p>
    <w:p w14:paraId="5FE11456" w14:textId="77777777" w:rsidR="00601BEA" w:rsidRPr="008E6327" w:rsidRDefault="00601BEA" w:rsidP="00601BEA">
      <w:pPr>
        <w:pStyle w:val="Tekstpodstawowywcity"/>
        <w:spacing w:line="360" w:lineRule="auto"/>
        <w:ind w:left="0"/>
        <w:rPr>
          <w:b/>
          <w:bCs/>
        </w:rPr>
      </w:pPr>
      <w:r w:rsidRPr="008E6327">
        <w:rPr>
          <w:b/>
          <w:bCs/>
        </w:rPr>
        <w:t xml:space="preserve"> budowlanych.</w:t>
      </w:r>
    </w:p>
    <w:p w14:paraId="58D604D4" w14:textId="77777777" w:rsidR="00601BEA" w:rsidRPr="008E6327" w:rsidRDefault="00601BEA" w:rsidP="00601BEA">
      <w:pPr>
        <w:pStyle w:val="Tekstpodstawowywcity"/>
        <w:spacing w:line="360" w:lineRule="auto"/>
        <w:ind w:left="0"/>
        <w:jc w:val="left"/>
      </w:pPr>
      <w:r w:rsidRPr="008E6327">
        <w:t>Przewidywane zagrożenia mogące wystąpić związane są z:</w:t>
      </w:r>
    </w:p>
    <w:p w14:paraId="258424D7" w14:textId="77777777" w:rsidR="00601BEA" w:rsidRPr="008E6327" w:rsidRDefault="00601BEA" w:rsidP="00601BEA">
      <w:pPr>
        <w:pStyle w:val="Tekstpodstawowywcity"/>
        <w:numPr>
          <w:ilvl w:val="0"/>
          <w:numId w:val="10"/>
        </w:numPr>
        <w:spacing w:line="360" w:lineRule="auto"/>
        <w:jc w:val="left"/>
      </w:pPr>
      <w:r w:rsidRPr="008E6327">
        <w:t>koniecznością prowadzenia robót bez wyłączania ruchu kołowego,</w:t>
      </w:r>
    </w:p>
    <w:p w14:paraId="59860E31" w14:textId="77777777" w:rsidR="00601BEA" w:rsidRPr="008E6327" w:rsidRDefault="00601BEA" w:rsidP="00601BEA">
      <w:pPr>
        <w:pStyle w:val="Tekstpodstawowywcity"/>
        <w:numPr>
          <w:ilvl w:val="0"/>
          <w:numId w:val="10"/>
        </w:numPr>
        <w:spacing w:line="360" w:lineRule="auto"/>
        <w:jc w:val="left"/>
      </w:pPr>
      <w:r w:rsidRPr="008E6327">
        <w:t>koniecznością użycia sprzętu budowlanego do wykonania robót drogowych.</w:t>
      </w:r>
    </w:p>
    <w:p w14:paraId="06DB4F96" w14:textId="77777777" w:rsidR="008E4845" w:rsidRPr="008E6327" w:rsidRDefault="008E4845" w:rsidP="00601BEA">
      <w:pPr>
        <w:pStyle w:val="Tekstpodstawowywcity"/>
        <w:numPr>
          <w:ilvl w:val="0"/>
          <w:numId w:val="10"/>
        </w:numPr>
        <w:spacing w:line="360" w:lineRule="auto"/>
        <w:jc w:val="left"/>
      </w:pPr>
      <w:r w:rsidRPr="008E6327">
        <w:t>prace elektryczne</w:t>
      </w:r>
    </w:p>
    <w:p w14:paraId="2688E28B" w14:textId="77777777" w:rsidR="00601BEA" w:rsidRPr="008E6327" w:rsidRDefault="00601BEA" w:rsidP="00601BEA">
      <w:pPr>
        <w:pStyle w:val="Tekstpodstawowywcity"/>
        <w:spacing w:line="360" w:lineRule="auto"/>
        <w:ind w:left="709" w:firstLine="0"/>
        <w:jc w:val="left"/>
      </w:pPr>
      <w:r w:rsidRPr="008E6327">
        <w:t>Wszelkie prace budowlane należy prowadzić po uprzednim zabezpieczeniu terenu, zgodnie z zatwierdzonym projektem organizacji ruchu na czas prowadzenia robót.</w:t>
      </w:r>
    </w:p>
    <w:p w14:paraId="6C67B90C" w14:textId="77777777" w:rsidR="00CF5FCA" w:rsidRPr="008E6327" w:rsidRDefault="00CF5FCA">
      <w:pPr>
        <w:spacing w:after="200" w:line="276" w:lineRule="auto"/>
        <w:ind w:firstLine="0"/>
        <w:jc w:val="left"/>
        <w:rPr>
          <w:sz w:val="28"/>
          <w:szCs w:val="20"/>
        </w:rPr>
      </w:pPr>
    </w:p>
    <w:sectPr w:rsidR="00CF5FCA" w:rsidRPr="008E6327" w:rsidSect="00F63978">
      <w:headerReference w:type="default" r:id="rId8"/>
      <w:footerReference w:type="default" r:id="rId9"/>
      <w:pgSz w:w="11907" w:h="16839" w:code="9"/>
      <w:pgMar w:top="1418" w:right="1134" w:bottom="1134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E41D" w14:textId="77777777" w:rsidR="006A716B" w:rsidRDefault="006A716B">
      <w:r>
        <w:separator/>
      </w:r>
    </w:p>
  </w:endnote>
  <w:endnote w:type="continuationSeparator" w:id="0">
    <w:p w14:paraId="7694DFF5" w14:textId="77777777" w:rsidR="006A716B" w:rsidRDefault="006A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FFE7" w14:textId="77777777" w:rsidR="00404DC4" w:rsidRDefault="00404DC4">
    <w:pPr>
      <w:pStyle w:val="Stopka"/>
      <w:jc w:val="right"/>
      <w:rPr>
        <w:i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F74B" w14:textId="77777777" w:rsidR="006A716B" w:rsidRDefault="006A716B">
      <w:r>
        <w:separator/>
      </w:r>
    </w:p>
  </w:footnote>
  <w:footnote w:type="continuationSeparator" w:id="0">
    <w:p w14:paraId="0ECF2BA9" w14:textId="77777777" w:rsidR="006A716B" w:rsidRDefault="006A7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89F9B" w14:textId="77777777" w:rsidR="00404DC4" w:rsidRPr="002E775E" w:rsidRDefault="00404DC4" w:rsidP="002E775E">
    <w:pPr>
      <w:pStyle w:val="Nagwek4"/>
      <w:numPr>
        <w:ilvl w:val="0"/>
        <w:numId w:val="0"/>
      </w:numPr>
      <w:ind w:left="1134" w:hanging="567"/>
      <w:jc w:val="right"/>
      <w:rPr>
        <w:rFonts w:eastAsia="Calibri"/>
        <w:b w:val="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22A8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sz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sz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sz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sz w:val="24"/>
      </w:rPr>
    </w:lvl>
  </w:abstractNum>
  <w:abstractNum w:abstractNumId="3" w15:restartNumberingAfterBreak="0">
    <w:nsid w:val="048C2C64"/>
    <w:multiLevelType w:val="multilevel"/>
    <w:tmpl w:val="428E9CF2"/>
    <w:lvl w:ilvl="0">
      <w:start w:val="1"/>
      <w:numFmt w:val="upperRoman"/>
      <w:pStyle w:val="Tyt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Podtytu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gwek1"/>
      <w:suff w:val="space"/>
      <w:lvlText w:val="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Nagwek2"/>
      <w:suff w:val="space"/>
      <w:lvlText w:val="%3.%4."/>
      <w:lvlJc w:val="left"/>
      <w:pPr>
        <w:ind w:left="481" w:hanging="481"/>
      </w:pPr>
      <w:rPr>
        <w:rFonts w:hint="default"/>
      </w:rPr>
    </w:lvl>
    <w:lvl w:ilvl="4">
      <w:start w:val="1"/>
      <w:numFmt w:val="decimal"/>
      <w:pStyle w:val="Nagwek3"/>
      <w:suff w:val="space"/>
      <w:lvlText w:val="%3.%4.%5."/>
      <w:lvlJc w:val="left"/>
      <w:pPr>
        <w:ind w:left="1134" w:hanging="709"/>
      </w:pPr>
      <w:rPr>
        <w:rFonts w:hint="default"/>
      </w:rPr>
    </w:lvl>
    <w:lvl w:ilvl="5">
      <w:start w:val="1"/>
      <w:numFmt w:val="decimal"/>
      <w:pStyle w:val="Nagwek4"/>
      <w:suff w:val="space"/>
      <w:lvlText w:val="%3.%4.%5.%6."/>
      <w:lvlJc w:val="left"/>
      <w:pPr>
        <w:ind w:left="1418" w:hanging="567"/>
      </w:pPr>
      <w:rPr>
        <w:rFonts w:hint="default"/>
      </w:rPr>
    </w:lvl>
    <w:lvl w:ilvl="6">
      <w:start w:val="1"/>
      <w:numFmt w:val="decimal"/>
      <w:pStyle w:val="Nagwek6"/>
      <w:lvlText w:val="%7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DB2239"/>
    <w:multiLevelType w:val="multilevel"/>
    <w:tmpl w:val="F5DA5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AEA6233"/>
    <w:multiLevelType w:val="multilevel"/>
    <w:tmpl w:val="93B64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994929"/>
    <w:multiLevelType w:val="hybridMultilevel"/>
    <w:tmpl w:val="C3E80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33FB0"/>
    <w:multiLevelType w:val="hybridMultilevel"/>
    <w:tmpl w:val="20AEF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06834"/>
    <w:multiLevelType w:val="hybridMultilevel"/>
    <w:tmpl w:val="CD4200CE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5D40C5"/>
    <w:multiLevelType w:val="hybridMultilevel"/>
    <w:tmpl w:val="033671F4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1EE02C2A"/>
    <w:multiLevelType w:val="hybridMultilevel"/>
    <w:tmpl w:val="04C66F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F78CD"/>
    <w:multiLevelType w:val="hybridMultilevel"/>
    <w:tmpl w:val="33E2C1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10CCA"/>
    <w:multiLevelType w:val="hybridMultilevel"/>
    <w:tmpl w:val="A6325E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E2AB7"/>
    <w:multiLevelType w:val="hybridMultilevel"/>
    <w:tmpl w:val="A3601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B1C38"/>
    <w:multiLevelType w:val="multilevel"/>
    <w:tmpl w:val="07BC2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421155A"/>
    <w:multiLevelType w:val="multilevel"/>
    <w:tmpl w:val="E5103F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52A4F7E"/>
    <w:multiLevelType w:val="hybridMultilevel"/>
    <w:tmpl w:val="DA1E40AE"/>
    <w:lvl w:ilvl="0" w:tplc="E8BAC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5B75A4"/>
    <w:multiLevelType w:val="multilevel"/>
    <w:tmpl w:val="E5103F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79928BC"/>
    <w:multiLevelType w:val="multilevel"/>
    <w:tmpl w:val="A74EC87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3E1B4B56"/>
    <w:multiLevelType w:val="hybridMultilevel"/>
    <w:tmpl w:val="99920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46E37"/>
    <w:multiLevelType w:val="hybridMultilevel"/>
    <w:tmpl w:val="3758A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EBC"/>
    <w:multiLevelType w:val="hybridMultilevel"/>
    <w:tmpl w:val="7284A7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33AB8"/>
    <w:multiLevelType w:val="multilevel"/>
    <w:tmpl w:val="1644A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91917CC"/>
    <w:multiLevelType w:val="multilevel"/>
    <w:tmpl w:val="3EA0CB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C8799F"/>
    <w:multiLevelType w:val="hybridMultilevel"/>
    <w:tmpl w:val="58C4B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900F8"/>
    <w:multiLevelType w:val="multilevel"/>
    <w:tmpl w:val="A8B2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4C63C7"/>
    <w:multiLevelType w:val="hybridMultilevel"/>
    <w:tmpl w:val="C264E8A8"/>
    <w:lvl w:ilvl="0" w:tplc="37447E0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A2166F8"/>
    <w:multiLevelType w:val="hybridMultilevel"/>
    <w:tmpl w:val="72523992"/>
    <w:lvl w:ilvl="0" w:tplc="14CE875C">
      <w:start w:val="4"/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8" w15:restartNumberingAfterBreak="0">
    <w:nsid w:val="5A997053"/>
    <w:multiLevelType w:val="hybridMultilevel"/>
    <w:tmpl w:val="30F69E54"/>
    <w:lvl w:ilvl="0" w:tplc="37FE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002F"/>
    <w:multiLevelType w:val="multilevel"/>
    <w:tmpl w:val="585A007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C9A48F3"/>
    <w:multiLevelType w:val="hybridMultilevel"/>
    <w:tmpl w:val="3A346F4C"/>
    <w:lvl w:ilvl="0" w:tplc="BDB45A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406936"/>
    <w:multiLevelType w:val="multilevel"/>
    <w:tmpl w:val="19F8BF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2313E15"/>
    <w:multiLevelType w:val="multilevel"/>
    <w:tmpl w:val="BF4088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7F85842"/>
    <w:multiLevelType w:val="multilevel"/>
    <w:tmpl w:val="2EBE8E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98E3A75"/>
    <w:multiLevelType w:val="multilevel"/>
    <w:tmpl w:val="BF4088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A8F3F90"/>
    <w:multiLevelType w:val="multilevel"/>
    <w:tmpl w:val="BF4088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CD7537C"/>
    <w:multiLevelType w:val="multilevel"/>
    <w:tmpl w:val="BF4088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CD91126"/>
    <w:multiLevelType w:val="multilevel"/>
    <w:tmpl w:val="1A34B24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E3E0690"/>
    <w:multiLevelType w:val="multilevel"/>
    <w:tmpl w:val="E5103F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D476B4"/>
    <w:multiLevelType w:val="singleLevel"/>
    <w:tmpl w:val="34E237DE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1D67DA8"/>
    <w:multiLevelType w:val="multilevel"/>
    <w:tmpl w:val="D1C899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71D6A4F"/>
    <w:multiLevelType w:val="hybridMultilevel"/>
    <w:tmpl w:val="A82C41A0"/>
    <w:lvl w:ilvl="0" w:tplc="28A21D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B8260F"/>
    <w:multiLevelType w:val="multilevel"/>
    <w:tmpl w:val="99BE7B1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8565751"/>
    <w:multiLevelType w:val="multilevel"/>
    <w:tmpl w:val="1644A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995F6F"/>
    <w:multiLevelType w:val="hybridMultilevel"/>
    <w:tmpl w:val="A680EBD6"/>
    <w:lvl w:ilvl="0" w:tplc="156ACFFC">
      <w:start w:val="10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5" w15:restartNumberingAfterBreak="0">
    <w:nsid w:val="7CC025D1"/>
    <w:multiLevelType w:val="hybridMultilevel"/>
    <w:tmpl w:val="DF4ABE7E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6" w15:restartNumberingAfterBreak="0">
    <w:nsid w:val="7ED9271C"/>
    <w:multiLevelType w:val="multilevel"/>
    <w:tmpl w:val="412CB7F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EEE45FE"/>
    <w:multiLevelType w:val="multilevel"/>
    <w:tmpl w:val="93B64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87519912">
    <w:abstractNumId w:val="3"/>
  </w:num>
  <w:num w:numId="2" w16cid:durableId="1221138043">
    <w:abstractNumId w:val="0"/>
  </w:num>
  <w:num w:numId="3" w16cid:durableId="1719669773">
    <w:abstractNumId w:val="18"/>
  </w:num>
  <w:num w:numId="4" w16cid:durableId="291787897">
    <w:abstractNumId w:val="43"/>
  </w:num>
  <w:num w:numId="5" w16cid:durableId="409623204">
    <w:abstractNumId w:val="8"/>
  </w:num>
  <w:num w:numId="6" w16cid:durableId="1574848889">
    <w:abstractNumId w:val="30"/>
  </w:num>
  <w:num w:numId="7" w16cid:durableId="1855726075">
    <w:abstractNumId w:val="14"/>
  </w:num>
  <w:num w:numId="8" w16cid:durableId="655765901">
    <w:abstractNumId w:val="40"/>
  </w:num>
  <w:num w:numId="9" w16cid:durableId="271011004">
    <w:abstractNumId w:val="9"/>
  </w:num>
  <w:num w:numId="10" w16cid:durableId="880751097">
    <w:abstractNumId w:val="21"/>
  </w:num>
  <w:num w:numId="11" w16cid:durableId="795686601">
    <w:abstractNumId w:val="45"/>
  </w:num>
  <w:num w:numId="12" w16cid:durableId="1275361028">
    <w:abstractNumId w:val="28"/>
  </w:num>
  <w:num w:numId="13" w16cid:durableId="541744710">
    <w:abstractNumId w:val="5"/>
  </w:num>
  <w:num w:numId="14" w16cid:durableId="2036693018">
    <w:abstractNumId w:val="7"/>
  </w:num>
  <w:num w:numId="15" w16cid:durableId="664171176">
    <w:abstractNumId w:val="27"/>
  </w:num>
  <w:num w:numId="16" w16cid:durableId="1042825517">
    <w:abstractNumId w:val="10"/>
  </w:num>
  <w:num w:numId="17" w16cid:durableId="1810632546">
    <w:abstractNumId w:val="12"/>
  </w:num>
  <w:num w:numId="18" w16cid:durableId="1850869704">
    <w:abstractNumId w:val="29"/>
  </w:num>
  <w:num w:numId="19" w16cid:durableId="1505559455">
    <w:abstractNumId w:val="46"/>
  </w:num>
  <w:num w:numId="20" w16cid:durableId="202837848">
    <w:abstractNumId w:val="11"/>
  </w:num>
  <w:num w:numId="21" w16cid:durableId="1783264892">
    <w:abstractNumId w:val="6"/>
  </w:num>
  <w:num w:numId="22" w16cid:durableId="1966349791">
    <w:abstractNumId w:val="31"/>
  </w:num>
  <w:num w:numId="23" w16cid:durableId="585116036">
    <w:abstractNumId w:val="4"/>
  </w:num>
  <w:num w:numId="24" w16cid:durableId="642153071">
    <w:abstractNumId w:val="25"/>
  </w:num>
  <w:num w:numId="25" w16cid:durableId="1340504860">
    <w:abstractNumId w:val="3"/>
  </w:num>
  <w:num w:numId="26" w16cid:durableId="844124964">
    <w:abstractNumId w:val="3"/>
  </w:num>
  <w:num w:numId="27" w16cid:durableId="1578705493">
    <w:abstractNumId w:val="3"/>
  </w:num>
  <w:num w:numId="28" w16cid:durableId="619531406">
    <w:abstractNumId w:val="37"/>
  </w:num>
  <w:num w:numId="29" w16cid:durableId="1535191758">
    <w:abstractNumId w:val="17"/>
  </w:num>
  <w:num w:numId="30" w16cid:durableId="1004943554">
    <w:abstractNumId w:val="42"/>
  </w:num>
  <w:num w:numId="31" w16cid:durableId="2061854979">
    <w:abstractNumId w:val="15"/>
  </w:num>
  <w:num w:numId="32" w16cid:durableId="145712022">
    <w:abstractNumId w:val="33"/>
  </w:num>
  <w:num w:numId="33" w16cid:durableId="1042829200">
    <w:abstractNumId w:val="34"/>
  </w:num>
  <w:num w:numId="34" w16cid:durableId="1335717627">
    <w:abstractNumId w:val="23"/>
  </w:num>
  <w:num w:numId="35" w16cid:durableId="1862619826">
    <w:abstractNumId w:val="24"/>
  </w:num>
  <w:num w:numId="36" w16cid:durableId="18093326">
    <w:abstractNumId w:val="13"/>
  </w:num>
  <w:num w:numId="37" w16cid:durableId="364986655">
    <w:abstractNumId w:val="26"/>
  </w:num>
  <w:num w:numId="38" w16cid:durableId="1681270123">
    <w:abstractNumId w:val="39"/>
  </w:num>
  <w:num w:numId="39" w16cid:durableId="441220477">
    <w:abstractNumId w:val="19"/>
  </w:num>
  <w:num w:numId="40" w16cid:durableId="688457315">
    <w:abstractNumId w:val="20"/>
  </w:num>
  <w:num w:numId="41" w16cid:durableId="1276600930">
    <w:abstractNumId w:val="36"/>
  </w:num>
  <w:num w:numId="42" w16cid:durableId="162165128">
    <w:abstractNumId w:val="38"/>
  </w:num>
  <w:num w:numId="43" w16cid:durableId="37166867">
    <w:abstractNumId w:val="35"/>
  </w:num>
  <w:num w:numId="44" w16cid:durableId="442460955">
    <w:abstractNumId w:val="22"/>
  </w:num>
  <w:num w:numId="45" w16cid:durableId="667514096">
    <w:abstractNumId w:val="47"/>
  </w:num>
  <w:num w:numId="46" w16cid:durableId="951205395">
    <w:abstractNumId w:val="32"/>
  </w:num>
  <w:num w:numId="47" w16cid:durableId="8305621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62287283">
    <w:abstractNumId w:val="41"/>
  </w:num>
  <w:num w:numId="49" w16cid:durableId="1021322904">
    <w:abstractNumId w:val="4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EE2"/>
    <w:rsid w:val="00011F3C"/>
    <w:rsid w:val="000147A2"/>
    <w:rsid w:val="000164DF"/>
    <w:rsid w:val="000230FB"/>
    <w:rsid w:val="000239E5"/>
    <w:rsid w:val="00025205"/>
    <w:rsid w:val="00041F9F"/>
    <w:rsid w:val="0004527D"/>
    <w:rsid w:val="00054626"/>
    <w:rsid w:val="0006245E"/>
    <w:rsid w:val="00063031"/>
    <w:rsid w:val="00073D37"/>
    <w:rsid w:val="00092FCA"/>
    <w:rsid w:val="0009487A"/>
    <w:rsid w:val="0009795F"/>
    <w:rsid w:val="00097F73"/>
    <w:rsid w:val="000A4B05"/>
    <w:rsid w:val="000B335A"/>
    <w:rsid w:val="000B788C"/>
    <w:rsid w:val="000C30E9"/>
    <w:rsid w:val="000C5787"/>
    <w:rsid w:val="000D52D7"/>
    <w:rsid w:val="0010159A"/>
    <w:rsid w:val="001178A5"/>
    <w:rsid w:val="0012692E"/>
    <w:rsid w:val="00141566"/>
    <w:rsid w:val="00152F57"/>
    <w:rsid w:val="00154B93"/>
    <w:rsid w:val="001620BA"/>
    <w:rsid w:val="00162FFB"/>
    <w:rsid w:val="001634A4"/>
    <w:rsid w:val="001701D7"/>
    <w:rsid w:val="00171430"/>
    <w:rsid w:val="0019613A"/>
    <w:rsid w:val="001A24E6"/>
    <w:rsid w:val="001A43FA"/>
    <w:rsid w:val="001C5989"/>
    <w:rsid w:val="001D1877"/>
    <w:rsid w:val="001D41F1"/>
    <w:rsid w:val="001D5ACA"/>
    <w:rsid w:val="001D6A00"/>
    <w:rsid w:val="001E0FAE"/>
    <w:rsid w:val="001E2D66"/>
    <w:rsid w:val="001E6BAB"/>
    <w:rsid w:val="00234494"/>
    <w:rsid w:val="00235F61"/>
    <w:rsid w:val="002371F1"/>
    <w:rsid w:val="0025058D"/>
    <w:rsid w:val="0025398A"/>
    <w:rsid w:val="0025452C"/>
    <w:rsid w:val="00257AD7"/>
    <w:rsid w:val="00257F38"/>
    <w:rsid w:val="0026700D"/>
    <w:rsid w:val="00274BCE"/>
    <w:rsid w:val="00276412"/>
    <w:rsid w:val="002857C0"/>
    <w:rsid w:val="002A211E"/>
    <w:rsid w:val="002A6D4D"/>
    <w:rsid w:val="002B043A"/>
    <w:rsid w:val="002B57E8"/>
    <w:rsid w:val="002C0549"/>
    <w:rsid w:val="002C278B"/>
    <w:rsid w:val="002C53CA"/>
    <w:rsid w:val="002D12CB"/>
    <w:rsid w:val="002D311C"/>
    <w:rsid w:val="002D43CC"/>
    <w:rsid w:val="002E16BD"/>
    <w:rsid w:val="002E1B07"/>
    <w:rsid w:val="002E4D98"/>
    <w:rsid w:val="002E775E"/>
    <w:rsid w:val="00301929"/>
    <w:rsid w:val="0030430F"/>
    <w:rsid w:val="0030698C"/>
    <w:rsid w:val="00310CFA"/>
    <w:rsid w:val="00326FFB"/>
    <w:rsid w:val="00332F5D"/>
    <w:rsid w:val="0033328C"/>
    <w:rsid w:val="00341A4E"/>
    <w:rsid w:val="003432D9"/>
    <w:rsid w:val="0036160C"/>
    <w:rsid w:val="00363A5D"/>
    <w:rsid w:val="003712BC"/>
    <w:rsid w:val="00382C00"/>
    <w:rsid w:val="003847B4"/>
    <w:rsid w:val="003A2D3E"/>
    <w:rsid w:val="003A343D"/>
    <w:rsid w:val="003B0710"/>
    <w:rsid w:val="003D0EF2"/>
    <w:rsid w:val="003E132E"/>
    <w:rsid w:val="003F1553"/>
    <w:rsid w:val="00404DC4"/>
    <w:rsid w:val="0040633A"/>
    <w:rsid w:val="00412EF6"/>
    <w:rsid w:val="004206A0"/>
    <w:rsid w:val="00431A7E"/>
    <w:rsid w:val="0043499E"/>
    <w:rsid w:val="004352A3"/>
    <w:rsid w:val="00440728"/>
    <w:rsid w:val="00454D32"/>
    <w:rsid w:val="0045797E"/>
    <w:rsid w:val="004755E6"/>
    <w:rsid w:val="0048103A"/>
    <w:rsid w:val="00481E6A"/>
    <w:rsid w:val="0048672F"/>
    <w:rsid w:val="004A682D"/>
    <w:rsid w:val="004B278D"/>
    <w:rsid w:val="004D2029"/>
    <w:rsid w:val="004D6865"/>
    <w:rsid w:val="004D731F"/>
    <w:rsid w:val="004E2CEE"/>
    <w:rsid w:val="004E443E"/>
    <w:rsid w:val="0050443A"/>
    <w:rsid w:val="005077B0"/>
    <w:rsid w:val="00517227"/>
    <w:rsid w:val="00520B12"/>
    <w:rsid w:val="00522830"/>
    <w:rsid w:val="00524F9B"/>
    <w:rsid w:val="005266AE"/>
    <w:rsid w:val="00532882"/>
    <w:rsid w:val="00543267"/>
    <w:rsid w:val="00544FE2"/>
    <w:rsid w:val="0055163A"/>
    <w:rsid w:val="00553E74"/>
    <w:rsid w:val="00561DB6"/>
    <w:rsid w:val="00574C6B"/>
    <w:rsid w:val="00593F56"/>
    <w:rsid w:val="005A13AB"/>
    <w:rsid w:val="005B0395"/>
    <w:rsid w:val="005B6B12"/>
    <w:rsid w:val="005C2940"/>
    <w:rsid w:val="005C486E"/>
    <w:rsid w:val="005C7BBD"/>
    <w:rsid w:val="005D07E6"/>
    <w:rsid w:val="005D3284"/>
    <w:rsid w:val="005E2192"/>
    <w:rsid w:val="005E48F4"/>
    <w:rsid w:val="005E7DEB"/>
    <w:rsid w:val="005F100A"/>
    <w:rsid w:val="005F1D44"/>
    <w:rsid w:val="005F53A8"/>
    <w:rsid w:val="00601BEA"/>
    <w:rsid w:val="006073C9"/>
    <w:rsid w:val="00611AE1"/>
    <w:rsid w:val="0061219F"/>
    <w:rsid w:val="00621D79"/>
    <w:rsid w:val="006336A9"/>
    <w:rsid w:val="00637114"/>
    <w:rsid w:val="006379C2"/>
    <w:rsid w:val="00652CF8"/>
    <w:rsid w:val="00654EF5"/>
    <w:rsid w:val="00657395"/>
    <w:rsid w:val="00663B01"/>
    <w:rsid w:val="00666105"/>
    <w:rsid w:val="00667BAA"/>
    <w:rsid w:val="00673D67"/>
    <w:rsid w:val="006758A6"/>
    <w:rsid w:val="006859DA"/>
    <w:rsid w:val="006874BA"/>
    <w:rsid w:val="00692E1D"/>
    <w:rsid w:val="006A24ED"/>
    <w:rsid w:val="006A6436"/>
    <w:rsid w:val="006A716B"/>
    <w:rsid w:val="006C3613"/>
    <w:rsid w:val="006D7FB3"/>
    <w:rsid w:val="006E0757"/>
    <w:rsid w:val="006E6AC9"/>
    <w:rsid w:val="006E7D56"/>
    <w:rsid w:val="00705367"/>
    <w:rsid w:val="0071668C"/>
    <w:rsid w:val="00736C12"/>
    <w:rsid w:val="007402BA"/>
    <w:rsid w:val="00740431"/>
    <w:rsid w:val="0074266D"/>
    <w:rsid w:val="007466BA"/>
    <w:rsid w:val="00751214"/>
    <w:rsid w:val="00754A3E"/>
    <w:rsid w:val="0076366B"/>
    <w:rsid w:val="0076476D"/>
    <w:rsid w:val="007661F4"/>
    <w:rsid w:val="00774E2F"/>
    <w:rsid w:val="0078576A"/>
    <w:rsid w:val="00790D73"/>
    <w:rsid w:val="00796E07"/>
    <w:rsid w:val="007A090F"/>
    <w:rsid w:val="007A41B8"/>
    <w:rsid w:val="007A45CE"/>
    <w:rsid w:val="007A709D"/>
    <w:rsid w:val="007B0224"/>
    <w:rsid w:val="007C32AD"/>
    <w:rsid w:val="007D2146"/>
    <w:rsid w:val="007D28D6"/>
    <w:rsid w:val="007D49C4"/>
    <w:rsid w:val="007E03A5"/>
    <w:rsid w:val="007E29FD"/>
    <w:rsid w:val="007E45D4"/>
    <w:rsid w:val="007F504A"/>
    <w:rsid w:val="008019E0"/>
    <w:rsid w:val="00801B0E"/>
    <w:rsid w:val="00821EB2"/>
    <w:rsid w:val="00827F74"/>
    <w:rsid w:val="00840889"/>
    <w:rsid w:val="008442B1"/>
    <w:rsid w:val="00847A15"/>
    <w:rsid w:val="00856DA3"/>
    <w:rsid w:val="00876AD6"/>
    <w:rsid w:val="00877C60"/>
    <w:rsid w:val="00886B92"/>
    <w:rsid w:val="00887F03"/>
    <w:rsid w:val="00892E5A"/>
    <w:rsid w:val="00892EE2"/>
    <w:rsid w:val="008B36A4"/>
    <w:rsid w:val="008B40E1"/>
    <w:rsid w:val="008B5BE9"/>
    <w:rsid w:val="008D2565"/>
    <w:rsid w:val="008D37DF"/>
    <w:rsid w:val="008D49CD"/>
    <w:rsid w:val="008D6E5F"/>
    <w:rsid w:val="008E45B3"/>
    <w:rsid w:val="008E4845"/>
    <w:rsid w:val="008E6327"/>
    <w:rsid w:val="009019E4"/>
    <w:rsid w:val="00902289"/>
    <w:rsid w:val="00911CFF"/>
    <w:rsid w:val="00912D70"/>
    <w:rsid w:val="00913BBF"/>
    <w:rsid w:val="00917520"/>
    <w:rsid w:val="00933259"/>
    <w:rsid w:val="00935FF9"/>
    <w:rsid w:val="00937A2C"/>
    <w:rsid w:val="00941D13"/>
    <w:rsid w:val="009452DC"/>
    <w:rsid w:val="009533A1"/>
    <w:rsid w:val="00965776"/>
    <w:rsid w:val="00970FBE"/>
    <w:rsid w:val="009713B0"/>
    <w:rsid w:val="00983B1C"/>
    <w:rsid w:val="00985326"/>
    <w:rsid w:val="009907C2"/>
    <w:rsid w:val="00993115"/>
    <w:rsid w:val="009A1008"/>
    <w:rsid w:val="009B4D1A"/>
    <w:rsid w:val="009C1259"/>
    <w:rsid w:val="009D772B"/>
    <w:rsid w:val="009E5E73"/>
    <w:rsid w:val="009E6FFE"/>
    <w:rsid w:val="009F27AD"/>
    <w:rsid w:val="009F4BC6"/>
    <w:rsid w:val="00A057F7"/>
    <w:rsid w:val="00A05EFA"/>
    <w:rsid w:val="00A06AF7"/>
    <w:rsid w:val="00A07C07"/>
    <w:rsid w:val="00A1685B"/>
    <w:rsid w:val="00A16B44"/>
    <w:rsid w:val="00A229F9"/>
    <w:rsid w:val="00A26104"/>
    <w:rsid w:val="00A270C9"/>
    <w:rsid w:val="00A34A93"/>
    <w:rsid w:val="00A42616"/>
    <w:rsid w:val="00A474D5"/>
    <w:rsid w:val="00A52EAF"/>
    <w:rsid w:val="00A91368"/>
    <w:rsid w:val="00AA1297"/>
    <w:rsid w:val="00AB1DDE"/>
    <w:rsid w:val="00AB7CB1"/>
    <w:rsid w:val="00AC2A6B"/>
    <w:rsid w:val="00AD037B"/>
    <w:rsid w:val="00AD6D5C"/>
    <w:rsid w:val="00AD7BD9"/>
    <w:rsid w:val="00AE2550"/>
    <w:rsid w:val="00AE429A"/>
    <w:rsid w:val="00AE4572"/>
    <w:rsid w:val="00AF2E25"/>
    <w:rsid w:val="00AF33BD"/>
    <w:rsid w:val="00B22462"/>
    <w:rsid w:val="00B2424F"/>
    <w:rsid w:val="00B40D0A"/>
    <w:rsid w:val="00B40DB9"/>
    <w:rsid w:val="00B47FC6"/>
    <w:rsid w:val="00B5539F"/>
    <w:rsid w:val="00B60DB4"/>
    <w:rsid w:val="00B67347"/>
    <w:rsid w:val="00B67381"/>
    <w:rsid w:val="00B727E2"/>
    <w:rsid w:val="00B7780B"/>
    <w:rsid w:val="00B83200"/>
    <w:rsid w:val="00B900A3"/>
    <w:rsid w:val="00B95E13"/>
    <w:rsid w:val="00B979EC"/>
    <w:rsid w:val="00BC4213"/>
    <w:rsid w:val="00BD189D"/>
    <w:rsid w:val="00BE32D2"/>
    <w:rsid w:val="00BF1601"/>
    <w:rsid w:val="00BF3300"/>
    <w:rsid w:val="00C23087"/>
    <w:rsid w:val="00C3075E"/>
    <w:rsid w:val="00C37B76"/>
    <w:rsid w:val="00C42847"/>
    <w:rsid w:val="00C43D4C"/>
    <w:rsid w:val="00C55D6A"/>
    <w:rsid w:val="00C6798D"/>
    <w:rsid w:val="00C7706D"/>
    <w:rsid w:val="00C93520"/>
    <w:rsid w:val="00CC5CE0"/>
    <w:rsid w:val="00CD7556"/>
    <w:rsid w:val="00CF0A01"/>
    <w:rsid w:val="00CF5FCA"/>
    <w:rsid w:val="00D10F06"/>
    <w:rsid w:val="00D1633F"/>
    <w:rsid w:val="00D1790A"/>
    <w:rsid w:val="00D24338"/>
    <w:rsid w:val="00D257C4"/>
    <w:rsid w:val="00D26238"/>
    <w:rsid w:val="00D273F4"/>
    <w:rsid w:val="00D31EB2"/>
    <w:rsid w:val="00D32983"/>
    <w:rsid w:val="00D33A2C"/>
    <w:rsid w:val="00D67115"/>
    <w:rsid w:val="00D71236"/>
    <w:rsid w:val="00D722C7"/>
    <w:rsid w:val="00D85040"/>
    <w:rsid w:val="00D8553A"/>
    <w:rsid w:val="00D85A5B"/>
    <w:rsid w:val="00D86A2A"/>
    <w:rsid w:val="00D96FE6"/>
    <w:rsid w:val="00DA468C"/>
    <w:rsid w:val="00DA67FE"/>
    <w:rsid w:val="00DB5DB6"/>
    <w:rsid w:val="00DC0B88"/>
    <w:rsid w:val="00DE1F02"/>
    <w:rsid w:val="00DE26BF"/>
    <w:rsid w:val="00DE7273"/>
    <w:rsid w:val="00DF6B39"/>
    <w:rsid w:val="00DF6BB1"/>
    <w:rsid w:val="00DF7095"/>
    <w:rsid w:val="00E03508"/>
    <w:rsid w:val="00E04757"/>
    <w:rsid w:val="00E144FF"/>
    <w:rsid w:val="00E1793F"/>
    <w:rsid w:val="00E20991"/>
    <w:rsid w:val="00E25B5D"/>
    <w:rsid w:val="00E26880"/>
    <w:rsid w:val="00E3195E"/>
    <w:rsid w:val="00E31B51"/>
    <w:rsid w:val="00E33D4F"/>
    <w:rsid w:val="00E362C8"/>
    <w:rsid w:val="00E65FE5"/>
    <w:rsid w:val="00E66F45"/>
    <w:rsid w:val="00E841A2"/>
    <w:rsid w:val="00E911E9"/>
    <w:rsid w:val="00EA6C8C"/>
    <w:rsid w:val="00EB0432"/>
    <w:rsid w:val="00EC0291"/>
    <w:rsid w:val="00EC13B7"/>
    <w:rsid w:val="00EC3D78"/>
    <w:rsid w:val="00EF0425"/>
    <w:rsid w:val="00EF119A"/>
    <w:rsid w:val="00F04730"/>
    <w:rsid w:val="00F15731"/>
    <w:rsid w:val="00F26CB3"/>
    <w:rsid w:val="00F36198"/>
    <w:rsid w:val="00F42A99"/>
    <w:rsid w:val="00F47E93"/>
    <w:rsid w:val="00F500E0"/>
    <w:rsid w:val="00F50714"/>
    <w:rsid w:val="00F507F1"/>
    <w:rsid w:val="00F62187"/>
    <w:rsid w:val="00F63978"/>
    <w:rsid w:val="00F66857"/>
    <w:rsid w:val="00F77979"/>
    <w:rsid w:val="00F91BB7"/>
    <w:rsid w:val="00F91E95"/>
    <w:rsid w:val="00FA7FB6"/>
    <w:rsid w:val="00FB0965"/>
    <w:rsid w:val="00FB704B"/>
    <w:rsid w:val="00FB7912"/>
    <w:rsid w:val="00FD0FA3"/>
    <w:rsid w:val="00FD1FA7"/>
    <w:rsid w:val="00FD31B3"/>
    <w:rsid w:val="00FD5680"/>
    <w:rsid w:val="00FD642F"/>
    <w:rsid w:val="00FD6F8A"/>
    <w:rsid w:val="00FE0DF3"/>
    <w:rsid w:val="00FE7C41"/>
    <w:rsid w:val="00FF0E15"/>
    <w:rsid w:val="00FF1CF1"/>
    <w:rsid w:val="00FF3CFE"/>
    <w:rsid w:val="00FF6DA3"/>
    <w:rsid w:val="00FF7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E52B37"/>
  <w15:docId w15:val="{5F8FCA38-AFF6-4ACB-B117-F59D672D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B0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63978"/>
    <w:pPr>
      <w:keepNext/>
      <w:numPr>
        <w:ilvl w:val="2"/>
        <w:numId w:val="1"/>
      </w:numPr>
      <w:spacing w:before="240" w:after="12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6"/>
      <w:szCs w:val="28"/>
      <w:u w:val="single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63978"/>
    <w:pPr>
      <w:keepNext/>
      <w:keepLines/>
      <w:numPr>
        <w:ilvl w:val="3"/>
        <w:numId w:val="1"/>
      </w:numPr>
      <w:spacing w:before="240" w:after="12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6"/>
      <w:szCs w:val="26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F63978"/>
    <w:pPr>
      <w:keepNext/>
      <w:keepLines/>
      <w:numPr>
        <w:ilvl w:val="4"/>
        <w:numId w:val="1"/>
      </w:numPr>
      <w:spacing w:before="120" w:after="12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F63978"/>
    <w:pPr>
      <w:keepNext/>
      <w:keepLines/>
      <w:numPr>
        <w:ilvl w:val="5"/>
        <w:numId w:val="1"/>
      </w:numPr>
      <w:spacing w:before="120" w:after="120" w:line="240" w:lineRule="auto"/>
      <w:outlineLvl w:val="3"/>
    </w:pPr>
    <w:rPr>
      <w:rFonts w:ascii="Times New Roman" w:eastAsiaTheme="majorEastAsia" w:hAnsi="Times New Roman" w:cstheme="majorBidi"/>
      <w:b/>
      <w:iCs/>
      <w:sz w:val="24"/>
      <w:szCs w:val="24"/>
      <w:lang w:eastAsia="pl-PL"/>
    </w:rPr>
  </w:style>
  <w:style w:type="paragraph" w:styleId="Nagwek5">
    <w:name w:val="heading 5"/>
    <w:aliases w:val="RYSUNKI"/>
    <w:basedOn w:val="Nagwek2"/>
    <w:next w:val="Normalny"/>
    <w:link w:val="Nagwek5Znak"/>
    <w:uiPriority w:val="9"/>
    <w:unhideWhenUsed/>
    <w:qFormat/>
    <w:rsid w:val="00F63978"/>
    <w:pPr>
      <w:numPr>
        <w:ilvl w:val="0"/>
        <w:numId w:val="0"/>
      </w:numPr>
      <w:ind w:left="425"/>
      <w:outlineLvl w:val="4"/>
    </w:pPr>
    <w:rPr>
      <w:sz w:val="24"/>
      <w:szCs w:val="24"/>
    </w:rPr>
  </w:style>
  <w:style w:type="paragraph" w:styleId="Nagwek6">
    <w:name w:val="heading 6"/>
    <w:next w:val="Normalny"/>
    <w:link w:val="Nagwek6Znak"/>
    <w:uiPriority w:val="9"/>
    <w:unhideWhenUsed/>
    <w:qFormat/>
    <w:rsid w:val="00F63978"/>
    <w:pPr>
      <w:numPr>
        <w:ilvl w:val="6"/>
        <w:numId w:val="1"/>
      </w:numPr>
      <w:spacing w:before="240"/>
      <w:jc w:val="both"/>
      <w:outlineLvl w:val="5"/>
    </w:pPr>
    <w:rPr>
      <w:rFonts w:ascii="Times New Roman" w:eastAsiaTheme="majorEastAsia" w:hAnsi="Times New Roman" w:cs="Times New Roman"/>
      <w:b/>
      <w:bCs/>
      <w:sz w:val="26"/>
      <w:szCs w:val="28"/>
      <w:u w:val="single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397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3978"/>
    <w:rPr>
      <w:rFonts w:ascii="Times New Roman" w:eastAsiaTheme="majorEastAsia" w:hAnsi="Times New Roman" w:cstheme="majorBidi"/>
      <w:b/>
      <w:bCs/>
      <w:sz w:val="26"/>
      <w:szCs w:val="28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3978"/>
    <w:rPr>
      <w:rFonts w:ascii="Times New Roman" w:eastAsiaTheme="majorEastAsia" w:hAnsi="Times New Roman" w:cstheme="majorBidi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63978"/>
    <w:rPr>
      <w:rFonts w:ascii="Times New Roman" w:eastAsiaTheme="majorEastAsia" w:hAnsi="Times New Roman" w:cstheme="majorBidi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3978"/>
    <w:rPr>
      <w:rFonts w:ascii="Times New Roman" w:eastAsiaTheme="majorEastAsia" w:hAnsi="Times New Roman" w:cstheme="majorBidi"/>
      <w:b/>
      <w:iCs/>
      <w:sz w:val="24"/>
      <w:szCs w:val="24"/>
      <w:lang w:eastAsia="pl-PL"/>
    </w:rPr>
  </w:style>
  <w:style w:type="character" w:customStyle="1" w:styleId="Nagwek5Znak">
    <w:name w:val="Nagłówek 5 Znak"/>
    <w:aliases w:val="RYSUNKI Znak"/>
    <w:basedOn w:val="Domylnaczcionkaakapitu"/>
    <w:link w:val="Nagwek5"/>
    <w:uiPriority w:val="9"/>
    <w:rsid w:val="00F63978"/>
    <w:rPr>
      <w:rFonts w:ascii="Times New Roman" w:eastAsiaTheme="majorEastAsia" w:hAnsi="Times New Roman" w:cstheme="maj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F63978"/>
    <w:pPr>
      <w:numPr>
        <w:numId w:val="1"/>
      </w:numPr>
      <w:jc w:val="center"/>
    </w:pPr>
    <w:rPr>
      <w:b/>
      <w:bCs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F63978"/>
    <w:rPr>
      <w:rFonts w:ascii="Times New Roman" w:eastAsia="Times New Roman" w:hAnsi="Times New Roman" w:cs="Times New Roman"/>
      <w:b/>
      <w:bCs/>
      <w:sz w:val="44"/>
      <w:szCs w:val="4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3978"/>
    <w:pPr>
      <w:numPr>
        <w:ilvl w:val="1"/>
        <w:numId w:val="1"/>
      </w:numPr>
      <w:spacing w:after="240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F63978"/>
    <w:rPr>
      <w:rFonts w:ascii="Times New Roman" w:eastAsiaTheme="majorEastAsia" w:hAnsi="Times New Roman" w:cstheme="majorBidi"/>
      <w:b/>
      <w:iCs/>
      <w:spacing w:val="15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63978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F63978"/>
    <w:pPr>
      <w:spacing w:before="120" w:after="120"/>
      <w:ind w:left="142" w:right="397" w:firstLine="0"/>
      <w:jc w:val="left"/>
    </w:pPr>
    <w:rPr>
      <w:b/>
    </w:rPr>
  </w:style>
  <w:style w:type="paragraph" w:styleId="Spistreci1">
    <w:name w:val="toc 1"/>
    <w:basedOn w:val="Normalny"/>
    <w:next w:val="Normalny"/>
    <w:autoRedefine/>
    <w:uiPriority w:val="39"/>
    <w:unhideWhenUsed/>
    <w:rsid w:val="00F63978"/>
    <w:pPr>
      <w:tabs>
        <w:tab w:val="right" w:leader="dot" w:pos="9072"/>
      </w:tabs>
      <w:spacing w:before="240" w:after="120"/>
      <w:ind w:right="282" w:firstLine="0"/>
    </w:pPr>
    <w:rPr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F63978"/>
    <w:pPr>
      <w:tabs>
        <w:tab w:val="right" w:leader="dot" w:pos="9061"/>
      </w:tabs>
      <w:spacing w:before="120" w:after="120"/>
      <w:ind w:left="568" w:right="397" w:hanging="284"/>
    </w:pPr>
    <w:rPr>
      <w:b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F63978"/>
    <w:pPr>
      <w:tabs>
        <w:tab w:val="right" w:leader="dot" w:pos="9061"/>
      </w:tabs>
      <w:ind w:left="879" w:right="397" w:hanging="454"/>
    </w:pPr>
  </w:style>
  <w:style w:type="paragraph" w:styleId="Spistreci5">
    <w:name w:val="toc 5"/>
    <w:basedOn w:val="Normalny"/>
    <w:next w:val="Normalny"/>
    <w:autoRedefine/>
    <w:uiPriority w:val="39"/>
    <w:unhideWhenUsed/>
    <w:rsid w:val="00F63978"/>
    <w:pPr>
      <w:ind w:left="1418" w:right="397" w:hanging="709"/>
    </w:pPr>
  </w:style>
  <w:style w:type="character" w:styleId="Hipercze">
    <w:name w:val="Hyperlink"/>
    <w:basedOn w:val="Domylnaczcionkaakapitu"/>
    <w:uiPriority w:val="99"/>
    <w:unhideWhenUsed/>
    <w:rsid w:val="00F639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978"/>
    <w:rPr>
      <w:rFonts w:ascii="Tahoma" w:eastAsia="Times New Roman" w:hAnsi="Tahoma" w:cs="Tahoma"/>
      <w:sz w:val="16"/>
      <w:szCs w:val="16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63978"/>
    <w:pPr>
      <w:spacing w:before="60" w:after="60"/>
      <w:ind w:left="284" w:right="397" w:firstLine="0"/>
    </w:pPr>
  </w:style>
  <w:style w:type="character" w:customStyle="1" w:styleId="Teksttreci">
    <w:name w:val="Tekst treści_"/>
    <w:basedOn w:val="Domylnaczcionkaakapitu"/>
    <w:link w:val="Teksttreci0"/>
    <w:locked/>
    <w:rsid w:val="00F6397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3978"/>
    <w:pPr>
      <w:shd w:val="clear" w:color="auto" w:fill="FFFFFF"/>
      <w:spacing w:after="60" w:line="442" w:lineRule="exact"/>
      <w:ind w:hanging="10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aliases w:val="Tekst treści + 8 pt,Kursywa,Tekst treści + Bookman Old Style,6 pt"/>
    <w:basedOn w:val="Teksttreci"/>
    <w:qFormat/>
    <w:rsid w:val="00F63978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/>
    </w:rPr>
  </w:style>
  <w:style w:type="character" w:customStyle="1" w:styleId="Teksttreci8">
    <w:name w:val="Tekst treści + 8"/>
    <w:aliases w:val="5 pt"/>
    <w:basedOn w:val="Teksttreci"/>
    <w:rsid w:val="00F6397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pl-PL"/>
    </w:rPr>
  </w:style>
  <w:style w:type="character" w:customStyle="1" w:styleId="Teksttreci6pt">
    <w:name w:val="Tekst treści + 6 pt"/>
    <w:basedOn w:val="Teksttreci"/>
    <w:rsid w:val="00F6397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pl-PL"/>
    </w:rPr>
  </w:style>
  <w:style w:type="paragraph" w:styleId="Tekstpodstawowy">
    <w:name w:val="Body Text"/>
    <w:basedOn w:val="Normalny"/>
    <w:link w:val="TekstpodstawowyZnak"/>
    <w:unhideWhenUsed/>
    <w:rsid w:val="00F63978"/>
    <w:pPr>
      <w:ind w:firstLine="0"/>
      <w:jc w:val="left"/>
    </w:pPr>
    <w:rPr>
      <w:sz w:val="3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63978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blokowy">
    <w:name w:val="Block Text"/>
    <w:basedOn w:val="Normalny"/>
    <w:semiHidden/>
    <w:unhideWhenUsed/>
    <w:rsid w:val="00F63978"/>
    <w:pPr>
      <w:ind w:left="284" w:right="214" w:firstLine="0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639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3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639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63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F63978"/>
    <w:pPr>
      <w:spacing w:before="100" w:beforeAutospacing="1" w:after="100" w:afterAutospacing="1"/>
      <w:ind w:firstLine="0"/>
      <w:jc w:val="left"/>
    </w:pPr>
  </w:style>
  <w:style w:type="paragraph" w:styleId="Tekstprzypisudolnego">
    <w:name w:val="footnote text"/>
    <w:basedOn w:val="Normalny"/>
    <w:link w:val="TekstprzypisudolnegoZnak"/>
    <w:unhideWhenUsed/>
    <w:rsid w:val="00F63978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39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3978"/>
    <w:pPr>
      <w:keepLines/>
      <w:numPr>
        <w:ilvl w:val="0"/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u w:val="none"/>
    </w:rPr>
  </w:style>
  <w:style w:type="paragraph" w:styleId="Spistreci7">
    <w:name w:val="toc 7"/>
    <w:basedOn w:val="Normalny"/>
    <w:next w:val="Normalny"/>
    <w:autoRedefine/>
    <w:uiPriority w:val="39"/>
    <w:unhideWhenUsed/>
    <w:rsid w:val="00F63978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F63978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F63978"/>
    <w:pPr>
      <w:spacing w:after="100" w:line="259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F63978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Courier New" w:hAnsi="Courier New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78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3978"/>
    <w:rPr>
      <w:vertAlign w:val="superscript"/>
    </w:rPr>
  </w:style>
  <w:style w:type="character" w:customStyle="1" w:styleId="Nagwek10">
    <w:name w:val="Nagłówek #1_"/>
    <w:basedOn w:val="Domylnaczcionkaakapitu"/>
    <w:link w:val="Nagwek11"/>
    <w:rsid w:val="00F63978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F63978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F63978"/>
    <w:pPr>
      <w:widowControl w:val="0"/>
      <w:shd w:val="clear" w:color="auto" w:fill="FFFFFF"/>
      <w:spacing w:line="0" w:lineRule="atLeast"/>
      <w:ind w:hanging="80"/>
      <w:jc w:val="center"/>
      <w:outlineLvl w:val="0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Teksttreci30">
    <w:name w:val="Tekst treści (3)"/>
    <w:basedOn w:val="Normalny"/>
    <w:link w:val="Teksttreci3"/>
    <w:rsid w:val="00F63978"/>
    <w:pPr>
      <w:widowControl w:val="0"/>
      <w:shd w:val="clear" w:color="auto" w:fill="FFFFFF"/>
      <w:spacing w:line="0" w:lineRule="atLeast"/>
      <w:ind w:firstLine="0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7pt">
    <w:name w:val="Tekst treści + 7 pt"/>
    <w:basedOn w:val="Teksttreci"/>
    <w:rsid w:val="00F639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paragraph" w:customStyle="1" w:styleId="StylIwony">
    <w:name w:val="Styl Iwony"/>
    <w:basedOn w:val="Normalny"/>
    <w:rsid w:val="00F63978"/>
    <w:pPr>
      <w:overflowPunct w:val="0"/>
      <w:autoSpaceDE w:val="0"/>
      <w:autoSpaceDN w:val="0"/>
      <w:adjustRightInd w:val="0"/>
      <w:spacing w:before="120" w:after="120"/>
      <w:ind w:firstLine="0"/>
    </w:pPr>
    <w:rPr>
      <w:rFonts w:ascii="Bookman Old Style" w:hAnsi="Bookman Old Style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39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3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F63978"/>
    <w:pPr>
      <w:widowControl w:val="0"/>
      <w:numPr>
        <w:numId w:val="2"/>
      </w:numPr>
      <w:autoSpaceDE w:val="0"/>
      <w:autoSpaceDN w:val="0"/>
      <w:contextualSpacing/>
      <w:jc w:val="left"/>
    </w:pPr>
    <w:rPr>
      <w:rFonts w:ascii="Arial" w:hAnsi="Arial" w:cs="Arial"/>
      <w:i/>
      <w:iCs/>
    </w:rPr>
  </w:style>
  <w:style w:type="paragraph" w:styleId="Stopka">
    <w:name w:val="footer"/>
    <w:basedOn w:val="Normalny"/>
    <w:link w:val="StopkaZnak"/>
    <w:uiPriority w:val="99"/>
    <w:rsid w:val="00F63978"/>
    <w:pPr>
      <w:widowControl w:val="0"/>
      <w:tabs>
        <w:tab w:val="center" w:pos="4536"/>
        <w:tab w:val="right" w:pos="9072"/>
      </w:tabs>
      <w:autoSpaceDE w:val="0"/>
      <w:autoSpaceDN w:val="0"/>
      <w:ind w:firstLine="0"/>
      <w:jc w:val="left"/>
    </w:pPr>
    <w:rPr>
      <w:rFonts w:ascii="Arial" w:hAnsi="Arial" w:cs="Arial"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F63978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63978"/>
    <w:rPr>
      <w:rFonts w:ascii="Times New Roman" w:eastAsiaTheme="majorEastAsia" w:hAnsi="Times New Roman" w:cs="Times New Roman"/>
      <w:b/>
      <w:bCs/>
      <w:sz w:val="26"/>
      <w:szCs w:val="28"/>
      <w:u w:val="single"/>
      <w:lang w:eastAsia="pl-PL"/>
    </w:rPr>
  </w:style>
  <w:style w:type="paragraph" w:customStyle="1" w:styleId="gwpe44f3931m-4550316605874125111gmail-teksttreci0">
    <w:name w:val="gwpe44f3931_m_-4550316605874125111gmail-teksttreci0"/>
    <w:basedOn w:val="Normalny"/>
    <w:rsid w:val="00F63978"/>
    <w:pPr>
      <w:spacing w:before="100" w:beforeAutospacing="1" w:after="100" w:afterAutospacing="1"/>
      <w:ind w:firstLine="0"/>
      <w:jc w:val="left"/>
    </w:pPr>
  </w:style>
  <w:style w:type="character" w:customStyle="1" w:styleId="gwpe44f3931m-4550316605874125111gmail-teksttreci8">
    <w:name w:val="gwpe44f3931_m_-4550316605874125111gmail-teksttreci8"/>
    <w:basedOn w:val="Domylnaczcionkaakapitu"/>
    <w:rsid w:val="00F63978"/>
  </w:style>
  <w:style w:type="character" w:styleId="UyteHipercze">
    <w:name w:val="FollowedHyperlink"/>
    <w:basedOn w:val="Domylnaczcionkaakapitu"/>
    <w:uiPriority w:val="99"/>
    <w:semiHidden/>
    <w:unhideWhenUsed/>
    <w:rsid w:val="00F63978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3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9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63978"/>
    <w:pPr>
      <w:tabs>
        <w:tab w:val="left" w:pos="0"/>
      </w:tabs>
      <w:overflowPunct w:val="0"/>
      <w:autoSpaceDE w:val="0"/>
      <w:autoSpaceDN w:val="0"/>
      <w:adjustRightInd w:val="0"/>
      <w:ind w:firstLine="0"/>
      <w:textAlignment w:val="baseline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9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9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9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39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39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397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ierszuwag">
    <w:name w:val="Wiersz uwag"/>
    <w:basedOn w:val="Normalny"/>
    <w:next w:val="Zwrotgrzecznociowy"/>
    <w:rsid w:val="00F63978"/>
    <w:pPr>
      <w:spacing w:before="220" w:line="240" w:lineRule="atLeast"/>
      <w:ind w:firstLine="0"/>
    </w:pPr>
    <w:rPr>
      <w:rFonts w:ascii="Garamond" w:hAnsi="Garamond"/>
      <w:kern w:val="18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F6397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F639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63978"/>
  </w:style>
  <w:style w:type="paragraph" w:styleId="Lista">
    <w:name w:val="List"/>
    <w:basedOn w:val="Tekstpodstawowy"/>
    <w:rsid w:val="00F63978"/>
    <w:pPr>
      <w:spacing w:after="240" w:line="240" w:lineRule="atLeast"/>
      <w:ind w:left="720" w:hanging="360"/>
      <w:jc w:val="both"/>
    </w:pPr>
    <w:rPr>
      <w:rFonts w:ascii="Garamond" w:hAnsi="Garamond"/>
      <w:kern w:val="18"/>
      <w:sz w:val="20"/>
    </w:rPr>
  </w:style>
  <w:style w:type="table" w:styleId="Tabela-Siatka">
    <w:name w:val="Table Grid"/>
    <w:basedOn w:val="Standardowy"/>
    <w:uiPriority w:val="59"/>
    <w:rsid w:val="00F63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5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5AC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4D6865"/>
    <w:pPr>
      <w:autoSpaceDE w:val="0"/>
      <w:autoSpaceDN w:val="0"/>
      <w:ind w:left="720" w:firstLine="0"/>
      <w:contextualSpacing/>
    </w:pPr>
    <w:rPr>
      <w:rFonts w:ascii="Tahoma" w:hAnsi="Tahoma"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8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7DF11-1B57-48D5-AD60-FB80D66F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2121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Jacek Cudziło</cp:lastModifiedBy>
  <cp:revision>11</cp:revision>
  <cp:lastPrinted>2021-12-13T09:02:00Z</cp:lastPrinted>
  <dcterms:created xsi:type="dcterms:W3CDTF">2023-01-10T10:54:00Z</dcterms:created>
  <dcterms:modified xsi:type="dcterms:W3CDTF">2023-01-23T08:25:00Z</dcterms:modified>
</cp:coreProperties>
</file>