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995E" w14:textId="77777777" w:rsidR="000D4569" w:rsidRPr="004D725E" w:rsidRDefault="000D4569" w:rsidP="000D4569">
      <w:pPr>
        <w:spacing w:line="360" w:lineRule="auto"/>
        <w:jc w:val="right"/>
        <w:rPr>
          <w:i/>
          <w:iCs/>
          <w:sz w:val="23"/>
          <w:szCs w:val="23"/>
        </w:rPr>
      </w:pPr>
      <w:r w:rsidRPr="004D725E">
        <w:rPr>
          <w:i/>
          <w:iCs/>
          <w:sz w:val="23"/>
          <w:szCs w:val="23"/>
        </w:rPr>
        <w:t>Załącznik nr 3 do SWZ</w:t>
      </w:r>
    </w:p>
    <w:p w14:paraId="32278B35" w14:textId="3311A11D" w:rsidR="000D4569" w:rsidRPr="00384C0B" w:rsidRDefault="000D4569" w:rsidP="000D4569">
      <w:pPr>
        <w:spacing w:line="360" w:lineRule="auto"/>
        <w:jc w:val="center"/>
        <w:rPr>
          <w:b/>
          <w:bCs/>
          <w:sz w:val="23"/>
          <w:szCs w:val="23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29"/>
      </w:tblGrid>
      <w:tr w:rsidR="007A7CC6" w:rsidRPr="00562E11" w14:paraId="160EEB88" w14:textId="77777777" w:rsidTr="00C043E8">
        <w:trPr>
          <w:trHeight w:val="1195"/>
        </w:trPr>
        <w:tc>
          <w:tcPr>
            <w:tcW w:w="3929" w:type="dxa"/>
            <w:tcBorders>
              <w:bottom w:val="single" w:sz="2" w:space="0" w:color="auto"/>
            </w:tcBorders>
            <w:vAlign w:val="center"/>
          </w:tcPr>
          <w:p w14:paraId="7A3A21D3" w14:textId="77777777" w:rsidR="007A7CC6" w:rsidRPr="00562E11" w:rsidRDefault="007A7CC6" w:rsidP="00C043E8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330A3CD" w14:textId="77777777" w:rsidR="007A7CC6" w:rsidRPr="00562E11" w:rsidRDefault="007A7CC6" w:rsidP="00C043E8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1C08BB87" w14:textId="77777777" w:rsidR="007A7CC6" w:rsidRPr="00271F86" w:rsidRDefault="007A7CC6" w:rsidP="00C043E8">
            <w:pPr>
              <w:pStyle w:val="tableCenter"/>
              <w:spacing w:after="20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71F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pieczęć wykonawcy</w:t>
            </w:r>
          </w:p>
        </w:tc>
      </w:tr>
    </w:tbl>
    <w:p w14:paraId="556E90CE" w14:textId="77777777" w:rsidR="007A7CC6" w:rsidRDefault="007A7CC6" w:rsidP="007A7CC6">
      <w:pPr>
        <w:ind w:left="658"/>
        <w:jc w:val="right"/>
        <w:rPr>
          <w:rStyle w:val="bold"/>
        </w:rPr>
      </w:pPr>
    </w:p>
    <w:p w14:paraId="0DB604DB" w14:textId="77777777" w:rsidR="007A7CC6" w:rsidRPr="00BD3273" w:rsidRDefault="007A7CC6" w:rsidP="007A7CC6">
      <w:pPr>
        <w:ind w:left="4820"/>
        <w:jc w:val="both"/>
      </w:pPr>
      <w:r>
        <w:t>......................................</w:t>
      </w:r>
      <w:r w:rsidRPr="00BD3273">
        <w:t xml:space="preserve">, </w:t>
      </w:r>
      <w:r>
        <w:t>..............................</w:t>
      </w:r>
    </w:p>
    <w:p w14:paraId="1AE50D1E" w14:textId="77777777" w:rsidR="007A7CC6" w:rsidRPr="00997705" w:rsidRDefault="007A7CC6" w:rsidP="007A7CC6">
      <w:pPr>
        <w:tabs>
          <w:tab w:val="left" w:pos="7230"/>
        </w:tabs>
        <w:ind w:left="4820"/>
        <w:jc w:val="both"/>
        <w:rPr>
          <w:i/>
          <w:iCs/>
          <w:sz w:val="20"/>
          <w:szCs w:val="20"/>
        </w:rPr>
      </w:pPr>
      <w:r w:rsidRPr="00997705">
        <w:rPr>
          <w:i/>
          <w:iCs/>
          <w:sz w:val="20"/>
          <w:szCs w:val="20"/>
        </w:rPr>
        <w:t>miejsce</w:t>
      </w:r>
      <w:r w:rsidRPr="00997705">
        <w:rPr>
          <w:i/>
          <w:iCs/>
          <w:sz w:val="20"/>
          <w:szCs w:val="20"/>
        </w:rPr>
        <w:tab/>
        <w:t>dnia</w:t>
      </w:r>
    </w:p>
    <w:p w14:paraId="6034FD48" w14:textId="77777777" w:rsidR="007A7CC6" w:rsidRPr="00562E11" w:rsidRDefault="007A7CC6" w:rsidP="007A7CC6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6BE594A3" w14:textId="77777777" w:rsidR="007A7CC6" w:rsidRPr="00562E11" w:rsidRDefault="007A7CC6" w:rsidP="007A7CC6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6184171E" w14:textId="77777777" w:rsidR="007A7CC6" w:rsidRDefault="007A7CC6" w:rsidP="007A7CC6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R. PRAWO ZAMÓWIEŃ PUBLICZNYCH</w:t>
      </w:r>
    </w:p>
    <w:p w14:paraId="2377B4F0" w14:textId="77777777" w:rsidR="007A7CC6" w:rsidRPr="00E062BE" w:rsidRDefault="007A7CC6" w:rsidP="007A7CC6">
      <w:pPr>
        <w:pStyle w:val="center"/>
        <w:rPr>
          <w:rFonts w:ascii="Times New Roman" w:hAnsi="Times New Roman" w:cs="Times New Roman"/>
          <w:b/>
          <w:sz w:val="24"/>
        </w:rPr>
      </w:pPr>
      <w:r w:rsidRPr="00E062BE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E062BE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2652943" w14:textId="77777777" w:rsidR="007A7CC6" w:rsidRPr="00271F86" w:rsidRDefault="007A7CC6" w:rsidP="007A7CC6">
      <w:pPr>
        <w:pStyle w:val="center"/>
        <w:rPr>
          <w:rFonts w:ascii="Times New Roman" w:hAnsi="Times New Roman" w:cs="Times New Roman"/>
          <w:bCs/>
        </w:rPr>
      </w:pPr>
      <w:r w:rsidRPr="00271F86">
        <w:rPr>
          <w:rFonts w:ascii="Times New Roman" w:hAnsi="Times New Roman" w:cs="Times New Roman"/>
          <w:bCs/>
        </w:rPr>
        <w:t xml:space="preserve">dotyczy postepowania pn.: </w:t>
      </w:r>
    </w:p>
    <w:p w14:paraId="3ECB0BE8" w14:textId="77777777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9902817"/>
      <w:r w:rsidRPr="007A7CC6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</w:p>
    <w:p w14:paraId="368C8CE7" w14:textId="2F85E5BB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</w:rPr>
      </w:pPr>
      <w:r w:rsidRPr="007A7CC6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  <w:bookmarkEnd w:id="0"/>
    </w:p>
    <w:p w14:paraId="4906557B" w14:textId="77777777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130A282D" w14:textId="77777777" w:rsidR="007A7CC6" w:rsidRPr="00271F86" w:rsidRDefault="007A7CC6" w:rsidP="007A7CC6">
      <w:pPr>
        <w:pStyle w:val="center"/>
        <w:jc w:val="left"/>
        <w:rPr>
          <w:rFonts w:ascii="Times New Roman" w:hAnsi="Times New Roman" w:cs="Times New Roman"/>
        </w:rPr>
      </w:pPr>
      <w:r w:rsidRPr="00271F86">
        <w:rPr>
          <w:rStyle w:val="bold"/>
          <w:rFonts w:ascii="Times New Roman" w:hAnsi="Times New Roman" w:cs="Times New Roman"/>
        </w:rPr>
        <w:t>Oświadczenie o spełnianiu warunków:</w:t>
      </w:r>
    </w:p>
    <w:p w14:paraId="07B40DAF" w14:textId="3C117A15" w:rsidR="007A7CC6" w:rsidRPr="00271F86" w:rsidRDefault="007A7CC6" w:rsidP="007A7CC6">
      <w:pPr>
        <w:jc w:val="both"/>
        <w:rPr>
          <w:b/>
        </w:rPr>
      </w:pPr>
      <w:r w:rsidRPr="00271F86">
        <w:t xml:space="preserve">Oświadczam, że Wykonawca spełnia warunki udziału w postępowaniu określone w Rozdziale </w:t>
      </w:r>
      <w:r>
        <w:t>11</w:t>
      </w:r>
      <w:r w:rsidRPr="00271F86">
        <w:t xml:space="preserve"> SWZ.</w:t>
      </w:r>
    </w:p>
    <w:p w14:paraId="217DA30E" w14:textId="77777777" w:rsidR="007A7CC6" w:rsidRPr="00271F86" w:rsidRDefault="007A7CC6" w:rsidP="007A7CC6">
      <w:pPr>
        <w:jc w:val="both"/>
      </w:pPr>
      <w:r w:rsidRPr="00271F86">
        <w:rPr>
          <w:rStyle w:val="bold"/>
        </w:rPr>
        <w:t>Oświadczenie o niepodleganiu wykluczeniu:</w:t>
      </w:r>
    </w:p>
    <w:p w14:paraId="6BE51791" w14:textId="77777777" w:rsidR="007A7CC6" w:rsidRPr="00271F86" w:rsidRDefault="007A7CC6" w:rsidP="007A7CC6">
      <w:pPr>
        <w:jc w:val="both"/>
      </w:pPr>
      <w:r w:rsidRPr="00271F86">
        <w:t>Oświadczam, że Wykonawca nie podlega wykluczeniu na podstawie:</w:t>
      </w:r>
    </w:p>
    <w:p w14:paraId="4EC5FA74" w14:textId="14B00A82" w:rsidR="007A7CC6" w:rsidRPr="00271F8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271F86">
        <w:rPr>
          <w:b/>
          <w:bCs/>
          <w:spacing w:val="-6"/>
        </w:rPr>
        <w:t>art. 108 ust. 1 pkt 1-</w:t>
      </w:r>
      <w:r w:rsidRPr="007A7CC6">
        <w:rPr>
          <w:b/>
          <w:bCs/>
          <w:spacing w:val="-6"/>
        </w:rPr>
        <w:t>6 PZ</w:t>
      </w:r>
      <w:r w:rsidRPr="007A7CC6">
        <w:rPr>
          <w:b/>
          <w:bCs/>
        </w:rPr>
        <w:t>P</w:t>
      </w:r>
      <w:r w:rsidRPr="00271F86">
        <w:rPr>
          <w:spacing w:val="-6"/>
        </w:rPr>
        <w:t xml:space="preserve"> ustawy z 11 września 2019 r. - Prawo zamówień publicznych (Dz. U. z 2023 r.</w:t>
      </w:r>
      <w:r w:rsidRPr="00271F86">
        <w:rPr>
          <w:spacing w:val="-4"/>
        </w:rPr>
        <w:t xml:space="preserve"> poz. 1605 ze zm.) – dalej </w:t>
      </w:r>
      <w:proofErr w:type="spellStart"/>
      <w:r w:rsidRPr="00271F86">
        <w:rPr>
          <w:spacing w:val="-4"/>
        </w:rPr>
        <w:t>p.z.p</w:t>
      </w:r>
      <w:proofErr w:type="spellEnd"/>
      <w:r w:rsidRPr="00271F86">
        <w:rPr>
          <w:spacing w:val="-4"/>
        </w:rPr>
        <w:t>.</w:t>
      </w:r>
      <w:r w:rsidRPr="00271F86">
        <w:t>;</w:t>
      </w:r>
    </w:p>
    <w:p w14:paraId="1C2619D2" w14:textId="408FE04A" w:rsidR="007A7CC6" w:rsidRPr="00271F8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271F86">
        <w:rPr>
          <w:b/>
          <w:bCs/>
        </w:rPr>
        <w:t>art. 7 ust. 1</w:t>
      </w:r>
      <w:r w:rsidRPr="00271F86">
        <w:t xml:space="preserve"> ustawy z dnia 13 kwietnia 2022 o szczególnych rozwiązaniach w zakresie przeciwdziałania wspieraniu agresji na Ukrainie oraz służących ochronie bezpieczeństwa narodowego (</w:t>
      </w:r>
      <w:r w:rsidRPr="00271F86">
        <w:rPr>
          <w:spacing w:val="-4"/>
        </w:rPr>
        <w:t xml:space="preserve">Dz. U. z 2023 r., poz. 1497 </w:t>
      </w:r>
      <w:proofErr w:type="spellStart"/>
      <w:r w:rsidRPr="00271F86">
        <w:rPr>
          <w:spacing w:val="-4"/>
        </w:rPr>
        <w:t>t.j</w:t>
      </w:r>
      <w:proofErr w:type="spellEnd"/>
      <w:r w:rsidRPr="00271F86">
        <w:rPr>
          <w:spacing w:val="-4"/>
        </w:rPr>
        <w:t>.</w:t>
      </w:r>
      <w:r w:rsidRPr="00271F86">
        <w:t>); wykluczenie następuję na okres trwania okoliczności określonych w art. 7 ust. 1 ww. ustawy*.</w:t>
      </w:r>
    </w:p>
    <w:p w14:paraId="637B9092" w14:textId="77777777" w:rsidR="007A7CC6" w:rsidRDefault="007A7CC6" w:rsidP="007A7CC6">
      <w:pPr>
        <w:spacing w:before="600"/>
        <w:ind w:left="3969"/>
        <w:jc w:val="center"/>
      </w:pPr>
    </w:p>
    <w:p w14:paraId="65E132B5" w14:textId="77777777" w:rsidR="007A7CC6" w:rsidRDefault="007A7CC6" w:rsidP="007A7CC6">
      <w:pPr>
        <w:spacing w:before="600"/>
        <w:ind w:left="3969"/>
        <w:jc w:val="center"/>
      </w:pPr>
    </w:p>
    <w:p w14:paraId="7CB9536B" w14:textId="16661931" w:rsidR="007A7CC6" w:rsidRDefault="007A7CC6" w:rsidP="007A7CC6">
      <w:pPr>
        <w:spacing w:before="600"/>
        <w:ind w:left="3969"/>
        <w:jc w:val="center"/>
        <w:rPr>
          <w:i/>
          <w:iCs/>
          <w:sz w:val="16"/>
          <w:szCs w:val="16"/>
        </w:rPr>
      </w:pPr>
      <w:r>
        <w:t>………………………………….</w:t>
      </w:r>
      <w:r>
        <w:br/>
      </w:r>
      <w:r>
        <w:rPr>
          <w:i/>
          <w:iCs/>
          <w:sz w:val="16"/>
          <w:szCs w:val="16"/>
        </w:rPr>
        <w:t>d</w:t>
      </w:r>
      <w:r w:rsidRPr="00997705">
        <w:rPr>
          <w:i/>
          <w:iCs/>
          <w:sz w:val="16"/>
          <w:szCs w:val="16"/>
        </w:rPr>
        <w:t xml:space="preserve">ata i podpis osoby upoważnionej do reprezentowania </w:t>
      </w:r>
      <w:r>
        <w:rPr>
          <w:i/>
          <w:iCs/>
          <w:sz w:val="16"/>
          <w:szCs w:val="16"/>
        </w:rPr>
        <w:t>w</w:t>
      </w:r>
      <w:r w:rsidRPr="00997705">
        <w:rPr>
          <w:i/>
          <w:iCs/>
          <w:sz w:val="16"/>
          <w:szCs w:val="16"/>
        </w:rPr>
        <w:t>ykonawcy</w:t>
      </w:r>
    </w:p>
    <w:p w14:paraId="6CC230AC" w14:textId="7CD01800" w:rsidR="007A7CC6" w:rsidRPr="00271F86" w:rsidRDefault="007A7CC6" w:rsidP="007A7CC6">
      <w:pPr>
        <w:rPr>
          <w:i/>
          <w:iCs/>
          <w:sz w:val="16"/>
          <w:szCs w:val="16"/>
        </w:rPr>
      </w:pPr>
    </w:p>
    <w:p w14:paraId="70D2199D" w14:textId="77777777" w:rsidR="007A7CC6" w:rsidRPr="00997705" w:rsidRDefault="007A7CC6" w:rsidP="007A7CC6">
      <w:pPr>
        <w:jc w:val="both"/>
        <w:rPr>
          <w:u w:val="single"/>
        </w:rPr>
      </w:pPr>
      <w:r>
        <w:rPr>
          <w:rStyle w:val="bold"/>
          <w:u w:val="single"/>
        </w:rPr>
        <w:br w:type="page"/>
      </w:r>
      <w:r w:rsidRPr="00997705">
        <w:rPr>
          <w:rStyle w:val="bold"/>
          <w:u w:val="single"/>
        </w:rPr>
        <w:lastRenderedPageBreak/>
        <w:t xml:space="preserve">Informacja na temat podmiotów, na których zasoby Wykonawca się powołuje </w:t>
      </w:r>
    </w:p>
    <w:p w14:paraId="472D81DD" w14:textId="77777777" w:rsidR="007A7CC6" w:rsidRPr="00562E11" w:rsidRDefault="007A7CC6" w:rsidP="007A7CC6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7DBCF6E" w14:textId="3F4BCD26" w:rsidR="007A7CC6" w:rsidRPr="00562E11" w:rsidRDefault="007A7CC6" w:rsidP="007A7CC6">
      <w:pPr>
        <w:jc w:val="both"/>
        <w:rPr>
          <w:b/>
        </w:rPr>
      </w:pPr>
      <w:r w:rsidRPr="00562E11">
        <w:t xml:space="preserve">Oświadczam, że Wykonawca spełnia warunki udziału w postępowaniu określone w </w:t>
      </w:r>
      <w:r>
        <w:t xml:space="preserve">Rozdziale 11 </w:t>
      </w:r>
      <w:r w:rsidRPr="00562E11">
        <w:t>SWZ</w:t>
      </w:r>
      <w:r>
        <w:t>.</w:t>
      </w:r>
    </w:p>
    <w:p w14:paraId="06B18821" w14:textId="77777777" w:rsidR="007A7CC6" w:rsidRPr="00562E11" w:rsidRDefault="007A7CC6" w:rsidP="007A7CC6">
      <w:pPr>
        <w:jc w:val="both"/>
      </w:pPr>
      <w:r w:rsidRPr="00562E11">
        <w:rPr>
          <w:rStyle w:val="bold"/>
        </w:rPr>
        <w:t>Oświadczenie o niepodleganiu wykluczeniu</w:t>
      </w:r>
    </w:p>
    <w:p w14:paraId="63C0134E" w14:textId="77777777" w:rsidR="007A7CC6" w:rsidRPr="00562E11" w:rsidRDefault="007A7CC6" w:rsidP="007A7CC6">
      <w:pPr>
        <w:jc w:val="both"/>
      </w:pPr>
      <w:r w:rsidRPr="00562E11">
        <w:t>Oświadczam, że Wykonawca nie podlega wykluczeniu na podstawie:</w:t>
      </w:r>
    </w:p>
    <w:p w14:paraId="5AB195D0" w14:textId="5A0A0731" w:rsidR="007A7CC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613942">
        <w:rPr>
          <w:b/>
          <w:bCs/>
          <w:spacing w:val="-6"/>
        </w:rPr>
        <w:t>art. 108 ust. 1 pkt 1-6</w:t>
      </w:r>
      <w:r w:rsidRPr="00997705">
        <w:rPr>
          <w:spacing w:val="-6"/>
        </w:rPr>
        <w:t xml:space="preserve"> </w:t>
      </w:r>
      <w:r w:rsidRPr="0057424B">
        <w:rPr>
          <w:b/>
          <w:bCs/>
        </w:rPr>
        <w:t>PZP</w:t>
      </w:r>
      <w:r w:rsidRPr="00997705">
        <w:rPr>
          <w:spacing w:val="-6"/>
        </w:rPr>
        <w:t xml:space="preserve"> </w:t>
      </w:r>
      <w:r>
        <w:rPr>
          <w:spacing w:val="-6"/>
        </w:rPr>
        <w:t xml:space="preserve">ustawy </w:t>
      </w:r>
      <w:r w:rsidRPr="00997705">
        <w:rPr>
          <w:spacing w:val="-6"/>
        </w:rPr>
        <w:t>z 11 września 2019 r. - Prawo zamówień publicznych (Dz. U. z 202</w:t>
      </w:r>
      <w:r>
        <w:rPr>
          <w:spacing w:val="-6"/>
        </w:rPr>
        <w:t>3</w:t>
      </w:r>
      <w:r w:rsidRPr="00997705">
        <w:rPr>
          <w:spacing w:val="-6"/>
        </w:rPr>
        <w:t xml:space="preserve"> r.</w:t>
      </w:r>
      <w:r w:rsidRPr="00E512C2">
        <w:rPr>
          <w:spacing w:val="-4"/>
        </w:rPr>
        <w:t xml:space="preserve"> poz. </w:t>
      </w:r>
      <w:r>
        <w:rPr>
          <w:spacing w:val="-4"/>
        </w:rPr>
        <w:t>1605 ze zm.</w:t>
      </w:r>
      <w:r w:rsidRPr="00E512C2">
        <w:rPr>
          <w:spacing w:val="-4"/>
        </w:rPr>
        <w:t xml:space="preserve">) – dalej </w:t>
      </w:r>
      <w:proofErr w:type="spellStart"/>
      <w:r w:rsidRPr="00E512C2">
        <w:rPr>
          <w:spacing w:val="-4"/>
        </w:rPr>
        <w:t>p.z.p</w:t>
      </w:r>
      <w:proofErr w:type="spellEnd"/>
      <w:r w:rsidRPr="00E512C2">
        <w:rPr>
          <w:spacing w:val="-4"/>
        </w:rPr>
        <w:t>.</w:t>
      </w:r>
      <w:r w:rsidRPr="00562E11">
        <w:t>;</w:t>
      </w:r>
    </w:p>
    <w:p w14:paraId="69CD3DC7" w14:textId="4DC2BB37" w:rsidR="007A7CC6" w:rsidRPr="00997705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613942">
        <w:rPr>
          <w:b/>
          <w:bCs/>
        </w:rPr>
        <w:t>art. 7 ust. 1</w:t>
      </w:r>
      <w:r w:rsidRPr="00E062BE">
        <w:t xml:space="preserve"> ustawy z dnia 13 kwietnia 2022 o szczególnych rozwiązaniach w zakresie przeciwdziałania wspieraniu agresji na Ukrainie oraz służących ochronie bezpieczeństwa narodowego (</w:t>
      </w:r>
      <w:r w:rsidRPr="00E062BE">
        <w:rPr>
          <w:spacing w:val="-4"/>
        </w:rPr>
        <w:t>Dz.</w:t>
      </w:r>
      <w:r>
        <w:rPr>
          <w:spacing w:val="-4"/>
        </w:rPr>
        <w:t xml:space="preserve"> </w:t>
      </w:r>
      <w:r w:rsidRPr="00E062BE">
        <w:rPr>
          <w:spacing w:val="-4"/>
        </w:rPr>
        <w:t xml:space="preserve">U. z 2023 r., poz. 1497 </w:t>
      </w:r>
      <w:proofErr w:type="spellStart"/>
      <w:r w:rsidRPr="00E062BE">
        <w:rPr>
          <w:spacing w:val="-4"/>
        </w:rPr>
        <w:t>t.j</w:t>
      </w:r>
      <w:proofErr w:type="spellEnd"/>
      <w:r w:rsidRPr="00E062BE">
        <w:rPr>
          <w:spacing w:val="-4"/>
        </w:rPr>
        <w:t>.</w:t>
      </w:r>
      <w:r w:rsidRPr="00E062BE">
        <w:t>); wykluczenie następuję na okres trwania okoliczności określonych w art. 7 ust. 1 ww. ustawy*.</w:t>
      </w:r>
    </w:p>
    <w:p w14:paraId="01C7E6BF" w14:textId="77777777" w:rsidR="007A7CC6" w:rsidRPr="00562E11" w:rsidRDefault="007A7CC6" w:rsidP="007A7CC6">
      <w:pPr>
        <w:ind w:left="426" w:hanging="426"/>
        <w:jc w:val="both"/>
      </w:pPr>
    </w:p>
    <w:p w14:paraId="6CEBCCA1" w14:textId="77777777" w:rsidR="007A7CC6" w:rsidRPr="00562E11" w:rsidRDefault="007A7CC6" w:rsidP="007A7CC6">
      <w:pPr>
        <w:spacing w:after="240"/>
        <w:ind w:left="426" w:hanging="426"/>
        <w:jc w:val="both"/>
      </w:pPr>
    </w:p>
    <w:p w14:paraId="2D1632E1" w14:textId="77777777" w:rsidR="007A7CC6" w:rsidRPr="00562E11" w:rsidRDefault="007A7CC6" w:rsidP="007A7CC6">
      <w:pPr>
        <w:pStyle w:val="right"/>
        <w:spacing w:before="240" w:after="0"/>
        <w:ind w:left="3544"/>
        <w:jc w:val="center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</w:t>
      </w:r>
      <w:r>
        <w:rPr>
          <w:rFonts w:ascii="Times New Roman" w:hAnsi="Times New Roman" w:cs="Times New Roman"/>
          <w:sz w:val="24"/>
        </w:rPr>
        <w:t>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47AAABFE" w14:textId="77777777" w:rsidR="007A7CC6" w:rsidRDefault="007A7CC6" w:rsidP="007A7CC6">
      <w:pPr>
        <w:pStyle w:val="right"/>
        <w:ind w:left="354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osoby uprawnionej </w:t>
      </w:r>
      <w:r>
        <w:rPr>
          <w:rFonts w:ascii="Times New Roman" w:hAnsi="Times New Roman" w:cs="Times New Roman"/>
          <w:i/>
          <w:iCs/>
          <w:sz w:val="16"/>
          <w:szCs w:val="16"/>
        </w:rPr>
        <w:br/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>do składania oświadczeń woli w imieniu podmiotu trzeciego</w:t>
      </w:r>
    </w:p>
    <w:p w14:paraId="7995095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5940ED1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7C095B63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0E03E1A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5F45A5F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A3BC9C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72B893E8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ADD16F3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910F18E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889276A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05FB9DDF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BDCF74E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E0F2976" w14:textId="2FDA7F91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1A6D6" wp14:editId="31D768C1">
                <wp:simplePos x="0" y="0"/>
                <wp:positionH relativeFrom="column">
                  <wp:posOffset>13970</wp:posOffset>
                </wp:positionH>
                <wp:positionV relativeFrom="paragraph">
                  <wp:posOffset>119380</wp:posOffset>
                </wp:positionV>
                <wp:extent cx="5753100" cy="0"/>
                <wp:effectExtent l="9525" t="10160" r="9525" b="8890"/>
                <wp:wrapNone/>
                <wp:docPr id="1890244163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29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9.4pt;width:45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IduAEAAFYDAAAOAAAAZHJzL2Uyb0RvYy54bWysU01v2zAMvQ/YfxB0X2xnyD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"/>
            </w:pict>
          </mc:Fallback>
        </mc:AlternateContent>
      </w:r>
    </w:p>
    <w:p w14:paraId="16B66937" w14:textId="429513B5" w:rsidR="007A7CC6" w:rsidRPr="0082741A" w:rsidRDefault="007A7CC6" w:rsidP="007A7CC6">
      <w:pPr>
        <w:pStyle w:val="Bezodstpw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Zgodnie z treścią art. 7 ust. 1 ustawy z dnia 13 kwietnia 2022 r. o szczególnych rozwiązaniach w zakresie przeciwdziałania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wspieraniu </w:t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 xml:space="preserve">agresji na Ukrainę oraz służących ochronie bezpieczeństwa narodowego, zwanej dalej „ustawą”, z postępowania </w:t>
      </w:r>
      <w:r>
        <w:rPr>
          <w:rFonts w:ascii="Times New Roman" w:hAnsi="Times New Roman" w:cs="Times New Roman"/>
          <w:i/>
          <w:iCs/>
          <w:spacing w:val="-4"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o udzielenie zamówienia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publicznego lub konkursu prowadzonego na podstawie ustawy </w:t>
      </w:r>
      <w:proofErr w:type="spellStart"/>
      <w:r w:rsidRPr="0082741A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wyklucza się:</w:t>
      </w:r>
    </w:p>
    <w:p w14:paraId="6EEF122F" w14:textId="77777777" w:rsidR="007A7CC6" w:rsidRPr="0082741A" w:rsidRDefault="007A7CC6" w:rsidP="007A7CC6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1)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6"/>
          <w:sz w:val="18"/>
          <w:szCs w:val="18"/>
        </w:rPr>
        <w:t>wykonawcę oraz uczestnika konkursu wymienionego w wykazach określonych w rozporządzeniu 765/2006 i rozporządzeniu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 w14:paraId="64997F8C" w14:textId="77777777" w:rsidR="007A7CC6" w:rsidRPr="0082741A" w:rsidRDefault="007A7CC6" w:rsidP="007A7CC6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2)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wykonawcę oraz uczestnika konkursu, którego beneficjentem rzeczywistym w rozumieniu ustawy z dnia 1 marca 2018 r.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9DC6A7" w14:textId="1708525D" w:rsidR="00C9253D" w:rsidRPr="007A7CC6" w:rsidRDefault="007A7CC6" w:rsidP="007A7CC6">
      <w:pPr>
        <w:pStyle w:val="right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3) </w:t>
      </w: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C9253D" w:rsidRPr="007A7CC6" w:rsidSect="00760B6A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45CB" w14:textId="77777777" w:rsidR="00760B6A" w:rsidRDefault="00760B6A" w:rsidP="007F16AB">
      <w:r>
        <w:separator/>
      </w:r>
    </w:p>
  </w:endnote>
  <w:endnote w:type="continuationSeparator" w:id="0">
    <w:p w14:paraId="058FBDF4" w14:textId="77777777" w:rsidR="00760B6A" w:rsidRDefault="00760B6A" w:rsidP="007F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018AC" w14:textId="77777777" w:rsidR="00760B6A" w:rsidRDefault="00760B6A" w:rsidP="007F16AB">
      <w:r>
        <w:separator/>
      </w:r>
    </w:p>
  </w:footnote>
  <w:footnote w:type="continuationSeparator" w:id="0">
    <w:p w14:paraId="1E1F2600" w14:textId="77777777" w:rsidR="00760B6A" w:rsidRDefault="00760B6A" w:rsidP="007F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A36C" w14:textId="354365E1" w:rsidR="007F16AB" w:rsidRDefault="007F16AB">
    <w:pPr>
      <w:pStyle w:val="Nagwek"/>
    </w:pPr>
    <w:r w:rsidRPr="001E5FF3">
      <w:rPr>
        <w:b/>
        <w:bCs/>
        <w:i/>
        <w:iCs/>
        <w:sz w:val="20"/>
        <w:szCs w:val="20"/>
      </w:rPr>
      <w:t>Nr sprawy: Z.S-P.Pż.271.2.2024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21FBF"/>
    <w:multiLevelType w:val="hybridMultilevel"/>
    <w:tmpl w:val="31001364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81195">
    <w:abstractNumId w:val="0"/>
  </w:num>
  <w:num w:numId="2" w16cid:durableId="1982535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2A"/>
    <w:rsid w:val="000D4569"/>
    <w:rsid w:val="004D725E"/>
    <w:rsid w:val="00760B6A"/>
    <w:rsid w:val="007A7CC6"/>
    <w:rsid w:val="007F16AB"/>
    <w:rsid w:val="00C9253D"/>
    <w:rsid w:val="00DA772A"/>
    <w:rsid w:val="00F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B970"/>
  <w15:chartTrackingRefBased/>
  <w15:docId w15:val="{08A04AAE-5E58-4202-8E1F-8DBD2D77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0D4569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0D45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7A7CC6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center">
    <w:name w:val="center"/>
    <w:rsid w:val="007A7CC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7A7CC6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7A7CC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7A7CC6"/>
    <w:rPr>
      <w:b/>
    </w:rPr>
  </w:style>
  <w:style w:type="paragraph" w:styleId="Bezodstpw">
    <w:name w:val="No Spacing"/>
    <w:link w:val="BezodstpwZnak"/>
    <w:uiPriority w:val="1"/>
    <w:qFormat/>
    <w:rsid w:val="007A7CC6"/>
    <w:pPr>
      <w:widowControl w:val="0"/>
      <w:spacing w:after="0" w:line="240" w:lineRule="auto"/>
      <w:ind w:left="400" w:hanging="400"/>
    </w:pPr>
    <w:rPr>
      <w:rFonts w:ascii="Arial" w:eastAsia="Times New Roman" w:hAnsi="Arial" w:cs="Arial"/>
      <w:lang w:eastAsia="pl-PL"/>
    </w:rPr>
  </w:style>
  <w:style w:type="character" w:customStyle="1" w:styleId="BezodstpwZnak">
    <w:name w:val="Bez odstępów Znak"/>
    <w:link w:val="Bezodstpw"/>
    <w:uiPriority w:val="1"/>
    <w:rsid w:val="007A7CC6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1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6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16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6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2021-08-13T08:46:00Z</cp:lastPrinted>
  <dcterms:created xsi:type="dcterms:W3CDTF">2021-08-11T09:11:00Z</dcterms:created>
  <dcterms:modified xsi:type="dcterms:W3CDTF">2024-02-07T11:43:00Z</dcterms:modified>
</cp:coreProperties>
</file>