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E7AD" w14:textId="77777777" w:rsidR="0037295E" w:rsidRPr="0037295E" w:rsidRDefault="0037295E" w:rsidP="0037295E">
      <w:pPr>
        <w:ind w:right="23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Opis przedmiotu zamówienia</w:t>
      </w:r>
    </w:p>
    <w:p w14:paraId="5966C23F" w14:textId="77777777" w:rsidR="0037295E" w:rsidRDefault="0037295E" w:rsidP="0037295E">
      <w:pPr>
        <w:ind w:right="23"/>
        <w:rPr>
          <w:rFonts w:ascii="Arial" w:hAnsi="Arial" w:cs="Arial"/>
          <w:sz w:val="20"/>
          <w:szCs w:val="20"/>
        </w:rPr>
      </w:pPr>
    </w:p>
    <w:p w14:paraId="5636C207" w14:textId="77777777" w:rsidR="0037295E" w:rsidRDefault="0037295E" w:rsidP="0037295E">
      <w:pPr>
        <w:ind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</w:p>
    <w:p w14:paraId="0DBE69E7" w14:textId="3557C168" w:rsidR="0037295E" w:rsidRDefault="00C10D05" w:rsidP="00C10D05">
      <w:pPr>
        <w:ind w:right="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7295E">
        <w:rPr>
          <w:rFonts w:ascii="Arial" w:hAnsi="Arial" w:cs="Arial"/>
          <w:sz w:val="20"/>
          <w:szCs w:val="20"/>
        </w:rPr>
        <w:t xml:space="preserve"> 1) wymiana znaków drogowych</w:t>
      </w:r>
      <w:r w:rsidR="00345C50">
        <w:rPr>
          <w:rFonts w:ascii="Arial" w:hAnsi="Arial" w:cs="Arial"/>
          <w:sz w:val="20"/>
          <w:szCs w:val="20"/>
        </w:rPr>
        <w:t xml:space="preserve"> (dostawa nowego i utylizacja starego znaku)</w:t>
      </w:r>
      <w:r w:rsidR="0037295E">
        <w:rPr>
          <w:rFonts w:ascii="Arial" w:hAnsi="Arial" w:cs="Arial"/>
          <w:sz w:val="20"/>
          <w:szCs w:val="20"/>
        </w:rPr>
        <w:t>:</w:t>
      </w:r>
    </w:p>
    <w:p w14:paraId="5CF170D9" w14:textId="77777777" w:rsidR="0037295E" w:rsidRDefault="0037295E" w:rsidP="0037295E">
      <w:pPr>
        <w:ind w:left="357" w:right="23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a)  ostrzegawczych</w:t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35831BEF" w14:textId="77777777" w:rsidR="0037295E" w:rsidRDefault="0037295E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nakazu, zakazu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1D37745" w14:textId="77777777" w:rsidR="0037295E" w:rsidRDefault="0037295E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informacyjnych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8934492" w14:textId="77777777" w:rsidR="0037295E" w:rsidRDefault="0037295E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tabliczek pod znakiem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4BA58DA" w14:textId="77777777" w:rsidR="0037295E" w:rsidRDefault="0037295E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drogowskazu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BEF7C6F" w14:textId="77777777" w:rsidR="0037295E" w:rsidRDefault="0037295E" w:rsidP="0037295E">
      <w:pPr>
        <w:numPr>
          <w:ilvl w:val="0"/>
          <w:numId w:val="1"/>
        </w:numPr>
        <w:ind w:right="23" w:firstLine="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znaku miejscowości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14:paraId="5D8594F9" w14:textId="77777777" w:rsidR="006259C6" w:rsidRPr="00EB65A4" w:rsidRDefault="0037295E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nazwy ulic (tablica – mat. zleceniodawcy</w:t>
      </w:r>
      <w:r w:rsidR="00C10D05">
        <w:rPr>
          <w:rFonts w:ascii="Arial" w:hAnsi="Arial" w:cs="Arial"/>
          <w:sz w:val="20"/>
          <w:szCs w:val="20"/>
        </w:rPr>
        <w:t>)</w:t>
      </w:r>
    </w:p>
    <w:p w14:paraId="68B10EF6" w14:textId="77777777" w:rsidR="00EB65A4" w:rsidRPr="00EB65A4" w:rsidRDefault="00EB65A4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słupek u-1a</w:t>
      </w:r>
    </w:p>
    <w:p w14:paraId="6B97F2E5" w14:textId="77777777" w:rsidR="00EB65A4" w:rsidRPr="00EB65A4" w:rsidRDefault="00EB65A4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uchylny separator ruchu U-24</w:t>
      </w:r>
    </w:p>
    <w:p w14:paraId="3F4E1AE0" w14:textId="77777777" w:rsidR="00EB65A4" w:rsidRPr="00EB65A4" w:rsidRDefault="00EB65A4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punktowy element odblaskowy</w:t>
      </w:r>
    </w:p>
    <w:p w14:paraId="3269DB91" w14:textId="77777777" w:rsidR="00EB65A4" w:rsidRPr="006259C6" w:rsidRDefault="00EB65A4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punktowy element odblaskowy kotwiony</w:t>
      </w:r>
    </w:p>
    <w:p w14:paraId="22191B80" w14:textId="34D442F3" w:rsidR="006259C6" w:rsidRDefault="006259C6" w:rsidP="006259C6">
      <w:p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2) wymiana słupków fi 60 do znaków drogowych</w:t>
      </w:r>
      <w:r w:rsidR="00345C50">
        <w:rPr>
          <w:rFonts w:ascii="Arial" w:hAnsi="Arial" w:cs="Arial"/>
          <w:sz w:val="20"/>
          <w:szCs w:val="20"/>
        </w:rPr>
        <w:t xml:space="preserve"> (dostawa nowego i utylizacja starego słupka):</w:t>
      </w:r>
    </w:p>
    <w:p w14:paraId="3840BE77" w14:textId="77777777" w:rsidR="006259C6" w:rsidRDefault="006259C6" w:rsidP="006259C6">
      <w:p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a) słupek do 1 znaku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        b) słupek do 2 znaków</w:t>
      </w:r>
    </w:p>
    <w:p w14:paraId="26D7A137" w14:textId="77777777" w:rsidR="006259C6" w:rsidRDefault="006259C6" w:rsidP="006259C6">
      <w:p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c) słupek gięty</w:t>
      </w:r>
    </w:p>
    <w:p w14:paraId="3950877C" w14:textId="77777777" w:rsidR="006259C6" w:rsidRDefault="006259C6" w:rsidP="006259C6">
      <w:p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d) nakładka na istniejący słupek </w:t>
      </w:r>
    </w:p>
    <w:p w14:paraId="616A64FB" w14:textId="77777777" w:rsidR="006259C6" w:rsidRPr="006259C6" w:rsidRDefault="00C10D05" w:rsidP="00C10D05">
      <w:p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259C6">
        <w:rPr>
          <w:rFonts w:ascii="Arial" w:hAnsi="Arial" w:cs="Arial"/>
          <w:sz w:val="20"/>
          <w:szCs w:val="20"/>
        </w:rPr>
        <w:t>3</w:t>
      </w:r>
      <w:r w:rsidR="0037295E">
        <w:rPr>
          <w:rFonts w:ascii="Arial" w:hAnsi="Arial" w:cs="Arial"/>
          <w:sz w:val="20"/>
          <w:szCs w:val="20"/>
        </w:rPr>
        <w:t>) montaż lub demontaż:</w:t>
      </w:r>
    </w:p>
    <w:p w14:paraId="49B0CF38" w14:textId="77777777" w:rsidR="0037295E" w:rsidRDefault="0037295E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1F0A6F9D" w14:textId="77777777" w:rsidR="0037295E" w:rsidRDefault="0037295E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słupka do znaku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E688C76" w14:textId="77777777" w:rsidR="0037295E" w:rsidRDefault="0037295E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tabliczki pod znakiem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14:paraId="3BE16E13" w14:textId="77777777" w:rsidR="0037295E" w:rsidRDefault="0037295E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drogowskazu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</w:p>
    <w:p w14:paraId="52489542" w14:textId="77777777" w:rsidR="0037295E" w:rsidRDefault="0037295E" w:rsidP="0037295E">
      <w:pPr>
        <w:numPr>
          <w:ilvl w:val="0"/>
          <w:numId w:val="2"/>
        </w:numPr>
        <w:ind w:right="23" w:firstLine="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znaku miejscowości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592F452" w14:textId="77777777" w:rsidR="001C6DE1" w:rsidRPr="001C6DE1" w:rsidRDefault="0037295E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nazwy ulic</w:t>
      </w:r>
      <w:r>
        <w:rPr>
          <w:rFonts w:ascii="Arial" w:hAnsi="Arial" w:cs="Arial"/>
          <w:sz w:val="20"/>
          <w:szCs w:val="20"/>
        </w:rPr>
        <w:tab/>
      </w:r>
    </w:p>
    <w:p w14:paraId="31B3C47B" w14:textId="77777777" w:rsidR="001C6DE1" w:rsidRPr="001C6DE1" w:rsidRDefault="001C6DE1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słupka U-1a</w:t>
      </w:r>
    </w:p>
    <w:p w14:paraId="58858297" w14:textId="77777777" w:rsidR="00EB65A4" w:rsidRPr="00EB65A4" w:rsidRDefault="001C6DE1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uchylnych separatorów U-24</w:t>
      </w:r>
    </w:p>
    <w:p w14:paraId="14EFC7E1" w14:textId="77777777" w:rsidR="00EB65A4" w:rsidRPr="00EB65A4" w:rsidRDefault="00EB65A4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punktowych elementów odblaskowych</w:t>
      </w:r>
    </w:p>
    <w:p w14:paraId="4DD3C13A" w14:textId="77777777" w:rsidR="0037295E" w:rsidRDefault="00EB65A4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punktowych elementów odblaskowych kotwionych</w:t>
      </w:r>
      <w:r w:rsidR="0037295E">
        <w:rPr>
          <w:rFonts w:ascii="Arial" w:hAnsi="Arial" w:cs="Arial"/>
          <w:sz w:val="20"/>
          <w:szCs w:val="20"/>
        </w:rPr>
        <w:tab/>
      </w:r>
      <w:r w:rsidR="0037295E">
        <w:rPr>
          <w:rFonts w:ascii="Arial" w:hAnsi="Arial" w:cs="Arial"/>
          <w:sz w:val="20"/>
          <w:szCs w:val="20"/>
        </w:rPr>
        <w:tab/>
      </w:r>
      <w:r w:rsidR="0037295E">
        <w:rPr>
          <w:rFonts w:ascii="Arial" w:hAnsi="Arial" w:cs="Arial"/>
          <w:sz w:val="20"/>
          <w:szCs w:val="20"/>
        </w:rPr>
        <w:tab/>
        <w:t xml:space="preserve">          </w:t>
      </w:r>
      <w:r w:rsidR="003729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37295E">
        <w:rPr>
          <w:rFonts w:ascii="Arial" w:hAnsi="Arial" w:cs="Arial"/>
          <w:sz w:val="20"/>
          <w:szCs w:val="20"/>
        </w:rPr>
        <w:tab/>
        <w:t xml:space="preserve">  </w:t>
      </w:r>
    </w:p>
    <w:p w14:paraId="4FA8BAA4" w14:textId="77777777" w:rsidR="0037295E" w:rsidRDefault="00C10D05" w:rsidP="00C10D05">
      <w:pPr>
        <w:ind w:right="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259C6">
        <w:rPr>
          <w:rFonts w:ascii="Arial" w:hAnsi="Arial" w:cs="Arial"/>
          <w:sz w:val="20"/>
          <w:szCs w:val="20"/>
        </w:rPr>
        <w:t>4</w:t>
      </w:r>
      <w:r w:rsidR="0037295E">
        <w:rPr>
          <w:rFonts w:ascii="Arial" w:hAnsi="Arial" w:cs="Arial"/>
          <w:sz w:val="20"/>
          <w:szCs w:val="20"/>
        </w:rPr>
        <w:t>) renowacja lub naprawa:</w:t>
      </w:r>
    </w:p>
    <w:p w14:paraId="170D06FD" w14:textId="77777777" w:rsidR="0037295E" w:rsidRDefault="0037295E" w:rsidP="0037295E">
      <w:pPr>
        <w:numPr>
          <w:ilvl w:val="0"/>
          <w:numId w:val="3"/>
        </w:numPr>
        <w:ind w:right="23" w:firstLine="4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69D1D07B" w14:textId="77777777" w:rsidR="0037295E" w:rsidRDefault="0037295E" w:rsidP="0037295E">
      <w:pPr>
        <w:numPr>
          <w:ilvl w:val="0"/>
          <w:numId w:val="3"/>
        </w:numPr>
        <w:ind w:right="23" w:firstLine="4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słupka do znaku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3137DDD8" w14:textId="77777777" w:rsidR="0037295E" w:rsidRDefault="0037295E" w:rsidP="0037295E">
      <w:pPr>
        <w:numPr>
          <w:ilvl w:val="0"/>
          <w:numId w:val="3"/>
        </w:numPr>
        <w:ind w:right="23" w:firstLine="4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tabliczki pod znakiem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4746752B" w14:textId="77777777" w:rsidR="0037295E" w:rsidRDefault="0037295E" w:rsidP="0037295E">
      <w:pPr>
        <w:numPr>
          <w:ilvl w:val="0"/>
          <w:numId w:val="3"/>
        </w:numPr>
        <w:ind w:right="23" w:firstLine="4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drogowskazu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     </w:t>
      </w:r>
    </w:p>
    <w:p w14:paraId="7509DA52" w14:textId="77777777" w:rsidR="0037295E" w:rsidRDefault="0037295E" w:rsidP="0037295E">
      <w:pPr>
        <w:numPr>
          <w:ilvl w:val="0"/>
          <w:numId w:val="3"/>
        </w:numPr>
        <w:ind w:right="23" w:firstLine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znaku miejscowości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1609649E" w14:textId="77777777" w:rsidR="006259C6" w:rsidRDefault="0037295E" w:rsidP="0037295E">
      <w:pPr>
        <w:numPr>
          <w:ilvl w:val="0"/>
          <w:numId w:val="3"/>
        </w:numPr>
        <w:ind w:right="23" w:firstLine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nazwy ulic</w:t>
      </w:r>
      <w:r>
        <w:rPr>
          <w:rFonts w:ascii="Arial" w:hAnsi="Arial" w:cs="Arial"/>
          <w:sz w:val="20"/>
          <w:szCs w:val="20"/>
        </w:rPr>
        <w:tab/>
      </w:r>
    </w:p>
    <w:p w14:paraId="0165B960" w14:textId="77777777" w:rsidR="0037295E" w:rsidRDefault="0037295E" w:rsidP="003942A2">
      <w:pPr>
        <w:ind w:left="720"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36853F4A" w14:textId="77777777" w:rsidR="0037295E" w:rsidRDefault="0037295E" w:rsidP="0037295E">
      <w:pPr>
        <w:ind w:left="567" w:right="2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259C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 regulacja położenia znaku</w:t>
      </w:r>
    </w:p>
    <w:p w14:paraId="30D9C231" w14:textId="77777777" w:rsidR="0037295E" w:rsidRDefault="0037295E" w:rsidP="0037295E">
      <w:pPr>
        <w:numPr>
          <w:ilvl w:val="1"/>
          <w:numId w:val="4"/>
        </w:num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2CFB9B9B" w14:textId="77777777" w:rsidR="0037295E" w:rsidRDefault="0037295E" w:rsidP="0037295E">
      <w:pPr>
        <w:numPr>
          <w:ilvl w:val="1"/>
          <w:numId w:val="4"/>
        </w:num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słupka do znaku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4B8D5FED" w14:textId="77777777" w:rsidR="0037295E" w:rsidRDefault="0037295E" w:rsidP="0037295E">
      <w:pPr>
        <w:numPr>
          <w:ilvl w:val="1"/>
          <w:numId w:val="4"/>
        </w:num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tabliczki pod znakiem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09A5E00B" w14:textId="77777777" w:rsidR="0037295E" w:rsidRDefault="0037295E" w:rsidP="0037295E">
      <w:pPr>
        <w:numPr>
          <w:ilvl w:val="1"/>
          <w:numId w:val="4"/>
        </w:num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drogowskazu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B90AA69" w14:textId="77777777" w:rsidR="0037295E" w:rsidRDefault="0037295E" w:rsidP="0037295E">
      <w:pPr>
        <w:numPr>
          <w:ilvl w:val="1"/>
          <w:numId w:val="4"/>
        </w:num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znaku miejscowości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37E662A0" w14:textId="77777777" w:rsidR="0037295E" w:rsidRDefault="0037295E" w:rsidP="0037295E">
      <w:pPr>
        <w:numPr>
          <w:ilvl w:val="1"/>
          <w:numId w:val="4"/>
        </w:numPr>
        <w:ind w:right="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nazwy ulic                                                                           </w:t>
      </w:r>
    </w:p>
    <w:p w14:paraId="05FB5CDC" w14:textId="77777777" w:rsidR="00EA5C6F" w:rsidRDefault="0037295E" w:rsidP="003942A2">
      <w:pPr>
        <w:ind w:left="1440"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8D5B2D4" w14:textId="77777777" w:rsidR="00EA5C6F" w:rsidRDefault="00EA5C6F" w:rsidP="003942A2">
      <w:pPr>
        <w:ind w:left="1440" w:right="23"/>
        <w:rPr>
          <w:rFonts w:ascii="Arial" w:hAnsi="Arial" w:cs="Arial"/>
          <w:sz w:val="20"/>
          <w:szCs w:val="20"/>
        </w:rPr>
      </w:pPr>
    </w:p>
    <w:p w14:paraId="055165D7" w14:textId="77777777" w:rsidR="00EA5C6F" w:rsidRDefault="00EA5C6F" w:rsidP="00EA5C6F">
      <w:p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7) Wymiana/montaż balustrad segmentowych typu U-11 oraz U- 12</w:t>
      </w:r>
    </w:p>
    <w:p w14:paraId="63137157" w14:textId="77777777" w:rsidR="00EA5C6F" w:rsidRDefault="00EA5C6F" w:rsidP="00EA5C6F">
      <w:p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8) Montaż lustra typu U-18a</w:t>
      </w:r>
    </w:p>
    <w:p w14:paraId="7099E602" w14:textId="77777777" w:rsidR="001B07F3" w:rsidRDefault="00EA5C6F" w:rsidP="00EA5C6F">
      <w:p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9) Mycie istniejącego oznakowania pionowego – znaki oraz tablice</w:t>
      </w:r>
      <w:r w:rsidR="0037295E">
        <w:rPr>
          <w:rFonts w:ascii="Arial" w:hAnsi="Arial" w:cs="Arial"/>
          <w:sz w:val="20"/>
          <w:szCs w:val="20"/>
        </w:rPr>
        <w:tab/>
      </w:r>
    </w:p>
    <w:p w14:paraId="1C625DDB" w14:textId="4AEADAC7" w:rsidR="0037295E" w:rsidRDefault="001B07F3" w:rsidP="00EA5C6F">
      <w:pPr>
        <w:ind w:right="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10) Montaż słupków krawędziowych U-2 </w:t>
      </w:r>
      <w:r w:rsidR="0037295E">
        <w:rPr>
          <w:rFonts w:ascii="Arial" w:hAnsi="Arial" w:cs="Arial"/>
          <w:sz w:val="20"/>
          <w:szCs w:val="20"/>
        </w:rPr>
        <w:tab/>
        <w:t xml:space="preserve">    </w:t>
      </w:r>
      <w:r w:rsidR="0037295E">
        <w:rPr>
          <w:rFonts w:ascii="Arial" w:hAnsi="Arial" w:cs="Arial"/>
          <w:sz w:val="20"/>
          <w:szCs w:val="20"/>
        </w:rPr>
        <w:tab/>
      </w:r>
      <w:r w:rsidR="0037295E">
        <w:rPr>
          <w:rFonts w:ascii="Arial" w:hAnsi="Arial" w:cs="Arial"/>
          <w:sz w:val="20"/>
          <w:szCs w:val="20"/>
        </w:rPr>
        <w:tab/>
      </w:r>
    </w:p>
    <w:p w14:paraId="04B76A36" w14:textId="08F8110C" w:rsidR="00C10D05" w:rsidRDefault="006259C6" w:rsidP="00C10D05">
      <w:pPr>
        <w:ind w:right="23"/>
        <w:rPr>
          <w:rFonts w:ascii="Arial" w:hAnsi="Arial" w:cs="Arial"/>
          <w:sz w:val="20"/>
          <w:szCs w:val="20"/>
        </w:rPr>
      </w:pPr>
      <w:r>
        <w:t xml:space="preserve">    </w:t>
      </w:r>
      <w:r w:rsidR="00EA5C6F">
        <w:rPr>
          <w:rFonts w:ascii="Arial" w:hAnsi="Arial" w:cs="Arial"/>
          <w:sz w:val="20"/>
          <w:szCs w:val="20"/>
        </w:rPr>
        <w:t>1</w:t>
      </w:r>
      <w:r w:rsidR="001B07F3">
        <w:rPr>
          <w:rFonts w:ascii="Arial" w:hAnsi="Arial" w:cs="Arial"/>
          <w:sz w:val="20"/>
          <w:szCs w:val="20"/>
        </w:rPr>
        <w:t>1</w:t>
      </w:r>
      <w:r w:rsidR="00C10D05">
        <w:rPr>
          <w:rFonts w:ascii="Arial" w:hAnsi="Arial" w:cs="Arial"/>
          <w:sz w:val="20"/>
          <w:szCs w:val="20"/>
        </w:rPr>
        <w:t>) I</w:t>
      </w:r>
      <w:r w:rsidR="00C10D05" w:rsidRPr="00D97651">
        <w:rPr>
          <w:rFonts w:ascii="Arial" w:hAnsi="Arial" w:cs="Arial"/>
          <w:sz w:val="20"/>
          <w:szCs w:val="20"/>
        </w:rPr>
        <w:t xml:space="preserve">nne </w:t>
      </w:r>
      <w:r w:rsidR="00C10D05">
        <w:rPr>
          <w:rFonts w:ascii="Arial" w:hAnsi="Arial" w:cs="Arial"/>
          <w:sz w:val="20"/>
          <w:szCs w:val="20"/>
        </w:rPr>
        <w:t xml:space="preserve">niezbędne prace </w:t>
      </w:r>
      <w:r w:rsidR="00C10D05" w:rsidRPr="00D97651">
        <w:rPr>
          <w:rFonts w:ascii="Arial" w:hAnsi="Arial" w:cs="Arial"/>
          <w:sz w:val="20"/>
          <w:szCs w:val="20"/>
        </w:rPr>
        <w:t>będącej integralną częścią umowy.</w:t>
      </w:r>
    </w:p>
    <w:p w14:paraId="142D75DD" w14:textId="42FCBFF2" w:rsidR="00EA5C6F" w:rsidRPr="00D97651" w:rsidRDefault="00EA5C6F" w:rsidP="00C10D05">
      <w:p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0B725052" w14:textId="77777777" w:rsidR="00EF6E01" w:rsidRDefault="00EF6E01" w:rsidP="00C10D05"/>
    <w:sectPr w:rsidR="00EF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76586"/>
    <w:multiLevelType w:val="hybridMultilevel"/>
    <w:tmpl w:val="71D8D7EE"/>
    <w:lvl w:ilvl="0" w:tplc="3F0636B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F0636B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12B9D"/>
    <w:multiLevelType w:val="hybridMultilevel"/>
    <w:tmpl w:val="E3A82B58"/>
    <w:lvl w:ilvl="0" w:tplc="3F0636B8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E777FD"/>
    <w:multiLevelType w:val="hybridMultilevel"/>
    <w:tmpl w:val="E3A82B58"/>
    <w:lvl w:ilvl="0" w:tplc="3F0636B8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4C54396"/>
    <w:multiLevelType w:val="hybridMultilevel"/>
    <w:tmpl w:val="1766286C"/>
    <w:lvl w:ilvl="0" w:tplc="3F0636B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F658BF"/>
    <w:multiLevelType w:val="hybridMultilevel"/>
    <w:tmpl w:val="DBA25A8A"/>
    <w:lvl w:ilvl="0" w:tplc="3F0636B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6424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51292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80933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0247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2355303">
    <w:abstractNumId w:val="0"/>
  </w:num>
  <w:num w:numId="6" w16cid:durableId="193882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7B"/>
    <w:rsid w:val="000B507B"/>
    <w:rsid w:val="001B07F3"/>
    <w:rsid w:val="001C6DE1"/>
    <w:rsid w:val="00345C50"/>
    <w:rsid w:val="0037295E"/>
    <w:rsid w:val="003942A2"/>
    <w:rsid w:val="006259C6"/>
    <w:rsid w:val="006E143B"/>
    <w:rsid w:val="00C10D05"/>
    <w:rsid w:val="00EA5C6F"/>
    <w:rsid w:val="00EB65A4"/>
    <w:rsid w:val="00E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9604"/>
  <w15:chartTrackingRefBased/>
  <w15:docId w15:val="{6CA6BDB6-C72F-421B-9F9C-69AFFBBE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C10D05"/>
    <w:rPr>
      <w:rFonts w:ascii="Arial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9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9C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2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9</cp:revision>
  <cp:lastPrinted>2019-12-11T11:01:00Z</cp:lastPrinted>
  <dcterms:created xsi:type="dcterms:W3CDTF">2019-12-09T11:03:00Z</dcterms:created>
  <dcterms:modified xsi:type="dcterms:W3CDTF">2022-12-20T12:16:00Z</dcterms:modified>
</cp:coreProperties>
</file>