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CB" w:rsidRPr="00A21DCB" w:rsidRDefault="00A21DCB" w:rsidP="00A27026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</w:t>
      </w:r>
      <w:r w:rsidR="00DC4B90">
        <w:rPr>
          <w:rFonts w:ascii="Book Antiqua" w:hAnsi="Book Antiqua" w:cs="Tahoma"/>
          <w:b/>
          <w:bCs/>
          <w:sz w:val="20"/>
          <w:szCs w:val="20"/>
          <w:u w:val="single"/>
        </w:rPr>
        <w:t xml:space="preserve">nr 1 </w:t>
      </w: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403FE1" w:rsidRDefault="00403FE1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Cs/>
        </w:rPr>
      </w:pP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Dla</w:t>
      </w: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ab/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A27026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A21DCB" w:rsidRDefault="00A21DCB" w:rsidP="00315FAD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6F0B6E" w:rsidRDefault="006F0B6E" w:rsidP="006F0B6E">
      <w:pPr>
        <w:tabs>
          <w:tab w:val="left" w:pos="284"/>
        </w:tabs>
        <w:spacing w:after="0"/>
        <w:jc w:val="center"/>
        <w:rPr>
          <w:rFonts w:ascii="Book Antiqua" w:hAnsi="Book Antiqua"/>
          <w:b/>
          <w:color w:val="1F4E79"/>
          <w:sz w:val="20"/>
          <w:szCs w:val="20"/>
        </w:rPr>
      </w:pPr>
      <w:r w:rsidRPr="001703ED">
        <w:rPr>
          <w:rFonts w:ascii="Book Antiqua" w:hAnsi="Book Antiqua"/>
          <w:b/>
          <w:color w:val="1F4E79"/>
          <w:sz w:val="20"/>
          <w:szCs w:val="20"/>
        </w:rPr>
        <w:t>„</w:t>
      </w:r>
      <w:r w:rsidRPr="00E57910">
        <w:rPr>
          <w:rFonts w:ascii="Book Antiqua" w:eastAsia="SimSun" w:hAnsi="Book Antiqua" w:cs="Tahoma"/>
          <w:b/>
          <w:bCs/>
          <w:color w:val="1F4E79"/>
          <w:sz w:val="20"/>
          <w:szCs w:val="20"/>
          <w:lang w:eastAsia="zh-CN"/>
        </w:rPr>
        <w:t>Dostaw</w:t>
      </w:r>
      <w:r>
        <w:rPr>
          <w:rFonts w:ascii="Book Antiqua" w:eastAsia="SimSun" w:hAnsi="Book Antiqua" w:cs="Tahoma"/>
          <w:b/>
          <w:bCs/>
          <w:color w:val="1F4E79"/>
          <w:sz w:val="20"/>
          <w:szCs w:val="20"/>
          <w:lang w:eastAsia="zh-CN"/>
        </w:rPr>
        <w:t>y</w:t>
      </w:r>
      <w:r w:rsidRPr="00E57910">
        <w:rPr>
          <w:rFonts w:ascii="Book Antiqua" w:eastAsia="SimSun" w:hAnsi="Book Antiqua" w:cs="Tahoma"/>
          <w:b/>
          <w:bCs/>
          <w:color w:val="1F4E79"/>
          <w:sz w:val="20"/>
          <w:szCs w:val="20"/>
          <w:lang w:eastAsia="zh-CN"/>
        </w:rPr>
        <w:t xml:space="preserve"> </w:t>
      </w:r>
      <w:r>
        <w:rPr>
          <w:rFonts w:ascii="Book Antiqua" w:eastAsia="SimSun" w:hAnsi="Book Antiqua" w:cs="Tahoma"/>
          <w:b/>
          <w:bCs/>
          <w:color w:val="1F4E79"/>
          <w:sz w:val="20"/>
          <w:szCs w:val="20"/>
          <w:lang w:eastAsia="zh-CN"/>
        </w:rPr>
        <w:t>odczynników oraz akcesoriów na użytek Zakładu Patomorfologii.”</w:t>
      </w:r>
    </w:p>
    <w:p w:rsidR="00A21DCB" w:rsidRPr="00BE0D6B" w:rsidRDefault="006F0B6E" w:rsidP="006F0B6E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</w:pPr>
      <w:r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 xml:space="preserve"> </w:t>
      </w:r>
      <w:r w:rsidR="00A93900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(</w:t>
      </w:r>
      <w:r w:rsidR="00F61401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D10.251.</w:t>
      </w:r>
      <w:r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14</w:t>
      </w:r>
      <w:r w:rsidR="00F61401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.C.202</w:t>
      </w:r>
      <w:r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4</w:t>
      </w:r>
      <w:r w:rsidR="00315FAD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)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490446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/ Nr Telefonu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Województwo: 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Kraj: 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A21DCB">
        <w:rPr>
          <w:rStyle w:val="fontstyle01"/>
          <w:rFonts w:ascii="Book Antiqua" w:hAnsi="Book Antiqua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20"/>
          <w:szCs w:val="20"/>
        </w:rPr>
        <w:t xml:space="preserve"> </w:t>
      </w:r>
      <w:r>
        <w:rPr>
          <w:rStyle w:val="fontstyle01"/>
          <w:rFonts w:ascii="Book Antiqua" w:hAnsi="Book Antiqua"/>
        </w:rPr>
        <w:t>Wykonawcy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315FAD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F37E4D" w:rsidRDefault="00A21DCB" w:rsidP="00F37E4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</w:rPr>
      </w:pPr>
      <w:r w:rsidRPr="00315FAD">
        <w:rPr>
          <w:rFonts w:ascii="Book Antiqua" w:hAnsi="Book Antiqua" w:cs="Tahoma"/>
          <w:bCs/>
          <w:sz w:val="20"/>
          <w:szCs w:val="20"/>
        </w:rPr>
        <w:t>Określenie statusu przedsiębiorstwa Wykonawcy (do celów statystycznych)</w:t>
      </w:r>
      <w:r w:rsidR="00315FAD" w:rsidRPr="00315FAD">
        <w:rPr>
          <w:rFonts w:ascii="Book Antiqua" w:hAnsi="Book Antiqua" w:cs="Tahoma"/>
          <w:bCs/>
          <w:sz w:val="20"/>
          <w:szCs w:val="20"/>
        </w:rPr>
        <w:t xml:space="preserve">: </w:t>
      </w:r>
    </w:p>
    <w:p w:rsidR="00F37E4D" w:rsidRPr="00C050C1" w:rsidRDefault="00F37E4D" w:rsidP="00F37E4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F37E4D" w:rsidRPr="00C050C1" w:rsidRDefault="00F37E4D" w:rsidP="00F37E4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/>
          <w:u w:val="single"/>
        </w:rPr>
        <w:t xml:space="preserve"> </w:t>
      </w:r>
      <w:r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Pr="00C050C1">
        <w:rPr>
          <w:rFonts w:ascii="Book Antiqua" w:hAnsi="Book Antiqua" w:cs="Tahoma"/>
          <w:u w:val="single"/>
        </w:rPr>
        <w:t xml:space="preserve"> </w:t>
      </w:r>
      <w:r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F37E4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Cena oferty oraz </w:t>
      </w:r>
      <w:r w:rsidR="00A27026">
        <w:rPr>
          <w:rFonts w:ascii="Book Antiqua" w:eastAsia="SimSun" w:hAnsi="Book Antiqua"/>
          <w:color w:val="000000"/>
          <w:kern w:val="0"/>
          <w:lang w:eastAsia="zh-CN"/>
        </w:rPr>
        <w:t>pozostałe kryteria.</w:t>
      </w:r>
    </w:p>
    <w:p w:rsidR="00E14FEB" w:rsidRPr="00A46F12" w:rsidRDefault="002F7808" w:rsidP="006E3589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before="120" w:after="0"/>
        <w:ind w:left="426"/>
        <w:jc w:val="both"/>
        <w:rPr>
          <w:rFonts w:ascii="Book Antiqua" w:hAnsi="Book Antiqua" w:cs="Tahoma"/>
          <w:b/>
          <w:color w:val="000000"/>
          <w:spacing w:val="-2"/>
          <w:sz w:val="20"/>
          <w:szCs w:val="20"/>
        </w:rPr>
      </w:pPr>
      <w:r w:rsidRPr="00E90473">
        <w:rPr>
          <w:rFonts w:ascii="Book Antiqua" w:hAnsi="Book Antiqua" w:cs="Tahoma"/>
          <w:sz w:val="20"/>
          <w:szCs w:val="20"/>
        </w:rPr>
        <w:t>Oferujemy wykonanie przedmiotu zamówienia zgodnie z jego</w:t>
      </w:r>
      <w:r w:rsidR="00E90473">
        <w:rPr>
          <w:rFonts w:ascii="Book Antiqua" w:hAnsi="Book Antiqua" w:cs="Tahoma"/>
          <w:sz w:val="20"/>
          <w:szCs w:val="20"/>
        </w:rPr>
        <w:t xml:space="preserve"> szczegółowym </w:t>
      </w:r>
      <w:r w:rsidRPr="00E90473">
        <w:rPr>
          <w:rFonts w:ascii="Book Antiqua" w:hAnsi="Book Antiqua" w:cs="Tahoma"/>
          <w:sz w:val="20"/>
          <w:szCs w:val="20"/>
        </w:rPr>
        <w:t>opisem oraz na warunkach określonych w projekcie umowy</w:t>
      </w:r>
      <w:r w:rsidR="00DC4B90">
        <w:rPr>
          <w:rFonts w:ascii="Book Antiqua" w:hAnsi="Book Antiqua" w:cs="Tahoma"/>
          <w:sz w:val="20"/>
          <w:szCs w:val="20"/>
        </w:rPr>
        <w:t xml:space="preserve"> i</w:t>
      </w:r>
      <w:r w:rsidR="00E90473">
        <w:rPr>
          <w:rFonts w:ascii="Book Antiqua" w:hAnsi="Book Antiqua" w:cs="Tahoma"/>
          <w:sz w:val="20"/>
          <w:szCs w:val="20"/>
        </w:rPr>
        <w:t xml:space="preserve"> SWZ</w:t>
      </w:r>
      <w:r w:rsidR="004217A1">
        <w:rPr>
          <w:rFonts w:ascii="Book Antiqua" w:hAnsi="Book Antiqua" w:cs="Tahoma"/>
          <w:sz w:val="20"/>
          <w:szCs w:val="20"/>
        </w:rPr>
        <w:t xml:space="preserve"> </w:t>
      </w:r>
      <w:r w:rsidR="00622010" w:rsidRPr="00AF659A">
        <w:rPr>
          <w:rFonts w:ascii="Book Antiqua" w:hAnsi="Book Antiqua" w:cs="Tahoma"/>
          <w:b/>
          <w:sz w:val="20"/>
          <w:szCs w:val="20"/>
        </w:rPr>
        <w:t xml:space="preserve">za </w:t>
      </w:r>
      <w:r w:rsidR="00A46F12" w:rsidRPr="00AF659A">
        <w:rPr>
          <w:rFonts w:ascii="Book Antiqua" w:hAnsi="Book Antiqua" w:cs="Tahoma"/>
          <w:b/>
          <w:sz w:val="20"/>
          <w:szCs w:val="20"/>
        </w:rPr>
        <w:t>kwotę podaną w Formularzu asortymentowo-cenowym- zał. nr 2 do SWZ</w:t>
      </w:r>
      <w:r w:rsidR="00A46F12">
        <w:rPr>
          <w:rFonts w:ascii="Book Antiqua" w:hAnsi="Book Antiqua" w:cs="Tahoma"/>
          <w:sz w:val="20"/>
          <w:szCs w:val="20"/>
        </w:rPr>
        <w:t>.</w:t>
      </w:r>
    </w:p>
    <w:p w:rsidR="00AF659A" w:rsidRPr="00AF659A" w:rsidRDefault="00A46F12" w:rsidP="006E3589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before="120" w:after="0"/>
        <w:ind w:left="426"/>
        <w:jc w:val="both"/>
        <w:rPr>
          <w:rFonts w:ascii="Book Antiqua" w:hAnsi="Book Antiqua" w:cs="Tahoma"/>
          <w:b/>
          <w:color w:val="000000"/>
          <w:spacing w:val="-2"/>
          <w:sz w:val="20"/>
          <w:szCs w:val="20"/>
        </w:rPr>
      </w:pPr>
      <w:r w:rsidRPr="00AF659A">
        <w:rPr>
          <w:rFonts w:ascii="Book Antiqua" w:hAnsi="Book Antiqua" w:cs="Tahoma"/>
          <w:b/>
          <w:sz w:val="20"/>
          <w:szCs w:val="20"/>
        </w:rPr>
        <w:t>Termin dostawy</w:t>
      </w:r>
      <w:r w:rsidR="00AF659A">
        <w:rPr>
          <w:rFonts w:ascii="Book Antiqua" w:hAnsi="Book Antiqua" w:cs="Tahoma"/>
          <w:b/>
          <w:sz w:val="20"/>
          <w:szCs w:val="20"/>
        </w:rPr>
        <w:t>:</w:t>
      </w:r>
      <w:r w:rsidRPr="00AF659A">
        <w:rPr>
          <w:rFonts w:ascii="Book Antiqua" w:hAnsi="Book Antiqua" w:cs="Tahoma"/>
          <w:b/>
          <w:sz w:val="20"/>
          <w:szCs w:val="20"/>
        </w:rPr>
        <w:t xml:space="preserve"> </w:t>
      </w:r>
      <w:r w:rsidR="00AF659A" w:rsidRPr="00AF659A">
        <w:rPr>
          <w:rFonts w:ascii="Book Antiqua" w:hAnsi="Book Antiqua" w:cs="Tahoma"/>
          <w:b/>
          <w:sz w:val="20"/>
          <w:szCs w:val="20"/>
        </w:rPr>
        <w:t>……………dni roboczych</w:t>
      </w:r>
      <w:r w:rsidR="00AF659A">
        <w:rPr>
          <w:rFonts w:ascii="Book Antiqua" w:hAnsi="Book Antiqua" w:cs="Tahoma"/>
          <w:sz w:val="20"/>
          <w:szCs w:val="20"/>
        </w:rPr>
        <w:t xml:space="preserve"> od dnia otrzymania zamówienia.</w:t>
      </w:r>
    </w:p>
    <w:p w:rsidR="007C4EED" w:rsidRPr="007C4EED" w:rsidRDefault="00AF659A" w:rsidP="007C4EED">
      <w:pPr>
        <w:pStyle w:val="Akapitzlist"/>
        <w:suppressAutoHyphens w:val="0"/>
        <w:spacing w:before="120" w:after="0"/>
        <w:ind w:left="426"/>
        <w:jc w:val="both"/>
        <w:rPr>
          <w:rFonts w:ascii="Book Antiqua" w:hAnsi="Book Antiqua" w:cs="Tahoma"/>
          <w:i/>
          <w:sz w:val="20"/>
          <w:szCs w:val="20"/>
        </w:rPr>
      </w:pPr>
      <w:r w:rsidRPr="00AF659A">
        <w:rPr>
          <w:rFonts w:ascii="Book Antiqua" w:hAnsi="Book Antiqua" w:cs="Tahoma"/>
          <w:i/>
          <w:sz w:val="20"/>
          <w:szCs w:val="20"/>
        </w:rPr>
        <w:t>(do 5 dni – 0 pkt, do 4 dni –</w:t>
      </w:r>
      <w:r w:rsidR="00587141">
        <w:rPr>
          <w:rFonts w:ascii="Book Antiqua" w:hAnsi="Book Antiqua" w:cs="Tahoma"/>
          <w:i/>
          <w:sz w:val="20"/>
          <w:szCs w:val="20"/>
        </w:rPr>
        <w:t xml:space="preserve"> </w:t>
      </w:r>
      <w:r w:rsidR="006F0B6E">
        <w:rPr>
          <w:rFonts w:ascii="Book Antiqua" w:hAnsi="Book Antiqua" w:cs="Tahoma"/>
          <w:i/>
          <w:sz w:val="20"/>
          <w:szCs w:val="20"/>
        </w:rPr>
        <w:t>5</w:t>
      </w:r>
      <w:r w:rsidR="00587141">
        <w:rPr>
          <w:rFonts w:ascii="Book Antiqua" w:hAnsi="Book Antiqua" w:cs="Tahoma"/>
          <w:i/>
          <w:sz w:val="20"/>
          <w:szCs w:val="20"/>
        </w:rPr>
        <w:t xml:space="preserve"> pkt, do 2 dni – </w:t>
      </w:r>
      <w:r w:rsidR="006F0B6E">
        <w:rPr>
          <w:rFonts w:ascii="Book Antiqua" w:hAnsi="Book Antiqua" w:cs="Tahoma"/>
          <w:i/>
          <w:sz w:val="20"/>
          <w:szCs w:val="20"/>
        </w:rPr>
        <w:t>10</w:t>
      </w:r>
      <w:r w:rsidR="00587141">
        <w:rPr>
          <w:rFonts w:ascii="Book Antiqua" w:hAnsi="Book Antiqua" w:cs="Tahoma"/>
          <w:i/>
          <w:sz w:val="20"/>
          <w:szCs w:val="20"/>
        </w:rPr>
        <w:t xml:space="preserve"> pkt</w:t>
      </w:r>
      <w:r w:rsidRPr="00AF659A">
        <w:rPr>
          <w:rFonts w:ascii="Book Antiqua" w:hAnsi="Book Antiqua" w:cs="Tahoma"/>
          <w:i/>
          <w:sz w:val="20"/>
          <w:szCs w:val="20"/>
        </w:rPr>
        <w:t>)</w:t>
      </w:r>
      <w:bookmarkStart w:id="0" w:name="_GoBack"/>
      <w:bookmarkEnd w:id="0"/>
    </w:p>
    <w:p w:rsidR="000749AE" w:rsidRDefault="00F96CB5" w:rsidP="00B75532">
      <w:pPr>
        <w:pStyle w:val="Akapitzlist"/>
        <w:autoSpaceDE w:val="0"/>
        <w:spacing w:after="0"/>
        <w:ind w:left="360"/>
        <w:jc w:val="both"/>
        <w:rPr>
          <w:rFonts w:ascii="Book Antiqua" w:hAnsi="Book Antiqua" w:cs="Tahoma"/>
          <w:sz w:val="20"/>
          <w:szCs w:val="20"/>
          <w:u w:val="single"/>
        </w:rPr>
      </w:pPr>
      <w:r w:rsidRPr="006B696F">
        <w:rPr>
          <w:rFonts w:ascii="Book Antiqua" w:hAnsi="Book Antiqua" w:cs="Tahoma"/>
          <w:sz w:val="20"/>
          <w:szCs w:val="20"/>
          <w:u w:val="single"/>
        </w:rPr>
        <w:t xml:space="preserve">Szczegóły </w:t>
      </w:r>
      <w:r w:rsidR="0067521A">
        <w:rPr>
          <w:rFonts w:ascii="Book Antiqua" w:hAnsi="Book Antiqua" w:cs="Tahoma"/>
          <w:sz w:val="20"/>
          <w:szCs w:val="20"/>
          <w:u w:val="single"/>
        </w:rPr>
        <w:t xml:space="preserve">kryteriów oceny ofert </w:t>
      </w:r>
      <w:r w:rsidRPr="006B696F">
        <w:rPr>
          <w:rFonts w:ascii="Book Antiqua" w:hAnsi="Book Antiqua" w:cs="Tahoma"/>
          <w:sz w:val="20"/>
          <w:szCs w:val="20"/>
          <w:u w:val="single"/>
        </w:rPr>
        <w:t>opisano w  § X</w:t>
      </w:r>
      <w:r>
        <w:rPr>
          <w:rFonts w:ascii="Book Antiqua" w:hAnsi="Book Antiqua" w:cs="Tahoma"/>
          <w:sz w:val="20"/>
          <w:szCs w:val="20"/>
          <w:u w:val="single"/>
        </w:rPr>
        <w:t>VIII</w:t>
      </w:r>
      <w:r w:rsidRPr="006B696F">
        <w:rPr>
          <w:rFonts w:ascii="Book Antiqua" w:hAnsi="Book Antiqua" w:cs="Tahoma"/>
          <w:sz w:val="20"/>
          <w:szCs w:val="20"/>
          <w:u w:val="single"/>
        </w:rPr>
        <w:t xml:space="preserve"> SWZ.</w:t>
      </w:r>
    </w:p>
    <w:p w:rsidR="00B75532" w:rsidRPr="00B75532" w:rsidRDefault="00B75532" w:rsidP="00B75532">
      <w:pPr>
        <w:pStyle w:val="Akapitzlist"/>
        <w:autoSpaceDE w:val="0"/>
        <w:spacing w:after="0"/>
        <w:ind w:left="360"/>
        <w:jc w:val="both"/>
        <w:rPr>
          <w:rFonts w:ascii="Book Antiqua" w:eastAsia="Arial" w:hAnsi="Book Antiqua" w:cs="Tahoma"/>
          <w:b/>
          <w:iCs/>
          <w:color w:val="000000"/>
          <w:sz w:val="20"/>
          <w:szCs w:val="20"/>
          <w:u w:val="single"/>
          <w:lang w:eastAsia="hi-IN" w:bidi="hi-IN"/>
        </w:rPr>
      </w:pPr>
    </w:p>
    <w:p w:rsidR="00A21DCB" w:rsidRPr="009943BE" w:rsidRDefault="00315FAD" w:rsidP="00B75532">
      <w:pPr>
        <w:pStyle w:val="Akapitzlist"/>
        <w:numPr>
          <w:ilvl w:val="0"/>
          <w:numId w:val="23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eastAsia="SimSun" w:hAnsi="Book Antiqua" w:cs="Tahoma"/>
          <w:b/>
          <w:bCs/>
          <w:color w:val="000000"/>
          <w:kern w:val="0"/>
          <w:sz w:val="20"/>
          <w:szCs w:val="20"/>
          <w:lang w:eastAsia="zh-CN"/>
        </w:rPr>
        <w:t xml:space="preserve"> </w:t>
      </w:r>
      <w:r w:rsidR="00A21DCB" w:rsidRPr="009943BE">
        <w:rPr>
          <w:rFonts w:ascii="Book Antiqua" w:hAnsi="Book Antiqua" w:cs="Tahoma"/>
          <w:b/>
          <w:bCs/>
          <w:sz w:val="20"/>
          <w:szCs w:val="20"/>
        </w:rPr>
        <w:t>Oświadczam(my), że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</w:t>
      </w:r>
      <w:r w:rsidRPr="00A21DCB">
        <w:rPr>
          <w:rFonts w:ascii="Book Antiqua" w:hAnsi="Book Antiqua" w:cs="Tahoma"/>
          <w:sz w:val="20"/>
          <w:szCs w:val="20"/>
        </w:rPr>
        <w:lastRenderedPageBreak/>
        <w:t xml:space="preserve">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</w:p>
    <w:p w:rsidR="00A21DCB" w:rsidRPr="00A21DCB" w:rsidRDefault="00A21DCB" w:rsidP="00A21DCB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  <w:color w:val="000000"/>
          <w:spacing w:val="-6"/>
        </w:rPr>
      </w:pPr>
      <w:r w:rsidRPr="00A21DCB">
        <w:rPr>
          <w:rFonts w:ascii="Book Antiqua" w:hAnsi="Book Antiqua"/>
        </w:rPr>
        <w:t>I</w:t>
      </w:r>
      <w:r w:rsidR="009943BE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E90473">
        <w:rPr>
          <w:rFonts w:ascii="Book Antiqua" w:hAnsi="Book Antiqua" w:cs="Tahoma"/>
          <w:b/>
          <w:sz w:val="20"/>
          <w:szCs w:val="20"/>
        </w:rPr>
        <w:t>30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wz</w:t>
      </w:r>
      <w:r>
        <w:rPr>
          <w:rFonts w:ascii="Book Antiqua" w:hAnsi="Book Antiqua" w:cs="Tahoma"/>
          <w:sz w:val="20"/>
          <w:szCs w:val="20"/>
        </w:rPr>
        <w:t>ory</w:t>
      </w:r>
      <w:r w:rsidRPr="00A21DCB">
        <w:rPr>
          <w:rFonts w:ascii="Book Antiqua" w:hAnsi="Book Antiqua" w:cs="Tahoma"/>
          <w:sz w:val="20"/>
          <w:szCs w:val="20"/>
        </w:rPr>
        <w:t xml:space="preserve"> u</w:t>
      </w:r>
      <w:r>
        <w:rPr>
          <w:rFonts w:ascii="Book Antiqua" w:hAnsi="Book Antiqua" w:cs="Tahoma"/>
          <w:sz w:val="20"/>
          <w:szCs w:val="20"/>
        </w:rPr>
        <w:t>mów</w:t>
      </w:r>
      <w:r w:rsidRPr="00A21DCB">
        <w:rPr>
          <w:rFonts w:ascii="Book Antiqua" w:hAnsi="Book Antiqua" w:cs="Tahoma"/>
          <w:sz w:val="20"/>
          <w:szCs w:val="20"/>
        </w:rPr>
        <w:t>, któr</w:t>
      </w:r>
      <w:r>
        <w:rPr>
          <w:rFonts w:ascii="Book Antiqua" w:hAnsi="Book Antiqua" w:cs="Tahoma"/>
          <w:sz w:val="20"/>
          <w:szCs w:val="20"/>
        </w:rPr>
        <w:t>ych</w:t>
      </w:r>
      <w:r w:rsidRPr="00A21DCB">
        <w:rPr>
          <w:rFonts w:ascii="Book Antiqua" w:hAnsi="Book Antiqua" w:cs="Tahoma"/>
          <w:sz w:val="20"/>
          <w:szCs w:val="20"/>
        </w:rPr>
        <w:t xml:space="preserve"> treść zawiera</w:t>
      </w:r>
      <w:r>
        <w:rPr>
          <w:rFonts w:ascii="Book Antiqua" w:hAnsi="Book Antiqua" w:cs="Tahoma"/>
          <w:sz w:val="20"/>
          <w:szCs w:val="20"/>
        </w:rPr>
        <w:t>ją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b/>
          <w:bCs/>
          <w:sz w:val="20"/>
          <w:szCs w:val="20"/>
        </w:rPr>
        <w:t>załączniki nr 3 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FC3001" w:rsidRPr="00A21DCB" w:rsidRDefault="00FC3001" w:rsidP="00FC3001">
      <w:pPr>
        <w:pStyle w:val="Standard"/>
        <w:numPr>
          <w:ilvl w:val="0"/>
          <w:numId w:val="8"/>
        </w:numPr>
        <w:tabs>
          <w:tab w:val="clear" w:pos="434"/>
        </w:tabs>
        <w:spacing w:line="276" w:lineRule="auto"/>
        <w:ind w:left="0" w:firstLine="0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FC3001" w:rsidRPr="00A21DCB" w:rsidRDefault="00FC3001" w:rsidP="00FC3001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FC3001" w:rsidRPr="00A21DCB" w:rsidRDefault="00FC3001" w:rsidP="00FC3001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FC3001" w:rsidRPr="00A21DCB" w:rsidRDefault="00FC3001" w:rsidP="00FC3001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FC3001" w:rsidRPr="00A21DCB" w:rsidRDefault="00FC3001" w:rsidP="00FC3001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FC3001" w:rsidRPr="00A21DCB" w:rsidRDefault="00FC3001" w:rsidP="00FC3001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FC3001" w:rsidRPr="00FC3001" w:rsidRDefault="00FC3001" w:rsidP="00FC3001">
      <w:pPr>
        <w:pStyle w:val="Standard"/>
        <w:numPr>
          <w:ilvl w:val="0"/>
          <w:numId w:val="8"/>
        </w:numPr>
        <w:tabs>
          <w:tab w:val="clear" w:pos="434"/>
        </w:tabs>
        <w:spacing w:line="276" w:lineRule="auto"/>
        <w:ind w:left="0" w:firstLine="0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FC3001" w:rsidRPr="00FC3001" w:rsidRDefault="00FC3001" w:rsidP="00FC3001">
      <w:pPr>
        <w:pStyle w:val="Standard"/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</w:p>
    <w:p w:rsidR="00FC3001" w:rsidRPr="00A21DCB" w:rsidRDefault="00FC3001" w:rsidP="00FC3001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Pr="00A21DCB">
        <w:rPr>
          <w:rFonts w:ascii="Book Antiqua" w:hAnsi="Book Antiqua"/>
        </w:rPr>
        <w:t>. Warunki płatności</w:t>
      </w:r>
    </w:p>
    <w:p w:rsidR="00FA3DA2" w:rsidRDefault="00FC3001" w:rsidP="006F0B6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Terminy zapłaty i inne warunki płatności – zgodnie z wzor</w:t>
      </w:r>
      <w:r>
        <w:rPr>
          <w:rFonts w:ascii="Book Antiqua" w:hAnsi="Book Antiqua" w:cs="Tahoma"/>
          <w:sz w:val="20"/>
          <w:szCs w:val="20"/>
        </w:rPr>
        <w:t>ami</w:t>
      </w:r>
      <w:r w:rsidRPr="00A21DCB">
        <w:rPr>
          <w:rFonts w:ascii="Book Antiqua" w:hAnsi="Book Antiqua" w:cs="Tahoma"/>
          <w:sz w:val="20"/>
          <w:szCs w:val="20"/>
        </w:rPr>
        <w:t xml:space="preserve"> um</w:t>
      </w:r>
      <w:r>
        <w:rPr>
          <w:rFonts w:ascii="Book Antiqua" w:hAnsi="Book Antiqua" w:cs="Tahoma"/>
          <w:sz w:val="20"/>
          <w:szCs w:val="20"/>
        </w:rPr>
        <w:t>ów</w:t>
      </w:r>
      <w:r w:rsidRPr="00A21DCB">
        <w:rPr>
          <w:rFonts w:ascii="Book Antiqua" w:hAnsi="Book Antiqua" w:cs="Tahoma"/>
          <w:sz w:val="20"/>
          <w:szCs w:val="20"/>
        </w:rPr>
        <w:t xml:space="preserve"> stanowiącym</w:t>
      </w:r>
      <w:r>
        <w:rPr>
          <w:rFonts w:ascii="Book Antiqua" w:hAnsi="Book Antiqua" w:cs="Tahoma"/>
          <w:sz w:val="20"/>
          <w:szCs w:val="20"/>
        </w:rPr>
        <w:t>i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Pr="003E0B8B">
        <w:rPr>
          <w:rFonts w:ascii="Book Antiqua" w:hAnsi="Book Antiqua" w:cs="Tahoma"/>
          <w:b/>
          <w:sz w:val="20"/>
          <w:szCs w:val="20"/>
        </w:rPr>
        <w:t>do SWZ.</w:t>
      </w:r>
    </w:p>
    <w:p w:rsidR="006F0B6E" w:rsidRPr="006F0B6E" w:rsidRDefault="006F0B6E" w:rsidP="006F0B6E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C3001" w:rsidRPr="00F33FB7" w:rsidRDefault="006F0B6E" w:rsidP="00FC3001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lastRenderedPageBreak/>
        <w:t>I</w:t>
      </w:r>
      <w:r w:rsidR="004217A1">
        <w:rPr>
          <w:rFonts w:ascii="Book Antiqua" w:hAnsi="Book Antiqua"/>
          <w:b/>
          <w:sz w:val="20"/>
          <w:szCs w:val="20"/>
          <w:u w:val="single"/>
        </w:rPr>
        <w:t>V</w:t>
      </w:r>
      <w:r w:rsidR="00FC3001" w:rsidRPr="00F33FB7">
        <w:rPr>
          <w:rFonts w:ascii="Book Antiqua" w:hAnsi="Book Antiqua"/>
          <w:b/>
          <w:sz w:val="20"/>
          <w:szCs w:val="20"/>
          <w:u w:val="single"/>
        </w:rPr>
        <w:t>. Tajemnica przedsiębiorstwa</w:t>
      </w:r>
    </w:p>
    <w:p w:rsidR="00FC3001" w:rsidRPr="00683432" w:rsidRDefault="00FC3001" w:rsidP="00FC3001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FC3001" w:rsidRDefault="00FC3001" w:rsidP="00FC3001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FC3001" w:rsidRPr="002826B8" w:rsidRDefault="00FC3001" w:rsidP="00FC3001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FC3001" w:rsidRPr="00A21DCB" w:rsidRDefault="004217A1" w:rsidP="00FC300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C3001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FC3001" w:rsidRPr="00A21DCB" w:rsidRDefault="00FC3001" w:rsidP="00FC3001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FC3001" w:rsidRPr="00A21DCB" w:rsidRDefault="00FC3001" w:rsidP="00FC3001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FC3001" w:rsidRPr="00A21DCB" w:rsidRDefault="00FC3001" w:rsidP="00FC3001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560BE5" w:rsidRDefault="00560BE5" w:rsidP="00D236D3">
      <w:pPr>
        <w:spacing w:after="0"/>
        <w:jc w:val="center"/>
        <w:rPr>
          <w:rFonts w:ascii="Book Antiqua" w:hAnsi="Book Antiqua" w:cs="Tahoma"/>
          <w:color w:val="FF0000"/>
          <w:sz w:val="20"/>
          <w:szCs w:val="20"/>
        </w:rPr>
      </w:pPr>
    </w:p>
    <w:p w:rsidR="00EF37BC" w:rsidRPr="00D236D3" w:rsidRDefault="00EE00DC" w:rsidP="00D236D3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D236D3" w:rsidSect="00A46F12">
      <w:headerReference w:type="default" r:id="rId7"/>
      <w:footerReference w:type="default" r:id="rId8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D0" w:rsidRDefault="00F36AD0" w:rsidP="00A21DCB">
      <w:pPr>
        <w:spacing w:after="0" w:line="240" w:lineRule="auto"/>
      </w:pPr>
      <w:r>
        <w:separator/>
      </w:r>
    </w:p>
  </w:endnote>
  <w:endnote w:type="continuationSeparator" w:id="0">
    <w:p w:rsidR="00F36AD0" w:rsidRDefault="00F36AD0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rlito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26" w:rsidRDefault="00A27026" w:rsidP="00A27026">
    <w:pPr>
      <w:tabs>
        <w:tab w:val="left" w:pos="7938"/>
      </w:tabs>
    </w:pPr>
  </w:p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D0" w:rsidRDefault="00F36AD0" w:rsidP="00A21DCB">
      <w:pPr>
        <w:spacing w:after="0" w:line="240" w:lineRule="auto"/>
      </w:pPr>
      <w:r>
        <w:separator/>
      </w:r>
    </w:p>
  </w:footnote>
  <w:footnote w:type="continuationSeparator" w:id="0">
    <w:p w:rsidR="00F36AD0" w:rsidRDefault="00F36AD0" w:rsidP="00A21DCB">
      <w:pPr>
        <w:spacing w:after="0" w:line="240" w:lineRule="auto"/>
      </w:pPr>
      <w:r>
        <w:continuationSeparator/>
      </w:r>
    </w:p>
  </w:footnote>
  <w:footnote w:id="1">
    <w:p w:rsidR="00F37E4D" w:rsidRPr="00A21DCB" w:rsidRDefault="00F37E4D" w:rsidP="00F37E4D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F37E4D" w:rsidRPr="00A21DCB" w:rsidRDefault="00F37E4D" w:rsidP="00F37E4D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F37E4D" w:rsidRPr="00A21DCB" w:rsidRDefault="00F37E4D" w:rsidP="00F37E4D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F37E4D" w:rsidRDefault="00F37E4D" w:rsidP="00F37E4D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FC3001" w:rsidRPr="00E44A32" w:rsidRDefault="00FC3001" w:rsidP="00FC3001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C3001" w:rsidRPr="00977785" w:rsidRDefault="00FC3001" w:rsidP="00FC3001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CB" w:rsidRDefault="00A46F12" w:rsidP="007016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70F817F8">
          <wp:simplePos x="0" y="0"/>
          <wp:positionH relativeFrom="margin">
            <wp:posOffset>4624070</wp:posOffset>
          </wp:positionH>
          <wp:positionV relativeFrom="paragraph">
            <wp:posOffset>-115570</wp:posOffset>
          </wp:positionV>
          <wp:extent cx="1101090" cy="876935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218" w:rsidRPr="00745183">
      <w:rPr>
        <w:noProof/>
        <w:lang w:eastAsia="pl-PL"/>
      </w:rPr>
      <w:drawing>
        <wp:inline distT="0" distB="0" distL="0" distR="0" wp14:anchorId="40830A15" wp14:editId="551CC2DC">
          <wp:extent cx="3200400" cy="3619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69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iCs/>
        <w:sz w:val="20"/>
        <w:lang w:val="pl-PL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23299C"/>
    <w:multiLevelType w:val="multilevel"/>
    <w:tmpl w:val="7B6A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1269733C"/>
    <w:multiLevelType w:val="multilevel"/>
    <w:tmpl w:val="7B6A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0" w15:restartNumberingAfterBreak="0">
    <w:nsid w:val="15F47759"/>
    <w:multiLevelType w:val="multilevel"/>
    <w:tmpl w:val="48DA4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1" w15:restartNumberingAfterBreak="0">
    <w:nsid w:val="1E9F6F57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40B7F"/>
    <w:multiLevelType w:val="multilevel"/>
    <w:tmpl w:val="575821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ahoma" w:hint="default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ahoma" w:hint="default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ahoma" w:hint="default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ahoma" w:hint="default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ahoma" w:hint="default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ahoma" w:hint="default"/>
        <w:spacing w:val="-3"/>
        <w:szCs w:val="18"/>
      </w:rPr>
    </w:lvl>
  </w:abstractNum>
  <w:abstractNum w:abstractNumId="15" w15:restartNumberingAfterBreak="0">
    <w:nsid w:val="3E713100"/>
    <w:multiLevelType w:val="hybridMultilevel"/>
    <w:tmpl w:val="F0D2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64B5F"/>
    <w:multiLevelType w:val="multilevel"/>
    <w:tmpl w:val="7B783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C08CC"/>
    <w:multiLevelType w:val="hybridMultilevel"/>
    <w:tmpl w:val="789C73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B5B30B5"/>
    <w:multiLevelType w:val="hybridMultilevel"/>
    <w:tmpl w:val="7A3274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2"/>
  </w:num>
  <w:num w:numId="10">
    <w:abstractNumId w:val="19"/>
  </w:num>
  <w:num w:numId="11">
    <w:abstractNumId w:val="20"/>
  </w:num>
  <w:num w:numId="12">
    <w:abstractNumId w:val="17"/>
  </w:num>
  <w:num w:numId="13">
    <w:abstractNumId w:val="11"/>
  </w:num>
  <w:num w:numId="14">
    <w:abstractNumId w:val="21"/>
  </w:num>
  <w:num w:numId="15">
    <w:abstractNumId w:val="15"/>
  </w:num>
  <w:num w:numId="16">
    <w:abstractNumId w:val="10"/>
  </w:num>
  <w:num w:numId="17">
    <w:abstractNumId w:val="7"/>
  </w:num>
  <w:num w:numId="18">
    <w:abstractNumId w:val="22"/>
  </w:num>
  <w:num w:numId="19">
    <w:abstractNumId w:val="16"/>
  </w:num>
  <w:num w:numId="20">
    <w:abstractNumId w:val="18"/>
  </w:num>
  <w:num w:numId="21">
    <w:abstractNumId w:val="9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B"/>
    <w:rsid w:val="000216EB"/>
    <w:rsid w:val="000749AE"/>
    <w:rsid w:val="00116719"/>
    <w:rsid w:val="001778A5"/>
    <w:rsid w:val="001A7D12"/>
    <w:rsid w:val="001E2CF1"/>
    <w:rsid w:val="00215B11"/>
    <w:rsid w:val="0026574B"/>
    <w:rsid w:val="00276353"/>
    <w:rsid w:val="00285CEB"/>
    <w:rsid w:val="002A005F"/>
    <w:rsid w:val="002A733F"/>
    <w:rsid w:val="002E0F05"/>
    <w:rsid w:val="002E15C7"/>
    <w:rsid w:val="002F0A16"/>
    <w:rsid w:val="002F7808"/>
    <w:rsid w:val="00315FAD"/>
    <w:rsid w:val="003546E9"/>
    <w:rsid w:val="00403FE1"/>
    <w:rsid w:val="004217A1"/>
    <w:rsid w:val="00442029"/>
    <w:rsid w:val="00490446"/>
    <w:rsid w:val="00542C91"/>
    <w:rsid w:val="00542E13"/>
    <w:rsid w:val="00560BE5"/>
    <w:rsid w:val="00587141"/>
    <w:rsid w:val="005B74C9"/>
    <w:rsid w:val="005E74A0"/>
    <w:rsid w:val="00622010"/>
    <w:rsid w:val="00646860"/>
    <w:rsid w:val="0067521A"/>
    <w:rsid w:val="006B696F"/>
    <w:rsid w:val="006E3589"/>
    <w:rsid w:val="006F0B6E"/>
    <w:rsid w:val="00701692"/>
    <w:rsid w:val="00736FF2"/>
    <w:rsid w:val="007822A6"/>
    <w:rsid w:val="007C4EED"/>
    <w:rsid w:val="008144D8"/>
    <w:rsid w:val="008B6218"/>
    <w:rsid w:val="009655C9"/>
    <w:rsid w:val="009943BE"/>
    <w:rsid w:val="009C1D21"/>
    <w:rsid w:val="009E557C"/>
    <w:rsid w:val="009E6B85"/>
    <w:rsid w:val="00A21DCB"/>
    <w:rsid w:val="00A27026"/>
    <w:rsid w:val="00A46F12"/>
    <w:rsid w:val="00A71EFA"/>
    <w:rsid w:val="00A93900"/>
    <w:rsid w:val="00AF659A"/>
    <w:rsid w:val="00B75532"/>
    <w:rsid w:val="00BE0D6B"/>
    <w:rsid w:val="00C57BAE"/>
    <w:rsid w:val="00C6046E"/>
    <w:rsid w:val="00C676F6"/>
    <w:rsid w:val="00CE611C"/>
    <w:rsid w:val="00D236D3"/>
    <w:rsid w:val="00DB0F9C"/>
    <w:rsid w:val="00DC4B90"/>
    <w:rsid w:val="00E0218A"/>
    <w:rsid w:val="00E14FEB"/>
    <w:rsid w:val="00E20D7E"/>
    <w:rsid w:val="00E44A32"/>
    <w:rsid w:val="00E57910"/>
    <w:rsid w:val="00E665CE"/>
    <w:rsid w:val="00E87FFD"/>
    <w:rsid w:val="00E90473"/>
    <w:rsid w:val="00EE00DC"/>
    <w:rsid w:val="00EE4903"/>
    <w:rsid w:val="00EF37BC"/>
    <w:rsid w:val="00EF5432"/>
    <w:rsid w:val="00F36AD0"/>
    <w:rsid w:val="00F37E4D"/>
    <w:rsid w:val="00F61401"/>
    <w:rsid w:val="00F96CB5"/>
    <w:rsid w:val="00FA173A"/>
    <w:rsid w:val="00FA3DA2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5E760D-CD03-48F2-8B08-860712A6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6EB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A27026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39"/>
    <w:rsid w:val="00C6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37E4D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F37E4D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37E4D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F37E4D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podstawowy">
    <w:name w:val="Body Text"/>
    <w:basedOn w:val="Normalny"/>
    <w:link w:val="TekstpodstawowyZnak"/>
    <w:rsid w:val="00FC3001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C3001"/>
    <w:rPr>
      <w:rFonts w:ascii="Calibri" w:eastAsia="Droid Sans Fallback" w:hAnsi="Calibri" w:cs="Calibri"/>
      <w:kern w:val="2"/>
    </w:rPr>
  </w:style>
  <w:style w:type="character" w:customStyle="1" w:styleId="FontStyle63">
    <w:name w:val="Font Style63"/>
    <w:uiPriority w:val="99"/>
    <w:qFormat/>
    <w:rsid w:val="00E90473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ny"/>
    <w:uiPriority w:val="99"/>
    <w:qFormat/>
    <w:rsid w:val="00E90473"/>
    <w:pPr>
      <w:widowControl w:val="0"/>
      <w:suppressAutoHyphens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55</cp:revision>
  <cp:lastPrinted>2023-12-21T10:34:00Z</cp:lastPrinted>
  <dcterms:created xsi:type="dcterms:W3CDTF">2021-06-25T06:09:00Z</dcterms:created>
  <dcterms:modified xsi:type="dcterms:W3CDTF">2024-02-22T10:48:00Z</dcterms:modified>
</cp:coreProperties>
</file>