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73B0" w14:textId="77777777" w:rsidR="003225D7" w:rsidRPr="00882F46" w:rsidRDefault="003225D7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135DFA69" w14:textId="77777777" w:rsidR="003225D7" w:rsidRPr="00882F46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882F46">
        <w:rPr>
          <w:rFonts w:ascii="Times New Roman" w:eastAsia="Times New Roman" w:hAnsi="Times New Roman"/>
          <w:b/>
          <w:lang w:eastAsia="pl-PL"/>
        </w:rPr>
        <w:t xml:space="preserve"> Załącznik nr 2 do SWZ</w:t>
      </w:r>
    </w:p>
    <w:p w14:paraId="175C4EF6" w14:textId="77777777" w:rsidR="003225D7" w:rsidRPr="00882F46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4DEB6A" w14:textId="77777777" w:rsidR="003225D7" w:rsidRPr="00882F46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82F46">
        <w:rPr>
          <w:rFonts w:ascii="Times New Roman" w:eastAsia="Times New Roman" w:hAnsi="Times New Roman"/>
          <w:b/>
          <w:sz w:val="28"/>
          <w:szCs w:val="28"/>
          <w:lang w:eastAsia="pl-PL"/>
        </w:rPr>
        <w:t>OPIS PRZEDMIOTU ZAMÓWIENIA – część nr 1</w:t>
      </w:r>
    </w:p>
    <w:p w14:paraId="074D1641" w14:textId="77777777" w:rsidR="003225D7" w:rsidRPr="00882F46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F46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82F46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35B7FCD" w14:textId="77777777" w:rsidR="003225D7" w:rsidRPr="00882F46" w:rsidRDefault="007B3C55" w:rsidP="007B3C5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r w:rsidR="003225D7"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>Zakładu</w:t>
      </w:r>
      <w:r w:rsidR="00030182"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Biofarmacji i</w:t>
      </w:r>
      <w:r w:rsidR="003225D7"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proofErr w:type="spellStart"/>
      <w:r w:rsidR="003225D7"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="003225D7"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</w:p>
    <w:p w14:paraId="58429A30" w14:textId="51E0AFB5" w:rsidR="003225D7" w:rsidRDefault="0042244A" w:rsidP="003225D7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bookmarkStart w:id="0" w:name="_Hlk125699138"/>
      <w:r w:rsidRPr="00882F46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System uzdatniania wody</w:t>
      </w:r>
    </w:p>
    <w:p w14:paraId="33C1A6D2" w14:textId="3AFE00DF" w:rsidR="00976F72" w:rsidRPr="00B402CD" w:rsidRDefault="00B402CD" w:rsidP="00B402CD">
      <w:pPr>
        <w:spacing w:line="259" w:lineRule="auto"/>
        <w:ind w:left="360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B402CD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Modyfikacja</w:t>
      </w:r>
      <w:r w:rsidRPr="00B402CD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: </w:t>
      </w:r>
      <w:r w:rsidRPr="00B402CD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pkt. 10 oraz 32 a) 8 myślnik zostają wykreślone.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"/>
        <w:gridCol w:w="3867"/>
        <w:gridCol w:w="2409"/>
        <w:gridCol w:w="1276"/>
        <w:gridCol w:w="1237"/>
      </w:tblGrid>
      <w:tr w:rsidR="00882F46" w:rsidRPr="00882F46" w14:paraId="784CF96E" w14:textId="77777777" w:rsidTr="0064511F">
        <w:trPr>
          <w:trHeight w:val="872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0E21FE8E" w14:textId="77777777" w:rsidR="003225D7" w:rsidRPr="00882F46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82F46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492F3C44" w14:textId="77777777" w:rsidR="003225D7" w:rsidRPr="00882F46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427DCC3" w14:textId="77777777" w:rsidR="003225D7" w:rsidRPr="00882F46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82F46" w:rsidRPr="00882F46" w14:paraId="56CC9D2B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9F3F0" w14:textId="77777777" w:rsidR="00023531" w:rsidRPr="00882F46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64E00525" w14:textId="77777777" w:rsidR="00023531" w:rsidRPr="00882F46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82F46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236CF" w14:textId="77777777" w:rsidR="00023531" w:rsidRPr="00882F46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82F46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882F46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7E6D58EB" w14:textId="77777777" w:rsidR="00023531" w:rsidRPr="00882F46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82F46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938A4" w14:textId="77777777" w:rsidR="00023531" w:rsidRPr="00882F46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82F4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EC7F7" w14:textId="77777777" w:rsidR="00023531" w:rsidRPr="00882F46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82F4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A2726" w14:textId="77777777" w:rsidR="00023531" w:rsidRPr="00882F46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82F4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882F46" w:rsidRPr="00882F46" w14:paraId="20D1B647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B65597" w14:textId="77777777" w:rsidR="00023531" w:rsidRPr="00882F46" w:rsidRDefault="00023531" w:rsidP="000235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FE229A" w14:textId="77777777" w:rsidR="00023531" w:rsidRPr="00882F46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2FE2" w14:textId="77777777" w:rsidR="00023531" w:rsidRPr="00882F46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DBF3" w14:textId="77777777" w:rsidR="00023531" w:rsidRPr="00882F46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9D3DD" w14:textId="11A28958" w:rsidR="00023531" w:rsidRPr="00882F46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82F4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</w:t>
            </w:r>
            <w:r w:rsidR="0042244A" w:rsidRPr="00882F4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3</w:t>
            </w:r>
          </w:p>
        </w:tc>
      </w:tr>
      <w:tr w:rsidR="00882F46" w:rsidRPr="00882F46" w14:paraId="098103D5" w14:textId="77777777" w:rsidTr="0064511F">
        <w:trPr>
          <w:trHeight w:val="74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D35B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882F46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882F46" w:rsidRPr="00882F46" w14:paraId="44BA884F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CB794" w14:textId="77777777" w:rsidR="003225D7" w:rsidRPr="00882F46" w:rsidRDefault="003225D7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882F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B8142" w14:textId="77777777" w:rsidR="003225D7" w:rsidRPr="00882F46" w:rsidRDefault="003225D7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882F46" w:rsidRPr="00882F46" w14:paraId="2E67279A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158B" w14:textId="77777777" w:rsidR="005C21F3" w:rsidRPr="00882F46" w:rsidRDefault="005C21F3" w:rsidP="005C21F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3CFA" w14:textId="73AD892C" w:rsidR="005C21F3" w:rsidRPr="00882F46" w:rsidRDefault="00D51DB8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System uzdatniania wody</w:t>
            </w:r>
          </w:p>
        </w:tc>
      </w:tr>
      <w:tr w:rsidR="00882F46" w:rsidRPr="00882F46" w14:paraId="3965908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FE2F" w14:textId="77777777" w:rsidR="00D51DB8" w:rsidRPr="00460754" w:rsidRDefault="00D51DB8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3699" w14:textId="1F9F2686" w:rsidR="00D51DB8" w:rsidRPr="00882F46" w:rsidRDefault="00D51DB8" w:rsidP="00D51DB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uzdatniania wody zasilany wodą z sieci wodociągowej.</w:t>
            </w:r>
          </w:p>
        </w:tc>
      </w:tr>
      <w:tr w:rsidR="00460754" w:rsidRPr="00882F46" w14:paraId="1FB0F7A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31CF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80F4" w14:textId="39935094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Wydajność systemu nie gorsza niż 10 dm³/h.</w:t>
            </w:r>
          </w:p>
        </w:tc>
      </w:tr>
      <w:tr w:rsidR="00460754" w:rsidRPr="00882F46" w14:paraId="7123C95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5C03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00D3" w14:textId="77777777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Stopnie oczyszczania wody: </w:t>
            </w:r>
          </w:p>
          <w:p w14:paraId="4D378E4C" w14:textId="77777777" w:rsidR="00460754" w:rsidRPr="00882F46" w:rsidRDefault="00460754" w:rsidP="00460754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prefiltr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osadowy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gorszy niż</w:t>
            </w: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 µm,</w:t>
            </w:r>
          </w:p>
          <w:p w14:paraId="675AC5CF" w14:textId="77777777" w:rsidR="00460754" w:rsidRPr="00882F46" w:rsidRDefault="00460754" w:rsidP="00460754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zintegrowany moduł oczyszczania wstępnego (osadowo-węglowo-zmiękczający – jeden moduł),</w:t>
            </w:r>
          </w:p>
          <w:p w14:paraId="20638BFD" w14:textId="77777777" w:rsidR="00460754" w:rsidRPr="00882F46" w:rsidRDefault="00460754" w:rsidP="00460754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odwrócona osmoza,</w:t>
            </w:r>
          </w:p>
          <w:p w14:paraId="25FE3111" w14:textId="77777777" w:rsidR="00460754" w:rsidRPr="00882F46" w:rsidRDefault="00460754" w:rsidP="00460754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demineralizacja na mieszanym spektralnie czystym złożu jonowymiennym TOC – moduł o poj. nie mniejszej niż 5 000 ml,</w:t>
            </w:r>
          </w:p>
          <w:p w14:paraId="23AD2FF2" w14:textId="193AE510" w:rsidR="00460754" w:rsidRDefault="00460754" w:rsidP="00460754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 niż dwuzakresowa lampa UV 185 / 254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nm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4BDD1BB" w14:textId="4615176D" w:rsidR="00460754" w:rsidRPr="00460754" w:rsidRDefault="00460754" w:rsidP="00460754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kapsuła </w:t>
            </w:r>
            <w:proofErr w:type="spellStart"/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mikrofiltracyjna</w:t>
            </w:r>
            <w:proofErr w:type="spellEnd"/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mniejsza niż 0,45/0,2µm.</w:t>
            </w:r>
          </w:p>
        </w:tc>
      </w:tr>
      <w:tr w:rsidR="00460754" w:rsidRPr="00882F46" w14:paraId="581BAA6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223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7386" w14:textId="32309980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Wydajność systemu nie mniejsza niż 10 dm³/h.</w:t>
            </w:r>
          </w:p>
        </w:tc>
      </w:tr>
      <w:tr w:rsidR="00460754" w:rsidRPr="00882F46" w14:paraId="7D96887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4AFD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B841" w14:textId="23994912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Przewodnictwo wody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ultraczystej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gorsze niż 0,055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μS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/cm.</w:t>
            </w:r>
          </w:p>
        </w:tc>
      </w:tr>
      <w:tr w:rsidR="00460754" w:rsidRPr="00882F46" w14:paraId="4FAAC5B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F65A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AFBD" w14:textId="4A94FECC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Praca urządzenia automatyczna i bezobsługowa.</w:t>
            </w:r>
          </w:p>
        </w:tc>
      </w:tr>
      <w:tr w:rsidR="00460754" w:rsidRPr="00882F46" w14:paraId="1297FEF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5131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80AB" w14:textId="51D5C7BD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System wyposażony dodatkowo w pompę podnoszącą ciśnienie wody zasilającej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mniejszej niż </w:t>
            </w: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48V.</w:t>
            </w:r>
          </w:p>
        </w:tc>
      </w:tr>
      <w:tr w:rsidR="00460754" w:rsidRPr="00882F46" w14:paraId="013F5C7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0BB0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4B0F" w14:textId="115C8943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Ruchomy punkt poboru wody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ultraczystej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pierwsza klasa czystości wg ISO 3696:1999, zgodna z FP (kran zaopatrzony w kapsułę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mikrofiltracyjną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).</w:t>
            </w:r>
          </w:p>
        </w:tc>
      </w:tr>
      <w:tr w:rsidR="00460754" w:rsidRPr="00882F46" w14:paraId="7FDB5A6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552B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403D" w14:textId="53434E6B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wyposażony w pompę recyrkulacyjną.</w:t>
            </w:r>
          </w:p>
        </w:tc>
      </w:tr>
      <w:tr w:rsidR="00460754" w:rsidRPr="00882F46" w14:paraId="31378CD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3EDF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9DAB" w14:textId="213834B7" w:rsidR="00460754" w:rsidRPr="00B402CD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pl-PL"/>
              </w:rPr>
            </w:pPr>
            <w:bookmarkStart w:id="1" w:name="_GoBack"/>
            <w:r w:rsidRPr="00B402CD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  <w:t>System wyposażony w ultrafiltrację UF.</w:t>
            </w:r>
            <w:bookmarkEnd w:id="1"/>
          </w:p>
        </w:tc>
      </w:tr>
      <w:tr w:rsidR="00460754" w:rsidRPr="00882F46" w14:paraId="4672233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5BDF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2F23" w14:textId="25C63BA8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instalacji dodatkowego punktu poboru wody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ogólnolaboratoryjnej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trzecia klasa czystości wg ISO 3696:1999 (punkt zaopatrzony w dodatkowy kran o zasięgu min. 2 m).</w:t>
            </w:r>
          </w:p>
        </w:tc>
      </w:tr>
      <w:tr w:rsidR="00460754" w:rsidRPr="00882F46" w14:paraId="2279BF4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E510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75E6" w14:textId="40EB6DA1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Zewnętrzny zbiornik ciśnieniowy o poj.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mniejszej niż </w:t>
            </w: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l do magazynowania wody oczyszczonej trzeciej klasy czystości.</w:t>
            </w:r>
          </w:p>
        </w:tc>
      </w:tr>
      <w:tr w:rsidR="00460754" w:rsidRPr="00882F46" w14:paraId="4401092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9A8E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28EF" w14:textId="22D98BE9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wymiany zbiornika na zbiornik o większej pojemności.</w:t>
            </w:r>
          </w:p>
        </w:tc>
      </w:tr>
      <w:tr w:rsidR="00460754" w:rsidRPr="00882F46" w14:paraId="1B9C613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F1B0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BDEF" w14:textId="40CAAF96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Szybkość podawania wody oczyszczonej z kranu: min. 1 l/min.</w:t>
            </w:r>
          </w:p>
        </w:tc>
      </w:tr>
      <w:tr w:rsidR="00460754" w:rsidRPr="00882F46" w14:paraId="6FD3B49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9A5D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BF38" w14:textId="3ABEF724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Ruchome, regulowane ramię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inox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mocujące punkty poboru wody (krany) – regulacja ustawień w zakresie: góra/dół, przód/tył, prawo/lewo.</w:t>
            </w:r>
          </w:p>
        </w:tc>
      </w:tr>
      <w:tr w:rsidR="00460754" w:rsidRPr="00882F46" w14:paraId="759C8DE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2755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BA87" w14:textId="4B1BFE43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Wbudowany zbiornik recyrkulacyjny na wodę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ultraczystą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poj.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mniejszej niż    </w:t>
            </w: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l z filtrem oddechowym.</w:t>
            </w:r>
          </w:p>
        </w:tc>
      </w:tr>
      <w:tr w:rsidR="00460754" w:rsidRPr="00882F46" w14:paraId="40FF805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24CF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C94E" w14:textId="0BF6368C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podłączenia systemu do innych urządzeń (zmywarki, autoklawu, komory, itp.).</w:t>
            </w:r>
          </w:p>
        </w:tc>
      </w:tr>
      <w:tr w:rsidR="00460754" w:rsidRPr="00882F46" w14:paraId="175A295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7C8E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3AC4" w14:textId="357F15C0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Automatyczne zatrzymanie pracy systemu przy pełnym zbiorniku lub zamkniętym zaworze filtratu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460754" w:rsidRPr="00882F46" w14:paraId="14E4246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1D12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2304" w14:textId="4930E4AB" w:rsidR="00460754" w:rsidRPr="00460754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Okresowa automatyczna recyrkulacja wody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ultraczystej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pomiędzy poborami wody (tryb ciągły lub okresowy).</w:t>
            </w:r>
          </w:p>
        </w:tc>
      </w:tr>
      <w:tr w:rsidR="00460754" w:rsidRPr="00882F46" w14:paraId="230D5D1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BB90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69BE" w14:textId="73C14EEE" w:rsidR="00460754" w:rsidRPr="00460754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Automatyczne płukanie modułów membranowych.</w:t>
            </w:r>
          </w:p>
        </w:tc>
      </w:tr>
      <w:tr w:rsidR="00460754" w:rsidRPr="00882F46" w14:paraId="018D1C4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2896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EDDE" w14:textId="59FE065B" w:rsidR="00460754" w:rsidRPr="00460754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samodzielnego serwisowania (łatwy dostęp i wymiana materiałów eksploatacyjnych i membrany RO, bez konieczności wzywania serwisu).</w:t>
            </w:r>
          </w:p>
        </w:tc>
      </w:tr>
      <w:tr w:rsidR="00460754" w:rsidRPr="00882F46" w14:paraId="6C072ED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4AF1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BFFD" w14:textId="0146C1AE" w:rsidR="00460754" w:rsidRPr="00460754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Otwierane przednie drzwiczki urządzenia umożliwiające bezpośredni dostęp serwisowy do komory z wymiennymi materiałami eksploatacyjnymi.</w:t>
            </w:r>
          </w:p>
        </w:tc>
      </w:tr>
      <w:tr w:rsidR="00460754" w:rsidRPr="00882F46" w14:paraId="5374EB0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6288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BE65" w14:textId="0916B911" w:rsidR="00460754" w:rsidRPr="00460754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Zasilanie: 230V/50Hz.</w:t>
            </w:r>
          </w:p>
        </w:tc>
      </w:tr>
      <w:tr w:rsidR="00460754" w:rsidRPr="00882F46" w14:paraId="71735CC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1DEB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86CD" w14:textId="47C66A3D" w:rsidR="00460754" w:rsidRPr="00460754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Obudowa systemu z nierdzewnej stali kwasoodpornej –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inox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460754" w:rsidRPr="00882F46" w14:paraId="5676329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9520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DA66" w14:textId="21E66E51" w:rsidR="00460754" w:rsidRPr="00460754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Maksymalne ciśnienie robocze: 1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MPa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460754" w:rsidRPr="00882F46" w14:paraId="7B5399C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CA08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63E2" w14:textId="2022F032" w:rsidR="00460754" w:rsidRPr="00460754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Ciśnienie wody oczyszczonej na wyjściu: min. 2 bar.</w:t>
            </w:r>
          </w:p>
        </w:tc>
      </w:tr>
      <w:tr w:rsidR="00460754" w:rsidRPr="00882F46" w14:paraId="20F305D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4F35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71A7" w14:textId="77656EAD" w:rsidR="00460754" w:rsidRPr="00460754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przeznaczony jest do zasilania zimną wodą: 5-40°C.</w:t>
            </w:r>
          </w:p>
        </w:tc>
      </w:tr>
      <w:tr w:rsidR="00460754" w:rsidRPr="00882F46" w14:paraId="1EDC3EF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410A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EEC1" w14:textId="0953CBC0" w:rsidR="00460754" w:rsidRPr="00460754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samodzielnego montażu urządzenia.</w:t>
            </w:r>
          </w:p>
        </w:tc>
      </w:tr>
      <w:tr w:rsidR="00460754" w:rsidRPr="00882F46" w14:paraId="48ACAF0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92FD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E115" w14:textId="752F6E02" w:rsidR="00460754" w:rsidRPr="00460754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z zestawem filtrów umożliwiającym wyprodukowanie nie mniej niż 15 000 dm³</w:t>
            </w:r>
            <w:r w:rsidR="00E619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wody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ultraczystej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460754" w:rsidRPr="00882F46" w14:paraId="71BDC7D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95A6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DD9D" w14:textId="4C3463F1" w:rsidR="00460754" w:rsidRPr="00460754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 nie większe niż ( szer. x głęb. x wys.) 270 x 470 x 570 mm.</w:t>
            </w:r>
          </w:p>
        </w:tc>
      </w:tr>
      <w:tr w:rsidR="00460754" w:rsidRPr="00882F46" w14:paraId="50A8D59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8712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AA1C" w14:textId="10EB034C" w:rsidR="00460754" w:rsidRPr="00460754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Zbiornik nie mniejszy niż 10 dm³.</w:t>
            </w:r>
          </w:p>
        </w:tc>
      </w:tr>
      <w:tr w:rsidR="00460754" w:rsidRPr="00882F46" w14:paraId="5AA3D81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F60F" w14:textId="77777777" w:rsidR="00460754" w:rsidRPr="00460754" w:rsidRDefault="00460754" w:rsidP="00460754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3FEC" w14:textId="77777777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Funkcje monitorujące pracę systemu:</w:t>
            </w:r>
          </w:p>
          <w:p w14:paraId="0FA2F4E3" w14:textId="77777777" w:rsidR="00460754" w:rsidRPr="00882F46" w:rsidRDefault="00460754" w:rsidP="0046075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64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wyposażone w automatykę z systemem kontrolno-pomiarowym posiadającym:</w:t>
            </w:r>
          </w:p>
          <w:p w14:paraId="79996C1F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kolorowy dotykowy wyświetlacz graficzny z funkcją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Touch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Panel,</w:t>
            </w:r>
          </w:p>
          <w:p w14:paraId="0DD5E24B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konduktometr dokonujący pomiaru przewodnictwa oraz temperatury wody zasilającej, po odwróconej osmozie i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ultraczystej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jednostkach µS/cm lub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MOhm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zamiennie,</w:t>
            </w:r>
          </w:p>
          <w:p w14:paraId="615702A1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automatyczna kompensacja temperatury,</w:t>
            </w:r>
          </w:p>
          <w:p w14:paraId="620CBAD8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zegar wyświetlający datę oraz godzinę,</w:t>
            </w:r>
          </w:p>
          <w:p w14:paraId="1D68E0F0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informacja o aktualnym stanie pracy systemu,</w:t>
            </w:r>
          </w:p>
          <w:p w14:paraId="5B8A2350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alarm informujący o wymianie modułów oczyszczania wstępnego,</w:t>
            </w:r>
          </w:p>
          <w:p w14:paraId="5D79A2E1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alarm informujący o wymianie promiennika lampy UV, </w:t>
            </w:r>
          </w:p>
          <w:p w14:paraId="1E6A8462" w14:textId="77777777" w:rsidR="00460754" w:rsidRPr="00B402CD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</w:pPr>
            <w:r w:rsidRPr="00B402CD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  <w:t xml:space="preserve">- alarm informujący o wymianie modułu </w:t>
            </w:r>
            <w:proofErr w:type="spellStart"/>
            <w:r w:rsidRPr="00B402CD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  <w:t>ultrafiltracyjnego</w:t>
            </w:r>
            <w:proofErr w:type="spellEnd"/>
            <w:r w:rsidRPr="00B402CD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  <w:t>,</w:t>
            </w:r>
          </w:p>
          <w:p w14:paraId="776553A1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- alarm informujący o wymianie kapsuły </w:t>
            </w:r>
            <w:proofErr w:type="spellStart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mikrofiltracyjnej</w:t>
            </w:r>
            <w:proofErr w:type="spellEnd"/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54631E4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alarm informujący o konieczności wymiany modułu jonowymiennego,</w:t>
            </w:r>
          </w:p>
          <w:p w14:paraId="70F4A89B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informacja o stopniu retencji modułu membranowego,</w:t>
            </w:r>
          </w:p>
          <w:p w14:paraId="74F525A9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podgląd terminów serwisowych,</w:t>
            </w:r>
          </w:p>
          <w:p w14:paraId="7BB2BF33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menu w języku polskim na wyświetlaczu urządzenia, </w:t>
            </w:r>
          </w:p>
          <w:p w14:paraId="135DFCA5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graficzna i dźwiękowa sygnalizacja alarmowa,</w:t>
            </w:r>
          </w:p>
          <w:p w14:paraId="17B1F5D3" w14:textId="77777777" w:rsidR="00460754" w:rsidRPr="00882F46" w:rsidRDefault="00460754" w:rsidP="00460754">
            <w:pPr>
              <w:pStyle w:val="Akapitzlist"/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informacja o aktualnym stanie pracy systemu,</w:t>
            </w:r>
          </w:p>
          <w:p w14:paraId="213055C1" w14:textId="77777777" w:rsidR="00460754" w:rsidRPr="00882F46" w:rsidRDefault="00460754" w:rsidP="0046075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- poziom napełnienia zbiornika na wyświetlaczu w %,</w:t>
            </w:r>
          </w:p>
          <w:p w14:paraId="56568622" w14:textId="77777777" w:rsidR="00460754" w:rsidRPr="00882F46" w:rsidRDefault="00460754" w:rsidP="00460754">
            <w:pPr>
              <w:spacing w:after="0" w:line="276" w:lineRule="auto"/>
              <w:ind w:left="505" w:hanging="5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- wbudowane złącze RS 232 do komunikacji z komputerem zapewniające możliwość indywidualnego dostosowania częstotliwości serwisów i poziomów alarmu,</w:t>
            </w:r>
          </w:p>
          <w:p w14:paraId="5064A8F5" w14:textId="77777777" w:rsidR="00460754" w:rsidRPr="00882F46" w:rsidRDefault="00460754" w:rsidP="00460754">
            <w:pPr>
              <w:spacing w:after="0" w:line="276" w:lineRule="auto"/>
              <w:ind w:left="505" w:hanging="5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- wbudowane złącze USB do komunikacji z komputerem zapewniające możliwość indywidualnego dostosowania częstotliwości serwisów i poziomów alarmu,</w:t>
            </w:r>
          </w:p>
          <w:p w14:paraId="40B29A57" w14:textId="77777777" w:rsidR="00460754" w:rsidRPr="00882F46" w:rsidRDefault="00460754" w:rsidP="00460754">
            <w:pPr>
              <w:spacing w:after="0" w:line="276" w:lineRule="auto"/>
              <w:ind w:left="505" w:hanging="5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możliwość archiwizacji danych.</w:t>
            </w:r>
          </w:p>
          <w:p w14:paraId="0148A30D" w14:textId="1ED7E58E" w:rsidR="00460754" w:rsidRPr="00BF1D65" w:rsidRDefault="00460754" w:rsidP="00BF1D65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1D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wbudowany manometr ciśnienia wody zasilającej.</w:t>
            </w:r>
          </w:p>
        </w:tc>
      </w:tr>
      <w:tr w:rsidR="00BF1D65" w:rsidRPr="00882F46" w14:paraId="61DDCCA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C5D0" w14:textId="77777777" w:rsidR="00BF1D65" w:rsidRPr="00460754" w:rsidRDefault="00BF1D65" w:rsidP="00BF1D65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F5A6" w14:textId="77777777" w:rsidR="00BF1D65" w:rsidRPr="00882F46" w:rsidRDefault="00BF1D65" w:rsidP="00BF1D6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Funkcje zabezpieczające pracę systemu:</w:t>
            </w:r>
          </w:p>
          <w:p w14:paraId="1C819588" w14:textId="77777777" w:rsidR="00BF1D65" w:rsidRPr="00882F46" w:rsidRDefault="00BF1D65" w:rsidP="00BF1D65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przerwanie pracy pompy przy:</w:t>
            </w:r>
          </w:p>
          <w:p w14:paraId="32524D09" w14:textId="77777777" w:rsidR="00BF1D65" w:rsidRPr="00882F46" w:rsidRDefault="00BF1D65" w:rsidP="00BF1D65">
            <w:pPr>
              <w:pStyle w:val="Akapitzlist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niskim ciśnieniu wody zasilającej (brak wody zasilającej) – czujnik niskiego ciśnienia, </w:t>
            </w:r>
          </w:p>
          <w:p w14:paraId="1A6228D0" w14:textId="77777777" w:rsidR="00BF1D65" w:rsidRPr="00882F46" w:rsidRDefault="00BF1D65" w:rsidP="00BF1D65">
            <w:pPr>
              <w:pStyle w:val="Akapitzlist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pełnym zbiorniku – czujnik wysokiego ciśnienia. </w:t>
            </w:r>
          </w:p>
          <w:p w14:paraId="42C48589" w14:textId="77777777" w:rsidR="00BF1D65" w:rsidRPr="00882F46" w:rsidRDefault="00BF1D65" w:rsidP="00BF1D65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termiczne zabezpieczenie pracy modułu osmotycznego, automatyczne zatrzymanie pracy systemu przy temperaturze wody zasilającej poniżej 4⁰C lub powyżej 40⁰C.,</w:t>
            </w:r>
          </w:p>
          <w:p w14:paraId="0843A7AC" w14:textId="77777777" w:rsidR="00BF1D65" w:rsidRPr="00882F46" w:rsidRDefault="00BF1D65" w:rsidP="00BF1D65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przerwania pracy systemu przy pojawieniu się jakiekolwiek alarmu,</w:t>
            </w:r>
          </w:p>
          <w:p w14:paraId="26842F3A" w14:textId="77777777" w:rsidR="00BF1D65" w:rsidRPr="00882F46" w:rsidRDefault="00BF1D65" w:rsidP="00BF1D65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autostartu systemu,</w:t>
            </w:r>
          </w:p>
          <w:p w14:paraId="60F99534" w14:textId="38149152" w:rsidR="00BF1D65" w:rsidRPr="00460754" w:rsidRDefault="00BF1D65" w:rsidP="00BF1D6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podgląd komunikatów/alarmów monitorujących.</w:t>
            </w:r>
          </w:p>
        </w:tc>
      </w:tr>
      <w:tr w:rsidR="00BF1D65" w:rsidRPr="00882F46" w14:paraId="269D5A9B" w14:textId="77777777" w:rsidTr="0046065F">
        <w:trPr>
          <w:trHeight w:val="255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E405" w14:textId="77777777" w:rsidR="00BF1D65" w:rsidRPr="00460754" w:rsidRDefault="00BF1D65" w:rsidP="00BF1D65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DB0C" w14:textId="77777777" w:rsidR="00BF1D65" w:rsidRDefault="00BF1D65" w:rsidP="00BF1D6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Parametry wody oczyszczonej:</w:t>
            </w:r>
          </w:p>
          <w:p w14:paraId="163B1030" w14:textId="77777777" w:rsidR="00BF1D65" w:rsidRDefault="00BF1D65" w:rsidP="00BF1D65">
            <w:pPr>
              <w:pStyle w:val="Akapitzlist"/>
              <w:numPr>
                <w:ilvl w:val="0"/>
                <w:numId w:val="45"/>
              </w:numPr>
              <w:ind w:left="222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5967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oda oczyszczona w systemie spełnia wymogi normy PN-EN ISO 3696: 1999, ASTM, CLSI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równoważna</w:t>
            </w:r>
            <w:r w:rsidRPr="005967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wód pierwszego stopnia czystości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2E8B715" w14:textId="77777777" w:rsidR="00BF1D65" w:rsidRDefault="00BF1D65" w:rsidP="00BF1D65">
            <w:pPr>
              <w:pStyle w:val="Akapitzlist"/>
              <w:numPr>
                <w:ilvl w:val="0"/>
                <w:numId w:val="45"/>
              </w:numPr>
              <w:ind w:left="222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trzymana woda odpowiada pod względem mikrobiologicznym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</w:t>
            </w:r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fizykochemicznym wymaganiom FP dla wody oczyszczonej produkcyjnej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4C4A2ED" w14:textId="77777777" w:rsidR="00BF1D65" w:rsidRDefault="00BF1D65" w:rsidP="00BF1D65">
            <w:pPr>
              <w:pStyle w:val="Akapitzlist"/>
              <w:numPr>
                <w:ilvl w:val="0"/>
                <w:numId w:val="45"/>
              </w:numPr>
              <w:ind w:left="222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7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bakterie &lt; 1 </w:t>
            </w:r>
            <w:proofErr w:type="spellStart"/>
            <w:r w:rsidRPr="005967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cfu</w:t>
            </w:r>
            <w:proofErr w:type="spellEnd"/>
            <w:r w:rsidRPr="005967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/ml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6AB5981" w14:textId="77777777" w:rsidR="00BF1D65" w:rsidRDefault="00BF1D65" w:rsidP="00BF1D65">
            <w:pPr>
              <w:pStyle w:val="Akapitzlist"/>
              <w:numPr>
                <w:ilvl w:val="0"/>
                <w:numId w:val="45"/>
              </w:numPr>
              <w:ind w:left="222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cząstki &gt; 0.2µm &lt; 1/ml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69589EC" w14:textId="77777777" w:rsidR="00BF1D65" w:rsidRDefault="00BF1D65" w:rsidP="00BF1D65">
            <w:pPr>
              <w:pStyle w:val="Akapitzlist"/>
              <w:numPr>
                <w:ilvl w:val="0"/>
                <w:numId w:val="45"/>
              </w:numPr>
              <w:ind w:left="222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endotoksyny &lt; 0.01 EU/ml*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1D8F754" w14:textId="77777777" w:rsidR="00BF1D65" w:rsidRDefault="00BF1D65" w:rsidP="00BF1D65">
            <w:pPr>
              <w:pStyle w:val="Akapitzlist"/>
              <w:numPr>
                <w:ilvl w:val="0"/>
                <w:numId w:val="45"/>
              </w:numPr>
              <w:ind w:left="222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RNazy</w:t>
            </w:r>
            <w:proofErr w:type="spellEnd"/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&lt; 0.01 </w:t>
            </w:r>
            <w:proofErr w:type="spellStart"/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ng</w:t>
            </w:r>
            <w:proofErr w:type="spellEnd"/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/ml*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B952E21" w14:textId="77777777" w:rsidR="00BF1D65" w:rsidRDefault="00BF1D65" w:rsidP="00BF1D65">
            <w:pPr>
              <w:pStyle w:val="Akapitzlist"/>
              <w:numPr>
                <w:ilvl w:val="0"/>
                <w:numId w:val="45"/>
              </w:numPr>
              <w:ind w:left="222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DNazy</w:t>
            </w:r>
            <w:proofErr w:type="spellEnd"/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&lt; 4 </w:t>
            </w:r>
            <w:proofErr w:type="spellStart"/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pg</w:t>
            </w:r>
            <w:proofErr w:type="spellEnd"/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/µl*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5176EF2" w14:textId="77777777" w:rsidR="00BF1D65" w:rsidRDefault="00BF1D65" w:rsidP="00BF1D65">
            <w:pPr>
              <w:pStyle w:val="Akapitzlist"/>
              <w:numPr>
                <w:ilvl w:val="0"/>
                <w:numId w:val="45"/>
              </w:numPr>
              <w:ind w:left="222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TOC &lt; 5 </w:t>
            </w:r>
            <w:proofErr w:type="spellStart"/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ppb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F081447" w14:textId="77777777" w:rsidR="00BF1D65" w:rsidRDefault="00BF1D65" w:rsidP="00BF1D65">
            <w:pPr>
              <w:pStyle w:val="Akapitzlist"/>
              <w:numPr>
                <w:ilvl w:val="0"/>
                <w:numId w:val="45"/>
              </w:numPr>
              <w:ind w:left="222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przewodność: 0,055 S/cm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B577E84" w14:textId="30C7D0ED" w:rsidR="00BF1D65" w:rsidRPr="0046065F" w:rsidRDefault="00BF1D65" w:rsidP="0046065F">
            <w:pPr>
              <w:pStyle w:val="Akapitzlist"/>
              <w:numPr>
                <w:ilvl w:val="0"/>
                <w:numId w:val="45"/>
              </w:numPr>
              <w:ind w:left="222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oporność: 18,2 </w:t>
            </w:r>
            <w:proofErr w:type="spellStart"/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MOhm</w:t>
            </w:r>
            <w:proofErr w:type="spellEnd"/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*cm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BF1D65" w:rsidRPr="00882F46" w14:paraId="74436A2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B6F4" w14:textId="77777777" w:rsidR="00BF1D65" w:rsidRPr="00460754" w:rsidRDefault="00BF1D65" w:rsidP="00BF1D65">
            <w:pPr>
              <w:pStyle w:val="Akapitzlist"/>
              <w:numPr>
                <w:ilvl w:val="0"/>
                <w:numId w:val="50"/>
              </w:numPr>
              <w:tabs>
                <w:tab w:val="left" w:pos="420"/>
              </w:tabs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7876E" w14:textId="6D91D180" w:rsidR="00BF1D65" w:rsidRPr="00460754" w:rsidRDefault="00BF1D65" w:rsidP="00BF1D6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07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Wykonanie badania wody po instalacji systemu i wystawienie odpowiedniego certyfikatu potwierdzającego zgodność wody z Farmakopeą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</w:tbl>
    <w:p w14:paraId="746A2369" w14:textId="77777777" w:rsidR="003225D7" w:rsidRPr="00882F46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882F46" w:rsidRPr="00882F46" w14:paraId="1141C9FD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5860" w14:textId="77777777" w:rsidR="003225D7" w:rsidRPr="00882F46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lang w:eastAsia="pl-PL"/>
              </w:rPr>
              <w:lastRenderedPageBreak/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1DA4" w14:textId="77777777" w:rsidR="003225D7" w:rsidRPr="00882F46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882F46" w:rsidRPr="00882F46" w14:paraId="2F65DB73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A53C" w14:textId="77777777" w:rsidR="003225D7" w:rsidRPr="00882F46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BCBA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882F46" w:rsidRPr="00882F46" w14:paraId="2200ED2E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73C" w14:textId="77777777" w:rsidR="003225D7" w:rsidRPr="00882F46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CAE8B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882F46" w:rsidRPr="00882F46" w14:paraId="72A3D934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B9A8" w14:textId="77777777" w:rsidR="003225D7" w:rsidRPr="00882F46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A2180" w14:textId="77777777" w:rsidR="003225D7" w:rsidRPr="00882F46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882F46" w:rsidRPr="00882F46" w14:paraId="1443FA23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9874" w14:textId="77777777" w:rsidR="003225D7" w:rsidRPr="00882F46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557A8" w14:textId="77777777" w:rsidR="003225D7" w:rsidRPr="00882F46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1BB0A6BE" w14:textId="77777777" w:rsidR="003225D7" w:rsidRPr="00882F46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82F46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62F99147" w14:textId="77777777" w:rsidR="003225D7" w:rsidRPr="00882F46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82F46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B472ADC" w14:textId="77777777" w:rsidR="003225D7" w:rsidRPr="00882F46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C13CF9" w:rsidRPr="00882F46" w14:paraId="5B4D2700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A734" w14:textId="77777777" w:rsidR="00C13CF9" w:rsidRPr="00882F46" w:rsidRDefault="00C13CF9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2CBC" w14:textId="1F94E889" w:rsidR="00C13CF9" w:rsidRPr="00882F46" w:rsidRDefault="00C13CF9" w:rsidP="00C13CF9">
            <w:pPr>
              <w:snapToGrid w:val="0"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31209156" w14:textId="77777777" w:rsidR="003225D7" w:rsidRPr="00882F46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49745F97" w14:textId="77777777" w:rsidR="003225D7" w:rsidRPr="00882F46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123C18DC" w14:textId="119A3535" w:rsidR="00E73E67" w:rsidRPr="00E73E67" w:rsidRDefault="00E73E67" w:rsidP="00E73E67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882F46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882F46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  <w:r w:rsidR="00C87831">
        <w:rPr>
          <w:rFonts w:ascii="Arial" w:eastAsia="Times New Roman" w:hAnsi="Arial" w:cs="Arial"/>
          <w:sz w:val="20"/>
          <w:lang w:eastAsia="pl-PL"/>
        </w:rPr>
        <w:t>………..</w:t>
      </w:r>
    </w:p>
    <w:p w14:paraId="10840B69" w14:textId="45F63AD7" w:rsidR="003225D7" w:rsidRPr="00882F46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882F46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882F46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882F46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882F46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882F46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882F46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882F46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34B66FAC" w14:textId="77777777" w:rsidR="003225D7" w:rsidRPr="00882F46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55E6D99F" w14:textId="77777777" w:rsidR="003225D7" w:rsidRPr="00882F46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14379530" w14:textId="77777777" w:rsidR="003225D7" w:rsidRPr="00882F46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3362FF8C" w14:textId="77777777" w:rsidR="003225D7" w:rsidRPr="00882F46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7F25EAB" w14:textId="77777777" w:rsidR="003225D7" w:rsidRPr="00882F46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2826CAE5" w14:textId="77777777" w:rsidR="003225D7" w:rsidRPr="00882F46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34287EF" w14:textId="77777777" w:rsidR="003225D7" w:rsidRPr="00882F46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5A65C65F" w14:textId="77777777" w:rsidR="003225D7" w:rsidRPr="00882F46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0D780FBE" w14:textId="77777777" w:rsidR="003225D7" w:rsidRPr="00882F46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200AEB5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882F46">
        <w:rPr>
          <w:rFonts w:ascii="Arial" w:hAnsi="Arial" w:cs="Arial"/>
          <w:b/>
          <w:szCs w:val="24"/>
        </w:rPr>
        <w:t>………………………………………………</w:t>
      </w:r>
    </w:p>
    <w:p w14:paraId="7F3B48EA" w14:textId="77777777" w:rsidR="003225D7" w:rsidRPr="00882F46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882F46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2069402E" w14:textId="77777777" w:rsidR="003225D7" w:rsidRPr="00882F46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0CFF244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48DCE1B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F28AC84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66F0691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C5BAE83" w14:textId="77777777" w:rsidR="00FD2A97" w:rsidRPr="00882F46" w:rsidRDefault="00FD2A9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4429628" w14:textId="77777777" w:rsidR="00FD2A97" w:rsidRPr="00882F46" w:rsidRDefault="00FD2A9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98749B4" w14:textId="77777777" w:rsidR="00FD2A97" w:rsidRPr="00882F46" w:rsidRDefault="00FD2A9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5623820A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B409905" w14:textId="77777777" w:rsidR="003225D7" w:rsidRPr="00882F46" w:rsidRDefault="003225D7" w:rsidP="009131D0">
      <w:pPr>
        <w:spacing w:after="0" w:line="240" w:lineRule="auto"/>
        <w:rPr>
          <w:rFonts w:ascii="Arial" w:hAnsi="Arial" w:cs="Arial"/>
          <w:b/>
          <w:szCs w:val="24"/>
        </w:rPr>
      </w:pPr>
    </w:p>
    <w:p w14:paraId="683B110E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882F46">
        <w:rPr>
          <w:rFonts w:ascii="Arial" w:hAnsi="Arial" w:cs="Arial"/>
          <w:b/>
          <w:szCs w:val="24"/>
        </w:rPr>
        <w:t>Załącznik nr 3 do SWZ</w:t>
      </w:r>
    </w:p>
    <w:p w14:paraId="3D0A47CA" w14:textId="77777777" w:rsidR="003225D7" w:rsidRPr="00882F46" w:rsidRDefault="003225D7" w:rsidP="003225D7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4E70D3F8" w14:textId="77777777" w:rsidR="003225D7" w:rsidRPr="00882F46" w:rsidRDefault="003225D7" w:rsidP="003225D7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</w:pPr>
      <w:r w:rsidRPr="00882F4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882F46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882F4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TECHNICZNEJ  </w:t>
      </w:r>
      <w:r w:rsidRPr="00882F46">
        <w:rPr>
          <w:rFonts w:ascii="Arial" w:eastAsia="Times New Roman" w:hAnsi="Arial" w:cs="Arial"/>
          <w:b/>
          <w:sz w:val="24"/>
          <w:szCs w:val="24"/>
          <w:lang w:eastAsia="pl-PL"/>
        </w:rPr>
        <w:t>– część nr 1</w:t>
      </w:r>
    </w:p>
    <w:p w14:paraId="5980A4CA" w14:textId="77777777" w:rsidR="003225D7" w:rsidRPr="00882F46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F46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82F46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73EAF1A" w14:textId="77777777" w:rsidR="0097704F" w:rsidRPr="00882F46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Zakładu </w:t>
      </w:r>
      <w:r w:rsidR="00121E38"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Biofarmacji i </w:t>
      </w:r>
      <w:proofErr w:type="spellStart"/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</w:p>
    <w:p w14:paraId="32FFEB96" w14:textId="77777777" w:rsidR="00661693" w:rsidRPr="00882F46" w:rsidRDefault="00661693" w:rsidP="00661693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882F46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System uzdatniania wody</w:t>
      </w:r>
    </w:p>
    <w:p w14:paraId="23C699A5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50108B7" w14:textId="77777777" w:rsidR="003225D7" w:rsidRPr="00882F46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882F46">
        <w:rPr>
          <w:rFonts w:ascii="Arial" w:eastAsia="Times New Roman" w:hAnsi="Arial" w:cs="Arial"/>
          <w:bCs/>
          <w:kern w:val="2"/>
          <w:sz w:val="20"/>
          <w:lang w:eastAsia="hi-IN"/>
        </w:rPr>
        <w:t>W kolumnie</w:t>
      </w:r>
      <w:r w:rsidRPr="00882F46">
        <w:rPr>
          <w:rFonts w:ascii="Arial" w:eastAsia="Times New Roman" w:hAnsi="Arial" w:cs="Arial"/>
          <w:kern w:val="2"/>
          <w:sz w:val="20"/>
          <w:lang w:eastAsia="hi-IN"/>
        </w:rPr>
        <w:t xml:space="preserve"> „</w:t>
      </w:r>
      <w:r w:rsidRPr="00882F46">
        <w:rPr>
          <w:rFonts w:ascii="Arial" w:eastAsia="Times New Roman" w:hAnsi="Arial" w:cs="Arial"/>
          <w:b/>
          <w:kern w:val="2"/>
          <w:sz w:val="20"/>
          <w:lang w:eastAsia="hi-IN"/>
        </w:rPr>
        <w:t>PARAMETRY I FUNKCJE OFEROWANE</w:t>
      </w:r>
      <w:r w:rsidRPr="00882F46">
        <w:rPr>
          <w:rFonts w:ascii="Arial" w:eastAsia="Times New Roman" w:hAnsi="Arial" w:cs="Arial"/>
          <w:kern w:val="2"/>
          <w:sz w:val="20"/>
          <w:lang w:eastAsia="hi-IN"/>
        </w:rPr>
        <w:t xml:space="preserve">” Wykonawca wpisuje </w:t>
      </w:r>
      <w:r w:rsidRPr="00882F46">
        <w:rPr>
          <w:rFonts w:ascii="Arial" w:eastAsia="Times New Roman" w:hAnsi="Arial" w:cs="Arial"/>
          <w:b/>
          <w:kern w:val="2"/>
          <w:sz w:val="20"/>
          <w:lang w:eastAsia="hi-IN"/>
        </w:rPr>
        <w:t xml:space="preserve">– </w:t>
      </w:r>
      <w:r w:rsidRPr="00882F46">
        <w:rPr>
          <w:rFonts w:ascii="Arial" w:eastAsia="Times New Roman" w:hAnsi="Arial" w:cs="Arial"/>
          <w:kern w:val="2"/>
          <w:sz w:val="20"/>
          <w:lang w:eastAsia="hi-IN"/>
        </w:rPr>
        <w:t>zgodnie ze stanem faktycznym – oferowaną wartość ocenianego parametru i/lub/ oferowaną funkcję</w:t>
      </w:r>
      <w:r w:rsidRPr="00882F46">
        <w:rPr>
          <w:rFonts w:ascii="Arial" w:eastAsia="Times New Roman" w:hAnsi="Arial" w:cs="Arial"/>
          <w:kern w:val="2"/>
          <w:lang w:eastAsia="hi-IN"/>
        </w:rPr>
        <w:t>.</w:t>
      </w:r>
    </w:p>
    <w:p w14:paraId="63B809AD" w14:textId="77777777" w:rsidR="003225D7" w:rsidRPr="00882F46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851"/>
        <w:gridCol w:w="992"/>
      </w:tblGrid>
      <w:tr w:rsidR="00882F46" w:rsidRPr="00882F46" w14:paraId="0B0422DC" w14:textId="77777777" w:rsidTr="003225D7">
        <w:trPr>
          <w:trHeight w:val="69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30B4" w14:textId="77777777" w:rsidR="003225D7" w:rsidRPr="00882F46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Parametry i funkcje </w:t>
            </w:r>
          </w:p>
          <w:p w14:paraId="205130BA" w14:textId="77777777" w:rsidR="003225D7" w:rsidRPr="00882F46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oceniane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000C" w14:textId="77777777" w:rsidR="003225D7" w:rsidRPr="00882F46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882F4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14:paraId="1E59BA35" w14:textId="77777777" w:rsidR="003225D7" w:rsidRPr="00882F46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882F4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41AB" w14:textId="77777777" w:rsidR="003225D7" w:rsidRPr="00882F46" w:rsidRDefault="003225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2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Skala oceny</w:t>
            </w:r>
          </w:p>
          <w:p w14:paraId="5C6922B9" w14:textId="77777777" w:rsidR="003225D7" w:rsidRPr="00882F46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F8BC" w14:textId="77777777" w:rsidR="003225D7" w:rsidRPr="00882F46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Ocena w pkt.</w:t>
            </w:r>
          </w:p>
        </w:tc>
      </w:tr>
      <w:tr w:rsidR="003225D7" w:rsidRPr="00882F46" w14:paraId="46420683" w14:textId="77777777" w:rsidTr="00837AE3">
        <w:trPr>
          <w:trHeight w:val="30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0E3D" w14:textId="33BE00D9" w:rsidR="003225D7" w:rsidRPr="00882F46" w:rsidRDefault="00557E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 xml:space="preserve">System wyposażony w dodatkowy </w:t>
            </w:r>
            <w:proofErr w:type="spellStart"/>
            <w:r w:rsidRPr="00882F46">
              <w:rPr>
                <w:rFonts w:ascii="Arial" w:eastAsia="Times New Roman" w:hAnsi="Arial" w:cs="Arial"/>
                <w:lang w:eastAsia="pl-PL"/>
              </w:rPr>
              <w:t>nablatowy</w:t>
            </w:r>
            <w:proofErr w:type="spellEnd"/>
            <w:r w:rsidRPr="00882F46">
              <w:rPr>
                <w:rFonts w:ascii="Arial" w:eastAsia="Times New Roman" w:hAnsi="Arial" w:cs="Arial"/>
                <w:lang w:eastAsia="pl-PL"/>
              </w:rPr>
              <w:t xml:space="preserve">, automatyczny moduł dozujący wodę oczyszczoną z wyświetlaczem wskazującym parametry wody oczyszczonej (przewodność, temperatura, oporność) oraz umożliwiającym dozowanie objętościowe wody </w:t>
            </w:r>
            <w:proofErr w:type="spellStart"/>
            <w:r w:rsidRPr="00882F46">
              <w:rPr>
                <w:rFonts w:ascii="Arial" w:eastAsia="Times New Roman" w:hAnsi="Arial" w:cs="Arial"/>
                <w:lang w:eastAsia="pl-PL"/>
              </w:rPr>
              <w:t>ultraczystej</w:t>
            </w:r>
            <w:proofErr w:type="spellEnd"/>
            <w:r w:rsidRPr="00882F4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1C77" w14:textId="77777777" w:rsidR="003225D7" w:rsidRPr="00882F46" w:rsidRDefault="003225D7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E710" w14:textId="77777777" w:rsidR="003225D7" w:rsidRPr="00882F46" w:rsidRDefault="003225D7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lang w:eastAsia="hi-IN"/>
              </w:rPr>
            </w:pPr>
            <w:r w:rsidRPr="00882F46">
              <w:rPr>
                <w:rFonts w:ascii="Arial" w:hAnsi="Arial" w:cs="Arial"/>
                <w:kern w:val="2"/>
                <w:lang w:eastAsia="hi-IN"/>
              </w:rPr>
              <w:t>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E86" w14:textId="77777777" w:rsidR="003225D7" w:rsidRPr="00882F46" w:rsidRDefault="003225D7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lang w:eastAsia="hi-IN"/>
              </w:rPr>
            </w:pPr>
          </w:p>
        </w:tc>
      </w:tr>
    </w:tbl>
    <w:p w14:paraId="6E00B364" w14:textId="77777777" w:rsidR="003225D7" w:rsidRPr="00882F46" w:rsidRDefault="003225D7" w:rsidP="003225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EF016F" w14:textId="77777777" w:rsidR="003225D7" w:rsidRPr="00882F46" w:rsidRDefault="003225D7" w:rsidP="003225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16CDC7" w14:textId="77777777" w:rsidR="003225D7" w:rsidRPr="00882F46" w:rsidRDefault="003225D7" w:rsidP="003225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E10597" w14:textId="77777777" w:rsidR="003225D7" w:rsidRPr="00882F46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7A03178" w14:textId="77777777" w:rsidR="003225D7" w:rsidRPr="00882F46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796AA99" w14:textId="77777777" w:rsidR="003225D7" w:rsidRPr="00882F46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A1B9FE7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0D21F1C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882F46">
        <w:rPr>
          <w:rFonts w:ascii="Arial" w:hAnsi="Arial" w:cs="Arial"/>
          <w:b/>
          <w:szCs w:val="24"/>
        </w:rPr>
        <w:t>………………………………………………</w:t>
      </w:r>
    </w:p>
    <w:p w14:paraId="080045E0" w14:textId="77777777" w:rsidR="003225D7" w:rsidRPr="00882F46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882F46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0D85478B" w14:textId="77777777" w:rsidR="003225D7" w:rsidRPr="00882F46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D165691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D03E5EB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9986221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5F96C45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CBB7C90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FA696ED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4F8CA40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773F662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6BFCE45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758D72E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643B655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1EB6C4AE" w14:textId="447C71AF" w:rsidR="003225D7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5221938" w14:textId="382E6099" w:rsidR="003E1A36" w:rsidRDefault="003E1A36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63C8CBF" w14:textId="77777777" w:rsidR="003E1A36" w:rsidRPr="00882F46" w:rsidRDefault="003E1A36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4A40CF8" w14:textId="57A69F2B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E35144E" w14:textId="4558CC74" w:rsidR="00C13ED8" w:rsidRPr="00882F46" w:rsidRDefault="00C13ED8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F153E61" w14:textId="77777777" w:rsidR="00FD2A97" w:rsidRPr="00882F46" w:rsidRDefault="00FD2A9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D071283" w14:textId="77777777" w:rsidR="003225D7" w:rsidRPr="00882F46" w:rsidRDefault="003225D7" w:rsidP="009B3A8C">
      <w:pPr>
        <w:spacing w:after="0" w:line="240" w:lineRule="auto"/>
        <w:rPr>
          <w:rFonts w:ascii="Arial" w:hAnsi="Arial" w:cs="Arial"/>
          <w:b/>
          <w:szCs w:val="24"/>
        </w:rPr>
      </w:pPr>
    </w:p>
    <w:p w14:paraId="435E0E6C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A5C0F31" w14:textId="77777777" w:rsidR="003225D7" w:rsidRPr="00882F46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882F46">
        <w:rPr>
          <w:rFonts w:ascii="Arial" w:hAnsi="Arial" w:cs="Arial"/>
          <w:b/>
          <w:szCs w:val="24"/>
        </w:rPr>
        <w:t>Załącznik nr 4 do SWZ</w:t>
      </w:r>
    </w:p>
    <w:p w14:paraId="08BF88FF" w14:textId="77777777" w:rsidR="003225D7" w:rsidRPr="00882F46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36F748F9" w14:textId="77777777" w:rsidR="003225D7" w:rsidRPr="00882F46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2F4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882F46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882F4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882F46">
        <w:rPr>
          <w:rFonts w:ascii="Arial" w:eastAsia="Times New Roman" w:hAnsi="Arial" w:cs="Arial"/>
          <w:b/>
          <w:sz w:val="24"/>
          <w:szCs w:val="24"/>
          <w:lang w:eastAsia="pl-PL"/>
        </w:rPr>
        <w:t>– część nr 1</w:t>
      </w:r>
    </w:p>
    <w:p w14:paraId="47B743FC" w14:textId="77777777" w:rsidR="003225D7" w:rsidRPr="00882F46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5CB7F7FB" w14:textId="77777777" w:rsidR="003225D7" w:rsidRPr="00882F46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F46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82F46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18B1456F" w14:textId="63C1FBF2" w:rsidR="0097704F" w:rsidRPr="00882F46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Zakładu </w:t>
      </w:r>
      <w:r w:rsidR="00121E38"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Biofarmacji i </w:t>
      </w:r>
      <w:proofErr w:type="spellStart"/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</w:p>
    <w:p w14:paraId="1830D427" w14:textId="77777777" w:rsidR="00661693" w:rsidRPr="00882F46" w:rsidRDefault="00661693" w:rsidP="00661693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882F46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System uzdatniania wody</w:t>
      </w:r>
    </w:p>
    <w:p w14:paraId="23EB628F" w14:textId="77777777" w:rsidR="00661693" w:rsidRPr="00882F46" w:rsidRDefault="00661693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882F46" w:rsidRPr="00882F46" w14:paraId="1FAD5D54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0A3D" w14:textId="77777777" w:rsidR="003225D7" w:rsidRPr="00882F46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742B" w14:textId="77777777" w:rsidR="003225D7" w:rsidRPr="00882F46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3225D7" w:rsidRPr="00882F46" w14:paraId="6B42610E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32D6" w14:textId="69A631AA" w:rsidR="003225D7" w:rsidRPr="00882F46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882F4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46065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36 </w:t>
            </w:r>
            <w:r w:rsidRPr="00882F46">
              <w:rPr>
                <w:rFonts w:ascii="Arial" w:eastAsia="Times New Roman" w:hAnsi="Arial" w:cs="Arial"/>
                <w:b/>
                <w:bCs/>
                <w:lang w:eastAsia="pl-PL"/>
              </w:rPr>
              <w:t>miesi</w:t>
            </w:r>
            <w:r w:rsidR="0046065F">
              <w:rPr>
                <w:rFonts w:ascii="Arial" w:eastAsia="Times New Roman" w:hAnsi="Arial" w:cs="Arial"/>
                <w:b/>
                <w:bCs/>
                <w:lang w:eastAsia="pl-PL"/>
              </w:rPr>
              <w:t>ęcy</w:t>
            </w:r>
            <w:r w:rsidRPr="00882F46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  <w:p w14:paraId="78C514FB" w14:textId="59536D45" w:rsidR="003225D7" w:rsidRPr="00882F46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46065F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  <w:r w:rsidRPr="00882F4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46065F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  <w:r w:rsidR="00882F46" w:rsidRPr="00882F4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882F46">
              <w:rPr>
                <w:rFonts w:ascii="Arial" w:eastAsia="Times New Roman" w:hAnsi="Arial" w:cs="Arial"/>
                <w:b/>
                <w:bCs/>
                <w:lang w:eastAsia="pl-PL"/>
              </w:rPr>
              <w:t>miesięcy.</w:t>
            </w:r>
          </w:p>
          <w:p w14:paraId="3BC2C7D6" w14:textId="77777777" w:rsidR="003225D7" w:rsidRPr="00882F46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3A7930E3" w14:textId="77777777" w:rsidR="003225D7" w:rsidRPr="00882F46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56554DA1" w14:textId="77777777" w:rsidR="003225D7" w:rsidRPr="00882F46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218FF92D" w14:textId="63B7DEB2" w:rsidR="003225D7" w:rsidRPr="00882F46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46065F">
              <w:rPr>
                <w:rFonts w:ascii="Arial" w:eastAsia="Times New Roman" w:hAnsi="Arial" w:cs="Arial"/>
                <w:lang w:eastAsia="pl-PL"/>
              </w:rPr>
              <w:t>36</w:t>
            </w:r>
            <w:r w:rsidRPr="00882F46">
              <w:rPr>
                <w:rFonts w:ascii="Arial" w:eastAsia="Times New Roman" w:hAnsi="Arial" w:cs="Arial"/>
                <w:lang w:eastAsia="pl-PL"/>
              </w:rPr>
              <w:t xml:space="preserve"> miesięcy),</w:t>
            </w:r>
          </w:p>
          <w:p w14:paraId="2B56E51A" w14:textId="77777777" w:rsidR="003225D7" w:rsidRPr="00882F46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3F9FE14D" w14:textId="297400EB" w:rsidR="003225D7" w:rsidRPr="00882F46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46065F">
              <w:rPr>
                <w:rFonts w:ascii="Arial" w:eastAsia="Times New Roman" w:hAnsi="Arial" w:cs="Arial"/>
                <w:lang w:eastAsia="pl-PL"/>
              </w:rPr>
              <w:t>36</w:t>
            </w:r>
            <w:r w:rsidRPr="00882F46">
              <w:rPr>
                <w:rFonts w:ascii="Arial" w:eastAsia="Times New Roman" w:hAnsi="Arial" w:cs="Arial"/>
                <w:lang w:eastAsia="pl-PL"/>
              </w:rPr>
              <w:t xml:space="preserve">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0C0E" w14:textId="77777777" w:rsidR="003225D7" w:rsidRPr="00882F46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6C924C8C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F94A73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882F46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16A9E33D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E7F5D40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7291BAB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F174A89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B933454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294B23BA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2A66CAA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5A38449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82F46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6D16A5C8" w14:textId="77777777" w:rsidR="003225D7" w:rsidRPr="00882F46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882F46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18E2CB84" w14:textId="77777777" w:rsidR="003225D7" w:rsidRPr="00882F46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FA6431F" w14:textId="77777777" w:rsidR="003225D7" w:rsidRPr="00882F46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82F46">
        <w:rPr>
          <w:rFonts w:ascii="Arial" w:eastAsia="Times New Roman" w:hAnsi="Arial" w:cs="Arial"/>
          <w:b/>
          <w:lang w:eastAsia="pl-PL"/>
        </w:rPr>
        <w:br w:type="page"/>
      </w:r>
    </w:p>
    <w:p w14:paraId="3869D0A2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E759E8F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82F46">
        <w:rPr>
          <w:rFonts w:ascii="Arial" w:eastAsia="Times New Roman" w:hAnsi="Arial" w:cs="Arial"/>
          <w:b/>
          <w:lang w:eastAsia="pl-PL"/>
        </w:rPr>
        <w:t>Załącznik nr 5 do SWZ</w:t>
      </w:r>
    </w:p>
    <w:p w14:paraId="1150A746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5E2DDB4E" w14:textId="77777777" w:rsidR="003225D7" w:rsidRPr="00882F46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882F46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882F46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882F46">
        <w:rPr>
          <w:rFonts w:ascii="Arial" w:eastAsia="Times New Roman" w:hAnsi="Arial" w:cs="Arial"/>
          <w:b/>
          <w:sz w:val="24"/>
          <w:szCs w:val="24"/>
          <w:lang w:eastAsia="pl-PL"/>
        </w:rPr>
        <w:t>– część nr 1</w:t>
      </w:r>
    </w:p>
    <w:p w14:paraId="204325FD" w14:textId="77777777" w:rsidR="003225D7" w:rsidRPr="00882F46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882F46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82F46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4B152EE8" w14:textId="77777777" w:rsidR="0097704F" w:rsidRPr="00882F46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>Zakładu</w:t>
      </w:r>
      <w:r w:rsidR="00121E38"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Biofarmacji i</w:t>
      </w:r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proofErr w:type="spellStart"/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</w:p>
    <w:p w14:paraId="710B83C7" w14:textId="77777777" w:rsidR="00661693" w:rsidRPr="00882F46" w:rsidRDefault="00661693" w:rsidP="00661693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882F46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System uzdatniania wody</w:t>
      </w:r>
    </w:p>
    <w:p w14:paraId="73387426" w14:textId="77777777" w:rsidR="003225D7" w:rsidRPr="00882F46" w:rsidRDefault="003225D7" w:rsidP="003225D7">
      <w:pPr>
        <w:tabs>
          <w:tab w:val="center" w:pos="4818"/>
          <w:tab w:val="left" w:pos="7545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882F46" w:rsidRPr="00882F46" w14:paraId="7E1827CA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CCD389" w14:textId="77777777" w:rsidR="003225D7" w:rsidRPr="00882F46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DC00D0" w14:textId="77777777" w:rsidR="003225D7" w:rsidRPr="00882F46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882F46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882F46" w:rsidRPr="00882F46" w14:paraId="42997BA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B76BA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6B1A2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882F46" w:rsidRPr="00882F46" w14:paraId="1B33EDC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898EC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7F4982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882F46" w:rsidRPr="00882F46" w14:paraId="4BF72B42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58DD6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8F1A77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882F46" w:rsidRPr="00882F46" w14:paraId="3E378C8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436F9F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1E0F24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882F46" w:rsidRPr="00882F46" w14:paraId="4B33F8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6F693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FE55F2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882F46" w:rsidRPr="00882F46" w14:paraId="500F6B8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40F2B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6A908" w14:textId="3C31E3CF" w:rsidR="00BF1D65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 xml:space="preserve">Wykonawca przeprowadzi w okresie gwarancji co najmniej jeden </w:t>
            </w:r>
            <w:r w:rsidR="00BF1D65">
              <w:rPr>
                <w:rFonts w:ascii="Arial" w:eastAsia="Times New Roman" w:hAnsi="Arial" w:cs="Arial"/>
                <w:lang w:eastAsia="pl-PL"/>
              </w:rPr>
              <w:t xml:space="preserve">na rok przegląd techniczny </w:t>
            </w:r>
            <w:r w:rsidRPr="00882F46">
              <w:rPr>
                <w:rFonts w:ascii="Arial" w:eastAsia="Times New Roman" w:hAnsi="Arial" w:cs="Arial"/>
                <w:lang w:eastAsia="pl-PL"/>
              </w:rPr>
              <w:t>urządzenia.</w:t>
            </w:r>
            <w:r w:rsidR="00BF1D65">
              <w:rPr>
                <w:rFonts w:ascii="Arial" w:eastAsia="Times New Roman" w:hAnsi="Arial" w:cs="Arial"/>
                <w:lang w:eastAsia="pl-PL"/>
              </w:rPr>
              <w:t xml:space="preserve"> (Kontrola sprawności działania poszczególnych instalacji oraz elementów mechanicznych oraz ogólna ocena stanu technicznego w czasie okresu gwarancji). </w:t>
            </w:r>
            <w:r w:rsidRPr="00882F46">
              <w:rPr>
                <w:rFonts w:ascii="Arial" w:eastAsia="Times New Roman" w:hAnsi="Arial" w:cs="Arial"/>
                <w:lang w:eastAsia="pl-PL"/>
              </w:rPr>
              <w:t>Ostatni przegląd stanu technicznego w okresie gwarancji, będzie zrealizowany nie wcześniej niż 60 dni przed terminem zakończenia okresu gwarancji.</w:t>
            </w:r>
          </w:p>
        </w:tc>
      </w:tr>
      <w:tr w:rsidR="00882F46" w:rsidRPr="00882F46" w14:paraId="1A06ABA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CE8CA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9B89E9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882F46" w:rsidRPr="00882F46" w14:paraId="6320115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3F0D3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6A8940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882F46" w:rsidRPr="00882F46" w14:paraId="48F3BEB2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76165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05182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882F46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882F46" w:rsidRPr="00882F46" w14:paraId="5E2634C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E77DAB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CCDC24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882F46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882F46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882F46" w:rsidRPr="00882F46" w14:paraId="157E05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4B9F8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1F57F3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882F46" w:rsidRPr="00882F46" w14:paraId="6A828DC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93D222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12E1B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882F46" w:rsidRPr="00882F46" w14:paraId="2400005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638E7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41CA71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882F46" w:rsidRPr="00882F46" w14:paraId="644A3EE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1987F5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819BFF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882F46" w:rsidRPr="00882F46" w14:paraId="36D1ECF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B3541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16B2B0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882F46" w:rsidRPr="00882F46" w14:paraId="08E9AF6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DAB0F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182FAC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882F46" w:rsidRPr="00882F46" w14:paraId="1CBF49A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BCF8E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561DBA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882F46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882F46" w14:paraId="3A40F37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A5B45" w14:textId="77777777" w:rsidR="003225D7" w:rsidRPr="00882F46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0C55B5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882F46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68C92007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DE99CB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4BEADC8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21D8B80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27D9009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60B5747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C200681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3A646D4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62A2FFC" w14:textId="0072CF0B" w:rsidR="003225D7" w:rsidRPr="00882F46" w:rsidRDefault="003225D7" w:rsidP="00D40C2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882F46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</w:t>
      </w:r>
    </w:p>
    <w:p w14:paraId="5B7FA1D9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882F46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4A70F0BA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9CFE2D0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82F46">
        <w:rPr>
          <w:rFonts w:ascii="Arial" w:eastAsia="Times New Roman" w:hAnsi="Arial" w:cs="Arial"/>
          <w:b/>
          <w:lang w:eastAsia="pl-PL"/>
        </w:rPr>
        <w:t>Załącznik nr 6 do SWZ</w:t>
      </w:r>
    </w:p>
    <w:p w14:paraId="673D3E32" w14:textId="77777777" w:rsidR="003225D7" w:rsidRPr="00882F46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3387EEF0" w14:textId="77777777" w:rsidR="003225D7" w:rsidRPr="00882F46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882F46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882F46">
        <w:rPr>
          <w:rFonts w:ascii="Arial" w:eastAsia="Times New Roman" w:hAnsi="Arial" w:cs="Arial"/>
          <w:b/>
          <w:sz w:val="24"/>
          <w:szCs w:val="24"/>
          <w:lang w:eastAsia="pl-PL"/>
        </w:rPr>
        <w:t>– część nr 1</w:t>
      </w:r>
    </w:p>
    <w:p w14:paraId="00E640D0" w14:textId="77777777" w:rsidR="003225D7" w:rsidRPr="00882F46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F46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82F46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1C5113F4" w14:textId="77777777" w:rsidR="0097704F" w:rsidRPr="00882F46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Zakładu </w:t>
      </w:r>
      <w:r w:rsidR="00121E38"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Biofarmacji i </w:t>
      </w:r>
      <w:proofErr w:type="spellStart"/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Pr="00882F46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</w:p>
    <w:p w14:paraId="5413B973" w14:textId="77777777" w:rsidR="00661693" w:rsidRPr="00882F46" w:rsidRDefault="00661693" w:rsidP="00661693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882F46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System uzdatniania wody</w:t>
      </w:r>
    </w:p>
    <w:p w14:paraId="6D772772" w14:textId="61CB6CA4" w:rsidR="0097704F" w:rsidRPr="00882F46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882F46" w:rsidRPr="00882F46" w14:paraId="028BF747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312169" w14:textId="77777777" w:rsidR="003225D7" w:rsidRPr="00882F46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DB850B" w14:textId="77777777" w:rsidR="003225D7" w:rsidRPr="00882F46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882F46" w:rsidRPr="00882F46" w14:paraId="625E4ECD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9A1112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8DB4D0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882F46" w:rsidRPr="00882F46" w14:paraId="256F8AA2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1F400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FA8290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882F46" w:rsidRPr="00882F46" w14:paraId="2724C8A9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2624CC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7114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882F46" w:rsidRPr="00882F46" w14:paraId="49C4B271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32BE4E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B980B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882F46" w:rsidRPr="00882F46" w14:paraId="168F742F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E67BA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DE19C5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882F46" w:rsidRPr="00882F46" w14:paraId="21BED106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68EBD8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2C7CDD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882F46" w:rsidRPr="00882F46" w14:paraId="5733A5F0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5A980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245091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882F46" w:rsidRPr="00882F46" w14:paraId="6A2C8607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1CB2A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8C086F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882F46" w:rsidRPr="00882F46" w14:paraId="5EEE05F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EB68D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4E0A4D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882F46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882F46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882F4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882F46" w:rsidRPr="00882F46" w14:paraId="36667925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78DF9" w14:textId="77777777" w:rsidR="003225D7" w:rsidRPr="00882F46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BE80F7" w14:textId="77777777" w:rsidR="003225D7" w:rsidRPr="00882F46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82F46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882F46" w:rsidRPr="00882F46" w14:paraId="14506A1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24C1F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6F0645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</w:t>
            </w:r>
            <w:r w:rsidRPr="00882F46">
              <w:rPr>
                <w:rFonts w:ascii="Arial" w:eastAsia="Times New Roman" w:hAnsi="Arial" w:cs="Arial"/>
                <w:lang w:eastAsia="pl-PL"/>
              </w:rPr>
              <w:lastRenderedPageBreak/>
              <w:t xml:space="preserve">przez Zamawiającego </w:t>
            </w:r>
            <w:r w:rsidRPr="00882F46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882F46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882F46" w:rsidRPr="00882F46" w14:paraId="0A87047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208AE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13FABE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882F46" w:rsidRPr="00882F46" w14:paraId="14123F4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43BD3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7F6A1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882F46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882F46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4CFD4465" w14:textId="77777777" w:rsidR="003225D7" w:rsidRPr="00882F46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2B35C297" w14:textId="77777777" w:rsidR="003225D7" w:rsidRPr="00882F46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4876E3E9" w14:textId="77777777" w:rsidR="003225D7" w:rsidRPr="00882F46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882F46" w:rsidRPr="00882F46" w14:paraId="78693F5C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36F20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9AE5A8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882F46" w:rsidRPr="00882F46" w14:paraId="712F9F6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B0AABF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936B2E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882F46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882F46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2E839F0D" w14:textId="77777777" w:rsidR="003225D7" w:rsidRPr="00882F46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0A797950" w14:textId="77777777" w:rsidR="003225D7" w:rsidRPr="00882F46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882F46" w14:paraId="1FBB96AC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2BB69" w14:textId="77777777" w:rsidR="003225D7" w:rsidRPr="00882F46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DC7D31" w14:textId="77777777" w:rsidR="003225D7" w:rsidRPr="00882F46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2F46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7A8FFE1A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9A41E28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825AA70" w14:textId="77777777" w:rsidR="003225D7" w:rsidRPr="00882F46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8087697" w14:textId="77777777" w:rsidR="003225D7" w:rsidRPr="00882F46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82F46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47BA218C" w14:textId="77777777" w:rsidR="003225D7" w:rsidRPr="00882F46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AA5D585" w14:textId="77777777" w:rsidR="003225D7" w:rsidRPr="00882F46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6FD2B1A" w14:textId="77777777" w:rsidR="003225D7" w:rsidRPr="00882F46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96B71D7" w14:textId="77777777" w:rsidR="003225D7" w:rsidRPr="00882F46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9FB2670" w14:textId="77777777" w:rsidR="003225D7" w:rsidRPr="00882F46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2FE6EA7" w14:textId="77777777" w:rsidR="003225D7" w:rsidRPr="00882F46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5E7DFF3" w14:textId="77777777" w:rsidR="003225D7" w:rsidRPr="00882F46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873AAE" w14:textId="77777777" w:rsidR="003225D7" w:rsidRPr="00882F46" w:rsidRDefault="003225D7" w:rsidP="003225D7">
      <w:pPr>
        <w:tabs>
          <w:tab w:val="left" w:pos="5130"/>
        </w:tabs>
        <w:rPr>
          <w:b/>
        </w:rPr>
      </w:pPr>
    </w:p>
    <w:p w14:paraId="1DE2F10A" w14:textId="77777777" w:rsidR="003225D7" w:rsidRPr="00882F46" w:rsidRDefault="003225D7" w:rsidP="003225D7">
      <w:pPr>
        <w:tabs>
          <w:tab w:val="left" w:pos="5130"/>
        </w:tabs>
        <w:rPr>
          <w:b/>
        </w:rPr>
      </w:pPr>
    </w:p>
    <w:p w14:paraId="2645DF95" w14:textId="77777777" w:rsidR="003225D7" w:rsidRPr="00882F46" w:rsidRDefault="003225D7" w:rsidP="003225D7">
      <w:pPr>
        <w:tabs>
          <w:tab w:val="left" w:pos="5130"/>
        </w:tabs>
        <w:rPr>
          <w:b/>
        </w:rPr>
      </w:pPr>
    </w:p>
    <w:p w14:paraId="0EAF0790" w14:textId="77777777" w:rsidR="003225D7" w:rsidRPr="00882F46" w:rsidRDefault="003225D7" w:rsidP="003225D7">
      <w:pPr>
        <w:tabs>
          <w:tab w:val="left" w:pos="5130"/>
        </w:tabs>
        <w:rPr>
          <w:rFonts w:ascii="Times New Roman" w:hAnsi="Times New Roman"/>
          <w:sz w:val="24"/>
          <w:szCs w:val="24"/>
        </w:rPr>
      </w:pPr>
    </w:p>
    <w:p w14:paraId="6BC1E106" w14:textId="77777777" w:rsidR="00F52768" w:rsidRPr="00882F46" w:rsidRDefault="00F52768"/>
    <w:sectPr w:rsidR="00F52768" w:rsidRPr="00882F4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7E7AB" w14:textId="77777777" w:rsidR="00B73FEF" w:rsidRDefault="00B73FEF" w:rsidP="00930030">
      <w:pPr>
        <w:spacing w:after="0" w:line="240" w:lineRule="auto"/>
      </w:pPr>
      <w:r>
        <w:separator/>
      </w:r>
    </w:p>
  </w:endnote>
  <w:endnote w:type="continuationSeparator" w:id="0">
    <w:p w14:paraId="0AD40846" w14:textId="77777777" w:rsidR="00B73FEF" w:rsidRDefault="00B73FEF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C2AA" w14:textId="77777777" w:rsidR="00D51DB8" w:rsidRPr="00DB2B3C" w:rsidRDefault="00D51DB8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noProof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>Uniwersytet Medyczny w Białymstoku, ul. Jana Kilińskiego 1, 15-089 Białystok</w:t>
    </w:r>
  </w:p>
  <w:p w14:paraId="65A0C13B" w14:textId="77777777" w:rsidR="00D51DB8" w:rsidRPr="00DB2B3C" w:rsidRDefault="00D51DB8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 xml:space="preserve">Projekt </w:t>
    </w:r>
    <w:r w:rsidRPr="00DB2B3C">
      <w:rPr>
        <w:rFonts w:eastAsia="Times New Roman"/>
        <w:i/>
        <w:color w:val="000000"/>
        <w:sz w:val="16"/>
        <w:szCs w:val="16"/>
        <w:lang w:eastAsia="pl-PL"/>
      </w:rPr>
      <w:t xml:space="preserve">Centrum Badań Innowacyjnych w zakresie Prewencji Chorób Cywilizacyjnych i Medycyny Indywidualizowanej (CBI PLUS) </w:t>
    </w:r>
    <w:r w:rsidRPr="00DB2B3C">
      <w:rPr>
        <w:rFonts w:eastAsia="Times New Roman"/>
        <w:color w:val="000000"/>
        <w:sz w:val="16"/>
        <w:szCs w:val="16"/>
        <w:lang w:eastAsia="pl-PL"/>
      </w:rPr>
      <w:t>współfinansowany ze środków Europejskiego Funduszu Rozwoju Regionalnego w ramach Działania 1.1</w:t>
    </w:r>
  </w:p>
  <w:p w14:paraId="6321ED97" w14:textId="77777777" w:rsidR="00D51DB8" w:rsidRPr="00DB2B3C" w:rsidRDefault="00D51DB8" w:rsidP="00DB2B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DB2B3C">
      <w:rPr>
        <w:rFonts w:eastAsia="Times New Roman"/>
        <w:color w:val="000000"/>
        <w:sz w:val="16"/>
        <w:szCs w:val="16"/>
        <w:lang w:eastAsia="pl-PL"/>
      </w:rPr>
      <w:t>Regionalnego Programu Operacyjnego Województwa Podlaskiego na lata 2014-2020</w:t>
    </w:r>
  </w:p>
  <w:p w14:paraId="27A4AF0C" w14:textId="77777777" w:rsidR="00D51DB8" w:rsidRPr="00DB2B3C" w:rsidRDefault="00D51DB8" w:rsidP="00DB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9B48" w14:textId="77777777" w:rsidR="00B73FEF" w:rsidRDefault="00B73FEF" w:rsidP="00930030">
      <w:pPr>
        <w:spacing w:after="0" w:line="240" w:lineRule="auto"/>
      </w:pPr>
      <w:r>
        <w:separator/>
      </w:r>
    </w:p>
  </w:footnote>
  <w:footnote w:type="continuationSeparator" w:id="0">
    <w:p w14:paraId="7CD32634" w14:textId="77777777" w:rsidR="00B73FEF" w:rsidRDefault="00B73FEF" w:rsidP="0093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1DDC" w14:textId="77777777" w:rsidR="00D51DB8" w:rsidRDefault="00D51DB8">
    <w:pPr>
      <w:pStyle w:val="Nagwek"/>
    </w:pPr>
    <w:r w:rsidRPr="00DB2B3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0FD160F" wp14:editId="6844187C">
          <wp:extent cx="5760720" cy="466571"/>
          <wp:effectExtent l="0" t="0" r="0" b="0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2"/>
    <w:multiLevelType w:val="hybridMultilevel"/>
    <w:tmpl w:val="B1A8FC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2057"/>
    <w:multiLevelType w:val="hybridMultilevel"/>
    <w:tmpl w:val="C4E2924E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E165F4"/>
    <w:multiLevelType w:val="hybridMultilevel"/>
    <w:tmpl w:val="00366CB4"/>
    <w:lvl w:ilvl="0" w:tplc="B29A5792">
      <w:start w:val="7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96C05"/>
    <w:multiLevelType w:val="hybridMultilevel"/>
    <w:tmpl w:val="9D6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7FC7"/>
    <w:multiLevelType w:val="hybridMultilevel"/>
    <w:tmpl w:val="0E843A48"/>
    <w:lvl w:ilvl="0" w:tplc="5B38DD56">
      <w:start w:val="10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0D4F4F66"/>
    <w:multiLevelType w:val="hybridMultilevel"/>
    <w:tmpl w:val="77380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A0A2B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A1031"/>
    <w:multiLevelType w:val="hybridMultilevel"/>
    <w:tmpl w:val="CB96B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30A25"/>
    <w:multiLevelType w:val="hybridMultilevel"/>
    <w:tmpl w:val="9A5640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216E375D"/>
    <w:multiLevelType w:val="hybridMultilevel"/>
    <w:tmpl w:val="3C2A7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3" w15:restartNumberingAfterBreak="0">
    <w:nsid w:val="280B6980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33086"/>
    <w:multiLevelType w:val="hybridMultilevel"/>
    <w:tmpl w:val="71B48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148E0"/>
    <w:multiLevelType w:val="hybridMultilevel"/>
    <w:tmpl w:val="D4BCAD30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06477"/>
    <w:multiLevelType w:val="hybridMultilevel"/>
    <w:tmpl w:val="FBA0BA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BF3679"/>
    <w:multiLevelType w:val="hybridMultilevel"/>
    <w:tmpl w:val="0556F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20200"/>
    <w:multiLevelType w:val="hybridMultilevel"/>
    <w:tmpl w:val="7A8A6F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813A5"/>
    <w:multiLevelType w:val="hybridMultilevel"/>
    <w:tmpl w:val="87D463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8746A"/>
    <w:multiLevelType w:val="hybridMultilevel"/>
    <w:tmpl w:val="8CD2E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420910"/>
    <w:multiLevelType w:val="hybridMultilevel"/>
    <w:tmpl w:val="D58282CA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CF2361F"/>
    <w:multiLevelType w:val="hybridMultilevel"/>
    <w:tmpl w:val="1096BA34"/>
    <w:lvl w:ilvl="0" w:tplc="3D52D45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436D4"/>
    <w:multiLevelType w:val="hybridMultilevel"/>
    <w:tmpl w:val="56EAD1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557DE"/>
    <w:multiLevelType w:val="hybridMultilevel"/>
    <w:tmpl w:val="706EA768"/>
    <w:lvl w:ilvl="0" w:tplc="0415000F">
      <w:start w:val="1"/>
      <w:numFmt w:val="decimal"/>
      <w:lvlText w:val="%1."/>
      <w:lvlJc w:val="left"/>
      <w:pPr>
        <w:ind w:left="-76" w:hanging="360"/>
      </w:p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7" w15:restartNumberingAfterBreak="0">
    <w:nsid w:val="5C323BAE"/>
    <w:multiLevelType w:val="hybridMultilevel"/>
    <w:tmpl w:val="60F072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F716D0"/>
    <w:multiLevelType w:val="hybridMultilevel"/>
    <w:tmpl w:val="C76E61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013CF9"/>
    <w:multiLevelType w:val="hybridMultilevel"/>
    <w:tmpl w:val="A0BA7F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6B56A8C"/>
    <w:multiLevelType w:val="hybridMultilevel"/>
    <w:tmpl w:val="7DEA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57C60"/>
    <w:multiLevelType w:val="hybridMultilevel"/>
    <w:tmpl w:val="142083FC"/>
    <w:lvl w:ilvl="0" w:tplc="D1F421F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69FD5157"/>
    <w:multiLevelType w:val="hybridMultilevel"/>
    <w:tmpl w:val="9472747E"/>
    <w:lvl w:ilvl="0" w:tplc="0415000F">
      <w:start w:val="1"/>
      <w:numFmt w:val="decimal"/>
      <w:lvlText w:val="%1."/>
      <w:lvlJc w:val="left"/>
      <w:pPr>
        <w:ind w:left="-436" w:hanging="360"/>
      </w:pPr>
    </w:lvl>
    <w:lvl w:ilvl="1" w:tplc="04150019" w:tentative="1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35" w15:restartNumberingAfterBreak="0">
    <w:nsid w:val="6C554F5F"/>
    <w:multiLevelType w:val="hybridMultilevel"/>
    <w:tmpl w:val="09486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80087"/>
    <w:multiLevelType w:val="hybridMultilevel"/>
    <w:tmpl w:val="C0284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8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F6F0A"/>
    <w:multiLevelType w:val="hybridMultilevel"/>
    <w:tmpl w:val="5DA4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4170E"/>
    <w:multiLevelType w:val="hybridMultilevel"/>
    <w:tmpl w:val="70561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E75424"/>
    <w:multiLevelType w:val="hybridMultilevel"/>
    <w:tmpl w:val="78EC77F0"/>
    <w:lvl w:ilvl="0" w:tplc="04150017">
      <w:start w:val="1"/>
      <w:numFmt w:val="lowerLetter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2" w15:restartNumberingAfterBreak="0">
    <w:nsid w:val="781D3EF7"/>
    <w:multiLevelType w:val="hybridMultilevel"/>
    <w:tmpl w:val="8D56BC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-578"/>
        </w:tabs>
        <w:ind w:left="-578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267" w:hanging="765"/>
      </w:pPr>
    </w:lvl>
    <w:lvl w:ilvl="2" w:tplc="B3FE87CA">
      <w:numFmt w:val="bullet"/>
      <w:lvlText w:val=""/>
      <w:lvlJc w:val="left"/>
      <w:pPr>
        <w:ind w:left="1762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2647" w:hanging="705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0415001B">
      <w:start w:val="1"/>
      <w:numFmt w:val="lowerRoman"/>
      <w:lvlText w:val="%6."/>
      <w:lvlJc w:val="right"/>
      <w:pPr>
        <w:ind w:left="3742" w:hanging="180"/>
      </w:p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04150019">
      <w:start w:val="1"/>
      <w:numFmt w:val="lowerLetter"/>
      <w:lvlText w:val="%8."/>
      <w:lvlJc w:val="left"/>
      <w:pPr>
        <w:ind w:left="5182" w:hanging="360"/>
      </w:pPr>
    </w:lvl>
    <w:lvl w:ilvl="8" w:tplc="0415001B">
      <w:start w:val="1"/>
      <w:numFmt w:val="lowerRoman"/>
      <w:lvlText w:val="%9."/>
      <w:lvlJc w:val="right"/>
      <w:pPr>
        <w:ind w:left="5902" w:hanging="180"/>
      </w:pPr>
    </w:lvl>
  </w:abstractNum>
  <w:abstractNum w:abstractNumId="44" w15:restartNumberingAfterBreak="0">
    <w:nsid w:val="7AD64765"/>
    <w:multiLevelType w:val="hybridMultilevel"/>
    <w:tmpl w:val="6A3E3D8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3338E"/>
    <w:multiLevelType w:val="hybridMultilevel"/>
    <w:tmpl w:val="0A966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8D4336"/>
    <w:multiLevelType w:val="hybridMultilevel"/>
    <w:tmpl w:val="57746D8A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38"/>
  </w:num>
  <w:num w:numId="12">
    <w:abstractNumId w:val="8"/>
  </w:num>
  <w:num w:numId="13">
    <w:abstractNumId w:val="23"/>
  </w:num>
  <w:num w:numId="14">
    <w:abstractNumId w:val="43"/>
  </w:num>
  <w:num w:numId="15">
    <w:abstractNumId w:val="16"/>
  </w:num>
  <w:num w:numId="16">
    <w:abstractNumId w:val="46"/>
  </w:num>
  <w:num w:numId="17">
    <w:abstractNumId w:val="2"/>
  </w:num>
  <w:num w:numId="18">
    <w:abstractNumId w:val="32"/>
  </w:num>
  <w:num w:numId="19">
    <w:abstractNumId w:val="30"/>
  </w:num>
  <w:num w:numId="20">
    <w:abstractNumId w:val="27"/>
  </w:num>
  <w:num w:numId="21">
    <w:abstractNumId w:val="15"/>
  </w:num>
  <w:num w:numId="22">
    <w:abstractNumId w:val="36"/>
  </w:num>
  <w:num w:numId="23">
    <w:abstractNumId w:val="19"/>
  </w:num>
  <w:num w:numId="24">
    <w:abstractNumId w:val="1"/>
  </w:num>
  <w:num w:numId="25">
    <w:abstractNumId w:val="5"/>
  </w:num>
  <w:num w:numId="26">
    <w:abstractNumId w:val="0"/>
  </w:num>
  <w:num w:numId="27">
    <w:abstractNumId w:val="31"/>
  </w:num>
  <w:num w:numId="28">
    <w:abstractNumId w:val="7"/>
  </w:num>
  <w:num w:numId="29">
    <w:abstractNumId w:val="24"/>
  </w:num>
  <w:num w:numId="30">
    <w:abstractNumId w:val="13"/>
  </w:num>
  <w:num w:numId="31">
    <w:abstractNumId w:val="9"/>
  </w:num>
  <w:num w:numId="32">
    <w:abstractNumId w:val="40"/>
  </w:num>
  <w:num w:numId="33">
    <w:abstractNumId w:val="6"/>
  </w:num>
  <w:num w:numId="34">
    <w:abstractNumId w:val="45"/>
  </w:num>
  <w:num w:numId="35">
    <w:abstractNumId w:val="11"/>
  </w:num>
  <w:num w:numId="36">
    <w:abstractNumId w:val="20"/>
  </w:num>
  <w:num w:numId="37">
    <w:abstractNumId w:val="17"/>
  </w:num>
  <w:num w:numId="38">
    <w:abstractNumId w:val="25"/>
  </w:num>
  <w:num w:numId="39">
    <w:abstractNumId w:val="22"/>
  </w:num>
  <w:num w:numId="40">
    <w:abstractNumId w:val="35"/>
  </w:num>
  <w:num w:numId="41">
    <w:abstractNumId w:val="41"/>
  </w:num>
  <w:num w:numId="42">
    <w:abstractNumId w:val="34"/>
  </w:num>
  <w:num w:numId="43">
    <w:abstractNumId w:val="42"/>
  </w:num>
  <w:num w:numId="44">
    <w:abstractNumId w:val="28"/>
  </w:num>
  <w:num w:numId="45">
    <w:abstractNumId w:val="39"/>
  </w:num>
  <w:num w:numId="46">
    <w:abstractNumId w:val="18"/>
  </w:num>
  <w:num w:numId="47">
    <w:abstractNumId w:val="44"/>
  </w:num>
  <w:num w:numId="48">
    <w:abstractNumId w:val="4"/>
  </w:num>
  <w:num w:numId="49">
    <w:abstractNumId w:val="2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A8"/>
    <w:rsid w:val="000025D8"/>
    <w:rsid w:val="0001043E"/>
    <w:rsid w:val="00011EE6"/>
    <w:rsid w:val="00023531"/>
    <w:rsid w:val="00030182"/>
    <w:rsid w:val="00042CE3"/>
    <w:rsid w:val="00052BAD"/>
    <w:rsid w:val="000555DE"/>
    <w:rsid w:val="000663CF"/>
    <w:rsid w:val="000724D0"/>
    <w:rsid w:val="00083A06"/>
    <w:rsid w:val="00084755"/>
    <w:rsid w:val="00087E07"/>
    <w:rsid w:val="000A4447"/>
    <w:rsid w:val="000B4927"/>
    <w:rsid w:val="000C0512"/>
    <w:rsid w:val="000C7352"/>
    <w:rsid w:val="000D18D3"/>
    <w:rsid w:val="000D4192"/>
    <w:rsid w:val="000F19E8"/>
    <w:rsid w:val="00103CD3"/>
    <w:rsid w:val="00121E38"/>
    <w:rsid w:val="00142886"/>
    <w:rsid w:val="0014489A"/>
    <w:rsid w:val="0014537D"/>
    <w:rsid w:val="00152C84"/>
    <w:rsid w:val="00192913"/>
    <w:rsid w:val="001C55B3"/>
    <w:rsid w:val="001C7765"/>
    <w:rsid w:val="001E0EDF"/>
    <w:rsid w:val="001E1FE3"/>
    <w:rsid w:val="001E3420"/>
    <w:rsid w:val="0020788B"/>
    <w:rsid w:val="00207B80"/>
    <w:rsid w:val="00252B1B"/>
    <w:rsid w:val="002562E7"/>
    <w:rsid w:val="00262510"/>
    <w:rsid w:val="00287500"/>
    <w:rsid w:val="00293A8E"/>
    <w:rsid w:val="002B31A8"/>
    <w:rsid w:val="002B322A"/>
    <w:rsid w:val="002C0850"/>
    <w:rsid w:val="002C0C02"/>
    <w:rsid w:val="002D516E"/>
    <w:rsid w:val="002E030C"/>
    <w:rsid w:val="002E58AC"/>
    <w:rsid w:val="0030511F"/>
    <w:rsid w:val="003225D7"/>
    <w:rsid w:val="00346188"/>
    <w:rsid w:val="003641AC"/>
    <w:rsid w:val="003C2564"/>
    <w:rsid w:val="003D3165"/>
    <w:rsid w:val="003E1A36"/>
    <w:rsid w:val="003F6DC5"/>
    <w:rsid w:val="004036D6"/>
    <w:rsid w:val="00406524"/>
    <w:rsid w:val="004077AA"/>
    <w:rsid w:val="00407947"/>
    <w:rsid w:val="00414ECD"/>
    <w:rsid w:val="00416EE0"/>
    <w:rsid w:val="0042244A"/>
    <w:rsid w:val="004445C6"/>
    <w:rsid w:val="004542A4"/>
    <w:rsid w:val="00454B95"/>
    <w:rsid w:val="0046065F"/>
    <w:rsid w:val="00460754"/>
    <w:rsid w:val="004737A4"/>
    <w:rsid w:val="00491F59"/>
    <w:rsid w:val="00492DDE"/>
    <w:rsid w:val="004B675D"/>
    <w:rsid w:val="004C1353"/>
    <w:rsid w:val="004E0AAB"/>
    <w:rsid w:val="004E138C"/>
    <w:rsid w:val="004E46CA"/>
    <w:rsid w:val="00510125"/>
    <w:rsid w:val="00524E39"/>
    <w:rsid w:val="00527184"/>
    <w:rsid w:val="0053498F"/>
    <w:rsid w:val="00537994"/>
    <w:rsid w:val="0054440B"/>
    <w:rsid w:val="00557E18"/>
    <w:rsid w:val="00560BA9"/>
    <w:rsid w:val="00566D34"/>
    <w:rsid w:val="005904C5"/>
    <w:rsid w:val="005967BB"/>
    <w:rsid w:val="00597E71"/>
    <w:rsid w:val="005A748D"/>
    <w:rsid w:val="005B1264"/>
    <w:rsid w:val="005B7451"/>
    <w:rsid w:val="005C21F3"/>
    <w:rsid w:val="005C536D"/>
    <w:rsid w:val="005F1E1D"/>
    <w:rsid w:val="005F336B"/>
    <w:rsid w:val="005F447F"/>
    <w:rsid w:val="005F67E1"/>
    <w:rsid w:val="00602D85"/>
    <w:rsid w:val="00602DEA"/>
    <w:rsid w:val="00605BDC"/>
    <w:rsid w:val="006279C1"/>
    <w:rsid w:val="00633514"/>
    <w:rsid w:val="0064511F"/>
    <w:rsid w:val="0064734A"/>
    <w:rsid w:val="00654388"/>
    <w:rsid w:val="00661693"/>
    <w:rsid w:val="00690C5B"/>
    <w:rsid w:val="0069350E"/>
    <w:rsid w:val="006940C6"/>
    <w:rsid w:val="006A0582"/>
    <w:rsid w:val="006B4AF7"/>
    <w:rsid w:val="006C6637"/>
    <w:rsid w:val="006D3642"/>
    <w:rsid w:val="006D7D0C"/>
    <w:rsid w:val="00702929"/>
    <w:rsid w:val="007201C9"/>
    <w:rsid w:val="00721C13"/>
    <w:rsid w:val="00723592"/>
    <w:rsid w:val="00724685"/>
    <w:rsid w:val="00751553"/>
    <w:rsid w:val="00755D8E"/>
    <w:rsid w:val="00760DDB"/>
    <w:rsid w:val="007679EE"/>
    <w:rsid w:val="00775C77"/>
    <w:rsid w:val="0079564D"/>
    <w:rsid w:val="00795C96"/>
    <w:rsid w:val="007A2268"/>
    <w:rsid w:val="007B3C55"/>
    <w:rsid w:val="007C3449"/>
    <w:rsid w:val="007D3F99"/>
    <w:rsid w:val="007D56FF"/>
    <w:rsid w:val="007D6773"/>
    <w:rsid w:val="007F39BC"/>
    <w:rsid w:val="00827C36"/>
    <w:rsid w:val="00837AE3"/>
    <w:rsid w:val="00855993"/>
    <w:rsid w:val="00862382"/>
    <w:rsid w:val="00876068"/>
    <w:rsid w:val="0087710C"/>
    <w:rsid w:val="00882F46"/>
    <w:rsid w:val="00892C49"/>
    <w:rsid w:val="009131D0"/>
    <w:rsid w:val="00914B46"/>
    <w:rsid w:val="0092590D"/>
    <w:rsid w:val="00930030"/>
    <w:rsid w:val="009411EC"/>
    <w:rsid w:val="0094336A"/>
    <w:rsid w:val="0094787D"/>
    <w:rsid w:val="00976F72"/>
    <w:rsid w:val="0097704F"/>
    <w:rsid w:val="009B3A8C"/>
    <w:rsid w:val="009C417A"/>
    <w:rsid w:val="009E1657"/>
    <w:rsid w:val="009E1F2C"/>
    <w:rsid w:val="009E2579"/>
    <w:rsid w:val="009E7588"/>
    <w:rsid w:val="009F0A5D"/>
    <w:rsid w:val="00A000EF"/>
    <w:rsid w:val="00A015BB"/>
    <w:rsid w:val="00A15EA0"/>
    <w:rsid w:val="00A2391E"/>
    <w:rsid w:val="00A244A2"/>
    <w:rsid w:val="00A632B5"/>
    <w:rsid w:val="00A738F4"/>
    <w:rsid w:val="00AA6602"/>
    <w:rsid w:val="00AA6C5D"/>
    <w:rsid w:val="00AD54ED"/>
    <w:rsid w:val="00AD5631"/>
    <w:rsid w:val="00AE4FF9"/>
    <w:rsid w:val="00B063B1"/>
    <w:rsid w:val="00B13CAD"/>
    <w:rsid w:val="00B174D2"/>
    <w:rsid w:val="00B20334"/>
    <w:rsid w:val="00B205EC"/>
    <w:rsid w:val="00B23332"/>
    <w:rsid w:val="00B402CD"/>
    <w:rsid w:val="00B4525A"/>
    <w:rsid w:val="00B52AA0"/>
    <w:rsid w:val="00B73FEF"/>
    <w:rsid w:val="00B741E2"/>
    <w:rsid w:val="00B8491B"/>
    <w:rsid w:val="00BA21D6"/>
    <w:rsid w:val="00BB4B25"/>
    <w:rsid w:val="00BB56F4"/>
    <w:rsid w:val="00BD3CE9"/>
    <w:rsid w:val="00BE7683"/>
    <w:rsid w:val="00BF1D65"/>
    <w:rsid w:val="00BF2C84"/>
    <w:rsid w:val="00BF659F"/>
    <w:rsid w:val="00BF74CE"/>
    <w:rsid w:val="00C003FE"/>
    <w:rsid w:val="00C13CF9"/>
    <w:rsid w:val="00C13ED8"/>
    <w:rsid w:val="00C5022D"/>
    <w:rsid w:val="00C7355D"/>
    <w:rsid w:val="00C81243"/>
    <w:rsid w:val="00C82E75"/>
    <w:rsid w:val="00C82FE4"/>
    <w:rsid w:val="00C87831"/>
    <w:rsid w:val="00C906DD"/>
    <w:rsid w:val="00CA11DD"/>
    <w:rsid w:val="00CB14AC"/>
    <w:rsid w:val="00CB7DC1"/>
    <w:rsid w:val="00CD59DF"/>
    <w:rsid w:val="00CF6C3A"/>
    <w:rsid w:val="00D00586"/>
    <w:rsid w:val="00D40C20"/>
    <w:rsid w:val="00D41C75"/>
    <w:rsid w:val="00D42B75"/>
    <w:rsid w:val="00D444E6"/>
    <w:rsid w:val="00D4503C"/>
    <w:rsid w:val="00D46CAC"/>
    <w:rsid w:val="00D51DB8"/>
    <w:rsid w:val="00D672F0"/>
    <w:rsid w:val="00D744FC"/>
    <w:rsid w:val="00D87FA3"/>
    <w:rsid w:val="00D935C6"/>
    <w:rsid w:val="00DA06F7"/>
    <w:rsid w:val="00DA3426"/>
    <w:rsid w:val="00DB2B3C"/>
    <w:rsid w:val="00DC518B"/>
    <w:rsid w:val="00DD1951"/>
    <w:rsid w:val="00DE3914"/>
    <w:rsid w:val="00DF190D"/>
    <w:rsid w:val="00E13074"/>
    <w:rsid w:val="00E30F2C"/>
    <w:rsid w:val="00E32CA1"/>
    <w:rsid w:val="00E4221E"/>
    <w:rsid w:val="00E6196A"/>
    <w:rsid w:val="00E73E67"/>
    <w:rsid w:val="00E916FB"/>
    <w:rsid w:val="00E934ED"/>
    <w:rsid w:val="00E97CB2"/>
    <w:rsid w:val="00EA3F96"/>
    <w:rsid w:val="00EC382F"/>
    <w:rsid w:val="00ED0992"/>
    <w:rsid w:val="00ED38C4"/>
    <w:rsid w:val="00EE4052"/>
    <w:rsid w:val="00F1575A"/>
    <w:rsid w:val="00F21EEC"/>
    <w:rsid w:val="00F4002C"/>
    <w:rsid w:val="00F41EB4"/>
    <w:rsid w:val="00F51BFD"/>
    <w:rsid w:val="00F52768"/>
    <w:rsid w:val="00F5480B"/>
    <w:rsid w:val="00F658E0"/>
    <w:rsid w:val="00F74A47"/>
    <w:rsid w:val="00F76DD6"/>
    <w:rsid w:val="00F770D1"/>
    <w:rsid w:val="00F812B4"/>
    <w:rsid w:val="00FB151F"/>
    <w:rsid w:val="00FB1720"/>
    <w:rsid w:val="00FD2A97"/>
    <w:rsid w:val="00FE2C24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5D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33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8" ma:contentTypeDescription="Create a new document." ma:contentTypeScope="" ma:versionID="ac71b5297f8fbe35891501c799292f4d">
  <xsd:schema xmlns:xsd="http://www.w3.org/2001/XMLSchema" xmlns:xs="http://www.w3.org/2001/XMLSchema" xmlns:p="http://schemas.microsoft.com/office/2006/metadata/properties" xmlns:ns3="c5d329a4-e9b8-4d35-8221-e18435d82891" targetNamespace="http://schemas.microsoft.com/office/2006/metadata/properties" ma:root="true" ma:fieldsID="f8695fa0dac795125904ba023d1caaa7" ns3:_="">
    <xsd:import namespace="c5d329a4-e9b8-4d35-8221-e18435d82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329a4-e9b8-4d35-8221-e18435d828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366D-1466-4D78-88EF-90528C5AB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8CFAA-E88D-4D15-BB34-BE7D51026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87965-70E6-424E-BF40-AEFF9C12D5BE}">
  <ds:schemaRefs>
    <ds:schemaRef ds:uri="http://schemas.microsoft.com/office/2006/metadata/properties"/>
    <ds:schemaRef ds:uri="http://schemas.microsoft.com/office/infopath/2007/PartnerControls"/>
    <ds:schemaRef ds:uri="c5d329a4-e9b8-4d35-8221-e18435d82891"/>
  </ds:schemaRefs>
</ds:datastoreItem>
</file>

<file path=customXml/itemProps4.xml><?xml version="1.0" encoding="utf-8"?>
<ds:datastoreItem xmlns:ds="http://schemas.openxmlformats.org/officeDocument/2006/customXml" ds:itemID="{ABF09C8F-16A3-4381-AFCC-2E03F947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2692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3</cp:revision>
  <cp:lastPrinted>2023-06-29T11:09:00Z</cp:lastPrinted>
  <dcterms:created xsi:type="dcterms:W3CDTF">2023-06-29T10:57:00Z</dcterms:created>
  <dcterms:modified xsi:type="dcterms:W3CDTF">2023-06-29T11:18:00Z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