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E646" w14:textId="77777777" w:rsidR="00F25A15" w:rsidRDefault="00F25A15"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0336BA95" w:rsidR="00316945" w:rsidRPr="00603F71" w:rsidRDefault="00F25A15" w:rsidP="00316945">
      <w:pPr>
        <w:autoSpaceDE w:val="0"/>
        <w:autoSpaceDN w:val="0"/>
        <w:adjustRightInd w:val="0"/>
        <w:spacing w:before="60" w:after="60" w:line="260" w:lineRule="exact"/>
        <w:jc w:val="right"/>
        <w:rPr>
          <w:rFonts w:ascii="Arial" w:eastAsia="Times New Roman" w:hAnsi="Arial" w:cs="Arial"/>
          <w:b/>
          <w:sz w:val="20"/>
          <w:szCs w:val="20"/>
        </w:rPr>
      </w:pPr>
      <w:r>
        <w:rPr>
          <w:noProof/>
        </w:rPr>
        <w:drawing>
          <wp:anchor distT="0" distB="0" distL="114300" distR="114300" simplePos="0" relativeHeight="251661312" behindDoc="1" locked="0" layoutInCell="1" allowOverlap="1" wp14:anchorId="4D89F9D9" wp14:editId="6F1B8CF3">
            <wp:simplePos x="0" y="0"/>
            <wp:positionH relativeFrom="column">
              <wp:posOffset>0</wp:posOffset>
            </wp:positionH>
            <wp:positionV relativeFrom="paragraph">
              <wp:posOffset>-462915</wp:posOffset>
            </wp:positionV>
            <wp:extent cx="5760720" cy="591185"/>
            <wp:effectExtent l="0" t="0" r="5080" b="5715"/>
            <wp:wrapTight wrapText="bothSides">
              <wp:wrapPolygon edited="0">
                <wp:start x="0" y="0"/>
                <wp:lineTo x="0" y="21345"/>
                <wp:lineTo x="21571" y="21345"/>
                <wp:lineTo x="21571"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591185"/>
                    </a:xfrm>
                    <a:prstGeom prst="rect">
                      <a:avLst/>
                    </a:prstGeom>
                  </pic:spPr>
                </pic:pic>
              </a:graphicData>
            </a:graphic>
            <wp14:sizeRelH relativeFrom="page">
              <wp14:pctWidth>0</wp14:pctWidth>
            </wp14:sizeRelH>
            <wp14:sizeRelV relativeFrom="page">
              <wp14:pctHeight>0</wp14:pctHeight>
            </wp14:sizeRelV>
          </wp:anchor>
        </w:drawing>
      </w:r>
      <w:r w:rsidR="00020358">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2B87E5D2" w14:textId="0036B7CA" w:rsidR="000725DD" w:rsidRPr="00423725" w:rsidRDefault="000725DD" w:rsidP="000725DD">
      <w:pPr>
        <w:pStyle w:val="Nagwek"/>
        <w:rPr>
          <w:rFonts w:ascii="Arial" w:hAnsi="Arial" w:cs="Arial"/>
          <w:sz w:val="20"/>
          <w:szCs w:val="20"/>
        </w:rPr>
      </w:pPr>
      <w:r w:rsidRPr="000725DD">
        <w:rPr>
          <w:rFonts w:ascii="Arial" w:hAnsi="Arial" w:cs="Arial"/>
          <w:sz w:val="20"/>
          <w:szCs w:val="20"/>
        </w:rPr>
        <w:t xml:space="preserve">Nr postępowania: </w:t>
      </w:r>
      <w:r w:rsidRPr="00423725">
        <w:rPr>
          <w:rFonts w:ascii="Arial" w:hAnsi="Arial" w:cs="Arial"/>
          <w:sz w:val="20"/>
          <w:szCs w:val="20"/>
        </w:rPr>
        <w:t>BUD-I.</w:t>
      </w:r>
      <w:r w:rsidR="00684614" w:rsidRPr="00423725">
        <w:rPr>
          <w:rFonts w:ascii="Arial" w:hAnsi="Arial" w:cs="Arial"/>
          <w:sz w:val="20"/>
          <w:szCs w:val="20"/>
        </w:rPr>
        <w:t>271.4</w:t>
      </w:r>
      <w:r w:rsidRPr="00423725">
        <w:rPr>
          <w:rFonts w:ascii="Arial" w:hAnsi="Arial" w:cs="Arial"/>
          <w:sz w:val="20"/>
          <w:szCs w:val="20"/>
        </w:rPr>
        <w:t>.2021</w:t>
      </w:r>
    </w:p>
    <w:p w14:paraId="5B24BD88" w14:textId="77777777" w:rsidR="000725DD" w:rsidRPr="00603F71" w:rsidRDefault="000725DD"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roofErr w:type="spellStart"/>
            <w:r w:rsidRPr="00603F71">
              <w:rPr>
                <w:rFonts w:ascii="Arial" w:eastAsia="Times New Roman" w:hAnsi="Arial" w:cs="Arial"/>
                <w:sz w:val="20"/>
                <w:szCs w:val="20"/>
                <w:lang w:val="en-US"/>
              </w:rPr>
              <w:t>Nr</w:t>
            </w:r>
            <w:proofErr w:type="spellEnd"/>
            <w:r w:rsidRPr="00603F71">
              <w:rPr>
                <w:rFonts w:ascii="Arial" w:eastAsia="Times New Roman" w:hAnsi="Arial" w:cs="Arial"/>
                <w:sz w:val="20"/>
                <w:szCs w:val="20"/>
                <w:lang w:val="en-US"/>
              </w:rPr>
              <w:t xml:space="preserve">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4D3A78AD"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Gmina Lipiany</w:t>
            </w:r>
          </w:p>
          <w:p w14:paraId="57346D99"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Plac Wolności 1</w:t>
            </w:r>
          </w:p>
          <w:p w14:paraId="238556C7" w14:textId="617EE052" w:rsidR="00020358" w:rsidRPr="002F779F" w:rsidRDefault="00020358" w:rsidP="00020358">
            <w:pPr>
              <w:autoSpaceDE w:val="0"/>
              <w:autoSpaceDN w:val="0"/>
              <w:adjustRightInd w:val="0"/>
              <w:spacing w:after="0" w:line="360" w:lineRule="auto"/>
              <w:ind w:left="432"/>
              <w:rPr>
                <w:rFonts w:ascii="Arial" w:eastAsia="Times New Roman" w:hAnsi="Arial" w:cs="Arial"/>
                <w:b/>
                <w:sz w:val="24"/>
                <w:szCs w:val="24"/>
              </w:rPr>
            </w:pPr>
            <w:r w:rsidRPr="00020358">
              <w:rPr>
                <w:rFonts w:ascii="Arial" w:eastAsia="Times New Roman" w:hAnsi="Arial" w:cs="Arial"/>
                <w:b/>
                <w:bCs/>
                <w:iCs/>
                <w:sz w:val="24"/>
                <w:szCs w:val="24"/>
              </w:rPr>
              <w:t xml:space="preserve">74-240 Lipiany </w:t>
            </w:r>
          </w:p>
          <w:p w14:paraId="0F7AC37D" w14:textId="4F8EED63" w:rsidR="00316945" w:rsidRPr="002F779F" w:rsidRDefault="00316945" w:rsidP="00316945">
            <w:pPr>
              <w:autoSpaceDE w:val="0"/>
              <w:autoSpaceDN w:val="0"/>
              <w:adjustRightInd w:val="0"/>
              <w:spacing w:after="0" w:line="360" w:lineRule="auto"/>
              <w:ind w:left="432"/>
              <w:jc w:val="both"/>
              <w:rPr>
                <w:rFonts w:ascii="Arial" w:eastAsia="Times New Roman" w:hAnsi="Arial" w:cs="Arial"/>
                <w:b/>
                <w:sz w:val="24"/>
                <w:szCs w:val="24"/>
              </w:rPr>
            </w:pP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1F9E0CEE" w14:textId="08D8B129" w:rsidR="000930E2" w:rsidRDefault="00020358"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020358">
        <w:rPr>
          <w:rFonts w:ascii="Arial" w:eastAsia="Times New Roman" w:hAnsi="Arial" w:cs="Arial"/>
          <w:b/>
          <w:bCs/>
          <w:sz w:val="20"/>
          <w:szCs w:val="20"/>
        </w:rPr>
        <w:t>wybór Inspektora Nadzoru Inwestorskiego do „Świadczenia usług nadzoru inwestorskiego dla zadania dotyczącego modernizacji oczyszczalni ścieków w miejscowości Lip</w:t>
      </w:r>
      <w:r>
        <w:rPr>
          <w:rFonts w:ascii="Arial" w:eastAsia="Times New Roman" w:hAnsi="Arial" w:cs="Arial"/>
          <w:b/>
          <w:bCs/>
          <w:sz w:val="20"/>
          <w:szCs w:val="20"/>
        </w:rPr>
        <w:t>iany”.</w:t>
      </w:r>
    </w:p>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2F12F417"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SKŁADAM na wykonanie przedmiotu zamówienia w zakresie określonym w Specyfikacji Warunków Zamówienia.</w:t>
      </w:r>
    </w:p>
    <w:p w14:paraId="2AC07F15" w14:textId="052AE91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zapoznaliśmy się ze Specyfikacją Warunków Zamówienia </w:t>
      </w:r>
      <w:r w:rsidR="00E54F32">
        <w:rPr>
          <w:rFonts w:ascii="Arial" w:eastAsia="Times New Roman" w:hAnsi="Arial" w:cs="Arial"/>
          <w:sz w:val="20"/>
          <w:szCs w:val="20"/>
        </w:rPr>
        <w:br/>
      </w:r>
      <w:r w:rsidRPr="00603F71">
        <w:rPr>
          <w:rFonts w:ascii="Arial" w:eastAsia="Times New Roman" w:hAnsi="Arial" w:cs="Arial"/>
          <w:sz w:val="20"/>
          <w:szCs w:val="20"/>
        </w:rPr>
        <w:t>i uznajemy się za związanych określonymi w niej postanowieniami i zasadami postępowania.</w:t>
      </w:r>
    </w:p>
    <w:p w14:paraId="3CFA666F" w14:textId="77777777" w:rsidR="00DC56FA" w:rsidRDefault="00DC56FA" w:rsidP="00DC56FA">
      <w:pPr>
        <w:autoSpaceDE w:val="0"/>
        <w:autoSpaceDN w:val="0"/>
        <w:adjustRightInd w:val="0"/>
        <w:spacing w:before="60" w:after="60" w:line="300" w:lineRule="exact"/>
        <w:ind w:left="360"/>
        <w:jc w:val="both"/>
        <w:rPr>
          <w:rFonts w:ascii="Arial" w:eastAsia="Times New Roman" w:hAnsi="Arial" w:cs="Arial"/>
          <w:sz w:val="20"/>
          <w:szCs w:val="20"/>
        </w:rPr>
      </w:pPr>
    </w:p>
    <w:p w14:paraId="7025D602" w14:textId="48CC7B2E"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DC56FA">
        <w:rPr>
          <w:rFonts w:ascii="Arial" w:eastAsia="Times New Roman" w:hAnsi="Arial" w:cs="Arial"/>
          <w:b/>
          <w:sz w:val="20"/>
          <w:szCs w:val="20"/>
        </w:rPr>
        <w:t xml:space="preserve">OFERUJĘ wykonanie zamówienia zgodnie z opisem przedmiotu zamówienia za łączną cenę brutto </w:t>
      </w:r>
      <w:r w:rsidR="00855A27" w:rsidRPr="00DC56FA">
        <w:rPr>
          <w:rFonts w:ascii="Arial" w:eastAsia="Times New Roman" w:hAnsi="Arial" w:cs="Arial"/>
          <w:b/>
          <w:sz w:val="20"/>
          <w:szCs w:val="20"/>
        </w:rPr>
        <w:t>………………………………………..</w:t>
      </w:r>
      <w:r w:rsidR="0032614C">
        <w:rPr>
          <w:rFonts w:ascii="Arial" w:eastAsia="Times New Roman" w:hAnsi="Arial" w:cs="Arial"/>
          <w:b/>
          <w:sz w:val="20"/>
          <w:szCs w:val="20"/>
        </w:rPr>
        <w:t xml:space="preserve"> zł</w:t>
      </w:r>
      <w:r w:rsidRPr="00DC56FA">
        <w:rPr>
          <w:rFonts w:ascii="Arial" w:eastAsia="Times New Roman" w:hAnsi="Arial" w:cs="Arial"/>
          <w:b/>
          <w:sz w:val="20"/>
          <w:szCs w:val="20"/>
        </w:rPr>
        <w:t xml:space="preserve"> </w:t>
      </w:r>
      <w:r w:rsidR="004E3FCB" w:rsidRPr="00DC56FA">
        <w:rPr>
          <w:rFonts w:ascii="Arial" w:eastAsia="Times New Roman" w:hAnsi="Arial" w:cs="Arial"/>
          <w:b/>
          <w:sz w:val="20"/>
          <w:szCs w:val="20"/>
        </w:rPr>
        <w:t xml:space="preserve">(słownie: </w:t>
      </w:r>
      <w:r w:rsidR="00855A27" w:rsidRPr="00DC56FA">
        <w:rPr>
          <w:rFonts w:ascii="Arial" w:eastAsia="Times New Roman" w:hAnsi="Arial" w:cs="Arial"/>
          <w:b/>
          <w:sz w:val="20"/>
          <w:szCs w:val="20"/>
        </w:rPr>
        <w:t>…………………………………………………………………………………………………………………</w:t>
      </w:r>
      <w:r w:rsidR="00855A27" w:rsidRPr="00DC56FA">
        <w:rPr>
          <w:rFonts w:ascii="Arial" w:eastAsia="Times New Roman" w:hAnsi="Arial" w:cs="Arial"/>
          <w:b/>
          <w:sz w:val="20"/>
          <w:szCs w:val="20"/>
        </w:rPr>
        <w:lastRenderedPageBreak/>
        <w:t>…………………………………………….</w:t>
      </w:r>
      <w:r w:rsidR="00C42487" w:rsidRPr="00DC56FA">
        <w:rPr>
          <w:rFonts w:ascii="Arial" w:eastAsia="Times New Roman" w:hAnsi="Arial" w:cs="Arial"/>
          <w:b/>
          <w:sz w:val="20"/>
          <w:szCs w:val="20"/>
        </w:rPr>
        <w:t xml:space="preserve"> </w:t>
      </w:r>
      <w:r w:rsidRPr="00DC56FA">
        <w:rPr>
          <w:rFonts w:ascii="Arial" w:eastAsia="Times New Roman" w:hAnsi="Arial" w:cs="Arial"/>
          <w:b/>
          <w:sz w:val="20"/>
          <w:szCs w:val="20"/>
        </w:rPr>
        <w:t>w tym podatek VAT w</w:t>
      </w:r>
      <w:r w:rsidR="00313264" w:rsidRPr="00DC56FA">
        <w:rPr>
          <w:rFonts w:ascii="Arial" w:eastAsia="Times New Roman" w:hAnsi="Arial" w:cs="Arial"/>
          <w:b/>
          <w:sz w:val="20"/>
          <w:szCs w:val="20"/>
        </w:rPr>
        <w:t>edług ob</w:t>
      </w:r>
      <w:r w:rsidR="004E3FCB" w:rsidRPr="00DC56FA">
        <w:rPr>
          <w:rFonts w:ascii="Arial" w:eastAsia="Times New Roman" w:hAnsi="Arial" w:cs="Arial"/>
          <w:b/>
          <w:sz w:val="20"/>
          <w:szCs w:val="20"/>
        </w:rPr>
        <w:t>owiązującej stawki 23 %.</w:t>
      </w:r>
      <w:r w:rsidR="009060C1" w:rsidRPr="00DC56FA">
        <w:rPr>
          <w:rFonts w:ascii="Arial" w:eastAsia="Times New Roman" w:hAnsi="Arial" w:cs="Arial"/>
          <w:b/>
          <w:sz w:val="20"/>
          <w:szCs w:val="20"/>
        </w:rPr>
        <w:t xml:space="preserve"> </w:t>
      </w:r>
    </w:p>
    <w:p w14:paraId="10803689" w14:textId="4055C283" w:rsidR="00580375" w:rsidRDefault="005640D1" w:rsidP="00536AF8">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580375">
        <w:rPr>
          <w:rFonts w:ascii="Arial" w:hAnsi="Arial" w:cs="Arial"/>
          <w:b/>
          <w:sz w:val="20"/>
          <w:szCs w:val="20"/>
        </w:rPr>
        <w:t xml:space="preserve">Oświadczamy, że osoba skierowana do realizacji zamówienia na stanowisku </w:t>
      </w:r>
      <w:r w:rsidR="00406F10" w:rsidRPr="00580375">
        <w:rPr>
          <w:rFonts w:ascii="Arial" w:hAnsi="Arial" w:cs="Arial"/>
          <w:b/>
          <w:sz w:val="20"/>
          <w:szCs w:val="20"/>
        </w:rPr>
        <w:t xml:space="preserve">Inspektora Nadzoru branży </w:t>
      </w:r>
      <w:r w:rsidR="00902D0B" w:rsidRPr="00580375">
        <w:rPr>
          <w:rFonts w:ascii="Arial" w:hAnsi="Arial" w:cs="Arial"/>
          <w:b/>
          <w:sz w:val="20"/>
          <w:szCs w:val="20"/>
        </w:rPr>
        <w:t xml:space="preserve">konstrukcyjnej </w:t>
      </w:r>
      <w:r w:rsidR="009D5E5D">
        <w:rPr>
          <w:rFonts w:ascii="Arial" w:hAnsi="Arial" w:cs="Arial"/>
          <w:b/>
          <w:sz w:val="20"/>
          <w:szCs w:val="20"/>
        </w:rPr>
        <w:t xml:space="preserve">tj. </w:t>
      </w:r>
      <w:r w:rsidR="009D5E5D" w:rsidRPr="00663DFE">
        <w:rPr>
          <w:rFonts w:ascii="Arial" w:hAnsi="Arial" w:cs="Arial"/>
          <w:b/>
          <w:sz w:val="20"/>
          <w:szCs w:val="20"/>
        </w:rPr>
        <w:t>……………………………………………………</w:t>
      </w:r>
      <w:r w:rsidR="009D5E5D" w:rsidRPr="00663DFE">
        <w:rPr>
          <w:rStyle w:val="Odwoanieprzypisudolnego"/>
          <w:rFonts w:ascii="Arial" w:hAnsi="Arial"/>
          <w:b/>
          <w:sz w:val="20"/>
          <w:szCs w:val="20"/>
        </w:rPr>
        <w:footnoteReference w:id="1"/>
      </w:r>
      <w:r w:rsidR="009D5E5D" w:rsidRPr="00663DFE">
        <w:rPr>
          <w:rFonts w:ascii="Arial" w:hAnsi="Arial" w:cs="Arial"/>
          <w:b/>
          <w:sz w:val="20"/>
          <w:szCs w:val="20"/>
        </w:rPr>
        <w:t xml:space="preserve"> </w:t>
      </w:r>
      <w:r w:rsidRPr="00663DFE">
        <w:rPr>
          <w:rFonts w:ascii="Arial" w:hAnsi="Arial" w:cs="Arial"/>
          <w:b/>
          <w:sz w:val="20"/>
          <w:szCs w:val="20"/>
        </w:rPr>
        <w:t xml:space="preserve">pełniła funkcję </w:t>
      </w:r>
      <w:r w:rsidR="009D3C9B" w:rsidRPr="00663DFE">
        <w:rPr>
          <w:rFonts w:ascii="Arial" w:hAnsi="Arial" w:cs="Arial"/>
          <w:b/>
          <w:sz w:val="20"/>
          <w:szCs w:val="20"/>
        </w:rPr>
        <w:t>kierownika budowy/inspektora nadzoru inwestorskiego na ………………….</w:t>
      </w:r>
      <w:r w:rsidR="002024EF" w:rsidRPr="00663DFE">
        <w:rPr>
          <w:rStyle w:val="Odwoanieprzypisudolnego"/>
          <w:rFonts w:ascii="Arial" w:hAnsi="Arial"/>
          <w:b/>
          <w:sz w:val="20"/>
          <w:szCs w:val="20"/>
        </w:rPr>
        <w:footnoteReference w:id="2"/>
      </w:r>
      <w:r w:rsidR="009D3C9B" w:rsidRPr="00663DFE">
        <w:rPr>
          <w:rFonts w:ascii="Arial" w:hAnsi="Arial" w:cs="Arial"/>
          <w:b/>
          <w:sz w:val="20"/>
          <w:szCs w:val="20"/>
        </w:rPr>
        <w:t xml:space="preserve"> (słownie: ……………………………………………………………………………….</w:t>
      </w:r>
      <w:r w:rsidR="0090511A" w:rsidRPr="00663DFE">
        <w:rPr>
          <w:rFonts w:ascii="Arial" w:hAnsi="Arial" w:cs="Arial"/>
          <w:b/>
          <w:sz w:val="20"/>
          <w:szCs w:val="20"/>
        </w:rPr>
        <w:t>)</w:t>
      </w:r>
      <w:r w:rsidR="009D3C9B" w:rsidRPr="00663DFE">
        <w:rPr>
          <w:rFonts w:ascii="Arial" w:hAnsi="Arial" w:cs="Arial"/>
          <w:b/>
          <w:sz w:val="20"/>
          <w:szCs w:val="20"/>
        </w:rPr>
        <w:t xml:space="preserve"> robotach, które </w:t>
      </w:r>
      <w:r w:rsidR="00580375" w:rsidRPr="00663DFE">
        <w:rPr>
          <w:rFonts w:ascii="Arial" w:hAnsi="Arial" w:cs="Arial"/>
          <w:b/>
          <w:sz w:val="20"/>
          <w:szCs w:val="20"/>
        </w:rPr>
        <w:t>polegały na budowie i/lub przebudowie i/lub rozbudowie i/lub modernizacji oczyszczalni ścieków o przepustowości średniej dobowej nie mniejszej niż 400 m3/dobę dla każdej z robót.</w:t>
      </w:r>
      <w:r w:rsidR="0090511A" w:rsidRPr="00663DFE">
        <w:rPr>
          <w:rFonts w:ascii="Arial" w:hAnsi="Arial" w:cs="Arial"/>
          <w:b/>
          <w:sz w:val="20"/>
          <w:szCs w:val="20"/>
        </w:rPr>
        <w:t xml:space="preserve"> Wykaz robót prezentuje poniższe zestawienie:</w:t>
      </w:r>
    </w:p>
    <w:p w14:paraId="454D5B64" w14:textId="77777777" w:rsidR="0090511A"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3"/>
        <w:gridCol w:w="2977"/>
        <w:gridCol w:w="5352"/>
      </w:tblGrid>
      <w:tr w:rsidR="00E13CB1" w14:paraId="0E90C200" w14:textId="77777777" w:rsidTr="00E13CB1">
        <w:tc>
          <w:tcPr>
            <w:tcW w:w="533" w:type="dxa"/>
          </w:tcPr>
          <w:p w14:paraId="6BA361BF" w14:textId="09C08F10"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roofErr w:type="spellStart"/>
            <w:r>
              <w:rPr>
                <w:rFonts w:ascii="Arial" w:hAnsi="Arial" w:cs="Arial"/>
                <w:sz w:val="20"/>
                <w:szCs w:val="20"/>
              </w:rPr>
              <w:t>Lp</w:t>
            </w:r>
            <w:proofErr w:type="spellEnd"/>
          </w:p>
        </w:tc>
        <w:tc>
          <w:tcPr>
            <w:tcW w:w="2977" w:type="dxa"/>
          </w:tcPr>
          <w:p w14:paraId="75E9CC67" w14:textId="0B55C74F" w:rsidR="0090511A"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Pr>
                <w:rFonts w:ascii="Arial" w:hAnsi="Arial" w:cs="Arial"/>
                <w:sz w:val="20"/>
                <w:szCs w:val="20"/>
              </w:rPr>
              <w:t>Określenie pełnionej funkcji:</w:t>
            </w:r>
          </w:p>
        </w:tc>
        <w:tc>
          <w:tcPr>
            <w:tcW w:w="5352" w:type="dxa"/>
          </w:tcPr>
          <w:p w14:paraId="25537A8A" w14:textId="74CBE49B" w:rsidR="0090511A"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Pr>
                <w:rFonts w:ascii="Arial" w:hAnsi="Arial" w:cs="Arial"/>
                <w:sz w:val="20"/>
                <w:szCs w:val="20"/>
              </w:rPr>
              <w:t>Opis robót pozwalający na weryfikację ich zakresu:</w:t>
            </w:r>
          </w:p>
        </w:tc>
      </w:tr>
      <w:tr w:rsidR="00E13CB1" w14:paraId="16DC3BE8" w14:textId="77777777" w:rsidTr="00E13CB1">
        <w:tc>
          <w:tcPr>
            <w:tcW w:w="533" w:type="dxa"/>
          </w:tcPr>
          <w:p w14:paraId="626F2083"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5C3F295D"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14:paraId="4CCC02EB" w14:textId="77777777" w:rsidTr="00E13CB1">
        <w:tc>
          <w:tcPr>
            <w:tcW w:w="533" w:type="dxa"/>
          </w:tcPr>
          <w:p w14:paraId="19F2FA8A"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19825002"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14:paraId="4B3D4D05" w14:textId="77777777" w:rsidTr="00E13CB1">
        <w:tc>
          <w:tcPr>
            <w:tcW w:w="533" w:type="dxa"/>
          </w:tcPr>
          <w:p w14:paraId="4998DA7F"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8030DE9"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41CA52E6" w14:textId="77777777" w:rsidR="00366125" w:rsidRPr="0090511A" w:rsidRDefault="00366125" w:rsidP="00B10FBE">
      <w:pPr>
        <w:autoSpaceDE w:val="0"/>
        <w:autoSpaceDN w:val="0"/>
        <w:adjustRightInd w:val="0"/>
        <w:spacing w:before="60" w:after="60" w:line="300" w:lineRule="exact"/>
        <w:ind w:left="360"/>
        <w:jc w:val="both"/>
        <w:rPr>
          <w:rFonts w:ascii="Arial" w:hAnsi="Arial" w:cs="Arial"/>
          <w:sz w:val="20"/>
          <w:szCs w:val="20"/>
        </w:rPr>
      </w:pPr>
    </w:p>
    <w:p w14:paraId="00F19B19" w14:textId="451F7D69" w:rsidR="003E226E" w:rsidRPr="00663DFE" w:rsidRDefault="003E226E" w:rsidP="00D70F2E">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663DFE">
        <w:rPr>
          <w:rFonts w:ascii="Arial" w:hAnsi="Arial" w:cs="Arial"/>
          <w:b/>
          <w:sz w:val="20"/>
          <w:szCs w:val="20"/>
        </w:rPr>
        <w:t>Oświadczamy, że osoba skierowana do realizacji zamówienia na stanowisku Inspektora Nadzoru branży sanitarnej tj. ……………………………………………………</w:t>
      </w:r>
      <w:r w:rsidRPr="00663DFE">
        <w:rPr>
          <w:rStyle w:val="Odwoanieprzypisudolnego"/>
          <w:rFonts w:ascii="Arial" w:hAnsi="Arial"/>
          <w:b/>
          <w:sz w:val="20"/>
          <w:szCs w:val="20"/>
        </w:rPr>
        <w:footnoteReference w:id="3"/>
      </w:r>
      <w:r w:rsidRPr="00663DFE">
        <w:rPr>
          <w:rFonts w:ascii="Arial" w:hAnsi="Arial" w:cs="Arial"/>
          <w:b/>
          <w:sz w:val="20"/>
          <w:szCs w:val="20"/>
        </w:rPr>
        <w:t xml:space="preserve"> pełniła funkcję kierownika </w:t>
      </w:r>
      <w:r w:rsidR="002D55BD" w:rsidRPr="00663DFE">
        <w:rPr>
          <w:rFonts w:ascii="Arial" w:hAnsi="Arial" w:cs="Arial"/>
          <w:b/>
          <w:sz w:val="20"/>
          <w:szCs w:val="20"/>
        </w:rPr>
        <w:t>robót</w:t>
      </w:r>
      <w:r w:rsidRPr="00663DFE">
        <w:rPr>
          <w:rFonts w:ascii="Arial" w:hAnsi="Arial" w:cs="Arial"/>
          <w:b/>
          <w:sz w:val="20"/>
          <w:szCs w:val="20"/>
        </w:rPr>
        <w:t xml:space="preserve">/inspektora nadzoru inwestorskiego </w:t>
      </w:r>
      <w:r w:rsidR="002D55BD" w:rsidRPr="00663DFE">
        <w:rPr>
          <w:rFonts w:ascii="Arial" w:hAnsi="Arial" w:cs="Arial"/>
          <w:b/>
          <w:sz w:val="20"/>
          <w:szCs w:val="20"/>
        </w:rPr>
        <w:t xml:space="preserve">branży sanitarnej </w:t>
      </w:r>
      <w:r w:rsidRPr="00663DFE">
        <w:rPr>
          <w:rFonts w:ascii="Arial" w:hAnsi="Arial" w:cs="Arial"/>
          <w:b/>
          <w:sz w:val="20"/>
          <w:szCs w:val="20"/>
        </w:rPr>
        <w:t>na ………………….</w:t>
      </w:r>
      <w:r w:rsidRPr="00663DFE">
        <w:rPr>
          <w:rStyle w:val="Odwoanieprzypisudolnego"/>
          <w:rFonts w:ascii="Arial" w:hAnsi="Arial"/>
          <w:b/>
          <w:sz w:val="20"/>
          <w:szCs w:val="20"/>
        </w:rPr>
        <w:footnoteReference w:id="4"/>
      </w:r>
      <w:r w:rsidRPr="00663DFE">
        <w:rPr>
          <w:rFonts w:ascii="Arial" w:hAnsi="Arial" w:cs="Arial"/>
          <w:b/>
          <w:sz w:val="20"/>
          <w:szCs w:val="20"/>
        </w:rPr>
        <w:t xml:space="preserve"> (słownie: ……………………………………………………………………………….) robotach, które polegały na budowie i/lub przebudowie i/lub rozbudowie i/lub modernizacji oczyszczalni ścieków o przepustowości średniej dobowej ni</w:t>
      </w:r>
      <w:r w:rsidR="0032614C">
        <w:rPr>
          <w:rFonts w:ascii="Arial" w:hAnsi="Arial" w:cs="Arial"/>
          <w:b/>
          <w:sz w:val="20"/>
          <w:szCs w:val="20"/>
        </w:rPr>
        <w:t>e mniejszej niż 400 m3/dobę dla</w:t>
      </w:r>
      <w:r w:rsidRPr="00663DFE">
        <w:rPr>
          <w:rFonts w:ascii="Arial" w:hAnsi="Arial" w:cs="Arial"/>
          <w:b/>
          <w:sz w:val="20"/>
          <w:szCs w:val="20"/>
        </w:rPr>
        <w:t xml:space="preserve"> każdej z robót. Wykaz robót prezentuje poniższe zestawienie:</w:t>
      </w:r>
    </w:p>
    <w:p w14:paraId="4FD7B15F" w14:textId="77777777" w:rsidR="003E226E" w:rsidRDefault="003E226E" w:rsidP="003E226E">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3"/>
        <w:gridCol w:w="2977"/>
        <w:gridCol w:w="5352"/>
      </w:tblGrid>
      <w:tr w:rsidR="003E226E" w14:paraId="50196F16" w14:textId="77777777" w:rsidTr="00044ED5">
        <w:tc>
          <w:tcPr>
            <w:tcW w:w="533" w:type="dxa"/>
          </w:tcPr>
          <w:p w14:paraId="20BC788F"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roofErr w:type="spellStart"/>
            <w:r>
              <w:rPr>
                <w:rFonts w:ascii="Arial" w:hAnsi="Arial" w:cs="Arial"/>
                <w:sz w:val="20"/>
                <w:szCs w:val="20"/>
              </w:rPr>
              <w:t>Lp</w:t>
            </w:r>
            <w:proofErr w:type="spellEnd"/>
          </w:p>
        </w:tc>
        <w:tc>
          <w:tcPr>
            <w:tcW w:w="2977" w:type="dxa"/>
          </w:tcPr>
          <w:p w14:paraId="7969CC3B"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r>
              <w:rPr>
                <w:rFonts w:ascii="Arial" w:hAnsi="Arial" w:cs="Arial"/>
                <w:sz w:val="20"/>
                <w:szCs w:val="20"/>
              </w:rPr>
              <w:t>Określenie pełnionej funkcji:</w:t>
            </w:r>
          </w:p>
        </w:tc>
        <w:tc>
          <w:tcPr>
            <w:tcW w:w="5352" w:type="dxa"/>
          </w:tcPr>
          <w:p w14:paraId="6ACCDBCE"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r>
              <w:rPr>
                <w:rFonts w:ascii="Arial" w:hAnsi="Arial" w:cs="Arial"/>
                <w:sz w:val="20"/>
                <w:szCs w:val="20"/>
              </w:rPr>
              <w:t>Opis robót pozwalający na weryfikację ich zakresu:</w:t>
            </w:r>
          </w:p>
        </w:tc>
      </w:tr>
      <w:tr w:rsidR="003E226E" w14:paraId="56B5423B" w14:textId="77777777" w:rsidTr="00044ED5">
        <w:tc>
          <w:tcPr>
            <w:tcW w:w="533" w:type="dxa"/>
          </w:tcPr>
          <w:p w14:paraId="7AC78591"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535BFF11"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0B54FE87"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
        </w:tc>
      </w:tr>
      <w:tr w:rsidR="003E226E" w14:paraId="5A7FBDCF" w14:textId="77777777" w:rsidTr="00044ED5">
        <w:tc>
          <w:tcPr>
            <w:tcW w:w="533" w:type="dxa"/>
          </w:tcPr>
          <w:p w14:paraId="02BAAC53"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4E71AC4A"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9EB7F4E"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
        </w:tc>
      </w:tr>
      <w:tr w:rsidR="003E226E" w14:paraId="1824DF8F" w14:textId="77777777" w:rsidTr="00044ED5">
        <w:tc>
          <w:tcPr>
            <w:tcW w:w="533" w:type="dxa"/>
          </w:tcPr>
          <w:p w14:paraId="71A18C62"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5D9371CD"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C81BC61" w14:textId="77777777" w:rsidR="003E226E" w:rsidRDefault="003E226E" w:rsidP="00044ED5">
            <w:pPr>
              <w:pStyle w:val="Akapitzlist"/>
              <w:tabs>
                <w:tab w:val="left" w:pos="1620"/>
              </w:tabs>
              <w:suppressAutoHyphens/>
              <w:spacing w:before="60" w:after="60" w:line="300" w:lineRule="exact"/>
              <w:ind w:left="0"/>
              <w:jc w:val="both"/>
              <w:rPr>
                <w:rFonts w:ascii="Arial" w:hAnsi="Arial" w:cs="Arial"/>
                <w:sz w:val="20"/>
                <w:szCs w:val="20"/>
              </w:rPr>
            </w:pPr>
          </w:p>
        </w:tc>
      </w:tr>
    </w:tbl>
    <w:p w14:paraId="3941F7D8" w14:textId="163A52F9" w:rsidR="00600292" w:rsidRPr="00D41686" w:rsidRDefault="00600292" w:rsidP="002D55BD">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568DD6A0"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D41686">
        <w:rPr>
          <w:rFonts w:ascii="Arial" w:eastAsia="Times New Roman" w:hAnsi="Arial" w:cs="Arial"/>
          <w:sz w:val="20"/>
          <w:szCs w:val="20"/>
        </w:rPr>
        <w:t>OŚWIADCZAM, że zgodnie z wymaganiami wsk</w:t>
      </w:r>
      <w:r w:rsidR="00374B7F" w:rsidRPr="00D41686">
        <w:rPr>
          <w:rFonts w:ascii="Arial" w:eastAsia="Times New Roman" w:hAnsi="Arial" w:cs="Arial"/>
          <w:sz w:val="20"/>
          <w:szCs w:val="20"/>
        </w:rPr>
        <w:t xml:space="preserve">azanymi w SWZ </w:t>
      </w:r>
      <w:r w:rsidRPr="00D41686">
        <w:rPr>
          <w:rFonts w:ascii="Arial" w:eastAsia="Times New Roman" w:hAnsi="Arial" w:cs="Arial"/>
          <w:sz w:val="20"/>
          <w:szCs w:val="20"/>
        </w:rPr>
        <w:t>do realizacji zamówienia przy czynnościach określonych w SIWZ z</w:t>
      </w:r>
      <w:r w:rsidR="004D1C58">
        <w:rPr>
          <w:rFonts w:ascii="Arial" w:eastAsia="Times New Roman" w:hAnsi="Arial" w:cs="Arial"/>
          <w:sz w:val="20"/>
          <w:szCs w:val="20"/>
        </w:rPr>
        <w:t>ostaną z</w:t>
      </w:r>
      <w:r w:rsidRPr="00D41686">
        <w:rPr>
          <w:rFonts w:ascii="Arial" w:eastAsia="Times New Roman" w:hAnsi="Arial" w:cs="Arial"/>
          <w:sz w:val="20"/>
          <w:szCs w:val="20"/>
        </w:rPr>
        <w:t>aangaż</w:t>
      </w:r>
      <w:r w:rsidR="004D1C58">
        <w:rPr>
          <w:rFonts w:ascii="Arial" w:eastAsia="Times New Roman" w:hAnsi="Arial" w:cs="Arial"/>
          <w:sz w:val="20"/>
          <w:szCs w:val="20"/>
        </w:rPr>
        <w:t xml:space="preserve">owane </w:t>
      </w:r>
      <w:r w:rsidRPr="00D41686">
        <w:rPr>
          <w:rFonts w:ascii="Arial" w:eastAsia="Times New Roman" w:hAnsi="Arial" w:cs="Arial"/>
          <w:sz w:val="20"/>
          <w:szCs w:val="20"/>
        </w:rPr>
        <w:t>osoby zatrudnione na podstawie umowy o pracę w rozumieniu przepisów ustawy z dnia 26 czerwca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lastRenderedPageBreak/>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5"/>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15E28F8E"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77777777"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SIWZ)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6"/>
      </w:r>
      <w:r w:rsidRPr="00CD39AC">
        <w:rPr>
          <w:rFonts w:ascii="Arial" w:hAnsi="Arial" w:cs="Arial"/>
          <w:sz w:val="20"/>
          <w:szCs w:val="20"/>
        </w:rPr>
        <w:t xml:space="preserve">. </w:t>
      </w:r>
    </w:p>
    <w:p w14:paraId="382F3CA5" w14:textId="77777777" w:rsidR="00DC054C" w:rsidRDefault="001F4449" w:rsidP="00DC054C">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wybór oferty nie będzie prowadzić do powstania u zama</w:t>
      </w:r>
      <w:r w:rsidR="0039550C" w:rsidRPr="00603F71">
        <w:rPr>
          <w:rFonts w:ascii="Arial" w:eastAsia="Times New Roman" w:hAnsi="Arial" w:cs="Arial"/>
          <w:sz w:val="20"/>
          <w:szCs w:val="20"/>
        </w:rPr>
        <w:t>wiającego obowiązku podatkowego w zakresie podatku VAT.</w:t>
      </w:r>
    </w:p>
    <w:p w14:paraId="0E1E4BD0" w14:textId="07365957" w:rsidR="00DC054C" w:rsidRPr="00DC054C" w:rsidRDefault="00DC054C" w:rsidP="00DC054C">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DC054C">
        <w:rPr>
          <w:rFonts w:ascii="Arial" w:eastAsia="Times New Roman" w:hAnsi="Arial" w:cs="Arial"/>
          <w:sz w:val="20"/>
          <w:szCs w:val="20"/>
        </w:rPr>
        <w:t>Oświadczam, że jesteśmy :</w:t>
      </w:r>
    </w:p>
    <w:p w14:paraId="3B4F1379" w14:textId="76CCD64E" w:rsidR="00DC054C" w:rsidRPr="00DC054C" w:rsidRDefault="00DC054C" w:rsidP="0023556A">
      <w:pPr>
        <w:pStyle w:val="Akapitzlist"/>
        <w:numPr>
          <w:ilvl w:val="0"/>
          <w:numId w:val="42"/>
        </w:numPr>
        <w:autoSpaceDE w:val="0"/>
        <w:autoSpaceDN w:val="0"/>
        <w:adjustRightInd w:val="0"/>
        <w:spacing w:before="60" w:after="60" w:line="300" w:lineRule="exact"/>
        <w:ind w:left="709" w:hanging="283"/>
        <w:jc w:val="both"/>
        <w:rPr>
          <w:rFonts w:ascii="Arial" w:eastAsia="Times New Roman" w:hAnsi="Arial" w:cs="Arial"/>
          <w:sz w:val="20"/>
          <w:szCs w:val="20"/>
        </w:rPr>
      </w:pPr>
      <w:r w:rsidRPr="00DC054C">
        <w:rPr>
          <w:rFonts w:ascii="Arial" w:eastAsia="Times New Roman" w:hAnsi="Arial" w:cs="Arial"/>
          <w:sz w:val="20"/>
          <w:szCs w:val="20"/>
        </w:rPr>
        <w:t xml:space="preserve">mikroprzedsiębiorstwem </w:t>
      </w:r>
    </w:p>
    <w:p w14:paraId="63AAE98A" w14:textId="77FB26A1" w:rsidR="00DC054C" w:rsidRPr="00DC054C" w:rsidRDefault="00DC054C" w:rsidP="0023556A">
      <w:pPr>
        <w:pStyle w:val="Akapitzlist"/>
        <w:numPr>
          <w:ilvl w:val="0"/>
          <w:numId w:val="42"/>
        </w:numPr>
        <w:autoSpaceDE w:val="0"/>
        <w:autoSpaceDN w:val="0"/>
        <w:adjustRightInd w:val="0"/>
        <w:spacing w:before="60" w:after="60" w:line="300" w:lineRule="exact"/>
        <w:ind w:left="709" w:hanging="283"/>
        <w:jc w:val="both"/>
        <w:rPr>
          <w:rFonts w:ascii="Arial" w:eastAsia="Times New Roman" w:hAnsi="Arial" w:cs="Arial"/>
          <w:sz w:val="20"/>
          <w:szCs w:val="20"/>
        </w:rPr>
      </w:pPr>
      <w:r w:rsidRPr="00DC054C">
        <w:rPr>
          <w:rFonts w:ascii="Arial" w:eastAsia="Times New Roman" w:hAnsi="Arial" w:cs="Arial"/>
          <w:sz w:val="20"/>
          <w:szCs w:val="20"/>
        </w:rPr>
        <w:t>małym przedsiębiorstwem</w:t>
      </w:r>
    </w:p>
    <w:p w14:paraId="2ECE3225" w14:textId="77777777" w:rsidR="00DC054C" w:rsidRPr="00DC054C" w:rsidRDefault="00DC054C" w:rsidP="0023556A">
      <w:pPr>
        <w:numPr>
          <w:ilvl w:val="0"/>
          <w:numId w:val="42"/>
        </w:numPr>
        <w:autoSpaceDE w:val="0"/>
        <w:autoSpaceDN w:val="0"/>
        <w:adjustRightInd w:val="0"/>
        <w:spacing w:before="60" w:after="60" w:line="300" w:lineRule="exact"/>
        <w:ind w:left="709" w:hanging="283"/>
        <w:jc w:val="both"/>
        <w:rPr>
          <w:rFonts w:ascii="Arial" w:eastAsia="Times New Roman" w:hAnsi="Arial" w:cs="Arial"/>
          <w:sz w:val="20"/>
          <w:szCs w:val="20"/>
        </w:rPr>
      </w:pPr>
      <w:r w:rsidRPr="00DC054C">
        <w:rPr>
          <w:rFonts w:ascii="Arial" w:eastAsia="Times New Roman" w:hAnsi="Arial" w:cs="Arial"/>
          <w:sz w:val="20"/>
          <w:szCs w:val="20"/>
        </w:rPr>
        <w:t xml:space="preserve">średnim przedsiębiorstwem  </w:t>
      </w:r>
    </w:p>
    <w:p w14:paraId="37667535" w14:textId="5B14ED51" w:rsidR="00DC054C" w:rsidRPr="00DC054C" w:rsidRDefault="0023556A" w:rsidP="0023556A">
      <w:pPr>
        <w:numPr>
          <w:ilvl w:val="0"/>
          <w:numId w:val="42"/>
        </w:numPr>
        <w:autoSpaceDE w:val="0"/>
        <w:autoSpaceDN w:val="0"/>
        <w:adjustRightInd w:val="0"/>
        <w:spacing w:before="60" w:after="60" w:line="300" w:lineRule="exact"/>
        <w:ind w:left="709" w:hanging="283"/>
        <w:jc w:val="both"/>
        <w:rPr>
          <w:rFonts w:ascii="Arial" w:eastAsia="Times New Roman" w:hAnsi="Arial" w:cs="Arial"/>
          <w:sz w:val="20"/>
          <w:szCs w:val="20"/>
        </w:rPr>
      </w:pPr>
      <w:r>
        <w:rPr>
          <w:rFonts w:ascii="Arial" w:eastAsia="Times New Roman" w:hAnsi="Arial" w:cs="Arial"/>
          <w:sz w:val="20"/>
          <w:szCs w:val="20"/>
        </w:rPr>
        <w:t>dużym przedsiębiorstwem</w:t>
      </w:r>
      <w:r>
        <w:rPr>
          <w:rFonts w:ascii="Arial" w:eastAsia="Times New Roman" w:hAnsi="Arial" w:cs="Arial"/>
          <w:sz w:val="20"/>
          <w:szCs w:val="20"/>
          <w:vertAlign w:val="superscript"/>
        </w:rPr>
        <w:t>3</w:t>
      </w:r>
    </w:p>
    <w:p w14:paraId="03683F09" w14:textId="729BA5C8" w:rsidR="0039550C" w:rsidRPr="00DC054C" w:rsidRDefault="0039550C" w:rsidP="00DC054C">
      <w:pPr>
        <w:pStyle w:val="Akapitzlist"/>
        <w:numPr>
          <w:ilvl w:val="0"/>
          <w:numId w:val="1"/>
        </w:numPr>
        <w:tabs>
          <w:tab w:val="clear" w:pos="1065"/>
          <w:tab w:val="num" w:pos="426"/>
        </w:tabs>
        <w:autoSpaceDE w:val="0"/>
        <w:autoSpaceDN w:val="0"/>
        <w:adjustRightInd w:val="0"/>
        <w:spacing w:before="60" w:after="60" w:line="300" w:lineRule="exact"/>
        <w:ind w:left="426" w:hanging="426"/>
        <w:jc w:val="both"/>
        <w:rPr>
          <w:rFonts w:ascii="Arial" w:eastAsia="Times New Roman" w:hAnsi="Arial" w:cs="Arial"/>
          <w:sz w:val="20"/>
          <w:szCs w:val="20"/>
        </w:rPr>
      </w:pPr>
      <w:r w:rsidRPr="00DC054C">
        <w:rPr>
          <w:rFonts w:ascii="Arial" w:eastAsia="Times New Roman" w:hAnsi="Arial" w:cs="Arial"/>
          <w:sz w:val="20"/>
          <w:szCs w:val="20"/>
        </w:rPr>
        <w:t>ZAMÓWIENIE ZREALIZUJEMY sam</w:t>
      </w:r>
      <w:r w:rsidR="007628AD" w:rsidRPr="00DC054C">
        <w:rPr>
          <w:rFonts w:ascii="Arial" w:eastAsia="Times New Roman" w:hAnsi="Arial" w:cs="Arial"/>
          <w:sz w:val="20"/>
          <w:szCs w:val="20"/>
        </w:rPr>
        <w:t>odzielnie</w:t>
      </w:r>
      <w:r w:rsidRPr="00DC054C">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DC054C">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53FA2621" w14:textId="77777777" w:rsidR="00316945" w:rsidRDefault="00316945" w:rsidP="00DC054C">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DC054C">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3CF2D8B6" w14:textId="77777777" w:rsidR="00B10FBE" w:rsidRPr="00603F71" w:rsidRDefault="00B10FBE" w:rsidP="00316945">
      <w:pPr>
        <w:autoSpaceDE w:val="0"/>
        <w:autoSpaceDN w:val="0"/>
        <w:adjustRightInd w:val="0"/>
        <w:spacing w:before="60" w:after="60" w:line="260" w:lineRule="exact"/>
        <w:jc w:val="right"/>
        <w:rPr>
          <w:rFonts w:ascii="Arial" w:eastAsia="Times New Roman" w:hAnsi="Arial" w:cs="Arial"/>
          <w:sz w:val="20"/>
          <w:szCs w:val="20"/>
        </w:rPr>
      </w:pPr>
    </w:p>
    <w:p w14:paraId="09AA3C2D" w14:textId="255B0AC5" w:rsidR="00316945" w:rsidRPr="00603F71" w:rsidRDefault="00316945" w:rsidP="00316945">
      <w:pPr>
        <w:autoSpaceDE w:val="0"/>
        <w:autoSpaceDN w:val="0"/>
        <w:adjustRightInd w:val="0"/>
        <w:spacing w:before="60" w:after="60" w:line="260" w:lineRule="exact"/>
        <w:jc w:val="right"/>
        <w:rPr>
          <w:rFonts w:ascii="Arial" w:eastAsia="Times New Roman" w:hAnsi="Arial" w:cs="Arial"/>
          <w:sz w:val="20"/>
          <w:szCs w:val="20"/>
        </w:rPr>
      </w:pPr>
      <w:r w:rsidRPr="00603F71">
        <w:rPr>
          <w:rFonts w:ascii="Arial" w:eastAsia="Times New Roman" w:hAnsi="Arial" w:cs="Arial"/>
          <w:sz w:val="20"/>
          <w:szCs w:val="20"/>
        </w:rPr>
        <w:t>................................................. dnia ......... ....</w:t>
      </w:r>
      <w:r w:rsidR="0039550C" w:rsidRPr="00603F71">
        <w:rPr>
          <w:rFonts w:ascii="Arial" w:eastAsia="Times New Roman" w:hAnsi="Arial" w:cs="Arial"/>
          <w:sz w:val="20"/>
          <w:szCs w:val="20"/>
        </w:rPr>
        <w:t>..........................  20</w:t>
      </w:r>
      <w:r w:rsidR="000951F1">
        <w:rPr>
          <w:rFonts w:ascii="Arial" w:eastAsia="Times New Roman" w:hAnsi="Arial" w:cs="Arial"/>
          <w:sz w:val="20"/>
          <w:szCs w:val="20"/>
        </w:rPr>
        <w:t>2</w:t>
      </w:r>
      <w:r w:rsidR="00F14D22">
        <w:rPr>
          <w:rFonts w:ascii="Arial" w:eastAsia="Times New Roman" w:hAnsi="Arial" w:cs="Arial"/>
          <w:sz w:val="20"/>
          <w:szCs w:val="20"/>
        </w:rPr>
        <w:t>1</w:t>
      </w:r>
      <w:r w:rsidRPr="00603F71">
        <w:rPr>
          <w:rFonts w:ascii="Arial" w:eastAsia="Times New Roman" w:hAnsi="Arial" w:cs="Arial"/>
          <w:sz w:val="20"/>
          <w:szCs w:val="20"/>
        </w:rPr>
        <w:t xml:space="preserve"> r.</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30B8F724" w:rsidR="004A6B19" w:rsidRDefault="004A6B19" w:rsidP="00F14D22">
      <w:pPr>
        <w:tabs>
          <w:tab w:val="left" w:pos="1800"/>
        </w:tabs>
        <w:spacing w:before="120" w:after="120" w:line="240" w:lineRule="auto"/>
        <w:ind w:left="708"/>
        <w:rPr>
          <w:rFonts w:ascii="Arial" w:eastAsia="Times New Roman" w:hAnsi="Arial" w:cs="Arial"/>
          <w:sz w:val="20"/>
          <w:szCs w:val="20"/>
        </w:rPr>
      </w:pPr>
      <w:r w:rsidRPr="00603F71">
        <w:rPr>
          <w:rFonts w:ascii="Arial" w:eastAsia="Times New Roman" w:hAnsi="Arial" w:cs="Arial"/>
          <w:sz w:val="20"/>
          <w:szCs w:val="20"/>
        </w:rPr>
        <w:t>.................................. , dnia ......................      …….……….........................................................</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34CE0A41"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6D98A12B" w14:textId="77777777" w:rsidR="00E962DA" w:rsidRPr="00E962DA" w:rsidRDefault="00E962DA" w:rsidP="00E962DA">
      <w:pPr>
        <w:spacing w:after="0" w:line="240" w:lineRule="auto"/>
        <w:rPr>
          <w:rFonts w:ascii="Arial" w:eastAsia="Times New Roman" w:hAnsi="Arial" w:cs="Arial"/>
          <w:b/>
          <w:sz w:val="20"/>
          <w:szCs w:val="20"/>
        </w:rPr>
      </w:pPr>
    </w:p>
    <w:p w14:paraId="3FA67840" w14:textId="77777777" w:rsidR="00E962DA" w:rsidRPr="00E962DA" w:rsidRDefault="00E962DA" w:rsidP="00E962DA">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7689F4C7" w14:textId="6E0D20C8" w:rsidR="00E962DA" w:rsidRPr="00AE0EA9" w:rsidRDefault="00E962DA" w:rsidP="00E962DA">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F39C635" w14:textId="77777777" w:rsidR="00E962DA" w:rsidRPr="00E962DA" w:rsidRDefault="00E962DA" w:rsidP="00E962DA">
      <w:pPr>
        <w:spacing w:after="0" w:line="240" w:lineRule="auto"/>
        <w:ind w:right="5953"/>
        <w:rPr>
          <w:rFonts w:ascii="Arial" w:eastAsia="Times New Roman" w:hAnsi="Arial" w:cs="Arial"/>
          <w:i/>
          <w:sz w:val="16"/>
          <w:szCs w:val="16"/>
        </w:rPr>
      </w:pPr>
      <w:r w:rsidRPr="00AE0EA9">
        <w:rPr>
          <w:rFonts w:ascii="Arial" w:eastAsia="Times New Roman" w:hAnsi="Arial" w:cs="Arial"/>
          <w:i/>
          <w:sz w:val="16"/>
          <w:szCs w:val="16"/>
        </w:rPr>
        <w:t>(pełna nazwa/firma, adres, w zależności od podmiotu: NIP/PESEL, KRS/</w:t>
      </w:r>
      <w:proofErr w:type="spellStart"/>
      <w:r w:rsidRPr="00AE0EA9">
        <w:rPr>
          <w:rFonts w:ascii="Arial" w:eastAsia="Times New Roman" w:hAnsi="Arial" w:cs="Arial"/>
          <w:i/>
          <w:sz w:val="16"/>
          <w:szCs w:val="16"/>
        </w:rPr>
        <w:t>CEiDG</w:t>
      </w:r>
      <w:proofErr w:type="spellEnd"/>
      <w:r w:rsidRPr="00AE0EA9">
        <w:rPr>
          <w:rFonts w:ascii="Arial" w:eastAsia="Times New Roman" w:hAnsi="Arial" w:cs="Arial"/>
          <w:i/>
          <w:sz w:val="16"/>
          <w:szCs w:val="16"/>
        </w:rPr>
        <w:t>)</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79D987B4" w14:textId="77777777" w:rsidR="002A2A33" w:rsidRPr="002A2A33" w:rsidRDefault="002A2A33" w:rsidP="00F25A15">
      <w:pPr>
        <w:shd w:val="clear" w:color="auto" w:fill="DAEEF3" w:themeFill="accent5" w:themeFillTint="33"/>
        <w:spacing w:after="0" w:line="360" w:lineRule="auto"/>
        <w:jc w:val="center"/>
        <w:rPr>
          <w:rFonts w:ascii="Arial" w:eastAsia="Times New Roman" w:hAnsi="Arial" w:cs="Arial"/>
          <w:b/>
          <w:bCs/>
          <w:sz w:val="20"/>
          <w:szCs w:val="20"/>
        </w:rPr>
      </w:pPr>
      <w:r w:rsidRPr="002A2A33">
        <w:rPr>
          <w:rFonts w:ascii="Arial" w:eastAsia="Times New Roman" w:hAnsi="Arial" w:cs="Arial"/>
          <w:b/>
          <w:bCs/>
          <w:sz w:val="20"/>
          <w:szCs w:val="20"/>
        </w:rPr>
        <w:t>wybór Inspektora Nadzoru Inwestorskiego do „Świadczenia usług nadzoru inwestorskiego dla zadania dotyczącego modernizacji oczyszczalni ścieków w miejscowości Lipiany”.</w:t>
      </w:r>
    </w:p>
    <w:p w14:paraId="3B410C4D" w14:textId="65098D7B" w:rsidR="00CC1B40" w:rsidRPr="00E962DA" w:rsidRDefault="002A2A33" w:rsidP="00F25A15">
      <w:pPr>
        <w:shd w:val="clear" w:color="auto" w:fill="DAEEF3" w:themeFill="accent5" w:themeFillTint="33"/>
        <w:spacing w:after="0" w:line="360" w:lineRule="auto"/>
        <w:jc w:val="center"/>
        <w:rPr>
          <w:rFonts w:ascii="Arial" w:eastAsia="Times New Roman" w:hAnsi="Arial" w:cs="Arial"/>
          <w:spacing w:val="-2"/>
          <w:sz w:val="20"/>
          <w:szCs w:val="20"/>
        </w:rPr>
      </w:pPr>
      <w:r w:rsidRPr="002A2A33">
        <w:rPr>
          <w:rFonts w:ascii="Arial" w:eastAsia="Times New Roman" w:hAnsi="Arial" w:cs="Arial"/>
          <w:b/>
          <w:bCs/>
          <w:sz w:val="20"/>
          <w:szCs w:val="20"/>
        </w:rPr>
        <w:t xml:space="preserve"> </w:t>
      </w:r>
    </w:p>
    <w:p w14:paraId="6FB7944B" w14:textId="77777777" w:rsidR="00E962DA" w:rsidRPr="00E962DA" w:rsidRDefault="00E962DA" w:rsidP="00E962DA">
      <w:pPr>
        <w:spacing w:after="120" w:line="240" w:lineRule="auto"/>
        <w:jc w:val="both"/>
        <w:rPr>
          <w:rFonts w:ascii="Arial" w:eastAsia="Times New Roman" w:hAnsi="Arial" w:cs="Arial"/>
          <w:sz w:val="21"/>
          <w:szCs w:val="21"/>
        </w:rPr>
      </w:pPr>
      <w:r w:rsidRPr="00E962DA">
        <w:rPr>
          <w:rFonts w:ascii="Arial" w:eastAsia="Times New Roman" w:hAnsi="Arial" w:cs="Arial"/>
          <w:sz w:val="21"/>
          <w:szCs w:val="21"/>
        </w:rPr>
        <w:t>prowadzonego przez</w:t>
      </w:r>
    </w:p>
    <w:p w14:paraId="2E513C03" w14:textId="797F35EB" w:rsidR="00E962DA" w:rsidRDefault="008E3449" w:rsidP="008E3449">
      <w:pPr>
        <w:spacing w:after="0" w:line="240" w:lineRule="auto"/>
        <w:jc w:val="center"/>
        <w:rPr>
          <w:rFonts w:ascii="Arial" w:eastAsia="Times New Roman" w:hAnsi="Arial" w:cs="Arial"/>
          <w:b/>
          <w:sz w:val="21"/>
          <w:szCs w:val="21"/>
        </w:rPr>
      </w:pPr>
      <w:r w:rsidRPr="008E3449">
        <w:rPr>
          <w:rFonts w:ascii="Arial" w:eastAsia="Times New Roman" w:hAnsi="Arial" w:cs="Arial"/>
          <w:b/>
          <w:sz w:val="21"/>
          <w:szCs w:val="21"/>
        </w:rPr>
        <w:t>Gmina Lipiany</w:t>
      </w:r>
      <w:r>
        <w:rPr>
          <w:rFonts w:ascii="Arial" w:eastAsia="Times New Roman" w:hAnsi="Arial" w:cs="Arial"/>
          <w:b/>
          <w:sz w:val="21"/>
          <w:szCs w:val="21"/>
        </w:rPr>
        <w:t xml:space="preserve">, </w:t>
      </w:r>
      <w:r w:rsidRPr="008E3449">
        <w:rPr>
          <w:rFonts w:ascii="Arial" w:eastAsia="Times New Roman" w:hAnsi="Arial" w:cs="Arial"/>
          <w:b/>
          <w:sz w:val="21"/>
          <w:szCs w:val="21"/>
        </w:rPr>
        <w:t>Plac Wolności 1</w:t>
      </w:r>
      <w:r>
        <w:rPr>
          <w:rFonts w:ascii="Arial" w:eastAsia="Times New Roman" w:hAnsi="Arial" w:cs="Arial"/>
          <w:b/>
          <w:sz w:val="21"/>
          <w:szCs w:val="21"/>
        </w:rPr>
        <w:t xml:space="preserve">, </w:t>
      </w:r>
      <w:r w:rsidRPr="008E3449">
        <w:rPr>
          <w:rFonts w:ascii="Arial" w:eastAsia="Times New Roman" w:hAnsi="Arial" w:cs="Arial"/>
          <w:b/>
          <w:sz w:val="21"/>
          <w:szCs w:val="21"/>
        </w:rPr>
        <w:t>74-240 Lipiany</w:t>
      </w:r>
      <w:r>
        <w:rPr>
          <w:rFonts w:ascii="Arial" w:eastAsia="Times New Roman" w:hAnsi="Arial" w:cs="Arial"/>
          <w:b/>
          <w:sz w:val="21"/>
          <w:szCs w:val="21"/>
        </w:rPr>
        <w:t xml:space="preserve"> </w:t>
      </w: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0B3FCA8D"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 .</w:t>
      </w:r>
      <w:proofErr w:type="spellStart"/>
      <w:r w:rsidR="008E3449" w:rsidRPr="008E3449">
        <w:rPr>
          <w:rFonts w:ascii="Arial" w:eastAsia="Times New Roman" w:hAnsi="Arial" w:cs="Arial"/>
          <w:sz w:val="21"/>
          <w:szCs w:val="21"/>
        </w:rPr>
        <w:t>z.p</w:t>
      </w:r>
      <w:proofErr w:type="spellEnd"/>
      <w:r w:rsidR="008E3449" w:rsidRPr="008E3449">
        <w:rPr>
          <w:rFonts w:ascii="Arial" w:eastAsia="Times New Roman" w:hAnsi="Arial" w:cs="Arial"/>
          <w:sz w:val="21"/>
          <w:szCs w:val="21"/>
        </w:rPr>
        <w:t>.,</w:t>
      </w:r>
    </w:p>
    <w:p w14:paraId="540C71DC" w14:textId="227E2F4C" w:rsidR="00C538BE" w:rsidRPr="00CC33E6" w:rsidRDefault="00CC33E6" w:rsidP="00E1396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C538BE">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7E294C93" w14:textId="77777777" w:rsidR="00C538BE" w:rsidRPr="00015C78" w:rsidRDefault="00C538BE" w:rsidP="00C538BE">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3FE9F23F" w14:textId="77777777" w:rsidR="00E962DA" w:rsidRPr="00E962DA" w:rsidRDefault="00E962DA" w:rsidP="00E962DA">
      <w:pPr>
        <w:spacing w:after="0" w:line="360" w:lineRule="auto"/>
        <w:jc w:val="both"/>
        <w:rPr>
          <w:rFonts w:ascii="Arial" w:eastAsia="Times New Roman" w:hAnsi="Arial" w:cs="Arial"/>
          <w:i/>
          <w:sz w:val="20"/>
          <w:szCs w:val="20"/>
        </w:rPr>
      </w:pPr>
    </w:p>
    <w:p w14:paraId="7B04574B" w14:textId="3A827993" w:rsidR="00E962DA" w:rsidRPr="00E962DA" w:rsidRDefault="00E962DA" w:rsidP="00E962DA">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sidR="00C62C60">
        <w:rPr>
          <w:rFonts w:ascii="Arial" w:eastAsia="Times New Roman" w:hAnsi="Arial" w:cs="Arial"/>
          <w:sz w:val="20"/>
          <w:szCs w:val="20"/>
        </w:rPr>
        <w:t>2</w:t>
      </w:r>
      <w:r w:rsidR="002A2A33">
        <w:rPr>
          <w:rFonts w:ascii="Arial" w:eastAsia="Times New Roman" w:hAnsi="Arial" w:cs="Arial"/>
          <w:sz w:val="20"/>
          <w:szCs w:val="20"/>
        </w:rPr>
        <w:t>1</w:t>
      </w:r>
      <w:r w:rsidRPr="00E962DA">
        <w:rPr>
          <w:rFonts w:ascii="Arial" w:eastAsia="Times New Roman" w:hAnsi="Arial" w:cs="Arial"/>
          <w:sz w:val="20"/>
          <w:szCs w:val="20"/>
        </w:rPr>
        <w:t xml:space="preserve"> roku</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01B7B1E3" w14:textId="77777777" w:rsidR="009B002D" w:rsidRPr="00E962DA" w:rsidRDefault="009B002D" w:rsidP="009B002D">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FAFB5C7" w14:textId="77777777" w:rsidR="009B002D" w:rsidRPr="009B002D" w:rsidRDefault="009B002D" w:rsidP="00E962DA">
      <w:pPr>
        <w:spacing w:after="0" w:line="240" w:lineRule="auto"/>
        <w:ind w:right="-142"/>
        <w:jc w:val="both"/>
        <w:rPr>
          <w:rFonts w:ascii="Arial" w:eastAsia="Times New Roman" w:hAnsi="Arial" w:cs="Arial"/>
          <w:sz w:val="20"/>
          <w:szCs w:val="20"/>
        </w:rPr>
      </w:pPr>
    </w:p>
    <w:p w14:paraId="23DE523C"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52E56223"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77C12F14"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7"/>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77777777" w:rsidR="00255EEC" w:rsidRDefault="00255EEC" w:rsidP="00E13964">
      <w:pPr>
        <w:numPr>
          <w:ilvl w:val="0"/>
          <w:numId w:val="6"/>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 .</w:t>
      </w:r>
      <w:proofErr w:type="spellStart"/>
      <w:r w:rsidRPr="008E3449">
        <w:rPr>
          <w:rFonts w:ascii="Arial" w:eastAsia="Times New Roman" w:hAnsi="Arial" w:cs="Arial"/>
          <w:sz w:val="21"/>
          <w:szCs w:val="21"/>
        </w:rPr>
        <w:t>z.p</w:t>
      </w:r>
      <w:proofErr w:type="spellEnd"/>
      <w:r w:rsidRPr="008E3449">
        <w:rPr>
          <w:rFonts w:ascii="Arial" w:eastAsia="Times New Roman" w:hAnsi="Arial" w:cs="Arial"/>
          <w:sz w:val="21"/>
          <w:szCs w:val="21"/>
        </w:rPr>
        <w:t>.,</w:t>
      </w:r>
    </w:p>
    <w:p w14:paraId="44F7A163" w14:textId="77777777" w:rsidR="00255EEC" w:rsidRPr="00CC33E6" w:rsidRDefault="00255EEC" w:rsidP="00E13964">
      <w:pPr>
        <w:numPr>
          <w:ilvl w:val="0"/>
          <w:numId w:val="6"/>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45D7F024" w14:textId="77777777" w:rsidR="00255EEC" w:rsidRPr="00E962DA" w:rsidRDefault="00255EEC" w:rsidP="00255EEC">
      <w:pPr>
        <w:spacing w:after="0" w:line="360" w:lineRule="auto"/>
        <w:jc w:val="both"/>
        <w:rPr>
          <w:rFonts w:ascii="Arial" w:eastAsia="Times New Roman" w:hAnsi="Arial" w:cs="Arial"/>
          <w:i/>
          <w:sz w:val="20"/>
          <w:szCs w:val="20"/>
        </w:rPr>
      </w:pPr>
    </w:p>
    <w:p w14:paraId="0824628F" w14:textId="77777777" w:rsidR="00255EEC" w:rsidRPr="00E962DA" w:rsidRDefault="00255EEC" w:rsidP="00255EEC">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50C4CBC" w14:textId="77777777" w:rsidR="00255EEC" w:rsidRPr="009B002D" w:rsidRDefault="00255EEC" w:rsidP="00255EEC">
      <w:pPr>
        <w:spacing w:before="120" w:after="0" w:line="240" w:lineRule="auto"/>
        <w:ind w:firstLine="4500"/>
        <w:jc w:val="center"/>
        <w:rPr>
          <w:rFonts w:ascii="Arial" w:eastAsia="Times New Roman" w:hAnsi="Arial" w:cs="Arial"/>
          <w:sz w:val="20"/>
          <w:szCs w:val="20"/>
        </w:rPr>
      </w:pP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2137F3B6" w14:textId="77777777" w:rsidR="00255EEC" w:rsidRPr="00E962DA" w:rsidRDefault="00255EEC" w:rsidP="00255EEC">
      <w:pPr>
        <w:spacing w:after="0" w:line="360" w:lineRule="auto"/>
        <w:jc w:val="both"/>
        <w:rPr>
          <w:rFonts w:ascii="Arial" w:eastAsia="Times New Roman" w:hAnsi="Arial" w:cs="Arial"/>
          <w:i/>
          <w:sz w:val="20"/>
          <w:szCs w:val="20"/>
        </w:rPr>
      </w:pPr>
    </w:p>
    <w:p w14:paraId="7A8D575E" w14:textId="77777777" w:rsidR="00255EEC" w:rsidRPr="00E962DA" w:rsidRDefault="00255EEC" w:rsidP="00255EEC">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77777777"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DOTYCZĄCE PODANYCH INFORMACJI: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1EC07760" w14:textId="29694954" w:rsidR="00E962DA" w:rsidRPr="00E962DA" w:rsidRDefault="00E962DA" w:rsidP="00E962DA">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sidR="0055471D">
        <w:rPr>
          <w:rFonts w:ascii="Arial" w:eastAsia="Times New Roman" w:hAnsi="Arial" w:cs="Arial"/>
          <w:sz w:val="20"/>
          <w:szCs w:val="20"/>
        </w:rPr>
        <w:t>21</w:t>
      </w:r>
      <w:r w:rsidRPr="00E962DA">
        <w:rPr>
          <w:rFonts w:ascii="Arial" w:eastAsia="Times New Roman" w:hAnsi="Arial" w:cs="Arial"/>
          <w:sz w:val="20"/>
          <w:szCs w:val="20"/>
        </w:rPr>
        <w:t xml:space="preserve"> roku</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8"/>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722B00A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bookmarkStart w:id="0" w:name="_GoBack"/>
      <w:bookmarkEnd w:id="0"/>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2E11DEF6" w14:textId="77777777" w:rsidR="00804EB5" w:rsidRPr="002A2A33" w:rsidRDefault="00804EB5" w:rsidP="006252AD">
      <w:pPr>
        <w:shd w:val="clear" w:color="auto" w:fill="DAEEF3" w:themeFill="accent5" w:themeFillTint="33"/>
        <w:spacing w:after="0" w:line="360" w:lineRule="auto"/>
        <w:jc w:val="center"/>
        <w:rPr>
          <w:rFonts w:ascii="Arial" w:eastAsia="Times New Roman" w:hAnsi="Arial" w:cs="Arial"/>
          <w:b/>
          <w:bCs/>
          <w:sz w:val="20"/>
          <w:szCs w:val="20"/>
        </w:rPr>
      </w:pPr>
      <w:r w:rsidRPr="002A2A33">
        <w:rPr>
          <w:rFonts w:ascii="Arial" w:eastAsia="Times New Roman" w:hAnsi="Arial" w:cs="Arial"/>
          <w:b/>
          <w:bCs/>
          <w:sz w:val="20"/>
          <w:szCs w:val="20"/>
        </w:rPr>
        <w:t>wybór Inspektora Nadzoru Inwestorskiego do „Świadczenia usług nadzoru inwestorskiego dla zadania dotyczącego modernizacji oczyszczalni ścieków w miejscowości Lipiany”.</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9EC9C4" w14:textId="32681BBA" w:rsidR="00E962DA" w:rsidRPr="00E962DA" w:rsidRDefault="00E962DA" w:rsidP="00E962DA">
      <w:pPr>
        <w:suppressAutoHyphens/>
        <w:spacing w:before="120" w:after="0" w:line="240" w:lineRule="auto"/>
        <w:ind w:right="-341"/>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w:t>
      </w:r>
      <w:r w:rsidR="000D2E6B">
        <w:rPr>
          <w:rFonts w:ascii="Arial" w:eastAsia="Times New Roman" w:hAnsi="Arial" w:cs="Arial"/>
          <w:sz w:val="20"/>
          <w:szCs w:val="20"/>
          <w:lang w:eastAsia="ar-SA"/>
        </w:rPr>
        <w:t>____________ dnia ____ ____ 20</w:t>
      </w:r>
      <w:r w:rsidR="004345DB">
        <w:rPr>
          <w:rFonts w:ascii="Arial" w:eastAsia="Times New Roman" w:hAnsi="Arial" w:cs="Arial"/>
          <w:sz w:val="20"/>
          <w:szCs w:val="20"/>
          <w:lang w:eastAsia="ar-SA"/>
        </w:rPr>
        <w:t>2</w:t>
      </w:r>
      <w:r w:rsidR="00EE1D13">
        <w:rPr>
          <w:rFonts w:ascii="Arial" w:eastAsia="Times New Roman" w:hAnsi="Arial" w:cs="Arial"/>
          <w:sz w:val="20"/>
          <w:szCs w:val="20"/>
          <w:lang w:eastAsia="ar-SA"/>
        </w:rPr>
        <w:t>1</w:t>
      </w:r>
      <w:r w:rsidRPr="00E962DA">
        <w:rPr>
          <w:rFonts w:ascii="Arial" w:eastAsia="Times New Roman" w:hAnsi="Arial" w:cs="Arial"/>
          <w:sz w:val="20"/>
          <w:szCs w:val="20"/>
          <w:lang w:eastAsia="ar-SA"/>
        </w:rPr>
        <w:t xml:space="preserve"> roku</w:t>
      </w:r>
    </w:p>
    <w:p w14:paraId="34B3F2EB" w14:textId="77777777" w:rsidR="00E962DA" w:rsidRPr="00E962DA" w:rsidRDefault="00E962DA"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76516F97" w14:textId="77777777" w:rsidR="004C4FA9" w:rsidRDefault="004C4FA9" w:rsidP="00A31EBF">
      <w:pPr>
        <w:spacing w:after="0" w:line="240" w:lineRule="auto"/>
        <w:rPr>
          <w:rFonts w:ascii="Arial" w:eastAsia="Times New Roman" w:hAnsi="Arial" w:cs="Arial"/>
          <w:sz w:val="20"/>
          <w:szCs w:val="20"/>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684614" w:rsidRDefault="00684614" w:rsidP="00873B4E">
                            <w:pPr>
                              <w:jc w:val="center"/>
                              <w:rPr>
                                <w:i/>
                                <w:sz w:val="18"/>
                              </w:rPr>
                            </w:pPr>
                          </w:p>
                          <w:p w14:paraId="4B6B7E04" w14:textId="77777777" w:rsidR="00684614" w:rsidRDefault="00684614" w:rsidP="00873B4E">
                            <w:pPr>
                              <w:jc w:val="center"/>
                              <w:rPr>
                                <w:i/>
                                <w:sz w:val="18"/>
                              </w:rPr>
                            </w:pPr>
                          </w:p>
                          <w:p w14:paraId="75CE2A9A" w14:textId="77777777" w:rsidR="00684614" w:rsidRDefault="00684614" w:rsidP="00873B4E">
                            <w:pPr>
                              <w:jc w:val="center"/>
                              <w:rPr>
                                <w:i/>
                                <w:sz w:val="18"/>
                              </w:rPr>
                            </w:pPr>
                          </w:p>
                          <w:p w14:paraId="01455D45" w14:textId="77777777" w:rsidR="00684614" w:rsidRPr="00CF096D" w:rsidRDefault="00684614" w:rsidP="00873B4E">
                            <w:pPr>
                              <w:jc w:val="center"/>
                              <w:rPr>
                                <w:rFonts w:ascii="Arial" w:hAnsi="Arial" w:cs="Arial"/>
                                <w:sz w:val="16"/>
                                <w:szCs w:val="16"/>
                              </w:rPr>
                            </w:pPr>
                            <w:r>
                              <w:rPr>
                                <w:rFonts w:ascii="Arial" w:hAnsi="Arial" w:cs="Arial"/>
                                <w:sz w:val="16"/>
                                <w:szCs w:val="16"/>
                              </w:rPr>
                              <w:t>Pieczęć wykonawcy</w:t>
                            </w:r>
                          </w:p>
                          <w:p w14:paraId="5D17D557" w14:textId="77777777" w:rsidR="00684614" w:rsidRDefault="00684614"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" strokeweight=".5pt">
                <v:textbox inset="7.45pt,3.85pt,7.45pt,3.85pt">
                  <w:txbxContent>
                    <w:p w14:paraId="6D9A16D9" w14:textId="77777777" w:rsidR="00684614" w:rsidRDefault="00684614" w:rsidP="00873B4E">
                      <w:pPr>
                        <w:jc w:val="center"/>
                        <w:rPr>
                          <w:i/>
                          <w:sz w:val="18"/>
                        </w:rPr>
                      </w:pPr>
                    </w:p>
                    <w:p w14:paraId="4B6B7E04" w14:textId="77777777" w:rsidR="00684614" w:rsidRDefault="00684614" w:rsidP="00873B4E">
                      <w:pPr>
                        <w:jc w:val="center"/>
                        <w:rPr>
                          <w:i/>
                          <w:sz w:val="18"/>
                        </w:rPr>
                      </w:pPr>
                    </w:p>
                    <w:p w14:paraId="75CE2A9A" w14:textId="77777777" w:rsidR="00684614" w:rsidRDefault="00684614" w:rsidP="00873B4E">
                      <w:pPr>
                        <w:jc w:val="center"/>
                        <w:rPr>
                          <w:i/>
                          <w:sz w:val="18"/>
                        </w:rPr>
                      </w:pPr>
                    </w:p>
                    <w:p w14:paraId="01455D45" w14:textId="77777777" w:rsidR="00684614" w:rsidRPr="00CF096D" w:rsidRDefault="00684614" w:rsidP="00873B4E">
                      <w:pPr>
                        <w:jc w:val="center"/>
                        <w:rPr>
                          <w:rFonts w:ascii="Arial" w:hAnsi="Arial" w:cs="Arial"/>
                          <w:sz w:val="16"/>
                          <w:szCs w:val="16"/>
                        </w:rPr>
                      </w:pPr>
                      <w:r>
                        <w:rPr>
                          <w:rFonts w:ascii="Arial" w:hAnsi="Arial" w:cs="Arial"/>
                          <w:sz w:val="16"/>
                          <w:szCs w:val="16"/>
                        </w:rPr>
                        <w:t>Pieczęć wykonawcy</w:t>
                      </w:r>
                    </w:p>
                    <w:p w14:paraId="5D17D557" w14:textId="77777777" w:rsidR="00684614" w:rsidRDefault="00684614"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684614" w:rsidRPr="00ED26F3" w:rsidRDefault="00684614"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684614" w:rsidRPr="00ED26F3" w:rsidRDefault="00684614"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684614" w:rsidRPr="00ED26F3" w:rsidRDefault="00684614"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684614" w:rsidRPr="00ED26F3" w:rsidRDefault="00684614"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" fillcolor="silver" strokeweight=".5pt">
                <v:textbox inset="7.45pt,3.85pt,7.45pt,3.85pt">
                  <w:txbxContent>
                    <w:p w14:paraId="67063CD9" w14:textId="77777777" w:rsidR="00684614" w:rsidRPr="00ED26F3" w:rsidRDefault="00684614"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684614" w:rsidRPr="00ED26F3" w:rsidRDefault="00684614"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684614" w:rsidRPr="00ED26F3" w:rsidRDefault="00684614"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684614" w:rsidRPr="00ED26F3" w:rsidRDefault="00684614"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5974D3F7" w14:textId="77777777" w:rsidR="0026013D" w:rsidRPr="00E962DA" w:rsidRDefault="0026013D" w:rsidP="00ED26F3">
      <w:pPr>
        <w:spacing w:before="120" w:after="0" w:line="36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684614"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21CE24F4">
          <v:rect id="_x0000_i1025" alt="" style="width:453.6pt;height:.05pt;mso-width-percent:0;mso-height-percent:0;mso-width-percent:0;mso-height-percent:0" o:hralign="center" o:hrstd="t" o:hr="t" fillcolor="#aca899" stroked="f"/>
        </w:pict>
      </w:r>
    </w:p>
    <w:p w14:paraId="799AFB34" w14:textId="1EFF7D2F"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9"/>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49A3E3B0" w14:textId="18DCB0C8"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przyg</w:t>
      </w:r>
      <w:r w:rsidR="009B7AC9">
        <w:rPr>
          <w:rFonts w:ascii="Arial" w:eastAsiaTheme="minorHAnsi" w:hAnsi="Arial" w:cs="Arial"/>
          <w:b/>
          <w:sz w:val="20"/>
          <w:szCs w:val="20"/>
          <w:u w:val="single"/>
          <w:lang w:eastAsia="en-US"/>
        </w:rPr>
        <w:t>o</w:t>
      </w:r>
      <w:r w:rsidR="00D91F54">
        <w:rPr>
          <w:rFonts w:ascii="Arial" w:eastAsiaTheme="minorHAnsi" w:hAnsi="Arial" w:cs="Arial"/>
          <w:b/>
          <w:sz w:val="20"/>
          <w:szCs w:val="20"/>
          <w:u w:val="single"/>
          <w:lang w:eastAsia="en-US"/>
        </w:rPr>
        <w:t xml:space="preserve">towane niezależnie od siebie. </w:t>
      </w:r>
      <w:r w:rsidRPr="00873B4E">
        <w:rPr>
          <w:rFonts w:ascii="Arial" w:eastAsiaTheme="minorHAnsi" w:hAnsi="Arial" w:cs="Arial"/>
          <w:b/>
          <w:sz w:val="20"/>
          <w:szCs w:val="20"/>
          <w:u w:val="single"/>
          <w:lang w:eastAsia="en-US"/>
        </w:rPr>
        <w:t xml:space="preserve"> </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095C217C" w14:textId="77777777" w:rsidR="00D91F54" w:rsidRPr="00E962DA" w:rsidRDefault="00D91F54" w:rsidP="00D91F54">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0E7C3062" w14:textId="77777777" w:rsidR="00522359" w:rsidRDefault="00522359"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11A6D6DF" w14:textId="77777777" w:rsidR="00F82CA5" w:rsidRDefault="00F82CA5" w:rsidP="00D87564">
      <w:pPr>
        <w:spacing w:after="0" w:line="240" w:lineRule="auto"/>
        <w:jc w:val="both"/>
        <w:rPr>
          <w:rFonts w:ascii="Arial" w:eastAsia="Times New Roman" w:hAnsi="Arial" w:cs="Arial"/>
          <w:sz w:val="20"/>
          <w:szCs w:val="20"/>
        </w:rPr>
      </w:pPr>
    </w:p>
    <w:p w14:paraId="329A70B9" w14:textId="77777777" w:rsidR="00D87564" w:rsidRPr="00E962DA" w:rsidRDefault="00D87564" w:rsidP="00D87564">
      <w:pPr>
        <w:tabs>
          <w:tab w:val="left" w:pos="9600"/>
        </w:tabs>
        <w:spacing w:after="0" w:line="360" w:lineRule="auto"/>
        <w:ind w:right="32"/>
        <w:jc w:val="center"/>
        <w:rPr>
          <w:rFonts w:ascii="Arial" w:eastAsia="Times New Roman" w:hAnsi="Arial" w:cs="Arial"/>
          <w:b/>
          <w:sz w:val="20"/>
          <w:szCs w:val="20"/>
        </w:rPr>
      </w:pPr>
    </w:p>
    <w:p w14:paraId="69E346DD" w14:textId="32B26CDC"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zrealizowanych usług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02F78E91" w14:textId="77777777" w:rsidR="00D87564" w:rsidRPr="00E962DA" w:rsidRDefault="00D87564" w:rsidP="00D87564">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6E24FE3B" w14:textId="6131A71B"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C3A1F0F" w14:textId="77777777"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CC63792" w14:textId="77777777" w:rsidR="00D87564" w:rsidRPr="00E962DA" w:rsidRDefault="00D87564" w:rsidP="00D87564">
      <w:pPr>
        <w:spacing w:after="0" w:line="240" w:lineRule="auto"/>
        <w:ind w:right="5953"/>
        <w:rPr>
          <w:rFonts w:ascii="Arial" w:eastAsia="Times New Roman" w:hAnsi="Arial" w:cs="Arial"/>
          <w:i/>
          <w:sz w:val="16"/>
          <w:szCs w:val="16"/>
        </w:rPr>
      </w:pPr>
      <w:r w:rsidRPr="00E962DA">
        <w:rPr>
          <w:rFonts w:ascii="Arial" w:eastAsia="Times New Roman" w:hAnsi="Arial" w:cs="Arial"/>
          <w:i/>
          <w:sz w:val="16"/>
          <w:szCs w:val="16"/>
        </w:rPr>
        <w:t>(pełna nazwa/firma, adres, w zależności od podmiotu: NIP/PESEL, KRS/</w:t>
      </w:r>
      <w:proofErr w:type="spellStart"/>
      <w:r w:rsidRPr="00E962DA">
        <w:rPr>
          <w:rFonts w:ascii="Arial" w:eastAsia="Times New Roman" w:hAnsi="Arial" w:cs="Arial"/>
          <w:i/>
          <w:sz w:val="16"/>
          <w:szCs w:val="16"/>
        </w:rPr>
        <w:t>CEiDG</w:t>
      </w:r>
      <w:proofErr w:type="spellEnd"/>
      <w:r w:rsidRPr="00E962DA">
        <w:rPr>
          <w:rFonts w:ascii="Arial" w:eastAsia="Times New Roman" w:hAnsi="Arial" w:cs="Arial"/>
          <w:i/>
          <w:sz w:val="16"/>
          <w:szCs w:val="16"/>
        </w:rPr>
        <w:t>)</w:t>
      </w: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37781371" w14:textId="5A057FB8" w:rsidR="00D87564" w:rsidRDefault="00B42514" w:rsidP="00AD1CA8">
      <w:pPr>
        <w:shd w:val="clear" w:color="auto" w:fill="DAEEF3" w:themeFill="accent5" w:themeFillTint="33"/>
        <w:spacing w:after="0" w:line="360" w:lineRule="auto"/>
        <w:jc w:val="center"/>
        <w:rPr>
          <w:rFonts w:ascii="Arial" w:eastAsia="Times New Roman" w:hAnsi="Arial" w:cs="Arial"/>
          <w:b/>
          <w:bCs/>
          <w:sz w:val="20"/>
          <w:szCs w:val="20"/>
        </w:rPr>
      </w:pPr>
      <w:r w:rsidRPr="00B42514">
        <w:rPr>
          <w:rFonts w:ascii="Arial" w:eastAsia="Times New Roman" w:hAnsi="Arial" w:cs="Arial"/>
          <w:b/>
          <w:bCs/>
          <w:sz w:val="20"/>
          <w:szCs w:val="20"/>
        </w:rPr>
        <w:t xml:space="preserve">wybór Inspektora Nadzoru Inwestorskiego do „Świadczenia usług nadzoru inwestorskiego dla zadania dotyczącego modernizacji oczyszczalni ścieków w miejscowości Lipiany”. </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F2724B6" w14:textId="77777777" w:rsidR="00D87564" w:rsidRPr="00BA59EF" w:rsidRDefault="00D87564" w:rsidP="00D87564">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5BB824D2" w14:textId="364B377C" w:rsidR="00D87564" w:rsidRPr="00BA59EF" w:rsidRDefault="00B42514" w:rsidP="00B42514">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77777777" w:rsidR="00D87564" w:rsidRPr="00E962DA" w:rsidRDefault="00D87564" w:rsidP="00AD1CA8">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INFORMACJA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48E49059"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Pr>
          <w:rFonts w:ascii="Arial" w:eastAsia="Times New Roman" w:hAnsi="Arial" w:cs="Arial"/>
          <w:sz w:val="21"/>
          <w:szCs w:val="21"/>
        </w:rPr>
        <w:t xml:space="preserve">najmniej </w:t>
      </w:r>
      <w:r>
        <w:rPr>
          <w:rFonts w:ascii="Arial" w:eastAsia="Times New Roman" w:hAnsi="Arial" w:cs="Arial"/>
          <w:sz w:val="21"/>
          <w:szCs w:val="21"/>
        </w:rPr>
        <w:br/>
        <w:t xml:space="preserve">co najmniej 2 </w:t>
      </w:r>
      <w:r w:rsidRPr="00CB2907">
        <w:rPr>
          <w:rFonts w:ascii="Arial" w:eastAsia="Times New Roman" w:hAnsi="Arial" w:cs="Arial"/>
          <w:sz w:val="21"/>
          <w:szCs w:val="21"/>
        </w:rPr>
        <w:t xml:space="preserve">(słownie: </w:t>
      </w:r>
      <w:r>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usługi odpowiadające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77777777"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Pr>
                <w:rFonts w:ascii="Arial" w:eastAsia="MS Mincho" w:hAnsi="Arial" w:cs="Arial"/>
                <w:b/>
                <w:bCs/>
                <w:sz w:val="20"/>
                <w:szCs w:val="20"/>
              </w:rPr>
              <w:t xml:space="preserve">usługi </w:t>
            </w:r>
          </w:p>
          <w:p w14:paraId="72B12F4D" w14:textId="10A77A0E"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a) SWZ</w:t>
            </w:r>
          </w:p>
        </w:tc>
        <w:tc>
          <w:tcPr>
            <w:tcW w:w="1300" w:type="dxa"/>
            <w:hideMark/>
          </w:tcPr>
          <w:p w14:paraId="12709D41" w14:textId="4431CBCC"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9B7AC9">
              <w:rPr>
                <w:rFonts w:ascii="Arial" w:eastAsia="MS Mincho" w:hAnsi="Arial" w:cs="Arial"/>
                <w:b/>
                <w:bCs/>
                <w:sz w:val="20"/>
                <w:szCs w:val="20"/>
              </w:rPr>
              <w:t xml:space="preserve">parametru </w:t>
            </w:r>
            <w:r w:rsidR="009B7AC9" w:rsidRPr="009B7AC9">
              <w:rPr>
                <w:rFonts w:ascii="Arial" w:eastAsia="MS Mincho" w:hAnsi="Arial" w:cs="Arial"/>
                <w:sz w:val="20"/>
                <w:szCs w:val="20"/>
              </w:rPr>
              <w:t>przepustowości oczyszczalni ścieków</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688F8546" w14:textId="77777777" w:rsidTr="00044ED5">
        <w:trPr>
          <w:trHeight w:val="843"/>
        </w:trPr>
        <w:tc>
          <w:tcPr>
            <w:tcW w:w="567" w:type="dxa"/>
            <w:vAlign w:val="center"/>
            <w:hideMark/>
          </w:tcPr>
          <w:p w14:paraId="2D7E6D9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lastRenderedPageBreak/>
              <w:t>3.</w:t>
            </w:r>
          </w:p>
        </w:tc>
        <w:tc>
          <w:tcPr>
            <w:tcW w:w="4253" w:type="dxa"/>
            <w:vAlign w:val="center"/>
          </w:tcPr>
          <w:p w14:paraId="663FD9BA"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A90AF87"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5BAAAAA7"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3D61B5F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64F8AA84" w14:textId="77777777" w:rsidR="00D87564" w:rsidRPr="003A091C" w:rsidRDefault="00D87564" w:rsidP="00D87564">
      <w:pPr>
        <w:spacing w:after="0" w:line="360" w:lineRule="auto"/>
        <w:jc w:val="both"/>
        <w:rPr>
          <w:rFonts w:ascii="Arial" w:eastAsia="Times New Roman" w:hAnsi="Arial" w:cs="Arial"/>
          <w:sz w:val="21"/>
          <w:szCs w:val="21"/>
        </w:rPr>
      </w:pPr>
      <w:r w:rsidRPr="006D1650">
        <w:rPr>
          <w:rFonts w:ascii="Arial" w:eastAsia="Times New Roman" w:hAnsi="Arial" w:cs="Arial"/>
          <w:sz w:val="21"/>
          <w:szCs w:val="21"/>
        </w:rPr>
        <w:t> </w:t>
      </w:r>
    </w:p>
    <w:p w14:paraId="1D4B91C6" w14:textId="50280F39" w:rsidR="0087692A" w:rsidRDefault="0087692A" w:rsidP="0087692A">
      <w:pPr>
        <w:spacing w:before="120" w:after="0" w:line="240" w:lineRule="auto"/>
        <w:rPr>
          <w:rFonts w:ascii="Arial" w:eastAsia="Times New Roman" w:hAnsi="Arial" w:cs="Arial"/>
          <w:sz w:val="20"/>
          <w:szCs w:val="20"/>
        </w:rPr>
      </w:pPr>
      <w:r>
        <w:rPr>
          <w:rFonts w:ascii="Arial" w:eastAsia="Times New Roman" w:hAnsi="Arial" w:cs="Arial"/>
          <w:sz w:val="20"/>
          <w:szCs w:val="20"/>
        </w:rPr>
        <w:t xml:space="preserve">Do wykazywanych usług 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77242833" w14:textId="77777777" w:rsidR="0087692A" w:rsidRPr="00E962DA" w:rsidRDefault="0087692A" w:rsidP="0087692A">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41273379" w14:textId="77777777"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498ECC3" w14:textId="77777777" w:rsidR="00D87564" w:rsidRDefault="00D87564" w:rsidP="00D87564">
      <w:pPr>
        <w:spacing w:after="0" w:line="240" w:lineRule="auto"/>
        <w:jc w:val="both"/>
        <w:rPr>
          <w:rFonts w:ascii="Arial" w:eastAsia="Times New Roman" w:hAnsi="Arial" w:cs="Arial"/>
          <w:sz w:val="20"/>
          <w:szCs w:val="20"/>
        </w:rPr>
      </w:pPr>
    </w:p>
    <w:p w14:paraId="320E8058" w14:textId="77777777" w:rsidR="005B77EE" w:rsidRDefault="005B77EE" w:rsidP="00D87564">
      <w:pPr>
        <w:spacing w:after="0" w:line="240" w:lineRule="auto"/>
        <w:jc w:val="both"/>
        <w:rPr>
          <w:rFonts w:ascii="Arial" w:eastAsia="Times New Roman" w:hAnsi="Arial" w:cs="Arial"/>
          <w:sz w:val="20"/>
          <w:szCs w:val="20"/>
        </w:rPr>
      </w:pPr>
    </w:p>
    <w:p w14:paraId="51CE47E6" w14:textId="2EE12B94" w:rsidR="005B77EE" w:rsidRPr="00F82CA5" w:rsidRDefault="005B77EE"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t>Załącznik nr 6</w:t>
      </w:r>
      <w:r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7F9661A7" w14:textId="77777777" w:rsidR="005B77EE" w:rsidRDefault="005B77EE" w:rsidP="005B77EE">
      <w:pPr>
        <w:spacing w:after="0" w:line="240" w:lineRule="auto"/>
        <w:jc w:val="both"/>
        <w:rPr>
          <w:rFonts w:ascii="Arial" w:eastAsia="Times New Roman" w:hAnsi="Arial" w:cs="Arial"/>
          <w:sz w:val="20"/>
          <w:szCs w:val="20"/>
        </w:rPr>
      </w:pPr>
    </w:p>
    <w:p w14:paraId="472D4645" w14:textId="77777777" w:rsidR="005B77EE" w:rsidRPr="00E962DA" w:rsidRDefault="005B77EE" w:rsidP="005B77EE">
      <w:pPr>
        <w:tabs>
          <w:tab w:val="left" w:pos="9600"/>
        </w:tabs>
        <w:spacing w:after="0" w:line="360" w:lineRule="auto"/>
        <w:ind w:right="32"/>
        <w:jc w:val="center"/>
        <w:rPr>
          <w:rFonts w:ascii="Arial" w:eastAsia="Times New Roman" w:hAnsi="Arial" w:cs="Arial"/>
          <w:b/>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53B33755" w14:textId="77777777" w:rsidR="005B77EE" w:rsidRPr="00E962DA" w:rsidRDefault="005B77EE" w:rsidP="005B77EE">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1D5EACC5" w14:textId="0382827F"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5416C2D4" w14:textId="77777777"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083D20E0" w14:textId="77777777" w:rsidR="005B77EE" w:rsidRPr="00E962DA" w:rsidRDefault="005B77EE" w:rsidP="005B77EE">
      <w:pPr>
        <w:spacing w:after="0" w:line="240" w:lineRule="auto"/>
        <w:ind w:right="5953"/>
        <w:rPr>
          <w:rFonts w:ascii="Arial" w:eastAsia="Times New Roman" w:hAnsi="Arial" w:cs="Arial"/>
          <w:i/>
          <w:sz w:val="16"/>
          <w:szCs w:val="16"/>
        </w:rPr>
      </w:pPr>
      <w:r w:rsidRPr="00E962DA">
        <w:rPr>
          <w:rFonts w:ascii="Arial" w:eastAsia="Times New Roman" w:hAnsi="Arial" w:cs="Arial"/>
          <w:i/>
          <w:sz w:val="16"/>
          <w:szCs w:val="16"/>
        </w:rPr>
        <w:t>(pełna nazwa/firma, adres, w zależności od podmiotu: NIP/PESEL, KRS/</w:t>
      </w:r>
      <w:proofErr w:type="spellStart"/>
      <w:r w:rsidRPr="00E962DA">
        <w:rPr>
          <w:rFonts w:ascii="Arial" w:eastAsia="Times New Roman" w:hAnsi="Arial" w:cs="Arial"/>
          <w:i/>
          <w:sz w:val="16"/>
          <w:szCs w:val="16"/>
        </w:rPr>
        <w:t>CEiDG</w:t>
      </w:r>
      <w:proofErr w:type="spellEnd"/>
      <w:r w:rsidRPr="00E962DA">
        <w:rPr>
          <w:rFonts w:ascii="Arial" w:eastAsia="Times New Roman" w:hAnsi="Arial" w:cs="Arial"/>
          <w:i/>
          <w:sz w:val="16"/>
          <w:szCs w:val="16"/>
        </w:rPr>
        <w:t>)</w:t>
      </w:r>
    </w:p>
    <w:p w14:paraId="454FBAF9" w14:textId="77777777" w:rsidR="005B77EE" w:rsidRPr="00E962DA" w:rsidRDefault="005B77EE" w:rsidP="005B77EE">
      <w:pPr>
        <w:spacing w:before="120" w:after="0" w:line="360" w:lineRule="auto"/>
        <w:jc w:val="center"/>
        <w:rPr>
          <w:rFonts w:ascii="Arial" w:eastAsia="Times New Roman" w:hAnsi="Arial" w:cs="Arial"/>
          <w:b/>
          <w:sz w:val="24"/>
          <w:szCs w:val="24"/>
          <w:u w:val="single"/>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7D6FB628" w14:textId="77777777" w:rsidR="005B77EE" w:rsidRDefault="005B77EE" w:rsidP="00AD1CA8">
      <w:pPr>
        <w:shd w:val="clear" w:color="auto" w:fill="DAEEF3" w:themeFill="accent5" w:themeFillTint="33"/>
        <w:spacing w:after="0" w:line="360" w:lineRule="auto"/>
        <w:jc w:val="center"/>
        <w:rPr>
          <w:rFonts w:ascii="Arial" w:eastAsia="Times New Roman" w:hAnsi="Arial" w:cs="Arial"/>
          <w:b/>
          <w:bCs/>
          <w:sz w:val="20"/>
          <w:szCs w:val="20"/>
        </w:rPr>
      </w:pPr>
      <w:r w:rsidRPr="00B42514">
        <w:rPr>
          <w:rFonts w:ascii="Arial" w:eastAsia="Times New Roman" w:hAnsi="Arial" w:cs="Arial"/>
          <w:b/>
          <w:bCs/>
          <w:sz w:val="20"/>
          <w:szCs w:val="20"/>
        </w:rPr>
        <w:t xml:space="preserve">wybór Inspektora Nadzoru Inwestorskiego do „Świadczenia usług nadzoru inwestorskiego dla zadania dotyczącego modernizacji oczyszczalni ścieków w miejscowości Lipiany”. </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01673A9A" w14:textId="77777777" w:rsidR="005B77EE" w:rsidRPr="00BA59EF" w:rsidRDefault="005B77EE" w:rsidP="005B77EE">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703FD659" w14:textId="77777777" w:rsidR="005B77EE" w:rsidRPr="00BA59EF" w:rsidRDefault="005B77EE" w:rsidP="005B77EE">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77777777" w:rsidR="005B77EE" w:rsidRPr="00E962DA" w:rsidRDefault="005B77EE" w:rsidP="00AD1CA8">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INFORMACJA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78495FE8"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Inspektora Nadzoru w branży </w:t>
      </w:r>
      <w:r w:rsidR="00245EA9">
        <w:rPr>
          <w:rFonts w:ascii="Arial" w:eastAsia="Times New Roman" w:hAnsi="Arial" w:cs="Arial"/>
          <w:sz w:val="20"/>
          <w:szCs w:val="20"/>
        </w:rPr>
        <w:t xml:space="preserve">konstrukcyjnej i </w:t>
      </w:r>
      <w:r>
        <w:rPr>
          <w:rFonts w:ascii="Arial" w:eastAsia="Times New Roman" w:hAnsi="Arial" w:cs="Arial"/>
          <w:sz w:val="20"/>
          <w:szCs w:val="20"/>
        </w:rPr>
        <w:t xml:space="preserve">sanitarnej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245EA9">
        <w:rPr>
          <w:rFonts w:ascii="Arial" w:eastAsia="Times New Roman" w:hAnsi="Arial" w:cs="Arial"/>
          <w:sz w:val="20"/>
          <w:szCs w:val="20"/>
        </w:rPr>
        <w:t>e</w:t>
      </w:r>
      <w:r>
        <w:rPr>
          <w:rFonts w:ascii="Arial" w:eastAsia="Times New Roman" w:hAnsi="Arial" w:cs="Arial"/>
          <w:sz w:val="20"/>
          <w:szCs w:val="20"/>
        </w:rPr>
        <w:t xml:space="preserve"> osob</w:t>
      </w:r>
      <w:r w:rsidR="00245EA9">
        <w:rPr>
          <w:rFonts w:ascii="Arial" w:eastAsia="Times New Roman" w:hAnsi="Arial" w:cs="Arial"/>
          <w:sz w:val="20"/>
          <w:szCs w:val="20"/>
        </w:rPr>
        <w:t>y</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Lp.</w:t>
            </w:r>
            <w:r w:rsidRPr="004B1898">
              <w:rPr>
                <w:rFonts w:ascii="Arial" w:eastAsia="Times New Roman" w:hAnsi="Arial" w:cs="Arial"/>
                <w:sz w:val="20"/>
                <w:szCs w:val="20"/>
              </w:rPr>
              <w:t> </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36D86402" w:rsidR="005B77EE" w:rsidRPr="004B1898" w:rsidRDefault="005B77EE" w:rsidP="00245EA9">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r w:rsidRPr="004B1898">
              <w:rPr>
                <w:rFonts w:ascii="Arial" w:eastAsia="Times New Roman" w:hAnsi="Arial" w:cs="Arial"/>
                <w:sz w:val="20"/>
                <w:szCs w:val="20"/>
              </w:rPr>
              <w:t> </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Nr uprawnień budowlanych</w:t>
            </w:r>
            <w:r w:rsidRPr="004B1898">
              <w:rPr>
                <w:rFonts w:ascii="Arial" w:eastAsia="Times New Roman" w:hAnsi="Arial" w:cs="Arial"/>
                <w:sz w:val="20"/>
                <w:szCs w:val="20"/>
              </w:rPr>
              <w:t> </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1F56B98B" w:rsidR="005B77EE" w:rsidRPr="004B1898" w:rsidRDefault="005B77EE" w:rsidP="00E22E3A">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10"/>
            </w:r>
            <w:r w:rsidRPr="004B1898">
              <w:rPr>
                <w:rFonts w:ascii="Arial" w:eastAsia="Times New Roman" w:hAnsi="Arial" w:cs="Arial"/>
                <w:sz w:val="20"/>
                <w:szCs w:val="20"/>
              </w:rPr>
              <w:t> </w:t>
            </w:r>
          </w:p>
        </w:tc>
      </w:tr>
      <w:tr w:rsidR="005B77EE" w:rsidRPr="004B1898" w14:paraId="3DB5B2C9" w14:textId="77777777" w:rsidTr="00044ED5">
        <w:trPr>
          <w:trHeight w:val="495"/>
        </w:trPr>
        <w:tc>
          <w:tcPr>
            <w:tcW w:w="470" w:type="dxa"/>
            <w:tcBorders>
              <w:top w:val="nil"/>
              <w:left w:val="single" w:sz="6" w:space="0" w:color="auto"/>
              <w:bottom w:val="single" w:sz="6" w:space="0" w:color="auto"/>
              <w:right w:val="single" w:sz="6" w:space="0" w:color="auto"/>
            </w:tcBorders>
            <w:shd w:val="clear" w:color="auto" w:fill="auto"/>
            <w:vAlign w:val="center"/>
            <w:hideMark/>
          </w:tcPr>
          <w:p w14:paraId="3886FD0A"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nil"/>
              <w:left w:val="nil"/>
              <w:bottom w:val="single" w:sz="6" w:space="0" w:color="auto"/>
              <w:right w:val="single" w:sz="6" w:space="0" w:color="auto"/>
            </w:tcBorders>
            <w:shd w:val="clear" w:color="auto" w:fill="auto"/>
            <w:vAlign w:val="center"/>
            <w:hideMark/>
          </w:tcPr>
          <w:p w14:paraId="2DA63D9A"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2</w:t>
            </w:r>
            <w:r w:rsidRPr="004B1898">
              <w:rPr>
                <w:rFonts w:ascii="Arial" w:eastAsia="Times New Roman" w:hAnsi="Arial" w:cs="Arial"/>
                <w:sz w:val="20"/>
                <w:szCs w:val="20"/>
              </w:rPr>
              <w:t> </w:t>
            </w:r>
          </w:p>
        </w:tc>
        <w:tc>
          <w:tcPr>
            <w:tcW w:w="2126" w:type="dxa"/>
            <w:tcBorders>
              <w:top w:val="nil"/>
              <w:left w:val="nil"/>
              <w:bottom w:val="single" w:sz="6" w:space="0" w:color="auto"/>
              <w:right w:val="single" w:sz="6" w:space="0" w:color="auto"/>
            </w:tcBorders>
            <w:shd w:val="clear" w:color="auto" w:fill="auto"/>
            <w:vAlign w:val="center"/>
            <w:hideMark/>
          </w:tcPr>
          <w:p w14:paraId="5D961609"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3</w:t>
            </w:r>
            <w:r w:rsidRPr="004B1898">
              <w:rPr>
                <w:rFonts w:ascii="Arial" w:eastAsia="Times New Roman" w:hAnsi="Arial" w:cs="Arial"/>
                <w:sz w:val="20"/>
                <w:szCs w:val="20"/>
              </w:rPr>
              <w:t> </w:t>
            </w:r>
          </w:p>
        </w:tc>
        <w:tc>
          <w:tcPr>
            <w:tcW w:w="2134" w:type="dxa"/>
            <w:tcBorders>
              <w:top w:val="nil"/>
              <w:left w:val="nil"/>
              <w:bottom w:val="single" w:sz="6" w:space="0" w:color="auto"/>
              <w:right w:val="single" w:sz="6" w:space="0" w:color="auto"/>
            </w:tcBorders>
            <w:shd w:val="clear" w:color="auto" w:fill="auto"/>
            <w:vAlign w:val="center"/>
            <w:hideMark/>
          </w:tcPr>
          <w:p w14:paraId="61D82FFC"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5</w:t>
            </w:r>
            <w:r w:rsidRPr="004B1898">
              <w:rPr>
                <w:rFonts w:ascii="Arial" w:eastAsia="Times New Roman" w:hAnsi="Arial" w:cs="Arial"/>
                <w:sz w:val="20"/>
                <w:szCs w:val="20"/>
              </w:rPr>
              <w:t> </w:t>
            </w:r>
          </w:p>
        </w:tc>
      </w:tr>
      <w:tr w:rsidR="005B77EE" w:rsidRPr="004B1898" w14:paraId="2A790836" w14:textId="77777777" w:rsidTr="00327FE1">
        <w:trPr>
          <w:trHeight w:val="870"/>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nil"/>
              <w:left w:val="nil"/>
              <w:bottom w:val="single" w:sz="4" w:space="0" w:color="auto"/>
              <w:right w:val="single" w:sz="6"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27C10F7D"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Pr>
                <w:rFonts w:ascii="Arial" w:eastAsia="Times New Roman" w:hAnsi="Arial" w:cs="Arial"/>
                <w:sz w:val="20"/>
                <w:szCs w:val="20"/>
              </w:rPr>
              <w:t>Inspektor Nadzoru</w:t>
            </w:r>
            <w:r w:rsidR="00327FE1">
              <w:rPr>
                <w:rFonts w:ascii="Arial" w:eastAsia="Times New Roman" w:hAnsi="Arial" w:cs="Arial"/>
                <w:sz w:val="20"/>
                <w:szCs w:val="20"/>
              </w:rPr>
              <w:t xml:space="preserve"> branży konstrukcyjnej</w:t>
            </w:r>
            <w:r>
              <w:rPr>
                <w:rFonts w:ascii="Arial" w:eastAsia="Times New Roman" w:hAnsi="Arial" w:cs="Arial"/>
                <w:sz w:val="20"/>
                <w:szCs w:val="20"/>
              </w:rPr>
              <w:t xml:space="preserve">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5A8859A1" w14:textId="38538051" w:rsidR="00166EBD"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 xml:space="preserve">w pełnieniu funkcji kierownika budowy/inspektora nadzoru na co najmniej jednej robocie budowlanej takiej jak opisana w </w:t>
            </w:r>
            <w:r w:rsidR="00166EBD" w:rsidRPr="00166EBD">
              <w:rPr>
                <w:rFonts w:ascii="Arial" w:eastAsia="Times New Roman" w:hAnsi="Arial" w:cs="Arial"/>
                <w:sz w:val="20"/>
                <w:szCs w:val="20"/>
              </w:rPr>
              <w:lastRenderedPageBreak/>
              <w:t>warunku dotyczącym doświad</w:t>
            </w:r>
            <w:r w:rsidR="00166EBD">
              <w:rPr>
                <w:rFonts w:ascii="Arial" w:eastAsia="Times New Roman" w:hAnsi="Arial" w:cs="Arial"/>
                <w:sz w:val="20"/>
                <w:szCs w:val="20"/>
              </w:rPr>
              <w:t xml:space="preserve">czenia wymaganego od wykonawcy, </w:t>
            </w:r>
            <w:proofErr w:type="spellStart"/>
            <w:r w:rsidR="00166EBD">
              <w:rPr>
                <w:rFonts w:ascii="Arial" w:eastAsia="Times New Roman" w:hAnsi="Arial" w:cs="Arial"/>
                <w:sz w:val="20"/>
                <w:szCs w:val="20"/>
              </w:rPr>
              <w:t>tj</w:t>
            </w:r>
            <w:proofErr w:type="spellEnd"/>
            <w:r w:rsidR="00166EBD">
              <w:rPr>
                <w:rFonts w:ascii="Arial" w:eastAsia="Times New Roman" w:hAnsi="Arial" w:cs="Arial"/>
                <w:sz w:val="20"/>
                <w:szCs w:val="20"/>
              </w:rPr>
              <w:t xml:space="preserve">: </w:t>
            </w:r>
          </w:p>
          <w:p w14:paraId="3F350722" w14:textId="516915F1"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r w:rsidR="00E22E3A">
              <w:rPr>
                <w:rStyle w:val="Odwoanieprzypisudolnego"/>
                <w:rFonts w:ascii="Arial" w:eastAsia="Times New Roman" w:hAnsi="Arial"/>
                <w:sz w:val="20"/>
                <w:szCs w:val="20"/>
              </w:rPr>
              <w:footnoteReference w:id="11"/>
            </w:r>
          </w:p>
          <w:p w14:paraId="024778AC" w14:textId="3FC9460B" w:rsidR="005B77EE" w:rsidRPr="004B1898" w:rsidRDefault="005B77EE" w:rsidP="00166EBD">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26" w:type="dxa"/>
            <w:tcBorders>
              <w:top w:val="nil"/>
              <w:left w:val="nil"/>
              <w:bottom w:val="single" w:sz="4" w:space="0" w:color="auto"/>
              <w:right w:val="single" w:sz="6"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lastRenderedPageBreak/>
              <w:t> </w:t>
            </w:r>
          </w:p>
        </w:tc>
        <w:tc>
          <w:tcPr>
            <w:tcW w:w="2134" w:type="dxa"/>
            <w:tcBorders>
              <w:top w:val="nil"/>
              <w:left w:val="nil"/>
              <w:bottom w:val="single" w:sz="4" w:space="0" w:color="auto"/>
              <w:right w:val="single" w:sz="6"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r w:rsidR="00327FE1" w:rsidRPr="004B1898" w14:paraId="358CCDFD" w14:textId="77777777" w:rsidTr="00327FE1">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56774F75" w14:textId="756CFAB3" w:rsidR="00327FE1" w:rsidRPr="004B1898" w:rsidRDefault="00327FE1" w:rsidP="00044ED5">
            <w:pPr>
              <w:spacing w:before="120" w:after="0" w:line="240" w:lineRule="auto"/>
              <w:jc w:val="both"/>
              <w:rPr>
                <w:rFonts w:ascii="Arial" w:eastAsia="Times New Roman" w:hAnsi="Arial" w:cs="Arial"/>
                <w:b/>
                <w:bCs/>
                <w:sz w:val="20"/>
                <w:szCs w:val="20"/>
              </w:rPr>
            </w:pPr>
            <w:r>
              <w:rPr>
                <w:rFonts w:ascii="Arial" w:eastAsia="Times New Roman" w:hAnsi="Arial" w:cs="Arial"/>
                <w:b/>
                <w:bCs/>
                <w:sz w:val="20"/>
                <w:szCs w:val="20"/>
              </w:rPr>
              <w:lastRenderedPageBreak/>
              <w:t xml:space="preserve">2.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83BF24" w14:textId="77777777" w:rsidR="00327FE1" w:rsidRPr="00327FE1" w:rsidRDefault="00327FE1" w:rsidP="00327FE1">
            <w:pPr>
              <w:spacing w:before="120" w:after="0" w:line="240" w:lineRule="auto"/>
              <w:jc w:val="both"/>
              <w:rPr>
                <w:rFonts w:ascii="Arial" w:eastAsia="Times New Roman" w:hAnsi="Arial" w:cs="Arial"/>
                <w:sz w:val="20"/>
                <w:szCs w:val="20"/>
              </w:rPr>
            </w:pPr>
          </w:p>
          <w:p w14:paraId="0E48AC8F" w14:textId="604F78CF" w:rsidR="00327FE1" w:rsidRPr="00327FE1" w:rsidRDefault="00327FE1" w:rsidP="00327FE1">
            <w:pPr>
              <w:spacing w:before="120" w:after="0" w:line="240" w:lineRule="auto"/>
              <w:jc w:val="both"/>
              <w:rPr>
                <w:rFonts w:ascii="Arial" w:eastAsia="Times New Roman" w:hAnsi="Arial" w:cs="Arial"/>
                <w:sz w:val="20"/>
                <w:szCs w:val="20"/>
              </w:rPr>
            </w:pPr>
            <w:r w:rsidRPr="00327FE1">
              <w:rPr>
                <w:rFonts w:ascii="Arial" w:eastAsia="Times New Roman" w:hAnsi="Arial" w:cs="Arial"/>
                <w:sz w:val="20"/>
                <w:szCs w:val="20"/>
              </w:rPr>
              <w:t xml:space="preserve">…………………………….. – Inspektor Nadzoru branży </w:t>
            </w:r>
            <w:r>
              <w:rPr>
                <w:rFonts w:ascii="Arial" w:eastAsia="Times New Roman" w:hAnsi="Arial" w:cs="Arial"/>
                <w:sz w:val="20"/>
                <w:szCs w:val="20"/>
              </w:rPr>
              <w:t xml:space="preserve">sanitarnej </w:t>
            </w:r>
            <w:r w:rsidRPr="00327FE1">
              <w:rPr>
                <w:rFonts w:ascii="Arial" w:eastAsia="Times New Roman" w:hAnsi="Arial" w:cs="Arial"/>
                <w:sz w:val="20"/>
                <w:szCs w:val="20"/>
              </w:rPr>
              <w:t xml:space="preserve"> </w:t>
            </w:r>
          </w:p>
          <w:p w14:paraId="1510B3AE" w14:textId="6DF4AFF1" w:rsidR="00327FE1" w:rsidRPr="00327FE1" w:rsidRDefault="00327FE1" w:rsidP="00327FE1">
            <w:pPr>
              <w:spacing w:before="120" w:after="0" w:line="240" w:lineRule="auto"/>
              <w:jc w:val="both"/>
              <w:rPr>
                <w:rFonts w:ascii="Arial" w:eastAsia="Times New Roman" w:hAnsi="Arial" w:cs="Arial"/>
                <w:sz w:val="20"/>
                <w:szCs w:val="20"/>
              </w:rPr>
            </w:pPr>
          </w:p>
          <w:p w14:paraId="3CC9E9DC" w14:textId="47467E08" w:rsidR="00327FE1" w:rsidRPr="00327FE1" w:rsidRDefault="00327FE1" w:rsidP="00327FE1">
            <w:pPr>
              <w:spacing w:before="120" w:after="0" w:line="240" w:lineRule="auto"/>
              <w:jc w:val="both"/>
              <w:rPr>
                <w:rFonts w:ascii="Arial" w:eastAsia="Times New Roman" w:hAnsi="Arial" w:cs="Arial"/>
                <w:sz w:val="20"/>
                <w:szCs w:val="20"/>
              </w:rPr>
            </w:pPr>
            <w:r w:rsidRPr="00327FE1">
              <w:rPr>
                <w:rFonts w:ascii="Arial" w:eastAsia="Times New Roman" w:hAnsi="Arial" w:cs="Arial"/>
                <w:sz w:val="20"/>
                <w:szCs w:val="20"/>
              </w:rPr>
              <w:t>Wskazana powyżej osoba spełnia wymóg dotyczący posiadanych uprawnień i doświadczenia w peł</w:t>
            </w:r>
            <w:r w:rsidR="002A0F95">
              <w:rPr>
                <w:rFonts w:ascii="Arial" w:eastAsia="Times New Roman" w:hAnsi="Arial" w:cs="Arial"/>
                <w:sz w:val="20"/>
                <w:szCs w:val="20"/>
              </w:rPr>
              <w:t>nieniu funkcji kierownika robót</w:t>
            </w:r>
            <w:r w:rsidRPr="00327FE1">
              <w:rPr>
                <w:rFonts w:ascii="Arial" w:eastAsia="Times New Roman" w:hAnsi="Arial" w:cs="Arial"/>
                <w:sz w:val="20"/>
                <w:szCs w:val="20"/>
              </w:rPr>
              <w:t xml:space="preserve">/inspektora nadzoru </w:t>
            </w:r>
            <w:r w:rsidR="002A0F95">
              <w:rPr>
                <w:rFonts w:ascii="Arial" w:eastAsia="Times New Roman" w:hAnsi="Arial" w:cs="Arial"/>
                <w:sz w:val="20"/>
                <w:szCs w:val="20"/>
              </w:rPr>
              <w:t>branży sanit</w:t>
            </w:r>
            <w:r w:rsidR="00E64763">
              <w:rPr>
                <w:rFonts w:ascii="Arial" w:eastAsia="Times New Roman" w:hAnsi="Arial" w:cs="Arial"/>
                <w:sz w:val="20"/>
                <w:szCs w:val="20"/>
              </w:rPr>
              <w:t>a</w:t>
            </w:r>
            <w:r w:rsidR="002A0F95">
              <w:rPr>
                <w:rFonts w:ascii="Arial" w:eastAsia="Times New Roman" w:hAnsi="Arial" w:cs="Arial"/>
                <w:sz w:val="20"/>
                <w:szCs w:val="20"/>
              </w:rPr>
              <w:t xml:space="preserve">rnej </w:t>
            </w:r>
            <w:r w:rsidRPr="00327FE1">
              <w:rPr>
                <w:rFonts w:ascii="Arial" w:eastAsia="Times New Roman" w:hAnsi="Arial" w:cs="Arial"/>
                <w:sz w:val="20"/>
                <w:szCs w:val="20"/>
              </w:rPr>
              <w:t xml:space="preserve">na co najmniej jednej robocie budowlanej takiej jak opisana w warunku dotyczącym doświadczenia wymaganego od wykonawcy, </w:t>
            </w:r>
            <w:proofErr w:type="spellStart"/>
            <w:r w:rsidRPr="00327FE1">
              <w:rPr>
                <w:rFonts w:ascii="Arial" w:eastAsia="Times New Roman" w:hAnsi="Arial" w:cs="Arial"/>
                <w:sz w:val="20"/>
                <w:szCs w:val="20"/>
              </w:rPr>
              <w:t>tj</w:t>
            </w:r>
            <w:proofErr w:type="spellEnd"/>
            <w:r w:rsidRPr="00327FE1">
              <w:rPr>
                <w:rFonts w:ascii="Arial" w:eastAsia="Times New Roman" w:hAnsi="Arial" w:cs="Arial"/>
                <w:sz w:val="20"/>
                <w:szCs w:val="20"/>
              </w:rPr>
              <w:t xml:space="preserve">: </w:t>
            </w:r>
          </w:p>
          <w:p w14:paraId="291D79FC" w14:textId="2ADD7474" w:rsidR="00327FE1" w:rsidRPr="00327FE1" w:rsidRDefault="00327FE1" w:rsidP="00327FE1">
            <w:pPr>
              <w:spacing w:before="120" w:after="0" w:line="240" w:lineRule="auto"/>
              <w:jc w:val="both"/>
              <w:rPr>
                <w:rFonts w:ascii="Arial" w:eastAsia="Times New Roman" w:hAnsi="Arial" w:cs="Arial"/>
                <w:sz w:val="20"/>
                <w:szCs w:val="20"/>
              </w:rPr>
            </w:pPr>
            <w:r w:rsidRPr="00327FE1">
              <w:rPr>
                <w:rFonts w:ascii="Arial" w:eastAsia="Times New Roman" w:hAnsi="Arial" w:cs="Arial"/>
                <w:sz w:val="20"/>
                <w:szCs w:val="20"/>
              </w:rPr>
              <w:t xml:space="preserve">………………………………………………………………………………………………………………………………………………………………….… </w:t>
            </w:r>
            <w:r w:rsidR="002A0F95">
              <w:rPr>
                <w:rStyle w:val="Odwoanieprzypisudolnego"/>
                <w:rFonts w:ascii="Arial" w:eastAsia="Times New Roman" w:hAnsi="Arial"/>
                <w:sz w:val="20"/>
                <w:szCs w:val="20"/>
              </w:rPr>
              <w:footnoteReference w:id="12"/>
            </w:r>
            <w:r w:rsidRPr="00327FE1">
              <w:rPr>
                <w:rFonts w:ascii="Arial" w:eastAsia="Times New Roman" w:hAnsi="Arial" w:cs="Arial"/>
                <w:sz w:val="20"/>
                <w:szCs w:val="20"/>
              </w:rPr>
              <w:t xml:space="preserve"> </w:t>
            </w:r>
          </w:p>
          <w:p w14:paraId="3A300C5A" w14:textId="6ADD82F3" w:rsidR="00327FE1" w:rsidRPr="004B1898" w:rsidRDefault="00327FE1" w:rsidP="00327FE1">
            <w:pPr>
              <w:spacing w:before="120" w:after="0" w:line="240" w:lineRule="auto"/>
              <w:jc w:val="both"/>
              <w:rPr>
                <w:rFonts w:ascii="Arial" w:eastAsia="Times New Roman" w:hAnsi="Arial" w:cs="Arial"/>
                <w:sz w:val="20"/>
                <w:szCs w:val="20"/>
              </w:rPr>
            </w:pPr>
            <w:r w:rsidRPr="00327FE1">
              <w:rPr>
                <w:rFonts w:ascii="Arial" w:eastAsia="Times New Roman"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56B228" w14:textId="77777777" w:rsidR="00327FE1" w:rsidRPr="004B1898" w:rsidRDefault="00327FE1" w:rsidP="00044ED5">
            <w:pPr>
              <w:spacing w:before="120" w:after="0" w:line="240" w:lineRule="auto"/>
              <w:jc w:val="both"/>
              <w:rPr>
                <w:rFonts w:ascii="Arial" w:eastAsia="Times New Roman" w:hAnsi="Arial" w:cs="Arial"/>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78FDA416" w14:textId="77777777" w:rsidR="00327FE1" w:rsidRPr="004B1898" w:rsidRDefault="00327FE1" w:rsidP="00044ED5">
            <w:pPr>
              <w:spacing w:before="120" w:after="0" w:line="240" w:lineRule="auto"/>
              <w:jc w:val="both"/>
              <w:rPr>
                <w:rFonts w:ascii="Arial" w:eastAsia="Times New Roman" w:hAnsi="Arial" w:cs="Arial"/>
                <w:sz w:val="20"/>
                <w:szCs w:val="20"/>
              </w:rPr>
            </w:pPr>
          </w:p>
        </w:tc>
      </w:tr>
      <w:tr w:rsidR="003267DB" w:rsidRPr="004B1898" w14:paraId="5D26DBF8" w14:textId="77777777" w:rsidTr="00327FE1">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604DA178" w14:textId="11711328" w:rsidR="003267DB" w:rsidRDefault="003267DB" w:rsidP="00044ED5">
            <w:pPr>
              <w:spacing w:before="120" w:after="0" w:line="240" w:lineRule="auto"/>
              <w:jc w:val="both"/>
              <w:rPr>
                <w:rFonts w:ascii="Arial" w:eastAsia="Times New Roman" w:hAnsi="Arial" w:cs="Arial"/>
                <w:b/>
                <w:bCs/>
                <w:sz w:val="20"/>
                <w:szCs w:val="20"/>
              </w:rPr>
            </w:pPr>
            <w:r>
              <w:rPr>
                <w:rFonts w:ascii="Arial" w:eastAsia="Times New Roman" w:hAnsi="Arial" w:cs="Arial"/>
                <w:b/>
                <w:bCs/>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3201DAC" w14:textId="77777777" w:rsidR="003267DB" w:rsidRDefault="003267DB" w:rsidP="003267DB">
            <w:pPr>
              <w:spacing w:before="120" w:after="0" w:line="240" w:lineRule="auto"/>
              <w:jc w:val="both"/>
              <w:rPr>
                <w:rFonts w:ascii="Arial" w:eastAsia="Times New Roman" w:hAnsi="Arial" w:cs="Arial"/>
                <w:sz w:val="20"/>
                <w:szCs w:val="20"/>
              </w:rPr>
            </w:pPr>
          </w:p>
          <w:p w14:paraId="6EF59381" w14:textId="521ED723" w:rsidR="003267DB" w:rsidRPr="00327FE1" w:rsidRDefault="003267DB" w:rsidP="003267DB">
            <w:pPr>
              <w:spacing w:before="120" w:after="0" w:line="240" w:lineRule="auto"/>
              <w:jc w:val="both"/>
              <w:rPr>
                <w:rFonts w:ascii="Arial" w:eastAsia="Times New Roman" w:hAnsi="Arial" w:cs="Arial"/>
                <w:sz w:val="20"/>
                <w:szCs w:val="20"/>
              </w:rPr>
            </w:pPr>
            <w:r w:rsidRPr="00327FE1">
              <w:rPr>
                <w:rFonts w:ascii="Arial" w:eastAsia="Times New Roman" w:hAnsi="Arial" w:cs="Arial"/>
                <w:sz w:val="20"/>
                <w:szCs w:val="20"/>
              </w:rPr>
              <w:t xml:space="preserve">…………………………….. – Inspektor Nadzoru branży </w:t>
            </w:r>
            <w:r w:rsidR="00740D3D">
              <w:rPr>
                <w:rFonts w:ascii="Arial" w:eastAsia="Times New Roman" w:hAnsi="Arial" w:cs="Arial"/>
                <w:sz w:val="20"/>
                <w:szCs w:val="20"/>
              </w:rPr>
              <w:t>elektrycznej</w:t>
            </w:r>
          </w:p>
          <w:p w14:paraId="5E28ADD4" w14:textId="777A9898" w:rsidR="003267DB" w:rsidRDefault="003267DB" w:rsidP="003267DB">
            <w:pPr>
              <w:spacing w:before="120" w:after="0" w:line="240" w:lineRule="auto"/>
              <w:jc w:val="both"/>
              <w:rPr>
                <w:rFonts w:ascii="Arial" w:eastAsia="Times New Roman" w:hAnsi="Arial" w:cs="Arial"/>
                <w:sz w:val="20"/>
                <w:szCs w:val="20"/>
              </w:rPr>
            </w:pPr>
          </w:p>
          <w:p w14:paraId="1BE2B854" w14:textId="22A63C30" w:rsidR="003267DB" w:rsidRPr="00327FE1" w:rsidRDefault="003267DB" w:rsidP="003267DB">
            <w:pPr>
              <w:spacing w:before="120" w:after="0" w:line="240" w:lineRule="auto"/>
              <w:jc w:val="both"/>
              <w:rPr>
                <w:rFonts w:ascii="Arial" w:eastAsia="Times New Roman" w:hAnsi="Arial" w:cs="Arial"/>
                <w:sz w:val="20"/>
                <w:szCs w:val="20"/>
              </w:rPr>
            </w:pPr>
            <w:r w:rsidRPr="00327FE1">
              <w:rPr>
                <w:rFonts w:ascii="Arial" w:eastAsia="Times New Roman" w:hAnsi="Arial" w:cs="Arial"/>
                <w:sz w:val="20"/>
                <w:szCs w:val="20"/>
              </w:rPr>
              <w:t>Wskazana powyżej osoba spełnia wymóg dotyczący posiadanych uprawnień i</w:t>
            </w:r>
            <w:r>
              <w:rPr>
                <w:rFonts w:ascii="Arial" w:eastAsia="Times New Roman" w:hAnsi="Arial" w:cs="Arial"/>
                <w:sz w:val="20"/>
                <w:szCs w:val="20"/>
              </w:rPr>
              <w:t xml:space="preserve"> 2-letniego </w:t>
            </w:r>
            <w:r w:rsidRPr="00327FE1">
              <w:rPr>
                <w:rFonts w:ascii="Arial" w:eastAsia="Times New Roman" w:hAnsi="Arial" w:cs="Arial"/>
                <w:sz w:val="20"/>
                <w:szCs w:val="20"/>
              </w:rPr>
              <w:t xml:space="preserve"> doświadczenia </w:t>
            </w:r>
            <w:r>
              <w:rPr>
                <w:rFonts w:ascii="Arial" w:eastAsia="Times New Roman" w:hAnsi="Arial" w:cs="Arial"/>
                <w:sz w:val="20"/>
                <w:szCs w:val="20"/>
              </w:rPr>
              <w:t>zawodowego po zdobyc</w:t>
            </w:r>
            <w:r w:rsidR="00740D3D">
              <w:rPr>
                <w:rFonts w:ascii="Arial" w:eastAsia="Times New Roman" w:hAnsi="Arial" w:cs="Arial"/>
                <w:sz w:val="20"/>
                <w:szCs w:val="20"/>
              </w:rPr>
              <w:t>iu uprawnień wymaganych w SIWZ.</w:t>
            </w:r>
          </w:p>
          <w:p w14:paraId="353D0531" w14:textId="00FCF9F4" w:rsidR="003267DB" w:rsidRDefault="003267DB" w:rsidP="003267DB">
            <w:pPr>
              <w:spacing w:before="120" w:after="0" w:line="240" w:lineRule="auto"/>
              <w:jc w:val="both"/>
              <w:rPr>
                <w:rFonts w:ascii="Arial" w:eastAsia="Times New Roman" w:hAnsi="Arial" w:cs="Arial"/>
                <w:sz w:val="20"/>
                <w:szCs w:val="20"/>
              </w:rPr>
            </w:pPr>
          </w:p>
          <w:p w14:paraId="040DAE41" w14:textId="77777777" w:rsidR="003267DB" w:rsidRPr="00327FE1" w:rsidRDefault="003267DB" w:rsidP="003267DB">
            <w:pPr>
              <w:spacing w:before="120" w:after="0" w:line="240" w:lineRule="auto"/>
              <w:jc w:val="both"/>
              <w:rPr>
                <w:rFonts w:ascii="Arial" w:eastAsia="Times New Roman" w:hAnsi="Arial" w:cs="Arial"/>
                <w:sz w:val="20"/>
                <w:szCs w:val="20"/>
              </w:rPr>
            </w:pPr>
          </w:p>
          <w:p w14:paraId="1D3862C5" w14:textId="77777777" w:rsidR="003267DB" w:rsidRPr="00327FE1" w:rsidRDefault="003267DB" w:rsidP="00327FE1">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31E1CE" w14:textId="77777777" w:rsidR="003267DB" w:rsidRPr="004B1898" w:rsidRDefault="003267DB" w:rsidP="00044ED5">
            <w:pPr>
              <w:spacing w:before="120" w:after="0" w:line="240" w:lineRule="auto"/>
              <w:jc w:val="both"/>
              <w:rPr>
                <w:rFonts w:ascii="Arial" w:eastAsia="Times New Roman" w:hAnsi="Arial" w:cs="Arial"/>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FB06530" w14:textId="77777777" w:rsidR="003267DB" w:rsidRPr="004B1898" w:rsidRDefault="003267DB" w:rsidP="00044ED5">
            <w:pPr>
              <w:spacing w:before="120" w:after="0" w:line="240" w:lineRule="auto"/>
              <w:jc w:val="both"/>
              <w:rPr>
                <w:rFonts w:ascii="Arial" w:eastAsia="Times New Roman" w:hAnsi="Arial" w:cs="Arial"/>
                <w:sz w:val="20"/>
                <w:szCs w:val="20"/>
              </w:rPr>
            </w:pPr>
          </w:p>
        </w:tc>
      </w:tr>
    </w:tbl>
    <w:p w14:paraId="003CB798"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77799D2" w14:textId="77777777" w:rsidR="002A0F95" w:rsidRPr="00873B4E" w:rsidRDefault="002A0F95" w:rsidP="002A0F95">
      <w:pPr>
        <w:spacing w:before="120" w:after="0" w:line="240" w:lineRule="auto"/>
        <w:rPr>
          <w:rFonts w:ascii="Arial" w:eastAsiaTheme="minorHAnsi" w:hAnsi="Arial" w:cs="Arial"/>
          <w:i/>
          <w:sz w:val="20"/>
          <w:szCs w:val="20"/>
          <w:lang w:eastAsia="en-US"/>
        </w:rPr>
      </w:pPr>
    </w:p>
    <w:p w14:paraId="5254E63A" w14:textId="77777777" w:rsidR="002A0F95" w:rsidRPr="00E962DA" w:rsidRDefault="002A0F95" w:rsidP="002A0F95">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1E113037" w14:textId="77777777" w:rsidR="002A0F95" w:rsidRPr="00E962DA"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3DB92F36" w14:textId="77777777" w:rsidR="002A0F95" w:rsidRDefault="002A0F95" w:rsidP="00D87564">
      <w:pPr>
        <w:spacing w:after="0" w:line="240" w:lineRule="auto"/>
        <w:jc w:val="both"/>
        <w:rPr>
          <w:rFonts w:ascii="Arial" w:eastAsia="Times New Roman" w:hAnsi="Arial" w:cs="Arial"/>
          <w:sz w:val="20"/>
          <w:szCs w:val="20"/>
        </w:rPr>
      </w:pPr>
    </w:p>
    <w:p w14:paraId="045507AF" w14:textId="22FE370A"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Załącznik nr 7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C9695C"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PRZEDMIOTU ZAMÓWIENIA </w:t>
      </w:r>
    </w:p>
    <w:p w14:paraId="07B634F9" w14:textId="5C64FD4A" w:rsidR="00C9695C" w:rsidRDefault="00C9695C" w:rsidP="00DC054C">
      <w:pPr>
        <w:pStyle w:val="Akapitzlist"/>
        <w:numPr>
          <w:ilvl w:val="3"/>
          <w:numId w:val="1"/>
        </w:numPr>
        <w:autoSpaceDE w:val="0"/>
        <w:autoSpaceDN w:val="0"/>
        <w:adjustRightInd w:val="0"/>
        <w:spacing w:beforeLines="60" w:before="144" w:afterLines="60" w:after="144" w:line="300" w:lineRule="exact"/>
        <w:ind w:left="284" w:hanging="284"/>
        <w:jc w:val="both"/>
        <w:rPr>
          <w:rFonts w:ascii="Arial" w:eastAsia="Calibri" w:hAnsi="Arial" w:cs="Arial"/>
          <w:sz w:val="20"/>
          <w:szCs w:val="20"/>
          <w:lang w:eastAsia="en-US"/>
        </w:rPr>
      </w:pPr>
      <w:r w:rsidRPr="001802AB">
        <w:rPr>
          <w:rFonts w:ascii="Arial" w:eastAsia="Calibri" w:hAnsi="Arial" w:cs="Arial"/>
          <w:sz w:val="20"/>
          <w:szCs w:val="20"/>
          <w:lang w:eastAsia="en-US"/>
        </w:rPr>
        <w:t>Nazwa zamówienia: „</w:t>
      </w:r>
      <w:r w:rsidR="001802AB">
        <w:rPr>
          <w:rFonts w:ascii="Arial" w:eastAsia="Calibri" w:hAnsi="Arial" w:cs="Arial"/>
          <w:sz w:val="20"/>
          <w:szCs w:val="20"/>
          <w:lang w:eastAsia="en-US"/>
        </w:rPr>
        <w:t>W</w:t>
      </w:r>
      <w:r w:rsidR="001802AB" w:rsidRPr="001802AB">
        <w:rPr>
          <w:rFonts w:ascii="Arial" w:eastAsia="Calibri" w:hAnsi="Arial" w:cs="Arial"/>
          <w:sz w:val="20"/>
          <w:szCs w:val="20"/>
          <w:lang w:eastAsia="en-US"/>
        </w:rPr>
        <w:t>ybór Inspektora Nadzoru Inwestorskiego do „Świadczenia usług nadzoru inwestorskiego dla zadania dotyczącego modernizacji oczyszczalni ścieków w miejscowości Lipiany”.</w:t>
      </w:r>
    </w:p>
    <w:p w14:paraId="68D665DE" w14:textId="77777777" w:rsidR="00AE5B0A" w:rsidRDefault="001802AB" w:rsidP="00DC054C">
      <w:pPr>
        <w:pStyle w:val="Akapitzlist"/>
        <w:numPr>
          <w:ilvl w:val="3"/>
          <w:numId w:val="1"/>
        </w:numPr>
        <w:tabs>
          <w:tab w:val="left" w:pos="3855"/>
        </w:tabs>
        <w:autoSpaceDE w:val="0"/>
        <w:autoSpaceDN w:val="0"/>
        <w:adjustRightInd w:val="0"/>
        <w:spacing w:beforeLines="60" w:before="144" w:afterLines="60" w:after="144" w:line="360" w:lineRule="auto"/>
        <w:ind w:left="284" w:hanging="284"/>
        <w:jc w:val="both"/>
        <w:rPr>
          <w:rFonts w:ascii="Arial" w:hAnsi="Arial" w:cs="Arial"/>
          <w:sz w:val="20"/>
          <w:szCs w:val="20"/>
        </w:rPr>
      </w:pPr>
      <w:r w:rsidRPr="00044ED5">
        <w:rPr>
          <w:rFonts w:ascii="Arial" w:hAnsi="Arial" w:cs="Arial"/>
          <w:sz w:val="20"/>
          <w:szCs w:val="20"/>
        </w:rPr>
        <w:t>Wspólny Słownik Zamówień CPV: 71520000-9 Usługi nadzoru budowlanego</w:t>
      </w:r>
      <w:r w:rsidR="00044ED5" w:rsidRPr="00044ED5">
        <w:rPr>
          <w:rFonts w:ascii="Arial" w:hAnsi="Arial" w:cs="Arial"/>
          <w:sz w:val="20"/>
          <w:szCs w:val="20"/>
        </w:rPr>
        <w:t xml:space="preserve">, </w:t>
      </w:r>
      <w:r w:rsidRPr="00044ED5">
        <w:rPr>
          <w:rFonts w:ascii="Arial" w:hAnsi="Arial" w:cs="Arial"/>
          <w:sz w:val="20"/>
          <w:szCs w:val="20"/>
        </w:rPr>
        <w:t>71521000-6 Usługi nadzorowania placu budowy</w:t>
      </w:r>
      <w:r w:rsidR="00044ED5" w:rsidRPr="00044ED5">
        <w:rPr>
          <w:rFonts w:ascii="Arial" w:hAnsi="Arial" w:cs="Arial"/>
          <w:sz w:val="20"/>
          <w:szCs w:val="20"/>
        </w:rPr>
        <w:t xml:space="preserve">, </w:t>
      </w:r>
      <w:r w:rsidRPr="00044ED5">
        <w:rPr>
          <w:rFonts w:ascii="Arial" w:hAnsi="Arial" w:cs="Arial"/>
          <w:sz w:val="20"/>
          <w:szCs w:val="20"/>
        </w:rPr>
        <w:t>71530000-2 Doradcze usługi budowlane</w:t>
      </w:r>
      <w:r w:rsidR="00044ED5" w:rsidRPr="00044ED5">
        <w:rPr>
          <w:rFonts w:ascii="Arial" w:hAnsi="Arial" w:cs="Arial"/>
          <w:sz w:val="20"/>
          <w:szCs w:val="20"/>
        </w:rPr>
        <w:t xml:space="preserve">, </w:t>
      </w:r>
      <w:r w:rsidRPr="00044ED5">
        <w:rPr>
          <w:rFonts w:ascii="Arial" w:hAnsi="Arial" w:cs="Arial"/>
          <w:sz w:val="20"/>
          <w:szCs w:val="20"/>
        </w:rPr>
        <w:t>71540000-5 Usługi zarządzania budową</w:t>
      </w:r>
      <w:r w:rsidR="00044ED5" w:rsidRPr="00044ED5">
        <w:rPr>
          <w:rFonts w:ascii="Arial" w:hAnsi="Arial" w:cs="Arial"/>
          <w:sz w:val="20"/>
          <w:szCs w:val="20"/>
        </w:rPr>
        <w:t xml:space="preserve">, </w:t>
      </w:r>
      <w:r w:rsidRPr="00044ED5">
        <w:rPr>
          <w:rFonts w:ascii="Arial" w:hAnsi="Arial" w:cs="Arial"/>
          <w:sz w:val="20"/>
          <w:szCs w:val="20"/>
        </w:rPr>
        <w:t>71541000-2 Usługi zarządzania projektem budowlanym</w:t>
      </w:r>
      <w:r w:rsidR="00044ED5">
        <w:rPr>
          <w:rFonts w:ascii="Arial" w:hAnsi="Arial" w:cs="Arial"/>
          <w:sz w:val="20"/>
          <w:szCs w:val="20"/>
        </w:rPr>
        <w:t>.</w:t>
      </w:r>
    </w:p>
    <w:p w14:paraId="4115F539" w14:textId="77777777" w:rsidR="00AE5B0A" w:rsidRDefault="00C9695C" w:rsidP="00DC054C">
      <w:pPr>
        <w:pStyle w:val="Akapitzlist"/>
        <w:numPr>
          <w:ilvl w:val="3"/>
          <w:numId w:val="1"/>
        </w:numPr>
        <w:tabs>
          <w:tab w:val="left" w:pos="3855"/>
        </w:tabs>
        <w:autoSpaceDE w:val="0"/>
        <w:autoSpaceDN w:val="0"/>
        <w:adjustRightInd w:val="0"/>
        <w:spacing w:beforeLines="60" w:before="144" w:afterLines="60" w:after="144" w:line="360" w:lineRule="auto"/>
        <w:ind w:left="284" w:hanging="284"/>
        <w:jc w:val="both"/>
        <w:rPr>
          <w:rFonts w:ascii="Arial" w:hAnsi="Arial" w:cs="Arial"/>
          <w:sz w:val="20"/>
          <w:szCs w:val="20"/>
        </w:rPr>
      </w:pPr>
      <w:r w:rsidRPr="00AE5B0A">
        <w:rPr>
          <w:rFonts w:ascii="Arial" w:eastAsia="Calibri" w:hAnsi="Arial" w:cs="Arial"/>
          <w:sz w:val="20"/>
          <w:szCs w:val="20"/>
          <w:lang w:eastAsia="en-US"/>
        </w:rPr>
        <w:t>Przedmiot zamówienia obejmuje</w:t>
      </w:r>
      <w:r w:rsidR="00AE5B0A" w:rsidRPr="00AE5B0A">
        <w:rPr>
          <w:rFonts w:ascii="Arial" w:eastAsia="Calibri" w:hAnsi="Arial" w:cs="Arial"/>
          <w:sz w:val="20"/>
          <w:szCs w:val="20"/>
          <w:lang w:eastAsia="en-US"/>
        </w:rPr>
        <w:t xml:space="preserve"> </w:t>
      </w:r>
      <w:r w:rsidR="00AE5B0A" w:rsidRPr="00AE5B0A">
        <w:rPr>
          <w:rFonts w:ascii="Arial" w:hAnsi="Arial" w:cs="Arial"/>
          <w:sz w:val="20"/>
          <w:szCs w:val="20"/>
        </w:rPr>
        <w:t xml:space="preserve">wykonanie  usługi polegającej na pełnieniu funkcji inspektora nadzoru inwestorskiego (w branży: konstrukcyjno-budowlanej, sanitarnej i elektrycznej)  nad realizacją wyżej wskazanej inwestycji. </w:t>
      </w:r>
    </w:p>
    <w:p w14:paraId="4ABC126E" w14:textId="353EB0EB" w:rsidR="00AE5B0A" w:rsidRPr="00AE5B0A" w:rsidRDefault="00AE5B0A" w:rsidP="00DC054C">
      <w:pPr>
        <w:pStyle w:val="Akapitzlist"/>
        <w:numPr>
          <w:ilvl w:val="3"/>
          <w:numId w:val="1"/>
        </w:numPr>
        <w:tabs>
          <w:tab w:val="left" w:pos="3855"/>
        </w:tabs>
        <w:autoSpaceDE w:val="0"/>
        <w:autoSpaceDN w:val="0"/>
        <w:adjustRightInd w:val="0"/>
        <w:spacing w:beforeLines="60" w:before="144" w:afterLines="60" w:after="144" w:line="360" w:lineRule="auto"/>
        <w:ind w:left="284" w:hanging="284"/>
        <w:jc w:val="both"/>
        <w:rPr>
          <w:rFonts w:ascii="Arial" w:hAnsi="Arial" w:cs="Arial"/>
          <w:sz w:val="20"/>
          <w:szCs w:val="20"/>
        </w:rPr>
      </w:pPr>
      <w:r w:rsidRPr="00AE5B0A">
        <w:rPr>
          <w:rFonts w:ascii="Arial" w:hAnsi="Arial" w:cs="Arial"/>
          <w:sz w:val="20"/>
          <w:szCs w:val="20"/>
        </w:rPr>
        <w:t xml:space="preserve">Inwestycja realizowana będzie zgodnie z projektem </w:t>
      </w:r>
      <w:r w:rsidRPr="00AE5B0A">
        <w:rPr>
          <w:rFonts w:ascii="Arial" w:eastAsia="Times New Roman" w:hAnsi="Arial" w:cs="Arial"/>
          <w:sz w:val="20"/>
          <w:szCs w:val="20"/>
        </w:rPr>
        <w:t xml:space="preserve">budowlanym, wykonawczym, oraz specyfikacjami  technicznymi wykonania i odbioru robót </w:t>
      </w:r>
      <w:r w:rsidRPr="00AE5B0A">
        <w:rPr>
          <w:rFonts w:ascii="Arial" w:hAnsi="Arial" w:cs="Arial"/>
          <w:sz w:val="20"/>
          <w:szCs w:val="20"/>
        </w:rPr>
        <w:t xml:space="preserve">a także wprowadzonymi do dokumentacji zmianami – całość dokumentacji stanowi załącznik do opisu przedmiotu zamówienia. </w:t>
      </w:r>
    </w:p>
    <w:p w14:paraId="612CD8E2" w14:textId="2C1BD9CF" w:rsidR="00AE5B0A" w:rsidRDefault="00AE5B0A" w:rsidP="00AE5B0A">
      <w:pPr>
        <w:pStyle w:val="Akapitzlist"/>
        <w:tabs>
          <w:tab w:val="left" w:pos="3855"/>
        </w:tabs>
        <w:autoSpaceDE w:val="0"/>
        <w:autoSpaceDN w:val="0"/>
        <w:adjustRightInd w:val="0"/>
        <w:spacing w:beforeLines="60" w:before="144" w:afterLines="60" w:after="144" w:line="360" w:lineRule="auto"/>
        <w:ind w:left="284"/>
        <w:jc w:val="both"/>
        <w:rPr>
          <w:rFonts w:ascii="Arial" w:hAnsi="Arial" w:cs="Arial"/>
          <w:sz w:val="20"/>
          <w:szCs w:val="20"/>
        </w:rPr>
      </w:pPr>
    </w:p>
    <w:p w14:paraId="3509CBDC" w14:textId="1C7FBE04" w:rsidR="00AE5B0A" w:rsidRPr="00AE5B0A" w:rsidRDefault="00AE5B0A" w:rsidP="00DC054C">
      <w:pPr>
        <w:pStyle w:val="Akapitzlist"/>
        <w:numPr>
          <w:ilvl w:val="3"/>
          <w:numId w:val="1"/>
        </w:numPr>
        <w:tabs>
          <w:tab w:val="left" w:pos="3855"/>
        </w:tabs>
        <w:autoSpaceDE w:val="0"/>
        <w:autoSpaceDN w:val="0"/>
        <w:adjustRightInd w:val="0"/>
        <w:spacing w:beforeLines="60" w:before="144" w:afterLines="60" w:after="144" w:line="360" w:lineRule="auto"/>
        <w:ind w:left="284" w:hanging="284"/>
        <w:jc w:val="both"/>
        <w:rPr>
          <w:rFonts w:ascii="Arial" w:hAnsi="Arial" w:cs="Arial"/>
          <w:sz w:val="20"/>
          <w:szCs w:val="20"/>
        </w:rPr>
      </w:pPr>
      <w:r w:rsidRPr="00AE5B0A">
        <w:rPr>
          <w:rFonts w:ascii="Arial" w:eastAsia="Times New Roman" w:hAnsi="Arial" w:cs="Arial"/>
          <w:sz w:val="20"/>
          <w:szCs w:val="20"/>
        </w:rPr>
        <w:t>Zakres robót obejmuje wykonanie</w:t>
      </w:r>
      <w:r>
        <w:rPr>
          <w:rFonts w:ascii="Arial" w:eastAsia="Times New Roman" w:hAnsi="Arial" w:cs="Arial"/>
          <w:sz w:val="20"/>
          <w:szCs w:val="20"/>
        </w:rPr>
        <w:t>:</w:t>
      </w:r>
    </w:p>
    <w:p w14:paraId="53DE78C8" w14:textId="77777777" w:rsidR="00AE5B0A" w:rsidRPr="00CE3B03" w:rsidRDefault="00AE5B0A" w:rsidP="00AE5B0A">
      <w:pPr>
        <w:autoSpaceDE w:val="0"/>
        <w:autoSpaceDN w:val="0"/>
        <w:adjustRightInd w:val="0"/>
        <w:ind w:firstLine="567"/>
        <w:rPr>
          <w:rFonts w:ascii="Arial" w:eastAsia="Calibri" w:hAnsi="Arial" w:cs="Arial"/>
          <w:color w:val="000000"/>
          <w:sz w:val="20"/>
          <w:szCs w:val="20"/>
          <w:lang w:eastAsia="en-US"/>
        </w:rPr>
      </w:pPr>
      <w:r w:rsidRPr="00CE3B03">
        <w:rPr>
          <w:rFonts w:ascii="Arial" w:eastAsia="Calibri" w:hAnsi="Arial" w:cs="Arial"/>
          <w:color w:val="000000"/>
          <w:lang w:eastAsia="en-US"/>
        </w:rPr>
        <w:t>„</w:t>
      </w:r>
      <w:r w:rsidRPr="00CE3B03">
        <w:rPr>
          <w:rFonts w:ascii="Arial" w:eastAsia="Calibri" w:hAnsi="Arial" w:cs="Arial"/>
          <w:color w:val="000000"/>
          <w:sz w:val="20"/>
          <w:szCs w:val="20"/>
          <w:lang w:eastAsia="en-US"/>
        </w:rPr>
        <w:t xml:space="preserve">Inwestycja polegać będzie na budowie następujących obiektów: </w:t>
      </w:r>
    </w:p>
    <w:p w14:paraId="18CC83E6" w14:textId="77777777" w:rsidR="00AE5B0A" w:rsidRPr="00CE3B03" w:rsidRDefault="00AE5B0A" w:rsidP="00AE5B0A">
      <w:pPr>
        <w:autoSpaceDE w:val="0"/>
        <w:autoSpaceDN w:val="0"/>
        <w:adjustRightInd w:val="0"/>
        <w:spacing w:after="66"/>
        <w:ind w:left="851" w:hanging="142"/>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xml:space="preserve">- Przepompownia </w:t>
      </w:r>
    </w:p>
    <w:p w14:paraId="78ECCFF7" w14:textId="77777777" w:rsidR="00AE5B0A" w:rsidRPr="00CE3B03" w:rsidRDefault="00AE5B0A" w:rsidP="00AE5B0A">
      <w:pPr>
        <w:autoSpaceDE w:val="0"/>
        <w:autoSpaceDN w:val="0"/>
        <w:adjustRightInd w:val="0"/>
        <w:spacing w:after="66"/>
        <w:ind w:firstLine="709"/>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xml:space="preserve">-Budynek techniczny z </w:t>
      </w:r>
      <w:proofErr w:type="spellStart"/>
      <w:r w:rsidRPr="00CE3B03">
        <w:rPr>
          <w:rFonts w:ascii="Arial" w:eastAsia="Calibri" w:hAnsi="Arial" w:cs="Arial"/>
          <w:color w:val="000000"/>
          <w:sz w:val="20"/>
          <w:szCs w:val="20"/>
          <w:lang w:eastAsia="en-US"/>
        </w:rPr>
        <w:t>kratopiaskownikiem</w:t>
      </w:r>
      <w:proofErr w:type="spellEnd"/>
      <w:r w:rsidRPr="00CE3B03">
        <w:rPr>
          <w:rFonts w:ascii="Arial" w:eastAsia="Calibri" w:hAnsi="Arial" w:cs="Arial"/>
          <w:color w:val="000000"/>
          <w:sz w:val="20"/>
          <w:szCs w:val="20"/>
          <w:lang w:eastAsia="en-US"/>
        </w:rPr>
        <w:t xml:space="preserve"> </w:t>
      </w:r>
    </w:p>
    <w:p w14:paraId="2FF32686" w14:textId="77777777" w:rsidR="00AE5B0A" w:rsidRPr="00CE3B03" w:rsidRDefault="00AE5B0A" w:rsidP="00AE5B0A">
      <w:pPr>
        <w:autoSpaceDE w:val="0"/>
        <w:autoSpaceDN w:val="0"/>
        <w:adjustRightInd w:val="0"/>
        <w:spacing w:after="66"/>
        <w:ind w:firstLine="709"/>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Osadnik wtórny</w:t>
      </w:r>
    </w:p>
    <w:p w14:paraId="1E19BCD2" w14:textId="77777777" w:rsidR="00AE5B0A" w:rsidRPr="00CE3B03" w:rsidRDefault="00AE5B0A" w:rsidP="00AE5B0A">
      <w:pPr>
        <w:autoSpaceDE w:val="0"/>
        <w:autoSpaceDN w:val="0"/>
        <w:adjustRightInd w:val="0"/>
        <w:spacing w:after="66"/>
        <w:ind w:firstLine="709"/>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Komora nitryfikacji</w:t>
      </w:r>
    </w:p>
    <w:p w14:paraId="5C6D8B78" w14:textId="77777777" w:rsidR="00AE5B0A" w:rsidRPr="00CE3B03" w:rsidRDefault="00AE5B0A" w:rsidP="00AE5B0A">
      <w:pPr>
        <w:autoSpaceDE w:val="0"/>
        <w:autoSpaceDN w:val="0"/>
        <w:adjustRightInd w:val="0"/>
        <w:spacing w:after="66"/>
        <w:ind w:firstLine="709"/>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Studnia pomiarowa</w:t>
      </w:r>
    </w:p>
    <w:p w14:paraId="718C69DC" w14:textId="77777777" w:rsidR="00AE5B0A" w:rsidRPr="00CE3B03" w:rsidRDefault="00AE5B0A" w:rsidP="00AE5B0A">
      <w:pPr>
        <w:autoSpaceDE w:val="0"/>
        <w:autoSpaceDN w:val="0"/>
        <w:adjustRightInd w:val="0"/>
        <w:spacing w:after="66"/>
        <w:ind w:firstLine="709"/>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xml:space="preserve">- Pompownia osadu </w:t>
      </w:r>
    </w:p>
    <w:p w14:paraId="32C61303" w14:textId="77777777" w:rsidR="00AE5B0A" w:rsidRPr="00CE3B03" w:rsidRDefault="00AE5B0A" w:rsidP="00AE5B0A">
      <w:pPr>
        <w:autoSpaceDE w:val="0"/>
        <w:autoSpaceDN w:val="0"/>
        <w:adjustRightInd w:val="0"/>
        <w:spacing w:after="66"/>
        <w:ind w:firstLine="709"/>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xml:space="preserve">- Stacja </w:t>
      </w:r>
      <w:proofErr w:type="spellStart"/>
      <w:r w:rsidRPr="00CE3B03">
        <w:rPr>
          <w:rFonts w:ascii="Arial" w:eastAsia="Calibri" w:hAnsi="Arial" w:cs="Arial"/>
          <w:color w:val="000000"/>
          <w:sz w:val="20"/>
          <w:szCs w:val="20"/>
          <w:lang w:eastAsia="en-US"/>
        </w:rPr>
        <w:t>zlewcza</w:t>
      </w:r>
      <w:proofErr w:type="spellEnd"/>
      <w:r w:rsidRPr="00CE3B03">
        <w:rPr>
          <w:rFonts w:ascii="Arial" w:eastAsia="Calibri" w:hAnsi="Arial" w:cs="Arial"/>
          <w:color w:val="000000"/>
          <w:sz w:val="20"/>
          <w:szCs w:val="20"/>
          <w:lang w:eastAsia="en-US"/>
        </w:rPr>
        <w:t xml:space="preserve"> ścieków dowożonych wraz z tacą najazdową </w:t>
      </w:r>
    </w:p>
    <w:p w14:paraId="73D417C1" w14:textId="77777777" w:rsidR="00AE5B0A" w:rsidRPr="00CE3B03" w:rsidRDefault="00AE5B0A" w:rsidP="00AE5B0A">
      <w:pPr>
        <w:autoSpaceDE w:val="0"/>
        <w:autoSpaceDN w:val="0"/>
        <w:adjustRightInd w:val="0"/>
        <w:spacing w:after="66"/>
        <w:ind w:firstLine="709"/>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xml:space="preserve">- Fundament pod agregat prądotwórczy </w:t>
      </w:r>
    </w:p>
    <w:p w14:paraId="2AA033C3" w14:textId="77777777" w:rsidR="00AE5B0A" w:rsidRPr="00CE3B03" w:rsidRDefault="00AE5B0A" w:rsidP="00AE5B0A">
      <w:pPr>
        <w:autoSpaceDE w:val="0"/>
        <w:autoSpaceDN w:val="0"/>
        <w:adjustRightInd w:val="0"/>
        <w:spacing w:after="66"/>
        <w:ind w:firstLine="709"/>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xml:space="preserve">- Place utwardzone, </w:t>
      </w:r>
    </w:p>
    <w:p w14:paraId="5EEE8200" w14:textId="77777777" w:rsidR="00AE5B0A" w:rsidRPr="00CE3B03" w:rsidRDefault="00AE5B0A" w:rsidP="00AE5B0A">
      <w:pPr>
        <w:autoSpaceDE w:val="0"/>
        <w:autoSpaceDN w:val="0"/>
        <w:adjustRightInd w:val="0"/>
        <w:spacing w:after="66"/>
        <w:ind w:firstLine="709"/>
        <w:rPr>
          <w:rFonts w:ascii="Arial" w:eastAsia="Calibri" w:hAnsi="Arial" w:cs="Arial"/>
          <w:color w:val="000000"/>
          <w:sz w:val="20"/>
          <w:szCs w:val="20"/>
          <w:lang w:eastAsia="en-US"/>
        </w:rPr>
      </w:pPr>
      <w:r w:rsidRPr="00CE3B03">
        <w:rPr>
          <w:rFonts w:ascii="Arial" w:eastAsia="Calibri" w:hAnsi="Arial" w:cs="Arial"/>
          <w:color w:val="000000"/>
          <w:sz w:val="20"/>
          <w:szCs w:val="20"/>
          <w:lang w:eastAsia="en-US"/>
        </w:rPr>
        <w:t xml:space="preserve">- Sieci </w:t>
      </w:r>
      <w:proofErr w:type="spellStart"/>
      <w:r w:rsidRPr="00CE3B03">
        <w:rPr>
          <w:rFonts w:ascii="Arial" w:eastAsia="Calibri" w:hAnsi="Arial" w:cs="Arial"/>
          <w:color w:val="000000"/>
          <w:sz w:val="20"/>
          <w:szCs w:val="20"/>
          <w:lang w:eastAsia="en-US"/>
        </w:rPr>
        <w:t>międzyobiektowe</w:t>
      </w:r>
      <w:proofErr w:type="spellEnd"/>
      <w:r w:rsidRPr="00CE3B03">
        <w:rPr>
          <w:rFonts w:ascii="Arial" w:eastAsia="Calibri" w:hAnsi="Arial" w:cs="Arial"/>
          <w:color w:val="000000"/>
          <w:sz w:val="20"/>
          <w:szCs w:val="20"/>
          <w:lang w:eastAsia="en-US"/>
        </w:rPr>
        <w:t>”.</w:t>
      </w:r>
    </w:p>
    <w:p w14:paraId="7EFE22BF" w14:textId="77777777" w:rsidR="00AE5B0A" w:rsidRPr="00CE3B03" w:rsidRDefault="00AE5B0A" w:rsidP="00AE5B0A">
      <w:pPr>
        <w:widowControl w:val="0"/>
        <w:suppressAutoHyphens/>
        <w:autoSpaceDN w:val="0"/>
        <w:ind w:firstLine="708"/>
        <w:jc w:val="both"/>
        <w:textAlignment w:val="baseline"/>
        <w:rPr>
          <w:rFonts w:ascii="Thorndale, 'Times New Roman'" w:eastAsia="Andale Sans UI" w:hAnsi="Thorndale, 'Times New Roman'" w:cs="Thorndale, 'Times New Roman'"/>
          <w:kern w:val="3"/>
          <w:szCs w:val="20"/>
          <w:lang w:eastAsia="zh-CN"/>
        </w:rPr>
      </w:pPr>
      <w:r w:rsidRPr="00CE3B03">
        <w:rPr>
          <w:rFonts w:ascii="Arial" w:eastAsia="Andale Sans UI" w:hAnsi="Arial" w:cs="Arial"/>
          <w:kern w:val="3"/>
          <w:sz w:val="20"/>
          <w:szCs w:val="20"/>
          <w:u w:val="single"/>
          <w:lang w:eastAsia="zh-CN"/>
        </w:rPr>
        <w:t>W ramach inwestycji poddane zostaną przebudowie następujące istniejące obiekty:</w:t>
      </w:r>
    </w:p>
    <w:p w14:paraId="7687F70A" w14:textId="77777777" w:rsidR="00AE5B0A" w:rsidRPr="00CE3B03" w:rsidRDefault="00AE5B0A" w:rsidP="00AE5B0A">
      <w:pPr>
        <w:widowControl w:val="0"/>
        <w:numPr>
          <w:ilvl w:val="0"/>
          <w:numId w:val="39"/>
        </w:numPr>
        <w:suppressAutoHyphens/>
        <w:autoSpaceDN w:val="0"/>
        <w:spacing w:after="0"/>
        <w:jc w:val="both"/>
        <w:textAlignment w:val="baseline"/>
        <w:rPr>
          <w:rFonts w:ascii="Arial" w:eastAsia="Andale Sans UI" w:hAnsi="Arial" w:cs="Arial"/>
          <w:kern w:val="3"/>
          <w:sz w:val="20"/>
          <w:szCs w:val="20"/>
          <w:lang w:eastAsia="zh-CN"/>
        </w:rPr>
      </w:pPr>
      <w:r w:rsidRPr="00CE3B03">
        <w:rPr>
          <w:rFonts w:ascii="Arial" w:eastAsia="Andale Sans UI" w:hAnsi="Arial" w:cs="Arial"/>
          <w:kern w:val="3"/>
          <w:sz w:val="20"/>
          <w:szCs w:val="20"/>
          <w:lang w:eastAsia="zh-CN"/>
        </w:rPr>
        <w:t xml:space="preserve">Zbiornik retencyjny </w:t>
      </w:r>
    </w:p>
    <w:p w14:paraId="591D2C00" w14:textId="77777777" w:rsidR="00AE5B0A" w:rsidRPr="00CE3B03" w:rsidRDefault="00AE5B0A" w:rsidP="00AE5B0A">
      <w:pPr>
        <w:widowControl w:val="0"/>
        <w:numPr>
          <w:ilvl w:val="0"/>
          <w:numId w:val="39"/>
        </w:numPr>
        <w:suppressAutoHyphens/>
        <w:autoSpaceDN w:val="0"/>
        <w:spacing w:after="0"/>
        <w:jc w:val="both"/>
        <w:textAlignment w:val="baseline"/>
        <w:rPr>
          <w:rFonts w:ascii="Arial" w:eastAsia="Andale Sans UI" w:hAnsi="Arial" w:cs="Arial"/>
          <w:kern w:val="3"/>
          <w:sz w:val="20"/>
          <w:szCs w:val="20"/>
          <w:lang w:eastAsia="zh-CN"/>
        </w:rPr>
      </w:pPr>
      <w:r w:rsidRPr="00CE3B03">
        <w:rPr>
          <w:rFonts w:ascii="Arial" w:eastAsia="Andale Sans UI" w:hAnsi="Arial" w:cs="Arial"/>
          <w:kern w:val="3"/>
          <w:sz w:val="20"/>
          <w:szCs w:val="20"/>
          <w:lang w:eastAsia="zh-CN"/>
        </w:rPr>
        <w:t xml:space="preserve">Budynek </w:t>
      </w:r>
      <w:proofErr w:type="spellStart"/>
      <w:r w:rsidRPr="00CE3B03">
        <w:rPr>
          <w:rFonts w:ascii="Arial" w:eastAsia="Andale Sans UI" w:hAnsi="Arial" w:cs="Arial"/>
          <w:kern w:val="3"/>
          <w:sz w:val="20"/>
          <w:szCs w:val="20"/>
          <w:lang w:eastAsia="zh-CN"/>
        </w:rPr>
        <w:t>technologiczno</w:t>
      </w:r>
      <w:proofErr w:type="spellEnd"/>
      <w:r w:rsidRPr="00CE3B03">
        <w:rPr>
          <w:rFonts w:ascii="Arial" w:eastAsia="Andale Sans UI" w:hAnsi="Arial" w:cs="Arial"/>
          <w:kern w:val="3"/>
          <w:sz w:val="20"/>
          <w:szCs w:val="20"/>
          <w:lang w:eastAsia="zh-CN"/>
        </w:rPr>
        <w:t xml:space="preserve"> -socjalny </w:t>
      </w:r>
    </w:p>
    <w:p w14:paraId="4F2DCF18" w14:textId="77777777" w:rsidR="00AE5B0A" w:rsidRPr="00CE3B03" w:rsidRDefault="00AE5B0A" w:rsidP="00AE5B0A">
      <w:pPr>
        <w:widowControl w:val="0"/>
        <w:numPr>
          <w:ilvl w:val="0"/>
          <w:numId w:val="39"/>
        </w:numPr>
        <w:suppressAutoHyphens/>
        <w:autoSpaceDN w:val="0"/>
        <w:spacing w:after="0"/>
        <w:jc w:val="both"/>
        <w:textAlignment w:val="baseline"/>
        <w:rPr>
          <w:rFonts w:ascii="Arial" w:eastAsia="Andale Sans UI" w:hAnsi="Arial" w:cs="Arial"/>
          <w:kern w:val="3"/>
          <w:sz w:val="20"/>
          <w:szCs w:val="20"/>
          <w:lang w:eastAsia="zh-CN"/>
        </w:rPr>
      </w:pPr>
      <w:r w:rsidRPr="00CE3B03">
        <w:rPr>
          <w:rFonts w:ascii="Arial" w:eastAsia="Andale Sans UI" w:hAnsi="Arial" w:cs="Arial"/>
          <w:kern w:val="3"/>
          <w:sz w:val="20"/>
          <w:szCs w:val="20"/>
          <w:lang w:eastAsia="zh-CN"/>
        </w:rPr>
        <w:t xml:space="preserve">B-800 – reaktor biologiczny </w:t>
      </w:r>
    </w:p>
    <w:p w14:paraId="2B6EB66B" w14:textId="77777777" w:rsidR="00AE5B0A" w:rsidRPr="00CE3B03" w:rsidRDefault="00AE5B0A" w:rsidP="00AE5B0A">
      <w:pPr>
        <w:widowControl w:val="0"/>
        <w:numPr>
          <w:ilvl w:val="0"/>
          <w:numId w:val="39"/>
        </w:numPr>
        <w:suppressAutoHyphens/>
        <w:autoSpaceDN w:val="0"/>
        <w:spacing w:after="0"/>
        <w:jc w:val="both"/>
        <w:textAlignment w:val="baseline"/>
        <w:rPr>
          <w:rFonts w:ascii="Arial" w:eastAsia="Andale Sans UI" w:hAnsi="Arial" w:cs="Arial"/>
          <w:kern w:val="3"/>
          <w:sz w:val="20"/>
          <w:szCs w:val="20"/>
          <w:lang w:eastAsia="zh-CN"/>
        </w:rPr>
      </w:pPr>
      <w:r w:rsidRPr="00CE3B03">
        <w:rPr>
          <w:rFonts w:ascii="Arial" w:eastAsia="Andale Sans UI" w:hAnsi="Arial" w:cs="Arial"/>
          <w:kern w:val="3"/>
          <w:sz w:val="20"/>
          <w:szCs w:val="20"/>
          <w:lang w:eastAsia="zh-CN"/>
        </w:rPr>
        <w:t>Komory tlenowej stabilizacji osadu</w:t>
      </w:r>
    </w:p>
    <w:p w14:paraId="5158F386" w14:textId="77777777" w:rsidR="00AE5B0A" w:rsidRPr="00CE3B03" w:rsidRDefault="00AE5B0A" w:rsidP="00AE5B0A">
      <w:pPr>
        <w:widowControl w:val="0"/>
        <w:suppressAutoHyphens/>
        <w:autoSpaceDN w:val="0"/>
        <w:jc w:val="both"/>
        <w:textAlignment w:val="baseline"/>
        <w:rPr>
          <w:rFonts w:ascii="Arial" w:eastAsia="Andale Sans UI" w:hAnsi="Arial" w:cs="Arial"/>
          <w:kern w:val="3"/>
          <w:sz w:val="20"/>
          <w:szCs w:val="20"/>
          <w:lang w:eastAsia="zh-CN"/>
        </w:rPr>
      </w:pPr>
    </w:p>
    <w:p w14:paraId="5C832E8D" w14:textId="77777777" w:rsidR="00AE5B0A" w:rsidRPr="00CE3B03" w:rsidRDefault="00AE5B0A" w:rsidP="00AE5B0A">
      <w:pPr>
        <w:widowControl w:val="0"/>
        <w:suppressAutoHyphens/>
        <w:autoSpaceDN w:val="0"/>
        <w:ind w:firstLine="708"/>
        <w:jc w:val="both"/>
        <w:textAlignment w:val="baseline"/>
        <w:rPr>
          <w:rFonts w:ascii="Thorndale, 'Times New Roman'" w:eastAsia="Andale Sans UI" w:hAnsi="Thorndale, 'Times New Roman'" w:cs="Thorndale, 'Times New Roman'"/>
          <w:kern w:val="3"/>
          <w:szCs w:val="20"/>
          <w:lang w:eastAsia="zh-CN"/>
        </w:rPr>
      </w:pPr>
      <w:r w:rsidRPr="00CE3B03">
        <w:rPr>
          <w:rFonts w:ascii="Arial" w:eastAsia="Andale Sans UI" w:hAnsi="Arial" w:cs="Arial"/>
          <w:kern w:val="3"/>
          <w:sz w:val="20"/>
          <w:szCs w:val="20"/>
          <w:u w:val="single"/>
          <w:lang w:eastAsia="zh-CN"/>
        </w:rPr>
        <w:t>Zakres prac obejmuje również rozbiórkę następujących obiektów:</w:t>
      </w:r>
    </w:p>
    <w:p w14:paraId="2F9DAD04" w14:textId="77777777" w:rsidR="00AE5B0A" w:rsidRPr="00CE3B03" w:rsidRDefault="00AE5B0A" w:rsidP="00AE5B0A">
      <w:pPr>
        <w:widowControl w:val="0"/>
        <w:numPr>
          <w:ilvl w:val="0"/>
          <w:numId w:val="39"/>
        </w:numPr>
        <w:suppressAutoHyphens/>
        <w:autoSpaceDN w:val="0"/>
        <w:spacing w:after="0"/>
        <w:jc w:val="both"/>
        <w:textAlignment w:val="baseline"/>
        <w:rPr>
          <w:rFonts w:ascii="Arial" w:eastAsia="Andale Sans UI" w:hAnsi="Arial" w:cs="Arial"/>
          <w:kern w:val="3"/>
          <w:sz w:val="20"/>
          <w:szCs w:val="20"/>
          <w:lang w:eastAsia="zh-CN"/>
        </w:rPr>
      </w:pPr>
      <w:r w:rsidRPr="00CE3B03">
        <w:rPr>
          <w:rFonts w:ascii="Arial" w:eastAsia="Andale Sans UI" w:hAnsi="Arial" w:cs="Arial"/>
          <w:kern w:val="3"/>
          <w:sz w:val="20"/>
          <w:szCs w:val="20"/>
          <w:lang w:eastAsia="zh-CN"/>
        </w:rPr>
        <w:t xml:space="preserve">Poletko na </w:t>
      </w:r>
      <w:proofErr w:type="spellStart"/>
      <w:r w:rsidRPr="00CE3B03">
        <w:rPr>
          <w:rFonts w:ascii="Arial" w:eastAsia="Andale Sans UI" w:hAnsi="Arial" w:cs="Arial"/>
          <w:kern w:val="3"/>
          <w:sz w:val="20"/>
          <w:szCs w:val="20"/>
          <w:lang w:eastAsia="zh-CN"/>
        </w:rPr>
        <w:t>skratki</w:t>
      </w:r>
      <w:proofErr w:type="spellEnd"/>
      <w:r w:rsidRPr="00CE3B03">
        <w:rPr>
          <w:rFonts w:ascii="Arial" w:eastAsia="Andale Sans UI" w:hAnsi="Arial" w:cs="Arial"/>
          <w:kern w:val="3"/>
          <w:sz w:val="20"/>
          <w:szCs w:val="20"/>
          <w:lang w:eastAsia="zh-CN"/>
        </w:rPr>
        <w:t xml:space="preserve"> </w:t>
      </w:r>
    </w:p>
    <w:p w14:paraId="4F034B78" w14:textId="77777777" w:rsidR="00AE5B0A" w:rsidRPr="00CE3B03" w:rsidRDefault="00AE5B0A" w:rsidP="00AE5B0A">
      <w:pPr>
        <w:widowControl w:val="0"/>
        <w:numPr>
          <w:ilvl w:val="0"/>
          <w:numId w:val="39"/>
        </w:numPr>
        <w:suppressAutoHyphens/>
        <w:autoSpaceDN w:val="0"/>
        <w:spacing w:after="0"/>
        <w:jc w:val="both"/>
        <w:textAlignment w:val="baseline"/>
        <w:rPr>
          <w:rFonts w:ascii="Arial" w:eastAsia="Andale Sans UI" w:hAnsi="Arial" w:cs="Arial"/>
          <w:kern w:val="3"/>
          <w:sz w:val="20"/>
          <w:szCs w:val="20"/>
          <w:lang w:eastAsia="zh-CN"/>
        </w:rPr>
      </w:pPr>
      <w:r w:rsidRPr="00CE3B03">
        <w:rPr>
          <w:rFonts w:ascii="Arial" w:eastAsia="Andale Sans UI" w:hAnsi="Arial" w:cs="Arial"/>
          <w:kern w:val="3"/>
          <w:sz w:val="20"/>
          <w:szCs w:val="20"/>
          <w:lang w:eastAsia="zh-CN"/>
        </w:rPr>
        <w:t xml:space="preserve">B-1000 </w:t>
      </w:r>
    </w:p>
    <w:p w14:paraId="4C730C57" w14:textId="77777777" w:rsidR="00AE5B0A" w:rsidRPr="00CE3B03" w:rsidRDefault="00AE5B0A" w:rsidP="00AE5B0A">
      <w:pPr>
        <w:widowControl w:val="0"/>
        <w:numPr>
          <w:ilvl w:val="0"/>
          <w:numId w:val="39"/>
        </w:numPr>
        <w:suppressAutoHyphens/>
        <w:autoSpaceDN w:val="0"/>
        <w:spacing w:after="0"/>
        <w:jc w:val="both"/>
        <w:textAlignment w:val="baseline"/>
        <w:rPr>
          <w:rFonts w:ascii="Arial" w:eastAsia="Andale Sans UI" w:hAnsi="Arial" w:cs="Arial"/>
          <w:kern w:val="3"/>
          <w:sz w:val="20"/>
          <w:szCs w:val="20"/>
          <w:lang w:eastAsia="zh-CN"/>
        </w:rPr>
      </w:pPr>
      <w:r w:rsidRPr="00CE3B03">
        <w:rPr>
          <w:rFonts w:ascii="Arial" w:eastAsia="Andale Sans UI" w:hAnsi="Arial" w:cs="Arial"/>
          <w:kern w:val="3"/>
          <w:sz w:val="20"/>
          <w:szCs w:val="20"/>
          <w:lang w:eastAsia="zh-CN"/>
        </w:rPr>
        <w:t xml:space="preserve">Piaskownik </w:t>
      </w:r>
    </w:p>
    <w:p w14:paraId="74AD45F6" w14:textId="77777777" w:rsidR="00AE5B0A" w:rsidRPr="00CE3B03" w:rsidRDefault="00AE5B0A" w:rsidP="00AE5B0A">
      <w:pPr>
        <w:widowControl w:val="0"/>
        <w:numPr>
          <w:ilvl w:val="0"/>
          <w:numId w:val="39"/>
        </w:numPr>
        <w:suppressAutoHyphens/>
        <w:autoSpaceDN w:val="0"/>
        <w:spacing w:after="0"/>
        <w:jc w:val="both"/>
        <w:textAlignment w:val="baseline"/>
        <w:rPr>
          <w:rFonts w:ascii="Arial" w:eastAsia="Andale Sans UI" w:hAnsi="Arial" w:cs="Arial"/>
          <w:kern w:val="3"/>
          <w:sz w:val="20"/>
          <w:szCs w:val="20"/>
          <w:lang w:eastAsia="zh-CN"/>
        </w:rPr>
      </w:pPr>
      <w:r w:rsidRPr="00CE3B03">
        <w:rPr>
          <w:rFonts w:ascii="Arial" w:eastAsia="Andale Sans UI" w:hAnsi="Arial" w:cs="Arial"/>
          <w:kern w:val="3"/>
          <w:sz w:val="20"/>
          <w:szCs w:val="20"/>
          <w:lang w:eastAsia="zh-CN"/>
        </w:rPr>
        <w:t>Poletko osadowe.</w:t>
      </w:r>
    </w:p>
    <w:p w14:paraId="3661DED6" w14:textId="77777777" w:rsidR="00AE5B0A" w:rsidRDefault="00AE5B0A" w:rsidP="00AE5B0A">
      <w:pPr>
        <w:autoSpaceDE w:val="0"/>
        <w:autoSpaceDN w:val="0"/>
        <w:adjustRightInd w:val="0"/>
        <w:jc w:val="both"/>
        <w:rPr>
          <w:rFonts w:ascii="Arial" w:hAnsi="Arial" w:cs="Arial"/>
          <w:sz w:val="20"/>
          <w:szCs w:val="20"/>
        </w:rPr>
      </w:pPr>
    </w:p>
    <w:p w14:paraId="63AE83F1" w14:textId="77777777" w:rsidR="00AE5B0A" w:rsidRPr="00CE3B03" w:rsidRDefault="00AE5B0A" w:rsidP="00AE5B0A">
      <w:pPr>
        <w:spacing w:after="160" w:line="259" w:lineRule="auto"/>
        <w:ind w:left="720"/>
        <w:contextualSpacing/>
        <w:jc w:val="both"/>
        <w:rPr>
          <w:rFonts w:ascii="Arial" w:eastAsia="Calibri" w:hAnsi="Arial" w:cs="Arial"/>
          <w:bCs/>
          <w:sz w:val="20"/>
          <w:szCs w:val="20"/>
          <w:lang w:eastAsia="en-US"/>
        </w:rPr>
      </w:pPr>
      <w:r>
        <w:rPr>
          <w:rFonts w:ascii="Arial" w:eastAsia="Calibri" w:hAnsi="Arial" w:cs="Arial"/>
          <w:bCs/>
          <w:sz w:val="20"/>
          <w:szCs w:val="20"/>
          <w:lang w:eastAsia="en-US"/>
        </w:rPr>
        <w:lastRenderedPageBreak/>
        <w:t xml:space="preserve">Inwestycja </w:t>
      </w:r>
      <w:r w:rsidRPr="00CE3B03">
        <w:rPr>
          <w:rFonts w:ascii="Arial" w:eastAsia="Calibri" w:hAnsi="Arial" w:cs="Arial"/>
          <w:bCs/>
          <w:sz w:val="20"/>
          <w:szCs w:val="20"/>
          <w:lang w:eastAsia="en-US"/>
        </w:rPr>
        <w:t xml:space="preserve">obejmuje również usuniecie drzewa – wierzba biała płacząca </w:t>
      </w:r>
      <w:r w:rsidRPr="00CE3B03">
        <w:rPr>
          <w:rFonts w:ascii="Arial" w:eastAsia="Calibri" w:hAnsi="Arial" w:cs="Arial"/>
          <w:bCs/>
          <w:sz w:val="20"/>
          <w:szCs w:val="20"/>
          <w:lang w:eastAsia="en-US"/>
        </w:rPr>
        <w:br/>
        <w:t xml:space="preserve">o obwodzie pnia na wysokości 1,30 m, 0,80cm wraz z uprzątnięciem terenu, zgodnie </w:t>
      </w:r>
      <w:r w:rsidRPr="00CE3B03">
        <w:rPr>
          <w:rFonts w:ascii="Arial" w:eastAsia="Calibri" w:hAnsi="Arial" w:cs="Arial"/>
          <w:bCs/>
          <w:sz w:val="20"/>
          <w:szCs w:val="20"/>
          <w:lang w:eastAsia="en-US"/>
        </w:rPr>
        <w:br/>
        <w:t>z decyzja z dnia 2 grudnia 2020 r. Starosty Pyrzyckiego znak OŚLiR.613.104.4.2020.DB załączoną do SIWZ.”</w:t>
      </w:r>
    </w:p>
    <w:p w14:paraId="377D62CD" w14:textId="18D47A3B" w:rsidR="00AE5B0A" w:rsidRDefault="00AE5B0A" w:rsidP="00AE5B0A">
      <w:pPr>
        <w:autoSpaceDE w:val="0"/>
        <w:autoSpaceDN w:val="0"/>
        <w:adjustRightInd w:val="0"/>
        <w:jc w:val="both"/>
        <w:rPr>
          <w:rFonts w:ascii="Arial" w:eastAsia="SimSun" w:hAnsi="Arial" w:cs="Arial"/>
          <w:color w:val="000000"/>
          <w:kern w:val="1"/>
          <w:sz w:val="20"/>
          <w:szCs w:val="20"/>
          <w:lang w:eastAsia="zh-CN" w:bidi="hi-IN"/>
        </w:rPr>
      </w:pPr>
      <w:r w:rsidRPr="00C67B03">
        <w:rPr>
          <w:rFonts w:ascii="Arial" w:eastAsia="Times New Roman" w:hAnsi="Arial" w:cs="Arial"/>
          <w:sz w:val="20"/>
          <w:szCs w:val="20"/>
        </w:rPr>
        <w:t xml:space="preserve">Szczegółowy zakres robót został określony w projekcie budowlanym, wykonawczym, oraz specyfikacjach technicznych wykonania i odbioru robót </w:t>
      </w:r>
      <w:r>
        <w:rPr>
          <w:rFonts w:ascii="Arial" w:eastAsia="SimSun" w:hAnsi="Arial" w:cs="Arial"/>
          <w:color w:val="000000"/>
          <w:kern w:val="1"/>
          <w:sz w:val="20"/>
          <w:szCs w:val="20"/>
          <w:lang w:eastAsia="zh-CN" w:bidi="hi-IN"/>
        </w:rPr>
        <w:t>oraz w zmianach wprowadzonych do dokumentacji</w:t>
      </w:r>
      <w:r w:rsidRPr="00C67B03">
        <w:rPr>
          <w:rFonts w:ascii="Arial" w:eastAsia="SimSun" w:hAnsi="Arial" w:cs="Arial"/>
          <w:color w:val="000000"/>
          <w:kern w:val="1"/>
          <w:sz w:val="20"/>
          <w:szCs w:val="20"/>
          <w:lang w:eastAsia="zh-CN" w:bidi="hi-IN"/>
        </w:rPr>
        <w:t xml:space="preserve"> stanowiących załącznik do</w:t>
      </w:r>
      <w:r>
        <w:rPr>
          <w:rFonts w:ascii="Arial" w:eastAsia="SimSun" w:hAnsi="Arial" w:cs="Arial"/>
          <w:color w:val="000000"/>
          <w:kern w:val="1"/>
          <w:sz w:val="20"/>
          <w:szCs w:val="20"/>
          <w:lang w:eastAsia="zh-CN" w:bidi="hi-IN"/>
        </w:rPr>
        <w:t xml:space="preserve"> opisu przedmiotu zamówienia. </w:t>
      </w:r>
      <w:r w:rsidR="0018351F">
        <w:rPr>
          <w:rFonts w:ascii="Arial" w:eastAsia="SimSun" w:hAnsi="Arial" w:cs="Arial"/>
          <w:color w:val="000000"/>
          <w:kern w:val="1"/>
          <w:sz w:val="20"/>
          <w:szCs w:val="20"/>
          <w:lang w:eastAsia="zh-CN" w:bidi="hi-IN"/>
        </w:rPr>
        <w:t xml:space="preserve">Dokumentacja dotycząca robót budowlanych dostępna jest na stronie internetowej </w:t>
      </w:r>
      <w:hyperlink r:id="rId10" w:history="1">
        <w:r w:rsidR="0018351F" w:rsidRPr="009259E6">
          <w:rPr>
            <w:rStyle w:val="Hipercze"/>
            <w:rFonts w:ascii="Arial" w:eastAsia="SimSun" w:hAnsi="Arial" w:cs="Arial"/>
            <w:kern w:val="1"/>
            <w:sz w:val="20"/>
            <w:szCs w:val="20"/>
            <w:lang w:eastAsia="zh-CN" w:bidi="hi-IN"/>
          </w:rPr>
          <w:t>https://bip.lipiany.pl/zamowienia/pokaz/9246</w:t>
        </w:r>
      </w:hyperlink>
      <w:r w:rsidR="0018351F">
        <w:rPr>
          <w:rFonts w:ascii="Arial" w:eastAsia="SimSun" w:hAnsi="Arial" w:cs="Arial"/>
          <w:color w:val="000000"/>
          <w:kern w:val="1"/>
          <w:sz w:val="20"/>
          <w:szCs w:val="20"/>
          <w:lang w:eastAsia="zh-CN" w:bidi="hi-IN"/>
        </w:rPr>
        <w:t xml:space="preserve"> </w:t>
      </w:r>
    </w:p>
    <w:p w14:paraId="28F5FEC1" w14:textId="77777777" w:rsidR="00AE5B0A" w:rsidRDefault="00AE5B0A" w:rsidP="00DC054C">
      <w:pPr>
        <w:pStyle w:val="Akapitzlist"/>
        <w:numPr>
          <w:ilvl w:val="3"/>
          <w:numId w:val="1"/>
        </w:numPr>
        <w:autoSpaceDE w:val="0"/>
        <w:autoSpaceDN w:val="0"/>
        <w:adjustRightInd w:val="0"/>
        <w:ind w:left="284" w:hanging="284"/>
        <w:jc w:val="both"/>
        <w:rPr>
          <w:rFonts w:ascii="Arial" w:eastAsia="SimSun" w:hAnsi="Arial" w:cs="Arial"/>
          <w:color w:val="000000"/>
          <w:kern w:val="1"/>
          <w:sz w:val="20"/>
          <w:szCs w:val="20"/>
          <w:lang w:eastAsia="zh-CN" w:bidi="hi-IN"/>
        </w:rPr>
      </w:pPr>
      <w:r w:rsidRPr="00AE5B0A">
        <w:rPr>
          <w:rFonts w:ascii="Arial" w:hAnsi="Arial" w:cs="Arial"/>
          <w:sz w:val="20"/>
          <w:szCs w:val="20"/>
        </w:rPr>
        <w:t xml:space="preserve">Wykonawca jest zobowiązany do wyznaczenia jednego spośród inspektorów nadzoru jako koordynatora, który koordynuje działania pozostałych inspektorów. </w:t>
      </w:r>
    </w:p>
    <w:p w14:paraId="39E9B537" w14:textId="77777777" w:rsidR="00AE5B0A" w:rsidRPr="00AE5B0A" w:rsidRDefault="00AE5B0A" w:rsidP="00DC054C">
      <w:pPr>
        <w:pStyle w:val="Akapitzlist"/>
        <w:numPr>
          <w:ilvl w:val="3"/>
          <w:numId w:val="1"/>
        </w:numPr>
        <w:autoSpaceDE w:val="0"/>
        <w:autoSpaceDN w:val="0"/>
        <w:adjustRightInd w:val="0"/>
        <w:ind w:left="284" w:hanging="284"/>
        <w:jc w:val="both"/>
        <w:rPr>
          <w:rFonts w:ascii="Arial" w:eastAsia="SimSun" w:hAnsi="Arial" w:cs="Arial"/>
          <w:color w:val="000000"/>
          <w:kern w:val="1"/>
          <w:sz w:val="20"/>
          <w:szCs w:val="20"/>
          <w:lang w:eastAsia="zh-CN" w:bidi="hi-IN"/>
        </w:rPr>
      </w:pPr>
      <w:r w:rsidRPr="00AE5B0A">
        <w:rPr>
          <w:rFonts w:ascii="Arial" w:hAnsi="Arial" w:cs="Arial"/>
          <w:sz w:val="20"/>
          <w:szCs w:val="20"/>
        </w:rPr>
        <w:t>Zamawiający wymaga aby inspektor nadzoru inwestorskiego był obecny na budowie raz w tygodniu.</w:t>
      </w:r>
    </w:p>
    <w:p w14:paraId="3040AC3D" w14:textId="46A4C36B" w:rsidR="00E65E03" w:rsidRPr="00AE5B0A" w:rsidRDefault="00E65E03" w:rsidP="00DC054C">
      <w:pPr>
        <w:pStyle w:val="Akapitzlist"/>
        <w:numPr>
          <w:ilvl w:val="3"/>
          <w:numId w:val="1"/>
        </w:numPr>
        <w:autoSpaceDE w:val="0"/>
        <w:autoSpaceDN w:val="0"/>
        <w:adjustRightInd w:val="0"/>
        <w:ind w:left="284" w:hanging="284"/>
        <w:jc w:val="both"/>
        <w:rPr>
          <w:rFonts w:ascii="Arial" w:eastAsia="SimSun" w:hAnsi="Arial" w:cs="Arial"/>
          <w:color w:val="000000"/>
          <w:kern w:val="1"/>
          <w:sz w:val="20"/>
          <w:szCs w:val="20"/>
          <w:lang w:eastAsia="zh-CN" w:bidi="hi-IN"/>
        </w:rPr>
      </w:pPr>
      <w:r w:rsidRPr="00AE5B0A">
        <w:rPr>
          <w:rFonts w:ascii="Arial" w:hAnsi="Arial" w:cs="Arial"/>
          <w:bCs/>
          <w:sz w:val="20"/>
          <w:szCs w:val="20"/>
        </w:rPr>
        <w:t>W zakresie pełnienia nadzoru inwestorskiego do obowiązków Wykonawcy należy:</w:t>
      </w:r>
    </w:p>
    <w:p w14:paraId="3C1C6ACA"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wykonywanie wszystkich czynności przewidzianych dla inspektora nadzoru na mocy przepisów ustawy Prawo budowlane (tj. Dz. U. z 2020 r., poz. 1333 ze zmianami),</w:t>
      </w:r>
    </w:p>
    <w:p w14:paraId="29399DED"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reprezentowanie Zamawiającego na budowie przez sprawowanie kontroli zgodności jej realizacji z projektem oraz pozostałymi dokumentami związanymi z realizowaną inwestycją oraz z przepisami i zasadami wiedzy technicznej,</w:t>
      </w:r>
    </w:p>
    <w:p w14:paraId="226C5F12"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sprawdzenie opracowanego przez wykonawcę harmonogramu rzeczowo – finansowego robót budowlanych oraz przygotowanie propozycji ewentualnych niezbędnych zmian i modyfikacji tego dokumentu,</w:t>
      </w:r>
    </w:p>
    <w:p w14:paraId="32880471"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zapoznanie się z treścią umów łączących Zamawiającego z wykonawcami realizującymi zadanie, celem właściwego reprezentowania interesów Zamawiającego przy wykonywaniu tych umów,</w:t>
      </w:r>
    </w:p>
    <w:p w14:paraId="271F20CB"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podejmowanie decyzji dotyczących zagadnień technicznych, zgodnie z dokumentacją projektową, obowiązującymi przepisami prawa budowlanego oraz umowami o jej realizację w porozumieniu z Zamawiającym,</w:t>
      </w:r>
    </w:p>
    <w:p w14:paraId="7039D8FF"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rozstrzyganie w porozumieniu z projektantem i kierownikiem robót wątpliwości natury technicznej powstałych w toku wykonywania robót – po uzgodnieniu z Zamawiającym,</w:t>
      </w:r>
    </w:p>
    <w:p w14:paraId="764692E3"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egzekwowanie od wykonawcy procesu budowlanego prawidłowego i terminowego wykonywania przedmiotu umowy,</w:t>
      </w:r>
    </w:p>
    <w:p w14:paraId="0C7E102B"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informowanie Zamawiającego o zauważonych nieprawidłowościach dotyczących przestrzegania na budowie przepisów przeciwpożarowych, bezpieczeństwa i higieny pracy, itp.,</w:t>
      </w:r>
    </w:p>
    <w:p w14:paraId="5B3F0548"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informowanie Zamawiającego o konieczności wprowadzenia robót zamiennych i dodatkowych,</w:t>
      </w:r>
    </w:p>
    <w:p w14:paraId="1BBA75D2"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uczestniczenie w kontrolach przeprowadzanych przez Nadzór Budowlany i inne organy lub podmioty uprawnione do kontroli oraz sprawdzenie realizacji ustaleń i decyzji podjętych podczas kontroli,</w:t>
      </w:r>
    </w:p>
    <w:p w14:paraId="5B46CAE2"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wykonywanie wszelkich innych czynności niezbędnych do prawidłowego przebiegu robót budowlanych,</w:t>
      </w:r>
    </w:p>
    <w:p w14:paraId="45E238E3"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sprawdzanie jakości wykonywanych robót budowlanych ulegających zakryciu lub zanikających, uczestniczenia w próbach  i odbiorach technicznych,</w:t>
      </w:r>
    </w:p>
    <w:p w14:paraId="12AD2ED0"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lastRenderedPageBreak/>
        <w:t>kontrola prawidłowości prowadzenia dziennika budowy podczas każdorazowej wizyty na budowie – częstotliwość wizyt na budowie nie rzadziej niż raz w tygodniu,</w:t>
      </w:r>
    </w:p>
    <w:p w14:paraId="18E9ACF1"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kontrolowanie sposobu składowania i przechowywania materiałów oraz uporządkowania miejsc składowania po zakończeniu robót,</w:t>
      </w:r>
    </w:p>
    <w:p w14:paraId="579C690C"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organizowanie i prowadzenie narad koordynujących z udziałem Zamawiającego i wykonawcy robót budowlanych we wskazanym terminie przez Zamawiającego, jednak nie rzadziej niż co tydzień nad robotami budowlanymi, prowadzonymi przez wykonawcę,</w:t>
      </w:r>
    </w:p>
    <w:p w14:paraId="2676E6D9"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bieżąca współpraca z Zamawiającym, m.in. udzielanie informacji ustnych i pisemnych ostanie realizacji robót, udostępnianie Zamawiającemu wszelkich dokumentów związanych z realizacją umowy,</w:t>
      </w:r>
    </w:p>
    <w:p w14:paraId="3A82E57B"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informowanie Zamawiającego o występujących utrudnieniach w realizacji robót oraz zaistniałych opóźnieniach i powodach tych opóźnień,</w:t>
      </w:r>
    </w:p>
    <w:p w14:paraId="4AAA6092"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potwierdzanie faktycznie wykonanych robót lub odmowy gotowości,</w:t>
      </w:r>
    </w:p>
    <w:p w14:paraId="0547A66C"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uczestnictwo w  przekazaniu placu budowy,</w:t>
      </w:r>
    </w:p>
    <w:p w14:paraId="28C8277F"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przygotowanie całokształtu spraw do odbioru zadania inwestycyjnego, w tym w szczególności dokonanie odbioru końcowego zadania lub odbioru poszczególnych części, potwierdzenie zgłoszonej przez wykonawcę prac budowlanych gotowości do odbioru, dokonanie odbioru, w tym ostatecznego odbioru po upływie okresu rękojmi i gwarancji,</w:t>
      </w:r>
    </w:p>
    <w:p w14:paraId="219FF7B3"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 xml:space="preserve">kontrola nad dokumentami  rozliczeniowymi przedstawianymi przez wykonawcę realizującego roboty budowlane pod względem merytorycznym, </w:t>
      </w:r>
    </w:p>
    <w:p w14:paraId="10EE4939"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kontrolowanie nadzorowanych robót budowlanych w zakresie porządku i bezpieczeństwa,</w:t>
      </w:r>
    </w:p>
    <w:p w14:paraId="207BD638"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prowadzenie dokumentacji fotograficznej postępu robót w szczególności zakrytych i zanikających oraz przekazywanie jej Zamawiającemu wraz z dokumentacją powykonawczą,</w:t>
      </w:r>
    </w:p>
    <w:p w14:paraId="49D5D2E6"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przyjęcie od wykonawcy nadzorowanych robót budowlanych, dokumentacji powykonawczej, sprawdzenie jej kompletności i przekazanie jej Zamawiającemu w terminie 7 dni od daty jej przyjęcia,</w:t>
      </w:r>
    </w:p>
    <w:p w14:paraId="2B089002"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rozliczenie robót w okresie nie dłuższym niż dwa tygodnie od odbioru końcowego robót budowlanych,</w:t>
      </w:r>
    </w:p>
    <w:p w14:paraId="02895706"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nadzorowanie wypełniania warunków umowy zawartej pomiędzy Zamawiającym a wykonawcą robót,</w:t>
      </w:r>
    </w:p>
    <w:p w14:paraId="69DC40CB"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 xml:space="preserve">potwierdzanie usunięcia wad ujawnionych podczas dokonywania odbioru częściowych i końcowych robót budowlanych oraz ujawnionych w okresie gwarancji i rękojmi, </w:t>
      </w:r>
    </w:p>
    <w:p w14:paraId="41AE8DC1" w14:textId="77777777" w:rsidR="00E65E03" w:rsidRPr="000B2D0D" w:rsidRDefault="00E65E03" w:rsidP="00E65E03">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w przypadku nie usunięcia wad przez wykonawcę robót, przygotowanie Zamawiającemu danych niezbędnych do przeprowadzenia postępowania na wybór wykonawcy zastępczego usunięcia wad (przedmiar robót i kosztorys inwestorski) oraz nadzór nad tymi pracami i dokonanie ich odbioru,</w:t>
      </w:r>
    </w:p>
    <w:p w14:paraId="51A726AA" w14:textId="6894EB63" w:rsidR="00044ED5" w:rsidRDefault="00E65E03" w:rsidP="00AE5B0A">
      <w:pPr>
        <w:pStyle w:val="Akapitzlist"/>
        <w:numPr>
          <w:ilvl w:val="0"/>
          <w:numId w:val="33"/>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uczestnictwo w okresie trwania gwarancji i rękojmi przy przeglądach gwarancyjnych na zawiadomienie Zmawiającego, potwierdzenie usunięcia wad i usterek w okresie gwarancji i rękojmi, uczestnictwo w odbiorze pogwarancyjnym inwestycji.</w:t>
      </w:r>
    </w:p>
    <w:p w14:paraId="01692FBD" w14:textId="77777777" w:rsidR="00044ED5" w:rsidRPr="000B2D0D" w:rsidRDefault="00044ED5" w:rsidP="000B2D0D">
      <w:pPr>
        <w:tabs>
          <w:tab w:val="left" w:pos="3855"/>
        </w:tabs>
        <w:autoSpaceDE w:val="0"/>
        <w:autoSpaceDN w:val="0"/>
        <w:adjustRightInd w:val="0"/>
        <w:spacing w:beforeLines="60" w:before="144" w:afterLines="60" w:after="144" w:line="360" w:lineRule="auto"/>
        <w:jc w:val="both"/>
        <w:rPr>
          <w:rFonts w:ascii="Arial" w:hAnsi="Arial" w:cs="Arial"/>
          <w:sz w:val="20"/>
          <w:szCs w:val="20"/>
        </w:rPr>
      </w:pPr>
    </w:p>
    <w:p w14:paraId="3B590595" w14:textId="1B511894"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t>Załącznik nr 8 do SWZ</w:t>
      </w:r>
    </w:p>
    <w:p w14:paraId="2603C808" w14:textId="6D259741" w:rsidR="00044ED5" w:rsidRPr="000B2D0D" w:rsidRDefault="00044ED5" w:rsidP="000B2D0D">
      <w:pPr>
        <w:spacing w:beforeLines="60" w:before="144" w:afterLines="60" w:after="144" w:line="360" w:lineRule="auto"/>
        <w:ind w:left="12"/>
        <w:jc w:val="center"/>
        <w:rPr>
          <w:rFonts w:ascii="Arial" w:hAnsi="Arial" w:cs="Arial"/>
          <w:b/>
          <w:sz w:val="20"/>
          <w:szCs w:val="20"/>
        </w:rPr>
      </w:pPr>
      <w:r w:rsidRPr="000B2D0D">
        <w:rPr>
          <w:rFonts w:ascii="Arial" w:hAnsi="Arial" w:cs="Arial"/>
          <w:b/>
          <w:sz w:val="20"/>
          <w:szCs w:val="20"/>
        </w:rPr>
        <w:t>Wzór - U M O W A   Nr ……..…/2021</w:t>
      </w:r>
    </w:p>
    <w:p w14:paraId="56288FE6" w14:textId="77777777" w:rsidR="00044ED5" w:rsidRPr="000B2D0D" w:rsidRDefault="00044ED5" w:rsidP="000B2D0D">
      <w:pPr>
        <w:spacing w:beforeLines="60" w:before="144" w:afterLines="60" w:after="144" w:line="360" w:lineRule="auto"/>
        <w:ind w:left="12" w:right="97"/>
        <w:rPr>
          <w:rFonts w:ascii="Arial" w:hAnsi="Arial" w:cs="Arial"/>
          <w:sz w:val="20"/>
          <w:szCs w:val="20"/>
        </w:rPr>
      </w:pPr>
    </w:p>
    <w:p w14:paraId="28FD0714" w14:textId="0166B946" w:rsidR="00510A90" w:rsidRPr="000B2D0D" w:rsidRDefault="00510A90" w:rsidP="000B2D0D">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zawarta w Lipianach w dniu ……………… 2021 r. pomiędzy:</w:t>
      </w:r>
    </w:p>
    <w:p w14:paraId="0E055DAA" w14:textId="77777777" w:rsidR="00510A90" w:rsidRPr="000B2D0D" w:rsidRDefault="00510A90" w:rsidP="000B2D0D">
      <w:pPr>
        <w:spacing w:beforeLines="60" w:before="144" w:afterLines="60" w:after="144" w:line="360" w:lineRule="auto"/>
        <w:ind w:left="12" w:right="97"/>
        <w:rPr>
          <w:rFonts w:ascii="Arial" w:hAnsi="Arial" w:cs="Arial"/>
          <w:sz w:val="20"/>
          <w:szCs w:val="20"/>
        </w:rPr>
      </w:pPr>
    </w:p>
    <w:p w14:paraId="7EE6FC99" w14:textId="77777777" w:rsidR="00510A90" w:rsidRPr="000B2D0D" w:rsidRDefault="00510A90" w:rsidP="000B2D0D">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Gminą Lipiany, Plac Wolności 1, 74-240 Lipiany, NIP 853-145-65-18, reprezentowaną przez:</w:t>
      </w:r>
    </w:p>
    <w:p w14:paraId="7E758279" w14:textId="77777777" w:rsidR="00510A90" w:rsidRPr="000B2D0D" w:rsidRDefault="00510A90" w:rsidP="000B2D0D">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Bartłomieja Królikowskiego- Burmistrza Lipian</w:t>
      </w:r>
    </w:p>
    <w:p w14:paraId="7D1B56C3" w14:textId="45690001" w:rsidR="00510A90" w:rsidRPr="000B2D0D" w:rsidRDefault="00D655F0" w:rsidP="000B2D0D">
      <w:pPr>
        <w:spacing w:beforeLines="60" w:before="144" w:afterLines="60" w:after="144" w:line="360" w:lineRule="auto"/>
        <w:ind w:left="12" w:right="97"/>
        <w:rPr>
          <w:rFonts w:ascii="Arial" w:hAnsi="Arial" w:cs="Arial"/>
          <w:sz w:val="20"/>
          <w:szCs w:val="20"/>
        </w:rPr>
      </w:pPr>
      <w:r>
        <w:rPr>
          <w:rFonts w:ascii="Arial" w:hAnsi="Arial" w:cs="Arial"/>
          <w:sz w:val="20"/>
          <w:szCs w:val="20"/>
        </w:rPr>
        <w:t>p</w:t>
      </w:r>
      <w:r w:rsidR="00510A90" w:rsidRPr="000B2D0D">
        <w:rPr>
          <w:rFonts w:ascii="Arial" w:hAnsi="Arial" w:cs="Arial"/>
          <w:sz w:val="20"/>
          <w:szCs w:val="20"/>
        </w:rPr>
        <w:t xml:space="preserve">rzy kontrasygnacie Skarbnika Gminy </w:t>
      </w:r>
      <w:r w:rsidR="000C267C" w:rsidRPr="000B2D0D">
        <w:rPr>
          <w:rFonts w:ascii="Arial" w:hAnsi="Arial" w:cs="Arial"/>
          <w:sz w:val="20"/>
          <w:szCs w:val="20"/>
        </w:rPr>
        <w:t xml:space="preserve">Katarzyny </w:t>
      </w:r>
      <w:proofErr w:type="spellStart"/>
      <w:r w:rsidR="000C267C" w:rsidRPr="000B2D0D">
        <w:rPr>
          <w:rFonts w:ascii="Arial" w:hAnsi="Arial" w:cs="Arial"/>
          <w:sz w:val="20"/>
          <w:szCs w:val="20"/>
        </w:rPr>
        <w:t>Walerowskiej</w:t>
      </w:r>
      <w:proofErr w:type="spellEnd"/>
      <w:r w:rsidR="000C267C" w:rsidRPr="000B2D0D">
        <w:rPr>
          <w:rFonts w:ascii="Arial" w:hAnsi="Arial" w:cs="Arial"/>
          <w:sz w:val="20"/>
          <w:szCs w:val="20"/>
        </w:rPr>
        <w:t xml:space="preserve"> </w:t>
      </w:r>
    </w:p>
    <w:p w14:paraId="67783280" w14:textId="77777777" w:rsidR="000C267C" w:rsidRPr="000B2D0D" w:rsidRDefault="00510A90" w:rsidP="000B2D0D">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zwaną dalej „Zamawiającym”</w:t>
      </w:r>
    </w:p>
    <w:p w14:paraId="6DFA1C68" w14:textId="77777777" w:rsidR="00044ED5" w:rsidRPr="000B2D0D" w:rsidRDefault="00044ED5" w:rsidP="000B2D0D">
      <w:pPr>
        <w:spacing w:beforeLines="60" w:before="144" w:afterLines="60" w:after="144" w:line="360" w:lineRule="auto"/>
        <w:ind w:left="12" w:right="5458"/>
        <w:rPr>
          <w:rFonts w:ascii="Arial" w:hAnsi="Arial" w:cs="Arial"/>
          <w:bCs/>
          <w:sz w:val="20"/>
          <w:szCs w:val="20"/>
        </w:rPr>
      </w:pPr>
      <w:r w:rsidRPr="000B2D0D">
        <w:rPr>
          <w:rFonts w:ascii="Arial" w:hAnsi="Arial" w:cs="Arial"/>
          <w:bCs/>
          <w:sz w:val="20"/>
          <w:szCs w:val="20"/>
        </w:rPr>
        <w:t xml:space="preserve">a </w:t>
      </w:r>
    </w:p>
    <w:p w14:paraId="2F20AB5B" w14:textId="77777777" w:rsidR="00044ED5" w:rsidRPr="000B2D0D" w:rsidRDefault="00044ED5" w:rsidP="000B2D0D">
      <w:pPr>
        <w:spacing w:beforeLines="60" w:before="144" w:afterLines="60" w:after="144" w:line="360" w:lineRule="auto"/>
        <w:ind w:left="7" w:right="46" w:hanging="10"/>
        <w:rPr>
          <w:rFonts w:ascii="Arial" w:hAnsi="Arial" w:cs="Arial"/>
          <w:sz w:val="20"/>
          <w:szCs w:val="20"/>
        </w:rPr>
      </w:pPr>
      <w:r w:rsidRPr="000B2D0D">
        <w:rPr>
          <w:rFonts w:ascii="Arial" w:hAnsi="Arial" w:cs="Arial"/>
          <w:sz w:val="20"/>
          <w:szCs w:val="20"/>
        </w:rPr>
        <w:t xml:space="preserve">………………………..z siedzibą…………………..wpisanym do …………………………… pod numerem………..,  NIP: …………, Regon:…………, </w:t>
      </w:r>
    </w:p>
    <w:p w14:paraId="135A995A" w14:textId="77777777" w:rsidR="00044ED5" w:rsidRPr="000B2D0D" w:rsidRDefault="00044ED5" w:rsidP="000B2D0D">
      <w:pPr>
        <w:spacing w:beforeLines="60" w:before="144" w:afterLines="60" w:after="144" w:line="360" w:lineRule="auto"/>
        <w:ind w:right="362" w:hanging="10"/>
        <w:rPr>
          <w:rFonts w:ascii="Arial" w:hAnsi="Arial" w:cs="Arial"/>
          <w:sz w:val="20"/>
          <w:szCs w:val="20"/>
        </w:rPr>
      </w:pPr>
      <w:r w:rsidRPr="000B2D0D">
        <w:rPr>
          <w:rFonts w:ascii="Arial" w:hAnsi="Arial" w:cs="Arial"/>
          <w:sz w:val="20"/>
          <w:szCs w:val="20"/>
        </w:rPr>
        <w:t>reprezentowanym przez:</w:t>
      </w:r>
    </w:p>
    <w:p w14:paraId="15B9DCA0" w14:textId="77777777" w:rsidR="00044ED5" w:rsidRPr="000B2D0D" w:rsidRDefault="00044ED5" w:rsidP="000B2D0D">
      <w:pPr>
        <w:spacing w:beforeLines="60" w:before="144" w:afterLines="60" w:after="144" w:line="360" w:lineRule="auto"/>
        <w:ind w:right="362" w:hanging="10"/>
        <w:rPr>
          <w:rFonts w:ascii="Arial" w:hAnsi="Arial" w:cs="Arial"/>
          <w:sz w:val="20"/>
          <w:szCs w:val="20"/>
        </w:rPr>
      </w:pPr>
      <w:r w:rsidRPr="000B2D0D">
        <w:rPr>
          <w:rFonts w:ascii="Arial" w:hAnsi="Arial" w:cs="Arial"/>
          <w:sz w:val="20"/>
          <w:szCs w:val="20"/>
        </w:rPr>
        <w:t>…………………….  -  …………………………</w:t>
      </w:r>
    </w:p>
    <w:p w14:paraId="1651B22E" w14:textId="21D0C390" w:rsidR="00044ED5" w:rsidRPr="000B2D0D" w:rsidRDefault="00044ED5" w:rsidP="000B2D0D">
      <w:pPr>
        <w:spacing w:beforeLines="60" w:before="144" w:afterLines="60" w:after="144" w:line="360" w:lineRule="auto"/>
        <w:ind w:right="362" w:hanging="10"/>
        <w:rPr>
          <w:rFonts w:ascii="Arial" w:hAnsi="Arial" w:cs="Arial"/>
          <w:sz w:val="20"/>
          <w:szCs w:val="20"/>
        </w:rPr>
      </w:pPr>
      <w:r w:rsidRPr="000B2D0D">
        <w:rPr>
          <w:rFonts w:ascii="Arial" w:hAnsi="Arial" w:cs="Arial"/>
          <w:sz w:val="20"/>
          <w:szCs w:val="20"/>
        </w:rPr>
        <w:t xml:space="preserve">zwanym /ą/ dalej </w:t>
      </w:r>
      <w:r w:rsidR="000C267C" w:rsidRPr="000B2D0D">
        <w:rPr>
          <w:rFonts w:ascii="Arial" w:hAnsi="Arial" w:cs="Arial"/>
          <w:sz w:val="20"/>
          <w:szCs w:val="20"/>
        </w:rPr>
        <w:t>„</w:t>
      </w:r>
      <w:r w:rsidRPr="000B2D0D">
        <w:rPr>
          <w:rFonts w:ascii="Arial" w:hAnsi="Arial" w:cs="Arial"/>
          <w:sz w:val="20"/>
          <w:szCs w:val="20"/>
        </w:rPr>
        <w:t>Wykonawcą</w:t>
      </w:r>
      <w:r w:rsidR="000C267C" w:rsidRPr="000B2D0D">
        <w:rPr>
          <w:rFonts w:ascii="Arial" w:hAnsi="Arial" w:cs="Arial"/>
          <w:sz w:val="20"/>
          <w:szCs w:val="20"/>
        </w:rPr>
        <w:t>”</w:t>
      </w:r>
    </w:p>
    <w:p w14:paraId="572D5032" w14:textId="77777777" w:rsidR="00044ED5" w:rsidRPr="000B2D0D" w:rsidRDefault="00044ED5" w:rsidP="000B2D0D">
      <w:pPr>
        <w:spacing w:beforeLines="60" w:before="144" w:afterLines="60" w:after="144" w:line="360" w:lineRule="auto"/>
        <w:ind w:left="272" w:right="362" w:hanging="10"/>
        <w:rPr>
          <w:rFonts w:ascii="Arial" w:hAnsi="Arial" w:cs="Arial"/>
          <w:sz w:val="20"/>
          <w:szCs w:val="20"/>
        </w:rPr>
      </w:pPr>
    </w:p>
    <w:p w14:paraId="006A84EE" w14:textId="41BA7CDB" w:rsidR="00044ED5" w:rsidRPr="000B2D0D" w:rsidRDefault="00044ED5" w:rsidP="00EE36F6">
      <w:pPr>
        <w:spacing w:beforeLines="60" w:before="144" w:afterLines="60" w:after="144" w:line="360" w:lineRule="auto"/>
        <w:ind w:hanging="10"/>
        <w:jc w:val="both"/>
        <w:rPr>
          <w:rFonts w:ascii="Arial" w:hAnsi="Arial" w:cs="Arial"/>
          <w:sz w:val="20"/>
          <w:szCs w:val="20"/>
        </w:rPr>
      </w:pPr>
      <w:r w:rsidRPr="000B2D0D">
        <w:rPr>
          <w:rFonts w:ascii="Arial" w:hAnsi="Arial" w:cs="Arial"/>
          <w:sz w:val="20"/>
          <w:szCs w:val="20"/>
        </w:rPr>
        <w:t xml:space="preserve">w wyniku wyboru najkorzystniejszej oferty w postępowaniu o udzielenie zamówienia publicznego przeprowadzonego zgodnie z art. </w:t>
      </w:r>
      <w:r w:rsidR="00775ECD" w:rsidRPr="000B2D0D">
        <w:rPr>
          <w:rFonts w:ascii="Arial" w:hAnsi="Arial" w:cs="Arial"/>
          <w:sz w:val="20"/>
          <w:szCs w:val="20"/>
        </w:rPr>
        <w:t xml:space="preserve">275 pkt 2 </w:t>
      </w:r>
      <w:r w:rsidR="00167827" w:rsidRPr="000B2D0D">
        <w:rPr>
          <w:rFonts w:ascii="Arial" w:hAnsi="Arial" w:cs="Arial"/>
          <w:sz w:val="20"/>
          <w:szCs w:val="20"/>
        </w:rPr>
        <w:t xml:space="preserve">ustawy z 11 września 2019 r. - Prawo zamówień publicznych (Dz. U. z 2019 r. poz. 2019) – dalej jako </w:t>
      </w:r>
      <w:proofErr w:type="spellStart"/>
      <w:r w:rsidR="00167827" w:rsidRPr="000B2D0D">
        <w:rPr>
          <w:rFonts w:ascii="Arial" w:hAnsi="Arial" w:cs="Arial"/>
          <w:sz w:val="20"/>
          <w:szCs w:val="20"/>
        </w:rPr>
        <w:t>p.z.p</w:t>
      </w:r>
      <w:proofErr w:type="spellEnd"/>
      <w:r w:rsidR="00167827" w:rsidRPr="000B2D0D">
        <w:rPr>
          <w:rFonts w:ascii="Arial" w:hAnsi="Arial" w:cs="Arial"/>
          <w:sz w:val="20"/>
          <w:szCs w:val="20"/>
        </w:rPr>
        <w:t xml:space="preserve"> </w:t>
      </w:r>
      <w:r w:rsidRPr="000B2D0D">
        <w:rPr>
          <w:rFonts w:ascii="Arial" w:hAnsi="Arial" w:cs="Arial"/>
          <w:sz w:val="20"/>
          <w:szCs w:val="20"/>
        </w:rPr>
        <w:t>została zawarta umowa następującej treści:</w:t>
      </w:r>
    </w:p>
    <w:p w14:paraId="1C139C75" w14:textId="77777777" w:rsidR="00044ED5" w:rsidRPr="000B2D0D" w:rsidRDefault="00044ED5" w:rsidP="000B2D0D">
      <w:pPr>
        <w:spacing w:beforeLines="60" w:before="144" w:afterLines="60" w:after="144" w:line="360" w:lineRule="auto"/>
        <w:ind w:right="362" w:hanging="10"/>
        <w:jc w:val="center"/>
        <w:rPr>
          <w:rFonts w:ascii="Arial" w:hAnsi="Arial" w:cs="Arial"/>
          <w:b/>
          <w:bCs/>
          <w:sz w:val="20"/>
          <w:szCs w:val="20"/>
        </w:rPr>
      </w:pPr>
      <w:r w:rsidRPr="000B2D0D">
        <w:rPr>
          <w:rFonts w:ascii="Arial" w:hAnsi="Arial" w:cs="Arial"/>
          <w:b/>
          <w:bCs/>
          <w:sz w:val="20"/>
          <w:szCs w:val="20"/>
        </w:rPr>
        <w:t>§ 1</w:t>
      </w:r>
    </w:p>
    <w:p w14:paraId="37660564" w14:textId="77777777" w:rsidR="00044ED5" w:rsidRPr="000B2D0D" w:rsidRDefault="00044ED5" w:rsidP="000B2D0D">
      <w:pPr>
        <w:spacing w:beforeLines="60" w:before="144" w:afterLines="60" w:after="144" w:line="360" w:lineRule="auto"/>
        <w:ind w:right="355" w:hanging="10"/>
        <w:jc w:val="center"/>
        <w:rPr>
          <w:rFonts w:ascii="Arial" w:hAnsi="Arial" w:cs="Arial"/>
          <w:b/>
          <w:bCs/>
          <w:sz w:val="20"/>
          <w:szCs w:val="20"/>
        </w:rPr>
      </w:pPr>
      <w:r w:rsidRPr="000B2D0D">
        <w:rPr>
          <w:rFonts w:ascii="Arial" w:hAnsi="Arial" w:cs="Arial"/>
          <w:b/>
          <w:bCs/>
          <w:sz w:val="20"/>
          <w:szCs w:val="20"/>
        </w:rPr>
        <w:t>Przedmiot umowy</w:t>
      </w:r>
    </w:p>
    <w:p w14:paraId="4006AFBC" w14:textId="77777777" w:rsidR="00791CEC" w:rsidRPr="000B2D0D" w:rsidRDefault="00044ED5" w:rsidP="000B2D0D">
      <w:pPr>
        <w:pStyle w:val="Textbody"/>
        <w:numPr>
          <w:ilvl w:val="0"/>
          <w:numId w:val="29"/>
        </w:numPr>
        <w:spacing w:after="0" w:line="360" w:lineRule="auto"/>
        <w:ind w:left="426" w:hanging="426"/>
        <w:jc w:val="both"/>
        <w:rPr>
          <w:rFonts w:ascii="Arial" w:hAnsi="Arial" w:cs="Arial"/>
          <w:sz w:val="20"/>
        </w:rPr>
      </w:pPr>
      <w:r w:rsidRPr="000B2D0D">
        <w:rPr>
          <w:rFonts w:ascii="Arial" w:hAnsi="Arial" w:cs="Arial"/>
          <w:sz w:val="20"/>
        </w:rPr>
        <w:t xml:space="preserve">Zamawiający powierza, a Wykonawca przyjmuje obowiązki pełnienia nadzoru inwestorskiego i pomocy przy realizacji zadania inwestycyjnego </w:t>
      </w:r>
      <w:r w:rsidR="00B57F92" w:rsidRPr="000B2D0D">
        <w:rPr>
          <w:rFonts w:ascii="Arial" w:hAnsi="Arial" w:cs="Arial"/>
          <w:sz w:val="20"/>
        </w:rPr>
        <w:t>polegającego na przebudowie i rozbudowie oczyszczalni ścieków komunalnych w miejscowości Będzin, Gmina Lipiany wraz z rozruchem.</w:t>
      </w:r>
    </w:p>
    <w:p w14:paraId="4A21B61D" w14:textId="77777777" w:rsidR="0099704B" w:rsidRPr="000B2D0D" w:rsidRDefault="00044ED5" w:rsidP="000B2D0D">
      <w:pPr>
        <w:pStyle w:val="Textbody"/>
        <w:numPr>
          <w:ilvl w:val="0"/>
          <w:numId w:val="29"/>
        </w:numPr>
        <w:spacing w:after="0" w:line="360" w:lineRule="auto"/>
        <w:ind w:left="426" w:hanging="426"/>
        <w:jc w:val="both"/>
        <w:rPr>
          <w:rFonts w:ascii="Arial" w:hAnsi="Arial" w:cs="Arial"/>
          <w:sz w:val="20"/>
        </w:rPr>
      </w:pPr>
      <w:r w:rsidRPr="000B2D0D">
        <w:rPr>
          <w:rFonts w:ascii="Arial" w:hAnsi="Arial" w:cs="Arial"/>
          <w:sz w:val="20"/>
        </w:rPr>
        <w:t xml:space="preserve">Przedsięwzięcie </w:t>
      </w:r>
      <w:r w:rsidR="00791CEC" w:rsidRPr="000B2D0D">
        <w:rPr>
          <w:rFonts w:ascii="Arial" w:hAnsi="Arial" w:cs="Arial"/>
          <w:sz w:val="20"/>
        </w:rPr>
        <w:t>jest realizowane w ramach środków Regionalnego Programu Operacyjnego Województwa Zachodniopomorskiego 2014-2020, Oś Priorytetowa: III Ochrona środowiska i adaptacja do zmian klimatu. Działanie: 3.6 Wsparcie rozwoju systemów oczyszczania ścieków.</w:t>
      </w:r>
    </w:p>
    <w:p w14:paraId="1BFE4E31" w14:textId="77777777" w:rsidR="0099704B" w:rsidRPr="000B2D0D" w:rsidRDefault="0099704B" w:rsidP="000B2D0D">
      <w:pPr>
        <w:pStyle w:val="Textbody"/>
        <w:numPr>
          <w:ilvl w:val="0"/>
          <w:numId w:val="29"/>
        </w:numPr>
        <w:spacing w:after="0" w:line="360" w:lineRule="auto"/>
        <w:ind w:left="426" w:hanging="426"/>
        <w:jc w:val="both"/>
        <w:rPr>
          <w:rFonts w:ascii="Arial" w:hAnsi="Arial" w:cs="Arial"/>
          <w:sz w:val="20"/>
        </w:rPr>
      </w:pPr>
      <w:r w:rsidRPr="000B2D0D">
        <w:rPr>
          <w:rFonts w:ascii="Arial" w:hAnsi="Arial" w:cs="Arial"/>
          <w:sz w:val="20"/>
        </w:rPr>
        <w:t xml:space="preserve">Przedmiot umowy obejmuje nadzór inwestorski całego procesu inwestycyjnego we wszystkich branżach robót budowlanych oraz wszystkie czynności wynikające z prawa budowlanego, rozporządzenia Ministra Infrastruktury i Rozwoju w sprawie samodzielnych funkcji technicznych w budownictwie (Dz. U z 2014 r., poz. 1278), rozporządzenia Ministra Infrastruktury w sprawie dziennika budowy, montażu i rozbiórki, tablicy informacyjnej oraz ogłoszenia zawierającego dane </w:t>
      </w:r>
      <w:r w:rsidRPr="000B2D0D">
        <w:rPr>
          <w:rFonts w:ascii="Arial" w:hAnsi="Arial" w:cs="Arial"/>
          <w:sz w:val="20"/>
        </w:rPr>
        <w:lastRenderedPageBreak/>
        <w:t>dotyczące bezpieczeństwa pracy i ochrony zdrowia (Dz. U. z 2002 r. Nr 108, poz. 953 ze zmianami).</w:t>
      </w:r>
    </w:p>
    <w:p w14:paraId="517B9D7E" w14:textId="5DB1C61E" w:rsidR="00F30A85" w:rsidRPr="000B2D0D" w:rsidRDefault="0099704B" w:rsidP="000B2D0D">
      <w:pPr>
        <w:pStyle w:val="Textbody"/>
        <w:numPr>
          <w:ilvl w:val="0"/>
          <w:numId w:val="29"/>
        </w:numPr>
        <w:spacing w:after="0" w:line="360" w:lineRule="auto"/>
        <w:ind w:left="426" w:hanging="426"/>
        <w:jc w:val="both"/>
        <w:rPr>
          <w:rFonts w:ascii="Arial" w:hAnsi="Arial" w:cs="Arial"/>
          <w:sz w:val="20"/>
        </w:rPr>
      </w:pPr>
      <w:r w:rsidRPr="000B2D0D">
        <w:rPr>
          <w:rFonts w:ascii="Arial" w:hAnsi="Arial" w:cs="Arial"/>
          <w:sz w:val="20"/>
        </w:rPr>
        <w:t xml:space="preserve">Szczegółowy opis przedmiotu zamówienia zawiera załącznik nr 1 do umowy jak również pozostałe dokumenty przekazane Wykonawcy, o których mowa w załącznikach do niniejszej umowy. </w:t>
      </w:r>
    </w:p>
    <w:p w14:paraId="66A9BC4F" w14:textId="77777777" w:rsidR="00F30A85" w:rsidRPr="000B2D0D" w:rsidRDefault="00F30A85" w:rsidP="000B2D0D">
      <w:pPr>
        <w:pStyle w:val="Textbody"/>
        <w:numPr>
          <w:ilvl w:val="0"/>
          <w:numId w:val="29"/>
        </w:numPr>
        <w:spacing w:after="0" w:line="360" w:lineRule="auto"/>
        <w:ind w:left="426" w:hanging="426"/>
        <w:jc w:val="both"/>
        <w:rPr>
          <w:rFonts w:ascii="Arial" w:hAnsi="Arial" w:cs="Arial"/>
          <w:sz w:val="20"/>
        </w:rPr>
      </w:pPr>
      <w:r w:rsidRPr="000B2D0D">
        <w:rPr>
          <w:rFonts w:ascii="Arial" w:hAnsi="Arial" w:cs="Arial"/>
          <w:sz w:val="20"/>
        </w:rPr>
        <w:t>Wykonawca oświadcza, iż zapoznał się z przekazanymi mu przez Zamawiającego dokumentami, stanowiącymi załączniki do umowy i nie wnosi do nich zastrzeżeń pod kątem wykonania przedmiotu umowy według wymagań Zamawiającego określonych niniejszą umową.</w:t>
      </w:r>
    </w:p>
    <w:p w14:paraId="20F514C9" w14:textId="0D508FCF" w:rsidR="00F30A85" w:rsidRPr="000B2D0D" w:rsidRDefault="00F30A85" w:rsidP="000B2D0D">
      <w:pPr>
        <w:pStyle w:val="Textbody"/>
        <w:numPr>
          <w:ilvl w:val="0"/>
          <w:numId w:val="29"/>
        </w:numPr>
        <w:spacing w:after="0" w:line="360" w:lineRule="auto"/>
        <w:ind w:left="426" w:hanging="426"/>
        <w:jc w:val="both"/>
        <w:rPr>
          <w:rFonts w:ascii="Arial" w:hAnsi="Arial" w:cs="Arial"/>
          <w:sz w:val="20"/>
        </w:rPr>
      </w:pPr>
      <w:r w:rsidRPr="000B2D0D">
        <w:rPr>
          <w:rFonts w:ascii="Arial" w:hAnsi="Arial" w:cs="Arial"/>
          <w:sz w:val="20"/>
        </w:rPr>
        <w:t>Wykonawca oświadcza ponadto, iż:</w:t>
      </w:r>
    </w:p>
    <w:p w14:paraId="611A0D0B" w14:textId="77777777" w:rsidR="00F30A85" w:rsidRPr="000B2D0D" w:rsidRDefault="00F30A85" w:rsidP="000B2D0D">
      <w:pPr>
        <w:pStyle w:val="Textbody"/>
        <w:numPr>
          <w:ilvl w:val="4"/>
          <w:numId w:val="30"/>
        </w:numPr>
        <w:spacing w:after="0" w:line="360" w:lineRule="auto"/>
        <w:ind w:left="851" w:hanging="425"/>
        <w:jc w:val="both"/>
        <w:rPr>
          <w:rFonts w:ascii="Arial" w:hAnsi="Arial" w:cs="Arial"/>
          <w:sz w:val="20"/>
        </w:rPr>
      </w:pPr>
      <w:r w:rsidRPr="000B2D0D">
        <w:rPr>
          <w:rFonts w:ascii="Arial" w:hAnsi="Arial" w:cs="Arial"/>
          <w:sz w:val="20"/>
        </w:rPr>
        <w:t>posiada niezbędną wiedzę, doświadczenie i potencjał techniczny oraz osobowy zapewniający należytą i terminową realizację przedmiotu umowy,</w:t>
      </w:r>
    </w:p>
    <w:p w14:paraId="74C7A9E1" w14:textId="77777777" w:rsidR="00840632" w:rsidRPr="000B2D0D" w:rsidRDefault="00F30A85" w:rsidP="000B2D0D">
      <w:pPr>
        <w:pStyle w:val="Textbody"/>
        <w:numPr>
          <w:ilvl w:val="4"/>
          <w:numId w:val="30"/>
        </w:numPr>
        <w:spacing w:after="0" w:line="360" w:lineRule="auto"/>
        <w:ind w:left="851" w:hanging="425"/>
        <w:jc w:val="both"/>
        <w:rPr>
          <w:rFonts w:ascii="Arial" w:hAnsi="Arial" w:cs="Arial"/>
          <w:sz w:val="20"/>
        </w:rPr>
      </w:pPr>
      <w:r w:rsidRPr="000B2D0D">
        <w:rPr>
          <w:rFonts w:ascii="Arial" w:hAnsi="Arial" w:cs="Arial"/>
          <w:sz w:val="20"/>
        </w:rPr>
        <w:t>zapoznał się z przedmiotem zamówienia, miejscem realizacji zadania i jego zakresem i nie wnosi uwag co do jego elementów pod kątem możliwości należytej i terminowej realizacji usługi w cenie ofertowej według wymagań Zamawiającego określonych niniejszą umową,</w:t>
      </w:r>
    </w:p>
    <w:p w14:paraId="19F30853" w14:textId="23F12290" w:rsidR="00F30A85" w:rsidRPr="000B2D0D" w:rsidRDefault="00F30A85" w:rsidP="000B2D0D">
      <w:pPr>
        <w:pStyle w:val="Textbody"/>
        <w:numPr>
          <w:ilvl w:val="4"/>
          <w:numId w:val="30"/>
        </w:numPr>
        <w:spacing w:after="0" w:line="360" w:lineRule="auto"/>
        <w:ind w:left="851" w:hanging="425"/>
        <w:jc w:val="both"/>
        <w:rPr>
          <w:rFonts w:ascii="Arial" w:hAnsi="Arial" w:cs="Arial"/>
          <w:sz w:val="20"/>
        </w:rPr>
      </w:pPr>
      <w:r w:rsidRPr="000B2D0D">
        <w:rPr>
          <w:rFonts w:ascii="Arial" w:hAnsi="Arial" w:cs="Arial"/>
          <w:sz w:val="20"/>
        </w:rPr>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070EF762" w14:textId="77777777" w:rsidR="00840632" w:rsidRPr="000B2D0D" w:rsidRDefault="00F30A85" w:rsidP="000B2D0D">
      <w:pPr>
        <w:pStyle w:val="Textbody"/>
        <w:numPr>
          <w:ilvl w:val="0"/>
          <w:numId w:val="29"/>
        </w:numPr>
        <w:spacing w:after="0" w:line="360" w:lineRule="auto"/>
        <w:ind w:left="426" w:hanging="426"/>
        <w:jc w:val="both"/>
        <w:rPr>
          <w:rFonts w:ascii="Arial" w:hAnsi="Arial" w:cs="Arial"/>
          <w:sz w:val="20"/>
        </w:rPr>
      </w:pPr>
      <w:r w:rsidRPr="000B2D0D">
        <w:rPr>
          <w:rFonts w:ascii="Arial" w:hAnsi="Arial" w:cs="Arial"/>
          <w:sz w:val="20"/>
        </w:rPr>
        <w:t xml:space="preserve">Wykonawca będzie wykonywał swoje usługi zgodnie z postanowieniami umowy, z zachowaniem należytej staranności wymaganej od profesjonalisty, zgodnie z interesem Zamawiającego i obowiązującymi przepisami oraz zgodnie z przyjętymi zasadami wiedzy technicznej i inżynierskiej i innej, które dotyczą przedmiotu umowy. We wszystkich sprawach związanych z umową Wykonawca zawsze będzie chronił interesy Zamawiającego w kontaktach z innymi wykonawcami realizującymi zadanie </w:t>
      </w:r>
      <w:r w:rsidR="00840632" w:rsidRPr="000B2D0D">
        <w:rPr>
          <w:rFonts w:ascii="Arial" w:hAnsi="Arial" w:cs="Arial"/>
          <w:sz w:val="20"/>
        </w:rPr>
        <w:t xml:space="preserve">inwestycyjne </w:t>
      </w:r>
      <w:r w:rsidRPr="000B2D0D">
        <w:rPr>
          <w:rFonts w:ascii="Arial" w:hAnsi="Arial" w:cs="Arial"/>
          <w:sz w:val="20"/>
        </w:rPr>
        <w:t>i podmiotami trzecimi.</w:t>
      </w:r>
    </w:p>
    <w:p w14:paraId="72799DED" w14:textId="30DFC230" w:rsidR="00F30A85" w:rsidRPr="000B2D0D" w:rsidRDefault="00F30A85" w:rsidP="000B2D0D">
      <w:pPr>
        <w:pStyle w:val="Textbody"/>
        <w:numPr>
          <w:ilvl w:val="0"/>
          <w:numId w:val="29"/>
        </w:numPr>
        <w:spacing w:after="0" w:line="360" w:lineRule="auto"/>
        <w:ind w:left="426" w:hanging="426"/>
        <w:jc w:val="both"/>
        <w:rPr>
          <w:rFonts w:ascii="Arial" w:hAnsi="Arial" w:cs="Arial"/>
          <w:sz w:val="20"/>
        </w:rPr>
      </w:pPr>
      <w:r w:rsidRPr="000B2D0D">
        <w:rPr>
          <w:rFonts w:ascii="Arial" w:hAnsi="Arial" w:cs="Arial"/>
          <w:sz w:val="20"/>
        </w:rPr>
        <w:t xml:space="preserve">Po podpisaniu umowy na realizację zadania </w:t>
      </w:r>
      <w:r w:rsidR="00840632" w:rsidRPr="000B2D0D">
        <w:rPr>
          <w:rFonts w:ascii="Arial" w:hAnsi="Arial" w:cs="Arial"/>
          <w:sz w:val="20"/>
        </w:rPr>
        <w:t xml:space="preserve">wskazanego w ust. 1 </w:t>
      </w:r>
      <w:r w:rsidRPr="000B2D0D">
        <w:rPr>
          <w:rFonts w:ascii="Arial" w:hAnsi="Arial" w:cs="Arial"/>
          <w:sz w:val="20"/>
        </w:rPr>
        <w:t>z Wykonawcą realizującym prace budowlane Zamawiający przekaże Wykonawcy jedną kopię tej umowy oraz dane kontaktowe do Wykonawcy.</w:t>
      </w:r>
    </w:p>
    <w:p w14:paraId="397FE3F3" w14:textId="77777777" w:rsidR="00044ED5" w:rsidRPr="000B2D0D" w:rsidRDefault="00044ED5" w:rsidP="000B2D0D">
      <w:pPr>
        <w:spacing w:beforeLines="60" w:before="144" w:afterLines="60" w:after="144" w:line="360" w:lineRule="auto"/>
        <w:jc w:val="center"/>
        <w:rPr>
          <w:rFonts w:ascii="Arial" w:hAnsi="Arial" w:cs="Arial"/>
          <w:b/>
          <w:sz w:val="20"/>
          <w:szCs w:val="20"/>
        </w:rPr>
      </w:pPr>
      <w:r w:rsidRPr="000B2D0D">
        <w:rPr>
          <w:rFonts w:ascii="Arial" w:hAnsi="Arial" w:cs="Arial"/>
          <w:b/>
          <w:sz w:val="20"/>
          <w:szCs w:val="20"/>
        </w:rPr>
        <w:t>§ 2</w:t>
      </w:r>
    </w:p>
    <w:p w14:paraId="7A58B053" w14:textId="77777777" w:rsidR="00044ED5" w:rsidRPr="000B2D0D" w:rsidRDefault="00044ED5" w:rsidP="000B2D0D">
      <w:pPr>
        <w:spacing w:beforeLines="60" w:before="144" w:afterLines="60" w:after="144" w:line="360" w:lineRule="auto"/>
        <w:ind w:right="101" w:hanging="10"/>
        <w:jc w:val="center"/>
        <w:rPr>
          <w:rFonts w:ascii="Arial" w:hAnsi="Arial" w:cs="Arial"/>
          <w:b/>
          <w:sz w:val="20"/>
          <w:szCs w:val="20"/>
        </w:rPr>
      </w:pPr>
      <w:r w:rsidRPr="000B2D0D">
        <w:rPr>
          <w:rFonts w:ascii="Arial" w:hAnsi="Arial" w:cs="Arial"/>
          <w:b/>
          <w:sz w:val="20"/>
          <w:szCs w:val="20"/>
        </w:rPr>
        <w:t xml:space="preserve">Obowiązki Wykonawcy </w:t>
      </w:r>
    </w:p>
    <w:p w14:paraId="37715232" w14:textId="77777777" w:rsidR="00044ED5" w:rsidRPr="000B2D0D" w:rsidRDefault="00044ED5" w:rsidP="000B2D0D">
      <w:pPr>
        <w:numPr>
          <w:ilvl w:val="0"/>
          <w:numId w:val="22"/>
        </w:numPr>
        <w:spacing w:beforeLines="60" w:before="144" w:afterLines="60" w:after="144" w:line="360" w:lineRule="auto"/>
        <w:ind w:left="426" w:right="97" w:hanging="426"/>
        <w:jc w:val="both"/>
        <w:rPr>
          <w:rFonts w:ascii="Arial" w:hAnsi="Arial" w:cs="Arial"/>
          <w:bCs/>
          <w:sz w:val="20"/>
          <w:szCs w:val="20"/>
        </w:rPr>
      </w:pPr>
      <w:r w:rsidRPr="000B2D0D">
        <w:rPr>
          <w:rFonts w:ascii="Arial" w:hAnsi="Arial" w:cs="Arial"/>
          <w:bCs/>
          <w:sz w:val="20"/>
          <w:szCs w:val="20"/>
        </w:rPr>
        <w:t>W zakresie pełnienia nadzoru inwestorskiego do obowiązków Wykonawcy należy:</w:t>
      </w:r>
    </w:p>
    <w:p w14:paraId="6F76A013" w14:textId="5D0CE282" w:rsidR="002D6D92"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wykonywanie wszystkich czynności przewidzianych dla inspektora nadzoru na mocy przepisów ustawy Prawo budowlane (tj. Dz. U. z 20</w:t>
      </w:r>
      <w:r w:rsidR="00C7253B" w:rsidRPr="000B2D0D">
        <w:rPr>
          <w:rFonts w:ascii="Arial" w:hAnsi="Arial" w:cs="Arial"/>
          <w:sz w:val="20"/>
          <w:szCs w:val="20"/>
        </w:rPr>
        <w:t>20</w:t>
      </w:r>
      <w:r w:rsidRPr="000B2D0D">
        <w:rPr>
          <w:rFonts w:ascii="Arial" w:hAnsi="Arial" w:cs="Arial"/>
          <w:sz w:val="20"/>
          <w:szCs w:val="20"/>
        </w:rPr>
        <w:t xml:space="preserve"> r., poz. </w:t>
      </w:r>
      <w:r w:rsidR="00B40B57" w:rsidRPr="000B2D0D">
        <w:rPr>
          <w:rFonts w:ascii="Arial" w:hAnsi="Arial" w:cs="Arial"/>
          <w:sz w:val="20"/>
          <w:szCs w:val="20"/>
        </w:rPr>
        <w:t>1333</w:t>
      </w:r>
      <w:r w:rsidRPr="000B2D0D">
        <w:rPr>
          <w:rFonts w:ascii="Arial" w:hAnsi="Arial" w:cs="Arial"/>
          <w:sz w:val="20"/>
          <w:szCs w:val="20"/>
        </w:rPr>
        <w:t xml:space="preserve"> ze zmianami),</w:t>
      </w:r>
    </w:p>
    <w:p w14:paraId="1297B172" w14:textId="117584A8"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reprezentowanie Zamawiającego na budowie przez sprawowanie kontroli zgodności jej realizacji z projektem</w:t>
      </w:r>
      <w:r w:rsidR="00B40B57" w:rsidRPr="000B2D0D">
        <w:rPr>
          <w:rFonts w:ascii="Arial" w:hAnsi="Arial" w:cs="Arial"/>
          <w:sz w:val="20"/>
          <w:szCs w:val="20"/>
        </w:rPr>
        <w:t xml:space="preserve"> oraz pozostałymi dokumentami związanymi z realizowaną inwestycją oraz z</w:t>
      </w:r>
      <w:r w:rsidRPr="000B2D0D">
        <w:rPr>
          <w:rFonts w:ascii="Arial" w:hAnsi="Arial" w:cs="Arial"/>
          <w:sz w:val="20"/>
          <w:szCs w:val="20"/>
        </w:rPr>
        <w:t xml:space="preserve"> przepisami </w:t>
      </w:r>
      <w:r w:rsidR="00B40B57" w:rsidRPr="000B2D0D">
        <w:rPr>
          <w:rFonts w:ascii="Arial" w:hAnsi="Arial" w:cs="Arial"/>
          <w:sz w:val="20"/>
          <w:szCs w:val="20"/>
        </w:rPr>
        <w:t>i</w:t>
      </w:r>
      <w:r w:rsidRPr="000B2D0D">
        <w:rPr>
          <w:rFonts w:ascii="Arial" w:hAnsi="Arial" w:cs="Arial"/>
          <w:sz w:val="20"/>
          <w:szCs w:val="20"/>
        </w:rPr>
        <w:t xml:space="preserve"> zasadami wiedzy technicznej,</w:t>
      </w:r>
    </w:p>
    <w:p w14:paraId="1D60BAAA"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sprawdzenie opracowanego przez wykonawcę harmonogramu rzeczowo – finansowego robót budowlanych oraz przygotowanie propozycji ewentualnych niezbędnych zmian i modyfikacji tego dokumentu,</w:t>
      </w:r>
    </w:p>
    <w:p w14:paraId="51C0A2C3"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lastRenderedPageBreak/>
        <w:t>zapoznanie się z treścią umów łączących Zamawiającego z wykonawcami realizującymi zadanie, celem właściwego reprezentowania interesów Zamawiającego przy wykonywaniu tych umów,</w:t>
      </w:r>
    </w:p>
    <w:p w14:paraId="6A2E5197"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podejmowanie decyzji dotyczących zagadnień technicznych, zgodnie z dokumentacją projektową, obowiązującymi przepisami prawa budowlanego oraz umowami o jej realizację w porozumieniu z Zamawiającym,</w:t>
      </w:r>
    </w:p>
    <w:p w14:paraId="4EFB9D85"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rozstrzyganie w porozumieniu z projektantem i kierownikiem robót wątpliwości natury technicznej powstałych w toku wykonywania robót – po uzgodnieniu z Zamawiającym,</w:t>
      </w:r>
    </w:p>
    <w:p w14:paraId="4A26AA14"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egzekwowanie od wykonawcy procesu budowlanego prawidłowego i terminowego wykonywania przedmiotu umowy,</w:t>
      </w:r>
    </w:p>
    <w:p w14:paraId="4FAE39EA"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informowanie Zamawiającego o zauważonych nieprawidłowościach dotyczących przestrzegania na budowie przepisów przeciwpożarowych, bezpieczeństwa i higieny pracy, itp.,</w:t>
      </w:r>
    </w:p>
    <w:p w14:paraId="0A3B5B90"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informowanie Zamawiającego o konieczności wprowadzenia robót zamiennych i dodatkowych,</w:t>
      </w:r>
    </w:p>
    <w:p w14:paraId="02D5F7DC"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uczestniczenie w kontrolach przeprowadzanych przez Nadzór Budowlany i inne organy lub podmioty uprawnione do kontroli oraz sprawdzenie realizacji ustaleń i decyzji podjętych podczas kontroli,</w:t>
      </w:r>
    </w:p>
    <w:p w14:paraId="2617F1C6"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wykonywanie wszelkich innych czynności niezbędnych do prawidłowego przebiegu robót budowlanych</w:t>
      </w:r>
      <w:r w:rsidR="00621640" w:rsidRPr="000B2D0D">
        <w:rPr>
          <w:rFonts w:ascii="Arial" w:hAnsi="Arial" w:cs="Arial"/>
          <w:sz w:val="20"/>
          <w:szCs w:val="20"/>
        </w:rPr>
        <w:t>,</w:t>
      </w:r>
    </w:p>
    <w:p w14:paraId="7FD1DB40"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sprawdzanie jakości wykonywanych robót budowlanych ulegających zakryciu lub zanikających, uczestniczenia w próbach  i odbiorach technicznych,</w:t>
      </w:r>
    </w:p>
    <w:p w14:paraId="46B8DF77" w14:textId="20F6D018"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kontrola prawidłowości prowadzenia dziennika budowy podczas każdorazowej wizyty na budowie</w:t>
      </w:r>
      <w:r w:rsidR="00F108BB" w:rsidRPr="000B2D0D">
        <w:rPr>
          <w:rFonts w:ascii="Arial" w:hAnsi="Arial" w:cs="Arial"/>
          <w:sz w:val="20"/>
          <w:szCs w:val="20"/>
        </w:rPr>
        <w:t xml:space="preserve"> – częstotliwość wizyt na budowie nie rzadziej niż raz w tygodniu</w:t>
      </w:r>
      <w:r w:rsidRPr="000B2D0D">
        <w:rPr>
          <w:rFonts w:ascii="Arial" w:hAnsi="Arial" w:cs="Arial"/>
          <w:sz w:val="20"/>
          <w:szCs w:val="20"/>
        </w:rPr>
        <w:t>,</w:t>
      </w:r>
    </w:p>
    <w:p w14:paraId="5FEB68FA" w14:textId="77777777" w:rsidR="00621640"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kontrolowanie sposobu składowania i przechowywania materiałów oraz uporządkowania miejsc składowania po zakończeniu robót,</w:t>
      </w:r>
    </w:p>
    <w:p w14:paraId="53C8557F" w14:textId="35CF9124" w:rsidR="00F108BB"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 xml:space="preserve">organizowanie i prowadzenie narad koordynujących z udziałem Zamawiającego i wykonawcy robót budowlanych we wskazanym terminie przez Zamawiającego, jednak nie rzadziej niż co </w:t>
      </w:r>
      <w:r w:rsidR="00E63493">
        <w:rPr>
          <w:rFonts w:ascii="Arial" w:hAnsi="Arial" w:cs="Arial"/>
          <w:sz w:val="20"/>
          <w:szCs w:val="20"/>
        </w:rPr>
        <w:t xml:space="preserve">dwa </w:t>
      </w:r>
      <w:r w:rsidRPr="000B2D0D">
        <w:rPr>
          <w:rFonts w:ascii="Arial" w:hAnsi="Arial" w:cs="Arial"/>
          <w:sz w:val="20"/>
          <w:szCs w:val="20"/>
        </w:rPr>
        <w:t>ty</w:t>
      </w:r>
      <w:r w:rsidR="00E63493">
        <w:rPr>
          <w:rFonts w:ascii="Arial" w:hAnsi="Arial" w:cs="Arial"/>
          <w:sz w:val="20"/>
          <w:szCs w:val="20"/>
        </w:rPr>
        <w:t xml:space="preserve">godnie </w:t>
      </w:r>
      <w:r w:rsidRPr="000B2D0D">
        <w:rPr>
          <w:rFonts w:ascii="Arial" w:hAnsi="Arial" w:cs="Arial"/>
          <w:sz w:val="20"/>
          <w:szCs w:val="20"/>
        </w:rPr>
        <w:t>nad robotami budowlanymi, prowadzonymi przez wykonawcę,</w:t>
      </w:r>
    </w:p>
    <w:p w14:paraId="0B81A469" w14:textId="77777777" w:rsidR="00F108BB"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bieżąca współpraca z Zamawiającym, m.in. udzielanie informacji ustnych i pisemnych</w:t>
      </w:r>
      <w:r w:rsidR="00F108BB" w:rsidRPr="000B2D0D">
        <w:rPr>
          <w:rFonts w:ascii="Arial" w:hAnsi="Arial" w:cs="Arial"/>
          <w:sz w:val="20"/>
          <w:szCs w:val="20"/>
        </w:rPr>
        <w:t xml:space="preserve"> o</w:t>
      </w:r>
      <w:r w:rsidRPr="000B2D0D">
        <w:rPr>
          <w:rFonts w:ascii="Arial" w:hAnsi="Arial" w:cs="Arial"/>
          <w:sz w:val="20"/>
          <w:szCs w:val="20"/>
        </w:rPr>
        <w:t>stanie realizacji robót, udostępnianie Zamawiającemu wszelkich dokumentów związanych z realizacją umowy,</w:t>
      </w:r>
    </w:p>
    <w:p w14:paraId="3C7241FB" w14:textId="77777777" w:rsidR="00F108BB"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informowanie Zamawiającego o występujących utrudnieniach w realizacji robót oraz zaistniałych opóźnieniach i powodach tych opóźnień,</w:t>
      </w:r>
    </w:p>
    <w:p w14:paraId="3726D80F" w14:textId="77777777" w:rsidR="00F108BB"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potwierdzanie faktycznie wykonanych robót lub odmowy gotowości,</w:t>
      </w:r>
    </w:p>
    <w:p w14:paraId="5034E8DE" w14:textId="77777777" w:rsidR="00F108BB"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uczestnictwo w  przekazaniu placu budowy,</w:t>
      </w:r>
    </w:p>
    <w:p w14:paraId="66290297" w14:textId="77777777" w:rsidR="00BE1949"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 xml:space="preserve">przygotowanie całokształtu spraw do odbioru zadania </w:t>
      </w:r>
      <w:r w:rsidR="00F108BB" w:rsidRPr="000B2D0D">
        <w:rPr>
          <w:rFonts w:ascii="Arial" w:hAnsi="Arial" w:cs="Arial"/>
          <w:sz w:val="20"/>
          <w:szCs w:val="20"/>
        </w:rPr>
        <w:t>inwestycyjnego</w:t>
      </w:r>
      <w:r w:rsidRPr="000B2D0D">
        <w:rPr>
          <w:rFonts w:ascii="Arial" w:hAnsi="Arial" w:cs="Arial"/>
          <w:sz w:val="20"/>
          <w:szCs w:val="20"/>
        </w:rPr>
        <w:t>, w tym w szczególności dokonanie odbioru końcowego zadania lub odbioru poszczególnych części, potwierdzenie zgłoszonej przez wykonawcę prac budowlanych gotowości do odbioru, dokonanie odbioru, w tym ostatecznego odbioru po upływie okresu rękojmi i gwarancji,</w:t>
      </w:r>
    </w:p>
    <w:p w14:paraId="0E26855A" w14:textId="77777777" w:rsidR="00BE1949"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lastRenderedPageBreak/>
        <w:t xml:space="preserve">kontrola nad dokumentami  rozliczeniowymi przedstawianymi przez wykonawcę realizującego roboty budowlane pod względem merytorycznym, </w:t>
      </w:r>
    </w:p>
    <w:p w14:paraId="1FBACF86" w14:textId="77777777" w:rsidR="00BE1949"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kontrolowanie nadzorowanych robót budowlanych w zakresie porządku i bezpieczeństwa,</w:t>
      </w:r>
    </w:p>
    <w:p w14:paraId="63F0250B" w14:textId="77777777" w:rsidR="00BE1949"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prowadzenie dokumentacji fotograficznej postępu robót w szczególności zakrytych i zanikających oraz przekazywanie jej Zamawiającemu wraz z dokumentacją powykonawczą,</w:t>
      </w:r>
    </w:p>
    <w:p w14:paraId="7EB36DBA" w14:textId="77777777" w:rsidR="00BE1949"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przyjęcie od wykonawcy nadzorowanych robót budowlanych, dokumentacji powykonawczej, sprawdzenie jej kompletności i przekazanie jej Zamawiającemu w terminie 7 dni od daty jej przyjęcia,</w:t>
      </w:r>
    </w:p>
    <w:p w14:paraId="69B048D9" w14:textId="77777777" w:rsidR="00BE1949"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rozliczenie robót w okresie nie dłuższym niż dwa tygodnie od odbioru końcowego robót budowlanych,</w:t>
      </w:r>
    </w:p>
    <w:p w14:paraId="02834318" w14:textId="77777777" w:rsidR="00BE1949"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nadzorowanie wypełniania warunków umowy zawartej pomiędzy Zamawiającym a wykonawcą robót,</w:t>
      </w:r>
    </w:p>
    <w:p w14:paraId="38A3944A" w14:textId="77777777" w:rsidR="00BE1949"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potwierdzanie usunięcia wad ujawnionych podczas dokonywania odbioru częściowych i końcowych robót budowlanych oraz ujawnionych w okresie gwarancji i rękojmi,</w:t>
      </w:r>
      <w:r w:rsidR="00BE1949" w:rsidRPr="000B2D0D">
        <w:rPr>
          <w:rFonts w:ascii="Arial" w:hAnsi="Arial" w:cs="Arial"/>
          <w:sz w:val="20"/>
          <w:szCs w:val="20"/>
        </w:rPr>
        <w:t xml:space="preserve"> </w:t>
      </w:r>
    </w:p>
    <w:p w14:paraId="5F6E74A5" w14:textId="77777777" w:rsidR="00BE1949"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w przypadku nie usunięcia wad przez wykonawcę robót, przygotowanie Zamawiającemu danych niezbędnych do przeprowadzenia postępowania na wybór wykonawcy zastępczego usunięcia wad (przedmiar robót i kosztorys inwestorski) oraz nadzór nad tymi pracami i dokonanie ich odbioru,</w:t>
      </w:r>
    </w:p>
    <w:p w14:paraId="53BC4243" w14:textId="193AD512" w:rsidR="002D6D92" w:rsidRPr="000B2D0D" w:rsidRDefault="002D6D92" w:rsidP="0018351F">
      <w:pPr>
        <w:pStyle w:val="Akapitzlist"/>
        <w:numPr>
          <w:ilvl w:val="0"/>
          <w:numId w:val="41"/>
        </w:numPr>
        <w:spacing w:beforeLines="60" w:before="144" w:afterLines="60" w:after="144" w:line="360" w:lineRule="auto"/>
        <w:ind w:left="851" w:right="97" w:hanging="425"/>
        <w:jc w:val="both"/>
        <w:rPr>
          <w:rFonts w:ascii="Arial" w:hAnsi="Arial" w:cs="Arial"/>
          <w:sz w:val="20"/>
          <w:szCs w:val="20"/>
        </w:rPr>
      </w:pPr>
      <w:r w:rsidRPr="000B2D0D">
        <w:rPr>
          <w:rFonts w:ascii="Arial" w:hAnsi="Arial" w:cs="Arial"/>
          <w:sz w:val="20"/>
          <w:szCs w:val="20"/>
        </w:rPr>
        <w:t>uczestnictwo w okresie trwania gwarancji i rękojmi przy przeglądach gwarancyjnych na zawiadomienie Zmawiającego, potwierdzenie usunięcia wad i usterek w okresie gwarancji i rękojmi, uczestnictwo w odbiorze pogwarancyjnym inwestycji</w:t>
      </w:r>
      <w:r w:rsidR="00BE1949" w:rsidRPr="000B2D0D">
        <w:rPr>
          <w:rFonts w:ascii="Arial" w:hAnsi="Arial" w:cs="Arial"/>
          <w:sz w:val="20"/>
          <w:szCs w:val="20"/>
        </w:rPr>
        <w:t>.</w:t>
      </w:r>
    </w:p>
    <w:p w14:paraId="6E0914B3" w14:textId="6D6C14D4" w:rsidR="009A1008" w:rsidRPr="000B2D0D" w:rsidRDefault="00044ED5" w:rsidP="000B2D0D">
      <w:pPr>
        <w:pStyle w:val="Akapitzlist"/>
        <w:numPr>
          <w:ilvl w:val="0"/>
          <w:numId w:val="22"/>
        </w:numPr>
        <w:spacing w:beforeLines="60" w:before="144" w:afterLines="60" w:after="144" w:line="360" w:lineRule="auto"/>
        <w:ind w:right="97" w:hanging="295"/>
        <w:jc w:val="both"/>
        <w:rPr>
          <w:rFonts w:ascii="Arial" w:hAnsi="Arial" w:cs="Arial"/>
          <w:sz w:val="20"/>
          <w:szCs w:val="20"/>
        </w:rPr>
      </w:pPr>
      <w:r w:rsidRPr="000B2D0D">
        <w:rPr>
          <w:rFonts w:ascii="Arial" w:hAnsi="Arial" w:cs="Arial"/>
          <w:sz w:val="20"/>
          <w:szCs w:val="20"/>
        </w:rPr>
        <w:t xml:space="preserve">Wszystkie wymienione wyżej czynności Wykonawca będzie realizował z zachowaniem należytej staranności, z uwzględnieniem profesjonalnego charakteru świadczonych przez niego usług. </w:t>
      </w:r>
    </w:p>
    <w:p w14:paraId="7D31C6E0" w14:textId="210F9663" w:rsidR="00044ED5" w:rsidRPr="000B2D0D" w:rsidRDefault="00044ED5" w:rsidP="000B2D0D">
      <w:pPr>
        <w:pStyle w:val="Akapitzlist"/>
        <w:numPr>
          <w:ilvl w:val="0"/>
          <w:numId w:val="22"/>
        </w:numPr>
        <w:spacing w:beforeLines="60" w:before="144" w:afterLines="60" w:after="144" w:line="360" w:lineRule="auto"/>
        <w:ind w:right="97" w:hanging="295"/>
        <w:jc w:val="both"/>
        <w:rPr>
          <w:rFonts w:ascii="Arial" w:hAnsi="Arial" w:cs="Arial"/>
          <w:sz w:val="20"/>
          <w:szCs w:val="20"/>
        </w:rPr>
      </w:pPr>
      <w:r w:rsidRPr="000B2D0D">
        <w:rPr>
          <w:rFonts w:ascii="Arial" w:hAnsi="Arial" w:cs="Arial"/>
          <w:sz w:val="20"/>
          <w:szCs w:val="20"/>
        </w:rPr>
        <w:t xml:space="preserve">Wszelkie czynności, decyzje, postanowienia, podejmowane w trakcie procesu inwestycyjnego przez Wykonawcę, a mogące rodzić skutki finansowe dla Zamawiającego, przed ich podjęciem i nadaniem im statusu do realizacji, wymagają zgody Zamawiającego. </w:t>
      </w:r>
    </w:p>
    <w:p w14:paraId="79A7717D" w14:textId="51653E77" w:rsidR="00044ED5" w:rsidRPr="000B2D0D" w:rsidRDefault="00044ED5" w:rsidP="000B2D0D">
      <w:pPr>
        <w:spacing w:beforeLines="60" w:before="144" w:afterLines="60" w:after="144" w:line="360" w:lineRule="auto"/>
        <w:ind w:right="202" w:hanging="10"/>
        <w:jc w:val="center"/>
        <w:rPr>
          <w:rFonts w:ascii="Arial" w:hAnsi="Arial" w:cs="Arial"/>
          <w:b/>
          <w:bCs/>
          <w:sz w:val="20"/>
          <w:szCs w:val="20"/>
        </w:rPr>
      </w:pPr>
      <w:r w:rsidRPr="000B2D0D">
        <w:rPr>
          <w:rFonts w:ascii="Arial" w:hAnsi="Arial" w:cs="Arial"/>
          <w:b/>
          <w:bCs/>
          <w:sz w:val="20"/>
          <w:szCs w:val="20"/>
        </w:rPr>
        <w:t xml:space="preserve">§ 3 </w:t>
      </w:r>
    </w:p>
    <w:p w14:paraId="27B9BAD4" w14:textId="5B336E56" w:rsidR="00044ED5" w:rsidRPr="000B2D0D" w:rsidRDefault="00044ED5" w:rsidP="000B2D0D">
      <w:pPr>
        <w:spacing w:beforeLines="60" w:before="144" w:afterLines="60" w:after="144" w:line="360" w:lineRule="auto"/>
        <w:ind w:right="202" w:hanging="10"/>
        <w:jc w:val="center"/>
        <w:rPr>
          <w:rFonts w:ascii="Arial" w:hAnsi="Arial" w:cs="Arial"/>
          <w:b/>
          <w:bCs/>
          <w:sz w:val="20"/>
          <w:szCs w:val="20"/>
        </w:rPr>
      </w:pPr>
      <w:r w:rsidRPr="000B2D0D">
        <w:rPr>
          <w:rFonts w:ascii="Arial" w:hAnsi="Arial" w:cs="Arial"/>
          <w:b/>
          <w:bCs/>
          <w:sz w:val="20"/>
          <w:szCs w:val="20"/>
        </w:rPr>
        <w:t>Podwykonawcy</w:t>
      </w:r>
      <w:r w:rsidR="00BC080A">
        <w:rPr>
          <w:rFonts w:ascii="Arial" w:hAnsi="Arial" w:cs="Arial"/>
          <w:b/>
          <w:bCs/>
          <w:sz w:val="20"/>
          <w:szCs w:val="20"/>
        </w:rPr>
        <w:t>, kadra, umowy o pracę</w:t>
      </w:r>
    </w:p>
    <w:p w14:paraId="78CEF464" w14:textId="77777777" w:rsidR="00400509" w:rsidRPr="00400509"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t>Wykonawca może wykonać przedmiot umowy przy udziale podwykonawców, zawierając z nimi stosowne umowy w formie pisemnej pod rygorem nieważności.</w:t>
      </w:r>
    </w:p>
    <w:p w14:paraId="36829E22" w14:textId="548CC595" w:rsidR="00400509" w:rsidRPr="00400509"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t>Do zawarcia przez Wykonawcę umowy z podwykonawcą wymagana jest zgoda Zamawiającego. Strony postanawiają, iż realizacja czynności wchodzących w skład przedmiotu umowy przy pomocy podwykonawcy bez uprzedniej zgody Zamawiającego na zawarcie umowy z tym podwykonawcą stanowi naruszenie przez Wykonawcę istotnych postanowień Umowy, skutkujące uprawnieniem po stronie Zamawiającego do odstąpienia od umowy z winy Wykonawcy</w:t>
      </w:r>
      <w:r w:rsidR="001D5D54">
        <w:rPr>
          <w:rFonts w:ascii="Arial" w:hAnsi="Arial" w:cs="Arial"/>
          <w:sz w:val="20"/>
          <w:szCs w:val="20"/>
        </w:rPr>
        <w:t>.</w:t>
      </w:r>
    </w:p>
    <w:p w14:paraId="4BF9574B" w14:textId="5A499ED9" w:rsidR="00400509" w:rsidRPr="00400509"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t>Jeżeli Zamawiający, w terminie 14 dni od przedstawienia mu przez Wykonawcę projektu umowy z podwykonawcą, nie zgłosi na piśmie sprzeciwu lub zastrzeżeń, będzie się uważało, że Zamawiający wyraził zgodę na zawarcie umowy.</w:t>
      </w:r>
    </w:p>
    <w:p w14:paraId="3796A306" w14:textId="456BA707" w:rsidR="00400509" w:rsidRPr="00400509"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lastRenderedPageBreak/>
        <w:t>Zamawiający nie wyrazi zgody na zawarcie umowy z podwykonawcą, której treść będzie sprzeczna z treścią Umowy zawartej pomiędzy Zamawiającym a Wykonawcą oraz takiej, która nie będzie przewidywała możliwości przekazywania przez Zamawiającego wynagrodzenia podwykonawcy za wykonane czynności bezpośrednio z faktur wystawionych przez Wykonawcę, w sytuacji braku terminowej zapłaty dokonanej bezpośrednio przez Wykonawcę.</w:t>
      </w:r>
    </w:p>
    <w:p w14:paraId="28F901A9" w14:textId="5FA5B6CF" w:rsidR="00400509" w:rsidRPr="00400509"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t>Zamawiający nie wyrazi zgody na zawarcie umowy z podwykonawcą, który nie będzie miał: doświadczenia, kwalifikacji lub uprawnień pozwalających na wykonanie czynności będących przedmiotem umowy i spełniającego na dzień składania ofert warunki określone przez Zamawiającego w SWZ.</w:t>
      </w:r>
    </w:p>
    <w:p w14:paraId="73C17A1F" w14:textId="5E283689" w:rsidR="00400509" w:rsidRPr="00400509"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t>Zmiana podwykonawcy w okresie realizacji Umowy wymaga zgody Zamawiającego, po uprzednim złożeniu przez Wykonawcę pisemnego uzasadnienia proponowanej zmiany.</w:t>
      </w:r>
    </w:p>
    <w:p w14:paraId="6076ED46" w14:textId="5A3A5025" w:rsidR="00400509" w:rsidRPr="00400509"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t xml:space="preserve">Wykonawca odpowiada za działania i zaniechania podwykonawców jak za własne. </w:t>
      </w:r>
    </w:p>
    <w:p w14:paraId="4D797391" w14:textId="75DD2520" w:rsidR="00400509" w:rsidRPr="00400509"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t>Wraz z każdą fakturą, Wykonawca zobowiązany jest:</w:t>
      </w:r>
    </w:p>
    <w:p w14:paraId="4753530C" w14:textId="77777777" w:rsidR="00400509" w:rsidRPr="00400509"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t>1)</w:t>
      </w:r>
      <w:r w:rsidRPr="00400509">
        <w:rPr>
          <w:rFonts w:ascii="Arial" w:hAnsi="Arial" w:cs="Arial"/>
          <w:sz w:val="20"/>
          <w:szCs w:val="20"/>
        </w:rPr>
        <w:tab/>
        <w:t>przedstawić Zamawiającemu oświadczenia podwykonawców o niezaleganiu przez Wykonawcę z zapłatą za czynności wykonane przez podwykonawców na podstawie umów akceptowanych przez Zamawiającego, albo</w:t>
      </w:r>
    </w:p>
    <w:p w14:paraId="62A5D73D" w14:textId="77777777" w:rsidR="00400509" w:rsidRPr="00400509" w:rsidRDefault="00400509" w:rsidP="00D01096">
      <w:pPr>
        <w:pStyle w:val="Akapitzlist"/>
        <w:spacing w:beforeLines="60" w:before="144" w:afterLines="60" w:after="144" w:line="360" w:lineRule="auto"/>
        <w:ind w:left="372" w:right="362"/>
        <w:jc w:val="both"/>
        <w:rPr>
          <w:rFonts w:ascii="Arial" w:hAnsi="Arial" w:cs="Arial"/>
          <w:sz w:val="20"/>
          <w:szCs w:val="20"/>
        </w:rPr>
      </w:pPr>
      <w:r w:rsidRPr="00400509">
        <w:rPr>
          <w:rFonts w:ascii="Arial" w:hAnsi="Arial" w:cs="Arial"/>
          <w:sz w:val="20"/>
          <w:szCs w:val="20"/>
        </w:rPr>
        <w:t>2)</w:t>
      </w:r>
      <w:r w:rsidRPr="00400509">
        <w:rPr>
          <w:rFonts w:ascii="Arial" w:hAnsi="Arial" w:cs="Arial"/>
          <w:sz w:val="20"/>
          <w:szCs w:val="20"/>
        </w:rPr>
        <w:tab/>
        <w:t>przedłożyć kserokopie faktur poświadczonych za zgodność z oryginałem wystawionych przez podwykonawcę oraz cesję wierzytelności na rzecz podwykonawcy do wysokości zobowiązania Wykonawcy wobec podwykonawcy.</w:t>
      </w:r>
    </w:p>
    <w:p w14:paraId="3A95FCBB" w14:textId="77777777" w:rsidR="00D01096" w:rsidRDefault="00400509" w:rsidP="00D01096">
      <w:pPr>
        <w:pStyle w:val="Akapitzlist"/>
        <w:numPr>
          <w:ilvl w:val="0"/>
          <w:numId w:val="9"/>
        </w:numPr>
        <w:spacing w:beforeLines="60" w:before="144" w:afterLines="60" w:after="144" w:line="360" w:lineRule="auto"/>
        <w:ind w:right="362" w:hanging="372"/>
        <w:jc w:val="both"/>
        <w:rPr>
          <w:rFonts w:ascii="Arial" w:hAnsi="Arial" w:cs="Arial"/>
          <w:sz w:val="20"/>
          <w:szCs w:val="20"/>
        </w:rPr>
      </w:pPr>
      <w:r w:rsidRPr="00400509">
        <w:rPr>
          <w:rFonts w:ascii="Arial" w:hAnsi="Arial" w:cs="Arial"/>
          <w:sz w:val="20"/>
          <w:szCs w:val="20"/>
        </w:rPr>
        <w:t>Zamawiający ma prawo wstrzymać się z zapłatą wynagrodzenia Wykonawcy do czasu zapłaty przez Wykonawcę na rzecz podwykonawców należnego wynagrodzenia lub dostarczenia cesji wierzytelności.</w:t>
      </w:r>
    </w:p>
    <w:p w14:paraId="1B411895" w14:textId="144405F1" w:rsidR="00044ED5" w:rsidRPr="00D01096" w:rsidRDefault="00044ED5" w:rsidP="00536AF8">
      <w:pPr>
        <w:pStyle w:val="Akapitzlist"/>
        <w:numPr>
          <w:ilvl w:val="0"/>
          <w:numId w:val="9"/>
        </w:numPr>
        <w:spacing w:beforeLines="60" w:before="144" w:afterLines="60" w:after="144" w:line="360" w:lineRule="auto"/>
        <w:ind w:left="0" w:right="97" w:hanging="360"/>
        <w:jc w:val="both"/>
        <w:rPr>
          <w:rFonts w:ascii="Arial" w:hAnsi="Arial" w:cs="Arial"/>
          <w:sz w:val="20"/>
          <w:szCs w:val="20"/>
        </w:rPr>
      </w:pPr>
      <w:r w:rsidRPr="00D01096">
        <w:rPr>
          <w:rFonts w:ascii="Arial" w:hAnsi="Arial" w:cs="Arial"/>
          <w:sz w:val="20"/>
          <w:szCs w:val="20"/>
        </w:rPr>
        <w:t>Wykonawca oświadcza, że osoby, które będą wykonywały czynności składające się na przedmiot umowy, posiadać będą doświadczenie i uprawnienia w zakresie powierzonych obowiązków wymagane przepisami prawa. Wykonawca ponosi pełną odpowiedzialność za działania i zaniechania osób, którymi będzie się posługiwać  przy wykonywaniu niniejszej umowy, tak jak za własne działania lub zaniechania.</w:t>
      </w:r>
    </w:p>
    <w:p w14:paraId="065C9341" w14:textId="77777777" w:rsidR="00044ED5" w:rsidRPr="000B2D0D" w:rsidRDefault="00044ED5" w:rsidP="000B2D0D">
      <w:pPr>
        <w:numPr>
          <w:ilvl w:val="0"/>
          <w:numId w:val="9"/>
        </w:numPr>
        <w:autoSpaceDE w:val="0"/>
        <w:autoSpaceDN w:val="0"/>
        <w:adjustRightInd w:val="0"/>
        <w:spacing w:beforeLines="60" w:before="144" w:afterLines="60" w:after="144" w:line="360" w:lineRule="auto"/>
        <w:ind w:left="0" w:hanging="360"/>
        <w:jc w:val="both"/>
        <w:rPr>
          <w:rFonts w:ascii="Arial" w:hAnsi="Arial" w:cs="Arial"/>
          <w:sz w:val="20"/>
          <w:szCs w:val="20"/>
        </w:rPr>
      </w:pPr>
      <w:r w:rsidRPr="000B2D0D">
        <w:rPr>
          <w:rFonts w:ascii="Arial" w:hAnsi="Arial" w:cs="Arial"/>
          <w:sz w:val="20"/>
          <w:szCs w:val="20"/>
        </w:rPr>
        <w:t xml:space="preserve">Nadzór inwestorski będzie sprawowany przez powołany przez Wykonawcę </w:t>
      </w:r>
      <w:bookmarkStart w:id="1" w:name="_Hlk50370377"/>
      <w:r w:rsidRPr="000B2D0D">
        <w:rPr>
          <w:rFonts w:ascii="Arial" w:hAnsi="Arial" w:cs="Arial"/>
          <w:sz w:val="20"/>
          <w:szCs w:val="20"/>
        </w:rPr>
        <w:t>zespół inspektorów budowlanych zdolnych do prowadzenia powierzonych zadań posiadających uprawnienia budowlane bez ograniczeń w następujących specjalnościach:</w:t>
      </w:r>
    </w:p>
    <w:p w14:paraId="2889C62F" w14:textId="1BDC12EA" w:rsidR="00044ED5" w:rsidRPr="000B2D0D" w:rsidRDefault="005845F3" w:rsidP="000B2D0D">
      <w:pPr>
        <w:autoSpaceDE w:val="0"/>
        <w:autoSpaceDN w:val="0"/>
        <w:adjustRightInd w:val="0"/>
        <w:spacing w:beforeLines="60" w:before="144" w:afterLines="60" w:after="144" w:line="360" w:lineRule="auto"/>
        <w:rPr>
          <w:rFonts w:ascii="Arial" w:hAnsi="Arial" w:cs="Arial"/>
          <w:sz w:val="20"/>
          <w:szCs w:val="20"/>
        </w:rPr>
      </w:pPr>
      <w:r w:rsidRPr="000B2D0D">
        <w:rPr>
          <w:rFonts w:ascii="Arial" w:hAnsi="Arial" w:cs="Arial"/>
          <w:sz w:val="20"/>
          <w:szCs w:val="20"/>
        </w:rPr>
        <w:t>1</w:t>
      </w:r>
      <w:r w:rsidR="00044ED5" w:rsidRPr="000B2D0D">
        <w:rPr>
          <w:rFonts w:ascii="Arial" w:hAnsi="Arial" w:cs="Arial"/>
          <w:sz w:val="20"/>
          <w:szCs w:val="20"/>
        </w:rPr>
        <w:t xml:space="preserve">) </w:t>
      </w:r>
      <w:r w:rsidR="009A1008" w:rsidRPr="000B2D0D">
        <w:rPr>
          <w:rFonts w:ascii="Arial" w:hAnsi="Arial" w:cs="Arial"/>
          <w:sz w:val="20"/>
          <w:szCs w:val="20"/>
        </w:rPr>
        <w:t xml:space="preserve">konstrukcyjno- budowlanej - ……………………………….., nr </w:t>
      </w:r>
      <w:proofErr w:type="spellStart"/>
      <w:r w:rsidR="009A1008" w:rsidRPr="000B2D0D">
        <w:rPr>
          <w:rFonts w:ascii="Arial" w:hAnsi="Arial" w:cs="Arial"/>
          <w:sz w:val="20"/>
          <w:szCs w:val="20"/>
        </w:rPr>
        <w:t>tel</w:t>
      </w:r>
      <w:proofErr w:type="spellEnd"/>
      <w:r w:rsidR="009A1008" w:rsidRPr="000B2D0D">
        <w:rPr>
          <w:rFonts w:ascii="Arial" w:hAnsi="Arial" w:cs="Arial"/>
          <w:sz w:val="20"/>
          <w:szCs w:val="20"/>
        </w:rPr>
        <w:t xml:space="preserve"> ……………………………… </w:t>
      </w:r>
    </w:p>
    <w:p w14:paraId="4884BAF0" w14:textId="5B074CCF" w:rsidR="00044ED5" w:rsidRPr="000B2D0D" w:rsidRDefault="005845F3" w:rsidP="000B2D0D">
      <w:pPr>
        <w:autoSpaceDE w:val="0"/>
        <w:autoSpaceDN w:val="0"/>
        <w:adjustRightInd w:val="0"/>
        <w:spacing w:beforeLines="60" w:before="144" w:afterLines="60" w:after="144" w:line="360" w:lineRule="auto"/>
        <w:rPr>
          <w:rFonts w:ascii="Arial" w:hAnsi="Arial" w:cs="Arial"/>
          <w:sz w:val="20"/>
          <w:szCs w:val="20"/>
        </w:rPr>
      </w:pPr>
      <w:r w:rsidRPr="000B2D0D">
        <w:rPr>
          <w:rFonts w:ascii="Arial" w:hAnsi="Arial" w:cs="Arial"/>
          <w:sz w:val="20"/>
          <w:szCs w:val="20"/>
        </w:rPr>
        <w:t>2</w:t>
      </w:r>
      <w:r w:rsidR="00044ED5" w:rsidRPr="000B2D0D">
        <w:rPr>
          <w:rFonts w:ascii="Arial" w:hAnsi="Arial" w:cs="Arial"/>
          <w:sz w:val="20"/>
          <w:szCs w:val="20"/>
        </w:rPr>
        <w:t xml:space="preserve">) </w:t>
      </w:r>
      <w:r w:rsidR="009A1008" w:rsidRPr="000B2D0D">
        <w:rPr>
          <w:rFonts w:ascii="Arial" w:hAnsi="Arial" w:cs="Arial"/>
          <w:sz w:val="20"/>
          <w:szCs w:val="20"/>
        </w:rPr>
        <w:t xml:space="preserve">sanitarnej .................................................................. nr </w:t>
      </w:r>
      <w:proofErr w:type="spellStart"/>
      <w:r w:rsidR="009A1008" w:rsidRPr="000B2D0D">
        <w:rPr>
          <w:rFonts w:ascii="Arial" w:hAnsi="Arial" w:cs="Arial"/>
          <w:sz w:val="20"/>
          <w:szCs w:val="20"/>
        </w:rPr>
        <w:t>tel</w:t>
      </w:r>
      <w:proofErr w:type="spellEnd"/>
      <w:r w:rsidR="009A1008" w:rsidRPr="000B2D0D">
        <w:rPr>
          <w:rFonts w:ascii="Arial" w:hAnsi="Arial" w:cs="Arial"/>
          <w:sz w:val="20"/>
          <w:szCs w:val="20"/>
        </w:rPr>
        <w:t xml:space="preserve"> ………………………………</w:t>
      </w:r>
    </w:p>
    <w:p w14:paraId="6C668B96" w14:textId="250D3BAA" w:rsidR="00044ED5" w:rsidRPr="000B2D0D" w:rsidRDefault="005845F3" w:rsidP="005B4870">
      <w:pPr>
        <w:autoSpaceDE w:val="0"/>
        <w:autoSpaceDN w:val="0"/>
        <w:adjustRightInd w:val="0"/>
        <w:spacing w:beforeLines="60" w:before="144" w:afterLines="60" w:after="144" w:line="360" w:lineRule="auto"/>
        <w:rPr>
          <w:rFonts w:ascii="Arial" w:hAnsi="Arial" w:cs="Arial"/>
          <w:sz w:val="20"/>
          <w:szCs w:val="20"/>
        </w:rPr>
      </w:pPr>
      <w:r w:rsidRPr="000B2D0D">
        <w:rPr>
          <w:rFonts w:ascii="Arial" w:hAnsi="Arial" w:cs="Arial"/>
          <w:sz w:val="20"/>
          <w:szCs w:val="20"/>
        </w:rPr>
        <w:t>3</w:t>
      </w:r>
      <w:r w:rsidR="00044ED5" w:rsidRPr="000B2D0D">
        <w:rPr>
          <w:rFonts w:ascii="Arial" w:hAnsi="Arial" w:cs="Arial"/>
          <w:sz w:val="20"/>
          <w:szCs w:val="20"/>
        </w:rPr>
        <w:t xml:space="preserve">) elektrycznej - ………………………………………………………… nr </w:t>
      </w:r>
      <w:proofErr w:type="spellStart"/>
      <w:r w:rsidR="00044ED5" w:rsidRPr="000B2D0D">
        <w:rPr>
          <w:rFonts w:ascii="Arial" w:hAnsi="Arial" w:cs="Arial"/>
          <w:sz w:val="20"/>
          <w:szCs w:val="20"/>
        </w:rPr>
        <w:t>tel</w:t>
      </w:r>
      <w:proofErr w:type="spellEnd"/>
      <w:r w:rsidR="00044ED5" w:rsidRPr="000B2D0D">
        <w:rPr>
          <w:rFonts w:ascii="Arial" w:hAnsi="Arial" w:cs="Arial"/>
          <w:sz w:val="20"/>
          <w:szCs w:val="20"/>
        </w:rPr>
        <w:t xml:space="preserve"> ………………………………</w:t>
      </w:r>
      <w:r w:rsidR="001A4E79">
        <w:rPr>
          <w:rFonts w:ascii="Arial" w:hAnsi="Arial" w:cs="Arial"/>
          <w:sz w:val="20"/>
          <w:szCs w:val="20"/>
        </w:rPr>
        <w:t xml:space="preserve">. </w:t>
      </w:r>
      <w:bookmarkEnd w:id="1"/>
      <w:r w:rsidR="00044ED5" w:rsidRPr="000B2D0D">
        <w:rPr>
          <w:rFonts w:ascii="Arial" w:hAnsi="Arial" w:cs="Arial"/>
          <w:sz w:val="20"/>
          <w:szCs w:val="20"/>
        </w:rPr>
        <w:t xml:space="preserve">Koordynatorem wszystkich branż będzie przedstawiciel Wykonawcy posiadający uprawnienia w specjalności </w:t>
      </w:r>
      <w:r w:rsidRPr="000B2D0D">
        <w:rPr>
          <w:rFonts w:ascii="Arial" w:hAnsi="Arial" w:cs="Arial"/>
          <w:sz w:val="20"/>
          <w:szCs w:val="20"/>
        </w:rPr>
        <w:t>konstrukcyjno-budowlanej</w:t>
      </w:r>
      <w:r w:rsidR="00044ED5" w:rsidRPr="000B2D0D">
        <w:rPr>
          <w:rFonts w:ascii="Arial" w:hAnsi="Arial" w:cs="Arial"/>
          <w:sz w:val="20"/>
          <w:szCs w:val="20"/>
        </w:rPr>
        <w:t>, który:</w:t>
      </w:r>
    </w:p>
    <w:p w14:paraId="3505E949" w14:textId="77777777" w:rsidR="00044ED5" w:rsidRPr="000B2D0D" w:rsidRDefault="00044ED5" w:rsidP="000B2D0D">
      <w:pPr>
        <w:pStyle w:val="Akapitzlist"/>
        <w:numPr>
          <w:ilvl w:val="0"/>
          <w:numId w:val="21"/>
        </w:numPr>
        <w:autoSpaceDE w:val="0"/>
        <w:autoSpaceDN w:val="0"/>
        <w:adjustRightInd w:val="0"/>
        <w:spacing w:beforeLines="60" w:before="144" w:afterLines="60" w:after="144" w:line="360" w:lineRule="auto"/>
        <w:ind w:left="426" w:right="97" w:hanging="426"/>
        <w:jc w:val="both"/>
        <w:rPr>
          <w:rFonts w:ascii="Arial" w:hAnsi="Arial" w:cs="Arial"/>
          <w:sz w:val="20"/>
          <w:szCs w:val="20"/>
        </w:rPr>
      </w:pPr>
      <w:r w:rsidRPr="000B2D0D">
        <w:rPr>
          <w:rFonts w:ascii="Arial" w:hAnsi="Arial" w:cs="Arial"/>
          <w:sz w:val="20"/>
          <w:szCs w:val="20"/>
        </w:rPr>
        <w:t xml:space="preserve">ponosi odpowiedzialność za działania i/lub zaniechania inspektorów budowlanych, którymi się będzie posługiwał przy wykonywaniu niniejszej Umowy. </w:t>
      </w:r>
    </w:p>
    <w:p w14:paraId="1C2AF23B" w14:textId="77777777" w:rsidR="007F39A9" w:rsidRDefault="00044ED5" w:rsidP="007F39A9">
      <w:pPr>
        <w:pStyle w:val="Akapitzlist"/>
        <w:numPr>
          <w:ilvl w:val="0"/>
          <w:numId w:val="21"/>
        </w:numPr>
        <w:autoSpaceDE w:val="0"/>
        <w:autoSpaceDN w:val="0"/>
        <w:adjustRightInd w:val="0"/>
        <w:spacing w:beforeLines="60" w:before="144" w:afterLines="60" w:after="144" w:line="360" w:lineRule="auto"/>
        <w:ind w:left="426" w:right="97" w:hanging="426"/>
        <w:jc w:val="both"/>
        <w:rPr>
          <w:rFonts w:ascii="Arial" w:hAnsi="Arial" w:cs="Arial"/>
          <w:sz w:val="20"/>
          <w:szCs w:val="20"/>
        </w:rPr>
      </w:pPr>
      <w:r w:rsidRPr="000B2D0D">
        <w:rPr>
          <w:rFonts w:ascii="Arial" w:hAnsi="Arial" w:cs="Arial"/>
          <w:sz w:val="20"/>
          <w:szCs w:val="20"/>
        </w:rPr>
        <w:lastRenderedPageBreak/>
        <w:t>dostosuje czas pracy zespołu do czasu pracy wykonawców, podwykonawców, oraz przedstawicieli Zamawiającego, w ten sposób aby nie następowały z jego winy opóźnienia w realizacji Inwestycji wynikające z harmonogramu rzeczowo – finansowego.</w:t>
      </w:r>
    </w:p>
    <w:p w14:paraId="4886586F" w14:textId="6B241996" w:rsidR="007F39A9" w:rsidRPr="007F39A9" w:rsidRDefault="007F39A9" w:rsidP="007F39A9">
      <w:pPr>
        <w:pStyle w:val="Akapitzlist"/>
        <w:numPr>
          <w:ilvl w:val="0"/>
          <w:numId w:val="9"/>
        </w:numPr>
        <w:autoSpaceDE w:val="0"/>
        <w:autoSpaceDN w:val="0"/>
        <w:adjustRightInd w:val="0"/>
        <w:spacing w:beforeLines="60" w:before="144" w:afterLines="60" w:after="144" w:line="360" w:lineRule="auto"/>
        <w:ind w:left="0" w:right="97" w:hanging="360"/>
        <w:jc w:val="both"/>
        <w:rPr>
          <w:rFonts w:ascii="Arial" w:hAnsi="Arial" w:cs="Arial"/>
          <w:sz w:val="20"/>
          <w:szCs w:val="20"/>
        </w:rPr>
      </w:pPr>
      <w:r w:rsidRPr="007F39A9">
        <w:rPr>
          <w:rFonts w:ascii="Arial" w:hAnsi="Arial" w:cs="Arial"/>
          <w:sz w:val="20"/>
          <w:szCs w:val="20"/>
        </w:rPr>
        <w:t xml:space="preserve">Organizowanie i prowadzenie narad koordynujących </w:t>
      </w:r>
      <w:r w:rsidR="00EE2149">
        <w:rPr>
          <w:rFonts w:ascii="Arial" w:hAnsi="Arial" w:cs="Arial"/>
          <w:sz w:val="20"/>
          <w:szCs w:val="20"/>
        </w:rPr>
        <w:t xml:space="preserve">zespołu wskazanego w ust. 12 </w:t>
      </w:r>
      <w:r w:rsidRPr="007F39A9">
        <w:rPr>
          <w:rFonts w:ascii="Arial" w:hAnsi="Arial" w:cs="Arial"/>
          <w:sz w:val="20"/>
          <w:szCs w:val="20"/>
        </w:rPr>
        <w:t>z udziałem Zamawiającego</w:t>
      </w:r>
      <w:r w:rsidR="00EE2149">
        <w:rPr>
          <w:rFonts w:ascii="Arial" w:hAnsi="Arial" w:cs="Arial"/>
          <w:sz w:val="20"/>
          <w:szCs w:val="20"/>
        </w:rPr>
        <w:t xml:space="preserve">, </w:t>
      </w:r>
      <w:r w:rsidRPr="007F39A9">
        <w:rPr>
          <w:rFonts w:ascii="Arial" w:hAnsi="Arial" w:cs="Arial"/>
          <w:sz w:val="20"/>
          <w:szCs w:val="20"/>
        </w:rPr>
        <w:t>nie rzadziej niż co dwa tygodnie</w:t>
      </w:r>
      <w:r w:rsidR="00EE2149">
        <w:rPr>
          <w:rFonts w:ascii="Arial" w:hAnsi="Arial" w:cs="Arial"/>
          <w:sz w:val="20"/>
          <w:szCs w:val="20"/>
        </w:rPr>
        <w:t xml:space="preserve">. W naradach obowiązani są brać udział wszyscy członkowie </w:t>
      </w:r>
      <w:proofErr w:type="spellStart"/>
      <w:r w:rsidR="00EE2149">
        <w:rPr>
          <w:rFonts w:ascii="Arial" w:hAnsi="Arial" w:cs="Arial"/>
          <w:sz w:val="20"/>
          <w:szCs w:val="20"/>
        </w:rPr>
        <w:t>ww</w:t>
      </w:r>
      <w:proofErr w:type="spellEnd"/>
      <w:r w:rsidR="00EE2149">
        <w:rPr>
          <w:rFonts w:ascii="Arial" w:hAnsi="Arial" w:cs="Arial"/>
          <w:sz w:val="20"/>
          <w:szCs w:val="20"/>
        </w:rPr>
        <w:t xml:space="preserve"> zespołu. O terminie każdej narady Wykonawca obowiązany jest zawiadomić Zamawiającego z co najmniej 3 dniowym wyprzedzeniem. </w:t>
      </w:r>
    </w:p>
    <w:p w14:paraId="506F6D93" w14:textId="6B156BA1" w:rsidR="00044ED5" w:rsidRPr="000B2D0D" w:rsidRDefault="00044ED5" w:rsidP="000B2D0D">
      <w:pPr>
        <w:pStyle w:val="Akapitzlist"/>
        <w:numPr>
          <w:ilvl w:val="0"/>
          <w:numId w:val="9"/>
        </w:numPr>
        <w:autoSpaceDE w:val="0"/>
        <w:autoSpaceDN w:val="0"/>
        <w:adjustRightInd w:val="0"/>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 xml:space="preserve">Wykonawca uprawniony jest do zmiany osób wymienionych w ust. </w:t>
      </w:r>
      <w:r w:rsidR="007F39A9">
        <w:rPr>
          <w:rFonts w:ascii="Arial" w:hAnsi="Arial" w:cs="Arial"/>
          <w:sz w:val="20"/>
          <w:szCs w:val="20"/>
        </w:rPr>
        <w:t>1</w:t>
      </w:r>
      <w:r w:rsidRPr="000B2D0D">
        <w:rPr>
          <w:rFonts w:ascii="Arial" w:hAnsi="Arial" w:cs="Arial"/>
          <w:sz w:val="20"/>
          <w:szCs w:val="20"/>
        </w:rPr>
        <w:t xml:space="preserve">2 wyłącznie z uzasadnionych przyczyn i uzyskaniu każdorazowo pisemnej uprzedniej zgody Zamawiającego, przy czym osoba, która przejąć ma dotychczasowe obowiązki osoby wymienionej w ust. </w:t>
      </w:r>
      <w:r w:rsidR="007F39A9">
        <w:rPr>
          <w:rFonts w:ascii="Arial" w:hAnsi="Arial" w:cs="Arial"/>
          <w:sz w:val="20"/>
          <w:szCs w:val="20"/>
        </w:rPr>
        <w:t>1</w:t>
      </w:r>
      <w:r w:rsidRPr="000B2D0D">
        <w:rPr>
          <w:rFonts w:ascii="Arial" w:hAnsi="Arial" w:cs="Arial"/>
          <w:sz w:val="20"/>
          <w:szCs w:val="20"/>
        </w:rPr>
        <w:t xml:space="preserve">2 musi posiadać doświadczenie i uprawnienia nie mniejsze niż wskazane w ofercie w odniesieniu do osoby zastępowanej. </w:t>
      </w:r>
    </w:p>
    <w:p w14:paraId="5DCB8FAB" w14:textId="531B6150" w:rsidR="00044ED5" w:rsidRDefault="00044ED5" w:rsidP="000B2D0D">
      <w:pPr>
        <w:pStyle w:val="Akapitzlist"/>
        <w:numPr>
          <w:ilvl w:val="0"/>
          <w:numId w:val="9"/>
        </w:numPr>
        <w:autoSpaceDE w:val="0"/>
        <w:autoSpaceDN w:val="0"/>
        <w:adjustRightInd w:val="0"/>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W przypadku gdy zmiana będzie dotyczyć osoby, której doświadczenie było punktowane w ramach kryteriów oceny ofert, to osoba zastępująca musi posiadać doświadczenie, które pozwalałoby na przyznanie jej, co najmniej takiej samej liczby punktów jak osoba zastępowana. Badanie doświadczenia nastąpi na podstawie dokumentów, których treść musi odpowiadać dokumentom wymaganym na etapie ofertowania.</w:t>
      </w:r>
    </w:p>
    <w:p w14:paraId="681AB691" w14:textId="77777777" w:rsidR="00995161" w:rsidRDefault="00C10E4D" w:rsidP="00995161">
      <w:pPr>
        <w:pStyle w:val="Akapitzlist"/>
        <w:numPr>
          <w:ilvl w:val="0"/>
          <w:numId w:val="9"/>
        </w:numPr>
        <w:autoSpaceDE w:val="0"/>
        <w:autoSpaceDN w:val="0"/>
        <w:adjustRightInd w:val="0"/>
        <w:spacing w:beforeLines="60" w:before="144" w:afterLines="60" w:after="144" w:line="360" w:lineRule="auto"/>
        <w:ind w:left="0" w:right="97" w:hanging="360"/>
        <w:jc w:val="both"/>
        <w:rPr>
          <w:rFonts w:ascii="Arial" w:hAnsi="Arial" w:cs="Arial"/>
          <w:sz w:val="20"/>
          <w:szCs w:val="20"/>
        </w:rPr>
      </w:pPr>
      <w:r w:rsidRPr="00C0496B">
        <w:rPr>
          <w:rFonts w:ascii="Arial" w:hAnsi="Arial" w:cs="Arial"/>
          <w:sz w:val="20"/>
          <w:szCs w:val="20"/>
        </w:rPr>
        <w:t>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w:t>
      </w:r>
    </w:p>
    <w:p w14:paraId="1FD5C66D" w14:textId="77777777" w:rsidR="008B6615" w:rsidRDefault="00A85B47" w:rsidP="008B6615">
      <w:pPr>
        <w:pStyle w:val="Akapitzlist"/>
        <w:numPr>
          <w:ilvl w:val="0"/>
          <w:numId w:val="9"/>
        </w:numPr>
        <w:autoSpaceDE w:val="0"/>
        <w:autoSpaceDN w:val="0"/>
        <w:adjustRightInd w:val="0"/>
        <w:spacing w:beforeLines="60" w:before="144" w:afterLines="60" w:after="144" w:line="360" w:lineRule="auto"/>
        <w:ind w:left="0" w:right="97" w:hanging="360"/>
        <w:jc w:val="both"/>
        <w:rPr>
          <w:rFonts w:ascii="Arial" w:hAnsi="Arial" w:cs="Arial"/>
          <w:sz w:val="20"/>
          <w:szCs w:val="20"/>
        </w:rPr>
      </w:pPr>
      <w:r w:rsidRPr="00995161">
        <w:rPr>
          <w:rFonts w:ascii="Arial" w:hAnsi="Arial" w:cs="Arial"/>
          <w:sz w:val="20"/>
          <w:szCs w:val="20"/>
        </w:rPr>
        <w:t>Wykonawca  oświadcza, że przy realizacji przedmiotu umowy stosownie do art.</w:t>
      </w:r>
      <w:r w:rsidR="00995161" w:rsidRPr="00995161">
        <w:rPr>
          <w:rFonts w:ascii="Arial" w:hAnsi="Arial" w:cs="Arial"/>
          <w:sz w:val="20"/>
          <w:szCs w:val="20"/>
        </w:rPr>
        <w:t xml:space="preserve"> 95 ust. 1 </w:t>
      </w:r>
      <w:proofErr w:type="spellStart"/>
      <w:r w:rsidR="00995161" w:rsidRPr="00995161">
        <w:rPr>
          <w:rFonts w:ascii="Arial" w:hAnsi="Arial" w:cs="Arial"/>
          <w:sz w:val="20"/>
          <w:szCs w:val="20"/>
        </w:rPr>
        <w:t>p.z.p</w:t>
      </w:r>
      <w:proofErr w:type="spellEnd"/>
      <w:r w:rsidRPr="00995161">
        <w:rPr>
          <w:rFonts w:ascii="Arial" w:hAnsi="Arial" w:cs="Arial"/>
          <w:sz w:val="20"/>
          <w:szCs w:val="20"/>
        </w:rPr>
        <w:t xml:space="preserve"> zostaną zatrudnione przez Wykonawcę oraz podwykonawcę na podstawie o umowę o pracę osoby do realizacji przedmiotu umowy zgodnie z SWZ. </w:t>
      </w:r>
    </w:p>
    <w:p w14:paraId="32170F2E" w14:textId="77777777" w:rsidR="008B6615" w:rsidRDefault="00A85B47" w:rsidP="008B6615">
      <w:pPr>
        <w:pStyle w:val="Akapitzlist"/>
        <w:numPr>
          <w:ilvl w:val="0"/>
          <w:numId w:val="9"/>
        </w:numPr>
        <w:autoSpaceDE w:val="0"/>
        <w:autoSpaceDN w:val="0"/>
        <w:adjustRightInd w:val="0"/>
        <w:spacing w:beforeLines="60" w:before="144" w:afterLines="60" w:after="144" w:line="360" w:lineRule="auto"/>
        <w:ind w:left="0" w:right="97" w:hanging="360"/>
        <w:jc w:val="both"/>
        <w:rPr>
          <w:rFonts w:ascii="Arial" w:hAnsi="Arial" w:cs="Arial"/>
          <w:sz w:val="20"/>
          <w:szCs w:val="20"/>
        </w:rPr>
      </w:pPr>
      <w:r w:rsidRPr="008B6615">
        <w:rPr>
          <w:rFonts w:ascii="Arial" w:hAnsi="Arial" w:cs="Arial"/>
          <w:sz w:val="20"/>
          <w:szCs w:val="20"/>
        </w:rPr>
        <w:t>Wykonawca, w 7 dni od zawarcia Umowy przedstawia Zamawiającemu wykaz osób, które będą wykonywać czynności w zakresie realizacji zamówienia w oparciu o umowę o pracę. Wykaz zawierać musi informacje jednoznacznie wskazujące osobę pracownika, oraz zakres wykonywanych przez niego czynności.</w:t>
      </w:r>
    </w:p>
    <w:p w14:paraId="422528A6" w14:textId="77777777" w:rsidR="008B6615" w:rsidRDefault="00A85B47" w:rsidP="008B6615">
      <w:pPr>
        <w:pStyle w:val="Akapitzlist"/>
        <w:numPr>
          <w:ilvl w:val="0"/>
          <w:numId w:val="9"/>
        </w:numPr>
        <w:autoSpaceDE w:val="0"/>
        <w:autoSpaceDN w:val="0"/>
        <w:adjustRightInd w:val="0"/>
        <w:spacing w:beforeLines="60" w:before="144" w:afterLines="60" w:after="144" w:line="360" w:lineRule="auto"/>
        <w:ind w:left="0" w:right="97" w:hanging="360"/>
        <w:jc w:val="both"/>
        <w:rPr>
          <w:rFonts w:ascii="Arial" w:hAnsi="Arial" w:cs="Arial"/>
          <w:sz w:val="20"/>
          <w:szCs w:val="20"/>
        </w:rPr>
      </w:pPr>
      <w:r w:rsidRPr="008B6615">
        <w:rPr>
          <w:rFonts w:ascii="Arial" w:hAnsi="Arial" w:cs="Arial"/>
          <w:sz w:val="20"/>
          <w:szCs w:val="20"/>
        </w:rPr>
        <w:t>Wykonawca przez cały okres realizacji zamówienia na każde pisemne żądanie Zamawiającego w terminie do 5 dni kalendarzowych od dnia wezwania będzie zobowiązany do przedstawienia Zamawiającemu dokumentów potwierdzających sposób zatrudnienia ww. osób (zanonimizowaną kopię umów o pracę), a także oświadczenia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w:t>
      </w:r>
    </w:p>
    <w:p w14:paraId="75E23DBB" w14:textId="53B42CBD" w:rsidR="00A85B47" w:rsidRPr="008B6615" w:rsidRDefault="00A85B47" w:rsidP="008B6615">
      <w:pPr>
        <w:pStyle w:val="Akapitzlist"/>
        <w:numPr>
          <w:ilvl w:val="0"/>
          <w:numId w:val="9"/>
        </w:numPr>
        <w:autoSpaceDE w:val="0"/>
        <w:autoSpaceDN w:val="0"/>
        <w:adjustRightInd w:val="0"/>
        <w:spacing w:beforeLines="60" w:before="144" w:afterLines="60" w:after="144" w:line="360" w:lineRule="auto"/>
        <w:ind w:left="0" w:right="97" w:hanging="360"/>
        <w:jc w:val="both"/>
        <w:rPr>
          <w:rFonts w:ascii="Arial" w:hAnsi="Arial" w:cs="Arial"/>
          <w:sz w:val="20"/>
          <w:szCs w:val="20"/>
        </w:rPr>
      </w:pPr>
      <w:r w:rsidRPr="008B6615">
        <w:rPr>
          <w:rFonts w:ascii="Arial" w:hAnsi="Arial" w:cs="Arial"/>
          <w:sz w:val="20"/>
          <w:szCs w:val="20"/>
        </w:rPr>
        <w:t xml:space="preserve">Wykonawca przez cały okres realizacji zamówienia na każde pisemne żądanie Zamawiającego w terminie do 5 dni kalendarzowych przedkładał będzie Zamawiającemu raport stanu i sposobu zatrudnienia ww. osób, oświadczenia zatrudnionych osób o otrzymaniu wynagrodzenia, oraz dowody odprowadzenia składek ZUS. </w:t>
      </w:r>
    </w:p>
    <w:p w14:paraId="65538935" w14:textId="77777777" w:rsidR="00044ED5" w:rsidRPr="000B2D0D" w:rsidRDefault="00044ED5" w:rsidP="000B2D0D">
      <w:pPr>
        <w:spacing w:beforeLines="60" w:before="144" w:afterLines="60" w:after="144" w:line="360" w:lineRule="auto"/>
        <w:ind w:right="120" w:hanging="10"/>
        <w:jc w:val="center"/>
        <w:rPr>
          <w:rFonts w:ascii="Arial" w:hAnsi="Arial" w:cs="Arial"/>
          <w:b/>
          <w:bCs/>
          <w:sz w:val="20"/>
          <w:szCs w:val="20"/>
        </w:rPr>
      </w:pPr>
      <w:r w:rsidRPr="000B2D0D">
        <w:rPr>
          <w:rFonts w:ascii="Arial" w:hAnsi="Arial" w:cs="Arial"/>
          <w:b/>
          <w:bCs/>
          <w:sz w:val="20"/>
          <w:szCs w:val="20"/>
        </w:rPr>
        <w:lastRenderedPageBreak/>
        <w:t xml:space="preserve">§ 4 </w:t>
      </w:r>
    </w:p>
    <w:p w14:paraId="50C39A48" w14:textId="77777777" w:rsidR="00044ED5" w:rsidRPr="000B2D0D" w:rsidRDefault="00044ED5" w:rsidP="000B2D0D">
      <w:pPr>
        <w:spacing w:beforeLines="60" w:before="144" w:afterLines="60" w:after="144" w:line="360" w:lineRule="auto"/>
        <w:ind w:right="120" w:hanging="10"/>
        <w:jc w:val="center"/>
        <w:rPr>
          <w:rFonts w:ascii="Arial" w:hAnsi="Arial" w:cs="Arial"/>
          <w:b/>
          <w:bCs/>
          <w:sz w:val="20"/>
          <w:szCs w:val="20"/>
        </w:rPr>
      </w:pPr>
      <w:r w:rsidRPr="000B2D0D">
        <w:rPr>
          <w:rFonts w:ascii="Arial" w:hAnsi="Arial" w:cs="Arial"/>
          <w:b/>
          <w:bCs/>
          <w:sz w:val="20"/>
          <w:szCs w:val="20"/>
        </w:rPr>
        <w:t>Prawa i obowiązki Zamawiającego</w:t>
      </w:r>
    </w:p>
    <w:p w14:paraId="7B02A8CD" w14:textId="77777777" w:rsidR="00044ED5" w:rsidRPr="000B2D0D" w:rsidRDefault="00044ED5" w:rsidP="000B2D0D">
      <w:pPr>
        <w:pStyle w:val="Akapitzlist"/>
        <w:numPr>
          <w:ilvl w:val="0"/>
          <w:numId w:val="19"/>
        </w:numPr>
        <w:spacing w:beforeLines="60" w:before="144" w:afterLines="60" w:after="144" w:line="360" w:lineRule="auto"/>
        <w:ind w:left="0" w:right="97" w:hanging="142"/>
        <w:jc w:val="both"/>
        <w:rPr>
          <w:rFonts w:ascii="Arial" w:hAnsi="Arial" w:cs="Arial"/>
          <w:sz w:val="20"/>
          <w:szCs w:val="20"/>
        </w:rPr>
      </w:pPr>
      <w:r w:rsidRPr="000B2D0D">
        <w:rPr>
          <w:rFonts w:ascii="Arial" w:hAnsi="Arial" w:cs="Arial"/>
          <w:sz w:val="20"/>
          <w:szCs w:val="20"/>
        </w:rPr>
        <w:t xml:space="preserve">Zamawiający przekaże Wykonawcy posiadane dokumenty i dane niezbędne do prawidłowego wykonania Umowy. </w:t>
      </w:r>
    </w:p>
    <w:p w14:paraId="3012A8D9" w14:textId="77777777" w:rsidR="00044ED5" w:rsidRPr="000B2D0D" w:rsidRDefault="00044ED5" w:rsidP="000B2D0D">
      <w:pPr>
        <w:pStyle w:val="Akapitzlist"/>
        <w:numPr>
          <w:ilvl w:val="0"/>
          <w:numId w:val="19"/>
        </w:numPr>
        <w:spacing w:beforeLines="60" w:before="144" w:afterLines="60" w:after="144" w:line="360" w:lineRule="auto"/>
        <w:ind w:left="0" w:right="96" w:hanging="142"/>
        <w:jc w:val="both"/>
        <w:rPr>
          <w:rFonts w:ascii="Arial" w:hAnsi="Arial" w:cs="Arial"/>
          <w:sz w:val="20"/>
          <w:szCs w:val="20"/>
        </w:rPr>
      </w:pPr>
      <w:r w:rsidRPr="000B2D0D">
        <w:rPr>
          <w:rFonts w:ascii="Arial" w:hAnsi="Arial" w:cs="Arial"/>
          <w:sz w:val="20"/>
          <w:szCs w:val="20"/>
        </w:rPr>
        <w:t xml:space="preserve">Zamawiający uprawniony jest do: </w:t>
      </w:r>
    </w:p>
    <w:p w14:paraId="56E467B8" w14:textId="77777777" w:rsidR="00044ED5" w:rsidRPr="000B2D0D" w:rsidRDefault="00044ED5" w:rsidP="000B2D0D">
      <w:pPr>
        <w:numPr>
          <w:ilvl w:val="1"/>
          <w:numId w:val="11"/>
        </w:numPr>
        <w:spacing w:beforeLines="60" w:before="144" w:afterLines="60" w:after="144" w:line="360" w:lineRule="auto"/>
        <w:ind w:left="284" w:right="96" w:hanging="360"/>
        <w:contextualSpacing/>
        <w:jc w:val="both"/>
        <w:rPr>
          <w:rFonts w:ascii="Arial" w:hAnsi="Arial" w:cs="Arial"/>
          <w:sz w:val="20"/>
          <w:szCs w:val="20"/>
        </w:rPr>
      </w:pPr>
      <w:r w:rsidRPr="000B2D0D">
        <w:rPr>
          <w:rFonts w:ascii="Arial" w:hAnsi="Arial" w:cs="Arial"/>
          <w:sz w:val="20"/>
          <w:szCs w:val="20"/>
        </w:rPr>
        <w:t xml:space="preserve">udziału w odbiorach częściowych, robót zanikających i końcowym odbiorze prac, </w:t>
      </w:r>
    </w:p>
    <w:p w14:paraId="136BE459" w14:textId="464B4335" w:rsidR="00044ED5" w:rsidRPr="000B2D0D" w:rsidRDefault="00044ED5" w:rsidP="000B2D0D">
      <w:pPr>
        <w:numPr>
          <w:ilvl w:val="1"/>
          <w:numId w:val="11"/>
        </w:numPr>
        <w:spacing w:beforeLines="60" w:before="144" w:afterLines="60" w:after="144" w:line="360" w:lineRule="auto"/>
        <w:ind w:left="284" w:right="96" w:hanging="360"/>
        <w:contextualSpacing/>
        <w:jc w:val="both"/>
        <w:rPr>
          <w:rFonts w:ascii="Arial" w:hAnsi="Arial" w:cs="Arial"/>
          <w:sz w:val="20"/>
          <w:szCs w:val="20"/>
        </w:rPr>
      </w:pPr>
      <w:r w:rsidRPr="000B2D0D">
        <w:rPr>
          <w:rFonts w:ascii="Arial" w:hAnsi="Arial" w:cs="Arial"/>
          <w:sz w:val="20"/>
          <w:szCs w:val="20"/>
        </w:rPr>
        <w:t xml:space="preserve">uzyskiwania bezpośrednich danych i informacji o postępach realizacji inwestycji, </w:t>
      </w:r>
    </w:p>
    <w:p w14:paraId="2D23F064" w14:textId="5AF03CF2" w:rsidR="00044ED5" w:rsidRPr="000B2D0D" w:rsidRDefault="00044ED5" w:rsidP="000B2D0D">
      <w:pPr>
        <w:numPr>
          <w:ilvl w:val="1"/>
          <w:numId w:val="11"/>
        </w:numPr>
        <w:spacing w:beforeLines="60" w:before="144" w:afterLines="60" w:after="144" w:line="360" w:lineRule="auto"/>
        <w:ind w:left="284" w:right="96" w:hanging="360"/>
        <w:contextualSpacing/>
        <w:jc w:val="both"/>
        <w:rPr>
          <w:rFonts w:ascii="Arial" w:hAnsi="Arial" w:cs="Arial"/>
          <w:sz w:val="20"/>
          <w:szCs w:val="20"/>
        </w:rPr>
      </w:pPr>
      <w:r w:rsidRPr="000B2D0D">
        <w:rPr>
          <w:rFonts w:ascii="Arial" w:hAnsi="Arial" w:cs="Arial"/>
          <w:sz w:val="20"/>
          <w:szCs w:val="20"/>
        </w:rPr>
        <w:t>uczest</w:t>
      </w:r>
      <w:r w:rsidR="005F126B">
        <w:rPr>
          <w:rFonts w:ascii="Arial" w:hAnsi="Arial" w:cs="Arial"/>
          <w:sz w:val="20"/>
          <w:szCs w:val="20"/>
        </w:rPr>
        <w:t>niczenia w naradach roboczych, o których mowa w §</w:t>
      </w:r>
      <w:r w:rsidR="005F126B">
        <w:t xml:space="preserve"> 3 ust. 13 Umowy.</w:t>
      </w:r>
    </w:p>
    <w:p w14:paraId="56C9FFCC" w14:textId="77777777" w:rsidR="00044ED5" w:rsidRPr="000B2D0D" w:rsidRDefault="00044ED5" w:rsidP="000B2D0D">
      <w:pPr>
        <w:pStyle w:val="Akapitzlist"/>
        <w:numPr>
          <w:ilvl w:val="0"/>
          <w:numId w:val="19"/>
        </w:numPr>
        <w:spacing w:beforeLines="60" w:before="144" w:afterLines="60" w:after="144" w:line="360" w:lineRule="auto"/>
        <w:ind w:left="0" w:right="96" w:hanging="142"/>
        <w:jc w:val="both"/>
        <w:rPr>
          <w:rFonts w:ascii="Arial" w:hAnsi="Arial" w:cs="Arial"/>
          <w:sz w:val="20"/>
          <w:szCs w:val="20"/>
        </w:rPr>
      </w:pPr>
      <w:r w:rsidRPr="000B2D0D">
        <w:rPr>
          <w:rFonts w:ascii="Arial" w:hAnsi="Arial" w:cs="Arial"/>
          <w:sz w:val="20"/>
          <w:szCs w:val="20"/>
        </w:rPr>
        <w:t xml:space="preserve">Wyłącznie Zamawiający uprawniony jest do zlecania wykonania robót dodatkowych lub wprowadzania zmian do zakresu robót budowlanych w trakcie realizacji inwestycji. </w:t>
      </w:r>
    </w:p>
    <w:p w14:paraId="1E671C4A" w14:textId="77777777" w:rsidR="00044ED5" w:rsidRPr="000B2D0D" w:rsidRDefault="00044ED5" w:rsidP="000B2D0D">
      <w:pPr>
        <w:pStyle w:val="Akapitzlist"/>
        <w:numPr>
          <w:ilvl w:val="0"/>
          <w:numId w:val="19"/>
        </w:numPr>
        <w:spacing w:beforeLines="60" w:before="144" w:afterLines="60" w:after="144" w:line="360" w:lineRule="auto"/>
        <w:ind w:left="0" w:right="96" w:hanging="142"/>
        <w:jc w:val="both"/>
        <w:rPr>
          <w:rFonts w:ascii="Arial" w:hAnsi="Arial" w:cs="Arial"/>
          <w:sz w:val="20"/>
          <w:szCs w:val="20"/>
        </w:rPr>
      </w:pPr>
      <w:r w:rsidRPr="000B2D0D">
        <w:rPr>
          <w:rFonts w:ascii="Arial" w:hAnsi="Arial" w:cs="Arial"/>
          <w:sz w:val="20"/>
          <w:szCs w:val="20"/>
        </w:rPr>
        <w:t>W czasie trwania inwestycji Zamawiający ma prawo kontrolować budowę, zapoznawać się z postępem prac i jakością robót oraz zgłaszać Wykonawcy uwagi i zastrzeżenia do wszystkich spraw związanych z inwestycją. Wykonawca zobowiązany jest zawiadomić Zamawiającego o realizacji tych uwag i zastrzeżeń w terminie do 7 dni od momentu ich zrealizowania.</w:t>
      </w:r>
    </w:p>
    <w:p w14:paraId="74B4FAED" w14:textId="04CC5B85" w:rsidR="00044ED5" w:rsidRPr="000B2D0D" w:rsidRDefault="00044ED5" w:rsidP="000B2D0D">
      <w:pPr>
        <w:spacing w:beforeLines="60" w:before="144" w:afterLines="60" w:after="144" w:line="360" w:lineRule="auto"/>
        <w:ind w:right="362" w:hanging="10"/>
        <w:jc w:val="center"/>
        <w:rPr>
          <w:rFonts w:ascii="Arial" w:hAnsi="Arial" w:cs="Arial"/>
          <w:b/>
          <w:bCs/>
          <w:sz w:val="20"/>
          <w:szCs w:val="20"/>
        </w:rPr>
      </w:pPr>
      <w:bookmarkStart w:id="2" w:name="_Hlk48044260"/>
      <w:r w:rsidRPr="000B2D0D">
        <w:rPr>
          <w:rFonts w:ascii="Arial" w:hAnsi="Arial" w:cs="Arial"/>
          <w:b/>
          <w:bCs/>
          <w:sz w:val="20"/>
          <w:szCs w:val="20"/>
        </w:rPr>
        <w:t>§ 5</w:t>
      </w:r>
    </w:p>
    <w:p w14:paraId="5E0B5134" w14:textId="77777777" w:rsidR="00044ED5" w:rsidRPr="000B2D0D" w:rsidRDefault="00044ED5" w:rsidP="000B2D0D">
      <w:pPr>
        <w:spacing w:beforeLines="60" w:before="144" w:afterLines="60" w:after="144" w:line="360" w:lineRule="auto"/>
        <w:ind w:right="362" w:hanging="10"/>
        <w:jc w:val="center"/>
        <w:rPr>
          <w:rFonts w:ascii="Arial" w:hAnsi="Arial" w:cs="Arial"/>
          <w:b/>
          <w:bCs/>
          <w:sz w:val="20"/>
          <w:szCs w:val="20"/>
        </w:rPr>
      </w:pPr>
      <w:r w:rsidRPr="000B2D0D">
        <w:rPr>
          <w:rFonts w:ascii="Arial" w:hAnsi="Arial" w:cs="Arial"/>
          <w:b/>
          <w:bCs/>
          <w:sz w:val="20"/>
          <w:szCs w:val="20"/>
        </w:rPr>
        <w:t xml:space="preserve">Współpraca między Zamawiającym i Wykonawcą </w:t>
      </w:r>
    </w:p>
    <w:bookmarkEnd w:id="2"/>
    <w:p w14:paraId="73372283" w14:textId="77777777" w:rsidR="00044ED5" w:rsidRPr="000B2D0D" w:rsidRDefault="00044ED5" w:rsidP="000B2D0D">
      <w:pPr>
        <w:numPr>
          <w:ilvl w:val="0"/>
          <w:numId w:val="12"/>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 xml:space="preserve">Strony będą przekazywać sobie niezwłocznie wszelkie informacje i kserokopie dokumentów mogących mieć wpływ na realizację inwestycji. </w:t>
      </w:r>
    </w:p>
    <w:p w14:paraId="2533E7A3" w14:textId="77777777" w:rsidR="00044ED5" w:rsidRPr="000B2D0D" w:rsidRDefault="00044ED5" w:rsidP="000B2D0D">
      <w:pPr>
        <w:numPr>
          <w:ilvl w:val="0"/>
          <w:numId w:val="12"/>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 xml:space="preserve">Strony podpisywać będą dokumenty, podejmować decyzje i przekazywać je drugiej stronie niezwłocznie, a w przypadku niemożności działania niezwłocznego strony poinformują się o tym fakcie na piśmie, wskazując termin niezbędny do załatwienia sprawy. </w:t>
      </w:r>
    </w:p>
    <w:p w14:paraId="534A2F5B" w14:textId="77777777" w:rsidR="00044ED5" w:rsidRPr="000B2D0D" w:rsidRDefault="00044ED5" w:rsidP="000B2D0D">
      <w:pPr>
        <w:numPr>
          <w:ilvl w:val="0"/>
          <w:numId w:val="12"/>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 xml:space="preserve">Przekazywanie decyzji, uwag i informacji pomiędzy stronami odbywać się będzie w formie pisemnej. Doręczanie ich (z wyłączeniem umów, aneksów i faktur) w drodze faksowej lub emailem może następować do osób wskazanych w § 8 ust. 1. </w:t>
      </w:r>
    </w:p>
    <w:p w14:paraId="60079969" w14:textId="2713122D" w:rsidR="00044ED5" w:rsidRPr="000B2D0D" w:rsidRDefault="00044ED5" w:rsidP="000B2D0D">
      <w:pPr>
        <w:spacing w:beforeLines="60" w:before="144" w:afterLines="60" w:after="144" w:line="360" w:lineRule="auto"/>
        <w:ind w:right="120" w:hanging="10"/>
        <w:jc w:val="center"/>
        <w:rPr>
          <w:rFonts w:ascii="Arial" w:hAnsi="Arial" w:cs="Arial"/>
          <w:b/>
          <w:bCs/>
          <w:sz w:val="20"/>
          <w:szCs w:val="20"/>
        </w:rPr>
      </w:pPr>
      <w:r w:rsidRPr="000B2D0D">
        <w:rPr>
          <w:rFonts w:ascii="Arial" w:hAnsi="Arial" w:cs="Arial"/>
          <w:b/>
          <w:bCs/>
          <w:sz w:val="20"/>
          <w:szCs w:val="20"/>
        </w:rPr>
        <w:t>§ 6</w:t>
      </w:r>
    </w:p>
    <w:p w14:paraId="1E954BCE" w14:textId="77777777" w:rsidR="00044ED5" w:rsidRPr="000B2D0D" w:rsidRDefault="00044ED5" w:rsidP="000B2D0D">
      <w:pPr>
        <w:spacing w:beforeLines="60" w:before="144" w:afterLines="60" w:after="144" w:line="360" w:lineRule="auto"/>
        <w:ind w:right="120" w:hanging="10"/>
        <w:jc w:val="center"/>
        <w:rPr>
          <w:rFonts w:ascii="Arial" w:hAnsi="Arial" w:cs="Arial"/>
          <w:b/>
          <w:bCs/>
          <w:sz w:val="20"/>
          <w:szCs w:val="20"/>
        </w:rPr>
      </w:pPr>
      <w:r w:rsidRPr="000B2D0D">
        <w:rPr>
          <w:rFonts w:ascii="Arial" w:hAnsi="Arial" w:cs="Arial"/>
          <w:b/>
          <w:bCs/>
          <w:sz w:val="20"/>
          <w:szCs w:val="20"/>
        </w:rPr>
        <w:t>Termin wykonania</w:t>
      </w:r>
    </w:p>
    <w:p w14:paraId="2E88E65E" w14:textId="2FF659AF" w:rsidR="00E25E6C" w:rsidRPr="000B2D0D" w:rsidRDefault="00044ED5" w:rsidP="00DC054C">
      <w:pPr>
        <w:pStyle w:val="Akapitzlist"/>
        <w:numPr>
          <w:ilvl w:val="6"/>
          <w:numId w:val="1"/>
        </w:numPr>
        <w:spacing w:beforeLines="60" w:before="144" w:afterLines="60" w:after="144" w:line="360" w:lineRule="auto"/>
        <w:ind w:left="0" w:right="46" w:hanging="284"/>
        <w:jc w:val="both"/>
        <w:rPr>
          <w:rFonts w:ascii="Arial" w:hAnsi="Arial" w:cs="Arial"/>
          <w:sz w:val="20"/>
          <w:szCs w:val="20"/>
        </w:rPr>
      </w:pPr>
      <w:r w:rsidRPr="000B2D0D">
        <w:rPr>
          <w:rFonts w:ascii="Arial" w:hAnsi="Arial" w:cs="Arial"/>
          <w:sz w:val="20"/>
          <w:szCs w:val="20"/>
        </w:rPr>
        <w:t>Umowa zostaje zawarta na</w:t>
      </w:r>
      <w:r w:rsidR="00E25E6C" w:rsidRPr="000B2D0D">
        <w:rPr>
          <w:rFonts w:ascii="Arial" w:hAnsi="Arial" w:cs="Arial"/>
          <w:sz w:val="20"/>
          <w:szCs w:val="20"/>
        </w:rPr>
        <w:t xml:space="preserve"> okres 2</w:t>
      </w:r>
      <w:r w:rsidR="0074557C">
        <w:rPr>
          <w:rFonts w:ascii="Arial" w:hAnsi="Arial" w:cs="Arial"/>
          <w:sz w:val="20"/>
          <w:szCs w:val="20"/>
        </w:rPr>
        <w:t>0</w:t>
      </w:r>
      <w:r w:rsidR="00E25E6C" w:rsidRPr="000B2D0D">
        <w:rPr>
          <w:rFonts w:ascii="Arial" w:hAnsi="Arial" w:cs="Arial"/>
          <w:sz w:val="20"/>
          <w:szCs w:val="20"/>
        </w:rPr>
        <w:t xml:space="preserve"> miesięcy od dnia zawarcia umowy, jednak nie później niż do dnia 3</w:t>
      </w:r>
      <w:r w:rsidR="0074557C">
        <w:rPr>
          <w:rFonts w:ascii="Arial" w:hAnsi="Arial" w:cs="Arial"/>
          <w:sz w:val="20"/>
          <w:szCs w:val="20"/>
        </w:rPr>
        <w:t>1 października</w:t>
      </w:r>
      <w:r w:rsidR="00E25E6C" w:rsidRPr="000B2D0D">
        <w:rPr>
          <w:rFonts w:ascii="Arial" w:hAnsi="Arial" w:cs="Arial"/>
          <w:sz w:val="20"/>
          <w:szCs w:val="20"/>
        </w:rPr>
        <w:t xml:space="preserve"> 202</w:t>
      </w:r>
      <w:r w:rsidR="0041133F" w:rsidRPr="000B2D0D">
        <w:rPr>
          <w:rFonts w:ascii="Arial" w:hAnsi="Arial" w:cs="Arial"/>
          <w:sz w:val="20"/>
          <w:szCs w:val="20"/>
        </w:rPr>
        <w:t>2</w:t>
      </w:r>
      <w:r w:rsidR="00E25E6C" w:rsidRPr="000B2D0D">
        <w:rPr>
          <w:rFonts w:ascii="Arial" w:hAnsi="Arial" w:cs="Arial"/>
          <w:sz w:val="20"/>
          <w:szCs w:val="20"/>
        </w:rPr>
        <w:t xml:space="preserve"> r.</w:t>
      </w:r>
      <w:r w:rsidR="00086665">
        <w:rPr>
          <w:rFonts w:ascii="Arial" w:hAnsi="Arial" w:cs="Arial"/>
          <w:sz w:val="20"/>
          <w:szCs w:val="20"/>
        </w:rPr>
        <w:t xml:space="preserve"> z zastrzeżeniem ust. 4.</w:t>
      </w:r>
      <w:r w:rsidR="00D55F18" w:rsidRPr="000B2D0D">
        <w:rPr>
          <w:rFonts w:ascii="Arial" w:hAnsi="Arial" w:cs="Arial"/>
          <w:sz w:val="20"/>
          <w:szCs w:val="20"/>
        </w:rPr>
        <w:t xml:space="preserve"> Termin końcowy wskazany w poprzednim zdaniu wynika z planowanego terminu zakończenia robót budowlanych, które będą objęte nadzorem. </w:t>
      </w:r>
    </w:p>
    <w:p w14:paraId="5FB7AC5C" w14:textId="77777777" w:rsidR="0041133F" w:rsidRPr="000B2D0D" w:rsidRDefault="00044ED5" w:rsidP="00DC054C">
      <w:pPr>
        <w:pStyle w:val="Akapitzlist"/>
        <w:numPr>
          <w:ilvl w:val="6"/>
          <w:numId w:val="1"/>
        </w:numPr>
        <w:spacing w:beforeLines="60" w:before="144" w:afterLines="60" w:after="144" w:line="360" w:lineRule="auto"/>
        <w:ind w:left="0" w:right="46" w:hanging="284"/>
        <w:jc w:val="both"/>
        <w:rPr>
          <w:rFonts w:ascii="Arial" w:hAnsi="Arial" w:cs="Arial"/>
          <w:sz w:val="20"/>
          <w:szCs w:val="20"/>
        </w:rPr>
      </w:pPr>
      <w:r w:rsidRPr="000B2D0D">
        <w:rPr>
          <w:rFonts w:ascii="Arial" w:hAnsi="Arial" w:cs="Arial"/>
          <w:sz w:val="20"/>
          <w:szCs w:val="20"/>
        </w:rPr>
        <w:t>Umowa obowiązuje także w przypadku przedłużenia robót budowlanych o 30 dni w stosunku do terminu wskazanego w ust. 1, przy czym za ten okres nie przysługuje Wykonawcy dodatkowe wynagrodzenie.</w:t>
      </w:r>
    </w:p>
    <w:p w14:paraId="2B425466" w14:textId="0E9EC183" w:rsidR="00044ED5" w:rsidRPr="0070578D" w:rsidRDefault="00044ED5" w:rsidP="00DC054C">
      <w:pPr>
        <w:pStyle w:val="Akapitzlist"/>
        <w:numPr>
          <w:ilvl w:val="6"/>
          <w:numId w:val="1"/>
        </w:numPr>
        <w:spacing w:beforeLines="60" w:before="144" w:afterLines="60" w:after="144" w:line="360" w:lineRule="auto"/>
        <w:ind w:left="0" w:right="46" w:hanging="284"/>
        <w:jc w:val="both"/>
        <w:rPr>
          <w:rFonts w:ascii="Arial" w:hAnsi="Arial" w:cs="Arial"/>
          <w:sz w:val="20"/>
          <w:szCs w:val="20"/>
        </w:rPr>
      </w:pPr>
      <w:r w:rsidRPr="000B2D0D">
        <w:rPr>
          <w:rFonts w:ascii="Arial" w:hAnsi="Arial" w:cs="Arial"/>
          <w:sz w:val="20"/>
          <w:szCs w:val="20"/>
        </w:rPr>
        <w:t xml:space="preserve">W przypadku zakończenia zadania przed upływem terminu wskazanego w ust. 1, Umowa ulega rozwiązaniu z chwilą </w:t>
      </w:r>
      <w:r w:rsidRPr="0070578D">
        <w:rPr>
          <w:rFonts w:ascii="Arial" w:hAnsi="Arial" w:cs="Arial"/>
          <w:sz w:val="20"/>
          <w:szCs w:val="20"/>
        </w:rPr>
        <w:t>wypełnienia wszelkich obowiązków stron.</w:t>
      </w:r>
    </w:p>
    <w:p w14:paraId="7B7265C6" w14:textId="7ED25631" w:rsidR="00086665" w:rsidRPr="0070578D" w:rsidRDefault="00A4300C" w:rsidP="00DC054C">
      <w:pPr>
        <w:pStyle w:val="Akapitzlist"/>
        <w:numPr>
          <w:ilvl w:val="6"/>
          <w:numId w:val="1"/>
        </w:numPr>
        <w:spacing w:beforeLines="60" w:before="144" w:afterLines="60" w:after="144" w:line="360" w:lineRule="auto"/>
        <w:ind w:left="0" w:right="46" w:hanging="284"/>
        <w:jc w:val="both"/>
        <w:rPr>
          <w:rFonts w:ascii="Arial" w:hAnsi="Arial" w:cs="Arial"/>
          <w:sz w:val="20"/>
          <w:szCs w:val="20"/>
        </w:rPr>
      </w:pPr>
      <w:r w:rsidRPr="0070578D">
        <w:rPr>
          <w:rFonts w:ascii="Arial" w:hAnsi="Arial" w:cs="Arial"/>
          <w:sz w:val="20"/>
          <w:szCs w:val="20"/>
        </w:rPr>
        <w:t xml:space="preserve">Bieg terminu wskazanego w ust. 1 liczony jest od miesiąca, w którym nastąpiło przekazanie placu budowy wykonawcy robót budowlanych objętych nadzorem Wykonawcy. W przypadku, gdy </w:t>
      </w:r>
      <w:r w:rsidRPr="0070578D">
        <w:rPr>
          <w:rFonts w:ascii="Arial" w:hAnsi="Arial" w:cs="Arial"/>
          <w:sz w:val="20"/>
          <w:szCs w:val="20"/>
        </w:rPr>
        <w:lastRenderedPageBreak/>
        <w:t xml:space="preserve">przekazanie placu budowy wykonawcy robót budowlanych opóźni się w stosunku do pierwotnie planowanego, np. z uwagi na </w:t>
      </w:r>
      <w:r w:rsidR="0056660B" w:rsidRPr="0070578D">
        <w:rPr>
          <w:rFonts w:ascii="Arial" w:hAnsi="Arial" w:cs="Arial"/>
          <w:sz w:val="20"/>
          <w:szCs w:val="20"/>
        </w:rPr>
        <w:t>wydłużający się proces wyboru wykonawcy tych robót, wykonawcy będzie przysługiwało wynagrodzenie za czas faktycznie sprawowanego nadzoru</w:t>
      </w:r>
      <w:r w:rsidR="008C0D23" w:rsidRPr="0070578D">
        <w:rPr>
          <w:rFonts w:ascii="Arial" w:hAnsi="Arial" w:cs="Arial"/>
          <w:sz w:val="20"/>
          <w:szCs w:val="20"/>
        </w:rPr>
        <w:t xml:space="preserve">. </w:t>
      </w:r>
    </w:p>
    <w:p w14:paraId="2AAC985C" w14:textId="245C3D29" w:rsidR="00044ED5" w:rsidRPr="000B2D0D" w:rsidRDefault="00044ED5" w:rsidP="000B2D0D">
      <w:pPr>
        <w:spacing w:beforeLines="60" w:before="144" w:afterLines="60" w:after="144" w:line="360" w:lineRule="auto"/>
        <w:jc w:val="center"/>
        <w:rPr>
          <w:rFonts w:ascii="Arial" w:hAnsi="Arial" w:cs="Arial"/>
          <w:b/>
          <w:bCs/>
          <w:sz w:val="20"/>
          <w:szCs w:val="20"/>
        </w:rPr>
      </w:pPr>
      <w:r w:rsidRPr="000B2D0D">
        <w:rPr>
          <w:rFonts w:ascii="Arial" w:hAnsi="Arial" w:cs="Arial"/>
          <w:b/>
          <w:bCs/>
          <w:sz w:val="20"/>
          <w:szCs w:val="20"/>
        </w:rPr>
        <w:t>§ 7</w:t>
      </w:r>
    </w:p>
    <w:p w14:paraId="3A5DC9F4" w14:textId="77777777" w:rsidR="00044ED5" w:rsidRPr="000B2D0D" w:rsidRDefault="00044ED5" w:rsidP="000B2D0D">
      <w:pPr>
        <w:spacing w:beforeLines="60" w:before="144" w:afterLines="60" w:after="144" w:line="360" w:lineRule="auto"/>
        <w:ind w:right="-34" w:hanging="10"/>
        <w:jc w:val="center"/>
        <w:rPr>
          <w:rFonts w:ascii="Arial" w:hAnsi="Arial" w:cs="Arial"/>
          <w:sz w:val="20"/>
          <w:szCs w:val="20"/>
        </w:rPr>
      </w:pPr>
      <w:r w:rsidRPr="000B2D0D">
        <w:rPr>
          <w:rFonts w:ascii="Arial" w:hAnsi="Arial" w:cs="Arial"/>
          <w:b/>
          <w:bCs/>
          <w:sz w:val="20"/>
          <w:szCs w:val="20"/>
        </w:rPr>
        <w:t>Wynagrodzenie</w:t>
      </w:r>
    </w:p>
    <w:p w14:paraId="3B1968E3" w14:textId="505E2517" w:rsidR="00044ED5" w:rsidRPr="000B2D0D" w:rsidRDefault="00044ED5" w:rsidP="000B2D0D">
      <w:pPr>
        <w:numPr>
          <w:ilvl w:val="1"/>
          <w:numId w:val="10"/>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 xml:space="preserve">Z tytułu wykonania niniejszej Umowy Wykonawcy przysługuje zryczałtowane wynagrodzenie w wysokości </w:t>
      </w:r>
      <w:bookmarkStart w:id="3" w:name="_Hlk50366225"/>
      <w:r w:rsidRPr="000B2D0D">
        <w:rPr>
          <w:rFonts w:ascii="Arial" w:hAnsi="Arial" w:cs="Arial"/>
          <w:sz w:val="20"/>
          <w:szCs w:val="20"/>
        </w:rPr>
        <w:t>….. złotych netto ( słownie: …00/100), …….. złotych brutto (słownie: ……….złotych 00/100) w tym podatek VAT w wys. 23% ………….</w:t>
      </w:r>
      <w:r w:rsidR="000B2D0D">
        <w:rPr>
          <w:rFonts w:ascii="Arial" w:hAnsi="Arial" w:cs="Arial"/>
          <w:sz w:val="20"/>
          <w:szCs w:val="20"/>
        </w:rPr>
        <w:t xml:space="preserve"> </w:t>
      </w:r>
      <w:r w:rsidRPr="000B2D0D">
        <w:rPr>
          <w:rFonts w:ascii="Arial" w:hAnsi="Arial" w:cs="Arial"/>
          <w:sz w:val="20"/>
          <w:szCs w:val="20"/>
        </w:rPr>
        <w:t>zł 00/100</w:t>
      </w:r>
      <w:bookmarkEnd w:id="3"/>
      <w:r w:rsidRPr="000B2D0D">
        <w:rPr>
          <w:rFonts w:ascii="Arial" w:hAnsi="Arial" w:cs="Arial"/>
          <w:sz w:val="20"/>
          <w:szCs w:val="20"/>
        </w:rPr>
        <w:t>, za cały okres wykonywania czynności objętych niniejszą Umową</w:t>
      </w:r>
    </w:p>
    <w:p w14:paraId="19B581E7" w14:textId="7DD3C599" w:rsidR="00044ED5" w:rsidRPr="000B2D0D" w:rsidRDefault="00044ED5" w:rsidP="000B2D0D">
      <w:pPr>
        <w:numPr>
          <w:ilvl w:val="1"/>
          <w:numId w:val="10"/>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 xml:space="preserve">Podstawą do wystawienia pierwszej faktury przejściowej będzie </w:t>
      </w:r>
      <w:r w:rsidR="00FB0540" w:rsidRPr="000B2D0D">
        <w:rPr>
          <w:rFonts w:ascii="Arial" w:hAnsi="Arial" w:cs="Arial"/>
          <w:sz w:val="20"/>
          <w:szCs w:val="20"/>
        </w:rPr>
        <w:t xml:space="preserve">wykonanie czynności związanych z nadzorowaniem robót budowlanych warunkujących przekazanie placu budowy </w:t>
      </w:r>
      <w:r w:rsidR="00085A82" w:rsidRPr="000B2D0D">
        <w:rPr>
          <w:rFonts w:ascii="Arial" w:hAnsi="Arial" w:cs="Arial"/>
          <w:sz w:val="20"/>
          <w:szCs w:val="20"/>
        </w:rPr>
        <w:t xml:space="preserve">wykonawcy wybranemu do realizacji inwestycji. Pierwsza faktura </w:t>
      </w:r>
      <w:r w:rsidR="000D4F39" w:rsidRPr="000B2D0D">
        <w:rPr>
          <w:rFonts w:ascii="Arial" w:hAnsi="Arial" w:cs="Arial"/>
          <w:sz w:val="20"/>
          <w:szCs w:val="20"/>
        </w:rPr>
        <w:t xml:space="preserve">w wysokości </w:t>
      </w:r>
      <w:r w:rsidR="00322FB7" w:rsidRPr="000B2D0D">
        <w:rPr>
          <w:rFonts w:ascii="Arial" w:hAnsi="Arial" w:cs="Arial"/>
          <w:sz w:val="20"/>
          <w:szCs w:val="20"/>
        </w:rPr>
        <w:t xml:space="preserve">5 % </w:t>
      </w:r>
      <w:r w:rsidRPr="000B2D0D">
        <w:rPr>
          <w:rFonts w:ascii="Arial" w:hAnsi="Arial" w:cs="Arial"/>
          <w:sz w:val="20"/>
          <w:szCs w:val="20"/>
        </w:rPr>
        <w:t>wynagrodzenia wskazanego w ust. 1</w:t>
      </w:r>
      <w:r w:rsidR="00322FB7" w:rsidRPr="000B2D0D">
        <w:rPr>
          <w:rFonts w:ascii="Arial" w:hAnsi="Arial" w:cs="Arial"/>
          <w:sz w:val="20"/>
          <w:szCs w:val="20"/>
        </w:rPr>
        <w:t xml:space="preserve">. </w:t>
      </w:r>
    </w:p>
    <w:p w14:paraId="63452CBE" w14:textId="4C5BE613" w:rsidR="00044ED5" w:rsidRPr="000B2D0D" w:rsidRDefault="00044ED5" w:rsidP="000B2D0D">
      <w:pPr>
        <w:numPr>
          <w:ilvl w:val="1"/>
          <w:numId w:val="10"/>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 xml:space="preserve">Pozostała część wynagrodzenia zostanie podzielona na równe </w:t>
      </w:r>
      <w:r w:rsidR="00322FB7" w:rsidRPr="000B2D0D">
        <w:rPr>
          <w:rFonts w:ascii="Arial" w:hAnsi="Arial" w:cs="Arial"/>
          <w:sz w:val="20"/>
          <w:szCs w:val="20"/>
        </w:rPr>
        <w:t xml:space="preserve">płatności </w:t>
      </w:r>
      <w:r w:rsidRPr="000B2D0D">
        <w:rPr>
          <w:rFonts w:ascii="Arial" w:hAnsi="Arial" w:cs="Arial"/>
          <w:sz w:val="20"/>
          <w:szCs w:val="20"/>
        </w:rPr>
        <w:t xml:space="preserve">miesięczne, płatne po przedstawieniu Zamawiającemu przez Wykonawcę raportu z czynności przeprowadzonych w ramach nadzoru inwestorskiego w danym miesiącu do </w:t>
      </w:r>
      <w:r w:rsidR="00476107" w:rsidRPr="000B2D0D">
        <w:rPr>
          <w:rFonts w:ascii="Arial" w:hAnsi="Arial" w:cs="Arial"/>
          <w:sz w:val="20"/>
          <w:szCs w:val="20"/>
        </w:rPr>
        <w:t>8</w:t>
      </w:r>
      <w:r w:rsidRPr="000B2D0D">
        <w:rPr>
          <w:rFonts w:ascii="Arial" w:hAnsi="Arial" w:cs="Arial"/>
          <w:sz w:val="20"/>
          <w:szCs w:val="20"/>
        </w:rPr>
        <w:t>5%. wynagrodzenia wskazanego w ust. 1</w:t>
      </w:r>
      <w:r w:rsidR="00A40787" w:rsidRPr="000B2D0D">
        <w:rPr>
          <w:rFonts w:ascii="Arial" w:hAnsi="Arial" w:cs="Arial"/>
          <w:sz w:val="20"/>
          <w:szCs w:val="20"/>
        </w:rPr>
        <w:t>.</w:t>
      </w:r>
    </w:p>
    <w:p w14:paraId="6FD26D35" w14:textId="2D3E4EC8" w:rsidR="00044ED5" w:rsidRPr="000B2D0D" w:rsidRDefault="00044ED5" w:rsidP="000B2D0D">
      <w:pPr>
        <w:numPr>
          <w:ilvl w:val="1"/>
          <w:numId w:val="10"/>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 xml:space="preserve">Płatność końcową w wysokości 10% wynagrodzenia wskazanego w ust. 1 po końcowym odbiorze </w:t>
      </w:r>
      <w:r w:rsidR="00476107" w:rsidRPr="000B2D0D">
        <w:rPr>
          <w:rFonts w:ascii="Arial" w:hAnsi="Arial" w:cs="Arial"/>
          <w:sz w:val="20"/>
          <w:szCs w:val="20"/>
        </w:rPr>
        <w:t xml:space="preserve">nadzorowanych </w:t>
      </w:r>
      <w:r w:rsidRPr="000B2D0D">
        <w:rPr>
          <w:rFonts w:ascii="Arial" w:hAnsi="Arial" w:cs="Arial"/>
          <w:sz w:val="20"/>
          <w:szCs w:val="20"/>
        </w:rPr>
        <w:t>robót budowlanych</w:t>
      </w:r>
      <w:r w:rsidR="00476107" w:rsidRPr="000B2D0D">
        <w:rPr>
          <w:rFonts w:ascii="Arial" w:hAnsi="Arial" w:cs="Arial"/>
          <w:sz w:val="20"/>
          <w:szCs w:val="20"/>
        </w:rPr>
        <w:t>.</w:t>
      </w:r>
    </w:p>
    <w:p w14:paraId="76B47194" w14:textId="16E0CF19" w:rsidR="00044ED5" w:rsidRPr="000B2D0D" w:rsidRDefault="00044ED5" w:rsidP="000B2D0D">
      <w:pPr>
        <w:numPr>
          <w:ilvl w:val="1"/>
          <w:numId w:val="10"/>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 xml:space="preserve">Wynagrodzenie płatne będzie przelewem na wskazany rachunek bankowy Wykonawcy w ciągu </w:t>
      </w:r>
      <w:r w:rsidR="00476107" w:rsidRPr="000B2D0D">
        <w:rPr>
          <w:rFonts w:ascii="Arial" w:hAnsi="Arial" w:cs="Arial"/>
          <w:sz w:val="20"/>
          <w:szCs w:val="20"/>
        </w:rPr>
        <w:t>21</w:t>
      </w:r>
      <w:r w:rsidRPr="000B2D0D">
        <w:rPr>
          <w:rFonts w:ascii="Arial" w:hAnsi="Arial" w:cs="Arial"/>
          <w:sz w:val="20"/>
          <w:szCs w:val="20"/>
        </w:rPr>
        <w:t xml:space="preserve"> dni licząc od daty otrzymania prawidłowo wystawionej faktury.</w:t>
      </w:r>
    </w:p>
    <w:p w14:paraId="03762731" w14:textId="77777777" w:rsidR="00044ED5" w:rsidRPr="000B2D0D" w:rsidRDefault="00044ED5" w:rsidP="000B2D0D">
      <w:pPr>
        <w:numPr>
          <w:ilvl w:val="1"/>
          <w:numId w:val="10"/>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Płatności zostaną dokonane z zastosowaniem mechanizmu podzielonej płatności (</w:t>
      </w:r>
      <w:proofErr w:type="spellStart"/>
      <w:r w:rsidRPr="000B2D0D">
        <w:rPr>
          <w:rFonts w:ascii="Arial" w:hAnsi="Arial" w:cs="Arial"/>
          <w:sz w:val="20"/>
          <w:szCs w:val="20"/>
        </w:rPr>
        <w:t>split</w:t>
      </w:r>
      <w:proofErr w:type="spellEnd"/>
      <w:r w:rsidRPr="000B2D0D">
        <w:rPr>
          <w:rFonts w:ascii="Arial" w:hAnsi="Arial" w:cs="Arial"/>
          <w:sz w:val="20"/>
          <w:szCs w:val="20"/>
        </w:rPr>
        <w:t xml:space="preserve"> </w:t>
      </w:r>
      <w:proofErr w:type="spellStart"/>
      <w:r w:rsidRPr="000B2D0D">
        <w:rPr>
          <w:rFonts w:ascii="Arial" w:hAnsi="Arial" w:cs="Arial"/>
          <w:sz w:val="20"/>
          <w:szCs w:val="20"/>
        </w:rPr>
        <w:t>payment</w:t>
      </w:r>
      <w:proofErr w:type="spellEnd"/>
      <w:r w:rsidRPr="000B2D0D">
        <w:rPr>
          <w:rFonts w:ascii="Arial" w:hAnsi="Arial" w:cs="Arial"/>
          <w:sz w:val="20"/>
          <w:szCs w:val="20"/>
        </w:rPr>
        <w:t xml:space="preserve">). </w:t>
      </w:r>
    </w:p>
    <w:p w14:paraId="66CA2FFB" w14:textId="757B2D88" w:rsidR="00044ED5" w:rsidRPr="0070578D" w:rsidRDefault="00044ED5" w:rsidP="000B2D0D">
      <w:pPr>
        <w:numPr>
          <w:ilvl w:val="1"/>
          <w:numId w:val="10"/>
        </w:numPr>
        <w:spacing w:beforeLines="60" w:before="144" w:afterLines="60" w:after="144" w:line="360" w:lineRule="auto"/>
        <w:ind w:left="0" w:right="97" w:hanging="360"/>
        <w:jc w:val="both"/>
        <w:rPr>
          <w:rFonts w:ascii="Arial" w:hAnsi="Arial" w:cs="Arial"/>
          <w:sz w:val="20"/>
          <w:szCs w:val="20"/>
        </w:rPr>
      </w:pPr>
      <w:r w:rsidRPr="000B2D0D">
        <w:rPr>
          <w:rFonts w:ascii="Arial" w:hAnsi="Arial" w:cs="Arial"/>
          <w:sz w:val="20"/>
          <w:szCs w:val="20"/>
        </w:rPr>
        <w:t>Wynagrodzenie wskazane w ust.</w:t>
      </w:r>
      <w:r w:rsidR="00A40787" w:rsidRPr="000B2D0D">
        <w:rPr>
          <w:rFonts w:ascii="Arial" w:hAnsi="Arial" w:cs="Arial"/>
          <w:sz w:val="20"/>
          <w:szCs w:val="20"/>
        </w:rPr>
        <w:t xml:space="preserve"> </w:t>
      </w:r>
      <w:r w:rsidRPr="000B2D0D">
        <w:rPr>
          <w:rFonts w:ascii="Arial" w:hAnsi="Arial" w:cs="Arial"/>
          <w:sz w:val="20"/>
          <w:szCs w:val="20"/>
        </w:rPr>
        <w:t xml:space="preserve">1 obejmuje całość wynagrodzenia za wykonanie wszystkich czynności objętych niniejszą Umową, niezbędnych do należytego i całkowitego wykonania zamówienia, zarówno wynikających wprost ze szczegółowego opisu przedmiotu zamówienia i treści </w:t>
      </w:r>
      <w:r w:rsidRPr="007C671A">
        <w:rPr>
          <w:rFonts w:ascii="Arial" w:hAnsi="Arial" w:cs="Arial"/>
          <w:sz w:val="20"/>
          <w:szCs w:val="20"/>
        </w:rPr>
        <w:t xml:space="preserve">projektu umowy, jak i koszty czynności wprost </w:t>
      </w:r>
      <w:r w:rsidRPr="0070578D">
        <w:rPr>
          <w:rFonts w:ascii="Arial" w:hAnsi="Arial" w:cs="Arial"/>
          <w:sz w:val="20"/>
          <w:szCs w:val="20"/>
        </w:rPr>
        <w:t xml:space="preserve">niewymienionych, bez których nie jest możliwe należyte wykonanie zamówienia i osiągnięcie celu, dla którego Umowa zostaje zawarta. </w:t>
      </w:r>
    </w:p>
    <w:p w14:paraId="759F9E53" w14:textId="621E1924" w:rsidR="00044ED5" w:rsidRPr="000B2D0D" w:rsidRDefault="00044ED5" w:rsidP="000B2D0D">
      <w:pPr>
        <w:spacing w:beforeLines="60" w:before="144" w:afterLines="60" w:after="144" w:line="360" w:lineRule="auto"/>
        <w:ind w:hanging="10"/>
        <w:jc w:val="center"/>
        <w:rPr>
          <w:rFonts w:ascii="Arial" w:hAnsi="Arial" w:cs="Arial"/>
          <w:b/>
          <w:bCs/>
          <w:sz w:val="20"/>
          <w:szCs w:val="20"/>
        </w:rPr>
      </w:pPr>
      <w:r w:rsidRPr="000B2D0D">
        <w:rPr>
          <w:rFonts w:ascii="Arial" w:hAnsi="Arial" w:cs="Arial"/>
          <w:b/>
          <w:bCs/>
          <w:sz w:val="20"/>
          <w:szCs w:val="20"/>
        </w:rPr>
        <w:t>§ 8</w:t>
      </w:r>
    </w:p>
    <w:p w14:paraId="0789D6CF" w14:textId="77777777" w:rsidR="00044ED5" w:rsidRPr="000B2D0D" w:rsidRDefault="00044ED5" w:rsidP="000B2D0D">
      <w:pPr>
        <w:spacing w:beforeLines="60" w:before="144" w:afterLines="60" w:after="144" w:line="360" w:lineRule="auto"/>
        <w:ind w:hanging="10"/>
        <w:jc w:val="center"/>
        <w:rPr>
          <w:rFonts w:ascii="Arial" w:hAnsi="Arial" w:cs="Arial"/>
          <w:b/>
          <w:bCs/>
          <w:sz w:val="20"/>
          <w:szCs w:val="20"/>
        </w:rPr>
      </w:pPr>
      <w:r w:rsidRPr="000B2D0D">
        <w:rPr>
          <w:rFonts w:ascii="Arial" w:hAnsi="Arial" w:cs="Arial"/>
          <w:b/>
          <w:bCs/>
          <w:sz w:val="20"/>
          <w:szCs w:val="20"/>
        </w:rPr>
        <w:t xml:space="preserve">Komunikacja między Stronami </w:t>
      </w:r>
    </w:p>
    <w:p w14:paraId="4E027207" w14:textId="77777777" w:rsidR="00044ED5" w:rsidRPr="000B2D0D" w:rsidRDefault="00044ED5" w:rsidP="000B2D0D">
      <w:pPr>
        <w:numPr>
          <w:ilvl w:val="0"/>
          <w:numId w:val="13"/>
        </w:numPr>
        <w:spacing w:beforeLines="60" w:before="144" w:afterLines="60" w:after="144" w:line="360" w:lineRule="auto"/>
        <w:ind w:left="0" w:hanging="360"/>
        <w:contextualSpacing/>
        <w:rPr>
          <w:rFonts w:ascii="Arial" w:hAnsi="Arial" w:cs="Arial"/>
          <w:sz w:val="20"/>
          <w:szCs w:val="20"/>
        </w:rPr>
      </w:pPr>
      <w:r w:rsidRPr="000B2D0D">
        <w:rPr>
          <w:rFonts w:ascii="Arial" w:hAnsi="Arial" w:cs="Arial"/>
          <w:sz w:val="20"/>
          <w:szCs w:val="20"/>
        </w:rPr>
        <w:t xml:space="preserve">Osobami upoważnionymi do bieżących kontaktów są:  </w:t>
      </w:r>
    </w:p>
    <w:p w14:paraId="4EDD648A" w14:textId="77777777" w:rsidR="00044ED5" w:rsidRPr="000B2D0D" w:rsidRDefault="00044ED5" w:rsidP="000B2D0D">
      <w:pPr>
        <w:numPr>
          <w:ilvl w:val="1"/>
          <w:numId w:val="13"/>
        </w:numPr>
        <w:spacing w:beforeLines="60" w:before="144" w:afterLines="60" w:after="144" w:line="360" w:lineRule="auto"/>
        <w:ind w:left="284" w:right="97" w:hanging="360"/>
        <w:contextualSpacing/>
        <w:jc w:val="both"/>
        <w:rPr>
          <w:rFonts w:ascii="Arial" w:hAnsi="Arial" w:cs="Arial"/>
          <w:sz w:val="20"/>
          <w:szCs w:val="20"/>
        </w:rPr>
      </w:pPr>
      <w:r w:rsidRPr="000B2D0D">
        <w:rPr>
          <w:rFonts w:ascii="Arial" w:hAnsi="Arial" w:cs="Arial"/>
          <w:sz w:val="20"/>
          <w:szCs w:val="20"/>
        </w:rPr>
        <w:t>ze strony Zamawiającego  – …………..</w:t>
      </w:r>
      <w:proofErr w:type="spellStart"/>
      <w:r w:rsidRPr="000B2D0D">
        <w:rPr>
          <w:rFonts w:ascii="Arial" w:hAnsi="Arial" w:cs="Arial"/>
          <w:sz w:val="20"/>
          <w:szCs w:val="20"/>
        </w:rPr>
        <w:t>tel</w:t>
      </w:r>
      <w:proofErr w:type="spellEnd"/>
      <w:r w:rsidRPr="000B2D0D">
        <w:rPr>
          <w:rFonts w:ascii="Arial" w:hAnsi="Arial" w:cs="Arial"/>
          <w:sz w:val="20"/>
          <w:szCs w:val="20"/>
        </w:rPr>
        <w:t xml:space="preserve"> …………….., …………@................ </w:t>
      </w:r>
    </w:p>
    <w:p w14:paraId="1E66CE7D" w14:textId="77777777" w:rsidR="00044ED5" w:rsidRPr="000B2D0D" w:rsidRDefault="00044ED5" w:rsidP="000B2D0D">
      <w:pPr>
        <w:numPr>
          <w:ilvl w:val="1"/>
          <w:numId w:val="13"/>
        </w:numPr>
        <w:spacing w:beforeLines="60" w:before="144" w:afterLines="60" w:after="144" w:line="360" w:lineRule="auto"/>
        <w:ind w:left="284" w:right="97" w:hanging="360"/>
        <w:contextualSpacing/>
        <w:jc w:val="both"/>
        <w:rPr>
          <w:rFonts w:ascii="Arial" w:hAnsi="Arial" w:cs="Arial"/>
          <w:sz w:val="20"/>
          <w:szCs w:val="20"/>
        </w:rPr>
      </w:pPr>
      <w:r w:rsidRPr="000B2D0D">
        <w:rPr>
          <w:rFonts w:ascii="Arial" w:hAnsi="Arial" w:cs="Arial"/>
          <w:sz w:val="20"/>
          <w:szCs w:val="20"/>
        </w:rPr>
        <w:t>ze strony Wykonawcy – …………..…</w:t>
      </w:r>
      <w:proofErr w:type="spellStart"/>
      <w:r w:rsidRPr="000B2D0D">
        <w:rPr>
          <w:rFonts w:ascii="Arial" w:hAnsi="Arial" w:cs="Arial"/>
          <w:sz w:val="20"/>
          <w:szCs w:val="20"/>
        </w:rPr>
        <w:t>tel</w:t>
      </w:r>
      <w:proofErr w:type="spellEnd"/>
      <w:r w:rsidRPr="000B2D0D">
        <w:rPr>
          <w:rFonts w:ascii="Arial" w:hAnsi="Arial" w:cs="Arial"/>
          <w:sz w:val="20"/>
          <w:szCs w:val="20"/>
        </w:rPr>
        <w:t>……………., …………@................</w:t>
      </w:r>
    </w:p>
    <w:p w14:paraId="690C4868" w14:textId="77777777" w:rsidR="00044ED5" w:rsidRPr="000B2D0D" w:rsidRDefault="00044ED5" w:rsidP="000B2D0D">
      <w:pPr>
        <w:numPr>
          <w:ilvl w:val="0"/>
          <w:numId w:val="13"/>
        </w:numPr>
        <w:spacing w:beforeLines="60" w:before="144" w:afterLines="60" w:after="144" w:line="360" w:lineRule="auto"/>
        <w:ind w:left="0" w:hanging="360"/>
        <w:contextualSpacing/>
        <w:jc w:val="both"/>
        <w:rPr>
          <w:rFonts w:ascii="Arial" w:hAnsi="Arial" w:cs="Arial"/>
          <w:sz w:val="20"/>
          <w:szCs w:val="20"/>
        </w:rPr>
      </w:pPr>
      <w:r w:rsidRPr="000B2D0D">
        <w:rPr>
          <w:rFonts w:ascii="Arial" w:hAnsi="Arial" w:cs="Arial"/>
          <w:sz w:val="20"/>
          <w:szCs w:val="20"/>
        </w:rPr>
        <w:t xml:space="preserve"> Strony ustalają, że reprezentacja stron może ulec zmianie lub uzupełnieniu poprzez przekazanie pisemnej informacji. </w:t>
      </w:r>
    </w:p>
    <w:p w14:paraId="1742A410" w14:textId="7C96399F" w:rsidR="00044ED5" w:rsidRPr="000B2D0D" w:rsidRDefault="00044ED5" w:rsidP="000B2D0D">
      <w:pPr>
        <w:spacing w:beforeLines="60" w:before="144" w:afterLines="60" w:after="144" w:line="360" w:lineRule="auto"/>
        <w:jc w:val="center"/>
        <w:rPr>
          <w:rFonts w:ascii="Arial" w:hAnsi="Arial" w:cs="Arial"/>
          <w:b/>
          <w:bCs/>
          <w:sz w:val="20"/>
          <w:szCs w:val="20"/>
        </w:rPr>
      </w:pPr>
      <w:r w:rsidRPr="000B2D0D">
        <w:rPr>
          <w:rFonts w:ascii="Arial" w:hAnsi="Arial" w:cs="Arial"/>
          <w:b/>
          <w:bCs/>
          <w:sz w:val="20"/>
          <w:szCs w:val="20"/>
        </w:rPr>
        <w:t>§ 9</w:t>
      </w:r>
    </w:p>
    <w:p w14:paraId="729CAAF6" w14:textId="77777777" w:rsidR="00044ED5" w:rsidRPr="000B2D0D" w:rsidRDefault="00044ED5" w:rsidP="000B2D0D">
      <w:pPr>
        <w:spacing w:beforeLines="60" w:before="144" w:afterLines="60" w:after="144" w:line="360" w:lineRule="auto"/>
        <w:ind w:right="396" w:hanging="10"/>
        <w:jc w:val="center"/>
        <w:rPr>
          <w:rFonts w:ascii="Arial" w:hAnsi="Arial" w:cs="Arial"/>
          <w:b/>
          <w:bCs/>
          <w:sz w:val="20"/>
          <w:szCs w:val="20"/>
        </w:rPr>
      </w:pPr>
      <w:r w:rsidRPr="000B2D0D">
        <w:rPr>
          <w:rFonts w:ascii="Arial" w:hAnsi="Arial" w:cs="Arial"/>
          <w:b/>
          <w:bCs/>
          <w:sz w:val="20"/>
          <w:szCs w:val="20"/>
        </w:rPr>
        <w:t>Odstąpienie od umowy</w:t>
      </w:r>
    </w:p>
    <w:p w14:paraId="7F57A58F" w14:textId="07B5ED65" w:rsidR="00044ED5" w:rsidRPr="000B2D0D" w:rsidRDefault="00044ED5" w:rsidP="000B2D0D">
      <w:pPr>
        <w:tabs>
          <w:tab w:val="center" w:pos="822"/>
          <w:tab w:val="right" w:pos="9194"/>
        </w:tabs>
        <w:spacing w:beforeLines="60" w:before="144" w:afterLines="60" w:after="144" w:line="360" w:lineRule="auto"/>
        <w:rPr>
          <w:rFonts w:ascii="Arial" w:hAnsi="Arial" w:cs="Arial"/>
          <w:sz w:val="20"/>
          <w:szCs w:val="20"/>
        </w:rPr>
      </w:pPr>
      <w:r w:rsidRPr="000B2D0D">
        <w:rPr>
          <w:rFonts w:ascii="Arial" w:hAnsi="Arial" w:cs="Arial"/>
          <w:sz w:val="20"/>
          <w:szCs w:val="20"/>
        </w:rPr>
        <w:lastRenderedPageBreak/>
        <w:t xml:space="preserve">Zamawiający ma prawo odstąpić od niniejszej Umowy w przypadku, gdy: </w:t>
      </w:r>
    </w:p>
    <w:p w14:paraId="60776B70" w14:textId="77777777" w:rsidR="00044ED5" w:rsidRPr="000B2D0D" w:rsidRDefault="00044ED5" w:rsidP="00770837">
      <w:pPr>
        <w:pStyle w:val="Akapitzlist"/>
        <w:numPr>
          <w:ilvl w:val="0"/>
          <w:numId w:val="20"/>
        </w:numPr>
        <w:spacing w:beforeLines="60" w:before="144" w:afterLines="60" w:after="144" w:line="360" w:lineRule="auto"/>
        <w:ind w:left="567" w:right="97" w:hanging="567"/>
        <w:jc w:val="both"/>
        <w:rPr>
          <w:rFonts w:ascii="Arial" w:hAnsi="Arial" w:cs="Arial"/>
          <w:sz w:val="20"/>
          <w:szCs w:val="20"/>
        </w:rPr>
      </w:pPr>
      <w:r w:rsidRPr="000B2D0D">
        <w:rPr>
          <w:rFonts w:ascii="Arial" w:hAnsi="Arial" w:cs="Arial"/>
          <w:sz w:val="20"/>
          <w:szCs w:val="20"/>
        </w:rPr>
        <w:t xml:space="preserve">Wykonawca wykonuje swoje obowiązki niezgodnie z postanowieniami niniejszej Umowy i pomimo dodatkowego wezwania przez Zamawiającego nie następuje bezzwłoczna poprawa realizacji tych obowiązków. W takim przypadku Zamawiający jest zobowiązany zawiadomić Wykonawcę o zamiarze odstąpienia od Umowy na piśmie z wyprzedzeniem co najmniej 7 dni. W przypadku odstąpienia od umowy z winy Wykonawcy, pokryje on szkody poniesione przez Zamawiającego z tego tytułu, </w:t>
      </w:r>
    </w:p>
    <w:p w14:paraId="606197B4" w14:textId="77777777" w:rsidR="00044ED5" w:rsidRPr="000B2D0D" w:rsidRDefault="00044ED5" w:rsidP="00770837">
      <w:pPr>
        <w:pStyle w:val="Akapitzlist"/>
        <w:numPr>
          <w:ilvl w:val="0"/>
          <w:numId w:val="20"/>
        </w:numPr>
        <w:spacing w:beforeLines="60" w:before="144" w:afterLines="60" w:after="144" w:line="360" w:lineRule="auto"/>
        <w:ind w:left="567" w:right="97" w:hanging="567"/>
        <w:jc w:val="both"/>
        <w:rPr>
          <w:rFonts w:ascii="Arial" w:hAnsi="Arial" w:cs="Arial"/>
          <w:sz w:val="20"/>
          <w:szCs w:val="20"/>
        </w:rPr>
      </w:pPr>
      <w:r w:rsidRPr="000B2D0D">
        <w:rPr>
          <w:rFonts w:ascii="Arial" w:hAnsi="Arial" w:cs="Arial"/>
          <w:sz w:val="20"/>
          <w:szCs w:val="20"/>
        </w:rPr>
        <w:t xml:space="preserve">Wykonawca zostanie postawiony w stan likwidacji lub upadłości, </w:t>
      </w:r>
    </w:p>
    <w:p w14:paraId="1B05C370" w14:textId="1FF03502" w:rsidR="00044ED5" w:rsidRPr="000B2D0D" w:rsidRDefault="00044ED5" w:rsidP="00770837">
      <w:pPr>
        <w:pStyle w:val="Akapitzlist"/>
        <w:numPr>
          <w:ilvl w:val="0"/>
          <w:numId w:val="20"/>
        </w:numPr>
        <w:spacing w:beforeLines="60" w:before="144" w:afterLines="60" w:after="144" w:line="360" w:lineRule="auto"/>
        <w:ind w:left="567" w:right="97" w:hanging="567"/>
        <w:jc w:val="both"/>
        <w:rPr>
          <w:rFonts w:ascii="Arial" w:hAnsi="Arial" w:cs="Arial"/>
          <w:sz w:val="20"/>
          <w:szCs w:val="20"/>
        </w:rPr>
      </w:pPr>
      <w:r w:rsidRPr="000B2D0D">
        <w:rPr>
          <w:rFonts w:ascii="Arial" w:hAnsi="Arial" w:cs="Arial"/>
          <w:sz w:val="20"/>
          <w:szCs w:val="20"/>
        </w:rPr>
        <w:t xml:space="preserve">Wystąpią okoliczności, o których mowa w art. </w:t>
      </w:r>
      <w:r w:rsidR="00B979AD" w:rsidRPr="000B2D0D">
        <w:rPr>
          <w:rFonts w:ascii="Arial" w:hAnsi="Arial" w:cs="Arial"/>
          <w:sz w:val="20"/>
          <w:szCs w:val="20"/>
        </w:rPr>
        <w:t xml:space="preserve">456 p.z.p. </w:t>
      </w:r>
    </w:p>
    <w:p w14:paraId="47275A82" w14:textId="77777777" w:rsidR="00044ED5" w:rsidRPr="000B2D0D" w:rsidRDefault="00044ED5" w:rsidP="000B2D0D">
      <w:pPr>
        <w:spacing w:beforeLines="60" w:before="144" w:afterLines="60" w:after="144" w:line="360" w:lineRule="auto"/>
        <w:ind w:right="-34" w:hanging="426"/>
        <w:contextualSpacing/>
        <w:jc w:val="center"/>
        <w:rPr>
          <w:rFonts w:ascii="Arial" w:hAnsi="Arial" w:cs="Arial"/>
          <w:b/>
          <w:bCs/>
          <w:sz w:val="20"/>
          <w:szCs w:val="20"/>
        </w:rPr>
      </w:pPr>
      <w:r w:rsidRPr="000B2D0D">
        <w:rPr>
          <w:rFonts w:ascii="Arial" w:hAnsi="Arial" w:cs="Arial"/>
          <w:b/>
          <w:bCs/>
          <w:sz w:val="20"/>
          <w:szCs w:val="20"/>
        </w:rPr>
        <w:t>§ 10</w:t>
      </w:r>
    </w:p>
    <w:p w14:paraId="4BC7F741" w14:textId="77777777" w:rsidR="00044ED5" w:rsidRPr="000B2D0D" w:rsidRDefault="00044ED5" w:rsidP="000B2D0D">
      <w:pPr>
        <w:spacing w:beforeLines="60" w:before="144" w:afterLines="60" w:after="144" w:line="360" w:lineRule="auto"/>
        <w:ind w:right="-34" w:hanging="426"/>
        <w:contextualSpacing/>
        <w:jc w:val="center"/>
        <w:rPr>
          <w:rFonts w:ascii="Arial" w:hAnsi="Arial" w:cs="Arial"/>
          <w:b/>
          <w:bCs/>
          <w:sz w:val="20"/>
          <w:szCs w:val="20"/>
        </w:rPr>
      </w:pPr>
      <w:r w:rsidRPr="000B2D0D">
        <w:rPr>
          <w:rFonts w:ascii="Arial" w:hAnsi="Arial" w:cs="Arial"/>
          <w:b/>
          <w:bCs/>
          <w:sz w:val="20"/>
          <w:szCs w:val="20"/>
        </w:rPr>
        <w:t>Zmiana umowy</w:t>
      </w:r>
    </w:p>
    <w:p w14:paraId="51656422" w14:textId="77777777" w:rsidR="00044ED5" w:rsidRPr="000B2D0D" w:rsidRDefault="00044ED5" w:rsidP="000B2D0D">
      <w:pPr>
        <w:numPr>
          <w:ilvl w:val="0"/>
          <w:numId w:val="15"/>
        </w:numPr>
        <w:spacing w:beforeLines="60" w:before="144" w:afterLines="60" w:after="144" w:line="360" w:lineRule="auto"/>
        <w:ind w:left="567" w:right="97" w:hanging="567"/>
        <w:contextualSpacing/>
        <w:jc w:val="both"/>
        <w:rPr>
          <w:rFonts w:ascii="Arial" w:hAnsi="Arial" w:cs="Arial"/>
          <w:sz w:val="20"/>
          <w:szCs w:val="20"/>
        </w:rPr>
      </w:pPr>
      <w:r w:rsidRPr="000B2D0D">
        <w:rPr>
          <w:rFonts w:ascii="Arial" w:hAnsi="Arial" w:cs="Arial"/>
          <w:sz w:val="20"/>
          <w:szCs w:val="20"/>
        </w:rPr>
        <w:t xml:space="preserve">Zmiany niniejszej Umowy dopuszczalne są  w przypadku: </w:t>
      </w:r>
    </w:p>
    <w:p w14:paraId="39BF5F4B" w14:textId="7169ED93" w:rsidR="00044ED5" w:rsidRDefault="00044ED5" w:rsidP="007D75ED">
      <w:pPr>
        <w:numPr>
          <w:ilvl w:val="1"/>
          <w:numId w:val="15"/>
        </w:numPr>
        <w:spacing w:beforeLines="60" w:before="144" w:afterLines="60" w:after="144" w:line="360" w:lineRule="auto"/>
        <w:ind w:left="993" w:right="97" w:hanging="426"/>
        <w:contextualSpacing/>
        <w:jc w:val="both"/>
        <w:rPr>
          <w:rFonts w:ascii="Arial" w:hAnsi="Arial" w:cs="Arial"/>
          <w:sz w:val="20"/>
          <w:szCs w:val="20"/>
        </w:rPr>
      </w:pPr>
      <w:r w:rsidRPr="000B2D0D">
        <w:rPr>
          <w:rFonts w:ascii="Arial" w:hAnsi="Arial" w:cs="Arial"/>
          <w:sz w:val="20"/>
          <w:szCs w:val="20"/>
        </w:rPr>
        <w:t xml:space="preserve">konieczności zmiany terminu realizacji Umowy ze względu na niezależne od stron przedłużenie realizacji robót budowlanych, przy czym wysokość wynagrodzenia za każdy kolejny miesiąc po terminie wskazanym w § 6 ust. 1 i 2 będzie równa płatności miesięcznej obliczonej zgodnie z zasadą określoną w § 7 ust. </w:t>
      </w:r>
      <w:r w:rsidR="00AA3974" w:rsidRPr="000B2D0D">
        <w:rPr>
          <w:rFonts w:ascii="Arial" w:hAnsi="Arial" w:cs="Arial"/>
          <w:sz w:val="20"/>
          <w:szCs w:val="20"/>
        </w:rPr>
        <w:t>3</w:t>
      </w:r>
      <w:r w:rsidRPr="000B2D0D">
        <w:rPr>
          <w:rFonts w:ascii="Arial" w:hAnsi="Arial" w:cs="Arial"/>
          <w:sz w:val="20"/>
          <w:szCs w:val="20"/>
        </w:rPr>
        <w:t>, a w przypadku przedłużenia Umowy o niepełny miesiąc – proporcjonalnie do liczby dni objętych zmianą Umowy,</w:t>
      </w:r>
    </w:p>
    <w:p w14:paraId="017902BA" w14:textId="1A6A3E70" w:rsidR="001A591A" w:rsidRPr="000B2D0D" w:rsidRDefault="001A591A" w:rsidP="007D75ED">
      <w:pPr>
        <w:numPr>
          <w:ilvl w:val="1"/>
          <w:numId w:val="15"/>
        </w:numPr>
        <w:spacing w:beforeLines="60" w:before="144" w:afterLines="60" w:after="144" w:line="360" w:lineRule="auto"/>
        <w:ind w:left="993" w:right="97" w:hanging="426"/>
        <w:contextualSpacing/>
        <w:jc w:val="both"/>
        <w:rPr>
          <w:rFonts w:ascii="Arial" w:hAnsi="Arial" w:cs="Arial"/>
          <w:sz w:val="20"/>
          <w:szCs w:val="20"/>
        </w:rPr>
      </w:pPr>
      <w:r>
        <w:rPr>
          <w:rFonts w:ascii="Arial" w:hAnsi="Arial" w:cs="Arial"/>
          <w:sz w:val="20"/>
          <w:szCs w:val="20"/>
        </w:rPr>
        <w:t xml:space="preserve">konieczności zmiany terminu realizacji z uwagi na wydłużająca się procedurę wyboru wykonawcy robót budowlanych bądź procedurę wyboru Inspektora Nadzoru. </w:t>
      </w:r>
    </w:p>
    <w:p w14:paraId="7DB78C25" w14:textId="77777777" w:rsidR="00044ED5" w:rsidRPr="000B2D0D" w:rsidRDefault="00044ED5" w:rsidP="007D75ED">
      <w:pPr>
        <w:numPr>
          <w:ilvl w:val="1"/>
          <w:numId w:val="15"/>
        </w:numPr>
        <w:spacing w:beforeLines="60" w:before="144" w:afterLines="60" w:after="144" w:line="360" w:lineRule="auto"/>
        <w:ind w:left="993" w:right="97" w:hanging="426"/>
        <w:contextualSpacing/>
        <w:jc w:val="both"/>
        <w:rPr>
          <w:rFonts w:ascii="Arial" w:hAnsi="Arial" w:cs="Arial"/>
          <w:sz w:val="20"/>
          <w:szCs w:val="20"/>
        </w:rPr>
      </w:pPr>
      <w:r w:rsidRPr="000B2D0D">
        <w:rPr>
          <w:rFonts w:ascii="Arial" w:hAnsi="Arial" w:cs="Arial"/>
          <w:sz w:val="20"/>
          <w:szCs w:val="20"/>
        </w:rPr>
        <w:t xml:space="preserve">zmiany obowiązujących przepisów, jeżeli konieczne będzie dostosowanie treści Umowy do aktualnego stanu prawnego, </w:t>
      </w:r>
    </w:p>
    <w:p w14:paraId="5387F471" w14:textId="77777777" w:rsidR="004C602D" w:rsidRDefault="00094CFB" w:rsidP="004C602D">
      <w:pPr>
        <w:numPr>
          <w:ilvl w:val="0"/>
          <w:numId w:val="15"/>
        </w:numPr>
        <w:spacing w:beforeLines="60" w:before="144" w:afterLines="60" w:after="144" w:line="360" w:lineRule="auto"/>
        <w:ind w:left="567" w:hanging="567"/>
        <w:contextualSpacing/>
        <w:jc w:val="both"/>
        <w:rPr>
          <w:rFonts w:ascii="Arial" w:hAnsi="Arial" w:cs="Arial"/>
          <w:sz w:val="20"/>
          <w:szCs w:val="20"/>
        </w:rPr>
      </w:pPr>
      <w:r w:rsidRPr="000B2D0D">
        <w:rPr>
          <w:rFonts w:ascii="Arial" w:hAnsi="Arial" w:cs="Arial"/>
          <w:sz w:val="20"/>
          <w:szCs w:val="20"/>
        </w:rPr>
        <w:t xml:space="preserve">Zmiana terminu realizacji i wynagrodzenia wykonawcy o jakiej stanowi ust. 1 pkt 1 jest dopuszczalna o nie więcej niż 12 miesięcy </w:t>
      </w:r>
      <w:r w:rsidR="00051EA3" w:rsidRPr="000B2D0D">
        <w:rPr>
          <w:rFonts w:ascii="Arial" w:hAnsi="Arial" w:cs="Arial"/>
          <w:sz w:val="20"/>
          <w:szCs w:val="20"/>
        </w:rPr>
        <w:t xml:space="preserve">w porównaniu do pierwotnego terminu realizacji umowy. </w:t>
      </w:r>
    </w:p>
    <w:p w14:paraId="544A4338" w14:textId="761096EE" w:rsidR="004C602D" w:rsidRPr="004C602D" w:rsidRDefault="004C602D" w:rsidP="004C602D">
      <w:pPr>
        <w:numPr>
          <w:ilvl w:val="0"/>
          <w:numId w:val="15"/>
        </w:numPr>
        <w:spacing w:beforeLines="60" w:before="144" w:afterLines="60" w:after="144" w:line="360" w:lineRule="auto"/>
        <w:ind w:left="567" w:hanging="567"/>
        <w:contextualSpacing/>
        <w:jc w:val="both"/>
        <w:rPr>
          <w:rFonts w:ascii="Arial" w:hAnsi="Arial" w:cs="Arial"/>
          <w:sz w:val="20"/>
          <w:szCs w:val="20"/>
        </w:rPr>
      </w:pPr>
      <w:r w:rsidRPr="004C602D">
        <w:rPr>
          <w:rFonts w:ascii="Arial" w:hAnsi="Arial" w:cs="Arial"/>
          <w:sz w:val="20"/>
          <w:szCs w:val="20"/>
        </w:rPr>
        <w:t xml:space="preserve">Zamawiający dopuszcza </w:t>
      </w:r>
      <w:r>
        <w:rPr>
          <w:rFonts w:ascii="Arial" w:hAnsi="Arial" w:cs="Arial"/>
          <w:sz w:val="20"/>
          <w:szCs w:val="20"/>
        </w:rPr>
        <w:t xml:space="preserve">także </w:t>
      </w:r>
      <w:r w:rsidRPr="004C602D">
        <w:rPr>
          <w:rFonts w:ascii="Arial" w:hAnsi="Arial" w:cs="Arial"/>
          <w:sz w:val="20"/>
          <w:szCs w:val="20"/>
        </w:rPr>
        <w:t xml:space="preserve">zmianę wysokości wynagrodzenia należnego Wykonawcy, o którym mowa w § </w:t>
      </w:r>
      <w:r>
        <w:rPr>
          <w:rFonts w:ascii="Arial" w:hAnsi="Arial" w:cs="Arial"/>
          <w:sz w:val="20"/>
          <w:szCs w:val="20"/>
        </w:rPr>
        <w:t>7</w:t>
      </w:r>
      <w:r w:rsidRPr="004C602D">
        <w:rPr>
          <w:rFonts w:ascii="Arial" w:hAnsi="Arial" w:cs="Arial"/>
          <w:sz w:val="20"/>
          <w:szCs w:val="20"/>
        </w:rPr>
        <w:t xml:space="preserve"> Umowy, w formie pisemnego aneksu, każdorazowo w przypadku wystąpienia jednej z następujących okoliczności:</w:t>
      </w:r>
    </w:p>
    <w:p w14:paraId="40019F4C" w14:textId="77777777" w:rsidR="004C602D" w:rsidRPr="004C602D" w:rsidRDefault="004C602D" w:rsidP="00ED761E">
      <w:pPr>
        <w:tabs>
          <w:tab w:val="left" w:pos="993"/>
        </w:tabs>
        <w:spacing w:beforeLines="60" w:before="144" w:afterLines="60" w:after="144" w:line="360" w:lineRule="auto"/>
        <w:ind w:left="567"/>
        <w:contextualSpacing/>
        <w:jc w:val="both"/>
        <w:rPr>
          <w:rFonts w:ascii="Arial" w:hAnsi="Arial" w:cs="Arial"/>
          <w:sz w:val="20"/>
          <w:szCs w:val="20"/>
        </w:rPr>
      </w:pPr>
      <w:r w:rsidRPr="004C602D">
        <w:rPr>
          <w:rFonts w:ascii="Arial" w:hAnsi="Arial" w:cs="Arial"/>
          <w:sz w:val="20"/>
          <w:szCs w:val="20"/>
        </w:rPr>
        <w:t>1)</w:t>
      </w:r>
      <w:r w:rsidRPr="004C602D">
        <w:rPr>
          <w:rFonts w:ascii="Arial" w:hAnsi="Arial" w:cs="Arial"/>
          <w:sz w:val="20"/>
          <w:szCs w:val="20"/>
        </w:rPr>
        <w:tab/>
        <w:t>stawki podatku od towarów i usług,</w:t>
      </w:r>
    </w:p>
    <w:p w14:paraId="19490C4A" w14:textId="77777777" w:rsidR="004C602D" w:rsidRPr="004C602D" w:rsidRDefault="004C602D" w:rsidP="00ED761E">
      <w:pPr>
        <w:tabs>
          <w:tab w:val="left" w:pos="993"/>
        </w:tabs>
        <w:spacing w:beforeLines="60" w:before="144" w:afterLines="60" w:after="144" w:line="360" w:lineRule="auto"/>
        <w:ind w:left="567"/>
        <w:contextualSpacing/>
        <w:jc w:val="both"/>
        <w:rPr>
          <w:rFonts w:ascii="Arial" w:hAnsi="Arial" w:cs="Arial"/>
          <w:sz w:val="20"/>
          <w:szCs w:val="20"/>
        </w:rPr>
      </w:pPr>
      <w:r w:rsidRPr="004C602D">
        <w:rPr>
          <w:rFonts w:ascii="Arial" w:hAnsi="Arial" w:cs="Arial"/>
          <w:sz w:val="20"/>
          <w:szCs w:val="20"/>
        </w:rPr>
        <w:t>2)</w:t>
      </w:r>
      <w:r w:rsidRPr="004C602D">
        <w:rPr>
          <w:rFonts w:ascii="Arial" w:hAnsi="Arial" w:cs="Arial"/>
          <w:sz w:val="20"/>
          <w:szCs w:val="20"/>
        </w:rPr>
        <w:tab/>
        <w:t>wysokości minimalnego wynagrodzenia za pracę ustalonego na podstawie art. 2 ust. 3-5 ustawy z dnia 10 października 2002 r. o minimalnym wynagrodzeniu za pracę,</w:t>
      </w:r>
    </w:p>
    <w:p w14:paraId="22693905" w14:textId="77777777" w:rsidR="004C602D" w:rsidRPr="004C602D" w:rsidRDefault="004C602D" w:rsidP="00ED761E">
      <w:pPr>
        <w:tabs>
          <w:tab w:val="left" w:pos="993"/>
        </w:tabs>
        <w:spacing w:beforeLines="60" w:before="144" w:afterLines="60" w:after="144" w:line="360" w:lineRule="auto"/>
        <w:ind w:left="567"/>
        <w:contextualSpacing/>
        <w:jc w:val="both"/>
        <w:rPr>
          <w:rFonts w:ascii="Arial" w:hAnsi="Arial" w:cs="Arial"/>
          <w:sz w:val="20"/>
          <w:szCs w:val="20"/>
        </w:rPr>
      </w:pPr>
      <w:r w:rsidRPr="004C602D">
        <w:rPr>
          <w:rFonts w:ascii="Arial" w:hAnsi="Arial" w:cs="Arial"/>
          <w:sz w:val="20"/>
          <w:szCs w:val="20"/>
        </w:rPr>
        <w:t>3)</w:t>
      </w:r>
      <w:r w:rsidRPr="004C602D">
        <w:rPr>
          <w:rFonts w:ascii="Arial" w:hAnsi="Arial" w:cs="Arial"/>
          <w:sz w:val="20"/>
          <w:szCs w:val="20"/>
        </w:rPr>
        <w:tab/>
        <w:t xml:space="preserve">zasad podlegania ubezpieczeniom społecznym lub ubezpieczeniu zdrowotnemu  lub wysokości stawki składki na ubezpieczenie społeczne lub zdrowotne, </w:t>
      </w:r>
    </w:p>
    <w:p w14:paraId="39BD28E4" w14:textId="77777777" w:rsidR="004C602D" w:rsidRPr="004C602D" w:rsidRDefault="004C602D" w:rsidP="00ED761E">
      <w:pPr>
        <w:tabs>
          <w:tab w:val="left" w:pos="993"/>
        </w:tabs>
        <w:spacing w:beforeLines="60" w:before="144" w:afterLines="60" w:after="144" w:line="360" w:lineRule="auto"/>
        <w:ind w:left="567"/>
        <w:contextualSpacing/>
        <w:jc w:val="both"/>
        <w:rPr>
          <w:rFonts w:ascii="Arial" w:hAnsi="Arial" w:cs="Arial"/>
          <w:sz w:val="20"/>
          <w:szCs w:val="20"/>
        </w:rPr>
      </w:pPr>
      <w:r w:rsidRPr="004C602D">
        <w:rPr>
          <w:rFonts w:ascii="Arial" w:hAnsi="Arial" w:cs="Arial"/>
          <w:sz w:val="20"/>
          <w:szCs w:val="20"/>
        </w:rPr>
        <w:t>4)</w:t>
      </w:r>
      <w:r w:rsidRPr="004C602D">
        <w:rPr>
          <w:rFonts w:ascii="Arial" w:hAnsi="Arial" w:cs="Arial"/>
          <w:sz w:val="20"/>
          <w:szCs w:val="20"/>
        </w:rPr>
        <w:tab/>
        <w:t>zasad gromadzenia i wysokości wpłat do pracowniczych planów kapitałowych, o których mowa w ustawie z dnia 4 października 2018 r. o pracowniczych planach kapitałowych.</w:t>
      </w:r>
    </w:p>
    <w:p w14:paraId="28D695E3" w14:textId="77777777" w:rsidR="004C602D" w:rsidRPr="004C602D" w:rsidRDefault="004C602D" w:rsidP="00ED761E">
      <w:pPr>
        <w:tabs>
          <w:tab w:val="left" w:pos="993"/>
        </w:tabs>
        <w:spacing w:beforeLines="60" w:before="144" w:afterLines="60" w:after="144" w:line="360" w:lineRule="auto"/>
        <w:ind w:left="567"/>
        <w:contextualSpacing/>
        <w:jc w:val="both"/>
        <w:rPr>
          <w:rFonts w:ascii="Arial" w:hAnsi="Arial" w:cs="Arial"/>
          <w:sz w:val="20"/>
          <w:szCs w:val="20"/>
        </w:rPr>
      </w:pPr>
      <w:r w:rsidRPr="004C602D">
        <w:rPr>
          <w:rFonts w:ascii="Arial" w:hAnsi="Arial" w:cs="Arial"/>
          <w:sz w:val="20"/>
          <w:szCs w:val="20"/>
        </w:rPr>
        <w:t xml:space="preserve"> jeżeli zmiany te będą miały wpływ na koszty wykonania zamówienia przez Wykonawcę.</w:t>
      </w:r>
    </w:p>
    <w:p w14:paraId="4B40DDE3" w14:textId="4756728F" w:rsidR="004C602D" w:rsidRPr="004C602D" w:rsidRDefault="00ED761E" w:rsidP="00ED761E">
      <w:pPr>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4.</w:t>
      </w:r>
      <w:r>
        <w:rPr>
          <w:rFonts w:ascii="Arial" w:hAnsi="Arial" w:cs="Arial"/>
          <w:sz w:val="20"/>
          <w:szCs w:val="20"/>
        </w:rPr>
        <w:tab/>
      </w:r>
      <w:r w:rsidR="004C602D" w:rsidRPr="004C602D">
        <w:rPr>
          <w:rFonts w:ascii="Arial" w:hAnsi="Arial" w:cs="Arial"/>
          <w:sz w:val="20"/>
          <w:szCs w:val="20"/>
        </w:rPr>
        <w:t>Zmiana umowy nastąpić może z inicjatywy Zamawiającego lub Wykonawcy poprzez przedstawienie drugiej Stronie propozycji zmian w formie pisemnej, które powinny zawierać:</w:t>
      </w:r>
    </w:p>
    <w:p w14:paraId="128D1EB1" w14:textId="77777777" w:rsidR="004C602D" w:rsidRPr="004C602D" w:rsidRDefault="004C602D" w:rsidP="00ED761E">
      <w:pPr>
        <w:spacing w:beforeLines="60" w:before="144" w:afterLines="60" w:after="144" w:line="360" w:lineRule="auto"/>
        <w:ind w:left="993" w:hanging="426"/>
        <w:contextualSpacing/>
        <w:jc w:val="both"/>
        <w:rPr>
          <w:rFonts w:ascii="Arial" w:hAnsi="Arial" w:cs="Arial"/>
          <w:sz w:val="20"/>
          <w:szCs w:val="20"/>
        </w:rPr>
      </w:pPr>
      <w:r w:rsidRPr="004C602D">
        <w:rPr>
          <w:rFonts w:ascii="Arial" w:hAnsi="Arial" w:cs="Arial"/>
          <w:sz w:val="20"/>
          <w:szCs w:val="20"/>
        </w:rPr>
        <w:t>1)</w:t>
      </w:r>
      <w:r w:rsidRPr="004C602D">
        <w:rPr>
          <w:rFonts w:ascii="Arial" w:hAnsi="Arial" w:cs="Arial"/>
          <w:sz w:val="20"/>
          <w:szCs w:val="20"/>
        </w:rPr>
        <w:tab/>
        <w:t>opis zmiany,</w:t>
      </w:r>
    </w:p>
    <w:p w14:paraId="4ADF1BE1" w14:textId="77777777" w:rsidR="004C602D" w:rsidRPr="004C602D" w:rsidRDefault="004C602D" w:rsidP="00ED761E">
      <w:pPr>
        <w:spacing w:beforeLines="60" w:before="144" w:afterLines="60" w:after="144" w:line="360" w:lineRule="auto"/>
        <w:ind w:left="993" w:hanging="426"/>
        <w:contextualSpacing/>
        <w:jc w:val="both"/>
        <w:rPr>
          <w:rFonts w:ascii="Arial" w:hAnsi="Arial" w:cs="Arial"/>
          <w:sz w:val="20"/>
          <w:szCs w:val="20"/>
        </w:rPr>
      </w:pPr>
      <w:r w:rsidRPr="004C602D">
        <w:rPr>
          <w:rFonts w:ascii="Arial" w:hAnsi="Arial" w:cs="Arial"/>
          <w:sz w:val="20"/>
          <w:szCs w:val="20"/>
        </w:rPr>
        <w:t>2)</w:t>
      </w:r>
      <w:r w:rsidRPr="004C602D">
        <w:rPr>
          <w:rFonts w:ascii="Arial" w:hAnsi="Arial" w:cs="Arial"/>
          <w:sz w:val="20"/>
          <w:szCs w:val="20"/>
        </w:rPr>
        <w:tab/>
        <w:t>uzasadnienie zmiany.</w:t>
      </w:r>
    </w:p>
    <w:p w14:paraId="64C3DF94" w14:textId="77777777" w:rsidR="00ED761E" w:rsidRDefault="00ED761E" w:rsidP="00ED761E">
      <w:pPr>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lastRenderedPageBreak/>
        <w:t>5.</w:t>
      </w:r>
      <w:r>
        <w:rPr>
          <w:rFonts w:ascii="Arial" w:hAnsi="Arial" w:cs="Arial"/>
          <w:sz w:val="20"/>
          <w:szCs w:val="20"/>
        </w:rPr>
        <w:tab/>
      </w:r>
      <w:r w:rsidR="004C602D" w:rsidRPr="004C602D">
        <w:rPr>
          <w:rFonts w:ascii="Arial" w:hAnsi="Arial" w:cs="Arial"/>
          <w:sz w:val="20"/>
          <w:szCs w:val="20"/>
        </w:rPr>
        <w:t xml:space="preserve">Wykonawca każdorazowo zobligowany jest do wskazania do zaistniałych propozycji, o których mowa w ust. </w:t>
      </w:r>
      <w:r>
        <w:rPr>
          <w:rFonts w:ascii="Arial" w:hAnsi="Arial" w:cs="Arial"/>
          <w:sz w:val="20"/>
          <w:szCs w:val="20"/>
        </w:rPr>
        <w:t>4</w:t>
      </w:r>
      <w:r w:rsidR="004C602D" w:rsidRPr="004C602D">
        <w:rPr>
          <w:rFonts w:ascii="Arial" w:hAnsi="Arial" w:cs="Arial"/>
          <w:sz w:val="20"/>
          <w:szCs w:val="20"/>
        </w:rPr>
        <w:t xml:space="preserve"> kosztu zmiany oraz jego wpływu na wysokość wynagrodzenia.</w:t>
      </w:r>
    </w:p>
    <w:p w14:paraId="78E06BF8" w14:textId="77777777" w:rsidR="00EB2320" w:rsidRDefault="00ED761E" w:rsidP="00EB2320">
      <w:pPr>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6.</w:t>
      </w:r>
      <w:r>
        <w:rPr>
          <w:rFonts w:ascii="Arial" w:hAnsi="Arial" w:cs="Arial"/>
          <w:sz w:val="20"/>
          <w:szCs w:val="20"/>
        </w:rPr>
        <w:tab/>
      </w:r>
      <w:r w:rsidR="004C602D" w:rsidRPr="004C602D">
        <w:rPr>
          <w:rFonts w:ascii="Arial" w:hAnsi="Arial" w:cs="Arial"/>
          <w:sz w:val="20"/>
          <w:szCs w:val="20"/>
        </w:rPr>
        <w:t>Warunkiem wprowadzenia zmian do Umowy będzie potwierdzenie powstałych okoliczności w formie opisowej i właściwie umotywowanej (protokół wraz z uzasadnieniem).</w:t>
      </w:r>
    </w:p>
    <w:p w14:paraId="47C0DC98" w14:textId="77777777" w:rsidR="0074515F" w:rsidRDefault="00EB2320" w:rsidP="0074515F">
      <w:pPr>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7.</w:t>
      </w:r>
      <w:r>
        <w:rPr>
          <w:rFonts w:ascii="Arial" w:hAnsi="Arial" w:cs="Arial"/>
          <w:sz w:val="20"/>
          <w:szCs w:val="20"/>
        </w:rPr>
        <w:tab/>
      </w:r>
      <w:r w:rsidR="004C602D" w:rsidRPr="004C602D">
        <w:rPr>
          <w:rFonts w:ascii="Arial" w:hAnsi="Arial" w:cs="Arial"/>
          <w:sz w:val="20"/>
          <w:szCs w:val="20"/>
        </w:rPr>
        <w:t xml:space="preserve">Zmiana wysokości wynagrodzenia obowiązywać będzie od dnia zawarcia aneksu i będzie obejmować wyrównania za okres od dnia wejścia w życie zmian, o których mowa w ust. </w:t>
      </w:r>
      <w:r>
        <w:rPr>
          <w:rFonts w:ascii="Arial" w:hAnsi="Arial" w:cs="Arial"/>
          <w:sz w:val="20"/>
          <w:szCs w:val="20"/>
        </w:rPr>
        <w:t>3</w:t>
      </w:r>
      <w:r w:rsidR="004C602D" w:rsidRPr="004C602D">
        <w:rPr>
          <w:rFonts w:ascii="Arial" w:hAnsi="Arial" w:cs="Arial"/>
          <w:sz w:val="20"/>
          <w:szCs w:val="20"/>
        </w:rPr>
        <w:t xml:space="preserve">, lecz nie wcześniej niż od dnia złożenia prawidłowego wniosku, o którym mowa w ust. </w:t>
      </w:r>
      <w:r>
        <w:rPr>
          <w:rFonts w:ascii="Arial" w:hAnsi="Arial" w:cs="Arial"/>
          <w:sz w:val="20"/>
          <w:szCs w:val="20"/>
        </w:rPr>
        <w:t>4</w:t>
      </w:r>
      <w:r w:rsidR="004C602D" w:rsidRPr="004C602D">
        <w:rPr>
          <w:rFonts w:ascii="Arial" w:hAnsi="Arial" w:cs="Arial"/>
          <w:sz w:val="20"/>
          <w:szCs w:val="20"/>
        </w:rPr>
        <w:t>.</w:t>
      </w:r>
    </w:p>
    <w:p w14:paraId="219AA88B" w14:textId="77777777" w:rsidR="0074515F" w:rsidRDefault="0074515F" w:rsidP="0074515F">
      <w:pPr>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8.</w:t>
      </w:r>
      <w:r>
        <w:rPr>
          <w:rFonts w:ascii="Arial" w:hAnsi="Arial" w:cs="Arial"/>
          <w:sz w:val="20"/>
          <w:szCs w:val="20"/>
        </w:rPr>
        <w:tab/>
        <w:t xml:space="preserve">W </w:t>
      </w:r>
      <w:r w:rsidR="004C602D" w:rsidRPr="004C602D">
        <w:rPr>
          <w:rFonts w:ascii="Arial" w:hAnsi="Arial" w:cs="Arial"/>
          <w:sz w:val="20"/>
          <w:szCs w:val="20"/>
        </w:rPr>
        <w:t xml:space="preserve">przypadku zmiany, o której mowa w ust. </w:t>
      </w:r>
      <w:r w:rsidR="00EB2320">
        <w:rPr>
          <w:rFonts w:ascii="Arial" w:hAnsi="Arial" w:cs="Arial"/>
          <w:sz w:val="20"/>
          <w:szCs w:val="20"/>
        </w:rPr>
        <w:t>3</w:t>
      </w:r>
      <w:r w:rsidR="004C602D" w:rsidRPr="004C602D">
        <w:rPr>
          <w:rFonts w:ascii="Arial" w:hAnsi="Arial" w:cs="Arial"/>
          <w:sz w:val="20"/>
          <w:szCs w:val="20"/>
        </w:rPr>
        <w:t xml:space="preserve"> pkt 1, wartość wynagrodzenia netto nie zmieni się, a wartość brutto wynagrodzenia zostanie wyliczona na podstawie nowych przepisów,</w:t>
      </w:r>
    </w:p>
    <w:p w14:paraId="3B7CA490" w14:textId="77777777" w:rsidR="0074515F" w:rsidRDefault="0074515F" w:rsidP="0074515F">
      <w:pPr>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9.</w:t>
      </w:r>
      <w:r>
        <w:rPr>
          <w:rFonts w:ascii="Arial" w:hAnsi="Arial" w:cs="Arial"/>
          <w:sz w:val="20"/>
          <w:szCs w:val="20"/>
        </w:rPr>
        <w:tab/>
      </w:r>
      <w:r w:rsidR="004C602D" w:rsidRPr="004C602D">
        <w:rPr>
          <w:rFonts w:ascii="Arial" w:hAnsi="Arial" w:cs="Arial"/>
          <w:sz w:val="20"/>
          <w:szCs w:val="20"/>
        </w:rPr>
        <w:t xml:space="preserve">Zmiana wysokości wynagrodzenia, w przypadku zaistnienia przesłanki, o której mowa w ust. </w:t>
      </w:r>
      <w:r>
        <w:rPr>
          <w:rFonts w:ascii="Arial" w:hAnsi="Arial" w:cs="Arial"/>
          <w:sz w:val="20"/>
          <w:szCs w:val="20"/>
        </w:rPr>
        <w:t>3</w:t>
      </w:r>
      <w:r w:rsidR="004C602D" w:rsidRPr="004C602D">
        <w:rPr>
          <w:rFonts w:ascii="Arial" w:hAnsi="Arial" w:cs="Arial"/>
          <w:sz w:val="20"/>
          <w:szCs w:val="20"/>
        </w:rPr>
        <w:t xml:space="preserve"> pkt 2 do 4 ,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5FFD5BAF" w14:textId="77777777" w:rsidR="0074515F" w:rsidRDefault="0074515F" w:rsidP="0074515F">
      <w:pPr>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10.</w:t>
      </w:r>
      <w:r>
        <w:rPr>
          <w:rFonts w:ascii="Arial" w:hAnsi="Arial" w:cs="Arial"/>
          <w:sz w:val="20"/>
          <w:szCs w:val="20"/>
        </w:rPr>
        <w:tab/>
      </w:r>
      <w:r w:rsidR="004C602D" w:rsidRPr="004C602D">
        <w:rPr>
          <w:rFonts w:ascii="Arial" w:hAnsi="Arial" w:cs="Arial"/>
          <w:sz w:val="20"/>
          <w:szCs w:val="20"/>
        </w:rPr>
        <w:t xml:space="preserve">W przypadku zmiany, o której mowa w ust. </w:t>
      </w:r>
      <w:r>
        <w:rPr>
          <w:rFonts w:ascii="Arial" w:hAnsi="Arial" w:cs="Arial"/>
          <w:sz w:val="20"/>
          <w:szCs w:val="20"/>
        </w:rPr>
        <w:t>3</w:t>
      </w:r>
      <w:r w:rsidR="004C602D" w:rsidRPr="004C602D">
        <w:rPr>
          <w:rFonts w:ascii="Arial" w:hAnsi="Arial" w:cs="Arial"/>
          <w:sz w:val="20"/>
          <w:szCs w:val="20"/>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35930AB" w14:textId="77777777" w:rsidR="0074515F" w:rsidRDefault="0074515F" w:rsidP="0074515F">
      <w:pPr>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11.</w:t>
      </w:r>
      <w:r>
        <w:rPr>
          <w:rFonts w:ascii="Arial" w:hAnsi="Arial" w:cs="Arial"/>
          <w:sz w:val="20"/>
          <w:szCs w:val="20"/>
        </w:rPr>
        <w:tab/>
      </w:r>
      <w:r w:rsidR="004C602D" w:rsidRPr="004C602D">
        <w:rPr>
          <w:rFonts w:ascii="Arial" w:hAnsi="Arial" w:cs="Arial"/>
          <w:sz w:val="20"/>
          <w:szCs w:val="20"/>
        </w:rPr>
        <w:t xml:space="preserve">W przypadku zmiany, o której mowa w ust. </w:t>
      </w:r>
      <w:r>
        <w:rPr>
          <w:rFonts w:ascii="Arial" w:hAnsi="Arial" w:cs="Arial"/>
          <w:sz w:val="20"/>
          <w:szCs w:val="20"/>
        </w:rPr>
        <w:t xml:space="preserve">3 </w:t>
      </w:r>
      <w:r w:rsidR="004C602D" w:rsidRPr="004C602D">
        <w:rPr>
          <w:rFonts w:ascii="Arial" w:hAnsi="Arial" w:cs="Arial"/>
          <w:sz w:val="20"/>
          <w:szCs w:val="20"/>
        </w:rPr>
        <w:t xml:space="preserve">pkt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41E43DFF" w14:textId="3A45B0C3" w:rsidR="004C602D" w:rsidRPr="004C602D" w:rsidRDefault="0074515F" w:rsidP="0074515F">
      <w:pPr>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12.</w:t>
      </w:r>
      <w:r>
        <w:rPr>
          <w:rFonts w:ascii="Arial" w:hAnsi="Arial" w:cs="Arial"/>
          <w:sz w:val="20"/>
          <w:szCs w:val="20"/>
        </w:rPr>
        <w:tab/>
      </w:r>
      <w:r w:rsidR="004C602D" w:rsidRPr="004C602D">
        <w:rPr>
          <w:rFonts w:ascii="Arial" w:hAnsi="Arial" w:cs="Arial"/>
          <w:sz w:val="20"/>
          <w:szCs w:val="20"/>
        </w:rPr>
        <w:t xml:space="preserve">W przypadku zmian, o których mowa w ust. </w:t>
      </w:r>
      <w:r>
        <w:rPr>
          <w:rFonts w:ascii="Arial" w:hAnsi="Arial" w:cs="Arial"/>
          <w:sz w:val="20"/>
          <w:szCs w:val="20"/>
        </w:rPr>
        <w:t>3</w:t>
      </w:r>
      <w:r w:rsidR="004C602D" w:rsidRPr="004C602D">
        <w:rPr>
          <w:rFonts w:ascii="Arial" w:hAnsi="Arial" w:cs="Arial"/>
          <w:sz w:val="20"/>
          <w:szCs w:val="20"/>
        </w:rPr>
        <w:t xml:space="preserve"> pkt 2 -4 , jeżeli z wnioskiem występuje Wykonawca, jest on zobowiązany dołączyć do wniosku dokumenty, z których będzie wynikać, w jakim zakresie zmiany te mają wpływ na koszty wykonania Przedmiotu Umowy, w tym w szczególności:</w:t>
      </w:r>
    </w:p>
    <w:p w14:paraId="6C2B3846" w14:textId="30C1C41C" w:rsidR="004C602D" w:rsidRPr="004C602D" w:rsidRDefault="004C602D" w:rsidP="0074515F">
      <w:pPr>
        <w:spacing w:beforeLines="60" w:before="144" w:afterLines="60" w:after="144" w:line="360" w:lineRule="auto"/>
        <w:ind w:left="993" w:hanging="426"/>
        <w:contextualSpacing/>
        <w:jc w:val="both"/>
        <w:rPr>
          <w:rFonts w:ascii="Arial" w:hAnsi="Arial" w:cs="Arial"/>
          <w:sz w:val="20"/>
          <w:szCs w:val="20"/>
        </w:rPr>
      </w:pPr>
      <w:r w:rsidRPr="004C602D">
        <w:rPr>
          <w:rFonts w:ascii="Arial" w:hAnsi="Arial" w:cs="Arial"/>
          <w:sz w:val="20"/>
          <w:szCs w:val="20"/>
        </w:rPr>
        <w:t>1)</w:t>
      </w:r>
      <w:r w:rsidRPr="004C602D">
        <w:rPr>
          <w:rFonts w:ascii="Arial" w:hAnsi="Arial" w:cs="Arial"/>
          <w:sz w:val="20"/>
          <w:szCs w:val="20"/>
        </w:rPr>
        <w:tab/>
        <w:t xml:space="preserve">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74515F">
        <w:rPr>
          <w:rFonts w:ascii="Arial" w:hAnsi="Arial" w:cs="Arial"/>
          <w:sz w:val="20"/>
          <w:szCs w:val="20"/>
        </w:rPr>
        <w:t>3</w:t>
      </w:r>
      <w:r w:rsidRPr="004C602D">
        <w:rPr>
          <w:rFonts w:ascii="Arial" w:hAnsi="Arial" w:cs="Arial"/>
          <w:sz w:val="20"/>
          <w:szCs w:val="20"/>
        </w:rPr>
        <w:t xml:space="preserve"> pkt 2 lub</w:t>
      </w:r>
    </w:p>
    <w:p w14:paraId="511AD110" w14:textId="0867D594" w:rsidR="004C602D" w:rsidRPr="004C602D" w:rsidRDefault="004C602D" w:rsidP="0074515F">
      <w:pPr>
        <w:spacing w:beforeLines="60" w:before="144" w:afterLines="60" w:after="144" w:line="360" w:lineRule="auto"/>
        <w:ind w:left="993" w:hanging="426"/>
        <w:contextualSpacing/>
        <w:jc w:val="both"/>
        <w:rPr>
          <w:rFonts w:ascii="Arial" w:hAnsi="Arial" w:cs="Arial"/>
          <w:sz w:val="20"/>
          <w:szCs w:val="20"/>
        </w:rPr>
      </w:pPr>
      <w:r w:rsidRPr="004C602D">
        <w:rPr>
          <w:rFonts w:ascii="Arial" w:hAnsi="Arial" w:cs="Arial"/>
          <w:sz w:val="20"/>
          <w:szCs w:val="20"/>
        </w:rPr>
        <w:lastRenderedPageBreak/>
        <w:t>2)</w:t>
      </w:r>
      <w:r w:rsidRPr="004C602D">
        <w:rPr>
          <w:rFonts w:ascii="Arial" w:hAnsi="Arial" w:cs="Arial"/>
          <w:sz w:val="20"/>
          <w:szCs w:val="20"/>
        </w:rPr>
        <w:tab/>
        <w:t xml:space="preserve">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w:t>
      </w:r>
      <w:r w:rsidR="0074515F">
        <w:rPr>
          <w:rFonts w:ascii="Arial" w:hAnsi="Arial" w:cs="Arial"/>
          <w:sz w:val="20"/>
          <w:szCs w:val="20"/>
        </w:rPr>
        <w:t>3</w:t>
      </w:r>
      <w:r w:rsidRPr="004C602D">
        <w:rPr>
          <w:rFonts w:ascii="Arial" w:hAnsi="Arial" w:cs="Arial"/>
          <w:sz w:val="20"/>
          <w:szCs w:val="20"/>
        </w:rPr>
        <w:t xml:space="preserve"> pkt 3 - 4.</w:t>
      </w:r>
    </w:p>
    <w:p w14:paraId="7682D3BE" w14:textId="77777777" w:rsidR="0074515F" w:rsidRDefault="004C602D" w:rsidP="0074515F">
      <w:pPr>
        <w:tabs>
          <w:tab w:val="left" w:pos="567"/>
        </w:tabs>
        <w:spacing w:beforeLines="60" w:before="144" w:afterLines="60" w:after="144" w:line="360" w:lineRule="auto"/>
        <w:ind w:left="567" w:hanging="567"/>
        <w:contextualSpacing/>
        <w:jc w:val="both"/>
        <w:rPr>
          <w:rFonts w:ascii="Arial" w:hAnsi="Arial" w:cs="Arial"/>
          <w:sz w:val="20"/>
          <w:szCs w:val="20"/>
        </w:rPr>
      </w:pPr>
      <w:r w:rsidRPr="004C602D">
        <w:rPr>
          <w:rFonts w:ascii="Arial" w:hAnsi="Arial" w:cs="Arial"/>
          <w:sz w:val="20"/>
          <w:szCs w:val="20"/>
        </w:rPr>
        <w:t>1</w:t>
      </w:r>
      <w:r w:rsidR="0074515F">
        <w:rPr>
          <w:rFonts w:ascii="Arial" w:hAnsi="Arial" w:cs="Arial"/>
          <w:sz w:val="20"/>
          <w:szCs w:val="20"/>
        </w:rPr>
        <w:t>3.</w:t>
      </w:r>
      <w:r w:rsidR="0074515F">
        <w:rPr>
          <w:rFonts w:ascii="Arial" w:hAnsi="Arial" w:cs="Arial"/>
          <w:sz w:val="20"/>
          <w:szCs w:val="20"/>
        </w:rPr>
        <w:tab/>
      </w:r>
      <w:r w:rsidRPr="004C602D">
        <w:rPr>
          <w:rFonts w:ascii="Arial" w:hAnsi="Arial" w:cs="Arial"/>
          <w:sz w:val="20"/>
          <w:szCs w:val="20"/>
        </w:rPr>
        <w:t>W terminie 10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026B89A" w14:textId="77777777" w:rsidR="0074515F" w:rsidRDefault="0074515F" w:rsidP="0074515F">
      <w:pPr>
        <w:tabs>
          <w:tab w:val="left" w:pos="567"/>
        </w:tabs>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14.</w:t>
      </w:r>
      <w:r>
        <w:rPr>
          <w:rFonts w:ascii="Arial" w:hAnsi="Arial" w:cs="Arial"/>
          <w:sz w:val="20"/>
          <w:szCs w:val="20"/>
        </w:rPr>
        <w:tab/>
      </w:r>
      <w:r w:rsidR="004C602D" w:rsidRPr="004C602D">
        <w:rPr>
          <w:rFonts w:ascii="Arial" w:hAnsi="Arial" w:cs="Arial"/>
          <w:sz w:val="20"/>
          <w:szCs w:val="20"/>
        </w:rPr>
        <w:t xml:space="preserve">W przypadku otrzymania przez stronę informacji o niezatwierdzeniu wniosku lub częściowym   zatwierdzeniu   wniosku,   strona   ta   może   ponownie   wystąpić z wnioskiem, o którym mowa w ust. </w:t>
      </w:r>
      <w:r>
        <w:rPr>
          <w:rFonts w:ascii="Arial" w:hAnsi="Arial" w:cs="Arial"/>
          <w:sz w:val="20"/>
          <w:szCs w:val="20"/>
        </w:rPr>
        <w:t>4</w:t>
      </w:r>
      <w:r w:rsidR="004C602D" w:rsidRPr="004C602D">
        <w:rPr>
          <w:rFonts w:ascii="Arial" w:hAnsi="Arial" w:cs="Arial"/>
          <w:sz w:val="20"/>
          <w:szCs w:val="20"/>
        </w:rPr>
        <w:t>.</w:t>
      </w:r>
    </w:p>
    <w:p w14:paraId="48680B68" w14:textId="1E86813A" w:rsidR="0074515F" w:rsidRDefault="0074515F" w:rsidP="0074515F">
      <w:pPr>
        <w:tabs>
          <w:tab w:val="left" w:pos="567"/>
        </w:tabs>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15.</w:t>
      </w:r>
      <w:r>
        <w:rPr>
          <w:rFonts w:ascii="Arial" w:hAnsi="Arial" w:cs="Arial"/>
          <w:sz w:val="20"/>
          <w:szCs w:val="20"/>
        </w:rPr>
        <w:tab/>
      </w:r>
      <w:r w:rsidR="004C602D" w:rsidRPr="004C602D">
        <w:rPr>
          <w:rFonts w:ascii="Arial" w:hAnsi="Arial" w:cs="Arial"/>
          <w:sz w:val="20"/>
          <w:szCs w:val="20"/>
        </w:rPr>
        <w:t>Zawarcie aneksu nastąpi nie później niż w terminie 10 dni roboczych od dnia zatwierdzenia wniosku o dokonanie zmiany wysokości wynagrodzenia należnego Wykonawcy.</w:t>
      </w:r>
    </w:p>
    <w:p w14:paraId="38F963C5" w14:textId="0BBDCBBF" w:rsidR="001E16C0" w:rsidRDefault="000201ED" w:rsidP="0074515F">
      <w:pPr>
        <w:tabs>
          <w:tab w:val="left" w:pos="567"/>
        </w:tabs>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16.</w:t>
      </w:r>
      <w:r>
        <w:rPr>
          <w:rFonts w:ascii="Arial" w:hAnsi="Arial" w:cs="Arial"/>
          <w:sz w:val="20"/>
          <w:szCs w:val="20"/>
        </w:rPr>
        <w:tab/>
        <w:t>Zmiana wysokości wynagrodzenia wykonawcy jest także dopuszczalna w przypadku zmiany innych kosztów</w:t>
      </w:r>
      <w:r w:rsidR="00716A22">
        <w:rPr>
          <w:rFonts w:ascii="Arial" w:hAnsi="Arial" w:cs="Arial"/>
          <w:sz w:val="20"/>
          <w:szCs w:val="20"/>
        </w:rPr>
        <w:t xml:space="preserve"> wpływających na wynagrodzenie wykonawcy </w:t>
      </w:r>
      <w:r>
        <w:rPr>
          <w:rFonts w:ascii="Arial" w:hAnsi="Arial" w:cs="Arial"/>
          <w:sz w:val="20"/>
          <w:szCs w:val="20"/>
        </w:rPr>
        <w:t xml:space="preserve">niż wskazane w poprzednich ustępach. </w:t>
      </w:r>
      <w:r w:rsidR="000A00A8">
        <w:rPr>
          <w:rFonts w:ascii="Arial" w:hAnsi="Arial" w:cs="Arial"/>
          <w:sz w:val="20"/>
          <w:szCs w:val="20"/>
        </w:rPr>
        <w:t xml:space="preserve">Strony ustalają, iż miernikiem zmiany kosztów jest </w:t>
      </w:r>
      <w:r w:rsidR="001E16C0">
        <w:rPr>
          <w:rFonts w:ascii="Arial" w:hAnsi="Arial" w:cs="Arial"/>
          <w:sz w:val="20"/>
          <w:szCs w:val="20"/>
        </w:rPr>
        <w:t>p</w:t>
      </w:r>
      <w:r w:rsidR="001E16C0" w:rsidRPr="001E16C0">
        <w:rPr>
          <w:rFonts w:ascii="Arial" w:hAnsi="Arial" w:cs="Arial"/>
          <w:sz w:val="20"/>
          <w:szCs w:val="20"/>
        </w:rPr>
        <w:t>rzeciętne miesięczne wynagrodzenie brutto w sektorze przedsiębiorstw</w:t>
      </w:r>
      <w:r w:rsidR="001E16C0">
        <w:rPr>
          <w:rFonts w:ascii="Arial" w:hAnsi="Arial" w:cs="Arial"/>
          <w:sz w:val="20"/>
          <w:szCs w:val="20"/>
        </w:rPr>
        <w:t xml:space="preserve"> publikowane przez Główny Urząd Statystyczny, które na grudzień 2020 r. wynosiło według GUS 5.973,75 zł brutto. </w:t>
      </w:r>
    </w:p>
    <w:p w14:paraId="0B3E0893" w14:textId="13ECB270" w:rsidR="00CC0BBD" w:rsidRDefault="00CC0BBD" w:rsidP="0074515F">
      <w:pPr>
        <w:tabs>
          <w:tab w:val="left" w:pos="567"/>
        </w:tabs>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17.</w:t>
      </w:r>
      <w:r>
        <w:rPr>
          <w:rFonts w:ascii="Arial" w:hAnsi="Arial" w:cs="Arial"/>
          <w:sz w:val="20"/>
          <w:szCs w:val="20"/>
        </w:rPr>
        <w:tab/>
        <w:t>Waloryzacja wynagrodzenia Wykonawcy w oparciu o wskaźnik wskazany w poprzednim ustępie będzie następowała w okresach 12 miesięcznych</w:t>
      </w:r>
      <w:r w:rsidR="002F192A">
        <w:rPr>
          <w:rFonts w:ascii="Arial" w:hAnsi="Arial" w:cs="Arial"/>
          <w:sz w:val="20"/>
          <w:szCs w:val="20"/>
        </w:rPr>
        <w:t xml:space="preserve"> obliczanych od miesiąca w którym zawarto umowę. Jeżeli na koniec 12-to miesięcznego okresu wskaźnik wynagrodzenia</w:t>
      </w:r>
      <w:r w:rsidR="009F2E56">
        <w:rPr>
          <w:rFonts w:ascii="Arial" w:hAnsi="Arial" w:cs="Arial"/>
          <w:sz w:val="20"/>
          <w:szCs w:val="20"/>
        </w:rPr>
        <w:t>,</w:t>
      </w:r>
      <w:r w:rsidR="002F192A">
        <w:rPr>
          <w:rFonts w:ascii="Arial" w:hAnsi="Arial" w:cs="Arial"/>
          <w:sz w:val="20"/>
          <w:szCs w:val="20"/>
        </w:rPr>
        <w:t xml:space="preserve"> o jakim mowa w ust. 16 wzrośnie </w:t>
      </w:r>
      <w:r w:rsidR="00BA0962">
        <w:rPr>
          <w:rFonts w:ascii="Arial" w:hAnsi="Arial" w:cs="Arial"/>
          <w:sz w:val="20"/>
          <w:szCs w:val="20"/>
        </w:rPr>
        <w:t>co najmniej o 10 % w porównaniu do wskaźnika bazowego</w:t>
      </w:r>
      <w:r w:rsidR="009F2E56">
        <w:rPr>
          <w:rFonts w:ascii="Arial" w:hAnsi="Arial" w:cs="Arial"/>
          <w:sz w:val="20"/>
          <w:szCs w:val="20"/>
        </w:rPr>
        <w:t>, to jest to podstawą do ewentualnej zmiany wynagrodzenia Wykonawcy</w:t>
      </w:r>
      <w:r w:rsidR="00BA0962">
        <w:rPr>
          <w:rFonts w:ascii="Arial" w:hAnsi="Arial" w:cs="Arial"/>
          <w:sz w:val="20"/>
          <w:szCs w:val="20"/>
        </w:rPr>
        <w:t xml:space="preserve">. W przypadku aktualizacji podstawy wskazanej w poprzednim zdaniu strony </w:t>
      </w:r>
      <w:r w:rsidR="007D583D">
        <w:rPr>
          <w:rFonts w:ascii="Arial" w:hAnsi="Arial" w:cs="Arial"/>
          <w:sz w:val="20"/>
          <w:szCs w:val="20"/>
        </w:rPr>
        <w:t xml:space="preserve">mogą wprowadzić zmianę wynagrodzenia po uprzednim przedstawieniu przez </w:t>
      </w:r>
      <w:r w:rsidR="009F2E56">
        <w:rPr>
          <w:rFonts w:ascii="Arial" w:hAnsi="Arial" w:cs="Arial"/>
          <w:sz w:val="20"/>
          <w:szCs w:val="20"/>
        </w:rPr>
        <w:t>W</w:t>
      </w:r>
      <w:r w:rsidR="007D583D">
        <w:rPr>
          <w:rFonts w:ascii="Arial" w:hAnsi="Arial" w:cs="Arial"/>
          <w:sz w:val="20"/>
          <w:szCs w:val="20"/>
        </w:rPr>
        <w:t xml:space="preserve">ykonawcę szczegółowych kalkulacji obrazujących, czy i w jakim stopniu zmiana przyjętego wskaźnika wpłynęła na koszty realizacji umowy. Zamawiający oceni przedstawione uzasadnienie i podejmie decyzję o ewentualnej zmianie wysokości wynagrodzenia lub odmówi wprowadzania zmiany przedstawiając swoje stanowisko. </w:t>
      </w:r>
      <w:r w:rsidR="00F753E8">
        <w:rPr>
          <w:rFonts w:ascii="Arial" w:hAnsi="Arial" w:cs="Arial"/>
          <w:sz w:val="20"/>
          <w:szCs w:val="20"/>
        </w:rPr>
        <w:t xml:space="preserve">Na podstawie instrumentu wprowadzonego zgodnie z art. 439 ust. 2 p.z.p. maksymalna wartość umowy </w:t>
      </w:r>
      <w:r w:rsidR="0037691A">
        <w:rPr>
          <w:rFonts w:ascii="Arial" w:hAnsi="Arial" w:cs="Arial"/>
          <w:sz w:val="20"/>
          <w:szCs w:val="20"/>
        </w:rPr>
        <w:t>nie może wzrosnąć o więcej niż 20</w:t>
      </w:r>
      <w:r w:rsidR="00F753E8">
        <w:rPr>
          <w:rFonts w:ascii="Arial" w:hAnsi="Arial" w:cs="Arial"/>
          <w:sz w:val="20"/>
          <w:szCs w:val="20"/>
        </w:rPr>
        <w:t xml:space="preserve"> % w stosunku do wynagrodzenia wskazanego w § 7 ust. 1 umowy.</w:t>
      </w:r>
    </w:p>
    <w:p w14:paraId="486AAD01" w14:textId="62680D2C" w:rsidR="0074515F" w:rsidRDefault="0074515F" w:rsidP="0074515F">
      <w:pPr>
        <w:tabs>
          <w:tab w:val="left" w:pos="567"/>
        </w:tabs>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1</w:t>
      </w:r>
      <w:r w:rsidR="009F2E56">
        <w:rPr>
          <w:rFonts w:ascii="Arial" w:hAnsi="Arial" w:cs="Arial"/>
          <w:sz w:val="20"/>
          <w:szCs w:val="20"/>
        </w:rPr>
        <w:t>8</w:t>
      </w:r>
      <w:r>
        <w:rPr>
          <w:rFonts w:ascii="Arial" w:hAnsi="Arial" w:cs="Arial"/>
          <w:sz w:val="20"/>
          <w:szCs w:val="20"/>
        </w:rPr>
        <w:t>.</w:t>
      </w:r>
      <w:r>
        <w:rPr>
          <w:rFonts w:ascii="Arial" w:hAnsi="Arial" w:cs="Arial"/>
          <w:sz w:val="20"/>
          <w:szCs w:val="20"/>
        </w:rPr>
        <w:tab/>
      </w:r>
      <w:r w:rsidR="00044ED5" w:rsidRPr="000B2D0D">
        <w:rPr>
          <w:rFonts w:ascii="Arial" w:hAnsi="Arial" w:cs="Arial"/>
          <w:sz w:val="20"/>
          <w:szCs w:val="20"/>
        </w:rPr>
        <w:t xml:space="preserve">Zmiana umowy nastąpić może również w przypadkach określonych w art. </w:t>
      </w:r>
      <w:r w:rsidR="00CD2526" w:rsidRPr="000B2D0D">
        <w:rPr>
          <w:rFonts w:ascii="Arial" w:hAnsi="Arial" w:cs="Arial"/>
          <w:sz w:val="20"/>
          <w:szCs w:val="20"/>
        </w:rPr>
        <w:t xml:space="preserve">455 p.z.p. </w:t>
      </w:r>
    </w:p>
    <w:p w14:paraId="5DD42850" w14:textId="1F97EC6F" w:rsidR="00044ED5" w:rsidRPr="000B2D0D" w:rsidRDefault="0074515F" w:rsidP="00FF5DE1">
      <w:pPr>
        <w:tabs>
          <w:tab w:val="left" w:pos="567"/>
        </w:tabs>
        <w:spacing w:beforeLines="60" w:before="144" w:afterLines="60" w:after="144" w:line="360" w:lineRule="auto"/>
        <w:ind w:left="567" w:hanging="567"/>
        <w:contextualSpacing/>
        <w:jc w:val="both"/>
        <w:rPr>
          <w:rFonts w:ascii="Arial" w:hAnsi="Arial" w:cs="Arial"/>
          <w:sz w:val="20"/>
          <w:szCs w:val="20"/>
        </w:rPr>
      </w:pPr>
      <w:r>
        <w:rPr>
          <w:rFonts w:ascii="Arial" w:hAnsi="Arial" w:cs="Arial"/>
          <w:sz w:val="20"/>
          <w:szCs w:val="20"/>
        </w:rPr>
        <w:t>1</w:t>
      </w:r>
      <w:r w:rsidR="009F2E56">
        <w:rPr>
          <w:rFonts w:ascii="Arial" w:hAnsi="Arial" w:cs="Arial"/>
          <w:sz w:val="20"/>
          <w:szCs w:val="20"/>
        </w:rPr>
        <w:t>9</w:t>
      </w:r>
      <w:r>
        <w:rPr>
          <w:rFonts w:ascii="Arial" w:hAnsi="Arial" w:cs="Arial"/>
          <w:sz w:val="20"/>
          <w:szCs w:val="20"/>
        </w:rPr>
        <w:t>.</w:t>
      </w:r>
      <w:r>
        <w:rPr>
          <w:rFonts w:ascii="Arial" w:hAnsi="Arial" w:cs="Arial"/>
          <w:sz w:val="20"/>
          <w:szCs w:val="20"/>
        </w:rPr>
        <w:tab/>
      </w:r>
      <w:r w:rsidR="00044ED5" w:rsidRPr="000B2D0D">
        <w:rPr>
          <w:rFonts w:ascii="Arial" w:hAnsi="Arial" w:cs="Arial"/>
          <w:sz w:val="20"/>
          <w:szCs w:val="20"/>
        </w:rPr>
        <w:t xml:space="preserve">Wszelkie zmiany niniejszej Umowy wymagają formy pisemnej pod rygorem nieważności. </w:t>
      </w:r>
    </w:p>
    <w:p w14:paraId="1E4EDFFD" w14:textId="77777777" w:rsidR="00FF5DE1" w:rsidRDefault="00FF5DE1" w:rsidP="000B2D0D">
      <w:pPr>
        <w:spacing w:beforeLines="60" w:before="144" w:afterLines="60" w:after="144" w:line="360" w:lineRule="auto"/>
        <w:ind w:hanging="10"/>
        <w:jc w:val="center"/>
        <w:rPr>
          <w:rFonts w:ascii="Arial" w:hAnsi="Arial" w:cs="Arial"/>
          <w:b/>
          <w:bCs/>
          <w:sz w:val="20"/>
          <w:szCs w:val="20"/>
        </w:rPr>
      </w:pPr>
    </w:p>
    <w:p w14:paraId="4C2526C6" w14:textId="41D4DDD4" w:rsidR="00044ED5" w:rsidRPr="000B2D0D" w:rsidRDefault="00044ED5" w:rsidP="000B2D0D">
      <w:pPr>
        <w:spacing w:beforeLines="60" w:before="144" w:afterLines="60" w:after="144" w:line="360" w:lineRule="auto"/>
        <w:ind w:hanging="10"/>
        <w:jc w:val="center"/>
        <w:rPr>
          <w:rFonts w:ascii="Arial" w:hAnsi="Arial" w:cs="Arial"/>
          <w:b/>
          <w:bCs/>
          <w:sz w:val="20"/>
          <w:szCs w:val="20"/>
        </w:rPr>
      </w:pPr>
      <w:r w:rsidRPr="000B2D0D">
        <w:rPr>
          <w:rFonts w:ascii="Arial" w:hAnsi="Arial" w:cs="Arial"/>
          <w:b/>
          <w:bCs/>
          <w:sz w:val="20"/>
          <w:szCs w:val="20"/>
        </w:rPr>
        <w:t>§ 11</w:t>
      </w:r>
    </w:p>
    <w:p w14:paraId="484D57AA" w14:textId="77777777" w:rsidR="00044ED5" w:rsidRPr="000B2D0D" w:rsidRDefault="00044ED5" w:rsidP="000B2D0D">
      <w:pPr>
        <w:spacing w:line="360" w:lineRule="auto"/>
        <w:jc w:val="center"/>
        <w:rPr>
          <w:rFonts w:ascii="Arial" w:hAnsi="Arial" w:cs="Arial"/>
          <w:sz w:val="20"/>
          <w:szCs w:val="20"/>
        </w:rPr>
      </w:pPr>
      <w:r w:rsidRPr="000B2D0D">
        <w:rPr>
          <w:rFonts w:ascii="Arial" w:hAnsi="Arial" w:cs="Arial"/>
          <w:b/>
          <w:bCs/>
          <w:sz w:val="20"/>
          <w:szCs w:val="20"/>
        </w:rPr>
        <w:t>Kary umowne</w:t>
      </w:r>
    </w:p>
    <w:p w14:paraId="5A28F783" w14:textId="77777777" w:rsidR="00044ED5" w:rsidRPr="000B2D0D" w:rsidRDefault="00044ED5" w:rsidP="000B2D0D">
      <w:pPr>
        <w:numPr>
          <w:ilvl w:val="0"/>
          <w:numId w:val="27"/>
        </w:numPr>
        <w:spacing w:before="40" w:after="0" w:line="360" w:lineRule="auto"/>
        <w:ind w:left="284" w:right="23" w:hanging="284"/>
        <w:jc w:val="both"/>
        <w:rPr>
          <w:rFonts w:ascii="Arial" w:hAnsi="Arial" w:cs="Arial"/>
          <w:sz w:val="20"/>
          <w:szCs w:val="20"/>
        </w:rPr>
      </w:pPr>
      <w:r w:rsidRPr="000B2D0D">
        <w:rPr>
          <w:rFonts w:ascii="Arial" w:hAnsi="Arial" w:cs="Arial"/>
          <w:sz w:val="20"/>
          <w:szCs w:val="20"/>
        </w:rPr>
        <w:t>Strony ustalają, że Wykonawca zapłaci Zamawiającemu kary umowne w następującej wysokości:</w:t>
      </w:r>
    </w:p>
    <w:p w14:paraId="70AC45DD" w14:textId="1CAD94F3" w:rsidR="00044ED5" w:rsidRPr="000B2D0D" w:rsidRDefault="00044ED5" w:rsidP="000B2D0D">
      <w:pPr>
        <w:numPr>
          <w:ilvl w:val="0"/>
          <w:numId w:val="28"/>
        </w:numPr>
        <w:spacing w:before="40" w:after="0" w:line="360" w:lineRule="auto"/>
        <w:ind w:left="567" w:right="23" w:hanging="283"/>
        <w:jc w:val="both"/>
        <w:rPr>
          <w:rFonts w:ascii="Arial" w:hAnsi="Arial" w:cs="Arial"/>
          <w:sz w:val="20"/>
          <w:szCs w:val="20"/>
        </w:rPr>
      </w:pPr>
      <w:r w:rsidRPr="000B2D0D">
        <w:rPr>
          <w:rFonts w:ascii="Arial" w:hAnsi="Arial" w:cs="Arial"/>
          <w:sz w:val="20"/>
          <w:szCs w:val="20"/>
        </w:rPr>
        <w:lastRenderedPageBreak/>
        <w:t xml:space="preserve">za każdy dzień </w:t>
      </w:r>
      <w:r w:rsidR="0006610B" w:rsidRPr="000B2D0D">
        <w:rPr>
          <w:rFonts w:ascii="Arial" w:hAnsi="Arial" w:cs="Arial"/>
          <w:sz w:val="20"/>
          <w:szCs w:val="20"/>
        </w:rPr>
        <w:t xml:space="preserve">zwłoki </w:t>
      </w:r>
      <w:r w:rsidRPr="000B2D0D">
        <w:rPr>
          <w:rFonts w:ascii="Arial" w:hAnsi="Arial" w:cs="Arial"/>
          <w:sz w:val="20"/>
          <w:szCs w:val="20"/>
        </w:rPr>
        <w:t xml:space="preserve">w realizacji przedmiotu zamówienia, </w:t>
      </w:r>
      <w:r w:rsidR="0006610B" w:rsidRPr="000B2D0D">
        <w:rPr>
          <w:rFonts w:ascii="Arial" w:hAnsi="Arial" w:cs="Arial"/>
          <w:sz w:val="20"/>
          <w:szCs w:val="20"/>
        </w:rPr>
        <w:t xml:space="preserve">w stosunku do terminów </w:t>
      </w:r>
      <w:r w:rsidRPr="000B2D0D">
        <w:rPr>
          <w:rFonts w:ascii="Arial" w:hAnsi="Arial" w:cs="Arial"/>
          <w:sz w:val="20"/>
          <w:szCs w:val="20"/>
        </w:rPr>
        <w:t>o których mowa w § 6 ust.</w:t>
      </w:r>
      <w:r w:rsidR="0006610B" w:rsidRPr="000B2D0D">
        <w:rPr>
          <w:rFonts w:ascii="Arial" w:hAnsi="Arial" w:cs="Arial"/>
          <w:sz w:val="20"/>
          <w:szCs w:val="20"/>
        </w:rPr>
        <w:t xml:space="preserve"> </w:t>
      </w:r>
      <w:r w:rsidR="00BE5B9F" w:rsidRPr="000B2D0D">
        <w:rPr>
          <w:rFonts w:ascii="Arial" w:hAnsi="Arial" w:cs="Arial"/>
          <w:sz w:val="20"/>
          <w:szCs w:val="20"/>
        </w:rPr>
        <w:t>1</w:t>
      </w:r>
      <w:r w:rsidRPr="000B2D0D">
        <w:rPr>
          <w:rFonts w:ascii="Arial" w:hAnsi="Arial" w:cs="Arial"/>
          <w:sz w:val="20"/>
          <w:szCs w:val="20"/>
        </w:rPr>
        <w:t xml:space="preserve"> umowy w wysokości 100 zł (sto złotych 00/100), </w:t>
      </w:r>
    </w:p>
    <w:p w14:paraId="1C0110FF" w14:textId="77777777" w:rsidR="00044ED5" w:rsidRPr="000B2D0D" w:rsidRDefault="00044ED5" w:rsidP="000B2D0D">
      <w:pPr>
        <w:numPr>
          <w:ilvl w:val="0"/>
          <w:numId w:val="28"/>
        </w:numPr>
        <w:spacing w:before="40" w:after="0" w:line="360" w:lineRule="auto"/>
        <w:ind w:left="567" w:right="23" w:hanging="283"/>
        <w:jc w:val="both"/>
        <w:rPr>
          <w:rFonts w:ascii="Arial" w:hAnsi="Arial" w:cs="Arial"/>
          <w:sz w:val="20"/>
          <w:szCs w:val="20"/>
        </w:rPr>
      </w:pPr>
      <w:r w:rsidRPr="000B2D0D">
        <w:rPr>
          <w:rFonts w:ascii="Arial" w:hAnsi="Arial" w:cs="Arial"/>
          <w:sz w:val="20"/>
          <w:szCs w:val="20"/>
        </w:rPr>
        <w:t>w przypadku odstąpienia od umowy w całości lub w części, będącego następstwem niewykonania lub nienależytego wykonania przez Wykonawcę obowiązków o charakterze niepieniężnym, Wykonawca zapłaci zamawiającemu karę umowną w wysokości 10% określonego w § 6 ust. 1 wynagrodzenia brutto,</w:t>
      </w:r>
    </w:p>
    <w:p w14:paraId="6FF5B4B7" w14:textId="7A18DCCD" w:rsidR="00044ED5" w:rsidRPr="005D665B" w:rsidRDefault="00044ED5" w:rsidP="000B2D0D">
      <w:pPr>
        <w:numPr>
          <w:ilvl w:val="0"/>
          <w:numId w:val="28"/>
        </w:numPr>
        <w:spacing w:before="40" w:after="0" w:line="360" w:lineRule="auto"/>
        <w:ind w:left="567" w:right="23" w:hanging="283"/>
        <w:jc w:val="both"/>
        <w:rPr>
          <w:rFonts w:ascii="Arial" w:hAnsi="Arial" w:cs="Arial"/>
          <w:sz w:val="20"/>
          <w:szCs w:val="20"/>
        </w:rPr>
      </w:pPr>
      <w:r w:rsidRPr="000B2D0D">
        <w:rPr>
          <w:rFonts w:ascii="Arial" w:hAnsi="Arial" w:cs="Arial"/>
          <w:sz w:val="20"/>
          <w:szCs w:val="20"/>
        </w:rPr>
        <w:t xml:space="preserve">za każdy dzień </w:t>
      </w:r>
      <w:r w:rsidR="00BE5B9F" w:rsidRPr="000B2D0D">
        <w:rPr>
          <w:rFonts w:ascii="Arial" w:hAnsi="Arial" w:cs="Arial"/>
          <w:sz w:val="20"/>
          <w:szCs w:val="20"/>
        </w:rPr>
        <w:t xml:space="preserve">zwłoki </w:t>
      </w:r>
      <w:r w:rsidRPr="005D665B">
        <w:rPr>
          <w:rFonts w:ascii="Arial" w:hAnsi="Arial" w:cs="Arial"/>
          <w:sz w:val="20"/>
          <w:szCs w:val="20"/>
        </w:rPr>
        <w:t>w terminowym usunięciu wady lub uzupełnieniu braków opracowania w wysokości 0,2% określonego w §</w:t>
      </w:r>
      <w:r w:rsidR="00BE5B9F" w:rsidRPr="005D665B">
        <w:rPr>
          <w:rFonts w:ascii="Arial" w:hAnsi="Arial" w:cs="Arial"/>
          <w:sz w:val="20"/>
          <w:szCs w:val="20"/>
        </w:rPr>
        <w:t xml:space="preserve"> </w:t>
      </w:r>
      <w:r w:rsidRPr="005D665B">
        <w:rPr>
          <w:rFonts w:ascii="Arial" w:hAnsi="Arial" w:cs="Arial"/>
          <w:sz w:val="20"/>
          <w:szCs w:val="20"/>
        </w:rPr>
        <w:t>6 ust. 1 wynagrodzenia brutto,</w:t>
      </w:r>
    </w:p>
    <w:p w14:paraId="4022C585" w14:textId="2A63453B" w:rsidR="00044ED5" w:rsidRPr="005D665B" w:rsidRDefault="00044ED5" w:rsidP="000B2D0D">
      <w:pPr>
        <w:numPr>
          <w:ilvl w:val="0"/>
          <w:numId w:val="28"/>
        </w:numPr>
        <w:spacing w:before="40" w:after="0" w:line="360" w:lineRule="auto"/>
        <w:ind w:left="567" w:right="23" w:hanging="283"/>
        <w:jc w:val="both"/>
        <w:rPr>
          <w:rFonts w:ascii="Arial" w:hAnsi="Arial" w:cs="Arial"/>
          <w:sz w:val="20"/>
          <w:szCs w:val="20"/>
        </w:rPr>
      </w:pPr>
      <w:r w:rsidRPr="005D665B">
        <w:rPr>
          <w:rFonts w:ascii="Arial" w:hAnsi="Arial" w:cs="Arial"/>
          <w:sz w:val="20"/>
          <w:szCs w:val="20"/>
        </w:rPr>
        <w:t xml:space="preserve">za brak uczestnictwa w </w:t>
      </w:r>
      <w:r w:rsidR="00D00A3C">
        <w:rPr>
          <w:rFonts w:ascii="Arial" w:hAnsi="Arial" w:cs="Arial"/>
          <w:sz w:val="20"/>
          <w:szCs w:val="20"/>
        </w:rPr>
        <w:t>naradach roboczych, o których mowa w §</w:t>
      </w:r>
      <w:r w:rsidR="00E420FA">
        <w:t>3 ust. 13 umowy,</w:t>
      </w:r>
      <w:r w:rsidR="0037691A">
        <w:t xml:space="preserve"> </w:t>
      </w:r>
      <w:r w:rsidRPr="005D665B">
        <w:rPr>
          <w:rFonts w:ascii="Arial" w:hAnsi="Arial" w:cs="Arial"/>
          <w:sz w:val="20"/>
          <w:szCs w:val="20"/>
        </w:rPr>
        <w:t xml:space="preserve">co najmniej jednego z członków zespołu w wysokości </w:t>
      </w:r>
      <w:r w:rsidR="00BE5B9F" w:rsidRPr="005D665B">
        <w:rPr>
          <w:rFonts w:ascii="Arial" w:hAnsi="Arial" w:cs="Arial"/>
          <w:sz w:val="20"/>
          <w:szCs w:val="20"/>
        </w:rPr>
        <w:t>1</w:t>
      </w:r>
      <w:r w:rsidRPr="005D665B">
        <w:rPr>
          <w:rFonts w:ascii="Arial" w:hAnsi="Arial" w:cs="Arial"/>
          <w:sz w:val="20"/>
          <w:szCs w:val="20"/>
        </w:rPr>
        <w:t>00,00 zł (</w:t>
      </w:r>
      <w:r w:rsidR="005D665B" w:rsidRPr="005D665B">
        <w:rPr>
          <w:rFonts w:ascii="Arial" w:hAnsi="Arial" w:cs="Arial"/>
          <w:sz w:val="20"/>
          <w:szCs w:val="20"/>
        </w:rPr>
        <w:t>sto</w:t>
      </w:r>
      <w:r w:rsidRPr="005D665B">
        <w:rPr>
          <w:rFonts w:ascii="Arial" w:hAnsi="Arial" w:cs="Arial"/>
          <w:sz w:val="20"/>
          <w:szCs w:val="20"/>
        </w:rPr>
        <w:t xml:space="preserve"> złotych 00/100) za zdarzenie,</w:t>
      </w:r>
    </w:p>
    <w:p w14:paraId="3A54F622" w14:textId="77777777" w:rsidR="00437181" w:rsidRPr="005D665B" w:rsidRDefault="00044ED5" w:rsidP="00437181">
      <w:pPr>
        <w:numPr>
          <w:ilvl w:val="0"/>
          <w:numId w:val="28"/>
        </w:numPr>
        <w:spacing w:before="40" w:after="0" w:line="360" w:lineRule="auto"/>
        <w:ind w:left="567" w:right="23" w:hanging="283"/>
        <w:jc w:val="both"/>
        <w:rPr>
          <w:rFonts w:ascii="Arial" w:hAnsi="Arial" w:cs="Arial"/>
          <w:sz w:val="20"/>
          <w:szCs w:val="20"/>
        </w:rPr>
      </w:pPr>
      <w:r w:rsidRPr="005D665B">
        <w:rPr>
          <w:rFonts w:ascii="Arial" w:hAnsi="Arial" w:cs="Arial"/>
          <w:sz w:val="20"/>
          <w:szCs w:val="20"/>
        </w:rPr>
        <w:t>za niewykonanie lub nienależyte wykonanie czynności określonych w §</w:t>
      </w:r>
      <w:r w:rsidR="00BE5B9F" w:rsidRPr="005D665B">
        <w:rPr>
          <w:rFonts w:ascii="Arial" w:hAnsi="Arial" w:cs="Arial"/>
          <w:sz w:val="20"/>
          <w:szCs w:val="20"/>
        </w:rPr>
        <w:t xml:space="preserve"> </w:t>
      </w:r>
      <w:r w:rsidRPr="005D665B">
        <w:rPr>
          <w:rFonts w:ascii="Arial" w:hAnsi="Arial" w:cs="Arial"/>
          <w:sz w:val="20"/>
          <w:szCs w:val="20"/>
        </w:rPr>
        <w:t>2 ust. 1 umowy, w wysokości 0,1% określonego w §</w:t>
      </w:r>
      <w:r w:rsidR="003C2819" w:rsidRPr="005D665B">
        <w:rPr>
          <w:rFonts w:ascii="Arial" w:hAnsi="Arial" w:cs="Arial"/>
          <w:sz w:val="20"/>
          <w:szCs w:val="20"/>
        </w:rPr>
        <w:t xml:space="preserve"> </w:t>
      </w:r>
      <w:r w:rsidRPr="005D665B">
        <w:rPr>
          <w:rFonts w:ascii="Arial" w:hAnsi="Arial" w:cs="Arial"/>
          <w:sz w:val="20"/>
          <w:szCs w:val="20"/>
        </w:rPr>
        <w:t>6 ust. 1 wynagrodzenia brutto za każde zdarzenie.</w:t>
      </w:r>
    </w:p>
    <w:p w14:paraId="29A0849F" w14:textId="75C36038" w:rsidR="00437181" w:rsidRPr="005D665B" w:rsidRDefault="00437181" w:rsidP="00437181">
      <w:pPr>
        <w:numPr>
          <w:ilvl w:val="0"/>
          <w:numId w:val="28"/>
        </w:numPr>
        <w:spacing w:before="40" w:after="0" w:line="360" w:lineRule="auto"/>
        <w:ind w:left="567" w:right="23" w:hanging="283"/>
        <w:jc w:val="both"/>
        <w:rPr>
          <w:rFonts w:ascii="Arial" w:hAnsi="Arial" w:cs="Arial"/>
          <w:sz w:val="20"/>
          <w:szCs w:val="20"/>
        </w:rPr>
      </w:pPr>
      <w:r w:rsidRPr="005D665B">
        <w:rPr>
          <w:rFonts w:ascii="Arial" w:hAnsi="Arial" w:cs="Arial"/>
          <w:sz w:val="20"/>
          <w:szCs w:val="20"/>
        </w:rPr>
        <w:t xml:space="preserve">z tytułu </w:t>
      </w:r>
      <w:r w:rsidRPr="005D665B">
        <w:rPr>
          <w:rFonts w:ascii="Arial" w:eastAsia="Times New Roman" w:hAnsi="Arial" w:cs="Arial"/>
          <w:color w:val="333333"/>
          <w:sz w:val="20"/>
          <w:szCs w:val="20"/>
          <w:shd w:val="clear" w:color="auto" w:fill="FFFFFF"/>
        </w:rPr>
        <w:t xml:space="preserve">braku zapłaty lub nieterminowej zapłaty wynagrodzenia należnego podwykonawcom w wysokości </w:t>
      </w:r>
      <w:r w:rsidRPr="005D665B">
        <w:rPr>
          <w:rFonts w:ascii="Arial" w:hAnsi="Arial" w:cs="Arial"/>
          <w:sz w:val="20"/>
          <w:szCs w:val="20"/>
        </w:rPr>
        <w:t>0,01% określonego w § 6 ust. 1 wynagrodzenia brutto za każde zdarzenie.</w:t>
      </w:r>
    </w:p>
    <w:p w14:paraId="634F4D16" w14:textId="11387C18" w:rsidR="005D665B" w:rsidRPr="005D665B" w:rsidRDefault="005D665B" w:rsidP="00437181">
      <w:pPr>
        <w:numPr>
          <w:ilvl w:val="0"/>
          <w:numId w:val="28"/>
        </w:numPr>
        <w:spacing w:before="40" w:after="0" w:line="360" w:lineRule="auto"/>
        <w:ind w:left="567" w:right="23" w:hanging="283"/>
        <w:jc w:val="both"/>
        <w:rPr>
          <w:rFonts w:ascii="Arial" w:hAnsi="Arial" w:cs="Arial"/>
          <w:sz w:val="20"/>
          <w:szCs w:val="20"/>
        </w:rPr>
      </w:pPr>
      <w:r w:rsidRPr="005D665B">
        <w:rPr>
          <w:rFonts w:ascii="Arial" w:hAnsi="Arial" w:cs="Arial"/>
          <w:sz w:val="20"/>
          <w:szCs w:val="20"/>
        </w:rPr>
        <w:t>Z tytułu naruszenia obowiązków dotyczących zatrudniania na umowę o pracę</w:t>
      </w:r>
      <w:r w:rsidR="00E420FA">
        <w:rPr>
          <w:rFonts w:ascii="Arial" w:hAnsi="Arial" w:cs="Arial"/>
          <w:sz w:val="20"/>
          <w:szCs w:val="20"/>
        </w:rPr>
        <w:t>, o których mowa w § 3 ust. 17 umowy,</w:t>
      </w:r>
      <w:r w:rsidRPr="005D665B">
        <w:rPr>
          <w:rFonts w:ascii="Arial" w:hAnsi="Arial" w:cs="Arial"/>
          <w:sz w:val="20"/>
          <w:szCs w:val="20"/>
        </w:rPr>
        <w:t xml:space="preserve"> w wysokości 200,00 zł (dwieście złotych 00/100) za każde udokumentowane zdarzenie</w:t>
      </w:r>
      <w:r w:rsidR="00EF466B">
        <w:rPr>
          <w:rFonts w:ascii="Arial" w:hAnsi="Arial" w:cs="Arial"/>
          <w:sz w:val="20"/>
          <w:szCs w:val="20"/>
        </w:rPr>
        <w:t>.</w:t>
      </w:r>
    </w:p>
    <w:p w14:paraId="53D6B74F" w14:textId="43EF4CD7" w:rsidR="00044ED5" w:rsidRPr="005D665B" w:rsidRDefault="00044ED5" w:rsidP="000B2D0D">
      <w:pPr>
        <w:numPr>
          <w:ilvl w:val="0"/>
          <w:numId w:val="27"/>
        </w:numPr>
        <w:spacing w:before="40" w:after="0" w:line="360" w:lineRule="auto"/>
        <w:ind w:left="284" w:right="23" w:hanging="284"/>
        <w:jc w:val="both"/>
        <w:rPr>
          <w:rFonts w:ascii="Arial" w:hAnsi="Arial" w:cs="Arial"/>
          <w:sz w:val="20"/>
          <w:szCs w:val="20"/>
        </w:rPr>
      </w:pPr>
      <w:r w:rsidRPr="005D665B">
        <w:rPr>
          <w:rFonts w:ascii="Arial" w:hAnsi="Arial" w:cs="Arial"/>
          <w:sz w:val="20"/>
          <w:szCs w:val="20"/>
        </w:rPr>
        <w:t>Wykonawca wyraża zgodę na potrącenie naliczonych kar umownych z należnego mu wynagrodzenia.</w:t>
      </w:r>
      <w:r w:rsidR="00AD6CF9" w:rsidRPr="005D665B">
        <w:rPr>
          <w:rFonts w:ascii="Arial" w:hAnsi="Arial" w:cs="Arial"/>
          <w:sz w:val="20"/>
          <w:szCs w:val="20"/>
        </w:rPr>
        <w:t xml:space="preserve"> Łączna wysokość kar umownych nie może przekroczyć 40 % wartości wynagrodzenia wskazanego w § 7 ust. 1 Umowy. </w:t>
      </w:r>
    </w:p>
    <w:p w14:paraId="6F432C96" w14:textId="77777777" w:rsidR="00044ED5" w:rsidRPr="000B2D0D" w:rsidRDefault="00044ED5" w:rsidP="000B2D0D">
      <w:pPr>
        <w:numPr>
          <w:ilvl w:val="0"/>
          <w:numId w:val="27"/>
        </w:numPr>
        <w:spacing w:before="40" w:after="0" w:line="360" w:lineRule="auto"/>
        <w:ind w:left="284" w:right="23" w:hanging="284"/>
        <w:jc w:val="both"/>
        <w:rPr>
          <w:rFonts w:ascii="Arial" w:hAnsi="Arial" w:cs="Arial"/>
          <w:sz w:val="20"/>
          <w:szCs w:val="20"/>
        </w:rPr>
      </w:pPr>
      <w:r w:rsidRPr="005D665B">
        <w:rPr>
          <w:rFonts w:ascii="Arial" w:hAnsi="Arial" w:cs="Arial"/>
          <w:sz w:val="20"/>
          <w:szCs w:val="20"/>
        </w:rPr>
        <w:t>Strony ustalają, że Zamawiający</w:t>
      </w:r>
      <w:r w:rsidRPr="000B2D0D">
        <w:rPr>
          <w:rFonts w:ascii="Arial" w:hAnsi="Arial" w:cs="Arial"/>
          <w:sz w:val="20"/>
          <w:szCs w:val="20"/>
        </w:rPr>
        <w:t xml:space="preserve"> zapłaci Wykonawcy odsetki ustawowe w przypadku nieterminowej zapłaty.</w:t>
      </w:r>
    </w:p>
    <w:p w14:paraId="7F125CFE" w14:textId="77777777" w:rsidR="00044ED5" w:rsidRPr="000B2D0D" w:rsidRDefault="00044ED5" w:rsidP="000B2D0D">
      <w:pPr>
        <w:numPr>
          <w:ilvl w:val="0"/>
          <w:numId w:val="27"/>
        </w:numPr>
        <w:spacing w:before="40" w:after="0" w:line="360" w:lineRule="auto"/>
        <w:ind w:left="284" w:right="23" w:hanging="284"/>
        <w:jc w:val="both"/>
        <w:rPr>
          <w:rFonts w:ascii="Arial" w:hAnsi="Arial" w:cs="Arial"/>
          <w:sz w:val="20"/>
          <w:szCs w:val="20"/>
        </w:rPr>
      </w:pPr>
      <w:r w:rsidRPr="000B2D0D">
        <w:rPr>
          <w:rFonts w:ascii="Arial" w:hAnsi="Arial" w:cs="Arial"/>
          <w:sz w:val="20"/>
          <w:szCs w:val="20"/>
        </w:rPr>
        <w:t>W przypadku poniesienia przez Zamawiającego szkody przewyższającej karę umowną Zamawiający ma prawo do odszkodowania uzupełniającego.</w:t>
      </w:r>
    </w:p>
    <w:p w14:paraId="7E8668B1" w14:textId="77777777" w:rsidR="00044ED5" w:rsidRPr="000B2D0D" w:rsidRDefault="00044ED5" w:rsidP="000B2D0D">
      <w:pPr>
        <w:numPr>
          <w:ilvl w:val="0"/>
          <w:numId w:val="27"/>
        </w:numPr>
        <w:spacing w:before="40" w:after="0" w:line="360" w:lineRule="auto"/>
        <w:ind w:left="284" w:right="23" w:hanging="284"/>
        <w:jc w:val="both"/>
        <w:rPr>
          <w:rFonts w:ascii="Arial" w:hAnsi="Arial" w:cs="Arial"/>
          <w:sz w:val="20"/>
          <w:szCs w:val="20"/>
        </w:rPr>
      </w:pPr>
      <w:r w:rsidRPr="000B2D0D">
        <w:rPr>
          <w:rFonts w:ascii="Arial" w:hAnsi="Arial" w:cs="Arial"/>
          <w:sz w:val="20"/>
          <w:szCs w:val="20"/>
        </w:rPr>
        <w:t>Zamawiający zastrzega sobie prawo do dochodzenia odszkodowania w wysokości rzeczywiście poniesionej szkody, niezależnie od wysokości naliczonej kary umownej, z tym że w przypadku opóźnienia skutkującego utratą dotacji celowej na realizację przedmiotu zamówienia, Wykonawca ponosi pełną odpowiedzialność z tytułu nieotrzymania wynagrodzenia.</w:t>
      </w:r>
    </w:p>
    <w:p w14:paraId="7B6A7C37" w14:textId="5DEC8B67" w:rsidR="00C511A6" w:rsidRDefault="00C511A6" w:rsidP="000B2D0D">
      <w:pPr>
        <w:spacing w:beforeLines="60" w:before="144" w:afterLines="60" w:after="144" w:line="360" w:lineRule="auto"/>
        <w:ind w:right="360" w:hanging="10"/>
        <w:jc w:val="center"/>
        <w:rPr>
          <w:rFonts w:ascii="Arial" w:hAnsi="Arial" w:cs="Arial"/>
          <w:b/>
          <w:bCs/>
          <w:sz w:val="20"/>
          <w:szCs w:val="20"/>
        </w:rPr>
      </w:pPr>
      <w:r>
        <w:rPr>
          <w:rFonts w:ascii="Arial" w:hAnsi="Arial" w:cs="Arial"/>
          <w:b/>
          <w:bCs/>
          <w:sz w:val="20"/>
          <w:szCs w:val="20"/>
        </w:rPr>
        <w:t>§ 12</w:t>
      </w:r>
    </w:p>
    <w:p w14:paraId="56ACDF7C" w14:textId="723F51E3" w:rsidR="00C511A6" w:rsidRDefault="00C511A6" w:rsidP="000B2D0D">
      <w:pPr>
        <w:spacing w:beforeLines="60" w:before="144" w:afterLines="60" w:after="144" w:line="360" w:lineRule="auto"/>
        <w:ind w:right="360" w:hanging="10"/>
        <w:jc w:val="center"/>
        <w:rPr>
          <w:rFonts w:ascii="Arial" w:hAnsi="Arial" w:cs="Arial"/>
          <w:b/>
          <w:bCs/>
          <w:sz w:val="20"/>
          <w:szCs w:val="20"/>
        </w:rPr>
      </w:pPr>
      <w:r>
        <w:rPr>
          <w:rFonts w:ascii="Arial" w:hAnsi="Arial" w:cs="Arial"/>
          <w:b/>
          <w:bCs/>
          <w:sz w:val="20"/>
          <w:szCs w:val="20"/>
        </w:rPr>
        <w:t>Zabezpieczenie należytego wykonania umowy</w:t>
      </w:r>
    </w:p>
    <w:p w14:paraId="72AF8A01" w14:textId="7A251485" w:rsidR="00C511A6" w:rsidRPr="00C511A6" w:rsidRDefault="00C511A6" w:rsidP="00125498">
      <w:pPr>
        <w:spacing w:beforeLines="60" w:before="144" w:afterLines="60" w:after="144" w:line="360" w:lineRule="auto"/>
        <w:ind w:left="284" w:right="360" w:hanging="294"/>
        <w:jc w:val="both"/>
        <w:rPr>
          <w:rFonts w:ascii="Arial" w:hAnsi="Arial" w:cs="Arial"/>
          <w:sz w:val="20"/>
          <w:szCs w:val="20"/>
        </w:rPr>
      </w:pPr>
      <w:r w:rsidRPr="00C511A6">
        <w:rPr>
          <w:rFonts w:ascii="Arial" w:hAnsi="Arial" w:cs="Arial"/>
          <w:sz w:val="20"/>
          <w:szCs w:val="20"/>
        </w:rPr>
        <w:t>1.</w:t>
      </w:r>
      <w:r w:rsidRPr="00C511A6">
        <w:rPr>
          <w:rFonts w:ascii="Arial" w:hAnsi="Arial" w:cs="Arial"/>
          <w:sz w:val="20"/>
          <w:szCs w:val="20"/>
        </w:rPr>
        <w:tab/>
        <w:t>Wykonawca wniósł przed podpisaniem Umowy zabezpieczenie należytego wykonania Umowy w wysokości 5 % wynagrodzenia brutto, co stanowi kwotę ……………………… złotych, słownie: ……………………………00/100 w formie ……………</w:t>
      </w:r>
      <w:r w:rsidR="00060382">
        <w:rPr>
          <w:rFonts w:ascii="Arial" w:hAnsi="Arial" w:cs="Arial"/>
          <w:sz w:val="20"/>
          <w:szCs w:val="20"/>
        </w:rPr>
        <w:t>………</w:t>
      </w:r>
    </w:p>
    <w:p w14:paraId="534E2EF0" w14:textId="42187727" w:rsidR="00C511A6" w:rsidRPr="00C511A6" w:rsidRDefault="00C511A6" w:rsidP="00125498">
      <w:pPr>
        <w:spacing w:beforeLines="60" w:before="144" w:afterLines="60" w:after="144" w:line="360" w:lineRule="auto"/>
        <w:ind w:left="284" w:right="360" w:hanging="294"/>
        <w:jc w:val="both"/>
        <w:rPr>
          <w:rFonts w:ascii="Arial" w:hAnsi="Arial" w:cs="Arial"/>
          <w:sz w:val="20"/>
          <w:szCs w:val="20"/>
        </w:rPr>
      </w:pPr>
      <w:r w:rsidRPr="00C511A6">
        <w:rPr>
          <w:rFonts w:ascii="Arial" w:hAnsi="Arial" w:cs="Arial"/>
          <w:sz w:val="20"/>
          <w:szCs w:val="20"/>
        </w:rPr>
        <w:t>2.</w:t>
      </w:r>
      <w:r w:rsidRPr="00C511A6">
        <w:rPr>
          <w:rFonts w:ascii="Arial" w:hAnsi="Arial" w:cs="Arial"/>
          <w:sz w:val="20"/>
          <w:szCs w:val="20"/>
        </w:rPr>
        <w:tab/>
        <w:t xml:space="preserve">W trakcie realizacji umowy Wykonawca może dokonać zmiany formy zabezpieczenia na jedną lub kilka form, o których mowa w art. </w:t>
      </w:r>
      <w:r w:rsidR="00DB5835">
        <w:rPr>
          <w:rFonts w:ascii="Arial" w:hAnsi="Arial" w:cs="Arial"/>
          <w:sz w:val="20"/>
          <w:szCs w:val="20"/>
        </w:rPr>
        <w:t>450 ust. 1 p.z.p.</w:t>
      </w:r>
      <w:r w:rsidRPr="00C511A6">
        <w:rPr>
          <w:rFonts w:ascii="Arial" w:hAnsi="Arial" w:cs="Arial"/>
          <w:sz w:val="20"/>
          <w:szCs w:val="20"/>
        </w:rPr>
        <w:t xml:space="preserve"> Zmiana formy zabezpieczenia nie stanowi zmiany Umowy.</w:t>
      </w:r>
    </w:p>
    <w:p w14:paraId="796BA0A6" w14:textId="77777777" w:rsidR="00C511A6" w:rsidRPr="00C511A6" w:rsidRDefault="00C511A6" w:rsidP="00125498">
      <w:pPr>
        <w:spacing w:beforeLines="60" w:before="144" w:afterLines="60" w:after="144" w:line="360" w:lineRule="auto"/>
        <w:ind w:left="284" w:right="360" w:hanging="294"/>
        <w:jc w:val="both"/>
        <w:rPr>
          <w:rFonts w:ascii="Arial" w:hAnsi="Arial" w:cs="Arial"/>
          <w:sz w:val="20"/>
          <w:szCs w:val="20"/>
        </w:rPr>
      </w:pPr>
      <w:r w:rsidRPr="00C511A6">
        <w:rPr>
          <w:rFonts w:ascii="Arial" w:hAnsi="Arial" w:cs="Arial"/>
          <w:sz w:val="20"/>
          <w:szCs w:val="20"/>
        </w:rPr>
        <w:t>3.</w:t>
      </w:r>
      <w:r w:rsidRPr="00C511A6">
        <w:rPr>
          <w:rFonts w:ascii="Arial" w:hAnsi="Arial" w:cs="Arial"/>
          <w:sz w:val="20"/>
          <w:szCs w:val="20"/>
        </w:rPr>
        <w:tab/>
        <w:t xml:space="preserve">Jeżeli zabezpieczenie należytego wykonania Umowy zostało wniesione w formie innej niż pieniężna, wówczas w przypadku wydłużenia okresu realizacji Umowy, Wykonawca </w:t>
      </w:r>
      <w:r w:rsidRPr="00C511A6">
        <w:rPr>
          <w:rFonts w:ascii="Arial" w:hAnsi="Arial" w:cs="Arial"/>
          <w:sz w:val="20"/>
          <w:szCs w:val="20"/>
        </w:rPr>
        <w:lastRenderedPageBreak/>
        <w:t>zobowiązuje się do odpowiedniego przedłużenia ważności zabezpieczenia należytego wykonania Umowy o okres wynikający z planowanego lub ustalonego przedłużenia terminu realizacji Umowy i przekazania dokumentu potwierdzającego ten fakt przed upływem 7 dni do daty upływu zabezpieczenia.</w:t>
      </w:r>
    </w:p>
    <w:p w14:paraId="30FEFCFD" w14:textId="77777777" w:rsidR="00C511A6" w:rsidRPr="00C511A6" w:rsidRDefault="00C511A6" w:rsidP="00125498">
      <w:pPr>
        <w:spacing w:beforeLines="60" w:before="144" w:afterLines="60" w:after="144" w:line="360" w:lineRule="auto"/>
        <w:ind w:left="284" w:right="360" w:hanging="294"/>
        <w:jc w:val="both"/>
        <w:rPr>
          <w:rFonts w:ascii="Arial" w:hAnsi="Arial" w:cs="Arial"/>
          <w:sz w:val="20"/>
          <w:szCs w:val="20"/>
        </w:rPr>
      </w:pPr>
      <w:r w:rsidRPr="00C511A6">
        <w:rPr>
          <w:rFonts w:ascii="Arial" w:hAnsi="Arial" w:cs="Arial"/>
          <w:sz w:val="20"/>
          <w:szCs w:val="20"/>
        </w:rPr>
        <w:t>4.</w:t>
      </w:r>
      <w:r w:rsidRPr="00C511A6">
        <w:rPr>
          <w:rFonts w:ascii="Arial" w:hAnsi="Arial" w:cs="Arial"/>
          <w:sz w:val="20"/>
          <w:szCs w:val="20"/>
        </w:rPr>
        <w:tab/>
        <w:t>Zabezpieczenie należytego wykonania umowy wnoszone w formie innej niż pieniężna musi być nieodwołalne, bezwarunkowe i płatne na pierwsze żądanie. Gwarant nie może uzależnić wypłaty zabezpieczenia od potwierdzenia podpisu złożonego pod żądaniem Zamawiającego.</w:t>
      </w:r>
    </w:p>
    <w:p w14:paraId="7151CDF7" w14:textId="77777777" w:rsidR="00997A69" w:rsidRDefault="00C511A6" w:rsidP="00125498">
      <w:pPr>
        <w:spacing w:beforeLines="60" w:before="144" w:afterLines="60" w:after="144" w:line="360" w:lineRule="auto"/>
        <w:ind w:left="284" w:right="360" w:hanging="294"/>
        <w:jc w:val="both"/>
        <w:rPr>
          <w:rFonts w:ascii="Arial" w:hAnsi="Arial" w:cs="Arial"/>
          <w:sz w:val="20"/>
          <w:szCs w:val="20"/>
        </w:rPr>
      </w:pPr>
      <w:r w:rsidRPr="00C511A6">
        <w:rPr>
          <w:rFonts w:ascii="Arial" w:hAnsi="Arial" w:cs="Arial"/>
          <w:sz w:val="20"/>
          <w:szCs w:val="20"/>
        </w:rPr>
        <w:t>5.</w:t>
      </w:r>
      <w:r w:rsidRPr="00C511A6">
        <w:rPr>
          <w:rFonts w:ascii="Arial" w:hAnsi="Arial" w:cs="Arial"/>
          <w:sz w:val="20"/>
          <w:szCs w:val="20"/>
        </w:rPr>
        <w:tab/>
      </w:r>
      <w:r w:rsidR="00625A37">
        <w:rPr>
          <w:rFonts w:ascii="Arial" w:hAnsi="Arial" w:cs="Arial"/>
          <w:sz w:val="20"/>
          <w:szCs w:val="20"/>
        </w:rPr>
        <w:t>Zabezpieczenie zostanie zwrócone w terminie 30 dni od dnia wykonania zamówienia i uznania przez Zamawiającego</w:t>
      </w:r>
      <w:r w:rsidR="00997A69">
        <w:rPr>
          <w:rFonts w:ascii="Arial" w:hAnsi="Arial" w:cs="Arial"/>
          <w:sz w:val="20"/>
          <w:szCs w:val="20"/>
        </w:rPr>
        <w:t xml:space="preserve"> za należycie wykonane. </w:t>
      </w:r>
    </w:p>
    <w:p w14:paraId="6BB1149B" w14:textId="38BFB5D0" w:rsidR="00C511A6" w:rsidRPr="00C511A6" w:rsidRDefault="00997A69" w:rsidP="00125498">
      <w:pPr>
        <w:spacing w:beforeLines="60" w:before="144" w:afterLines="60" w:after="144" w:line="360" w:lineRule="auto"/>
        <w:ind w:left="284" w:right="360" w:hanging="294"/>
        <w:jc w:val="both"/>
        <w:rPr>
          <w:rFonts w:ascii="Arial" w:hAnsi="Arial" w:cs="Arial"/>
          <w:sz w:val="20"/>
          <w:szCs w:val="20"/>
        </w:rPr>
      </w:pPr>
      <w:r>
        <w:rPr>
          <w:rFonts w:ascii="Arial" w:hAnsi="Arial" w:cs="Arial"/>
          <w:sz w:val="20"/>
          <w:szCs w:val="20"/>
        </w:rPr>
        <w:t>6</w:t>
      </w:r>
      <w:r w:rsidR="00C511A6" w:rsidRPr="00C511A6">
        <w:rPr>
          <w:rFonts w:ascii="Arial" w:hAnsi="Arial" w:cs="Arial"/>
          <w:sz w:val="20"/>
          <w:szCs w:val="20"/>
        </w:rPr>
        <w:t>.</w:t>
      </w:r>
      <w:r w:rsidR="00C511A6" w:rsidRPr="00C511A6">
        <w:rPr>
          <w:rFonts w:ascii="Arial" w:hAnsi="Arial" w:cs="Arial"/>
          <w:sz w:val="20"/>
          <w:szCs w:val="20"/>
        </w:rPr>
        <w:tab/>
        <w:t>Zamawiający przed skierowaniem roszczenia do instytucji zabezpieczającej wezwie na piśmie Wykonawcę do spełnienia świadczenia, wyznaczając ostateczny termin.</w:t>
      </w:r>
    </w:p>
    <w:p w14:paraId="03707C7E" w14:textId="260F42CE" w:rsidR="00C511A6" w:rsidRPr="00C511A6" w:rsidRDefault="00997A69" w:rsidP="00125498">
      <w:pPr>
        <w:spacing w:beforeLines="60" w:before="144" w:afterLines="60" w:after="144" w:line="360" w:lineRule="auto"/>
        <w:ind w:left="284" w:right="360" w:hanging="294"/>
        <w:jc w:val="both"/>
        <w:rPr>
          <w:rFonts w:ascii="Arial" w:hAnsi="Arial" w:cs="Arial"/>
          <w:sz w:val="20"/>
          <w:szCs w:val="20"/>
        </w:rPr>
      </w:pPr>
      <w:r>
        <w:rPr>
          <w:rFonts w:ascii="Arial" w:hAnsi="Arial" w:cs="Arial"/>
          <w:sz w:val="20"/>
          <w:szCs w:val="20"/>
        </w:rPr>
        <w:t>7</w:t>
      </w:r>
      <w:r w:rsidR="00C511A6" w:rsidRPr="00C511A6">
        <w:rPr>
          <w:rFonts w:ascii="Arial" w:hAnsi="Arial" w:cs="Arial"/>
          <w:sz w:val="20"/>
          <w:szCs w:val="20"/>
        </w:rPr>
        <w:t>.</w:t>
      </w:r>
      <w:r w:rsidR="00C511A6" w:rsidRPr="00C511A6">
        <w:rPr>
          <w:rFonts w:ascii="Arial" w:hAnsi="Arial" w:cs="Arial"/>
          <w:sz w:val="20"/>
          <w:szCs w:val="20"/>
        </w:rPr>
        <w:tab/>
        <w:t>Zamawiający ma prawo zaspokoić z Zabezpieczenia wszelkie roszczenia z tytułu niewykonania lub nienależytego wykonania zobowiązania.</w:t>
      </w:r>
    </w:p>
    <w:p w14:paraId="02355F64" w14:textId="0ED29512" w:rsidR="00C511A6" w:rsidRPr="00C511A6" w:rsidRDefault="00125498" w:rsidP="00125498">
      <w:pPr>
        <w:spacing w:beforeLines="60" w:before="144" w:afterLines="60" w:after="144" w:line="360" w:lineRule="auto"/>
        <w:ind w:left="284" w:right="360" w:hanging="294"/>
        <w:jc w:val="both"/>
        <w:rPr>
          <w:rFonts w:ascii="Arial" w:hAnsi="Arial" w:cs="Arial"/>
          <w:sz w:val="20"/>
          <w:szCs w:val="20"/>
        </w:rPr>
      </w:pPr>
      <w:r>
        <w:rPr>
          <w:rFonts w:ascii="Arial" w:hAnsi="Arial" w:cs="Arial"/>
          <w:sz w:val="20"/>
          <w:szCs w:val="20"/>
        </w:rPr>
        <w:t>8</w:t>
      </w:r>
      <w:r w:rsidR="00C511A6" w:rsidRPr="00C511A6">
        <w:rPr>
          <w:rFonts w:ascii="Arial" w:hAnsi="Arial" w:cs="Arial"/>
          <w:sz w:val="20"/>
          <w:szCs w:val="20"/>
        </w:rPr>
        <w:t>.</w:t>
      </w:r>
      <w:r w:rsidR="00C511A6" w:rsidRPr="00C511A6">
        <w:rPr>
          <w:rFonts w:ascii="Arial" w:hAnsi="Arial" w:cs="Arial"/>
          <w:sz w:val="20"/>
          <w:szCs w:val="20"/>
        </w:rPr>
        <w:tab/>
        <w:t>Jeżeli wniesione zabezpieczenie nie pokryje strat z tytułu nienależytego wykonania Umowy, Zamawiający ma prawo do obciążenia Wykonawcy kosztami rzeczywiście poniesionymi, pomniejszonymi o wartość zabezpieczenia.</w:t>
      </w:r>
    </w:p>
    <w:p w14:paraId="1DC8659F" w14:textId="70F57CEC" w:rsidR="00C511A6" w:rsidRDefault="007A0840" w:rsidP="000B2D0D">
      <w:pPr>
        <w:spacing w:beforeLines="60" w:before="144" w:afterLines="60" w:after="144" w:line="360" w:lineRule="auto"/>
        <w:ind w:right="360" w:hanging="10"/>
        <w:jc w:val="center"/>
        <w:rPr>
          <w:rFonts w:ascii="Arial" w:hAnsi="Arial" w:cs="Arial"/>
          <w:b/>
          <w:bCs/>
          <w:sz w:val="20"/>
          <w:szCs w:val="20"/>
        </w:rPr>
      </w:pPr>
      <w:r>
        <w:rPr>
          <w:rFonts w:ascii="Arial" w:hAnsi="Arial" w:cs="Arial"/>
          <w:b/>
          <w:bCs/>
          <w:sz w:val="20"/>
          <w:szCs w:val="20"/>
        </w:rPr>
        <w:t>§ 13</w:t>
      </w:r>
    </w:p>
    <w:p w14:paraId="21644FA9" w14:textId="77777777" w:rsidR="0022706A" w:rsidRDefault="0022706A" w:rsidP="0022706A">
      <w:pPr>
        <w:spacing w:beforeLines="60" w:before="144" w:afterLines="60" w:after="144" w:line="360" w:lineRule="auto"/>
        <w:ind w:left="284" w:right="360" w:hanging="294"/>
        <w:jc w:val="both"/>
        <w:rPr>
          <w:rFonts w:ascii="Arial" w:hAnsi="Arial" w:cs="Arial"/>
          <w:sz w:val="20"/>
          <w:szCs w:val="20"/>
        </w:rPr>
      </w:pPr>
      <w:r w:rsidRPr="0022706A">
        <w:rPr>
          <w:rFonts w:ascii="Arial" w:hAnsi="Arial" w:cs="Arial"/>
          <w:sz w:val="20"/>
          <w:szCs w:val="20"/>
        </w:rPr>
        <w:t>1.</w:t>
      </w:r>
      <w:r>
        <w:rPr>
          <w:rFonts w:ascii="Arial" w:hAnsi="Arial" w:cs="Arial"/>
          <w:sz w:val="20"/>
          <w:szCs w:val="20"/>
        </w:rPr>
        <w:tab/>
      </w:r>
      <w:r w:rsidR="007A0840" w:rsidRPr="0022706A">
        <w:rPr>
          <w:rFonts w:ascii="Arial" w:hAnsi="Arial" w:cs="Arial"/>
          <w:sz w:val="20"/>
          <w:szCs w:val="20"/>
        </w:rPr>
        <w:t>Obowiązek informacyjny wynikający z art. 13 RODO w przypadku zbierania danych osobowych bezpośrednio od osoby fizycznej, której dane dotyczą, w celu związanym z postępowaniem o udzielenie zamówienia publicznego.</w:t>
      </w:r>
    </w:p>
    <w:p w14:paraId="4865A41F" w14:textId="7BAEBBD1" w:rsidR="007A0840" w:rsidRPr="007A0840" w:rsidRDefault="0022706A" w:rsidP="0022706A">
      <w:pPr>
        <w:spacing w:beforeLines="60" w:before="144" w:afterLines="60" w:after="144" w:line="360" w:lineRule="auto"/>
        <w:ind w:left="284" w:right="360" w:hanging="294"/>
        <w:jc w:val="both"/>
        <w:rPr>
          <w:rFonts w:ascii="Arial" w:hAnsi="Arial" w:cs="Arial"/>
          <w:sz w:val="20"/>
          <w:szCs w:val="20"/>
        </w:rPr>
      </w:pPr>
      <w:r>
        <w:rPr>
          <w:rFonts w:ascii="Arial" w:hAnsi="Arial" w:cs="Arial"/>
          <w:sz w:val="20"/>
          <w:szCs w:val="20"/>
        </w:rPr>
        <w:t>2.</w:t>
      </w:r>
      <w:r>
        <w:rPr>
          <w:rFonts w:ascii="Arial" w:hAnsi="Arial" w:cs="Arial"/>
          <w:sz w:val="20"/>
          <w:szCs w:val="20"/>
        </w:rPr>
        <w:tab/>
      </w:r>
      <w:r w:rsidR="007A0840" w:rsidRPr="007A0840">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E560769" w14:textId="2918A734" w:rsidR="007A0840" w:rsidRPr="005F0751" w:rsidRDefault="007A0840" w:rsidP="0022706A">
      <w:pPr>
        <w:pStyle w:val="Akapitzlist"/>
        <w:numPr>
          <w:ilvl w:val="0"/>
          <w:numId w:val="37"/>
        </w:numPr>
        <w:spacing w:beforeLines="60" w:before="144" w:afterLines="60" w:after="144" w:line="360" w:lineRule="auto"/>
        <w:ind w:right="360"/>
        <w:jc w:val="both"/>
        <w:rPr>
          <w:rFonts w:ascii="Arial" w:hAnsi="Arial" w:cs="Arial"/>
          <w:sz w:val="20"/>
          <w:szCs w:val="20"/>
        </w:rPr>
      </w:pPr>
      <w:r w:rsidRPr="0022706A">
        <w:rPr>
          <w:rFonts w:ascii="Arial" w:hAnsi="Arial" w:cs="Arial"/>
          <w:sz w:val="20"/>
          <w:szCs w:val="20"/>
        </w:rPr>
        <w:t>administratorem Pani/Pana danych osobowych jest Burmistrz Lipian, Plac Wolności 1, 74-240 Lipiany</w:t>
      </w:r>
    </w:p>
    <w:p w14:paraId="2301377F" w14:textId="4856BC45" w:rsidR="007A0840" w:rsidRPr="008C682D" w:rsidRDefault="007A0840" w:rsidP="00281A02">
      <w:pPr>
        <w:pStyle w:val="Akapitzlist"/>
        <w:numPr>
          <w:ilvl w:val="0"/>
          <w:numId w:val="37"/>
        </w:numPr>
        <w:spacing w:beforeLines="60" w:before="144" w:afterLines="60" w:after="144" w:line="360" w:lineRule="auto"/>
        <w:ind w:right="360"/>
        <w:jc w:val="both"/>
        <w:rPr>
          <w:rFonts w:ascii="Arial" w:hAnsi="Arial" w:cs="Arial"/>
          <w:sz w:val="20"/>
          <w:szCs w:val="20"/>
        </w:rPr>
      </w:pPr>
      <w:r w:rsidRPr="008C682D">
        <w:rPr>
          <w:rFonts w:ascii="Arial" w:hAnsi="Arial" w:cs="Arial"/>
          <w:sz w:val="20"/>
          <w:szCs w:val="20"/>
        </w:rPr>
        <w:t xml:space="preserve">w sprawie przetwarzania pani/Pana danych osobowych, a także przysługujących pani/Panu praw może się Pan/Pani skontaktować z Inspektorem Ochrony Danych Osobowych tel. 91 564 10 49Pani/Pana dane osobowe przetwarzane będą na podstawie art. 6 ust. 1 lit. c RODO </w:t>
      </w:r>
    </w:p>
    <w:p w14:paraId="00BACB39" w14:textId="77777777" w:rsidR="007A0840" w:rsidRPr="005F0751" w:rsidRDefault="007A0840" w:rsidP="0022706A">
      <w:pPr>
        <w:pStyle w:val="Akapitzlist"/>
        <w:numPr>
          <w:ilvl w:val="0"/>
          <w:numId w:val="37"/>
        </w:numPr>
        <w:spacing w:beforeLines="60" w:before="144" w:afterLines="60" w:after="144" w:line="360" w:lineRule="auto"/>
        <w:ind w:right="360"/>
        <w:jc w:val="both"/>
        <w:rPr>
          <w:rFonts w:ascii="Arial" w:hAnsi="Arial" w:cs="Arial"/>
          <w:sz w:val="20"/>
          <w:szCs w:val="20"/>
        </w:rPr>
      </w:pPr>
      <w:r w:rsidRPr="005F0751">
        <w:rPr>
          <w:rFonts w:ascii="Arial" w:hAnsi="Arial" w:cs="Arial"/>
          <w:sz w:val="20"/>
          <w:szCs w:val="20"/>
        </w:rPr>
        <w:t>w celu związanym z postępowaniem o udzielenie niniejszego zamówienia publicznego prowadzonym w trybie przetargu nieograniczonego</w:t>
      </w:r>
    </w:p>
    <w:p w14:paraId="1912F325" w14:textId="24D5AE39" w:rsidR="007A0840" w:rsidRPr="005F0751" w:rsidRDefault="007A0840" w:rsidP="0022706A">
      <w:pPr>
        <w:pStyle w:val="Akapitzlist"/>
        <w:numPr>
          <w:ilvl w:val="0"/>
          <w:numId w:val="37"/>
        </w:numPr>
        <w:spacing w:beforeLines="60" w:before="144" w:afterLines="60" w:after="144" w:line="360" w:lineRule="auto"/>
        <w:ind w:right="360"/>
        <w:jc w:val="both"/>
        <w:rPr>
          <w:rFonts w:ascii="Arial" w:hAnsi="Arial" w:cs="Arial"/>
          <w:sz w:val="20"/>
          <w:szCs w:val="20"/>
        </w:rPr>
      </w:pPr>
      <w:r w:rsidRPr="005F0751">
        <w:rPr>
          <w:rFonts w:ascii="Arial" w:hAnsi="Arial"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5F0751">
        <w:rPr>
          <w:rFonts w:ascii="Arial" w:hAnsi="Arial" w:cs="Arial"/>
          <w:sz w:val="20"/>
          <w:szCs w:val="20"/>
        </w:rPr>
        <w:t>późn</w:t>
      </w:r>
      <w:proofErr w:type="spellEnd"/>
      <w:r w:rsidRPr="005F0751">
        <w:rPr>
          <w:rFonts w:ascii="Arial" w:hAnsi="Arial" w:cs="Arial"/>
          <w:sz w:val="20"/>
          <w:szCs w:val="20"/>
        </w:rPr>
        <w:t xml:space="preserve">. zm.), dalej „ustawa </w:t>
      </w:r>
      <w:proofErr w:type="spellStart"/>
      <w:r w:rsidRPr="005F0751">
        <w:rPr>
          <w:rFonts w:ascii="Arial" w:hAnsi="Arial" w:cs="Arial"/>
          <w:sz w:val="20"/>
          <w:szCs w:val="20"/>
        </w:rPr>
        <w:t>Pzp</w:t>
      </w:r>
      <w:proofErr w:type="spellEnd"/>
      <w:r w:rsidRPr="005F0751">
        <w:rPr>
          <w:rFonts w:ascii="Arial" w:hAnsi="Arial" w:cs="Arial"/>
          <w:sz w:val="20"/>
          <w:szCs w:val="20"/>
        </w:rPr>
        <w:t xml:space="preserve">”;  </w:t>
      </w:r>
    </w:p>
    <w:p w14:paraId="35488979" w14:textId="77777777" w:rsidR="005F0751" w:rsidRDefault="007A0840" w:rsidP="005F0751">
      <w:pPr>
        <w:pStyle w:val="Akapitzlist"/>
        <w:numPr>
          <w:ilvl w:val="0"/>
          <w:numId w:val="37"/>
        </w:numPr>
        <w:spacing w:beforeLines="60" w:before="144" w:afterLines="60" w:after="144" w:line="360" w:lineRule="auto"/>
        <w:ind w:right="360"/>
        <w:jc w:val="both"/>
        <w:rPr>
          <w:rFonts w:ascii="Arial" w:hAnsi="Arial" w:cs="Arial"/>
          <w:sz w:val="20"/>
          <w:szCs w:val="20"/>
        </w:rPr>
      </w:pPr>
      <w:r w:rsidRPr="005F0751">
        <w:rPr>
          <w:rFonts w:ascii="Arial" w:hAnsi="Arial" w:cs="Arial"/>
          <w:sz w:val="20"/>
          <w:szCs w:val="20"/>
        </w:rPr>
        <w:lastRenderedPageBreak/>
        <w:t xml:space="preserve">Pani/Pana dane osobowe będą przechowywane, zgodnie z art. 97 ust. 1 ustawy </w:t>
      </w:r>
      <w:proofErr w:type="spellStart"/>
      <w:r w:rsidRPr="005F0751">
        <w:rPr>
          <w:rFonts w:ascii="Arial" w:hAnsi="Arial" w:cs="Arial"/>
          <w:sz w:val="20"/>
          <w:szCs w:val="20"/>
        </w:rPr>
        <w:t>Pzp</w:t>
      </w:r>
      <w:proofErr w:type="spellEnd"/>
      <w:r w:rsidRPr="005F0751">
        <w:rPr>
          <w:rFonts w:ascii="Arial" w:hAnsi="Arial" w:cs="Arial"/>
          <w:sz w:val="20"/>
          <w:szCs w:val="20"/>
        </w:rPr>
        <w:t>, przez okres 4 lat od dnia zakończenia postępowania o udzielenie zamówienia, a jeżeli czas trwania umowy przekracza 4 lata, okres przechowywania obejmuje cały czas trwania umowy;</w:t>
      </w:r>
    </w:p>
    <w:p w14:paraId="52DD267F" w14:textId="2C723ADA" w:rsidR="007A0840" w:rsidRPr="005F0751" w:rsidRDefault="007A0840" w:rsidP="005F0751">
      <w:pPr>
        <w:pStyle w:val="Akapitzlist"/>
        <w:numPr>
          <w:ilvl w:val="0"/>
          <w:numId w:val="37"/>
        </w:numPr>
        <w:spacing w:beforeLines="60" w:before="144" w:afterLines="60" w:after="144" w:line="360" w:lineRule="auto"/>
        <w:ind w:right="360"/>
        <w:jc w:val="both"/>
        <w:rPr>
          <w:rFonts w:ascii="Arial" w:hAnsi="Arial" w:cs="Arial"/>
          <w:sz w:val="20"/>
          <w:szCs w:val="20"/>
        </w:rPr>
      </w:pPr>
      <w:r w:rsidRPr="005F0751">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5F0751">
        <w:rPr>
          <w:rFonts w:ascii="Arial" w:hAnsi="Arial" w:cs="Arial"/>
          <w:sz w:val="20"/>
          <w:szCs w:val="20"/>
        </w:rPr>
        <w:t>Pzp</w:t>
      </w:r>
      <w:proofErr w:type="spellEnd"/>
      <w:r w:rsidRPr="005F0751">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5F0751">
        <w:rPr>
          <w:rFonts w:ascii="Arial" w:hAnsi="Arial" w:cs="Arial"/>
          <w:sz w:val="20"/>
          <w:szCs w:val="20"/>
        </w:rPr>
        <w:t>Pzp</w:t>
      </w:r>
      <w:proofErr w:type="spellEnd"/>
      <w:r w:rsidRPr="005F0751">
        <w:rPr>
          <w:rFonts w:ascii="Arial" w:hAnsi="Arial" w:cs="Arial"/>
          <w:sz w:val="20"/>
          <w:szCs w:val="20"/>
        </w:rPr>
        <w:t xml:space="preserve">;  </w:t>
      </w:r>
    </w:p>
    <w:p w14:paraId="5F8BEF37" w14:textId="2842E9BB" w:rsidR="007A0840" w:rsidRPr="0022706A" w:rsidRDefault="007A0840" w:rsidP="0022706A">
      <w:pPr>
        <w:pStyle w:val="Akapitzlist"/>
        <w:numPr>
          <w:ilvl w:val="0"/>
          <w:numId w:val="37"/>
        </w:numPr>
        <w:spacing w:beforeLines="60" w:before="144" w:afterLines="60" w:after="144" w:line="360" w:lineRule="auto"/>
        <w:ind w:right="360"/>
        <w:jc w:val="both"/>
        <w:rPr>
          <w:rFonts w:ascii="Arial" w:hAnsi="Arial" w:cs="Arial"/>
          <w:sz w:val="20"/>
          <w:szCs w:val="20"/>
        </w:rPr>
      </w:pPr>
      <w:r w:rsidRPr="0022706A">
        <w:rPr>
          <w:rFonts w:ascii="Arial" w:hAnsi="Arial" w:cs="Arial"/>
          <w:sz w:val="20"/>
          <w:szCs w:val="20"/>
        </w:rPr>
        <w:t>w odniesieniu do Pani/Pana danych osobowych decyzje nie będą podejmowane w sposób zautomatyzowany, stosowanie do art. 22 RODO;</w:t>
      </w:r>
    </w:p>
    <w:p w14:paraId="1664F038" w14:textId="6343F641" w:rsidR="007A0840" w:rsidRPr="0022706A" w:rsidRDefault="007A0840" w:rsidP="0022706A">
      <w:pPr>
        <w:pStyle w:val="Akapitzlist"/>
        <w:numPr>
          <w:ilvl w:val="0"/>
          <w:numId w:val="37"/>
        </w:numPr>
        <w:spacing w:beforeLines="60" w:before="144" w:afterLines="60" w:after="144" w:line="360" w:lineRule="auto"/>
        <w:ind w:right="360"/>
        <w:jc w:val="both"/>
        <w:rPr>
          <w:rFonts w:ascii="Arial" w:hAnsi="Arial" w:cs="Arial"/>
          <w:sz w:val="20"/>
          <w:szCs w:val="20"/>
        </w:rPr>
      </w:pPr>
      <w:r w:rsidRPr="0022706A">
        <w:rPr>
          <w:rFonts w:ascii="Arial" w:hAnsi="Arial" w:cs="Arial"/>
          <w:sz w:val="20"/>
          <w:szCs w:val="20"/>
        </w:rPr>
        <w:t>posiada Pani/Pan:</w:t>
      </w:r>
    </w:p>
    <w:p w14:paraId="396042A6" w14:textId="77777777" w:rsidR="007A0840" w:rsidRPr="007A0840" w:rsidRDefault="007A0840" w:rsidP="005F0751">
      <w:pPr>
        <w:spacing w:beforeLines="60" w:before="144" w:afterLines="60" w:after="144" w:line="360" w:lineRule="auto"/>
        <w:ind w:left="993" w:right="360" w:hanging="294"/>
        <w:jc w:val="both"/>
        <w:rPr>
          <w:rFonts w:ascii="Arial" w:hAnsi="Arial" w:cs="Arial"/>
          <w:sz w:val="20"/>
          <w:szCs w:val="20"/>
        </w:rPr>
      </w:pPr>
      <w:r w:rsidRPr="007A0840">
        <w:rPr>
          <w:rFonts w:ascii="Arial" w:hAnsi="Arial" w:cs="Arial"/>
          <w:sz w:val="20"/>
          <w:szCs w:val="20"/>
        </w:rPr>
        <w:t>•</w:t>
      </w:r>
      <w:r w:rsidRPr="007A0840">
        <w:rPr>
          <w:rFonts w:ascii="Arial" w:hAnsi="Arial" w:cs="Arial"/>
          <w:sz w:val="20"/>
          <w:szCs w:val="20"/>
        </w:rPr>
        <w:tab/>
        <w:t>na podstawie art. 15 RODO prawo dostępu do danych osobowych Pani/Pana dotyczących;</w:t>
      </w:r>
    </w:p>
    <w:p w14:paraId="3CE9BDE3" w14:textId="53AF09E1" w:rsidR="007A0840" w:rsidRPr="007A0840" w:rsidRDefault="007A0840" w:rsidP="005F0751">
      <w:pPr>
        <w:spacing w:beforeLines="60" w:before="144" w:afterLines="60" w:after="144" w:line="360" w:lineRule="auto"/>
        <w:ind w:left="993" w:right="360" w:hanging="294"/>
        <w:jc w:val="both"/>
        <w:rPr>
          <w:rFonts w:ascii="Arial" w:hAnsi="Arial" w:cs="Arial"/>
          <w:sz w:val="20"/>
          <w:szCs w:val="20"/>
        </w:rPr>
      </w:pPr>
      <w:r w:rsidRPr="007A0840">
        <w:rPr>
          <w:rFonts w:ascii="Arial" w:hAnsi="Arial" w:cs="Arial"/>
          <w:sz w:val="20"/>
          <w:szCs w:val="20"/>
        </w:rPr>
        <w:t>•</w:t>
      </w:r>
      <w:r w:rsidRPr="007A0840">
        <w:rPr>
          <w:rFonts w:ascii="Arial" w:hAnsi="Arial" w:cs="Arial"/>
          <w:sz w:val="20"/>
          <w:szCs w:val="20"/>
        </w:rPr>
        <w:tab/>
        <w:t>na podstawie art. 16 RODO prawo do sprostowania Pani/Pana danych osobowych;</w:t>
      </w:r>
    </w:p>
    <w:p w14:paraId="6E26704C" w14:textId="0C4B1149" w:rsidR="007A0840" w:rsidRPr="007A0840" w:rsidRDefault="007A0840" w:rsidP="005F0751">
      <w:pPr>
        <w:spacing w:beforeLines="60" w:before="144" w:afterLines="60" w:after="144" w:line="360" w:lineRule="auto"/>
        <w:ind w:left="993" w:right="360" w:hanging="294"/>
        <w:jc w:val="both"/>
        <w:rPr>
          <w:rFonts w:ascii="Arial" w:hAnsi="Arial" w:cs="Arial"/>
          <w:sz w:val="20"/>
          <w:szCs w:val="20"/>
        </w:rPr>
      </w:pPr>
      <w:r w:rsidRPr="007A0840">
        <w:rPr>
          <w:rFonts w:ascii="Arial" w:hAnsi="Arial" w:cs="Arial"/>
          <w:sz w:val="20"/>
          <w:szCs w:val="20"/>
        </w:rPr>
        <w:t>•</w:t>
      </w:r>
      <w:r w:rsidRPr="007A0840">
        <w:rPr>
          <w:rFonts w:ascii="Arial" w:hAnsi="Arial" w:cs="Arial"/>
          <w:sz w:val="20"/>
          <w:szCs w:val="20"/>
        </w:rPr>
        <w:tab/>
        <w:t xml:space="preserve">na podstawie art. 18 RODO prawo żądania od administratora ograniczenia przetwarzania danych osobowych z zastrzeżeniem przypadków, o których mowa w art. 18 ust. 2 RODO ;  </w:t>
      </w:r>
    </w:p>
    <w:p w14:paraId="53AF14B6" w14:textId="77777777" w:rsidR="007A0840" w:rsidRPr="007A0840" w:rsidRDefault="007A0840" w:rsidP="005F0751">
      <w:pPr>
        <w:spacing w:beforeLines="60" w:before="144" w:afterLines="60" w:after="144" w:line="360" w:lineRule="auto"/>
        <w:ind w:left="993" w:right="360" w:hanging="294"/>
        <w:jc w:val="both"/>
        <w:rPr>
          <w:rFonts w:ascii="Arial" w:hAnsi="Arial" w:cs="Arial"/>
          <w:sz w:val="20"/>
          <w:szCs w:val="20"/>
        </w:rPr>
      </w:pPr>
      <w:r w:rsidRPr="007A0840">
        <w:rPr>
          <w:rFonts w:ascii="Arial" w:hAnsi="Arial" w:cs="Arial"/>
          <w:sz w:val="20"/>
          <w:szCs w:val="20"/>
        </w:rPr>
        <w:t>•</w:t>
      </w:r>
      <w:r w:rsidRPr="007A0840">
        <w:rPr>
          <w:rFonts w:ascii="Arial" w:hAnsi="Arial" w:cs="Arial"/>
          <w:sz w:val="20"/>
          <w:szCs w:val="20"/>
        </w:rPr>
        <w:tab/>
        <w:t>prawo do wniesienia skargi do Prezesa Urzędu Ochrony Danych Osobowych, gdy uzna Pani/Pan, że przetwarzanie danych osobowych Pani/Pana dotyczących narusza przepisy RODO;</w:t>
      </w:r>
    </w:p>
    <w:p w14:paraId="7EBA62C1" w14:textId="0A7B7EDB" w:rsidR="007A0840" w:rsidRPr="005F0751" w:rsidRDefault="007A0840" w:rsidP="005F0751">
      <w:pPr>
        <w:pStyle w:val="Akapitzlist"/>
        <w:numPr>
          <w:ilvl w:val="0"/>
          <w:numId w:val="37"/>
        </w:numPr>
        <w:spacing w:beforeLines="60" w:before="144" w:afterLines="60" w:after="144" w:line="360" w:lineRule="auto"/>
        <w:ind w:left="709" w:right="360" w:hanging="425"/>
        <w:jc w:val="both"/>
        <w:rPr>
          <w:rFonts w:ascii="Arial" w:hAnsi="Arial" w:cs="Arial"/>
          <w:sz w:val="20"/>
          <w:szCs w:val="20"/>
        </w:rPr>
      </w:pPr>
      <w:r w:rsidRPr="005F0751">
        <w:rPr>
          <w:rFonts w:ascii="Arial" w:hAnsi="Arial" w:cs="Arial"/>
          <w:sz w:val="20"/>
          <w:szCs w:val="20"/>
        </w:rPr>
        <w:t>nie przysługuje Pani/Panu:</w:t>
      </w:r>
    </w:p>
    <w:p w14:paraId="4F6B81BF" w14:textId="77777777" w:rsidR="007A0840" w:rsidRPr="007A0840" w:rsidRDefault="007A0840" w:rsidP="008C682D">
      <w:pPr>
        <w:spacing w:beforeLines="60" w:before="144" w:afterLines="60" w:after="144" w:line="360" w:lineRule="auto"/>
        <w:ind w:left="993" w:right="360" w:hanging="284"/>
        <w:jc w:val="both"/>
        <w:rPr>
          <w:rFonts w:ascii="Arial" w:hAnsi="Arial" w:cs="Arial"/>
          <w:sz w:val="20"/>
          <w:szCs w:val="20"/>
        </w:rPr>
      </w:pPr>
      <w:r w:rsidRPr="007A0840">
        <w:rPr>
          <w:rFonts w:ascii="Arial" w:hAnsi="Arial" w:cs="Arial"/>
          <w:sz w:val="20"/>
          <w:szCs w:val="20"/>
        </w:rPr>
        <w:t>•</w:t>
      </w:r>
      <w:r w:rsidRPr="007A0840">
        <w:rPr>
          <w:rFonts w:ascii="Arial" w:hAnsi="Arial" w:cs="Arial"/>
          <w:sz w:val="20"/>
          <w:szCs w:val="20"/>
        </w:rPr>
        <w:tab/>
        <w:t>w związku z art. 17 ust. 3 lit. b, d lub e RODO prawo do usunięcia danych osobowych;</w:t>
      </w:r>
    </w:p>
    <w:p w14:paraId="6A5D4B22" w14:textId="77777777" w:rsidR="007A0840" w:rsidRPr="007A0840" w:rsidRDefault="007A0840" w:rsidP="008C682D">
      <w:pPr>
        <w:spacing w:beforeLines="60" w:before="144" w:afterLines="60" w:after="144" w:line="360" w:lineRule="auto"/>
        <w:ind w:left="993" w:right="360" w:hanging="284"/>
        <w:jc w:val="both"/>
        <w:rPr>
          <w:rFonts w:ascii="Arial" w:hAnsi="Arial" w:cs="Arial"/>
          <w:sz w:val="20"/>
          <w:szCs w:val="20"/>
        </w:rPr>
      </w:pPr>
      <w:r w:rsidRPr="007A0840">
        <w:rPr>
          <w:rFonts w:ascii="Arial" w:hAnsi="Arial" w:cs="Arial"/>
          <w:sz w:val="20"/>
          <w:szCs w:val="20"/>
        </w:rPr>
        <w:t>•</w:t>
      </w:r>
      <w:r w:rsidRPr="007A0840">
        <w:rPr>
          <w:rFonts w:ascii="Arial" w:hAnsi="Arial" w:cs="Arial"/>
          <w:sz w:val="20"/>
          <w:szCs w:val="20"/>
        </w:rPr>
        <w:tab/>
        <w:t>prawo do przenoszenia danych osobowych, o którym mowa w art. 20 RODO;</w:t>
      </w:r>
    </w:p>
    <w:p w14:paraId="181853E3" w14:textId="77777777" w:rsidR="007A0840" w:rsidRPr="007A0840" w:rsidRDefault="007A0840" w:rsidP="008C682D">
      <w:pPr>
        <w:spacing w:beforeLines="60" w:before="144" w:afterLines="60" w:after="144" w:line="360" w:lineRule="auto"/>
        <w:ind w:left="993" w:right="360" w:hanging="284"/>
        <w:jc w:val="both"/>
        <w:rPr>
          <w:rFonts w:ascii="Arial" w:hAnsi="Arial" w:cs="Arial"/>
          <w:sz w:val="20"/>
          <w:szCs w:val="20"/>
        </w:rPr>
      </w:pPr>
      <w:r w:rsidRPr="007A0840">
        <w:rPr>
          <w:rFonts w:ascii="Arial" w:hAnsi="Arial" w:cs="Arial"/>
          <w:sz w:val="20"/>
          <w:szCs w:val="20"/>
        </w:rPr>
        <w:t>•</w:t>
      </w:r>
      <w:r w:rsidRPr="007A0840">
        <w:rPr>
          <w:rFonts w:ascii="Arial" w:hAnsi="Arial" w:cs="Arial"/>
          <w:sz w:val="20"/>
          <w:szCs w:val="20"/>
        </w:rPr>
        <w:tab/>
        <w:t>na podstawie art. 21 RODO prawo sprzeciwu, wobec przetwarzania danych osobowych, gdyż podstawą prawną przetwarzania Pani/Pana danych osobowych jest art. 6 ust. 1 lit. c RODO.</w:t>
      </w:r>
    </w:p>
    <w:p w14:paraId="7FBE0778" w14:textId="6D1933B0" w:rsidR="00044ED5" w:rsidRPr="000B2D0D" w:rsidRDefault="00044ED5" w:rsidP="000B2D0D">
      <w:pPr>
        <w:spacing w:beforeLines="60" w:before="144" w:afterLines="60" w:after="144" w:line="360" w:lineRule="auto"/>
        <w:ind w:right="360" w:hanging="10"/>
        <w:jc w:val="center"/>
        <w:rPr>
          <w:rFonts w:ascii="Arial" w:hAnsi="Arial" w:cs="Arial"/>
          <w:b/>
          <w:bCs/>
          <w:sz w:val="20"/>
          <w:szCs w:val="20"/>
        </w:rPr>
      </w:pPr>
      <w:r w:rsidRPr="000B2D0D">
        <w:rPr>
          <w:rFonts w:ascii="Arial" w:hAnsi="Arial" w:cs="Arial"/>
          <w:b/>
          <w:bCs/>
          <w:sz w:val="20"/>
          <w:szCs w:val="20"/>
        </w:rPr>
        <w:t>§ 1</w:t>
      </w:r>
      <w:r w:rsidR="007A0840">
        <w:rPr>
          <w:rFonts w:ascii="Arial" w:hAnsi="Arial" w:cs="Arial"/>
          <w:b/>
          <w:bCs/>
          <w:sz w:val="20"/>
          <w:szCs w:val="20"/>
        </w:rPr>
        <w:t>4</w:t>
      </w:r>
    </w:p>
    <w:p w14:paraId="38318E37" w14:textId="77777777" w:rsidR="00044ED5" w:rsidRPr="000B2D0D" w:rsidRDefault="00044ED5" w:rsidP="000B2D0D">
      <w:pPr>
        <w:tabs>
          <w:tab w:val="left" w:pos="426"/>
        </w:tabs>
        <w:spacing w:beforeLines="60" w:before="144" w:afterLines="60" w:after="144" w:line="360" w:lineRule="auto"/>
        <w:ind w:left="426" w:right="360" w:hanging="436"/>
        <w:jc w:val="center"/>
        <w:rPr>
          <w:rFonts w:ascii="Arial" w:hAnsi="Arial" w:cs="Arial"/>
          <w:b/>
          <w:bCs/>
          <w:sz w:val="20"/>
          <w:szCs w:val="20"/>
        </w:rPr>
      </w:pPr>
      <w:r w:rsidRPr="000B2D0D">
        <w:rPr>
          <w:rFonts w:ascii="Arial" w:hAnsi="Arial" w:cs="Arial"/>
          <w:b/>
          <w:bCs/>
          <w:sz w:val="20"/>
          <w:szCs w:val="20"/>
        </w:rPr>
        <w:t>Postanowienia końcowe</w:t>
      </w:r>
    </w:p>
    <w:p w14:paraId="6029A520" w14:textId="77777777" w:rsidR="00044ED5" w:rsidRPr="000B2D0D" w:rsidRDefault="00044ED5" w:rsidP="000B2D0D">
      <w:pPr>
        <w:pStyle w:val="Akapitzlist"/>
        <w:numPr>
          <w:ilvl w:val="0"/>
          <w:numId w:val="14"/>
        </w:numPr>
        <w:tabs>
          <w:tab w:val="left" w:pos="426"/>
        </w:tabs>
        <w:spacing w:beforeLines="60" w:before="144" w:afterLines="60" w:after="144" w:line="360" w:lineRule="auto"/>
        <w:ind w:left="426" w:hanging="426"/>
        <w:contextualSpacing w:val="0"/>
        <w:jc w:val="both"/>
        <w:rPr>
          <w:rFonts w:ascii="Arial" w:hAnsi="Arial" w:cs="Arial"/>
          <w:b/>
          <w:bCs/>
          <w:sz w:val="20"/>
          <w:szCs w:val="20"/>
        </w:rPr>
      </w:pPr>
      <w:r w:rsidRPr="000B2D0D">
        <w:rPr>
          <w:rFonts w:ascii="Arial" w:hAnsi="Arial" w:cs="Arial"/>
          <w:sz w:val="20"/>
          <w:szCs w:val="20"/>
        </w:rPr>
        <w:t>Prawa i obowiązki Wykonawcy wynikające z niniejszej Umowy nie mogą być przeniesione na osoby trzecie.</w:t>
      </w:r>
    </w:p>
    <w:p w14:paraId="55191FEC" w14:textId="77777777" w:rsidR="00FB6286" w:rsidRDefault="00044ED5" w:rsidP="00FB6286">
      <w:pPr>
        <w:pStyle w:val="Akapitzlist"/>
        <w:numPr>
          <w:ilvl w:val="0"/>
          <w:numId w:val="14"/>
        </w:numPr>
        <w:spacing w:beforeLines="60" w:before="144" w:afterLines="60" w:after="144" w:line="360" w:lineRule="auto"/>
        <w:ind w:left="426" w:hanging="426"/>
        <w:jc w:val="both"/>
        <w:rPr>
          <w:rFonts w:ascii="Arial" w:hAnsi="Arial" w:cs="Arial"/>
          <w:sz w:val="20"/>
          <w:szCs w:val="20"/>
        </w:rPr>
      </w:pPr>
      <w:r w:rsidRPr="000B2D0D">
        <w:rPr>
          <w:rFonts w:ascii="Arial" w:hAnsi="Arial" w:cs="Arial"/>
          <w:sz w:val="20"/>
          <w:szCs w:val="20"/>
        </w:rPr>
        <w:t>W sprawach nieuregulowanych postanowieniami niniejszej umowy stosuje się przepisy powszechnie obowiązującego prawa, w tym przepisy kodeksu cywilnego, prawa budowlanego oraz prawa zamówień publicznych.</w:t>
      </w:r>
    </w:p>
    <w:p w14:paraId="0E7AE73E" w14:textId="77777777" w:rsidR="00FB6286" w:rsidRDefault="00FB6286" w:rsidP="00FB6286">
      <w:pPr>
        <w:pStyle w:val="Akapitzlist"/>
        <w:numPr>
          <w:ilvl w:val="0"/>
          <w:numId w:val="14"/>
        </w:numPr>
        <w:spacing w:beforeLines="60" w:before="144" w:afterLines="60" w:after="144" w:line="360" w:lineRule="auto"/>
        <w:ind w:left="426" w:hanging="426"/>
        <w:jc w:val="both"/>
        <w:rPr>
          <w:rFonts w:ascii="Arial" w:hAnsi="Arial" w:cs="Arial"/>
          <w:sz w:val="20"/>
          <w:szCs w:val="20"/>
        </w:rPr>
      </w:pPr>
      <w:r w:rsidRPr="00FB6286">
        <w:rPr>
          <w:rFonts w:ascii="Arial" w:hAnsi="Arial" w:cs="Arial"/>
          <w:sz w:val="20"/>
          <w:szCs w:val="20"/>
        </w:rPr>
        <w:t xml:space="preserve">Spory powstałe w związku z niniejszą umową będą rozstrzygane przez Strony przede wszystkim na drodze polubownej. Przed wniesieniem powództwa, każda ze Stron obowiązana jest </w:t>
      </w:r>
      <w:r w:rsidRPr="00FB6286">
        <w:rPr>
          <w:rFonts w:ascii="Arial" w:hAnsi="Arial" w:cs="Arial"/>
          <w:sz w:val="20"/>
          <w:szCs w:val="20"/>
        </w:rPr>
        <w:br/>
        <w:t>co najmniej wezwać listem poleconym drugą Stronę do próby ugodowego zakończenia sporu.</w:t>
      </w:r>
    </w:p>
    <w:p w14:paraId="04C5D089" w14:textId="566C2958" w:rsidR="00FB6286" w:rsidRPr="00FB6286" w:rsidRDefault="00FB6286" w:rsidP="00FB6286">
      <w:pPr>
        <w:pStyle w:val="Akapitzlist"/>
        <w:numPr>
          <w:ilvl w:val="0"/>
          <w:numId w:val="14"/>
        </w:numPr>
        <w:spacing w:beforeLines="60" w:before="144" w:afterLines="60" w:after="144" w:line="360" w:lineRule="auto"/>
        <w:ind w:left="426" w:hanging="426"/>
        <w:jc w:val="both"/>
        <w:rPr>
          <w:rFonts w:ascii="Arial" w:hAnsi="Arial" w:cs="Arial"/>
          <w:sz w:val="20"/>
          <w:szCs w:val="20"/>
        </w:rPr>
      </w:pPr>
      <w:r w:rsidRPr="00FB6286">
        <w:rPr>
          <w:rFonts w:ascii="Arial" w:hAnsi="Arial" w:cs="Arial"/>
          <w:sz w:val="20"/>
          <w:szCs w:val="20"/>
        </w:rPr>
        <w:lastRenderedPageBreak/>
        <w:t xml:space="preserve">Jeżeli strony nie osiągną kompromisu na drodze polubownej sprawy sporne rozpoznawane będą przez sąd właściwy dla siedziby Zamawiającego. </w:t>
      </w:r>
    </w:p>
    <w:p w14:paraId="7ED71319" w14:textId="48BCB95B" w:rsidR="003C2819" w:rsidRPr="000B2D0D" w:rsidRDefault="003C2819" w:rsidP="000B2D0D">
      <w:pPr>
        <w:pStyle w:val="Akapitzlist"/>
        <w:numPr>
          <w:ilvl w:val="0"/>
          <w:numId w:val="14"/>
        </w:numPr>
        <w:spacing w:beforeLines="60" w:before="144" w:afterLines="60" w:after="144" w:line="360" w:lineRule="auto"/>
        <w:ind w:left="426" w:hanging="426"/>
        <w:jc w:val="both"/>
        <w:rPr>
          <w:rFonts w:ascii="Arial" w:hAnsi="Arial" w:cs="Arial"/>
          <w:sz w:val="20"/>
          <w:szCs w:val="20"/>
        </w:rPr>
      </w:pPr>
      <w:r w:rsidRPr="000B2D0D">
        <w:rPr>
          <w:rFonts w:ascii="Arial" w:hAnsi="Arial" w:cs="Arial"/>
          <w:sz w:val="20"/>
          <w:szCs w:val="20"/>
        </w:rPr>
        <w:t>Załącznikami do niniejszej umowy są:</w:t>
      </w:r>
    </w:p>
    <w:p w14:paraId="0B1FA28A" w14:textId="775616F1" w:rsidR="003C2819" w:rsidRPr="000B2D0D" w:rsidRDefault="003C2819" w:rsidP="000B2D0D">
      <w:pPr>
        <w:pStyle w:val="Akapitzlist"/>
        <w:numPr>
          <w:ilvl w:val="0"/>
          <w:numId w:val="34"/>
        </w:numPr>
        <w:spacing w:beforeLines="60" w:before="144" w:afterLines="60" w:after="144" w:line="360" w:lineRule="auto"/>
        <w:jc w:val="both"/>
        <w:rPr>
          <w:rFonts w:ascii="Arial" w:hAnsi="Arial" w:cs="Arial"/>
          <w:sz w:val="20"/>
          <w:szCs w:val="20"/>
        </w:rPr>
      </w:pPr>
      <w:r w:rsidRPr="000B2D0D">
        <w:rPr>
          <w:rFonts w:ascii="Arial" w:hAnsi="Arial" w:cs="Arial"/>
          <w:sz w:val="20"/>
          <w:szCs w:val="20"/>
        </w:rPr>
        <w:t xml:space="preserve">SWZ </w:t>
      </w:r>
      <w:r w:rsidR="000B2D0D" w:rsidRPr="000B2D0D">
        <w:rPr>
          <w:rFonts w:ascii="Arial" w:hAnsi="Arial" w:cs="Arial"/>
          <w:sz w:val="20"/>
          <w:szCs w:val="20"/>
        </w:rPr>
        <w:t>z postępowania o udzielenie zamówienia publicznego,</w:t>
      </w:r>
    </w:p>
    <w:p w14:paraId="3CBB00DB" w14:textId="50B8380E" w:rsidR="000B2D0D" w:rsidRPr="000B2D0D" w:rsidRDefault="000B2D0D" w:rsidP="000B2D0D">
      <w:pPr>
        <w:pStyle w:val="Akapitzlist"/>
        <w:numPr>
          <w:ilvl w:val="0"/>
          <w:numId w:val="34"/>
        </w:numPr>
        <w:spacing w:beforeLines="60" w:before="144" w:afterLines="60" w:after="144" w:line="360" w:lineRule="auto"/>
        <w:jc w:val="both"/>
        <w:rPr>
          <w:rFonts w:ascii="Arial" w:hAnsi="Arial" w:cs="Arial"/>
          <w:sz w:val="20"/>
          <w:szCs w:val="20"/>
        </w:rPr>
      </w:pPr>
      <w:r w:rsidRPr="000B2D0D">
        <w:rPr>
          <w:rFonts w:ascii="Arial" w:hAnsi="Arial" w:cs="Arial"/>
          <w:sz w:val="20"/>
          <w:szCs w:val="20"/>
        </w:rPr>
        <w:t xml:space="preserve">Oferta wykonawcy </w:t>
      </w:r>
    </w:p>
    <w:p w14:paraId="39A91E57" w14:textId="1C05F9EF" w:rsidR="00044ED5" w:rsidRPr="000B2D0D" w:rsidRDefault="00044ED5" w:rsidP="000B2D0D">
      <w:pPr>
        <w:pStyle w:val="Akapitzlist"/>
        <w:numPr>
          <w:ilvl w:val="0"/>
          <w:numId w:val="14"/>
        </w:numPr>
        <w:spacing w:beforeLines="60" w:before="144" w:afterLines="60" w:after="144" w:line="360" w:lineRule="auto"/>
        <w:ind w:left="426" w:hanging="426"/>
        <w:jc w:val="both"/>
        <w:rPr>
          <w:rFonts w:ascii="Arial" w:hAnsi="Arial" w:cs="Arial"/>
          <w:sz w:val="20"/>
          <w:szCs w:val="20"/>
        </w:rPr>
      </w:pPr>
      <w:r w:rsidRPr="000B2D0D">
        <w:rPr>
          <w:rFonts w:ascii="Arial" w:hAnsi="Arial" w:cs="Arial"/>
          <w:sz w:val="20"/>
          <w:szCs w:val="20"/>
        </w:rPr>
        <w:t>Umowę sporządzono w trzech egzemplarzach, w tym dwóch dla Zamawiającego i jednym dla Wykonawcy.</w:t>
      </w:r>
    </w:p>
    <w:p w14:paraId="27FDC746" w14:textId="77777777" w:rsidR="00044ED5" w:rsidRPr="007A0840" w:rsidRDefault="00044ED5" w:rsidP="000B2D0D">
      <w:pPr>
        <w:spacing w:beforeLines="60" w:before="144" w:afterLines="60" w:after="144" w:line="360" w:lineRule="auto"/>
        <w:rPr>
          <w:rFonts w:ascii="Arial" w:hAnsi="Arial" w:cs="Arial"/>
          <w:b/>
          <w:bCs/>
          <w:sz w:val="20"/>
          <w:szCs w:val="20"/>
        </w:rPr>
      </w:pPr>
    </w:p>
    <w:p w14:paraId="4DD28FD6" w14:textId="77777777" w:rsidR="00044ED5" w:rsidRPr="007A0840" w:rsidRDefault="00044ED5" w:rsidP="000B2D0D">
      <w:pPr>
        <w:widowControl w:val="0"/>
        <w:autoSpaceDE w:val="0"/>
        <w:autoSpaceDN w:val="0"/>
        <w:adjustRightInd w:val="0"/>
        <w:spacing w:beforeLines="60" w:before="144" w:afterLines="60" w:after="144" w:line="360" w:lineRule="auto"/>
        <w:rPr>
          <w:rFonts w:ascii="Arial" w:hAnsi="Arial" w:cs="Arial"/>
          <w:b/>
          <w:bCs/>
          <w:color w:val="000000"/>
          <w:sz w:val="20"/>
          <w:szCs w:val="20"/>
        </w:rPr>
      </w:pPr>
      <w:r w:rsidRPr="007A0840">
        <w:rPr>
          <w:rFonts w:ascii="Arial" w:hAnsi="Arial" w:cs="Arial"/>
          <w:b/>
          <w:bCs/>
          <w:sz w:val="20"/>
          <w:szCs w:val="20"/>
        </w:rPr>
        <w:t xml:space="preserve">                 Zamawiający:                                                            </w:t>
      </w:r>
      <w:r w:rsidRPr="007A0840">
        <w:rPr>
          <w:rFonts w:ascii="Arial" w:hAnsi="Arial" w:cs="Arial"/>
          <w:b/>
          <w:bCs/>
          <w:sz w:val="20"/>
          <w:szCs w:val="20"/>
        </w:rPr>
        <w:tab/>
      </w:r>
      <w:r w:rsidRPr="007A0840">
        <w:rPr>
          <w:rFonts w:ascii="Arial" w:hAnsi="Arial" w:cs="Arial"/>
          <w:b/>
          <w:bCs/>
          <w:sz w:val="20"/>
          <w:szCs w:val="20"/>
        </w:rPr>
        <w:tab/>
        <w:t xml:space="preserve">Wykonawca: </w:t>
      </w:r>
    </w:p>
    <w:p w14:paraId="11289F3D" w14:textId="77777777" w:rsidR="00044ED5" w:rsidRPr="000B2D0D" w:rsidRDefault="00044ED5" w:rsidP="008C682D">
      <w:pPr>
        <w:tabs>
          <w:tab w:val="left" w:pos="3855"/>
        </w:tabs>
        <w:autoSpaceDE w:val="0"/>
        <w:autoSpaceDN w:val="0"/>
        <w:adjustRightInd w:val="0"/>
        <w:spacing w:beforeLines="60" w:before="144" w:afterLines="60" w:after="144" w:line="360" w:lineRule="auto"/>
        <w:jc w:val="center"/>
        <w:rPr>
          <w:rFonts w:ascii="Arial" w:hAnsi="Arial" w:cs="Arial"/>
          <w:sz w:val="20"/>
          <w:szCs w:val="20"/>
        </w:rPr>
      </w:pPr>
    </w:p>
    <w:sectPr w:rsidR="00044ED5" w:rsidRPr="000B2D0D" w:rsidSect="0041441C">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2EA40" w14:textId="77777777" w:rsidR="000D1617" w:rsidRDefault="000D1617" w:rsidP="00D71B9E">
      <w:pPr>
        <w:spacing w:after="0" w:line="240" w:lineRule="auto"/>
      </w:pPr>
      <w:r>
        <w:separator/>
      </w:r>
    </w:p>
  </w:endnote>
  <w:endnote w:type="continuationSeparator" w:id="0">
    <w:p w14:paraId="4DEA630A" w14:textId="77777777" w:rsidR="000D1617" w:rsidRDefault="000D1617"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FB4C3" w14:textId="77777777" w:rsidR="000D1617" w:rsidRDefault="000D1617" w:rsidP="00D71B9E">
      <w:pPr>
        <w:spacing w:after="0" w:line="240" w:lineRule="auto"/>
      </w:pPr>
      <w:r>
        <w:separator/>
      </w:r>
    </w:p>
  </w:footnote>
  <w:footnote w:type="continuationSeparator" w:id="0">
    <w:p w14:paraId="5C3BE1DD" w14:textId="77777777" w:rsidR="000D1617" w:rsidRDefault="000D1617" w:rsidP="00D71B9E">
      <w:pPr>
        <w:spacing w:after="0" w:line="240" w:lineRule="auto"/>
      </w:pPr>
      <w:r>
        <w:continuationSeparator/>
      </w:r>
    </w:p>
  </w:footnote>
  <w:footnote w:id="1">
    <w:p w14:paraId="7D5B035E" w14:textId="50FE63C8" w:rsidR="00684614" w:rsidRPr="0090511A" w:rsidRDefault="00684614">
      <w:pPr>
        <w:pStyle w:val="Tekstprzypisudolnego"/>
        <w:rPr>
          <w:rFonts w:ascii="Arial" w:hAnsi="Arial" w:cs="Arial"/>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Podać imię i nazwisko.</w:t>
      </w:r>
    </w:p>
  </w:footnote>
  <w:footnote w:id="2">
    <w:p w14:paraId="0BB37315" w14:textId="595F402D" w:rsidR="00684614" w:rsidRPr="00F14D22" w:rsidRDefault="00684614" w:rsidP="00F14D22">
      <w:pPr>
        <w:pStyle w:val="Tekstprzypisudolnego"/>
        <w:jc w:val="both"/>
        <w:rPr>
          <w:rFonts w:ascii="Arial" w:hAnsi="Arial" w:cs="Arial"/>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usługi, których zakres odpowiada warunkowi udziału w postępowaniu stawianemu osobie kierowanej</w:t>
      </w:r>
      <w:r w:rsidRPr="002024EF">
        <w:rPr>
          <w:rFonts w:ascii="Arial" w:hAnsi="Arial" w:cs="Arial"/>
          <w:sz w:val="16"/>
          <w:szCs w:val="16"/>
        </w:rPr>
        <w:t xml:space="preserve"> na stanowisko Inspektora Nadzoru branży </w:t>
      </w:r>
      <w:r>
        <w:rPr>
          <w:rFonts w:ascii="Arial" w:hAnsi="Arial" w:cs="Arial"/>
          <w:sz w:val="16"/>
          <w:szCs w:val="16"/>
        </w:rPr>
        <w:t xml:space="preserve">konstrukcyjnej. W ramach kryteriów brane są pod uwagę realizacje z ostatnich 10 lat przed składaniem ofert. </w:t>
      </w:r>
      <w:r w:rsidRPr="008D1179">
        <w:rPr>
          <w:rFonts w:ascii="Arial" w:hAnsi="Arial" w:cs="Arial"/>
          <w:sz w:val="16"/>
          <w:szCs w:val="16"/>
        </w:rPr>
        <w:t>Jeżeli wykonawca nie wykaże w doświadczeniu osoby skierowanej na stanowisko Inspektora Nadzoru większej liczby usług niż minimum określone w warunku udziału w postępowaniu (1 rob</w:t>
      </w:r>
      <w:r>
        <w:rPr>
          <w:rFonts w:ascii="Arial" w:hAnsi="Arial" w:cs="Arial"/>
          <w:sz w:val="16"/>
          <w:szCs w:val="16"/>
        </w:rPr>
        <w:t>o</w:t>
      </w:r>
      <w:r w:rsidRPr="008D1179">
        <w:rPr>
          <w:rFonts w:ascii="Arial" w:hAnsi="Arial" w:cs="Arial"/>
          <w:sz w:val="16"/>
          <w:szCs w:val="16"/>
        </w:rPr>
        <w:t>ta) bądź gdy do takiego wniosku doprowadzi Zamawiającego analiza złożonych dokumentów – wykonawca otrzyma w przedmiotowym kryterium 0 pkt, ale jego oferta nie będzie podlegała odrzuceniu.</w:t>
      </w:r>
    </w:p>
  </w:footnote>
  <w:footnote w:id="3">
    <w:p w14:paraId="17CB2695" w14:textId="77777777" w:rsidR="00684614" w:rsidRPr="0090511A" w:rsidRDefault="00684614" w:rsidP="003E226E">
      <w:pPr>
        <w:pStyle w:val="Tekstprzypisudolnego"/>
        <w:rPr>
          <w:rFonts w:ascii="Arial" w:hAnsi="Arial" w:cs="Arial"/>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Podać imię i nazwisko.</w:t>
      </w:r>
    </w:p>
  </w:footnote>
  <w:footnote w:id="4">
    <w:p w14:paraId="2C513A2C" w14:textId="362DE5AD" w:rsidR="00684614" w:rsidRPr="00F14D22" w:rsidRDefault="00684614" w:rsidP="00F14D22">
      <w:pPr>
        <w:pStyle w:val="Tekstprzypisudolnego"/>
        <w:jc w:val="both"/>
        <w:rPr>
          <w:rFonts w:ascii="Arial" w:hAnsi="Arial" w:cs="Arial"/>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usługi, których zakres odpowiada warunkowi udziału w postępowaniu stawianemu osobie kierowanej</w:t>
      </w:r>
      <w:r w:rsidRPr="002024EF">
        <w:rPr>
          <w:rFonts w:ascii="Arial" w:hAnsi="Arial" w:cs="Arial"/>
          <w:sz w:val="16"/>
          <w:szCs w:val="16"/>
        </w:rPr>
        <w:t xml:space="preserve"> na stanowisko Inspektora Nadzoru branży </w:t>
      </w:r>
      <w:r>
        <w:rPr>
          <w:rFonts w:ascii="Arial" w:hAnsi="Arial" w:cs="Arial"/>
          <w:sz w:val="16"/>
          <w:szCs w:val="16"/>
        </w:rPr>
        <w:t xml:space="preserve">sanitarnej. W ramach kryteriów brane są pod uwagę realizacje z ostatnich 10 lat przed składaniem ofert. </w:t>
      </w:r>
      <w:r w:rsidRPr="008D1179">
        <w:rPr>
          <w:rFonts w:ascii="Arial" w:hAnsi="Arial" w:cs="Arial"/>
          <w:sz w:val="16"/>
          <w:szCs w:val="16"/>
        </w:rPr>
        <w:t>Jeżeli wykonawca nie wykaże w doświadczeniu osoby skierowanej na stanowisko Inspektora Nadzoru większej liczby usług niż minimum określone w warunku udziału w postępowaniu (1 rob</w:t>
      </w:r>
      <w:r>
        <w:rPr>
          <w:rFonts w:ascii="Arial" w:hAnsi="Arial" w:cs="Arial"/>
          <w:sz w:val="16"/>
          <w:szCs w:val="16"/>
        </w:rPr>
        <w:t>o</w:t>
      </w:r>
      <w:r w:rsidRPr="008D1179">
        <w:rPr>
          <w:rFonts w:ascii="Arial" w:hAnsi="Arial" w:cs="Arial"/>
          <w:sz w:val="16"/>
          <w:szCs w:val="16"/>
        </w:rPr>
        <w:t>ta) bądź gdy do takiego wniosku doprowadzi Zamawiającego analiza złożonych dokumentów – wykonawca otrzyma w przedmiotowym kryterium 0 pkt, ale jego oferta nie będzie podlegała odrzuceniu.</w:t>
      </w:r>
    </w:p>
  </w:footnote>
  <w:footnote w:id="5">
    <w:p w14:paraId="2D5B13CE" w14:textId="77777777" w:rsidR="00684614" w:rsidRPr="00D92140" w:rsidRDefault="00684614" w:rsidP="00316945">
      <w:pPr>
        <w:pStyle w:val="Tekstprzypisudolnego"/>
        <w:rPr>
          <w:rFonts w:ascii="Arial" w:hAnsi="Arial" w:cs="Arial"/>
        </w:rPr>
      </w:pPr>
      <w:r w:rsidRPr="0042055A">
        <w:rPr>
          <w:rStyle w:val="Odwoanieprzypisudolnego"/>
          <w:rFonts w:ascii="Arial" w:hAnsi="Arial" w:cs="Arial"/>
          <w:sz w:val="16"/>
          <w:szCs w:val="16"/>
        </w:rPr>
        <w:t>3</w:t>
      </w:r>
      <w:r w:rsidRPr="0042055A">
        <w:rPr>
          <w:rFonts w:ascii="Arial" w:hAnsi="Arial" w:cs="Arial"/>
          <w:sz w:val="16"/>
          <w:szCs w:val="16"/>
        </w:rPr>
        <w:t xml:space="preserve"> Niepotrzebne skreślić.</w:t>
      </w:r>
    </w:p>
  </w:footnote>
  <w:footnote w:id="6">
    <w:p w14:paraId="4A55CCD5" w14:textId="77777777" w:rsidR="00684614" w:rsidRDefault="00684614"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7">
    <w:p w14:paraId="78C1D603" w14:textId="77777777" w:rsidR="00684614" w:rsidRDefault="00684614"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8">
    <w:p w14:paraId="36C4702C" w14:textId="09281997" w:rsidR="00684614" w:rsidRPr="00711142" w:rsidRDefault="00684614"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9">
    <w:p w14:paraId="19205F3C" w14:textId="77777777" w:rsidR="00684614" w:rsidRPr="006F6CB8" w:rsidRDefault="00684614"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10">
    <w:p w14:paraId="5D18CB82" w14:textId="2DA04E15" w:rsidR="00684614" w:rsidRPr="00087DE9" w:rsidRDefault="00684614"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p>
  </w:footnote>
  <w:footnote w:id="11">
    <w:p w14:paraId="477BAAD2" w14:textId="37E72036" w:rsidR="00684614" w:rsidRPr="002A0F95" w:rsidRDefault="00684614">
      <w:pPr>
        <w:pStyle w:val="Tekstprzypisudolnego"/>
        <w:rPr>
          <w:rFonts w:ascii="Arial" w:hAnsi="Arial" w:cs="Arial"/>
          <w:sz w:val="16"/>
          <w:szCs w:val="16"/>
        </w:rPr>
      </w:pPr>
      <w:r w:rsidRPr="002A0F95">
        <w:rPr>
          <w:rStyle w:val="Odwoanieprzypisudolnego"/>
          <w:rFonts w:ascii="Arial" w:hAnsi="Arial" w:cs="Arial"/>
          <w:sz w:val="16"/>
          <w:szCs w:val="16"/>
        </w:rPr>
        <w:footnoteRef/>
      </w:r>
      <w:r w:rsidRPr="002A0F95">
        <w:rPr>
          <w:rFonts w:ascii="Arial" w:hAnsi="Arial" w:cs="Arial"/>
          <w:sz w:val="16"/>
          <w:szCs w:val="16"/>
        </w:rPr>
        <w:t xml:space="preserve"> Opisać doświadczenie w sposób potwierdzający spełnianie warunku.</w:t>
      </w:r>
    </w:p>
  </w:footnote>
  <w:footnote w:id="12">
    <w:p w14:paraId="0CC93CD7" w14:textId="6C9A61E7" w:rsidR="00684614" w:rsidRDefault="00684614">
      <w:pPr>
        <w:pStyle w:val="Tekstprzypisudolnego"/>
      </w:pPr>
      <w:r w:rsidRPr="002A0F95">
        <w:rPr>
          <w:rStyle w:val="Odwoanieprzypisudolnego"/>
          <w:rFonts w:ascii="Arial" w:hAnsi="Arial" w:cs="Arial"/>
          <w:sz w:val="16"/>
          <w:szCs w:val="16"/>
        </w:rPr>
        <w:footnoteRef/>
      </w:r>
      <w:r w:rsidRPr="002A0F95">
        <w:rPr>
          <w:rFonts w:ascii="Arial" w:hAnsi="Arial" w:cs="Arial"/>
          <w:sz w:val="16"/>
          <w:szCs w:val="16"/>
        </w:rPr>
        <w:t xml:space="preserve"> Opisać doświadczenie w sposób potwierdzający spełnianie warunku.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B92"/>
    <w:multiLevelType w:val="hybridMultilevel"/>
    <w:tmpl w:val="864459AE"/>
    <w:lvl w:ilvl="0" w:tplc="CC9C0E92">
      <w:start w:val="1"/>
      <w:numFmt w:val="decimal"/>
      <w:lvlText w:val="%1."/>
      <w:lvlJc w:val="left"/>
      <w:pPr>
        <w:ind w:left="1168" w:hanging="360"/>
      </w:pPr>
      <w:rPr>
        <w:b w:val="0"/>
        <w:i w:val="0"/>
        <w:strike w:val="0"/>
        <w:dstrike w:val="0"/>
        <w:color w:val="000000"/>
        <w:sz w:val="20"/>
        <w:szCs w:val="20"/>
        <w:u w:val="none" w:color="000000"/>
        <w:bdr w:val="none" w:sz="0" w:space="0" w:color="auto"/>
        <w:shd w:val="clear" w:color="auto" w:fill="auto"/>
        <w:vertAlign w:val="baseline"/>
      </w:rPr>
    </w:lvl>
    <w:lvl w:ilvl="1" w:tplc="734CCB30">
      <w:start w:val="1"/>
      <w:numFmt w:val="lowerLetter"/>
      <w:lvlText w:val="%2"/>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80D34">
      <w:start w:val="1"/>
      <w:numFmt w:val="lowerRoman"/>
      <w:lvlText w:val="%3"/>
      <w:lvlJc w:val="left"/>
      <w:pPr>
        <w:ind w:left="2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02008">
      <w:start w:val="1"/>
      <w:numFmt w:val="decimal"/>
      <w:lvlText w:val="%4"/>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A85B4">
      <w:start w:val="1"/>
      <w:numFmt w:val="lowerLetter"/>
      <w:lvlText w:val="%5"/>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C510A">
      <w:start w:val="1"/>
      <w:numFmt w:val="lowerRoman"/>
      <w:lvlText w:val="%6"/>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A2446">
      <w:start w:val="1"/>
      <w:numFmt w:val="decimal"/>
      <w:lvlText w:val="%7"/>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81590">
      <w:start w:val="1"/>
      <w:numFmt w:val="lowerLetter"/>
      <w:lvlText w:val="%8"/>
      <w:lvlJc w:val="left"/>
      <w:pPr>
        <w:ind w:left="5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0DE0">
      <w:start w:val="1"/>
      <w:numFmt w:val="lowerRoman"/>
      <w:lvlText w:val="%9"/>
      <w:lvlJc w:val="left"/>
      <w:pPr>
        <w:ind w:left="6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1B260F"/>
    <w:multiLevelType w:val="hybridMultilevel"/>
    <w:tmpl w:val="963A9ECE"/>
    <w:lvl w:ilvl="0" w:tplc="04150011">
      <w:start w:val="1"/>
      <w:numFmt w:val="decimal"/>
      <w:lvlText w:val="%1)"/>
      <w:lvlJc w:val="left"/>
      <w:pPr>
        <w:ind w:left="3600" w:hanging="360"/>
      </w:pPr>
      <w:rPr>
        <w:rFonts w:hint="default"/>
        <w:b w:val="0"/>
        <w:i w:val="0"/>
        <w:iCs w:val="0"/>
        <w:strike w:val="0"/>
        <w:dstrike w:val="0"/>
        <w:color w:val="000000"/>
        <w:sz w:val="20"/>
        <w:szCs w:val="20"/>
        <w:u w:val="none" w:color="000000"/>
        <w:bdr w:val="none" w:sz="0" w:space="0" w:color="auto"/>
        <w:shd w:val="clear" w:color="auto" w:fill="auto"/>
        <w:vertAlign w:val="baseline"/>
      </w:rPr>
    </w:lvl>
    <w:lvl w:ilvl="1" w:tplc="E4A402C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45E2">
      <w:start w:val="1"/>
      <w:numFmt w:val="lowerLetter"/>
      <w:lvlText w:val="%3)"/>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45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613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BC5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6E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37528"/>
    <w:multiLevelType w:val="hybridMultilevel"/>
    <w:tmpl w:val="A38E1760"/>
    <w:lvl w:ilvl="0" w:tplc="278A4FF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DB3656"/>
    <w:multiLevelType w:val="hybridMultilevel"/>
    <w:tmpl w:val="5BA411D4"/>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nsid w:val="09FF2709"/>
    <w:multiLevelType w:val="hybridMultilevel"/>
    <w:tmpl w:val="1BE0C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C74E25"/>
    <w:multiLevelType w:val="hybridMultilevel"/>
    <w:tmpl w:val="B04AAFE0"/>
    <w:lvl w:ilvl="0" w:tplc="23F829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C4932">
      <w:start w:val="1"/>
      <w:numFmt w:val="decimal"/>
      <w:suff w:val="nothing"/>
      <w:lvlText w:val="%2)"/>
      <w:lvlJc w:val="left"/>
      <w:pPr>
        <w:ind w:left="360" w:firstLine="0"/>
      </w:pPr>
      <w:rPr>
        <w:rFonts w:hint="default"/>
        <w:b w:val="0"/>
        <w:i w:val="0"/>
        <w:strike w:val="0"/>
        <w:dstrike w:val="0"/>
        <w:color w:val="000000"/>
        <w:sz w:val="20"/>
        <w:szCs w:val="20"/>
        <w:u w:val="none" w:color="000000"/>
        <w:bdr w:val="none" w:sz="0" w:space="0" w:color="auto"/>
        <w:shd w:val="clear" w:color="auto" w:fill="auto"/>
        <w:vertAlign w:val="baseline"/>
      </w:rPr>
    </w:lvl>
    <w:lvl w:ilvl="2" w:tplc="FF02BBA4">
      <w:start w:val="1"/>
      <w:numFmt w:val="lowerRoman"/>
      <w:lvlText w:val="%3"/>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4258C">
      <w:start w:val="1"/>
      <w:numFmt w:val="decimal"/>
      <w:lvlText w:val="%4"/>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E77E0">
      <w:start w:val="1"/>
      <w:numFmt w:val="lowerLetter"/>
      <w:lvlText w:val="%5"/>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688E8">
      <w:start w:val="1"/>
      <w:numFmt w:val="lowerRoman"/>
      <w:lvlText w:val="%6"/>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ADB86">
      <w:start w:val="1"/>
      <w:numFmt w:val="decimal"/>
      <w:lvlText w:val="%7"/>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84CAA">
      <w:start w:val="1"/>
      <w:numFmt w:val="lowerLetter"/>
      <w:lvlText w:val="%8"/>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AEFB6">
      <w:start w:val="1"/>
      <w:numFmt w:val="lowerRoman"/>
      <w:lvlText w:val="%9"/>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E1201AF"/>
    <w:multiLevelType w:val="hybridMultilevel"/>
    <w:tmpl w:val="98DCB98E"/>
    <w:lvl w:ilvl="0" w:tplc="AFF0F8A2">
      <w:start w:val="1"/>
      <w:numFmt w:val="decimal"/>
      <w:lvlText w:val="%1."/>
      <w:lvlJc w:val="right"/>
      <w:pPr>
        <w:ind w:left="729" w:hanging="360"/>
      </w:pPr>
      <w:rPr>
        <w:rFonts w:hint="default"/>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8">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6A57DA7"/>
    <w:multiLevelType w:val="hybridMultilevel"/>
    <w:tmpl w:val="7890C124"/>
    <w:lvl w:ilvl="0" w:tplc="04150011">
      <w:start w:val="1"/>
      <w:numFmt w:val="decimal"/>
      <w:lvlText w:val="%1)"/>
      <w:lvlJc w:val="left"/>
      <w:pPr>
        <w:ind w:left="1146" w:hanging="360"/>
      </w:pPr>
    </w:lvl>
    <w:lvl w:ilvl="1" w:tplc="FA0C2F96">
      <w:start w:val="16"/>
      <w:numFmt w:val="bullet"/>
      <w:lvlText w:val=""/>
      <w:lvlJc w:val="left"/>
      <w:pPr>
        <w:ind w:left="1866" w:hanging="360"/>
      </w:pPr>
      <w:rPr>
        <w:rFonts w:ascii="Symbol" w:eastAsiaTheme="minorEastAsia" w:hAnsi="Symbol" w:cs="Aria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8A94CED"/>
    <w:multiLevelType w:val="hybridMultilevel"/>
    <w:tmpl w:val="534CF8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E65E28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37DBB"/>
    <w:multiLevelType w:val="hybridMultilevel"/>
    <w:tmpl w:val="C08AE644"/>
    <w:lvl w:ilvl="0" w:tplc="574ED0CE">
      <w:start w:val="1"/>
      <w:numFmt w:val="decimal"/>
      <w:lvlText w:val="%1."/>
      <w:lvlJc w:val="left"/>
      <w:pPr>
        <w:ind w:left="295"/>
      </w:pPr>
      <w:rPr>
        <w:rFonts w:ascii="Arial" w:eastAsia="Times New Roman" w:hAnsi="Arial" w:cs="Arial" w:hint="default"/>
        <w:b w:val="0"/>
        <w:bCs w:val="0"/>
        <w:i w:val="0"/>
        <w:strike w:val="0"/>
        <w:dstrike w:val="0"/>
        <w:color w:val="00000A"/>
        <w:sz w:val="20"/>
        <w:szCs w:val="20"/>
        <w:u w:val="none" w:color="000000"/>
        <w:bdr w:val="none" w:sz="0" w:space="0" w:color="auto"/>
        <w:shd w:val="clear" w:color="auto" w:fill="auto"/>
        <w:vertAlign w:val="baseline"/>
      </w:rPr>
    </w:lvl>
    <w:lvl w:ilvl="1" w:tplc="26169254">
      <w:start w:val="1"/>
      <w:numFmt w:val="decimal"/>
      <w:lvlText w:val="%2)"/>
      <w:lvlJc w:val="left"/>
      <w:pPr>
        <w:ind w:left="6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93F210B6">
      <w:start w:val="1"/>
      <w:numFmt w:val="bullet"/>
      <w:lvlText w:val="-"/>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E6C34">
      <w:start w:val="1"/>
      <w:numFmt w:val="bullet"/>
      <w:lvlText w:val="•"/>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44F136">
      <w:start w:val="1"/>
      <w:numFmt w:val="bullet"/>
      <w:lvlText w:val="o"/>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EA8B4">
      <w:start w:val="1"/>
      <w:numFmt w:val="bullet"/>
      <w:lvlText w:val="▪"/>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E284A">
      <w:start w:val="1"/>
      <w:numFmt w:val="bullet"/>
      <w:lvlText w:val="•"/>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2F6A8">
      <w:start w:val="1"/>
      <w:numFmt w:val="bullet"/>
      <w:lvlText w:val="o"/>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3F06">
      <w:start w:val="1"/>
      <w:numFmt w:val="bullet"/>
      <w:lvlText w:val="▪"/>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F220E60"/>
    <w:multiLevelType w:val="hybridMultilevel"/>
    <w:tmpl w:val="FD122C62"/>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5">
    <w:nsid w:val="2030137E"/>
    <w:multiLevelType w:val="hybridMultilevel"/>
    <w:tmpl w:val="1D3016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6">
    <w:nsid w:val="2B464739"/>
    <w:multiLevelType w:val="hybridMultilevel"/>
    <w:tmpl w:val="FA2C210E"/>
    <w:lvl w:ilvl="0" w:tplc="E890754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7">
    <w:nsid w:val="351227C9"/>
    <w:multiLevelType w:val="hybridMultilevel"/>
    <w:tmpl w:val="BD784C8A"/>
    <w:lvl w:ilvl="0" w:tplc="9ABCA5F0">
      <w:start w:val="1"/>
      <w:numFmt w:val="decimal"/>
      <w:lvlText w:val="%1."/>
      <w:lvlJc w:val="left"/>
      <w:pPr>
        <w:ind w:left="372"/>
      </w:pPr>
      <w:rPr>
        <w:rFonts w:ascii="Arial" w:eastAsia="Times New Roman" w:hAnsi="Arial" w:cs="Arial" w:hint="default"/>
        <w:b w:val="0"/>
        <w:i w:val="0"/>
        <w:iCs w:val="0"/>
        <w:strike w:val="0"/>
        <w:dstrike w:val="0"/>
        <w:color w:val="000000"/>
        <w:sz w:val="20"/>
        <w:szCs w:val="20"/>
        <w:u w:val="none" w:color="000000"/>
        <w:bdr w:val="none" w:sz="0" w:space="0" w:color="auto"/>
        <w:shd w:val="clear" w:color="auto" w:fill="auto"/>
        <w:vertAlign w:val="baseline"/>
      </w:rPr>
    </w:lvl>
    <w:lvl w:ilvl="1" w:tplc="E4A402C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45E2">
      <w:start w:val="1"/>
      <w:numFmt w:val="lowerLetter"/>
      <w:lvlText w:val="%3)"/>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45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613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BC5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6E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7334C71"/>
    <w:multiLevelType w:val="hybridMultilevel"/>
    <w:tmpl w:val="917A9A30"/>
    <w:lvl w:ilvl="0" w:tplc="21029A2A">
      <w:start w:val="1"/>
      <w:numFmt w:val="lowerLetter"/>
      <w:lvlText w:val="%1)"/>
      <w:lvlJc w:val="left"/>
      <w:pPr>
        <w:ind w:left="655"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4B7DF2"/>
    <w:multiLevelType w:val="hybridMultilevel"/>
    <w:tmpl w:val="4B5EC730"/>
    <w:lvl w:ilvl="0" w:tplc="354E63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5C57FB"/>
    <w:multiLevelType w:val="hybridMultilevel"/>
    <w:tmpl w:val="FBE89B0E"/>
    <w:lvl w:ilvl="0" w:tplc="04150011">
      <w:start w:val="1"/>
      <w:numFmt w:val="decimal"/>
      <w:lvlText w:val="%1)"/>
      <w:lvlJc w:val="left"/>
      <w:pPr>
        <w:ind w:left="3600" w:hanging="360"/>
      </w:p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1">
    <w:nsid w:val="3DBE5C56"/>
    <w:multiLevelType w:val="hybridMultilevel"/>
    <w:tmpl w:val="438A8FB8"/>
    <w:lvl w:ilvl="0" w:tplc="204ED80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nsid w:val="40AD6254"/>
    <w:multiLevelType w:val="hybridMultilevel"/>
    <w:tmpl w:val="2E222C7A"/>
    <w:lvl w:ilvl="0" w:tplc="FC3040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4365E">
      <w:start w:val="1"/>
      <w:numFmt w:val="decimal"/>
      <w:lvlText w:val="%2)"/>
      <w:lvlJc w:val="left"/>
      <w:pPr>
        <w:ind w:left="720"/>
      </w:pPr>
      <w:rPr>
        <w:b w:val="0"/>
        <w:i w:val="0"/>
        <w:strike w:val="0"/>
        <w:dstrike w:val="0"/>
        <w:color w:val="000000"/>
        <w:sz w:val="20"/>
        <w:szCs w:val="20"/>
        <w:u w:val="none" w:color="000000"/>
        <w:bdr w:val="none" w:sz="0" w:space="0" w:color="auto"/>
        <w:shd w:val="clear" w:color="auto" w:fill="auto"/>
        <w:vertAlign w:val="baseline"/>
      </w:rPr>
    </w:lvl>
    <w:lvl w:ilvl="2" w:tplc="71AA0D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043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E61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AC1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ABF1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E150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094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37401F3"/>
    <w:multiLevelType w:val="hybridMultilevel"/>
    <w:tmpl w:val="02EEC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3E2EBA"/>
    <w:multiLevelType w:val="hybridMultilevel"/>
    <w:tmpl w:val="7FE286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C82756"/>
    <w:multiLevelType w:val="hybridMultilevel"/>
    <w:tmpl w:val="E54426EE"/>
    <w:lvl w:ilvl="0" w:tplc="FD2E51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8E2385F"/>
    <w:multiLevelType w:val="hybridMultilevel"/>
    <w:tmpl w:val="176AA2D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3E05B6"/>
    <w:multiLevelType w:val="hybridMultilevel"/>
    <w:tmpl w:val="AEB6084A"/>
    <w:lvl w:ilvl="0" w:tplc="02F4A6C4">
      <w:start w:val="1"/>
      <w:numFmt w:val="decimal"/>
      <w:lvlText w:val="%1."/>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86FCBC">
      <w:start w:val="1"/>
      <w:numFmt w:val="decimal"/>
      <w:lvlText w:val="%2)"/>
      <w:lvlJc w:val="left"/>
      <w:pPr>
        <w:ind w:left="109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4386E2B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062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D36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AA89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6C34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4A55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8099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0476EAA"/>
    <w:multiLevelType w:val="hybridMultilevel"/>
    <w:tmpl w:val="05E46B4E"/>
    <w:lvl w:ilvl="0" w:tplc="F37C8C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29A2A">
      <w:start w:val="1"/>
      <w:numFmt w:val="lowerLetter"/>
      <w:lvlText w:val="%2)"/>
      <w:lvlJc w:val="left"/>
      <w:pPr>
        <w:ind w:left="655" w:hanging="360"/>
      </w:pPr>
      <w:rPr>
        <w:rFonts w:hint="default"/>
        <w:b w:val="0"/>
        <w:i w:val="0"/>
        <w:strike w:val="0"/>
        <w:dstrike w:val="0"/>
        <w:color w:val="000000"/>
        <w:sz w:val="20"/>
        <w:szCs w:val="20"/>
        <w:u w:val="none" w:color="000000"/>
        <w:bdr w:val="none" w:sz="0" w:space="0" w:color="auto"/>
        <w:shd w:val="clear" w:color="auto" w:fill="auto"/>
        <w:vertAlign w:val="baseline"/>
      </w:rPr>
    </w:lvl>
    <w:lvl w:ilvl="2" w:tplc="1722B148">
      <w:start w:val="1"/>
      <w:numFmt w:val="lowerRoman"/>
      <w:lvlText w:val="%3"/>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F58A">
      <w:start w:val="1"/>
      <w:numFmt w:val="decimal"/>
      <w:lvlText w:val="%4"/>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6C09C">
      <w:start w:val="1"/>
      <w:numFmt w:val="lowerLetter"/>
      <w:lvlText w:val="%5"/>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27BE2">
      <w:start w:val="1"/>
      <w:numFmt w:val="lowerRoman"/>
      <w:lvlText w:val="%6"/>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2C540">
      <w:start w:val="1"/>
      <w:numFmt w:val="decimal"/>
      <w:lvlText w:val="%7"/>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8A16C">
      <w:start w:val="1"/>
      <w:numFmt w:val="lowerLetter"/>
      <w:lvlText w:val="%8"/>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2C156">
      <w:start w:val="1"/>
      <w:numFmt w:val="lowerRoman"/>
      <w:lvlText w:val="%9"/>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5FD1B37"/>
    <w:multiLevelType w:val="hybridMultilevel"/>
    <w:tmpl w:val="5170A7EA"/>
    <w:lvl w:ilvl="0" w:tplc="492EC7A2">
      <w:start w:val="1"/>
      <w:numFmt w:val="decimal"/>
      <w:lvlText w:val="%1."/>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0EAB88A">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8227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07C1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274F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69A9C">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804A">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C24E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147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6553E45"/>
    <w:multiLevelType w:val="hybridMultilevel"/>
    <w:tmpl w:val="81F2B944"/>
    <w:lvl w:ilvl="0" w:tplc="F00C907C">
      <w:start w:val="1"/>
      <w:numFmt w:val="decimal"/>
      <w:lvlText w:val="%1."/>
      <w:lvlJc w:val="left"/>
      <w:pPr>
        <w:ind w:left="295"/>
      </w:pPr>
      <w:rPr>
        <w:rFonts w:ascii="Arial" w:eastAsia="Times New Roman" w:hAnsi="Arial" w:cs="Arial" w:hint="default"/>
        <w:b w:val="0"/>
        <w:bCs w:val="0"/>
        <w:i w:val="0"/>
        <w:strike w:val="0"/>
        <w:dstrike w:val="0"/>
        <w:color w:val="00000A"/>
        <w:sz w:val="20"/>
        <w:szCs w:val="20"/>
        <w:u w:val="none" w:color="000000"/>
        <w:bdr w:val="none" w:sz="0" w:space="0" w:color="auto"/>
        <w:shd w:val="clear" w:color="auto" w:fill="auto"/>
        <w:vertAlign w:val="baseline"/>
      </w:rPr>
    </w:lvl>
    <w:lvl w:ilvl="1" w:tplc="26169254">
      <w:start w:val="1"/>
      <w:numFmt w:val="decimal"/>
      <w:lvlText w:val="%2)"/>
      <w:lvlJc w:val="left"/>
      <w:pPr>
        <w:ind w:left="6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93F210B6">
      <w:start w:val="1"/>
      <w:numFmt w:val="bullet"/>
      <w:lvlText w:val="-"/>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E6C34">
      <w:start w:val="1"/>
      <w:numFmt w:val="bullet"/>
      <w:lvlText w:val="•"/>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44F136">
      <w:start w:val="1"/>
      <w:numFmt w:val="bullet"/>
      <w:lvlText w:val="o"/>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EA8B4">
      <w:start w:val="1"/>
      <w:numFmt w:val="bullet"/>
      <w:lvlText w:val="▪"/>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E284A">
      <w:start w:val="1"/>
      <w:numFmt w:val="bullet"/>
      <w:lvlText w:val="•"/>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2F6A8">
      <w:start w:val="1"/>
      <w:numFmt w:val="bullet"/>
      <w:lvlText w:val="o"/>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3F06">
      <w:start w:val="1"/>
      <w:numFmt w:val="bullet"/>
      <w:lvlText w:val="▪"/>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361AC3"/>
    <w:multiLevelType w:val="hybridMultilevel"/>
    <w:tmpl w:val="A524DA90"/>
    <w:lvl w:ilvl="0" w:tplc="BD7E3336">
      <w:start w:val="1"/>
      <w:numFmt w:val="decimal"/>
      <w:lvlText w:val="%1."/>
      <w:lvlJc w:val="left"/>
      <w:pPr>
        <w:ind w:left="71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C6041D2">
      <w:start w:val="1"/>
      <w:numFmt w:val="decimal"/>
      <w:lvlText w:val="%2)"/>
      <w:lvlJc w:val="left"/>
      <w:pPr>
        <w:ind w:left="61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C56C41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4095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44A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40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064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816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015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F601F31"/>
    <w:multiLevelType w:val="hybridMultilevel"/>
    <w:tmpl w:val="99F013B0"/>
    <w:lvl w:ilvl="0" w:tplc="B59A4E5C">
      <w:start w:val="1"/>
      <w:numFmt w:val="decimal"/>
      <w:lvlText w:val="%1)"/>
      <w:lvlJc w:val="left"/>
      <w:pPr>
        <w:ind w:left="720" w:hanging="36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250CFB"/>
    <w:multiLevelType w:val="multilevel"/>
    <w:tmpl w:val="394202C2"/>
    <w:styleLink w:val="WWNum4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Symbol" w:hAnsi="Symbol"/>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5">
    <w:nsid w:val="6C0961E5"/>
    <w:multiLevelType w:val="hybridMultilevel"/>
    <w:tmpl w:val="D320F478"/>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6">
    <w:nsid w:val="7161684C"/>
    <w:multiLevelType w:val="hybridMultilevel"/>
    <w:tmpl w:val="022CBC56"/>
    <w:lvl w:ilvl="0" w:tplc="EEA61210">
      <w:start w:val="2"/>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20A34">
      <w:start w:val="1"/>
      <w:numFmt w:val="decimal"/>
      <w:lvlText w:val="%2."/>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E7D21788">
      <w:start w:val="1"/>
      <w:numFmt w:val="decimal"/>
      <w:lvlText w:val="%3)"/>
      <w:lvlJc w:val="left"/>
      <w:pPr>
        <w:ind w:left="1092"/>
      </w:pPr>
      <w:rPr>
        <w:b w:val="0"/>
        <w:i w:val="0"/>
        <w:strike w:val="0"/>
        <w:dstrike w:val="0"/>
        <w:color w:val="000000"/>
        <w:sz w:val="22"/>
        <w:szCs w:val="22"/>
        <w:u w:val="none" w:color="000000"/>
        <w:bdr w:val="none" w:sz="0" w:space="0" w:color="auto"/>
        <w:shd w:val="clear" w:color="auto" w:fill="auto"/>
        <w:vertAlign w:val="baseline"/>
      </w:rPr>
    </w:lvl>
    <w:lvl w:ilvl="3" w:tplc="7C6CC826">
      <w:start w:val="1"/>
      <w:numFmt w:val="bullet"/>
      <w:lvlText w:val="-"/>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605BE">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C2F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E7F7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8FDD2">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AD2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4D15587"/>
    <w:multiLevelType w:val="hybridMultilevel"/>
    <w:tmpl w:val="FBE89B0E"/>
    <w:lvl w:ilvl="0" w:tplc="04150011">
      <w:start w:val="1"/>
      <w:numFmt w:val="decimal"/>
      <w:lvlText w:val="%1)"/>
      <w:lvlJc w:val="left"/>
      <w:pPr>
        <w:ind w:left="3600" w:hanging="360"/>
      </w:p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8">
    <w:nsid w:val="78DC5A99"/>
    <w:multiLevelType w:val="hybridMultilevel"/>
    <w:tmpl w:val="B1CEC4FA"/>
    <w:lvl w:ilvl="0" w:tplc="7D221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516C75"/>
    <w:multiLevelType w:val="hybridMultilevel"/>
    <w:tmpl w:val="7278F1DC"/>
    <w:lvl w:ilvl="0" w:tplc="250EE4F2">
      <w:start w:val="1"/>
      <w:numFmt w:val="decimal"/>
      <w:lvlText w:val="%1)"/>
      <w:lvlJc w:val="left"/>
      <w:pPr>
        <w:ind w:left="218" w:hanging="360"/>
      </w:pPr>
      <w:rPr>
        <w:rFonts w:hint="default"/>
        <w:b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nsid w:val="79712BCA"/>
    <w:multiLevelType w:val="hybridMultilevel"/>
    <w:tmpl w:val="1792B4EC"/>
    <w:lvl w:ilvl="0" w:tplc="6ADAA3EE">
      <w:start w:val="1"/>
      <w:numFmt w:val="decimal"/>
      <w:lvlText w:val="%1)"/>
      <w:lvlJc w:val="left"/>
      <w:pPr>
        <w:ind w:left="7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ED1792D"/>
    <w:multiLevelType w:val="hybridMultilevel"/>
    <w:tmpl w:val="244CBD4A"/>
    <w:lvl w:ilvl="0" w:tplc="04150011">
      <w:start w:val="1"/>
      <w:numFmt w:val="decimal"/>
      <w:lvlText w:val="%1)"/>
      <w:lvlJc w:val="left"/>
      <w:pPr>
        <w:ind w:left="3600" w:hanging="360"/>
      </w:p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num w:numId="1">
    <w:abstractNumId w:val="11"/>
  </w:num>
  <w:num w:numId="2">
    <w:abstractNumId w:val="14"/>
  </w:num>
  <w:num w:numId="3">
    <w:abstractNumId w:val="12"/>
  </w:num>
  <w:num w:numId="4">
    <w:abstractNumId w:val="2"/>
  </w:num>
  <w:num w:numId="5">
    <w:abstractNumId w:val="33"/>
  </w:num>
  <w:num w:numId="6">
    <w:abstractNumId w:val="31"/>
  </w:num>
  <w:num w:numId="7">
    <w:abstractNumId w:val="13"/>
  </w:num>
  <w:num w:numId="8">
    <w:abstractNumId w:val="6"/>
  </w:num>
  <w:num w:numId="9">
    <w:abstractNumId w:val="17"/>
  </w:num>
  <w:num w:numId="10">
    <w:abstractNumId w:val="36"/>
  </w:num>
  <w:num w:numId="11">
    <w:abstractNumId w:val="22"/>
  </w:num>
  <w:num w:numId="12">
    <w:abstractNumId w:val="29"/>
  </w:num>
  <w:num w:numId="13">
    <w:abstractNumId w:val="32"/>
  </w:num>
  <w:num w:numId="14">
    <w:abstractNumId w:val="0"/>
  </w:num>
  <w:num w:numId="15">
    <w:abstractNumId w:val="27"/>
  </w:num>
  <w:num w:numId="16">
    <w:abstractNumId w:val="5"/>
  </w:num>
  <w:num w:numId="17">
    <w:abstractNumId w:val="28"/>
  </w:num>
  <w:num w:numId="18">
    <w:abstractNumId w:val="18"/>
  </w:num>
  <w:num w:numId="19">
    <w:abstractNumId w:val="7"/>
  </w:num>
  <w:num w:numId="20">
    <w:abstractNumId w:val="24"/>
  </w:num>
  <w:num w:numId="21">
    <w:abstractNumId w:val="1"/>
  </w:num>
  <w:num w:numId="22">
    <w:abstractNumId w:val="30"/>
  </w:num>
  <w:num w:numId="23">
    <w:abstractNumId w:val="21"/>
  </w:num>
  <w:num w:numId="24">
    <w:abstractNumId w:val="38"/>
  </w:num>
  <w:num w:numId="25">
    <w:abstractNumId w:val="4"/>
  </w:num>
  <w:num w:numId="26">
    <w:abstractNumId w:val="15"/>
  </w:num>
  <w:num w:numId="27">
    <w:abstractNumId w:val="19"/>
  </w:num>
  <w:num w:numId="28">
    <w:abstractNumId w:val="40"/>
  </w:num>
  <w:num w:numId="29">
    <w:abstractNumId w:val="23"/>
  </w:num>
  <w:num w:numId="30">
    <w:abstractNumId w:val="10"/>
  </w:num>
  <w:num w:numId="31">
    <w:abstractNumId w:val="9"/>
  </w:num>
  <w:num w:numId="32">
    <w:abstractNumId w:val="41"/>
  </w:num>
  <w:num w:numId="33">
    <w:abstractNumId w:val="20"/>
  </w:num>
  <w:num w:numId="34">
    <w:abstractNumId w:val="25"/>
  </w:num>
  <w:num w:numId="35">
    <w:abstractNumId w:val="26"/>
  </w:num>
  <w:num w:numId="36">
    <w:abstractNumId w:val="3"/>
  </w:num>
  <w:num w:numId="37">
    <w:abstractNumId w:val="35"/>
  </w:num>
  <w:num w:numId="38">
    <w:abstractNumId w:val="8"/>
  </w:num>
  <w:num w:numId="39">
    <w:abstractNumId w:val="34"/>
  </w:num>
  <w:num w:numId="40">
    <w:abstractNumId w:val="39"/>
  </w:num>
  <w:num w:numId="41">
    <w:abstractNumId w:val="37"/>
  </w:num>
  <w:num w:numId="4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17"/>
    <w:rsid w:val="00001BBD"/>
    <w:rsid w:val="00006D36"/>
    <w:rsid w:val="000201ED"/>
    <w:rsid w:val="00020358"/>
    <w:rsid w:val="0003483D"/>
    <w:rsid w:val="00044ED5"/>
    <w:rsid w:val="00051EA3"/>
    <w:rsid w:val="0005256E"/>
    <w:rsid w:val="00052DFC"/>
    <w:rsid w:val="00060382"/>
    <w:rsid w:val="00064D25"/>
    <w:rsid w:val="0006610B"/>
    <w:rsid w:val="000725DD"/>
    <w:rsid w:val="00074F88"/>
    <w:rsid w:val="000771D4"/>
    <w:rsid w:val="00082ACE"/>
    <w:rsid w:val="00082F59"/>
    <w:rsid w:val="00085A82"/>
    <w:rsid w:val="00086665"/>
    <w:rsid w:val="00087DE9"/>
    <w:rsid w:val="000930E2"/>
    <w:rsid w:val="00094CFB"/>
    <w:rsid w:val="000951F1"/>
    <w:rsid w:val="000A00A8"/>
    <w:rsid w:val="000A20EF"/>
    <w:rsid w:val="000A5AFA"/>
    <w:rsid w:val="000B2D0D"/>
    <w:rsid w:val="000B523D"/>
    <w:rsid w:val="000C267C"/>
    <w:rsid w:val="000C40F4"/>
    <w:rsid w:val="000D0ED7"/>
    <w:rsid w:val="000D1617"/>
    <w:rsid w:val="000D2E6B"/>
    <w:rsid w:val="000D4861"/>
    <w:rsid w:val="000D4F39"/>
    <w:rsid w:val="000D5138"/>
    <w:rsid w:val="000F13A8"/>
    <w:rsid w:val="000F274D"/>
    <w:rsid w:val="000F4139"/>
    <w:rsid w:val="000F6D98"/>
    <w:rsid w:val="000F6D9C"/>
    <w:rsid w:val="00106955"/>
    <w:rsid w:val="00110304"/>
    <w:rsid w:val="001115CA"/>
    <w:rsid w:val="001148EA"/>
    <w:rsid w:val="001170C3"/>
    <w:rsid w:val="001179B2"/>
    <w:rsid w:val="00125498"/>
    <w:rsid w:val="00127945"/>
    <w:rsid w:val="001304AD"/>
    <w:rsid w:val="00136A0D"/>
    <w:rsid w:val="00136D36"/>
    <w:rsid w:val="00145A5A"/>
    <w:rsid w:val="00166EBD"/>
    <w:rsid w:val="00167827"/>
    <w:rsid w:val="001738BE"/>
    <w:rsid w:val="00176B96"/>
    <w:rsid w:val="001802AB"/>
    <w:rsid w:val="0018351F"/>
    <w:rsid w:val="00190C80"/>
    <w:rsid w:val="001A4E79"/>
    <w:rsid w:val="001A591A"/>
    <w:rsid w:val="001B1D46"/>
    <w:rsid w:val="001B4A9D"/>
    <w:rsid w:val="001C0148"/>
    <w:rsid w:val="001D264A"/>
    <w:rsid w:val="001D51A2"/>
    <w:rsid w:val="001D5D54"/>
    <w:rsid w:val="001E16C0"/>
    <w:rsid w:val="001E2176"/>
    <w:rsid w:val="001F2B6F"/>
    <w:rsid w:val="001F3730"/>
    <w:rsid w:val="001F4449"/>
    <w:rsid w:val="001F5825"/>
    <w:rsid w:val="001F5ECA"/>
    <w:rsid w:val="002024EF"/>
    <w:rsid w:val="00220796"/>
    <w:rsid w:val="0022706A"/>
    <w:rsid w:val="00230D03"/>
    <w:rsid w:val="00232E3E"/>
    <w:rsid w:val="0023556A"/>
    <w:rsid w:val="00240EF1"/>
    <w:rsid w:val="00244ABA"/>
    <w:rsid w:val="00245EA9"/>
    <w:rsid w:val="0024718C"/>
    <w:rsid w:val="00250B62"/>
    <w:rsid w:val="00255EEC"/>
    <w:rsid w:val="0026013D"/>
    <w:rsid w:val="00274B20"/>
    <w:rsid w:val="00281A02"/>
    <w:rsid w:val="002A0F95"/>
    <w:rsid w:val="002A228B"/>
    <w:rsid w:val="002A2A33"/>
    <w:rsid w:val="002C6FE7"/>
    <w:rsid w:val="002D4895"/>
    <w:rsid w:val="002D55BD"/>
    <w:rsid w:val="002D6D92"/>
    <w:rsid w:val="002E2FCA"/>
    <w:rsid w:val="002E635C"/>
    <w:rsid w:val="002F192A"/>
    <w:rsid w:val="002F4E83"/>
    <w:rsid w:val="002F779F"/>
    <w:rsid w:val="00300A19"/>
    <w:rsid w:val="00302924"/>
    <w:rsid w:val="00303978"/>
    <w:rsid w:val="003123B8"/>
    <w:rsid w:val="00313264"/>
    <w:rsid w:val="003165D0"/>
    <w:rsid w:val="00316945"/>
    <w:rsid w:val="00321560"/>
    <w:rsid w:val="00322FB7"/>
    <w:rsid w:val="003248D9"/>
    <w:rsid w:val="0032601E"/>
    <w:rsid w:val="0032614C"/>
    <w:rsid w:val="003267DB"/>
    <w:rsid w:val="00327FE1"/>
    <w:rsid w:val="003310B0"/>
    <w:rsid w:val="00332D05"/>
    <w:rsid w:val="003344C4"/>
    <w:rsid w:val="00351A8F"/>
    <w:rsid w:val="00353036"/>
    <w:rsid w:val="00355BA5"/>
    <w:rsid w:val="003659A4"/>
    <w:rsid w:val="00366125"/>
    <w:rsid w:val="00366440"/>
    <w:rsid w:val="00374B7F"/>
    <w:rsid w:val="00375FF5"/>
    <w:rsid w:val="0037691A"/>
    <w:rsid w:val="0037780E"/>
    <w:rsid w:val="003905E5"/>
    <w:rsid w:val="0039386B"/>
    <w:rsid w:val="0039550C"/>
    <w:rsid w:val="003957F1"/>
    <w:rsid w:val="00397C0C"/>
    <w:rsid w:val="003A0167"/>
    <w:rsid w:val="003A0D16"/>
    <w:rsid w:val="003C2819"/>
    <w:rsid w:val="003E226E"/>
    <w:rsid w:val="003E7B3D"/>
    <w:rsid w:val="003F10A0"/>
    <w:rsid w:val="003F281F"/>
    <w:rsid w:val="003F3AFF"/>
    <w:rsid w:val="003F3F60"/>
    <w:rsid w:val="00400509"/>
    <w:rsid w:val="00406F10"/>
    <w:rsid w:val="0041133F"/>
    <w:rsid w:val="004121A6"/>
    <w:rsid w:val="004134C3"/>
    <w:rsid w:val="0041441C"/>
    <w:rsid w:val="004201A1"/>
    <w:rsid w:val="0042055A"/>
    <w:rsid w:val="00423725"/>
    <w:rsid w:val="004345DB"/>
    <w:rsid w:val="00437181"/>
    <w:rsid w:val="00446147"/>
    <w:rsid w:val="004565E8"/>
    <w:rsid w:val="00462D30"/>
    <w:rsid w:val="004709FA"/>
    <w:rsid w:val="00476107"/>
    <w:rsid w:val="00482A19"/>
    <w:rsid w:val="00492DD7"/>
    <w:rsid w:val="00493EDA"/>
    <w:rsid w:val="004A6B19"/>
    <w:rsid w:val="004A78D1"/>
    <w:rsid w:val="004B1898"/>
    <w:rsid w:val="004C4FA9"/>
    <w:rsid w:val="004C602D"/>
    <w:rsid w:val="004D1C58"/>
    <w:rsid w:val="004D7B14"/>
    <w:rsid w:val="004E18DB"/>
    <w:rsid w:val="004E3FCB"/>
    <w:rsid w:val="00500550"/>
    <w:rsid w:val="00510A90"/>
    <w:rsid w:val="00513794"/>
    <w:rsid w:val="00522359"/>
    <w:rsid w:val="00536AF8"/>
    <w:rsid w:val="00545A2E"/>
    <w:rsid w:val="005460F3"/>
    <w:rsid w:val="00550B70"/>
    <w:rsid w:val="005510C3"/>
    <w:rsid w:val="0055471D"/>
    <w:rsid w:val="0056311B"/>
    <w:rsid w:val="00563C29"/>
    <w:rsid w:val="00563FBD"/>
    <w:rsid w:val="005640D1"/>
    <w:rsid w:val="0056660B"/>
    <w:rsid w:val="00567E16"/>
    <w:rsid w:val="00570D4C"/>
    <w:rsid w:val="00580375"/>
    <w:rsid w:val="005845F3"/>
    <w:rsid w:val="0059057C"/>
    <w:rsid w:val="005A0CA8"/>
    <w:rsid w:val="005B4870"/>
    <w:rsid w:val="005B77EE"/>
    <w:rsid w:val="005C5A2B"/>
    <w:rsid w:val="005C618E"/>
    <w:rsid w:val="005D665B"/>
    <w:rsid w:val="005E1C3E"/>
    <w:rsid w:val="005F0751"/>
    <w:rsid w:val="005F126B"/>
    <w:rsid w:val="005F4C51"/>
    <w:rsid w:val="00600292"/>
    <w:rsid w:val="00600CD3"/>
    <w:rsid w:val="00602408"/>
    <w:rsid w:val="00603F71"/>
    <w:rsid w:val="00621640"/>
    <w:rsid w:val="00622717"/>
    <w:rsid w:val="00622D1E"/>
    <w:rsid w:val="006252AD"/>
    <w:rsid w:val="00625A37"/>
    <w:rsid w:val="006271D5"/>
    <w:rsid w:val="00641F6F"/>
    <w:rsid w:val="00642429"/>
    <w:rsid w:val="0064411F"/>
    <w:rsid w:val="00663DFE"/>
    <w:rsid w:val="00684614"/>
    <w:rsid w:val="006A3D41"/>
    <w:rsid w:val="006A5736"/>
    <w:rsid w:val="006B362E"/>
    <w:rsid w:val="006B6B4C"/>
    <w:rsid w:val="006C66E1"/>
    <w:rsid w:val="006D56EF"/>
    <w:rsid w:val="006E035E"/>
    <w:rsid w:val="006E2819"/>
    <w:rsid w:val="0070154D"/>
    <w:rsid w:val="007037EB"/>
    <w:rsid w:val="0070578D"/>
    <w:rsid w:val="00711142"/>
    <w:rsid w:val="00716A22"/>
    <w:rsid w:val="00721CC0"/>
    <w:rsid w:val="007278B9"/>
    <w:rsid w:val="00730224"/>
    <w:rsid w:val="00731955"/>
    <w:rsid w:val="0073254C"/>
    <w:rsid w:val="00736910"/>
    <w:rsid w:val="007373E3"/>
    <w:rsid w:val="00740D3D"/>
    <w:rsid w:val="00743D23"/>
    <w:rsid w:val="00744454"/>
    <w:rsid w:val="0074515F"/>
    <w:rsid w:val="0074557C"/>
    <w:rsid w:val="007628AD"/>
    <w:rsid w:val="007630B8"/>
    <w:rsid w:val="00766509"/>
    <w:rsid w:val="00770837"/>
    <w:rsid w:val="00775ECD"/>
    <w:rsid w:val="00776AF8"/>
    <w:rsid w:val="00791CEC"/>
    <w:rsid w:val="007A0840"/>
    <w:rsid w:val="007B6B01"/>
    <w:rsid w:val="007C173C"/>
    <w:rsid w:val="007C1B52"/>
    <w:rsid w:val="007C671A"/>
    <w:rsid w:val="007D2A60"/>
    <w:rsid w:val="007D583D"/>
    <w:rsid w:val="007D75ED"/>
    <w:rsid w:val="007E0EAB"/>
    <w:rsid w:val="007E1423"/>
    <w:rsid w:val="007F1222"/>
    <w:rsid w:val="007F18DA"/>
    <w:rsid w:val="007F39A9"/>
    <w:rsid w:val="007F4123"/>
    <w:rsid w:val="007F7670"/>
    <w:rsid w:val="00803580"/>
    <w:rsid w:val="00804EB5"/>
    <w:rsid w:val="00812871"/>
    <w:rsid w:val="008176DE"/>
    <w:rsid w:val="008217E4"/>
    <w:rsid w:val="00824EDD"/>
    <w:rsid w:val="00831994"/>
    <w:rsid w:val="00836FC2"/>
    <w:rsid w:val="00840632"/>
    <w:rsid w:val="00844A0E"/>
    <w:rsid w:val="00847FBF"/>
    <w:rsid w:val="00850FFA"/>
    <w:rsid w:val="00854981"/>
    <w:rsid w:val="00855A27"/>
    <w:rsid w:val="00855BD9"/>
    <w:rsid w:val="00873B4E"/>
    <w:rsid w:val="0087692A"/>
    <w:rsid w:val="0088609C"/>
    <w:rsid w:val="00886CBB"/>
    <w:rsid w:val="00896854"/>
    <w:rsid w:val="008A38AD"/>
    <w:rsid w:val="008A3CD7"/>
    <w:rsid w:val="008B6615"/>
    <w:rsid w:val="008C0D23"/>
    <w:rsid w:val="008C38DB"/>
    <w:rsid w:val="008C50A2"/>
    <w:rsid w:val="008C682D"/>
    <w:rsid w:val="008D1179"/>
    <w:rsid w:val="008D33BB"/>
    <w:rsid w:val="008D5B6C"/>
    <w:rsid w:val="008E017E"/>
    <w:rsid w:val="008E1CE2"/>
    <w:rsid w:val="008E3449"/>
    <w:rsid w:val="008F0AF0"/>
    <w:rsid w:val="008F16D4"/>
    <w:rsid w:val="008F1764"/>
    <w:rsid w:val="008F1888"/>
    <w:rsid w:val="008F4627"/>
    <w:rsid w:val="008F7964"/>
    <w:rsid w:val="009011B7"/>
    <w:rsid w:val="009016A3"/>
    <w:rsid w:val="0090274D"/>
    <w:rsid w:val="00902D0B"/>
    <w:rsid w:val="0090511A"/>
    <w:rsid w:val="009060C1"/>
    <w:rsid w:val="00947147"/>
    <w:rsid w:val="00956B29"/>
    <w:rsid w:val="00962F5C"/>
    <w:rsid w:val="00964983"/>
    <w:rsid w:val="009649DC"/>
    <w:rsid w:val="009704C6"/>
    <w:rsid w:val="00972B8B"/>
    <w:rsid w:val="00973CB7"/>
    <w:rsid w:val="00982973"/>
    <w:rsid w:val="009925E6"/>
    <w:rsid w:val="00995161"/>
    <w:rsid w:val="0099704B"/>
    <w:rsid w:val="00997A69"/>
    <w:rsid w:val="009A1008"/>
    <w:rsid w:val="009B002D"/>
    <w:rsid w:val="009B7AC9"/>
    <w:rsid w:val="009C7C5A"/>
    <w:rsid w:val="009D3C9B"/>
    <w:rsid w:val="009D4E7F"/>
    <w:rsid w:val="009D5E5D"/>
    <w:rsid w:val="009E550D"/>
    <w:rsid w:val="009F05B3"/>
    <w:rsid w:val="009F2172"/>
    <w:rsid w:val="009F2E56"/>
    <w:rsid w:val="009F2F83"/>
    <w:rsid w:val="009F7948"/>
    <w:rsid w:val="009F7DAD"/>
    <w:rsid w:val="00A02D94"/>
    <w:rsid w:val="00A048CC"/>
    <w:rsid w:val="00A10F3F"/>
    <w:rsid w:val="00A235BB"/>
    <w:rsid w:val="00A31EBF"/>
    <w:rsid w:val="00A3231F"/>
    <w:rsid w:val="00A33E7F"/>
    <w:rsid w:val="00A40787"/>
    <w:rsid w:val="00A4300C"/>
    <w:rsid w:val="00A46CD4"/>
    <w:rsid w:val="00A502D5"/>
    <w:rsid w:val="00A6515A"/>
    <w:rsid w:val="00A70B0B"/>
    <w:rsid w:val="00A85B47"/>
    <w:rsid w:val="00A953F6"/>
    <w:rsid w:val="00AA3254"/>
    <w:rsid w:val="00AA3974"/>
    <w:rsid w:val="00AB3DF2"/>
    <w:rsid w:val="00AC20F4"/>
    <w:rsid w:val="00AC5880"/>
    <w:rsid w:val="00AD1CA8"/>
    <w:rsid w:val="00AD5FA9"/>
    <w:rsid w:val="00AD6CF9"/>
    <w:rsid w:val="00AE0EA9"/>
    <w:rsid w:val="00AE2A6E"/>
    <w:rsid w:val="00AE3CF3"/>
    <w:rsid w:val="00AE5B0A"/>
    <w:rsid w:val="00B021BC"/>
    <w:rsid w:val="00B05B4B"/>
    <w:rsid w:val="00B06D41"/>
    <w:rsid w:val="00B10FBE"/>
    <w:rsid w:val="00B12057"/>
    <w:rsid w:val="00B162E1"/>
    <w:rsid w:val="00B22255"/>
    <w:rsid w:val="00B26267"/>
    <w:rsid w:val="00B40B57"/>
    <w:rsid w:val="00B42514"/>
    <w:rsid w:val="00B50C1E"/>
    <w:rsid w:val="00B52F64"/>
    <w:rsid w:val="00B54188"/>
    <w:rsid w:val="00B57F92"/>
    <w:rsid w:val="00B629AD"/>
    <w:rsid w:val="00B70537"/>
    <w:rsid w:val="00B76F5E"/>
    <w:rsid w:val="00B83AC8"/>
    <w:rsid w:val="00B875C9"/>
    <w:rsid w:val="00B9039F"/>
    <w:rsid w:val="00B944B4"/>
    <w:rsid w:val="00B95A9F"/>
    <w:rsid w:val="00B979AD"/>
    <w:rsid w:val="00BA02A5"/>
    <w:rsid w:val="00BA0962"/>
    <w:rsid w:val="00BA0999"/>
    <w:rsid w:val="00BA59EF"/>
    <w:rsid w:val="00BB08A6"/>
    <w:rsid w:val="00BB35D9"/>
    <w:rsid w:val="00BC080A"/>
    <w:rsid w:val="00BC5CB7"/>
    <w:rsid w:val="00BC7C1A"/>
    <w:rsid w:val="00BD0901"/>
    <w:rsid w:val="00BD276C"/>
    <w:rsid w:val="00BD2FAB"/>
    <w:rsid w:val="00BD3995"/>
    <w:rsid w:val="00BD5385"/>
    <w:rsid w:val="00BE1949"/>
    <w:rsid w:val="00BE5B9F"/>
    <w:rsid w:val="00BE7391"/>
    <w:rsid w:val="00BF0256"/>
    <w:rsid w:val="00BF0283"/>
    <w:rsid w:val="00BF0445"/>
    <w:rsid w:val="00BF19B4"/>
    <w:rsid w:val="00BF2FB1"/>
    <w:rsid w:val="00BF70A1"/>
    <w:rsid w:val="00C04C57"/>
    <w:rsid w:val="00C10E4D"/>
    <w:rsid w:val="00C153E4"/>
    <w:rsid w:val="00C35463"/>
    <w:rsid w:val="00C37318"/>
    <w:rsid w:val="00C42487"/>
    <w:rsid w:val="00C4257E"/>
    <w:rsid w:val="00C42AD4"/>
    <w:rsid w:val="00C42EFA"/>
    <w:rsid w:val="00C511A6"/>
    <w:rsid w:val="00C538BE"/>
    <w:rsid w:val="00C54774"/>
    <w:rsid w:val="00C554DE"/>
    <w:rsid w:val="00C62C60"/>
    <w:rsid w:val="00C7253B"/>
    <w:rsid w:val="00C749F0"/>
    <w:rsid w:val="00C8024C"/>
    <w:rsid w:val="00C9695C"/>
    <w:rsid w:val="00CA1469"/>
    <w:rsid w:val="00CB2907"/>
    <w:rsid w:val="00CB57C9"/>
    <w:rsid w:val="00CC0BBD"/>
    <w:rsid w:val="00CC1B40"/>
    <w:rsid w:val="00CC33E6"/>
    <w:rsid w:val="00CC7654"/>
    <w:rsid w:val="00CD17CA"/>
    <w:rsid w:val="00CD2526"/>
    <w:rsid w:val="00CD278D"/>
    <w:rsid w:val="00CD39AC"/>
    <w:rsid w:val="00CD7647"/>
    <w:rsid w:val="00CE7256"/>
    <w:rsid w:val="00CF36D1"/>
    <w:rsid w:val="00D00A3C"/>
    <w:rsid w:val="00D01096"/>
    <w:rsid w:val="00D03B36"/>
    <w:rsid w:val="00D20D2B"/>
    <w:rsid w:val="00D41686"/>
    <w:rsid w:val="00D440F6"/>
    <w:rsid w:val="00D45601"/>
    <w:rsid w:val="00D45E09"/>
    <w:rsid w:val="00D523AD"/>
    <w:rsid w:val="00D54A87"/>
    <w:rsid w:val="00D55F18"/>
    <w:rsid w:val="00D61B57"/>
    <w:rsid w:val="00D63645"/>
    <w:rsid w:val="00D655F0"/>
    <w:rsid w:val="00D67EB0"/>
    <w:rsid w:val="00D70F2E"/>
    <w:rsid w:val="00D71B9E"/>
    <w:rsid w:val="00D756FA"/>
    <w:rsid w:val="00D82460"/>
    <w:rsid w:val="00D858F5"/>
    <w:rsid w:val="00D87564"/>
    <w:rsid w:val="00D91F54"/>
    <w:rsid w:val="00D92140"/>
    <w:rsid w:val="00D96AC8"/>
    <w:rsid w:val="00DA1425"/>
    <w:rsid w:val="00DA45F1"/>
    <w:rsid w:val="00DA6B17"/>
    <w:rsid w:val="00DB43DB"/>
    <w:rsid w:val="00DB5835"/>
    <w:rsid w:val="00DB5A22"/>
    <w:rsid w:val="00DB792D"/>
    <w:rsid w:val="00DC054C"/>
    <w:rsid w:val="00DC56FA"/>
    <w:rsid w:val="00DC65DD"/>
    <w:rsid w:val="00DE3025"/>
    <w:rsid w:val="00DE434D"/>
    <w:rsid w:val="00DF0445"/>
    <w:rsid w:val="00DF2FED"/>
    <w:rsid w:val="00DF6F58"/>
    <w:rsid w:val="00E04459"/>
    <w:rsid w:val="00E04AE4"/>
    <w:rsid w:val="00E13964"/>
    <w:rsid w:val="00E13CB1"/>
    <w:rsid w:val="00E14303"/>
    <w:rsid w:val="00E22E3A"/>
    <w:rsid w:val="00E23633"/>
    <w:rsid w:val="00E25E6C"/>
    <w:rsid w:val="00E3090D"/>
    <w:rsid w:val="00E3168D"/>
    <w:rsid w:val="00E31DBA"/>
    <w:rsid w:val="00E365C4"/>
    <w:rsid w:val="00E420FA"/>
    <w:rsid w:val="00E5036A"/>
    <w:rsid w:val="00E5409D"/>
    <w:rsid w:val="00E54F32"/>
    <w:rsid w:val="00E5771B"/>
    <w:rsid w:val="00E63493"/>
    <w:rsid w:val="00E6409C"/>
    <w:rsid w:val="00E64581"/>
    <w:rsid w:val="00E64763"/>
    <w:rsid w:val="00E65E03"/>
    <w:rsid w:val="00E74AC0"/>
    <w:rsid w:val="00E823F2"/>
    <w:rsid w:val="00E86828"/>
    <w:rsid w:val="00E868EF"/>
    <w:rsid w:val="00E949B0"/>
    <w:rsid w:val="00E962DA"/>
    <w:rsid w:val="00EA07DF"/>
    <w:rsid w:val="00EA0AF6"/>
    <w:rsid w:val="00EA33EE"/>
    <w:rsid w:val="00EB14E2"/>
    <w:rsid w:val="00EB2320"/>
    <w:rsid w:val="00EB3FCD"/>
    <w:rsid w:val="00EC29B5"/>
    <w:rsid w:val="00EC7B43"/>
    <w:rsid w:val="00ED26F3"/>
    <w:rsid w:val="00ED653F"/>
    <w:rsid w:val="00ED761E"/>
    <w:rsid w:val="00EE1D13"/>
    <w:rsid w:val="00EE2149"/>
    <w:rsid w:val="00EE36F6"/>
    <w:rsid w:val="00EE7C63"/>
    <w:rsid w:val="00EF466B"/>
    <w:rsid w:val="00EF6B4D"/>
    <w:rsid w:val="00F06FE8"/>
    <w:rsid w:val="00F108BB"/>
    <w:rsid w:val="00F112C6"/>
    <w:rsid w:val="00F14D22"/>
    <w:rsid w:val="00F25A15"/>
    <w:rsid w:val="00F26748"/>
    <w:rsid w:val="00F30A85"/>
    <w:rsid w:val="00F339DC"/>
    <w:rsid w:val="00F37253"/>
    <w:rsid w:val="00F37B78"/>
    <w:rsid w:val="00F42FBF"/>
    <w:rsid w:val="00F4468A"/>
    <w:rsid w:val="00F4769E"/>
    <w:rsid w:val="00F55413"/>
    <w:rsid w:val="00F57D3F"/>
    <w:rsid w:val="00F6366A"/>
    <w:rsid w:val="00F67BEE"/>
    <w:rsid w:val="00F71172"/>
    <w:rsid w:val="00F7294E"/>
    <w:rsid w:val="00F749E4"/>
    <w:rsid w:val="00F753E8"/>
    <w:rsid w:val="00F8256C"/>
    <w:rsid w:val="00F829EB"/>
    <w:rsid w:val="00F82CA5"/>
    <w:rsid w:val="00F86198"/>
    <w:rsid w:val="00F911D6"/>
    <w:rsid w:val="00F915AC"/>
    <w:rsid w:val="00F91BEA"/>
    <w:rsid w:val="00F937BF"/>
    <w:rsid w:val="00F95AC1"/>
    <w:rsid w:val="00FA517A"/>
    <w:rsid w:val="00FA58D4"/>
    <w:rsid w:val="00FB0540"/>
    <w:rsid w:val="00FB2B92"/>
    <w:rsid w:val="00FB5FD9"/>
    <w:rsid w:val="00FB6286"/>
    <w:rsid w:val="00FC07DC"/>
    <w:rsid w:val="00FC73F7"/>
    <w:rsid w:val="00FD057E"/>
    <w:rsid w:val="00FD4A2E"/>
    <w:rsid w:val="00FE6DDE"/>
    <w:rsid w:val="00FE6FCC"/>
    <w:rsid w:val="00FE7D04"/>
    <w:rsid w:val="00FF0739"/>
    <w:rsid w:val="00FF5DE1"/>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semiHidden/>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pkt">
    <w:name w:val="pkt"/>
    <w:basedOn w:val="Normalny"/>
    <w:link w:val="pktZnak"/>
    <w:rsid w:val="00AE5B0A"/>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AE5B0A"/>
    <w:rPr>
      <w:rFonts w:ascii="Times New Roman" w:eastAsia="Times New Roman" w:hAnsi="Times New Roman" w:cs="Times New Roman"/>
      <w:sz w:val="24"/>
      <w:szCs w:val="20"/>
    </w:rPr>
  </w:style>
  <w:style w:type="numbering" w:customStyle="1" w:styleId="WWNum42">
    <w:name w:val="WWNum42"/>
    <w:basedOn w:val="Bezlisty"/>
    <w:rsid w:val="00AE5B0A"/>
    <w:pPr>
      <w:numPr>
        <w:numId w:val="39"/>
      </w:numPr>
    </w:pPr>
  </w:style>
  <w:style w:type="character" w:styleId="Hipercze">
    <w:name w:val="Hyperlink"/>
    <w:basedOn w:val="Domylnaczcionkaakapitu"/>
    <w:uiPriority w:val="99"/>
    <w:unhideWhenUsed/>
    <w:rsid w:val="0018351F"/>
    <w:rPr>
      <w:color w:val="0000FF" w:themeColor="hyperlink"/>
      <w:u w:val="single"/>
    </w:rPr>
  </w:style>
  <w:style w:type="character" w:customStyle="1" w:styleId="Nierozpoznanawzmianka1">
    <w:name w:val="Nierozpoznana wzmianka1"/>
    <w:basedOn w:val="Domylnaczcionkaakapitu"/>
    <w:uiPriority w:val="99"/>
    <w:semiHidden/>
    <w:unhideWhenUsed/>
    <w:rsid w:val="001835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semiHidden/>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pkt">
    <w:name w:val="pkt"/>
    <w:basedOn w:val="Normalny"/>
    <w:link w:val="pktZnak"/>
    <w:rsid w:val="00AE5B0A"/>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AE5B0A"/>
    <w:rPr>
      <w:rFonts w:ascii="Times New Roman" w:eastAsia="Times New Roman" w:hAnsi="Times New Roman" w:cs="Times New Roman"/>
      <w:sz w:val="24"/>
      <w:szCs w:val="20"/>
    </w:rPr>
  </w:style>
  <w:style w:type="numbering" w:customStyle="1" w:styleId="WWNum42">
    <w:name w:val="WWNum42"/>
    <w:basedOn w:val="Bezlisty"/>
    <w:rsid w:val="00AE5B0A"/>
    <w:pPr>
      <w:numPr>
        <w:numId w:val="39"/>
      </w:numPr>
    </w:pPr>
  </w:style>
  <w:style w:type="character" w:styleId="Hipercze">
    <w:name w:val="Hyperlink"/>
    <w:basedOn w:val="Domylnaczcionkaakapitu"/>
    <w:uiPriority w:val="99"/>
    <w:unhideWhenUsed/>
    <w:rsid w:val="0018351F"/>
    <w:rPr>
      <w:color w:val="0000FF" w:themeColor="hyperlink"/>
      <w:u w:val="single"/>
    </w:rPr>
  </w:style>
  <w:style w:type="character" w:customStyle="1" w:styleId="Nierozpoznanawzmianka1">
    <w:name w:val="Nierozpoznana wzmianka1"/>
    <w:basedOn w:val="Domylnaczcionkaakapitu"/>
    <w:uiPriority w:val="99"/>
    <w:semiHidden/>
    <w:unhideWhenUsed/>
    <w:rsid w:val="00183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ip.lipiany.pl/zamowienia/pokaz/9246"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53BE3-FE50-4EF4-B645-C0B0592E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8348</Words>
  <Characters>50093</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58325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bkardas</cp:lastModifiedBy>
  <cp:revision>19</cp:revision>
  <cp:lastPrinted>2021-02-02T17:42:00Z</cp:lastPrinted>
  <dcterms:created xsi:type="dcterms:W3CDTF">2021-02-02T12:33:00Z</dcterms:created>
  <dcterms:modified xsi:type="dcterms:W3CDTF">2021-03-02T12:49:00Z</dcterms:modified>
  <cp:category/>
</cp:coreProperties>
</file>