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77FA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3B45836C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74CF894B" w14:textId="77777777" w:rsidR="002D181E" w:rsidRDefault="00697B8C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58D2F1E3" w14:textId="77777777" w:rsidR="002D181E" w:rsidRDefault="00697B8C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14:paraId="2F96842E" w14:textId="77777777" w:rsidR="002D181E" w:rsidRDefault="00697B8C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78C9999D" w14:textId="77777777" w:rsidR="0015406C" w:rsidRPr="0015406C" w:rsidRDefault="00697B8C" w:rsidP="0015406C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15406C" w:rsidRPr="0015406C">
        <w:rPr>
          <w:rFonts w:asciiTheme="majorHAnsi" w:hAnsiTheme="majorHAnsi"/>
          <w:b/>
          <w:i/>
          <w:color w:val="000000" w:themeColor="text1"/>
          <w:sz w:val="22"/>
          <w:szCs w:val="22"/>
        </w:rPr>
        <w:t>Wykonanie dokumentacji projektowo-kosztorysowej dla zadania p.n.</w:t>
      </w:r>
    </w:p>
    <w:p w14:paraId="3C59B612" w14:textId="6A256D64" w:rsidR="002D181E" w:rsidRDefault="0015406C" w:rsidP="0015406C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15406C">
        <w:rPr>
          <w:rFonts w:asciiTheme="majorHAnsi" w:hAnsiTheme="majorHAnsi"/>
          <w:b/>
          <w:i/>
          <w:color w:val="000000" w:themeColor="text1"/>
          <w:sz w:val="22"/>
          <w:szCs w:val="22"/>
        </w:rPr>
        <w:t>„Remont dachu, elewacji, stolarki, wymiana stałopalnego ogrzewania oraz zabezpieczenie ppoż. w Zespole Domów Tkaczy w Chełmsku Śląskim”</w:t>
      </w:r>
      <w:r w:rsidR="000566D6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– II postępowanie</w:t>
      </w:r>
      <w:r w:rsidR="00697B8C"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14:paraId="58AAB6D1" w14:textId="77777777" w:rsidR="002D181E" w:rsidRDefault="002D181E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28344772" w14:textId="77777777" w:rsidR="002D181E" w:rsidRDefault="002D181E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78A599E2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040D5928" w14:textId="77777777" w:rsidR="002D181E" w:rsidRDefault="00697B8C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0F22164C" w14:textId="77777777" w:rsidR="002D181E" w:rsidRDefault="002D181E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9BE0F05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7B52E923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i do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36C6D801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0559749C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zamówienia.</w:t>
      </w:r>
    </w:p>
    <w:sectPr w:rsidR="002D181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E1A3" w14:textId="77777777" w:rsidR="00D40EC5" w:rsidRDefault="00697B8C">
      <w:r>
        <w:separator/>
      </w:r>
    </w:p>
  </w:endnote>
  <w:endnote w:type="continuationSeparator" w:id="0">
    <w:p w14:paraId="416EA95D" w14:textId="77777777" w:rsidR="00D40EC5" w:rsidRDefault="0069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346E8FA3" w14:textId="77777777" w:rsidR="002D181E" w:rsidRDefault="00697B8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8940F3" w14:textId="77777777" w:rsidR="002D181E" w:rsidRDefault="002D1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3AC5" w14:textId="77777777" w:rsidR="00D40EC5" w:rsidRDefault="00697B8C">
      <w:r>
        <w:separator/>
      </w:r>
    </w:p>
  </w:footnote>
  <w:footnote w:type="continuationSeparator" w:id="0">
    <w:p w14:paraId="3B622AE2" w14:textId="77777777" w:rsidR="00D40EC5" w:rsidRDefault="0069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8F40" w14:textId="77777777" w:rsidR="002D181E" w:rsidRDefault="00697B8C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83437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566D6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406C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04F54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4482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7F2"/>
    <w:rsid w:val="00CD2E44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3257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42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89BF2"/>
  <w15:docId w15:val="{C244515D-D0DD-4ABD-8444-C8EE60E2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3C1E5-DDF4-4C22-8978-F73CFAD0C4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109</cp:revision>
  <cp:lastPrinted>2019-02-14T08:39:00Z</cp:lastPrinted>
  <dcterms:created xsi:type="dcterms:W3CDTF">2019-02-11T19:01:00Z</dcterms:created>
  <dcterms:modified xsi:type="dcterms:W3CDTF">2023-05-16T12:32:00Z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D2CBF229E8474773AC35D5D5911E7A75</vt:lpwstr>
  </property>
</Properties>
</file>