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2E1D4" w14:textId="642E17E4" w:rsidR="00DD76ED" w:rsidRPr="00D409E9" w:rsidRDefault="00DD76ED" w:rsidP="00D409E9">
      <w:pPr>
        <w:keepNext/>
        <w:keepLines/>
        <w:suppressAutoHyphens/>
        <w:autoSpaceDN w:val="0"/>
        <w:spacing w:before="40"/>
        <w:textAlignment w:val="baseline"/>
        <w:outlineLvl w:val="6"/>
        <w:rPr>
          <w:rFonts w:asciiTheme="minorHAnsi" w:hAnsiTheme="minorHAnsi" w:cstheme="minorHAnsi"/>
          <w:lang w:eastAsia="ar-SA"/>
        </w:rPr>
      </w:pPr>
    </w:p>
    <w:p w14:paraId="540E7062" w14:textId="77777777" w:rsidR="00DD76ED" w:rsidRPr="00D409E9" w:rsidRDefault="00DD76ED" w:rsidP="00D409E9">
      <w:pPr>
        <w:tabs>
          <w:tab w:val="left" w:pos="1180"/>
        </w:tabs>
        <w:spacing w:before="120"/>
        <w:rPr>
          <w:rFonts w:asciiTheme="minorHAnsi" w:eastAsia="Calibri" w:hAnsiTheme="minorHAnsi" w:cstheme="minorHAnsi"/>
          <w:b/>
        </w:rPr>
      </w:pPr>
      <w:r w:rsidRPr="00D409E9">
        <w:rPr>
          <w:rFonts w:asciiTheme="minorHAnsi" w:eastAsia="Calibri" w:hAnsiTheme="minorHAnsi" w:cstheme="minorHAnsi"/>
          <w:b/>
        </w:rPr>
        <w:tab/>
      </w:r>
    </w:p>
    <w:p w14:paraId="48FA4EDF" w14:textId="77777777" w:rsidR="00DD76ED" w:rsidRPr="00D409E9" w:rsidRDefault="00DD76ED" w:rsidP="00D409E9">
      <w:pPr>
        <w:spacing w:before="120"/>
        <w:jc w:val="center"/>
        <w:rPr>
          <w:rFonts w:asciiTheme="minorHAnsi" w:hAnsiTheme="minorHAnsi" w:cstheme="minorHAnsi"/>
          <w:b/>
          <w:bCs/>
        </w:rPr>
      </w:pPr>
      <w:r w:rsidRPr="00D409E9">
        <w:rPr>
          <w:rFonts w:asciiTheme="minorHAnsi" w:hAnsiTheme="minorHAnsi" w:cstheme="minorHAnsi"/>
          <w:b/>
          <w:bCs/>
        </w:rPr>
        <w:t>SPECYFIKACJA WARUNKÓW ZAMÓWIENIA</w:t>
      </w:r>
    </w:p>
    <w:p w14:paraId="45B090BC" w14:textId="4558F35C" w:rsidR="00DD76ED" w:rsidRDefault="00DD76ED" w:rsidP="00D409E9">
      <w:pPr>
        <w:spacing w:before="120"/>
        <w:jc w:val="center"/>
        <w:rPr>
          <w:rFonts w:asciiTheme="minorHAnsi" w:hAnsiTheme="minorHAnsi" w:cstheme="minorHAnsi"/>
          <w:b/>
          <w:bCs/>
        </w:rPr>
      </w:pPr>
      <w:r w:rsidRPr="00D409E9">
        <w:rPr>
          <w:rFonts w:asciiTheme="minorHAnsi" w:hAnsiTheme="minorHAnsi" w:cstheme="minorHAnsi"/>
          <w:b/>
          <w:bCs/>
        </w:rPr>
        <w:t>(SWZ)</w:t>
      </w:r>
    </w:p>
    <w:p w14:paraId="007CEBFD" w14:textId="77777777" w:rsidR="006C03C9" w:rsidRPr="00D409E9" w:rsidRDefault="006C03C9" w:rsidP="00D409E9">
      <w:pPr>
        <w:spacing w:before="120"/>
        <w:jc w:val="center"/>
        <w:rPr>
          <w:rFonts w:asciiTheme="minorHAnsi" w:hAnsiTheme="minorHAnsi" w:cstheme="minorHAnsi"/>
          <w:b/>
          <w:bCs/>
        </w:rPr>
      </w:pPr>
    </w:p>
    <w:p w14:paraId="43AF0A62" w14:textId="77777777" w:rsidR="006C03C9" w:rsidRPr="00A7477C" w:rsidRDefault="006C03C9" w:rsidP="00A7477C">
      <w:pPr>
        <w:jc w:val="center"/>
        <w:rPr>
          <w:rFonts w:asciiTheme="minorHAnsi" w:hAnsiTheme="minorHAnsi" w:cstheme="minorHAnsi"/>
          <w:b/>
          <w:bCs/>
        </w:rPr>
      </w:pPr>
      <w:r w:rsidRPr="00A7477C">
        <w:rPr>
          <w:rFonts w:asciiTheme="minorHAnsi" w:hAnsiTheme="minorHAnsi" w:cstheme="minorHAnsi"/>
          <w:b/>
          <w:bCs/>
        </w:rPr>
        <w:t>WOJEWÓDZKI SZPITAL PSYCHIATRYCZNY im. prof. Tadeusza Bilikiewicza w Gdańsku</w:t>
      </w:r>
    </w:p>
    <w:p w14:paraId="13553CCD" w14:textId="5B4F1557" w:rsidR="00DD76ED" w:rsidRPr="00D409E9" w:rsidRDefault="00DD76ED" w:rsidP="00D409E9">
      <w:pPr>
        <w:suppressAutoHyphens/>
        <w:spacing w:before="120"/>
        <w:jc w:val="both"/>
        <w:rPr>
          <w:rFonts w:asciiTheme="minorHAnsi" w:hAnsiTheme="minorHAnsi" w:cstheme="minorHAnsi"/>
          <w:lang w:eastAsia="ar-SA"/>
        </w:rPr>
      </w:pPr>
      <w:r w:rsidRPr="00D409E9">
        <w:rPr>
          <w:rFonts w:asciiTheme="minorHAnsi" w:hAnsiTheme="minorHAnsi" w:cstheme="minorHAnsi"/>
          <w:lang w:eastAsia="ar-SA"/>
        </w:rPr>
        <w:t>zwan</w:t>
      </w:r>
      <w:r w:rsidR="006C03C9">
        <w:rPr>
          <w:rFonts w:asciiTheme="minorHAnsi" w:hAnsiTheme="minorHAnsi" w:cstheme="minorHAnsi"/>
          <w:lang w:eastAsia="ar-SA"/>
        </w:rPr>
        <w:t>y</w:t>
      </w:r>
      <w:r w:rsidRPr="00D409E9">
        <w:rPr>
          <w:rFonts w:asciiTheme="minorHAnsi" w:hAnsiTheme="minorHAnsi" w:cstheme="minorHAnsi"/>
          <w:lang w:eastAsia="ar-SA"/>
        </w:rPr>
        <w:t xml:space="preserve"> dalej Zamawiającym, zaprasza do złożenia ofert w postępowaniu o udzielenie zamówienia publicznego prowadzonym w formie elektronicznej za pośrednictwem Platformy Zakupowej dostępnej pod adresem </w:t>
      </w:r>
      <w:hyperlink r:id="rId8" w:history="1">
        <w:r w:rsidR="006C03C9" w:rsidRPr="005E4233">
          <w:rPr>
            <w:rStyle w:val="Hipercze"/>
            <w:rFonts w:asciiTheme="minorHAnsi" w:hAnsiTheme="minorHAnsi" w:cstheme="minorHAnsi"/>
            <w:sz w:val="22"/>
            <w:szCs w:val="22"/>
          </w:rPr>
          <w:t>https://platformazakupowa.pl/pn/wsp_bilikiewicz</w:t>
        </w:r>
      </w:hyperlink>
      <w:r w:rsidR="006C03C9" w:rsidRPr="006C03C9">
        <w:rPr>
          <w:rStyle w:val="Hipercze"/>
          <w:rFonts w:asciiTheme="minorHAnsi" w:hAnsiTheme="minorHAnsi" w:cstheme="minorHAnsi"/>
          <w:sz w:val="22"/>
          <w:szCs w:val="22"/>
          <w:u w:val="none"/>
        </w:rPr>
        <w:t xml:space="preserve"> </w:t>
      </w:r>
      <w:r w:rsidRPr="00D409E9">
        <w:rPr>
          <w:rFonts w:asciiTheme="minorHAnsi" w:eastAsia="Calibri" w:hAnsiTheme="minorHAnsi" w:cstheme="minorHAnsi"/>
        </w:rPr>
        <w:t xml:space="preserve">w </w:t>
      </w:r>
      <w:bookmarkStart w:id="0" w:name="_Hlk80079146"/>
      <w:r w:rsidRPr="00D409E9">
        <w:rPr>
          <w:rFonts w:asciiTheme="minorHAnsi" w:eastAsia="Calibri" w:hAnsiTheme="minorHAnsi" w:cstheme="minorHAnsi"/>
        </w:rPr>
        <w:t xml:space="preserve">trybie podstawowym z </w:t>
      </w:r>
      <w:r w:rsidR="007C7ECD">
        <w:rPr>
          <w:rFonts w:asciiTheme="minorHAnsi" w:eastAsia="Calibri" w:hAnsiTheme="minorHAnsi" w:cstheme="minorHAnsi"/>
        </w:rPr>
        <w:t xml:space="preserve">bez prowadzenia negocjacji </w:t>
      </w:r>
      <w:r w:rsidRPr="00D409E9">
        <w:rPr>
          <w:rFonts w:asciiTheme="minorHAnsi" w:eastAsia="Calibri" w:hAnsiTheme="minorHAnsi" w:cstheme="minorHAnsi"/>
        </w:rPr>
        <w:t xml:space="preserve">z zachowaniem zasad określonych ustawą </w:t>
      </w:r>
      <w:proofErr w:type="spellStart"/>
      <w:r w:rsidRPr="00D409E9">
        <w:rPr>
          <w:rFonts w:asciiTheme="minorHAnsi" w:eastAsia="Calibri" w:hAnsiTheme="minorHAnsi" w:cstheme="minorHAnsi"/>
        </w:rPr>
        <w:t>Pzp</w:t>
      </w:r>
      <w:proofErr w:type="spellEnd"/>
      <w:r w:rsidRPr="00D409E9">
        <w:rPr>
          <w:rFonts w:asciiTheme="minorHAnsi" w:eastAsia="Calibri" w:hAnsiTheme="minorHAnsi" w:cstheme="minorHAnsi"/>
        </w:rPr>
        <w:t xml:space="preserve"> dla zamówienia klasycznego o wartości szacunkowej mniejszej niż progi unijne</w:t>
      </w:r>
      <w:r w:rsidRPr="00D409E9">
        <w:rPr>
          <w:rFonts w:asciiTheme="minorHAnsi" w:hAnsiTheme="minorHAnsi" w:cstheme="minorHAnsi"/>
          <w:lang w:eastAsia="ar-SA"/>
        </w:rPr>
        <w:t xml:space="preserve"> </w:t>
      </w:r>
      <w:bookmarkEnd w:id="0"/>
      <w:r w:rsidRPr="00D409E9">
        <w:rPr>
          <w:rFonts w:asciiTheme="minorHAnsi" w:hAnsiTheme="minorHAnsi" w:cstheme="minorHAnsi"/>
          <w:lang w:eastAsia="ar-SA"/>
        </w:rPr>
        <w:t>na:</w:t>
      </w:r>
    </w:p>
    <w:p w14:paraId="480A467C" w14:textId="52B010F2" w:rsidR="00DD76ED" w:rsidRDefault="00DD76ED" w:rsidP="00D409E9">
      <w:pPr>
        <w:suppressAutoHyphens/>
        <w:spacing w:before="120"/>
        <w:jc w:val="both"/>
        <w:rPr>
          <w:rFonts w:asciiTheme="minorHAnsi" w:hAnsiTheme="minorHAnsi" w:cstheme="minorHAnsi"/>
          <w:lang w:eastAsia="ar-SA"/>
        </w:rPr>
      </w:pPr>
    </w:p>
    <w:p w14:paraId="47870641" w14:textId="77777777" w:rsidR="00CA5B39" w:rsidRPr="00D409E9" w:rsidRDefault="00CA5B39" w:rsidP="00D409E9">
      <w:pPr>
        <w:suppressAutoHyphens/>
        <w:spacing w:before="120"/>
        <w:jc w:val="both"/>
        <w:rPr>
          <w:rFonts w:asciiTheme="minorHAnsi" w:hAnsiTheme="minorHAnsi" w:cstheme="minorHAnsi"/>
          <w:lang w:eastAsia="ar-SA"/>
        </w:rPr>
      </w:pPr>
    </w:p>
    <w:p w14:paraId="446FF4A8" w14:textId="269C5CCC" w:rsidR="007C7ECD" w:rsidRDefault="007C7ECD" w:rsidP="008542F6">
      <w:pPr>
        <w:suppressAutoHyphens/>
        <w:jc w:val="center"/>
        <w:rPr>
          <w:rFonts w:asciiTheme="minorHAnsi" w:eastAsia="Calibri" w:hAnsiTheme="minorHAnsi" w:cstheme="minorHAnsi"/>
          <w:b/>
          <w:bCs/>
        </w:rPr>
      </w:pPr>
      <w:r w:rsidRPr="007C7ECD">
        <w:rPr>
          <w:rFonts w:asciiTheme="minorHAnsi" w:eastAsia="Calibri" w:hAnsiTheme="minorHAnsi" w:cstheme="minorHAnsi"/>
          <w:b/>
          <w:bCs/>
        </w:rPr>
        <w:t>konsultacje psychologiczne w ramach  projektu</w:t>
      </w:r>
      <w:r w:rsidRPr="007C7ECD">
        <w:rPr>
          <w:rFonts w:asciiTheme="minorHAnsi" w:eastAsia="Calibri" w:hAnsiTheme="minorHAnsi" w:cstheme="minorHAnsi"/>
          <w:b/>
          <w:bCs/>
        </w:rPr>
        <w:br/>
        <w:t>„Lepsza przyszłość. Przeciwdziałanie zaburzeniom psychicznym dzieci i młodzieży”</w:t>
      </w:r>
    </w:p>
    <w:p w14:paraId="57A0D3AD" w14:textId="0ABEACA4" w:rsidR="008542F6" w:rsidRPr="007C7ECD" w:rsidRDefault="008542F6" w:rsidP="008542F6">
      <w:pPr>
        <w:suppressAutoHyphens/>
        <w:jc w:val="center"/>
        <w:rPr>
          <w:rFonts w:asciiTheme="minorHAnsi" w:eastAsia="Calibri" w:hAnsiTheme="minorHAnsi" w:cstheme="minorHAnsi"/>
          <w:b/>
          <w:bCs/>
        </w:rPr>
      </w:pPr>
      <w:r>
        <w:rPr>
          <w:rFonts w:asciiTheme="minorHAnsi" w:eastAsia="Calibri" w:hAnsiTheme="minorHAnsi" w:cstheme="minorHAnsi"/>
          <w:b/>
          <w:bCs/>
        </w:rPr>
        <w:t xml:space="preserve">- znak sprawy </w:t>
      </w:r>
      <w:proofErr w:type="spellStart"/>
      <w:r>
        <w:rPr>
          <w:rFonts w:asciiTheme="minorHAnsi" w:eastAsia="Calibri" w:hAnsiTheme="minorHAnsi" w:cstheme="minorHAnsi"/>
          <w:b/>
          <w:bCs/>
        </w:rPr>
        <w:t>Adm</w:t>
      </w:r>
      <w:proofErr w:type="spellEnd"/>
      <w:r>
        <w:rPr>
          <w:rFonts w:asciiTheme="minorHAnsi" w:eastAsia="Calibri" w:hAnsiTheme="minorHAnsi" w:cstheme="minorHAnsi"/>
          <w:b/>
          <w:bCs/>
        </w:rPr>
        <w:t xml:space="preserve"> 10/2023</w:t>
      </w:r>
    </w:p>
    <w:p w14:paraId="50B943FF" w14:textId="6E727B41" w:rsidR="00CA5B39" w:rsidRDefault="00CA5B39" w:rsidP="00D409E9">
      <w:pPr>
        <w:suppressAutoHyphens/>
        <w:spacing w:before="120"/>
        <w:jc w:val="center"/>
        <w:rPr>
          <w:rFonts w:asciiTheme="minorHAnsi" w:eastAsia="Calibri" w:hAnsiTheme="minorHAnsi" w:cstheme="minorHAnsi"/>
          <w:b/>
          <w:bCs/>
        </w:rPr>
      </w:pPr>
    </w:p>
    <w:p w14:paraId="38EF62DA" w14:textId="26C24B41" w:rsidR="00CA5B39" w:rsidRDefault="00CA5B39" w:rsidP="00D409E9">
      <w:pPr>
        <w:suppressAutoHyphens/>
        <w:spacing w:before="120"/>
        <w:jc w:val="center"/>
        <w:rPr>
          <w:rFonts w:asciiTheme="minorHAnsi" w:eastAsia="Calibri" w:hAnsiTheme="minorHAnsi" w:cstheme="minorHAnsi"/>
          <w:b/>
          <w:bCs/>
        </w:rPr>
      </w:pPr>
    </w:p>
    <w:p w14:paraId="06CDBF01" w14:textId="1E253A4B" w:rsidR="00C9642D" w:rsidRDefault="00C9642D" w:rsidP="00D409E9">
      <w:pPr>
        <w:suppressAutoHyphens/>
        <w:spacing w:before="120"/>
        <w:jc w:val="center"/>
        <w:rPr>
          <w:rFonts w:asciiTheme="minorHAnsi" w:eastAsia="Calibri" w:hAnsiTheme="minorHAnsi" w:cstheme="minorHAnsi"/>
          <w:b/>
          <w:bCs/>
        </w:rPr>
      </w:pPr>
    </w:p>
    <w:p w14:paraId="153A1A2D" w14:textId="710AFC66" w:rsidR="00C9642D" w:rsidRDefault="00C9642D" w:rsidP="00D409E9">
      <w:pPr>
        <w:suppressAutoHyphens/>
        <w:spacing w:before="120"/>
        <w:jc w:val="center"/>
        <w:rPr>
          <w:rFonts w:asciiTheme="minorHAnsi" w:eastAsia="Calibri" w:hAnsiTheme="minorHAnsi" w:cstheme="minorHAnsi"/>
          <w:b/>
          <w:bCs/>
        </w:rPr>
      </w:pPr>
    </w:p>
    <w:p w14:paraId="4D81BCE8" w14:textId="77777777" w:rsidR="00C9642D" w:rsidRDefault="00C9642D" w:rsidP="00D409E9">
      <w:pPr>
        <w:suppressAutoHyphens/>
        <w:spacing w:before="120"/>
        <w:jc w:val="center"/>
        <w:rPr>
          <w:rFonts w:asciiTheme="minorHAnsi" w:eastAsia="Calibri" w:hAnsiTheme="minorHAnsi" w:cstheme="minorHAnsi"/>
          <w:b/>
          <w:bCs/>
        </w:rPr>
      </w:pPr>
    </w:p>
    <w:p w14:paraId="43D4769B" w14:textId="4A52E578" w:rsidR="003E0D55" w:rsidRDefault="003E0D55" w:rsidP="003E0D55">
      <w:pPr>
        <w:tabs>
          <w:tab w:val="left" w:pos="5805"/>
        </w:tabs>
        <w:jc w:val="both"/>
      </w:pPr>
      <w:r>
        <w:rPr>
          <w:rFonts w:ascii="Calibri" w:hAnsi="Calibri" w:cs="Calibri"/>
          <w:bCs/>
          <w:sz w:val="22"/>
          <w:szCs w:val="22"/>
        </w:rPr>
        <w:t>SWZ zatwierdzona w dniu 29 marca 2023 roku przez:</w:t>
      </w:r>
      <w:r>
        <w:rPr>
          <w:rFonts w:ascii="Calibri" w:hAnsi="Calibri" w:cs="Calibri"/>
          <w:bCs/>
          <w:sz w:val="22"/>
          <w:szCs w:val="22"/>
        </w:rPr>
        <w:tab/>
      </w:r>
    </w:p>
    <w:p w14:paraId="48D702B5" w14:textId="77777777" w:rsidR="003E0D55" w:rsidRDefault="003E0D55" w:rsidP="003E0D55">
      <w:pPr>
        <w:jc w:val="both"/>
        <w:rPr>
          <w:rFonts w:ascii="Calibri" w:hAnsi="Calibri" w:cs="Calibri"/>
          <w:b/>
          <w:sz w:val="22"/>
          <w:szCs w:val="22"/>
        </w:rPr>
      </w:pPr>
    </w:p>
    <w:p w14:paraId="7B8FC7E5" w14:textId="277A562F" w:rsidR="003E0D55" w:rsidRDefault="003E0D55" w:rsidP="003E0D55">
      <w:pPr>
        <w:jc w:val="both"/>
        <w:rPr>
          <w:rFonts w:ascii="Calibri" w:hAnsi="Calibri" w:cs="Calibri"/>
          <w:b/>
          <w:sz w:val="22"/>
          <w:szCs w:val="22"/>
        </w:rPr>
      </w:pPr>
    </w:p>
    <w:p w14:paraId="1B4918E0" w14:textId="77777777" w:rsidR="00C9642D" w:rsidRDefault="00C9642D" w:rsidP="003E0D55">
      <w:pPr>
        <w:jc w:val="both"/>
        <w:rPr>
          <w:rFonts w:ascii="Calibri" w:hAnsi="Calibri" w:cs="Calibri"/>
          <w:b/>
          <w:sz w:val="22"/>
          <w:szCs w:val="22"/>
        </w:rPr>
      </w:pPr>
    </w:p>
    <w:p w14:paraId="55F49CD8" w14:textId="77777777" w:rsidR="003E0D55" w:rsidRDefault="003E0D55" w:rsidP="003E0D55">
      <w:pPr>
        <w:jc w:val="both"/>
        <w:rPr>
          <w:rFonts w:ascii="Calibri" w:hAnsi="Calibri" w:cs="Calibri"/>
          <w:b/>
          <w:sz w:val="22"/>
          <w:szCs w:val="22"/>
        </w:rPr>
      </w:pPr>
    </w:p>
    <w:p w14:paraId="2431DFAA" w14:textId="77777777" w:rsidR="003E0D55" w:rsidRDefault="003E0D55" w:rsidP="003E0D55">
      <w:pPr>
        <w:jc w:val="both"/>
      </w:pPr>
      <w:r>
        <w:rPr>
          <w:rFonts w:ascii="Calibri" w:hAnsi="Calibri" w:cs="Calibri"/>
          <w:bCs/>
          <w:sz w:val="22"/>
          <w:szCs w:val="22"/>
        </w:rPr>
        <w:t xml:space="preserve">Dyrektora jednostki Zamawiającego </w:t>
      </w:r>
      <w:r>
        <w:rPr>
          <w:rFonts w:ascii="Calibri" w:hAnsi="Calibri" w:cs="Calibri"/>
          <w:bCs/>
          <w:sz w:val="22"/>
          <w:szCs w:val="22"/>
        </w:rPr>
        <w:tab/>
        <w:t>_______________</w:t>
      </w:r>
    </w:p>
    <w:p w14:paraId="285E4464" w14:textId="4B5F70E1" w:rsidR="003E0D55" w:rsidRDefault="003E0D55" w:rsidP="003E0D55">
      <w:pPr>
        <w:jc w:val="both"/>
      </w:pPr>
      <w:r>
        <w:rPr>
          <w:rFonts w:ascii="Calibri" w:hAnsi="Calibri" w:cs="Calibri"/>
          <w:bCs/>
          <w:sz w:val="22"/>
          <w:szCs w:val="22"/>
        </w:rPr>
        <w:t xml:space="preserve">Koordynatora projektu w zakresie przedmiotu zamówienia </w:t>
      </w:r>
      <w:r w:rsidR="00C9642D">
        <w:rPr>
          <w:rFonts w:ascii="Calibri" w:hAnsi="Calibri" w:cs="Calibri"/>
          <w:bCs/>
          <w:sz w:val="22"/>
          <w:szCs w:val="22"/>
        </w:rPr>
        <w:t xml:space="preserve">     </w:t>
      </w:r>
      <w:r>
        <w:rPr>
          <w:rFonts w:ascii="Calibri" w:hAnsi="Calibri" w:cs="Calibri"/>
          <w:bCs/>
          <w:sz w:val="22"/>
          <w:szCs w:val="22"/>
        </w:rPr>
        <w:t>_______________</w:t>
      </w:r>
    </w:p>
    <w:p w14:paraId="43727CAE" w14:textId="77777777" w:rsidR="003E0D55" w:rsidRDefault="003E0D55" w:rsidP="003E0D55">
      <w:pPr>
        <w:jc w:val="both"/>
      </w:pPr>
      <w:r>
        <w:rPr>
          <w:rFonts w:ascii="Calibri" w:hAnsi="Calibri" w:cs="Calibri"/>
          <w:bCs/>
          <w:sz w:val="22"/>
          <w:szCs w:val="22"/>
        </w:rPr>
        <w:t xml:space="preserve">Dział Zamówień Publicznych w zakresie zastosowania procedury zgodnie z ustawą PZP </w:t>
      </w:r>
      <w:r>
        <w:rPr>
          <w:rFonts w:ascii="Calibri" w:hAnsi="Calibri" w:cs="Calibri"/>
          <w:bCs/>
          <w:sz w:val="22"/>
          <w:szCs w:val="22"/>
        </w:rPr>
        <w:tab/>
        <w:t xml:space="preserve">  _______________</w:t>
      </w:r>
    </w:p>
    <w:p w14:paraId="773829EC" w14:textId="77777777" w:rsidR="00CA5B39" w:rsidRPr="006C03C9" w:rsidRDefault="00CA5B39" w:rsidP="00D409E9">
      <w:pPr>
        <w:suppressAutoHyphens/>
        <w:spacing w:before="120"/>
        <w:jc w:val="center"/>
        <w:rPr>
          <w:rFonts w:asciiTheme="minorHAnsi" w:eastAsia="Calibri" w:hAnsiTheme="minorHAnsi" w:cstheme="minorHAnsi"/>
          <w:b/>
          <w:bCs/>
        </w:rPr>
      </w:pPr>
    </w:p>
    <w:p w14:paraId="2A5EC6C2" w14:textId="77777777" w:rsidR="00DD76ED" w:rsidRPr="00D409E9" w:rsidRDefault="00DD76ED" w:rsidP="00D409E9">
      <w:pPr>
        <w:spacing w:before="120"/>
        <w:rPr>
          <w:rFonts w:asciiTheme="minorHAnsi" w:eastAsia="Calibri" w:hAnsiTheme="minorHAnsi" w:cstheme="minorHAnsi"/>
          <w:b/>
          <w:lang w:eastAsia="en-US"/>
        </w:rPr>
      </w:pPr>
      <w:r w:rsidRPr="00D409E9">
        <w:rPr>
          <w:rFonts w:asciiTheme="minorHAnsi" w:eastAsia="Calibri" w:hAnsiTheme="minorHAnsi" w:cstheme="minorHAnsi"/>
          <w:b/>
          <w:lang w:eastAsia="en-US"/>
        </w:rPr>
        <w:t>Kod Wspólnego Słownika Zamówień (CPV):</w:t>
      </w:r>
    </w:p>
    <w:p w14:paraId="6D756D34" w14:textId="5E4C0E02" w:rsidR="007C7ECD" w:rsidRPr="00C9642D" w:rsidRDefault="007C7ECD" w:rsidP="00D409E9">
      <w:pPr>
        <w:spacing w:before="120"/>
        <w:jc w:val="both"/>
        <w:rPr>
          <w:rFonts w:asciiTheme="minorHAnsi" w:eastAsia="Calibri" w:hAnsiTheme="minorHAnsi" w:cstheme="minorHAnsi"/>
          <w:bCs/>
        </w:rPr>
      </w:pPr>
      <w:r w:rsidRPr="007C7ECD">
        <w:rPr>
          <w:rFonts w:asciiTheme="minorHAnsi" w:eastAsia="Calibri" w:hAnsiTheme="minorHAnsi" w:cstheme="minorHAnsi"/>
          <w:bCs/>
        </w:rPr>
        <w:t>85121270-6 Usługi psychiatryczne lub psychologiczne</w:t>
      </w:r>
    </w:p>
    <w:p w14:paraId="59CD60B9" w14:textId="77777777" w:rsidR="00DD76ED" w:rsidRPr="00D409E9" w:rsidRDefault="00DD76ED" w:rsidP="00D409E9">
      <w:pPr>
        <w:spacing w:before="120"/>
        <w:jc w:val="both"/>
        <w:rPr>
          <w:rFonts w:asciiTheme="minorHAnsi" w:eastAsia="Calibri" w:hAnsiTheme="minorHAnsi" w:cstheme="minorHAnsi"/>
          <w:b/>
        </w:rPr>
      </w:pPr>
      <w:r w:rsidRPr="00D409E9">
        <w:rPr>
          <w:rFonts w:asciiTheme="minorHAnsi" w:eastAsia="Calibri" w:hAnsiTheme="minorHAnsi" w:cstheme="minorHAnsi"/>
          <w:b/>
        </w:rPr>
        <w:t>Integralną część niniejszej SWZ stanowią wzory następujących dokumentów:</w:t>
      </w:r>
    </w:p>
    <w:p w14:paraId="37046CD4" w14:textId="77777777" w:rsidR="00DD76ED" w:rsidRPr="00D409E9" w:rsidRDefault="00DD76ED" w:rsidP="00D409E9">
      <w:pPr>
        <w:widowControl w:val="0"/>
        <w:autoSpaceDE w:val="0"/>
        <w:rPr>
          <w:rFonts w:asciiTheme="minorHAnsi" w:hAnsiTheme="minorHAnsi" w:cstheme="minorHAnsi"/>
          <w:bCs/>
        </w:rPr>
      </w:pPr>
      <w:r w:rsidRPr="00D409E9">
        <w:rPr>
          <w:rFonts w:asciiTheme="minorHAnsi" w:hAnsiTheme="minorHAnsi" w:cstheme="minorHAnsi"/>
          <w:bCs/>
        </w:rPr>
        <w:t xml:space="preserve">Załącznik nr 1 – wzór formularza ofertowego </w:t>
      </w:r>
    </w:p>
    <w:p w14:paraId="3FCFCFC4" w14:textId="1AC54173" w:rsidR="00DD76ED" w:rsidRPr="00D409E9" w:rsidRDefault="00DD76ED" w:rsidP="00D409E9">
      <w:pPr>
        <w:widowControl w:val="0"/>
        <w:autoSpaceDE w:val="0"/>
        <w:rPr>
          <w:rFonts w:asciiTheme="minorHAnsi" w:hAnsiTheme="minorHAnsi" w:cstheme="minorHAnsi"/>
          <w:bCs/>
        </w:rPr>
      </w:pPr>
      <w:r w:rsidRPr="00D409E9">
        <w:rPr>
          <w:rFonts w:asciiTheme="minorHAnsi" w:hAnsiTheme="minorHAnsi" w:cstheme="minorHAnsi"/>
          <w:bCs/>
        </w:rPr>
        <w:t xml:space="preserve">Załącznik nr 2 – </w:t>
      </w:r>
      <w:r w:rsidRPr="00D409E9">
        <w:rPr>
          <w:rFonts w:asciiTheme="minorHAnsi" w:hAnsiTheme="minorHAnsi" w:cstheme="minorHAnsi"/>
          <w:lang w:eastAsia="ar-SA"/>
        </w:rPr>
        <w:t xml:space="preserve">oświadczenie o niepodleganiu wykluczeniu i spełnianiu warunków udziału w </w:t>
      </w:r>
      <w:proofErr w:type="spellStart"/>
      <w:r w:rsidRPr="00D409E9">
        <w:rPr>
          <w:rFonts w:asciiTheme="minorHAnsi" w:hAnsiTheme="minorHAnsi" w:cstheme="minorHAnsi"/>
          <w:lang w:eastAsia="ar-SA"/>
        </w:rPr>
        <w:t>post</w:t>
      </w:r>
      <w:r w:rsidR="00CD7434">
        <w:rPr>
          <w:rFonts w:asciiTheme="minorHAnsi" w:hAnsiTheme="minorHAnsi" w:cstheme="minorHAnsi"/>
          <w:lang w:eastAsia="ar-SA"/>
        </w:rPr>
        <w:t>ępo</w:t>
      </w:r>
      <w:proofErr w:type="spellEnd"/>
      <w:r w:rsidR="00CD7434">
        <w:rPr>
          <w:rFonts w:asciiTheme="minorHAnsi" w:hAnsiTheme="minorHAnsi" w:cstheme="minorHAnsi"/>
          <w:lang w:eastAsia="ar-SA"/>
        </w:rPr>
        <w:t>.</w:t>
      </w:r>
    </w:p>
    <w:p w14:paraId="6E89A9E1" w14:textId="7B7794F7" w:rsidR="00C240FD" w:rsidRPr="00D409E9" w:rsidRDefault="00C240FD" w:rsidP="00D409E9">
      <w:pPr>
        <w:widowControl w:val="0"/>
        <w:autoSpaceDE w:val="0"/>
        <w:rPr>
          <w:rFonts w:asciiTheme="minorHAnsi" w:hAnsiTheme="minorHAnsi" w:cstheme="minorHAnsi"/>
          <w:bCs/>
        </w:rPr>
      </w:pPr>
      <w:r w:rsidRPr="00D409E9">
        <w:rPr>
          <w:rFonts w:asciiTheme="minorHAnsi" w:hAnsiTheme="minorHAnsi" w:cstheme="minorHAnsi"/>
          <w:bCs/>
        </w:rPr>
        <w:t xml:space="preserve">Załącznik nr </w:t>
      </w:r>
      <w:r w:rsidR="007C7ECD">
        <w:rPr>
          <w:rFonts w:asciiTheme="minorHAnsi" w:hAnsiTheme="minorHAnsi" w:cstheme="minorHAnsi"/>
          <w:bCs/>
        </w:rPr>
        <w:t>3</w:t>
      </w:r>
      <w:r w:rsidRPr="00D409E9">
        <w:rPr>
          <w:rFonts w:asciiTheme="minorHAnsi" w:hAnsiTheme="minorHAnsi" w:cstheme="minorHAnsi"/>
          <w:bCs/>
        </w:rPr>
        <w:t xml:space="preserve"> – wykaz osób </w:t>
      </w:r>
    </w:p>
    <w:p w14:paraId="55F795E1" w14:textId="0D28D6AE" w:rsidR="00DD76ED" w:rsidRPr="00D409E9" w:rsidRDefault="00DD76ED" w:rsidP="00D409E9">
      <w:pPr>
        <w:widowControl w:val="0"/>
        <w:autoSpaceDE w:val="0"/>
        <w:rPr>
          <w:rFonts w:asciiTheme="minorHAnsi" w:hAnsiTheme="minorHAnsi" w:cstheme="minorHAnsi"/>
          <w:bCs/>
        </w:rPr>
      </w:pPr>
      <w:r w:rsidRPr="00D409E9">
        <w:rPr>
          <w:rFonts w:asciiTheme="minorHAnsi" w:hAnsiTheme="minorHAnsi" w:cstheme="minorHAnsi"/>
          <w:bCs/>
        </w:rPr>
        <w:t xml:space="preserve">Załącznik nr </w:t>
      </w:r>
      <w:r w:rsidR="007C7ECD">
        <w:rPr>
          <w:rFonts w:asciiTheme="minorHAnsi" w:hAnsiTheme="minorHAnsi" w:cstheme="minorHAnsi"/>
          <w:bCs/>
        </w:rPr>
        <w:t>4</w:t>
      </w:r>
      <w:r w:rsidR="00C240FD" w:rsidRPr="00D409E9">
        <w:rPr>
          <w:rFonts w:asciiTheme="minorHAnsi" w:hAnsiTheme="minorHAnsi" w:cstheme="minorHAnsi"/>
          <w:bCs/>
        </w:rPr>
        <w:t xml:space="preserve"> </w:t>
      </w:r>
      <w:r w:rsidRPr="00D409E9">
        <w:rPr>
          <w:rFonts w:asciiTheme="minorHAnsi" w:hAnsiTheme="minorHAnsi" w:cstheme="minorHAnsi"/>
          <w:bCs/>
        </w:rPr>
        <w:t xml:space="preserve">– wzór umowy </w:t>
      </w:r>
    </w:p>
    <w:p w14:paraId="163DB79A" w14:textId="62389CDF" w:rsidR="00DD76ED" w:rsidRPr="00D409E9" w:rsidRDefault="00DD76ED" w:rsidP="00FD6C99">
      <w:pPr>
        <w:widowControl w:val="0"/>
        <w:tabs>
          <w:tab w:val="left" w:pos="6330"/>
        </w:tabs>
        <w:autoSpaceDE w:val="0"/>
        <w:rPr>
          <w:rFonts w:asciiTheme="minorHAnsi" w:hAnsiTheme="minorHAnsi" w:cstheme="minorHAnsi"/>
          <w:bCs/>
        </w:rPr>
      </w:pPr>
      <w:r w:rsidRPr="00D409E9">
        <w:rPr>
          <w:rFonts w:asciiTheme="minorHAnsi" w:hAnsiTheme="minorHAnsi" w:cstheme="minorHAnsi"/>
          <w:bCs/>
        </w:rPr>
        <w:t xml:space="preserve">Załącznik nr </w:t>
      </w:r>
      <w:r w:rsidR="007C7ECD">
        <w:rPr>
          <w:rFonts w:asciiTheme="minorHAnsi" w:hAnsiTheme="minorHAnsi" w:cstheme="minorHAnsi"/>
          <w:bCs/>
        </w:rPr>
        <w:t>5</w:t>
      </w:r>
      <w:r w:rsidRPr="00D409E9">
        <w:rPr>
          <w:rFonts w:asciiTheme="minorHAnsi" w:hAnsiTheme="minorHAnsi" w:cstheme="minorHAnsi"/>
          <w:bCs/>
        </w:rPr>
        <w:t xml:space="preserve"> – opis przedmiotu zamówienia</w:t>
      </w:r>
      <w:r w:rsidR="00FD6C99">
        <w:rPr>
          <w:rFonts w:asciiTheme="minorHAnsi" w:hAnsiTheme="minorHAnsi" w:cstheme="minorHAnsi"/>
          <w:bCs/>
        </w:rPr>
        <w:tab/>
      </w:r>
    </w:p>
    <w:p w14:paraId="58B940C5" w14:textId="77777777" w:rsidR="00DD76ED" w:rsidRPr="00D409E9" w:rsidRDefault="00DD76ED" w:rsidP="00D409E9">
      <w:pPr>
        <w:widowControl w:val="0"/>
        <w:autoSpaceDE w:val="0"/>
        <w:rPr>
          <w:rFonts w:asciiTheme="minorHAnsi" w:hAnsiTheme="minorHAnsi" w:cstheme="minorHAnsi"/>
          <w:bCs/>
        </w:rPr>
      </w:pPr>
      <w:r w:rsidRPr="00D409E9">
        <w:rPr>
          <w:rFonts w:asciiTheme="minorHAnsi" w:hAnsiTheme="minorHAnsi" w:cstheme="minorHAnsi"/>
          <w:bCs/>
        </w:rPr>
        <w:br w:type="page"/>
      </w:r>
    </w:p>
    <w:sdt>
      <w:sdtPr>
        <w:rPr>
          <w:rFonts w:asciiTheme="minorHAnsi" w:hAnsiTheme="minorHAnsi" w:cstheme="minorHAnsi"/>
        </w:rPr>
        <w:id w:val="1247072462"/>
        <w:docPartObj>
          <w:docPartGallery w:val="Table of Contents"/>
          <w:docPartUnique/>
        </w:docPartObj>
      </w:sdtPr>
      <w:sdtEndPr>
        <w:rPr>
          <w:noProof/>
        </w:rPr>
      </w:sdtEndPr>
      <w:sdtContent>
        <w:p w14:paraId="55F6BDC0" w14:textId="1A6A1EDA" w:rsidR="00DD76ED" w:rsidRPr="00D409E9" w:rsidRDefault="00DD76ED" w:rsidP="00F75BD2">
          <w:pPr>
            <w:keepNext/>
            <w:keepLines/>
            <w:tabs>
              <w:tab w:val="left" w:pos="7065"/>
            </w:tabs>
            <w:spacing w:before="480"/>
            <w:rPr>
              <w:rFonts w:asciiTheme="minorHAnsi" w:eastAsiaTheme="majorEastAsia" w:hAnsiTheme="minorHAnsi" w:cstheme="minorHAnsi"/>
              <w:b/>
              <w:bCs/>
              <w:color w:val="2F5496" w:themeColor="accent1" w:themeShade="BF"/>
            </w:rPr>
          </w:pPr>
          <w:r w:rsidRPr="00D409E9">
            <w:rPr>
              <w:rFonts w:asciiTheme="minorHAnsi" w:eastAsiaTheme="majorEastAsia" w:hAnsiTheme="minorHAnsi" w:cstheme="minorHAnsi"/>
              <w:b/>
              <w:bCs/>
              <w:color w:val="2F5496" w:themeColor="accent1" w:themeShade="BF"/>
            </w:rPr>
            <w:t>Spis treści</w:t>
          </w:r>
          <w:r w:rsidR="00F75BD2">
            <w:rPr>
              <w:rFonts w:asciiTheme="minorHAnsi" w:eastAsiaTheme="majorEastAsia" w:hAnsiTheme="minorHAnsi" w:cstheme="minorHAnsi"/>
              <w:b/>
              <w:bCs/>
              <w:color w:val="2F5496" w:themeColor="accent1" w:themeShade="BF"/>
            </w:rPr>
            <w:tab/>
          </w:r>
        </w:p>
        <w:p w14:paraId="1C134720" w14:textId="648C10A5" w:rsidR="006425E7" w:rsidRDefault="00DD76ED">
          <w:pPr>
            <w:pStyle w:val="Spistreci1"/>
            <w:tabs>
              <w:tab w:val="right" w:leader="dot" w:pos="10338"/>
            </w:tabs>
            <w:rPr>
              <w:rFonts w:eastAsiaTheme="minorEastAsia" w:cstheme="minorBidi"/>
              <w:b w:val="0"/>
              <w:bCs w:val="0"/>
              <w:caps w:val="0"/>
              <w:noProof/>
              <w:sz w:val="22"/>
              <w:szCs w:val="22"/>
            </w:rPr>
          </w:pPr>
          <w:r w:rsidRPr="00D409E9">
            <w:rPr>
              <w:b w:val="0"/>
              <w:bCs w:val="0"/>
              <w:sz w:val="24"/>
              <w:szCs w:val="24"/>
            </w:rPr>
            <w:fldChar w:fldCharType="begin"/>
          </w:r>
          <w:r w:rsidRPr="00D409E9">
            <w:rPr>
              <w:sz w:val="24"/>
              <w:szCs w:val="24"/>
            </w:rPr>
            <w:instrText>TOC \o "1-3" \h \z \u</w:instrText>
          </w:r>
          <w:r w:rsidRPr="00D409E9">
            <w:rPr>
              <w:b w:val="0"/>
              <w:bCs w:val="0"/>
              <w:sz w:val="24"/>
              <w:szCs w:val="24"/>
            </w:rPr>
            <w:fldChar w:fldCharType="separate"/>
          </w:r>
          <w:hyperlink w:anchor="_Toc130548649" w:history="1">
            <w:r w:rsidR="006425E7" w:rsidRPr="00537E28">
              <w:rPr>
                <w:rStyle w:val="Hipercze"/>
                <w:noProof/>
                <w:kern w:val="32"/>
                <w:lang w:eastAsia="ar-SA"/>
              </w:rPr>
              <w:t>Rozdział I. Nazwa oraz adres Zamawiającego</w:t>
            </w:r>
            <w:r w:rsidR="006425E7">
              <w:rPr>
                <w:noProof/>
                <w:webHidden/>
              </w:rPr>
              <w:tab/>
            </w:r>
            <w:r w:rsidR="006425E7">
              <w:rPr>
                <w:noProof/>
                <w:webHidden/>
              </w:rPr>
              <w:fldChar w:fldCharType="begin"/>
            </w:r>
            <w:r w:rsidR="006425E7">
              <w:rPr>
                <w:noProof/>
                <w:webHidden/>
              </w:rPr>
              <w:instrText xml:space="preserve"> PAGEREF _Toc130548649 \h </w:instrText>
            </w:r>
            <w:r w:rsidR="006425E7">
              <w:rPr>
                <w:noProof/>
                <w:webHidden/>
              </w:rPr>
            </w:r>
            <w:r w:rsidR="006425E7">
              <w:rPr>
                <w:noProof/>
                <w:webHidden/>
              </w:rPr>
              <w:fldChar w:fldCharType="separate"/>
            </w:r>
            <w:r w:rsidR="00F75BD2">
              <w:rPr>
                <w:noProof/>
                <w:webHidden/>
              </w:rPr>
              <w:t>3</w:t>
            </w:r>
            <w:r w:rsidR="006425E7">
              <w:rPr>
                <w:noProof/>
                <w:webHidden/>
              </w:rPr>
              <w:fldChar w:fldCharType="end"/>
            </w:r>
          </w:hyperlink>
        </w:p>
        <w:p w14:paraId="2A9C65E7" w14:textId="24F1BA32" w:rsidR="006425E7" w:rsidRDefault="00000000">
          <w:pPr>
            <w:pStyle w:val="Spistreci1"/>
            <w:tabs>
              <w:tab w:val="right" w:leader="dot" w:pos="10338"/>
            </w:tabs>
            <w:rPr>
              <w:rFonts w:eastAsiaTheme="minorEastAsia" w:cstheme="minorBidi"/>
              <w:b w:val="0"/>
              <w:bCs w:val="0"/>
              <w:caps w:val="0"/>
              <w:noProof/>
              <w:sz w:val="22"/>
              <w:szCs w:val="22"/>
            </w:rPr>
          </w:pPr>
          <w:hyperlink w:anchor="_Toc130548650" w:history="1">
            <w:r w:rsidR="006425E7" w:rsidRPr="00537E28">
              <w:rPr>
                <w:rStyle w:val="Hipercze"/>
                <w:noProof/>
                <w:kern w:val="32"/>
                <w:lang w:eastAsia="ar-SA"/>
              </w:rPr>
              <w:t>Rozdział II. Tryb udzielenia zamówienia</w:t>
            </w:r>
            <w:r w:rsidR="006425E7">
              <w:rPr>
                <w:noProof/>
                <w:webHidden/>
              </w:rPr>
              <w:tab/>
            </w:r>
            <w:r w:rsidR="006425E7">
              <w:rPr>
                <w:noProof/>
                <w:webHidden/>
              </w:rPr>
              <w:fldChar w:fldCharType="begin"/>
            </w:r>
            <w:r w:rsidR="006425E7">
              <w:rPr>
                <w:noProof/>
                <w:webHidden/>
              </w:rPr>
              <w:instrText xml:space="preserve"> PAGEREF _Toc130548650 \h </w:instrText>
            </w:r>
            <w:r w:rsidR="006425E7">
              <w:rPr>
                <w:noProof/>
                <w:webHidden/>
              </w:rPr>
            </w:r>
            <w:r w:rsidR="006425E7">
              <w:rPr>
                <w:noProof/>
                <w:webHidden/>
              </w:rPr>
              <w:fldChar w:fldCharType="separate"/>
            </w:r>
            <w:r w:rsidR="00F75BD2">
              <w:rPr>
                <w:noProof/>
                <w:webHidden/>
              </w:rPr>
              <w:t>3</w:t>
            </w:r>
            <w:r w:rsidR="006425E7">
              <w:rPr>
                <w:noProof/>
                <w:webHidden/>
              </w:rPr>
              <w:fldChar w:fldCharType="end"/>
            </w:r>
          </w:hyperlink>
        </w:p>
        <w:p w14:paraId="4CFE0923" w14:textId="59AC9C08" w:rsidR="006425E7" w:rsidRDefault="00000000">
          <w:pPr>
            <w:pStyle w:val="Spistreci1"/>
            <w:tabs>
              <w:tab w:val="right" w:leader="dot" w:pos="10338"/>
            </w:tabs>
            <w:rPr>
              <w:rFonts w:eastAsiaTheme="minorEastAsia" w:cstheme="minorBidi"/>
              <w:b w:val="0"/>
              <w:bCs w:val="0"/>
              <w:caps w:val="0"/>
              <w:noProof/>
              <w:sz w:val="22"/>
              <w:szCs w:val="22"/>
            </w:rPr>
          </w:pPr>
          <w:hyperlink w:anchor="_Toc130548651" w:history="1">
            <w:r w:rsidR="006425E7" w:rsidRPr="00537E28">
              <w:rPr>
                <w:rStyle w:val="Hipercze"/>
                <w:noProof/>
                <w:kern w:val="32"/>
                <w:lang w:eastAsia="ar-SA"/>
              </w:rPr>
              <w:t>Rozdział III. Opis przedmiotu zamówienia</w:t>
            </w:r>
            <w:r w:rsidR="006425E7">
              <w:rPr>
                <w:noProof/>
                <w:webHidden/>
              </w:rPr>
              <w:tab/>
            </w:r>
            <w:r w:rsidR="006425E7">
              <w:rPr>
                <w:noProof/>
                <w:webHidden/>
              </w:rPr>
              <w:fldChar w:fldCharType="begin"/>
            </w:r>
            <w:r w:rsidR="006425E7">
              <w:rPr>
                <w:noProof/>
                <w:webHidden/>
              </w:rPr>
              <w:instrText xml:space="preserve"> PAGEREF _Toc130548651 \h </w:instrText>
            </w:r>
            <w:r w:rsidR="006425E7">
              <w:rPr>
                <w:noProof/>
                <w:webHidden/>
              </w:rPr>
            </w:r>
            <w:r w:rsidR="006425E7">
              <w:rPr>
                <w:noProof/>
                <w:webHidden/>
              </w:rPr>
              <w:fldChar w:fldCharType="separate"/>
            </w:r>
            <w:r w:rsidR="00F75BD2">
              <w:rPr>
                <w:noProof/>
                <w:webHidden/>
              </w:rPr>
              <w:t>3</w:t>
            </w:r>
            <w:r w:rsidR="006425E7">
              <w:rPr>
                <w:noProof/>
                <w:webHidden/>
              </w:rPr>
              <w:fldChar w:fldCharType="end"/>
            </w:r>
          </w:hyperlink>
        </w:p>
        <w:p w14:paraId="48B162B9" w14:textId="18D5D854" w:rsidR="006425E7" w:rsidRDefault="00000000">
          <w:pPr>
            <w:pStyle w:val="Spistreci1"/>
            <w:tabs>
              <w:tab w:val="right" w:leader="dot" w:pos="10338"/>
            </w:tabs>
            <w:rPr>
              <w:rFonts w:eastAsiaTheme="minorEastAsia" w:cstheme="minorBidi"/>
              <w:b w:val="0"/>
              <w:bCs w:val="0"/>
              <w:caps w:val="0"/>
              <w:noProof/>
              <w:sz w:val="22"/>
              <w:szCs w:val="22"/>
            </w:rPr>
          </w:pPr>
          <w:hyperlink w:anchor="_Toc130548652" w:history="1">
            <w:r w:rsidR="006425E7" w:rsidRPr="00537E28">
              <w:rPr>
                <w:rStyle w:val="Hipercze"/>
                <w:noProof/>
                <w:kern w:val="32"/>
                <w:lang w:eastAsia="ar-SA"/>
              </w:rPr>
              <w:t>Rozdział IV. Informacja o przedmiotowych środkach dowodowych</w:t>
            </w:r>
            <w:r w:rsidR="006425E7">
              <w:rPr>
                <w:noProof/>
                <w:webHidden/>
              </w:rPr>
              <w:tab/>
            </w:r>
            <w:r w:rsidR="006425E7">
              <w:rPr>
                <w:noProof/>
                <w:webHidden/>
              </w:rPr>
              <w:fldChar w:fldCharType="begin"/>
            </w:r>
            <w:r w:rsidR="006425E7">
              <w:rPr>
                <w:noProof/>
                <w:webHidden/>
              </w:rPr>
              <w:instrText xml:space="preserve"> PAGEREF _Toc130548652 \h </w:instrText>
            </w:r>
            <w:r w:rsidR="006425E7">
              <w:rPr>
                <w:noProof/>
                <w:webHidden/>
              </w:rPr>
            </w:r>
            <w:r w:rsidR="006425E7">
              <w:rPr>
                <w:noProof/>
                <w:webHidden/>
              </w:rPr>
              <w:fldChar w:fldCharType="separate"/>
            </w:r>
            <w:r w:rsidR="00F75BD2">
              <w:rPr>
                <w:noProof/>
                <w:webHidden/>
              </w:rPr>
              <w:t>4</w:t>
            </w:r>
            <w:r w:rsidR="006425E7">
              <w:rPr>
                <w:noProof/>
                <w:webHidden/>
              </w:rPr>
              <w:fldChar w:fldCharType="end"/>
            </w:r>
          </w:hyperlink>
        </w:p>
        <w:p w14:paraId="58253955" w14:textId="31BF7264" w:rsidR="006425E7" w:rsidRDefault="00000000">
          <w:pPr>
            <w:pStyle w:val="Spistreci1"/>
            <w:tabs>
              <w:tab w:val="right" w:leader="dot" w:pos="10338"/>
            </w:tabs>
            <w:rPr>
              <w:rFonts w:eastAsiaTheme="minorEastAsia" w:cstheme="minorBidi"/>
              <w:b w:val="0"/>
              <w:bCs w:val="0"/>
              <w:caps w:val="0"/>
              <w:noProof/>
              <w:sz w:val="22"/>
              <w:szCs w:val="22"/>
            </w:rPr>
          </w:pPr>
          <w:hyperlink w:anchor="_Toc130548653" w:history="1">
            <w:r w:rsidR="006425E7" w:rsidRPr="00537E28">
              <w:rPr>
                <w:rStyle w:val="Hipercze"/>
                <w:noProof/>
                <w:kern w:val="32"/>
                <w:lang w:eastAsia="ar-SA"/>
              </w:rPr>
              <w:t>Rozdział V. Termin wykonania zamówienia i prawo opcji</w:t>
            </w:r>
            <w:r w:rsidR="006425E7">
              <w:rPr>
                <w:noProof/>
                <w:webHidden/>
              </w:rPr>
              <w:tab/>
            </w:r>
            <w:r w:rsidR="006425E7">
              <w:rPr>
                <w:noProof/>
                <w:webHidden/>
              </w:rPr>
              <w:fldChar w:fldCharType="begin"/>
            </w:r>
            <w:r w:rsidR="006425E7">
              <w:rPr>
                <w:noProof/>
                <w:webHidden/>
              </w:rPr>
              <w:instrText xml:space="preserve"> PAGEREF _Toc130548653 \h </w:instrText>
            </w:r>
            <w:r w:rsidR="006425E7">
              <w:rPr>
                <w:noProof/>
                <w:webHidden/>
              </w:rPr>
            </w:r>
            <w:r w:rsidR="006425E7">
              <w:rPr>
                <w:noProof/>
                <w:webHidden/>
              </w:rPr>
              <w:fldChar w:fldCharType="separate"/>
            </w:r>
            <w:r w:rsidR="00F75BD2">
              <w:rPr>
                <w:noProof/>
                <w:webHidden/>
              </w:rPr>
              <w:t>4</w:t>
            </w:r>
            <w:r w:rsidR="006425E7">
              <w:rPr>
                <w:noProof/>
                <w:webHidden/>
              </w:rPr>
              <w:fldChar w:fldCharType="end"/>
            </w:r>
          </w:hyperlink>
        </w:p>
        <w:p w14:paraId="271561D3" w14:textId="28F41E2D" w:rsidR="006425E7" w:rsidRDefault="00000000">
          <w:pPr>
            <w:pStyle w:val="Spistreci1"/>
            <w:tabs>
              <w:tab w:val="right" w:leader="dot" w:pos="10338"/>
            </w:tabs>
            <w:rPr>
              <w:rFonts w:eastAsiaTheme="minorEastAsia" w:cstheme="minorBidi"/>
              <w:b w:val="0"/>
              <w:bCs w:val="0"/>
              <w:caps w:val="0"/>
              <w:noProof/>
              <w:sz w:val="22"/>
              <w:szCs w:val="22"/>
            </w:rPr>
          </w:pPr>
          <w:hyperlink w:anchor="_Toc130548654" w:history="1">
            <w:r w:rsidR="006425E7" w:rsidRPr="00537E28">
              <w:rPr>
                <w:rStyle w:val="Hipercze"/>
                <w:noProof/>
                <w:kern w:val="32"/>
                <w:lang w:eastAsia="ar-SA"/>
              </w:rPr>
              <w:t>Rozdział VI. Podstawy wykluczenia i warunki udziału w postępowaniu</w:t>
            </w:r>
            <w:r w:rsidR="006425E7">
              <w:rPr>
                <w:noProof/>
                <w:webHidden/>
              </w:rPr>
              <w:tab/>
            </w:r>
            <w:r w:rsidR="006425E7">
              <w:rPr>
                <w:noProof/>
                <w:webHidden/>
              </w:rPr>
              <w:fldChar w:fldCharType="begin"/>
            </w:r>
            <w:r w:rsidR="006425E7">
              <w:rPr>
                <w:noProof/>
                <w:webHidden/>
              </w:rPr>
              <w:instrText xml:space="preserve"> PAGEREF _Toc130548654 \h </w:instrText>
            </w:r>
            <w:r w:rsidR="006425E7">
              <w:rPr>
                <w:noProof/>
                <w:webHidden/>
              </w:rPr>
            </w:r>
            <w:r w:rsidR="006425E7">
              <w:rPr>
                <w:noProof/>
                <w:webHidden/>
              </w:rPr>
              <w:fldChar w:fldCharType="separate"/>
            </w:r>
            <w:r w:rsidR="00F75BD2">
              <w:rPr>
                <w:noProof/>
                <w:webHidden/>
              </w:rPr>
              <w:t>4</w:t>
            </w:r>
            <w:r w:rsidR="006425E7">
              <w:rPr>
                <w:noProof/>
                <w:webHidden/>
              </w:rPr>
              <w:fldChar w:fldCharType="end"/>
            </w:r>
          </w:hyperlink>
        </w:p>
        <w:p w14:paraId="7A569D5C" w14:textId="2957223E" w:rsidR="006425E7" w:rsidRDefault="00000000">
          <w:pPr>
            <w:pStyle w:val="Spistreci1"/>
            <w:tabs>
              <w:tab w:val="right" w:leader="dot" w:pos="10338"/>
            </w:tabs>
            <w:rPr>
              <w:rFonts w:eastAsiaTheme="minorEastAsia" w:cstheme="minorBidi"/>
              <w:b w:val="0"/>
              <w:bCs w:val="0"/>
              <w:caps w:val="0"/>
              <w:noProof/>
              <w:sz w:val="22"/>
              <w:szCs w:val="22"/>
            </w:rPr>
          </w:pPr>
          <w:hyperlink w:anchor="_Toc130548655" w:history="1">
            <w:r w:rsidR="006425E7" w:rsidRPr="00537E28">
              <w:rPr>
                <w:rStyle w:val="Hipercze"/>
                <w:noProof/>
                <w:kern w:val="32"/>
                <w:lang w:eastAsia="ar-SA"/>
              </w:rPr>
              <w:t>Rozdział VII. Wykaz podmiotowych środków dowodowych.</w:t>
            </w:r>
            <w:r w:rsidR="006425E7">
              <w:rPr>
                <w:noProof/>
                <w:webHidden/>
              </w:rPr>
              <w:tab/>
            </w:r>
            <w:r w:rsidR="006425E7">
              <w:rPr>
                <w:noProof/>
                <w:webHidden/>
              </w:rPr>
              <w:fldChar w:fldCharType="begin"/>
            </w:r>
            <w:r w:rsidR="006425E7">
              <w:rPr>
                <w:noProof/>
                <w:webHidden/>
              </w:rPr>
              <w:instrText xml:space="preserve"> PAGEREF _Toc130548655 \h </w:instrText>
            </w:r>
            <w:r w:rsidR="006425E7">
              <w:rPr>
                <w:noProof/>
                <w:webHidden/>
              </w:rPr>
            </w:r>
            <w:r w:rsidR="006425E7">
              <w:rPr>
                <w:noProof/>
                <w:webHidden/>
              </w:rPr>
              <w:fldChar w:fldCharType="separate"/>
            </w:r>
            <w:r w:rsidR="00F75BD2">
              <w:rPr>
                <w:noProof/>
                <w:webHidden/>
              </w:rPr>
              <w:t>7</w:t>
            </w:r>
            <w:r w:rsidR="006425E7">
              <w:rPr>
                <w:noProof/>
                <w:webHidden/>
              </w:rPr>
              <w:fldChar w:fldCharType="end"/>
            </w:r>
          </w:hyperlink>
        </w:p>
        <w:p w14:paraId="67DFDE16" w14:textId="7319D9CB" w:rsidR="006425E7" w:rsidRDefault="00000000">
          <w:pPr>
            <w:pStyle w:val="Spistreci1"/>
            <w:tabs>
              <w:tab w:val="right" w:leader="dot" w:pos="10338"/>
            </w:tabs>
            <w:rPr>
              <w:rFonts w:eastAsiaTheme="minorEastAsia" w:cstheme="minorBidi"/>
              <w:b w:val="0"/>
              <w:bCs w:val="0"/>
              <w:caps w:val="0"/>
              <w:noProof/>
              <w:sz w:val="22"/>
              <w:szCs w:val="22"/>
            </w:rPr>
          </w:pPr>
          <w:hyperlink w:anchor="_Toc130548656" w:history="1">
            <w:r w:rsidR="006425E7" w:rsidRPr="00537E28">
              <w:rPr>
                <w:rStyle w:val="Hipercze"/>
                <w:noProof/>
                <w:kern w:val="32"/>
                <w:lang w:eastAsia="ar-SA"/>
              </w:rPr>
              <w:t>Rozdział VIII. Informacje o środkach komunikacji elektronicznej, przy użyciu których zamawiający będzie komunikował się z wykonawcami, oraz informacje o wymaganiach technicznych i organizacyjnych sporządzania, wysyłania i odbierania korespondencji elektronicznej</w:t>
            </w:r>
            <w:r w:rsidR="006425E7">
              <w:rPr>
                <w:noProof/>
                <w:webHidden/>
              </w:rPr>
              <w:tab/>
            </w:r>
            <w:r w:rsidR="006425E7">
              <w:rPr>
                <w:noProof/>
                <w:webHidden/>
              </w:rPr>
              <w:fldChar w:fldCharType="begin"/>
            </w:r>
            <w:r w:rsidR="006425E7">
              <w:rPr>
                <w:noProof/>
                <w:webHidden/>
              </w:rPr>
              <w:instrText xml:space="preserve"> PAGEREF _Toc130548656 \h </w:instrText>
            </w:r>
            <w:r w:rsidR="006425E7">
              <w:rPr>
                <w:noProof/>
                <w:webHidden/>
              </w:rPr>
            </w:r>
            <w:r w:rsidR="006425E7">
              <w:rPr>
                <w:noProof/>
                <w:webHidden/>
              </w:rPr>
              <w:fldChar w:fldCharType="separate"/>
            </w:r>
            <w:r w:rsidR="00F75BD2">
              <w:rPr>
                <w:noProof/>
                <w:webHidden/>
              </w:rPr>
              <w:t>8</w:t>
            </w:r>
            <w:r w:rsidR="006425E7">
              <w:rPr>
                <w:noProof/>
                <w:webHidden/>
              </w:rPr>
              <w:fldChar w:fldCharType="end"/>
            </w:r>
          </w:hyperlink>
        </w:p>
        <w:p w14:paraId="1257E203" w14:textId="67BF408A" w:rsidR="006425E7" w:rsidRDefault="00000000">
          <w:pPr>
            <w:pStyle w:val="Spistreci1"/>
            <w:tabs>
              <w:tab w:val="right" w:leader="dot" w:pos="10338"/>
            </w:tabs>
            <w:rPr>
              <w:rFonts w:eastAsiaTheme="minorEastAsia" w:cstheme="minorBidi"/>
              <w:b w:val="0"/>
              <w:bCs w:val="0"/>
              <w:caps w:val="0"/>
              <w:noProof/>
              <w:sz w:val="22"/>
              <w:szCs w:val="22"/>
            </w:rPr>
          </w:pPr>
          <w:hyperlink w:anchor="_Toc130548657" w:history="1">
            <w:r w:rsidR="006425E7" w:rsidRPr="00537E28">
              <w:rPr>
                <w:rStyle w:val="Hipercze"/>
                <w:noProof/>
                <w:kern w:val="32"/>
                <w:lang w:eastAsia="ar-SA"/>
              </w:rPr>
              <w:t>Rozdział IX. Wskazanie osób uprawnionych do komunikowania się z wykonawcami</w:t>
            </w:r>
            <w:r w:rsidR="006425E7">
              <w:rPr>
                <w:noProof/>
                <w:webHidden/>
              </w:rPr>
              <w:tab/>
            </w:r>
            <w:r w:rsidR="006425E7">
              <w:rPr>
                <w:noProof/>
                <w:webHidden/>
              </w:rPr>
              <w:fldChar w:fldCharType="begin"/>
            </w:r>
            <w:r w:rsidR="006425E7">
              <w:rPr>
                <w:noProof/>
                <w:webHidden/>
              </w:rPr>
              <w:instrText xml:space="preserve"> PAGEREF _Toc130548657 \h </w:instrText>
            </w:r>
            <w:r w:rsidR="006425E7">
              <w:rPr>
                <w:noProof/>
                <w:webHidden/>
              </w:rPr>
            </w:r>
            <w:r w:rsidR="006425E7">
              <w:rPr>
                <w:noProof/>
                <w:webHidden/>
              </w:rPr>
              <w:fldChar w:fldCharType="separate"/>
            </w:r>
            <w:r w:rsidR="00F75BD2">
              <w:rPr>
                <w:noProof/>
                <w:webHidden/>
              </w:rPr>
              <w:t>10</w:t>
            </w:r>
            <w:r w:rsidR="006425E7">
              <w:rPr>
                <w:noProof/>
                <w:webHidden/>
              </w:rPr>
              <w:fldChar w:fldCharType="end"/>
            </w:r>
          </w:hyperlink>
        </w:p>
        <w:p w14:paraId="508655C5" w14:textId="7DE76368" w:rsidR="006425E7" w:rsidRDefault="00000000">
          <w:pPr>
            <w:pStyle w:val="Spistreci1"/>
            <w:tabs>
              <w:tab w:val="right" w:leader="dot" w:pos="10338"/>
            </w:tabs>
            <w:rPr>
              <w:rFonts w:eastAsiaTheme="minorEastAsia" w:cstheme="minorBidi"/>
              <w:b w:val="0"/>
              <w:bCs w:val="0"/>
              <w:caps w:val="0"/>
              <w:noProof/>
              <w:sz w:val="22"/>
              <w:szCs w:val="22"/>
            </w:rPr>
          </w:pPr>
          <w:hyperlink w:anchor="_Toc130548658" w:history="1">
            <w:r w:rsidR="006425E7" w:rsidRPr="00537E28">
              <w:rPr>
                <w:rStyle w:val="Hipercze"/>
                <w:noProof/>
                <w:kern w:val="32"/>
                <w:lang w:eastAsia="ar-SA"/>
              </w:rPr>
              <w:t>Rozdział X. Termin związania ofertą</w:t>
            </w:r>
            <w:r w:rsidR="006425E7">
              <w:rPr>
                <w:noProof/>
                <w:webHidden/>
              </w:rPr>
              <w:tab/>
            </w:r>
            <w:r w:rsidR="006425E7">
              <w:rPr>
                <w:noProof/>
                <w:webHidden/>
              </w:rPr>
              <w:fldChar w:fldCharType="begin"/>
            </w:r>
            <w:r w:rsidR="006425E7">
              <w:rPr>
                <w:noProof/>
                <w:webHidden/>
              </w:rPr>
              <w:instrText xml:space="preserve"> PAGEREF _Toc130548658 \h </w:instrText>
            </w:r>
            <w:r w:rsidR="006425E7">
              <w:rPr>
                <w:noProof/>
                <w:webHidden/>
              </w:rPr>
            </w:r>
            <w:r w:rsidR="006425E7">
              <w:rPr>
                <w:noProof/>
                <w:webHidden/>
              </w:rPr>
              <w:fldChar w:fldCharType="separate"/>
            </w:r>
            <w:r w:rsidR="00F75BD2">
              <w:rPr>
                <w:noProof/>
                <w:webHidden/>
              </w:rPr>
              <w:t>10</w:t>
            </w:r>
            <w:r w:rsidR="006425E7">
              <w:rPr>
                <w:noProof/>
                <w:webHidden/>
              </w:rPr>
              <w:fldChar w:fldCharType="end"/>
            </w:r>
          </w:hyperlink>
        </w:p>
        <w:p w14:paraId="4C9547BF" w14:textId="6A7D7DAE" w:rsidR="006425E7" w:rsidRDefault="00000000">
          <w:pPr>
            <w:pStyle w:val="Spistreci1"/>
            <w:tabs>
              <w:tab w:val="right" w:leader="dot" w:pos="10338"/>
            </w:tabs>
            <w:rPr>
              <w:rFonts w:eastAsiaTheme="minorEastAsia" w:cstheme="minorBidi"/>
              <w:b w:val="0"/>
              <w:bCs w:val="0"/>
              <w:caps w:val="0"/>
              <w:noProof/>
              <w:sz w:val="22"/>
              <w:szCs w:val="22"/>
            </w:rPr>
          </w:pPr>
          <w:hyperlink w:anchor="_Toc130548659" w:history="1">
            <w:r w:rsidR="006425E7" w:rsidRPr="00537E28">
              <w:rPr>
                <w:rStyle w:val="Hipercze"/>
                <w:noProof/>
                <w:kern w:val="32"/>
                <w:lang w:eastAsia="ar-SA"/>
              </w:rPr>
              <w:t>Rozdział XI. Opis sposobu przygotowania oferty</w:t>
            </w:r>
            <w:r w:rsidR="006425E7">
              <w:rPr>
                <w:noProof/>
                <w:webHidden/>
              </w:rPr>
              <w:tab/>
            </w:r>
            <w:r w:rsidR="006425E7">
              <w:rPr>
                <w:noProof/>
                <w:webHidden/>
              </w:rPr>
              <w:fldChar w:fldCharType="begin"/>
            </w:r>
            <w:r w:rsidR="006425E7">
              <w:rPr>
                <w:noProof/>
                <w:webHidden/>
              </w:rPr>
              <w:instrText xml:space="preserve"> PAGEREF _Toc130548659 \h </w:instrText>
            </w:r>
            <w:r w:rsidR="006425E7">
              <w:rPr>
                <w:noProof/>
                <w:webHidden/>
              </w:rPr>
            </w:r>
            <w:r w:rsidR="006425E7">
              <w:rPr>
                <w:noProof/>
                <w:webHidden/>
              </w:rPr>
              <w:fldChar w:fldCharType="separate"/>
            </w:r>
            <w:r w:rsidR="00F75BD2">
              <w:rPr>
                <w:noProof/>
                <w:webHidden/>
              </w:rPr>
              <w:t>10</w:t>
            </w:r>
            <w:r w:rsidR="006425E7">
              <w:rPr>
                <w:noProof/>
                <w:webHidden/>
              </w:rPr>
              <w:fldChar w:fldCharType="end"/>
            </w:r>
          </w:hyperlink>
        </w:p>
        <w:p w14:paraId="15EE5AC8" w14:textId="597C58B6" w:rsidR="006425E7" w:rsidRDefault="00000000">
          <w:pPr>
            <w:pStyle w:val="Spistreci1"/>
            <w:tabs>
              <w:tab w:val="right" w:leader="dot" w:pos="10338"/>
            </w:tabs>
            <w:rPr>
              <w:rFonts w:eastAsiaTheme="minorEastAsia" w:cstheme="minorBidi"/>
              <w:b w:val="0"/>
              <w:bCs w:val="0"/>
              <w:caps w:val="0"/>
              <w:noProof/>
              <w:sz w:val="22"/>
              <w:szCs w:val="22"/>
            </w:rPr>
          </w:pPr>
          <w:hyperlink w:anchor="_Toc130548660" w:history="1">
            <w:r w:rsidR="006425E7" w:rsidRPr="00537E28">
              <w:rPr>
                <w:rStyle w:val="Hipercze"/>
                <w:noProof/>
                <w:kern w:val="32"/>
                <w:lang w:eastAsia="ar-SA"/>
              </w:rPr>
              <w:t>Rozdział XII. Sposób i termin składania ofert</w:t>
            </w:r>
            <w:r w:rsidR="006425E7">
              <w:rPr>
                <w:noProof/>
                <w:webHidden/>
              </w:rPr>
              <w:tab/>
            </w:r>
            <w:r w:rsidR="006425E7">
              <w:rPr>
                <w:noProof/>
                <w:webHidden/>
              </w:rPr>
              <w:fldChar w:fldCharType="begin"/>
            </w:r>
            <w:r w:rsidR="006425E7">
              <w:rPr>
                <w:noProof/>
                <w:webHidden/>
              </w:rPr>
              <w:instrText xml:space="preserve"> PAGEREF _Toc130548660 \h </w:instrText>
            </w:r>
            <w:r w:rsidR="006425E7">
              <w:rPr>
                <w:noProof/>
                <w:webHidden/>
              </w:rPr>
            </w:r>
            <w:r w:rsidR="006425E7">
              <w:rPr>
                <w:noProof/>
                <w:webHidden/>
              </w:rPr>
              <w:fldChar w:fldCharType="separate"/>
            </w:r>
            <w:r w:rsidR="00F75BD2">
              <w:rPr>
                <w:noProof/>
                <w:webHidden/>
              </w:rPr>
              <w:t>11</w:t>
            </w:r>
            <w:r w:rsidR="006425E7">
              <w:rPr>
                <w:noProof/>
                <w:webHidden/>
              </w:rPr>
              <w:fldChar w:fldCharType="end"/>
            </w:r>
          </w:hyperlink>
        </w:p>
        <w:p w14:paraId="741D6FD0" w14:textId="1A6FEACC" w:rsidR="006425E7" w:rsidRDefault="00000000">
          <w:pPr>
            <w:pStyle w:val="Spistreci1"/>
            <w:tabs>
              <w:tab w:val="right" w:leader="dot" w:pos="10338"/>
            </w:tabs>
            <w:rPr>
              <w:rFonts w:eastAsiaTheme="minorEastAsia" w:cstheme="minorBidi"/>
              <w:b w:val="0"/>
              <w:bCs w:val="0"/>
              <w:caps w:val="0"/>
              <w:noProof/>
              <w:sz w:val="22"/>
              <w:szCs w:val="22"/>
            </w:rPr>
          </w:pPr>
          <w:hyperlink w:anchor="_Toc130548661" w:history="1">
            <w:r w:rsidR="006425E7" w:rsidRPr="00537E28">
              <w:rPr>
                <w:rStyle w:val="Hipercze"/>
                <w:noProof/>
                <w:kern w:val="32"/>
                <w:lang w:eastAsia="ar-SA"/>
              </w:rPr>
              <w:t>Rozdział XIII. Termin otwarcia ofert</w:t>
            </w:r>
            <w:r w:rsidR="006425E7">
              <w:rPr>
                <w:noProof/>
                <w:webHidden/>
              </w:rPr>
              <w:tab/>
            </w:r>
            <w:r w:rsidR="006425E7">
              <w:rPr>
                <w:noProof/>
                <w:webHidden/>
              </w:rPr>
              <w:fldChar w:fldCharType="begin"/>
            </w:r>
            <w:r w:rsidR="006425E7">
              <w:rPr>
                <w:noProof/>
                <w:webHidden/>
              </w:rPr>
              <w:instrText xml:space="preserve"> PAGEREF _Toc130548661 \h </w:instrText>
            </w:r>
            <w:r w:rsidR="006425E7">
              <w:rPr>
                <w:noProof/>
                <w:webHidden/>
              </w:rPr>
            </w:r>
            <w:r w:rsidR="006425E7">
              <w:rPr>
                <w:noProof/>
                <w:webHidden/>
              </w:rPr>
              <w:fldChar w:fldCharType="separate"/>
            </w:r>
            <w:r w:rsidR="00F75BD2">
              <w:rPr>
                <w:noProof/>
                <w:webHidden/>
              </w:rPr>
              <w:t>11</w:t>
            </w:r>
            <w:r w:rsidR="006425E7">
              <w:rPr>
                <w:noProof/>
                <w:webHidden/>
              </w:rPr>
              <w:fldChar w:fldCharType="end"/>
            </w:r>
          </w:hyperlink>
        </w:p>
        <w:p w14:paraId="28577181" w14:textId="3FB215A9" w:rsidR="006425E7" w:rsidRDefault="00000000">
          <w:pPr>
            <w:pStyle w:val="Spistreci1"/>
            <w:tabs>
              <w:tab w:val="right" w:leader="dot" w:pos="10338"/>
            </w:tabs>
            <w:rPr>
              <w:rFonts w:eastAsiaTheme="minorEastAsia" w:cstheme="minorBidi"/>
              <w:b w:val="0"/>
              <w:bCs w:val="0"/>
              <w:caps w:val="0"/>
              <w:noProof/>
              <w:sz w:val="22"/>
              <w:szCs w:val="22"/>
            </w:rPr>
          </w:pPr>
          <w:hyperlink w:anchor="_Toc130548662" w:history="1">
            <w:r w:rsidR="006425E7" w:rsidRPr="00537E28">
              <w:rPr>
                <w:rStyle w:val="Hipercze"/>
                <w:noProof/>
                <w:kern w:val="32"/>
                <w:lang w:eastAsia="ar-SA"/>
              </w:rPr>
              <w:t>Rozdział XIV. Sposób obliczania ceny</w:t>
            </w:r>
            <w:r w:rsidR="006425E7">
              <w:rPr>
                <w:noProof/>
                <w:webHidden/>
              </w:rPr>
              <w:tab/>
            </w:r>
            <w:r w:rsidR="006425E7">
              <w:rPr>
                <w:noProof/>
                <w:webHidden/>
              </w:rPr>
              <w:fldChar w:fldCharType="begin"/>
            </w:r>
            <w:r w:rsidR="006425E7">
              <w:rPr>
                <w:noProof/>
                <w:webHidden/>
              </w:rPr>
              <w:instrText xml:space="preserve"> PAGEREF _Toc130548662 \h </w:instrText>
            </w:r>
            <w:r w:rsidR="006425E7">
              <w:rPr>
                <w:noProof/>
                <w:webHidden/>
              </w:rPr>
            </w:r>
            <w:r w:rsidR="006425E7">
              <w:rPr>
                <w:noProof/>
                <w:webHidden/>
              </w:rPr>
              <w:fldChar w:fldCharType="separate"/>
            </w:r>
            <w:r w:rsidR="00F75BD2">
              <w:rPr>
                <w:noProof/>
                <w:webHidden/>
              </w:rPr>
              <w:t>11</w:t>
            </w:r>
            <w:r w:rsidR="006425E7">
              <w:rPr>
                <w:noProof/>
                <w:webHidden/>
              </w:rPr>
              <w:fldChar w:fldCharType="end"/>
            </w:r>
          </w:hyperlink>
        </w:p>
        <w:p w14:paraId="3DAA2DEA" w14:textId="2C5B4CE0" w:rsidR="006425E7" w:rsidRDefault="00000000">
          <w:pPr>
            <w:pStyle w:val="Spistreci1"/>
            <w:tabs>
              <w:tab w:val="right" w:leader="dot" w:pos="10338"/>
            </w:tabs>
            <w:rPr>
              <w:rFonts w:eastAsiaTheme="minorEastAsia" w:cstheme="minorBidi"/>
              <w:b w:val="0"/>
              <w:bCs w:val="0"/>
              <w:caps w:val="0"/>
              <w:noProof/>
              <w:sz w:val="22"/>
              <w:szCs w:val="22"/>
            </w:rPr>
          </w:pPr>
          <w:hyperlink w:anchor="_Toc130548663" w:history="1">
            <w:r w:rsidR="006425E7" w:rsidRPr="00537E28">
              <w:rPr>
                <w:rStyle w:val="Hipercze"/>
                <w:noProof/>
                <w:kern w:val="32"/>
                <w:lang w:eastAsia="ar-SA"/>
              </w:rPr>
              <w:t>Rozdział XV. Opis kryteriów oceny ofert wraz z podaniem wag tych kryteriów i sposobu oceny ofert</w:t>
            </w:r>
            <w:r w:rsidR="006425E7">
              <w:rPr>
                <w:noProof/>
                <w:webHidden/>
              </w:rPr>
              <w:tab/>
            </w:r>
            <w:r w:rsidR="006425E7">
              <w:rPr>
                <w:noProof/>
                <w:webHidden/>
              </w:rPr>
              <w:fldChar w:fldCharType="begin"/>
            </w:r>
            <w:r w:rsidR="006425E7">
              <w:rPr>
                <w:noProof/>
                <w:webHidden/>
              </w:rPr>
              <w:instrText xml:space="preserve"> PAGEREF _Toc130548663 \h </w:instrText>
            </w:r>
            <w:r w:rsidR="006425E7">
              <w:rPr>
                <w:noProof/>
                <w:webHidden/>
              </w:rPr>
            </w:r>
            <w:r w:rsidR="006425E7">
              <w:rPr>
                <w:noProof/>
                <w:webHidden/>
              </w:rPr>
              <w:fldChar w:fldCharType="separate"/>
            </w:r>
            <w:r w:rsidR="00F75BD2">
              <w:rPr>
                <w:noProof/>
                <w:webHidden/>
              </w:rPr>
              <w:t>12</w:t>
            </w:r>
            <w:r w:rsidR="006425E7">
              <w:rPr>
                <w:noProof/>
                <w:webHidden/>
              </w:rPr>
              <w:fldChar w:fldCharType="end"/>
            </w:r>
          </w:hyperlink>
        </w:p>
        <w:p w14:paraId="44B051DC" w14:textId="0921A8A3" w:rsidR="006425E7" w:rsidRDefault="00000000">
          <w:pPr>
            <w:pStyle w:val="Spistreci1"/>
            <w:tabs>
              <w:tab w:val="right" w:leader="dot" w:pos="10338"/>
            </w:tabs>
            <w:rPr>
              <w:rFonts w:eastAsiaTheme="minorEastAsia" w:cstheme="minorBidi"/>
              <w:b w:val="0"/>
              <w:bCs w:val="0"/>
              <w:caps w:val="0"/>
              <w:noProof/>
              <w:sz w:val="22"/>
              <w:szCs w:val="22"/>
            </w:rPr>
          </w:pPr>
          <w:hyperlink w:anchor="_Toc130548664" w:history="1">
            <w:r w:rsidR="006425E7" w:rsidRPr="00537E28">
              <w:rPr>
                <w:rStyle w:val="Hipercze"/>
                <w:noProof/>
                <w:kern w:val="32"/>
                <w:lang w:eastAsia="ar-SA"/>
              </w:rPr>
              <w:t>Rozdział XVI. Informacje o formalnościach, jakie powinny zostać dopełnione po wyborze oferty w celu zawarcia umowy w sprawie zamówienia publicznego</w:t>
            </w:r>
            <w:r w:rsidR="006425E7">
              <w:rPr>
                <w:noProof/>
                <w:webHidden/>
              </w:rPr>
              <w:tab/>
            </w:r>
            <w:r w:rsidR="006425E7">
              <w:rPr>
                <w:noProof/>
                <w:webHidden/>
              </w:rPr>
              <w:fldChar w:fldCharType="begin"/>
            </w:r>
            <w:r w:rsidR="006425E7">
              <w:rPr>
                <w:noProof/>
                <w:webHidden/>
              </w:rPr>
              <w:instrText xml:space="preserve"> PAGEREF _Toc130548664 \h </w:instrText>
            </w:r>
            <w:r w:rsidR="006425E7">
              <w:rPr>
                <w:noProof/>
                <w:webHidden/>
              </w:rPr>
            </w:r>
            <w:r w:rsidR="006425E7">
              <w:rPr>
                <w:noProof/>
                <w:webHidden/>
              </w:rPr>
              <w:fldChar w:fldCharType="separate"/>
            </w:r>
            <w:r w:rsidR="00F75BD2">
              <w:rPr>
                <w:noProof/>
                <w:webHidden/>
              </w:rPr>
              <w:t>13</w:t>
            </w:r>
            <w:r w:rsidR="006425E7">
              <w:rPr>
                <w:noProof/>
                <w:webHidden/>
              </w:rPr>
              <w:fldChar w:fldCharType="end"/>
            </w:r>
          </w:hyperlink>
        </w:p>
        <w:p w14:paraId="3B413552" w14:textId="25B0C780" w:rsidR="006425E7" w:rsidRDefault="00000000">
          <w:pPr>
            <w:pStyle w:val="Spistreci1"/>
            <w:tabs>
              <w:tab w:val="right" w:leader="dot" w:pos="10338"/>
            </w:tabs>
            <w:rPr>
              <w:rFonts w:eastAsiaTheme="minorEastAsia" w:cstheme="minorBidi"/>
              <w:b w:val="0"/>
              <w:bCs w:val="0"/>
              <w:caps w:val="0"/>
              <w:noProof/>
              <w:sz w:val="22"/>
              <w:szCs w:val="22"/>
            </w:rPr>
          </w:pPr>
          <w:hyperlink w:anchor="_Toc130548665" w:history="1">
            <w:r w:rsidR="006425E7" w:rsidRPr="00537E28">
              <w:rPr>
                <w:rStyle w:val="Hipercze"/>
                <w:noProof/>
                <w:kern w:val="32"/>
                <w:lang w:eastAsia="ar-SA"/>
              </w:rPr>
              <w:t>Rozdział XVII. Projektowane postanowienia umowy w sprawie zamówienia publicznego, które zostaną wprowadzone do umowy w sprawie zamówienia publicznego.</w:t>
            </w:r>
            <w:r w:rsidR="006425E7">
              <w:rPr>
                <w:noProof/>
                <w:webHidden/>
              </w:rPr>
              <w:tab/>
            </w:r>
            <w:r w:rsidR="006425E7">
              <w:rPr>
                <w:noProof/>
                <w:webHidden/>
              </w:rPr>
              <w:fldChar w:fldCharType="begin"/>
            </w:r>
            <w:r w:rsidR="006425E7">
              <w:rPr>
                <w:noProof/>
                <w:webHidden/>
              </w:rPr>
              <w:instrText xml:space="preserve"> PAGEREF _Toc130548665 \h </w:instrText>
            </w:r>
            <w:r w:rsidR="006425E7">
              <w:rPr>
                <w:noProof/>
                <w:webHidden/>
              </w:rPr>
            </w:r>
            <w:r w:rsidR="006425E7">
              <w:rPr>
                <w:noProof/>
                <w:webHidden/>
              </w:rPr>
              <w:fldChar w:fldCharType="separate"/>
            </w:r>
            <w:r w:rsidR="00F75BD2">
              <w:rPr>
                <w:noProof/>
                <w:webHidden/>
              </w:rPr>
              <w:t>14</w:t>
            </w:r>
            <w:r w:rsidR="006425E7">
              <w:rPr>
                <w:noProof/>
                <w:webHidden/>
              </w:rPr>
              <w:fldChar w:fldCharType="end"/>
            </w:r>
          </w:hyperlink>
        </w:p>
        <w:p w14:paraId="4FA760CE" w14:textId="49155782" w:rsidR="006425E7" w:rsidRDefault="00000000">
          <w:pPr>
            <w:pStyle w:val="Spistreci1"/>
            <w:tabs>
              <w:tab w:val="right" w:leader="dot" w:pos="10338"/>
            </w:tabs>
            <w:rPr>
              <w:rFonts w:eastAsiaTheme="minorEastAsia" w:cstheme="minorBidi"/>
              <w:b w:val="0"/>
              <w:bCs w:val="0"/>
              <w:caps w:val="0"/>
              <w:noProof/>
              <w:sz w:val="22"/>
              <w:szCs w:val="22"/>
            </w:rPr>
          </w:pPr>
          <w:hyperlink w:anchor="_Toc130548666" w:history="1">
            <w:r w:rsidR="006425E7" w:rsidRPr="00537E28">
              <w:rPr>
                <w:rStyle w:val="Hipercze"/>
                <w:noProof/>
                <w:kern w:val="32"/>
                <w:lang w:eastAsia="ar-SA"/>
              </w:rPr>
              <w:t>Rozdział XVIII. Pouczenie o środkach ochrony prawnej przysługujących wykonawcy</w:t>
            </w:r>
            <w:r w:rsidR="006425E7">
              <w:rPr>
                <w:noProof/>
                <w:webHidden/>
              </w:rPr>
              <w:tab/>
            </w:r>
            <w:r w:rsidR="006425E7">
              <w:rPr>
                <w:noProof/>
                <w:webHidden/>
              </w:rPr>
              <w:fldChar w:fldCharType="begin"/>
            </w:r>
            <w:r w:rsidR="006425E7">
              <w:rPr>
                <w:noProof/>
                <w:webHidden/>
              </w:rPr>
              <w:instrText xml:space="preserve"> PAGEREF _Toc130548666 \h </w:instrText>
            </w:r>
            <w:r w:rsidR="006425E7">
              <w:rPr>
                <w:noProof/>
                <w:webHidden/>
              </w:rPr>
            </w:r>
            <w:r w:rsidR="006425E7">
              <w:rPr>
                <w:noProof/>
                <w:webHidden/>
              </w:rPr>
              <w:fldChar w:fldCharType="separate"/>
            </w:r>
            <w:r w:rsidR="00F75BD2">
              <w:rPr>
                <w:noProof/>
                <w:webHidden/>
              </w:rPr>
              <w:t>14</w:t>
            </w:r>
            <w:r w:rsidR="006425E7">
              <w:rPr>
                <w:noProof/>
                <w:webHidden/>
              </w:rPr>
              <w:fldChar w:fldCharType="end"/>
            </w:r>
          </w:hyperlink>
        </w:p>
        <w:p w14:paraId="6339ACC1" w14:textId="7906F175" w:rsidR="006425E7" w:rsidRDefault="00000000">
          <w:pPr>
            <w:pStyle w:val="Spistreci1"/>
            <w:tabs>
              <w:tab w:val="right" w:leader="dot" w:pos="10338"/>
            </w:tabs>
            <w:rPr>
              <w:rFonts w:eastAsiaTheme="minorEastAsia" w:cstheme="minorBidi"/>
              <w:b w:val="0"/>
              <w:bCs w:val="0"/>
              <w:caps w:val="0"/>
              <w:noProof/>
              <w:sz w:val="22"/>
              <w:szCs w:val="22"/>
            </w:rPr>
          </w:pPr>
          <w:hyperlink w:anchor="_Toc130548667" w:history="1">
            <w:r w:rsidR="006425E7" w:rsidRPr="00537E28">
              <w:rPr>
                <w:rStyle w:val="Hipercze"/>
                <w:noProof/>
                <w:kern w:val="32"/>
                <w:lang w:eastAsia="ar-SA"/>
              </w:rPr>
              <w:t>Rozdział XIX. Informacje dodatkowe</w:t>
            </w:r>
            <w:r w:rsidR="006425E7">
              <w:rPr>
                <w:noProof/>
                <w:webHidden/>
              </w:rPr>
              <w:tab/>
            </w:r>
            <w:r w:rsidR="006425E7">
              <w:rPr>
                <w:noProof/>
                <w:webHidden/>
              </w:rPr>
              <w:fldChar w:fldCharType="begin"/>
            </w:r>
            <w:r w:rsidR="006425E7">
              <w:rPr>
                <w:noProof/>
                <w:webHidden/>
              </w:rPr>
              <w:instrText xml:space="preserve"> PAGEREF _Toc130548667 \h </w:instrText>
            </w:r>
            <w:r w:rsidR="006425E7">
              <w:rPr>
                <w:noProof/>
                <w:webHidden/>
              </w:rPr>
            </w:r>
            <w:r w:rsidR="006425E7">
              <w:rPr>
                <w:noProof/>
                <w:webHidden/>
              </w:rPr>
              <w:fldChar w:fldCharType="separate"/>
            </w:r>
            <w:r w:rsidR="00F75BD2">
              <w:rPr>
                <w:noProof/>
                <w:webHidden/>
              </w:rPr>
              <w:t>15</w:t>
            </w:r>
            <w:r w:rsidR="006425E7">
              <w:rPr>
                <w:noProof/>
                <w:webHidden/>
              </w:rPr>
              <w:fldChar w:fldCharType="end"/>
            </w:r>
          </w:hyperlink>
        </w:p>
        <w:p w14:paraId="261814CC" w14:textId="36A553DC" w:rsidR="00DD76ED" w:rsidRPr="00D409E9" w:rsidRDefault="00DD76ED" w:rsidP="00D409E9">
          <w:pPr>
            <w:rPr>
              <w:rFonts w:asciiTheme="minorHAnsi" w:hAnsiTheme="minorHAnsi" w:cstheme="minorHAnsi"/>
            </w:rPr>
          </w:pPr>
          <w:r w:rsidRPr="00D409E9">
            <w:rPr>
              <w:rFonts w:asciiTheme="minorHAnsi" w:hAnsiTheme="minorHAnsi" w:cstheme="minorHAnsi"/>
              <w:b/>
              <w:bCs/>
              <w:noProof/>
            </w:rPr>
            <w:fldChar w:fldCharType="end"/>
          </w:r>
        </w:p>
      </w:sdtContent>
    </w:sdt>
    <w:p w14:paraId="04E299EC" w14:textId="77777777" w:rsidR="00DD76ED" w:rsidRPr="00D409E9" w:rsidRDefault="00DD76ED" w:rsidP="00D409E9">
      <w:pPr>
        <w:spacing w:before="120"/>
        <w:rPr>
          <w:rFonts w:asciiTheme="minorHAnsi" w:hAnsiTheme="minorHAnsi" w:cstheme="minorHAnsi"/>
          <w:b/>
          <w:bCs/>
          <w:kern w:val="32"/>
          <w:lang w:eastAsia="ar-SA"/>
        </w:rPr>
      </w:pPr>
      <w:r w:rsidRPr="00D409E9">
        <w:rPr>
          <w:rFonts w:asciiTheme="minorHAnsi" w:hAnsiTheme="minorHAnsi" w:cstheme="minorHAnsi"/>
          <w:lang w:eastAsia="ar-SA"/>
        </w:rPr>
        <w:br w:type="page"/>
      </w:r>
    </w:p>
    <w:p w14:paraId="0437B4FA" w14:textId="77777777" w:rsidR="00DD76ED" w:rsidRPr="00D409E9" w:rsidRDefault="00DD76ED" w:rsidP="00D409E9">
      <w:pPr>
        <w:keepNext/>
        <w:spacing w:before="120"/>
        <w:outlineLvl w:val="0"/>
        <w:rPr>
          <w:rFonts w:asciiTheme="minorHAnsi" w:hAnsiTheme="minorHAnsi" w:cstheme="minorHAnsi"/>
          <w:b/>
          <w:bCs/>
          <w:kern w:val="32"/>
          <w:lang w:eastAsia="ar-SA"/>
        </w:rPr>
      </w:pPr>
      <w:bookmarkStart w:id="1" w:name="_Toc130548649"/>
      <w:r w:rsidRPr="00D409E9">
        <w:rPr>
          <w:rFonts w:asciiTheme="minorHAnsi" w:hAnsiTheme="minorHAnsi" w:cstheme="minorHAnsi"/>
          <w:b/>
          <w:bCs/>
          <w:kern w:val="32"/>
          <w:lang w:eastAsia="ar-SA"/>
        </w:rPr>
        <w:lastRenderedPageBreak/>
        <w:t>Rozdział I. Nazwa oraz adres Zamawiającego</w:t>
      </w:r>
      <w:bookmarkEnd w:id="1"/>
    </w:p>
    <w:p w14:paraId="60E4B4D5" w14:textId="77777777" w:rsidR="00D26DDB" w:rsidRDefault="00D26DDB" w:rsidP="00D26DDB">
      <w:pPr>
        <w:rPr>
          <w:rFonts w:asciiTheme="minorHAnsi" w:eastAsia="Calibri" w:hAnsiTheme="minorHAnsi" w:cstheme="minorHAnsi"/>
        </w:rPr>
      </w:pPr>
    </w:p>
    <w:p w14:paraId="7A3BB180" w14:textId="777BBBE8" w:rsidR="00230EED" w:rsidRPr="00D26DDB" w:rsidRDefault="00230EED" w:rsidP="00D26DDB">
      <w:pPr>
        <w:rPr>
          <w:rFonts w:asciiTheme="minorHAnsi" w:eastAsia="Calibri" w:hAnsiTheme="minorHAnsi" w:cstheme="minorHAnsi"/>
        </w:rPr>
      </w:pPr>
      <w:r w:rsidRPr="00D26DDB">
        <w:rPr>
          <w:rFonts w:asciiTheme="minorHAnsi" w:eastAsia="Calibri" w:hAnsiTheme="minorHAnsi" w:cstheme="minorHAnsi"/>
        </w:rPr>
        <w:t>WOJEWÓDZKI SZPITAL PSYCHIATRYCZNY im. prof. Tadeusza Bilikiewicza w Gdańsku</w:t>
      </w:r>
    </w:p>
    <w:p w14:paraId="5F157C60" w14:textId="77777777" w:rsidR="00230EED" w:rsidRPr="00A7477C" w:rsidRDefault="00230EED" w:rsidP="00A7477C">
      <w:pPr>
        <w:rPr>
          <w:rFonts w:asciiTheme="minorHAnsi" w:eastAsia="Calibri" w:hAnsiTheme="minorHAnsi" w:cstheme="minorHAnsi"/>
        </w:rPr>
      </w:pPr>
      <w:r w:rsidRPr="00A7477C">
        <w:rPr>
          <w:rFonts w:asciiTheme="minorHAnsi" w:eastAsia="Calibri" w:hAnsiTheme="minorHAnsi" w:cstheme="minorHAnsi"/>
        </w:rPr>
        <w:t xml:space="preserve">ul. Srebrniki 17, 80-282 Gdańsk, tel. 58  52-47-500; faks: 58  52-47-520 </w:t>
      </w:r>
    </w:p>
    <w:p w14:paraId="565158E6" w14:textId="77777777" w:rsidR="00230EED" w:rsidRPr="00B51640" w:rsidRDefault="00230EED" w:rsidP="00A7477C">
      <w:pPr>
        <w:rPr>
          <w:rFonts w:asciiTheme="minorHAnsi" w:eastAsia="Calibri" w:hAnsiTheme="minorHAnsi" w:cstheme="minorHAnsi"/>
          <w:lang w:val="en-US"/>
        </w:rPr>
      </w:pPr>
      <w:r w:rsidRPr="00B51640">
        <w:rPr>
          <w:rFonts w:asciiTheme="minorHAnsi" w:eastAsia="Calibri" w:hAnsiTheme="minorHAnsi" w:cstheme="minorHAnsi"/>
          <w:lang w:val="en-US"/>
        </w:rPr>
        <w:t>NIP: 957-07-28-045; REGON: 000293462</w:t>
      </w:r>
    </w:p>
    <w:p w14:paraId="09CC4A39" w14:textId="77777777" w:rsidR="00230EED" w:rsidRPr="00B51640" w:rsidRDefault="00230EED" w:rsidP="00A7477C">
      <w:pPr>
        <w:rPr>
          <w:rFonts w:asciiTheme="minorHAnsi" w:eastAsia="Calibri" w:hAnsiTheme="minorHAnsi" w:cstheme="minorHAnsi"/>
          <w:lang w:val="en-US"/>
        </w:rPr>
      </w:pPr>
      <w:r w:rsidRPr="00B51640">
        <w:rPr>
          <w:rFonts w:asciiTheme="minorHAnsi" w:eastAsia="Calibri" w:hAnsiTheme="minorHAnsi" w:cstheme="minorHAnsi"/>
          <w:lang w:val="en-US"/>
        </w:rPr>
        <w:t xml:space="preserve">e-mail: </w:t>
      </w:r>
      <w:hyperlink r:id="rId9" w:history="1">
        <w:r w:rsidRPr="00B51640">
          <w:rPr>
            <w:rFonts w:asciiTheme="minorHAnsi" w:eastAsia="Calibri" w:hAnsiTheme="minorHAnsi" w:cstheme="minorHAnsi"/>
            <w:lang w:val="en-US"/>
          </w:rPr>
          <w:t>szpital@wsp-bilikiewicz.pl</w:t>
        </w:r>
      </w:hyperlink>
    </w:p>
    <w:p w14:paraId="7D4817F0" w14:textId="77777777" w:rsidR="00230EED" w:rsidRPr="00A7477C" w:rsidRDefault="00000000" w:rsidP="00A7477C">
      <w:pPr>
        <w:rPr>
          <w:rFonts w:asciiTheme="minorHAnsi" w:eastAsia="Calibri" w:hAnsiTheme="minorHAnsi" w:cstheme="minorHAnsi"/>
        </w:rPr>
      </w:pPr>
      <w:hyperlink r:id="rId10" w:history="1">
        <w:r w:rsidR="00230EED" w:rsidRPr="00A7477C">
          <w:rPr>
            <w:rFonts w:asciiTheme="minorHAnsi" w:eastAsia="Calibri" w:hAnsiTheme="minorHAnsi" w:cstheme="minorHAnsi"/>
          </w:rPr>
          <w:t>www.wsp-bilikiewicz.pl</w:t>
        </w:r>
      </w:hyperlink>
    </w:p>
    <w:p w14:paraId="62DB9730" w14:textId="513A85C8" w:rsidR="00DD76ED" w:rsidRPr="00CA5B39" w:rsidRDefault="00DD76ED" w:rsidP="00CA5B39">
      <w:pPr>
        <w:widowControl w:val="0"/>
        <w:autoSpaceDE w:val="0"/>
        <w:rPr>
          <w:rFonts w:asciiTheme="minorHAnsi" w:hAnsiTheme="minorHAnsi" w:cstheme="minorHAnsi"/>
          <w:bCs/>
        </w:rPr>
      </w:pPr>
    </w:p>
    <w:p w14:paraId="1D43EEBF" w14:textId="77777777" w:rsidR="00DD76ED" w:rsidRPr="00D409E9" w:rsidRDefault="00DD76ED" w:rsidP="00D409E9">
      <w:pPr>
        <w:keepNext/>
        <w:spacing w:before="120"/>
        <w:outlineLvl w:val="0"/>
        <w:rPr>
          <w:rFonts w:asciiTheme="minorHAnsi" w:hAnsiTheme="minorHAnsi" w:cstheme="minorHAnsi"/>
          <w:b/>
          <w:bCs/>
          <w:kern w:val="32"/>
          <w:lang w:eastAsia="ar-SA"/>
        </w:rPr>
      </w:pPr>
      <w:bookmarkStart w:id="2" w:name="_Toc130548650"/>
      <w:r w:rsidRPr="00D409E9">
        <w:rPr>
          <w:rFonts w:asciiTheme="minorHAnsi" w:hAnsiTheme="minorHAnsi" w:cstheme="minorHAnsi"/>
          <w:b/>
          <w:bCs/>
          <w:kern w:val="32"/>
          <w:lang w:eastAsia="ar-SA"/>
        </w:rPr>
        <w:t>Rozdział II. Tryb udzielenia zamówienia</w:t>
      </w:r>
      <w:bookmarkEnd w:id="2"/>
    </w:p>
    <w:p w14:paraId="16313106" w14:textId="1F0FC933" w:rsidR="00662714" w:rsidRPr="00662714" w:rsidRDefault="00662714" w:rsidP="00662714">
      <w:pPr>
        <w:numPr>
          <w:ilvl w:val="0"/>
          <w:numId w:val="11"/>
        </w:numPr>
        <w:suppressAutoHyphens/>
        <w:spacing w:before="120"/>
        <w:ind w:left="284" w:hanging="284"/>
        <w:jc w:val="both"/>
        <w:rPr>
          <w:rFonts w:asciiTheme="minorHAnsi" w:eastAsia="Calibri" w:hAnsiTheme="minorHAnsi" w:cstheme="minorHAnsi"/>
        </w:rPr>
      </w:pPr>
      <w:r w:rsidRPr="00662714">
        <w:rPr>
          <w:rFonts w:asciiTheme="minorHAnsi" w:eastAsia="Calibri" w:hAnsiTheme="minorHAnsi" w:cstheme="minorHAnsi"/>
        </w:rPr>
        <w:t>Postępowanie na usługi społeczne i inne szczególne usługi prowadzone jest na podstawie art. 359 pkt. 2 ustawy z dnia 11 września 2019 r. Prawo zamówień publicznych (t. j. Dz. U. z 202</w:t>
      </w:r>
      <w:r>
        <w:rPr>
          <w:rFonts w:asciiTheme="minorHAnsi" w:eastAsia="Calibri" w:hAnsiTheme="minorHAnsi" w:cstheme="minorHAnsi"/>
        </w:rPr>
        <w:t>2</w:t>
      </w:r>
      <w:r w:rsidRPr="00662714">
        <w:rPr>
          <w:rFonts w:asciiTheme="minorHAnsi" w:eastAsia="Calibri" w:hAnsiTheme="minorHAnsi" w:cstheme="minorHAnsi"/>
        </w:rPr>
        <w:t xml:space="preserve"> r., poz. </w:t>
      </w:r>
      <w:r>
        <w:rPr>
          <w:rFonts w:asciiTheme="minorHAnsi" w:eastAsia="Calibri" w:hAnsiTheme="minorHAnsi" w:cstheme="minorHAnsi"/>
        </w:rPr>
        <w:t>1710 ze zm.</w:t>
      </w:r>
      <w:r w:rsidRPr="00662714">
        <w:rPr>
          <w:rFonts w:asciiTheme="minorHAnsi" w:eastAsia="Calibri" w:hAnsiTheme="minorHAnsi" w:cstheme="minorHAnsi"/>
        </w:rPr>
        <w:t>), zwanej dalej „</w:t>
      </w:r>
      <w:proofErr w:type="spellStart"/>
      <w:r w:rsidRPr="00662714">
        <w:rPr>
          <w:rFonts w:asciiTheme="minorHAnsi" w:eastAsia="Calibri" w:hAnsiTheme="minorHAnsi" w:cstheme="minorHAnsi"/>
        </w:rPr>
        <w:t>Pzp</w:t>
      </w:r>
      <w:proofErr w:type="spellEnd"/>
      <w:r w:rsidRPr="00662714">
        <w:rPr>
          <w:rFonts w:asciiTheme="minorHAnsi" w:eastAsia="Calibri" w:hAnsiTheme="minorHAnsi" w:cstheme="minorHAnsi"/>
        </w:rPr>
        <w:t xml:space="preserve">”, w trybie podstawowym, zgodnie z art. 275 pkt 1 </w:t>
      </w:r>
      <w:proofErr w:type="spellStart"/>
      <w:r w:rsidRPr="00662714">
        <w:rPr>
          <w:rFonts w:asciiTheme="minorHAnsi" w:eastAsia="Calibri" w:hAnsiTheme="minorHAnsi" w:cstheme="minorHAnsi"/>
        </w:rPr>
        <w:t>Pzp</w:t>
      </w:r>
      <w:proofErr w:type="spellEnd"/>
      <w:r>
        <w:rPr>
          <w:rFonts w:asciiTheme="minorHAnsi" w:eastAsia="Calibri" w:hAnsiTheme="minorHAnsi" w:cstheme="minorHAnsi"/>
        </w:rPr>
        <w:t xml:space="preserve"> </w:t>
      </w:r>
      <w:r w:rsidRPr="00662714">
        <w:rPr>
          <w:rFonts w:asciiTheme="minorHAnsi" w:eastAsia="Calibri" w:hAnsiTheme="minorHAnsi" w:cstheme="minorHAnsi"/>
        </w:rPr>
        <w:t xml:space="preserve">z zachowaniem zasad określonych ustawą </w:t>
      </w:r>
      <w:proofErr w:type="spellStart"/>
      <w:r w:rsidRPr="00662714">
        <w:rPr>
          <w:rFonts w:asciiTheme="minorHAnsi" w:eastAsia="Calibri" w:hAnsiTheme="minorHAnsi" w:cstheme="minorHAnsi"/>
        </w:rPr>
        <w:t>Pzp</w:t>
      </w:r>
      <w:proofErr w:type="spellEnd"/>
      <w:r w:rsidRPr="00662714">
        <w:rPr>
          <w:rFonts w:asciiTheme="minorHAnsi" w:eastAsia="Calibri" w:hAnsiTheme="minorHAnsi" w:cstheme="minorHAnsi"/>
        </w:rPr>
        <w:t xml:space="preserve"> dla zamówienia klasycznego o wartości szacunkowej mniejszej niż progi unijne.</w:t>
      </w:r>
    </w:p>
    <w:p w14:paraId="302759EA" w14:textId="289D89FA" w:rsidR="00F93F7F" w:rsidRPr="00F93F7F" w:rsidRDefault="00F93F7F" w:rsidP="00F93F7F">
      <w:pPr>
        <w:numPr>
          <w:ilvl w:val="0"/>
          <w:numId w:val="11"/>
        </w:numPr>
        <w:suppressAutoHyphens/>
        <w:spacing w:before="120"/>
        <w:ind w:left="284" w:hanging="284"/>
        <w:jc w:val="both"/>
        <w:rPr>
          <w:rFonts w:asciiTheme="minorHAnsi" w:eastAsia="Calibri" w:hAnsiTheme="minorHAnsi" w:cstheme="minorHAnsi"/>
        </w:rPr>
      </w:pPr>
      <w:r w:rsidRPr="00F93F7F">
        <w:rPr>
          <w:rFonts w:asciiTheme="minorHAnsi" w:eastAsia="Calibri" w:hAnsiTheme="minorHAnsi" w:cstheme="minorHAnsi"/>
        </w:rPr>
        <w:t>Zamawiający</w:t>
      </w:r>
      <w:r w:rsidR="007C7ECD">
        <w:rPr>
          <w:rFonts w:asciiTheme="minorHAnsi" w:eastAsia="Calibri" w:hAnsiTheme="minorHAnsi" w:cstheme="minorHAnsi"/>
        </w:rPr>
        <w:t xml:space="preserve"> nie</w:t>
      </w:r>
      <w:r w:rsidRPr="00F93F7F">
        <w:rPr>
          <w:rFonts w:asciiTheme="minorHAnsi" w:eastAsia="Calibri" w:hAnsiTheme="minorHAnsi" w:cstheme="minorHAnsi"/>
        </w:rPr>
        <w:t xml:space="preserve"> przewiduje wyb</w:t>
      </w:r>
      <w:r w:rsidR="007C7ECD">
        <w:rPr>
          <w:rFonts w:asciiTheme="minorHAnsi" w:eastAsia="Calibri" w:hAnsiTheme="minorHAnsi" w:cstheme="minorHAnsi"/>
        </w:rPr>
        <w:t>oru</w:t>
      </w:r>
      <w:r w:rsidRPr="00F93F7F">
        <w:rPr>
          <w:rFonts w:asciiTheme="minorHAnsi" w:eastAsia="Calibri" w:hAnsiTheme="minorHAnsi" w:cstheme="minorHAnsi"/>
        </w:rPr>
        <w:t xml:space="preserve"> najkorzystniejszej oferty z możliwością prowadzenia negocjacji. </w:t>
      </w:r>
    </w:p>
    <w:p w14:paraId="099C99E7" w14:textId="4E32BB12" w:rsidR="00DD76ED" w:rsidRPr="00D409E9" w:rsidRDefault="00DD76ED" w:rsidP="00D409E9">
      <w:pPr>
        <w:numPr>
          <w:ilvl w:val="0"/>
          <w:numId w:val="11"/>
        </w:numPr>
        <w:suppressAutoHyphens/>
        <w:spacing w:before="120"/>
        <w:ind w:left="284" w:hanging="284"/>
        <w:jc w:val="both"/>
        <w:rPr>
          <w:rFonts w:asciiTheme="minorHAnsi" w:eastAsia="Calibri" w:hAnsiTheme="minorHAnsi" w:cstheme="minorHAnsi"/>
        </w:rPr>
      </w:pPr>
      <w:r w:rsidRPr="00D409E9">
        <w:rPr>
          <w:rFonts w:asciiTheme="minorHAnsi" w:eastAsia="Calibri" w:hAnsiTheme="minorHAnsi" w:cstheme="minorHAnsi"/>
        </w:rPr>
        <w:t>W zakresie nieuregulowanym niniejszą Specyfikacją Warunków Zamówienia, zwaną dalej „SWZ”, zastosowanie mają przepisy ustawy z dnia 11 września 2019 r. Prawo zamówień publicznych</w:t>
      </w:r>
      <w:r w:rsidR="00B3426A">
        <w:rPr>
          <w:rFonts w:asciiTheme="minorHAnsi" w:eastAsia="Calibri" w:hAnsiTheme="minorHAnsi" w:cstheme="minorHAnsi"/>
        </w:rPr>
        <w:t xml:space="preserve">. </w:t>
      </w:r>
      <w:r w:rsidRPr="00D409E9">
        <w:rPr>
          <w:rFonts w:asciiTheme="minorHAnsi" w:eastAsia="Calibri" w:hAnsiTheme="minorHAnsi" w:cstheme="minorHAnsi"/>
        </w:rPr>
        <w:t xml:space="preserve">W razie sprzeczności pomiędzy dokumentacją zamówienia oraz ustawą </w:t>
      </w:r>
      <w:proofErr w:type="spellStart"/>
      <w:r w:rsidRPr="00D409E9">
        <w:rPr>
          <w:rFonts w:asciiTheme="minorHAnsi" w:eastAsia="Calibri" w:hAnsiTheme="minorHAnsi" w:cstheme="minorHAnsi"/>
        </w:rPr>
        <w:t>Pzp</w:t>
      </w:r>
      <w:proofErr w:type="spellEnd"/>
      <w:r w:rsidRPr="00D409E9">
        <w:rPr>
          <w:rFonts w:asciiTheme="minorHAnsi" w:eastAsia="Calibri" w:hAnsiTheme="minorHAnsi" w:cstheme="minorHAnsi"/>
        </w:rPr>
        <w:t xml:space="preserve"> lub przepisami wykonawczymi pierwszeństwo mają przepisy prawa.</w:t>
      </w:r>
    </w:p>
    <w:p w14:paraId="57C8F05C" w14:textId="77777777" w:rsidR="00DD76ED" w:rsidRPr="00D409E9" w:rsidRDefault="00DD76ED" w:rsidP="00D409E9">
      <w:pPr>
        <w:numPr>
          <w:ilvl w:val="0"/>
          <w:numId w:val="11"/>
        </w:numPr>
        <w:suppressAutoHyphens/>
        <w:spacing w:before="120"/>
        <w:ind w:left="284" w:hanging="284"/>
        <w:jc w:val="both"/>
        <w:rPr>
          <w:rFonts w:asciiTheme="minorHAnsi" w:eastAsia="Calibri" w:hAnsiTheme="minorHAnsi" w:cstheme="minorHAnsi"/>
        </w:rPr>
      </w:pPr>
      <w:r w:rsidRPr="00D409E9">
        <w:rPr>
          <w:rFonts w:asciiTheme="minorHAnsi" w:eastAsia="Calibri" w:hAnsiTheme="minorHAnsi" w:cstheme="minorHAnsi"/>
        </w:rPr>
        <w:t>Dodatkowo Zamawiający informuje, że:</w:t>
      </w:r>
    </w:p>
    <w:p w14:paraId="23104638" w14:textId="77777777" w:rsidR="00230EED" w:rsidRDefault="00DD76ED" w:rsidP="00230EED">
      <w:pPr>
        <w:numPr>
          <w:ilvl w:val="0"/>
          <w:numId w:val="3"/>
        </w:numPr>
        <w:tabs>
          <w:tab w:val="left" w:pos="540"/>
          <w:tab w:val="left" w:pos="9000"/>
        </w:tabs>
        <w:suppressAutoHyphens/>
        <w:spacing w:before="120"/>
        <w:ind w:left="709"/>
        <w:jc w:val="both"/>
        <w:rPr>
          <w:rFonts w:asciiTheme="minorHAnsi" w:eastAsia="Calibri" w:hAnsiTheme="minorHAnsi" w:cstheme="minorHAnsi"/>
        </w:rPr>
      </w:pPr>
      <w:r w:rsidRPr="00D409E9">
        <w:rPr>
          <w:rFonts w:asciiTheme="minorHAnsi" w:eastAsia="Calibri" w:hAnsiTheme="minorHAnsi" w:cstheme="minorHAnsi"/>
        </w:rPr>
        <w:t xml:space="preserve">Zamawiający </w:t>
      </w:r>
      <w:r w:rsidRPr="00D409E9">
        <w:rPr>
          <w:rFonts w:asciiTheme="minorHAnsi" w:eastAsia="Calibri" w:hAnsiTheme="minorHAnsi" w:cstheme="minorHAnsi"/>
          <w:spacing w:val="-1"/>
        </w:rPr>
        <w:t>nie</w:t>
      </w:r>
      <w:r w:rsidRPr="00D409E9">
        <w:rPr>
          <w:rFonts w:asciiTheme="minorHAnsi" w:eastAsia="Calibri" w:hAnsiTheme="minorHAnsi" w:cstheme="minorHAnsi"/>
          <w:spacing w:val="-8"/>
        </w:rPr>
        <w:t xml:space="preserve"> </w:t>
      </w:r>
      <w:r w:rsidRPr="00D409E9">
        <w:rPr>
          <w:rFonts w:asciiTheme="minorHAnsi" w:eastAsia="Calibri" w:hAnsiTheme="minorHAnsi" w:cstheme="minorHAnsi"/>
        </w:rPr>
        <w:t>dopuszcza</w:t>
      </w:r>
      <w:r w:rsidRPr="00D409E9">
        <w:rPr>
          <w:rFonts w:asciiTheme="minorHAnsi" w:eastAsia="Calibri" w:hAnsiTheme="minorHAnsi" w:cstheme="minorHAnsi"/>
          <w:spacing w:val="-9"/>
        </w:rPr>
        <w:t xml:space="preserve"> </w:t>
      </w:r>
      <w:r w:rsidRPr="00D409E9">
        <w:rPr>
          <w:rFonts w:asciiTheme="minorHAnsi" w:eastAsia="Calibri" w:hAnsiTheme="minorHAnsi" w:cstheme="minorHAnsi"/>
        </w:rPr>
        <w:t>możliwości składania ofert wariantowych.</w:t>
      </w:r>
    </w:p>
    <w:p w14:paraId="78CA935F" w14:textId="77777777" w:rsidR="007C7ECD" w:rsidRDefault="00DD76ED" w:rsidP="00230EED">
      <w:pPr>
        <w:numPr>
          <w:ilvl w:val="0"/>
          <w:numId w:val="3"/>
        </w:numPr>
        <w:tabs>
          <w:tab w:val="left" w:pos="540"/>
          <w:tab w:val="left" w:pos="9000"/>
        </w:tabs>
        <w:suppressAutoHyphens/>
        <w:spacing w:before="120"/>
        <w:ind w:left="709"/>
        <w:jc w:val="both"/>
        <w:rPr>
          <w:rFonts w:asciiTheme="minorHAnsi" w:eastAsia="Calibri" w:hAnsiTheme="minorHAnsi" w:cstheme="minorHAnsi"/>
        </w:rPr>
      </w:pPr>
      <w:r w:rsidRPr="00230EED">
        <w:rPr>
          <w:rFonts w:asciiTheme="minorHAnsi" w:eastAsia="Calibri" w:hAnsiTheme="minorHAnsi" w:cstheme="minorHAnsi"/>
        </w:rPr>
        <w:t xml:space="preserve">Zamawiający nie dopuszcza możliwości składania ofert częściowych. </w:t>
      </w:r>
    </w:p>
    <w:p w14:paraId="23B62037" w14:textId="0E84A79D" w:rsidR="00A83AD6" w:rsidRPr="00230EED" w:rsidRDefault="000D290F" w:rsidP="007C7ECD">
      <w:pPr>
        <w:tabs>
          <w:tab w:val="left" w:pos="540"/>
          <w:tab w:val="left" w:pos="9000"/>
        </w:tabs>
        <w:suppressAutoHyphens/>
        <w:spacing w:before="120"/>
        <w:ind w:left="709"/>
        <w:jc w:val="both"/>
        <w:rPr>
          <w:rFonts w:asciiTheme="minorHAnsi" w:eastAsia="Calibri" w:hAnsiTheme="minorHAnsi" w:cstheme="minorHAnsi"/>
        </w:rPr>
      </w:pPr>
      <w:r w:rsidRPr="00230EED">
        <w:rPr>
          <w:rFonts w:asciiTheme="minorHAnsi" w:eastAsia="Calibri" w:hAnsiTheme="minorHAnsi" w:cstheme="minorHAnsi"/>
        </w:rPr>
        <w:t xml:space="preserve">Usługa będąca przedmiotem zamówienia stanowi całość, jej poszczególne etapy są powiązane ze sobą, ich efekty stanowią wkład do wykonania całości zamówienia. </w:t>
      </w:r>
      <w:r w:rsidR="00D409E9" w:rsidRPr="00230EED">
        <w:rPr>
          <w:rFonts w:asciiTheme="minorHAnsi" w:eastAsia="Calibri" w:hAnsiTheme="minorHAnsi" w:cstheme="minorHAnsi"/>
        </w:rPr>
        <w:t>Zamówienie obejmuje jednolitą usługę, której charakter wyłącza możliwość wykonania przez kilku wykonawców.</w:t>
      </w:r>
    </w:p>
    <w:p w14:paraId="58FD4E8A" w14:textId="77777777" w:rsidR="00DD76ED" w:rsidRPr="00D409E9" w:rsidRDefault="00DD76ED" w:rsidP="00D409E9">
      <w:pPr>
        <w:numPr>
          <w:ilvl w:val="0"/>
          <w:numId w:val="3"/>
        </w:numPr>
        <w:tabs>
          <w:tab w:val="left" w:pos="540"/>
          <w:tab w:val="left" w:pos="7938"/>
        </w:tabs>
        <w:suppressAutoHyphens/>
        <w:spacing w:before="120"/>
        <w:ind w:left="709" w:right="-86"/>
        <w:jc w:val="both"/>
        <w:rPr>
          <w:rFonts w:asciiTheme="minorHAnsi" w:eastAsia="Calibri" w:hAnsiTheme="minorHAnsi" w:cstheme="minorHAnsi"/>
        </w:rPr>
      </w:pPr>
      <w:r w:rsidRPr="00D409E9">
        <w:rPr>
          <w:rFonts w:asciiTheme="minorHAnsi" w:eastAsia="Calibri" w:hAnsiTheme="minorHAnsi" w:cstheme="minorHAnsi"/>
        </w:rPr>
        <w:t>Zamawiający nie przewiduje udzielania zamówień, o których</w:t>
      </w:r>
      <w:r w:rsidRPr="00D409E9">
        <w:rPr>
          <w:rFonts w:asciiTheme="minorHAnsi" w:eastAsia="Calibri" w:hAnsiTheme="minorHAnsi" w:cstheme="minorHAnsi"/>
          <w:spacing w:val="3"/>
        </w:rPr>
        <w:t xml:space="preserve"> </w:t>
      </w:r>
      <w:r w:rsidRPr="00D409E9">
        <w:rPr>
          <w:rFonts w:asciiTheme="minorHAnsi" w:eastAsia="Calibri" w:hAnsiTheme="minorHAnsi" w:cstheme="minorHAnsi"/>
        </w:rPr>
        <w:t xml:space="preserve">mowa w </w:t>
      </w:r>
      <w:r w:rsidRPr="00D409E9">
        <w:rPr>
          <w:rFonts w:asciiTheme="minorHAnsi" w:eastAsia="Calibri" w:hAnsiTheme="minorHAnsi" w:cstheme="minorHAnsi"/>
          <w:lang w:eastAsia="en-US"/>
        </w:rPr>
        <w:t xml:space="preserve">art. 214 ust. 1 pkt 7 i 8 </w:t>
      </w:r>
      <w:r w:rsidRPr="00D409E9">
        <w:rPr>
          <w:rFonts w:asciiTheme="minorHAnsi" w:eastAsia="Calibri" w:hAnsiTheme="minorHAnsi" w:cstheme="minorHAnsi"/>
        </w:rPr>
        <w:t>ustawy</w:t>
      </w:r>
      <w:r w:rsidRPr="00D409E9">
        <w:rPr>
          <w:rFonts w:asciiTheme="minorHAnsi" w:eastAsia="Calibri" w:hAnsiTheme="minorHAnsi" w:cstheme="minorHAnsi"/>
          <w:spacing w:val="-3"/>
        </w:rPr>
        <w:t xml:space="preserve"> </w:t>
      </w:r>
      <w:proofErr w:type="spellStart"/>
      <w:r w:rsidRPr="00D409E9">
        <w:rPr>
          <w:rFonts w:asciiTheme="minorHAnsi" w:eastAsia="Calibri" w:hAnsiTheme="minorHAnsi" w:cstheme="minorHAnsi"/>
          <w:spacing w:val="-3"/>
        </w:rPr>
        <w:t>Pzp</w:t>
      </w:r>
      <w:proofErr w:type="spellEnd"/>
      <w:r w:rsidRPr="00D409E9">
        <w:rPr>
          <w:rFonts w:asciiTheme="minorHAnsi" w:eastAsia="Calibri" w:hAnsiTheme="minorHAnsi" w:cstheme="minorHAnsi"/>
          <w:spacing w:val="-1"/>
        </w:rPr>
        <w:t>.</w:t>
      </w:r>
    </w:p>
    <w:p w14:paraId="08BAEE3C" w14:textId="77777777" w:rsidR="00DD76ED" w:rsidRPr="00D409E9" w:rsidRDefault="00DD76ED" w:rsidP="00D409E9">
      <w:pPr>
        <w:numPr>
          <w:ilvl w:val="0"/>
          <w:numId w:val="3"/>
        </w:numPr>
        <w:tabs>
          <w:tab w:val="left" w:pos="540"/>
          <w:tab w:val="left" w:pos="9000"/>
        </w:tabs>
        <w:suppressAutoHyphens/>
        <w:spacing w:before="120"/>
        <w:ind w:left="709"/>
        <w:jc w:val="both"/>
        <w:rPr>
          <w:rFonts w:asciiTheme="minorHAnsi" w:eastAsia="Calibri" w:hAnsiTheme="minorHAnsi" w:cstheme="minorHAnsi"/>
        </w:rPr>
      </w:pPr>
      <w:r w:rsidRPr="00D409E9">
        <w:rPr>
          <w:rFonts w:asciiTheme="minorHAnsi" w:eastAsia="Calibri" w:hAnsiTheme="minorHAnsi" w:cstheme="minorHAnsi"/>
        </w:rPr>
        <w:t>Zamawiający nie przewiduje zwrotu kosztów udziału w niniejszym postępowaniu, w tym zwrotu kosztów poniesionych z tytułu nabycia kwalifikowanego podpisu elektronicznego.</w:t>
      </w:r>
    </w:p>
    <w:p w14:paraId="06522F12" w14:textId="77777777" w:rsidR="00DD76ED" w:rsidRPr="00D409E9" w:rsidRDefault="00DD76ED" w:rsidP="00D409E9">
      <w:pPr>
        <w:numPr>
          <w:ilvl w:val="0"/>
          <w:numId w:val="3"/>
        </w:numPr>
        <w:tabs>
          <w:tab w:val="left" w:pos="540"/>
          <w:tab w:val="left" w:pos="9000"/>
        </w:tabs>
        <w:suppressAutoHyphens/>
        <w:spacing w:before="120"/>
        <w:ind w:left="709"/>
        <w:jc w:val="both"/>
        <w:rPr>
          <w:rFonts w:asciiTheme="minorHAnsi" w:eastAsia="Calibri" w:hAnsiTheme="minorHAnsi" w:cstheme="minorHAnsi"/>
        </w:rPr>
      </w:pPr>
      <w:r w:rsidRPr="00D409E9">
        <w:rPr>
          <w:rFonts w:asciiTheme="minorHAnsi" w:eastAsia="Calibri" w:hAnsiTheme="minorHAnsi" w:cstheme="minorHAnsi"/>
        </w:rPr>
        <w:t xml:space="preserve">Postępowanie prowadzone jest w języku polskim. </w:t>
      </w:r>
    </w:p>
    <w:p w14:paraId="19E46CA7" w14:textId="77777777" w:rsidR="00DD76ED" w:rsidRPr="00D409E9" w:rsidRDefault="00DD76ED" w:rsidP="00D409E9">
      <w:pPr>
        <w:keepNext/>
        <w:spacing w:before="120"/>
        <w:outlineLvl w:val="0"/>
        <w:rPr>
          <w:rFonts w:asciiTheme="minorHAnsi" w:hAnsiTheme="minorHAnsi" w:cstheme="minorHAnsi"/>
          <w:b/>
          <w:bCs/>
          <w:kern w:val="32"/>
          <w:lang w:eastAsia="ar-SA"/>
        </w:rPr>
      </w:pPr>
    </w:p>
    <w:p w14:paraId="6B291576" w14:textId="77777777" w:rsidR="00DD76ED" w:rsidRPr="00D409E9" w:rsidRDefault="00DD76ED" w:rsidP="00D409E9">
      <w:pPr>
        <w:keepNext/>
        <w:spacing w:before="120"/>
        <w:outlineLvl w:val="0"/>
        <w:rPr>
          <w:rFonts w:asciiTheme="minorHAnsi" w:hAnsiTheme="minorHAnsi" w:cstheme="minorHAnsi"/>
          <w:b/>
          <w:bCs/>
          <w:kern w:val="32"/>
          <w:lang w:eastAsia="ar-SA"/>
        </w:rPr>
      </w:pPr>
      <w:bookmarkStart w:id="3" w:name="_Toc130548651"/>
      <w:r w:rsidRPr="00D409E9">
        <w:rPr>
          <w:rFonts w:asciiTheme="minorHAnsi" w:hAnsiTheme="minorHAnsi" w:cstheme="minorHAnsi"/>
          <w:b/>
          <w:bCs/>
          <w:kern w:val="32"/>
          <w:lang w:eastAsia="ar-SA"/>
        </w:rPr>
        <w:t>Rozdział III. Opis przedmiotu zamówienia</w:t>
      </w:r>
      <w:bookmarkEnd w:id="3"/>
    </w:p>
    <w:p w14:paraId="6415D33C" w14:textId="2FDF0F9D" w:rsidR="008132FC" w:rsidRPr="00D66E59" w:rsidRDefault="00230EED" w:rsidP="00D66E59">
      <w:pPr>
        <w:numPr>
          <w:ilvl w:val="0"/>
          <w:numId w:val="18"/>
        </w:numPr>
        <w:suppressAutoHyphens/>
        <w:spacing w:before="120"/>
        <w:ind w:left="426"/>
        <w:jc w:val="both"/>
        <w:rPr>
          <w:rFonts w:asciiTheme="minorHAnsi" w:hAnsiTheme="minorHAnsi" w:cstheme="minorHAnsi"/>
          <w:lang w:eastAsia="en-US"/>
        </w:rPr>
      </w:pPr>
      <w:r w:rsidRPr="00230EED">
        <w:rPr>
          <w:rFonts w:asciiTheme="minorHAnsi" w:hAnsiTheme="minorHAnsi" w:cstheme="minorHAnsi"/>
          <w:lang w:eastAsia="en-US"/>
        </w:rPr>
        <w:t xml:space="preserve">Przedmiotem zamówienia jest </w:t>
      </w:r>
      <w:r w:rsidR="008132FC" w:rsidRPr="008132FC">
        <w:rPr>
          <w:rFonts w:asciiTheme="minorHAnsi" w:hAnsiTheme="minorHAnsi" w:cstheme="minorHAnsi"/>
          <w:lang w:eastAsia="en-US"/>
        </w:rPr>
        <w:t>usługa polegająca na świadczeniu konsultacji psychologicznych za pomocą narzędzia komunikacyjnego (czat i/lub audio i/lub video) przez zespół psychologów</w:t>
      </w:r>
      <w:r w:rsidR="00D66E59">
        <w:rPr>
          <w:rFonts w:asciiTheme="minorHAnsi" w:hAnsiTheme="minorHAnsi" w:cstheme="minorHAnsi"/>
          <w:lang w:eastAsia="en-US"/>
        </w:rPr>
        <w:t xml:space="preserve"> </w:t>
      </w:r>
      <w:r w:rsidR="008132FC" w:rsidRPr="008132FC">
        <w:rPr>
          <w:rFonts w:asciiTheme="minorHAnsi" w:hAnsiTheme="minorHAnsi" w:cstheme="minorHAnsi"/>
          <w:lang w:eastAsia="en-US"/>
        </w:rPr>
        <w:t xml:space="preserve">na </w:t>
      </w:r>
      <w:r w:rsidR="008132FC" w:rsidRPr="00230EED">
        <w:rPr>
          <w:rFonts w:asciiTheme="minorHAnsi" w:hAnsiTheme="minorHAnsi" w:cstheme="minorHAnsi"/>
          <w:lang w:eastAsia="en-US"/>
        </w:rPr>
        <w:t>Platform</w:t>
      </w:r>
      <w:r w:rsidR="008132FC">
        <w:rPr>
          <w:rFonts w:asciiTheme="minorHAnsi" w:hAnsiTheme="minorHAnsi" w:cstheme="minorHAnsi"/>
          <w:lang w:eastAsia="en-US"/>
        </w:rPr>
        <w:t>ie</w:t>
      </w:r>
      <w:r w:rsidR="008132FC" w:rsidRPr="00230EED">
        <w:rPr>
          <w:rFonts w:asciiTheme="minorHAnsi" w:hAnsiTheme="minorHAnsi" w:cstheme="minorHAnsi"/>
          <w:lang w:eastAsia="en-US"/>
        </w:rPr>
        <w:t xml:space="preserve"> Koordynacyjno-Edukacyjno-Informacyj</w:t>
      </w:r>
      <w:r w:rsidR="008132FC">
        <w:rPr>
          <w:rFonts w:asciiTheme="minorHAnsi" w:hAnsiTheme="minorHAnsi" w:cstheme="minorHAnsi"/>
          <w:lang w:eastAsia="en-US"/>
        </w:rPr>
        <w:t xml:space="preserve">nej </w:t>
      </w:r>
      <w:r w:rsidRPr="00230EED">
        <w:rPr>
          <w:rFonts w:asciiTheme="minorHAnsi" w:hAnsiTheme="minorHAnsi" w:cstheme="minorHAnsi"/>
          <w:lang w:eastAsia="en-US"/>
        </w:rPr>
        <w:t>służąc</w:t>
      </w:r>
      <w:r w:rsidR="00D66E59">
        <w:rPr>
          <w:rFonts w:asciiTheme="minorHAnsi" w:hAnsiTheme="minorHAnsi" w:cstheme="minorHAnsi"/>
          <w:lang w:eastAsia="en-US"/>
        </w:rPr>
        <w:t>ej</w:t>
      </w:r>
      <w:r w:rsidRPr="00230EED">
        <w:rPr>
          <w:rFonts w:asciiTheme="minorHAnsi" w:hAnsiTheme="minorHAnsi" w:cstheme="minorHAnsi"/>
          <w:lang w:eastAsia="en-US"/>
        </w:rPr>
        <w:t xml:space="preserve"> realizacji projektu „Lepsza przyszłość. Przeciwdziałanie zaburzeniom psychicznym dzieci i młodzieży”, realizowanego w ramach RPO Województwa Pomorskiego na lata 2014-2020</w:t>
      </w:r>
      <w:r w:rsidR="008132FC">
        <w:rPr>
          <w:rFonts w:asciiTheme="minorHAnsi" w:hAnsiTheme="minorHAnsi" w:cstheme="minorHAnsi"/>
          <w:lang w:eastAsia="en-US"/>
        </w:rPr>
        <w:t>.</w:t>
      </w:r>
    </w:p>
    <w:p w14:paraId="3BBCD73D" w14:textId="4FCCC95B" w:rsidR="00DD76ED" w:rsidRDefault="00DD76ED" w:rsidP="00EC3A53">
      <w:pPr>
        <w:numPr>
          <w:ilvl w:val="0"/>
          <w:numId w:val="18"/>
        </w:numPr>
        <w:suppressAutoHyphens/>
        <w:spacing w:before="120"/>
        <w:ind w:left="426"/>
        <w:jc w:val="both"/>
        <w:rPr>
          <w:rFonts w:asciiTheme="minorHAnsi" w:hAnsiTheme="minorHAnsi" w:cstheme="minorHAnsi"/>
          <w:lang w:eastAsia="en-US"/>
        </w:rPr>
      </w:pPr>
      <w:r w:rsidRPr="00D409E9">
        <w:rPr>
          <w:rFonts w:asciiTheme="minorHAnsi" w:hAnsiTheme="minorHAnsi" w:cstheme="minorHAnsi"/>
          <w:lang w:eastAsia="en-US"/>
        </w:rPr>
        <w:t xml:space="preserve">Szczegółowo przedmiot zamówienia opisany został w OPZ – Załączniku nr </w:t>
      </w:r>
      <w:r w:rsidR="008132FC">
        <w:rPr>
          <w:rFonts w:asciiTheme="minorHAnsi" w:hAnsiTheme="minorHAnsi" w:cstheme="minorHAnsi"/>
          <w:lang w:eastAsia="en-US"/>
        </w:rPr>
        <w:t>5</w:t>
      </w:r>
      <w:r w:rsidRPr="00D409E9">
        <w:rPr>
          <w:rFonts w:asciiTheme="minorHAnsi" w:hAnsiTheme="minorHAnsi" w:cstheme="minorHAnsi"/>
          <w:lang w:eastAsia="en-US"/>
        </w:rPr>
        <w:t xml:space="preserve"> do SWZ oraz wzorze umowy stanowiącym Załącznik nr </w:t>
      </w:r>
      <w:r w:rsidR="008132FC">
        <w:rPr>
          <w:rFonts w:asciiTheme="minorHAnsi" w:hAnsiTheme="minorHAnsi" w:cstheme="minorHAnsi"/>
          <w:lang w:eastAsia="en-US"/>
        </w:rPr>
        <w:t>4</w:t>
      </w:r>
      <w:r w:rsidR="0084575A" w:rsidRPr="00D409E9">
        <w:rPr>
          <w:rFonts w:asciiTheme="minorHAnsi" w:hAnsiTheme="minorHAnsi" w:cstheme="minorHAnsi"/>
          <w:lang w:eastAsia="en-US"/>
        </w:rPr>
        <w:t xml:space="preserve"> </w:t>
      </w:r>
      <w:r w:rsidRPr="00D409E9">
        <w:rPr>
          <w:rFonts w:asciiTheme="minorHAnsi" w:hAnsiTheme="minorHAnsi" w:cstheme="minorHAnsi"/>
          <w:lang w:eastAsia="en-US"/>
        </w:rPr>
        <w:t>do SWZ.</w:t>
      </w:r>
      <w:bookmarkStart w:id="4" w:name="_Toc63172497"/>
    </w:p>
    <w:p w14:paraId="7E5582F1" w14:textId="77777777" w:rsidR="00A32795" w:rsidRPr="00EC3A53" w:rsidRDefault="00A32795" w:rsidP="00A32795">
      <w:pPr>
        <w:suppressAutoHyphens/>
        <w:spacing w:before="120"/>
        <w:ind w:left="426"/>
        <w:jc w:val="both"/>
        <w:rPr>
          <w:rFonts w:asciiTheme="minorHAnsi" w:hAnsiTheme="minorHAnsi" w:cstheme="minorHAnsi"/>
          <w:lang w:eastAsia="en-US"/>
        </w:rPr>
      </w:pPr>
    </w:p>
    <w:p w14:paraId="569A0B83" w14:textId="0E6C5953" w:rsidR="00DD76ED" w:rsidRDefault="00DD76ED" w:rsidP="00D409E9">
      <w:pPr>
        <w:keepNext/>
        <w:spacing w:before="120"/>
        <w:outlineLvl w:val="0"/>
        <w:rPr>
          <w:rFonts w:asciiTheme="minorHAnsi" w:hAnsiTheme="minorHAnsi" w:cstheme="minorHAnsi"/>
          <w:b/>
          <w:bCs/>
          <w:kern w:val="32"/>
          <w:lang w:eastAsia="ar-SA"/>
        </w:rPr>
      </w:pPr>
      <w:bookmarkStart w:id="5" w:name="_Toc130548652"/>
      <w:r w:rsidRPr="00D409E9">
        <w:rPr>
          <w:rFonts w:asciiTheme="minorHAnsi" w:hAnsiTheme="minorHAnsi" w:cstheme="minorHAnsi"/>
          <w:b/>
          <w:bCs/>
          <w:kern w:val="32"/>
          <w:lang w:eastAsia="ar-SA"/>
        </w:rPr>
        <w:lastRenderedPageBreak/>
        <w:t>Rozdział IV. Informacja o przedmiotowych środkach dowodowych</w:t>
      </w:r>
      <w:bookmarkEnd w:id="4"/>
      <w:bookmarkEnd w:id="5"/>
    </w:p>
    <w:p w14:paraId="737387FA" w14:textId="64653F7F" w:rsidR="00A32795" w:rsidRPr="00A32795" w:rsidRDefault="00A32795" w:rsidP="00A32795">
      <w:pPr>
        <w:spacing w:before="120"/>
        <w:jc w:val="both"/>
        <w:rPr>
          <w:rFonts w:asciiTheme="minorHAnsi" w:hAnsiTheme="minorHAnsi" w:cstheme="minorHAnsi"/>
        </w:rPr>
      </w:pPr>
      <w:r w:rsidRPr="00A32795">
        <w:rPr>
          <w:rFonts w:asciiTheme="minorHAnsi" w:hAnsiTheme="minorHAnsi" w:cstheme="minorHAnsi"/>
        </w:rPr>
        <w:t>Zamawiający nie wymaga złożenia przedmiotowych środków dowodowych.</w:t>
      </w:r>
    </w:p>
    <w:p w14:paraId="340F542E" w14:textId="77777777" w:rsidR="00DD76ED" w:rsidRPr="00D409E9" w:rsidRDefault="00DD76ED" w:rsidP="00D409E9">
      <w:pPr>
        <w:keepNext/>
        <w:spacing w:before="120"/>
        <w:outlineLvl w:val="0"/>
        <w:rPr>
          <w:rFonts w:asciiTheme="minorHAnsi" w:hAnsiTheme="minorHAnsi" w:cstheme="minorHAnsi"/>
          <w:b/>
          <w:bCs/>
          <w:kern w:val="32"/>
          <w:lang w:eastAsia="ar-SA"/>
        </w:rPr>
      </w:pPr>
    </w:p>
    <w:p w14:paraId="4B1D2926" w14:textId="2F953B71" w:rsidR="00DD76ED" w:rsidRPr="00D409E9" w:rsidRDefault="00DD76ED" w:rsidP="00D409E9">
      <w:pPr>
        <w:keepNext/>
        <w:spacing w:before="120"/>
        <w:outlineLvl w:val="0"/>
        <w:rPr>
          <w:rFonts w:asciiTheme="minorHAnsi" w:hAnsiTheme="minorHAnsi" w:cstheme="minorHAnsi"/>
          <w:b/>
          <w:bCs/>
          <w:kern w:val="32"/>
          <w:lang w:eastAsia="ar-SA"/>
        </w:rPr>
      </w:pPr>
      <w:bookmarkStart w:id="6" w:name="_Toc130548653"/>
      <w:r w:rsidRPr="00D409E9">
        <w:rPr>
          <w:rFonts w:asciiTheme="minorHAnsi" w:hAnsiTheme="minorHAnsi" w:cstheme="minorHAnsi"/>
          <w:b/>
          <w:bCs/>
          <w:kern w:val="32"/>
          <w:lang w:eastAsia="ar-SA"/>
        </w:rPr>
        <w:t xml:space="preserve">Rozdział V. Termin wykonania zamówienia </w:t>
      </w:r>
      <w:r w:rsidR="00AD0E3A">
        <w:rPr>
          <w:rFonts w:asciiTheme="minorHAnsi" w:hAnsiTheme="minorHAnsi" w:cstheme="minorHAnsi"/>
          <w:b/>
          <w:bCs/>
          <w:kern w:val="32"/>
          <w:lang w:eastAsia="ar-SA"/>
        </w:rPr>
        <w:t>i prawo opcji</w:t>
      </w:r>
      <w:bookmarkEnd w:id="6"/>
    </w:p>
    <w:p w14:paraId="0174B3C8" w14:textId="45F3EE27" w:rsidR="00377DBB" w:rsidRPr="00377DBB" w:rsidRDefault="00377DBB" w:rsidP="00EF3C51">
      <w:pPr>
        <w:numPr>
          <w:ilvl w:val="0"/>
          <w:numId w:val="27"/>
        </w:numPr>
        <w:spacing w:before="120"/>
        <w:jc w:val="both"/>
        <w:rPr>
          <w:rFonts w:asciiTheme="minorHAnsi" w:hAnsiTheme="minorHAnsi" w:cstheme="minorHAnsi"/>
        </w:rPr>
      </w:pPr>
      <w:r w:rsidRPr="00377DBB">
        <w:rPr>
          <w:rFonts w:asciiTheme="minorHAnsi" w:hAnsiTheme="minorHAnsi" w:cstheme="minorHAnsi"/>
        </w:rPr>
        <w:t xml:space="preserve">Zamówienie zostanie zrealizowane </w:t>
      </w:r>
      <w:r w:rsidR="00A72333">
        <w:rPr>
          <w:rFonts w:asciiTheme="minorHAnsi" w:hAnsiTheme="minorHAnsi" w:cstheme="minorHAnsi"/>
        </w:rPr>
        <w:t xml:space="preserve">od dnia zawarcia umowy </w:t>
      </w:r>
      <w:r w:rsidRPr="00377DBB">
        <w:rPr>
          <w:rFonts w:asciiTheme="minorHAnsi" w:hAnsiTheme="minorHAnsi" w:cstheme="minorHAnsi"/>
        </w:rPr>
        <w:t>do dnia 30.0</w:t>
      </w:r>
      <w:r w:rsidR="00A72333">
        <w:rPr>
          <w:rFonts w:asciiTheme="minorHAnsi" w:hAnsiTheme="minorHAnsi" w:cstheme="minorHAnsi"/>
        </w:rPr>
        <w:t>9</w:t>
      </w:r>
      <w:r w:rsidRPr="00377DBB">
        <w:rPr>
          <w:rFonts w:asciiTheme="minorHAnsi" w:hAnsiTheme="minorHAnsi" w:cstheme="minorHAnsi"/>
        </w:rPr>
        <w:t>.2023 r.</w:t>
      </w:r>
    </w:p>
    <w:p w14:paraId="7D881061" w14:textId="146ECA9D" w:rsidR="00A32795" w:rsidRPr="00A32795" w:rsidRDefault="00377DBB" w:rsidP="00A32795">
      <w:pPr>
        <w:numPr>
          <w:ilvl w:val="0"/>
          <w:numId w:val="27"/>
        </w:numPr>
        <w:spacing w:before="120"/>
        <w:jc w:val="both"/>
        <w:rPr>
          <w:rFonts w:asciiTheme="minorHAnsi" w:hAnsiTheme="minorHAnsi" w:cstheme="minorHAnsi"/>
        </w:rPr>
      </w:pPr>
      <w:r w:rsidRPr="00377DBB">
        <w:rPr>
          <w:rFonts w:asciiTheme="minorHAnsi" w:hAnsiTheme="minorHAnsi" w:cstheme="minorHAnsi"/>
        </w:rPr>
        <w:t xml:space="preserve">Zamawiający zastrzega sobie prawo opcji, co do wydłużenia okresu obowiązywania umowy. </w:t>
      </w:r>
      <w:r w:rsidRPr="00A32795">
        <w:rPr>
          <w:rFonts w:asciiTheme="minorHAnsi" w:hAnsiTheme="minorHAnsi" w:cstheme="minorHAnsi"/>
        </w:rPr>
        <w:t xml:space="preserve">Prawo opcji zostało opisane w Rozdziale </w:t>
      </w:r>
      <w:r w:rsidR="00A32795" w:rsidRPr="00A32795">
        <w:rPr>
          <w:rFonts w:asciiTheme="minorHAnsi" w:hAnsiTheme="minorHAnsi" w:cstheme="minorHAnsi"/>
        </w:rPr>
        <w:t xml:space="preserve">III </w:t>
      </w:r>
      <w:r w:rsidRPr="00A32795">
        <w:rPr>
          <w:rFonts w:asciiTheme="minorHAnsi" w:hAnsiTheme="minorHAnsi" w:cstheme="minorHAnsi"/>
        </w:rPr>
        <w:t xml:space="preserve">OPZ stanowiącego załącznik nr </w:t>
      </w:r>
      <w:r w:rsidR="00A32795" w:rsidRPr="00A32795">
        <w:rPr>
          <w:rFonts w:asciiTheme="minorHAnsi" w:hAnsiTheme="minorHAnsi" w:cstheme="minorHAnsi"/>
        </w:rPr>
        <w:t>5</w:t>
      </w:r>
      <w:r w:rsidRPr="00A32795">
        <w:rPr>
          <w:rFonts w:asciiTheme="minorHAnsi" w:hAnsiTheme="minorHAnsi" w:cstheme="minorHAnsi"/>
        </w:rPr>
        <w:t xml:space="preserve"> do </w:t>
      </w:r>
      <w:r w:rsidR="003F22DD" w:rsidRPr="00A32795">
        <w:rPr>
          <w:rFonts w:asciiTheme="minorHAnsi" w:hAnsiTheme="minorHAnsi" w:cstheme="minorHAnsi"/>
        </w:rPr>
        <w:t>SWZ</w:t>
      </w:r>
      <w:r w:rsidRPr="00A32795">
        <w:rPr>
          <w:rFonts w:asciiTheme="minorHAnsi" w:hAnsiTheme="minorHAnsi" w:cstheme="minorHAnsi"/>
        </w:rPr>
        <w:t>.</w:t>
      </w:r>
      <w:r w:rsidR="00AD0E3A" w:rsidRPr="00A32795">
        <w:rPr>
          <w:rFonts w:asciiTheme="minorHAnsi" w:hAnsiTheme="minorHAnsi" w:cstheme="minorHAnsi"/>
        </w:rPr>
        <w:t xml:space="preserve"> Termin</w:t>
      </w:r>
      <w:r w:rsidR="00AD0E3A">
        <w:rPr>
          <w:rFonts w:asciiTheme="minorHAnsi" w:hAnsiTheme="minorHAnsi" w:cstheme="minorHAnsi"/>
        </w:rPr>
        <w:t xml:space="preserve"> wykonania zamówienia może być przedłużony na mocy prawa opcji maksymalnie o 2 miesiące, a więc do dnia 30.</w:t>
      </w:r>
      <w:r w:rsidR="00A72333">
        <w:rPr>
          <w:rFonts w:asciiTheme="minorHAnsi" w:hAnsiTheme="minorHAnsi" w:cstheme="minorHAnsi"/>
        </w:rPr>
        <w:t>11</w:t>
      </w:r>
      <w:r w:rsidR="00AD0E3A">
        <w:rPr>
          <w:rFonts w:asciiTheme="minorHAnsi" w:hAnsiTheme="minorHAnsi" w:cstheme="minorHAnsi"/>
        </w:rPr>
        <w:t>.202</w:t>
      </w:r>
      <w:r w:rsidR="00A72333">
        <w:rPr>
          <w:rFonts w:asciiTheme="minorHAnsi" w:hAnsiTheme="minorHAnsi" w:cstheme="minorHAnsi"/>
        </w:rPr>
        <w:t>3</w:t>
      </w:r>
      <w:r w:rsidR="00AD0E3A">
        <w:rPr>
          <w:rFonts w:asciiTheme="minorHAnsi" w:hAnsiTheme="minorHAnsi" w:cstheme="minorHAnsi"/>
        </w:rPr>
        <w:t xml:space="preserve"> r.</w:t>
      </w:r>
    </w:p>
    <w:p w14:paraId="24AD1E8D" w14:textId="77777777" w:rsidR="00E13E7E" w:rsidRPr="00D409E9" w:rsidRDefault="00E13E7E" w:rsidP="00D409E9">
      <w:pPr>
        <w:suppressAutoHyphens/>
        <w:autoSpaceDE w:val="0"/>
        <w:autoSpaceDN w:val="0"/>
        <w:adjustRightInd w:val="0"/>
        <w:spacing w:before="120"/>
        <w:jc w:val="both"/>
        <w:rPr>
          <w:rFonts w:asciiTheme="minorHAnsi" w:eastAsia="TimesNewRoman" w:hAnsiTheme="minorHAnsi" w:cstheme="minorHAnsi"/>
        </w:rPr>
      </w:pPr>
    </w:p>
    <w:p w14:paraId="41E67B9E" w14:textId="77777777" w:rsidR="00DD76ED" w:rsidRPr="00D409E9" w:rsidRDefault="00DD76ED" w:rsidP="00D409E9">
      <w:pPr>
        <w:keepNext/>
        <w:spacing w:before="120"/>
        <w:outlineLvl w:val="0"/>
        <w:rPr>
          <w:rFonts w:asciiTheme="minorHAnsi" w:hAnsiTheme="minorHAnsi" w:cstheme="minorHAnsi"/>
          <w:b/>
          <w:bCs/>
          <w:kern w:val="32"/>
          <w:lang w:eastAsia="ar-SA"/>
        </w:rPr>
      </w:pPr>
      <w:bookmarkStart w:id="7" w:name="_Toc72926358"/>
      <w:bookmarkStart w:id="8" w:name="_Toc130548654"/>
      <w:r w:rsidRPr="00D409E9">
        <w:rPr>
          <w:rFonts w:asciiTheme="minorHAnsi" w:hAnsiTheme="minorHAnsi" w:cstheme="minorHAnsi"/>
          <w:b/>
          <w:bCs/>
          <w:kern w:val="32"/>
          <w:lang w:eastAsia="ar-SA"/>
        </w:rPr>
        <w:t>Rozdział VI. Podstawy wykluczenia i warunki udziału w postępowaniu</w:t>
      </w:r>
      <w:bookmarkEnd w:id="7"/>
      <w:bookmarkEnd w:id="8"/>
      <w:r w:rsidRPr="00D409E9">
        <w:rPr>
          <w:rFonts w:asciiTheme="minorHAnsi" w:hAnsiTheme="minorHAnsi" w:cstheme="minorHAnsi"/>
          <w:b/>
          <w:bCs/>
          <w:kern w:val="32"/>
          <w:lang w:eastAsia="ar-SA"/>
        </w:rPr>
        <w:t xml:space="preserve">  </w:t>
      </w:r>
    </w:p>
    <w:p w14:paraId="42212CB9" w14:textId="4A91A61E" w:rsidR="00DD76ED" w:rsidRDefault="00DD76ED" w:rsidP="00EF3C51">
      <w:pPr>
        <w:numPr>
          <w:ilvl w:val="0"/>
          <w:numId w:val="12"/>
        </w:numPr>
        <w:suppressAutoHyphens/>
        <w:autoSpaceDE w:val="0"/>
        <w:autoSpaceDN w:val="0"/>
        <w:adjustRightInd w:val="0"/>
        <w:spacing w:before="120"/>
        <w:ind w:left="284" w:hanging="284"/>
        <w:jc w:val="both"/>
        <w:rPr>
          <w:rFonts w:asciiTheme="minorHAnsi" w:eastAsia="TimesNewRoman" w:hAnsiTheme="minorHAnsi" w:cstheme="minorHAnsi"/>
          <w:b/>
        </w:rPr>
      </w:pPr>
      <w:r w:rsidRPr="00D409E9">
        <w:rPr>
          <w:rFonts w:asciiTheme="minorHAnsi" w:eastAsia="TimesNewRoman" w:hAnsiTheme="minorHAnsi" w:cstheme="minorHAnsi"/>
          <w:b/>
        </w:rPr>
        <w:t>O udzielenie zamówienia mogą ubiegać się Wykonawcy, którzy:</w:t>
      </w:r>
    </w:p>
    <w:p w14:paraId="509EAADC" w14:textId="13971848" w:rsidR="004734B5" w:rsidRPr="00D409E9" w:rsidRDefault="004734B5" w:rsidP="004734B5">
      <w:pPr>
        <w:suppressAutoHyphens/>
        <w:autoSpaceDE w:val="0"/>
        <w:autoSpaceDN w:val="0"/>
        <w:adjustRightInd w:val="0"/>
        <w:spacing w:before="120"/>
        <w:ind w:left="142"/>
        <w:jc w:val="both"/>
        <w:rPr>
          <w:rFonts w:asciiTheme="minorHAnsi" w:eastAsia="TimesNewRoman" w:hAnsiTheme="minorHAnsi" w:cstheme="minorHAnsi"/>
          <w:b/>
        </w:rPr>
      </w:pPr>
      <w:r>
        <w:rPr>
          <w:rFonts w:asciiTheme="minorHAnsi" w:eastAsia="TimesNewRoman" w:hAnsiTheme="minorHAnsi" w:cstheme="minorHAnsi"/>
          <w:b/>
        </w:rPr>
        <w:t>1.1. nie podlegają wykluczeniu:</w:t>
      </w:r>
    </w:p>
    <w:p w14:paraId="0DBD8443" w14:textId="268B3170" w:rsidR="00DD76ED" w:rsidRPr="00D409E9" w:rsidRDefault="00DD76ED" w:rsidP="004734B5">
      <w:pPr>
        <w:autoSpaceDE w:val="0"/>
        <w:adjustRightInd w:val="0"/>
        <w:spacing w:before="120"/>
        <w:ind w:left="851" w:hanging="360"/>
        <w:jc w:val="both"/>
        <w:rPr>
          <w:rFonts w:asciiTheme="minorHAnsi" w:hAnsiTheme="minorHAnsi" w:cstheme="minorHAnsi"/>
        </w:rPr>
      </w:pPr>
      <w:r w:rsidRPr="00D409E9">
        <w:rPr>
          <w:rFonts w:asciiTheme="minorHAnsi" w:eastAsia="TimesNewRoman" w:hAnsiTheme="minorHAnsi" w:cstheme="minorHAnsi"/>
          <w:b/>
        </w:rPr>
        <w:t>1.1.</w:t>
      </w:r>
      <w:r w:rsidR="00F5159A">
        <w:rPr>
          <w:rFonts w:asciiTheme="minorHAnsi" w:eastAsia="TimesNewRoman" w:hAnsiTheme="minorHAnsi" w:cstheme="minorHAnsi"/>
          <w:b/>
        </w:rPr>
        <w:t>1.</w:t>
      </w:r>
      <w:r w:rsidRPr="00D409E9">
        <w:rPr>
          <w:rFonts w:asciiTheme="minorHAnsi" w:eastAsia="TimesNewRoman" w:hAnsiTheme="minorHAnsi" w:cstheme="minorHAnsi"/>
          <w:b/>
        </w:rPr>
        <w:t xml:space="preserve"> </w:t>
      </w:r>
      <w:r w:rsidRPr="00D409E9">
        <w:rPr>
          <w:rFonts w:asciiTheme="minorHAnsi" w:eastAsia="Calibri" w:hAnsiTheme="minorHAnsi" w:cstheme="minorHAnsi"/>
          <w:b/>
          <w:bCs/>
        </w:rPr>
        <w:t xml:space="preserve">na podstawie art. 108 ust. 1 ustawy </w:t>
      </w:r>
      <w:proofErr w:type="spellStart"/>
      <w:r w:rsidRPr="00D409E9">
        <w:rPr>
          <w:rFonts w:asciiTheme="minorHAnsi" w:eastAsia="Calibri" w:hAnsiTheme="minorHAnsi" w:cstheme="minorHAnsi"/>
          <w:b/>
          <w:bCs/>
        </w:rPr>
        <w:t>Pzp</w:t>
      </w:r>
      <w:proofErr w:type="spellEnd"/>
      <w:r w:rsidRPr="00D409E9">
        <w:rPr>
          <w:rFonts w:asciiTheme="minorHAnsi" w:eastAsia="Calibri" w:hAnsiTheme="minorHAnsi" w:cstheme="minorHAnsi"/>
        </w:rPr>
        <w:t xml:space="preserve">, przy czym zgodnie z tym </w:t>
      </w:r>
      <w:r w:rsidRPr="00D409E9">
        <w:rPr>
          <w:rFonts w:asciiTheme="minorHAnsi" w:hAnsiTheme="minorHAnsi" w:cstheme="minorHAnsi"/>
        </w:rPr>
        <w:t>przepisem z postępowania o udzielenie zamówienia wyklucza się Wykonawcę:</w:t>
      </w:r>
    </w:p>
    <w:p w14:paraId="3A87A3A8" w14:textId="77777777" w:rsidR="00DD76ED" w:rsidRPr="00D409E9" w:rsidRDefault="00DD76ED" w:rsidP="00D409E9">
      <w:pPr>
        <w:numPr>
          <w:ilvl w:val="0"/>
          <w:numId w:val="8"/>
        </w:numPr>
        <w:spacing w:before="120"/>
        <w:rPr>
          <w:rFonts w:asciiTheme="minorHAnsi" w:hAnsiTheme="minorHAnsi" w:cstheme="minorHAnsi"/>
        </w:rPr>
      </w:pPr>
      <w:r w:rsidRPr="00D409E9">
        <w:rPr>
          <w:rFonts w:asciiTheme="minorHAnsi" w:hAnsiTheme="minorHAnsi" w:cstheme="minorHAnsi"/>
        </w:rPr>
        <w:t>będącego osobą fizyczną, którego prawomocnie skazano za przestępstwo:</w:t>
      </w:r>
    </w:p>
    <w:p w14:paraId="009E290B" w14:textId="77777777" w:rsidR="00DD76ED" w:rsidRPr="00D409E9" w:rsidRDefault="00DD76ED" w:rsidP="00D409E9">
      <w:pPr>
        <w:spacing w:before="120"/>
        <w:ind w:left="1065"/>
        <w:jc w:val="both"/>
        <w:rPr>
          <w:rFonts w:asciiTheme="minorHAnsi" w:hAnsiTheme="minorHAnsi" w:cstheme="minorHAnsi"/>
        </w:rPr>
      </w:pPr>
      <w:r w:rsidRPr="00D409E9">
        <w:rPr>
          <w:rFonts w:asciiTheme="minorHAnsi" w:hAnsiTheme="minorHAnsi" w:cstheme="minorHAnsi"/>
        </w:rPr>
        <w:t xml:space="preserve">a) udziału w zorganizowanej grupie przestępczej albo związku mającym na celu popełnienie przestępstwa lub przestępstwa skarbowego, o którym mowa w </w:t>
      </w:r>
      <w:hyperlink r:id="rId11" w:anchor="/document/16798683?unitId=art(258)&amp;cm=DOCUMENT" w:tgtFrame="_blank" w:history="1">
        <w:r w:rsidRPr="00D409E9">
          <w:rPr>
            <w:rFonts w:asciiTheme="minorHAnsi" w:hAnsiTheme="minorHAnsi" w:cstheme="minorHAnsi"/>
          </w:rPr>
          <w:t>art. 258</w:t>
        </w:r>
      </w:hyperlink>
      <w:r w:rsidRPr="00D409E9">
        <w:rPr>
          <w:rFonts w:asciiTheme="minorHAnsi" w:hAnsiTheme="minorHAnsi" w:cstheme="minorHAnsi"/>
        </w:rPr>
        <w:t xml:space="preserve"> Kodeksu karnego,</w:t>
      </w:r>
    </w:p>
    <w:p w14:paraId="4E9949A3" w14:textId="77777777" w:rsidR="00DD76ED" w:rsidRPr="00D409E9" w:rsidRDefault="00DD76ED" w:rsidP="00D409E9">
      <w:pPr>
        <w:spacing w:before="120"/>
        <w:ind w:left="1065"/>
        <w:jc w:val="both"/>
        <w:rPr>
          <w:rFonts w:asciiTheme="minorHAnsi" w:hAnsiTheme="minorHAnsi" w:cstheme="minorHAnsi"/>
        </w:rPr>
      </w:pPr>
      <w:r w:rsidRPr="00D409E9">
        <w:rPr>
          <w:rFonts w:asciiTheme="minorHAnsi" w:hAnsiTheme="minorHAnsi" w:cstheme="minorHAnsi"/>
        </w:rPr>
        <w:t xml:space="preserve">b) handlu ludźmi, o którym mowa w </w:t>
      </w:r>
      <w:hyperlink r:id="rId12" w:anchor="/document/16798683?unitId=art(189(a))&amp;cm=DOCUMENT" w:tgtFrame="_blank" w:history="1">
        <w:r w:rsidRPr="00D409E9">
          <w:rPr>
            <w:rFonts w:asciiTheme="minorHAnsi" w:hAnsiTheme="minorHAnsi" w:cstheme="minorHAnsi"/>
          </w:rPr>
          <w:t>art. 189a</w:t>
        </w:r>
      </w:hyperlink>
      <w:r w:rsidRPr="00D409E9">
        <w:rPr>
          <w:rFonts w:asciiTheme="minorHAnsi" w:hAnsiTheme="minorHAnsi" w:cstheme="minorHAnsi"/>
        </w:rPr>
        <w:t xml:space="preserve"> Kodeksu karnego,</w:t>
      </w:r>
    </w:p>
    <w:p w14:paraId="4FC9A569" w14:textId="64084E76" w:rsidR="00B51640" w:rsidRPr="00B51640" w:rsidRDefault="00DD76ED" w:rsidP="00B51640">
      <w:pPr>
        <w:spacing w:before="120"/>
        <w:ind w:left="1065"/>
        <w:jc w:val="both"/>
        <w:rPr>
          <w:rFonts w:asciiTheme="minorHAnsi" w:hAnsiTheme="minorHAnsi" w:cstheme="minorHAnsi"/>
        </w:rPr>
      </w:pPr>
      <w:r w:rsidRPr="00D409E9">
        <w:rPr>
          <w:rFonts w:asciiTheme="minorHAnsi" w:hAnsiTheme="minorHAnsi" w:cstheme="minorHAnsi"/>
        </w:rPr>
        <w:t xml:space="preserve">c) o </w:t>
      </w:r>
      <w:r w:rsidR="00B51640" w:rsidRPr="00B51640">
        <w:rPr>
          <w:rFonts w:asciiTheme="minorHAnsi" w:hAnsiTheme="minorHAnsi" w:cstheme="minorHAnsi"/>
        </w:rPr>
        <w:t xml:space="preserve">którym mowa w </w:t>
      </w:r>
      <w:hyperlink r:id="rId13" w:anchor="/document/16798683?unitId=art(228)&amp;cm=DOCUMENT" w:tgtFrame="_blank" w:history="1">
        <w:r w:rsidR="00B51640" w:rsidRPr="00B51640">
          <w:rPr>
            <w:rFonts w:asciiTheme="minorHAnsi" w:hAnsiTheme="minorHAnsi" w:cstheme="minorHAnsi"/>
          </w:rPr>
          <w:t>art. 228-230a</w:t>
        </w:r>
      </w:hyperlink>
      <w:r w:rsidR="00B51640" w:rsidRPr="00B51640">
        <w:rPr>
          <w:rFonts w:asciiTheme="minorHAnsi" w:hAnsiTheme="minorHAnsi" w:cstheme="minorHAnsi"/>
        </w:rPr>
        <w:t xml:space="preserve">, </w:t>
      </w:r>
      <w:hyperlink r:id="rId14" w:anchor="/document/17631344?unitId=art(250(a))&amp;cm=DOCUMENT" w:tgtFrame="_blank" w:history="1">
        <w:r w:rsidR="00B51640" w:rsidRPr="00B51640">
          <w:rPr>
            <w:rFonts w:asciiTheme="minorHAnsi" w:hAnsiTheme="minorHAnsi" w:cstheme="minorHAnsi"/>
          </w:rPr>
          <w:t>art. 250a</w:t>
        </w:r>
      </w:hyperlink>
      <w:r w:rsidR="00B51640" w:rsidRPr="00B51640">
        <w:rPr>
          <w:rFonts w:asciiTheme="minorHAnsi" w:hAnsiTheme="minorHAnsi" w:cstheme="minorHAnsi"/>
        </w:rPr>
        <w:t xml:space="preserve"> Kodeksu karnego, w </w:t>
      </w:r>
      <w:hyperlink r:id="rId15" w:anchor="/document/17631344?unitId=art(46)&amp;cm=DOCUMENT" w:tgtFrame="_blank" w:history="1">
        <w:r w:rsidR="00B51640" w:rsidRPr="00B51640">
          <w:rPr>
            <w:rFonts w:asciiTheme="minorHAnsi" w:hAnsiTheme="minorHAnsi" w:cstheme="minorHAnsi"/>
          </w:rPr>
          <w:t>art. 46-48</w:t>
        </w:r>
      </w:hyperlink>
      <w:r w:rsidR="00B51640" w:rsidRPr="00B51640">
        <w:rPr>
          <w:rFonts w:asciiTheme="minorHAnsi" w:hAnsiTheme="minorHAnsi" w:cstheme="minorHAnsi"/>
        </w:rPr>
        <w:t xml:space="preserve"> ustawy z dnia 25 czerwca 2010 r. o sporcie (Dz. U. z 2020 r. poz. 1133 oraz z 2021 r. poz. 2054) lub w </w:t>
      </w:r>
      <w:hyperlink r:id="rId16" w:anchor="/document/17712396?unitId=art(54)ust(1)&amp;cm=DOCUMENT" w:tgtFrame="_blank" w:history="1">
        <w:r w:rsidR="00B51640" w:rsidRPr="00B51640">
          <w:rPr>
            <w:rFonts w:asciiTheme="minorHAnsi" w:hAnsiTheme="minorHAnsi" w:cstheme="minorHAnsi"/>
          </w:rPr>
          <w:t>art. 54 ust. 1-4</w:t>
        </w:r>
      </w:hyperlink>
      <w:r w:rsidR="00B51640" w:rsidRPr="00B51640">
        <w:rPr>
          <w:rFonts w:asciiTheme="minorHAnsi" w:hAnsiTheme="minorHAnsi" w:cstheme="minorHAnsi"/>
        </w:rPr>
        <w:t xml:space="preserve"> ustawy z dnia 12 maja 2011 r. o refundacji leków, środków spożywczych specjalnego przeznaczenia żywieniowego oraz wyrobów medycznych (Dz. U. z 2021 r. poz. 523, 1292, 1559 i 2054),</w:t>
      </w:r>
    </w:p>
    <w:p w14:paraId="57889C0D" w14:textId="77777777" w:rsidR="00DD76ED" w:rsidRPr="00D409E9" w:rsidRDefault="00DD76ED" w:rsidP="00D409E9">
      <w:pPr>
        <w:spacing w:before="120"/>
        <w:ind w:left="1065"/>
        <w:jc w:val="both"/>
        <w:rPr>
          <w:rFonts w:asciiTheme="minorHAnsi" w:hAnsiTheme="minorHAnsi" w:cstheme="minorHAnsi"/>
        </w:rPr>
      </w:pPr>
      <w:r w:rsidRPr="00D409E9">
        <w:rPr>
          <w:rFonts w:asciiTheme="minorHAnsi" w:hAnsiTheme="minorHAnsi" w:cstheme="minorHAnsi"/>
        </w:rPr>
        <w:t xml:space="preserve">d) finansowania przestępstwa o charakterze terrorystycznym, o którym mowa w </w:t>
      </w:r>
      <w:hyperlink r:id="rId17" w:anchor="/document/16798683?unitId=art(165(a))&amp;cm=DOCUMENT" w:tgtFrame="_blank" w:history="1">
        <w:r w:rsidRPr="00D409E9">
          <w:rPr>
            <w:rFonts w:asciiTheme="minorHAnsi" w:hAnsiTheme="minorHAnsi" w:cstheme="minorHAnsi"/>
          </w:rPr>
          <w:t>art. 165a</w:t>
        </w:r>
      </w:hyperlink>
      <w:r w:rsidRPr="00D409E9">
        <w:rPr>
          <w:rFonts w:asciiTheme="minorHAnsi" w:hAnsiTheme="minorHAnsi" w:cstheme="minorHAnsi"/>
        </w:rPr>
        <w:t xml:space="preserve"> Kodeksu karnego, lub przestępstwo udaremniania lub utrudniania stwierdzenia przestępnego pochodzenia pieniędzy lub ukrywania ich pochodzenia, o którym mowa w </w:t>
      </w:r>
      <w:hyperlink r:id="rId18" w:anchor="/document/16798683?unitId=art(299)&amp;cm=DOCUMENT" w:tgtFrame="_blank" w:history="1">
        <w:r w:rsidRPr="00D409E9">
          <w:rPr>
            <w:rFonts w:asciiTheme="minorHAnsi" w:hAnsiTheme="minorHAnsi" w:cstheme="minorHAnsi"/>
          </w:rPr>
          <w:t>art. 299</w:t>
        </w:r>
      </w:hyperlink>
      <w:r w:rsidRPr="00D409E9">
        <w:rPr>
          <w:rFonts w:asciiTheme="minorHAnsi" w:hAnsiTheme="minorHAnsi" w:cstheme="minorHAnsi"/>
        </w:rPr>
        <w:t xml:space="preserve"> Kodeksu karnego,</w:t>
      </w:r>
    </w:p>
    <w:p w14:paraId="2ED77664" w14:textId="77777777" w:rsidR="00DD76ED" w:rsidRPr="00D409E9" w:rsidRDefault="00DD76ED" w:rsidP="00D409E9">
      <w:pPr>
        <w:spacing w:before="120"/>
        <w:ind w:left="1065"/>
        <w:jc w:val="both"/>
        <w:rPr>
          <w:rFonts w:asciiTheme="minorHAnsi" w:hAnsiTheme="minorHAnsi" w:cstheme="minorHAnsi"/>
        </w:rPr>
      </w:pPr>
      <w:r w:rsidRPr="00D409E9">
        <w:rPr>
          <w:rFonts w:asciiTheme="minorHAnsi" w:hAnsiTheme="minorHAnsi" w:cstheme="minorHAnsi"/>
        </w:rPr>
        <w:t xml:space="preserve">e) o charakterze terrorystycznym, o którym mowa w </w:t>
      </w:r>
      <w:hyperlink r:id="rId19" w:anchor="/document/16798683?unitId=art(115)par(20)&amp;cm=DOCUMENT" w:tgtFrame="_blank" w:history="1">
        <w:r w:rsidRPr="00D409E9">
          <w:rPr>
            <w:rFonts w:asciiTheme="minorHAnsi" w:hAnsiTheme="minorHAnsi" w:cstheme="minorHAnsi"/>
          </w:rPr>
          <w:t>art. 115 § 20</w:t>
        </w:r>
      </w:hyperlink>
      <w:r w:rsidRPr="00D409E9">
        <w:rPr>
          <w:rFonts w:asciiTheme="minorHAnsi" w:hAnsiTheme="minorHAnsi" w:cstheme="minorHAnsi"/>
        </w:rPr>
        <w:t xml:space="preserve"> Kodeksu karnego, lub mające na celu popełnienie tego przestępstwa,</w:t>
      </w:r>
    </w:p>
    <w:p w14:paraId="1AE5A1BD" w14:textId="77777777" w:rsidR="00DD76ED" w:rsidRPr="00D409E9" w:rsidRDefault="00DD76ED" w:rsidP="00D409E9">
      <w:pPr>
        <w:spacing w:before="120"/>
        <w:ind w:left="1065"/>
        <w:jc w:val="both"/>
        <w:rPr>
          <w:rFonts w:asciiTheme="minorHAnsi" w:hAnsiTheme="minorHAnsi" w:cstheme="minorHAnsi"/>
        </w:rPr>
      </w:pPr>
      <w:r w:rsidRPr="00D409E9">
        <w:rPr>
          <w:rFonts w:asciiTheme="minorHAnsi" w:hAnsiTheme="minorHAnsi" w:cstheme="minorHAnsi"/>
        </w:rPr>
        <w:t xml:space="preserve">f) powierzenia wykonywania pracy małoletniemu cudzoziemcowi, o którym mowa w </w:t>
      </w:r>
      <w:hyperlink r:id="rId20" w:anchor="/document/17896506?unitId=art(9)ust(2)&amp;cm=DOCUMENT" w:tgtFrame="_blank" w:history="1">
        <w:r w:rsidRPr="00D409E9">
          <w:rPr>
            <w:rFonts w:asciiTheme="minorHAnsi" w:hAnsiTheme="minorHAnsi" w:cstheme="minorHAnsi"/>
          </w:rPr>
          <w:t>art. 9 ust. 2</w:t>
        </w:r>
      </w:hyperlink>
      <w:r w:rsidRPr="00D409E9">
        <w:rPr>
          <w:rFonts w:asciiTheme="minorHAnsi" w:hAnsiTheme="minorHAnsi" w:cstheme="minorHAnsi"/>
        </w:rPr>
        <w:t xml:space="preserve"> ustawy z dnia 15 czerwca 2012 r. o skutkach powierzania wykonywania pracy cudzoziemcom przebywającym wbrew przepisom na terytorium Rzeczypospolitej Polskiej (Dz. U. poz. 769),</w:t>
      </w:r>
    </w:p>
    <w:p w14:paraId="767A871B" w14:textId="77777777" w:rsidR="00DD76ED" w:rsidRPr="00D409E9" w:rsidRDefault="00DD76ED" w:rsidP="00D409E9">
      <w:pPr>
        <w:spacing w:before="120"/>
        <w:ind w:left="1065"/>
        <w:jc w:val="both"/>
        <w:rPr>
          <w:rFonts w:asciiTheme="minorHAnsi" w:hAnsiTheme="minorHAnsi" w:cstheme="minorHAnsi"/>
        </w:rPr>
      </w:pPr>
      <w:r w:rsidRPr="00D409E9">
        <w:rPr>
          <w:rFonts w:asciiTheme="minorHAnsi" w:hAnsiTheme="minorHAnsi" w:cstheme="minorHAnsi"/>
        </w:rPr>
        <w:t xml:space="preserve">g) przeciwko obrotowi gospodarczemu, o których mowa w </w:t>
      </w:r>
      <w:hyperlink r:id="rId21" w:anchor="/document/16798683?unitId=art(296)&amp;cm=DOCUMENT" w:tgtFrame="_blank" w:history="1">
        <w:r w:rsidRPr="00D409E9">
          <w:rPr>
            <w:rFonts w:asciiTheme="minorHAnsi" w:hAnsiTheme="minorHAnsi" w:cstheme="minorHAnsi"/>
          </w:rPr>
          <w:t>art. 296-307</w:t>
        </w:r>
      </w:hyperlink>
      <w:r w:rsidRPr="00D409E9">
        <w:rPr>
          <w:rFonts w:asciiTheme="minorHAnsi" w:hAnsiTheme="minorHAnsi" w:cstheme="minorHAnsi"/>
        </w:rPr>
        <w:t xml:space="preserve"> Kodeksu karnego, przestępstwo oszustwa, o którym mowa w </w:t>
      </w:r>
      <w:hyperlink r:id="rId22" w:anchor="/document/16798683?unitId=art(286)&amp;cm=DOCUMENT" w:tgtFrame="_blank" w:history="1">
        <w:r w:rsidRPr="00D409E9">
          <w:rPr>
            <w:rFonts w:asciiTheme="minorHAnsi" w:hAnsiTheme="minorHAnsi" w:cstheme="minorHAnsi"/>
          </w:rPr>
          <w:t>art. 286</w:t>
        </w:r>
      </w:hyperlink>
      <w:r w:rsidRPr="00D409E9">
        <w:rPr>
          <w:rFonts w:asciiTheme="minorHAnsi" w:hAnsiTheme="minorHAnsi" w:cstheme="minorHAnsi"/>
        </w:rPr>
        <w:t xml:space="preserve"> Kodeksu karnego, przestępstwo przeciwko wiarygodności dokumentów, o których mowa w </w:t>
      </w:r>
      <w:hyperlink r:id="rId23" w:anchor="/document/16798683?unitId=art(270)&amp;cm=DOCUMENT" w:tgtFrame="_blank" w:history="1">
        <w:r w:rsidRPr="00D409E9">
          <w:rPr>
            <w:rFonts w:asciiTheme="minorHAnsi" w:hAnsiTheme="minorHAnsi" w:cstheme="minorHAnsi"/>
          </w:rPr>
          <w:t>art. 270-277d</w:t>
        </w:r>
      </w:hyperlink>
      <w:r w:rsidRPr="00D409E9">
        <w:rPr>
          <w:rFonts w:asciiTheme="minorHAnsi" w:hAnsiTheme="minorHAnsi" w:cstheme="minorHAnsi"/>
        </w:rPr>
        <w:t xml:space="preserve"> Kodeksu karnego, lub przestępstwo skarbowe,</w:t>
      </w:r>
    </w:p>
    <w:p w14:paraId="559E0088" w14:textId="77777777" w:rsidR="00DD76ED" w:rsidRPr="00D409E9" w:rsidRDefault="00DD76ED" w:rsidP="00D409E9">
      <w:pPr>
        <w:spacing w:before="120"/>
        <w:ind w:left="1065"/>
        <w:jc w:val="both"/>
        <w:rPr>
          <w:rFonts w:asciiTheme="minorHAnsi" w:hAnsiTheme="minorHAnsi" w:cstheme="minorHAnsi"/>
        </w:rPr>
      </w:pPr>
      <w:r w:rsidRPr="00D409E9">
        <w:rPr>
          <w:rFonts w:asciiTheme="minorHAnsi" w:hAnsiTheme="minorHAnsi" w:cstheme="minorHAnsi"/>
        </w:rPr>
        <w:lastRenderedPageBreak/>
        <w:t>h) o którym mowa w art. 9 ust. 1 i 3 lub art. 10 ustawy z dnia 15 czerwca 2012 r. o skutkach powierzania wykonywania pracy cudzoziemcom przebywającym wbrew przepisom na terytorium Rzeczypospolitej Polskiej,</w:t>
      </w:r>
    </w:p>
    <w:p w14:paraId="298746A3" w14:textId="77777777" w:rsidR="00DD76ED" w:rsidRPr="00D409E9" w:rsidRDefault="00DD76ED" w:rsidP="00D409E9">
      <w:pPr>
        <w:spacing w:before="120"/>
        <w:ind w:left="1065"/>
        <w:jc w:val="both"/>
        <w:rPr>
          <w:rFonts w:asciiTheme="minorHAnsi" w:hAnsiTheme="minorHAnsi" w:cstheme="minorHAnsi"/>
        </w:rPr>
      </w:pPr>
      <w:r w:rsidRPr="00D409E9">
        <w:rPr>
          <w:rFonts w:asciiTheme="minorHAnsi" w:hAnsiTheme="minorHAnsi" w:cstheme="minorHAnsi"/>
        </w:rPr>
        <w:t>- lub za odpowiedni czyn zabroniony określony w przepisach prawa obcego;</w:t>
      </w:r>
    </w:p>
    <w:p w14:paraId="45AD9DE7" w14:textId="77777777" w:rsidR="00DD76ED" w:rsidRPr="00D409E9" w:rsidRDefault="00DD76ED" w:rsidP="00D409E9">
      <w:pPr>
        <w:numPr>
          <w:ilvl w:val="0"/>
          <w:numId w:val="8"/>
        </w:numPr>
        <w:spacing w:before="120"/>
        <w:jc w:val="both"/>
        <w:rPr>
          <w:rFonts w:asciiTheme="minorHAnsi" w:hAnsiTheme="minorHAnsi" w:cstheme="minorHAnsi"/>
        </w:rPr>
      </w:pPr>
      <w:r w:rsidRPr="00D409E9">
        <w:rPr>
          <w:rFonts w:asciiTheme="minorHAnsi" w:hAnsiTheme="minorHAnsi" w:cs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08F73B9" w14:textId="77777777" w:rsidR="00DD76ED" w:rsidRPr="00D409E9" w:rsidRDefault="00DD76ED" w:rsidP="00D409E9">
      <w:pPr>
        <w:numPr>
          <w:ilvl w:val="0"/>
          <w:numId w:val="8"/>
        </w:numPr>
        <w:spacing w:before="120"/>
        <w:jc w:val="both"/>
        <w:rPr>
          <w:rFonts w:asciiTheme="minorHAnsi" w:hAnsiTheme="minorHAnsi" w:cstheme="minorHAnsi"/>
        </w:rPr>
      </w:pPr>
      <w:r w:rsidRPr="00D409E9">
        <w:rPr>
          <w:rFonts w:asciiTheme="minorHAnsi" w:hAnsiTheme="minorHAnsi" w:cs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A573AA8" w14:textId="77777777" w:rsidR="00DD76ED" w:rsidRPr="00D409E9" w:rsidRDefault="00DD76ED" w:rsidP="00D409E9">
      <w:pPr>
        <w:numPr>
          <w:ilvl w:val="0"/>
          <w:numId w:val="8"/>
        </w:numPr>
        <w:spacing w:before="120"/>
        <w:jc w:val="both"/>
        <w:rPr>
          <w:rFonts w:asciiTheme="minorHAnsi" w:hAnsiTheme="minorHAnsi" w:cstheme="minorHAnsi"/>
        </w:rPr>
      </w:pPr>
      <w:r w:rsidRPr="00D409E9">
        <w:rPr>
          <w:rFonts w:asciiTheme="minorHAnsi" w:hAnsiTheme="minorHAnsi" w:cstheme="minorHAnsi"/>
        </w:rPr>
        <w:t>wobec którego prawomocnie orzeczono zakaz ubiegania się o zamówienia publiczne;</w:t>
      </w:r>
    </w:p>
    <w:p w14:paraId="4F71E638" w14:textId="77777777" w:rsidR="00DD76ED" w:rsidRPr="00D409E9" w:rsidRDefault="00DD76ED" w:rsidP="00D409E9">
      <w:pPr>
        <w:numPr>
          <w:ilvl w:val="0"/>
          <w:numId w:val="8"/>
        </w:numPr>
        <w:spacing w:before="120"/>
        <w:jc w:val="both"/>
        <w:rPr>
          <w:rFonts w:asciiTheme="minorHAnsi" w:hAnsiTheme="minorHAnsi" w:cstheme="minorHAnsi"/>
        </w:rPr>
      </w:pPr>
      <w:r w:rsidRPr="00D409E9">
        <w:rPr>
          <w:rFonts w:asciiTheme="minorHAnsi" w:hAnsiTheme="minorHAnsi" w:cstheme="minorHAnsi"/>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4" w:anchor="/document/17337528?cm=DOCUMENT" w:tgtFrame="_blank" w:history="1">
        <w:r w:rsidRPr="00D409E9">
          <w:rPr>
            <w:rFonts w:asciiTheme="minorHAnsi" w:hAnsiTheme="minorHAnsi" w:cstheme="minorHAnsi"/>
          </w:rPr>
          <w:t>ustawy</w:t>
        </w:r>
      </w:hyperlink>
      <w:r w:rsidRPr="00D409E9">
        <w:rPr>
          <w:rFonts w:asciiTheme="minorHAnsi" w:hAnsiTheme="minorHAnsi"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5F99CC1B" w14:textId="77777777" w:rsidR="00DD76ED" w:rsidRPr="00D409E9" w:rsidRDefault="00DD76ED" w:rsidP="00D409E9">
      <w:pPr>
        <w:numPr>
          <w:ilvl w:val="0"/>
          <w:numId w:val="8"/>
        </w:numPr>
        <w:spacing w:before="120"/>
        <w:jc w:val="both"/>
        <w:rPr>
          <w:rFonts w:asciiTheme="minorHAnsi" w:hAnsiTheme="minorHAnsi" w:cstheme="minorHAnsi"/>
        </w:rPr>
      </w:pPr>
      <w:r w:rsidRPr="00D409E9">
        <w:rPr>
          <w:rFonts w:asciiTheme="minorHAnsi" w:hAnsiTheme="minorHAnsi" w:cstheme="minorHAnsi"/>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5" w:anchor="/document/17337528?cm=DOCUMENT" w:tgtFrame="_blank" w:history="1">
        <w:r w:rsidRPr="00D409E9">
          <w:rPr>
            <w:rFonts w:asciiTheme="minorHAnsi" w:hAnsiTheme="minorHAnsi" w:cstheme="minorHAnsi"/>
          </w:rPr>
          <w:t>ustawy</w:t>
        </w:r>
      </w:hyperlink>
      <w:r w:rsidRPr="00D409E9">
        <w:rPr>
          <w:rFonts w:asciiTheme="minorHAnsi" w:hAnsiTheme="min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2A3818E1" w14:textId="722316E1" w:rsidR="00DD76ED" w:rsidRDefault="00DD76ED" w:rsidP="00D409E9">
      <w:pPr>
        <w:spacing w:before="120"/>
        <w:ind w:left="709"/>
        <w:jc w:val="both"/>
        <w:rPr>
          <w:rFonts w:asciiTheme="minorHAnsi" w:hAnsiTheme="minorHAnsi" w:cstheme="minorHAnsi"/>
        </w:rPr>
      </w:pPr>
      <w:r w:rsidRPr="00D409E9">
        <w:rPr>
          <w:rFonts w:asciiTheme="minorHAnsi" w:hAnsiTheme="minorHAnsi" w:cstheme="minorHAnsi"/>
        </w:rPr>
        <w:t xml:space="preserve">zaś wykluczenie Wykonawcy następuje zgodnie z art. 110 i 111 ustawy </w:t>
      </w:r>
      <w:proofErr w:type="spellStart"/>
      <w:r w:rsidRPr="00D409E9">
        <w:rPr>
          <w:rFonts w:asciiTheme="minorHAnsi" w:hAnsiTheme="minorHAnsi" w:cstheme="minorHAnsi"/>
        </w:rPr>
        <w:t>Pzp</w:t>
      </w:r>
      <w:proofErr w:type="spellEnd"/>
      <w:r w:rsidRPr="00D409E9">
        <w:rPr>
          <w:rFonts w:asciiTheme="minorHAnsi" w:hAnsiTheme="minorHAnsi" w:cstheme="minorHAnsi"/>
        </w:rPr>
        <w:t>, w zakresie, w jakim przepisy te odnoszą się do obowiązkowych przesłanek wykluczenia.</w:t>
      </w:r>
    </w:p>
    <w:p w14:paraId="4C7350B8" w14:textId="102EC898" w:rsidR="00F5159A" w:rsidRPr="001C514D" w:rsidRDefault="00F5159A" w:rsidP="00F5159A">
      <w:pPr>
        <w:spacing w:before="120"/>
        <w:ind w:left="426" w:hanging="426"/>
        <w:jc w:val="both"/>
        <w:rPr>
          <w:rFonts w:asciiTheme="minorHAnsi" w:hAnsiTheme="minorHAnsi" w:cstheme="minorHAnsi"/>
        </w:rPr>
      </w:pPr>
      <w:r w:rsidRPr="00F5159A">
        <w:rPr>
          <w:rFonts w:asciiTheme="minorHAnsi" w:hAnsiTheme="minorHAnsi" w:cstheme="minorHAnsi"/>
          <w:b/>
          <w:bCs/>
        </w:rPr>
        <w:t>1.1.2</w:t>
      </w:r>
      <w:r w:rsidRPr="001C514D">
        <w:rPr>
          <w:rFonts w:asciiTheme="minorHAnsi" w:hAnsiTheme="minorHAnsi" w:cstheme="minorHAnsi"/>
          <w:b/>
          <w:bCs/>
        </w:rPr>
        <w:t>. na podstawie art.  7 ust. 1 ustawy z dnia 13 kwietnia 2022 r. o szczególnych rozwiązaniach w zakresie przeciwdziałania wspieraniu agresji na Ukrainę oraz służących ochronie bezpieczeństwa narodowego</w:t>
      </w:r>
      <w:r w:rsidRPr="001C514D">
        <w:rPr>
          <w:rFonts w:asciiTheme="minorHAnsi" w:hAnsiTheme="minorHAnsi" w:cstheme="minorHAnsi"/>
        </w:rPr>
        <w:t xml:space="preserve"> (Dz.U. z 2022 r. poz. 835, dalej ustawa o agresji na Ukrainę), przy czym zgodnie z tym przepisem z postępowania o udzielenie zamówienia publicznego lub konkursu prowadzonego na podstawie ustawy z dnia 11 września 2019 r. - Prawo zamówień publicznych wyklucza się:</w:t>
      </w:r>
    </w:p>
    <w:p w14:paraId="4882C08B" w14:textId="77777777" w:rsidR="00F5159A" w:rsidRPr="001C514D" w:rsidRDefault="00F5159A" w:rsidP="00F5159A">
      <w:pPr>
        <w:numPr>
          <w:ilvl w:val="0"/>
          <w:numId w:val="29"/>
        </w:numPr>
        <w:spacing w:before="120"/>
        <w:jc w:val="both"/>
        <w:rPr>
          <w:rFonts w:asciiTheme="minorHAnsi" w:hAnsiTheme="minorHAnsi" w:cstheme="minorHAnsi"/>
        </w:rPr>
      </w:pPr>
      <w:r w:rsidRPr="001C514D">
        <w:rPr>
          <w:rFonts w:asciiTheme="minorHAnsi" w:hAnsiTheme="minorHAnsi" w:cstheme="minorHAnsi"/>
        </w:rPr>
        <w:t xml:space="preserve">wykonawcę oraz uczestnika konkursu wymienionego w wykazach określonych w </w:t>
      </w:r>
      <w:hyperlink r:id="rId26" w:anchor="/document/67607987?cm=DOCUMENT" w:tgtFrame="_blank" w:history="1">
        <w:r w:rsidRPr="001C514D">
          <w:rPr>
            <w:rFonts w:asciiTheme="minorHAnsi" w:hAnsiTheme="minorHAnsi" w:cstheme="minorHAnsi"/>
          </w:rPr>
          <w:t>rozporządzeniu</w:t>
        </w:r>
      </w:hyperlink>
      <w:r w:rsidRPr="001C514D">
        <w:rPr>
          <w:rFonts w:asciiTheme="minorHAnsi" w:hAnsiTheme="minorHAnsi" w:cstheme="minorHAnsi"/>
        </w:rPr>
        <w:t xml:space="preserve"> 765/2006 i </w:t>
      </w:r>
      <w:hyperlink r:id="rId27" w:anchor="/document/68410867?cm=DOCUMENT" w:tgtFrame="_blank" w:history="1">
        <w:r w:rsidRPr="001C514D">
          <w:rPr>
            <w:rFonts w:asciiTheme="minorHAnsi" w:hAnsiTheme="minorHAnsi" w:cstheme="minorHAnsi"/>
          </w:rPr>
          <w:t>rozporządzeniu</w:t>
        </w:r>
      </w:hyperlink>
      <w:r w:rsidRPr="001C514D">
        <w:rPr>
          <w:rFonts w:asciiTheme="minorHAnsi" w:hAnsiTheme="minorHAnsi" w:cstheme="minorHAnsi"/>
        </w:rPr>
        <w:t xml:space="preserve"> 269/2014 albo wpisanego na listę na podstawie decyzji w sprawie wpisu na listę rozstrzygającej o zastosowaniu środka, o którym mowa w art. 1 pkt 3</w:t>
      </w:r>
      <w:r w:rsidRPr="001C514D">
        <w:rPr>
          <w:rFonts w:asciiTheme="minorHAnsi" w:eastAsia="Calibri" w:hAnsiTheme="minorHAnsi" w:cstheme="minorHAnsi"/>
        </w:rPr>
        <w:t xml:space="preserve"> ustawy o agresji na Ukrainę</w:t>
      </w:r>
      <w:r w:rsidRPr="001C514D">
        <w:rPr>
          <w:rFonts w:asciiTheme="minorHAnsi" w:hAnsiTheme="minorHAnsi" w:cstheme="minorHAnsi"/>
        </w:rPr>
        <w:t>;</w:t>
      </w:r>
    </w:p>
    <w:p w14:paraId="5B217ED1" w14:textId="77777777" w:rsidR="00F5159A" w:rsidRPr="001C514D" w:rsidRDefault="00F5159A" w:rsidP="00F5159A">
      <w:pPr>
        <w:numPr>
          <w:ilvl w:val="0"/>
          <w:numId w:val="29"/>
        </w:numPr>
        <w:spacing w:before="120"/>
        <w:jc w:val="both"/>
        <w:rPr>
          <w:rFonts w:asciiTheme="minorHAnsi" w:hAnsiTheme="minorHAnsi" w:cstheme="minorHAnsi"/>
        </w:rPr>
      </w:pPr>
      <w:r w:rsidRPr="001C514D">
        <w:rPr>
          <w:rFonts w:asciiTheme="minorHAnsi" w:hAnsiTheme="minorHAnsi" w:cstheme="minorHAnsi"/>
        </w:rPr>
        <w:t xml:space="preserve">wykonawcę oraz uczestnika konkursu, którego beneficjentem rzeczywistym w rozumieniu </w:t>
      </w:r>
      <w:hyperlink r:id="rId28" w:anchor="/document/18708093?cm=DOCUMENT" w:tgtFrame="_blank" w:history="1">
        <w:r w:rsidRPr="001C514D">
          <w:rPr>
            <w:rFonts w:asciiTheme="minorHAnsi" w:hAnsiTheme="minorHAnsi" w:cstheme="minorHAnsi"/>
          </w:rPr>
          <w:t>ustawy</w:t>
        </w:r>
      </w:hyperlink>
      <w:r w:rsidRPr="001C514D">
        <w:rPr>
          <w:rFonts w:asciiTheme="minorHAnsi" w:hAnsiTheme="minorHAnsi" w:cstheme="minorHAnsi"/>
        </w:rPr>
        <w:t xml:space="preserve"> z dnia 1 marca 2018 r. o przeciwdziałaniu praniu pieniędzy oraz finansowaniu terroryzmu (Dz. U. z 2022 r. poz. 593 i 655) jest osoba wymieniona w wykazach określonych w </w:t>
      </w:r>
      <w:hyperlink r:id="rId29" w:anchor="/document/67607987?cm=DOCUMENT" w:tgtFrame="_blank" w:history="1">
        <w:r w:rsidRPr="001C514D">
          <w:rPr>
            <w:rFonts w:asciiTheme="minorHAnsi" w:hAnsiTheme="minorHAnsi" w:cstheme="minorHAnsi"/>
          </w:rPr>
          <w:t>rozporządzeniu</w:t>
        </w:r>
      </w:hyperlink>
      <w:r w:rsidRPr="001C514D">
        <w:rPr>
          <w:rFonts w:asciiTheme="minorHAnsi" w:hAnsiTheme="minorHAnsi" w:cstheme="minorHAnsi"/>
        </w:rPr>
        <w:t xml:space="preserve"> 765/2006 i </w:t>
      </w:r>
      <w:hyperlink r:id="rId30" w:anchor="/document/68410867?cm=DOCUMENT" w:tgtFrame="_blank" w:history="1">
        <w:r w:rsidRPr="001C514D">
          <w:rPr>
            <w:rFonts w:asciiTheme="minorHAnsi" w:hAnsiTheme="minorHAnsi" w:cstheme="minorHAnsi"/>
          </w:rPr>
          <w:t>rozporządzeniu</w:t>
        </w:r>
      </w:hyperlink>
      <w:r w:rsidRPr="001C514D">
        <w:rPr>
          <w:rFonts w:asciiTheme="minorHAnsi" w:hAnsiTheme="minorHAnsi" w:cstheme="minorHAnsi"/>
        </w:rPr>
        <w:t xml:space="preserve"> 269/2014 albo wpisana na listę lub będąca takim beneficjentem rzeczywistym od dnia 24 lutego 2022 r., o ile została wpisana na listę na podstawie decyzji w </w:t>
      </w:r>
      <w:r w:rsidRPr="001C514D">
        <w:rPr>
          <w:rFonts w:asciiTheme="minorHAnsi" w:hAnsiTheme="minorHAnsi" w:cstheme="minorHAnsi"/>
        </w:rPr>
        <w:lastRenderedPageBreak/>
        <w:t>sprawie wpisu na listę rozstrzygającej o zastosowaniu środka, o którym mowa w art. 1 pkt 3</w:t>
      </w:r>
      <w:r w:rsidRPr="001C514D">
        <w:rPr>
          <w:rFonts w:asciiTheme="minorHAnsi" w:eastAsia="Calibri" w:hAnsiTheme="minorHAnsi" w:cstheme="minorHAnsi"/>
        </w:rPr>
        <w:t xml:space="preserve"> ustawy o agresji na Ukrainę</w:t>
      </w:r>
      <w:r w:rsidRPr="001C514D">
        <w:rPr>
          <w:rFonts w:asciiTheme="minorHAnsi" w:hAnsiTheme="minorHAnsi" w:cstheme="minorHAnsi"/>
        </w:rPr>
        <w:t>;</w:t>
      </w:r>
    </w:p>
    <w:p w14:paraId="451F26E3" w14:textId="47D216A1" w:rsidR="00DD76ED" w:rsidRPr="001C514D" w:rsidRDefault="00F5159A" w:rsidP="00F5159A">
      <w:pPr>
        <w:numPr>
          <w:ilvl w:val="0"/>
          <w:numId w:val="29"/>
        </w:numPr>
        <w:spacing w:before="120"/>
        <w:jc w:val="both"/>
        <w:rPr>
          <w:rFonts w:asciiTheme="minorHAnsi" w:hAnsiTheme="minorHAnsi" w:cstheme="minorHAnsi"/>
        </w:rPr>
      </w:pPr>
      <w:r w:rsidRPr="001C514D">
        <w:rPr>
          <w:rFonts w:asciiTheme="minorHAnsi" w:hAnsiTheme="minorHAnsi" w:cstheme="minorHAnsi"/>
        </w:rPr>
        <w:t xml:space="preserve">wykonawcę oraz uczestnika konkursu, którego jednostką dominującą w rozumieniu </w:t>
      </w:r>
      <w:hyperlink r:id="rId31" w:anchor="/document/16796295?unitId=art(3)ust(1)pkt(37)&amp;cm=DOCUMENT" w:tgtFrame="_blank" w:history="1">
        <w:r w:rsidRPr="001C514D">
          <w:rPr>
            <w:rFonts w:asciiTheme="minorHAnsi" w:hAnsiTheme="minorHAnsi" w:cstheme="minorHAnsi"/>
          </w:rPr>
          <w:t>art. 3 ust. 1 pkt 37</w:t>
        </w:r>
      </w:hyperlink>
      <w:r w:rsidRPr="001C514D">
        <w:rPr>
          <w:rFonts w:asciiTheme="minorHAnsi" w:hAnsiTheme="minorHAnsi" w:cstheme="minorHAnsi"/>
        </w:rPr>
        <w:t xml:space="preserve"> ustawy z dnia 29 września 1994 r. o rachunkowości (Dz. U. z 2021 r. poz. 217, 2105 i 2106) jest podmiot wymieniony w wykazach określonych w </w:t>
      </w:r>
      <w:hyperlink r:id="rId32" w:anchor="/document/67607987?cm=DOCUMENT" w:tgtFrame="_blank" w:history="1">
        <w:r w:rsidRPr="001C514D">
          <w:rPr>
            <w:rFonts w:asciiTheme="minorHAnsi" w:hAnsiTheme="minorHAnsi" w:cstheme="minorHAnsi"/>
          </w:rPr>
          <w:t>rozporządzeniu</w:t>
        </w:r>
      </w:hyperlink>
      <w:r w:rsidRPr="001C514D">
        <w:rPr>
          <w:rFonts w:asciiTheme="minorHAnsi" w:hAnsiTheme="minorHAnsi" w:cstheme="minorHAnsi"/>
        </w:rPr>
        <w:t xml:space="preserve"> 765/2006 i </w:t>
      </w:r>
      <w:hyperlink r:id="rId33" w:anchor="/document/68410867?cm=DOCUMENT" w:tgtFrame="_blank" w:history="1">
        <w:r w:rsidRPr="001C514D">
          <w:rPr>
            <w:rFonts w:asciiTheme="minorHAnsi" w:hAnsiTheme="minorHAnsi" w:cstheme="minorHAnsi"/>
          </w:rPr>
          <w:t>rozporządzeniu</w:t>
        </w:r>
      </w:hyperlink>
      <w:r w:rsidRPr="001C514D">
        <w:rPr>
          <w:rFonts w:asciiTheme="minorHAnsi" w:hAnsiTheme="minorHAnsi" w:cstheme="minorHAnsi"/>
        </w:rPr>
        <w:t xml:space="preserve"> 269/2014 albo wpisany na listę lub będący taką jednostką dominującą od dnia 24 lutego 2022 r., o ile został wpisany na listę na podstawie decyzji w sprawie wpisu na listę rozstrzygającej o zastosowaniu środka, o którym mowa w art. 1 pkt 3</w:t>
      </w:r>
      <w:r w:rsidRPr="001C514D">
        <w:rPr>
          <w:rFonts w:asciiTheme="minorHAnsi" w:eastAsia="Calibri" w:hAnsiTheme="minorHAnsi" w:cstheme="minorHAnsi"/>
        </w:rPr>
        <w:t xml:space="preserve"> ustawy o agresji na Ukrainę</w:t>
      </w:r>
      <w:r w:rsidRPr="001C514D">
        <w:rPr>
          <w:rFonts w:asciiTheme="minorHAnsi" w:hAnsiTheme="minorHAnsi" w:cstheme="minorHAnsi"/>
        </w:rPr>
        <w:t>.</w:t>
      </w:r>
    </w:p>
    <w:p w14:paraId="5723A050" w14:textId="77777777" w:rsidR="00DD76ED" w:rsidRPr="00D409E9" w:rsidRDefault="00DD76ED" w:rsidP="00D409E9">
      <w:pPr>
        <w:autoSpaceDE w:val="0"/>
        <w:adjustRightInd w:val="0"/>
        <w:spacing w:before="120"/>
        <w:ind w:left="397" w:hanging="357"/>
        <w:jc w:val="both"/>
        <w:rPr>
          <w:rFonts w:asciiTheme="minorHAnsi" w:eastAsia="TimesNewRoman" w:hAnsiTheme="minorHAnsi" w:cstheme="minorHAnsi"/>
          <w:b/>
        </w:rPr>
      </w:pPr>
      <w:r w:rsidRPr="00D409E9">
        <w:rPr>
          <w:rFonts w:asciiTheme="minorHAnsi" w:eastAsia="TimesNewRoman" w:hAnsiTheme="minorHAnsi" w:cstheme="minorHAnsi"/>
          <w:b/>
        </w:rPr>
        <w:t>1.2. spełniają warunki udziału w postępowaniu dotyczące zdolności technicznej lub zawodowej, tj.:</w:t>
      </w:r>
    </w:p>
    <w:p w14:paraId="742637D5" w14:textId="4D94DEDC" w:rsidR="007B675E" w:rsidRPr="007B675E" w:rsidRDefault="00F03DA9" w:rsidP="00EF3C51">
      <w:pPr>
        <w:pStyle w:val="Akapitzlist"/>
        <w:numPr>
          <w:ilvl w:val="0"/>
          <w:numId w:val="22"/>
        </w:numPr>
        <w:spacing w:before="120"/>
        <w:ind w:left="1224" w:hanging="504"/>
        <w:jc w:val="both"/>
        <w:rPr>
          <w:rFonts w:asciiTheme="minorHAnsi" w:hAnsiTheme="minorHAnsi" w:cstheme="minorHAnsi"/>
        </w:rPr>
      </w:pPr>
      <w:r w:rsidRPr="00D409E9">
        <w:rPr>
          <w:rFonts w:asciiTheme="minorHAnsi" w:hAnsiTheme="minorHAnsi" w:cstheme="minorHAnsi"/>
        </w:rPr>
        <w:t xml:space="preserve">Wykonawca wykaże, że skieruje do realizacji zamówienia (dysponuje lub będzie dysponował) </w:t>
      </w:r>
      <w:r w:rsidRPr="00553AD8">
        <w:rPr>
          <w:rFonts w:asciiTheme="minorHAnsi" w:hAnsiTheme="minorHAnsi" w:cstheme="minorHAnsi"/>
          <w:b/>
          <w:bCs/>
        </w:rPr>
        <w:t xml:space="preserve">przynajmniej </w:t>
      </w:r>
      <w:r w:rsidR="00DC0925" w:rsidRPr="00553AD8">
        <w:rPr>
          <w:rFonts w:asciiTheme="minorHAnsi" w:hAnsiTheme="minorHAnsi" w:cstheme="minorHAnsi"/>
          <w:b/>
          <w:bCs/>
        </w:rPr>
        <w:t>czterema</w:t>
      </w:r>
      <w:r w:rsidRPr="00553AD8">
        <w:rPr>
          <w:rFonts w:asciiTheme="minorHAnsi" w:hAnsiTheme="minorHAnsi" w:cstheme="minorHAnsi"/>
          <w:b/>
          <w:bCs/>
        </w:rPr>
        <w:t xml:space="preserve"> osob</w:t>
      </w:r>
      <w:r w:rsidR="00DC0925" w:rsidRPr="00553AD8">
        <w:rPr>
          <w:rFonts w:asciiTheme="minorHAnsi" w:hAnsiTheme="minorHAnsi" w:cstheme="minorHAnsi"/>
          <w:b/>
          <w:bCs/>
        </w:rPr>
        <w:t>ami,</w:t>
      </w:r>
      <w:r w:rsidR="00DC0925">
        <w:rPr>
          <w:rFonts w:asciiTheme="minorHAnsi" w:hAnsiTheme="minorHAnsi" w:cstheme="minorHAnsi"/>
        </w:rPr>
        <w:t xml:space="preserve"> z których każda:</w:t>
      </w:r>
    </w:p>
    <w:p w14:paraId="75826CBD" w14:textId="363323DE" w:rsidR="00DC0925" w:rsidRPr="00D43C7F" w:rsidRDefault="00DC0925" w:rsidP="00DC0925">
      <w:pPr>
        <w:pStyle w:val="Akapitzlist"/>
        <w:numPr>
          <w:ilvl w:val="1"/>
          <w:numId w:val="22"/>
        </w:numPr>
        <w:spacing w:before="120"/>
        <w:ind w:left="1701" w:hanging="425"/>
        <w:jc w:val="both"/>
        <w:rPr>
          <w:rFonts w:asciiTheme="minorHAnsi" w:hAnsiTheme="minorHAnsi" w:cstheme="minorHAnsi"/>
        </w:rPr>
      </w:pPr>
      <w:r w:rsidRPr="00D43C7F">
        <w:rPr>
          <w:rFonts w:asciiTheme="minorHAnsi" w:hAnsiTheme="minorHAnsi" w:cstheme="minorHAnsi"/>
        </w:rPr>
        <w:t xml:space="preserve">posiada </w:t>
      </w:r>
      <w:bookmarkStart w:id="9" w:name="_Hlk130550619"/>
      <w:r w:rsidR="00CD6B81" w:rsidRPr="00D43C7F">
        <w:rPr>
          <w:rFonts w:asciiTheme="minorHAnsi" w:hAnsiTheme="minorHAnsi" w:cstheme="minorHAnsi"/>
        </w:rPr>
        <w:t xml:space="preserve">kwalifikacje </w:t>
      </w:r>
      <w:r w:rsidR="003B4FB2" w:rsidRPr="00D43C7F">
        <w:rPr>
          <w:rFonts w:asciiTheme="minorHAnsi" w:hAnsiTheme="minorHAnsi" w:cstheme="minorHAnsi"/>
        </w:rPr>
        <w:t xml:space="preserve">do wykonywania zawodu psychologa </w:t>
      </w:r>
      <w:bookmarkEnd w:id="9"/>
      <w:r w:rsidRPr="00D43C7F">
        <w:rPr>
          <w:rFonts w:asciiTheme="minorHAnsi" w:hAnsiTheme="minorHAnsi" w:cstheme="minorHAnsi"/>
        </w:rPr>
        <w:t>zgodn</w:t>
      </w:r>
      <w:r w:rsidR="00CD6B81" w:rsidRPr="00D43C7F">
        <w:rPr>
          <w:rFonts w:asciiTheme="minorHAnsi" w:hAnsiTheme="minorHAnsi" w:cstheme="minorHAnsi"/>
        </w:rPr>
        <w:t>ie</w:t>
      </w:r>
      <w:r w:rsidRPr="00D43C7F">
        <w:rPr>
          <w:rFonts w:asciiTheme="minorHAnsi" w:hAnsiTheme="minorHAnsi" w:cstheme="minorHAnsi"/>
        </w:rPr>
        <w:t xml:space="preserve"> z ustawą z dnia 8 czerwca 2001 r. o zawodzie psychologa i samorządzie zawodowym psychologów (Dz.U. z 2019 r. poz. 1026),</w:t>
      </w:r>
    </w:p>
    <w:p w14:paraId="76683FA4" w14:textId="772B7493" w:rsidR="00DC0925" w:rsidRPr="007B675E" w:rsidRDefault="00DC0925" w:rsidP="00DC0925">
      <w:pPr>
        <w:pStyle w:val="Akapitzlist"/>
        <w:numPr>
          <w:ilvl w:val="1"/>
          <w:numId w:val="22"/>
        </w:numPr>
        <w:spacing w:before="120"/>
        <w:ind w:left="1728" w:hanging="452"/>
        <w:jc w:val="both"/>
        <w:rPr>
          <w:rFonts w:asciiTheme="minorHAnsi" w:hAnsiTheme="minorHAnsi" w:cstheme="minorHAnsi"/>
        </w:rPr>
      </w:pPr>
      <w:r w:rsidRPr="00DC0925">
        <w:rPr>
          <w:rFonts w:asciiTheme="minorHAnsi" w:hAnsiTheme="minorHAnsi" w:cstheme="minorHAnsi"/>
        </w:rPr>
        <w:t>ukończyła studia wyższe II stopnia na kierunku psychologia</w:t>
      </w:r>
      <w:r>
        <w:rPr>
          <w:rFonts w:asciiTheme="minorHAnsi" w:hAnsiTheme="minorHAnsi" w:cstheme="minorHAnsi"/>
        </w:rPr>
        <w:t>,</w:t>
      </w:r>
    </w:p>
    <w:p w14:paraId="27927790" w14:textId="55331B19" w:rsidR="00DC0925" w:rsidRPr="004605CE" w:rsidRDefault="00DC0925" w:rsidP="00DC0925">
      <w:pPr>
        <w:pStyle w:val="Akapitzlist"/>
        <w:numPr>
          <w:ilvl w:val="1"/>
          <w:numId w:val="22"/>
        </w:numPr>
        <w:spacing w:before="120"/>
        <w:ind w:left="1701" w:hanging="425"/>
        <w:jc w:val="both"/>
        <w:rPr>
          <w:rFonts w:asciiTheme="minorHAnsi" w:hAnsiTheme="minorHAnsi" w:cstheme="minorHAnsi"/>
        </w:rPr>
      </w:pPr>
      <w:r w:rsidRPr="004605CE">
        <w:rPr>
          <w:rFonts w:asciiTheme="minorHAnsi" w:hAnsiTheme="minorHAnsi" w:cstheme="minorHAnsi"/>
        </w:rPr>
        <w:t>posiada minimum 3</w:t>
      </w:r>
      <w:r w:rsidR="00A93B1A">
        <w:rPr>
          <w:rFonts w:asciiTheme="minorHAnsi" w:hAnsiTheme="minorHAnsi" w:cstheme="minorHAnsi"/>
        </w:rPr>
        <w:t>-</w:t>
      </w:r>
      <w:r w:rsidRPr="004605CE">
        <w:rPr>
          <w:rFonts w:asciiTheme="minorHAnsi" w:hAnsiTheme="minorHAnsi" w:cstheme="minorHAnsi"/>
        </w:rPr>
        <w:t>letnie doświadczenie w świadczeniu usług psychologa i/lub psychoterapeuty.</w:t>
      </w:r>
    </w:p>
    <w:p w14:paraId="44B4A9E8" w14:textId="1C9E963F" w:rsidR="007B675E" w:rsidRDefault="007B675E" w:rsidP="00763F22">
      <w:pPr>
        <w:spacing w:before="120"/>
        <w:ind w:left="708"/>
        <w:jc w:val="both"/>
        <w:rPr>
          <w:rFonts w:asciiTheme="minorHAnsi" w:hAnsiTheme="minorHAnsi" w:cstheme="minorHAnsi"/>
        </w:rPr>
      </w:pPr>
      <w:r w:rsidRPr="007B675E">
        <w:rPr>
          <w:rFonts w:asciiTheme="minorHAnsi" w:hAnsiTheme="minorHAnsi" w:cstheme="minorHAnsi"/>
        </w:rPr>
        <w:t xml:space="preserve">Na potrzeby warunków udziału w postępowaniu przez dane szczególnych kategorii należy rozumieć dane wskazane w art. 9 ust. 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7B675E">
        <w:rPr>
          <w:rFonts w:asciiTheme="minorHAnsi" w:hAnsiTheme="minorHAnsi" w:cstheme="minorHAnsi"/>
        </w:rPr>
        <w:t>późn</w:t>
      </w:r>
      <w:proofErr w:type="spellEnd"/>
      <w:r w:rsidRPr="007B675E">
        <w:rPr>
          <w:rFonts w:asciiTheme="minorHAnsi" w:hAnsiTheme="minorHAnsi" w:cstheme="minorHAnsi"/>
        </w:rPr>
        <w:t>. zm.).</w:t>
      </w:r>
    </w:p>
    <w:p w14:paraId="0AF6AF7A" w14:textId="77777777" w:rsidR="00014E2B" w:rsidRPr="007B675E" w:rsidRDefault="00014E2B" w:rsidP="00511F6E">
      <w:pPr>
        <w:spacing w:before="120"/>
        <w:jc w:val="both"/>
        <w:rPr>
          <w:rFonts w:asciiTheme="minorHAnsi" w:hAnsiTheme="minorHAnsi" w:cstheme="minorHAnsi"/>
        </w:rPr>
      </w:pPr>
    </w:p>
    <w:p w14:paraId="247CF7E1" w14:textId="375D7245" w:rsidR="00DD76ED" w:rsidRPr="00D409E9" w:rsidRDefault="00DD76ED" w:rsidP="00EF3C51">
      <w:pPr>
        <w:pStyle w:val="Akapitzlist"/>
        <w:numPr>
          <w:ilvl w:val="0"/>
          <w:numId w:val="12"/>
        </w:numPr>
        <w:suppressAutoHyphens/>
        <w:autoSpaceDE w:val="0"/>
        <w:autoSpaceDN w:val="0"/>
        <w:adjustRightInd w:val="0"/>
        <w:spacing w:before="120"/>
        <w:ind w:left="284" w:hanging="284"/>
        <w:jc w:val="both"/>
        <w:rPr>
          <w:rFonts w:asciiTheme="minorHAnsi" w:eastAsia="TimesNewRoman" w:hAnsiTheme="minorHAnsi" w:cstheme="minorHAnsi"/>
          <w:bCs/>
        </w:rPr>
      </w:pPr>
      <w:r w:rsidRPr="00D409E9">
        <w:rPr>
          <w:rFonts w:asciiTheme="minorHAnsi" w:eastAsia="TimesNewRoman" w:hAnsiTheme="minorHAnsi" w:cstheme="minorHAnsi"/>
          <w:bCs/>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93E4635" w14:textId="77777777" w:rsidR="00DD76ED" w:rsidRPr="00D409E9" w:rsidRDefault="00DD76ED" w:rsidP="00EF3C51">
      <w:pPr>
        <w:numPr>
          <w:ilvl w:val="0"/>
          <w:numId w:val="12"/>
        </w:numPr>
        <w:suppressAutoHyphens/>
        <w:autoSpaceDE w:val="0"/>
        <w:autoSpaceDN w:val="0"/>
        <w:adjustRightInd w:val="0"/>
        <w:spacing w:before="120"/>
        <w:ind w:left="284" w:hanging="284"/>
        <w:jc w:val="both"/>
        <w:rPr>
          <w:rFonts w:asciiTheme="minorHAnsi" w:eastAsia="TimesNewRoman" w:hAnsiTheme="minorHAnsi" w:cstheme="minorHAnsi"/>
          <w:bCs/>
        </w:rPr>
      </w:pPr>
      <w:r w:rsidRPr="00D409E9">
        <w:rPr>
          <w:rFonts w:asciiTheme="minorHAnsi" w:eastAsia="TimesNewRoman" w:hAnsiTheme="minorHAnsi" w:cstheme="minorHAnsi"/>
          <w:bCs/>
        </w:rPr>
        <w:t>Wykonawca może w celu potwierdzenia spełniania warunków udziału w postępowaniu, o których mowa w ust. 1 pkt 1.2. SWZ, w stosownych sytuacjach oraz w odniesieniu do konkretnego zamówienia, lub jego części, polegać na zdolnościach technicznych lub zawodowych podmiotów udostępniających zasoby, niezależnie od charakteru prawnego łączących go z nim stosunków prawnych.</w:t>
      </w:r>
    </w:p>
    <w:p w14:paraId="1518466F" w14:textId="77777777" w:rsidR="00DD76ED" w:rsidRPr="00D409E9" w:rsidRDefault="00DD76ED" w:rsidP="00EF3C51">
      <w:pPr>
        <w:numPr>
          <w:ilvl w:val="0"/>
          <w:numId w:val="12"/>
        </w:numPr>
        <w:suppressAutoHyphens/>
        <w:autoSpaceDE w:val="0"/>
        <w:autoSpaceDN w:val="0"/>
        <w:adjustRightInd w:val="0"/>
        <w:spacing w:before="120"/>
        <w:ind w:left="284" w:hanging="284"/>
        <w:jc w:val="both"/>
        <w:rPr>
          <w:rFonts w:asciiTheme="minorHAnsi" w:eastAsia="TimesNewRoman" w:hAnsiTheme="minorHAnsi" w:cstheme="minorHAnsi"/>
          <w:bCs/>
        </w:rPr>
      </w:pPr>
      <w:r w:rsidRPr="00D409E9">
        <w:rPr>
          <w:rFonts w:asciiTheme="minorHAnsi" w:eastAsia="TimesNewRoman" w:hAnsiTheme="minorHAnsi" w:cstheme="minorHAnsi"/>
          <w:bCs/>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F52C85E" w14:textId="77777777" w:rsidR="00DD76ED" w:rsidRPr="00D409E9" w:rsidRDefault="00DD76ED" w:rsidP="00EF3C51">
      <w:pPr>
        <w:numPr>
          <w:ilvl w:val="0"/>
          <w:numId w:val="12"/>
        </w:numPr>
        <w:suppressAutoHyphens/>
        <w:autoSpaceDE w:val="0"/>
        <w:autoSpaceDN w:val="0"/>
        <w:adjustRightInd w:val="0"/>
        <w:spacing w:before="120"/>
        <w:ind w:left="284" w:hanging="284"/>
        <w:jc w:val="both"/>
        <w:rPr>
          <w:rFonts w:asciiTheme="minorHAnsi" w:eastAsia="TimesNewRoman" w:hAnsiTheme="minorHAnsi" w:cstheme="minorHAnsi"/>
          <w:bCs/>
        </w:rPr>
      </w:pPr>
      <w:r w:rsidRPr="00D409E9">
        <w:rPr>
          <w:rFonts w:asciiTheme="minorHAnsi" w:eastAsia="TimesNewRoman" w:hAnsiTheme="minorHAnsi" w:cstheme="minorHAnsi"/>
          <w:bCs/>
        </w:rPr>
        <w:t>Zobowiązanie podmiotu udostępniającego zasoby, o którym mowa w ust. 4, potwierdza, że stosunek łączący Wykonawcę z podmiotami udostępniającymi zasoby gwarantuje rzeczywisty dostęp do tych zasobów oraz określa w szczególności:</w:t>
      </w:r>
    </w:p>
    <w:p w14:paraId="05DDB942" w14:textId="77777777" w:rsidR="00DD76ED" w:rsidRPr="00D409E9" w:rsidRDefault="00DD76ED" w:rsidP="00EF3C51">
      <w:pPr>
        <w:numPr>
          <w:ilvl w:val="1"/>
          <w:numId w:val="12"/>
        </w:numPr>
        <w:suppressAutoHyphens/>
        <w:autoSpaceDE w:val="0"/>
        <w:autoSpaceDN w:val="0"/>
        <w:adjustRightInd w:val="0"/>
        <w:spacing w:before="120"/>
        <w:jc w:val="both"/>
        <w:rPr>
          <w:rFonts w:asciiTheme="minorHAnsi" w:eastAsia="TimesNewRoman" w:hAnsiTheme="minorHAnsi" w:cstheme="minorHAnsi"/>
          <w:bCs/>
        </w:rPr>
      </w:pPr>
      <w:r w:rsidRPr="00D409E9">
        <w:rPr>
          <w:rFonts w:asciiTheme="minorHAnsi" w:eastAsia="TimesNewRoman" w:hAnsiTheme="minorHAnsi" w:cstheme="minorHAnsi"/>
          <w:bCs/>
        </w:rPr>
        <w:t>zakres dostępnych Wykonawcy zasobów podmiotu udostępniającego zasoby;</w:t>
      </w:r>
    </w:p>
    <w:p w14:paraId="2618DD2A" w14:textId="77777777" w:rsidR="00DD76ED" w:rsidRPr="00D409E9" w:rsidRDefault="00DD76ED" w:rsidP="00EF3C51">
      <w:pPr>
        <w:numPr>
          <w:ilvl w:val="1"/>
          <w:numId w:val="12"/>
        </w:numPr>
        <w:suppressAutoHyphens/>
        <w:autoSpaceDE w:val="0"/>
        <w:autoSpaceDN w:val="0"/>
        <w:adjustRightInd w:val="0"/>
        <w:spacing w:before="120"/>
        <w:jc w:val="both"/>
        <w:rPr>
          <w:rFonts w:asciiTheme="minorHAnsi" w:eastAsia="TimesNewRoman" w:hAnsiTheme="minorHAnsi" w:cstheme="minorHAnsi"/>
          <w:bCs/>
        </w:rPr>
      </w:pPr>
      <w:r w:rsidRPr="00D409E9">
        <w:rPr>
          <w:rFonts w:asciiTheme="minorHAnsi" w:eastAsia="TimesNewRoman" w:hAnsiTheme="minorHAnsi" w:cstheme="minorHAnsi"/>
          <w:bCs/>
        </w:rPr>
        <w:lastRenderedPageBreak/>
        <w:t>sposób i okres udostępnienia Wykonawcy i wykorzystania przez niego zasobów podmiotu udostępniającego te zasoby przy wykonywaniu zamówienia;</w:t>
      </w:r>
    </w:p>
    <w:p w14:paraId="22E952FA" w14:textId="77777777" w:rsidR="00DD76ED" w:rsidRPr="00D409E9" w:rsidRDefault="00DD76ED" w:rsidP="00EF3C51">
      <w:pPr>
        <w:numPr>
          <w:ilvl w:val="1"/>
          <w:numId w:val="12"/>
        </w:numPr>
        <w:suppressAutoHyphens/>
        <w:autoSpaceDE w:val="0"/>
        <w:autoSpaceDN w:val="0"/>
        <w:adjustRightInd w:val="0"/>
        <w:spacing w:before="120"/>
        <w:jc w:val="both"/>
        <w:rPr>
          <w:rFonts w:asciiTheme="minorHAnsi" w:eastAsia="TimesNewRoman" w:hAnsiTheme="minorHAnsi" w:cstheme="minorHAnsi"/>
          <w:bCs/>
        </w:rPr>
      </w:pPr>
      <w:r w:rsidRPr="00D409E9">
        <w:rPr>
          <w:rFonts w:asciiTheme="minorHAnsi" w:eastAsia="TimesNewRoman" w:hAnsiTheme="minorHAnsi" w:cstheme="minorHAnsi"/>
          <w:bC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C20F591" w14:textId="77777777" w:rsidR="00DD76ED" w:rsidRPr="00D409E9" w:rsidRDefault="00DD76ED" w:rsidP="00EF3C51">
      <w:pPr>
        <w:numPr>
          <w:ilvl w:val="0"/>
          <w:numId w:val="12"/>
        </w:numPr>
        <w:suppressAutoHyphens/>
        <w:autoSpaceDE w:val="0"/>
        <w:autoSpaceDN w:val="0"/>
        <w:adjustRightInd w:val="0"/>
        <w:spacing w:before="120"/>
        <w:ind w:left="284" w:hanging="284"/>
        <w:jc w:val="both"/>
        <w:rPr>
          <w:rFonts w:asciiTheme="minorHAnsi" w:hAnsiTheme="minorHAnsi" w:cstheme="minorHAnsi"/>
        </w:rPr>
      </w:pPr>
      <w:r w:rsidRPr="00D409E9">
        <w:rPr>
          <w:rFonts w:asciiTheme="minorHAnsi" w:hAnsiTheme="minorHAnsi" w:cstheme="minorHAnsi"/>
        </w:rPr>
        <w:t>Wykonawcy mogą wspólnie ubiegać się o udzielenie zamówienia:</w:t>
      </w:r>
    </w:p>
    <w:p w14:paraId="4779B715" w14:textId="77777777" w:rsidR="00DD76ED" w:rsidRPr="00D409E9" w:rsidRDefault="00DD76ED" w:rsidP="00D409E9">
      <w:pPr>
        <w:numPr>
          <w:ilvl w:val="0"/>
          <w:numId w:val="10"/>
        </w:numPr>
        <w:suppressAutoHyphens/>
        <w:autoSpaceDE w:val="0"/>
        <w:autoSpaceDN w:val="0"/>
        <w:adjustRightInd w:val="0"/>
        <w:spacing w:before="120"/>
        <w:ind w:left="714" w:hanging="357"/>
        <w:jc w:val="both"/>
        <w:rPr>
          <w:rFonts w:asciiTheme="minorHAnsi" w:hAnsiTheme="minorHAnsi" w:cstheme="minorHAnsi"/>
        </w:rPr>
      </w:pPr>
      <w:r w:rsidRPr="00D409E9">
        <w:rPr>
          <w:rFonts w:asciiTheme="minorHAnsi" w:hAnsiTheme="minorHAnsi" w:cstheme="minorHAnsi"/>
        </w:rPr>
        <w:t xml:space="preserve">w przypadku spółki cywilnej Zamawiający przyjmuje, że Wykonawcami są wspólnicy spółki cywilnej, których udział w postępowaniu traktowany jest jako wspólne ubieganie się o udzielenie zamówienia w rozumieniu art. 58 ust. 1 ustawy </w:t>
      </w:r>
      <w:proofErr w:type="spellStart"/>
      <w:r w:rsidRPr="00D409E9">
        <w:rPr>
          <w:rFonts w:asciiTheme="minorHAnsi" w:hAnsiTheme="minorHAnsi" w:cstheme="minorHAnsi"/>
        </w:rPr>
        <w:t>Pzp</w:t>
      </w:r>
      <w:proofErr w:type="spellEnd"/>
      <w:r w:rsidRPr="00D409E9">
        <w:rPr>
          <w:rFonts w:asciiTheme="minorHAnsi" w:hAnsiTheme="minorHAnsi" w:cstheme="minorHAnsi"/>
        </w:rPr>
        <w:t xml:space="preserve">;  </w:t>
      </w:r>
    </w:p>
    <w:p w14:paraId="237180C4" w14:textId="77777777" w:rsidR="00DD76ED" w:rsidRPr="00D409E9" w:rsidRDefault="00DD76ED" w:rsidP="00D409E9">
      <w:pPr>
        <w:numPr>
          <w:ilvl w:val="0"/>
          <w:numId w:val="10"/>
        </w:numPr>
        <w:suppressAutoHyphens/>
        <w:autoSpaceDE w:val="0"/>
        <w:autoSpaceDN w:val="0"/>
        <w:adjustRightInd w:val="0"/>
        <w:spacing w:before="120"/>
        <w:ind w:left="714" w:hanging="357"/>
        <w:jc w:val="both"/>
        <w:rPr>
          <w:rFonts w:asciiTheme="minorHAnsi" w:hAnsiTheme="minorHAnsi" w:cstheme="minorHAnsi"/>
        </w:rPr>
      </w:pPr>
      <w:r w:rsidRPr="00D409E9">
        <w:rPr>
          <w:rFonts w:asciiTheme="minorHAnsi" w:hAnsiTheme="minorHAnsi" w:cstheme="minorHAnsi"/>
        </w:rPr>
        <w:t>Wykonawcy występujący wspólnie ustanawiają pełnomocnika do reprezentowania ich w postępowaniu o udzielenie zamówienia albo do reprezentowania w postępowaniu i zawarcia umowy w sprawie zamówienia publicznego;</w:t>
      </w:r>
    </w:p>
    <w:p w14:paraId="54659467" w14:textId="77777777" w:rsidR="00DD76ED" w:rsidRPr="00D409E9" w:rsidRDefault="00DD76ED" w:rsidP="00D409E9">
      <w:pPr>
        <w:numPr>
          <w:ilvl w:val="0"/>
          <w:numId w:val="10"/>
        </w:numPr>
        <w:spacing w:before="120"/>
        <w:ind w:left="714" w:hanging="357"/>
        <w:jc w:val="both"/>
        <w:rPr>
          <w:rFonts w:asciiTheme="minorHAnsi" w:hAnsiTheme="minorHAnsi" w:cstheme="minorHAnsi"/>
        </w:rPr>
      </w:pPr>
      <w:r w:rsidRPr="00D409E9">
        <w:rPr>
          <w:rFonts w:asciiTheme="minorHAnsi" w:hAnsiTheme="minorHAnsi" w:cstheme="minorHAnsi"/>
        </w:rPr>
        <w:t>Pełnomocnictwo do dokonywania czynności, o których mowa w pkt 2 powinno mieć postać dokumentu stwierdzającego ustanowienie pełnomocnika, podpisanego przez uprawnionych do ich reprezentacji</w:t>
      </w:r>
      <w:r w:rsidRPr="00D409E9" w:rsidDel="00E419B2">
        <w:rPr>
          <w:rFonts w:asciiTheme="minorHAnsi" w:hAnsiTheme="minorHAnsi" w:cstheme="minorHAnsi"/>
        </w:rPr>
        <w:t xml:space="preserve"> </w:t>
      </w:r>
      <w:r w:rsidRPr="00D409E9">
        <w:rPr>
          <w:rFonts w:asciiTheme="minorHAnsi" w:hAnsiTheme="minorHAnsi" w:cstheme="minorHAnsi"/>
        </w:rPr>
        <w:t xml:space="preserve">przedstawicieli wszystkich pozostałych Wykonawców. </w:t>
      </w:r>
      <w:r w:rsidRPr="00D409E9">
        <w:rPr>
          <w:rFonts w:asciiTheme="minorHAnsi" w:hAnsiTheme="minorHAnsi" w:cstheme="minorHAnsi"/>
          <w:b/>
        </w:rPr>
        <w:t>Pełnomocnictwo należy dołączyć do oferty;</w:t>
      </w:r>
    </w:p>
    <w:p w14:paraId="57FB0BE8" w14:textId="77777777" w:rsidR="00DD76ED" w:rsidRPr="00D409E9" w:rsidRDefault="00DD76ED" w:rsidP="00D409E9">
      <w:pPr>
        <w:numPr>
          <w:ilvl w:val="0"/>
          <w:numId w:val="10"/>
        </w:numPr>
        <w:spacing w:before="120"/>
        <w:ind w:left="714" w:hanging="357"/>
        <w:jc w:val="both"/>
        <w:rPr>
          <w:rFonts w:asciiTheme="minorHAnsi" w:hAnsiTheme="minorHAnsi" w:cstheme="minorHAnsi"/>
        </w:rPr>
      </w:pPr>
      <w:r w:rsidRPr="00D409E9">
        <w:rPr>
          <w:rFonts w:asciiTheme="minorHAnsi" w:hAnsiTheme="minorHAnsi" w:cstheme="minorHAnsi"/>
        </w:rPr>
        <w:t>Wykonawcy wspólnie ubiegający się o udzielenie zamówienia ponoszą solidarną odpowiedzialność za wykonanie umowy i wniesienie zabezpieczenia należytego wykonania umowy;</w:t>
      </w:r>
    </w:p>
    <w:p w14:paraId="5504B0FA" w14:textId="77777777" w:rsidR="00DD76ED" w:rsidRPr="00D409E9" w:rsidRDefault="00DD76ED" w:rsidP="00D409E9">
      <w:pPr>
        <w:numPr>
          <w:ilvl w:val="0"/>
          <w:numId w:val="10"/>
        </w:numPr>
        <w:spacing w:before="120"/>
        <w:ind w:left="714" w:hanging="357"/>
        <w:jc w:val="both"/>
        <w:rPr>
          <w:rFonts w:asciiTheme="minorHAnsi" w:hAnsiTheme="minorHAnsi" w:cstheme="minorHAnsi"/>
        </w:rPr>
      </w:pPr>
      <w:r w:rsidRPr="00D409E9">
        <w:rPr>
          <w:rFonts w:asciiTheme="minorHAnsi" w:hAnsiTheme="minorHAnsi" w:cstheme="minorHAnsi"/>
        </w:rPr>
        <w:t>Oferta musi być podpisana w taki sposób, by wiązała wszystkich Wykonawców występujących wspólnie;</w:t>
      </w:r>
    </w:p>
    <w:p w14:paraId="30063DAA" w14:textId="77777777" w:rsidR="00DD76ED" w:rsidRPr="00D409E9" w:rsidRDefault="00DD76ED" w:rsidP="00D409E9">
      <w:pPr>
        <w:numPr>
          <w:ilvl w:val="0"/>
          <w:numId w:val="10"/>
        </w:numPr>
        <w:spacing w:before="120"/>
        <w:ind w:left="714" w:hanging="357"/>
        <w:jc w:val="both"/>
        <w:rPr>
          <w:rFonts w:asciiTheme="minorHAnsi" w:hAnsiTheme="minorHAnsi" w:cstheme="minorHAnsi"/>
        </w:rPr>
      </w:pPr>
      <w:r w:rsidRPr="00D409E9">
        <w:rPr>
          <w:rFonts w:asciiTheme="minorHAnsi" w:hAnsiTheme="minorHAnsi" w:cstheme="minorHAnsi"/>
        </w:rPr>
        <w:t>Wszelka korespondencja oraz rozliczenia dokonywane będą z Wykonawcą występującym jako pełnomocnik pozostałych (liderem);</w:t>
      </w:r>
    </w:p>
    <w:p w14:paraId="7A786A3C" w14:textId="77777777" w:rsidR="00DD76ED" w:rsidRPr="00D409E9" w:rsidRDefault="00DD76ED" w:rsidP="00D409E9">
      <w:pPr>
        <w:numPr>
          <w:ilvl w:val="0"/>
          <w:numId w:val="10"/>
        </w:numPr>
        <w:spacing w:before="120"/>
        <w:ind w:left="714" w:hanging="357"/>
        <w:jc w:val="both"/>
        <w:rPr>
          <w:rFonts w:asciiTheme="minorHAnsi" w:hAnsiTheme="minorHAnsi" w:cstheme="minorHAnsi"/>
        </w:rPr>
      </w:pPr>
      <w:r w:rsidRPr="00D409E9">
        <w:rPr>
          <w:rFonts w:asciiTheme="minorHAnsi" w:hAnsiTheme="minorHAnsi" w:cstheme="minorHAnsi"/>
        </w:rPr>
        <w:t>Jeżeli została wybrana oferta Wykonawców wspólnie ubiegających się o udzielenie zamówienia, Zamawiający może żądać przed zawarciem umowy w sprawie zamówienia publicznego kopii umowy regulującej współpracę tych Wykonawców;</w:t>
      </w:r>
    </w:p>
    <w:p w14:paraId="78908AF0" w14:textId="77777777" w:rsidR="00DD76ED" w:rsidRPr="00D409E9" w:rsidRDefault="00DD76ED" w:rsidP="00D409E9">
      <w:pPr>
        <w:numPr>
          <w:ilvl w:val="0"/>
          <w:numId w:val="10"/>
        </w:numPr>
        <w:spacing w:before="120"/>
        <w:ind w:left="714" w:hanging="357"/>
        <w:jc w:val="both"/>
        <w:rPr>
          <w:rFonts w:asciiTheme="minorHAnsi" w:hAnsiTheme="minorHAnsi" w:cstheme="minorHAnsi"/>
          <w:spacing w:val="-5"/>
        </w:rPr>
      </w:pPr>
      <w:r w:rsidRPr="00D409E9">
        <w:rPr>
          <w:rFonts w:asciiTheme="minorHAnsi" w:hAnsiTheme="minorHAnsi" w:cstheme="minorHAnsi"/>
        </w:rPr>
        <w:t>Wykonawcy wspólnie ubiegający się o udzielenie zamówienia składają łącznie Formularz ofertowy.</w:t>
      </w:r>
    </w:p>
    <w:p w14:paraId="5C2EFEDD" w14:textId="77777777" w:rsidR="00DD76ED" w:rsidRPr="00D409E9" w:rsidRDefault="00DD76ED" w:rsidP="00D409E9">
      <w:pPr>
        <w:numPr>
          <w:ilvl w:val="0"/>
          <w:numId w:val="10"/>
        </w:numPr>
        <w:spacing w:before="120"/>
        <w:ind w:left="714" w:hanging="357"/>
        <w:jc w:val="both"/>
        <w:rPr>
          <w:rFonts w:asciiTheme="minorHAnsi" w:hAnsiTheme="minorHAnsi" w:cstheme="minorHAnsi"/>
          <w:spacing w:val="-5"/>
        </w:rPr>
      </w:pPr>
      <w:r w:rsidRPr="00D409E9">
        <w:rPr>
          <w:rFonts w:asciiTheme="minorHAnsi" w:hAnsiTheme="minorHAnsi" w:cstheme="minorHAnsi"/>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 takim przypadku Wykonawcy wspólnie ubiegający się o udzielenie zamówienia dołączają do oferty oświadczenie, z którego wynika, które usługi wykonają poszczególni Wykonawcy.</w:t>
      </w:r>
    </w:p>
    <w:p w14:paraId="64CEC2F7" w14:textId="77777777" w:rsidR="00DD76ED" w:rsidRPr="00D409E9" w:rsidRDefault="00DD76ED" w:rsidP="00EF3C51">
      <w:pPr>
        <w:numPr>
          <w:ilvl w:val="0"/>
          <w:numId w:val="12"/>
        </w:numPr>
        <w:suppressAutoHyphens/>
        <w:autoSpaceDE w:val="0"/>
        <w:autoSpaceDN w:val="0"/>
        <w:adjustRightInd w:val="0"/>
        <w:spacing w:before="120"/>
        <w:ind w:left="284" w:hanging="284"/>
        <w:jc w:val="both"/>
        <w:rPr>
          <w:rFonts w:asciiTheme="minorHAnsi" w:hAnsiTheme="minorHAnsi" w:cstheme="minorHAnsi"/>
        </w:rPr>
      </w:pPr>
      <w:r w:rsidRPr="00D409E9">
        <w:rPr>
          <w:rFonts w:asciiTheme="minorHAnsi" w:hAnsiTheme="minorHAnsi" w:cstheme="minorHAnsi"/>
        </w:rPr>
        <w:t>Zamawiający odrzuci oferty Wykonawców:</w:t>
      </w:r>
    </w:p>
    <w:p w14:paraId="6B1A5CAA" w14:textId="77777777" w:rsidR="00DD76ED" w:rsidRPr="00D409E9" w:rsidRDefault="00DD76ED" w:rsidP="00D409E9">
      <w:pPr>
        <w:numPr>
          <w:ilvl w:val="0"/>
          <w:numId w:val="9"/>
        </w:numPr>
        <w:autoSpaceDE w:val="0"/>
        <w:autoSpaceDN w:val="0"/>
        <w:adjustRightInd w:val="0"/>
        <w:spacing w:before="120"/>
        <w:jc w:val="both"/>
        <w:rPr>
          <w:rFonts w:asciiTheme="minorHAnsi" w:hAnsiTheme="minorHAnsi" w:cstheme="minorHAnsi"/>
        </w:rPr>
      </w:pPr>
      <w:r w:rsidRPr="00D409E9">
        <w:rPr>
          <w:rFonts w:asciiTheme="minorHAnsi" w:hAnsiTheme="minorHAnsi" w:cstheme="minorHAnsi"/>
        </w:rPr>
        <w:t>którzy nie wykazali spełnienia warunków udziału w postępowaniu, o których mowa w ust. 1 pkt 1.2,</w:t>
      </w:r>
    </w:p>
    <w:p w14:paraId="6D61C4EA" w14:textId="77777777" w:rsidR="00DD76ED" w:rsidRPr="00D409E9" w:rsidRDefault="00DD76ED" w:rsidP="00D409E9">
      <w:pPr>
        <w:numPr>
          <w:ilvl w:val="0"/>
          <w:numId w:val="9"/>
        </w:numPr>
        <w:autoSpaceDE w:val="0"/>
        <w:autoSpaceDN w:val="0"/>
        <w:adjustRightInd w:val="0"/>
        <w:spacing w:before="120"/>
        <w:rPr>
          <w:rFonts w:asciiTheme="minorHAnsi" w:hAnsiTheme="minorHAnsi" w:cstheme="minorHAnsi"/>
        </w:rPr>
      </w:pPr>
      <w:r w:rsidRPr="00D409E9">
        <w:rPr>
          <w:rFonts w:asciiTheme="minorHAnsi" w:hAnsiTheme="minorHAnsi" w:cstheme="minorHAnsi"/>
        </w:rPr>
        <w:t>którzy nie wykażą, że nie zachodzą wobec nich przesłanki określone w ust. 1 pkt 1.1.</w:t>
      </w:r>
    </w:p>
    <w:p w14:paraId="5ACC3938" w14:textId="77777777" w:rsidR="00DD76ED" w:rsidRPr="00D409E9" w:rsidRDefault="00DD76ED" w:rsidP="00D409E9">
      <w:pPr>
        <w:keepNext/>
        <w:spacing w:before="120"/>
        <w:outlineLvl w:val="0"/>
        <w:rPr>
          <w:rFonts w:asciiTheme="minorHAnsi" w:hAnsiTheme="minorHAnsi" w:cstheme="minorHAnsi"/>
          <w:b/>
          <w:bCs/>
          <w:kern w:val="32"/>
          <w:lang w:eastAsia="ar-SA"/>
        </w:rPr>
      </w:pPr>
      <w:bookmarkStart w:id="10" w:name="_Toc63172500"/>
    </w:p>
    <w:p w14:paraId="67BC0F0E" w14:textId="77777777" w:rsidR="00DD76ED" w:rsidRPr="00D409E9" w:rsidRDefault="00DD76ED" w:rsidP="00D409E9">
      <w:pPr>
        <w:keepNext/>
        <w:spacing w:before="120"/>
        <w:outlineLvl w:val="0"/>
        <w:rPr>
          <w:rFonts w:asciiTheme="minorHAnsi" w:hAnsiTheme="minorHAnsi" w:cstheme="minorHAnsi"/>
          <w:b/>
          <w:bCs/>
          <w:kern w:val="32"/>
          <w:lang w:eastAsia="ar-SA"/>
        </w:rPr>
      </w:pPr>
      <w:bookmarkStart w:id="11" w:name="_Toc72926359"/>
      <w:bookmarkStart w:id="12" w:name="_Toc130548655"/>
      <w:r w:rsidRPr="00D409E9">
        <w:rPr>
          <w:rFonts w:asciiTheme="minorHAnsi" w:hAnsiTheme="minorHAnsi" w:cstheme="minorHAnsi"/>
          <w:b/>
          <w:bCs/>
          <w:kern w:val="32"/>
          <w:lang w:eastAsia="ar-SA"/>
        </w:rPr>
        <w:t>Rozdział VII. Wykaz podmiotowych środków dowodowych.</w:t>
      </w:r>
      <w:bookmarkEnd w:id="10"/>
      <w:bookmarkEnd w:id="11"/>
      <w:bookmarkEnd w:id="12"/>
    </w:p>
    <w:p w14:paraId="349A73A3" w14:textId="54D264FD" w:rsidR="00DD76ED" w:rsidRPr="00D409E9" w:rsidRDefault="00DD76ED" w:rsidP="00D409E9">
      <w:pPr>
        <w:widowControl w:val="0"/>
        <w:tabs>
          <w:tab w:val="left" w:pos="544"/>
        </w:tabs>
        <w:spacing w:before="120"/>
        <w:jc w:val="both"/>
        <w:rPr>
          <w:rFonts w:asciiTheme="minorHAnsi" w:hAnsiTheme="minorHAnsi" w:cstheme="minorHAnsi"/>
          <w:lang w:eastAsia="ar-SA"/>
        </w:rPr>
      </w:pPr>
      <w:r w:rsidRPr="00D409E9">
        <w:rPr>
          <w:rFonts w:asciiTheme="minorHAnsi" w:hAnsiTheme="minorHAnsi" w:cstheme="minorHAnsi"/>
          <w:lang w:eastAsia="ar-SA"/>
        </w:rPr>
        <w:t xml:space="preserve">Zamawiający przed wyborem najkorzystniejszej oferty wezwie </w:t>
      </w:r>
      <w:r w:rsidR="005610B4">
        <w:rPr>
          <w:rFonts w:asciiTheme="minorHAnsi" w:hAnsiTheme="minorHAnsi" w:cstheme="minorHAnsi"/>
          <w:lang w:eastAsia="ar-SA"/>
        </w:rPr>
        <w:t>W</w:t>
      </w:r>
      <w:r w:rsidRPr="00D409E9">
        <w:rPr>
          <w:rFonts w:asciiTheme="minorHAnsi" w:hAnsiTheme="minorHAnsi" w:cstheme="minorHAnsi"/>
          <w:lang w:eastAsia="ar-SA"/>
        </w:rPr>
        <w:t xml:space="preserve">ykonawcę, którego oferta została najwyżej oceniona, do złożenia w wyznaczonym terminie, nie krótszym niż 5 dni, aktualnych na dzień złożenia </w:t>
      </w:r>
      <w:r w:rsidRPr="00D409E9">
        <w:rPr>
          <w:rFonts w:asciiTheme="minorHAnsi" w:hAnsiTheme="minorHAnsi" w:cstheme="minorHAnsi"/>
          <w:lang w:eastAsia="ar-SA"/>
        </w:rPr>
        <w:lastRenderedPageBreak/>
        <w:t>następujących oświadczeń lub dokumentów:</w:t>
      </w:r>
    </w:p>
    <w:p w14:paraId="400F42FF" w14:textId="11B8AE16" w:rsidR="00C240FD" w:rsidRPr="00D409E9" w:rsidRDefault="00C240FD" w:rsidP="00EF3C51">
      <w:pPr>
        <w:pStyle w:val="Akapitzlist"/>
        <w:numPr>
          <w:ilvl w:val="0"/>
          <w:numId w:val="17"/>
        </w:numPr>
        <w:autoSpaceDE w:val="0"/>
        <w:autoSpaceDN w:val="0"/>
        <w:adjustRightInd w:val="0"/>
        <w:spacing w:before="120"/>
        <w:jc w:val="both"/>
        <w:rPr>
          <w:rFonts w:asciiTheme="minorHAnsi" w:hAnsiTheme="minorHAnsi" w:cstheme="minorHAnsi"/>
        </w:rPr>
      </w:pPr>
      <w:r w:rsidRPr="00D409E9">
        <w:rPr>
          <w:rFonts w:asciiTheme="minorHAnsi" w:hAnsiTheme="minorHAnsi" w:cstheme="minorHAnsi"/>
        </w:rPr>
        <w:t xml:space="preserve">wykazu osób (w zakresie wskazanym w rozdz. VI ust. 1 pkt 1.2 SWZ), skierowanych przez </w:t>
      </w:r>
      <w:r w:rsidR="005610B4">
        <w:rPr>
          <w:rFonts w:asciiTheme="minorHAnsi" w:hAnsiTheme="minorHAnsi" w:cstheme="minorHAnsi"/>
        </w:rPr>
        <w:t>W</w:t>
      </w:r>
      <w:r w:rsidRPr="00D409E9">
        <w:rPr>
          <w:rFonts w:asciiTheme="minorHAnsi" w:hAnsiTheme="minorHAnsi" w:cstheme="minorHAnsi"/>
        </w:rPr>
        <w:t>ykonawcę do realizacji zamówienia publicznego, wraz z informacjami na temat ich</w:t>
      </w:r>
      <w:r w:rsidR="00AE1C99">
        <w:rPr>
          <w:rFonts w:asciiTheme="minorHAnsi" w:hAnsiTheme="minorHAnsi" w:cstheme="minorHAnsi"/>
        </w:rPr>
        <w:t xml:space="preserve"> wykształcenia i</w:t>
      </w:r>
      <w:r w:rsidRPr="00D409E9">
        <w:rPr>
          <w:rFonts w:asciiTheme="minorHAnsi" w:hAnsiTheme="minorHAnsi" w:cstheme="minorHAnsi"/>
        </w:rPr>
        <w:t xml:space="preserve"> doświadczenia niezbędnego do wykonania zamówienia publicznego, a także zakresu wykonywanych przez nie czynności oraz informacją o podstawie do dysponowania tymi osobami (według wzoru stanowiącego Załącznik nr </w:t>
      </w:r>
      <w:r w:rsidR="00AE1C99">
        <w:rPr>
          <w:rFonts w:asciiTheme="minorHAnsi" w:hAnsiTheme="minorHAnsi" w:cstheme="minorHAnsi"/>
        </w:rPr>
        <w:t>3</w:t>
      </w:r>
      <w:r w:rsidRPr="00D409E9">
        <w:rPr>
          <w:rFonts w:asciiTheme="minorHAnsi" w:hAnsiTheme="minorHAnsi" w:cstheme="minorHAnsi"/>
        </w:rPr>
        <w:t xml:space="preserve"> do SWZ).</w:t>
      </w:r>
    </w:p>
    <w:p w14:paraId="28563172" w14:textId="631CBB53" w:rsidR="00DD76ED" w:rsidRPr="00D409E9" w:rsidRDefault="00DD76ED" w:rsidP="00EF3C51">
      <w:pPr>
        <w:numPr>
          <w:ilvl w:val="0"/>
          <w:numId w:val="17"/>
        </w:numPr>
        <w:autoSpaceDE w:val="0"/>
        <w:autoSpaceDN w:val="0"/>
        <w:adjustRightInd w:val="0"/>
        <w:spacing w:before="120"/>
        <w:jc w:val="both"/>
        <w:rPr>
          <w:rFonts w:asciiTheme="minorHAnsi" w:hAnsiTheme="minorHAnsi" w:cstheme="minorHAnsi"/>
        </w:rPr>
      </w:pPr>
      <w:r w:rsidRPr="00D409E9">
        <w:rPr>
          <w:rFonts w:asciiTheme="minorHAnsi" w:hAnsiTheme="minorHAnsi" w:cstheme="minorHAnsi"/>
        </w:rPr>
        <w:t xml:space="preserve">dokumentów dotyczących podmiotu udostępniającego zasoby na zasadach określonych w art. 118 ustawy, w celu wykazania spełnienia w zakresie, w jakim Wykonawca powołuje się na jego zasoby, warunków udziału w postępowaniu – jeżeli </w:t>
      </w:r>
      <w:r w:rsidR="005610B4">
        <w:rPr>
          <w:rFonts w:asciiTheme="minorHAnsi" w:hAnsiTheme="minorHAnsi" w:cstheme="minorHAnsi"/>
        </w:rPr>
        <w:t>W</w:t>
      </w:r>
      <w:r w:rsidRPr="00D409E9">
        <w:rPr>
          <w:rFonts w:asciiTheme="minorHAnsi" w:hAnsiTheme="minorHAnsi" w:cstheme="minorHAnsi"/>
        </w:rPr>
        <w:t>ykonawca polega na zasobach podmiotu trzeciego.</w:t>
      </w:r>
    </w:p>
    <w:p w14:paraId="0DB3A867" w14:textId="77777777" w:rsidR="00DD76ED" w:rsidRPr="00D409E9" w:rsidRDefault="00DD76ED" w:rsidP="00D409E9">
      <w:pPr>
        <w:keepNext/>
        <w:spacing w:before="120"/>
        <w:jc w:val="both"/>
        <w:outlineLvl w:val="0"/>
        <w:rPr>
          <w:rFonts w:asciiTheme="minorHAnsi" w:hAnsiTheme="minorHAnsi" w:cstheme="minorHAnsi"/>
          <w:b/>
          <w:bCs/>
          <w:kern w:val="32"/>
          <w:lang w:eastAsia="ar-SA"/>
        </w:rPr>
      </w:pPr>
    </w:p>
    <w:p w14:paraId="40501D8F" w14:textId="77777777" w:rsidR="00DD76ED" w:rsidRPr="00D409E9" w:rsidRDefault="00DD76ED" w:rsidP="00D409E9">
      <w:pPr>
        <w:keepNext/>
        <w:spacing w:before="120"/>
        <w:jc w:val="both"/>
        <w:outlineLvl w:val="0"/>
        <w:rPr>
          <w:rFonts w:asciiTheme="minorHAnsi" w:hAnsiTheme="minorHAnsi" w:cstheme="minorHAnsi"/>
          <w:b/>
          <w:bCs/>
          <w:kern w:val="32"/>
          <w:lang w:eastAsia="ar-SA"/>
        </w:rPr>
      </w:pPr>
      <w:bookmarkStart w:id="13" w:name="_Toc130548656"/>
      <w:r w:rsidRPr="00D409E9">
        <w:rPr>
          <w:rFonts w:asciiTheme="minorHAnsi" w:hAnsiTheme="minorHAnsi" w:cstheme="minorHAnsi"/>
          <w:b/>
          <w:bCs/>
          <w:kern w:val="32"/>
          <w:lang w:eastAsia="ar-SA"/>
        </w:rPr>
        <w:t>Rozdział VIII. Informacje o środkach komunikacji elektronicznej, przy użyciu których zamawiający będzie komunikował się z wykonawcami, oraz informacje o wymaganiach technicznych i organizacyjnych sporządzania, wysyłania i odbierania korespondencji elektronicznej</w:t>
      </w:r>
      <w:bookmarkEnd w:id="13"/>
      <w:r w:rsidRPr="00D409E9">
        <w:rPr>
          <w:rFonts w:asciiTheme="minorHAnsi" w:hAnsiTheme="minorHAnsi" w:cstheme="minorHAnsi"/>
          <w:b/>
          <w:bCs/>
          <w:kern w:val="32"/>
          <w:lang w:eastAsia="ar-SA"/>
        </w:rPr>
        <w:t xml:space="preserve"> </w:t>
      </w:r>
    </w:p>
    <w:p w14:paraId="6B9A59FF" w14:textId="77777777" w:rsidR="00CC48C0" w:rsidRPr="00CC48C0" w:rsidRDefault="00CC48C0" w:rsidP="00DD754E">
      <w:pPr>
        <w:widowControl w:val="0"/>
        <w:numPr>
          <w:ilvl w:val="0"/>
          <w:numId w:val="6"/>
        </w:numPr>
        <w:suppressAutoHyphens/>
        <w:autoSpaceDE w:val="0"/>
        <w:spacing w:before="120"/>
        <w:ind w:left="426" w:hanging="426"/>
        <w:jc w:val="both"/>
        <w:rPr>
          <w:rFonts w:asciiTheme="minorHAnsi" w:eastAsia="Calibri" w:hAnsiTheme="minorHAnsi" w:cstheme="minorHAnsi"/>
          <w:bCs/>
        </w:rPr>
      </w:pPr>
      <w:r w:rsidRPr="00CC48C0">
        <w:rPr>
          <w:rFonts w:asciiTheme="minorHAnsi" w:eastAsia="Calibri" w:hAnsiTheme="minorHAnsi" w:cstheme="minorHAnsi"/>
          <w:bCs/>
        </w:rPr>
        <w:t xml:space="preserve">Komunikacja między Zamawiającym, a Wykonawcami odbywać się będzie drogą elektroniczną przy użyciu platformy zakupowej  </w:t>
      </w:r>
      <w:hyperlink r:id="rId34" w:history="1">
        <w:r w:rsidRPr="00CC48C0">
          <w:rPr>
            <w:rFonts w:asciiTheme="minorHAnsi" w:eastAsia="Calibri" w:hAnsiTheme="minorHAnsi" w:cstheme="minorHAnsi"/>
            <w:bCs/>
          </w:rPr>
          <w:t>https://platformazakupowa.pl/pn/wsp_bilikiewicz</w:t>
        </w:r>
      </w:hyperlink>
      <w:r w:rsidRPr="00CC48C0">
        <w:rPr>
          <w:rFonts w:asciiTheme="minorHAnsi" w:eastAsia="Calibri" w:hAnsiTheme="minorHAnsi" w:cstheme="minorHAnsi"/>
          <w:bCs/>
        </w:rPr>
        <w:t xml:space="preserve"> </w:t>
      </w:r>
    </w:p>
    <w:p w14:paraId="1B7B89F8" w14:textId="77777777" w:rsidR="00CC48C0" w:rsidRPr="00CC48C0" w:rsidRDefault="00CC48C0" w:rsidP="00DD754E">
      <w:pPr>
        <w:widowControl w:val="0"/>
        <w:numPr>
          <w:ilvl w:val="0"/>
          <w:numId w:val="6"/>
        </w:numPr>
        <w:suppressAutoHyphens/>
        <w:autoSpaceDE w:val="0"/>
        <w:spacing w:before="120"/>
        <w:ind w:left="426" w:hanging="426"/>
        <w:jc w:val="both"/>
        <w:rPr>
          <w:rFonts w:asciiTheme="minorHAnsi" w:eastAsia="Calibri" w:hAnsiTheme="minorHAnsi" w:cstheme="minorHAnsi"/>
          <w:bCs/>
        </w:rPr>
      </w:pPr>
      <w:r w:rsidRPr="00CC48C0">
        <w:rPr>
          <w:rFonts w:asciiTheme="minorHAnsi" w:eastAsia="Calibri" w:hAnsiTheme="minorHAnsi" w:cstheme="minorHAnsi"/>
          <w:bCs/>
        </w:rPr>
        <w:t>Komunikacja między Zamawiającym a Wykonawcami, w tym wszelkie oświadczenia, wnioski, zawiadomienia oraz informacje, przekazywane winny być za pośrednictwem Platformy zakupowej za pomocą formularza „Wyślij wiadomość do zamawiającego”.</w:t>
      </w:r>
    </w:p>
    <w:p w14:paraId="6D68AC28" w14:textId="77777777" w:rsidR="00CC48C0" w:rsidRPr="00CC48C0" w:rsidRDefault="00CC48C0" w:rsidP="00DD754E">
      <w:pPr>
        <w:widowControl w:val="0"/>
        <w:numPr>
          <w:ilvl w:val="0"/>
          <w:numId w:val="6"/>
        </w:numPr>
        <w:suppressAutoHyphens/>
        <w:autoSpaceDE w:val="0"/>
        <w:spacing w:before="120"/>
        <w:ind w:left="426" w:hanging="426"/>
        <w:jc w:val="both"/>
        <w:rPr>
          <w:rFonts w:asciiTheme="minorHAnsi" w:eastAsia="Calibri" w:hAnsiTheme="minorHAnsi" w:cstheme="minorHAnsi"/>
          <w:bCs/>
        </w:rPr>
      </w:pPr>
      <w:r w:rsidRPr="00CC48C0">
        <w:rPr>
          <w:rFonts w:asciiTheme="minorHAnsi" w:eastAsia="Calibri" w:hAnsiTheme="minorHAnsi" w:cstheme="minorHAnsi"/>
          <w:bCs/>
        </w:rPr>
        <w:t xml:space="preserve">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 </w:t>
      </w:r>
    </w:p>
    <w:p w14:paraId="4524EDA9" w14:textId="77777777" w:rsidR="00CC48C0" w:rsidRPr="00CC48C0" w:rsidRDefault="00CC48C0" w:rsidP="00DD754E">
      <w:pPr>
        <w:widowControl w:val="0"/>
        <w:numPr>
          <w:ilvl w:val="0"/>
          <w:numId w:val="6"/>
        </w:numPr>
        <w:suppressAutoHyphens/>
        <w:autoSpaceDE w:val="0"/>
        <w:spacing w:before="120"/>
        <w:ind w:left="426" w:hanging="426"/>
        <w:jc w:val="both"/>
        <w:rPr>
          <w:rFonts w:asciiTheme="minorHAnsi" w:eastAsia="Calibri" w:hAnsiTheme="minorHAnsi" w:cstheme="minorHAnsi"/>
          <w:bCs/>
        </w:rPr>
      </w:pPr>
      <w:r w:rsidRPr="00CC48C0">
        <w:rPr>
          <w:rFonts w:asciiTheme="minorHAnsi" w:eastAsia="Calibri" w:hAnsiTheme="minorHAnsi" w:cstheme="minorHAnsi"/>
          <w:bCs/>
        </w:rPr>
        <w:t xml:space="preserve">Zamawiający będzie przekazywał Wykonawcom informacje elektronicznie za pośrednictwem Platformy zakupowej. Informacje, zawiadomienia, zmiany, odpowiedzi - Zamawiający będzie zamieszczał na Platformie zakupowej. Korespondencja, której zgodnie z obowiązującymi przepisami adresatem jest konkretny wykonawca, będzie przekazywana elektronicznie za pośrednictwem Platformy zakupowej do konkretnego Wykonawcy na adres e-mail wskazany w ofercie. </w:t>
      </w:r>
    </w:p>
    <w:p w14:paraId="34BE5226" w14:textId="44295121" w:rsidR="00CC48C0" w:rsidRPr="00CC48C0" w:rsidRDefault="00CC48C0" w:rsidP="00DD754E">
      <w:pPr>
        <w:widowControl w:val="0"/>
        <w:numPr>
          <w:ilvl w:val="0"/>
          <w:numId w:val="6"/>
        </w:numPr>
        <w:suppressAutoHyphens/>
        <w:autoSpaceDE w:val="0"/>
        <w:spacing w:before="120"/>
        <w:ind w:left="426" w:hanging="426"/>
        <w:jc w:val="both"/>
        <w:rPr>
          <w:rFonts w:asciiTheme="minorHAnsi" w:eastAsia="Calibri" w:hAnsiTheme="minorHAnsi" w:cstheme="minorHAnsi"/>
          <w:bCs/>
        </w:rPr>
      </w:pPr>
      <w:r w:rsidRPr="00CC48C0">
        <w:rPr>
          <w:rFonts w:asciiTheme="minorHAnsi" w:eastAsia="Calibri" w:hAnsiTheme="minorHAnsi" w:cstheme="minorHAnsi"/>
          <w:bCs/>
        </w:rPr>
        <w:t xml:space="preserve">Wykonawca jako podmiot profesjonalny ma obowiązek sprawdzania poczty elektronicznej zgodniej z adresem e-mail podanym w ofercie (uwaga na folder SPAM/Śmieci), komunikatów i wiadomości bezpośrednio na Platformie zakupowej przesłanych przez </w:t>
      </w:r>
      <w:r w:rsidR="000E6C9F">
        <w:rPr>
          <w:rFonts w:asciiTheme="minorHAnsi" w:eastAsia="Calibri" w:hAnsiTheme="minorHAnsi" w:cstheme="minorHAnsi"/>
          <w:bCs/>
        </w:rPr>
        <w:t>Z</w:t>
      </w:r>
      <w:r w:rsidRPr="00CC48C0">
        <w:rPr>
          <w:rFonts w:asciiTheme="minorHAnsi" w:eastAsia="Calibri" w:hAnsiTheme="minorHAnsi" w:cstheme="minorHAnsi"/>
          <w:bCs/>
        </w:rPr>
        <w:t>amawiającego</w:t>
      </w:r>
    </w:p>
    <w:p w14:paraId="046248E9" w14:textId="77777777" w:rsidR="00CC48C0" w:rsidRPr="00CC48C0" w:rsidRDefault="00CC48C0" w:rsidP="00DD754E">
      <w:pPr>
        <w:widowControl w:val="0"/>
        <w:numPr>
          <w:ilvl w:val="0"/>
          <w:numId w:val="6"/>
        </w:numPr>
        <w:suppressAutoHyphens/>
        <w:autoSpaceDE w:val="0"/>
        <w:spacing w:before="120"/>
        <w:ind w:left="426" w:hanging="426"/>
        <w:jc w:val="both"/>
        <w:rPr>
          <w:rFonts w:asciiTheme="minorHAnsi" w:eastAsia="Calibri" w:hAnsiTheme="minorHAnsi" w:cstheme="minorHAnsi"/>
          <w:bCs/>
        </w:rPr>
      </w:pPr>
      <w:r w:rsidRPr="00CC48C0">
        <w:rPr>
          <w:rFonts w:asciiTheme="minorHAnsi" w:eastAsia="Calibri" w:hAnsiTheme="minorHAnsi" w:cstheme="minorHAnsi"/>
          <w:bCs/>
        </w:rPr>
        <w:t xml:space="preserve">Zamawiający informuje, że instrukcje korzystania z Platformy dotyczące w szczególności logowania, składania wniosków o wyjaśnienie treści SWZ, składania ofert, odbierani dokumentów elektronicznych, zmiana lub wycofanie oferty oraz innych czynności podejmowanych w niniejszym postępowaniu przy użyciu Platformy znajdują się w zakładce „Instrukcje dla Wykonawców” na stronie internetowej pod adresem: </w:t>
      </w:r>
      <w:hyperlink r:id="rId35" w:history="1">
        <w:r w:rsidRPr="00CC48C0">
          <w:rPr>
            <w:rFonts w:asciiTheme="minorHAnsi" w:eastAsia="Calibri" w:hAnsiTheme="minorHAnsi" w:cstheme="minorHAnsi"/>
            <w:bCs/>
          </w:rPr>
          <w:t>https://platformazakupowa.pl/strona/45-instrukcje</w:t>
        </w:r>
      </w:hyperlink>
    </w:p>
    <w:p w14:paraId="4993C299" w14:textId="1A97D384" w:rsidR="00CC48C0" w:rsidRPr="00CC48C0" w:rsidRDefault="00CC48C0" w:rsidP="00DD754E">
      <w:pPr>
        <w:widowControl w:val="0"/>
        <w:numPr>
          <w:ilvl w:val="0"/>
          <w:numId w:val="6"/>
        </w:numPr>
        <w:suppressAutoHyphens/>
        <w:autoSpaceDE w:val="0"/>
        <w:spacing w:before="120"/>
        <w:ind w:left="426" w:hanging="426"/>
        <w:jc w:val="both"/>
        <w:rPr>
          <w:rFonts w:asciiTheme="minorHAnsi" w:eastAsia="Calibri" w:hAnsiTheme="minorHAnsi" w:cstheme="minorHAnsi"/>
          <w:bCs/>
        </w:rPr>
      </w:pPr>
      <w:r w:rsidRPr="00CC48C0">
        <w:rPr>
          <w:rFonts w:asciiTheme="minorHAnsi" w:eastAsia="Calibri" w:hAnsiTheme="minorHAnsi" w:cstheme="minorHAnsi"/>
          <w:bCs/>
        </w:rPr>
        <w:t xml:space="preserve">Formaty plików wykorzystywanych przez wykonawców powinny być zgodne z </w:t>
      </w:r>
      <w:r w:rsidR="00E84F8B" w:rsidRPr="00D409E9">
        <w:rPr>
          <w:rFonts w:asciiTheme="minorHAnsi" w:eastAsia="Calibri" w:hAnsiTheme="minorHAnsi" w:cstheme="minorHAnsi"/>
          <w:bCs/>
        </w:rPr>
        <w:t>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 zwane dalej „Rozporządzeniem"</w:t>
      </w:r>
      <w:r w:rsidRPr="00CC48C0">
        <w:rPr>
          <w:rFonts w:asciiTheme="minorHAnsi" w:eastAsia="Calibri" w:hAnsiTheme="minorHAnsi" w:cstheme="minorHAnsi"/>
          <w:bCs/>
        </w:rPr>
        <w:t xml:space="preserve">. </w:t>
      </w:r>
    </w:p>
    <w:p w14:paraId="449D4B03" w14:textId="77777777" w:rsidR="00CC48C0" w:rsidRPr="00CC48C0" w:rsidRDefault="00CC48C0" w:rsidP="00DD754E">
      <w:pPr>
        <w:widowControl w:val="0"/>
        <w:numPr>
          <w:ilvl w:val="0"/>
          <w:numId w:val="6"/>
        </w:numPr>
        <w:suppressAutoHyphens/>
        <w:autoSpaceDE w:val="0"/>
        <w:spacing w:before="120"/>
        <w:ind w:left="426" w:hanging="426"/>
        <w:jc w:val="both"/>
        <w:rPr>
          <w:rFonts w:asciiTheme="minorHAnsi" w:eastAsia="Calibri" w:hAnsiTheme="minorHAnsi" w:cstheme="minorHAnsi"/>
          <w:bCs/>
        </w:rPr>
      </w:pPr>
      <w:r w:rsidRPr="00CC48C0">
        <w:rPr>
          <w:rFonts w:asciiTheme="minorHAnsi" w:eastAsia="Calibri" w:hAnsiTheme="minorHAnsi" w:cstheme="minorHAnsi"/>
          <w:bCs/>
        </w:rPr>
        <w:t xml:space="preserve">Zalecenia: </w:t>
      </w:r>
    </w:p>
    <w:p w14:paraId="61538D5A" w14:textId="77777777" w:rsidR="00CC48C0" w:rsidRPr="00DD754E" w:rsidRDefault="00CC48C0" w:rsidP="00DD754E">
      <w:pPr>
        <w:widowControl w:val="0"/>
        <w:suppressAutoHyphens/>
        <w:autoSpaceDE w:val="0"/>
        <w:spacing w:before="120"/>
        <w:ind w:left="709" w:hanging="283"/>
        <w:jc w:val="both"/>
        <w:rPr>
          <w:rFonts w:asciiTheme="minorHAnsi" w:eastAsia="Calibri" w:hAnsiTheme="minorHAnsi" w:cstheme="minorHAnsi"/>
          <w:bCs/>
          <w:sz w:val="22"/>
          <w:szCs w:val="22"/>
        </w:rPr>
      </w:pPr>
      <w:r w:rsidRPr="00DD754E">
        <w:rPr>
          <w:rFonts w:asciiTheme="minorHAnsi" w:eastAsia="Calibri" w:hAnsiTheme="minorHAnsi" w:cstheme="minorHAnsi"/>
          <w:bCs/>
          <w:sz w:val="22"/>
          <w:szCs w:val="22"/>
        </w:rPr>
        <w:lastRenderedPageBreak/>
        <w:t>a) Zamawiający rekomenduje wykorzystanie formatów: .pdf .</w:t>
      </w:r>
      <w:proofErr w:type="spellStart"/>
      <w:r w:rsidRPr="00DD754E">
        <w:rPr>
          <w:rFonts w:asciiTheme="minorHAnsi" w:eastAsia="Calibri" w:hAnsiTheme="minorHAnsi" w:cstheme="minorHAnsi"/>
          <w:bCs/>
          <w:sz w:val="22"/>
          <w:szCs w:val="22"/>
        </w:rPr>
        <w:t>doc</w:t>
      </w:r>
      <w:proofErr w:type="spellEnd"/>
      <w:r w:rsidRPr="00DD754E">
        <w:rPr>
          <w:rFonts w:asciiTheme="minorHAnsi" w:eastAsia="Calibri" w:hAnsiTheme="minorHAnsi" w:cstheme="minorHAnsi"/>
          <w:bCs/>
          <w:sz w:val="22"/>
          <w:szCs w:val="22"/>
        </w:rPr>
        <w:t xml:space="preserve"> .xls .jpg (.</w:t>
      </w:r>
      <w:proofErr w:type="spellStart"/>
      <w:r w:rsidRPr="00DD754E">
        <w:rPr>
          <w:rFonts w:asciiTheme="minorHAnsi" w:eastAsia="Calibri" w:hAnsiTheme="minorHAnsi" w:cstheme="minorHAnsi"/>
          <w:bCs/>
          <w:sz w:val="22"/>
          <w:szCs w:val="22"/>
        </w:rPr>
        <w:t>jpeg</w:t>
      </w:r>
      <w:proofErr w:type="spellEnd"/>
      <w:r w:rsidRPr="00DD754E">
        <w:rPr>
          <w:rFonts w:asciiTheme="minorHAnsi" w:eastAsia="Calibri" w:hAnsiTheme="minorHAnsi" w:cstheme="minorHAnsi"/>
          <w:bCs/>
          <w:sz w:val="22"/>
          <w:szCs w:val="22"/>
        </w:rPr>
        <w:t xml:space="preserve">) ze szczególnym wskazaniem na .pdf </w:t>
      </w:r>
    </w:p>
    <w:p w14:paraId="5D6298AD" w14:textId="77777777" w:rsidR="00CC48C0" w:rsidRPr="00DD754E" w:rsidRDefault="00CC48C0" w:rsidP="00DD754E">
      <w:pPr>
        <w:widowControl w:val="0"/>
        <w:suppressAutoHyphens/>
        <w:autoSpaceDE w:val="0"/>
        <w:spacing w:before="120"/>
        <w:ind w:left="709" w:hanging="283"/>
        <w:jc w:val="both"/>
        <w:rPr>
          <w:rFonts w:asciiTheme="minorHAnsi" w:eastAsia="Calibri" w:hAnsiTheme="minorHAnsi" w:cstheme="minorHAnsi"/>
          <w:bCs/>
          <w:sz w:val="22"/>
          <w:szCs w:val="22"/>
        </w:rPr>
      </w:pPr>
      <w:r w:rsidRPr="00DD754E">
        <w:rPr>
          <w:rFonts w:asciiTheme="minorHAnsi" w:eastAsia="Calibri" w:hAnsiTheme="minorHAnsi" w:cstheme="minorHAnsi"/>
          <w:bCs/>
          <w:sz w:val="22"/>
          <w:szCs w:val="22"/>
        </w:rPr>
        <w:t xml:space="preserve">b) W celu ewentualnej kompresji danych Zamawiający rekomenduje wykorzystanie jednego z formatów: − .zip − .7Z </w:t>
      </w:r>
    </w:p>
    <w:p w14:paraId="2A87FCAA" w14:textId="77777777" w:rsidR="00CC48C0" w:rsidRPr="00DD754E" w:rsidRDefault="00CC48C0" w:rsidP="00DD754E">
      <w:pPr>
        <w:widowControl w:val="0"/>
        <w:suppressAutoHyphens/>
        <w:autoSpaceDE w:val="0"/>
        <w:spacing w:before="120"/>
        <w:ind w:left="709" w:hanging="283"/>
        <w:jc w:val="both"/>
        <w:rPr>
          <w:rFonts w:asciiTheme="minorHAnsi" w:eastAsia="Calibri" w:hAnsiTheme="minorHAnsi" w:cstheme="minorHAnsi"/>
          <w:bCs/>
          <w:sz w:val="22"/>
          <w:szCs w:val="22"/>
        </w:rPr>
      </w:pPr>
      <w:r w:rsidRPr="00DD754E">
        <w:rPr>
          <w:rFonts w:asciiTheme="minorHAnsi" w:eastAsia="Calibri" w:hAnsiTheme="minorHAnsi" w:cstheme="minorHAnsi"/>
          <w:bCs/>
          <w:sz w:val="22"/>
          <w:szCs w:val="22"/>
        </w:rPr>
        <w:t xml:space="preserve">c) Zamawiający zwraca uwagę na ograniczenia wielkości plików podpisywanych profilem zaufanym, który wynosi max 10MB, oraz na ograniczenie wielkości plików podpisywanych w aplikacji </w:t>
      </w:r>
      <w:proofErr w:type="spellStart"/>
      <w:r w:rsidRPr="00DD754E">
        <w:rPr>
          <w:rFonts w:asciiTheme="minorHAnsi" w:eastAsia="Calibri" w:hAnsiTheme="minorHAnsi" w:cstheme="minorHAnsi"/>
          <w:bCs/>
          <w:sz w:val="22"/>
          <w:szCs w:val="22"/>
        </w:rPr>
        <w:t>eDoApp</w:t>
      </w:r>
      <w:proofErr w:type="spellEnd"/>
      <w:r w:rsidRPr="00DD754E">
        <w:rPr>
          <w:rFonts w:asciiTheme="minorHAnsi" w:eastAsia="Calibri" w:hAnsiTheme="minorHAnsi" w:cstheme="minorHAnsi"/>
          <w:bCs/>
          <w:sz w:val="22"/>
          <w:szCs w:val="22"/>
        </w:rPr>
        <w:t xml:space="preserve"> służącej do składania podpisu osobistego, który wynosi max 5MB. </w:t>
      </w:r>
    </w:p>
    <w:p w14:paraId="3DF4DB1A" w14:textId="77777777" w:rsidR="00CC48C0" w:rsidRPr="00DD754E" w:rsidRDefault="00CC48C0" w:rsidP="00DD754E">
      <w:pPr>
        <w:widowControl w:val="0"/>
        <w:suppressAutoHyphens/>
        <w:autoSpaceDE w:val="0"/>
        <w:spacing w:before="120"/>
        <w:ind w:left="709" w:hanging="283"/>
        <w:jc w:val="both"/>
        <w:rPr>
          <w:rFonts w:asciiTheme="minorHAnsi" w:eastAsia="Calibri" w:hAnsiTheme="minorHAnsi" w:cstheme="minorHAnsi"/>
          <w:bCs/>
          <w:sz w:val="22"/>
          <w:szCs w:val="22"/>
        </w:rPr>
      </w:pPr>
      <w:r w:rsidRPr="00DD754E">
        <w:rPr>
          <w:rFonts w:asciiTheme="minorHAnsi" w:eastAsia="Calibri" w:hAnsiTheme="minorHAnsi" w:cstheme="minorHAnsi"/>
          <w:bCs/>
          <w:sz w:val="22"/>
          <w:szCs w:val="22"/>
        </w:rPr>
        <w:t xml:space="preserve">d)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D754E">
        <w:rPr>
          <w:rFonts w:asciiTheme="minorHAnsi" w:eastAsia="Calibri" w:hAnsiTheme="minorHAnsi" w:cstheme="minorHAnsi"/>
          <w:bCs/>
          <w:sz w:val="22"/>
          <w:szCs w:val="22"/>
        </w:rPr>
        <w:t>PAdES</w:t>
      </w:r>
      <w:proofErr w:type="spellEnd"/>
      <w:r w:rsidRPr="00DD754E">
        <w:rPr>
          <w:rFonts w:asciiTheme="minorHAnsi" w:eastAsia="Calibri" w:hAnsiTheme="minorHAnsi" w:cstheme="minorHAnsi"/>
          <w:bCs/>
          <w:sz w:val="22"/>
          <w:szCs w:val="22"/>
        </w:rPr>
        <w:t xml:space="preserve">. </w:t>
      </w:r>
    </w:p>
    <w:p w14:paraId="75864A03" w14:textId="77777777" w:rsidR="00CC48C0" w:rsidRPr="00DD754E" w:rsidRDefault="00CC48C0" w:rsidP="00DD754E">
      <w:pPr>
        <w:widowControl w:val="0"/>
        <w:suppressAutoHyphens/>
        <w:autoSpaceDE w:val="0"/>
        <w:spacing w:before="120"/>
        <w:ind w:left="709" w:hanging="283"/>
        <w:jc w:val="both"/>
        <w:rPr>
          <w:rFonts w:asciiTheme="minorHAnsi" w:eastAsia="Calibri" w:hAnsiTheme="minorHAnsi" w:cstheme="minorHAnsi"/>
          <w:bCs/>
          <w:sz w:val="22"/>
          <w:szCs w:val="22"/>
        </w:rPr>
      </w:pPr>
      <w:r w:rsidRPr="00DD754E">
        <w:rPr>
          <w:rFonts w:asciiTheme="minorHAnsi" w:eastAsia="Calibri" w:hAnsiTheme="minorHAnsi" w:cstheme="minorHAnsi"/>
          <w:bCs/>
          <w:sz w:val="22"/>
          <w:szCs w:val="22"/>
        </w:rPr>
        <w:t xml:space="preserve">e) Pliki w innych formatach niż PDF zaleca się opatrzyć zewnętrznym podpisem </w:t>
      </w:r>
      <w:proofErr w:type="spellStart"/>
      <w:r w:rsidRPr="00DD754E">
        <w:rPr>
          <w:rFonts w:asciiTheme="minorHAnsi" w:eastAsia="Calibri" w:hAnsiTheme="minorHAnsi" w:cstheme="minorHAnsi"/>
          <w:bCs/>
          <w:sz w:val="22"/>
          <w:szCs w:val="22"/>
        </w:rPr>
        <w:t>XAdES</w:t>
      </w:r>
      <w:proofErr w:type="spellEnd"/>
      <w:r w:rsidRPr="00DD754E">
        <w:rPr>
          <w:rFonts w:asciiTheme="minorHAnsi" w:eastAsia="Calibri" w:hAnsiTheme="minorHAnsi" w:cstheme="minorHAnsi"/>
          <w:bCs/>
          <w:sz w:val="22"/>
          <w:szCs w:val="22"/>
        </w:rPr>
        <w:t xml:space="preserve">. Wykonawca powinien pamiętać, aby plik z podpisem przekazywać łącznie z dokumentem podpisywanym. </w:t>
      </w:r>
    </w:p>
    <w:p w14:paraId="3BD23F90" w14:textId="77777777" w:rsidR="00CC48C0" w:rsidRPr="00DD754E" w:rsidRDefault="00CC48C0" w:rsidP="00DD754E">
      <w:pPr>
        <w:widowControl w:val="0"/>
        <w:suppressAutoHyphens/>
        <w:autoSpaceDE w:val="0"/>
        <w:spacing w:before="120"/>
        <w:ind w:left="709" w:hanging="283"/>
        <w:jc w:val="both"/>
        <w:rPr>
          <w:rFonts w:asciiTheme="minorHAnsi" w:eastAsia="Calibri" w:hAnsiTheme="minorHAnsi" w:cstheme="minorHAnsi"/>
          <w:bCs/>
          <w:sz w:val="22"/>
          <w:szCs w:val="22"/>
        </w:rPr>
      </w:pPr>
      <w:r w:rsidRPr="00DD754E">
        <w:rPr>
          <w:rFonts w:asciiTheme="minorHAnsi" w:eastAsia="Calibri" w:hAnsiTheme="minorHAnsi" w:cstheme="minorHAnsi"/>
          <w:bCs/>
          <w:sz w:val="22"/>
          <w:szCs w:val="22"/>
        </w:rPr>
        <w:t xml:space="preserve">f) Zamawiający zaleca, aby w przypadku podpisywania pliku przez kilka osób, stosować podpisy tego samego rodzaju. Podpisywanie różnymi rodzajami podpisów np. osobistym i kwalifikowanym może doprowadzić do problemów w weryfikacji plików. </w:t>
      </w:r>
    </w:p>
    <w:p w14:paraId="0BDD5580" w14:textId="77777777" w:rsidR="00CC48C0" w:rsidRPr="00DD754E" w:rsidRDefault="00CC48C0" w:rsidP="00DD754E">
      <w:pPr>
        <w:widowControl w:val="0"/>
        <w:suppressAutoHyphens/>
        <w:autoSpaceDE w:val="0"/>
        <w:spacing w:before="120"/>
        <w:ind w:left="709" w:hanging="283"/>
        <w:jc w:val="both"/>
        <w:rPr>
          <w:rFonts w:asciiTheme="minorHAnsi" w:eastAsia="Calibri" w:hAnsiTheme="minorHAnsi" w:cstheme="minorHAnsi"/>
          <w:bCs/>
          <w:sz w:val="22"/>
          <w:szCs w:val="22"/>
        </w:rPr>
      </w:pPr>
      <w:r w:rsidRPr="00DD754E">
        <w:rPr>
          <w:rFonts w:asciiTheme="minorHAnsi" w:eastAsia="Calibri" w:hAnsiTheme="minorHAnsi" w:cstheme="minorHAnsi"/>
          <w:bCs/>
          <w:sz w:val="22"/>
          <w:szCs w:val="22"/>
        </w:rPr>
        <w:t xml:space="preserve">g) Zamawiający zaleca, aby Wykonawca z odpowiednim wyprzedzeniem przetestował możliwość prawidłowego wykorzystania wybranej metody podpisania plików oferty. </w:t>
      </w:r>
    </w:p>
    <w:p w14:paraId="4525CF57" w14:textId="77777777" w:rsidR="00CC48C0" w:rsidRPr="00DD754E" w:rsidRDefault="00CC48C0" w:rsidP="00DD754E">
      <w:pPr>
        <w:widowControl w:val="0"/>
        <w:suppressAutoHyphens/>
        <w:autoSpaceDE w:val="0"/>
        <w:spacing w:before="120"/>
        <w:ind w:left="709" w:hanging="283"/>
        <w:jc w:val="both"/>
        <w:rPr>
          <w:rFonts w:asciiTheme="minorHAnsi" w:eastAsia="Calibri" w:hAnsiTheme="minorHAnsi" w:cstheme="minorHAnsi"/>
          <w:bCs/>
          <w:sz w:val="22"/>
          <w:szCs w:val="22"/>
        </w:rPr>
      </w:pPr>
      <w:r w:rsidRPr="00DD754E">
        <w:rPr>
          <w:rFonts w:asciiTheme="minorHAnsi" w:eastAsia="Calibri" w:hAnsiTheme="minorHAnsi" w:cstheme="minorHAnsi"/>
          <w:bCs/>
          <w:sz w:val="22"/>
          <w:szCs w:val="22"/>
        </w:rPr>
        <w:t xml:space="preserve">h) Jeśli Wykonawca pakuje dokumenty np. w plik ZIP zalecamy wcześniejsze podpisanie każdego ze skompresowanych plików. </w:t>
      </w:r>
    </w:p>
    <w:p w14:paraId="56900D27" w14:textId="77777777" w:rsidR="00CC48C0" w:rsidRPr="00CC48C0" w:rsidRDefault="00CC48C0" w:rsidP="00DD754E">
      <w:pPr>
        <w:widowControl w:val="0"/>
        <w:numPr>
          <w:ilvl w:val="0"/>
          <w:numId w:val="6"/>
        </w:numPr>
        <w:suppressAutoHyphens/>
        <w:autoSpaceDE w:val="0"/>
        <w:spacing w:before="120"/>
        <w:ind w:left="426" w:hanging="426"/>
        <w:jc w:val="both"/>
        <w:rPr>
          <w:rFonts w:asciiTheme="minorHAnsi" w:eastAsia="Calibri" w:hAnsiTheme="minorHAnsi" w:cstheme="minorHAnsi"/>
          <w:bCs/>
        </w:rPr>
      </w:pPr>
      <w:r w:rsidRPr="00CC48C0">
        <w:rPr>
          <w:rFonts w:asciiTheme="minorHAnsi" w:eastAsia="Calibri" w:hAnsiTheme="minorHAnsi" w:cstheme="minorHAnsi"/>
          <w:bCs/>
        </w:rPr>
        <w:t xml:space="preserve">Zamawiający określa niezbędne wymagania techniczne umożliwiające pracę na platformie https://platformazakupowa.pl tj. </w:t>
      </w:r>
    </w:p>
    <w:p w14:paraId="6F55751F" w14:textId="77777777" w:rsidR="00CC48C0" w:rsidRPr="00DD754E" w:rsidRDefault="00CC48C0" w:rsidP="00DD754E">
      <w:pPr>
        <w:widowControl w:val="0"/>
        <w:suppressAutoHyphens/>
        <w:autoSpaceDE w:val="0"/>
        <w:spacing w:before="120"/>
        <w:ind w:left="709" w:hanging="283"/>
        <w:jc w:val="both"/>
        <w:rPr>
          <w:rFonts w:asciiTheme="minorHAnsi" w:eastAsia="Calibri" w:hAnsiTheme="minorHAnsi" w:cstheme="minorHAnsi"/>
          <w:bCs/>
          <w:sz w:val="22"/>
          <w:szCs w:val="22"/>
        </w:rPr>
      </w:pPr>
      <w:r w:rsidRPr="00DD754E">
        <w:rPr>
          <w:rFonts w:asciiTheme="minorHAnsi" w:eastAsia="Calibri" w:hAnsiTheme="minorHAnsi" w:cstheme="minorHAnsi"/>
          <w:bCs/>
          <w:sz w:val="22"/>
          <w:szCs w:val="22"/>
        </w:rPr>
        <w:t xml:space="preserve">a) stały dostęp do sieci Internet o gwarantowanej przepustowości nie mniejszej niż 512 </w:t>
      </w:r>
      <w:proofErr w:type="spellStart"/>
      <w:r w:rsidRPr="00DD754E">
        <w:rPr>
          <w:rFonts w:asciiTheme="minorHAnsi" w:eastAsia="Calibri" w:hAnsiTheme="minorHAnsi" w:cstheme="minorHAnsi"/>
          <w:bCs/>
          <w:sz w:val="22"/>
          <w:szCs w:val="22"/>
        </w:rPr>
        <w:t>kb</w:t>
      </w:r>
      <w:proofErr w:type="spellEnd"/>
      <w:r w:rsidRPr="00DD754E">
        <w:rPr>
          <w:rFonts w:asciiTheme="minorHAnsi" w:eastAsia="Calibri" w:hAnsiTheme="minorHAnsi" w:cstheme="minorHAnsi"/>
          <w:bCs/>
          <w:sz w:val="22"/>
          <w:szCs w:val="22"/>
        </w:rPr>
        <w:t xml:space="preserve">/s, </w:t>
      </w:r>
    </w:p>
    <w:p w14:paraId="3C7B0BF1" w14:textId="77777777" w:rsidR="00CC48C0" w:rsidRPr="00DD754E" w:rsidRDefault="00CC48C0" w:rsidP="00DD754E">
      <w:pPr>
        <w:widowControl w:val="0"/>
        <w:suppressAutoHyphens/>
        <w:autoSpaceDE w:val="0"/>
        <w:spacing w:before="120"/>
        <w:ind w:left="709" w:hanging="283"/>
        <w:jc w:val="both"/>
        <w:rPr>
          <w:rFonts w:asciiTheme="minorHAnsi" w:eastAsia="Calibri" w:hAnsiTheme="minorHAnsi" w:cstheme="minorHAnsi"/>
          <w:bCs/>
          <w:sz w:val="22"/>
          <w:szCs w:val="22"/>
        </w:rPr>
      </w:pPr>
      <w:r w:rsidRPr="00DD754E">
        <w:rPr>
          <w:rFonts w:asciiTheme="minorHAnsi" w:eastAsia="Calibri" w:hAnsiTheme="minorHAnsi" w:cstheme="minorHAnsi"/>
          <w:bCs/>
          <w:sz w:val="22"/>
          <w:szCs w:val="22"/>
        </w:rPr>
        <w:t xml:space="preserve">b) komputer klasy PC lub MAC o następującej konfiguracji: pamięć min. 2 GB Ram, procesor Intel IV 2 GHZ lub jego nowsza wersja, jeden z systemów operacyjnych - MS Windows 7, Mac Os x 10 4, Linux, lub ich nowsze wersje, </w:t>
      </w:r>
    </w:p>
    <w:p w14:paraId="5785E2C2" w14:textId="77777777" w:rsidR="00CC48C0" w:rsidRPr="00DD754E" w:rsidRDefault="00CC48C0" w:rsidP="00DD754E">
      <w:pPr>
        <w:widowControl w:val="0"/>
        <w:suppressAutoHyphens/>
        <w:autoSpaceDE w:val="0"/>
        <w:spacing w:before="120"/>
        <w:ind w:left="709" w:hanging="283"/>
        <w:jc w:val="both"/>
        <w:rPr>
          <w:rFonts w:asciiTheme="minorHAnsi" w:eastAsia="Calibri" w:hAnsiTheme="minorHAnsi" w:cstheme="minorHAnsi"/>
          <w:bCs/>
          <w:sz w:val="22"/>
          <w:szCs w:val="22"/>
        </w:rPr>
      </w:pPr>
      <w:r w:rsidRPr="00DD754E">
        <w:rPr>
          <w:rFonts w:asciiTheme="minorHAnsi" w:eastAsia="Calibri" w:hAnsiTheme="minorHAnsi" w:cstheme="minorHAnsi"/>
          <w:bCs/>
          <w:sz w:val="22"/>
          <w:szCs w:val="22"/>
        </w:rPr>
        <w:t xml:space="preserve">c) zainstalowana dowolna przeglądarka internetowa, w przypadku Internet Explorer minimalnie wersja 10 0, </w:t>
      </w:r>
    </w:p>
    <w:p w14:paraId="46590DE2" w14:textId="77777777" w:rsidR="00CC48C0" w:rsidRPr="00DD754E" w:rsidRDefault="00CC48C0" w:rsidP="00DD754E">
      <w:pPr>
        <w:widowControl w:val="0"/>
        <w:suppressAutoHyphens/>
        <w:autoSpaceDE w:val="0"/>
        <w:spacing w:before="120"/>
        <w:ind w:left="709" w:hanging="283"/>
        <w:jc w:val="both"/>
        <w:rPr>
          <w:rFonts w:asciiTheme="minorHAnsi" w:eastAsia="Calibri" w:hAnsiTheme="minorHAnsi" w:cstheme="minorHAnsi"/>
          <w:bCs/>
          <w:sz w:val="22"/>
          <w:szCs w:val="22"/>
        </w:rPr>
      </w:pPr>
      <w:r w:rsidRPr="00DD754E">
        <w:rPr>
          <w:rFonts w:asciiTheme="minorHAnsi" w:eastAsia="Calibri" w:hAnsiTheme="minorHAnsi" w:cstheme="minorHAnsi"/>
          <w:bCs/>
          <w:sz w:val="22"/>
          <w:szCs w:val="22"/>
        </w:rPr>
        <w:t xml:space="preserve">d) włączona obsługa JavaScript, </w:t>
      </w:r>
    </w:p>
    <w:p w14:paraId="61767609" w14:textId="77777777" w:rsidR="00CC48C0" w:rsidRPr="00DD754E" w:rsidRDefault="00CC48C0" w:rsidP="00DD754E">
      <w:pPr>
        <w:widowControl w:val="0"/>
        <w:suppressAutoHyphens/>
        <w:autoSpaceDE w:val="0"/>
        <w:spacing w:before="120"/>
        <w:ind w:left="709" w:hanging="283"/>
        <w:jc w:val="both"/>
        <w:rPr>
          <w:rFonts w:asciiTheme="minorHAnsi" w:eastAsia="Calibri" w:hAnsiTheme="minorHAnsi" w:cstheme="minorHAnsi"/>
          <w:bCs/>
          <w:sz w:val="22"/>
          <w:szCs w:val="22"/>
        </w:rPr>
      </w:pPr>
      <w:r w:rsidRPr="00DD754E">
        <w:rPr>
          <w:rFonts w:asciiTheme="minorHAnsi" w:eastAsia="Calibri" w:hAnsiTheme="minorHAnsi" w:cstheme="minorHAnsi"/>
          <w:bCs/>
          <w:sz w:val="22"/>
          <w:szCs w:val="22"/>
        </w:rPr>
        <w:t xml:space="preserve">e) zainstalowany program Adobe </w:t>
      </w:r>
      <w:proofErr w:type="spellStart"/>
      <w:r w:rsidRPr="00DD754E">
        <w:rPr>
          <w:rFonts w:asciiTheme="minorHAnsi" w:eastAsia="Calibri" w:hAnsiTheme="minorHAnsi" w:cstheme="minorHAnsi"/>
          <w:bCs/>
          <w:sz w:val="22"/>
          <w:szCs w:val="22"/>
        </w:rPr>
        <w:t>Acrobat</w:t>
      </w:r>
      <w:proofErr w:type="spellEnd"/>
      <w:r w:rsidRPr="00DD754E">
        <w:rPr>
          <w:rFonts w:asciiTheme="minorHAnsi" w:eastAsia="Calibri" w:hAnsiTheme="minorHAnsi" w:cstheme="minorHAnsi"/>
          <w:bCs/>
          <w:sz w:val="22"/>
          <w:szCs w:val="22"/>
        </w:rPr>
        <w:t xml:space="preserve"> Reader lub inny obsługujący format plików .pdf, </w:t>
      </w:r>
    </w:p>
    <w:p w14:paraId="189B166E" w14:textId="77777777" w:rsidR="00CC48C0" w:rsidRPr="00DD754E" w:rsidRDefault="00CC48C0" w:rsidP="00DD754E">
      <w:pPr>
        <w:widowControl w:val="0"/>
        <w:suppressAutoHyphens/>
        <w:autoSpaceDE w:val="0"/>
        <w:spacing w:before="120"/>
        <w:ind w:left="709" w:hanging="283"/>
        <w:jc w:val="both"/>
        <w:rPr>
          <w:rFonts w:asciiTheme="minorHAnsi" w:eastAsia="Calibri" w:hAnsiTheme="minorHAnsi" w:cstheme="minorHAnsi"/>
          <w:bCs/>
          <w:sz w:val="22"/>
          <w:szCs w:val="22"/>
        </w:rPr>
      </w:pPr>
      <w:r w:rsidRPr="00DD754E">
        <w:rPr>
          <w:rFonts w:asciiTheme="minorHAnsi" w:eastAsia="Calibri" w:hAnsiTheme="minorHAnsi" w:cstheme="minorHAnsi"/>
          <w:bCs/>
          <w:sz w:val="22"/>
          <w:szCs w:val="22"/>
        </w:rPr>
        <w:t xml:space="preserve">f) Platforma działa według standardu przyjętego w komunikacji sieciowej - kodowanie UTF8, </w:t>
      </w:r>
    </w:p>
    <w:p w14:paraId="10B847AA" w14:textId="77777777" w:rsidR="00CC48C0" w:rsidRPr="00DD754E" w:rsidRDefault="00CC48C0" w:rsidP="00DD754E">
      <w:pPr>
        <w:widowControl w:val="0"/>
        <w:suppressAutoHyphens/>
        <w:autoSpaceDE w:val="0"/>
        <w:spacing w:before="120"/>
        <w:ind w:left="709" w:hanging="283"/>
        <w:jc w:val="both"/>
        <w:rPr>
          <w:rFonts w:asciiTheme="minorHAnsi" w:eastAsia="Calibri" w:hAnsiTheme="minorHAnsi" w:cstheme="minorHAnsi"/>
          <w:bCs/>
          <w:sz w:val="22"/>
          <w:szCs w:val="22"/>
        </w:rPr>
      </w:pPr>
      <w:r w:rsidRPr="00DD754E">
        <w:rPr>
          <w:rFonts w:asciiTheme="minorHAnsi" w:eastAsia="Calibri" w:hAnsiTheme="minorHAnsi" w:cstheme="minorHAnsi"/>
          <w:bCs/>
          <w:sz w:val="22"/>
          <w:szCs w:val="22"/>
        </w:rPr>
        <w:t>g) oznaczenie czasu odbioru danych przez platformę zakupową stanowi datę oraz dokładny czas (</w:t>
      </w:r>
      <w:proofErr w:type="spellStart"/>
      <w:r w:rsidRPr="00DD754E">
        <w:rPr>
          <w:rFonts w:asciiTheme="minorHAnsi" w:eastAsia="Calibri" w:hAnsiTheme="minorHAnsi" w:cstheme="minorHAnsi"/>
          <w:bCs/>
          <w:sz w:val="22"/>
          <w:szCs w:val="22"/>
        </w:rPr>
        <w:t>hh:mm:ss</w:t>
      </w:r>
      <w:proofErr w:type="spellEnd"/>
      <w:r w:rsidRPr="00DD754E">
        <w:rPr>
          <w:rFonts w:asciiTheme="minorHAnsi" w:eastAsia="Calibri" w:hAnsiTheme="minorHAnsi" w:cstheme="minorHAnsi"/>
          <w:bCs/>
          <w:sz w:val="22"/>
          <w:szCs w:val="22"/>
        </w:rPr>
        <w:t xml:space="preserve">) generowany wg. czasu lokalnego serwera synchronizowanego z zegarem Głównego Urzędu Miar. </w:t>
      </w:r>
    </w:p>
    <w:p w14:paraId="08A20619" w14:textId="77777777" w:rsidR="00CC48C0" w:rsidRPr="00CC48C0" w:rsidRDefault="00CC48C0" w:rsidP="00DD754E">
      <w:pPr>
        <w:widowControl w:val="0"/>
        <w:numPr>
          <w:ilvl w:val="0"/>
          <w:numId w:val="6"/>
        </w:numPr>
        <w:suppressAutoHyphens/>
        <w:autoSpaceDE w:val="0"/>
        <w:spacing w:before="120"/>
        <w:ind w:left="426" w:hanging="426"/>
        <w:jc w:val="both"/>
        <w:rPr>
          <w:rFonts w:asciiTheme="minorHAnsi" w:eastAsia="Calibri" w:hAnsiTheme="minorHAnsi" w:cstheme="minorHAnsi"/>
          <w:bCs/>
        </w:rPr>
      </w:pPr>
      <w:r w:rsidRPr="00CC48C0">
        <w:rPr>
          <w:rFonts w:asciiTheme="minorHAnsi" w:eastAsia="Calibri" w:hAnsiTheme="minorHAnsi" w:cstheme="minorHAnsi"/>
          <w:bCs/>
        </w:rPr>
        <w:t>Wykonawca, przystępując do niniejszego postępowania o udzielenie zamówienia publicznego:</w:t>
      </w:r>
    </w:p>
    <w:p w14:paraId="4AD0AF8B" w14:textId="77777777" w:rsidR="00CC48C0" w:rsidRPr="00DD754E" w:rsidRDefault="00CC48C0" w:rsidP="00DD754E">
      <w:pPr>
        <w:widowControl w:val="0"/>
        <w:suppressAutoHyphens/>
        <w:autoSpaceDE w:val="0"/>
        <w:spacing w:before="120"/>
        <w:ind w:left="709" w:hanging="283"/>
        <w:jc w:val="both"/>
        <w:rPr>
          <w:rFonts w:asciiTheme="minorHAnsi" w:eastAsia="Calibri" w:hAnsiTheme="minorHAnsi" w:cstheme="minorHAnsi"/>
          <w:bCs/>
          <w:sz w:val="22"/>
          <w:szCs w:val="22"/>
        </w:rPr>
      </w:pPr>
      <w:r w:rsidRPr="00CC48C0">
        <w:rPr>
          <w:rFonts w:asciiTheme="minorHAnsi" w:eastAsia="Calibri" w:hAnsiTheme="minorHAnsi" w:cstheme="minorHAnsi"/>
          <w:bCs/>
        </w:rPr>
        <w:t xml:space="preserve">a) </w:t>
      </w:r>
      <w:r w:rsidRPr="00DD754E">
        <w:rPr>
          <w:rFonts w:asciiTheme="minorHAnsi" w:eastAsia="Calibri" w:hAnsiTheme="minorHAnsi" w:cstheme="minorHAnsi"/>
          <w:bCs/>
          <w:sz w:val="22"/>
          <w:szCs w:val="22"/>
        </w:rPr>
        <w:t>akceptuje warunki korzystania z platformazakupowa.pl określone w Regulaminie zamieszczonym na stronie internetowej pod linkiem w zakładce „Regulamin” oraz uznaje go za wiążący,</w:t>
      </w:r>
    </w:p>
    <w:p w14:paraId="42EB45C2" w14:textId="77777777" w:rsidR="00CC48C0" w:rsidRPr="00DD754E" w:rsidRDefault="00CC48C0" w:rsidP="00DD754E">
      <w:pPr>
        <w:widowControl w:val="0"/>
        <w:suppressAutoHyphens/>
        <w:autoSpaceDE w:val="0"/>
        <w:spacing w:before="120"/>
        <w:ind w:left="709" w:hanging="283"/>
        <w:jc w:val="both"/>
        <w:rPr>
          <w:rFonts w:asciiTheme="minorHAnsi" w:eastAsia="Calibri" w:hAnsiTheme="minorHAnsi" w:cstheme="minorHAnsi"/>
          <w:bCs/>
          <w:sz w:val="22"/>
          <w:szCs w:val="22"/>
        </w:rPr>
      </w:pPr>
      <w:r w:rsidRPr="00DD754E">
        <w:rPr>
          <w:rFonts w:asciiTheme="minorHAnsi" w:eastAsia="Calibri" w:hAnsiTheme="minorHAnsi" w:cstheme="minorHAnsi"/>
          <w:bCs/>
          <w:sz w:val="22"/>
          <w:szCs w:val="22"/>
        </w:rPr>
        <w:t xml:space="preserve">b) zapoznał i stosuje się do Instrukcji składania ofert/wniosków dostępnej pod linkiem: </w:t>
      </w:r>
      <w:hyperlink r:id="rId36" w:history="1">
        <w:r w:rsidRPr="00DD754E">
          <w:rPr>
            <w:rFonts w:asciiTheme="minorHAnsi" w:eastAsia="Calibri" w:hAnsiTheme="minorHAnsi" w:cstheme="minorHAnsi"/>
            <w:bCs/>
            <w:sz w:val="22"/>
            <w:szCs w:val="22"/>
          </w:rPr>
          <w:t>https://platformazakupowa.pl/strona/45-instrukcje</w:t>
        </w:r>
      </w:hyperlink>
    </w:p>
    <w:p w14:paraId="700F2B38" w14:textId="77777777" w:rsidR="00DD76ED" w:rsidRPr="00D409E9" w:rsidRDefault="00DD76ED" w:rsidP="00DD754E">
      <w:pPr>
        <w:widowControl w:val="0"/>
        <w:numPr>
          <w:ilvl w:val="0"/>
          <w:numId w:val="6"/>
        </w:numPr>
        <w:suppressAutoHyphens/>
        <w:autoSpaceDE w:val="0"/>
        <w:spacing w:before="120"/>
        <w:ind w:left="426" w:hanging="426"/>
        <w:jc w:val="both"/>
        <w:rPr>
          <w:rFonts w:asciiTheme="minorHAnsi" w:eastAsia="Calibri" w:hAnsiTheme="minorHAnsi" w:cstheme="minorHAnsi"/>
          <w:bCs/>
        </w:rPr>
      </w:pPr>
      <w:r w:rsidRPr="00D409E9">
        <w:rPr>
          <w:rFonts w:asciiTheme="minorHAnsi" w:eastAsia="Calibri" w:hAnsiTheme="minorHAnsi" w:cstheme="minorHAnsi"/>
          <w:bCs/>
        </w:rPr>
        <w:t>Nie udziela się żadnych ustnych lub telefonicznych informacji, wyjaśnień czy odpowiedzi na pytania kierowane do Zamawiającego.</w:t>
      </w:r>
    </w:p>
    <w:p w14:paraId="10F9F769" w14:textId="77777777" w:rsidR="00DD76ED" w:rsidRPr="00D409E9" w:rsidRDefault="00DD76ED" w:rsidP="00DD754E">
      <w:pPr>
        <w:widowControl w:val="0"/>
        <w:numPr>
          <w:ilvl w:val="0"/>
          <w:numId w:val="6"/>
        </w:numPr>
        <w:suppressAutoHyphens/>
        <w:autoSpaceDE w:val="0"/>
        <w:spacing w:before="120"/>
        <w:ind w:left="426" w:hanging="426"/>
        <w:jc w:val="both"/>
        <w:rPr>
          <w:rFonts w:asciiTheme="minorHAnsi" w:eastAsia="Calibri" w:hAnsiTheme="minorHAnsi" w:cstheme="minorHAnsi"/>
          <w:bCs/>
        </w:rPr>
      </w:pPr>
      <w:r w:rsidRPr="00D409E9">
        <w:rPr>
          <w:rFonts w:asciiTheme="minorHAnsi" w:eastAsia="Calibri" w:hAnsiTheme="minorHAnsi" w:cstheme="minorHAnsi"/>
          <w:bCs/>
        </w:rPr>
        <w:t>W przypadku rozbieżności pomiędzy treścią SWZ a treścią udzielonych wyjaśnień i zmian, jako obowiązującą należy przyjąć treść informacji zawierającej późniejsze oświadczenie Zamawiającego.</w:t>
      </w:r>
    </w:p>
    <w:p w14:paraId="6095388E" w14:textId="77777777" w:rsidR="00DD76ED" w:rsidRPr="00D409E9" w:rsidRDefault="00DD76ED" w:rsidP="00D409E9">
      <w:pPr>
        <w:spacing w:before="120"/>
        <w:rPr>
          <w:rFonts w:asciiTheme="minorHAnsi" w:hAnsiTheme="minorHAnsi" w:cstheme="minorHAnsi"/>
          <w:lang w:eastAsia="ar-SA"/>
        </w:rPr>
      </w:pPr>
    </w:p>
    <w:p w14:paraId="57A78F61" w14:textId="77777777" w:rsidR="00DD76ED" w:rsidRPr="00D409E9" w:rsidRDefault="00DD76ED" w:rsidP="00D409E9">
      <w:pPr>
        <w:keepNext/>
        <w:spacing w:before="120"/>
        <w:outlineLvl w:val="0"/>
        <w:rPr>
          <w:rFonts w:asciiTheme="minorHAnsi" w:hAnsiTheme="minorHAnsi" w:cstheme="minorHAnsi"/>
          <w:b/>
          <w:bCs/>
          <w:kern w:val="32"/>
          <w:lang w:eastAsia="ar-SA"/>
        </w:rPr>
      </w:pPr>
      <w:bookmarkStart w:id="14" w:name="_Toc130548657"/>
      <w:r w:rsidRPr="00D409E9">
        <w:rPr>
          <w:rFonts w:asciiTheme="minorHAnsi" w:hAnsiTheme="minorHAnsi" w:cstheme="minorHAnsi"/>
          <w:b/>
          <w:bCs/>
          <w:kern w:val="32"/>
          <w:lang w:eastAsia="ar-SA"/>
        </w:rPr>
        <w:t>Rozdział IX. Wskazanie osób uprawnionych do komunikowania się z wykonawcami</w:t>
      </w:r>
      <w:bookmarkEnd w:id="14"/>
    </w:p>
    <w:p w14:paraId="444BF091" w14:textId="77777777" w:rsidR="002C0E99" w:rsidRDefault="002C0E99" w:rsidP="002C0E99">
      <w:pPr>
        <w:ind w:firstLine="284"/>
        <w:jc w:val="both"/>
        <w:rPr>
          <w:rFonts w:asciiTheme="minorHAnsi" w:eastAsia="Calibri" w:hAnsiTheme="minorHAnsi" w:cstheme="minorHAnsi"/>
          <w:bCs/>
        </w:rPr>
      </w:pPr>
    </w:p>
    <w:p w14:paraId="01B43991" w14:textId="2BFDD7C8" w:rsidR="002C0E99" w:rsidRPr="002C0E99" w:rsidRDefault="002C0E99" w:rsidP="002C0E99">
      <w:pPr>
        <w:ind w:firstLine="284"/>
        <w:jc w:val="both"/>
      </w:pPr>
      <w:r w:rsidRPr="002C0E99">
        <w:rPr>
          <w:rFonts w:ascii="Calibri" w:hAnsi="Calibri" w:cs="Calibri"/>
        </w:rPr>
        <w:t>Osoby upoważnione ze strony Zamawiającego do kontaktowania się z Wykonawcami:</w:t>
      </w:r>
    </w:p>
    <w:p w14:paraId="7A112ED6" w14:textId="1E0DFC2A" w:rsidR="002C0E99" w:rsidRPr="002C0E99" w:rsidRDefault="002C0E99" w:rsidP="002C0E99">
      <w:pPr>
        <w:numPr>
          <w:ilvl w:val="0"/>
          <w:numId w:val="30"/>
        </w:numPr>
        <w:suppressAutoHyphens/>
        <w:jc w:val="both"/>
      </w:pPr>
      <w:r w:rsidRPr="002C0E99">
        <w:rPr>
          <w:rFonts w:ascii="Calibri" w:hAnsi="Calibri" w:cs="Calibri"/>
        </w:rPr>
        <w:t xml:space="preserve">w sprawie przedmiotu zamówienia – </w:t>
      </w:r>
      <w:r>
        <w:rPr>
          <w:rFonts w:ascii="Calibri" w:hAnsi="Calibri" w:cs="Calibri"/>
        </w:rPr>
        <w:t>Daniel Duda</w:t>
      </w:r>
      <w:r w:rsidRPr="002C0E99">
        <w:rPr>
          <w:rFonts w:ascii="Calibri" w:hAnsi="Calibri" w:cs="Calibri"/>
        </w:rPr>
        <w:t xml:space="preserve"> tel. </w:t>
      </w:r>
      <w:r>
        <w:rPr>
          <w:rFonts w:ascii="Calibri" w:hAnsi="Calibri" w:cs="Calibri"/>
        </w:rPr>
        <w:t xml:space="preserve">501 215 829 </w:t>
      </w:r>
      <w:r w:rsidRPr="002C0E99">
        <w:rPr>
          <w:rFonts w:ascii="Calibri" w:hAnsi="Calibri" w:cs="Calibri"/>
        </w:rPr>
        <w:t>w godzinach 8:00 – 14:00;</w:t>
      </w:r>
    </w:p>
    <w:p w14:paraId="003ECCAC" w14:textId="77777777" w:rsidR="002C0E99" w:rsidRPr="002C0E99" w:rsidRDefault="002C0E99" w:rsidP="002C0E99">
      <w:pPr>
        <w:numPr>
          <w:ilvl w:val="0"/>
          <w:numId w:val="30"/>
        </w:numPr>
        <w:suppressAutoHyphens/>
        <w:jc w:val="both"/>
      </w:pPr>
      <w:r w:rsidRPr="002C0E99">
        <w:rPr>
          <w:rFonts w:ascii="Calibri" w:hAnsi="Calibri" w:cs="Calibri"/>
        </w:rPr>
        <w:t xml:space="preserve">w sprawach formalnych – Dorota Achcińska tel. (58) 52 47 518 w godzinach 8:00 – 14:00. </w:t>
      </w:r>
    </w:p>
    <w:p w14:paraId="043E8F85" w14:textId="77777777" w:rsidR="002C0E99" w:rsidRPr="002C0E99" w:rsidRDefault="002C0E99" w:rsidP="002C0E99">
      <w:pPr>
        <w:autoSpaceDE w:val="0"/>
        <w:spacing w:after="120"/>
        <w:ind w:left="11" w:hanging="11"/>
        <w:jc w:val="both"/>
        <w:rPr>
          <w:rFonts w:ascii="Calibri" w:eastAsia="TimesNewRomanPSMT" w:hAnsi="Calibri" w:cs="Calibri"/>
        </w:rPr>
      </w:pPr>
    </w:p>
    <w:p w14:paraId="6F149B29" w14:textId="77777777" w:rsidR="002C0E99" w:rsidRPr="002C0E99" w:rsidRDefault="002C0E99" w:rsidP="002C0E99">
      <w:pPr>
        <w:autoSpaceDE w:val="0"/>
        <w:spacing w:after="120"/>
        <w:ind w:left="11" w:hanging="11"/>
        <w:jc w:val="both"/>
      </w:pPr>
      <w:r w:rsidRPr="002C0E99">
        <w:rPr>
          <w:rFonts w:ascii="Calibri" w:eastAsia="TimesNewRomanPSMT" w:hAnsi="Calibri" w:cs="Calibri"/>
        </w:rPr>
        <w:t>Jednocześnie Zamawiający informuje, że nie przewiduje komunikowania się w inny sposób niż przy użyciu środków komunikacji elektronicznej za pośrednictwem platformy zakupowej.</w:t>
      </w:r>
    </w:p>
    <w:p w14:paraId="3CE28E6C" w14:textId="77777777" w:rsidR="00DD76ED" w:rsidRPr="00D409E9" w:rsidRDefault="00DD76ED" w:rsidP="00D409E9">
      <w:pPr>
        <w:suppressAutoHyphens/>
        <w:spacing w:before="120"/>
        <w:rPr>
          <w:rFonts w:asciiTheme="minorHAnsi" w:hAnsiTheme="minorHAnsi" w:cstheme="minorHAnsi"/>
          <w:b/>
          <w:u w:val="single"/>
          <w:lang w:eastAsia="ar-SA"/>
        </w:rPr>
      </w:pPr>
    </w:p>
    <w:p w14:paraId="5A7E8E23" w14:textId="77777777" w:rsidR="00DD76ED" w:rsidRPr="00D409E9" w:rsidRDefault="00DD76ED" w:rsidP="00D409E9">
      <w:pPr>
        <w:keepNext/>
        <w:spacing w:before="120"/>
        <w:outlineLvl w:val="0"/>
        <w:rPr>
          <w:rFonts w:asciiTheme="minorHAnsi" w:hAnsiTheme="minorHAnsi" w:cstheme="minorHAnsi"/>
          <w:b/>
          <w:bCs/>
          <w:kern w:val="32"/>
          <w:lang w:eastAsia="ar-SA"/>
        </w:rPr>
      </w:pPr>
      <w:bookmarkStart w:id="15" w:name="_Toc130548658"/>
      <w:r w:rsidRPr="00D409E9">
        <w:rPr>
          <w:rFonts w:asciiTheme="minorHAnsi" w:hAnsiTheme="minorHAnsi" w:cstheme="minorHAnsi"/>
          <w:b/>
          <w:bCs/>
          <w:kern w:val="32"/>
          <w:lang w:eastAsia="ar-SA"/>
        </w:rPr>
        <w:t>Rozdział X. Termin związania ofertą</w:t>
      </w:r>
      <w:bookmarkEnd w:id="15"/>
      <w:r w:rsidRPr="00D409E9">
        <w:rPr>
          <w:rFonts w:asciiTheme="minorHAnsi" w:hAnsiTheme="minorHAnsi" w:cstheme="minorHAnsi"/>
          <w:b/>
          <w:bCs/>
          <w:kern w:val="32"/>
          <w:lang w:eastAsia="ar-SA"/>
        </w:rPr>
        <w:t xml:space="preserve"> </w:t>
      </w:r>
    </w:p>
    <w:p w14:paraId="441FCACD" w14:textId="40DCD76E" w:rsidR="00DD76ED" w:rsidRPr="00D409E9" w:rsidRDefault="00DD76ED" w:rsidP="00D409E9">
      <w:pPr>
        <w:suppressAutoHyphens/>
        <w:spacing w:before="120"/>
        <w:jc w:val="both"/>
        <w:rPr>
          <w:rFonts w:asciiTheme="minorHAnsi" w:eastAsia="Calibri" w:hAnsiTheme="minorHAnsi" w:cstheme="minorHAnsi"/>
        </w:rPr>
      </w:pPr>
      <w:r w:rsidRPr="00D409E9">
        <w:rPr>
          <w:rFonts w:asciiTheme="minorHAnsi" w:eastAsia="Calibri" w:hAnsiTheme="minorHAnsi" w:cstheme="minorHAnsi"/>
        </w:rPr>
        <w:t xml:space="preserve">Termin związania Wykonawcy złożoną ofertą upływa </w:t>
      </w:r>
      <w:r w:rsidRPr="00D409E9">
        <w:rPr>
          <w:rFonts w:asciiTheme="minorHAnsi" w:eastAsia="Calibri" w:hAnsiTheme="minorHAnsi" w:cstheme="minorHAnsi"/>
          <w:b/>
          <w:bCs/>
        </w:rPr>
        <w:t xml:space="preserve">w dniu </w:t>
      </w:r>
      <w:r w:rsidR="00180835">
        <w:rPr>
          <w:rFonts w:asciiTheme="minorHAnsi" w:eastAsia="Calibri" w:hAnsiTheme="minorHAnsi" w:cstheme="minorHAnsi"/>
          <w:b/>
          <w:bCs/>
        </w:rPr>
        <w:t>5</w:t>
      </w:r>
      <w:r w:rsidR="00BD39DD" w:rsidRPr="00BD39DD">
        <w:rPr>
          <w:rFonts w:asciiTheme="minorHAnsi" w:eastAsia="Calibri" w:hAnsiTheme="minorHAnsi" w:cstheme="minorHAnsi"/>
          <w:b/>
          <w:bCs/>
        </w:rPr>
        <w:t xml:space="preserve"> </w:t>
      </w:r>
      <w:r w:rsidR="00180835">
        <w:rPr>
          <w:rFonts w:asciiTheme="minorHAnsi" w:eastAsia="Calibri" w:hAnsiTheme="minorHAnsi" w:cstheme="minorHAnsi"/>
          <w:b/>
          <w:bCs/>
        </w:rPr>
        <w:t>maja</w:t>
      </w:r>
      <w:r w:rsidRPr="00BD39DD">
        <w:rPr>
          <w:rFonts w:asciiTheme="minorHAnsi" w:eastAsia="Calibri" w:hAnsiTheme="minorHAnsi" w:cstheme="minorHAnsi"/>
          <w:b/>
          <w:bCs/>
        </w:rPr>
        <w:t xml:space="preserve"> 202</w:t>
      </w:r>
      <w:r w:rsidR="00180835">
        <w:rPr>
          <w:rFonts w:asciiTheme="minorHAnsi" w:eastAsia="Calibri" w:hAnsiTheme="minorHAnsi" w:cstheme="minorHAnsi"/>
          <w:b/>
          <w:bCs/>
        </w:rPr>
        <w:t>3</w:t>
      </w:r>
      <w:r w:rsidRPr="00BD39DD">
        <w:rPr>
          <w:rFonts w:asciiTheme="minorHAnsi" w:eastAsia="Calibri" w:hAnsiTheme="minorHAnsi" w:cstheme="minorHAnsi"/>
          <w:b/>
          <w:bCs/>
        </w:rPr>
        <w:t xml:space="preserve"> r</w:t>
      </w:r>
      <w:r w:rsidRPr="00D409E9">
        <w:rPr>
          <w:rFonts w:asciiTheme="minorHAnsi" w:eastAsia="Calibri" w:hAnsiTheme="minorHAnsi" w:cstheme="minorHAnsi"/>
          <w:b/>
          <w:bCs/>
        </w:rPr>
        <w:t>.</w:t>
      </w:r>
      <w:r w:rsidRPr="00D409E9">
        <w:rPr>
          <w:rFonts w:asciiTheme="minorHAnsi" w:eastAsia="Calibri" w:hAnsiTheme="minorHAnsi" w:cstheme="minorHAnsi"/>
        </w:rPr>
        <w:t xml:space="preserve"> </w:t>
      </w:r>
    </w:p>
    <w:p w14:paraId="12B3FE81" w14:textId="77777777" w:rsidR="00DD76ED" w:rsidRPr="00D409E9" w:rsidRDefault="00DD76ED" w:rsidP="00D409E9">
      <w:pPr>
        <w:suppressAutoHyphens/>
        <w:spacing w:before="120"/>
        <w:rPr>
          <w:rFonts w:asciiTheme="minorHAnsi" w:hAnsiTheme="minorHAnsi" w:cstheme="minorHAnsi"/>
          <w:b/>
          <w:u w:val="single"/>
          <w:lang w:eastAsia="ar-SA"/>
        </w:rPr>
      </w:pPr>
    </w:p>
    <w:p w14:paraId="1E376126" w14:textId="77777777" w:rsidR="00DD76ED" w:rsidRPr="00D409E9" w:rsidRDefault="00DD76ED" w:rsidP="00D409E9">
      <w:pPr>
        <w:keepNext/>
        <w:spacing w:before="120"/>
        <w:outlineLvl w:val="0"/>
        <w:rPr>
          <w:rFonts w:asciiTheme="minorHAnsi" w:hAnsiTheme="minorHAnsi" w:cstheme="minorHAnsi"/>
          <w:b/>
          <w:bCs/>
          <w:kern w:val="32"/>
          <w:lang w:eastAsia="ar-SA"/>
        </w:rPr>
      </w:pPr>
      <w:bookmarkStart w:id="16" w:name="_Toc130548659"/>
      <w:r w:rsidRPr="00D409E9">
        <w:rPr>
          <w:rFonts w:asciiTheme="minorHAnsi" w:hAnsiTheme="minorHAnsi" w:cstheme="minorHAnsi"/>
          <w:b/>
          <w:bCs/>
          <w:kern w:val="32"/>
          <w:lang w:eastAsia="ar-SA"/>
        </w:rPr>
        <w:t>Rozdział XI. Opis sposobu przygotowania oferty</w:t>
      </w:r>
      <w:bookmarkEnd w:id="16"/>
    </w:p>
    <w:p w14:paraId="4D96B0D1" w14:textId="7320B54D" w:rsidR="00DD76ED" w:rsidRPr="001608E9" w:rsidRDefault="00DD76ED" w:rsidP="001608E9">
      <w:pPr>
        <w:widowControl w:val="0"/>
        <w:numPr>
          <w:ilvl w:val="0"/>
          <w:numId w:val="5"/>
        </w:numPr>
        <w:tabs>
          <w:tab w:val="left" w:pos="360"/>
        </w:tabs>
        <w:suppressAutoHyphens/>
        <w:spacing w:before="120"/>
        <w:ind w:left="357" w:hanging="357"/>
        <w:jc w:val="both"/>
        <w:rPr>
          <w:rFonts w:asciiTheme="minorHAnsi" w:eastAsia="Calibri" w:hAnsiTheme="minorHAnsi" w:cstheme="minorHAnsi"/>
        </w:rPr>
      </w:pPr>
      <w:r w:rsidRPr="00D409E9">
        <w:rPr>
          <w:rFonts w:asciiTheme="minorHAnsi" w:eastAsia="Calibri" w:hAnsiTheme="minorHAnsi" w:cstheme="minorHAnsi"/>
        </w:rPr>
        <w:t xml:space="preserve">Wykonawca składa tylko jedną ofertę za pośrednictwem Platformy Zakupowej pod adresem </w:t>
      </w:r>
      <w:hyperlink r:id="rId37" w:history="1">
        <w:r w:rsidR="001608E9" w:rsidRPr="001608E9">
          <w:rPr>
            <w:rFonts w:asciiTheme="minorHAnsi" w:eastAsia="Calibri" w:hAnsiTheme="minorHAnsi" w:cstheme="minorHAnsi"/>
          </w:rPr>
          <w:t>https://platformazakupowa.pl/pn/wsp_bilikiewicz</w:t>
        </w:r>
      </w:hyperlink>
      <w:r w:rsidR="001608E9">
        <w:rPr>
          <w:rFonts w:asciiTheme="minorHAnsi" w:eastAsia="Calibri" w:hAnsiTheme="minorHAnsi" w:cstheme="minorHAnsi"/>
        </w:rPr>
        <w:t>.</w:t>
      </w:r>
    </w:p>
    <w:p w14:paraId="28D21CD3" w14:textId="77777777" w:rsidR="001608E9" w:rsidRPr="001608E9" w:rsidRDefault="001608E9" w:rsidP="001608E9">
      <w:pPr>
        <w:widowControl w:val="0"/>
        <w:numPr>
          <w:ilvl w:val="0"/>
          <w:numId w:val="5"/>
        </w:numPr>
        <w:tabs>
          <w:tab w:val="left" w:pos="360"/>
        </w:tabs>
        <w:suppressAutoHyphens/>
        <w:spacing w:before="120"/>
        <w:ind w:left="357" w:hanging="357"/>
        <w:jc w:val="both"/>
        <w:rPr>
          <w:rFonts w:asciiTheme="minorHAnsi" w:eastAsia="Calibri" w:hAnsiTheme="minorHAnsi" w:cstheme="minorHAnsi"/>
        </w:rPr>
      </w:pPr>
      <w:r w:rsidRPr="001608E9">
        <w:rPr>
          <w:rFonts w:asciiTheme="minorHAnsi" w:eastAsia="Calibri" w:hAnsiTheme="minorHAnsi" w:cstheme="minorHAnsi"/>
        </w:rPr>
        <w:t xml:space="preserve">Celem prawidłowego złożenia oferty należy zapoznać się z Instrukcją składania oferty dla Wykonawcy - </w:t>
      </w:r>
      <w:hyperlink r:id="rId38" w:history="1">
        <w:r w:rsidRPr="001608E9">
          <w:rPr>
            <w:rFonts w:asciiTheme="minorHAnsi" w:eastAsia="Calibri" w:hAnsiTheme="minorHAnsi" w:cstheme="minorHAnsi"/>
          </w:rPr>
          <w:t>https://platformazakupowa.pl/strona/45-instrukcje</w:t>
        </w:r>
      </w:hyperlink>
    </w:p>
    <w:p w14:paraId="2A136E58" w14:textId="77777777" w:rsidR="00DD76ED" w:rsidRPr="001608E9" w:rsidRDefault="00DD76ED" w:rsidP="001608E9">
      <w:pPr>
        <w:widowControl w:val="0"/>
        <w:numPr>
          <w:ilvl w:val="0"/>
          <w:numId w:val="5"/>
        </w:numPr>
        <w:tabs>
          <w:tab w:val="left" w:pos="360"/>
        </w:tabs>
        <w:suppressAutoHyphens/>
        <w:spacing w:before="120"/>
        <w:ind w:left="357" w:hanging="357"/>
        <w:jc w:val="both"/>
        <w:rPr>
          <w:rFonts w:asciiTheme="minorHAnsi" w:eastAsia="Calibri" w:hAnsiTheme="minorHAnsi" w:cstheme="minorHAnsi"/>
        </w:rPr>
      </w:pPr>
      <w:r w:rsidRPr="001608E9">
        <w:rPr>
          <w:rFonts w:asciiTheme="minorHAnsi" w:eastAsia="Calibri" w:hAnsiTheme="minorHAnsi" w:cstheme="minorHAnsi"/>
        </w:rPr>
        <w:t>Ofertę składa się pod rygorem nieważności w formie elektronicznej lub w postaci elektronicznej opatrzonej podpisem zaufanym lub podpisem osobistym.</w:t>
      </w:r>
    </w:p>
    <w:p w14:paraId="467CF910" w14:textId="77777777" w:rsidR="00DD76ED" w:rsidRPr="00D409E9" w:rsidRDefault="00DD76ED" w:rsidP="00D409E9">
      <w:pPr>
        <w:widowControl w:val="0"/>
        <w:numPr>
          <w:ilvl w:val="0"/>
          <w:numId w:val="5"/>
        </w:numPr>
        <w:tabs>
          <w:tab w:val="left" w:pos="360"/>
        </w:tabs>
        <w:suppressAutoHyphens/>
        <w:spacing w:before="120"/>
        <w:ind w:left="357" w:hanging="357"/>
        <w:jc w:val="both"/>
        <w:rPr>
          <w:rFonts w:asciiTheme="minorHAnsi" w:eastAsia="Calibri" w:hAnsiTheme="minorHAnsi" w:cstheme="minorHAnsi"/>
        </w:rPr>
      </w:pPr>
      <w:r w:rsidRPr="00D409E9">
        <w:rPr>
          <w:rFonts w:asciiTheme="minorHAnsi" w:eastAsia="Calibri" w:hAnsiTheme="minorHAnsi" w:cstheme="minorHAnsi"/>
        </w:rPr>
        <w:t>Wykonawcy muszą złożyć wraz z ofertą następujące oświadczenia i dokumenty:</w:t>
      </w:r>
    </w:p>
    <w:p w14:paraId="436BC583" w14:textId="77777777" w:rsidR="00DD76ED" w:rsidRPr="00D409E9" w:rsidRDefault="00DD76ED" w:rsidP="00D409E9">
      <w:pPr>
        <w:widowControl w:val="0"/>
        <w:numPr>
          <w:ilvl w:val="1"/>
          <w:numId w:val="5"/>
        </w:numPr>
        <w:tabs>
          <w:tab w:val="left" w:pos="544"/>
        </w:tabs>
        <w:spacing w:before="120"/>
        <w:ind w:left="851" w:right="-1" w:hanging="284"/>
        <w:jc w:val="both"/>
        <w:rPr>
          <w:rFonts w:asciiTheme="minorHAnsi" w:hAnsiTheme="minorHAnsi" w:cstheme="minorHAnsi"/>
        </w:rPr>
      </w:pPr>
      <w:r w:rsidRPr="00D409E9">
        <w:rPr>
          <w:rFonts w:asciiTheme="minorHAnsi" w:hAnsiTheme="minorHAnsi" w:cstheme="minorHAnsi"/>
        </w:rPr>
        <w:t>aktualne na dzień składania ofert oświadczenie o niepodleganiu wykluczeniu i spełnianiu warunków udziału w postępowaniu według wzoru określonego w załączniku nr 2 do SWZ,</w:t>
      </w:r>
    </w:p>
    <w:p w14:paraId="1884FF3F" w14:textId="77777777" w:rsidR="00DD76ED" w:rsidRPr="00D409E9" w:rsidRDefault="00DD76ED" w:rsidP="00D409E9">
      <w:pPr>
        <w:widowControl w:val="0"/>
        <w:numPr>
          <w:ilvl w:val="1"/>
          <w:numId w:val="5"/>
        </w:numPr>
        <w:tabs>
          <w:tab w:val="left" w:pos="544"/>
        </w:tabs>
        <w:spacing w:before="120"/>
        <w:ind w:left="851" w:right="-1" w:hanging="284"/>
        <w:jc w:val="both"/>
        <w:rPr>
          <w:rFonts w:asciiTheme="minorHAnsi" w:hAnsiTheme="minorHAnsi" w:cstheme="minorHAnsi"/>
        </w:rPr>
      </w:pPr>
      <w:r w:rsidRPr="00D409E9">
        <w:rPr>
          <w:rFonts w:asciiTheme="minorHAnsi" w:hAnsiTheme="minorHAnsi" w:cstheme="minorHAnsi"/>
        </w:rPr>
        <w:t>W przypadku wspólnego ubiegania się o zamówienie przez Wykonawców oświadczenie, o którym mowa w lit. a, składa każdy z Wykonawców wspólnie ubiegających się o zamówienie. Oświadczenie to ma potwierdzić brak podstaw wykluczenia oraz spełnienie warunków udziału w postępowaniu w zakresie, w którym każdy z wykonawców wykazuje spełnienie warunków udziału w postępowaniu oraz brak podstaw do wykluczenia;</w:t>
      </w:r>
    </w:p>
    <w:p w14:paraId="4140C065" w14:textId="67B47FC0" w:rsidR="00DD76ED" w:rsidRPr="00D409E9" w:rsidRDefault="00DD76ED" w:rsidP="00D409E9">
      <w:pPr>
        <w:widowControl w:val="0"/>
        <w:numPr>
          <w:ilvl w:val="1"/>
          <w:numId w:val="5"/>
        </w:numPr>
        <w:tabs>
          <w:tab w:val="left" w:pos="544"/>
        </w:tabs>
        <w:spacing w:before="120"/>
        <w:ind w:left="851" w:right="-1" w:hanging="284"/>
        <w:jc w:val="both"/>
        <w:rPr>
          <w:rFonts w:asciiTheme="minorHAnsi" w:hAnsiTheme="minorHAnsi" w:cstheme="minorHAnsi"/>
        </w:rPr>
      </w:pPr>
      <w:r w:rsidRPr="00D409E9">
        <w:rPr>
          <w:rFonts w:asciiTheme="minorHAnsi" w:hAnsiTheme="minorHAnsi" w:cstheme="minorHAnsi"/>
        </w:rPr>
        <w:t xml:space="preserve">Wykonawca, w przypadku polegania na zdolnościach lub sytuacji podmiotów udostępniających zasoby, przedstawia oświadczenie, o którym mowa w lit. a, podmiotu udostępniającego zasoby, potwierdzające brak podstaw wykluczenia tego podmiotu oraz odpowiednio spełnianie warunków udziału w postępowaniu w zakresie, w jakim </w:t>
      </w:r>
      <w:r w:rsidR="005610B4">
        <w:rPr>
          <w:rFonts w:asciiTheme="minorHAnsi" w:hAnsiTheme="minorHAnsi" w:cstheme="minorHAnsi"/>
        </w:rPr>
        <w:t>W</w:t>
      </w:r>
      <w:r w:rsidRPr="00D409E9">
        <w:rPr>
          <w:rFonts w:asciiTheme="minorHAnsi" w:hAnsiTheme="minorHAnsi" w:cstheme="minorHAnsi"/>
        </w:rPr>
        <w:t>ykonawca powołuje się na jego zasoby;</w:t>
      </w:r>
    </w:p>
    <w:p w14:paraId="6C21B87B" w14:textId="1742A1ED" w:rsidR="00DD76ED" w:rsidRPr="00D409E9" w:rsidRDefault="00DD76ED" w:rsidP="00D409E9">
      <w:pPr>
        <w:widowControl w:val="0"/>
        <w:numPr>
          <w:ilvl w:val="1"/>
          <w:numId w:val="5"/>
        </w:numPr>
        <w:tabs>
          <w:tab w:val="left" w:pos="544"/>
        </w:tabs>
        <w:spacing w:before="120"/>
        <w:ind w:left="851" w:right="-1" w:hanging="284"/>
        <w:jc w:val="both"/>
        <w:rPr>
          <w:rFonts w:asciiTheme="minorHAnsi" w:hAnsiTheme="minorHAnsi" w:cstheme="minorHAnsi"/>
        </w:rPr>
      </w:pPr>
      <w:r w:rsidRPr="00D409E9">
        <w:rPr>
          <w:rFonts w:asciiTheme="minorHAnsi" w:hAnsiTheme="minorHAnsi" w:cstheme="minorHAnsi"/>
        </w:rPr>
        <w:t xml:space="preserve">zobowiązanie podmiotu trzeciego, o którym mowa w rozdziale VI ust. 4 i 5 SWZ, jeżeli </w:t>
      </w:r>
      <w:r w:rsidR="005610B4">
        <w:rPr>
          <w:rFonts w:asciiTheme="minorHAnsi" w:hAnsiTheme="minorHAnsi" w:cstheme="minorHAnsi"/>
        </w:rPr>
        <w:t>W</w:t>
      </w:r>
      <w:r w:rsidRPr="00D409E9">
        <w:rPr>
          <w:rFonts w:asciiTheme="minorHAnsi" w:hAnsiTheme="minorHAnsi" w:cstheme="minorHAnsi"/>
        </w:rPr>
        <w:t>ykonawca polega na zasobach lub sytuacji podmiotu trzeciego;</w:t>
      </w:r>
    </w:p>
    <w:p w14:paraId="64AF460F" w14:textId="77777777" w:rsidR="00DD76ED" w:rsidRPr="00D409E9" w:rsidRDefault="00DD76ED" w:rsidP="00D409E9">
      <w:pPr>
        <w:widowControl w:val="0"/>
        <w:numPr>
          <w:ilvl w:val="1"/>
          <w:numId w:val="5"/>
        </w:numPr>
        <w:tabs>
          <w:tab w:val="left" w:pos="544"/>
        </w:tabs>
        <w:spacing w:before="120"/>
        <w:ind w:left="851" w:right="-1" w:hanging="284"/>
        <w:jc w:val="both"/>
        <w:rPr>
          <w:rFonts w:asciiTheme="minorHAnsi" w:hAnsiTheme="minorHAnsi" w:cstheme="minorHAnsi"/>
        </w:rPr>
      </w:pPr>
      <w:r w:rsidRPr="00D409E9">
        <w:rPr>
          <w:rFonts w:asciiTheme="minorHAnsi" w:hAnsiTheme="minorHAnsi" w:cstheme="minorHAnsi"/>
        </w:rPr>
        <w:t xml:space="preserve">pełnomocnictwa lub inne dokumenty, z których wynika prawo do złożenia oferty oraz innych dokumentów składanych wraz z ofertą; </w:t>
      </w:r>
    </w:p>
    <w:p w14:paraId="331FA58F" w14:textId="77777777" w:rsidR="00DD76ED" w:rsidRPr="00D409E9" w:rsidRDefault="00DD76ED" w:rsidP="00D409E9">
      <w:pPr>
        <w:widowControl w:val="0"/>
        <w:numPr>
          <w:ilvl w:val="1"/>
          <w:numId w:val="5"/>
        </w:numPr>
        <w:tabs>
          <w:tab w:val="left" w:pos="544"/>
        </w:tabs>
        <w:spacing w:before="120"/>
        <w:ind w:left="851" w:right="-1" w:hanging="284"/>
        <w:jc w:val="both"/>
        <w:rPr>
          <w:rFonts w:asciiTheme="minorHAnsi" w:hAnsiTheme="minorHAnsi" w:cstheme="minorHAnsi"/>
        </w:rPr>
      </w:pPr>
      <w:r w:rsidRPr="00D409E9">
        <w:rPr>
          <w:rFonts w:asciiTheme="minorHAnsi" w:hAnsiTheme="minorHAnsi" w:cstheme="minorHAnsi"/>
        </w:rPr>
        <w:t>pełnomocnictwa do reprezentowania wszystkich Wykonawców wspólnie ubiegających się o udzielenie zamówienia, ewentualnie umowa o współdziałaniu z której będzie wynikać przedmiotowe pełnomocnictwo;</w:t>
      </w:r>
    </w:p>
    <w:p w14:paraId="601F3F4E" w14:textId="6B94205E" w:rsidR="00DD76ED" w:rsidRPr="00D409E9" w:rsidRDefault="00DD76ED" w:rsidP="00D409E9">
      <w:pPr>
        <w:widowControl w:val="0"/>
        <w:numPr>
          <w:ilvl w:val="1"/>
          <w:numId w:val="5"/>
        </w:numPr>
        <w:tabs>
          <w:tab w:val="left" w:pos="544"/>
        </w:tabs>
        <w:spacing w:before="120"/>
        <w:ind w:left="851" w:right="-1" w:hanging="284"/>
        <w:jc w:val="both"/>
        <w:rPr>
          <w:rFonts w:asciiTheme="minorHAnsi" w:hAnsiTheme="minorHAnsi" w:cstheme="minorHAnsi"/>
        </w:rPr>
      </w:pPr>
      <w:r w:rsidRPr="00D409E9">
        <w:rPr>
          <w:rFonts w:asciiTheme="minorHAnsi" w:hAnsiTheme="minorHAnsi" w:cstheme="minorHAnsi"/>
        </w:rPr>
        <w:lastRenderedPageBreak/>
        <w:t>inne dokumenty wymienione w SWZ</w:t>
      </w:r>
      <w:r w:rsidR="00794FF7" w:rsidRPr="00D409E9">
        <w:rPr>
          <w:rFonts w:asciiTheme="minorHAnsi" w:hAnsiTheme="minorHAnsi" w:cstheme="minorHAnsi"/>
        </w:rPr>
        <w:t>.</w:t>
      </w:r>
    </w:p>
    <w:p w14:paraId="29CC83CE" w14:textId="77777777" w:rsidR="00DD76ED" w:rsidRPr="00D409E9" w:rsidRDefault="00DD76ED" w:rsidP="00D409E9">
      <w:pPr>
        <w:numPr>
          <w:ilvl w:val="0"/>
          <w:numId w:val="5"/>
        </w:numPr>
        <w:tabs>
          <w:tab w:val="left" w:pos="284"/>
          <w:tab w:val="left" w:pos="360"/>
          <w:tab w:val="left" w:pos="426"/>
          <w:tab w:val="left" w:pos="9000"/>
        </w:tabs>
        <w:suppressAutoHyphens/>
        <w:spacing w:before="120"/>
        <w:ind w:left="284" w:hanging="284"/>
        <w:jc w:val="both"/>
        <w:rPr>
          <w:rFonts w:asciiTheme="minorHAnsi" w:eastAsia="Calibri" w:hAnsiTheme="minorHAnsi" w:cstheme="minorHAnsi"/>
        </w:rPr>
      </w:pPr>
      <w:r w:rsidRPr="00D409E9">
        <w:rPr>
          <w:rFonts w:asciiTheme="minorHAnsi" w:eastAsia="Calibri" w:hAnsiTheme="minorHAnsi" w:cstheme="minorHAnsi"/>
        </w:rPr>
        <w:t xml:space="preserve">Dokumenty lub oświadczenia, sporządzone w języku obcym przekazuje się wraz z tłumaczeniem na język polski. </w:t>
      </w:r>
    </w:p>
    <w:p w14:paraId="25E941F7" w14:textId="45AA4256" w:rsidR="00DD76ED" w:rsidRDefault="00DD76ED" w:rsidP="00D409E9">
      <w:pPr>
        <w:numPr>
          <w:ilvl w:val="0"/>
          <w:numId w:val="5"/>
        </w:numPr>
        <w:tabs>
          <w:tab w:val="left" w:pos="284"/>
          <w:tab w:val="left" w:pos="360"/>
          <w:tab w:val="left" w:pos="426"/>
          <w:tab w:val="left" w:pos="9000"/>
        </w:tabs>
        <w:suppressAutoHyphens/>
        <w:spacing w:before="120"/>
        <w:ind w:left="284" w:hanging="284"/>
        <w:jc w:val="both"/>
        <w:rPr>
          <w:rFonts w:asciiTheme="minorHAnsi" w:eastAsia="Calibri" w:hAnsiTheme="minorHAnsi" w:cstheme="minorHAnsi"/>
        </w:rPr>
      </w:pPr>
      <w:r w:rsidRPr="00D409E9">
        <w:rPr>
          <w:rFonts w:asciiTheme="minorHAnsi" w:eastAsia="Calibri" w:hAnsiTheme="minorHAnsi" w:cstheme="minorHAnsi"/>
        </w:rPr>
        <w:t xml:space="preserve">Oferta jest jawna od chwili jej otwarcia. Nie ujawnia się informacji stanowiących tajemnicę przedsiębiorstwa w rozumieniu przepisów </w:t>
      </w:r>
      <w:hyperlink r:id="rId39" w:anchor="/document/16795259?cm=DOCUMENT" w:history="1">
        <w:r w:rsidRPr="00D409E9">
          <w:rPr>
            <w:rFonts w:asciiTheme="minorHAnsi" w:eastAsia="Calibri" w:hAnsiTheme="minorHAnsi" w:cstheme="minorHAnsi"/>
          </w:rPr>
          <w:t>ustawy</w:t>
        </w:r>
      </w:hyperlink>
      <w:r w:rsidRPr="00D409E9">
        <w:rPr>
          <w:rFonts w:asciiTheme="minorHAnsi" w:eastAsia="Calibri" w:hAnsiTheme="minorHAnsi" w:cstheme="minorHAnsi"/>
        </w:rPr>
        <w:t xml:space="preserve"> z dnia 16 kwietnia 1993 r. o zwalczaniu nieuczciwej konkurencji, jeżeli </w:t>
      </w:r>
      <w:r w:rsidR="005610B4">
        <w:rPr>
          <w:rFonts w:asciiTheme="minorHAnsi" w:eastAsia="Calibri" w:hAnsiTheme="minorHAnsi" w:cstheme="minorHAnsi"/>
        </w:rPr>
        <w:t>W</w:t>
      </w:r>
      <w:r w:rsidRPr="00D409E9">
        <w:rPr>
          <w:rFonts w:asciiTheme="minorHAnsi" w:eastAsia="Calibri" w:hAnsiTheme="minorHAnsi" w:cstheme="minorHAnsi"/>
        </w:rPr>
        <w:t xml:space="preserve">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D409E9">
        <w:rPr>
          <w:rFonts w:asciiTheme="minorHAnsi" w:eastAsia="Calibri" w:hAnsiTheme="minorHAnsi" w:cstheme="minorHAnsi"/>
        </w:rPr>
        <w:t>Pzp</w:t>
      </w:r>
      <w:proofErr w:type="spellEnd"/>
      <w:r w:rsidRPr="00D409E9">
        <w:rPr>
          <w:rFonts w:asciiTheme="minorHAnsi" w:eastAsia="Calibri" w:hAnsiTheme="minorHAnsi" w:cstheme="minorHAnsi"/>
        </w:rPr>
        <w:t>.</w:t>
      </w:r>
    </w:p>
    <w:p w14:paraId="7BE28A7A" w14:textId="0DDAD602" w:rsidR="001608E9" w:rsidRPr="00E66836" w:rsidRDefault="001608E9" w:rsidP="00E66836">
      <w:pPr>
        <w:numPr>
          <w:ilvl w:val="0"/>
          <w:numId w:val="5"/>
        </w:numPr>
        <w:tabs>
          <w:tab w:val="left" w:pos="284"/>
          <w:tab w:val="left" w:pos="360"/>
          <w:tab w:val="left" w:pos="426"/>
          <w:tab w:val="left" w:pos="9000"/>
        </w:tabs>
        <w:suppressAutoHyphens/>
        <w:spacing w:before="120"/>
        <w:ind w:left="284" w:hanging="284"/>
        <w:jc w:val="both"/>
        <w:rPr>
          <w:rFonts w:asciiTheme="minorHAnsi" w:eastAsia="Calibri" w:hAnsiTheme="minorHAnsi" w:cstheme="minorHAnsi"/>
        </w:rPr>
      </w:pPr>
      <w:r w:rsidRPr="001608E9">
        <w:rPr>
          <w:rFonts w:asciiTheme="minorHAnsi" w:eastAsia="Calibri" w:hAnsiTheme="minorHAnsi" w:cstheme="minorHAnsi"/>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40" w:history="1">
        <w:r w:rsidRPr="001608E9">
          <w:rPr>
            <w:rFonts w:asciiTheme="minorHAnsi" w:eastAsia="Calibri" w:hAnsiTheme="minorHAnsi" w:cstheme="minorHAnsi"/>
          </w:rPr>
          <w:t>https://platformazakupowa.pl/strona/45-instrukcje</w:t>
        </w:r>
      </w:hyperlink>
    </w:p>
    <w:p w14:paraId="00946931" w14:textId="77777777" w:rsidR="00DD76ED" w:rsidRPr="00D409E9" w:rsidRDefault="00DD76ED" w:rsidP="00D409E9">
      <w:pPr>
        <w:tabs>
          <w:tab w:val="left" w:pos="284"/>
          <w:tab w:val="left" w:pos="360"/>
          <w:tab w:val="left" w:pos="426"/>
          <w:tab w:val="left" w:pos="9000"/>
        </w:tabs>
        <w:spacing w:before="120"/>
        <w:ind w:left="284"/>
        <w:jc w:val="both"/>
        <w:rPr>
          <w:rFonts w:asciiTheme="minorHAnsi" w:eastAsia="Calibri" w:hAnsiTheme="minorHAnsi" w:cstheme="minorHAnsi"/>
        </w:rPr>
      </w:pPr>
    </w:p>
    <w:p w14:paraId="589422B7" w14:textId="77777777" w:rsidR="00DD76ED" w:rsidRPr="00D409E9" w:rsidRDefault="00DD76ED" w:rsidP="00D409E9">
      <w:pPr>
        <w:keepNext/>
        <w:spacing w:before="120"/>
        <w:outlineLvl w:val="0"/>
        <w:rPr>
          <w:rFonts w:asciiTheme="minorHAnsi" w:hAnsiTheme="minorHAnsi" w:cstheme="minorHAnsi"/>
          <w:b/>
          <w:bCs/>
          <w:kern w:val="32"/>
          <w:lang w:eastAsia="ar-SA"/>
        </w:rPr>
      </w:pPr>
      <w:bookmarkStart w:id="17" w:name="_Toc130548660"/>
      <w:r w:rsidRPr="00D409E9">
        <w:rPr>
          <w:rFonts w:asciiTheme="minorHAnsi" w:hAnsiTheme="minorHAnsi" w:cstheme="minorHAnsi"/>
          <w:b/>
          <w:bCs/>
          <w:kern w:val="32"/>
          <w:lang w:eastAsia="ar-SA"/>
        </w:rPr>
        <w:t>Rozdział XII. Sposób i termin składania ofert</w:t>
      </w:r>
      <w:bookmarkEnd w:id="17"/>
    </w:p>
    <w:p w14:paraId="46049CE0" w14:textId="713A00E1" w:rsidR="00DD76ED" w:rsidRPr="00BD39DD" w:rsidRDefault="00DD76ED" w:rsidP="00D409E9">
      <w:pPr>
        <w:widowControl w:val="0"/>
        <w:numPr>
          <w:ilvl w:val="0"/>
          <w:numId w:val="2"/>
        </w:numPr>
        <w:suppressAutoHyphens/>
        <w:spacing w:before="120"/>
        <w:jc w:val="both"/>
        <w:rPr>
          <w:rFonts w:asciiTheme="minorHAnsi" w:eastAsia="Calibri" w:hAnsiTheme="minorHAnsi" w:cstheme="minorHAnsi"/>
        </w:rPr>
      </w:pPr>
      <w:r w:rsidRPr="00D409E9">
        <w:rPr>
          <w:rFonts w:asciiTheme="minorHAnsi" w:eastAsia="Calibri" w:hAnsiTheme="minorHAnsi" w:cstheme="minorHAnsi"/>
        </w:rPr>
        <w:t xml:space="preserve">Ofertę wraz z wymaganymi dokumentami należy złożyć za pośrednictwem Platformy zakupowej pod adresem: </w:t>
      </w:r>
      <w:hyperlink r:id="rId41" w:history="1">
        <w:r w:rsidR="00E66836" w:rsidRPr="00E66836">
          <w:rPr>
            <w:rFonts w:asciiTheme="minorHAnsi" w:eastAsia="Calibri" w:hAnsiTheme="minorHAnsi" w:cstheme="minorHAnsi"/>
          </w:rPr>
          <w:t>https://platformazakupowa.pl/pn/wsp_bilikiewicz</w:t>
        </w:r>
      </w:hyperlink>
      <w:r w:rsidRPr="00D409E9">
        <w:rPr>
          <w:rFonts w:asciiTheme="minorHAnsi" w:eastAsia="Calibri" w:hAnsiTheme="minorHAnsi" w:cstheme="minorHAnsi"/>
        </w:rPr>
        <w:t xml:space="preserve"> </w:t>
      </w:r>
      <w:r w:rsidRPr="00D409E9">
        <w:rPr>
          <w:rFonts w:asciiTheme="minorHAnsi" w:eastAsia="Calibri" w:hAnsiTheme="minorHAnsi" w:cstheme="minorHAnsi"/>
          <w:b/>
          <w:bCs/>
        </w:rPr>
        <w:t xml:space="preserve">do </w:t>
      </w:r>
      <w:r w:rsidRPr="00BD39DD">
        <w:rPr>
          <w:rFonts w:asciiTheme="minorHAnsi" w:eastAsia="Calibri" w:hAnsiTheme="minorHAnsi" w:cstheme="minorHAnsi"/>
          <w:b/>
          <w:bCs/>
        </w:rPr>
        <w:t>dnia</w:t>
      </w:r>
      <w:r w:rsidRPr="00BD39DD">
        <w:rPr>
          <w:rFonts w:asciiTheme="minorHAnsi" w:eastAsia="Calibri" w:hAnsiTheme="minorHAnsi" w:cstheme="minorHAnsi"/>
        </w:rPr>
        <w:t xml:space="preserve"> </w:t>
      </w:r>
      <w:r w:rsidR="00180835">
        <w:rPr>
          <w:rFonts w:asciiTheme="minorHAnsi" w:eastAsia="Calibri" w:hAnsiTheme="minorHAnsi" w:cstheme="minorHAnsi"/>
          <w:b/>
          <w:bCs/>
        </w:rPr>
        <w:t>6</w:t>
      </w:r>
      <w:r w:rsidR="00BD39DD" w:rsidRPr="00BD39DD">
        <w:rPr>
          <w:rFonts w:asciiTheme="minorHAnsi" w:eastAsia="Calibri" w:hAnsiTheme="minorHAnsi" w:cstheme="minorHAnsi"/>
          <w:b/>
          <w:bCs/>
        </w:rPr>
        <w:t xml:space="preserve"> kwietnia</w:t>
      </w:r>
      <w:r w:rsidR="006B0402" w:rsidRPr="00BD39DD">
        <w:rPr>
          <w:rFonts w:asciiTheme="minorHAnsi" w:eastAsia="Calibri" w:hAnsiTheme="minorHAnsi" w:cstheme="minorHAnsi"/>
          <w:b/>
          <w:bCs/>
        </w:rPr>
        <w:t xml:space="preserve"> </w:t>
      </w:r>
      <w:r w:rsidRPr="00BD39DD">
        <w:rPr>
          <w:rFonts w:asciiTheme="minorHAnsi" w:eastAsia="Calibri" w:hAnsiTheme="minorHAnsi" w:cstheme="minorHAnsi"/>
          <w:b/>
          <w:bCs/>
        </w:rPr>
        <w:t>202</w:t>
      </w:r>
      <w:r w:rsidR="00180835">
        <w:rPr>
          <w:rFonts w:asciiTheme="minorHAnsi" w:eastAsia="Calibri" w:hAnsiTheme="minorHAnsi" w:cstheme="minorHAnsi"/>
          <w:b/>
          <w:bCs/>
        </w:rPr>
        <w:t>3</w:t>
      </w:r>
      <w:r w:rsidRPr="00BD39DD">
        <w:rPr>
          <w:rFonts w:asciiTheme="minorHAnsi" w:eastAsia="Calibri" w:hAnsiTheme="minorHAnsi" w:cstheme="minorHAnsi"/>
          <w:b/>
          <w:bCs/>
        </w:rPr>
        <w:t xml:space="preserve"> r. do godz. </w:t>
      </w:r>
      <w:r w:rsidR="006275D9">
        <w:rPr>
          <w:rFonts w:asciiTheme="minorHAnsi" w:eastAsia="Calibri" w:hAnsiTheme="minorHAnsi" w:cstheme="minorHAnsi"/>
          <w:b/>
          <w:bCs/>
        </w:rPr>
        <w:t>9</w:t>
      </w:r>
      <w:r w:rsidRPr="00BD39DD">
        <w:rPr>
          <w:rFonts w:asciiTheme="minorHAnsi" w:eastAsia="Calibri" w:hAnsiTheme="minorHAnsi" w:cstheme="minorHAnsi"/>
          <w:b/>
          <w:bCs/>
        </w:rPr>
        <w:t>.00</w:t>
      </w:r>
      <w:r w:rsidRPr="00BD39DD">
        <w:rPr>
          <w:rFonts w:asciiTheme="minorHAnsi" w:eastAsia="Calibri" w:hAnsiTheme="minorHAnsi" w:cstheme="minorHAnsi"/>
        </w:rPr>
        <w:t>.</w:t>
      </w:r>
    </w:p>
    <w:p w14:paraId="3A030CE0" w14:textId="77777777" w:rsidR="00DD76ED" w:rsidRPr="00BD39DD" w:rsidRDefault="00DD76ED" w:rsidP="00D409E9">
      <w:pPr>
        <w:widowControl w:val="0"/>
        <w:numPr>
          <w:ilvl w:val="0"/>
          <w:numId w:val="2"/>
        </w:numPr>
        <w:suppressAutoHyphens/>
        <w:spacing w:before="120"/>
        <w:jc w:val="both"/>
        <w:rPr>
          <w:rFonts w:asciiTheme="minorHAnsi" w:eastAsia="Calibri" w:hAnsiTheme="minorHAnsi" w:cstheme="minorHAnsi"/>
        </w:rPr>
      </w:pPr>
      <w:r w:rsidRPr="00BD39DD">
        <w:rPr>
          <w:rFonts w:asciiTheme="minorHAnsi" w:eastAsia="Calibri" w:hAnsiTheme="minorHAnsi" w:cstheme="minorHAnsi"/>
        </w:rPr>
        <w:t xml:space="preserve">Oświadczenia i dokumenty należy wczytać na Platformie zakupowej jako załączniki zgodnie z Instrukcją korzystania z Platformy zakupowej. </w:t>
      </w:r>
    </w:p>
    <w:p w14:paraId="0EEB0A8D" w14:textId="6BE0AB3C" w:rsidR="00DD76ED" w:rsidRPr="00BD39DD" w:rsidRDefault="006275D9" w:rsidP="006275D9">
      <w:pPr>
        <w:keepNext/>
        <w:tabs>
          <w:tab w:val="left" w:pos="6634"/>
        </w:tabs>
        <w:spacing w:before="120"/>
        <w:outlineLvl w:val="0"/>
        <w:rPr>
          <w:rFonts w:asciiTheme="minorHAnsi" w:hAnsiTheme="minorHAnsi" w:cstheme="minorHAnsi"/>
          <w:b/>
          <w:bCs/>
          <w:kern w:val="32"/>
          <w:lang w:eastAsia="ar-SA"/>
        </w:rPr>
      </w:pPr>
      <w:r>
        <w:rPr>
          <w:rFonts w:asciiTheme="minorHAnsi" w:hAnsiTheme="minorHAnsi" w:cstheme="minorHAnsi"/>
          <w:b/>
          <w:bCs/>
          <w:kern w:val="32"/>
          <w:lang w:eastAsia="ar-SA"/>
        </w:rPr>
        <w:tab/>
      </w:r>
    </w:p>
    <w:p w14:paraId="6A007D84" w14:textId="77777777" w:rsidR="00DD76ED" w:rsidRPr="00BD39DD" w:rsidRDefault="00DD76ED" w:rsidP="00D409E9">
      <w:pPr>
        <w:keepNext/>
        <w:spacing w:before="120"/>
        <w:outlineLvl w:val="0"/>
        <w:rPr>
          <w:rFonts w:asciiTheme="minorHAnsi" w:hAnsiTheme="minorHAnsi" w:cstheme="minorHAnsi"/>
          <w:b/>
          <w:bCs/>
          <w:kern w:val="32"/>
          <w:lang w:eastAsia="ar-SA"/>
        </w:rPr>
      </w:pPr>
      <w:bookmarkStart w:id="18" w:name="_Toc130548661"/>
      <w:r w:rsidRPr="00BD39DD">
        <w:rPr>
          <w:rFonts w:asciiTheme="minorHAnsi" w:hAnsiTheme="minorHAnsi" w:cstheme="minorHAnsi"/>
          <w:b/>
          <w:bCs/>
          <w:kern w:val="32"/>
          <w:lang w:eastAsia="ar-SA"/>
        </w:rPr>
        <w:t>Rozdział XIII. Termin otwarcia ofert</w:t>
      </w:r>
      <w:bookmarkEnd w:id="18"/>
    </w:p>
    <w:p w14:paraId="2FDC16EF" w14:textId="31B373E2" w:rsidR="00DD76ED" w:rsidRPr="00BD39DD" w:rsidRDefault="00DD76ED" w:rsidP="00EF3C51">
      <w:pPr>
        <w:numPr>
          <w:ilvl w:val="0"/>
          <w:numId w:val="13"/>
        </w:numPr>
        <w:suppressAutoHyphens/>
        <w:spacing w:before="120"/>
        <w:jc w:val="both"/>
        <w:rPr>
          <w:rFonts w:asciiTheme="minorHAnsi" w:eastAsia="Calibri" w:hAnsiTheme="minorHAnsi" w:cstheme="minorHAnsi"/>
        </w:rPr>
      </w:pPr>
      <w:r w:rsidRPr="00BD39DD">
        <w:rPr>
          <w:rFonts w:asciiTheme="minorHAnsi" w:eastAsia="Calibri" w:hAnsiTheme="minorHAnsi" w:cstheme="minorHAnsi"/>
        </w:rPr>
        <w:t xml:space="preserve">Otwarcie ofert nastąpi </w:t>
      </w:r>
      <w:r w:rsidRPr="00BD39DD">
        <w:rPr>
          <w:rFonts w:asciiTheme="minorHAnsi" w:eastAsia="Calibri" w:hAnsiTheme="minorHAnsi" w:cstheme="minorHAnsi"/>
          <w:b/>
          <w:bCs/>
        </w:rPr>
        <w:t xml:space="preserve">w dniu </w:t>
      </w:r>
      <w:r w:rsidR="00180835">
        <w:rPr>
          <w:rFonts w:asciiTheme="minorHAnsi" w:eastAsia="Calibri" w:hAnsiTheme="minorHAnsi" w:cstheme="minorHAnsi"/>
          <w:b/>
          <w:bCs/>
        </w:rPr>
        <w:t>6</w:t>
      </w:r>
      <w:r w:rsidR="00BD39DD" w:rsidRPr="00BD39DD">
        <w:rPr>
          <w:rFonts w:asciiTheme="minorHAnsi" w:eastAsia="Calibri" w:hAnsiTheme="minorHAnsi" w:cstheme="minorHAnsi"/>
          <w:b/>
          <w:bCs/>
        </w:rPr>
        <w:t xml:space="preserve"> kwietnia </w:t>
      </w:r>
      <w:r w:rsidRPr="00BD39DD">
        <w:rPr>
          <w:rFonts w:asciiTheme="minorHAnsi" w:eastAsia="Calibri" w:hAnsiTheme="minorHAnsi" w:cstheme="minorHAnsi"/>
          <w:b/>
          <w:bCs/>
        </w:rPr>
        <w:t>202</w:t>
      </w:r>
      <w:r w:rsidR="00180835">
        <w:rPr>
          <w:rFonts w:asciiTheme="minorHAnsi" w:eastAsia="Calibri" w:hAnsiTheme="minorHAnsi" w:cstheme="minorHAnsi"/>
          <w:b/>
          <w:bCs/>
        </w:rPr>
        <w:t>3</w:t>
      </w:r>
      <w:r w:rsidRPr="00BD39DD">
        <w:rPr>
          <w:rFonts w:asciiTheme="minorHAnsi" w:eastAsia="Calibri" w:hAnsiTheme="minorHAnsi" w:cstheme="minorHAnsi"/>
          <w:b/>
          <w:bCs/>
        </w:rPr>
        <w:t xml:space="preserve"> r. o godzinie </w:t>
      </w:r>
      <w:r w:rsidR="006275D9">
        <w:rPr>
          <w:rFonts w:asciiTheme="minorHAnsi" w:eastAsia="Calibri" w:hAnsiTheme="minorHAnsi" w:cstheme="minorHAnsi"/>
          <w:b/>
          <w:bCs/>
        </w:rPr>
        <w:t>9</w:t>
      </w:r>
      <w:r w:rsidRPr="00BD39DD">
        <w:rPr>
          <w:rFonts w:asciiTheme="minorHAnsi" w:eastAsia="Calibri" w:hAnsiTheme="minorHAnsi" w:cstheme="minorHAnsi"/>
          <w:b/>
          <w:bCs/>
        </w:rPr>
        <w:t>:</w:t>
      </w:r>
      <w:r w:rsidR="00D84033" w:rsidRPr="00BD39DD">
        <w:rPr>
          <w:rFonts w:asciiTheme="minorHAnsi" w:eastAsia="Calibri" w:hAnsiTheme="minorHAnsi" w:cstheme="minorHAnsi"/>
          <w:b/>
          <w:bCs/>
        </w:rPr>
        <w:t>30</w:t>
      </w:r>
      <w:r w:rsidRPr="00BD39DD">
        <w:rPr>
          <w:rFonts w:asciiTheme="minorHAnsi" w:eastAsia="Calibri" w:hAnsiTheme="minorHAnsi" w:cstheme="minorHAnsi"/>
        </w:rPr>
        <w:t xml:space="preserve">. </w:t>
      </w:r>
    </w:p>
    <w:p w14:paraId="0FBA3DA2" w14:textId="77777777" w:rsidR="00026E51" w:rsidRPr="00BD39DD" w:rsidRDefault="00026E51" w:rsidP="00EF3C51">
      <w:pPr>
        <w:numPr>
          <w:ilvl w:val="0"/>
          <w:numId w:val="13"/>
        </w:numPr>
        <w:suppressAutoHyphens/>
        <w:spacing w:before="120"/>
        <w:jc w:val="both"/>
        <w:rPr>
          <w:rFonts w:asciiTheme="minorHAnsi" w:eastAsia="Calibri" w:hAnsiTheme="minorHAnsi" w:cstheme="minorHAnsi"/>
        </w:rPr>
      </w:pPr>
      <w:r w:rsidRPr="00BD39DD">
        <w:rPr>
          <w:rFonts w:asciiTheme="minorHAnsi" w:eastAsia="Calibri" w:hAnsiTheme="minorHAnsi" w:cstheme="minorHAnsi"/>
        </w:rPr>
        <w:t>Otwarcie ofert jest niejawne.</w:t>
      </w:r>
    </w:p>
    <w:p w14:paraId="76DB3575" w14:textId="594098FE" w:rsidR="00026E51" w:rsidRPr="00026E51" w:rsidRDefault="00026E51" w:rsidP="00EF3C51">
      <w:pPr>
        <w:numPr>
          <w:ilvl w:val="0"/>
          <w:numId w:val="13"/>
        </w:numPr>
        <w:suppressAutoHyphens/>
        <w:spacing w:before="120"/>
        <w:jc w:val="both"/>
        <w:rPr>
          <w:rFonts w:asciiTheme="minorHAnsi" w:eastAsia="Calibri" w:hAnsiTheme="minorHAnsi" w:cstheme="minorHAnsi"/>
        </w:rPr>
      </w:pPr>
      <w:r w:rsidRPr="00026E51">
        <w:rPr>
          <w:rFonts w:asciiTheme="minorHAnsi" w:eastAsia="Calibri" w:hAnsiTheme="minorHAnsi" w:cstheme="minorHAnsi"/>
        </w:rPr>
        <w:t>Zamawiający, najpóźniej przed otwarciem ofert, udostępnia na stronie internetowej prowadzonego postępowania informację o kwocie, jaką zamierza przeznaczyć na sfinansowanie zamówienia.</w:t>
      </w:r>
    </w:p>
    <w:p w14:paraId="529EBFE4" w14:textId="77777777" w:rsidR="00026E51" w:rsidRPr="00026E51" w:rsidRDefault="00026E51" w:rsidP="00EF3C51">
      <w:pPr>
        <w:numPr>
          <w:ilvl w:val="0"/>
          <w:numId w:val="13"/>
        </w:numPr>
        <w:suppressAutoHyphens/>
        <w:spacing w:before="120"/>
        <w:jc w:val="both"/>
        <w:rPr>
          <w:rFonts w:asciiTheme="minorHAnsi" w:eastAsia="Calibri" w:hAnsiTheme="minorHAnsi" w:cstheme="minorHAnsi"/>
        </w:rPr>
      </w:pPr>
      <w:r w:rsidRPr="00026E51">
        <w:rPr>
          <w:rFonts w:asciiTheme="minorHAnsi" w:eastAsia="Calibri" w:hAnsiTheme="minorHAnsi" w:cstheme="minorHAnsi"/>
        </w:rPr>
        <w:t>Zamawiający, niezwłocznie po otwarciu ofert, udostępnia na stronie internetowej prowadzonego postępowania informacje o:</w:t>
      </w:r>
    </w:p>
    <w:p w14:paraId="2F34675E" w14:textId="77777777" w:rsidR="00026E51" w:rsidRPr="00026E51" w:rsidRDefault="00026E51" w:rsidP="00180835">
      <w:pPr>
        <w:numPr>
          <w:ilvl w:val="1"/>
          <w:numId w:val="13"/>
        </w:numPr>
        <w:tabs>
          <w:tab w:val="clear" w:pos="1428"/>
          <w:tab w:val="num" w:pos="993"/>
        </w:tabs>
        <w:suppressAutoHyphens/>
        <w:spacing w:before="120"/>
        <w:ind w:left="993" w:hanging="285"/>
        <w:jc w:val="both"/>
        <w:rPr>
          <w:rFonts w:asciiTheme="minorHAnsi" w:eastAsia="Calibri" w:hAnsiTheme="minorHAnsi" w:cstheme="minorHAnsi"/>
        </w:rPr>
      </w:pPr>
      <w:r w:rsidRPr="00026E51">
        <w:rPr>
          <w:rFonts w:asciiTheme="minorHAnsi" w:eastAsia="Calibri" w:hAnsiTheme="minorHAnsi" w:cstheme="minorHAnsi"/>
        </w:rPr>
        <w:t>nazwach albo imionach i nazwiskach oraz siedzibach lub miejscach prowadzonej działalności gospodarczej albo miejscach zamieszkania wykonawców, których oferty zostały otwarte,</w:t>
      </w:r>
    </w:p>
    <w:p w14:paraId="086E5D50" w14:textId="77777777" w:rsidR="00026E51" w:rsidRPr="00026E51" w:rsidRDefault="00026E51" w:rsidP="00180835">
      <w:pPr>
        <w:numPr>
          <w:ilvl w:val="1"/>
          <w:numId w:val="13"/>
        </w:numPr>
        <w:tabs>
          <w:tab w:val="clear" w:pos="1428"/>
          <w:tab w:val="num" w:pos="993"/>
        </w:tabs>
        <w:suppressAutoHyphens/>
        <w:spacing w:before="120"/>
        <w:ind w:left="993" w:hanging="285"/>
        <w:jc w:val="both"/>
        <w:rPr>
          <w:rFonts w:asciiTheme="minorHAnsi" w:eastAsia="Calibri" w:hAnsiTheme="minorHAnsi" w:cstheme="minorHAnsi"/>
        </w:rPr>
      </w:pPr>
      <w:r w:rsidRPr="00026E51">
        <w:rPr>
          <w:rFonts w:asciiTheme="minorHAnsi" w:eastAsia="Calibri" w:hAnsiTheme="minorHAnsi" w:cstheme="minorHAnsi"/>
        </w:rPr>
        <w:t>cenach lub kosztach zawartych w ofertach.</w:t>
      </w:r>
    </w:p>
    <w:p w14:paraId="0CFE8994" w14:textId="77777777" w:rsidR="00026E51" w:rsidRPr="00026E51" w:rsidRDefault="00026E51" w:rsidP="00EF3C51">
      <w:pPr>
        <w:numPr>
          <w:ilvl w:val="0"/>
          <w:numId w:val="13"/>
        </w:numPr>
        <w:suppressAutoHyphens/>
        <w:spacing w:before="120"/>
        <w:jc w:val="both"/>
        <w:rPr>
          <w:rFonts w:asciiTheme="minorHAnsi" w:eastAsia="Calibri" w:hAnsiTheme="minorHAnsi" w:cstheme="minorHAnsi"/>
        </w:rPr>
      </w:pPr>
      <w:r w:rsidRPr="00026E51">
        <w:rPr>
          <w:rFonts w:asciiTheme="minorHAnsi" w:eastAsia="Calibri" w:hAnsiTheme="minorHAnsi" w:cstheme="minorHAnsi"/>
        </w:rPr>
        <w:t>W przypadku wystąpienia awarii systemu teleinformatycznego, która spowoduje brak możliwości otwarcia ofert w terminie określonym przez Zamawiającego, otwarcie ofert nastąpi niezwłocznie po usunięciu awarii.</w:t>
      </w:r>
    </w:p>
    <w:p w14:paraId="2A94E78D" w14:textId="77777777" w:rsidR="00DD76ED" w:rsidRPr="00D409E9" w:rsidRDefault="00DD76ED" w:rsidP="00D409E9">
      <w:pPr>
        <w:keepNext/>
        <w:spacing w:before="120"/>
        <w:outlineLvl w:val="0"/>
        <w:rPr>
          <w:rFonts w:asciiTheme="minorHAnsi" w:hAnsiTheme="minorHAnsi" w:cstheme="minorHAnsi"/>
          <w:b/>
          <w:bCs/>
          <w:kern w:val="32"/>
          <w:lang w:eastAsia="ar-SA"/>
        </w:rPr>
      </w:pPr>
    </w:p>
    <w:p w14:paraId="2D83CA6A" w14:textId="77777777" w:rsidR="00DD76ED" w:rsidRPr="00D409E9" w:rsidRDefault="00DD76ED" w:rsidP="00D409E9">
      <w:pPr>
        <w:keepNext/>
        <w:spacing w:before="120"/>
        <w:outlineLvl w:val="0"/>
        <w:rPr>
          <w:rFonts w:asciiTheme="minorHAnsi" w:hAnsiTheme="minorHAnsi" w:cstheme="minorHAnsi"/>
          <w:b/>
          <w:bCs/>
          <w:kern w:val="32"/>
          <w:lang w:eastAsia="ar-SA"/>
        </w:rPr>
      </w:pPr>
      <w:bookmarkStart w:id="19" w:name="_Toc130548662"/>
      <w:r w:rsidRPr="00D409E9">
        <w:rPr>
          <w:rFonts w:asciiTheme="minorHAnsi" w:hAnsiTheme="minorHAnsi" w:cstheme="minorHAnsi"/>
          <w:b/>
          <w:bCs/>
          <w:kern w:val="32"/>
          <w:lang w:eastAsia="ar-SA"/>
        </w:rPr>
        <w:t>Rozdział XIV. Sposób obliczania ceny</w:t>
      </w:r>
      <w:bookmarkEnd w:id="19"/>
    </w:p>
    <w:p w14:paraId="33F91535" w14:textId="72584520" w:rsidR="00DD76ED" w:rsidRPr="00D409E9" w:rsidRDefault="00DD76ED" w:rsidP="00D409E9">
      <w:pPr>
        <w:numPr>
          <w:ilvl w:val="2"/>
          <w:numId w:val="4"/>
        </w:numPr>
        <w:suppressAutoHyphens/>
        <w:spacing w:before="120"/>
        <w:ind w:left="284" w:hanging="284"/>
        <w:jc w:val="both"/>
        <w:rPr>
          <w:rFonts w:asciiTheme="minorHAnsi" w:hAnsiTheme="minorHAnsi" w:cstheme="minorHAnsi"/>
          <w:b/>
          <w:bCs/>
        </w:rPr>
      </w:pPr>
      <w:bookmarkStart w:id="20" w:name="_Hlk26352337"/>
      <w:r w:rsidRPr="00D409E9">
        <w:rPr>
          <w:rFonts w:asciiTheme="minorHAnsi" w:hAnsiTheme="minorHAnsi" w:cstheme="minorHAnsi"/>
          <w:b/>
          <w:bCs/>
        </w:rPr>
        <w:t xml:space="preserve">Wykonawca poda cenę za wykonanie zamówienia w </w:t>
      </w:r>
      <w:r w:rsidRPr="00D409E9">
        <w:rPr>
          <w:rFonts w:asciiTheme="minorHAnsi" w:eastAsia="Calibri" w:hAnsiTheme="minorHAnsi" w:cstheme="minorHAnsi"/>
          <w:b/>
          <w:bCs/>
        </w:rPr>
        <w:t>Formularzu ofertowym - Załącznik nr 1 do SWZ</w:t>
      </w:r>
      <w:r w:rsidRPr="00D409E9">
        <w:rPr>
          <w:rFonts w:asciiTheme="minorHAnsi" w:hAnsiTheme="minorHAnsi" w:cstheme="minorHAnsi"/>
          <w:b/>
          <w:bCs/>
        </w:rPr>
        <w:t xml:space="preserve"> według opisu w nim zawartego.</w:t>
      </w:r>
    </w:p>
    <w:bookmarkEnd w:id="20"/>
    <w:p w14:paraId="63AD9F17" w14:textId="77777777" w:rsidR="00DD76ED" w:rsidRPr="00D409E9" w:rsidRDefault="00DD76ED" w:rsidP="00D409E9">
      <w:pPr>
        <w:numPr>
          <w:ilvl w:val="2"/>
          <w:numId w:val="4"/>
        </w:numPr>
        <w:suppressAutoHyphens/>
        <w:spacing w:before="120"/>
        <w:ind w:left="284" w:hanging="284"/>
        <w:jc w:val="both"/>
        <w:rPr>
          <w:rFonts w:asciiTheme="minorHAnsi" w:hAnsiTheme="minorHAnsi" w:cstheme="minorHAnsi"/>
        </w:rPr>
      </w:pPr>
      <w:r w:rsidRPr="00D409E9">
        <w:rPr>
          <w:rFonts w:asciiTheme="minorHAnsi" w:hAnsiTheme="minorHAnsi" w:cstheme="minorHAnsi"/>
        </w:rPr>
        <w:t xml:space="preserve">Cena przedmiotu zamówienia powinna uwzględniać wszystkie elementy związane z prawidłową realizacją  niniejszego zamówienia. </w:t>
      </w:r>
    </w:p>
    <w:p w14:paraId="16BD22AE" w14:textId="77777777" w:rsidR="00DD76ED" w:rsidRPr="00D409E9" w:rsidRDefault="00DD76ED" w:rsidP="00D409E9">
      <w:pPr>
        <w:numPr>
          <w:ilvl w:val="2"/>
          <w:numId w:val="4"/>
        </w:numPr>
        <w:suppressAutoHyphens/>
        <w:spacing w:before="120"/>
        <w:ind w:left="284" w:hanging="284"/>
        <w:jc w:val="both"/>
        <w:rPr>
          <w:rFonts w:asciiTheme="minorHAnsi" w:hAnsiTheme="minorHAnsi" w:cstheme="minorHAnsi"/>
        </w:rPr>
      </w:pPr>
      <w:r w:rsidRPr="00D409E9">
        <w:rPr>
          <w:rFonts w:asciiTheme="minorHAnsi" w:hAnsiTheme="minorHAnsi" w:cstheme="minorHAnsi"/>
        </w:rPr>
        <w:lastRenderedPageBreak/>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14:paraId="70E82135" w14:textId="5EEE4C3E" w:rsidR="00DD76ED" w:rsidRPr="00D409E9" w:rsidRDefault="00DD76ED" w:rsidP="00D409E9">
      <w:pPr>
        <w:numPr>
          <w:ilvl w:val="2"/>
          <w:numId w:val="4"/>
        </w:numPr>
        <w:suppressAutoHyphens/>
        <w:spacing w:before="120"/>
        <w:ind w:left="284" w:hanging="284"/>
        <w:jc w:val="both"/>
        <w:rPr>
          <w:rFonts w:asciiTheme="minorHAnsi" w:hAnsiTheme="minorHAnsi" w:cstheme="minorHAnsi"/>
        </w:rPr>
      </w:pPr>
      <w:r w:rsidRPr="00D409E9">
        <w:rPr>
          <w:rFonts w:asciiTheme="minorHAnsi" w:hAnsiTheme="minorHAnsi" w:cstheme="minorHAnsi"/>
        </w:rPr>
        <w:t xml:space="preserve">Nie przewiduje się żadnych przedpłat ani zaliczek na poczet realizacji przedmiotu umowy, </w:t>
      </w:r>
      <w:r w:rsidRPr="00D409E9">
        <w:rPr>
          <w:rFonts w:asciiTheme="minorHAnsi" w:hAnsiTheme="minorHAnsi" w:cstheme="minorHAnsi"/>
        </w:rPr>
        <w:br/>
        <w:t xml:space="preserve">a płatność nastąpi zgodnie z zapisem umowy, której wzór załączono do SWZ (załącznik nr </w:t>
      </w:r>
      <w:r w:rsidR="0084575A" w:rsidRPr="00D409E9">
        <w:rPr>
          <w:rFonts w:asciiTheme="minorHAnsi" w:hAnsiTheme="minorHAnsi" w:cstheme="minorHAnsi"/>
        </w:rPr>
        <w:t>4</w:t>
      </w:r>
      <w:r w:rsidRPr="00D409E9">
        <w:rPr>
          <w:rFonts w:asciiTheme="minorHAnsi" w:hAnsiTheme="minorHAnsi" w:cstheme="minorHAnsi"/>
        </w:rPr>
        <w:t xml:space="preserve"> do SWZ). </w:t>
      </w:r>
    </w:p>
    <w:p w14:paraId="144EF0B5" w14:textId="77777777" w:rsidR="00DD76ED" w:rsidRPr="00D409E9" w:rsidRDefault="00DD76ED" w:rsidP="00D409E9">
      <w:pPr>
        <w:numPr>
          <w:ilvl w:val="2"/>
          <w:numId w:val="4"/>
        </w:numPr>
        <w:suppressAutoHyphens/>
        <w:spacing w:before="120"/>
        <w:ind w:left="284" w:hanging="284"/>
        <w:jc w:val="both"/>
        <w:rPr>
          <w:rFonts w:asciiTheme="minorHAnsi" w:hAnsiTheme="minorHAnsi" w:cstheme="minorHAnsi"/>
        </w:rPr>
      </w:pPr>
      <w:r w:rsidRPr="00D409E9">
        <w:rPr>
          <w:rFonts w:asciiTheme="minorHAnsi" w:hAnsiTheme="minorHAnsi" w:cstheme="minorHAnsi"/>
        </w:rPr>
        <w:t xml:space="preserve">Cena oferty winna być podana do dwóch miejsc po przecinku. </w:t>
      </w:r>
    </w:p>
    <w:p w14:paraId="33750C5F" w14:textId="77777777" w:rsidR="00DD76ED" w:rsidRPr="00D409E9" w:rsidRDefault="00DD76ED" w:rsidP="00D409E9">
      <w:pPr>
        <w:numPr>
          <w:ilvl w:val="2"/>
          <w:numId w:val="4"/>
        </w:numPr>
        <w:suppressAutoHyphens/>
        <w:spacing w:before="120"/>
        <w:ind w:left="284" w:hanging="284"/>
        <w:jc w:val="both"/>
        <w:rPr>
          <w:rFonts w:asciiTheme="minorHAnsi" w:hAnsiTheme="minorHAnsi" w:cstheme="minorHAnsi"/>
        </w:rPr>
      </w:pPr>
      <w:r w:rsidRPr="00D409E9">
        <w:rPr>
          <w:rFonts w:asciiTheme="minorHAnsi" w:hAnsiTheme="minorHAnsi" w:cstheme="minorHAnsi"/>
        </w:rPr>
        <w:t>Cena oferty winna być ceną brutto, zawierającą podatek VAT.</w:t>
      </w:r>
    </w:p>
    <w:p w14:paraId="2C687054" w14:textId="24878FC9" w:rsidR="00DD76ED" w:rsidRPr="00D409E9" w:rsidRDefault="00DD76ED" w:rsidP="00D409E9">
      <w:pPr>
        <w:numPr>
          <w:ilvl w:val="2"/>
          <w:numId w:val="4"/>
        </w:numPr>
        <w:suppressAutoHyphens/>
        <w:spacing w:before="120"/>
        <w:ind w:left="284" w:hanging="284"/>
        <w:jc w:val="both"/>
        <w:rPr>
          <w:rFonts w:asciiTheme="minorHAnsi" w:hAnsiTheme="minorHAnsi" w:cstheme="minorHAnsi"/>
        </w:rPr>
      </w:pPr>
      <w:r w:rsidRPr="00D409E9">
        <w:rPr>
          <w:rFonts w:asciiTheme="minorHAnsi" w:hAnsiTheme="minorHAnsi" w:cstheme="minorHAnsi"/>
        </w:rPr>
        <w:t>Jeżeli okaże się, że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i stawki podatku od towarów i usług, która zgodnie z wiedzą wykonawcy, będzie miała zastosowanie.</w:t>
      </w:r>
    </w:p>
    <w:p w14:paraId="3DAA1BDC" w14:textId="77777777" w:rsidR="00DD76ED" w:rsidRPr="00D409E9" w:rsidRDefault="00DD76ED" w:rsidP="00D409E9">
      <w:pPr>
        <w:numPr>
          <w:ilvl w:val="2"/>
          <w:numId w:val="4"/>
        </w:numPr>
        <w:suppressAutoHyphens/>
        <w:spacing w:before="120"/>
        <w:ind w:left="284" w:hanging="284"/>
        <w:jc w:val="both"/>
        <w:rPr>
          <w:rFonts w:asciiTheme="minorHAnsi" w:hAnsiTheme="minorHAnsi" w:cstheme="minorHAnsi"/>
        </w:rPr>
      </w:pPr>
      <w:r w:rsidRPr="00D409E9">
        <w:rPr>
          <w:rFonts w:asciiTheme="minorHAnsi" w:hAnsiTheme="minorHAnsi" w:cstheme="minorHAnsi"/>
        </w:rPr>
        <w:t>Cena podana w ofercie powinna być ceną kompletną, jednoznaczną i ostateczną.</w:t>
      </w:r>
    </w:p>
    <w:p w14:paraId="41FB9C7D" w14:textId="77777777" w:rsidR="00DD76ED" w:rsidRPr="00D409E9" w:rsidRDefault="00DD76ED" w:rsidP="00D409E9">
      <w:pPr>
        <w:numPr>
          <w:ilvl w:val="2"/>
          <w:numId w:val="4"/>
        </w:numPr>
        <w:suppressAutoHyphens/>
        <w:spacing w:before="120"/>
        <w:ind w:left="284" w:hanging="284"/>
        <w:jc w:val="both"/>
        <w:rPr>
          <w:rFonts w:asciiTheme="minorHAnsi" w:hAnsiTheme="minorHAnsi" w:cstheme="minorHAnsi"/>
        </w:rPr>
      </w:pPr>
      <w:r w:rsidRPr="00D409E9">
        <w:rPr>
          <w:rFonts w:asciiTheme="minorHAnsi" w:hAnsiTheme="minorHAnsi" w:cstheme="minorHAnsi"/>
        </w:rPr>
        <w:t xml:space="preserve">Rozliczenie między Zamawiającym a Wykonawcą prowadzone będą w PLN. </w:t>
      </w:r>
    </w:p>
    <w:p w14:paraId="6CAF51E1" w14:textId="77777777" w:rsidR="00DD76ED" w:rsidRPr="00D409E9" w:rsidRDefault="00DD76ED" w:rsidP="00D409E9">
      <w:pPr>
        <w:suppressAutoHyphens/>
        <w:spacing w:before="120"/>
        <w:jc w:val="both"/>
        <w:rPr>
          <w:rFonts w:asciiTheme="minorHAnsi" w:hAnsiTheme="minorHAnsi" w:cstheme="minorHAnsi"/>
          <w:b/>
          <w:u w:val="single"/>
          <w:lang w:eastAsia="ar-SA"/>
        </w:rPr>
      </w:pPr>
    </w:p>
    <w:p w14:paraId="1CE52937" w14:textId="77777777" w:rsidR="00DD76ED" w:rsidRPr="00D409E9" w:rsidRDefault="00DD76ED" w:rsidP="00D409E9">
      <w:pPr>
        <w:keepNext/>
        <w:spacing w:before="120"/>
        <w:outlineLvl w:val="0"/>
        <w:rPr>
          <w:rFonts w:asciiTheme="minorHAnsi" w:hAnsiTheme="minorHAnsi" w:cstheme="minorHAnsi"/>
          <w:b/>
          <w:bCs/>
          <w:kern w:val="32"/>
          <w:lang w:eastAsia="ar-SA"/>
        </w:rPr>
      </w:pPr>
      <w:bookmarkStart w:id="21" w:name="_Toc130548663"/>
      <w:r w:rsidRPr="00D409E9">
        <w:rPr>
          <w:rFonts w:asciiTheme="minorHAnsi" w:hAnsiTheme="minorHAnsi" w:cstheme="minorHAnsi"/>
          <w:b/>
          <w:bCs/>
          <w:kern w:val="32"/>
          <w:lang w:eastAsia="ar-SA"/>
        </w:rPr>
        <w:t>Rozdział XV. Opis kryteriów oceny ofert wraz z podaniem wag tych kryteriów i sposobu oceny ofert</w:t>
      </w:r>
      <w:bookmarkEnd w:id="21"/>
    </w:p>
    <w:p w14:paraId="14A71AAD" w14:textId="067F0BA9" w:rsidR="00026E51" w:rsidRPr="00026E51" w:rsidRDefault="00026E51" w:rsidP="00EF3C51">
      <w:pPr>
        <w:pStyle w:val="Akapitzlist"/>
        <w:numPr>
          <w:ilvl w:val="0"/>
          <w:numId w:val="23"/>
        </w:numPr>
        <w:spacing w:before="120"/>
        <w:ind w:left="284" w:hanging="284"/>
        <w:jc w:val="both"/>
        <w:rPr>
          <w:rFonts w:asciiTheme="minorHAnsi" w:hAnsiTheme="minorHAnsi" w:cstheme="minorHAnsi"/>
        </w:rPr>
      </w:pPr>
      <w:r w:rsidRPr="00026E51">
        <w:rPr>
          <w:rFonts w:asciiTheme="minorHAnsi" w:hAnsiTheme="minorHAnsi" w:cstheme="minorHAnsi"/>
        </w:rPr>
        <w:t xml:space="preserve">Przy wyborze najkorzystniejszej oferty </w:t>
      </w:r>
      <w:r w:rsidR="000E6C9F">
        <w:rPr>
          <w:rFonts w:asciiTheme="minorHAnsi" w:hAnsiTheme="minorHAnsi" w:cstheme="minorHAnsi"/>
        </w:rPr>
        <w:t>Z</w:t>
      </w:r>
      <w:r w:rsidRPr="00026E51">
        <w:rPr>
          <w:rFonts w:asciiTheme="minorHAnsi" w:hAnsiTheme="minorHAnsi" w:cstheme="minorHAnsi"/>
        </w:rPr>
        <w:t>amawiający będzie kierował się następującymi kryteriami i odpowiadającymi im znaczeniami oraz w następujący sposób będzie oceniał spełnienie kryteriów:</w:t>
      </w:r>
    </w:p>
    <w:p w14:paraId="69B72474" w14:textId="77777777" w:rsidR="00026E51" w:rsidRPr="00026E51" w:rsidRDefault="00026E51" w:rsidP="00026E51">
      <w:pPr>
        <w:spacing w:before="120"/>
        <w:jc w:val="both"/>
        <w:rPr>
          <w:rFonts w:asciiTheme="minorHAnsi" w:hAnsiTheme="minorHAnsi" w:cstheme="minorHAnsi"/>
        </w:rPr>
      </w:pPr>
    </w:p>
    <w:tbl>
      <w:tblPr>
        <w:tblStyle w:val="Tabela-Siatka"/>
        <w:tblW w:w="0" w:type="auto"/>
        <w:tblInd w:w="720" w:type="dxa"/>
        <w:tblLook w:val="04A0" w:firstRow="1" w:lastRow="0" w:firstColumn="1" w:lastColumn="0" w:noHBand="0" w:noVBand="1"/>
      </w:tblPr>
      <w:tblGrid>
        <w:gridCol w:w="551"/>
        <w:gridCol w:w="3969"/>
        <w:gridCol w:w="1691"/>
        <w:gridCol w:w="2131"/>
      </w:tblGrid>
      <w:tr w:rsidR="00026E51" w:rsidRPr="00831C52" w14:paraId="25621F35" w14:textId="77777777" w:rsidTr="00026E51">
        <w:tc>
          <w:tcPr>
            <w:tcW w:w="551" w:type="dxa"/>
          </w:tcPr>
          <w:p w14:paraId="31FE6C87" w14:textId="77777777" w:rsidR="00026E51" w:rsidRPr="00831C52" w:rsidRDefault="00026E51" w:rsidP="00026E51">
            <w:pPr>
              <w:pStyle w:val="Akapitzlist"/>
              <w:spacing w:before="120"/>
              <w:ind w:left="0"/>
              <w:jc w:val="both"/>
              <w:rPr>
                <w:rFonts w:asciiTheme="minorHAnsi" w:hAnsiTheme="minorHAnsi" w:cstheme="minorHAnsi"/>
                <w:b/>
                <w:bCs/>
              </w:rPr>
            </w:pPr>
            <w:r w:rsidRPr="00831C52">
              <w:rPr>
                <w:rFonts w:asciiTheme="minorHAnsi" w:hAnsiTheme="minorHAnsi" w:cstheme="minorHAnsi"/>
                <w:b/>
                <w:bCs/>
              </w:rPr>
              <w:t>Lp.</w:t>
            </w:r>
          </w:p>
        </w:tc>
        <w:tc>
          <w:tcPr>
            <w:tcW w:w="3969" w:type="dxa"/>
          </w:tcPr>
          <w:p w14:paraId="08965096" w14:textId="77777777" w:rsidR="00026E51" w:rsidRPr="00831C52" w:rsidRDefault="00026E51" w:rsidP="00026E51">
            <w:pPr>
              <w:pStyle w:val="Akapitzlist"/>
              <w:spacing w:before="120"/>
              <w:ind w:left="0"/>
              <w:jc w:val="both"/>
              <w:rPr>
                <w:rFonts w:asciiTheme="minorHAnsi" w:hAnsiTheme="minorHAnsi" w:cstheme="minorHAnsi"/>
                <w:b/>
                <w:bCs/>
              </w:rPr>
            </w:pPr>
            <w:r w:rsidRPr="00831C52">
              <w:rPr>
                <w:rFonts w:asciiTheme="minorHAnsi" w:hAnsiTheme="minorHAnsi" w:cstheme="minorHAnsi"/>
                <w:b/>
                <w:bCs/>
              </w:rPr>
              <w:t>Kryterium</w:t>
            </w:r>
          </w:p>
        </w:tc>
        <w:tc>
          <w:tcPr>
            <w:tcW w:w="1691" w:type="dxa"/>
          </w:tcPr>
          <w:p w14:paraId="099E404B" w14:textId="77777777" w:rsidR="00026E51" w:rsidRPr="00831C52" w:rsidRDefault="00026E51" w:rsidP="00026E51">
            <w:pPr>
              <w:pStyle w:val="Akapitzlist"/>
              <w:spacing w:before="120"/>
              <w:ind w:left="0"/>
              <w:jc w:val="both"/>
              <w:rPr>
                <w:rFonts w:asciiTheme="minorHAnsi" w:hAnsiTheme="minorHAnsi" w:cstheme="minorHAnsi"/>
                <w:b/>
                <w:bCs/>
              </w:rPr>
            </w:pPr>
            <w:r w:rsidRPr="00831C52">
              <w:rPr>
                <w:rFonts w:asciiTheme="minorHAnsi" w:hAnsiTheme="minorHAnsi" w:cstheme="minorHAnsi"/>
                <w:b/>
                <w:bCs/>
              </w:rPr>
              <w:t>Waga %</w:t>
            </w:r>
          </w:p>
        </w:tc>
        <w:tc>
          <w:tcPr>
            <w:tcW w:w="2131" w:type="dxa"/>
          </w:tcPr>
          <w:p w14:paraId="171540C2" w14:textId="77777777" w:rsidR="00026E51" w:rsidRPr="00831C52" w:rsidRDefault="00026E51" w:rsidP="00026E51">
            <w:pPr>
              <w:pStyle w:val="Akapitzlist"/>
              <w:spacing w:before="120"/>
              <w:ind w:left="0"/>
              <w:jc w:val="both"/>
              <w:rPr>
                <w:rFonts w:asciiTheme="minorHAnsi" w:hAnsiTheme="minorHAnsi" w:cstheme="minorHAnsi"/>
                <w:b/>
                <w:bCs/>
              </w:rPr>
            </w:pPr>
            <w:r w:rsidRPr="00831C52">
              <w:rPr>
                <w:rFonts w:asciiTheme="minorHAnsi" w:hAnsiTheme="minorHAnsi" w:cstheme="minorHAnsi"/>
                <w:b/>
                <w:bCs/>
              </w:rPr>
              <w:t>Oznaczenie</w:t>
            </w:r>
          </w:p>
        </w:tc>
      </w:tr>
      <w:tr w:rsidR="00026E51" w:rsidRPr="00026E51" w14:paraId="43F39B3D" w14:textId="77777777" w:rsidTr="00026E51">
        <w:tc>
          <w:tcPr>
            <w:tcW w:w="551" w:type="dxa"/>
          </w:tcPr>
          <w:p w14:paraId="4053E7BB" w14:textId="77777777" w:rsidR="00026E51" w:rsidRPr="00026E51" w:rsidRDefault="00026E51" w:rsidP="00026E51">
            <w:pPr>
              <w:pStyle w:val="Akapitzlist"/>
              <w:spacing w:before="120"/>
              <w:ind w:left="0"/>
              <w:jc w:val="both"/>
              <w:rPr>
                <w:rFonts w:asciiTheme="minorHAnsi" w:hAnsiTheme="minorHAnsi" w:cstheme="minorHAnsi"/>
              </w:rPr>
            </w:pPr>
            <w:r w:rsidRPr="00026E51">
              <w:rPr>
                <w:rFonts w:asciiTheme="minorHAnsi" w:hAnsiTheme="minorHAnsi" w:cstheme="minorHAnsi"/>
              </w:rPr>
              <w:t>1</w:t>
            </w:r>
          </w:p>
        </w:tc>
        <w:tc>
          <w:tcPr>
            <w:tcW w:w="3969" w:type="dxa"/>
          </w:tcPr>
          <w:p w14:paraId="6DEDC29A" w14:textId="77777777" w:rsidR="00026E51" w:rsidRPr="00026E51" w:rsidRDefault="00026E51" w:rsidP="00026E51">
            <w:pPr>
              <w:pStyle w:val="Akapitzlist"/>
              <w:spacing w:before="120"/>
              <w:ind w:left="0"/>
              <w:jc w:val="both"/>
              <w:rPr>
                <w:rFonts w:asciiTheme="minorHAnsi" w:hAnsiTheme="minorHAnsi" w:cstheme="minorHAnsi"/>
              </w:rPr>
            </w:pPr>
            <w:r w:rsidRPr="00026E51">
              <w:rPr>
                <w:rFonts w:asciiTheme="minorHAnsi" w:hAnsiTheme="minorHAnsi" w:cstheme="minorHAnsi"/>
              </w:rPr>
              <w:t>Cena brutto wykonania zamówienia</w:t>
            </w:r>
          </w:p>
        </w:tc>
        <w:tc>
          <w:tcPr>
            <w:tcW w:w="1691" w:type="dxa"/>
          </w:tcPr>
          <w:p w14:paraId="554F8DB2" w14:textId="5103E2D4" w:rsidR="00026E51" w:rsidRPr="00026E51" w:rsidRDefault="00180835" w:rsidP="00026E51">
            <w:pPr>
              <w:pStyle w:val="Akapitzlist"/>
              <w:spacing w:before="120"/>
              <w:ind w:left="0"/>
              <w:jc w:val="both"/>
              <w:rPr>
                <w:rFonts w:asciiTheme="minorHAnsi" w:hAnsiTheme="minorHAnsi" w:cstheme="minorHAnsi"/>
              </w:rPr>
            </w:pPr>
            <w:r>
              <w:rPr>
                <w:rFonts w:asciiTheme="minorHAnsi" w:hAnsiTheme="minorHAnsi" w:cstheme="minorHAnsi"/>
              </w:rPr>
              <w:t>80</w:t>
            </w:r>
          </w:p>
        </w:tc>
        <w:tc>
          <w:tcPr>
            <w:tcW w:w="2131" w:type="dxa"/>
          </w:tcPr>
          <w:p w14:paraId="67FBDA53" w14:textId="77777777" w:rsidR="00026E51" w:rsidRPr="00026E51" w:rsidRDefault="00026E51" w:rsidP="00026E51">
            <w:pPr>
              <w:pStyle w:val="Akapitzlist"/>
              <w:spacing w:before="120"/>
              <w:ind w:left="0"/>
              <w:jc w:val="both"/>
              <w:rPr>
                <w:rFonts w:asciiTheme="minorHAnsi" w:hAnsiTheme="minorHAnsi" w:cstheme="minorHAnsi"/>
              </w:rPr>
            </w:pPr>
            <w:r w:rsidRPr="00026E51">
              <w:rPr>
                <w:rFonts w:asciiTheme="minorHAnsi" w:hAnsiTheme="minorHAnsi" w:cstheme="minorHAnsi"/>
              </w:rPr>
              <w:t>PK1</w:t>
            </w:r>
          </w:p>
        </w:tc>
      </w:tr>
      <w:tr w:rsidR="00026E51" w:rsidRPr="00026E51" w14:paraId="249816EC" w14:textId="77777777" w:rsidTr="00026E51">
        <w:tc>
          <w:tcPr>
            <w:tcW w:w="551" w:type="dxa"/>
          </w:tcPr>
          <w:p w14:paraId="73973B03" w14:textId="77777777" w:rsidR="00026E51" w:rsidRPr="00026E51" w:rsidRDefault="00026E51" w:rsidP="00026E51">
            <w:pPr>
              <w:pStyle w:val="Akapitzlist"/>
              <w:spacing w:before="120"/>
              <w:ind w:left="0"/>
              <w:jc w:val="both"/>
              <w:rPr>
                <w:rFonts w:asciiTheme="minorHAnsi" w:hAnsiTheme="minorHAnsi" w:cstheme="minorHAnsi"/>
              </w:rPr>
            </w:pPr>
            <w:r w:rsidRPr="00026E51">
              <w:rPr>
                <w:rFonts w:asciiTheme="minorHAnsi" w:hAnsiTheme="minorHAnsi" w:cstheme="minorHAnsi"/>
              </w:rPr>
              <w:t>2</w:t>
            </w:r>
          </w:p>
        </w:tc>
        <w:tc>
          <w:tcPr>
            <w:tcW w:w="3969" w:type="dxa"/>
          </w:tcPr>
          <w:p w14:paraId="0BBFE9B7" w14:textId="127486D3" w:rsidR="00026E51" w:rsidRPr="00026E51" w:rsidRDefault="00180835" w:rsidP="00026E51">
            <w:pPr>
              <w:pStyle w:val="Akapitzlist"/>
              <w:spacing w:before="120"/>
              <w:ind w:left="0"/>
              <w:jc w:val="both"/>
              <w:rPr>
                <w:rFonts w:asciiTheme="minorHAnsi" w:hAnsiTheme="minorHAnsi" w:cstheme="minorHAnsi"/>
              </w:rPr>
            </w:pPr>
            <w:r>
              <w:rPr>
                <w:rFonts w:asciiTheme="minorHAnsi" w:hAnsiTheme="minorHAnsi" w:cstheme="minorHAnsi"/>
              </w:rPr>
              <w:t>Dodatkowe wykształcenie osób</w:t>
            </w:r>
          </w:p>
        </w:tc>
        <w:tc>
          <w:tcPr>
            <w:tcW w:w="1691" w:type="dxa"/>
          </w:tcPr>
          <w:p w14:paraId="5C75BC43" w14:textId="6D6204E6" w:rsidR="00026E51" w:rsidRPr="00026E51" w:rsidRDefault="00180835" w:rsidP="00026E51">
            <w:pPr>
              <w:pStyle w:val="Akapitzlist"/>
              <w:spacing w:before="120"/>
              <w:ind w:left="0"/>
              <w:jc w:val="both"/>
              <w:rPr>
                <w:rFonts w:asciiTheme="minorHAnsi" w:hAnsiTheme="minorHAnsi" w:cstheme="minorHAnsi"/>
              </w:rPr>
            </w:pPr>
            <w:r>
              <w:rPr>
                <w:rFonts w:asciiTheme="minorHAnsi" w:hAnsiTheme="minorHAnsi" w:cstheme="minorHAnsi"/>
              </w:rPr>
              <w:t>20</w:t>
            </w:r>
          </w:p>
        </w:tc>
        <w:tc>
          <w:tcPr>
            <w:tcW w:w="2131" w:type="dxa"/>
          </w:tcPr>
          <w:p w14:paraId="2BC44BAE" w14:textId="77777777" w:rsidR="00026E51" w:rsidRPr="00026E51" w:rsidRDefault="00026E51" w:rsidP="00026E51">
            <w:pPr>
              <w:pStyle w:val="Akapitzlist"/>
              <w:spacing w:before="120"/>
              <w:ind w:left="0"/>
              <w:jc w:val="both"/>
              <w:rPr>
                <w:rFonts w:asciiTheme="minorHAnsi" w:hAnsiTheme="minorHAnsi" w:cstheme="minorHAnsi"/>
              </w:rPr>
            </w:pPr>
            <w:r w:rsidRPr="00026E51">
              <w:rPr>
                <w:rFonts w:asciiTheme="minorHAnsi" w:hAnsiTheme="minorHAnsi" w:cstheme="minorHAnsi"/>
              </w:rPr>
              <w:t>PK2</w:t>
            </w:r>
          </w:p>
        </w:tc>
      </w:tr>
    </w:tbl>
    <w:p w14:paraId="0FAB8A2A" w14:textId="77777777" w:rsidR="00026E51" w:rsidRPr="00026E51" w:rsidRDefault="00026E51" w:rsidP="00026E51">
      <w:pPr>
        <w:pStyle w:val="Akapitzlist"/>
        <w:spacing w:before="120"/>
        <w:jc w:val="both"/>
        <w:rPr>
          <w:rFonts w:asciiTheme="minorHAnsi" w:hAnsiTheme="minorHAnsi" w:cstheme="minorHAnsi"/>
        </w:rPr>
      </w:pPr>
    </w:p>
    <w:p w14:paraId="42E02887" w14:textId="77777777" w:rsidR="00026E51" w:rsidRPr="00026E51" w:rsidRDefault="00026E51" w:rsidP="00EF3C51">
      <w:pPr>
        <w:pStyle w:val="Akapitzlist"/>
        <w:numPr>
          <w:ilvl w:val="0"/>
          <w:numId w:val="23"/>
        </w:numPr>
        <w:spacing w:before="120"/>
        <w:ind w:left="284" w:hanging="284"/>
        <w:jc w:val="both"/>
        <w:rPr>
          <w:rFonts w:asciiTheme="minorHAnsi" w:hAnsiTheme="minorHAnsi" w:cstheme="minorHAnsi"/>
        </w:rPr>
      </w:pPr>
      <w:r w:rsidRPr="00026E51">
        <w:rPr>
          <w:rFonts w:asciiTheme="minorHAnsi" w:hAnsiTheme="minorHAnsi" w:cstheme="minorHAnsi"/>
        </w:rPr>
        <w:t>Sposób obliczenia punktów:</w:t>
      </w:r>
    </w:p>
    <w:p w14:paraId="2C7F9085" w14:textId="77777777" w:rsidR="00026E51" w:rsidRPr="00026E51" w:rsidRDefault="00026E51" w:rsidP="00EF3C51">
      <w:pPr>
        <w:pStyle w:val="Akapitzlist"/>
        <w:numPr>
          <w:ilvl w:val="0"/>
          <w:numId w:val="24"/>
        </w:numPr>
        <w:spacing w:before="120"/>
        <w:ind w:left="1224" w:hanging="504"/>
        <w:jc w:val="both"/>
        <w:rPr>
          <w:rFonts w:asciiTheme="minorHAnsi" w:hAnsiTheme="minorHAnsi" w:cstheme="minorHAnsi"/>
        </w:rPr>
      </w:pPr>
      <w:r w:rsidRPr="00026E51">
        <w:rPr>
          <w:rFonts w:asciiTheme="minorHAnsi" w:hAnsiTheme="minorHAnsi" w:cstheme="minorHAnsi"/>
        </w:rPr>
        <w:t xml:space="preserve">Dla kryterium </w:t>
      </w:r>
      <w:r w:rsidRPr="00026E51">
        <w:rPr>
          <w:rFonts w:asciiTheme="minorHAnsi" w:hAnsiTheme="minorHAnsi" w:cstheme="minorHAnsi"/>
          <w:b/>
          <w:bCs/>
        </w:rPr>
        <w:t>Cena brutto wykonania zamówienia</w:t>
      </w:r>
      <w:r w:rsidRPr="00026E51">
        <w:rPr>
          <w:rFonts w:asciiTheme="minorHAnsi" w:hAnsiTheme="minorHAnsi" w:cstheme="minorHAnsi"/>
        </w:rPr>
        <w:t>:</w:t>
      </w:r>
    </w:p>
    <w:p w14:paraId="34D8111D" w14:textId="3806B12D" w:rsidR="00026E51" w:rsidRPr="00026E51" w:rsidRDefault="00026E51" w:rsidP="00026E51">
      <w:pPr>
        <w:pStyle w:val="Akapitzlist"/>
        <w:spacing w:before="120"/>
        <w:ind w:left="1224"/>
        <w:jc w:val="both"/>
        <w:rPr>
          <w:rFonts w:asciiTheme="minorHAnsi" w:hAnsiTheme="minorHAnsi" w:cstheme="minorHAnsi"/>
        </w:rPr>
      </w:pPr>
      <w:r w:rsidRPr="00026E51">
        <w:rPr>
          <w:rFonts w:asciiTheme="minorHAnsi" w:hAnsiTheme="minorHAnsi" w:cstheme="minorHAnsi"/>
        </w:rPr>
        <w:t xml:space="preserve">Przez kryterium Cena brutto wykonania zamówienia </w:t>
      </w:r>
      <w:r w:rsidR="000E6C9F">
        <w:rPr>
          <w:rFonts w:asciiTheme="minorHAnsi" w:hAnsiTheme="minorHAnsi" w:cstheme="minorHAnsi"/>
        </w:rPr>
        <w:t>Z</w:t>
      </w:r>
      <w:r w:rsidRPr="00026E51">
        <w:rPr>
          <w:rFonts w:asciiTheme="minorHAnsi" w:hAnsiTheme="minorHAnsi" w:cstheme="minorHAnsi"/>
        </w:rPr>
        <w:t xml:space="preserve">amawiający rozumie całkowity koszt brutto realizacji całości zamówienia. Do oceny </w:t>
      </w:r>
      <w:r w:rsidR="000E6C9F">
        <w:rPr>
          <w:rFonts w:asciiTheme="minorHAnsi" w:hAnsiTheme="minorHAnsi" w:cstheme="minorHAnsi"/>
        </w:rPr>
        <w:t>Z</w:t>
      </w:r>
      <w:r w:rsidRPr="00026E51">
        <w:rPr>
          <w:rFonts w:asciiTheme="minorHAnsi" w:hAnsiTheme="minorHAnsi" w:cstheme="minorHAnsi"/>
        </w:rPr>
        <w:t xml:space="preserve">amawiający przyjmuje cenę brutto wpisaną przez </w:t>
      </w:r>
      <w:r w:rsidR="005610B4">
        <w:rPr>
          <w:rFonts w:asciiTheme="minorHAnsi" w:hAnsiTheme="minorHAnsi" w:cstheme="minorHAnsi"/>
        </w:rPr>
        <w:t>W</w:t>
      </w:r>
      <w:r w:rsidRPr="00026E51">
        <w:rPr>
          <w:rFonts w:asciiTheme="minorHAnsi" w:hAnsiTheme="minorHAnsi" w:cstheme="minorHAnsi"/>
        </w:rPr>
        <w:t xml:space="preserve">ykonawcę do </w:t>
      </w:r>
      <w:r>
        <w:rPr>
          <w:rFonts w:asciiTheme="minorHAnsi" w:hAnsiTheme="minorHAnsi" w:cstheme="minorHAnsi"/>
        </w:rPr>
        <w:t>F</w:t>
      </w:r>
      <w:r w:rsidRPr="00026E51">
        <w:rPr>
          <w:rFonts w:asciiTheme="minorHAnsi" w:hAnsiTheme="minorHAnsi" w:cstheme="minorHAnsi"/>
        </w:rPr>
        <w:t xml:space="preserve">ormularza ofertowego, którego wzór stanowi załącznik nr </w:t>
      </w:r>
      <w:r>
        <w:rPr>
          <w:rFonts w:asciiTheme="minorHAnsi" w:hAnsiTheme="minorHAnsi" w:cstheme="minorHAnsi"/>
        </w:rPr>
        <w:t>1</w:t>
      </w:r>
      <w:r w:rsidRPr="00026E51">
        <w:rPr>
          <w:rFonts w:asciiTheme="minorHAnsi" w:hAnsiTheme="minorHAnsi" w:cstheme="minorHAnsi"/>
        </w:rPr>
        <w:t xml:space="preserve"> do SWZ.</w:t>
      </w:r>
    </w:p>
    <w:p w14:paraId="6015545C" w14:textId="77777777" w:rsidR="00026E51" w:rsidRPr="00026E51" w:rsidRDefault="00026E51" w:rsidP="00026E51">
      <w:pPr>
        <w:pStyle w:val="Akapitzlist"/>
        <w:spacing w:before="120"/>
        <w:ind w:left="1224"/>
        <w:jc w:val="both"/>
        <w:rPr>
          <w:rFonts w:asciiTheme="minorHAnsi" w:hAnsiTheme="minorHAnsi" w:cstheme="minorHAnsi"/>
        </w:rPr>
      </w:pPr>
      <w:r w:rsidRPr="00026E51">
        <w:rPr>
          <w:rFonts w:asciiTheme="minorHAnsi" w:hAnsiTheme="minorHAnsi" w:cstheme="minorHAnsi"/>
        </w:rPr>
        <w:t>Sposób obliczenia PK1:</w:t>
      </w:r>
    </w:p>
    <w:p w14:paraId="2D522A8F" w14:textId="3F776031" w:rsidR="00026E51" w:rsidRPr="00026E51" w:rsidRDefault="00026E51" w:rsidP="00026E51">
      <w:pPr>
        <w:pStyle w:val="Akapitzlist"/>
        <w:spacing w:before="120"/>
        <w:ind w:left="1224"/>
        <w:jc w:val="both"/>
        <w:rPr>
          <w:rFonts w:asciiTheme="minorHAnsi" w:hAnsiTheme="minorHAnsi" w:cstheme="minorHAnsi"/>
        </w:rPr>
      </w:pPr>
      <w:r w:rsidRPr="00026E51">
        <w:rPr>
          <w:rFonts w:asciiTheme="minorHAnsi" w:hAnsiTheme="minorHAnsi" w:cstheme="minorHAnsi"/>
        </w:rPr>
        <w:t xml:space="preserve">PK1 = (CN / CR x </w:t>
      </w:r>
      <w:r w:rsidR="00180835">
        <w:rPr>
          <w:rFonts w:asciiTheme="minorHAnsi" w:hAnsiTheme="minorHAnsi" w:cstheme="minorHAnsi"/>
        </w:rPr>
        <w:t>8</w:t>
      </w:r>
      <w:r w:rsidRPr="00026E51">
        <w:rPr>
          <w:rFonts w:asciiTheme="minorHAnsi" w:hAnsiTheme="minorHAnsi" w:cstheme="minorHAnsi"/>
        </w:rPr>
        <w:t>0 %) x 100</w:t>
      </w:r>
    </w:p>
    <w:p w14:paraId="44378152" w14:textId="77777777" w:rsidR="00026E51" w:rsidRPr="00026E51" w:rsidRDefault="00026E51" w:rsidP="00026E51">
      <w:pPr>
        <w:pStyle w:val="Akapitzlist"/>
        <w:spacing w:before="120"/>
        <w:ind w:left="1224"/>
        <w:jc w:val="both"/>
        <w:rPr>
          <w:rFonts w:asciiTheme="minorHAnsi" w:hAnsiTheme="minorHAnsi" w:cstheme="minorHAnsi"/>
        </w:rPr>
      </w:pPr>
      <w:r w:rsidRPr="00026E51">
        <w:rPr>
          <w:rFonts w:asciiTheme="minorHAnsi" w:hAnsiTheme="minorHAnsi" w:cstheme="minorHAnsi"/>
        </w:rPr>
        <w:t>PK1 – liczba punktów dla kryterium</w:t>
      </w:r>
    </w:p>
    <w:p w14:paraId="20690AAC" w14:textId="77777777" w:rsidR="00026E51" w:rsidRPr="00026E51" w:rsidRDefault="00026E51" w:rsidP="00026E51">
      <w:pPr>
        <w:pStyle w:val="Akapitzlist"/>
        <w:spacing w:before="120"/>
        <w:ind w:left="1224"/>
        <w:jc w:val="both"/>
        <w:rPr>
          <w:rFonts w:asciiTheme="minorHAnsi" w:hAnsiTheme="minorHAnsi" w:cstheme="minorHAnsi"/>
        </w:rPr>
      </w:pPr>
      <w:r w:rsidRPr="00026E51">
        <w:rPr>
          <w:rFonts w:asciiTheme="minorHAnsi" w:hAnsiTheme="minorHAnsi" w:cstheme="minorHAnsi"/>
        </w:rPr>
        <w:t>CN – najniższa oferowana cena</w:t>
      </w:r>
    </w:p>
    <w:p w14:paraId="78CB20D4" w14:textId="77777777" w:rsidR="00026E51" w:rsidRPr="00026E51" w:rsidRDefault="00026E51" w:rsidP="00026E51">
      <w:pPr>
        <w:pStyle w:val="Akapitzlist"/>
        <w:spacing w:before="120"/>
        <w:ind w:left="1224"/>
        <w:jc w:val="both"/>
        <w:rPr>
          <w:rFonts w:asciiTheme="minorHAnsi" w:hAnsiTheme="minorHAnsi" w:cstheme="minorHAnsi"/>
        </w:rPr>
      </w:pPr>
      <w:r w:rsidRPr="00026E51">
        <w:rPr>
          <w:rFonts w:asciiTheme="minorHAnsi" w:hAnsiTheme="minorHAnsi" w:cstheme="minorHAnsi"/>
        </w:rPr>
        <w:t>CR – cena oferty rozpatrywanej</w:t>
      </w:r>
    </w:p>
    <w:p w14:paraId="23B755A3" w14:textId="08B1A2DD" w:rsidR="00026E51" w:rsidRPr="00026E51" w:rsidRDefault="00180835" w:rsidP="00026E51">
      <w:pPr>
        <w:pStyle w:val="Akapitzlist"/>
        <w:spacing w:before="120"/>
        <w:ind w:left="1224"/>
        <w:jc w:val="both"/>
        <w:rPr>
          <w:rFonts w:asciiTheme="minorHAnsi" w:hAnsiTheme="minorHAnsi" w:cstheme="minorHAnsi"/>
        </w:rPr>
      </w:pPr>
      <w:r>
        <w:rPr>
          <w:rFonts w:asciiTheme="minorHAnsi" w:hAnsiTheme="minorHAnsi" w:cstheme="minorHAnsi"/>
        </w:rPr>
        <w:lastRenderedPageBreak/>
        <w:t>8</w:t>
      </w:r>
      <w:r w:rsidR="00026E51" w:rsidRPr="00026E51">
        <w:rPr>
          <w:rFonts w:asciiTheme="minorHAnsi" w:hAnsiTheme="minorHAnsi" w:cstheme="minorHAnsi"/>
        </w:rPr>
        <w:t>0% – waga kryterium „Cena brutto wykonania zamówienia”</w:t>
      </w:r>
    </w:p>
    <w:p w14:paraId="4B5D01FD" w14:textId="77777777" w:rsidR="00026E51" w:rsidRPr="00026E51" w:rsidRDefault="00026E51" w:rsidP="00026E51">
      <w:pPr>
        <w:pStyle w:val="Akapitzlist"/>
        <w:spacing w:before="120"/>
        <w:ind w:left="1224"/>
        <w:jc w:val="both"/>
        <w:rPr>
          <w:rFonts w:asciiTheme="minorHAnsi" w:hAnsiTheme="minorHAnsi" w:cstheme="minorHAnsi"/>
        </w:rPr>
      </w:pPr>
      <w:r w:rsidRPr="00026E51">
        <w:rPr>
          <w:rFonts w:asciiTheme="minorHAnsi" w:hAnsiTheme="minorHAnsi" w:cstheme="minorHAnsi"/>
        </w:rPr>
        <w:t>100 – wskaźnik stały</w:t>
      </w:r>
    </w:p>
    <w:p w14:paraId="1D433569" w14:textId="1F14FBEF" w:rsidR="00026E51" w:rsidRPr="00026E51" w:rsidRDefault="00026E51" w:rsidP="00026E51">
      <w:pPr>
        <w:pStyle w:val="Akapitzlist"/>
        <w:spacing w:before="120"/>
        <w:ind w:left="1224"/>
        <w:jc w:val="both"/>
        <w:rPr>
          <w:rFonts w:asciiTheme="minorHAnsi" w:hAnsiTheme="minorHAnsi" w:cstheme="minorHAnsi"/>
        </w:rPr>
      </w:pPr>
      <w:r w:rsidRPr="00026E51">
        <w:rPr>
          <w:rFonts w:asciiTheme="minorHAnsi" w:hAnsiTheme="minorHAnsi" w:cstheme="minorHAnsi"/>
        </w:rPr>
        <w:t xml:space="preserve">Oferta w kryterium Cena brutto wykonania zamówienia może otrzymać maksymalnie </w:t>
      </w:r>
      <w:r w:rsidR="00180835">
        <w:rPr>
          <w:rFonts w:asciiTheme="minorHAnsi" w:hAnsiTheme="minorHAnsi" w:cstheme="minorHAnsi"/>
        </w:rPr>
        <w:t>8</w:t>
      </w:r>
      <w:r w:rsidRPr="00026E51">
        <w:rPr>
          <w:rFonts w:asciiTheme="minorHAnsi" w:hAnsiTheme="minorHAnsi" w:cstheme="minorHAnsi"/>
        </w:rPr>
        <w:t>0 punktów.</w:t>
      </w:r>
    </w:p>
    <w:p w14:paraId="06A157FA" w14:textId="47B6C604" w:rsidR="00D15F73" w:rsidRPr="00D15F73" w:rsidRDefault="00026E51" w:rsidP="00D15F73">
      <w:pPr>
        <w:pStyle w:val="Akapitzlist"/>
        <w:numPr>
          <w:ilvl w:val="0"/>
          <w:numId w:val="24"/>
        </w:numPr>
        <w:spacing w:before="120" w:after="120"/>
        <w:ind w:left="1225" w:hanging="505"/>
        <w:jc w:val="both"/>
        <w:rPr>
          <w:rFonts w:asciiTheme="minorHAnsi" w:hAnsiTheme="minorHAnsi" w:cstheme="minorHAnsi"/>
        </w:rPr>
      </w:pPr>
      <w:r w:rsidRPr="00026E51">
        <w:rPr>
          <w:rFonts w:asciiTheme="minorHAnsi" w:hAnsiTheme="minorHAnsi" w:cstheme="minorHAnsi"/>
        </w:rPr>
        <w:t xml:space="preserve">Dla kryterium </w:t>
      </w:r>
      <w:r w:rsidR="008E0739" w:rsidRPr="008E0739">
        <w:rPr>
          <w:rFonts w:asciiTheme="minorHAnsi" w:hAnsiTheme="minorHAnsi" w:cstheme="minorHAnsi"/>
          <w:b/>
          <w:bCs/>
        </w:rPr>
        <w:t>Dodatkowe wykształcenie osób</w:t>
      </w:r>
      <w:r w:rsidRPr="00026E51">
        <w:rPr>
          <w:rFonts w:asciiTheme="minorHAnsi" w:hAnsiTheme="minorHAnsi" w:cstheme="minorHAnsi"/>
        </w:rPr>
        <w:t>:</w:t>
      </w:r>
    </w:p>
    <w:p w14:paraId="13A82F0C" w14:textId="2F49CC47" w:rsidR="007F1FDC" w:rsidRPr="007F1FDC" w:rsidRDefault="007F1FDC" w:rsidP="007F1FDC">
      <w:pPr>
        <w:pStyle w:val="Akapitzlist"/>
        <w:rPr>
          <w:rFonts w:asciiTheme="minorHAnsi" w:hAnsiTheme="minorHAnsi" w:cstheme="minorHAnsi"/>
        </w:rPr>
      </w:pPr>
      <w:r w:rsidRPr="007F1FDC">
        <w:rPr>
          <w:rFonts w:asciiTheme="minorHAnsi" w:hAnsiTheme="minorHAnsi" w:cstheme="minorHAnsi"/>
        </w:rPr>
        <w:t xml:space="preserve">Przez kryterium Dodatkowe wykształcenie osób </w:t>
      </w:r>
      <w:r w:rsidR="00D31D83">
        <w:rPr>
          <w:rFonts w:asciiTheme="minorHAnsi" w:hAnsiTheme="minorHAnsi" w:cstheme="minorHAnsi"/>
        </w:rPr>
        <w:t>Z</w:t>
      </w:r>
      <w:r w:rsidRPr="007F1FDC">
        <w:rPr>
          <w:rFonts w:asciiTheme="minorHAnsi" w:hAnsiTheme="minorHAnsi" w:cstheme="minorHAnsi"/>
        </w:rPr>
        <w:t>amawiający rozumie dodatkowe (ponad wymagane w zakresie wskazanym w rozdz. VI ust. 1 pkt 1.2</w:t>
      </w:r>
      <w:r w:rsidR="007E184B">
        <w:rPr>
          <w:rFonts w:asciiTheme="minorHAnsi" w:hAnsiTheme="minorHAnsi" w:cstheme="minorHAnsi"/>
        </w:rPr>
        <w:t xml:space="preserve"> </w:t>
      </w:r>
      <w:r w:rsidRPr="007F1FDC">
        <w:rPr>
          <w:rFonts w:asciiTheme="minorHAnsi" w:hAnsiTheme="minorHAnsi" w:cstheme="minorHAnsi"/>
        </w:rPr>
        <w:t xml:space="preserve">SWZ) wykształcenie osób skierowanych do realizacji zamówienia w postaci </w:t>
      </w:r>
      <w:r w:rsidRPr="00D31D83">
        <w:rPr>
          <w:rFonts w:asciiTheme="minorHAnsi" w:hAnsiTheme="minorHAnsi" w:cstheme="minorHAnsi"/>
          <w:b/>
          <w:bCs/>
        </w:rPr>
        <w:t>ukończonego całościowego szkolenia podyplomowego w zakresie psychoterapii (w tym psychoterapii uzależnień), które kończy się egzaminem i uzyskaniem certyfikatu (lub równoważnego dokumentu) psychoterapeuty.</w:t>
      </w:r>
    </w:p>
    <w:p w14:paraId="3621A1E6" w14:textId="598F01F3" w:rsidR="007F1FDC" w:rsidRPr="007F1FDC" w:rsidRDefault="007F1FDC" w:rsidP="007F1FDC">
      <w:pPr>
        <w:pStyle w:val="Akapitzlist"/>
        <w:rPr>
          <w:rFonts w:asciiTheme="minorHAnsi" w:hAnsiTheme="minorHAnsi" w:cstheme="minorHAnsi"/>
        </w:rPr>
      </w:pPr>
      <w:r w:rsidRPr="007F1FDC">
        <w:rPr>
          <w:rFonts w:asciiTheme="minorHAnsi" w:hAnsiTheme="minorHAnsi" w:cstheme="minorHAnsi"/>
        </w:rPr>
        <w:t xml:space="preserve">W kryterium Dodatkowe wykształcenie osób </w:t>
      </w:r>
      <w:r w:rsidR="00D31D83">
        <w:rPr>
          <w:rFonts w:asciiTheme="minorHAnsi" w:hAnsiTheme="minorHAnsi" w:cstheme="minorHAnsi"/>
        </w:rPr>
        <w:t>Z</w:t>
      </w:r>
      <w:r w:rsidRPr="007F1FDC">
        <w:rPr>
          <w:rFonts w:asciiTheme="minorHAnsi" w:hAnsiTheme="minorHAnsi" w:cstheme="minorHAnsi"/>
        </w:rPr>
        <w:t>amawiający przyzna następującą punktację:</w:t>
      </w:r>
    </w:p>
    <w:p w14:paraId="7946B1B0" w14:textId="2D9EDD27" w:rsidR="007E184B" w:rsidRDefault="007E184B" w:rsidP="007E184B">
      <w:pPr>
        <w:pStyle w:val="Akapitzlist"/>
        <w:numPr>
          <w:ilvl w:val="0"/>
          <w:numId w:val="25"/>
        </w:numPr>
        <w:rPr>
          <w:rFonts w:asciiTheme="minorHAnsi" w:hAnsiTheme="minorHAnsi" w:cstheme="minorHAnsi"/>
        </w:rPr>
      </w:pPr>
      <w:r w:rsidRPr="007E184B">
        <w:rPr>
          <w:rFonts w:asciiTheme="minorHAnsi" w:hAnsiTheme="minorHAnsi" w:cstheme="minorHAnsi"/>
        </w:rPr>
        <w:t xml:space="preserve">Jeżeli Wykonawca skieruje do realizacji zamówienia osoby spełniające kryterium dodatkowego wykształcenia w wymiarze odpowiadającym wymiarowi czasu pracy </w:t>
      </w:r>
      <w:r>
        <w:rPr>
          <w:rFonts w:asciiTheme="minorHAnsi" w:hAnsiTheme="minorHAnsi" w:cstheme="minorHAnsi"/>
        </w:rPr>
        <w:t>2</w:t>
      </w:r>
      <w:r w:rsidRPr="007E184B">
        <w:rPr>
          <w:rFonts w:asciiTheme="minorHAnsi" w:hAnsiTheme="minorHAnsi" w:cstheme="minorHAnsi"/>
        </w:rPr>
        <w:t xml:space="preserve"> etat</w:t>
      </w:r>
      <w:r>
        <w:rPr>
          <w:rFonts w:asciiTheme="minorHAnsi" w:hAnsiTheme="minorHAnsi" w:cstheme="minorHAnsi"/>
        </w:rPr>
        <w:t>ów</w:t>
      </w:r>
      <w:r w:rsidRPr="007E184B">
        <w:rPr>
          <w:rFonts w:asciiTheme="minorHAnsi" w:hAnsiTheme="minorHAnsi" w:cstheme="minorHAnsi"/>
        </w:rPr>
        <w:t xml:space="preserve">, oferta otrzyma </w:t>
      </w:r>
      <w:r w:rsidR="00BF4874" w:rsidRPr="00D31D83">
        <w:rPr>
          <w:rFonts w:asciiTheme="minorHAnsi" w:hAnsiTheme="minorHAnsi" w:cstheme="minorHAnsi"/>
        </w:rPr>
        <w:t>5</w:t>
      </w:r>
      <w:r w:rsidRPr="007E184B">
        <w:rPr>
          <w:rFonts w:asciiTheme="minorHAnsi" w:hAnsiTheme="minorHAnsi" w:cstheme="minorHAnsi"/>
        </w:rPr>
        <w:t xml:space="preserve"> punktów. </w:t>
      </w:r>
    </w:p>
    <w:p w14:paraId="5E7EED84" w14:textId="1BF66F4F" w:rsidR="007E184B" w:rsidRDefault="007E184B" w:rsidP="007E184B">
      <w:pPr>
        <w:pStyle w:val="Akapitzlist"/>
        <w:numPr>
          <w:ilvl w:val="0"/>
          <w:numId w:val="25"/>
        </w:numPr>
        <w:rPr>
          <w:rFonts w:asciiTheme="minorHAnsi" w:hAnsiTheme="minorHAnsi" w:cstheme="minorHAnsi"/>
        </w:rPr>
      </w:pPr>
      <w:r>
        <w:rPr>
          <w:rFonts w:asciiTheme="minorHAnsi" w:hAnsiTheme="minorHAnsi" w:cstheme="minorHAnsi"/>
        </w:rPr>
        <w:t xml:space="preserve">Jeżeli Wykonawca skieruje do realizacji zamówienia osoby spełniające kryterium dodatkowego wykształcenia w wymiarze odpowiadającym wymiarowi czasu pracy 3 etatów, oferta otrzyma </w:t>
      </w:r>
      <w:r w:rsidR="00BF4874" w:rsidRPr="00D31D83">
        <w:rPr>
          <w:rFonts w:asciiTheme="minorHAnsi" w:hAnsiTheme="minorHAnsi" w:cstheme="minorHAnsi"/>
        </w:rPr>
        <w:t>10</w:t>
      </w:r>
      <w:r>
        <w:rPr>
          <w:rFonts w:asciiTheme="minorHAnsi" w:hAnsiTheme="minorHAnsi" w:cstheme="minorHAnsi"/>
        </w:rPr>
        <w:t xml:space="preserve"> punktów. </w:t>
      </w:r>
    </w:p>
    <w:p w14:paraId="61AF2DC6" w14:textId="5C73F9F3" w:rsidR="007E184B" w:rsidRDefault="007E184B" w:rsidP="007E184B">
      <w:pPr>
        <w:pStyle w:val="Akapitzlist"/>
        <w:numPr>
          <w:ilvl w:val="0"/>
          <w:numId w:val="25"/>
        </w:numPr>
        <w:rPr>
          <w:rFonts w:asciiTheme="minorHAnsi" w:hAnsiTheme="minorHAnsi" w:cstheme="minorHAnsi"/>
        </w:rPr>
      </w:pPr>
      <w:r>
        <w:rPr>
          <w:rFonts w:asciiTheme="minorHAnsi" w:hAnsiTheme="minorHAnsi" w:cstheme="minorHAnsi"/>
        </w:rPr>
        <w:t xml:space="preserve">Jeżeli Wykonawca skieruje do realizacji zamówienia osoby spełniające kryterium dodatkowego wykształcenia w wymiarze odpowiadającym wymiarowi czasu pracy 4 etatów, oferta otrzyma 20 punktów. </w:t>
      </w:r>
    </w:p>
    <w:p w14:paraId="03C88CAD" w14:textId="6AD3F745" w:rsidR="00026E51" w:rsidRPr="007E184B" w:rsidRDefault="007F1FDC" w:rsidP="007E184B">
      <w:pPr>
        <w:pStyle w:val="Akapitzlist"/>
        <w:rPr>
          <w:rFonts w:asciiTheme="minorHAnsi" w:hAnsiTheme="minorHAnsi" w:cstheme="minorHAnsi"/>
        </w:rPr>
      </w:pPr>
      <w:r w:rsidRPr="007F1FDC">
        <w:rPr>
          <w:rFonts w:asciiTheme="minorHAnsi" w:hAnsiTheme="minorHAnsi" w:cstheme="minorHAnsi"/>
        </w:rPr>
        <w:t xml:space="preserve">Maksymalna liczba punktów w tym kryterium wynosi 20 punktów. </w:t>
      </w:r>
    </w:p>
    <w:p w14:paraId="302EE844" w14:textId="793B7322" w:rsidR="00026E51" w:rsidRPr="00026E51" w:rsidRDefault="00026E51" w:rsidP="00026E51">
      <w:pPr>
        <w:pStyle w:val="Akapitzlist"/>
        <w:spacing w:before="120"/>
        <w:ind w:left="1224"/>
        <w:jc w:val="both"/>
        <w:rPr>
          <w:rFonts w:asciiTheme="minorHAnsi" w:hAnsiTheme="minorHAnsi" w:cstheme="minorHAnsi"/>
        </w:rPr>
      </w:pPr>
      <w:r w:rsidRPr="00026E51">
        <w:rPr>
          <w:rFonts w:asciiTheme="minorHAnsi" w:hAnsiTheme="minorHAnsi" w:cstheme="minorHAnsi"/>
        </w:rPr>
        <w:t xml:space="preserve">Ocena w tym kryterium jest dokonywana w oparciu o dane podane przez </w:t>
      </w:r>
      <w:r w:rsidR="005610B4">
        <w:rPr>
          <w:rFonts w:asciiTheme="minorHAnsi" w:hAnsiTheme="minorHAnsi" w:cstheme="minorHAnsi"/>
        </w:rPr>
        <w:t>W</w:t>
      </w:r>
      <w:r w:rsidRPr="00026E51">
        <w:rPr>
          <w:rFonts w:asciiTheme="minorHAnsi" w:hAnsiTheme="minorHAnsi" w:cstheme="minorHAnsi"/>
        </w:rPr>
        <w:t xml:space="preserve">ykonawcę w </w:t>
      </w:r>
      <w:r>
        <w:rPr>
          <w:rFonts w:asciiTheme="minorHAnsi" w:hAnsiTheme="minorHAnsi" w:cstheme="minorHAnsi"/>
        </w:rPr>
        <w:t>F</w:t>
      </w:r>
      <w:r w:rsidRPr="00026E51">
        <w:rPr>
          <w:rFonts w:asciiTheme="minorHAnsi" w:hAnsiTheme="minorHAnsi" w:cstheme="minorHAnsi"/>
        </w:rPr>
        <w:t xml:space="preserve">ormularzu ofertowym, którego wzór stanowi załącznik nr </w:t>
      </w:r>
      <w:r>
        <w:rPr>
          <w:rFonts w:asciiTheme="minorHAnsi" w:hAnsiTheme="minorHAnsi" w:cstheme="minorHAnsi"/>
        </w:rPr>
        <w:t xml:space="preserve">1 </w:t>
      </w:r>
      <w:r w:rsidRPr="00026E51">
        <w:rPr>
          <w:rFonts w:asciiTheme="minorHAnsi" w:hAnsiTheme="minorHAnsi" w:cstheme="minorHAnsi"/>
        </w:rPr>
        <w:t xml:space="preserve">do SWZ. Jeżeli </w:t>
      </w:r>
      <w:r w:rsidR="005610B4">
        <w:rPr>
          <w:rFonts w:asciiTheme="minorHAnsi" w:hAnsiTheme="minorHAnsi" w:cstheme="minorHAnsi"/>
        </w:rPr>
        <w:t>W</w:t>
      </w:r>
      <w:r w:rsidRPr="00026E51">
        <w:rPr>
          <w:rFonts w:asciiTheme="minorHAnsi" w:hAnsiTheme="minorHAnsi" w:cstheme="minorHAnsi"/>
        </w:rPr>
        <w:t xml:space="preserve">ykonawca w </w:t>
      </w:r>
      <w:r>
        <w:rPr>
          <w:rFonts w:asciiTheme="minorHAnsi" w:hAnsiTheme="minorHAnsi" w:cstheme="minorHAnsi"/>
        </w:rPr>
        <w:t>F</w:t>
      </w:r>
      <w:r w:rsidRPr="00026E51">
        <w:rPr>
          <w:rFonts w:asciiTheme="minorHAnsi" w:hAnsiTheme="minorHAnsi" w:cstheme="minorHAnsi"/>
        </w:rPr>
        <w:t xml:space="preserve">ormularzu ofertowym nie </w:t>
      </w:r>
      <w:r w:rsidR="005610B4">
        <w:rPr>
          <w:rFonts w:asciiTheme="minorHAnsi" w:hAnsiTheme="minorHAnsi" w:cstheme="minorHAnsi"/>
        </w:rPr>
        <w:t xml:space="preserve">zaoferuje </w:t>
      </w:r>
      <w:r w:rsidR="007F1FDC">
        <w:rPr>
          <w:rFonts w:asciiTheme="minorHAnsi" w:hAnsiTheme="minorHAnsi" w:cstheme="minorHAnsi"/>
        </w:rPr>
        <w:t>osób z dodatkowym wykształceniem</w:t>
      </w:r>
      <w:r w:rsidRPr="00026E51">
        <w:rPr>
          <w:rFonts w:asciiTheme="minorHAnsi" w:hAnsiTheme="minorHAnsi" w:cstheme="minorHAnsi"/>
        </w:rPr>
        <w:t xml:space="preserve">, </w:t>
      </w:r>
      <w:r w:rsidR="007F1FDC">
        <w:rPr>
          <w:rFonts w:asciiTheme="minorHAnsi" w:hAnsiTheme="minorHAnsi" w:cstheme="minorHAnsi"/>
        </w:rPr>
        <w:t>w</w:t>
      </w:r>
      <w:r w:rsidRPr="00026E51">
        <w:rPr>
          <w:rFonts w:asciiTheme="minorHAnsi" w:hAnsiTheme="minorHAnsi" w:cstheme="minorHAnsi"/>
        </w:rPr>
        <w:t xml:space="preserve"> takim przypadku </w:t>
      </w:r>
      <w:r w:rsidR="005610B4">
        <w:rPr>
          <w:rFonts w:asciiTheme="minorHAnsi" w:hAnsiTheme="minorHAnsi" w:cstheme="minorHAnsi"/>
        </w:rPr>
        <w:t>W</w:t>
      </w:r>
      <w:r w:rsidRPr="00026E51">
        <w:rPr>
          <w:rFonts w:asciiTheme="minorHAnsi" w:hAnsiTheme="minorHAnsi" w:cstheme="minorHAnsi"/>
        </w:rPr>
        <w:t>ykonawca otrzyma w tym kryterium 0 punktów.</w:t>
      </w:r>
      <w:r w:rsidRPr="00026E51">
        <w:rPr>
          <w:rFonts w:asciiTheme="minorHAnsi" w:hAnsiTheme="minorHAnsi" w:cstheme="minorHAnsi"/>
        </w:rPr>
        <w:cr/>
      </w:r>
      <w:r w:rsidRPr="00026E51" w:rsidDel="008B1400">
        <w:rPr>
          <w:rFonts w:asciiTheme="minorHAnsi" w:hAnsiTheme="minorHAnsi" w:cstheme="minorHAnsi"/>
        </w:rPr>
        <w:t xml:space="preserve"> </w:t>
      </w:r>
    </w:p>
    <w:p w14:paraId="33A439C2" w14:textId="1759FE4B" w:rsidR="0084575A" w:rsidRPr="00F06B7D" w:rsidRDefault="0084575A" w:rsidP="00EF3C51">
      <w:pPr>
        <w:pStyle w:val="Akapitzlist"/>
        <w:numPr>
          <w:ilvl w:val="0"/>
          <w:numId w:val="23"/>
        </w:numPr>
        <w:spacing w:before="120"/>
        <w:ind w:left="284" w:hanging="284"/>
        <w:jc w:val="both"/>
        <w:rPr>
          <w:rFonts w:asciiTheme="minorHAnsi" w:hAnsiTheme="minorHAnsi" w:cstheme="minorHAnsi"/>
        </w:rPr>
      </w:pPr>
      <w:r w:rsidRPr="00F06B7D">
        <w:rPr>
          <w:rFonts w:asciiTheme="minorHAnsi" w:hAnsiTheme="minorHAnsi" w:cstheme="minorHAnsi"/>
        </w:rPr>
        <w:t>Za najkorzystniejszą zostanie uznana oferta, która uzyska najwyższą liczbę punktów.</w:t>
      </w:r>
    </w:p>
    <w:p w14:paraId="41339991" w14:textId="6A755E01" w:rsidR="00DD76ED" w:rsidRPr="00F06B7D" w:rsidRDefault="00DD76ED" w:rsidP="00EF3C51">
      <w:pPr>
        <w:pStyle w:val="Akapitzlist"/>
        <w:numPr>
          <w:ilvl w:val="0"/>
          <w:numId w:val="23"/>
        </w:numPr>
        <w:spacing w:before="120"/>
        <w:ind w:left="284" w:hanging="284"/>
        <w:jc w:val="both"/>
        <w:rPr>
          <w:rFonts w:asciiTheme="minorHAnsi" w:hAnsiTheme="minorHAnsi" w:cstheme="minorHAnsi"/>
        </w:rPr>
      </w:pPr>
      <w:r w:rsidRPr="00D409E9">
        <w:rPr>
          <w:rFonts w:asciiTheme="minorHAnsi" w:hAnsiTheme="minorHAnsi" w:cstheme="minorHAnsi"/>
        </w:rPr>
        <w:t>W celu obliczenia punktów wyniki poszczególnych działań matematycznych będą zaokrąglane do dwóch miejsc po przecinku lub z większą dokładnością, jeśli przy zastosowaniu wymienionego zaokrąglenia nie występuje różnica w ilości przyznanych punktów.</w:t>
      </w:r>
    </w:p>
    <w:p w14:paraId="7397173B" w14:textId="77777777" w:rsidR="00DD76ED" w:rsidRPr="00D409E9" w:rsidRDefault="00DD76ED" w:rsidP="00D409E9">
      <w:pPr>
        <w:autoSpaceDE w:val="0"/>
        <w:spacing w:before="120"/>
        <w:jc w:val="both"/>
        <w:rPr>
          <w:rFonts w:asciiTheme="minorHAnsi" w:eastAsia="Calibri" w:hAnsiTheme="minorHAnsi" w:cstheme="minorHAnsi"/>
          <w:b/>
          <w:u w:val="single"/>
        </w:rPr>
      </w:pPr>
    </w:p>
    <w:p w14:paraId="06631E2F" w14:textId="77777777" w:rsidR="00DD76ED" w:rsidRPr="00D409E9" w:rsidRDefault="00DD76ED" w:rsidP="00D409E9">
      <w:pPr>
        <w:keepNext/>
        <w:spacing w:before="120"/>
        <w:outlineLvl w:val="0"/>
        <w:rPr>
          <w:rFonts w:asciiTheme="minorHAnsi" w:hAnsiTheme="minorHAnsi" w:cstheme="minorHAnsi"/>
          <w:b/>
          <w:bCs/>
          <w:kern w:val="32"/>
          <w:lang w:eastAsia="ar-SA"/>
        </w:rPr>
      </w:pPr>
      <w:bookmarkStart w:id="22" w:name="_Toc130548664"/>
      <w:r w:rsidRPr="00D409E9">
        <w:rPr>
          <w:rFonts w:asciiTheme="minorHAnsi" w:hAnsiTheme="minorHAnsi" w:cstheme="minorHAnsi"/>
          <w:b/>
          <w:bCs/>
          <w:kern w:val="32"/>
          <w:lang w:eastAsia="ar-SA"/>
        </w:rPr>
        <w:t>Rozdział XVI. Informacje o formalnościach, jakie powinny zostać dopełnione po wyborze oferty w celu zawarcia umowy w sprawie zamówienia publicznego</w:t>
      </w:r>
      <w:bookmarkEnd w:id="22"/>
      <w:r w:rsidRPr="00D409E9">
        <w:rPr>
          <w:rFonts w:asciiTheme="minorHAnsi" w:hAnsiTheme="minorHAnsi" w:cstheme="minorHAnsi"/>
          <w:b/>
          <w:bCs/>
          <w:kern w:val="32"/>
          <w:lang w:eastAsia="ar-SA"/>
        </w:rPr>
        <w:t xml:space="preserve"> </w:t>
      </w:r>
    </w:p>
    <w:p w14:paraId="2389AC58" w14:textId="6E5BF005" w:rsidR="00DD76ED" w:rsidRPr="00D409E9" w:rsidRDefault="00DD76ED" w:rsidP="00EF3C51">
      <w:pPr>
        <w:numPr>
          <w:ilvl w:val="0"/>
          <w:numId w:val="14"/>
        </w:numPr>
        <w:suppressAutoHyphens/>
        <w:spacing w:before="120"/>
        <w:ind w:left="284" w:hanging="284"/>
        <w:jc w:val="both"/>
        <w:rPr>
          <w:rFonts w:asciiTheme="minorHAnsi" w:hAnsiTheme="minorHAnsi" w:cstheme="minorHAnsi"/>
        </w:rPr>
      </w:pPr>
      <w:r w:rsidRPr="00D409E9">
        <w:rPr>
          <w:rFonts w:asciiTheme="minorHAnsi" w:hAnsiTheme="minorHAnsi" w:cstheme="minorHAnsi"/>
        </w:rPr>
        <w:t>Po wyborze najkorzystniejszej oferty Zamawiający prześle wybranemu Wykonawcy uzupełniony o dane z oferty egzemplarz umowy zgodny z</w:t>
      </w:r>
      <w:r w:rsidRPr="00D409E9">
        <w:rPr>
          <w:rFonts w:asciiTheme="minorHAnsi" w:hAnsiTheme="minorHAnsi" w:cstheme="minorHAnsi"/>
          <w:lang w:eastAsia="ar-SA"/>
        </w:rPr>
        <w:t xml:space="preserve"> wzorem umowy, który stanowi </w:t>
      </w:r>
      <w:r w:rsidRPr="00D409E9">
        <w:rPr>
          <w:rFonts w:asciiTheme="minorHAnsi" w:hAnsiTheme="minorHAnsi" w:cstheme="minorHAnsi"/>
          <w:b/>
          <w:bCs/>
          <w:lang w:eastAsia="ar-SA"/>
        </w:rPr>
        <w:t xml:space="preserve">załącznik nr </w:t>
      </w:r>
      <w:r w:rsidR="008116EA">
        <w:rPr>
          <w:rFonts w:asciiTheme="minorHAnsi" w:hAnsiTheme="minorHAnsi" w:cstheme="minorHAnsi"/>
          <w:b/>
          <w:bCs/>
          <w:lang w:eastAsia="ar-SA"/>
        </w:rPr>
        <w:t>4</w:t>
      </w:r>
      <w:r w:rsidRPr="00D409E9">
        <w:rPr>
          <w:rFonts w:asciiTheme="minorHAnsi" w:hAnsiTheme="minorHAnsi" w:cstheme="minorHAnsi"/>
          <w:b/>
          <w:bCs/>
          <w:lang w:eastAsia="ar-SA"/>
        </w:rPr>
        <w:t xml:space="preserve"> do SWZ</w:t>
      </w:r>
      <w:r w:rsidRPr="00D409E9">
        <w:rPr>
          <w:rFonts w:asciiTheme="minorHAnsi" w:hAnsiTheme="minorHAnsi" w:cstheme="minorHAnsi"/>
        </w:rPr>
        <w:t>.</w:t>
      </w:r>
    </w:p>
    <w:p w14:paraId="73A57971" w14:textId="77777777" w:rsidR="00DD76ED" w:rsidRPr="00D409E9" w:rsidRDefault="00DD76ED" w:rsidP="00EF3C51">
      <w:pPr>
        <w:numPr>
          <w:ilvl w:val="0"/>
          <w:numId w:val="14"/>
        </w:numPr>
        <w:suppressAutoHyphens/>
        <w:spacing w:before="120"/>
        <w:ind w:left="284" w:hanging="284"/>
        <w:jc w:val="both"/>
        <w:rPr>
          <w:rFonts w:asciiTheme="minorHAnsi" w:hAnsiTheme="minorHAnsi" w:cstheme="minorHAnsi"/>
        </w:rPr>
      </w:pPr>
      <w:r w:rsidRPr="00D409E9">
        <w:rPr>
          <w:rFonts w:asciiTheme="minorHAnsi" w:hAnsiTheme="minorHAnsi" w:cstheme="minorHAnsi"/>
        </w:rPr>
        <w:t>W celu zawarcia umowy osoba/y upoważniona do reprezentacji Wykonawcy winna podpisać umowę wskazaną w ust. 1 i odesłać (w przypadku wersji papierowej w dwóch egzemplarzach) dokument Zamawiającemu.</w:t>
      </w:r>
    </w:p>
    <w:p w14:paraId="2E30DD36" w14:textId="77777777" w:rsidR="00DD76ED" w:rsidRPr="00D409E9" w:rsidRDefault="00DD76ED" w:rsidP="00EF3C51">
      <w:pPr>
        <w:numPr>
          <w:ilvl w:val="0"/>
          <w:numId w:val="14"/>
        </w:numPr>
        <w:suppressAutoHyphens/>
        <w:spacing w:before="120"/>
        <w:ind w:left="284" w:hanging="284"/>
        <w:jc w:val="both"/>
        <w:rPr>
          <w:rFonts w:asciiTheme="minorHAnsi" w:hAnsiTheme="minorHAnsi" w:cstheme="minorHAnsi"/>
        </w:rPr>
      </w:pPr>
      <w:r w:rsidRPr="00D409E9">
        <w:rPr>
          <w:rFonts w:asciiTheme="minorHAnsi" w:hAnsiTheme="minorHAnsi" w:cstheme="minorHAnsi"/>
        </w:rPr>
        <w:t>Do umowy Wykonawca winien załączyć dokumenty potwierdzające umocowanie osób reprezentujących go przy podpisywaniu umowy do podpisania umowy, o ile umocowanie to nie będzie wynikać z dokumentów załączonych do oferty.</w:t>
      </w:r>
    </w:p>
    <w:p w14:paraId="23A32F85" w14:textId="77777777" w:rsidR="00DD76ED" w:rsidRPr="00D409E9" w:rsidRDefault="00DD76ED" w:rsidP="00EF3C51">
      <w:pPr>
        <w:numPr>
          <w:ilvl w:val="0"/>
          <w:numId w:val="14"/>
        </w:numPr>
        <w:suppressAutoHyphens/>
        <w:spacing w:before="120"/>
        <w:ind w:left="284" w:hanging="284"/>
        <w:jc w:val="both"/>
        <w:rPr>
          <w:rFonts w:asciiTheme="minorHAnsi" w:hAnsiTheme="minorHAnsi" w:cstheme="minorHAnsi"/>
        </w:rPr>
      </w:pPr>
      <w:r w:rsidRPr="00D409E9">
        <w:rPr>
          <w:rFonts w:asciiTheme="minorHAnsi" w:hAnsiTheme="minorHAnsi" w:cstheme="minorHAnsi"/>
        </w:rPr>
        <w:lastRenderedPageBreak/>
        <w:t>Zamawiający po otrzymaniu od Wykonawcy podpisanego przez niego egzemplarza umowy prześle Wykonawcy podpisany przez siebie egzemplarz umowy.</w:t>
      </w:r>
    </w:p>
    <w:p w14:paraId="4662BF0F" w14:textId="77777777" w:rsidR="00DD76ED" w:rsidRPr="00D409E9" w:rsidRDefault="00DD76ED" w:rsidP="00D409E9">
      <w:pPr>
        <w:suppressAutoHyphens/>
        <w:spacing w:before="120"/>
        <w:ind w:left="284"/>
        <w:jc w:val="both"/>
        <w:rPr>
          <w:rFonts w:asciiTheme="minorHAnsi" w:hAnsiTheme="minorHAnsi" w:cstheme="minorHAnsi"/>
        </w:rPr>
      </w:pPr>
    </w:p>
    <w:p w14:paraId="55486FB3" w14:textId="77777777" w:rsidR="00DD76ED" w:rsidRPr="00D409E9" w:rsidRDefault="00DD76ED" w:rsidP="00D409E9">
      <w:pPr>
        <w:keepNext/>
        <w:spacing w:before="120"/>
        <w:outlineLvl w:val="0"/>
        <w:rPr>
          <w:rFonts w:asciiTheme="minorHAnsi" w:hAnsiTheme="minorHAnsi" w:cstheme="minorHAnsi"/>
          <w:b/>
          <w:bCs/>
          <w:kern w:val="32"/>
          <w:lang w:eastAsia="ar-SA"/>
        </w:rPr>
      </w:pPr>
      <w:bookmarkStart w:id="23" w:name="_Toc130548665"/>
      <w:r w:rsidRPr="00D409E9">
        <w:rPr>
          <w:rFonts w:asciiTheme="minorHAnsi" w:hAnsiTheme="minorHAnsi" w:cstheme="minorHAnsi"/>
          <w:b/>
          <w:bCs/>
          <w:kern w:val="32"/>
          <w:lang w:eastAsia="ar-SA"/>
        </w:rPr>
        <w:t>Rozdział XVII. Projektowane postanowienia umowy w sprawie zamówienia publicznego, które zostaną wprowadzone do umowy w sprawie zamówienia publicznego.</w:t>
      </w:r>
      <w:bookmarkEnd w:id="23"/>
    </w:p>
    <w:p w14:paraId="56F20A48" w14:textId="10225F2F" w:rsidR="00DD76ED" w:rsidRPr="00D409E9" w:rsidRDefault="00DD76ED" w:rsidP="00D409E9">
      <w:pPr>
        <w:numPr>
          <w:ilvl w:val="0"/>
          <w:numId w:val="7"/>
        </w:numPr>
        <w:tabs>
          <w:tab w:val="num" w:pos="284"/>
        </w:tabs>
        <w:suppressAutoHyphens/>
        <w:spacing w:before="120"/>
        <w:ind w:left="284" w:hanging="284"/>
        <w:jc w:val="both"/>
        <w:rPr>
          <w:rFonts w:asciiTheme="minorHAnsi" w:hAnsiTheme="minorHAnsi" w:cstheme="minorHAnsi"/>
          <w:lang w:eastAsia="ar-SA"/>
        </w:rPr>
      </w:pPr>
      <w:r w:rsidRPr="00D409E9">
        <w:rPr>
          <w:rFonts w:asciiTheme="minorHAnsi" w:hAnsiTheme="minorHAnsi" w:cstheme="minorHAnsi"/>
          <w:lang w:eastAsia="ar-SA"/>
        </w:rPr>
        <w:t xml:space="preserve">Istotne dla stron postanowienia zostały wskazane we wzorze umowy, który stanowi </w:t>
      </w:r>
      <w:r w:rsidRPr="00D409E9">
        <w:rPr>
          <w:rFonts w:asciiTheme="minorHAnsi" w:hAnsiTheme="minorHAnsi" w:cstheme="minorHAnsi"/>
          <w:b/>
          <w:bCs/>
          <w:lang w:eastAsia="ar-SA"/>
        </w:rPr>
        <w:t xml:space="preserve">załącznik nr </w:t>
      </w:r>
      <w:r w:rsidR="008116EA">
        <w:rPr>
          <w:rFonts w:asciiTheme="minorHAnsi" w:hAnsiTheme="minorHAnsi" w:cstheme="minorHAnsi"/>
          <w:b/>
          <w:bCs/>
          <w:lang w:eastAsia="ar-SA"/>
        </w:rPr>
        <w:t>4</w:t>
      </w:r>
      <w:r w:rsidRPr="00D409E9">
        <w:rPr>
          <w:rFonts w:asciiTheme="minorHAnsi" w:hAnsiTheme="minorHAnsi" w:cstheme="minorHAnsi"/>
          <w:b/>
          <w:bCs/>
          <w:lang w:eastAsia="ar-SA"/>
        </w:rPr>
        <w:t xml:space="preserve"> do SWZ.</w:t>
      </w:r>
    </w:p>
    <w:p w14:paraId="1E814759" w14:textId="77777777" w:rsidR="00DD76ED" w:rsidRPr="00D409E9" w:rsidRDefault="00DD76ED" w:rsidP="00D409E9">
      <w:pPr>
        <w:numPr>
          <w:ilvl w:val="0"/>
          <w:numId w:val="7"/>
        </w:numPr>
        <w:tabs>
          <w:tab w:val="num" w:pos="284"/>
        </w:tabs>
        <w:suppressAutoHyphens/>
        <w:spacing w:before="120"/>
        <w:ind w:left="284" w:hanging="284"/>
        <w:jc w:val="both"/>
        <w:rPr>
          <w:rFonts w:asciiTheme="minorHAnsi" w:hAnsiTheme="minorHAnsi" w:cstheme="minorHAnsi"/>
          <w:lang w:eastAsia="ar-SA"/>
        </w:rPr>
      </w:pPr>
      <w:bookmarkStart w:id="24" w:name="_Hlk527380018"/>
      <w:r w:rsidRPr="00D409E9">
        <w:rPr>
          <w:rFonts w:asciiTheme="minorHAnsi" w:hAnsiTheme="minorHAnsi" w:cstheme="minorHAnsi"/>
          <w:lang w:eastAsia="ar-SA"/>
        </w:rPr>
        <w:t xml:space="preserve">Umowa w sprawie udzielenia zamówienia publicznego zostanie zawarta w formie </w:t>
      </w:r>
      <w:bookmarkEnd w:id="24"/>
      <w:r w:rsidRPr="00D409E9">
        <w:rPr>
          <w:rFonts w:asciiTheme="minorHAnsi" w:hAnsiTheme="minorHAnsi" w:cstheme="minorHAnsi"/>
          <w:lang w:eastAsia="ar-SA"/>
        </w:rPr>
        <w:t>pisemnej pod rygorem nieważności w terminie nie krótszym niż 5 dni od dnia przekazania zawiadomienia o wyborze najkorzystniejszej oferty. Zamawiający może zawrzeć umowę przed upływem terminu, o którym mowa wyżej, jeżeli w postępowaniu została złożona tylko jedna oferta.</w:t>
      </w:r>
    </w:p>
    <w:p w14:paraId="609AD6FB" w14:textId="77777777" w:rsidR="00DD76ED" w:rsidRPr="00D409E9" w:rsidRDefault="00DD76ED" w:rsidP="00D409E9">
      <w:pPr>
        <w:numPr>
          <w:ilvl w:val="0"/>
          <w:numId w:val="7"/>
        </w:numPr>
        <w:tabs>
          <w:tab w:val="num" w:pos="284"/>
        </w:tabs>
        <w:suppressAutoHyphens/>
        <w:spacing w:before="120"/>
        <w:ind w:left="284" w:hanging="284"/>
        <w:jc w:val="both"/>
        <w:rPr>
          <w:rFonts w:asciiTheme="minorHAnsi" w:hAnsiTheme="minorHAnsi" w:cstheme="minorHAnsi"/>
          <w:lang w:eastAsia="ar-SA"/>
        </w:rPr>
      </w:pPr>
      <w:r w:rsidRPr="00D409E9">
        <w:rPr>
          <w:rFonts w:asciiTheme="minorHAnsi" w:hAnsiTheme="minorHAnsi" w:cstheme="minorHAnsi"/>
          <w:lang w:eastAsia="ar-SA"/>
        </w:rPr>
        <w:t xml:space="preserve">Do umowy mają zastosowanie przepisy ustawy </w:t>
      </w:r>
      <w:proofErr w:type="spellStart"/>
      <w:r w:rsidRPr="00D409E9">
        <w:rPr>
          <w:rFonts w:asciiTheme="minorHAnsi" w:hAnsiTheme="minorHAnsi" w:cstheme="minorHAnsi"/>
          <w:lang w:eastAsia="ar-SA"/>
        </w:rPr>
        <w:t>Pzp</w:t>
      </w:r>
      <w:proofErr w:type="spellEnd"/>
      <w:r w:rsidRPr="00D409E9">
        <w:rPr>
          <w:rFonts w:asciiTheme="minorHAnsi" w:hAnsiTheme="minorHAnsi" w:cstheme="minorHAnsi"/>
          <w:lang w:eastAsia="ar-SA"/>
        </w:rPr>
        <w:t xml:space="preserve"> i Kodeksu cywilnego, jeżeli przepisy ustawy nie stanowią inaczej.</w:t>
      </w:r>
    </w:p>
    <w:p w14:paraId="2F36371F" w14:textId="77777777" w:rsidR="00DD76ED" w:rsidRPr="00D409E9" w:rsidRDefault="00DD76ED" w:rsidP="00D409E9">
      <w:pPr>
        <w:numPr>
          <w:ilvl w:val="0"/>
          <w:numId w:val="7"/>
        </w:numPr>
        <w:tabs>
          <w:tab w:val="num" w:pos="284"/>
        </w:tabs>
        <w:suppressAutoHyphens/>
        <w:spacing w:before="120"/>
        <w:ind w:left="284" w:hanging="284"/>
        <w:jc w:val="both"/>
        <w:rPr>
          <w:rFonts w:asciiTheme="minorHAnsi" w:hAnsiTheme="minorHAnsi" w:cstheme="minorHAnsi"/>
          <w:lang w:eastAsia="ar-SA"/>
        </w:rPr>
      </w:pPr>
      <w:r w:rsidRPr="00D409E9">
        <w:rPr>
          <w:rFonts w:asciiTheme="minorHAnsi" w:hAnsiTheme="minorHAnsi" w:cstheme="minorHAnsi"/>
          <w:lang w:eastAsia="ar-SA"/>
        </w:rPr>
        <w:t>Umowa jest jawna i podlega udostępnieniu na zasadach określonych w przepisach o dostępie do informacji publicznej.</w:t>
      </w:r>
    </w:p>
    <w:p w14:paraId="4DED753B" w14:textId="77777777" w:rsidR="00DD76ED" w:rsidRPr="00D409E9" w:rsidRDefault="00DD76ED" w:rsidP="00D409E9">
      <w:pPr>
        <w:numPr>
          <w:ilvl w:val="0"/>
          <w:numId w:val="7"/>
        </w:numPr>
        <w:tabs>
          <w:tab w:val="num" w:pos="284"/>
        </w:tabs>
        <w:suppressAutoHyphens/>
        <w:spacing w:before="120"/>
        <w:ind w:left="284" w:hanging="284"/>
        <w:jc w:val="both"/>
        <w:rPr>
          <w:rFonts w:asciiTheme="minorHAnsi" w:hAnsiTheme="minorHAnsi" w:cstheme="minorHAnsi"/>
          <w:lang w:eastAsia="ar-SA"/>
        </w:rPr>
      </w:pPr>
      <w:r w:rsidRPr="00D409E9">
        <w:rPr>
          <w:rFonts w:asciiTheme="minorHAnsi" w:hAnsiTheme="minorHAnsi" w:cstheme="minorHAnsi"/>
          <w:lang w:eastAsia="ar-SA"/>
        </w:rPr>
        <w:t>Wszelkie zmiany zawartej umowy będą wymagały pisemnego aneksu pod rygorem nieważności.</w:t>
      </w:r>
    </w:p>
    <w:p w14:paraId="29B73186" w14:textId="4D6A9B55" w:rsidR="00DD76ED" w:rsidRPr="00D409E9" w:rsidRDefault="00DD76ED" w:rsidP="00D409E9">
      <w:pPr>
        <w:numPr>
          <w:ilvl w:val="0"/>
          <w:numId w:val="7"/>
        </w:numPr>
        <w:tabs>
          <w:tab w:val="num" w:pos="284"/>
        </w:tabs>
        <w:suppressAutoHyphens/>
        <w:spacing w:before="120"/>
        <w:ind w:left="284" w:hanging="284"/>
        <w:jc w:val="both"/>
        <w:rPr>
          <w:rFonts w:asciiTheme="minorHAnsi" w:hAnsiTheme="minorHAnsi" w:cstheme="minorHAnsi"/>
          <w:lang w:eastAsia="ar-SA"/>
        </w:rPr>
      </w:pPr>
      <w:r w:rsidRPr="00D409E9">
        <w:rPr>
          <w:rFonts w:asciiTheme="minorHAnsi" w:hAnsiTheme="minorHAnsi" w:cstheme="minorHAnsi"/>
        </w:rPr>
        <w:t>Okoliczności, w jakich zmieniona może zostać umowa, są opisane we wzorze umowy</w:t>
      </w:r>
      <w:r w:rsidRPr="00D409E9">
        <w:rPr>
          <w:rFonts w:asciiTheme="minorHAnsi" w:hAnsiTheme="minorHAnsi" w:cstheme="minorHAnsi"/>
          <w:b/>
        </w:rPr>
        <w:t xml:space="preserve"> (załącznik nr </w:t>
      </w:r>
      <w:r w:rsidR="008116EA">
        <w:rPr>
          <w:rFonts w:asciiTheme="minorHAnsi" w:hAnsiTheme="minorHAnsi" w:cstheme="minorHAnsi"/>
          <w:b/>
        </w:rPr>
        <w:t>4</w:t>
      </w:r>
      <w:r w:rsidR="00622B1A" w:rsidRPr="00D409E9">
        <w:rPr>
          <w:rFonts w:asciiTheme="minorHAnsi" w:hAnsiTheme="minorHAnsi" w:cstheme="minorHAnsi"/>
          <w:b/>
        </w:rPr>
        <w:t xml:space="preserve"> </w:t>
      </w:r>
      <w:r w:rsidRPr="00D409E9">
        <w:rPr>
          <w:rFonts w:asciiTheme="minorHAnsi" w:hAnsiTheme="minorHAnsi" w:cstheme="minorHAnsi"/>
          <w:b/>
        </w:rPr>
        <w:t>do SWZ)</w:t>
      </w:r>
      <w:r w:rsidRPr="00D409E9">
        <w:rPr>
          <w:rFonts w:asciiTheme="minorHAnsi" w:hAnsiTheme="minorHAnsi" w:cstheme="minorHAnsi"/>
          <w:b/>
          <w:lang w:eastAsia="ar-SA"/>
        </w:rPr>
        <w:t>.</w:t>
      </w:r>
    </w:p>
    <w:p w14:paraId="73F3BA64" w14:textId="77777777" w:rsidR="00DD76ED" w:rsidRPr="00D409E9" w:rsidRDefault="00DD76ED" w:rsidP="00D409E9">
      <w:pPr>
        <w:suppressAutoHyphens/>
        <w:spacing w:before="120"/>
        <w:ind w:left="284" w:hanging="284"/>
        <w:rPr>
          <w:rFonts w:asciiTheme="minorHAnsi" w:hAnsiTheme="minorHAnsi" w:cstheme="minorHAnsi"/>
          <w:lang w:eastAsia="ar-SA"/>
        </w:rPr>
      </w:pPr>
    </w:p>
    <w:p w14:paraId="684290ED" w14:textId="77777777" w:rsidR="00DD76ED" w:rsidRPr="00D409E9" w:rsidRDefault="00DD76ED" w:rsidP="00D409E9">
      <w:pPr>
        <w:keepNext/>
        <w:spacing w:before="120"/>
        <w:outlineLvl w:val="0"/>
        <w:rPr>
          <w:rFonts w:asciiTheme="minorHAnsi" w:hAnsiTheme="minorHAnsi" w:cstheme="minorHAnsi"/>
          <w:b/>
          <w:kern w:val="32"/>
          <w:lang w:eastAsia="ar-SA"/>
        </w:rPr>
      </w:pPr>
      <w:bookmarkStart w:id="25" w:name="_Toc130548666"/>
      <w:r w:rsidRPr="00D409E9">
        <w:rPr>
          <w:rFonts w:asciiTheme="minorHAnsi" w:hAnsiTheme="minorHAnsi" w:cstheme="minorHAnsi"/>
          <w:b/>
          <w:bCs/>
          <w:kern w:val="32"/>
          <w:lang w:eastAsia="ar-SA"/>
        </w:rPr>
        <w:t xml:space="preserve">Rozdział XVIII. </w:t>
      </w:r>
      <w:r w:rsidRPr="00D409E9">
        <w:rPr>
          <w:rFonts w:asciiTheme="minorHAnsi" w:hAnsiTheme="minorHAnsi" w:cstheme="minorHAnsi"/>
          <w:b/>
          <w:kern w:val="32"/>
          <w:lang w:eastAsia="ar-SA"/>
        </w:rPr>
        <w:t>Pouczenie o środkach ochrony prawnej przysługujących wykonawcy</w:t>
      </w:r>
      <w:bookmarkEnd w:id="25"/>
      <w:r w:rsidRPr="00D409E9">
        <w:rPr>
          <w:rFonts w:asciiTheme="minorHAnsi" w:hAnsiTheme="minorHAnsi" w:cstheme="minorHAnsi"/>
          <w:b/>
          <w:kern w:val="32"/>
          <w:lang w:eastAsia="ar-SA"/>
        </w:rPr>
        <w:t xml:space="preserve"> </w:t>
      </w:r>
    </w:p>
    <w:p w14:paraId="5CBEC503" w14:textId="77777777" w:rsidR="00DD76ED" w:rsidRPr="00D409E9" w:rsidRDefault="00DD76ED" w:rsidP="00EF3C51">
      <w:pPr>
        <w:numPr>
          <w:ilvl w:val="0"/>
          <w:numId w:val="15"/>
        </w:numPr>
        <w:suppressAutoHyphens/>
        <w:spacing w:before="120"/>
        <w:ind w:left="284" w:hanging="284"/>
        <w:jc w:val="both"/>
        <w:rPr>
          <w:rFonts w:asciiTheme="minorHAnsi" w:hAnsiTheme="minorHAnsi" w:cstheme="minorHAnsi"/>
        </w:rPr>
      </w:pPr>
      <w:r w:rsidRPr="00D409E9">
        <w:rPr>
          <w:rFonts w:asciiTheme="minorHAnsi" w:hAnsiTheme="minorHAnsi" w:cstheme="minorHAnsi"/>
        </w:rPr>
        <w:t xml:space="preserve">Środki ochrony prawnej przysługujące wykonawcy określa DZIAŁ IX ustawy </w:t>
      </w:r>
      <w:proofErr w:type="spellStart"/>
      <w:r w:rsidRPr="00D409E9">
        <w:rPr>
          <w:rFonts w:asciiTheme="minorHAnsi" w:hAnsiTheme="minorHAnsi" w:cstheme="minorHAnsi"/>
        </w:rPr>
        <w:t>Pzp</w:t>
      </w:r>
      <w:proofErr w:type="spellEnd"/>
      <w:r w:rsidRPr="00D409E9">
        <w:rPr>
          <w:rFonts w:asciiTheme="minorHAnsi" w:hAnsiTheme="minorHAnsi" w:cstheme="minorHAnsi"/>
        </w:rPr>
        <w:t>.</w:t>
      </w:r>
    </w:p>
    <w:p w14:paraId="1D98FA08" w14:textId="77777777" w:rsidR="00DD76ED" w:rsidRPr="00D409E9" w:rsidRDefault="00DD76ED" w:rsidP="00EF3C51">
      <w:pPr>
        <w:numPr>
          <w:ilvl w:val="0"/>
          <w:numId w:val="15"/>
        </w:numPr>
        <w:suppressAutoHyphens/>
        <w:spacing w:before="120"/>
        <w:ind w:left="284" w:hanging="284"/>
        <w:jc w:val="both"/>
        <w:rPr>
          <w:rFonts w:asciiTheme="minorHAnsi" w:hAnsiTheme="minorHAnsi" w:cstheme="minorHAnsi"/>
        </w:rPr>
      </w:pPr>
      <w:r w:rsidRPr="00D409E9">
        <w:rPr>
          <w:rFonts w:asciiTheme="minorHAnsi" w:hAnsiTheme="minorHAnsi" w:cstheme="minorHAnsi"/>
        </w:rPr>
        <w:t>Środki ochrony prawnej przysługują wykonawcy oraz innemu podmiotowi, jeżeli ma lub miał interes w uzyskaniu zamówienia oraz poniósł lub może ponieść szkodę w wyniku naruszenia przez zamawiającego przepisów ustawy.</w:t>
      </w:r>
    </w:p>
    <w:p w14:paraId="10BCB4A4" w14:textId="77777777" w:rsidR="00DD76ED" w:rsidRPr="00D409E9" w:rsidRDefault="00DD76ED" w:rsidP="00EF3C51">
      <w:pPr>
        <w:numPr>
          <w:ilvl w:val="0"/>
          <w:numId w:val="15"/>
        </w:numPr>
        <w:suppressAutoHyphens/>
        <w:spacing w:before="120"/>
        <w:ind w:left="284" w:hanging="284"/>
        <w:jc w:val="both"/>
        <w:rPr>
          <w:rFonts w:asciiTheme="minorHAnsi" w:hAnsiTheme="minorHAnsi" w:cstheme="minorHAnsi"/>
        </w:rPr>
      </w:pPr>
      <w:r w:rsidRPr="00D409E9">
        <w:rPr>
          <w:rFonts w:asciiTheme="minorHAnsi" w:hAnsiTheme="minorHAnsi" w:cstheme="minorHAnsi"/>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D409E9">
        <w:rPr>
          <w:rFonts w:asciiTheme="minorHAnsi" w:hAnsiTheme="minorHAnsi" w:cstheme="minorHAnsi"/>
        </w:rPr>
        <w:t>Pzp</w:t>
      </w:r>
      <w:proofErr w:type="spellEnd"/>
      <w:r w:rsidRPr="00D409E9">
        <w:rPr>
          <w:rFonts w:asciiTheme="minorHAnsi" w:hAnsiTheme="minorHAnsi" w:cstheme="minorHAnsi"/>
        </w:rPr>
        <w:t>, oraz Rzecznikowi Małych i Średnich Przedsiębiorców.</w:t>
      </w:r>
    </w:p>
    <w:p w14:paraId="326A9FBE" w14:textId="77777777" w:rsidR="00DD76ED" w:rsidRPr="00D409E9" w:rsidRDefault="00DD76ED" w:rsidP="00EF3C51">
      <w:pPr>
        <w:numPr>
          <w:ilvl w:val="0"/>
          <w:numId w:val="15"/>
        </w:numPr>
        <w:suppressAutoHyphens/>
        <w:spacing w:before="120"/>
        <w:ind w:left="284" w:hanging="284"/>
        <w:jc w:val="both"/>
        <w:rPr>
          <w:rFonts w:asciiTheme="minorHAnsi" w:hAnsiTheme="minorHAnsi" w:cstheme="minorHAnsi"/>
        </w:rPr>
      </w:pPr>
      <w:r w:rsidRPr="00D409E9">
        <w:rPr>
          <w:rFonts w:asciiTheme="minorHAnsi" w:hAnsiTheme="minorHAnsi" w:cstheme="minorHAnsi"/>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3F7EFD49" w14:textId="77777777" w:rsidR="00DD76ED" w:rsidRPr="00D409E9" w:rsidRDefault="00DD76ED" w:rsidP="00EF3C51">
      <w:pPr>
        <w:numPr>
          <w:ilvl w:val="0"/>
          <w:numId w:val="15"/>
        </w:numPr>
        <w:suppressAutoHyphens/>
        <w:spacing w:before="120"/>
        <w:ind w:left="284" w:hanging="284"/>
        <w:jc w:val="both"/>
        <w:rPr>
          <w:rFonts w:asciiTheme="minorHAnsi" w:hAnsiTheme="minorHAnsi" w:cstheme="minorHAnsi"/>
        </w:rPr>
      </w:pPr>
      <w:r w:rsidRPr="00D409E9">
        <w:rPr>
          <w:rFonts w:asciiTheme="minorHAnsi" w:hAnsiTheme="minorHAnsi" w:cstheme="minorHAnsi"/>
        </w:rPr>
        <w:t xml:space="preserve">Pisma w formie pisemnej wnosi się za pośrednictwem operatora pocztowego, w rozumieniu </w:t>
      </w:r>
      <w:hyperlink r:id="rId42" w:anchor="/document/17938059?cm=DOCUMENT" w:history="1">
        <w:r w:rsidRPr="00D409E9">
          <w:rPr>
            <w:rFonts w:asciiTheme="minorHAnsi" w:hAnsiTheme="minorHAnsi" w:cstheme="minorHAnsi"/>
          </w:rPr>
          <w:t>ustawy</w:t>
        </w:r>
      </w:hyperlink>
      <w:r w:rsidRPr="00D409E9">
        <w:rPr>
          <w:rFonts w:asciiTheme="minorHAnsi" w:hAnsiTheme="minorHAnsi" w:cstheme="minorHAnsi"/>
        </w:rPr>
        <w:t xml:space="preserve"> z dnia 23 listopada 2012 r. - Prawo pocztowe, osobiście, za pośrednictwem posłańca, a pisma w postaci elektronicznej wnosi się przy użyciu środków komunikacji elektronicznej.</w:t>
      </w:r>
    </w:p>
    <w:p w14:paraId="05C7BB61" w14:textId="77777777" w:rsidR="00DD76ED" w:rsidRPr="00D409E9" w:rsidRDefault="00DD76ED" w:rsidP="00EF3C51">
      <w:pPr>
        <w:numPr>
          <w:ilvl w:val="0"/>
          <w:numId w:val="15"/>
        </w:numPr>
        <w:suppressAutoHyphens/>
        <w:spacing w:before="120"/>
        <w:ind w:left="284" w:hanging="284"/>
        <w:jc w:val="both"/>
        <w:rPr>
          <w:rFonts w:asciiTheme="minorHAnsi" w:hAnsiTheme="minorHAnsi" w:cstheme="minorHAnsi"/>
        </w:rPr>
      </w:pPr>
      <w:r w:rsidRPr="00D409E9">
        <w:rPr>
          <w:rFonts w:asciiTheme="minorHAnsi" w:hAnsiTheme="minorHAnsi" w:cstheme="minorHAnsi"/>
        </w:rPr>
        <w:t>Terminy oblicza się według przepisów prawa cywilnego.</w:t>
      </w:r>
    </w:p>
    <w:p w14:paraId="5A6C3441" w14:textId="77777777" w:rsidR="00DD76ED" w:rsidRPr="00D409E9" w:rsidRDefault="00DD76ED" w:rsidP="00EF3C51">
      <w:pPr>
        <w:numPr>
          <w:ilvl w:val="0"/>
          <w:numId w:val="15"/>
        </w:numPr>
        <w:suppressAutoHyphens/>
        <w:spacing w:before="120"/>
        <w:ind w:left="284" w:hanging="284"/>
        <w:jc w:val="both"/>
        <w:rPr>
          <w:rFonts w:asciiTheme="minorHAnsi" w:hAnsiTheme="minorHAnsi" w:cstheme="minorHAnsi"/>
        </w:rPr>
      </w:pPr>
      <w:r w:rsidRPr="00D409E9">
        <w:rPr>
          <w:rFonts w:asciiTheme="minorHAnsi" w:hAnsiTheme="minorHAnsi" w:cstheme="minorHAnsi"/>
        </w:rPr>
        <w:t>Jeżeli koniec terminu do wykonania czynności przypada na sobotę lub dzień ustawowo wolny od pracy, termin upływa dnia następnego po dniu lub dniach wolnych od pracy.</w:t>
      </w:r>
    </w:p>
    <w:p w14:paraId="041D8E6A" w14:textId="77777777" w:rsidR="00DD76ED" w:rsidRPr="00D409E9" w:rsidRDefault="00DD76ED" w:rsidP="00EF3C51">
      <w:pPr>
        <w:numPr>
          <w:ilvl w:val="0"/>
          <w:numId w:val="15"/>
        </w:numPr>
        <w:suppressAutoHyphens/>
        <w:spacing w:before="120"/>
        <w:ind w:left="284" w:hanging="284"/>
        <w:jc w:val="both"/>
        <w:rPr>
          <w:rFonts w:asciiTheme="minorHAnsi" w:hAnsiTheme="minorHAnsi" w:cstheme="minorHAnsi"/>
        </w:rPr>
      </w:pPr>
      <w:r w:rsidRPr="00D409E9">
        <w:rPr>
          <w:rFonts w:asciiTheme="minorHAnsi" w:hAnsiTheme="minorHAnsi" w:cstheme="minorHAnsi"/>
        </w:rPr>
        <w:t>Odwołanie przysługuje na:</w:t>
      </w:r>
    </w:p>
    <w:p w14:paraId="7CED2217" w14:textId="77777777" w:rsidR="00DD76ED" w:rsidRPr="00D409E9" w:rsidRDefault="00DD76ED" w:rsidP="00D409E9">
      <w:pPr>
        <w:suppressAutoHyphens/>
        <w:spacing w:before="120"/>
        <w:ind w:left="284"/>
        <w:jc w:val="both"/>
        <w:rPr>
          <w:rFonts w:asciiTheme="minorHAnsi" w:hAnsiTheme="minorHAnsi" w:cstheme="minorHAnsi"/>
        </w:rPr>
      </w:pPr>
      <w:r w:rsidRPr="00D409E9">
        <w:rPr>
          <w:rFonts w:asciiTheme="minorHAnsi" w:hAnsiTheme="minorHAnsi" w:cstheme="minorHAnsi"/>
        </w:rPr>
        <w:lastRenderedPageBreak/>
        <w:t>1) niezgodną z przepisami ustawy czynność zamawiającego, podjętą w postępowaniu o udzielenie zamówienia, w tym na projektowane postanowienie umowy;</w:t>
      </w:r>
    </w:p>
    <w:p w14:paraId="3041C54B" w14:textId="77777777" w:rsidR="00DD76ED" w:rsidRPr="00D409E9" w:rsidRDefault="00DD76ED" w:rsidP="00D409E9">
      <w:pPr>
        <w:suppressAutoHyphens/>
        <w:spacing w:before="120"/>
        <w:ind w:left="284"/>
        <w:jc w:val="both"/>
        <w:rPr>
          <w:rFonts w:asciiTheme="minorHAnsi" w:hAnsiTheme="minorHAnsi" w:cstheme="minorHAnsi"/>
        </w:rPr>
      </w:pPr>
      <w:r w:rsidRPr="00D409E9">
        <w:rPr>
          <w:rFonts w:asciiTheme="minorHAnsi" w:hAnsiTheme="minorHAnsi" w:cstheme="minorHAnsi"/>
        </w:rPr>
        <w:t>2) zaniechanie czynności w postępowaniu o udzielenie zamówienia.</w:t>
      </w:r>
    </w:p>
    <w:p w14:paraId="663A8850" w14:textId="77777777" w:rsidR="00DD76ED" w:rsidRPr="00D409E9" w:rsidRDefault="00DD76ED" w:rsidP="00EF3C51">
      <w:pPr>
        <w:numPr>
          <w:ilvl w:val="0"/>
          <w:numId w:val="15"/>
        </w:numPr>
        <w:suppressAutoHyphens/>
        <w:spacing w:before="120"/>
        <w:ind w:left="284" w:hanging="284"/>
        <w:jc w:val="both"/>
        <w:rPr>
          <w:rFonts w:asciiTheme="minorHAnsi" w:hAnsiTheme="minorHAnsi" w:cstheme="minorHAnsi"/>
        </w:rPr>
      </w:pPr>
      <w:r w:rsidRPr="00D409E9">
        <w:rPr>
          <w:rFonts w:asciiTheme="minorHAnsi" w:hAnsiTheme="minorHAnsi" w:cstheme="minorHAnsi"/>
        </w:rPr>
        <w:t>Odwołanie wnosi się do Prezesa Izby.</w:t>
      </w:r>
    </w:p>
    <w:p w14:paraId="6E8C5C7F" w14:textId="77777777" w:rsidR="00DD76ED" w:rsidRPr="00D409E9" w:rsidRDefault="00DD76ED" w:rsidP="008116EA">
      <w:pPr>
        <w:numPr>
          <w:ilvl w:val="0"/>
          <w:numId w:val="15"/>
        </w:numPr>
        <w:suppressAutoHyphens/>
        <w:spacing w:before="120"/>
        <w:ind w:left="426" w:hanging="426"/>
        <w:jc w:val="both"/>
        <w:rPr>
          <w:rFonts w:asciiTheme="minorHAnsi" w:hAnsiTheme="minorHAnsi" w:cstheme="minorHAnsi"/>
        </w:rPr>
      </w:pPr>
      <w:r w:rsidRPr="00D409E9">
        <w:rPr>
          <w:rFonts w:asciiTheme="minorHAnsi" w:hAnsiTheme="minorHAnsi" w:cstheme="minorHAnsi"/>
        </w:rPr>
        <w:t>Odwołanie wobec treści ogłoszenia lub treści SWZ wnosi się w terminie 5 dni od dnia zamieszczenia ogłoszenia w Biuletynie Zamówień Publicznych lub treści SWZ na stronie internetowej.</w:t>
      </w:r>
    </w:p>
    <w:p w14:paraId="19C56282" w14:textId="77777777" w:rsidR="00DD76ED" w:rsidRPr="00D409E9" w:rsidRDefault="00DD76ED" w:rsidP="008116EA">
      <w:pPr>
        <w:numPr>
          <w:ilvl w:val="0"/>
          <w:numId w:val="15"/>
        </w:numPr>
        <w:suppressAutoHyphens/>
        <w:spacing w:before="120"/>
        <w:ind w:left="426" w:hanging="426"/>
        <w:jc w:val="both"/>
        <w:rPr>
          <w:rFonts w:asciiTheme="minorHAnsi" w:hAnsiTheme="minorHAnsi" w:cstheme="minorHAnsi"/>
        </w:rPr>
      </w:pPr>
      <w:r w:rsidRPr="00D409E9">
        <w:rPr>
          <w:rFonts w:asciiTheme="minorHAnsi" w:hAnsiTheme="minorHAnsi" w:cstheme="minorHAnsi"/>
        </w:rPr>
        <w:t>Odwołanie wnosi się w terminie:</w:t>
      </w:r>
    </w:p>
    <w:p w14:paraId="4460DE22" w14:textId="77777777" w:rsidR="00DD76ED" w:rsidRPr="00D409E9" w:rsidRDefault="00DD76ED" w:rsidP="008116EA">
      <w:pPr>
        <w:suppressAutoHyphens/>
        <w:spacing w:before="120"/>
        <w:ind w:left="567" w:hanging="283"/>
        <w:jc w:val="both"/>
        <w:rPr>
          <w:rFonts w:asciiTheme="minorHAnsi" w:hAnsiTheme="minorHAnsi" w:cstheme="minorHAnsi"/>
        </w:rPr>
      </w:pPr>
      <w:r w:rsidRPr="00D409E9">
        <w:rPr>
          <w:rFonts w:asciiTheme="minorHAnsi" w:hAnsiTheme="minorHAnsi" w:cstheme="minorHAnsi"/>
        </w:rPr>
        <w:t>1)</w:t>
      </w:r>
      <w:r w:rsidRPr="00D409E9">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14:paraId="53368E13" w14:textId="77777777" w:rsidR="00DD76ED" w:rsidRPr="00D409E9" w:rsidRDefault="00DD76ED" w:rsidP="008116EA">
      <w:pPr>
        <w:suppressAutoHyphens/>
        <w:spacing w:before="120"/>
        <w:ind w:left="567" w:hanging="283"/>
        <w:jc w:val="both"/>
        <w:rPr>
          <w:rFonts w:asciiTheme="minorHAnsi" w:hAnsiTheme="minorHAnsi" w:cstheme="minorHAnsi"/>
        </w:rPr>
      </w:pPr>
      <w:r w:rsidRPr="00D409E9">
        <w:rPr>
          <w:rFonts w:asciiTheme="minorHAnsi" w:hAnsiTheme="minorHAnsi" w:cstheme="minorHAnsi"/>
        </w:rPr>
        <w:t>2)</w:t>
      </w:r>
      <w:r w:rsidRPr="00D409E9">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14:paraId="6EF552EE" w14:textId="77777777" w:rsidR="00DD76ED" w:rsidRPr="00D409E9" w:rsidRDefault="00DD76ED" w:rsidP="008116EA">
      <w:pPr>
        <w:numPr>
          <w:ilvl w:val="0"/>
          <w:numId w:val="15"/>
        </w:numPr>
        <w:suppressAutoHyphens/>
        <w:spacing w:before="120"/>
        <w:ind w:left="426" w:hanging="426"/>
        <w:jc w:val="both"/>
        <w:rPr>
          <w:rFonts w:asciiTheme="minorHAnsi" w:hAnsiTheme="minorHAnsi" w:cstheme="minorHAnsi"/>
        </w:rPr>
      </w:pPr>
      <w:r w:rsidRPr="00D409E9">
        <w:rPr>
          <w:rFonts w:asciiTheme="minorHAnsi" w:hAnsiTheme="minorHAnsi" w:cstheme="minorHAnsi"/>
        </w:rPr>
        <w:t>Odwołanie w przypadkach innych niż określone w pkt 10 i 11 wnosi się w terminie 5 dni od dnia, w którym powzięto lub przy zachowaniu należytej staranności można było powziąć wiadomość o okolicznościach stanowiących podstawę jego wniesienia</w:t>
      </w:r>
    </w:p>
    <w:p w14:paraId="547B611B" w14:textId="77777777" w:rsidR="00DD76ED" w:rsidRPr="00D409E9" w:rsidRDefault="00DD76ED" w:rsidP="008116EA">
      <w:pPr>
        <w:numPr>
          <w:ilvl w:val="0"/>
          <w:numId w:val="15"/>
        </w:numPr>
        <w:suppressAutoHyphens/>
        <w:spacing w:before="120"/>
        <w:ind w:left="426" w:hanging="426"/>
        <w:jc w:val="both"/>
        <w:rPr>
          <w:rFonts w:asciiTheme="minorHAnsi" w:hAnsiTheme="minorHAnsi" w:cstheme="minorHAnsi"/>
        </w:rPr>
      </w:pPr>
      <w:r w:rsidRPr="00D409E9">
        <w:rPr>
          <w:rFonts w:asciiTheme="minorHAnsi" w:hAnsiTheme="minorHAnsi" w:cstheme="minorHAnsi"/>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C493156" w14:textId="77777777" w:rsidR="00DD76ED" w:rsidRPr="00D409E9" w:rsidRDefault="00DD76ED" w:rsidP="008116EA">
      <w:pPr>
        <w:numPr>
          <w:ilvl w:val="0"/>
          <w:numId w:val="15"/>
        </w:numPr>
        <w:suppressAutoHyphens/>
        <w:spacing w:before="120"/>
        <w:ind w:left="426" w:hanging="426"/>
        <w:jc w:val="both"/>
        <w:rPr>
          <w:rFonts w:asciiTheme="minorHAnsi" w:hAnsiTheme="minorHAnsi" w:cstheme="minorHAnsi"/>
        </w:rPr>
      </w:pPr>
      <w:r w:rsidRPr="00D409E9">
        <w:rPr>
          <w:rFonts w:asciiTheme="minorHAnsi" w:hAnsiTheme="minorHAnsi" w:cstheme="minorHAnsi"/>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EF672A1" w14:textId="77777777" w:rsidR="00DD76ED" w:rsidRPr="00D409E9" w:rsidRDefault="00DD76ED" w:rsidP="00D409E9">
      <w:pPr>
        <w:suppressAutoHyphens/>
        <w:spacing w:before="120"/>
        <w:ind w:left="284"/>
        <w:jc w:val="both"/>
        <w:rPr>
          <w:rFonts w:asciiTheme="minorHAnsi" w:hAnsiTheme="minorHAnsi" w:cstheme="minorHAnsi"/>
        </w:rPr>
      </w:pPr>
    </w:p>
    <w:p w14:paraId="0F9861C8" w14:textId="77777777" w:rsidR="00DD76ED" w:rsidRPr="00D409E9" w:rsidRDefault="00DD76ED" w:rsidP="00D409E9">
      <w:pPr>
        <w:keepNext/>
        <w:spacing w:before="120"/>
        <w:outlineLvl w:val="0"/>
        <w:rPr>
          <w:rFonts w:asciiTheme="minorHAnsi" w:hAnsiTheme="minorHAnsi" w:cstheme="minorHAnsi"/>
          <w:b/>
          <w:kern w:val="32"/>
          <w:lang w:eastAsia="ar-SA"/>
        </w:rPr>
      </w:pPr>
      <w:bookmarkStart w:id="26" w:name="_Toc130548667"/>
      <w:r w:rsidRPr="00D409E9">
        <w:rPr>
          <w:rFonts w:asciiTheme="minorHAnsi" w:hAnsiTheme="minorHAnsi" w:cstheme="minorHAnsi"/>
          <w:b/>
          <w:bCs/>
          <w:kern w:val="32"/>
          <w:lang w:eastAsia="ar-SA"/>
        </w:rPr>
        <w:t xml:space="preserve">Rozdział XIX. </w:t>
      </w:r>
      <w:r w:rsidRPr="00D409E9">
        <w:rPr>
          <w:rFonts w:asciiTheme="minorHAnsi" w:hAnsiTheme="minorHAnsi" w:cstheme="minorHAnsi"/>
          <w:b/>
          <w:kern w:val="32"/>
          <w:lang w:eastAsia="ar-SA"/>
        </w:rPr>
        <w:t>Informacje dodatkowe</w:t>
      </w:r>
      <w:bookmarkEnd w:id="26"/>
      <w:r w:rsidRPr="00D409E9">
        <w:rPr>
          <w:rFonts w:asciiTheme="minorHAnsi" w:hAnsiTheme="minorHAnsi" w:cstheme="minorHAnsi"/>
          <w:b/>
          <w:kern w:val="32"/>
          <w:lang w:eastAsia="ar-SA"/>
        </w:rPr>
        <w:t xml:space="preserve"> </w:t>
      </w:r>
    </w:p>
    <w:p w14:paraId="4B3D0281" w14:textId="03F96F4C" w:rsidR="00E67AA6" w:rsidRPr="00E67AA6" w:rsidRDefault="00DD76ED" w:rsidP="00E67AA6">
      <w:pPr>
        <w:numPr>
          <w:ilvl w:val="0"/>
          <w:numId w:val="19"/>
        </w:numPr>
        <w:spacing w:before="120"/>
        <w:jc w:val="both"/>
        <w:rPr>
          <w:rFonts w:asciiTheme="minorHAnsi" w:hAnsiTheme="minorHAnsi" w:cstheme="minorHAnsi"/>
        </w:rPr>
      </w:pPr>
      <w:r w:rsidRPr="00D409E9">
        <w:rPr>
          <w:rFonts w:asciiTheme="minorHAnsi" w:hAnsiTheme="minorHAnsi" w:cstheme="minorHAnsi"/>
        </w:rPr>
        <w:t xml:space="preserve">Zamawiający informuje, że przedmiotowe zamówienie będzie współfinansowane przez Unię Europejską </w:t>
      </w:r>
      <w:r w:rsidR="00E67AA6" w:rsidRPr="00E67AA6">
        <w:rPr>
          <w:rFonts w:asciiTheme="minorHAnsi" w:hAnsiTheme="minorHAnsi" w:cstheme="minorHAnsi"/>
        </w:rPr>
        <w:t>ze środków Europejskiego Funduszu Społecznego w ramach Regionalnego Programu Operacyjny Województwa Pomorskiego na lata 2014-2020</w:t>
      </w:r>
      <w:r w:rsidR="00E67AA6">
        <w:rPr>
          <w:rFonts w:asciiTheme="minorHAnsi" w:hAnsiTheme="minorHAnsi" w:cstheme="minorHAnsi"/>
        </w:rPr>
        <w:t xml:space="preserve">. </w:t>
      </w:r>
      <w:r w:rsidR="00E67AA6" w:rsidRPr="00E67AA6">
        <w:rPr>
          <w:rFonts w:asciiTheme="minorHAnsi" w:hAnsiTheme="minorHAnsi" w:cstheme="minorHAnsi"/>
        </w:rPr>
        <w:t>Postępowanie realizowane w ramach projektu</w:t>
      </w:r>
      <w:r w:rsidR="00E67AA6">
        <w:rPr>
          <w:rFonts w:asciiTheme="minorHAnsi" w:hAnsiTheme="minorHAnsi" w:cstheme="minorHAnsi"/>
        </w:rPr>
        <w:t xml:space="preserve"> </w:t>
      </w:r>
      <w:r w:rsidR="00E67AA6" w:rsidRPr="00E67AA6">
        <w:rPr>
          <w:rFonts w:asciiTheme="minorHAnsi" w:hAnsiTheme="minorHAnsi" w:cstheme="minorHAnsi"/>
        </w:rPr>
        <w:t>nr RPPM.06.02.02-22-0002/21 „Lepsza przyszłość. Przeciwdziałanie zaburzeniom psychicznym dzieci i młodzieży”</w:t>
      </w:r>
      <w:r w:rsidR="00E67AA6">
        <w:rPr>
          <w:rFonts w:asciiTheme="minorHAnsi" w:hAnsiTheme="minorHAnsi" w:cstheme="minorHAnsi"/>
        </w:rPr>
        <w:t>.</w:t>
      </w:r>
    </w:p>
    <w:p w14:paraId="1A3ED74A" w14:textId="4368DCC5" w:rsidR="00FF10FF" w:rsidRDefault="00D45DC6" w:rsidP="00EF3C51">
      <w:pPr>
        <w:numPr>
          <w:ilvl w:val="0"/>
          <w:numId w:val="19"/>
        </w:numPr>
        <w:spacing w:before="120"/>
        <w:jc w:val="both"/>
        <w:rPr>
          <w:rFonts w:asciiTheme="minorHAnsi" w:hAnsiTheme="minorHAnsi" w:cstheme="minorHAnsi"/>
        </w:rPr>
      </w:pPr>
      <w:r>
        <w:rPr>
          <w:rFonts w:asciiTheme="minorHAnsi" w:hAnsiTheme="minorHAnsi" w:cstheme="minorHAnsi"/>
        </w:rPr>
        <w:t xml:space="preserve">Klauzula informacyjna wymagana na mocy </w:t>
      </w:r>
      <w:r w:rsidR="00DD76ED" w:rsidRPr="00D409E9">
        <w:rPr>
          <w:rFonts w:asciiTheme="minorHAnsi" w:hAnsiTheme="minorHAnsi" w:cstheme="minorHAnsi"/>
        </w:rPr>
        <w:t>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Theme="minorHAnsi" w:hAnsiTheme="minorHAnsi" w:cstheme="minorHAnsi"/>
        </w:rPr>
        <w:t xml:space="preserve"> </w:t>
      </w:r>
      <w:r w:rsidRPr="00D45DC6">
        <w:rPr>
          <w:rFonts w:asciiTheme="minorHAnsi" w:hAnsiTheme="minorHAnsi" w:cstheme="minorHAnsi"/>
        </w:rPr>
        <w:t>jest dostępna na stronie: </w:t>
      </w:r>
      <w:hyperlink r:id="rId43" w:history="1">
        <w:r w:rsidRPr="00D45DC6">
          <w:rPr>
            <w:rFonts w:asciiTheme="minorHAnsi" w:hAnsiTheme="minorHAnsi" w:cstheme="minorHAnsi"/>
          </w:rPr>
          <w:t>http://www.wsp-bilikiewicz.pl/oszpitalu/rodo</w:t>
        </w:r>
      </w:hyperlink>
      <w:r>
        <w:rPr>
          <w:rFonts w:asciiTheme="minorHAnsi" w:hAnsiTheme="minorHAnsi" w:cstheme="minorHAnsi"/>
        </w:rPr>
        <w:t>.</w:t>
      </w:r>
    </w:p>
    <w:p w14:paraId="28EA523A" w14:textId="74338699" w:rsidR="005E46BB" w:rsidRDefault="005E46BB">
      <w:pPr>
        <w:spacing w:before="120" w:line="259" w:lineRule="auto"/>
        <w:rPr>
          <w:rFonts w:asciiTheme="minorHAnsi" w:hAnsiTheme="minorHAnsi" w:cstheme="minorHAnsi"/>
        </w:rPr>
      </w:pPr>
      <w:r>
        <w:rPr>
          <w:rFonts w:asciiTheme="minorHAnsi" w:hAnsiTheme="minorHAnsi" w:cstheme="minorHAnsi"/>
        </w:rPr>
        <w:br w:type="page"/>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7"/>
      </w:tblGrid>
      <w:tr w:rsidR="005E46BB" w:rsidRPr="005E46BB" w14:paraId="7EA32A66" w14:textId="77777777" w:rsidTr="005E46BB">
        <w:trPr>
          <w:trHeight w:val="2396"/>
        </w:trPr>
        <w:tc>
          <w:tcPr>
            <w:tcW w:w="10377" w:type="dxa"/>
            <w:vAlign w:val="center"/>
            <w:hideMark/>
          </w:tcPr>
          <w:p w14:paraId="7F807914" w14:textId="77777777" w:rsidR="005E46BB" w:rsidRPr="005E46BB" w:rsidRDefault="005E46BB" w:rsidP="005E46BB">
            <w:pPr>
              <w:spacing w:before="120"/>
              <w:ind w:left="360"/>
              <w:jc w:val="right"/>
              <w:rPr>
                <w:rFonts w:asciiTheme="minorHAnsi" w:hAnsiTheme="minorHAnsi" w:cstheme="minorHAnsi"/>
              </w:rPr>
            </w:pPr>
            <w:r w:rsidRPr="005E46BB">
              <w:rPr>
                <w:rFonts w:asciiTheme="minorHAnsi" w:hAnsiTheme="minorHAnsi" w:cstheme="minorHAnsi"/>
                <w:b/>
                <w:i/>
              </w:rPr>
              <w:lastRenderedPageBreak/>
              <w:t>Załącznik nr 1 do SWZ</w:t>
            </w:r>
          </w:p>
          <w:p w14:paraId="7EB1DEBC" w14:textId="77777777" w:rsidR="005E46BB" w:rsidRPr="005E46BB" w:rsidRDefault="005E46BB" w:rsidP="005E46BB">
            <w:pPr>
              <w:spacing w:before="120"/>
              <w:ind w:left="360"/>
              <w:jc w:val="center"/>
              <w:rPr>
                <w:rFonts w:asciiTheme="minorHAnsi" w:hAnsiTheme="minorHAnsi" w:cstheme="minorHAnsi"/>
                <w:b/>
              </w:rPr>
            </w:pPr>
            <w:r w:rsidRPr="005E46BB">
              <w:rPr>
                <w:rFonts w:asciiTheme="minorHAnsi" w:hAnsiTheme="minorHAnsi" w:cstheme="minorHAnsi"/>
                <w:b/>
              </w:rPr>
              <w:t>FORMULARZ OFERTOWY</w:t>
            </w:r>
          </w:p>
          <w:p w14:paraId="08BAD6D9" w14:textId="77777777" w:rsidR="005E46BB" w:rsidRPr="005E46BB" w:rsidRDefault="005E46BB" w:rsidP="005E46BB">
            <w:pPr>
              <w:spacing w:before="120"/>
              <w:ind w:left="360"/>
              <w:jc w:val="center"/>
              <w:rPr>
                <w:rFonts w:asciiTheme="minorHAnsi" w:hAnsiTheme="minorHAnsi" w:cstheme="minorHAnsi"/>
                <w:b/>
              </w:rPr>
            </w:pPr>
            <w:r w:rsidRPr="005E46BB">
              <w:rPr>
                <w:rFonts w:asciiTheme="minorHAnsi" w:hAnsiTheme="minorHAnsi" w:cstheme="minorHAnsi"/>
                <w:b/>
              </w:rPr>
              <w:t>na</w:t>
            </w:r>
          </w:p>
          <w:p w14:paraId="02D102C0" w14:textId="4B2E0907" w:rsidR="005E46BB" w:rsidRPr="005E46BB" w:rsidRDefault="005E46BB" w:rsidP="005E46BB">
            <w:pPr>
              <w:spacing w:before="120"/>
              <w:ind w:left="360"/>
              <w:jc w:val="center"/>
              <w:rPr>
                <w:rFonts w:asciiTheme="minorHAnsi" w:hAnsiTheme="minorHAnsi" w:cstheme="minorHAnsi"/>
                <w:b/>
                <w:bCs/>
              </w:rPr>
            </w:pPr>
            <w:r w:rsidRPr="007C7ECD">
              <w:rPr>
                <w:rFonts w:asciiTheme="minorHAnsi" w:eastAsia="Calibri" w:hAnsiTheme="minorHAnsi" w:cstheme="minorHAnsi"/>
                <w:b/>
                <w:bCs/>
              </w:rPr>
              <w:t>konsultacje psychologiczne w ramach  projektu</w:t>
            </w:r>
            <w:r w:rsidRPr="005E46BB">
              <w:rPr>
                <w:rFonts w:asciiTheme="minorHAnsi" w:hAnsiTheme="minorHAnsi" w:cstheme="minorHAnsi"/>
                <w:b/>
                <w:bCs/>
              </w:rPr>
              <w:t xml:space="preserve"> „Lepsza przyszłość. Przeciwdziałanie zaburzeniom psychicznym dzieci i młodzieży”</w:t>
            </w:r>
            <w:r w:rsidR="00872BD1">
              <w:rPr>
                <w:rFonts w:asciiTheme="minorHAnsi" w:hAnsiTheme="minorHAnsi" w:cstheme="minorHAnsi"/>
                <w:b/>
                <w:bCs/>
              </w:rPr>
              <w:t xml:space="preserve"> </w:t>
            </w:r>
            <w:r w:rsidR="00872BD1">
              <w:rPr>
                <w:rFonts w:asciiTheme="minorHAnsi" w:eastAsia="Calibri" w:hAnsiTheme="minorHAnsi" w:cstheme="minorHAnsi"/>
                <w:b/>
                <w:bCs/>
              </w:rPr>
              <w:t xml:space="preserve">- znak sprawy </w:t>
            </w:r>
            <w:proofErr w:type="spellStart"/>
            <w:r w:rsidR="00872BD1">
              <w:rPr>
                <w:rFonts w:asciiTheme="minorHAnsi" w:eastAsia="Calibri" w:hAnsiTheme="minorHAnsi" w:cstheme="minorHAnsi"/>
                <w:b/>
                <w:bCs/>
              </w:rPr>
              <w:t>Adm</w:t>
            </w:r>
            <w:proofErr w:type="spellEnd"/>
            <w:r w:rsidR="00872BD1">
              <w:rPr>
                <w:rFonts w:asciiTheme="minorHAnsi" w:eastAsia="Calibri" w:hAnsiTheme="minorHAnsi" w:cstheme="minorHAnsi"/>
                <w:b/>
                <w:bCs/>
              </w:rPr>
              <w:t xml:space="preserve"> 10/2023</w:t>
            </w:r>
          </w:p>
          <w:p w14:paraId="4EB1FC1D" w14:textId="77777777" w:rsidR="00FC09A2" w:rsidRDefault="00FC09A2" w:rsidP="00FC09A2">
            <w:pPr>
              <w:ind w:left="5018"/>
              <w:jc w:val="both"/>
              <w:rPr>
                <w:rFonts w:asciiTheme="minorHAnsi" w:hAnsiTheme="minorHAnsi" w:cstheme="minorHAnsi"/>
              </w:rPr>
            </w:pPr>
          </w:p>
          <w:p w14:paraId="7F48DBCD" w14:textId="0C6D0DAA" w:rsidR="005E46BB" w:rsidRPr="005E46BB" w:rsidRDefault="005E46BB" w:rsidP="00FC09A2">
            <w:pPr>
              <w:ind w:left="5018"/>
              <w:jc w:val="both"/>
              <w:rPr>
                <w:rFonts w:asciiTheme="minorHAnsi" w:hAnsiTheme="minorHAnsi" w:cstheme="minorHAnsi"/>
              </w:rPr>
            </w:pPr>
            <w:r w:rsidRPr="005E46BB">
              <w:rPr>
                <w:rFonts w:asciiTheme="minorHAnsi" w:hAnsiTheme="minorHAnsi" w:cstheme="minorHAnsi"/>
              </w:rPr>
              <w:t xml:space="preserve">Zamawiający     </w:t>
            </w:r>
          </w:p>
          <w:p w14:paraId="17245F0C" w14:textId="6128E81A" w:rsidR="005E46BB" w:rsidRPr="005E46BB" w:rsidRDefault="005E46BB" w:rsidP="005B0242">
            <w:pPr>
              <w:spacing w:before="120"/>
              <w:ind w:left="5020"/>
              <w:rPr>
                <w:rFonts w:asciiTheme="minorHAnsi" w:hAnsiTheme="minorHAnsi" w:cstheme="minorHAnsi"/>
                <w:b/>
                <w:bCs/>
              </w:rPr>
            </w:pPr>
            <w:bookmarkStart w:id="27" w:name="_Toc99704459"/>
            <w:r w:rsidRPr="005E46BB">
              <w:rPr>
                <w:rFonts w:asciiTheme="minorHAnsi" w:hAnsiTheme="minorHAnsi" w:cstheme="minorHAnsi"/>
                <w:b/>
                <w:bCs/>
              </w:rPr>
              <w:t xml:space="preserve">WOJEWÓDZKI SZPITAL PSYCHIATRYCZNY </w:t>
            </w:r>
            <w:r w:rsidRPr="005E46BB">
              <w:rPr>
                <w:rFonts w:asciiTheme="minorHAnsi" w:hAnsiTheme="minorHAnsi" w:cstheme="minorHAnsi"/>
                <w:b/>
                <w:bCs/>
              </w:rPr>
              <w:br/>
              <w:t>im. prof. Tadeusza Bilikiewicza w Gdańsku</w:t>
            </w:r>
            <w:bookmarkEnd w:id="27"/>
          </w:p>
          <w:p w14:paraId="695F0DD9" w14:textId="77777777" w:rsidR="005E46BB" w:rsidRPr="005E46BB" w:rsidRDefault="005E46BB" w:rsidP="005E46BB">
            <w:pPr>
              <w:spacing w:before="120"/>
              <w:ind w:left="360"/>
              <w:jc w:val="both"/>
              <w:rPr>
                <w:rFonts w:asciiTheme="minorHAnsi" w:hAnsiTheme="minorHAnsi" w:cstheme="minorHAnsi"/>
              </w:rPr>
            </w:pPr>
          </w:p>
        </w:tc>
      </w:tr>
      <w:tr w:rsidR="005E46BB" w:rsidRPr="005E46BB" w14:paraId="67452FEB" w14:textId="77777777" w:rsidTr="005E46BB">
        <w:trPr>
          <w:trHeight w:val="1502"/>
        </w:trPr>
        <w:tc>
          <w:tcPr>
            <w:tcW w:w="10377" w:type="dxa"/>
            <w:hideMark/>
          </w:tcPr>
          <w:p w14:paraId="549E92D3" w14:textId="77777777" w:rsidR="005E46BB" w:rsidRPr="005E46BB" w:rsidRDefault="005E46BB" w:rsidP="00FC09A2">
            <w:pPr>
              <w:numPr>
                <w:ilvl w:val="0"/>
                <w:numId w:val="31"/>
              </w:numPr>
              <w:ind w:left="342" w:firstLine="0"/>
              <w:jc w:val="both"/>
              <w:rPr>
                <w:rFonts w:asciiTheme="minorHAnsi" w:hAnsiTheme="minorHAnsi" w:cstheme="minorHAnsi"/>
                <w:b/>
              </w:rPr>
            </w:pPr>
            <w:r w:rsidRPr="005E46BB">
              <w:rPr>
                <w:rFonts w:asciiTheme="minorHAnsi" w:hAnsiTheme="minorHAnsi" w:cstheme="minorHAnsi"/>
                <w:b/>
              </w:rPr>
              <w:t xml:space="preserve">DANE WYKONAWCY: </w:t>
            </w:r>
          </w:p>
          <w:p w14:paraId="052564A8" w14:textId="266A5013" w:rsidR="005E46BB" w:rsidRPr="005E46BB" w:rsidRDefault="005E46BB" w:rsidP="00FC09A2">
            <w:pPr>
              <w:ind w:left="342"/>
              <w:jc w:val="both"/>
              <w:rPr>
                <w:rFonts w:asciiTheme="minorHAnsi" w:hAnsiTheme="minorHAnsi" w:cstheme="minorHAnsi"/>
                <w:b/>
                <w:u w:val="single"/>
              </w:rPr>
            </w:pPr>
            <w:r w:rsidRPr="005E46BB">
              <w:rPr>
                <w:rFonts w:asciiTheme="minorHAnsi" w:hAnsiTheme="minorHAnsi" w:cstheme="minorHAnsi"/>
                <w:b/>
                <w:u w:val="single"/>
              </w:rPr>
              <w:t>MIKRO/MAŁY/ŚREDNI/DUŻY PRZEDSIĘBIORCA *</w:t>
            </w:r>
            <w:r w:rsidRPr="005E46BB">
              <w:rPr>
                <w:rFonts w:asciiTheme="minorHAnsi" w:hAnsiTheme="minorHAnsi" w:cstheme="minorHAnsi"/>
                <w:i/>
                <w:u w:val="single"/>
              </w:rPr>
              <w:t>niepotrzebne skreślić</w:t>
            </w:r>
          </w:p>
          <w:p w14:paraId="0693285F" w14:textId="6B367921" w:rsidR="005E46BB" w:rsidRPr="005E46BB" w:rsidRDefault="005E46BB" w:rsidP="00FC09A2">
            <w:pPr>
              <w:ind w:left="342"/>
              <w:rPr>
                <w:rFonts w:asciiTheme="minorHAnsi" w:hAnsiTheme="minorHAnsi" w:cstheme="minorHAnsi"/>
              </w:rPr>
            </w:pPr>
            <w:r w:rsidRPr="005E46BB">
              <w:rPr>
                <w:rFonts w:asciiTheme="minorHAnsi" w:hAnsiTheme="minorHAnsi" w:cstheme="minorHAnsi"/>
              </w:rPr>
              <w:t>Wykonawca/Wykonawcy: ……………..……………..………………………………………….……….…………….………………………...………………………………</w:t>
            </w:r>
          </w:p>
          <w:p w14:paraId="568085D9" w14:textId="4C84BF21" w:rsidR="005E46BB" w:rsidRPr="005E46BB" w:rsidRDefault="005E46BB" w:rsidP="00FC09A2">
            <w:pPr>
              <w:ind w:left="342"/>
              <w:rPr>
                <w:rFonts w:asciiTheme="minorHAnsi" w:hAnsiTheme="minorHAnsi" w:cstheme="minorHAnsi"/>
              </w:rPr>
            </w:pPr>
            <w:r w:rsidRPr="005E46BB">
              <w:rPr>
                <w:rFonts w:asciiTheme="minorHAnsi" w:hAnsiTheme="minorHAnsi" w:cstheme="minorHAnsi"/>
              </w:rPr>
              <w:t>Adres:………………………………………………………………………………………………………..……..……..……..…...</w:t>
            </w:r>
            <w:r w:rsidRPr="005E46BB">
              <w:rPr>
                <w:rFonts w:asciiTheme="minorHAnsi" w:hAnsiTheme="minorHAnsi" w:cstheme="minorHAnsi"/>
                <w:vanish/>
              </w:rPr>
              <w:t xml:space="preserve"> …….………………………………wa na Wykonawcyania,ac rozwojowych (Dz. owych na inwestycje w zakresie dużej infrastrukt</w:t>
            </w:r>
            <w:r w:rsidRPr="005E46BB">
              <w:rPr>
                <w:rFonts w:asciiTheme="minorHAnsi" w:hAnsiTheme="minorHAnsi" w:cstheme="minorHAnsi"/>
              </w:rPr>
              <w:t>.…………</w:t>
            </w:r>
          </w:p>
          <w:p w14:paraId="1B9BBEA9" w14:textId="77777777" w:rsidR="005E46BB" w:rsidRPr="005E46BB" w:rsidRDefault="005E46BB" w:rsidP="00FC09A2">
            <w:pPr>
              <w:ind w:left="342"/>
              <w:rPr>
                <w:rFonts w:asciiTheme="minorHAnsi" w:hAnsiTheme="minorHAnsi" w:cstheme="minorHAnsi"/>
              </w:rPr>
            </w:pPr>
            <w:r w:rsidRPr="005E46BB">
              <w:rPr>
                <w:rFonts w:asciiTheme="minorHAnsi" w:hAnsiTheme="minorHAnsi" w:cstheme="minorHAnsi"/>
              </w:rPr>
              <w:t>Osoba odpowiedzialna za kontakty z Zamawiającym: .…………………………………………..……………………………………………………………………………………</w:t>
            </w:r>
          </w:p>
          <w:p w14:paraId="081A310F" w14:textId="1F3EFE5D" w:rsidR="005E46BB" w:rsidRPr="005E46BB" w:rsidRDefault="005E46BB" w:rsidP="00FC09A2">
            <w:pPr>
              <w:ind w:left="342"/>
              <w:rPr>
                <w:rFonts w:asciiTheme="minorHAnsi" w:hAnsiTheme="minorHAnsi" w:cstheme="minorHAnsi"/>
              </w:rPr>
            </w:pPr>
            <w:r w:rsidRPr="005E46BB">
              <w:rPr>
                <w:rFonts w:asciiTheme="minorHAnsi" w:hAnsiTheme="minorHAnsi" w:cstheme="minorHAnsi"/>
              </w:rPr>
              <w:t>Dane teleadresowe</w:t>
            </w:r>
            <w:r w:rsidR="00FC09A2">
              <w:rPr>
                <w:rFonts w:asciiTheme="minorHAnsi" w:hAnsiTheme="minorHAnsi" w:cstheme="minorHAnsi"/>
              </w:rPr>
              <w:t>,</w:t>
            </w:r>
            <w:r w:rsidRPr="005E46BB">
              <w:rPr>
                <w:rFonts w:asciiTheme="minorHAnsi" w:hAnsiTheme="minorHAnsi" w:cstheme="minorHAnsi"/>
              </w:rPr>
              <w:t xml:space="preserve"> na które należy przekazywać korespondencję związaną z niniejszym postępowaniem: e-mail …………………………………………………………………………………………………………………………</w:t>
            </w:r>
          </w:p>
          <w:p w14:paraId="6FD8B283" w14:textId="307842B9" w:rsidR="005E46BB" w:rsidRPr="005E46BB" w:rsidRDefault="005E46BB" w:rsidP="00FC09A2">
            <w:pPr>
              <w:ind w:left="342"/>
              <w:rPr>
                <w:rFonts w:asciiTheme="minorHAnsi" w:hAnsiTheme="minorHAnsi" w:cstheme="minorHAnsi"/>
                <w:b/>
              </w:rPr>
            </w:pPr>
            <w:r w:rsidRPr="005E46BB">
              <w:rPr>
                <w:rFonts w:asciiTheme="minorHAnsi" w:hAnsiTheme="minorHAnsi" w:cstheme="minorHAnsi"/>
              </w:rPr>
              <w:t>Adres do korespondencji (jeżeli inny niż adres siedziby): …………………………………………………………………………………………………………...………………………………................</w:t>
            </w:r>
          </w:p>
        </w:tc>
      </w:tr>
      <w:tr w:rsidR="005E46BB" w:rsidRPr="005E46BB" w14:paraId="7CA18F53" w14:textId="77777777" w:rsidTr="005E46BB">
        <w:trPr>
          <w:trHeight w:val="600"/>
        </w:trPr>
        <w:tc>
          <w:tcPr>
            <w:tcW w:w="10377" w:type="dxa"/>
          </w:tcPr>
          <w:p w14:paraId="644C2C9A" w14:textId="77777777" w:rsidR="005E46BB" w:rsidRPr="005E46BB" w:rsidRDefault="005E46BB" w:rsidP="00FC09A2">
            <w:pPr>
              <w:numPr>
                <w:ilvl w:val="0"/>
                <w:numId w:val="31"/>
              </w:numPr>
              <w:ind w:left="342" w:firstLine="0"/>
              <w:jc w:val="both"/>
              <w:rPr>
                <w:rFonts w:asciiTheme="minorHAnsi" w:hAnsiTheme="minorHAnsi" w:cstheme="minorHAnsi"/>
                <w:b/>
              </w:rPr>
            </w:pPr>
            <w:r w:rsidRPr="005E46BB">
              <w:rPr>
                <w:rFonts w:asciiTheme="minorHAnsi" w:hAnsiTheme="minorHAnsi" w:cstheme="minorHAnsi"/>
                <w:b/>
              </w:rPr>
              <w:t>ŁĄCZNA CENA OFERTOWA:</w:t>
            </w:r>
          </w:p>
          <w:p w14:paraId="5957EECE" w14:textId="74B6B078" w:rsidR="005E46BB" w:rsidRDefault="005E46BB" w:rsidP="00FC09A2">
            <w:pPr>
              <w:ind w:left="360"/>
              <w:jc w:val="both"/>
              <w:rPr>
                <w:rFonts w:asciiTheme="minorHAnsi" w:hAnsiTheme="minorHAnsi" w:cstheme="minorHAnsi"/>
              </w:rPr>
            </w:pPr>
            <w:r w:rsidRPr="005E46BB">
              <w:rPr>
                <w:rFonts w:asciiTheme="minorHAnsi" w:hAnsiTheme="minorHAnsi" w:cstheme="minorHAnsi"/>
              </w:rPr>
              <w:t>Niniejszym oferuję/oferujemy realizację przedmiotu zamówienia za ceny jednostkowe:</w:t>
            </w:r>
          </w:p>
          <w:tbl>
            <w:tblPr>
              <w:tblpPr w:leftFromText="141" w:rightFromText="141" w:vertAnchor="text" w:tblpXSpec="center" w:tblpY="-68"/>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552"/>
              <w:gridCol w:w="2551"/>
              <w:gridCol w:w="1843"/>
              <w:gridCol w:w="2126"/>
            </w:tblGrid>
            <w:tr w:rsidR="005E46BB" w:rsidRPr="005E46BB" w14:paraId="08A5619A" w14:textId="77777777" w:rsidTr="00FC09A2">
              <w:trPr>
                <w:trHeight w:val="839"/>
              </w:trPr>
              <w:tc>
                <w:tcPr>
                  <w:tcW w:w="562" w:type="dxa"/>
                  <w:shd w:val="clear" w:color="auto" w:fill="auto"/>
                  <w:vAlign w:val="center"/>
                </w:tcPr>
                <w:p w14:paraId="5DB6489B" w14:textId="77777777" w:rsidR="005E46BB" w:rsidRPr="005E46BB" w:rsidRDefault="005E46BB" w:rsidP="00FC09A2">
                  <w:pPr>
                    <w:ind w:left="22"/>
                    <w:jc w:val="center"/>
                    <w:rPr>
                      <w:rFonts w:asciiTheme="minorHAnsi" w:hAnsiTheme="minorHAnsi" w:cstheme="minorHAnsi"/>
                      <w:b/>
                      <w:sz w:val="20"/>
                      <w:szCs w:val="20"/>
                    </w:rPr>
                  </w:pPr>
                  <w:r w:rsidRPr="005E46BB">
                    <w:rPr>
                      <w:rFonts w:asciiTheme="minorHAnsi" w:hAnsiTheme="minorHAnsi" w:cstheme="minorHAnsi"/>
                      <w:b/>
                      <w:sz w:val="20"/>
                      <w:szCs w:val="20"/>
                    </w:rPr>
                    <w:t>Lp.</w:t>
                  </w:r>
                </w:p>
              </w:tc>
              <w:tc>
                <w:tcPr>
                  <w:tcW w:w="2552" w:type="dxa"/>
                  <w:shd w:val="clear" w:color="auto" w:fill="auto"/>
                  <w:vAlign w:val="center"/>
                </w:tcPr>
                <w:p w14:paraId="3144114A" w14:textId="77777777" w:rsidR="005E46BB" w:rsidRPr="005E46BB" w:rsidRDefault="005E46BB" w:rsidP="00FC09A2">
                  <w:pPr>
                    <w:jc w:val="center"/>
                    <w:rPr>
                      <w:rFonts w:asciiTheme="minorHAnsi" w:hAnsiTheme="minorHAnsi" w:cstheme="minorHAnsi"/>
                      <w:b/>
                      <w:sz w:val="20"/>
                      <w:szCs w:val="20"/>
                    </w:rPr>
                  </w:pPr>
                  <w:r w:rsidRPr="005E46BB">
                    <w:rPr>
                      <w:rFonts w:asciiTheme="minorHAnsi" w:hAnsiTheme="minorHAnsi" w:cstheme="minorHAnsi"/>
                      <w:b/>
                      <w:sz w:val="20"/>
                      <w:szCs w:val="20"/>
                    </w:rPr>
                    <w:t>Nazwa towaru</w:t>
                  </w:r>
                </w:p>
              </w:tc>
              <w:tc>
                <w:tcPr>
                  <w:tcW w:w="2551" w:type="dxa"/>
                  <w:shd w:val="clear" w:color="auto" w:fill="auto"/>
                  <w:vAlign w:val="center"/>
                </w:tcPr>
                <w:p w14:paraId="1B8DB582" w14:textId="0FB065FB" w:rsidR="005E46BB" w:rsidRPr="005E46BB" w:rsidRDefault="005E46BB" w:rsidP="00FC09A2">
                  <w:pPr>
                    <w:jc w:val="center"/>
                    <w:rPr>
                      <w:rFonts w:asciiTheme="minorHAnsi" w:hAnsiTheme="minorHAnsi" w:cstheme="minorHAnsi"/>
                      <w:b/>
                      <w:bCs/>
                      <w:sz w:val="20"/>
                      <w:szCs w:val="20"/>
                    </w:rPr>
                  </w:pPr>
                  <w:r w:rsidRPr="005E46BB">
                    <w:rPr>
                      <w:rFonts w:asciiTheme="minorHAnsi" w:hAnsiTheme="minorHAnsi" w:cstheme="minorHAnsi"/>
                      <w:b/>
                      <w:bCs/>
                      <w:sz w:val="20"/>
                      <w:szCs w:val="20"/>
                    </w:rPr>
                    <w:t>Cena jednostkowa brutto za godzinę konsultacji psychologicznej</w:t>
                  </w:r>
                  <w:r w:rsidR="005B0242" w:rsidRPr="00FC09A2">
                    <w:rPr>
                      <w:rFonts w:asciiTheme="minorHAnsi" w:hAnsiTheme="minorHAnsi" w:cstheme="minorHAnsi"/>
                      <w:b/>
                      <w:bCs/>
                      <w:sz w:val="20"/>
                      <w:szCs w:val="20"/>
                    </w:rPr>
                    <w:t xml:space="preserve"> </w:t>
                  </w:r>
                  <w:r w:rsidRPr="005E46BB">
                    <w:rPr>
                      <w:rFonts w:asciiTheme="minorHAnsi" w:hAnsiTheme="minorHAnsi" w:cstheme="minorHAnsi"/>
                      <w:b/>
                      <w:bCs/>
                      <w:sz w:val="20"/>
                      <w:szCs w:val="20"/>
                    </w:rPr>
                    <w:t>(PLN)</w:t>
                  </w:r>
                </w:p>
              </w:tc>
              <w:tc>
                <w:tcPr>
                  <w:tcW w:w="1843" w:type="dxa"/>
                </w:tcPr>
                <w:p w14:paraId="2678EC8F" w14:textId="2C5BC7CE" w:rsidR="005E46BB" w:rsidRPr="005E46BB" w:rsidRDefault="005E46BB" w:rsidP="00FC09A2">
                  <w:pPr>
                    <w:jc w:val="center"/>
                    <w:rPr>
                      <w:rFonts w:asciiTheme="minorHAnsi" w:hAnsiTheme="minorHAnsi" w:cstheme="minorHAnsi"/>
                      <w:b/>
                      <w:sz w:val="20"/>
                      <w:szCs w:val="20"/>
                    </w:rPr>
                  </w:pPr>
                  <w:r w:rsidRPr="005E46BB">
                    <w:rPr>
                      <w:rFonts w:asciiTheme="minorHAnsi" w:hAnsiTheme="minorHAnsi" w:cstheme="minorHAnsi"/>
                      <w:b/>
                      <w:bCs/>
                      <w:sz w:val="20"/>
                      <w:szCs w:val="20"/>
                    </w:rPr>
                    <w:t>Przewidywana ilość godzin konsultacji psychologicznej</w:t>
                  </w:r>
                </w:p>
              </w:tc>
              <w:tc>
                <w:tcPr>
                  <w:tcW w:w="2126" w:type="dxa"/>
                  <w:vAlign w:val="center"/>
                </w:tcPr>
                <w:p w14:paraId="0817E37F" w14:textId="69B26B07" w:rsidR="005E46BB" w:rsidRPr="005E46BB" w:rsidRDefault="005E46BB" w:rsidP="00FC09A2">
                  <w:pPr>
                    <w:ind w:left="46"/>
                    <w:jc w:val="center"/>
                    <w:rPr>
                      <w:rFonts w:asciiTheme="minorHAnsi" w:hAnsiTheme="minorHAnsi" w:cstheme="minorHAnsi"/>
                      <w:b/>
                      <w:bCs/>
                      <w:sz w:val="20"/>
                      <w:szCs w:val="20"/>
                    </w:rPr>
                  </w:pPr>
                  <w:r w:rsidRPr="005E46BB">
                    <w:rPr>
                      <w:rFonts w:asciiTheme="minorHAnsi" w:hAnsiTheme="minorHAnsi" w:cstheme="minorHAnsi"/>
                      <w:b/>
                      <w:bCs/>
                      <w:sz w:val="20"/>
                      <w:szCs w:val="20"/>
                    </w:rPr>
                    <w:t>Wartość brutto (PL</w:t>
                  </w:r>
                  <w:r w:rsidRPr="00FC09A2">
                    <w:rPr>
                      <w:rFonts w:asciiTheme="minorHAnsi" w:hAnsiTheme="minorHAnsi" w:cstheme="minorHAnsi"/>
                      <w:b/>
                      <w:bCs/>
                      <w:sz w:val="20"/>
                      <w:szCs w:val="20"/>
                    </w:rPr>
                    <w:t>N</w:t>
                  </w:r>
                  <w:r w:rsidRPr="005E46BB">
                    <w:rPr>
                      <w:rFonts w:asciiTheme="minorHAnsi" w:hAnsiTheme="minorHAnsi" w:cstheme="minorHAnsi"/>
                      <w:b/>
                      <w:bCs/>
                      <w:sz w:val="20"/>
                      <w:szCs w:val="20"/>
                    </w:rPr>
                    <w:t>)</w:t>
                  </w:r>
                </w:p>
                <w:p w14:paraId="177F45CC" w14:textId="77777777" w:rsidR="005E46BB" w:rsidRPr="005E46BB" w:rsidRDefault="005E46BB" w:rsidP="00FC09A2">
                  <w:pPr>
                    <w:ind w:left="46"/>
                    <w:jc w:val="center"/>
                    <w:rPr>
                      <w:rFonts w:asciiTheme="minorHAnsi" w:hAnsiTheme="minorHAnsi" w:cstheme="minorHAnsi"/>
                      <w:b/>
                      <w:sz w:val="20"/>
                      <w:szCs w:val="20"/>
                    </w:rPr>
                  </w:pPr>
                  <w:r w:rsidRPr="005E46BB">
                    <w:rPr>
                      <w:rFonts w:asciiTheme="minorHAnsi" w:hAnsiTheme="minorHAnsi" w:cstheme="minorHAnsi"/>
                      <w:b/>
                      <w:bCs/>
                      <w:sz w:val="20"/>
                      <w:szCs w:val="20"/>
                    </w:rPr>
                    <w:t>(3x4)</w:t>
                  </w:r>
                </w:p>
              </w:tc>
            </w:tr>
            <w:tr w:rsidR="005E46BB" w:rsidRPr="005E46BB" w14:paraId="0B307358" w14:textId="77777777" w:rsidTr="005B0242">
              <w:trPr>
                <w:trHeight w:val="209"/>
              </w:trPr>
              <w:tc>
                <w:tcPr>
                  <w:tcW w:w="562" w:type="dxa"/>
                  <w:shd w:val="clear" w:color="auto" w:fill="auto"/>
                  <w:vAlign w:val="center"/>
                </w:tcPr>
                <w:p w14:paraId="4B9E1727" w14:textId="77777777" w:rsidR="005E46BB" w:rsidRPr="005E46BB" w:rsidRDefault="005E46BB" w:rsidP="00FC09A2">
                  <w:pPr>
                    <w:ind w:left="22"/>
                    <w:jc w:val="center"/>
                    <w:rPr>
                      <w:rFonts w:asciiTheme="minorHAnsi" w:hAnsiTheme="minorHAnsi" w:cstheme="minorHAnsi"/>
                      <w:i/>
                      <w:sz w:val="22"/>
                      <w:szCs w:val="22"/>
                    </w:rPr>
                  </w:pPr>
                  <w:r w:rsidRPr="005E46BB">
                    <w:rPr>
                      <w:rFonts w:asciiTheme="minorHAnsi" w:hAnsiTheme="minorHAnsi" w:cstheme="minorHAnsi"/>
                      <w:i/>
                      <w:sz w:val="22"/>
                      <w:szCs w:val="22"/>
                    </w:rPr>
                    <w:t>1</w:t>
                  </w:r>
                </w:p>
              </w:tc>
              <w:tc>
                <w:tcPr>
                  <w:tcW w:w="2552" w:type="dxa"/>
                  <w:shd w:val="clear" w:color="auto" w:fill="auto"/>
                  <w:vAlign w:val="center"/>
                </w:tcPr>
                <w:p w14:paraId="0AEB1494" w14:textId="77777777" w:rsidR="005E46BB" w:rsidRPr="005E46BB" w:rsidRDefault="005E46BB" w:rsidP="00FC09A2">
                  <w:pPr>
                    <w:jc w:val="center"/>
                    <w:rPr>
                      <w:rFonts w:asciiTheme="minorHAnsi" w:hAnsiTheme="minorHAnsi" w:cstheme="minorHAnsi"/>
                      <w:i/>
                      <w:sz w:val="22"/>
                      <w:szCs w:val="22"/>
                    </w:rPr>
                  </w:pPr>
                  <w:r w:rsidRPr="005E46BB">
                    <w:rPr>
                      <w:rFonts w:asciiTheme="minorHAnsi" w:hAnsiTheme="minorHAnsi" w:cstheme="minorHAnsi"/>
                      <w:i/>
                      <w:sz w:val="22"/>
                      <w:szCs w:val="22"/>
                    </w:rPr>
                    <w:t>2</w:t>
                  </w:r>
                </w:p>
              </w:tc>
              <w:tc>
                <w:tcPr>
                  <w:tcW w:w="2551" w:type="dxa"/>
                  <w:shd w:val="clear" w:color="auto" w:fill="auto"/>
                  <w:vAlign w:val="center"/>
                </w:tcPr>
                <w:p w14:paraId="77812A55" w14:textId="77777777" w:rsidR="005E46BB" w:rsidRPr="005E46BB" w:rsidRDefault="005E46BB" w:rsidP="00FC09A2">
                  <w:pPr>
                    <w:jc w:val="center"/>
                    <w:rPr>
                      <w:rFonts w:asciiTheme="minorHAnsi" w:hAnsiTheme="minorHAnsi" w:cstheme="minorHAnsi"/>
                      <w:i/>
                      <w:sz w:val="22"/>
                      <w:szCs w:val="22"/>
                    </w:rPr>
                  </w:pPr>
                  <w:r w:rsidRPr="005E46BB">
                    <w:rPr>
                      <w:rFonts w:asciiTheme="minorHAnsi" w:hAnsiTheme="minorHAnsi" w:cstheme="minorHAnsi"/>
                      <w:i/>
                      <w:sz w:val="22"/>
                      <w:szCs w:val="22"/>
                    </w:rPr>
                    <w:t>3</w:t>
                  </w:r>
                </w:p>
              </w:tc>
              <w:tc>
                <w:tcPr>
                  <w:tcW w:w="1843" w:type="dxa"/>
                </w:tcPr>
                <w:p w14:paraId="31420467" w14:textId="77777777" w:rsidR="005E46BB" w:rsidRPr="005E46BB" w:rsidRDefault="005E46BB" w:rsidP="00FC09A2">
                  <w:pPr>
                    <w:jc w:val="center"/>
                    <w:rPr>
                      <w:rFonts w:asciiTheme="minorHAnsi" w:hAnsiTheme="minorHAnsi" w:cstheme="minorHAnsi"/>
                      <w:i/>
                      <w:sz w:val="22"/>
                      <w:szCs w:val="22"/>
                    </w:rPr>
                  </w:pPr>
                  <w:r w:rsidRPr="005E46BB">
                    <w:rPr>
                      <w:rFonts w:asciiTheme="minorHAnsi" w:hAnsiTheme="minorHAnsi" w:cstheme="minorHAnsi"/>
                      <w:i/>
                      <w:sz w:val="22"/>
                      <w:szCs w:val="22"/>
                    </w:rPr>
                    <w:t>4</w:t>
                  </w:r>
                </w:p>
              </w:tc>
              <w:tc>
                <w:tcPr>
                  <w:tcW w:w="2126" w:type="dxa"/>
                </w:tcPr>
                <w:p w14:paraId="4CAFB145" w14:textId="77777777" w:rsidR="005E46BB" w:rsidRPr="005E46BB" w:rsidRDefault="005E46BB" w:rsidP="00FC09A2">
                  <w:pPr>
                    <w:ind w:left="46"/>
                    <w:jc w:val="center"/>
                    <w:rPr>
                      <w:rFonts w:asciiTheme="minorHAnsi" w:hAnsiTheme="minorHAnsi" w:cstheme="minorHAnsi"/>
                      <w:i/>
                      <w:sz w:val="22"/>
                      <w:szCs w:val="22"/>
                    </w:rPr>
                  </w:pPr>
                  <w:r w:rsidRPr="005E46BB">
                    <w:rPr>
                      <w:rFonts w:asciiTheme="minorHAnsi" w:hAnsiTheme="minorHAnsi" w:cstheme="minorHAnsi"/>
                      <w:i/>
                      <w:sz w:val="22"/>
                      <w:szCs w:val="22"/>
                    </w:rPr>
                    <w:t>5</w:t>
                  </w:r>
                </w:p>
              </w:tc>
            </w:tr>
            <w:tr w:rsidR="005E46BB" w:rsidRPr="005E46BB" w14:paraId="544321D6" w14:textId="77777777" w:rsidTr="00B943B3">
              <w:trPr>
                <w:trHeight w:val="1096"/>
              </w:trPr>
              <w:tc>
                <w:tcPr>
                  <w:tcW w:w="562" w:type="dxa"/>
                  <w:shd w:val="clear" w:color="auto" w:fill="auto"/>
                  <w:vAlign w:val="center"/>
                </w:tcPr>
                <w:p w14:paraId="5CC5B130" w14:textId="77777777" w:rsidR="005E46BB" w:rsidRPr="005E46BB" w:rsidRDefault="005E46BB" w:rsidP="00FC09A2">
                  <w:pPr>
                    <w:ind w:left="22"/>
                    <w:jc w:val="center"/>
                    <w:rPr>
                      <w:rFonts w:asciiTheme="minorHAnsi" w:hAnsiTheme="minorHAnsi" w:cstheme="minorHAnsi"/>
                      <w:sz w:val="22"/>
                      <w:szCs w:val="22"/>
                    </w:rPr>
                  </w:pPr>
                  <w:r w:rsidRPr="005E46BB">
                    <w:rPr>
                      <w:rFonts w:asciiTheme="minorHAnsi" w:hAnsiTheme="minorHAnsi" w:cstheme="minorHAnsi"/>
                      <w:sz w:val="22"/>
                      <w:szCs w:val="22"/>
                    </w:rPr>
                    <w:t>1</w:t>
                  </w:r>
                </w:p>
              </w:tc>
              <w:tc>
                <w:tcPr>
                  <w:tcW w:w="2552" w:type="dxa"/>
                  <w:shd w:val="clear" w:color="auto" w:fill="auto"/>
                  <w:vAlign w:val="center"/>
                </w:tcPr>
                <w:p w14:paraId="272B5D73" w14:textId="1244541C" w:rsidR="005E46BB" w:rsidRPr="005E46BB" w:rsidRDefault="005E46BB" w:rsidP="00FC09A2">
                  <w:pPr>
                    <w:rPr>
                      <w:rFonts w:asciiTheme="minorHAnsi" w:hAnsiTheme="minorHAnsi" w:cstheme="minorHAnsi"/>
                      <w:sz w:val="22"/>
                      <w:szCs w:val="22"/>
                    </w:rPr>
                  </w:pPr>
                  <w:r w:rsidRPr="005E46BB">
                    <w:rPr>
                      <w:rFonts w:asciiTheme="minorHAnsi" w:hAnsiTheme="minorHAnsi" w:cstheme="minorHAnsi"/>
                      <w:sz w:val="22"/>
                      <w:szCs w:val="22"/>
                    </w:rPr>
                    <w:t xml:space="preserve">wykonanie zamówienia w zakresie podstawowym </w:t>
                  </w:r>
                  <w:r w:rsidR="00634B15">
                    <w:rPr>
                      <w:rFonts w:asciiTheme="minorHAnsi" w:hAnsiTheme="minorHAnsi" w:cstheme="minorHAnsi"/>
                      <w:sz w:val="22"/>
                      <w:szCs w:val="22"/>
                    </w:rPr>
                    <w:t>–(pięć i pół miesiąca do dnia 30.09.2023r.)</w:t>
                  </w:r>
                </w:p>
              </w:tc>
              <w:tc>
                <w:tcPr>
                  <w:tcW w:w="2551" w:type="dxa"/>
                  <w:shd w:val="clear" w:color="auto" w:fill="auto"/>
                  <w:vAlign w:val="center"/>
                </w:tcPr>
                <w:p w14:paraId="45ACC48B" w14:textId="77777777" w:rsidR="005E46BB" w:rsidRPr="005E46BB" w:rsidRDefault="005E46BB" w:rsidP="00FC09A2">
                  <w:pPr>
                    <w:jc w:val="both"/>
                    <w:rPr>
                      <w:rFonts w:asciiTheme="minorHAnsi" w:hAnsiTheme="minorHAnsi" w:cstheme="minorHAnsi"/>
                      <w:sz w:val="22"/>
                      <w:szCs w:val="22"/>
                    </w:rPr>
                  </w:pPr>
                </w:p>
              </w:tc>
              <w:tc>
                <w:tcPr>
                  <w:tcW w:w="1843" w:type="dxa"/>
                  <w:vAlign w:val="center"/>
                </w:tcPr>
                <w:p w14:paraId="28F5FE20" w14:textId="77777777" w:rsidR="005E46BB" w:rsidRPr="005E46BB" w:rsidRDefault="005E46BB" w:rsidP="00FC09A2">
                  <w:pPr>
                    <w:jc w:val="center"/>
                    <w:rPr>
                      <w:rFonts w:asciiTheme="minorHAnsi" w:hAnsiTheme="minorHAnsi" w:cstheme="minorHAnsi"/>
                      <w:sz w:val="22"/>
                      <w:szCs w:val="22"/>
                    </w:rPr>
                  </w:pPr>
                  <w:r w:rsidRPr="005E46BB">
                    <w:rPr>
                      <w:rFonts w:asciiTheme="minorHAnsi" w:hAnsiTheme="minorHAnsi" w:cstheme="minorHAnsi"/>
                      <w:sz w:val="22"/>
                      <w:szCs w:val="22"/>
                    </w:rPr>
                    <w:t>3576</w:t>
                  </w:r>
                </w:p>
              </w:tc>
              <w:tc>
                <w:tcPr>
                  <w:tcW w:w="2126" w:type="dxa"/>
                  <w:vAlign w:val="center"/>
                </w:tcPr>
                <w:p w14:paraId="0022DB49" w14:textId="77777777" w:rsidR="005E46BB" w:rsidRPr="005E46BB" w:rsidRDefault="005E46BB" w:rsidP="00FC09A2">
                  <w:pPr>
                    <w:ind w:left="46"/>
                    <w:jc w:val="both"/>
                    <w:rPr>
                      <w:rFonts w:asciiTheme="minorHAnsi" w:hAnsiTheme="minorHAnsi" w:cstheme="minorHAnsi"/>
                      <w:sz w:val="22"/>
                      <w:szCs w:val="22"/>
                    </w:rPr>
                  </w:pPr>
                </w:p>
              </w:tc>
            </w:tr>
            <w:tr w:rsidR="005E46BB" w:rsidRPr="005E46BB" w14:paraId="4985DC7D" w14:textId="77777777" w:rsidTr="00B943B3">
              <w:trPr>
                <w:trHeight w:val="785"/>
              </w:trPr>
              <w:tc>
                <w:tcPr>
                  <w:tcW w:w="562" w:type="dxa"/>
                  <w:shd w:val="clear" w:color="auto" w:fill="auto"/>
                  <w:vAlign w:val="center"/>
                </w:tcPr>
                <w:p w14:paraId="2E75EFED" w14:textId="77777777" w:rsidR="005E46BB" w:rsidRPr="005E46BB" w:rsidRDefault="005E46BB" w:rsidP="00FC09A2">
                  <w:pPr>
                    <w:ind w:left="22"/>
                    <w:jc w:val="center"/>
                    <w:rPr>
                      <w:rFonts w:asciiTheme="minorHAnsi" w:hAnsiTheme="minorHAnsi" w:cstheme="minorHAnsi"/>
                      <w:sz w:val="22"/>
                      <w:szCs w:val="22"/>
                    </w:rPr>
                  </w:pPr>
                  <w:r w:rsidRPr="005E46BB">
                    <w:rPr>
                      <w:rFonts w:asciiTheme="minorHAnsi" w:hAnsiTheme="minorHAnsi" w:cstheme="minorHAnsi"/>
                      <w:sz w:val="22"/>
                      <w:szCs w:val="22"/>
                    </w:rPr>
                    <w:t>2</w:t>
                  </w:r>
                </w:p>
              </w:tc>
              <w:tc>
                <w:tcPr>
                  <w:tcW w:w="2552" w:type="dxa"/>
                  <w:shd w:val="clear" w:color="auto" w:fill="auto"/>
                  <w:vAlign w:val="center"/>
                </w:tcPr>
                <w:p w14:paraId="7D822F82" w14:textId="151C963D" w:rsidR="005E46BB" w:rsidRPr="005E46BB" w:rsidRDefault="005E46BB" w:rsidP="00FC09A2">
                  <w:pPr>
                    <w:rPr>
                      <w:rFonts w:asciiTheme="minorHAnsi" w:hAnsiTheme="minorHAnsi" w:cstheme="minorHAnsi"/>
                      <w:sz w:val="22"/>
                      <w:szCs w:val="22"/>
                    </w:rPr>
                  </w:pPr>
                  <w:r w:rsidRPr="005E46BB">
                    <w:rPr>
                      <w:rFonts w:asciiTheme="minorHAnsi" w:hAnsiTheme="minorHAnsi" w:cstheme="minorHAnsi"/>
                      <w:sz w:val="22"/>
                      <w:szCs w:val="22"/>
                    </w:rPr>
                    <w:t>wykonanie zamówienia w zakresie Prawa Opcji 1</w:t>
                  </w:r>
                  <w:r w:rsidR="004822B7">
                    <w:rPr>
                      <w:rFonts w:asciiTheme="minorHAnsi" w:hAnsiTheme="minorHAnsi" w:cstheme="minorHAnsi"/>
                      <w:sz w:val="22"/>
                      <w:szCs w:val="22"/>
                    </w:rPr>
                    <w:t xml:space="preserve"> (dodatkowy miesiąc – październik 2023)</w:t>
                  </w:r>
                </w:p>
              </w:tc>
              <w:tc>
                <w:tcPr>
                  <w:tcW w:w="2551" w:type="dxa"/>
                  <w:shd w:val="clear" w:color="auto" w:fill="auto"/>
                  <w:vAlign w:val="center"/>
                </w:tcPr>
                <w:p w14:paraId="06659B52" w14:textId="77777777" w:rsidR="005E46BB" w:rsidRPr="005E46BB" w:rsidRDefault="005E46BB" w:rsidP="00FC09A2">
                  <w:pPr>
                    <w:jc w:val="both"/>
                    <w:rPr>
                      <w:rFonts w:asciiTheme="minorHAnsi" w:hAnsiTheme="minorHAnsi" w:cstheme="minorHAnsi"/>
                      <w:sz w:val="22"/>
                      <w:szCs w:val="22"/>
                    </w:rPr>
                  </w:pPr>
                </w:p>
              </w:tc>
              <w:tc>
                <w:tcPr>
                  <w:tcW w:w="1843" w:type="dxa"/>
                  <w:vAlign w:val="center"/>
                </w:tcPr>
                <w:p w14:paraId="7FA54084" w14:textId="77777777" w:rsidR="005E46BB" w:rsidRPr="005E46BB" w:rsidRDefault="005E46BB" w:rsidP="00FC09A2">
                  <w:pPr>
                    <w:jc w:val="center"/>
                    <w:rPr>
                      <w:rFonts w:asciiTheme="minorHAnsi" w:hAnsiTheme="minorHAnsi" w:cstheme="minorHAnsi"/>
                      <w:sz w:val="22"/>
                      <w:szCs w:val="22"/>
                    </w:rPr>
                  </w:pPr>
                  <w:r w:rsidRPr="005E46BB">
                    <w:rPr>
                      <w:rFonts w:asciiTheme="minorHAnsi" w:hAnsiTheme="minorHAnsi" w:cstheme="minorHAnsi"/>
                      <w:sz w:val="22"/>
                      <w:szCs w:val="22"/>
                    </w:rPr>
                    <w:t>672</w:t>
                  </w:r>
                </w:p>
              </w:tc>
              <w:tc>
                <w:tcPr>
                  <w:tcW w:w="2126" w:type="dxa"/>
                  <w:vAlign w:val="center"/>
                </w:tcPr>
                <w:p w14:paraId="01A8F32E" w14:textId="77777777" w:rsidR="005E46BB" w:rsidRPr="005E46BB" w:rsidRDefault="005E46BB" w:rsidP="00FC09A2">
                  <w:pPr>
                    <w:ind w:left="46"/>
                    <w:jc w:val="both"/>
                    <w:rPr>
                      <w:rFonts w:asciiTheme="minorHAnsi" w:hAnsiTheme="minorHAnsi" w:cstheme="minorHAnsi"/>
                      <w:sz w:val="22"/>
                      <w:szCs w:val="22"/>
                    </w:rPr>
                  </w:pPr>
                </w:p>
              </w:tc>
            </w:tr>
            <w:tr w:rsidR="005E46BB" w:rsidRPr="005E46BB" w14:paraId="17DC725C" w14:textId="77777777" w:rsidTr="00B943B3">
              <w:trPr>
                <w:trHeight w:val="1016"/>
              </w:trPr>
              <w:tc>
                <w:tcPr>
                  <w:tcW w:w="562" w:type="dxa"/>
                  <w:shd w:val="clear" w:color="auto" w:fill="auto"/>
                  <w:vAlign w:val="center"/>
                </w:tcPr>
                <w:p w14:paraId="2F688AC4" w14:textId="77777777" w:rsidR="005E46BB" w:rsidRPr="005E46BB" w:rsidRDefault="005E46BB" w:rsidP="00FC09A2">
                  <w:pPr>
                    <w:ind w:left="22"/>
                    <w:jc w:val="center"/>
                    <w:rPr>
                      <w:rFonts w:asciiTheme="minorHAnsi" w:hAnsiTheme="minorHAnsi" w:cstheme="minorHAnsi"/>
                      <w:sz w:val="22"/>
                      <w:szCs w:val="22"/>
                    </w:rPr>
                  </w:pPr>
                  <w:r w:rsidRPr="005E46BB">
                    <w:rPr>
                      <w:rFonts w:asciiTheme="minorHAnsi" w:hAnsiTheme="minorHAnsi" w:cstheme="minorHAnsi"/>
                      <w:sz w:val="22"/>
                      <w:szCs w:val="22"/>
                    </w:rPr>
                    <w:t>3</w:t>
                  </w:r>
                </w:p>
              </w:tc>
              <w:tc>
                <w:tcPr>
                  <w:tcW w:w="2552" w:type="dxa"/>
                  <w:shd w:val="clear" w:color="auto" w:fill="auto"/>
                  <w:vAlign w:val="center"/>
                </w:tcPr>
                <w:p w14:paraId="329C245E" w14:textId="77777777" w:rsidR="005E46BB" w:rsidRDefault="005E46BB" w:rsidP="00FC09A2">
                  <w:pPr>
                    <w:rPr>
                      <w:rFonts w:asciiTheme="minorHAnsi" w:hAnsiTheme="minorHAnsi" w:cstheme="minorHAnsi"/>
                      <w:sz w:val="22"/>
                      <w:szCs w:val="22"/>
                    </w:rPr>
                  </w:pPr>
                  <w:r w:rsidRPr="005E46BB">
                    <w:rPr>
                      <w:rFonts w:asciiTheme="minorHAnsi" w:hAnsiTheme="minorHAnsi" w:cstheme="minorHAnsi"/>
                      <w:sz w:val="22"/>
                      <w:szCs w:val="22"/>
                    </w:rPr>
                    <w:t>wykonanie zamówienia w zakresie Prawa Opcji 2</w:t>
                  </w:r>
                </w:p>
                <w:p w14:paraId="24DE9F11" w14:textId="77777777" w:rsidR="004822B7" w:rsidRDefault="004822B7" w:rsidP="00FC09A2">
                  <w:pPr>
                    <w:rPr>
                      <w:rFonts w:asciiTheme="minorHAnsi" w:hAnsiTheme="minorHAnsi" w:cstheme="minorHAnsi"/>
                      <w:sz w:val="22"/>
                      <w:szCs w:val="22"/>
                    </w:rPr>
                  </w:pPr>
                  <w:r>
                    <w:rPr>
                      <w:rFonts w:asciiTheme="minorHAnsi" w:hAnsiTheme="minorHAnsi" w:cstheme="minorHAnsi"/>
                      <w:sz w:val="22"/>
                      <w:szCs w:val="22"/>
                    </w:rPr>
                    <w:t>(dodatkowy miesiąc –</w:t>
                  </w:r>
                </w:p>
                <w:p w14:paraId="58A060F6" w14:textId="448A350B" w:rsidR="004822B7" w:rsidRPr="005E46BB" w:rsidRDefault="004822B7" w:rsidP="00FC09A2">
                  <w:pPr>
                    <w:rPr>
                      <w:rFonts w:asciiTheme="minorHAnsi" w:hAnsiTheme="minorHAnsi" w:cstheme="minorHAnsi"/>
                      <w:sz w:val="22"/>
                      <w:szCs w:val="22"/>
                    </w:rPr>
                  </w:pPr>
                  <w:r>
                    <w:rPr>
                      <w:rFonts w:asciiTheme="minorHAnsi" w:hAnsiTheme="minorHAnsi" w:cstheme="minorHAnsi"/>
                      <w:sz w:val="22"/>
                      <w:szCs w:val="22"/>
                    </w:rPr>
                    <w:t xml:space="preserve"> listopad 2023</w:t>
                  </w:r>
                  <w:r w:rsidR="005B0242">
                    <w:rPr>
                      <w:rFonts w:asciiTheme="minorHAnsi" w:hAnsiTheme="minorHAnsi" w:cstheme="minorHAnsi"/>
                      <w:sz w:val="22"/>
                      <w:szCs w:val="22"/>
                    </w:rPr>
                    <w:t>r.</w:t>
                  </w:r>
                  <w:r>
                    <w:rPr>
                      <w:rFonts w:asciiTheme="minorHAnsi" w:hAnsiTheme="minorHAnsi" w:cstheme="minorHAnsi"/>
                      <w:sz w:val="22"/>
                      <w:szCs w:val="22"/>
                    </w:rPr>
                    <w:t>)</w:t>
                  </w:r>
                </w:p>
              </w:tc>
              <w:tc>
                <w:tcPr>
                  <w:tcW w:w="2551" w:type="dxa"/>
                  <w:shd w:val="clear" w:color="auto" w:fill="auto"/>
                  <w:vAlign w:val="center"/>
                </w:tcPr>
                <w:p w14:paraId="1BB49C74" w14:textId="77777777" w:rsidR="005E46BB" w:rsidRPr="005E46BB" w:rsidRDefault="005E46BB" w:rsidP="00FC09A2">
                  <w:pPr>
                    <w:jc w:val="both"/>
                    <w:rPr>
                      <w:rFonts w:asciiTheme="minorHAnsi" w:hAnsiTheme="minorHAnsi" w:cstheme="minorHAnsi"/>
                      <w:sz w:val="22"/>
                      <w:szCs w:val="22"/>
                    </w:rPr>
                  </w:pPr>
                </w:p>
              </w:tc>
              <w:tc>
                <w:tcPr>
                  <w:tcW w:w="1843" w:type="dxa"/>
                  <w:vAlign w:val="center"/>
                </w:tcPr>
                <w:p w14:paraId="7A6285E7" w14:textId="6C8956D0" w:rsidR="005E46BB" w:rsidRPr="005E46BB" w:rsidRDefault="005E46BB" w:rsidP="00FC09A2">
                  <w:pPr>
                    <w:jc w:val="center"/>
                    <w:rPr>
                      <w:rFonts w:asciiTheme="minorHAnsi" w:hAnsiTheme="minorHAnsi" w:cstheme="minorHAnsi"/>
                      <w:sz w:val="22"/>
                      <w:szCs w:val="22"/>
                    </w:rPr>
                  </w:pPr>
                  <w:r w:rsidRPr="005E46BB">
                    <w:rPr>
                      <w:rFonts w:asciiTheme="minorHAnsi" w:hAnsiTheme="minorHAnsi" w:cstheme="minorHAnsi"/>
                      <w:sz w:val="22"/>
                      <w:szCs w:val="22"/>
                    </w:rPr>
                    <w:t>616</w:t>
                  </w:r>
                </w:p>
              </w:tc>
              <w:tc>
                <w:tcPr>
                  <w:tcW w:w="2126" w:type="dxa"/>
                  <w:vAlign w:val="center"/>
                </w:tcPr>
                <w:p w14:paraId="30B7D7BE" w14:textId="77777777" w:rsidR="005E46BB" w:rsidRPr="005E46BB" w:rsidRDefault="005E46BB" w:rsidP="00FC09A2">
                  <w:pPr>
                    <w:ind w:left="46"/>
                    <w:jc w:val="both"/>
                    <w:rPr>
                      <w:rFonts w:asciiTheme="minorHAnsi" w:hAnsiTheme="minorHAnsi" w:cstheme="minorHAnsi"/>
                      <w:sz w:val="22"/>
                      <w:szCs w:val="22"/>
                    </w:rPr>
                  </w:pPr>
                </w:p>
              </w:tc>
            </w:tr>
          </w:tbl>
          <w:p w14:paraId="0818BCCB" w14:textId="4ECE6B92" w:rsidR="005E46BB" w:rsidRPr="005E46BB" w:rsidRDefault="005E46BB" w:rsidP="00FC09A2">
            <w:pPr>
              <w:ind w:left="360" w:right="316"/>
              <w:jc w:val="both"/>
              <w:rPr>
                <w:rFonts w:asciiTheme="minorHAnsi" w:hAnsiTheme="minorHAnsi" w:cstheme="minorHAnsi"/>
              </w:rPr>
            </w:pPr>
            <w:r w:rsidRPr="005E46BB">
              <w:rPr>
                <w:rFonts w:asciiTheme="minorHAnsi" w:hAnsiTheme="minorHAnsi" w:cstheme="minorHAnsi"/>
              </w:rPr>
              <w:t xml:space="preserve">Niniejszym oferuję/oferujemy realizację przedmiotu zamówienia za następującą </w:t>
            </w:r>
            <w:r w:rsidRPr="005E46BB">
              <w:rPr>
                <w:rFonts w:asciiTheme="minorHAnsi" w:hAnsiTheme="minorHAnsi" w:cstheme="minorHAnsi"/>
                <w:b/>
                <w:bCs/>
              </w:rPr>
              <w:t>ŁĄCZNĄ CENĘ OFERTOWĄ BRUTTO</w:t>
            </w:r>
            <w:r w:rsidRPr="005E46BB">
              <w:rPr>
                <w:rFonts w:asciiTheme="minorHAnsi" w:hAnsiTheme="minorHAnsi" w:cstheme="minorHAnsi"/>
              </w:rPr>
              <w:t xml:space="preserve"> (suma wartości brutto (kolumna 5) z wierszy 1-</w:t>
            </w:r>
            <w:r w:rsidR="005B0242">
              <w:rPr>
                <w:rFonts w:asciiTheme="minorHAnsi" w:hAnsiTheme="minorHAnsi" w:cstheme="minorHAnsi"/>
              </w:rPr>
              <w:t>3</w:t>
            </w:r>
            <w:r w:rsidRPr="005E46BB">
              <w:rPr>
                <w:rFonts w:asciiTheme="minorHAnsi" w:hAnsiTheme="minorHAnsi" w:cstheme="minorHAnsi"/>
              </w:rPr>
              <w:t>):</w:t>
            </w:r>
          </w:p>
          <w:tbl>
            <w:tblPr>
              <w:tblW w:w="9498" w:type="dxa"/>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6379"/>
            </w:tblGrid>
            <w:tr w:rsidR="005E46BB" w:rsidRPr="005E46BB" w14:paraId="16E2A565" w14:textId="77777777" w:rsidTr="005B0242">
              <w:trPr>
                <w:trHeight w:val="679"/>
              </w:trPr>
              <w:tc>
                <w:tcPr>
                  <w:tcW w:w="311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80F5D10" w14:textId="77777777" w:rsidR="005E46BB" w:rsidRPr="005E46BB" w:rsidRDefault="005E46BB" w:rsidP="00FC09A2">
                  <w:pPr>
                    <w:ind w:left="34"/>
                    <w:rPr>
                      <w:rFonts w:asciiTheme="minorHAnsi" w:hAnsiTheme="minorHAnsi" w:cstheme="minorHAnsi"/>
                      <w:b/>
                    </w:rPr>
                  </w:pPr>
                  <w:r w:rsidRPr="005E46BB">
                    <w:rPr>
                      <w:rFonts w:asciiTheme="minorHAnsi" w:hAnsiTheme="minorHAnsi" w:cstheme="minorHAnsi"/>
                      <w:b/>
                    </w:rPr>
                    <w:t>ŁĄCZNA CENA OFERTOWA BURTTO PLN</w:t>
                  </w:r>
                </w:p>
              </w:tc>
              <w:tc>
                <w:tcPr>
                  <w:tcW w:w="6379" w:type="dxa"/>
                  <w:tcBorders>
                    <w:top w:val="single" w:sz="4" w:space="0" w:color="auto"/>
                    <w:left w:val="single" w:sz="4" w:space="0" w:color="auto"/>
                    <w:bottom w:val="single" w:sz="4" w:space="0" w:color="auto"/>
                    <w:right w:val="single" w:sz="4" w:space="0" w:color="auto"/>
                  </w:tcBorders>
                  <w:vAlign w:val="center"/>
                  <w:hideMark/>
                </w:tcPr>
                <w:p w14:paraId="4071F3D2" w14:textId="77777777" w:rsidR="005E46BB" w:rsidRPr="005E46BB" w:rsidRDefault="005E46BB" w:rsidP="00FC09A2">
                  <w:pPr>
                    <w:ind w:left="360"/>
                    <w:jc w:val="both"/>
                    <w:rPr>
                      <w:rFonts w:asciiTheme="minorHAnsi" w:hAnsiTheme="minorHAnsi" w:cstheme="minorHAnsi"/>
                    </w:rPr>
                  </w:pPr>
                </w:p>
                <w:p w14:paraId="7E7904D5" w14:textId="77777777" w:rsidR="005B0242" w:rsidRDefault="005E46BB" w:rsidP="00FC09A2">
                  <w:pPr>
                    <w:ind w:left="13"/>
                    <w:jc w:val="both"/>
                    <w:rPr>
                      <w:rFonts w:asciiTheme="minorHAnsi" w:hAnsiTheme="minorHAnsi" w:cstheme="minorHAnsi"/>
                    </w:rPr>
                  </w:pPr>
                  <w:r w:rsidRPr="005E46BB">
                    <w:rPr>
                      <w:rFonts w:asciiTheme="minorHAnsi" w:hAnsiTheme="minorHAnsi" w:cstheme="minorHAnsi"/>
                    </w:rPr>
                    <w:t xml:space="preserve">…………………………………….…………………………………………… </w:t>
                  </w:r>
                </w:p>
                <w:p w14:paraId="6EA3A44A" w14:textId="6667D920" w:rsidR="005E46BB" w:rsidRPr="005E46BB" w:rsidRDefault="005E46BB" w:rsidP="00FC09A2">
                  <w:pPr>
                    <w:ind w:left="13"/>
                    <w:jc w:val="both"/>
                    <w:rPr>
                      <w:rFonts w:asciiTheme="minorHAnsi" w:hAnsiTheme="minorHAnsi" w:cstheme="minorHAnsi"/>
                      <w:b/>
                    </w:rPr>
                  </w:pPr>
                  <w:r w:rsidRPr="005E46BB">
                    <w:rPr>
                      <w:rFonts w:asciiTheme="minorHAnsi" w:hAnsiTheme="minorHAnsi" w:cstheme="minorHAnsi"/>
                    </w:rPr>
                    <w:t>słownie</w:t>
                  </w:r>
                  <w:r w:rsidR="005B0242">
                    <w:rPr>
                      <w:rFonts w:asciiTheme="minorHAnsi" w:hAnsiTheme="minorHAnsi" w:cstheme="minorHAnsi"/>
                    </w:rPr>
                    <w:t xml:space="preserve">: </w:t>
                  </w:r>
                  <w:r w:rsidRPr="005E46BB">
                    <w:rPr>
                      <w:rFonts w:asciiTheme="minorHAnsi" w:hAnsiTheme="minorHAnsi" w:cstheme="minorHAnsi"/>
                    </w:rPr>
                    <w:t xml:space="preserve">………………..………………………………………………… </w:t>
                  </w:r>
                </w:p>
              </w:tc>
            </w:tr>
          </w:tbl>
          <w:p w14:paraId="0FEFC692" w14:textId="77777777" w:rsidR="005E46BB" w:rsidRPr="005E46BB" w:rsidRDefault="005E46BB" w:rsidP="00FC09A2">
            <w:pPr>
              <w:ind w:left="360"/>
              <w:jc w:val="both"/>
              <w:rPr>
                <w:rFonts w:asciiTheme="minorHAnsi" w:hAnsiTheme="minorHAnsi" w:cstheme="minorHAnsi"/>
              </w:rPr>
            </w:pPr>
          </w:p>
        </w:tc>
      </w:tr>
      <w:tr w:rsidR="005E46BB" w:rsidRPr="005E46BB" w14:paraId="6F1AC907" w14:textId="77777777" w:rsidTr="005E46BB">
        <w:trPr>
          <w:trHeight w:val="600"/>
        </w:trPr>
        <w:tc>
          <w:tcPr>
            <w:tcW w:w="10377" w:type="dxa"/>
          </w:tcPr>
          <w:p w14:paraId="5D045D82" w14:textId="77777777" w:rsidR="005E46BB" w:rsidRPr="005E46BB" w:rsidRDefault="005E46BB" w:rsidP="00F35189">
            <w:pPr>
              <w:numPr>
                <w:ilvl w:val="0"/>
                <w:numId w:val="31"/>
              </w:numPr>
              <w:spacing w:before="120"/>
              <w:ind w:right="175"/>
              <w:jc w:val="both"/>
              <w:rPr>
                <w:rFonts w:asciiTheme="minorHAnsi" w:hAnsiTheme="minorHAnsi" w:cstheme="minorHAnsi"/>
                <w:b/>
              </w:rPr>
            </w:pPr>
            <w:r w:rsidRPr="005E46BB">
              <w:rPr>
                <w:rFonts w:asciiTheme="minorHAnsi" w:hAnsiTheme="minorHAnsi" w:cstheme="minorHAnsi"/>
                <w:b/>
              </w:rPr>
              <w:lastRenderedPageBreak/>
              <w:t xml:space="preserve">KRYTERIA POZACENOWE </w:t>
            </w:r>
          </w:p>
          <w:p w14:paraId="0153DC77" w14:textId="65ABAB4F" w:rsidR="00F35189" w:rsidRPr="00F35189" w:rsidRDefault="00F35189" w:rsidP="00F35189">
            <w:pPr>
              <w:spacing w:before="120"/>
              <w:ind w:left="360" w:right="175"/>
              <w:jc w:val="both"/>
              <w:rPr>
                <w:rFonts w:asciiTheme="minorHAnsi" w:hAnsiTheme="minorHAnsi" w:cstheme="minorHAnsi"/>
              </w:rPr>
            </w:pPr>
            <w:r w:rsidRPr="007E183E">
              <w:rPr>
                <w:rFonts w:asciiTheme="minorHAnsi" w:hAnsiTheme="minorHAnsi" w:cstheme="minorHAnsi"/>
                <w:b/>
                <w:bCs/>
              </w:rPr>
              <w:t>Dodatkowe wykształcenie osób</w:t>
            </w:r>
            <w:r>
              <w:rPr>
                <w:rFonts w:asciiTheme="minorHAnsi" w:hAnsiTheme="minorHAnsi" w:cstheme="minorHAnsi"/>
              </w:rPr>
              <w:t xml:space="preserve"> </w:t>
            </w:r>
            <w:r w:rsidRPr="00F35189">
              <w:rPr>
                <w:rFonts w:asciiTheme="minorHAnsi" w:hAnsiTheme="minorHAnsi" w:cstheme="minorHAnsi"/>
              </w:rPr>
              <w:t>(ponad wymagane w zakresie wskazanym w rozdz. VI ust. 1 pkt 1.2</w:t>
            </w:r>
            <w:r>
              <w:rPr>
                <w:rFonts w:asciiTheme="minorHAnsi" w:hAnsiTheme="minorHAnsi" w:cstheme="minorHAnsi"/>
              </w:rPr>
              <w:t xml:space="preserve"> </w:t>
            </w:r>
            <w:r w:rsidRPr="00F35189">
              <w:rPr>
                <w:rFonts w:asciiTheme="minorHAnsi" w:hAnsiTheme="minorHAnsi" w:cstheme="minorHAnsi"/>
              </w:rPr>
              <w:t>SWZ) skierowanych do realizacji zamówienia w postaci ukończonego całościowego szkolenia podyplomowego w zakresie psychoterapii (w tym psychoterapii uzależnień), które kończy się egzaminem i uzyskaniem certyfikatu (lub równoważnego dokumentu) psychoterapeuty.</w:t>
            </w:r>
          </w:p>
          <w:p w14:paraId="0107F5F8" w14:textId="57DDFA52" w:rsidR="00322D74" w:rsidRPr="00322D74" w:rsidRDefault="00F35189" w:rsidP="00322D74">
            <w:pPr>
              <w:spacing w:before="120"/>
              <w:ind w:left="360" w:right="175"/>
              <w:jc w:val="both"/>
              <w:rPr>
                <w:rFonts w:asciiTheme="minorHAnsi" w:hAnsiTheme="minorHAnsi" w:cstheme="minorHAnsi"/>
              </w:rPr>
            </w:pPr>
            <w:r w:rsidRPr="005E46BB">
              <w:rPr>
                <w:rFonts w:asciiTheme="minorHAnsi" w:hAnsiTheme="minorHAnsi" w:cstheme="minorHAnsi"/>
              </w:rPr>
              <w:t>Oferuję</w:t>
            </w:r>
            <w:r w:rsidRPr="007E184B">
              <w:rPr>
                <w:rFonts w:asciiTheme="minorHAnsi" w:hAnsiTheme="minorHAnsi" w:cstheme="minorHAnsi"/>
              </w:rPr>
              <w:t xml:space="preserve"> skier</w:t>
            </w:r>
            <w:r>
              <w:rPr>
                <w:rFonts w:asciiTheme="minorHAnsi" w:hAnsiTheme="minorHAnsi" w:cstheme="minorHAnsi"/>
              </w:rPr>
              <w:t>owanie</w:t>
            </w:r>
            <w:r w:rsidRPr="007E184B">
              <w:rPr>
                <w:rFonts w:asciiTheme="minorHAnsi" w:hAnsiTheme="minorHAnsi" w:cstheme="minorHAnsi"/>
              </w:rPr>
              <w:t xml:space="preserve"> do realizacji zamówienia osoby spełniające kryterium dodatkowego wykształcenia w wymiarze odpowiadającym wymiarowi czasu pracy</w:t>
            </w:r>
            <w:r w:rsidR="00322D74" w:rsidRPr="00322D74">
              <w:rPr>
                <w:rFonts w:asciiTheme="minorHAnsi" w:hAnsiTheme="minorHAnsi" w:cstheme="minorHAnsi"/>
              </w:rPr>
              <w:t xml:space="preserve"> (zaznaczyć krzyżykiem)</w:t>
            </w:r>
            <w:r w:rsidR="00322D74">
              <w:rPr>
                <w:rFonts w:asciiTheme="minorHAnsi" w:hAnsiTheme="minorHAnsi" w:cstheme="minorHAnsi"/>
              </w:rPr>
              <w:t>:</w:t>
            </w:r>
          </w:p>
          <w:p w14:paraId="1B72F72F" w14:textId="1D621AB0" w:rsidR="00322D74" w:rsidRDefault="00322D74" w:rsidP="00322D74">
            <w:pPr>
              <w:spacing w:before="120"/>
              <w:ind w:left="360" w:right="175"/>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sym w:font="Wingdings 2" w:char="F0A3"/>
            </w:r>
            <w:r>
              <w:rPr>
                <w:rFonts w:asciiTheme="minorHAnsi" w:hAnsiTheme="minorHAnsi" w:cstheme="minorHAnsi"/>
              </w:rPr>
              <w:t xml:space="preserve"> 2 etatów                    </w:t>
            </w:r>
            <w:r>
              <w:rPr>
                <w:rFonts w:asciiTheme="minorHAnsi" w:hAnsiTheme="minorHAnsi" w:cstheme="minorHAnsi"/>
              </w:rPr>
              <w:sym w:font="Wingdings 2" w:char="F0A3"/>
            </w:r>
            <w:r>
              <w:rPr>
                <w:rFonts w:asciiTheme="minorHAnsi" w:hAnsiTheme="minorHAnsi" w:cstheme="minorHAnsi"/>
              </w:rPr>
              <w:t xml:space="preserve"> 3 etatów                     </w:t>
            </w:r>
            <w:r>
              <w:rPr>
                <w:rFonts w:asciiTheme="minorHAnsi" w:hAnsiTheme="minorHAnsi" w:cstheme="minorHAnsi"/>
              </w:rPr>
              <w:sym w:font="Wingdings 2" w:char="F0A3"/>
            </w:r>
            <w:r>
              <w:rPr>
                <w:rFonts w:asciiTheme="minorHAnsi" w:hAnsiTheme="minorHAnsi" w:cstheme="minorHAnsi"/>
              </w:rPr>
              <w:t xml:space="preserve"> 4 etatów</w:t>
            </w:r>
          </w:p>
          <w:p w14:paraId="7E4D1B3C" w14:textId="071B57D2" w:rsidR="005E46BB" w:rsidRPr="005E46BB" w:rsidRDefault="00322D74" w:rsidP="00AF1E03">
            <w:pPr>
              <w:spacing w:before="120"/>
              <w:ind w:left="360" w:right="175"/>
              <w:jc w:val="both"/>
              <w:rPr>
                <w:rFonts w:asciiTheme="minorHAnsi" w:hAnsiTheme="minorHAnsi" w:cstheme="minorHAnsi"/>
              </w:rPr>
            </w:pPr>
            <w:r w:rsidRPr="00322D74">
              <w:rPr>
                <w:rFonts w:asciiTheme="minorHAnsi" w:hAnsiTheme="minorHAnsi" w:cstheme="minorHAnsi" w:hint="eastAsia"/>
              </w:rPr>
              <w:t xml:space="preserve"> </w:t>
            </w:r>
          </w:p>
        </w:tc>
      </w:tr>
      <w:tr w:rsidR="005E46BB" w:rsidRPr="005E46BB" w14:paraId="6AE99840" w14:textId="77777777" w:rsidTr="005E46BB">
        <w:trPr>
          <w:trHeight w:val="600"/>
        </w:trPr>
        <w:tc>
          <w:tcPr>
            <w:tcW w:w="10377" w:type="dxa"/>
          </w:tcPr>
          <w:p w14:paraId="719EF1AC" w14:textId="77777777" w:rsidR="005E46BB" w:rsidRPr="005E46BB" w:rsidRDefault="005E46BB" w:rsidP="006746C8">
            <w:pPr>
              <w:numPr>
                <w:ilvl w:val="0"/>
                <w:numId w:val="31"/>
              </w:numPr>
              <w:spacing w:before="120"/>
              <w:ind w:right="175"/>
              <w:jc w:val="both"/>
              <w:rPr>
                <w:rFonts w:asciiTheme="minorHAnsi" w:hAnsiTheme="minorHAnsi" w:cstheme="minorHAnsi"/>
                <w:b/>
                <w:bCs/>
              </w:rPr>
            </w:pPr>
            <w:r w:rsidRPr="005E46BB">
              <w:rPr>
                <w:rFonts w:asciiTheme="minorHAnsi" w:hAnsiTheme="minorHAnsi" w:cstheme="minorHAnsi"/>
                <w:b/>
                <w:bCs/>
              </w:rPr>
              <w:t>OŚWIADCZAM/-Y*, ŻE:</w:t>
            </w:r>
          </w:p>
          <w:p w14:paraId="79AA557B" w14:textId="77777777" w:rsidR="005E46BB" w:rsidRPr="005E46BB" w:rsidRDefault="005E46BB" w:rsidP="006746C8">
            <w:pPr>
              <w:numPr>
                <w:ilvl w:val="0"/>
                <w:numId w:val="33"/>
              </w:numPr>
              <w:spacing w:before="120"/>
              <w:ind w:right="175"/>
              <w:jc w:val="both"/>
              <w:rPr>
                <w:rFonts w:asciiTheme="minorHAnsi" w:hAnsiTheme="minorHAnsi" w:cstheme="minorHAnsi"/>
              </w:rPr>
            </w:pPr>
            <w:r w:rsidRPr="005E46BB">
              <w:rPr>
                <w:rFonts w:asciiTheme="minorHAnsi" w:hAnsiTheme="minorHAnsi" w:cstheme="minorHAnsi"/>
              </w:rPr>
              <w:t>wskazana cena w Formularzu Ofertowym obejmuje cały zakres przedmiotu zamówienia wskazanego przez Zamawiającego w SWZ, uwzględnia wszystkie wymagane opłaty i koszty niezbędne do zrealizowania całości przedmiotu zamówienia, bez względu na okoliczności i źródła ich powstania,</w:t>
            </w:r>
          </w:p>
          <w:p w14:paraId="169E5595" w14:textId="77777777" w:rsidR="005E46BB" w:rsidRPr="005E46BB" w:rsidRDefault="005E46BB" w:rsidP="006746C8">
            <w:pPr>
              <w:numPr>
                <w:ilvl w:val="0"/>
                <w:numId w:val="33"/>
              </w:numPr>
              <w:spacing w:before="120"/>
              <w:ind w:right="175"/>
              <w:jc w:val="both"/>
              <w:rPr>
                <w:rFonts w:asciiTheme="minorHAnsi" w:hAnsiTheme="minorHAnsi" w:cstheme="minorHAnsi"/>
              </w:rPr>
            </w:pPr>
            <w:r w:rsidRPr="005E46BB">
              <w:rPr>
                <w:rFonts w:asciiTheme="minorHAnsi" w:hAnsiTheme="minorHAnsi" w:cstheme="minorHAnsi"/>
              </w:rPr>
              <w:t>akceptuję/akceptujemy* warunki wskazane w SWZ wraz ze wzorem umowy,</w:t>
            </w:r>
          </w:p>
          <w:p w14:paraId="5345FF62" w14:textId="77777777" w:rsidR="005E46BB" w:rsidRPr="005E46BB" w:rsidRDefault="005E46BB" w:rsidP="006746C8">
            <w:pPr>
              <w:numPr>
                <w:ilvl w:val="0"/>
                <w:numId w:val="33"/>
              </w:numPr>
              <w:spacing w:before="120"/>
              <w:ind w:right="175"/>
              <w:jc w:val="both"/>
              <w:rPr>
                <w:rFonts w:asciiTheme="minorHAnsi" w:hAnsiTheme="minorHAnsi" w:cstheme="minorHAnsi"/>
              </w:rPr>
            </w:pPr>
            <w:r w:rsidRPr="005E46BB">
              <w:rPr>
                <w:rFonts w:asciiTheme="minorHAnsi" w:hAnsiTheme="minorHAnsi" w:cstheme="minorHAnsi"/>
              </w:rPr>
              <w:t>zapoznałem/zapoznaliśmy* się ze SWZ i nie wnosimy do niej zastrzeżeń oraz zdobyliśmy konieczne informacje do przygotowania oferty,</w:t>
            </w:r>
          </w:p>
          <w:p w14:paraId="3F632CAA" w14:textId="77777777" w:rsidR="005E46BB" w:rsidRPr="005E46BB" w:rsidRDefault="005E46BB" w:rsidP="006746C8">
            <w:pPr>
              <w:numPr>
                <w:ilvl w:val="0"/>
                <w:numId w:val="33"/>
              </w:numPr>
              <w:spacing w:before="120"/>
              <w:ind w:right="175"/>
              <w:jc w:val="both"/>
              <w:rPr>
                <w:rFonts w:asciiTheme="minorHAnsi" w:hAnsiTheme="minorHAnsi" w:cstheme="minorHAnsi"/>
              </w:rPr>
            </w:pPr>
            <w:r w:rsidRPr="005E46BB">
              <w:rPr>
                <w:rFonts w:asciiTheme="minorHAnsi" w:hAnsiTheme="minorHAnsi" w:cstheme="minorHAnsi"/>
              </w:rPr>
              <w:t>jestem/jesteśmy* związani złożoną ofertą przez okres wskazany w SWZ,</w:t>
            </w:r>
          </w:p>
          <w:p w14:paraId="5AB55C55" w14:textId="77777777" w:rsidR="005E46BB" w:rsidRPr="005E46BB" w:rsidRDefault="005E46BB" w:rsidP="006746C8">
            <w:pPr>
              <w:numPr>
                <w:ilvl w:val="0"/>
                <w:numId w:val="33"/>
              </w:numPr>
              <w:spacing w:before="120"/>
              <w:ind w:right="175"/>
              <w:jc w:val="both"/>
              <w:rPr>
                <w:rFonts w:asciiTheme="minorHAnsi" w:hAnsiTheme="minorHAnsi" w:cstheme="minorHAnsi"/>
              </w:rPr>
            </w:pPr>
            <w:r w:rsidRPr="005E46BB">
              <w:rPr>
                <w:rFonts w:asciiTheme="minorHAnsi" w:hAnsiTheme="minorHAnsi" w:cstheme="minorHAnsi"/>
              </w:rPr>
              <w:t>akceptuję/akceptujemy* przedstawione w SWZ postanowienia umowy i we wskazanym przez Zamawiającego terminie zobowiązuje/zobowiązujemy* się do podpisania umowy, na określonych w SWZ warunkach, w miejscu i terminie wyznaczonym przez Zamawiającego,</w:t>
            </w:r>
          </w:p>
          <w:p w14:paraId="7AA41C44" w14:textId="77777777" w:rsidR="005E46BB" w:rsidRPr="005E46BB" w:rsidRDefault="005E46BB" w:rsidP="006746C8">
            <w:pPr>
              <w:numPr>
                <w:ilvl w:val="0"/>
                <w:numId w:val="33"/>
              </w:numPr>
              <w:spacing w:before="120"/>
              <w:ind w:right="175"/>
              <w:jc w:val="both"/>
              <w:rPr>
                <w:rFonts w:asciiTheme="minorHAnsi" w:hAnsiTheme="minorHAnsi" w:cstheme="minorHAnsi"/>
              </w:rPr>
            </w:pPr>
            <w:r w:rsidRPr="005E46BB">
              <w:rPr>
                <w:rFonts w:asciiTheme="minorHAnsi" w:hAnsiTheme="minorHAnsi" w:cstheme="minorHAnsi"/>
              </w:rPr>
              <w:t>zapoznałem/zapoznaliśmy* się ze wszystkimi warunkami zamówienia oraz dokumentami dotyczącymi przedmiotu zamówienia i akceptujemy je bez zastrzeżeń,</w:t>
            </w:r>
          </w:p>
          <w:p w14:paraId="04DD526B" w14:textId="77777777" w:rsidR="005E46BB" w:rsidRPr="005E46BB" w:rsidRDefault="005E46BB" w:rsidP="006746C8">
            <w:pPr>
              <w:numPr>
                <w:ilvl w:val="0"/>
                <w:numId w:val="33"/>
              </w:numPr>
              <w:spacing w:before="120"/>
              <w:ind w:right="175"/>
              <w:jc w:val="both"/>
              <w:rPr>
                <w:rFonts w:asciiTheme="minorHAnsi" w:hAnsiTheme="minorHAnsi" w:cstheme="minorHAnsi"/>
              </w:rPr>
            </w:pPr>
            <w:r w:rsidRPr="005E46BB">
              <w:rPr>
                <w:rFonts w:asciiTheme="minorHAnsi" w:hAnsiTheme="minorHAnsi" w:cstheme="minorHAnsi"/>
              </w:rPr>
              <w:t>w cenie oferty zostały uwzględnione wszystkie koszty wykonania zamówienia i realizacji przyszłego świadczenia umownego. Ponadto w ofercie nie została zastosowana cena dumpingowa i oferta nie stanowi czynu nieuczciwej konkurencji, zgodnie z art. 5-17 ustawy z dnia 16 kwietnia 1993 r. o zwalczaniu nieuczciwej konkurencji,</w:t>
            </w:r>
          </w:p>
          <w:p w14:paraId="39AF9422" w14:textId="77777777" w:rsidR="005E46BB" w:rsidRPr="005E46BB" w:rsidRDefault="005E46BB" w:rsidP="006746C8">
            <w:pPr>
              <w:numPr>
                <w:ilvl w:val="0"/>
                <w:numId w:val="33"/>
              </w:numPr>
              <w:spacing w:before="120"/>
              <w:ind w:right="175"/>
              <w:jc w:val="both"/>
              <w:rPr>
                <w:rFonts w:asciiTheme="minorHAnsi" w:hAnsiTheme="minorHAnsi" w:cstheme="minorHAnsi"/>
              </w:rPr>
            </w:pPr>
            <w:r w:rsidRPr="005E46BB">
              <w:rPr>
                <w:rFonts w:asciiTheme="minorHAnsi" w:hAnsiTheme="minorHAnsi" w:cstheme="minorHAnsi"/>
              </w:rPr>
              <w:t>zostałem/zostaliśmy* poinformowani, że możemy wydzielić z oferty informacje stanowiące tajemnicę przedsiębiorstwa w rozumieniu przepisów o zwalczaniu nieuczciwej konkurencji jednocześnie wykazując, iż zastrzeżone informację stanowią tajemnice przedsiębiorstwa oraz zastrzec w odniesieniu do tych informacji, aby nie były one udostępnione innym uczestnikom postępowania.</w:t>
            </w:r>
          </w:p>
          <w:p w14:paraId="1FD2BE36" w14:textId="77777777" w:rsidR="005E46BB" w:rsidRPr="005E46BB" w:rsidRDefault="005E46BB" w:rsidP="006746C8">
            <w:pPr>
              <w:numPr>
                <w:ilvl w:val="0"/>
                <w:numId w:val="33"/>
              </w:numPr>
              <w:spacing w:before="120"/>
              <w:ind w:right="175"/>
              <w:jc w:val="both"/>
              <w:rPr>
                <w:rFonts w:asciiTheme="minorHAnsi" w:hAnsiTheme="minorHAnsi" w:cstheme="minorHAnsi"/>
              </w:rPr>
            </w:pPr>
            <w:r w:rsidRPr="005E46BB">
              <w:rPr>
                <w:rFonts w:asciiTheme="minorHAnsi" w:hAnsiTheme="minorHAnsi" w:cstheme="minorHAnsi"/>
              </w:rPr>
              <w:t>Oświadczam/y, że niniejsza oferta zawiera na stronach nr ....................... informacje stanowiące tajemnicę przedsiębiorstwa w rozumieniu przepisów o zwalczaniu nieuczciwej konkurencji.</w:t>
            </w:r>
          </w:p>
          <w:p w14:paraId="72D7D9A2" w14:textId="621AAD0B" w:rsidR="005E46BB" w:rsidRPr="005E46BB" w:rsidRDefault="005E46BB" w:rsidP="006746C8">
            <w:pPr>
              <w:numPr>
                <w:ilvl w:val="0"/>
                <w:numId w:val="33"/>
              </w:numPr>
              <w:spacing w:before="120"/>
              <w:ind w:right="175"/>
              <w:jc w:val="both"/>
              <w:rPr>
                <w:rFonts w:asciiTheme="minorHAnsi" w:hAnsiTheme="minorHAnsi" w:cstheme="minorHAnsi"/>
              </w:rPr>
            </w:pPr>
            <w:r w:rsidRPr="005E46BB">
              <w:rPr>
                <w:rFonts w:asciiTheme="minorHAnsi" w:hAnsiTheme="minorHAnsi" w:cstheme="minorHAnsi"/>
              </w:rPr>
              <w:t xml:space="preserve">Oświadczam, że wypełniłem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(Dz. Urz. UE L 119 z 04.05.2016, str. 1) wobec osób fizycznych, od </w:t>
            </w:r>
            <w:r w:rsidRPr="005E46BB">
              <w:rPr>
                <w:rFonts w:asciiTheme="minorHAnsi" w:hAnsiTheme="minorHAnsi" w:cstheme="minorHAnsi"/>
              </w:rPr>
              <w:lastRenderedPageBreak/>
              <w:t xml:space="preserve">których dane osobowe bezpośrednio lub pośrednio pozyskałem w celu ubiegania się o udzielenie zamówienia publicznego w niniejszym postępowaniu (W przypadku, gdy Wykonawca nie przekazuje danych osobowych innych niż bezpośrednio jego dotyczące lub zachodzi wyłączenie stosowania obowiązku informacyjnego, stosownie do art. 13 ust. 4 lub art. 14 ust. 5 RODO </w:t>
            </w:r>
            <w:r w:rsidR="00F34082">
              <w:rPr>
                <w:rFonts w:asciiTheme="minorHAnsi" w:hAnsiTheme="minorHAnsi" w:cstheme="minorHAnsi"/>
              </w:rPr>
              <w:t>W</w:t>
            </w:r>
            <w:r w:rsidRPr="005E46BB">
              <w:rPr>
                <w:rFonts w:asciiTheme="minorHAnsi" w:hAnsiTheme="minorHAnsi" w:cstheme="minorHAnsi"/>
              </w:rPr>
              <w:t>ykonawca nie składa oświadczenia i wówczas treść oświadczenia należy przekreślić).</w:t>
            </w:r>
          </w:p>
          <w:p w14:paraId="5DC508A5" w14:textId="77777777" w:rsidR="005E46BB" w:rsidRPr="005E46BB" w:rsidRDefault="005E46BB" w:rsidP="006746C8">
            <w:pPr>
              <w:spacing w:before="120"/>
              <w:ind w:left="360" w:right="175"/>
              <w:jc w:val="both"/>
              <w:rPr>
                <w:rFonts w:asciiTheme="minorHAnsi" w:hAnsiTheme="minorHAnsi" w:cstheme="minorHAnsi"/>
              </w:rPr>
            </w:pPr>
            <w:r w:rsidRPr="005E46BB">
              <w:rPr>
                <w:rFonts w:asciiTheme="minorHAnsi" w:hAnsiTheme="minorHAnsi" w:cstheme="minorHAnsi"/>
              </w:rPr>
              <w:t>*  niepotrzebne skreślić</w:t>
            </w:r>
          </w:p>
        </w:tc>
      </w:tr>
      <w:tr w:rsidR="005E46BB" w:rsidRPr="005E46BB" w14:paraId="2E97D1CC" w14:textId="77777777" w:rsidTr="005E46BB">
        <w:trPr>
          <w:trHeight w:val="241"/>
        </w:trPr>
        <w:tc>
          <w:tcPr>
            <w:tcW w:w="10377" w:type="dxa"/>
            <w:hideMark/>
          </w:tcPr>
          <w:p w14:paraId="1E82C830" w14:textId="77777777" w:rsidR="005E46BB" w:rsidRPr="005E46BB" w:rsidRDefault="005E46BB" w:rsidP="005E46BB">
            <w:pPr>
              <w:numPr>
                <w:ilvl w:val="0"/>
                <w:numId w:val="31"/>
              </w:numPr>
              <w:spacing w:before="120"/>
              <w:jc w:val="both"/>
              <w:rPr>
                <w:rFonts w:asciiTheme="minorHAnsi" w:hAnsiTheme="minorHAnsi" w:cstheme="minorHAnsi"/>
                <w:b/>
              </w:rPr>
            </w:pPr>
            <w:r w:rsidRPr="005E46BB">
              <w:rPr>
                <w:rFonts w:asciiTheme="minorHAnsi" w:hAnsiTheme="minorHAnsi" w:cstheme="minorHAnsi"/>
                <w:b/>
              </w:rPr>
              <w:lastRenderedPageBreak/>
              <w:t>SPIS TREŚCI:</w:t>
            </w:r>
          </w:p>
          <w:p w14:paraId="1A469382" w14:textId="77777777" w:rsidR="005E46BB" w:rsidRPr="005E46BB" w:rsidRDefault="005E46BB" w:rsidP="005E46BB">
            <w:pPr>
              <w:spacing w:before="120"/>
              <w:ind w:left="360"/>
              <w:jc w:val="both"/>
              <w:rPr>
                <w:rFonts w:asciiTheme="minorHAnsi" w:hAnsiTheme="minorHAnsi" w:cstheme="minorHAnsi"/>
              </w:rPr>
            </w:pPr>
            <w:r w:rsidRPr="005E46BB">
              <w:rPr>
                <w:rFonts w:asciiTheme="minorHAnsi" w:hAnsiTheme="minorHAnsi" w:cstheme="minorHAnsi"/>
              </w:rPr>
              <w:t>Integralną część oferty stanowią następujące dokumenty:</w:t>
            </w:r>
          </w:p>
          <w:p w14:paraId="2095B34D" w14:textId="77777777" w:rsidR="005E46BB" w:rsidRPr="005E46BB" w:rsidRDefault="005E46BB" w:rsidP="006746C8">
            <w:pPr>
              <w:numPr>
                <w:ilvl w:val="0"/>
                <w:numId w:val="32"/>
              </w:numPr>
              <w:spacing w:before="120"/>
              <w:ind w:left="1051" w:hanging="425"/>
              <w:jc w:val="both"/>
              <w:rPr>
                <w:rFonts w:asciiTheme="minorHAnsi" w:hAnsiTheme="minorHAnsi" w:cstheme="minorHAnsi"/>
              </w:rPr>
            </w:pPr>
            <w:r w:rsidRPr="005E46BB">
              <w:rPr>
                <w:rFonts w:asciiTheme="minorHAnsi" w:hAnsiTheme="minorHAnsi" w:cstheme="minorHAnsi"/>
              </w:rPr>
              <w:t>…………………………………………………………………………………………………………………</w:t>
            </w:r>
          </w:p>
          <w:p w14:paraId="2A0C58FB" w14:textId="75F7CF8B" w:rsidR="005E46BB" w:rsidRPr="005E46BB" w:rsidRDefault="005E46BB" w:rsidP="006746C8">
            <w:pPr>
              <w:numPr>
                <w:ilvl w:val="0"/>
                <w:numId w:val="32"/>
              </w:numPr>
              <w:spacing w:before="120"/>
              <w:ind w:left="1051" w:hanging="425"/>
              <w:jc w:val="both"/>
              <w:rPr>
                <w:rFonts w:asciiTheme="minorHAnsi" w:hAnsiTheme="minorHAnsi" w:cstheme="minorHAnsi"/>
              </w:rPr>
            </w:pPr>
            <w:r w:rsidRPr="005E46BB">
              <w:rPr>
                <w:rFonts w:asciiTheme="minorHAnsi" w:hAnsiTheme="minorHAnsi" w:cstheme="minorHAnsi"/>
              </w:rPr>
              <w:t>.......................................................................................................................</w:t>
            </w:r>
          </w:p>
          <w:p w14:paraId="36BE5E04" w14:textId="3EE1FDBC" w:rsidR="005E46BB" w:rsidRPr="005E46BB" w:rsidRDefault="005E46BB" w:rsidP="006746C8">
            <w:pPr>
              <w:numPr>
                <w:ilvl w:val="0"/>
                <w:numId w:val="32"/>
              </w:numPr>
              <w:spacing w:before="120"/>
              <w:ind w:left="1051" w:hanging="425"/>
              <w:jc w:val="both"/>
              <w:rPr>
                <w:rFonts w:asciiTheme="minorHAnsi" w:hAnsiTheme="minorHAnsi" w:cstheme="minorHAnsi"/>
              </w:rPr>
            </w:pPr>
            <w:r w:rsidRPr="005E46BB">
              <w:rPr>
                <w:rFonts w:asciiTheme="minorHAnsi" w:hAnsiTheme="minorHAnsi" w:cstheme="minorHAnsi"/>
              </w:rPr>
              <w:t>........................................................................................................................</w:t>
            </w:r>
          </w:p>
          <w:p w14:paraId="40298835" w14:textId="07F97BB4" w:rsidR="005E46BB" w:rsidRPr="005E46BB" w:rsidRDefault="005E46BB" w:rsidP="006746C8">
            <w:pPr>
              <w:numPr>
                <w:ilvl w:val="0"/>
                <w:numId w:val="32"/>
              </w:numPr>
              <w:spacing w:before="120"/>
              <w:ind w:left="1051" w:hanging="425"/>
              <w:jc w:val="both"/>
              <w:rPr>
                <w:rFonts w:asciiTheme="minorHAnsi" w:hAnsiTheme="minorHAnsi" w:cstheme="minorHAnsi"/>
              </w:rPr>
            </w:pPr>
            <w:r w:rsidRPr="005E46BB">
              <w:rPr>
                <w:rFonts w:asciiTheme="minorHAnsi" w:hAnsiTheme="minorHAnsi" w:cstheme="minorHAnsi"/>
              </w:rPr>
              <w:t>........................................................................................................................</w:t>
            </w:r>
          </w:p>
          <w:p w14:paraId="145B4168" w14:textId="77777777" w:rsidR="005E46BB" w:rsidRPr="005E46BB" w:rsidRDefault="005E46BB" w:rsidP="006746C8">
            <w:pPr>
              <w:numPr>
                <w:ilvl w:val="0"/>
                <w:numId w:val="32"/>
              </w:numPr>
              <w:spacing w:before="120"/>
              <w:ind w:left="1051" w:hanging="425"/>
              <w:jc w:val="both"/>
              <w:rPr>
                <w:rFonts w:asciiTheme="minorHAnsi" w:hAnsiTheme="minorHAnsi" w:cstheme="minorHAnsi"/>
              </w:rPr>
            </w:pPr>
            <w:r w:rsidRPr="005E46BB">
              <w:rPr>
                <w:rFonts w:asciiTheme="minorHAnsi" w:hAnsiTheme="minorHAnsi" w:cstheme="minorHAnsi"/>
              </w:rPr>
              <w:t>…………………………………………………………………………………………………………………</w:t>
            </w:r>
          </w:p>
          <w:p w14:paraId="0BE8F8B1" w14:textId="77777777" w:rsidR="005E46BB" w:rsidRPr="005E46BB" w:rsidRDefault="005E46BB" w:rsidP="006746C8">
            <w:pPr>
              <w:numPr>
                <w:ilvl w:val="0"/>
                <w:numId w:val="32"/>
              </w:numPr>
              <w:spacing w:before="120"/>
              <w:ind w:left="1051" w:hanging="425"/>
              <w:jc w:val="both"/>
              <w:rPr>
                <w:rFonts w:asciiTheme="minorHAnsi" w:hAnsiTheme="minorHAnsi" w:cstheme="minorHAnsi"/>
              </w:rPr>
            </w:pPr>
            <w:r w:rsidRPr="005E46BB">
              <w:rPr>
                <w:rFonts w:asciiTheme="minorHAnsi" w:hAnsiTheme="minorHAnsi" w:cstheme="minorHAnsi"/>
              </w:rPr>
              <w:t>…………………………………………………………………………………………………………………</w:t>
            </w:r>
          </w:p>
          <w:p w14:paraId="039963D7" w14:textId="77777777" w:rsidR="005E46BB" w:rsidRPr="005E46BB" w:rsidRDefault="005E46BB" w:rsidP="005E46BB">
            <w:pPr>
              <w:spacing w:before="120"/>
              <w:ind w:left="360"/>
              <w:jc w:val="both"/>
              <w:rPr>
                <w:rFonts w:asciiTheme="minorHAnsi" w:hAnsiTheme="minorHAnsi" w:cstheme="minorHAnsi"/>
              </w:rPr>
            </w:pPr>
          </w:p>
        </w:tc>
      </w:tr>
    </w:tbl>
    <w:p w14:paraId="77BF824E" w14:textId="2589BCCE" w:rsidR="008542F6" w:rsidRDefault="008542F6" w:rsidP="002D4076">
      <w:pPr>
        <w:spacing w:before="120"/>
        <w:ind w:left="360"/>
        <w:jc w:val="both"/>
        <w:rPr>
          <w:rFonts w:asciiTheme="minorHAnsi" w:hAnsiTheme="minorHAnsi" w:cstheme="minorHAnsi"/>
        </w:rPr>
      </w:pPr>
    </w:p>
    <w:p w14:paraId="301CFC36" w14:textId="77777777" w:rsidR="008542F6" w:rsidRDefault="008542F6">
      <w:pPr>
        <w:spacing w:before="120" w:line="259" w:lineRule="auto"/>
        <w:rPr>
          <w:rFonts w:asciiTheme="minorHAnsi" w:hAnsiTheme="minorHAnsi" w:cstheme="minorHAnsi"/>
        </w:rPr>
      </w:pPr>
      <w:r>
        <w:rPr>
          <w:rFonts w:asciiTheme="minorHAnsi" w:hAnsiTheme="minorHAnsi" w:cstheme="minorHAnsi"/>
        </w:rPr>
        <w:br w:type="page"/>
      </w:r>
    </w:p>
    <w:p w14:paraId="18928009" w14:textId="77777777" w:rsidR="008542F6" w:rsidRPr="008542F6" w:rsidRDefault="008542F6" w:rsidP="00DF782B">
      <w:pPr>
        <w:spacing w:before="120"/>
        <w:jc w:val="right"/>
        <w:rPr>
          <w:rFonts w:asciiTheme="minorHAnsi" w:hAnsiTheme="minorHAnsi" w:cstheme="minorHAnsi"/>
        </w:rPr>
      </w:pPr>
      <w:r w:rsidRPr="008542F6">
        <w:rPr>
          <w:rFonts w:asciiTheme="minorHAnsi" w:hAnsiTheme="minorHAnsi" w:cstheme="minorHAnsi"/>
          <w:b/>
          <w:i/>
        </w:rPr>
        <w:lastRenderedPageBreak/>
        <w:t>Załącznik nr 2 do SWZ</w:t>
      </w:r>
    </w:p>
    <w:p w14:paraId="47468C4C" w14:textId="77777777" w:rsidR="008542F6" w:rsidRPr="008542F6" w:rsidRDefault="008542F6" w:rsidP="008542F6">
      <w:pPr>
        <w:spacing w:before="120"/>
        <w:jc w:val="both"/>
        <w:rPr>
          <w:rFonts w:asciiTheme="minorHAnsi" w:hAnsiTheme="minorHAnsi" w:cstheme="minorHAnsi"/>
        </w:rPr>
      </w:pPr>
    </w:p>
    <w:p w14:paraId="78810DD5" w14:textId="77777777" w:rsidR="008542F6" w:rsidRPr="008542F6" w:rsidRDefault="008542F6" w:rsidP="008542F6">
      <w:pPr>
        <w:spacing w:before="120"/>
        <w:jc w:val="both"/>
        <w:rPr>
          <w:rFonts w:asciiTheme="minorHAnsi" w:hAnsiTheme="minorHAnsi" w:cstheme="minorHAnsi"/>
        </w:rPr>
      </w:pPr>
      <w:r w:rsidRPr="008542F6">
        <w:rPr>
          <w:rFonts w:asciiTheme="minorHAnsi" w:hAnsiTheme="minorHAnsi" w:cstheme="minorHAnsi"/>
        </w:rPr>
        <w:t xml:space="preserve">Zamawiający     </w:t>
      </w:r>
    </w:p>
    <w:p w14:paraId="09FC9680" w14:textId="77777777" w:rsidR="008542F6" w:rsidRPr="008542F6" w:rsidRDefault="008542F6" w:rsidP="008542F6">
      <w:pPr>
        <w:spacing w:before="120"/>
        <w:rPr>
          <w:rFonts w:asciiTheme="minorHAnsi" w:hAnsiTheme="minorHAnsi" w:cstheme="minorHAnsi"/>
          <w:b/>
          <w:bCs/>
        </w:rPr>
      </w:pPr>
      <w:r w:rsidRPr="008542F6">
        <w:rPr>
          <w:rFonts w:asciiTheme="minorHAnsi" w:hAnsiTheme="minorHAnsi" w:cstheme="minorHAnsi"/>
          <w:b/>
          <w:bCs/>
        </w:rPr>
        <w:t xml:space="preserve">WOJEWÓDZKI SZPITAL PSYCHIATRYCZNY </w:t>
      </w:r>
      <w:r w:rsidRPr="008542F6">
        <w:rPr>
          <w:rFonts w:asciiTheme="minorHAnsi" w:hAnsiTheme="minorHAnsi" w:cstheme="minorHAnsi"/>
          <w:b/>
          <w:bCs/>
        </w:rPr>
        <w:br/>
        <w:t>im. prof. Tadeusza Bilikiewicza w Gdańsku</w:t>
      </w:r>
    </w:p>
    <w:p w14:paraId="3A265231" w14:textId="77777777" w:rsidR="008542F6" w:rsidRPr="008542F6" w:rsidRDefault="008542F6" w:rsidP="008542F6">
      <w:pPr>
        <w:spacing w:before="120"/>
        <w:jc w:val="both"/>
        <w:rPr>
          <w:rFonts w:asciiTheme="minorHAnsi" w:hAnsiTheme="minorHAnsi" w:cstheme="minorHAnsi"/>
          <w:b/>
        </w:rPr>
      </w:pPr>
      <w:r w:rsidRPr="008542F6">
        <w:rPr>
          <w:rFonts w:asciiTheme="minorHAnsi" w:hAnsiTheme="minorHAnsi" w:cstheme="minorHAnsi"/>
          <w:b/>
        </w:rPr>
        <w:t>Wykonawca:</w:t>
      </w:r>
    </w:p>
    <w:p w14:paraId="6B2BE349" w14:textId="77777777" w:rsidR="008542F6" w:rsidRPr="008542F6" w:rsidRDefault="008542F6" w:rsidP="008542F6">
      <w:pPr>
        <w:spacing w:before="120"/>
        <w:jc w:val="both"/>
        <w:rPr>
          <w:rFonts w:asciiTheme="minorHAnsi" w:hAnsiTheme="minorHAnsi" w:cstheme="minorHAnsi"/>
        </w:rPr>
      </w:pPr>
      <w:r w:rsidRPr="008542F6">
        <w:rPr>
          <w:rFonts w:asciiTheme="minorHAnsi" w:hAnsiTheme="minorHAnsi" w:cstheme="minorHAnsi"/>
        </w:rPr>
        <w:t>………………………………………………………………………………</w:t>
      </w:r>
    </w:p>
    <w:p w14:paraId="0DBB5E49" w14:textId="77777777" w:rsidR="008542F6" w:rsidRPr="008542F6" w:rsidRDefault="008542F6" w:rsidP="008542F6">
      <w:pPr>
        <w:spacing w:before="120"/>
        <w:jc w:val="both"/>
        <w:rPr>
          <w:rFonts w:asciiTheme="minorHAnsi" w:hAnsiTheme="minorHAnsi" w:cstheme="minorHAnsi"/>
          <w:i/>
        </w:rPr>
      </w:pPr>
      <w:r w:rsidRPr="008542F6">
        <w:rPr>
          <w:rFonts w:asciiTheme="minorHAnsi" w:hAnsiTheme="minorHAnsi" w:cstheme="minorHAnsi"/>
          <w:i/>
        </w:rPr>
        <w:t>(pełna nazwa/firma, adres, w zależności od podmiotu: NIP/PESEL, KRS/</w:t>
      </w:r>
      <w:proofErr w:type="spellStart"/>
      <w:r w:rsidRPr="008542F6">
        <w:rPr>
          <w:rFonts w:asciiTheme="minorHAnsi" w:hAnsiTheme="minorHAnsi" w:cstheme="minorHAnsi"/>
          <w:i/>
        </w:rPr>
        <w:t>CEiDG</w:t>
      </w:r>
      <w:proofErr w:type="spellEnd"/>
      <w:r w:rsidRPr="008542F6">
        <w:rPr>
          <w:rFonts w:asciiTheme="minorHAnsi" w:hAnsiTheme="minorHAnsi" w:cstheme="minorHAnsi"/>
          <w:i/>
        </w:rPr>
        <w:t>)</w:t>
      </w:r>
    </w:p>
    <w:p w14:paraId="681CC63F" w14:textId="77777777" w:rsidR="008542F6" w:rsidRPr="008542F6" w:rsidRDefault="008542F6" w:rsidP="008542F6">
      <w:pPr>
        <w:spacing w:before="120"/>
        <w:jc w:val="both"/>
        <w:rPr>
          <w:rFonts w:asciiTheme="minorHAnsi" w:hAnsiTheme="minorHAnsi" w:cstheme="minorHAnsi"/>
          <w:u w:val="single"/>
        </w:rPr>
      </w:pPr>
      <w:r w:rsidRPr="008542F6">
        <w:rPr>
          <w:rFonts w:asciiTheme="minorHAnsi" w:hAnsiTheme="minorHAnsi" w:cstheme="minorHAnsi"/>
          <w:u w:val="single"/>
        </w:rPr>
        <w:t>reprezentowany przez:</w:t>
      </w:r>
    </w:p>
    <w:p w14:paraId="32EE53C7" w14:textId="77777777" w:rsidR="008542F6" w:rsidRPr="008542F6" w:rsidRDefault="008542F6" w:rsidP="008542F6">
      <w:pPr>
        <w:spacing w:before="120"/>
        <w:jc w:val="both"/>
        <w:rPr>
          <w:rFonts w:asciiTheme="minorHAnsi" w:hAnsiTheme="minorHAnsi" w:cstheme="minorHAnsi"/>
        </w:rPr>
      </w:pPr>
      <w:r w:rsidRPr="008542F6">
        <w:rPr>
          <w:rFonts w:asciiTheme="minorHAnsi" w:hAnsiTheme="minorHAnsi" w:cstheme="minorHAnsi"/>
        </w:rPr>
        <w:t>………………………………………………………………………………</w:t>
      </w:r>
    </w:p>
    <w:p w14:paraId="7C10BA8D" w14:textId="77777777" w:rsidR="008542F6" w:rsidRPr="008542F6" w:rsidRDefault="008542F6" w:rsidP="008542F6">
      <w:pPr>
        <w:spacing w:before="120"/>
        <w:jc w:val="both"/>
        <w:rPr>
          <w:rFonts w:asciiTheme="minorHAnsi" w:hAnsiTheme="minorHAnsi" w:cstheme="minorHAnsi"/>
          <w:i/>
        </w:rPr>
      </w:pPr>
      <w:r w:rsidRPr="008542F6">
        <w:rPr>
          <w:rFonts w:asciiTheme="minorHAnsi" w:hAnsiTheme="minorHAnsi" w:cstheme="minorHAnsi"/>
          <w:i/>
        </w:rPr>
        <w:t>(imię, nazwisko, stanowisko/podstawa do reprezentacji)</w:t>
      </w:r>
    </w:p>
    <w:p w14:paraId="28D1BB72" w14:textId="77777777" w:rsidR="008542F6" w:rsidRPr="008542F6" w:rsidRDefault="008542F6" w:rsidP="008542F6">
      <w:pPr>
        <w:spacing w:before="120"/>
        <w:jc w:val="both"/>
        <w:rPr>
          <w:rFonts w:asciiTheme="minorHAnsi" w:hAnsiTheme="minorHAnsi" w:cstheme="minorHAnsi"/>
        </w:rPr>
      </w:pPr>
    </w:p>
    <w:p w14:paraId="03CC7016" w14:textId="77777777" w:rsidR="008542F6" w:rsidRDefault="008542F6" w:rsidP="008542F6">
      <w:pPr>
        <w:spacing w:before="120"/>
        <w:jc w:val="center"/>
        <w:rPr>
          <w:rFonts w:asciiTheme="minorHAnsi" w:hAnsiTheme="minorHAnsi" w:cstheme="minorHAnsi"/>
          <w:b/>
        </w:rPr>
      </w:pPr>
      <w:r w:rsidRPr="008542F6">
        <w:rPr>
          <w:rFonts w:asciiTheme="minorHAnsi" w:hAnsiTheme="minorHAnsi" w:cstheme="minorHAnsi"/>
          <w:b/>
        </w:rPr>
        <w:t>Oświadczenie wykonawcy o niepodleganiu wykluczeniu</w:t>
      </w:r>
    </w:p>
    <w:p w14:paraId="4A32FDCF" w14:textId="77777777" w:rsidR="008542F6" w:rsidRDefault="008542F6" w:rsidP="008542F6">
      <w:pPr>
        <w:spacing w:before="120"/>
        <w:jc w:val="center"/>
        <w:rPr>
          <w:rFonts w:asciiTheme="minorHAnsi" w:hAnsiTheme="minorHAnsi" w:cstheme="minorHAnsi"/>
          <w:b/>
        </w:rPr>
      </w:pPr>
      <w:r w:rsidRPr="008542F6">
        <w:rPr>
          <w:rFonts w:asciiTheme="minorHAnsi" w:hAnsiTheme="minorHAnsi" w:cstheme="minorHAnsi"/>
          <w:b/>
        </w:rPr>
        <w:t xml:space="preserve"> i spełnianiu warunków udziału w postępowaniu</w:t>
      </w:r>
    </w:p>
    <w:p w14:paraId="4AB8E87F" w14:textId="54F4B0E4" w:rsidR="008542F6" w:rsidRPr="008542F6" w:rsidRDefault="008542F6" w:rsidP="008542F6">
      <w:pPr>
        <w:spacing w:before="120"/>
        <w:jc w:val="center"/>
        <w:rPr>
          <w:rFonts w:asciiTheme="minorHAnsi" w:hAnsiTheme="minorHAnsi" w:cstheme="minorHAnsi"/>
          <w:b/>
        </w:rPr>
      </w:pPr>
      <w:r>
        <w:rPr>
          <w:rFonts w:asciiTheme="minorHAnsi" w:hAnsiTheme="minorHAnsi" w:cstheme="minorHAnsi"/>
          <w:b/>
        </w:rPr>
        <w:t xml:space="preserve"> </w:t>
      </w:r>
      <w:r w:rsidRPr="008542F6">
        <w:rPr>
          <w:rFonts w:asciiTheme="minorHAnsi" w:hAnsiTheme="minorHAnsi" w:cstheme="minorHAnsi"/>
          <w:b/>
        </w:rPr>
        <w:t xml:space="preserve">składane na podstawie art. 125 ust. 1 ustawy Prawo zamówień publicznych (dalej ustawa </w:t>
      </w:r>
      <w:proofErr w:type="spellStart"/>
      <w:r w:rsidRPr="008542F6">
        <w:rPr>
          <w:rFonts w:asciiTheme="minorHAnsi" w:hAnsiTheme="minorHAnsi" w:cstheme="minorHAnsi"/>
          <w:b/>
        </w:rPr>
        <w:t>Pzp</w:t>
      </w:r>
      <w:proofErr w:type="spellEnd"/>
      <w:r w:rsidRPr="008542F6">
        <w:rPr>
          <w:rFonts w:asciiTheme="minorHAnsi" w:hAnsiTheme="minorHAnsi" w:cstheme="minorHAnsi"/>
          <w:b/>
        </w:rPr>
        <w:t>)</w:t>
      </w:r>
    </w:p>
    <w:p w14:paraId="32BC3E35" w14:textId="77777777" w:rsidR="008542F6" w:rsidRPr="008542F6" w:rsidRDefault="008542F6" w:rsidP="008542F6">
      <w:pPr>
        <w:spacing w:before="120"/>
        <w:jc w:val="both"/>
        <w:rPr>
          <w:rFonts w:asciiTheme="minorHAnsi" w:hAnsiTheme="minorHAnsi" w:cstheme="minorHAnsi"/>
          <w:b/>
          <w:u w:val="single"/>
        </w:rPr>
      </w:pPr>
    </w:p>
    <w:p w14:paraId="7AAB4A92" w14:textId="3B515258" w:rsidR="008542F6" w:rsidRPr="008542F6" w:rsidRDefault="008542F6" w:rsidP="008542F6">
      <w:pPr>
        <w:spacing w:before="120"/>
        <w:jc w:val="both"/>
        <w:rPr>
          <w:rFonts w:asciiTheme="minorHAnsi" w:hAnsiTheme="minorHAnsi" w:cstheme="minorHAnsi"/>
          <w:b/>
          <w:bCs/>
        </w:rPr>
      </w:pPr>
      <w:r w:rsidRPr="008542F6">
        <w:rPr>
          <w:rFonts w:asciiTheme="minorHAnsi" w:hAnsiTheme="minorHAnsi" w:cstheme="minorHAnsi"/>
        </w:rPr>
        <w:t xml:space="preserve">Na potrzeby postępowania o udzielenie zamówienia publicznego pn. </w:t>
      </w:r>
      <w:r>
        <w:rPr>
          <w:rFonts w:asciiTheme="minorHAnsi" w:eastAsia="Calibri" w:hAnsiTheme="minorHAnsi" w:cstheme="minorHAnsi"/>
          <w:b/>
          <w:bCs/>
        </w:rPr>
        <w:t>K</w:t>
      </w:r>
      <w:r w:rsidRPr="007C7ECD">
        <w:rPr>
          <w:rFonts w:asciiTheme="minorHAnsi" w:eastAsia="Calibri" w:hAnsiTheme="minorHAnsi" w:cstheme="minorHAnsi"/>
          <w:b/>
          <w:bCs/>
        </w:rPr>
        <w:t>onsultacje psychologiczne w ramach  projektu</w:t>
      </w:r>
      <w:r>
        <w:rPr>
          <w:rFonts w:asciiTheme="minorHAnsi" w:eastAsia="Calibri" w:hAnsiTheme="minorHAnsi" w:cstheme="minorHAnsi"/>
          <w:b/>
          <w:bCs/>
        </w:rPr>
        <w:t xml:space="preserve"> </w:t>
      </w:r>
      <w:r w:rsidRPr="007C7ECD">
        <w:rPr>
          <w:rFonts w:asciiTheme="minorHAnsi" w:eastAsia="Calibri" w:hAnsiTheme="minorHAnsi" w:cstheme="minorHAnsi"/>
          <w:b/>
          <w:bCs/>
        </w:rPr>
        <w:t>„Lepsza przyszłość. Przeciwdziałanie zaburzeniom psychicznym dzieci i młodzieży”</w:t>
      </w:r>
      <w:r>
        <w:rPr>
          <w:rFonts w:asciiTheme="minorHAnsi" w:eastAsia="Calibri" w:hAnsiTheme="minorHAnsi" w:cstheme="minorHAnsi"/>
          <w:b/>
          <w:bCs/>
        </w:rPr>
        <w:t xml:space="preserve">- znak sprawy </w:t>
      </w:r>
      <w:proofErr w:type="spellStart"/>
      <w:r>
        <w:rPr>
          <w:rFonts w:asciiTheme="minorHAnsi" w:eastAsia="Calibri" w:hAnsiTheme="minorHAnsi" w:cstheme="minorHAnsi"/>
          <w:b/>
          <w:bCs/>
        </w:rPr>
        <w:t>Adm</w:t>
      </w:r>
      <w:proofErr w:type="spellEnd"/>
      <w:r>
        <w:rPr>
          <w:rFonts w:asciiTheme="minorHAnsi" w:eastAsia="Calibri" w:hAnsiTheme="minorHAnsi" w:cstheme="minorHAnsi"/>
          <w:b/>
          <w:bCs/>
        </w:rPr>
        <w:t xml:space="preserve"> 10/2023</w:t>
      </w:r>
      <w:r>
        <w:rPr>
          <w:rFonts w:asciiTheme="minorHAnsi" w:hAnsiTheme="minorHAnsi" w:cstheme="minorHAnsi"/>
          <w:b/>
          <w:bCs/>
        </w:rPr>
        <w:t xml:space="preserve"> </w:t>
      </w:r>
      <w:r w:rsidRPr="008542F6">
        <w:rPr>
          <w:rFonts w:asciiTheme="minorHAnsi" w:hAnsiTheme="minorHAnsi" w:cstheme="minorHAnsi"/>
        </w:rPr>
        <w:t>oświadczam, co następuje:</w:t>
      </w:r>
    </w:p>
    <w:p w14:paraId="1858C2A5" w14:textId="77777777" w:rsidR="008542F6" w:rsidRPr="008542F6" w:rsidRDefault="008542F6" w:rsidP="008542F6">
      <w:pPr>
        <w:spacing w:before="120"/>
        <w:jc w:val="both"/>
        <w:rPr>
          <w:rFonts w:asciiTheme="minorHAnsi" w:hAnsiTheme="minorHAnsi" w:cstheme="minorHAnsi"/>
        </w:rPr>
      </w:pPr>
    </w:p>
    <w:p w14:paraId="202FF44F" w14:textId="77777777" w:rsidR="008542F6" w:rsidRPr="008542F6" w:rsidRDefault="008542F6" w:rsidP="008542F6">
      <w:pPr>
        <w:spacing w:before="120"/>
        <w:jc w:val="both"/>
        <w:rPr>
          <w:rFonts w:asciiTheme="minorHAnsi" w:hAnsiTheme="minorHAnsi" w:cstheme="minorHAnsi"/>
          <w:b/>
        </w:rPr>
      </w:pPr>
      <w:r w:rsidRPr="008542F6">
        <w:rPr>
          <w:rFonts w:asciiTheme="minorHAnsi" w:hAnsiTheme="minorHAnsi" w:cstheme="minorHAnsi"/>
          <w:b/>
        </w:rPr>
        <w:t>OŚWIADCZENIA DOTYCZĄCE WYKONAWCY:</w:t>
      </w:r>
    </w:p>
    <w:p w14:paraId="6ABC2F4C" w14:textId="77777777" w:rsidR="008542F6" w:rsidRPr="008542F6" w:rsidRDefault="008542F6" w:rsidP="008542F6">
      <w:pPr>
        <w:spacing w:before="120"/>
        <w:jc w:val="both"/>
        <w:rPr>
          <w:rFonts w:asciiTheme="minorHAnsi" w:hAnsiTheme="minorHAnsi" w:cstheme="minorHAnsi"/>
        </w:rPr>
      </w:pPr>
    </w:p>
    <w:p w14:paraId="506F6414" w14:textId="77777777" w:rsidR="008542F6" w:rsidRPr="008542F6" w:rsidRDefault="008542F6" w:rsidP="008542F6">
      <w:pPr>
        <w:spacing w:before="120"/>
        <w:jc w:val="both"/>
        <w:rPr>
          <w:rFonts w:asciiTheme="minorHAnsi" w:hAnsiTheme="minorHAnsi" w:cstheme="minorHAnsi"/>
        </w:rPr>
      </w:pPr>
      <w:r w:rsidRPr="008542F6">
        <w:rPr>
          <w:rFonts w:asciiTheme="minorHAnsi" w:hAnsiTheme="minorHAnsi" w:cstheme="minorHAnsi"/>
        </w:rPr>
        <w:t>Oświadczam, że nie podlegam wykluczeniu z postępowania w zakresie określonym w SWZ.</w:t>
      </w:r>
    </w:p>
    <w:p w14:paraId="5C5F3B90" w14:textId="77777777" w:rsidR="008542F6" w:rsidRPr="008542F6" w:rsidRDefault="008542F6" w:rsidP="008542F6">
      <w:pPr>
        <w:spacing w:before="120"/>
        <w:jc w:val="both"/>
        <w:rPr>
          <w:rFonts w:asciiTheme="minorHAnsi" w:hAnsiTheme="minorHAnsi" w:cstheme="minorHAnsi"/>
          <w:i/>
        </w:rPr>
      </w:pPr>
    </w:p>
    <w:p w14:paraId="72AE48F5" w14:textId="77777777" w:rsidR="008433DF" w:rsidRDefault="008542F6" w:rsidP="008542F6">
      <w:pPr>
        <w:spacing w:before="120"/>
        <w:jc w:val="both"/>
        <w:rPr>
          <w:rFonts w:asciiTheme="minorHAnsi" w:hAnsiTheme="minorHAnsi" w:cstheme="minorHAnsi"/>
        </w:rPr>
      </w:pPr>
      <w:r w:rsidRPr="008542F6">
        <w:rPr>
          <w:rFonts w:asciiTheme="minorHAnsi" w:hAnsiTheme="minorHAnsi" w:cstheme="minorHAnsi"/>
        </w:rPr>
        <w:t>Oświadczam</w:t>
      </w:r>
      <w:r w:rsidRPr="008542F6">
        <w:rPr>
          <w:rFonts w:asciiTheme="minorHAnsi" w:hAnsiTheme="minorHAnsi" w:cstheme="minorHAnsi"/>
          <w:vertAlign w:val="superscript"/>
        </w:rPr>
        <w:footnoteReference w:id="1"/>
      </w:r>
      <w:r w:rsidRPr="008542F6">
        <w:rPr>
          <w:rFonts w:asciiTheme="minorHAnsi" w:hAnsiTheme="minorHAnsi" w:cstheme="minorHAnsi"/>
        </w:rPr>
        <w:t xml:space="preserve">, że zachodzą w stosunku do mnie podstawy wykluczenia z postępowania na podstawie art. …………. ustawy </w:t>
      </w:r>
      <w:proofErr w:type="spellStart"/>
      <w:r w:rsidRPr="008542F6">
        <w:rPr>
          <w:rFonts w:asciiTheme="minorHAnsi" w:hAnsiTheme="minorHAnsi" w:cstheme="minorHAnsi"/>
        </w:rPr>
        <w:t>Pzp</w:t>
      </w:r>
      <w:proofErr w:type="spellEnd"/>
      <w:r w:rsidRPr="008542F6">
        <w:rPr>
          <w:rFonts w:asciiTheme="minorHAnsi" w:hAnsiTheme="minorHAnsi" w:cstheme="minorHAnsi"/>
        </w:rPr>
        <w:t xml:space="preserve"> </w:t>
      </w:r>
      <w:r w:rsidRPr="008542F6">
        <w:rPr>
          <w:rFonts w:asciiTheme="minorHAnsi" w:hAnsiTheme="minorHAnsi" w:cstheme="minorHAnsi"/>
          <w:i/>
        </w:rPr>
        <w:t xml:space="preserve">(podać mającą zastosowanie podstawę wykluczenia spośród wymienionych w art. 108 ust. 1 pkt 1, 2 i 5 ustawy </w:t>
      </w:r>
      <w:proofErr w:type="spellStart"/>
      <w:r w:rsidRPr="008542F6">
        <w:rPr>
          <w:rFonts w:asciiTheme="minorHAnsi" w:hAnsiTheme="minorHAnsi" w:cstheme="minorHAnsi"/>
          <w:i/>
        </w:rPr>
        <w:t>Pzp</w:t>
      </w:r>
      <w:proofErr w:type="spellEnd"/>
      <w:r w:rsidRPr="008542F6">
        <w:rPr>
          <w:rFonts w:asciiTheme="minorHAnsi" w:hAnsiTheme="minorHAnsi" w:cstheme="minorHAnsi"/>
          <w:i/>
        </w:rPr>
        <w:t xml:space="preserve">). </w:t>
      </w:r>
      <w:r w:rsidRPr="008542F6">
        <w:rPr>
          <w:rFonts w:asciiTheme="minorHAnsi" w:hAnsiTheme="minorHAnsi" w:cstheme="minorHAnsi"/>
          <w:iCs/>
        </w:rPr>
        <w:t>Jednocześnie oświadczam, że w związku z ww. okolicznością</w:t>
      </w:r>
      <w:r w:rsidRPr="008542F6">
        <w:rPr>
          <w:rFonts w:asciiTheme="minorHAnsi" w:hAnsiTheme="minorHAnsi" w:cstheme="minorHAnsi"/>
        </w:rPr>
        <w:t xml:space="preserve">, na podstawie art. 110 ust. 2 ustawy </w:t>
      </w:r>
      <w:proofErr w:type="spellStart"/>
      <w:r w:rsidRPr="008542F6">
        <w:rPr>
          <w:rFonts w:asciiTheme="minorHAnsi" w:hAnsiTheme="minorHAnsi" w:cstheme="minorHAnsi"/>
        </w:rPr>
        <w:t>Pzp</w:t>
      </w:r>
      <w:proofErr w:type="spellEnd"/>
      <w:r w:rsidRPr="008542F6">
        <w:rPr>
          <w:rFonts w:asciiTheme="minorHAnsi" w:hAnsiTheme="minorHAnsi" w:cstheme="minorHAnsi"/>
        </w:rPr>
        <w:t xml:space="preserve"> podjąłem następujące środki naprawcze:</w:t>
      </w:r>
    </w:p>
    <w:p w14:paraId="4C7CFD85" w14:textId="2331C7E8" w:rsidR="008542F6" w:rsidRPr="008542F6" w:rsidRDefault="008542F6" w:rsidP="008542F6">
      <w:pPr>
        <w:spacing w:before="120"/>
        <w:jc w:val="both"/>
        <w:rPr>
          <w:rFonts w:asciiTheme="minorHAnsi" w:hAnsiTheme="minorHAnsi" w:cstheme="minorHAnsi"/>
        </w:rPr>
      </w:pPr>
      <w:r w:rsidRPr="008542F6">
        <w:rPr>
          <w:rFonts w:asciiTheme="minorHAnsi" w:hAnsiTheme="minorHAnsi" w:cstheme="minorHAnsi"/>
        </w:rPr>
        <w:t>…………………………………………………………………………………………………………………………………………………………………………………………………………..…………………...........………………………………………………………………………………</w:t>
      </w:r>
    </w:p>
    <w:p w14:paraId="7216BAF8" w14:textId="77777777" w:rsidR="008542F6" w:rsidRPr="008542F6" w:rsidRDefault="008542F6" w:rsidP="008542F6">
      <w:pPr>
        <w:spacing w:before="120"/>
        <w:jc w:val="both"/>
        <w:rPr>
          <w:rFonts w:asciiTheme="minorHAnsi" w:hAnsiTheme="minorHAnsi" w:cstheme="minorHAnsi"/>
        </w:rPr>
      </w:pPr>
    </w:p>
    <w:p w14:paraId="6D0FAC42" w14:textId="62EF41A4" w:rsidR="008542F6" w:rsidRPr="008542F6" w:rsidRDefault="008542F6" w:rsidP="008542F6">
      <w:pPr>
        <w:spacing w:before="120"/>
        <w:jc w:val="both"/>
        <w:rPr>
          <w:rFonts w:asciiTheme="minorHAnsi" w:hAnsiTheme="minorHAnsi" w:cstheme="minorHAnsi"/>
        </w:rPr>
      </w:pPr>
      <w:r w:rsidRPr="008542F6">
        <w:rPr>
          <w:rFonts w:asciiTheme="minorHAnsi" w:hAnsiTheme="minorHAnsi" w:cstheme="minorHAnsi"/>
        </w:rPr>
        <w:t xml:space="preserve">Oświadczam, że spełniam warunki udziału w postępowaniu określone przez </w:t>
      </w:r>
      <w:r w:rsidR="007E183E">
        <w:rPr>
          <w:rFonts w:asciiTheme="minorHAnsi" w:hAnsiTheme="minorHAnsi" w:cstheme="minorHAnsi"/>
        </w:rPr>
        <w:t>Z</w:t>
      </w:r>
      <w:r w:rsidRPr="008542F6">
        <w:rPr>
          <w:rFonts w:asciiTheme="minorHAnsi" w:hAnsiTheme="minorHAnsi" w:cstheme="minorHAnsi"/>
        </w:rPr>
        <w:t>amawiającego.</w:t>
      </w:r>
    </w:p>
    <w:p w14:paraId="0D505D09" w14:textId="77777777" w:rsidR="008542F6" w:rsidRPr="008542F6" w:rsidRDefault="008542F6" w:rsidP="008542F6">
      <w:pPr>
        <w:spacing w:before="120"/>
        <w:jc w:val="both"/>
        <w:rPr>
          <w:rFonts w:asciiTheme="minorHAnsi" w:hAnsiTheme="minorHAnsi" w:cstheme="minorHAnsi"/>
        </w:rPr>
      </w:pPr>
    </w:p>
    <w:p w14:paraId="63C74A7D" w14:textId="77777777" w:rsidR="008433DF" w:rsidRDefault="008433DF">
      <w:pPr>
        <w:spacing w:before="120" w:line="259" w:lineRule="auto"/>
        <w:rPr>
          <w:rFonts w:asciiTheme="minorHAnsi" w:hAnsiTheme="minorHAnsi" w:cstheme="minorHAnsi"/>
          <w:b/>
        </w:rPr>
      </w:pPr>
      <w:r>
        <w:rPr>
          <w:rFonts w:asciiTheme="minorHAnsi" w:hAnsiTheme="minorHAnsi" w:cstheme="minorHAnsi"/>
          <w:b/>
        </w:rPr>
        <w:br w:type="page"/>
      </w:r>
    </w:p>
    <w:p w14:paraId="5F0DDBE3" w14:textId="47CECE25" w:rsidR="008542F6" w:rsidRPr="008542F6" w:rsidRDefault="008542F6" w:rsidP="008542F6">
      <w:pPr>
        <w:spacing w:before="120"/>
        <w:jc w:val="both"/>
        <w:rPr>
          <w:rFonts w:asciiTheme="minorHAnsi" w:hAnsiTheme="minorHAnsi" w:cstheme="minorHAnsi"/>
          <w:b/>
        </w:rPr>
      </w:pPr>
      <w:r w:rsidRPr="008542F6">
        <w:rPr>
          <w:rFonts w:asciiTheme="minorHAnsi" w:hAnsiTheme="minorHAnsi" w:cstheme="minorHAnsi"/>
          <w:b/>
        </w:rPr>
        <w:lastRenderedPageBreak/>
        <w:t>OŚWIADCZENIE DOTYCZĄCE PODMIOTU, NA KTÓREGO ZASOBY POWOŁUJE SIĘ WYKONAWCA:</w:t>
      </w:r>
    </w:p>
    <w:p w14:paraId="493D3D2B" w14:textId="64BDB593" w:rsidR="008433DF" w:rsidRDefault="008542F6" w:rsidP="008542F6">
      <w:pPr>
        <w:spacing w:before="120"/>
        <w:jc w:val="both"/>
        <w:rPr>
          <w:rFonts w:asciiTheme="minorHAnsi" w:hAnsiTheme="minorHAnsi" w:cstheme="minorHAnsi"/>
        </w:rPr>
      </w:pPr>
      <w:r w:rsidRPr="008542F6">
        <w:rPr>
          <w:rFonts w:asciiTheme="minorHAnsi" w:hAnsiTheme="minorHAnsi" w:cstheme="minorHAnsi"/>
        </w:rPr>
        <w:t>Oświadczam</w:t>
      </w:r>
      <w:r w:rsidRPr="008542F6">
        <w:rPr>
          <w:rFonts w:asciiTheme="minorHAnsi" w:hAnsiTheme="minorHAnsi" w:cstheme="minorHAnsi"/>
          <w:vertAlign w:val="superscript"/>
        </w:rPr>
        <w:footnoteReference w:id="2"/>
      </w:r>
      <w:r w:rsidRPr="008542F6">
        <w:rPr>
          <w:rFonts w:asciiTheme="minorHAnsi" w:hAnsiTheme="minorHAnsi" w:cstheme="minorHAnsi"/>
        </w:rPr>
        <w:t xml:space="preserve">, że w celu wykazania spełniania warunków udziału w postępowaniu, określonych przez </w:t>
      </w:r>
      <w:r w:rsidR="000E6C9F">
        <w:rPr>
          <w:rFonts w:asciiTheme="minorHAnsi" w:hAnsiTheme="minorHAnsi" w:cstheme="minorHAnsi"/>
        </w:rPr>
        <w:t>Z</w:t>
      </w:r>
      <w:r w:rsidRPr="008542F6">
        <w:rPr>
          <w:rFonts w:asciiTheme="minorHAnsi" w:hAnsiTheme="minorHAnsi" w:cstheme="minorHAnsi"/>
        </w:rPr>
        <w:t>amawiającego w SWZ</w:t>
      </w:r>
      <w:r w:rsidRPr="008542F6">
        <w:rPr>
          <w:rFonts w:asciiTheme="minorHAnsi" w:hAnsiTheme="minorHAnsi" w:cstheme="minorHAnsi"/>
          <w:i/>
        </w:rPr>
        <w:t>,</w:t>
      </w:r>
      <w:r w:rsidRPr="008542F6">
        <w:rPr>
          <w:rFonts w:asciiTheme="minorHAnsi" w:hAnsiTheme="minorHAnsi" w:cstheme="minorHAnsi"/>
        </w:rPr>
        <w:t xml:space="preserve"> polegam na zasobach następującego/</w:t>
      </w:r>
      <w:proofErr w:type="spellStart"/>
      <w:r w:rsidRPr="008542F6">
        <w:rPr>
          <w:rFonts w:asciiTheme="minorHAnsi" w:hAnsiTheme="minorHAnsi" w:cstheme="minorHAnsi"/>
        </w:rPr>
        <w:t>ych</w:t>
      </w:r>
      <w:proofErr w:type="spellEnd"/>
      <w:r w:rsidRPr="008542F6">
        <w:rPr>
          <w:rFonts w:asciiTheme="minorHAnsi" w:hAnsiTheme="minorHAnsi" w:cstheme="minorHAnsi"/>
        </w:rPr>
        <w:t xml:space="preserve"> podmiotu/ów:</w:t>
      </w:r>
    </w:p>
    <w:p w14:paraId="085DC4AC" w14:textId="77777777" w:rsidR="008433DF" w:rsidRDefault="008542F6" w:rsidP="008542F6">
      <w:pPr>
        <w:spacing w:before="120"/>
        <w:jc w:val="both"/>
        <w:rPr>
          <w:rFonts w:asciiTheme="minorHAnsi" w:hAnsiTheme="minorHAnsi" w:cstheme="minorHAnsi"/>
        </w:rPr>
      </w:pPr>
      <w:r w:rsidRPr="008542F6">
        <w:rPr>
          <w:rFonts w:asciiTheme="minorHAnsi" w:hAnsiTheme="minorHAnsi" w:cstheme="minorHAnsi"/>
        </w:rPr>
        <w:t xml:space="preserve">…………………………………………………………………………………………………………………….…………………………………….., </w:t>
      </w:r>
    </w:p>
    <w:p w14:paraId="360161B4" w14:textId="77777777" w:rsidR="008433DF" w:rsidRDefault="008542F6" w:rsidP="008542F6">
      <w:pPr>
        <w:spacing w:before="120"/>
        <w:jc w:val="both"/>
        <w:rPr>
          <w:rFonts w:asciiTheme="minorHAnsi" w:hAnsiTheme="minorHAnsi" w:cstheme="minorHAnsi"/>
        </w:rPr>
      </w:pPr>
      <w:r w:rsidRPr="008542F6">
        <w:rPr>
          <w:rFonts w:asciiTheme="minorHAnsi" w:hAnsiTheme="minorHAnsi" w:cstheme="minorHAnsi"/>
        </w:rPr>
        <w:t>w następującym zakresie: …………………………………………………………………………………………………………………</w:t>
      </w:r>
    </w:p>
    <w:p w14:paraId="31B98774" w14:textId="6E0E05AA" w:rsidR="008542F6" w:rsidRPr="008542F6" w:rsidRDefault="008542F6" w:rsidP="008542F6">
      <w:pPr>
        <w:spacing w:before="120"/>
        <w:jc w:val="both"/>
        <w:rPr>
          <w:rFonts w:asciiTheme="minorHAnsi" w:hAnsiTheme="minorHAnsi" w:cstheme="minorHAnsi"/>
          <w:i/>
        </w:rPr>
      </w:pPr>
      <w:r w:rsidRPr="008542F6">
        <w:rPr>
          <w:rFonts w:asciiTheme="minorHAnsi" w:hAnsiTheme="minorHAnsi" w:cstheme="minorHAnsi"/>
          <w:i/>
        </w:rPr>
        <w:t xml:space="preserve">(wskazać podmiot i określić odpowiedni zakres dla wskazanego podmiotu). </w:t>
      </w:r>
    </w:p>
    <w:p w14:paraId="358E4DE0" w14:textId="03CA4DF6" w:rsidR="008542F6" w:rsidRPr="008542F6" w:rsidRDefault="008542F6" w:rsidP="008542F6">
      <w:pPr>
        <w:spacing w:before="120"/>
        <w:jc w:val="both"/>
        <w:rPr>
          <w:rFonts w:asciiTheme="minorHAnsi" w:hAnsiTheme="minorHAnsi" w:cstheme="minorHAnsi"/>
        </w:rPr>
      </w:pPr>
      <w:r w:rsidRPr="008542F6">
        <w:rPr>
          <w:rFonts w:asciiTheme="minorHAnsi" w:hAnsiTheme="minorHAnsi" w:cstheme="minorHAnsi"/>
        </w:rPr>
        <w:t xml:space="preserve">Do oferty </w:t>
      </w:r>
      <w:r w:rsidR="00F34082">
        <w:rPr>
          <w:rFonts w:asciiTheme="minorHAnsi" w:hAnsiTheme="minorHAnsi" w:cstheme="minorHAnsi"/>
        </w:rPr>
        <w:t>W</w:t>
      </w:r>
      <w:r w:rsidRPr="008542F6">
        <w:rPr>
          <w:rFonts w:asciiTheme="minorHAnsi" w:hAnsiTheme="minorHAnsi" w:cstheme="minorHAnsi"/>
        </w:rPr>
        <w:t xml:space="preserve">ykonawca dołącza oświadczenie podmiotu udostępniającego zasoby, potwierdzające brak podstaw wykluczenia tego podmiotu oraz odpowiednio spełnianie warunków udziału w postępowaniu lub kryteriów selekcji, w zakresie, w jakim </w:t>
      </w:r>
      <w:r w:rsidR="00F34082">
        <w:rPr>
          <w:rFonts w:asciiTheme="minorHAnsi" w:hAnsiTheme="minorHAnsi" w:cstheme="minorHAnsi"/>
        </w:rPr>
        <w:t>W</w:t>
      </w:r>
      <w:r w:rsidRPr="008542F6">
        <w:rPr>
          <w:rFonts w:asciiTheme="minorHAnsi" w:hAnsiTheme="minorHAnsi" w:cstheme="minorHAnsi"/>
        </w:rPr>
        <w:t>ykonawca powołuje się na jego zasoby.</w:t>
      </w:r>
    </w:p>
    <w:p w14:paraId="2F4E50F5" w14:textId="77777777" w:rsidR="008542F6" w:rsidRPr="008542F6" w:rsidRDefault="008542F6" w:rsidP="008542F6">
      <w:pPr>
        <w:spacing w:before="120"/>
        <w:jc w:val="both"/>
        <w:rPr>
          <w:rFonts w:asciiTheme="minorHAnsi" w:hAnsiTheme="minorHAnsi" w:cstheme="minorHAnsi"/>
        </w:rPr>
      </w:pPr>
    </w:p>
    <w:p w14:paraId="6A84A4E3" w14:textId="77777777" w:rsidR="008542F6" w:rsidRPr="008542F6" w:rsidRDefault="008542F6" w:rsidP="008542F6">
      <w:pPr>
        <w:spacing w:before="120"/>
        <w:jc w:val="both"/>
        <w:rPr>
          <w:rFonts w:asciiTheme="minorHAnsi" w:hAnsiTheme="minorHAnsi" w:cstheme="minorHAnsi"/>
          <w:b/>
        </w:rPr>
      </w:pPr>
      <w:r w:rsidRPr="008542F6">
        <w:rPr>
          <w:rFonts w:asciiTheme="minorHAnsi" w:hAnsiTheme="minorHAnsi" w:cstheme="minorHAnsi"/>
          <w:b/>
        </w:rPr>
        <w:t>OŚWIADCZENIE DOTYCZĄCE PODANYCH INFORMACJI:</w:t>
      </w:r>
    </w:p>
    <w:p w14:paraId="7DB68927" w14:textId="589C0099" w:rsidR="008542F6" w:rsidRPr="008542F6" w:rsidRDefault="008542F6" w:rsidP="008542F6">
      <w:pPr>
        <w:spacing w:before="120"/>
        <w:jc w:val="both"/>
        <w:rPr>
          <w:rFonts w:asciiTheme="minorHAnsi" w:hAnsiTheme="minorHAnsi" w:cstheme="minorHAnsi"/>
        </w:rPr>
      </w:pPr>
      <w:r w:rsidRPr="008542F6">
        <w:rPr>
          <w:rFonts w:asciiTheme="minorHAnsi" w:hAnsiTheme="minorHAnsi" w:cstheme="minorHAnsi"/>
        </w:rPr>
        <w:t xml:space="preserve">Oświadczam, że wszystkie informacje podane w powyższych oświadczeniach są aktualne </w:t>
      </w:r>
      <w:r w:rsidRPr="008542F6">
        <w:rPr>
          <w:rFonts w:asciiTheme="minorHAnsi" w:hAnsiTheme="minorHAnsi" w:cstheme="minorHAnsi"/>
        </w:rPr>
        <w:br/>
        <w:t xml:space="preserve">i zgodne z prawdą oraz zostały przedstawione z pełną świadomością konsekwencji wprowadzenia </w:t>
      </w:r>
      <w:r w:rsidR="000E6C9F">
        <w:rPr>
          <w:rFonts w:asciiTheme="minorHAnsi" w:hAnsiTheme="minorHAnsi" w:cstheme="minorHAnsi"/>
        </w:rPr>
        <w:t>Z</w:t>
      </w:r>
      <w:r w:rsidRPr="008542F6">
        <w:rPr>
          <w:rFonts w:asciiTheme="minorHAnsi" w:hAnsiTheme="minorHAnsi" w:cstheme="minorHAnsi"/>
        </w:rPr>
        <w:t>amawiającego w błąd przy przedstawianiu informacji.</w:t>
      </w:r>
    </w:p>
    <w:p w14:paraId="5CE3ADA7" w14:textId="027DD5FE" w:rsidR="00DB1CA1" w:rsidRDefault="00DB1CA1">
      <w:pPr>
        <w:spacing w:before="120" w:line="259" w:lineRule="auto"/>
        <w:rPr>
          <w:rFonts w:asciiTheme="minorHAnsi" w:hAnsiTheme="minorHAnsi" w:cstheme="minorHAnsi"/>
        </w:rPr>
      </w:pPr>
      <w:r>
        <w:rPr>
          <w:rFonts w:asciiTheme="minorHAnsi" w:hAnsiTheme="minorHAnsi" w:cstheme="minorHAnsi"/>
        </w:rPr>
        <w:br w:type="page"/>
      </w:r>
    </w:p>
    <w:p w14:paraId="4CE24A44" w14:textId="077F16B5" w:rsidR="00DB1CA1" w:rsidRPr="00EC165D" w:rsidRDefault="00DB1CA1" w:rsidP="00DB1CA1">
      <w:pPr>
        <w:spacing w:before="120"/>
        <w:jc w:val="right"/>
        <w:rPr>
          <w:rFonts w:asciiTheme="minorHAnsi" w:hAnsiTheme="minorHAnsi" w:cstheme="minorHAnsi"/>
          <w:b/>
          <w:i/>
        </w:rPr>
      </w:pPr>
      <w:r w:rsidRPr="00EC165D">
        <w:rPr>
          <w:rFonts w:asciiTheme="minorHAnsi" w:hAnsiTheme="minorHAnsi" w:cstheme="minorHAnsi"/>
          <w:b/>
          <w:i/>
        </w:rPr>
        <w:lastRenderedPageBreak/>
        <w:t xml:space="preserve">Załącznik nr </w:t>
      </w:r>
      <w:r>
        <w:rPr>
          <w:rFonts w:asciiTheme="minorHAnsi" w:hAnsiTheme="minorHAnsi" w:cstheme="minorHAnsi"/>
          <w:b/>
          <w:i/>
        </w:rPr>
        <w:t>3</w:t>
      </w:r>
      <w:r w:rsidRPr="00EC165D">
        <w:rPr>
          <w:rFonts w:asciiTheme="minorHAnsi" w:hAnsiTheme="minorHAnsi" w:cstheme="minorHAnsi"/>
          <w:b/>
          <w:i/>
        </w:rPr>
        <w:t xml:space="preserve"> do SWZ</w:t>
      </w:r>
    </w:p>
    <w:p w14:paraId="2047E01B" w14:textId="77777777" w:rsidR="00DB1CA1" w:rsidRPr="00EC165D" w:rsidRDefault="00DB1CA1" w:rsidP="00DB1CA1">
      <w:pPr>
        <w:pStyle w:val="NormalnyWeb"/>
        <w:tabs>
          <w:tab w:val="left" w:pos="6521"/>
        </w:tabs>
        <w:spacing w:before="120" w:beforeAutospacing="0" w:after="0" w:afterAutospacing="0"/>
        <w:rPr>
          <w:rFonts w:asciiTheme="minorHAnsi" w:hAnsiTheme="minorHAnsi" w:cstheme="minorHAnsi"/>
        </w:rPr>
      </w:pPr>
      <w:r w:rsidRPr="00EC165D">
        <w:rPr>
          <w:rFonts w:asciiTheme="minorHAnsi" w:hAnsiTheme="minorHAnsi" w:cstheme="minorHAnsi"/>
        </w:rPr>
        <w:tab/>
        <w:t xml:space="preserve">                                                                                                                                               </w:t>
      </w:r>
    </w:p>
    <w:p w14:paraId="006D37A4" w14:textId="77777777" w:rsidR="00DB1CA1" w:rsidRPr="00EC165D" w:rsidRDefault="00DB1CA1" w:rsidP="00DB1CA1">
      <w:pPr>
        <w:spacing w:before="120"/>
        <w:rPr>
          <w:rFonts w:asciiTheme="minorHAnsi" w:hAnsiTheme="minorHAnsi" w:cstheme="minorHAnsi"/>
          <w:spacing w:val="4"/>
        </w:rPr>
      </w:pPr>
    </w:p>
    <w:p w14:paraId="78FC3B28" w14:textId="77777777" w:rsidR="00DB1CA1" w:rsidRPr="00EC165D" w:rsidRDefault="00DB1CA1" w:rsidP="00DB1CA1">
      <w:pPr>
        <w:pStyle w:val="Tekstpodstawowy22"/>
        <w:spacing w:before="120"/>
        <w:jc w:val="center"/>
        <w:rPr>
          <w:rFonts w:asciiTheme="minorHAnsi" w:hAnsiTheme="minorHAnsi" w:cstheme="minorHAnsi"/>
          <w:b/>
          <w:spacing w:val="4"/>
          <w:szCs w:val="24"/>
        </w:rPr>
      </w:pPr>
      <w:r w:rsidRPr="00EC165D">
        <w:rPr>
          <w:rFonts w:asciiTheme="minorHAnsi" w:hAnsiTheme="minorHAnsi" w:cstheme="minorHAnsi"/>
          <w:b/>
          <w:spacing w:val="4"/>
          <w:szCs w:val="24"/>
        </w:rPr>
        <w:t>Wykaz osób</w:t>
      </w:r>
    </w:p>
    <w:p w14:paraId="7F7670A7" w14:textId="77777777" w:rsidR="00DB1CA1" w:rsidRPr="00EC165D" w:rsidRDefault="00DB1CA1" w:rsidP="00DB1CA1">
      <w:pPr>
        <w:pStyle w:val="Tekstpodstawowy22"/>
        <w:spacing w:before="120"/>
        <w:rPr>
          <w:rFonts w:asciiTheme="minorHAnsi" w:hAnsiTheme="minorHAnsi" w:cstheme="minorHAnsi"/>
          <w:b/>
          <w:spacing w:val="4"/>
          <w:szCs w:val="24"/>
        </w:rPr>
      </w:pPr>
    </w:p>
    <w:p w14:paraId="7DCCBD76" w14:textId="70BBF9C9" w:rsidR="00DB1CA1" w:rsidRPr="00051210" w:rsidRDefault="00DB1CA1" w:rsidP="00DB1CA1">
      <w:pPr>
        <w:widowControl w:val="0"/>
        <w:autoSpaceDE w:val="0"/>
        <w:autoSpaceDN w:val="0"/>
        <w:adjustRightInd w:val="0"/>
        <w:ind w:right="143"/>
        <w:jc w:val="both"/>
        <w:rPr>
          <w:rFonts w:asciiTheme="minorHAnsi" w:hAnsiTheme="minorHAnsi" w:cstheme="minorHAnsi"/>
          <w:b/>
          <w:spacing w:val="4"/>
        </w:rPr>
      </w:pPr>
      <w:r w:rsidRPr="00EC165D">
        <w:rPr>
          <w:rFonts w:asciiTheme="minorHAnsi" w:hAnsiTheme="minorHAnsi" w:cstheme="minorHAnsi"/>
          <w:bCs/>
          <w:spacing w:val="4"/>
        </w:rPr>
        <w:t xml:space="preserve">Dotyczy postępowania o udzielenie zamówienia publicznego </w:t>
      </w:r>
      <w:r>
        <w:rPr>
          <w:rFonts w:asciiTheme="minorHAnsi" w:hAnsiTheme="minorHAnsi" w:cstheme="minorHAnsi"/>
          <w:bCs/>
          <w:spacing w:val="4"/>
        </w:rPr>
        <w:t>pn.</w:t>
      </w:r>
      <w:r w:rsidRPr="00EC165D">
        <w:rPr>
          <w:rFonts w:asciiTheme="minorHAnsi" w:hAnsiTheme="minorHAnsi" w:cstheme="minorHAnsi"/>
          <w:bCs/>
          <w:spacing w:val="4"/>
        </w:rPr>
        <w:t xml:space="preserve"> </w:t>
      </w:r>
      <w:r>
        <w:rPr>
          <w:rFonts w:asciiTheme="minorHAnsi" w:eastAsia="Calibri" w:hAnsiTheme="minorHAnsi" w:cstheme="minorHAnsi"/>
          <w:b/>
          <w:bCs/>
        </w:rPr>
        <w:t>K</w:t>
      </w:r>
      <w:r w:rsidRPr="007C7ECD">
        <w:rPr>
          <w:rFonts w:asciiTheme="minorHAnsi" w:eastAsia="Calibri" w:hAnsiTheme="minorHAnsi" w:cstheme="minorHAnsi"/>
          <w:b/>
          <w:bCs/>
        </w:rPr>
        <w:t>onsultacje psychologiczne w ramach  projektu</w:t>
      </w:r>
      <w:r>
        <w:rPr>
          <w:rFonts w:asciiTheme="minorHAnsi" w:eastAsia="Calibri" w:hAnsiTheme="minorHAnsi" w:cstheme="minorHAnsi"/>
          <w:b/>
          <w:bCs/>
        </w:rPr>
        <w:t xml:space="preserve"> </w:t>
      </w:r>
      <w:r w:rsidRPr="007C7ECD">
        <w:rPr>
          <w:rFonts w:asciiTheme="minorHAnsi" w:eastAsia="Calibri" w:hAnsiTheme="minorHAnsi" w:cstheme="minorHAnsi"/>
          <w:b/>
          <w:bCs/>
        </w:rPr>
        <w:t>„Lepsza przyszłość. Przeciwdziałanie zaburzeniom psychicznym dzieci i młodzieży”</w:t>
      </w:r>
      <w:r>
        <w:rPr>
          <w:rFonts w:asciiTheme="minorHAnsi" w:eastAsia="Calibri" w:hAnsiTheme="minorHAnsi" w:cstheme="minorHAnsi"/>
          <w:b/>
          <w:bCs/>
        </w:rPr>
        <w:t xml:space="preserve">- znak sprawy </w:t>
      </w:r>
      <w:proofErr w:type="spellStart"/>
      <w:r>
        <w:rPr>
          <w:rFonts w:asciiTheme="minorHAnsi" w:eastAsia="Calibri" w:hAnsiTheme="minorHAnsi" w:cstheme="minorHAnsi"/>
          <w:b/>
          <w:bCs/>
        </w:rPr>
        <w:t>Adm</w:t>
      </w:r>
      <w:proofErr w:type="spellEnd"/>
      <w:r>
        <w:rPr>
          <w:rFonts w:asciiTheme="minorHAnsi" w:eastAsia="Calibri" w:hAnsiTheme="minorHAnsi" w:cstheme="minorHAnsi"/>
          <w:b/>
          <w:bCs/>
        </w:rPr>
        <w:t xml:space="preserve"> 10/2023</w:t>
      </w:r>
    </w:p>
    <w:p w14:paraId="328D4F61" w14:textId="77777777" w:rsidR="00DB1CA1" w:rsidRPr="00B55224" w:rsidRDefault="00DB1CA1" w:rsidP="00DB1CA1">
      <w:pPr>
        <w:spacing w:before="120"/>
        <w:jc w:val="center"/>
        <w:rPr>
          <w:rFonts w:asciiTheme="minorHAnsi" w:hAnsiTheme="minorHAnsi" w:cstheme="minorHAnsi"/>
          <w:b/>
          <w:spacing w:val="4"/>
        </w:rPr>
      </w:pPr>
    </w:p>
    <w:tbl>
      <w:tblPr>
        <w:tblW w:w="5000" w:type="pct"/>
        <w:tblLook w:val="04A0" w:firstRow="1" w:lastRow="0" w:firstColumn="1" w:lastColumn="0" w:noHBand="0" w:noVBand="1"/>
      </w:tblPr>
      <w:tblGrid>
        <w:gridCol w:w="548"/>
        <w:gridCol w:w="1710"/>
        <w:gridCol w:w="5822"/>
        <w:gridCol w:w="2258"/>
      </w:tblGrid>
      <w:tr w:rsidR="00DB1CA1" w:rsidRPr="00DB1CA1" w14:paraId="113E6FE7" w14:textId="77777777" w:rsidTr="00DB1CA1">
        <w:trPr>
          <w:trHeight w:val="1923"/>
          <w:tblHeader/>
        </w:trPr>
        <w:tc>
          <w:tcPr>
            <w:tcW w:w="265" w:type="pct"/>
            <w:tcBorders>
              <w:top w:val="single" w:sz="4" w:space="0" w:color="auto"/>
              <w:left w:val="single" w:sz="4" w:space="0" w:color="auto"/>
              <w:bottom w:val="single" w:sz="4" w:space="0" w:color="auto"/>
              <w:right w:val="single" w:sz="4" w:space="0" w:color="auto"/>
            </w:tcBorders>
            <w:hideMark/>
          </w:tcPr>
          <w:p w14:paraId="722B0B49" w14:textId="77777777" w:rsidR="00DB1CA1" w:rsidRPr="00DB1CA1" w:rsidRDefault="00DB1CA1" w:rsidP="00AF60AC">
            <w:pPr>
              <w:tabs>
                <w:tab w:val="left" w:pos="8505"/>
                <w:tab w:val="left" w:pos="9000"/>
              </w:tabs>
              <w:snapToGrid w:val="0"/>
              <w:spacing w:before="120"/>
              <w:jc w:val="center"/>
              <w:rPr>
                <w:rFonts w:asciiTheme="minorHAnsi" w:hAnsiTheme="minorHAnsi" w:cstheme="minorHAnsi"/>
                <w:bCs/>
                <w:sz w:val="22"/>
                <w:szCs w:val="22"/>
              </w:rPr>
            </w:pPr>
            <w:r w:rsidRPr="00DB1CA1">
              <w:rPr>
                <w:rFonts w:asciiTheme="minorHAnsi" w:hAnsiTheme="minorHAnsi" w:cstheme="minorHAnsi"/>
                <w:bCs/>
                <w:sz w:val="22"/>
                <w:szCs w:val="22"/>
              </w:rPr>
              <w:t>Lp.</w:t>
            </w:r>
          </w:p>
        </w:tc>
        <w:tc>
          <w:tcPr>
            <w:tcW w:w="827" w:type="pct"/>
            <w:tcBorders>
              <w:top w:val="single" w:sz="4" w:space="0" w:color="auto"/>
              <w:left w:val="single" w:sz="4" w:space="0" w:color="auto"/>
              <w:bottom w:val="single" w:sz="4" w:space="0" w:color="auto"/>
              <w:right w:val="single" w:sz="4" w:space="0" w:color="auto"/>
            </w:tcBorders>
          </w:tcPr>
          <w:p w14:paraId="785CE18F" w14:textId="77777777" w:rsidR="00DB1CA1" w:rsidRPr="00DB1CA1" w:rsidRDefault="00DB1CA1" w:rsidP="00AF60AC">
            <w:pPr>
              <w:tabs>
                <w:tab w:val="left" w:pos="8505"/>
                <w:tab w:val="left" w:pos="9000"/>
              </w:tabs>
              <w:snapToGrid w:val="0"/>
              <w:spacing w:before="120"/>
              <w:jc w:val="center"/>
              <w:rPr>
                <w:rFonts w:asciiTheme="minorHAnsi" w:hAnsiTheme="minorHAnsi" w:cstheme="minorHAnsi"/>
                <w:bCs/>
                <w:sz w:val="22"/>
                <w:szCs w:val="22"/>
              </w:rPr>
            </w:pPr>
            <w:r w:rsidRPr="00DB1CA1">
              <w:rPr>
                <w:rFonts w:asciiTheme="minorHAnsi" w:hAnsiTheme="minorHAnsi" w:cstheme="minorHAnsi"/>
                <w:bCs/>
                <w:sz w:val="22"/>
                <w:szCs w:val="22"/>
              </w:rPr>
              <w:t xml:space="preserve">Imię i nazwisko </w:t>
            </w:r>
          </w:p>
          <w:p w14:paraId="1E461679" w14:textId="77777777" w:rsidR="00DB1CA1" w:rsidRPr="00DB1CA1" w:rsidRDefault="00DB1CA1" w:rsidP="00AF60AC">
            <w:pPr>
              <w:tabs>
                <w:tab w:val="left" w:pos="8505"/>
                <w:tab w:val="left" w:pos="9000"/>
              </w:tabs>
              <w:snapToGrid w:val="0"/>
              <w:spacing w:before="120"/>
              <w:jc w:val="center"/>
              <w:rPr>
                <w:rFonts w:asciiTheme="minorHAnsi" w:hAnsiTheme="minorHAnsi" w:cstheme="minorHAnsi"/>
                <w:bCs/>
                <w:sz w:val="22"/>
                <w:szCs w:val="22"/>
              </w:rPr>
            </w:pPr>
          </w:p>
        </w:tc>
        <w:tc>
          <w:tcPr>
            <w:tcW w:w="2816" w:type="pct"/>
            <w:tcBorders>
              <w:top w:val="single" w:sz="4" w:space="0" w:color="auto"/>
              <w:left w:val="single" w:sz="4" w:space="0" w:color="auto"/>
              <w:bottom w:val="single" w:sz="4" w:space="0" w:color="auto"/>
              <w:right w:val="single" w:sz="4" w:space="0" w:color="auto"/>
            </w:tcBorders>
          </w:tcPr>
          <w:p w14:paraId="43CA3097" w14:textId="21940B1A" w:rsidR="00DB1CA1" w:rsidRDefault="00DB1CA1" w:rsidP="00AF60AC">
            <w:pPr>
              <w:tabs>
                <w:tab w:val="left" w:pos="8505"/>
                <w:tab w:val="left" w:pos="9000"/>
              </w:tabs>
              <w:snapToGrid w:val="0"/>
              <w:spacing w:before="120"/>
              <w:jc w:val="center"/>
              <w:rPr>
                <w:rFonts w:asciiTheme="minorHAnsi" w:hAnsiTheme="minorHAnsi" w:cstheme="minorHAnsi"/>
                <w:bCs/>
                <w:sz w:val="22"/>
                <w:szCs w:val="22"/>
              </w:rPr>
            </w:pPr>
            <w:r>
              <w:rPr>
                <w:rFonts w:asciiTheme="minorHAnsi" w:hAnsiTheme="minorHAnsi" w:cstheme="minorHAnsi"/>
                <w:bCs/>
                <w:sz w:val="22"/>
                <w:szCs w:val="22"/>
              </w:rPr>
              <w:t>Kwalifikacje zawodowe, wykształcenie i d</w:t>
            </w:r>
            <w:r w:rsidRPr="00DB1CA1">
              <w:rPr>
                <w:rFonts w:asciiTheme="minorHAnsi" w:hAnsiTheme="minorHAnsi" w:cstheme="minorHAnsi"/>
                <w:bCs/>
                <w:sz w:val="22"/>
                <w:szCs w:val="22"/>
              </w:rPr>
              <w:t>oświadczenie</w:t>
            </w:r>
            <w:r>
              <w:rPr>
                <w:rFonts w:asciiTheme="minorHAnsi" w:hAnsiTheme="minorHAnsi" w:cstheme="minorHAnsi"/>
                <w:bCs/>
                <w:sz w:val="22"/>
                <w:szCs w:val="22"/>
              </w:rPr>
              <w:t xml:space="preserve"> - </w:t>
            </w:r>
          </w:p>
          <w:p w14:paraId="79F9EF8A" w14:textId="2373690A" w:rsidR="00DB1CA1" w:rsidRPr="00DB1CA1" w:rsidRDefault="00DB1CA1" w:rsidP="00DB1CA1">
            <w:pPr>
              <w:tabs>
                <w:tab w:val="left" w:pos="8505"/>
                <w:tab w:val="left" w:pos="9000"/>
              </w:tabs>
              <w:snapToGrid w:val="0"/>
              <w:spacing w:before="120"/>
              <w:jc w:val="center"/>
              <w:rPr>
                <w:rFonts w:asciiTheme="minorHAnsi" w:hAnsiTheme="minorHAnsi" w:cstheme="minorHAnsi"/>
                <w:sz w:val="22"/>
                <w:szCs w:val="22"/>
              </w:rPr>
            </w:pPr>
            <w:r w:rsidRPr="00DB1CA1">
              <w:rPr>
                <w:rFonts w:asciiTheme="minorHAnsi" w:hAnsiTheme="minorHAnsi" w:cstheme="minorHAnsi"/>
                <w:bCs/>
                <w:sz w:val="22"/>
                <w:szCs w:val="22"/>
              </w:rPr>
              <w:t>zawarte tu informacje</w:t>
            </w:r>
            <w:r w:rsidRPr="00DB1CA1">
              <w:rPr>
                <w:rFonts w:asciiTheme="minorHAnsi" w:hAnsiTheme="minorHAnsi" w:cstheme="minorHAnsi"/>
                <w:sz w:val="22"/>
                <w:szCs w:val="22"/>
              </w:rPr>
              <w:t xml:space="preserve"> muszą jednoznacznie potwierdzać wymagania określone w rozdziale VI ust. 1 pkt 1.2</w:t>
            </w:r>
            <w:r>
              <w:rPr>
                <w:rFonts w:asciiTheme="minorHAnsi" w:hAnsiTheme="minorHAnsi" w:cstheme="minorHAnsi"/>
                <w:sz w:val="22"/>
                <w:szCs w:val="22"/>
              </w:rPr>
              <w:t xml:space="preserve"> </w:t>
            </w:r>
            <w:r w:rsidRPr="00DB1CA1">
              <w:rPr>
                <w:rFonts w:asciiTheme="minorHAnsi" w:hAnsiTheme="minorHAnsi" w:cstheme="minorHAnsi"/>
                <w:sz w:val="22"/>
                <w:szCs w:val="22"/>
              </w:rPr>
              <w:t>SWZ</w:t>
            </w:r>
            <w:r>
              <w:rPr>
                <w:rFonts w:asciiTheme="minorHAnsi" w:hAnsiTheme="minorHAnsi" w:cstheme="minorHAnsi"/>
                <w:sz w:val="22"/>
                <w:szCs w:val="22"/>
              </w:rPr>
              <w:t xml:space="preserve"> oraz </w:t>
            </w:r>
            <w:r w:rsidRPr="00DB1CA1">
              <w:rPr>
                <w:rFonts w:asciiTheme="minorHAnsi" w:hAnsiTheme="minorHAnsi" w:cstheme="minorHAnsi"/>
                <w:sz w:val="22"/>
                <w:szCs w:val="22"/>
              </w:rPr>
              <w:t xml:space="preserve">wymagania określone w rozdziale </w:t>
            </w:r>
            <w:r>
              <w:rPr>
                <w:rFonts w:asciiTheme="minorHAnsi" w:hAnsiTheme="minorHAnsi" w:cstheme="minorHAnsi"/>
                <w:sz w:val="22"/>
                <w:szCs w:val="22"/>
              </w:rPr>
              <w:t>X</w:t>
            </w:r>
            <w:r w:rsidRPr="00DB1CA1">
              <w:rPr>
                <w:rFonts w:asciiTheme="minorHAnsi" w:hAnsiTheme="minorHAnsi" w:cstheme="minorHAnsi"/>
                <w:sz w:val="22"/>
                <w:szCs w:val="22"/>
              </w:rPr>
              <w:t xml:space="preserve">V ust. </w:t>
            </w:r>
            <w:r>
              <w:rPr>
                <w:rFonts w:asciiTheme="minorHAnsi" w:hAnsiTheme="minorHAnsi" w:cstheme="minorHAnsi"/>
                <w:sz w:val="22"/>
                <w:szCs w:val="22"/>
              </w:rPr>
              <w:t>2</w:t>
            </w:r>
            <w:r w:rsidRPr="00DB1CA1">
              <w:rPr>
                <w:rFonts w:asciiTheme="minorHAnsi" w:hAnsiTheme="minorHAnsi" w:cstheme="minorHAnsi"/>
                <w:sz w:val="22"/>
                <w:szCs w:val="22"/>
              </w:rPr>
              <w:t xml:space="preserve"> pkt </w:t>
            </w:r>
            <w:r>
              <w:rPr>
                <w:rFonts w:asciiTheme="minorHAnsi" w:hAnsiTheme="minorHAnsi" w:cstheme="minorHAnsi"/>
                <w:sz w:val="22"/>
                <w:szCs w:val="22"/>
              </w:rPr>
              <w:t xml:space="preserve">2 </w:t>
            </w:r>
            <w:r w:rsidRPr="00DB1CA1">
              <w:rPr>
                <w:rFonts w:asciiTheme="minorHAnsi" w:hAnsiTheme="minorHAnsi" w:cstheme="minorHAnsi"/>
                <w:sz w:val="22"/>
                <w:szCs w:val="22"/>
              </w:rPr>
              <w:t>SWZ</w:t>
            </w:r>
            <w:r>
              <w:rPr>
                <w:rFonts w:asciiTheme="minorHAnsi" w:hAnsiTheme="minorHAnsi" w:cstheme="minorHAnsi"/>
                <w:sz w:val="22"/>
                <w:szCs w:val="22"/>
              </w:rPr>
              <w:t xml:space="preserve"> (jeżeli Wykonawca skieruje osoby o wykształceniu dodatkowo punktowanym</w:t>
            </w:r>
            <w:r w:rsidRPr="00DB1CA1">
              <w:rPr>
                <w:rFonts w:asciiTheme="minorHAnsi" w:hAnsiTheme="minorHAnsi" w:cstheme="minorHAnsi"/>
                <w:sz w:val="22"/>
                <w:szCs w:val="22"/>
              </w:rPr>
              <w:t>)</w:t>
            </w:r>
          </w:p>
        </w:tc>
        <w:tc>
          <w:tcPr>
            <w:tcW w:w="1092" w:type="pct"/>
            <w:tcBorders>
              <w:top w:val="single" w:sz="4" w:space="0" w:color="auto"/>
              <w:left w:val="single" w:sz="4" w:space="0" w:color="auto"/>
              <w:bottom w:val="single" w:sz="4" w:space="0" w:color="auto"/>
              <w:right w:val="single" w:sz="4" w:space="0" w:color="auto"/>
            </w:tcBorders>
            <w:hideMark/>
          </w:tcPr>
          <w:p w14:paraId="1634CD8C" w14:textId="77777777" w:rsidR="007E183E" w:rsidRDefault="00DB1CA1" w:rsidP="00AF60AC">
            <w:pPr>
              <w:tabs>
                <w:tab w:val="left" w:pos="8505"/>
                <w:tab w:val="left" w:pos="9000"/>
              </w:tabs>
              <w:snapToGrid w:val="0"/>
              <w:spacing w:before="120"/>
              <w:ind w:right="79"/>
              <w:jc w:val="center"/>
              <w:rPr>
                <w:rFonts w:asciiTheme="minorHAnsi" w:hAnsiTheme="minorHAnsi" w:cstheme="minorHAnsi"/>
                <w:bCs/>
                <w:sz w:val="22"/>
                <w:szCs w:val="22"/>
              </w:rPr>
            </w:pPr>
            <w:r w:rsidRPr="00DB1CA1">
              <w:rPr>
                <w:rFonts w:asciiTheme="minorHAnsi" w:hAnsiTheme="minorHAnsi" w:cstheme="minorHAnsi"/>
                <w:bCs/>
                <w:sz w:val="22"/>
                <w:szCs w:val="22"/>
              </w:rPr>
              <w:t>Informacja o podstawie do dysponowania osobą</w:t>
            </w:r>
          </w:p>
          <w:p w14:paraId="04677D4C" w14:textId="36FE61F0" w:rsidR="00DB1CA1" w:rsidRPr="00DB1CA1" w:rsidRDefault="007E183E" w:rsidP="00AF60AC">
            <w:pPr>
              <w:tabs>
                <w:tab w:val="left" w:pos="8505"/>
                <w:tab w:val="left" w:pos="9000"/>
              </w:tabs>
              <w:snapToGrid w:val="0"/>
              <w:spacing w:before="120"/>
              <w:ind w:right="79"/>
              <w:jc w:val="center"/>
              <w:rPr>
                <w:rFonts w:asciiTheme="minorHAnsi" w:hAnsiTheme="minorHAnsi" w:cstheme="minorHAnsi"/>
                <w:bCs/>
                <w:sz w:val="22"/>
                <w:szCs w:val="22"/>
              </w:rPr>
            </w:pPr>
            <w:r>
              <w:rPr>
                <w:rFonts w:asciiTheme="minorHAnsi" w:hAnsiTheme="minorHAnsi" w:cstheme="minorHAnsi"/>
                <w:bCs/>
                <w:sz w:val="22"/>
                <w:szCs w:val="22"/>
              </w:rPr>
              <w:t xml:space="preserve"> (zasób własny lub zasób podmiotu trzeciego)</w:t>
            </w:r>
          </w:p>
        </w:tc>
      </w:tr>
      <w:tr w:rsidR="00DB1CA1" w:rsidRPr="00DB1CA1" w14:paraId="6D8E07C5" w14:textId="77777777" w:rsidTr="006379D6">
        <w:trPr>
          <w:trHeight w:val="702"/>
        </w:trPr>
        <w:tc>
          <w:tcPr>
            <w:tcW w:w="265" w:type="pct"/>
            <w:tcBorders>
              <w:top w:val="single" w:sz="4" w:space="0" w:color="auto"/>
              <w:left w:val="single" w:sz="4" w:space="0" w:color="auto"/>
              <w:bottom w:val="single" w:sz="4" w:space="0" w:color="auto"/>
              <w:right w:val="single" w:sz="4" w:space="0" w:color="auto"/>
            </w:tcBorders>
            <w:hideMark/>
          </w:tcPr>
          <w:p w14:paraId="2357B99A" w14:textId="77777777" w:rsidR="00DB1CA1" w:rsidRPr="00DB1CA1" w:rsidRDefault="00DB1CA1" w:rsidP="00AF60AC">
            <w:pPr>
              <w:tabs>
                <w:tab w:val="left" w:pos="8505"/>
                <w:tab w:val="left" w:pos="9000"/>
              </w:tabs>
              <w:snapToGrid w:val="0"/>
              <w:spacing w:before="120"/>
              <w:rPr>
                <w:rFonts w:asciiTheme="minorHAnsi" w:hAnsiTheme="minorHAnsi" w:cstheme="minorHAnsi"/>
                <w:bCs/>
                <w:sz w:val="22"/>
                <w:szCs w:val="22"/>
              </w:rPr>
            </w:pPr>
            <w:r w:rsidRPr="00DB1CA1">
              <w:rPr>
                <w:rFonts w:asciiTheme="minorHAnsi" w:hAnsiTheme="minorHAnsi" w:cstheme="minorHAnsi"/>
                <w:bCs/>
                <w:sz w:val="22"/>
                <w:szCs w:val="22"/>
              </w:rPr>
              <w:t>1.</w:t>
            </w:r>
          </w:p>
        </w:tc>
        <w:tc>
          <w:tcPr>
            <w:tcW w:w="827" w:type="pct"/>
            <w:tcBorders>
              <w:top w:val="single" w:sz="4" w:space="0" w:color="auto"/>
              <w:left w:val="single" w:sz="4" w:space="0" w:color="auto"/>
              <w:bottom w:val="single" w:sz="4" w:space="0" w:color="auto"/>
              <w:right w:val="single" w:sz="4" w:space="0" w:color="auto"/>
            </w:tcBorders>
          </w:tcPr>
          <w:p w14:paraId="5FEE02F4" w14:textId="77777777" w:rsidR="00DB1CA1" w:rsidRPr="00DB1CA1" w:rsidRDefault="00DB1CA1" w:rsidP="00AF60AC">
            <w:pPr>
              <w:tabs>
                <w:tab w:val="left" w:pos="8505"/>
                <w:tab w:val="left" w:pos="9000"/>
              </w:tabs>
              <w:snapToGrid w:val="0"/>
              <w:spacing w:before="120"/>
              <w:rPr>
                <w:rFonts w:asciiTheme="minorHAnsi" w:hAnsiTheme="minorHAnsi" w:cstheme="minorHAnsi"/>
                <w:bCs/>
                <w:sz w:val="22"/>
                <w:szCs w:val="22"/>
              </w:rPr>
            </w:pPr>
          </w:p>
        </w:tc>
        <w:tc>
          <w:tcPr>
            <w:tcW w:w="2816" w:type="pct"/>
            <w:tcBorders>
              <w:top w:val="single" w:sz="4" w:space="0" w:color="auto"/>
              <w:left w:val="single" w:sz="4" w:space="0" w:color="auto"/>
              <w:bottom w:val="single" w:sz="4" w:space="0" w:color="auto"/>
              <w:right w:val="single" w:sz="4" w:space="0" w:color="auto"/>
            </w:tcBorders>
          </w:tcPr>
          <w:p w14:paraId="174518C5" w14:textId="6B0C2366" w:rsidR="00DB1CA1" w:rsidRPr="00DB1CA1" w:rsidRDefault="00DB1CA1" w:rsidP="00DB1CA1">
            <w:pPr>
              <w:tabs>
                <w:tab w:val="left" w:pos="8505"/>
                <w:tab w:val="left" w:pos="9000"/>
              </w:tabs>
              <w:snapToGrid w:val="0"/>
              <w:spacing w:before="120"/>
              <w:jc w:val="both"/>
              <w:rPr>
                <w:rFonts w:asciiTheme="minorHAnsi" w:hAnsiTheme="minorHAnsi" w:cstheme="minorHAnsi"/>
                <w:bCs/>
                <w:sz w:val="22"/>
                <w:szCs w:val="22"/>
              </w:rPr>
            </w:pPr>
          </w:p>
        </w:tc>
        <w:tc>
          <w:tcPr>
            <w:tcW w:w="1092" w:type="pct"/>
            <w:tcBorders>
              <w:top w:val="single" w:sz="4" w:space="0" w:color="auto"/>
              <w:left w:val="single" w:sz="4" w:space="0" w:color="auto"/>
              <w:bottom w:val="single" w:sz="4" w:space="0" w:color="auto"/>
              <w:right w:val="single" w:sz="4" w:space="0" w:color="auto"/>
            </w:tcBorders>
          </w:tcPr>
          <w:p w14:paraId="50D3EF3E" w14:textId="77777777" w:rsidR="00DB1CA1" w:rsidRPr="00DB1CA1" w:rsidRDefault="00DB1CA1" w:rsidP="00AF60AC">
            <w:pPr>
              <w:tabs>
                <w:tab w:val="left" w:pos="8505"/>
                <w:tab w:val="left" w:pos="9000"/>
              </w:tabs>
              <w:snapToGrid w:val="0"/>
              <w:spacing w:before="120"/>
              <w:ind w:right="-596"/>
              <w:rPr>
                <w:rFonts w:asciiTheme="minorHAnsi" w:hAnsiTheme="minorHAnsi" w:cstheme="minorHAnsi"/>
                <w:bCs/>
                <w:sz w:val="22"/>
                <w:szCs w:val="22"/>
              </w:rPr>
            </w:pPr>
          </w:p>
        </w:tc>
      </w:tr>
      <w:tr w:rsidR="00DB1CA1" w:rsidRPr="00DB1CA1" w14:paraId="3C0FC5AA" w14:textId="77777777" w:rsidTr="006379D6">
        <w:trPr>
          <w:trHeight w:val="712"/>
        </w:trPr>
        <w:tc>
          <w:tcPr>
            <w:tcW w:w="265" w:type="pct"/>
            <w:tcBorders>
              <w:top w:val="single" w:sz="4" w:space="0" w:color="auto"/>
              <w:left w:val="single" w:sz="4" w:space="0" w:color="auto"/>
              <w:bottom w:val="single" w:sz="4" w:space="0" w:color="auto"/>
              <w:right w:val="single" w:sz="4" w:space="0" w:color="auto"/>
            </w:tcBorders>
            <w:hideMark/>
          </w:tcPr>
          <w:p w14:paraId="7CCD0022" w14:textId="77777777" w:rsidR="00DB1CA1" w:rsidRPr="00DB1CA1" w:rsidRDefault="00DB1CA1" w:rsidP="00AF60AC">
            <w:pPr>
              <w:tabs>
                <w:tab w:val="left" w:pos="8505"/>
                <w:tab w:val="left" w:pos="9000"/>
              </w:tabs>
              <w:snapToGrid w:val="0"/>
              <w:spacing w:before="120"/>
              <w:rPr>
                <w:rFonts w:asciiTheme="minorHAnsi" w:hAnsiTheme="minorHAnsi" w:cstheme="minorHAnsi"/>
                <w:bCs/>
                <w:sz w:val="22"/>
                <w:szCs w:val="22"/>
              </w:rPr>
            </w:pPr>
            <w:r w:rsidRPr="00DB1CA1">
              <w:rPr>
                <w:rFonts w:asciiTheme="minorHAnsi" w:hAnsiTheme="minorHAnsi" w:cstheme="minorHAnsi"/>
                <w:bCs/>
                <w:sz w:val="22"/>
                <w:szCs w:val="22"/>
              </w:rPr>
              <w:t>2.</w:t>
            </w:r>
          </w:p>
        </w:tc>
        <w:tc>
          <w:tcPr>
            <w:tcW w:w="827" w:type="pct"/>
            <w:tcBorders>
              <w:top w:val="single" w:sz="4" w:space="0" w:color="auto"/>
              <w:left w:val="single" w:sz="4" w:space="0" w:color="auto"/>
              <w:bottom w:val="single" w:sz="4" w:space="0" w:color="auto"/>
              <w:right w:val="single" w:sz="4" w:space="0" w:color="auto"/>
            </w:tcBorders>
          </w:tcPr>
          <w:p w14:paraId="1BC33433" w14:textId="77777777" w:rsidR="00DB1CA1" w:rsidRPr="00DB1CA1" w:rsidRDefault="00DB1CA1" w:rsidP="00AF60AC">
            <w:pPr>
              <w:tabs>
                <w:tab w:val="left" w:pos="8505"/>
                <w:tab w:val="left" w:pos="9000"/>
              </w:tabs>
              <w:snapToGrid w:val="0"/>
              <w:spacing w:before="120"/>
              <w:rPr>
                <w:rFonts w:asciiTheme="minorHAnsi" w:hAnsiTheme="minorHAnsi" w:cstheme="minorHAnsi"/>
                <w:bCs/>
                <w:sz w:val="22"/>
                <w:szCs w:val="22"/>
              </w:rPr>
            </w:pPr>
          </w:p>
        </w:tc>
        <w:tc>
          <w:tcPr>
            <w:tcW w:w="2816" w:type="pct"/>
            <w:tcBorders>
              <w:top w:val="single" w:sz="4" w:space="0" w:color="auto"/>
              <w:left w:val="single" w:sz="4" w:space="0" w:color="auto"/>
              <w:bottom w:val="single" w:sz="4" w:space="0" w:color="auto"/>
              <w:right w:val="single" w:sz="4" w:space="0" w:color="auto"/>
            </w:tcBorders>
          </w:tcPr>
          <w:p w14:paraId="0414F48E" w14:textId="77777777" w:rsidR="00DB1CA1" w:rsidRPr="00DB1CA1" w:rsidRDefault="00DB1CA1" w:rsidP="00DB1CA1">
            <w:pPr>
              <w:tabs>
                <w:tab w:val="left" w:pos="8505"/>
                <w:tab w:val="left" w:pos="9000"/>
              </w:tabs>
              <w:snapToGrid w:val="0"/>
              <w:spacing w:before="120"/>
              <w:jc w:val="both"/>
              <w:rPr>
                <w:rFonts w:asciiTheme="minorHAnsi" w:hAnsiTheme="minorHAnsi" w:cstheme="minorHAnsi"/>
                <w:bCs/>
                <w:sz w:val="22"/>
                <w:szCs w:val="22"/>
              </w:rPr>
            </w:pPr>
          </w:p>
        </w:tc>
        <w:tc>
          <w:tcPr>
            <w:tcW w:w="1092" w:type="pct"/>
            <w:tcBorders>
              <w:top w:val="single" w:sz="4" w:space="0" w:color="auto"/>
              <w:left w:val="single" w:sz="4" w:space="0" w:color="auto"/>
              <w:bottom w:val="single" w:sz="4" w:space="0" w:color="auto"/>
              <w:right w:val="single" w:sz="4" w:space="0" w:color="auto"/>
            </w:tcBorders>
          </w:tcPr>
          <w:p w14:paraId="32F6AB20" w14:textId="77777777" w:rsidR="00DB1CA1" w:rsidRPr="00DB1CA1" w:rsidRDefault="00DB1CA1" w:rsidP="00AF60AC">
            <w:pPr>
              <w:tabs>
                <w:tab w:val="left" w:pos="8505"/>
                <w:tab w:val="left" w:pos="9000"/>
              </w:tabs>
              <w:snapToGrid w:val="0"/>
              <w:spacing w:before="120"/>
              <w:ind w:right="-596"/>
              <w:rPr>
                <w:rFonts w:asciiTheme="minorHAnsi" w:hAnsiTheme="minorHAnsi" w:cstheme="minorHAnsi"/>
                <w:bCs/>
                <w:sz w:val="22"/>
                <w:szCs w:val="22"/>
              </w:rPr>
            </w:pPr>
          </w:p>
        </w:tc>
      </w:tr>
      <w:tr w:rsidR="006379D6" w:rsidRPr="00DB1CA1" w14:paraId="39FC4094" w14:textId="77777777" w:rsidTr="006379D6">
        <w:trPr>
          <w:trHeight w:val="692"/>
        </w:trPr>
        <w:tc>
          <w:tcPr>
            <w:tcW w:w="265" w:type="pct"/>
            <w:tcBorders>
              <w:top w:val="single" w:sz="4" w:space="0" w:color="auto"/>
              <w:left w:val="single" w:sz="4" w:space="0" w:color="auto"/>
              <w:bottom w:val="single" w:sz="4" w:space="0" w:color="auto"/>
              <w:right w:val="single" w:sz="4" w:space="0" w:color="auto"/>
            </w:tcBorders>
          </w:tcPr>
          <w:p w14:paraId="4E200176" w14:textId="221896D0" w:rsidR="006379D6" w:rsidRPr="00DB1CA1" w:rsidRDefault="006379D6" w:rsidP="00AF60AC">
            <w:pPr>
              <w:tabs>
                <w:tab w:val="left" w:pos="8505"/>
                <w:tab w:val="left" w:pos="9000"/>
              </w:tabs>
              <w:snapToGrid w:val="0"/>
              <w:spacing w:before="120"/>
              <w:rPr>
                <w:rFonts w:asciiTheme="minorHAnsi" w:hAnsiTheme="minorHAnsi" w:cstheme="minorHAnsi"/>
                <w:bCs/>
                <w:sz w:val="22"/>
                <w:szCs w:val="22"/>
              </w:rPr>
            </w:pPr>
            <w:r>
              <w:rPr>
                <w:rFonts w:asciiTheme="minorHAnsi" w:hAnsiTheme="minorHAnsi" w:cstheme="minorHAnsi"/>
                <w:bCs/>
                <w:sz w:val="22"/>
                <w:szCs w:val="22"/>
              </w:rPr>
              <w:t>3.</w:t>
            </w:r>
          </w:p>
        </w:tc>
        <w:tc>
          <w:tcPr>
            <w:tcW w:w="827" w:type="pct"/>
            <w:tcBorders>
              <w:top w:val="single" w:sz="4" w:space="0" w:color="auto"/>
              <w:left w:val="single" w:sz="4" w:space="0" w:color="auto"/>
              <w:bottom w:val="single" w:sz="4" w:space="0" w:color="auto"/>
              <w:right w:val="single" w:sz="4" w:space="0" w:color="auto"/>
            </w:tcBorders>
          </w:tcPr>
          <w:p w14:paraId="3CE4F1B2" w14:textId="77777777" w:rsidR="006379D6" w:rsidRPr="00DB1CA1" w:rsidRDefault="006379D6" w:rsidP="00AF60AC">
            <w:pPr>
              <w:tabs>
                <w:tab w:val="left" w:pos="8505"/>
                <w:tab w:val="left" w:pos="9000"/>
              </w:tabs>
              <w:snapToGrid w:val="0"/>
              <w:spacing w:before="120"/>
              <w:rPr>
                <w:rFonts w:asciiTheme="minorHAnsi" w:hAnsiTheme="minorHAnsi" w:cstheme="minorHAnsi"/>
                <w:bCs/>
                <w:sz w:val="22"/>
                <w:szCs w:val="22"/>
              </w:rPr>
            </w:pPr>
          </w:p>
        </w:tc>
        <w:tc>
          <w:tcPr>
            <w:tcW w:w="2816" w:type="pct"/>
            <w:tcBorders>
              <w:top w:val="single" w:sz="4" w:space="0" w:color="auto"/>
              <w:left w:val="single" w:sz="4" w:space="0" w:color="auto"/>
              <w:bottom w:val="single" w:sz="4" w:space="0" w:color="auto"/>
              <w:right w:val="single" w:sz="4" w:space="0" w:color="auto"/>
            </w:tcBorders>
          </w:tcPr>
          <w:p w14:paraId="36190DBC" w14:textId="77777777" w:rsidR="006379D6" w:rsidRPr="00DB1CA1" w:rsidRDefault="006379D6" w:rsidP="00AF60AC">
            <w:pPr>
              <w:tabs>
                <w:tab w:val="left" w:pos="8505"/>
                <w:tab w:val="left" w:pos="9000"/>
              </w:tabs>
              <w:snapToGrid w:val="0"/>
              <w:spacing w:before="120"/>
              <w:jc w:val="both"/>
              <w:rPr>
                <w:rFonts w:asciiTheme="minorHAnsi" w:hAnsiTheme="minorHAnsi" w:cstheme="minorHAnsi"/>
                <w:bCs/>
                <w:sz w:val="22"/>
                <w:szCs w:val="22"/>
              </w:rPr>
            </w:pPr>
          </w:p>
        </w:tc>
        <w:tc>
          <w:tcPr>
            <w:tcW w:w="1092" w:type="pct"/>
            <w:tcBorders>
              <w:top w:val="single" w:sz="4" w:space="0" w:color="auto"/>
              <w:left w:val="single" w:sz="4" w:space="0" w:color="auto"/>
              <w:bottom w:val="single" w:sz="4" w:space="0" w:color="auto"/>
              <w:right w:val="single" w:sz="4" w:space="0" w:color="auto"/>
            </w:tcBorders>
          </w:tcPr>
          <w:p w14:paraId="7A30B77D" w14:textId="77777777" w:rsidR="006379D6" w:rsidRPr="00DB1CA1" w:rsidRDefault="006379D6" w:rsidP="00AF60AC">
            <w:pPr>
              <w:tabs>
                <w:tab w:val="left" w:pos="8505"/>
                <w:tab w:val="left" w:pos="9000"/>
              </w:tabs>
              <w:snapToGrid w:val="0"/>
              <w:spacing w:before="120"/>
              <w:ind w:right="-596"/>
              <w:rPr>
                <w:rFonts w:asciiTheme="minorHAnsi" w:hAnsiTheme="minorHAnsi" w:cstheme="minorHAnsi"/>
                <w:bCs/>
                <w:sz w:val="22"/>
                <w:szCs w:val="22"/>
              </w:rPr>
            </w:pPr>
          </w:p>
        </w:tc>
      </w:tr>
      <w:tr w:rsidR="006379D6" w:rsidRPr="00DB1CA1" w14:paraId="5CCC92E8" w14:textId="77777777" w:rsidTr="00AF60AC">
        <w:trPr>
          <w:trHeight w:val="552"/>
        </w:trPr>
        <w:tc>
          <w:tcPr>
            <w:tcW w:w="265" w:type="pct"/>
            <w:tcBorders>
              <w:top w:val="single" w:sz="4" w:space="0" w:color="auto"/>
              <w:left w:val="single" w:sz="4" w:space="0" w:color="auto"/>
              <w:bottom w:val="single" w:sz="4" w:space="0" w:color="auto"/>
              <w:right w:val="single" w:sz="4" w:space="0" w:color="auto"/>
            </w:tcBorders>
          </w:tcPr>
          <w:p w14:paraId="1D464582" w14:textId="5340D903" w:rsidR="006379D6" w:rsidRPr="00DB1CA1" w:rsidRDefault="006379D6" w:rsidP="00AF60AC">
            <w:pPr>
              <w:tabs>
                <w:tab w:val="left" w:pos="8505"/>
                <w:tab w:val="left" w:pos="9000"/>
              </w:tabs>
              <w:snapToGrid w:val="0"/>
              <w:spacing w:before="120"/>
              <w:rPr>
                <w:rFonts w:asciiTheme="minorHAnsi" w:hAnsiTheme="minorHAnsi" w:cstheme="minorHAnsi"/>
                <w:bCs/>
                <w:sz w:val="22"/>
                <w:szCs w:val="22"/>
              </w:rPr>
            </w:pPr>
            <w:r>
              <w:rPr>
                <w:rFonts w:asciiTheme="minorHAnsi" w:hAnsiTheme="minorHAnsi" w:cstheme="minorHAnsi"/>
                <w:bCs/>
                <w:sz w:val="22"/>
                <w:szCs w:val="22"/>
              </w:rPr>
              <w:t>4.</w:t>
            </w:r>
          </w:p>
        </w:tc>
        <w:tc>
          <w:tcPr>
            <w:tcW w:w="827" w:type="pct"/>
            <w:tcBorders>
              <w:top w:val="single" w:sz="4" w:space="0" w:color="auto"/>
              <w:left w:val="single" w:sz="4" w:space="0" w:color="auto"/>
              <w:bottom w:val="single" w:sz="4" w:space="0" w:color="auto"/>
              <w:right w:val="single" w:sz="4" w:space="0" w:color="auto"/>
            </w:tcBorders>
          </w:tcPr>
          <w:p w14:paraId="2BE55A9A" w14:textId="77777777" w:rsidR="006379D6" w:rsidRPr="00DB1CA1" w:rsidRDefault="006379D6" w:rsidP="00AF60AC">
            <w:pPr>
              <w:tabs>
                <w:tab w:val="left" w:pos="8505"/>
                <w:tab w:val="left" w:pos="9000"/>
              </w:tabs>
              <w:snapToGrid w:val="0"/>
              <w:spacing w:before="120"/>
              <w:rPr>
                <w:rFonts w:asciiTheme="minorHAnsi" w:hAnsiTheme="minorHAnsi" w:cstheme="minorHAnsi"/>
                <w:bCs/>
                <w:sz w:val="22"/>
                <w:szCs w:val="22"/>
              </w:rPr>
            </w:pPr>
          </w:p>
        </w:tc>
        <w:tc>
          <w:tcPr>
            <w:tcW w:w="2816" w:type="pct"/>
            <w:tcBorders>
              <w:top w:val="single" w:sz="4" w:space="0" w:color="auto"/>
              <w:left w:val="single" w:sz="4" w:space="0" w:color="auto"/>
              <w:bottom w:val="single" w:sz="4" w:space="0" w:color="auto"/>
              <w:right w:val="single" w:sz="4" w:space="0" w:color="auto"/>
            </w:tcBorders>
          </w:tcPr>
          <w:p w14:paraId="18D19FA3" w14:textId="77777777" w:rsidR="006379D6" w:rsidRPr="00DB1CA1" w:rsidRDefault="006379D6" w:rsidP="00AF60AC">
            <w:pPr>
              <w:tabs>
                <w:tab w:val="left" w:pos="8505"/>
                <w:tab w:val="left" w:pos="9000"/>
              </w:tabs>
              <w:snapToGrid w:val="0"/>
              <w:spacing w:before="120"/>
              <w:jc w:val="both"/>
              <w:rPr>
                <w:rFonts w:asciiTheme="minorHAnsi" w:hAnsiTheme="minorHAnsi" w:cstheme="minorHAnsi"/>
                <w:bCs/>
                <w:sz w:val="22"/>
                <w:szCs w:val="22"/>
              </w:rPr>
            </w:pPr>
          </w:p>
        </w:tc>
        <w:tc>
          <w:tcPr>
            <w:tcW w:w="1092" w:type="pct"/>
            <w:tcBorders>
              <w:top w:val="single" w:sz="4" w:space="0" w:color="auto"/>
              <w:left w:val="single" w:sz="4" w:space="0" w:color="auto"/>
              <w:bottom w:val="single" w:sz="4" w:space="0" w:color="auto"/>
              <w:right w:val="single" w:sz="4" w:space="0" w:color="auto"/>
            </w:tcBorders>
          </w:tcPr>
          <w:p w14:paraId="3CE5F3F3" w14:textId="77777777" w:rsidR="006379D6" w:rsidRPr="00DB1CA1" w:rsidRDefault="006379D6" w:rsidP="00AF60AC">
            <w:pPr>
              <w:tabs>
                <w:tab w:val="left" w:pos="8505"/>
                <w:tab w:val="left" w:pos="9000"/>
              </w:tabs>
              <w:snapToGrid w:val="0"/>
              <w:spacing w:before="120"/>
              <w:ind w:right="-596"/>
              <w:rPr>
                <w:rFonts w:asciiTheme="minorHAnsi" w:hAnsiTheme="minorHAnsi" w:cstheme="minorHAnsi"/>
                <w:bCs/>
                <w:sz w:val="22"/>
                <w:szCs w:val="22"/>
              </w:rPr>
            </w:pPr>
          </w:p>
        </w:tc>
      </w:tr>
    </w:tbl>
    <w:p w14:paraId="441ED8D5" w14:textId="77777777" w:rsidR="00DB1CA1" w:rsidRDefault="00DB1CA1" w:rsidP="00DB1CA1">
      <w:pPr>
        <w:spacing w:before="120"/>
        <w:ind w:left="360"/>
        <w:rPr>
          <w:rFonts w:asciiTheme="minorHAnsi" w:hAnsiTheme="minorHAnsi" w:cstheme="minorHAnsi"/>
          <w:b/>
          <w:spacing w:val="4"/>
        </w:rPr>
      </w:pPr>
    </w:p>
    <w:p w14:paraId="6E71478E" w14:textId="77777777" w:rsidR="00DB1CA1" w:rsidRPr="005C3862" w:rsidRDefault="00DB1CA1" w:rsidP="00DB1CA1">
      <w:pPr>
        <w:spacing w:before="120"/>
        <w:rPr>
          <w:rFonts w:asciiTheme="minorHAnsi" w:hAnsiTheme="minorHAnsi" w:cstheme="minorHAnsi"/>
          <w:bCs/>
          <w:spacing w:val="4"/>
        </w:rPr>
      </w:pPr>
      <w:r w:rsidRPr="005C3862">
        <w:rPr>
          <w:rFonts w:asciiTheme="minorHAnsi" w:hAnsiTheme="minorHAnsi" w:cstheme="minorHAnsi"/>
          <w:bCs/>
          <w:spacing w:val="4"/>
        </w:rPr>
        <w:t xml:space="preserve">Oświadczam, iż skieruję powyższe osoby do realizacji zamówienia. </w:t>
      </w:r>
    </w:p>
    <w:p w14:paraId="0AD30D2C" w14:textId="77777777" w:rsidR="00DB1CA1" w:rsidRPr="00B55224" w:rsidRDefault="00DB1CA1" w:rsidP="00DB1CA1">
      <w:pPr>
        <w:spacing w:before="120"/>
        <w:ind w:left="3540"/>
        <w:jc w:val="both"/>
        <w:rPr>
          <w:rFonts w:asciiTheme="minorHAnsi" w:hAnsiTheme="minorHAnsi" w:cstheme="minorHAnsi"/>
          <w:i/>
        </w:rPr>
      </w:pPr>
    </w:p>
    <w:p w14:paraId="5DAD0AC1" w14:textId="77777777" w:rsidR="00DB1CA1" w:rsidRPr="00E96FB0" w:rsidRDefault="00DB1CA1" w:rsidP="00DB1CA1">
      <w:pPr>
        <w:spacing w:before="120"/>
        <w:ind w:left="3540"/>
        <w:jc w:val="both"/>
      </w:pPr>
      <w:r w:rsidRPr="00B55224">
        <w:rPr>
          <w:rFonts w:asciiTheme="minorHAnsi" w:hAnsiTheme="minorHAnsi" w:cstheme="minorHAnsi"/>
          <w:i/>
        </w:rPr>
        <w:t xml:space="preserve">                            </w:t>
      </w:r>
    </w:p>
    <w:p w14:paraId="528269AD" w14:textId="77777777" w:rsidR="00DB1CA1" w:rsidRPr="00AC7B41" w:rsidRDefault="00DB1CA1" w:rsidP="00DB1CA1"/>
    <w:p w14:paraId="3087274C" w14:textId="77777777" w:rsidR="002D4076" w:rsidRPr="00D45DC6" w:rsidRDefault="002D4076" w:rsidP="008542F6">
      <w:pPr>
        <w:spacing w:before="120"/>
        <w:jc w:val="both"/>
        <w:rPr>
          <w:rFonts w:asciiTheme="minorHAnsi" w:hAnsiTheme="minorHAnsi" w:cstheme="minorHAnsi"/>
        </w:rPr>
      </w:pPr>
    </w:p>
    <w:sectPr w:rsidR="002D4076" w:rsidRPr="00D45DC6" w:rsidSect="001C514D">
      <w:headerReference w:type="default" r:id="rId44"/>
      <w:footerReference w:type="even" r:id="rId45"/>
      <w:footerReference w:type="default" r:id="rId46"/>
      <w:pgSz w:w="11906" w:h="16838"/>
      <w:pgMar w:top="727" w:right="849" w:bottom="1417" w:left="709"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A4251" w14:textId="77777777" w:rsidR="00527D6E" w:rsidRDefault="00527D6E" w:rsidP="00B97871">
      <w:r>
        <w:separator/>
      </w:r>
    </w:p>
  </w:endnote>
  <w:endnote w:type="continuationSeparator" w:id="0">
    <w:p w14:paraId="5EA257F2" w14:textId="77777777" w:rsidR="00527D6E" w:rsidRDefault="00527D6E" w:rsidP="00B97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Yu Gothic"/>
    <w:charset w:val="80"/>
    <w:family w:val="auto"/>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S Gothic"/>
    <w:charset w:val="00"/>
    <w:family w:val="roman"/>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141883361"/>
      <w:docPartObj>
        <w:docPartGallery w:val="Page Numbers (Bottom of Page)"/>
        <w:docPartUnique/>
      </w:docPartObj>
    </w:sdtPr>
    <w:sdtContent>
      <w:p w14:paraId="295068FA" w14:textId="592E3D74" w:rsidR="00031F40" w:rsidRDefault="00031F40" w:rsidP="001A51BD">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2F59F673" w14:textId="77777777" w:rsidR="00031F40" w:rsidRDefault="00031F40" w:rsidP="00031F4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026A4" w14:textId="77CC322E" w:rsidR="00D45DC6" w:rsidRDefault="005D244C" w:rsidP="005D244C">
    <w:pPr>
      <w:pStyle w:val="Stopka"/>
      <w:tabs>
        <w:tab w:val="clear" w:pos="9072"/>
      </w:tabs>
      <w:ind w:right="-1"/>
      <w:rPr>
        <w:rFonts w:cs="Calibri"/>
        <w:i/>
        <w:sz w:val="18"/>
        <w:szCs w:val="18"/>
      </w:rPr>
    </w:pPr>
    <w:r>
      <w:rPr>
        <w:noProof/>
      </w:rPr>
      <w:drawing>
        <wp:anchor distT="0" distB="0" distL="114300" distR="114300" simplePos="0" relativeHeight="251659264" behindDoc="0" locked="0" layoutInCell="0" allowOverlap="1" wp14:anchorId="14918EBF" wp14:editId="5E0AF1BE">
          <wp:simplePos x="0" y="0"/>
          <wp:positionH relativeFrom="margin">
            <wp:posOffset>-68580</wp:posOffset>
          </wp:positionH>
          <wp:positionV relativeFrom="page">
            <wp:posOffset>10001250</wp:posOffset>
          </wp:positionV>
          <wp:extent cx="6391275" cy="194310"/>
          <wp:effectExtent l="0" t="0" r="9525" b="0"/>
          <wp:wrapNone/>
          <wp:docPr id="12" name="Obraz 1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1275" cy="194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272FF5" w14:textId="77777777" w:rsidR="00D45DC6" w:rsidRPr="00144741" w:rsidRDefault="00D45DC6" w:rsidP="005D244C">
    <w:pPr>
      <w:pStyle w:val="Stopka"/>
      <w:tabs>
        <w:tab w:val="clear" w:pos="9072"/>
      </w:tabs>
      <w:ind w:right="-1"/>
      <w:rPr>
        <w:rFonts w:cs="Calibri"/>
        <w:i/>
        <w:sz w:val="18"/>
        <w:szCs w:val="18"/>
      </w:rPr>
    </w:pPr>
    <w:r>
      <w:rPr>
        <w:rFonts w:cs="Calibri"/>
        <w:i/>
        <w:sz w:val="18"/>
        <w:szCs w:val="18"/>
      </w:rPr>
      <w:t xml:space="preserve">Wojewódzki Szpital Psychiatryczny im. prof. Tadeusza Bilikiewicza w Gdańsku, ul. Srebrniki 17, 80-282 Gdańsk, </w:t>
    </w:r>
  </w:p>
  <w:p w14:paraId="6B677D54" w14:textId="2DED5326" w:rsidR="00D45DC6" w:rsidRPr="00E67AA6" w:rsidRDefault="00D45DC6" w:rsidP="005D244C">
    <w:pPr>
      <w:pStyle w:val="Stopka"/>
      <w:tabs>
        <w:tab w:val="clear" w:pos="9072"/>
      </w:tabs>
      <w:ind w:right="-1"/>
    </w:pPr>
    <w:r w:rsidRPr="00E67AA6">
      <w:rPr>
        <w:rFonts w:cs="Calibri"/>
        <w:i/>
        <w:sz w:val="18"/>
        <w:szCs w:val="18"/>
      </w:rPr>
      <w:t xml:space="preserve"> </w:t>
    </w:r>
    <w:proofErr w:type="spellStart"/>
    <w:r w:rsidRPr="00E67AA6">
      <w:rPr>
        <w:rFonts w:cs="Calibri"/>
        <w:i/>
        <w:sz w:val="18"/>
        <w:szCs w:val="18"/>
      </w:rPr>
      <w:t>tel</w:t>
    </w:r>
    <w:proofErr w:type="spellEnd"/>
    <w:r w:rsidRPr="00E67AA6">
      <w:rPr>
        <w:rFonts w:cs="Calibri"/>
        <w:i/>
        <w:sz w:val="18"/>
        <w:szCs w:val="18"/>
      </w:rPr>
      <w:t xml:space="preserve"> (58) 52 47 500, fax: (58) 52 47 520 e-mail: </w:t>
    </w:r>
    <w:hyperlink r:id="rId2" w:history="1">
      <w:r w:rsidRPr="00E67AA6">
        <w:rPr>
          <w:rStyle w:val="Hipercze"/>
          <w:rFonts w:cs="Calibri"/>
          <w:sz w:val="18"/>
          <w:szCs w:val="18"/>
        </w:rPr>
        <w:t>szpital@wsp-bilikiewicz.pl</w:t>
      </w:r>
    </w:hyperlink>
    <w:r w:rsidRPr="00E67AA6">
      <w:rPr>
        <w:rFonts w:cs="Calibri"/>
        <w:i/>
        <w:sz w:val="18"/>
        <w:szCs w:val="18"/>
      </w:rPr>
      <w:t xml:space="preserve">                </w:t>
    </w:r>
    <w:r w:rsidR="005D244C" w:rsidRPr="00E67AA6">
      <w:rPr>
        <w:rFonts w:cs="Calibri"/>
        <w:i/>
        <w:sz w:val="18"/>
        <w:szCs w:val="18"/>
      </w:rPr>
      <w:tab/>
    </w:r>
    <w:r w:rsidR="005D244C" w:rsidRPr="00E67AA6">
      <w:rPr>
        <w:rFonts w:cs="Calibri"/>
        <w:i/>
        <w:sz w:val="18"/>
        <w:szCs w:val="18"/>
      </w:rPr>
      <w:tab/>
    </w:r>
    <w:r w:rsidR="005D244C" w:rsidRPr="00E67AA6">
      <w:rPr>
        <w:rFonts w:cs="Calibri"/>
        <w:i/>
        <w:sz w:val="18"/>
        <w:szCs w:val="18"/>
      </w:rPr>
      <w:tab/>
    </w:r>
    <w:r w:rsidR="005D244C" w:rsidRPr="00E67AA6">
      <w:rPr>
        <w:rFonts w:cs="Calibri"/>
        <w:i/>
        <w:sz w:val="18"/>
        <w:szCs w:val="18"/>
      </w:rPr>
      <w:tab/>
    </w:r>
    <w:r w:rsidRPr="00E67AA6">
      <w:rPr>
        <w:rFonts w:cs="Calibri"/>
        <w:i/>
        <w:sz w:val="18"/>
        <w:szCs w:val="18"/>
      </w:rPr>
      <w:t xml:space="preserve">  Strona </w:t>
    </w:r>
    <w:r>
      <w:rPr>
        <w:rFonts w:cs="Calibri"/>
        <w:i/>
        <w:sz w:val="18"/>
        <w:szCs w:val="18"/>
      </w:rPr>
      <w:fldChar w:fldCharType="begin"/>
    </w:r>
    <w:r w:rsidRPr="00E67AA6">
      <w:rPr>
        <w:rFonts w:cs="Calibri"/>
        <w:i/>
        <w:sz w:val="18"/>
        <w:szCs w:val="18"/>
      </w:rPr>
      <w:instrText xml:space="preserve"> PAGE </w:instrText>
    </w:r>
    <w:r>
      <w:rPr>
        <w:rFonts w:cs="Calibri"/>
        <w:i/>
        <w:sz w:val="18"/>
        <w:szCs w:val="18"/>
      </w:rPr>
      <w:fldChar w:fldCharType="separate"/>
    </w:r>
    <w:r w:rsidRPr="00E67AA6">
      <w:rPr>
        <w:rFonts w:cs="Calibri"/>
        <w:i/>
        <w:sz w:val="18"/>
        <w:szCs w:val="18"/>
      </w:rPr>
      <w:t>1</w:t>
    </w:r>
    <w:r>
      <w:rPr>
        <w:rFonts w:cs="Calibri"/>
        <w:i/>
        <w:sz w:val="18"/>
        <w:szCs w:val="18"/>
      </w:rPr>
      <w:fldChar w:fldCharType="end"/>
    </w:r>
    <w:r w:rsidRPr="00E67AA6">
      <w:rPr>
        <w:rFonts w:cs="Calibri"/>
        <w:i/>
        <w:sz w:val="18"/>
        <w:szCs w:val="18"/>
      </w:rPr>
      <w:t xml:space="preserve"> z </w:t>
    </w:r>
    <w:r>
      <w:rPr>
        <w:rFonts w:cs="Calibri"/>
        <w:i/>
        <w:sz w:val="18"/>
        <w:szCs w:val="18"/>
      </w:rPr>
      <w:fldChar w:fldCharType="begin"/>
    </w:r>
    <w:r w:rsidRPr="00E67AA6">
      <w:rPr>
        <w:rFonts w:cs="Calibri"/>
        <w:i/>
        <w:sz w:val="18"/>
        <w:szCs w:val="18"/>
      </w:rPr>
      <w:instrText xml:space="preserve"> NUMPAGES \*Arabic </w:instrText>
    </w:r>
    <w:r>
      <w:rPr>
        <w:rFonts w:cs="Calibri"/>
        <w:i/>
        <w:sz w:val="18"/>
        <w:szCs w:val="18"/>
      </w:rPr>
      <w:fldChar w:fldCharType="separate"/>
    </w:r>
    <w:r w:rsidRPr="00E67AA6">
      <w:rPr>
        <w:rFonts w:cs="Calibri"/>
        <w:i/>
        <w:sz w:val="18"/>
        <w:szCs w:val="18"/>
      </w:rPr>
      <w:t>1</w:t>
    </w:r>
    <w:r>
      <w:rPr>
        <w:rFonts w:cs="Calibri"/>
        <w:i/>
        <w:sz w:val="18"/>
        <w:szCs w:val="18"/>
      </w:rPr>
      <w:fldChar w:fldCharType="end"/>
    </w:r>
  </w:p>
  <w:p w14:paraId="46321CBE" w14:textId="77777777" w:rsidR="00031F40" w:rsidRPr="00E67AA6" w:rsidRDefault="00031F40" w:rsidP="00D45DC6">
    <w:pPr>
      <w:pStyle w:val="Stopka"/>
      <w:tabs>
        <w:tab w:val="clear" w:pos="9072"/>
      </w:tabs>
      <w:ind w:right="-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49086" w14:textId="77777777" w:rsidR="00527D6E" w:rsidRDefault="00527D6E" w:rsidP="00B97871">
      <w:r>
        <w:separator/>
      </w:r>
    </w:p>
  </w:footnote>
  <w:footnote w:type="continuationSeparator" w:id="0">
    <w:p w14:paraId="7880568A" w14:textId="77777777" w:rsidR="00527D6E" w:rsidRDefault="00527D6E" w:rsidP="00B97871">
      <w:r>
        <w:continuationSeparator/>
      </w:r>
    </w:p>
  </w:footnote>
  <w:footnote w:id="1">
    <w:p w14:paraId="5EB8A490" w14:textId="77777777" w:rsidR="008542F6" w:rsidRDefault="008542F6" w:rsidP="008542F6">
      <w:pPr>
        <w:pStyle w:val="Tekstprzypisudolnego"/>
      </w:pPr>
      <w:r>
        <w:rPr>
          <w:rStyle w:val="Odwoanieprzypisudolnego"/>
        </w:rPr>
        <w:footnoteRef/>
      </w:r>
      <w:r>
        <w:t xml:space="preserve"> Niepotrzebne skreślić.</w:t>
      </w:r>
    </w:p>
  </w:footnote>
  <w:footnote w:id="2">
    <w:p w14:paraId="6C8E0AD7" w14:textId="77777777" w:rsidR="008542F6" w:rsidRDefault="008542F6" w:rsidP="008542F6">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81768" w14:textId="06BC6C4A" w:rsidR="00523F9B" w:rsidRDefault="00523F9B" w:rsidP="00523F9B">
    <w:pPr>
      <w:pStyle w:val="Tekstpodstawowy"/>
    </w:pPr>
    <w:r w:rsidRPr="009F2DF8">
      <w:rPr>
        <w:noProof/>
      </w:rPr>
      <w:drawing>
        <wp:inline distT="0" distB="0" distL="0" distR="0" wp14:anchorId="10DF82C8" wp14:editId="69A8EAC6">
          <wp:extent cx="6065520" cy="475615"/>
          <wp:effectExtent l="0" t="0" r="0" b="63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5433" cy="486586"/>
                  </a:xfrm>
                  <a:prstGeom prst="rect">
                    <a:avLst/>
                  </a:prstGeom>
                  <a:noFill/>
                  <a:ln>
                    <a:noFill/>
                  </a:ln>
                </pic:spPr>
              </pic:pic>
            </a:graphicData>
          </a:graphic>
        </wp:inline>
      </w:drawing>
    </w:r>
  </w:p>
  <w:p w14:paraId="059310DB" w14:textId="508BAF32" w:rsidR="005D244C" w:rsidRPr="005D244C" w:rsidRDefault="005D244C" w:rsidP="005D244C">
    <w:pPr>
      <w:pStyle w:val="Nagwek10"/>
      <w:rPr>
        <w:rFonts w:ascii="Calibri" w:hAnsi="Calibri" w:cs="Calibri"/>
        <w:sz w:val="22"/>
        <w:szCs w:val="22"/>
      </w:rPr>
    </w:pPr>
    <w:r>
      <w:rPr>
        <w:rFonts w:ascii="Calibri" w:hAnsi="Calibri" w:cs="Calibri"/>
        <w:sz w:val="22"/>
        <w:szCs w:val="22"/>
      </w:rPr>
      <w:t xml:space="preserve">Znak sprawy nadany przez Zamawiającego: </w:t>
    </w:r>
    <w:proofErr w:type="spellStart"/>
    <w:r>
      <w:rPr>
        <w:rFonts w:ascii="Calibri" w:hAnsi="Calibri" w:cs="Calibri"/>
        <w:sz w:val="22"/>
        <w:szCs w:val="22"/>
      </w:rPr>
      <w:t>Adm</w:t>
    </w:r>
    <w:proofErr w:type="spellEnd"/>
    <w:r>
      <w:rPr>
        <w:rFonts w:ascii="Calibri" w:hAnsi="Calibri" w:cs="Calibri"/>
        <w:sz w:val="22"/>
        <w:szCs w:val="22"/>
      </w:rPr>
      <w:t xml:space="preserve"> </w:t>
    </w:r>
    <w:r w:rsidR="007C7ECD">
      <w:rPr>
        <w:rFonts w:ascii="Calibri" w:hAnsi="Calibri" w:cs="Calibri"/>
        <w:sz w:val="22"/>
        <w:szCs w:val="22"/>
      </w:rPr>
      <w:t>10</w:t>
    </w:r>
    <w:r>
      <w:rPr>
        <w:rFonts w:ascii="Calibri" w:hAnsi="Calibri" w:cs="Calibri"/>
        <w:sz w:val="22"/>
        <w:szCs w:val="22"/>
      </w:rPr>
      <w:t>/2023</w:t>
    </w:r>
  </w:p>
  <w:p w14:paraId="761175B8" w14:textId="77777777" w:rsidR="00E11DC5" w:rsidRPr="006A1FF6" w:rsidRDefault="00E11DC5" w:rsidP="00D930D9">
    <w:pPr>
      <w:pStyle w:val="Nagwek"/>
      <w:jc w:val="cent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eastAsia="Arial"/>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5"/>
    <w:multiLevelType w:val="multilevel"/>
    <w:tmpl w:val="4894AC14"/>
    <w:name w:val="WW8Num7"/>
    <w:lvl w:ilvl="0">
      <w:start w:val="2"/>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lowerLetter"/>
      <w:lvlText w:val="%2)"/>
      <w:lvlJc w:val="left"/>
      <w:pPr>
        <w:tabs>
          <w:tab w:val="num" w:pos="1080"/>
        </w:tabs>
        <w:ind w:left="1080" w:hanging="360"/>
      </w:pPr>
      <w:rPr>
        <w:rFonts w:asciiTheme="minorHAnsi" w:eastAsia="MS Mincho" w:hAnsiTheme="minorHAnsi" w:cstheme="minorHAnsi" w:hint="default"/>
        <w:b w:val="0"/>
        <w:i w:val="0"/>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0000006"/>
    <w:multiLevelType w:val="multilevel"/>
    <w:tmpl w:val="F12474C4"/>
    <w:name w:val="WW8Num8"/>
    <w:lvl w:ilvl="0">
      <w:start w:val="1"/>
      <w:numFmt w:val="decimal"/>
      <w:lvlText w:val="%1."/>
      <w:lvlJc w:val="left"/>
      <w:pPr>
        <w:tabs>
          <w:tab w:val="num" w:pos="360"/>
        </w:tabs>
        <w:ind w:left="360" w:hanging="360"/>
      </w:pPr>
    </w:lvl>
    <w:lvl w:ilvl="1">
      <w:start w:val="1"/>
      <w:numFmt w:val="decimal"/>
      <w:lvlText w:val="%2)"/>
      <w:lvlJc w:val="left"/>
      <w:pPr>
        <w:tabs>
          <w:tab w:val="num" w:pos="1428"/>
        </w:tabs>
        <w:ind w:left="1428" w:hanging="720"/>
      </w:pPr>
      <w:rPr>
        <w:rFonts w:ascii="Calibri" w:eastAsia="Times New Roman" w:hAnsi="Calibri" w:cs="Times New Roman"/>
      </w:r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3" w15:restartNumberingAfterBreak="0">
    <w:nsid w:val="0000000A"/>
    <w:multiLevelType w:val="multilevel"/>
    <w:tmpl w:val="0000000A"/>
    <w:name w:val="WW8Num1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4"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cs="Times New Roman"/>
        <w:b w:val="0"/>
        <w:i w:val="0"/>
        <w:sz w:val="24"/>
        <w:szCs w:val="24"/>
      </w:rPr>
    </w:lvl>
  </w:abstractNum>
  <w:abstractNum w:abstractNumId="5" w15:restartNumberingAfterBreak="0">
    <w:nsid w:val="0000000E"/>
    <w:multiLevelType w:val="multilevel"/>
    <w:tmpl w:val="0000000E"/>
    <w:name w:val="WW8Num16"/>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6" w15:restartNumberingAfterBreak="0">
    <w:nsid w:val="00000016"/>
    <w:multiLevelType w:val="multilevel"/>
    <w:tmpl w:val="00000016"/>
    <w:name w:val="WW8Num25"/>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7" w15:restartNumberingAfterBreak="0">
    <w:nsid w:val="0000002C"/>
    <w:multiLevelType w:val="multilevel"/>
    <w:tmpl w:val="43882F60"/>
    <w:name w:val="WW8Num47"/>
    <w:lvl w:ilvl="0">
      <w:start w:val="1"/>
      <w:numFmt w:val="decimal"/>
      <w:lvlText w:val="%1)"/>
      <w:lvlJc w:val="left"/>
      <w:pPr>
        <w:tabs>
          <w:tab w:val="num" w:pos="1004"/>
        </w:tabs>
        <w:ind w:left="1004" w:hanging="360"/>
      </w:pPr>
      <w:rPr>
        <w:rFonts w:cs="Times New Roman"/>
      </w:rPr>
    </w:lvl>
    <w:lvl w:ilvl="1">
      <w:start w:val="1"/>
      <w:numFmt w:val="decimal"/>
      <w:lvlText w:val="%2)"/>
      <w:lvlJc w:val="left"/>
      <w:pPr>
        <w:tabs>
          <w:tab w:val="num" w:pos="644"/>
        </w:tabs>
        <w:ind w:left="644" w:hanging="360"/>
      </w:pPr>
      <w:rPr>
        <w:rFonts w:cs="Times New Roman"/>
        <w:sz w:val="22"/>
        <w:szCs w:val="22"/>
      </w:rPr>
    </w:lvl>
    <w:lvl w:ilvl="2">
      <w:start w:val="1"/>
      <w:numFmt w:val="decimal"/>
      <w:lvlText w:val="%3."/>
      <w:lvlJc w:val="left"/>
      <w:pPr>
        <w:tabs>
          <w:tab w:val="num" w:pos="2624"/>
        </w:tabs>
        <w:ind w:left="2624" w:hanging="36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8" w15:restartNumberingAfterBreak="0">
    <w:nsid w:val="00000050"/>
    <w:multiLevelType w:val="multilevel"/>
    <w:tmpl w:val="2D48792A"/>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5891368"/>
    <w:multiLevelType w:val="hybridMultilevel"/>
    <w:tmpl w:val="6E4AA3A2"/>
    <w:lvl w:ilvl="0" w:tplc="FA0644A6">
      <w:start w:val="1"/>
      <w:numFmt w:val="decimal"/>
      <w:lvlText w:val="%1)"/>
      <w:lvlJc w:val="left"/>
      <w:pPr>
        <w:ind w:left="708" w:hanging="708"/>
      </w:pPr>
      <w:rPr>
        <w:rFonts w:hint="default"/>
      </w:rPr>
    </w:lvl>
    <w:lvl w:ilvl="1" w:tplc="04150017">
      <w:start w:val="1"/>
      <w:numFmt w:val="lowerLetter"/>
      <w:lvlText w:val="%2)"/>
      <w:lvlJc w:val="left"/>
    </w:lvl>
    <w:lvl w:ilvl="2" w:tplc="0415001B">
      <w:start w:val="1"/>
      <w:numFmt w:val="lowerRoman"/>
      <w:lvlText w:val="%3."/>
      <w:lvlJc w:val="right"/>
      <w:pPr>
        <w:ind w:left="1980" w:hanging="36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759220C"/>
    <w:multiLevelType w:val="multilevel"/>
    <w:tmpl w:val="F12474C4"/>
    <w:lvl w:ilvl="0">
      <w:start w:val="1"/>
      <w:numFmt w:val="decimal"/>
      <w:lvlText w:val="%1."/>
      <w:lvlJc w:val="left"/>
      <w:pPr>
        <w:tabs>
          <w:tab w:val="num" w:pos="360"/>
        </w:tabs>
        <w:ind w:left="360" w:hanging="360"/>
      </w:pPr>
    </w:lvl>
    <w:lvl w:ilvl="1">
      <w:start w:val="1"/>
      <w:numFmt w:val="decimal"/>
      <w:lvlText w:val="%2)"/>
      <w:lvlJc w:val="left"/>
      <w:pPr>
        <w:tabs>
          <w:tab w:val="num" w:pos="1428"/>
        </w:tabs>
        <w:ind w:left="1428" w:hanging="720"/>
      </w:pPr>
      <w:rPr>
        <w:rFonts w:ascii="Calibri" w:eastAsia="Times New Roman" w:hAnsi="Calibri" w:cs="Times New Roman"/>
      </w:r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11" w15:restartNumberingAfterBreak="0">
    <w:nsid w:val="083804DB"/>
    <w:multiLevelType w:val="hybridMultilevel"/>
    <w:tmpl w:val="D7A6A4FA"/>
    <w:lvl w:ilvl="0" w:tplc="4C1E79C8">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099954A5"/>
    <w:multiLevelType w:val="hybridMultilevel"/>
    <w:tmpl w:val="D7A6A4FA"/>
    <w:lvl w:ilvl="0" w:tplc="4C1E79C8">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A0872F9"/>
    <w:multiLevelType w:val="hybridMultilevel"/>
    <w:tmpl w:val="2E18CD5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0AC0194A"/>
    <w:multiLevelType w:val="hybridMultilevel"/>
    <w:tmpl w:val="DF06A428"/>
    <w:lvl w:ilvl="0" w:tplc="6648570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5" w15:restartNumberingAfterBreak="0">
    <w:nsid w:val="0C4D04DC"/>
    <w:multiLevelType w:val="hybridMultilevel"/>
    <w:tmpl w:val="DE96AD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7426421C">
      <w:start w:val="1"/>
      <w:numFmt w:val="decimal"/>
      <w:lvlText w:val="%6)"/>
      <w:lvlJc w:val="right"/>
      <w:pPr>
        <w:tabs>
          <w:tab w:val="num" w:pos="4320"/>
        </w:tabs>
        <w:ind w:left="4320" w:hanging="180"/>
      </w:pPr>
      <w:rPr>
        <w:rFonts w:ascii="Times New Roman" w:eastAsia="MS Mincho"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F125AB8"/>
    <w:multiLevelType w:val="hybridMultilevel"/>
    <w:tmpl w:val="7EB0C48E"/>
    <w:lvl w:ilvl="0" w:tplc="0415000F">
      <w:start w:val="1"/>
      <w:numFmt w:val="decimal"/>
      <w:lvlText w:val="%1."/>
      <w:lvlJc w:val="left"/>
      <w:pPr>
        <w:ind w:left="1480" w:hanging="360"/>
      </w:pPr>
    </w:lvl>
    <w:lvl w:ilvl="1" w:tplc="04150011">
      <w:start w:val="1"/>
      <w:numFmt w:val="decimal"/>
      <w:lvlText w:val="%2)"/>
      <w:lvlJc w:val="left"/>
      <w:pPr>
        <w:ind w:left="720" w:hanging="360"/>
      </w:pPr>
    </w:lvl>
    <w:lvl w:ilvl="2" w:tplc="0415001B">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7" w15:restartNumberingAfterBreak="0">
    <w:nsid w:val="100C4823"/>
    <w:multiLevelType w:val="hybridMultilevel"/>
    <w:tmpl w:val="77160DC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12963055"/>
    <w:multiLevelType w:val="hybridMultilevel"/>
    <w:tmpl w:val="24F42FD8"/>
    <w:lvl w:ilvl="0" w:tplc="F6D0246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E13658"/>
    <w:multiLevelType w:val="hybridMultilevel"/>
    <w:tmpl w:val="4F0A899E"/>
    <w:lvl w:ilvl="0" w:tplc="04150015">
      <w:start w:val="1"/>
      <w:numFmt w:val="upp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200B0B72"/>
    <w:multiLevelType w:val="singleLevel"/>
    <w:tmpl w:val="04150011"/>
    <w:lvl w:ilvl="0">
      <w:start w:val="1"/>
      <w:numFmt w:val="decimal"/>
      <w:lvlText w:val="%1)"/>
      <w:lvlJc w:val="left"/>
      <w:pPr>
        <w:ind w:left="2340" w:hanging="360"/>
      </w:pPr>
    </w:lvl>
  </w:abstractNum>
  <w:abstractNum w:abstractNumId="21" w15:restartNumberingAfterBreak="0">
    <w:nsid w:val="22B35C21"/>
    <w:multiLevelType w:val="hybridMultilevel"/>
    <w:tmpl w:val="04269AC6"/>
    <w:lvl w:ilvl="0" w:tplc="19DC79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5A2BF4"/>
    <w:multiLevelType w:val="multilevel"/>
    <w:tmpl w:val="C22EEC80"/>
    <w:name w:val="WW8Num72"/>
    <w:lvl w:ilvl="0">
      <w:start w:val="1"/>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decimal"/>
      <w:lvlText w:val="%2)"/>
      <w:lvlJc w:val="left"/>
      <w:pPr>
        <w:tabs>
          <w:tab w:val="num" w:pos="1080"/>
        </w:tabs>
        <w:ind w:left="1080" w:hanging="360"/>
      </w:pPr>
      <w:rPr>
        <w:rFonts w:hint="default"/>
        <w:b w:val="0"/>
        <w:i w:val="0"/>
        <w:sz w:val="20"/>
      </w:rPr>
    </w:lvl>
    <w:lvl w:ilvl="2">
      <w:start w:val="1"/>
      <w:numFmt w:val="decimal"/>
      <w:lvlText w:val="%3."/>
      <w:lvlJc w:val="left"/>
      <w:pPr>
        <w:tabs>
          <w:tab w:val="num" w:pos="1440"/>
        </w:tabs>
        <w:ind w:left="1440" w:hanging="360"/>
      </w:pPr>
      <w:rPr>
        <w:rFonts w:hint="default"/>
        <w:b w:val="0"/>
        <w:bCs w:val="0"/>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15:restartNumberingAfterBreak="0">
    <w:nsid w:val="2F8372F8"/>
    <w:multiLevelType w:val="hybridMultilevel"/>
    <w:tmpl w:val="0E74B880"/>
    <w:lvl w:ilvl="0" w:tplc="FFFFFFFF">
      <w:start w:val="1"/>
      <w:numFmt w:val="decimal"/>
      <w:lvlText w:val="%1)"/>
      <w:lvlJc w:val="left"/>
      <w:pPr>
        <w:ind w:left="708" w:hanging="708"/>
      </w:pPr>
      <w:rPr>
        <w:rFonts w:hint="default"/>
      </w:rPr>
    </w:lvl>
    <w:lvl w:ilvl="1" w:tplc="FFFFFFFF">
      <w:start w:val="1"/>
      <w:numFmt w:val="lowerLetter"/>
      <w:lvlText w:val="%2)"/>
      <w:lvlJc w:val="left"/>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35B51FF3"/>
    <w:multiLevelType w:val="hybridMultilevel"/>
    <w:tmpl w:val="DD603876"/>
    <w:lvl w:ilvl="0" w:tplc="66485700">
      <w:start w:val="1"/>
      <w:numFmt w:val="bullet"/>
      <w:lvlText w:val=""/>
      <w:lvlJc w:val="left"/>
      <w:pPr>
        <w:ind w:left="1992" w:hanging="360"/>
      </w:pPr>
      <w:rPr>
        <w:rFonts w:ascii="Symbol" w:hAnsi="Symbol" w:hint="default"/>
      </w:rPr>
    </w:lvl>
    <w:lvl w:ilvl="1" w:tplc="04150003" w:tentative="1">
      <w:start w:val="1"/>
      <w:numFmt w:val="bullet"/>
      <w:lvlText w:val="o"/>
      <w:lvlJc w:val="left"/>
      <w:pPr>
        <w:ind w:left="2712" w:hanging="360"/>
      </w:pPr>
      <w:rPr>
        <w:rFonts w:ascii="Courier New" w:hAnsi="Courier New" w:cs="Courier New" w:hint="default"/>
      </w:rPr>
    </w:lvl>
    <w:lvl w:ilvl="2" w:tplc="04150005" w:tentative="1">
      <w:start w:val="1"/>
      <w:numFmt w:val="bullet"/>
      <w:lvlText w:val=""/>
      <w:lvlJc w:val="left"/>
      <w:pPr>
        <w:ind w:left="3432" w:hanging="360"/>
      </w:pPr>
      <w:rPr>
        <w:rFonts w:ascii="Wingdings" w:hAnsi="Wingdings" w:hint="default"/>
      </w:rPr>
    </w:lvl>
    <w:lvl w:ilvl="3" w:tplc="04150001" w:tentative="1">
      <w:start w:val="1"/>
      <w:numFmt w:val="bullet"/>
      <w:lvlText w:val=""/>
      <w:lvlJc w:val="left"/>
      <w:pPr>
        <w:ind w:left="4152" w:hanging="360"/>
      </w:pPr>
      <w:rPr>
        <w:rFonts w:ascii="Symbol" w:hAnsi="Symbol" w:hint="default"/>
      </w:rPr>
    </w:lvl>
    <w:lvl w:ilvl="4" w:tplc="04150003" w:tentative="1">
      <w:start w:val="1"/>
      <w:numFmt w:val="bullet"/>
      <w:lvlText w:val="o"/>
      <w:lvlJc w:val="left"/>
      <w:pPr>
        <w:ind w:left="4872" w:hanging="360"/>
      </w:pPr>
      <w:rPr>
        <w:rFonts w:ascii="Courier New" w:hAnsi="Courier New" w:cs="Courier New" w:hint="default"/>
      </w:rPr>
    </w:lvl>
    <w:lvl w:ilvl="5" w:tplc="04150005" w:tentative="1">
      <w:start w:val="1"/>
      <w:numFmt w:val="bullet"/>
      <w:lvlText w:val=""/>
      <w:lvlJc w:val="left"/>
      <w:pPr>
        <w:ind w:left="5592" w:hanging="360"/>
      </w:pPr>
      <w:rPr>
        <w:rFonts w:ascii="Wingdings" w:hAnsi="Wingdings" w:hint="default"/>
      </w:rPr>
    </w:lvl>
    <w:lvl w:ilvl="6" w:tplc="04150001" w:tentative="1">
      <w:start w:val="1"/>
      <w:numFmt w:val="bullet"/>
      <w:lvlText w:val=""/>
      <w:lvlJc w:val="left"/>
      <w:pPr>
        <w:ind w:left="6312" w:hanging="360"/>
      </w:pPr>
      <w:rPr>
        <w:rFonts w:ascii="Symbol" w:hAnsi="Symbol" w:hint="default"/>
      </w:rPr>
    </w:lvl>
    <w:lvl w:ilvl="7" w:tplc="04150003" w:tentative="1">
      <w:start w:val="1"/>
      <w:numFmt w:val="bullet"/>
      <w:lvlText w:val="o"/>
      <w:lvlJc w:val="left"/>
      <w:pPr>
        <w:ind w:left="7032" w:hanging="360"/>
      </w:pPr>
      <w:rPr>
        <w:rFonts w:ascii="Courier New" w:hAnsi="Courier New" w:cs="Courier New" w:hint="default"/>
      </w:rPr>
    </w:lvl>
    <w:lvl w:ilvl="8" w:tplc="04150005" w:tentative="1">
      <w:start w:val="1"/>
      <w:numFmt w:val="bullet"/>
      <w:lvlText w:val=""/>
      <w:lvlJc w:val="left"/>
      <w:pPr>
        <w:ind w:left="7752" w:hanging="360"/>
      </w:pPr>
      <w:rPr>
        <w:rFonts w:ascii="Wingdings" w:hAnsi="Wingdings" w:hint="default"/>
      </w:rPr>
    </w:lvl>
  </w:abstractNum>
  <w:abstractNum w:abstractNumId="25" w15:restartNumberingAfterBreak="0">
    <w:nsid w:val="397E5FE9"/>
    <w:multiLevelType w:val="hybridMultilevel"/>
    <w:tmpl w:val="2650421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6426CD"/>
    <w:multiLevelType w:val="hybridMultilevel"/>
    <w:tmpl w:val="273A527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4E1A0EC9"/>
    <w:multiLevelType w:val="hybridMultilevel"/>
    <w:tmpl w:val="E65028F0"/>
    <w:lvl w:ilvl="0" w:tplc="F8A8D754">
      <w:start w:val="1"/>
      <w:numFmt w:val="decimal"/>
      <w:lvlText w:val="%1."/>
      <w:lvlJc w:val="left"/>
      <w:pPr>
        <w:ind w:left="720" w:hanging="360"/>
      </w:pPr>
      <w:rPr>
        <w:rFonts w:ascii="Calibri" w:hAnsi="Calibri"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C1B4BD4"/>
    <w:multiLevelType w:val="hybridMultilevel"/>
    <w:tmpl w:val="B576024C"/>
    <w:lvl w:ilvl="0" w:tplc="14960E78">
      <w:start w:val="1"/>
      <w:numFmt w:val="decimal"/>
      <w:lvlText w:val="%1."/>
      <w:lvlJc w:val="left"/>
      <w:pPr>
        <w:ind w:left="720" w:hanging="360"/>
      </w:pPr>
      <w:rPr>
        <w:b w:val="0"/>
      </w:rPr>
    </w:lvl>
    <w:lvl w:ilvl="1" w:tplc="04150017">
      <w:start w:val="1"/>
      <w:numFmt w:val="lowerLetter"/>
      <w:lvlText w:val="%2)"/>
      <w:lvlJc w:val="left"/>
      <w:pPr>
        <w:ind w:left="1440" w:hanging="360"/>
      </w:pPr>
    </w:lvl>
    <w:lvl w:ilvl="2" w:tplc="FC142D34">
      <w:start w:val="1"/>
      <w:numFmt w:val="decimal"/>
      <w:lvlText w:val="%3."/>
      <w:lvlJc w:val="left"/>
      <w:pPr>
        <w:tabs>
          <w:tab w:val="num" w:pos="2160"/>
        </w:tabs>
        <w:ind w:left="2160" w:hanging="360"/>
      </w:pPr>
      <w:rPr>
        <w:rFonts w:ascii="Calibri" w:hAnsi="Calibri" w:cs="Calibri" w:hint="default"/>
        <w:sz w:val="20"/>
        <w:szCs w:val="20"/>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5EA9379F"/>
    <w:multiLevelType w:val="hybridMultilevel"/>
    <w:tmpl w:val="815058E0"/>
    <w:lvl w:ilvl="0" w:tplc="04150011">
      <w:start w:val="1"/>
      <w:numFmt w:val="decimal"/>
      <w:lvlText w:val="%1)"/>
      <w:lvlJc w:val="left"/>
      <w:pPr>
        <w:ind w:left="1065" w:hanging="360"/>
      </w:pPr>
      <w:rPr>
        <w:rFonts w:hint="default"/>
      </w:r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1" w15:restartNumberingAfterBreak="0">
    <w:nsid w:val="5F994D37"/>
    <w:multiLevelType w:val="hybridMultilevel"/>
    <w:tmpl w:val="D7DCA1B2"/>
    <w:lvl w:ilvl="0" w:tplc="FFFFFFFF">
      <w:start w:val="1"/>
      <w:numFmt w:val="decimal"/>
      <w:lvlText w:val="%1."/>
      <w:lvlJc w:val="left"/>
      <w:pPr>
        <w:ind w:left="543" w:hanging="428"/>
        <w:jc w:val="right"/>
      </w:pPr>
      <w:rPr>
        <w:rFonts w:ascii="Calibri" w:eastAsia="Calibri" w:hAnsi="Calibri" w:cs="Times New Roman" w:hint="default"/>
        <w:b w:val="0"/>
        <w:spacing w:val="-1"/>
        <w:w w:val="99"/>
        <w:sz w:val="24"/>
        <w:szCs w:val="24"/>
      </w:rPr>
    </w:lvl>
    <w:lvl w:ilvl="1" w:tplc="FFFFFFFF">
      <w:start w:val="1"/>
      <w:numFmt w:val="decimal"/>
      <w:lvlText w:val="%2)"/>
      <w:lvlJc w:val="right"/>
      <w:pPr>
        <w:ind w:left="824" w:hanging="360"/>
      </w:pPr>
      <w:rPr>
        <w:rFonts w:asciiTheme="minorHAnsi" w:eastAsia="MS Mincho" w:hAnsiTheme="minorHAnsi" w:cstheme="minorHAnsi" w:hint="default"/>
        <w:b w:val="0"/>
        <w:bCs w:val="0"/>
        <w:color w:val="auto"/>
        <w:w w:val="99"/>
        <w:sz w:val="24"/>
        <w:szCs w:val="24"/>
      </w:rPr>
    </w:lvl>
    <w:lvl w:ilvl="2" w:tplc="FFFFFFFF">
      <w:start w:val="1"/>
      <w:numFmt w:val="lowerLetter"/>
      <w:lvlText w:val="%3)"/>
      <w:lvlJc w:val="left"/>
      <w:pPr>
        <w:ind w:left="1766" w:hanging="360"/>
      </w:pPr>
      <w:rPr>
        <w:rFonts w:hint="default"/>
      </w:rPr>
    </w:lvl>
    <w:lvl w:ilvl="3" w:tplc="FFFFFFFF">
      <w:start w:val="1"/>
      <w:numFmt w:val="bullet"/>
      <w:lvlText w:val="•"/>
      <w:lvlJc w:val="left"/>
      <w:pPr>
        <w:ind w:left="2709" w:hanging="360"/>
      </w:pPr>
      <w:rPr>
        <w:rFonts w:hint="default"/>
      </w:rPr>
    </w:lvl>
    <w:lvl w:ilvl="4" w:tplc="FFFFFFFF">
      <w:start w:val="1"/>
      <w:numFmt w:val="bullet"/>
      <w:lvlText w:val="•"/>
      <w:lvlJc w:val="left"/>
      <w:pPr>
        <w:ind w:left="3651" w:hanging="360"/>
      </w:pPr>
      <w:rPr>
        <w:rFonts w:hint="default"/>
      </w:rPr>
    </w:lvl>
    <w:lvl w:ilvl="5" w:tplc="FFFFFFFF">
      <w:start w:val="1"/>
      <w:numFmt w:val="bullet"/>
      <w:lvlText w:val="•"/>
      <w:lvlJc w:val="left"/>
      <w:pPr>
        <w:ind w:left="4594" w:hanging="360"/>
      </w:pPr>
      <w:rPr>
        <w:rFonts w:hint="default"/>
      </w:rPr>
    </w:lvl>
    <w:lvl w:ilvl="6" w:tplc="FFFFFFFF">
      <w:start w:val="1"/>
      <w:numFmt w:val="bullet"/>
      <w:lvlText w:val="•"/>
      <w:lvlJc w:val="left"/>
      <w:pPr>
        <w:ind w:left="5536" w:hanging="360"/>
      </w:pPr>
      <w:rPr>
        <w:rFonts w:hint="default"/>
      </w:rPr>
    </w:lvl>
    <w:lvl w:ilvl="7" w:tplc="FFFFFFFF">
      <w:start w:val="1"/>
      <w:numFmt w:val="bullet"/>
      <w:lvlText w:val="•"/>
      <w:lvlJc w:val="left"/>
      <w:pPr>
        <w:ind w:left="6479" w:hanging="360"/>
      </w:pPr>
      <w:rPr>
        <w:rFonts w:hint="default"/>
      </w:rPr>
    </w:lvl>
    <w:lvl w:ilvl="8" w:tplc="FFFFFFFF">
      <w:start w:val="1"/>
      <w:numFmt w:val="bullet"/>
      <w:lvlText w:val="•"/>
      <w:lvlJc w:val="left"/>
      <w:pPr>
        <w:ind w:left="7421" w:hanging="360"/>
      </w:pPr>
      <w:rPr>
        <w:rFonts w:hint="default"/>
      </w:rPr>
    </w:lvl>
  </w:abstractNum>
  <w:abstractNum w:abstractNumId="32" w15:restartNumberingAfterBreak="0">
    <w:nsid w:val="6255107C"/>
    <w:multiLevelType w:val="hybridMultilevel"/>
    <w:tmpl w:val="DE96AD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7426421C">
      <w:start w:val="1"/>
      <w:numFmt w:val="decimal"/>
      <w:lvlText w:val="%6)"/>
      <w:lvlJc w:val="right"/>
      <w:pPr>
        <w:tabs>
          <w:tab w:val="num" w:pos="4320"/>
        </w:tabs>
        <w:ind w:left="4320" w:hanging="180"/>
      </w:pPr>
      <w:rPr>
        <w:rFonts w:ascii="Times New Roman" w:eastAsia="MS Mincho"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2E24B4F"/>
    <w:multiLevelType w:val="hybridMultilevel"/>
    <w:tmpl w:val="A2DE969E"/>
    <w:lvl w:ilvl="0" w:tplc="71E02B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5439C9"/>
    <w:multiLevelType w:val="hybridMultilevel"/>
    <w:tmpl w:val="815058E0"/>
    <w:lvl w:ilvl="0" w:tplc="FFFFFFFF">
      <w:start w:val="1"/>
      <w:numFmt w:val="decimal"/>
      <w:lvlText w:val="%1)"/>
      <w:lvlJc w:val="left"/>
      <w:pPr>
        <w:ind w:left="1065" w:hanging="360"/>
      </w:pPr>
      <w:rPr>
        <w:rFonts w:hint="default"/>
      </w:rPr>
    </w:lvl>
    <w:lvl w:ilvl="1" w:tplc="FFFFFFFF">
      <w:start w:val="1"/>
      <w:numFmt w:val="lowerLetter"/>
      <w:lvlText w:val="%2."/>
      <w:lvlJc w:val="left"/>
      <w:pPr>
        <w:ind w:left="1785" w:hanging="360"/>
      </w:pPr>
    </w:lvl>
    <w:lvl w:ilvl="2" w:tplc="FFFFFFFF">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35" w15:restartNumberingAfterBreak="0">
    <w:nsid w:val="6AB317B6"/>
    <w:multiLevelType w:val="hybridMultilevel"/>
    <w:tmpl w:val="E7CAE478"/>
    <w:lvl w:ilvl="0" w:tplc="5CACC8F0">
      <w:start w:val="1"/>
      <w:numFmt w:val="decimal"/>
      <w:lvlText w:val="%1)"/>
      <w:lvlJc w:val="left"/>
      <w:pPr>
        <w:ind w:left="720" w:hanging="360"/>
      </w:pPr>
      <w:rPr>
        <w:rFonts w:eastAsia="TimesNew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F15B15"/>
    <w:multiLevelType w:val="hybridMultilevel"/>
    <w:tmpl w:val="8448608A"/>
    <w:lvl w:ilvl="0" w:tplc="EB8C0758">
      <w:start w:val="1"/>
      <w:numFmt w:val="decimal"/>
      <w:lvlText w:val="%1."/>
      <w:lvlJc w:val="left"/>
      <w:pPr>
        <w:ind w:left="1440" w:hanging="360"/>
      </w:pPr>
      <w:rPr>
        <w:rFonts w:asciiTheme="minorHAnsi" w:eastAsia="Times New Roman" w:hAnsiTheme="minorHAnsi" w:cstheme="minorHAnsi" w:hint="default"/>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11">
      <w:start w:val="1"/>
      <w:numFmt w:val="decimal"/>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70640C6B"/>
    <w:multiLevelType w:val="hybridMultilevel"/>
    <w:tmpl w:val="D7DCA1B2"/>
    <w:lvl w:ilvl="0" w:tplc="C0528F4C">
      <w:start w:val="1"/>
      <w:numFmt w:val="decimal"/>
      <w:lvlText w:val="%1."/>
      <w:lvlJc w:val="left"/>
      <w:pPr>
        <w:ind w:left="543" w:hanging="428"/>
        <w:jc w:val="right"/>
      </w:pPr>
      <w:rPr>
        <w:rFonts w:ascii="Calibri" w:eastAsia="Calibri" w:hAnsi="Calibri" w:cs="Times New Roman" w:hint="default"/>
        <w:b w:val="0"/>
        <w:spacing w:val="-1"/>
        <w:w w:val="99"/>
        <w:sz w:val="24"/>
        <w:szCs w:val="24"/>
      </w:rPr>
    </w:lvl>
    <w:lvl w:ilvl="1" w:tplc="B7888CA0">
      <w:start w:val="1"/>
      <w:numFmt w:val="decimal"/>
      <w:lvlText w:val="%2)"/>
      <w:lvlJc w:val="right"/>
      <w:pPr>
        <w:ind w:left="824" w:hanging="360"/>
      </w:pPr>
      <w:rPr>
        <w:rFonts w:asciiTheme="minorHAnsi" w:eastAsia="MS Mincho" w:hAnsiTheme="minorHAnsi" w:cstheme="minorHAnsi" w:hint="default"/>
        <w:b w:val="0"/>
        <w:bCs w:val="0"/>
        <w:color w:val="auto"/>
        <w:w w:val="99"/>
        <w:sz w:val="24"/>
        <w:szCs w:val="24"/>
      </w:rPr>
    </w:lvl>
    <w:lvl w:ilvl="2" w:tplc="7D0257B0">
      <w:start w:val="1"/>
      <w:numFmt w:val="lowerLetter"/>
      <w:lvlText w:val="%3)"/>
      <w:lvlJc w:val="left"/>
      <w:pPr>
        <w:ind w:left="1766" w:hanging="360"/>
      </w:pPr>
      <w:rPr>
        <w:rFonts w:hint="default"/>
      </w:rPr>
    </w:lvl>
    <w:lvl w:ilvl="3" w:tplc="444457BE">
      <w:start w:val="1"/>
      <w:numFmt w:val="bullet"/>
      <w:lvlText w:val="•"/>
      <w:lvlJc w:val="left"/>
      <w:pPr>
        <w:ind w:left="2709" w:hanging="360"/>
      </w:pPr>
      <w:rPr>
        <w:rFonts w:hint="default"/>
      </w:rPr>
    </w:lvl>
    <w:lvl w:ilvl="4" w:tplc="8B04A5FA">
      <w:start w:val="1"/>
      <w:numFmt w:val="bullet"/>
      <w:lvlText w:val="•"/>
      <w:lvlJc w:val="left"/>
      <w:pPr>
        <w:ind w:left="3651" w:hanging="360"/>
      </w:pPr>
      <w:rPr>
        <w:rFonts w:hint="default"/>
      </w:rPr>
    </w:lvl>
    <w:lvl w:ilvl="5" w:tplc="E346AA44">
      <w:start w:val="1"/>
      <w:numFmt w:val="bullet"/>
      <w:lvlText w:val="•"/>
      <w:lvlJc w:val="left"/>
      <w:pPr>
        <w:ind w:left="4594" w:hanging="360"/>
      </w:pPr>
      <w:rPr>
        <w:rFonts w:hint="default"/>
      </w:rPr>
    </w:lvl>
    <w:lvl w:ilvl="6" w:tplc="852A0CD2">
      <w:start w:val="1"/>
      <w:numFmt w:val="bullet"/>
      <w:lvlText w:val="•"/>
      <w:lvlJc w:val="left"/>
      <w:pPr>
        <w:ind w:left="5536" w:hanging="360"/>
      </w:pPr>
      <w:rPr>
        <w:rFonts w:hint="default"/>
      </w:rPr>
    </w:lvl>
    <w:lvl w:ilvl="7" w:tplc="23CA6F5C">
      <w:start w:val="1"/>
      <w:numFmt w:val="bullet"/>
      <w:lvlText w:val="•"/>
      <w:lvlJc w:val="left"/>
      <w:pPr>
        <w:ind w:left="6479" w:hanging="360"/>
      </w:pPr>
      <w:rPr>
        <w:rFonts w:hint="default"/>
      </w:rPr>
    </w:lvl>
    <w:lvl w:ilvl="8" w:tplc="7B62D6EA">
      <w:start w:val="1"/>
      <w:numFmt w:val="bullet"/>
      <w:lvlText w:val="•"/>
      <w:lvlJc w:val="left"/>
      <w:pPr>
        <w:ind w:left="7421" w:hanging="360"/>
      </w:pPr>
      <w:rPr>
        <w:rFonts w:hint="default"/>
      </w:rPr>
    </w:lvl>
  </w:abstractNum>
  <w:abstractNum w:abstractNumId="38" w15:restartNumberingAfterBreak="0">
    <w:nsid w:val="7F3036AB"/>
    <w:multiLevelType w:val="hybridMultilevel"/>
    <w:tmpl w:val="54C81334"/>
    <w:lvl w:ilvl="0" w:tplc="F70E9902">
      <w:start w:val="1"/>
      <w:numFmt w:val="decimal"/>
      <w:lvlText w:val="%1."/>
      <w:lvlJc w:val="left"/>
      <w:pPr>
        <w:tabs>
          <w:tab w:val="num" w:pos="1506"/>
        </w:tabs>
        <w:ind w:left="1506" w:hanging="360"/>
      </w:pPr>
      <w:rPr>
        <w:rFonts w:hint="default"/>
        <w:b w:val="0"/>
        <w:bCs/>
        <w:color w:val="auto"/>
        <w:sz w:val="22"/>
        <w:szCs w:val="22"/>
      </w:rPr>
    </w:lvl>
    <w:lvl w:ilvl="1" w:tplc="696A6260">
      <w:start w:val="1"/>
      <w:numFmt w:val="decimal"/>
      <w:lvlText w:val="%2)"/>
      <w:lvlJc w:val="left"/>
      <w:pPr>
        <w:tabs>
          <w:tab w:val="num" w:pos="1866"/>
        </w:tabs>
        <w:ind w:left="1866" w:hanging="360"/>
      </w:pPr>
      <w:rPr>
        <w:rFonts w:eastAsia="TimesNewRoman" w:hint="default"/>
      </w:rPr>
    </w:lvl>
    <w:lvl w:ilvl="2" w:tplc="4EDCBF28">
      <w:start w:val="1"/>
      <w:numFmt w:val="bullet"/>
      <w:lvlText w:val=""/>
      <w:lvlJc w:val="left"/>
      <w:pPr>
        <w:tabs>
          <w:tab w:val="num" w:pos="2766"/>
        </w:tabs>
        <w:ind w:left="2766" w:hanging="360"/>
      </w:pPr>
      <w:rPr>
        <w:rFonts w:ascii="Symbol" w:hAnsi="Symbol" w:hint="default"/>
        <w:color w:val="auto"/>
      </w:r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num w:numId="1" w16cid:durableId="610284703">
    <w:abstractNumId w:val="28"/>
  </w:num>
  <w:num w:numId="2" w16cid:durableId="880820269">
    <w:abstractNumId w:val="2"/>
  </w:num>
  <w:num w:numId="3" w16cid:durableId="727919879">
    <w:abstractNumId w:val="8"/>
  </w:num>
  <w:num w:numId="4" w16cid:durableId="1374229911">
    <w:abstractNumId w:val="22"/>
  </w:num>
  <w:num w:numId="5" w16cid:durableId="449325820">
    <w:abstractNumId w:val="29"/>
  </w:num>
  <w:num w:numId="6" w16cid:durableId="59407914">
    <w:abstractNumId w:val="36"/>
  </w:num>
  <w:num w:numId="7" w16cid:durableId="761607949">
    <w:abstractNumId w:val="32"/>
  </w:num>
  <w:num w:numId="8" w16cid:durableId="1138456040">
    <w:abstractNumId w:val="30"/>
  </w:num>
  <w:num w:numId="9" w16cid:durableId="1245456738">
    <w:abstractNumId w:val="21"/>
  </w:num>
  <w:num w:numId="10" w16cid:durableId="1602566348">
    <w:abstractNumId w:val="33"/>
  </w:num>
  <w:num w:numId="11" w16cid:durableId="754712845">
    <w:abstractNumId w:val="11"/>
  </w:num>
  <w:num w:numId="12" w16cid:durableId="1453940585">
    <w:abstractNumId w:val="16"/>
  </w:num>
  <w:num w:numId="13" w16cid:durableId="1203788415">
    <w:abstractNumId w:val="10"/>
  </w:num>
  <w:num w:numId="14" w16cid:durableId="730541638">
    <w:abstractNumId w:val="38"/>
  </w:num>
  <w:num w:numId="15" w16cid:durableId="1454665879">
    <w:abstractNumId w:val="15"/>
  </w:num>
  <w:num w:numId="16" w16cid:durableId="1661811374">
    <w:abstractNumId w:val="35"/>
  </w:num>
  <w:num w:numId="17" w16cid:durableId="159078992">
    <w:abstractNumId w:val="18"/>
  </w:num>
  <w:num w:numId="18" w16cid:durableId="420878067">
    <w:abstractNumId w:val="27"/>
  </w:num>
  <w:num w:numId="19" w16cid:durableId="113911543">
    <w:abstractNumId w:val="12"/>
  </w:num>
  <w:num w:numId="20" w16cid:durableId="1861508213">
    <w:abstractNumId w:val="37"/>
  </w:num>
  <w:num w:numId="21" w16cid:durableId="1179194785">
    <w:abstractNumId w:val="13"/>
  </w:num>
  <w:num w:numId="22" w16cid:durableId="1129200165">
    <w:abstractNumId w:val="9"/>
  </w:num>
  <w:num w:numId="23" w16cid:durableId="1073239918">
    <w:abstractNumId w:val="25"/>
  </w:num>
  <w:num w:numId="24" w16cid:durableId="2107381715">
    <w:abstractNumId w:val="23"/>
  </w:num>
  <w:num w:numId="25" w16cid:durableId="258871588">
    <w:abstractNumId w:val="14"/>
  </w:num>
  <w:num w:numId="26" w16cid:durableId="5183062">
    <w:abstractNumId w:val="24"/>
  </w:num>
  <w:num w:numId="27" w16cid:durableId="1937252409">
    <w:abstractNumId w:val="31"/>
  </w:num>
  <w:num w:numId="28" w16cid:durableId="1445072944">
    <w:abstractNumId w:val="17"/>
  </w:num>
  <w:num w:numId="29" w16cid:durableId="536047273">
    <w:abstractNumId w:val="34"/>
  </w:num>
  <w:num w:numId="30" w16cid:durableId="883565510">
    <w:abstractNumId w:val="4"/>
  </w:num>
  <w:num w:numId="31" w16cid:durableId="21450043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8795892">
    <w:abstractNumId w:val="20"/>
    <w:lvlOverride w:ilvl="0">
      <w:startOverride w:val="1"/>
    </w:lvlOverride>
  </w:num>
  <w:num w:numId="33" w16cid:durableId="634023609">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871"/>
    <w:rsid w:val="00007972"/>
    <w:rsid w:val="00010F10"/>
    <w:rsid w:val="000130D1"/>
    <w:rsid w:val="00014E2B"/>
    <w:rsid w:val="00020C5C"/>
    <w:rsid w:val="0002160E"/>
    <w:rsid w:val="0002308A"/>
    <w:rsid w:val="00025717"/>
    <w:rsid w:val="00026E51"/>
    <w:rsid w:val="00031F40"/>
    <w:rsid w:val="00037333"/>
    <w:rsid w:val="00042336"/>
    <w:rsid w:val="000470ED"/>
    <w:rsid w:val="0005024C"/>
    <w:rsid w:val="0005067E"/>
    <w:rsid w:val="00053A99"/>
    <w:rsid w:val="00061916"/>
    <w:rsid w:val="000645AF"/>
    <w:rsid w:val="00066E6D"/>
    <w:rsid w:val="00076105"/>
    <w:rsid w:val="0008705F"/>
    <w:rsid w:val="00092B52"/>
    <w:rsid w:val="0009322E"/>
    <w:rsid w:val="0009399D"/>
    <w:rsid w:val="00095D21"/>
    <w:rsid w:val="0009795B"/>
    <w:rsid w:val="000A0291"/>
    <w:rsid w:val="000B0358"/>
    <w:rsid w:val="000B3CF6"/>
    <w:rsid w:val="000C03A2"/>
    <w:rsid w:val="000D1AE7"/>
    <w:rsid w:val="000D290F"/>
    <w:rsid w:val="000D544B"/>
    <w:rsid w:val="000E6C9F"/>
    <w:rsid w:val="000F1989"/>
    <w:rsid w:val="000F21B7"/>
    <w:rsid w:val="000F2BD4"/>
    <w:rsid w:val="000F2C02"/>
    <w:rsid w:val="000F5FB7"/>
    <w:rsid w:val="00100156"/>
    <w:rsid w:val="00107051"/>
    <w:rsid w:val="00133C0C"/>
    <w:rsid w:val="00143F82"/>
    <w:rsid w:val="00147101"/>
    <w:rsid w:val="00153E22"/>
    <w:rsid w:val="00154424"/>
    <w:rsid w:val="001608E9"/>
    <w:rsid w:val="00161A82"/>
    <w:rsid w:val="00161DE5"/>
    <w:rsid w:val="001630E0"/>
    <w:rsid w:val="001701F9"/>
    <w:rsid w:val="001733EF"/>
    <w:rsid w:val="001753F9"/>
    <w:rsid w:val="00176D35"/>
    <w:rsid w:val="00180835"/>
    <w:rsid w:val="001832B2"/>
    <w:rsid w:val="00185A5F"/>
    <w:rsid w:val="00194004"/>
    <w:rsid w:val="001A5494"/>
    <w:rsid w:val="001A57F5"/>
    <w:rsid w:val="001A6EEA"/>
    <w:rsid w:val="001B0674"/>
    <w:rsid w:val="001B0FAA"/>
    <w:rsid w:val="001B40A3"/>
    <w:rsid w:val="001C226C"/>
    <w:rsid w:val="001C3B70"/>
    <w:rsid w:val="001C514D"/>
    <w:rsid w:val="001C7FBA"/>
    <w:rsid w:val="001D19F1"/>
    <w:rsid w:val="001D2114"/>
    <w:rsid w:val="001D56AD"/>
    <w:rsid w:val="001E10C0"/>
    <w:rsid w:val="001E5055"/>
    <w:rsid w:val="001E6EC3"/>
    <w:rsid w:val="001F038A"/>
    <w:rsid w:val="001F1E68"/>
    <w:rsid w:val="001F2541"/>
    <w:rsid w:val="001F471D"/>
    <w:rsid w:val="001F48BF"/>
    <w:rsid w:val="00202E70"/>
    <w:rsid w:val="00205BB9"/>
    <w:rsid w:val="002135F0"/>
    <w:rsid w:val="00215B4C"/>
    <w:rsid w:val="0021623A"/>
    <w:rsid w:val="00217814"/>
    <w:rsid w:val="00224B9F"/>
    <w:rsid w:val="00230EED"/>
    <w:rsid w:val="00231669"/>
    <w:rsid w:val="0023314F"/>
    <w:rsid w:val="00236484"/>
    <w:rsid w:val="00241D91"/>
    <w:rsid w:val="00242FD7"/>
    <w:rsid w:val="00250D64"/>
    <w:rsid w:val="00254426"/>
    <w:rsid w:val="00263701"/>
    <w:rsid w:val="0027167C"/>
    <w:rsid w:val="002743FB"/>
    <w:rsid w:val="00277FAB"/>
    <w:rsid w:val="00283AD7"/>
    <w:rsid w:val="00286460"/>
    <w:rsid w:val="0028770D"/>
    <w:rsid w:val="0029666A"/>
    <w:rsid w:val="002A0317"/>
    <w:rsid w:val="002A4E9D"/>
    <w:rsid w:val="002B0459"/>
    <w:rsid w:val="002B2670"/>
    <w:rsid w:val="002C0E99"/>
    <w:rsid w:val="002C5795"/>
    <w:rsid w:val="002D0A2E"/>
    <w:rsid w:val="002D4076"/>
    <w:rsid w:val="002E08A2"/>
    <w:rsid w:val="002E30B2"/>
    <w:rsid w:val="002E7B9A"/>
    <w:rsid w:val="002F1BE5"/>
    <w:rsid w:val="002F6CF5"/>
    <w:rsid w:val="002F7032"/>
    <w:rsid w:val="003002A0"/>
    <w:rsid w:val="00300BD4"/>
    <w:rsid w:val="003067B9"/>
    <w:rsid w:val="0031219D"/>
    <w:rsid w:val="00313A30"/>
    <w:rsid w:val="003167BA"/>
    <w:rsid w:val="00322D74"/>
    <w:rsid w:val="00324A54"/>
    <w:rsid w:val="00325CD1"/>
    <w:rsid w:val="00327883"/>
    <w:rsid w:val="00330751"/>
    <w:rsid w:val="00331E74"/>
    <w:rsid w:val="003350DA"/>
    <w:rsid w:val="00337049"/>
    <w:rsid w:val="00337F37"/>
    <w:rsid w:val="003411A6"/>
    <w:rsid w:val="00343868"/>
    <w:rsid w:val="00353F7A"/>
    <w:rsid w:val="00355B92"/>
    <w:rsid w:val="00356D7D"/>
    <w:rsid w:val="0036530D"/>
    <w:rsid w:val="00365B48"/>
    <w:rsid w:val="00375E8B"/>
    <w:rsid w:val="00377DBB"/>
    <w:rsid w:val="00383670"/>
    <w:rsid w:val="00383989"/>
    <w:rsid w:val="00393ABD"/>
    <w:rsid w:val="003962C1"/>
    <w:rsid w:val="0039647A"/>
    <w:rsid w:val="003A1C13"/>
    <w:rsid w:val="003A3B3C"/>
    <w:rsid w:val="003B4FB2"/>
    <w:rsid w:val="003B60A4"/>
    <w:rsid w:val="003B79A1"/>
    <w:rsid w:val="003D5A3E"/>
    <w:rsid w:val="003D645C"/>
    <w:rsid w:val="003E0D55"/>
    <w:rsid w:val="003E0F42"/>
    <w:rsid w:val="003F22DD"/>
    <w:rsid w:val="003F2B84"/>
    <w:rsid w:val="00403BD3"/>
    <w:rsid w:val="00410B3F"/>
    <w:rsid w:val="0041176E"/>
    <w:rsid w:val="004125A3"/>
    <w:rsid w:val="00417FC9"/>
    <w:rsid w:val="004241F0"/>
    <w:rsid w:val="00425B98"/>
    <w:rsid w:val="00425C6F"/>
    <w:rsid w:val="00425C7A"/>
    <w:rsid w:val="00430ACB"/>
    <w:rsid w:val="0043358A"/>
    <w:rsid w:val="004370BD"/>
    <w:rsid w:val="00454050"/>
    <w:rsid w:val="00457DE5"/>
    <w:rsid w:val="00463D4A"/>
    <w:rsid w:val="004649CC"/>
    <w:rsid w:val="00464A4B"/>
    <w:rsid w:val="00471A35"/>
    <w:rsid w:val="00472A38"/>
    <w:rsid w:val="004734B5"/>
    <w:rsid w:val="004822B7"/>
    <w:rsid w:val="00483119"/>
    <w:rsid w:val="00485AA8"/>
    <w:rsid w:val="0048737D"/>
    <w:rsid w:val="00493353"/>
    <w:rsid w:val="004A2608"/>
    <w:rsid w:val="004A56E2"/>
    <w:rsid w:val="004B0589"/>
    <w:rsid w:val="004B3114"/>
    <w:rsid w:val="004B470B"/>
    <w:rsid w:val="004B622C"/>
    <w:rsid w:val="004C07BC"/>
    <w:rsid w:val="004C376A"/>
    <w:rsid w:val="004D2302"/>
    <w:rsid w:val="004E54E5"/>
    <w:rsid w:val="004F088E"/>
    <w:rsid w:val="004F2950"/>
    <w:rsid w:val="004F2AC0"/>
    <w:rsid w:val="00511F6E"/>
    <w:rsid w:val="00515BD0"/>
    <w:rsid w:val="00523F9B"/>
    <w:rsid w:val="00524214"/>
    <w:rsid w:val="00526D77"/>
    <w:rsid w:val="00526F4E"/>
    <w:rsid w:val="00527C49"/>
    <w:rsid w:val="00527D6E"/>
    <w:rsid w:val="0053047F"/>
    <w:rsid w:val="00535EDF"/>
    <w:rsid w:val="005418EE"/>
    <w:rsid w:val="00541B93"/>
    <w:rsid w:val="0054488F"/>
    <w:rsid w:val="005457E5"/>
    <w:rsid w:val="005466BC"/>
    <w:rsid w:val="00553AD8"/>
    <w:rsid w:val="005610B4"/>
    <w:rsid w:val="00564DFB"/>
    <w:rsid w:val="00566E4E"/>
    <w:rsid w:val="00567D21"/>
    <w:rsid w:val="0057235F"/>
    <w:rsid w:val="00584305"/>
    <w:rsid w:val="00586DB7"/>
    <w:rsid w:val="00587D6E"/>
    <w:rsid w:val="00596407"/>
    <w:rsid w:val="005A61B9"/>
    <w:rsid w:val="005A764B"/>
    <w:rsid w:val="005B0242"/>
    <w:rsid w:val="005B32B5"/>
    <w:rsid w:val="005B4C15"/>
    <w:rsid w:val="005B7532"/>
    <w:rsid w:val="005C29E6"/>
    <w:rsid w:val="005C4E01"/>
    <w:rsid w:val="005C7D78"/>
    <w:rsid w:val="005D244C"/>
    <w:rsid w:val="005D2B1C"/>
    <w:rsid w:val="005E0689"/>
    <w:rsid w:val="005E46BB"/>
    <w:rsid w:val="005E6F2F"/>
    <w:rsid w:val="005F0400"/>
    <w:rsid w:val="005F480A"/>
    <w:rsid w:val="00600A59"/>
    <w:rsid w:val="006122EA"/>
    <w:rsid w:val="00613D1F"/>
    <w:rsid w:val="00616633"/>
    <w:rsid w:val="00616EAD"/>
    <w:rsid w:val="006178EB"/>
    <w:rsid w:val="006228C3"/>
    <w:rsid w:val="00622B1A"/>
    <w:rsid w:val="006235E9"/>
    <w:rsid w:val="0062627B"/>
    <w:rsid w:val="006275D9"/>
    <w:rsid w:val="00632686"/>
    <w:rsid w:val="00634B15"/>
    <w:rsid w:val="0063503C"/>
    <w:rsid w:val="006353D6"/>
    <w:rsid w:val="006369AE"/>
    <w:rsid w:val="006379D6"/>
    <w:rsid w:val="00640F80"/>
    <w:rsid w:val="006419F1"/>
    <w:rsid w:val="006425E7"/>
    <w:rsid w:val="006438BA"/>
    <w:rsid w:val="00645499"/>
    <w:rsid w:val="006611FF"/>
    <w:rsid w:val="006614C2"/>
    <w:rsid w:val="00662714"/>
    <w:rsid w:val="00664BC5"/>
    <w:rsid w:val="006746C8"/>
    <w:rsid w:val="00683DCB"/>
    <w:rsid w:val="00684641"/>
    <w:rsid w:val="006877E6"/>
    <w:rsid w:val="0069428A"/>
    <w:rsid w:val="00694BC1"/>
    <w:rsid w:val="006A2735"/>
    <w:rsid w:val="006A40F8"/>
    <w:rsid w:val="006A5122"/>
    <w:rsid w:val="006A5E48"/>
    <w:rsid w:val="006B0402"/>
    <w:rsid w:val="006C03C9"/>
    <w:rsid w:val="006C1FF3"/>
    <w:rsid w:val="006D273A"/>
    <w:rsid w:val="006D6705"/>
    <w:rsid w:val="006E0F34"/>
    <w:rsid w:val="006E159C"/>
    <w:rsid w:val="006E3F94"/>
    <w:rsid w:val="006E514E"/>
    <w:rsid w:val="006E51DF"/>
    <w:rsid w:val="006E72BD"/>
    <w:rsid w:val="006F141C"/>
    <w:rsid w:val="006F3E6C"/>
    <w:rsid w:val="00701971"/>
    <w:rsid w:val="007032F3"/>
    <w:rsid w:val="00706656"/>
    <w:rsid w:val="0070733C"/>
    <w:rsid w:val="007166A8"/>
    <w:rsid w:val="0072244F"/>
    <w:rsid w:val="0072263E"/>
    <w:rsid w:val="00725EA3"/>
    <w:rsid w:val="00727C1F"/>
    <w:rsid w:val="0073186F"/>
    <w:rsid w:val="00732E25"/>
    <w:rsid w:val="00737D41"/>
    <w:rsid w:val="00740108"/>
    <w:rsid w:val="007414AD"/>
    <w:rsid w:val="007574A0"/>
    <w:rsid w:val="00761B02"/>
    <w:rsid w:val="00763F22"/>
    <w:rsid w:val="00770749"/>
    <w:rsid w:val="007740E0"/>
    <w:rsid w:val="00785B6A"/>
    <w:rsid w:val="007919DA"/>
    <w:rsid w:val="00794FF7"/>
    <w:rsid w:val="007A1EE1"/>
    <w:rsid w:val="007A1EF4"/>
    <w:rsid w:val="007A5BA1"/>
    <w:rsid w:val="007A7537"/>
    <w:rsid w:val="007B1CD7"/>
    <w:rsid w:val="007B2499"/>
    <w:rsid w:val="007B675E"/>
    <w:rsid w:val="007C6AEA"/>
    <w:rsid w:val="007C7ECD"/>
    <w:rsid w:val="007D37C2"/>
    <w:rsid w:val="007D554A"/>
    <w:rsid w:val="007D5C6B"/>
    <w:rsid w:val="007D666C"/>
    <w:rsid w:val="007E183E"/>
    <w:rsid w:val="007E184B"/>
    <w:rsid w:val="007E4B4E"/>
    <w:rsid w:val="007F01D6"/>
    <w:rsid w:val="007F1FDC"/>
    <w:rsid w:val="007F52C2"/>
    <w:rsid w:val="007F6FB0"/>
    <w:rsid w:val="00802AA7"/>
    <w:rsid w:val="0080453E"/>
    <w:rsid w:val="008116EA"/>
    <w:rsid w:val="008122E8"/>
    <w:rsid w:val="008132FC"/>
    <w:rsid w:val="00813995"/>
    <w:rsid w:val="008160A1"/>
    <w:rsid w:val="00817370"/>
    <w:rsid w:val="00823FC8"/>
    <w:rsid w:val="00824701"/>
    <w:rsid w:val="00831C52"/>
    <w:rsid w:val="0083349F"/>
    <w:rsid w:val="008338D4"/>
    <w:rsid w:val="008340B4"/>
    <w:rsid w:val="00841815"/>
    <w:rsid w:val="008433DF"/>
    <w:rsid w:val="0084575A"/>
    <w:rsid w:val="008525A9"/>
    <w:rsid w:val="0085375D"/>
    <w:rsid w:val="008542F6"/>
    <w:rsid w:val="00856D4A"/>
    <w:rsid w:val="00856F88"/>
    <w:rsid w:val="008646CF"/>
    <w:rsid w:val="0086537C"/>
    <w:rsid w:val="00872BD1"/>
    <w:rsid w:val="00881B02"/>
    <w:rsid w:val="00882543"/>
    <w:rsid w:val="008944DD"/>
    <w:rsid w:val="00896FB5"/>
    <w:rsid w:val="008970BC"/>
    <w:rsid w:val="008A1244"/>
    <w:rsid w:val="008A2EF4"/>
    <w:rsid w:val="008A3D37"/>
    <w:rsid w:val="008B17EB"/>
    <w:rsid w:val="008B2884"/>
    <w:rsid w:val="008B36BD"/>
    <w:rsid w:val="008B3DF1"/>
    <w:rsid w:val="008B4161"/>
    <w:rsid w:val="008B4928"/>
    <w:rsid w:val="008B6E99"/>
    <w:rsid w:val="008C1E38"/>
    <w:rsid w:val="008D2E62"/>
    <w:rsid w:val="008D654A"/>
    <w:rsid w:val="008D7488"/>
    <w:rsid w:val="008E0739"/>
    <w:rsid w:val="008E31E4"/>
    <w:rsid w:val="008F06B7"/>
    <w:rsid w:val="009101D8"/>
    <w:rsid w:val="00914F06"/>
    <w:rsid w:val="0093086F"/>
    <w:rsid w:val="009320BB"/>
    <w:rsid w:val="00932B2A"/>
    <w:rsid w:val="009529A2"/>
    <w:rsid w:val="009562D6"/>
    <w:rsid w:val="00961E9F"/>
    <w:rsid w:val="009630A5"/>
    <w:rsid w:val="009630F0"/>
    <w:rsid w:val="00965F61"/>
    <w:rsid w:val="00965FDC"/>
    <w:rsid w:val="0097053C"/>
    <w:rsid w:val="00972C15"/>
    <w:rsid w:val="0097609E"/>
    <w:rsid w:val="00980C82"/>
    <w:rsid w:val="00982661"/>
    <w:rsid w:val="00993DC3"/>
    <w:rsid w:val="00997728"/>
    <w:rsid w:val="00997BD0"/>
    <w:rsid w:val="009A0434"/>
    <w:rsid w:val="009B1436"/>
    <w:rsid w:val="009B307F"/>
    <w:rsid w:val="009B5C2E"/>
    <w:rsid w:val="009B61D8"/>
    <w:rsid w:val="009C13ED"/>
    <w:rsid w:val="009C3D8B"/>
    <w:rsid w:val="009E0583"/>
    <w:rsid w:val="009E23ED"/>
    <w:rsid w:val="009E6749"/>
    <w:rsid w:val="00A01EAC"/>
    <w:rsid w:val="00A0752D"/>
    <w:rsid w:val="00A16DC7"/>
    <w:rsid w:val="00A17E0A"/>
    <w:rsid w:val="00A24B9E"/>
    <w:rsid w:val="00A26E59"/>
    <w:rsid w:val="00A27C4A"/>
    <w:rsid w:val="00A30D7B"/>
    <w:rsid w:val="00A32795"/>
    <w:rsid w:val="00A3418B"/>
    <w:rsid w:val="00A3780C"/>
    <w:rsid w:val="00A40350"/>
    <w:rsid w:val="00A51FD6"/>
    <w:rsid w:val="00A5579C"/>
    <w:rsid w:val="00A60E62"/>
    <w:rsid w:val="00A627FB"/>
    <w:rsid w:val="00A64070"/>
    <w:rsid w:val="00A64301"/>
    <w:rsid w:val="00A657B4"/>
    <w:rsid w:val="00A66DF5"/>
    <w:rsid w:val="00A71A82"/>
    <w:rsid w:val="00A72333"/>
    <w:rsid w:val="00A73D3C"/>
    <w:rsid w:val="00A744FF"/>
    <w:rsid w:val="00A7466D"/>
    <w:rsid w:val="00A7477C"/>
    <w:rsid w:val="00A74C27"/>
    <w:rsid w:val="00A77F63"/>
    <w:rsid w:val="00A820F8"/>
    <w:rsid w:val="00A83AD6"/>
    <w:rsid w:val="00A85FCC"/>
    <w:rsid w:val="00A86B4C"/>
    <w:rsid w:val="00A92B03"/>
    <w:rsid w:val="00A93B1A"/>
    <w:rsid w:val="00AA0688"/>
    <w:rsid w:val="00AA28C0"/>
    <w:rsid w:val="00AA3AC5"/>
    <w:rsid w:val="00AC52F3"/>
    <w:rsid w:val="00AD0E3A"/>
    <w:rsid w:val="00AD2935"/>
    <w:rsid w:val="00AD3B2A"/>
    <w:rsid w:val="00AD401E"/>
    <w:rsid w:val="00AD5364"/>
    <w:rsid w:val="00AD5530"/>
    <w:rsid w:val="00AD646C"/>
    <w:rsid w:val="00AD6DCE"/>
    <w:rsid w:val="00AE1C99"/>
    <w:rsid w:val="00AE4CFA"/>
    <w:rsid w:val="00AF1E03"/>
    <w:rsid w:val="00AF5815"/>
    <w:rsid w:val="00AF72DA"/>
    <w:rsid w:val="00AF7E24"/>
    <w:rsid w:val="00B008EA"/>
    <w:rsid w:val="00B1072B"/>
    <w:rsid w:val="00B1293F"/>
    <w:rsid w:val="00B22FE7"/>
    <w:rsid w:val="00B23AEC"/>
    <w:rsid w:val="00B23E80"/>
    <w:rsid w:val="00B24D66"/>
    <w:rsid w:val="00B2720D"/>
    <w:rsid w:val="00B30EF1"/>
    <w:rsid w:val="00B3426A"/>
    <w:rsid w:val="00B4019F"/>
    <w:rsid w:val="00B43A2C"/>
    <w:rsid w:val="00B51640"/>
    <w:rsid w:val="00B52D7B"/>
    <w:rsid w:val="00B534B4"/>
    <w:rsid w:val="00B72472"/>
    <w:rsid w:val="00B726FD"/>
    <w:rsid w:val="00B73231"/>
    <w:rsid w:val="00B759CC"/>
    <w:rsid w:val="00B767F6"/>
    <w:rsid w:val="00B81A62"/>
    <w:rsid w:val="00B81E51"/>
    <w:rsid w:val="00B832FF"/>
    <w:rsid w:val="00B8397B"/>
    <w:rsid w:val="00B92F45"/>
    <w:rsid w:val="00B93E0F"/>
    <w:rsid w:val="00B943B3"/>
    <w:rsid w:val="00B97871"/>
    <w:rsid w:val="00BA03AF"/>
    <w:rsid w:val="00BA26D3"/>
    <w:rsid w:val="00BA36DD"/>
    <w:rsid w:val="00BA4F41"/>
    <w:rsid w:val="00BA5E22"/>
    <w:rsid w:val="00BB7801"/>
    <w:rsid w:val="00BC3E14"/>
    <w:rsid w:val="00BC5D55"/>
    <w:rsid w:val="00BC6A5A"/>
    <w:rsid w:val="00BD0A50"/>
    <w:rsid w:val="00BD39DD"/>
    <w:rsid w:val="00BD4B9F"/>
    <w:rsid w:val="00BD5D84"/>
    <w:rsid w:val="00BD6842"/>
    <w:rsid w:val="00BE0020"/>
    <w:rsid w:val="00BE03C3"/>
    <w:rsid w:val="00BE3E09"/>
    <w:rsid w:val="00BE4CE2"/>
    <w:rsid w:val="00BE6A1D"/>
    <w:rsid w:val="00BF4874"/>
    <w:rsid w:val="00C162F2"/>
    <w:rsid w:val="00C16EA5"/>
    <w:rsid w:val="00C240FD"/>
    <w:rsid w:val="00C27CBB"/>
    <w:rsid w:val="00C30802"/>
    <w:rsid w:val="00C32055"/>
    <w:rsid w:val="00C373CA"/>
    <w:rsid w:val="00C445E2"/>
    <w:rsid w:val="00C457AA"/>
    <w:rsid w:val="00C51648"/>
    <w:rsid w:val="00C61830"/>
    <w:rsid w:val="00C6369F"/>
    <w:rsid w:val="00C641AD"/>
    <w:rsid w:val="00C743D7"/>
    <w:rsid w:val="00C807E2"/>
    <w:rsid w:val="00C81ABA"/>
    <w:rsid w:val="00C95D59"/>
    <w:rsid w:val="00C9642D"/>
    <w:rsid w:val="00CA19B9"/>
    <w:rsid w:val="00CA4156"/>
    <w:rsid w:val="00CA5B39"/>
    <w:rsid w:val="00CC48C0"/>
    <w:rsid w:val="00CC704B"/>
    <w:rsid w:val="00CD128A"/>
    <w:rsid w:val="00CD1E60"/>
    <w:rsid w:val="00CD30CA"/>
    <w:rsid w:val="00CD3EBC"/>
    <w:rsid w:val="00CD4EA1"/>
    <w:rsid w:val="00CD6B81"/>
    <w:rsid w:val="00CD7434"/>
    <w:rsid w:val="00CE1CA6"/>
    <w:rsid w:val="00CE57A0"/>
    <w:rsid w:val="00CE5950"/>
    <w:rsid w:val="00CF71C6"/>
    <w:rsid w:val="00CF77A8"/>
    <w:rsid w:val="00D00BD0"/>
    <w:rsid w:val="00D01685"/>
    <w:rsid w:val="00D01AD8"/>
    <w:rsid w:val="00D06968"/>
    <w:rsid w:val="00D07560"/>
    <w:rsid w:val="00D10070"/>
    <w:rsid w:val="00D12019"/>
    <w:rsid w:val="00D15F73"/>
    <w:rsid w:val="00D23DFE"/>
    <w:rsid w:val="00D26DDB"/>
    <w:rsid w:val="00D31D83"/>
    <w:rsid w:val="00D35A97"/>
    <w:rsid w:val="00D409E9"/>
    <w:rsid w:val="00D42AEA"/>
    <w:rsid w:val="00D43C7F"/>
    <w:rsid w:val="00D43D5F"/>
    <w:rsid w:val="00D44162"/>
    <w:rsid w:val="00D45DC6"/>
    <w:rsid w:val="00D551DE"/>
    <w:rsid w:val="00D56B30"/>
    <w:rsid w:val="00D56C63"/>
    <w:rsid w:val="00D64381"/>
    <w:rsid w:val="00D66E59"/>
    <w:rsid w:val="00D75BB2"/>
    <w:rsid w:val="00D84033"/>
    <w:rsid w:val="00D8601C"/>
    <w:rsid w:val="00D91915"/>
    <w:rsid w:val="00D91B23"/>
    <w:rsid w:val="00D930D9"/>
    <w:rsid w:val="00D93F21"/>
    <w:rsid w:val="00D96961"/>
    <w:rsid w:val="00DA5506"/>
    <w:rsid w:val="00DB1CA1"/>
    <w:rsid w:val="00DC0625"/>
    <w:rsid w:val="00DC0925"/>
    <w:rsid w:val="00DC3641"/>
    <w:rsid w:val="00DC5B17"/>
    <w:rsid w:val="00DD048D"/>
    <w:rsid w:val="00DD754E"/>
    <w:rsid w:val="00DD76ED"/>
    <w:rsid w:val="00DE52E9"/>
    <w:rsid w:val="00DE7F3A"/>
    <w:rsid w:val="00DF086A"/>
    <w:rsid w:val="00DF4701"/>
    <w:rsid w:val="00DF782B"/>
    <w:rsid w:val="00DF7C72"/>
    <w:rsid w:val="00E022EF"/>
    <w:rsid w:val="00E05166"/>
    <w:rsid w:val="00E07D32"/>
    <w:rsid w:val="00E11674"/>
    <w:rsid w:val="00E11DC5"/>
    <w:rsid w:val="00E13E7E"/>
    <w:rsid w:val="00E224C9"/>
    <w:rsid w:val="00E30AB2"/>
    <w:rsid w:val="00E3723A"/>
    <w:rsid w:val="00E3784B"/>
    <w:rsid w:val="00E40218"/>
    <w:rsid w:val="00E415E0"/>
    <w:rsid w:val="00E45D2B"/>
    <w:rsid w:val="00E56FDE"/>
    <w:rsid w:val="00E645DD"/>
    <w:rsid w:val="00E66836"/>
    <w:rsid w:val="00E67AA6"/>
    <w:rsid w:val="00E718B4"/>
    <w:rsid w:val="00E77413"/>
    <w:rsid w:val="00E80AC0"/>
    <w:rsid w:val="00E84F8B"/>
    <w:rsid w:val="00E85814"/>
    <w:rsid w:val="00E85EED"/>
    <w:rsid w:val="00EA4E55"/>
    <w:rsid w:val="00EA6577"/>
    <w:rsid w:val="00EB3619"/>
    <w:rsid w:val="00EB3FEC"/>
    <w:rsid w:val="00EC097E"/>
    <w:rsid w:val="00EC3A53"/>
    <w:rsid w:val="00EC5C8A"/>
    <w:rsid w:val="00EE061C"/>
    <w:rsid w:val="00EE29F5"/>
    <w:rsid w:val="00EE42C3"/>
    <w:rsid w:val="00EF01A9"/>
    <w:rsid w:val="00EF267E"/>
    <w:rsid w:val="00EF324D"/>
    <w:rsid w:val="00EF33C1"/>
    <w:rsid w:val="00EF3C51"/>
    <w:rsid w:val="00F03DA9"/>
    <w:rsid w:val="00F06B7D"/>
    <w:rsid w:val="00F07151"/>
    <w:rsid w:val="00F0726C"/>
    <w:rsid w:val="00F160AD"/>
    <w:rsid w:val="00F1798D"/>
    <w:rsid w:val="00F232A1"/>
    <w:rsid w:val="00F23F4E"/>
    <w:rsid w:val="00F27172"/>
    <w:rsid w:val="00F30C8F"/>
    <w:rsid w:val="00F34082"/>
    <w:rsid w:val="00F34201"/>
    <w:rsid w:val="00F35189"/>
    <w:rsid w:val="00F357E8"/>
    <w:rsid w:val="00F47B21"/>
    <w:rsid w:val="00F5159A"/>
    <w:rsid w:val="00F51F12"/>
    <w:rsid w:val="00F5765B"/>
    <w:rsid w:val="00F60249"/>
    <w:rsid w:val="00F60515"/>
    <w:rsid w:val="00F6105D"/>
    <w:rsid w:val="00F6181E"/>
    <w:rsid w:val="00F62D87"/>
    <w:rsid w:val="00F6341A"/>
    <w:rsid w:val="00F637A8"/>
    <w:rsid w:val="00F674E7"/>
    <w:rsid w:val="00F75BD2"/>
    <w:rsid w:val="00F87BE5"/>
    <w:rsid w:val="00F90D5B"/>
    <w:rsid w:val="00F9327B"/>
    <w:rsid w:val="00F93F7F"/>
    <w:rsid w:val="00F9709F"/>
    <w:rsid w:val="00F9746F"/>
    <w:rsid w:val="00FA1897"/>
    <w:rsid w:val="00FA1F1D"/>
    <w:rsid w:val="00FA7077"/>
    <w:rsid w:val="00FB0675"/>
    <w:rsid w:val="00FB0A18"/>
    <w:rsid w:val="00FB2E6C"/>
    <w:rsid w:val="00FC09A2"/>
    <w:rsid w:val="00FC10F6"/>
    <w:rsid w:val="00FC326A"/>
    <w:rsid w:val="00FC748A"/>
    <w:rsid w:val="00FD376B"/>
    <w:rsid w:val="00FD40C9"/>
    <w:rsid w:val="00FD6C99"/>
    <w:rsid w:val="00FD7133"/>
    <w:rsid w:val="00FE391E"/>
    <w:rsid w:val="00FF10FF"/>
    <w:rsid w:val="00FF54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6A139"/>
  <w15:chartTrackingRefBased/>
  <w15:docId w15:val="{24C5A0F1-9161-4243-A459-BB05CF9DC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6D7D"/>
    <w:pPr>
      <w:spacing w:before="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97871"/>
    <w:pPr>
      <w:keepNext/>
      <w:spacing w:before="240" w:after="60" w:line="276" w:lineRule="auto"/>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B97871"/>
    <w:pPr>
      <w:keepNext/>
      <w:keepLines/>
      <w:spacing w:before="40"/>
      <w:outlineLvl w:val="1"/>
    </w:pPr>
    <w:rPr>
      <w:rFonts w:ascii="Calibri Light" w:hAnsi="Calibri Light"/>
      <w:color w:val="2E74B5"/>
      <w:sz w:val="26"/>
      <w:szCs w:val="26"/>
      <w:lang w:val="x-none" w:eastAsia="x-none"/>
    </w:rPr>
  </w:style>
  <w:style w:type="paragraph" w:styleId="Nagwek3">
    <w:name w:val="heading 3"/>
    <w:basedOn w:val="Normalny"/>
    <w:next w:val="Normalny"/>
    <w:link w:val="Nagwek3Znak"/>
    <w:uiPriority w:val="9"/>
    <w:qFormat/>
    <w:rsid w:val="00B97871"/>
    <w:pPr>
      <w:keepNext/>
      <w:keepLines/>
      <w:spacing w:before="40"/>
      <w:outlineLvl w:val="2"/>
    </w:pPr>
    <w:rPr>
      <w:rFonts w:ascii="Calibri Light" w:hAnsi="Calibri Light"/>
      <w:color w:val="1F4D78"/>
      <w:lang w:val="x-none" w:eastAsia="x-none"/>
    </w:rPr>
  </w:style>
  <w:style w:type="paragraph" w:styleId="Nagwek4">
    <w:name w:val="heading 4"/>
    <w:basedOn w:val="Normalny"/>
    <w:next w:val="Normalny"/>
    <w:link w:val="Nagwek4Znak"/>
    <w:uiPriority w:val="9"/>
    <w:qFormat/>
    <w:rsid w:val="00B97871"/>
    <w:pPr>
      <w:keepNext/>
      <w:keepLines/>
      <w:spacing w:before="40"/>
      <w:outlineLvl w:val="3"/>
    </w:pPr>
    <w:rPr>
      <w:rFonts w:ascii="Calibri Light" w:hAnsi="Calibri Light"/>
      <w:i/>
      <w:iCs/>
      <w:color w:val="2E74B5"/>
      <w:lang w:val="x-none" w:eastAsia="x-none"/>
    </w:rPr>
  </w:style>
  <w:style w:type="paragraph" w:styleId="Nagwek6">
    <w:name w:val="heading 6"/>
    <w:basedOn w:val="Normalny"/>
    <w:next w:val="Normalny"/>
    <w:link w:val="Nagwek6Znak"/>
    <w:uiPriority w:val="9"/>
    <w:qFormat/>
    <w:rsid w:val="00B97871"/>
    <w:pPr>
      <w:keepNext/>
      <w:keepLines/>
      <w:spacing w:before="40"/>
      <w:outlineLvl w:val="5"/>
    </w:pPr>
    <w:rPr>
      <w:rFonts w:ascii="Calibri Light" w:hAnsi="Calibri Light"/>
      <w:color w:val="1F4D78"/>
      <w:lang w:val="x-none" w:eastAsia="x-none"/>
    </w:rPr>
  </w:style>
  <w:style w:type="paragraph" w:styleId="Nagwek7">
    <w:name w:val="heading 7"/>
    <w:basedOn w:val="Normalny"/>
    <w:next w:val="Normalny"/>
    <w:link w:val="Nagwek7Znak"/>
    <w:unhideWhenUsed/>
    <w:qFormat/>
    <w:rsid w:val="00B97871"/>
    <w:pPr>
      <w:keepNext/>
      <w:keepLines/>
      <w:suppressAutoHyphens/>
      <w:autoSpaceDN w:val="0"/>
      <w:spacing w:before="40" w:line="276" w:lineRule="auto"/>
      <w:textAlignment w:val="baseline"/>
      <w:outlineLvl w:val="6"/>
    </w:pPr>
    <w:rPr>
      <w:rFonts w:ascii="Cambria" w:hAnsi="Cambria"/>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97871"/>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uiPriority w:val="9"/>
    <w:rsid w:val="00B97871"/>
    <w:rPr>
      <w:rFonts w:ascii="Calibri Light" w:eastAsia="Times New Roman" w:hAnsi="Calibri Light" w:cs="Times New Roman"/>
      <w:color w:val="2E74B5"/>
      <w:sz w:val="26"/>
      <w:szCs w:val="26"/>
      <w:lang w:val="x-none" w:eastAsia="x-none"/>
    </w:rPr>
  </w:style>
  <w:style w:type="character" w:customStyle="1" w:styleId="Nagwek3Znak">
    <w:name w:val="Nagłówek 3 Znak"/>
    <w:basedOn w:val="Domylnaczcionkaakapitu"/>
    <w:link w:val="Nagwek3"/>
    <w:uiPriority w:val="9"/>
    <w:rsid w:val="00B97871"/>
    <w:rPr>
      <w:rFonts w:ascii="Calibri Light" w:eastAsia="Times New Roman" w:hAnsi="Calibri Light" w:cs="Times New Roman"/>
      <w:color w:val="1F4D78"/>
      <w:sz w:val="24"/>
      <w:szCs w:val="24"/>
      <w:lang w:val="x-none" w:eastAsia="x-none"/>
    </w:rPr>
  </w:style>
  <w:style w:type="character" w:customStyle="1" w:styleId="Nagwek4Znak">
    <w:name w:val="Nagłówek 4 Znak"/>
    <w:basedOn w:val="Domylnaczcionkaakapitu"/>
    <w:link w:val="Nagwek4"/>
    <w:uiPriority w:val="9"/>
    <w:rsid w:val="00B97871"/>
    <w:rPr>
      <w:rFonts w:ascii="Calibri Light" w:eastAsia="Times New Roman" w:hAnsi="Calibri Light" w:cs="Times New Roman"/>
      <w:i/>
      <w:iCs/>
      <w:color w:val="2E74B5"/>
      <w:sz w:val="24"/>
      <w:szCs w:val="24"/>
      <w:lang w:val="x-none" w:eastAsia="x-none"/>
    </w:rPr>
  </w:style>
  <w:style w:type="character" w:customStyle="1" w:styleId="Nagwek6Znak">
    <w:name w:val="Nagłówek 6 Znak"/>
    <w:basedOn w:val="Domylnaczcionkaakapitu"/>
    <w:link w:val="Nagwek6"/>
    <w:uiPriority w:val="9"/>
    <w:rsid w:val="00B97871"/>
    <w:rPr>
      <w:rFonts w:ascii="Calibri Light" w:eastAsia="Times New Roman" w:hAnsi="Calibri Light" w:cs="Times New Roman"/>
      <w:color w:val="1F4D78"/>
      <w:sz w:val="24"/>
      <w:szCs w:val="24"/>
      <w:lang w:val="x-none" w:eastAsia="x-none"/>
    </w:rPr>
  </w:style>
  <w:style w:type="character" w:customStyle="1" w:styleId="Nagwek7Znak">
    <w:name w:val="Nagłówek 7 Znak"/>
    <w:basedOn w:val="Domylnaczcionkaakapitu"/>
    <w:link w:val="Nagwek7"/>
    <w:rsid w:val="00B97871"/>
    <w:rPr>
      <w:rFonts w:ascii="Cambria" w:eastAsia="Times New Roman" w:hAnsi="Cambria" w:cs="Times New Roman"/>
      <w:i/>
      <w:iCs/>
      <w:color w:val="243F60"/>
      <w:lang w:eastAsia="pl-PL"/>
    </w:rPr>
  </w:style>
  <w:style w:type="numbering" w:customStyle="1" w:styleId="Bezlisty1">
    <w:name w:val="Bez listy1"/>
    <w:next w:val="Bezlisty"/>
    <w:uiPriority w:val="99"/>
    <w:semiHidden/>
    <w:unhideWhenUsed/>
    <w:rsid w:val="00B97871"/>
  </w:style>
  <w:style w:type="paragraph" w:styleId="Nagwek">
    <w:name w:val="header"/>
    <w:aliases w:val="Nagłówek strony,Nagłówek strony nieparzystej"/>
    <w:basedOn w:val="Normalny"/>
    <w:link w:val="NagwekZnak"/>
    <w:uiPriority w:val="99"/>
    <w:unhideWhenUsed/>
    <w:rsid w:val="00B97871"/>
    <w:pPr>
      <w:tabs>
        <w:tab w:val="center" w:pos="4536"/>
        <w:tab w:val="right" w:pos="9072"/>
      </w:tabs>
    </w:pPr>
    <w:rPr>
      <w:rFonts w:ascii="Calibri" w:eastAsia="Calibri" w:hAnsi="Calibri"/>
    </w:rPr>
  </w:style>
  <w:style w:type="character" w:customStyle="1" w:styleId="NagwekZnak">
    <w:name w:val="Nagłówek Znak"/>
    <w:aliases w:val="Nagłówek strony Znak,Nagłówek strony nieparzystej Znak"/>
    <w:basedOn w:val="Domylnaczcionkaakapitu"/>
    <w:link w:val="Nagwek"/>
    <w:uiPriority w:val="99"/>
    <w:rsid w:val="00B97871"/>
    <w:rPr>
      <w:rFonts w:ascii="Calibri" w:eastAsia="Calibri" w:hAnsi="Calibri" w:cs="Times New Roman"/>
    </w:rPr>
  </w:style>
  <w:style w:type="paragraph" w:styleId="Stopka">
    <w:name w:val="footer"/>
    <w:basedOn w:val="Normalny"/>
    <w:link w:val="StopkaZnak"/>
    <w:unhideWhenUsed/>
    <w:rsid w:val="00B97871"/>
    <w:pPr>
      <w:tabs>
        <w:tab w:val="center" w:pos="4536"/>
        <w:tab w:val="right" w:pos="9072"/>
      </w:tabs>
    </w:pPr>
    <w:rPr>
      <w:rFonts w:ascii="Calibri" w:eastAsia="Calibri" w:hAnsi="Calibri"/>
    </w:rPr>
  </w:style>
  <w:style w:type="character" w:customStyle="1" w:styleId="StopkaZnak">
    <w:name w:val="Stopka Znak"/>
    <w:basedOn w:val="Domylnaczcionkaakapitu"/>
    <w:link w:val="Stopka"/>
    <w:uiPriority w:val="99"/>
    <w:rsid w:val="00B97871"/>
    <w:rPr>
      <w:rFonts w:ascii="Calibri" w:eastAsia="Calibri" w:hAnsi="Calibri" w:cs="Times New Roman"/>
    </w:rPr>
  </w:style>
  <w:style w:type="table" w:styleId="Tabela-Siatka">
    <w:name w:val="Table Grid"/>
    <w:basedOn w:val="Standardowy"/>
    <w:rsid w:val="00B97871"/>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97871"/>
    <w:rPr>
      <w:rFonts w:ascii="Tahoma" w:eastAsia="Calibri" w:hAnsi="Tahoma"/>
      <w:sz w:val="16"/>
      <w:szCs w:val="16"/>
      <w:lang w:val="x-none" w:eastAsia="x-none"/>
    </w:rPr>
  </w:style>
  <w:style w:type="character" w:customStyle="1" w:styleId="TekstdymkaZnak">
    <w:name w:val="Tekst dymka Znak"/>
    <w:basedOn w:val="Domylnaczcionkaakapitu"/>
    <w:link w:val="Tekstdymka"/>
    <w:uiPriority w:val="99"/>
    <w:semiHidden/>
    <w:rsid w:val="00B97871"/>
    <w:rPr>
      <w:rFonts w:ascii="Tahoma" w:eastAsia="Calibri" w:hAnsi="Tahoma" w:cs="Times New Roman"/>
      <w:sz w:val="16"/>
      <w:szCs w:val="16"/>
      <w:lang w:val="x-none" w:eastAsia="x-none"/>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qFormat/>
    <w:rsid w:val="00B97871"/>
    <w:pPr>
      <w:ind w:left="708"/>
    </w:pPr>
  </w:style>
  <w:style w:type="character" w:styleId="Pogrubienie">
    <w:name w:val="Strong"/>
    <w:uiPriority w:val="22"/>
    <w:qFormat/>
    <w:rsid w:val="00B97871"/>
    <w:rPr>
      <w:b/>
      <w:bCs/>
    </w:rPr>
  </w:style>
  <w:style w:type="character" w:styleId="Hipercze">
    <w:name w:val="Hyperlink"/>
    <w:uiPriority w:val="99"/>
    <w:rsid w:val="00B97871"/>
    <w:rPr>
      <w:color w:val="0000FF"/>
      <w:u w:val="single"/>
    </w:rPr>
  </w:style>
  <w:style w:type="character" w:customStyle="1" w:styleId="apple-converted-space">
    <w:name w:val="apple-converted-space"/>
    <w:rsid w:val="00B97871"/>
  </w:style>
  <w:style w:type="paragraph" w:customStyle="1" w:styleId="gmail-m6823937462841334468msolistparagraph">
    <w:name w:val="gmail-m_6823937462841334468msolistparagraph"/>
    <w:basedOn w:val="Normalny"/>
    <w:rsid w:val="00B97871"/>
    <w:pPr>
      <w:spacing w:before="100" w:beforeAutospacing="1" w:after="100" w:afterAutospacing="1"/>
    </w:pPr>
    <w:rPr>
      <w:rFonts w:eastAsia="Calibri"/>
    </w:rPr>
  </w:style>
  <w:style w:type="character" w:styleId="Odwoaniedokomentarza">
    <w:name w:val="annotation reference"/>
    <w:uiPriority w:val="99"/>
    <w:unhideWhenUsed/>
    <w:rsid w:val="00B97871"/>
    <w:rPr>
      <w:sz w:val="16"/>
      <w:szCs w:val="16"/>
    </w:rPr>
  </w:style>
  <w:style w:type="paragraph" w:styleId="Tekstkomentarza">
    <w:name w:val="annotation text"/>
    <w:basedOn w:val="Normalny"/>
    <w:link w:val="TekstkomentarzaZnak"/>
    <w:uiPriority w:val="99"/>
    <w:unhideWhenUsed/>
    <w:rsid w:val="00B97871"/>
    <w:pPr>
      <w:spacing w:after="200" w:line="276" w:lineRule="auto"/>
    </w:pPr>
    <w:rPr>
      <w:rFonts w:ascii="Calibri" w:eastAsia="Calibri" w:hAnsi="Calibri"/>
      <w:sz w:val="20"/>
      <w:szCs w:val="20"/>
    </w:rPr>
  </w:style>
  <w:style w:type="character" w:customStyle="1" w:styleId="TekstkomentarzaZnak">
    <w:name w:val="Tekst komentarza Znak"/>
    <w:basedOn w:val="Domylnaczcionkaakapitu"/>
    <w:link w:val="Tekstkomentarza"/>
    <w:uiPriority w:val="99"/>
    <w:rsid w:val="00B97871"/>
    <w:rPr>
      <w:rFonts w:ascii="Calibri" w:eastAsia="Calibri" w:hAnsi="Calibri" w:cs="Times New Roman"/>
      <w:sz w:val="20"/>
      <w:szCs w:val="20"/>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qFormat/>
    <w:locked/>
    <w:rsid w:val="00B97871"/>
    <w:rPr>
      <w:rFonts w:ascii="Times New Roman" w:eastAsia="Times New Roman" w:hAnsi="Times New Roman" w:cs="Times New Roman"/>
      <w:sz w:val="24"/>
      <w:szCs w:val="24"/>
      <w:lang w:eastAsia="pl-PL"/>
    </w:rPr>
  </w:style>
  <w:style w:type="character" w:customStyle="1" w:styleId="TekstpodstawowyZnak">
    <w:name w:val="Tekst podstawowy Znak"/>
    <w:aliases w:val="Tekst podstawowy Znak Znak Znak"/>
    <w:link w:val="Tekstpodstawowy"/>
    <w:uiPriority w:val="99"/>
    <w:locked/>
    <w:rsid w:val="00B97871"/>
    <w:rPr>
      <w:rFonts w:ascii="Times New Roman" w:eastAsia="Times New Roman" w:hAnsi="Times New Roman"/>
      <w:sz w:val="24"/>
      <w:szCs w:val="24"/>
      <w:lang w:eastAsia="ar-SA"/>
    </w:rPr>
  </w:style>
  <w:style w:type="paragraph" w:styleId="Tekstpodstawowy">
    <w:name w:val="Body Text"/>
    <w:aliases w:val="Tekst podstawowy Znak Znak"/>
    <w:basedOn w:val="Normalny"/>
    <w:link w:val="TekstpodstawowyZnak"/>
    <w:uiPriority w:val="99"/>
    <w:unhideWhenUsed/>
    <w:rsid w:val="00B97871"/>
    <w:pPr>
      <w:suppressAutoHyphens/>
      <w:spacing w:after="120"/>
    </w:pPr>
    <w:rPr>
      <w:lang w:eastAsia="ar-SA"/>
    </w:rPr>
  </w:style>
  <w:style w:type="character" w:customStyle="1" w:styleId="TekstpodstawowyZnak1">
    <w:name w:val="Tekst podstawowy Znak1"/>
    <w:basedOn w:val="Domylnaczcionkaakapitu"/>
    <w:uiPriority w:val="99"/>
    <w:semiHidden/>
    <w:rsid w:val="00B97871"/>
  </w:style>
  <w:style w:type="paragraph" w:styleId="Tekstpodstawowywcity">
    <w:name w:val="Body Text Indent"/>
    <w:basedOn w:val="Normalny"/>
    <w:link w:val="TekstpodstawowywcityZnak"/>
    <w:unhideWhenUsed/>
    <w:rsid w:val="00B97871"/>
    <w:pPr>
      <w:suppressAutoHyphens/>
      <w:autoSpaceDN w:val="0"/>
      <w:spacing w:after="120" w:line="276" w:lineRule="auto"/>
      <w:ind w:left="283"/>
      <w:textAlignment w:val="baseline"/>
    </w:pPr>
    <w:rPr>
      <w:rFonts w:ascii="Calibri" w:eastAsia="Calibri" w:hAnsi="Calibri"/>
    </w:rPr>
  </w:style>
  <w:style w:type="character" w:customStyle="1" w:styleId="TekstpodstawowywcityZnak">
    <w:name w:val="Tekst podstawowy wcięty Znak"/>
    <w:basedOn w:val="Domylnaczcionkaakapitu"/>
    <w:link w:val="Tekstpodstawowywcity"/>
    <w:rsid w:val="00B97871"/>
    <w:rPr>
      <w:rFonts w:ascii="Calibri" w:eastAsia="Calibri" w:hAnsi="Calibri" w:cs="Times New Roman"/>
      <w:lang w:eastAsia="pl-PL"/>
    </w:rPr>
  </w:style>
  <w:style w:type="character" w:styleId="Numerstrony">
    <w:name w:val="page number"/>
    <w:rsid w:val="00B97871"/>
  </w:style>
  <w:style w:type="paragraph" w:customStyle="1" w:styleId="Tekstpodstawowy22">
    <w:name w:val="Tekst podstawowy 22"/>
    <w:basedOn w:val="Normalny"/>
    <w:rsid w:val="00B97871"/>
    <w:pPr>
      <w:suppressAutoHyphens/>
      <w:jc w:val="both"/>
    </w:pPr>
    <w:rPr>
      <w:szCs w:val="20"/>
      <w:lang w:eastAsia="ar-SA"/>
    </w:rPr>
  </w:style>
  <w:style w:type="paragraph" w:customStyle="1" w:styleId="ust">
    <w:name w:val="ust"/>
    <w:rsid w:val="00B97871"/>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msonormalcxspdrugie">
    <w:name w:val="msonormalcxspdrugie"/>
    <w:basedOn w:val="Normalny"/>
    <w:rsid w:val="00B97871"/>
    <w:pPr>
      <w:spacing w:before="100" w:beforeAutospacing="1" w:after="100" w:afterAutospacing="1"/>
    </w:pPr>
  </w:style>
  <w:style w:type="paragraph" w:styleId="NormalnyWeb">
    <w:name w:val="Normal (Web)"/>
    <w:basedOn w:val="Normalny"/>
    <w:uiPriority w:val="99"/>
    <w:rsid w:val="00B97871"/>
    <w:pPr>
      <w:spacing w:before="100" w:beforeAutospacing="1" w:after="100" w:afterAutospacing="1"/>
    </w:pPr>
  </w:style>
  <w:style w:type="character" w:styleId="Nierozpoznanawzmianka">
    <w:name w:val="Unresolved Mention"/>
    <w:basedOn w:val="Domylnaczcionkaakapitu"/>
    <w:uiPriority w:val="99"/>
    <w:semiHidden/>
    <w:unhideWhenUsed/>
    <w:rsid w:val="00B97871"/>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B97871"/>
    <w:pPr>
      <w:spacing w:line="240" w:lineRule="auto"/>
    </w:pPr>
    <w:rPr>
      <w:b/>
      <w:bCs/>
    </w:rPr>
  </w:style>
  <w:style w:type="character" w:customStyle="1" w:styleId="TematkomentarzaZnak">
    <w:name w:val="Temat komentarza Znak"/>
    <w:basedOn w:val="TekstkomentarzaZnak"/>
    <w:link w:val="Tematkomentarza"/>
    <w:uiPriority w:val="99"/>
    <w:semiHidden/>
    <w:rsid w:val="00B97871"/>
    <w:rPr>
      <w:rFonts w:ascii="Calibri" w:eastAsia="Calibri" w:hAnsi="Calibri" w:cs="Times New Roman"/>
      <w:b/>
      <w:bCs/>
      <w:sz w:val="20"/>
      <w:szCs w:val="20"/>
    </w:rPr>
  </w:style>
  <w:style w:type="character" w:customStyle="1" w:styleId="alb">
    <w:name w:val="a_lb"/>
    <w:basedOn w:val="Domylnaczcionkaakapitu"/>
    <w:rsid w:val="00683DCB"/>
  </w:style>
  <w:style w:type="paragraph" w:styleId="Nagwekspisutreci">
    <w:name w:val="TOC Heading"/>
    <w:basedOn w:val="Nagwek1"/>
    <w:next w:val="Normalny"/>
    <w:uiPriority w:val="39"/>
    <w:unhideWhenUsed/>
    <w:qFormat/>
    <w:rsid w:val="001B0FAA"/>
    <w:pPr>
      <w:keepLines/>
      <w:spacing w:before="480" w:after="0"/>
      <w:outlineLvl w:val="9"/>
    </w:pPr>
    <w:rPr>
      <w:rFonts w:asciiTheme="majorHAnsi" w:eastAsiaTheme="majorEastAsia" w:hAnsiTheme="majorHAnsi" w:cstheme="majorBidi"/>
      <w:color w:val="2F5496" w:themeColor="accent1" w:themeShade="BF"/>
      <w:kern w:val="0"/>
      <w:sz w:val="28"/>
      <w:szCs w:val="28"/>
    </w:rPr>
  </w:style>
  <w:style w:type="paragraph" w:styleId="Spistreci1">
    <w:name w:val="toc 1"/>
    <w:basedOn w:val="Normalny"/>
    <w:next w:val="Normalny"/>
    <w:autoRedefine/>
    <w:uiPriority w:val="39"/>
    <w:unhideWhenUsed/>
    <w:rsid w:val="001B0FAA"/>
    <w:pPr>
      <w:spacing w:before="120" w:after="120"/>
    </w:pPr>
    <w:rPr>
      <w:rFonts w:asciiTheme="minorHAnsi" w:hAnsiTheme="minorHAnsi" w:cstheme="minorHAnsi"/>
      <w:b/>
      <w:bCs/>
      <w:caps/>
      <w:sz w:val="20"/>
      <w:szCs w:val="20"/>
    </w:rPr>
  </w:style>
  <w:style w:type="paragraph" w:styleId="Spistreci2">
    <w:name w:val="toc 2"/>
    <w:basedOn w:val="Normalny"/>
    <w:next w:val="Normalny"/>
    <w:autoRedefine/>
    <w:uiPriority w:val="39"/>
    <w:semiHidden/>
    <w:unhideWhenUsed/>
    <w:rsid w:val="001B0FAA"/>
    <w:pPr>
      <w:ind w:left="240"/>
    </w:pPr>
    <w:rPr>
      <w:rFonts w:asciiTheme="minorHAnsi" w:hAnsiTheme="minorHAnsi" w:cstheme="minorHAnsi"/>
      <w:smallCaps/>
      <w:sz w:val="20"/>
      <w:szCs w:val="20"/>
    </w:rPr>
  </w:style>
  <w:style w:type="paragraph" w:styleId="Spistreci3">
    <w:name w:val="toc 3"/>
    <w:basedOn w:val="Normalny"/>
    <w:next w:val="Normalny"/>
    <w:autoRedefine/>
    <w:uiPriority w:val="39"/>
    <w:semiHidden/>
    <w:unhideWhenUsed/>
    <w:rsid w:val="001B0FAA"/>
    <w:pPr>
      <w:ind w:left="480"/>
    </w:pPr>
    <w:rPr>
      <w:rFonts w:asciiTheme="minorHAnsi" w:hAnsiTheme="minorHAnsi" w:cstheme="minorHAnsi"/>
      <w:i/>
      <w:iCs/>
      <w:sz w:val="20"/>
      <w:szCs w:val="20"/>
    </w:rPr>
  </w:style>
  <w:style w:type="paragraph" w:styleId="Spistreci4">
    <w:name w:val="toc 4"/>
    <w:basedOn w:val="Normalny"/>
    <w:next w:val="Normalny"/>
    <w:autoRedefine/>
    <w:uiPriority w:val="39"/>
    <w:semiHidden/>
    <w:unhideWhenUsed/>
    <w:rsid w:val="001B0FAA"/>
    <w:pPr>
      <w:ind w:left="720"/>
    </w:pPr>
    <w:rPr>
      <w:rFonts w:asciiTheme="minorHAnsi" w:hAnsiTheme="minorHAnsi" w:cstheme="minorHAnsi"/>
      <w:sz w:val="18"/>
      <w:szCs w:val="18"/>
    </w:rPr>
  </w:style>
  <w:style w:type="paragraph" w:styleId="Spistreci5">
    <w:name w:val="toc 5"/>
    <w:basedOn w:val="Normalny"/>
    <w:next w:val="Normalny"/>
    <w:autoRedefine/>
    <w:uiPriority w:val="39"/>
    <w:semiHidden/>
    <w:unhideWhenUsed/>
    <w:rsid w:val="001B0FAA"/>
    <w:pPr>
      <w:ind w:left="960"/>
    </w:pPr>
    <w:rPr>
      <w:rFonts w:asciiTheme="minorHAnsi" w:hAnsiTheme="minorHAnsi" w:cstheme="minorHAnsi"/>
      <w:sz w:val="18"/>
      <w:szCs w:val="18"/>
    </w:rPr>
  </w:style>
  <w:style w:type="paragraph" w:styleId="Spistreci6">
    <w:name w:val="toc 6"/>
    <w:basedOn w:val="Normalny"/>
    <w:next w:val="Normalny"/>
    <w:autoRedefine/>
    <w:uiPriority w:val="39"/>
    <w:semiHidden/>
    <w:unhideWhenUsed/>
    <w:rsid w:val="001B0FAA"/>
    <w:pPr>
      <w:ind w:left="1200"/>
    </w:pPr>
    <w:rPr>
      <w:rFonts w:asciiTheme="minorHAnsi" w:hAnsiTheme="minorHAnsi" w:cstheme="minorHAnsi"/>
      <w:sz w:val="18"/>
      <w:szCs w:val="18"/>
    </w:rPr>
  </w:style>
  <w:style w:type="paragraph" w:styleId="Spistreci7">
    <w:name w:val="toc 7"/>
    <w:basedOn w:val="Normalny"/>
    <w:next w:val="Normalny"/>
    <w:autoRedefine/>
    <w:uiPriority w:val="39"/>
    <w:semiHidden/>
    <w:unhideWhenUsed/>
    <w:rsid w:val="001B0FAA"/>
    <w:pPr>
      <w:ind w:left="1440"/>
    </w:pPr>
    <w:rPr>
      <w:rFonts w:asciiTheme="minorHAnsi" w:hAnsiTheme="minorHAnsi" w:cstheme="minorHAnsi"/>
      <w:sz w:val="18"/>
      <w:szCs w:val="18"/>
    </w:rPr>
  </w:style>
  <w:style w:type="paragraph" w:styleId="Spistreci8">
    <w:name w:val="toc 8"/>
    <w:basedOn w:val="Normalny"/>
    <w:next w:val="Normalny"/>
    <w:autoRedefine/>
    <w:uiPriority w:val="39"/>
    <w:semiHidden/>
    <w:unhideWhenUsed/>
    <w:rsid w:val="001B0FAA"/>
    <w:pPr>
      <w:ind w:left="1680"/>
    </w:pPr>
    <w:rPr>
      <w:rFonts w:asciiTheme="minorHAnsi" w:hAnsiTheme="minorHAnsi" w:cstheme="minorHAnsi"/>
      <w:sz w:val="18"/>
      <w:szCs w:val="18"/>
    </w:rPr>
  </w:style>
  <w:style w:type="paragraph" w:styleId="Spistreci9">
    <w:name w:val="toc 9"/>
    <w:basedOn w:val="Normalny"/>
    <w:next w:val="Normalny"/>
    <w:autoRedefine/>
    <w:uiPriority w:val="39"/>
    <w:semiHidden/>
    <w:unhideWhenUsed/>
    <w:rsid w:val="001B0FAA"/>
    <w:pPr>
      <w:ind w:left="1920"/>
    </w:pPr>
    <w:rPr>
      <w:rFonts w:asciiTheme="minorHAnsi" w:hAnsiTheme="minorHAnsi" w:cstheme="minorHAnsi"/>
      <w:sz w:val="18"/>
      <w:szCs w:val="18"/>
    </w:rPr>
  </w:style>
  <w:style w:type="character" w:customStyle="1" w:styleId="alb-s">
    <w:name w:val="a_lb-s"/>
    <w:basedOn w:val="Domylnaczcionkaakapitu"/>
    <w:rsid w:val="00F34201"/>
  </w:style>
  <w:style w:type="character" w:customStyle="1" w:styleId="fn-ref">
    <w:name w:val="fn-ref"/>
    <w:basedOn w:val="Domylnaczcionkaakapitu"/>
    <w:rsid w:val="00F34201"/>
  </w:style>
  <w:style w:type="character" w:customStyle="1" w:styleId="changed-paragraph">
    <w:name w:val="changed-paragraph"/>
    <w:basedOn w:val="Domylnaczcionkaakapitu"/>
    <w:rsid w:val="00F34201"/>
  </w:style>
  <w:style w:type="paragraph" w:customStyle="1" w:styleId="text-justify">
    <w:name w:val="text-justify"/>
    <w:basedOn w:val="Normalny"/>
    <w:rsid w:val="00F34201"/>
    <w:pPr>
      <w:spacing w:before="100" w:beforeAutospacing="1" w:after="100" w:afterAutospacing="1"/>
    </w:pPr>
  </w:style>
  <w:style w:type="paragraph" w:customStyle="1" w:styleId="TableParagraph">
    <w:name w:val="Table Paragraph"/>
    <w:basedOn w:val="Normalny"/>
    <w:uiPriority w:val="1"/>
    <w:qFormat/>
    <w:rsid w:val="00C807E2"/>
    <w:pPr>
      <w:widowControl w:val="0"/>
      <w:numPr>
        <w:numId w:val="1"/>
      </w:numPr>
      <w:autoSpaceDE w:val="0"/>
      <w:autoSpaceDN w:val="0"/>
    </w:pPr>
    <w:rPr>
      <w:rFonts w:ascii="Avenir-Light" w:eastAsia="Avenir-Light" w:hAnsi="Avenir-Light" w:cs="Avenir-Light"/>
      <w:sz w:val="22"/>
      <w:szCs w:val="22"/>
      <w:lang w:val="en-US" w:eastAsia="en-US"/>
    </w:rPr>
  </w:style>
  <w:style w:type="paragraph" w:customStyle="1" w:styleId="Default">
    <w:name w:val="Default"/>
    <w:rsid w:val="00E718B4"/>
    <w:pPr>
      <w:autoSpaceDE w:val="0"/>
      <w:autoSpaceDN w:val="0"/>
      <w:adjustRightInd w:val="0"/>
      <w:spacing w:before="0" w:line="240" w:lineRule="auto"/>
    </w:pPr>
    <w:rPr>
      <w:rFonts w:ascii="Tahoma" w:hAnsi="Tahoma" w:cs="Tahoma"/>
      <w:color w:val="000000"/>
      <w:sz w:val="24"/>
      <w:szCs w:val="24"/>
    </w:rPr>
  </w:style>
  <w:style w:type="paragraph" w:styleId="Poprawka">
    <w:name w:val="Revision"/>
    <w:hidden/>
    <w:uiPriority w:val="99"/>
    <w:semiHidden/>
    <w:rsid w:val="003B60A4"/>
    <w:pPr>
      <w:spacing w:before="0" w:line="240" w:lineRule="auto"/>
    </w:pPr>
    <w:rPr>
      <w:rFonts w:ascii="Times New Roman" w:eastAsia="Times New Roman" w:hAnsi="Times New Roman" w:cs="Times New Roman"/>
      <w:sz w:val="24"/>
      <w:szCs w:val="24"/>
      <w:lang w:eastAsia="pl-PL"/>
    </w:rPr>
  </w:style>
  <w:style w:type="paragraph" w:customStyle="1" w:styleId="Textbody">
    <w:name w:val="Text body"/>
    <w:basedOn w:val="Normalny"/>
    <w:rsid w:val="008A1244"/>
    <w:pPr>
      <w:widowControl w:val="0"/>
      <w:suppressAutoHyphens/>
      <w:autoSpaceDN w:val="0"/>
      <w:spacing w:after="120"/>
      <w:textAlignment w:val="baseline"/>
    </w:pPr>
    <w:rPr>
      <w:rFonts w:eastAsia="Lucida Sans Unicode" w:cs="Mangal"/>
      <w:kern w:val="3"/>
      <w:lang w:eastAsia="zh-CN" w:bidi="hi-IN"/>
    </w:rPr>
  </w:style>
  <w:style w:type="paragraph" w:customStyle="1" w:styleId="pkt">
    <w:name w:val="pkt"/>
    <w:basedOn w:val="Normalny"/>
    <w:link w:val="pktZnak"/>
    <w:rsid w:val="0072263E"/>
    <w:pPr>
      <w:spacing w:before="60" w:after="60"/>
      <w:ind w:left="851" w:hanging="295"/>
      <w:jc w:val="both"/>
    </w:pPr>
    <w:rPr>
      <w:szCs w:val="20"/>
    </w:rPr>
  </w:style>
  <w:style w:type="character" w:customStyle="1" w:styleId="pktZnak">
    <w:name w:val="pkt Znak"/>
    <w:link w:val="pkt"/>
    <w:locked/>
    <w:rsid w:val="0072263E"/>
    <w:rPr>
      <w:rFonts w:ascii="Times New Roman" w:eastAsia="Times New Roman" w:hAnsi="Times New Roman" w:cs="Times New Roman"/>
      <w:sz w:val="24"/>
      <w:szCs w:val="20"/>
      <w:lang w:eastAsia="pl-PL"/>
    </w:rPr>
  </w:style>
  <w:style w:type="paragraph" w:styleId="Tekstprzypisudolnego">
    <w:name w:val="footnote text"/>
    <w:aliases w:val="Podrozdział"/>
    <w:basedOn w:val="Normalny"/>
    <w:link w:val="TekstprzypisudolnegoZnak"/>
    <w:uiPriority w:val="99"/>
    <w:semiHidden/>
    <w:rsid w:val="007B1CD7"/>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7B1CD7"/>
    <w:rPr>
      <w:rFonts w:ascii="Tahoma" w:eastAsia="Times New Roman" w:hAnsi="Tahoma" w:cs="Times New Roman"/>
      <w:sz w:val="20"/>
      <w:szCs w:val="20"/>
      <w:lang w:eastAsia="pl-PL"/>
    </w:rPr>
  </w:style>
  <w:style w:type="character" w:styleId="Odwoanieprzypisudolnego">
    <w:name w:val="footnote reference"/>
    <w:uiPriority w:val="99"/>
    <w:rsid w:val="007B1CD7"/>
    <w:rPr>
      <w:sz w:val="20"/>
      <w:vertAlign w:val="superscript"/>
    </w:rPr>
  </w:style>
  <w:style w:type="character" w:styleId="UyteHipercze">
    <w:name w:val="FollowedHyperlink"/>
    <w:basedOn w:val="Domylnaczcionkaakapitu"/>
    <w:uiPriority w:val="99"/>
    <w:semiHidden/>
    <w:unhideWhenUsed/>
    <w:rsid w:val="00B93E0F"/>
    <w:rPr>
      <w:color w:val="954F72" w:themeColor="followedHyperlink"/>
      <w:u w:val="single"/>
    </w:rPr>
  </w:style>
  <w:style w:type="character" w:styleId="Uwydatnienie">
    <w:name w:val="Emphasis"/>
    <w:basedOn w:val="Domylnaczcionkaakapitu"/>
    <w:uiPriority w:val="20"/>
    <w:qFormat/>
    <w:rsid w:val="00DC0625"/>
    <w:rPr>
      <w:i/>
      <w:iCs/>
    </w:rPr>
  </w:style>
  <w:style w:type="character" w:customStyle="1" w:styleId="FontStyle43">
    <w:name w:val="Font Style43"/>
    <w:basedOn w:val="Domylnaczcionkaakapitu"/>
    <w:rsid w:val="00185A5F"/>
    <w:rPr>
      <w:rFonts w:ascii="Times New Roman" w:hAnsi="Times New Roman" w:cs="Times New Roman"/>
      <w:color w:val="000000"/>
      <w:sz w:val="20"/>
      <w:szCs w:val="20"/>
    </w:rPr>
  </w:style>
  <w:style w:type="numbering" w:customStyle="1" w:styleId="Bezlisty2">
    <w:name w:val="Bez listy2"/>
    <w:next w:val="Bezlisty"/>
    <w:uiPriority w:val="99"/>
    <w:semiHidden/>
    <w:unhideWhenUsed/>
    <w:rsid w:val="00DD76ED"/>
  </w:style>
  <w:style w:type="numbering" w:customStyle="1" w:styleId="Bezlisty11">
    <w:name w:val="Bez listy11"/>
    <w:next w:val="Bezlisty"/>
    <w:uiPriority w:val="99"/>
    <w:semiHidden/>
    <w:unhideWhenUsed/>
    <w:rsid w:val="00DD76ED"/>
  </w:style>
  <w:style w:type="table" w:customStyle="1" w:styleId="Tabela-Siatka1">
    <w:name w:val="Tabela - Siatka1"/>
    <w:basedOn w:val="Standardowy"/>
    <w:next w:val="Tabela-Siatka"/>
    <w:uiPriority w:val="39"/>
    <w:rsid w:val="00DD76ED"/>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0D290F"/>
    <w:rPr>
      <w:sz w:val="20"/>
      <w:szCs w:val="20"/>
    </w:rPr>
  </w:style>
  <w:style w:type="character" w:customStyle="1" w:styleId="TekstprzypisukocowegoZnak">
    <w:name w:val="Tekst przypisu końcowego Znak"/>
    <w:basedOn w:val="Domylnaczcionkaakapitu"/>
    <w:link w:val="Tekstprzypisukocowego"/>
    <w:uiPriority w:val="99"/>
    <w:semiHidden/>
    <w:rsid w:val="000D290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D290F"/>
    <w:rPr>
      <w:vertAlign w:val="superscript"/>
    </w:rPr>
  </w:style>
  <w:style w:type="character" w:customStyle="1" w:styleId="s1">
    <w:name w:val="s1"/>
    <w:basedOn w:val="Domylnaczcionkaakapitu"/>
    <w:rsid w:val="0072244F"/>
  </w:style>
  <w:style w:type="character" w:customStyle="1" w:styleId="s2">
    <w:name w:val="s2"/>
    <w:basedOn w:val="Domylnaczcionkaakapitu"/>
    <w:rsid w:val="0072244F"/>
  </w:style>
  <w:style w:type="paragraph" w:customStyle="1" w:styleId="Nagwek10">
    <w:name w:val="Nagłówek1"/>
    <w:basedOn w:val="Normalny"/>
    <w:next w:val="Tekstpodstawowy"/>
    <w:rsid w:val="00B51640"/>
    <w:pPr>
      <w:keepNext/>
      <w:suppressAutoHyphens/>
      <w:spacing w:before="240" w:after="120"/>
    </w:pPr>
    <w:rPr>
      <w:rFonts w:ascii="Arial" w:eastAsia="Arial Unicode MS" w:hAnsi="Arial" w:cs="Mangal"/>
      <w:sz w:val="28"/>
      <w:szCs w:val="28"/>
      <w:lang w:eastAsia="ar-SA"/>
    </w:rPr>
  </w:style>
  <w:style w:type="paragraph" w:styleId="Tytu">
    <w:name w:val="Title"/>
    <w:basedOn w:val="Normalny"/>
    <w:link w:val="TytuZnak"/>
    <w:qFormat/>
    <w:rsid w:val="00E67AA6"/>
    <w:pPr>
      <w:autoSpaceDE w:val="0"/>
      <w:autoSpaceDN w:val="0"/>
      <w:jc w:val="center"/>
    </w:pPr>
    <w:rPr>
      <w:rFonts w:ascii="Arial" w:hAnsi="Arial" w:cs="Arial"/>
      <w:b/>
      <w:bCs/>
      <w:i/>
      <w:sz w:val="20"/>
      <w:szCs w:val="20"/>
    </w:rPr>
  </w:style>
  <w:style w:type="character" w:customStyle="1" w:styleId="TytuZnak">
    <w:name w:val="Tytuł Znak"/>
    <w:basedOn w:val="Domylnaczcionkaakapitu"/>
    <w:link w:val="Tytu"/>
    <w:rsid w:val="00E67AA6"/>
    <w:rPr>
      <w:rFonts w:ascii="Arial" w:eastAsia="Times New Roman" w:hAnsi="Arial" w:cs="Arial"/>
      <w:b/>
      <w:bCs/>
      <w:i/>
      <w:sz w:val="20"/>
      <w:szCs w:val="20"/>
      <w:lang w:eastAsia="pl-PL"/>
    </w:rPr>
  </w:style>
  <w:style w:type="paragraph" w:customStyle="1" w:styleId="Tekstpodstawowywcity21">
    <w:name w:val="Tekst podstawowy wcięty 21"/>
    <w:basedOn w:val="Normalny"/>
    <w:rsid w:val="00A32795"/>
    <w:pPr>
      <w:suppressAutoHyphens/>
      <w:spacing w:after="120" w:line="480" w:lineRule="auto"/>
      <w:ind w:left="283"/>
    </w:pPr>
    <w:rPr>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1188">
      <w:bodyDiv w:val="1"/>
      <w:marLeft w:val="0"/>
      <w:marRight w:val="0"/>
      <w:marTop w:val="0"/>
      <w:marBottom w:val="0"/>
      <w:divBdr>
        <w:top w:val="none" w:sz="0" w:space="0" w:color="auto"/>
        <w:left w:val="none" w:sz="0" w:space="0" w:color="auto"/>
        <w:bottom w:val="none" w:sz="0" w:space="0" w:color="auto"/>
        <w:right w:val="none" w:sz="0" w:space="0" w:color="auto"/>
      </w:divBdr>
    </w:div>
    <w:div w:id="66728756">
      <w:bodyDiv w:val="1"/>
      <w:marLeft w:val="0"/>
      <w:marRight w:val="0"/>
      <w:marTop w:val="0"/>
      <w:marBottom w:val="0"/>
      <w:divBdr>
        <w:top w:val="none" w:sz="0" w:space="0" w:color="auto"/>
        <w:left w:val="none" w:sz="0" w:space="0" w:color="auto"/>
        <w:bottom w:val="none" w:sz="0" w:space="0" w:color="auto"/>
        <w:right w:val="none" w:sz="0" w:space="0" w:color="auto"/>
      </w:divBdr>
    </w:div>
    <w:div w:id="108428168">
      <w:bodyDiv w:val="1"/>
      <w:marLeft w:val="0"/>
      <w:marRight w:val="0"/>
      <w:marTop w:val="0"/>
      <w:marBottom w:val="0"/>
      <w:divBdr>
        <w:top w:val="none" w:sz="0" w:space="0" w:color="auto"/>
        <w:left w:val="none" w:sz="0" w:space="0" w:color="auto"/>
        <w:bottom w:val="none" w:sz="0" w:space="0" w:color="auto"/>
        <w:right w:val="none" w:sz="0" w:space="0" w:color="auto"/>
      </w:divBdr>
    </w:div>
    <w:div w:id="158080921">
      <w:bodyDiv w:val="1"/>
      <w:marLeft w:val="0"/>
      <w:marRight w:val="0"/>
      <w:marTop w:val="0"/>
      <w:marBottom w:val="0"/>
      <w:divBdr>
        <w:top w:val="none" w:sz="0" w:space="0" w:color="auto"/>
        <w:left w:val="none" w:sz="0" w:space="0" w:color="auto"/>
        <w:bottom w:val="none" w:sz="0" w:space="0" w:color="auto"/>
        <w:right w:val="none" w:sz="0" w:space="0" w:color="auto"/>
      </w:divBdr>
    </w:div>
    <w:div w:id="169301187">
      <w:bodyDiv w:val="1"/>
      <w:marLeft w:val="0"/>
      <w:marRight w:val="0"/>
      <w:marTop w:val="0"/>
      <w:marBottom w:val="0"/>
      <w:divBdr>
        <w:top w:val="none" w:sz="0" w:space="0" w:color="auto"/>
        <w:left w:val="none" w:sz="0" w:space="0" w:color="auto"/>
        <w:bottom w:val="none" w:sz="0" w:space="0" w:color="auto"/>
        <w:right w:val="none" w:sz="0" w:space="0" w:color="auto"/>
      </w:divBdr>
      <w:divsChild>
        <w:div w:id="484204775">
          <w:marLeft w:val="360"/>
          <w:marRight w:val="0"/>
          <w:marTop w:val="72"/>
          <w:marBottom w:val="72"/>
          <w:divBdr>
            <w:top w:val="none" w:sz="0" w:space="0" w:color="auto"/>
            <w:left w:val="none" w:sz="0" w:space="0" w:color="auto"/>
            <w:bottom w:val="none" w:sz="0" w:space="0" w:color="auto"/>
            <w:right w:val="none" w:sz="0" w:space="0" w:color="auto"/>
          </w:divBdr>
          <w:divsChild>
            <w:div w:id="1564366143">
              <w:marLeft w:val="360"/>
              <w:marRight w:val="0"/>
              <w:marTop w:val="0"/>
              <w:marBottom w:val="0"/>
              <w:divBdr>
                <w:top w:val="none" w:sz="0" w:space="0" w:color="auto"/>
                <w:left w:val="none" w:sz="0" w:space="0" w:color="auto"/>
                <w:bottom w:val="none" w:sz="0" w:space="0" w:color="auto"/>
                <w:right w:val="none" w:sz="0" w:space="0" w:color="auto"/>
              </w:divBdr>
            </w:div>
            <w:div w:id="2086997841">
              <w:marLeft w:val="360"/>
              <w:marRight w:val="0"/>
              <w:marTop w:val="0"/>
              <w:marBottom w:val="0"/>
              <w:divBdr>
                <w:top w:val="none" w:sz="0" w:space="0" w:color="auto"/>
                <w:left w:val="none" w:sz="0" w:space="0" w:color="auto"/>
                <w:bottom w:val="none" w:sz="0" w:space="0" w:color="auto"/>
                <w:right w:val="none" w:sz="0" w:space="0" w:color="auto"/>
              </w:divBdr>
            </w:div>
            <w:div w:id="568924705">
              <w:marLeft w:val="360"/>
              <w:marRight w:val="0"/>
              <w:marTop w:val="0"/>
              <w:marBottom w:val="0"/>
              <w:divBdr>
                <w:top w:val="none" w:sz="0" w:space="0" w:color="auto"/>
                <w:left w:val="none" w:sz="0" w:space="0" w:color="auto"/>
                <w:bottom w:val="none" w:sz="0" w:space="0" w:color="auto"/>
                <w:right w:val="none" w:sz="0" w:space="0" w:color="auto"/>
              </w:divBdr>
            </w:div>
            <w:div w:id="80371042">
              <w:marLeft w:val="360"/>
              <w:marRight w:val="0"/>
              <w:marTop w:val="0"/>
              <w:marBottom w:val="0"/>
              <w:divBdr>
                <w:top w:val="none" w:sz="0" w:space="0" w:color="auto"/>
                <w:left w:val="none" w:sz="0" w:space="0" w:color="auto"/>
                <w:bottom w:val="none" w:sz="0" w:space="0" w:color="auto"/>
                <w:right w:val="none" w:sz="0" w:space="0" w:color="auto"/>
              </w:divBdr>
            </w:div>
            <w:div w:id="197860425">
              <w:marLeft w:val="360"/>
              <w:marRight w:val="0"/>
              <w:marTop w:val="0"/>
              <w:marBottom w:val="0"/>
              <w:divBdr>
                <w:top w:val="none" w:sz="0" w:space="0" w:color="auto"/>
                <w:left w:val="none" w:sz="0" w:space="0" w:color="auto"/>
                <w:bottom w:val="none" w:sz="0" w:space="0" w:color="auto"/>
                <w:right w:val="none" w:sz="0" w:space="0" w:color="auto"/>
              </w:divBdr>
            </w:div>
          </w:divsChild>
        </w:div>
        <w:div w:id="542639198">
          <w:marLeft w:val="360"/>
          <w:marRight w:val="0"/>
          <w:marTop w:val="0"/>
          <w:marBottom w:val="72"/>
          <w:divBdr>
            <w:top w:val="none" w:sz="0" w:space="0" w:color="auto"/>
            <w:left w:val="none" w:sz="0" w:space="0" w:color="auto"/>
            <w:bottom w:val="none" w:sz="0" w:space="0" w:color="auto"/>
            <w:right w:val="none" w:sz="0" w:space="0" w:color="auto"/>
          </w:divBdr>
        </w:div>
      </w:divsChild>
    </w:div>
    <w:div w:id="284390073">
      <w:bodyDiv w:val="1"/>
      <w:marLeft w:val="0"/>
      <w:marRight w:val="0"/>
      <w:marTop w:val="0"/>
      <w:marBottom w:val="0"/>
      <w:divBdr>
        <w:top w:val="none" w:sz="0" w:space="0" w:color="auto"/>
        <w:left w:val="none" w:sz="0" w:space="0" w:color="auto"/>
        <w:bottom w:val="none" w:sz="0" w:space="0" w:color="auto"/>
        <w:right w:val="none" w:sz="0" w:space="0" w:color="auto"/>
      </w:divBdr>
    </w:div>
    <w:div w:id="315841897">
      <w:bodyDiv w:val="1"/>
      <w:marLeft w:val="0"/>
      <w:marRight w:val="0"/>
      <w:marTop w:val="0"/>
      <w:marBottom w:val="0"/>
      <w:divBdr>
        <w:top w:val="none" w:sz="0" w:space="0" w:color="auto"/>
        <w:left w:val="none" w:sz="0" w:space="0" w:color="auto"/>
        <w:bottom w:val="none" w:sz="0" w:space="0" w:color="auto"/>
        <w:right w:val="none" w:sz="0" w:space="0" w:color="auto"/>
      </w:divBdr>
    </w:div>
    <w:div w:id="317811551">
      <w:bodyDiv w:val="1"/>
      <w:marLeft w:val="0"/>
      <w:marRight w:val="0"/>
      <w:marTop w:val="0"/>
      <w:marBottom w:val="0"/>
      <w:divBdr>
        <w:top w:val="none" w:sz="0" w:space="0" w:color="auto"/>
        <w:left w:val="none" w:sz="0" w:space="0" w:color="auto"/>
        <w:bottom w:val="none" w:sz="0" w:space="0" w:color="auto"/>
        <w:right w:val="none" w:sz="0" w:space="0" w:color="auto"/>
      </w:divBdr>
    </w:div>
    <w:div w:id="340163250">
      <w:bodyDiv w:val="1"/>
      <w:marLeft w:val="0"/>
      <w:marRight w:val="0"/>
      <w:marTop w:val="0"/>
      <w:marBottom w:val="0"/>
      <w:divBdr>
        <w:top w:val="none" w:sz="0" w:space="0" w:color="auto"/>
        <w:left w:val="none" w:sz="0" w:space="0" w:color="auto"/>
        <w:bottom w:val="none" w:sz="0" w:space="0" w:color="auto"/>
        <w:right w:val="none" w:sz="0" w:space="0" w:color="auto"/>
      </w:divBdr>
    </w:div>
    <w:div w:id="361131438">
      <w:bodyDiv w:val="1"/>
      <w:marLeft w:val="0"/>
      <w:marRight w:val="0"/>
      <w:marTop w:val="0"/>
      <w:marBottom w:val="0"/>
      <w:divBdr>
        <w:top w:val="none" w:sz="0" w:space="0" w:color="auto"/>
        <w:left w:val="none" w:sz="0" w:space="0" w:color="auto"/>
        <w:bottom w:val="none" w:sz="0" w:space="0" w:color="auto"/>
        <w:right w:val="none" w:sz="0" w:space="0" w:color="auto"/>
      </w:divBdr>
    </w:div>
    <w:div w:id="384910730">
      <w:bodyDiv w:val="1"/>
      <w:marLeft w:val="0"/>
      <w:marRight w:val="0"/>
      <w:marTop w:val="0"/>
      <w:marBottom w:val="0"/>
      <w:divBdr>
        <w:top w:val="none" w:sz="0" w:space="0" w:color="auto"/>
        <w:left w:val="none" w:sz="0" w:space="0" w:color="auto"/>
        <w:bottom w:val="none" w:sz="0" w:space="0" w:color="auto"/>
        <w:right w:val="none" w:sz="0" w:space="0" w:color="auto"/>
      </w:divBdr>
      <w:divsChild>
        <w:div w:id="1841774642">
          <w:marLeft w:val="0"/>
          <w:marRight w:val="0"/>
          <w:marTop w:val="0"/>
          <w:marBottom w:val="240"/>
          <w:divBdr>
            <w:top w:val="none" w:sz="0" w:space="0" w:color="auto"/>
            <w:left w:val="none" w:sz="0" w:space="0" w:color="auto"/>
            <w:bottom w:val="none" w:sz="0" w:space="0" w:color="auto"/>
            <w:right w:val="none" w:sz="0" w:space="0" w:color="auto"/>
          </w:divBdr>
          <w:divsChild>
            <w:div w:id="690229430">
              <w:marLeft w:val="0"/>
              <w:marRight w:val="0"/>
              <w:marTop w:val="72"/>
              <w:marBottom w:val="0"/>
              <w:divBdr>
                <w:top w:val="none" w:sz="0" w:space="0" w:color="auto"/>
                <w:left w:val="none" w:sz="0" w:space="0" w:color="auto"/>
                <w:bottom w:val="none" w:sz="0" w:space="0" w:color="auto"/>
                <w:right w:val="none" w:sz="0" w:space="0" w:color="auto"/>
              </w:divBdr>
            </w:div>
            <w:div w:id="437262380">
              <w:marLeft w:val="0"/>
              <w:marRight w:val="0"/>
              <w:marTop w:val="72"/>
              <w:marBottom w:val="0"/>
              <w:divBdr>
                <w:top w:val="none" w:sz="0" w:space="0" w:color="auto"/>
                <w:left w:val="none" w:sz="0" w:space="0" w:color="auto"/>
                <w:bottom w:val="none" w:sz="0" w:space="0" w:color="auto"/>
                <w:right w:val="none" w:sz="0" w:space="0" w:color="auto"/>
              </w:divBdr>
            </w:div>
          </w:divsChild>
        </w:div>
        <w:div w:id="796334693">
          <w:marLeft w:val="0"/>
          <w:marRight w:val="0"/>
          <w:marTop w:val="0"/>
          <w:marBottom w:val="240"/>
          <w:divBdr>
            <w:top w:val="none" w:sz="0" w:space="0" w:color="auto"/>
            <w:left w:val="none" w:sz="0" w:space="0" w:color="auto"/>
            <w:bottom w:val="none" w:sz="0" w:space="0" w:color="auto"/>
            <w:right w:val="none" w:sz="0" w:space="0" w:color="auto"/>
          </w:divBdr>
          <w:divsChild>
            <w:div w:id="1487939724">
              <w:marLeft w:val="0"/>
              <w:marRight w:val="0"/>
              <w:marTop w:val="72"/>
              <w:marBottom w:val="0"/>
              <w:divBdr>
                <w:top w:val="none" w:sz="0" w:space="0" w:color="auto"/>
                <w:left w:val="none" w:sz="0" w:space="0" w:color="auto"/>
                <w:bottom w:val="none" w:sz="0" w:space="0" w:color="auto"/>
                <w:right w:val="none" w:sz="0" w:space="0" w:color="auto"/>
              </w:divBdr>
            </w:div>
            <w:div w:id="155995883">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94865239">
      <w:bodyDiv w:val="1"/>
      <w:marLeft w:val="0"/>
      <w:marRight w:val="0"/>
      <w:marTop w:val="0"/>
      <w:marBottom w:val="0"/>
      <w:divBdr>
        <w:top w:val="none" w:sz="0" w:space="0" w:color="auto"/>
        <w:left w:val="none" w:sz="0" w:space="0" w:color="auto"/>
        <w:bottom w:val="none" w:sz="0" w:space="0" w:color="auto"/>
        <w:right w:val="none" w:sz="0" w:space="0" w:color="auto"/>
      </w:divBdr>
    </w:div>
    <w:div w:id="433331916">
      <w:bodyDiv w:val="1"/>
      <w:marLeft w:val="0"/>
      <w:marRight w:val="0"/>
      <w:marTop w:val="0"/>
      <w:marBottom w:val="0"/>
      <w:divBdr>
        <w:top w:val="none" w:sz="0" w:space="0" w:color="auto"/>
        <w:left w:val="none" w:sz="0" w:space="0" w:color="auto"/>
        <w:bottom w:val="none" w:sz="0" w:space="0" w:color="auto"/>
        <w:right w:val="none" w:sz="0" w:space="0" w:color="auto"/>
      </w:divBdr>
      <w:divsChild>
        <w:div w:id="1906061863">
          <w:marLeft w:val="360"/>
          <w:marRight w:val="0"/>
          <w:marTop w:val="72"/>
          <w:marBottom w:val="72"/>
          <w:divBdr>
            <w:top w:val="none" w:sz="0" w:space="0" w:color="auto"/>
            <w:left w:val="none" w:sz="0" w:space="0" w:color="auto"/>
            <w:bottom w:val="none" w:sz="0" w:space="0" w:color="auto"/>
            <w:right w:val="none" w:sz="0" w:space="0" w:color="auto"/>
          </w:divBdr>
          <w:divsChild>
            <w:div w:id="817918074">
              <w:marLeft w:val="360"/>
              <w:marRight w:val="0"/>
              <w:marTop w:val="0"/>
              <w:marBottom w:val="0"/>
              <w:divBdr>
                <w:top w:val="none" w:sz="0" w:space="0" w:color="auto"/>
                <w:left w:val="none" w:sz="0" w:space="0" w:color="auto"/>
                <w:bottom w:val="none" w:sz="0" w:space="0" w:color="auto"/>
                <w:right w:val="none" w:sz="0" w:space="0" w:color="auto"/>
              </w:divBdr>
            </w:div>
            <w:div w:id="379673324">
              <w:marLeft w:val="360"/>
              <w:marRight w:val="0"/>
              <w:marTop w:val="0"/>
              <w:marBottom w:val="0"/>
              <w:divBdr>
                <w:top w:val="none" w:sz="0" w:space="0" w:color="auto"/>
                <w:left w:val="none" w:sz="0" w:space="0" w:color="auto"/>
                <w:bottom w:val="none" w:sz="0" w:space="0" w:color="auto"/>
                <w:right w:val="none" w:sz="0" w:space="0" w:color="auto"/>
              </w:divBdr>
            </w:div>
            <w:div w:id="561062165">
              <w:marLeft w:val="360"/>
              <w:marRight w:val="0"/>
              <w:marTop w:val="0"/>
              <w:marBottom w:val="0"/>
              <w:divBdr>
                <w:top w:val="none" w:sz="0" w:space="0" w:color="auto"/>
                <w:left w:val="none" w:sz="0" w:space="0" w:color="auto"/>
                <w:bottom w:val="none" w:sz="0" w:space="0" w:color="auto"/>
                <w:right w:val="none" w:sz="0" w:space="0" w:color="auto"/>
              </w:divBdr>
            </w:div>
            <w:div w:id="809372217">
              <w:marLeft w:val="360"/>
              <w:marRight w:val="0"/>
              <w:marTop w:val="0"/>
              <w:marBottom w:val="0"/>
              <w:divBdr>
                <w:top w:val="none" w:sz="0" w:space="0" w:color="auto"/>
                <w:left w:val="none" w:sz="0" w:space="0" w:color="auto"/>
                <w:bottom w:val="none" w:sz="0" w:space="0" w:color="auto"/>
                <w:right w:val="none" w:sz="0" w:space="0" w:color="auto"/>
              </w:divBdr>
            </w:div>
            <w:div w:id="1231576837">
              <w:marLeft w:val="360"/>
              <w:marRight w:val="0"/>
              <w:marTop w:val="0"/>
              <w:marBottom w:val="0"/>
              <w:divBdr>
                <w:top w:val="none" w:sz="0" w:space="0" w:color="auto"/>
                <w:left w:val="none" w:sz="0" w:space="0" w:color="auto"/>
                <w:bottom w:val="none" w:sz="0" w:space="0" w:color="auto"/>
                <w:right w:val="none" w:sz="0" w:space="0" w:color="auto"/>
              </w:divBdr>
            </w:div>
          </w:divsChild>
        </w:div>
        <w:div w:id="132141316">
          <w:marLeft w:val="360"/>
          <w:marRight w:val="0"/>
          <w:marTop w:val="0"/>
          <w:marBottom w:val="72"/>
          <w:divBdr>
            <w:top w:val="none" w:sz="0" w:space="0" w:color="auto"/>
            <w:left w:val="none" w:sz="0" w:space="0" w:color="auto"/>
            <w:bottom w:val="none" w:sz="0" w:space="0" w:color="auto"/>
            <w:right w:val="none" w:sz="0" w:space="0" w:color="auto"/>
          </w:divBdr>
        </w:div>
      </w:divsChild>
    </w:div>
    <w:div w:id="476646717">
      <w:bodyDiv w:val="1"/>
      <w:marLeft w:val="0"/>
      <w:marRight w:val="0"/>
      <w:marTop w:val="0"/>
      <w:marBottom w:val="0"/>
      <w:divBdr>
        <w:top w:val="none" w:sz="0" w:space="0" w:color="auto"/>
        <w:left w:val="none" w:sz="0" w:space="0" w:color="auto"/>
        <w:bottom w:val="none" w:sz="0" w:space="0" w:color="auto"/>
        <w:right w:val="none" w:sz="0" w:space="0" w:color="auto"/>
      </w:divBdr>
      <w:divsChild>
        <w:div w:id="650597850">
          <w:marLeft w:val="360"/>
          <w:marRight w:val="0"/>
          <w:marTop w:val="0"/>
          <w:marBottom w:val="0"/>
          <w:divBdr>
            <w:top w:val="none" w:sz="0" w:space="0" w:color="auto"/>
            <w:left w:val="none" w:sz="0" w:space="0" w:color="auto"/>
            <w:bottom w:val="none" w:sz="0" w:space="0" w:color="auto"/>
            <w:right w:val="none" w:sz="0" w:space="0" w:color="auto"/>
          </w:divBdr>
        </w:div>
        <w:div w:id="709451296">
          <w:marLeft w:val="360"/>
          <w:marRight w:val="0"/>
          <w:marTop w:val="0"/>
          <w:marBottom w:val="0"/>
          <w:divBdr>
            <w:top w:val="none" w:sz="0" w:space="0" w:color="auto"/>
            <w:left w:val="none" w:sz="0" w:space="0" w:color="auto"/>
            <w:bottom w:val="none" w:sz="0" w:space="0" w:color="auto"/>
            <w:right w:val="none" w:sz="0" w:space="0" w:color="auto"/>
          </w:divBdr>
        </w:div>
        <w:div w:id="1060328620">
          <w:marLeft w:val="360"/>
          <w:marRight w:val="0"/>
          <w:marTop w:val="0"/>
          <w:marBottom w:val="0"/>
          <w:divBdr>
            <w:top w:val="none" w:sz="0" w:space="0" w:color="auto"/>
            <w:left w:val="none" w:sz="0" w:space="0" w:color="auto"/>
            <w:bottom w:val="none" w:sz="0" w:space="0" w:color="auto"/>
            <w:right w:val="none" w:sz="0" w:space="0" w:color="auto"/>
          </w:divBdr>
        </w:div>
        <w:div w:id="1473060341">
          <w:marLeft w:val="360"/>
          <w:marRight w:val="0"/>
          <w:marTop w:val="0"/>
          <w:marBottom w:val="0"/>
          <w:divBdr>
            <w:top w:val="none" w:sz="0" w:space="0" w:color="auto"/>
            <w:left w:val="none" w:sz="0" w:space="0" w:color="auto"/>
            <w:bottom w:val="none" w:sz="0" w:space="0" w:color="auto"/>
            <w:right w:val="none" w:sz="0" w:space="0" w:color="auto"/>
          </w:divBdr>
        </w:div>
        <w:div w:id="1522207792">
          <w:marLeft w:val="360"/>
          <w:marRight w:val="0"/>
          <w:marTop w:val="0"/>
          <w:marBottom w:val="0"/>
          <w:divBdr>
            <w:top w:val="none" w:sz="0" w:space="0" w:color="auto"/>
            <w:left w:val="none" w:sz="0" w:space="0" w:color="auto"/>
            <w:bottom w:val="none" w:sz="0" w:space="0" w:color="auto"/>
            <w:right w:val="none" w:sz="0" w:space="0" w:color="auto"/>
          </w:divBdr>
        </w:div>
        <w:div w:id="1739326777">
          <w:marLeft w:val="360"/>
          <w:marRight w:val="0"/>
          <w:marTop w:val="0"/>
          <w:marBottom w:val="0"/>
          <w:divBdr>
            <w:top w:val="none" w:sz="0" w:space="0" w:color="auto"/>
            <w:left w:val="none" w:sz="0" w:space="0" w:color="auto"/>
            <w:bottom w:val="none" w:sz="0" w:space="0" w:color="auto"/>
            <w:right w:val="none" w:sz="0" w:space="0" w:color="auto"/>
          </w:divBdr>
        </w:div>
      </w:divsChild>
    </w:div>
    <w:div w:id="483353562">
      <w:bodyDiv w:val="1"/>
      <w:marLeft w:val="0"/>
      <w:marRight w:val="0"/>
      <w:marTop w:val="0"/>
      <w:marBottom w:val="0"/>
      <w:divBdr>
        <w:top w:val="none" w:sz="0" w:space="0" w:color="auto"/>
        <w:left w:val="none" w:sz="0" w:space="0" w:color="auto"/>
        <w:bottom w:val="none" w:sz="0" w:space="0" w:color="auto"/>
        <w:right w:val="none" w:sz="0" w:space="0" w:color="auto"/>
      </w:divBdr>
    </w:div>
    <w:div w:id="502865906">
      <w:bodyDiv w:val="1"/>
      <w:marLeft w:val="0"/>
      <w:marRight w:val="0"/>
      <w:marTop w:val="0"/>
      <w:marBottom w:val="0"/>
      <w:divBdr>
        <w:top w:val="none" w:sz="0" w:space="0" w:color="auto"/>
        <w:left w:val="none" w:sz="0" w:space="0" w:color="auto"/>
        <w:bottom w:val="none" w:sz="0" w:space="0" w:color="auto"/>
        <w:right w:val="none" w:sz="0" w:space="0" w:color="auto"/>
      </w:divBdr>
      <w:divsChild>
        <w:div w:id="1116829800">
          <w:marLeft w:val="0"/>
          <w:marRight w:val="0"/>
          <w:marTop w:val="0"/>
          <w:marBottom w:val="240"/>
          <w:divBdr>
            <w:top w:val="none" w:sz="0" w:space="0" w:color="auto"/>
            <w:left w:val="none" w:sz="0" w:space="0" w:color="auto"/>
            <w:bottom w:val="none" w:sz="0" w:space="0" w:color="auto"/>
            <w:right w:val="none" w:sz="0" w:space="0" w:color="auto"/>
          </w:divBdr>
          <w:divsChild>
            <w:div w:id="1431272316">
              <w:marLeft w:val="360"/>
              <w:marRight w:val="0"/>
              <w:marTop w:val="72"/>
              <w:marBottom w:val="72"/>
              <w:divBdr>
                <w:top w:val="none" w:sz="0" w:space="0" w:color="auto"/>
                <w:left w:val="none" w:sz="0" w:space="0" w:color="auto"/>
                <w:bottom w:val="none" w:sz="0" w:space="0" w:color="auto"/>
                <w:right w:val="none" w:sz="0" w:space="0" w:color="auto"/>
              </w:divBdr>
            </w:div>
            <w:div w:id="3557502">
              <w:marLeft w:val="360"/>
              <w:marRight w:val="0"/>
              <w:marTop w:val="0"/>
              <w:marBottom w:val="72"/>
              <w:divBdr>
                <w:top w:val="none" w:sz="0" w:space="0" w:color="auto"/>
                <w:left w:val="none" w:sz="0" w:space="0" w:color="auto"/>
                <w:bottom w:val="none" w:sz="0" w:space="0" w:color="auto"/>
                <w:right w:val="none" w:sz="0" w:space="0" w:color="auto"/>
              </w:divBdr>
            </w:div>
            <w:div w:id="372583485">
              <w:marLeft w:val="360"/>
              <w:marRight w:val="0"/>
              <w:marTop w:val="0"/>
              <w:marBottom w:val="72"/>
              <w:divBdr>
                <w:top w:val="none" w:sz="0" w:space="0" w:color="auto"/>
                <w:left w:val="none" w:sz="0" w:space="0" w:color="auto"/>
                <w:bottom w:val="none" w:sz="0" w:space="0" w:color="auto"/>
                <w:right w:val="none" w:sz="0" w:space="0" w:color="auto"/>
              </w:divBdr>
            </w:div>
          </w:divsChild>
        </w:div>
        <w:div w:id="1616332688">
          <w:marLeft w:val="0"/>
          <w:marRight w:val="0"/>
          <w:marTop w:val="0"/>
          <w:marBottom w:val="240"/>
          <w:divBdr>
            <w:top w:val="none" w:sz="0" w:space="0" w:color="auto"/>
            <w:left w:val="none" w:sz="0" w:space="0" w:color="auto"/>
            <w:bottom w:val="none" w:sz="0" w:space="0" w:color="auto"/>
            <w:right w:val="none" w:sz="0" w:space="0" w:color="auto"/>
          </w:divBdr>
          <w:divsChild>
            <w:div w:id="1774351297">
              <w:marLeft w:val="0"/>
              <w:marRight w:val="0"/>
              <w:marTop w:val="72"/>
              <w:marBottom w:val="0"/>
              <w:divBdr>
                <w:top w:val="none" w:sz="0" w:space="0" w:color="auto"/>
                <w:left w:val="none" w:sz="0" w:space="0" w:color="auto"/>
                <w:bottom w:val="none" w:sz="0" w:space="0" w:color="auto"/>
                <w:right w:val="none" w:sz="0" w:space="0" w:color="auto"/>
              </w:divBdr>
            </w:div>
            <w:div w:id="1683584818">
              <w:marLeft w:val="0"/>
              <w:marRight w:val="0"/>
              <w:marTop w:val="72"/>
              <w:marBottom w:val="0"/>
              <w:divBdr>
                <w:top w:val="none" w:sz="0" w:space="0" w:color="auto"/>
                <w:left w:val="none" w:sz="0" w:space="0" w:color="auto"/>
                <w:bottom w:val="none" w:sz="0" w:space="0" w:color="auto"/>
                <w:right w:val="none" w:sz="0" w:space="0" w:color="auto"/>
              </w:divBdr>
            </w:div>
            <w:div w:id="1457869936">
              <w:marLeft w:val="0"/>
              <w:marRight w:val="0"/>
              <w:marTop w:val="72"/>
              <w:marBottom w:val="0"/>
              <w:divBdr>
                <w:top w:val="none" w:sz="0" w:space="0" w:color="auto"/>
                <w:left w:val="none" w:sz="0" w:space="0" w:color="auto"/>
                <w:bottom w:val="none" w:sz="0" w:space="0" w:color="auto"/>
                <w:right w:val="none" w:sz="0" w:space="0" w:color="auto"/>
              </w:divBdr>
            </w:div>
          </w:divsChild>
        </w:div>
        <w:div w:id="482236706">
          <w:marLeft w:val="0"/>
          <w:marRight w:val="0"/>
          <w:marTop w:val="0"/>
          <w:marBottom w:val="240"/>
          <w:divBdr>
            <w:top w:val="none" w:sz="0" w:space="0" w:color="auto"/>
            <w:left w:val="none" w:sz="0" w:space="0" w:color="auto"/>
            <w:bottom w:val="none" w:sz="0" w:space="0" w:color="auto"/>
            <w:right w:val="none" w:sz="0" w:space="0" w:color="auto"/>
          </w:divBdr>
          <w:divsChild>
            <w:div w:id="320893510">
              <w:marLeft w:val="0"/>
              <w:marRight w:val="0"/>
              <w:marTop w:val="72"/>
              <w:marBottom w:val="0"/>
              <w:divBdr>
                <w:top w:val="none" w:sz="0" w:space="0" w:color="auto"/>
                <w:left w:val="none" w:sz="0" w:space="0" w:color="auto"/>
                <w:bottom w:val="none" w:sz="0" w:space="0" w:color="auto"/>
                <w:right w:val="none" w:sz="0" w:space="0" w:color="auto"/>
              </w:divBdr>
              <w:divsChild>
                <w:div w:id="281501229">
                  <w:marLeft w:val="360"/>
                  <w:marRight w:val="0"/>
                  <w:marTop w:val="72"/>
                  <w:marBottom w:val="72"/>
                  <w:divBdr>
                    <w:top w:val="none" w:sz="0" w:space="0" w:color="auto"/>
                    <w:left w:val="none" w:sz="0" w:space="0" w:color="auto"/>
                    <w:bottom w:val="none" w:sz="0" w:space="0" w:color="auto"/>
                    <w:right w:val="none" w:sz="0" w:space="0" w:color="auto"/>
                  </w:divBdr>
                  <w:divsChild>
                    <w:div w:id="74589907">
                      <w:marLeft w:val="360"/>
                      <w:marRight w:val="0"/>
                      <w:marTop w:val="0"/>
                      <w:marBottom w:val="0"/>
                      <w:divBdr>
                        <w:top w:val="none" w:sz="0" w:space="0" w:color="auto"/>
                        <w:left w:val="none" w:sz="0" w:space="0" w:color="auto"/>
                        <w:bottom w:val="none" w:sz="0" w:space="0" w:color="auto"/>
                        <w:right w:val="none" w:sz="0" w:space="0" w:color="auto"/>
                      </w:divBdr>
                    </w:div>
                    <w:div w:id="185753150">
                      <w:marLeft w:val="360"/>
                      <w:marRight w:val="0"/>
                      <w:marTop w:val="0"/>
                      <w:marBottom w:val="0"/>
                      <w:divBdr>
                        <w:top w:val="none" w:sz="0" w:space="0" w:color="auto"/>
                        <w:left w:val="none" w:sz="0" w:space="0" w:color="auto"/>
                        <w:bottom w:val="none" w:sz="0" w:space="0" w:color="auto"/>
                        <w:right w:val="none" w:sz="0" w:space="0" w:color="auto"/>
                      </w:divBdr>
                    </w:div>
                  </w:divsChild>
                </w:div>
                <w:div w:id="165873285">
                  <w:marLeft w:val="360"/>
                  <w:marRight w:val="0"/>
                  <w:marTop w:val="0"/>
                  <w:marBottom w:val="72"/>
                  <w:divBdr>
                    <w:top w:val="none" w:sz="0" w:space="0" w:color="auto"/>
                    <w:left w:val="none" w:sz="0" w:space="0" w:color="auto"/>
                    <w:bottom w:val="none" w:sz="0" w:space="0" w:color="auto"/>
                    <w:right w:val="none" w:sz="0" w:space="0" w:color="auto"/>
                  </w:divBdr>
                  <w:divsChild>
                    <w:div w:id="2127655476">
                      <w:marLeft w:val="360"/>
                      <w:marRight w:val="0"/>
                      <w:marTop w:val="0"/>
                      <w:marBottom w:val="0"/>
                      <w:divBdr>
                        <w:top w:val="none" w:sz="0" w:space="0" w:color="auto"/>
                        <w:left w:val="none" w:sz="0" w:space="0" w:color="auto"/>
                        <w:bottom w:val="none" w:sz="0" w:space="0" w:color="auto"/>
                        <w:right w:val="none" w:sz="0" w:space="0" w:color="auto"/>
                      </w:divBdr>
                    </w:div>
                    <w:div w:id="170571439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598320546">
              <w:marLeft w:val="0"/>
              <w:marRight w:val="0"/>
              <w:marTop w:val="72"/>
              <w:marBottom w:val="0"/>
              <w:divBdr>
                <w:top w:val="none" w:sz="0" w:space="0" w:color="auto"/>
                <w:left w:val="none" w:sz="0" w:space="0" w:color="auto"/>
                <w:bottom w:val="none" w:sz="0" w:space="0" w:color="auto"/>
                <w:right w:val="none" w:sz="0" w:space="0" w:color="auto"/>
              </w:divBdr>
              <w:divsChild>
                <w:div w:id="605231919">
                  <w:marLeft w:val="360"/>
                  <w:marRight w:val="0"/>
                  <w:marTop w:val="72"/>
                  <w:marBottom w:val="72"/>
                  <w:divBdr>
                    <w:top w:val="none" w:sz="0" w:space="0" w:color="auto"/>
                    <w:left w:val="none" w:sz="0" w:space="0" w:color="auto"/>
                    <w:bottom w:val="none" w:sz="0" w:space="0" w:color="auto"/>
                    <w:right w:val="none" w:sz="0" w:space="0" w:color="auto"/>
                  </w:divBdr>
                </w:div>
                <w:div w:id="2005472423">
                  <w:marLeft w:val="360"/>
                  <w:marRight w:val="0"/>
                  <w:marTop w:val="0"/>
                  <w:marBottom w:val="72"/>
                  <w:divBdr>
                    <w:top w:val="none" w:sz="0" w:space="0" w:color="auto"/>
                    <w:left w:val="none" w:sz="0" w:space="0" w:color="auto"/>
                    <w:bottom w:val="none" w:sz="0" w:space="0" w:color="auto"/>
                    <w:right w:val="none" w:sz="0" w:space="0" w:color="auto"/>
                  </w:divBdr>
                </w:div>
              </w:divsChild>
            </w:div>
            <w:div w:id="273945295">
              <w:marLeft w:val="0"/>
              <w:marRight w:val="0"/>
              <w:marTop w:val="72"/>
              <w:marBottom w:val="0"/>
              <w:divBdr>
                <w:top w:val="none" w:sz="0" w:space="0" w:color="auto"/>
                <w:left w:val="none" w:sz="0" w:space="0" w:color="auto"/>
                <w:bottom w:val="none" w:sz="0" w:space="0" w:color="auto"/>
                <w:right w:val="none" w:sz="0" w:space="0" w:color="auto"/>
              </w:divBdr>
              <w:divsChild>
                <w:div w:id="1355888548">
                  <w:marLeft w:val="360"/>
                  <w:marRight w:val="0"/>
                  <w:marTop w:val="72"/>
                  <w:marBottom w:val="72"/>
                  <w:divBdr>
                    <w:top w:val="none" w:sz="0" w:space="0" w:color="auto"/>
                    <w:left w:val="none" w:sz="0" w:space="0" w:color="auto"/>
                    <w:bottom w:val="none" w:sz="0" w:space="0" w:color="auto"/>
                    <w:right w:val="none" w:sz="0" w:space="0" w:color="auto"/>
                  </w:divBdr>
                </w:div>
                <w:div w:id="705644169">
                  <w:marLeft w:val="360"/>
                  <w:marRight w:val="0"/>
                  <w:marTop w:val="0"/>
                  <w:marBottom w:val="72"/>
                  <w:divBdr>
                    <w:top w:val="none" w:sz="0" w:space="0" w:color="auto"/>
                    <w:left w:val="none" w:sz="0" w:space="0" w:color="auto"/>
                    <w:bottom w:val="none" w:sz="0" w:space="0" w:color="auto"/>
                    <w:right w:val="none" w:sz="0" w:space="0" w:color="auto"/>
                  </w:divBdr>
                </w:div>
              </w:divsChild>
            </w:div>
            <w:div w:id="1070157380">
              <w:marLeft w:val="0"/>
              <w:marRight w:val="0"/>
              <w:marTop w:val="72"/>
              <w:marBottom w:val="0"/>
              <w:divBdr>
                <w:top w:val="none" w:sz="0" w:space="0" w:color="auto"/>
                <w:left w:val="none" w:sz="0" w:space="0" w:color="auto"/>
                <w:bottom w:val="none" w:sz="0" w:space="0" w:color="auto"/>
                <w:right w:val="none" w:sz="0" w:space="0" w:color="auto"/>
              </w:divBdr>
              <w:divsChild>
                <w:div w:id="186021922">
                  <w:marLeft w:val="360"/>
                  <w:marRight w:val="0"/>
                  <w:marTop w:val="72"/>
                  <w:marBottom w:val="72"/>
                  <w:divBdr>
                    <w:top w:val="none" w:sz="0" w:space="0" w:color="auto"/>
                    <w:left w:val="none" w:sz="0" w:space="0" w:color="auto"/>
                    <w:bottom w:val="none" w:sz="0" w:space="0" w:color="auto"/>
                    <w:right w:val="none" w:sz="0" w:space="0" w:color="auto"/>
                  </w:divBdr>
                </w:div>
                <w:div w:id="455099948">
                  <w:marLeft w:val="360"/>
                  <w:marRight w:val="0"/>
                  <w:marTop w:val="0"/>
                  <w:marBottom w:val="72"/>
                  <w:divBdr>
                    <w:top w:val="none" w:sz="0" w:space="0" w:color="auto"/>
                    <w:left w:val="none" w:sz="0" w:space="0" w:color="auto"/>
                    <w:bottom w:val="none" w:sz="0" w:space="0" w:color="auto"/>
                    <w:right w:val="none" w:sz="0" w:space="0" w:color="auto"/>
                  </w:divBdr>
                  <w:divsChild>
                    <w:div w:id="1531801596">
                      <w:marLeft w:val="360"/>
                      <w:marRight w:val="0"/>
                      <w:marTop w:val="0"/>
                      <w:marBottom w:val="0"/>
                      <w:divBdr>
                        <w:top w:val="none" w:sz="0" w:space="0" w:color="auto"/>
                        <w:left w:val="none" w:sz="0" w:space="0" w:color="auto"/>
                        <w:bottom w:val="none" w:sz="0" w:space="0" w:color="auto"/>
                        <w:right w:val="none" w:sz="0" w:space="0" w:color="auto"/>
                      </w:divBdr>
                    </w:div>
                    <w:div w:id="1146898448">
                      <w:marLeft w:val="360"/>
                      <w:marRight w:val="0"/>
                      <w:marTop w:val="0"/>
                      <w:marBottom w:val="0"/>
                      <w:divBdr>
                        <w:top w:val="none" w:sz="0" w:space="0" w:color="auto"/>
                        <w:left w:val="none" w:sz="0" w:space="0" w:color="auto"/>
                        <w:bottom w:val="none" w:sz="0" w:space="0" w:color="auto"/>
                        <w:right w:val="none" w:sz="0" w:space="0" w:color="auto"/>
                      </w:divBdr>
                    </w:div>
                  </w:divsChild>
                </w:div>
                <w:div w:id="2321617">
                  <w:marLeft w:val="360"/>
                  <w:marRight w:val="0"/>
                  <w:marTop w:val="0"/>
                  <w:marBottom w:val="72"/>
                  <w:divBdr>
                    <w:top w:val="none" w:sz="0" w:space="0" w:color="auto"/>
                    <w:left w:val="none" w:sz="0" w:space="0" w:color="auto"/>
                    <w:bottom w:val="none" w:sz="0" w:space="0" w:color="auto"/>
                    <w:right w:val="none" w:sz="0" w:space="0" w:color="auto"/>
                  </w:divBdr>
                  <w:divsChild>
                    <w:div w:id="439183827">
                      <w:marLeft w:val="360"/>
                      <w:marRight w:val="0"/>
                      <w:marTop w:val="0"/>
                      <w:marBottom w:val="0"/>
                      <w:divBdr>
                        <w:top w:val="none" w:sz="0" w:space="0" w:color="auto"/>
                        <w:left w:val="none" w:sz="0" w:space="0" w:color="auto"/>
                        <w:bottom w:val="none" w:sz="0" w:space="0" w:color="auto"/>
                        <w:right w:val="none" w:sz="0" w:space="0" w:color="auto"/>
                      </w:divBdr>
                    </w:div>
                    <w:div w:id="18891473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217416">
      <w:bodyDiv w:val="1"/>
      <w:marLeft w:val="0"/>
      <w:marRight w:val="0"/>
      <w:marTop w:val="0"/>
      <w:marBottom w:val="0"/>
      <w:divBdr>
        <w:top w:val="none" w:sz="0" w:space="0" w:color="auto"/>
        <w:left w:val="none" w:sz="0" w:space="0" w:color="auto"/>
        <w:bottom w:val="none" w:sz="0" w:space="0" w:color="auto"/>
        <w:right w:val="none" w:sz="0" w:space="0" w:color="auto"/>
      </w:divBdr>
    </w:div>
    <w:div w:id="616638876">
      <w:bodyDiv w:val="1"/>
      <w:marLeft w:val="0"/>
      <w:marRight w:val="0"/>
      <w:marTop w:val="0"/>
      <w:marBottom w:val="0"/>
      <w:divBdr>
        <w:top w:val="none" w:sz="0" w:space="0" w:color="auto"/>
        <w:left w:val="none" w:sz="0" w:space="0" w:color="auto"/>
        <w:bottom w:val="none" w:sz="0" w:space="0" w:color="auto"/>
        <w:right w:val="none" w:sz="0" w:space="0" w:color="auto"/>
      </w:divBdr>
      <w:divsChild>
        <w:div w:id="1201671533">
          <w:marLeft w:val="360"/>
          <w:marRight w:val="0"/>
          <w:marTop w:val="0"/>
          <w:marBottom w:val="0"/>
          <w:divBdr>
            <w:top w:val="none" w:sz="0" w:space="0" w:color="auto"/>
            <w:left w:val="none" w:sz="0" w:space="0" w:color="auto"/>
            <w:bottom w:val="none" w:sz="0" w:space="0" w:color="auto"/>
            <w:right w:val="none" w:sz="0" w:space="0" w:color="auto"/>
          </w:divBdr>
        </w:div>
        <w:div w:id="294457420">
          <w:marLeft w:val="360"/>
          <w:marRight w:val="0"/>
          <w:marTop w:val="0"/>
          <w:marBottom w:val="0"/>
          <w:divBdr>
            <w:top w:val="none" w:sz="0" w:space="0" w:color="auto"/>
            <w:left w:val="none" w:sz="0" w:space="0" w:color="auto"/>
            <w:bottom w:val="none" w:sz="0" w:space="0" w:color="auto"/>
            <w:right w:val="none" w:sz="0" w:space="0" w:color="auto"/>
          </w:divBdr>
        </w:div>
        <w:div w:id="931817728">
          <w:marLeft w:val="360"/>
          <w:marRight w:val="0"/>
          <w:marTop w:val="0"/>
          <w:marBottom w:val="0"/>
          <w:divBdr>
            <w:top w:val="none" w:sz="0" w:space="0" w:color="auto"/>
            <w:left w:val="none" w:sz="0" w:space="0" w:color="auto"/>
            <w:bottom w:val="none" w:sz="0" w:space="0" w:color="auto"/>
            <w:right w:val="none" w:sz="0" w:space="0" w:color="auto"/>
          </w:divBdr>
        </w:div>
        <w:div w:id="1555702457">
          <w:marLeft w:val="360"/>
          <w:marRight w:val="0"/>
          <w:marTop w:val="0"/>
          <w:marBottom w:val="0"/>
          <w:divBdr>
            <w:top w:val="none" w:sz="0" w:space="0" w:color="auto"/>
            <w:left w:val="none" w:sz="0" w:space="0" w:color="auto"/>
            <w:bottom w:val="none" w:sz="0" w:space="0" w:color="auto"/>
            <w:right w:val="none" w:sz="0" w:space="0" w:color="auto"/>
          </w:divBdr>
        </w:div>
      </w:divsChild>
    </w:div>
    <w:div w:id="661392503">
      <w:bodyDiv w:val="1"/>
      <w:marLeft w:val="0"/>
      <w:marRight w:val="0"/>
      <w:marTop w:val="0"/>
      <w:marBottom w:val="0"/>
      <w:divBdr>
        <w:top w:val="none" w:sz="0" w:space="0" w:color="auto"/>
        <w:left w:val="none" w:sz="0" w:space="0" w:color="auto"/>
        <w:bottom w:val="none" w:sz="0" w:space="0" w:color="auto"/>
        <w:right w:val="none" w:sz="0" w:space="0" w:color="auto"/>
      </w:divBdr>
    </w:div>
    <w:div w:id="668295276">
      <w:bodyDiv w:val="1"/>
      <w:marLeft w:val="0"/>
      <w:marRight w:val="0"/>
      <w:marTop w:val="0"/>
      <w:marBottom w:val="0"/>
      <w:divBdr>
        <w:top w:val="none" w:sz="0" w:space="0" w:color="auto"/>
        <w:left w:val="none" w:sz="0" w:space="0" w:color="auto"/>
        <w:bottom w:val="none" w:sz="0" w:space="0" w:color="auto"/>
        <w:right w:val="none" w:sz="0" w:space="0" w:color="auto"/>
      </w:divBdr>
      <w:divsChild>
        <w:div w:id="1449618399">
          <w:marLeft w:val="0"/>
          <w:marRight w:val="0"/>
          <w:marTop w:val="72"/>
          <w:marBottom w:val="0"/>
          <w:divBdr>
            <w:top w:val="none" w:sz="0" w:space="0" w:color="auto"/>
            <w:left w:val="none" w:sz="0" w:space="0" w:color="auto"/>
            <w:bottom w:val="none" w:sz="0" w:space="0" w:color="auto"/>
            <w:right w:val="none" w:sz="0" w:space="0" w:color="auto"/>
          </w:divBdr>
        </w:div>
        <w:div w:id="1649632534">
          <w:marLeft w:val="0"/>
          <w:marRight w:val="0"/>
          <w:marTop w:val="72"/>
          <w:marBottom w:val="0"/>
          <w:divBdr>
            <w:top w:val="none" w:sz="0" w:space="0" w:color="auto"/>
            <w:left w:val="none" w:sz="0" w:space="0" w:color="auto"/>
            <w:bottom w:val="none" w:sz="0" w:space="0" w:color="auto"/>
            <w:right w:val="none" w:sz="0" w:space="0" w:color="auto"/>
          </w:divBdr>
        </w:div>
      </w:divsChild>
    </w:div>
    <w:div w:id="673000928">
      <w:bodyDiv w:val="1"/>
      <w:marLeft w:val="0"/>
      <w:marRight w:val="0"/>
      <w:marTop w:val="0"/>
      <w:marBottom w:val="0"/>
      <w:divBdr>
        <w:top w:val="none" w:sz="0" w:space="0" w:color="auto"/>
        <w:left w:val="none" w:sz="0" w:space="0" w:color="auto"/>
        <w:bottom w:val="none" w:sz="0" w:space="0" w:color="auto"/>
        <w:right w:val="none" w:sz="0" w:space="0" w:color="auto"/>
      </w:divBdr>
    </w:div>
    <w:div w:id="683290973">
      <w:bodyDiv w:val="1"/>
      <w:marLeft w:val="0"/>
      <w:marRight w:val="0"/>
      <w:marTop w:val="0"/>
      <w:marBottom w:val="0"/>
      <w:divBdr>
        <w:top w:val="none" w:sz="0" w:space="0" w:color="auto"/>
        <w:left w:val="none" w:sz="0" w:space="0" w:color="auto"/>
        <w:bottom w:val="none" w:sz="0" w:space="0" w:color="auto"/>
        <w:right w:val="none" w:sz="0" w:space="0" w:color="auto"/>
      </w:divBdr>
    </w:div>
    <w:div w:id="699086584">
      <w:bodyDiv w:val="1"/>
      <w:marLeft w:val="0"/>
      <w:marRight w:val="0"/>
      <w:marTop w:val="0"/>
      <w:marBottom w:val="0"/>
      <w:divBdr>
        <w:top w:val="none" w:sz="0" w:space="0" w:color="auto"/>
        <w:left w:val="none" w:sz="0" w:space="0" w:color="auto"/>
        <w:bottom w:val="none" w:sz="0" w:space="0" w:color="auto"/>
        <w:right w:val="none" w:sz="0" w:space="0" w:color="auto"/>
      </w:divBdr>
    </w:div>
    <w:div w:id="747652742">
      <w:bodyDiv w:val="1"/>
      <w:marLeft w:val="0"/>
      <w:marRight w:val="0"/>
      <w:marTop w:val="0"/>
      <w:marBottom w:val="0"/>
      <w:divBdr>
        <w:top w:val="none" w:sz="0" w:space="0" w:color="auto"/>
        <w:left w:val="none" w:sz="0" w:space="0" w:color="auto"/>
        <w:bottom w:val="none" w:sz="0" w:space="0" w:color="auto"/>
        <w:right w:val="none" w:sz="0" w:space="0" w:color="auto"/>
      </w:divBdr>
    </w:div>
    <w:div w:id="876546100">
      <w:bodyDiv w:val="1"/>
      <w:marLeft w:val="0"/>
      <w:marRight w:val="0"/>
      <w:marTop w:val="0"/>
      <w:marBottom w:val="0"/>
      <w:divBdr>
        <w:top w:val="none" w:sz="0" w:space="0" w:color="auto"/>
        <w:left w:val="none" w:sz="0" w:space="0" w:color="auto"/>
        <w:bottom w:val="none" w:sz="0" w:space="0" w:color="auto"/>
        <w:right w:val="none" w:sz="0" w:space="0" w:color="auto"/>
      </w:divBdr>
    </w:div>
    <w:div w:id="909458615">
      <w:bodyDiv w:val="1"/>
      <w:marLeft w:val="0"/>
      <w:marRight w:val="0"/>
      <w:marTop w:val="0"/>
      <w:marBottom w:val="0"/>
      <w:divBdr>
        <w:top w:val="none" w:sz="0" w:space="0" w:color="auto"/>
        <w:left w:val="none" w:sz="0" w:space="0" w:color="auto"/>
        <w:bottom w:val="none" w:sz="0" w:space="0" w:color="auto"/>
        <w:right w:val="none" w:sz="0" w:space="0" w:color="auto"/>
      </w:divBdr>
    </w:div>
    <w:div w:id="943879562">
      <w:bodyDiv w:val="1"/>
      <w:marLeft w:val="0"/>
      <w:marRight w:val="0"/>
      <w:marTop w:val="0"/>
      <w:marBottom w:val="0"/>
      <w:divBdr>
        <w:top w:val="none" w:sz="0" w:space="0" w:color="auto"/>
        <w:left w:val="none" w:sz="0" w:space="0" w:color="auto"/>
        <w:bottom w:val="none" w:sz="0" w:space="0" w:color="auto"/>
        <w:right w:val="none" w:sz="0" w:space="0" w:color="auto"/>
      </w:divBdr>
    </w:div>
    <w:div w:id="1050761013">
      <w:bodyDiv w:val="1"/>
      <w:marLeft w:val="0"/>
      <w:marRight w:val="0"/>
      <w:marTop w:val="0"/>
      <w:marBottom w:val="0"/>
      <w:divBdr>
        <w:top w:val="none" w:sz="0" w:space="0" w:color="auto"/>
        <w:left w:val="none" w:sz="0" w:space="0" w:color="auto"/>
        <w:bottom w:val="none" w:sz="0" w:space="0" w:color="auto"/>
        <w:right w:val="none" w:sz="0" w:space="0" w:color="auto"/>
      </w:divBdr>
    </w:div>
    <w:div w:id="1089929694">
      <w:bodyDiv w:val="1"/>
      <w:marLeft w:val="0"/>
      <w:marRight w:val="0"/>
      <w:marTop w:val="0"/>
      <w:marBottom w:val="0"/>
      <w:divBdr>
        <w:top w:val="none" w:sz="0" w:space="0" w:color="auto"/>
        <w:left w:val="none" w:sz="0" w:space="0" w:color="auto"/>
        <w:bottom w:val="none" w:sz="0" w:space="0" w:color="auto"/>
        <w:right w:val="none" w:sz="0" w:space="0" w:color="auto"/>
      </w:divBdr>
    </w:div>
    <w:div w:id="1124613599">
      <w:bodyDiv w:val="1"/>
      <w:marLeft w:val="0"/>
      <w:marRight w:val="0"/>
      <w:marTop w:val="0"/>
      <w:marBottom w:val="0"/>
      <w:divBdr>
        <w:top w:val="none" w:sz="0" w:space="0" w:color="auto"/>
        <w:left w:val="none" w:sz="0" w:space="0" w:color="auto"/>
        <w:bottom w:val="none" w:sz="0" w:space="0" w:color="auto"/>
        <w:right w:val="none" w:sz="0" w:space="0" w:color="auto"/>
      </w:divBdr>
    </w:div>
    <w:div w:id="1150251090">
      <w:bodyDiv w:val="1"/>
      <w:marLeft w:val="0"/>
      <w:marRight w:val="0"/>
      <w:marTop w:val="0"/>
      <w:marBottom w:val="0"/>
      <w:divBdr>
        <w:top w:val="none" w:sz="0" w:space="0" w:color="auto"/>
        <w:left w:val="none" w:sz="0" w:space="0" w:color="auto"/>
        <w:bottom w:val="none" w:sz="0" w:space="0" w:color="auto"/>
        <w:right w:val="none" w:sz="0" w:space="0" w:color="auto"/>
      </w:divBdr>
    </w:div>
    <w:div w:id="1167676141">
      <w:bodyDiv w:val="1"/>
      <w:marLeft w:val="0"/>
      <w:marRight w:val="0"/>
      <w:marTop w:val="0"/>
      <w:marBottom w:val="0"/>
      <w:divBdr>
        <w:top w:val="none" w:sz="0" w:space="0" w:color="auto"/>
        <w:left w:val="none" w:sz="0" w:space="0" w:color="auto"/>
        <w:bottom w:val="none" w:sz="0" w:space="0" w:color="auto"/>
        <w:right w:val="none" w:sz="0" w:space="0" w:color="auto"/>
      </w:divBdr>
    </w:div>
    <w:div w:id="1276904091">
      <w:bodyDiv w:val="1"/>
      <w:marLeft w:val="0"/>
      <w:marRight w:val="0"/>
      <w:marTop w:val="0"/>
      <w:marBottom w:val="0"/>
      <w:divBdr>
        <w:top w:val="none" w:sz="0" w:space="0" w:color="auto"/>
        <w:left w:val="none" w:sz="0" w:space="0" w:color="auto"/>
        <w:bottom w:val="none" w:sz="0" w:space="0" w:color="auto"/>
        <w:right w:val="none" w:sz="0" w:space="0" w:color="auto"/>
      </w:divBdr>
    </w:div>
    <w:div w:id="1286160815">
      <w:bodyDiv w:val="1"/>
      <w:marLeft w:val="0"/>
      <w:marRight w:val="0"/>
      <w:marTop w:val="0"/>
      <w:marBottom w:val="0"/>
      <w:divBdr>
        <w:top w:val="none" w:sz="0" w:space="0" w:color="auto"/>
        <w:left w:val="none" w:sz="0" w:space="0" w:color="auto"/>
        <w:bottom w:val="none" w:sz="0" w:space="0" w:color="auto"/>
        <w:right w:val="none" w:sz="0" w:space="0" w:color="auto"/>
      </w:divBdr>
    </w:div>
    <w:div w:id="1309675325">
      <w:bodyDiv w:val="1"/>
      <w:marLeft w:val="0"/>
      <w:marRight w:val="0"/>
      <w:marTop w:val="0"/>
      <w:marBottom w:val="0"/>
      <w:divBdr>
        <w:top w:val="none" w:sz="0" w:space="0" w:color="auto"/>
        <w:left w:val="none" w:sz="0" w:space="0" w:color="auto"/>
        <w:bottom w:val="none" w:sz="0" w:space="0" w:color="auto"/>
        <w:right w:val="none" w:sz="0" w:space="0" w:color="auto"/>
      </w:divBdr>
    </w:div>
    <w:div w:id="1321271961">
      <w:bodyDiv w:val="1"/>
      <w:marLeft w:val="0"/>
      <w:marRight w:val="0"/>
      <w:marTop w:val="0"/>
      <w:marBottom w:val="0"/>
      <w:divBdr>
        <w:top w:val="none" w:sz="0" w:space="0" w:color="auto"/>
        <w:left w:val="none" w:sz="0" w:space="0" w:color="auto"/>
        <w:bottom w:val="none" w:sz="0" w:space="0" w:color="auto"/>
        <w:right w:val="none" w:sz="0" w:space="0" w:color="auto"/>
      </w:divBdr>
      <w:divsChild>
        <w:div w:id="1271550617">
          <w:marLeft w:val="0"/>
          <w:marRight w:val="0"/>
          <w:marTop w:val="72"/>
          <w:marBottom w:val="240"/>
          <w:divBdr>
            <w:top w:val="none" w:sz="0" w:space="0" w:color="auto"/>
            <w:left w:val="none" w:sz="0" w:space="0" w:color="auto"/>
            <w:bottom w:val="none" w:sz="0" w:space="0" w:color="auto"/>
            <w:right w:val="none" w:sz="0" w:space="0" w:color="auto"/>
          </w:divBdr>
          <w:divsChild>
            <w:div w:id="560210932">
              <w:marLeft w:val="0"/>
              <w:marRight w:val="0"/>
              <w:marTop w:val="72"/>
              <w:marBottom w:val="0"/>
              <w:divBdr>
                <w:top w:val="none" w:sz="0" w:space="0" w:color="auto"/>
                <w:left w:val="none" w:sz="0" w:space="0" w:color="auto"/>
                <w:bottom w:val="none" w:sz="0" w:space="0" w:color="auto"/>
                <w:right w:val="none" w:sz="0" w:space="0" w:color="auto"/>
              </w:divBdr>
              <w:divsChild>
                <w:div w:id="161629117">
                  <w:marLeft w:val="360"/>
                  <w:marRight w:val="0"/>
                  <w:marTop w:val="72"/>
                  <w:marBottom w:val="72"/>
                  <w:divBdr>
                    <w:top w:val="none" w:sz="0" w:space="0" w:color="auto"/>
                    <w:left w:val="none" w:sz="0" w:space="0" w:color="auto"/>
                    <w:bottom w:val="none" w:sz="0" w:space="0" w:color="auto"/>
                    <w:right w:val="none" w:sz="0" w:space="0" w:color="auto"/>
                  </w:divBdr>
                </w:div>
                <w:div w:id="1190951713">
                  <w:marLeft w:val="360"/>
                  <w:marRight w:val="0"/>
                  <w:marTop w:val="0"/>
                  <w:marBottom w:val="72"/>
                  <w:divBdr>
                    <w:top w:val="none" w:sz="0" w:space="0" w:color="auto"/>
                    <w:left w:val="none" w:sz="0" w:space="0" w:color="auto"/>
                    <w:bottom w:val="none" w:sz="0" w:space="0" w:color="auto"/>
                    <w:right w:val="none" w:sz="0" w:space="0" w:color="auto"/>
                  </w:divBdr>
                </w:div>
                <w:div w:id="810097073">
                  <w:marLeft w:val="360"/>
                  <w:marRight w:val="0"/>
                  <w:marTop w:val="0"/>
                  <w:marBottom w:val="72"/>
                  <w:divBdr>
                    <w:top w:val="none" w:sz="0" w:space="0" w:color="auto"/>
                    <w:left w:val="none" w:sz="0" w:space="0" w:color="auto"/>
                    <w:bottom w:val="none" w:sz="0" w:space="0" w:color="auto"/>
                    <w:right w:val="none" w:sz="0" w:space="0" w:color="auto"/>
                  </w:divBdr>
                  <w:divsChild>
                    <w:div w:id="1403064911">
                      <w:marLeft w:val="360"/>
                      <w:marRight w:val="0"/>
                      <w:marTop w:val="0"/>
                      <w:marBottom w:val="0"/>
                      <w:divBdr>
                        <w:top w:val="none" w:sz="0" w:space="0" w:color="auto"/>
                        <w:left w:val="none" w:sz="0" w:space="0" w:color="auto"/>
                        <w:bottom w:val="none" w:sz="0" w:space="0" w:color="auto"/>
                        <w:right w:val="none" w:sz="0" w:space="0" w:color="auto"/>
                      </w:divBdr>
                    </w:div>
                    <w:div w:id="178843120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02457877">
              <w:marLeft w:val="0"/>
              <w:marRight w:val="0"/>
              <w:marTop w:val="72"/>
              <w:marBottom w:val="0"/>
              <w:divBdr>
                <w:top w:val="none" w:sz="0" w:space="0" w:color="auto"/>
                <w:left w:val="none" w:sz="0" w:space="0" w:color="auto"/>
                <w:bottom w:val="none" w:sz="0" w:space="0" w:color="auto"/>
                <w:right w:val="none" w:sz="0" w:space="0" w:color="auto"/>
              </w:divBdr>
            </w:div>
            <w:div w:id="1577933168">
              <w:marLeft w:val="0"/>
              <w:marRight w:val="0"/>
              <w:marTop w:val="72"/>
              <w:marBottom w:val="0"/>
              <w:divBdr>
                <w:top w:val="none" w:sz="0" w:space="0" w:color="auto"/>
                <w:left w:val="none" w:sz="0" w:space="0" w:color="auto"/>
                <w:bottom w:val="none" w:sz="0" w:space="0" w:color="auto"/>
                <w:right w:val="none" w:sz="0" w:space="0" w:color="auto"/>
              </w:divBdr>
            </w:div>
          </w:divsChild>
        </w:div>
        <w:div w:id="1631978788">
          <w:marLeft w:val="0"/>
          <w:marRight w:val="0"/>
          <w:marTop w:val="72"/>
          <w:marBottom w:val="240"/>
          <w:divBdr>
            <w:top w:val="none" w:sz="0" w:space="0" w:color="auto"/>
            <w:left w:val="none" w:sz="0" w:space="0" w:color="auto"/>
            <w:bottom w:val="none" w:sz="0" w:space="0" w:color="auto"/>
            <w:right w:val="none" w:sz="0" w:space="0" w:color="auto"/>
          </w:divBdr>
        </w:div>
      </w:divsChild>
    </w:div>
    <w:div w:id="1322928507">
      <w:bodyDiv w:val="1"/>
      <w:marLeft w:val="0"/>
      <w:marRight w:val="0"/>
      <w:marTop w:val="0"/>
      <w:marBottom w:val="0"/>
      <w:divBdr>
        <w:top w:val="none" w:sz="0" w:space="0" w:color="auto"/>
        <w:left w:val="none" w:sz="0" w:space="0" w:color="auto"/>
        <w:bottom w:val="none" w:sz="0" w:space="0" w:color="auto"/>
        <w:right w:val="none" w:sz="0" w:space="0" w:color="auto"/>
      </w:divBdr>
      <w:divsChild>
        <w:div w:id="89159554">
          <w:marLeft w:val="0"/>
          <w:marRight w:val="0"/>
          <w:marTop w:val="0"/>
          <w:marBottom w:val="240"/>
          <w:divBdr>
            <w:top w:val="none" w:sz="0" w:space="0" w:color="auto"/>
            <w:left w:val="none" w:sz="0" w:space="0" w:color="auto"/>
            <w:bottom w:val="none" w:sz="0" w:space="0" w:color="auto"/>
            <w:right w:val="none" w:sz="0" w:space="0" w:color="auto"/>
          </w:divBdr>
        </w:div>
      </w:divsChild>
    </w:div>
    <w:div w:id="1345130586">
      <w:bodyDiv w:val="1"/>
      <w:marLeft w:val="0"/>
      <w:marRight w:val="0"/>
      <w:marTop w:val="0"/>
      <w:marBottom w:val="0"/>
      <w:divBdr>
        <w:top w:val="none" w:sz="0" w:space="0" w:color="auto"/>
        <w:left w:val="none" w:sz="0" w:space="0" w:color="auto"/>
        <w:bottom w:val="none" w:sz="0" w:space="0" w:color="auto"/>
        <w:right w:val="none" w:sz="0" w:space="0" w:color="auto"/>
      </w:divBdr>
      <w:divsChild>
        <w:div w:id="952712822">
          <w:marLeft w:val="0"/>
          <w:marRight w:val="0"/>
          <w:marTop w:val="72"/>
          <w:marBottom w:val="0"/>
          <w:divBdr>
            <w:top w:val="none" w:sz="0" w:space="0" w:color="auto"/>
            <w:left w:val="none" w:sz="0" w:space="0" w:color="auto"/>
            <w:bottom w:val="none" w:sz="0" w:space="0" w:color="auto"/>
            <w:right w:val="none" w:sz="0" w:space="0" w:color="auto"/>
          </w:divBdr>
          <w:divsChild>
            <w:div w:id="878854929">
              <w:marLeft w:val="360"/>
              <w:marRight w:val="0"/>
              <w:marTop w:val="72"/>
              <w:marBottom w:val="72"/>
              <w:divBdr>
                <w:top w:val="none" w:sz="0" w:space="0" w:color="auto"/>
                <w:left w:val="none" w:sz="0" w:space="0" w:color="auto"/>
                <w:bottom w:val="none" w:sz="0" w:space="0" w:color="auto"/>
                <w:right w:val="none" w:sz="0" w:space="0" w:color="auto"/>
              </w:divBdr>
              <w:divsChild>
                <w:div w:id="28071486">
                  <w:marLeft w:val="360"/>
                  <w:marRight w:val="0"/>
                  <w:marTop w:val="0"/>
                  <w:marBottom w:val="0"/>
                  <w:divBdr>
                    <w:top w:val="none" w:sz="0" w:space="0" w:color="auto"/>
                    <w:left w:val="none" w:sz="0" w:space="0" w:color="auto"/>
                    <w:bottom w:val="none" w:sz="0" w:space="0" w:color="auto"/>
                    <w:right w:val="none" w:sz="0" w:space="0" w:color="auto"/>
                  </w:divBdr>
                </w:div>
                <w:div w:id="194003375">
                  <w:marLeft w:val="360"/>
                  <w:marRight w:val="0"/>
                  <w:marTop w:val="0"/>
                  <w:marBottom w:val="0"/>
                  <w:divBdr>
                    <w:top w:val="none" w:sz="0" w:space="0" w:color="auto"/>
                    <w:left w:val="none" w:sz="0" w:space="0" w:color="auto"/>
                    <w:bottom w:val="none" w:sz="0" w:space="0" w:color="auto"/>
                    <w:right w:val="none" w:sz="0" w:space="0" w:color="auto"/>
                  </w:divBdr>
                </w:div>
                <w:div w:id="778574100">
                  <w:marLeft w:val="360"/>
                  <w:marRight w:val="0"/>
                  <w:marTop w:val="0"/>
                  <w:marBottom w:val="0"/>
                  <w:divBdr>
                    <w:top w:val="none" w:sz="0" w:space="0" w:color="auto"/>
                    <w:left w:val="none" w:sz="0" w:space="0" w:color="auto"/>
                    <w:bottom w:val="none" w:sz="0" w:space="0" w:color="auto"/>
                    <w:right w:val="none" w:sz="0" w:space="0" w:color="auto"/>
                  </w:divBdr>
                </w:div>
                <w:div w:id="1359816196">
                  <w:marLeft w:val="360"/>
                  <w:marRight w:val="0"/>
                  <w:marTop w:val="0"/>
                  <w:marBottom w:val="0"/>
                  <w:divBdr>
                    <w:top w:val="none" w:sz="0" w:space="0" w:color="auto"/>
                    <w:left w:val="none" w:sz="0" w:space="0" w:color="auto"/>
                    <w:bottom w:val="none" w:sz="0" w:space="0" w:color="auto"/>
                    <w:right w:val="none" w:sz="0" w:space="0" w:color="auto"/>
                  </w:divBdr>
                </w:div>
                <w:div w:id="1607032551">
                  <w:marLeft w:val="360"/>
                  <w:marRight w:val="0"/>
                  <w:marTop w:val="0"/>
                  <w:marBottom w:val="0"/>
                  <w:divBdr>
                    <w:top w:val="none" w:sz="0" w:space="0" w:color="auto"/>
                    <w:left w:val="none" w:sz="0" w:space="0" w:color="auto"/>
                    <w:bottom w:val="none" w:sz="0" w:space="0" w:color="auto"/>
                    <w:right w:val="none" w:sz="0" w:space="0" w:color="auto"/>
                  </w:divBdr>
                </w:div>
                <w:div w:id="1699889226">
                  <w:marLeft w:val="360"/>
                  <w:marRight w:val="0"/>
                  <w:marTop w:val="0"/>
                  <w:marBottom w:val="0"/>
                  <w:divBdr>
                    <w:top w:val="none" w:sz="0" w:space="0" w:color="auto"/>
                    <w:left w:val="none" w:sz="0" w:space="0" w:color="auto"/>
                    <w:bottom w:val="none" w:sz="0" w:space="0" w:color="auto"/>
                    <w:right w:val="none" w:sz="0" w:space="0" w:color="auto"/>
                  </w:divBdr>
                </w:div>
                <w:div w:id="1901555693">
                  <w:marLeft w:val="360"/>
                  <w:marRight w:val="0"/>
                  <w:marTop w:val="0"/>
                  <w:marBottom w:val="0"/>
                  <w:divBdr>
                    <w:top w:val="none" w:sz="0" w:space="0" w:color="auto"/>
                    <w:left w:val="none" w:sz="0" w:space="0" w:color="auto"/>
                    <w:bottom w:val="none" w:sz="0" w:space="0" w:color="auto"/>
                    <w:right w:val="none" w:sz="0" w:space="0" w:color="auto"/>
                  </w:divBdr>
                </w:div>
                <w:div w:id="1934508910">
                  <w:marLeft w:val="360"/>
                  <w:marRight w:val="0"/>
                  <w:marTop w:val="0"/>
                  <w:marBottom w:val="0"/>
                  <w:divBdr>
                    <w:top w:val="none" w:sz="0" w:space="0" w:color="auto"/>
                    <w:left w:val="none" w:sz="0" w:space="0" w:color="auto"/>
                    <w:bottom w:val="none" w:sz="0" w:space="0" w:color="auto"/>
                    <w:right w:val="none" w:sz="0" w:space="0" w:color="auto"/>
                  </w:divBdr>
                </w:div>
              </w:divsChild>
            </w:div>
            <w:div w:id="969750610">
              <w:marLeft w:val="360"/>
              <w:marRight w:val="0"/>
              <w:marTop w:val="0"/>
              <w:marBottom w:val="72"/>
              <w:divBdr>
                <w:top w:val="none" w:sz="0" w:space="0" w:color="auto"/>
                <w:left w:val="none" w:sz="0" w:space="0" w:color="auto"/>
                <w:bottom w:val="none" w:sz="0" w:space="0" w:color="auto"/>
                <w:right w:val="none" w:sz="0" w:space="0" w:color="auto"/>
              </w:divBdr>
            </w:div>
            <w:div w:id="1244416301">
              <w:marLeft w:val="360"/>
              <w:marRight w:val="0"/>
              <w:marTop w:val="0"/>
              <w:marBottom w:val="72"/>
              <w:divBdr>
                <w:top w:val="none" w:sz="0" w:space="0" w:color="auto"/>
                <w:left w:val="none" w:sz="0" w:space="0" w:color="auto"/>
                <w:bottom w:val="none" w:sz="0" w:space="0" w:color="auto"/>
                <w:right w:val="none" w:sz="0" w:space="0" w:color="auto"/>
              </w:divBdr>
            </w:div>
            <w:div w:id="1638491441">
              <w:marLeft w:val="360"/>
              <w:marRight w:val="0"/>
              <w:marTop w:val="0"/>
              <w:marBottom w:val="72"/>
              <w:divBdr>
                <w:top w:val="none" w:sz="0" w:space="0" w:color="auto"/>
                <w:left w:val="none" w:sz="0" w:space="0" w:color="auto"/>
                <w:bottom w:val="none" w:sz="0" w:space="0" w:color="auto"/>
                <w:right w:val="none" w:sz="0" w:space="0" w:color="auto"/>
              </w:divBdr>
            </w:div>
            <w:div w:id="1709180497">
              <w:marLeft w:val="360"/>
              <w:marRight w:val="0"/>
              <w:marTop w:val="0"/>
              <w:marBottom w:val="72"/>
              <w:divBdr>
                <w:top w:val="none" w:sz="0" w:space="0" w:color="auto"/>
                <w:left w:val="none" w:sz="0" w:space="0" w:color="auto"/>
                <w:bottom w:val="none" w:sz="0" w:space="0" w:color="auto"/>
                <w:right w:val="none" w:sz="0" w:space="0" w:color="auto"/>
              </w:divBdr>
            </w:div>
            <w:div w:id="200731834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494105293">
      <w:bodyDiv w:val="1"/>
      <w:marLeft w:val="0"/>
      <w:marRight w:val="0"/>
      <w:marTop w:val="0"/>
      <w:marBottom w:val="0"/>
      <w:divBdr>
        <w:top w:val="none" w:sz="0" w:space="0" w:color="auto"/>
        <w:left w:val="none" w:sz="0" w:space="0" w:color="auto"/>
        <w:bottom w:val="none" w:sz="0" w:space="0" w:color="auto"/>
        <w:right w:val="none" w:sz="0" w:space="0" w:color="auto"/>
      </w:divBdr>
    </w:div>
    <w:div w:id="1516534683">
      <w:bodyDiv w:val="1"/>
      <w:marLeft w:val="0"/>
      <w:marRight w:val="0"/>
      <w:marTop w:val="0"/>
      <w:marBottom w:val="0"/>
      <w:divBdr>
        <w:top w:val="none" w:sz="0" w:space="0" w:color="auto"/>
        <w:left w:val="none" w:sz="0" w:space="0" w:color="auto"/>
        <w:bottom w:val="none" w:sz="0" w:space="0" w:color="auto"/>
        <w:right w:val="none" w:sz="0" w:space="0" w:color="auto"/>
      </w:divBdr>
      <w:divsChild>
        <w:div w:id="1177646834">
          <w:marLeft w:val="0"/>
          <w:marRight w:val="0"/>
          <w:marTop w:val="72"/>
          <w:marBottom w:val="0"/>
          <w:divBdr>
            <w:top w:val="none" w:sz="0" w:space="0" w:color="auto"/>
            <w:left w:val="none" w:sz="0" w:space="0" w:color="auto"/>
            <w:bottom w:val="none" w:sz="0" w:space="0" w:color="auto"/>
            <w:right w:val="none" w:sz="0" w:space="0" w:color="auto"/>
          </w:divBdr>
        </w:div>
        <w:div w:id="1455834188">
          <w:marLeft w:val="0"/>
          <w:marRight w:val="0"/>
          <w:marTop w:val="72"/>
          <w:marBottom w:val="0"/>
          <w:divBdr>
            <w:top w:val="none" w:sz="0" w:space="0" w:color="auto"/>
            <w:left w:val="none" w:sz="0" w:space="0" w:color="auto"/>
            <w:bottom w:val="none" w:sz="0" w:space="0" w:color="auto"/>
            <w:right w:val="none" w:sz="0" w:space="0" w:color="auto"/>
          </w:divBdr>
        </w:div>
      </w:divsChild>
    </w:div>
    <w:div w:id="1556815573">
      <w:bodyDiv w:val="1"/>
      <w:marLeft w:val="0"/>
      <w:marRight w:val="0"/>
      <w:marTop w:val="0"/>
      <w:marBottom w:val="0"/>
      <w:divBdr>
        <w:top w:val="none" w:sz="0" w:space="0" w:color="auto"/>
        <w:left w:val="none" w:sz="0" w:space="0" w:color="auto"/>
        <w:bottom w:val="none" w:sz="0" w:space="0" w:color="auto"/>
        <w:right w:val="none" w:sz="0" w:space="0" w:color="auto"/>
      </w:divBdr>
      <w:divsChild>
        <w:div w:id="893811212">
          <w:marLeft w:val="0"/>
          <w:marRight w:val="0"/>
          <w:marTop w:val="72"/>
          <w:marBottom w:val="0"/>
          <w:divBdr>
            <w:top w:val="none" w:sz="0" w:space="0" w:color="auto"/>
            <w:left w:val="none" w:sz="0" w:space="0" w:color="auto"/>
            <w:bottom w:val="none" w:sz="0" w:space="0" w:color="auto"/>
            <w:right w:val="none" w:sz="0" w:space="0" w:color="auto"/>
          </w:divBdr>
          <w:divsChild>
            <w:div w:id="30494510">
              <w:marLeft w:val="360"/>
              <w:marRight w:val="0"/>
              <w:marTop w:val="0"/>
              <w:marBottom w:val="72"/>
              <w:divBdr>
                <w:top w:val="none" w:sz="0" w:space="0" w:color="auto"/>
                <w:left w:val="none" w:sz="0" w:space="0" w:color="auto"/>
                <w:bottom w:val="none" w:sz="0" w:space="0" w:color="auto"/>
                <w:right w:val="none" w:sz="0" w:space="0" w:color="auto"/>
              </w:divBdr>
            </w:div>
            <w:div w:id="1046176166">
              <w:marLeft w:val="360"/>
              <w:marRight w:val="0"/>
              <w:marTop w:val="72"/>
              <w:marBottom w:val="72"/>
              <w:divBdr>
                <w:top w:val="none" w:sz="0" w:space="0" w:color="auto"/>
                <w:left w:val="none" w:sz="0" w:space="0" w:color="auto"/>
                <w:bottom w:val="none" w:sz="0" w:space="0" w:color="auto"/>
                <w:right w:val="none" w:sz="0" w:space="0" w:color="auto"/>
              </w:divBdr>
            </w:div>
            <w:div w:id="1096097641">
              <w:marLeft w:val="360"/>
              <w:marRight w:val="0"/>
              <w:marTop w:val="0"/>
              <w:marBottom w:val="72"/>
              <w:divBdr>
                <w:top w:val="none" w:sz="0" w:space="0" w:color="auto"/>
                <w:left w:val="none" w:sz="0" w:space="0" w:color="auto"/>
                <w:bottom w:val="none" w:sz="0" w:space="0" w:color="auto"/>
                <w:right w:val="none" w:sz="0" w:space="0" w:color="auto"/>
              </w:divBdr>
            </w:div>
          </w:divsChild>
        </w:div>
        <w:div w:id="1055809951">
          <w:marLeft w:val="0"/>
          <w:marRight w:val="0"/>
          <w:marTop w:val="72"/>
          <w:marBottom w:val="0"/>
          <w:divBdr>
            <w:top w:val="none" w:sz="0" w:space="0" w:color="auto"/>
            <w:left w:val="none" w:sz="0" w:space="0" w:color="auto"/>
            <w:bottom w:val="none" w:sz="0" w:space="0" w:color="auto"/>
            <w:right w:val="none" w:sz="0" w:space="0" w:color="auto"/>
          </w:divBdr>
        </w:div>
      </w:divsChild>
    </w:div>
    <w:div w:id="1588686609">
      <w:bodyDiv w:val="1"/>
      <w:marLeft w:val="0"/>
      <w:marRight w:val="0"/>
      <w:marTop w:val="0"/>
      <w:marBottom w:val="0"/>
      <w:divBdr>
        <w:top w:val="none" w:sz="0" w:space="0" w:color="auto"/>
        <w:left w:val="none" w:sz="0" w:space="0" w:color="auto"/>
        <w:bottom w:val="none" w:sz="0" w:space="0" w:color="auto"/>
        <w:right w:val="none" w:sz="0" w:space="0" w:color="auto"/>
      </w:divBdr>
      <w:divsChild>
        <w:div w:id="1662083246">
          <w:marLeft w:val="0"/>
          <w:marRight w:val="0"/>
          <w:marTop w:val="0"/>
          <w:marBottom w:val="240"/>
          <w:divBdr>
            <w:top w:val="none" w:sz="0" w:space="0" w:color="auto"/>
            <w:left w:val="none" w:sz="0" w:space="0" w:color="auto"/>
            <w:bottom w:val="none" w:sz="0" w:space="0" w:color="auto"/>
            <w:right w:val="none" w:sz="0" w:space="0" w:color="auto"/>
          </w:divBdr>
          <w:divsChild>
            <w:div w:id="351759798">
              <w:marLeft w:val="0"/>
              <w:marRight w:val="0"/>
              <w:marTop w:val="72"/>
              <w:marBottom w:val="0"/>
              <w:divBdr>
                <w:top w:val="none" w:sz="0" w:space="0" w:color="auto"/>
                <w:left w:val="none" w:sz="0" w:space="0" w:color="auto"/>
                <w:bottom w:val="none" w:sz="0" w:space="0" w:color="auto"/>
                <w:right w:val="none" w:sz="0" w:space="0" w:color="auto"/>
              </w:divBdr>
            </w:div>
            <w:div w:id="2012443949">
              <w:marLeft w:val="0"/>
              <w:marRight w:val="0"/>
              <w:marTop w:val="72"/>
              <w:marBottom w:val="0"/>
              <w:divBdr>
                <w:top w:val="none" w:sz="0" w:space="0" w:color="auto"/>
                <w:left w:val="none" w:sz="0" w:space="0" w:color="auto"/>
                <w:bottom w:val="none" w:sz="0" w:space="0" w:color="auto"/>
                <w:right w:val="none" w:sz="0" w:space="0" w:color="auto"/>
              </w:divBdr>
            </w:div>
          </w:divsChild>
        </w:div>
        <w:div w:id="464617170">
          <w:marLeft w:val="0"/>
          <w:marRight w:val="0"/>
          <w:marTop w:val="0"/>
          <w:marBottom w:val="240"/>
          <w:divBdr>
            <w:top w:val="none" w:sz="0" w:space="0" w:color="auto"/>
            <w:left w:val="none" w:sz="0" w:space="0" w:color="auto"/>
            <w:bottom w:val="none" w:sz="0" w:space="0" w:color="auto"/>
            <w:right w:val="none" w:sz="0" w:space="0" w:color="auto"/>
          </w:divBdr>
          <w:divsChild>
            <w:div w:id="650981368">
              <w:marLeft w:val="0"/>
              <w:marRight w:val="0"/>
              <w:marTop w:val="72"/>
              <w:marBottom w:val="0"/>
              <w:divBdr>
                <w:top w:val="none" w:sz="0" w:space="0" w:color="auto"/>
                <w:left w:val="none" w:sz="0" w:space="0" w:color="auto"/>
                <w:bottom w:val="none" w:sz="0" w:space="0" w:color="auto"/>
                <w:right w:val="none" w:sz="0" w:space="0" w:color="auto"/>
              </w:divBdr>
            </w:div>
            <w:div w:id="1083261821">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593511034">
      <w:bodyDiv w:val="1"/>
      <w:marLeft w:val="0"/>
      <w:marRight w:val="0"/>
      <w:marTop w:val="0"/>
      <w:marBottom w:val="0"/>
      <w:divBdr>
        <w:top w:val="none" w:sz="0" w:space="0" w:color="auto"/>
        <w:left w:val="none" w:sz="0" w:space="0" w:color="auto"/>
        <w:bottom w:val="none" w:sz="0" w:space="0" w:color="auto"/>
        <w:right w:val="none" w:sz="0" w:space="0" w:color="auto"/>
      </w:divBdr>
    </w:div>
    <w:div w:id="1606766801">
      <w:bodyDiv w:val="1"/>
      <w:marLeft w:val="0"/>
      <w:marRight w:val="0"/>
      <w:marTop w:val="0"/>
      <w:marBottom w:val="0"/>
      <w:divBdr>
        <w:top w:val="none" w:sz="0" w:space="0" w:color="auto"/>
        <w:left w:val="none" w:sz="0" w:space="0" w:color="auto"/>
        <w:bottom w:val="none" w:sz="0" w:space="0" w:color="auto"/>
        <w:right w:val="none" w:sz="0" w:space="0" w:color="auto"/>
      </w:divBdr>
      <w:divsChild>
        <w:div w:id="1330328942">
          <w:marLeft w:val="0"/>
          <w:marRight w:val="0"/>
          <w:marTop w:val="72"/>
          <w:marBottom w:val="0"/>
          <w:divBdr>
            <w:top w:val="none" w:sz="0" w:space="0" w:color="auto"/>
            <w:left w:val="none" w:sz="0" w:space="0" w:color="auto"/>
            <w:bottom w:val="none" w:sz="0" w:space="0" w:color="auto"/>
            <w:right w:val="none" w:sz="0" w:space="0" w:color="auto"/>
          </w:divBdr>
          <w:divsChild>
            <w:div w:id="2139377886">
              <w:marLeft w:val="360"/>
              <w:marRight w:val="0"/>
              <w:marTop w:val="72"/>
              <w:marBottom w:val="72"/>
              <w:divBdr>
                <w:top w:val="none" w:sz="0" w:space="0" w:color="auto"/>
                <w:left w:val="none" w:sz="0" w:space="0" w:color="auto"/>
                <w:bottom w:val="none" w:sz="0" w:space="0" w:color="auto"/>
                <w:right w:val="none" w:sz="0" w:space="0" w:color="auto"/>
              </w:divBdr>
            </w:div>
            <w:div w:id="2032755815">
              <w:marLeft w:val="360"/>
              <w:marRight w:val="0"/>
              <w:marTop w:val="0"/>
              <w:marBottom w:val="72"/>
              <w:divBdr>
                <w:top w:val="none" w:sz="0" w:space="0" w:color="auto"/>
                <w:left w:val="none" w:sz="0" w:space="0" w:color="auto"/>
                <w:bottom w:val="none" w:sz="0" w:space="0" w:color="auto"/>
                <w:right w:val="none" w:sz="0" w:space="0" w:color="auto"/>
              </w:divBdr>
            </w:div>
            <w:div w:id="1821077041">
              <w:marLeft w:val="360"/>
              <w:marRight w:val="0"/>
              <w:marTop w:val="0"/>
              <w:marBottom w:val="72"/>
              <w:divBdr>
                <w:top w:val="none" w:sz="0" w:space="0" w:color="auto"/>
                <w:left w:val="none" w:sz="0" w:space="0" w:color="auto"/>
                <w:bottom w:val="none" w:sz="0" w:space="0" w:color="auto"/>
                <w:right w:val="none" w:sz="0" w:space="0" w:color="auto"/>
              </w:divBdr>
            </w:div>
            <w:div w:id="160778663">
              <w:marLeft w:val="360"/>
              <w:marRight w:val="0"/>
              <w:marTop w:val="0"/>
              <w:marBottom w:val="72"/>
              <w:divBdr>
                <w:top w:val="none" w:sz="0" w:space="0" w:color="auto"/>
                <w:left w:val="none" w:sz="0" w:space="0" w:color="auto"/>
                <w:bottom w:val="none" w:sz="0" w:space="0" w:color="auto"/>
                <w:right w:val="none" w:sz="0" w:space="0" w:color="auto"/>
              </w:divBdr>
            </w:div>
            <w:div w:id="67037446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30355404">
      <w:bodyDiv w:val="1"/>
      <w:marLeft w:val="0"/>
      <w:marRight w:val="0"/>
      <w:marTop w:val="0"/>
      <w:marBottom w:val="0"/>
      <w:divBdr>
        <w:top w:val="none" w:sz="0" w:space="0" w:color="auto"/>
        <w:left w:val="none" w:sz="0" w:space="0" w:color="auto"/>
        <w:bottom w:val="none" w:sz="0" w:space="0" w:color="auto"/>
        <w:right w:val="none" w:sz="0" w:space="0" w:color="auto"/>
      </w:divBdr>
      <w:divsChild>
        <w:div w:id="757561294">
          <w:marLeft w:val="0"/>
          <w:marRight w:val="0"/>
          <w:marTop w:val="72"/>
          <w:marBottom w:val="0"/>
          <w:divBdr>
            <w:top w:val="none" w:sz="0" w:space="0" w:color="auto"/>
            <w:left w:val="none" w:sz="0" w:space="0" w:color="auto"/>
            <w:bottom w:val="none" w:sz="0" w:space="0" w:color="auto"/>
            <w:right w:val="none" w:sz="0" w:space="0" w:color="auto"/>
          </w:divBdr>
        </w:div>
        <w:div w:id="1032654391">
          <w:marLeft w:val="0"/>
          <w:marRight w:val="0"/>
          <w:marTop w:val="72"/>
          <w:marBottom w:val="0"/>
          <w:divBdr>
            <w:top w:val="none" w:sz="0" w:space="0" w:color="auto"/>
            <w:left w:val="none" w:sz="0" w:space="0" w:color="auto"/>
            <w:bottom w:val="none" w:sz="0" w:space="0" w:color="auto"/>
            <w:right w:val="none" w:sz="0" w:space="0" w:color="auto"/>
          </w:divBdr>
        </w:div>
      </w:divsChild>
    </w:div>
    <w:div w:id="1639650484">
      <w:bodyDiv w:val="1"/>
      <w:marLeft w:val="0"/>
      <w:marRight w:val="0"/>
      <w:marTop w:val="0"/>
      <w:marBottom w:val="0"/>
      <w:divBdr>
        <w:top w:val="none" w:sz="0" w:space="0" w:color="auto"/>
        <w:left w:val="none" w:sz="0" w:space="0" w:color="auto"/>
        <w:bottom w:val="none" w:sz="0" w:space="0" w:color="auto"/>
        <w:right w:val="none" w:sz="0" w:space="0" w:color="auto"/>
      </w:divBdr>
    </w:div>
    <w:div w:id="1748765535">
      <w:bodyDiv w:val="1"/>
      <w:marLeft w:val="0"/>
      <w:marRight w:val="0"/>
      <w:marTop w:val="0"/>
      <w:marBottom w:val="0"/>
      <w:divBdr>
        <w:top w:val="none" w:sz="0" w:space="0" w:color="auto"/>
        <w:left w:val="none" w:sz="0" w:space="0" w:color="auto"/>
        <w:bottom w:val="none" w:sz="0" w:space="0" w:color="auto"/>
        <w:right w:val="none" w:sz="0" w:space="0" w:color="auto"/>
      </w:divBdr>
    </w:div>
    <w:div w:id="1750687873">
      <w:bodyDiv w:val="1"/>
      <w:marLeft w:val="0"/>
      <w:marRight w:val="0"/>
      <w:marTop w:val="0"/>
      <w:marBottom w:val="0"/>
      <w:divBdr>
        <w:top w:val="none" w:sz="0" w:space="0" w:color="auto"/>
        <w:left w:val="none" w:sz="0" w:space="0" w:color="auto"/>
        <w:bottom w:val="none" w:sz="0" w:space="0" w:color="auto"/>
        <w:right w:val="none" w:sz="0" w:space="0" w:color="auto"/>
      </w:divBdr>
    </w:div>
    <w:div w:id="1762407615">
      <w:bodyDiv w:val="1"/>
      <w:marLeft w:val="0"/>
      <w:marRight w:val="0"/>
      <w:marTop w:val="0"/>
      <w:marBottom w:val="0"/>
      <w:divBdr>
        <w:top w:val="none" w:sz="0" w:space="0" w:color="auto"/>
        <w:left w:val="none" w:sz="0" w:space="0" w:color="auto"/>
        <w:bottom w:val="none" w:sz="0" w:space="0" w:color="auto"/>
        <w:right w:val="none" w:sz="0" w:space="0" w:color="auto"/>
      </w:divBdr>
    </w:div>
    <w:div w:id="1799563800">
      <w:bodyDiv w:val="1"/>
      <w:marLeft w:val="0"/>
      <w:marRight w:val="0"/>
      <w:marTop w:val="0"/>
      <w:marBottom w:val="0"/>
      <w:divBdr>
        <w:top w:val="none" w:sz="0" w:space="0" w:color="auto"/>
        <w:left w:val="none" w:sz="0" w:space="0" w:color="auto"/>
        <w:bottom w:val="none" w:sz="0" w:space="0" w:color="auto"/>
        <w:right w:val="none" w:sz="0" w:space="0" w:color="auto"/>
      </w:divBdr>
      <w:divsChild>
        <w:div w:id="368069065">
          <w:marLeft w:val="360"/>
          <w:marRight w:val="0"/>
          <w:marTop w:val="0"/>
          <w:marBottom w:val="72"/>
          <w:divBdr>
            <w:top w:val="none" w:sz="0" w:space="0" w:color="auto"/>
            <w:left w:val="none" w:sz="0" w:space="0" w:color="auto"/>
            <w:bottom w:val="none" w:sz="0" w:space="0" w:color="auto"/>
            <w:right w:val="none" w:sz="0" w:space="0" w:color="auto"/>
          </w:divBdr>
        </w:div>
        <w:div w:id="886917349">
          <w:marLeft w:val="360"/>
          <w:marRight w:val="0"/>
          <w:marTop w:val="72"/>
          <w:marBottom w:val="72"/>
          <w:divBdr>
            <w:top w:val="none" w:sz="0" w:space="0" w:color="auto"/>
            <w:left w:val="none" w:sz="0" w:space="0" w:color="auto"/>
            <w:bottom w:val="none" w:sz="0" w:space="0" w:color="auto"/>
            <w:right w:val="none" w:sz="0" w:space="0" w:color="auto"/>
          </w:divBdr>
        </w:div>
        <w:div w:id="1229611131">
          <w:marLeft w:val="360"/>
          <w:marRight w:val="0"/>
          <w:marTop w:val="0"/>
          <w:marBottom w:val="72"/>
          <w:divBdr>
            <w:top w:val="none" w:sz="0" w:space="0" w:color="auto"/>
            <w:left w:val="none" w:sz="0" w:space="0" w:color="auto"/>
            <w:bottom w:val="none" w:sz="0" w:space="0" w:color="auto"/>
            <w:right w:val="none" w:sz="0" w:space="0" w:color="auto"/>
          </w:divBdr>
        </w:div>
      </w:divsChild>
    </w:div>
    <w:div w:id="1805537426">
      <w:bodyDiv w:val="1"/>
      <w:marLeft w:val="0"/>
      <w:marRight w:val="0"/>
      <w:marTop w:val="0"/>
      <w:marBottom w:val="0"/>
      <w:divBdr>
        <w:top w:val="none" w:sz="0" w:space="0" w:color="auto"/>
        <w:left w:val="none" w:sz="0" w:space="0" w:color="auto"/>
        <w:bottom w:val="none" w:sz="0" w:space="0" w:color="auto"/>
        <w:right w:val="none" w:sz="0" w:space="0" w:color="auto"/>
      </w:divBdr>
    </w:div>
    <w:div w:id="1825664147">
      <w:bodyDiv w:val="1"/>
      <w:marLeft w:val="0"/>
      <w:marRight w:val="0"/>
      <w:marTop w:val="0"/>
      <w:marBottom w:val="0"/>
      <w:divBdr>
        <w:top w:val="none" w:sz="0" w:space="0" w:color="auto"/>
        <w:left w:val="none" w:sz="0" w:space="0" w:color="auto"/>
        <w:bottom w:val="none" w:sz="0" w:space="0" w:color="auto"/>
        <w:right w:val="none" w:sz="0" w:space="0" w:color="auto"/>
      </w:divBdr>
    </w:div>
    <w:div w:id="1852377935">
      <w:bodyDiv w:val="1"/>
      <w:marLeft w:val="0"/>
      <w:marRight w:val="0"/>
      <w:marTop w:val="0"/>
      <w:marBottom w:val="0"/>
      <w:divBdr>
        <w:top w:val="none" w:sz="0" w:space="0" w:color="auto"/>
        <w:left w:val="none" w:sz="0" w:space="0" w:color="auto"/>
        <w:bottom w:val="none" w:sz="0" w:space="0" w:color="auto"/>
        <w:right w:val="none" w:sz="0" w:space="0" w:color="auto"/>
      </w:divBdr>
    </w:div>
    <w:div w:id="1860043395">
      <w:bodyDiv w:val="1"/>
      <w:marLeft w:val="0"/>
      <w:marRight w:val="0"/>
      <w:marTop w:val="0"/>
      <w:marBottom w:val="0"/>
      <w:divBdr>
        <w:top w:val="none" w:sz="0" w:space="0" w:color="auto"/>
        <w:left w:val="none" w:sz="0" w:space="0" w:color="auto"/>
        <w:bottom w:val="none" w:sz="0" w:space="0" w:color="auto"/>
        <w:right w:val="none" w:sz="0" w:space="0" w:color="auto"/>
      </w:divBdr>
    </w:div>
    <w:div w:id="1922912986">
      <w:bodyDiv w:val="1"/>
      <w:marLeft w:val="0"/>
      <w:marRight w:val="0"/>
      <w:marTop w:val="0"/>
      <w:marBottom w:val="0"/>
      <w:divBdr>
        <w:top w:val="none" w:sz="0" w:space="0" w:color="auto"/>
        <w:left w:val="none" w:sz="0" w:space="0" w:color="auto"/>
        <w:bottom w:val="none" w:sz="0" w:space="0" w:color="auto"/>
        <w:right w:val="none" w:sz="0" w:space="0" w:color="auto"/>
      </w:divBdr>
    </w:div>
    <w:div w:id="2005551528">
      <w:bodyDiv w:val="1"/>
      <w:marLeft w:val="0"/>
      <w:marRight w:val="0"/>
      <w:marTop w:val="0"/>
      <w:marBottom w:val="0"/>
      <w:divBdr>
        <w:top w:val="none" w:sz="0" w:space="0" w:color="auto"/>
        <w:left w:val="none" w:sz="0" w:space="0" w:color="auto"/>
        <w:bottom w:val="none" w:sz="0" w:space="0" w:color="auto"/>
        <w:right w:val="none" w:sz="0" w:space="0" w:color="auto"/>
      </w:divBdr>
      <w:divsChild>
        <w:div w:id="836267392">
          <w:marLeft w:val="360"/>
          <w:marRight w:val="0"/>
          <w:marTop w:val="0"/>
          <w:marBottom w:val="72"/>
          <w:divBdr>
            <w:top w:val="none" w:sz="0" w:space="0" w:color="auto"/>
            <w:left w:val="none" w:sz="0" w:space="0" w:color="auto"/>
            <w:bottom w:val="none" w:sz="0" w:space="0" w:color="auto"/>
            <w:right w:val="none" w:sz="0" w:space="0" w:color="auto"/>
          </w:divBdr>
        </w:div>
        <w:div w:id="1759012808">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sp_bilikiewicz"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platformazakupowa.pl/pn/wsp_bilikiewicz" TargetMode="External"/><Relationship Id="rId42" Type="http://schemas.openxmlformats.org/officeDocument/2006/relationships/hyperlink" Target="https://sip.lex.p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platformazakupowa.pl/pn/wsp_bilikiewi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platformazakupowa.pl/pn/wsp_bilikiewicz" TargetMode="External"/><Relationship Id="rId40" Type="http://schemas.openxmlformats.org/officeDocument/2006/relationships/hyperlink" Target="https://platformazakupowa.pl/strona/45-instrukcje"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www.wsp-bilikiewicz.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zpital@wsp-bilikiewicz.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http://www.wsp-bilikiewicz.pl/oszpitalu/rodo" TargetMode="External"/><Relationship Id="rId48"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szpital@wsp-bilikiewicz.p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31192-E327-42BC-BBA2-9B2B80678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21</Pages>
  <Words>7453</Words>
  <Characters>44724</Characters>
  <Application>Microsoft Office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Piętka</dc:creator>
  <cp:keywords/>
  <dc:description/>
  <cp:lastModifiedBy>Dorota Achcińska</cp:lastModifiedBy>
  <cp:revision>61</cp:revision>
  <cp:lastPrinted>2021-10-07T09:32:00Z</cp:lastPrinted>
  <dcterms:created xsi:type="dcterms:W3CDTF">2023-03-17T08:21:00Z</dcterms:created>
  <dcterms:modified xsi:type="dcterms:W3CDTF">2023-03-29T09:16:00Z</dcterms:modified>
</cp:coreProperties>
</file>