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265" w14:textId="33BF3B3E" w:rsidR="00A66813" w:rsidRPr="00A66813" w:rsidRDefault="00A66813" w:rsidP="00A66813">
      <w:pPr>
        <w:tabs>
          <w:tab w:val="center" w:pos="4536"/>
          <w:tab w:val="right" w:pos="9072"/>
        </w:tabs>
        <w:rPr>
          <w:noProof/>
          <w:lang w:eastAsia="pl-PL"/>
        </w:rPr>
      </w:pPr>
    </w:p>
    <w:p w14:paraId="01D42C86" w14:textId="6D716F14" w:rsidR="00A66813" w:rsidRPr="00A66813" w:rsidRDefault="00A66813" w:rsidP="00A66813">
      <w:pPr>
        <w:tabs>
          <w:tab w:val="left" w:pos="3460"/>
          <w:tab w:val="center" w:pos="4536"/>
          <w:tab w:val="right" w:pos="9072"/>
        </w:tabs>
      </w:pPr>
      <w:r w:rsidRPr="00A66813">
        <w:rPr>
          <w:noProof/>
        </w:rPr>
        <w:drawing>
          <wp:anchor distT="0" distB="0" distL="114300" distR="114300" simplePos="0" relativeHeight="251659264" behindDoc="0" locked="0" layoutInCell="1" allowOverlap="1" wp14:anchorId="36C6B92D" wp14:editId="0D358ADC">
            <wp:simplePos x="0" y="0"/>
            <wp:positionH relativeFrom="column">
              <wp:posOffset>-307975</wp:posOffset>
            </wp:positionH>
            <wp:positionV relativeFrom="paragraph">
              <wp:posOffset>-111125</wp:posOffset>
            </wp:positionV>
            <wp:extent cx="1704975" cy="647700"/>
            <wp:effectExtent l="0" t="0" r="0" b="0"/>
            <wp:wrapNone/>
            <wp:docPr id="20663738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78116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813">
        <w:t xml:space="preserve">                                                </w:t>
      </w:r>
      <w:r w:rsidRPr="00A66813">
        <w:rPr>
          <w:noProof/>
        </w:rPr>
        <w:drawing>
          <wp:inline distT="0" distB="0" distL="0" distR="0" wp14:anchorId="00BAB13E" wp14:editId="1BC46549">
            <wp:extent cx="1323975" cy="428625"/>
            <wp:effectExtent l="0" t="0" r="9525" b="9525"/>
            <wp:docPr id="20823339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sidRPr="00A66813">
        <w:t xml:space="preserve">           </w:t>
      </w:r>
      <w:r w:rsidR="00000000">
        <w:fldChar w:fldCharType="begin"/>
      </w:r>
      <w:r w:rsidR="00000000">
        <w:instrText xml:space="preserve"> INCLUDEPICTURE  "https://upload.wikimedia.org/wikipedia/commons/thumb/1/12/Flag_of_Poland.svg/640px-Flag_of_Poland.svg.png" \* MERGEFORMATINET </w:instrText>
      </w:r>
      <w:r w:rsidR="00000000">
        <w:fldChar w:fldCharType="separate"/>
      </w:r>
      <w:r w:rsidR="0098131D">
        <w:pict w14:anchorId="152E4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8.5pt;visibility:visible" o:bordertopcolor="black" o:borderleftcolor="black" o:borderbottomcolor="black" o:borderrightcolor="black">
            <v:imagedata r:id="rId7" r:href="rId8"/>
            <w10:bordertop type="single" width="6"/>
            <w10:borderleft type="single" width="6"/>
            <w10:borderbottom type="single" width="6"/>
            <w10:borderright type="single" width="6"/>
          </v:shape>
        </w:pict>
      </w:r>
      <w:r w:rsidR="00000000">
        <w:fldChar w:fldCharType="end"/>
      </w:r>
      <w:r w:rsidRPr="00A66813">
        <w:t xml:space="preserve">               </w:t>
      </w:r>
      <w:r w:rsidR="00000000">
        <w:fldChar w:fldCharType="begin"/>
      </w:r>
      <w:r w:rsidR="00000000">
        <w:instrText xml:space="preserve"> INCLUDEPICTURE  "https://upload.wikimedia.org/wikipedia/commons/thumb/3/3e/Coat_of_arms_of_Poland-official.svg/203px-Coat_of_arms_of_Poland-official.svg.png" \* MERGEFORMATINET </w:instrText>
      </w:r>
      <w:r w:rsidR="00000000">
        <w:fldChar w:fldCharType="separate"/>
      </w:r>
      <w:r w:rsidR="0098131D">
        <w:pict w14:anchorId="2C33CE59">
          <v:shape id="_x0000_i1026" type="#_x0000_t75" style="width:25.5pt;height:32.25pt;visibility:visible">
            <v:imagedata r:id="rId9" r:href="rId10"/>
          </v:shape>
        </w:pict>
      </w:r>
      <w:r w:rsidR="00000000">
        <w:fldChar w:fldCharType="end"/>
      </w:r>
      <w:r w:rsidRPr="00A66813">
        <w:t xml:space="preserve">             </w:t>
      </w:r>
      <w:r w:rsidRPr="00A66813">
        <w:rPr>
          <w:noProof/>
        </w:rPr>
        <w:drawing>
          <wp:inline distT="0" distB="0" distL="0" distR="0" wp14:anchorId="5A7FED68" wp14:editId="7B791332">
            <wp:extent cx="771525" cy="485775"/>
            <wp:effectExtent l="0" t="0" r="9525" b="9525"/>
            <wp:docPr id="10448272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14:paraId="4BE592B8" w14:textId="77777777" w:rsidR="00C16757" w:rsidRDefault="00C16757" w:rsidP="00A66813">
      <w:pPr>
        <w:suppressAutoHyphens w:val="0"/>
        <w:autoSpaceDE w:val="0"/>
        <w:autoSpaceDN w:val="0"/>
        <w:adjustRightInd w:val="0"/>
        <w:jc w:val="center"/>
        <w:rPr>
          <w:rFonts w:ascii="Calibri" w:hAnsi="Calibri" w:cs="Calibri"/>
          <w:b/>
          <w:bCs/>
          <w:sz w:val="24"/>
          <w:szCs w:val="24"/>
          <w:lang w:eastAsia="pl-PL"/>
        </w:rPr>
      </w:pPr>
    </w:p>
    <w:p w14:paraId="0229773D" w14:textId="263A0EE5" w:rsidR="00A66813" w:rsidRPr="00A66813" w:rsidRDefault="00A66813" w:rsidP="00A66813">
      <w:pPr>
        <w:suppressAutoHyphens w:val="0"/>
        <w:autoSpaceDE w:val="0"/>
        <w:autoSpaceDN w:val="0"/>
        <w:adjustRightInd w:val="0"/>
        <w:jc w:val="center"/>
        <w:rPr>
          <w:rFonts w:asciiTheme="minorHAnsi" w:hAnsiTheme="minorHAnsi" w:cstheme="minorHAnsi"/>
          <w:b/>
          <w:bCs/>
          <w:sz w:val="24"/>
          <w:szCs w:val="24"/>
          <w:lang w:eastAsia="pl-PL"/>
        </w:rPr>
      </w:pPr>
      <w:r w:rsidRPr="00A66813">
        <w:rPr>
          <w:rFonts w:asciiTheme="minorHAnsi" w:hAnsiTheme="minorHAnsi" w:cstheme="minorHAnsi"/>
          <w:b/>
          <w:bCs/>
          <w:sz w:val="24"/>
          <w:szCs w:val="24"/>
          <w:lang w:eastAsia="pl-PL"/>
        </w:rPr>
        <w:t>Umowa Nr 272.</w:t>
      </w:r>
      <w:r w:rsidR="0098131D">
        <w:rPr>
          <w:rFonts w:asciiTheme="minorHAnsi" w:hAnsiTheme="minorHAnsi" w:cstheme="minorHAnsi"/>
          <w:b/>
          <w:bCs/>
          <w:sz w:val="24"/>
          <w:szCs w:val="24"/>
          <w:lang w:eastAsia="pl-PL"/>
        </w:rPr>
        <w:t>12</w:t>
      </w:r>
      <w:r w:rsidRPr="00A66813">
        <w:rPr>
          <w:rFonts w:asciiTheme="minorHAnsi" w:hAnsiTheme="minorHAnsi" w:cstheme="minorHAnsi"/>
          <w:b/>
          <w:bCs/>
          <w:sz w:val="24"/>
          <w:szCs w:val="24"/>
          <w:lang w:eastAsia="pl-PL"/>
        </w:rPr>
        <w:t>.2023</w:t>
      </w:r>
    </w:p>
    <w:p w14:paraId="0BD00860" w14:textId="77777777" w:rsidR="00A66813" w:rsidRPr="00A66813" w:rsidRDefault="00A66813" w:rsidP="00A66813">
      <w:pPr>
        <w:suppressAutoHyphens w:val="0"/>
        <w:autoSpaceDE w:val="0"/>
        <w:autoSpaceDN w:val="0"/>
        <w:adjustRightInd w:val="0"/>
        <w:jc w:val="both"/>
        <w:rPr>
          <w:rFonts w:asciiTheme="minorHAnsi" w:hAnsiTheme="minorHAnsi" w:cstheme="minorHAnsi"/>
          <w:sz w:val="24"/>
          <w:szCs w:val="24"/>
          <w:lang w:eastAsia="pl-PL"/>
        </w:rPr>
      </w:pPr>
    </w:p>
    <w:p w14:paraId="46DDFA9B" w14:textId="2E6B1FCA" w:rsidR="00A66813" w:rsidRPr="00A66813" w:rsidRDefault="00A66813" w:rsidP="00A66813">
      <w:pPr>
        <w:suppressAutoHyphens w:val="0"/>
        <w:autoSpaceDE w:val="0"/>
        <w:autoSpaceDN w:val="0"/>
        <w:adjustRightInd w:val="0"/>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zawarta w Pełczycach w dniu ………………</w:t>
      </w:r>
      <w:r w:rsidRPr="00A66813">
        <w:rPr>
          <w:rFonts w:asciiTheme="minorHAnsi" w:hAnsiTheme="minorHAnsi" w:cstheme="minorHAnsi"/>
          <w:b/>
          <w:sz w:val="24"/>
          <w:szCs w:val="24"/>
          <w:lang w:eastAsia="pl-PL"/>
        </w:rPr>
        <w:t xml:space="preserve">  r.</w:t>
      </w:r>
      <w:r w:rsidRPr="00A66813">
        <w:rPr>
          <w:rFonts w:asciiTheme="minorHAnsi" w:hAnsiTheme="minorHAnsi" w:cstheme="minorHAnsi"/>
          <w:sz w:val="24"/>
          <w:szCs w:val="24"/>
          <w:lang w:eastAsia="pl-PL"/>
        </w:rPr>
        <w:t xml:space="preserve"> pomi</w:t>
      </w:r>
      <w:r w:rsidRPr="00A66813">
        <w:rPr>
          <w:rFonts w:asciiTheme="minorHAnsi" w:eastAsia="TimesNewRoman" w:hAnsiTheme="minorHAnsi" w:cstheme="minorHAnsi"/>
          <w:sz w:val="24"/>
          <w:szCs w:val="24"/>
          <w:lang w:eastAsia="pl-PL"/>
        </w:rPr>
        <w:t>ę</w:t>
      </w:r>
      <w:r w:rsidRPr="00A66813">
        <w:rPr>
          <w:rFonts w:asciiTheme="minorHAnsi" w:hAnsiTheme="minorHAnsi" w:cstheme="minorHAnsi"/>
          <w:sz w:val="24"/>
          <w:szCs w:val="24"/>
          <w:lang w:eastAsia="pl-PL"/>
        </w:rPr>
        <w:t>dzy</w:t>
      </w:r>
    </w:p>
    <w:p w14:paraId="4CE3F1D4" w14:textId="77777777" w:rsidR="00A66813" w:rsidRPr="00A66813" w:rsidRDefault="00A66813" w:rsidP="00A66813">
      <w:pPr>
        <w:suppressAutoHyphens w:val="0"/>
        <w:autoSpaceDE w:val="0"/>
        <w:autoSpaceDN w:val="0"/>
        <w:adjustRightInd w:val="0"/>
        <w:jc w:val="both"/>
        <w:rPr>
          <w:rFonts w:asciiTheme="minorHAnsi" w:hAnsiTheme="minorHAnsi" w:cstheme="minorHAnsi"/>
          <w:b/>
          <w:bCs/>
          <w:sz w:val="24"/>
          <w:szCs w:val="24"/>
          <w:lang w:eastAsia="pl-PL"/>
        </w:rPr>
      </w:pPr>
    </w:p>
    <w:p w14:paraId="5FC1214A" w14:textId="77777777" w:rsidR="00A66813" w:rsidRPr="00A66813" w:rsidRDefault="00A66813" w:rsidP="00A66813">
      <w:pPr>
        <w:suppressAutoHyphens w:val="0"/>
        <w:autoSpaceDE w:val="0"/>
        <w:autoSpaceDN w:val="0"/>
        <w:adjustRightInd w:val="0"/>
        <w:jc w:val="both"/>
        <w:rPr>
          <w:rFonts w:asciiTheme="minorHAnsi" w:hAnsiTheme="minorHAnsi" w:cstheme="minorHAnsi"/>
          <w:sz w:val="24"/>
          <w:szCs w:val="24"/>
          <w:lang w:eastAsia="pl-PL"/>
        </w:rPr>
      </w:pPr>
      <w:r w:rsidRPr="00A66813">
        <w:rPr>
          <w:rFonts w:asciiTheme="minorHAnsi" w:hAnsiTheme="minorHAnsi" w:cstheme="minorHAnsi"/>
          <w:b/>
          <w:bCs/>
          <w:sz w:val="24"/>
          <w:szCs w:val="24"/>
          <w:lang w:eastAsia="pl-PL"/>
        </w:rPr>
        <w:t xml:space="preserve">Gminą Pełczyce, ul. Rynek Bursztynowy 2, 73-260 Pełczyce </w:t>
      </w:r>
      <w:r w:rsidRPr="00A66813">
        <w:rPr>
          <w:rFonts w:asciiTheme="minorHAnsi" w:hAnsiTheme="minorHAnsi" w:cstheme="minorHAnsi"/>
          <w:sz w:val="24"/>
          <w:szCs w:val="24"/>
          <w:lang w:eastAsia="pl-PL"/>
        </w:rPr>
        <w:t>zwan</w:t>
      </w:r>
      <w:r w:rsidRPr="00A66813">
        <w:rPr>
          <w:rFonts w:asciiTheme="minorHAnsi" w:eastAsia="TimesNewRoman" w:hAnsiTheme="minorHAnsi" w:cstheme="minorHAnsi"/>
          <w:sz w:val="24"/>
          <w:szCs w:val="24"/>
          <w:lang w:eastAsia="pl-PL"/>
        </w:rPr>
        <w:t xml:space="preserve">ą </w:t>
      </w:r>
      <w:r w:rsidRPr="00A66813">
        <w:rPr>
          <w:rFonts w:asciiTheme="minorHAnsi" w:hAnsiTheme="minorHAnsi" w:cstheme="minorHAnsi"/>
          <w:sz w:val="24"/>
          <w:szCs w:val="24"/>
          <w:lang w:eastAsia="pl-PL"/>
        </w:rPr>
        <w:t>dalej „ZAMAWIAJ</w:t>
      </w:r>
      <w:r w:rsidRPr="00A66813">
        <w:rPr>
          <w:rFonts w:asciiTheme="minorHAnsi" w:eastAsia="TimesNewRoman" w:hAnsiTheme="minorHAnsi" w:cstheme="minorHAnsi"/>
          <w:sz w:val="24"/>
          <w:szCs w:val="24"/>
          <w:lang w:eastAsia="pl-PL"/>
        </w:rPr>
        <w:t>Ą</w:t>
      </w:r>
      <w:r w:rsidRPr="00A66813">
        <w:rPr>
          <w:rFonts w:asciiTheme="minorHAnsi" w:hAnsiTheme="minorHAnsi" w:cstheme="minorHAnsi"/>
          <w:sz w:val="24"/>
          <w:szCs w:val="24"/>
          <w:lang w:eastAsia="pl-PL"/>
        </w:rPr>
        <w:t>CYM”,</w:t>
      </w:r>
    </w:p>
    <w:p w14:paraId="0F26F478" w14:textId="77777777" w:rsidR="00A66813" w:rsidRPr="00A66813" w:rsidRDefault="00A66813" w:rsidP="00A66813">
      <w:pPr>
        <w:suppressAutoHyphens w:val="0"/>
        <w:autoSpaceDE w:val="0"/>
        <w:autoSpaceDN w:val="0"/>
        <w:adjustRightInd w:val="0"/>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reprezentowan</w:t>
      </w:r>
      <w:r w:rsidRPr="00A66813">
        <w:rPr>
          <w:rFonts w:asciiTheme="minorHAnsi" w:eastAsia="TimesNewRoman" w:hAnsiTheme="minorHAnsi" w:cstheme="minorHAnsi"/>
          <w:sz w:val="24"/>
          <w:szCs w:val="24"/>
          <w:lang w:eastAsia="pl-PL"/>
        </w:rPr>
        <w:t xml:space="preserve">ą </w:t>
      </w:r>
      <w:r w:rsidRPr="00A66813">
        <w:rPr>
          <w:rFonts w:asciiTheme="minorHAnsi" w:hAnsiTheme="minorHAnsi" w:cstheme="minorHAnsi"/>
          <w:sz w:val="24"/>
          <w:szCs w:val="24"/>
          <w:lang w:eastAsia="pl-PL"/>
        </w:rPr>
        <w:t>przez Burmistrza Pełczyc – dr Mirosława Kluka</w:t>
      </w:r>
    </w:p>
    <w:p w14:paraId="647D583D" w14:textId="77777777" w:rsidR="00A66813" w:rsidRPr="00A66813" w:rsidRDefault="00A66813" w:rsidP="00A66813">
      <w:pPr>
        <w:suppressAutoHyphens w:val="0"/>
        <w:autoSpaceDE w:val="0"/>
        <w:autoSpaceDN w:val="0"/>
        <w:adjustRightInd w:val="0"/>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przy kontrasygnacie …………………………………..</w:t>
      </w:r>
    </w:p>
    <w:p w14:paraId="37AF024A" w14:textId="77777777" w:rsidR="00A66813" w:rsidRPr="00A66813" w:rsidRDefault="00A66813" w:rsidP="00A66813">
      <w:pPr>
        <w:suppressAutoHyphens w:val="0"/>
        <w:autoSpaceDE w:val="0"/>
        <w:autoSpaceDN w:val="0"/>
        <w:adjustRightInd w:val="0"/>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 xml:space="preserve">a </w:t>
      </w:r>
    </w:p>
    <w:p w14:paraId="4FF79A76" w14:textId="77777777" w:rsidR="00A66813" w:rsidRPr="00A66813" w:rsidRDefault="00A66813" w:rsidP="00A66813">
      <w:pPr>
        <w:rPr>
          <w:rFonts w:asciiTheme="minorHAnsi" w:hAnsiTheme="minorHAnsi" w:cstheme="minorHAnsi"/>
          <w:sz w:val="24"/>
          <w:szCs w:val="24"/>
        </w:rPr>
      </w:pPr>
      <w:r w:rsidRPr="00A66813">
        <w:rPr>
          <w:rFonts w:asciiTheme="minorHAnsi" w:hAnsiTheme="minorHAnsi" w:cstheme="minorHAnsi"/>
          <w:sz w:val="24"/>
          <w:szCs w:val="24"/>
        </w:rPr>
        <w:t>…………………………………………………………..</w:t>
      </w:r>
    </w:p>
    <w:p w14:paraId="68ED88F1" w14:textId="77777777" w:rsidR="00A66813" w:rsidRPr="00A66813" w:rsidRDefault="00A66813" w:rsidP="00A66813">
      <w:pPr>
        <w:rPr>
          <w:rFonts w:asciiTheme="minorHAnsi" w:hAnsiTheme="minorHAnsi" w:cstheme="minorHAnsi"/>
          <w:sz w:val="24"/>
          <w:szCs w:val="24"/>
        </w:rPr>
      </w:pPr>
      <w:r w:rsidRPr="00A66813">
        <w:rPr>
          <w:rFonts w:asciiTheme="minorHAnsi" w:hAnsiTheme="minorHAnsi" w:cstheme="minorHAnsi"/>
          <w:sz w:val="24"/>
          <w:szCs w:val="24"/>
        </w:rPr>
        <w:t>reprezentowanym/ą przez</w:t>
      </w:r>
    </w:p>
    <w:p w14:paraId="7BAB6ADA" w14:textId="77777777" w:rsidR="00A66813" w:rsidRPr="00A66813" w:rsidRDefault="00A66813" w:rsidP="00A66813">
      <w:pPr>
        <w:rPr>
          <w:rFonts w:asciiTheme="minorHAnsi" w:hAnsiTheme="minorHAnsi" w:cstheme="minorHAnsi"/>
          <w:sz w:val="24"/>
          <w:szCs w:val="24"/>
        </w:rPr>
      </w:pPr>
      <w:r w:rsidRPr="00A66813">
        <w:rPr>
          <w:rFonts w:asciiTheme="minorHAnsi" w:hAnsiTheme="minorHAnsi" w:cstheme="minorHAnsi"/>
          <w:sz w:val="24"/>
          <w:szCs w:val="24"/>
        </w:rPr>
        <w:t xml:space="preserve">…………………………………………….. </w:t>
      </w:r>
    </w:p>
    <w:p w14:paraId="7A2F1D36" w14:textId="6B058445" w:rsidR="00A66813" w:rsidRPr="00A66813" w:rsidRDefault="00A66813" w:rsidP="00A66813">
      <w:pPr>
        <w:widowControl w:val="0"/>
        <w:jc w:val="both"/>
        <w:rPr>
          <w:rFonts w:asciiTheme="minorHAnsi" w:hAnsiTheme="minorHAnsi" w:cstheme="minorHAnsi"/>
          <w:sz w:val="24"/>
          <w:szCs w:val="24"/>
        </w:rPr>
      </w:pPr>
      <w:r w:rsidRPr="00A66813">
        <w:rPr>
          <w:rFonts w:asciiTheme="minorHAnsi" w:eastAsia="Calibri" w:hAnsiTheme="minorHAnsi" w:cstheme="minorHAnsi"/>
          <w:sz w:val="24"/>
          <w:szCs w:val="24"/>
        </w:rPr>
        <w:t xml:space="preserve">zwanym/ą w dalszej części umowy </w:t>
      </w:r>
      <w:r w:rsidRPr="00A66813">
        <w:rPr>
          <w:rFonts w:asciiTheme="minorHAnsi" w:eastAsia="Calibri" w:hAnsiTheme="minorHAnsi" w:cstheme="minorHAnsi"/>
          <w:b/>
          <w:sz w:val="24"/>
          <w:szCs w:val="24"/>
        </w:rPr>
        <w:t>Wykonawcą</w:t>
      </w:r>
      <w:r w:rsidRPr="00C16757">
        <w:rPr>
          <w:rFonts w:asciiTheme="minorHAnsi" w:eastAsia="Calibri" w:hAnsiTheme="minorHAnsi" w:cstheme="minorHAnsi"/>
          <w:b/>
          <w:sz w:val="24"/>
          <w:szCs w:val="24"/>
        </w:rPr>
        <w:t xml:space="preserve"> lub Inspektorem nadzoru</w:t>
      </w:r>
      <w:r w:rsidRPr="00A66813">
        <w:rPr>
          <w:rFonts w:asciiTheme="minorHAnsi" w:eastAsia="Calibri" w:hAnsiTheme="minorHAnsi" w:cstheme="minorHAnsi"/>
          <w:b/>
          <w:sz w:val="24"/>
          <w:szCs w:val="24"/>
        </w:rPr>
        <w:t>.</w:t>
      </w:r>
    </w:p>
    <w:p w14:paraId="7C808FBC" w14:textId="77777777" w:rsidR="00A66813" w:rsidRPr="00A66813" w:rsidRDefault="00A66813" w:rsidP="00A66813">
      <w:pPr>
        <w:widowControl w:val="0"/>
        <w:jc w:val="both"/>
        <w:rPr>
          <w:rFonts w:asciiTheme="minorHAnsi" w:eastAsia="Calibri" w:hAnsiTheme="minorHAnsi" w:cstheme="minorHAnsi"/>
          <w:b/>
          <w:sz w:val="24"/>
          <w:szCs w:val="24"/>
        </w:rPr>
      </w:pPr>
    </w:p>
    <w:p w14:paraId="6B170785" w14:textId="69751690" w:rsidR="00A66813" w:rsidRPr="00A66813" w:rsidRDefault="00A66813" w:rsidP="00482535">
      <w:pPr>
        <w:numPr>
          <w:ilvl w:val="0"/>
          <w:numId w:val="1"/>
        </w:numPr>
        <w:shd w:val="clear" w:color="auto" w:fill="FFFFFF"/>
        <w:suppressAutoHyphens w:val="0"/>
        <w:autoSpaceDE w:val="0"/>
        <w:jc w:val="both"/>
        <w:outlineLvl w:val="2"/>
        <w:rPr>
          <w:rFonts w:asciiTheme="minorHAnsi" w:eastAsia="Calibri" w:hAnsiTheme="minorHAnsi" w:cstheme="minorHAnsi"/>
          <w:b/>
          <w:bCs/>
          <w:i/>
          <w:color w:val="000000"/>
          <w:sz w:val="24"/>
          <w:szCs w:val="24"/>
          <w:lang w:eastAsia="en-US"/>
        </w:rPr>
      </w:pPr>
      <w:r w:rsidRPr="00A66813">
        <w:rPr>
          <w:rFonts w:asciiTheme="minorHAnsi" w:eastAsia="Calibri" w:hAnsiTheme="minorHAnsi" w:cstheme="minorHAnsi"/>
          <w:color w:val="000000"/>
          <w:sz w:val="24"/>
          <w:szCs w:val="24"/>
          <w:lang w:eastAsia="en-US"/>
        </w:rPr>
        <w:t xml:space="preserve">W związku z wyborem oferty Wykonawcy, w wyniku przeprowadzonego postępowania </w:t>
      </w:r>
      <w:r w:rsidRPr="00A66813">
        <w:rPr>
          <w:rFonts w:asciiTheme="minorHAnsi" w:eastAsia="Calibri" w:hAnsiTheme="minorHAnsi" w:cstheme="minorHAnsi"/>
          <w:color w:val="000000"/>
          <w:sz w:val="24"/>
          <w:szCs w:val="24"/>
          <w:lang w:eastAsia="en-US"/>
        </w:rPr>
        <w:br/>
        <w:t xml:space="preserve">o udzielenie zamówienia publicznego, w trybie podstawowym, zgodnie ustawą z dnia </w:t>
      </w:r>
      <w:r w:rsidRPr="00A66813">
        <w:rPr>
          <w:rFonts w:asciiTheme="minorHAnsi" w:eastAsia="Calibri" w:hAnsiTheme="minorHAnsi" w:cstheme="minorHAnsi"/>
          <w:color w:val="000000"/>
          <w:sz w:val="24"/>
          <w:szCs w:val="24"/>
          <w:lang w:eastAsia="en-US"/>
        </w:rPr>
        <w:br/>
        <w:t xml:space="preserve">11 września 2019 r. </w:t>
      </w:r>
      <w:r w:rsidRPr="00A66813">
        <w:rPr>
          <w:rFonts w:asciiTheme="minorHAnsi" w:eastAsia="Calibri" w:hAnsiTheme="minorHAnsi" w:cstheme="minorHAnsi"/>
          <w:i/>
          <w:iCs/>
          <w:color w:val="000000"/>
          <w:sz w:val="24"/>
          <w:szCs w:val="24"/>
          <w:lang w:eastAsia="en-US"/>
        </w:rPr>
        <w:t>Prawo zamówie</w:t>
      </w:r>
      <w:r w:rsidRPr="00A66813">
        <w:rPr>
          <w:rFonts w:asciiTheme="minorHAnsi" w:eastAsia="Calibri" w:hAnsiTheme="minorHAnsi" w:cstheme="minorHAnsi"/>
          <w:i/>
          <w:color w:val="000000"/>
          <w:sz w:val="24"/>
          <w:szCs w:val="24"/>
          <w:lang w:eastAsia="en-US"/>
        </w:rPr>
        <w:t xml:space="preserve">ń </w:t>
      </w:r>
      <w:r w:rsidRPr="00A66813">
        <w:rPr>
          <w:rFonts w:asciiTheme="minorHAnsi" w:eastAsia="Calibri" w:hAnsiTheme="minorHAnsi" w:cstheme="minorHAnsi"/>
          <w:i/>
          <w:iCs/>
          <w:color w:val="000000"/>
          <w:sz w:val="24"/>
          <w:szCs w:val="24"/>
          <w:lang w:eastAsia="en-US"/>
        </w:rPr>
        <w:t xml:space="preserve">publicznych </w:t>
      </w:r>
      <w:r w:rsidRPr="00A66813">
        <w:rPr>
          <w:rFonts w:asciiTheme="minorHAnsi" w:eastAsia="Calibri" w:hAnsiTheme="minorHAnsi" w:cstheme="minorHAnsi"/>
          <w:color w:val="000000"/>
          <w:sz w:val="24"/>
          <w:szCs w:val="24"/>
          <w:lang w:eastAsia="en-US"/>
        </w:rPr>
        <w:t>(Dz. U. z 2021 r., poz. 1129 ze zm.), na roboty budowlane pn.: „</w:t>
      </w:r>
      <w:r w:rsidRPr="00C16757">
        <w:rPr>
          <w:rFonts w:asciiTheme="minorHAnsi" w:hAnsiTheme="minorHAnsi" w:cstheme="minorHAnsi"/>
          <w:sz w:val="24"/>
          <w:szCs w:val="24"/>
          <w:lang w:eastAsia="pl-PL"/>
        </w:rPr>
        <w:t>Kompleksowy nadzór inwestorski nad zadaniem: Budowa przyszkolnej pływalni w Pełczycach”</w:t>
      </w:r>
    </w:p>
    <w:p w14:paraId="25BC4B4F" w14:textId="77777777" w:rsidR="00A66813" w:rsidRPr="00A66813" w:rsidRDefault="00A66813" w:rsidP="00A66813">
      <w:pPr>
        <w:autoSpaceDE w:val="0"/>
        <w:jc w:val="both"/>
        <w:rPr>
          <w:rFonts w:asciiTheme="minorHAnsi" w:eastAsia="Calibri" w:hAnsiTheme="minorHAnsi" w:cstheme="minorHAnsi"/>
          <w:b/>
          <w:bCs/>
          <w:color w:val="000000"/>
          <w:sz w:val="24"/>
          <w:szCs w:val="24"/>
          <w:lang w:eastAsia="en-US"/>
        </w:rPr>
      </w:pPr>
    </w:p>
    <w:p w14:paraId="3469EA16" w14:textId="77777777" w:rsidR="00A66813" w:rsidRPr="00A66813" w:rsidRDefault="00A66813" w:rsidP="00A66813">
      <w:pPr>
        <w:suppressAutoHyphens w:val="0"/>
        <w:autoSpaceDE w:val="0"/>
        <w:autoSpaceDN w:val="0"/>
        <w:adjustRightInd w:val="0"/>
        <w:jc w:val="center"/>
        <w:rPr>
          <w:rFonts w:asciiTheme="minorHAnsi" w:hAnsiTheme="minorHAnsi" w:cstheme="minorHAnsi"/>
          <w:b/>
          <w:bCs/>
          <w:sz w:val="24"/>
          <w:szCs w:val="24"/>
          <w:lang w:eastAsia="pl-PL"/>
        </w:rPr>
      </w:pPr>
      <w:r w:rsidRPr="00A66813">
        <w:rPr>
          <w:rFonts w:asciiTheme="minorHAnsi" w:hAnsiTheme="minorHAnsi" w:cstheme="minorHAnsi"/>
          <w:b/>
          <w:bCs/>
          <w:sz w:val="24"/>
          <w:szCs w:val="24"/>
          <w:lang w:eastAsia="pl-PL"/>
        </w:rPr>
        <w:t>§ 1</w:t>
      </w:r>
    </w:p>
    <w:p w14:paraId="5E460DE8" w14:textId="77777777" w:rsidR="00A66813" w:rsidRPr="00A66813" w:rsidRDefault="00A66813" w:rsidP="00A66813">
      <w:pPr>
        <w:suppressAutoHyphens w:val="0"/>
        <w:autoSpaceDE w:val="0"/>
        <w:autoSpaceDN w:val="0"/>
        <w:adjustRightInd w:val="0"/>
        <w:jc w:val="center"/>
        <w:rPr>
          <w:rFonts w:asciiTheme="minorHAnsi" w:hAnsiTheme="minorHAnsi" w:cstheme="minorHAnsi"/>
          <w:b/>
          <w:bCs/>
          <w:sz w:val="24"/>
          <w:szCs w:val="24"/>
          <w:lang w:eastAsia="pl-PL"/>
        </w:rPr>
      </w:pPr>
      <w:r w:rsidRPr="00A66813">
        <w:rPr>
          <w:rFonts w:asciiTheme="minorHAnsi" w:hAnsiTheme="minorHAnsi" w:cstheme="minorHAnsi"/>
          <w:b/>
          <w:bCs/>
          <w:sz w:val="24"/>
          <w:szCs w:val="24"/>
          <w:lang w:eastAsia="pl-PL"/>
        </w:rPr>
        <w:t>Przedmiot umowy</w:t>
      </w:r>
    </w:p>
    <w:p w14:paraId="400189E1" w14:textId="397EA6AB" w:rsidR="00A66813" w:rsidRPr="00A66813" w:rsidRDefault="00A66813" w:rsidP="00A66813">
      <w:pPr>
        <w:keepNext/>
        <w:suppressAutoHyphens w:val="0"/>
        <w:autoSpaceDE w:val="0"/>
        <w:autoSpaceDN w:val="0"/>
        <w:adjustRightInd w:val="0"/>
        <w:spacing w:line="276" w:lineRule="auto"/>
        <w:contextualSpacing/>
        <w:jc w:val="both"/>
        <w:rPr>
          <w:rFonts w:asciiTheme="minorHAnsi" w:hAnsiTheme="minorHAnsi" w:cstheme="minorHAnsi"/>
          <w:color w:val="000000"/>
          <w:sz w:val="24"/>
          <w:szCs w:val="24"/>
          <w:lang w:val="x-none" w:eastAsia="pl-PL"/>
        </w:rPr>
      </w:pPr>
      <w:r w:rsidRPr="00A66813">
        <w:rPr>
          <w:rFonts w:asciiTheme="minorHAnsi" w:hAnsiTheme="minorHAnsi" w:cstheme="minorHAnsi"/>
          <w:b/>
          <w:bCs/>
          <w:sz w:val="24"/>
          <w:szCs w:val="24"/>
          <w:lang w:val="x-none" w:eastAsia="x-none"/>
        </w:rPr>
        <w:t xml:space="preserve">Niniejsza umowa zostaje zawarta w związku z przeprowadzonym przez Zamawiającego postępowaniem o udzielenie zamówienia w trybie podstawowym na usługę </w:t>
      </w:r>
      <w:r w:rsidRPr="00C16757">
        <w:rPr>
          <w:rFonts w:asciiTheme="minorHAnsi" w:hAnsiTheme="minorHAnsi" w:cstheme="minorHAnsi"/>
          <w:color w:val="000000"/>
          <w:sz w:val="24"/>
          <w:szCs w:val="24"/>
          <w:lang w:val="x-none" w:eastAsia="pl-PL"/>
        </w:rPr>
        <w:t>pełnien</w:t>
      </w:r>
      <w:r w:rsidRPr="00C16757">
        <w:rPr>
          <w:rFonts w:asciiTheme="minorHAnsi" w:hAnsiTheme="minorHAnsi" w:cstheme="minorHAnsi"/>
          <w:color w:val="000000"/>
          <w:sz w:val="24"/>
          <w:szCs w:val="24"/>
          <w:lang w:eastAsia="pl-PL"/>
        </w:rPr>
        <w:t>ia</w:t>
      </w:r>
      <w:r w:rsidRPr="00A66813">
        <w:rPr>
          <w:rFonts w:asciiTheme="minorHAnsi" w:hAnsiTheme="minorHAnsi" w:cstheme="minorHAnsi"/>
          <w:color w:val="000000"/>
          <w:sz w:val="24"/>
          <w:szCs w:val="24"/>
          <w:lang w:val="x-none" w:eastAsia="pl-PL"/>
        </w:rPr>
        <w:t xml:space="preserve"> </w:t>
      </w:r>
      <w:r w:rsidRPr="00C16757">
        <w:rPr>
          <w:rFonts w:asciiTheme="minorHAnsi" w:hAnsiTheme="minorHAnsi" w:cstheme="minorHAnsi"/>
          <w:sz w:val="24"/>
          <w:szCs w:val="24"/>
          <w:lang w:eastAsia="pl-PL"/>
        </w:rPr>
        <w:t xml:space="preserve">kompleksowego nadzoru inwestorskiego nad zadaniem: Budowa przyszkolnej pływalni w </w:t>
      </w:r>
      <w:r w:rsidRPr="00A66813">
        <w:rPr>
          <w:rFonts w:asciiTheme="minorHAnsi" w:hAnsiTheme="minorHAnsi" w:cstheme="minorHAnsi"/>
          <w:sz w:val="24"/>
          <w:szCs w:val="24"/>
          <w:lang w:val="x-none" w:eastAsia="x-none"/>
        </w:rPr>
        <w:t>na podstawie ustawy z dnia 11 września 2019 r. Prawo zamówień publicznych</w:t>
      </w:r>
      <w:r w:rsidRPr="00C16757">
        <w:rPr>
          <w:rFonts w:asciiTheme="minorHAnsi" w:hAnsiTheme="minorHAnsi" w:cstheme="minorHAnsi"/>
          <w:sz w:val="24"/>
          <w:szCs w:val="24"/>
          <w:lang w:eastAsia="x-none"/>
        </w:rPr>
        <w:t>,</w:t>
      </w:r>
      <w:r w:rsidRPr="00A66813">
        <w:rPr>
          <w:rFonts w:asciiTheme="minorHAnsi" w:hAnsiTheme="minorHAnsi" w:cstheme="minorHAnsi"/>
          <w:sz w:val="24"/>
          <w:szCs w:val="24"/>
          <w:lang w:val="x-none" w:eastAsia="x-none"/>
        </w:rPr>
        <w:t xml:space="preserve"> </w:t>
      </w:r>
      <w:r w:rsidRPr="00A66813">
        <w:rPr>
          <w:rFonts w:asciiTheme="minorHAnsi" w:hAnsiTheme="minorHAnsi" w:cstheme="minorHAnsi"/>
          <w:b/>
          <w:bCs/>
          <w:sz w:val="24"/>
          <w:szCs w:val="24"/>
          <w:lang w:val="x-none" w:eastAsia="x-none"/>
        </w:rPr>
        <w:t xml:space="preserve">zgodnie z treścią Specyfikacji Warunków Zamówienia i załączonymi do niej dokumentami, stanowiącymi załącznik do niniejszej umowy, w wyniku którego oferta Wykonawcy została wybrana jako najkorzystniejsza. </w:t>
      </w:r>
    </w:p>
    <w:p w14:paraId="16134DE3" w14:textId="77777777" w:rsidR="00A66813" w:rsidRPr="00A66813" w:rsidRDefault="00A66813" w:rsidP="00A66813">
      <w:pPr>
        <w:tabs>
          <w:tab w:val="left" w:pos="426"/>
        </w:tabs>
        <w:spacing w:line="276" w:lineRule="auto"/>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 xml:space="preserve">W związku z powyższym strony </w:t>
      </w:r>
      <w:bookmarkStart w:id="0" w:name="RECITALS"/>
      <w:bookmarkEnd w:id="0"/>
      <w:r w:rsidRPr="00A66813">
        <w:rPr>
          <w:rFonts w:asciiTheme="minorHAnsi" w:hAnsiTheme="minorHAnsi" w:cstheme="minorHAnsi"/>
          <w:sz w:val="24"/>
          <w:szCs w:val="24"/>
          <w:lang w:eastAsia="pl-PL"/>
        </w:rPr>
        <w:t xml:space="preserve"> uzgadniają, co następuje:</w:t>
      </w:r>
    </w:p>
    <w:p w14:paraId="7D9FCC70" w14:textId="77777777" w:rsidR="00A66813" w:rsidRPr="00A66813" w:rsidRDefault="00A66813" w:rsidP="00A66813">
      <w:pPr>
        <w:tabs>
          <w:tab w:val="left" w:pos="426"/>
        </w:tabs>
        <w:suppressAutoHyphens w:val="0"/>
        <w:spacing w:line="276" w:lineRule="auto"/>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 xml:space="preserve">Następujące dokumenty wymienione poniżej stanowią integralną część Umowy, przy czym ważność ich w przypadku dokonywania interpretacji zapisów Umowy, określa poniższa kolejność, z tym że najważniejszym dokumentem jest Umowa a następnie począwszy od najważniejszego dokumentu  : </w:t>
      </w:r>
    </w:p>
    <w:p w14:paraId="7672CFC2" w14:textId="77777777" w:rsidR="00A66813" w:rsidRPr="00A66813" w:rsidRDefault="00A66813" w:rsidP="00A66813">
      <w:pPr>
        <w:numPr>
          <w:ilvl w:val="0"/>
          <w:numId w:val="9"/>
        </w:numPr>
        <w:tabs>
          <w:tab w:val="left" w:pos="426"/>
        </w:tabs>
        <w:suppressAutoHyphens w:val="0"/>
        <w:spacing w:after="200" w:line="276" w:lineRule="auto"/>
        <w:jc w:val="both"/>
        <w:rPr>
          <w:rFonts w:asciiTheme="minorHAnsi" w:hAnsiTheme="minorHAnsi" w:cstheme="minorHAnsi"/>
          <w:spacing w:val="-3"/>
          <w:sz w:val="24"/>
          <w:szCs w:val="24"/>
          <w:lang w:eastAsia="pl-PL"/>
        </w:rPr>
      </w:pPr>
      <w:r w:rsidRPr="00A66813">
        <w:rPr>
          <w:rFonts w:asciiTheme="minorHAnsi" w:hAnsiTheme="minorHAnsi" w:cstheme="minorHAnsi"/>
          <w:b/>
          <w:sz w:val="24"/>
          <w:szCs w:val="24"/>
          <w:lang w:eastAsia="pl-PL"/>
        </w:rPr>
        <w:t>Załącznik 1</w:t>
      </w:r>
      <w:r w:rsidRPr="00A66813">
        <w:rPr>
          <w:rFonts w:asciiTheme="minorHAnsi" w:hAnsiTheme="minorHAnsi" w:cstheme="minorHAnsi"/>
          <w:sz w:val="24"/>
          <w:szCs w:val="24"/>
          <w:lang w:eastAsia="pl-PL"/>
        </w:rPr>
        <w:t xml:space="preserve">: </w:t>
      </w:r>
      <w:r w:rsidRPr="00A66813">
        <w:rPr>
          <w:rFonts w:asciiTheme="minorHAnsi" w:hAnsiTheme="minorHAnsi" w:cstheme="minorHAnsi"/>
          <w:spacing w:val="-3"/>
          <w:sz w:val="24"/>
          <w:szCs w:val="24"/>
          <w:lang w:eastAsia="pl-PL"/>
        </w:rPr>
        <w:t>Specyfikacja Warunków Zamówienia wraz z załączonymi do niej dokumentami,</w:t>
      </w:r>
    </w:p>
    <w:p w14:paraId="2D99350C" w14:textId="31E19468" w:rsidR="00A66813" w:rsidRPr="00A66813" w:rsidRDefault="00A66813" w:rsidP="00A66813">
      <w:pPr>
        <w:numPr>
          <w:ilvl w:val="0"/>
          <w:numId w:val="9"/>
        </w:numPr>
        <w:tabs>
          <w:tab w:val="left" w:pos="426"/>
        </w:tabs>
        <w:suppressAutoHyphens w:val="0"/>
        <w:spacing w:after="200" w:line="276" w:lineRule="auto"/>
        <w:jc w:val="both"/>
        <w:rPr>
          <w:rFonts w:asciiTheme="minorHAnsi" w:hAnsiTheme="minorHAnsi" w:cstheme="minorHAnsi"/>
          <w:spacing w:val="-3"/>
          <w:sz w:val="24"/>
          <w:szCs w:val="24"/>
          <w:lang w:eastAsia="pl-PL"/>
        </w:rPr>
      </w:pPr>
      <w:r w:rsidRPr="00A66813">
        <w:rPr>
          <w:rFonts w:asciiTheme="minorHAnsi" w:hAnsiTheme="minorHAnsi" w:cstheme="minorHAnsi"/>
          <w:b/>
          <w:sz w:val="24"/>
          <w:szCs w:val="24"/>
          <w:lang w:eastAsia="pl-PL"/>
        </w:rPr>
        <w:t>Załącznik 2:</w:t>
      </w:r>
      <w:r w:rsidRPr="00A66813">
        <w:rPr>
          <w:rFonts w:asciiTheme="minorHAnsi" w:hAnsiTheme="minorHAnsi" w:cstheme="minorHAnsi"/>
          <w:sz w:val="24"/>
          <w:szCs w:val="24"/>
          <w:lang w:eastAsia="pl-PL"/>
        </w:rPr>
        <w:t xml:space="preserve"> Oferta Wykonawcy </w:t>
      </w:r>
      <w:r w:rsidRPr="00A66813">
        <w:rPr>
          <w:rFonts w:asciiTheme="minorHAnsi" w:hAnsiTheme="minorHAnsi" w:cstheme="minorHAnsi"/>
          <w:b/>
          <w:sz w:val="24"/>
          <w:szCs w:val="24"/>
          <w:lang w:eastAsia="pl-PL"/>
        </w:rPr>
        <w:t>z dnia ............................. r</w:t>
      </w:r>
      <w:r w:rsidRPr="00A66813">
        <w:rPr>
          <w:rFonts w:asciiTheme="minorHAnsi" w:hAnsiTheme="minorHAnsi" w:cstheme="minorHAnsi"/>
          <w:sz w:val="24"/>
          <w:szCs w:val="24"/>
          <w:lang w:eastAsia="pl-PL"/>
        </w:rPr>
        <w:t>. wraz ze wszystkimi załącznikami dołączonymi do niej przez Wykonawcę, na zadanie</w:t>
      </w:r>
      <w:r w:rsidRPr="00C16757">
        <w:rPr>
          <w:rFonts w:asciiTheme="minorHAnsi" w:hAnsiTheme="minorHAnsi" w:cstheme="minorHAnsi"/>
          <w:sz w:val="24"/>
          <w:szCs w:val="24"/>
          <w:lang w:eastAsia="pl-PL"/>
        </w:rPr>
        <w:t xml:space="preserve">: </w:t>
      </w:r>
      <w:r w:rsidRPr="00A66813">
        <w:rPr>
          <w:rFonts w:asciiTheme="minorHAnsi" w:eastAsia="Calibri" w:hAnsiTheme="minorHAnsi" w:cstheme="minorHAnsi"/>
          <w:color w:val="000000"/>
          <w:sz w:val="24"/>
          <w:szCs w:val="24"/>
          <w:lang w:eastAsia="en-US"/>
        </w:rPr>
        <w:t>„</w:t>
      </w:r>
      <w:r w:rsidRPr="00C16757">
        <w:rPr>
          <w:rFonts w:asciiTheme="minorHAnsi" w:hAnsiTheme="minorHAnsi" w:cstheme="minorHAnsi"/>
          <w:sz w:val="24"/>
          <w:szCs w:val="24"/>
          <w:lang w:eastAsia="pl-PL"/>
        </w:rPr>
        <w:t>Kompleksowy nadzór inwestorski nad zadaniem: Budowa przyszkolnej pływalni w Pełczycach”,</w:t>
      </w:r>
    </w:p>
    <w:p w14:paraId="6994D2AA" w14:textId="77777777" w:rsidR="00A66813" w:rsidRPr="00A66813" w:rsidRDefault="00A66813" w:rsidP="00A66813">
      <w:pPr>
        <w:numPr>
          <w:ilvl w:val="0"/>
          <w:numId w:val="9"/>
        </w:numPr>
        <w:tabs>
          <w:tab w:val="left" w:pos="426"/>
        </w:tabs>
        <w:suppressAutoHyphens w:val="0"/>
        <w:spacing w:after="200" w:line="276" w:lineRule="auto"/>
        <w:jc w:val="both"/>
        <w:rPr>
          <w:rFonts w:asciiTheme="minorHAnsi" w:hAnsiTheme="minorHAnsi" w:cstheme="minorHAnsi"/>
          <w:spacing w:val="-3"/>
          <w:sz w:val="24"/>
          <w:szCs w:val="24"/>
          <w:lang w:eastAsia="pl-PL"/>
        </w:rPr>
      </w:pPr>
      <w:r w:rsidRPr="00A66813">
        <w:rPr>
          <w:rFonts w:asciiTheme="minorHAnsi" w:hAnsiTheme="minorHAnsi" w:cstheme="minorHAnsi"/>
          <w:b/>
          <w:sz w:val="24"/>
          <w:szCs w:val="24"/>
          <w:lang w:eastAsia="pl-PL"/>
        </w:rPr>
        <w:t xml:space="preserve">Załącznik 3: </w:t>
      </w:r>
      <w:r w:rsidRPr="00A66813">
        <w:rPr>
          <w:rFonts w:asciiTheme="minorHAnsi" w:hAnsiTheme="minorHAnsi" w:cstheme="minorHAnsi"/>
          <w:sz w:val="24"/>
          <w:szCs w:val="24"/>
          <w:lang w:eastAsia="pl-PL"/>
        </w:rPr>
        <w:t>Kopia dowodu wniesienia zabezpieczenia należytego wykonania zamówienia</w:t>
      </w:r>
    </w:p>
    <w:p w14:paraId="211E64E1" w14:textId="77777777" w:rsidR="00A66813" w:rsidRPr="00A66813" w:rsidRDefault="00A66813" w:rsidP="00A66813">
      <w:pPr>
        <w:tabs>
          <w:tab w:val="left" w:pos="426"/>
          <w:tab w:val="left" w:pos="1440"/>
        </w:tabs>
        <w:spacing w:line="276" w:lineRule="auto"/>
        <w:jc w:val="both"/>
        <w:rPr>
          <w:rFonts w:asciiTheme="minorHAnsi" w:hAnsiTheme="minorHAnsi" w:cstheme="minorHAnsi"/>
          <w:spacing w:val="-3"/>
          <w:sz w:val="24"/>
          <w:szCs w:val="24"/>
          <w:lang w:eastAsia="pl-PL"/>
        </w:rPr>
      </w:pPr>
      <w:r w:rsidRPr="00A66813">
        <w:rPr>
          <w:rFonts w:asciiTheme="minorHAnsi" w:hAnsiTheme="minorHAnsi" w:cstheme="minorHAnsi"/>
          <w:sz w:val="24"/>
          <w:szCs w:val="24"/>
          <w:lang w:eastAsia="ar-SA"/>
        </w:rPr>
        <w:t>Wzajemne prawa i zobowiązania Wykonawcy i Zamawiającego odpowiadać będą ustaleniom przyjętym w Umowie, w szczególności: Wykonawca wykona usługę zgodnie z postanowieniami Umowy i SWZ a Zamawiający dokona odbioru i płatności zgodnie z postanowieniami Umowy.</w:t>
      </w:r>
    </w:p>
    <w:p w14:paraId="2610C00A" w14:textId="77777777" w:rsidR="00A66813" w:rsidRPr="00A66813" w:rsidRDefault="00A66813" w:rsidP="00A66813">
      <w:pPr>
        <w:tabs>
          <w:tab w:val="left" w:pos="426"/>
        </w:tabs>
        <w:spacing w:line="276" w:lineRule="auto"/>
        <w:jc w:val="center"/>
        <w:rPr>
          <w:rFonts w:asciiTheme="minorHAnsi" w:hAnsiTheme="minorHAnsi" w:cstheme="minorHAnsi"/>
          <w:b/>
          <w:sz w:val="24"/>
          <w:szCs w:val="24"/>
          <w:lang w:eastAsia="ar-SA"/>
        </w:rPr>
      </w:pPr>
    </w:p>
    <w:p w14:paraId="6BA4113A" w14:textId="77777777" w:rsidR="00A66813" w:rsidRPr="00A66813" w:rsidRDefault="00A66813" w:rsidP="00A66813">
      <w:pPr>
        <w:shd w:val="clear" w:color="auto" w:fill="FFFFFF"/>
        <w:spacing w:line="276" w:lineRule="auto"/>
        <w:jc w:val="center"/>
        <w:rPr>
          <w:rFonts w:asciiTheme="minorHAnsi" w:hAnsiTheme="minorHAnsi" w:cstheme="minorHAnsi"/>
          <w:b/>
          <w:sz w:val="24"/>
          <w:szCs w:val="24"/>
          <w:lang w:eastAsia="x-none"/>
        </w:rPr>
      </w:pPr>
      <w:r w:rsidRPr="00A66813">
        <w:rPr>
          <w:rFonts w:asciiTheme="minorHAnsi" w:hAnsiTheme="minorHAnsi" w:cstheme="minorHAnsi"/>
          <w:b/>
          <w:color w:val="000000"/>
          <w:sz w:val="24"/>
          <w:szCs w:val="24"/>
          <w:lang w:val="x-none" w:eastAsia="x-none"/>
        </w:rPr>
        <w:t>§</w:t>
      </w:r>
      <w:r w:rsidRPr="00A66813">
        <w:rPr>
          <w:rFonts w:asciiTheme="minorHAnsi" w:hAnsiTheme="minorHAnsi" w:cstheme="minorHAnsi"/>
          <w:b/>
          <w:color w:val="000000"/>
          <w:sz w:val="24"/>
          <w:szCs w:val="24"/>
          <w:lang w:eastAsia="x-none"/>
        </w:rPr>
        <w:t>2</w:t>
      </w:r>
    </w:p>
    <w:p w14:paraId="1035D6DC" w14:textId="77777777" w:rsidR="00A66813" w:rsidRPr="00A66813" w:rsidRDefault="00A66813" w:rsidP="00A66813">
      <w:pPr>
        <w:suppressAutoHyphens w:val="0"/>
        <w:spacing w:line="276" w:lineRule="auto"/>
        <w:jc w:val="center"/>
        <w:rPr>
          <w:rFonts w:asciiTheme="minorHAnsi" w:hAnsiTheme="minorHAnsi" w:cstheme="minorHAnsi"/>
          <w:b/>
          <w:iCs/>
          <w:sz w:val="24"/>
          <w:szCs w:val="24"/>
          <w:lang w:eastAsia="pl-PL"/>
        </w:rPr>
      </w:pPr>
      <w:bookmarkStart w:id="1" w:name="_Hlk95386665"/>
      <w:r w:rsidRPr="00A66813">
        <w:rPr>
          <w:rFonts w:asciiTheme="minorHAnsi" w:hAnsiTheme="minorHAnsi" w:cstheme="minorHAnsi"/>
          <w:b/>
          <w:iCs/>
          <w:sz w:val="24"/>
          <w:szCs w:val="24"/>
          <w:lang w:eastAsia="pl-PL"/>
        </w:rPr>
        <w:t xml:space="preserve"> [Przedmiot umowy]</w:t>
      </w:r>
    </w:p>
    <w:p w14:paraId="7C8061E7" w14:textId="42E32951" w:rsidR="00A66813" w:rsidRPr="00A66813" w:rsidRDefault="00A66813" w:rsidP="00A66813">
      <w:pPr>
        <w:numPr>
          <w:ilvl w:val="0"/>
          <w:numId w:val="26"/>
        </w:numPr>
        <w:suppressAutoHyphens w:val="0"/>
        <w:autoSpaceDE w:val="0"/>
        <w:autoSpaceDN w:val="0"/>
        <w:adjustRightInd w:val="0"/>
        <w:spacing w:after="200" w:line="276" w:lineRule="auto"/>
        <w:jc w:val="both"/>
        <w:rPr>
          <w:rFonts w:asciiTheme="minorHAnsi" w:hAnsiTheme="minorHAnsi" w:cstheme="minorHAnsi"/>
          <w:b/>
          <w:sz w:val="24"/>
          <w:szCs w:val="24"/>
          <w:lang w:eastAsia="pl-PL"/>
        </w:rPr>
      </w:pPr>
      <w:r w:rsidRPr="00A66813">
        <w:rPr>
          <w:rFonts w:asciiTheme="minorHAnsi" w:hAnsiTheme="minorHAnsi" w:cstheme="minorHAnsi"/>
          <w:iCs/>
          <w:sz w:val="24"/>
          <w:szCs w:val="24"/>
          <w:lang w:eastAsia="pl-PL"/>
        </w:rPr>
        <w:t xml:space="preserve">Zamawiający zleca a Wykonawca zobowiązuje się do wykonania usługi związane z pełnieniem </w:t>
      </w:r>
      <w:r w:rsidRPr="00C16757">
        <w:rPr>
          <w:rFonts w:asciiTheme="minorHAnsi" w:hAnsiTheme="minorHAnsi" w:cstheme="minorHAnsi"/>
          <w:iCs/>
          <w:sz w:val="24"/>
          <w:szCs w:val="24"/>
          <w:lang w:eastAsia="pl-PL"/>
        </w:rPr>
        <w:t xml:space="preserve">kompleksowego </w:t>
      </w:r>
      <w:r w:rsidRPr="00A66813">
        <w:rPr>
          <w:rFonts w:asciiTheme="minorHAnsi" w:hAnsiTheme="minorHAnsi" w:cstheme="minorHAnsi"/>
          <w:bCs/>
          <w:sz w:val="24"/>
          <w:szCs w:val="24"/>
          <w:lang w:eastAsia="pl-PL"/>
        </w:rPr>
        <w:t xml:space="preserve">Nadzoru Inwestorskiego </w:t>
      </w:r>
      <w:r w:rsidRPr="00A66813">
        <w:rPr>
          <w:rFonts w:asciiTheme="minorHAnsi" w:hAnsiTheme="minorHAnsi" w:cstheme="minorHAnsi"/>
          <w:sz w:val="24"/>
          <w:szCs w:val="24"/>
          <w:lang w:eastAsia="pl-PL"/>
        </w:rPr>
        <w:t>podczas realizacji zadania pn.</w:t>
      </w:r>
      <w:r w:rsidRPr="00A66813">
        <w:rPr>
          <w:rFonts w:asciiTheme="minorHAnsi" w:hAnsiTheme="minorHAnsi" w:cstheme="minorHAnsi"/>
          <w:color w:val="000000"/>
          <w:sz w:val="24"/>
          <w:szCs w:val="24"/>
          <w:lang w:eastAsia="pl-PL"/>
        </w:rPr>
        <w:t xml:space="preserve"> </w:t>
      </w:r>
      <w:r w:rsidRPr="00A66813">
        <w:rPr>
          <w:rFonts w:asciiTheme="minorHAnsi" w:eastAsia="Calibri" w:hAnsiTheme="minorHAnsi" w:cstheme="minorHAnsi"/>
          <w:color w:val="000000"/>
          <w:sz w:val="24"/>
          <w:szCs w:val="24"/>
          <w:lang w:eastAsia="en-US"/>
        </w:rPr>
        <w:t>„</w:t>
      </w:r>
      <w:r w:rsidRPr="00C16757">
        <w:rPr>
          <w:rFonts w:asciiTheme="minorHAnsi" w:hAnsiTheme="minorHAnsi" w:cstheme="minorHAnsi"/>
          <w:sz w:val="24"/>
          <w:szCs w:val="24"/>
          <w:lang w:eastAsia="pl-PL"/>
        </w:rPr>
        <w:t>Budowa przyszkolnej pływalni w Pełczycach”</w:t>
      </w:r>
      <w:r w:rsidRPr="00A66813">
        <w:rPr>
          <w:rFonts w:asciiTheme="minorHAnsi" w:hAnsiTheme="minorHAnsi" w:cstheme="minorHAnsi"/>
          <w:sz w:val="24"/>
          <w:szCs w:val="24"/>
          <w:lang w:eastAsia="pl-PL"/>
        </w:rPr>
        <w:t xml:space="preserve">: </w:t>
      </w:r>
    </w:p>
    <w:p w14:paraId="6438CCA8" w14:textId="77777777" w:rsidR="00A66813" w:rsidRPr="00A66813" w:rsidRDefault="00A66813" w:rsidP="00A66813">
      <w:pPr>
        <w:numPr>
          <w:ilvl w:val="0"/>
          <w:numId w:val="25"/>
        </w:numPr>
        <w:suppressAutoHyphens w:val="0"/>
        <w:spacing w:after="200" w:line="276" w:lineRule="auto"/>
        <w:jc w:val="both"/>
        <w:rPr>
          <w:rFonts w:asciiTheme="minorHAnsi" w:hAnsiTheme="minorHAnsi" w:cstheme="minorHAnsi"/>
          <w:bCs/>
          <w:sz w:val="24"/>
          <w:szCs w:val="24"/>
          <w:lang w:eastAsia="pl-PL"/>
        </w:rPr>
      </w:pPr>
      <w:r w:rsidRPr="00A66813">
        <w:rPr>
          <w:rFonts w:asciiTheme="minorHAnsi" w:hAnsiTheme="minorHAnsi" w:cstheme="minorHAnsi"/>
          <w:b/>
          <w:bCs/>
          <w:sz w:val="24"/>
          <w:szCs w:val="24"/>
          <w:lang w:eastAsia="pl-PL"/>
        </w:rPr>
        <w:t xml:space="preserve">w branży konstrukcyjno – budowlanej, </w:t>
      </w:r>
    </w:p>
    <w:p w14:paraId="72103F0A" w14:textId="77777777" w:rsidR="00A66813" w:rsidRPr="00A66813" w:rsidRDefault="00A66813" w:rsidP="00A66813">
      <w:pPr>
        <w:numPr>
          <w:ilvl w:val="0"/>
          <w:numId w:val="25"/>
        </w:numPr>
        <w:suppressAutoHyphens w:val="0"/>
        <w:spacing w:after="200" w:line="276" w:lineRule="auto"/>
        <w:jc w:val="both"/>
        <w:rPr>
          <w:rFonts w:asciiTheme="minorHAnsi" w:hAnsiTheme="minorHAnsi" w:cstheme="minorHAnsi"/>
          <w:bCs/>
          <w:sz w:val="24"/>
          <w:szCs w:val="24"/>
          <w:lang w:eastAsia="pl-PL"/>
        </w:rPr>
      </w:pPr>
      <w:r w:rsidRPr="00A66813">
        <w:rPr>
          <w:rFonts w:asciiTheme="minorHAnsi" w:hAnsiTheme="minorHAnsi" w:cstheme="minorHAnsi"/>
          <w:b/>
          <w:bCs/>
          <w:sz w:val="24"/>
          <w:szCs w:val="24"/>
          <w:lang w:eastAsia="pl-PL"/>
        </w:rPr>
        <w:t xml:space="preserve">w branży sanitarnej, </w:t>
      </w:r>
      <w:bookmarkStart w:id="2" w:name="_Hlk128399031"/>
      <w:r w:rsidRPr="00A66813">
        <w:rPr>
          <w:rFonts w:asciiTheme="minorHAnsi" w:hAnsiTheme="minorHAnsi" w:cstheme="minorHAnsi"/>
          <w:b/>
          <w:bCs/>
          <w:sz w:val="24"/>
          <w:szCs w:val="24"/>
          <w:lang w:eastAsia="pl-PL"/>
        </w:rPr>
        <w:t xml:space="preserve">w specjalności instalacyjnej w zakresie sieci, instalacji </w:t>
      </w:r>
      <w:bookmarkEnd w:id="2"/>
      <w:r w:rsidRPr="00A66813">
        <w:rPr>
          <w:rFonts w:asciiTheme="minorHAnsi" w:hAnsiTheme="minorHAnsi" w:cstheme="minorHAnsi"/>
          <w:b/>
          <w:bCs/>
          <w:sz w:val="24"/>
          <w:szCs w:val="24"/>
          <w:lang w:eastAsia="pl-PL"/>
        </w:rPr>
        <w:t>i urządzeń cieplnych, wentylacyjnych, gazowych, wodociągowych i kanalizacyjnych,</w:t>
      </w:r>
    </w:p>
    <w:p w14:paraId="79BDB7D8" w14:textId="77777777" w:rsidR="00A66813" w:rsidRPr="00C16757" w:rsidRDefault="00A66813" w:rsidP="00A66813">
      <w:pPr>
        <w:numPr>
          <w:ilvl w:val="0"/>
          <w:numId w:val="25"/>
        </w:numPr>
        <w:suppressAutoHyphens w:val="0"/>
        <w:spacing w:after="200" w:line="276" w:lineRule="auto"/>
        <w:jc w:val="both"/>
        <w:rPr>
          <w:rFonts w:asciiTheme="minorHAnsi" w:hAnsiTheme="minorHAnsi" w:cstheme="minorHAnsi"/>
          <w:bCs/>
          <w:sz w:val="24"/>
          <w:szCs w:val="24"/>
          <w:lang w:eastAsia="pl-PL"/>
        </w:rPr>
      </w:pPr>
      <w:r w:rsidRPr="00A66813">
        <w:rPr>
          <w:rFonts w:asciiTheme="minorHAnsi" w:hAnsiTheme="minorHAnsi" w:cstheme="minorHAnsi"/>
          <w:b/>
          <w:bCs/>
          <w:sz w:val="24"/>
          <w:szCs w:val="24"/>
          <w:lang w:eastAsia="pl-PL"/>
        </w:rPr>
        <w:t>w branży elektrycznej w specjalności instalacyjnej w zakresie sieci, instalacji i urządzeń elektrycznych i elektroenergetycznych</w:t>
      </w:r>
    </w:p>
    <w:p w14:paraId="744F660E" w14:textId="2576C105" w:rsidR="00A66813" w:rsidRPr="00A66813" w:rsidRDefault="00A66813" w:rsidP="00A66813">
      <w:pPr>
        <w:numPr>
          <w:ilvl w:val="0"/>
          <w:numId w:val="25"/>
        </w:numPr>
        <w:suppressAutoHyphens w:val="0"/>
        <w:spacing w:after="200" w:line="276" w:lineRule="auto"/>
        <w:jc w:val="both"/>
        <w:rPr>
          <w:rFonts w:asciiTheme="minorHAnsi" w:hAnsiTheme="minorHAnsi" w:cstheme="minorHAnsi"/>
          <w:bCs/>
          <w:sz w:val="24"/>
          <w:szCs w:val="24"/>
          <w:lang w:eastAsia="pl-PL"/>
        </w:rPr>
      </w:pPr>
      <w:r w:rsidRPr="00C16757">
        <w:rPr>
          <w:rFonts w:asciiTheme="minorHAnsi" w:hAnsiTheme="minorHAnsi" w:cstheme="minorHAnsi"/>
          <w:b/>
          <w:bCs/>
          <w:sz w:val="24"/>
          <w:szCs w:val="24"/>
          <w:lang w:eastAsia="pl-PL"/>
        </w:rPr>
        <w:t>w branży architektonicznej</w:t>
      </w:r>
      <w:r w:rsidRPr="00A66813">
        <w:rPr>
          <w:rFonts w:asciiTheme="minorHAnsi" w:hAnsiTheme="minorHAnsi" w:cstheme="minorHAnsi"/>
          <w:b/>
          <w:bCs/>
          <w:sz w:val="24"/>
          <w:szCs w:val="24"/>
          <w:lang w:eastAsia="pl-PL"/>
        </w:rPr>
        <w:t>.</w:t>
      </w:r>
    </w:p>
    <w:p w14:paraId="4992A4EA" w14:textId="7E5D309B" w:rsidR="00706DF3" w:rsidRPr="00C16757" w:rsidRDefault="00A66813" w:rsidP="0004271E">
      <w:pPr>
        <w:pStyle w:val="Akapitzlist"/>
        <w:numPr>
          <w:ilvl w:val="0"/>
          <w:numId w:val="26"/>
        </w:numPr>
        <w:suppressAutoHyphens w:val="0"/>
        <w:spacing w:after="200" w:line="276" w:lineRule="auto"/>
        <w:jc w:val="both"/>
        <w:rPr>
          <w:rFonts w:asciiTheme="minorHAnsi" w:hAnsiTheme="minorHAnsi" w:cstheme="minorHAnsi"/>
          <w:sz w:val="24"/>
          <w:szCs w:val="24"/>
          <w:lang w:eastAsia="pl-PL"/>
        </w:rPr>
      </w:pPr>
      <w:r w:rsidRPr="00C16757">
        <w:rPr>
          <w:rFonts w:asciiTheme="minorHAnsi" w:hAnsiTheme="minorHAnsi" w:cstheme="minorHAnsi"/>
          <w:bCs/>
          <w:sz w:val="24"/>
          <w:szCs w:val="24"/>
          <w:lang w:eastAsia="pl-PL"/>
        </w:rPr>
        <w:t>Zakres usługi obejmuje pełnienie funkcji Inspektora Nadzoru Inwestorskiego nad wszystkimi robotami budowlanymi w specjalności: konstrukcyjno-budowlanej, architektonicznej, instalacyjnej w zakresie instalacji i urządzeń elektrycznych i elektroenergetycznych oraz instalacyjnej w zakresie sieci</w:t>
      </w:r>
      <w:r w:rsidR="00706DF3" w:rsidRPr="00C16757">
        <w:rPr>
          <w:rFonts w:asciiTheme="minorHAnsi" w:hAnsiTheme="minorHAnsi" w:cstheme="minorHAnsi"/>
          <w:b/>
          <w:bCs/>
          <w:sz w:val="24"/>
          <w:szCs w:val="24"/>
          <w:lang w:eastAsia="pl-PL"/>
        </w:rPr>
        <w:t xml:space="preserve">, </w:t>
      </w:r>
      <w:r w:rsidR="00706DF3" w:rsidRPr="00C16757">
        <w:rPr>
          <w:rFonts w:asciiTheme="minorHAnsi" w:hAnsiTheme="minorHAnsi" w:cstheme="minorHAnsi"/>
          <w:sz w:val="24"/>
          <w:szCs w:val="24"/>
          <w:lang w:eastAsia="pl-PL"/>
        </w:rPr>
        <w:t>instalacji i urządzeń cieplnych, wentylacyjnych, gazowych, wodociągowych i kanalizacyjnych.</w:t>
      </w:r>
    </w:p>
    <w:p w14:paraId="43F6BFD4" w14:textId="77777777" w:rsidR="0004271E" w:rsidRPr="00C16757" w:rsidRDefault="0004271E" w:rsidP="0004271E">
      <w:pPr>
        <w:pStyle w:val="Akapitzlist"/>
        <w:numPr>
          <w:ilvl w:val="0"/>
          <w:numId w:val="26"/>
        </w:numPr>
        <w:suppressAutoHyphens w:val="0"/>
        <w:autoSpaceDE w:val="0"/>
        <w:autoSpaceDN w:val="0"/>
        <w:adjustRightInd w:val="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Pełnienie nadzoru inwestorskiego</w:t>
      </w:r>
      <w:r w:rsidRPr="00C16757">
        <w:rPr>
          <w:rFonts w:asciiTheme="minorHAnsi" w:hAnsiTheme="minorHAnsi" w:cstheme="minorHAnsi"/>
          <w:b/>
          <w:bCs/>
          <w:sz w:val="24"/>
          <w:szCs w:val="24"/>
          <w:lang w:eastAsia="pl-PL"/>
        </w:rPr>
        <w:t xml:space="preserve"> </w:t>
      </w:r>
      <w:r w:rsidRPr="00C16757">
        <w:rPr>
          <w:rFonts w:asciiTheme="minorHAnsi" w:hAnsiTheme="minorHAnsi" w:cstheme="minorHAnsi"/>
          <w:sz w:val="24"/>
          <w:szCs w:val="24"/>
          <w:lang w:eastAsia="pl-PL"/>
        </w:rPr>
        <w:t>w trakcie wykonywania robót budowlanych na zadaniu inwestycyjnym obejmować będzie w szczególności następujące obowiązki:</w:t>
      </w:r>
    </w:p>
    <w:p w14:paraId="6C29FD35"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1) dokładną znajomość dokumentacji projektowej oraz treści umowy zawartej przez Zamawiającego z Wykonawcą robót budowlanych, a także treści umowy pomiędzy Wykonawcą, a podwykonawcą lub dalszymi podwykonawcami,</w:t>
      </w:r>
    </w:p>
    <w:p w14:paraId="21E3C840"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2) bieżącą kontrolę terminowości i zgodności wykonywania robót budowlanych przez Wykonawcę</w:t>
      </w:r>
      <w:r w:rsidRPr="00C16757">
        <w:rPr>
          <w:rFonts w:asciiTheme="minorHAnsi" w:hAnsiTheme="minorHAnsi" w:cstheme="minorHAnsi"/>
          <w:sz w:val="24"/>
          <w:szCs w:val="24"/>
          <w:lang w:eastAsia="pl-PL"/>
        </w:rPr>
        <w:br/>
        <w:t xml:space="preserve"> i podwykonawców z harmonogramem rzeczowo- finansowym,</w:t>
      </w:r>
    </w:p>
    <w:p w14:paraId="3A860B9A"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3) bieżącą kontrolę robót w zakresie zgodności ich wykonywania z dokumentacją projektowo -techniczną, specyfikacjami technicznymi wykonania i odbioru robót, pozwoleniem na budowę, normami budowlanymi i przepisami prawa budowlanego oraz zasadami wiedzy technicznej,</w:t>
      </w:r>
    </w:p>
    <w:p w14:paraId="4377F04E"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4) w ramach uprawnień wynikających z prawa budowlanego - podejmowanie decyzji o prowadzeniu robót budowlanych lub ich wstrzymaniu, w szczególności w przypadku stwierdzenia ich prowadzenia niezgodnie z umową oraz przepisami bezpieczeństwa i higieny pracy,</w:t>
      </w:r>
    </w:p>
    <w:p w14:paraId="6B4AC69C"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5) podejmowanie decyzji dotyczących odbiorów robót po zgłoszeniu przez Wykonawcę robót gotowości do odbioru,</w:t>
      </w:r>
    </w:p>
    <w:p w14:paraId="2EB24C8E"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6) dbanie o interesy Zamawiającego oraz podejmowanie czynności zapewniających techniczną prawidłowość realizowanej inwestycji, podejmowanie decyzji i ponoszenie odpowiedzialności za nie, w sprawach związanych z jakością robót, oceną jakości wyrobów budowlanych w rozumieniu art. 10 Prawa budowlanego i postępem robót,</w:t>
      </w:r>
    </w:p>
    <w:p w14:paraId="092F9D0F"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 xml:space="preserve">7) organizowanie prac związanych z nadzorem w sposób nie powodujący nieuzasadnionej przerwy </w:t>
      </w:r>
      <w:r w:rsidRPr="00C16757">
        <w:rPr>
          <w:rFonts w:asciiTheme="minorHAnsi" w:hAnsiTheme="minorHAnsi" w:cstheme="minorHAnsi"/>
          <w:sz w:val="24"/>
          <w:szCs w:val="24"/>
          <w:lang w:eastAsia="pl-PL"/>
        </w:rPr>
        <w:br/>
        <w:t>w realizacji robót przez Wykonawcę lub podwykonawcę,</w:t>
      </w:r>
    </w:p>
    <w:p w14:paraId="02A90824"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 xml:space="preserve">8) kontrolowanie jakości stosowanych wyrobów budowlanych w rozumieniu art. 10 Prawa budowlanego, obowiązkowe sprawdzenie przedstawionych przez Wykonawcę </w:t>
      </w:r>
      <w:r w:rsidRPr="00C16757">
        <w:rPr>
          <w:rFonts w:asciiTheme="minorHAnsi" w:hAnsiTheme="minorHAnsi" w:cstheme="minorHAnsi"/>
          <w:sz w:val="24"/>
          <w:szCs w:val="24"/>
          <w:lang w:eastAsia="pl-PL"/>
        </w:rPr>
        <w:lastRenderedPageBreak/>
        <w:t>certyfikatów i deklaracji zgodności materiałów przed ich wbudowaniem, zgodnie z ustawą o wyrobach budowlanych,</w:t>
      </w:r>
    </w:p>
    <w:p w14:paraId="29AA0FB1"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9) akceptacja materiałów przewidzianych w inwestycji, a dostarczonych przez Wykonawcę,</w:t>
      </w:r>
    </w:p>
    <w:p w14:paraId="7C28BF22"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10) wykonywanie badań sprawdzających jakość wykonanych robót,</w:t>
      </w:r>
    </w:p>
    <w:p w14:paraId="42397748"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 xml:space="preserve">11) żądanie usunięcia przez Wykonawcę wad ujawnionych w toku wykonywania robót i wad wykonanych robotach oraz informowanie Zamawiającego w przypadku nieusunięcia tych wad, </w:t>
      </w:r>
    </w:p>
    <w:p w14:paraId="31A1EFC8"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12) ustalanie rodzaju i zakresu robót koniecznych do wykonania robót poprawkowych,</w:t>
      </w:r>
    </w:p>
    <w:p w14:paraId="2C789157"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13) dokonywanie odbiorów robót zanikających i ulegających zakryciu w terminach uzgodnionych</w:t>
      </w:r>
      <w:r w:rsidRPr="00C16757">
        <w:rPr>
          <w:rFonts w:asciiTheme="minorHAnsi" w:hAnsiTheme="minorHAnsi" w:cstheme="minorHAnsi"/>
          <w:sz w:val="24"/>
          <w:szCs w:val="24"/>
          <w:lang w:eastAsia="pl-PL"/>
        </w:rPr>
        <w:br/>
        <w:t xml:space="preserve"> z Zamawiającym oraz Wykonawcą,</w:t>
      </w:r>
    </w:p>
    <w:p w14:paraId="286C8D99"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14) udział w czynnościach odbiorów częściowych i odbioru końcowego, a w ramach tych czynności stwierdzanie gotowości do odbioru, przekazanie Zamawiającemu protokołów odbioru oraz dokumentacji powykonawczej, potwierdzanie faktycznie wykonanych robót oraz faktu usunięcia ewentualnych wad,</w:t>
      </w:r>
    </w:p>
    <w:p w14:paraId="6780FC00"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15) potwierdzanie wykonanych robót jako podstawy do sporządzenia faktury przez Wykonawcę celem zapłaty wynagrodzenia,</w:t>
      </w:r>
    </w:p>
    <w:p w14:paraId="59C7361F" w14:textId="5F74C264"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16) niezwłoczne sygnalizowanie Zamawiającemu o wszelkich okolicznościach mogących mieć wpływ na terminowość oraz poprawność wykonywanych robót budowlanych oraz o wystąpieniu okoliczności nieprzewidzianych w dokumentacji projektowej,</w:t>
      </w:r>
    </w:p>
    <w:p w14:paraId="4A7421BF"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17) udział w czynnościach przekazania Wykonawcy terenu budowy i udział w spotkaniach organizowanych przez Zamawiającego w sprawach dotyczących realizacji przedmiotowej inwestycji,</w:t>
      </w:r>
    </w:p>
    <w:p w14:paraId="643F7819"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18) uzyskiwanie od projektanta wyjaśnień dotyczących projektu i zawartych w nim rozwiązań,</w:t>
      </w:r>
    </w:p>
    <w:p w14:paraId="021789AF" w14:textId="7DE524BB"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19) rozpoznanie i przedstawianie do akceptacji Zamawiającemu proponowanego przez Wykonawcę zakresu robót dodatkowych lub zamiennych,</w:t>
      </w:r>
    </w:p>
    <w:p w14:paraId="5C09AFF3"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20) kontrolowanie zabezpieczenia przez Wykonawcę terenu budowy w przypadku odstąpienia od umowy przez którąkolwiek ze stron,</w:t>
      </w:r>
    </w:p>
    <w:p w14:paraId="7AAFF204"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21) rozliczenie umowy w przypadku odstąpienia od umowy przez którąkolwiek ze stron,</w:t>
      </w:r>
    </w:p>
    <w:p w14:paraId="4AE47425"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22) kontrolowanie przestrzegania przez Wykonawcę przepisów bezpieczeństwa i higieny pracy oraz przepisów dotyczących ochrony środowiska,</w:t>
      </w:r>
    </w:p>
    <w:p w14:paraId="39489079"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 xml:space="preserve">23) uczestniczenie przy przeprowadzaniu prób, pomiarów i sprawdzeń, wykonywanych w związku </w:t>
      </w:r>
      <w:r w:rsidRPr="00C16757">
        <w:rPr>
          <w:rFonts w:asciiTheme="minorHAnsi" w:hAnsiTheme="minorHAnsi" w:cstheme="minorHAnsi"/>
          <w:sz w:val="24"/>
          <w:szCs w:val="24"/>
          <w:lang w:eastAsia="pl-PL"/>
        </w:rPr>
        <w:br/>
        <w:t>z realizowaną inwestycją,</w:t>
      </w:r>
    </w:p>
    <w:p w14:paraId="2FDB546A"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24) koordynowanie robót w poszczególnych branżach,</w:t>
      </w:r>
    </w:p>
    <w:p w14:paraId="0C4233EA"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25) przygotowanie i załatwienie wszelkich spraw formalno - prawnych związanych z prowadzeniem</w:t>
      </w:r>
      <w:r w:rsidRPr="00C16757">
        <w:rPr>
          <w:rFonts w:asciiTheme="minorHAnsi" w:hAnsiTheme="minorHAnsi" w:cstheme="minorHAnsi"/>
          <w:sz w:val="24"/>
          <w:szCs w:val="24"/>
          <w:lang w:eastAsia="pl-PL"/>
        </w:rPr>
        <w:br/>
        <w:t xml:space="preserve"> i zakończeniem robót oraz rozwiązywanie wszelkich innych problemów pojawiających się w czasie</w:t>
      </w:r>
    </w:p>
    <w:p w14:paraId="62CE3D78"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realizacji inwestycji,</w:t>
      </w:r>
    </w:p>
    <w:p w14:paraId="679D03AD" w14:textId="722C2D82"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26) obecność na budowie w sposób zapewniający nadzór nad inwestycją – przez co rozumie się obecność inspektora nadzoru w branży konstrukcyjno - budowlanej oraz pozostałych branżowych inspektorów na każdym etapie gwarantującego właściwą realizację inwestycji na placu budowy nie mniej niż 1 raz w tygodniu do końca realizacji inwestycji. Wskazany wymiar czasowy należy traktować jako minimalny a to oznacza, że wszelkie czynności wymagające obecności inspektorów nadzoru poza wskazanym limitem nie zwalnia ich z obecności podczas tych czynności,</w:t>
      </w:r>
    </w:p>
    <w:p w14:paraId="0DA2FF1C" w14:textId="77777777" w:rsidR="0004271E" w:rsidRPr="00C16757" w:rsidRDefault="0004271E" w:rsidP="0004271E">
      <w:pPr>
        <w:pStyle w:val="Akapitzlist"/>
        <w:suppressAutoHyphens w:val="0"/>
        <w:autoSpaceDE w:val="0"/>
        <w:autoSpaceDN w:val="0"/>
        <w:adjustRightInd w:val="0"/>
        <w:ind w:left="360"/>
        <w:rPr>
          <w:rFonts w:asciiTheme="minorHAnsi" w:hAnsiTheme="minorHAnsi" w:cstheme="minorHAnsi"/>
          <w:sz w:val="24"/>
          <w:szCs w:val="24"/>
          <w:lang w:eastAsia="pl-PL"/>
        </w:rPr>
      </w:pPr>
      <w:r w:rsidRPr="00C16757">
        <w:rPr>
          <w:rFonts w:asciiTheme="minorHAnsi" w:hAnsiTheme="minorHAnsi" w:cstheme="minorHAnsi"/>
          <w:sz w:val="24"/>
          <w:szCs w:val="24"/>
          <w:lang w:eastAsia="pl-PL"/>
        </w:rPr>
        <w:t>27) uczestniczenie w naradach roboczych z Inwestorem i Wykonawcą,</w:t>
      </w:r>
    </w:p>
    <w:p w14:paraId="412180EE" w14:textId="77777777" w:rsidR="0004271E" w:rsidRPr="00C16757" w:rsidRDefault="0004271E" w:rsidP="0004271E">
      <w:pPr>
        <w:pStyle w:val="Akapitzlist"/>
        <w:suppressAutoHyphens w:val="0"/>
        <w:autoSpaceDE w:val="0"/>
        <w:autoSpaceDN w:val="0"/>
        <w:adjustRightInd w:val="0"/>
        <w:ind w:left="36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lastRenderedPageBreak/>
        <w:t>28) udział w pracach zespołu powołanego do nadzoru nad realizacją udzielonego zamówienia dotyczącego robót budowlanych związanych z inwestycją.</w:t>
      </w:r>
    </w:p>
    <w:p w14:paraId="3D5C074C" w14:textId="6CD15440" w:rsidR="0004271E" w:rsidRPr="00C16757" w:rsidRDefault="0004271E" w:rsidP="0004271E">
      <w:pPr>
        <w:pStyle w:val="Akapitzlist"/>
        <w:numPr>
          <w:ilvl w:val="0"/>
          <w:numId w:val="26"/>
        </w:numPr>
        <w:suppressAutoHyphens w:val="0"/>
        <w:autoSpaceDE w:val="0"/>
        <w:autoSpaceDN w:val="0"/>
        <w:adjustRightInd w:val="0"/>
        <w:jc w:val="both"/>
        <w:rPr>
          <w:rFonts w:asciiTheme="minorHAnsi" w:hAnsiTheme="minorHAnsi" w:cstheme="minorHAnsi"/>
          <w:sz w:val="24"/>
          <w:szCs w:val="24"/>
          <w:lang w:eastAsia="pl-PL"/>
        </w:rPr>
      </w:pPr>
      <w:r w:rsidRPr="00C16757">
        <w:rPr>
          <w:rFonts w:asciiTheme="minorHAnsi" w:hAnsiTheme="minorHAnsi" w:cstheme="minorHAnsi"/>
          <w:sz w:val="24"/>
          <w:szCs w:val="24"/>
          <w:lang w:eastAsia="pl-PL"/>
        </w:rPr>
        <w:t>Inspektor nadzoru zobowiązany będzie wykonywać czynności nadzoru w sposób określony w art. 5 i 26 ustawy Prawo budowlane z dn. 07.07.1994 r (tj. Dz.U. z 2019 r., poz. 1186) i zgodnie z obowiązującymi przepisami, normami i wiedzą techniczną w tym zakresie oraz uczestniczyć w przeglądach i odbiorach w okresie rękojmi.</w:t>
      </w:r>
    </w:p>
    <w:p w14:paraId="2F840C62" w14:textId="77777777" w:rsidR="00A66813" w:rsidRPr="00A66813" w:rsidRDefault="00A66813" w:rsidP="00A66813">
      <w:pPr>
        <w:numPr>
          <w:ilvl w:val="0"/>
          <w:numId w:val="27"/>
        </w:numPr>
        <w:suppressAutoHyphens w:val="0"/>
        <w:spacing w:after="200" w:line="276" w:lineRule="auto"/>
        <w:ind w:left="284" w:hanging="284"/>
        <w:contextualSpacing/>
        <w:jc w:val="both"/>
        <w:rPr>
          <w:rFonts w:asciiTheme="minorHAnsi" w:hAnsiTheme="minorHAnsi" w:cstheme="minorHAnsi"/>
          <w:bCs/>
          <w:color w:val="000000"/>
          <w:sz w:val="24"/>
          <w:szCs w:val="24"/>
          <w:lang w:val="x-none" w:eastAsia="x-none"/>
        </w:rPr>
      </w:pPr>
      <w:r w:rsidRPr="00A66813">
        <w:rPr>
          <w:rFonts w:asciiTheme="minorHAnsi" w:hAnsiTheme="minorHAnsi" w:cstheme="minorHAnsi"/>
          <w:bCs/>
          <w:color w:val="000000"/>
          <w:sz w:val="24"/>
          <w:szCs w:val="24"/>
          <w:lang w:val="x-none" w:eastAsia="x-none"/>
        </w:rPr>
        <w:t xml:space="preserve">Wykonawca dostosuje swój czas pracy do czasu pracy Wykonawcy robót budowlanych, w ten sposób, aby nie następowały z jego winy opóźnienia w realizacji danych robót przy czym w trakcie jego realizacji Wykonawca jest obowiązany do prowadzenia wizyt zgodnie z SWZ, stanowiącym zał. nr 1 do niniejszej umowy; </w:t>
      </w:r>
    </w:p>
    <w:p w14:paraId="77DBC871" w14:textId="77777777" w:rsidR="00A66813" w:rsidRPr="00A66813" w:rsidRDefault="00A66813" w:rsidP="00A66813">
      <w:pPr>
        <w:numPr>
          <w:ilvl w:val="0"/>
          <w:numId w:val="27"/>
        </w:numPr>
        <w:suppressAutoHyphens w:val="0"/>
        <w:spacing w:after="200" w:line="276" w:lineRule="auto"/>
        <w:ind w:left="284" w:hanging="284"/>
        <w:contextualSpacing/>
        <w:jc w:val="both"/>
        <w:rPr>
          <w:rFonts w:asciiTheme="minorHAnsi" w:hAnsiTheme="minorHAnsi" w:cstheme="minorHAnsi"/>
          <w:bCs/>
          <w:color w:val="000000"/>
          <w:sz w:val="24"/>
          <w:szCs w:val="24"/>
          <w:lang w:val="x-none" w:eastAsia="x-none"/>
        </w:rPr>
      </w:pPr>
      <w:r w:rsidRPr="00A66813">
        <w:rPr>
          <w:rFonts w:asciiTheme="minorHAnsi" w:hAnsiTheme="minorHAnsi" w:cstheme="minorHAnsi"/>
          <w:sz w:val="24"/>
          <w:szCs w:val="24"/>
          <w:lang w:val="x-none" w:eastAsia="x-none"/>
        </w:rPr>
        <w:t>Przedmiot zamówienia obejmuje wykonanie usługi wraz z realizacją wszelkich prac pomocniczych i towarzyszących niezbędnych do prawidłowej realizacji przedmiotu zamówienia.</w:t>
      </w:r>
      <w:r w:rsidRPr="00A66813">
        <w:rPr>
          <w:rFonts w:asciiTheme="minorHAnsi" w:hAnsiTheme="minorHAnsi" w:cstheme="minorHAnsi"/>
          <w:color w:val="7030A0"/>
          <w:sz w:val="24"/>
          <w:szCs w:val="24"/>
          <w:lang w:val="x-none" w:eastAsia="x-none"/>
        </w:rPr>
        <w:t xml:space="preserve"> </w:t>
      </w:r>
    </w:p>
    <w:p w14:paraId="45A583C6" w14:textId="77777777" w:rsidR="00A66813" w:rsidRPr="00A66813" w:rsidRDefault="00A66813" w:rsidP="00A66813">
      <w:pPr>
        <w:numPr>
          <w:ilvl w:val="0"/>
          <w:numId w:val="27"/>
        </w:numPr>
        <w:suppressAutoHyphens w:val="0"/>
        <w:spacing w:after="200" w:line="276" w:lineRule="auto"/>
        <w:ind w:left="284" w:hanging="284"/>
        <w:contextualSpacing/>
        <w:jc w:val="both"/>
        <w:rPr>
          <w:rFonts w:asciiTheme="minorHAnsi" w:hAnsiTheme="minorHAnsi" w:cstheme="minorHAnsi"/>
          <w:bCs/>
          <w:color w:val="000000"/>
          <w:sz w:val="24"/>
          <w:szCs w:val="24"/>
          <w:lang w:val="x-none" w:eastAsia="x-none"/>
        </w:rPr>
      </w:pPr>
      <w:r w:rsidRPr="00A66813">
        <w:rPr>
          <w:rFonts w:asciiTheme="minorHAnsi" w:hAnsiTheme="minorHAnsi" w:cstheme="minorHAnsi"/>
          <w:bCs/>
          <w:color w:val="000000"/>
          <w:sz w:val="24"/>
          <w:szCs w:val="24"/>
          <w:lang w:val="x-none" w:eastAsia="x-none"/>
        </w:rPr>
        <w:t>Informowanie Zamawiającego o wszystkich zaistniałych lub mogących wystąpić zagrożeniach wraz z podjętymi  działaniami korygującymi i zapobiegawczymi</w:t>
      </w:r>
      <w:r w:rsidRPr="00A66813">
        <w:rPr>
          <w:rFonts w:asciiTheme="minorHAnsi" w:hAnsiTheme="minorHAnsi" w:cstheme="minorHAnsi"/>
          <w:bCs/>
          <w:color w:val="000000"/>
          <w:sz w:val="24"/>
          <w:szCs w:val="24"/>
          <w:lang w:eastAsia="x-none"/>
        </w:rPr>
        <w:t>.</w:t>
      </w:r>
    </w:p>
    <w:p w14:paraId="79BD0BFB" w14:textId="77777777" w:rsidR="00A66813" w:rsidRPr="00A66813" w:rsidRDefault="00A66813" w:rsidP="00A66813">
      <w:pPr>
        <w:suppressAutoHyphens w:val="0"/>
        <w:spacing w:line="276" w:lineRule="auto"/>
        <w:ind w:left="284"/>
        <w:contextualSpacing/>
        <w:jc w:val="both"/>
        <w:rPr>
          <w:rFonts w:asciiTheme="minorHAnsi" w:hAnsiTheme="minorHAnsi" w:cstheme="minorHAnsi"/>
          <w:bCs/>
          <w:color w:val="000000"/>
          <w:sz w:val="24"/>
          <w:szCs w:val="24"/>
          <w:lang w:val="x-none" w:eastAsia="x-none"/>
        </w:rPr>
      </w:pPr>
    </w:p>
    <w:p w14:paraId="6481A035" w14:textId="77777777" w:rsidR="00A66813" w:rsidRPr="00A66813" w:rsidRDefault="00A66813" w:rsidP="00A66813">
      <w:pPr>
        <w:suppressAutoHyphens w:val="0"/>
        <w:spacing w:line="276" w:lineRule="auto"/>
        <w:jc w:val="center"/>
        <w:rPr>
          <w:rFonts w:asciiTheme="minorHAnsi" w:hAnsiTheme="minorHAnsi" w:cstheme="minorHAnsi"/>
          <w:b/>
          <w:iCs/>
          <w:color w:val="00B050"/>
          <w:sz w:val="24"/>
          <w:szCs w:val="24"/>
          <w:lang w:eastAsia="pl-PL"/>
        </w:rPr>
      </w:pPr>
    </w:p>
    <w:p w14:paraId="5BEBED31"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 3</w:t>
      </w:r>
    </w:p>
    <w:p w14:paraId="04F745C6"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[Termin obowiązywania umowy]</w:t>
      </w:r>
    </w:p>
    <w:p w14:paraId="1D3C6FA9" w14:textId="5CDF187A" w:rsidR="00A66813" w:rsidRPr="00A66813" w:rsidRDefault="00A66813" w:rsidP="00A66813">
      <w:pPr>
        <w:numPr>
          <w:ilvl w:val="0"/>
          <w:numId w:val="17"/>
        </w:numPr>
        <w:pBdr>
          <w:top w:val="none" w:sz="0" w:space="0" w:color="000000"/>
          <w:left w:val="none" w:sz="0" w:space="0" w:color="000000"/>
          <w:bottom w:val="none" w:sz="0" w:space="0" w:color="000000"/>
          <w:right w:val="none" w:sz="0" w:space="0" w:color="000000"/>
        </w:pBdr>
        <w:suppressAutoHyphens w:val="0"/>
        <w:spacing w:after="200" w:line="276" w:lineRule="auto"/>
        <w:jc w:val="both"/>
        <w:rPr>
          <w:rFonts w:asciiTheme="minorHAnsi" w:eastAsia="Calibri" w:hAnsiTheme="minorHAnsi" w:cstheme="minorHAnsi"/>
          <w:bCs/>
          <w:iCs/>
          <w:color w:val="000000"/>
          <w:sz w:val="24"/>
          <w:szCs w:val="24"/>
          <w:lang w:eastAsia="ar-SA"/>
        </w:rPr>
      </w:pPr>
      <w:r w:rsidRPr="00A66813">
        <w:rPr>
          <w:rFonts w:asciiTheme="minorHAnsi" w:eastAsia="Calibri" w:hAnsiTheme="minorHAnsi" w:cstheme="minorHAnsi"/>
          <w:bCs/>
          <w:iCs/>
          <w:color w:val="000000"/>
          <w:sz w:val="24"/>
          <w:szCs w:val="24"/>
          <w:lang w:eastAsia="ar-SA"/>
        </w:rPr>
        <w:t xml:space="preserve">Wykonawca zobowiązany jest do wykonania wszystkich czynności zleconych Umową w terminie </w:t>
      </w:r>
      <w:r w:rsidR="0004271E" w:rsidRPr="00C16757">
        <w:rPr>
          <w:rFonts w:asciiTheme="minorHAnsi" w:eastAsia="Calibri" w:hAnsiTheme="minorHAnsi" w:cstheme="minorHAnsi"/>
          <w:bCs/>
          <w:iCs/>
          <w:color w:val="000000"/>
          <w:sz w:val="24"/>
          <w:szCs w:val="24"/>
          <w:lang w:eastAsia="ar-SA"/>
        </w:rPr>
        <w:t xml:space="preserve">do 24 miesięcy </w:t>
      </w:r>
      <w:r w:rsidRPr="00A66813">
        <w:rPr>
          <w:rFonts w:asciiTheme="minorHAnsi" w:eastAsia="Calibri" w:hAnsiTheme="minorHAnsi" w:cstheme="minorHAnsi"/>
          <w:bCs/>
          <w:iCs/>
          <w:color w:val="000000"/>
          <w:sz w:val="24"/>
          <w:szCs w:val="24"/>
          <w:lang w:eastAsia="ar-SA"/>
        </w:rPr>
        <w:t>od dnia podpisania umowy</w:t>
      </w:r>
      <w:r w:rsidR="0004271E" w:rsidRPr="00C16757">
        <w:rPr>
          <w:rFonts w:asciiTheme="minorHAnsi" w:eastAsia="Calibri" w:hAnsiTheme="minorHAnsi" w:cstheme="minorHAnsi"/>
          <w:bCs/>
          <w:iCs/>
          <w:color w:val="000000"/>
          <w:sz w:val="24"/>
          <w:szCs w:val="24"/>
          <w:lang w:eastAsia="ar-SA"/>
        </w:rPr>
        <w:t>.</w:t>
      </w:r>
    </w:p>
    <w:p w14:paraId="329458BF" w14:textId="77777777" w:rsidR="00A66813" w:rsidRPr="00A66813" w:rsidRDefault="00A66813" w:rsidP="00A66813">
      <w:pPr>
        <w:numPr>
          <w:ilvl w:val="0"/>
          <w:numId w:val="17"/>
        </w:numPr>
        <w:pBdr>
          <w:top w:val="none" w:sz="0" w:space="0" w:color="000000"/>
          <w:left w:val="none" w:sz="0" w:space="0" w:color="000000"/>
          <w:bottom w:val="none" w:sz="0" w:space="0" w:color="000000"/>
          <w:right w:val="none" w:sz="0" w:space="0" w:color="000000"/>
        </w:pBdr>
        <w:suppressAutoHyphens w:val="0"/>
        <w:spacing w:after="200" w:line="276" w:lineRule="auto"/>
        <w:jc w:val="both"/>
        <w:rPr>
          <w:rFonts w:asciiTheme="minorHAnsi" w:eastAsia="Calibri" w:hAnsiTheme="minorHAnsi" w:cstheme="minorHAnsi"/>
          <w:bCs/>
          <w:iCs/>
          <w:color w:val="000000"/>
          <w:sz w:val="24"/>
          <w:szCs w:val="24"/>
          <w:lang w:eastAsia="ar-SA"/>
        </w:rPr>
      </w:pPr>
      <w:bookmarkStart w:id="3" w:name="_Hlk152926844"/>
      <w:r w:rsidRPr="00A66813">
        <w:rPr>
          <w:rFonts w:asciiTheme="minorHAnsi" w:hAnsiTheme="minorHAnsi" w:cstheme="minorHAnsi"/>
          <w:iCs/>
          <w:color w:val="000000"/>
          <w:sz w:val="24"/>
          <w:szCs w:val="24"/>
          <w:lang w:eastAsia="pl-PL"/>
        </w:rPr>
        <w:t>W przypadku nieterminowego zakończenia robót przez Wykonawców robót budowlanych, termin wykonania przedmiotu zamówienia zostanie przedłużony do czasu ich zakończenia bez dodatkowego wynagrodzenia.</w:t>
      </w:r>
    </w:p>
    <w:p w14:paraId="001D73A1" w14:textId="77777777" w:rsidR="00A66813" w:rsidRPr="00A66813" w:rsidRDefault="00A66813" w:rsidP="00A66813">
      <w:pPr>
        <w:numPr>
          <w:ilvl w:val="0"/>
          <w:numId w:val="17"/>
        </w:numPr>
        <w:pBdr>
          <w:top w:val="none" w:sz="0" w:space="0" w:color="000000"/>
          <w:left w:val="none" w:sz="0" w:space="0" w:color="000000"/>
          <w:bottom w:val="none" w:sz="0" w:space="0" w:color="000000"/>
          <w:right w:val="none" w:sz="0" w:space="0" w:color="000000"/>
        </w:pBdr>
        <w:suppressAutoHyphens w:val="0"/>
        <w:spacing w:after="200" w:line="276" w:lineRule="auto"/>
        <w:jc w:val="both"/>
        <w:rPr>
          <w:rFonts w:asciiTheme="minorHAnsi" w:eastAsia="Calibri" w:hAnsiTheme="minorHAnsi" w:cstheme="minorHAnsi"/>
          <w:bCs/>
          <w:iCs/>
          <w:color w:val="000000"/>
          <w:sz w:val="24"/>
          <w:szCs w:val="24"/>
          <w:lang w:eastAsia="ar-SA"/>
        </w:rPr>
      </w:pPr>
      <w:r w:rsidRPr="00A66813">
        <w:rPr>
          <w:rFonts w:asciiTheme="minorHAnsi" w:hAnsiTheme="minorHAnsi" w:cstheme="minorHAnsi"/>
          <w:color w:val="000000"/>
          <w:sz w:val="24"/>
          <w:szCs w:val="24"/>
          <w:lang w:eastAsia="pl-PL"/>
        </w:rPr>
        <w:t xml:space="preserve">Za termin zakończenia realizacji przedmiotu Umowy uważa się datę podpisania protokołu końcowego odbioru usługi (tj. po zakończeniu wszystkich robót budowlanych wraz z uzyskaniem przez Wykonawcę robót budowlanych pozwolenia na użytkowanie) i przekazaniem Zamawiającemu wszelkich niezbędnych dokumentów umożliwiających używanie basenu. </w:t>
      </w:r>
    </w:p>
    <w:bookmarkEnd w:id="3"/>
    <w:p w14:paraId="0E9D81EB"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 4</w:t>
      </w:r>
    </w:p>
    <w:p w14:paraId="4B8DD698" w14:textId="77777777" w:rsidR="00A66813" w:rsidRPr="00A66813" w:rsidRDefault="00A66813" w:rsidP="0004271E">
      <w:pPr>
        <w:tabs>
          <w:tab w:val="left" w:pos="284"/>
        </w:tabs>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[Warunki umowy i obowiązki Wykonawcy]</w:t>
      </w:r>
    </w:p>
    <w:p w14:paraId="7CBF87E0" w14:textId="77777777" w:rsidR="0056267F" w:rsidRPr="00C16757"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Wykonawca oświadcza, że dysponuje odpowiednim potencjałem techniczno-organizacyjnym, kadrowym, finansowym oraz uprawieniami, wiedzą i doświadczeniem pozwalającym na należyte zrealizowanie przedmiotu umowy.</w:t>
      </w:r>
    </w:p>
    <w:p w14:paraId="3AF4C618" w14:textId="54AC9AE8" w:rsidR="0056267F" w:rsidRPr="00C16757"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iCs/>
          <w:color w:val="000000"/>
          <w:sz w:val="24"/>
          <w:szCs w:val="24"/>
          <w:lang w:eastAsia="pl-PL"/>
        </w:rPr>
        <w:t>Wykonawca ponosi wobec Zamawiającego odpowiedzialność za wyrządzenie szkody będącej następstwem nienależytego wykonania czynności objętych niniejszą Umową.</w:t>
      </w:r>
    </w:p>
    <w:p w14:paraId="275AB521" w14:textId="64556446" w:rsidR="0056267F" w:rsidRPr="00C16757"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Wykonawca jest odpowiedzialny za staranne wykonanie usługi zgodnie z obowiązującymi przepisami, obowiązującą dokumentacją związaną z prowadzonymi w ramach Projektu zadaniami inwestycyjnymi oraz zgodnie z  </w:t>
      </w:r>
      <w:r w:rsidRPr="00A66813">
        <w:rPr>
          <w:rFonts w:asciiTheme="minorHAnsi" w:hAnsiTheme="minorHAnsi" w:cstheme="minorHAnsi"/>
          <w:color w:val="000000"/>
          <w:sz w:val="24"/>
          <w:szCs w:val="24"/>
          <w:shd w:val="clear" w:color="auto" w:fill="FFFFFF"/>
          <w:lang w:eastAsia="pl-PL"/>
        </w:rPr>
        <w:t>poleceniami Zamawiającego.</w:t>
      </w:r>
    </w:p>
    <w:p w14:paraId="23F04F3C" w14:textId="2229597C" w:rsidR="00A66813" w:rsidRPr="00A66813"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b/>
          <w:bCs/>
          <w:color w:val="000000"/>
          <w:sz w:val="24"/>
          <w:szCs w:val="24"/>
          <w:shd w:val="clear" w:color="auto" w:fill="FFFFFF"/>
          <w:lang w:eastAsia="pl-PL"/>
        </w:rPr>
        <w:t xml:space="preserve">Wykonawca w dniu podpisania Umowy </w:t>
      </w:r>
      <w:r w:rsidRPr="00A66813">
        <w:rPr>
          <w:rFonts w:asciiTheme="minorHAnsi" w:hAnsiTheme="minorHAnsi" w:cstheme="minorHAnsi"/>
          <w:color w:val="000000"/>
          <w:sz w:val="24"/>
          <w:szCs w:val="24"/>
          <w:lang w:eastAsia="pl-PL"/>
        </w:rPr>
        <w:t xml:space="preserve">przekaże Zamawiającemu dokumenty potwierdzające uprawnienia </w:t>
      </w:r>
      <w:r w:rsidRPr="00A66813">
        <w:rPr>
          <w:rFonts w:asciiTheme="minorHAnsi" w:hAnsiTheme="minorHAnsi" w:cstheme="minorHAnsi"/>
          <w:iCs/>
          <w:color w:val="000000"/>
          <w:sz w:val="24"/>
          <w:szCs w:val="24"/>
          <w:lang w:eastAsia="pl-PL"/>
        </w:rPr>
        <w:t xml:space="preserve">wraz z aktualnymi zaświadczeniami o przynależności do </w:t>
      </w:r>
      <w:r w:rsidRPr="00A66813">
        <w:rPr>
          <w:rFonts w:asciiTheme="minorHAnsi" w:hAnsiTheme="minorHAnsi" w:cstheme="minorHAnsi"/>
          <w:iCs/>
          <w:color w:val="000000"/>
          <w:sz w:val="24"/>
          <w:szCs w:val="24"/>
          <w:lang w:eastAsia="pl-PL"/>
        </w:rPr>
        <w:lastRenderedPageBreak/>
        <w:t>właściwej izby samorządu zawodowego</w:t>
      </w:r>
      <w:r w:rsidRPr="00A66813">
        <w:rPr>
          <w:rFonts w:asciiTheme="minorHAnsi" w:hAnsiTheme="minorHAnsi" w:cstheme="minorHAnsi"/>
          <w:color w:val="000000"/>
          <w:sz w:val="24"/>
          <w:szCs w:val="24"/>
          <w:lang w:eastAsia="pl-PL"/>
        </w:rPr>
        <w:t xml:space="preserve"> osób wskazanych przez Wykonawcę do realizacji zamówienia publicznego zgodnie z wykazem osób.</w:t>
      </w:r>
      <w:r w:rsidR="0056267F" w:rsidRPr="00C16757">
        <w:rPr>
          <w:rFonts w:asciiTheme="minorHAnsi" w:hAnsiTheme="minorHAnsi" w:cstheme="minorHAnsi"/>
          <w:color w:val="000000"/>
          <w:sz w:val="24"/>
          <w:szCs w:val="24"/>
          <w:lang w:eastAsia="pl-PL"/>
        </w:rPr>
        <w:br/>
      </w:r>
      <w:r w:rsidRPr="00A66813">
        <w:rPr>
          <w:rFonts w:asciiTheme="minorHAnsi" w:hAnsiTheme="minorHAnsi" w:cstheme="minorHAnsi"/>
          <w:iCs/>
          <w:color w:val="000000"/>
          <w:sz w:val="24"/>
          <w:szCs w:val="24"/>
          <w:lang w:eastAsia="pl-PL"/>
        </w:rPr>
        <w:t>Wykonawca oświadcza, że w poszczególnych specjalnościach funkcje inspektora nadzoru pełnić będą osoby uprawnione do pełnienia samodzielnych funkcji w budownictwie zgodnie z wymaganiami ustawy z dnia 7 lipca 1994r. „Prawo Budowlane” (Dz.U. z 2020 r. poz. 1333) oraz przynależące do izby inżynierów budownictwa. W przypadku zmiany na etapie realizacji zamówienia wskazanych w wykazie osób zmiana będzie możliwa na wniosek Wykonawcy uzasadniony obiektywnymi okolicznościami, po przedstawieniu i zaakceptowaniu przez Zamawiającego kandydatury innej osoby spełniającej warunki oraz przedłożeniu dokumentów potwierdzających uprawnienia tych osób wraz z aktualnymi zaświadczeniami o przynależności do właściwej izby samorządu zawodowego i podpisaniu aneksu do niniejszej Umowy.</w:t>
      </w:r>
    </w:p>
    <w:p w14:paraId="551C70DD" w14:textId="77777777" w:rsidR="00A66813" w:rsidRPr="00A66813"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iCs/>
          <w:color w:val="000000"/>
          <w:sz w:val="24"/>
          <w:szCs w:val="24"/>
          <w:lang w:eastAsia="pl-PL"/>
        </w:rPr>
        <w:t>Wykonawca ponosi wobec Zamawiającego i osób trzecich pełną odpowiedzialność za prace, które wykonuje przy pomocy swoich pracowników/ współpracowników/ podwykonawców. Zlecenie wykonania prac pracownikom/ współpracownikom/ podwykonawcom nie zmienia zobowiązań Wykonawcy wobec Zamawiającego za wykonanie tej części prac. Wykonawca jest odpowiedzialny za działania, uchybienia i zaniedbania pracowników/ współpracowników/ podwykonawców w takim samym stopniu, jakby to były działania Wykonawcy.</w:t>
      </w:r>
    </w:p>
    <w:p w14:paraId="3F22A461" w14:textId="77777777" w:rsidR="00A66813" w:rsidRPr="00A66813"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Wykonawca zobowiązuje się do wykonania obowiązków wynikających z niniejszej umowy z należytą starannością i na zasadzie zapewnienia najwyższej jakości usług, przy czym działania jego w ramach nadzoru inwestorskiego nie mogą powodować przeszkód i opóźnień w realizacji robót budowlanych wykonywanych w ramach projektu.</w:t>
      </w:r>
    </w:p>
    <w:p w14:paraId="2F08EBC4" w14:textId="77777777" w:rsidR="00A66813" w:rsidRPr="00A66813" w:rsidRDefault="00A66813" w:rsidP="0056267F">
      <w:pPr>
        <w:numPr>
          <w:ilvl w:val="1"/>
          <w:numId w:val="14"/>
        </w:numPr>
        <w:tabs>
          <w:tab w:val="left" w:pos="284"/>
        </w:tabs>
        <w:suppressAutoHyphens w:val="0"/>
        <w:spacing w:after="200" w:line="276" w:lineRule="auto"/>
        <w:ind w:left="709" w:hanging="425"/>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Wykonawca nie jest uprawniony do zaciągania żadnych zobowiązań w imieniu Zamawiającego ani też cedowania praw czy obowiązków wynikających z Umowy bez uprzedniej pisemnej zgody Zamawiającego.</w:t>
      </w:r>
    </w:p>
    <w:p w14:paraId="04497F78" w14:textId="77777777" w:rsidR="00A66813" w:rsidRPr="00A66813" w:rsidRDefault="00A66813" w:rsidP="00A66813">
      <w:pPr>
        <w:suppressAutoHyphens w:val="0"/>
        <w:spacing w:line="276" w:lineRule="auto"/>
        <w:ind w:left="284"/>
        <w:rPr>
          <w:rFonts w:asciiTheme="minorHAnsi" w:hAnsiTheme="minorHAnsi" w:cstheme="minorHAnsi"/>
          <w:color w:val="000000"/>
          <w:sz w:val="24"/>
          <w:szCs w:val="24"/>
          <w:lang w:eastAsia="pl-PL"/>
        </w:rPr>
      </w:pPr>
    </w:p>
    <w:p w14:paraId="12ABDA17"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 5</w:t>
      </w:r>
    </w:p>
    <w:p w14:paraId="65DA605F"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[Obowiązki Zamawiającego]</w:t>
      </w:r>
    </w:p>
    <w:p w14:paraId="4D61EBA6" w14:textId="6A162153" w:rsidR="00A66813" w:rsidRPr="00A66813" w:rsidRDefault="00A66813" w:rsidP="006D66DD">
      <w:pPr>
        <w:numPr>
          <w:ilvl w:val="0"/>
          <w:numId w:val="5"/>
        </w:numPr>
        <w:tabs>
          <w:tab w:val="left" w:pos="426"/>
        </w:tabs>
        <w:suppressAutoHyphens w:val="0"/>
        <w:spacing w:after="200" w:line="276" w:lineRule="auto"/>
        <w:ind w:left="360"/>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Niezależnie od obowiązków określonych w innych postanowieniach Umowy do obowiązków Zamawiającego należy:</w:t>
      </w:r>
      <w:r w:rsidR="006D66DD" w:rsidRPr="00C16757">
        <w:rPr>
          <w:rFonts w:asciiTheme="minorHAnsi" w:hAnsiTheme="minorHAnsi" w:cstheme="minorHAnsi"/>
          <w:color w:val="000000"/>
          <w:sz w:val="24"/>
          <w:szCs w:val="24"/>
          <w:lang w:eastAsia="pl-PL"/>
        </w:rPr>
        <w:t xml:space="preserve"> </w:t>
      </w:r>
      <w:r w:rsidRPr="00A66813">
        <w:rPr>
          <w:rFonts w:asciiTheme="minorHAnsi" w:hAnsiTheme="minorHAnsi" w:cstheme="minorHAnsi"/>
          <w:color w:val="000000"/>
          <w:sz w:val="24"/>
          <w:szCs w:val="24"/>
          <w:lang w:eastAsia="pl-PL"/>
        </w:rPr>
        <w:t xml:space="preserve">zapłacenie Wykonawcy należnego wynagrodzenia za prawidłowo wykonaną i odebraną usługę.  </w:t>
      </w:r>
    </w:p>
    <w:p w14:paraId="71AC9EA8" w14:textId="77777777" w:rsidR="00A66813" w:rsidRPr="00A66813" w:rsidRDefault="00A66813" w:rsidP="00A66813">
      <w:pPr>
        <w:numPr>
          <w:ilvl w:val="0"/>
          <w:numId w:val="5"/>
        </w:numPr>
        <w:tabs>
          <w:tab w:val="num" w:pos="426"/>
        </w:tabs>
        <w:suppressAutoHyphens w:val="0"/>
        <w:spacing w:after="200" w:line="276" w:lineRule="auto"/>
        <w:ind w:left="426" w:hanging="426"/>
        <w:jc w:val="both"/>
        <w:rPr>
          <w:rFonts w:asciiTheme="minorHAnsi" w:hAnsiTheme="minorHAnsi" w:cstheme="minorHAnsi"/>
          <w:iCs/>
          <w:color w:val="000000"/>
          <w:sz w:val="24"/>
          <w:szCs w:val="24"/>
          <w:lang w:eastAsia="pl-PL"/>
        </w:rPr>
      </w:pPr>
      <w:r w:rsidRPr="00A66813">
        <w:rPr>
          <w:rFonts w:asciiTheme="minorHAnsi" w:hAnsiTheme="minorHAnsi" w:cstheme="minorHAnsi"/>
          <w:iCs/>
          <w:color w:val="000000"/>
          <w:sz w:val="24"/>
          <w:szCs w:val="24"/>
          <w:lang w:eastAsia="pl-PL"/>
        </w:rPr>
        <w:t>W ramach zawartej Umowy Zamawiający zobowiązuje się do:</w:t>
      </w:r>
    </w:p>
    <w:p w14:paraId="064F7C89" w14:textId="7825AB37" w:rsidR="00A66813" w:rsidRPr="00A66813" w:rsidRDefault="00A66813" w:rsidP="00A66813">
      <w:pPr>
        <w:numPr>
          <w:ilvl w:val="0"/>
          <w:numId w:val="22"/>
        </w:numPr>
        <w:suppressAutoHyphens w:val="0"/>
        <w:spacing w:after="200" w:line="276" w:lineRule="auto"/>
        <w:contextualSpacing/>
        <w:jc w:val="both"/>
        <w:rPr>
          <w:rFonts w:asciiTheme="minorHAnsi" w:hAnsiTheme="minorHAnsi" w:cstheme="minorHAnsi"/>
          <w:iCs/>
          <w:color w:val="000000"/>
          <w:sz w:val="24"/>
          <w:szCs w:val="24"/>
          <w:lang w:val="x-none" w:eastAsia="x-none"/>
        </w:rPr>
      </w:pPr>
      <w:r w:rsidRPr="00A66813">
        <w:rPr>
          <w:rFonts w:asciiTheme="minorHAnsi" w:hAnsiTheme="minorHAnsi" w:cstheme="minorHAnsi"/>
          <w:iCs/>
          <w:color w:val="000000"/>
          <w:sz w:val="24"/>
          <w:szCs w:val="24"/>
          <w:lang w:val="x-none" w:eastAsia="x-none"/>
        </w:rPr>
        <w:t xml:space="preserve">Współdziałania w celu uzyskania przedmiotu Umowy spełniającego cele określone </w:t>
      </w:r>
      <w:r w:rsidR="006D66DD" w:rsidRPr="00C16757">
        <w:rPr>
          <w:rFonts w:asciiTheme="minorHAnsi" w:hAnsiTheme="minorHAnsi" w:cstheme="minorHAnsi"/>
          <w:iCs/>
          <w:color w:val="000000"/>
          <w:sz w:val="24"/>
          <w:szCs w:val="24"/>
          <w:lang w:val="x-none" w:eastAsia="x-none"/>
        </w:rPr>
        <w:br/>
      </w:r>
      <w:r w:rsidRPr="00A66813">
        <w:rPr>
          <w:rFonts w:asciiTheme="minorHAnsi" w:hAnsiTheme="minorHAnsi" w:cstheme="minorHAnsi"/>
          <w:iCs/>
          <w:color w:val="000000"/>
          <w:sz w:val="24"/>
          <w:szCs w:val="24"/>
          <w:lang w:val="x-none" w:eastAsia="x-none"/>
        </w:rPr>
        <w:t>w Umowie,</w:t>
      </w:r>
    </w:p>
    <w:p w14:paraId="32693DA8" w14:textId="6E095C45" w:rsidR="00A66813" w:rsidRPr="00A66813" w:rsidRDefault="00A66813" w:rsidP="00A66813">
      <w:pPr>
        <w:numPr>
          <w:ilvl w:val="0"/>
          <w:numId w:val="22"/>
        </w:numPr>
        <w:suppressAutoHyphens w:val="0"/>
        <w:spacing w:after="200" w:line="276" w:lineRule="auto"/>
        <w:contextualSpacing/>
        <w:jc w:val="both"/>
        <w:rPr>
          <w:rFonts w:asciiTheme="minorHAnsi" w:hAnsiTheme="minorHAnsi" w:cstheme="minorHAnsi"/>
          <w:iCs/>
          <w:color w:val="000000"/>
          <w:sz w:val="24"/>
          <w:szCs w:val="24"/>
          <w:lang w:val="x-none" w:eastAsia="x-none"/>
        </w:rPr>
      </w:pPr>
      <w:r w:rsidRPr="00A66813">
        <w:rPr>
          <w:rFonts w:asciiTheme="minorHAnsi" w:hAnsiTheme="minorHAnsi" w:cstheme="minorHAnsi"/>
          <w:iCs/>
          <w:color w:val="000000"/>
          <w:sz w:val="24"/>
          <w:szCs w:val="24"/>
          <w:lang w:val="x-none" w:eastAsia="x-none"/>
        </w:rPr>
        <w:t>Nieodpłatnego udostępnienia Wykonawcy danych, materiałów, opracowań</w:t>
      </w:r>
      <w:r w:rsidR="006D66DD" w:rsidRPr="00C16757">
        <w:rPr>
          <w:rFonts w:asciiTheme="minorHAnsi" w:hAnsiTheme="minorHAnsi" w:cstheme="minorHAnsi"/>
          <w:iCs/>
          <w:color w:val="000000"/>
          <w:sz w:val="24"/>
          <w:szCs w:val="24"/>
          <w:lang w:val="x-none" w:eastAsia="x-none"/>
        </w:rPr>
        <w:br/>
      </w:r>
      <w:r w:rsidRPr="00A66813">
        <w:rPr>
          <w:rFonts w:asciiTheme="minorHAnsi" w:hAnsiTheme="minorHAnsi" w:cstheme="minorHAnsi"/>
          <w:iCs/>
          <w:color w:val="000000"/>
          <w:sz w:val="24"/>
          <w:szCs w:val="24"/>
          <w:lang w:val="x-none" w:eastAsia="x-none"/>
        </w:rPr>
        <w:t xml:space="preserve"> i dokumentacji, będących w posiadaniu Zamawiającego;</w:t>
      </w:r>
    </w:p>
    <w:p w14:paraId="0A6F1E1E" w14:textId="77777777" w:rsidR="00A66813" w:rsidRPr="00A66813" w:rsidRDefault="00A66813" w:rsidP="00A66813">
      <w:pPr>
        <w:numPr>
          <w:ilvl w:val="0"/>
          <w:numId w:val="22"/>
        </w:numPr>
        <w:suppressAutoHyphens w:val="0"/>
        <w:spacing w:after="200" w:line="276" w:lineRule="auto"/>
        <w:contextualSpacing/>
        <w:jc w:val="both"/>
        <w:rPr>
          <w:rFonts w:asciiTheme="minorHAnsi" w:hAnsiTheme="minorHAnsi" w:cstheme="minorHAnsi"/>
          <w:iCs/>
          <w:color w:val="000000"/>
          <w:sz w:val="24"/>
          <w:szCs w:val="24"/>
          <w:lang w:val="x-none" w:eastAsia="x-none"/>
        </w:rPr>
      </w:pPr>
      <w:r w:rsidRPr="00A66813">
        <w:rPr>
          <w:rFonts w:asciiTheme="minorHAnsi" w:hAnsiTheme="minorHAnsi" w:cstheme="minorHAnsi"/>
          <w:iCs/>
          <w:color w:val="000000"/>
          <w:sz w:val="24"/>
          <w:szCs w:val="24"/>
          <w:lang w:val="x-none" w:eastAsia="x-none"/>
        </w:rPr>
        <w:t>Umożliwienie Wykonawcy wstępu na teren budowy;</w:t>
      </w:r>
    </w:p>
    <w:p w14:paraId="63E30E55" w14:textId="77777777" w:rsidR="00A66813" w:rsidRPr="00A66813" w:rsidRDefault="00A66813" w:rsidP="00A66813">
      <w:pPr>
        <w:numPr>
          <w:ilvl w:val="0"/>
          <w:numId w:val="22"/>
        </w:numPr>
        <w:suppressAutoHyphens w:val="0"/>
        <w:spacing w:after="200" w:line="276" w:lineRule="auto"/>
        <w:contextualSpacing/>
        <w:jc w:val="both"/>
        <w:rPr>
          <w:rFonts w:asciiTheme="minorHAnsi" w:hAnsiTheme="minorHAnsi" w:cstheme="minorHAnsi"/>
          <w:iCs/>
          <w:color w:val="000000"/>
          <w:sz w:val="24"/>
          <w:szCs w:val="24"/>
          <w:lang w:val="x-none" w:eastAsia="x-none"/>
        </w:rPr>
      </w:pPr>
      <w:r w:rsidRPr="00A66813">
        <w:rPr>
          <w:rFonts w:asciiTheme="minorHAnsi" w:hAnsiTheme="minorHAnsi" w:cstheme="minorHAnsi"/>
          <w:iCs/>
          <w:color w:val="000000"/>
          <w:sz w:val="24"/>
          <w:szCs w:val="24"/>
          <w:lang w:val="x-none" w:eastAsia="x-none"/>
        </w:rPr>
        <w:t>Uczestnictwa w naradach budowy</w:t>
      </w:r>
    </w:p>
    <w:p w14:paraId="18A9BDE1" w14:textId="77777777" w:rsidR="00A66813" w:rsidRPr="00A66813" w:rsidRDefault="00A66813" w:rsidP="00A66813">
      <w:pPr>
        <w:numPr>
          <w:ilvl w:val="0"/>
          <w:numId w:val="22"/>
        </w:numPr>
        <w:suppressAutoHyphens w:val="0"/>
        <w:spacing w:after="200" w:line="276" w:lineRule="auto"/>
        <w:contextualSpacing/>
        <w:jc w:val="both"/>
        <w:rPr>
          <w:rFonts w:asciiTheme="minorHAnsi" w:hAnsiTheme="minorHAnsi" w:cstheme="minorHAnsi"/>
          <w:iCs/>
          <w:color w:val="000000"/>
          <w:sz w:val="24"/>
          <w:szCs w:val="24"/>
          <w:lang w:val="x-none" w:eastAsia="x-none"/>
        </w:rPr>
      </w:pPr>
      <w:r w:rsidRPr="00A66813">
        <w:rPr>
          <w:rFonts w:asciiTheme="minorHAnsi" w:hAnsiTheme="minorHAnsi" w:cstheme="minorHAnsi"/>
          <w:iCs/>
          <w:color w:val="000000"/>
          <w:sz w:val="24"/>
          <w:szCs w:val="24"/>
          <w:lang w:val="x-none" w:eastAsia="x-none"/>
        </w:rPr>
        <w:lastRenderedPageBreak/>
        <w:t>Przystąpienia do odbiorów częściowych i odbioru końcowego robót budowlanych</w:t>
      </w:r>
    </w:p>
    <w:p w14:paraId="42E622E6" w14:textId="77777777" w:rsidR="00A66813" w:rsidRPr="00A66813" w:rsidRDefault="00A66813" w:rsidP="00A66813">
      <w:pPr>
        <w:numPr>
          <w:ilvl w:val="0"/>
          <w:numId w:val="5"/>
        </w:numPr>
        <w:tabs>
          <w:tab w:val="num" w:pos="426"/>
        </w:tabs>
        <w:suppressAutoHyphens w:val="0"/>
        <w:spacing w:after="200" w:line="276" w:lineRule="auto"/>
        <w:ind w:left="426" w:hanging="426"/>
        <w:jc w:val="both"/>
        <w:rPr>
          <w:rFonts w:asciiTheme="minorHAnsi" w:hAnsiTheme="minorHAnsi" w:cstheme="minorHAnsi"/>
          <w:iCs/>
          <w:color w:val="000000"/>
          <w:sz w:val="24"/>
          <w:szCs w:val="24"/>
          <w:lang w:eastAsia="pl-PL"/>
        </w:rPr>
      </w:pPr>
      <w:r w:rsidRPr="00A66813">
        <w:rPr>
          <w:rFonts w:asciiTheme="minorHAnsi" w:hAnsiTheme="minorHAnsi" w:cstheme="minorHAnsi"/>
          <w:iCs/>
          <w:color w:val="000000"/>
          <w:sz w:val="24"/>
          <w:szCs w:val="24"/>
          <w:lang w:eastAsia="pl-PL"/>
        </w:rPr>
        <w:t>Zamawiający zastrzega sobie prawo do uzyskiwania wszystkich informacji i danych co do postępu realizacji usługi, w tym także informacji od Wykonawców robót budowlanych.</w:t>
      </w:r>
    </w:p>
    <w:p w14:paraId="11D5BA4F" w14:textId="77777777" w:rsidR="00A66813" w:rsidRPr="00A66813" w:rsidRDefault="00A66813" w:rsidP="00A66813">
      <w:pPr>
        <w:numPr>
          <w:ilvl w:val="0"/>
          <w:numId w:val="5"/>
        </w:numPr>
        <w:tabs>
          <w:tab w:val="num" w:pos="426"/>
        </w:tabs>
        <w:suppressAutoHyphens w:val="0"/>
        <w:spacing w:after="200" w:line="276" w:lineRule="auto"/>
        <w:ind w:left="426" w:hanging="426"/>
        <w:jc w:val="both"/>
        <w:rPr>
          <w:rFonts w:asciiTheme="minorHAnsi" w:hAnsiTheme="minorHAnsi" w:cstheme="minorHAnsi"/>
          <w:iCs/>
          <w:color w:val="000000"/>
          <w:sz w:val="24"/>
          <w:szCs w:val="24"/>
          <w:lang w:eastAsia="pl-PL"/>
        </w:rPr>
      </w:pPr>
      <w:r w:rsidRPr="00A66813">
        <w:rPr>
          <w:rFonts w:asciiTheme="minorHAnsi" w:hAnsiTheme="minorHAnsi" w:cstheme="minorHAnsi"/>
          <w:iCs/>
          <w:color w:val="000000"/>
          <w:sz w:val="24"/>
          <w:szCs w:val="24"/>
          <w:lang w:eastAsia="pl-PL"/>
        </w:rPr>
        <w:t>Jeżeli Zamawiający zgłosi w tej materii do Wykonawcy uwagi lub zastrzeżenia, na Wykonawcy będzie ciążył obowiązek zawiadomienia Zamawiającego w terminie nie dłuższym niż 2 dni o zajętym stanowisku względnie podjętych działaniach.</w:t>
      </w:r>
    </w:p>
    <w:p w14:paraId="4F5919A0" w14:textId="77777777" w:rsidR="00A66813" w:rsidRPr="00A66813" w:rsidRDefault="00A66813" w:rsidP="00A66813">
      <w:pPr>
        <w:tabs>
          <w:tab w:val="left" w:pos="426"/>
        </w:tabs>
        <w:suppressAutoHyphens w:val="0"/>
        <w:spacing w:line="276" w:lineRule="auto"/>
        <w:rPr>
          <w:rFonts w:asciiTheme="minorHAnsi" w:hAnsiTheme="minorHAnsi" w:cstheme="minorHAnsi"/>
          <w:color w:val="7030A0"/>
          <w:sz w:val="24"/>
          <w:szCs w:val="24"/>
          <w:lang w:eastAsia="pl-PL"/>
        </w:rPr>
      </w:pPr>
    </w:p>
    <w:p w14:paraId="2839006B" w14:textId="77777777" w:rsidR="00A66813" w:rsidRPr="00A66813" w:rsidRDefault="00A66813" w:rsidP="00A66813">
      <w:pPr>
        <w:suppressAutoHyphens w:val="0"/>
        <w:spacing w:line="276" w:lineRule="auto"/>
        <w:ind w:left="360"/>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 6</w:t>
      </w:r>
    </w:p>
    <w:p w14:paraId="2DD1D4ED" w14:textId="77777777" w:rsidR="00A66813" w:rsidRPr="00A66813" w:rsidRDefault="00A66813" w:rsidP="00A66813">
      <w:pPr>
        <w:suppressAutoHyphens w:val="0"/>
        <w:spacing w:line="276" w:lineRule="auto"/>
        <w:ind w:left="360"/>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[Warunki płatności]</w:t>
      </w:r>
    </w:p>
    <w:p w14:paraId="65E24995" w14:textId="77777777" w:rsidR="00A66813" w:rsidRPr="00A66813" w:rsidRDefault="00A66813" w:rsidP="00A66813">
      <w:pPr>
        <w:numPr>
          <w:ilvl w:val="3"/>
          <w:numId w:val="15"/>
        </w:numPr>
        <w:suppressAutoHyphens w:val="0"/>
        <w:spacing w:after="200" w:line="276" w:lineRule="auto"/>
        <w:ind w:left="425" w:hanging="425"/>
        <w:jc w:val="both"/>
        <w:rPr>
          <w:rFonts w:asciiTheme="minorHAnsi" w:hAnsiTheme="minorHAnsi" w:cstheme="minorHAnsi"/>
          <w:iCs/>
          <w:sz w:val="24"/>
          <w:szCs w:val="24"/>
          <w:lang w:eastAsia="pl-PL"/>
        </w:rPr>
      </w:pPr>
      <w:r w:rsidRPr="00A66813">
        <w:rPr>
          <w:rFonts w:asciiTheme="minorHAnsi" w:hAnsiTheme="minorHAnsi" w:cstheme="minorHAnsi"/>
          <w:b/>
          <w:iCs/>
          <w:color w:val="000000"/>
          <w:sz w:val="24"/>
          <w:szCs w:val="24"/>
          <w:lang w:eastAsia="pl-PL"/>
        </w:rPr>
        <w:t xml:space="preserve">Wynagrodzenie Wykonawcy za pełnienie czynności objętych niniejszą umową strony ustalają na kwotę netto: …………….. plus …….% podatek VAT w kwocie: ………………… zł. (słownie złotych: ………………………… .../100), co łącznie stanowi kwotę brutto: ……………….. zł. (słownie złotych: …………………….. i ..../100). </w:t>
      </w:r>
      <w:r w:rsidRPr="00A66813">
        <w:rPr>
          <w:rFonts w:asciiTheme="minorHAnsi" w:hAnsiTheme="minorHAnsi" w:cstheme="minorHAnsi"/>
          <w:iCs/>
          <w:sz w:val="24"/>
          <w:szCs w:val="24"/>
          <w:lang w:eastAsia="pl-PL"/>
        </w:rPr>
        <w:t>Powyższe wynagrodzenie ma charakter ryczałtowy.</w:t>
      </w:r>
    </w:p>
    <w:p w14:paraId="352DCFE4" w14:textId="77777777" w:rsidR="00A66813" w:rsidRPr="00A66813" w:rsidRDefault="00A66813" w:rsidP="00A66813">
      <w:pPr>
        <w:numPr>
          <w:ilvl w:val="3"/>
          <w:numId w:val="15"/>
        </w:numPr>
        <w:suppressAutoHyphens w:val="0"/>
        <w:spacing w:after="200" w:line="276" w:lineRule="auto"/>
        <w:ind w:left="425" w:hanging="425"/>
        <w:jc w:val="both"/>
        <w:rPr>
          <w:rFonts w:asciiTheme="minorHAnsi" w:hAnsiTheme="minorHAnsi" w:cstheme="minorHAnsi"/>
          <w:iCs/>
          <w:sz w:val="24"/>
          <w:szCs w:val="24"/>
          <w:lang w:eastAsia="pl-PL"/>
        </w:rPr>
      </w:pPr>
      <w:r w:rsidRPr="00A66813">
        <w:rPr>
          <w:rFonts w:asciiTheme="minorHAnsi" w:hAnsiTheme="minorHAnsi" w:cstheme="minorHAnsi"/>
          <w:iCs/>
          <w:sz w:val="24"/>
          <w:szCs w:val="24"/>
          <w:lang w:eastAsia="pl-PL"/>
        </w:rPr>
        <w:t xml:space="preserve">Wykonawca ma prawo do wystawienia faktur częściowych proporcjonalnie do zaawansowania odebranych robót wykonawcy robót budowlanych. Okresem rozliczeniowym faktur częściowych jest odbiór i rozliczenie poszczególnych etapów robót, zgodnie z harmonogramem rzeczowo-finansowym wykonawcy robót budowlanych zatwierdzonym przez Zamawiającego. </w:t>
      </w:r>
    </w:p>
    <w:p w14:paraId="398D33D9" w14:textId="1214017C" w:rsidR="00A66813" w:rsidRPr="00A66813" w:rsidRDefault="00A66813" w:rsidP="00A66813">
      <w:pPr>
        <w:numPr>
          <w:ilvl w:val="3"/>
          <w:numId w:val="15"/>
        </w:numPr>
        <w:suppressAutoHyphens w:val="0"/>
        <w:spacing w:after="200" w:line="276" w:lineRule="auto"/>
        <w:ind w:left="425" w:hanging="425"/>
        <w:jc w:val="both"/>
        <w:rPr>
          <w:rFonts w:asciiTheme="minorHAnsi" w:hAnsiTheme="minorHAnsi" w:cstheme="minorHAnsi"/>
          <w:iCs/>
          <w:sz w:val="24"/>
          <w:szCs w:val="24"/>
          <w:lang w:eastAsia="pl-PL"/>
        </w:rPr>
      </w:pPr>
      <w:r w:rsidRPr="00A66813">
        <w:rPr>
          <w:rFonts w:asciiTheme="minorHAnsi" w:hAnsiTheme="minorHAnsi" w:cstheme="minorHAnsi"/>
          <w:iCs/>
          <w:sz w:val="24"/>
          <w:szCs w:val="24"/>
          <w:lang w:eastAsia="pl-PL"/>
        </w:rPr>
        <w:t xml:space="preserve">Należności będą regulowane z konta Zamawiającego na konto Wykonawcy w terminie  </w:t>
      </w:r>
      <w:r w:rsidR="006D66DD" w:rsidRPr="00C16757">
        <w:rPr>
          <w:rFonts w:asciiTheme="minorHAnsi" w:hAnsiTheme="minorHAnsi" w:cstheme="minorHAnsi"/>
          <w:iCs/>
          <w:sz w:val="24"/>
          <w:szCs w:val="24"/>
          <w:lang w:eastAsia="pl-PL"/>
        </w:rPr>
        <w:t>do 30 dni</w:t>
      </w:r>
      <w:r w:rsidRPr="00A66813">
        <w:rPr>
          <w:rFonts w:asciiTheme="minorHAnsi" w:hAnsiTheme="minorHAnsi" w:cstheme="minorHAnsi"/>
          <w:iCs/>
          <w:sz w:val="24"/>
          <w:szCs w:val="24"/>
          <w:lang w:eastAsia="pl-PL"/>
        </w:rPr>
        <w:t xml:space="preserve">, licząc od daty otrzymania prawidłowo wystawionej faktury. </w:t>
      </w:r>
    </w:p>
    <w:p w14:paraId="790AD363" w14:textId="77777777" w:rsidR="00A66813" w:rsidRPr="00A66813" w:rsidRDefault="00A66813" w:rsidP="00A66813">
      <w:pPr>
        <w:keepNext/>
        <w:numPr>
          <w:ilvl w:val="3"/>
          <w:numId w:val="15"/>
        </w:numPr>
        <w:suppressAutoHyphens w:val="0"/>
        <w:spacing w:after="200" w:line="276" w:lineRule="auto"/>
        <w:ind w:left="425" w:hanging="425"/>
        <w:jc w:val="both"/>
        <w:outlineLvl w:val="2"/>
        <w:rPr>
          <w:rFonts w:asciiTheme="minorHAnsi" w:hAnsiTheme="minorHAnsi" w:cstheme="minorHAnsi"/>
          <w:bCs/>
          <w:iCs/>
          <w:color w:val="000000"/>
          <w:sz w:val="24"/>
          <w:szCs w:val="24"/>
          <w:lang w:eastAsia="x-none"/>
        </w:rPr>
      </w:pPr>
      <w:r w:rsidRPr="00A66813">
        <w:rPr>
          <w:rFonts w:asciiTheme="minorHAnsi" w:hAnsiTheme="minorHAnsi" w:cstheme="minorHAnsi"/>
          <w:bCs/>
          <w:iCs/>
          <w:color w:val="000000"/>
          <w:sz w:val="24"/>
          <w:szCs w:val="24"/>
          <w:lang w:eastAsia="x-none"/>
        </w:rPr>
        <w:t xml:space="preserve">Ostateczne rozliczenie za wykonanie przedmiotu umowy nastąpi na podstawie faktury końcowej wystawionej przez Wykonawcę. Podstawą do wystawienia faktury będzie sporządzone przez Wykonawcę i zatwierdzone przez Zamawiającego rozliczenie końcowe zadania inwestycyjnego. </w:t>
      </w:r>
    </w:p>
    <w:p w14:paraId="2F5C68B7" w14:textId="77777777" w:rsidR="00A66813" w:rsidRPr="00A66813" w:rsidRDefault="00A66813" w:rsidP="00A66813">
      <w:pPr>
        <w:keepNext/>
        <w:numPr>
          <w:ilvl w:val="3"/>
          <w:numId w:val="15"/>
        </w:numPr>
        <w:suppressAutoHyphens w:val="0"/>
        <w:spacing w:after="200" w:line="276" w:lineRule="auto"/>
        <w:ind w:left="425" w:hanging="425"/>
        <w:jc w:val="both"/>
        <w:outlineLvl w:val="2"/>
        <w:rPr>
          <w:rFonts w:asciiTheme="minorHAnsi" w:hAnsiTheme="minorHAnsi" w:cstheme="minorHAnsi"/>
          <w:color w:val="000000"/>
          <w:sz w:val="24"/>
          <w:szCs w:val="24"/>
          <w:lang w:eastAsia="x-none"/>
        </w:rPr>
      </w:pPr>
      <w:r w:rsidRPr="00A66813">
        <w:rPr>
          <w:rFonts w:asciiTheme="minorHAnsi" w:hAnsiTheme="minorHAnsi" w:cstheme="minorHAnsi"/>
          <w:color w:val="000000"/>
          <w:sz w:val="24"/>
          <w:szCs w:val="24"/>
          <w:lang w:val="x-none" w:eastAsia="x-none"/>
        </w:rPr>
        <w:t xml:space="preserve">Wynagrodzenie, o którym mowa w ust. 1 niniejszego paragrafu zostało ustalone na podstawie oferty Wykonawcy złożonej w postępowaniu o udzielenie zamówienia publicznego, do umowy i obejmuje wszystkie koszty związane z realizacją niniejszej Umowy, tzn. </w:t>
      </w:r>
      <w:r w:rsidRPr="00A66813">
        <w:rPr>
          <w:rFonts w:asciiTheme="minorHAnsi" w:hAnsiTheme="minorHAnsi" w:cstheme="minorHAnsi"/>
          <w:sz w:val="24"/>
          <w:szCs w:val="24"/>
          <w:lang w:val="x-none" w:eastAsia="x-none"/>
        </w:rPr>
        <w:t>ma charakter ryczałtowy</w:t>
      </w:r>
      <w:r w:rsidRPr="00A66813">
        <w:rPr>
          <w:rFonts w:asciiTheme="minorHAnsi" w:hAnsiTheme="minorHAnsi" w:cstheme="minorHAnsi"/>
          <w:sz w:val="24"/>
          <w:szCs w:val="24"/>
          <w:lang w:eastAsia="x-none"/>
        </w:rPr>
        <w:t xml:space="preserve"> </w:t>
      </w:r>
      <w:r w:rsidRPr="00A66813">
        <w:rPr>
          <w:rFonts w:asciiTheme="minorHAnsi" w:hAnsiTheme="minorHAnsi" w:cstheme="minorHAnsi"/>
          <w:color w:val="000000"/>
          <w:sz w:val="24"/>
          <w:szCs w:val="24"/>
          <w:lang w:val="x-none" w:eastAsia="x-none"/>
        </w:rPr>
        <w:t>oraz uwzględnia wszystkie koszty niezbędne do wykonania usługi</w:t>
      </w:r>
      <w:r w:rsidRPr="00A66813">
        <w:rPr>
          <w:rFonts w:asciiTheme="minorHAnsi" w:hAnsiTheme="minorHAnsi" w:cstheme="minorHAnsi"/>
          <w:color w:val="000000"/>
          <w:sz w:val="24"/>
          <w:szCs w:val="24"/>
          <w:lang w:eastAsia="x-none"/>
        </w:rPr>
        <w:t>.</w:t>
      </w:r>
      <w:r w:rsidRPr="00A66813">
        <w:rPr>
          <w:rFonts w:asciiTheme="minorHAnsi" w:hAnsiTheme="minorHAnsi" w:cstheme="minorHAnsi"/>
          <w:color w:val="000000"/>
          <w:sz w:val="24"/>
          <w:szCs w:val="24"/>
          <w:lang w:val="x-none" w:eastAsia="x-none"/>
        </w:rPr>
        <w:t xml:space="preserve"> Cena ryczałtowa </w:t>
      </w:r>
      <w:r w:rsidRPr="00A66813">
        <w:rPr>
          <w:rFonts w:asciiTheme="minorHAnsi" w:hAnsiTheme="minorHAnsi" w:cstheme="minorHAnsi"/>
          <w:color w:val="000000"/>
          <w:sz w:val="24"/>
          <w:szCs w:val="24"/>
          <w:lang w:eastAsia="x-none"/>
        </w:rPr>
        <w:t xml:space="preserve">netto </w:t>
      </w:r>
      <w:r w:rsidRPr="00A66813">
        <w:rPr>
          <w:rFonts w:asciiTheme="minorHAnsi" w:hAnsiTheme="minorHAnsi" w:cstheme="minorHAnsi"/>
          <w:color w:val="000000"/>
          <w:sz w:val="24"/>
          <w:szCs w:val="24"/>
          <w:lang w:val="x-none" w:eastAsia="x-none"/>
        </w:rPr>
        <w:t>umowy nie będzie podlegać waloryzacji za wyjątkiem wskazanym w umowie. Prace niewskazane wprost, a wynikające z przepisów i procesu realizacji, Wykonawca ma obowiązek skalkulować i zrealizować.</w:t>
      </w:r>
      <w:bookmarkStart w:id="4" w:name="_Hlk95478614"/>
    </w:p>
    <w:bookmarkEnd w:id="4"/>
    <w:p w14:paraId="0729EFC1" w14:textId="77777777" w:rsidR="00A66813" w:rsidRPr="00A66813" w:rsidRDefault="00A66813" w:rsidP="00A66813">
      <w:pPr>
        <w:numPr>
          <w:ilvl w:val="3"/>
          <w:numId w:val="15"/>
        </w:numPr>
        <w:tabs>
          <w:tab w:val="num" w:pos="426"/>
        </w:tabs>
        <w:suppressAutoHyphens w:val="0"/>
        <w:autoSpaceDE w:val="0"/>
        <w:autoSpaceDN w:val="0"/>
        <w:adjustRightInd w:val="0"/>
        <w:spacing w:after="200" w:line="276" w:lineRule="auto"/>
        <w:ind w:left="426" w:hanging="426"/>
        <w:jc w:val="both"/>
        <w:rPr>
          <w:rFonts w:asciiTheme="minorHAnsi" w:hAnsiTheme="minorHAnsi" w:cstheme="minorHAnsi"/>
          <w:sz w:val="24"/>
          <w:szCs w:val="24"/>
          <w:lang w:val="x-none" w:eastAsia="x-none"/>
        </w:rPr>
      </w:pPr>
      <w:r w:rsidRPr="00A66813">
        <w:rPr>
          <w:rFonts w:asciiTheme="minorHAnsi" w:hAnsiTheme="minorHAnsi" w:cstheme="minorHAnsi"/>
          <w:sz w:val="24"/>
          <w:szCs w:val="24"/>
          <w:lang w:val="x-none" w:eastAsia="x-none"/>
        </w:rPr>
        <w:t xml:space="preserve">Płatności będą dokonywane </w:t>
      </w:r>
      <w:r w:rsidRPr="00A66813">
        <w:rPr>
          <w:rFonts w:asciiTheme="minorHAnsi" w:hAnsiTheme="minorHAnsi" w:cstheme="minorHAnsi"/>
          <w:color w:val="000000"/>
          <w:sz w:val="24"/>
          <w:szCs w:val="24"/>
          <w:lang w:val="x-none" w:eastAsia="x-none"/>
        </w:rPr>
        <w:t xml:space="preserve">przelewem wg tzw. „podzielonej płatności” </w:t>
      </w:r>
      <w:r w:rsidRPr="00A66813">
        <w:rPr>
          <w:rFonts w:asciiTheme="minorHAnsi" w:hAnsiTheme="minorHAnsi" w:cstheme="minorHAnsi"/>
          <w:sz w:val="24"/>
          <w:szCs w:val="24"/>
          <w:lang w:val="x-none" w:eastAsia="x-none"/>
        </w:rPr>
        <w:t xml:space="preserve">na rachunek bankowy Wykonawcy wskazany na fakturze, z zastrzeżeniem że musi być zgodny z numerem rachunku ujawnionym w elektronicznym wykazie prowadzonym przez Szefa Krajowej Administracji Skarbowej w ramach tzw. „białej listy podatników” (zwanego dalej „Wykazem”), o którym mowa w ustawie z dnia 11 marca 2004r. o podatku od towarów i usług (Dz. U. z 2021 r., poz. 685 ze zm.)., a w sytuacji gdy w tym Wykazie jest ujawniony inny rachunek bankowy, to płatność wynagrodzenia dokonana zostanie na rachunek </w:t>
      </w:r>
      <w:r w:rsidRPr="00A66813">
        <w:rPr>
          <w:rFonts w:asciiTheme="minorHAnsi" w:hAnsiTheme="minorHAnsi" w:cstheme="minorHAnsi"/>
          <w:sz w:val="24"/>
          <w:szCs w:val="24"/>
          <w:lang w:val="x-none" w:eastAsia="x-none"/>
        </w:rPr>
        <w:lastRenderedPageBreak/>
        <w:t>bankowy ujawniony w tym Wykazie, co będzie stanowić wykonanie zobowiązania Zamawiającego (nie dotyczy osoby fizycznej nieprowadzącej działalności gospodarczej).</w:t>
      </w:r>
    </w:p>
    <w:p w14:paraId="6EDF6639" w14:textId="77777777" w:rsidR="00A66813" w:rsidRPr="00A66813" w:rsidRDefault="00A66813" w:rsidP="00A66813">
      <w:pPr>
        <w:numPr>
          <w:ilvl w:val="3"/>
          <w:numId w:val="15"/>
        </w:numPr>
        <w:tabs>
          <w:tab w:val="num" w:pos="426"/>
        </w:tabs>
        <w:suppressAutoHyphens w:val="0"/>
        <w:autoSpaceDE w:val="0"/>
        <w:autoSpaceDN w:val="0"/>
        <w:adjustRightInd w:val="0"/>
        <w:spacing w:after="200" w:line="276" w:lineRule="auto"/>
        <w:ind w:left="426" w:hanging="426"/>
        <w:jc w:val="both"/>
        <w:rPr>
          <w:rFonts w:asciiTheme="minorHAnsi" w:hAnsiTheme="minorHAnsi" w:cstheme="minorHAnsi"/>
          <w:sz w:val="24"/>
          <w:szCs w:val="24"/>
          <w:lang w:val="x-none" w:eastAsia="x-none"/>
        </w:rPr>
      </w:pPr>
      <w:r w:rsidRPr="00A66813">
        <w:rPr>
          <w:rFonts w:asciiTheme="minorHAnsi" w:hAnsiTheme="minorHAnsi" w:cstheme="minorHAnsi"/>
          <w:sz w:val="24"/>
          <w:szCs w:val="24"/>
          <w:lang w:val="x-none" w:eastAsia="x-none"/>
        </w:rPr>
        <w:t>Koszty obsługi bankowej powstałe w banku Zamawiającego pokrywa Zamawiający, koszty obsługi bankowej powstałe poza bankiem Zamawiającego pokrywa Wykonawca.</w:t>
      </w:r>
    </w:p>
    <w:p w14:paraId="0B6191DF" w14:textId="77777777" w:rsidR="00A66813" w:rsidRPr="00A66813" w:rsidRDefault="00A66813" w:rsidP="00A66813">
      <w:pPr>
        <w:numPr>
          <w:ilvl w:val="3"/>
          <w:numId w:val="15"/>
        </w:numPr>
        <w:tabs>
          <w:tab w:val="num" w:pos="426"/>
        </w:tabs>
        <w:suppressAutoHyphens w:val="0"/>
        <w:autoSpaceDE w:val="0"/>
        <w:autoSpaceDN w:val="0"/>
        <w:adjustRightInd w:val="0"/>
        <w:spacing w:after="200" w:line="276" w:lineRule="auto"/>
        <w:ind w:left="426" w:hanging="426"/>
        <w:jc w:val="both"/>
        <w:rPr>
          <w:rFonts w:asciiTheme="minorHAnsi" w:hAnsiTheme="minorHAnsi" w:cstheme="minorHAnsi"/>
          <w:sz w:val="24"/>
          <w:szCs w:val="24"/>
          <w:lang w:val="x-none" w:eastAsia="x-none"/>
        </w:rPr>
      </w:pPr>
      <w:r w:rsidRPr="00A66813">
        <w:rPr>
          <w:rFonts w:asciiTheme="minorHAnsi" w:hAnsiTheme="minorHAnsi" w:cstheme="minorHAnsi"/>
          <w:sz w:val="24"/>
          <w:szCs w:val="24"/>
          <w:lang w:val="x-none" w:eastAsia="x-none"/>
        </w:rPr>
        <w:t>Z wynagrodzenia należnego Wykonawcy Zamawiający ma prawo potrącać naliczone kary umowne, o których mowa w § 8 Umowy.</w:t>
      </w:r>
    </w:p>
    <w:p w14:paraId="3925C08C" w14:textId="77777777" w:rsidR="00A66813" w:rsidRPr="00A66813" w:rsidRDefault="00A66813" w:rsidP="00A66813">
      <w:pPr>
        <w:numPr>
          <w:ilvl w:val="3"/>
          <w:numId w:val="15"/>
        </w:numPr>
        <w:tabs>
          <w:tab w:val="num" w:pos="426"/>
        </w:tabs>
        <w:suppressAutoHyphens w:val="0"/>
        <w:autoSpaceDE w:val="0"/>
        <w:autoSpaceDN w:val="0"/>
        <w:adjustRightInd w:val="0"/>
        <w:spacing w:after="200" w:line="276" w:lineRule="auto"/>
        <w:ind w:left="426" w:hanging="426"/>
        <w:jc w:val="both"/>
        <w:rPr>
          <w:rFonts w:asciiTheme="minorHAnsi" w:hAnsiTheme="minorHAnsi" w:cstheme="minorHAnsi"/>
          <w:sz w:val="24"/>
          <w:szCs w:val="24"/>
          <w:lang w:val="x-none" w:eastAsia="x-none"/>
        </w:rPr>
      </w:pPr>
      <w:r w:rsidRPr="00A66813">
        <w:rPr>
          <w:rFonts w:asciiTheme="minorHAnsi" w:hAnsiTheme="minorHAnsi" w:cstheme="minorHAnsi"/>
          <w:sz w:val="24"/>
          <w:szCs w:val="24"/>
          <w:lang w:val="x-none" w:eastAsia="x-none"/>
        </w:rPr>
        <w:t>Zapłatę uznaje się za dokonaną w dniu obciążenia rachunku bankowego Zamawiającego.</w:t>
      </w:r>
    </w:p>
    <w:p w14:paraId="78589EF6" w14:textId="77777777" w:rsidR="00A66813" w:rsidRPr="00A66813" w:rsidRDefault="00A66813" w:rsidP="00A66813">
      <w:pPr>
        <w:suppressAutoHyphens w:val="0"/>
        <w:spacing w:line="276" w:lineRule="auto"/>
        <w:rPr>
          <w:rFonts w:asciiTheme="minorHAnsi" w:hAnsiTheme="minorHAnsi" w:cstheme="minorHAnsi"/>
          <w:sz w:val="24"/>
          <w:szCs w:val="24"/>
          <w:lang w:val="x-none" w:eastAsia="x-none"/>
        </w:rPr>
      </w:pPr>
    </w:p>
    <w:p w14:paraId="7AD736FA"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 7</w:t>
      </w:r>
    </w:p>
    <w:p w14:paraId="2D651F84"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[Ubezpieczenia]</w:t>
      </w:r>
    </w:p>
    <w:p w14:paraId="1B76C6D3" w14:textId="4B13C52D" w:rsidR="00A66813" w:rsidRPr="00A66813" w:rsidRDefault="00A66813" w:rsidP="00A66813">
      <w:pPr>
        <w:numPr>
          <w:ilvl w:val="3"/>
          <w:numId w:val="18"/>
        </w:numPr>
        <w:suppressAutoHyphens w:val="0"/>
        <w:spacing w:after="200" w:line="276" w:lineRule="auto"/>
        <w:ind w:left="426" w:hanging="284"/>
        <w:jc w:val="both"/>
        <w:rPr>
          <w:rFonts w:asciiTheme="minorHAnsi" w:hAnsiTheme="minorHAnsi" w:cstheme="minorHAnsi"/>
          <w:bCs/>
          <w:iCs/>
          <w:color w:val="000000"/>
          <w:sz w:val="24"/>
          <w:szCs w:val="24"/>
          <w:lang w:eastAsia="pl-PL"/>
        </w:rPr>
      </w:pPr>
      <w:r w:rsidRPr="00A66813">
        <w:rPr>
          <w:rFonts w:asciiTheme="minorHAnsi" w:hAnsiTheme="minorHAnsi" w:cstheme="minorHAnsi"/>
          <w:bCs/>
          <w:iCs/>
          <w:color w:val="000000"/>
          <w:sz w:val="24"/>
          <w:szCs w:val="24"/>
          <w:lang w:eastAsia="pl-PL"/>
        </w:rPr>
        <w:t xml:space="preserve">Wykonawca oświadcza, że w dniu podpisania umowy posiada polisę odpowiedzialności cywilnej w zakresie prowadzonej działalności gospodarczej obejmującej szkody osobiste i majątkowe wobec osób trzecich, w tym czyste straty finansowe, które mogą powstać w związku z wykonywaniem Umowy na kwotę nie mniejszą niż </w:t>
      </w:r>
      <w:r w:rsidRPr="00A66813">
        <w:rPr>
          <w:rFonts w:asciiTheme="minorHAnsi" w:hAnsiTheme="minorHAnsi" w:cstheme="minorHAnsi"/>
          <w:bCs/>
          <w:iCs/>
          <w:sz w:val="24"/>
          <w:szCs w:val="24"/>
          <w:lang w:eastAsia="pl-PL"/>
        </w:rPr>
        <w:t>1 000 000.000 zł (słownie: jeden milion złotych)</w:t>
      </w:r>
      <w:r w:rsidRPr="00A66813">
        <w:rPr>
          <w:rFonts w:asciiTheme="minorHAnsi" w:hAnsiTheme="minorHAnsi" w:cstheme="minorHAnsi"/>
          <w:bCs/>
          <w:iCs/>
          <w:color w:val="000000"/>
          <w:sz w:val="24"/>
          <w:szCs w:val="24"/>
          <w:lang w:eastAsia="pl-PL"/>
        </w:rPr>
        <w:t xml:space="preserve"> i kopię polisy potwierdzoną za zgodność z oryginałem przedkłada Zamawiającemu jako załącznik nr 4 do Umowy. </w:t>
      </w:r>
    </w:p>
    <w:p w14:paraId="36B64526" w14:textId="77777777" w:rsidR="00A66813" w:rsidRPr="00A66813" w:rsidRDefault="00A66813" w:rsidP="00A66813">
      <w:pPr>
        <w:numPr>
          <w:ilvl w:val="3"/>
          <w:numId w:val="18"/>
        </w:numPr>
        <w:suppressAutoHyphens w:val="0"/>
        <w:spacing w:after="200" w:line="276" w:lineRule="auto"/>
        <w:ind w:left="426" w:hanging="284"/>
        <w:jc w:val="both"/>
        <w:rPr>
          <w:rFonts w:asciiTheme="minorHAnsi" w:hAnsiTheme="minorHAnsi" w:cstheme="minorHAnsi"/>
          <w:bCs/>
          <w:iCs/>
          <w:color w:val="000000"/>
          <w:sz w:val="24"/>
          <w:szCs w:val="24"/>
          <w:lang w:eastAsia="pl-PL"/>
        </w:rPr>
      </w:pPr>
      <w:r w:rsidRPr="00A66813">
        <w:rPr>
          <w:rFonts w:asciiTheme="minorHAnsi" w:hAnsiTheme="minorHAnsi" w:cstheme="minorHAnsi"/>
          <w:bCs/>
          <w:iCs/>
          <w:color w:val="000000"/>
          <w:sz w:val="24"/>
          <w:szCs w:val="24"/>
          <w:lang w:eastAsia="pl-PL"/>
        </w:rPr>
        <w:t>Wykonawca zobowiązany jest przez cały okres realizacji przedmiotu niniejszej Umowy zapewnić ciągłość ubezpieczenia o którym mowa w ust. 1. Wykonawca zobowiązany jest przedkładać Zamawiającemu aktualną polisę nie później niż 7 dni przed wygaśnięciem dotychczasowego dokumentu ubezpieczenia (polisy) pod rygorem odstąpienia od Umowy z winy Wykonawcy.</w:t>
      </w:r>
    </w:p>
    <w:p w14:paraId="0E0241D5" w14:textId="77777777" w:rsidR="00A66813" w:rsidRPr="00A66813" w:rsidRDefault="00A66813" w:rsidP="00A66813">
      <w:pPr>
        <w:suppressAutoHyphens w:val="0"/>
        <w:spacing w:line="276" w:lineRule="auto"/>
        <w:ind w:left="3600" w:firstLine="720"/>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 8</w:t>
      </w:r>
    </w:p>
    <w:p w14:paraId="07A44E5E" w14:textId="77777777" w:rsidR="00A66813" w:rsidRPr="00A66813" w:rsidRDefault="00A66813" w:rsidP="00A66813">
      <w:pPr>
        <w:suppressAutoHyphens w:val="0"/>
        <w:spacing w:line="276" w:lineRule="auto"/>
        <w:jc w:val="center"/>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[Postanowienia dotyczące kar umownych]</w:t>
      </w:r>
    </w:p>
    <w:p w14:paraId="455F1249" w14:textId="77777777" w:rsidR="00A66813" w:rsidRPr="00A66813" w:rsidRDefault="00A66813" w:rsidP="00A66813">
      <w:pPr>
        <w:widowControl w:val="0"/>
        <w:numPr>
          <w:ilvl w:val="0"/>
          <w:numId w:val="8"/>
        </w:numPr>
        <w:tabs>
          <w:tab w:val="left" w:pos="426"/>
        </w:tabs>
        <w:suppressAutoHyphens w:val="0"/>
        <w:autoSpaceDE w:val="0"/>
        <w:autoSpaceDN w:val="0"/>
        <w:adjustRightInd w:val="0"/>
        <w:spacing w:after="200" w:line="276" w:lineRule="auto"/>
        <w:jc w:val="both"/>
        <w:rPr>
          <w:rFonts w:asciiTheme="minorHAnsi" w:hAnsiTheme="minorHAnsi" w:cstheme="minorHAnsi"/>
          <w:iCs/>
          <w:color w:val="000000"/>
          <w:kern w:val="2"/>
          <w:sz w:val="24"/>
          <w:szCs w:val="24"/>
          <w:lang w:val="x-none" w:eastAsia="x-none"/>
        </w:rPr>
      </w:pPr>
      <w:r w:rsidRPr="00A66813">
        <w:rPr>
          <w:rFonts w:asciiTheme="minorHAnsi" w:hAnsiTheme="minorHAnsi" w:cstheme="minorHAnsi"/>
          <w:iCs/>
          <w:color w:val="000000"/>
          <w:kern w:val="2"/>
          <w:sz w:val="24"/>
          <w:szCs w:val="24"/>
          <w:lang w:val="x-none" w:eastAsia="x-none"/>
        </w:rPr>
        <w:t>Strony postanawiają, że obowiązującą formą odszkodowania są niżej wymienione kary umowne, które będą naliczane w następujących wypadkach i wysokościach</w:t>
      </w:r>
      <w:r w:rsidRPr="00A66813">
        <w:rPr>
          <w:rFonts w:asciiTheme="minorHAnsi" w:hAnsiTheme="minorHAnsi" w:cstheme="minorHAnsi"/>
          <w:iCs/>
          <w:color w:val="000000"/>
          <w:kern w:val="2"/>
          <w:sz w:val="24"/>
          <w:szCs w:val="24"/>
          <w:lang w:eastAsia="x-none"/>
        </w:rPr>
        <w:t xml:space="preserve">, tj. </w:t>
      </w:r>
      <w:r w:rsidRPr="00A66813">
        <w:rPr>
          <w:rFonts w:asciiTheme="minorHAnsi" w:hAnsiTheme="minorHAnsi" w:cstheme="minorHAnsi"/>
          <w:iCs/>
          <w:color w:val="000000"/>
          <w:kern w:val="2"/>
          <w:sz w:val="24"/>
          <w:szCs w:val="24"/>
          <w:lang w:val="x-none" w:eastAsia="x-none"/>
        </w:rPr>
        <w:t xml:space="preserve">Wykonawca </w:t>
      </w:r>
      <w:r w:rsidRPr="00A66813">
        <w:rPr>
          <w:rFonts w:asciiTheme="minorHAnsi" w:hAnsiTheme="minorHAnsi" w:cstheme="minorHAnsi"/>
          <w:iCs/>
          <w:color w:val="000000"/>
          <w:kern w:val="2"/>
          <w:sz w:val="24"/>
          <w:szCs w:val="24"/>
          <w:lang w:eastAsia="x-none"/>
        </w:rPr>
        <w:t>za</w:t>
      </w:r>
      <w:r w:rsidRPr="00A66813">
        <w:rPr>
          <w:rFonts w:asciiTheme="minorHAnsi" w:hAnsiTheme="minorHAnsi" w:cstheme="minorHAnsi"/>
          <w:iCs/>
          <w:color w:val="000000"/>
          <w:kern w:val="2"/>
          <w:sz w:val="24"/>
          <w:szCs w:val="24"/>
          <w:lang w:val="x-none" w:eastAsia="x-none"/>
        </w:rPr>
        <w:t>płaci Zamawiającemu kary umowne:</w:t>
      </w:r>
    </w:p>
    <w:p w14:paraId="6B4D65D1" w14:textId="77777777" w:rsidR="00A66813" w:rsidRPr="00A66813" w:rsidRDefault="00A66813" w:rsidP="00A66813">
      <w:pPr>
        <w:widowControl w:val="0"/>
        <w:numPr>
          <w:ilvl w:val="0"/>
          <w:numId w:val="21"/>
        </w:numPr>
        <w:tabs>
          <w:tab w:val="left" w:pos="426"/>
        </w:tabs>
        <w:suppressAutoHyphens w:val="0"/>
        <w:autoSpaceDE w:val="0"/>
        <w:autoSpaceDN w:val="0"/>
        <w:adjustRightInd w:val="0"/>
        <w:spacing w:after="200" w:line="276" w:lineRule="auto"/>
        <w:ind w:left="714" w:hanging="357"/>
        <w:contextualSpacing/>
        <w:jc w:val="both"/>
        <w:rPr>
          <w:rFonts w:asciiTheme="minorHAnsi" w:hAnsiTheme="minorHAnsi" w:cstheme="minorHAnsi"/>
          <w:iCs/>
          <w:kern w:val="2"/>
          <w:sz w:val="24"/>
          <w:szCs w:val="24"/>
          <w:lang w:val="x-none" w:eastAsia="x-none"/>
        </w:rPr>
      </w:pPr>
      <w:bookmarkStart w:id="5" w:name="_Hlk95470336"/>
      <w:r w:rsidRPr="00A66813">
        <w:rPr>
          <w:rFonts w:asciiTheme="minorHAnsi" w:hAnsiTheme="minorHAnsi" w:cstheme="minorHAnsi"/>
          <w:iCs/>
          <w:kern w:val="2"/>
          <w:sz w:val="24"/>
          <w:szCs w:val="24"/>
          <w:lang w:val="x-none" w:eastAsia="x-none"/>
        </w:rPr>
        <w:t xml:space="preserve">Za zwłokę w wykonaniu zobowiązań wynikających z niniejszej Umowy w wysokości 0,2 % wynagrodzenia całkowitego brutto określonego w § 6 ust. 1 za każdy dzień zwłoki. Za zwłokę rozumie się m.in. opóźnienie odbioru robót budowlanych z winy Zespołu nadzoru Inwestorskiego, niezłożenie przez Wykonawcę dokumentacji (w tym raportów) w określonych niniejszą umową terminach. </w:t>
      </w:r>
    </w:p>
    <w:p w14:paraId="1347E0F7" w14:textId="77777777" w:rsidR="00A66813" w:rsidRPr="00A66813" w:rsidRDefault="00A66813" w:rsidP="00A66813">
      <w:pPr>
        <w:widowControl w:val="0"/>
        <w:numPr>
          <w:ilvl w:val="0"/>
          <w:numId w:val="21"/>
        </w:numPr>
        <w:tabs>
          <w:tab w:val="left" w:pos="426"/>
        </w:tabs>
        <w:suppressAutoHyphens w:val="0"/>
        <w:autoSpaceDE w:val="0"/>
        <w:autoSpaceDN w:val="0"/>
        <w:adjustRightInd w:val="0"/>
        <w:spacing w:after="200" w:line="276" w:lineRule="auto"/>
        <w:ind w:left="714" w:hanging="357"/>
        <w:jc w:val="both"/>
        <w:rPr>
          <w:rFonts w:asciiTheme="minorHAnsi" w:hAnsiTheme="minorHAnsi" w:cstheme="minorHAnsi"/>
          <w:iCs/>
          <w:kern w:val="2"/>
          <w:sz w:val="24"/>
          <w:szCs w:val="24"/>
          <w:lang w:val="x-none" w:eastAsia="x-none"/>
        </w:rPr>
      </w:pPr>
      <w:r w:rsidRPr="00A66813">
        <w:rPr>
          <w:rFonts w:asciiTheme="minorHAnsi" w:hAnsiTheme="minorHAnsi" w:cstheme="minorHAnsi"/>
          <w:iCs/>
          <w:kern w:val="2"/>
          <w:sz w:val="24"/>
          <w:szCs w:val="24"/>
          <w:lang w:val="x-none" w:eastAsia="x-none"/>
        </w:rPr>
        <w:t xml:space="preserve">Za brak obecności na placu budowy w określonym przez </w:t>
      </w:r>
      <w:r w:rsidRPr="00A66813">
        <w:rPr>
          <w:rFonts w:asciiTheme="minorHAnsi" w:hAnsiTheme="minorHAnsi" w:cstheme="minorHAnsi"/>
          <w:iCs/>
          <w:kern w:val="2"/>
          <w:sz w:val="24"/>
          <w:szCs w:val="24"/>
          <w:lang w:eastAsia="x-none"/>
        </w:rPr>
        <w:t>Zamawiającego</w:t>
      </w:r>
      <w:r w:rsidRPr="00A66813">
        <w:rPr>
          <w:rFonts w:asciiTheme="minorHAnsi" w:hAnsiTheme="minorHAnsi" w:cstheme="minorHAnsi"/>
          <w:iCs/>
          <w:kern w:val="2"/>
          <w:sz w:val="24"/>
          <w:szCs w:val="24"/>
          <w:lang w:val="x-none" w:eastAsia="x-none"/>
        </w:rPr>
        <w:t xml:space="preserve"> terminie</w:t>
      </w:r>
      <w:r w:rsidRPr="00A66813">
        <w:rPr>
          <w:rFonts w:asciiTheme="minorHAnsi" w:hAnsiTheme="minorHAnsi" w:cstheme="minorHAnsi"/>
          <w:iCs/>
          <w:kern w:val="2"/>
          <w:sz w:val="24"/>
          <w:szCs w:val="24"/>
          <w:lang w:eastAsia="x-none"/>
        </w:rPr>
        <w:t xml:space="preserve"> (wynikającym z harmonogramu lub na żądanie Zamawiającego)</w:t>
      </w:r>
      <w:r w:rsidRPr="00A66813">
        <w:rPr>
          <w:rFonts w:asciiTheme="minorHAnsi" w:hAnsiTheme="minorHAnsi" w:cstheme="minorHAnsi"/>
          <w:iCs/>
          <w:kern w:val="2"/>
          <w:sz w:val="24"/>
          <w:szCs w:val="24"/>
          <w:lang w:val="x-none" w:eastAsia="x-none"/>
        </w:rPr>
        <w:t xml:space="preserve">  uprawnia do potr</w:t>
      </w:r>
      <w:r w:rsidRPr="00A66813">
        <w:rPr>
          <w:rFonts w:asciiTheme="minorHAnsi" w:hAnsiTheme="minorHAnsi" w:cstheme="minorHAnsi"/>
          <w:iCs/>
          <w:kern w:val="2"/>
          <w:sz w:val="24"/>
          <w:szCs w:val="24"/>
          <w:lang w:eastAsia="x-none"/>
        </w:rPr>
        <w:t>ą</w:t>
      </w:r>
      <w:r w:rsidRPr="00A66813">
        <w:rPr>
          <w:rFonts w:asciiTheme="minorHAnsi" w:hAnsiTheme="minorHAnsi" w:cstheme="minorHAnsi"/>
          <w:iCs/>
          <w:kern w:val="2"/>
          <w:sz w:val="24"/>
          <w:szCs w:val="24"/>
          <w:lang w:val="x-none" w:eastAsia="x-none"/>
        </w:rPr>
        <w:t xml:space="preserve">cenia </w:t>
      </w:r>
      <w:r w:rsidRPr="00A66813">
        <w:rPr>
          <w:rFonts w:asciiTheme="minorHAnsi" w:hAnsiTheme="minorHAnsi" w:cstheme="minorHAnsi"/>
          <w:b/>
          <w:bCs/>
          <w:iCs/>
          <w:kern w:val="2"/>
          <w:sz w:val="24"/>
          <w:szCs w:val="24"/>
          <w:lang w:eastAsia="x-none"/>
        </w:rPr>
        <w:t>1%</w:t>
      </w:r>
      <w:r w:rsidRPr="00A66813">
        <w:rPr>
          <w:rFonts w:asciiTheme="minorHAnsi" w:hAnsiTheme="minorHAnsi" w:cstheme="minorHAnsi"/>
          <w:iCs/>
          <w:kern w:val="2"/>
          <w:sz w:val="24"/>
          <w:szCs w:val="24"/>
          <w:lang w:eastAsia="x-none"/>
        </w:rPr>
        <w:t xml:space="preserve"> </w:t>
      </w:r>
      <w:r w:rsidRPr="00A66813">
        <w:rPr>
          <w:rFonts w:asciiTheme="minorHAnsi" w:hAnsiTheme="minorHAnsi" w:cstheme="minorHAnsi"/>
          <w:iCs/>
          <w:kern w:val="2"/>
          <w:sz w:val="24"/>
          <w:szCs w:val="24"/>
          <w:lang w:val="x-none" w:eastAsia="x-none"/>
        </w:rPr>
        <w:t xml:space="preserve">wynagrodzenia w § </w:t>
      </w:r>
      <w:r w:rsidRPr="00A66813">
        <w:rPr>
          <w:rFonts w:asciiTheme="minorHAnsi" w:hAnsiTheme="minorHAnsi" w:cstheme="minorHAnsi"/>
          <w:iCs/>
          <w:kern w:val="2"/>
          <w:sz w:val="24"/>
          <w:szCs w:val="24"/>
          <w:lang w:eastAsia="x-none"/>
        </w:rPr>
        <w:t>6</w:t>
      </w:r>
      <w:r w:rsidRPr="00A66813">
        <w:rPr>
          <w:rFonts w:asciiTheme="minorHAnsi" w:hAnsiTheme="minorHAnsi" w:cstheme="minorHAnsi"/>
          <w:iCs/>
          <w:kern w:val="2"/>
          <w:sz w:val="24"/>
          <w:szCs w:val="24"/>
          <w:lang w:val="x-none" w:eastAsia="x-none"/>
        </w:rPr>
        <w:t xml:space="preserve"> ust. </w:t>
      </w:r>
      <w:r w:rsidRPr="00A66813">
        <w:rPr>
          <w:rFonts w:asciiTheme="minorHAnsi" w:hAnsiTheme="minorHAnsi" w:cstheme="minorHAnsi"/>
          <w:iCs/>
          <w:kern w:val="2"/>
          <w:sz w:val="24"/>
          <w:szCs w:val="24"/>
          <w:lang w:eastAsia="x-none"/>
        </w:rPr>
        <w:t>1</w:t>
      </w:r>
      <w:r w:rsidRPr="00A66813">
        <w:rPr>
          <w:rFonts w:asciiTheme="minorHAnsi" w:hAnsiTheme="minorHAnsi" w:cstheme="minorHAnsi"/>
          <w:iCs/>
          <w:kern w:val="2"/>
          <w:sz w:val="24"/>
          <w:szCs w:val="24"/>
          <w:lang w:val="x-none" w:eastAsia="x-none"/>
        </w:rPr>
        <w:t xml:space="preserve"> umowy.  </w:t>
      </w:r>
    </w:p>
    <w:p w14:paraId="478E15B5" w14:textId="77777777" w:rsidR="00A66813" w:rsidRPr="00A66813" w:rsidRDefault="00A66813" w:rsidP="00A66813">
      <w:pPr>
        <w:widowControl w:val="0"/>
        <w:numPr>
          <w:ilvl w:val="0"/>
          <w:numId w:val="21"/>
        </w:numPr>
        <w:tabs>
          <w:tab w:val="left" w:pos="426"/>
        </w:tabs>
        <w:suppressAutoHyphens w:val="0"/>
        <w:autoSpaceDE w:val="0"/>
        <w:autoSpaceDN w:val="0"/>
        <w:adjustRightInd w:val="0"/>
        <w:spacing w:after="200" w:line="276" w:lineRule="auto"/>
        <w:jc w:val="both"/>
        <w:rPr>
          <w:rFonts w:asciiTheme="minorHAnsi" w:hAnsiTheme="minorHAnsi" w:cstheme="minorHAnsi"/>
          <w:iCs/>
          <w:kern w:val="2"/>
          <w:sz w:val="24"/>
          <w:szCs w:val="24"/>
          <w:lang w:val="x-none" w:eastAsia="x-none"/>
        </w:rPr>
      </w:pPr>
      <w:r w:rsidRPr="00A66813">
        <w:rPr>
          <w:rFonts w:asciiTheme="minorHAnsi" w:hAnsiTheme="minorHAnsi" w:cstheme="minorHAnsi"/>
          <w:iCs/>
          <w:kern w:val="2"/>
          <w:sz w:val="24"/>
          <w:szCs w:val="24"/>
          <w:lang w:eastAsia="x-none"/>
        </w:rPr>
        <w:t xml:space="preserve">Za </w:t>
      </w:r>
      <w:r w:rsidRPr="00A66813">
        <w:rPr>
          <w:rFonts w:asciiTheme="minorHAnsi" w:hAnsiTheme="minorHAnsi" w:cstheme="minorHAnsi"/>
          <w:iCs/>
          <w:kern w:val="2"/>
          <w:sz w:val="24"/>
          <w:szCs w:val="24"/>
          <w:lang w:val="x-none" w:eastAsia="x-none"/>
        </w:rPr>
        <w:t>nieuczestnicze</w:t>
      </w:r>
      <w:r w:rsidRPr="00A66813">
        <w:rPr>
          <w:rFonts w:asciiTheme="minorHAnsi" w:hAnsiTheme="minorHAnsi" w:cstheme="minorHAnsi"/>
          <w:iCs/>
          <w:kern w:val="2"/>
          <w:sz w:val="24"/>
          <w:szCs w:val="24"/>
          <w:lang w:eastAsia="x-none"/>
        </w:rPr>
        <w:t>nie</w:t>
      </w:r>
      <w:r w:rsidRPr="00A66813">
        <w:rPr>
          <w:rFonts w:asciiTheme="minorHAnsi" w:hAnsiTheme="minorHAnsi" w:cstheme="minorHAnsi"/>
          <w:iCs/>
          <w:kern w:val="2"/>
          <w:sz w:val="24"/>
          <w:szCs w:val="24"/>
          <w:lang w:val="x-none" w:eastAsia="x-none"/>
        </w:rPr>
        <w:t xml:space="preserve"> w naradach </w:t>
      </w:r>
      <w:r w:rsidRPr="00A66813">
        <w:rPr>
          <w:rFonts w:asciiTheme="minorHAnsi" w:hAnsiTheme="minorHAnsi" w:cstheme="minorHAnsi"/>
          <w:iCs/>
          <w:kern w:val="2"/>
          <w:sz w:val="24"/>
          <w:szCs w:val="24"/>
          <w:lang w:eastAsia="x-none"/>
        </w:rPr>
        <w:t>budowlanych</w:t>
      </w:r>
      <w:r w:rsidRPr="00A66813">
        <w:rPr>
          <w:rFonts w:asciiTheme="minorHAnsi" w:hAnsiTheme="minorHAnsi" w:cstheme="minorHAnsi"/>
          <w:iCs/>
          <w:kern w:val="2"/>
          <w:sz w:val="24"/>
          <w:szCs w:val="24"/>
          <w:lang w:val="x-none" w:eastAsia="x-none"/>
        </w:rPr>
        <w:t xml:space="preserve"> wyznaczonych przez Zamawiającego w wysokości </w:t>
      </w:r>
      <w:r w:rsidRPr="00A66813">
        <w:rPr>
          <w:rFonts w:asciiTheme="minorHAnsi" w:hAnsiTheme="minorHAnsi" w:cstheme="minorHAnsi"/>
          <w:b/>
          <w:iCs/>
          <w:kern w:val="2"/>
          <w:sz w:val="24"/>
          <w:szCs w:val="24"/>
          <w:lang w:eastAsia="x-none"/>
        </w:rPr>
        <w:t>1 000,00 zł</w:t>
      </w:r>
      <w:r w:rsidRPr="00A66813">
        <w:rPr>
          <w:rFonts w:asciiTheme="minorHAnsi" w:hAnsiTheme="minorHAnsi" w:cstheme="minorHAnsi"/>
          <w:iCs/>
          <w:kern w:val="2"/>
          <w:sz w:val="24"/>
          <w:szCs w:val="24"/>
          <w:lang w:eastAsia="x-none"/>
        </w:rPr>
        <w:t xml:space="preserve"> (słownie: jeden tysiąc złotych) </w:t>
      </w:r>
      <w:r w:rsidRPr="00A66813">
        <w:rPr>
          <w:rFonts w:asciiTheme="minorHAnsi" w:hAnsiTheme="minorHAnsi" w:cstheme="minorHAnsi"/>
          <w:iCs/>
          <w:kern w:val="2"/>
          <w:sz w:val="24"/>
          <w:szCs w:val="24"/>
          <w:lang w:val="x-none" w:eastAsia="x-none"/>
        </w:rPr>
        <w:t>za każdą nieobecność.</w:t>
      </w:r>
    </w:p>
    <w:p w14:paraId="30E3A083" w14:textId="77777777" w:rsidR="00A66813" w:rsidRPr="00A66813" w:rsidRDefault="00A66813" w:rsidP="00A66813">
      <w:pPr>
        <w:widowControl w:val="0"/>
        <w:numPr>
          <w:ilvl w:val="0"/>
          <w:numId w:val="21"/>
        </w:numPr>
        <w:tabs>
          <w:tab w:val="left" w:pos="426"/>
        </w:tabs>
        <w:suppressAutoHyphens w:val="0"/>
        <w:autoSpaceDE w:val="0"/>
        <w:autoSpaceDN w:val="0"/>
        <w:adjustRightInd w:val="0"/>
        <w:spacing w:after="200" w:line="276" w:lineRule="auto"/>
        <w:jc w:val="both"/>
        <w:rPr>
          <w:rFonts w:asciiTheme="minorHAnsi" w:hAnsiTheme="minorHAnsi" w:cstheme="minorHAnsi"/>
          <w:iCs/>
          <w:kern w:val="2"/>
          <w:sz w:val="24"/>
          <w:szCs w:val="24"/>
          <w:lang w:val="x-none" w:eastAsia="x-none"/>
        </w:rPr>
      </w:pPr>
      <w:r w:rsidRPr="00A66813">
        <w:rPr>
          <w:rFonts w:asciiTheme="minorHAnsi" w:hAnsiTheme="minorHAnsi" w:cstheme="minorHAnsi"/>
          <w:iCs/>
          <w:kern w:val="2"/>
          <w:sz w:val="24"/>
          <w:szCs w:val="24"/>
          <w:lang w:eastAsia="x-none"/>
        </w:rPr>
        <w:t xml:space="preserve">w przypadku odstąpienia od Umowy z przyczyn leżących po stronie Wykonawcy – 20 % całkowitego wynagrodzenia brutto określonego w § 6 ust. 1 </w:t>
      </w:r>
    </w:p>
    <w:p w14:paraId="2791A0AD" w14:textId="77777777" w:rsidR="00A66813" w:rsidRPr="00A66813" w:rsidRDefault="00A66813" w:rsidP="00A66813">
      <w:pPr>
        <w:widowControl w:val="0"/>
        <w:numPr>
          <w:ilvl w:val="0"/>
          <w:numId w:val="8"/>
        </w:numPr>
        <w:tabs>
          <w:tab w:val="left" w:pos="426"/>
        </w:tabs>
        <w:suppressAutoHyphens w:val="0"/>
        <w:autoSpaceDE w:val="0"/>
        <w:autoSpaceDN w:val="0"/>
        <w:adjustRightInd w:val="0"/>
        <w:spacing w:after="200" w:line="276" w:lineRule="auto"/>
        <w:jc w:val="both"/>
        <w:rPr>
          <w:rFonts w:asciiTheme="minorHAnsi" w:hAnsiTheme="minorHAnsi" w:cstheme="minorHAnsi"/>
          <w:iCs/>
          <w:color w:val="000000"/>
          <w:kern w:val="2"/>
          <w:sz w:val="24"/>
          <w:szCs w:val="24"/>
          <w:lang w:val="x-none" w:eastAsia="x-none"/>
        </w:rPr>
      </w:pPr>
      <w:bookmarkStart w:id="6" w:name="_Hlk95470724"/>
      <w:bookmarkEnd w:id="5"/>
      <w:r w:rsidRPr="00A66813">
        <w:rPr>
          <w:rFonts w:asciiTheme="minorHAnsi" w:hAnsiTheme="minorHAnsi" w:cstheme="minorHAnsi"/>
          <w:iCs/>
          <w:color w:val="000000"/>
          <w:kern w:val="2"/>
          <w:sz w:val="24"/>
          <w:szCs w:val="24"/>
          <w:lang w:val="x-none" w:eastAsia="x-none"/>
        </w:rPr>
        <w:t xml:space="preserve">Wymagalność kary umownej następuje w ciągu 7 dni od przesłania wezwania do zapłaty </w:t>
      </w:r>
      <w:r w:rsidRPr="00A66813">
        <w:rPr>
          <w:rFonts w:asciiTheme="minorHAnsi" w:hAnsiTheme="minorHAnsi" w:cstheme="minorHAnsi"/>
          <w:iCs/>
          <w:color w:val="000000"/>
          <w:kern w:val="2"/>
          <w:sz w:val="24"/>
          <w:szCs w:val="24"/>
          <w:lang w:val="x-none" w:eastAsia="x-none"/>
        </w:rPr>
        <w:lastRenderedPageBreak/>
        <w:t>do Wykonawcy, a po upływie tego terminu upoważnia Zamawiającego do potrącenia jej od Wykonawcy  z faktury/faktur.</w:t>
      </w:r>
    </w:p>
    <w:p w14:paraId="18CDD395" w14:textId="77777777" w:rsidR="00A66813" w:rsidRPr="00A66813" w:rsidRDefault="00A66813" w:rsidP="00A66813">
      <w:pPr>
        <w:widowControl w:val="0"/>
        <w:numPr>
          <w:ilvl w:val="0"/>
          <w:numId w:val="8"/>
        </w:numPr>
        <w:tabs>
          <w:tab w:val="left" w:pos="426"/>
        </w:tabs>
        <w:suppressAutoHyphens w:val="0"/>
        <w:autoSpaceDE w:val="0"/>
        <w:autoSpaceDN w:val="0"/>
        <w:adjustRightInd w:val="0"/>
        <w:spacing w:after="200" w:line="276" w:lineRule="auto"/>
        <w:jc w:val="both"/>
        <w:rPr>
          <w:rFonts w:asciiTheme="minorHAnsi" w:hAnsiTheme="minorHAnsi" w:cstheme="minorHAnsi"/>
          <w:iCs/>
          <w:color w:val="000000"/>
          <w:kern w:val="2"/>
          <w:sz w:val="24"/>
          <w:szCs w:val="24"/>
          <w:lang w:val="x-none" w:eastAsia="x-none"/>
        </w:rPr>
      </w:pPr>
      <w:r w:rsidRPr="00A66813">
        <w:rPr>
          <w:rFonts w:asciiTheme="minorHAnsi" w:hAnsiTheme="minorHAnsi" w:cstheme="minorHAnsi"/>
          <w:iCs/>
          <w:color w:val="000000"/>
          <w:kern w:val="2"/>
          <w:sz w:val="24"/>
          <w:szCs w:val="24"/>
          <w:lang w:val="x-none" w:eastAsia="x-none"/>
        </w:rPr>
        <w:t>Trzykrotna, nieuzgodniona z Zamawiającym nieobecność Wykonawcy</w:t>
      </w:r>
      <w:r w:rsidRPr="00A66813">
        <w:rPr>
          <w:rFonts w:asciiTheme="minorHAnsi" w:hAnsiTheme="minorHAnsi" w:cstheme="minorHAnsi"/>
          <w:iCs/>
          <w:color w:val="000000"/>
          <w:kern w:val="2"/>
          <w:sz w:val="24"/>
          <w:szCs w:val="24"/>
          <w:lang w:eastAsia="x-none"/>
        </w:rPr>
        <w:t xml:space="preserve"> (tj. jakiegokolwiek z I</w:t>
      </w:r>
      <w:r w:rsidRPr="00A66813">
        <w:rPr>
          <w:rFonts w:asciiTheme="minorHAnsi" w:hAnsiTheme="minorHAnsi" w:cstheme="minorHAnsi"/>
          <w:iCs/>
          <w:color w:val="000000"/>
          <w:kern w:val="2"/>
          <w:sz w:val="24"/>
          <w:szCs w:val="24"/>
          <w:lang w:val="x-none" w:eastAsia="x-none"/>
        </w:rPr>
        <w:t>nspektor</w:t>
      </w:r>
      <w:r w:rsidRPr="00A66813">
        <w:rPr>
          <w:rFonts w:asciiTheme="minorHAnsi" w:hAnsiTheme="minorHAnsi" w:cstheme="minorHAnsi"/>
          <w:iCs/>
          <w:color w:val="000000"/>
          <w:kern w:val="2"/>
          <w:sz w:val="24"/>
          <w:szCs w:val="24"/>
          <w:lang w:eastAsia="x-none"/>
        </w:rPr>
        <w:t>ów</w:t>
      </w:r>
      <w:r w:rsidRPr="00A66813">
        <w:rPr>
          <w:rFonts w:asciiTheme="minorHAnsi" w:hAnsiTheme="minorHAnsi" w:cstheme="minorHAnsi"/>
          <w:iCs/>
          <w:color w:val="000000"/>
          <w:kern w:val="2"/>
          <w:sz w:val="24"/>
          <w:szCs w:val="24"/>
          <w:lang w:val="x-none" w:eastAsia="x-none"/>
        </w:rPr>
        <w:t xml:space="preserve"> </w:t>
      </w:r>
      <w:r w:rsidRPr="00A66813">
        <w:rPr>
          <w:rFonts w:asciiTheme="minorHAnsi" w:hAnsiTheme="minorHAnsi" w:cstheme="minorHAnsi"/>
          <w:iCs/>
          <w:color w:val="000000"/>
          <w:kern w:val="2"/>
          <w:sz w:val="24"/>
          <w:szCs w:val="24"/>
          <w:lang w:eastAsia="x-none"/>
        </w:rPr>
        <w:t>N</w:t>
      </w:r>
      <w:r w:rsidRPr="00A66813">
        <w:rPr>
          <w:rFonts w:asciiTheme="minorHAnsi" w:hAnsiTheme="minorHAnsi" w:cstheme="minorHAnsi"/>
          <w:iCs/>
          <w:color w:val="000000"/>
          <w:kern w:val="2"/>
          <w:sz w:val="24"/>
          <w:szCs w:val="24"/>
          <w:lang w:val="x-none" w:eastAsia="x-none"/>
        </w:rPr>
        <w:t xml:space="preserve">adzoru </w:t>
      </w:r>
      <w:r w:rsidRPr="00A66813">
        <w:rPr>
          <w:rFonts w:asciiTheme="minorHAnsi" w:hAnsiTheme="minorHAnsi" w:cstheme="minorHAnsi"/>
          <w:iCs/>
          <w:color w:val="000000"/>
          <w:kern w:val="2"/>
          <w:sz w:val="24"/>
          <w:szCs w:val="24"/>
          <w:lang w:eastAsia="x-none"/>
        </w:rPr>
        <w:t>I</w:t>
      </w:r>
      <w:r w:rsidRPr="00A66813">
        <w:rPr>
          <w:rFonts w:asciiTheme="minorHAnsi" w:hAnsiTheme="minorHAnsi" w:cstheme="minorHAnsi"/>
          <w:iCs/>
          <w:color w:val="000000"/>
          <w:kern w:val="2"/>
          <w:sz w:val="24"/>
          <w:szCs w:val="24"/>
          <w:lang w:val="x-none" w:eastAsia="x-none"/>
        </w:rPr>
        <w:t>nwestorskiego</w:t>
      </w:r>
      <w:r w:rsidRPr="00A66813">
        <w:rPr>
          <w:rFonts w:asciiTheme="minorHAnsi" w:hAnsiTheme="minorHAnsi" w:cstheme="minorHAnsi"/>
          <w:iCs/>
          <w:color w:val="000000"/>
          <w:kern w:val="2"/>
          <w:sz w:val="24"/>
          <w:szCs w:val="24"/>
          <w:lang w:eastAsia="x-none"/>
        </w:rPr>
        <w:t>)</w:t>
      </w:r>
      <w:r w:rsidRPr="00A66813">
        <w:rPr>
          <w:rFonts w:asciiTheme="minorHAnsi" w:hAnsiTheme="minorHAnsi" w:cstheme="minorHAnsi"/>
          <w:iCs/>
          <w:color w:val="000000"/>
          <w:kern w:val="2"/>
          <w:sz w:val="24"/>
          <w:szCs w:val="24"/>
          <w:lang w:val="x-none" w:eastAsia="x-none"/>
        </w:rPr>
        <w:t xml:space="preserve"> na budowie</w:t>
      </w:r>
      <w:r w:rsidRPr="00A66813">
        <w:rPr>
          <w:rFonts w:asciiTheme="minorHAnsi" w:hAnsiTheme="minorHAnsi" w:cstheme="minorHAnsi"/>
          <w:iCs/>
          <w:color w:val="000000"/>
          <w:kern w:val="2"/>
          <w:sz w:val="24"/>
          <w:szCs w:val="24"/>
          <w:lang w:eastAsia="x-none"/>
        </w:rPr>
        <w:t xml:space="preserve"> podczas narad lub w spotkaniach</w:t>
      </w:r>
      <w:r w:rsidRPr="00A66813">
        <w:rPr>
          <w:rFonts w:asciiTheme="minorHAnsi" w:hAnsiTheme="minorHAnsi" w:cstheme="minorHAnsi"/>
          <w:iCs/>
          <w:color w:val="000000"/>
          <w:kern w:val="2"/>
          <w:sz w:val="24"/>
          <w:szCs w:val="24"/>
          <w:lang w:val="x-none" w:eastAsia="x-none"/>
        </w:rPr>
        <w:t xml:space="preserve">, skutkować </w:t>
      </w:r>
      <w:r w:rsidRPr="00A66813">
        <w:rPr>
          <w:rFonts w:asciiTheme="minorHAnsi" w:hAnsiTheme="minorHAnsi" w:cstheme="minorHAnsi"/>
          <w:iCs/>
          <w:color w:val="000000"/>
          <w:kern w:val="2"/>
          <w:sz w:val="24"/>
          <w:szCs w:val="24"/>
          <w:lang w:eastAsia="x-none"/>
        </w:rPr>
        <w:t>może</w:t>
      </w:r>
      <w:r w:rsidRPr="00A66813">
        <w:rPr>
          <w:rFonts w:asciiTheme="minorHAnsi" w:hAnsiTheme="minorHAnsi" w:cstheme="minorHAnsi"/>
          <w:iCs/>
          <w:color w:val="000000"/>
          <w:kern w:val="2"/>
          <w:sz w:val="24"/>
          <w:szCs w:val="24"/>
          <w:lang w:val="x-none" w:eastAsia="x-none"/>
        </w:rPr>
        <w:t xml:space="preserve"> rozwiązaniem umowy o nadzór inwestorski z przyczyn </w:t>
      </w:r>
      <w:r w:rsidRPr="00A66813">
        <w:rPr>
          <w:rFonts w:asciiTheme="minorHAnsi" w:hAnsiTheme="minorHAnsi" w:cstheme="minorHAnsi"/>
          <w:iCs/>
          <w:color w:val="000000"/>
          <w:kern w:val="2"/>
          <w:sz w:val="24"/>
          <w:szCs w:val="24"/>
          <w:lang w:eastAsia="x-none"/>
        </w:rPr>
        <w:t>leżacych po stronie</w:t>
      </w:r>
      <w:r w:rsidRPr="00A66813">
        <w:rPr>
          <w:rFonts w:asciiTheme="minorHAnsi" w:hAnsiTheme="minorHAnsi" w:cstheme="minorHAnsi"/>
          <w:iCs/>
          <w:color w:val="000000"/>
          <w:kern w:val="2"/>
          <w:sz w:val="24"/>
          <w:szCs w:val="24"/>
          <w:lang w:val="x-none" w:eastAsia="x-none"/>
        </w:rPr>
        <w:t xml:space="preserve"> Wykonawcy.</w:t>
      </w:r>
    </w:p>
    <w:p w14:paraId="2B3AC097" w14:textId="77777777" w:rsidR="00A66813" w:rsidRPr="00A66813" w:rsidRDefault="00A66813" w:rsidP="00A66813">
      <w:pPr>
        <w:widowControl w:val="0"/>
        <w:numPr>
          <w:ilvl w:val="0"/>
          <w:numId w:val="8"/>
        </w:numPr>
        <w:tabs>
          <w:tab w:val="left" w:pos="426"/>
        </w:tabs>
        <w:suppressAutoHyphens w:val="0"/>
        <w:autoSpaceDE w:val="0"/>
        <w:autoSpaceDN w:val="0"/>
        <w:adjustRightInd w:val="0"/>
        <w:spacing w:after="200" w:line="276" w:lineRule="auto"/>
        <w:jc w:val="both"/>
        <w:rPr>
          <w:rFonts w:asciiTheme="minorHAnsi" w:hAnsiTheme="minorHAnsi" w:cstheme="minorHAnsi"/>
          <w:iCs/>
          <w:color w:val="000000"/>
          <w:kern w:val="2"/>
          <w:sz w:val="24"/>
          <w:szCs w:val="24"/>
          <w:lang w:val="x-none" w:eastAsia="x-none"/>
        </w:rPr>
      </w:pPr>
      <w:r w:rsidRPr="00A66813">
        <w:rPr>
          <w:rFonts w:asciiTheme="minorHAnsi" w:hAnsiTheme="minorHAnsi" w:cstheme="minorHAnsi"/>
          <w:iCs/>
          <w:color w:val="000000"/>
          <w:kern w:val="2"/>
          <w:sz w:val="24"/>
          <w:szCs w:val="24"/>
          <w:lang w:val="x-none" w:eastAsia="x-none"/>
        </w:rPr>
        <w:t xml:space="preserve">Wszelkie kary umowne należne w oparciu o postanowienia niniejszej umowy trwają pomimo odstąpienia od umowy przez którąkolwiek ze </w:t>
      </w:r>
      <w:r w:rsidRPr="00A66813">
        <w:rPr>
          <w:rFonts w:asciiTheme="minorHAnsi" w:hAnsiTheme="minorHAnsi" w:cstheme="minorHAnsi"/>
          <w:iCs/>
          <w:color w:val="000000"/>
          <w:kern w:val="2"/>
          <w:sz w:val="24"/>
          <w:szCs w:val="24"/>
          <w:lang w:eastAsia="x-none"/>
        </w:rPr>
        <w:t>S</w:t>
      </w:r>
      <w:r w:rsidRPr="00A66813">
        <w:rPr>
          <w:rFonts w:asciiTheme="minorHAnsi" w:hAnsiTheme="minorHAnsi" w:cstheme="minorHAnsi"/>
          <w:iCs/>
          <w:color w:val="000000"/>
          <w:kern w:val="2"/>
          <w:sz w:val="24"/>
          <w:szCs w:val="24"/>
          <w:lang w:val="x-none" w:eastAsia="x-none"/>
        </w:rPr>
        <w:t>tron.</w:t>
      </w:r>
    </w:p>
    <w:p w14:paraId="07FB22F2" w14:textId="77777777" w:rsidR="00A66813" w:rsidRPr="00A66813" w:rsidRDefault="00A66813" w:rsidP="00A66813">
      <w:pPr>
        <w:widowControl w:val="0"/>
        <w:numPr>
          <w:ilvl w:val="0"/>
          <w:numId w:val="8"/>
        </w:numPr>
        <w:tabs>
          <w:tab w:val="left" w:pos="426"/>
        </w:tabs>
        <w:suppressAutoHyphens w:val="0"/>
        <w:autoSpaceDE w:val="0"/>
        <w:autoSpaceDN w:val="0"/>
        <w:adjustRightInd w:val="0"/>
        <w:spacing w:after="200" w:line="276" w:lineRule="auto"/>
        <w:jc w:val="both"/>
        <w:rPr>
          <w:rFonts w:asciiTheme="minorHAnsi" w:hAnsiTheme="minorHAnsi" w:cstheme="minorHAnsi"/>
          <w:iCs/>
          <w:color w:val="000000"/>
          <w:kern w:val="2"/>
          <w:sz w:val="24"/>
          <w:szCs w:val="24"/>
          <w:lang w:val="x-none" w:eastAsia="x-none"/>
        </w:rPr>
      </w:pPr>
      <w:r w:rsidRPr="00A66813">
        <w:rPr>
          <w:rFonts w:asciiTheme="minorHAnsi" w:hAnsiTheme="minorHAnsi" w:cstheme="minorHAnsi"/>
          <w:color w:val="000000"/>
          <w:sz w:val="24"/>
          <w:szCs w:val="24"/>
          <w:lang w:eastAsia="pl-PL"/>
        </w:rPr>
        <w:t>Zamawiający zastrzega sobie prawo potrącenia ewentualnych kar umownych z należnych do zapłaty faktur.</w:t>
      </w:r>
    </w:p>
    <w:p w14:paraId="48785955" w14:textId="77777777" w:rsidR="00A66813" w:rsidRPr="00A66813" w:rsidRDefault="00A66813" w:rsidP="00A66813">
      <w:pPr>
        <w:numPr>
          <w:ilvl w:val="0"/>
          <w:numId w:val="23"/>
        </w:numPr>
        <w:tabs>
          <w:tab w:val="left" w:pos="426"/>
        </w:tabs>
        <w:suppressAutoHyphens w:val="0"/>
        <w:spacing w:after="200" w:line="276" w:lineRule="auto"/>
        <w:jc w:val="both"/>
        <w:rPr>
          <w:rFonts w:asciiTheme="minorHAnsi" w:eastAsia="SimSun" w:hAnsiTheme="minorHAnsi" w:cstheme="minorHAnsi"/>
          <w:color w:val="000000"/>
          <w:sz w:val="24"/>
          <w:szCs w:val="24"/>
          <w:lang w:val="x-none" w:eastAsia="x-none"/>
        </w:rPr>
      </w:pPr>
      <w:r w:rsidRPr="00A66813">
        <w:rPr>
          <w:rFonts w:asciiTheme="minorHAnsi" w:eastAsia="SimSun" w:hAnsiTheme="minorHAnsi" w:cstheme="minorHAnsi"/>
          <w:color w:val="000000"/>
          <w:sz w:val="24"/>
          <w:szCs w:val="24"/>
          <w:lang w:val="x-none" w:eastAsia="x-none"/>
        </w:rPr>
        <w:t xml:space="preserve">Łączna wysokość naliczonych Wykonawcy kar umownych nie może przekroczyć </w:t>
      </w:r>
      <w:r w:rsidRPr="00A66813">
        <w:rPr>
          <w:rFonts w:asciiTheme="minorHAnsi" w:eastAsia="SimSun" w:hAnsiTheme="minorHAnsi" w:cstheme="minorHAnsi"/>
          <w:color w:val="000000"/>
          <w:sz w:val="24"/>
          <w:szCs w:val="24"/>
          <w:lang w:eastAsia="x-none"/>
        </w:rPr>
        <w:t>8</w:t>
      </w:r>
      <w:r w:rsidRPr="00A66813">
        <w:rPr>
          <w:rFonts w:asciiTheme="minorHAnsi" w:eastAsia="SimSun" w:hAnsiTheme="minorHAnsi" w:cstheme="minorHAnsi"/>
          <w:color w:val="000000"/>
          <w:sz w:val="24"/>
          <w:szCs w:val="24"/>
          <w:lang w:val="x-none" w:eastAsia="x-none"/>
        </w:rPr>
        <w:t>0 % wynagrodzenia określonego w § 6 ust. 1 Umowy.</w:t>
      </w:r>
    </w:p>
    <w:p w14:paraId="4C07ED4A" w14:textId="77777777" w:rsidR="00A66813" w:rsidRPr="00A66813" w:rsidRDefault="00A66813" w:rsidP="00A66813">
      <w:pPr>
        <w:numPr>
          <w:ilvl w:val="0"/>
          <w:numId w:val="23"/>
        </w:numPr>
        <w:tabs>
          <w:tab w:val="left" w:pos="426"/>
        </w:tabs>
        <w:suppressAutoHyphens w:val="0"/>
        <w:spacing w:after="200" w:line="276" w:lineRule="auto"/>
        <w:jc w:val="both"/>
        <w:rPr>
          <w:rFonts w:asciiTheme="minorHAnsi" w:eastAsia="SimSun" w:hAnsiTheme="minorHAnsi" w:cstheme="minorHAnsi"/>
          <w:color w:val="000000"/>
          <w:sz w:val="24"/>
          <w:szCs w:val="24"/>
          <w:lang w:val="x-none" w:eastAsia="x-none"/>
        </w:rPr>
      </w:pPr>
      <w:r w:rsidRPr="00A66813">
        <w:rPr>
          <w:rFonts w:asciiTheme="minorHAnsi" w:eastAsia="SimSun" w:hAnsiTheme="minorHAnsi" w:cstheme="minorHAnsi"/>
          <w:iCs/>
          <w:color w:val="000000"/>
          <w:kern w:val="2"/>
          <w:sz w:val="24"/>
          <w:szCs w:val="24"/>
          <w:lang w:val="x-none" w:eastAsia="x-none"/>
        </w:rPr>
        <w:t>Jeżeli wysokość zastrzeżonych kar umownych nie pokrywa poniesionej szkody, Strony mogą dochodzić odszkodowania uzupełniającego.</w:t>
      </w:r>
    </w:p>
    <w:p w14:paraId="672720CC" w14:textId="77777777" w:rsidR="00A66813" w:rsidRPr="00A66813" w:rsidRDefault="00A66813" w:rsidP="00A66813">
      <w:pPr>
        <w:numPr>
          <w:ilvl w:val="0"/>
          <w:numId w:val="23"/>
        </w:numPr>
        <w:tabs>
          <w:tab w:val="left" w:pos="426"/>
        </w:tabs>
        <w:suppressAutoHyphens w:val="0"/>
        <w:spacing w:after="200" w:line="276" w:lineRule="auto"/>
        <w:jc w:val="both"/>
        <w:rPr>
          <w:rFonts w:asciiTheme="minorHAnsi" w:eastAsia="SimSun" w:hAnsiTheme="minorHAnsi" w:cstheme="minorHAnsi"/>
          <w:color w:val="000000"/>
          <w:sz w:val="24"/>
          <w:szCs w:val="24"/>
          <w:lang w:val="x-none" w:eastAsia="x-none"/>
        </w:rPr>
      </w:pPr>
      <w:r w:rsidRPr="00A66813">
        <w:rPr>
          <w:rFonts w:asciiTheme="minorHAnsi" w:eastAsia="SimSun" w:hAnsiTheme="minorHAnsi" w:cstheme="minorHAnsi"/>
          <w:iCs/>
          <w:color w:val="000000"/>
          <w:kern w:val="2"/>
          <w:sz w:val="24"/>
          <w:szCs w:val="24"/>
          <w:lang w:val="x-none" w:eastAsia="x-none"/>
        </w:rPr>
        <w:t>Zamawiający nie ponosi odpowiedzialności wobec osób trzecich z tytułu ewentualnych szkód wyrządzonych przez Wykonawcę podczas wykonywania prac na terenach objętych niniejszą umową.</w:t>
      </w:r>
    </w:p>
    <w:p w14:paraId="6322280B" w14:textId="77777777" w:rsidR="00A66813" w:rsidRPr="00A66813" w:rsidRDefault="00A66813" w:rsidP="00A66813">
      <w:pPr>
        <w:numPr>
          <w:ilvl w:val="0"/>
          <w:numId w:val="23"/>
        </w:numPr>
        <w:tabs>
          <w:tab w:val="left" w:pos="426"/>
        </w:tabs>
        <w:suppressAutoHyphens w:val="0"/>
        <w:spacing w:after="200" w:line="276" w:lineRule="auto"/>
        <w:jc w:val="both"/>
        <w:rPr>
          <w:rFonts w:asciiTheme="minorHAnsi" w:eastAsia="SimSun" w:hAnsiTheme="minorHAnsi" w:cstheme="minorHAnsi"/>
          <w:color w:val="000000"/>
          <w:sz w:val="24"/>
          <w:szCs w:val="24"/>
          <w:lang w:val="x-none" w:eastAsia="x-none"/>
        </w:rPr>
      </w:pPr>
      <w:r w:rsidRPr="00A66813">
        <w:rPr>
          <w:rFonts w:asciiTheme="minorHAnsi" w:eastAsia="SimSun" w:hAnsiTheme="minorHAnsi" w:cstheme="minorHAnsi"/>
          <w:color w:val="000000"/>
          <w:sz w:val="24"/>
          <w:szCs w:val="24"/>
          <w:lang w:val="x-none" w:eastAsia="x-none"/>
        </w:rPr>
        <w:t>Zapłata kar umownych nie zwalnia Wykonawcy od obowiązku wykonania umowy</w:t>
      </w:r>
      <w:bookmarkEnd w:id="6"/>
      <w:r w:rsidRPr="00A66813">
        <w:rPr>
          <w:rFonts w:asciiTheme="minorHAnsi" w:eastAsia="SimSun" w:hAnsiTheme="minorHAnsi" w:cstheme="minorHAnsi"/>
          <w:color w:val="000000"/>
          <w:sz w:val="24"/>
          <w:szCs w:val="24"/>
          <w:lang w:val="x-none" w:eastAsia="x-none"/>
        </w:rPr>
        <w:t>.</w:t>
      </w:r>
    </w:p>
    <w:p w14:paraId="30672A74" w14:textId="77777777" w:rsidR="00A66813" w:rsidRPr="00A66813" w:rsidRDefault="00A66813" w:rsidP="00A66813">
      <w:pPr>
        <w:widowControl w:val="0"/>
        <w:tabs>
          <w:tab w:val="left" w:pos="426"/>
        </w:tabs>
        <w:suppressAutoHyphens w:val="0"/>
        <w:autoSpaceDE w:val="0"/>
        <w:autoSpaceDN w:val="0"/>
        <w:adjustRightInd w:val="0"/>
        <w:spacing w:line="276" w:lineRule="auto"/>
        <w:rPr>
          <w:rFonts w:asciiTheme="minorHAnsi" w:hAnsiTheme="minorHAnsi" w:cstheme="minorHAnsi"/>
          <w:iCs/>
          <w:color w:val="7030A0"/>
          <w:kern w:val="2"/>
          <w:sz w:val="24"/>
          <w:szCs w:val="24"/>
          <w:lang w:eastAsia="x-none"/>
        </w:rPr>
      </w:pPr>
    </w:p>
    <w:p w14:paraId="00D472AB" w14:textId="77777777" w:rsidR="00A66813" w:rsidRPr="00A66813" w:rsidRDefault="00A66813" w:rsidP="00A66813">
      <w:pPr>
        <w:widowControl w:val="0"/>
        <w:tabs>
          <w:tab w:val="left" w:pos="426"/>
        </w:tabs>
        <w:suppressAutoHyphens w:val="0"/>
        <w:autoSpaceDE w:val="0"/>
        <w:autoSpaceDN w:val="0"/>
        <w:adjustRightInd w:val="0"/>
        <w:spacing w:line="276" w:lineRule="auto"/>
        <w:jc w:val="center"/>
        <w:rPr>
          <w:rFonts w:asciiTheme="minorHAnsi" w:hAnsiTheme="minorHAnsi" w:cstheme="minorHAnsi"/>
          <w:iCs/>
          <w:color w:val="000000"/>
          <w:kern w:val="2"/>
          <w:sz w:val="24"/>
          <w:szCs w:val="24"/>
          <w:lang w:eastAsia="x-none"/>
        </w:rPr>
      </w:pPr>
      <w:r w:rsidRPr="00A66813">
        <w:rPr>
          <w:rFonts w:asciiTheme="minorHAnsi" w:hAnsiTheme="minorHAnsi" w:cstheme="minorHAnsi"/>
          <w:b/>
          <w:bCs/>
          <w:color w:val="000000"/>
          <w:sz w:val="24"/>
          <w:szCs w:val="24"/>
          <w:lang w:eastAsia="pl-PL"/>
        </w:rPr>
        <w:t>§9</w:t>
      </w:r>
      <w:r w:rsidRPr="00A66813">
        <w:rPr>
          <w:rFonts w:asciiTheme="minorHAnsi" w:hAnsiTheme="minorHAnsi" w:cstheme="minorHAnsi"/>
          <w:iCs/>
          <w:color w:val="000000"/>
          <w:kern w:val="2"/>
          <w:sz w:val="24"/>
          <w:szCs w:val="24"/>
          <w:lang w:eastAsia="x-none"/>
        </w:rPr>
        <w:t xml:space="preserve"> </w:t>
      </w:r>
    </w:p>
    <w:p w14:paraId="713FCB62" w14:textId="77777777" w:rsidR="00A66813" w:rsidRPr="00A66813" w:rsidRDefault="00A66813" w:rsidP="00A66813">
      <w:pPr>
        <w:widowControl w:val="0"/>
        <w:tabs>
          <w:tab w:val="left" w:pos="426"/>
        </w:tabs>
        <w:suppressAutoHyphens w:val="0"/>
        <w:autoSpaceDE w:val="0"/>
        <w:autoSpaceDN w:val="0"/>
        <w:adjustRightInd w:val="0"/>
        <w:spacing w:line="276" w:lineRule="auto"/>
        <w:jc w:val="center"/>
        <w:rPr>
          <w:rFonts w:asciiTheme="minorHAnsi" w:hAnsiTheme="minorHAnsi" w:cstheme="minorHAnsi"/>
          <w:b/>
          <w:bCs/>
          <w:color w:val="000000"/>
          <w:sz w:val="24"/>
          <w:szCs w:val="24"/>
          <w:lang w:eastAsia="pl-PL"/>
        </w:rPr>
      </w:pPr>
      <w:r w:rsidRPr="00A66813">
        <w:rPr>
          <w:rFonts w:asciiTheme="minorHAnsi" w:hAnsiTheme="minorHAnsi" w:cstheme="minorHAnsi"/>
          <w:b/>
          <w:bCs/>
          <w:color w:val="000000"/>
          <w:sz w:val="24"/>
          <w:szCs w:val="24"/>
          <w:lang w:eastAsia="pl-PL"/>
        </w:rPr>
        <w:t>[Zabezpieczenie należytego wykonania umowy]</w:t>
      </w:r>
    </w:p>
    <w:p w14:paraId="376A5076" w14:textId="77777777" w:rsidR="00A66813" w:rsidRPr="00A66813" w:rsidRDefault="00A66813" w:rsidP="00A66813">
      <w:pPr>
        <w:numPr>
          <w:ilvl w:val="1"/>
          <w:numId w:val="3"/>
        </w:numPr>
        <w:tabs>
          <w:tab w:val="left" w:pos="426"/>
        </w:tabs>
        <w:suppressAutoHyphens w:val="0"/>
        <w:spacing w:after="200" w:line="276" w:lineRule="auto"/>
        <w:ind w:left="360"/>
        <w:jc w:val="both"/>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 xml:space="preserve">Wykonawca przed zawarciem umowy wniósł zabezpieczenie należytego wykonania </w:t>
      </w:r>
    </w:p>
    <w:p w14:paraId="049D866D" w14:textId="611A7833" w:rsidR="00A66813" w:rsidRPr="00A66813" w:rsidRDefault="00A66813" w:rsidP="00A66813">
      <w:pPr>
        <w:tabs>
          <w:tab w:val="left" w:pos="426"/>
          <w:tab w:val="num" w:pos="1495"/>
        </w:tabs>
        <w:suppressAutoHyphens w:val="0"/>
        <w:spacing w:line="276" w:lineRule="auto"/>
        <w:ind w:left="360"/>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 xml:space="preserve">umowy w wysokości  ………………….. zł (słownie złotych: ………………….. ), tj. stanowiącej </w:t>
      </w:r>
      <w:r w:rsidR="006D66DD" w:rsidRPr="00C16757">
        <w:rPr>
          <w:rFonts w:asciiTheme="minorHAnsi" w:hAnsiTheme="minorHAnsi" w:cstheme="minorHAnsi"/>
          <w:bCs/>
          <w:color w:val="000000"/>
          <w:sz w:val="24"/>
          <w:szCs w:val="24"/>
          <w:lang w:eastAsia="pl-PL"/>
        </w:rPr>
        <w:t>5</w:t>
      </w:r>
      <w:r w:rsidRPr="00A66813">
        <w:rPr>
          <w:rFonts w:asciiTheme="minorHAnsi" w:hAnsiTheme="minorHAnsi" w:cstheme="minorHAnsi"/>
          <w:bCs/>
          <w:color w:val="000000"/>
          <w:sz w:val="24"/>
          <w:szCs w:val="24"/>
          <w:lang w:eastAsia="pl-PL"/>
        </w:rPr>
        <w:t xml:space="preserve"> %  wynagrodzenia umownego brutto określonego w § 6 ust. 1 w formie  …………………..</w:t>
      </w:r>
    </w:p>
    <w:p w14:paraId="2A3AC8FC" w14:textId="77777777"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t xml:space="preserve">Zabezpieczenie należytego wykonania umowy zostało złożone w formie </w:t>
      </w:r>
      <w:r w:rsidRPr="00A66813">
        <w:rPr>
          <w:rFonts w:asciiTheme="minorHAnsi" w:hAnsiTheme="minorHAnsi" w:cstheme="minorHAnsi"/>
          <w:bCs/>
          <w:color w:val="000000"/>
          <w:sz w:val="24"/>
          <w:szCs w:val="24"/>
          <w:lang w:eastAsia="pl-PL"/>
        </w:rPr>
        <w:t>......................</w:t>
      </w:r>
      <w:r w:rsidRPr="00A66813">
        <w:rPr>
          <w:rFonts w:asciiTheme="minorHAnsi" w:hAnsiTheme="minorHAnsi" w:cstheme="minorHAnsi"/>
          <w:color w:val="000000"/>
          <w:sz w:val="24"/>
          <w:szCs w:val="24"/>
          <w:lang w:eastAsia="pl-PL"/>
        </w:rPr>
        <w:t xml:space="preserve"> (w przypadku zabezpieczenia składanego w formie innej niż pieniężna musi być ono bezwarunkowe oraz nieodwołalne i płatne na pierwsze żądanie).</w:t>
      </w:r>
    </w:p>
    <w:p w14:paraId="2C3D26AB" w14:textId="77777777"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t xml:space="preserve">W przypadku wniesienia zabezpieczenia należytego wykonania umowy w formie pieniężnej, Zamawiający zwróci Wykonawcy 100% wysokości zabezpieczenia w terminie 30 dni od dnia wykonania przedmiotu umowy potwierdzonego odbiorem końcowym. </w:t>
      </w:r>
    </w:p>
    <w:p w14:paraId="41012DA9" w14:textId="77777777"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t>W przypadku wniesienia zabezpieczenia należytego wykonania umowy w formie innej niż pieniężna, tj. na przykład bezwarunkowej i nieodwołalnej i płatnej na pierwsze żądanie gwarancji bankowej lub ubezpieczeniowej lub poręczenia bankowego, okres ważności winien obowiązywać, co najmniej do 30 – go dnia po dacie zakończenia terminu realizacji określonego w § 3 umowy. W przypadku przedłużenia czasu trwania wykonania przedmiotu umowy, termin zabezpieczenia musi zostać odpowiednio wydłużony pod rygorem zastosowania art. 452 ust. 9 pzp.</w:t>
      </w:r>
    </w:p>
    <w:p w14:paraId="6541876E" w14:textId="77777777"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lastRenderedPageBreak/>
        <w:t>W przypadku nieprzedłużenia lub niewniesienia nowego zabezpieczenia najpóźniej w terminie wskazanym w ust. 4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1DF57B67" w14:textId="5116127A"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t xml:space="preserve">W przypadku zwiększenia wynagrodzenia Wykonawcy, określonego w §6 ust. 1, Wykonawca, w terminie 14 dni od daty zawarcia stosownego aneksu do umowy, uzupełni wysokość zabezpieczenia należytego wykonania umowy do kwoty odpowiadającej </w:t>
      </w:r>
      <w:r w:rsidR="006D66DD" w:rsidRPr="00C16757">
        <w:rPr>
          <w:rFonts w:asciiTheme="minorHAnsi" w:hAnsiTheme="minorHAnsi" w:cstheme="minorHAnsi"/>
          <w:color w:val="000000"/>
          <w:sz w:val="24"/>
          <w:szCs w:val="24"/>
          <w:lang w:eastAsia="pl-PL"/>
        </w:rPr>
        <w:t>5</w:t>
      </w:r>
      <w:r w:rsidRPr="00A66813">
        <w:rPr>
          <w:rFonts w:asciiTheme="minorHAnsi" w:hAnsiTheme="minorHAnsi" w:cstheme="minorHAnsi"/>
          <w:color w:val="000000"/>
          <w:sz w:val="24"/>
          <w:szCs w:val="24"/>
          <w:lang w:eastAsia="pl-PL"/>
        </w:rPr>
        <w:t xml:space="preserve">% wartości zwiększonego wynagrodzenia na zasadach opisanych wyżej w  ust. 1 – 5. </w:t>
      </w:r>
    </w:p>
    <w:p w14:paraId="6D8BDC3B" w14:textId="77777777"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shd w:val="clear" w:color="auto" w:fill="FFFFFF"/>
          <w:lang w:eastAsia="pl-PL"/>
        </w:rPr>
        <w:t>W trakcie realizacji umowy wykonawca może dokonać zmiany formy zabezpieczenia na jedną lub kilka form, o których mowa w art. 450 ust. 1 pzp.</w:t>
      </w:r>
    </w:p>
    <w:p w14:paraId="298CBE05" w14:textId="77777777" w:rsidR="00A66813" w:rsidRPr="00A66813" w:rsidRDefault="00A66813" w:rsidP="00A66813">
      <w:pPr>
        <w:numPr>
          <w:ilvl w:val="0"/>
          <w:numId w:val="3"/>
        </w:numPr>
        <w:tabs>
          <w:tab w:val="left" w:pos="426"/>
        </w:tabs>
        <w:suppressAutoHyphens w:val="0"/>
        <w:spacing w:after="200" w:line="276" w:lineRule="auto"/>
        <w:ind w:left="426" w:hanging="426"/>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shd w:val="clear" w:color="auto" w:fill="FFFFFF"/>
          <w:lang w:eastAsia="pl-PL"/>
        </w:rPr>
        <w:t>Zmiana formy zabezpieczenia musi być dokonywana z zachowaniem ciągłości zabezpieczenia i bez zmniejszenia jego wysokości.</w:t>
      </w:r>
    </w:p>
    <w:p w14:paraId="17627F97" w14:textId="77777777" w:rsidR="00A66813" w:rsidRPr="00A66813" w:rsidRDefault="00A66813" w:rsidP="00A66813">
      <w:pPr>
        <w:tabs>
          <w:tab w:val="left" w:pos="426"/>
        </w:tabs>
        <w:suppressAutoHyphens w:val="0"/>
        <w:spacing w:line="276" w:lineRule="auto"/>
        <w:rPr>
          <w:rFonts w:asciiTheme="minorHAnsi" w:hAnsiTheme="minorHAnsi" w:cstheme="minorHAnsi"/>
          <w:b/>
          <w:bCs/>
          <w:color w:val="7030A0"/>
          <w:sz w:val="24"/>
          <w:szCs w:val="24"/>
          <w:lang w:eastAsia="pl-PL"/>
        </w:rPr>
      </w:pPr>
    </w:p>
    <w:p w14:paraId="38C5790E" w14:textId="77777777" w:rsidR="00A66813" w:rsidRPr="00A66813" w:rsidRDefault="00A66813" w:rsidP="00A66813">
      <w:pPr>
        <w:tabs>
          <w:tab w:val="left" w:pos="426"/>
        </w:tabs>
        <w:suppressAutoHyphens w:val="0"/>
        <w:spacing w:line="276" w:lineRule="auto"/>
        <w:jc w:val="center"/>
        <w:rPr>
          <w:rFonts w:asciiTheme="minorHAnsi" w:hAnsiTheme="minorHAnsi" w:cstheme="minorHAnsi"/>
          <w:b/>
          <w:bCs/>
          <w:color w:val="000000"/>
          <w:sz w:val="24"/>
          <w:szCs w:val="24"/>
          <w:lang w:eastAsia="pl-PL"/>
        </w:rPr>
      </w:pPr>
      <w:r w:rsidRPr="00A66813">
        <w:rPr>
          <w:rFonts w:asciiTheme="minorHAnsi" w:hAnsiTheme="minorHAnsi" w:cstheme="minorHAnsi"/>
          <w:b/>
          <w:bCs/>
          <w:color w:val="000000"/>
          <w:sz w:val="24"/>
          <w:szCs w:val="24"/>
          <w:lang w:eastAsia="pl-PL"/>
        </w:rPr>
        <w:t>§10</w:t>
      </w:r>
    </w:p>
    <w:p w14:paraId="0AC1E694" w14:textId="77777777" w:rsidR="00A66813" w:rsidRPr="00A66813" w:rsidRDefault="00A66813" w:rsidP="00A66813">
      <w:pPr>
        <w:tabs>
          <w:tab w:val="left" w:pos="426"/>
        </w:tabs>
        <w:suppressAutoHyphens w:val="0"/>
        <w:spacing w:line="276" w:lineRule="auto"/>
        <w:jc w:val="center"/>
        <w:rPr>
          <w:rFonts w:asciiTheme="minorHAnsi" w:hAnsiTheme="minorHAnsi" w:cstheme="minorHAnsi"/>
          <w:b/>
          <w:color w:val="000000"/>
          <w:sz w:val="24"/>
          <w:szCs w:val="24"/>
          <w:lang w:eastAsia="pl-PL"/>
        </w:rPr>
      </w:pPr>
      <w:r w:rsidRPr="00A66813">
        <w:rPr>
          <w:rFonts w:asciiTheme="minorHAnsi" w:hAnsiTheme="minorHAnsi" w:cstheme="minorHAnsi"/>
          <w:b/>
          <w:color w:val="000000"/>
          <w:sz w:val="24"/>
          <w:szCs w:val="24"/>
          <w:lang w:eastAsia="pl-PL"/>
        </w:rPr>
        <w:t>[Odstąpienie od umowy]</w:t>
      </w:r>
    </w:p>
    <w:p w14:paraId="4BB78319" w14:textId="77777777" w:rsidR="00A66813" w:rsidRPr="00A66813" w:rsidRDefault="00A66813" w:rsidP="00A66813">
      <w:pPr>
        <w:numPr>
          <w:ilvl w:val="0"/>
          <w:numId w:val="4"/>
        </w:numPr>
        <w:tabs>
          <w:tab w:val="left" w:pos="426"/>
        </w:tabs>
        <w:suppressAutoHyphens w:val="0"/>
        <w:spacing w:after="200" w:line="276" w:lineRule="auto"/>
        <w:ind w:left="360"/>
        <w:jc w:val="both"/>
        <w:rPr>
          <w:rFonts w:asciiTheme="minorHAnsi" w:hAnsiTheme="minorHAnsi" w:cstheme="minorHAnsi"/>
          <w:bCs/>
          <w:color w:val="000000"/>
          <w:sz w:val="24"/>
          <w:szCs w:val="24"/>
          <w:lang w:eastAsia="pl-PL"/>
        </w:rPr>
      </w:pPr>
      <w:bookmarkStart w:id="7" w:name="_Hlk95470823"/>
      <w:r w:rsidRPr="00A66813">
        <w:rPr>
          <w:rFonts w:asciiTheme="minorHAnsi" w:hAnsiTheme="minorHAnsi" w:cstheme="minorHAnsi"/>
          <w:bCs/>
          <w:color w:val="000000"/>
          <w:sz w:val="24"/>
          <w:szCs w:val="24"/>
          <w:lang w:eastAsia="pl-PL"/>
        </w:rPr>
        <w:t>Zamawiającemu przysługuje prawo do odstąpienia od umowy, jeżeli:</w:t>
      </w:r>
    </w:p>
    <w:p w14:paraId="5A2D2CEC"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Wystąpi niezależna od Zamawiającego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12214795"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 xml:space="preserve">Został wydany nakaz zajęcia majątku Wykonawcy. </w:t>
      </w:r>
    </w:p>
    <w:p w14:paraId="21C3DD8C"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Wykonawca bez uzasadnionej przyczyny nie rozpoczął świadczenia usługi w ustalonym terminie i zwłoka wynosi co najmniej 14 dni.</w:t>
      </w:r>
    </w:p>
    <w:p w14:paraId="72170319"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Wykonawca przerwał realizację usługi wskutek okoliczności, za które ponosi on odpowiedzialność i przerwa ta trwa dłużej niż 14 dni.</w:t>
      </w:r>
    </w:p>
    <w:p w14:paraId="77DEBB9B"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color w:val="000000"/>
          <w:sz w:val="24"/>
          <w:szCs w:val="24"/>
          <w:lang w:eastAsia="pl-PL"/>
        </w:rPr>
      </w:pPr>
      <w:r w:rsidRPr="00A66813">
        <w:rPr>
          <w:rFonts w:asciiTheme="minorHAnsi" w:hAnsiTheme="minorHAnsi" w:cstheme="minorHAnsi"/>
          <w:bCs/>
          <w:color w:val="000000"/>
          <w:sz w:val="24"/>
          <w:szCs w:val="24"/>
          <w:lang w:eastAsia="pl-PL"/>
        </w:rPr>
        <w:t xml:space="preserve">Wykonawca realizuje usługę będącą przedmiotem niniejszej Umowy niezgodnie z postanowieniami umowy, dokumentacją lub przepisami prawa </w:t>
      </w:r>
      <w:r w:rsidRPr="00A66813">
        <w:rPr>
          <w:rFonts w:asciiTheme="minorHAnsi" w:hAnsiTheme="minorHAnsi" w:cstheme="minorHAnsi"/>
          <w:iCs/>
          <w:color w:val="000000"/>
          <w:sz w:val="24"/>
          <w:szCs w:val="24"/>
          <w:lang w:eastAsia="pl-PL"/>
        </w:rPr>
        <w:t>i pomimo pisemnego wezwania Zamawiającego w ciągu 14 dni nie nastąpiła poprawa w wykonaniu tych obowiązków;</w:t>
      </w:r>
    </w:p>
    <w:p w14:paraId="36D02E4F"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t>gdy wartość nałożonych na Wykonawcę kar umownych przekroczy 40 % wartości brutto umowy określonej  w § 6 ust. 1 umowy.</w:t>
      </w:r>
    </w:p>
    <w:p w14:paraId="6B8D500F" w14:textId="77777777" w:rsidR="00A66813" w:rsidRPr="00A66813" w:rsidRDefault="00A66813" w:rsidP="00A66813">
      <w:pPr>
        <w:numPr>
          <w:ilvl w:val="1"/>
          <w:numId w:val="4"/>
        </w:numPr>
        <w:tabs>
          <w:tab w:val="left" w:pos="426"/>
          <w:tab w:val="num" w:pos="720"/>
        </w:tabs>
        <w:suppressAutoHyphens w:val="0"/>
        <w:spacing w:after="200" w:line="276" w:lineRule="auto"/>
        <w:ind w:left="720"/>
        <w:jc w:val="both"/>
        <w:rPr>
          <w:rFonts w:asciiTheme="minorHAnsi" w:hAnsiTheme="minorHAnsi" w:cstheme="minorHAnsi"/>
          <w:bCs/>
          <w:color w:val="000000"/>
          <w:sz w:val="24"/>
          <w:szCs w:val="24"/>
          <w:lang w:eastAsia="pl-PL"/>
        </w:rPr>
      </w:pPr>
      <w:r w:rsidRPr="00A66813">
        <w:rPr>
          <w:rFonts w:asciiTheme="minorHAnsi" w:hAnsiTheme="minorHAnsi" w:cstheme="minorHAnsi"/>
          <w:color w:val="000000"/>
          <w:sz w:val="24"/>
          <w:szCs w:val="24"/>
          <w:lang w:eastAsia="pl-PL"/>
        </w:rPr>
        <w:t>Wykonawca co najmniej 3 krotnie nie stawił się na naradzie lub spotkaniu na budowie, lub innym spotkaniu wyznaczonym przez Zamawiającego.</w:t>
      </w:r>
    </w:p>
    <w:p w14:paraId="2745349B" w14:textId="77777777" w:rsidR="00A66813" w:rsidRPr="00A66813" w:rsidRDefault="00A66813" w:rsidP="00A66813">
      <w:pPr>
        <w:numPr>
          <w:ilvl w:val="0"/>
          <w:numId w:val="4"/>
        </w:numPr>
        <w:tabs>
          <w:tab w:val="num" w:pos="315"/>
          <w:tab w:val="left" w:pos="426"/>
        </w:tabs>
        <w:suppressAutoHyphens w:val="0"/>
        <w:spacing w:after="200" w:line="276" w:lineRule="auto"/>
        <w:ind w:left="284" w:hanging="284"/>
        <w:contextualSpacing/>
        <w:jc w:val="both"/>
        <w:rPr>
          <w:rFonts w:asciiTheme="minorHAnsi" w:hAnsiTheme="minorHAnsi" w:cstheme="minorHAnsi"/>
          <w:color w:val="000000"/>
          <w:sz w:val="24"/>
          <w:szCs w:val="24"/>
          <w:lang w:val="x-none" w:eastAsia="x-none"/>
        </w:rPr>
      </w:pPr>
      <w:r w:rsidRPr="00A66813">
        <w:rPr>
          <w:rFonts w:asciiTheme="minorHAnsi" w:hAnsiTheme="minorHAnsi" w:cstheme="minorHAnsi"/>
          <w:bCs/>
          <w:color w:val="000000"/>
          <w:sz w:val="24"/>
          <w:szCs w:val="24"/>
          <w:lang w:val="x-none" w:eastAsia="x-none"/>
        </w:rPr>
        <w:lastRenderedPageBreak/>
        <w:t>Zamawiający jest uprawniony do odstąpienia od umowy w terminie 30 dni od daty zaistnienia okoliczności lub powzięcia przez Zamawiającego wiedzy o ich zaistnieniu, o których mowa w ust. 1 pkt 2-5 powyżej.</w:t>
      </w:r>
    </w:p>
    <w:p w14:paraId="24FFDA2E" w14:textId="77777777" w:rsidR="00A66813" w:rsidRPr="00A66813" w:rsidRDefault="00A66813" w:rsidP="00A66813">
      <w:pPr>
        <w:numPr>
          <w:ilvl w:val="0"/>
          <w:numId w:val="4"/>
        </w:numPr>
        <w:tabs>
          <w:tab w:val="num" w:pos="315"/>
          <w:tab w:val="left" w:pos="426"/>
        </w:tabs>
        <w:suppressAutoHyphens w:val="0"/>
        <w:spacing w:after="200" w:line="276" w:lineRule="auto"/>
        <w:ind w:left="284" w:hanging="284"/>
        <w:contextualSpacing/>
        <w:jc w:val="both"/>
        <w:rPr>
          <w:rFonts w:asciiTheme="minorHAnsi" w:hAnsiTheme="minorHAnsi" w:cstheme="minorHAnsi"/>
          <w:color w:val="000000"/>
          <w:sz w:val="24"/>
          <w:szCs w:val="24"/>
          <w:lang w:val="x-none" w:eastAsia="x-none"/>
        </w:rPr>
      </w:pPr>
      <w:r w:rsidRPr="00A66813">
        <w:rPr>
          <w:rFonts w:asciiTheme="minorHAnsi" w:hAnsiTheme="minorHAnsi" w:cstheme="minorHAnsi"/>
          <w:color w:val="000000"/>
          <w:sz w:val="24"/>
          <w:szCs w:val="24"/>
          <w:lang w:val="x-none" w:eastAsia="x-none"/>
        </w:rPr>
        <w:t>Wykonawcy przysługuje prawo do odstąpienia od umowy, w terminie 30 dni od dnia zdarzenia stanowiącego podstawę odstąpienia, jeżeli Zamawiający:</w:t>
      </w:r>
    </w:p>
    <w:p w14:paraId="0661CF36" w14:textId="77777777" w:rsidR="00A66813" w:rsidRPr="00A66813" w:rsidRDefault="00A66813" w:rsidP="00A66813">
      <w:pPr>
        <w:numPr>
          <w:ilvl w:val="0"/>
          <w:numId w:val="6"/>
        </w:numPr>
        <w:tabs>
          <w:tab w:val="left" w:pos="426"/>
        </w:tabs>
        <w:suppressAutoHyphens w:val="0"/>
        <w:spacing w:after="200" w:line="276" w:lineRule="auto"/>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pomimo dodatkowego wezwania nie wywiązuje się z obowiązku zapłaty faktur w terminie 60 dni od upływu terminu do ich zapłaty,</w:t>
      </w:r>
    </w:p>
    <w:p w14:paraId="7156FC71" w14:textId="77777777" w:rsidR="00A66813" w:rsidRPr="00A66813" w:rsidRDefault="00A66813" w:rsidP="00A66813">
      <w:pPr>
        <w:numPr>
          <w:ilvl w:val="1"/>
          <w:numId w:val="6"/>
        </w:numPr>
        <w:tabs>
          <w:tab w:val="left" w:pos="426"/>
        </w:tabs>
        <w:suppressAutoHyphens w:val="0"/>
        <w:spacing w:after="200" w:line="276" w:lineRule="auto"/>
        <w:ind w:left="360"/>
        <w:jc w:val="both"/>
        <w:rPr>
          <w:rFonts w:asciiTheme="minorHAnsi" w:hAnsiTheme="minorHAnsi" w:cstheme="minorHAnsi"/>
          <w:b/>
          <w:color w:val="000000"/>
          <w:sz w:val="24"/>
          <w:szCs w:val="24"/>
          <w:lang w:eastAsia="pl-PL"/>
        </w:rPr>
      </w:pPr>
      <w:r w:rsidRPr="00A66813">
        <w:rPr>
          <w:rFonts w:asciiTheme="minorHAnsi" w:hAnsiTheme="minorHAnsi" w:cstheme="minorHAnsi"/>
          <w:color w:val="000000"/>
          <w:sz w:val="24"/>
          <w:szCs w:val="24"/>
          <w:lang w:eastAsia="pl-PL"/>
        </w:rPr>
        <w:t>Każda ze Stron ma prawo odstąpić od umowy w razie wystąpienia siły wyższej, w terminie 14 dni od zdarzenia, będącego przypadkiem siły wyższej. Za przypadki siły wyższej, które zwalniają Strony od wypełnienia umownych zobowiązań na czas trwania siły wyższej, uznaje się nieprzewidziane wydarzenia, które wystąpią niezależnie od woli i działania/zaniechania Stron i po zawarciu niniejszej umowy, a którym Strona nie będzie mogła zapobiec przy zastosowaniu należytej staranności, udaremniające całkowicie lub częściowo wypełnienie zobowiązań umownych, jak np. pożar (do którego w żaden sposób nie przyczynił się Wykonawca), powódź, trzęsienie ziemi. Nie uznaje się za siłę wyższą brak siły roboczej, materiałów i surowców, chyba, że jest to spowodowane siłą wyższą. Dana Strona jest zobowiązana do natychmiastowego zawiadomienia drugiej Strony o wystąpieniu siły wyższej i dacie podjęcia normalnej działalności po usunięciu jej skutków.</w:t>
      </w:r>
    </w:p>
    <w:p w14:paraId="311F733D" w14:textId="77777777" w:rsidR="00A66813" w:rsidRPr="00A66813" w:rsidRDefault="00A66813" w:rsidP="00A66813">
      <w:pPr>
        <w:numPr>
          <w:ilvl w:val="1"/>
          <w:numId w:val="6"/>
        </w:numPr>
        <w:tabs>
          <w:tab w:val="left" w:pos="426"/>
        </w:tabs>
        <w:suppressAutoHyphens w:val="0"/>
        <w:spacing w:after="200" w:line="276" w:lineRule="auto"/>
        <w:ind w:left="360"/>
        <w:jc w:val="both"/>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Odstąpienie od umowy powinno nastąpić pisemnie pod rygorem nieważności. Oświadczenie o odstąpieniu musi zawierać uzasadnienie.</w:t>
      </w:r>
    </w:p>
    <w:p w14:paraId="1E94AC20" w14:textId="77777777" w:rsidR="00A66813" w:rsidRPr="00A66813" w:rsidRDefault="00A66813" w:rsidP="00A66813">
      <w:pPr>
        <w:numPr>
          <w:ilvl w:val="1"/>
          <w:numId w:val="6"/>
        </w:numPr>
        <w:tabs>
          <w:tab w:val="left" w:pos="426"/>
        </w:tabs>
        <w:suppressAutoHyphens w:val="0"/>
        <w:spacing w:after="200" w:line="276" w:lineRule="auto"/>
        <w:ind w:left="360"/>
        <w:jc w:val="both"/>
        <w:rPr>
          <w:rFonts w:asciiTheme="minorHAnsi" w:hAnsiTheme="minorHAnsi" w:cstheme="minorHAnsi"/>
          <w:bCs/>
          <w:color w:val="000000"/>
          <w:sz w:val="24"/>
          <w:szCs w:val="24"/>
          <w:lang w:eastAsia="pl-PL"/>
        </w:rPr>
      </w:pPr>
      <w:r w:rsidRPr="00A66813">
        <w:rPr>
          <w:rFonts w:asciiTheme="minorHAnsi" w:hAnsiTheme="minorHAnsi" w:cstheme="minorHAnsi"/>
          <w:bCs/>
          <w:color w:val="000000"/>
          <w:sz w:val="24"/>
          <w:szCs w:val="24"/>
          <w:lang w:eastAsia="pl-PL"/>
        </w:rPr>
        <w:t xml:space="preserve">W przypadku odstąpienia od Umowy, Wykonawcy należy się jedynie wynagrodzenie za faktycznie wykonane czynności do dnia odstąpienia. </w:t>
      </w:r>
    </w:p>
    <w:bookmarkEnd w:id="7"/>
    <w:p w14:paraId="489C0D9C" w14:textId="77777777" w:rsidR="00A66813" w:rsidRPr="00A66813" w:rsidRDefault="00A66813" w:rsidP="00A66813">
      <w:pPr>
        <w:tabs>
          <w:tab w:val="left" w:pos="426"/>
        </w:tabs>
        <w:suppressAutoHyphens w:val="0"/>
        <w:spacing w:line="276" w:lineRule="auto"/>
        <w:rPr>
          <w:rFonts w:asciiTheme="minorHAnsi" w:hAnsiTheme="minorHAnsi" w:cstheme="minorHAnsi"/>
          <w:b/>
          <w:bCs/>
          <w:color w:val="000000"/>
          <w:sz w:val="24"/>
          <w:szCs w:val="24"/>
          <w:lang w:eastAsia="pl-PL"/>
        </w:rPr>
      </w:pPr>
    </w:p>
    <w:p w14:paraId="25C2E62D" w14:textId="77777777" w:rsidR="00A66813" w:rsidRPr="00A66813" w:rsidRDefault="00A66813" w:rsidP="00A66813">
      <w:pPr>
        <w:tabs>
          <w:tab w:val="left" w:pos="0"/>
        </w:tabs>
        <w:suppressAutoHyphens w:val="0"/>
        <w:spacing w:line="276" w:lineRule="auto"/>
        <w:jc w:val="center"/>
        <w:rPr>
          <w:rFonts w:asciiTheme="minorHAnsi" w:hAnsiTheme="minorHAnsi" w:cstheme="minorHAnsi"/>
          <w:b/>
          <w:bCs/>
          <w:color w:val="000000"/>
          <w:sz w:val="24"/>
          <w:szCs w:val="24"/>
          <w:lang w:eastAsia="pl-PL"/>
        </w:rPr>
      </w:pPr>
      <w:r w:rsidRPr="00A66813">
        <w:rPr>
          <w:rFonts w:asciiTheme="minorHAnsi" w:hAnsiTheme="minorHAnsi" w:cstheme="minorHAnsi"/>
          <w:b/>
          <w:bCs/>
          <w:color w:val="000000"/>
          <w:sz w:val="24"/>
          <w:szCs w:val="24"/>
          <w:lang w:eastAsia="pl-PL"/>
        </w:rPr>
        <w:t xml:space="preserve">§11 </w:t>
      </w:r>
    </w:p>
    <w:p w14:paraId="41051148" w14:textId="77777777" w:rsidR="00A66813" w:rsidRPr="00A66813" w:rsidRDefault="00A66813" w:rsidP="00A66813">
      <w:pPr>
        <w:tabs>
          <w:tab w:val="left" w:pos="0"/>
        </w:tabs>
        <w:suppressAutoHyphens w:val="0"/>
        <w:spacing w:line="276" w:lineRule="auto"/>
        <w:jc w:val="center"/>
        <w:rPr>
          <w:rFonts w:asciiTheme="minorHAnsi" w:hAnsiTheme="minorHAnsi" w:cstheme="minorHAnsi"/>
          <w:b/>
          <w:bCs/>
          <w:color w:val="000000"/>
          <w:sz w:val="24"/>
          <w:szCs w:val="24"/>
          <w:lang w:eastAsia="pl-PL"/>
        </w:rPr>
      </w:pPr>
      <w:r w:rsidRPr="00A66813">
        <w:rPr>
          <w:rFonts w:asciiTheme="minorHAnsi" w:hAnsiTheme="minorHAnsi" w:cstheme="minorHAnsi"/>
          <w:b/>
          <w:bCs/>
          <w:color w:val="000000"/>
          <w:sz w:val="24"/>
          <w:szCs w:val="24"/>
          <w:lang w:eastAsia="pl-PL"/>
        </w:rPr>
        <w:t>[Zmiany postanowień Umowy]</w:t>
      </w:r>
    </w:p>
    <w:p w14:paraId="7A74D530" w14:textId="77777777" w:rsidR="00A66813" w:rsidRPr="00A66813" w:rsidRDefault="00A66813" w:rsidP="00A66813">
      <w:pPr>
        <w:numPr>
          <w:ilvl w:val="0"/>
          <w:numId w:val="10"/>
        </w:numPr>
        <w:suppressAutoHyphens w:val="0"/>
        <w:spacing w:after="200" w:line="276" w:lineRule="auto"/>
        <w:jc w:val="both"/>
        <w:rPr>
          <w:rFonts w:asciiTheme="minorHAnsi" w:hAnsiTheme="minorHAnsi" w:cstheme="minorHAnsi"/>
          <w:iCs/>
          <w:color w:val="000000"/>
          <w:sz w:val="24"/>
          <w:szCs w:val="24"/>
          <w:lang w:eastAsia="pl-PL"/>
        </w:rPr>
      </w:pPr>
      <w:r w:rsidRPr="00A66813">
        <w:rPr>
          <w:rFonts w:asciiTheme="minorHAnsi" w:hAnsiTheme="minorHAnsi" w:cstheme="minorHAnsi"/>
          <w:color w:val="000000"/>
          <w:sz w:val="24"/>
          <w:szCs w:val="24"/>
          <w:lang w:eastAsia="pl-PL"/>
        </w:rPr>
        <w:t>W przypadku wystąpienia okoliczności powodujących konieczność zmiany umowy, wszelkie zmiany postanowień umowy następują na piśmie w formie pisemnej pod rygorem nieważności.</w:t>
      </w:r>
      <w:r w:rsidRPr="00A66813">
        <w:rPr>
          <w:rFonts w:asciiTheme="minorHAnsi" w:hAnsiTheme="minorHAnsi" w:cstheme="minorHAnsi"/>
          <w:b/>
          <w:color w:val="000000"/>
          <w:sz w:val="24"/>
          <w:szCs w:val="24"/>
          <w:lang w:eastAsia="pl-PL"/>
        </w:rPr>
        <w:t xml:space="preserve"> </w:t>
      </w:r>
      <w:r w:rsidRPr="00A66813">
        <w:rPr>
          <w:rFonts w:asciiTheme="minorHAnsi" w:hAnsiTheme="minorHAnsi" w:cstheme="minorHAnsi"/>
          <w:color w:val="000000"/>
          <w:sz w:val="24"/>
          <w:szCs w:val="24"/>
          <w:lang w:eastAsia="pl-PL"/>
        </w:rPr>
        <w:t xml:space="preserve">Zamawiający przewiduje możliwość zmiany umowy w przypadku następujących okoliczności: </w:t>
      </w:r>
    </w:p>
    <w:p w14:paraId="6F239110" w14:textId="77777777" w:rsidR="00A66813" w:rsidRPr="00A66813" w:rsidRDefault="00A66813" w:rsidP="00A66813">
      <w:pPr>
        <w:numPr>
          <w:ilvl w:val="0"/>
          <w:numId w:val="16"/>
        </w:numPr>
        <w:suppressAutoHyphens w:val="0"/>
        <w:spacing w:after="200" w:line="276" w:lineRule="auto"/>
        <w:ind w:left="709" w:hanging="283"/>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zmiany określające sposób wykonania usługi – w przypadku, w którym służyć to będzie podniesieniu standardu wykonania przedmiotu zamówienia, dostosowania do potrzeb Zamawiającego lub potrzeb inwestycji lub wynikające z czynników zewnętrznych i nie będzie zwiększało wynagrodzenia Wykonawcy; </w:t>
      </w:r>
    </w:p>
    <w:p w14:paraId="4281121E" w14:textId="77777777" w:rsidR="00A66813" w:rsidRPr="00A66813" w:rsidRDefault="00A66813" w:rsidP="00A66813">
      <w:pPr>
        <w:numPr>
          <w:ilvl w:val="0"/>
          <w:numId w:val="16"/>
        </w:numPr>
        <w:suppressAutoHyphens w:val="0"/>
        <w:spacing w:after="200" w:line="276" w:lineRule="auto"/>
        <w:ind w:left="709" w:hanging="283"/>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zmiany dotyczące terminu wykonania przedmiotu zamówienia – w przypadku zaistnienia przeszkód w realizacji Umowy z przyczyn niezależnych od Wykonawcy, skutkujących koniecznością zmiany określonych w Umowie terminów (w tym zwłaszcza w związku ze zmianami terminów wykonania robót budowlanych); taka zmiana nie będzie miała wpływu na zwiększenie wynagrodzenia Wykonawcy;</w:t>
      </w:r>
    </w:p>
    <w:p w14:paraId="6CA0D3C0" w14:textId="77777777" w:rsidR="00A66813" w:rsidRPr="00A66813" w:rsidRDefault="00A66813" w:rsidP="00A66813">
      <w:pPr>
        <w:numPr>
          <w:ilvl w:val="0"/>
          <w:numId w:val="16"/>
        </w:numPr>
        <w:suppressAutoHyphens w:val="0"/>
        <w:spacing w:after="200" w:line="276" w:lineRule="auto"/>
        <w:ind w:left="709" w:hanging="283"/>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zmiana dotycząca terminu wykonania przedmiotu zamówienia – w przypadku zaistnienia siły wyższej np. wystąpienia zdarzenia losowego wywołanego przez czynniki </w:t>
      </w:r>
      <w:r w:rsidRPr="00A66813">
        <w:rPr>
          <w:rFonts w:asciiTheme="minorHAnsi" w:hAnsiTheme="minorHAnsi" w:cstheme="minorHAnsi"/>
          <w:color w:val="000000"/>
          <w:sz w:val="24"/>
          <w:szCs w:val="24"/>
          <w:lang w:eastAsia="pl-PL"/>
        </w:rPr>
        <w:lastRenderedPageBreak/>
        <w:t xml:space="preserve">zewnętrzne, którego nie można było przewidzieć z pewnością, w szczególności zagrażającego bezpośrednio życiu lub zdrowiu ludzi lub grożącego powstaniem szkody w znacznych rozmiarach, mającej wpływ na wykonywanie przedmiotu umowy; </w:t>
      </w:r>
    </w:p>
    <w:p w14:paraId="70E85832" w14:textId="77777777" w:rsidR="00A66813" w:rsidRPr="00A66813" w:rsidRDefault="00A66813" w:rsidP="00A66813">
      <w:pPr>
        <w:numPr>
          <w:ilvl w:val="0"/>
          <w:numId w:val="16"/>
        </w:numPr>
        <w:suppressAutoHyphens w:val="0"/>
        <w:spacing w:after="200" w:line="276" w:lineRule="auto"/>
        <w:ind w:left="709" w:hanging="283"/>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zmiany umowy są konieczne w związku ze zmianą odpowiednich przepisów prawa, mających wpływ na przedmiot zamówienia – w zakresie wynikającym z tych zmian; </w:t>
      </w:r>
    </w:p>
    <w:p w14:paraId="1C8C624A" w14:textId="77777777" w:rsidR="00A66813" w:rsidRPr="00A66813" w:rsidRDefault="00A66813" w:rsidP="00A66813">
      <w:pPr>
        <w:numPr>
          <w:ilvl w:val="0"/>
          <w:numId w:val="16"/>
        </w:numPr>
        <w:suppressAutoHyphens w:val="0"/>
        <w:spacing w:after="200" w:line="276" w:lineRule="auto"/>
        <w:ind w:left="709" w:hanging="283"/>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zmiany </w:t>
      </w:r>
      <w:r w:rsidRPr="00A66813">
        <w:rPr>
          <w:rFonts w:asciiTheme="minorHAnsi" w:eastAsia="Calibri" w:hAnsiTheme="minorHAnsi" w:cstheme="minorHAnsi"/>
          <w:color w:val="000000"/>
          <w:sz w:val="24"/>
          <w:szCs w:val="24"/>
          <w:lang w:eastAsia="pl-PL"/>
        </w:rPr>
        <w:t>w zakresie dotyczącym zmiany osoby pełniącej funkcję inspektora nadzoru branżowego na wniosek Wykonawcy</w:t>
      </w:r>
      <w:r w:rsidRPr="00A66813">
        <w:rPr>
          <w:rFonts w:asciiTheme="minorHAnsi" w:hAnsiTheme="minorHAnsi" w:cstheme="minorHAnsi"/>
          <w:color w:val="000000"/>
          <w:sz w:val="24"/>
          <w:szCs w:val="24"/>
          <w:lang w:eastAsia="pl-PL"/>
        </w:rPr>
        <w:t>, uzasadniony obiektywnymi okolicznościami, po przedstawieniu i zaakceptowaniu przez Zamawiającego kandydatury innej osoby spełniającej warunki oraz przedłożeniu dokumentów potwierdzających uprawnienia tych osób wraz z aktualnymi zaświadczeniami o przynależności do właściwej izby samorządu zawodowego.</w:t>
      </w:r>
      <w:r w:rsidRPr="00A66813">
        <w:rPr>
          <w:rFonts w:asciiTheme="minorHAnsi" w:eastAsia="Calibri" w:hAnsiTheme="minorHAnsi" w:cstheme="minorHAnsi"/>
          <w:color w:val="000000"/>
          <w:sz w:val="24"/>
          <w:szCs w:val="24"/>
          <w:lang w:eastAsia="pl-PL"/>
        </w:rPr>
        <w:t xml:space="preserve"> W takim przypadku Wykonawca jest obowiązany wykazać Zamawiającemu, iż proponowana osoba spełnia wymagania w stopniu nie mniejszym niż wymagania stawiane odpowiednio ww osobom w trakcie postępowania o udzielenie zamówienia w wyniku którego została zawarta niniejsza umowa, </w:t>
      </w:r>
    </w:p>
    <w:p w14:paraId="50A3688E" w14:textId="77777777" w:rsidR="00A66813" w:rsidRPr="00A66813" w:rsidRDefault="00A66813" w:rsidP="00A66813">
      <w:pPr>
        <w:numPr>
          <w:ilvl w:val="0"/>
          <w:numId w:val="16"/>
        </w:numPr>
        <w:suppressAutoHyphens w:val="0"/>
        <w:spacing w:after="200" w:line="276" w:lineRule="auto"/>
        <w:ind w:left="709" w:hanging="283"/>
        <w:jc w:val="both"/>
        <w:rPr>
          <w:rFonts w:asciiTheme="minorHAnsi" w:hAnsiTheme="minorHAnsi" w:cstheme="minorHAnsi"/>
          <w:color w:val="000000"/>
          <w:sz w:val="24"/>
          <w:szCs w:val="24"/>
          <w:lang w:eastAsia="pl-PL"/>
        </w:rPr>
      </w:pPr>
      <w:r w:rsidRPr="00A66813">
        <w:rPr>
          <w:rFonts w:asciiTheme="minorHAnsi" w:eastAsia="Calibri" w:hAnsiTheme="minorHAnsi" w:cstheme="minorHAnsi"/>
          <w:color w:val="000000"/>
          <w:sz w:val="24"/>
          <w:szCs w:val="24"/>
          <w:lang w:eastAsia="pl-PL"/>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27EEE7DA" w14:textId="77777777" w:rsidR="00A66813" w:rsidRPr="00A66813" w:rsidRDefault="00A66813" w:rsidP="00A66813">
      <w:pPr>
        <w:widowControl w:val="0"/>
        <w:numPr>
          <w:ilvl w:val="0"/>
          <w:numId w:val="19"/>
        </w:numPr>
        <w:tabs>
          <w:tab w:val="left" w:pos="426"/>
        </w:tabs>
        <w:suppressAutoHyphens w:val="0"/>
        <w:spacing w:after="200" w:line="276" w:lineRule="auto"/>
        <w:ind w:left="1418" w:hanging="284"/>
        <w:jc w:val="both"/>
        <w:textAlignment w:val="baseline"/>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opóźnienia w dokonaniu odbioru z przyczyn leżących po stronie Zamawiającego lub Wykonawców robót budowlanych wchodzących w zakres Projektu;</w:t>
      </w:r>
    </w:p>
    <w:p w14:paraId="13416EFD" w14:textId="77777777" w:rsidR="00A66813" w:rsidRPr="00A66813" w:rsidRDefault="00A66813" w:rsidP="00A66813">
      <w:pPr>
        <w:widowControl w:val="0"/>
        <w:numPr>
          <w:ilvl w:val="0"/>
          <w:numId w:val="19"/>
        </w:numPr>
        <w:tabs>
          <w:tab w:val="left" w:pos="426"/>
        </w:tabs>
        <w:suppressAutoHyphens w:val="0"/>
        <w:spacing w:after="200" w:line="276" w:lineRule="auto"/>
        <w:ind w:left="1418" w:hanging="284"/>
        <w:jc w:val="both"/>
        <w:textAlignment w:val="baseline"/>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nadzwyczajnych warunków atmosferycznych uniemożliwiających wykonywanie prac (np. bardzo silny wiatr, mróz, ulewy z podtopieniami),</w:t>
      </w:r>
    </w:p>
    <w:p w14:paraId="504B9CC0" w14:textId="77777777" w:rsidR="00A66813" w:rsidRPr="00A66813" w:rsidRDefault="00A66813" w:rsidP="00A66813">
      <w:pPr>
        <w:widowControl w:val="0"/>
        <w:numPr>
          <w:ilvl w:val="0"/>
          <w:numId w:val="19"/>
        </w:numPr>
        <w:tabs>
          <w:tab w:val="left" w:pos="426"/>
        </w:tabs>
        <w:suppressAutoHyphens w:val="0"/>
        <w:spacing w:after="200" w:line="276" w:lineRule="auto"/>
        <w:ind w:left="1418" w:hanging="284"/>
        <w:jc w:val="both"/>
        <w:textAlignment w:val="baseline"/>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odmiennych od przyjętych warunków geologicznych, terenowych, archeologicznych, wodnych itp., w szczególności: istnienie podziemnych urządzeń, instalacji lub obiektów infrastrukturalnych; wykopaliska archeologiczne, jeżeli mają te okoliczności wpływ na termin wykonania umowy,</w:t>
      </w:r>
    </w:p>
    <w:p w14:paraId="7FC95E78" w14:textId="77777777" w:rsidR="00A66813" w:rsidRPr="00A66813" w:rsidRDefault="00A66813" w:rsidP="00A66813">
      <w:pPr>
        <w:widowControl w:val="0"/>
        <w:numPr>
          <w:ilvl w:val="0"/>
          <w:numId w:val="19"/>
        </w:numPr>
        <w:tabs>
          <w:tab w:val="left" w:pos="426"/>
        </w:tabs>
        <w:suppressAutoHyphens w:val="0"/>
        <w:spacing w:after="200" w:line="276" w:lineRule="auto"/>
        <w:ind w:left="1418" w:hanging="284"/>
        <w:jc w:val="both"/>
        <w:textAlignment w:val="baseline"/>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wstrzymanie prac przez właściwy organ z przyczyn niezawinionych przez Wykonawcę np. odkrycie niewypałów i niewybuchów, zagrożenie wybuchem; </w:t>
      </w:r>
    </w:p>
    <w:p w14:paraId="6B3A10EF" w14:textId="77777777" w:rsidR="00A66813" w:rsidRPr="00A66813" w:rsidRDefault="00A66813" w:rsidP="00A66813">
      <w:pPr>
        <w:widowControl w:val="0"/>
        <w:numPr>
          <w:ilvl w:val="0"/>
          <w:numId w:val="19"/>
        </w:numPr>
        <w:tabs>
          <w:tab w:val="left" w:pos="426"/>
        </w:tabs>
        <w:suppressAutoHyphens w:val="0"/>
        <w:spacing w:after="200" w:line="276" w:lineRule="auto"/>
        <w:ind w:left="1418" w:hanging="284"/>
        <w:jc w:val="both"/>
        <w:textAlignment w:val="baseline"/>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będącym następstwem opóźnienia w działaniach organów administracji, z przyczyn niezawinionych przez Wykonawcę w szczególności: przekroczenie zakreślonych przez prawo terminów wydania przez organy administracji map, uzgodnień, opinii, decyzji, zezwoleń, itp.;</w:t>
      </w:r>
    </w:p>
    <w:p w14:paraId="2DA89E08" w14:textId="77777777" w:rsidR="00A66813" w:rsidRPr="00A66813" w:rsidRDefault="00A66813" w:rsidP="00A66813">
      <w:pPr>
        <w:widowControl w:val="0"/>
        <w:numPr>
          <w:ilvl w:val="0"/>
          <w:numId w:val="19"/>
        </w:numPr>
        <w:tabs>
          <w:tab w:val="left" w:pos="426"/>
        </w:tabs>
        <w:suppressAutoHyphens w:val="0"/>
        <w:spacing w:after="200" w:line="276" w:lineRule="auto"/>
        <w:ind w:left="1418" w:hanging="284"/>
        <w:jc w:val="both"/>
        <w:textAlignment w:val="baseline"/>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zlecenia wykonania dodatkowych prac, których wykonanie ma wpływ na termin realizacji robót objętych niniejszą umową.</w:t>
      </w:r>
    </w:p>
    <w:p w14:paraId="38C36077" w14:textId="77777777" w:rsidR="00A66813" w:rsidRPr="00A66813" w:rsidRDefault="00A66813" w:rsidP="00A66813">
      <w:pPr>
        <w:numPr>
          <w:ilvl w:val="0"/>
          <w:numId w:val="11"/>
        </w:numPr>
        <w:tabs>
          <w:tab w:val="left" w:pos="426"/>
        </w:tabs>
        <w:suppressAutoHyphens w:val="0"/>
        <w:spacing w:after="200" w:line="276" w:lineRule="auto"/>
        <w:ind w:left="709"/>
        <w:jc w:val="both"/>
        <w:rPr>
          <w:rFonts w:asciiTheme="minorHAnsi" w:hAnsiTheme="minorHAnsi" w:cstheme="minorHAnsi"/>
          <w:b/>
          <w:color w:val="000000"/>
          <w:sz w:val="24"/>
          <w:szCs w:val="24"/>
          <w:lang w:eastAsia="pl-PL"/>
        </w:rPr>
      </w:pPr>
      <w:r w:rsidRPr="00A66813">
        <w:rPr>
          <w:rFonts w:asciiTheme="minorHAnsi" w:hAnsiTheme="minorHAnsi" w:cstheme="minorHAnsi"/>
          <w:color w:val="000000"/>
          <w:sz w:val="24"/>
          <w:szCs w:val="24"/>
          <w:lang w:eastAsia="pl-PL"/>
        </w:rPr>
        <w:t>Zamawiający dopuszcza możliwość zmian postanowień zawartej umowy w pozostałych przypadkach wymienionych w art. 455  p.z.p. pod warunkiem ziszczenia się przesłanek tam wskazanych.</w:t>
      </w:r>
    </w:p>
    <w:p w14:paraId="3A587A9D" w14:textId="77777777" w:rsidR="00A66813" w:rsidRPr="00A66813" w:rsidRDefault="00A66813" w:rsidP="00A66813">
      <w:pPr>
        <w:numPr>
          <w:ilvl w:val="0"/>
          <w:numId w:val="11"/>
        </w:numPr>
        <w:tabs>
          <w:tab w:val="left" w:pos="426"/>
        </w:tabs>
        <w:suppressAutoHyphens w:val="0"/>
        <w:spacing w:after="200" w:line="276" w:lineRule="auto"/>
        <w:ind w:left="709"/>
        <w:jc w:val="both"/>
        <w:rPr>
          <w:rFonts w:asciiTheme="minorHAnsi" w:hAnsiTheme="minorHAnsi" w:cstheme="minorHAnsi"/>
          <w:b/>
          <w:color w:val="000000"/>
          <w:sz w:val="24"/>
          <w:szCs w:val="24"/>
          <w:lang w:eastAsia="pl-PL"/>
        </w:rPr>
      </w:pPr>
      <w:r w:rsidRPr="00A66813">
        <w:rPr>
          <w:rFonts w:asciiTheme="minorHAnsi" w:hAnsiTheme="minorHAnsi" w:cstheme="minorHAnsi"/>
          <w:color w:val="000000"/>
          <w:sz w:val="24"/>
          <w:szCs w:val="24"/>
          <w:lang w:eastAsia="pl-PL"/>
        </w:rPr>
        <w:lastRenderedPageBreak/>
        <w:t>Warunkiem wprowadzenia powyższych zmian jest wykazanie przez Stronę zainteresowaną wprowadzeniem zmian wystąpienia powoływanych okoliczności.</w:t>
      </w:r>
    </w:p>
    <w:p w14:paraId="6F64BA84" w14:textId="77777777" w:rsidR="00A66813" w:rsidRPr="00A66813" w:rsidRDefault="00A66813" w:rsidP="00A66813">
      <w:pPr>
        <w:numPr>
          <w:ilvl w:val="0"/>
          <w:numId w:val="11"/>
        </w:numPr>
        <w:tabs>
          <w:tab w:val="left" w:pos="426"/>
        </w:tabs>
        <w:suppressAutoHyphens w:val="0"/>
        <w:spacing w:after="200" w:line="276" w:lineRule="auto"/>
        <w:ind w:left="709"/>
        <w:jc w:val="both"/>
        <w:rPr>
          <w:rFonts w:asciiTheme="minorHAnsi" w:hAnsiTheme="minorHAnsi" w:cstheme="minorHAnsi"/>
          <w:b/>
          <w:color w:val="000000"/>
          <w:sz w:val="24"/>
          <w:szCs w:val="24"/>
          <w:lang w:eastAsia="pl-PL"/>
        </w:rPr>
      </w:pPr>
      <w:r w:rsidRPr="00A66813">
        <w:rPr>
          <w:rFonts w:asciiTheme="minorHAnsi" w:hAnsiTheme="minorHAnsi" w:cstheme="minorHAnsi"/>
          <w:sz w:val="24"/>
          <w:szCs w:val="24"/>
          <w:lang w:eastAsia="pl-PL"/>
        </w:rPr>
        <w:t>Strony dopuszczają także możliwość zmiany wysokości wynagrodzenia (wzrostu lub obniżenia) należnego Wykonawcy, w przypadku zmiany kosztów związanych z realizacją zamówienia, pod warunkiem, że:</w:t>
      </w:r>
    </w:p>
    <w:p w14:paraId="06543FDC" w14:textId="77777777" w:rsidR="00A66813" w:rsidRPr="00A66813" w:rsidRDefault="00A66813" w:rsidP="00A66813">
      <w:pPr>
        <w:numPr>
          <w:ilvl w:val="0"/>
          <w:numId w:val="13"/>
        </w:numPr>
        <w:suppressAutoHyphens w:val="0"/>
        <w:spacing w:after="200" w:line="276" w:lineRule="auto"/>
        <w:ind w:right="-56"/>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 xml:space="preserve">poziom kosztów pracy i dojazdów zmieni się nie mniej niż 20 (dwadzieścia) % od kosztów uzwględnionych przy składaniu oferty z uwzględnieniem </w:t>
      </w:r>
      <w:r w:rsidRPr="00A66813">
        <w:rPr>
          <w:rFonts w:asciiTheme="minorHAnsi" w:hAnsiTheme="minorHAnsi" w:cstheme="minorHAnsi"/>
          <w:sz w:val="24"/>
          <w:szCs w:val="24"/>
          <w:shd w:val="clear" w:color="auto" w:fill="FFFFFF"/>
          <w:lang w:eastAsia="pl-PL"/>
        </w:rPr>
        <w:t>wskaźnika ogłaszanego w komunikacie Prezesa Głównego Urzędu Statystycznego</w:t>
      </w:r>
      <w:r w:rsidRPr="00A66813">
        <w:rPr>
          <w:rFonts w:asciiTheme="minorHAnsi" w:hAnsiTheme="minorHAnsi" w:cstheme="minorHAnsi"/>
          <w:sz w:val="24"/>
          <w:szCs w:val="24"/>
          <w:lang w:eastAsia="pl-PL"/>
        </w:rPr>
        <w:t xml:space="preserve">;   </w:t>
      </w:r>
    </w:p>
    <w:p w14:paraId="69228F98" w14:textId="77777777" w:rsidR="00A66813" w:rsidRPr="00A66813" w:rsidRDefault="00A66813" w:rsidP="00A66813">
      <w:pPr>
        <w:numPr>
          <w:ilvl w:val="0"/>
          <w:numId w:val="13"/>
        </w:numPr>
        <w:suppressAutoHyphens w:val="0"/>
        <w:spacing w:after="200" w:line="276" w:lineRule="auto"/>
        <w:ind w:right="-56"/>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wynagrodzenie  będzie  podlegało  waloryzacji  począwszy  od  trzeciego pełnego miesiąca  kalendarzowego  od  złożenia  dokładnego wyliczenia kosztów,  który Wykonawca przedłoży gdy  wartość  zmiany  kosztów przekroczy 20 % w stosunku do stawek przyjętych przez Wykonawcę w ofercie i utrzyma się przez okres co najmniej 2 miesięcy;</w:t>
      </w:r>
    </w:p>
    <w:p w14:paraId="6DEBAEA8" w14:textId="77777777" w:rsidR="00A66813" w:rsidRPr="00A66813" w:rsidRDefault="00A66813" w:rsidP="00A66813">
      <w:pPr>
        <w:numPr>
          <w:ilvl w:val="0"/>
          <w:numId w:val="13"/>
        </w:numPr>
        <w:suppressAutoHyphens w:val="0"/>
        <w:spacing w:after="200" w:line="276" w:lineRule="auto"/>
        <w:ind w:right="-56"/>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Wykonawca  będzie uprawniony   do   waloryzacji   wynagrodzenia   wyłącznie   w   sytuacji   wykazania  Zamawiającemu,  że  na  dzień  zaistnienia  podstaw  do  waloryzacji,  koszty  wskazane  w ofercie  Wykonawcy  są  niższe  aniżeli  koszty pracy i dojazdów (w tym paliwa) obowiązujące w dniu waloryzacji;</w:t>
      </w:r>
    </w:p>
    <w:p w14:paraId="05984737" w14:textId="77777777" w:rsidR="00A66813" w:rsidRPr="00A66813" w:rsidRDefault="00A66813" w:rsidP="00A66813">
      <w:pPr>
        <w:numPr>
          <w:ilvl w:val="0"/>
          <w:numId w:val="13"/>
        </w:numPr>
        <w:suppressAutoHyphens w:val="0"/>
        <w:spacing w:after="200" w:line="276" w:lineRule="auto"/>
        <w:ind w:right="-56"/>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 xml:space="preserve">całkowita wartość umowy w przypadku określonym w pkt 1 może być  zmieniona o maksymalnie 8 (osiem) % w stosunku do wartości określonej w § 6 ust. 1. </w:t>
      </w:r>
    </w:p>
    <w:p w14:paraId="3DF0B6E9" w14:textId="77777777" w:rsidR="00A66813" w:rsidRPr="00A66813" w:rsidRDefault="00A66813" w:rsidP="00A66813">
      <w:pPr>
        <w:numPr>
          <w:ilvl w:val="0"/>
          <w:numId w:val="13"/>
        </w:numPr>
        <w:suppressAutoHyphens w:val="0"/>
        <w:spacing w:after="200" w:line="276" w:lineRule="auto"/>
        <w:ind w:right="-56"/>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 xml:space="preserve">postanowień  umownych  w  zakresie  waloryzacji  nie  stosuje  się  od  chwili osiągnięcia limitu, o którym mowa w pkt 4; </w:t>
      </w:r>
    </w:p>
    <w:p w14:paraId="56A5EFBF" w14:textId="77777777" w:rsidR="00A66813" w:rsidRPr="00A66813" w:rsidRDefault="00A66813" w:rsidP="00A66813">
      <w:pPr>
        <w:numPr>
          <w:ilvl w:val="0"/>
          <w:numId w:val="13"/>
        </w:numPr>
        <w:suppressAutoHyphens w:val="0"/>
        <w:spacing w:after="200" w:line="276" w:lineRule="auto"/>
        <w:ind w:right="-56"/>
        <w:jc w:val="both"/>
        <w:rPr>
          <w:rFonts w:asciiTheme="minorHAnsi" w:hAnsiTheme="minorHAnsi" w:cstheme="minorHAnsi"/>
          <w:color w:val="7030A0"/>
          <w:sz w:val="24"/>
          <w:szCs w:val="24"/>
          <w:lang w:eastAsia="pl-PL"/>
        </w:rPr>
      </w:pPr>
      <w:r w:rsidRPr="00A66813">
        <w:rPr>
          <w:rFonts w:asciiTheme="minorHAnsi" w:hAnsiTheme="minorHAnsi" w:cstheme="minorHAnsi"/>
          <w:sz w:val="24"/>
          <w:szCs w:val="24"/>
          <w:lang w:eastAsia="pl-PL"/>
        </w:rPr>
        <w:t>zmiana wysokości wynagrodzenia opisana w niniejszym ustępie następuje w przypadku ziszczenia się wszystkich powyższych warunków.</w:t>
      </w:r>
    </w:p>
    <w:p w14:paraId="7B7C22E1" w14:textId="77777777" w:rsidR="00A66813" w:rsidRPr="00A66813" w:rsidRDefault="00A66813" w:rsidP="00A66813">
      <w:pPr>
        <w:suppressAutoHyphens w:val="0"/>
        <w:spacing w:line="276" w:lineRule="auto"/>
        <w:jc w:val="center"/>
        <w:rPr>
          <w:rFonts w:asciiTheme="minorHAnsi" w:hAnsiTheme="minorHAnsi" w:cstheme="minorHAnsi"/>
          <w:b/>
          <w:color w:val="000000"/>
          <w:sz w:val="24"/>
          <w:szCs w:val="24"/>
          <w:lang w:eastAsia="en-US"/>
        </w:rPr>
      </w:pPr>
      <w:r w:rsidRPr="00A66813">
        <w:rPr>
          <w:rFonts w:asciiTheme="minorHAnsi" w:hAnsiTheme="minorHAnsi" w:cstheme="minorHAnsi"/>
          <w:b/>
          <w:color w:val="000000"/>
          <w:sz w:val="24"/>
          <w:szCs w:val="24"/>
          <w:lang w:eastAsia="en-US"/>
        </w:rPr>
        <w:t>§ 12</w:t>
      </w:r>
    </w:p>
    <w:p w14:paraId="6452FBE9" w14:textId="77777777" w:rsidR="00A66813" w:rsidRPr="00A66813" w:rsidRDefault="00A66813" w:rsidP="00A66813">
      <w:pPr>
        <w:suppressAutoHyphens w:val="0"/>
        <w:spacing w:line="276" w:lineRule="auto"/>
        <w:jc w:val="center"/>
        <w:rPr>
          <w:rFonts w:asciiTheme="minorHAnsi" w:hAnsiTheme="minorHAnsi" w:cstheme="minorHAnsi"/>
          <w:b/>
          <w:color w:val="000000"/>
          <w:sz w:val="24"/>
          <w:szCs w:val="24"/>
          <w:lang w:eastAsia="en-US"/>
        </w:rPr>
      </w:pPr>
      <w:r w:rsidRPr="00A66813">
        <w:rPr>
          <w:rFonts w:asciiTheme="minorHAnsi" w:hAnsiTheme="minorHAnsi" w:cstheme="minorHAnsi"/>
          <w:b/>
          <w:color w:val="000000"/>
          <w:sz w:val="24"/>
          <w:szCs w:val="24"/>
          <w:lang w:eastAsia="en-US"/>
        </w:rPr>
        <w:t>[Przedstawiciele Stron]</w:t>
      </w:r>
    </w:p>
    <w:p w14:paraId="5E970251" w14:textId="77777777" w:rsidR="00A66813" w:rsidRPr="00A66813" w:rsidRDefault="00A66813" w:rsidP="00A66813">
      <w:pPr>
        <w:numPr>
          <w:ilvl w:val="0"/>
          <w:numId w:val="7"/>
        </w:numPr>
        <w:tabs>
          <w:tab w:val="left" w:pos="426"/>
        </w:tabs>
        <w:suppressAutoHyphens w:val="0"/>
        <w:spacing w:after="200" w:line="276" w:lineRule="auto"/>
        <w:ind w:left="1134" w:hanging="567"/>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Do  kontaktów,  w  celu  prawidłowego  wykonywania  przedmiotu  umowy,  Strony wyznaczają następujące osoby oraz udostępniają następujące numery telefonów i faksów, adresu e-mail:  </w:t>
      </w:r>
    </w:p>
    <w:p w14:paraId="6240D41C" w14:textId="77777777" w:rsidR="00A66813" w:rsidRPr="00A66813" w:rsidRDefault="00A66813" w:rsidP="00A66813">
      <w:pPr>
        <w:numPr>
          <w:ilvl w:val="1"/>
          <w:numId w:val="10"/>
        </w:numPr>
        <w:tabs>
          <w:tab w:val="left" w:pos="426"/>
        </w:tabs>
        <w:suppressAutoHyphens w:val="0"/>
        <w:spacing w:after="200" w:line="276" w:lineRule="auto"/>
        <w:ind w:left="1134" w:hanging="567"/>
        <w:contextualSpacing/>
        <w:jc w:val="both"/>
        <w:rPr>
          <w:rFonts w:asciiTheme="minorHAnsi" w:hAnsiTheme="minorHAnsi" w:cstheme="minorHAnsi"/>
          <w:color w:val="000000"/>
          <w:sz w:val="24"/>
          <w:szCs w:val="24"/>
          <w:lang w:val="x-none" w:eastAsia="x-none"/>
        </w:rPr>
      </w:pPr>
      <w:r w:rsidRPr="00A66813">
        <w:rPr>
          <w:rFonts w:asciiTheme="minorHAnsi" w:hAnsiTheme="minorHAnsi" w:cstheme="minorHAnsi"/>
          <w:color w:val="000000"/>
          <w:sz w:val="24"/>
          <w:szCs w:val="24"/>
          <w:lang w:val="x-none" w:eastAsia="x-none"/>
        </w:rPr>
        <w:t xml:space="preserve">Zamawiający: </w:t>
      </w:r>
    </w:p>
    <w:p w14:paraId="6C162B95" w14:textId="77777777" w:rsidR="00A66813" w:rsidRPr="00A66813" w:rsidRDefault="00A66813" w:rsidP="00A66813">
      <w:pPr>
        <w:tabs>
          <w:tab w:val="left" w:pos="426"/>
        </w:tabs>
        <w:suppressAutoHyphens w:val="0"/>
        <w:spacing w:line="276" w:lineRule="auto"/>
        <w:ind w:left="1134"/>
        <w:contextualSpacing/>
        <w:rPr>
          <w:rFonts w:asciiTheme="minorHAnsi" w:hAnsiTheme="minorHAnsi" w:cstheme="minorHAnsi"/>
          <w:color w:val="000000"/>
          <w:sz w:val="24"/>
          <w:szCs w:val="24"/>
          <w:lang w:val="en-US" w:eastAsia="x-none"/>
        </w:rPr>
      </w:pPr>
      <w:r w:rsidRPr="00A66813">
        <w:rPr>
          <w:rFonts w:asciiTheme="minorHAnsi" w:hAnsiTheme="minorHAnsi" w:cstheme="minorHAnsi"/>
          <w:color w:val="000000"/>
          <w:sz w:val="24"/>
          <w:szCs w:val="24"/>
          <w:lang w:val="x-none" w:eastAsia="x-none"/>
        </w:rPr>
        <w:t xml:space="preserve">...............................- </w:t>
      </w:r>
      <w:r w:rsidRPr="00A66813">
        <w:rPr>
          <w:rFonts w:asciiTheme="minorHAnsi" w:hAnsiTheme="minorHAnsi" w:cstheme="minorHAnsi"/>
          <w:color w:val="000000"/>
          <w:sz w:val="24"/>
          <w:szCs w:val="24"/>
          <w:lang w:val="en-US" w:eastAsia="x-none"/>
        </w:rPr>
        <w:t xml:space="preserve">tel. …………………., e-mail: </w:t>
      </w:r>
      <w:r w:rsidRPr="00A66813">
        <w:rPr>
          <w:rFonts w:asciiTheme="minorHAnsi" w:hAnsiTheme="minorHAnsi" w:cstheme="minorHAnsi"/>
          <w:sz w:val="24"/>
          <w:szCs w:val="24"/>
          <w:lang w:val="x-none" w:eastAsia="x-none"/>
        </w:rPr>
        <w:t>......................................</w:t>
      </w:r>
    </w:p>
    <w:p w14:paraId="2992E52C" w14:textId="77777777" w:rsidR="00A66813" w:rsidRPr="00A66813" w:rsidRDefault="00A66813" w:rsidP="00A66813">
      <w:pPr>
        <w:numPr>
          <w:ilvl w:val="1"/>
          <w:numId w:val="10"/>
        </w:numPr>
        <w:tabs>
          <w:tab w:val="left" w:pos="426"/>
        </w:tabs>
        <w:suppressAutoHyphens w:val="0"/>
        <w:spacing w:after="200" w:line="276" w:lineRule="auto"/>
        <w:ind w:left="1134" w:hanging="567"/>
        <w:contextualSpacing/>
        <w:jc w:val="both"/>
        <w:rPr>
          <w:rFonts w:asciiTheme="minorHAnsi" w:hAnsiTheme="minorHAnsi" w:cstheme="minorHAnsi"/>
          <w:color w:val="000000"/>
          <w:sz w:val="24"/>
          <w:szCs w:val="24"/>
          <w:lang w:val="x-none" w:eastAsia="x-none"/>
        </w:rPr>
      </w:pPr>
      <w:r w:rsidRPr="00A66813">
        <w:rPr>
          <w:rFonts w:asciiTheme="minorHAnsi" w:hAnsiTheme="minorHAnsi" w:cstheme="minorHAnsi"/>
          <w:color w:val="000000"/>
          <w:sz w:val="24"/>
          <w:szCs w:val="24"/>
          <w:lang w:val="x-none" w:eastAsia="x-none"/>
        </w:rPr>
        <w:t xml:space="preserve">Wykonawca: </w:t>
      </w:r>
    </w:p>
    <w:p w14:paraId="036E8E26" w14:textId="77777777" w:rsidR="00A66813" w:rsidRPr="00A66813" w:rsidRDefault="00A66813" w:rsidP="00A66813">
      <w:pPr>
        <w:tabs>
          <w:tab w:val="left" w:pos="426"/>
        </w:tabs>
        <w:suppressAutoHyphens w:val="0"/>
        <w:spacing w:line="276" w:lineRule="auto"/>
        <w:ind w:left="1134"/>
        <w:contextualSpacing/>
        <w:rPr>
          <w:rFonts w:asciiTheme="minorHAnsi" w:hAnsiTheme="minorHAnsi" w:cstheme="minorHAnsi"/>
          <w:color w:val="000000"/>
          <w:sz w:val="24"/>
          <w:szCs w:val="24"/>
          <w:lang w:val="x-none" w:eastAsia="x-none"/>
        </w:rPr>
      </w:pPr>
      <w:r w:rsidRPr="00A66813">
        <w:rPr>
          <w:rFonts w:asciiTheme="minorHAnsi" w:hAnsiTheme="minorHAnsi" w:cstheme="minorHAnsi"/>
          <w:color w:val="000000"/>
          <w:sz w:val="24"/>
          <w:szCs w:val="24"/>
          <w:lang w:val="x-none" w:eastAsia="x-none"/>
        </w:rPr>
        <w:t>………………………..…. -tel. ……...……, e-mail: ……………………</w:t>
      </w:r>
    </w:p>
    <w:p w14:paraId="434FEE05" w14:textId="77777777" w:rsidR="00A66813" w:rsidRPr="00A66813" w:rsidRDefault="00A66813" w:rsidP="00A66813">
      <w:pPr>
        <w:numPr>
          <w:ilvl w:val="0"/>
          <w:numId w:val="10"/>
        </w:numPr>
        <w:tabs>
          <w:tab w:val="left" w:pos="426"/>
        </w:tabs>
        <w:suppressAutoHyphens w:val="0"/>
        <w:spacing w:after="200" w:line="276" w:lineRule="auto"/>
        <w:ind w:left="1134" w:hanging="567"/>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Wykonawca zapewnia na własny koszt :</w:t>
      </w:r>
    </w:p>
    <w:p w14:paraId="6C6B01B7" w14:textId="77777777" w:rsidR="00A66813" w:rsidRPr="00A66813" w:rsidRDefault="00A66813" w:rsidP="00A66813">
      <w:pPr>
        <w:numPr>
          <w:ilvl w:val="1"/>
          <w:numId w:val="10"/>
        </w:numPr>
        <w:suppressAutoHyphens w:val="0"/>
        <w:spacing w:after="200" w:line="276" w:lineRule="auto"/>
        <w:ind w:left="1134" w:hanging="567"/>
        <w:jc w:val="both"/>
        <w:rPr>
          <w:rFonts w:asciiTheme="minorHAnsi" w:hAnsiTheme="minorHAnsi" w:cstheme="minorHAnsi"/>
          <w:color w:val="000000"/>
          <w:sz w:val="24"/>
          <w:szCs w:val="24"/>
          <w:lang w:eastAsia="pl-PL"/>
        </w:rPr>
      </w:pPr>
      <w:r w:rsidRPr="00A66813">
        <w:rPr>
          <w:rFonts w:asciiTheme="minorHAnsi" w:hAnsiTheme="minorHAnsi" w:cstheme="minorHAnsi"/>
          <w:b/>
          <w:bCs/>
          <w:color w:val="000000"/>
          <w:sz w:val="24"/>
          <w:szCs w:val="24"/>
          <w:lang w:eastAsia="pl-PL"/>
        </w:rPr>
        <w:t>Osobę pełniącą funkcję Inspektora nadzoru robót budowlanych posiadający uprawnienia budowlane do kierowania robotami budowlanymi w specjalności konstrukcyjno-budowlanej</w:t>
      </w:r>
      <w:r w:rsidRPr="00A66813">
        <w:rPr>
          <w:rFonts w:asciiTheme="minorHAnsi" w:hAnsiTheme="minorHAnsi" w:cstheme="minorHAnsi"/>
          <w:color w:val="000000"/>
          <w:sz w:val="24"/>
          <w:szCs w:val="24"/>
          <w:lang w:eastAsia="pl-PL"/>
        </w:rPr>
        <w:t xml:space="preserve">  zgodnie z przepisami ustawy z dnia 7 lipca 1994 r. – prawo budowlane (Dz. U. 2020 poz. 1333 z późn. zm.); imię, nazwisko..............................., tel..............................., e-mail..................................., nr uprawnień....................</w:t>
      </w:r>
    </w:p>
    <w:p w14:paraId="602DC9C2" w14:textId="77777777" w:rsidR="00A66813" w:rsidRPr="00A66813" w:rsidRDefault="00A66813" w:rsidP="00A66813">
      <w:pPr>
        <w:numPr>
          <w:ilvl w:val="1"/>
          <w:numId w:val="10"/>
        </w:numPr>
        <w:suppressAutoHyphens w:val="0"/>
        <w:spacing w:after="200" w:line="276" w:lineRule="auto"/>
        <w:ind w:left="1134" w:hanging="567"/>
        <w:jc w:val="both"/>
        <w:rPr>
          <w:rFonts w:asciiTheme="minorHAnsi" w:hAnsiTheme="minorHAnsi" w:cstheme="minorHAnsi"/>
          <w:color w:val="000000"/>
          <w:sz w:val="24"/>
          <w:szCs w:val="24"/>
          <w:lang w:eastAsia="pl-PL"/>
        </w:rPr>
      </w:pPr>
      <w:r w:rsidRPr="00A66813">
        <w:rPr>
          <w:rFonts w:asciiTheme="minorHAnsi" w:hAnsiTheme="minorHAnsi" w:cstheme="minorHAnsi"/>
          <w:b/>
          <w:bCs/>
          <w:color w:val="000000"/>
          <w:sz w:val="24"/>
          <w:szCs w:val="24"/>
          <w:lang w:eastAsia="pl-PL"/>
        </w:rPr>
        <w:lastRenderedPageBreak/>
        <w:t>Osobę pełniącą funkcję Inspektora nadzoru robót budowlanych posiadający uprawnienia budowlane do kierowania robotami budowlanymi w specjalności instalacyjnej w zakresie instalacji i urządzeń elektrycznych i elektroenergetycznych</w:t>
      </w:r>
      <w:r w:rsidRPr="00A66813">
        <w:rPr>
          <w:rFonts w:asciiTheme="minorHAnsi" w:hAnsiTheme="minorHAnsi" w:cstheme="minorHAnsi"/>
          <w:color w:val="000000"/>
          <w:sz w:val="24"/>
          <w:szCs w:val="24"/>
          <w:lang w:eastAsia="pl-PL"/>
        </w:rPr>
        <w:t xml:space="preserve">  zgodnie z przepisami ustawy z dnia 7 lipca 1994 r. – prawo budowlane (Dz. U. 2020 poz. 1333 z późn. zm.); imię, nazwisko..............................., tel..............................., e-mail..................................., nr uprawnień....................</w:t>
      </w:r>
    </w:p>
    <w:p w14:paraId="57A1F01E" w14:textId="6EF7620D" w:rsidR="00A66813" w:rsidRPr="00C16757" w:rsidRDefault="00A66813" w:rsidP="00A66813">
      <w:pPr>
        <w:numPr>
          <w:ilvl w:val="1"/>
          <w:numId w:val="10"/>
        </w:numPr>
        <w:suppressAutoHyphens w:val="0"/>
        <w:spacing w:after="200" w:line="276" w:lineRule="auto"/>
        <w:ind w:left="1134" w:hanging="567"/>
        <w:jc w:val="both"/>
        <w:rPr>
          <w:rFonts w:asciiTheme="minorHAnsi" w:hAnsiTheme="minorHAnsi" w:cstheme="minorHAnsi"/>
          <w:color w:val="000000"/>
          <w:sz w:val="24"/>
          <w:szCs w:val="24"/>
          <w:lang w:eastAsia="pl-PL"/>
        </w:rPr>
      </w:pPr>
      <w:r w:rsidRPr="00A66813">
        <w:rPr>
          <w:rFonts w:asciiTheme="minorHAnsi" w:hAnsiTheme="minorHAnsi" w:cstheme="minorHAnsi"/>
          <w:b/>
          <w:bCs/>
          <w:color w:val="000000"/>
          <w:sz w:val="24"/>
          <w:szCs w:val="24"/>
          <w:lang w:eastAsia="pl-PL"/>
        </w:rPr>
        <w:t xml:space="preserve"> Osobę pełniącą funkcję Inspektora nadzoru robót budowlanych posiadający uprawnienia budowlane do kierowania robotami budowlanymi w specjalności instalacyjnej w zakresie sieci</w:t>
      </w:r>
      <w:r w:rsidR="006D66DD" w:rsidRPr="00C16757">
        <w:rPr>
          <w:rFonts w:asciiTheme="minorHAnsi" w:hAnsiTheme="minorHAnsi" w:cstheme="minorHAnsi"/>
          <w:b/>
          <w:bCs/>
          <w:color w:val="000000"/>
          <w:sz w:val="24"/>
          <w:szCs w:val="24"/>
          <w:lang w:eastAsia="pl-PL"/>
        </w:rPr>
        <w:t>, instalacji i urządzeń cieplnych, wentylacyjnych, gazowych,</w:t>
      </w:r>
      <w:r w:rsidRPr="00A66813">
        <w:rPr>
          <w:rFonts w:asciiTheme="minorHAnsi" w:hAnsiTheme="minorHAnsi" w:cstheme="minorHAnsi"/>
          <w:b/>
          <w:bCs/>
          <w:color w:val="000000"/>
          <w:sz w:val="24"/>
          <w:szCs w:val="24"/>
          <w:lang w:eastAsia="pl-PL"/>
        </w:rPr>
        <w:t xml:space="preserve"> wodno-kanalizacyjnych</w:t>
      </w:r>
      <w:r w:rsidRPr="00A66813">
        <w:rPr>
          <w:rFonts w:asciiTheme="minorHAnsi" w:hAnsiTheme="minorHAnsi" w:cstheme="minorHAnsi"/>
          <w:color w:val="000000"/>
          <w:sz w:val="24"/>
          <w:szCs w:val="24"/>
          <w:lang w:eastAsia="pl-PL"/>
        </w:rPr>
        <w:t xml:space="preserve"> zgodnie z przepisami ustawy z dnia 7 lipca 1994 r. – prawo budowlane (Dz. U. 2020 poz. 1333 z późn. zm.); imię, nazwisko..............................., tel..............................., e-mail..................................., nr uprawnień....................</w:t>
      </w:r>
    </w:p>
    <w:p w14:paraId="7A037BEE" w14:textId="2ED89B82" w:rsidR="006D66DD" w:rsidRPr="00A66813" w:rsidRDefault="006D66DD" w:rsidP="006D66DD">
      <w:pPr>
        <w:numPr>
          <w:ilvl w:val="1"/>
          <w:numId w:val="10"/>
        </w:numPr>
        <w:suppressAutoHyphens w:val="0"/>
        <w:spacing w:after="200" w:line="276" w:lineRule="auto"/>
        <w:jc w:val="both"/>
        <w:rPr>
          <w:rFonts w:asciiTheme="minorHAnsi" w:hAnsiTheme="minorHAnsi" w:cstheme="minorHAnsi"/>
          <w:color w:val="000000"/>
          <w:sz w:val="24"/>
          <w:szCs w:val="24"/>
          <w:lang w:eastAsia="pl-PL"/>
        </w:rPr>
      </w:pPr>
      <w:r w:rsidRPr="00A66813">
        <w:rPr>
          <w:rFonts w:asciiTheme="minorHAnsi" w:hAnsiTheme="minorHAnsi" w:cstheme="minorHAnsi"/>
          <w:b/>
          <w:bCs/>
          <w:color w:val="000000"/>
          <w:sz w:val="24"/>
          <w:szCs w:val="24"/>
          <w:lang w:eastAsia="pl-PL"/>
        </w:rPr>
        <w:t xml:space="preserve">Osobę pełniącą funkcję Inspektora nadzoru robót budowlanych posiadający uprawnienia budowlane do kierowania robotami budowlanymi w specjalności </w:t>
      </w:r>
      <w:r w:rsidRPr="00C16757">
        <w:rPr>
          <w:rFonts w:asciiTheme="minorHAnsi" w:hAnsiTheme="minorHAnsi" w:cstheme="minorHAnsi"/>
          <w:b/>
          <w:bCs/>
          <w:color w:val="000000"/>
          <w:sz w:val="24"/>
          <w:szCs w:val="24"/>
          <w:lang w:eastAsia="pl-PL"/>
        </w:rPr>
        <w:t>architektonicznej</w:t>
      </w:r>
      <w:r w:rsidRPr="00A66813">
        <w:rPr>
          <w:rFonts w:asciiTheme="minorHAnsi" w:hAnsiTheme="minorHAnsi" w:cstheme="minorHAnsi"/>
          <w:color w:val="000000"/>
          <w:sz w:val="24"/>
          <w:szCs w:val="24"/>
          <w:lang w:eastAsia="pl-PL"/>
        </w:rPr>
        <w:t xml:space="preserve"> zgodnie z przepisami ustawy z dnia 7 lipca 1994 r. – prawo budowlane (Dz. U. 2020 poz. 1333 z późn. zm.); imię, nazwisko..............................., tel..............................., e-mail..................................., nr uprawnień....................</w:t>
      </w:r>
    </w:p>
    <w:p w14:paraId="7A85842A" w14:textId="77777777" w:rsidR="00A66813" w:rsidRPr="00A66813" w:rsidRDefault="00A66813" w:rsidP="00A66813">
      <w:pPr>
        <w:numPr>
          <w:ilvl w:val="0"/>
          <w:numId w:val="24"/>
        </w:numPr>
        <w:suppressAutoHyphens w:val="0"/>
        <w:spacing w:after="200" w:line="276" w:lineRule="auto"/>
        <w:ind w:left="1134" w:hanging="567"/>
        <w:jc w:val="both"/>
        <w:rPr>
          <w:rFonts w:asciiTheme="minorHAnsi" w:hAnsiTheme="minorHAnsi" w:cstheme="minorHAnsi"/>
          <w:color w:val="000000"/>
          <w:sz w:val="24"/>
          <w:szCs w:val="24"/>
          <w:lang w:eastAsia="pl-PL"/>
        </w:rPr>
      </w:pPr>
      <w:r w:rsidRPr="00A66813">
        <w:rPr>
          <w:rFonts w:asciiTheme="minorHAnsi" w:hAnsiTheme="minorHAnsi" w:cstheme="minorHAnsi"/>
          <w:color w:val="000000"/>
          <w:sz w:val="24"/>
          <w:szCs w:val="24"/>
          <w:lang w:eastAsia="pl-PL"/>
        </w:rPr>
        <w:t xml:space="preserve">Wszystkie ww. osoby muszą posiadać aktualny wpis do Izby Samorządu Zawodowego. </w:t>
      </w:r>
    </w:p>
    <w:p w14:paraId="0DDC3704" w14:textId="42AAC68F" w:rsidR="00A66813" w:rsidRPr="00A66813" w:rsidRDefault="00A66813" w:rsidP="0098131D">
      <w:pPr>
        <w:tabs>
          <w:tab w:val="left" w:pos="0"/>
        </w:tabs>
        <w:suppressAutoHyphens w:val="0"/>
        <w:spacing w:line="276" w:lineRule="auto"/>
        <w:ind w:left="1134" w:hanging="567"/>
        <w:rPr>
          <w:rFonts w:asciiTheme="minorHAnsi" w:hAnsiTheme="minorHAnsi" w:cstheme="minorHAnsi"/>
          <w:b/>
          <w:color w:val="000000"/>
          <w:sz w:val="24"/>
          <w:szCs w:val="24"/>
          <w:lang w:eastAsia="pl-PL"/>
        </w:rPr>
      </w:pPr>
      <w:r w:rsidRPr="00A66813">
        <w:rPr>
          <w:rFonts w:asciiTheme="minorHAnsi" w:hAnsiTheme="minorHAnsi" w:cstheme="minorHAnsi"/>
          <w:color w:val="000000"/>
          <w:sz w:val="24"/>
          <w:szCs w:val="24"/>
          <w:lang w:eastAsia="pl-PL"/>
        </w:rPr>
        <w:t>4. Zmiany dotyczące osób o których mowa w ust. 1 i 2 wymagają aneksu do niniejszej umowy.</w:t>
      </w:r>
    </w:p>
    <w:p w14:paraId="543752DE" w14:textId="77777777" w:rsidR="00A66813" w:rsidRPr="00A66813" w:rsidRDefault="00A66813" w:rsidP="00A66813">
      <w:pPr>
        <w:tabs>
          <w:tab w:val="num" w:pos="0"/>
          <w:tab w:val="left" w:pos="426"/>
        </w:tabs>
        <w:suppressAutoHyphens w:val="0"/>
        <w:spacing w:line="276" w:lineRule="auto"/>
        <w:jc w:val="center"/>
        <w:rPr>
          <w:rFonts w:asciiTheme="minorHAnsi" w:hAnsiTheme="minorHAnsi" w:cstheme="minorHAnsi"/>
          <w:b/>
          <w:color w:val="000000"/>
          <w:sz w:val="24"/>
          <w:szCs w:val="24"/>
          <w:lang w:eastAsia="pl-PL"/>
        </w:rPr>
      </w:pPr>
      <w:r w:rsidRPr="00A66813">
        <w:rPr>
          <w:rFonts w:asciiTheme="minorHAnsi" w:hAnsiTheme="minorHAnsi" w:cstheme="minorHAnsi"/>
          <w:b/>
          <w:color w:val="000000"/>
          <w:sz w:val="24"/>
          <w:szCs w:val="24"/>
          <w:lang w:eastAsia="pl-PL"/>
        </w:rPr>
        <w:t>§ 13</w:t>
      </w:r>
    </w:p>
    <w:p w14:paraId="6972F440" w14:textId="77777777" w:rsidR="00A66813" w:rsidRPr="00A66813" w:rsidRDefault="00A66813" w:rsidP="00A66813">
      <w:pPr>
        <w:tabs>
          <w:tab w:val="left" w:pos="426"/>
        </w:tabs>
        <w:spacing w:line="276" w:lineRule="auto"/>
        <w:jc w:val="center"/>
        <w:rPr>
          <w:rFonts w:asciiTheme="minorHAnsi" w:hAnsiTheme="minorHAnsi" w:cstheme="minorHAnsi"/>
          <w:b/>
          <w:sz w:val="24"/>
          <w:szCs w:val="24"/>
          <w:lang w:eastAsia="ar-SA"/>
        </w:rPr>
      </w:pPr>
      <w:r w:rsidRPr="00A66813">
        <w:rPr>
          <w:rFonts w:asciiTheme="minorHAnsi" w:hAnsiTheme="minorHAnsi" w:cstheme="minorHAnsi"/>
          <w:b/>
          <w:sz w:val="24"/>
          <w:szCs w:val="24"/>
          <w:lang w:eastAsia="ar-SA"/>
        </w:rPr>
        <w:t>[Klauzula poufności]</w:t>
      </w:r>
    </w:p>
    <w:p w14:paraId="7A1120C6" w14:textId="59394AD5" w:rsidR="00A66813" w:rsidRPr="00A66813" w:rsidRDefault="00A66813" w:rsidP="00A66813">
      <w:pPr>
        <w:numPr>
          <w:ilvl w:val="0"/>
          <w:numId w:val="12"/>
        </w:numPr>
        <w:tabs>
          <w:tab w:val="left" w:pos="426"/>
        </w:tabs>
        <w:suppressAutoHyphens w:val="0"/>
        <w:autoSpaceDE w:val="0"/>
        <w:autoSpaceDN w:val="0"/>
        <w:adjustRightInd w:val="0"/>
        <w:spacing w:after="200" w:line="276" w:lineRule="auto"/>
        <w:ind w:left="426" w:hanging="426"/>
        <w:jc w:val="both"/>
        <w:rPr>
          <w:rFonts w:asciiTheme="minorHAnsi" w:hAnsiTheme="minorHAnsi" w:cstheme="minorHAnsi"/>
          <w:sz w:val="24"/>
          <w:szCs w:val="24"/>
          <w:lang w:eastAsia="pl-PL"/>
        </w:rPr>
      </w:pPr>
      <w:r w:rsidRPr="00A66813">
        <w:rPr>
          <w:rFonts w:asciiTheme="minorHAnsi" w:hAnsiTheme="minorHAnsi" w:cstheme="minorHAnsi"/>
          <w:sz w:val="24"/>
          <w:szCs w:val="24"/>
          <w:lang w:eastAsia="pl-PL"/>
        </w:rPr>
        <w:t>Wykonawca  oświadcza, że wszelkie informacje, do których będzie miał dostęp lub w posiadanie których mógłby wejść przypadkowo w związku z wykonywaniem Umowy (dotyczy informacji mających charakter informacji publicznych, jak również informacji mających charakter tajemnicy służbowej) - nie zostaną upublicznione, podmienione lub zmienione tak, aby narazić Zamawiającego na utratę wiarygodności, czy złą opinię na temat jego działalności. Wykonawca jednocześnie zobowiązuje się do niezwłocznego powiadomienia  Zamawiającego o fakcie przypadkowego wejścia w posiadanie informacji objętych klauzulą poufności.</w:t>
      </w:r>
    </w:p>
    <w:p w14:paraId="7E2350D9" w14:textId="77777777" w:rsidR="00A66813" w:rsidRPr="00A66813" w:rsidRDefault="00A66813" w:rsidP="00A66813">
      <w:pPr>
        <w:numPr>
          <w:ilvl w:val="0"/>
          <w:numId w:val="12"/>
        </w:numPr>
        <w:suppressAutoHyphens w:val="0"/>
        <w:spacing w:after="200" w:line="276" w:lineRule="auto"/>
        <w:ind w:left="426" w:hanging="426"/>
        <w:rPr>
          <w:rFonts w:asciiTheme="minorHAnsi" w:hAnsiTheme="minorHAnsi" w:cstheme="minorHAnsi"/>
          <w:sz w:val="24"/>
          <w:szCs w:val="24"/>
          <w:lang w:eastAsia="pl-PL"/>
        </w:rPr>
      </w:pPr>
      <w:r w:rsidRPr="00A66813">
        <w:rPr>
          <w:rFonts w:asciiTheme="minorHAnsi" w:hAnsiTheme="minorHAnsi" w:cstheme="minorHAnsi"/>
          <w:spacing w:val="-2"/>
          <w:sz w:val="24"/>
          <w:szCs w:val="24"/>
          <w:lang w:eastAsia="pl-PL"/>
        </w:rPr>
        <w:t xml:space="preserve">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5  do niniejszej umowy (klauzula informacyjna). </w:t>
      </w:r>
    </w:p>
    <w:p w14:paraId="2BE19E07" w14:textId="77777777" w:rsidR="00A66813" w:rsidRPr="00A66813" w:rsidRDefault="00A66813" w:rsidP="00A66813">
      <w:pPr>
        <w:tabs>
          <w:tab w:val="num" w:pos="0"/>
          <w:tab w:val="left" w:pos="426"/>
        </w:tabs>
        <w:suppressAutoHyphens w:val="0"/>
        <w:spacing w:line="276" w:lineRule="auto"/>
        <w:jc w:val="center"/>
        <w:rPr>
          <w:rFonts w:asciiTheme="minorHAnsi" w:hAnsiTheme="minorHAnsi" w:cstheme="minorHAnsi"/>
          <w:b/>
          <w:sz w:val="24"/>
          <w:szCs w:val="24"/>
          <w:lang w:eastAsia="pl-PL"/>
        </w:rPr>
      </w:pPr>
    </w:p>
    <w:p w14:paraId="09783C80" w14:textId="77777777" w:rsidR="00A66813" w:rsidRPr="00A66813" w:rsidRDefault="00A66813" w:rsidP="00A66813">
      <w:pPr>
        <w:tabs>
          <w:tab w:val="num" w:pos="0"/>
          <w:tab w:val="left" w:pos="426"/>
        </w:tabs>
        <w:suppressAutoHyphens w:val="0"/>
        <w:spacing w:line="276" w:lineRule="auto"/>
        <w:jc w:val="center"/>
        <w:rPr>
          <w:rFonts w:asciiTheme="minorHAnsi" w:hAnsiTheme="minorHAnsi" w:cstheme="minorHAnsi"/>
          <w:b/>
          <w:sz w:val="24"/>
          <w:szCs w:val="24"/>
          <w:lang w:eastAsia="pl-PL"/>
        </w:rPr>
      </w:pPr>
      <w:r w:rsidRPr="00A66813">
        <w:rPr>
          <w:rFonts w:asciiTheme="minorHAnsi" w:hAnsiTheme="minorHAnsi" w:cstheme="minorHAnsi"/>
          <w:b/>
          <w:sz w:val="24"/>
          <w:szCs w:val="24"/>
          <w:lang w:eastAsia="pl-PL"/>
        </w:rPr>
        <w:t>§ 14</w:t>
      </w:r>
    </w:p>
    <w:p w14:paraId="64B5B8B0" w14:textId="77777777" w:rsidR="00A66813" w:rsidRPr="00A66813" w:rsidRDefault="00A66813" w:rsidP="00A66813">
      <w:pPr>
        <w:tabs>
          <w:tab w:val="num" w:pos="0"/>
          <w:tab w:val="left" w:pos="426"/>
        </w:tabs>
        <w:suppressAutoHyphens w:val="0"/>
        <w:spacing w:line="276" w:lineRule="auto"/>
        <w:jc w:val="center"/>
        <w:rPr>
          <w:rFonts w:asciiTheme="minorHAnsi" w:hAnsiTheme="minorHAnsi" w:cstheme="minorHAnsi"/>
          <w:b/>
          <w:sz w:val="24"/>
          <w:szCs w:val="24"/>
          <w:lang w:eastAsia="pl-PL"/>
        </w:rPr>
      </w:pPr>
      <w:r w:rsidRPr="00A66813">
        <w:rPr>
          <w:rFonts w:asciiTheme="minorHAnsi" w:hAnsiTheme="minorHAnsi" w:cstheme="minorHAnsi"/>
          <w:b/>
          <w:sz w:val="24"/>
          <w:szCs w:val="24"/>
          <w:lang w:eastAsia="pl-PL"/>
        </w:rPr>
        <w:t>[Postanowienia końcowe]</w:t>
      </w:r>
    </w:p>
    <w:p w14:paraId="2A7B2F00" w14:textId="77777777" w:rsidR="00A66813" w:rsidRPr="00A66813" w:rsidRDefault="00A66813" w:rsidP="00A66813">
      <w:pPr>
        <w:numPr>
          <w:ilvl w:val="0"/>
          <w:numId w:val="2"/>
        </w:numPr>
        <w:tabs>
          <w:tab w:val="num" w:pos="360"/>
          <w:tab w:val="left" w:pos="426"/>
        </w:tabs>
        <w:suppressAutoHyphens w:val="0"/>
        <w:spacing w:after="200" w:line="276" w:lineRule="auto"/>
        <w:contextualSpacing/>
        <w:jc w:val="both"/>
        <w:rPr>
          <w:rFonts w:asciiTheme="minorHAnsi" w:hAnsiTheme="minorHAnsi" w:cstheme="minorHAnsi"/>
          <w:b/>
          <w:sz w:val="24"/>
          <w:szCs w:val="24"/>
          <w:lang w:val="x-none" w:eastAsia="x-none"/>
        </w:rPr>
      </w:pPr>
      <w:r w:rsidRPr="00A66813">
        <w:rPr>
          <w:rFonts w:asciiTheme="minorHAnsi" w:hAnsiTheme="minorHAnsi" w:cstheme="minorHAnsi"/>
          <w:sz w:val="24"/>
          <w:szCs w:val="24"/>
          <w:lang w:val="x-none" w:eastAsia="x-none"/>
        </w:rPr>
        <w:t>Umowa wchodzi w życie z dniem podpisania jej przez obie Strony.</w:t>
      </w:r>
    </w:p>
    <w:p w14:paraId="52C6DE87" w14:textId="77777777" w:rsidR="00A66813" w:rsidRPr="00A66813" w:rsidRDefault="00A66813" w:rsidP="00A66813">
      <w:pPr>
        <w:numPr>
          <w:ilvl w:val="0"/>
          <w:numId w:val="2"/>
        </w:numPr>
        <w:tabs>
          <w:tab w:val="num" w:pos="360"/>
          <w:tab w:val="left" w:pos="426"/>
        </w:tabs>
        <w:suppressAutoHyphens w:val="0"/>
        <w:spacing w:after="200" w:line="276" w:lineRule="auto"/>
        <w:contextualSpacing/>
        <w:jc w:val="both"/>
        <w:rPr>
          <w:rFonts w:asciiTheme="minorHAnsi" w:hAnsiTheme="minorHAnsi" w:cstheme="minorHAnsi"/>
          <w:b/>
          <w:sz w:val="24"/>
          <w:szCs w:val="24"/>
          <w:lang w:val="x-none" w:eastAsia="x-none"/>
        </w:rPr>
      </w:pPr>
      <w:r w:rsidRPr="00A66813">
        <w:rPr>
          <w:rFonts w:asciiTheme="minorHAnsi" w:hAnsiTheme="minorHAnsi" w:cstheme="minorHAnsi"/>
          <w:sz w:val="24"/>
          <w:szCs w:val="24"/>
          <w:lang w:val="x-none" w:eastAsia="x-none"/>
        </w:rPr>
        <w:lastRenderedPageBreak/>
        <w:t xml:space="preserve">Wszelkie zmiany lub uzupełnienia treści umowy wymagają zachowania formy pisemnej (aneksu), pod rygorem nieważności i są dopuszczalne w granicach unormowania art. </w:t>
      </w:r>
      <w:r w:rsidRPr="00A66813">
        <w:rPr>
          <w:rFonts w:asciiTheme="minorHAnsi" w:hAnsiTheme="minorHAnsi" w:cstheme="minorHAnsi"/>
          <w:sz w:val="24"/>
          <w:szCs w:val="24"/>
          <w:lang w:eastAsia="x-none"/>
        </w:rPr>
        <w:t>454 i 455</w:t>
      </w:r>
      <w:r w:rsidRPr="00A66813">
        <w:rPr>
          <w:rFonts w:asciiTheme="minorHAnsi" w:hAnsiTheme="minorHAnsi" w:cstheme="minorHAnsi"/>
          <w:sz w:val="24"/>
          <w:szCs w:val="24"/>
          <w:lang w:val="x-none" w:eastAsia="x-none"/>
        </w:rPr>
        <w:t xml:space="preserve"> ustawy – </w:t>
      </w:r>
      <w:r w:rsidRPr="00A66813">
        <w:rPr>
          <w:rFonts w:asciiTheme="minorHAnsi" w:hAnsiTheme="minorHAnsi" w:cstheme="minorHAnsi"/>
          <w:iCs/>
          <w:sz w:val="24"/>
          <w:szCs w:val="24"/>
          <w:lang w:val="x-none" w:eastAsia="x-none"/>
        </w:rPr>
        <w:t>Prawo zamówień publicznych</w:t>
      </w:r>
      <w:r w:rsidRPr="00A66813">
        <w:rPr>
          <w:rFonts w:asciiTheme="minorHAnsi" w:hAnsiTheme="minorHAnsi" w:cstheme="minorHAnsi"/>
          <w:sz w:val="24"/>
          <w:szCs w:val="24"/>
          <w:lang w:val="x-none" w:eastAsia="x-none"/>
        </w:rPr>
        <w:t xml:space="preserve">. </w:t>
      </w:r>
    </w:p>
    <w:p w14:paraId="3253BE7B" w14:textId="77777777" w:rsidR="00A66813" w:rsidRPr="00A66813" w:rsidRDefault="00A66813" w:rsidP="00A66813">
      <w:pPr>
        <w:numPr>
          <w:ilvl w:val="0"/>
          <w:numId w:val="2"/>
        </w:numPr>
        <w:tabs>
          <w:tab w:val="num" w:pos="360"/>
          <w:tab w:val="left" w:pos="426"/>
        </w:tabs>
        <w:suppressAutoHyphens w:val="0"/>
        <w:spacing w:after="200" w:line="276" w:lineRule="auto"/>
        <w:contextualSpacing/>
        <w:jc w:val="both"/>
        <w:rPr>
          <w:rFonts w:asciiTheme="minorHAnsi" w:hAnsiTheme="minorHAnsi" w:cstheme="minorHAnsi"/>
          <w:b/>
          <w:sz w:val="24"/>
          <w:szCs w:val="24"/>
          <w:lang w:val="x-none" w:eastAsia="x-none"/>
        </w:rPr>
      </w:pPr>
      <w:r w:rsidRPr="00A66813">
        <w:rPr>
          <w:rFonts w:asciiTheme="minorHAnsi" w:hAnsiTheme="minorHAnsi" w:cstheme="minorHAnsi"/>
          <w:iCs/>
          <w:sz w:val="24"/>
          <w:szCs w:val="24"/>
          <w:lang w:val="x-none" w:eastAsia="ar-SA"/>
        </w:rPr>
        <w:t xml:space="preserve">W razie powstania sporu związanego z wykonaniem </w:t>
      </w:r>
      <w:r w:rsidRPr="00A66813">
        <w:rPr>
          <w:rFonts w:asciiTheme="minorHAnsi" w:hAnsiTheme="minorHAnsi" w:cstheme="minorHAnsi"/>
          <w:iCs/>
          <w:sz w:val="24"/>
          <w:szCs w:val="24"/>
          <w:lang w:eastAsia="ar-SA"/>
        </w:rPr>
        <w:t>P</w:t>
      </w:r>
      <w:r w:rsidRPr="00A66813">
        <w:rPr>
          <w:rFonts w:asciiTheme="minorHAnsi" w:hAnsiTheme="minorHAnsi" w:cstheme="minorHAnsi"/>
          <w:iCs/>
          <w:sz w:val="24"/>
          <w:szCs w:val="24"/>
          <w:lang w:val="x-none" w:eastAsia="ar-SA"/>
        </w:rPr>
        <w:t xml:space="preserve">rzedmiotu </w:t>
      </w:r>
      <w:r w:rsidRPr="00A66813">
        <w:rPr>
          <w:rFonts w:asciiTheme="minorHAnsi" w:hAnsiTheme="minorHAnsi" w:cstheme="minorHAnsi"/>
          <w:iCs/>
          <w:sz w:val="24"/>
          <w:szCs w:val="24"/>
          <w:lang w:eastAsia="ar-SA"/>
        </w:rPr>
        <w:t>U</w:t>
      </w:r>
      <w:r w:rsidRPr="00A66813">
        <w:rPr>
          <w:rFonts w:asciiTheme="minorHAnsi" w:hAnsiTheme="minorHAnsi" w:cstheme="minorHAnsi"/>
          <w:iCs/>
          <w:sz w:val="24"/>
          <w:szCs w:val="24"/>
          <w:lang w:val="x-none" w:eastAsia="ar-SA"/>
        </w:rPr>
        <w:t xml:space="preserve">mowy, Zamawiający                          </w:t>
      </w:r>
    </w:p>
    <w:p w14:paraId="51BF3B91" w14:textId="77777777" w:rsidR="00A66813" w:rsidRPr="00A66813" w:rsidRDefault="00A66813" w:rsidP="00A66813">
      <w:pPr>
        <w:tabs>
          <w:tab w:val="left" w:pos="426"/>
        </w:tabs>
        <w:spacing w:line="276" w:lineRule="auto"/>
        <w:ind w:left="426"/>
        <w:jc w:val="both"/>
        <w:rPr>
          <w:rFonts w:asciiTheme="minorHAnsi" w:hAnsiTheme="minorHAnsi" w:cstheme="minorHAnsi"/>
          <w:iCs/>
          <w:sz w:val="24"/>
          <w:szCs w:val="24"/>
          <w:lang w:eastAsia="ar-SA"/>
        </w:rPr>
      </w:pPr>
      <w:r w:rsidRPr="00A66813">
        <w:rPr>
          <w:rFonts w:asciiTheme="minorHAnsi" w:hAnsiTheme="minorHAnsi" w:cstheme="minorHAnsi"/>
          <w:iCs/>
          <w:sz w:val="24"/>
          <w:szCs w:val="24"/>
          <w:lang w:eastAsia="ar-SA"/>
        </w:rPr>
        <w:t xml:space="preserve"> i Wykonawca dołożą starań aby je rozwiązać w sposób polubowny. W przypadku niemożności uzyskania porozumienia, spór będzie rozstrzygał właściwy sąd dla siedziby Zamawiającego. </w:t>
      </w:r>
    </w:p>
    <w:p w14:paraId="305CFD12" w14:textId="77777777" w:rsidR="00A66813" w:rsidRPr="00A66813" w:rsidRDefault="00A66813" w:rsidP="00A66813">
      <w:pPr>
        <w:numPr>
          <w:ilvl w:val="0"/>
          <w:numId w:val="2"/>
        </w:numPr>
        <w:tabs>
          <w:tab w:val="left" w:pos="426"/>
        </w:tabs>
        <w:suppressAutoHyphens w:val="0"/>
        <w:spacing w:after="200" w:line="276" w:lineRule="auto"/>
        <w:jc w:val="both"/>
        <w:rPr>
          <w:rFonts w:asciiTheme="minorHAnsi" w:hAnsiTheme="minorHAnsi" w:cstheme="minorHAnsi"/>
          <w:iCs/>
          <w:sz w:val="24"/>
          <w:szCs w:val="24"/>
          <w:lang w:eastAsia="ar-SA"/>
        </w:rPr>
      </w:pPr>
      <w:r w:rsidRPr="00A66813">
        <w:rPr>
          <w:rFonts w:asciiTheme="minorHAnsi" w:hAnsiTheme="minorHAnsi" w:cstheme="minorHAnsi"/>
          <w:sz w:val="24"/>
          <w:szCs w:val="24"/>
          <w:lang w:eastAsia="pl-PL"/>
        </w:rPr>
        <w:t xml:space="preserve">W sprawach nie objętych umową będą miały zastosowanie przepisy Kodeksu Cywilnego, Prawa budowlanego  i ustawy </w:t>
      </w:r>
      <w:r w:rsidRPr="00A66813">
        <w:rPr>
          <w:rFonts w:asciiTheme="minorHAnsi" w:hAnsiTheme="minorHAnsi" w:cstheme="minorHAnsi"/>
          <w:iCs/>
          <w:sz w:val="24"/>
          <w:szCs w:val="24"/>
          <w:lang w:eastAsia="pl-PL"/>
        </w:rPr>
        <w:t>Prawo zamówień publicznych (Dz. U. z 2019, poz. 2019 z późn. zm.).</w:t>
      </w:r>
    </w:p>
    <w:p w14:paraId="7A657BBE" w14:textId="77777777" w:rsidR="00A66813" w:rsidRPr="00A66813" w:rsidRDefault="00A66813" w:rsidP="00A66813">
      <w:pPr>
        <w:numPr>
          <w:ilvl w:val="0"/>
          <w:numId w:val="2"/>
        </w:numPr>
        <w:tabs>
          <w:tab w:val="left" w:pos="426"/>
        </w:tabs>
        <w:suppressAutoHyphens w:val="0"/>
        <w:spacing w:after="200" w:line="276" w:lineRule="auto"/>
        <w:jc w:val="both"/>
        <w:rPr>
          <w:rFonts w:asciiTheme="minorHAnsi" w:hAnsiTheme="minorHAnsi" w:cstheme="minorHAnsi"/>
          <w:iCs/>
          <w:sz w:val="24"/>
          <w:szCs w:val="24"/>
          <w:lang w:eastAsia="pl-PL"/>
        </w:rPr>
      </w:pPr>
      <w:r w:rsidRPr="00A66813">
        <w:rPr>
          <w:rFonts w:asciiTheme="minorHAnsi" w:eastAsia="Calibri" w:hAnsiTheme="minorHAnsi" w:cstheme="minorHAnsi"/>
          <w:sz w:val="24"/>
          <w:szCs w:val="24"/>
          <w:lang w:eastAsia="ar-SA"/>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224930EB" w14:textId="77777777" w:rsidR="00A66813" w:rsidRPr="00A66813" w:rsidRDefault="00A66813" w:rsidP="00A66813">
      <w:pPr>
        <w:numPr>
          <w:ilvl w:val="0"/>
          <w:numId w:val="2"/>
        </w:numPr>
        <w:tabs>
          <w:tab w:val="left" w:pos="426"/>
        </w:tabs>
        <w:suppressAutoHyphens w:val="0"/>
        <w:spacing w:after="200" w:line="276" w:lineRule="auto"/>
        <w:jc w:val="both"/>
        <w:rPr>
          <w:rFonts w:asciiTheme="minorHAnsi" w:hAnsiTheme="minorHAnsi" w:cstheme="minorHAnsi"/>
          <w:iCs/>
          <w:sz w:val="24"/>
          <w:szCs w:val="24"/>
          <w:lang w:eastAsia="pl-PL"/>
        </w:rPr>
      </w:pPr>
      <w:r w:rsidRPr="00A66813">
        <w:rPr>
          <w:rFonts w:asciiTheme="minorHAnsi" w:eastAsia="Calibri" w:hAnsiTheme="minorHAnsi" w:cstheme="minorHAnsi"/>
          <w:sz w:val="24"/>
          <w:szCs w:val="24"/>
          <w:lang w:eastAsia="ar-SA"/>
        </w:rPr>
        <w:t>Postanowienia niniejszej Umowy nieważne lub nieskuteczne, zgodnie z ust. 4 zostaną zastąpione, na mocy niniejszej umowy, postanowieniami ważnymi w świetle prawa i w pełni skutecznymi, które wywołują skutki prawne zapewniające możliwie zbliżone do pierwotnych korzyści gospodarcze dla każdej ze Stron.</w:t>
      </w:r>
    </w:p>
    <w:p w14:paraId="6CE67BD0" w14:textId="77777777" w:rsidR="00A66813" w:rsidRPr="00A66813" w:rsidRDefault="00A66813" w:rsidP="00A66813">
      <w:pPr>
        <w:numPr>
          <w:ilvl w:val="0"/>
          <w:numId w:val="2"/>
        </w:numPr>
        <w:tabs>
          <w:tab w:val="left" w:pos="426"/>
        </w:tabs>
        <w:suppressAutoHyphens w:val="0"/>
        <w:spacing w:after="200" w:line="276" w:lineRule="auto"/>
        <w:jc w:val="both"/>
        <w:rPr>
          <w:rFonts w:asciiTheme="minorHAnsi" w:hAnsiTheme="minorHAnsi" w:cstheme="minorHAnsi"/>
          <w:iCs/>
          <w:sz w:val="24"/>
          <w:szCs w:val="24"/>
          <w:lang w:eastAsia="pl-PL"/>
        </w:rPr>
      </w:pPr>
      <w:r w:rsidRPr="00A66813">
        <w:rPr>
          <w:rFonts w:asciiTheme="minorHAnsi" w:hAnsiTheme="minorHAnsi" w:cstheme="minorHAnsi"/>
          <w:sz w:val="24"/>
          <w:szCs w:val="24"/>
          <w:lang w:eastAsia="ar-SA"/>
        </w:rPr>
        <w:t>Umowę sporządzono w trzech jednobrzmiących egzemplarzach w języku polskim,</w:t>
      </w:r>
      <w:r w:rsidRPr="00A66813">
        <w:rPr>
          <w:rFonts w:asciiTheme="minorHAnsi" w:hAnsiTheme="minorHAnsi" w:cstheme="minorHAnsi"/>
          <w:iCs/>
          <w:sz w:val="24"/>
          <w:szCs w:val="24"/>
          <w:lang w:eastAsia="ar-SA"/>
        </w:rPr>
        <w:t xml:space="preserve"> z których jeden egzemplarz otrzymuje Wykonawca, a dwa egzemplarze Zamawiający.</w:t>
      </w:r>
    </w:p>
    <w:p w14:paraId="6128CF99" w14:textId="77777777" w:rsidR="00A66813" w:rsidRPr="00A66813" w:rsidRDefault="00A66813" w:rsidP="00A66813">
      <w:pPr>
        <w:tabs>
          <w:tab w:val="left" w:pos="426"/>
        </w:tabs>
        <w:spacing w:line="276" w:lineRule="auto"/>
        <w:jc w:val="center"/>
        <w:rPr>
          <w:rFonts w:asciiTheme="minorHAnsi" w:hAnsiTheme="minorHAnsi" w:cstheme="minorHAnsi"/>
          <w:b/>
          <w:iCs/>
          <w:sz w:val="24"/>
          <w:szCs w:val="24"/>
          <w:lang w:eastAsia="ar-SA"/>
        </w:rPr>
      </w:pPr>
    </w:p>
    <w:p w14:paraId="1790C726" w14:textId="77777777" w:rsidR="00A66813" w:rsidRPr="00A66813" w:rsidRDefault="00A66813" w:rsidP="00A66813">
      <w:pPr>
        <w:spacing w:line="276" w:lineRule="auto"/>
        <w:ind w:right="567"/>
        <w:jc w:val="both"/>
        <w:rPr>
          <w:rFonts w:asciiTheme="minorHAnsi" w:eastAsia="Calibri" w:hAnsiTheme="minorHAnsi" w:cstheme="minorHAnsi"/>
          <w:b/>
          <w:iCs/>
          <w:color w:val="000000"/>
          <w:sz w:val="24"/>
          <w:szCs w:val="24"/>
          <w:lang w:eastAsia="en-US"/>
        </w:rPr>
      </w:pPr>
      <w:r w:rsidRPr="00A66813">
        <w:rPr>
          <w:rFonts w:asciiTheme="minorHAnsi" w:eastAsia="Calibri" w:hAnsiTheme="minorHAnsi" w:cstheme="minorHAnsi"/>
          <w:b/>
          <w:iCs/>
          <w:color w:val="000000"/>
          <w:sz w:val="24"/>
          <w:szCs w:val="24"/>
          <w:lang w:eastAsia="en-US"/>
        </w:rPr>
        <w:t>ZAMAWIAJĄCY:</w:t>
      </w:r>
      <w:r w:rsidRPr="00A66813">
        <w:rPr>
          <w:rFonts w:asciiTheme="minorHAnsi" w:eastAsia="Calibri" w:hAnsiTheme="minorHAnsi" w:cstheme="minorHAnsi"/>
          <w:b/>
          <w:iCs/>
          <w:color w:val="000000"/>
          <w:sz w:val="24"/>
          <w:szCs w:val="24"/>
          <w:lang w:eastAsia="en-US"/>
        </w:rPr>
        <w:tab/>
      </w:r>
      <w:r w:rsidRPr="00A66813">
        <w:rPr>
          <w:rFonts w:asciiTheme="minorHAnsi" w:eastAsia="Calibri" w:hAnsiTheme="minorHAnsi" w:cstheme="minorHAnsi"/>
          <w:b/>
          <w:iCs/>
          <w:color w:val="000000"/>
          <w:sz w:val="24"/>
          <w:szCs w:val="24"/>
          <w:lang w:eastAsia="en-US"/>
        </w:rPr>
        <w:tab/>
      </w:r>
      <w:r w:rsidRPr="00A66813">
        <w:rPr>
          <w:rFonts w:asciiTheme="minorHAnsi" w:eastAsia="Calibri" w:hAnsiTheme="minorHAnsi" w:cstheme="minorHAnsi"/>
          <w:b/>
          <w:iCs/>
          <w:color w:val="000000"/>
          <w:sz w:val="24"/>
          <w:szCs w:val="24"/>
          <w:lang w:eastAsia="en-US"/>
        </w:rPr>
        <w:tab/>
      </w:r>
      <w:r w:rsidRPr="00A66813">
        <w:rPr>
          <w:rFonts w:asciiTheme="minorHAnsi" w:eastAsia="Calibri" w:hAnsiTheme="minorHAnsi" w:cstheme="minorHAnsi"/>
          <w:b/>
          <w:iCs/>
          <w:color w:val="000000"/>
          <w:sz w:val="24"/>
          <w:szCs w:val="24"/>
          <w:lang w:eastAsia="en-US"/>
        </w:rPr>
        <w:tab/>
      </w:r>
      <w:r w:rsidRPr="00A66813">
        <w:rPr>
          <w:rFonts w:asciiTheme="minorHAnsi" w:eastAsia="Calibri" w:hAnsiTheme="minorHAnsi" w:cstheme="minorHAnsi"/>
          <w:b/>
          <w:iCs/>
          <w:color w:val="000000"/>
          <w:sz w:val="24"/>
          <w:szCs w:val="24"/>
          <w:lang w:eastAsia="en-US"/>
        </w:rPr>
        <w:tab/>
      </w:r>
      <w:r w:rsidRPr="00A66813">
        <w:rPr>
          <w:rFonts w:asciiTheme="minorHAnsi" w:eastAsia="Calibri" w:hAnsiTheme="minorHAnsi" w:cstheme="minorHAnsi"/>
          <w:b/>
          <w:iCs/>
          <w:color w:val="000000"/>
          <w:sz w:val="24"/>
          <w:szCs w:val="24"/>
          <w:lang w:eastAsia="en-US"/>
        </w:rPr>
        <w:tab/>
        <w:t>WYKONAWCA</w:t>
      </w:r>
    </w:p>
    <w:p w14:paraId="2834CAE2" w14:textId="77777777" w:rsidR="00A66813" w:rsidRPr="00A66813" w:rsidRDefault="00A66813" w:rsidP="00A66813">
      <w:pPr>
        <w:suppressAutoHyphens w:val="0"/>
        <w:spacing w:line="276" w:lineRule="auto"/>
        <w:rPr>
          <w:rFonts w:asciiTheme="minorHAnsi" w:hAnsiTheme="minorHAnsi" w:cstheme="minorHAnsi"/>
          <w:iCs/>
          <w:color w:val="000000"/>
          <w:sz w:val="24"/>
          <w:szCs w:val="24"/>
          <w:lang w:eastAsia="pl-PL"/>
        </w:rPr>
      </w:pPr>
    </w:p>
    <w:p w14:paraId="0C57FDEC" w14:textId="77777777" w:rsidR="00A66813" w:rsidRPr="00A66813" w:rsidRDefault="00A66813" w:rsidP="00A66813">
      <w:pPr>
        <w:suppressAutoHyphens w:val="0"/>
        <w:spacing w:line="276" w:lineRule="auto"/>
        <w:rPr>
          <w:rFonts w:asciiTheme="minorHAnsi" w:hAnsiTheme="minorHAnsi" w:cstheme="minorHAnsi"/>
          <w:iCs/>
          <w:color w:val="7030A0"/>
          <w:sz w:val="24"/>
          <w:szCs w:val="24"/>
          <w:lang w:eastAsia="pl-PL"/>
        </w:rPr>
      </w:pPr>
    </w:p>
    <w:p w14:paraId="26B4F498" w14:textId="77777777" w:rsidR="00A66813" w:rsidRPr="00A66813" w:rsidRDefault="00A66813" w:rsidP="00A66813">
      <w:pPr>
        <w:suppressAutoHyphens w:val="0"/>
        <w:spacing w:line="276" w:lineRule="auto"/>
        <w:rPr>
          <w:rFonts w:asciiTheme="minorHAnsi" w:hAnsiTheme="minorHAnsi" w:cstheme="minorHAnsi"/>
          <w:iCs/>
          <w:color w:val="7030A0"/>
          <w:sz w:val="24"/>
          <w:szCs w:val="24"/>
          <w:lang w:eastAsia="pl-PL"/>
        </w:rPr>
      </w:pPr>
    </w:p>
    <w:p w14:paraId="071824FE" w14:textId="77777777" w:rsidR="00A66813" w:rsidRPr="00A66813" w:rsidRDefault="00A66813" w:rsidP="00A66813">
      <w:pPr>
        <w:suppressAutoHyphens w:val="0"/>
        <w:spacing w:line="276" w:lineRule="auto"/>
        <w:rPr>
          <w:rFonts w:asciiTheme="minorHAnsi" w:hAnsiTheme="minorHAnsi" w:cstheme="minorHAnsi"/>
          <w:b/>
          <w:iCs/>
          <w:color w:val="000000"/>
          <w:sz w:val="24"/>
          <w:szCs w:val="24"/>
          <w:lang w:eastAsia="pl-PL"/>
        </w:rPr>
      </w:pPr>
    </w:p>
    <w:p w14:paraId="444FD979" w14:textId="77777777" w:rsidR="00A66813" w:rsidRPr="00A66813" w:rsidRDefault="00A66813" w:rsidP="0098131D">
      <w:pPr>
        <w:suppressAutoHyphens w:val="0"/>
        <w:rPr>
          <w:rFonts w:asciiTheme="minorHAnsi" w:hAnsiTheme="minorHAnsi" w:cstheme="minorHAnsi"/>
          <w:b/>
          <w:iCs/>
          <w:color w:val="000000"/>
          <w:sz w:val="24"/>
          <w:szCs w:val="24"/>
          <w:lang w:eastAsia="pl-PL"/>
        </w:rPr>
      </w:pPr>
      <w:r w:rsidRPr="00A66813">
        <w:rPr>
          <w:rFonts w:asciiTheme="minorHAnsi" w:hAnsiTheme="minorHAnsi" w:cstheme="minorHAnsi"/>
          <w:b/>
          <w:iCs/>
          <w:color w:val="000000"/>
          <w:sz w:val="24"/>
          <w:szCs w:val="24"/>
          <w:lang w:eastAsia="pl-PL"/>
        </w:rPr>
        <w:t>Załączniki:</w:t>
      </w:r>
    </w:p>
    <w:p w14:paraId="4656CF73" w14:textId="77777777" w:rsidR="00A66813" w:rsidRPr="00A66813" w:rsidRDefault="00A66813" w:rsidP="0098131D">
      <w:pPr>
        <w:numPr>
          <w:ilvl w:val="0"/>
          <w:numId w:val="20"/>
        </w:numPr>
        <w:tabs>
          <w:tab w:val="left" w:pos="426"/>
        </w:tabs>
        <w:suppressAutoHyphens w:val="0"/>
        <w:spacing w:after="200"/>
        <w:jc w:val="both"/>
        <w:rPr>
          <w:rFonts w:asciiTheme="minorHAnsi" w:hAnsiTheme="minorHAnsi" w:cstheme="minorHAnsi"/>
          <w:color w:val="000000"/>
          <w:spacing w:val="-3"/>
          <w:sz w:val="24"/>
          <w:szCs w:val="24"/>
          <w:lang w:eastAsia="pl-PL"/>
        </w:rPr>
      </w:pPr>
      <w:r w:rsidRPr="00A66813">
        <w:rPr>
          <w:rFonts w:asciiTheme="minorHAnsi" w:hAnsiTheme="minorHAnsi" w:cstheme="minorHAnsi"/>
          <w:b/>
          <w:color w:val="000000"/>
          <w:sz w:val="24"/>
          <w:szCs w:val="24"/>
          <w:lang w:eastAsia="pl-PL"/>
        </w:rPr>
        <w:t>Załącznik 1</w:t>
      </w:r>
      <w:r w:rsidRPr="00A66813">
        <w:rPr>
          <w:rFonts w:asciiTheme="minorHAnsi" w:hAnsiTheme="minorHAnsi" w:cstheme="minorHAnsi"/>
          <w:color w:val="000000"/>
          <w:sz w:val="24"/>
          <w:szCs w:val="24"/>
          <w:lang w:eastAsia="pl-PL"/>
        </w:rPr>
        <w:t>: SWZ</w:t>
      </w:r>
    </w:p>
    <w:p w14:paraId="0B61361D" w14:textId="212FBEE7" w:rsidR="00A66813" w:rsidRPr="00A66813" w:rsidRDefault="00A66813" w:rsidP="0098131D">
      <w:pPr>
        <w:numPr>
          <w:ilvl w:val="0"/>
          <w:numId w:val="20"/>
        </w:numPr>
        <w:tabs>
          <w:tab w:val="left" w:pos="426"/>
        </w:tabs>
        <w:suppressAutoHyphens w:val="0"/>
        <w:spacing w:after="200"/>
        <w:jc w:val="both"/>
        <w:rPr>
          <w:rFonts w:asciiTheme="minorHAnsi" w:hAnsiTheme="minorHAnsi" w:cstheme="minorHAnsi"/>
          <w:color w:val="000000"/>
          <w:spacing w:val="-3"/>
          <w:sz w:val="24"/>
          <w:szCs w:val="24"/>
          <w:lang w:eastAsia="pl-PL"/>
        </w:rPr>
      </w:pPr>
      <w:r w:rsidRPr="00A66813">
        <w:rPr>
          <w:rFonts w:asciiTheme="minorHAnsi" w:hAnsiTheme="minorHAnsi" w:cstheme="minorHAnsi"/>
          <w:b/>
          <w:color w:val="000000"/>
          <w:sz w:val="24"/>
          <w:szCs w:val="24"/>
          <w:lang w:eastAsia="pl-PL"/>
        </w:rPr>
        <w:t>Załącznik 2:</w:t>
      </w:r>
      <w:r w:rsidRPr="00A66813">
        <w:rPr>
          <w:rFonts w:asciiTheme="minorHAnsi" w:hAnsiTheme="minorHAnsi" w:cstheme="minorHAnsi"/>
          <w:color w:val="000000"/>
          <w:sz w:val="24"/>
          <w:szCs w:val="24"/>
          <w:lang w:eastAsia="pl-PL"/>
        </w:rPr>
        <w:t xml:space="preserve"> Oferta Wykonawcy </w:t>
      </w:r>
      <w:r w:rsidRPr="00A66813">
        <w:rPr>
          <w:rFonts w:asciiTheme="minorHAnsi" w:hAnsiTheme="minorHAnsi" w:cstheme="minorHAnsi"/>
          <w:b/>
          <w:color w:val="000000"/>
          <w:sz w:val="24"/>
          <w:szCs w:val="24"/>
          <w:lang w:eastAsia="pl-PL"/>
        </w:rPr>
        <w:t>z dnia ………………. r</w:t>
      </w:r>
      <w:r w:rsidRPr="00A66813">
        <w:rPr>
          <w:rFonts w:asciiTheme="minorHAnsi" w:hAnsiTheme="minorHAnsi" w:cstheme="minorHAnsi"/>
          <w:color w:val="000000"/>
          <w:sz w:val="24"/>
          <w:szCs w:val="24"/>
          <w:lang w:eastAsia="pl-PL"/>
        </w:rPr>
        <w:t>. wraz ze wszystkimi załącznikami dołączonymi do niej przez Wykonawcę, na zadanie:</w:t>
      </w:r>
      <w:r w:rsidRPr="00A66813">
        <w:rPr>
          <w:rFonts w:asciiTheme="minorHAnsi" w:hAnsiTheme="minorHAnsi" w:cstheme="minorHAnsi"/>
          <w:b/>
          <w:bCs/>
          <w:i/>
          <w:iCs/>
          <w:color w:val="000000"/>
          <w:sz w:val="24"/>
          <w:szCs w:val="24"/>
          <w:lang w:eastAsia="pl-PL"/>
        </w:rPr>
        <w:t xml:space="preserve"> </w:t>
      </w:r>
      <w:r w:rsidRPr="00A66813">
        <w:rPr>
          <w:rFonts w:asciiTheme="minorHAnsi" w:hAnsiTheme="minorHAnsi" w:cstheme="minorHAnsi"/>
          <w:color w:val="000000"/>
          <w:sz w:val="24"/>
          <w:szCs w:val="24"/>
          <w:lang w:eastAsia="pl-PL"/>
        </w:rPr>
        <w:t>„</w:t>
      </w:r>
      <w:r w:rsidRPr="00A66813">
        <w:rPr>
          <w:rFonts w:asciiTheme="minorHAnsi" w:hAnsiTheme="minorHAnsi" w:cstheme="minorHAnsi"/>
          <w:b/>
          <w:color w:val="000000"/>
          <w:sz w:val="24"/>
          <w:szCs w:val="24"/>
          <w:lang w:eastAsia="pl-PL"/>
        </w:rPr>
        <w:t>……………………………………”</w:t>
      </w:r>
      <w:r w:rsidRPr="00A66813">
        <w:rPr>
          <w:rFonts w:asciiTheme="minorHAnsi" w:hAnsiTheme="minorHAnsi" w:cstheme="minorHAnsi"/>
          <w:color w:val="000000"/>
          <w:sz w:val="24"/>
          <w:szCs w:val="24"/>
          <w:lang w:eastAsia="pl-PL"/>
        </w:rPr>
        <w:t xml:space="preserve">; </w:t>
      </w:r>
    </w:p>
    <w:p w14:paraId="2B65A704" w14:textId="77777777" w:rsidR="00A66813" w:rsidRPr="00A66813" w:rsidRDefault="00A66813" w:rsidP="0098131D">
      <w:pPr>
        <w:numPr>
          <w:ilvl w:val="0"/>
          <w:numId w:val="20"/>
        </w:numPr>
        <w:tabs>
          <w:tab w:val="left" w:pos="567"/>
        </w:tabs>
        <w:suppressAutoHyphens w:val="0"/>
        <w:spacing w:after="200"/>
        <w:ind w:left="567" w:hanging="567"/>
        <w:jc w:val="both"/>
        <w:rPr>
          <w:rFonts w:asciiTheme="minorHAnsi" w:hAnsiTheme="minorHAnsi" w:cstheme="minorHAnsi"/>
          <w:color w:val="000000"/>
          <w:spacing w:val="-3"/>
          <w:sz w:val="24"/>
          <w:szCs w:val="24"/>
          <w:lang w:eastAsia="pl-PL"/>
        </w:rPr>
      </w:pPr>
      <w:r w:rsidRPr="00A66813">
        <w:rPr>
          <w:rFonts w:asciiTheme="minorHAnsi" w:hAnsiTheme="minorHAnsi" w:cstheme="minorHAnsi"/>
          <w:b/>
          <w:color w:val="000000"/>
          <w:sz w:val="24"/>
          <w:szCs w:val="24"/>
          <w:lang w:eastAsia="pl-PL"/>
        </w:rPr>
        <w:t xml:space="preserve">Załącznik 3: </w:t>
      </w:r>
      <w:r w:rsidRPr="00A66813">
        <w:rPr>
          <w:rFonts w:asciiTheme="minorHAnsi" w:hAnsiTheme="minorHAnsi" w:cstheme="minorHAnsi"/>
          <w:color w:val="000000"/>
          <w:sz w:val="24"/>
          <w:szCs w:val="24"/>
          <w:lang w:eastAsia="pl-PL"/>
        </w:rPr>
        <w:t>Kopia dowodu wniesienia zabezpieczenia należytego wykonania zamówienia</w:t>
      </w:r>
    </w:p>
    <w:p w14:paraId="75C50BEF" w14:textId="77777777" w:rsidR="00A66813" w:rsidRPr="00A66813" w:rsidRDefault="00A66813" w:rsidP="0098131D">
      <w:pPr>
        <w:numPr>
          <w:ilvl w:val="0"/>
          <w:numId w:val="20"/>
        </w:numPr>
        <w:tabs>
          <w:tab w:val="left" w:pos="567"/>
        </w:tabs>
        <w:suppressAutoHyphens w:val="0"/>
        <w:spacing w:after="200"/>
        <w:ind w:left="567" w:hanging="567"/>
        <w:jc w:val="both"/>
        <w:rPr>
          <w:rFonts w:asciiTheme="minorHAnsi" w:hAnsiTheme="minorHAnsi" w:cstheme="minorHAnsi"/>
          <w:color w:val="000000"/>
          <w:spacing w:val="-3"/>
          <w:sz w:val="24"/>
          <w:szCs w:val="24"/>
          <w:lang w:eastAsia="pl-PL"/>
        </w:rPr>
      </w:pPr>
      <w:r w:rsidRPr="00A66813">
        <w:rPr>
          <w:rFonts w:asciiTheme="minorHAnsi" w:hAnsiTheme="minorHAnsi" w:cstheme="minorHAnsi"/>
          <w:b/>
          <w:color w:val="000000"/>
          <w:sz w:val="24"/>
          <w:szCs w:val="24"/>
          <w:lang w:eastAsia="pl-PL"/>
        </w:rPr>
        <w:t>Załącznik nr 4: Polisa ubezpieczeniowa</w:t>
      </w:r>
    </w:p>
    <w:p w14:paraId="2367B49B" w14:textId="77777777" w:rsidR="00A66813" w:rsidRPr="00A66813" w:rsidRDefault="00A66813" w:rsidP="0098131D">
      <w:pPr>
        <w:numPr>
          <w:ilvl w:val="0"/>
          <w:numId w:val="20"/>
        </w:numPr>
        <w:tabs>
          <w:tab w:val="left" w:pos="567"/>
        </w:tabs>
        <w:suppressAutoHyphens w:val="0"/>
        <w:spacing w:after="200"/>
        <w:ind w:left="567" w:hanging="567"/>
        <w:jc w:val="both"/>
        <w:rPr>
          <w:rFonts w:asciiTheme="minorHAnsi" w:hAnsiTheme="minorHAnsi" w:cstheme="minorHAnsi"/>
          <w:color w:val="000000"/>
          <w:spacing w:val="-3"/>
          <w:sz w:val="24"/>
          <w:szCs w:val="24"/>
          <w:lang w:eastAsia="pl-PL"/>
        </w:rPr>
      </w:pPr>
      <w:r w:rsidRPr="00A66813">
        <w:rPr>
          <w:rFonts w:asciiTheme="minorHAnsi" w:hAnsiTheme="minorHAnsi" w:cstheme="minorHAnsi"/>
          <w:b/>
          <w:color w:val="000000"/>
          <w:sz w:val="24"/>
          <w:szCs w:val="24"/>
          <w:lang w:eastAsia="pl-PL"/>
        </w:rPr>
        <w:t>Załącznik nr 5: Klauzula informacyjna</w:t>
      </w:r>
    </w:p>
    <w:p w14:paraId="5C885D9F" w14:textId="77777777" w:rsidR="00A66813" w:rsidRPr="00A66813" w:rsidRDefault="00A66813" w:rsidP="0098131D">
      <w:pPr>
        <w:numPr>
          <w:ilvl w:val="0"/>
          <w:numId w:val="20"/>
        </w:numPr>
        <w:tabs>
          <w:tab w:val="left" w:pos="567"/>
        </w:tabs>
        <w:suppressAutoHyphens w:val="0"/>
        <w:spacing w:after="200"/>
        <w:ind w:left="567" w:hanging="567"/>
        <w:jc w:val="both"/>
        <w:rPr>
          <w:rFonts w:asciiTheme="minorHAnsi" w:hAnsiTheme="minorHAnsi" w:cstheme="minorHAnsi"/>
          <w:color w:val="000000"/>
          <w:spacing w:val="-3"/>
          <w:sz w:val="24"/>
          <w:szCs w:val="24"/>
          <w:lang w:eastAsia="pl-PL"/>
        </w:rPr>
      </w:pPr>
      <w:r w:rsidRPr="00A66813">
        <w:rPr>
          <w:rFonts w:asciiTheme="minorHAnsi" w:hAnsiTheme="minorHAnsi" w:cstheme="minorHAnsi"/>
          <w:b/>
          <w:color w:val="000000"/>
          <w:sz w:val="24"/>
          <w:szCs w:val="24"/>
          <w:lang w:eastAsia="pl-PL"/>
        </w:rPr>
        <w:t>Załącznik nr 6: lista osób wskazanych przez Wykonawcę imiennie do wykonania Umowy</w:t>
      </w:r>
    </w:p>
    <w:p w14:paraId="22AA836B" w14:textId="77777777" w:rsidR="00A66813" w:rsidRPr="00A66813" w:rsidRDefault="00A66813" w:rsidP="00A66813">
      <w:pPr>
        <w:tabs>
          <w:tab w:val="left" w:pos="567"/>
        </w:tabs>
        <w:suppressAutoHyphens w:val="0"/>
        <w:spacing w:line="276" w:lineRule="auto"/>
        <w:ind w:left="567"/>
        <w:rPr>
          <w:rFonts w:asciiTheme="minorHAnsi" w:hAnsiTheme="minorHAnsi" w:cstheme="minorHAnsi"/>
          <w:color w:val="000000"/>
          <w:spacing w:val="-3"/>
          <w:sz w:val="24"/>
          <w:szCs w:val="24"/>
          <w:lang w:eastAsia="pl-PL"/>
        </w:rPr>
      </w:pPr>
    </w:p>
    <w:bookmarkEnd w:id="1"/>
    <w:p w14:paraId="02805CA4" w14:textId="77777777" w:rsidR="00A66813" w:rsidRPr="00A66813" w:rsidRDefault="00A66813" w:rsidP="00A66813">
      <w:pPr>
        <w:tabs>
          <w:tab w:val="left" w:pos="426"/>
        </w:tabs>
        <w:suppressAutoHyphens w:val="0"/>
        <w:spacing w:line="276" w:lineRule="auto"/>
        <w:rPr>
          <w:rFonts w:asciiTheme="minorHAnsi" w:hAnsiTheme="minorHAnsi" w:cstheme="minorHAnsi"/>
          <w:b/>
          <w:bCs/>
          <w:sz w:val="24"/>
          <w:szCs w:val="24"/>
          <w:lang w:eastAsia="pl-PL"/>
        </w:rPr>
      </w:pPr>
    </w:p>
    <w:sectPr w:rsidR="00A66813" w:rsidRPr="00A66813" w:rsidSect="0098131D">
      <w:pgSz w:w="11906" w:h="16838"/>
      <w:pgMar w:top="42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F24436"/>
    <w:multiLevelType w:val="hybridMultilevel"/>
    <w:tmpl w:val="1FDC883E"/>
    <w:lvl w:ilvl="0" w:tplc="04150017">
      <w:start w:val="1"/>
      <w:numFmt w:val="lowerLetter"/>
      <w:lvlText w:val="%1)"/>
      <w:lvlJc w:val="left"/>
      <w:pPr>
        <w:ind w:left="3576" w:hanging="360"/>
      </w:pPr>
    </w:lvl>
    <w:lvl w:ilvl="1" w:tplc="04150019" w:tentative="1">
      <w:start w:val="1"/>
      <w:numFmt w:val="lowerLetter"/>
      <w:lvlText w:val="%2."/>
      <w:lvlJc w:val="left"/>
      <w:pPr>
        <w:ind w:left="4296" w:hanging="360"/>
      </w:pPr>
    </w:lvl>
    <w:lvl w:ilvl="2" w:tplc="0415001B" w:tentative="1">
      <w:start w:val="1"/>
      <w:numFmt w:val="lowerRoman"/>
      <w:lvlText w:val="%3."/>
      <w:lvlJc w:val="right"/>
      <w:pPr>
        <w:ind w:left="5016" w:hanging="180"/>
      </w:pPr>
    </w:lvl>
    <w:lvl w:ilvl="3" w:tplc="0415000F" w:tentative="1">
      <w:start w:val="1"/>
      <w:numFmt w:val="decimal"/>
      <w:lvlText w:val="%4."/>
      <w:lvlJc w:val="left"/>
      <w:pPr>
        <w:ind w:left="5736" w:hanging="360"/>
      </w:pPr>
    </w:lvl>
    <w:lvl w:ilvl="4" w:tplc="04150019" w:tentative="1">
      <w:start w:val="1"/>
      <w:numFmt w:val="lowerLetter"/>
      <w:lvlText w:val="%5."/>
      <w:lvlJc w:val="left"/>
      <w:pPr>
        <w:ind w:left="6456" w:hanging="360"/>
      </w:pPr>
    </w:lvl>
    <w:lvl w:ilvl="5" w:tplc="0415001B" w:tentative="1">
      <w:start w:val="1"/>
      <w:numFmt w:val="lowerRoman"/>
      <w:lvlText w:val="%6."/>
      <w:lvlJc w:val="right"/>
      <w:pPr>
        <w:ind w:left="7176" w:hanging="180"/>
      </w:pPr>
    </w:lvl>
    <w:lvl w:ilvl="6" w:tplc="0415000F" w:tentative="1">
      <w:start w:val="1"/>
      <w:numFmt w:val="decimal"/>
      <w:lvlText w:val="%7."/>
      <w:lvlJc w:val="left"/>
      <w:pPr>
        <w:ind w:left="7896" w:hanging="360"/>
      </w:pPr>
    </w:lvl>
    <w:lvl w:ilvl="7" w:tplc="04150019" w:tentative="1">
      <w:start w:val="1"/>
      <w:numFmt w:val="lowerLetter"/>
      <w:lvlText w:val="%8."/>
      <w:lvlJc w:val="left"/>
      <w:pPr>
        <w:ind w:left="8616" w:hanging="360"/>
      </w:pPr>
    </w:lvl>
    <w:lvl w:ilvl="8" w:tplc="0415001B" w:tentative="1">
      <w:start w:val="1"/>
      <w:numFmt w:val="lowerRoman"/>
      <w:lvlText w:val="%9."/>
      <w:lvlJc w:val="right"/>
      <w:pPr>
        <w:ind w:left="9336" w:hanging="180"/>
      </w:pPr>
    </w:lvl>
  </w:abstractNum>
  <w:abstractNum w:abstractNumId="2" w15:restartNumberingAfterBreak="0">
    <w:nsid w:val="1DEF06A7"/>
    <w:multiLevelType w:val="hybridMultilevel"/>
    <w:tmpl w:val="86FC0F96"/>
    <w:lvl w:ilvl="0" w:tplc="3D00A41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2B017A"/>
    <w:multiLevelType w:val="hybridMultilevel"/>
    <w:tmpl w:val="760C282E"/>
    <w:lvl w:ilvl="0" w:tplc="B91268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6A3C32"/>
    <w:multiLevelType w:val="hybridMultilevel"/>
    <w:tmpl w:val="ADF4FF4A"/>
    <w:lvl w:ilvl="0" w:tplc="449A2048">
      <w:start w:val="1"/>
      <w:numFmt w:val="decimal"/>
      <w:lvlText w:val="%1."/>
      <w:lvlJc w:val="left"/>
      <w:pPr>
        <w:tabs>
          <w:tab w:val="num" w:pos="720"/>
        </w:tabs>
        <w:ind w:left="720" w:hanging="360"/>
      </w:pPr>
      <w:rPr>
        <w:rFonts w:cs="Times New Roman" w:hint="default"/>
      </w:rPr>
    </w:lvl>
    <w:lvl w:ilvl="1" w:tplc="1480C904">
      <w:start w:val="1"/>
      <w:numFmt w:val="decimal"/>
      <w:lvlText w:val="%2."/>
      <w:lvlJc w:val="left"/>
      <w:pPr>
        <w:tabs>
          <w:tab w:val="num" w:pos="1495"/>
        </w:tabs>
        <w:ind w:left="1495"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1B5357"/>
    <w:multiLevelType w:val="hybridMultilevel"/>
    <w:tmpl w:val="011247CA"/>
    <w:lvl w:ilvl="0" w:tplc="F17A924E">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C80AAC62">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C3158B"/>
    <w:multiLevelType w:val="hybridMultilevel"/>
    <w:tmpl w:val="4DEA9692"/>
    <w:lvl w:ilvl="0" w:tplc="8E502ED0">
      <w:start w:val="1"/>
      <w:numFmt w:val="decimal"/>
      <w:lvlText w:val="%1."/>
      <w:lvlJc w:val="left"/>
      <w:pPr>
        <w:tabs>
          <w:tab w:val="num" w:pos="405"/>
        </w:tabs>
        <w:ind w:left="405" w:hanging="360"/>
      </w:pPr>
    </w:lvl>
    <w:lvl w:ilvl="1" w:tplc="F4D40C34">
      <w:start w:val="1"/>
      <w:numFmt w:val="decimal"/>
      <w:lvlText w:val="%2."/>
      <w:lvlJc w:val="left"/>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0F856AD"/>
    <w:multiLevelType w:val="hybridMultilevel"/>
    <w:tmpl w:val="51E42EB2"/>
    <w:lvl w:ilvl="0" w:tplc="1480C904">
      <w:start w:val="1"/>
      <w:numFmt w:val="decimal"/>
      <w:lvlText w:val="%1."/>
      <w:lvlJc w:val="left"/>
      <w:pPr>
        <w:tabs>
          <w:tab w:val="num" w:pos="675"/>
        </w:tabs>
        <w:ind w:left="675" w:hanging="360"/>
      </w:pPr>
      <w:rPr>
        <w:rFonts w:cs="Times New Roman" w:hint="default"/>
        <w:b w:val="0"/>
      </w:rPr>
    </w:lvl>
    <w:lvl w:ilvl="1" w:tplc="B3B6DF9E">
      <w:start w:val="1"/>
      <w:numFmt w:val="decimal"/>
      <w:lvlText w:val="%2)"/>
      <w:lvlJc w:val="left"/>
      <w:pPr>
        <w:tabs>
          <w:tab w:val="num" w:pos="665"/>
        </w:tabs>
        <w:ind w:left="665" w:hanging="405"/>
      </w:pPr>
      <w:rPr>
        <w:rFonts w:cs="Times New Roman" w:hint="default"/>
        <w:b w:val="0"/>
      </w:rPr>
    </w:lvl>
    <w:lvl w:ilvl="2" w:tplc="0415001B">
      <w:start w:val="1"/>
      <w:numFmt w:val="lowerRoman"/>
      <w:lvlText w:val="%3."/>
      <w:lvlJc w:val="right"/>
      <w:pPr>
        <w:tabs>
          <w:tab w:val="num" w:pos="1340"/>
        </w:tabs>
        <w:ind w:left="1340" w:hanging="180"/>
      </w:pPr>
      <w:rPr>
        <w:rFonts w:cs="Times New Roman"/>
      </w:rPr>
    </w:lvl>
    <w:lvl w:ilvl="3" w:tplc="0415000F" w:tentative="1">
      <w:start w:val="1"/>
      <w:numFmt w:val="decimal"/>
      <w:lvlText w:val="%4."/>
      <w:lvlJc w:val="left"/>
      <w:pPr>
        <w:tabs>
          <w:tab w:val="num" w:pos="2060"/>
        </w:tabs>
        <w:ind w:left="2060" w:hanging="360"/>
      </w:pPr>
      <w:rPr>
        <w:rFonts w:cs="Times New Roman"/>
      </w:rPr>
    </w:lvl>
    <w:lvl w:ilvl="4" w:tplc="04150019" w:tentative="1">
      <w:start w:val="1"/>
      <w:numFmt w:val="lowerLetter"/>
      <w:lvlText w:val="%5."/>
      <w:lvlJc w:val="left"/>
      <w:pPr>
        <w:tabs>
          <w:tab w:val="num" w:pos="2780"/>
        </w:tabs>
        <w:ind w:left="2780" w:hanging="360"/>
      </w:pPr>
      <w:rPr>
        <w:rFonts w:cs="Times New Roman"/>
      </w:rPr>
    </w:lvl>
    <w:lvl w:ilvl="5" w:tplc="0415001B" w:tentative="1">
      <w:start w:val="1"/>
      <w:numFmt w:val="lowerRoman"/>
      <w:lvlText w:val="%6."/>
      <w:lvlJc w:val="right"/>
      <w:pPr>
        <w:tabs>
          <w:tab w:val="num" w:pos="3500"/>
        </w:tabs>
        <w:ind w:left="3500" w:hanging="180"/>
      </w:pPr>
      <w:rPr>
        <w:rFonts w:cs="Times New Roman"/>
      </w:rPr>
    </w:lvl>
    <w:lvl w:ilvl="6" w:tplc="0415000F" w:tentative="1">
      <w:start w:val="1"/>
      <w:numFmt w:val="decimal"/>
      <w:lvlText w:val="%7."/>
      <w:lvlJc w:val="left"/>
      <w:pPr>
        <w:tabs>
          <w:tab w:val="num" w:pos="4220"/>
        </w:tabs>
        <w:ind w:left="4220" w:hanging="360"/>
      </w:pPr>
      <w:rPr>
        <w:rFonts w:cs="Times New Roman"/>
      </w:rPr>
    </w:lvl>
    <w:lvl w:ilvl="7" w:tplc="04150019" w:tentative="1">
      <w:start w:val="1"/>
      <w:numFmt w:val="lowerLetter"/>
      <w:lvlText w:val="%8."/>
      <w:lvlJc w:val="left"/>
      <w:pPr>
        <w:tabs>
          <w:tab w:val="num" w:pos="4940"/>
        </w:tabs>
        <w:ind w:left="4940" w:hanging="360"/>
      </w:pPr>
      <w:rPr>
        <w:rFonts w:cs="Times New Roman"/>
      </w:rPr>
    </w:lvl>
    <w:lvl w:ilvl="8" w:tplc="0415001B" w:tentative="1">
      <w:start w:val="1"/>
      <w:numFmt w:val="lowerRoman"/>
      <w:lvlText w:val="%9."/>
      <w:lvlJc w:val="right"/>
      <w:pPr>
        <w:tabs>
          <w:tab w:val="num" w:pos="5660"/>
        </w:tabs>
        <w:ind w:left="5660" w:hanging="180"/>
      </w:pPr>
      <w:rPr>
        <w:rFonts w:cs="Times New Roman"/>
      </w:rPr>
    </w:lvl>
  </w:abstractNum>
  <w:abstractNum w:abstractNumId="8" w15:restartNumberingAfterBreak="0">
    <w:nsid w:val="338252C0"/>
    <w:multiLevelType w:val="hybridMultilevel"/>
    <w:tmpl w:val="9C528B8E"/>
    <w:lvl w:ilvl="0" w:tplc="35963EC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0B1E2D"/>
    <w:multiLevelType w:val="hybridMultilevel"/>
    <w:tmpl w:val="62A02D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E20DCB"/>
    <w:multiLevelType w:val="hybridMultilevel"/>
    <w:tmpl w:val="5A1C7C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F50BF"/>
    <w:multiLevelType w:val="hybridMultilevel"/>
    <w:tmpl w:val="DB586C98"/>
    <w:lvl w:ilvl="0" w:tplc="38AA2324">
      <w:start w:val="2"/>
      <w:numFmt w:val="decimal"/>
      <w:lvlText w:val="%1."/>
      <w:lvlJc w:val="left"/>
      <w:pPr>
        <w:ind w:left="786"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6556B6"/>
    <w:multiLevelType w:val="hybridMultilevel"/>
    <w:tmpl w:val="F2A07F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0F06AA8"/>
    <w:multiLevelType w:val="hybridMultilevel"/>
    <w:tmpl w:val="EC3A1144"/>
    <w:lvl w:ilvl="0" w:tplc="0415000F">
      <w:start w:val="1"/>
      <w:numFmt w:val="decimal"/>
      <w:lvlText w:val="%1."/>
      <w:lvlJc w:val="left"/>
      <w:pPr>
        <w:ind w:left="2911" w:hanging="360"/>
      </w:pPr>
    </w:lvl>
    <w:lvl w:ilvl="1" w:tplc="04150019" w:tentative="1">
      <w:start w:val="1"/>
      <w:numFmt w:val="lowerLetter"/>
      <w:lvlText w:val="%2."/>
      <w:lvlJc w:val="left"/>
      <w:pPr>
        <w:ind w:left="3631" w:hanging="360"/>
      </w:pPr>
    </w:lvl>
    <w:lvl w:ilvl="2" w:tplc="0415001B" w:tentative="1">
      <w:start w:val="1"/>
      <w:numFmt w:val="lowerRoman"/>
      <w:lvlText w:val="%3."/>
      <w:lvlJc w:val="right"/>
      <w:pPr>
        <w:ind w:left="4351" w:hanging="180"/>
      </w:pPr>
    </w:lvl>
    <w:lvl w:ilvl="3" w:tplc="0415000F" w:tentative="1">
      <w:start w:val="1"/>
      <w:numFmt w:val="decimal"/>
      <w:lvlText w:val="%4."/>
      <w:lvlJc w:val="left"/>
      <w:pPr>
        <w:ind w:left="5071" w:hanging="360"/>
      </w:pPr>
    </w:lvl>
    <w:lvl w:ilvl="4" w:tplc="04150019" w:tentative="1">
      <w:start w:val="1"/>
      <w:numFmt w:val="lowerLetter"/>
      <w:lvlText w:val="%5."/>
      <w:lvlJc w:val="left"/>
      <w:pPr>
        <w:ind w:left="5791" w:hanging="360"/>
      </w:pPr>
    </w:lvl>
    <w:lvl w:ilvl="5" w:tplc="0415001B" w:tentative="1">
      <w:start w:val="1"/>
      <w:numFmt w:val="lowerRoman"/>
      <w:lvlText w:val="%6."/>
      <w:lvlJc w:val="right"/>
      <w:pPr>
        <w:ind w:left="6511" w:hanging="180"/>
      </w:pPr>
    </w:lvl>
    <w:lvl w:ilvl="6" w:tplc="0415000F" w:tentative="1">
      <w:start w:val="1"/>
      <w:numFmt w:val="decimal"/>
      <w:lvlText w:val="%7."/>
      <w:lvlJc w:val="left"/>
      <w:pPr>
        <w:ind w:left="7231" w:hanging="360"/>
      </w:pPr>
    </w:lvl>
    <w:lvl w:ilvl="7" w:tplc="04150019" w:tentative="1">
      <w:start w:val="1"/>
      <w:numFmt w:val="lowerLetter"/>
      <w:lvlText w:val="%8."/>
      <w:lvlJc w:val="left"/>
      <w:pPr>
        <w:ind w:left="7951" w:hanging="360"/>
      </w:pPr>
    </w:lvl>
    <w:lvl w:ilvl="8" w:tplc="0415001B" w:tentative="1">
      <w:start w:val="1"/>
      <w:numFmt w:val="lowerRoman"/>
      <w:lvlText w:val="%9."/>
      <w:lvlJc w:val="right"/>
      <w:pPr>
        <w:ind w:left="8671" w:hanging="180"/>
      </w:pPr>
    </w:lvl>
  </w:abstractNum>
  <w:abstractNum w:abstractNumId="14" w15:restartNumberingAfterBreak="0">
    <w:nsid w:val="47387094"/>
    <w:multiLevelType w:val="hybridMultilevel"/>
    <w:tmpl w:val="61D4707A"/>
    <w:lvl w:ilvl="0" w:tplc="6F9049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4224F"/>
    <w:multiLevelType w:val="hybridMultilevel"/>
    <w:tmpl w:val="C700D008"/>
    <w:lvl w:ilvl="0" w:tplc="04150011">
      <w:start w:val="1"/>
      <w:numFmt w:val="decimal"/>
      <w:lvlText w:val="%1)"/>
      <w:lvlJc w:val="left"/>
      <w:pPr>
        <w:ind w:left="2856" w:hanging="360"/>
      </w:pPr>
    </w:lvl>
    <w:lvl w:ilvl="1" w:tplc="04150019">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16" w15:restartNumberingAfterBreak="0">
    <w:nsid w:val="531C2733"/>
    <w:multiLevelType w:val="multilevel"/>
    <w:tmpl w:val="C4BAA9FC"/>
    <w:lvl w:ilvl="0">
      <w:start w:val="1"/>
      <w:numFmt w:val="decimal"/>
      <w:lvlText w:val="%1."/>
      <w:lvlJc w:val="left"/>
      <w:pPr>
        <w:tabs>
          <w:tab w:val="num" w:pos="340"/>
        </w:tabs>
        <w:ind w:left="397" w:hanging="397"/>
      </w:pPr>
      <w:rPr>
        <w:sz w:val="24"/>
        <w:szCs w:val="24"/>
      </w:rPr>
    </w:lvl>
    <w:lvl w:ilvl="1">
      <w:start w:val="1"/>
      <w:numFmt w:val="decimal"/>
      <w:lvlText w:val="%2)"/>
      <w:lvlJc w:val="left"/>
      <w:pPr>
        <w:tabs>
          <w:tab w:val="num" w:pos="840"/>
        </w:tabs>
        <w:ind w:left="840" w:hanging="360"/>
      </w:pPr>
      <w:rPr>
        <w:rFonts w:hint="default"/>
        <w:b w:val="0"/>
        <w:bCs w:val="0"/>
        <w:sz w:val="22"/>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B62889"/>
    <w:multiLevelType w:val="hybridMultilevel"/>
    <w:tmpl w:val="89D400B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57923CE5"/>
    <w:multiLevelType w:val="hybridMultilevel"/>
    <w:tmpl w:val="5A1C7C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9710D27"/>
    <w:multiLevelType w:val="hybridMultilevel"/>
    <w:tmpl w:val="04F0A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956805"/>
    <w:multiLevelType w:val="multilevel"/>
    <w:tmpl w:val="A7B0B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1299E"/>
    <w:multiLevelType w:val="hybridMultilevel"/>
    <w:tmpl w:val="38E88FFC"/>
    <w:lvl w:ilvl="0" w:tplc="455EA1D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E4F16DD"/>
    <w:multiLevelType w:val="hybridMultilevel"/>
    <w:tmpl w:val="0728C6E4"/>
    <w:lvl w:ilvl="0" w:tplc="CC7411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54563"/>
    <w:multiLevelType w:val="hybridMultilevel"/>
    <w:tmpl w:val="68C843D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72E877C0"/>
    <w:multiLevelType w:val="hybridMultilevel"/>
    <w:tmpl w:val="B5A8A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9303C0"/>
    <w:multiLevelType w:val="hybridMultilevel"/>
    <w:tmpl w:val="594E7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FE5D45"/>
    <w:multiLevelType w:val="multilevel"/>
    <w:tmpl w:val="A7B0B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E370E2"/>
    <w:multiLevelType w:val="hybridMultilevel"/>
    <w:tmpl w:val="5F48EA2E"/>
    <w:lvl w:ilvl="0" w:tplc="04150011">
      <w:start w:val="1"/>
      <w:numFmt w:val="decimal"/>
      <w:lvlText w:val="%1)"/>
      <w:lvlJc w:val="left"/>
      <w:pPr>
        <w:tabs>
          <w:tab w:val="num" w:pos="720"/>
        </w:tabs>
        <w:ind w:left="720" w:hanging="360"/>
      </w:pPr>
      <w:rPr>
        <w:rFonts w:cs="Times New Roman" w:hint="default"/>
      </w:rPr>
    </w:lvl>
    <w:lvl w:ilvl="1" w:tplc="04150019">
      <w:start w:val="4"/>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DD6596"/>
    <w:multiLevelType w:val="multilevel"/>
    <w:tmpl w:val="0EFE6F72"/>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3767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016861">
    <w:abstractNumId w:val="3"/>
  </w:num>
  <w:num w:numId="3" w16cid:durableId="1941448210">
    <w:abstractNumId w:val="4"/>
  </w:num>
  <w:num w:numId="4" w16cid:durableId="974675985">
    <w:abstractNumId w:val="7"/>
  </w:num>
  <w:num w:numId="5" w16cid:durableId="1171608002">
    <w:abstractNumId w:val="5"/>
  </w:num>
  <w:num w:numId="6" w16cid:durableId="903026038">
    <w:abstractNumId w:val="27"/>
  </w:num>
  <w:num w:numId="7" w16cid:durableId="388699366">
    <w:abstractNumId w:val="25"/>
  </w:num>
  <w:num w:numId="8" w16cid:durableId="1615863194">
    <w:abstractNumId w:val="24"/>
  </w:num>
  <w:num w:numId="9" w16cid:durableId="1150439061">
    <w:abstractNumId w:val="10"/>
  </w:num>
  <w:num w:numId="10" w16cid:durableId="2133596548">
    <w:abstractNumId w:val="16"/>
  </w:num>
  <w:num w:numId="11" w16cid:durableId="155657744">
    <w:abstractNumId w:val="2"/>
  </w:num>
  <w:num w:numId="12" w16cid:durableId="2109428545">
    <w:abstractNumId w:val="13"/>
  </w:num>
  <w:num w:numId="13" w16cid:durableId="685835902">
    <w:abstractNumId w:val="17"/>
  </w:num>
  <w:num w:numId="14" w16cid:durableId="1149664385">
    <w:abstractNumId w:val="6"/>
  </w:num>
  <w:num w:numId="15" w16cid:durableId="1170220963">
    <w:abstractNumId w:val="20"/>
  </w:num>
  <w:num w:numId="16" w16cid:durableId="1456948413">
    <w:abstractNumId w:val="15"/>
  </w:num>
  <w:num w:numId="17" w16cid:durableId="1387801907">
    <w:abstractNumId w:val="22"/>
  </w:num>
  <w:num w:numId="18" w16cid:durableId="1218277681">
    <w:abstractNumId w:val="26"/>
  </w:num>
  <w:num w:numId="19" w16cid:durableId="907492851">
    <w:abstractNumId w:val="1"/>
  </w:num>
  <w:num w:numId="20" w16cid:durableId="1555001268">
    <w:abstractNumId w:val="18"/>
  </w:num>
  <w:num w:numId="21" w16cid:durableId="703405589">
    <w:abstractNumId w:val="19"/>
  </w:num>
  <w:num w:numId="22" w16cid:durableId="894001802">
    <w:abstractNumId w:val="21"/>
  </w:num>
  <w:num w:numId="23" w16cid:durableId="322856841">
    <w:abstractNumId w:val="8"/>
  </w:num>
  <w:num w:numId="24" w16cid:durableId="1103459701">
    <w:abstractNumId w:val="14"/>
  </w:num>
  <w:num w:numId="25" w16cid:durableId="1716154850">
    <w:abstractNumId w:val="12"/>
  </w:num>
  <w:num w:numId="26" w16cid:durableId="1191646414">
    <w:abstractNumId w:val="28"/>
  </w:num>
  <w:num w:numId="27" w16cid:durableId="1597514458">
    <w:abstractNumId w:val="11"/>
  </w:num>
  <w:num w:numId="28" w16cid:durableId="1094126707">
    <w:abstractNumId w:val="9"/>
  </w:num>
  <w:num w:numId="29" w16cid:durableId="12252130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13"/>
    <w:rsid w:val="0004271E"/>
    <w:rsid w:val="0056267F"/>
    <w:rsid w:val="00662F1E"/>
    <w:rsid w:val="006D66DD"/>
    <w:rsid w:val="00706DF3"/>
    <w:rsid w:val="0098131D"/>
    <w:rsid w:val="00A66813"/>
    <w:rsid w:val="00C16757"/>
    <w:rsid w:val="00C31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D361"/>
  <w15:chartTrackingRefBased/>
  <w15:docId w15:val="{93E6BB82-EBF8-4EB0-A2EE-48BD9DD4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813"/>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1/12/Flag_of_Poland.svg/640px-Flag_of_Poland.svg.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5115</Words>
  <Characters>30695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Krzyśko</dc:creator>
  <cp:keywords/>
  <dc:description/>
  <cp:lastModifiedBy>Maciej Krzyśko</cp:lastModifiedBy>
  <cp:revision>4</cp:revision>
  <dcterms:created xsi:type="dcterms:W3CDTF">2023-12-08T10:02:00Z</dcterms:created>
  <dcterms:modified xsi:type="dcterms:W3CDTF">2023-12-08T12:57:00Z</dcterms:modified>
</cp:coreProperties>
</file>